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Pr="001861D0" w:rsidRDefault="00F903D8" w:rsidP="00657849">
      <w:pPr>
        <w:autoSpaceDE w:val="0"/>
        <w:autoSpaceDN w:val="0"/>
        <w:adjustRightInd w:val="0"/>
        <w:spacing w:line="240" w:lineRule="auto"/>
        <w:jc w:val="center"/>
        <w:rPr>
          <w:rFonts w:cs="Arial"/>
          <w:b/>
          <w:sz w:val="32"/>
          <w:szCs w:val="32"/>
        </w:rPr>
      </w:pPr>
      <w:r w:rsidRPr="001861D0">
        <w:rPr>
          <w:rFonts w:cs="Arial"/>
          <w:b/>
          <w:sz w:val="32"/>
          <w:szCs w:val="32"/>
        </w:rPr>
        <w:t xml:space="preserve"> </w:t>
      </w:r>
    </w:p>
    <w:p w:rsidR="00800E2D" w:rsidRPr="001861D0" w:rsidRDefault="007365B6" w:rsidP="007365B6">
      <w:pPr>
        <w:tabs>
          <w:tab w:val="left" w:pos="2700"/>
        </w:tabs>
        <w:autoSpaceDE w:val="0"/>
        <w:autoSpaceDN w:val="0"/>
        <w:adjustRightInd w:val="0"/>
        <w:spacing w:line="240" w:lineRule="auto"/>
        <w:rPr>
          <w:rFonts w:cs="Arial"/>
          <w:b/>
          <w:sz w:val="32"/>
          <w:szCs w:val="32"/>
        </w:rPr>
      </w:pPr>
      <w:r w:rsidRPr="001861D0">
        <w:rPr>
          <w:rFonts w:cs="Arial"/>
          <w:b/>
          <w:sz w:val="32"/>
          <w:szCs w:val="32"/>
        </w:rPr>
        <w:tab/>
      </w:r>
    </w:p>
    <w:p w:rsidR="00800E2D" w:rsidRPr="001861D0" w:rsidRDefault="00800E2D" w:rsidP="00657849">
      <w:pPr>
        <w:autoSpaceDE w:val="0"/>
        <w:autoSpaceDN w:val="0"/>
        <w:adjustRightInd w:val="0"/>
        <w:spacing w:line="240" w:lineRule="auto"/>
        <w:jc w:val="center"/>
        <w:rPr>
          <w:rFonts w:cs="Arial"/>
          <w:b/>
          <w:sz w:val="32"/>
          <w:szCs w:val="32"/>
        </w:rPr>
      </w:pPr>
    </w:p>
    <w:p w:rsidR="00F903D8" w:rsidRPr="001861D0" w:rsidRDefault="00F903D8" w:rsidP="00657849">
      <w:pPr>
        <w:autoSpaceDE w:val="0"/>
        <w:autoSpaceDN w:val="0"/>
        <w:adjustRightInd w:val="0"/>
        <w:spacing w:line="240" w:lineRule="auto"/>
        <w:jc w:val="center"/>
        <w:rPr>
          <w:rFonts w:cs="Arial"/>
          <w:b/>
          <w:sz w:val="32"/>
          <w:szCs w:val="32"/>
        </w:rPr>
      </w:pPr>
    </w:p>
    <w:p w:rsidR="00F903D8" w:rsidRPr="001861D0" w:rsidRDefault="00681357" w:rsidP="00681357">
      <w:pPr>
        <w:tabs>
          <w:tab w:val="left" w:pos="2826"/>
        </w:tabs>
        <w:autoSpaceDE w:val="0"/>
        <w:autoSpaceDN w:val="0"/>
        <w:adjustRightInd w:val="0"/>
        <w:spacing w:line="240" w:lineRule="auto"/>
        <w:rPr>
          <w:rFonts w:cs="Arial"/>
          <w:b/>
          <w:sz w:val="32"/>
          <w:szCs w:val="32"/>
        </w:rPr>
      </w:pPr>
      <w:r w:rsidRPr="001861D0">
        <w:rPr>
          <w:rFonts w:cs="Arial"/>
          <w:b/>
          <w:sz w:val="32"/>
          <w:szCs w:val="32"/>
        </w:rPr>
        <w:tab/>
      </w:r>
    </w:p>
    <w:p w:rsidR="00F903D8" w:rsidRPr="001861D0" w:rsidRDefault="00F903D8" w:rsidP="00657849">
      <w:pPr>
        <w:autoSpaceDE w:val="0"/>
        <w:autoSpaceDN w:val="0"/>
        <w:adjustRightInd w:val="0"/>
        <w:spacing w:line="240" w:lineRule="auto"/>
        <w:jc w:val="center"/>
        <w:rPr>
          <w:rFonts w:cs="Arial"/>
          <w:b/>
          <w:sz w:val="32"/>
          <w:szCs w:val="32"/>
        </w:rPr>
      </w:pPr>
    </w:p>
    <w:p w:rsidR="00D973D8" w:rsidRPr="001861D0" w:rsidRDefault="007E5A2D" w:rsidP="00657849">
      <w:pPr>
        <w:autoSpaceDE w:val="0"/>
        <w:autoSpaceDN w:val="0"/>
        <w:adjustRightInd w:val="0"/>
        <w:spacing w:line="240" w:lineRule="auto"/>
        <w:jc w:val="center"/>
        <w:rPr>
          <w:rFonts w:cs="Arial"/>
          <w:b/>
          <w:sz w:val="52"/>
          <w:szCs w:val="52"/>
        </w:rPr>
      </w:pPr>
      <w:r w:rsidRPr="001861D0">
        <w:rPr>
          <w:rFonts w:cs="Arial"/>
          <w:b/>
          <w:sz w:val="52"/>
          <w:szCs w:val="52"/>
        </w:rPr>
        <w:t>Manual de Procedimientos</w:t>
      </w:r>
    </w:p>
    <w:p w:rsidR="00F903D8" w:rsidRPr="001861D0" w:rsidRDefault="00F903D8" w:rsidP="00657849">
      <w:pPr>
        <w:autoSpaceDE w:val="0"/>
        <w:autoSpaceDN w:val="0"/>
        <w:adjustRightInd w:val="0"/>
        <w:spacing w:line="240" w:lineRule="auto"/>
        <w:jc w:val="center"/>
        <w:rPr>
          <w:rFonts w:cs="Arial"/>
          <w:b/>
          <w:sz w:val="32"/>
          <w:szCs w:val="32"/>
        </w:rPr>
      </w:pPr>
    </w:p>
    <w:p w:rsidR="00AF0C33" w:rsidRPr="001861D0" w:rsidRDefault="00F93F57" w:rsidP="00D973D8">
      <w:pPr>
        <w:autoSpaceDE w:val="0"/>
        <w:autoSpaceDN w:val="0"/>
        <w:adjustRightInd w:val="0"/>
        <w:spacing w:line="240" w:lineRule="auto"/>
        <w:jc w:val="center"/>
        <w:rPr>
          <w:rFonts w:cs="Arial"/>
          <w:b/>
          <w:color w:val="244061" w:themeColor="accent1" w:themeShade="80"/>
          <w:sz w:val="52"/>
          <w:szCs w:val="52"/>
        </w:rPr>
      </w:pPr>
      <w:r w:rsidRPr="001861D0">
        <w:rPr>
          <w:rFonts w:cs="Arial"/>
          <w:b/>
          <w:color w:val="244061" w:themeColor="accent1" w:themeShade="80"/>
          <w:sz w:val="52"/>
          <w:szCs w:val="52"/>
        </w:rPr>
        <w:t xml:space="preserve">Coordinación </w:t>
      </w:r>
      <w:r w:rsidR="00AE339A" w:rsidRPr="001861D0">
        <w:rPr>
          <w:rFonts w:cs="Arial"/>
          <w:b/>
          <w:color w:val="244061" w:themeColor="accent1" w:themeShade="80"/>
          <w:sz w:val="52"/>
          <w:szCs w:val="52"/>
        </w:rPr>
        <w:t>de</w:t>
      </w:r>
      <w:r w:rsidR="007E1BC2" w:rsidRPr="001861D0">
        <w:rPr>
          <w:rFonts w:cs="Arial"/>
          <w:b/>
          <w:color w:val="244061" w:themeColor="accent1" w:themeShade="80"/>
          <w:sz w:val="52"/>
          <w:szCs w:val="52"/>
        </w:rPr>
        <w:t>l</w:t>
      </w:r>
      <w:r w:rsidR="00AE339A" w:rsidRPr="001861D0">
        <w:rPr>
          <w:rFonts w:cs="Arial"/>
          <w:b/>
          <w:color w:val="244061" w:themeColor="accent1" w:themeShade="80"/>
          <w:sz w:val="52"/>
          <w:szCs w:val="52"/>
        </w:rPr>
        <w:t xml:space="preserve"> Si</w:t>
      </w:r>
      <w:r w:rsidR="008F6A33">
        <w:rPr>
          <w:rFonts w:cs="Arial"/>
          <w:b/>
          <w:color w:val="244061" w:themeColor="accent1" w:themeShade="80"/>
          <w:sz w:val="52"/>
          <w:szCs w:val="52"/>
        </w:rPr>
        <w:t>stema de Agua y Saneamien</w:t>
      </w:r>
      <w:bookmarkStart w:id="0" w:name="_GoBack"/>
      <w:bookmarkEnd w:id="0"/>
      <w:r w:rsidR="008F6A33">
        <w:rPr>
          <w:rFonts w:cs="Arial"/>
          <w:b/>
          <w:color w:val="244061" w:themeColor="accent1" w:themeShade="80"/>
          <w:sz w:val="52"/>
          <w:szCs w:val="52"/>
        </w:rPr>
        <w:t>to</w:t>
      </w:r>
    </w:p>
    <w:p w:rsidR="00F93F57" w:rsidRPr="001861D0" w:rsidRDefault="00F93F57"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D86891" w:rsidRPr="001861D0" w:rsidRDefault="00D973D8" w:rsidP="00D973D8">
      <w:pPr>
        <w:autoSpaceDE w:val="0"/>
        <w:autoSpaceDN w:val="0"/>
        <w:adjustRightInd w:val="0"/>
        <w:spacing w:line="240" w:lineRule="auto"/>
        <w:jc w:val="center"/>
        <w:rPr>
          <w:rFonts w:cs="Arial"/>
          <w:b/>
          <w:sz w:val="28"/>
          <w:szCs w:val="28"/>
        </w:rPr>
      </w:pPr>
      <w:r w:rsidRPr="001861D0">
        <w:rPr>
          <w:rFonts w:cs="Arial"/>
          <w:b/>
          <w:sz w:val="28"/>
          <w:szCs w:val="28"/>
        </w:rPr>
        <w:t>FECHA:</w:t>
      </w:r>
      <w:r w:rsidR="00F803ED" w:rsidRPr="001861D0">
        <w:rPr>
          <w:rFonts w:cs="Arial"/>
          <w:b/>
          <w:sz w:val="28"/>
          <w:szCs w:val="28"/>
        </w:rPr>
        <w:t xml:space="preserve"> </w:t>
      </w:r>
      <w:r w:rsidR="00B07C5B">
        <w:rPr>
          <w:rFonts w:cs="Arial"/>
          <w:b/>
          <w:sz w:val="28"/>
          <w:szCs w:val="28"/>
        </w:rPr>
        <w:t>Diciembre</w:t>
      </w:r>
      <w:r w:rsidR="00B95281">
        <w:rPr>
          <w:rFonts w:cs="Arial"/>
          <w:b/>
          <w:sz w:val="28"/>
          <w:szCs w:val="28"/>
        </w:rPr>
        <w:t xml:space="preserve"> </w:t>
      </w:r>
      <w:r w:rsidR="007E1BC2" w:rsidRPr="001861D0">
        <w:rPr>
          <w:rFonts w:cs="Arial"/>
          <w:b/>
          <w:sz w:val="28"/>
          <w:szCs w:val="28"/>
        </w:rPr>
        <w:t>de 2017</w:t>
      </w:r>
    </w:p>
    <w:p w:rsidR="00D86891" w:rsidRPr="001861D0" w:rsidRDefault="00D86891" w:rsidP="00141F29">
      <w:pPr>
        <w:autoSpaceDE w:val="0"/>
        <w:autoSpaceDN w:val="0"/>
        <w:adjustRightInd w:val="0"/>
        <w:spacing w:line="240" w:lineRule="auto"/>
        <w:rPr>
          <w:rFonts w:cs="Arial"/>
          <w:b/>
          <w:sz w:val="28"/>
          <w:szCs w:val="28"/>
        </w:rPr>
      </w:pPr>
    </w:p>
    <w:p w:rsidR="00D86891" w:rsidRPr="001861D0" w:rsidRDefault="00D86891" w:rsidP="00141F29">
      <w:pPr>
        <w:autoSpaceDE w:val="0"/>
        <w:autoSpaceDN w:val="0"/>
        <w:adjustRightInd w:val="0"/>
        <w:spacing w:line="240" w:lineRule="auto"/>
        <w:rPr>
          <w:rFonts w:cs="Arial"/>
          <w:b/>
          <w:sz w:val="28"/>
          <w:szCs w:val="28"/>
        </w:rPr>
      </w:pPr>
    </w:p>
    <w:p w:rsidR="00D86891" w:rsidRPr="001861D0" w:rsidRDefault="00D86891" w:rsidP="00141F29">
      <w:pPr>
        <w:autoSpaceDE w:val="0"/>
        <w:autoSpaceDN w:val="0"/>
        <w:adjustRightInd w:val="0"/>
        <w:spacing w:line="240" w:lineRule="auto"/>
        <w:rPr>
          <w:rFonts w:cs="Arial"/>
          <w:b/>
          <w:sz w:val="28"/>
          <w:szCs w:val="28"/>
        </w:rPr>
      </w:pPr>
    </w:p>
    <w:p w:rsidR="00800E2D" w:rsidRPr="001861D0" w:rsidRDefault="00800E2D" w:rsidP="00141F29">
      <w:pPr>
        <w:autoSpaceDE w:val="0"/>
        <w:autoSpaceDN w:val="0"/>
        <w:adjustRightInd w:val="0"/>
        <w:spacing w:line="240" w:lineRule="auto"/>
        <w:rPr>
          <w:rFonts w:cs="Arial"/>
          <w:b/>
          <w:sz w:val="28"/>
          <w:szCs w:val="28"/>
        </w:rPr>
      </w:pPr>
    </w:p>
    <w:p w:rsidR="0033061A" w:rsidRPr="001861D0" w:rsidRDefault="0033061A" w:rsidP="00141F29">
      <w:pPr>
        <w:autoSpaceDE w:val="0"/>
        <w:autoSpaceDN w:val="0"/>
        <w:adjustRightInd w:val="0"/>
        <w:spacing w:line="240" w:lineRule="auto"/>
        <w:rPr>
          <w:rFonts w:cs="Arial"/>
          <w:b/>
          <w:sz w:val="28"/>
          <w:szCs w:val="28"/>
        </w:rPr>
      </w:pPr>
    </w:p>
    <w:p w:rsidR="00800E2D" w:rsidRPr="001861D0" w:rsidRDefault="00800E2D"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6B5C14" w:rsidRPr="001861D0" w:rsidRDefault="006B5C14" w:rsidP="00141F29">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3544"/>
        <w:gridCol w:w="5988"/>
      </w:tblGrid>
      <w:tr w:rsidR="00F227E8" w:rsidRPr="001861D0" w:rsidTr="006A5556">
        <w:trPr>
          <w:trHeight w:val="340"/>
        </w:trPr>
        <w:tc>
          <w:tcPr>
            <w:tcW w:w="1242" w:type="dxa"/>
            <w:shd w:val="clear" w:color="auto" w:fill="FFC000"/>
          </w:tcPr>
          <w:p w:rsidR="00F227E8" w:rsidRPr="001861D0" w:rsidRDefault="00F227E8" w:rsidP="006B5C14">
            <w:pPr>
              <w:spacing w:line="280" w:lineRule="atLeast"/>
              <w:rPr>
                <w:rFonts w:cs="Arial"/>
                <w:b/>
                <w:szCs w:val="20"/>
              </w:rPr>
            </w:pPr>
          </w:p>
        </w:tc>
        <w:tc>
          <w:tcPr>
            <w:tcW w:w="3544" w:type="dxa"/>
            <w:shd w:val="clear" w:color="auto" w:fill="FFC000"/>
          </w:tcPr>
          <w:p w:rsidR="00F227E8" w:rsidRPr="001861D0" w:rsidRDefault="00F227E8" w:rsidP="006B5C14">
            <w:pPr>
              <w:spacing w:line="280" w:lineRule="atLeast"/>
              <w:jc w:val="center"/>
              <w:rPr>
                <w:rFonts w:cs="Arial"/>
                <w:b/>
                <w:szCs w:val="20"/>
              </w:rPr>
            </w:pPr>
            <w:r w:rsidRPr="001861D0">
              <w:rPr>
                <w:rFonts w:cs="Arial"/>
                <w:b/>
                <w:szCs w:val="20"/>
              </w:rPr>
              <w:t>ELABORÓ</w:t>
            </w:r>
          </w:p>
        </w:tc>
        <w:tc>
          <w:tcPr>
            <w:tcW w:w="5988" w:type="dxa"/>
            <w:shd w:val="clear" w:color="auto" w:fill="FFC000"/>
          </w:tcPr>
          <w:p w:rsidR="00F227E8" w:rsidRPr="001861D0" w:rsidRDefault="00F227E8" w:rsidP="006B5C14">
            <w:pPr>
              <w:spacing w:line="280" w:lineRule="atLeast"/>
              <w:jc w:val="center"/>
              <w:rPr>
                <w:rFonts w:cs="Arial"/>
                <w:b/>
                <w:iCs/>
                <w:szCs w:val="20"/>
              </w:rPr>
            </w:pPr>
            <w:r w:rsidRPr="001861D0">
              <w:rPr>
                <w:rFonts w:cs="Arial"/>
                <w:b/>
                <w:szCs w:val="20"/>
              </w:rPr>
              <w:t xml:space="preserve">REVISÓ / </w:t>
            </w:r>
            <w:r w:rsidRPr="001861D0">
              <w:rPr>
                <w:rFonts w:cs="Arial"/>
                <w:b/>
                <w:iCs/>
                <w:szCs w:val="20"/>
              </w:rPr>
              <w:t xml:space="preserve"> APROBÓ</w:t>
            </w:r>
          </w:p>
        </w:tc>
      </w:tr>
      <w:tr w:rsidR="00F227E8" w:rsidRPr="001861D0" w:rsidTr="006A5556">
        <w:trPr>
          <w:trHeight w:val="340"/>
        </w:trPr>
        <w:tc>
          <w:tcPr>
            <w:tcW w:w="1242" w:type="dxa"/>
            <w:shd w:val="clear" w:color="auto" w:fill="auto"/>
          </w:tcPr>
          <w:p w:rsidR="00F227E8" w:rsidRPr="001861D0" w:rsidRDefault="00F227E8" w:rsidP="000B2E16">
            <w:pPr>
              <w:spacing w:line="280" w:lineRule="atLeast"/>
              <w:rPr>
                <w:rFonts w:cs="Arial"/>
                <w:b/>
                <w:szCs w:val="20"/>
              </w:rPr>
            </w:pPr>
            <w:r w:rsidRPr="001861D0">
              <w:rPr>
                <w:rFonts w:cs="Arial"/>
                <w:b/>
                <w:szCs w:val="20"/>
              </w:rPr>
              <w:t>NOMBRE Y FIRMA</w:t>
            </w:r>
          </w:p>
        </w:tc>
        <w:tc>
          <w:tcPr>
            <w:tcW w:w="3544" w:type="dxa"/>
            <w:shd w:val="clear" w:color="auto" w:fill="auto"/>
          </w:tcPr>
          <w:p w:rsidR="00F227E8" w:rsidRPr="001861D0" w:rsidRDefault="00F227E8" w:rsidP="000B2E16">
            <w:pPr>
              <w:spacing w:line="280" w:lineRule="atLeast"/>
              <w:rPr>
                <w:rFonts w:cs="Arial"/>
                <w:szCs w:val="20"/>
              </w:rPr>
            </w:pPr>
          </w:p>
          <w:p w:rsidR="00F227E8" w:rsidRPr="001861D0" w:rsidRDefault="00F227E8" w:rsidP="000B2E16">
            <w:pPr>
              <w:spacing w:line="280" w:lineRule="atLeast"/>
              <w:rPr>
                <w:rFonts w:cs="Arial"/>
                <w:szCs w:val="20"/>
              </w:rPr>
            </w:pPr>
            <w:r w:rsidRPr="001861D0">
              <w:rPr>
                <w:rFonts w:cs="Arial"/>
                <w:sz w:val="22"/>
                <w:szCs w:val="20"/>
              </w:rPr>
              <w:t xml:space="preserve">Ing. José Enrique Jiménez López </w:t>
            </w:r>
          </w:p>
        </w:tc>
        <w:tc>
          <w:tcPr>
            <w:tcW w:w="5988" w:type="dxa"/>
            <w:shd w:val="clear" w:color="auto" w:fill="auto"/>
          </w:tcPr>
          <w:p w:rsidR="00F227E8" w:rsidRPr="001861D0" w:rsidRDefault="00F227E8" w:rsidP="000B2E16">
            <w:pPr>
              <w:spacing w:line="280" w:lineRule="atLeast"/>
              <w:rPr>
                <w:rFonts w:cs="Arial"/>
                <w:szCs w:val="20"/>
              </w:rPr>
            </w:pPr>
          </w:p>
          <w:p w:rsidR="00F227E8" w:rsidRPr="001861D0" w:rsidRDefault="00F227E8" w:rsidP="00DA33EF">
            <w:pPr>
              <w:spacing w:line="280" w:lineRule="atLeast"/>
              <w:jc w:val="center"/>
              <w:rPr>
                <w:rFonts w:cs="Arial"/>
                <w:i/>
                <w:iCs/>
                <w:sz w:val="24"/>
                <w:szCs w:val="20"/>
              </w:rPr>
            </w:pPr>
            <w:r w:rsidRPr="001861D0">
              <w:rPr>
                <w:rFonts w:cs="Arial"/>
                <w:sz w:val="24"/>
                <w:szCs w:val="20"/>
              </w:rPr>
              <w:t>Ing. Benjamín Adalberto Quiles León</w:t>
            </w:r>
          </w:p>
          <w:p w:rsidR="00F227E8" w:rsidRPr="001861D0" w:rsidRDefault="00F227E8" w:rsidP="000B2E16">
            <w:pPr>
              <w:spacing w:line="280" w:lineRule="atLeast"/>
              <w:ind w:right="-250"/>
              <w:jc w:val="center"/>
              <w:rPr>
                <w:rFonts w:cs="Arial"/>
                <w:iCs/>
                <w:szCs w:val="20"/>
              </w:rPr>
            </w:pPr>
          </w:p>
        </w:tc>
      </w:tr>
      <w:tr w:rsidR="00F227E8" w:rsidRPr="001861D0" w:rsidTr="006A5556">
        <w:trPr>
          <w:trHeight w:val="342"/>
        </w:trPr>
        <w:tc>
          <w:tcPr>
            <w:tcW w:w="1242" w:type="dxa"/>
            <w:shd w:val="clear" w:color="auto" w:fill="auto"/>
          </w:tcPr>
          <w:p w:rsidR="00F227E8" w:rsidRPr="001861D0" w:rsidRDefault="00F227E8" w:rsidP="000B2E16">
            <w:pPr>
              <w:spacing w:line="280" w:lineRule="atLeast"/>
              <w:rPr>
                <w:rFonts w:cs="Arial"/>
                <w:b/>
                <w:szCs w:val="20"/>
              </w:rPr>
            </w:pPr>
            <w:r w:rsidRPr="001861D0">
              <w:rPr>
                <w:rFonts w:cs="Arial"/>
                <w:b/>
                <w:szCs w:val="20"/>
              </w:rPr>
              <w:t>PUESTO</w:t>
            </w:r>
          </w:p>
        </w:tc>
        <w:tc>
          <w:tcPr>
            <w:tcW w:w="3544" w:type="dxa"/>
            <w:shd w:val="clear" w:color="auto" w:fill="auto"/>
          </w:tcPr>
          <w:p w:rsidR="00F227E8" w:rsidRPr="001861D0" w:rsidRDefault="00A408DB" w:rsidP="00AE339A">
            <w:pPr>
              <w:spacing w:line="280" w:lineRule="atLeast"/>
              <w:jc w:val="center"/>
              <w:rPr>
                <w:rFonts w:cs="Arial"/>
                <w:szCs w:val="20"/>
              </w:rPr>
            </w:pPr>
            <w:r w:rsidRPr="001861D0">
              <w:rPr>
                <w:rFonts w:cs="Arial"/>
                <w:szCs w:val="20"/>
              </w:rPr>
              <w:t>TITULAR DE LA UNIDAD TÉCNICA</w:t>
            </w:r>
          </w:p>
        </w:tc>
        <w:tc>
          <w:tcPr>
            <w:tcW w:w="5988" w:type="dxa"/>
            <w:shd w:val="clear" w:color="auto" w:fill="auto"/>
          </w:tcPr>
          <w:p w:rsidR="00F227E8" w:rsidRPr="001861D0" w:rsidRDefault="00F227E8" w:rsidP="000B2E16">
            <w:pPr>
              <w:spacing w:line="280" w:lineRule="atLeast"/>
              <w:rPr>
                <w:rFonts w:cs="Arial"/>
                <w:i/>
                <w:iCs/>
                <w:szCs w:val="20"/>
              </w:rPr>
            </w:pPr>
            <w:r w:rsidRPr="001861D0">
              <w:rPr>
                <w:rFonts w:cs="Arial"/>
                <w:szCs w:val="20"/>
              </w:rPr>
              <w:t>COORDINADOR DEL SISTEMA DE AGUA Y SANEMAMIENTO</w:t>
            </w:r>
          </w:p>
        </w:tc>
      </w:tr>
    </w:tbl>
    <w:p w:rsidR="00AF0C33" w:rsidRPr="001861D0" w:rsidRDefault="00AF0C33" w:rsidP="00141F29">
      <w:pPr>
        <w:autoSpaceDE w:val="0"/>
        <w:autoSpaceDN w:val="0"/>
        <w:adjustRightInd w:val="0"/>
        <w:spacing w:line="240" w:lineRule="auto"/>
        <w:rPr>
          <w:rFonts w:cs="Arial"/>
          <w:b/>
          <w:sz w:val="28"/>
          <w:szCs w:val="28"/>
        </w:rPr>
      </w:pPr>
    </w:p>
    <w:p w:rsidR="00681357" w:rsidRPr="001861D0" w:rsidRDefault="00681357" w:rsidP="00681357">
      <w:pPr>
        <w:tabs>
          <w:tab w:val="right" w:pos="8840"/>
        </w:tabs>
        <w:jc w:val="right"/>
        <w:rPr>
          <w:rFonts w:cs="Arial"/>
          <w:b/>
          <w:sz w:val="14"/>
        </w:rPr>
      </w:pPr>
    </w:p>
    <w:p w:rsidR="00AE339A" w:rsidRPr="001861D0" w:rsidRDefault="00B23AFF" w:rsidP="00681357">
      <w:pPr>
        <w:tabs>
          <w:tab w:val="right" w:pos="8840"/>
        </w:tabs>
        <w:rPr>
          <w:rFonts w:cs="Arial"/>
          <w:b/>
          <w:sz w:val="24"/>
          <w:lang w:val="es-MX"/>
        </w:rPr>
      </w:pPr>
      <w:r w:rsidRPr="001861D0">
        <w:rPr>
          <w:rFonts w:cs="Arial"/>
          <w:sz w:val="14"/>
        </w:rPr>
        <w:br w:type="page"/>
      </w:r>
      <w:r w:rsidR="00681357" w:rsidRPr="001861D0">
        <w:rPr>
          <w:rFonts w:cs="Arial"/>
          <w:b/>
          <w:sz w:val="24"/>
        </w:rPr>
        <w:lastRenderedPageBreak/>
        <w:tab/>
      </w:r>
    </w:p>
    <w:p w:rsidR="00724DBD" w:rsidRPr="001861D0" w:rsidRDefault="007F3F61" w:rsidP="00724DBD">
      <w:pPr>
        <w:jc w:val="center"/>
        <w:rPr>
          <w:rFonts w:cs="Arial"/>
          <w:b/>
          <w:sz w:val="28"/>
          <w:szCs w:val="28"/>
          <w:lang w:val="pt-BR"/>
        </w:rPr>
      </w:pPr>
      <w:r w:rsidRPr="001861D0">
        <w:rPr>
          <w:rFonts w:cs="Arial"/>
          <w:b/>
          <w:sz w:val="28"/>
          <w:szCs w:val="28"/>
          <w:lang w:val="pt-BR"/>
        </w:rPr>
        <w:t>CONTENID</w:t>
      </w:r>
      <w:r w:rsidR="00724DBD" w:rsidRPr="001861D0">
        <w:rPr>
          <w:rFonts w:cs="Arial"/>
          <w:b/>
          <w:sz w:val="28"/>
          <w:szCs w:val="28"/>
          <w:lang w:val="pt-BR"/>
        </w:rPr>
        <w:t xml:space="preserve">O </w:t>
      </w:r>
    </w:p>
    <w:p w:rsidR="007B0076" w:rsidRPr="001861D0" w:rsidRDefault="007B0076" w:rsidP="007B0076">
      <w:pPr>
        <w:rPr>
          <w:rFonts w:cs="Arial"/>
          <w:b/>
          <w:sz w:val="28"/>
          <w:szCs w:val="28"/>
          <w:lang w:val="pt-BR"/>
        </w:rPr>
      </w:pPr>
    </w:p>
    <w:tbl>
      <w:tblPr>
        <w:tblStyle w:val="Tablaconcuadrcula"/>
        <w:tblW w:w="9640" w:type="dxa"/>
        <w:tblInd w:w="-318" w:type="dxa"/>
        <w:tblLook w:val="04A0" w:firstRow="1" w:lastRow="0" w:firstColumn="1" w:lastColumn="0" w:noHBand="0" w:noVBand="1"/>
      </w:tblPr>
      <w:tblGrid>
        <w:gridCol w:w="9640"/>
      </w:tblGrid>
      <w:tr w:rsidR="003F2BB2" w:rsidRPr="001861D0" w:rsidTr="005251E4">
        <w:tc>
          <w:tcPr>
            <w:tcW w:w="9640" w:type="dxa"/>
          </w:tcPr>
          <w:p w:rsidR="003F2BB2" w:rsidRPr="001861D0" w:rsidRDefault="003F2BB2" w:rsidP="00817F36">
            <w:pPr>
              <w:pStyle w:val="Prrafodelista"/>
              <w:numPr>
                <w:ilvl w:val="0"/>
                <w:numId w:val="1"/>
              </w:numPr>
              <w:jc w:val="left"/>
              <w:rPr>
                <w:rFonts w:cs="Arial"/>
                <w:b/>
                <w:sz w:val="24"/>
                <w:lang w:val="pt-BR"/>
              </w:rPr>
            </w:pPr>
            <w:r w:rsidRPr="001861D0">
              <w:rPr>
                <w:rFonts w:cs="Arial"/>
                <w:b/>
                <w:sz w:val="24"/>
              </w:rPr>
              <w:t>Introducción</w:t>
            </w:r>
          </w:p>
        </w:tc>
      </w:tr>
      <w:tr w:rsidR="003F2BB2" w:rsidRPr="001861D0" w:rsidTr="005251E4">
        <w:tc>
          <w:tcPr>
            <w:tcW w:w="9640" w:type="dxa"/>
          </w:tcPr>
          <w:p w:rsidR="003F2BB2" w:rsidRPr="001861D0" w:rsidRDefault="003F2BB2" w:rsidP="00817F36">
            <w:pPr>
              <w:pStyle w:val="Prrafodelista"/>
              <w:numPr>
                <w:ilvl w:val="0"/>
                <w:numId w:val="1"/>
              </w:numPr>
              <w:jc w:val="left"/>
              <w:rPr>
                <w:rFonts w:cs="Arial"/>
                <w:b/>
                <w:sz w:val="24"/>
                <w:lang w:val="pt-BR"/>
              </w:rPr>
            </w:pPr>
            <w:r w:rsidRPr="001861D0">
              <w:rPr>
                <w:rFonts w:cs="Arial"/>
                <w:b/>
                <w:sz w:val="24"/>
                <w:lang w:val="pt-BR"/>
              </w:rPr>
              <w:t xml:space="preserve">Objetivo </w:t>
            </w:r>
            <w:r w:rsidRPr="001861D0">
              <w:rPr>
                <w:rFonts w:cs="Arial"/>
                <w:b/>
                <w:sz w:val="24"/>
                <w:lang w:val="es-MX"/>
              </w:rPr>
              <w:t>del</w:t>
            </w:r>
            <w:r w:rsidRPr="001861D0">
              <w:rPr>
                <w:rFonts w:cs="Arial"/>
                <w:b/>
                <w:sz w:val="24"/>
                <w:lang w:val="pt-BR"/>
              </w:rPr>
              <w:t xml:space="preserve"> Manual</w:t>
            </w:r>
          </w:p>
        </w:tc>
      </w:tr>
      <w:tr w:rsidR="003F2BB2" w:rsidRPr="001861D0" w:rsidTr="005251E4">
        <w:tc>
          <w:tcPr>
            <w:tcW w:w="9640" w:type="dxa"/>
          </w:tcPr>
          <w:p w:rsidR="003F2BB2" w:rsidRPr="001861D0" w:rsidRDefault="003F2BB2" w:rsidP="00817F36">
            <w:pPr>
              <w:pStyle w:val="Prrafodelista"/>
              <w:numPr>
                <w:ilvl w:val="0"/>
                <w:numId w:val="1"/>
              </w:numPr>
              <w:jc w:val="left"/>
              <w:rPr>
                <w:rFonts w:cs="Arial"/>
                <w:b/>
                <w:sz w:val="24"/>
                <w:lang w:val="pt-BR"/>
              </w:rPr>
            </w:pPr>
            <w:r w:rsidRPr="001861D0">
              <w:rPr>
                <w:rFonts w:cs="Arial"/>
                <w:b/>
                <w:sz w:val="24"/>
                <w:lang w:val="es-MX"/>
              </w:rPr>
              <w:t>Descripción</w:t>
            </w:r>
            <w:r w:rsidRPr="001861D0">
              <w:rPr>
                <w:rFonts w:cs="Arial"/>
                <w:b/>
                <w:sz w:val="24"/>
                <w:lang w:val="pt-BR"/>
              </w:rPr>
              <w:t xml:space="preserve"> de </w:t>
            </w:r>
            <w:r w:rsidRPr="001861D0">
              <w:rPr>
                <w:rFonts w:cs="Arial"/>
                <w:b/>
                <w:sz w:val="24"/>
                <w:lang w:val="es-MX"/>
              </w:rPr>
              <w:t>los</w:t>
            </w:r>
            <w:r w:rsidRPr="001861D0">
              <w:rPr>
                <w:rFonts w:cs="Arial"/>
                <w:b/>
                <w:sz w:val="24"/>
                <w:lang w:val="pt-BR"/>
              </w:rPr>
              <w:t xml:space="preserve"> Procedimientos</w:t>
            </w:r>
          </w:p>
          <w:p w:rsidR="003F2BB2" w:rsidRPr="001861D0" w:rsidRDefault="003F2BB2" w:rsidP="00F803ED">
            <w:pPr>
              <w:ind w:left="360"/>
              <w:jc w:val="left"/>
              <w:rPr>
                <w:rFonts w:cs="Arial"/>
                <w:b/>
                <w:sz w:val="24"/>
                <w:lang w:val="pt-BR"/>
              </w:rPr>
            </w:pPr>
          </w:p>
        </w:tc>
      </w:tr>
      <w:tr w:rsidR="003F2BB2" w:rsidRPr="001861D0" w:rsidTr="005251E4">
        <w:tc>
          <w:tcPr>
            <w:tcW w:w="9640" w:type="dxa"/>
          </w:tcPr>
          <w:p w:rsidR="003F2BB2" w:rsidRPr="001861D0" w:rsidRDefault="003F2BB2" w:rsidP="00F803ED">
            <w:pPr>
              <w:pStyle w:val="CM35"/>
              <w:jc w:val="left"/>
              <w:rPr>
                <w:rFonts w:cs="Arial"/>
                <w:b/>
              </w:rPr>
            </w:pPr>
            <w:r w:rsidRPr="001861D0">
              <w:rPr>
                <w:rFonts w:cs="Arial"/>
                <w:b/>
              </w:rPr>
              <w:t>Subcoordinación de Estudios y Proyectos</w:t>
            </w:r>
          </w:p>
          <w:p w:rsidR="003F2BB2" w:rsidRPr="001861D0" w:rsidRDefault="003F2BB2" w:rsidP="00F803ED">
            <w:pPr>
              <w:pStyle w:val="Default"/>
              <w:rPr>
                <w:lang w:val="es-ES" w:eastAsia="es-ES"/>
              </w:rPr>
            </w:pPr>
          </w:p>
        </w:tc>
      </w:tr>
      <w:tr w:rsidR="003F2BB2" w:rsidRPr="001861D0" w:rsidTr="005251E4">
        <w:tc>
          <w:tcPr>
            <w:tcW w:w="9640" w:type="dxa"/>
          </w:tcPr>
          <w:p w:rsidR="003F2BB2" w:rsidRPr="001861D0" w:rsidRDefault="003F2BB2" w:rsidP="00817F36">
            <w:pPr>
              <w:pStyle w:val="Prrafodelista"/>
              <w:numPr>
                <w:ilvl w:val="0"/>
                <w:numId w:val="24"/>
              </w:numPr>
              <w:spacing w:line="240" w:lineRule="auto"/>
              <w:rPr>
                <w:rFonts w:cs="Arial"/>
                <w:i/>
                <w:sz w:val="24"/>
                <w:lang w:val="es-MX"/>
              </w:rPr>
            </w:pPr>
            <w:r w:rsidRPr="001861D0">
              <w:rPr>
                <w:rFonts w:cs="Arial"/>
                <w:sz w:val="24"/>
              </w:rPr>
              <w:t>Procedimiento Administrativo:</w:t>
            </w:r>
            <w:r w:rsidRPr="001861D0">
              <w:rPr>
                <w:rFonts w:cs="Arial"/>
                <w:i/>
                <w:sz w:val="24"/>
              </w:rPr>
              <w:t xml:space="preserve"> Dictamen de Factibilidad de los Servicios de Agua Potable, Alcantarillado Sanitario y Pluvial.</w:t>
            </w:r>
          </w:p>
        </w:tc>
      </w:tr>
      <w:tr w:rsidR="003F2BB2" w:rsidRPr="001861D0" w:rsidTr="005251E4">
        <w:tc>
          <w:tcPr>
            <w:tcW w:w="9640" w:type="dxa"/>
          </w:tcPr>
          <w:p w:rsidR="003F2BB2" w:rsidRPr="001861D0" w:rsidRDefault="003F2BB2" w:rsidP="00817F36">
            <w:pPr>
              <w:pStyle w:val="Prrafodelista"/>
              <w:numPr>
                <w:ilvl w:val="0"/>
                <w:numId w:val="24"/>
              </w:numPr>
              <w:rPr>
                <w:rFonts w:cs="Arial"/>
                <w:i/>
                <w:sz w:val="24"/>
                <w:lang w:val="es-MX"/>
              </w:rPr>
            </w:pPr>
            <w:r w:rsidRPr="001861D0">
              <w:rPr>
                <w:rFonts w:cs="Arial"/>
                <w:sz w:val="24"/>
              </w:rPr>
              <w:t>Procedimiento Administrativo:</w:t>
            </w:r>
            <w:r w:rsidRPr="001861D0">
              <w:rPr>
                <w:rFonts w:cs="Arial"/>
                <w:i/>
                <w:sz w:val="24"/>
              </w:rPr>
              <w:t xml:space="preserve"> Revisión de las infraestructuras: hidráulica, sanitaria y pluvial para la recepción por parte del órgano operador “SAS”.</w:t>
            </w:r>
            <w:r w:rsidRPr="001861D0">
              <w:rPr>
                <w:rFonts w:cs="Arial"/>
                <w:sz w:val="24"/>
              </w:rPr>
              <w:t xml:space="preserve"> </w:t>
            </w:r>
          </w:p>
        </w:tc>
      </w:tr>
      <w:tr w:rsidR="003F2BB2" w:rsidRPr="001861D0" w:rsidTr="005251E4">
        <w:tc>
          <w:tcPr>
            <w:tcW w:w="9640" w:type="dxa"/>
          </w:tcPr>
          <w:p w:rsidR="003F2BB2" w:rsidRPr="001861D0" w:rsidRDefault="003F2BB2" w:rsidP="00817F36">
            <w:pPr>
              <w:pStyle w:val="Prrafodelista"/>
              <w:numPr>
                <w:ilvl w:val="0"/>
                <w:numId w:val="24"/>
              </w:numPr>
              <w:rPr>
                <w:rFonts w:cs="Arial"/>
                <w:i/>
                <w:sz w:val="24"/>
                <w:lang w:val="es-MX"/>
              </w:rPr>
            </w:pPr>
            <w:r w:rsidRPr="001861D0">
              <w:rPr>
                <w:rFonts w:cs="Arial"/>
                <w:sz w:val="24"/>
              </w:rPr>
              <w:t>Procedimiento Administrativo:</w:t>
            </w:r>
            <w:r w:rsidRPr="001861D0">
              <w:rPr>
                <w:rFonts w:cs="Arial"/>
                <w:i/>
                <w:sz w:val="24"/>
              </w:rPr>
              <w:t xml:space="preserve"> Autorización de proyectos de interconexión de agua potable, alcantarillado sanitario y pluvial.</w:t>
            </w:r>
          </w:p>
        </w:tc>
      </w:tr>
      <w:tr w:rsidR="003F2BB2" w:rsidRPr="001861D0" w:rsidTr="005251E4">
        <w:tc>
          <w:tcPr>
            <w:tcW w:w="9640" w:type="dxa"/>
          </w:tcPr>
          <w:p w:rsidR="003F2BB2" w:rsidRPr="001861D0" w:rsidRDefault="003F2BB2" w:rsidP="00817F36">
            <w:pPr>
              <w:pStyle w:val="Prrafodelista"/>
              <w:numPr>
                <w:ilvl w:val="0"/>
                <w:numId w:val="24"/>
              </w:numPr>
              <w:spacing w:line="240" w:lineRule="auto"/>
              <w:rPr>
                <w:rFonts w:cs="Arial"/>
                <w:i/>
                <w:sz w:val="24"/>
                <w:lang w:val="es-MX"/>
              </w:rPr>
            </w:pPr>
            <w:r w:rsidRPr="001861D0">
              <w:rPr>
                <w:rFonts w:cs="Arial"/>
                <w:sz w:val="24"/>
              </w:rPr>
              <w:t xml:space="preserve">Procedimiento Administrativo: </w:t>
            </w:r>
            <w:r w:rsidRPr="001861D0">
              <w:rPr>
                <w:rFonts w:cs="Arial"/>
                <w:i/>
                <w:sz w:val="24"/>
              </w:rPr>
              <w:t>Autorización de recursos para proyectos.</w:t>
            </w:r>
          </w:p>
        </w:tc>
      </w:tr>
      <w:tr w:rsidR="003F2BB2" w:rsidRPr="001861D0" w:rsidTr="005251E4">
        <w:tc>
          <w:tcPr>
            <w:tcW w:w="9640" w:type="dxa"/>
          </w:tcPr>
          <w:p w:rsidR="003F2BB2" w:rsidRPr="001861D0" w:rsidRDefault="003F2BB2" w:rsidP="00817F36">
            <w:pPr>
              <w:pStyle w:val="Prrafodelista"/>
              <w:numPr>
                <w:ilvl w:val="0"/>
                <w:numId w:val="24"/>
              </w:numPr>
              <w:spacing w:line="240" w:lineRule="auto"/>
              <w:rPr>
                <w:rFonts w:cs="Arial"/>
                <w:i/>
                <w:sz w:val="24"/>
                <w:lang w:val="pt-BR"/>
              </w:rPr>
            </w:pPr>
            <w:r w:rsidRPr="001861D0">
              <w:rPr>
                <w:rFonts w:cs="Arial"/>
                <w:sz w:val="24"/>
                <w:lang w:val="pt-BR"/>
              </w:rPr>
              <w:t>Procedimento Administrativo:</w:t>
            </w:r>
            <w:r w:rsidRPr="001861D0">
              <w:rPr>
                <w:rFonts w:cs="Arial"/>
                <w:i/>
                <w:sz w:val="24"/>
                <w:lang w:val="pt-BR"/>
              </w:rPr>
              <w:t xml:space="preserve"> Conformación de expediente técnico de proyectos terminados.</w:t>
            </w:r>
          </w:p>
        </w:tc>
      </w:tr>
      <w:tr w:rsidR="003F2BB2" w:rsidRPr="001861D0" w:rsidTr="005251E4">
        <w:tc>
          <w:tcPr>
            <w:tcW w:w="9640" w:type="dxa"/>
          </w:tcPr>
          <w:p w:rsidR="003F2BB2" w:rsidRPr="001861D0" w:rsidRDefault="003F2BB2" w:rsidP="00817F36">
            <w:pPr>
              <w:pStyle w:val="Prrafodelista"/>
              <w:numPr>
                <w:ilvl w:val="0"/>
                <w:numId w:val="24"/>
              </w:numPr>
              <w:spacing w:line="240" w:lineRule="auto"/>
              <w:rPr>
                <w:rFonts w:cs="Arial"/>
                <w:i/>
                <w:sz w:val="24"/>
                <w:lang w:val="pt-BR"/>
              </w:rPr>
            </w:pPr>
            <w:r w:rsidRPr="001861D0">
              <w:rPr>
                <w:rFonts w:cs="Arial"/>
                <w:sz w:val="24"/>
                <w:lang w:val="pt-BR"/>
              </w:rPr>
              <w:t>Procedimento Administrativo:</w:t>
            </w:r>
            <w:r w:rsidRPr="001861D0">
              <w:rPr>
                <w:rFonts w:cs="Arial"/>
                <w:i/>
                <w:sz w:val="24"/>
                <w:lang w:val="pt-BR"/>
              </w:rPr>
              <w:t xml:space="preserve"> Elaboración de matriz de marco lógico.</w:t>
            </w:r>
          </w:p>
        </w:tc>
      </w:tr>
      <w:tr w:rsidR="003F2BB2" w:rsidRPr="001861D0" w:rsidTr="005251E4">
        <w:tc>
          <w:tcPr>
            <w:tcW w:w="9640" w:type="dxa"/>
          </w:tcPr>
          <w:p w:rsidR="003F2BB2" w:rsidRPr="001861D0" w:rsidRDefault="003F2BB2" w:rsidP="00817F36">
            <w:pPr>
              <w:pStyle w:val="Prrafodelista"/>
              <w:numPr>
                <w:ilvl w:val="0"/>
                <w:numId w:val="24"/>
              </w:numPr>
              <w:spacing w:line="240" w:lineRule="auto"/>
              <w:rPr>
                <w:rFonts w:cs="Arial"/>
                <w:i/>
                <w:sz w:val="24"/>
                <w:lang w:val="es-MX"/>
              </w:rPr>
            </w:pPr>
            <w:r w:rsidRPr="001861D0">
              <w:rPr>
                <w:rFonts w:cs="Arial"/>
                <w:sz w:val="24"/>
              </w:rPr>
              <w:t>Procedimiento Administrativo:</w:t>
            </w:r>
            <w:r w:rsidRPr="001861D0">
              <w:rPr>
                <w:rFonts w:cs="Arial"/>
                <w:i/>
                <w:sz w:val="24"/>
              </w:rPr>
              <w:t xml:space="preserve"> Cadista de proyecto ejecutivo del área técnica.</w:t>
            </w:r>
          </w:p>
        </w:tc>
      </w:tr>
      <w:tr w:rsidR="003F2BB2" w:rsidRPr="001861D0" w:rsidTr="005251E4">
        <w:tc>
          <w:tcPr>
            <w:tcW w:w="9640" w:type="dxa"/>
          </w:tcPr>
          <w:p w:rsidR="003F2BB2" w:rsidRPr="001861D0" w:rsidRDefault="003F2BB2" w:rsidP="00817F36">
            <w:pPr>
              <w:pStyle w:val="Prrafodelista"/>
              <w:numPr>
                <w:ilvl w:val="0"/>
                <w:numId w:val="24"/>
              </w:numPr>
              <w:rPr>
                <w:rFonts w:cs="Arial"/>
                <w:i/>
                <w:sz w:val="24"/>
                <w:lang w:val="es-MX"/>
              </w:rPr>
            </w:pPr>
            <w:r w:rsidRPr="001861D0">
              <w:rPr>
                <w:rFonts w:cs="Arial"/>
                <w:sz w:val="24"/>
              </w:rPr>
              <w:t>Procedimiento Administrativo:</w:t>
            </w:r>
            <w:r w:rsidRPr="001861D0">
              <w:rPr>
                <w:rFonts w:cs="Arial"/>
                <w:i/>
                <w:sz w:val="24"/>
              </w:rPr>
              <w:t xml:space="preserve"> levantamiento en campo de la información topográfica.</w:t>
            </w:r>
          </w:p>
        </w:tc>
      </w:tr>
      <w:tr w:rsidR="003F2BB2" w:rsidRPr="001861D0" w:rsidTr="005251E4">
        <w:tc>
          <w:tcPr>
            <w:tcW w:w="9640" w:type="dxa"/>
          </w:tcPr>
          <w:p w:rsidR="003F2BB2" w:rsidRPr="001861D0" w:rsidRDefault="003F2BB2" w:rsidP="00673CA1">
            <w:pPr>
              <w:pStyle w:val="Prrafodelista"/>
              <w:numPr>
                <w:ilvl w:val="0"/>
                <w:numId w:val="24"/>
              </w:numPr>
              <w:rPr>
                <w:rFonts w:cs="Arial"/>
                <w:i/>
                <w:sz w:val="24"/>
                <w:lang w:val="es-MX"/>
              </w:rPr>
            </w:pPr>
            <w:r w:rsidRPr="001861D0">
              <w:rPr>
                <w:rFonts w:cs="Arial"/>
                <w:sz w:val="24"/>
              </w:rPr>
              <w:t>Procedimiento Administrativo:</w:t>
            </w:r>
            <w:r w:rsidRPr="001861D0">
              <w:rPr>
                <w:rFonts w:cs="Arial"/>
                <w:i/>
                <w:sz w:val="24"/>
              </w:rPr>
              <w:t xml:space="preserve"> Elaboración</w:t>
            </w:r>
            <w:r w:rsidRPr="001861D0">
              <w:rPr>
                <w:rFonts w:cs="Arial"/>
                <w:i/>
                <w:sz w:val="24"/>
                <w:lang w:val="es-MX"/>
              </w:rPr>
              <w:t xml:space="preserve"> de planos de agua potable, drenaje, saneamiento, sanitario y pluvial.   </w:t>
            </w:r>
          </w:p>
        </w:tc>
      </w:tr>
      <w:tr w:rsidR="003F2BB2" w:rsidRPr="001861D0" w:rsidTr="005251E4">
        <w:tc>
          <w:tcPr>
            <w:tcW w:w="9640" w:type="dxa"/>
          </w:tcPr>
          <w:p w:rsidR="003F2BB2" w:rsidRPr="001861D0" w:rsidRDefault="003F2BB2" w:rsidP="00817F36">
            <w:pPr>
              <w:pStyle w:val="Prrafodelista"/>
              <w:numPr>
                <w:ilvl w:val="0"/>
                <w:numId w:val="24"/>
              </w:numPr>
              <w:rPr>
                <w:rFonts w:cs="Arial"/>
                <w:i/>
                <w:sz w:val="24"/>
                <w:lang w:val="es-MX"/>
              </w:rPr>
            </w:pPr>
            <w:r w:rsidRPr="001861D0">
              <w:rPr>
                <w:rFonts w:cs="Arial"/>
                <w:sz w:val="24"/>
              </w:rPr>
              <w:t>Procedimiento Administrativo:</w:t>
            </w:r>
            <w:r w:rsidRPr="001861D0">
              <w:rPr>
                <w:rFonts w:cs="Arial"/>
                <w:i/>
                <w:sz w:val="24"/>
              </w:rPr>
              <w:t xml:space="preserve"> Revisión y elaboración de proyectos de agua potable y saneamiento.</w:t>
            </w:r>
          </w:p>
        </w:tc>
      </w:tr>
      <w:tr w:rsidR="003F2BB2" w:rsidRPr="001861D0" w:rsidTr="005251E4">
        <w:tc>
          <w:tcPr>
            <w:tcW w:w="9640" w:type="dxa"/>
          </w:tcPr>
          <w:p w:rsidR="003F2BB2" w:rsidRPr="001861D0" w:rsidRDefault="003F2BB2" w:rsidP="006664A6">
            <w:pPr>
              <w:pStyle w:val="Prrafodelista"/>
              <w:numPr>
                <w:ilvl w:val="0"/>
                <w:numId w:val="24"/>
              </w:numPr>
              <w:rPr>
                <w:rFonts w:cs="Arial"/>
                <w:i/>
                <w:sz w:val="24"/>
                <w:lang w:val="pt-BR"/>
              </w:rPr>
            </w:pPr>
            <w:r w:rsidRPr="001861D0">
              <w:rPr>
                <w:rFonts w:cs="Arial"/>
                <w:sz w:val="24"/>
              </w:rPr>
              <w:t>Procedimiento Administrativo:</w:t>
            </w:r>
            <w:r w:rsidRPr="001861D0">
              <w:rPr>
                <w:rFonts w:cs="Arial"/>
                <w:i/>
                <w:sz w:val="24"/>
              </w:rPr>
              <w:t xml:space="preserve"> </w:t>
            </w:r>
            <w:r w:rsidRPr="001861D0">
              <w:rPr>
                <w:rFonts w:cs="Arial"/>
                <w:sz w:val="24"/>
              </w:rPr>
              <w:t>Atención a comités auto-administrados de agua potable.</w:t>
            </w:r>
          </w:p>
        </w:tc>
      </w:tr>
      <w:tr w:rsidR="003F2BB2" w:rsidRPr="001861D0" w:rsidTr="005251E4">
        <w:tc>
          <w:tcPr>
            <w:tcW w:w="9640" w:type="dxa"/>
          </w:tcPr>
          <w:p w:rsidR="003F2BB2" w:rsidRPr="001861D0" w:rsidRDefault="003F2BB2" w:rsidP="006664A6">
            <w:pPr>
              <w:pStyle w:val="Prrafodelista"/>
              <w:numPr>
                <w:ilvl w:val="0"/>
                <w:numId w:val="24"/>
              </w:numPr>
              <w:spacing w:line="240" w:lineRule="auto"/>
              <w:rPr>
                <w:rFonts w:cs="Arial"/>
                <w:i/>
                <w:sz w:val="24"/>
                <w:lang w:val="pt-BR"/>
              </w:rPr>
            </w:pPr>
            <w:r w:rsidRPr="001861D0">
              <w:rPr>
                <w:rFonts w:cs="Arial"/>
                <w:sz w:val="24"/>
              </w:rPr>
              <w:t>Procedimiento Administrativo:</w:t>
            </w:r>
            <w:r w:rsidRPr="001861D0">
              <w:rPr>
                <w:rFonts w:cs="Arial"/>
                <w:i/>
                <w:sz w:val="24"/>
              </w:rPr>
              <w:t xml:space="preserve"> Reestructuración de comités auto-administrados.</w:t>
            </w:r>
          </w:p>
        </w:tc>
      </w:tr>
      <w:tr w:rsidR="003F2BB2" w:rsidRPr="001861D0" w:rsidTr="005251E4">
        <w:tc>
          <w:tcPr>
            <w:tcW w:w="9640" w:type="dxa"/>
          </w:tcPr>
          <w:p w:rsidR="003F2BB2" w:rsidRPr="001861D0" w:rsidRDefault="003F2BB2" w:rsidP="006664A6">
            <w:pPr>
              <w:pStyle w:val="Prrafodelista"/>
              <w:numPr>
                <w:ilvl w:val="0"/>
                <w:numId w:val="24"/>
              </w:numPr>
              <w:rPr>
                <w:rFonts w:cs="Arial"/>
                <w:sz w:val="24"/>
              </w:rPr>
            </w:pPr>
            <w:r w:rsidRPr="001861D0">
              <w:rPr>
                <w:rFonts w:cs="Arial"/>
                <w:sz w:val="24"/>
              </w:rPr>
              <w:t>Procedimiento Administrativo:</w:t>
            </w:r>
            <w:r w:rsidRPr="001861D0">
              <w:rPr>
                <w:rFonts w:cs="Arial"/>
                <w:i/>
                <w:sz w:val="24"/>
              </w:rPr>
              <w:t xml:space="preserve"> Corte de caja a tesoreros de los comités auto-administrados</w:t>
            </w:r>
          </w:p>
        </w:tc>
      </w:tr>
      <w:tr w:rsidR="003F2BB2" w:rsidRPr="001861D0" w:rsidTr="005251E4">
        <w:tc>
          <w:tcPr>
            <w:tcW w:w="9640" w:type="dxa"/>
          </w:tcPr>
          <w:p w:rsidR="003F2BB2" w:rsidRPr="001861D0" w:rsidRDefault="003F2BB2" w:rsidP="006664A6">
            <w:pPr>
              <w:pStyle w:val="Prrafodelista"/>
              <w:numPr>
                <w:ilvl w:val="0"/>
                <w:numId w:val="24"/>
              </w:numPr>
              <w:rPr>
                <w:rFonts w:cs="Arial"/>
                <w:i/>
                <w:sz w:val="24"/>
              </w:rPr>
            </w:pPr>
            <w:r w:rsidRPr="001861D0">
              <w:rPr>
                <w:rFonts w:cs="Arial"/>
                <w:sz w:val="24"/>
              </w:rPr>
              <w:t>Procedimiento Administrativo:</w:t>
            </w:r>
            <w:r w:rsidRPr="001861D0">
              <w:rPr>
                <w:rFonts w:cs="Arial"/>
                <w:i/>
                <w:sz w:val="24"/>
              </w:rPr>
              <w:t xml:space="preserve"> Trámite de contratos de agua potable de los comités auto-administrados.</w:t>
            </w:r>
          </w:p>
        </w:tc>
      </w:tr>
      <w:tr w:rsidR="003F2BB2" w:rsidRPr="001861D0" w:rsidTr="005251E4">
        <w:tc>
          <w:tcPr>
            <w:tcW w:w="9640" w:type="dxa"/>
          </w:tcPr>
          <w:p w:rsidR="003F2BB2" w:rsidRPr="001861D0" w:rsidRDefault="003F2BB2" w:rsidP="00817F36">
            <w:pPr>
              <w:pStyle w:val="Prrafodelista"/>
              <w:numPr>
                <w:ilvl w:val="0"/>
                <w:numId w:val="24"/>
              </w:numPr>
              <w:rPr>
                <w:rFonts w:cs="Arial"/>
                <w:i/>
                <w:sz w:val="24"/>
              </w:rPr>
            </w:pPr>
            <w:r w:rsidRPr="001861D0">
              <w:rPr>
                <w:rFonts w:cs="Arial"/>
                <w:sz w:val="24"/>
              </w:rPr>
              <w:t>Procedimiento Administrativo:</w:t>
            </w:r>
            <w:r w:rsidRPr="001861D0">
              <w:rPr>
                <w:rFonts w:cs="Arial"/>
                <w:i/>
                <w:sz w:val="24"/>
              </w:rPr>
              <w:t xml:space="preserve"> Ubicación de predios para la ejecución de obras.</w:t>
            </w:r>
          </w:p>
        </w:tc>
      </w:tr>
      <w:tr w:rsidR="003F2BB2" w:rsidRPr="001861D0" w:rsidTr="005251E4">
        <w:tc>
          <w:tcPr>
            <w:tcW w:w="9640" w:type="dxa"/>
          </w:tcPr>
          <w:p w:rsidR="003F2BB2" w:rsidRPr="001861D0" w:rsidRDefault="003F2BB2" w:rsidP="00817F36">
            <w:pPr>
              <w:pStyle w:val="Prrafodelista"/>
              <w:numPr>
                <w:ilvl w:val="0"/>
                <w:numId w:val="24"/>
              </w:numPr>
              <w:rPr>
                <w:rFonts w:cs="Arial"/>
                <w:i/>
                <w:sz w:val="24"/>
              </w:rPr>
            </w:pPr>
            <w:r w:rsidRPr="001861D0">
              <w:rPr>
                <w:rFonts w:cs="Arial"/>
                <w:sz w:val="24"/>
              </w:rPr>
              <w:t>Procedimiento Administrativo:</w:t>
            </w:r>
            <w:r w:rsidRPr="001861D0">
              <w:rPr>
                <w:rFonts w:cs="Arial"/>
                <w:i/>
                <w:sz w:val="24"/>
              </w:rPr>
              <w:t xml:space="preserve"> Integración de comités de contraloría social.</w:t>
            </w:r>
          </w:p>
        </w:tc>
      </w:tr>
      <w:tr w:rsidR="003F2BB2" w:rsidRPr="001861D0" w:rsidTr="005251E4">
        <w:tc>
          <w:tcPr>
            <w:tcW w:w="9640" w:type="dxa"/>
          </w:tcPr>
          <w:p w:rsidR="003F2BB2" w:rsidRPr="001861D0" w:rsidRDefault="003F2BB2" w:rsidP="00817F36">
            <w:pPr>
              <w:pStyle w:val="Prrafodelista"/>
              <w:numPr>
                <w:ilvl w:val="0"/>
                <w:numId w:val="24"/>
              </w:numPr>
              <w:spacing w:line="240" w:lineRule="auto"/>
              <w:rPr>
                <w:rFonts w:cs="Arial"/>
                <w:i/>
                <w:sz w:val="24"/>
              </w:rPr>
            </w:pPr>
            <w:r w:rsidRPr="001861D0">
              <w:rPr>
                <w:rFonts w:cs="Arial"/>
                <w:sz w:val="24"/>
              </w:rPr>
              <w:t>Procedimiento Administrativo:</w:t>
            </w:r>
            <w:r w:rsidRPr="001861D0">
              <w:rPr>
                <w:rFonts w:cs="Arial"/>
                <w:i/>
                <w:sz w:val="24"/>
              </w:rPr>
              <w:t xml:space="preserve"> Capacitación a comités de contraloría social.</w:t>
            </w:r>
          </w:p>
        </w:tc>
      </w:tr>
      <w:tr w:rsidR="003F2BB2" w:rsidRPr="001861D0" w:rsidTr="005251E4">
        <w:tc>
          <w:tcPr>
            <w:tcW w:w="9640" w:type="dxa"/>
          </w:tcPr>
          <w:p w:rsidR="003F2BB2" w:rsidRPr="001861D0" w:rsidRDefault="003F2BB2" w:rsidP="00817F36">
            <w:pPr>
              <w:pStyle w:val="Prrafodelista"/>
              <w:numPr>
                <w:ilvl w:val="0"/>
                <w:numId w:val="24"/>
              </w:numPr>
              <w:rPr>
                <w:rFonts w:cs="Arial"/>
                <w:i/>
                <w:sz w:val="24"/>
              </w:rPr>
            </w:pPr>
            <w:r w:rsidRPr="001861D0">
              <w:rPr>
                <w:rFonts w:cs="Arial"/>
                <w:sz w:val="24"/>
              </w:rPr>
              <w:t>Procedimiento Administrativo:</w:t>
            </w:r>
            <w:r w:rsidRPr="001861D0">
              <w:rPr>
                <w:rFonts w:cs="Arial"/>
                <w:i/>
                <w:sz w:val="24"/>
              </w:rPr>
              <w:t xml:space="preserve"> Captación de cédulas de vigilancia e informe final.</w:t>
            </w:r>
          </w:p>
        </w:tc>
      </w:tr>
      <w:tr w:rsidR="003F2BB2" w:rsidRPr="001861D0" w:rsidTr="005251E4">
        <w:tc>
          <w:tcPr>
            <w:tcW w:w="9640" w:type="dxa"/>
          </w:tcPr>
          <w:p w:rsidR="003F2BB2" w:rsidRPr="001861D0" w:rsidRDefault="003F2BB2" w:rsidP="00817F36">
            <w:pPr>
              <w:pStyle w:val="Prrafodelista"/>
              <w:numPr>
                <w:ilvl w:val="0"/>
                <w:numId w:val="24"/>
              </w:numPr>
              <w:ind w:right="-25"/>
              <w:rPr>
                <w:rFonts w:cs="Arial"/>
                <w:i/>
                <w:sz w:val="24"/>
              </w:rPr>
            </w:pPr>
            <w:r w:rsidRPr="001861D0">
              <w:rPr>
                <w:rFonts w:cs="Arial"/>
                <w:sz w:val="24"/>
              </w:rPr>
              <w:t>Procedimiento Administrativo:</w:t>
            </w:r>
            <w:r w:rsidRPr="001861D0">
              <w:rPr>
                <w:rFonts w:cs="Arial"/>
                <w:i/>
                <w:sz w:val="24"/>
              </w:rPr>
              <w:t xml:space="preserve"> Registro en el sistema informático de contraloría social las actividades con los comités de contraloría social.</w:t>
            </w:r>
          </w:p>
        </w:tc>
      </w:tr>
      <w:tr w:rsidR="003F2BB2" w:rsidRPr="001861D0" w:rsidTr="005251E4">
        <w:tc>
          <w:tcPr>
            <w:tcW w:w="9640" w:type="dxa"/>
          </w:tcPr>
          <w:p w:rsidR="003F2BB2" w:rsidRPr="001861D0" w:rsidRDefault="003F2BB2" w:rsidP="00817F36">
            <w:pPr>
              <w:pStyle w:val="Prrafodelista"/>
              <w:numPr>
                <w:ilvl w:val="0"/>
                <w:numId w:val="24"/>
              </w:numPr>
              <w:spacing w:line="240" w:lineRule="auto"/>
              <w:rPr>
                <w:rFonts w:cs="Arial"/>
                <w:i/>
                <w:sz w:val="24"/>
              </w:rPr>
            </w:pPr>
            <w:r w:rsidRPr="001861D0">
              <w:rPr>
                <w:rFonts w:cs="Arial"/>
                <w:sz w:val="24"/>
              </w:rPr>
              <w:t>Procedimiento Administrativo:</w:t>
            </w:r>
            <w:r w:rsidRPr="001861D0">
              <w:rPr>
                <w:rFonts w:cs="Arial"/>
                <w:i/>
                <w:sz w:val="24"/>
              </w:rPr>
              <w:t xml:space="preserve"> Cultura del agua.</w:t>
            </w:r>
          </w:p>
          <w:p w:rsidR="003F2BB2" w:rsidRPr="001861D0" w:rsidRDefault="003F2BB2" w:rsidP="006A7327">
            <w:pPr>
              <w:spacing w:line="240" w:lineRule="auto"/>
              <w:rPr>
                <w:rFonts w:cs="Arial"/>
                <w:i/>
                <w:sz w:val="24"/>
              </w:rPr>
            </w:pPr>
          </w:p>
        </w:tc>
      </w:tr>
      <w:tr w:rsidR="003F2BB2" w:rsidRPr="001861D0" w:rsidTr="005251E4">
        <w:tc>
          <w:tcPr>
            <w:tcW w:w="9640" w:type="dxa"/>
          </w:tcPr>
          <w:p w:rsidR="003F2BB2" w:rsidRPr="001861D0" w:rsidRDefault="003F2BB2" w:rsidP="00F803ED">
            <w:pPr>
              <w:pStyle w:val="CM35"/>
              <w:jc w:val="left"/>
              <w:rPr>
                <w:rFonts w:cs="Arial"/>
                <w:b/>
              </w:rPr>
            </w:pPr>
            <w:r w:rsidRPr="001861D0">
              <w:rPr>
                <w:rFonts w:cs="Arial"/>
                <w:b/>
              </w:rPr>
              <w:lastRenderedPageBreak/>
              <w:t>Subcoordinación de Infraestructura</w:t>
            </w:r>
          </w:p>
          <w:p w:rsidR="003F2BB2" w:rsidRPr="001861D0" w:rsidRDefault="003F2BB2" w:rsidP="00F803ED">
            <w:pPr>
              <w:pStyle w:val="Default"/>
              <w:rPr>
                <w:lang w:val="es-ES" w:eastAsia="es-ES"/>
              </w:rPr>
            </w:pPr>
          </w:p>
        </w:tc>
      </w:tr>
      <w:tr w:rsidR="003F2BB2" w:rsidRPr="001861D0" w:rsidTr="005251E4">
        <w:tc>
          <w:tcPr>
            <w:tcW w:w="9640" w:type="dxa"/>
          </w:tcPr>
          <w:p w:rsidR="003F2BB2" w:rsidRPr="001861D0" w:rsidRDefault="003F2BB2" w:rsidP="00817F36">
            <w:pPr>
              <w:pStyle w:val="Prrafodelista"/>
              <w:numPr>
                <w:ilvl w:val="0"/>
                <w:numId w:val="25"/>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Autorización de Estimaciones. </w:t>
            </w:r>
          </w:p>
        </w:tc>
      </w:tr>
      <w:tr w:rsidR="003F2BB2" w:rsidRPr="001861D0" w:rsidTr="005251E4">
        <w:tc>
          <w:tcPr>
            <w:tcW w:w="9640" w:type="dxa"/>
          </w:tcPr>
          <w:p w:rsidR="003F2BB2" w:rsidRPr="001861D0" w:rsidRDefault="003F2BB2" w:rsidP="00817F36">
            <w:pPr>
              <w:pStyle w:val="Prrafodelista"/>
              <w:numPr>
                <w:ilvl w:val="0"/>
                <w:numId w:val="25"/>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Supervisión de Obra.</w:t>
            </w:r>
          </w:p>
        </w:tc>
      </w:tr>
      <w:tr w:rsidR="003F2BB2" w:rsidRPr="001861D0" w:rsidTr="005251E4">
        <w:tc>
          <w:tcPr>
            <w:tcW w:w="9640" w:type="dxa"/>
          </w:tcPr>
          <w:p w:rsidR="003F2BB2" w:rsidRPr="001861D0" w:rsidRDefault="003F2BB2" w:rsidP="00817F36">
            <w:pPr>
              <w:pStyle w:val="Prrafodelista"/>
              <w:numPr>
                <w:ilvl w:val="0"/>
                <w:numId w:val="25"/>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Terminación Documental de Obra.</w:t>
            </w:r>
          </w:p>
          <w:p w:rsidR="003F2BB2" w:rsidRPr="001861D0" w:rsidRDefault="003F2BB2" w:rsidP="00AC3088">
            <w:pPr>
              <w:autoSpaceDE w:val="0"/>
              <w:autoSpaceDN w:val="0"/>
              <w:adjustRightInd w:val="0"/>
              <w:spacing w:line="240" w:lineRule="auto"/>
              <w:rPr>
                <w:rFonts w:cs="Arial"/>
                <w:i/>
                <w:sz w:val="24"/>
              </w:rPr>
            </w:pPr>
          </w:p>
        </w:tc>
      </w:tr>
      <w:tr w:rsidR="003F2BB2" w:rsidRPr="001861D0" w:rsidTr="005251E4">
        <w:tc>
          <w:tcPr>
            <w:tcW w:w="9640" w:type="dxa"/>
          </w:tcPr>
          <w:p w:rsidR="003F2BB2" w:rsidRPr="001861D0" w:rsidRDefault="003F2BB2" w:rsidP="00F803ED">
            <w:pPr>
              <w:pStyle w:val="CM35"/>
              <w:jc w:val="left"/>
              <w:rPr>
                <w:rFonts w:cs="Arial"/>
                <w:b/>
              </w:rPr>
            </w:pPr>
            <w:r w:rsidRPr="001861D0">
              <w:rPr>
                <w:rFonts w:cs="Arial"/>
                <w:b/>
              </w:rPr>
              <w:t>Subcoordinación de Operación</w:t>
            </w:r>
          </w:p>
          <w:p w:rsidR="003F2BB2" w:rsidRPr="001861D0" w:rsidRDefault="003F2BB2" w:rsidP="00F803ED">
            <w:pPr>
              <w:pStyle w:val="Default"/>
              <w:rPr>
                <w:lang w:val="es-ES" w:eastAsia="es-ES"/>
              </w:rPr>
            </w:pPr>
          </w:p>
        </w:tc>
      </w:tr>
      <w:tr w:rsidR="003F2BB2" w:rsidRPr="001861D0" w:rsidTr="005251E4">
        <w:tc>
          <w:tcPr>
            <w:tcW w:w="9640" w:type="dxa"/>
          </w:tcPr>
          <w:p w:rsidR="003F2BB2" w:rsidRPr="001861D0" w:rsidRDefault="003F2BB2" w:rsidP="00817F36">
            <w:pPr>
              <w:pStyle w:val="Prrafodelista"/>
              <w:numPr>
                <w:ilvl w:val="0"/>
                <w:numId w:val="26"/>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Reparación de fuga de agua potable.</w:t>
            </w:r>
          </w:p>
        </w:tc>
      </w:tr>
      <w:tr w:rsidR="003F2BB2" w:rsidRPr="001861D0" w:rsidTr="005251E4">
        <w:tc>
          <w:tcPr>
            <w:tcW w:w="9640" w:type="dxa"/>
          </w:tcPr>
          <w:p w:rsidR="003F2BB2" w:rsidRPr="001861D0" w:rsidRDefault="003F2BB2" w:rsidP="00817F36">
            <w:pPr>
              <w:pStyle w:val="Prrafodelista"/>
              <w:numPr>
                <w:ilvl w:val="0"/>
                <w:numId w:val="26"/>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Reparación de fuga de agua de aguas negras.</w:t>
            </w:r>
          </w:p>
        </w:tc>
      </w:tr>
      <w:tr w:rsidR="005251E4" w:rsidRPr="001861D0" w:rsidTr="005251E4">
        <w:tc>
          <w:tcPr>
            <w:tcW w:w="9640" w:type="dxa"/>
          </w:tcPr>
          <w:p w:rsidR="005251E4" w:rsidRPr="001861D0" w:rsidRDefault="005251E4" w:rsidP="005251E4">
            <w:pPr>
              <w:pStyle w:val="Prrafodelista"/>
              <w:numPr>
                <w:ilvl w:val="0"/>
                <w:numId w:val="26"/>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Atención </w:t>
            </w:r>
            <w:r>
              <w:rPr>
                <w:rFonts w:cs="Arial"/>
                <w:i/>
                <w:sz w:val="24"/>
              </w:rPr>
              <w:t>y seguimiento</w:t>
            </w:r>
            <w:r w:rsidRPr="001861D0">
              <w:rPr>
                <w:rFonts w:cs="Arial"/>
                <w:i/>
                <w:sz w:val="24"/>
              </w:rPr>
              <w:t xml:space="preserve"> a demanda ciudadana.</w:t>
            </w:r>
          </w:p>
        </w:tc>
      </w:tr>
      <w:tr w:rsidR="003F2BB2" w:rsidRPr="001861D0" w:rsidTr="005251E4">
        <w:tc>
          <w:tcPr>
            <w:tcW w:w="9640" w:type="dxa"/>
          </w:tcPr>
          <w:p w:rsidR="003F2BB2" w:rsidRPr="001861D0" w:rsidRDefault="003F2BB2" w:rsidP="00274456">
            <w:pPr>
              <w:pStyle w:val="Prrafodelista"/>
              <w:numPr>
                <w:ilvl w:val="0"/>
                <w:numId w:val="26"/>
              </w:numPr>
              <w:spacing w:line="240" w:lineRule="auto"/>
              <w:rPr>
                <w:rFonts w:cs="Arial"/>
                <w:i/>
                <w:sz w:val="24"/>
              </w:rPr>
            </w:pPr>
            <w:r w:rsidRPr="001861D0">
              <w:rPr>
                <w:rFonts w:cs="Arial"/>
                <w:sz w:val="24"/>
              </w:rPr>
              <w:t>Procedimiento Administrativo:</w:t>
            </w:r>
            <w:r w:rsidRPr="001861D0">
              <w:rPr>
                <w:rFonts w:cs="Arial"/>
                <w:i/>
                <w:sz w:val="24"/>
              </w:rPr>
              <w:t xml:space="preserve"> Mantenimiento preventivo y correctivo electromecánico </w:t>
            </w:r>
            <w:r w:rsidR="00274456">
              <w:rPr>
                <w:rFonts w:cs="Arial"/>
                <w:i/>
                <w:sz w:val="24"/>
              </w:rPr>
              <w:t xml:space="preserve">de </w:t>
            </w:r>
            <w:r w:rsidRPr="001861D0">
              <w:rPr>
                <w:rFonts w:cs="Arial"/>
                <w:i/>
                <w:sz w:val="24"/>
              </w:rPr>
              <w:t xml:space="preserve">los </w:t>
            </w:r>
            <w:r w:rsidR="00274456">
              <w:rPr>
                <w:rFonts w:cs="Arial"/>
                <w:i/>
                <w:sz w:val="24"/>
              </w:rPr>
              <w:t xml:space="preserve">diversos </w:t>
            </w:r>
            <w:r w:rsidRPr="001861D0">
              <w:rPr>
                <w:rFonts w:cs="Arial"/>
                <w:i/>
                <w:sz w:val="24"/>
              </w:rPr>
              <w:t>siste</w:t>
            </w:r>
            <w:r w:rsidR="00274456">
              <w:rPr>
                <w:rFonts w:cs="Arial"/>
                <w:i/>
                <w:sz w:val="24"/>
              </w:rPr>
              <w:t>mas</w:t>
            </w:r>
            <w:r w:rsidRPr="001861D0">
              <w:rPr>
                <w:rFonts w:cs="Arial"/>
                <w:i/>
                <w:sz w:val="24"/>
              </w:rPr>
              <w:t>.</w:t>
            </w:r>
          </w:p>
        </w:tc>
      </w:tr>
      <w:tr w:rsidR="003F2BB2" w:rsidRPr="001861D0" w:rsidTr="005251E4">
        <w:tc>
          <w:tcPr>
            <w:tcW w:w="9640" w:type="dxa"/>
          </w:tcPr>
          <w:p w:rsidR="003F2BB2" w:rsidRPr="001861D0" w:rsidRDefault="003F2BB2" w:rsidP="00817F36">
            <w:pPr>
              <w:pStyle w:val="Prrafodelista"/>
              <w:numPr>
                <w:ilvl w:val="0"/>
                <w:numId w:val="26"/>
              </w:numPr>
              <w:rPr>
                <w:rFonts w:cs="Arial"/>
                <w:i/>
                <w:sz w:val="24"/>
              </w:rPr>
            </w:pPr>
            <w:r w:rsidRPr="001861D0">
              <w:rPr>
                <w:rFonts w:cs="Arial"/>
                <w:sz w:val="24"/>
              </w:rPr>
              <w:t xml:space="preserve">Procedimiento Administrativo: </w:t>
            </w:r>
            <w:r w:rsidRPr="001861D0">
              <w:rPr>
                <w:rFonts w:cs="Arial"/>
                <w:i/>
                <w:sz w:val="24"/>
              </w:rPr>
              <w:t>Reparación de hundimientos por drenaje colapsado.</w:t>
            </w:r>
          </w:p>
        </w:tc>
      </w:tr>
      <w:tr w:rsidR="003F2BB2" w:rsidRPr="001861D0" w:rsidTr="005251E4">
        <w:tc>
          <w:tcPr>
            <w:tcW w:w="9640" w:type="dxa"/>
          </w:tcPr>
          <w:p w:rsidR="003F2BB2" w:rsidRPr="001861D0" w:rsidRDefault="003F2BB2" w:rsidP="00817F36">
            <w:pPr>
              <w:pStyle w:val="Prrafodelista"/>
              <w:numPr>
                <w:ilvl w:val="0"/>
                <w:numId w:val="26"/>
              </w:numPr>
              <w:autoSpaceDE w:val="0"/>
              <w:autoSpaceDN w:val="0"/>
              <w:adjustRightInd w:val="0"/>
              <w:rPr>
                <w:rFonts w:cs="Arial"/>
                <w:i/>
                <w:sz w:val="24"/>
              </w:rPr>
            </w:pPr>
            <w:r w:rsidRPr="001861D0">
              <w:rPr>
                <w:rFonts w:cs="Arial"/>
                <w:sz w:val="24"/>
              </w:rPr>
              <w:t xml:space="preserve">Procedimiento Administrativo: </w:t>
            </w:r>
            <w:r w:rsidRPr="001861D0">
              <w:rPr>
                <w:rFonts w:cs="Arial"/>
                <w:i/>
                <w:sz w:val="24"/>
              </w:rPr>
              <w:t>Limpieza y desazolve del alcantarillado sanitario y pluvial mediante equipos hidroneumáticos.</w:t>
            </w:r>
          </w:p>
        </w:tc>
      </w:tr>
      <w:tr w:rsidR="003F2BB2" w:rsidRPr="001861D0" w:rsidTr="005251E4">
        <w:tc>
          <w:tcPr>
            <w:tcW w:w="9640" w:type="dxa"/>
          </w:tcPr>
          <w:p w:rsidR="003F2BB2" w:rsidRPr="001861D0" w:rsidRDefault="003F2BB2" w:rsidP="00817F36">
            <w:pPr>
              <w:pStyle w:val="Prrafodelista"/>
              <w:numPr>
                <w:ilvl w:val="0"/>
                <w:numId w:val="26"/>
              </w:numPr>
              <w:rPr>
                <w:rFonts w:cs="Arial"/>
                <w:sz w:val="24"/>
              </w:rPr>
            </w:pPr>
            <w:r w:rsidRPr="001861D0">
              <w:rPr>
                <w:rFonts w:cs="Arial"/>
                <w:sz w:val="24"/>
              </w:rPr>
              <w:t>Procedimiento Administrativo:</w:t>
            </w:r>
            <w:r w:rsidRPr="001861D0">
              <w:rPr>
                <w:rFonts w:cs="Arial"/>
                <w:i/>
                <w:sz w:val="24"/>
              </w:rPr>
              <w:t xml:space="preserve"> Falla en suministro de energía eléctrica.</w:t>
            </w:r>
          </w:p>
        </w:tc>
      </w:tr>
      <w:tr w:rsidR="003F2BB2" w:rsidRPr="001861D0" w:rsidTr="005251E4">
        <w:tc>
          <w:tcPr>
            <w:tcW w:w="9640" w:type="dxa"/>
          </w:tcPr>
          <w:p w:rsidR="003F2BB2" w:rsidRPr="001861D0" w:rsidRDefault="003F2BB2" w:rsidP="005251E4">
            <w:pPr>
              <w:pStyle w:val="Prrafodelista"/>
              <w:numPr>
                <w:ilvl w:val="0"/>
                <w:numId w:val="26"/>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w:t>
            </w:r>
            <w:r w:rsidR="005251E4">
              <w:rPr>
                <w:rFonts w:cs="Arial"/>
                <w:i/>
                <w:sz w:val="24"/>
              </w:rPr>
              <w:t>Acciones correctivas de irregularidades detectadas, respecto a las condiciones sanitarias de sistemas de abastecimiento</w:t>
            </w:r>
            <w:r w:rsidR="00A56C6F">
              <w:rPr>
                <w:rFonts w:cs="Arial"/>
                <w:i/>
                <w:sz w:val="24"/>
              </w:rPr>
              <w:t xml:space="preserve"> de agua potable.</w:t>
            </w:r>
            <w:r w:rsidR="005251E4">
              <w:rPr>
                <w:rFonts w:cs="Arial"/>
                <w:i/>
                <w:sz w:val="24"/>
              </w:rPr>
              <w:t xml:space="preserve"> </w:t>
            </w:r>
          </w:p>
        </w:tc>
      </w:tr>
      <w:tr w:rsidR="00A56C6F" w:rsidRPr="001861D0" w:rsidTr="005251E4">
        <w:tc>
          <w:tcPr>
            <w:tcW w:w="9640" w:type="dxa"/>
          </w:tcPr>
          <w:p w:rsidR="00A56C6F" w:rsidRPr="001861D0" w:rsidRDefault="00A56C6F" w:rsidP="00A56C6F">
            <w:pPr>
              <w:pStyle w:val="Prrafodelista"/>
              <w:numPr>
                <w:ilvl w:val="0"/>
                <w:numId w:val="26"/>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w:t>
            </w:r>
            <w:r>
              <w:rPr>
                <w:rFonts w:cs="Arial"/>
                <w:i/>
                <w:sz w:val="24"/>
              </w:rPr>
              <w:t xml:space="preserve">Acciones correctivas de irregularidades detectadas, respecto a las determinaciones </w:t>
            </w:r>
            <w:r w:rsidR="00494153">
              <w:rPr>
                <w:rFonts w:cs="Arial"/>
                <w:i/>
                <w:sz w:val="24"/>
              </w:rPr>
              <w:t>fisicoquímicas y microbiológicas de agua potable.</w:t>
            </w:r>
          </w:p>
        </w:tc>
      </w:tr>
      <w:tr w:rsidR="003F2BB2" w:rsidRPr="001861D0" w:rsidTr="005251E4">
        <w:tc>
          <w:tcPr>
            <w:tcW w:w="9640" w:type="dxa"/>
          </w:tcPr>
          <w:p w:rsidR="003F2BB2" w:rsidRPr="001861D0" w:rsidRDefault="003F2BB2" w:rsidP="006664A6">
            <w:pPr>
              <w:pStyle w:val="Prrafodelista"/>
              <w:numPr>
                <w:ilvl w:val="0"/>
                <w:numId w:val="26"/>
              </w:numPr>
              <w:rPr>
                <w:rFonts w:cs="Arial"/>
                <w:i/>
                <w:sz w:val="24"/>
              </w:rPr>
            </w:pPr>
            <w:r w:rsidRPr="001861D0">
              <w:rPr>
                <w:rFonts w:cs="Arial"/>
                <w:sz w:val="24"/>
              </w:rPr>
              <w:t xml:space="preserve">Procedimiento Administrativo: </w:t>
            </w:r>
            <w:r w:rsidR="00D96F51">
              <w:rPr>
                <w:rFonts w:cs="Arial"/>
                <w:i/>
                <w:sz w:val="24"/>
              </w:rPr>
              <w:t>S</w:t>
            </w:r>
            <w:r w:rsidRPr="001861D0">
              <w:rPr>
                <w:rFonts w:cs="Arial"/>
                <w:i/>
                <w:sz w:val="24"/>
              </w:rPr>
              <w:t>uministro de materia prima para el tratamiento y potabilización del agua.</w:t>
            </w:r>
          </w:p>
        </w:tc>
      </w:tr>
      <w:tr w:rsidR="003F2BB2" w:rsidRPr="001861D0" w:rsidTr="005251E4">
        <w:tc>
          <w:tcPr>
            <w:tcW w:w="9640" w:type="dxa"/>
          </w:tcPr>
          <w:p w:rsidR="003F2BB2" w:rsidRPr="001861D0" w:rsidRDefault="003F2BB2" w:rsidP="00817F36">
            <w:pPr>
              <w:pStyle w:val="Prrafodelista"/>
              <w:numPr>
                <w:ilvl w:val="0"/>
                <w:numId w:val="26"/>
              </w:numPr>
              <w:rPr>
                <w:rFonts w:cs="Arial"/>
                <w:i/>
                <w:sz w:val="24"/>
              </w:rPr>
            </w:pPr>
            <w:r w:rsidRPr="001861D0">
              <w:rPr>
                <w:rFonts w:cs="Arial"/>
                <w:sz w:val="24"/>
              </w:rPr>
              <w:t>Procedimiento Administrativo:</w:t>
            </w:r>
            <w:r w:rsidRPr="001861D0">
              <w:rPr>
                <w:rFonts w:cs="Arial"/>
                <w:i/>
                <w:sz w:val="24"/>
              </w:rPr>
              <w:t xml:space="preserve"> Mantenimiento de equipos dosificadores de reactivos químicos.</w:t>
            </w:r>
          </w:p>
        </w:tc>
      </w:tr>
      <w:tr w:rsidR="003F2BB2" w:rsidRPr="001861D0" w:rsidTr="005251E4">
        <w:tc>
          <w:tcPr>
            <w:tcW w:w="9640" w:type="dxa"/>
          </w:tcPr>
          <w:p w:rsidR="003F2BB2" w:rsidRPr="001861D0" w:rsidRDefault="003F2BB2" w:rsidP="00817F36">
            <w:pPr>
              <w:pStyle w:val="Prrafodelista"/>
              <w:numPr>
                <w:ilvl w:val="0"/>
                <w:numId w:val="26"/>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T</w:t>
            </w:r>
            <w:r w:rsidRPr="001861D0">
              <w:rPr>
                <w:rFonts w:cs="Arial"/>
                <w:i/>
                <w:sz w:val="24"/>
                <w:lang w:val="es-MX" w:eastAsia="es-MX"/>
              </w:rPr>
              <w:t>rámite de pagos a CFE y atención a servicios.</w:t>
            </w:r>
          </w:p>
        </w:tc>
      </w:tr>
      <w:tr w:rsidR="003F2BB2" w:rsidRPr="001861D0" w:rsidTr="005251E4">
        <w:tc>
          <w:tcPr>
            <w:tcW w:w="9640" w:type="dxa"/>
          </w:tcPr>
          <w:p w:rsidR="003F2BB2" w:rsidRPr="001861D0" w:rsidRDefault="003F2BB2" w:rsidP="00817F36">
            <w:pPr>
              <w:pStyle w:val="Prrafodelista"/>
              <w:numPr>
                <w:ilvl w:val="0"/>
                <w:numId w:val="26"/>
              </w:numPr>
              <w:rPr>
                <w:rFonts w:cs="Arial"/>
                <w:i/>
                <w:sz w:val="24"/>
              </w:rPr>
            </w:pPr>
            <w:r w:rsidRPr="001861D0">
              <w:rPr>
                <w:rFonts w:cs="Arial"/>
                <w:sz w:val="24"/>
              </w:rPr>
              <w:t xml:space="preserve">Procedimiento Administrativo: </w:t>
            </w:r>
            <w:r w:rsidRPr="001861D0">
              <w:rPr>
                <w:rFonts w:cs="Arial"/>
                <w:i/>
                <w:sz w:val="24"/>
              </w:rPr>
              <w:t>Reporte de fallas eléctricas de los diferentes servicios ante CFE.</w:t>
            </w:r>
          </w:p>
        </w:tc>
      </w:tr>
      <w:tr w:rsidR="003F2BB2" w:rsidRPr="001861D0" w:rsidTr="005251E4">
        <w:tc>
          <w:tcPr>
            <w:tcW w:w="9640" w:type="dxa"/>
          </w:tcPr>
          <w:p w:rsidR="003F2BB2" w:rsidRPr="001861D0" w:rsidRDefault="003F2BB2" w:rsidP="00817F36">
            <w:pPr>
              <w:pStyle w:val="Prrafodelista"/>
              <w:numPr>
                <w:ilvl w:val="0"/>
                <w:numId w:val="26"/>
              </w:numPr>
              <w:rPr>
                <w:rFonts w:cs="Arial"/>
                <w:i/>
                <w:sz w:val="24"/>
              </w:rPr>
            </w:pPr>
            <w:r w:rsidRPr="001861D0">
              <w:rPr>
                <w:rFonts w:cs="Arial"/>
                <w:sz w:val="24"/>
              </w:rPr>
              <w:t xml:space="preserve">Procedimiento Administrativo: </w:t>
            </w:r>
            <w:r w:rsidRPr="001861D0">
              <w:rPr>
                <w:rFonts w:cs="Arial"/>
                <w:i/>
                <w:sz w:val="24"/>
              </w:rPr>
              <w:t>Proyectos eléctricos.</w:t>
            </w:r>
          </w:p>
          <w:p w:rsidR="003F2BB2" w:rsidRPr="001861D0" w:rsidRDefault="003F2BB2" w:rsidP="00992427">
            <w:pPr>
              <w:rPr>
                <w:rFonts w:cs="Arial"/>
                <w:i/>
                <w:sz w:val="24"/>
              </w:rPr>
            </w:pPr>
          </w:p>
        </w:tc>
      </w:tr>
      <w:tr w:rsidR="003F2BB2" w:rsidRPr="001861D0" w:rsidTr="005251E4">
        <w:tc>
          <w:tcPr>
            <w:tcW w:w="9640" w:type="dxa"/>
          </w:tcPr>
          <w:p w:rsidR="003F2BB2" w:rsidRPr="001861D0" w:rsidRDefault="003F2BB2" w:rsidP="00F803ED">
            <w:pPr>
              <w:autoSpaceDE w:val="0"/>
              <w:autoSpaceDN w:val="0"/>
              <w:adjustRightInd w:val="0"/>
              <w:spacing w:line="240" w:lineRule="auto"/>
              <w:rPr>
                <w:rFonts w:cs="Arial"/>
                <w:b/>
                <w:sz w:val="24"/>
              </w:rPr>
            </w:pPr>
            <w:r w:rsidRPr="001861D0">
              <w:rPr>
                <w:rFonts w:cs="Arial"/>
                <w:b/>
                <w:sz w:val="24"/>
              </w:rPr>
              <w:t>Unidad de Informática</w:t>
            </w:r>
          </w:p>
          <w:p w:rsidR="003F2BB2" w:rsidRPr="001861D0" w:rsidRDefault="003F2BB2" w:rsidP="00002869">
            <w:pPr>
              <w:autoSpaceDE w:val="0"/>
              <w:autoSpaceDN w:val="0"/>
              <w:adjustRightInd w:val="0"/>
              <w:spacing w:line="240" w:lineRule="auto"/>
              <w:ind w:left="708"/>
              <w:rPr>
                <w:rFonts w:cs="Arial"/>
                <w:b/>
                <w:sz w:val="24"/>
              </w:rPr>
            </w:pPr>
          </w:p>
        </w:tc>
      </w:tr>
      <w:tr w:rsidR="003F2BB2" w:rsidRPr="001861D0" w:rsidTr="005251E4">
        <w:tc>
          <w:tcPr>
            <w:tcW w:w="9640" w:type="dxa"/>
          </w:tcPr>
          <w:p w:rsidR="003F2BB2" w:rsidRPr="001861D0" w:rsidRDefault="003F2BB2" w:rsidP="00817F36">
            <w:pPr>
              <w:pStyle w:val="Prrafodelista"/>
              <w:numPr>
                <w:ilvl w:val="0"/>
                <w:numId w:val="27"/>
              </w:numPr>
              <w:rPr>
                <w:rFonts w:cs="Arial"/>
                <w:sz w:val="24"/>
              </w:rPr>
            </w:pPr>
            <w:r w:rsidRPr="001861D0">
              <w:rPr>
                <w:rFonts w:cs="Arial"/>
                <w:sz w:val="24"/>
              </w:rPr>
              <w:t xml:space="preserve">Procedimiento Administrativo: </w:t>
            </w:r>
            <w:r w:rsidRPr="001861D0">
              <w:rPr>
                <w:rFonts w:cs="Arial"/>
                <w:i/>
                <w:sz w:val="24"/>
              </w:rPr>
              <w:t>Instalación y mantenimiento de nodos de voz y datos.</w:t>
            </w:r>
          </w:p>
        </w:tc>
      </w:tr>
      <w:tr w:rsidR="003F2BB2" w:rsidRPr="001861D0" w:rsidTr="005251E4">
        <w:tc>
          <w:tcPr>
            <w:tcW w:w="9640" w:type="dxa"/>
          </w:tcPr>
          <w:p w:rsidR="003F2BB2" w:rsidRPr="001861D0" w:rsidRDefault="003F2BB2" w:rsidP="00817F36">
            <w:pPr>
              <w:pStyle w:val="Prrafodelista"/>
              <w:numPr>
                <w:ilvl w:val="0"/>
                <w:numId w:val="27"/>
              </w:numPr>
              <w:rPr>
                <w:rFonts w:cs="Arial"/>
                <w:i/>
                <w:sz w:val="24"/>
              </w:rPr>
            </w:pPr>
            <w:r w:rsidRPr="001861D0">
              <w:rPr>
                <w:rFonts w:cs="Arial"/>
                <w:sz w:val="24"/>
              </w:rPr>
              <w:t xml:space="preserve">Procedimiento Administrativo: </w:t>
            </w:r>
            <w:r w:rsidRPr="001861D0">
              <w:rPr>
                <w:rFonts w:cs="Arial"/>
                <w:i/>
                <w:sz w:val="24"/>
              </w:rPr>
              <w:t>Mantenimiento preventivo y correctivo a bienes informáticos.</w:t>
            </w:r>
          </w:p>
          <w:p w:rsidR="003F2BB2" w:rsidRPr="001861D0" w:rsidRDefault="003F2BB2" w:rsidP="00002869">
            <w:pPr>
              <w:rPr>
                <w:rFonts w:cs="Arial"/>
                <w:sz w:val="24"/>
              </w:rPr>
            </w:pPr>
          </w:p>
        </w:tc>
      </w:tr>
      <w:tr w:rsidR="003F2BB2" w:rsidRPr="001861D0" w:rsidTr="005251E4">
        <w:tc>
          <w:tcPr>
            <w:tcW w:w="9640" w:type="dxa"/>
          </w:tcPr>
          <w:p w:rsidR="003F2BB2" w:rsidRPr="001861D0" w:rsidRDefault="003F2BB2" w:rsidP="00F803ED">
            <w:pPr>
              <w:spacing w:line="240" w:lineRule="auto"/>
              <w:rPr>
                <w:rFonts w:cs="Arial"/>
                <w:b/>
                <w:sz w:val="24"/>
              </w:rPr>
            </w:pPr>
            <w:r w:rsidRPr="001861D0">
              <w:rPr>
                <w:rFonts w:cs="Arial"/>
                <w:b/>
                <w:sz w:val="24"/>
              </w:rPr>
              <w:lastRenderedPageBreak/>
              <w:t>Subcoordinación de Administración</w:t>
            </w:r>
          </w:p>
          <w:p w:rsidR="003F2BB2" w:rsidRPr="001861D0" w:rsidRDefault="003F2BB2" w:rsidP="00F803ED">
            <w:pPr>
              <w:spacing w:line="240" w:lineRule="auto"/>
              <w:rPr>
                <w:rFonts w:cs="Arial"/>
                <w:b/>
                <w:sz w:val="24"/>
                <w:lang w:val="pt-BR"/>
              </w:rPr>
            </w:pPr>
          </w:p>
        </w:tc>
      </w:tr>
      <w:tr w:rsidR="003F2BB2" w:rsidRPr="001861D0" w:rsidTr="005251E4">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Mantenimiento de instalaciones.</w:t>
            </w:r>
            <w:r w:rsidRPr="001861D0">
              <w:rPr>
                <w:rFonts w:cs="Arial"/>
                <w:i/>
                <w:sz w:val="24"/>
              </w:rPr>
              <w:tab/>
            </w:r>
          </w:p>
        </w:tc>
      </w:tr>
      <w:tr w:rsidR="003F2BB2" w:rsidRPr="001861D0" w:rsidTr="005251E4">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Recepción de materiales.</w:t>
            </w:r>
          </w:p>
        </w:tc>
      </w:tr>
      <w:tr w:rsidR="003F2BB2" w:rsidRPr="001861D0" w:rsidTr="005251E4">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Entrega de materiales.</w:t>
            </w:r>
          </w:p>
        </w:tc>
      </w:tr>
      <w:tr w:rsidR="003F2BB2" w:rsidRPr="001861D0" w:rsidTr="005251E4">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Entrada de almacén en el S.A.M.</w:t>
            </w:r>
          </w:p>
        </w:tc>
      </w:tr>
      <w:tr w:rsidR="003F2BB2" w:rsidRPr="001861D0" w:rsidTr="005251E4">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Adquisición de bienes y servicios.</w:t>
            </w:r>
          </w:p>
        </w:tc>
      </w:tr>
      <w:tr w:rsidR="003F2BB2" w:rsidRPr="001861D0" w:rsidTr="005251E4">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Elaboración de orden de pago.</w:t>
            </w:r>
          </w:p>
        </w:tc>
      </w:tr>
      <w:tr w:rsidR="003F2BB2" w:rsidRPr="001861D0" w:rsidTr="005251E4">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Transferencia y/o ampliaciones de recursos.</w:t>
            </w:r>
          </w:p>
        </w:tc>
      </w:tr>
      <w:tr w:rsidR="003F2BB2" w:rsidRPr="001861D0" w:rsidTr="005251E4">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Incidencias de personal.</w:t>
            </w:r>
          </w:p>
        </w:tc>
      </w:tr>
      <w:tr w:rsidR="003F2BB2" w:rsidRPr="001861D0" w:rsidTr="005251E4">
        <w:tc>
          <w:tcPr>
            <w:tcW w:w="9640" w:type="dxa"/>
          </w:tcPr>
          <w:p w:rsidR="003F2BB2" w:rsidRPr="001861D0" w:rsidRDefault="003F2BB2" w:rsidP="00817F36">
            <w:pPr>
              <w:pStyle w:val="Prrafodelista"/>
              <w:numPr>
                <w:ilvl w:val="0"/>
                <w:numId w:val="28"/>
              </w:numPr>
              <w:rPr>
                <w:rFonts w:cs="Arial"/>
                <w:i/>
                <w:sz w:val="24"/>
              </w:rPr>
            </w:pPr>
            <w:r w:rsidRPr="001861D0">
              <w:rPr>
                <w:rFonts w:cs="Arial"/>
                <w:sz w:val="24"/>
              </w:rPr>
              <w:t xml:space="preserve">Procedimiento Administrativo: </w:t>
            </w:r>
            <w:r w:rsidRPr="001861D0">
              <w:rPr>
                <w:rFonts w:cs="Arial"/>
                <w:i/>
                <w:sz w:val="24"/>
              </w:rPr>
              <w:t>Reparación de unidades automotrices, equipos especiales, maquinaria y equipos menores interno.</w:t>
            </w:r>
          </w:p>
        </w:tc>
      </w:tr>
      <w:tr w:rsidR="003F2BB2" w:rsidRPr="001861D0" w:rsidTr="005251E4">
        <w:tc>
          <w:tcPr>
            <w:tcW w:w="9640" w:type="dxa"/>
          </w:tcPr>
          <w:p w:rsidR="003F2BB2" w:rsidRPr="001861D0" w:rsidRDefault="003F2BB2" w:rsidP="00817F36">
            <w:pPr>
              <w:pStyle w:val="Prrafodelista"/>
              <w:numPr>
                <w:ilvl w:val="0"/>
                <w:numId w:val="28"/>
              </w:numPr>
              <w:rPr>
                <w:rFonts w:cs="Arial"/>
                <w:i/>
                <w:sz w:val="24"/>
              </w:rPr>
            </w:pPr>
            <w:r w:rsidRPr="001861D0">
              <w:rPr>
                <w:rFonts w:cs="Arial"/>
                <w:sz w:val="24"/>
              </w:rPr>
              <w:t>Procedimiento Administrativo:</w:t>
            </w:r>
            <w:r w:rsidRPr="001861D0">
              <w:rPr>
                <w:rFonts w:cs="Arial"/>
                <w:i/>
                <w:sz w:val="24"/>
              </w:rPr>
              <w:t xml:space="preserve"> Reparación de unidades automotrices, equipos especiales, maquinaria y equipos menores externo.</w:t>
            </w:r>
          </w:p>
        </w:tc>
      </w:tr>
      <w:tr w:rsidR="003F2BB2" w:rsidRPr="001861D0" w:rsidTr="005251E4">
        <w:tc>
          <w:tcPr>
            <w:tcW w:w="9640" w:type="dxa"/>
          </w:tcPr>
          <w:p w:rsidR="003F2BB2" w:rsidRPr="001861D0" w:rsidRDefault="003F2BB2" w:rsidP="00817F36">
            <w:pPr>
              <w:pStyle w:val="Prrafodelista"/>
              <w:numPr>
                <w:ilvl w:val="0"/>
                <w:numId w:val="28"/>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Alta de bienes de reciente adquisición.</w:t>
            </w:r>
          </w:p>
        </w:tc>
      </w:tr>
      <w:tr w:rsidR="003F2BB2" w:rsidRPr="001861D0" w:rsidTr="005251E4">
        <w:tc>
          <w:tcPr>
            <w:tcW w:w="9640" w:type="dxa"/>
          </w:tcPr>
          <w:p w:rsidR="003F2BB2" w:rsidRPr="001861D0" w:rsidRDefault="003F2BB2" w:rsidP="00817F36">
            <w:pPr>
              <w:pStyle w:val="Prrafodelista"/>
              <w:numPr>
                <w:ilvl w:val="0"/>
                <w:numId w:val="28"/>
              </w:numPr>
              <w:rPr>
                <w:rFonts w:cs="Arial"/>
                <w:i/>
                <w:sz w:val="24"/>
              </w:rPr>
            </w:pPr>
            <w:r w:rsidRPr="001861D0">
              <w:rPr>
                <w:rFonts w:cs="Arial"/>
                <w:sz w:val="24"/>
              </w:rPr>
              <w:t xml:space="preserve">Procedimiento Administrativo: </w:t>
            </w:r>
            <w:r w:rsidRPr="001861D0">
              <w:rPr>
                <w:rFonts w:cs="Arial"/>
                <w:i/>
                <w:sz w:val="24"/>
              </w:rPr>
              <w:t>Reparación externa de equipos de bombeo.</w:t>
            </w:r>
          </w:p>
          <w:p w:rsidR="003F2BB2" w:rsidRPr="001861D0" w:rsidRDefault="003F2BB2" w:rsidP="00F16E37">
            <w:pPr>
              <w:pStyle w:val="Prrafodelista"/>
              <w:tabs>
                <w:tab w:val="left" w:pos="2740"/>
              </w:tabs>
              <w:autoSpaceDE w:val="0"/>
              <w:autoSpaceDN w:val="0"/>
              <w:adjustRightInd w:val="0"/>
              <w:spacing w:line="240" w:lineRule="auto"/>
              <w:rPr>
                <w:rFonts w:cs="Arial"/>
                <w:i/>
                <w:sz w:val="24"/>
              </w:rPr>
            </w:pPr>
          </w:p>
        </w:tc>
      </w:tr>
      <w:tr w:rsidR="003F2BB2" w:rsidRPr="001861D0" w:rsidTr="005251E4">
        <w:tc>
          <w:tcPr>
            <w:tcW w:w="9640" w:type="dxa"/>
          </w:tcPr>
          <w:p w:rsidR="003F2BB2" w:rsidRPr="001861D0" w:rsidRDefault="003F2BB2" w:rsidP="00F803ED">
            <w:pPr>
              <w:pStyle w:val="CM35"/>
              <w:jc w:val="left"/>
              <w:rPr>
                <w:rFonts w:cs="Arial"/>
                <w:b/>
              </w:rPr>
            </w:pPr>
            <w:r w:rsidRPr="001861D0">
              <w:rPr>
                <w:rFonts w:cs="Arial"/>
                <w:b/>
              </w:rPr>
              <w:t>Unidad  Técnica</w:t>
            </w:r>
          </w:p>
          <w:p w:rsidR="003F2BB2" w:rsidRPr="001861D0" w:rsidRDefault="003F2BB2" w:rsidP="00F803ED">
            <w:pPr>
              <w:pStyle w:val="Default"/>
              <w:rPr>
                <w:lang w:val="es-ES" w:eastAsia="es-ES"/>
              </w:rPr>
            </w:pPr>
          </w:p>
        </w:tc>
      </w:tr>
      <w:tr w:rsidR="003F2BB2" w:rsidRPr="001861D0" w:rsidTr="005251E4">
        <w:tc>
          <w:tcPr>
            <w:tcW w:w="9640" w:type="dxa"/>
          </w:tcPr>
          <w:p w:rsidR="003F2BB2" w:rsidRPr="001861D0" w:rsidRDefault="003F2BB2" w:rsidP="006664A6">
            <w:pPr>
              <w:pStyle w:val="Prrafodelista"/>
              <w:numPr>
                <w:ilvl w:val="0"/>
                <w:numId w:val="29"/>
              </w:numPr>
              <w:rPr>
                <w:rFonts w:cs="Arial"/>
                <w:sz w:val="24"/>
              </w:rPr>
            </w:pPr>
            <w:r w:rsidRPr="001861D0">
              <w:rPr>
                <w:rFonts w:cs="Arial"/>
                <w:sz w:val="24"/>
              </w:rPr>
              <w:t>Procedimiento Administrativo:</w:t>
            </w:r>
            <w:r w:rsidRPr="001861D0">
              <w:rPr>
                <w:rFonts w:cs="Arial"/>
                <w:i/>
                <w:sz w:val="24"/>
              </w:rPr>
              <w:t xml:space="preserve"> Entrega de reportes mensuales a la Secretaría Técnica del H. Ayuntamiento de Centro.</w:t>
            </w:r>
          </w:p>
        </w:tc>
      </w:tr>
      <w:tr w:rsidR="003F2BB2" w:rsidRPr="001861D0" w:rsidTr="005251E4">
        <w:tc>
          <w:tcPr>
            <w:tcW w:w="9640" w:type="dxa"/>
          </w:tcPr>
          <w:p w:rsidR="003F2BB2" w:rsidRPr="001861D0" w:rsidRDefault="003F2BB2" w:rsidP="006664A6">
            <w:pPr>
              <w:pStyle w:val="Prrafodelista"/>
              <w:numPr>
                <w:ilvl w:val="0"/>
                <w:numId w:val="29"/>
              </w:numPr>
              <w:rPr>
                <w:rFonts w:cs="Arial"/>
                <w:i/>
                <w:sz w:val="24"/>
              </w:rPr>
            </w:pPr>
            <w:r w:rsidRPr="001861D0">
              <w:rPr>
                <w:rFonts w:cs="Arial"/>
                <w:sz w:val="24"/>
              </w:rPr>
              <w:t>Procedimiento Administrativo:</w:t>
            </w:r>
            <w:r w:rsidRPr="001861D0">
              <w:rPr>
                <w:rFonts w:cs="Arial"/>
                <w:i/>
                <w:sz w:val="24"/>
              </w:rPr>
              <w:t xml:space="preserve"> Recepción de documentación para firma del Coordinador.</w:t>
            </w:r>
          </w:p>
          <w:p w:rsidR="003F2BB2" w:rsidRPr="001861D0" w:rsidRDefault="003F2BB2" w:rsidP="003F2BB2">
            <w:pPr>
              <w:pStyle w:val="Prrafodelista"/>
              <w:rPr>
                <w:rFonts w:cs="Arial"/>
                <w:i/>
                <w:sz w:val="24"/>
              </w:rPr>
            </w:pPr>
          </w:p>
        </w:tc>
      </w:tr>
      <w:tr w:rsidR="003F2BB2" w:rsidRPr="001861D0" w:rsidTr="005251E4">
        <w:tc>
          <w:tcPr>
            <w:tcW w:w="9640" w:type="dxa"/>
          </w:tcPr>
          <w:p w:rsidR="003F2BB2" w:rsidRPr="001861D0" w:rsidRDefault="003F2BB2" w:rsidP="00F803ED">
            <w:pPr>
              <w:autoSpaceDE w:val="0"/>
              <w:autoSpaceDN w:val="0"/>
              <w:adjustRightInd w:val="0"/>
              <w:spacing w:line="240" w:lineRule="auto"/>
              <w:rPr>
                <w:rFonts w:cs="Arial"/>
                <w:b/>
                <w:sz w:val="24"/>
              </w:rPr>
            </w:pPr>
            <w:r w:rsidRPr="001861D0">
              <w:rPr>
                <w:rFonts w:cs="Arial"/>
                <w:b/>
                <w:sz w:val="24"/>
              </w:rPr>
              <w:t>Unidad de Comunicación Social y Relaciones Públicas</w:t>
            </w:r>
          </w:p>
          <w:p w:rsidR="003F2BB2" w:rsidRPr="001861D0" w:rsidRDefault="003F2BB2" w:rsidP="00F803ED">
            <w:pPr>
              <w:autoSpaceDE w:val="0"/>
              <w:autoSpaceDN w:val="0"/>
              <w:adjustRightInd w:val="0"/>
              <w:spacing w:line="240" w:lineRule="auto"/>
              <w:rPr>
                <w:rFonts w:cs="Arial"/>
                <w:b/>
                <w:sz w:val="24"/>
              </w:rPr>
            </w:pPr>
          </w:p>
        </w:tc>
      </w:tr>
      <w:tr w:rsidR="003F2BB2" w:rsidRPr="001861D0" w:rsidTr="005251E4">
        <w:tc>
          <w:tcPr>
            <w:tcW w:w="9640" w:type="dxa"/>
          </w:tcPr>
          <w:p w:rsidR="003F2BB2" w:rsidRPr="001861D0" w:rsidRDefault="003F2BB2" w:rsidP="00817F36">
            <w:pPr>
              <w:pStyle w:val="Prrafodelista"/>
              <w:numPr>
                <w:ilvl w:val="0"/>
                <w:numId w:val="32"/>
              </w:numPr>
              <w:rPr>
                <w:rFonts w:cs="Arial"/>
                <w:i/>
                <w:sz w:val="24"/>
              </w:rPr>
            </w:pPr>
            <w:r w:rsidRPr="001861D0">
              <w:rPr>
                <w:rFonts w:cs="Arial"/>
                <w:sz w:val="24"/>
              </w:rPr>
              <w:t xml:space="preserve">Procedimiento Administrativo: </w:t>
            </w:r>
            <w:r w:rsidRPr="001861D0">
              <w:rPr>
                <w:rFonts w:cs="Arial"/>
                <w:i/>
                <w:sz w:val="24"/>
              </w:rPr>
              <w:t>Emisión de avisos, comunicados y boletines del Sistema de Agua y Saneamiento.</w:t>
            </w:r>
          </w:p>
          <w:p w:rsidR="003F2BB2" w:rsidRPr="001861D0" w:rsidRDefault="003F2BB2" w:rsidP="00002869">
            <w:pPr>
              <w:autoSpaceDE w:val="0"/>
              <w:autoSpaceDN w:val="0"/>
              <w:adjustRightInd w:val="0"/>
              <w:spacing w:line="240" w:lineRule="auto"/>
              <w:rPr>
                <w:rFonts w:cs="Arial"/>
                <w:b/>
                <w:sz w:val="24"/>
              </w:rPr>
            </w:pPr>
          </w:p>
        </w:tc>
      </w:tr>
      <w:tr w:rsidR="003F2BB2" w:rsidRPr="001861D0" w:rsidTr="005251E4">
        <w:tc>
          <w:tcPr>
            <w:tcW w:w="9640" w:type="dxa"/>
          </w:tcPr>
          <w:p w:rsidR="003F2BB2" w:rsidRPr="001861D0" w:rsidRDefault="003F2BB2" w:rsidP="00F803ED">
            <w:pPr>
              <w:autoSpaceDE w:val="0"/>
              <w:autoSpaceDN w:val="0"/>
              <w:adjustRightInd w:val="0"/>
              <w:spacing w:line="240" w:lineRule="auto"/>
              <w:rPr>
                <w:rFonts w:cs="Arial"/>
                <w:b/>
                <w:sz w:val="24"/>
              </w:rPr>
            </w:pPr>
            <w:r w:rsidRPr="001861D0">
              <w:rPr>
                <w:rFonts w:cs="Arial"/>
                <w:b/>
                <w:sz w:val="24"/>
              </w:rPr>
              <w:t>Subcoordinación de Comercialización</w:t>
            </w:r>
          </w:p>
          <w:p w:rsidR="003F2BB2" w:rsidRPr="001861D0" w:rsidRDefault="003F2BB2" w:rsidP="00F803ED">
            <w:pPr>
              <w:autoSpaceDE w:val="0"/>
              <w:autoSpaceDN w:val="0"/>
              <w:adjustRightInd w:val="0"/>
              <w:spacing w:line="240" w:lineRule="auto"/>
              <w:rPr>
                <w:rFonts w:cs="Arial"/>
                <w:b/>
                <w:sz w:val="24"/>
              </w:rPr>
            </w:pPr>
          </w:p>
        </w:tc>
      </w:tr>
      <w:tr w:rsidR="003F2BB2" w:rsidRPr="001861D0" w:rsidTr="005251E4">
        <w:tc>
          <w:tcPr>
            <w:tcW w:w="9640" w:type="dxa"/>
          </w:tcPr>
          <w:p w:rsidR="003F2BB2" w:rsidRPr="001861D0" w:rsidRDefault="003F2BB2" w:rsidP="00817F36">
            <w:pPr>
              <w:pStyle w:val="Prrafodelista"/>
              <w:numPr>
                <w:ilvl w:val="0"/>
                <w:numId w:val="30"/>
              </w:numPr>
              <w:rPr>
                <w:rFonts w:cs="Arial"/>
                <w:i/>
                <w:sz w:val="24"/>
              </w:rPr>
            </w:pPr>
            <w:r w:rsidRPr="001861D0">
              <w:rPr>
                <w:rFonts w:cs="Arial"/>
                <w:sz w:val="24"/>
              </w:rPr>
              <w:t>Procedimiento Administrativo:</w:t>
            </w:r>
            <w:r w:rsidRPr="001861D0">
              <w:rPr>
                <w:rFonts w:cs="Arial"/>
                <w:i/>
                <w:sz w:val="24"/>
              </w:rPr>
              <w:t xml:space="preserve"> Facturación e impresión de avisos-recibos por consumo de agua potable.</w:t>
            </w:r>
          </w:p>
        </w:tc>
      </w:tr>
      <w:tr w:rsidR="003F2BB2" w:rsidRPr="001861D0" w:rsidTr="005251E4">
        <w:tc>
          <w:tcPr>
            <w:tcW w:w="9640" w:type="dxa"/>
          </w:tcPr>
          <w:p w:rsidR="003F2BB2" w:rsidRPr="001861D0" w:rsidRDefault="003F2BB2" w:rsidP="00817F36">
            <w:pPr>
              <w:pStyle w:val="Prrafodelista"/>
              <w:numPr>
                <w:ilvl w:val="0"/>
                <w:numId w:val="30"/>
              </w:numPr>
              <w:rPr>
                <w:rFonts w:cs="Arial"/>
                <w:i/>
                <w:sz w:val="24"/>
              </w:rPr>
            </w:pPr>
            <w:r w:rsidRPr="001861D0">
              <w:rPr>
                <w:rFonts w:cs="Arial"/>
                <w:sz w:val="24"/>
              </w:rPr>
              <w:t>Procedimiento Administrativo:</w:t>
            </w:r>
            <w:r w:rsidRPr="001861D0">
              <w:rPr>
                <w:rFonts w:cs="Arial"/>
                <w:i/>
                <w:sz w:val="24"/>
              </w:rPr>
              <w:t xml:space="preserve"> Departamento de ingresos.</w:t>
            </w:r>
          </w:p>
        </w:tc>
      </w:tr>
      <w:tr w:rsidR="003F2BB2" w:rsidRPr="001861D0" w:rsidTr="005251E4">
        <w:tc>
          <w:tcPr>
            <w:tcW w:w="9640" w:type="dxa"/>
          </w:tcPr>
          <w:p w:rsidR="003F2BB2" w:rsidRPr="001861D0" w:rsidRDefault="003F2BB2" w:rsidP="00817F36">
            <w:pPr>
              <w:pStyle w:val="Prrafodelista"/>
              <w:numPr>
                <w:ilvl w:val="0"/>
                <w:numId w:val="30"/>
              </w:numPr>
              <w:rPr>
                <w:rFonts w:cs="Arial"/>
                <w:i/>
                <w:sz w:val="24"/>
              </w:rPr>
            </w:pPr>
            <w:r w:rsidRPr="001861D0">
              <w:rPr>
                <w:rFonts w:cs="Arial"/>
                <w:sz w:val="24"/>
              </w:rPr>
              <w:t>Procedimiento Administrativo:</w:t>
            </w:r>
            <w:r w:rsidRPr="001861D0">
              <w:rPr>
                <w:rFonts w:cs="Arial"/>
                <w:i/>
                <w:sz w:val="24"/>
              </w:rPr>
              <w:t xml:space="preserve"> Tomas domiciliarias (área de inspecciones).</w:t>
            </w:r>
          </w:p>
        </w:tc>
      </w:tr>
      <w:tr w:rsidR="003F2BB2" w:rsidRPr="001861D0" w:rsidTr="005251E4">
        <w:tc>
          <w:tcPr>
            <w:tcW w:w="9640" w:type="dxa"/>
          </w:tcPr>
          <w:p w:rsidR="003F2BB2" w:rsidRPr="001861D0" w:rsidRDefault="003F2BB2" w:rsidP="00817F36">
            <w:pPr>
              <w:pStyle w:val="Prrafodelista"/>
              <w:numPr>
                <w:ilvl w:val="0"/>
                <w:numId w:val="30"/>
              </w:numPr>
              <w:tabs>
                <w:tab w:val="left" w:pos="3400"/>
              </w:tabs>
              <w:jc w:val="left"/>
              <w:rPr>
                <w:rFonts w:cs="Arial"/>
                <w:i/>
                <w:sz w:val="24"/>
              </w:rPr>
            </w:pPr>
            <w:r w:rsidRPr="001861D0">
              <w:rPr>
                <w:rFonts w:cs="Arial"/>
                <w:sz w:val="24"/>
              </w:rPr>
              <w:t>Procedimiento Administrativo:</w:t>
            </w:r>
            <w:r w:rsidRPr="001861D0">
              <w:rPr>
                <w:rFonts w:cs="Arial"/>
                <w:i/>
                <w:sz w:val="24"/>
              </w:rPr>
              <w:t xml:space="preserve"> Tomas domiciliarias.</w:t>
            </w:r>
          </w:p>
        </w:tc>
      </w:tr>
      <w:tr w:rsidR="003F2BB2" w:rsidRPr="001861D0" w:rsidTr="005251E4">
        <w:tc>
          <w:tcPr>
            <w:tcW w:w="9640" w:type="dxa"/>
          </w:tcPr>
          <w:p w:rsidR="003F2BB2" w:rsidRPr="001861D0" w:rsidRDefault="003F2BB2" w:rsidP="00817F36">
            <w:pPr>
              <w:pStyle w:val="Prrafodelista"/>
              <w:numPr>
                <w:ilvl w:val="0"/>
                <w:numId w:val="30"/>
              </w:numPr>
              <w:jc w:val="left"/>
              <w:rPr>
                <w:rFonts w:cs="Arial"/>
                <w:i/>
                <w:sz w:val="24"/>
              </w:rPr>
            </w:pPr>
            <w:r w:rsidRPr="001861D0">
              <w:rPr>
                <w:rFonts w:cs="Arial"/>
                <w:sz w:val="24"/>
              </w:rPr>
              <w:t>Procedimiento Administrativo:</w:t>
            </w:r>
            <w:r w:rsidRPr="001861D0">
              <w:rPr>
                <w:rFonts w:cs="Arial"/>
                <w:i/>
                <w:sz w:val="24"/>
              </w:rPr>
              <w:t xml:space="preserve"> Tomas especiales.</w:t>
            </w:r>
          </w:p>
        </w:tc>
      </w:tr>
      <w:tr w:rsidR="003F2BB2" w:rsidRPr="001861D0" w:rsidTr="005251E4">
        <w:tc>
          <w:tcPr>
            <w:tcW w:w="9640" w:type="dxa"/>
          </w:tcPr>
          <w:p w:rsidR="003F2BB2" w:rsidRPr="001861D0" w:rsidRDefault="003F2BB2" w:rsidP="00817F36">
            <w:pPr>
              <w:pStyle w:val="Prrafodelista"/>
              <w:numPr>
                <w:ilvl w:val="0"/>
                <w:numId w:val="30"/>
              </w:numPr>
              <w:jc w:val="left"/>
              <w:rPr>
                <w:rFonts w:cs="Arial"/>
                <w:i/>
                <w:sz w:val="24"/>
              </w:rPr>
            </w:pPr>
            <w:r w:rsidRPr="001861D0">
              <w:rPr>
                <w:rFonts w:cs="Arial"/>
                <w:sz w:val="24"/>
              </w:rPr>
              <w:t>Procedimiento Administrativo:</w:t>
            </w:r>
            <w:r w:rsidRPr="001861D0">
              <w:rPr>
                <w:rFonts w:cs="Arial"/>
                <w:i/>
                <w:sz w:val="24"/>
              </w:rPr>
              <w:t xml:space="preserve"> Zona rural.</w:t>
            </w:r>
          </w:p>
        </w:tc>
      </w:tr>
      <w:tr w:rsidR="003F2BB2" w:rsidRPr="001861D0" w:rsidTr="005251E4">
        <w:tc>
          <w:tcPr>
            <w:tcW w:w="9640" w:type="dxa"/>
          </w:tcPr>
          <w:p w:rsidR="003F2BB2" w:rsidRPr="001861D0" w:rsidRDefault="003F2BB2" w:rsidP="00817F36">
            <w:pPr>
              <w:pStyle w:val="Prrafodelista"/>
              <w:numPr>
                <w:ilvl w:val="0"/>
                <w:numId w:val="30"/>
              </w:numPr>
              <w:jc w:val="left"/>
              <w:rPr>
                <w:rFonts w:cs="Arial"/>
                <w:i/>
                <w:sz w:val="24"/>
              </w:rPr>
            </w:pPr>
            <w:r w:rsidRPr="001861D0">
              <w:rPr>
                <w:rFonts w:cs="Arial"/>
                <w:sz w:val="24"/>
              </w:rPr>
              <w:t xml:space="preserve">Procedimiento Administrativo: </w:t>
            </w:r>
            <w:r w:rsidRPr="001861D0">
              <w:rPr>
                <w:rFonts w:cs="Arial"/>
                <w:i/>
                <w:sz w:val="24"/>
              </w:rPr>
              <w:t>Enlace administrativo.</w:t>
            </w:r>
          </w:p>
        </w:tc>
      </w:tr>
      <w:tr w:rsidR="003F2BB2" w:rsidRPr="001861D0" w:rsidTr="005251E4">
        <w:tc>
          <w:tcPr>
            <w:tcW w:w="9640" w:type="dxa"/>
          </w:tcPr>
          <w:p w:rsidR="003F2BB2" w:rsidRPr="001861D0" w:rsidRDefault="003F2BB2" w:rsidP="00817F36">
            <w:pPr>
              <w:pStyle w:val="Prrafodelista"/>
              <w:numPr>
                <w:ilvl w:val="0"/>
                <w:numId w:val="30"/>
              </w:numPr>
              <w:jc w:val="left"/>
              <w:rPr>
                <w:rFonts w:cs="Arial"/>
                <w:i/>
                <w:sz w:val="24"/>
              </w:rPr>
            </w:pPr>
            <w:r w:rsidRPr="001861D0">
              <w:rPr>
                <w:rFonts w:cs="Arial"/>
                <w:sz w:val="24"/>
              </w:rPr>
              <w:t>Procedimiento Administrativo:</w:t>
            </w:r>
            <w:r w:rsidRPr="001861D0">
              <w:rPr>
                <w:rFonts w:cs="Arial"/>
                <w:i/>
                <w:sz w:val="24"/>
              </w:rPr>
              <w:t xml:space="preserve"> Control de recursos materiales.</w:t>
            </w:r>
          </w:p>
        </w:tc>
      </w:tr>
      <w:tr w:rsidR="003F2BB2" w:rsidRPr="001861D0" w:rsidTr="005251E4">
        <w:tc>
          <w:tcPr>
            <w:tcW w:w="9640" w:type="dxa"/>
          </w:tcPr>
          <w:p w:rsidR="003F2BB2" w:rsidRPr="001861D0" w:rsidRDefault="003F2BB2" w:rsidP="00817F36">
            <w:pPr>
              <w:pStyle w:val="Prrafodelista"/>
              <w:numPr>
                <w:ilvl w:val="0"/>
                <w:numId w:val="30"/>
              </w:numPr>
              <w:rPr>
                <w:rFonts w:cs="Arial"/>
                <w:i/>
                <w:sz w:val="24"/>
              </w:rPr>
            </w:pPr>
            <w:r w:rsidRPr="001861D0">
              <w:rPr>
                <w:rFonts w:cs="Arial"/>
                <w:sz w:val="24"/>
              </w:rPr>
              <w:t>Procedimiento Administrativo:</w:t>
            </w:r>
            <w:r w:rsidRPr="001861D0">
              <w:rPr>
                <w:rFonts w:cs="Arial"/>
                <w:i/>
                <w:sz w:val="24"/>
              </w:rPr>
              <w:t xml:space="preserve"> Elaboración de reporte tiempo extra.</w:t>
            </w:r>
          </w:p>
        </w:tc>
      </w:tr>
      <w:tr w:rsidR="003F2BB2" w:rsidRPr="001861D0" w:rsidTr="005251E4">
        <w:tc>
          <w:tcPr>
            <w:tcW w:w="9640" w:type="dxa"/>
          </w:tcPr>
          <w:p w:rsidR="003F2BB2" w:rsidRPr="001861D0" w:rsidRDefault="003F2BB2" w:rsidP="00817F36">
            <w:pPr>
              <w:pStyle w:val="Prrafodelista"/>
              <w:numPr>
                <w:ilvl w:val="0"/>
                <w:numId w:val="30"/>
              </w:numPr>
              <w:rPr>
                <w:rFonts w:cs="Arial"/>
                <w:i/>
                <w:sz w:val="24"/>
              </w:rPr>
            </w:pPr>
            <w:r w:rsidRPr="001861D0">
              <w:rPr>
                <w:rFonts w:cs="Arial"/>
                <w:sz w:val="24"/>
              </w:rPr>
              <w:lastRenderedPageBreak/>
              <w:t>Procedimiento Administrativo</w:t>
            </w:r>
            <w:r w:rsidRPr="001861D0">
              <w:rPr>
                <w:rFonts w:cs="Arial"/>
                <w:i/>
                <w:sz w:val="24"/>
              </w:rPr>
              <w:t>: Elaboración de reporte de asistencia.</w:t>
            </w:r>
          </w:p>
          <w:p w:rsidR="003F2BB2" w:rsidRPr="001861D0" w:rsidRDefault="003F2BB2" w:rsidP="00F803ED">
            <w:pPr>
              <w:rPr>
                <w:rFonts w:cs="Arial"/>
                <w:i/>
                <w:sz w:val="24"/>
              </w:rPr>
            </w:pPr>
          </w:p>
        </w:tc>
      </w:tr>
      <w:tr w:rsidR="003F2BB2" w:rsidRPr="001861D0" w:rsidTr="005251E4">
        <w:tc>
          <w:tcPr>
            <w:tcW w:w="9640" w:type="dxa"/>
          </w:tcPr>
          <w:p w:rsidR="003F2BB2" w:rsidRPr="001861D0" w:rsidRDefault="003F2BB2" w:rsidP="006C29A4">
            <w:pPr>
              <w:jc w:val="left"/>
              <w:rPr>
                <w:rFonts w:cs="Arial"/>
                <w:b/>
                <w:sz w:val="24"/>
              </w:rPr>
            </w:pPr>
            <w:r w:rsidRPr="001861D0">
              <w:rPr>
                <w:rFonts w:cs="Arial"/>
                <w:b/>
                <w:sz w:val="24"/>
              </w:rPr>
              <w:t xml:space="preserve">   Unidad Jurídica</w:t>
            </w:r>
          </w:p>
          <w:p w:rsidR="003F2BB2" w:rsidRPr="001861D0" w:rsidRDefault="003F2BB2" w:rsidP="006C29A4">
            <w:pPr>
              <w:jc w:val="left"/>
              <w:rPr>
                <w:rFonts w:cs="Arial"/>
                <w:b/>
                <w:i/>
                <w:sz w:val="24"/>
              </w:rPr>
            </w:pPr>
          </w:p>
        </w:tc>
      </w:tr>
      <w:tr w:rsidR="003F2BB2" w:rsidRPr="001861D0" w:rsidTr="005251E4">
        <w:tc>
          <w:tcPr>
            <w:tcW w:w="9640" w:type="dxa"/>
          </w:tcPr>
          <w:p w:rsidR="003F2BB2" w:rsidRPr="001861D0" w:rsidRDefault="003F2BB2" w:rsidP="00817F36">
            <w:pPr>
              <w:pStyle w:val="Prrafodelista"/>
              <w:numPr>
                <w:ilvl w:val="0"/>
                <w:numId w:val="31"/>
              </w:numPr>
              <w:rPr>
                <w:rFonts w:cs="Arial"/>
                <w:i/>
                <w:sz w:val="24"/>
              </w:rPr>
            </w:pPr>
            <w:r w:rsidRPr="001861D0">
              <w:rPr>
                <w:rFonts w:cs="Arial"/>
                <w:sz w:val="24"/>
              </w:rPr>
              <w:t>Procedimiento Administrativo:</w:t>
            </w:r>
            <w:r w:rsidRPr="001861D0">
              <w:rPr>
                <w:rFonts w:cs="Arial"/>
                <w:i/>
                <w:sz w:val="24"/>
              </w:rPr>
              <w:t xml:space="preserve"> E</w:t>
            </w:r>
            <w:r w:rsidRPr="001861D0">
              <w:rPr>
                <w:rFonts w:cs="Arial"/>
                <w:i/>
                <w:snapToGrid w:val="0"/>
                <w:sz w:val="24"/>
                <w:lang w:val="es-MX"/>
              </w:rPr>
              <w:t>laboración de contrato de adquisición.</w:t>
            </w:r>
          </w:p>
        </w:tc>
      </w:tr>
      <w:tr w:rsidR="003F2BB2" w:rsidRPr="001861D0" w:rsidTr="005251E4">
        <w:tc>
          <w:tcPr>
            <w:tcW w:w="9640" w:type="dxa"/>
          </w:tcPr>
          <w:p w:rsidR="003F2BB2" w:rsidRPr="001861D0" w:rsidRDefault="003F2BB2" w:rsidP="00817F36">
            <w:pPr>
              <w:pStyle w:val="Prrafodelista"/>
              <w:numPr>
                <w:ilvl w:val="0"/>
                <w:numId w:val="31"/>
              </w:numPr>
              <w:rPr>
                <w:rFonts w:cs="Arial"/>
                <w:i/>
                <w:sz w:val="24"/>
              </w:rPr>
            </w:pPr>
            <w:r w:rsidRPr="001861D0">
              <w:rPr>
                <w:rFonts w:cs="Arial"/>
                <w:sz w:val="24"/>
              </w:rPr>
              <w:t>Procedimiento Administrativo:</w:t>
            </w:r>
            <w:r w:rsidRPr="001861D0">
              <w:rPr>
                <w:rFonts w:cs="Arial"/>
                <w:i/>
                <w:sz w:val="24"/>
              </w:rPr>
              <w:t xml:space="preserve"> </w:t>
            </w:r>
            <w:r w:rsidRPr="001861D0">
              <w:rPr>
                <w:rFonts w:cs="Arial"/>
                <w:i/>
                <w:snapToGrid w:val="0"/>
                <w:sz w:val="24"/>
                <w:lang w:val="es-MX"/>
              </w:rPr>
              <w:t>Elaboración de contrato de arrendamiento.</w:t>
            </w:r>
          </w:p>
        </w:tc>
      </w:tr>
      <w:tr w:rsidR="003F2BB2" w:rsidRPr="001861D0" w:rsidTr="005251E4">
        <w:tc>
          <w:tcPr>
            <w:tcW w:w="9640" w:type="dxa"/>
          </w:tcPr>
          <w:p w:rsidR="003F2BB2" w:rsidRPr="001861D0" w:rsidRDefault="003F2BB2" w:rsidP="00817F36">
            <w:pPr>
              <w:pStyle w:val="Prrafodelista"/>
              <w:numPr>
                <w:ilvl w:val="0"/>
                <w:numId w:val="31"/>
              </w:numPr>
              <w:rPr>
                <w:rFonts w:cs="Arial"/>
                <w:i/>
                <w:sz w:val="24"/>
              </w:rPr>
            </w:pPr>
            <w:r w:rsidRPr="001861D0">
              <w:rPr>
                <w:rFonts w:cs="Arial"/>
                <w:sz w:val="24"/>
              </w:rPr>
              <w:t>Procedimiento Administrativo</w:t>
            </w:r>
            <w:r w:rsidRPr="001861D0">
              <w:rPr>
                <w:rFonts w:cs="Arial"/>
                <w:i/>
                <w:sz w:val="24"/>
              </w:rPr>
              <w:t xml:space="preserve">: </w:t>
            </w:r>
            <w:r w:rsidRPr="001861D0">
              <w:rPr>
                <w:rFonts w:cs="Arial"/>
                <w:i/>
                <w:snapToGrid w:val="0"/>
                <w:sz w:val="24"/>
                <w:lang w:val="es-MX"/>
              </w:rPr>
              <w:t>Elaboración de contrato de comodato.</w:t>
            </w:r>
          </w:p>
        </w:tc>
      </w:tr>
      <w:tr w:rsidR="003F2BB2" w:rsidRPr="001861D0" w:rsidTr="005251E4">
        <w:tc>
          <w:tcPr>
            <w:tcW w:w="9640" w:type="dxa"/>
          </w:tcPr>
          <w:p w:rsidR="003F2BB2" w:rsidRPr="001861D0" w:rsidRDefault="003F2BB2" w:rsidP="00817F36">
            <w:pPr>
              <w:pStyle w:val="Prrafodelista"/>
              <w:numPr>
                <w:ilvl w:val="0"/>
                <w:numId w:val="31"/>
              </w:numPr>
              <w:rPr>
                <w:rFonts w:cs="Arial"/>
                <w:i/>
                <w:sz w:val="24"/>
              </w:rPr>
            </w:pPr>
            <w:r w:rsidRPr="001861D0">
              <w:rPr>
                <w:rFonts w:cs="Arial"/>
                <w:sz w:val="24"/>
              </w:rPr>
              <w:t>Procedimiento Administrativo</w:t>
            </w:r>
            <w:r w:rsidRPr="001861D0">
              <w:rPr>
                <w:rFonts w:cs="Arial"/>
                <w:i/>
                <w:sz w:val="24"/>
              </w:rPr>
              <w:t>: E</w:t>
            </w:r>
            <w:r w:rsidRPr="001861D0">
              <w:rPr>
                <w:rFonts w:cs="Arial"/>
                <w:i/>
                <w:snapToGrid w:val="0"/>
                <w:sz w:val="24"/>
                <w:lang w:val="es-MX"/>
              </w:rPr>
              <w:t>laboración de contrato de prestación de</w:t>
            </w:r>
            <w:r w:rsidRPr="001861D0">
              <w:rPr>
                <w:rFonts w:cs="Arial"/>
                <w:snapToGrid w:val="0"/>
                <w:sz w:val="24"/>
                <w:lang w:val="es-MX"/>
              </w:rPr>
              <w:t xml:space="preserve"> </w:t>
            </w:r>
            <w:r w:rsidRPr="001861D0">
              <w:rPr>
                <w:rFonts w:cs="Arial"/>
                <w:i/>
                <w:snapToGrid w:val="0"/>
                <w:sz w:val="24"/>
                <w:lang w:val="es-MX"/>
              </w:rPr>
              <w:t>servicios profesionales especializados en arquitectura, ingeniería y actividades relacionadas</w:t>
            </w:r>
            <w:r w:rsidRPr="001861D0">
              <w:rPr>
                <w:rFonts w:cs="Arial"/>
                <w:snapToGrid w:val="0"/>
                <w:sz w:val="24"/>
                <w:lang w:val="es-MX"/>
              </w:rPr>
              <w:t>.</w:t>
            </w:r>
          </w:p>
        </w:tc>
      </w:tr>
      <w:tr w:rsidR="003F2BB2" w:rsidRPr="001861D0" w:rsidTr="005251E4">
        <w:tc>
          <w:tcPr>
            <w:tcW w:w="9640" w:type="dxa"/>
          </w:tcPr>
          <w:p w:rsidR="003F2BB2" w:rsidRPr="001861D0" w:rsidRDefault="003F2BB2" w:rsidP="00817F36">
            <w:pPr>
              <w:pStyle w:val="Prrafodelista"/>
              <w:numPr>
                <w:ilvl w:val="0"/>
                <w:numId w:val="31"/>
              </w:numPr>
              <w:rPr>
                <w:rFonts w:cs="Arial"/>
                <w:i/>
                <w:sz w:val="24"/>
              </w:rPr>
            </w:pPr>
            <w:r w:rsidRPr="001861D0">
              <w:rPr>
                <w:rFonts w:cs="Arial"/>
                <w:sz w:val="24"/>
              </w:rPr>
              <w:t>Procedimiento Administrativo:</w:t>
            </w:r>
            <w:r w:rsidRPr="001861D0">
              <w:rPr>
                <w:rFonts w:cs="Arial"/>
                <w:i/>
                <w:sz w:val="24"/>
              </w:rPr>
              <w:t xml:space="preserve"> E</w:t>
            </w:r>
            <w:r w:rsidRPr="001861D0">
              <w:rPr>
                <w:rFonts w:cs="Arial"/>
                <w:i/>
                <w:snapToGrid w:val="0"/>
                <w:sz w:val="24"/>
                <w:lang w:val="es-MX"/>
              </w:rPr>
              <w:t>laboración de contrato de prestación de servicios de mantenimiento, instalación y reparación de equipo diverso.</w:t>
            </w:r>
          </w:p>
        </w:tc>
      </w:tr>
      <w:tr w:rsidR="003F2BB2" w:rsidRPr="001861D0" w:rsidTr="005251E4">
        <w:tc>
          <w:tcPr>
            <w:tcW w:w="9640" w:type="dxa"/>
          </w:tcPr>
          <w:p w:rsidR="003F2BB2" w:rsidRPr="001861D0" w:rsidRDefault="003F2BB2" w:rsidP="00817F36">
            <w:pPr>
              <w:pStyle w:val="Prrafodelista"/>
              <w:numPr>
                <w:ilvl w:val="0"/>
                <w:numId w:val="31"/>
              </w:numPr>
              <w:rPr>
                <w:rFonts w:cs="Arial"/>
                <w:i/>
                <w:sz w:val="24"/>
              </w:rPr>
            </w:pPr>
            <w:r w:rsidRPr="001861D0">
              <w:rPr>
                <w:rFonts w:cs="Arial"/>
                <w:sz w:val="24"/>
              </w:rPr>
              <w:t>Procedimiento Administrativo:</w:t>
            </w:r>
            <w:r w:rsidRPr="001861D0">
              <w:rPr>
                <w:rFonts w:cs="Arial"/>
                <w:snapToGrid w:val="0"/>
                <w:sz w:val="24"/>
                <w:lang w:val="es-MX"/>
              </w:rPr>
              <w:t xml:space="preserve"> </w:t>
            </w:r>
            <w:r w:rsidRPr="001861D0">
              <w:rPr>
                <w:rFonts w:cs="Arial"/>
                <w:i/>
                <w:snapToGrid w:val="0"/>
                <w:sz w:val="24"/>
                <w:lang w:val="es-MX"/>
              </w:rPr>
              <w:t>Defensa jurídica de funcionarios públicos en el ejercicio de sus funciones.</w:t>
            </w:r>
          </w:p>
        </w:tc>
      </w:tr>
      <w:tr w:rsidR="003F2BB2" w:rsidRPr="001861D0" w:rsidTr="005251E4">
        <w:tc>
          <w:tcPr>
            <w:tcW w:w="9640" w:type="dxa"/>
          </w:tcPr>
          <w:p w:rsidR="003F2BB2" w:rsidRPr="001861D0" w:rsidRDefault="003F2BB2" w:rsidP="00817F36">
            <w:pPr>
              <w:pStyle w:val="Prrafodelista"/>
              <w:numPr>
                <w:ilvl w:val="0"/>
                <w:numId w:val="31"/>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Contestación de demanda de juicio de incumplimiento de contrato.</w:t>
            </w:r>
          </w:p>
        </w:tc>
      </w:tr>
      <w:tr w:rsidR="003F2BB2" w:rsidRPr="001861D0" w:rsidTr="005251E4">
        <w:tc>
          <w:tcPr>
            <w:tcW w:w="9640" w:type="dxa"/>
          </w:tcPr>
          <w:p w:rsidR="003F2BB2" w:rsidRPr="001861D0" w:rsidRDefault="003F2BB2" w:rsidP="00817F36">
            <w:pPr>
              <w:pStyle w:val="Prrafodelista"/>
              <w:numPr>
                <w:ilvl w:val="0"/>
                <w:numId w:val="31"/>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Solicitud de requerimiento de transparencia y acceso a la información pública.</w:t>
            </w:r>
          </w:p>
        </w:tc>
      </w:tr>
    </w:tbl>
    <w:p w:rsidR="00AE339A" w:rsidRPr="001861D0" w:rsidRDefault="00AE339A" w:rsidP="00AE339A">
      <w:pPr>
        <w:pStyle w:val="Default"/>
        <w:rPr>
          <w:color w:val="auto"/>
          <w:sz w:val="20"/>
          <w:szCs w:val="20"/>
        </w:rPr>
      </w:pPr>
    </w:p>
    <w:p w:rsidR="00AE339A" w:rsidRPr="001861D0" w:rsidRDefault="00AE339A" w:rsidP="00AE339A">
      <w:pPr>
        <w:pStyle w:val="Default"/>
      </w:pPr>
    </w:p>
    <w:p w:rsidR="00AE339A" w:rsidRPr="001861D0" w:rsidRDefault="00AE339A" w:rsidP="00AE339A">
      <w:pPr>
        <w:pStyle w:val="CM35"/>
        <w:ind w:left="576"/>
        <w:rPr>
          <w:rFonts w:cs="Arial"/>
          <w:b/>
          <w:sz w:val="18"/>
          <w:szCs w:val="18"/>
        </w:rPr>
      </w:pPr>
    </w:p>
    <w:p w:rsidR="00D4171E" w:rsidRPr="001861D0" w:rsidRDefault="00D4171E" w:rsidP="00D4171E">
      <w:pPr>
        <w:ind w:left="-960" w:right="-1002"/>
        <w:jc w:val="center"/>
        <w:rPr>
          <w:rFonts w:cs="Arial"/>
          <w:b/>
          <w:sz w:val="14"/>
        </w:rPr>
      </w:pPr>
      <w:r w:rsidRPr="001861D0">
        <w:rPr>
          <w:rFonts w:cs="Arial"/>
          <w:b/>
          <w:sz w:val="14"/>
        </w:rPr>
        <w:t xml:space="preserve">                   </w:t>
      </w: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F83D46" w:rsidRDefault="00F83D46" w:rsidP="00B23AFF">
      <w:pPr>
        <w:ind w:left="-960" w:right="-1002"/>
        <w:jc w:val="center"/>
        <w:rPr>
          <w:rFonts w:cs="Arial"/>
          <w:b/>
          <w:sz w:val="28"/>
          <w:szCs w:val="28"/>
        </w:rPr>
      </w:pPr>
    </w:p>
    <w:p w:rsidR="009D75A8" w:rsidRPr="001861D0" w:rsidRDefault="00186AFD" w:rsidP="00B23AFF">
      <w:pPr>
        <w:ind w:left="-960" w:right="-1002"/>
        <w:jc w:val="center"/>
        <w:rPr>
          <w:rFonts w:cs="Arial"/>
          <w:b/>
          <w:sz w:val="28"/>
          <w:szCs w:val="28"/>
        </w:rPr>
      </w:pPr>
      <w:r w:rsidRPr="001861D0">
        <w:rPr>
          <w:rFonts w:cs="Arial"/>
          <w:b/>
          <w:sz w:val="28"/>
          <w:szCs w:val="28"/>
        </w:rPr>
        <w:t xml:space="preserve"> </w:t>
      </w: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3855D1" w:rsidRPr="001861D0" w:rsidRDefault="007F3F61" w:rsidP="00817F36">
      <w:pPr>
        <w:numPr>
          <w:ilvl w:val="0"/>
          <w:numId w:val="2"/>
        </w:numPr>
        <w:spacing w:line="240" w:lineRule="auto"/>
        <w:jc w:val="center"/>
        <w:rPr>
          <w:rFonts w:cs="Arial"/>
          <w:b/>
          <w:bCs/>
          <w:sz w:val="28"/>
          <w:szCs w:val="28"/>
          <w:lang w:val="pt-BR"/>
        </w:rPr>
      </w:pPr>
      <w:r w:rsidRPr="001861D0">
        <w:rPr>
          <w:rFonts w:cs="Arial"/>
          <w:b/>
          <w:bCs/>
          <w:sz w:val="28"/>
          <w:szCs w:val="28"/>
          <w:lang w:val="pt-BR"/>
        </w:rPr>
        <w:t>INTRODUCCIÓ</w:t>
      </w:r>
      <w:r w:rsidR="003855D1" w:rsidRPr="001861D0">
        <w:rPr>
          <w:rFonts w:cs="Arial"/>
          <w:b/>
          <w:bCs/>
          <w:sz w:val="28"/>
          <w:szCs w:val="28"/>
          <w:lang w:val="pt-BR"/>
        </w:rPr>
        <w:t>N</w:t>
      </w:r>
    </w:p>
    <w:p w:rsidR="003855D1" w:rsidRPr="001861D0" w:rsidRDefault="003855D1" w:rsidP="003855D1">
      <w:pPr>
        <w:jc w:val="center"/>
        <w:rPr>
          <w:rFonts w:cs="Arial"/>
          <w:b/>
          <w:bCs/>
          <w:sz w:val="24"/>
          <w:lang w:val="pt-BR"/>
        </w:rPr>
      </w:pPr>
    </w:p>
    <w:p w:rsidR="003855D1" w:rsidRPr="001861D0" w:rsidRDefault="003855D1" w:rsidP="003855D1">
      <w:pPr>
        <w:jc w:val="center"/>
        <w:rPr>
          <w:rFonts w:cs="Arial"/>
          <w:b/>
          <w:bCs/>
          <w:sz w:val="24"/>
          <w:lang w:val="pt-BR"/>
        </w:rPr>
      </w:pPr>
    </w:p>
    <w:p w:rsidR="003855D1" w:rsidRPr="001861D0" w:rsidRDefault="003855D1" w:rsidP="003855D1">
      <w:pPr>
        <w:pStyle w:val="Default"/>
        <w:spacing w:line="360" w:lineRule="auto"/>
        <w:jc w:val="both"/>
      </w:pPr>
      <w:r w:rsidRPr="001861D0">
        <w:t xml:space="preserve">El presente </w:t>
      </w:r>
      <w:r w:rsidRPr="001861D0">
        <w:rPr>
          <w:b/>
        </w:rPr>
        <w:t>Manual de Procedimientos</w:t>
      </w:r>
      <w:r w:rsidRPr="001861D0">
        <w:t xml:space="preserve"> tiene como propósito contar con una guía clara y específica que garantice la óptima operación y desarrollo de las diferentes actividades del personal que conforma el Sistema de Agua y Saneamiento, así como servir a su vez como un instrumento d</w:t>
      </w:r>
      <w:r w:rsidR="007B0076" w:rsidRPr="001861D0">
        <w:t>e apoyo y mejora Institucional.</w:t>
      </w:r>
    </w:p>
    <w:p w:rsidR="003855D1" w:rsidRPr="001861D0" w:rsidRDefault="003855D1" w:rsidP="003855D1">
      <w:pPr>
        <w:pStyle w:val="Default"/>
        <w:spacing w:line="360" w:lineRule="auto"/>
        <w:jc w:val="both"/>
      </w:pPr>
    </w:p>
    <w:p w:rsidR="003855D1" w:rsidRPr="001861D0" w:rsidRDefault="003855D1" w:rsidP="003855D1">
      <w:pPr>
        <w:pStyle w:val="Default"/>
        <w:spacing w:line="360" w:lineRule="auto"/>
        <w:jc w:val="both"/>
      </w:pPr>
      <w:r w:rsidRPr="001861D0">
        <w:t>Comprende en forma ordenada, secuencial y detallada las operaciones de los procedimientos a seguir para cada actividad laboral, promoviendo el buen desarrollo administrativo y operativo de dicho Sistema; cumpliendo con ello con el o</w:t>
      </w:r>
      <w:r w:rsidR="007B0076" w:rsidRPr="001861D0">
        <w:t>bjetivo del Gobierno Municipal.</w:t>
      </w:r>
    </w:p>
    <w:p w:rsidR="003855D1" w:rsidRPr="001861D0" w:rsidRDefault="003855D1" w:rsidP="003855D1">
      <w:pPr>
        <w:pStyle w:val="Default"/>
        <w:spacing w:line="360" w:lineRule="auto"/>
        <w:jc w:val="both"/>
      </w:pPr>
    </w:p>
    <w:p w:rsidR="003855D1" w:rsidRPr="001861D0" w:rsidRDefault="003855D1" w:rsidP="003855D1">
      <w:pPr>
        <w:pStyle w:val="Default"/>
        <w:spacing w:line="360" w:lineRule="auto"/>
        <w:jc w:val="both"/>
      </w:pPr>
      <w:r w:rsidRPr="001861D0">
        <w:t>Es importante señalar, que este documento está sujeto a actualización en la medida que se presenten variaciones en la ejecución de los procedimientos, en la normatividad establecida, en la estructura orgánica de nuestra Institución, o bien en algún otro aspecto que influya en la operatividad del mismo, con el fin de brindar un buen servicio.</w:t>
      </w:r>
    </w:p>
    <w:p w:rsidR="003855D1" w:rsidRPr="001861D0" w:rsidRDefault="003855D1" w:rsidP="003855D1">
      <w:pPr>
        <w:pStyle w:val="Default"/>
        <w:spacing w:line="360" w:lineRule="auto"/>
        <w:jc w:val="both"/>
        <w:rPr>
          <w:sz w:val="22"/>
          <w:szCs w:val="22"/>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A86A00" w:rsidRPr="001861D0" w:rsidRDefault="00A86A00" w:rsidP="007B0076">
      <w:pPr>
        <w:spacing w:line="360" w:lineRule="auto"/>
        <w:jc w:val="center"/>
        <w:rPr>
          <w:rFonts w:cs="Arial"/>
          <w:sz w:val="24"/>
        </w:rPr>
      </w:pPr>
    </w:p>
    <w:p w:rsidR="003855D1" w:rsidRPr="001861D0" w:rsidRDefault="003855D1" w:rsidP="00817F36">
      <w:pPr>
        <w:numPr>
          <w:ilvl w:val="0"/>
          <w:numId w:val="2"/>
        </w:numPr>
        <w:spacing w:line="360" w:lineRule="auto"/>
        <w:jc w:val="center"/>
        <w:rPr>
          <w:rFonts w:cs="Arial"/>
          <w:b/>
          <w:sz w:val="28"/>
          <w:szCs w:val="28"/>
        </w:rPr>
      </w:pPr>
      <w:r w:rsidRPr="001861D0">
        <w:rPr>
          <w:rFonts w:cs="Arial"/>
          <w:b/>
          <w:sz w:val="28"/>
          <w:szCs w:val="28"/>
        </w:rPr>
        <w:t>OBJETIVO DEL MANUAL</w:t>
      </w:r>
    </w:p>
    <w:p w:rsidR="003855D1" w:rsidRPr="001861D0" w:rsidRDefault="003855D1" w:rsidP="007F3F61">
      <w:pPr>
        <w:spacing w:line="360" w:lineRule="auto"/>
        <w:jc w:val="center"/>
        <w:rPr>
          <w:rFonts w:cs="Arial"/>
          <w:sz w:val="24"/>
        </w:rPr>
      </w:pPr>
    </w:p>
    <w:p w:rsidR="003855D1" w:rsidRPr="001861D0" w:rsidRDefault="003855D1" w:rsidP="003855D1">
      <w:pPr>
        <w:spacing w:line="360" w:lineRule="auto"/>
        <w:jc w:val="center"/>
        <w:rPr>
          <w:rFonts w:cs="Arial"/>
          <w:b/>
          <w:sz w:val="24"/>
        </w:rPr>
      </w:pPr>
    </w:p>
    <w:p w:rsidR="003855D1" w:rsidRPr="001861D0" w:rsidRDefault="003855D1" w:rsidP="003855D1">
      <w:pPr>
        <w:autoSpaceDE w:val="0"/>
        <w:autoSpaceDN w:val="0"/>
        <w:adjustRightInd w:val="0"/>
        <w:spacing w:line="360" w:lineRule="auto"/>
        <w:rPr>
          <w:rFonts w:cs="Arial"/>
          <w:sz w:val="24"/>
          <w:szCs w:val="22"/>
        </w:rPr>
      </w:pPr>
      <w:r w:rsidRPr="001861D0">
        <w:rPr>
          <w:rFonts w:cs="Arial"/>
          <w:sz w:val="24"/>
          <w:szCs w:val="22"/>
        </w:rPr>
        <w:t>Establecer de manera secuencial y ordenada las funciones de las áreas, a fin de eficientar las actividades laborales que realiza el personal del Sistema de Agua y Saneamiento, para bridar un mejor servicio a sus usuarios, coadyuvando con ello a la profesionalización del personal.</w:t>
      </w:r>
    </w:p>
    <w:p w:rsidR="003855D1" w:rsidRPr="001861D0" w:rsidRDefault="003855D1" w:rsidP="003855D1">
      <w:pPr>
        <w:spacing w:line="360" w:lineRule="auto"/>
        <w:jc w:val="center"/>
        <w:rPr>
          <w:rFonts w:cs="Arial"/>
          <w:b/>
        </w:rPr>
      </w:pPr>
    </w:p>
    <w:p w:rsidR="00D80567" w:rsidRPr="001861D0" w:rsidRDefault="00D80567"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227124" w:rsidRPr="001861D0" w:rsidRDefault="00227124" w:rsidP="00B23AFF">
      <w:pPr>
        <w:ind w:left="-960" w:right="-1002"/>
        <w:jc w:val="center"/>
        <w:rPr>
          <w:rFonts w:cs="Arial"/>
          <w:b/>
          <w:sz w:val="28"/>
          <w:szCs w:val="28"/>
        </w:rPr>
      </w:pPr>
    </w:p>
    <w:p w:rsidR="003855D1" w:rsidRPr="001861D0" w:rsidRDefault="003855D1" w:rsidP="00817F36">
      <w:pPr>
        <w:numPr>
          <w:ilvl w:val="0"/>
          <w:numId w:val="2"/>
        </w:numPr>
        <w:spacing w:line="360" w:lineRule="auto"/>
        <w:jc w:val="center"/>
        <w:rPr>
          <w:rFonts w:cs="Arial"/>
          <w:b/>
          <w:sz w:val="28"/>
          <w:szCs w:val="28"/>
        </w:rPr>
      </w:pPr>
      <w:r w:rsidRPr="001861D0">
        <w:rPr>
          <w:rFonts w:cs="Arial"/>
          <w:b/>
          <w:sz w:val="28"/>
          <w:szCs w:val="28"/>
        </w:rPr>
        <w:t>DESCRIPCION DE LOS PROCEDIMIENTOS</w:t>
      </w: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r w:rsidRPr="001861D0">
        <w:rPr>
          <w:rFonts w:cs="Arial"/>
          <w:b/>
          <w:sz w:val="28"/>
          <w:szCs w:val="28"/>
        </w:rPr>
        <w:t>SUBCOORDINACIÓN DE ESTUDIOS Y PROYECTOS</w:t>
      </w: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r w:rsidRPr="001861D0">
        <w:rPr>
          <w:rFonts w:cs="Arial"/>
          <w:b/>
          <w:sz w:val="28"/>
          <w:szCs w:val="28"/>
        </w:rPr>
        <w:t>DESARROLLO DEL PROCEDIMIENTO</w:t>
      </w:r>
    </w:p>
    <w:p w:rsidR="0014634A" w:rsidRPr="001861D0" w:rsidRDefault="0014634A" w:rsidP="00E27F97">
      <w:pPr>
        <w:ind w:right="-1002"/>
        <w:rPr>
          <w:rFonts w:cs="Arial"/>
          <w:b/>
          <w:sz w:val="14"/>
        </w:rPr>
      </w:pPr>
      <w:r w:rsidRPr="001861D0">
        <w:rPr>
          <w:rFonts w:cs="Arial"/>
          <w:b/>
          <w:sz w:val="28"/>
          <w:szCs w:val="28"/>
        </w:rPr>
        <w:br w:type="page"/>
      </w:r>
    </w:p>
    <w:p w:rsidR="0014634A" w:rsidRDefault="0014634A" w:rsidP="0014634A">
      <w:pPr>
        <w:jc w:val="center"/>
        <w:rPr>
          <w:rFonts w:cs="Arial"/>
          <w:b/>
          <w:sz w:val="28"/>
        </w:rPr>
      </w:pPr>
      <w:r w:rsidRPr="001861D0">
        <w:rPr>
          <w:rFonts w:cs="Arial"/>
          <w:b/>
          <w:sz w:val="28"/>
        </w:rPr>
        <w:lastRenderedPageBreak/>
        <w:t>PROCEDIMIENTO 1</w:t>
      </w:r>
    </w:p>
    <w:p w:rsidR="006B7244" w:rsidRPr="001861D0" w:rsidRDefault="006B7244" w:rsidP="0014634A">
      <w:pPr>
        <w:jc w:val="center"/>
        <w:rPr>
          <w:rFonts w:cs="Arial"/>
          <w:b/>
          <w:sz w:val="28"/>
          <w:u w:val="single"/>
        </w:rPr>
      </w:pP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r w:rsidRPr="001861D0">
        <w:rPr>
          <w:rFonts w:cs="Arial"/>
          <w:b/>
          <w:sz w:val="28"/>
        </w:rPr>
        <w:t>DICTAMEN DE FACTIBILIDAD DE LOS SERVICIOS DE AGUA POTABLE, ALCANTARILLADO SANITARIO Y PLUVIAL</w:t>
      </w:r>
    </w:p>
    <w:p w:rsidR="0014634A" w:rsidRPr="001861D0" w:rsidRDefault="0014634A" w:rsidP="0014634A">
      <w:pPr>
        <w:jc w:val="center"/>
        <w:rPr>
          <w:rFonts w:cs="Arial"/>
          <w:b/>
        </w:rPr>
      </w:pPr>
    </w:p>
    <w:p w:rsidR="0014634A" w:rsidRPr="001861D0" w:rsidRDefault="0014634A" w:rsidP="0014634A">
      <w:pPr>
        <w:rPr>
          <w:rFonts w:cs="Arial"/>
          <w:b/>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lang w:val="es-MX"/>
        </w:rPr>
        <w:t>Dar cumplimiento en  tiempo y forma con los requerimientos exigidos por la normatividad en materia, para la emisión del dictamen de factibilidad de los servicios de agua potable, alcantarillado sanitario y pluvial.</w:t>
      </w:r>
    </w:p>
    <w:p w:rsidR="0014634A" w:rsidRPr="001861D0" w:rsidRDefault="0014634A" w:rsidP="0014634A">
      <w:pPr>
        <w:rPr>
          <w:rFonts w:cs="Arial"/>
          <w:sz w:val="28"/>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4"/>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rPr>
          <w:rFonts w:cs="Arial"/>
          <w:bCs/>
          <w:sz w:val="24"/>
          <w:lang w:val="es-MX"/>
        </w:rPr>
      </w:pPr>
    </w:p>
    <w:p w:rsidR="0014634A" w:rsidRPr="001861D0" w:rsidRDefault="00227124" w:rsidP="0014634A">
      <w:pPr>
        <w:rPr>
          <w:rFonts w:cs="Arial"/>
          <w:sz w:val="24"/>
        </w:rPr>
      </w:pPr>
      <w:r w:rsidRPr="001861D0">
        <w:rPr>
          <w:rFonts w:cs="Arial"/>
          <w:sz w:val="24"/>
        </w:rPr>
        <w:t>Reglamento de construcción.</w:t>
      </w:r>
    </w:p>
    <w:p w:rsidR="00AE4961" w:rsidRPr="001861D0" w:rsidRDefault="00AE4961" w:rsidP="0014634A">
      <w:pPr>
        <w:rPr>
          <w:rFonts w:cs="Arial"/>
          <w:sz w:val="24"/>
        </w:rPr>
      </w:pPr>
    </w:p>
    <w:p w:rsidR="0014634A" w:rsidRPr="001861D0" w:rsidRDefault="0014634A" w:rsidP="0014634A">
      <w:pPr>
        <w:rPr>
          <w:rFonts w:cs="Arial"/>
          <w:sz w:val="24"/>
        </w:rPr>
      </w:pPr>
    </w:p>
    <w:p w:rsidR="0014634A" w:rsidRPr="001861D0" w:rsidRDefault="0014634A" w:rsidP="0014634A">
      <w:pPr>
        <w:rPr>
          <w:rFonts w:cs="Arial"/>
          <w:sz w:val="28"/>
        </w:rPr>
      </w:pPr>
    </w:p>
    <w:p w:rsidR="0014634A" w:rsidRDefault="0014634A" w:rsidP="0014634A">
      <w:pPr>
        <w:ind w:left="-960" w:right="-1002"/>
        <w:jc w:val="center"/>
        <w:rPr>
          <w:rFonts w:cs="Arial"/>
          <w:b/>
          <w:sz w:val="14"/>
        </w:rPr>
      </w:pPr>
    </w:p>
    <w:p w:rsidR="006B7244" w:rsidRPr="001861D0" w:rsidRDefault="006B7244" w:rsidP="0014634A">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286016" behindDoc="0" locked="0" layoutInCell="1" allowOverlap="1" wp14:anchorId="4609C30E" wp14:editId="7F8CD1DD">
                <wp:simplePos x="0" y="0"/>
                <wp:positionH relativeFrom="column">
                  <wp:posOffset>3429635</wp:posOffset>
                </wp:positionH>
                <wp:positionV relativeFrom="paragraph">
                  <wp:posOffset>-386080</wp:posOffset>
                </wp:positionV>
                <wp:extent cx="3276600" cy="313690"/>
                <wp:effectExtent l="0" t="0" r="0" b="0"/>
                <wp:wrapNone/>
                <wp:docPr id="1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14634A">
                            <w:pPr>
                              <w:jc w:val="center"/>
                              <w:rPr>
                                <w:rFonts w:cs="Arial"/>
                                <w:b/>
                                <w:sz w:val="18"/>
                                <w:szCs w:val="18"/>
                              </w:rPr>
                            </w:pPr>
                            <w:r>
                              <w:rPr>
                                <w:rFonts w:cs="Arial"/>
                                <w:b/>
                                <w:sz w:val="18"/>
                                <w:szCs w:val="18"/>
                              </w:rPr>
                              <w:t xml:space="preserve"> </w:t>
                            </w: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9C30E" id="_x0000_t202" coordsize="21600,21600" o:spt="202" path="m,l,21600r21600,l21600,xe">
                <v:stroke joinstyle="miter"/>
                <v:path gradientshapeok="t" o:connecttype="rect"/>
              </v:shapetype>
              <v:shape id="Text Box 4" o:spid="_x0000_s1026" type="#_x0000_t202" style="position:absolute;left:0;text-align:left;margin-left:270.05pt;margin-top:-30.4pt;width:258pt;height:24.7pt;z-index:2512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2dtwIAALs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gF&#10;3M0TjATtgKRHtjfoTu4Rsf0Zep2C20MPjmYPx+DratX9vSy/ayTksqFiw26VkkPDaAX5hfamf3F1&#10;xNEWZD18khWEoVsjHdC+Vp1tHrQDATrw9HTixqZSwuEkmsVxAKYSbJNwEieOPJ+mx9u90uYDkx2y&#10;iwwr4N6h0929NjYbmh5dbDAhC962jv9WvDgAx/EEYsNVa7NZODqfkyBZzVdz4pEoXnkkyHPvtlgS&#10;Ly7C2TSf5MtlHv6ycUOSNryqmLBhjtIKyZ9RdxD5KIqTuLRseWXhbEpabdbLVqEdBWkX7nM9B8vZ&#10;zX+ZhmsC1PKqpDAiwV2UeEU8n3mkIFMvmQVzLwiTuyQOSELy4mVJ91ywfy8JDRlOptF0FNM56Ve1&#10;Be57WxtNO25geLS8y/D85ERTK8GVqBy1hvJ2XF+0wqZ/bgXQfSTaCdZqdFSr2a/3gGJVvJbVE0hX&#10;SVAWiBAmHiwaqX5iNMD0yLD+saWKYdR+FCD/JCTEjhu3IdNZBBt1aVlfWqgoASrDBqNxuTTjiNr2&#10;im8aiDQ+OCFv4cnU3Kn5nNXhocGEcEUdppkdQZd753WeuYvfAAAA//8DAFBLAwQUAAYACAAAACEA&#10;SAHkqt4AAAAMAQAADwAAAGRycy9kb3ducmV2LnhtbEyPy07DMBBF90j9B2sqsWvtoCQqIU6FQGxB&#10;tAWJnRtPk4h4HMVuE/6e6QqWc+foPsrt7HpxwTF0njQkawUCqfa2o0bDYf+y2oAI0ZA1vSfU8IMB&#10;ttXipjSF9RO942UXG8EmFAqjoY1xKKQMdYvOhLUfkPh38qMzkc+xkXY0E5u7Xt4plUtnOuKE1gz4&#10;1GL9vTs7DR+vp6/PVL01zy4bJj8rSe5ean27nB8fQESc4x8M1/pcHSrudPRnskH0GrJUJYxqWOWK&#10;N1wJleUsHVlKkhRkVcr/I6pfAAAA//8DAFBLAQItABQABgAIAAAAIQC2gziS/gAAAOEBAAATAAAA&#10;AAAAAAAAAAAAAAAAAABbQ29udGVudF9UeXBlc10ueG1sUEsBAi0AFAAGAAgAAAAhADj9If/WAAAA&#10;lAEAAAsAAAAAAAAAAAAAAAAALwEAAF9yZWxzLy5yZWxzUEsBAi0AFAAGAAgAAAAhAImNrZ23AgAA&#10;uwUAAA4AAAAAAAAAAAAAAAAALgIAAGRycy9lMm9Eb2MueG1sUEsBAi0AFAAGAAgAAAAhAEgB5Kre&#10;AAAADAEAAA8AAAAAAAAAAAAAAAAAEQUAAGRycy9kb3ducmV2LnhtbFBLBQYAAAAABAAEAPMAAAAc&#10;BgAAAAA=&#10;" filled="f" stroked="f">
                <v:textbox>
                  <w:txbxContent>
                    <w:p w:rsidR="00494153" w:rsidRPr="006D7960" w:rsidRDefault="00494153" w:rsidP="0014634A">
                      <w:pPr>
                        <w:jc w:val="center"/>
                        <w:rPr>
                          <w:rFonts w:cs="Arial"/>
                          <w:b/>
                          <w:sz w:val="18"/>
                          <w:szCs w:val="18"/>
                        </w:rPr>
                      </w:pPr>
                      <w:r>
                        <w:rPr>
                          <w:rFonts w:cs="Arial"/>
                          <w:b/>
                          <w:sz w:val="18"/>
                          <w:szCs w:val="18"/>
                        </w:rPr>
                        <w:t xml:space="preserve"> </w:t>
                      </w: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101B64">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101B64">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Dictamen de factibilidad de los servicios de agua potable, alcantarillado sanitario y pluvial.</w:t>
            </w:r>
          </w:p>
        </w:tc>
      </w:tr>
      <w:tr w:rsidR="0014634A" w:rsidRPr="001861D0" w:rsidTr="00101B64">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lang w:val="es-MX"/>
              </w:rPr>
            </w:pPr>
          </w:p>
        </w:tc>
      </w:tr>
      <w:tr w:rsidR="0014634A" w:rsidRPr="001861D0" w:rsidTr="00101B64">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227124"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101B6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p>
          <w:p w:rsidR="0014634A" w:rsidRPr="006B7244" w:rsidRDefault="0014634A" w:rsidP="006A7327">
            <w:pPr>
              <w:jc w:val="center"/>
              <w:rPr>
                <w:rFonts w:cs="Arial"/>
                <w:szCs w:val="20"/>
                <w:lang w:val="es-MX"/>
              </w:rPr>
            </w:pPr>
            <w:r w:rsidRPr="006B7244">
              <w:rPr>
                <w:rFonts w:cs="Arial"/>
                <w:szCs w:val="20"/>
                <w:lang w:val="es-MX"/>
              </w:rPr>
              <w:t>1</w:t>
            </w:r>
          </w:p>
          <w:p w:rsidR="0014634A" w:rsidRPr="006B7244"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1289088" behindDoc="0" locked="0" layoutInCell="1" allowOverlap="1" wp14:anchorId="585C0D0F" wp14:editId="5E6DE95D">
                      <wp:simplePos x="0" y="0"/>
                      <wp:positionH relativeFrom="column">
                        <wp:posOffset>-12065</wp:posOffset>
                      </wp:positionH>
                      <wp:positionV relativeFrom="paragraph">
                        <wp:posOffset>199488</wp:posOffset>
                      </wp:positionV>
                      <wp:extent cx="2691130" cy="0"/>
                      <wp:effectExtent l="0" t="0" r="33020" b="19050"/>
                      <wp:wrapNone/>
                      <wp:docPr id="19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CC9C7" id="Line 3" o:spid="_x0000_s1026" style="position:absolute;z-index:2512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MKEwIAACs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S+iP&#10;xD2ItOOSoZnvzaBtASGV3BtfHTnLF71T5LtFUlUdli0LHF8vGtJSnxG/SfEbq+GGw/BZUYjBR6dC&#10;o86N6T0ktACdgx6Xux7s7BCBw2y+TNMZ0CKjL8bFmKiNdZ+Y6pE3ykgA5wCMTzvrPBFcjCH+Hqm2&#10;XIggt5BoALbZU5KEDKsEp97r46xpD5Uw6IT9xIQvlAWexzCjjpIGtI5hurnZDnNxteF2IT0e1AJ8&#10;btZ1JH4sk+VmsVnkkzybbyZ5UteTj9sqn8y36dOHelZXVZ3+9NTSvOg4pUx6duN4pvnfyX97KNfB&#10;ug/ovQ/xW/TQMCA7/gPpIKbX7zoJB0UvezOKDBMZgm+vx4/84x7sxze+/gUAAP//AwBQSwMEFAAG&#10;AAgAAAAhACXpHRPdAAAACAEAAA8AAABkcnMvZG93bnJldi54bWxMj8FOwzAQRO9I/IO1SNxaJ6GC&#10;EOJUCFRVoF7aInHdxksciNdp7Lbh73HFAY47M5p9U85H24kjDb51rCCdJiCIa6dbbhS8bReTHIQP&#10;yBo7x6TgmzzMq8uLEgvtTrym4yY0IpawL1CBCaEvpPS1IYt+6nri6H24wWKI59BIPeAplttOZkly&#10;Ky22HD8Y7OnJUP21OVgF+Lxch/c8e71rX8zqc7vYL02+V+r6anx8ABFoDH9hOONHdKgi084dWHvR&#10;KZik9zGp4CadgYj+LDsLu19BVqX8P6D6AQAA//8DAFBLAQItABQABgAIAAAAIQC2gziS/gAAAOEB&#10;AAATAAAAAAAAAAAAAAAAAAAAAABbQ29udGVudF9UeXBlc10ueG1sUEsBAi0AFAAGAAgAAAAhADj9&#10;If/WAAAAlAEAAAsAAAAAAAAAAAAAAAAALwEAAF9yZWxzLy5yZWxzUEsBAi0AFAAGAAgAAAAhAJns&#10;MwoTAgAAKwQAAA4AAAAAAAAAAAAAAAAALgIAAGRycy9lMm9Eb2MueG1sUEsBAi0AFAAGAAgAAAAh&#10;ACXpHRPdAAAACAEAAA8AAAAAAAAAAAAAAAAAbQQAAGRycy9kb3ducmV2LnhtbFBLBQYAAAAABAAE&#10;APMAAAB3BQAAAAA=&#10;" strokeweight="1pt"/>
                  </w:pict>
                </mc:Fallback>
              </mc:AlternateContent>
            </w:r>
            <w:r w:rsidRPr="001861D0">
              <w:rPr>
                <w:rFonts w:cs="Arial"/>
                <w:b/>
                <w:szCs w:val="20"/>
                <w:lang w:val="es-MX"/>
              </w:rPr>
              <w:t>INICIO</w:t>
            </w:r>
          </w:p>
          <w:p w:rsidR="0014634A" w:rsidRPr="001861D0" w:rsidRDefault="0014634A" w:rsidP="006A7327">
            <w:pPr>
              <w:rPr>
                <w:rFonts w:cs="Arial"/>
                <w:szCs w:val="20"/>
                <w:lang w:val="es-MX"/>
              </w:rPr>
            </w:pPr>
          </w:p>
          <w:p w:rsidR="0014634A" w:rsidRPr="001861D0" w:rsidRDefault="0014634A" w:rsidP="006A7327">
            <w:pPr>
              <w:rPr>
                <w:rFonts w:cs="Arial"/>
                <w:b/>
                <w:szCs w:val="20"/>
                <w:lang w:val="es-MX"/>
              </w:rPr>
            </w:pPr>
            <w:r w:rsidRPr="001861D0">
              <w:rPr>
                <w:rFonts w:cs="Arial"/>
                <w:szCs w:val="20"/>
                <w:lang w:val="es-MX"/>
              </w:rPr>
              <w:t xml:space="preserve">Ingresa mediante escrito formato de uso del suelo del predio a desarrollar conforme a requisitos solicitados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i/>
                <w:szCs w:val="20"/>
                <w:lang w:val="es-MX"/>
              </w:rPr>
            </w:pPr>
            <w:r w:rsidRPr="001861D0">
              <w:rPr>
                <w:rFonts w:cs="Arial"/>
                <w:bCs/>
                <w:szCs w:val="20"/>
                <w:lang w:val="es-MX"/>
              </w:rPr>
              <w:t>Canaliza a la Unidad Técnica la solicitud, para su conocimiento y direccionamiento a la Subcoordinación de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Revisa solicitud y turna al área departamento de factibilidades de servicios, autorización de proyectos y recepción de fraccionamientos.</w:t>
            </w:r>
          </w:p>
          <w:p w:rsidR="0014634A" w:rsidRPr="001861D0" w:rsidRDefault="0014634A" w:rsidP="006A7327">
            <w:pPr>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xml:space="preserve">- Control y seguimiento de solicitud recibida </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101B64">
            <w:pPr>
              <w:jc w:val="left"/>
              <w:rPr>
                <w:rFonts w:cs="Arial"/>
                <w:szCs w:val="20"/>
                <w:lang w:val="es-MX"/>
              </w:rPr>
            </w:pPr>
            <w:r w:rsidRPr="001861D0">
              <w:rPr>
                <w:rFonts w:cs="Arial"/>
                <w:szCs w:val="20"/>
                <w:lang w:val="es-MX"/>
              </w:rPr>
              <w:t>Departamento de Factibilidad de Servicios, Autorización de Proyectos y recepción a Fraccionamientos.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8718B4" w:rsidP="00AA040E">
            <w:pPr>
              <w:rPr>
                <w:rFonts w:cs="Arial"/>
                <w:bCs/>
                <w:szCs w:val="20"/>
                <w:lang w:val="es-MX"/>
              </w:rPr>
            </w:pPr>
            <w:r w:rsidRPr="001861D0">
              <w:rPr>
                <w:rFonts w:cs="Arial"/>
                <w:bCs/>
                <w:szCs w:val="20"/>
                <w:lang w:val="es-MX"/>
              </w:rPr>
              <w:t>Recepcionada</w:t>
            </w:r>
            <w:r w:rsidR="0014634A" w:rsidRPr="001861D0">
              <w:rPr>
                <w:rFonts w:cs="Arial"/>
                <w:bCs/>
                <w:szCs w:val="20"/>
                <w:lang w:val="es-MX"/>
              </w:rPr>
              <w:t xml:space="preserve"> solicitud, programa visita de inspección física de campo, coordina con áreas involucradas </w:t>
            </w:r>
            <w:r w:rsidR="00AA040E" w:rsidRPr="001861D0">
              <w:rPr>
                <w:rFonts w:cs="Arial"/>
                <w:bCs/>
                <w:szCs w:val="20"/>
                <w:lang w:val="es-MX"/>
              </w:rPr>
              <w:t>(</w:t>
            </w:r>
            <w:r w:rsidR="00AA040E" w:rsidRPr="001861D0">
              <w:rPr>
                <w:rFonts w:cs="Arial"/>
                <w:b/>
                <w:bCs/>
                <w:szCs w:val="20"/>
                <w:lang w:val="es-MX"/>
              </w:rPr>
              <w:t>operación y comercial</w:t>
            </w:r>
            <w:r w:rsidR="00AA040E" w:rsidRPr="001861D0">
              <w:rPr>
                <w:rFonts w:cs="Arial"/>
                <w:bCs/>
                <w:szCs w:val="20"/>
                <w:lang w:val="es-MX"/>
              </w:rPr>
              <w:t xml:space="preserve">) </w:t>
            </w:r>
            <w:r w:rsidR="0014634A" w:rsidRPr="001861D0">
              <w:rPr>
                <w:rFonts w:cs="Arial"/>
                <w:bCs/>
                <w:szCs w:val="20"/>
                <w:lang w:val="es-MX"/>
              </w:rPr>
              <w:t>y elabora dictamen.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w:t>
            </w:r>
            <w:r w:rsidRPr="001861D0">
              <w:rPr>
                <w:rFonts w:cs="Arial"/>
                <w:i/>
                <w:szCs w:val="20"/>
                <w:lang w:val="es-MX"/>
              </w:rPr>
              <w:t>Oficio de dictamen de factibilidad de servicios para rubrica</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Revisa oficio, rúbrica y envía a coordinación para firma</w:t>
            </w:r>
          </w:p>
        </w:tc>
        <w:tc>
          <w:tcPr>
            <w:tcW w:w="2139" w:type="dxa"/>
            <w:tcBorders>
              <w:top w:val="single" w:sz="4" w:space="0" w:color="auto"/>
              <w:left w:val="single" w:sz="4" w:space="0" w:color="auto"/>
              <w:bottom w:val="single" w:sz="4" w:space="0" w:color="auto"/>
              <w:right w:val="single" w:sz="4" w:space="0" w:color="auto"/>
            </w:tcBorders>
            <w:vAlign w:val="center"/>
          </w:tcPr>
          <w:p w:rsidR="00101B64" w:rsidRPr="001861D0" w:rsidRDefault="00101B64" w:rsidP="006A7327">
            <w:pPr>
              <w:jc w:val="left"/>
              <w:rPr>
                <w:rFonts w:cs="Arial"/>
                <w:sz w:val="16"/>
                <w:lang w:val="es-MX"/>
              </w:rPr>
            </w:pPr>
          </w:p>
          <w:p w:rsidR="0014634A" w:rsidRPr="001861D0" w:rsidRDefault="0014634A" w:rsidP="006A7327">
            <w:pPr>
              <w:jc w:val="left"/>
              <w:rPr>
                <w:rFonts w:cs="Arial"/>
                <w:szCs w:val="20"/>
                <w:lang w:val="es-MX"/>
              </w:rPr>
            </w:pPr>
            <w:r w:rsidRPr="001861D0">
              <w:rPr>
                <w:rFonts w:cs="Arial"/>
                <w:sz w:val="16"/>
                <w:lang w:val="es-MX"/>
              </w:rPr>
              <w:t>-</w:t>
            </w:r>
            <w:r w:rsidRPr="001861D0">
              <w:rPr>
                <w:rFonts w:cs="Arial"/>
                <w:i/>
                <w:szCs w:val="20"/>
                <w:lang w:val="es-MX"/>
              </w:rPr>
              <w:t xml:space="preserve"> </w:t>
            </w:r>
            <w:r w:rsidRPr="001861D0">
              <w:rPr>
                <w:rFonts w:cs="Arial"/>
                <w:szCs w:val="20"/>
                <w:lang w:val="es-MX"/>
              </w:rPr>
              <w:t>Oficio de dictamen de factibilidad de servicios autorizado</w:t>
            </w:r>
          </w:p>
          <w:p w:rsidR="0014634A" w:rsidRPr="001861D0" w:rsidRDefault="0014634A" w:rsidP="006A7327">
            <w:pPr>
              <w:rPr>
                <w:rFonts w:cs="Arial"/>
                <w:sz w:val="16"/>
                <w:lang w:val="es-MX"/>
              </w:rPr>
            </w:pP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877B29">
            <w:pPr>
              <w:jc w:val="left"/>
              <w:rPr>
                <w:rFonts w:cs="Arial"/>
                <w:szCs w:val="20"/>
                <w:lang w:val="es-MX"/>
              </w:rPr>
            </w:pPr>
            <w:r w:rsidRPr="001861D0">
              <w:rPr>
                <w:rFonts w:cs="Arial"/>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01B64" w:rsidRPr="001861D0" w:rsidRDefault="00101B64"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Recibe oficio de dictamen autorizado y entrega a usuario</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r w:rsidRPr="001861D0">
              <w:rPr>
                <w:rFonts w:cs="Arial"/>
                <w:szCs w:val="20"/>
                <w:lang w:val="es-MX"/>
              </w:rPr>
              <w:t>- Copia de acuse de recibo por el usuario</w:t>
            </w:r>
          </w:p>
        </w:tc>
      </w:tr>
      <w:tr w:rsidR="0014634A" w:rsidRPr="001861D0" w:rsidTr="00101B6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 w:val="16"/>
                <w:lang w:val="es-MX"/>
              </w:rPr>
            </w:pPr>
            <w:r w:rsidRPr="001861D0">
              <w:rPr>
                <w:rFonts w:cs="Arial"/>
                <w:b/>
                <w:sz w:val="16"/>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A86A00">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A86A00">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Dictamen de factibilidad de los servicios de agua potable, alcantarillado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Departamento de Factibilidad, Autorización de Proyectos y Recepción a Fraccionamientos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83040" behindDoc="0" locked="0" layoutInCell="1" allowOverlap="1" wp14:anchorId="399E8AB9" wp14:editId="123CB14E">
                      <wp:simplePos x="0" y="0"/>
                      <wp:positionH relativeFrom="column">
                        <wp:posOffset>197485</wp:posOffset>
                      </wp:positionH>
                      <wp:positionV relativeFrom="paragraph">
                        <wp:posOffset>46355</wp:posOffset>
                      </wp:positionV>
                      <wp:extent cx="1232535" cy="254635"/>
                      <wp:effectExtent l="6985" t="8255" r="8255" b="13335"/>
                      <wp:wrapNone/>
                      <wp:docPr id="19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9E8AB9" id="_x0000_t116" coordsize="21600,21600" o:spt="116" path="m3475,qx,10800,3475,21600l18125,21600qx21600,10800,18125,xe">
                      <v:stroke joinstyle="miter"/>
                      <v:path gradientshapeok="t" o:connecttype="rect" textboxrect="1018,3163,20582,18437"/>
                    </v:shapetype>
                    <v:shape id="AutoShape 7" o:spid="_x0000_s1027" type="#_x0000_t116" style="position:absolute;margin-left:15.55pt;margin-top:3.65pt;width:97.05pt;height:20.05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w9NMgIAAF8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1S7y5Kzpyw&#10;1KTrTYQcm50lggYfarJ79A+YSgz+DuT3wBwse+HW6hoRhl6JltIqk33xxiEJgVzZavgCLaELQs9c&#10;7Tq0CZBYYLvckudDS9QuMkmPZXVSzU/mnEnSVfPZKd1TCFG/eHsM8ZMCy9Kl4Z2BgfLC+KTQaici&#10;YA4mtnchjp4vHrkYMLq91cZkAderpUG2FTQtt/nbBwvHZsaxoeEX82qekd/owjHENH9/g7A60tgb&#10;bRt+fjASdWLxo2spTVFHoc14p2KN29OamBw7Ener3di4FCCxvIL2mXhGGKectpIuPeBPzgaa8IaH&#10;HxuBijPz2VGvLsrZLK1EFmbzs4oEPNasjjXCSYJqeORsvC7juEYbj3rdU6Qys+EgTU+nM9evWe3T&#10;pynOzdtvXFqTYzlbvf4XFr8AAAD//wMAUEsDBBQABgAIAAAAIQBiJKBi3gAAAAcBAAAPAAAAZHJz&#10;L2Rvd25yZXYueG1sTI5RS8MwFIXfBf9DuIIv4tJ2dZPadJSC6MNgOLf3rLm2xeSmJNna/Xvjkz4e&#10;zuE7X7mZjWYXdH6wJCBdJMCQWqsG6gQcPl8fn4H5IElJbQkFXNHDprq9KWWh7EQfeNmHjkUI+UIK&#10;6EMYC85926ORfmFHpNh9WWdkiNF1XDk5RbjRPEuSFTdyoPjQyxGbHtvv/dkI2G1143SD01tzPb4f&#10;jnn9sF3VQtzfzfULsIBz+BvDr35Uhyo6neyZlGdawDJN41LAegks1ln2lAE7CcjXOfCq5P/9qx8A&#10;AAD//wMAUEsBAi0AFAAGAAgAAAAhALaDOJL+AAAA4QEAABMAAAAAAAAAAAAAAAAAAAAAAFtDb250&#10;ZW50X1R5cGVzXS54bWxQSwECLQAUAAYACAAAACEAOP0h/9YAAACUAQAACwAAAAAAAAAAAAAAAAAv&#10;AQAAX3JlbHMvLnJlbHNQSwECLQAUAAYACAAAACEAFu8PTTICAABfBAAADgAAAAAAAAAAAAAAAAAu&#10;AgAAZHJzL2Uyb0RvYy54bWxQSwECLQAUAAYACAAAACEAYiSgYt4AAAAHAQAADwAAAAAAAAAAAAAA&#10;AACMBAAAZHJzL2Rvd25yZXYueG1sUEsFBgAAAAAEAAQA8wAAAJcFAAAAAA==&#10;">
                      <v:textbox>
                        <w:txbxContent>
                          <w:p w:rsidR="00494153" w:rsidRPr="00071D5C" w:rsidRDefault="00494153"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87136" behindDoc="0" locked="0" layoutInCell="1" allowOverlap="1" wp14:anchorId="3D6AA57F" wp14:editId="3F5BE0C3">
                      <wp:simplePos x="0" y="0"/>
                      <wp:positionH relativeFrom="column">
                        <wp:posOffset>783590</wp:posOffset>
                      </wp:positionH>
                      <wp:positionV relativeFrom="paragraph">
                        <wp:posOffset>96520</wp:posOffset>
                      </wp:positionV>
                      <wp:extent cx="0" cy="127000"/>
                      <wp:effectExtent l="59690" t="10795" r="54610" b="14605"/>
                      <wp:wrapNone/>
                      <wp:docPr id="313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4CCC00" id="_x0000_t32" coordsize="21600,21600" o:spt="32" o:oned="t" path="m,l21600,21600e" filled="f">
                      <v:path arrowok="t" fillok="f" o:connecttype="none"/>
                      <o:lock v:ext="edit" shapetype="t"/>
                    </v:shapetype>
                    <v:shape id="AutoShape 50" o:spid="_x0000_s1026" type="#_x0000_t32" style="position:absolute;margin-left:61.7pt;margin-top:7.6pt;width:0;height:10p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JnNw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J9lk&#10;hpEiPXTpce91TI6mkaLBuAIsK7W1oUh6VC/mSdNvDilddUS1PFq/ngw4Z4HU5J1LUJyBRLvhs2Zg&#10;QyBB5OvY2D6EBCbQMbbldGsLP3pEz5cUbrPxfZpGOAkprn7GOv+J6x4FocTOWyLazldaKei9tlnM&#10;Qg5PzgdUpLg6hKRKb4SUcQSkQkOJF9PxNDo4LQULj8HM2XZXSYsOJAxR/MUS4eWtmdV7xWKwjhO2&#10;vsieCAky8pEbbwWwJTkO2XrOMJIc9iZIZ3hShYxQOQC+SOc5+r5IF+v5ep6P8vFsPcrTuh49bqp8&#10;NNtk99N6Ul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YfbJn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82016" behindDoc="0" locked="0" layoutInCell="1" allowOverlap="1" wp14:anchorId="42CA7AB2" wp14:editId="6CD1E10B">
                      <wp:simplePos x="0" y="0"/>
                      <wp:positionH relativeFrom="column">
                        <wp:posOffset>23110</wp:posOffset>
                      </wp:positionH>
                      <wp:positionV relativeFrom="paragraph">
                        <wp:posOffset>17288</wp:posOffset>
                      </wp:positionV>
                      <wp:extent cx="1539875" cy="560231"/>
                      <wp:effectExtent l="0" t="0" r="22225" b="11430"/>
                      <wp:wrapNone/>
                      <wp:docPr id="31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317256" w:rsidRDefault="00494153"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A7AB2" id="Rectangle 6" o:spid="_x0000_s1028" style="position:absolute;margin-left:1.8pt;margin-top:1.35pt;width:121.25pt;height:44.1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WLQIAAFEEAAAOAAAAZHJzL2Uyb0RvYy54bWysVNuO0zAQfUfiHyy/0zTpPWq6WnUpQlpg&#10;xcIHOI6TWDi2GbtNy9czdtrSBZ4QebA8nvHxmTMzWd8dO0UOApw0uqDpaEyJ0NxUUjcF/fpl92ZJ&#10;ifNMV0wZLQp6Eo7ebV6/Wvc2F5lpjaoEEATRLu9tQVvvbZ4kjreiY25krNDorA10zKMJTVIB6xG9&#10;U0k2Hs+T3kBlwXDhHJ4+DE66ifh1Lbj/VNdOeKIKitx8XCGuZViTzZrlDTDbSn6mwf6BRcekxkev&#10;UA/MM7IH+QdUJzkYZ2o/4qZLTF1LLmIOmE06/i2b55ZZEXNBcZy9yuT+Hyz/eHgCIquCTtLJghLN&#10;OqzSZ9SN6UYJMg8K9dblGPhsnyDk6Oyj4d8c0WbbYpS4BzB9K1iFvNIQn7y4EAyHV0nZfzAVorO9&#10;N1GsYw1dAEQZyDHW5HStiTh6wvEwnU1Wy8WMEo6+2XycTYYnWH65bcH5d8J0JGwKCsg9orPDo/OB&#10;DcsvIZG9UbLaSaWiAU25VUAODPtjF7+YACZ5G6Y06Qu6mmWziPzC524hxvH7G0QnPTa6kl1Bl9cg&#10;lgfZ3uoqtqFnUg17pKz0Wccg3VACfyyPsVTZpSilqU4oLJihr3EOcdMa+EFJjz1dUPd9z0BQot5r&#10;LM4qnU7DEERjOltkaMCtp7z1MM0RqqCekmG79cPg7C3IpsWX0qiGNvdY0FpGrUOxB1Zn+ti3sQTn&#10;GQuDcWvHqF9/gs1PAA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E9FD5YtAgAAUQQAAA4AAAAAAAAAAAAAAAAALgIAAGRycy9l&#10;Mm9Eb2MueG1sUEsBAi0AFAAGAAgAAAAhAGWPK5HbAAAABgEAAA8AAAAAAAAAAAAAAAAAhwQAAGRy&#10;cy9kb3ducmV2LnhtbFBLBQYAAAAABAAEAPMAAACPBQAAAAA=&#10;">
                      <v:textbox>
                        <w:txbxContent>
                          <w:p w:rsidR="00494153" w:rsidRPr="00317256" w:rsidRDefault="00494153"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89184" behindDoc="0" locked="0" layoutInCell="1" allowOverlap="1" wp14:anchorId="4AB34FCB" wp14:editId="5C08EEB1">
                      <wp:simplePos x="0" y="0"/>
                      <wp:positionH relativeFrom="column">
                        <wp:posOffset>777875</wp:posOffset>
                      </wp:positionH>
                      <wp:positionV relativeFrom="paragraph">
                        <wp:posOffset>172720</wp:posOffset>
                      </wp:positionV>
                      <wp:extent cx="0" cy="432000"/>
                      <wp:effectExtent l="76200" t="0" r="57150" b="63500"/>
                      <wp:wrapNone/>
                      <wp:docPr id="3138" name="Conector recto de flecha 3138"/>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CF0E1" id="Conector recto de flecha 3138" o:spid="_x0000_s1026" type="#_x0000_t32" style="position:absolute;margin-left:61.25pt;margin-top:13.6pt;width:0;height:34pt;flip:x;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JJ8AEAAEIEAAAOAAAAZHJzL2Uyb0RvYy54bWysU8uOEzEQvCPxD5bvZJINQijKZA9ZFg4I&#10;Ilg+wOtpZyz5pXaTSf6etieZ8BLSrrh4xnZXdVd1e3179E4cALONoZWL2VwKCDp2Nuxb+e3h/tVb&#10;KTKp0CkXA7TyBFnebl6+WA9pBTexj64DFEwS8mpIreyJ0qppsu7BqzyLCQJfmoheEW9x33SoBmb3&#10;rrmZz980Q8QuYdSQM5/ejZdyU/mNAU2fjclAwrWSa6O6Yl0fy9ps1mq1R5V6q89lqGdU4ZUNnHSi&#10;ulOkxHe0f1B5qzHmaGimo2+iMVZD1cBqFvPf1HztVYKqhc3JabIp/z9a/emwQ2G7Vi4XS+5VUJ67&#10;tOVeaYoosHxEB8I40L0SNYg9G1JeMXQbdnje5bTDYsDRoOdomz7wOFRLWKQ4VsdPk+NwJKHHQ82n&#10;r5fcy9qMZmQoTAkzvYfoRflpZSZUdt8T1zYWN7Krw8dMXAMDL4ACdqGsOTrb3Vvn6qbMFGwdioPi&#10;aaDjonSfcb9EkbLuXegEnRIbQWhV2Ds4RxbWpmgf1dY/OjkYM34Bw06yqrGyOsPXfEprCHTJ6QJH&#10;F5jh6ibgvBr2T+A5vkChzvdTwBOiZo6BJrC3IeLfsl9tMmP8xYFRd7HgMXanOgfVGh7U6ur5UZWX&#10;8PO+wq9Pf/MDAAD//wMAUEsDBBQABgAIAAAAIQAtCTb63QAAAAkBAAAPAAAAZHJzL2Rvd25yZXYu&#10;eG1sTI9NT8MwDIbvSPyHyEjcWLpI46M0nYCKAxIX2knjmDZeW9E4VZN15d/jcYHja796/DjbLm4Q&#10;M06h96RhvUpAIDXe9tRq2FWvN/cgQjRkzeAJNXxjgG1+eZGZ1PoTfeBcxlYwhEJqNHQxjqmUoenQ&#10;mbDyIxLvDn5yJnKcWmknc2K4G6RKklvpTE98oTMjvnTYfJVHp0FR9V4U9rCud2/7Z1nO1ee0L7S+&#10;vlqeHkFEXOJfGc76rA45O9X+SDaIgbNSG64y7E6BOBd+B7WGh40CmWfy/wf5DwAAAP//AwBQSwEC&#10;LQAUAAYACAAAACEAtoM4kv4AAADhAQAAEwAAAAAAAAAAAAAAAAAAAAAAW0NvbnRlbnRfVHlwZXNd&#10;LnhtbFBLAQItABQABgAIAAAAIQA4/SH/1gAAAJQBAAALAAAAAAAAAAAAAAAAAC8BAABfcmVscy8u&#10;cmVsc1BLAQItABQABgAIAAAAIQCEGHJJ8AEAAEIEAAAOAAAAAAAAAAAAAAAAAC4CAABkcnMvZTJv&#10;RG9jLnhtbFBLAQItABQABgAIAAAAIQAtCTb63QAAAAkBAAAPAAAAAAAAAAAAAAAAAEoEAABkcnMv&#10;ZG93bnJldi54bWxQSwUGAAAAAAQABADzAAAAVA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84064" behindDoc="0" locked="0" layoutInCell="1" allowOverlap="1" wp14:anchorId="5DB9F53C" wp14:editId="4201DF14">
                      <wp:simplePos x="0" y="0"/>
                      <wp:positionH relativeFrom="column">
                        <wp:posOffset>23368</wp:posOffset>
                      </wp:positionH>
                      <wp:positionV relativeFrom="paragraph">
                        <wp:posOffset>158496</wp:posOffset>
                      </wp:positionV>
                      <wp:extent cx="1532890" cy="636397"/>
                      <wp:effectExtent l="0" t="0" r="10160" b="11430"/>
                      <wp:wrapNone/>
                      <wp:docPr id="31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9F53C" id="Rectangle 8" o:spid="_x0000_s1029" style="position:absolute;margin-left:1.85pt;margin-top:12.5pt;width:120.7pt;height:50.1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jwLAIAAFEEAAAOAAAAZHJzL2Uyb0RvYy54bWysVNtu2zAMfR+wfxD0vjjOrYkRpyjSZRjQ&#10;bcW6fYAsy7Yw3UYpcbqvLyWnabrtaZgfBFGkjg4PSa+vj1qRgwAvrSlpPhpTIgy3tTRtSb9/271b&#10;UuIDMzVT1oiSPgpPrzdv36x7V4iJ7ayqBRAEMb7oXUm7EFyRZZ53QjM/sk4YdDYWNAtoQpvVwHpE&#10;1yqbjMeLrLdQO7BceI+nt4OTbhJ+0wgevjSNF4GokiK3kFZIaxXXbLNmRQvMdZKfaLB/YKGZNPjo&#10;GeqWBUb2IP+A0pKD9bYJI251ZptGcpFywGzy8W/ZPHTMiZQLiuPdWSb//2D558M9EFmXdJpPV5QY&#10;prFKX1E3ZlolyDIq1DtfYOCDu4eYo3d3lv/wxNhth1HiBsD2nWA18spjfPbqQjQ8XiVV/8nWiM72&#10;wSaxjg3oCIgykGOqyeO5JuIYCMfDfD6dLFdYOo6+xXQxXV2lJ1jxfNuBDx+E1SRuSgrIPaGzw50P&#10;kQ0rnkMSe6tkvZNKJQPaaquAHBj2xy59J3R/GaYM6Uu6mk/mCfmVz19CjNP3NwgtAza6krqky3MQ&#10;K6Js702d2jAwqYY9UlbmpGOUbihBOFbHoVTxgShrZetHFBbs0Nc4h7jpLPyipMeeLqn/uWcgKFEf&#10;DRZnlc9mcQiSMZtfTdCAS0916WGGI1RJAyXDdhuGwdk7kG2HL+VJDWNvsKCNTFq/sDrRx75NJTjN&#10;WByMSztFvfwJNk8A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CmZXjwLAIAAFEEAAAOAAAAAAAAAAAAAAAAAC4CAABkcnMv&#10;ZTJvRG9jLnhtbFBLAQItABQABgAIAAAAIQC5kzvl3QAAAAgBAAAPAAAAAAAAAAAAAAAAAIYEAABk&#10;cnMvZG93bnJldi54bWxQSwUGAAAAAAQABADzAAAAkAUAAAAA&#10;">
                      <v:textbo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92256" behindDoc="0" locked="0" layoutInCell="1" allowOverlap="1" wp14:anchorId="5CD7EBC3" wp14:editId="627C8E73">
                      <wp:simplePos x="0" y="0"/>
                      <wp:positionH relativeFrom="column">
                        <wp:posOffset>1540300</wp:posOffset>
                      </wp:positionH>
                      <wp:positionV relativeFrom="paragraph">
                        <wp:posOffset>465502</wp:posOffset>
                      </wp:positionV>
                      <wp:extent cx="180975" cy="0"/>
                      <wp:effectExtent l="13335" t="60325" r="15240" b="53975"/>
                      <wp:wrapNone/>
                      <wp:docPr id="314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BD2A8" id="AutoShape 38" o:spid="_x0000_s1026" type="#_x0000_t32" style="position:absolute;margin-left:121.3pt;margin-top:36.65pt;width:14.25pt;height:0;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XZNwIAAGA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p1kO&#10;BCnSw5Qe917H4mg6DxQNxhXgWamtDU3So3oxT5p+c0jpqiOq5dH79WQgOAsRybuQsHEGCu2Gz5qB&#10;D4ECka9jY/uQEphAxziW020s/OgRhY/ZPF3czzCi16OEFNc4Y53/xHWPglFi5y0RbecrrRTMXtss&#10;ViGHJ+cDKlJcA0JRpTdCyigBqdBQ4sVsMosBTkvBwmFwc7bdVdKiAwkiik9sEU7eulm9Vywm6zhh&#10;64vtiZBgIx+58VYAW5LjUK3nDCPJ4d4E6wxPqlAROgfAF+uso++LdLGer+f5KJ/crUd5Wtejx02V&#10;j+422f2sntZVVWc/AvgsLzrBGFcB/1XTWf53mrncrrMab6q+EZW8zx4ZBbDXdwQdRx+mfdbNTrPT&#10;1obuggpAxtH5cuXCPXm7j16/fgyrnwAAAP//AwBQSwMEFAAGAAgAAAAhABCJPqjgAAAACQEAAA8A&#10;AABkcnMvZG93bnJldi54bWxMj8FOwzAMhu9Ie4fIk7ixtB3qoDSdgAnRC5PYEOKYNaaJaJyqybaO&#10;pyeIAzva/vT7+8vlaDt2wMEbRwLSWQIMqXHKUCvgbft0dQPMB0lKdo5QwAk9LKvJRSkL5Y70iodN&#10;aFkMIV9IATqEvuDcNxqt9DPXI8XbpxusDHEcWq4GeYzhtuNZkuTcSkPxg5Y9PmpsvjZ7KyCsPk46&#10;f28ebs16+/ySm++6rldCXE7H+ztgAcfwD8OvflSHKjrt3J6UZ52A7DrLIypgMZ8Di0C2SFNgu78F&#10;r0p+3qD6AQAA//8DAFBLAQItABQABgAIAAAAIQC2gziS/gAAAOEBAAATAAAAAAAAAAAAAAAAAAAA&#10;AABbQ29udGVudF9UeXBlc10ueG1sUEsBAi0AFAAGAAgAAAAhADj9If/WAAAAlAEAAAsAAAAAAAAA&#10;AAAAAAAALwEAAF9yZWxzLy5yZWxzUEsBAi0AFAAGAAgAAAAhANvHtdk3AgAAYAQAAA4AAAAAAAAA&#10;AAAAAAAALgIAAGRycy9lMm9Eb2MueG1sUEsBAi0AFAAGAAgAAAAhABCJPqj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86112" behindDoc="0" locked="0" layoutInCell="1" allowOverlap="1" wp14:anchorId="5F71C038" wp14:editId="29E81A82">
                      <wp:simplePos x="0" y="0"/>
                      <wp:positionH relativeFrom="column">
                        <wp:posOffset>-158115</wp:posOffset>
                      </wp:positionH>
                      <wp:positionV relativeFrom="paragraph">
                        <wp:posOffset>507057</wp:posOffset>
                      </wp:positionV>
                      <wp:extent cx="152400" cy="0"/>
                      <wp:effectExtent l="9525" t="54610" r="19050" b="59690"/>
                      <wp:wrapNone/>
                      <wp:docPr id="31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BCF00D" id="AutoShape 35" o:spid="_x0000_s1026" type="#_x0000_t32" style="position:absolute;margin-left:-12.45pt;margin-top:39.95pt;width:12pt;height:0;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Kl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nmG&#10;kSI9TOnx4HVMjqaz0KLBuAIsK7WzoUh6Us/mSdNvDilddUS1PFq/nA04Z8EjeeMSLs5Aov3wSTOw&#10;IZAg9uvU2D6EhE6gUxzL+T4WfvKIwsdsNslTGB69qRJS3PyMdf4j1z0KQomdt0S0na+0UjB7bbOY&#10;hRyfnA+oSHFzCEmV3gopIwWkQkOJl7PJLDo4LQULymDmbLuvpEVHEkgUn1giaF6bWX1QLAbrOGGb&#10;q+yJkCAjH3vjrYBuSY5Dtp4zjCSHvQnSBZ5UISNUDoCv0oVH35fpcrPYLPJRPplvRnla16PHbZWP&#10;5tvsw6ye1lVVZz8C+CwvOsEYVwH/jdNZ/necuW7XhY13Vt8blbyNHjsKYG/vCDqOPkz7wpu9Zued&#10;DdUFFgCNo/F15cKevL5Hq18/hvVPAA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A0CXKlNgIAAGAEAAAOAAAAAAAAAAAAAAAA&#10;AC4CAABkcnMvZTJvRG9jLnhtbFBLAQItABQABgAIAAAAIQA9kbst3AAAAAc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90208" behindDoc="0" locked="0" layoutInCell="1" allowOverlap="1" wp14:anchorId="484DB1DC" wp14:editId="67AD2D72">
                      <wp:simplePos x="0" y="0"/>
                      <wp:positionH relativeFrom="column">
                        <wp:posOffset>-4714</wp:posOffset>
                      </wp:positionH>
                      <wp:positionV relativeFrom="paragraph">
                        <wp:posOffset>154352</wp:posOffset>
                      </wp:positionV>
                      <wp:extent cx="1532890" cy="641619"/>
                      <wp:effectExtent l="0" t="0" r="10160" b="25400"/>
                      <wp:wrapNone/>
                      <wp:docPr id="31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B1DC" id="Rectangle 19" o:spid="_x0000_s1030" style="position:absolute;margin-left:-.35pt;margin-top:12.15pt;width:120.7pt;height:50.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R9LQIAAFIEAAAOAAAAZHJzL2Uyb0RvYy54bWysVMGO0zAQvSPxD5bvNE02LW3UdLXqUoS0&#10;wIqFD3AcJ7FwbDN2m5av37HTli5wQuRgeTLjlzfvjbO6PfSK7AU4aXRJ08mUEqG5qaVuS/rt6/bN&#10;ghLnma6ZMlqU9CgcvV2/frUabCEy0xlVCyAIol0x2JJ23tsiSRzvRM/cxFihMdkY6JnHENqkBjYg&#10;eq+SbDqdJ4OB2oLhwjl8ez8m6TriN43g/nPTOOGJKily83GFuFZhTdYrVrTAbCf5iQb7BxY9kxo/&#10;eoG6Z56RHcg/oHrJwTjT+Ak3fWKaRnIRe8Bu0ulv3Tx1zIrYC4rj7EUm9/9g+af9IxBZl/QmzTNK&#10;NOvRpS+oG9OtEiRdBokG6wqsfLKPEJp09sHw745os+mwTNwBmKETrEZiaahPXhwIgcOjpBo+mhrh&#10;2c6bqNahgT4Aog7kEE05XkwRB084vkxnN9liid5xzM3zdD5SSlhxPm3B+ffC9CRsSgpIPqKz/YPz&#10;gQ0rziWRvVGy3kqlYgBttVFA9gwHZBuf2AA2eV2mNBlKupxls4j8IueuIabx+RtELz1OupJ9SReX&#10;IlYE2d7pOs6hZ1KNe6Ss9EnHIN1ogT9Uh+hVfjalMvURhQUzDjZeRNx0Bn5SMuBQl9T92DEQlKgP&#10;Gs1ZpnkebkEM8tnbDAO4zlTXGaY5QpXUUzJuN368OTsLsu3wS2lUQ5s7NLSRUetg9sjqRB8HN1pw&#10;umThZlzHserXr2D9DAAA//8DAFBLAwQUAAYACAAAACEA3UvS1t0AAAAIAQAADwAAAGRycy9kb3du&#10;cmV2LnhtbEyPTU/DMAyG70j8h8hI3LaEdnysNJ0QaEgct+7CLW28ttA4VZNuhV+POcHRfh+9fpxv&#10;ZteLE46h86ThZqlAINXedtRoOJTbxQOIEA1Z03tCDV8YYFNcXuQms/5MOzztYyO4hEJmNLQxDpmU&#10;oW7RmbD0AxJnRz86E3kcG2lHc+Zy18tEqTvpTEd8oTUDPrdYf+4np6HqkoP53pWvyq23aXyby4/p&#10;/UXr66v56RFExDn+wfCrz+pQsFPlJ7JB9BoW9wxqSFYpCI6TleJFxVxym4Iscvn/geIHAAD//wMA&#10;UEsBAi0AFAAGAAgAAAAhALaDOJL+AAAA4QEAABMAAAAAAAAAAAAAAAAAAAAAAFtDb250ZW50X1R5&#10;cGVzXS54bWxQSwECLQAUAAYACAAAACEAOP0h/9YAAACUAQAACwAAAAAAAAAAAAAAAAAvAQAAX3Jl&#10;bHMvLnJlbHNQSwECLQAUAAYACAAAACEAApMEfS0CAABSBAAADgAAAAAAAAAAAAAAAAAuAgAAZHJz&#10;L2Uyb0RvYy54bWxQSwECLQAUAAYACAAAACEA3UvS1t0AAAAIAQAADwAAAAAAAAAAAAAAAACHBAAA&#10;ZHJzL2Rvd25yZXYueG1sUEsFBgAAAAAEAAQA8wAAAJEFAAAAAA==&#10;">
                      <v:textbox>
                        <w:txbxContent>
                          <w:p w:rsidR="00494153" w:rsidRPr="009A6C15" w:rsidRDefault="00494153"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2496" behindDoc="0" locked="0" layoutInCell="1" allowOverlap="1" wp14:anchorId="79B55729" wp14:editId="3CDDBD8D">
                      <wp:simplePos x="0" y="0"/>
                      <wp:positionH relativeFrom="column">
                        <wp:posOffset>746909</wp:posOffset>
                      </wp:positionH>
                      <wp:positionV relativeFrom="paragraph">
                        <wp:posOffset>896146</wp:posOffset>
                      </wp:positionV>
                      <wp:extent cx="0" cy="379379"/>
                      <wp:effectExtent l="0" t="0" r="19050" b="20955"/>
                      <wp:wrapNone/>
                      <wp:docPr id="3143" name="Conector recto 3143"/>
                      <wp:cNvGraphicFramePr/>
                      <a:graphic xmlns:a="http://schemas.openxmlformats.org/drawingml/2006/main">
                        <a:graphicData uri="http://schemas.microsoft.com/office/word/2010/wordprocessingShape">
                          <wps:wsp>
                            <wps:cNvCnPr/>
                            <wps:spPr>
                              <a:xfrm>
                                <a:off x="0" y="0"/>
                                <a:ext cx="0" cy="3793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070400" id="Conector recto 3143" o:spid="_x0000_s1026" style="position:absolute;z-index:25220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8pt,70.55pt" to="58.8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QmywEAAAQEAAAOAAAAZHJzL2Uyb0RvYy54bWysU9uO0zAQfUfiHyy/0yRbxCVqug9dLS8I&#10;Klg+wOuMG0u+aWya9O8ZO226AiTEaqXIie05Z+acmWxuJ2vYETBq7zrerGrOwEnfa3fo+I+H+zcf&#10;OItJuF4Y76DjJ4j8dvv61WYMLdz4wZsekBGJi+0YOj6kFNqqinIAK+LKB3B0qTxakWiLh6pHMRK7&#10;NdVNXb+rRo99QC8hRjq9my/5tvArBTJ9VSpCYqbjVFsqK5b1Ma/VdiPaA4owaHkuQzyjCiu0o6QL&#10;1Z1Igv1E/QeV1RJ99CqtpLeVV0pLKBpITVP/pub7IAIULWRODItN8eVo5ZfjHpnuO75u3q45c8JS&#10;l3bUK5k8MswvVq7IqTHElgA7t8fzLoY9ZtmTQpvfJIhNxd3T4i5Micn5UNLp+v1HerLx1RUXMKZP&#10;4C3LHx032mXdohXHzzHNoZeQfGxcXqM3ur/XxpRNnhjYGWRHQb1OU3NO8SSKEmZklXXMlZevdDIw&#10;s34DRV5QrU3JXqbwyimkBJcuvMZRdIYpqmAB1v8GnuMzFMqE/g94QZTM3qUFbLXz+LfsVyvUHH9x&#10;YNadLXj0/an0tFhDo1aac/4t8iw/3Rf49efd/gIAAP//AwBQSwMEFAAGAAgAAAAhAFqKvOzdAAAA&#10;CwEAAA8AAABkcnMvZG93bnJldi54bWxMj0FPg0AQhe8m/ofNNPFmF0yDBFmaxujFeAF70NuWnQKR&#10;naXsUvDfO/Vib/NmXt77Jt8uthdnHH3nSEG8jkAg1c501CjYf7zepyB80GR07wgV/KCHbXF7k+vM&#10;uJlKPFehERxCPtMK2hCGTEpft2i1X7sBiW9HN1odWI6NNKOeOdz28iGKEml1R9zQ6gGfW6y/q8kq&#10;eDu9+/0mKV/Kz1NazV/HqW0cKnW3WnZPIAIu4d8MF3xGh4KZDm4i40XPOn5M2MrDJo5BXBx/m4MC&#10;Lk5BFrm8/qH4BQAA//8DAFBLAQItABQABgAIAAAAIQC2gziS/gAAAOEBAAATAAAAAAAAAAAAAAAA&#10;AAAAAABbQ29udGVudF9UeXBlc10ueG1sUEsBAi0AFAAGAAgAAAAhADj9If/WAAAAlAEAAAsAAAAA&#10;AAAAAAAAAAAALwEAAF9yZWxzLy5yZWxzUEsBAi0AFAAGAAgAAAAhAJWV5CbLAQAABAQAAA4AAAAA&#10;AAAAAAAAAAAALgIAAGRycy9lMm9Eb2MueG1sUEsBAi0AFAAGAAgAAAAhAFqKvOzdAAAACwEAAA8A&#10;AAAAAAAAAAAAAAAAJQQAAGRycy9kb3ducmV2LnhtbFBLBQYAAAAABAAEAPMAAAAv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2191232" behindDoc="0" locked="0" layoutInCell="1" allowOverlap="1" wp14:anchorId="21BD953A" wp14:editId="0112A518">
                      <wp:simplePos x="0" y="0"/>
                      <wp:positionH relativeFrom="column">
                        <wp:posOffset>-4410</wp:posOffset>
                      </wp:positionH>
                      <wp:positionV relativeFrom="paragraph">
                        <wp:posOffset>81580</wp:posOffset>
                      </wp:positionV>
                      <wp:extent cx="1532890" cy="812909"/>
                      <wp:effectExtent l="0" t="0" r="10160" b="25400"/>
                      <wp:wrapNone/>
                      <wp:docPr id="31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2909"/>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Recepciona solicitud, programa visita de inspección física de campo, coordinada con áreas involucradas y elabora oficio de dictamen para rubrica subcoordinador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D953A" id="Rectangle 17" o:spid="_x0000_s1031" style="position:absolute;margin-left:-.35pt;margin-top:6.4pt;width:120.7pt;height:64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biLAIAAFIEAAAOAAAAZHJzL2Uyb0RvYy54bWysVNuO0zAQfUfiHyy/01y2Zduo6WrVpQhp&#10;gRULH+A4TmLh2GbsNilfz9jpdrvAEyIPlsczPp45Zybrm7FX5CDASaNLms1SSoTmppa6Lem3r7s3&#10;S0qcZ7pmymhR0qNw9Gbz+tV6sIXITWdULYAgiHbFYEvaeW+LJHG8Ez1zM2OFRmdjoGceTWiTGtiA&#10;6L1K8jR9mwwGaguGC+fw9G5y0k3EbxrB/eemccITVVLMzccV4lqFNdmsWdECs53kpzTYP2TRM6nx&#10;0TPUHfOM7EH+AdVLDsaZxs+46RPTNJKLWANWk6W/VfPYMStiLUiOs2ea3P+D5Z8OD0BkXdKrbD6n&#10;RLMeVfqCvDHdKkGy60DRYF2BkY/2AUKRzt4b/t0RbbYdholbADN0gtWYWBbikxcXguHwKqmGj6ZG&#10;eLb3JrI1NtAHQOSBjFGU41kUMXrC8TBbXOXLFWrH0bfM8lW6ik+w4um2BeffC9OTsCkpYPIRnR3u&#10;nQ/ZsOIpJGZvlKx3UqloQFttFZADwwbZxe+E7i7DlCZDSVeLfBGRX/jcJUQav79B9NJjpyvZYxXn&#10;IFYE2t7pOvahZ1JNe0xZ6ROPgbpJAj9WY9RqER4ItFamPiKxYKbGxkHETWfgJyUDNnVJ3Y89A0GJ&#10;+qBRnBVqHKYgGvPFdY4GXHqqSw/THKFK6imZtls/Tc7egmw7fCmLbGhzi4I2MnL9nNUpfWzcKMFp&#10;yMJkXNox6vlXsPkFAAD//wMAUEsDBBQABgAIAAAAIQADix5v3AAAAAgBAAAPAAAAZHJzL2Rvd25y&#10;ZXYueG1sTI/BTsMwEETvSPyDtUjcWptQQQlxKgQqEsc2vXDbJEsSiNdR7LSBr2c50ePOjGbfZJvZ&#10;9epIY+g8W7hZGlDEla87biwciu1iDSpE5Bp7z2ThmwJs8suLDNPan3hHx31slJRwSNFCG+OQah2q&#10;lhyGpR+Ixfvwo8Mo59joesSTlLteJ8bcaYcdy4cWB3puqfraT85C2SUH/NkVr8Y9bG/j21x8Tu8v&#10;1l5fzU+PoCLN8T8Mf/iCDrkwlX7iOqjewuJegiInMkDsZGVEKEVYmTXoPNPnA/JfAAAA//8DAFBL&#10;AQItABQABgAIAAAAIQC2gziS/gAAAOEBAAATAAAAAAAAAAAAAAAAAAAAAABbQ29udGVudF9UeXBl&#10;c10ueG1sUEsBAi0AFAAGAAgAAAAhADj9If/WAAAAlAEAAAsAAAAAAAAAAAAAAAAALwEAAF9yZWxz&#10;Ly5yZWxzUEsBAi0AFAAGAAgAAAAhAK1rhuIsAgAAUgQAAA4AAAAAAAAAAAAAAAAALgIAAGRycy9l&#10;Mm9Eb2MueG1sUEsBAi0AFAAGAAgAAAAhAAOLHm/cAAAACAEAAA8AAAAAAAAAAAAAAAAAhgQAAGRy&#10;cy9kb3ducmV2LnhtbFBLBQYAAAAABAAEAPMAAACPBQ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Recepciona solicitud, programa visita de inspección física de campo, coordinada con áreas involucradas y elabora oficio de dictamen para rubrica subcoordinador</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74848" behindDoc="0" locked="0" layoutInCell="1" allowOverlap="1" wp14:anchorId="43544716" wp14:editId="1337E7C5">
                      <wp:simplePos x="0" y="0"/>
                      <wp:positionH relativeFrom="column">
                        <wp:posOffset>-3810</wp:posOffset>
                      </wp:positionH>
                      <wp:positionV relativeFrom="paragraph">
                        <wp:posOffset>178232</wp:posOffset>
                      </wp:positionV>
                      <wp:extent cx="1532890" cy="593725"/>
                      <wp:effectExtent l="0" t="0" r="10160" b="15875"/>
                      <wp:wrapNone/>
                      <wp:docPr id="31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 xml:space="preserve">Revisa oficio, rubrica y turna para firma a coordinación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44716" id="_x0000_s1032" style="position:absolute;margin-left:-.3pt;margin-top:14.05pt;width:120.7pt;height:46.75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a+KwIAAFIEAAAOAAAAZHJzL2Uyb0RvYy54bWysVNtu2zAMfR+wfxD0vjhO4jYx4hRFugwD&#10;uq1Ytw+QZdkWJksapcTOvr6UnKbZBXsY5gdBlKjDw0PS65uhU+QgwEmjC5pOppQIzU0ldVPQr192&#10;b5aUOM90xZTRoqBH4ejN5vWrdW9zMTOtUZUAgiDa5b0taOu9zZPE8VZ0zE2MFRovawMd82hCk1TA&#10;ekTvVDKbTq+S3kBlwXDhHJ7ejZd0E/HrWnD/qa6d8EQVFLn5uEJcy7AmmzXLG2C2lfxEg/0Di45J&#10;jUHPUHfMM7IH+RtUJzkYZ2o/4aZLTF1LLmIOmE06/SWbx5ZZEXNBcZw9y+T+Hyz/eHgAIquCztNF&#10;RolmHVbpM+rGdKMESa+DRL11OXo+2gcISTp7b/g3R7TZtugmbgFM3wpWIbE0+Cc/PQiGw6ek7D+Y&#10;CuHZ3puo1lBDFwBRBzLEohzPRRGDJxwP02w+W66wdhzvstX8epbFECx/fm3B+XfCdCRsCgpIPqKz&#10;w73zgQ3Ln10ie6NktZNKRQOacquAHBg2yC5+J3R36aY06Qu6yjD23yGm8fsTRCc9drqSXUGXZyeW&#10;B9ne6ir2oWdSjXukrPRJxyDdWAI/lEOs1VUIEGQtTXVEYcGMjY2DiJvWwA9KemzqgrrvewaCEvVe&#10;Y3FW6WIRpiAai+x6hgZc3pSXN0xzhCqop2Tcbv04OXsLsmkxUhrV0OYWC1rLqPULqxN9bNxYgtOQ&#10;hcm4tKPXy69g8wQAAP//AwBQSwMEFAAGAAgAAAAhAGsxxTrdAAAACAEAAA8AAABkcnMvZG93bnJl&#10;di54bWxMj8FOwzAQRO9I/IO1SNxaJwZFJcSpEKhIHNv0ws2JlyQQr6PYaQNfz3Kix9U8zb4ptosb&#10;xAmn0HvSkK4TEEiNtz21Go7VbrUBEaIhawZPqOEbA2zL66vC5NafaY+nQ2wFl1DIjYYuxjGXMjQd&#10;OhPWfkTi7MNPzkQ+p1bayZy53A1SJUkmnemJP3RmxOcOm6/D7DTUvTqan331mriH3V18W6rP+f1F&#10;69ub5ekRRMQl/sPwp8/qULJT7WeyQQwaVhmDGtQmBcGxuk94Sc2cSjOQZSEvB5S/AAAA//8DAFBL&#10;AQItABQABgAIAAAAIQC2gziS/gAAAOEBAAATAAAAAAAAAAAAAAAAAAAAAABbQ29udGVudF9UeXBl&#10;c10ueG1sUEsBAi0AFAAGAAgAAAAhADj9If/WAAAAlAEAAAsAAAAAAAAAAAAAAAAALwEAAF9yZWxz&#10;Ly5yZWxzUEsBAi0AFAAGAAgAAAAhABZuVr4rAgAAUgQAAA4AAAAAAAAAAAAAAAAALgIAAGRycy9l&#10;Mm9Eb2MueG1sUEsBAi0AFAAGAAgAAAAhAGsxxTrdAAAACAEAAA8AAAAAAAAAAAAAAAAAhQQAAGRy&#10;cy9kb3ducmV2LnhtbFBLBQYAAAAABAAEAPMAAACPBQ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 xml:space="preserve">Revisa oficio, rubrica y turna para firma a coordinación </w:t>
                            </w:r>
                          </w:p>
                        </w:txbxContent>
                      </v:textbox>
                    </v:rect>
                  </w:pict>
                </mc:Fallback>
              </mc:AlternateContent>
            </w:r>
          </w:p>
          <w:p w:rsidR="0014634A" w:rsidRPr="001861D0" w:rsidRDefault="0014634A" w:rsidP="006A73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204544" behindDoc="0" locked="0" layoutInCell="1" allowOverlap="1" wp14:anchorId="62C32829" wp14:editId="73E8A48D">
                      <wp:simplePos x="0" y="0"/>
                      <wp:positionH relativeFrom="column">
                        <wp:posOffset>1494560</wp:posOffset>
                      </wp:positionH>
                      <wp:positionV relativeFrom="paragraph">
                        <wp:posOffset>139741</wp:posOffset>
                      </wp:positionV>
                      <wp:extent cx="963039" cy="19171"/>
                      <wp:effectExtent l="38100" t="76200" r="0" b="76200"/>
                      <wp:wrapNone/>
                      <wp:docPr id="3146" name="Conector recto de flecha 3146"/>
                      <wp:cNvGraphicFramePr/>
                      <a:graphic xmlns:a="http://schemas.openxmlformats.org/drawingml/2006/main">
                        <a:graphicData uri="http://schemas.microsoft.com/office/word/2010/wordprocessingShape">
                          <wps:wsp>
                            <wps:cNvCnPr/>
                            <wps:spPr>
                              <a:xfrm flipH="1" flipV="1">
                                <a:off x="0" y="0"/>
                                <a:ext cx="963039" cy="191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A7F958" id="Conector recto de flecha 3146" o:spid="_x0000_s1026" type="#_x0000_t32" style="position:absolute;margin-left:117.7pt;margin-top:11pt;width:75.85pt;height:1.5pt;flip:x y;z-index:25220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r2+gEAAFAEAAAOAAAAZHJzL2Uyb0RvYy54bWysVEuP0zAQviPxHyzfaZItKrRquocuCwcE&#10;K153rzNuLDm2NR76+PeMnTblJSQQl4nHM988vhlnfXscnNgDJht8K5tZLQV4HTrrd638/On+2Usp&#10;EinfKRc8tPIESd5unj5ZH+IKbkIfXAcoOIhPq0NsZU8UV1WVdA+DSrMQwbPRBBwUsYq7qkN14OiD&#10;q27qelEdAnYRg4aU+PZuNMpNiW8MaHpvTAISrpVcGxWJRT5mWW3WarVDFXurz2Wof6hiUNZz0inU&#10;nSIlvqL9JdRgNYYUDM10GKpgjNVQeuBumvqnbj72KkLphclJcaIp/b+w+t3+AYXtWjlvni+k8Grg&#10;KW15VpoCCswf0YEwDnSvRHFizg4xrRi69Q941lJ8wEzA0eDA3ja+4XWQ5fQln7KN2xXHwv1p4h6O&#10;JDRfLhfzer6UQrOpWTYvmjyaaoyXsRETvYYwiHxoZSJUdtcTVzqWOmZQ+7eJRuAFkMHOZ5mCs929&#10;da4oecNg61DsFe8GHS8Jf/AiZd0r3wk6RaaF0Cq/c3AuLUetMhNj7+VEJwdjxg9gmFfubKysbPQ1&#10;n9IaPF1yOs/eGWa4uglYF9L+CDz7ZyiUbf8b8IQomYOnCTxYH/B32a80mdH/wsDYd6bgMXSnshWF&#10;Gl7bMsbzE8vv4nu9wK8/gs03AAAA//8DAFBLAwQUAAYACAAAACEAOYuR8OAAAAAJAQAADwAAAGRy&#10;cy9kb3ducmV2LnhtbEyPzU7DMBCE70i8g7VIXBC1m1IoIU7VInroCVEqATc3XuII/0S224S3ZznB&#10;bXdnNPtNtRydZSeMqQtewnQigKFvgu58K2H/urleAEtZea1s8CjhGxMs6/OzSpU6DP4FT7vcMgrx&#10;qVQSTM59yXlqDDqVJqFHT9pniE5lWmPLdVQDhTvLCyFuuVOdpw9G9fhosPnaHZ2EKMZh8xbsx3p4&#10;brbrlXl6v7rfS3l5Ma4egGUc858ZfvEJHWpiOoSj14lZCcVsfkNWGgrqRIbZ4m4K7ECHuQBeV/x/&#10;g/oHAAD//wMAUEsBAi0AFAAGAAgAAAAhALaDOJL+AAAA4QEAABMAAAAAAAAAAAAAAAAAAAAAAFtD&#10;b250ZW50X1R5cGVzXS54bWxQSwECLQAUAAYACAAAACEAOP0h/9YAAACUAQAACwAAAAAAAAAAAAAA&#10;AAAvAQAAX3JlbHMvLnJlbHNQSwECLQAUAAYACAAAACEAAKEq9voBAABQBAAADgAAAAAAAAAAAAAA&#10;AAAuAgAAZHJzL2Uyb0RvYy54bWxQSwECLQAUAAYACAAAACEAOYuR8OAAAAAJAQAADwAAAAAAAAAA&#10;AAAAAABUBAAAZHJzL2Rvd25yZXYueG1sUEsFBgAAAAAEAAQA8wAAAGEFAAAAAA==&#10;" strokecolor="black [3213]">
                      <v:stroke endarrow="block"/>
                    </v:shape>
                  </w:pict>
                </mc:Fallback>
              </mc:AlternateContent>
            </w:r>
          </w:p>
          <w:p w:rsidR="0014634A" w:rsidRPr="001861D0" w:rsidRDefault="0014634A" w:rsidP="006A7327">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203520" behindDoc="0" locked="0" layoutInCell="1" allowOverlap="1" wp14:anchorId="3EFDB87F" wp14:editId="269BC2F8">
                      <wp:simplePos x="0" y="0"/>
                      <wp:positionH relativeFrom="column">
                        <wp:posOffset>1533471</wp:posOffset>
                      </wp:positionH>
                      <wp:positionV relativeFrom="paragraph">
                        <wp:posOffset>178462</wp:posOffset>
                      </wp:positionV>
                      <wp:extent cx="1877438" cy="19455"/>
                      <wp:effectExtent l="0" t="76200" r="27940" b="76200"/>
                      <wp:wrapNone/>
                      <wp:docPr id="3147" name="Conector recto de flecha 3147"/>
                      <wp:cNvGraphicFramePr/>
                      <a:graphic xmlns:a="http://schemas.openxmlformats.org/drawingml/2006/main">
                        <a:graphicData uri="http://schemas.microsoft.com/office/word/2010/wordprocessingShape">
                          <wps:wsp>
                            <wps:cNvCnPr/>
                            <wps:spPr>
                              <a:xfrm flipV="1">
                                <a:off x="0" y="0"/>
                                <a:ext cx="1877438" cy="194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B444B9" id="Conector recto de flecha 3147" o:spid="_x0000_s1026" type="#_x0000_t32" style="position:absolute;margin-left:120.75pt;margin-top:14.05pt;width:147.85pt;height:1.55pt;flip:y;z-index:25220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Z+9QEAAEcEAAAOAAAAZHJzL2Uyb0RvYy54bWysU8tu2zAQvBfoPxC817ISp04Nyzk4TS9F&#10;G/R1Z6ilRYAiieXWj7/vkpLlvoCiRS+UltyZ3Rku13fH3ok9YLLBN7KezaUAr0Nr/a6Rnz89vLiV&#10;IpHyrXLBQyNPkOTd5vmz9SGu4Cp0wbWAgkl8Wh1iIzuiuKqqpDvoVZqFCJ4PTcBeEYe4q1pUB2bv&#10;XXU1n7+sDgHbiEFDSrx7PxzKTeE3BjS9NyYBCddI7o3KimV9ymu1WavVDlXsrB7bUP/QRa+s56IT&#10;1b0iJb6i/YWqtxpDCoZmOvRVMMZqKBpYTT3/Sc3HTkUoWticFCeb0v+j1e/2jyhs28jrerGUwque&#10;b2nLd6UpoMD8ES0I40B3SpQk9uwQ04qhW/+IY5TiI2YDjgZ7zrbxC49DsYRFimNx/DQ5DkcSmjfr&#10;2+Vycc0zovmsfrW4uck3Ug00mS5iojcQepF/GpkIld11xA0OHQ4l1P5togF4BmSw83lNwdn2wTpX&#10;gjxYsHUo9opHgo71WPCHLFLWvfatoFNkNwit8jsHY2ZmrbIBg+TyRycHQ8UPYNjOLK2IL4N8qae0&#10;Bk/nms5zdoYZ7m4Czv8MHPMzFMqQ/w14QpTKwdME7q0P+LvqF5vMkH92YNCdLXgK7akMQ7GGp7Vc&#10;4/iy8nP4Pi7wy/vffAMAAP//AwBQSwMEFAAGAAgAAAAhANpzLuHfAAAACQEAAA8AAABkcnMvZG93&#10;bnJldi54bWxMj8FOwzAMhu9IvENkJG4sTcdgKk0noOKAxGXtpHFMm6ytaJwqybry9pgT3Gz51+fv&#10;z3eLHdlsfBgcShCrBJjB1ukBOwmH+u1uCyxEhVqNDo2EbxNgV1xf5SrT7oJ7M1exYwTBkCkJfYxT&#10;xnloe2NVWLnJIN1OzlsVafUd115dCG5HnibJA7dqQPrQq8m89qb9qs5WQor1R1nqk2gO78cXXs31&#10;pz+WUt7eLM9PwKJZ4l8YfvVJHQpyatwZdWAjMe7FhqI0bAUwCmzWjymwRsJapMCLnP9vUPwAAAD/&#10;/wMAUEsBAi0AFAAGAAgAAAAhALaDOJL+AAAA4QEAABMAAAAAAAAAAAAAAAAAAAAAAFtDb250ZW50&#10;X1R5cGVzXS54bWxQSwECLQAUAAYACAAAACEAOP0h/9YAAACUAQAACwAAAAAAAAAAAAAAAAAvAQAA&#10;X3JlbHMvLnJlbHNQSwECLQAUAAYACAAAACEAMBeWfvUBAABHBAAADgAAAAAAAAAAAAAAAAAuAgAA&#10;ZHJzL2Uyb0RvYy54bWxQSwECLQAUAAYACAAAACEA2nMu4d8AAAAJAQAADwAAAAAAAAAAAAAAAABP&#10;BAAAZHJzL2Rvd25yZXYueG1sUEsFBgAAAAAEAAQA8wAAAFsFAAAAAA==&#10;" strokecolor="black [3213]">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5568" behindDoc="0" locked="0" layoutInCell="1" allowOverlap="1" wp14:anchorId="40936DF9" wp14:editId="72EEC70A">
                      <wp:simplePos x="0" y="0"/>
                      <wp:positionH relativeFrom="column">
                        <wp:posOffset>778105</wp:posOffset>
                      </wp:positionH>
                      <wp:positionV relativeFrom="paragraph">
                        <wp:posOffset>810517</wp:posOffset>
                      </wp:positionV>
                      <wp:extent cx="0" cy="360545"/>
                      <wp:effectExtent l="0" t="0" r="19050" b="20955"/>
                      <wp:wrapNone/>
                      <wp:docPr id="3148" name="Conector recto 3148"/>
                      <wp:cNvGraphicFramePr/>
                      <a:graphic xmlns:a="http://schemas.openxmlformats.org/drawingml/2006/main">
                        <a:graphicData uri="http://schemas.microsoft.com/office/word/2010/wordprocessingShape">
                          <wps:wsp>
                            <wps:cNvCnPr/>
                            <wps:spPr>
                              <a:xfrm>
                                <a:off x="0" y="0"/>
                                <a:ext cx="0" cy="360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65717F" id="Conector recto 3148" o:spid="_x0000_s1026" style="position:absolute;z-index:252205568;visibility:visible;mso-wrap-style:square;mso-wrap-distance-left:9pt;mso-wrap-distance-top:0;mso-wrap-distance-right:9pt;mso-wrap-distance-bottom:0;mso-position-horizontal:absolute;mso-position-horizontal-relative:text;mso-position-vertical:absolute;mso-position-vertical-relative:text" from="61.25pt,63.8pt" to="61.2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cOywEAAAQEAAAOAAAAZHJzL2Uyb0RvYy54bWysU8tu2zAQvBfoPxC815LyQiFYzsFBeila&#10;o20+gKGWFgG+sGQt+e+7pGw5aAsUDXKhRHJndmd2ub6frGEHwKi963izqjkDJ32v3b7jTz8eP3zk&#10;LCbhemG8g44fIfL7zft36zG0cOUHb3pARiQutmPo+JBSaKsqygGsiCsfwNGl8mhFoi3uqx7FSOzW&#10;VFd1fVeNHvuAXkKMdPowX/JN4VcKZPqqVITETMeptlRWLOtzXqvNWrR7FGHQ8lSGeEUVVmhHSReq&#10;B5EE+4n6DyqrJfroVVpJbyuvlJZQNJCapv5NzfdBBChayJwYFpvi29HKL4cdMt13/Lq5oV45YalL&#10;W+qVTB4Z5g8rV+TUGGJLgK3b4WkXww6z7EmhzV8SxKbi7nFxF6bE5Hwo6fT6rr69uc3GVxdcwJg+&#10;gbcs/3TcaJd1i1YcPsc0h55D8rFxeY3e6P5RG1M2eWJga5AdBPU6Tc0pxYsoSpiRVdYxV17+0tHA&#10;zPoNFHlBtTYle5nCC6eQElw68xpH0RmmqIIFWP8beIrPUCgT+j/gBVEye5cWsNXO49+yX6xQc/zZ&#10;gVl3tuDZ98fS02INjVppzulZ5Fl+uS/wy+Pd/AIAAP//AwBQSwMEFAAGAAgAAAAhAF+jxS7dAAAA&#10;CwEAAA8AAABkcnMvZG93bnJldi54bWxMj0FPhDAQhe8m/odmTLy5RYJIWMrGGL0YL+Ae9Nals5Qs&#10;bVlaFvz3Dl709t7My5tvit1ienbB0XfOCrjfRMDQNk51thWw/3i9y4D5IK2SvbMo4Bs97Mrrq0Lm&#10;ys22wksdWkYl1udSgA5hyDn3jUYj/cYNaGl3dKORgezYcjXKmcpNz+MoSrmRnaULWg74rLE51ZMR&#10;8HZ+9/skrV6qz3NWz1/HSbcOhbi9WZ62wAIu4S8MKz6hQ0lMBzdZ5VlPPo4fKLqKxxTYmvidHEhk&#10;SQK8LPj/H8ofAAAA//8DAFBLAQItABQABgAIAAAAIQC2gziS/gAAAOEBAAATAAAAAAAAAAAAAAAA&#10;AAAAAABbQ29udGVudF9UeXBlc10ueG1sUEsBAi0AFAAGAAgAAAAhADj9If/WAAAAlAEAAAsAAAAA&#10;AAAAAAAAAAAALwEAAF9yZWxzLy5yZWxzUEsBAi0AFAAGAAgAAAAhACJXJw7LAQAABAQAAA4AAAAA&#10;AAAAAAAAAAAALgIAAGRycy9lMm9Eb2MueG1sUEsBAi0AFAAGAAgAAAAhAF+jxS7dAAAACwEAAA8A&#10;AAAAAAAAAAAAAAAAJQQAAGRycy9kb3ducmV2LnhtbFBLBQYAAAAABAAEAPMAAAAv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2193280" behindDoc="0" locked="0" layoutInCell="1" allowOverlap="1" wp14:anchorId="4D56C5D0" wp14:editId="14EFAE15">
                      <wp:simplePos x="0" y="0"/>
                      <wp:positionH relativeFrom="column">
                        <wp:posOffset>-9081</wp:posOffset>
                      </wp:positionH>
                      <wp:positionV relativeFrom="paragraph">
                        <wp:posOffset>112169</wp:posOffset>
                      </wp:positionV>
                      <wp:extent cx="1532890" cy="700312"/>
                      <wp:effectExtent l="0" t="0" r="10160" b="24130"/>
                      <wp:wrapNone/>
                      <wp:docPr id="31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6C5D0" id="_x0000_s1033" style="position:absolute;margin-left:-.7pt;margin-top:8.85pt;width:120.7pt;height:55.1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hwLQIAAFIEAAAOAAAAZHJzL2Uyb0RvYy54bWysVNuO0zAQfUfiHyy/01za0jZqulp1KUJa&#10;YMXCBziOk1g4thm7TcvX79jpli7whMiD5fGMj2fOmcn65tgrchDgpNElzSYpJUJzU0vdlvTb192b&#10;JSXOM10zZbQo6Uk4erN5/Wo92ELkpjOqFkAQRLtisCXtvLdFkjjeiZ65ibFCo7Mx0DOPJrRJDWxA&#10;9F4leZq+TQYDtQXDhXN4ejc66SbiN43g/nPTOOGJKinm5uMKca3CmmzWrGiB2U7ycxrsH7LomdT4&#10;6AXqjnlG9iD/gOolB+NM4yfc9IlpGslFrAGrydLfqnnsmBWxFiTH2QtN7v/B8k+HByCyLuk0m60o&#10;0axHlb4gb0y3SpBsESgarCsw8tE+QCjS2XvDvzuizbbDMHELYIZOsBoTy0J88uJCMBxeJdXw0dQI&#10;z/beRLaODfQBEHkgxyjK6SKKOHrC8TCbT/PlCrXj6Fuk6TTL4xOseL5twfn3wvQkbEoKmHxEZ4d7&#10;50M2rHgOidkbJeudVCoa0FZbBeTAsEF28Tuju+swpclQ0tU8n0fkFz53DZHG728QvfTY6Ur2JV1e&#10;glgRaHun69iHnkk17jFlpc88BupGCfyxOkatLqJUpj4hsWDGxsZBxE1n4CclAzZ1Sd2PPQNBifqg&#10;UZxVNpuFKYjGbL7I0YBrT3XtYZojVEk9JeN268fJ2VuQbYcvZZENbW5R0EZGroPYY1bn9LFxowTn&#10;IQuTcW3HqF+/gs0TAAAA//8DAFBLAwQUAAYACAAAACEAFMmqct4AAAAJAQAADwAAAGRycy9kb3du&#10;cmV2LnhtbEyPwU7DMBBE70j8g7VI3Fq7oaIljVMhUJE4tumFmxMvSUq8jmKnDXw9y6kcd2Y0+ybb&#10;Tq4TZxxC60nDYq5AIFXetlRrOBa72RpEiIas6Tyhhm8MsM1vbzKTWn+hPZ4PsRZcQiE1GpoY+1TK&#10;UDXoTJj7Hom9Tz84E/kcamkHc+Fy18lEqUfpTEv8oTE9vjRYfR1Gp6Fsk6P52Rdvyj3tHuL7VJzG&#10;j1et7++m5w2IiFO8huEPn9EhZ6bSj2SD6DTMFktOsr5agWA/WSreVrKQrBXIPJP/F+S/AAAA//8D&#10;AFBLAQItABQABgAIAAAAIQC2gziS/gAAAOEBAAATAAAAAAAAAAAAAAAAAAAAAABbQ29udGVudF9U&#10;eXBlc10ueG1sUEsBAi0AFAAGAAgAAAAhADj9If/WAAAAlAEAAAsAAAAAAAAAAAAAAAAALwEAAF9y&#10;ZWxzLy5yZWxzUEsBAi0AFAAGAAgAAAAhAJh7KHAtAgAAUgQAAA4AAAAAAAAAAAAAAAAALgIAAGRy&#10;cy9lMm9Eb2MueG1sUEsBAi0AFAAGAAgAAAAhABTJqnLeAAAACQEAAA8AAAAAAAAAAAAAAAAAhwQA&#10;AGRycy9kb3ducmV2LnhtbFBLBQYAAAAABAAEAPMAAACSBQ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6592" behindDoc="0" locked="0" layoutInCell="1" allowOverlap="1" wp14:anchorId="49F61639" wp14:editId="00BF6433">
                      <wp:simplePos x="0" y="0"/>
                      <wp:positionH relativeFrom="column">
                        <wp:posOffset>1514016</wp:posOffset>
                      </wp:positionH>
                      <wp:positionV relativeFrom="paragraph">
                        <wp:posOffset>265146</wp:posOffset>
                      </wp:positionV>
                      <wp:extent cx="2684834" cy="19577"/>
                      <wp:effectExtent l="38100" t="57150" r="0" b="95250"/>
                      <wp:wrapNone/>
                      <wp:docPr id="3150" name="Conector recto de flecha 3150"/>
                      <wp:cNvGraphicFramePr/>
                      <a:graphic xmlns:a="http://schemas.openxmlformats.org/drawingml/2006/main">
                        <a:graphicData uri="http://schemas.microsoft.com/office/word/2010/wordprocessingShape">
                          <wps:wsp>
                            <wps:cNvCnPr/>
                            <wps:spPr>
                              <a:xfrm flipH="1">
                                <a:off x="0" y="0"/>
                                <a:ext cx="2684834" cy="195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A19D7E" id="Conector recto de flecha 3150" o:spid="_x0000_s1026" type="#_x0000_t32" style="position:absolute;margin-left:119.2pt;margin-top:20.9pt;width:211.4pt;height:1.55pt;flip:x;z-index:25220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JR9wEAAEcEAAAOAAAAZHJzL2Uyb0RvYy54bWysU9uOEzEMfUfiH6K802m7t1J1ug9dFh4Q&#10;VAt8QDbjdCJlksgxvfw9TmY65SYkEC+eceJzbB87q/tj58QeMNngazmbTKUAr0Nj/a6WXz4/vlpI&#10;kUj5RrngoZYnSPJ+/fLF6hCXMA9tcA2gYBKflodYy5YoLqsq6RY6lSYhgudLE7BTxC7uqgbVgdk7&#10;V82n09vqELCJGDSkxKcP/aVcF35jQNNHYxKQcLXk2qhYLPY522q9UssdqthaPZSh/qGKTlnPSUeq&#10;B0VKfEX7C1VnNYYUDE106KpgjNVQeuBuZtOfuvnUqgilFxYnxVGm9P9o9Yf9FoVtank1u2GBvOp4&#10;ShuelaaAAvNHNCCMA90qUYJYs0NMS4Zu/BYHL8UtZgGOBjuOtvEdr0ORhJsUx6L4aVQcjiQ0H85v&#10;F9eLq2spNN/NXt/c3eWJVD1NpouY6C2ETuSfWiZCZXctcYF9hX0KtX+fqAeeARnsfLYpONs8WueK&#10;kxcLNg7FXvFK0HE2JPwhipR1b3wj6BRZDUKr/M7BEJlZqyxA33L5o5ODPuMTGJaTW+srK4t8yae0&#10;Bk/nnM5zdIYZrm4ETotqfwQO8RkKZcn/BjwiSubgaQR31gf8XfaLTKaPPyvQ950leA7NqSxDkYa3&#10;tYxxeFn5OXzvF/jl/a+/AQAA//8DAFBLAwQUAAYACAAAACEAN3TDb94AAAAJAQAADwAAAGRycy9k&#10;b3ducmV2LnhtbEyPwU6EMBCG7ya+QzObeHMLSMiKlI1KPJh4ETZZj4V2gSydkrbL4ts7nvQ4M3++&#10;+f5iv5qJLdr50aKAeBsB09hZNWIv4NC83e+A+SBRycmiFvCtPezL25tC5spe8VMvdegZQdDnUsAQ&#10;wpxz7rtBG+m3dtZIt5N1RgYaXc+Vk1eCm4knUZRxI0ekD4Oc9eugu3N9MQISbD6qSp3i9vB+fOH1&#10;0ny5YyXE3WZ9fgIW9Br+wvCrT+pQklNrL6g8m4jxsEspKiCNqQIFsixOgLW0SB+BlwX/36D8AQAA&#10;//8DAFBLAQItABQABgAIAAAAIQC2gziS/gAAAOEBAAATAAAAAAAAAAAAAAAAAAAAAABbQ29udGVu&#10;dF9UeXBlc10ueG1sUEsBAi0AFAAGAAgAAAAhADj9If/WAAAAlAEAAAsAAAAAAAAAAAAAAAAALwEA&#10;AF9yZWxzLy5yZWxzUEsBAi0AFAAGAAgAAAAhAKYfIlH3AQAARwQAAA4AAAAAAAAAAAAAAAAALgIA&#10;AGRycy9lMm9Eb2MueG1sUEsBAi0AFAAGAAgAAAAhADd0w2/eAAAACQEAAA8AAAAAAAAAAAAAAAAA&#10;UQQAAGRycy9kb3ducmV2LnhtbFBLBQYAAAAABAAEAPMAAABc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94304" behindDoc="0" locked="0" layoutInCell="1" allowOverlap="1" wp14:anchorId="4973A3B0" wp14:editId="745B6263">
                      <wp:simplePos x="0" y="0"/>
                      <wp:positionH relativeFrom="column">
                        <wp:posOffset>753515</wp:posOffset>
                      </wp:positionH>
                      <wp:positionV relativeFrom="paragraph">
                        <wp:posOffset>728891</wp:posOffset>
                      </wp:positionV>
                      <wp:extent cx="0" cy="283845"/>
                      <wp:effectExtent l="76200" t="0" r="57150" b="59055"/>
                      <wp:wrapNone/>
                      <wp:docPr id="3151" name="Conector recto de flecha 3151"/>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9778D7" id="Conector recto de flecha 3151" o:spid="_x0000_s1026" type="#_x0000_t32" style="position:absolute;margin-left:59.35pt;margin-top:57.4pt;width:0;height:22.35pt;flip:x;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uM5wEAALADAAAOAAAAZHJzL2Uyb0RvYy54bWysU02P0zAQvSPxHyzft2m7FJWo6R5aFg4I&#10;KrH8gFl/JJb8JY9p2n/P2AnVAje0OTieGc/Lm+eX3cPFWXZWCU3wHV8tlpwpL4I0vu/4j6fHuy1n&#10;mMFLsMGrjl8V8of92ze7MbZqHYZgpUqMQDy2Y+z4kHNsmwbFoBzgIkTlqahDcpApTH0jE4yE7myz&#10;Xi7fN2NIMqYgFCJlj1OR7yu+1krkb1qjysx2nLjluqa6Ppe12e+g7RPEwYiZBvwHCwfG00dvUEfI&#10;wH4m8w+UMyIFDDovRHBN0NoIVWegaVbLv6b5PkBUdRYSB+NNJnw9WPH1fErMyI7frzYrzjw4uqUD&#10;3ZXIIbFUXkwqpq0SA7B6iDQbI7bUevCnNEcYT6kIcNHJ0WkTP5MdqiQ0JLtUxa83xdUlMzElBWXX&#10;2/vtu025jGZCKEgxYf6kgmNl03HMCUw/ZOI2kZvQ4fwF89T4u6E0+/BorKU8tNazseMfNusNZwLI&#10;Y9pCpq2LNDX6njOwPZlX5FT5YrBGlu7SjFc82MTOQP4h28kwPhF3zixgpgINVJ+Z+h+thc4RcJia&#10;a2myWwZjP3rJ8jWS1jkZ8L1VM4T15bOqWneerIg9yVt2z0Feq+pNicgWVbTZwsV3L2Pav/zR9r8A&#10;AAD//wMAUEsDBBQABgAIAAAAIQCMgVNW3gAAAAsBAAAPAAAAZHJzL2Rvd25yZXYueG1sTE9BTsMw&#10;ELwj8QdrkbhRp4hAGuJUFVAhkDi0BYmjE2+TqPE6xG4Tfs+GC9xmdkazM9lytK04Ye8bRwrmswgE&#10;UulMQ5WC9936KgHhgyajW0eo4Bs9LPPzs0ynxg20wdM2VIJDyKdaQR1Cl0rpyxqt9jPXIbG2d73V&#10;gWlfSdPrgcNtK6+j6FZa3RB/qHWHDzWWh+3RKogfi6dn8/Gye93sP5Ov9ert0A4LpS4vxtU9iIBj&#10;+DPDVJ+rQ86dCnck40XLfJ7csXUCN7xhcvxeCgbxIgaZZ/L/hvwHAAD//wMAUEsBAi0AFAAGAAgA&#10;AAAhALaDOJL+AAAA4QEAABMAAAAAAAAAAAAAAAAAAAAAAFtDb250ZW50X1R5cGVzXS54bWxQSwEC&#10;LQAUAAYACAAAACEAOP0h/9YAAACUAQAACwAAAAAAAAAAAAAAAAAvAQAAX3JlbHMvLnJlbHNQSwEC&#10;LQAUAAYACAAAACEAkF1rjOcBAACwAwAADgAAAAAAAAAAAAAAAAAuAgAAZHJzL2Uyb0RvYy54bWxQ&#10;SwECLQAUAAYACAAAACEAjIFTVt4AAAALAQAADwAAAAAAAAAAAAAAAABBBAAAZHJzL2Rvd25yZXYu&#10;eG1sUEsFBgAAAAAEAAQA8wAAAEwFA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85088" behindDoc="0" locked="0" layoutInCell="1" allowOverlap="1" wp14:anchorId="70DA7842" wp14:editId="08446568">
                      <wp:simplePos x="0" y="0"/>
                      <wp:positionH relativeFrom="column">
                        <wp:posOffset>6096</wp:posOffset>
                      </wp:positionH>
                      <wp:positionV relativeFrom="paragraph">
                        <wp:posOffset>147320</wp:posOffset>
                      </wp:positionV>
                      <wp:extent cx="1532890" cy="584835"/>
                      <wp:effectExtent l="5715" t="13970" r="13970" b="10795"/>
                      <wp:wrapNone/>
                      <wp:docPr id="315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494153" w:rsidRPr="003D3E12" w:rsidRDefault="00494153" w:rsidP="0014634A">
                                  <w:pPr>
                                    <w:spacing w:line="240" w:lineRule="auto"/>
                                    <w:rPr>
                                      <w:sz w:val="14"/>
                                      <w:szCs w:val="14"/>
                                      <w:lang w:val="es-MX"/>
                                    </w:rPr>
                                  </w:pPr>
                                  <w:r>
                                    <w:rPr>
                                      <w:sz w:val="14"/>
                                      <w:szCs w:val="14"/>
                                      <w:lang w:val="es-MX"/>
                                    </w:rPr>
                                    <w:t>Recibe oficio y formato autorizado y entrega al desarrollador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A7842" id="Rectangle 20" o:spid="_x0000_s1034" style="position:absolute;margin-left:.5pt;margin-top:11.6pt;width:120.7pt;height:46.05pt;z-index:2521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LILgIAAFIEAAAOAAAAZHJzL2Uyb0RvYy54bWysVFFv0zAQfkfiP1h+p2nSBtKo6TR1FCEN&#10;mBj8AMdxEgvHNme3yfj1O7td1wFPiDxYPt/583ff3WV9NQ2KHAQ4aXRF09mcEqG5aaTuKvr92+5N&#10;QYnzTDdMGS0q+iAcvdq8frUebSky0xvVCCAIol052or23tsySRzvxcDczFih0dkaGJhHE7qkATYi&#10;+qCSbD5/m4wGGguGC+fw9ObopJuI37aC+y9t64QnqqLIzccV4lqHNdmsWdkBs73kJxrsH1gMTGp8&#10;9Ax1wzwje5B/QA2Sg3Gm9TNuhsS0reQi5oDZpPPfsrnvmRUxFxTH2bNM7v/B8s+HOyCyqegizTNK&#10;NBuwSl9RN6Y7JUgWJRqtKzHy3t5BSNLZW8N/OKLNtscwcQ1gxl6wBomlQdLkxYVgOLxK6vGTaRCe&#10;7b2Jak0tDAEQdSBTLMrDuShi8oTjYZovsmKFtePoy4tlscjjE6x8um3B+Q/CDCRsKgpIPqKzw63z&#10;gQ0rn0Iie6Nks5NKRQO6equAHBg2yC5+J3R3GaY0GSu6yrM8Ir/wuUuIefz+BjFIj52u5FDR4hzE&#10;yiDbe93EPvRMquMeKSt90jFIF/rZlX6qp1irIjwQTmrTPKCwYI6NjYOIm97AL0pGbOqKup97BoIS&#10;9VFjcVbpchmmIBrL/B1Wl8Clp770MM0RqqKekuN264+Ts7cgux5fSqMa2lxjQVsZtX5mdaKPjRtL&#10;cBqyMBmXdox6/hVsHgEAAP//AwBQSwMEFAAGAAgAAAAhACdbEd7dAAAACAEAAA8AAABkcnMvZG93&#10;bnJldi54bWxMj8FOwzAQRO9I/IO1SNyoU6cgSONUCFQkjm164ebE2yQQr6PYaQNfz3Kix9kZzb7J&#10;N7PrxQnH0HnSsFwkIJBqbztqNBzK7d0jiBANWdN7Qg3fGGBTXF/lJrP+TDs87WMjuIRCZjS0MQ6Z&#10;lKFu0Zmw8AMSe0c/OhNZjo20ozlzueulSpIH6UxH/KE1A760WH/tJ6eh6tTB/OzKt8Q9bdP4Ppef&#10;08er1rc38/MaRMQ5/ofhD5/RoWCmyk9kg+hZ85KoQaUKBNtqpVYgKr4v71OQRS4vBxS/AAAA//8D&#10;AFBLAQItABQABgAIAAAAIQC2gziS/gAAAOEBAAATAAAAAAAAAAAAAAAAAAAAAABbQ29udGVudF9U&#10;eXBlc10ueG1sUEsBAi0AFAAGAAgAAAAhADj9If/WAAAAlAEAAAsAAAAAAAAAAAAAAAAALwEAAF9y&#10;ZWxzLy5yZWxzUEsBAi0AFAAGAAgAAAAhAPIlEsguAgAAUgQAAA4AAAAAAAAAAAAAAAAALgIAAGRy&#10;cy9lMm9Eb2MueG1sUEsBAi0AFAAGAAgAAAAhACdbEd7dAAAACAEAAA8AAAAAAAAAAAAAAAAAiAQA&#10;AGRycy9kb3ducmV2LnhtbFBLBQYAAAAABAAEAPMAAACSBQAAAAA=&#10;">
                      <v:textbox>
                        <w:txbxContent>
                          <w:p w:rsidR="00494153" w:rsidRPr="003D3E12" w:rsidRDefault="00494153" w:rsidP="0014634A">
                            <w:pPr>
                              <w:spacing w:line="240" w:lineRule="auto"/>
                              <w:rPr>
                                <w:sz w:val="14"/>
                                <w:szCs w:val="14"/>
                                <w:lang w:val="es-MX"/>
                              </w:rPr>
                            </w:pPr>
                            <w:r>
                              <w:rPr>
                                <w:sz w:val="14"/>
                                <w:szCs w:val="14"/>
                                <w:lang w:val="es-MX"/>
                              </w:rPr>
                              <w:t>Recibe oficio y formato autorizado y entrega al desarrollador</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95328" behindDoc="0" locked="0" layoutInCell="1" allowOverlap="1" wp14:anchorId="42F2E9C6" wp14:editId="7BFF2419">
                      <wp:simplePos x="0" y="0"/>
                      <wp:positionH relativeFrom="column">
                        <wp:posOffset>142571</wp:posOffset>
                      </wp:positionH>
                      <wp:positionV relativeFrom="paragraph">
                        <wp:posOffset>161925</wp:posOffset>
                      </wp:positionV>
                      <wp:extent cx="1232535" cy="254635"/>
                      <wp:effectExtent l="0" t="0" r="24765" b="12065"/>
                      <wp:wrapNone/>
                      <wp:docPr id="315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2E9C6" id="AutoShape 25" o:spid="_x0000_s1035" type="#_x0000_t116" style="position:absolute;margin-left:11.25pt;margin-top:12.75pt;width:97.05pt;height:20.0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LOMgIAAGEEAAAOAAAAZHJzL2Uyb0RvYy54bWysVM1u2zAMvg/YOwi6r46duGuNOkXRrsOA&#10;bivQ7gEUWY6FSaJGKXG6px8lp2n2gx2G+SCIIvmR/Ej64nJnDdsqDBpcy8uTGWfKSei0W7f8y+Pt&#10;mzPOQhSuEwacavmTCvxy+frVxegbVcEAplPICMSFZvQtH2L0TVEEOSgrwgl45UjZA1oRScR10aEY&#10;Cd2aoprNTosRsPMIUoVArzeTki8zft8rGT/3fVCRmZZTbjGfmM9VOovlhWjWKPyg5T4N8Q9ZWKEd&#10;BT1A3Ygo2Ab1b1BWS4QAfTyRYAvoey1VroGqKWe/VPMwCK9yLURO8Aeawv+DlZ+298h01/J5Wc85&#10;c8JSl642EXJwVtWJotGHhiwf/D2mIoO/A/k1MAfXg3BrdYUI46BER4mVyb74ySEJgVzZavwIHcEL&#10;gs9s7Xq0CZB4YLvclKdDU9QuMkmPZTWv6nnNmSRdVS9O6Z5CiObZ22OI7xVYli4t7w2MlBfGR4VW&#10;OxEBczCxvQtx8nz2yMWA0d2tNiYLuF5dG2RbQfNym799sHBsZhwbW35eEzt/h5jl708QVkcafKNt&#10;y88ORqJJLL5zHaUpmii0me5UrHF7WhOTU0fibrXLrTtPARLLK+ieiGeEac5pL+kyAH7nbKQZb3n4&#10;thGoODMfHPXqvFws0lJkYVG/rUjAY83qWCOcJKiWR86m63WcFmnjUa8HilRmNhyk8el15volq336&#10;NMe5efudS4tyLGerlz/D8gcAAAD//wMAUEsDBBQABgAIAAAAIQAR+WWG3QAAAAgBAAAPAAAAZHJz&#10;L2Rvd25yZXYueG1sTI9LS8RAEITvgv9haMGLuJMNZpCYyRICoocFcR/32UybBOcRZmY32X9ve9JT&#10;0VRR/VW1WaxhFwxx9E7CepUBQ9d5PbpewmH/+vgMLCbltDLeoYQrRtjUtzeVKrWf3SdedqlnVOJi&#10;qSQMKU0l57Eb0Kq48hM68r58sCrRGXqug5qp3BqeZ5ngVo2OPgxqwnbA7nt3thI+tqYNpsX5rb0e&#10;3w/Hp+ZhKxop7++W5gVYwiX9heEXn9ChJqaTPzsdmZGQ5wUlSQtS8vO1EMBOEkQhgNcV/z+g/gEA&#10;AP//AwBQSwECLQAUAAYACAAAACEAtoM4kv4AAADhAQAAEwAAAAAAAAAAAAAAAAAAAAAAW0NvbnRl&#10;bnRfVHlwZXNdLnhtbFBLAQItABQABgAIAAAAIQA4/SH/1gAAAJQBAAALAAAAAAAAAAAAAAAAAC8B&#10;AABfcmVscy8ucmVsc1BLAQItABQABgAIAAAAIQCRkSLOMgIAAGEEAAAOAAAAAAAAAAAAAAAAAC4C&#10;AABkcnMvZTJvRG9jLnhtbFBLAQItABQABgAIAAAAIQAR+WWG3QAAAAgBAAAPAAAAAAAAAAAAAAAA&#10;AIwEAABkcnMvZG93bnJldi54bWxQSwUGAAAAAAQABADzAAAAlgUAAAAA&#10;">
                      <v:textbox>
                        <w:txbxContent>
                          <w:p w:rsidR="00494153" w:rsidRPr="00071D5C" w:rsidRDefault="00494153"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jc w:val="center"/>
        <w:rPr>
          <w:rFonts w:cs="Arial"/>
          <w:b/>
          <w:sz w:val="28"/>
        </w:rPr>
      </w:pPr>
      <w:r w:rsidRPr="001861D0">
        <w:rPr>
          <w:rFonts w:cs="Arial"/>
          <w:b/>
          <w:sz w:val="28"/>
          <w:szCs w:val="28"/>
        </w:rPr>
        <w:br w:type="page"/>
      </w:r>
      <w:r w:rsidRPr="001861D0">
        <w:rPr>
          <w:rFonts w:cs="Arial"/>
          <w:b/>
          <w:sz w:val="28"/>
        </w:rPr>
        <w:lastRenderedPageBreak/>
        <w:t>PROCEDIMIENTO 2</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r w:rsidRPr="001861D0">
        <w:rPr>
          <w:rFonts w:cs="Arial"/>
          <w:b/>
          <w:sz w:val="28"/>
        </w:rPr>
        <w:t xml:space="preserve">REVISION DE LAS INFRAESTRUCTURAS HIDRAULICA, SANITARIA Y PLUVIAL PARA LA RECEPCION POR PARTE DEL ORGANO OPERADOR “SAS”. </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lang w:val="es-MX"/>
        </w:rPr>
        <w:t>Verificar durante el proceso de construcción de las infraestructuras hidráulica, sanitaria y pluvial de los desarrollos habitacionales, comerciales e industriales que estas sean construidas en apego a los proyectos autorizados para su eficiente funcionamiento.</w:t>
      </w:r>
    </w:p>
    <w:p w:rsidR="0014634A" w:rsidRPr="001861D0" w:rsidRDefault="0014634A" w:rsidP="0014634A">
      <w:pPr>
        <w:rPr>
          <w:rFonts w:cs="Arial"/>
          <w:sz w:val="24"/>
        </w:rPr>
      </w:pPr>
      <w:r w:rsidRPr="001861D0">
        <w:rPr>
          <w:rFonts w:cs="Arial"/>
          <w:sz w:val="24"/>
        </w:rPr>
        <w:t xml:space="preserve"> </w:t>
      </w: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spacing w:line="240" w:lineRule="auto"/>
        <w:jc w:val="left"/>
        <w:rPr>
          <w:rFonts w:cs="Arial"/>
          <w:sz w:val="28"/>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227124" w:rsidRPr="001861D0" w:rsidRDefault="00227124" w:rsidP="0014634A">
      <w:pPr>
        <w:spacing w:line="240" w:lineRule="auto"/>
        <w:jc w:val="left"/>
        <w:rPr>
          <w:rFonts w:cs="Arial"/>
          <w:sz w:val="28"/>
        </w:rPr>
      </w:pPr>
    </w:p>
    <w:p w:rsidR="0014634A" w:rsidRPr="001861D0" w:rsidRDefault="00227124" w:rsidP="0014634A">
      <w:pPr>
        <w:spacing w:line="240" w:lineRule="auto"/>
        <w:jc w:val="left"/>
        <w:rPr>
          <w:rFonts w:cs="Arial"/>
          <w:sz w:val="24"/>
        </w:rPr>
      </w:pPr>
      <w:r w:rsidRPr="001861D0">
        <w:rPr>
          <w:rFonts w:cs="Arial"/>
          <w:sz w:val="24"/>
        </w:rPr>
        <w:t xml:space="preserve">Reglamento de construcción. </w:t>
      </w:r>
      <w:r w:rsidR="0014634A" w:rsidRPr="001861D0">
        <w:rPr>
          <w:rFonts w:cs="Arial"/>
          <w:sz w:val="24"/>
        </w:rPr>
        <w:br w:type="page"/>
      </w:r>
    </w:p>
    <w:p w:rsidR="0014634A" w:rsidRPr="001861D0" w:rsidRDefault="0014634A" w:rsidP="006B7244">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2188160" behindDoc="0" locked="0" layoutInCell="1" allowOverlap="1" wp14:anchorId="0618C4C1" wp14:editId="7F40C25A">
                <wp:simplePos x="0" y="0"/>
                <wp:positionH relativeFrom="column">
                  <wp:posOffset>3422650</wp:posOffset>
                </wp:positionH>
                <wp:positionV relativeFrom="paragraph">
                  <wp:posOffset>-385445</wp:posOffset>
                </wp:positionV>
                <wp:extent cx="3276600" cy="284480"/>
                <wp:effectExtent l="0" t="0" r="0" b="1270"/>
                <wp:wrapNone/>
                <wp:docPr id="31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14634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8C4C1" id="Text Box 51" o:spid="_x0000_s1036" type="#_x0000_t202" style="position:absolute;left:0;text-align:left;margin-left:269.5pt;margin-top:-30.35pt;width:258pt;height:22.4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6gvAIAAMU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w5hgJGgPXXpge4Nu5R7Foa3QOOgMHO8HcDV7OIdOO7Z6uJPVV42EXLZUbNiNUnJsGa0hQ3fT&#10;P7k64WgLsh4/yBri0K2RDmjfqN6WDwqCAB069Xjsjs2lgsPLaD6bBWCqwBYlhCSufT7NDrcHpc07&#10;JntkFzlW0H2HTnd32gAPcD242GBClrzrnAI6cXYAjtMJxIar1mazcA39kQbpKlklxCPRbOWRoCi8&#10;m3JJvFkZzuPislgui/CnjRuSrOV1zYQNcxBXSP6seU8yn2RxlJeWHa8tnE1Jq8162Sm0oyDu0n22&#10;W5D8iZt/noYzA5cXlMKIBLdR6pWzZO6RksReOg8SLwjT23QWkJQU5TmlOy7Yv1NCY47TOIonMf2W&#10;W+C+19xo1nMD46PjfY6ToxPNrARXonatNZR30/qkFDb951JAxQ6NdoK1Gp3UavbrvXsdodOaVfNa&#10;1o8gYSVBYSBGmH2waKX6jtEIcyTH+tuWKoZR917AM0hDQuzgcRsSzyPYqFPL+tRCRQVQOTYYTcul&#10;mYbVdlB800Kk6eEJeQNPp+FO1c9ZASW7gVnhyD3NNTuMTvfO63n6Ln4BAAD//wMAUEsDBBQABgAI&#10;AAAAIQAGrfqu3wAAAAwBAAAPAAAAZHJzL2Rvd25yZXYueG1sTI/BTsMwEETvSPyDtUjcWruACwlx&#10;KgTiCmqhlbi58TaJiNdR7Dbh79me4Lizo5k3xWrynTjhENtABhZzBQKpCq6l2sDnx+vsAURMlpzt&#10;AqGBH4ywKi8vCpu7MNIaT5tUCw6hmFsDTUp9LmWsGvQ2zkOPxL9DGLxNfA61dIMdOdx38kappfS2&#10;JW5obI/PDVbfm6M3sH07fO3u1Hv94nU/hklJ8pk05vpqenoEkXBKf2Y44zM6lMy0D0dyUXQG9G3G&#10;W5KB2VLdgzg7lNYs7Vla6AxkWcj/I8pfAAAA//8DAFBLAQItABQABgAIAAAAIQC2gziS/gAAAOEB&#10;AAATAAAAAAAAAAAAAAAAAAAAAABbQ29udGVudF9UeXBlc10ueG1sUEsBAi0AFAAGAAgAAAAhADj9&#10;If/WAAAAlAEAAAsAAAAAAAAAAAAAAAAALwEAAF9yZWxzLy5yZWxzUEsBAi0AFAAGAAgAAAAhAEUq&#10;TqC8AgAAxQUAAA4AAAAAAAAAAAAAAAAALgIAAGRycy9lMm9Eb2MueG1sUEsBAi0AFAAGAAgAAAAh&#10;AAat+q7fAAAADAEAAA8AAAAAAAAAAAAAAAAAFgUAAGRycy9kb3ducmV2LnhtbFBLBQYAAAAABAAE&#10;APMAAAAiBgAAAAA=&#10;" filled="f" stroked="f">
                <v:textbox>
                  <w:txbxContent>
                    <w:p w:rsidR="00494153" w:rsidRPr="006D7960" w:rsidRDefault="00494153" w:rsidP="0014634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101B64">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101B64">
        <w:trPr>
          <w:trHeight w:val="569"/>
          <w:jc w:val="center"/>
        </w:trPr>
        <w:tc>
          <w:tcPr>
            <w:tcW w:w="10724" w:type="dxa"/>
            <w:gridSpan w:val="5"/>
            <w:tcBorders>
              <w:bottom w:val="single" w:sz="4" w:space="0" w:color="auto"/>
            </w:tcBorders>
            <w:shd w:val="clear" w:color="auto" w:fill="FFC000"/>
            <w:vAlign w:val="center"/>
          </w:tcPr>
          <w:p w:rsidR="00947931" w:rsidRPr="001861D0" w:rsidRDefault="0014634A" w:rsidP="00947931">
            <w:pPr>
              <w:rPr>
                <w:rFonts w:cs="Arial"/>
                <w:szCs w:val="20"/>
              </w:rPr>
            </w:pPr>
            <w:r w:rsidRPr="001861D0">
              <w:rPr>
                <w:rFonts w:cs="Arial"/>
                <w:b/>
                <w:szCs w:val="20"/>
              </w:rPr>
              <w:t xml:space="preserve">NOMBRE DEL </w:t>
            </w:r>
            <w:r w:rsidR="00947931" w:rsidRPr="001861D0">
              <w:rPr>
                <w:rFonts w:cs="Arial"/>
                <w:b/>
                <w:szCs w:val="20"/>
              </w:rPr>
              <w:t xml:space="preserve">PROCEDIMIENTO: </w:t>
            </w:r>
            <w:r w:rsidR="00947931" w:rsidRPr="001861D0">
              <w:rPr>
                <w:rFonts w:cs="Arial"/>
                <w:szCs w:val="20"/>
              </w:rPr>
              <w:t>Revisión de las infraestructuras hidráulica, sanitaria y pluvial para la recepción por parte del órgano operador “</w:t>
            </w:r>
            <w:r w:rsidR="006B7244" w:rsidRPr="001861D0">
              <w:rPr>
                <w:rFonts w:cs="Arial"/>
                <w:szCs w:val="20"/>
              </w:rPr>
              <w:t>SAS</w:t>
            </w:r>
            <w:r w:rsidR="006B7244">
              <w:rPr>
                <w:rFonts w:cs="Arial"/>
                <w:szCs w:val="20"/>
              </w:rPr>
              <w:t>”.</w:t>
            </w:r>
          </w:p>
          <w:p w:rsidR="0014634A" w:rsidRPr="001861D0" w:rsidRDefault="0014634A" w:rsidP="006A7327">
            <w:pPr>
              <w:rPr>
                <w:rFonts w:cs="Arial"/>
                <w:szCs w:val="20"/>
              </w:rPr>
            </w:pPr>
          </w:p>
        </w:tc>
      </w:tr>
      <w:tr w:rsidR="0014634A" w:rsidRPr="001861D0" w:rsidTr="00101B64">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lang w:val="es-MX"/>
              </w:rPr>
            </w:pPr>
          </w:p>
        </w:tc>
      </w:tr>
      <w:tr w:rsidR="0014634A" w:rsidRPr="001861D0" w:rsidTr="00101B64">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227124"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101B6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101B64">
            <w:pPr>
              <w:jc w:val="center"/>
              <w:rPr>
                <w:rFonts w:cs="Arial"/>
                <w:b/>
                <w:szCs w:val="20"/>
              </w:rPr>
            </w:pPr>
            <w:r w:rsidRPr="00BF5847">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1291136" behindDoc="0" locked="0" layoutInCell="1" allowOverlap="1" wp14:anchorId="726CF745" wp14:editId="59570694">
                      <wp:simplePos x="0" y="0"/>
                      <wp:positionH relativeFrom="column">
                        <wp:posOffset>-12065</wp:posOffset>
                      </wp:positionH>
                      <wp:positionV relativeFrom="paragraph">
                        <wp:posOffset>199488</wp:posOffset>
                      </wp:positionV>
                      <wp:extent cx="2691130" cy="0"/>
                      <wp:effectExtent l="0" t="0" r="33020" b="19050"/>
                      <wp:wrapNone/>
                      <wp:docPr id="31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D7902" id="Line 3" o:spid="_x0000_s1026" style="position:absolute;z-index:2512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lG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bDLB&#10;SJEOVNoIxdE4NKc3roCYSm1tKI+e1KvZaPrdIaWrlqg9jyTfzgbSspCRvEsJG2fgil3/RTOIIQev&#10;Y6dOje0CJPQAnaIg57sg/OQRhcPRdJ5lY9CN3nwJKW6Jxjr/mesOBaPEEjhHYHLcOB+IkOIWEu5R&#10;ei2kjHpLhXpgO3pK05jhtBQseEOcs/tdJS06kjAy8YtlgecxzOqDYhGt5YStrrYnQl5suF2qgAe1&#10;AJ+rdZmJH/N0vpqtZvkgH01Xgzyt68GndZUPpuvsaVKP66qqs5+BWpYXrWCMq8DuNp9Z/nf6X1/K&#10;ZbLuE3rvQ/IePTYMyN7+kXQUM+h3mYSdZuetvYkMIxmDr88nzPzjHuzHR778B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KjMZRhUCAAAsBAAADgAAAAAAAAAAAAAAAAAuAgAAZHJzL2Uyb0RvYy54bWxQSwECLQAUAAYACAAA&#10;ACEAJekdE90AAAAIAQAADwAAAAAAAAAAAAAAAABvBAAAZHJzL2Rvd25yZXYueG1sUEsFBgAAAAAE&#10;AAQA8wAAAHkFAAAAAA==&#10;" strokeweight="1pt"/>
                  </w:pict>
                </mc:Fallback>
              </mc:AlternateContent>
            </w:r>
            <w:r w:rsidRPr="001861D0">
              <w:rPr>
                <w:rFonts w:cs="Arial"/>
                <w:b/>
                <w:szCs w:val="20"/>
                <w:lang w:val="es-MX"/>
              </w:rPr>
              <w:t>INICIO</w:t>
            </w:r>
          </w:p>
          <w:p w:rsidR="0014634A" w:rsidRPr="001861D0" w:rsidRDefault="0014634A" w:rsidP="006A7327">
            <w:pPr>
              <w:rPr>
                <w:rFonts w:cs="Arial"/>
                <w:szCs w:val="20"/>
                <w:lang w:val="es-MX"/>
              </w:rPr>
            </w:pPr>
          </w:p>
          <w:p w:rsidR="0014634A" w:rsidRPr="001861D0" w:rsidRDefault="0014634A" w:rsidP="006A7327">
            <w:pPr>
              <w:rPr>
                <w:rFonts w:cs="Arial"/>
                <w:b/>
                <w:szCs w:val="20"/>
                <w:lang w:val="es-MX"/>
              </w:rPr>
            </w:pPr>
            <w:r w:rsidRPr="001861D0">
              <w:rPr>
                <w:rFonts w:cs="Arial"/>
                <w:szCs w:val="20"/>
                <w:lang w:val="es-MX"/>
              </w:rPr>
              <w:t xml:space="preserve">Ingresa mediante escrito solicitud de recepción de infraestructuras hidráulica, sanitaria y pluvial del desarrollo a entregar,  conforme a requisitos solicitados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i/>
                <w:szCs w:val="20"/>
                <w:lang w:val="es-MX"/>
              </w:rPr>
            </w:pPr>
            <w:r w:rsidRPr="001861D0">
              <w:rPr>
                <w:rFonts w:cs="Arial"/>
                <w:bCs/>
                <w:szCs w:val="20"/>
                <w:lang w:val="es-MX"/>
              </w:rPr>
              <w:t>Recepciona y canaliza a la Unidad Técnica la solicitud, para su conocimiento y direccionamiento a la Subcoordinación de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p>
          <w:p w:rsidR="0014634A" w:rsidRPr="001861D0" w:rsidRDefault="0014634A" w:rsidP="00947931">
            <w:pPr>
              <w:rPr>
                <w:rFonts w:cs="Arial"/>
                <w:bCs/>
                <w:szCs w:val="20"/>
                <w:lang w:val="es-MX"/>
              </w:rPr>
            </w:pPr>
            <w:r w:rsidRPr="001861D0">
              <w:rPr>
                <w:rFonts w:cs="Arial"/>
                <w:bCs/>
                <w:szCs w:val="20"/>
                <w:lang w:val="es-MX"/>
              </w:rPr>
              <w:t>Recibe solicitud y turna al área departamento de factibilidades de servicios, autorización de proyectos y recepción de fraccionamientos.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left"/>
              <w:rPr>
                <w:rFonts w:cs="Arial"/>
                <w:szCs w:val="20"/>
                <w:lang w:val="es-MX"/>
              </w:rPr>
            </w:pPr>
            <w:r w:rsidRPr="001861D0">
              <w:rPr>
                <w:rFonts w:cs="Arial"/>
                <w:szCs w:val="20"/>
                <w:lang w:val="es-MX"/>
              </w:rPr>
              <w:t>Departamento de Factibilidad de Servicios, Autorización de Proyectos y recepción a Fraccionamientos.</w:t>
            </w:r>
          </w:p>
          <w:p w:rsidR="0014634A" w:rsidRPr="001861D0" w:rsidRDefault="0014634A" w:rsidP="006A732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Recepciona solicitud, programa visita de inspección física de campo con brigada de topografía, coordina con áreas involucradas y elabora dictamen.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p>
          <w:p w:rsidR="0014634A" w:rsidRPr="001861D0" w:rsidRDefault="0014634A" w:rsidP="006A7327">
            <w:pPr>
              <w:rPr>
                <w:rFonts w:cs="Arial"/>
                <w:szCs w:val="20"/>
                <w:lang w:val="es-MX"/>
              </w:rPr>
            </w:pPr>
            <w:r w:rsidRPr="001861D0">
              <w:rPr>
                <w:rFonts w:cs="Arial"/>
                <w:szCs w:val="20"/>
                <w:lang w:val="es-MX"/>
              </w:rPr>
              <w:t>-Oficio de dictamen de dictamen de observaciones según revisión de infraestructuras en caso de existir y/o en caso de no existir, elabora dictamen para envío al área jurídica de envío de cantidades de obra a recepcionar,</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Realiza corrección de observaciones y notifica mediante escrito</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p w:rsidR="0014634A" w:rsidRPr="001861D0" w:rsidRDefault="0014634A" w:rsidP="006A7327">
            <w:pPr>
              <w:rPr>
                <w:rFonts w:cs="Arial"/>
                <w:sz w:val="16"/>
                <w:lang w:val="es-MX"/>
              </w:rPr>
            </w:pPr>
            <w:r w:rsidRPr="001861D0">
              <w:rPr>
                <w:rFonts w:cs="Arial"/>
                <w:szCs w:val="20"/>
                <w:lang w:val="es-MX"/>
              </w:rPr>
              <w:t>Comprobante de recepción</w:t>
            </w:r>
            <w:r w:rsidRPr="001861D0">
              <w:rPr>
                <w:rFonts w:cs="Arial"/>
                <w:sz w:val="16"/>
                <w:lang w:val="es-MX"/>
              </w:rPr>
              <w:t xml:space="preserve"> </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lastRenderedPageBreak/>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Recibe Solventación de observaciones y turna al </w:t>
            </w:r>
            <w:r w:rsidRPr="001861D0">
              <w:rPr>
                <w:rFonts w:cs="Arial"/>
                <w:szCs w:val="20"/>
                <w:lang w:val="es-MX"/>
              </w:rPr>
              <w:t>Departamento de Factibilidad de Servicios, Autorización de Proyectos y recepción a Fraccionamientos, para programar visita de verificación de observaciones solventadas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r w:rsidRPr="001861D0">
              <w:rPr>
                <w:rFonts w:cs="Arial"/>
                <w:szCs w:val="20"/>
                <w:lang w:val="es-MX"/>
              </w:rPr>
              <w:t>- Copia de acuse de recibo de solventaciones</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Departamento de Factibilidad de Servicios, Autorización de Proyectos y recepción a Fraccionamientos.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
                <w:szCs w:val="20"/>
                <w:lang w:val="es-MX"/>
              </w:rPr>
            </w:pPr>
            <w:r w:rsidRPr="001861D0">
              <w:rPr>
                <w:rFonts w:cs="Arial"/>
                <w:szCs w:val="20"/>
                <w:lang w:val="es-MX"/>
              </w:rPr>
              <w:t xml:space="preserve"> Realiza visita de inspección y en caso de quedar solventadas, envía al</w:t>
            </w:r>
            <w:r w:rsidRPr="001861D0">
              <w:rPr>
                <w:rFonts w:cs="Arial"/>
                <w:i/>
                <w:szCs w:val="20"/>
                <w:lang w:val="es-MX"/>
              </w:rPr>
              <w:t xml:space="preserve"> </w:t>
            </w:r>
            <w:r w:rsidRPr="001861D0">
              <w:rPr>
                <w:rFonts w:cs="Arial"/>
                <w:szCs w:val="20"/>
                <w:lang w:val="es-MX"/>
              </w:rPr>
              <w:t>área jurídica cantidades de obra a recepcionar,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Área Jurídica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Revisa documentación y elabora proyecto de Acta de Entrega – Recepción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Acta de Entrega -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Firma y recibe Acta de Entrega - Recepción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-Comprobante de recepción de Acta de Entrega - Recepción</w:t>
            </w:r>
          </w:p>
        </w:tc>
      </w:tr>
      <w:tr w:rsidR="0014634A" w:rsidRPr="001861D0" w:rsidTr="00101B6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autoSpaceDE w:val="0"/>
        <w:autoSpaceDN w:val="0"/>
        <w:adjustRightInd w:val="0"/>
        <w:spacing w:line="240" w:lineRule="auto"/>
        <w:jc w:val="left"/>
        <w:rPr>
          <w:rFonts w:cs="Arial"/>
          <w:b/>
          <w:sz w:val="28"/>
          <w:szCs w:val="28"/>
        </w:rPr>
      </w:pPr>
    </w:p>
    <w:p w:rsidR="0014634A" w:rsidRPr="001861D0" w:rsidRDefault="0014634A" w:rsidP="0014634A">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A86A00">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A86A00">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w:t>
            </w:r>
            <w:r w:rsidR="00A34506" w:rsidRPr="001861D0">
              <w:rPr>
                <w:rFonts w:cs="Arial"/>
                <w:b/>
                <w:szCs w:val="20"/>
              </w:rPr>
              <w:t>PROCEDIMIENTO:</w:t>
            </w:r>
            <w:r w:rsidRPr="001861D0">
              <w:rPr>
                <w:rFonts w:cs="Arial"/>
                <w:b/>
                <w:szCs w:val="20"/>
              </w:rPr>
              <w:t xml:space="preserve"> </w:t>
            </w:r>
            <w:r w:rsidR="00A34506" w:rsidRPr="001861D0">
              <w:rPr>
                <w:rFonts w:cs="Arial"/>
                <w:szCs w:val="20"/>
              </w:rPr>
              <w:t>Revisión de las infraestructuras hidráulica, sanitaria y pluvial para la recepción por parte del órgano operador “</w:t>
            </w:r>
            <w:r w:rsidR="00101B64" w:rsidRPr="001861D0">
              <w:rPr>
                <w:rFonts w:cs="Arial"/>
                <w:szCs w:val="20"/>
              </w:rPr>
              <w:t>SAS</w:t>
            </w:r>
            <w:r w:rsidR="00A34506" w:rsidRPr="001861D0">
              <w:rPr>
                <w:rFonts w:cs="Arial"/>
                <w:szCs w:val="20"/>
              </w:rPr>
              <w:t xml:space="preserve">”. </w:t>
            </w:r>
          </w:p>
          <w:p w:rsidR="0014634A" w:rsidRPr="001861D0" w:rsidRDefault="0014634A" w:rsidP="006A7327">
            <w:pPr>
              <w:rPr>
                <w:rFonts w:cs="Arial"/>
                <w:szCs w:val="20"/>
              </w:rPr>
            </w:pP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Revisión de las Infraestructuras hidráulicas, sanitaria y pluvial</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E1628B">
        <w:trPr>
          <w:trHeight w:val="1704"/>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75872" behindDoc="0" locked="0" layoutInCell="1" allowOverlap="1" wp14:anchorId="7AA446FC" wp14:editId="0B442EFB">
                      <wp:simplePos x="0" y="0"/>
                      <wp:positionH relativeFrom="column">
                        <wp:posOffset>197485</wp:posOffset>
                      </wp:positionH>
                      <wp:positionV relativeFrom="paragraph">
                        <wp:posOffset>46355</wp:posOffset>
                      </wp:positionV>
                      <wp:extent cx="1232535" cy="254635"/>
                      <wp:effectExtent l="6985" t="8255" r="8255" b="13335"/>
                      <wp:wrapNone/>
                      <wp:docPr id="315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446FC" id="_x0000_s1037" type="#_x0000_t116" style="position:absolute;margin-left:15.55pt;margin-top:3.65pt;width:97.05pt;height:20.05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9cVNAIAAGE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cdlfcKZ&#10;E5a6dLWOkIOz08TQ6ENDho/+AVONwd+B/B6Yg+tBuJW6QoRxUKKjvMpkX7xxSEIgV7Ycv0BH6ILQ&#10;M1nbHm0CJBrYNvfked8TtY1M0mNZHVf1cc2ZJF1Vz0/onkKI5sXbY4ifFFiWLi3vDYyUF8YnhVY7&#10;EQFzMLG5C3HyfPHIxYDR3a02Jgu4Wl4bZBtB43Kbv12wcGhmHBtbfl5XdUZ+owuHELP8/Q3C6khz&#10;b7Rt+dneSDSJxY+uozRFE4U2052KNW5Ha2Jy6kjcLre5c2UmPdG8hO6ZiEaY5pz2ki4D4E/ORprx&#10;locfa4GKM/PZUbPOy/k8LUUW5vVpRQIeapaHGuEkQbU8cjZdr+O0SGuPejVQpDLT4SCNT68z2a9Z&#10;7fKnOc7d2+1cWpRDOVu9/hkWv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q79cVNAIAAGEEAAAOAAAAAAAAAAAAAAAA&#10;AC4CAABkcnMvZTJvRG9jLnhtbFBLAQItABQABgAIAAAAIQBiJKBi3gAAAAcBAAAPAAAAAAAAAAAA&#10;AAAAAI4EAABkcnMvZG93bnJldi54bWxQSwUGAAAAAAQABADzAAAAmQUAAAAA&#10;">
                      <v:textbox>
                        <w:txbxContent>
                          <w:p w:rsidR="00494153" w:rsidRPr="00071D5C" w:rsidRDefault="00494153"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78944" behindDoc="0" locked="0" layoutInCell="1" allowOverlap="1" wp14:anchorId="51CB095B" wp14:editId="7532CE68">
                      <wp:simplePos x="0" y="0"/>
                      <wp:positionH relativeFrom="column">
                        <wp:posOffset>783590</wp:posOffset>
                      </wp:positionH>
                      <wp:positionV relativeFrom="paragraph">
                        <wp:posOffset>96520</wp:posOffset>
                      </wp:positionV>
                      <wp:extent cx="0" cy="127000"/>
                      <wp:effectExtent l="59690" t="10795" r="54610" b="14605"/>
                      <wp:wrapNone/>
                      <wp:docPr id="315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FF139" id="AutoShape 50" o:spid="_x0000_s1026" type="#_x0000_t32" style="position:absolute;margin-left:61.7pt;margin-top:7.6pt;width:0;height:10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L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Ta9&#10;x0iRHrr0uPc6JkfT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sg5LQ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84992" behindDoc="0" locked="0" layoutInCell="1" allowOverlap="1" wp14:anchorId="392570A1" wp14:editId="6C5EAC46">
                      <wp:simplePos x="0" y="0"/>
                      <wp:positionH relativeFrom="column">
                        <wp:posOffset>23110</wp:posOffset>
                      </wp:positionH>
                      <wp:positionV relativeFrom="paragraph">
                        <wp:posOffset>17288</wp:posOffset>
                      </wp:positionV>
                      <wp:extent cx="1539875" cy="560231"/>
                      <wp:effectExtent l="0" t="0" r="22225" b="11430"/>
                      <wp:wrapNone/>
                      <wp:docPr id="31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317256" w:rsidRDefault="00494153"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570A1" id="_x0000_s1038" style="position:absolute;margin-left:1.8pt;margin-top:1.35pt;width:121.25pt;height:44.1pt;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8DLgIAAFIEAAAOAAAAZHJzL2Uyb0RvYy54bWysVMGO0zAQvSPxD5bvNE3adNuo6WrVpQhp&#10;gRULH+A4TmLh2GbsNl2+nrHTli5wQuRgeTzj55n3ZrK+PfaKHAQ4aXRJ08mUEqG5qaVuS/r1y+7N&#10;khLnma6ZMlqU9Fk4ert5/Wo92EJkpjOqFkAQRLtisCXtvLdFkjjeiZ65ibFCo7Mx0DOPJrRJDWxA&#10;9F4l2XS6SAYDtQXDhXN4ej866SbiN43g/lPTOOGJKinm5uMKca3CmmzWrGiB2U7yUxrsH7LomdT4&#10;6AXqnnlG9iD/gOolB+NM4yfc9IlpGslFrAGrSae/VfPUMStiLUiOsxea3P+D5R8Pj0BkXdJZmqNW&#10;mvWo0mfkjelWCbIIDA3WFRj4ZB8h1Ojsg+HfHNFm22GUuAMwQydYjXmlIT55cSEYDq+SavhgakRn&#10;e28iWccG+gCINJBj1OT5ook4esLxMM1nq+VNTglHX76YZrPxCVacb1tw/p0wPQmbkgLmHtHZ4cH5&#10;kA0rziExe6NkvZNKRQPaaquAHBj2xy5+sQAs8jpMaTKUdJVneUR+4XPXENP4/Q2ilx4bXcm+pMtL&#10;ECsCbW91HdvQM6nGPaas9InHQN0ogT9WxyhVmp1VqUz9jMyCGRsbBxE3nYEflAzY1CV13/cMBCXq&#10;vUZ1Vul8HqYgGvP8JkMDrj3VtYdpjlAl9ZSM260fJ2dvQbYdvpRGOrS5Q0UbGckOao9ZnfLHxo0a&#10;nIYsTMa1HaN+/Qo2Pw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XcY8DLgIAAFIEAAAOAAAAAAAAAAAAAAAAAC4CAABkcnMv&#10;ZTJvRG9jLnhtbFBLAQItABQABgAIAAAAIQBljyuR2wAAAAYBAAAPAAAAAAAAAAAAAAAAAIgEAABk&#10;cnMvZG93bnJldi54bWxQSwUGAAAAAAQABADzAAAAkAUAAAAA&#10;">
                      <v:textbox>
                        <w:txbxContent>
                          <w:p w:rsidR="00494153" w:rsidRPr="00317256" w:rsidRDefault="00494153"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03776" behindDoc="0" locked="0" layoutInCell="1" allowOverlap="1">
                      <wp:simplePos x="0" y="0"/>
                      <wp:positionH relativeFrom="column">
                        <wp:posOffset>744745</wp:posOffset>
                      </wp:positionH>
                      <wp:positionV relativeFrom="paragraph">
                        <wp:posOffset>169711</wp:posOffset>
                      </wp:positionV>
                      <wp:extent cx="15902" cy="926824"/>
                      <wp:effectExtent l="57150" t="0" r="60325" b="64135"/>
                      <wp:wrapNone/>
                      <wp:docPr id="653" name="Conector recto de flecha 653"/>
                      <wp:cNvGraphicFramePr/>
                      <a:graphic xmlns:a="http://schemas.openxmlformats.org/drawingml/2006/main">
                        <a:graphicData uri="http://schemas.microsoft.com/office/word/2010/wordprocessingShape">
                          <wps:wsp>
                            <wps:cNvCnPr/>
                            <wps:spPr>
                              <a:xfrm>
                                <a:off x="0" y="0"/>
                                <a:ext cx="15902" cy="9268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558803" id="Conector recto de flecha 653" o:spid="_x0000_s1026" type="#_x0000_t32" style="position:absolute;margin-left:58.65pt;margin-top:13.35pt;width:1.25pt;height:73pt;z-index:25140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l7AEAADoEAAAOAAAAZHJzL2Uyb0RvYy54bWysU9uOEzEMfUfiH6K805kWttqtOt2HLssL&#10;goqFD8hmnE6kTBI5ppe/x8lMp9wkBOLFiRMf2+fEWd+feicOgMkG38j5rJYCvA6t9ftGfvn8+OpW&#10;ikTKt8oFD408Q5L3m5cv1se4gkXogmsBBSfxaXWMjeyI4qqqku6gV2kWIni+NAF7RezivmpRHTl7&#10;76pFXS+rY8A2YtCQEp8+DJdyU/IbA5o+GpOAhGsk90bFYrHP2VabtVrtUcXO6rEN9Q9d9Mp6Ljql&#10;elCkxFe0v6TqrcaQgqGZDn0VjLEaCgdmM69/YvPUqQiFC4uT4iRT+n9p9YfDDoVtG7m8eS2FVz0/&#10;0pafSlNAgXkRLQjjQHdK5BhW7BjTioFbv8PRS3GHmf7JYJ9XJiZOReXzpDKcSGg+nN/c1QspNN/c&#10;LZa3izc5ZXXFRkz0DkIv8qaRiVDZfUfc1NDVvAitDu8TDcALIBd2PtsUnG0frXPFybMEW4fioHgK&#10;6DQfC/4QRcq6t74VdI6sAKFVfu9gjMxZq8x64Fl2dHYwVPwEhhXMzEpnZXav9ZTW4OlS03mOzjDD&#10;3U3A+s/AMT5Docz134AnRKkcPE3g3vqAv6t+lckM8RcFBt5ZgufQnssEFGl4QMszjp8p/4Dv/QK/&#10;fvnNNwAAAP//AwBQSwMEFAAGAAgAAAAhAHv23PneAAAACgEAAA8AAABkcnMvZG93bnJldi54bWxM&#10;j8tOwzAQRfdI/IM1SOyoEyPVNMSpChJFbFpRqq7deEgi/Ihipw18PdMV7OZqju6jXE7OshMOsQte&#10;QT7LgKGvg+l8o2D/8XL3ACwm7Y22waOCb4ywrK6vSl2YcPbveNqlhpGJj4VW0KbUF5zHukWn4yz0&#10;6On3GQanE8mh4WbQZzJ3lossm3OnO08Jre7xucX6azc6BfI1bLrNYtoKHMV6tf05PL3ZtVK3N9Pq&#10;EVjCKf3BcKlP1aGiTscwehOZJZ3Le0IViLkEdgHyBW050iGFBF6V/P+E6hcAAP//AwBQSwECLQAU&#10;AAYACAAAACEAtoM4kv4AAADhAQAAEwAAAAAAAAAAAAAAAAAAAAAAW0NvbnRlbnRfVHlwZXNdLnht&#10;bFBLAQItABQABgAIAAAAIQA4/SH/1gAAAJQBAAALAAAAAAAAAAAAAAAAAC8BAABfcmVscy8ucmVs&#10;c1BLAQItABQABgAIAAAAIQC+o63l7AEAADoEAAAOAAAAAAAAAAAAAAAAAC4CAABkcnMvZTJvRG9j&#10;LnhtbFBLAQItABQABgAIAAAAIQB79tz53gAAAAoBAAAPAAAAAAAAAAAAAAAAAEY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E1628B">
        <w:trPr>
          <w:trHeight w:val="3744"/>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77920" behindDoc="0" locked="0" layoutInCell="1" allowOverlap="1" wp14:anchorId="12145484" wp14:editId="30FB08DF">
                      <wp:simplePos x="0" y="0"/>
                      <wp:positionH relativeFrom="column">
                        <wp:posOffset>1552575</wp:posOffset>
                      </wp:positionH>
                      <wp:positionV relativeFrom="paragraph">
                        <wp:posOffset>438258</wp:posOffset>
                      </wp:positionV>
                      <wp:extent cx="152400" cy="0"/>
                      <wp:effectExtent l="9525" t="54610" r="19050" b="59690"/>
                      <wp:wrapNone/>
                      <wp:docPr id="316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0FC065" id="AutoShape 35" o:spid="_x0000_s1026" type="#_x0000_t32" style="position:absolute;margin-left:122.25pt;margin-top:34.5pt;width:12pt;height:0;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3l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sD&#10;QYr0MKXHg9exOJrOAkWDcQV4VmpnQ5P0pJ7Nk6bfHFK66ohqefR+ORsIzkJE8iYkbJyBQvvhk2bg&#10;Q6BA5OvU2D6kBCbQKY7lfB8LP3lE4WM2m+QpYKO3o4QUtzhjnf/IdY+CUWLnLRFt5yutFMxe2yxW&#10;Iccn5wMqUtwCQlGlt0LKKAGp0FDi5WwyiwFOS8HCYXBztt1X0qIjCSKKT2wRTl67WX1QLCbrOGGb&#10;q+2JkGAjH7nxVgBbkuNQrecMI8nh3gTrAk+qUBE6B8BX66Kj78t0uVlsFvkon8w3ozyt69HjtspH&#10;8232YVZP66qqsx8BfJYXnWCMq4D/puks/zvNXG/XRY13Vd+JSt5mj4wC2Ns7go6jD9O+6Gav2Xln&#10;Q3dBBSDj6Hy9cuGevN5Hr18/hvVPAAAA//8DAFBLAwQUAAYACAAAACEAHD1KI98AAAAJAQAADwAA&#10;AGRycy9kb3ducmV2LnhtbEyPXUvDMBSG7wX/QziCdy61zLDVpkMdYm8cuMnYZdYcm2CTlCbbOn+9&#10;R7zQy/Oeh/ejXIyuY0ccog1ewu0kA4a+Cdr6VsL75vlmBiwm5bXqgkcJZ4ywqC4vSlXocPJveFyn&#10;lpGJj4WSYFLqC85jY9CpOAk9evp9hMGpROfQcj2oE5m7judZJrhT1lOCUT0+GWw+1wcnIS13ZyO2&#10;zePcrjYvr8J+1XW9lPL6any4B5ZwTH8w/NSn6lBRp304eB1ZJyGfTu8IlSDmtImAXMxI2P8KvCr5&#10;/wXVNwAAAP//AwBQSwECLQAUAAYACAAAACEAtoM4kv4AAADhAQAAEwAAAAAAAAAAAAAAAAAAAAAA&#10;W0NvbnRlbnRfVHlwZXNdLnhtbFBLAQItABQABgAIAAAAIQA4/SH/1gAAAJQBAAALAAAAAAAAAAAA&#10;AAAAAC8BAABfcmVscy8ucmVsc1BLAQItABQABgAIAAAAIQCeA93lNgIAAGAEAAAOAAAAAAAAAAAA&#10;AAAAAC4CAABkcnMvZTJvRG9jLnhtbFBLAQItABQABgAIAAAAIQAcPUoj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76896" behindDoc="0" locked="0" layoutInCell="1" allowOverlap="1" wp14:anchorId="29902057" wp14:editId="19356E78">
                      <wp:simplePos x="0" y="0"/>
                      <wp:positionH relativeFrom="column">
                        <wp:posOffset>-15037</wp:posOffset>
                      </wp:positionH>
                      <wp:positionV relativeFrom="paragraph">
                        <wp:posOffset>79375</wp:posOffset>
                      </wp:positionV>
                      <wp:extent cx="1532890" cy="636397"/>
                      <wp:effectExtent l="0" t="0" r="10160" b="11430"/>
                      <wp:wrapNone/>
                      <wp:docPr id="31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02057" id="_x0000_s1039" style="position:absolute;margin-left:-1.2pt;margin-top:6.25pt;width:120.7pt;height:50.1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ObILQIAAFIEAAAOAAAAZHJzL2Uyb0RvYy54bWysVNtu2zAMfR+wfxD0vjjOrYkRpyjSZRjQ&#10;bcW6fYAsy7Yw3UYpcbqvLyWnabrtaZgfBFGkjg4PSa+vj1qRgwAvrSlpPhpTIgy3tTRtSb9/271b&#10;UuIDMzVT1oiSPgpPrzdv36x7V4iJ7ayqBRAEMb7oXUm7EFyRZZ53QjM/sk4YdDYWNAtoQpvVwHpE&#10;1yqbjMeLrLdQO7BceI+nt4OTbhJ+0wgevjSNF4GokiK3kFZIaxXXbLNmRQvMdZKfaLB/YKGZNPjo&#10;GeqWBUb2IP+A0pKD9bYJI251ZptGcpFywGzy8W/ZPHTMiZQLiuPdWSb//2D558M9EFmXdJovckoM&#10;01ilr6gbM60SZBkV6p0vMPDB3UPM0bs7y394Yuy2wyhxA2D7TrAaeeUxPnt1IRoer5Kq/2RrRGf7&#10;YJNYxwZ0BEQZyDHV5PFcE3EMhONhPp9OlissHUffYrqYrq7SE6x4vu3Ahw/CahI3JQXkntDZ4c6H&#10;yIYVzyGJvVWy3kmlkgFttVVADgz7Y5e+E7q/DFOG9CVdzSfzhPzK5y8hxun7G4SWARtdSV3S5TmI&#10;FVG296ZObRiYVMMeKStz0jFKN5QgHKtjKlU+jS9EXStbP6KyYIfGxkHETWfhFyU9NnVJ/c89A0GJ&#10;+miwOqt8NotTkIzZ/GqCBlx6qksPMxyhShooGbbbMEzO3oFsO3wpT3IYe4MVbWQS+4XViT82bqrB&#10;acjiZFzaKerlV7B5AgAA//8DAFBLAwQUAAYACAAAACEAX1GV4N4AAAAJAQAADwAAAGRycy9kb3du&#10;cmV2LnhtbEyPzU7DMBCE70i8g7VI3FqnLj9tiFMhUJE4tumF2ybeJoHYjmKnDTw9y6kcd2Y0+022&#10;mWwnTjSE1jsNi3kCglzlTetqDYdiO1uBCBGdwc470vBNATb59VWGqfFnt6PTPtaCS1xIUUMTY59K&#10;GaqGLIa578mxd/SDxcjnUEsz4JnLbSdVkjxIi63jDw329NJQ9bUfrYayVQf82RVviV1vl/F9Kj7H&#10;j1etb2+m5ycQkaZ4CcMfPqNDzkylH50JotMwU3ecZF3dg2BfLde8rWRhoR5B5pn8vyD/BQAA//8D&#10;AFBLAQItABQABgAIAAAAIQC2gziS/gAAAOEBAAATAAAAAAAAAAAAAAAAAAAAAABbQ29udGVudF9U&#10;eXBlc10ueG1sUEsBAi0AFAAGAAgAAAAhADj9If/WAAAAlAEAAAsAAAAAAAAAAAAAAAAALwEAAF9y&#10;ZWxzLy5yZWxzUEsBAi0AFAAGAAgAAAAhAPos5sgtAgAAUgQAAA4AAAAAAAAAAAAAAAAALgIAAGRy&#10;cy9lMm9Eb2MueG1sUEsBAi0AFAAGAAgAAAAhAF9RleDeAAAACQEAAA8AAAAAAAAAAAAAAAAAhwQA&#10;AGRycy9kb3ducmV2LnhtbFBLBQYAAAAABAAEAPMAAACSBQAAAAA=&#10;">
                      <v:textbo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v:textbox>
                    </v:rect>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7616" behindDoc="0" locked="0" layoutInCell="1" allowOverlap="1" wp14:anchorId="31DBA24C" wp14:editId="51EE19FF">
                      <wp:simplePos x="0" y="0"/>
                      <wp:positionH relativeFrom="column">
                        <wp:posOffset>1567612</wp:posOffset>
                      </wp:positionH>
                      <wp:positionV relativeFrom="paragraph">
                        <wp:posOffset>924560</wp:posOffset>
                      </wp:positionV>
                      <wp:extent cx="180975" cy="0"/>
                      <wp:effectExtent l="0" t="76200" r="9525" b="95250"/>
                      <wp:wrapNone/>
                      <wp:docPr id="316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A9EFA6" id="AutoShape 38" o:spid="_x0000_s1026" type="#_x0000_t32" style="position:absolute;margin-left:123.45pt;margin-top:72.8pt;width:14.25pt;height:0;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PU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9ls&#10;jJEiPUzpce91TI4m89CiwbgCLCu1taFIelQv5knTbw4pXXVEtTxav54MOGfBI3nnEi7OQKLd8Fkz&#10;sCGQIPbr2Ng+hIROoGMcy+k2Fn70iMLHbJ4u7qcY0asqIcXVz1jnP3HdoyCU2HlLRNv5SisFs9c2&#10;i1nI4cn5gIoUV4eQVOmNkDJSQCo0lHgxHU+jg9NSsKAMZs62u0padCCBRPGJJYLmrZnVe8VisI4T&#10;tr7InggJMvKxN94K6JbkOGTrOcNIctibIJ3hSRUyQuUA+CKdefR9kS7W8/U8H+Xj2XqUp3U9etxU&#10;+Wi2ye6n9aSuqjr7EcBnedEJxrgK+K+czvK/48xlu85svLH61qjkffTYUQB7fUfQcfRh2mfe7DQ7&#10;bW2oLrAAaByNLysX9uTtPVr9+jGsfgIAAP//AwBQSwMEFAAGAAgAAAAhAJ1j1AjgAAAACwEAAA8A&#10;AABkcnMvZG93bnJldi54bWxMj1FLwzAQx98Fv0M4wTeXWrroatOhDrEvCm4iPmbN2QSbS2myrfPT&#10;G0HQx7v/j//9rlpOrmd7HIP1JOFylgFDar221El43TxcXAMLUZFWvSeUcMQAy/r0pFKl9gd6wf06&#10;diyVUCiVBBPjUHIeWoNOhZkfkFL24UenYhrHjutRHVK563meZYI7ZSldMGrAe4Pt53rnJMTV+9GI&#10;t/ZuYZ83j0/CfjVNs5Ly/Gy6vQEWcYp/MPzoJ3Wok9PW70gH1kvIC7FIaAqKuQCWiPxqXgDb/m54&#10;XfH/P9TfAAAA//8DAFBLAQItABQABgAIAAAAIQC2gziS/gAAAOEBAAATAAAAAAAAAAAAAAAAAAAA&#10;AABbQ29udGVudF9UeXBlc10ueG1sUEsBAi0AFAAGAAgAAAAhADj9If/WAAAAlAEAAAsAAAAAAAAA&#10;AAAAAAAALwEAAF9yZWxzLy5yZWxzUEsBAi0AFAAGAAgAAAAhAF7co9Q3AgAAYAQAAA4AAAAAAAAA&#10;AAAAAAAALgIAAGRycy9lMm9Eb2MueG1sUEsBAi0AFAAGAAgAAAAhAJ1j1AjgAAAACw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79968" behindDoc="0" locked="0" layoutInCell="1" allowOverlap="1" wp14:anchorId="3668240E" wp14:editId="543BED73">
                      <wp:simplePos x="0" y="0"/>
                      <wp:positionH relativeFrom="column">
                        <wp:posOffset>-365</wp:posOffset>
                      </wp:positionH>
                      <wp:positionV relativeFrom="paragraph">
                        <wp:posOffset>523281</wp:posOffset>
                      </wp:positionV>
                      <wp:extent cx="1532890" cy="641619"/>
                      <wp:effectExtent l="0" t="0" r="10160" b="25400"/>
                      <wp:wrapNone/>
                      <wp:docPr id="316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8240E" id="_x0000_s1040" style="position:absolute;margin-left:-.05pt;margin-top:41.2pt;width:120.7pt;height:50.5pt;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0dLQIAAFMEAAAOAAAAZHJzL2Uyb0RvYy54bWysVNuO0zAQfUfiHyy/0zS90UZNV6suRUgL&#10;rFj4AMdxEgvfGLtNl6/fsdOWLvCEyIPlyYxPzpwzzvrmqBU5CPDSmpLmozElwnBbS9OW9NvX3Zsl&#10;JT4wUzNljSjpk/D0ZvP61bp3hZjYzqpaAEEQ44velbQLwRVZ5nknNPMj64TBZGNBs4AhtFkNrEd0&#10;rbLJeLzIegu1A8uF9/j2bkjSTcJvGsHD56bxIhBVUuQW0gppreKabdasaIG5TvITDfYPLDSTBj96&#10;gbpjgZE9yD+gtORgvW3CiFud2aaRXKQesJt8/Fs3jx1zIvWC4nh3kcn/P1j+6fAARNYlneaLKSWG&#10;aXTpC+rGTKsEyVdRot75Aisf3QPEJr27t/y7J8ZuOywTtwC27wSrkVge67MXB2Lg8Sip+o+2Rni2&#10;DzapdWxAR0DUgRyTKU8XU8QxEI4v8/l0slyhdxxzi1m+GChlrDifduDDe2E1iZuSApJP6Oxw70Nk&#10;w4pzSWJvlax3UqkUQFttFZADwwHZpSc1gE1elylD+pKu5pN5Qn6R89cQ4/T8DULLgJOupC7p8lLE&#10;iijbO1OnOQxMqmGPlJU56RilGywIx+qYvMpnZ1cqWz+hsmCHycabiJvOwk9KepzqkvofewaCEvXB&#10;oDurfDaL1yAFs/nbCQZwnamuM8xwhCppoGTYbsNwdfYOZNvhl/Ikh7G36Ggjk9jR7YHViT9ObvLg&#10;dMvi1biOU9Wvf8HmGQAA//8DAFBLAwQUAAYACAAAACEA+qyU6N0AAAAIAQAADwAAAGRycy9kb3du&#10;cmV2LnhtbEyPy07DMBBF90j8gzVI7FrnJRRCnAqBisSyTTfsnHhIAvE4ip028PUMK1iO7tG9Z8rd&#10;akdxxtkPjhTE2wgEUuvMQJ2CU73f5CB80GT06AgVfKGHXXV9VerCuAsd8HwMneAS8oVW0IcwFVL6&#10;tker/dZNSJy9u9nqwOfcSTPrC5fbUSZRdCetHogXej3hU4/t53GxCpohOenvQ/0S2ft9Gl7X+mN5&#10;e1bq9mZ9fAARcA1/MPzqszpU7NS4hYwXo4JNzKCCPMlAcJxkcQqiYS5PM5BVKf8/UP0AAAD//wMA&#10;UEsBAi0AFAAGAAgAAAAhALaDOJL+AAAA4QEAABMAAAAAAAAAAAAAAAAAAAAAAFtDb250ZW50X1R5&#10;cGVzXS54bWxQSwECLQAUAAYACAAAACEAOP0h/9YAAACUAQAACwAAAAAAAAAAAAAAAAAvAQAAX3Jl&#10;bHMvLnJlbHNQSwECLQAUAAYACAAAACEAsJIdHS0CAABTBAAADgAAAAAAAAAAAAAAAAAuAgAAZHJz&#10;L2Uyb0RvYy54bWxQSwECLQAUAAYACAAAACEA+qyU6N0AAAAIAQAADwAAAAAAAAAAAAAAAACHBAAA&#10;ZHJzL2Rvd25yZXYueG1sUEsFBgAAAAAEAAQA8wAAAJEFAAAAAA==&#10;">
                      <v:textbox>
                        <w:txbxContent>
                          <w:p w:rsidR="00494153" w:rsidRPr="009A6C15" w:rsidRDefault="00494153"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80992" behindDoc="0" locked="0" layoutInCell="1" allowOverlap="1" wp14:anchorId="1A112FBE" wp14:editId="20615322">
                      <wp:simplePos x="0" y="0"/>
                      <wp:positionH relativeFrom="column">
                        <wp:posOffset>26724</wp:posOffset>
                      </wp:positionH>
                      <wp:positionV relativeFrom="paragraph">
                        <wp:posOffset>192068</wp:posOffset>
                      </wp:positionV>
                      <wp:extent cx="1556425" cy="1517515"/>
                      <wp:effectExtent l="0" t="0" r="24765" b="26035"/>
                      <wp:wrapNone/>
                      <wp:docPr id="31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425" cy="1517515"/>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Recibe solicitud, programa visita de inspección física de campo con brigada de topografía en apego a proyectos autorizados, coordina con áreas involucradas y elabora oficio de dictamen para rubrica subcoordinador de: observaciones detectadas en revisión a infraestructura.  Elaborar memorándum de envió de cantidades de obra a recepción a Unidad Jurídica para elaboración de acta de entrega -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12FBE" id="_x0000_s1041" style="position:absolute;margin-left:2.1pt;margin-top:15.1pt;width:122.55pt;height:119.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SpKgIAAFQEAAAOAAAAZHJzL2Uyb0RvYy54bWysVNuO0zAQfUfiHyy/0zSlaXejpqtVlyKk&#10;BVYsfIDjOImFb4zdpuXrGTvdbrmIB0QeLI9nfHzmzExWNwetyF6Al9ZUNJ9MKRGG20aarqJfPm9f&#10;XVHiAzMNU9aIih6Fpzfrly9WgyvFzPZWNQIIghhfDq6ifQiuzDLPe6GZn1gnDDpbC5oFNKHLGmAD&#10;omuVzabTRTZYaBxYLrzH07vRSdcJv20FDx/b1otAVEWRW0grpLWOa7ZesbID5nrJTzTYP7DQTBp8&#10;9Ax1xwIjO5C/QWnJwXrbhgm3OrNtK7lIOWA2+fSXbB575kTKBcXx7iyT/3+w/MP+AYhsKvo6X8wp&#10;MUxjlT6hbsx0SpB8GSUanC8x8tE9QEzSu3vLv3pi7KbHMHELYIdesAaJ5TE+++lCNDxeJfXw3jYI&#10;z3bBJrUOLegIiDqQQyrK8VwUcQiE42FeFIv5rKCEoy8v8mWRF+kNVj5dd+DDW2E1iZuKArJP8Gx/&#10;70Okw8qnkETfKtlspVLJgK7eKCB7hh2yTd8J3V+GKUOGil4XSOTvENP0/QlCy4CtrqSu6NU5iJVR&#10;tzemSY0YmFTjHikrcxIyajfWIBzqQyrWKEEUtrbNEaUFO7Y2jiJuegvfKRmwrSvqv+0YCErUO4Pl&#10;uc7n8zgHyZgXyxkacOmpLz3McISqaKBk3G7CODs7B7Lr8aU8yWHsLZa0lUnsZ1Yn/ti6qQanMYuz&#10;cWmnqOefwfoHAAAA//8DAFBLAwQUAAYACAAAACEAmD4lQd0AAAAIAQAADwAAAGRycy9kb3ducmV2&#10;LnhtbEyPQU/DMAyF70j8h8hI3FhCO020NJ0QaEgct+7CzW1MW2iSqkm3wq/HnNjJtt7T8/eK7WIH&#10;caIp9N5puF8pEOQab3rXajhWu7sHECGiMzh4Rxq+KcC2vL4qMDf+7PZ0OsRWcIgLOWroYhxzKUPT&#10;kcWw8iM51j78ZDHyObXSTHjmcDvIRKmNtNg7/tDhSM8dNV+H2Wqo++SIP/vqVdlsl8a3pfqc31+0&#10;vr1Znh5BRFrivxn+8BkdSmaq/exMEIOGdcJGDaniyXKyzlIQNS+bLAFZFvKyQPkLAAD//wMAUEsB&#10;Ai0AFAAGAAgAAAAhALaDOJL+AAAA4QEAABMAAAAAAAAAAAAAAAAAAAAAAFtDb250ZW50X1R5cGVz&#10;XS54bWxQSwECLQAUAAYACAAAACEAOP0h/9YAAACUAQAACwAAAAAAAAAAAAAAAAAvAQAAX3JlbHMv&#10;LnJlbHNQSwECLQAUAAYACAAAACEAWoRUqSoCAABUBAAADgAAAAAAAAAAAAAAAAAuAgAAZHJzL2Uy&#10;b0RvYy54bWxQSwECLQAUAAYACAAAACEAmD4lQd0AAAAIAQAADwAAAAAAAAAAAAAAAACEBAAAZHJz&#10;L2Rvd25yZXYueG1sUEsFBgAAAAAEAAQA8wAAAI4FA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Recibe solicitud, programa visita de inspección física de campo con brigada de topografía en apego a proyectos autorizados, coordina con áreas involucradas y elabora oficio de dictamen para rubrica subcoordinador de: observaciones detectadas en revisión a infraestructura.  Elaborar memorándum de envió de cantidades de obra a recepción a Unidad Jurídica para elaboración de acta de entrega - recepción</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0688" behindDoc="0" locked="0" layoutInCell="1" allowOverlap="1" wp14:anchorId="50BF014A" wp14:editId="4AA147BA">
                      <wp:simplePos x="0" y="0"/>
                      <wp:positionH relativeFrom="column">
                        <wp:posOffset>1602943</wp:posOffset>
                      </wp:positionH>
                      <wp:positionV relativeFrom="paragraph">
                        <wp:posOffset>131675</wp:posOffset>
                      </wp:positionV>
                      <wp:extent cx="77821" cy="0"/>
                      <wp:effectExtent l="0" t="76200" r="17780" b="95250"/>
                      <wp:wrapNone/>
                      <wp:docPr id="3165" name="Conector recto de flecha 3165"/>
                      <wp:cNvGraphicFramePr/>
                      <a:graphic xmlns:a="http://schemas.openxmlformats.org/drawingml/2006/main">
                        <a:graphicData uri="http://schemas.microsoft.com/office/word/2010/wordprocessingShape">
                          <wps:wsp>
                            <wps:cNvCnPr/>
                            <wps:spPr>
                              <a:xfrm>
                                <a:off x="0" y="0"/>
                                <a:ext cx="778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508F01" id="Conector recto de flecha 3165" o:spid="_x0000_s1026" type="#_x0000_t32" style="position:absolute;margin-left:126.2pt;margin-top:10.35pt;width:6.15pt;height:0;z-index:25221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TJ6QEAADcEAAAOAAAAZHJzL2Uyb0RvYy54bWysU9uOEzEMfUfiH6K80+kUsbuqOt2HLssL&#10;ggqWD8hmnE6k3OSYXv4eJ9NOuQkJxIsTJz62z4mzuj96J/aA2cbQyXY2lwKCjr0Nu05+eXp8dSdF&#10;JhV65WKATp4gy/v1yxerQ1rCIg7R9YCCk4S8PKRODkRp2TRZD+BVnsUEgS9NRK+IXdw1PaoDZ/eu&#10;WcznN80hYp8wasiZTx/GS7mu+Y0BTR+NyUDCdZJ7o2qx2udim/VKLXeo0mD1uQ31D114ZQMXnVI9&#10;KFLiK9pfUnmrMeZoaKajb6IxVkPlwGza+U9sPg8qQeXC4uQ0yZT/X1r9Yb9FYftOvm5v3kgRlOdX&#10;2vBbaYoosCyiB2Ec6EGJGsSaHVJeMnQTtnj2ctpiEeBo0JeVqYlj1fk06QxHEpoPb2/vFq0U+nLT&#10;XGEJM72D6EXZdDITKrsbiBsaO2qrymr/PhMXZuAFUGq6UGyOzvaP1rnqlEGCjUOxVzwCdGzLkzPu&#10;hyhS1r0NvaBTYvaEVoWdg3NkydoUwiPFuqOTg7HiJzAsH5MaO6uDe62ntIZAl5oucHSBGe5uAs4r&#10;pT8Cz/EFCnWo/wY8IWrlGGgCexsi/q76VSYzxl8UGHkXCZ5jf6qPX6Xh6ayqnn9SGf/v/Qq//vf1&#10;NwAAAP//AwBQSwMEFAAGAAgAAAAhAD4+pNneAAAACQEAAA8AAABkcnMvZG93bnJldi54bWxMj0FP&#10;wzAMhe9I/IfISNxYSjQ2KE2ngcQQl01sE+esMW1F4lRNuhV+PUYc4Pbs9/T8uViM3okj9rENpOF6&#10;koFAqoJtqdaw3z1d3YKIyZA1LhBq+MQIi/L8rDC5DSd6xeM21YJLKOZGQ5NSl0sZqwa9iZPQIbH3&#10;HnpvEo99LW1vTlzunVRZNpPetMQXGtPhY4PVx3bwGubPYd2u78aNwkGtlpuvt4cXt9L68mJc3oNI&#10;OKa/MPzgMzqUzHQIA9konAZ1o6YcZZHNQXBAzaYsDr8LWRby/wflNwAAAP//AwBQSwECLQAUAAYA&#10;CAAAACEAtoM4kv4AAADhAQAAEwAAAAAAAAAAAAAAAAAAAAAAW0NvbnRlbnRfVHlwZXNdLnhtbFBL&#10;AQItABQABgAIAAAAIQA4/SH/1gAAAJQBAAALAAAAAAAAAAAAAAAAAC8BAABfcmVscy8ucmVsc1BL&#10;AQItABQABgAIAAAAIQDbanTJ6QEAADcEAAAOAAAAAAAAAAAAAAAAAC4CAABkcnMvZTJvRG9jLnht&#10;bFBLAQItABQABgAIAAAAIQA+PqTZ3gAAAAk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1712" behindDoc="0" locked="0" layoutInCell="1" allowOverlap="1" wp14:anchorId="28498E3A" wp14:editId="28E210E0">
                      <wp:simplePos x="0" y="0"/>
                      <wp:positionH relativeFrom="column">
                        <wp:posOffset>620449</wp:posOffset>
                      </wp:positionH>
                      <wp:positionV relativeFrom="paragraph">
                        <wp:posOffset>72052</wp:posOffset>
                      </wp:positionV>
                      <wp:extent cx="0" cy="331241"/>
                      <wp:effectExtent l="0" t="0" r="19050" b="31115"/>
                      <wp:wrapNone/>
                      <wp:docPr id="3166" name="Conector recto 3166"/>
                      <wp:cNvGraphicFramePr/>
                      <a:graphic xmlns:a="http://schemas.openxmlformats.org/drawingml/2006/main">
                        <a:graphicData uri="http://schemas.microsoft.com/office/word/2010/wordprocessingShape">
                          <wps:wsp>
                            <wps:cNvCnPr/>
                            <wps:spPr>
                              <a:xfrm>
                                <a:off x="0" y="0"/>
                                <a:ext cx="0" cy="3312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F5046C" id="Conector recto 3166" o:spid="_x0000_s1026" style="position:absolute;z-index:252211712;visibility:visible;mso-wrap-style:square;mso-wrap-distance-left:9pt;mso-wrap-distance-top:0;mso-wrap-distance-right:9pt;mso-wrap-distance-bottom:0;mso-position-horizontal:absolute;mso-position-horizontal-relative:text;mso-position-vertical:absolute;mso-position-vertical-relative:text" from="48.85pt,5.65pt" to="48.8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JOygEAAAQEAAAOAAAAZHJzL2Uyb0RvYy54bWysU8uu0zAQ3SPxD5b3NEmLKhQ1vYteXTYI&#10;Kh4f4OuMG0t+aWya9O8ZO216BUgIxMaJ7Tln5pwZ7x4ma9gZMGrvOt6sas7ASd9rd+r4t69Pb95x&#10;FpNwvTDeQccvEPnD/vWr3RhaWPvBmx6QEYmL7Rg6PqQU2qqKcgAr4soHcHSpPFqRaIunqkcxErs1&#10;1bqut9XosQ/oJcRIp4/zJd8XfqVApk9KRUjMdJxqS2XFsj7ntdrvRHtCEQYtr2WIf6jCCu0o6UL1&#10;KJJg31H/QmW1RB+9SivpbeWV0hKKBlLT1D+p+TKIAEULmRPDYlP8f7Ty4/mITPcd3zTbLWdOWOrS&#10;gXolk0eG+cPKFTk1htgS4OCOeN3FcMQse1Jo85cEsam4e1nchSkxOR9KOt1smvXbJhtf3XEBY3oP&#10;3rL803GjXdYtWnH+ENMcegvJx8blNXqj+ydtTNnkiYGDQXYW1Os03VK8iKKEGVllHXPl5S9dDMys&#10;n0GRF1RrU7KXKbxzCinBpRuvcRSdYYoqWID1n4HX+AyFMqF/A14QJbN3aQFb7Tz+LvvdCjXH3xyY&#10;dWcLnn1/KT0t1tColeZcn0We5Zf7Ar8/3v0PAAAA//8DAFBLAwQUAAYACAAAACEA6OfQJdsAAAAH&#10;AQAADwAAAGRycy9kb3ducmV2LnhtbEyOvU7DMBSFdyTewbpIbNQphbSEOBVCsCCWhA6wufFtHBFf&#10;p7HThLfnwgLj+dE5X76dXSdOOITWk4LlIgGBVHvTUqNg9/Z8tQERoiajO0+o4AsDbIvzs1xnxk9U&#10;4qmKjeARCplWYGPsMylDbdHpsPA9EmcHPzgdWQ6NNIOeeNx18jpJUul0S/xgdY+PFuvPanQKXo6v&#10;YXeTlk/l+3FTTR+H0TYelbq8mB/uQUSc418ZfvAZHQpm2vuRTBCdgrv1mpvsL1cgOP/VewXp6hZk&#10;kcv//MU3AAAA//8DAFBLAQItABQABgAIAAAAIQC2gziS/gAAAOEBAAATAAAAAAAAAAAAAAAAAAAA&#10;AABbQ29udGVudF9UeXBlc10ueG1sUEsBAi0AFAAGAAgAAAAhADj9If/WAAAAlAEAAAsAAAAAAAAA&#10;AAAAAAAALwEAAF9yZWxzLy5yZWxzUEsBAi0AFAAGAAgAAAAhALPK4k7KAQAABAQAAA4AAAAAAAAA&#10;AAAAAAAALgIAAGRycy9lMm9Eb2MueG1sUEsBAi0AFAAGAAgAAAAhAOjn0CXbAAAABwEAAA8AAAAA&#10;AAAAAAAAAAAAJAQAAGRycy9kb3ducmV2LnhtbFBLBQYAAAAABAAEAPMAAAAsBQ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3760" behindDoc="0" locked="0" layoutInCell="1" allowOverlap="1" wp14:anchorId="03AE37FF" wp14:editId="4DA6E436">
                      <wp:simplePos x="0" y="0"/>
                      <wp:positionH relativeFrom="column">
                        <wp:posOffset>630177</wp:posOffset>
                      </wp:positionH>
                      <wp:positionV relativeFrom="paragraph">
                        <wp:posOffset>189095</wp:posOffset>
                      </wp:positionV>
                      <wp:extent cx="1935804" cy="0"/>
                      <wp:effectExtent l="0" t="0" r="26670" b="19050"/>
                      <wp:wrapNone/>
                      <wp:docPr id="3167" name="Conector recto 3167"/>
                      <wp:cNvGraphicFramePr/>
                      <a:graphic xmlns:a="http://schemas.openxmlformats.org/drawingml/2006/main">
                        <a:graphicData uri="http://schemas.microsoft.com/office/word/2010/wordprocessingShape">
                          <wps:wsp>
                            <wps:cNvCnPr/>
                            <wps:spPr>
                              <a:xfrm>
                                <a:off x="0" y="0"/>
                                <a:ext cx="19358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A8B5D" id="Conector recto 3167" o:spid="_x0000_s1026" style="position:absolute;z-index:252213760;visibility:visible;mso-wrap-style:square;mso-wrap-distance-left:9pt;mso-wrap-distance-top:0;mso-wrap-distance-right:9pt;mso-wrap-distance-bottom:0;mso-position-horizontal:absolute;mso-position-horizontal-relative:text;mso-position-vertical:absolute;mso-position-vertical-relative:text" from="49.6pt,14.9pt" to="202.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6RzgEAAAUEAAAOAAAAZHJzL2Uyb0RvYy54bWysU9tu2zAMfR+wfxD0vthut6414vQhRfcy&#10;bMEuH6DKVCxAN1Ba7Pz9KDlxim3AsGIvkijxHJKH1Pp+soYdAKP2ruPNquYMnPS9dvuOf//2+OaW&#10;s5iE64XxDjp+hMjvN69frcfQwpUfvOkBGZG42I6h40NKoa2qKAewIq58AEePyqMViUzcVz2Kkdit&#10;qa7q+qYaPfYBvYQY6fZhfuSbwq8UyPRZqQiJmY5TbqmsWNanvFabtWj3KMKg5SkN8YIsrNCOgi5U&#10;DyIJ9gP1b1RWS/TRq7SS3lZeKS2h1EDVNPUv1XwdRIBSC4kTwyJT/H+08tNhh0z3Hb9ubt5z5oSl&#10;Lm2pVzJ5ZJg3Vp5IqTHElgBbt8OTFcMOc9mTQpt3KohNRd3joi5MiUm6bO6u393WbzmT57fqAgwY&#10;0wfwluVDx412uXDRisPHmCgYuZ5d8rVxeY3e6P5RG1OMPDKwNcgOgpqdpiY3l3DPvMjKyCoXMqde&#10;TuloYGb9AorEyMmW6GUML5xCSnDpzGsceWeYogwWYP134Mk/Q6GM6L+AF0SJ7F1awFY7j3+KfpFC&#10;zf5nBea6swRPvj+WphZpaNaKcqd/kYf5uV3gl9+7+QkAAP//AwBQSwMEFAAGAAgAAAAhAFv8Wnnd&#10;AAAACAEAAA8AAABkcnMvZG93bnJldi54bWxMj0FPg0AQhe8m/ofNmHizSwlpCrI0jdGL8QL2oLct&#10;OwVSdpayS8F/7xgPepz3Xt58L98tthdXHH3nSMF6FYFAqp3pqFFweH952ILwQZPRvSNU8IUedsXt&#10;Ta4z42Yq8VqFRnAJ+UwraEMYMil93aLVfuUGJPZObrQ68Dk20ox65nLbyziKNtLqjvhDqwd8arE+&#10;V5NV8Hp584dkUz6XH5dtNX+eprZxqNT93bJ/BBFwCX9h+MFndCiY6egmMl70CtI05qSCOOUF7CdR&#10;sgZx/BVkkcv/A4pvAAAA//8DAFBLAQItABQABgAIAAAAIQC2gziS/gAAAOEBAAATAAAAAAAAAAAA&#10;AAAAAAAAAABbQ29udGVudF9UeXBlc10ueG1sUEsBAi0AFAAGAAgAAAAhADj9If/WAAAAlAEAAAsA&#10;AAAAAAAAAAAAAAAALwEAAF9yZWxzLy5yZWxzUEsBAi0AFAAGAAgAAAAhACxPHpHOAQAABQQAAA4A&#10;AAAAAAAAAAAAAAAALgIAAGRycy9lMm9Eb2MueG1sUEsBAi0AFAAGAAgAAAAhAFv8WnndAAAACAEA&#10;AA8AAAAAAAAAAAAAAAAAKAQAAGRycy9kb3ducmV2LnhtbFBLBQYAAAAABAAEAPMAAAAyBQ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66016" behindDoc="0" locked="0" layoutInCell="1" allowOverlap="1">
                      <wp:simplePos x="0" y="0"/>
                      <wp:positionH relativeFrom="column">
                        <wp:posOffset>855980</wp:posOffset>
                      </wp:positionH>
                      <wp:positionV relativeFrom="paragraph">
                        <wp:posOffset>2235504</wp:posOffset>
                      </wp:positionV>
                      <wp:extent cx="0" cy="527685"/>
                      <wp:effectExtent l="76200" t="0" r="57150" b="62865"/>
                      <wp:wrapNone/>
                      <wp:docPr id="690" name="Conector recto de flecha 690"/>
                      <wp:cNvGraphicFramePr/>
                      <a:graphic xmlns:a="http://schemas.openxmlformats.org/drawingml/2006/main">
                        <a:graphicData uri="http://schemas.microsoft.com/office/word/2010/wordprocessingShape">
                          <wps:wsp>
                            <wps:cNvCnPr/>
                            <wps:spPr>
                              <a:xfrm>
                                <a:off x="0" y="0"/>
                                <a:ext cx="0" cy="5276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3B007" id="Conector recto de flecha 690" o:spid="_x0000_s1026" type="#_x0000_t32" style="position:absolute;margin-left:67.4pt;margin-top:176pt;width:0;height:41.55pt;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g5gEAADYEAAAOAAAAZHJzL2Uyb0RvYy54bWysU9uOEzEMfUfiH6K802krbVmqTvehy/KC&#10;oILlA7IZpxMpNzmml7/HycxOuQkJxIsTJz62z4mzuTt7J46A2cbQysVsLgUEHTsbDq388vjw6laK&#10;TCp0ysUArbxAlnfbly82p7SGZeyj6wAFJwl5fUqt7InSummy7sGrPIsJAl+aiF4Ru3hoOlQnzu5d&#10;s5zPV80pYpcwasiZT++HS7mt+Y0BTR+NyUDCtZJ7o2qx2qdim+1GrQ+oUm/12Ib6hy68soGLTqnu&#10;FSnxFe0vqbzVGHM0NNPRN9EYq6FyYDaL+U9sPvcqQeXC4uQ0yZT/X1r94bhHYbtWrt6wPkF5fqQd&#10;P5WmiALLIjoQxoHulSgxrNgp5TUDd2GPo5fTHgv9s0FfViYmzlXly6QynEno4VDz6c3y9er2pqRr&#10;rriEmd5B9KJsWpkJlT30xA0NHS2qyOr4PtMAfAaUoi4Um6Oz3YN1rjpljmDnUBwVTwCdF2PBH6JI&#10;Wfc2dIIuidkTWhUODsbIkrUpjAeOdUcXB0PFT2BYPWY1dFbn9lpPaQ2Bnmu6wNEFZri7CTivlP4I&#10;HOMLFOpM/w14QtTKMdAE9jZE/F31q0xmiH9WYOBdJHiK3aW+fpWGh7M+4/iRyvR/71f49btvvwEA&#10;AP//AwBQSwMEFAAGAAgAAAAhAIE/CV3gAAAACwEAAA8AAABkcnMvZG93bnJldi54bWxMj81OwzAQ&#10;hO9IvIO1SNyo06TlJ8SpChJFvbSiIM5uvCQR9jqKnTbw9Gy5wHFmR7PfFIvRWXHAPrSeFEwnCQik&#10;ypuWagVvr09XtyBC1GS09YQKvjDAojw/K3Ru/JFe8LCLteASCrlW0MTY5VKGqkGnw8R3SHz78L3T&#10;kWVfS9PrI5c7K9MkuZZOt8QfGt3hY4PV525wCm6e/abd3I3bFId0tdx+vz+s7Uqpy4txeQ8i4hj/&#10;wnDCZ3QomWnvBzJBWNbZjNGjgmye8qhT4tfZK5hl8ynIspD/N5Q/AAAA//8DAFBLAQItABQABgAI&#10;AAAAIQC2gziS/gAAAOEBAAATAAAAAAAAAAAAAAAAAAAAAABbQ29udGVudF9UeXBlc10ueG1sUEsB&#10;Ai0AFAAGAAgAAAAhADj9If/WAAAAlAEAAAsAAAAAAAAAAAAAAAAALwEAAF9yZWxzLy5yZWxzUEsB&#10;Ai0AFAAGAAgAAAAhAD567KDmAQAANgQAAA4AAAAAAAAAAAAAAAAALgIAAGRycy9lMm9Eb2MueG1s&#10;UEsBAi0AFAAGAAgAAAAhAIE/CV3gAAAACwEAAA8AAAAAAAAAAAAAAAAAQAQAAGRycy9kb3ducmV2&#10;LnhtbFBLBQYAAAAABAAEAPMAAABN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08640" behindDoc="0" locked="0" layoutInCell="1" allowOverlap="1" wp14:anchorId="48C19ABC" wp14:editId="4659EDF2">
                      <wp:simplePos x="0" y="0"/>
                      <wp:positionH relativeFrom="column">
                        <wp:posOffset>359815</wp:posOffset>
                      </wp:positionH>
                      <wp:positionV relativeFrom="paragraph">
                        <wp:posOffset>1669591</wp:posOffset>
                      </wp:positionV>
                      <wp:extent cx="19456" cy="972766"/>
                      <wp:effectExtent l="0" t="0" r="19050" b="37465"/>
                      <wp:wrapNone/>
                      <wp:docPr id="3168" name="Conector recto 3168"/>
                      <wp:cNvGraphicFramePr/>
                      <a:graphic xmlns:a="http://schemas.openxmlformats.org/drawingml/2006/main">
                        <a:graphicData uri="http://schemas.microsoft.com/office/word/2010/wordprocessingShape">
                          <wps:wsp>
                            <wps:cNvCnPr/>
                            <wps:spPr>
                              <a:xfrm flipH="1">
                                <a:off x="0" y="0"/>
                                <a:ext cx="19456" cy="9727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F6711C" id="Conector recto 3168" o:spid="_x0000_s1026" style="position:absolute;flip:x;z-index:252208640;visibility:visible;mso-wrap-style:square;mso-wrap-distance-left:9pt;mso-wrap-distance-top:0;mso-wrap-distance-right:9pt;mso-wrap-distance-bottom:0;mso-position-horizontal:absolute;mso-position-horizontal-relative:text;mso-position-vertical:absolute;mso-position-vertical-relative:text" from="28.35pt,131.45pt" to="29.9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rm2QEAABIEAAAOAAAAZHJzL2Uyb0RvYy54bWysU02P0zAQvSPxHyzfadICWTZquoeuFg4I&#10;qgV+gNcZN5b8pbFp03/P2GnTFSAhEBcntue9mfdmvL4brWEHwKi96/hyUXMGTvpeu33Hv319ePWO&#10;s5iE64XxDjp+gsjvNi9frI+hhZUfvOkBGZG42B5Dx4eUQltVUQ5gRVz4AI4ulUcrEm1xX/UojsRu&#10;TbWq66Y6euwDegkx0un9dMk3hV8pkOmzUhESMx2n2lJZsaxPea02a9HuUYRBy3MZ4h+qsEI7SjpT&#10;3Ysk2HfUv1BZLdFHr9JCelt5pbSEooHULOuf1HwZRICihcyJYbYp/j9a+emwQ6b7jr9eNtQrJyx1&#10;aUu9kskjw/xh5YqcOobYEmDrdnjexbDDLHtUaJkyOnygIShGkDQ2Fp9Ps88wJibpcHn75m3DmaSb&#10;25vVTdPkNlQTS2YLGNN78Jbln44b7bILohWHjzFNoZeQfGxcXqM3un/QxpRNnh/YGmQHQZ1P4/Kc&#10;4lkUJczIKquadJS/dDIwsT6CImdyvSV7mckrp5ASXLrwGkfRGaaoghlY/xl4js9QKPP6N+AZUTJ7&#10;l2aw1c7j77JfrVBT/MWBSXe24Mn3p9LhYg0NXmnO+ZHkyX6+L/DrU978AAAA//8DAFBLAwQUAAYA&#10;CAAAACEAu6blUOEAAAAJAQAADwAAAGRycy9kb3ducmV2LnhtbEyPwU7DMBBE70j8g7VI3KiTQAMN&#10;2VQIqRXqraES4ubEmzhqbEexm6Z8fc0Jjqt9mnmTr2fds4lG11mDEC8iYGRqKzvTIhw+Nw8vwJwX&#10;RoreGkK4kIN1cXuTi0zas9nTVPqWhRDjMoGgvB8yzl2tSAu3sAOZ8GvsqIUP59hyOYpzCNc9T6Io&#10;5Vp0JjQoMdC7ovpYnjTCpmou3z/br4+k2SbquHs87KcyQry/m99egXma/R8Mv/pBHYrgVNmTkY71&#10;CMv0OZAISZqsgAVguQpTKoSnOI2BFzn/v6C4AgAA//8DAFBLAQItABQABgAIAAAAIQC2gziS/gAA&#10;AOEBAAATAAAAAAAAAAAAAAAAAAAAAABbQ29udGVudF9UeXBlc10ueG1sUEsBAi0AFAAGAAgAAAAh&#10;ADj9If/WAAAAlAEAAAsAAAAAAAAAAAAAAAAALwEAAF9yZWxzLy5yZWxzUEsBAi0AFAAGAAgAAAAh&#10;ABJEWubZAQAAEgQAAA4AAAAAAAAAAAAAAAAALgIAAGRycy9lMm9Eb2MueG1sUEsBAi0AFAAGAAgA&#10;AAAhALum5VDhAAAACQEAAA8AAAAAAAAAAAAAAAAAMwQAAGRycy9kb3ducmV2LnhtbFBLBQYAAAAA&#10;BAAEAPMAAABBBQAAAAA=&#10;" strokecolor="black [3213]"/>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197376" behindDoc="0" locked="0" layoutInCell="1" allowOverlap="1" wp14:anchorId="030A39FB" wp14:editId="3A5EF63A">
                      <wp:simplePos x="0" y="0"/>
                      <wp:positionH relativeFrom="column">
                        <wp:posOffset>-22631</wp:posOffset>
                      </wp:positionH>
                      <wp:positionV relativeFrom="paragraph">
                        <wp:posOffset>539399</wp:posOffset>
                      </wp:positionV>
                      <wp:extent cx="1532890" cy="1116354"/>
                      <wp:effectExtent l="0" t="0" r="10160" b="26670"/>
                      <wp:wrapNone/>
                      <wp:docPr id="317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6354"/>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bCs/>
                                      <w:sz w:val="14"/>
                                      <w:szCs w:val="14"/>
                                      <w:lang w:val="es-MX"/>
                                    </w:rPr>
                                  </w:pPr>
                                </w:p>
                                <w:p w:rsidR="00494153" w:rsidRDefault="00494153" w:rsidP="0014634A">
                                  <w:pPr>
                                    <w:spacing w:line="240" w:lineRule="auto"/>
                                    <w:rPr>
                                      <w:rFonts w:cs="Arial"/>
                                      <w:bCs/>
                                      <w:sz w:val="14"/>
                                      <w:szCs w:val="14"/>
                                      <w:lang w:val="es-MX"/>
                                    </w:rPr>
                                  </w:pPr>
                                </w:p>
                                <w:p w:rsidR="00494153" w:rsidRPr="009A6C15" w:rsidRDefault="00494153" w:rsidP="0014634A">
                                  <w:pPr>
                                    <w:spacing w:line="240" w:lineRule="auto"/>
                                    <w:rPr>
                                      <w:sz w:val="14"/>
                                      <w:szCs w:val="14"/>
                                    </w:rPr>
                                  </w:pPr>
                                  <w:r>
                                    <w:rPr>
                                      <w:rFonts w:cs="Arial"/>
                                      <w:bCs/>
                                      <w:sz w:val="14"/>
                                      <w:szCs w:val="14"/>
                                      <w:lang w:val="es-MX"/>
                                    </w:rPr>
                                    <w:t>Firma oficio de observaciones de infraestructuras y lo envía a Sub. Estudios y Proyectos para la entrega a desarrollador para solventar 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A39FB" id="_x0000_s1042" style="position:absolute;margin-left:-1.8pt;margin-top:42.45pt;width:120.7pt;height:87.9p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qOLwIAAFQEAAAOAAAAZHJzL2Uyb0RvYy54bWysVNtu2zAMfR+wfxD0vjjKrYkRpyjSZRjQ&#10;bcW6fYAsy7YwWdIoJU739aXkNE23PQ3zgyCK1NHhIen19bHT5CDBK2sKykZjSqQRtlKmKej3b7t3&#10;S0p84Kbi2hpZ0Efp6fXm7Zt173I5sa3VlQSCIMbnvStoG4LLs8yLVnbcj6yTBp21hY4HNKHJKuA9&#10;onc6m4zHi6y3UDmwQnqPp7eDk24Sfl1LEb7UtZeB6IIit5BWSGsZ12yz5nkD3LVKnGjwf2DRcWXw&#10;0TPULQ+c7EH9AdUpAdbbOoyE7TJb10rIlANmw8a/ZfPQcidTLiiOd2eZ/P+DFZ8P90BUVdApu0KB&#10;DO+wSl9RN24aLQlbRYl653OMfHD3EJP07s6KH54Yu20xTN4A2L6VvEJiLMZnry5Ew+NVUvafbIXw&#10;fB9sUutYQxcBUQdyTEV5PBdFHgMReMjm08lyhdQE+hhji+l8lt7g+fN1Bz58kLYjcVNQQPYJnh/u&#10;fIh0eP4ckuhbraqd0joZ0JRbDeTAsUN26Tuh+8swbUhf0NV8Mk/Ir3z+EmKcvr9BdCpgq2vVFXR5&#10;DuJ51O29qVIjBq70sEfK2pyEjNoNNQjH8piKxRbxhShsaatHlBbs0No4irhpLfyipMe2Lqj/uecg&#10;KdEfDZZnxWazOAfJmM2vJmjApae89HAjEKqggZJhuw3D7OwdqKbFl1iSw9gbLGmtktgvrE78sXVT&#10;DU5jFmfj0k5RLz+DzRMAAAD//wMAUEsDBBQABgAIAAAAIQB/mzXV3wAAAAkBAAAPAAAAZHJzL2Rv&#10;d25yZXYueG1sTI9BT4NAEIXvJv6HzZh4axfB0JayNEZTE48tvXgb2BGo7C5hlxb99Y4nvc3Le3nz&#10;vXw3m15caPSdswoelhEIsrXTnW0UnMr9Yg3CB7Qae2dJwRd52BW3Nzlm2l3tgS7H0AgusT5DBW0I&#10;Qyalr1sy6JduIMvehxsNBpZjI/WIVy43vYyjKJUGO8sfWhzouaX68zgZBVUXn/D7UL5GZrNPwttc&#10;nqf3F6Xu7+anLYhAc/gLwy8+o0PBTJWbrPaiV7BIUk4qWD9uQLAfJyueUvGRRiuQRS7/Lyh+AAAA&#10;//8DAFBLAQItABQABgAIAAAAIQC2gziS/gAAAOEBAAATAAAAAAAAAAAAAAAAAAAAAABbQ29udGVu&#10;dF9UeXBlc10ueG1sUEsBAi0AFAAGAAgAAAAhADj9If/WAAAAlAEAAAsAAAAAAAAAAAAAAAAALwEA&#10;AF9yZWxzLy5yZWxzUEsBAi0AFAAGAAgAAAAhACyKmo4vAgAAVAQAAA4AAAAAAAAAAAAAAAAALgIA&#10;AGRycy9lMm9Eb2MueG1sUEsBAi0AFAAGAAgAAAAhAH+bNdXfAAAACQEAAA8AAAAAAAAAAAAAAAAA&#10;iQQAAGRycy9kb3ducmV2LnhtbFBLBQYAAAAABAAEAPMAAACVBQAAAAA=&#10;">
                      <v:textbox>
                        <w:txbxContent>
                          <w:p w:rsidR="00494153" w:rsidRDefault="00494153" w:rsidP="0014634A">
                            <w:pPr>
                              <w:spacing w:line="240" w:lineRule="auto"/>
                              <w:rPr>
                                <w:rFonts w:cs="Arial"/>
                                <w:bCs/>
                                <w:sz w:val="14"/>
                                <w:szCs w:val="14"/>
                                <w:lang w:val="es-MX"/>
                              </w:rPr>
                            </w:pPr>
                          </w:p>
                          <w:p w:rsidR="00494153" w:rsidRDefault="00494153" w:rsidP="0014634A">
                            <w:pPr>
                              <w:spacing w:line="240" w:lineRule="auto"/>
                              <w:rPr>
                                <w:rFonts w:cs="Arial"/>
                                <w:bCs/>
                                <w:sz w:val="14"/>
                                <w:szCs w:val="14"/>
                                <w:lang w:val="es-MX"/>
                              </w:rPr>
                            </w:pPr>
                          </w:p>
                          <w:p w:rsidR="00494153" w:rsidRPr="009A6C15" w:rsidRDefault="00494153" w:rsidP="0014634A">
                            <w:pPr>
                              <w:spacing w:line="240" w:lineRule="auto"/>
                              <w:rPr>
                                <w:sz w:val="14"/>
                                <w:szCs w:val="14"/>
                              </w:rPr>
                            </w:pPr>
                            <w:r>
                              <w:rPr>
                                <w:rFonts w:cs="Arial"/>
                                <w:bCs/>
                                <w:sz w:val="14"/>
                                <w:szCs w:val="14"/>
                                <w:lang w:val="es-MX"/>
                              </w:rPr>
                              <w:t>Firma oficio de observaciones de infraestructuras y lo envía a Sub. Estudios y Proyectos para la entrega a desarrollador para solventar observaciones.</w:t>
                            </w:r>
                          </w:p>
                        </w:txbxContent>
                      </v:textbox>
                    </v:rect>
                  </w:pict>
                </mc:Fallback>
              </mc:AlternateContent>
            </w:r>
          </w:p>
        </w:tc>
      </w:tr>
      <w:tr w:rsidR="0014634A" w:rsidRPr="001861D0" w:rsidTr="006A7327">
        <w:trPr>
          <w:trHeight w:val="1694"/>
        </w:trPr>
        <w:tc>
          <w:tcPr>
            <w:tcW w:w="2694"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2736" behindDoc="0" locked="0" layoutInCell="1" allowOverlap="1" wp14:anchorId="28C94E6E" wp14:editId="4DD29B17">
                      <wp:simplePos x="0" y="0"/>
                      <wp:positionH relativeFrom="column">
                        <wp:posOffset>785799</wp:posOffset>
                      </wp:positionH>
                      <wp:positionV relativeFrom="paragraph">
                        <wp:posOffset>184785</wp:posOffset>
                      </wp:positionV>
                      <wp:extent cx="9525" cy="323850"/>
                      <wp:effectExtent l="38100" t="0" r="66675" b="57150"/>
                      <wp:wrapNone/>
                      <wp:docPr id="3172" name="Conector recto de flecha 3172"/>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C444BD" id="Conector recto de flecha 3172" o:spid="_x0000_s1026" type="#_x0000_t32" style="position:absolute;margin-left:61.85pt;margin-top:14.55pt;width:.75pt;height:25.5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1I7gEAADsEAAAOAAAAZHJzL2Uyb0RvYy54bWysU9muEzEMfUfiH6K80+miwqXq9D70cnlB&#10;ULF8QG7G6UTKJsd0+XucTDtlExKIFydOfGyfE2d9f/JOHACzjaGVs8lUCgg6djbsW/nl8+OLOyky&#10;qdApFwO08gxZ3m+eP1sf0wrmsY+uAxScJOTVMbWyJ0qrpsm6B6/yJCYIfGkiekXs4r7pUB05u3fN&#10;fDp92Rwjdgmjhpz59GG4lJua3xjQ9MGYDCRcK7k3qharfSq22azVao8q9VZf2lD/0IVXNnDRMdWD&#10;IiW+ov0llbcaY46GJjr6JhpjNVQOzGY2/YnNp14lqFxYnJxGmfL/S6vfH3YobNfKxezVXIqgPL/S&#10;lt9KU0SBZREdCONA90rUINbsmPKKoduww4uX0w6LACeDvqxMTZyqzudRZziR0Hz4ejlfSqH5YjFf&#10;3C3rKzQ3aMJMbyF6UTatzITK7nvipoauZlVpdXiXiYsz8AoodV0oNkdnu0frXHXKMMHWoTgoHgM6&#10;zcqzM+6HKFLWvQmdoHNiBQitCnsHl8iStSmkB5p1R2cHQ8WPYFhCJjZ0Vof3Vk9pDYGuNV3g6AIz&#10;3N0InFZKfwRe4gsU6mD/DXhE1Mox0Aj2NkT8XfWbTGaIvyow8C4SPMXuXAegSsMTWlW9/KbyBb73&#10;K/z25zffAAAA//8DAFBLAwQUAAYACAAAACEAlgMHz98AAAAJAQAADwAAAGRycy9kb3ducmV2Lnht&#10;bEyPwW7CMBBE75X4B2sr9VacuGqBEAfRSqXqBQStOJt4m0TY6yh2IO3X15zgONqnmbf5YrCGnbDz&#10;jSMJ6TgBhlQ63VAl4fvr/XEKzAdFWhlHKOEXPSyK0V2uMu3OtMXTLlQslpDPlIQ6hDbj3Jc1WuXH&#10;rkWKtx/XWRVi7CquO3WO5dZwkSQv3KqG4kKtWnyrsTzueith8uHWzXo2bAT2YrXc/O1fP81Kyof7&#10;YTkHFnAIVxgu+lEdiuh0cD1pz0zM4mkSUQlilgK7AOJZADtImCYp8CLntx8U/wAAAP//AwBQSwEC&#10;LQAUAAYACAAAACEAtoM4kv4AAADhAQAAEwAAAAAAAAAAAAAAAAAAAAAAW0NvbnRlbnRfVHlwZXNd&#10;LnhtbFBLAQItABQABgAIAAAAIQA4/SH/1gAAAJQBAAALAAAAAAAAAAAAAAAAAC8BAABfcmVscy8u&#10;cmVsc1BLAQItABQABgAIAAAAIQCrh01I7gEAADsEAAAOAAAAAAAAAAAAAAAAAC4CAABkcnMvZTJv&#10;RG9jLnhtbFBLAQItABQABgAIAAAAIQCWAwfP3wAAAAkBAAAPAAAAAAAAAAAAAAAAAEgEAABkcnMv&#10;ZG93bnJldi54bWxQSwUGAAAAAAQABADzAAAAVA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09664" behindDoc="0" locked="0" layoutInCell="1" allowOverlap="1" wp14:anchorId="6818D0B5" wp14:editId="1B0BA518">
                      <wp:simplePos x="0" y="0"/>
                      <wp:positionH relativeFrom="column">
                        <wp:posOffset>783063</wp:posOffset>
                      </wp:positionH>
                      <wp:positionV relativeFrom="paragraph">
                        <wp:posOffset>181786</wp:posOffset>
                      </wp:positionV>
                      <wp:extent cx="4708187" cy="608"/>
                      <wp:effectExtent l="0" t="0" r="16510" b="19050"/>
                      <wp:wrapNone/>
                      <wp:docPr id="3171" name="Conector recto 3171"/>
                      <wp:cNvGraphicFramePr/>
                      <a:graphic xmlns:a="http://schemas.openxmlformats.org/drawingml/2006/main">
                        <a:graphicData uri="http://schemas.microsoft.com/office/word/2010/wordprocessingShape">
                          <wps:wsp>
                            <wps:cNvCnPr/>
                            <wps:spPr>
                              <a:xfrm flipH="1">
                                <a:off x="0" y="0"/>
                                <a:ext cx="4708187" cy="6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46FE4" id="Conector recto 3171" o:spid="_x0000_s1026" style="position:absolute;flip:x;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4.3pt" to="432.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pN2gEAABEEAAAOAAAAZHJzL2Uyb0RvYy54bWysU02P0zAQvSPxHyzfaZIFbauo6R66Wjgg&#10;qGD5AV5n3Fryl8amTf89YydNV4CQWO3Fie15b+a9Ga/vBmvYETBq7zreLGrOwEnfa7fv+I/Hh3cr&#10;zmISrhfGO+j4GSK/27x9sz6FFm78wZsekBGJi+0pdPyQUmirKsoDWBEXPoCjS+XRikRb3Fc9ihOx&#10;W1Pd1PVtdfLYB/QSYqTT+/GSbwq/UiDTV6UiJGY6TrWlsmJZn/Jabdai3aMIBy2nMsQLqrBCO0o6&#10;U92LJNhP1H9QWS3RR6/SQnpbeaW0hKKB1DT1b2q+H0SAooXMiWG2Kb4erfxy3CHTfcffN8uGMycs&#10;dWlLvZLJI8P8YeWKnDqF2BJg63Y47WLYYZY9KLRMGR0+0RAUI0gaG4rP59lnGBKTdPhhWa+a1ZIz&#10;SXe39Sp3oRpJMlnAmD6Ctyz/dNxol00QrTh+jmkMvYTkY+PyGr3R/YM2pmzy+MDWIDsKanwaminF&#10;syhKmJFVFjXKKH/pbGBk/QaKjKFyR0FlJK+cQkpw6cJrHEVnmKIKZmBdyv4ncIrPUCjj+j/gGVEy&#10;e5dmsNXO49+yX61QY/zFgVF3tuDJ9+fS4GINzV1pzvRG8mA/3xf49SVvfgEAAP//AwBQSwMEFAAG&#10;AAgAAAAhAGiROFPfAAAACQEAAA8AAABkcnMvZG93bnJldi54bWxMj8tqwzAQRfeF/oOYQneNXLk4&#10;xrUcSiGhdBc3ULqTLflBrJGxFMfp13eyapZ35nDnTL5Z7MBmM/neoYTnVQTMYO10j62Ew9f2KQXm&#10;g0KtBodGwsV42BT3d7nKtDvj3sxlaBmVoM+UhC6EMePc152xyq/caJB2jZusChSnlutJnancDlxE&#10;UcKt6pEudGo0752pj+XJSthWzeXnd/f9IZqd6I6f8WE/l5GUjw/L2yuwYJbwD8NVn9ShIKfKnVB7&#10;NlAWcUyoBJEmwAhIk5c1sOo6WAMvcn77QfEHAAD//wMAUEsBAi0AFAAGAAgAAAAhALaDOJL+AAAA&#10;4QEAABMAAAAAAAAAAAAAAAAAAAAAAFtDb250ZW50X1R5cGVzXS54bWxQSwECLQAUAAYACAAAACEA&#10;OP0h/9YAAACUAQAACwAAAAAAAAAAAAAAAAAvAQAAX3JlbHMvLnJlbHNQSwECLQAUAAYACAAAACEA&#10;VzeKTdoBAAARBAAADgAAAAAAAAAAAAAAAAAuAgAAZHJzL2Uyb0RvYy54bWxQSwECLQAUAAYACAAA&#10;ACEAaJE4U98AAAAJAQAADwAAAAAAAAAAAAAAAAA0BAAAZHJzL2Rvd25yZXYueG1sUEsFBgAAAAAE&#10;AAQA8wAAAEAFA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98400" behindDoc="0" locked="0" layoutInCell="1" allowOverlap="1" wp14:anchorId="2394A5FC" wp14:editId="18B08C37">
                      <wp:simplePos x="0" y="0"/>
                      <wp:positionH relativeFrom="column">
                        <wp:posOffset>32358</wp:posOffset>
                      </wp:positionH>
                      <wp:positionV relativeFrom="paragraph">
                        <wp:posOffset>96452</wp:posOffset>
                      </wp:positionV>
                      <wp:extent cx="1532890" cy="751716"/>
                      <wp:effectExtent l="0" t="0" r="10160" b="10795"/>
                      <wp:wrapNone/>
                      <wp:docPr id="31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51716"/>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bCs/>
                                      <w:sz w:val="14"/>
                                      <w:szCs w:val="14"/>
                                      <w:lang w:val="es-MX"/>
                                    </w:rPr>
                                    <w:t>Desarrollador solventa observaciones y reingresa mediante escrito informe de solventaciones  y Unidad Técnica Turna escrito a Subcoordinación de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4A5FC" id="_x0000_s1043" style="position:absolute;margin-left:2.55pt;margin-top:7.6pt;width:120.7pt;height:59.2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d3LgIAAFMEAAAOAAAAZHJzL2Uyb0RvYy54bWysVNtu2zAMfR+wfxD0vjjOpUmMOEWRLsOA&#10;bivW7QNkWbaF6TZKidN9fSk5TdNtT8P8IIgidXR4SHp9fdSKHAR4aU1J89GYEmG4raVpS/r92+7d&#10;khIfmKmZskaU9FF4er15+2bdu0JMbGdVLYAgiPFF70raheCKLPO8E5r5kXXCoLOxoFlAE9qsBtYj&#10;ulbZZDy+ynoLtQPLhfd4ejs46SbhN43g4UvTeBGIKilyC2mFtFZxzTZrVrTAXCf5iQb7BxaaSYOP&#10;nqFuWWBkD/IPKC05WG+bMOJWZ7ZpJBcpB8wmH/+WzUPHnEi5oDjenWXy/w+Wfz7cA5F1Saf5YkqJ&#10;YRqr9BV1Y6ZVguSrKFHvfIGRD+4eYpLe3Vn+wxNjtx2GiRsA23eC1Ugsj/HZqwvR8HiVVP0nWyM8&#10;2web1Do2oCMg6kCOqSiP56KIYyAcD/P5dLJcYe04+hbzfJFfpSdY8XzbgQ8fhNUkbkoKSD6hs8Od&#10;D5ENK55DEnurZL2TSiUD2mqrgBwYNsgufSd0fxmmDOlLuppP5gn5lc9fQozT9zcILQN2upK6pMtz&#10;ECuibO9NnfowMKmGPVJW5qRjlG4oQThWx1SrfBFfiLpWtn5EZcEOnY2TiJvOwi9KeuzqkvqfewaC&#10;EvXRYHVW+WwWxyAZs/liggZceqpLDzMcoUoaKBm22zCMzt6BbDt8KU9yGHuDFW1kEvuF1Yk/dm6q&#10;wWnK4mhc2inq5V+weQIAAP//AwBQSwMEFAAGAAgAAAAhAI2JLRndAAAACAEAAA8AAABkcnMvZG93&#10;bnJldi54bWxMj0FPg0AQhe8m/ofNmHizS0GIRZbGaGrisaUXbwO7BZSdJezSor/e8aTHee/lzfeK&#10;7WIHcTaT7x0pWK8iEIYap3tqFRyr3d0DCB+QNA6OjIIv42FbXl8VmGt3ob05H0IruIR8jgq6EMZc&#10;St90xqJfudEQeyc3WQx8Tq3UE1643A4yjqJMWuyJP3Q4mufONJ+H2Sqo+/iI3/vqNbKbXRLelupj&#10;fn9R6vZmeXoEEcwS/sLwi8/oUDJT7WbSXgwK0jUHWU5jEGzH91kKomYhSTKQZSH/Dyh/AAAA//8D&#10;AFBLAQItABQABgAIAAAAIQC2gziS/gAAAOEBAAATAAAAAAAAAAAAAAAAAAAAAABbQ29udGVudF9U&#10;eXBlc10ueG1sUEsBAi0AFAAGAAgAAAAhADj9If/WAAAAlAEAAAsAAAAAAAAAAAAAAAAALwEAAF9y&#10;ZWxzLy5yZWxzUEsBAi0AFAAGAAgAAAAhADC+F3cuAgAAUwQAAA4AAAAAAAAAAAAAAAAALgIAAGRy&#10;cy9lMm9Eb2MueG1sUEsBAi0AFAAGAAgAAAAhAI2JLRndAAAACAEAAA8AAAAAAAAAAAAAAAAAiAQA&#10;AGRycy9kb3ducmV2LnhtbFBLBQYAAAAABAAEAPMAAACSBQAAAAA=&#10;">
                      <v:textbox>
                        <w:txbxContent>
                          <w:p w:rsidR="00494153" w:rsidRPr="009A6C15" w:rsidRDefault="00494153" w:rsidP="0014634A">
                            <w:pPr>
                              <w:spacing w:line="240" w:lineRule="auto"/>
                              <w:rPr>
                                <w:sz w:val="14"/>
                                <w:szCs w:val="14"/>
                              </w:rPr>
                            </w:pPr>
                            <w:r>
                              <w:rPr>
                                <w:rFonts w:cs="Arial"/>
                                <w:bCs/>
                                <w:sz w:val="14"/>
                                <w:szCs w:val="14"/>
                                <w:lang w:val="es-MX"/>
                              </w:rPr>
                              <w:t>Desarrollador solventa observaciones y reingresa mediante escrito informe de solventaciones  y Unidad Técnica Turna escrito a Subcoordinación de Estudios y Proyectos</w:t>
                            </w:r>
                          </w:p>
                        </w:txbxContent>
                      </v:textbox>
                    </v:rect>
                  </w:pict>
                </mc:Fallback>
              </mc:AlternateContent>
            </w:r>
          </w:p>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08896" behindDoc="0" locked="0" layoutInCell="1" allowOverlap="1">
                      <wp:simplePos x="0" y="0"/>
                      <wp:positionH relativeFrom="column">
                        <wp:posOffset>1562017</wp:posOffset>
                      </wp:positionH>
                      <wp:positionV relativeFrom="paragraph">
                        <wp:posOffset>200605</wp:posOffset>
                      </wp:positionV>
                      <wp:extent cx="192543" cy="0"/>
                      <wp:effectExtent l="0" t="76200" r="17145" b="95250"/>
                      <wp:wrapNone/>
                      <wp:docPr id="696" name="Conector recto de flecha 696"/>
                      <wp:cNvGraphicFramePr/>
                      <a:graphic xmlns:a="http://schemas.openxmlformats.org/drawingml/2006/main">
                        <a:graphicData uri="http://schemas.microsoft.com/office/word/2010/wordprocessingShape">
                          <wps:wsp>
                            <wps:cNvCnPr/>
                            <wps:spPr>
                              <a:xfrm>
                                <a:off x="0" y="0"/>
                                <a:ext cx="1925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240942" id="Conector recto de flecha 696" o:spid="_x0000_s1026" type="#_x0000_t32" style="position:absolute;margin-left:123pt;margin-top:15.8pt;width:15.15pt;height:0;z-index:25140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D75wEAADYEAAAOAAAAZHJzL2Uyb0RvYy54bWysU9uOEzEMfUfiH6K802kLVGzV6T50WV4Q&#10;VCx8QDbjdCLlJsf08vc4mXbKTVot4sWJEx/b58RZ3R69E3vAbGNo5WwylQKCjp0Nu1Z++3r/6p0U&#10;mVTolIsBWnmCLG/XL1+sDmkJ89hH1wEKThLy8pBa2ROlZdNk3YNXeRITBL40Eb0idnHXdKgOnN27&#10;Zj6dLppDxC5h1JAzn94Nl3Jd8xsDmj4bk4GEayX3RtVitY/FNuuVWu5Qpd7qcxvqH7rwygYuOqa6&#10;U6TEd7R/pPJWY8zR0ERH30RjrIbKgdnMpr+xeehVgsqFxclplCn/v7T6036LwnatXNwspAjK8yNt&#10;+Kk0RRRYFtGBMA50r0SJYcUOKS8ZuAlbPHs5bbHQPxr0ZWVi4lhVPo0qw5GE5sPZzfztm9dS6MtV&#10;c8UlzPQBohdl08pMqOyuJ25o6GhWRVb7j5m4MgMvgFLUhWJzdLa7t85Vp8wRbByKveIJoOOs9M+4&#10;X6JIWfc+dIJOidkTWhV2Ds6RJWtTGA8c645ODoaKX8CweoVV7azO7bWe0hoCXWq6wNEFZri7ETh9&#10;GniOL1CoM/0c8IiolWOgEextiPi36leZzBB/UWDgXSR4jN2pvn6Vhoezqnr+SGX6f/Yr/Prd1z8A&#10;AAD//wMAUEsDBBQABgAIAAAAIQBloXxZ3wAAAAkBAAAPAAAAZHJzL2Rvd25yZXYueG1sTI9RT8Iw&#10;FIXfTfwPzSXxTTqKGTjXETQR4wsEMD6X9bIttrfL2sH011vigzyee07O/U6+GKxhJ+x840jCZJwA&#10;QyqdbqiS8LF/vZ8D80GRVsYRSvhGD4vi9iZXmXZn2uJpFyoWS8hnSkIdQptx7ssarfJj1yJF7+g6&#10;q0KUXcV1p86x3BoukiTlVjUUP9SqxZcay69dbyXM3ty6WT8OG4G9WC03P5/P72Yl5d1oWD4BCziE&#10;/zBc8CM6FJHp4HrSnhkJ4iGNW4KE6SQFFgNilk6BHf4OvMj59YLiFwAA//8DAFBLAQItABQABgAI&#10;AAAAIQC2gziS/gAAAOEBAAATAAAAAAAAAAAAAAAAAAAAAABbQ29udGVudF9UeXBlc10ueG1sUEsB&#10;Ai0AFAAGAAgAAAAhADj9If/WAAAAlAEAAAsAAAAAAAAAAAAAAAAALwEAAF9yZWxzLy5yZWxzUEsB&#10;Ai0AFAAGAAgAAAAhACu3wPvnAQAANgQAAA4AAAAAAAAAAAAAAAAALgIAAGRycy9lMm9Eb2MueG1s&#10;UEsBAi0AFAAGAAgAAAAhAGWhfFnfAAAACQEAAA8AAAAAAAAAAAAAAAAAQQQAAGRycy9kb3ducmV2&#10;LnhtbFBLBQYAAAAABAAEAPMAAABNBQAAAAA=&#10;" strokecolor="black [3213]">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214784" behindDoc="0" locked="0" layoutInCell="1" allowOverlap="1" wp14:anchorId="60D145A7" wp14:editId="5769FCD2">
                      <wp:simplePos x="0" y="0"/>
                      <wp:positionH relativeFrom="column">
                        <wp:posOffset>1558574</wp:posOffset>
                      </wp:positionH>
                      <wp:positionV relativeFrom="paragraph">
                        <wp:posOffset>425180</wp:posOffset>
                      </wp:positionV>
                      <wp:extent cx="198633" cy="9727"/>
                      <wp:effectExtent l="0" t="57150" r="30480" b="85725"/>
                      <wp:wrapNone/>
                      <wp:docPr id="3175" name="Conector recto de flecha 3175"/>
                      <wp:cNvGraphicFramePr/>
                      <a:graphic xmlns:a="http://schemas.openxmlformats.org/drawingml/2006/main">
                        <a:graphicData uri="http://schemas.microsoft.com/office/word/2010/wordprocessingShape">
                          <wps:wsp>
                            <wps:cNvCnPr/>
                            <wps:spPr>
                              <a:xfrm>
                                <a:off x="0" y="0"/>
                                <a:ext cx="198633" cy="97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E766CD" id="Conector recto de flecha 3175" o:spid="_x0000_s1026" type="#_x0000_t32" style="position:absolute;margin-left:122.7pt;margin-top:33.5pt;width:15.65pt;height:.75pt;z-index:25221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NX7AEAADsEAAAOAAAAZHJzL2Uyb0RvYy54bWysU9uOGyEMfa/Uf0C8N5NJ1M1ulMk+ZLt9&#10;qdqolw9gGZNBYgAZN5e/r2FmJ71JVau+GAw+ts/BbO7PvRNHwGSDb2Q9m0sBXofW+kMjv3x+fHUr&#10;RSLlW+WCh0ZeIMn77csXm1NcwyJ0wbWAgpP4tD7FRnZEcV1VSXfQqzQLETxfmoC9InbxULWoTpy9&#10;d9ViPr+pTgHbiEFDSnz6MFzKbclvDGj6YEwCEq6R3BsVi8U+ZVttN2p9QBU7q8c21D900SvrueiU&#10;6kGREl/R/pKqtxpDCoZmOvRVMMZqKByYTT3/ic2nTkUoXFicFCeZ0v9Lq98f9yhs28hlvXothVc9&#10;v9KO30pTQIF5ES0I40B3SpQg1uwU05qhO7/H0Utxj1mAs8E+r0xNnIvOl0lnOJPQfFjf3d4sl1Jo&#10;vrpbLVb5FaorNGKitxB6kTeNTITKHjripoau6qK0Or5LNACfAbmu89mm4Gz7aJ0rTh4m2DkUR8Vj&#10;QOd6LPhDFCnr3vhW0CWyAoRW+YODMTJnrTLpgWbZ0cXBUPEjGJYwEyudleG91lNag6fnms5zdIYZ&#10;7m4Czv8MHOMzFMpg/w14QpTKwdME7q0P+LvqV5nMEP+swMA7S/AU2ksZgCINT2h5xvE35S/wvV/g&#10;1z+//QYAAP//AwBQSwMEFAAGAAgAAAAhANAwpdLfAAAACQEAAA8AAABkcnMvZG93bnJldi54bWxM&#10;j8FOwzAMhu9IvENkJG4sJdraUZpOA4khLpsYiHPWmrYicaom3QpPj3eCo+1Pv7+/WE3OiiMOofOk&#10;4XaWgECqfN1Ro+H97elmCSJEQ7WxnlDDNwZYlZcXhclrf6JXPO5jIziEQm40tDH2uZShatGZMPM9&#10;Et8+/eBM5HFoZD2YE4c7K1WSpNKZjvhDa3p8bLH62o9OQ/bst932btopHNVmvfv5eHixG62vr6b1&#10;PYiIU/yD4azP6lCy08GPVAdhNaj5Ys6ohjTjTgyoLM1AHHixXIAsC/m/QfkLAAD//wMAUEsBAi0A&#10;FAAGAAgAAAAhALaDOJL+AAAA4QEAABMAAAAAAAAAAAAAAAAAAAAAAFtDb250ZW50X1R5cGVzXS54&#10;bWxQSwECLQAUAAYACAAAACEAOP0h/9YAAACUAQAACwAAAAAAAAAAAAAAAAAvAQAAX3JlbHMvLnJl&#10;bHNQSwECLQAUAAYACAAAACEATYVDV+wBAAA7BAAADgAAAAAAAAAAAAAAAAAuAgAAZHJzL2Uyb0Rv&#10;Yy54bWxQSwECLQAUAAYACAAAACEA0DCl0t8AAAAJAQAADwAAAAAAAAAAAAAAAABG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199424" behindDoc="0" locked="0" layoutInCell="1" allowOverlap="1" wp14:anchorId="1814E65F" wp14:editId="74D69B6E">
                      <wp:simplePos x="0" y="0"/>
                      <wp:positionH relativeFrom="column">
                        <wp:posOffset>29453</wp:posOffset>
                      </wp:positionH>
                      <wp:positionV relativeFrom="paragraph">
                        <wp:posOffset>76997</wp:posOffset>
                      </wp:positionV>
                      <wp:extent cx="1532890" cy="723156"/>
                      <wp:effectExtent l="0" t="0" r="10160" b="20320"/>
                      <wp:wrapNone/>
                      <wp:docPr id="317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156"/>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bCs/>
                                      <w:sz w:val="14"/>
                                      <w:szCs w:val="14"/>
                                      <w:lang w:val="es-MX"/>
                                    </w:rPr>
                                    <w:t>Recibe oficio de Solventación de observaciones y turna al Depto. de Factibilidad, Autorización de Proyectos y Recepción a Fraccionamientos</w:t>
                                  </w:r>
                                </w:p>
                                <w:p w:rsidR="00494153" w:rsidRPr="009A6C15" w:rsidRDefault="00494153"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E65F" id="_x0000_s1044" style="position:absolute;left:0;text-align:left;margin-left:2.3pt;margin-top:6.05pt;width:120.7pt;height:56.95pt;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gksLgIAAFM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Em6mFOi&#10;WYdV+oq6Md0oQdJVkKi3LsfIR/sAIUln7w3/4Yg22xbDxC2A6VvBKiSWhvjk1YVgOLxKyv6TqRCe&#10;7b2Jah1r6AIg6kCOsSinS1HE0ROOh+lski1XWDuOvkU2SWfz+ATLn29bcP6DMB0Jm4ICko/o7HDv&#10;fGDD8ueQyN4oWe2kUtGAptwqIAeGDbKL3xndXYcpTfqCrmbZLCK/8rlriHH8/gbRSY+drmRX0OUl&#10;iOVBtve6in3omVTDHikrfdYxSDeUwB/LY6xVugwvBF1LU51QWTBDZ+Mk4qY18IuSHru6oO7nnoGg&#10;RH3UWJ1VOp2GMYjGdLbI0IBrT3ntYZojVEE9JcN264fR2VuQTYsvpVEObW6xorWMYr+wOvPHzo01&#10;OE9ZGI1rO0a9/As2TwAAAP//AwBQSwMEFAAGAAgAAAAhAM9UM9jaAAAACAEAAA8AAABkcnMvZG93&#10;bnJldi54bWxMT01Pg0AQvZv4HzZj4s0uxYYosjRGUxOPLb14G2AKVHaWsEuL/nqnJ3ub95E372Xr&#10;2fbqRKPvHBtYLiJQxJWrO24M7IvNwxMoH5Br7B2TgR/ysM5vbzJMa3fmLZ12oVESwj5FA20IQ6q1&#10;r1qy6BduIBbt4EaLQeDY6HrEs4TbXsdRlGiLHcuHFgd6a6n63k3WQNnFe/zdFh+Rfd48hs+5OE5f&#10;78bc382vL6ACzeHfDJf6Uh1y6VS6iWuvegOrRIxCx0tQIserRKaVF0IOnWf6ekD+BwAA//8DAFBL&#10;AQItABQABgAIAAAAIQC2gziS/gAAAOEBAAATAAAAAAAAAAAAAAAAAAAAAABbQ29udGVudF9UeXBl&#10;c10ueG1sUEsBAi0AFAAGAAgAAAAhADj9If/WAAAAlAEAAAsAAAAAAAAAAAAAAAAALwEAAF9yZWxz&#10;Ly5yZWxzUEsBAi0AFAAGAAgAAAAhAJDGCSwuAgAAUwQAAA4AAAAAAAAAAAAAAAAALgIAAGRycy9l&#10;Mm9Eb2MueG1sUEsBAi0AFAAGAAgAAAAhAM9UM9jaAAAACAEAAA8AAAAAAAAAAAAAAAAAiAQAAGRy&#10;cy9kb3ducmV2LnhtbFBLBQYAAAAABAAEAPMAAACPBQAAAAA=&#10;">
                      <v:textbox>
                        <w:txbxContent>
                          <w:p w:rsidR="00494153" w:rsidRPr="009A6C15" w:rsidRDefault="00494153" w:rsidP="0014634A">
                            <w:pPr>
                              <w:spacing w:line="240" w:lineRule="auto"/>
                              <w:rPr>
                                <w:sz w:val="14"/>
                                <w:szCs w:val="14"/>
                              </w:rPr>
                            </w:pPr>
                            <w:r>
                              <w:rPr>
                                <w:rFonts w:cs="Arial"/>
                                <w:bCs/>
                                <w:sz w:val="14"/>
                                <w:szCs w:val="14"/>
                                <w:lang w:val="es-MX"/>
                              </w:rPr>
                              <w:t>Recibe oficio de Solventación de observaciones y turna al Depto. de Factibilidad, Autorización de Proyectos y Recepción a Fraccionamientos</w:t>
                            </w:r>
                          </w:p>
                          <w:p w:rsidR="00494153" w:rsidRPr="009A6C15" w:rsidRDefault="00494153" w:rsidP="0014634A">
                            <w:pPr>
                              <w:spacing w:line="240" w:lineRule="auto"/>
                              <w:rPr>
                                <w:sz w:val="14"/>
                                <w:szCs w:val="14"/>
                              </w:rPr>
                            </w:pP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0448" behindDoc="0" locked="0" layoutInCell="1" allowOverlap="1" wp14:anchorId="6815D1C1" wp14:editId="281CD0A0">
                      <wp:simplePos x="0" y="0"/>
                      <wp:positionH relativeFrom="column">
                        <wp:posOffset>31723</wp:posOffset>
                      </wp:positionH>
                      <wp:positionV relativeFrom="paragraph">
                        <wp:posOffset>111881</wp:posOffset>
                      </wp:positionV>
                      <wp:extent cx="1517475" cy="1001949"/>
                      <wp:effectExtent l="0" t="0" r="26035" b="27305"/>
                      <wp:wrapNone/>
                      <wp:docPr id="317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475" cy="1001949"/>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bCs/>
                                      <w:sz w:val="14"/>
                                      <w:szCs w:val="14"/>
                                      <w:lang w:val="es-MX"/>
                                    </w:rPr>
                                    <w:t xml:space="preserve">Recibe oficio de Solventación de observaciones y programa revisión de observaciones elabora Memorándum de envió a cantidades de obra a recepción a Unidad Jurídica para elaboración de acta de entrega – recepción una solventada al 100 % las observaciones </w:t>
                                  </w:r>
                                </w:p>
                                <w:p w:rsidR="00494153" w:rsidRPr="009A6C15" w:rsidRDefault="00494153"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5D1C1" id="_x0000_s1045" style="position:absolute;margin-left:2.5pt;margin-top:8.8pt;width:119.5pt;height:78.9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6XPLgIAAFQEAAAOAAAAZHJzL2Uyb0RvYy54bWysVNuO0zAQfUfiHyy/0ySlpduo6WrVpQhp&#10;gRULH+A4TmLhG2O3afn6HTvdbhd4QuTB8mTGJ2fOGWd1fdCK7AV4aU1Fi0lOiTDcNtJ0Ff3+bfvm&#10;ihIfmGmYskZU9Cg8vV6/frUaXCmmtreqEUAQxPhycBXtQ3BllnneC838xDphMNla0CxgCF3WABsQ&#10;XatsmufvssFC48By4T2+vR2TdJ3w21bw8KVtvQhEVRS5hbRCWuu4ZusVKztgrpf8RIP9AwvNpMGP&#10;nqFuWWBkB/IPKC05WG/bMOFWZ7ZtJRepB+ymyH/r5qFnTqReUBzvzjL5/wfLP+/vgcimom+LxYIS&#10;wzS69BV1Y6ZTghTLKNHgfImVD+4eYpPe3Vn+wxNjNz2WiRsAO/SCNUisiPXZiwMx8HiU1MMn2yA8&#10;2wWb1Dq0oCMg6kAOyZTj2RRxCITjy2JeLGaLOSUcc0WeF8tZ4pSx8um4Ax8+CKtJ3FQUkH2CZ/s7&#10;HyIdVj6VJPpWyWYrlUoBdPVGAdkznJBtelIH2OVlmTJkqOhyPp0n5Bc5fwmRp+dvEFoGHHUldUWv&#10;zkWsjLq9N00axMCkGvdIWZmTkFG70YNwqA/JrGdbatscUVqw42jjVcRNb+EXJQOOdUX9zx0DQYn6&#10;aNCeZTGbxXuQgtl8McUALjP1ZYYZjlAVDZSM200Y787Ogex6/FKR5DD2Bi1tZRI72j2yOvHH0U0e&#10;nK5ZvBuXcap6/hmsHwEAAP//AwBQSwMEFAAGAAgAAAAhAEUuizfcAAAACAEAAA8AAABkcnMvZG93&#10;bnJldi54bWxMj0FPg0AQhe8m/ofNmHizi0irIktjNDXx2NKLtwFGQNlZwi4t+uudnupxvvfy5r1s&#10;PdteHWj0nWMDt4sIFHHl6o4bA/tic/MAygfkGnvHZOCHPKzzy4sM09odeUuHXWiUhLBP0UAbwpBq&#10;7auWLPqFG4hF+3SjxSDn2Oh6xKOE217HUbTSFjuWDy0O9NJS9b2brIGyi/f4uy3eIvu4uQvvc/E1&#10;fbwac301Pz+BCjSHsxlO9aU65NKpdBPXXvUGlrIkCL5fgRI5ThIB5QksE9B5pv8PyP8AAAD//wMA&#10;UEsBAi0AFAAGAAgAAAAhALaDOJL+AAAA4QEAABMAAAAAAAAAAAAAAAAAAAAAAFtDb250ZW50X1R5&#10;cGVzXS54bWxQSwECLQAUAAYACAAAACEAOP0h/9YAAACUAQAACwAAAAAAAAAAAAAAAAAvAQAAX3Jl&#10;bHMvLnJlbHNQSwECLQAUAAYACAAAACEAdC+lzy4CAABUBAAADgAAAAAAAAAAAAAAAAAuAgAAZHJz&#10;L2Uyb0RvYy54bWxQSwECLQAUAAYACAAAACEARS6LN9wAAAAIAQAADwAAAAAAAAAAAAAAAACIBAAA&#10;ZHJzL2Rvd25yZXYueG1sUEsFBgAAAAAEAAQA8wAAAJEFAAAAAA==&#10;">
                      <v:textbox>
                        <w:txbxContent>
                          <w:p w:rsidR="00494153" w:rsidRPr="009A6C15" w:rsidRDefault="00494153" w:rsidP="0014634A">
                            <w:pPr>
                              <w:spacing w:line="240" w:lineRule="auto"/>
                              <w:rPr>
                                <w:sz w:val="14"/>
                                <w:szCs w:val="14"/>
                              </w:rPr>
                            </w:pPr>
                            <w:r>
                              <w:rPr>
                                <w:rFonts w:cs="Arial"/>
                                <w:bCs/>
                                <w:sz w:val="14"/>
                                <w:szCs w:val="14"/>
                                <w:lang w:val="es-MX"/>
                              </w:rPr>
                              <w:t xml:space="preserve">Recibe oficio de Solventación de observaciones y programa revisión de observaciones elabora Memorándum de envió a cantidades de obra a recepción a Unidad Jurídica para elaboración de acta de entrega – recepción una solventada al 100 % las observaciones </w:t>
                            </w:r>
                          </w:p>
                          <w:p w:rsidR="00494153" w:rsidRPr="009A6C15" w:rsidRDefault="00494153" w:rsidP="0014634A">
                            <w:pPr>
                              <w:spacing w:line="240" w:lineRule="auto"/>
                              <w:rPr>
                                <w:sz w:val="14"/>
                                <w:szCs w:val="14"/>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F5847"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1472" behindDoc="0" locked="0" layoutInCell="1" allowOverlap="1" wp14:anchorId="747C5919" wp14:editId="6172FF27">
                      <wp:simplePos x="0" y="0"/>
                      <wp:positionH relativeFrom="column">
                        <wp:posOffset>1541089</wp:posOffset>
                      </wp:positionH>
                      <wp:positionV relativeFrom="paragraph">
                        <wp:posOffset>94395</wp:posOffset>
                      </wp:positionV>
                      <wp:extent cx="204321" cy="9728"/>
                      <wp:effectExtent l="0" t="57150" r="24765" b="85725"/>
                      <wp:wrapNone/>
                      <wp:docPr id="3178" name="Conector recto de flecha 3178"/>
                      <wp:cNvGraphicFramePr/>
                      <a:graphic xmlns:a="http://schemas.openxmlformats.org/drawingml/2006/main">
                        <a:graphicData uri="http://schemas.microsoft.com/office/word/2010/wordprocessingShape">
                          <wps:wsp>
                            <wps:cNvCnPr/>
                            <wps:spPr>
                              <a:xfrm>
                                <a:off x="0" y="0"/>
                                <a:ext cx="204321" cy="97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0C0C52" id="Conector recto de flecha 3178" o:spid="_x0000_s1026" type="#_x0000_t32" style="position:absolute;margin-left:121.35pt;margin-top:7.45pt;width:16.1pt;height:.75pt;z-index:25220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f67QEAADsEAAAOAAAAZHJzL2Uyb0RvYy54bWysU9uOEzEMfUfiH6K805npInapOt2HLssL&#10;gorLB2QzTidSJokc08vf42SmU25CAvGSxImP7XPsrO9PgxMHwGSDb2WzqKUAr0Nn/b6VXz4/vriT&#10;IpHynXLBQyvPkOT95vmz9TGuYBn64DpAwUF8Wh1jK3uiuKqqpHsYVFqECJ4fTcBBEZu4rzpUR44+&#10;uGpZ16+qY8AuYtCQEt8+jI9yU+IbA5o+GJOAhGsl10ZlxbI+5bXarNVqjyr2Vk9lqH+oYlDWc9I5&#10;1IMiJb6i/SXUYDWGFAwtdBiqYIzVUDgwm6b+ic2nXkUoXFicFGeZ0v8Lq98fdihs18qb5pZ75dXA&#10;XdpyrzQFFJg30YEwDnSvRHFizY4xrRi69TucrBR3mAU4GRzyztTEqeh8nnWGEwnNl8v65c2ykULz&#10;0+vb5V3uQnWFRkz0FsIg8qGViVDZfU9c1FhVU5RWh3eJRuAFkPM6n9cUnO0erXPFyMMEW4fioHgM&#10;6NRMCX/wImXdG98JOkdWgNAqv3cweeaoVSY90iwnOjsYM34EwxIysbGyMrzXfEpr8HTJ6Tx7Z5jh&#10;6mZgXSj9ETj5ZyiUwf4b8IwomYOnGTxYH/B32a8ymdH/osDIO0vwFLpzGYAiDU9oaeP0m/IX+N4u&#10;8Ouf33wDAAD//wMAUEsDBBQABgAIAAAAIQD3NnkD3gAAAAkBAAAPAAAAZHJzL2Rvd25yZXYueG1s&#10;TI9BT8MwDIXvSPyHyEjcWEpUraw0nQYSQ1w2Maads9a0FYlTNelW+PV4J7jZfk/P3yuWk7PihEPo&#10;PGm4nyUgkCpfd9Ro2H+83D2ACNFQbawn1PCNAZbl9VVh8tqf6R1Pu9gIDqGQGw1tjH0uZahadCbM&#10;fI/E2qcfnIm8Do2sB3PmcGelSpK5dKYj/tCaHp9brL52o9OQvfpNt1lMW4WjWq+2P4enN7vW+vZm&#10;Wj2CiDjFPzNc8BkdSmY6+pHqIKwGlaqMrSykCxBsUNllOPJhnoIsC/m/QfkLAAD//wMAUEsBAi0A&#10;FAAGAAgAAAAhALaDOJL+AAAA4QEAABMAAAAAAAAAAAAAAAAAAAAAAFtDb250ZW50X1R5cGVzXS54&#10;bWxQSwECLQAUAAYACAAAACEAOP0h/9YAAACUAQAACwAAAAAAAAAAAAAAAAAvAQAAX3JlbHMvLnJl&#10;bHNQSwECLQAUAAYACAAAACEAypu3+u0BAAA7BAAADgAAAAAAAAAAAAAAAAAuAgAAZHJzL2Uyb0Rv&#10;Yy54bWxQSwECLQAUAAYACAAAACEA9zZ5A94AAAAJAQAADwAAAAAAAAAAAAAAAABHBAAAZHJzL2Rv&#10;d25yZXYueG1sUEsFBgAAAAAEAAQA8wAAAFI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05824" behindDoc="0" locked="0" layoutInCell="1" allowOverlap="1">
                      <wp:simplePos x="0" y="0"/>
                      <wp:positionH relativeFrom="column">
                        <wp:posOffset>773706</wp:posOffset>
                      </wp:positionH>
                      <wp:positionV relativeFrom="paragraph">
                        <wp:posOffset>965090</wp:posOffset>
                      </wp:positionV>
                      <wp:extent cx="0" cy="214685"/>
                      <wp:effectExtent l="76200" t="0" r="57150" b="52070"/>
                      <wp:wrapNone/>
                      <wp:docPr id="695" name="Conector recto de flecha 695"/>
                      <wp:cNvGraphicFramePr/>
                      <a:graphic xmlns:a="http://schemas.openxmlformats.org/drawingml/2006/main">
                        <a:graphicData uri="http://schemas.microsoft.com/office/word/2010/wordprocessingShape">
                          <wps:wsp>
                            <wps:cNvCnPr/>
                            <wps:spPr>
                              <a:xfrm>
                                <a:off x="0" y="0"/>
                                <a:ext cx="0" cy="2146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6FD2F0" id="Conector recto de flecha 695" o:spid="_x0000_s1026" type="#_x0000_t32" style="position:absolute;margin-left:60.9pt;margin-top:76pt;width:0;height:16.9pt;z-index:25140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u/6AEAADYEAAAOAAAAZHJzL2Uyb0RvYy54bWysU8uuEzEM3SPxD1H2dNoKqkvV6V30ctkg&#10;qHh8QG7G6UTKS45pp3+Pk2mnvIQEYuPEiY/tc+Js7gfvxBEw2xhauZjNpYCgY2fDoZVfPj++uJMi&#10;kwqdcjFAK8+Q5f32+bPNKa1hGfvoOkDBSUJen1Ire6K0bpqse/Aqz2KCwJcmolfELh6aDtWJs3vX&#10;LOfzVXOK2CWMGnLm04fxUm5rfmNA0wdjMpBwreTeqFqs9qnYZrtR6wOq1Ft9aUP9Qxde2cBFp1QP&#10;ipT4ivaXVN5qjDkamunom2iM1VA5MJvF/Cc2n3qVoHJhcXKaZMr/L61+f9yjsF0rV69fSRGU50fa&#10;8VNpiiiwLKIDYRzoXokSw4qdUl4zcBf2ePFy2mOhPxj0ZWViYqgqnyeVYSChx0PNp8vFy9VdTdfc&#10;cAkzvYXoRdm0MhMqe+iJGxo7WlSR1fFdJq7MwCugFHWh2Byd7R6tc9UpcwQ7h+KoeAJoWJT+GfdD&#10;FCnr3oRO0Dkxe0KrwsHBJbJkbQrjkWPd0dnBWPEjGFaPWY2d1bm91VNaQ6BrTRc4usAMdzcB55XS&#10;H4GX+AKFOtN/A54QtXIMNIG9DRF/V/0mkxnjrwqMvIsET7E719ev0vBwVlUvH6lM//d+hd+++/Yb&#10;AAAA//8DAFBLAwQUAAYACAAAACEAV2iDMd4AAAALAQAADwAAAGRycy9kb3ducmV2LnhtbEyPQU/D&#10;MAyF70j8h8hI3Fi6SINSmk4DiSEumxiIc9aYtiJxqibdCr8ejwvc3rOfnj+Xy8k7ccAhdoE0zGcZ&#10;CKQ62I4aDW+vj1c5iJgMWeMCoYYvjLCszs9KU9hwpBc87FIjuIRiYTS0KfWFlLFu0Zs4Cz0S7z7C&#10;4E1iOzTSDubI5d5JlWXX0puO+EJrenxosf7cjV7DzVPYdJvbaatwVOvV9vv9/tmttb68mFZ3IBJO&#10;6S8MJ3xGh4qZ9mEkG4Vjr+aMnlgsFD91SvxO9izyRQ6yKuX/H6ofAAAA//8DAFBLAQItABQABgAI&#10;AAAAIQC2gziS/gAAAOEBAAATAAAAAAAAAAAAAAAAAAAAAABbQ29udGVudF9UeXBlc10ueG1sUEsB&#10;Ai0AFAAGAAgAAAAhADj9If/WAAAAlAEAAAsAAAAAAAAAAAAAAAAALwEAAF9yZWxzLy5yZWxzUEsB&#10;Ai0AFAAGAAgAAAAhAICk27/oAQAANgQAAA4AAAAAAAAAAAAAAAAALgIAAGRycy9lMm9Eb2MueG1s&#10;UEsBAi0AFAAGAAgAAAAhAFdogzHeAAAACwEAAA8AAAAAAAAAAAAAAAAAQgQAAGRycy9kb3ducmV2&#10;LnhtbFBLBQYAAAAABAAEAPMAAABNBQAAAAA=&#10;" strokecolor="black [3213]">
                      <v:stroke endarrow="block"/>
                    </v:shape>
                  </w:pict>
                </mc:Fallback>
              </mc:AlternateContent>
            </w:r>
            <w:r w:rsidR="003134CE" w:rsidRPr="001861D0">
              <w:rPr>
                <w:rFonts w:cs="Arial"/>
                <w:b/>
                <w:noProof/>
                <w:sz w:val="28"/>
                <w:szCs w:val="28"/>
                <w:lang w:val="es-MX" w:eastAsia="es-MX"/>
              </w:rPr>
              <mc:AlternateContent>
                <mc:Choice Requires="wps">
                  <w:drawing>
                    <wp:anchor distT="0" distB="0" distL="114300" distR="114300" simplePos="0" relativeHeight="252430848" behindDoc="0" locked="0" layoutInCell="1" allowOverlap="1" wp14:anchorId="13B36ABD" wp14:editId="651299E4">
                      <wp:simplePos x="0" y="0"/>
                      <wp:positionH relativeFrom="column">
                        <wp:posOffset>150495</wp:posOffset>
                      </wp:positionH>
                      <wp:positionV relativeFrom="paragraph">
                        <wp:posOffset>1172845</wp:posOffset>
                      </wp:positionV>
                      <wp:extent cx="1232535" cy="254635"/>
                      <wp:effectExtent l="0" t="0" r="24765" b="12065"/>
                      <wp:wrapNone/>
                      <wp:docPr id="318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3134C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36ABD" id="_x0000_s1046" type="#_x0000_t116" style="position:absolute;margin-left:11.85pt;margin-top:92.35pt;width:97.05pt;height:20.05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0JGMgIAAGIEAAAOAAAAZHJzL2Uyb0RvYy54bWysVM1u2zAMvg/YOwi6L47dpEuNOkWRrsOA&#10;bivQ7gEUWY6FSaJGKXG6px8lp2n2gx2G+SCIIvmR/Ej68mpvDdspDBpcw8vJlDPlJLTabRr+5fH2&#10;zYKzEIVrhQGnGv6kAr9avn51OfhaVdCDaRUyAnGhHnzD+xh9XRRB9sqKMAGvHCk7QCsiibgpWhQD&#10;oVtTVNPpeTEAth5BqhDo9WZU8mXG7zol4+euCyoy03DKLeYT87lOZ7G8FPUGhe+1PKQh/iELK7Sj&#10;oEeoGxEF26L+DcpqiRCgixMJtoCu01LlGqiacvpLNQ+98CrXQuQEf6Qp/D9Y+Wl3j0y3DT8rFxVn&#10;Tljq0vU2Qg7OqnmiaPChJssHf4+pyODvQH4NzMGqF26jrhFh6JVoKbEy2Rc/OSQhkCtbDx+hJXhB&#10;8JmtfYc2ARIPbJ+b8nRsitpHJumxrM6q+dmcM0m6aj47p3sKIepnb48hvldgWbo0vDMwUF4YHxVa&#10;7UQEzMHE7i7E0fPZIxcDRre32pgs4Ga9Msh2gublNn+HYOHUzDg2NPxiTuz8HWKavz9BWB1p8I22&#10;DV8cjUSdWHznWkpT1FFoM96pWOMOtCYmx47E/XqfW1flOU40r6F9IqIRxkGnxaRLD/ids4GGvOHh&#10;21ag4sx8cNSsi3I2S1uRhdn8LQExPNWsTzXCSYJqeORsvK7iuElbj3rTU6Qy0+EgzU+nM9kvWR3y&#10;p0HO3TssXdqUUzlbvfwalj8AAAD//wMAUEsDBBQABgAIAAAAIQBd8W1X4AAAAAoBAAAPAAAAZHJz&#10;L2Rvd25yZXYueG1sTI9PS8NAEMXvgt9hGcGL2E1jaEOaTQkB0UNBrO19m50mwf0TdrdN+u0dT3p7&#10;M/N483vldjaaXdGHwVkBy0UCDG3r1GA7AYev1+ccWIjSKqmdRQE3DLCt7u9KWSg32U+87mPHKMSG&#10;QgroYxwLzkPbo5Fh4Ua0dDs7b2Sk0XdceTlRuNE8TZIVN3Kw9KGXIzY9tt/7ixHwsdON1w1Ob83t&#10;+H44ZvXTblUL8fgw1xtgEef4Z4ZffEKHiphO7mJVYFpA+rImJ+3zjAQZ0uWaupxIpFkOvCr5/wrV&#10;DwAAAP//AwBQSwECLQAUAAYACAAAACEAtoM4kv4AAADhAQAAEwAAAAAAAAAAAAAAAAAAAAAAW0Nv&#10;bnRlbnRfVHlwZXNdLnhtbFBLAQItABQABgAIAAAAIQA4/SH/1gAAAJQBAAALAAAAAAAAAAAAAAAA&#10;AC8BAABfcmVscy8ucmVsc1BLAQItABQABgAIAAAAIQC3H0JGMgIAAGIEAAAOAAAAAAAAAAAAAAAA&#10;AC4CAABkcnMvZTJvRG9jLnhtbFBLAQItABQABgAIAAAAIQBd8W1X4AAAAAoBAAAPAAAAAAAAAAAA&#10;AAAAAIwEAABkcnMvZG93bnJldi54bWxQSwUGAAAAAAQABADzAAAAmQUAAAAA&#10;">
                      <v:textbox>
                        <w:txbxContent>
                          <w:p w:rsidR="00494153" w:rsidRPr="00071D5C" w:rsidRDefault="00494153" w:rsidP="003134CE">
                            <w:pPr>
                              <w:spacing w:line="240" w:lineRule="auto"/>
                              <w:jc w:val="center"/>
                              <w:rPr>
                                <w:b/>
                                <w:sz w:val="14"/>
                                <w:szCs w:val="14"/>
                              </w:rPr>
                            </w:pPr>
                            <w:r>
                              <w:rPr>
                                <w:b/>
                                <w:sz w:val="14"/>
                                <w:szCs w:val="14"/>
                              </w:rPr>
                              <w:t>Fin</w:t>
                            </w:r>
                          </w:p>
                        </w:txbxContent>
                      </v:textbox>
                    </v:shape>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2196352" behindDoc="0" locked="0" layoutInCell="1" allowOverlap="1" wp14:anchorId="30647C57" wp14:editId="1A02EABA">
                      <wp:simplePos x="0" y="0"/>
                      <wp:positionH relativeFrom="column">
                        <wp:posOffset>12700</wp:posOffset>
                      </wp:positionH>
                      <wp:positionV relativeFrom="paragraph">
                        <wp:posOffset>301625</wp:posOffset>
                      </wp:positionV>
                      <wp:extent cx="1532890" cy="641619"/>
                      <wp:effectExtent l="0" t="0" r="10160" b="25400"/>
                      <wp:wrapNone/>
                      <wp:docPr id="31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bCs/>
                                      <w:sz w:val="14"/>
                                      <w:szCs w:val="14"/>
                                      <w:lang w:val="es-MX"/>
                                    </w:rPr>
                                  </w:pPr>
                                </w:p>
                                <w:p w:rsidR="00494153" w:rsidRDefault="00494153" w:rsidP="0014634A">
                                  <w:pPr>
                                    <w:spacing w:line="240" w:lineRule="auto"/>
                                    <w:rPr>
                                      <w:rFonts w:cs="Arial"/>
                                      <w:bCs/>
                                      <w:sz w:val="14"/>
                                      <w:szCs w:val="14"/>
                                      <w:lang w:val="es-MX"/>
                                    </w:rPr>
                                  </w:pPr>
                                </w:p>
                                <w:p w:rsidR="00494153" w:rsidRPr="009A6C15" w:rsidRDefault="00494153" w:rsidP="0014634A">
                                  <w:pPr>
                                    <w:spacing w:line="240" w:lineRule="auto"/>
                                    <w:rPr>
                                      <w:sz w:val="14"/>
                                      <w:szCs w:val="14"/>
                                    </w:rPr>
                                  </w:pPr>
                                  <w:r>
                                    <w:rPr>
                                      <w:rFonts w:cs="Arial"/>
                                      <w:bCs/>
                                      <w:sz w:val="14"/>
                                      <w:szCs w:val="14"/>
                                      <w:lang w:val="es-MX"/>
                                    </w:rPr>
                                    <w:t>Firma acta de entrega -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47C57" id="_x0000_s1047" style="position:absolute;margin-left:1pt;margin-top:23.75pt;width:120.7pt;height:50.5pt;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FQzLQIAAFMEAAAOAAAAZHJzL2Uyb0RvYy54bWysVNuO0zAQfUfiHyy/0zTZtrR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Kp6FW+RIEM&#10;01ilL6gbM50SJF9FiQbnS4x8cPcQk/TuzvLvnhi77TFM3ADYoResQWJ5jM9eXIiGx6ukHj7aBuHZ&#10;Ptik1rEFHQFRB3JMRXk8F0UcA+F4mM+viuUKqXH0LWb5YqSUsfLptgMf3gurSdxUFJB8QmeHOx8i&#10;G1Y+hST2VslmJ5VKBnT1VgE5MGyQXfpSApjkZZgyZKjoal7ME/ILn7+EmKbvbxBaBux0JXVFl+cg&#10;VkbZ3pkm9WFgUo17pKzMScco3ViCcKyPqVZFUjnqWtvmEZUFO3Y2TiJuegs/KRmwqyvqf+wZCErU&#10;B4PVWeWzWRyDZMzmbws04NJTX3qY4QhV0UDJuN2GcXT2DmTX40t5ksPYG6xoK5PYz6xO/LFzUw1O&#10;UxZH49JOUc//gs0vAAAA//8DAFBLAwQUAAYACAAAACEADg8niN0AAAAIAQAADwAAAGRycy9kb3du&#10;cmV2LnhtbEyPQU+DQBSE7yb+h80z8WYXKdWKLI3R1MRjSy/eHvAElH1L2KVFf73PUz1OZjLzTbaZ&#10;ba+ONPrOsYHbRQSKuHJ1x42BQ7G9WYPyAbnG3jEZ+CYPm/zyIsO0dife0XEfGiUl7FM00IYwpFr7&#10;qiWLfuEGYvE+3GgxiBwbXY94knLb6ziK7rTFjmWhxYGeW6q+9pM1UHbxAX92xWtkH7bL8DYXn9P7&#10;izHXV/PTI6hAcziH4Q9f0CEXptJNXHvVG4jlSTCQ3K9AiR0nywRUKblkvQKdZ/r/gfwXAAD//wMA&#10;UEsBAi0AFAAGAAgAAAAhALaDOJL+AAAA4QEAABMAAAAAAAAAAAAAAAAAAAAAAFtDb250ZW50X1R5&#10;cGVzXS54bWxQSwECLQAUAAYACAAAACEAOP0h/9YAAACUAQAACwAAAAAAAAAAAAAAAAAvAQAAX3Jl&#10;bHMvLnJlbHNQSwECLQAUAAYACAAAACEAJUBUMy0CAABTBAAADgAAAAAAAAAAAAAAAAAuAgAAZHJz&#10;L2Uyb0RvYy54bWxQSwECLQAUAAYACAAAACEADg8niN0AAAAIAQAADwAAAAAAAAAAAAAAAACHBAAA&#10;ZHJzL2Rvd25yZXYueG1sUEsFBgAAAAAEAAQA8wAAAJEFAAAAAA==&#10;">
                      <v:textbox>
                        <w:txbxContent>
                          <w:p w:rsidR="00494153" w:rsidRDefault="00494153" w:rsidP="0014634A">
                            <w:pPr>
                              <w:spacing w:line="240" w:lineRule="auto"/>
                              <w:rPr>
                                <w:rFonts w:cs="Arial"/>
                                <w:bCs/>
                                <w:sz w:val="14"/>
                                <w:szCs w:val="14"/>
                                <w:lang w:val="es-MX"/>
                              </w:rPr>
                            </w:pPr>
                          </w:p>
                          <w:p w:rsidR="00494153" w:rsidRDefault="00494153" w:rsidP="0014634A">
                            <w:pPr>
                              <w:spacing w:line="240" w:lineRule="auto"/>
                              <w:rPr>
                                <w:rFonts w:cs="Arial"/>
                                <w:bCs/>
                                <w:sz w:val="14"/>
                                <w:szCs w:val="14"/>
                                <w:lang w:val="es-MX"/>
                              </w:rPr>
                            </w:pPr>
                          </w:p>
                          <w:p w:rsidR="00494153" w:rsidRPr="009A6C15" w:rsidRDefault="00494153" w:rsidP="0014634A">
                            <w:pPr>
                              <w:spacing w:line="240" w:lineRule="auto"/>
                              <w:rPr>
                                <w:sz w:val="14"/>
                                <w:szCs w:val="14"/>
                              </w:rPr>
                            </w:pPr>
                            <w:r>
                              <w:rPr>
                                <w:rFonts w:cs="Arial"/>
                                <w:bCs/>
                                <w:sz w:val="14"/>
                                <w:szCs w:val="14"/>
                                <w:lang w:val="es-MX"/>
                              </w:rPr>
                              <w:t>Firma acta de entrega - recepción</w:t>
                            </w:r>
                          </w:p>
                        </w:txbxContent>
                      </v:textbox>
                    </v:rect>
                  </w:pict>
                </mc:Fallback>
              </mc:AlternateContent>
            </w:r>
          </w:p>
        </w:tc>
      </w:tr>
    </w:tbl>
    <w:p w:rsidR="0014634A" w:rsidRPr="001861D0" w:rsidRDefault="0014634A" w:rsidP="0014634A">
      <w:pPr>
        <w:autoSpaceDE w:val="0"/>
        <w:autoSpaceDN w:val="0"/>
        <w:adjustRightInd w:val="0"/>
        <w:spacing w:line="240" w:lineRule="auto"/>
        <w:jc w:val="left"/>
        <w:rPr>
          <w:rFonts w:cs="Arial"/>
          <w:b/>
          <w:sz w:val="28"/>
          <w:szCs w:val="28"/>
        </w:rPr>
      </w:pPr>
    </w:p>
    <w:p w:rsidR="00AE4961" w:rsidRPr="001861D0" w:rsidRDefault="00AE4961" w:rsidP="0014634A">
      <w:pPr>
        <w:autoSpaceDE w:val="0"/>
        <w:autoSpaceDN w:val="0"/>
        <w:adjustRightInd w:val="0"/>
        <w:spacing w:line="240" w:lineRule="auto"/>
        <w:jc w:val="left"/>
        <w:rPr>
          <w:rFonts w:cs="Arial"/>
          <w:b/>
          <w:sz w:val="28"/>
          <w:szCs w:val="28"/>
        </w:rPr>
      </w:pPr>
    </w:p>
    <w:p w:rsidR="0014634A" w:rsidRPr="001861D0" w:rsidRDefault="0014634A" w:rsidP="0014634A">
      <w:pPr>
        <w:autoSpaceDE w:val="0"/>
        <w:autoSpaceDN w:val="0"/>
        <w:adjustRightInd w:val="0"/>
        <w:spacing w:line="240" w:lineRule="auto"/>
        <w:jc w:val="left"/>
        <w:rPr>
          <w:rFonts w:cs="Arial"/>
          <w:b/>
          <w:sz w:val="28"/>
          <w:szCs w:val="28"/>
        </w:rPr>
      </w:pPr>
    </w:p>
    <w:p w:rsidR="0014634A" w:rsidRPr="001861D0" w:rsidRDefault="0014634A" w:rsidP="0014634A">
      <w:pPr>
        <w:jc w:val="center"/>
        <w:rPr>
          <w:rFonts w:cs="Arial"/>
          <w:sz w:val="28"/>
          <w:szCs w:val="28"/>
        </w:rPr>
      </w:pPr>
    </w:p>
    <w:p w:rsidR="003134CE" w:rsidRPr="001861D0" w:rsidRDefault="003134CE" w:rsidP="0014634A">
      <w:pPr>
        <w:jc w:val="center"/>
        <w:rPr>
          <w:rFonts w:cs="Arial"/>
          <w:sz w:val="28"/>
          <w:szCs w:val="28"/>
        </w:rPr>
      </w:pPr>
    </w:p>
    <w:p w:rsidR="0014634A" w:rsidRDefault="0014634A" w:rsidP="0014634A">
      <w:pPr>
        <w:tabs>
          <w:tab w:val="left" w:pos="3539"/>
        </w:tabs>
        <w:rPr>
          <w:rFonts w:cs="Arial"/>
          <w:b/>
          <w:sz w:val="28"/>
        </w:rPr>
      </w:pPr>
      <w:r w:rsidRPr="001861D0">
        <w:rPr>
          <w:rFonts w:cs="Arial"/>
          <w:sz w:val="28"/>
          <w:szCs w:val="28"/>
        </w:rPr>
        <w:lastRenderedPageBreak/>
        <w:tab/>
      </w:r>
      <w:r w:rsidRPr="001861D0">
        <w:rPr>
          <w:rFonts w:cs="Arial"/>
          <w:b/>
          <w:sz w:val="28"/>
        </w:rPr>
        <w:t>PROCEDIMIENTO 3</w:t>
      </w:r>
    </w:p>
    <w:p w:rsidR="002B5A77" w:rsidRPr="001861D0" w:rsidRDefault="002B5A77" w:rsidP="0014634A">
      <w:pPr>
        <w:tabs>
          <w:tab w:val="left" w:pos="3539"/>
        </w:tabs>
        <w:rPr>
          <w:rFonts w:cs="Arial"/>
          <w:b/>
          <w:sz w:val="28"/>
        </w:rPr>
      </w:pPr>
    </w:p>
    <w:p w:rsidR="0014634A" w:rsidRPr="001861D0" w:rsidRDefault="0014634A" w:rsidP="0014634A">
      <w:pPr>
        <w:jc w:val="center"/>
        <w:rPr>
          <w:rFonts w:cs="Arial"/>
          <w:b/>
          <w:sz w:val="28"/>
        </w:rPr>
      </w:pPr>
    </w:p>
    <w:p w:rsidR="0014634A" w:rsidRPr="001861D0" w:rsidRDefault="0014634A" w:rsidP="0014634A">
      <w:pPr>
        <w:rPr>
          <w:rFonts w:cs="Arial"/>
          <w:b/>
          <w:sz w:val="28"/>
        </w:rPr>
      </w:pPr>
      <w:r w:rsidRPr="001861D0">
        <w:rPr>
          <w:rFonts w:cs="Arial"/>
          <w:b/>
          <w:sz w:val="28"/>
        </w:rPr>
        <w:t>AUTORIZACIÓN DE PROYECTOS DE INTERCONEXION DE AGUA POTABLE, ALCANTARILLADO SANITARIO Y PLUVIAL</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Revisar conforme a las normas técnicas de la CONAGUA y Reglamentos de las Normas Oficiales Mexicanas, la correcta planeación y proyección de las infraestructuras hidráulica, sanitaria y pluvial de los nuevos desarrollos habitacionales, comerciales e industriales.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B557F9" w:rsidRPr="001861D0" w:rsidRDefault="00B557F9" w:rsidP="0014634A">
      <w:pPr>
        <w:autoSpaceDE w:val="0"/>
        <w:autoSpaceDN w:val="0"/>
        <w:adjustRightInd w:val="0"/>
        <w:spacing w:line="240" w:lineRule="auto"/>
        <w:jc w:val="left"/>
        <w:rPr>
          <w:rFonts w:cs="Arial"/>
          <w:b/>
          <w:sz w:val="28"/>
          <w:szCs w:val="28"/>
          <w:lang w:val="es-MX"/>
        </w:rPr>
      </w:pPr>
    </w:p>
    <w:p w:rsidR="00B557F9" w:rsidRPr="001861D0" w:rsidRDefault="00B557F9"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2B5A77" w:rsidRPr="001861D0" w:rsidRDefault="002B5A77" w:rsidP="0014634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288064" behindDoc="0" locked="0" layoutInCell="1" allowOverlap="1" wp14:anchorId="7CF3A23B" wp14:editId="29A3A846">
                <wp:simplePos x="0" y="0"/>
                <wp:positionH relativeFrom="column">
                  <wp:posOffset>3425825</wp:posOffset>
                </wp:positionH>
                <wp:positionV relativeFrom="paragraph">
                  <wp:posOffset>-386080</wp:posOffset>
                </wp:positionV>
                <wp:extent cx="3276600" cy="448945"/>
                <wp:effectExtent l="1270" t="3810" r="0" b="4445"/>
                <wp:wrapNone/>
                <wp:docPr id="318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3A23B" id="Text Box 125" o:spid="_x0000_s1048" type="#_x0000_t202" style="position:absolute;margin-left:269.75pt;margin-top:-30.4pt;width:258pt;height:35.35pt;z-index:2512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UXr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dhPMFI0A6q9Mj2Bt3JPQqjqU3R0OsUbj70cNfswQClduHq/l6W3zUSctlQsWG3SsmhYbQCiqF9&#10;6V88HXG0BVkPn2QFjujWSAe0r1Vn8wcZQYAOpXo6lceSKeFwEs1nswBMJdgIiRPiyPk0Pb7ulTYf&#10;mOyQXWRYQfkdOt3da2PZ0PR4xToTsuBt6yTQihcHcHE8Ad/w1NosC1fR5yRIVvEqJh6JZiuPBHnu&#10;3RZL4s2KcD7NJ/lymYe/rN+QpA2vKiasm6O6QvJn1TvofNTFSV9atryycJaSVpv1slVoR0Hdhftc&#10;zsFyvua/pOGSALG8CimMSHAXJV4xi+ceKcjUS+ZB7AVhcpfMApKQvHgZ0j0X7N9DQkOGkymIzIVz&#10;Jv0qtsB9b2OjaccNzI+WdxmOT5doaiW4EpUrraG8HdcXqbD0z6mAch8L7QRrNTqq1ezXe9ceUXRs&#10;hLWsnkDCSoLCQIww/GDRSPUTowEGSYb1jy1VDKP2o4A2SEJC7ORxGzKdR7BRl5b1pYWKEqAybDAa&#10;l0szTqttr/imAU9j4wl5C61Tc6dq22Mjq0PDwbBwwR0Gm51Gl3t36zx+F78BAAD//wMAUEsDBBQA&#10;BgAIAAAAIQBY8oAV3QAAAAoBAAAPAAAAZHJzL2Rvd25yZXYueG1sTI9NT8MwDIbvSPyHyEjctoSP&#10;TLTUnRCIK4jxIXHLWq+taJyqydby7/FO7Gj70evnLdaz79WBxtgFRrhaGlDEVag7bhA+3p8Xd6Bi&#10;cly7PjAh/FKEdXl+Vri8DhO/0WGTGiUhHHOH0KY05FrHqiXv4jIMxHLbhdG7JOPY6Hp0k4T7Xl8b&#10;s9LedSwfWjfQY0vVz2bvET5fdt9ft+a1efJ2mMJsNPtMI15ezA/3oBLN6R+Go76oQylO27DnOqoe&#10;wd5kVlCExcpIhyNhrJXVFiHLQJeFPq1Q/gEAAP//AwBQSwECLQAUAAYACAAAACEAtoM4kv4AAADh&#10;AQAAEwAAAAAAAAAAAAAAAAAAAAAAW0NvbnRlbnRfVHlwZXNdLnhtbFBLAQItABQABgAIAAAAIQA4&#10;/SH/1gAAAJQBAAALAAAAAAAAAAAAAAAAAC8BAABfcmVscy8ucmVsc1BLAQItABQABgAIAAAAIQC3&#10;qUXrvwIAAMYFAAAOAAAAAAAAAAAAAAAAAC4CAABkcnMvZTJvRG9jLnhtbFBLAQItABQABgAIAAAA&#10;IQBY8oAV3QAAAAoBAAAPAAAAAAAAAAAAAAAAABkFAABkcnMvZG93bnJldi54bWxQSwUGAAAAAAQA&#10;BADzAAAAIwYAAAAA&#10;" filled="f" stroked="f">
                <v:textbox>
                  <w:txbxContent>
                    <w:p w:rsidR="00494153" w:rsidRPr="006D7960" w:rsidRDefault="00494153"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
        <w:gridCol w:w="727"/>
        <w:gridCol w:w="75"/>
        <w:gridCol w:w="3327"/>
        <w:gridCol w:w="75"/>
        <w:gridCol w:w="547"/>
        <w:gridCol w:w="3759"/>
        <w:gridCol w:w="75"/>
        <w:gridCol w:w="2064"/>
        <w:gridCol w:w="75"/>
      </w:tblGrid>
      <w:tr w:rsidR="0014634A" w:rsidRPr="001861D0" w:rsidTr="00E24723">
        <w:trPr>
          <w:gridBefore w:val="1"/>
          <w:wBefore w:w="75" w:type="dxa"/>
          <w:trHeight w:val="569"/>
          <w:jc w:val="center"/>
        </w:trPr>
        <w:tc>
          <w:tcPr>
            <w:tcW w:w="4751"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4"/>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E24723">
        <w:trPr>
          <w:gridBefore w:val="1"/>
          <w:wBefore w:w="75" w:type="dxa"/>
          <w:trHeight w:val="569"/>
          <w:jc w:val="center"/>
        </w:trPr>
        <w:tc>
          <w:tcPr>
            <w:tcW w:w="10724" w:type="dxa"/>
            <w:gridSpan w:val="9"/>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Proyectos de interconexión de Agua Potable, Alcantarillado Sanitario y Pluvial.</w:t>
            </w:r>
          </w:p>
        </w:tc>
      </w:tr>
      <w:tr w:rsidR="0014634A" w:rsidRPr="001861D0" w:rsidTr="00E24723">
        <w:trPr>
          <w:gridBefore w:val="1"/>
          <w:wBefore w:w="75" w:type="dxa"/>
          <w:trHeight w:val="163"/>
          <w:jc w:val="center"/>
        </w:trPr>
        <w:tc>
          <w:tcPr>
            <w:tcW w:w="802"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3"/>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E24723">
        <w:trPr>
          <w:gridBefore w:val="1"/>
          <w:wBefore w:w="75" w:type="dxa"/>
          <w:trHeight w:val="291"/>
          <w:jc w:val="center"/>
        </w:trPr>
        <w:tc>
          <w:tcPr>
            <w:tcW w:w="802"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3"/>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E24723">
        <w:trPr>
          <w:gridBefore w:val="1"/>
          <w:wBefore w:w="75" w:type="dxa"/>
          <w:trHeight w:val="1706"/>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b/>
                <w:szCs w:val="20"/>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290112" behindDoc="0" locked="0" layoutInCell="1" allowOverlap="1" wp14:anchorId="067B3C35" wp14:editId="40C16843">
                      <wp:simplePos x="0" y="0"/>
                      <wp:positionH relativeFrom="column">
                        <wp:posOffset>-12065</wp:posOffset>
                      </wp:positionH>
                      <wp:positionV relativeFrom="paragraph">
                        <wp:posOffset>53340</wp:posOffset>
                      </wp:positionV>
                      <wp:extent cx="2691130" cy="0"/>
                      <wp:effectExtent l="6985" t="15240" r="6985" b="13335"/>
                      <wp:wrapNone/>
                      <wp:docPr id="318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FF7F9" id="Line 127" o:spid="_x0000_s1026" style="position:absolute;z-index:2512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VqFgIAAC4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SzQqM&#10;FOlgSluhOMryp9Ce3rgSolZqZ0OB9KxezFbT7w4pvWqJOvBI8/ViIDELGcmblLBxBi7Z9581gxhy&#10;9Dr26tzYLkBCF9A5juRyHwk/e0ThMJ/Os2wCk6ODLyHlkGis85+47lAwKiyBdQQmp63zgQgph5Bw&#10;j9IbIWWcuFSoB7b5U5rGDKelYMEb4pw97FfSohMJoolfLAs8j2FWHxWLaC0nbH2zPRHyasPtUgU8&#10;qAX43KyrKn7M0/l6tp4VoyKfrkdFWtejj5tVMZpusqcP9aRerersZ6CWFWUrGOMqsBsUmhV/p4Db&#10;W7lq667Rex+St+ixYUB2+EfScZhhflcl7DW77OwwZBBlDL49oKD6xz3Yj8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S&#10;2DVqFgIAAC4EAAAOAAAAAAAAAAAAAAAAAC4CAABkcnMvZTJvRG9jLnhtbFBLAQItABQABgAIAAAA&#10;IQAKzfJF2wAAAAYBAAAPAAAAAAAAAAAAAAAAAHAEAABkcnMvZG93bnJldi54bWxQSwUGAAAAAAQA&#10;BADzAAAAeAUAAAAA&#10;" strokeweight="1pt"/>
                  </w:pict>
                </mc:Fallback>
              </mc:AlternateContent>
            </w:r>
          </w:p>
          <w:p w:rsidR="0014634A" w:rsidRPr="001861D0" w:rsidRDefault="0014634A" w:rsidP="006A7327">
            <w:pPr>
              <w:rPr>
                <w:rFonts w:cs="Arial"/>
                <w:bCs/>
                <w:szCs w:val="20"/>
                <w:lang w:val="es-MX"/>
              </w:rPr>
            </w:pPr>
            <w:r w:rsidRPr="001861D0">
              <w:rPr>
                <w:rFonts w:cs="Arial"/>
                <w:bCs/>
                <w:szCs w:val="20"/>
                <w:lang w:val="es-MX"/>
              </w:rPr>
              <w:t>Ingresa mediante escrito expediente completo del predio a desarrollar conteniendo los proyectos de agua potable, alcantarillado sanitario y pluvial.</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-Comprobante de recepción</w:t>
            </w:r>
          </w:p>
        </w:tc>
      </w:tr>
      <w:tr w:rsidR="0014634A" w:rsidRPr="001861D0" w:rsidTr="00E24723">
        <w:trPr>
          <w:gridBefore w:val="1"/>
          <w:wBefore w:w="75" w:type="dxa"/>
          <w:trHeight w:val="275"/>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Oficialía de partes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Canaliza a la Unidad Técnica la solicitud para su conocimiento y direccionamiento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Comprobante de recepción</w:t>
            </w:r>
          </w:p>
        </w:tc>
      </w:tr>
      <w:tr w:rsidR="0014634A" w:rsidRPr="001861D0" w:rsidTr="00E24723">
        <w:trPr>
          <w:gridBefore w:val="1"/>
          <w:wBefore w:w="75" w:type="dxa"/>
          <w:trHeight w:val="275"/>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Recepciona y revisa la documentación y turna al Departamento de Factibilidad, Autorización de Proyectos y Recepción de Fraccionamientos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solicitudes recepcionadas.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Departamento de Factibilidad, Autorización de Proyectos y Recepción de Fraccionamientos.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Programa en base a demanda, revisión de los proyectos y elabora documento de observaciones.</w:t>
            </w:r>
          </w:p>
          <w:p w:rsidR="0014634A" w:rsidRPr="001861D0" w:rsidRDefault="0014634A" w:rsidP="006A7327">
            <w:pPr>
              <w:rPr>
                <w:rFonts w:cs="Arial"/>
                <w:bCs/>
                <w:szCs w:val="20"/>
                <w:lang w:val="es-MX"/>
              </w:rPr>
            </w:pPr>
            <w:r w:rsidRPr="001861D0">
              <w:rPr>
                <w:rFonts w:cs="Arial"/>
                <w:bCs/>
                <w:szCs w:val="20"/>
                <w:lang w:val="es-MX"/>
              </w:rPr>
              <w:t>En caso de no existir observaciones elabora oficio de asignación de pagos por derechos de interconexión y contratación de servicios conforme a tarifas vigentes.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de observaciones a proyectos revisados y/o</w:t>
            </w:r>
          </w:p>
          <w:p w:rsidR="0014634A" w:rsidRPr="001861D0" w:rsidRDefault="0014634A" w:rsidP="006A7327">
            <w:pPr>
              <w:rPr>
                <w:rFonts w:cs="Arial"/>
                <w:bCs/>
                <w:szCs w:val="20"/>
                <w:lang w:val="es-MX"/>
              </w:rPr>
            </w:pPr>
            <w:r w:rsidRPr="001861D0">
              <w:rPr>
                <w:rFonts w:cs="Arial"/>
                <w:bCs/>
                <w:szCs w:val="20"/>
                <w:lang w:val="es-MX"/>
              </w:rPr>
              <w:t>-Oficio de Asignación de pagos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Revisa oficio de observaciones y/o pagos, rubrica y turna para firma del coordinador.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Oficio de observaciones a proyectos revisados y/o</w:t>
            </w:r>
          </w:p>
          <w:p w:rsidR="0014634A" w:rsidRPr="001861D0" w:rsidRDefault="0014634A" w:rsidP="006A7327">
            <w:pPr>
              <w:rPr>
                <w:rFonts w:cs="Arial"/>
                <w:bCs/>
                <w:szCs w:val="20"/>
                <w:lang w:val="es-MX"/>
              </w:rPr>
            </w:pPr>
            <w:r w:rsidRPr="001861D0">
              <w:rPr>
                <w:rFonts w:cs="Arial"/>
                <w:bCs/>
                <w:szCs w:val="20"/>
                <w:lang w:val="es-MX"/>
              </w:rPr>
              <w:t>-Oficio de Asignación de pagos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center"/>
              <w:rPr>
                <w:rFonts w:cs="Arial"/>
                <w:szCs w:val="20"/>
                <w:lang w:val="es-MX"/>
              </w:rPr>
            </w:pPr>
            <w:r w:rsidRPr="001861D0">
              <w:rPr>
                <w:rFonts w:cs="Arial"/>
                <w:szCs w:val="20"/>
                <w:lang w:val="es-MX"/>
              </w:rPr>
              <w:t>6</w:t>
            </w:r>
          </w:p>
          <w:p w:rsidR="0014634A" w:rsidRPr="001861D0" w:rsidRDefault="0014634A" w:rsidP="006A7327">
            <w:pPr>
              <w:jc w:val="center"/>
              <w:rPr>
                <w:rFonts w:cs="Arial"/>
                <w:szCs w:val="20"/>
                <w:lang w:val="es-MX"/>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Coordinación</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revisa y firma oficio de observaciones a proyectos revisados y/o asignación de pagos.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Oficio firmado de observaciones a proyectos revisados y/o</w:t>
            </w:r>
          </w:p>
          <w:p w:rsidR="0014634A" w:rsidRDefault="0014634A" w:rsidP="006A7327">
            <w:pPr>
              <w:rPr>
                <w:rFonts w:cs="Arial"/>
                <w:bCs/>
                <w:szCs w:val="20"/>
                <w:lang w:val="es-MX"/>
              </w:rPr>
            </w:pPr>
            <w:r w:rsidRPr="001861D0">
              <w:rPr>
                <w:rFonts w:cs="Arial"/>
                <w:bCs/>
                <w:szCs w:val="20"/>
                <w:lang w:val="es-MX"/>
              </w:rPr>
              <w:t>-Oficio firmado de Asignación de pagos.</w:t>
            </w:r>
          </w:p>
          <w:p w:rsidR="00DA1AE4" w:rsidRPr="001861D0" w:rsidRDefault="00DA1AE4" w:rsidP="006A7327">
            <w:pPr>
              <w:rPr>
                <w:rFonts w:cs="Arial"/>
                <w:bCs/>
                <w:szCs w:val="20"/>
                <w:lang w:val="es-MX"/>
              </w:rPr>
            </w:pPr>
          </w:p>
        </w:tc>
      </w:tr>
      <w:tr w:rsidR="0014634A" w:rsidRPr="001861D0" w:rsidTr="00E24723">
        <w:trPr>
          <w:gridAfter w:val="1"/>
          <w:wAfter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lastRenderedPageBreak/>
              <w:t>7</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de notificación de observaciones para solventar y/o recibe oficio de asignación de pagos para efectuar los mismos en las cajas recaudadoras del H. Ayuntamiento de Centro.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E24723">
            <w:pPr>
              <w:rPr>
                <w:rFonts w:cs="Arial"/>
                <w:bCs/>
                <w:szCs w:val="20"/>
                <w:lang w:val="es-MX"/>
              </w:rPr>
            </w:pPr>
            <w:r w:rsidRPr="001861D0">
              <w:rPr>
                <w:rFonts w:cs="Arial"/>
                <w:bCs/>
                <w:szCs w:val="20"/>
                <w:lang w:val="es-MX"/>
              </w:rPr>
              <w:t>-Acuse de recibo de oficio</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8</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Reingresa proyectos solventados en base a observaciones y/o entrega recibo de pagos según montos señalados en oficio de asignación según tarifas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-Comprobante de recepción de oficio de Solventación y/o recepción de recibo de pagos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rPr>
            </w:pPr>
            <w:r w:rsidRPr="001861D0">
              <w:rPr>
                <w:rFonts w:cs="Arial"/>
                <w:szCs w:val="20"/>
              </w:rPr>
              <w:t>9</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Departamento de Factibilidad, Autorización de Proyectos y Recepción de Fraccionamientos  </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Elabora oficio de entrega de proyectos autorizados para rubrica de oficio y firma de proyectos por parte del Subcoordinador de Estudios y Estudios y Proyectos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documentación para autorización</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10</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Revisa documentación, rubrica oficio y firma proyectos y turna para firma del Coordinador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proyectos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11</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Coordinación</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Revisa oficio y proyectos para firmas e autorización para entrega al desarrollador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proyectos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12</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y proyectos autorizados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documentos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13</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y proyectos autorizados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Acuse de recepción de documentos entregados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AE4961" w:rsidRPr="001861D0" w:rsidRDefault="00AE4961" w:rsidP="0014634A">
      <w:pPr>
        <w:jc w:val="right"/>
        <w:rPr>
          <w:rFonts w:cs="Arial"/>
          <w:b/>
          <w:sz w:val="22"/>
          <w:szCs w:val="22"/>
        </w:rPr>
      </w:pPr>
    </w:p>
    <w:p w:rsidR="00AE4961" w:rsidRPr="001861D0" w:rsidRDefault="00AE4961" w:rsidP="0014634A">
      <w:pPr>
        <w:jc w:val="right"/>
        <w:rPr>
          <w:rFonts w:cs="Arial"/>
          <w:b/>
          <w:sz w:val="22"/>
          <w:szCs w:val="22"/>
        </w:rPr>
      </w:pPr>
    </w:p>
    <w:p w:rsidR="00AE4961" w:rsidRPr="001861D0" w:rsidRDefault="00AE4961"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proyectos de interconexión de agua potable, alcantarillado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Departamento de Factibilidad, Autorización de Proyectos y Recepción a Fraccionamientos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6832" behindDoc="0" locked="0" layoutInCell="1" allowOverlap="1" wp14:anchorId="56C9B638" wp14:editId="1360610E">
                      <wp:simplePos x="0" y="0"/>
                      <wp:positionH relativeFrom="column">
                        <wp:posOffset>197485</wp:posOffset>
                      </wp:positionH>
                      <wp:positionV relativeFrom="paragraph">
                        <wp:posOffset>46355</wp:posOffset>
                      </wp:positionV>
                      <wp:extent cx="1232535" cy="254635"/>
                      <wp:effectExtent l="6985" t="8255" r="8255" b="13335"/>
                      <wp:wrapNone/>
                      <wp:docPr id="31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9B638" id="_x0000_s1049" type="#_x0000_t116" style="position:absolute;margin-left:15.55pt;margin-top:3.65pt;width:97.05pt;height:20.0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u6NAIAAGEEAAAOAAAAZHJzL2Uyb0RvYy54bWysVMFu2zAMvQ/YPwi6r46dpE2NOkXRrsOA&#10;rivQ7gMUWY6FSaJGKXG6rx8lp2m67TTMB0EUyUfykfTF5c4atlUYNLiGlycTzpST0Gq3bvi3p9sP&#10;C85CFK4VBpxq+LMK/HL5/t3F4GtVQQ+mVcgIxIV68A3vY/R1UQTZKyvCCXjlSNkBWhFJxHXRohgI&#10;3ZqimkxOiwGw9QhShUCvN6OSLzN+1ykZv3ZdUJGZhlNuMZ+Yz1U6i+WFqNcofK/lPg3xD1lYoR0F&#10;PUDdiCjYBvUfUFZLhABdPJFgC+g6LVWugaopJ79V89gLr3ItRE7wB5rC/4OV99sHZLpt+LRczDlz&#10;wlKXrjYRcnB2lhgafKjJ8NE/YKox+DuQ3wNzcN0Lt1ZXiDD0SrSUV5nsizcOSQjkylbDF2gJXRB6&#10;JmvXoU2ARAPb5Z48H3qidpFJeiyraTWfUmaSdNV8dkr3FELUL94eQ/ykwLJ0aXhnYKC8MD4ptNqJ&#10;CJiDie1diKPni0cuBoxub7UxWcD16tog2woal9v87YOFYzPj2NDw83k1z8hvdOEYYpK/v0FYHWnu&#10;jbYNXxyMRJ1Y/OhaSlPUUWgz3qlY4/a0JibHjsTdapc7V01ThETzCtpnIhphnHPaS7r0gD85G2jG&#10;Gx5+bAQqzsxnR806L2eztBRZmM3PKhLwWLM61ggnCarhkbPxeh3HRdp41OueIpWZDgdpfDqdyX7N&#10;ap8/zXHu3n7n0qIcy9nq9c+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MkZu6NAIAAGEEAAAOAAAAAAAAAAAAAAAA&#10;AC4CAABkcnMvZTJvRG9jLnhtbFBLAQItABQABgAIAAAAIQBiJKBi3gAAAAcBAAAPAAAAAAAAAAAA&#10;AAAAAI4EAABkcnMvZG93bnJldi54bWxQSwUGAAAAAAQABADzAAAAmQUAAAAA&#10;">
                      <v:textbox>
                        <w:txbxContent>
                          <w:p w:rsidR="00494153" w:rsidRPr="00071D5C" w:rsidRDefault="00494153"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9904" behindDoc="0" locked="0" layoutInCell="1" allowOverlap="1" wp14:anchorId="73782056" wp14:editId="627D83AB">
                      <wp:simplePos x="0" y="0"/>
                      <wp:positionH relativeFrom="column">
                        <wp:posOffset>783590</wp:posOffset>
                      </wp:positionH>
                      <wp:positionV relativeFrom="paragraph">
                        <wp:posOffset>96520</wp:posOffset>
                      </wp:positionV>
                      <wp:extent cx="0" cy="127000"/>
                      <wp:effectExtent l="59690" t="10795" r="54610" b="14605"/>
                      <wp:wrapNone/>
                      <wp:docPr id="318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98269" id="AutoShape 50" o:spid="_x0000_s1026" type="#_x0000_t32" style="position:absolute;margin-left:61.7pt;margin-top:7.6pt;width:0;height:10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D4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Taf&#10;YaRID1163Hsdk6NppGgwrgDLSm1tKJIe1Yt50vSbQ0pXHVEtj9avJwPOWSA1eecSFGcg0W74rBnY&#10;EEgQ+To2tg8hgQl0jG053drCjx7R8yWF22xyn6YRTkKKq5+xzn/iukdBKLHzloi285VWCnqvbRaz&#10;kMOT8wEVKa4OIanSGyFlHAGp0FDixXQyjQ5OS8HCYzBztt1V0qIDCUMUf7FEeHlrZvVesRis44St&#10;L7InQoKMfOTGWwFsSY5Dtp4zjCSHvQnSGZ5UISNUDoAv0nmOvi/SxXq+nuejfDJbj/K0rkePmyof&#10;zTbZ/bS+q6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tFkD4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5808" behindDoc="0" locked="0" layoutInCell="1" allowOverlap="1" wp14:anchorId="04311DDA" wp14:editId="6B52E8CB">
                      <wp:simplePos x="0" y="0"/>
                      <wp:positionH relativeFrom="column">
                        <wp:posOffset>23110</wp:posOffset>
                      </wp:positionH>
                      <wp:positionV relativeFrom="paragraph">
                        <wp:posOffset>17288</wp:posOffset>
                      </wp:positionV>
                      <wp:extent cx="1539875" cy="560231"/>
                      <wp:effectExtent l="0" t="0" r="22225" b="11430"/>
                      <wp:wrapNone/>
                      <wp:docPr id="318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317256" w:rsidRDefault="00494153"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11DDA" id="_x0000_s1050" style="position:absolute;margin-left:1.8pt;margin-top:1.35pt;width:121.25pt;height:44.1pt;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LzLgIAAFIEAAAOAAAAZHJzL2Uyb0RvYy54bWysVNuO0zAQfUfiHyy/0zTpPWq6WnUpQlpg&#10;xcIHOI6TWDi2GbtNy9czdtrSBZ4QebA8nvHxmTMzWd8dO0UOApw0uqDpaEyJ0NxUUjcF/fpl92ZJ&#10;ifNMV0wZLQp6Eo7ebV6/Wvc2F5lpjaoEEATRLu9tQVvvbZ4kjreiY25krNDorA10zKMJTVIB6xG9&#10;U0k2Hs+T3kBlwXDhHJ4+DE66ifh1Lbj/VNdOeKIKitx8XCGuZViTzZrlDTDbSn6mwf6BRcekxkev&#10;UA/MM7IH+QdUJzkYZ2o/4qZLTF1LLmIOmE06/i2b55ZZEXNBcZy9yuT+Hyz/eHgCIquCTtLlghLN&#10;OqzSZ9SN6UYJMg8K9dblGPhsnyDk6Oyj4d8c0WbbYpS4BzB9K1iFvNIQn7y4EAyHV0nZfzAVorO9&#10;N1GsYw1dAEQZyDHW5HStiTh6wvEwnU1Wy8WMEo6+2XycTYYnWH65bcH5d8J0JGwKCsg9orPDo/OB&#10;DcsvIZG9UbLaSaWiAU25VUAODPtjF7+YACZ5G6Y06Qu6mmWziPzC524hxvH7G0QnPTa6kl1Bl9cg&#10;lgfZ3uoqtqFnUg17pKz0Wccg3VACfyyPsVTZ9FKV0lQnVBbM0Ng4iLhpDfygpMemLqj7vmcgKFHv&#10;NVZnlU6nYQqiMZ0tMjTg1lPeepjmCFVQT8mw3fphcvYWZNPiS2mUQ5t7rGgto9ih2gOrM39s3FiD&#10;85CFybi1Y9SvX8HmJwA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wd6LzLgIAAFIEAAAOAAAAAAAAAAAAAAAAAC4CAABkcnMv&#10;ZTJvRG9jLnhtbFBLAQItABQABgAIAAAAIQBljyuR2wAAAAYBAAAPAAAAAAAAAAAAAAAAAIgEAABk&#10;cnMvZG93bnJldi54bWxQSwUGAAAAAAQABADzAAAAkAUAAAAA&#10;">
                      <v:textbox>
                        <w:txbxContent>
                          <w:p w:rsidR="00494153" w:rsidRPr="00317256" w:rsidRDefault="00494153"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8512" behindDoc="0" locked="0" layoutInCell="1" allowOverlap="1" wp14:anchorId="66B9A137" wp14:editId="7A6AA35A">
                      <wp:simplePos x="0" y="0"/>
                      <wp:positionH relativeFrom="column">
                        <wp:posOffset>747395</wp:posOffset>
                      </wp:positionH>
                      <wp:positionV relativeFrom="paragraph">
                        <wp:posOffset>187960</wp:posOffset>
                      </wp:positionV>
                      <wp:extent cx="0" cy="723900"/>
                      <wp:effectExtent l="76200" t="0" r="57150" b="57150"/>
                      <wp:wrapNone/>
                      <wp:docPr id="3188" name="Conector recto de flecha 3188"/>
                      <wp:cNvGraphicFramePr/>
                      <a:graphic xmlns:a="http://schemas.openxmlformats.org/drawingml/2006/main">
                        <a:graphicData uri="http://schemas.microsoft.com/office/word/2010/wordprocessingShape">
                          <wps:wsp>
                            <wps:cNvCnPr/>
                            <wps:spPr>
                              <a:xfrm>
                                <a:off x="0" y="0"/>
                                <a:ext cx="0" cy="723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886B2A" id="Conector recto de flecha 3188" o:spid="_x0000_s1026" type="#_x0000_t32" style="position:absolute;margin-left:58.85pt;margin-top:14.8pt;width:0;height:57pt;z-index:25228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DT6QEAADgEAAAOAAAAZHJzL2Uyb0RvYy54bWysU8luGzEMvRfoPwi61zN2gDY1PM7BaXop&#10;WqPLBygayiNAGyjWy9+X0tjjbijQIBdJlPhIvkdqdXf0TuwBs42hk/NZKwUEHXsbdp389vXh1a0U&#10;mVTolYsBOnmCLO/WL1+sDmkJizhE1wMKDhLy8pA6ORClZdNkPYBXeRYTBH40Eb0iNnHX9KgOHN27&#10;ZtG2r5tDxD5h1JAz396Pj3Jd4xsDmj4Zk4GE6yTXRnXFuj6WtVmv1HKHKg1Wn8tQT6jCKxs46RTq&#10;XpES39H+EcpbjTFHQzMdfRONsRoqB2Yzb39j82VQCSoXFienSab8fGH1x/0Whe07eTO/5V4F5blL&#10;G+6VpogCyyZ6EMaBHpSoTqzZIeUlQzdhi2crpy0WAY4GfdmZmjhWnU+TznAkocdLzbdvFjdv29qC&#10;5opLmOk9RC/KoZOZUNndQFzRWNK8yqz2HzJxZgZeACWpC2XN0dn+wTpXjTJJsHEo9opngI7z0nPG&#10;/eJFyrp3oRd0Skyf0Kqwc3D2LFGbwnjkWE90cjBm/AyG9WNWY2V1cq/5lNYQ6JLTBfYuMMPVTcC2&#10;Uvon8OxfoFCn+n/AE6JmjoEmsLch4t+yX2Uyo/9FgZF3keAx9qfa/SoNj2dV9fyVyvz/bFf49cOv&#10;fwAAAP//AwBQSwMEFAAGAAgAAAAhAFB6XsTeAAAACgEAAA8AAABkcnMvZG93bnJldi54bWxMj0FP&#10;wzAMhe9I/IfISNxYuoJaVppOA4khLpsYiHPWmLYicaom3Qq/Ho8L3Pzsp+fvlcvJWXHAIXSeFMxn&#10;CQik2puOGgVvr49XtyBC1GS09YQKvjDAsjo/K3Vh/JFe8LCLjeAQCoVW0MbYF1KGukWnw8z3SHz7&#10;8IPTkeXQSDPoI4c7K9MkyaTTHfGHVvf40GL9uRudgvzJb7rNYtqmOKbr1fb7/f7ZrpW6vJhWdyAi&#10;TvHPDCd8RoeKmfZ+JBOEZT3Pc7YqSBcZiJPhd7Hn4eY6A1mV8n+F6gcAAP//AwBQSwECLQAUAAYA&#10;CAAAACEAtoM4kv4AAADhAQAAEwAAAAAAAAAAAAAAAAAAAAAAW0NvbnRlbnRfVHlwZXNdLnhtbFBL&#10;AQItABQABgAIAAAAIQA4/SH/1gAAAJQBAAALAAAAAAAAAAAAAAAAAC8BAABfcmVscy8ucmVsc1BL&#10;AQItABQABgAIAAAAIQCIPkDT6QEAADgEAAAOAAAAAAAAAAAAAAAAAC4CAABkcnMvZTJvRG9jLnht&#10;bFBLAQItABQABgAIAAAAIQBQel7E3gAAAAo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7856" behindDoc="0" locked="0" layoutInCell="1" allowOverlap="1" wp14:anchorId="6809B4DF" wp14:editId="576CAE8B">
                      <wp:simplePos x="0" y="0"/>
                      <wp:positionH relativeFrom="column">
                        <wp:posOffset>-16658</wp:posOffset>
                      </wp:positionH>
                      <wp:positionV relativeFrom="paragraph">
                        <wp:posOffset>31750</wp:posOffset>
                      </wp:positionV>
                      <wp:extent cx="1532890" cy="636397"/>
                      <wp:effectExtent l="0" t="0" r="10160" b="11430"/>
                      <wp:wrapNone/>
                      <wp:docPr id="31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9B4DF" id="_x0000_s1051" style="position:absolute;margin-left:-1.3pt;margin-top:2.5pt;width:120.7pt;height:50.1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CScLAIAAFIEAAAOAAAAZHJzL2Uyb0RvYy54bWysVNuO0zAQfUfiHyy/0zS9bRs1Xa26FCEt&#10;sGLhAxzHSSwc24zdJuXrGTvZ0gWeEHmwPJ7x8ZkzM9ne9q0iJwFOGp3TdDKlRGhuSqnrnH79cniz&#10;psR5pkumjBY5PQtHb3evX207m4mZaYwqBRAE0S7rbE4b722WJI43omVuYqzQ6KwMtMyjCXVSAusQ&#10;vVXJbDpdJZ2B0oLhwjk8vR+cdBfxq0pw/6mqnPBE5RS5+bhCXIuwJrsty2pgtpF8pMH+gUXLpMZH&#10;L1D3zDNyBPkHVCs5GGcqP+GmTUxVSS5iDphNOv0tm6eGWRFzQXGcvcjk/h8s/3h6BCLLnM7TDQqk&#10;WYtV+oy6MV0rQdZBoc66DAOf7COEHJ19MPybI9rsG4wSdwCmawQrkVca4pMXF4Lh8Copug+mRHR2&#10;9CaK1VfQBkCUgfSxJudLTUTvCcfDdDmfrQMzjr7VfDXf3MQnWPZ824Lz74RpSdjkFJB7RGenB+cD&#10;G5Y9h0T2RsnyIJWKBtTFXgE5MeyPQ/xGdHcdpjTpcrpZzpYR+YXPXUNM4/c3iFZ6bHQl25yuL0Es&#10;C7K91WVsQ8+kGvZIWelRxyDdUALfF30sFdIYq1KY8ozKghkaGwcRN42BH5R02NQ5dd+PDAQl6r3G&#10;6mzSxSJMQTQWy5sZGnDtKa49THOEyqmnZNju/TA5RwuybvClNMqhzR1WtJJR7FDtgdXIHxs31mAc&#10;sjAZ13aM+vUr2P0EAAD//wMAUEsDBBQABgAIAAAAIQAYndAN3QAAAAgBAAAPAAAAZHJzL2Rvd25y&#10;ZXYueG1sTI/BTsMwEETvSPyDtUjcWhtXrUqIUyFQkTi26YXbJl6SQGxHsdMGvp7lBMfVjGbfy3ez&#10;68WZxtgFb+BuqUCQr4PtfGPgVO4XWxAxobfYB08GvijCrri+yjGz4eIPdD6mRvCIjxkaaFMaMilj&#10;3ZLDuAwDec7ew+gw8Tk20o544XHXS63URjrsPH9ocaCnlurP4+QMVJ0+4fehfFHufr9Kr3P5Mb09&#10;G3N7Mz8+gEg0p78y/OIzOhTMVIXJ2yh6Awu94aaBNRtxrFdbNqm4p9YaZJHL/wLFDwAAAP//AwBQ&#10;SwECLQAUAAYACAAAACEAtoM4kv4AAADhAQAAEwAAAAAAAAAAAAAAAAAAAAAAW0NvbnRlbnRfVHlw&#10;ZXNdLnhtbFBLAQItABQABgAIAAAAIQA4/SH/1gAAAJQBAAALAAAAAAAAAAAAAAAAAC8BAABfcmVs&#10;cy8ucmVsc1BLAQItABQABgAIAAAAIQDm7CScLAIAAFIEAAAOAAAAAAAAAAAAAAAAAC4CAABkcnMv&#10;ZTJvRG9jLnhtbFBLAQItABQABgAIAAAAIQAYndAN3QAAAAgBAAAPAAAAAAAAAAAAAAAAAIYEAABk&#10;cnMvZG93bnJldi54bWxQSwUGAAAAAAQABADzAAAAkAUAAAAA&#10;">
                      <v:textbo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9536" behindDoc="0" locked="0" layoutInCell="1" allowOverlap="1" wp14:anchorId="7F70FB09" wp14:editId="2C5B81BB">
                      <wp:simplePos x="0" y="0"/>
                      <wp:positionH relativeFrom="column">
                        <wp:posOffset>1517650</wp:posOffset>
                      </wp:positionH>
                      <wp:positionV relativeFrom="paragraph">
                        <wp:posOffset>104140</wp:posOffset>
                      </wp:positionV>
                      <wp:extent cx="210820" cy="0"/>
                      <wp:effectExtent l="0" t="76200" r="17780" b="95250"/>
                      <wp:wrapNone/>
                      <wp:docPr id="3191" name="Conector recto de flecha 3191"/>
                      <wp:cNvGraphicFramePr/>
                      <a:graphic xmlns:a="http://schemas.openxmlformats.org/drawingml/2006/main">
                        <a:graphicData uri="http://schemas.microsoft.com/office/word/2010/wordprocessingShape">
                          <wps:wsp>
                            <wps:cNvCnPr/>
                            <wps:spPr>
                              <a:xfrm>
                                <a:off x="0" y="0"/>
                                <a:ext cx="2108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499A0F" id="Conector recto de flecha 3191" o:spid="_x0000_s1026" type="#_x0000_t32" style="position:absolute;margin-left:119.5pt;margin-top:8.2pt;width:16.6pt;height:0;z-index:25228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46AEAADgEAAAOAAAAZHJzL2Uyb0RvYy54bWysU8uuEzEM3SPxD1H2dGaKhC5Vp3fRy2WD&#10;oOLxAbkZpxMpLzmmj7/HybRTXkICsUnixMf2OXbW9yfvxAEw2xh62S1aKSDoONiw7+WXz48v7qTI&#10;pMKgXAzQyzNkeb95/mx9TCtYxjG6AVBwkJBXx9TLkSitmibrEbzKi5gg8KOJ6BWxiftmQHXk6N41&#10;y7Z91RwjDgmjhpz59mF6lJsa3xjQ9MGYDCRcL7k2qivW9amszWatVntUabT6Uob6hyq8soGTzqEe&#10;FCnxFe0vobzVGHM0tNDRN9EYq6FyYDZd+xObT6NKULmwODnNMuX/F1a/P+xQ2KGXL7vXnRRBee7S&#10;lnulKaLAsokBhHGgRyWqE2t2THnF0G3Y4cXKaYdFgJNBX3amJk5V5/OsM5xIaL5cdu3dkruhr0/N&#10;DZcw01uIXpRDLzOhsvuRuKKppK7KrA7vMnFmBl4BJakLZc3R2eHROleNMkmwdSgOimeATl3pOeN+&#10;8CJl3ZswCDonpk9oVdg7uHiWqE1hPHGsJzo7mDJ+BMP6Maupsjq5t3xKawh0zekCexeY4epmYFsp&#10;/RF48S9QqFP9N+AZUTPHQDPY2xDxd9lvMpnJ/6rAxLtI8BSHc+1+lYbHs6p6+Upl/r+3K/z24Tff&#10;AAAA//8DAFBLAwQUAAYACAAAACEAB5Q6Id4AAAAJAQAADwAAAGRycy9kb3ducmV2LnhtbEyPwU7D&#10;MBBE70j8g7VI3KiDQS0NcaqCRBGXVrQVZzdekgh7HcVOG/h6FnGA486MZt8Ui9E7ccQ+toE0XE8y&#10;EEhVsC3VGva7p6s7EDEZssYFQg2fGGFRnp8VJrfhRK943KZacAnF3GhoUupyKWPVoDdxEjok9t5D&#10;703is6+l7c2Jy72TKsum0puW+ENjOnxssPrYDl7D7Dms2/V83Cgc1Gq5+Xp7eHErrS8vxuU9iIRj&#10;+gvDDz6jQ8lMhzCQjcJpUDdz3pLYmN6C4ICaKQXi8CvIspD/F5TfAAAA//8DAFBLAQItABQABgAI&#10;AAAAIQC2gziS/gAAAOEBAAATAAAAAAAAAAAAAAAAAAAAAABbQ29udGVudF9UeXBlc10ueG1sUEsB&#10;Ai0AFAAGAAgAAAAhADj9If/WAAAAlAEAAAsAAAAAAAAAAAAAAAAALwEAAF9yZWxzLy5yZWxzUEsB&#10;Ai0AFAAGAAgAAAAhAP/RO7joAQAAOAQAAA4AAAAAAAAAAAAAAAAALgIAAGRycy9lMm9Eb2MueG1s&#10;UEsBAi0AFAAGAAgAAAAhAAeUOiHeAAAACQEAAA8AAAAAAAAAAAAAAAAAQgQAAGRycy9kb3ducmV2&#10;LnhtbFBLBQYAAAAABAAEAPMAAABNBQAAAAA=&#10;" strokecolor="black [3213]">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21952" behindDoc="0" locked="0" layoutInCell="1" allowOverlap="1" wp14:anchorId="4D8CA758" wp14:editId="27FCAE97">
                      <wp:simplePos x="0" y="0"/>
                      <wp:positionH relativeFrom="column">
                        <wp:posOffset>14605</wp:posOffset>
                      </wp:positionH>
                      <wp:positionV relativeFrom="paragraph">
                        <wp:posOffset>24806</wp:posOffset>
                      </wp:positionV>
                      <wp:extent cx="1532890" cy="641619"/>
                      <wp:effectExtent l="0" t="0" r="10160" b="25400"/>
                      <wp:wrapNone/>
                      <wp:docPr id="319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CA758" id="_x0000_s1052" style="position:absolute;margin-left:1.15pt;margin-top:1.95pt;width:120.7pt;height:50.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dyLgIAAFMEAAAOAAAAZHJzL2Uyb0RvYy54bWysVMGO0zAQvSPxD5bvNE22LW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nqTrjJK&#10;NOvQpS+oG9ONEiRdBYl663KsfLKPEJp09sHw745os22xTNwBmL4VrEJiaahPXhwIgcOjpOw/mgrh&#10;2d6bqNZQQxcAUQcyRFOOF1PE4AnHl+n8Jluu0DuOucUsXYyUEpafT1tw/r0wHQmbggKSj+js8OB8&#10;YMPyc0lkb5SsdlKpGEBTbhWQA8MB2cUnNoBNXpcpTfqCrubZPCK/yLlriGl8/gbRSY+TrmRX0OWl&#10;iOVBtne6inPomVTjHikrfdIxSDda4IdyiF5li7MrpamOqCyYcbLxJuKmNfCTkh6nuqDux56BoER9&#10;0OjOKp3NwjWIwWz+NsMArjPldYZpjlAF9ZSM260fr87egmxa/FIa5dDmDh2tZRQ7uD2yOvHHyY0e&#10;nG5ZuBrXcaz69S/YPAMAAP//AwBQSwMEFAAGAAgAAAAhAOubYAHbAAAABwEAAA8AAABkcnMvZG93&#10;bnJldi54bWxMjsFOwzAQRO9I/IO1SNyoTVIBCXEqBCoSxza9cNvEJgnE6yh22sDXs5zocTRPM6/Y&#10;LG4QRzuF3pOG25UCYanxpqdWw6Ha3jyACBHJ4ODJavi2ATbl5UWBufEn2tnjPraCRyjkqKGLccyl&#10;DE1nHYaVHy1x9+Enh5Hj1Eoz4YnH3SATpe6kw574ocPRPne2+drPTkPdJwf82VWvymXbNL4t1ef8&#10;/qL19dXy9Agi2iX+w/Cnz+pQslPtZzJBDBqSlEENaQaC22Sd3oOoGVPrDGRZyHP/8hcAAP//AwBQ&#10;SwECLQAUAAYACAAAACEAtoM4kv4AAADhAQAAEwAAAAAAAAAAAAAAAAAAAAAAW0NvbnRlbnRfVHlw&#10;ZXNdLnhtbFBLAQItABQABgAIAAAAIQA4/SH/1gAAAJQBAAALAAAAAAAAAAAAAAAAAC8BAABfcmVs&#10;cy8ucmVsc1BLAQItABQABgAIAAAAIQAf0kdyLgIAAFMEAAAOAAAAAAAAAAAAAAAAAC4CAABkcnMv&#10;ZTJvRG9jLnhtbFBLAQItABQABgAIAAAAIQDrm2AB2wAAAAcBAAAPAAAAAAAAAAAAAAAAAIgEAABk&#10;cnMvZG93bnJldi54bWxQSwUGAAAAAAQABADzAAAAkAUAAAAA&#10;">
                      <v:textbox>
                        <w:txbxContent>
                          <w:p w:rsidR="00494153" w:rsidRPr="009A6C15" w:rsidRDefault="00494153"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0560" behindDoc="0" locked="0" layoutInCell="1" allowOverlap="1" wp14:anchorId="23C2A59B" wp14:editId="7D580179">
                      <wp:simplePos x="0" y="0"/>
                      <wp:positionH relativeFrom="column">
                        <wp:posOffset>1560830</wp:posOffset>
                      </wp:positionH>
                      <wp:positionV relativeFrom="paragraph">
                        <wp:posOffset>94615</wp:posOffset>
                      </wp:positionV>
                      <wp:extent cx="190500" cy="9525"/>
                      <wp:effectExtent l="0" t="57150" r="38100" b="85725"/>
                      <wp:wrapNone/>
                      <wp:docPr id="3193" name="Conector recto de flecha 3193"/>
                      <wp:cNvGraphicFramePr/>
                      <a:graphic xmlns:a="http://schemas.openxmlformats.org/drawingml/2006/main">
                        <a:graphicData uri="http://schemas.microsoft.com/office/word/2010/wordprocessingShape">
                          <wps:wsp>
                            <wps:cNvCnPr/>
                            <wps:spPr>
                              <a:xfrm flipV="1">
                                <a:off x="0" y="0"/>
                                <a:ext cx="1905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E2A292" id="Conector recto de flecha 3193" o:spid="_x0000_s1026" type="#_x0000_t32" style="position:absolute;margin-left:122.9pt;margin-top:7.45pt;width:15pt;height:.75pt;flip:y;z-index:25229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fO8QEAAEUEAAAOAAAAZHJzL2Uyb0RvYy54bWysU8uO2zAMvBfoPwi6N3aySNEEcfaQ7fZS&#10;tEFfd61MxQJkSaDYPP6+lOw4fQFFi15kS+IMOUNqc3/unTgCJht8I+ezWgrwOrTWHxr5+dPji1dS&#10;JFK+VS54aOQFkrzfPn+2OcU1LEIXXAsomMSn9Sk2siOK66pKuoNepVmI4PnSBOwV8RYPVYvqxOy9&#10;qxZ1/bI6BWwjBg0p8enDcCm3hd8Y0PTemAQkXCO5NiorlvUpr9V2o9YHVLGzeixD/UMVvbKek05U&#10;D4qU+Ir2F6reagwpGJrp0FfBGKuhaGA18/onNR87FaFoYXNSnGxK/49WvzvuUdi2kXfz1Z0UXvXc&#10;pR33SlNAgfkjWhDGge6UKEHs2SmmNUN3fo/jLsU9ZgPOBnuOtvELj0OxhEWKc3H8MjkOZxKaD+er&#10;ellzXzRfrZaLZe5HNZBksoiJ3kDoRf5pZCJU9tARlzfUNyRQx7eJBuAVkMHO5zUFZ9tH61zZ5LGC&#10;nUNxVDwQdJ6PCX+IImXda98KukT2gtAqf3AwRmbWKssfBJc/ujgYMn4Aw2ZmYUV6GeNbPqU1eLrm&#10;dJ6jM8xwdROw/jNwjM9QKCP+N+AJUTIHTxO4tz7g77LfbDJD/NWBQXe24Cm0lzIKxRqe1dLG8V3l&#10;x/D9vsBvr3/7DQAA//8DAFBLAwQUAAYACAAAACEAPPMB490AAAAJAQAADwAAAGRycy9kb3ducmV2&#10;LnhtbEyPQU+DQBCF7yb+h82YeLNLCVZFlkYlHky8FJrU48JOgcjOEnZL8d87Pelx3nt5871su9hB&#10;zDj53pGC9SoCgdQ401OrYF+93z2C8EGT0YMjVPCDHrb59VWmU+POtMO5DK3gEvKpVtCFMKZS+qZD&#10;q/3KjUjsHd1kdeBzaqWZ9JnL7SDjKNpIq3viD50e8a3D5rs8WQUxVZ9FYY7rev9xeJXlXH1Nh0Kp&#10;25vl5RlEwCX8heGCz+iQM1PtTmS8GLgjuWf0wEbyBIID8cNFqFnYJCDzTP5fkP8CAAD//wMAUEsB&#10;Ai0AFAAGAAgAAAAhALaDOJL+AAAA4QEAABMAAAAAAAAAAAAAAAAAAAAAAFtDb250ZW50X1R5cGVz&#10;XS54bWxQSwECLQAUAAYACAAAACEAOP0h/9YAAACUAQAACwAAAAAAAAAAAAAAAAAvAQAAX3JlbHMv&#10;LnJlbHNQSwECLQAUAAYACAAAACEAaMjHzvEBAABFBAAADgAAAAAAAAAAAAAAAAAuAgAAZHJzL2Uy&#10;b0RvYy54bWxQSwECLQAUAAYACAAAACEAPPMB490AAAAJAQAADwAAAAAAAAAAAAAAAABLBAAAZHJz&#10;L2Rvd25yZXYueG1sUEsFBgAAAAAEAAQA8wAAAFU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5680" behindDoc="0" locked="0" layoutInCell="1" allowOverlap="1" wp14:anchorId="343D7AD1" wp14:editId="359D6125">
                      <wp:simplePos x="0" y="0"/>
                      <wp:positionH relativeFrom="column">
                        <wp:posOffset>669290</wp:posOffset>
                      </wp:positionH>
                      <wp:positionV relativeFrom="paragraph">
                        <wp:posOffset>1384300</wp:posOffset>
                      </wp:positionV>
                      <wp:extent cx="9525" cy="466725"/>
                      <wp:effectExtent l="0" t="0" r="28575" b="28575"/>
                      <wp:wrapNone/>
                      <wp:docPr id="3194" name="Conector recto 3194"/>
                      <wp:cNvGraphicFramePr/>
                      <a:graphic xmlns:a="http://schemas.openxmlformats.org/drawingml/2006/main">
                        <a:graphicData uri="http://schemas.microsoft.com/office/word/2010/wordprocessingShape">
                          <wps:wsp>
                            <wps:cNvCnPr/>
                            <wps:spPr>
                              <a:xfrm>
                                <a:off x="0" y="0"/>
                                <a:ext cx="9525"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52B44" id="Conector recto 3194" o:spid="_x0000_s1026" style="position:absolute;z-index:252295680;visibility:visible;mso-wrap-style:square;mso-wrap-distance-left:9pt;mso-wrap-distance-top:0;mso-wrap-distance-right:9pt;mso-wrap-distance-bottom:0;mso-position-horizontal:absolute;mso-position-horizontal-relative:text;mso-position-vertical:absolute;mso-position-vertical-relative:text" from="52.7pt,109pt" to="53.4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yV0AEAAAcEAAAOAAAAZHJzL2Uyb0RvYy54bWysU9uO0zAQfUfiHyy/0yRlt7BR033oanlB&#10;ULHwAV5n3FjyTWPTy98zdtJ0BUgIxIvjy5wzc85M1vcna9gBMGrvOt4sas7ASd9rt+/4t6+Pb95z&#10;FpNwvTDeQcfPEPn95vWr9TG0sPSDNz0gIxIX22Po+JBSaKsqygGsiAsfwNGj8mhFoiPuqx7Fkdit&#10;qZZ1vaqOHvuAXkKMdPswPvJN4VcKZPqsVITETMeptlRWLOtzXqvNWrR7FGHQcipD/EMVVmhHSWeq&#10;B5EE+476FyqrJfroVVpIbyuvlJZQNJCapv5JzdMgAhQtZE4Ms03x/9HKT4cdMt13/G1zd8OZE5a6&#10;tKVeyeSRYf6w8kROHUNsCbB1O5xOMewwyz4ptPlLgtipuHue3YVTYpIu726Xt5xJerhZrd7Rnjiq&#10;KzRgTB/AW5Y3HTfaZemiFYePMY2hl5B8bVxeoze6f9TGlEMeGtgaZAdB7U6nZkrxIooSZmSVpYzF&#10;l106GxhZv4AiO6jcpmQvg3jlFFKCSxde4yg6wxRVMAPrPwOn+AyFMqR/A54RJbN3aQZb7Tz+LvvV&#10;CjXGXxwYdWcLnn1/Lm0t1tC0leZMf0Ye55fnAr/+v5sfAAAA//8DAFBLAwQUAAYACAAAACEAw8Sw&#10;fd8AAAALAQAADwAAAGRycy9kb3ducmV2LnhtbEyPwU7DMBBE70j8g7VI3Kidqo3SEKdCCC6IS0IP&#10;cHPjbRwR22nsNOHv2Z7gOLNPszPFfrE9u+AYOu8kJCsBDF3jdedaCYeP14cMWIjKadV7hxJ+MMC+&#10;vL0pVK797Cq81LFlFOJCriSYGIec89AYtCqs/ICObic/WhVJji3Xo5op3PZ8LUTKreocfTBqwGeD&#10;zXc9WQlv5/dw2KTVS/V5zur56zSZ1qOU93fL0yOwiEv8g+Fan6pDSZ2OfnI6sJ602G4IlbBOMhp1&#10;JUS6A3YkZ5dsgZcF/7+h/AUAAP//AwBQSwECLQAUAAYACAAAACEAtoM4kv4AAADhAQAAEwAAAAAA&#10;AAAAAAAAAAAAAAAAW0NvbnRlbnRfVHlwZXNdLnhtbFBLAQItABQABgAIAAAAIQA4/SH/1gAAAJQB&#10;AAALAAAAAAAAAAAAAAAAAC8BAABfcmVscy8ucmVsc1BLAQItABQABgAIAAAAIQBTLYyV0AEAAAcE&#10;AAAOAAAAAAAAAAAAAAAAAC4CAABkcnMvZTJvRG9jLnhtbFBLAQItABQABgAIAAAAIQDDxLB93wAA&#10;AAsBAAAPAAAAAAAAAAAAAAAAACoEAABkcnMvZG93bnJldi54bWxQSwUGAAAAAAQABADzAAAANgUA&#10;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2291584" behindDoc="0" locked="0" layoutInCell="1" allowOverlap="1" wp14:anchorId="71A48B46" wp14:editId="507FFD88">
                      <wp:simplePos x="0" y="0"/>
                      <wp:positionH relativeFrom="column">
                        <wp:posOffset>1558925</wp:posOffset>
                      </wp:positionH>
                      <wp:positionV relativeFrom="paragraph">
                        <wp:posOffset>765175</wp:posOffset>
                      </wp:positionV>
                      <wp:extent cx="148590" cy="9525"/>
                      <wp:effectExtent l="0" t="57150" r="41910" b="85725"/>
                      <wp:wrapNone/>
                      <wp:docPr id="3195" name="Conector recto de flecha 3195"/>
                      <wp:cNvGraphicFramePr/>
                      <a:graphic xmlns:a="http://schemas.openxmlformats.org/drawingml/2006/main">
                        <a:graphicData uri="http://schemas.microsoft.com/office/word/2010/wordprocessingShape">
                          <wps:wsp>
                            <wps:cNvCnPr/>
                            <wps:spPr>
                              <a:xfrm>
                                <a:off x="0" y="0"/>
                                <a:ext cx="14859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4A19D6" id="Conector recto de flecha 3195" o:spid="_x0000_s1026" type="#_x0000_t32" style="position:absolute;margin-left:122.75pt;margin-top:60.25pt;width:11.7pt;height:.75pt;z-index:25229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q6wEAADsEAAAOAAAAZHJzL2Uyb0RvYy54bWysU8uuEzEM3SPxD1H2dDqFotuq07vo5bJB&#10;UPH4gNyM04mUSSLH9PH3OJnplJeEQGySOPGxfY6dzf25d+IImGzwjaxncynA69Baf2jkl8+PL+6k&#10;SKR8q1zw0MgLJHm/ff5sc4prWIQuuBZQcBCf1qfYyI4orqsq6Q56lWYhgudHE7BXxCYeqhbViaP3&#10;rlrM56+rU8A2YtCQEt8+DI9yW+IbA5o+GJOAhGsk10ZlxbI+5bXabtT6gCp2Vo9lqH+oolfWc9Ip&#10;1IMiJb6i/SVUbzWGFAzNdOirYIzVUDgwm3r+E5tPnYpQuLA4KU4ypf8XVr8/7lHYtpEv69VSCq96&#10;7tKOe6UpoMC8iRaEcaA7JYoTa3aKac3Qnd/jaKW4xyzA2WCfd6YmzkXny6QznElovqxf3S1X3A3N&#10;T6vlYpm7UN2gERO9hdCLfGhkIlT20BEXNVRVF6XV8V2iAXgF5LzO5zUFZ9tH61wx8jDBzqE4Kh4D&#10;Otdjwh+8SFn3xreCLpEVILTKHxyMnjlqlUkPNMuJLg6GjB/BsISZWKmsDO8tn9IaPF1zOs/eGWa4&#10;ugk4/zNw9M9QKIP9N+AJUTIHTxO4tz7g77LfZDKD/1WBgXeW4Cm0lzIARRqe0NLG8TflL/C9XeC3&#10;P7/9BgAA//8DAFBLAwQUAAYACAAAACEAVBIAgOAAAAALAQAADwAAAGRycy9kb3ducmV2LnhtbEyP&#10;QU/DMAyF70j8h8hI3FhCxMZWmk4DiSEumxiIc9aYtqJxqibdCr8e78Rutt/T8/fy5ehbccA+NoEM&#10;3E4UCKQyuIYqAx/vzzdzEDFZcrYNhAZ+MMKyuLzIbebCkd7wsEuV4BCKmTVQp9RlUsayRm/jJHRI&#10;rH2F3tvEa19J19sjh/tWaqVm0tuG+ENtO3yqsfzeDd7A/UvYNJvFuNU46PVq+/v5+Nqujbm+GlcP&#10;IBKO6d8MJ3xGh4KZ9mEgF0VrQN9Np2xlQSse2KFn8wWI/emiFcgil+cdij8AAAD//wMAUEsBAi0A&#10;FAAGAAgAAAAhALaDOJL+AAAA4QEAABMAAAAAAAAAAAAAAAAAAAAAAFtDb250ZW50X1R5cGVzXS54&#10;bWxQSwECLQAUAAYACAAAACEAOP0h/9YAAACUAQAACwAAAAAAAAAAAAAAAAAvAQAAX3JlbHMvLnJl&#10;bHNQSwECLQAUAAYACAAAACEA+NfmKusBAAA7BAAADgAAAAAAAAAAAAAAAAAuAgAAZHJzL2Uyb0Rv&#10;Yy54bWxQSwECLQAUAAYACAAAACEAVBIAgOAAAAALAQAADwAAAAAAAAAAAAAAAABF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24000" behindDoc="0" locked="0" layoutInCell="1" allowOverlap="1" wp14:anchorId="592E230C" wp14:editId="5A0358A0">
                      <wp:simplePos x="0" y="0"/>
                      <wp:positionH relativeFrom="column">
                        <wp:posOffset>-2122</wp:posOffset>
                      </wp:positionH>
                      <wp:positionV relativeFrom="paragraph">
                        <wp:posOffset>82414</wp:posOffset>
                      </wp:positionV>
                      <wp:extent cx="1556425" cy="1293779"/>
                      <wp:effectExtent l="0" t="0" r="24765" b="20955"/>
                      <wp:wrapNone/>
                      <wp:docPr id="31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425" cy="1293779"/>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Default="00494153" w:rsidP="0014634A">
                                  <w:pPr>
                                    <w:spacing w:line="240" w:lineRule="auto"/>
                                    <w:rPr>
                                      <w:rFonts w:cs="Arial"/>
                                      <w:sz w:val="14"/>
                                      <w:szCs w:val="14"/>
                                      <w:lang w:val="es-MX"/>
                                    </w:rPr>
                                  </w:pPr>
                                  <w:r>
                                    <w:rPr>
                                      <w:rFonts w:cs="Arial"/>
                                      <w:sz w:val="14"/>
                                      <w:szCs w:val="14"/>
                                      <w:lang w:val="es-MX"/>
                                    </w:rPr>
                                    <w:t xml:space="preserve">Programa en base a demanda, revisión de los proyectos y elabora: </w:t>
                                  </w:r>
                                </w:p>
                                <w:p w:rsidR="00494153" w:rsidRDefault="00494153" w:rsidP="0014634A">
                                  <w:pPr>
                                    <w:spacing w:line="240" w:lineRule="auto"/>
                                    <w:rPr>
                                      <w:rFonts w:cs="Arial"/>
                                      <w:sz w:val="14"/>
                                      <w:szCs w:val="14"/>
                                      <w:lang w:val="es-MX"/>
                                    </w:rPr>
                                  </w:pPr>
                                  <w:r>
                                    <w:rPr>
                                      <w:rFonts w:cs="Arial"/>
                                      <w:sz w:val="14"/>
                                      <w:szCs w:val="14"/>
                                      <w:lang w:val="es-MX"/>
                                    </w:rPr>
                                    <w:t>Observaciones detectadas en revisión  a los proyectos.</w:t>
                                  </w:r>
                                </w:p>
                                <w:p w:rsidR="00494153" w:rsidRPr="009A6C15" w:rsidRDefault="00494153" w:rsidP="0014634A">
                                  <w:pPr>
                                    <w:spacing w:line="240" w:lineRule="auto"/>
                                    <w:rPr>
                                      <w:sz w:val="14"/>
                                      <w:szCs w:val="14"/>
                                    </w:rPr>
                                  </w:pPr>
                                  <w:r>
                                    <w:rPr>
                                      <w:rFonts w:cs="Arial"/>
                                      <w:sz w:val="14"/>
                                      <w:szCs w:val="14"/>
                                      <w:lang w:val="es-MX"/>
                                    </w:rPr>
                                    <w:t>Elabora oficio de asignación de pagos por derecho de interconexión y contratación de servicios conforme a las tarifas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E230C" id="_x0000_s1053" style="position:absolute;margin-left:-.15pt;margin-top:6.5pt;width:122.55pt;height:101.85pt;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qVKwIAAFQEAAAOAAAAZHJzL2Uyb0RvYy54bWysVNuO0zAQfUfiHyy/0zTZXrZR09WqSxHS&#10;AisWPsBxnMTCN8Zu0+XrGTvdUi7iAZEHy+MZH585M5P1zVErchDgpTUVzSdTSoThtpGmq+jnT7tX&#10;15T4wEzDlDWiok/C05vNyxfrwZWisL1VjQCCIMaXg6toH4Irs8zzXmjmJ9YJg87WgmYBTeiyBtiA&#10;6FplxXS6yAYLjQPLhfd4ejc66Sbht63g4UPbehGIqihyC2mFtNZxzTZrVnbAXC/5iQb7BxaaSYOP&#10;nqHuWGBkD/I3KC05WG/bMOFWZ7ZtJRcpB8wmn/6SzWPPnEi5oDjenWXy/w+Wvz88AJFNRa/y1YIS&#10;wzRW6SPqxkynBMmXUaLB+RIjH90DxCS9u7f8iyfGbnsME7cAdugFa5BYHuOzny5Ew+NVUg/vbIPw&#10;bB9sUuvYgo6AqAM5pqI8nYsijoFwPMzn88WsmFPC0ZcXq6vlcpXeYOXzdQc+vBFWk7ipKCD7BM8O&#10;9z5EOqx8Dkn0rZLNTiqVDOjqrQJyYNghu/Sd0P1lmDJkqOhqjkT+DjFN358gtAzY6krqil6fg1gZ&#10;dXttmtSIgUk17pGyMicho3ZjDcKxPqZiFeey1LZ5QmnBjq2No4ib3sI3SgZs64r6r3sGghL11mB5&#10;VvlsFucgGbP5skADLj31pYcZjlAVDZSM220YZ2fvQHY9vpQnOYy9xZK2Mokdyz2yOvHH1k01OI1Z&#10;nI1LO0X9+BlsvgMAAP//AwBQSwMEFAAGAAgAAAAhAHgo1PDdAAAACAEAAA8AAABkcnMvZG93bnJl&#10;di54bWxMj0FPg0AQhe8m/ofNmHhrl0JTFVkao6mJx5ZevA0wAsrOEnZp0V/veLK3mXkvb96XbWfb&#10;qxONvnNsYLWMQBFXru64MXAsdot7UD4g19g7JgPf5GGbX19lmNbuzHs6HUKjJIR9igbaEIZUa1+1&#10;ZNEv3UAs2ocbLQZZx0bXI54l3PY6jqKNttixfGhxoOeWqq/DZA2UXXzEn33xGtmHXRLe5uJzen8x&#10;5vZmfnoEFWgO/2b4qy/VIZdOpZu49qo3sEjEKOdEiESO12shKWVYbe5A55m+BMh/AQAA//8DAFBL&#10;AQItABQABgAIAAAAIQC2gziS/gAAAOEBAAATAAAAAAAAAAAAAAAAAAAAAABbQ29udGVudF9UeXBl&#10;c10ueG1sUEsBAi0AFAAGAAgAAAAhADj9If/WAAAAlAEAAAsAAAAAAAAAAAAAAAAALwEAAF9yZWxz&#10;Ly5yZWxzUEsBAi0AFAAGAAgAAAAhAAcmOpUrAgAAVAQAAA4AAAAAAAAAAAAAAAAALgIAAGRycy9l&#10;Mm9Eb2MueG1sUEsBAi0AFAAGAAgAAAAhAHgo1PDdAAAACAEAAA8AAAAAAAAAAAAAAAAAhQQAAGRy&#10;cy9kb3ducmV2LnhtbFBLBQYAAAAABAAEAPMAAACPBQAAAAA=&#10;">
                      <v:textbox>
                        <w:txbxContent>
                          <w:p w:rsidR="00494153" w:rsidRDefault="00494153" w:rsidP="0014634A">
                            <w:pPr>
                              <w:spacing w:line="240" w:lineRule="auto"/>
                              <w:rPr>
                                <w:rFonts w:cs="Arial"/>
                                <w:sz w:val="14"/>
                                <w:szCs w:val="14"/>
                                <w:lang w:val="es-MX"/>
                              </w:rPr>
                            </w:pPr>
                          </w:p>
                          <w:p w:rsidR="00494153" w:rsidRDefault="00494153" w:rsidP="0014634A">
                            <w:pPr>
                              <w:spacing w:line="240" w:lineRule="auto"/>
                              <w:rPr>
                                <w:rFonts w:cs="Arial"/>
                                <w:sz w:val="14"/>
                                <w:szCs w:val="14"/>
                                <w:lang w:val="es-MX"/>
                              </w:rPr>
                            </w:pPr>
                            <w:r>
                              <w:rPr>
                                <w:rFonts w:cs="Arial"/>
                                <w:sz w:val="14"/>
                                <w:szCs w:val="14"/>
                                <w:lang w:val="es-MX"/>
                              </w:rPr>
                              <w:t xml:space="preserve">Programa en base a demanda, revisión de los proyectos y elabora: </w:t>
                            </w:r>
                          </w:p>
                          <w:p w:rsidR="00494153" w:rsidRDefault="00494153" w:rsidP="0014634A">
                            <w:pPr>
                              <w:spacing w:line="240" w:lineRule="auto"/>
                              <w:rPr>
                                <w:rFonts w:cs="Arial"/>
                                <w:sz w:val="14"/>
                                <w:szCs w:val="14"/>
                                <w:lang w:val="es-MX"/>
                              </w:rPr>
                            </w:pPr>
                            <w:r>
                              <w:rPr>
                                <w:rFonts w:cs="Arial"/>
                                <w:sz w:val="14"/>
                                <w:szCs w:val="14"/>
                                <w:lang w:val="es-MX"/>
                              </w:rPr>
                              <w:t>Observaciones detectadas en revisión  a los proyectos.</w:t>
                            </w:r>
                          </w:p>
                          <w:p w:rsidR="00494153" w:rsidRPr="009A6C15" w:rsidRDefault="00494153" w:rsidP="0014634A">
                            <w:pPr>
                              <w:spacing w:line="240" w:lineRule="auto"/>
                              <w:rPr>
                                <w:sz w:val="14"/>
                                <w:szCs w:val="14"/>
                              </w:rPr>
                            </w:pPr>
                            <w:r>
                              <w:rPr>
                                <w:rFonts w:cs="Arial"/>
                                <w:sz w:val="14"/>
                                <w:szCs w:val="14"/>
                                <w:lang w:val="es-MX"/>
                              </w:rPr>
                              <w:t>Elabora oficio de asignación de pagos por derecho de interconexión y contratación de servicios conforme a las tarifas vigentes.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2608" behindDoc="0" locked="0" layoutInCell="1" allowOverlap="1" wp14:anchorId="4D6BE716" wp14:editId="3F8D2596">
                      <wp:simplePos x="0" y="0"/>
                      <wp:positionH relativeFrom="column">
                        <wp:posOffset>654685</wp:posOffset>
                      </wp:positionH>
                      <wp:positionV relativeFrom="paragraph">
                        <wp:posOffset>1054100</wp:posOffset>
                      </wp:positionV>
                      <wp:extent cx="9525" cy="644525"/>
                      <wp:effectExtent l="0" t="0" r="28575" b="22225"/>
                      <wp:wrapNone/>
                      <wp:docPr id="3197" name="Conector recto 3197"/>
                      <wp:cNvGraphicFramePr/>
                      <a:graphic xmlns:a="http://schemas.openxmlformats.org/drawingml/2006/main">
                        <a:graphicData uri="http://schemas.microsoft.com/office/word/2010/wordprocessingShape">
                          <wps:wsp>
                            <wps:cNvCnPr/>
                            <wps:spPr>
                              <a:xfrm flipH="1">
                                <a:off x="0" y="0"/>
                                <a:ext cx="9525" cy="64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7B3D56" id="Conector recto 3197" o:spid="_x0000_s1026" style="position:absolute;flip:x;z-index:252292608;visibility:visible;mso-wrap-style:square;mso-wrap-distance-left:9pt;mso-wrap-distance-top:0;mso-wrap-distance-right:9pt;mso-wrap-distance-bottom:0;mso-position-horizontal:absolute;mso-position-horizontal-relative:text;mso-position-vertical:absolute;mso-position-vertical-relative:text" from="51.55pt,83pt" to="52.3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p2QEAABEEAAAOAAAAZHJzL2Uyb0RvYy54bWysU9uO0zAQfUfiHyy/06Rld2GjpvvQ1cID&#10;ggrYD/A648aSbxqbJv17xk6brgAhLeLF8WXOmTlnJuu70Rp2AIzau5YvFzVn4KTvtNu3/PH7w5v3&#10;nMUkXCeMd9DyI0R+t3n9aj2EBla+96YDZETiYjOElvcphaaqouzBirjwARw9Ko9WJDrivupQDMRu&#10;TbWq65tq8NgF9BJipNv76ZFvCr9SINMXpSIkZlpOtaWyYlmf8lpt1qLZowi9lqcyxD9UYYV2lHSm&#10;uhdJsB+of6OyWqKPXqWF9LbySmkJRQOpWda/qPnWiwBFC5kTw2xT/H+08vNhh0x3LX+7vH3HmROW&#10;urSlXsnkkWH+sPJETg0hNgTYuh2eTjHsMMseFVqmjA4faQiKESSNjcXn4+wzjIlJury9Xl1zJunh&#10;5uoq74mtmkgyWcCYPoC3LG9abrTLJohGHD7FNIWeQ/K1cXmN3ujuQRtTDnl8YGuQHQQ1Po3LU4pn&#10;UZQwI6ssapJRduloYGL9CoqMoXInQWUkL5xCSnDpzGscRWeYogpmYF3K/ivwFJ+hUMb1JeAZUTJ7&#10;l2aw1c7jn7JfrFBT/NmBSXe24Ml3x9LgYg3NXWnO6R/Jg/38XOCXP3nzEwAA//8DAFBLAwQUAAYA&#10;CAAAACEAvpQGH+AAAAALAQAADwAAAGRycy9kb3ducmV2LnhtbEyPXUvDMBSG7wX/QziCdy5Zp1Fq&#10;0yHChni3OhDv0ib9YM1JabKu89d7duXuzst5eD+y9ex6NtkxdB4VLBcCmMXKmw4bBfuvzcMLsBA1&#10;Gt17tArONsA6v73JdGr8CXd2KmLDyARDqhW0MQ4p56FqrdNh4QeL9Kv96HQkOTbcjPpE5q7niRCS&#10;O90hJbR6sO+trQ7F0SnYlPX553f7/ZHU26Q9fK72u6kQSt3fzW+vwKKd4z8Ml/pUHXLqVPojmsB6&#10;0mK1JJQOKWnUhRCPElipIJHPT8DzjF9vyP8AAAD//wMAUEsBAi0AFAAGAAgAAAAhALaDOJL+AAAA&#10;4QEAABMAAAAAAAAAAAAAAAAAAAAAAFtDb250ZW50X1R5cGVzXS54bWxQSwECLQAUAAYACAAAACEA&#10;OP0h/9YAAACUAQAACwAAAAAAAAAAAAAAAAAvAQAAX3JlbHMvLnJlbHNQSwECLQAUAAYACAAAACEA&#10;/zltadkBAAARBAAADgAAAAAAAAAAAAAAAAAuAgAAZHJzL2Uyb0RvYy54bWxQSwECLQAUAAYACAAA&#10;ACEAvpQGH+AAAAALAQAADwAAAAAAAAAAAAAAAAAzBAAAZHJzL2Rvd25yZXYueG1sUEsFBgAAAAAE&#10;AAQA8wAAAEA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2286464" behindDoc="0" locked="0" layoutInCell="1" allowOverlap="1" wp14:anchorId="24E7C93B" wp14:editId="6B1F98D3">
                      <wp:simplePos x="0" y="0"/>
                      <wp:positionH relativeFrom="column">
                        <wp:posOffset>-9525</wp:posOffset>
                      </wp:positionH>
                      <wp:positionV relativeFrom="paragraph">
                        <wp:posOffset>458673</wp:posOffset>
                      </wp:positionV>
                      <wp:extent cx="1532890" cy="593725"/>
                      <wp:effectExtent l="0" t="0" r="10160" b="15875"/>
                      <wp:wrapNone/>
                      <wp:docPr id="319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 xml:space="preserve">Firma oficio de observaciones de proyectos para entrega a desarrollador para solventar observaciones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7C93B" id="_x0000_s1054" style="position:absolute;margin-left:-.75pt;margin-top:36.1pt;width:120.7pt;height:46.75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EGfKwIAAFMEAAAOAAAAZHJzL2Uyb0RvYy54bWysVNuO0zAQfUfiHyy/0zRpS9uo6WrVpQhp&#10;gRULH+A4TmLh2GbsNilfz9jpdstFPCDyYHns8ZkzZ2ayuRk6RY4CnDS6oOlkSonQ3FRSNwX98nn/&#10;akWJ80xXTBktCnoSjt5sX77Y9DYXmWmNqgQQBNEu721BW+9tniSOt6JjbmKs0HhZG+iYRxOapALW&#10;I3qnkmw6fZ30BioLhgvn8PRuvKTbiF/XgvuPde2EJ6qgyM3HFeJahjXZbljeALOt5Gca7B9YdExq&#10;DHqBumOekQPI36A6ycE4U/sJN11i6lpyEXPAbNLpL9k8tsyKmAuK4+xFJvf/YPmH4wMQWRV0lq6x&#10;Vpp1WKVPqBvTjRIkXQaJeuty9Hy0DxCSdPbe8K+OaLNr0U3cApi+FaxCYmnwT356EAyHT0nZvzcV&#10;wrODN1GtoYYuAKIOZIhFOV2KIgZPOB6mi1m2WmPtON4t1rNltoghWP702oLzb4XpSNgUFJB8RGfH&#10;e+cDG5Y/uUT2RslqL5WKBjTlTgE5MmyQffzO6O7aTWnSF3S9wNh/h5jG708QnfTY6Up2BV1dnFge&#10;ZHujq9iHnkk17pGy0mcdg3RjCfxQDrFW2SpECLqWpjqhsmDGzsZJxE1r4DslPXZ1Qd23AwNBiXqn&#10;sTrrdD4PYxCN+WKZoQHXN+X1DdMcoQrqKRm3Oz+OzsGCbFqMlEY5tLnFitYyiv3M6swfOzfW4Dxl&#10;YTSu7ej1/C/Y/gAAAP//AwBQSwMEFAAGAAgAAAAhAPC2lQ/fAAAACQEAAA8AAABkcnMvZG93bnJl&#10;di54bWxMj0FPwkAQhe8m/ofNmHiDLSWALd0So8HEI5SLt2l3bIvd2aa7heqvdz3hcfK+vPdNtptM&#10;Jy40uNaygsU8AkFcWd1yreBU7GdPIJxH1thZJgXf5GCX399lmGp75QNdjr4WoYRdigoa7/tUSlc1&#10;ZNDNbU8csk87GPThHGqpB7yGctPJOIrW0mDLYaHBnl4aqr6Oo1FQtvEJfw7FW2SS/dK/T8V5/HhV&#10;6vFhet6C8DT5Gwx/+kEd8uBU2pG1E52C2WIVSAWbOAYR8niZJCDKAK5XG5B5Jv9/kP8CAAD//wMA&#10;UEsBAi0AFAAGAAgAAAAhALaDOJL+AAAA4QEAABMAAAAAAAAAAAAAAAAAAAAAAFtDb250ZW50X1R5&#10;cGVzXS54bWxQSwECLQAUAAYACAAAACEAOP0h/9YAAACUAQAACwAAAAAAAAAAAAAAAAAvAQAAX3Jl&#10;bHMvLnJlbHNQSwECLQAUAAYACAAAACEAzoRBnysCAABTBAAADgAAAAAAAAAAAAAAAAAuAgAAZHJz&#10;L2Uyb0RvYy54bWxQSwECLQAUAAYACAAAACEA8LaVD98AAAAJAQAADwAAAAAAAAAAAAAAAACFBAAA&#10;ZHJzL2Rvd25yZXYueG1sUEsFBgAAAAAEAAQA8wAAAJEFA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 xml:space="preserve">Firma oficio de observaciones de proyectos para entrega a desarrollador para solventar observaciones </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4656" behindDoc="0" locked="0" layoutInCell="1" allowOverlap="1" wp14:anchorId="3636BFED" wp14:editId="6D6DC8E0">
                      <wp:simplePos x="0" y="0"/>
                      <wp:positionH relativeFrom="column">
                        <wp:posOffset>766445</wp:posOffset>
                      </wp:positionH>
                      <wp:positionV relativeFrom="paragraph">
                        <wp:posOffset>56515</wp:posOffset>
                      </wp:positionV>
                      <wp:extent cx="19050" cy="447675"/>
                      <wp:effectExtent l="57150" t="0" r="57150" b="47625"/>
                      <wp:wrapNone/>
                      <wp:docPr id="3199" name="Conector recto de flecha 3199"/>
                      <wp:cNvGraphicFramePr/>
                      <a:graphic xmlns:a="http://schemas.openxmlformats.org/drawingml/2006/main">
                        <a:graphicData uri="http://schemas.microsoft.com/office/word/2010/wordprocessingShape">
                          <wps:wsp>
                            <wps:cNvCnPr/>
                            <wps:spPr>
                              <a:xfrm>
                                <a:off x="0" y="0"/>
                                <a:ext cx="19050"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9AF8CC" id="Conector recto de flecha 3199" o:spid="_x0000_s1026" type="#_x0000_t32" style="position:absolute;margin-left:60.35pt;margin-top:4.45pt;width:1.5pt;height:35.25pt;z-index:25229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47QEAADwEAAAOAAAAZHJzL2Uyb0RvYy54bWysU9uO0zAQfUfiHyy/0yTLXmjVdB+6LC8I&#10;qgU+wOuMG0u+aWya9u8ZO2nKTUIgXmyPPWdmzpnx+v5oDTsARu1dy5tFzRk46Tvt9i3/8vnx1RvO&#10;YhKuE8Y7aPkJIr/fvHyxHsIKrnzvTQfIKIiLqyG0vE8prKoqyh6siAsfwNGj8mhFIhP3VYdioOjW&#10;VFd1fVsNHruAXkKMdPswPvJNia8UyPRRqQiJmZZTbamsWNbnvFabtVjtUYRey6kM8Q9VWKEdJZ1D&#10;PYgk2FfUv4SyWqKPXqWF9LbySmkJhQOxaeqf2HzqRYDChcSJYZYp/r+w8sNhh0x3LX/dLJecOWGp&#10;S1vqlUweGeaNdcCUAdkLVpxIsyHEFUG3boeTFcMOswBHhTbvRI0di86nWWc4JibpslnWN9QMSS/X&#10;13e3dze5DdUFGzCmd+Aty4eWx4RC7/tEVY1lNUVqcXgf0wg8A3Ji4/IavdHdozamGHmaYGuQHQTN&#10;QTo2U8IfvJLQ5q3rWDoFkiChFm5vYPLMUavMeuRZTulkYMz4BIo0zMxKZWV6L/mElODSOadx5J1h&#10;iqqbgfWfgZN/hkKZ7L8Bz4iS2bs0g612Hn+X/SKTGv3PCoy8swTPvjuVCSjS0IiWNk7fKf+B7+0C&#10;v3z6zTcAAAD//wMAUEsDBBQABgAIAAAAIQCj8sdw3AAAAAgBAAAPAAAAZHJzL2Rvd25yZXYueG1s&#10;TI/BTsMwEETvSPyDtUjcqINBtAlxqoJEEZdWFMTZjZckwl5HsdMGvp7tCY6jGb19Wy4n78QBh9gF&#10;0nA9y0Ag1cF21Gh4f3u6WoCIyZA1LhBq+MYIy+r8rDSFDUd6xcMuNYIhFAujoU2pL6SMdYvexFno&#10;kbj7DIM3iePQSDuYI8O9kyrL7qQ3HfGF1vT42GL9tRu9hvlz2HSbfNoqHNV6tf35eHhxa60vL6bV&#10;PYiEU/obw0mf1aFip30YyUbhOKtszlMNixzEqVc3nPcMz29BVqX8/0D1CwAA//8DAFBLAQItABQA&#10;BgAIAAAAIQC2gziS/gAAAOEBAAATAAAAAAAAAAAAAAAAAAAAAABbQ29udGVudF9UeXBlc10ueG1s&#10;UEsBAi0AFAAGAAgAAAAhADj9If/WAAAAlAEAAAsAAAAAAAAAAAAAAAAALwEAAF9yZWxzLy5yZWxz&#10;UEsBAi0AFAAGAAgAAAAhAA2YL/jtAQAAPAQAAA4AAAAAAAAAAAAAAAAALgIAAGRycy9lMm9Eb2Mu&#10;eG1sUEsBAi0AFAAGAAgAAAAhAKPyx3DcAAAACAEAAA8AAAAAAAAAAAAAAAAARw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93632" behindDoc="0" locked="0" layoutInCell="1" allowOverlap="1" wp14:anchorId="27C03B27" wp14:editId="14AA11B9">
                      <wp:simplePos x="0" y="0"/>
                      <wp:positionH relativeFrom="column">
                        <wp:posOffset>747395</wp:posOffset>
                      </wp:positionH>
                      <wp:positionV relativeFrom="paragraph">
                        <wp:posOffset>53340</wp:posOffset>
                      </wp:positionV>
                      <wp:extent cx="5038725" cy="0"/>
                      <wp:effectExtent l="0" t="0" r="9525" b="19050"/>
                      <wp:wrapNone/>
                      <wp:docPr id="3264" name="Conector recto 3264"/>
                      <wp:cNvGraphicFramePr/>
                      <a:graphic xmlns:a="http://schemas.openxmlformats.org/drawingml/2006/main">
                        <a:graphicData uri="http://schemas.microsoft.com/office/word/2010/wordprocessingShape">
                          <wps:wsp>
                            <wps:cNvCnPr/>
                            <wps:spPr>
                              <a:xfrm flipH="1">
                                <a:off x="0" y="0"/>
                                <a:ext cx="5038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F0206" id="Conector recto 3264" o:spid="_x0000_s1026" style="position:absolute;flip:x;z-index:252293632;visibility:visible;mso-wrap-style:square;mso-wrap-distance-left:9pt;mso-wrap-distance-top:0;mso-wrap-distance-right:9pt;mso-wrap-distance-bottom:0;mso-position-horizontal:absolute;mso-position-horizontal-relative:text;mso-position-vertical:absolute;mso-position-vertical-relative:text" from="58.85pt,4.2pt" to="455.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H72QEAAA8EAAAOAAAAZHJzL2Uyb0RvYy54bWysU8tu2zAQvBfoPxC815KdJg0Eyzk4SHso&#10;WqNpP4ChlhYBvrBkLfnvu6RsOWiLAgl6obTkznBndrm+G61hB8CovWv5clFzBk76Trt9y398f3h3&#10;y1lMwnXCeActP0Lkd5u3b9ZDaGDle286QEYkLjZDaHmfUmiqKsoerIgLH8DRofJoRaIQ91WHYiB2&#10;a6pVXd9Ug8cuoJcQI+3eT4d8U/iVApm+KhUhMdNyqi2VFcv6lNdqsxbNHkXotTyVIV5RhRXa0aUz&#10;1b1Igv1E/QeV1RJ99CotpLeVV0pLKBpIzbL+Tc1jLwIULWRODLNN8f/Ryi+HHTLdtfxqdfOeMycs&#10;dWlLvZLJI8P8YeWInBpCbAiwdTs8RTHsMMseFVqmjA6faAiKESSNjcXn4+wzjIlJ2ryur24/rK45&#10;k+ezaqLIVAFj+gjesvzTcqNdtkA04vA5JrqWUs8pedu4vEZvdPegjSlBHh7YGmQHQW1P4zK3mXDP&#10;sijKyCpLmkSUv3Q0MLF+A0W2ULGTnDKQF04hJbh05jWOsjNMUQUzsC5l/xN4ys9QKMP6EvCMKDd7&#10;l2aw1c7j326/WKGm/LMDk+5swZPvjqW9xRqauuLc6YXksX4eF/jlHW9+AQAA//8DAFBLAwQUAAYA&#10;CAAAACEA1Mp2E9wAAAAHAQAADwAAAGRycy9kb3ducmV2LnhtbEyOTUvDQBRF94L/YXiCOztJFFtj&#10;JkWEFnHXWBB3k8zLB828CZlpmvrrfbqpy8O93Huy9Wx7MeHoO0cK4kUEAqlypqNGwf5jc7cC4YMm&#10;o3tHqOCMHtb59VWmU+NOtMOpCI3gEfKpVtCGMKRS+qpFq/3CDUic1W60OjCOjTSjPvG47WUSRY/S&#10;6o74odUDvrZYHYqjVbAp6/PX9/bzLam3SXt4v9/vpiJS6vZmfnkGEXAOlzL86rM65OxUuiMZL3rm&#10;eLnkqoLVAwjOn+I4AVH+scwz+d8//wEAAP//AwBQSwECLQAUAAYACAAAACEAtoM4kv4AAADhAQAA&#10;EwAAAAAAAAAAAAAAAAAAAAAAW0NvbnRlbnRfVHlwZXNdLnhtbFBLAQItABQABgAIAAAAIQA4/SH/&#10;1gAAAJQBAAALAAAAAAAAAAAAAAAAAC8BAABfcmVscy8ucmVsc1BLAQItABQABgAIAAAAIQDBbqH7&#10;2QEAAA8EAAAOAAAAAAAAAAAAAAAAAC4CAABkcnMvZTJvRG9jLnhtbFBLAQItABQABgAIAAAAIQDU&#10;ynYT3AAAAAcBAAAPAAAAAAAAAAAAAAAAADMEAABkcnMvZG93bnJldi54bWxQSwUGAAAAAAQABADz&#10;AAAAPAU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7488" behindDoc="0" locked="0" layoutInCell="1" allowOverlap="1" wp14:anchorId="5B76B5C8" wp14:editId="74288FBF">
                      <wp:simplePos x="0" y="0"/>
                      <wp:positionH relativeFrom="column">
                        <wp:posOffset>-4877</wp:posOffset>
                      </wp:positionH>
                      <wp:positionV relativeFrom="paragraph">
                        <wp:posOffset>83901</wp:posOffset>
                      </wp:positionV>
                      <wp:extent cx="1523162" cy="904672"/>
                      <wp:effectExtent l="0" t="0" r="20320" b="10160"/>
                      <wp:wrapNone/>
                      <wp:docPr id="32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162" cy="904672"/>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Default="00494153" w:rsidP="0014634A">
                                  <w:pPr>
                                    <w:spacing w:line="240" w:lineRule="auto"/>
                                    <w:rPr>
                                      <w:rFonts w:cs="Arial"/>
                                      <w:sz w:val="14"/>
                                      <w:szCs w:val="14"/>
                                      <w:lang w:val="es-MX"/>
                                    </w:rPr>
                                  </w:pPr>
                                  <w:r>
                                    <w:rPr>
                                      <w:rFonts w:cs="Arial"/>
                                      <w:sz w:val="14"/>
                                      <w:szCs w:val="14"/>
                                      <w:lang w:val="es-MX"/>
                                    </w:rPr>
                                    <w:t>Desarrollador, solventa observaciones y reingresa mediante escrito, informe de solventaciones y Unidad Técnica turna escrito a Sub, Estudios y Proyectos.</w:t>
                                  </w:r>
                                </w:p>
                                <w:p w:rsidR="00494153" w:rsidRPr="009A6C15" w:rsidRDefault="00494153" w:rsidP="0014634A">
                                  <w:pPr>
                                    <w:spacing w:line="240" w:lineRule="auto"/>
                                    <w:rPr>
                                      <w:sz w:val="14"/>
                                      <w:szCs w:val="14"/>
                                    </w:rPr>
                                  </w:pPr>
                                  <w:r>
                                    <w:rPr>
                                      <w:rFonts w:cs="Arial"/>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6B5C8" id="_x0000_s1055" style="position:absolute;margin-left:-.4pt;margin-top:6.6pt;width:119.95pt;height:71.25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XjLgIAAFMEAAAOAAAAZHJzL2Uyb0RvYy54bWysVNtu2zAMfR+wfxD0vvjSXBojTlGkyzCg&#10;24p1+wBZlm1hsqRRSpzs60vJaZpuexrmB0EUqcOjQ9Krm0OvyF6Ak0aXNJuklAjNTS11W9Lv37bv&#10;rilxnumaKaNFSY/C0Zv12zerwRYiN51RtQCCINoVgy1p570tksTxTvTMTYwVGp2NgZ55NKFNamAD&#10;ovcqydN0ngwGaguGC+fw9G500nXEbxrB/ZemccITVVLk5uMKca3CmqxXrGiB2U7yEw32Dyx6JjUm&#10;PUPdMc/IDuQfUL3kYJxp/ISbPjFNI7mIb8DXZOlvr3nsmBXxLSiOs2eZ3P+D5Z/3D0BkXdKrfD6j&#10;RLMeq/QVdWO6VYJkiyDRYF2BkY/2AcIjnb03/Icj2mw6DBO3AGboBKuRWBbik1cXguHwKqmGT6ZG&#10;eLbzJqp1aKAPgKgDOcSiHM9FEQdPOB5ms/wqm+eUcPQt0+l8kccUrHi+bcH5D8L0JGxKCkg+orP9&#10;vfOBDSueQyJ7o2S9lUpFA9pqo4DsGTbINn4ndHcZpjQZMPssn0XkVz53CZHG728QvfTY6Ur2Jb0+&#10;B7EiyPZe17EPPZNq3CNlpU86BunGEvhDdYi1ypchQ9C1MvURlQUzdjZOIm46A78oGbCrS+p+7hgI&#10;StRHjdVZZtNpGINoTGeLHA249FSXHqY5QpXUUzJuN34cnZ0F2XaYKYtyaHOLFW1kFPuF1Yk/dm6s&#10;wWnKwmhc2jHq5V+wfgIAAP//AwBQSwMEFAAGAAgAAAAhAJ4Jza7cAAAACAEAAA8AAABkcnMvZG93&#10;bnJldi54bWxMj0FPg0AQhe8m/ofNmHizSyFViyyN0dTEY0sv3gYYAWVnCbu06K93erLH997kvW+y&#10;zWx7daTRd44NLBcRKOLK1R03Bg7F9u4RlA/INfaOycAPedjk11cZprU78Y6O+9AoKWGfooE2hCHV&#10;2lctWfQLNxBL9ulGi0Hk2Oh6xJOU217HUXSvLXYsCy0O9NJS9b2frIGyiw/4uyveIrveJuF9Lr6m&#10;j1djbm/m5ydQgebwfwxnfEGHXJhKN3HtVW/gDB7ETmJQEsfJegmqFGO1egCdZ/rygfwPAAD//wMA&#10;UEsBAi0AFAAGAAgAAAAhALaDOJL+AAAA4QEAABMAAAAAAAAAAAAAAAAAAAAAAFtDb250ZW50X1R5&#10;cGVzXS54bWxQSwECLQAUAAYACAAAACEAOP0h/9YAAACUAQAACwAAAAAAAAAAAAAAAAAvAQAAX3Jl&#10;bHMvLnJlbHNQSwECLQAUAAYACAAAACEAyQ0l4y4CAABTBAAADgAAAAAAAAAAAAAAAAAuAgAAZHJz&#10;L2Uyb0RvYy54bWxQSwECLQAUAAYACAAAACEAngnNrtwAAAAIAQAADwAAAAAAAAAAAAAAAACIBAAA&#10;ZHJzL2Rvd25yZXYueG1sUEsFBgAAAAAEAAQA8wAAAJEFAAAAAA==&#10;">
                      <v:textbox>
                        <w:txbxContent>
                          <w:p w:rsidR="00494153" w:rsidRDefault="00494153" w:rsidP="0014634A">
                            <w:pPr>
                              <w:spacing w:line="240" w:lineRule="auto"/>
                              <w:rPr>
                                <w:rFonts w:cs="Arial"/>
                                <w:sz w:val="14"/>
                                <w:szCs w:val="14"/>
                                <w:lang w:val="es-MX"/>
                              </w:rPr>
                            </w:pPr>
                          </w:p>
                          <w:p w:rsidR="00494153" w:rsidRDefault="00494153" w:rsidP="0014634A">
                            <w:pPr>
                              <w:spacing w:line="240" w:lineRule="auto"/>
                              <w:rPr>
                                <w:rFonts w:cs="Arial"/>
                                <w:sz w:val="14"/>
                                <w:szCs w:val="14"/>
                                <w:lang w:val="es-MX"/>
                              </w:rPr>
                            </w:pPr>
                            <w:r>
                              <w:rPr>
                                <w:rFonts w:cs="Arial"/>
                                <w:sz w:val="14"/>
                                <w:szCs w:val="14"/>
                                <w:lang w:val="es-MX"/>
                              </w:rPr>
                              <w:t>Desarrollador, solventa observaciones y reingresa mediante escrito, informe de solventaciones y Unidad Técnica turna escrito a Sub, Estudios y Proyectos.</w:t>
                            </w:r>
                          </w:p>
                          <w:p w:rsidR="00494153" w:rsidRPr="009A6C15" w:rsidRDefault="00494153" w:rsidP="0014634A">
                            <w:pPr>
                              <w:spacing w:line="240" w:lineRule="auto"/>
                              <w:rPr>
                                <w:sz w:val="14"/>
                                <w:szCs w:val="14"/>
                              </w:rPr>
                            </w:pPr>
                            <w:r>
                              <w:rPr>
                                <w:rFonts w:cs="Arial"/>
                                <w:sz w:val="14"/>
                                <w:szCs w:val="14"/>
                                <w:lang w:val="es-MX"/>
                              </w:rPr>
                              <w:t xml:space="preserve"> </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228096" behindDoc="0" locked="0" layoutInCell="1" allowOverlap="1" wp14:anchorId="531F8746" wp14:editId="7B95700D">
                      <wp:simplePos x="0" y="0"/>
                      <wp:positionH relativeFrom="column">
                        <wp:posOffset>25684</wp:posOffset>
                      </wp:positionH>
                      <wp:positionV relativeFrom="paragraph">
                        <wp:posOffset>113084</wp:posOffset>
                      </wp:positionV>
                      <wp:extent cx="1523162" cy="690664"/>
                      <wp:effectExtent l="0" t="0" r="20320" b="14605"/>
                      <wp:wrapNone/>
                      <wp:docPr id="32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162" cy="690664"/>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 xml:space="preserve">Recibe oficio de solventación de observaciones y turna al depto. De factibilidad, autorización de Proyectos y Recepción a Fracc.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F8746" id="_x0000_s1056" style="position:absolute;left:0;text-align:left;margin-left:2pt;margin-top:8.9pt;width:119.95pt;height:54.4pt;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jULgIAAFMEAAAOAAAAZHJzL2Uyb0RvYy54bWysVNtu2zAMfR+wfxD0vvjSxG2MOEWRLsOA&#10;bivW7QNkWbaFyZJGKXG6ry8lp2m67WmYHwRRpI4OD0mvrg+DInsBThpd0WyWUiI0N43UXUW/f9u+&#10;u6LEeaYbpowWFX0Ujl6v375ZjbYUuemNagQQBNGuHG1Fe+9tmSSO92Jgbmas0OhsDQzMowld0gAb&#10;EX1QSZ6mRTIaaCwYLpzD09vJSdcRv20F91/a1glPVEWRm48rxLUOa7JesbIDZnvJjzTYP7AYmNT4&#10;6AnqlnlGdiD/gBokB+NM62fcDIlpW8lFzAGzydLfsnnomRUxFxTH2ZNM7v/B8s/7eyCyqehFXhSU&#10;aDZglb6ibkx3SpDsMkg0Wldi5IO9h5Cks3eG/3BEm02PYeIGwIy9YA0Sy0J88upCMBxeJfX4yTQI&#10;z3beRLUOLQwBEHUgh1iUx1NRxMETjofZIr/IipwSjr5imRbFPD7ByufbFpz/IMxAwqaigOQjOtvf&#10;OR/YsPI5JLI3SjZbqVQ0oKs3CsieYYNs43dEd+dhSpOxostFvojIr3zuHCKN398gBumx05UcKnp1&#10;CmJlkO29bmIfeibVtEfKSh91DNJNJfCH+jDVKjZu0LU2zSMqC2bqbJxE3PQGflEyYldX1P3cMRCU&#10;qI8aq7PM5vMwBtGYLy5zNODcU597mOYIVVFPybTd+Gl0dhZk1+NLWZRDmxusaCuj2C+sjvyxc2MN&#10;jlMWRuPcjlEv/4L1EwAAAP//AwBQSwMEFAAGAAgAAAAhAD62ZIjdAAAACAEAAA8AAABkcnMvZG93&#10;bnJldi54bWxMj0FPg0AQhe8m/ofNmHizi7RBS1kao6mJx5ZevA0wBZSdJezSor/e8aTHee/lzfuy&#10;7Wx7dabRd44N3C8iUMSVqztuDByL3d0jKB+Qa+wdk4Ev8rDNr68yTGt34T2dD6FRUsI+RQNtCEOq&#10;ta9asugXbiAW7+RGi0HOsdH1iBcpt72OoyjRFjuWDy0O9NxS9XmYrIGyi4/4vS9eI7veLcPbXHxM&#10;7y/G3N7MTxtQgebwF4bf+TIdctlUuolrr3oDKyEJIj8IgNjxarkGVYoQJwnoPNP/AfIfAAAA//8D&#10;AFBLAQItABQABgAIAAAAIQC2gziS/gAAAOEBAAATAAAAAAAAAAAAAAAAAAAAAABbQ29udGVudF9U&#10;eXBlc10ueG1sUEsBAi0AFAAGAAgAAAAhADj9If/WAAAAlAEAAAsAAAAAAAAAAAAAAAAALwEAAF9y&#10;ZWxzLy5yZWxzUEsBAi0AFAAGAAgAAAAhANAMeNQuAgAAUwQAAA4AAAAAAAAAAAAAAAAALgIAAGRy&#10;cy9lMm9Eb2MueG1sUEsBAi0AFAAGAAgAAAAhAD62ZIjdAAAACAEAAA8AAAAAAAAAAAAAAAAAiAQA&#10;AGRycy9kb3ducmV2LnhtbFBLBQYAAAAABAAEAPMAAACSBQ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 xml:space="preserve">Recibe oficio de solventación de observaciones y turna al depto. De factibilidad, autorización de Proyectos y Recepción a Fracc.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6704" behindDoc="0" locked="0" layoutInCell="1" allowOverlap="1" wp14:anchorId="2EF8AAF2" wp14:editId="14C2C216">
                      <wp:simplePos x="0" y="0"/>
                      <wp:positionH relativeFrom="column">
                        <wp:posOffset>707390</wp:posOffset>
                      </wp:positionH>
                      <wp:positionV relativeFrom="paragraph">
                        <wp:posOffset>13970</wp:posOffset>
                      </wp:positionV>
                      <wp:extent cx="1866900" cy="0"/>
                      <wp:effectExtent l="0" t="0" r="19050" b="19050"/>
                      <wp:wrapNone/>
                      <wp:docPr id="3267" name="Conector recto 3267"/>
                      <wp:cNvGraphicFramePr/>
                      <a:graphic xmlns:a="http://schemas.openxmlformats.org/drawingml/2006/main">
                        <a:graphicData uri="http://schemas.microsoft.com/office/word/2010/wordprocessingShape">
                          <wps:wsp>
                            <wps:cNvCnPr/>
                            <wps:spPr>
                              <a:xfrm>
                                <a:off x="0" y="0"/>
                                <a:ext cx="1866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72963F" id="Conector recto 3267" o:spid="_x0000_s1026" style="position:absolute;z-index:252296704;visibility:visible;mso-wrap-style:square;mso-wrap-distance-left:9pt;mso-wrap-distance-top:0;mso-wrap-distance-right:9pt;mso-wrap-distance-bottom:0;mso-position-horizontal:absolute;mso-position-horizontal-relative:text;mso-position-vertical:absolute;mso-position-vertical-relative:text" from="55.7pt,1.1pt" to="202.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lWzQEAAAUEAAAOAAAAZHJzL2Uyb0RvYy54bWysU01v2zAMvQ/YfxB0X+xkQNYZcXpI0V6G&#10;LdjWH6DKVCxAX6DU2Pn3o+TEKdYCw4ZdJFHieyQfqc3taA07AkbtXcuXi5ozcNJ32h1a/vjz/sMN&#10;ZzEJ1wnjHbT8BJHfbt+/2wyhgZXvvekAGZG42Ayh5X1KoamqKHuwIi58AEePyqMViUw8VB2Kgdit&#10;qVZ1va4Gj11ALyFGur2bHvm28CsFMn1TKkJipuWUWyorlvUpr9V2I5oDitBreU5D/EMWVmhHQWeq&#10;O5EEe0b9ispqiT56lRbS28orpSWUGqiaZf1bNT96EaDUQuLEMMsU/x+t/HrcI9Ndyz+u1p84c8JS&#10;l3bUK5k8MswbK0+k1BBiQ4Cd2+PZimGPuexRoc07FcTGou5pVhfGxCRdLm/W6881NUFe3qorMGBM&#10;D+Aty4eWG+1y4aIRxy8xUTByvbjka+PyGr3R3b02phh5ZGBnkB0FNTuNy9xcwr3wIisjq1zIlHo5&#10;pZOBifU7KBIjJ1uilzG8cgopwaULr3HknWGKMpiB9Z+BZ/8MhTKifwOeESWyd2kGW+08vhX9KoWa&#10;/C8KTHVnCZ58dypNLdLQrBXlzv8iD/NLu8Cvv3f7CwAA//8DAFBLAwQUAAYACAAAACEAyYrAc9kA&#10;AAAHAQAADwAAAGRycy9kb3ducmV2LnhtbEyOwU6DQBRF9yb+w+Q1cWcHCDYNMjSN0Y1xA3ahuynz&#10;CkTmDWWGgn/v041dntybe0++W2wvLjj6zpGCeB2BQKqd6ahRcHh/ud+C8EGT0b0jVPCNHnbF7U2u&#10;M+NmKvFShUbwCPlMK2hDGDIpfd2i1X7tBiTOTm60OjCOjTSjnnnc9jKJoo20uiN+aPWATy3WX9Vk&#10;Fbye3/wh3ZTP5cd5W82fp6ltHCp1t1r2jyACLuG/DL/6rA4FOx3dRMaLnjmOU64qSBIQnKfRA/Px&#10;j2WRy2v/4gcAAP//AwBQSwECLQAUAAYACAAAACEAtoM4kv4AAADhAQAAEwAAAAAAAAAAAAAAAAAA&#10;AAAAW0NvbnRlbnRfVHlwZXNdLnhtbFBLAQItABQABgAIAAAAIQA4/SH/1gAAAJQBAAALAAAAAAAA&#10;AAAAAAAAAC8BAABfcmVscy8ucmVsc1BLAQItABQABgAIAAAAIQA0aElWzQEAAAUEAAAOAAAAAAAA&#10;AAAAAAAAAC4CAABkcnMvZTJvRG9jLnhtbFBLAQItABQABgAIAAAAIQDJisBz2QAAAAcBAAAPAAAA&#10;AAAAAAAAAAAAACcEAABkcnMvZG93bnJldi54bWxQSwUGAAAAAAQABADzAAAALQU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8880" behindDoc="0" locked="0" layoutInCell="1" allowOverlap="1" wp14:anchorId="0E9C7400" wp14:editId="231AEBB5">
                      <wp:simplePos x="0" y="0"/>
                      <wp:positionH relativeFrom="column">
                        <wp:posOffset>2540</wp:posOffset>
                      </wp:positionH>
                      <wp:positionV relativeFrom="paragraph">
                        <wp:posOffset>95250</wp:posOffset>
                      </wp:positionV>
                      <wp:extent cx="1543050" cy="942975"/>
                      <wp:effectExtent l="0" t="0" r="19050" b="28575"/>
                      <wp:wrapNone/>
                      <wp:docPr id="326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942975"/>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sz w:val="14"/>
                                      <w:szCs w:val="14"/>
                                    </w:rPr>
                                  </w:pPr>
                                </w:p>
                                <w:p w:rsidR="00494153" w:rsidRPr="003D3E12" w:rsidRDefault="00494153" w:rsidP="0014634A">
                                  <w:pPr>
                                    <w:spacing w:line="240" w:lineRule="auto"/>
                                    <w:rPr>
                                      <w:sz w:val="14"/>
                                      <w:szCs w:val="14"/>
                                      <w:lang w:val="es-MX"/>
                                    </w:rPr>
                                  </w:pPr>
                                  <w:r>
                                    <w:rPr>
                                      <w:sz w:val="14"/>
                                      <w:szCs w:val="14"/>
                                      <w:lang w:val="es-MX"/>
                                    </w:rPr>
                                    <w:t>Recibe oficio de solventación de observaciones y programa revisión de obs. Elabora oficio de asignación de pagos por derechos de interconexión y contratación de servicios conforme a las tarifas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C7400" id="_x0000_s1057" style="position:absolute;margin-left:.2pt;margin-top:7.5pt;width:121.5pt;height:74.2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MkLgIAAFMEAAAOAAAAZHJzL2Uyb0RvYy54bWysVNtu2zAMfR+wfxD0vvjSpG2MOEWRLsOA&#10;bivW7QNkWbaFyZJGKbGzry8lp2m67WmYHwRRpI4OD0mvbsZekb0AJ40uaTZLKRGam1rqtqTfv23f&#10;XVPiPNM1U0aLkh6Eozfrt29Wgy1EbjqjagEEQbQrBlvSzntbJInjneiZmxkrNDobAz3zaEKb1MAG&#10;RO9VkqfpZTIYqC0YLpzD07vJSdcRv2kE91+axglPVEmRm48rxLUKa7JesaIFZjvJjzTYP7DomdT4&#10;6AnqjnlGdiD/gOolB+NM42fc9IlpGslFzAGzydLfsnnsmBUxFxTH2ZNM7v/B8s/7ByCyLulFfom1&#10;0qzHKn1F3ZhulSB5lGiwrsDIR/sAIUln7w3/4Yg2mw7DxC2AGTrBaiSWBUmTVxeC4fAqqYZPpkZ4&#10;tvMmqjU20AdA1IGMsSiHU1HE6AnHw2wxv0gXWDuOvuU8X14t4hOseL5twfkPwvQkbEoKSD6is/29&#10;84ENK55DInujZL2VSkUD2mqjgOwZNsg2fkd0dx6mNBnw9UW+iMivfO4cIo3f3yB66bHTlexLen0K&#10;YkWQ7b2uYx96JtW0R8pKH3UM0oV+doUfq3GqVVQ5HFWmPqCyYKbOxknETWfgFyUDdnVJ3c8dA0GJ&#10;+qixOstsPg9jEI354grLS+DcU517mOYIVVJPybTd+Gl0dhZk2+FLWZRDm1usaCOj2C+sjvyxc2MN&#10;jlMWRuPcjlEv/4L1EwAAAP//AwBQSwMEFAAGAAgAAAAhAJbMxXDbAAAABwEAAA8AAABkcnMvZG93&#10;bnJldi54bWxMj0FPg0AQhe8m/ofNmHizi9A2Flkao6mJx5ZevA0wBZSdJezSor/e8aTHee/lzfey&#10;7Wx7dabRd44N3C8iUMSVqztuDByL3d0DKB+Qa+wdk4Ev8rDNr68yTGt34T2dD6FRUsI+RQNtCEOq&#10;ta9asugXbiAW7+RGi0HOsdH1iBcpt72Oo2itLXYsH1oc6Lml6vMwWQNlFx/xe1+8RnazS8LbXHxM&#10;7y/G3N7MT4+gAs3hLwy/+IIOuTCVbuLaq97AUnKirmSQuPEyEaEUYZ2sQOeZ/s+f/wAAAP//AwBQ&#10;SwECLQAUAAYACAAAACEAtoM4kv4AAADhAQAAEwAAAAAAAAAAAAAAAAAAAAAAW0NvbnRlbnRfVHlw&#10;ZXNdLnhtbFBLAQItABQABgAIAAAAIQA4/SH/1gAAAJQBAAALAAAAAAAAAAAAAAAAAC8BAABfcmVs&#10;cy8ucmVsc1BLAQItABQABgAIAAAAIQAzeDMkLgIAAFMEAAAOAAAAAAAAAAAAAAAAAC4CAABkcnMv&#10;ZTJvRG9jLnhtbFBLAQItABQABgAIAAAAIQCWzMVw2wAAAAcBAAAPAAAAAAAAAAAAAAAAAIgEAABk&#10;cnMvZG93bnJldi54bWxQSwUGAAAAAAQABADzAAAAkAUAAAAA&#10;">
                      <v:textbox>
                        <w:txbxContent>
                          <w:p w:rsidR="00494153" w:rsidRDefault="00494153" w:rsidP="0014634A">
                            <w:pPr>
                              <w:spacing w:line="240" w:lineRule="auto"/>
                              <w:rPr>
                                <w:sz w:val="14"/>
                                <w:szCs w:val="14"/>
                              </w:rPr>
                            </w:pPr>
                          </w:p>
                          <w:p w:rsidR="00494153" w:rsidRPr="003D3E12" w:rsidRDefault="00494153" w:rsidP="0014634A">
                            <w:pPr>
                              <w:spacing w:line="240" w:lineRule="auto"/>
                              <w:rPr>
                                <w:sz w:val="14"/>
                                <w:szCs w:val="14"/>
                                <w:lang w:val="es-MX"/>
                              </w:rPr>
                            </w:pPr>
                            <w:r>
                              <w:rPr>
                                <w:sz w:val="14"/>
                                <w:szCs w:val="14"/>
                                <w:lang w:val="es-MX"/>
                              </w:rPr>
                              <w:t>Recibe oficio de solventación de observaciones y programa revisión de obs. Elabora oficio de asignación de pagos por derechos de interconexión y contratación de servicios conforme a las tarifas vigentes.</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DA1AE4"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7728" behindDoc="0" locked="0" layoutInCell="1" allowOverlap="1" wp14:anchorId="4A1557BB" wp14:editId="2FD374EE">
                      <wp:simplePos x="0" y="0"/>
                      <wp:positionH relativeFrom="column">
                        <wp:posOffset>864235</wp:posOffset>
                      </wp:positionH>
                      <wp:positionV relativeFrom="paragraph">
                        <wp:posOffset>201544</wp:posOffset>
                      </wp:positionV>
                      <wp:extent cx="0" cy="352425"/>
                      <wp:effectExtent l="76200" t="0" r="76200" b="47625"/>
                      <wp:wrapNone/>
                      <wp:docPr id="3270" name="Conector recto de flecha 3270"/>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88AC1B" id="Conector recto de flecha 3270" o:spid="_x0000_s1026" type="#_x0000_t32" style="position:absolute;margin-left:68.05pt;margin-top:15.85pt;width:0;height:27.75pt;z-index:25229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Ds5wEAADgEAAAOAAAAZHJzL2Uyb0RvYy54bWysU9uOEzEMfUfiH6K802m7LKCq033osrwg&#10;qFj4gGzG6UTKTY7p5e9xMtMpNyGBeEnixMf2OXbWdyfvxAEw2xhauZjNpYCgY2fDvpVfPj+8eCNF&#10;JhU65WKAVp4hy7vN82frY1rBMvbRdYCCg4S8OqZW9kRp1TRZ9+BVnsUEgR9NRK+ITdw3HaojR/eu&#10;Wc7nr5pjxC5h1JAz394Pj3JT4xsDmj4ak4GEayXXRnXFuj6Vtdms1WqPKvVWj2Wof6jCKxs46RTq&#10;XpESX9H+EspbjTFHQzMdfRONsRoqB2azmP/E5rFXCSoXFienSab8/8LqD4cdCtu18mb5mgUKynOX&#10;ttwrTREFlk10IIwD3StRnVizY8orhm7DDkcrpx0WAU4GfdmZmjhVnc+TznAioYdLzbc3t8uXy9vS&#10;guaKS5jpHUQvyqGVmVDZfU9c0VDSosqsDu8zDcALoCR1oaw5Ots9WOeqUSYJtg7FQfEM0GkxJvzB&#10;i5R1b0Mn6JyYPqFVYe9g9CxRm8J44FhPdHYwZPwEhvVjVkNldXKv+ZTWEOiS0wX2LjDD1U3AeaX0&#10;R+DoX6BQp/pvwBOiZo6BJrC3IeLvsl9lMoP/RYGBd5HgKXbn2v0qDY9nbeP4lcr8f29X+PXDb74B&#10;AAD//wMAUEsDBBQABgAIAAAAIQBs/tIE3gAAAAkBAAAPAAAAZHJzL2Rvd25yZXYueG1sTI/BTsMw&#10;DIbvSLxDZCRuLG0nraM0nQYSQ1w2MRBnrzFtReJUTboVnp6MCxx/+9Pvz+VqskYcafCdYwXpLAFB&#10;XDvdcaPg7fXxZgnCB2SNxjEp+CIPq+ryosRCuxO/0HEfGhFL2BeooA2hL6T0dUsW/cz1xHH34QaL&#10;IcahkXrAUyy3RmZJspAWO44XWuzpoaX6cz9aBfmT23bb22mX0Zht1rvv9/tns1Hq+mpa34EINIU/&#10;GM76UR2q6HRwI2svTMzzRRpRBfM0B3EGfgcHBcs8A1mV8v8H1Q8AAAD//wMAUEsBAi0AFAAGAAgA&#10;AAAhALaDOJL+AAAA4QEAABMAAAAAAAAAAAAAAAAAAAAAAFtDb250ZW50X1R5cGVzXS54bWxQSwEC&#10;LQAUAAYACAAAACEAOP0h/9YAAACUAQAACwAAAAAAAAAAAAAAAAAvAQAAX3JlbHMvLnJlbHNQSwEC&#10;LQAUAAYACAAAACEAfbwQ7OcBAAA4BAAADgAAAAAAAAAAAAAAAAAuAgAAZHJzL2Uyb0RvYy54bWxQ&#10;SwECLQAUAAYACAAAACEAbP7SBN4AAAAJAQAADwAAAAAAAAAAAAAAAABBBAAAZHJzL2Rvd25yZXYu&#10;eG1sUEsFBgAAAAAEAAQA8wAAAEwFA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98752" behindDoc="0" locked="0" layoutInCell="1" allowOverlap="1" wp14:anchorId="5AD15213" wp14:editId="2B467C25">
                      <wp:simplePos x="0" y="0"/>
                      <wp:positionH relativeFrom="column">
                        <wp:posOffset>826135</wp:posOffset>
                      </wp:positionH>
                      <wp:positionV relativeFrom="paragraph">
                        <wp:posOffset>1261110</wp:posOffset>
                      </wp:positionV>
                      <wp:extent cx="0" cy="624205"/>
                      <wp:effectExtent l="76200" t="0" r="76200" b="61595"/>
                      <wp:wrapNone/>
                      <wp:docPr id="3269" name="Conector recto de flecha 3269"/>
                      <wp:cNvGraphicFramePr/>
                      <a:graphic xmlns:a="http://schemas.openxmlformats.org/drawingml/2006/main">
                        <a:graphicData uri="http://schemas.microsoft.com/office/word/2010/wordprocessingShape">
                          <wps:wsp>
                            <wps:cNvCnPr/>
                            <wps:spPr>
                              <a:xfrm>
                                <a:off x="0" y="0"/>
                                <a:ext cx="0" cy="6242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805DC3" id="Conector recto de flecha 3269" o:spid="_x0000_s1026" type="#_x0000_t32" style="position:absolute;margin-left:65.05pt;margin-top:99.3pt;width:0;height:49.15pt;z-index:25229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H56AEAADgEAAAOAAAAZHJzL2Uyb0RvYy54bWysU8uuEzEM3SPxD1H2dKYFKqg6vYteLhsE&#10;FY8PyM04nUiZJHJMp/17nMx0yktIIDZJnPjYPsfO9u7cO3ECTDb4Ri4XtRTgdWitPzbyy+eHZ6+k&#10;SKR8q1zw0MgLJHm3e/pkO8QNrEIXXAsoOIhPmyE2siOKm6pKuoNepUWI4PnRBOwVsYnHqkU1cPTe&#10;Vau6XldDwDZi0JAS396Pj3JX4hsDmj4Yk4CEayTXRmXFsj7mtdpt1eaIKnZWT2Wof6iiV9Zz0jnU&#10;vSIlvqL9JVRvNYYUDC106KtgjNVQODCbZf0Tm0+dilC4sDgpzjKl/xdWvz8dUNi2kc9X69dSeNVz&#10;l/bcK00BBeZNtCCMA90pUZxYsyGmDUP3/oCTleIBswBng33emZo4F50vs85wJqHHS82369WLVf0y&#10;t6C64SImeguhF/nQyESo7LEjrmgsaVlkVqd3iUbgFZCTOp/XFJxtH6xzxciTBHuH4qR4Bui8nBL+&#10;4EXKuje+FXSJTJ/QKn90MHnmqFVmPHIsJ7o4GDN+BMP6MauxsjK5t3xKa/B0zek8e2eY4epmYF0o&#10;/RE4+WcolKn+G/CMKJmDpxncWx/wd9lvMpnR/6rAyDtL8BjaS+l+kYbHs7Rx+kp5/r+3C/z24Xff&#10;AAAA//8DAFBLAwQUAAYACAAAACEATw715N8AAAALAQAADwAAAGRycy9kb3ducmV2LnhtbEyPQU/D&#10;MAyF70j8h8hI3Fi6IpW1NJ0GEkNcNjEQ56wxbUXiVE26FX493i5w87Ofnr9XLidnxQGH0HlSMJ8l&#10;IJBqbzpqFLy/Pd0sQISoyWjrCRV8Y4BldXlR6sL4I73iYRcbwSEUCq2gjbEvpAx1i06Hme+R+Pbp&#10;B6cjy6GRZtBHDndWpkmSSac74g+t7vGxxfprNzoFd89+023yaZvimK5X25+Phxe7Vur6alrdg4g4&#10;xT8znPAZHSpm2vuRTBCW9W0yZysP+SIDcXKcN3sFaZ7lIKtS/u9Q/QIAAP//AwBQSwECLQAUAAYA&#10;CAAAACEAtoM4kv4AAADhAQAAEwAAAAAAAAAAAAAAAAAAAAAAW0NvbnRlbnRfVHlwZXNdLnhtbFBL&#10;AQItABQABgAIAAAAIQA4/SH/1gAAAJQBAAALAAAAAAAAAAAAAAAAAC8BAABfcmVscy8ucmVsc1BL&#10;AQItABQABgAIAAAAIQCVYIH56AEAADgEAAAOAAAAAAAAAAAAAAAAAC4CAABkcnMvZTJvRG9jLnht&#10;bFBLAQItABQABgAIAAAAIQBPDvXk3wAAAAsBAAAPAAAAAAAAAAAAAAAAAEIEAABkcnMvZG93bnJl&#10;di54bWxQSwUGAAAAAAQABADzAAAATg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32192" behindDoc="0" locked="0" layoutInCell="1" allowOverlap="1" wp14:anchorId="5E3999B0" wp14:editId="62C9DCDC">
                      <wp:simplePos x="0" y="0"/>
                      <wp:positionH relativeFrom="column">
                        <wp:posOffset>-8890</wp:posOffset>
                      </wp:positionH>
                      <wp:positionV relativeFrom="paragraph">
                        <wp:posOffset>556895</wp:posOffset>
                      </wp:positionV>
                      <wp:extent cx="1532890" cy="700312"/>
                      <wp:effectExtent l="0" t="0" r="10160" b="24130"/>
                      <wp:wrapNone/>
                      <wp:docPr id="32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Firma oficio de asignación de pagos por derechos de interconexión y contratación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99B0" id="_x0000_s1058" style="position:absolute;margin-left:-.7pt;margin-top:43.85pt;width:120.7pt;height:55.1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EVVLQIAAFMEAAAOAAAAZHJzL2Uyb0RvYy54bWysVNuO0zAQfUfiHyy/01za0jZqulp1KUJa&#10;YMXCB7iO01g4thm7TcrXM3ay3S7whMiD5fGMj8+cmcn6pm8VOQlw0uiSZpOUEqG5qaQ+lPTb192b&#10;JSXOM10xZbQo6Vk4erN5/Wrd2ULkpjGqEkAQRLuisyVtvLdFkjjeiJa5ibFCo7M20DKPJhySCliH&#10;6K1K8jR9m3QGKguGC+fw9G5w0k3Er2vB/ee6dsITVVLk5uMKcd2HNdmsWXEAZhvJRxrsH1i0TGp8&#10;9AJ1xzwjR5B/QLWSg3Gm9hNu2sTUteQi5oDZZOlv2Tw2zIqYC4rj7EUm9/9g+afTAxBZlXSaLzJK&#10;NGuxSl9QN6YPSpBsESTqrCsw8tE+QEjS2XvDvzuizbbBMHELYLpGsAqJZSE+eXEhGA6vkn330VQI&#10;z47eRLX6GtoAiDqQPhblfCmK6D3heJjNp/lyhbXj6Fuk6TTL4xOseLptwfn3wrQkbEoKSD6is9O9&#10;84ENK55CInujZLWTSkUDDvutAnJi2CC7+I3o7jpMadKVdDXP5xH5hc9dQ6Tx+xtEKz12upJtSZeX&#10;IFYE2d7pKvahZ1INe6Ss9KhjkG4oge/3/Vir8ELQdW+qMyoLZuhsnETcNAZ+UtJhV5fU/TgyEJSo&#10;Dxqrs8pmszAG0ZjNFzkacO3ZX3uY5ghVUk/JsN36YXSOFuShwZeyKIc2t1jRWkaxn1mN/LFzYw3G&#10;KQujcW3HqOd/weYXAAAA//8DAFBLAwQUAAYACAAAACEAox4Ue94AAAAJAQAADwAAAGRycy9kb3du&#10;cmV2LnhtbEyPwU7DMBBE70j8g7VI3Fq7oaJpiFMhUJE4tumF2yZekkBsR7HTBr6e5QTH1TzNvsl3&#10;s+3FmcbQeadhtVQgyNXedK7RcCr3ixREiOgM9t6Rhi8KsCuur3LMjL+4A52PsRFc4kKGGtoYh0zK&#10;ULdkMSz9QI6zdz9ajHyOjTQjXrjc9jJR6l5a7Bx/aHGgp5bqz+NkNVRdcsLvQ/mi7HZ/F1/n8mN6&#10;e9b69mZ+fAARaY5/MPzqszoU7FT5yZkgeg2L1ZpJDelmA4LzZK14W8XgNlUgi1z+X1D8AAAA//8D&#10;AFBLAQItABQABgAIAAAAIQC2gziS/gAAAOEBAAATAAAAAAAAAAAAAAAAAAAAAABbQ29udGVudF9U&#10;eXBlc10ueG1sUEsBAi0AFAAGAAgAAAAhADj9If/WAAAAlAEAAAsAAAAAAAAAAAAAAAAALwEAAF9y&#10;ZWxzLy5yZWxzUEsBAi0AFAAGAAgAAAAhAGJYRVUtAgAAUwQAAA4AAAAAAAAAAAAAAAAALgIAAGRy&#10;cy9lMm9Eb2MueG1sUEsBAi0AFAAGAAgAAAAhAKMeFHveAAAACQEAAA8AAAAAAAAAAAAAAAAAhwQA&#10;AGRycy9kb3ducmV2LnhtbFBLBQYAAAAABAAEAPMAAACSBQ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Firma oficio de asignación de pagos por derechos de interconexión y contratación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85440" behindDoc="0" locked="0" layoutInCell="1" allowOverlap="1" wp14:anchorId="752AE1A6" wp14:editId="091F9591">
                      <wp:simplePos x="0" y="0"/>
                      <wp:positionH relativeFrom="column">
                        <wp:posOffset>108585</wp:posOffset>
                      </wp:positionH>
                      <wp:positionV relativeFrom="paragraph">
                        <wp:posOffset>241935</wp:posOffset>
                      </wp:positionV>
                      <wp:extent cx="1232535" cy="254635"/>
                      <wp:effectExtent l="0" t="0" r="24765" b="12065"/>
                      <wp:wrapNone/>
                      <wp:docPr id="32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AE1A6" id="_x0000_s1059" type="#_x0000_t116" style="position:absolute;margin-left:8.55pt;margin-top:19.05pt;width:97.05pt;height:20.05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qLMgIAAGIEAAAOAAAAZHJzL2Uyb0RvYy54bWysVNtu2zAMfR+wfxD0vjhxkl6MOEWRrsOA&#10;rivQ7gMUWY6FSaJGKXG6rx8lp2l2wR6G+UEQRfKQPCS9uNpbw3YKgwZX88lozJlyEhrtNjX/8nT7&#10;7oKzEIVrhAGnav6sAr9avn2z6H2lSujANAoZgbhQ9b7mXYy+KoogO2VFGIFXjpQtoBWRRNwUDYqe&#10;0K0pyvH4rOgBG48gVQj0ejMo+TLjt62S8XPbBhWZqTnlFvOJ+Vyns1guRLVB4TstD2mIf8jCCu0o&#10;6BHqRkTBtqh/g7JaIgRo40iCLaBttVS5BqpmMv6lmsdOeJVrIXKCP9IU/h+svN89INNNzaflecmZ&#10;E5a6dL2NkIOzcp4o6n2oyPLRP2AqMvg7kF8Dc7DqhNuoa0ToOyUaSmyS7IufHJIQyJWt+0/QELwg&#10;+MzWvkWbAIkHts9NeT42Re0jk/Q4KaflfDrnTJKunM/O6J5CiOrF22OIHxRYli41bw30lBfGJ4VW&#10;OxEBczCxuwtx8HzxyMWA0c2tNiYLuFmvDLKdoHm5zd8hWDg1M471Nb+cEzt/hxjn708QVkcafKNt&#10;zS+ORqJKLL53DaUpqii0Ge5UrHEHWhOTQ0fifr0fWjdNERLNa2ieiWiEYdBpMenSAX7nrKchr3n4&#10;thWoODMfHTXrcjKbpa3Iwmx+XpKAp5r1qUY4SVA1j5wN11UcNmnrUW86ijTJdDhI89PqTPZrVof8&#10;aZBz9w5LlzblVM5Wr7+G5Q8AAAD//wMAUEsDBBQABgAIAAAAIQD/brTM3gAAAAgBAAAPAAAAZHJz&#10;L2Rvd25yZXYueG1sTI/NasMwEITvhb6D2EIvpZHtlsS4loMxlPYQKE2Tu2JtbBP9GEmJnbfv9tSc&#10;lmGG2W/K9Ww0u6APg7MC0kUCDG3r1GA7Abuf9+ccWIjSKqmdRQFXDLCu7u9KWSg32W+8bGPHqMSG&#10;QgroYxwLzkPbo5Fh4Ua05B2dNzKS9B1XXk5UbjTPkmTJjRwsfejliE2P7Wl7NgK+NrrxusHpo7nu&#10;P3f71/pps6yFeHyY6zdgEef4H4Y/fEKHipgO7mxVYJr0KqWkgJecLvlZmmbADgJWeQa8KvntgOoX&#10;AAD//wMAUEsBAi0AFAAGAAgAAAAhALaDOJL+AAAA4QEAABMAAAAAAAAAAAAAAAAAAAAAAFtDb250&#10;ZW50X1R5cGVzXS54bWxQSwECLQAUAAYACAAAACEAOP0h/9YAAACUAQAACwAAAAAAAAAAAAAAAAAv&#10;AQAAX3JlbHMvLnJlbHNQSwECLQAUAAYACAAAACEAyUGKizICAABiBAAADgAAAAAAAAAAAAAAAAAu&#10;AgAAZHJzL2Uyb0RvYy54bWxQSwECLQAUAAYACAAAACEA/260zN4AAAAIAQAADwAAAAAAAAAAAAAA&#10;AACMBAAAZHJzL2Rvd25yZXYueG1sUEsFBgAAAAAEAAQA8wAAAJcFAAAAAA==&#10;">
                      <v:textbox>
                        <w:txbxContent>
                          <w:p w:rsidR="00494153" w:rsidRPr="00071D5C" w:rsidRDefault="00494153" w:rsidP="0014634A">
                            <w:pPr>
                              <w:spacing w:line="240" w:lineRule="auto"/>
                              <w:jc w:val="center"/>
                              <w:rPr>
                                <w:b/>
                                <w:sz w:val="14"/>
                                <w:szCs w:val="14"/>
                              </w:rPr>
                            </w:pPr>
                            <w:r>
                              <w:rPr>
                                <w:b/>
                                <w:sz w:val="14"/>
                                <w:szCs w:val="14"/>
                              </w:rPr>
                              <w:t>Fin</w:t>
                            </w:r>
                          </w:p>
                        </w:txbxContent>
                      </v:textbox>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t>PROCEDIMIENTO 4</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0E259A">
      <w:pPr>
        <w:jc w:val="center"/>
        <w:rPr>
          <w:rFonts w:cs="Arial"/>
          <w:b/>
          <w:sz w:val="28"/>
        </w:rPr>
      </w:pPr>
      <w:r w:rsidRPr="001861D0">
        <w:rPr>
          <w:rFonts w:cs="Arial"/>
          <w:b/>
          <w:sz w:val="28"/>
        </w:rPr>
        <w:t>AUTORIZACIÓN DE RECURSOS PARA PROYECTOS.</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DA1AE4" w:rsidRDefault="0014634A" w:rsidP="0014634A">
      <w:pPr>
        <w:rPr>
          <w:rFonts w:cs="Arial"/>
          <w:b/>
          <w:sz w:val="28"/>
        </w:rPr>
      </w:pPr>
      <w:r w:rsidRPr="00DA1AE4">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Dar cumplimiento en tiempo y forma con los requerimientos exigidos por la normatividad en material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B557F9" w:rsidP="0014634A">
      <w:pPr>
        <w:autoSpaceDE w:val="0"/>
        <w:autoSpaceDN w:val="0"/>
        <w:adjustRightInd w:val="0"/>
        <w:spacing w:line="240" w:lineRule="auto"/>
        <w:jc w:val="left"/>
        <w:rPr>
          <w:rFonts w:cs="Arial"/>
          <w:sz w:val="24"/>
          <w:szCs w:val="28"/>
        </w:rPr>
      </w:pPr>
      <w:r w:rsidRPr="001861D0">
        <w:rPr>
          <w:rFonts w:cs="Arial"/>
          <w:sz w:val="24"/>
          <w:szCs w:val="28"/>
        </w:rPr>
        <w:t>Reglamento de construcción.</w:t>
      </w:r>
      <w:r w:rsidR="0014634A" w:rsidRPr="001861D0">
        <w:rPr>
          <w:rFonts w:cs="Arial"/>
          <w:sz w:val="24"/>
          <w:szCs w:val="28"/>
        </w:rPr>
        <w:br w:type="page"/>
      </w:r>
    </w:p>
    <w:p w:rsidR="0014634A" w:rsidRPr="001861D0" w:rsidRDefault="00CD4752"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562944" behindDoc="0" locked="0" layoutInCell="1" allowOverlap="1" wp14:anchorId="2CBEEA08" wp14:editId="3324FA97">
                <wp:simplePos x="0" y="0"/>
                <wp:positionH relativeFrom="column">
                  <wp:posOffset>3411828</wp:posOffset>
                </wp:positionH>
                <wp:positionV relativeFrom="paragraph">
                  <wp:posOffset>-377660</wp:posOffset>
                </wp:positionV>
                <wp:extent cx="3276600" cy="448945"/>
                <wp:effectExtent l="1270" t="3810" r="0" b="4445"/>
                <wp:wrapNone/>
                <wp:docPr id="14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CD4752">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EEA08" id="_x0000_s1060" type="#_x0000_t202" style="position:absolute;left:0;text-align:left;margin-left:268.65pt;margin-top:-29.75pt;width:258pt;height:35.35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rivgIAAMYFAAAOAAAAZHJzL2Uyb0RvYy54bWysVNtu2zAMfR+wfxD07voSJbGNOkUbx8OA&#10;7gK0+wDFlmNhtuRJSpyu2L+PknNr+zJs84MhidQRD3nI65t916IdU5pLkeHwKsCIiVJWXGwy/O2x&#10;8GKMtKGioq0ULMNPTOObxft310Ofskg2sq2YQgAidDr0GW6M6VPf12XDOqqvZM8EGGupOmpgqzZ+&#10;pegA6F3rR0Ew8wepql7JkmkNp/loxAuHX9esNF/qWjOD2gxDbMb9lfuv7d9fXNN0o2jf8PIQBv2L&#10;KDrKBTx6gsqpoWir+BuojpdKalmbq1J2vqxrXjLHAdiEwSs2Dw3tmeMCydH9KU36/8GWn3dfFeIV&#10;1I5MQowE7aBKj2xv0J3cozCa2hQNvU7B86EHX7MHA7g7urq/l+V3jYRcNlRs2K1ScmgYrSDE0N70&#10;L66OONqCrIdPsoKH6NZIB7SvVWfzBxlBgA6lejqVxwZTwuEkms9mAZhKsBESJ8QF59P0eLtX2nxg&#10;skN2kWEF5XfodHevjY2GpkcX+5iQBW9bJ4FWvDgAx/EE3oar1majcBV9ToJkFa9i4pFotvJIkOfe&#10;bbEk3qwI59N8ki+XefjLvhuStOFVxYR95qiukPxZ9Q46H3Vx0peWLa8snA1Jq8162Sq0o6Duwn0u&#10;52A5u/kvw3BJAC6vKIURCe6ixCtm8dwjBZl6yTyIvSBM7pJZQBKSFy8p3XPB/p0SGjKcTEFkjs45&#10;6FfcAve95UbTjhuYHy3vMhyfnGhqJbgSlSutobwd1xepsOGfUwHlPhbaCdZqdFSr2a/3rj0m5NgI&#10;a1k9gYSVBIWBGGH4waKR6idGAwySDOsfW6oYRu1HAW2QhITYyeM2ZDqPYKMuLetLCxUlQGXYYDQu&#10;l2acVtte8U0DL42NJ+QttE7Nnaptj41RHRoOhoUjdxhsdhpd7p3XefwufgMAAP//AwBQSwMEFAAG&#10;AAgAAAAhAMXjfFneAAAACwEAAA8AAABkcnMvZG93bnJldi54bWxMj01PwzAMhu9I/IfISNy2ZCsB&#10;VppOCMQVxGCTuGWN11Y0TtVka/n3eCe4+ePR68fFevKdOOEQ20AGFnMFAqkKrqXawOfHy+weREyW&#10;nO0CoYEfjLAuLy8Km7sw0jueNqkWHEIxtwaalPpcylg16G2chx6Jd4cweJu4HWrpBjtyuO/kUqlb&#10;6W1LfKGxPT41WH1vjt7A9vXwtbtRb/Wz1/0YJiXJr6Qx11fT4wOIhFP6g+Gsz+pQstM+HMlF0RnQ&#10;2V3GqIGZXmkQZ0LpjEd7rhZLkGUh//9Q/gIAAP//AwBQSwECLQAUAAYACAAAACEAtoM4kv4AAADh&#10;AQAAEwAAAAAAAAAAAAAAAAAAAAAAW0NvbnRlbnRfVHlwZXNdLnhtbFBLAQItABQABgAIAAAAIQA4&#10;/SH/1gAAAJQBAAALAAAAAAAAAAAAAAAAAC8BAABfcmVscy8ucmVsc1BLAQItABQABgAIAAAAIQBQ&#10;kerivgIAAMYFAAAOAAAAAAAAAAAAAAAAAC4CAABkcnMvZTJvRG9jLnhtbFBLAQItABQABgAIAAAA&#10;IQDF43xZ3gAAAAsBAAAPAAAAAAAAAAAAAAAAABgFAABkcnMvZG93bnJldi54bWxQSwUGAAAAAAQA&#10;BADzAAAAIwYAAAAA&#10;" filled="f" stroked="f">
                <v:textbox>
                  <w:txbxContent>
                    <w:p w:rsidR="00494153" w:rsidRPr="006D7960" w:rsidRDefault="00494153" w:rsidP="00CD4752">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CD4752">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CD4752">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recursos para proyectos.</w:t>
            </w:r>
          </w:p>
        </w:tc>
      </w:tr>
      <w:tr w:rsidR="0014634A" w:rsidRPr="001861D0" w:rsidTr="00CD4752">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CD4752">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CD4752">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CD4752">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368960" behindDoc="0" locked="0" layoutInCell="1" allowOverlap="1" wp14:anchorId="31AC138A" wp14:editId="317656EC">
                      <wp:simplePos x="0" y="0"/>
                      <wp:positionH relativeFrom="column">
                        <wp:posOffset>-12065</wp:posOffset>
                      </wp:positionH>
                      <wp:positionV relativeFrom="paragraph">
                        <wp:posOffset>53340</wp:posOffset>
                      </wp:positionV>
                      <wp:extent cx="2691130" cy="0"/>
                      <wp:effectExtent l="6985" t="15240" r="6985" b="13335"/>
                      <wp:wrapNone/>
                      <wp:docPr id="32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02EAC3" id="Line 127" o:spid="_x0000_s1026" style="position:absolute;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zx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AknxUY&#10;KdLBlJ6F4ijLZ6E9vXElRK3VzoYC6Vm9mGdNvzuk9Lol6sAjzdeLgcQsZCRvUsLGGbhk33/WDGLI&#10;0evYq3NjuwAJXUDnOJLLfST87BGFw3y6yLIJTI4OvoSUQ6Kxzn/iukPBqLAE1hGYnJ6dD0RIOYSE&#10;e5TeCinjxKVCPbDNZ2kaM5yWggVviHP2sF9Li04kiCZ+sSzwPIZZfVQsorWcsM3N9kTIqw23SxXw&#10;oBbgc7OuqvixSBeb+WZejIp8uhkVaV2PPm7XxWi6zWYf6km9XtfZz0AtK8pWMMZVYDcoNCv+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pm088R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Procede la elaboración del expediente Técnico para la solicitud de Recursos, es  integrado por (Cedula  de solicitud de Recursos, Cedula programática alineada al plan Municipal de Desarrollo, Análisis y Elaboración de la Metodología de Marco Lógico, Elaboración del Programa de obra de acuerdo al plazo de ejecución de los trabajos)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Cedulas</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pasa el expediente Técnico al Sub. De estudios y proyectos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del oficio para envió del expediente de solicitud de Recursos a la Dirección de Programación, se pasa para rubrica del Sub. Estudios y Proyectos y  firma con 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Oficio </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revisa toda la documentación que lleve rubrica del sub. Estudios y Proyectos y del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CD47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envía el oficio 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Expediente Técnico</w:t>
            </w:r>
          </w:p>
        </w:tc>
      </w:tr>
      <w:tr w:rsidR="0014634A" w:rsidRPr="001861D0" w:rsidTr="00CD47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La Dirección de Programación lo recibe, quedando en espera para su autorización.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Expediente Técnico</w:t>
            </w:r>
          </w:p>
          <w:p w:rsidR="0014634A" w:rsidRPr="001861D0" w:rsidRDefault="0014634A" w:rsidP="006A7327">
            <w:pPr>
              <w:rPr>
                <w:rFonts w:cs="Arial"/>
                <w:bCs/>
                <w:szCs w:val="20"/>
                <w:lang w:val="es-MX"/>
              </w:rPr>
            </w:pPr>
          </w:p>
        </w:tc>
      </w:tr>
      <w:tr w:rsidR="0014634A" w:rsidRPr="001861D0" w:rsidTr="00CD475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Coordinación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Recibe el oficio de autorización de Recursos y se realiza el oficio para enviarse a Obras Publica para el proceso de Licitación.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oficio</w:t>
            </w:r>
          </w:p>
        </w:tc>
      </w:tr>
      <w:tr w:rsidR="0014634A" w:rsidRPr="001861D0" w:rsidTr="00CD475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CD4752" w:rsidRPr="001861D0" w:rsidRDefault="00CD4752" w:rsidP="0014634A">
      <w:pPr>
        <w:jc w:val="right"/>
        <w:rPr>
          <w:rFonts w:cs="Arial"/>
          <w:b/>
          <w:sz w:val="22"/>
          <w:szCs w:val="22"/>
        </w:rPr>
      </w:pPr>
    </w:p>
    <w:p w:rsidR="00CD4752" w:rsidRPr="001861D0" w:rsidRDefault="00CD4752"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recursos para proyectos.</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20"/>
              </w:rPr>
            </w:pPr>
            <w:r w:rsidRPr="001861D0">
              <w:rPr>
                <w:rFonts w:cs="Arial"/>
                <w:b/>
                <w:sz w:val="14"/>
                <w:szCs w:val="20"/>
              </w:rPr>
              <w:t>Área de Solicitud de Recursos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26048" behindDoc="0" locked="0" layoutInCell="1" allowOverlap="1" wp14:anchorId="23F161A5" wp14:editId="7E3BBC79">
                      <wp:simplePos x="0" y="0"/>
                      <wp:positionH relativeFrom="column">
                        <wp:posOffset>216535</wp:posOffset>
                      </wp:positionH>
                      <wp:positionV relativeFrom="paragraph">
                        <wp:posOffset>27305</wp:posOffset>
                      </wp:positionV>
                      <wp:extent cx="1232535" cy="254635"/>
                      <wp:effectExtent l="0" t="0" r="24765" b="12065"/>
                      <wp:wrapNone/>
                      <wp:docPr id="327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61A5" id="_x0000_s1061" type="#_x0000_t116" style="position:absolute;margin-left:17.05pt;margin-top:2.15pt;width:97.05pt;height:20.05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4MwIAAGEEAAAOAAAAZHJzL2Uyb0RvYy54bWysVM1u2zAMvg/YOwi6r46dpD9GnKJo12FA&#10;1xVo9wCKLMfCJFGjlDjd04+S0zTddhrmgyCK5EfyI+nF5c4atlUYNLiGlycTzpST0Gq3bvi3p9sP&#10;55yFKFwrDDjV8GcV+OXy/bvF4GtVQQ+mVcgIxIV68A3vY/R1UQTZKyvCCXjlSNkBWhFJxHXRohgI&#10;3ZqimkxOiwGw9QhShUCvN6OSLzN+1ykZv3ZdUJGZhlNuMZ+Yz1U6i+VC1GsUvtdyn4b4hyys0I6C&#10;HqBuRBRsg/oPKKslQoAunkiwBXSdlirXQNWUk9+qeeyFV7kWIif4A03h/8HK++0DMt02fFqdzTlz&#10;wlKXrjYRcnB2lhgafKjJ8NE/YKox+DuQ3wNzcN0Lt1ZXiDD0SrSUV5nsizcOSQjkylbDF2gJXRB6&#10;JmvXoU2ARAPb5Z48H3qidpFJeiyraTWfUmaSdNV8dkr3FELUL94eQ/ykwLJ0aXhnYKC8MD4ptNqJ&#10;CJiDie1diKPni0cuBoxub7UxWcD16tog2woal9v87YOFYzPj2NDwi3k1z8hvdOEYYpK/v0FYHWnu&#10;jbYNPz8YiTqx+NG1lKaoo9BmvFOxxu1pTUyOHYm71W7sXGYk0byC9pmIRhjnnPaSLj3gT84GmvGG&#10;hx8bgYoz89lRsy7K2SwtRRZm87OKBDzWrI41wkmCanjkbLxex3GRNh71uqdIZabDQRqfTmeyX7Pa&#10;509znLu337m0KMdytnr9Myx/AQAA//8DAFBLAwQUAAYACAAAACEAo24tH9wAAAAHAQAADwAAAGRy&#10;cy9kb3ducmV2LnhtbEyOy2rDMBRE94X+g7iFbkojxxEhuJaDMZR2ESjNY69Yt7apHkZSYufve7tq&#10;l8MMZ065na1hVwxx8E7CcpEBQ9d6PbhOwvHw+rwBFpNyWhnvUMINI2yr+7tSFdpP7hOv+9QxgrhY&#10;KAl9SmPBeWx7tCou/IiOui8frEoUQ8d1UBPBreF5lq25VYOjh16N2PTYfu8vVsLHzjTBNDi9NbfT&#10;+/Ek6qfdupby8WGuX4AlnNPfGH71SR0qcjr7i9ORGQkrsaSlBLECRnWeb3JgZ8pCAK9K/t+/+gEA&#10;AP//AwBQSwECLQAUAAYACAAAACEAtoM4kv4AAADhAQAAEwAAAAAAAAAAAAAAAAAAAAAAW0NvbnRl&#10;bnRfVHlwZXNdLnhtbFBLAQItABQABgAIAAAAIQA4/SH/1gAAAJQBAAALAAAAAAAAAAAAAAAAAC8B&#10;AABfcmVscy8ucmVsc1BLAQItABQABgAIAAAAIQA+RBT4MwIAAGEEAAAOAAAAAAAAAAAAAAAAAC4C&#10;AABkcnMvZTJvRG9jLnhtbFBLAQItABQABgAIAAAAIQCjbi0f3AAAAAcBAAAPAAAAAAAAAAAAAAAA&#10;AI0EAABkcnMvZG93bnJldi54bWxQSwUGAAAAAAQABADzAAAAlgUAAAAA&#10;">
                      <v:textbox>
                        <w:txbxContent>
                          <w:p w:rsidR="00494153" w:rsidRPr="00071D5C" w:rsidRDefault="00494153"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DA1AE4"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2992" behindDoc="0" locked="0" layoutInCell="1" allowOverlap="1">
                      <wp:simplePos x="0" y="0"/>
                      <wp:positionH relativeFrom="column">
                        <wp:posOffset>810895</wp:posOffset>
                      </wp:positionH>
                      <wp:positionV relativeFrom="paragraph">
                        <wp:posOffset>75565</wp:posOffset>
                      </wp:positionV>
                      <wp:extent cx="0" cy="374015"/>
                      <wp:effectExtent l="76200" t="0" r="95250" b="64135"/>
                      <wp:wrapNone/>
                      <wp:docPr id="698" name="Conector recto de flecha 698"/>
                      <wp:cNvGraphicFramePr/>
                      <a:graphic xmlns:a="http://schemas.openxmlformats.org/drawingml/2006/main">
                        <a:graphicData uri="http://schemas.microsoft.com/office/word/2010/wordprocessingShape">
                          <wps:wsp>
                            <wps:cNvCnPr/>
                            <wps:spPr>
                              <a:xfrm>
                                <a:off x="0" y="0"/>
                                <a:ext cx="0" cy="3740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D1B60A" id="Conector recto de flecha 698" o:spid="_x0000_s1026" type="#_x0000_t32" style="position:absolute;margin-left:63.85pt;margin-top:5.95pt;width:0;height:29.45pt;z-index:25141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RF5gEAADYEAAAOAAAAZHJzL2Uyb0RvYy54bWysU9uOEzEMfUfiH6K805kusEDV6T50WV4Q&#10;rBb4gGzG6UTKTY7p5e9xMtMpNyGBeEnixMf2OXbWN0fvxB4w2xg6uVy0UkDQsbdh18kvn++evZYi&#10;kwq9cjFAJ0+Q5c3m6ZP1Ia3gKg7R9YCCg4S8OqRODkRp1TRZD+BVXsQEgR9NRK+ITdw1PaoDR/eu&#10;uWrb6+YQsU8YNeTMt7fjo9zU+MaApo/GZCDhOsm1UV2xro9lbTZrtdqhSoPVUxnqH6rwygZOOoe6&#10;VaTEV7S/hPJWY8zR0EJH30RjrIbKgdks25/YfBpUgsqFxclplin/v7D6w/4ehe07ef2GWxWU5yZt&#10;uVWaIgosm+hBGAd6UKL4sGKHlFcM3IZ7nKyc7rHQPxr0ZWdi4lhVPs0qw5GEHi813z5/9aJdvizh&#10;mgsuYaZ3EL0oh05mQmV3A3FBY0XLKrLav880As+AktSFsubobH9nnatGmSPYOhR7xRNAx+WU8Acv&#10;Uta9Db2gU2L2hFaFnYPJs0RtCuORYz3RycGY8QEMq8esxsrq3F7yKa0h0DmnC+xdYIarm4FtpfRH&#10;4ORfoFBn+m/AM6JmjoFmsLch4u+yX2Qyo/9ZgZF3keAx9qfa/SoND2dt4/SRyvR/b1f45btvvgEA&#10;AP//AwBQSwMEFAAGAAgAAAAhAJ8s0lPdAAAACQEAAA8AAABkcnMvZG93bnJldi54bWxMj0FPwzAM&#10;he9I/IfISNxYuh7oVppO2ySGuGximzhnjWkrEqdq0q3w6/G4wM3Pfnr+XrEYnRVn7EPrScF0koBA&#10;qrxpqVZwPDw/zECEqMlo6wkVfGGARXl7U+jc+Au94Xkfa8EhFHKtoImxy6UMVYNOh4nvkPj24Xun&#10;I8u+lqbXFw53VqZJ8iidbok/NLrDdYPV535wCrIXv22383GX4pBulrvv99Wr3Sh1fzcun0BEHOOf&#10;Ga74jA4lM538QCYIyzrNMrbyMJ2DuBp+FydOT2Ygy0L+b1D+AAAA//8DAFBLAQItABQABgAIAAAA&#10;IQC2gziS/gAAAOEBAAATAAAAAAAAAAAAAAAAAAAAAABbQ29udGVudF9UeXBlc10ueG1sUEsBAi0A&#10;FAAGAAgAAAAhADj9If/WAAAAlAEAAAsAAAAAAAAAAAAAAAAALwEAAF9yZWxzLy5yZWxzUEsBAi0A&#10;FAAGAAgAAAAhAPAKVEXmAQAANgQAAA4AAAAAAAAAAAAAAAAALgIAAGRycy9lMm9Eb2MueG1sUEsB&#10;Ai0AFAAGAAgAAAAhAJ8s0lPdAAAACQEAAA8AAAAAAAAAAAAAAAAAQAQAAGRycy9kb3ducmV2Lnht&#10;bFBLBQYAAAAABAAEAPMAAABKBQ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25024" behindDoc="0" locked="0" layoutInCell="1" allowOverlap="1" wp14:anchorId="7F86886C" wp14:editId="672CA6DF">
                      <wp:simplePos x="0" y="0"/>
                      <wp:positionH relativeFrom="column">
                        <wp:posOffset>80010</wp:posOffset>
                      </wp:positionH>
                      <wp:positionV relativeFrom="paragraph">
                        <wp:posOffset>36195</wp:posOffset>
                      </wp:positionV>
                      <wp:extent cx="1539875" cy="560231"/>
                      <wp:effectExtent l="0" t="0" r="22225" b="11430"/>
                      <wp:wrapNone/>
                      <wp:docPr id="32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317256" w:rsidRDefault="00494153"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6886C" id="_x0000_s1062" style="position:absolute;margin-left:6.3pt;margin-top:2.85pt;width:121.25pt;height:44.1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7d7LAIAAFIEAAAOAAAAZHJzL2Uyb0RvYy54bWysVNuO0zAQfUfiHyy/01x6j5quVl2KkBZY&#10;sfABjuMkFo5txm7T5esZO93SBZ4QebA8nvHxmTMz2dycekWOApw0uqTZJKVEaG5qqduSfv2yf7Oi&#10;xHmma6aMFiV9Eo7ebF+/2gy2ELnpjKoFEATRrhhsSTvvbZEkjneiZ25irNDobAz0zKMJbVIDGxC9&#10;V0mepotkMFBbMFw4h6d3o5NuI37TCO4/NY0TnqiSIjcfV4hrFdZku2FFC8x2kp9psH9g0TOp8dEL&#10;1B3zjBxA/gHVSw7GmcZPuOkT0zSSi5gDZpOlv2Xz2DErYi4ojrMXmdz/g+Ufjw9AZF3Sab5cUqJZ&#10;j1X6jLox3SpBFkGhwboCAx/tA4Qcnb03/Jsj2uw6jBK3AGboBKuRVxbikxcXguHwKqmGD6ZGdHbw&#10;Jop1aqAPgCgDOcWaPF1qIk6ecDzM5tP1ajmnhKNvvkjz6fgEK55vW3D+nTA9CZuSAnKP6Ox473xg&#10;w4rnkMjeKFnvpVLRgLbaKSBHhv2xj19MAJO8DlOaDCVdz/N5RH7hc9cQafz+BtFLj42uZF/S1SWI&#10;FUG2t7qObeiZVOMeKSt91jFIN5bAn6rTWKpLVSpTP6GyYMbGxkHETWfgByUDNnVJ3fcDA0GJeq+x&#10;OutsNgtTEI3ZfJmjAdee6trDNEeoknpKxu3Oj5NzsCDbDl/Kohza3GJFGxnFDtUeWZ35Y+PGGpyH&#10;LEzGtR2jfv0Ktj8BAAD//wMAUEsDBBQABgAIAAAAIQClaveX3AAAAAcBAAAPAAAAZHJzL2Rvd25y&#10;ZXYueG1sTI7BToNAFEX3Jv7D5Jm4s0NpqEIZGqOpicuWbtw9mCdQmTeEGVr06x1Xdnlzb849+XY2&#10;vTjT6DrLCpaLCARxbXXHjYJjuXt4AuE8ssbeMin4Jgfb4vYmx0zbC+/pfPCNCBB2GSpovR8yKV3d&#10;kkG3sANx6D7taNCHODZSj3gJcNPLOIrW0mDH4aHFgV5aqr8Ok1FQdfERf/blW2TS3cq/z+Vp+nhV&#10;6v5uft6A8DT7/zH86Qd1KIJTZSfWTvQhx+uwVJA8ggh1nCRLEJWCdJWCLHJ57V/8AgAA//8DAFBL&#10;AQItABQABgAIAAAAIQC2gziS/gAAAOEBAAATAAAAAAAAAAAAAAAAAAAAAABbQ29udGVudF9UeXBl&#10;c10ueG1sUEsBAi0AFAAGAAgAAAAhADj9If/WAAAAlAEAAAsAAAAAAAAAAAAAAAAALwEAAF9yZWxz&#10;Ly5yZWxzUEsBAi0AFAAGAAgAAAAhALODt3ssAgAAUgQAAA4AAAAAAAAAAAAAAAAALgIAAGRycy9l&#10;Mm9Eb2MueG1sUEsBAi0AFAAGAAgAAAAhAKVq95fcAAAABwEAAA8AAAAAAAAAAAAAAAAAhgQAAGRy&#10;cy9kb3ducmV2LnhtbFBLBQYAAAAABAAEAPMAAACPBQAAAAA=&#10;">
                      <v:textbox>
                        <w:txbxContent>
                          <w:p w:rsidR="00494153" w:rsidRPr="00317256" w:rsidRDefault="00494153"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DA1AE4"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1968" behindDoc="0" locked="0" layoutInCell="1" allowOverlap="1">
                      <wp:simplePos x="0" y="0"/>
                      <wp:positionH relativeFrom="column">
                        <wp:posOffset>823595</wp:posOffset>
                      </wp:positionH>
                      <wp:positionV relativeFrom="paragraph">
                        <wp:posOffset>185420</wp:posOffset>
                      </wp:positionV>
                      <wp:extent cx="0" cy="595630"/>
                      <wp:effectExtent l="76200" t="0" r="57150" b="52070"/>
                      <wp:wrapNone/>
                      <wp:docPr id="697" name="Conector recto de flecha 697"/>
                      <wp:cNvGraphicFramePr/>
                      <a:graphic xmlns:a="http://schemas.openxmlformats.org/drawingml/2006/main">
                        <a:graphicData uri="http://schemas.microsoft.com/office/word/2010/wordprocessingShape">
                          <wps:wsp>
                            <wps:cNvCnPr/>
                            <wps:spPr>
                              <a:xfrm>
                                <a:off x="0" y="0"/>
                                <a:ext cx="0" cy="595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D4FAE6" id="Conector recto de flecha 697" o:spid="_x0000_s1026" type="#_x0000_t32" style="position:absolute;margin-left:64.85pt;margin-top:14.6pt;width:0;height:46.9pt;z-index:25141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H06QEAADYEAAAOAAAAZHJzL2Uyb0RvYy54bWysU9uOEzEMfUfiH6K802kXbWGrTvehy/KC&#10;oOLyAdmM04mUmxzTaf8eJ9NOuQkJxIsTJz62z4mzvj96Jw6A2cbQysVsLgUEHTsb9q388vnxxWsp&#10;MqnQKRcDtPIEWd5vnj9bD2kFN7GPrgMUnCTk1ZBa2ROlVdNk3YNXeRYTBL40Eb0idnHfdKgGzu5d&#10;czOfL5shYpcwasiZTx/GS7mp+Y0BTR+MyUDCtZJ7o2qx2qdim81arfaoUm/1uQ31D114ZQMXnVI9&#10;KFLiK9pfUnmrMeZoaKajb6IxVkPlwGwW85/YfOpVgsqFxclpkin/v7T6/WGHwnatXN69kiIoz4+0&#10;5afSFFFgWUQHwjjQvRIlhhUbUl4xcBt2ePZy2mGhfzToy8rExLGqfJpUhiMJPR5qPr29u12+rA/Q&#10;XHEJM72F6EXZtDITKrvviRsaO1pUkdXhXSauzMALoBR1odgcne0erXPVKXMEW4fioHgC6Lgo/TPu&#10;hyhS1r0JnaBTYvaEVoW9g3NkydoUxiPHuqOTg7HiRzCsHrMaO6tze62ntIZAl5oucHSBGe5uAs4r&#10;pT8Cz/EFCnWm/wY8IWrlGGgCexsi/q76VSYzxl8UGHkXCZ5id6qvX6Xh4ayqnj9Smf7v/Qq/fvfN&#10;NwAAAP//AwBQSwMEFAAGAAgAAAAhAIeAEZLeAAAACgEAAA8AAABkcnMvZG93bnJldi54bWxMj8FO&#10;wzAQRO9I/IO1SNyog5EoSeNUBYkiLq1oq57deJtEtddR7LSBr8fpBW47u6PZN/l8sIadsfONIwmP&#10;kwQYUul0Q5WE3fb94QWYD4q0Mo5Qwjd6mBe3N7nKtLvQF543oWIxhHymJNQhtBnnvqzRKj9xLVK8&#10;HV1nVYiyq7ju1CWGW8NFkjxzqxqKH2rV4luN5WnTWwnTD7dqVumwFtiL5WL9s3/9NEsp7++GxQxY&#10;wCH8mWHEj+hQRKaD60l7ZqIW6TRaJYhUABsN18VhHJ4S4EXO/1cofgEAAP//AwBQSwECLQAUAAYA&#10;CAAAACEAtoM4kv4AAADhAQAAEwAAAAAAAAAAAAAAAAAAAAAAW0NvbnRlbnRfVHlwZXNdLnhtbFBL&#10;AQItABQABgAIAAAAIQA4/SH/1gAAAJQBAAALAAAAAAAAAAAAAAAAAC8BAABfcmVscy8ucmVsc1BL&#10;AQItABQABgAIAAAAIQCJWRH06QEAADYEAAAOAAAAAAAAAAAAAAAAAC4CAABkcnMvZTJvRG9jLnht&#10;bFBLAQItABQABgAIAAAAIQCHgBGS3gAAAAo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27072" behindDoc="0" locked="0" layoutInCell="1" allowOverlap="1" wp14:anchorId="575AA472" wp14:editId="4B639F5A">
                      <wp:simplePos x="0" y="0"/>
                      <wp:positionH relativeFrom="column">
                        <wp:posOffset>23368</wp:posOffset>
                      </wp:positionH>
                      <wp:positionV relativeFrom="paragraph">
                        <wp:posOffset>158496</wp:posOffset>
                      </wp:positionV>
                      <wp:extent cx="1532890" cy="636397"/>
                      <wp:effectExtent l="0" t="0" r="10160" b="11430"/>
                      <wp:wrapNone/>
                      <wp:docPr id="32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AA472" id="_x0000_s1063" style="position:absolute;margin-left:1.85pt;margin-top:12.5pt;width:120.7pt;height:50.1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iYLAIAAFIEAAAOAAAAZHJzL2Uyb0RvYy54bWysVNuO0zAQfUfiHyy/07TpPWq6WnUpQlpg&#10;xcIHOI6TWDi2GbtNytfv2Ol2u8ATIg+WxzM+PnNmJpubvlXkKMBJo3M6GY0pEZqbUuo6p9+/7d+t&#10;KHGe6ZIpo0VOT8LRm+3bN5vOZiI1jVGlAIIg2mWdzWnjvc2SxPFGtMyNjBUanZWBlnk0oU5KYB2i&#10;typJx+NF0hkoLRgunMPTu8FJtxG/qgT3X6rKCU9UTpGbjyvEtQhrst2wrAZmG8nPNNg/sGiZ1Pjo&#10;BeqOeUYOIP+AaiUH40zlR9y0iakqyUXMAbOZjH/L5rFhVsRcUBxnLzK5/wfLPx8fgMgyp9N0uaZE&#10;sxar9BV1Y7pWgqyCQp11GQY+2gcIOTp7b/gPR7TZNRglbgFM1whWIq9JiE9eXQiGw6uk6D6ZEtHZ&#10;wZsoVl9BGwBRBtLHmpwuNRG9JxwPJ/Npulpj6Tj6FtPFdL2MT7Ds+bYF5z8I05KwySkg94jOjvfO&#10;BzYsew6J7I2S5V4qFQ2oi50CcmTYH/v4ndHddZjSpMvpep7OI/Irn7uGGMfvbxCt9NjoSrY5XV2C&#10;WBZke6/L2IaeSTXskbLSZx2DdEMJfF/0Q6miBEHXwpQnVBbM0Ng4iLhpDPyipMOmzqn7eWAgKFEf&#10;NVZnPZnNwhREYzZfpmjAtae49jDNESqnnpJhu/PD5BwsyLrBlyZRDm1usaKVjGK/sDrzx8aNNTgP&#10;WZiMaztGvfwKtk8A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BJtsiYLAIAAFIEAAAOAAAAAAAAAAAAAAAAAC4CAABkcnMv&#10;ZTJvRG9jLnhtbFBLAQItABQABgAIAAAAIQC5kzvl3QAAAAgBAAAPAAAAAAAAAAAAAAAAAIYEAABk&#10;cnMvZG93bnJldi54bWxQSwUGAAAAAAQABADzAAAAkAUAAAAA&#10;">
                      <v:textbo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DA1AE4"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3216" behindDoc="0" locked="0" layoutInCell="1" allowOverlap="1" wp14:anchorId="1D060FE9" wp14:editId="0C9D1924">
                      <wp:simplePos x="0" y="0"/>
                      <wp:positionH relativeFrom="column">
                        <wp:posOffset>1520825</wp:posOffset>
                      </wp:positionH>
                      <wp:positionV relativeFrom="paragraph">
                        <wp:posOffset>484505</wp:posOffset>
                      </wp:positionV>
                      <wp:extent cx="216000" cy="0"/>
                      <wp:effectExtent l="0" t="76200" r="12700" b="95250"/>
                      <wp:wrapNone/>
                      <wp:docPr id="328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48D0B" id="AutoShape 38" o:spid="_x0000_s1026" type="#_x0000_t32" style="position:absolute;margin-left:119.75pt;margin-top:38.15pt;width:17pt;height:0;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3ZNgIAAGA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Jvsgw&#10;UqSHKT0evI7J0WQRWjQYV4BlpXY2FElP6tk8afrNIaWrjqiWR+uXswHnLHgkb1zCxRlItB8+aQY2&#10;BBLEfp0a24eQ0Al0imM538fCTx5R+Jhn8zSF4dGbKiHFzc9Y5z9y3aMglNh5S0Tb+UorBbPXNotZ&#10;yPHJ+YCKFDeHkFTprZAyUkAqNJR4Octn0cFpKVhQBjNn230lLTqSQKL4xBJB89rM6oNiMVjHCdtc&#10;ZU+EBBn52BtvBXRLchyy9ZxhJDnsTZAu8KQKGaFyAHyVLjz6vkyXm8VmMR1N8/lmNE3revS4raaj&#10;+Tb7MKsndVXV2Y8APpsWnWCMq4D/xuls+necuW7XhY13Vt8blbyNHjsKYG/vCDqOPkz7wpu9Zued&#10;DdUFFgCNo/F15cKevL5Hq18/hvVPAAAA//8DAFBLAwQUAAYACAAAACEA/Cpl9t8AAAAJAQAADwAA&#10;AGRycy9kb3ducmV2LnhtbEyPwU7DMAyG70i8Q2QkbiylFR0rTSdgQvQCEhtCHLPWNBGNUzXZ1vH0&#10;GHGAo39/+v25XE6uF3scg/Wk4HKWgEBqfGupU/C6ebi4BhGiplb3nlDBEQMsq9OTUhetP9AL7tex&#10;E1xCodAKTIxDIWVoDDodZn5A4t2HH52OPI6dbEd94HLXyzRJcum0Jb5g9ID3BpvP9c4piKv3o8nf&#10;mruFfd48PuX2q67rlVLnZ9PtDYiIU/yD4Uef1aFip63fURtEryDNFleMKpjnGQgG0nnGwfY3kFUp&#10;/39QfQMAAP//AwBQSwECLQAUAAYACAAAACEAtoM4kv4AAADhAQAAEwAAAAAAAAAAAAAAAAAAAAAA&#10;W0NvbnRlbnRfVHlwZXNdLnhtbFBLAQItABQABgAIAAAAIQA4/SH/1gAAAJQBAAALAAAAAAAAAAAA&#10;AAAAAC8BAABfcmVscy8ucmVsc1BLAQItABQABgAIAAAAIQBPFQ3ZNgIAAGAEAAAOAAAAAAAAAAAA&#10;AAAAAC4CAABkcnMvZTJvRG9jLnhtbFBLAQItABQABgAIAAAAIQD8KmX23wAAAAkBAAAPAAAAAAAA&#10;AAAAAAAAAJAEAABkcnMvZG93bnJldi54bWxQSwUGAAAAAAQABADzAAAAnAUAAAAA&#10;">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30144" behindDoc="0" locked="0" layoutInCell="1" allowOverlap="1" wp14:anchorId="47E515CA" wp14:editId="3A81B4E9">
                      <wp:simplePos x="0" y="0"/>
                      <wp:positionH relativeFrom="column">
                        <wp:posOffset>-4445</wp:posOffset>
                      </wp:positionH>
                      <wp:positionV relativeFrom="paragraph">
                        <wp:posOffset>144780</wp:posOffset>
                      </wp:positionV>
                      <wp:extent cx="1532890" cy="641619"/>
                      <wp:effectExtent l="0" t="0" r="10160" b="25400"/>
                      <wp:wrapNone/>
                      <wp:docPr id="32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bCs/>
                                      <w:sz w:val="14"/>
                                      <w:szCs w:val="14"/>
                                      <w:lang w:val="es-MX"/>
                                    </w:rPr>
                                    <w:t>Revisa solicitud y turna al Área de Solicitud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515CA" id="_x0000_s1064" style="position:absolute;margin-left:-.35pt;margin-top:11.4pt;width:120.7pt;height:50.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TOKwIAAFMEAAAOAAAAZHJzL2Uyb0RvYy54bWysVNuO0zAQfUfiHyy/0zSlLW3UdLXqUoS0&#10;wIqFD3AcJ7HwjbHbZPl6xk5busATIg+WJzM+OXPOOJubQStyFOClNSXNJ1NKhOG2lqYt6dcv+1cr&#10;SnxgpmbKGlHSJ+Hpzfbli03vCjGznVW1AIIgxhe9K2kXgiuyzPNOaOYn1gmDycaCZgFDaLMaWI/o&#10;WmWz6XSZ9RZqB5YL7/Ht3Zik24TfNIKHT03jRSCqpMgtpBXSWsU1225Y0QJzneQnGuwfWGgmDX70&#10;AnXHAiMHkH9AacnBetuECbc6s00juUg9YDf59LduHjvmROoFxfHuIpP/f7D84/EBiKxL+nq2QoEM&#10;0+jSZ9SNmVYJkq+jRL3zBVY+ugeITXp3b/k3T4zddVgmbgFs3wlWI7E81mfPDsTA41FS9R9sjfDs&#10;EGxSa2hAR0DUgQzJlKeLKWIIhOPLfIHM1kiNY245z5cjpYwV59MOfHgnrCZxU1JA8gmdHe99iGxY&#10;cS5J7K2S9V4qlQJoq50CcmQ4IPv0pAawyesyZUhf0vVitkjIz3L+GmKanr9BaBlw0pXUJV1dilgR&#10;ZXtr6jSHgUk17pGyMicdo3SjBWGohtGr1dmVytZPqCzYcbLxJuKms/CDkh6nuqT++4GBoES9N+jO&#10;Op/P4zVIwXzxZoYBXGeq6wwzHKFKGigZt7swXp2DA9l2+KU8yWHsLTrayCR2dHtkdeKPk5s8ON2y&#10;eDWu41T161+w/QkAAP//AwBQSwMEFAAGAAgAAAAhAPTfEeXcAAAACAEAAA8AAABkcnMvZG93bnJl&#10;di54bWxMj8FOwzAQRO9I/IO1SNxaGxdBCXEqBCoSxza9cNvEJgnE6yh22sDXs5zocWeeZmfyzex7&#10;cXRj7AIZuFkqEI7qYDtqDBzK7WINIiYki30gZ+DbRdgUlxc5ZjacaOeO+9QIDqGYoYE2pSGTMtat&#10;8xiXYXDE3kcYPSY+x0baEU8c7nuplbqTHjviDy0O7rl19dd+8gaqTh/wZ1e+Kv+wXaW3ufyc3l+M&#10;ub6anx5BJDenfxj+6nN1KLhTFSayUfQGFvcMGtCaB7CtbxULFXN6tQZZ5PJ8QPELAAD//wMAUEsB&#10;Ai0AFAAGAAgAAAAhALaDOJL+AAAA4QEAABMAAAAAAAAAAAAAAAAAAAAAAFtDb250ZW50X1R5cGVz&#10;XS54bWxQSwECLQAUAAYACAAAACEAOP0h/9YAAACUAQAACwAAAAAAAAAAAAAAAAAvAQAAX3JlbHMv&#10;LnJlbHNQSwECLQAUAAYACAAAACEAP4dkzisCAABTBAAADgAAAAAAAAAAAAAAAAAuAgAAZHJzL2Uy&#10;b0RvYy54bWxQSwECLQAUAAYACAAAACEA9N8R5dwAAAAIAQAADwAAAAAAAAAAAAAAAACFBAAAZHJz&#10;L2Rvd25yZXYueG1sUEsFBgAAAAAEAAQA8wAAAI4FAAAAAA==&#10;">
                      <v:textbox>
                        <w:txbxContent>
                          <w:p w:rsidR="00494153" w:rsidRPr="009A6C15" w:rsidRDefault="00494153" w:rsidP="0014634A">
                            <w:pPr>
                              <w:spacing w:line="240" w:lineRule="auto"/>
                              <w:rPr>
                                <w:sz w:val="14"/>
                                <w:szCs w:val="14"/>
                              </w:rPr>
                            </w:pPr>
                            <w:r>
                              <w:rPr>
                                <w:rFonts w:cs="Arial"/>
                                <w:bCs/>
                                <w:sz w:val="14"/>
                                <w:szCs w:val="14"/>
                                <w:lang w:val="es-MX"/>
                              </w:rPr>
                              <w:t>Revisa solicitud y turna al Área de Solicitud de recursos</w:t>
                            </w:r>
                          </w:p>
                        </w:txbxContent>
                      </v:textbox>
                    </v:rect>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29120" behindDoc="0" locked="0" layoutInCell="1" allowOverlap="1" wp14:anchorId="01DA361A" wp14:editId="2B5A2384">
                      <wp:simplePos x="0" y="0"/>
                      <wp:positionH relativeFrom="column">
                        <wp:posOffset>-158115</wp:posOffset>
                      </wp:positionH>
                      <wp:positionV relativeFrom="paragraph">
                        <wp:posOffset>507057</wp:posOffset>
                      </wp:positionV>
                      <wp:extent cx="152400" cy="0"/>
                      <wp:effectExtent l="9525" t="54610" r="19050" b="59690"/>
                      <wp:wrapNone/>
                      <wp:docPr id="328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7112F" id="AutoShape 35" o:spid="_x0000_s1026" type="#_x0000_t32" style="position:absolute;margin-left:-12.45pt;margin-top:39.95pt;width:12pt;height:0;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ZTNgIAAGA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We5PMc&#10;I0V6mNLjweuYHE2moUWDcSVY1mprQ5H0pJ7Nk6bfHFK67oja82j9cjbgnAWP5I1LuDgDiXbDJ83A&#10;hkCC2K9Ta/sQEjqBTnEs5/tY+MkjCh+zaV6kMDx6UyWkvPkZ6/xHrnsUhAo7b4nYd77WSsHstc1i&#10;FnJ8cj6gIuXNISRVeiOkjBSQCg0VXkzzaXRwWgoWlMHM2f2ulhYdSSBRfGKJoHltZvVBsRis44St&#10;r7InQoKMfOyNtwK6JTkO2XrOMJIc9iZIF3hShYxQOQC+ShcefV+ki/V8PS9GRT5bj4q0aUaPm7oY&#10;zTbZh2kzaeq6yX4E8FlRdoIxrgL+G6ez4u84c92uCxvvrL43KnkbPXYUwN7eEXQcfZj2hTc7zc5b&#10;G6oLLAAaR+PryoU9eX2PVr9+DKufAA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DeVoZTNgIAAGAEAAAOAAAAAAAAAAAAAAAA&#10;AC4CAABkcnMvZTJvRG9jLnhtbFBLAQItABQABgAIAAAAIQA9kbst3AAAAAcBAAAPAAAAAAAAAAAA&#10;AAAAAJAEAABkcnMvZG93bnJldi54bWxQSwUGAAAAAAQABADzAAAAmQU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2672" behindDoc="0" locked="0" layoutInCell="1" allowOverlap="1" wp14:anchorId="3C114EE8" wp14:editId="7F0CDD7D">
                      <wp:simplePos x="0" y="0"/>
                      <wp:positionH relativeFrom="column">
                        <wp:posOffset>812165</wp:posOffset>
                      </wp:positionH>
                      <wp:positionV relativeFrom="paragraph">
                        <wp:posOffset>808990</wp:posOffset>
                      </wp:positionV>
                      <wp:extent cx="9525" cy="657225"/>
                      <wp:effectExtent l="0" t="0" r="28575" b="28575"/>
                      <wp:wrapNone/>
                      <wp:docPr id="3283" name="Conector recto 3283"/>
                      <wp:cNvGraphicFramePr/>
                      <a:graphic xmlns:a="http://schemas.openxmlformats.org/drawingml/2006/main">
                        <a:graphicData uri="http://schemas.microsoft.com/office/word/2010/wordprocessingShape">
                          <wps:wsp>
                            <wps:cNvCnPr/>
                            <wps:spPr>
                              <a:xfrm flipH="1" flipV="1">
                                <a:off x="0" y="0"/>
                                <a:ext cx="9525" cy="657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79F082" id="Conector recto 3283" o:spid="_x0000_s1026" style="position:absolute;flip:x y;z-index:252252672;visibility:visible;mso-wrap-style:square;mso-wrap-distance-left:9pt;mso-wrap-distance-top:0;mso-wrap-distance-right:9pt;mso-wrap-distance-bottom:0;mso-position-horizontal:absolute;mso-position-horizontal-relative:text;mso-position-vertical:absolute;mso-position-vertical-relative:text" from="63.95pt,63.7pt" to="64.7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13QEAABsEAAAOAAAAZHJzL2Uyb0RvYy54bWysU02P0zAQvSPxHyzfadKuuixR0z10tXBA&#10;UPF19zrjxpK/NDZN++8ZO2m6AoQE4uLYnnlv5j1PNvcna9gRMGrvWr5c1JyBk77T7tDyr18eX91x&#10;FpNwnTDeQcvPEPn99uWLzRAaWPnemw6QEYmLzRBa3qcUmqqKsgcr4sIHcBRUHq1IdMRD1aEYiN2a&#10;alXXt9XgsQvoJcRItw9jkG8Lv1Ig00elIiRmWk69pbJiWZ/yWm03ojmgCL2WUxviH7qwQjsqOlM9&#10;iCTYd9S/UFkt0Uev0kJ6W3mltISigdQs65/UfO5FgKKFzIlhtin+P1r54bhHpruW36zubjhzwtIr&#10;7eitZPLIMH9YCZFTQ4gNAXZuj9Mphj1m2SeFlimjwzsaAl523/Iux0gkOxXHz7PjcEpM0uWb9WrN&#10;maTA7fr1ivbEW410GRowprfgLcublhvtsh2iEcf3MY2pl5R8bVxeoze6e9TGlEMeJNgZZEdBI5BO&#10;y6nEsywqmJFVljcKKrt0NjCyfgJFFlG7o6AynFdOISW4dOE1jrIzTFEHM7Aubf8ROOVnKJTB/Rvw&#10;jCiVvUsz2Grn8XfVr1aoMf/iwKg7W/Dku3N56mINTWB5nOlvySP+/Fzg1396+wMAAP//AwBQSwME&#10;FAAGAAgAAAAhAITS9ZPfAAAACwEAAA8AAABkcnMvZG93bnJldi54bWxMj81OwzAQhO9IvIO1SNyo&#10;Q/gxSeNUBcSh4gKFqlc3XpKo8TqK3TZ9e7a9wG1G+2l2ppiNrhN7HELrScPtJAGBVHnbUq3h++vt&#10;5glEiIas6TyhhiMGmJWXF4XJrT/QJ+6XsRYcQiE3GpoY+1zKUDXoTJj4HolvP35wJrIdamkHc+Bw&#10;18k0SR6lMy3xh8b0+NJgtV3unIYsBvXxqrxbbB/e1fxZreRxvdL6+mqcT0FEHOMfDKf6XB1K7rTx&#10;O7JBdOxTlTF6FvcgTkSasdhoSO+SDGRZyP8byl8AAAD//wMAUEsBAi0AFAAGAAgAAAAhALaDOJL+&#10;AAAA4QEAABMAAAAAAAAAAAAAAAAAAAAAAFtDb250ZW50X1R5cGVzXS54bWxQSwECLQAUAAYACAAA&#10;ACEAOP0h/9YAAACUAQAACwAAAAAAAAAAAAAAAAAvAQAAX3JlbHMvLnJlbHNQSwECLQAUAAYACAAA&#10;ACEAfkButd0BAAAbBAAADgAAAAAAAAAAAAAAAAAuAgAAZHJzL2Uyb0RvYy54bWxQSwECLQAUAAYA&#10;CAAAACEAhNL1k98AAAALAQAADwAAAAAAAAAAAAAAAAA3BAAAZHJzL2Rvd25yZXYueG1sUEsFBgAA&#10;AAAEAAQA8wAAAEM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2231168" behindDoc="0" locked="0" layoutInCell="1" allowOverlap="1" wp14:anchorId="2B9A01FE" wp14:editId="4E4B313C">
                      <wp:simplePos x="0" y="0"/>
                      <wp:positionH relativeFrom="column">
                        <wp:posOffset>40640</wp:posOffset>
                      </wp:positionH>
                      <wp:positionV relativeFrom="paragraph">
                        <wp:posOffset>161290</wp:posOffset>
                      </wp:positionV>
                      <wp:extent cx="1524000" cy="647700"/>
                      <wp:effectExtent l="0" t="0" r="19050" b="19050"/>
                      <wp:wrapNone/>
                      <wp:docPr id="32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 xml:space="preserve">Se  elabora el expediente Técnico, pasando lo a revisión al sub. De estudios y proyectos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A01FE" id="_x0000_s1065" style="position:absolute;margin-left:3.2pt;margin-top:12.7pt;width:120pt;height:51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x5LwIAAFMEAAAOAAAAZHJzL2Uyb0RvYy54bWysVMFu2zAMvQ/YPwi6L7Yzp0mMOEWRLsOA&#10;bivW7QMUWbaFyZJGKbGzry8lp2my3YblIIgm9fj4SGZ1O3SKHAQ4aXRJs0lKidDcVFI3Jf3xfftu&#10;QYnzTFdMGS1KehSO3q7fvln1thBT0xpVCSAIol3R25K23tsiSRxvRcfcxFih0Vkb6JhHE5qkAtYj&#10;eqeSaZreJL2ByoLhwjn8ej866Tri17Xg/mtdO+GJKily8/GEeO7CmaxXrGiA2VbyEw32Dyw6JjUm&#10;PUPdM8/IHuRfUJ3kYJyp/YSbLjF1LbmINWA1WfpHNU8tsyLWguI4e5bJ/T9Y/uXwCERWJX0/XeSU&#10;aNZhl76hbkw3SpBsHiTqrSsw8sk+QijS2QfDfzqizabFMHEHYPpWsAqJZSE+uXoQDIdPya7/bCqE&#10;Z3tvolpDDV0ARB3IEJtyPDdFDJ5w/JjNpnmaYu84+m7y+RzvIQUrXl5bcP6jMB0Jl5ICko/o7PDg&#10;/Bj6EhLZGyWrrVQqGtDsNgrIgeGAbOPvhO4uw5QmfUmXs+ksIl/53CUEMg1kx6xXYZ30OOlKdiVd&#10;nINYEWT7oCt8wArPpBrvWJ3SJx2DdGML/LAbxl4tQ4ag685UR1QWzDjZuIl4aQ38pqTHqS6p+7Vn&#10;IChRnzR2Z5nleViDaOSz+RQNuPTsLj1Mc4QqqadkvG78uDp7C7JpMVMW5dDmDjtayyj2K6sTf5zc&#10;2K7TloXVuLRj1Ot/wfoZAAD//wMAUEsDBBQABgAIAAAAIQCXV0Ua3QAAAAgBAAAPAAAAZHJzL2Rv&#10;d25yZXYueG1sTI9BT8MwDIXvSPyHyEjcWEooYytNJwQaEsetu3Bzm9AWGqdq0q3w6/FOcLLs9/T8&#10;vXwzu14c7Rg6TxpuFwkIS7U3HTUaDuX2ZgUiRCSDvSer4dsG2BSXFzlmxp9oZ4/72AgOoZChhjbG&#10;IZMy1K11GBZ+sMTahx8dRl7HRpoRTxzueqmSZCkddsQfWhzsc2vrr/3kNFSdOuDPrnxN3Hp7F9/m&#10;8nN6f9H6+mp+egQR7Rz/zHDGZ3QomKnyE5kgeg3LlI0a1D1PllV6PlTsUw8pyCKX/wsUvwAAAP//&#10;AwBQSwECLQAUAAYACAAAACEAtoM4kv4AAADhAQAAEwAAAAAAAAAAAAAAAAAAAAAAW0NvbnRlbnRf&#10;VHlwZXNdLnhtbFBLAQItABQABgAIAAAAIQA4/SH/1gAAAJQBAAALAAAAAAAAAAAAAAAAAC8BAABf&#10;cmVscy8ucmVsc1BLAQItABQABgAIAAAAIQAlyhx5LwIAAFMEAAAOAAAAAAAAAAAAAAAAAC4CAABk&#10;cnMvZTJvRG9jLnhtbFBLAQItABQABgAIAAAAIQCXV0Ua3QAAAAgBAAAPAAAAAAAAAAAAAAAAAIkE&#10;AABkcnMvZG93bnJldi54bWxQSwUGAAAAAAQABADzAAAAkwU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 xml:space="preserve">Se  elabora el expediente Técnico, pasando lo a revisión al sub. De estudios y proyectos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DA1AE4" w:rsidP="006A732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416064" behindDoc="0" locked="0" layoutInCell="1" allowOverlap="1">
                      <wp:simplePos x="0" y="0"/>
                      <wp:positionH relativeFrom="column">
                        <wp:posOffset>1490345</wp:posOffset>
                      </wp:positionH>
                      <wp:positionV relativeFrom="paragraph">
                        <wp:posOffset>437515</wp:posOffset>
                      </wp:positionV>
                      <wp:extent cx="1042035" cy="0"/>
                      <wp:effectExtent l="38100" t="76200" r="0" b="95250"/>
                      <wp:wrapNone/>
                      <wp:docPr id="699" name="Conector recto de flecha 699"/>
                      <wp:cNvGraphicFramePr/>
                      <a:graphic xmlns:a="http://schemas.openxmlformats.org/drawingml/2006/main">
                        <a:graphicData uri="http://schemas.microsoft.com/office/word/2010/wordprocessingShape">
                          <wps:wsp>
                            <wps:cNvCnPr/>
                            <wps:spPr>
                              <a:xfrm flipH="1">
                                <a:off x="0" y="0"/>
                                <a:ext cx="10420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312FED" id="Conector recto de flecha 699" o:spid="_x0000_s1026" type="#_x0000_t32" style="position:absolute;margin-left:117.35pt;margin-top:34.45pt;width:82.05pt;height:0;flip:x;z-index:25141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u7wEAAEEEAAAOAAAAZHJzL2Uyb0RvYy54bWysU8mOEzEQvSPxD5bvpDsBRkyUzhwyDBwQ&#10;RCwf4HGX05a8qVxk+XvK7qTDJiEQF3eXXe9Vvefy6u7ondgDZhtDJ+ezVgoIOvY27Dr55fPDs1dS&#10;ZFKhVy4G6OQJsrxbP32yOqQlLOIQXQ8omCTk5SF1ciBKy6bJegCv8iwmCHxoInpFHOKu6VEdmN27&#10;ZtG2N80hYp8wasiZd+/HQ7mu/MaApg/GZCDhOsm9UV2xro9lbdYrtdyhSoPV5zbUP3ThlQ1cdKK6&#10;V6TEV7S/UHmrMeZoaKajb6IxVkPVwGrm7U9qPg0qQdXC5uQ02ZT/H61+v9+isH0nb25vpQjK8yVt&#10;+Ko0RRRYPqIHYRzoQYmSw44dUl4ycBO2eI5y2mKRfzToOdmmtzwM1RCWKI7V79PkNxxJaN6cty8W&#10;7fOXUujLWTNSFKqEmd5A9KL8dDITKrsbiHsbmxvp1f5dJm6CgRdAAbtQ1hyd7R+sczUoIwUbh2Kv&#10;eBjoOC9SGPdDFinrXode0CmxEYRWhZ2Dc2ZhbYr4UW79o5ODseJHMGxkkVWF1xG+1lNaQ6BLTRc4&#10;u8AMdzcB2z8Dz/kFCnW8/wY8IWrlGGgCexsi/q761SYz5l8cGHUXCx5jf6qDUK3hOa2unt9UeQjf&#10;xxV+ffnrbwAAAP//AwBQSwMEFAAGAAgAAAAhAOg/+1LeAAAACQEAAA8AAABkcnMvZG93bnJldi54&#10;bWxMj8FOg0AQhu8mvsNmTLzZpa2pFFkalXgw8VJoUo8LOwUiO0vYLcW3d4wHPc7Mn2++P93NthcT&#10;jr5zpGC5iEAg1c501Cg4lK93MQgfNBndO0IFX+hhl11fpTox7kJ7nIrQCIaQT7SCNoQhkdLXLVrt&#10;F25A4tvJjVYHHsdGmlFfGG57uYqijbS6I/7Q6gFfWqw/i7NVsKLyPc/NaVkd3o7PspjKj/GYK3V7&#10;Mz89ggg4h78w/OizOmTsVLkzGS96ZqzvHziqYBNvQXBgvY25S/W7kFkq/zfIvgEAAP//AwBQSwEC&#10;LQAUAAYACAAAACEAtoM4kv4AAADhAQAAEwAAAAAAAAAAAAAAAAAAAAAAW0NvbnRlbnRfVHlwZXNd&#10;LnhtbFBLAQItABQABgAIAAAAIQA4/SH/1gAAAJQBAAALAAAAAAAAAAAAAAAAAC8BAABfcmVscy8u&#10;cmVsc1BLAQItABQABgAIAAAAIQAh/Lmu7wEAAEEEAAAOAAAAAAAAAAAAAAAAAC4CAABkcnMvZTJv&#10;RG9jLnhtbFBLAQItABQABgAIAAAAIQDoP/tS3gAAAAkBAAAPAAAAAAAAAAAAAAAAAEkEAABkcnMv&#10;ZG93bnJldi54bWxQSwUGAAAAAAQABADzAAAAVA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51648" behindDoc="0" locked="0" layoutInCell="1" allowOverlap="1" wp14:anchorId="630FCBF5" wp14:editId="701060A0">
                      <wp:simplePos x="0" y="0"/>
                      <wp:positionH relativeFrom="column">
                        <wp:posOffset>677545</wp:posOffset>
                      </wp:positionH>
                      <wp:positionV relativeFrom="paragraph">
                        <wp:posOffset>788035</wp:posOffset>
                      </wp:positionV>
                      <wp:extent cx="0" cy="431800"/>
                      <wp:effectExtent l="76200" t="0" r="57150" b="63500"/>
                      <wp:wrapNone/>
                      <wp:docPr id="3286" name="Conector recto de flecha 3286"/>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CF5783" id="Conector recto de flecha 3286" o:spid="_x0000_s1026" type="#_x0000_t32" style="position:absolute;margin-left:53.35pt;margin-top:62.05pt;width:0;height:34pt;flip:x;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xd8QEAAEIEAAAOAAAAZHJzL2Uyb0RvYy54bWysU8uOEzEQvCPxD5bvZCZZtIqiTPaQZeGA&#10;IILlA7yedsaSX2o3efw9bU92wktIIC6eaburuqvcXt+dvBMHwGxj6OR81koBQcfehn0nvzw+vFpK&#10;kUmFXrkYoJNnyPJu8/LF+phWsIhDdD2gYJKQV8fUyYEorZom6wG8yrOYIPChiegVcYj7pkd1ZHbv&#10;mkXb3jbHiH3CqCFn3r0fD+Wm8hsDmj4ak4GE6yT3RnXFuj6Vtdms1WqPKg1WX9pQ/9CFVzZw0Ynq&#10;XpESX9H+QuWtxpijoZmOvonGWA1VA6uZtz+p+TyoBFULm5PTZFP+f7T6w2GHwvadvFksb6UIyvMt&#10;bfmuNEUUWD6iB2Ec6EGJmsSeHVNeMXQbdniJctphMeBk0HO2Te94HKolLFKcquPnyXE4kdDjpubd&#10;1zfzZVsvoxkZClPCTG8helF+OpkJld0PxL2NzY3s6vA+E/fAwGdAAbtQ1hyd7R+sczUoMwVbh+Kg&#10;eBroNC+3z7gfskhZ9yb0gs6JjSC0KuwdXDILa1O0j2rrH50djBU/gWEnWdXYWZ3haz2lNQR6rukC&#10;ZxeY4e4mYFsN+yPwkl+gUOf7b8ATolaOgSawtyHi76pfbTJj/rMDo+5iwVPsz3UOqjU8qNXVy6Mq&#10;L+H7uMKvT3/zDQAA//8DAFBLAwQUAAYACAAAACEACBy13N4AAAALAQAADwAAAGRycy9kb3ducmV2&#10;LnhtbEyPQU+DQBCF7yb+h82YeLMLxFSlLI1KPJh4EZrU48JOgZSdJeyW4r936kVv7828vPkm2y52&#10;EDNOvnekIF5FIJAaZ3pqFeyqt7tHED5oMnpwhAq+0cM2v77KdGrcmT5xLkMruIR8qhV0IYyplL7p&#10;0Gq/ciMS7w5usjqwnVppJn3mcjvIJIrW0uqe+EKnR3ztsDmWJ6sgoeqjKMwhrnfv+xdZztXXtC+U&#10;ur1ZnjcgAi7hLwwXfEaHnJlqdyLjxcA+Wj9wlEVyH4O4JH4nNYunJAaZZ/L/D/kPAAAA//8DAFBL&#10;AQItABQABgAIAAAAIQC2gziS/gAAAOEBAAATAAAAAAAAAAAAAAAAAAAAAABbQ29udGVudF9UeXBl&#10;c10ueG1sUEsBAi0AFAAGAAgAAAAhADj9If/WAAAAlAEAAAsAAAAAAAAAAAAAAAAALwEAAF9yZWxz&#10;Ly5yZWxzUEsBAi0AFAAGAAgAAAAhAG4/nF3xAQAAQgQAAA4AAAAAAAAAAAAAAAAALgIAAGRycy9l&#10;Mm9Eb2MueG1sUEsBAi0AFAAGAAgAAAAhAAgctdzeAAAACwEAAA8AAAAAAAAAAAAAAAAASwQAAGRy&#10;cy9kb3ducmV2LnhtbFBLBQYAAAAABAAEAPMAAABW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43456" behindDoc="0" locked="0" layoutInCell="1" allowOverlap="1" wp14:anchorId="3F57C62C" wp14:editId="255A5D21">
                      <wp:simplePos x="0" y="0"/>
                      <wp:positionH relativeFrom="column">
                        <wp:posOffset>-40005</wp:posOffset>
                      </wp:positionH>
                      <wp:positionV relativeFrom="paragraph">
                        <wp:posOffset>176530</wp:posOffset>
                      </wp:positionV>
                      <wp:extent cx="1532890" cy="593725"/>
                      <wp:effectExtent l="0" t="0" r="10160" b="15875"/>
                      <wp:wrapNone/>
                      <wp:docPr id="32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Envía el expediente Técnico para la elaboración del oficio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7C62C" id="_x0000_s1066" style="position:absolute;left:0;text-align:left;margin-left:-3.15pt;margin-top:13.9pt;width:120.7pt;height:46.7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LmKQIAAFMEAAAOAAAAZHJzL2Uyb0RvYy54bWysVNuO0zAQfUfiHyy/0zTdlrZR09WqSxHS&#10;AisWPsBxnMTCN8Zuk+XrGTvdbrmIB0QeLI9n5vjMmXE214NW5CjAS2tKmk+mlAjDbS1NW9Ivn/ev&#10;VpT4wEzNlDWipI/C0+vtyxeb3hViZjuragEEQYwvelfSLgRXZJnnndDMT6wTBp2NBc0CmtBmNbAe&#10;0bXKZtPp66y3UDuwXHiPp7ejk24TftMIHj42jReBqJIit5BWSGsV12y7YUULzHWSn2iwf2ChmTR4&#10;6RnqlgVGDiB/g9KSg/W2CRNudWabRnKRasBq8ukv1Tx0zIlUC4rj3Vkm//9g+YfjPRBZl/RqtlpS&#10;YpjGLn1C3ZhplSD5MkrUO19g5IO7h1ikd3eWf/XE2F2HYeIGwPadYDUSy2N89lNCNDymkqp/b2uE&#10;Z4dgk1pDAzoCog5kSE15PDdFDIFwPMwXyGyNvePoW6yvlrNFuoIVT9kOfHgrrCZxU1JA8gmdHe98&#10;iGxY8RSS2Fsl671UKhnQVjsF5MhwQPbpO6H7yzBlSF/S9QLv/jvENH1/gtAy4KQrqUu6OgexIsr2&#10;xtRpDgOTatwjZWVOOkbpxhaEoRpSr+ZpcKOula0fUVmw42TjS8RNZ+E7JT1OdUn9twMDQYl6Z7A7&#10;63yOuSQkY75YztCAS0916WGGI1RJAyXjdhfGp3NwINsOb8qTHMbeYEcbmcR+ZnXij5ObenB6ZfFp&#10;XNop6vlfsP0BAAD//wMAUEsDBBQABgAIAAAAIQAdhLzq3gAAAAkBAAAPAAAAZHJzL2Rvd25yZXYu&#10;eG1sTI/BTsMwEETvSPyDtUjcWieOKBDiVAhUJI5teuG2iU0SiNdR7LSBr2c5wXE1T7Nviu3iBnGy&#10;U+g9aUjXCQhLjTc9tRqO1W51ByJEJIODJ6vhywbYlpcXBebGn2lvT4fYCi6hkKOGLsYxlzI0nXUY&#10;1n60xNm7nxxGPqdWmgnPXO4GqZJkIx32xB86HO1TZ5vPw+w01L064ve+eknc/S6Lr0v1Mb89a319&#10;tTw+gIh2iX8w/OqzOpTsVPuZTBCDhtUmY1KDuuUFnKvsJgVRM6jSDGRZyP8Lyh8AAAD//wMAUEsB&#10;Ai0AFAAGAAgAAAAhALaDOJL+AAAA4QEAABMAAAAAAAAAAAAAAAAAAAAAAFtDb250ZW50X1R5cGVz&#10;XS54bWxQSwECLQAUAAYACAAAACEAOP0h/9YAAACUAQAACwAAAAAAAAAAAAAAAAAvAQAAX3JlbHMv&#10;LnJlbHNQSwECLQAUAAYACAAAACEAB20i5ikCAABTBAAADgAAAAAAAAAAAAAAAAAuAgAAZHJzL2Uy&#10;b0RvYy54bWxQSwECLQAUAAYACAAAACEAHYS86t4AAAAJAQAADwAAAAAAAAAAAAAAAACDBAAAZHJz&#10;L2Rvd25yZXYueG1sUEsFBgAAAAAEAAQA8wAAAI4FA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Envía el expediente Técnico para la elaboración del oficio a la Dirección de Programación.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4240" behindDoc="0" locked="0" layoutInCell="1" allowOverlap="1" wp14:anchorId="16B377FC" wp14:editId="7E0EAC79">
                      <wp:simplePos x="0" y="0"/>
                      <wp:positionH relativeFrom="column">
                        <wp:posOffset>-3810</wp:posOffset>
                      </wp:positionH>
                      <wp:positionV relativeFrom="paragraph">
                        <wp:posOffset>189865</wp:posOffset>
                      </wp:positionV>
                      <wp:extent cx="1532890" cy="593725"/>
                      <wp:effectExtent l="0" t="0" r="10160" b="15875"/>
                      <wp:wrapNone/>
                      <wp:docPr id="32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sz w:val="14"/>
                                      <w:szCs w:val="14"/>
                                      <w:lang w:val="es-MX"/>
                                    </w:rPr>
                                    <w:t>Se pasa el oficio para rubrica del Sub. De Estudios y proyectos y  para la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377FC" id="_x0000_s1067" style="position:absolute;margin-left:-.3pt;margin-top:14.95pt;width:120.7pt;height:46.7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YQKQIAAFMEAAAOAAAAZHJzL2Uyb0RvYy54bWysVNuO0zAQfUfiHyy/0zTdlm2jpqtVlyKk&#10;BVYsfIDjOImFb4zdJuXrGTvdbrmIB0QeLI9nfHzmzEzWN4NW5CDAS2tKmk+mlAjDbS1NW9Ivn3ev&#10;lpT4wEzNlDWipEfh6c3m5Yt17woxs51VtQCCIMYXvStpF4IrsszzTmjmJ9YJg87GgmYBTWizGliP&#10;6Fpls+n0ddZbqB1YLrzH07vRSTcJv2kEDx+bxotAVEmRW0grpLWKa7ZZs6IF5jrJTzTYP7DQTBp8&#10;9Ax1xwIje5C/QWnJwXrbhAm3OrNNI7lIOWA2+fSXbB475kTKBcXx7iyT/3+w/MPhAYisS3o1W2Kt&#10;DNNYpU+oGzOtEiS/jhL1zhcY+egeICbp3b3lXz0xdtthmLgFsH0nWI3E8hif/XQhGh6vkqp/b2uE&#10;Z/tgk1pDAzoCog5kSEU5nosihkA4HuYLZLbC2nH0LVZX17NFeoIVT7cd+PBWWE3ipqSA5BM6O9z7&#10;ENmw4ikksbdK1jupVDKgrbYKyIFhg+zSd0L3l2HKkL6kqwW+/XeIafr+BKFlwE5XUpd0eQ5iRZTt&#10;jalTHwYm1bhHysqcdIzSjSUIQzWkWs2TylHXytZHVBbs2Nk4ibjpLHynpMeuLqn/tmcgKFHvDFZn&#10;lc/ncQySMV9cz9CAS0916WGGI1RJAyXjdhvG0dk7kG2HL+VJDmNvsaKNTGI/szrxx85NNThNWRyN&#10;SztFPf8LNj8AAAD//wMAUEsDBBQABgAIAAAAIQCKEZHV3QAAAAgBAAAPAAAAZHJzL2Rvd25yZXYu&#10;eG1sTI/BTsMwEETvSPyDtUjcWpu0qkiIUyFQkTi26YXbJjZJIF5HsdMGvr7bExxX8zT7Jt/Orhcn&#10;O4bOk4aHpQJhqfamo0bDsdwtHkGEiGSw92Q1/NgA2+L2JsfM+DPt7ekQG8ElFDLU0MY4ZFKGurUO&#10;w9IPljj79KPDyOfYSDPimctdLxOlNtJhR/yhxcG+tLb+PkxOQ9UlR/zdl2/KpbtVfJ/Lr+njVev7&#10;u/n5CUS0c/yD4arP6lCwU+UnMkH0GhYbBjUkaQqC42SteEnFXLJagyxy+X9AcQEAAP//AwBQSwEC&#10;LQAUAAYACAAAACEAtoM4kv4AAADhAQAAEwAAAAAAAAAAAAAAAAAAAAAAW0NvbnRlbnRfVHlwZXNd&#10;LnhtbFBLAQItABQABgAIAAAAIQA4/SH/1gAAAJQBAAALAAAAAAAAAAAAAAAAAC8BAABfcmVscy8u&#10;cmVsc1BLAQItABQABgAIAAAAIQA2kdYQKQIAAFMEAAAOAAAAAAAAAAAAAAAAAC4CAABkcnMvZTJv&#10;RG9jLnhtbFBLAQItABQABgAIAAAAIQCKEZHV3QAAAAgBAAAPAAAAAAAAAAAAAAAAAIMEAABkcnMv&#10;ZG93bnJldi54bWxQSwUGAAAAAAQABADzAAAAjQUAAAAA&#10;">
                      <v:textbox>
                        <w:txbxContent>
                          <w:p w:rsidR="00494153" w:rsidRPr="009A6C15" w:rsidRDefault="00494153" w:rsidP="0014634A">
                            <w:pPr>
                              <w:spacing w:line="240" w:lineRule="auto"/>
                              <w:rPr>
                                <w:sz w:val="14"/>
                                <w:szCs w:val="14"/>
                              </w:rPr>
                            </w:pPr>
                            <w:r>
                              <w:rPr>
                                <w:rFonts w:cs="Arial"/>
                                <w:sz w:val="14"/>
                                <w:szCs w:val="14"/>
                                <w:lang w:val="es-MX"/>
                              </w:rPr>
                              <w:t>Se pasa el oficio para rubrica del Sub. De Estudios y proyectos y  para la firma del coordinador.</w:t>
                            </w:r>
                          </w:p>
                        </w:txbxContent>
                      </v:textbox>
                    </v:rect>
                  </w:pict>
                </mc:Fallback>
              </mc:AlternateContent>
            </w: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5264" behindDoc="0" locked="0" layoutInCell="1" allowOverlap="1" wp14:anchorId="13FBAB6D" wp14:editId="38EC25AD">
                      <wp:simplePos x="0" y="0"/>
                      <wp:positionH relativeFrom="column">
                        <wp:posOffset>1532254</wp:posOffset>
                      </wp:positionH>
                      <wp:positionV relativeFrom="paragraph">
                        <wp:posOffset>635</wp:posOffset>
                      </wp:positionV>
                      <wp:extent cx="1895475" cy="0"/>
                      <wp:effectExtent l="0" t="76200" r="9525" b="95250"/>
                      <wp:wrapNone/>
                      <wp:docPr id="3289" name="Conector recto 3289"/>
                      <wp:cNvGraphicFramePr/>
                      <a:graphic xmlns:a="http://schemas.openxmlformats.org/drawingml/2006/main">
                        <a:graphicData uri="http://schemas.microsoft.com/office/word/2010/wordprocessingShape">
                          <wps:wsp>
                            <wps:cNvCnPr/>
                            <wps:spPr>
                              <a:xfrm>
                                <a:off x="0" y="0"/>
                                <a:ext cx="1895475"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542D15" id="Conector recto 3289" o:spid="_x0000_s1026" style="position:absolute;z-index:252235264;visibility:visible;mso-wrap-style:square;mso-wrap-distance-left:9pt;mso-wrap-distance-top:0;mso-wrap-distance-right:9pt;mso-wrap-distance-bottom:0;mso-position-horizontal:absolute;mso-position-horizontal-relative:text;mso-position-vertical:absolute;mso-position-vertical-relative:text" from="120.65pt,.05pt" to="269.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BX3QEAACEEAAAOAAAAZHJzL2Uyb0RvYy54bWysU9uO0zAQfUfiHyy/06SFhW7UdB+6LC8I&#10;qgU+wOuMG0u+aWya9O8ZO23KTUIgXmyPPWdmzpnx5m60hh0Bo/au5ctFzRk46TvtDi3/8vnhxZqz&#10;mITrhPEOWn6CyO+2z59thtDAyvfedICMgrjYDKHlfUqhqaooe7AiLnwAR4/KoxWJTDxUHYqBoltT&#10;rer6dTV47AJ6CTHS7f30yLclvlIg00elIiRmWk61pbJiWZ/yWm03ojmgCL2W5zLEP1RhhXaUdA51&#10;L5JgX1H/EspqiT56lRbS28orpSUUDsRmWf/E5lMvAhQuJE4Ms0zx/4WVH457ZLpr+cvV+pYzJyx1&#10;aUe9kskjw7yx8kRKDSE2BNi5PZ6tGPaYaY8Kbd6JEBuLuqdZXRgTk3S5XN/evHpzw5m8vFVXYMCY&#10;3oG3LB9abrTLxEUjju9jomTkenHJ18blNXqjuwdtTDHyyMDOIDsKanYal7m5hPvBKwlt3rqOpVMg&#10;ngm1cAcDZ88ctcokJ1rllE4GpoyPoEioTKRUVkb0mk9ICS5dchpH3hmmqLoZWP8ZePbPUCjj+zfg&#10;GVEye5dmsNXO4++yX2VSk/9FgYl3luDJd6fS8CINzWFR9fxn8qB/bxf49WdvvwEAAP//AwBQSwME&#10;FAAGAAgAAAAhAGkd+UnYAAAABQEAAA8AAABkcnMvZG93bnJldi54bWxMj8FOwzAQRO9I/IO1SNyo&#10;kxYQpHEqBOKIBE25u/Y2jojXUeymoV/P5kSPo5mdfVNuJt+JEYfYBlKQLzIQSCbYlhoFu/r97glE&#10;TJqs7gKhgl+MsKmur0pd2HCiLxy3qRFcQrHQClxKfSFlNA69jovQI7F3CIPXieXQSDvoE5f7Ti6z&#10;7FF63RJ/cLrHV4fmZ3v0jOE/XPM9ml3+WWeDS+f6zYxnpW5vppc1iIRT+g/DjM83UDHTPhzJRtEp&#10;WN7nK47OhmD7YfXMS/azlFUpL+mrPwAAAP//AwBQSwECLQAUAAYACAAAACEAtoM4kv4AAADhAQAA&#10;EwAAAAAAAAAAAAAAAAAAAAAAW0NvbnRlbnRfVHlwZXNdLnhtbFBLAQItABQABgAIAAAAIQA4/SH/&#10;1gAAAJQBAAALAAAAAAAAAAAAAAAAAC8BAABfcmVscy8ucmVsc1BLAQItABQABgAIAAAAIQAT23BX&#10;3QEAACEEAAAOAAAAAAAAAAAAAAAAAC4CAABkcnMvZTJvRG9jLnhtbFBLAQItABQABgAIAAAAIQBp&#10;HflJ2AAAAAUBAAAPAAAAAAAAAAAAAAAAADcEAABkcnMvZG93bnJldi54bWxQSwUGAAAAAAQABADz&#10;AAAAPAUAAAAA&#10;" strokecolor="black [3213]">
                      <v:stroke endarrow="block"/>
                    </v:lin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38336" behindDoc="0" locked="0" layoutInCell="1" allowOverlap="1" wp14:anchorId="7437D57B" wp14:editId="1D05BF67">
                      <wp:simplePos x="0" y="0"/>
                      <wp:positionH relativeFrom="column">
                        <wp:posOffset>10160</wp:posOffset>
                      </wp:positionH>
                      <wp:positionV relativeFrom="paragraph">
                        <wp:posOffset>81915</wp:posOffset>
                      </wp:positionV>
                      <wp:extent cx="1532890" cy="700312"/>
                      <wp:effectExtent l="0" t="0" r="10160" b="24130"/>
                      <wp:wrapNone/>
                      <wp:docPr id="329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Recibe oficio rubricado por el sub. Estudios y proyectos para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7D57B" id="_x0000_s1068" style="position:absolute;margin-left:.8pt;margin-top:6.45pt;width:120.7pt;height:55.15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CgLQIAAFM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Z3mq4wS&#10;zXqs0hfUjelWCZItgkSDdQVGPtoHCEk6e2/4d0e02XYYJm4BzNAJViOxLMQnLy4Ew+FVUg0fTY3w&#10;bO9NVOvYQB8AUQdyjEU5XYoijp5wPMzm03y5wtpx9C3SdJrl8QlWPN224Px7YXoSNiUFJB/R2eHe&#10;+cCGFU8hkb1Rst5JpaIBbbVVQA4MG2QXvzO6uw5TmgwlXc3zeUR+4XPXEGn8/gbRS4+drmRf0uUl&#10;iBVBtne6jn3omVTjHikrfdYxSDeWwB+rY6zVLEoQdK1MfUJlwYydjZOIm87AT0oG7OqSuh97BoIS&#10;9UFjdVbZbBbGIBqz+SJHA6491bWHaY5QJfWUjNutH0dnb0G2Hb6URTm0ucWKNjKK/czqzB87N9bg&#10;PGVhNK7tGPX8L9j8AgAA//8DAFBLAwQUAAYACAAAACEANGdcNNsAAAAIAQAADwAAAGRycy9kb3du&#10;cmV2LnhtbExPy07DMBC8I/EP1iJxow4OqmiIUyFQkTi26YWbEy9J2ngdxU4b+Hq2J3pazc5oHvl6&#10;dr044Rg6TxoeFwkIpNrbjhoN+3Lz8AwiREPW9J5Qww8GWBe3N7nJrD/TFk+72Ag2oZAZDW2MQyZl&#10;qFt0Jiz8gMTctx+diQzHRtrRnNnc9VIlyVI60xEntGbAtxbr425yGqpO7c3vtvxI3GqTxs+5PExf&#10;71rf382vLyAizvFfDJf6XB0K7lT5iWwQPeMlC/moFQim1VPK06rLI1Ugi1xeDyj+AAAA//8DAFBL&#10;AQItABQABgAIAAAAIQC2gziS/gAAAOEBAAATAAAAAAAAAAAAAAAAAAAAAABbQ29udGVudF9UeXBl&#10;c10ueG1sUEsBAi0AFAAGAAgAAAAhADj9If/WAAAAlAEAAAsAAAAAAAAAAAAAAAAALwEAAF9yZWxz&#10;Ly5yZWxzUEsBAi0AFAAGAAgAAAAhAOAo8KAtAgAAUwQAAA4AAAAAAAAAAAAAAAAALgIAAGRycy9l&#10;Mm9Eb2MueG1sUEsBAi0AFAAGAAgAAAAhADRnXDTbAAAACAEAAA8AAAAAAAAAAAAAAAAAhwQAAGRy&#10;cy9kb3ducmV2LnhtbFBLBQYAAAAABAAEAPMAAACPBQ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Recibe oficio rubricado por el sub. Estudios y proyectos para Firma del Coordinador.</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1408" behindDoc="0" locked="0" layoutInCell="1" allowOverlap="1" wp14:anchorId="008CA5AB" wp14:editId="2EBC3D08">
                      <wp:simplePos x="0" y="0"/>
                      <wp:positionH relativeFrom="column">
                        <wp:posOffset>732155</wp:posOffset>
                      </wp:positionH>
                      <wp:positionV relativeFrom="paragraph">
                        <wp:posOffset>723900</wp:posOffset>
                      </wp:positionV>
                      <wp:extent cx="0" cy="295275"/>
                      <wp:effectExtent l="76200" t="0" r="57150" b="47625"/>
                      <wp:wrapNone/>
                      <wp:docPr id="3292" name="Conector recto 3292"/>
                      <wp:cNvGraphicFramePr/>
                      <a:graphic xmlns:a="http://schemas.openxmlformats.org/drawingml/2006/main">
                        <a:graphicData uri="http://schemas.microsoft.com/office/word/2010/wordprocessingShape">
                          <wps:wsp>
                            <wps:cNvCnPr/>
                            <wps:spPr>
                              <a:xfrm>
                                <a:off x="0" y="0"/>
                                <a:ext cx="0" cy="29527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4E6E6" id="Conector recto 3292" o:spid="_x0000_s1026" style="position:absolute;z-index:252241408;visibility:visible;mso-wrap-style:square;mso-wrap-distance-left:9pt;mso-wrap-distance-top:0;mso-wrap-distance-right:9pt;mso-wrap-distance-bottom:0;mso-position-horizontal:absolute;mso-position-horizontal-relative:text;mso-position-vertical:absolute;mso-position-vertical-relative:text" from="57.65pt,57pt" to="57.6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x92gEAACAEAAAOAAAAZHJzL2Uyb0RvYy54bWysU9uO0zAQfUfiHyy/07RBC2zUdB+6LC8I&#10;KhY+wOuMW0u+aWya5O8ZO2nKTUIgXmyPPWdmzpnx9m6whp0Bo/au5ZvVmjNw0nfaHVv+5fPDizec&#10;xSRcJ4x30PIRIr/bPX+27UMDtT950wEyCuJi04eWn1IKTVVFeQIr4soHcPSoPFqRyMRj1aHoKbo1&#10;Vb1ev6p6j11ALyFGur2fHvmuxFcKZPqoVITETMuptlRWLOtTXqvdVjRHFOGk5VyG+IcqrNCOki6h&#10;7kUS7CvqX0JZLdFHr9JKelt5pbSEwoHYbNY/sXk8iQCFC4kTwyJT/H9h5YfzAZnuWv6yvq05c8JS&#10;l/bUK5k8MswbK0+kVB9iQ4C9O+BsxXDATHtQaPNOhNhQ1B0XdWFITE6Xkm7r25v69U0WvrriAsb0&#10;Drxl+dByo13mLRpxfh/T5HpxydfG5TV6o7sHbUwx8sTA3iA7C+p1GjZzih+8ktDmretYGgPRTKiF&#10;OxqYPXPUKnOcWJVTGg1MGT+BIp2Ix6ZUVib0mk9ICS5dchpH3hmmqLoFuP4zcPbPUCjT+zfgBVEy&#10;e5cWsNXO4++yX2VSk/9FgYl3luDJd2Ppd5GGxrA0bv4yec6/twv8+rF33wAAAP//AwBQSwMEFAAG&#10;AAgAAAAhAFalhunaAAAACwEAAA8AAABkcnMvZG93bnJldi54bWxMT0FOwzAQvCPxB2srcaN2gFYo&#10;xKkQiCMSNOXu2iaOGq8j201DX8+GC73N7M7OzlSbyfdstDF1ASUUSwHMog6mw1bCrnm7fQSWskKj&#10;+oBWwo9NsKmvrypVmnDCTztuc8vIBFOpJLich5LzpJ31Ki3DYJF23yF6lYnGlpuoTmTue34nxJp7&#10;1SF9cGqwL87qw/boKYZ/d+3XqHfFRyOiy+fmVY9nKW8W0/MTsGyn/C+GOT7dQE2Z9uGIJrGeeLG6&#10;J+kMHqjUrPib7AmsxQp4XfHLDvUvAAAA//8DAFBLAQItABQABgAIAAAAIQC2gziS/gAAAOEBAAAT&#10;AAAAAAAAAAAAAAAAAAAAAABbQ29udGVudF9UeXBlc10ueG1sUEsBAi0AFAAGAAgAAAAhADj9If/W&#10;AAAAlAEAAAsAAAAAAAAAAAAAAAAALwEAAF9yZWxzLy5yZWxzUEsBAi0AFAAGAAgAAAAhAAHKPH3a&#10;AQAAIAQAAA4AAAAAAAAAAAAAAAAALgIAAGRycy9lMm9Eb2MueG1sUEsBAi0AFAAGAAgAAAAhAFal&#10;hunaAAAACw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248576" behindDoc="0" locked="0" layoutInCell="1" allowOverlap="1" wp14:anchorId="402AB242" wp14:editId="4105648E">
                      <wp:simplePos x="0" y="0"/>
                      <wp:positionH relativeFrom="column">
                        <wp:posOffset>7620</wp:posOffset>
                      </wp:positionH>
                      <wp:positionV relativeFrom="paragraph">
                        <wp:posOffset>146685</wp:posOffset>
                      </wp:positionV>
                      <wp:extent cx="1532890" cy="593725"/>
                      <wp:effectExtent l="0" t="0" r="10160" b="15875"/>
                      <wp:wrapNone/>
                      <wp:docPr id="329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Recibe el  oficio firmado del coordinador para trámite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AB242" id="_x0000_s1069" style="position:absolute;margin-left:.6pt;margin-top:11.55pt;width:120.7pt;height:46.7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rpLAIAAFMEAAAOAAAAZHJzL2Uyb0RvYy54bWysVNuO0zAQfUfiHyy/0zRpS9uo6WrVpQhp&#10;gRULH+A4TmLh2GbsNilfz9jpdstFPCDyYHns8ZkzZ2ayuRk6RY4CnDS6oOlkSonQ3FRSNwX98nn/&#10;akWJ80xXTBktCnoSjt5sX77Y9DYXmWmNqgQQBNEu721BW+9tniSOt6JjbmKs0HhZG+iYRxOapALW&#10;I3qnkmw6fZ30BioLhgvn8PRuvKTbiF/XgvuPde2EJ6qgyM3HFeJahjXZbljeALOt5Gca7B9YdExq&#10;DHqBumOekQPI36A6ycE4U/sJN11i6lpyEXPAbNLpL9k8tsyKmAuK4+xFJvf/YPmH4wMQWRV0lq3n&#10;lGjWYZU+oW5MN0qQdBkk6q3L0fPRPkBI0tl7w786os2uRTdxC2D6VrAKiaXBP/npQTAcPiVl/95U&#10;CM8O3kS1hhq6AIg6kCEW5XQpihg84XiYLmbZao2143i3WM+W2SKGYPnTawvOvxWmI2FTUEDyEZ0d&#10;750PbFj+5BLZGyWrvVQqGtCUOwXkyLBB9vE7o7trN6VJX9D1AmP/HWIavz9BdNJjpyvZFXR1cWJ5&#10;kO2NrmIfeibVuEfKSp91DNKNJfBDOcRazWchQtC1NNUJlQUzdjZOIm5aA98p6bGrC+q+HRgIStQ7&#10;jdVZp/N5GINozBfLDA24vimvb5jmCFVQT8m43flxdA4WZNNipDTKoc0tVrSWUexnVmf+2LmxBucp&#10;C6NxbUev53/B9gcAAAD//wMAUEsDBBQABgAIAAAAIQDUCGWK3AAAAAgBAAAPAAAAZHJzL2Rvd25y&#10;ZXYueG1sTI/BTsMwEETvSPyDtUjcqBMXRZDGqRCoSBzb9MLNibdJIF5HsdMGvp7lBMfZGc2+KbaL&#10;G8QZp9B70pCuEhBIjbc9tRqO1e7uAUSIhqwZPKGGLwywLa+vCpNbf6E9ng+xFVxCITcauhjHXMrQ&#10;dOhMWPkRib2Tn5yJLKdW2slcuNwNUiVJJp3piT90ZsTnDpvPw+w01L06mu999Zq4x906vi3Vx/z+&#10;ovXtzfK0ARFxiX9h+MVndCiZqfYz2SAG1oqDGtQ6BcG2ulcZiJrvaZaBLAv5f0D5AwAA//8DAFBL&#10;AQItABQABgAIAAAAIQC2gziS/gAAAOEBAAATAAAAAAAAAAAAAAAAAAAAAABbQ29udGVudF9UeXBl&#10;c10ueG1sUEsBAi0AFAAGAAgAAAAhADj9If/WAAAAlAEAAAsAAAAAAAAAAAAAAAAALwEAAF9yZWxz&#10;Ly5yZWxzUEsBAi0AFAAGAAgAAAAhAFpN6uksAgAAUwQAAA4AAAAAAAAAAAAAAAAALgIAAGRycy9l&#10;Mm9Eb2MueG1sUEsBAi0AFAAGAAgAAAAhANQIZYrcAAAACAEAAA8AAAAAAAAAAAAAAAAAhgQAAGRy&#10;cy9kb3ducmV2LnhtbFBLBQYAAAAABAAEAPMAAACPBQ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Recibe el  oficio firmado del coordinador para trámite a la Dirección de Programación,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DF6759"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37312" behindDoc="0" locked="0" layoutInCell="1" allowOverlap="1" wp14:anchorId="067E2052" wp14:editId="2FAAA28C">
                      <wp:simplePos x="0" y="0"/>
                      <wp:positionH relativeFrom="column">
                        <wp:posOffset>-1888490</wp:posOffset>
                      </wp:positionH>
                      <wp:positionV relativeFrom="paragraph">
                        <wp:posOffset>423545</wp:posOffset>
                      </wp:positionV>
                      <wp:extent cx="2695575" cy="0"/>
                      <wp:effectExtent l="38100" t="76200" r="0" b="95250"/>
                      <wp:wrapNone/>
                      <wp:docPr id="3293" name="Conector recto 3293"/>
                      <wp:cNvGraphicFramePr/>
                      <a:graphic xmlns:a="http://schemas.openxmlformats.org/drawingml/2006/main">
                        <a:graphicData uri="http://schemas.microsoft.com/office/word/2010/wordprocessingShape">
                          <wps:wsp>
                            <wps:cNvCnPr/>
                            <wps:spPr>
                              <a:xfrm flipH="1">
                                <a:off x="0" y="0"/>
                                <a:ext cx="2695575"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5504D" id="Conector recto 3293" o:spid="_x0000_s1026" style="position:absolute;flip:x;z-index:252237312;visibility:visible;mso-wrap-style:square;mso-wrap-distance-left:9pt;mso-wrap-distance-top:0;mso-wrap-distance-right:9pt;mso-wrap-distance-bottom:0;mso-position-horizontal:absolute;mso-position-horizontal-relative:text;mso-position-vertical:absolute;mso-position-vertical-relative:text" from="-148.7pt,33.35pt" to="63.5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b+6AEAACsEAAAOAAAAZHJzL2Uyb0RvYy54bWysU9uO0zAQfUfiHyy/06RddWGjpvvQZeEB&#10;QcXlA7zOuLHkm8amSf+esdOm3IQE4sXJ2HPO+JwZb+5Ha9gRMGrvWr5c1JyBk77T7tDyL58fX7zi&#10;LCbhOmG8g5afIPL77fNnmyE0sPK9Nx0gIxIXmyG0vE8pNFUVZQ9WxIUP4OhQebQiUYiHqkMxELs1&#10;1aqub6vBYxfQS4iRdh+mQ74t/EqBTB+UipCYaTndLZUVy/qU12q7Ec0BRei1PF9D/MMtrNCOis5U&#10;DyIJ9hX1L1RWS/TRq7SQ3lZeKS2haCA1y/onNZ96EaBoIXNimG2K/49Wvj/ukemu5TeruxvOnLDU&#10;pR31SiaPDPOHlSNyagixIcDO7fEcxbDHLHtUaJkyOrylIShGkDQ2Fp9Ps88wJiZpc3V7t16/XHMm&#10;L2fVRJGpAsb0Brxl+aflRrtsgWjE8V1MVJZSLyl527i8Rm9096iNKUEeHtgZZEdBbU/jMreZcD9k&#10;JaHNa9exdAqkOKEW7mDgnJlZqyx3Elj+0snAVPEjKLKMhExSy7Be6wkpwaVLTeMoO8MU3W4G1kXS&#10;H4Hn/AyFMsh/A54RpbJ3aQZb7Tz+rvrVJjXlXxyYdGcLnnx3Kq0v1tBEFlfPryeP/PdxgV/f+PYb&#10;AAAA//8DAFBLAwQUAAYACAAAACEAUGrjbN0AAAAKAQAADwAAAGRycy9kb3ducmV2LnhtbEyPwU7D&#10;MAyG70i8Q2Qkblu6ClooTadpjBtMYsDdS0xbtXFKk23l7cnEAY62P/3+/nI52V4cafStYwWLeQKC&#10;WDvTcq3g/e1pdgfCB2SDvWNS8E0eltXlRYmFcSd+peMu1CKGsC9QQRPCUEjpdUMW/dwNxPH26UaL&#10;IY5jLc2Ipxhue5kmSSYtthw/NDjQuiHd7Q5WQfIROv213m5un21Hq+6x0y+4Uer6alo9gAg0hT8Y&#10;zvpRHarotHcHNl70CmbpfX4TWQVZloM4E2m+ALH/XciqlP8rVD8AAAD//wMAUEsBAi0AFAAGAAgA&#10;AAAhALaDOJL+AAAA4QEAABMAAAAAAAAAAAAAAAAAAAAAAFtDb250ZW50X1R5cGVzXS54bWxQSwEC&#10;LQAUAAYACAAAACEAOP0h/9YAAACUAQAACwAAAAAAAAAAAAAAAAAvAQAAX3JlbHMvLnJlbHNQSwEC&#10;LQAUAAYACAAAACEAQkwm/ugBAAArBAAADgAAAAAAAAAAAAAAAAAuAgAAZHJzL2Uyb0RvYy54bWxQ&#10;SwECLQAUAAYACAAAACEAUGrjbN0AAAAKAQAADwAAAAAAAAAAAAAAAABCBAAAZHJzL2Rvd25yZXYu&#10;eG1sUEsFBgAAAAAEAAQA8wAAAEw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236288" behindDoc="0" locked="0" layoutInCell="1" allowOverlap="1" wp14:anchorId="566E36B6" wp14:editId="5D35CE4A">
                      <wp:simplePos x="0" y="0"/>
                      <wp:positionH relativeFrom="column">
                        <wp:posOffset>793750</wp:posOffset>
                      </wp:positionH>
                      <wp:positionV relativeFrom="paragraph">
                        <wp:posOffset>-255905</wp:posOffset>
                      </wp:positionV>
                      <wp:extent cx="9525" cy="684000"/>
                      <wp:effectExtent l="0" t="0" r="28575" b="20955"/>
                      <wp:wrapNone/>
                      <wp:docPr id="3290" name="Conector recto 3290"/>
                      <wp:cNvGraphicFramePr/>
                      <a:graphic xmlns:a="http://schemas.openxmlformats.org/drawingml/2006/main">
                        <a:graphicData uri="http://schemas.microsoft.com/office/word/2010/wordprocessingShape">
                          <wps:wsp>
                            <wps:cNvCnPr/>
                            <wps:spPr>
                              <a:xfrm>
                                <a:off x="0" y="0"/>
                                <a:ext cx="9525" cy="68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02BBC" id="Conector recto 3290" o:spid="_x0000_s1026" style="position:absolute;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0.15pt" to="63.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y0gEAAAcEAAAOAAAAZHJzL2Uyb0RvYy54bWysU9tu2zAMfR/QfxD0vtjJ1qI14vQhRfcy&#10;dMEuH6DKVCxAN1Bq7Px9KTlxim3AsGEvkijxHJKH1Pp+tIYdAKP2ruXLRc0ZOOk77fYt//H98f0t&#10;ZzEJ1wnjHbT8CJHfb67erYfQwMr33nSAjEhcbIbQ8j6l0FRVlD1YERc+gKNH5dGKRCbuqw7FQOzW&#10;VKu6vqkGj11ALyFGun2YHvmm8CsFMn1RKkJipuWUWyorlvU5r9VmLZo9itBreUpD/EMWVmhHQWeq&#10;B5EEe0H9C5XVEn30Ki2kt5VXSksoNVA1y/qnar71IkCphcSJYZYp/j9a+XTYIdNdyz+s7kggJyx1&#10;aUu9kskjw7yx8kRKDSE2BNi6HZ6sGHaYyx4V2rxTQWws6h5ndWFMTNLl3fXqmjNJDze3H+u6aF9d&#10;oAFj+gTesnxoudEuly4acfgcE4Uj17NLvjYur9Eb3T1qY4qRhwa2BtlBULvTuMztJdwbL7Iyssql&#10;TMmXUzoamFi/giI5KN1liV4G8cIppASXzrzGkXeGKcpgBtZ/Bp78MxTKkP4NeEaUyN6lGWy18/i7&#10;6Bcp1OR/VmCqO0vw7LtjaWuRhqatKHf6GXmc39oFfvm/m1cAAAD//wMAUEsDBBQABgAIAAAAIQDN&#10;jLas3wAAAAoBAAAPAAAAZHJzL2Rvd25yZXYueG1sTI8xb4MwFIT3SvkP1ovULTGlhEYUE0VRu1Rd&#10;oBnazcEvGBU/E2wC/fd1pnY83enuu3w3m45dcXCtJQEP6wgYUm1VS42A48fragvMeUlKdpZQwA86&#10;2BWLu1xmyk5U4rXyDQsl5DIpQHvfZ5y7WqORbm17pOCd7WCkD3JouBrkFMpNx+MoSrmRLYUFLXs8&#10;aKy/q9EIeLu8u2OSli/l52VbTV/nUTcWhbhfzvtnYB5n/xeGG35AhyIwnexIyrEu6HgTvngBqyR6&#10;BHZLxOkG2ElA+pQAL3L+/0LxCwAA//8DAFBLAQItABQABgAIAAAAIQC2gziS/gAAAOEBAAATAAAA&#10;AAAAAAAAAAAAAAAAAABbQ29udGVudF9UeXBlc10ueG1sUEsBAi0AFAAGAAgAAAAhADj9If/WAAAA&#10;lAEAAAsAAAAAAAAAAAAAAAAALwEAAF9yZWxzLy5yZWxzUEsBAi0AFAAGAAgAAAAhAPP/ZnLSAQAA&#10;BwQAAA4AAAAAAAAAAAAAAAAALgIAAGRycy9lMm9Eb2MueG1sUEsBAi0AFAAGAAgAAAAhAM2Mtqzf&#10;AAAACgEAAA8AAAAAAAAAAAAAAAAALAQAAGRycy9kb3ducmV2LnhtbFBLBQYAAAAABAAEAPMAAAA4&#10;BQAAAAA=&#10;" strokecolor="black [3213]"/>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DF675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239360" behindDoc="0" locked="0" layoutInCell="1" allowOverlap="1" wp14:anchorId="06EF8431" wp14:editId="2DAEEECB">
                      <wp:simplePos x="0" y="0"/>
                      <wp:positionH relativeFrom="column">
                        <wp:posOffset>782955</wp:posOffset>
                      </wp:positionH>
                      <wp:positionV relativeFrom="paragraph">
                        <wp:posOffset>820420</wp:posOffset>
                      </wp:positionV>
                      <wp:extent cx="9525" cy="466725"/>
                      <wp:effectExtent l="76200" t="0" r="66675" b="47625"/>
                      <wp:wrapNone/>
                      <wp:docPr id="3295" name="Conector recto de flecha 3295"/>
                      <wp:cNvGraphicFramePr/>
                      <a:graphic xmlns:a="http://schemas.openxmlformats.org/drawingml/2006/main">
                        <a:graphicData uri="http://schemas.microsoft.com/office/word/2010/wordprocessingShape">
                          <wps:wsp>
                            <wps:cNvCnPr/>
                            <wps:spPr>
                              <a:xfrm flipH="1">
                                <a:off x="0" y="0"/>
                                <a:ext cx="9525"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88FD12" id="Conector recto de flecha 3295" o:spid="_x0000_s1026" type="#_x0000_t32" style="position:absolute;margin-left:61.65pt;margin-top:64.6pt;width:.75pt;height:36.75pt;flip:x;z-index:25223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2R9AEAAEUEAAAOAAAAZHJzL2Uyb0RvYy54bWysU9uO0zAQfUfiHyy/07SFLWzVdB+6LDwg&#10;qLh8gNcZN5Yc2xoPTfv3jJ005SYkEC+OJ55zzszxeHN36pw4AiYbfC0Xs7kU4HVorD/U8svnh2ev&#10;pEikfKNc8FDLMyR5t336ZNPHNSxDG1wDKJjEp3Ufa9kSxXVVJd1Cp9IsRPB8aAJ2ijjEQ9Wg6pm9&#10;c9VyPl9VfcAmYtCQEv+9Hw7ltvAbA5o+GJOAhKsl10ZlxbI+5rXabtT6gCq2Vo9lqH+oolPWs+hE&#10;da9Iia9of6HqrMaQgqGZDl0VjLEaSg/czWL+UzefWhWh9MLmpDjZlP4frX5/3KOwTS2fL29vpPCq&#10;41va8V1pCigwf0QDwjjQrRIliT3rY1ozdOf3OEYp7jEbcDLYcbaNb3kciiXcpDgVx8+T43Aiofnn&#10;7c2SRTUfvFitXvKe2aqBJJNFTPQGQifyppaJUNlDS1zeUN8goI7vEg3ACyCDnc9rCs42D9a5EuSx&#10;gp1DcVQ8EHRajII/ZJGy7rVvBJ0je0FolT84GDMza5XbHxouOzo7GBQ/gmEzubGhsjLGVz2lNXi6&#10;aDrP2RlmuLoJOC+e/RE45mcolBH/G/CEKMrB0wTurA/4O/WrTWbIvzgw9J0teAzNuYxCsYZntVzj&#10;+K7yY/g+LvDr699+AwAA//8DAFBLAwQUAAYACAAAACEACguxBt4AAAALAQAADwAAAGRycy9kb3du&#10;cmV2LnhtbEyPwU7DMBBE70j8g7VI3KhTFwFN41RAxAGJC0mlcnRiN4mI15HtpuHv2ZzgtqMdzbzJ&#10;9rMd2GR86B1KWK8SYAYbp3tsJRyqt7snYCEq1GpwaCT8mAD7/PoqU6l2F/w0UxlbRiEYUiWhi3FM&#10;OQ9NZ6wKKzcapN/JeasiSd9y7dWFwu3ARZI8cKt6pIZOjea1M813ebYSBFYfRaFP6/rwfnzh5VR9&#10;+WMh5e3N/LwDFs0c/8yw4BM65MRUuzPqwAbSYrMh63JsBbDFIe5pTE3xiXgEnmf8/4b8FwAA//8D&#10;AFBLAQItABQABgAIAAAAIQC2gziS/gAAAOEBAAATAAAAAAAAAAAAAAAAAAAAAABbQ29udGVudF9U&#10;eXBlc10ueG1sUEsBAi0AFAAGAAgAAAAhADj9If/WAAAAlAEAAAsAAAAAAAAAAAAAAAAALwEAAF9y&#10;ZWxzLy5yZWxzUEsBAi0AFAAGAAgAAAAhAAVPDZH0AQAARQQAAA4AAAAAAAAAAAAAAAAALgIAAGRy&#10;cy9lMm9Eb2MueG1sUEsBAi0AFAAGAAgAAAAhAAoLsQbeAAAACwEAAA8AAAAAAAAAAAAAAAAATgQA&#10;AGRycy9kb3ducmV2LnhtbFBLBQYAAAAABAAEAPMAAABZ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49600" behindDoc="0" locked="0" layoutInCell="1" allowOverlap="1" wp14:anchorId="2B0BB4EB" wp14:editId="7B2866AC">
                      <wp:simplePos x="0" y="0"/>
                      <wp:positionH relativeFrom="column">
                        <wp:posOffset>45720</wp:posOffset>
                      </wp:positionH>
                      <wp:positionV relativeFrom="paragraph">
                        <wp:posOffset>102870</wp:posOffset>
                      </wp:positionV>
                      <wp:extent cx="1504315" cy="733425"/>
                      <wp:effectExtent l="0" t="0" r="19685" b="28575"/>
                      <wp:wrapNone/>
                      <wp:docPr id="32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733425"/>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r>
                                    <w:rPr>
                                      <w:rFonts w:cs="Arial"/>
                                      <w:sz w:val="14"/>
                                      <w:szCs w:val="14"/>
                                      <w:lang w:val="es-MX"/>
                                    </w:rPr>
                                    <w:t>Se Reciben el  oficio de la Dirección de Programación la autorizando los Recursos y se elabora el oficio a la dirección de Obras  públicas para el proceso de licitación.</w:t>
                                  </w:r>
                                </w:p>
                                <w:p w:rsidR="00494153" w:rsidRPr="009A6C15" w:rsidRDefault="00494153"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BB4EB" id="_x0000_s1070" style="position:absolute;margin-left:3.6pt;margin-top:8.1pt;width:118.45pt;height:57.75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MRQLAIAAFMEAAAOAAAAZHJzL2Uyb0RvYy54bWysVNtu2zAMfR+wfxD0vthOnKYx4hRFugwD&#10;uq1Ytw+QZdkWJksapcTOvr6UkqbZBXsY5gdBlKjDw0PSq5uxV2QvwEmjS5pNUkqE5qaWui3p1y/b&#10;N9eUOM90zZTRoqQH4ejN+vWr1WALMTWdUbUAgiDaFYMtaee9LZLE8U70zE2MFRovGwM982hCm9TA&#10;BkTvVTJN06tkMFBbMFw4h6d3x0u6jvhNI7j/1DROeKJKitx8XCGuVViT9YoVLTDbSX6iwf6BRc+k&#10;xqBnqDvmGdmB/A2qlxyMM42fcNMnpmkkFzEHzCZLf8nmsWNWxFxQHGfPMrn/B8s/7h+AyLqks+ny&#10;ihLNeqzSZ9SN6VYJki2CRIN1BXo+2gcISTp7b/g3R7TZdOgmbgHM0AlWI7Es+Cc/PQiGw6ekGj6Y&#10;GuHZzpuo1thAHwBRBzLGohzORRGjJxwPs3maz7I5JRzvFrNZPp3HEKx4fm3B+XfC9CRsSgpIPqKz&#10;/b3zgQ0rnl0ie6NkvZVKRQPaaqOA7Bk2yDZ+J3R36aY0GUq6nGPsv0Ok8fsTRC89drqSfUmvz06s&#10;CLK91XXsQ8+kOu6RstInHYN0xxL4sRpjrfI8RAi6VqY+oLJgjp2Nk4ibzsAPSgbs6pK67zsGghL1&#10;XmN1llmehzGIRj5fTNGAy5vq8oZpjlAl9ZQctxt/HJ2dBdl2GCmLcmhzixVtZBT7hdWJP3ZurMFp&#10;ysJoXNrR6+VfsH4CAAD//wMAUEsDBBQABgAIAAAAIQCxcGlJ3QAAAAgBAAAPAAAAZHJzL2Rvd25y&#10;ZXYueG1sTI9BT4NAEIXvJv6HzZh4swu0aRVZGqOpiceWXrwNMALKzhJ2adFf73iqp8m89/Lmm2w7&#10;216daPSdYwPxIgJFXLm648bAsdjd3YPyAbnG3jEZ+CYP2/z6KsO0dmfe0+kQGiUl7FM00IYwpFr7&#10;qiWLfuEGYvE+3GgxyDo2uh7xLOW210kUrbXFjuVCiwM9t1R9HSZroOySI/7si9fIPuyW4W0uPqf3&#10;F2Nub+anR1CB5nAJwx++oEMuTKWbuPaqN7BJJCjyWqbYyWoVgypFWMYb0Hmm/z+Q/wIAAP//AwBQ&#10;SwECLQAUAAYACAAAACEAtoM4kv4AAADhAQAAEwAAAAAAAAAAAAAAAAAAAAAAW0NvbnRlbnRfVHlw&#10;ZXNdLnhtbFBLAQItABQABgAIAAAAIQA4/SH/1gAAAJQBAAALAAAAAAAAAAAAAAAAAC8BAABfcmVs&#10;cy8ucmVsc1BLAQItABQABgAIAAAAIQB8CMRQLAIAAFMEAAAOAAAAAAAAAAAAAAAAAC4CAABkcnMv&#10;ZTJvRG9jLnhtbFBLAQItABQABgAIAAAAIQCxcGlJ3QAAAAgBAAAPAAAAAAAAAAAAAAAAAIYEAABk&#10;cnMvZG93bnJldi54bWxQSwUGAAAAAAQABADzAAAAkAUAAAAA&#10;">
                      <v:textbox>
                        <w:txbxContent>
                          <w:p w:rsidR="00494153" w:rsidRDefault="00494153" w:rsidP="0014634A">
                            <w:pPr>
                              <w:spacing w:line="240" w:lineRule="auto"/>
                              <w:rPr>
                                <w:rFonts w:cs="Arial"/>
                                <w:sz w:val="14"/>
                                <w:szCs w:val="14"/>
                                <w:lang w:val="es-MX"/>
                              </w:rPr>
                            </w:pPr>
                            <w:r>
                              <w:rPr>
                                <w:rFonts w:cs="Arial"/>
                                <w:sz w:val="14"/>
                                <w:szCs w:val="14"/>
                                <w:lang w:val="es-MX"/>
                              </w:rPr>
                              <w:t>Se Reciben el  oficio de la Dirección de Programación la autorizando los Recursos y se elabora el oficio a la dirección de Obras  públicas para el proceso de licitación.</w:t>
                            </w:r>
                          </w:p>
                          <w:p w:rsidR="00494153" w:rsidRPr="009A6C15" w:rsidRDefault="00494153" w:rsidP="0014634A">
                            <w:pPr>
                              <w:spacing w:line="240" w:lineRule="auto"/>
                              <w:rPr>
                                <w:sz w:val="14"/>
                                <w:szCs w:val="14"/>
                              </w:rPr>
                            </w:pP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242432" behindDoc="0" locked="0" layoutInCell="1" allowOverlap="1" wp14:anchorId="57F7C361" wp14:editId="570F337C">
                      <wp:simplePos x="0" y="0"/>
                      <wp:positionH relativeFrom="column">
                        <wp:posOffset>338455</wp:posOffset>
                      </wp:positionH>
                      <wp:positionV relativeFrom="paragraph">
                        <wp:posOffset>57150</wp:posOffset>
                      </wp:positionV>
                      <wp:extent cx="895350" cy="254635"/>
                      <wp:effectExtent l="0" t="0" r="19050" b="12065"/>
                      <wp:wrapNone/>
                      <wp:docPr id="329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7C361" id="_x0000_s1071" type="#_x0000_t116" style="position:absolute;margin-left:26.65pt;margin-top:4.5pt;width:70.5pt;height:20.05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3cMgIAAGEEAAAOAAAAZHJzL2Uyb0RvYy54bWysVNtu2zAMfR+wfxD0vjjXtjHiFEW6DAO6&#10;rUC7D1BkORYmiRqlxMm+fpScZtkFexjmB0EUqSPyHNKL24M1bK8waHAVHw2GnCknodZuW/HPz+s3&#10;N5yFKFwtDDhV8aMK/Hb5+tWi86UaQwumVsgIxIWy8xVvY/RlUQTZKivCALxy5GwArYhk4raoUXSE&#10;bk0xHg6vig6w9ghShUCn972TLzN+0ygZPzVNUJGZilNuMa+Y101ai+VClFsUvtXylIb4hyys0I4e&#10;PUPdiyjYDvVvUFZLhABNHEiwBTSNlirXQNWMhr9U89QKr3ItRE7wZ5rC/4OVH/ePyHRd8cl4fs2Z&#10;E5ZUuttFyI+z8SxR1PlQUuSTf8RUZPAPIL8E5mDVCrdVd4jQtUrUlNgoxRc/XUhGoKts032AmuAF&#10;wWe2Dg3aBEg8sEMW5XgWRR0ik3R4M59NZiSdJNd4Nr2a5IwKUb5c9hjiOwWWpU3FGwMdpYXxWaHV&#10;TkTA/JbYP4SYchPly41cCxhdr7Ux2cDtZmWQ7QW1yzp/uRwq+TLMONZVfD4jcv4OMczfnyCsjtT3&#10;Rlsq8BwkykTiW1fnroxCm35PKRt3YjUR2QsSD5tDVm561mgD9ZF4Ruj7nOaSNi3gN8466vGKh687&#10;gYoz896RVvPRdJqGIhvT2fWYDLz0bC49wkmCqnjkrN+uYj9IO49629JLo0yHg9Q+jc5kJ+37rE75&#10;Ux9nDU4zlwbl0s5RP/4My+8AAAD//wMAUEsDBBQABgAIAAAAIQBtR/vM3QAAAAcBAAAPAAAAZHJz&#10;L2Rvd25yZXYueG1sTI9PS8NAFMTvgt9heYIXsZvaWJqYlxICoodCsbb3bfY1Ce6fsLtt0m/v9qTH&#10;YYaZ3xTrSSt2Ied7axDmswQYmcbK3rQI++/35xUwH4SRQllDCFfysC7v7wqRSzuaL7rsQstiifG5&#10;QOhCGHLOfdORFn5mBzLRO1mnRYjStVw6McZyrfhLkiy5Fr2JC50YqO6o+dmdNcJ2o2qnaho/6uvh&#10;c39Iq6fNskJ8fJiqN2CBpvAXhht+RIcyMh3t2UjPFMLrYhGTCFl8dLOzNOojQprNgZcF/89f/gIA&#10;AP//AwBQSwECLQAUAAYACAAAACEAtoM4kv4AAADhAQAAEwAAAAAAAAAAAAAAAAAAAAAAW0NvbnRl&#10;bnRfVHlwZXNdLnhtbFBLAQItABQABgAIAAAAIQA4/SH/1gAAAJQBAAALAAAAAAAAAAAAAAAAAC8B&#10;AABfcmVscy8ucmVsc1BLAQItABQABgAIAAAAIQAcpB3cMgIAAGEEAAAOAAAAAAAAAAAAAAAAAC4C&#10;AABkcnMvZTJvRG9jLnhtbFBLAQItABQABgAIAAAAIQBtR/vM3QAAAAcBAAAPAAAAAAAAAAAAAAAA&#10;AIwEAABkcnMvZG93bnJldi54bWxQSwUGAAAAAAQABADzAAAAlgUAAAAA&#10;">
                      <v:textbox>
                        <w:txbxContent>
                          <w:p w:rsidR="00494153" w:rsidRPr="00071D5C" w:rsidRDefault="00494153" w:rsidP="0014634A">
                            <w:pPr>
                              <w:spacing w:line="240" w:lineRule="auto"/>
                              <w:jc w:val="center"/>
                              <w:rPr>
                                <w:b/>
                                <w:sz w:val="14"/>
                                <w:szCs w:val="14"/>
                              </w:rPr>
                            </w:pPr>
                            <w:r>
                              <w:rPr>
                                <w:b/>
                                <w:sz w:val="14"/>
                                <w:szCs w:val="14"/>
                              </w:rPr>
                              <w:t>Fin</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5</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rPr>
          <w:rFonts w:cs="Arial"/>
          <w:b/>
          <w:sz w:val="28"/>
        </w:rPr>
      </w:pPr>
      <w:r w:rsidRPr="001861D0">
        <w:rPr>
          <w:rFonts w:cs="Arial"/>
          <w:b/>
          <w:sz w:val="28"/>
        </w:rPr>
        <w:t>CONFORMACION DE EXPEDIENTE TECNICO DE PROYECTOS TERMINADOS.</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b/>
          <w:sz w:val="28"/>
        </w:rPr>
      </w:pPr>
    </w:p>
    <w:p w:rsidR="0014634A" w:rsidRPr="001861D0" w:rsidRDefault="0014634A" w:rsidP="0014634A">
      <w:pPr>
        <w:rPr>
          <w:rFonts w:cs="Arial"/>
          <w:sz w:val="24"/>
        </w:rPr>
      </w:pPr>
      <w:r w:rsidRPr="001861D0">
        <w:rPr>
          <w:rFonts w:cs="Arial"/>
          <w:sz w:val="24"/>
        </w:rPr>
        <w:t>Dar atención a una demanda social en materia de agua potable, drenaje y saneamiento, a su como de mejorar los servicios público en el Municipio de Centro, cumpliendo con la normatividad existente.</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B557F9" w:rsidRPr="001861D0" w:rsidRDefault="00B557F9"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382483" w:rsidP="00DF6759">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415040" behindDoc="0" locked="0" layoutInCell="1" allowOverlap="1" wp14:anchorId="7D36EE51" wp14:editId="3F618433">
                <wp:simplePos x="0" y="0"/>
                <wp:positionH relativeFrom="column">
                  <wp:posOffset>3426460</wp:posOffset>
                </wp:positionH>
                <wp:positionV relativeFrom="paragraph">
                  <wp:posOffset>-382270</wp:posOffset>
                </wp:positionV>
                <wp:extent cx="3276600" cy="448945"/>
                <wp:effectExtent l="1270" t="3810" r="0" b="4445"/>
                <wp:wrapNone/>
                <wp:docPr id="329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6EE51" id="_x0000_s1072" type="#_x0000_t202" style="position:absolute;margin-left:269.8pt;margin-top:-30.1pt;width:258pt;height:35.3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WPvg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jFGolaA9VemR7g+7kHoXRzKZoHHQGNx8GuGv2YIBSu3D1cC+rbxoJuWyp2LBbpeTYMloDxdC+&#10;9C+eTjjagqzHj7IGR3RrpAPaN6q3+YOMIECHUj2dymPJVHB4Hc3jOABTBTZCkpQ4cj7Njq8Hpc17&#10;JntkFzlWUH6HTnf32lg2NDtesc6ELHnXOQl04tkBXJxOwDc8tTbLwlX0Zxqkq2SVEI9E8cojQVF4&#10;t+WSeHEZzmfFdbFcFuEv6zckWcvrmgnr5qiukPxZ9Q46n3Rx0peWHa8tnKWk1Wa97BTaUVB36T6X&#10;c7Ccr/nPabgkQCwvQgojEtxFqVfGydwjJZl56TxIvCBM79I4ICkpyuch3XPB/j0kNOY4nYHIXDhn&#10;0i9iC9z3Ojaa9dzA/Oh4n+PkdIlmVoIrUbvSGsq7aX2RCkv/nAoo97HQTrBWo5NazX69d+1B4mMj&#10;rGX9BBJWEhQGYoThB4tWqh8YjTBIcqy/b6liGHUfBLRBGhJiJ4/bkNk8go26tKwvLVRUAJVjg9G0&#10;XJppWm0HxTcteJoaT8hbaJ2GO1XbHptYHRoOhoUL7jDY7DS63Ltb5/G7+A0AAP//AwBQSwMEFAAG&#10;AAgAAAAhAPnGx6vdAAAACwEAAA8AAABkcnMvZG93bnJldi54bWxMj01PwkAQhu8m/ofNmHiDXdA2&#10;UDslRuNVIwKJt6U7tA3d2aa70PrvXbzgbT6evPNMvhptK87U+8YxwmyqQBCXzjRcIWy+3iYLED5o&#10;Nrp1TAg/5GFV3N7kOjNu4E86r0MlYgj7TCPUIXSZlL6syWo/dR1x3B1cb3WIbV9J0+shhttWzpVK&#10;pdUNxwu17uilpvK4PlmE7fvhe/eoPqpXm3SDG5Vku5SI93fj8xOIQGO4wnDRj+pQRKe9O7HxokVI&#10;HpZpRBEmqZqDuBAqSeJo/1eBLHL5/4fiFwAA//8DAFBLAQItABQABgAIAAAAIQC2gziS/gAAAOEB&#10;AAATAAAAAAAAAAAAAAAAAAAAAABbQ29udGVudF9UeXBlc10ueG1sUEsBAi0AFAAGAAgAAAAhADj9&#10;If/WAAAAlAEAAAsAAAAAAAAAAAAAAAAALwEAAF9yZWxzLy5yZWxzUEsBAi0AFAAGAAgAAAAhAH7L&#10;ZY++AgAAxgUAAA4AAAAAAAAAAAAAAAAALgIAAGRycy9lMm9Eb2MueG1sUEsBAi0AFAAGAAgAAAAh&#10;APnGx6vdAAAACwEAAA8AAAAAAAAAAAAAAAAAGAUAAGRycy9kb3ducmV2LnhtbFBLBQYAAAAABAAE&#10;APMAAAAiBgAAAAA=&#10;" filled="f" stroked="f">
                <v:textbox>
                  <w:txbxContent>
                    <w:p w:rsidR="00494153" w:rsidRPr="006D7960" w:rsidRDefault="00494153"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382483">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382483">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Conformación de expedientes técnicos de proyectos terminados.</w:t>
            </w:r>
          </w:p>
        </w:tc>
      </w:tr>
      <w:tr w:rsidR="0014634A" w:rsidRPr="001861D0" w:rsidTr="00382483">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382483">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382483">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 xml:space="preserve">Departamento de Estudios y Proyectos </w:t>
            </w:r>
          </w:p>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371008" behindDoc="0" locked="0" layoutInCell="1" allowOverlap="1" wp14:anchorId="1B196C3A" wp14:editId="39599C6D">
                      <wp:simplePos x="0" y="0"/>
                      <wp:positionH relativeFrom="column">
                        <wp:posOffset>-12065</wp:posOffset>
                      </wp:positionH>
                      <wp:positionV relativeFrom="paragraph">
                        <wp:posOffset>53340</wp:posOffset>
                      </wp:positionV>
                      <wp:extent cx="2691130" cy="0"/>
                      <wp:effectExtent l="6985" t="15240" r="6985" b="13335"/>
                      <wp:wrapNone/>
                      <wp:docPr id="329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083DF" id="Line 127" o:spid="_x0000_s1026" style="position:absolute;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q0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iSLx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ehqtB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 xml:space="preserve"> </w:t>
            </w:r>
          </w:p>
          <w:p w:rsidR="0014634A" w:rsidRPr="001861D0" w:rsidRDefault="0014634A" w:rsidP="006A7327">
            <w:pPr>
              <w:rPr>
                <w:rFonts w:cs="Arial"/>
                <w:bCs/>
                <w:szCs w:val="20"/>
                <w:lang w:val="es-MX"/>
              </w:rPr>
            </w:pPr>
            <w:r w:rsidRPr="001861D0">
              <w:rPr>
                <w:rFonts w:cs="Arial"/>
                <w:bCs/>
                <w:szCs w:val="20"/>
                <w:lang w:val="es-MX"/>
              </w:rPr>
              <w:t>Se recibe la demanda ciudadana y se turna a las áreas para su atención.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Supervisar y coordinar las actividades de la Brigada de topografía  para el levantamiento de campo.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Coordinar las actividades para el área de proyectos de Agua potable, Alcantarillado y Saneamiento para elaboración de proyecto de ingeniería.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Supervisar y coordinar el área de Dibujo para la  elaboración de Planos y presentaciones ejecutivas.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Enviar el expediente de Proyecto para la Dirección de Obras Publicas del H. Ayuntamiento para el análisis de precios unitarios.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w:t>
            </w:r>
          </w:p>
        </w:tc>
      </w:tr>
      <w:tr w:rsidR="0014634A" w:rsidRPr="001861D0" w:rsidTr="0038248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Elaborar y enviar el expediente Técnico para la solicitud de Recursos para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w:t>
            </w:r>
          </w:p>
          <w:p w:rsidR="0014634A" w:rsidRPr="001861D0" w:rsidRDefault="0014634A" w:rsidP="006A7327">
            <w:pPr>
              <w:rPr>
                <w:rFonts w:cs="Arial"/>
                <w:bCs/>
                <w:szCs w:val="20"/>
                <w:lang w:val="es-MX"/>
              </w:rPr>
            </w:pP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Conformar el proyecto Ejecutivo para la licitación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oficio</w:t>
            </w: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DF6759" w:rsidRPr="001861D0" w:rsidRDefault="00DF6759"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Conformación de expedientes técnicos de proyectos terminados.</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Área de Conformación de expedientes técnicos de proyectos terminados.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3936" behindDoc="0" locked="0" layoutInCell="1" allowOverlap="1" wp14:anchorId="3DD2D3A5" wp14:editId="5C0E36CF">
                      <wp:simplePos x="0" y="0"/>
                      <wp:positionH relativeFrom="column">
                        <wp:posOffset>216535</wp:posOffset>
                      </wp:positionH>
                      <wp:positionV relativeFrom="paragraph">
                        <wp:posOffset>27305</wp:posOffset>
                      </wp:positionV>
                      <wp:extent cx="1232535" cy="254635"/>
                      <wp:effectExtent l="0" t="0" r="24765" b="12065"/>
                      <wp:wrapNone/>
                      <wp:docPr id="330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2D3A5" id="_x0000_s1073" type="#_x0000_t116" style="position:absolute;margin-left:17.05pt;margin-top:2.15pt;width:97.05pt;height:20.05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8FNAIAAGEEAAAOAAAAZHJzL2Uyb0RvYy54bWysVM1u2zAMvg/YOwi6L06cpD9GnKJIl2FA&#10;txVo9wCKLMfCJFGjlDjd04+S0yzddhrmgyCK5EfyI+nFzcEatlcYNLiaT0ZjzpST0Gi3rfnXp/W7&#10;K85CFK4RBpyq+bMK/Gb59s2i95UqoQPTKGQE4kLV+5p3MfqqKILslBVhBF45UraAVkQScVs0KHpC&#10;t6Yox+OLogdsPIJUIdDr3aDky4zftkrGL20bVGSm5pRbzCfmc5POYrkQ1RaF77Q8piH+IQsrtKOg&#10;J6g7EQXbof4DymqJEKCNIwm2gLbVUuUaqJrJ+LdqHjvhVa6FyAn+RFP4f7Dy8/4BmW5qPp2OiSAn&#10;LHXpdhchB2eXiaHeh4oMH/0DphqDvwf5LTAHq064rbpFhL5ToqG8Jsm+eOWQhECubNN/gobQBaFn&#10;sg4t2gRINLBD7snzqSfqEJmkx0k5LefTOWeSdOV8dkH3FEJUL94eQ/ygwLJ0qXlroKe8MD4ptNqJ&#10;CJiDif19iIPni0cuBoxu1tqYLOB2szLI9oLGZZ2/Y7BwbmYc62t+PS/nGfmVLpxDjPP3NwirI829&#10;0bbmVycjUSUW37uG0hRVFNoMdyrWuCOticmhI/GwOeTOzU5N2kDzTEQjDHNOe0mXDvAHZz3NeM3D&#10;951AxZn56KhZ15PZLC1FFmbzy5IEPNdszjXCSYKqeeRsuK7isEg7j3rbUaRJpsNBGp9WZ7JT84es&#10;jvnTHOfuHXcuLcq5nK1+/RmWPwEAAP//AwBQSwMEFAAGAAgAAAAhAKNuLR/cAAAABwEAAA8AAABk&#10;cnMvZG93bnJldi54bWxMjstqwzAURPeF/oO4hW5KI8cRIbiWgzGUdhEozWOvWLe2qR5GUmLn73u7&#10;apfDDGdOuZ2tYVcMcfBOwnKRAUPXej24TsLx8Pq8ARaTcloZ71DCDSNsq/u7UhXaT+4Tr/vUMYK4&#10;WCgJfUpjwXlse7QqLvyIjrovH6xKFEPHdVATwa3heZatuVWDo4dejdj02H7vL1bCx840wTQ4vTW3&#10;0/vxJOqn3bqW8vFhrl+AJZzT3xh+9UkdKnI6+4vTkRkJK7GkpQSxAkZ1nm9yYGfKQgCvSv7fv/oB&#10;AAD//wMAUEsBAi0AFAAGAAgAAAAhALaDOJL+AAAA4QEAABMAAAAAAAAAAAAAAAAAAAAAAFtDb250&#10;ZW50X1R5cGVzXS54bWxQSwECLQAUAAYACAAAACEAOP0h/9YAAACUAQAACwAAAAAAAAAAAAAAAAAv&#10;AQAAX3JlbHMvLnJlbHNQSwECLQAUAAYACAAAACEAIYB/BTQCAABhBAAADgAAAAAAAAAAAAAAAAAu&#10;AgAAZHJzL2Uyb0RvYy54bWxQSwECLQAUAAYACAAAACEAo24tH9wAAAAHAQAADwAAAAAAAAAAAAAA&#10;AACOBAAAZHJzL2Rvd25yZXYueG1sUEsFBgAAAAAEAAQA8wAAAJcFAAAAAA==&#10;">
                      <v:textbox>
                        <w:txbxContent>
                          <w:p w:rsidR="00494153" w:rsidRPr="00071D5C" w:rsidRDefault="00494153"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8032" behindDoc="0" locked="0" layoutInCell="1" allowOverlap="1" wp14:anchorId="2859832F" wp14:editId="0D0A6FB4">
                      <wp:simplePos x="0" y="0"/>
                      <wp:positionH relativeFrom="column">
                        <wp:posOffset>797560</wp:posOffset>
                      </wp:positionH>
                      <wp:positionV relativeFrom="paragraph">
                        <wp:posOffset>81280</wp:posOffset>
                      </wp:positionV>
                      <wp:extent cx="0" cy="360000"/>
                      <wp:effectExtent l="76200" t="0" r="76200" b="59690"/>
                      <wp:wrapNone/>
                      <wp:docPr id="3301" name="Conector recto de flecha 380"/>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E3A232" id="Conector recto de flecha 380" o:spid="_x0000_s1026" type="#_x0000_t32" style="position:absolute;margin-left:62.8pt;margin-top:6.4pt;width:0;height:28.35pt;flip:x;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jk7gEAAEEEAAAOAAAAZHJzL2Uyb0RvYy54bWysU8lu2zAQvRfoPxC815JjIAgMyzk4TXso&#10;WqPLBzDU0CLADcOpl7/vkLLldEGBFtGB4jLvzbzH4er+6J3YA2YbQyfns1YKCDr2Nuw6+e3r45s7&#10;KTKp0CsXA3TyBFner1+/Wh3SEm7iEF0PKJgk5OUhdXIgSsumyXoAr/IsJgh8aCJ6RbzEXdOjOjC7&#10;d81N2942h4h9wqghZ959GA/luvIbA5o+GZOBhOsk10Z1xDo+lbFZr9RyhyoNVp/LUP9RhVc2cNKJ&#10;6kGREt/R/kblrcaYo6GZjr6JxlgNVQOrmbe/qPkyqARVC5uT02RTfjla/XG/RWH7Ti4W7VyKoDzf&#10;0obvSlNEgeUnehDGgR6UWNxVyw4pLxm5CVtkA8sqpy0W/UeDnoNtes/dUB1hjeJYDT9NhsORhB43&#10;Ne8ublv+yl00I0NhSpjpHUQvyqSTmVDZ3UBc2ljbyK72HzKNwAuggF0oY47O9o/WubooLQUbh2Kv&#10;uBnoOD8n/CmKlHVvQy/olNgHQqvCzsE5srA2V7V1RicHY8bPYNhIVjVWVlv4mk9pDYEuOV3g6AIz&#10;XN0EbKthfwWe4wsUanv/C3hC1Mwx0AT2NkT8U/arTWaMvzgw6i4WPMX+VPugWsN9Wq/x/KbKQ3i+&#10;rvDry1//AAAA//8DAFBLAwQUAAYACAAAACEAcSy1GNwAAAAJAQAADwAAAGRycy9kb3ducmV2Lnht&#10;bEyPQU+EMBCF7yb+h2ZMvLllSZYoUjYq8WDiRdhkPRY6C0Q6JbTL4r938KK3eTMvb76X7Rc7iBkn&#10;3ztSsN1EIJAaZ3pqFRyq17t7ED5oMnpwhAq+0cM+v77KdGrchT5wLkMrOIR8qhV0IYyplL7p0Gq/&#10;cSMS305usjqwnFppJn3hcDvIOIoSaXVP/KHTI7502HyVZ6sgpuq9KMxpWx/ejs+ynKvP6VgodXuz&#10;PD2CCLiEPzOs+IwOOTPV7kzGi4F1vEvYug5cYTX8LmoFycMOZJ7J/w3yHwAAAP//AwBQSwECLQAU&#10;AAYACAAAACEAtoM4kv4AAADhAQAAEwAAAAAAAAAAAAAAAAAAAAAAW0NvbnRlbnRfVHlwZXNdLnht&#10;bFBLAQItABQABgAIAAAAIQA4/SH/1gAAAJQBAAALAAAAAAAAAAAAAAAAAC8BAABfcmVscy8ucmVs&#10;c1BLAQItABQABgAIAAAAIQBdzajk7gEAAEEEAAAOAAAAAAAAAAAAAAAAAC4CAABkcnMvZTJvRG9j&#10;LnhtbFBLAQItABQABgAIAAAAIQBxLLUY3AAAAAkBAAAPAAAAAAAAAAAAAAAAAEg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2912" behindDoc="0" locked="0" layoutInCell="1" allowOverlap="1" wp14:anchorId="646C06C2" wp14:editId="1F4C2D6D">
                      <wp:simplePos x="0" y="0"/>
                      <wp:positionH relativeFrom="column">
                        <wp:posOffset>80010</wp:posOffset>
                      </wp:positionH>
                      <wp:positionV relativeFrom="paragraph">
                        <wp:posOffset>36195</wp:posOffset>
                      </wp:positionV>
                      <wp:extent cx="1539875" cy="560231"/>
                      <wp:effectExtent l="0" t="0" r="22225" b="11430"/>
                      <wp:wrapNone/>
                      <wp:docPr id="330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317256" w:rsidRDefault="00494153"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C06C2" id="_x0000_s1074" style="position:absolute;margin-left:6.3pt;margin-top:2.85pt;width:121.25pt;height:44.1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bTLQIAAFIEAAAOAAAAZHJzL2Uyb0RvYy54bWysVNuO0zAQfUfiHyy/06TXbaOmq1WXIqQF&#10;Vix8gOM4jYVvjN0my9czdtrSBZ4QebA8nvHxmTMzWd/2WpGjAC+tKel4lFMiDLe1NPuSfv2ye7Ok&#10;xAdmaqasESV9Fp7ebl6/WneuEBPbWlULIAhifNG5krYhuCLLPG+FZn5knTDobCxoFtCEfVYD6xBd&#10;q2yS54uss1A7sFx4j6f3g5NuEn7TCB4+NY0XgaiSIreQVkhrFddss2bFHphrJT/RYP/AQjNp8NEL&#10;1D0LjBxA/gGlJQfrbRNG3OrMNo3kIuWA2Yzz37J5apkTKRcUx7uLTP7/wfKPx0cgsi7pdJpPKDFM&#10;Y5U+o27M7JUgi6hQ53yBgU/uEWKO3j1Y/s0TY7ctRok7ANu1gtXIaxzjsxcXouHxKqm6D7ZGdHYI&#10;NonVN6AjIMpA+lST50tNRB8Ix8PxfLpa3swp4eibL/LJdHiCFefbDnx4J6wmcVNSQO4JnR0ffIhs&#10;WHEOSeytkvVOKpUM2FdbBeTIsD926UsJYJLXYcqQrqSr+WSekF/4/DVEnr6/QWgZsNGV1CVdXoJY&#10;EWV7a+rUhoFJNeyRsjInHaN0QwlCX/WpVLPluSqVrZ9RWbBDY+Mg4qa18IOSDpu6pP77gYGgRL03&#10;WJ3VeDaLU5CM2fxmggZce6prDzMcoUoaKBm22zBMzsGB3Lf40jjJYewdVrSRSexY7YHViT82bqrB&#10;acjiZFzbKerXr2DzEwAA//8DAFBLAwQUAAYACAAAACEApWr3l9wAAAAHAQAADwAAAGRycy9kb3du&#10;cmV2LnhtbEyOwU6DQBRF9yb+w+SZuLNDaahCGRqjqYnLlm7cPZgnUJk3hBla9OsdV3Z5c2/OPfl2&#10;Nr040+g6ywqWiwgEcW11x42CY7l7eALhPLLG3jIp+CYH2+L2JsdM2wvv6XzwjQgQdhkqaL0fMild&#10;3ZJBt7ADceg+7WjQhzg2Uo94CXDTyziK1tJgx+GhxYFeWqq/DpNRUHXxEX/25Vtk0t3Kv8/lafp4&#10;Ver+bn7egPA0+/8x/OkHdSiCU2Un1k70IcfrsFSQPIIIdZwkSxCVgnSVgixyee1f/AIAAP//AwBQ&#10;SwECLQAUAAYACAAAACEAtoM4kv4AAADhAQAAEwAAAAAAAAAAAAAAAAAAAAAAW0NvbnRlbnRfVHlw&#10;ZXNdLnhtbFBLAQItABQABgAIAAAAIQA4/SH/1gAAAJQBAAALAAAAAAAAAAAAAAAAAC8BAABfcmVs&#10;cy8ucmVsc1BLAQItABQABgAIAAAAIQAfrdbTLQIAAFIEAAAOAAAAAAAAAAAAAAAAAC4CAABkcnMv&#10;ZTJvRG9jLnhtbFBLAQItABQABgAIAAAAIQClaveX3AAAAAcBAAAPAAAAAAAAAAAAAAAAAIcEAABk&#10;cnMvZG93bnJldi54bWxQSwUGAAAAAAQABADzAAAAkAUAAAAA&#10;">
                      <v:textbox>
                        <w:txbxContent>
                          <w:p w:rsidR="00494153" w:rsidRPr="00317256" w:rsidRDefault="00494153"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9056" behindDoc="0" locked="0" layoutInCell="1" allowOverlap="1" wp14:anchorId="4877661F" wp14:editId="27957D98">
                      <wp:simplePos x="0" y="0"/>
                      <wp:positionH relativeFrom="column">
                        <wp:posOffset>780423</wp:posOffset>
                      </wp:positionH>
                      <wp:positionV relativeFrom="paragraph">
                        <wp:posOffset>-241860</wp:posOffset>
                      </wp:positionV>
                      <wp:extent cx="0" cy="609600"/>
                      <wp:effectExtent l="76200" t="0" r="57150" b="57150"/>
                      <wp:wrapNone/>
                      <wp:docPr id="3303" name="Conector recto 382"/>
                      <wp:cNvGraphicFramePr/>
                      <a:graphic xmlns:a="http://schemas.openxmlformats.org/drawingml/2006/main">
                        <a:graphicData uri="http://schemas.microsoft.com/office/word/2010/wordprocessingShape">
                          <wps:wsp>
                            <wps:cNvCnPr/>
                            <wps:spPr>
                              <a:xfrm flipV="1">
                                <a:off x="0" y="0"/>
                                <a:ext cx="0" cy="60960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64651B" id="Conector recto 382" o:spid="_x0000_s1026" style="position:absolute;flip:y;z-index:252269056;visibility:visible;mso-wrap-style:square;mso-wrap-distance-left:9pt;mso-wrap-distance-top:0;mso-wrap-distance-right:9pt;mso-wrap-distance-bottom:0;mso-position-horizontal:absolute;mso-position-horizontal-relative:text;mso-position-vertical:absolute;mso-position-vertical-relative:text" from="61.45pt,-19.05pt" to="61.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nr5gEAACkEAAAOAAAAZHJzL2Uyb0RvYy54bWysU02P0zAQvSPxHyzfadJWqpao6R66LBcE&#10;FbDcvc64seQvjU2T/nvGTpvyJSQQFye2572Z92a8vR+tYSfAqL1r+XJRcwZO+k67Y8ufPj++uuMs&#10;JuE6YbyDlp8h8vvdyxfbITSw8r03HSAjEhebIbS8Tyk0VRVlD1bEhQ/g6FJ5tCLRFo9Vh2Igdmuq&#10;VV1vqsFjF9BLiJFOH6ZLviv8SoFMH5SKkJhpOdWWyoplfc5rtduK5ogi9FpeyhD/UIUV2lHSmepB&#10;JMG+ov6FymqJPnqVFtLbyiulJRQNpGZZ/6TmUy8CFC1kTgyzTfH/0cr3pwMy3bV8va7XnDlhqUt7&#10;6pVMHhnmD1vfrbJRQ4gNxe/dAS+7GA6YVY8KLVNGhy80A8UHUsbGYvN5thnGxOR0KOl0U7/e1KUD&#10;1cSQmQLG9Ba8Zfmn5Ua7bIBoxOldTJSVQq8h+di4vEZvdPeojSmbPDqwN8hOgpqexmWunXA/RPUg&#10;ujeuY+kcSG9CLdzRwCUys1ZZ7aSv/KWzgSnjR1BkGOmYlJZRveUTUoJL15zGUXSGKapuBtZF0h+B&#10;l/gMhTLGfwOeESWzd2kGW+08/i77zSY1xV8dmHRnC559dy6dL9bQPBZXL28nD/z3+wK/vfDdNwAA&#10;AP//AwBQSwMEFAAGAAgAAAAhANSmg23gAAAACgEAAA8AAABkcnMvZG93bnJldi54bWxMj8tOwzAQ&#10;RfdI/IM1SGxQ6zQVJQlxKsRrwaYiILF142mSNh5HtpsEvh6XDV3emaM7Z/L1pDs2oHWtIQGLeQQM&#10;qTKqpVrA58fLLAHmvCQlO0Mo4BsdrIvLi1xmyoz0jkPpaxZKyGVSQON9n3Huqga1dHPTI4Xdzlgt&#10;fYi25srKMZTrjsdRtOJathQuNLLHxwarQ3nUAm7enperIVX912g3r8n0s9+Z8kmI66vp4R6Yx8n/&#10;w3DSD+pQBKetOZJyrAs5jtOACpgtkwWwE/E32Qq4vUuBFzk/f6H4BQAA//8DAFBLAQItABQABgAI&#10;AAAAIQC2gziS/gAAAOEBAAATAAAAAAAAAAAAAAAAAAAAAABbQ29udGVudF9UeXBlc10ueG1sUEsB&#10;Ai0AFAAGAAgAAAAhADj9If/WAAAAlAEAAAsAAAAAAAAAAAAAAAAALwEAAF9yZWxzLy5yZWxzUEsB&#10;Ai0AFAAGAAgAAAAhAKkyKevmAQAAKQQAAA4AAAAAAAAAAAAAAAAALgIAAGRycy9lMm9Eb2MueG1s&#10;UEsBAi0AFAAGAAgAAAAhANSmg23gAAAACgEAAA8AAAAAAAAAAAAAAAAAQAQAAGRycy9kb3ducmV2&#10;LnhtbFBLBQYAAAAABAAEAPMAAABNBQAAAAA=&#10;" strokecolor="black [3213]">
                      <v:stroke startarrow="block"/>
                    </v:lin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4960" behindDoc="0" locked="0" layoutInCell="1" allowOverlap="1" wp14:anchorId="2CFFEAE4" wp14:editId="70E2E8EB">
                      <wp:simplePos x="0" y="0"/>
                      <wp:positionH relativeFrom="column">
                        <wp:posOffset>23368</wp:posOffset>
                      </wp:positionH>
                      <wp:positionV relativeFrom="paragraph">
                        <wp:posOffset>158496</wp:posOffset>
                      </wp:positionV>
                      <wp:extent cx="1532890" cy="636397"/>
                      <wp:effectExtent l="0" t="0" r="10160" b="11430"/>
                      <wp:wrapNone/>
                      <wp:docPr id="33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FEAE4" id="_x0000_s1075" style="position:absolute;margin-left:1.85pt;margin-top:12.5pt;width:120.7pt;height:50.1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wfLgIAAFIEAAAOAAAAZHJzL2Uyb0RvYy54bWysVNtu2zAMfR+wfxD0vtjOrYkRpyjSZRjQ&#10;bcW6fYAsy7YwWdIoJXb39aXkNE23PQ3zgyCK1NHhIenN9dApchTgpNEFzSYpJUJzU0ndFPT7t/27&#10;FSXOM10xZbQo6KNw9Hr79s2mt7mYmtaoSgBBEO3y3ha09d7mSeJ4KzrmJsYKjc7aQMc8mtAkFbAe&#10;0TuVTNN0mfQGKguGC+fw9HZ00m3Er2vB/Ze6dsITVVDk5uMKcS3Dmmw3LG+A2VbyEw32Dyw6JjU+&#10;eoa6ZZ6RA8g/oDrJwThT+wk3XWLqWnIRc8BssvS3bB5aZkXMBcVx9iyT+3+w/PPxHoisCjqbpXNK&#10;NOuwSl9RN6YbJcgqKNRbl2Pgg72HkKOzd4b/cESbXYtR4gbA9K1gFfLKQnzy6kIwHF4lZf/JVIjO&#10;Dt5EsYYaugCIMpAh1uTxXBMxeMLxMFvMpqs1lo6jbzlbztZX8QmWP9+24PwHYToSNgUF5B7R2fHO&#10;+cCG5c8hkb1RstpLpaIBTblTQI4M+2MfvxO6uwxTmvQFXS+mi4j8yucuIdL4/Q2ikx4bXcmuoKtz&#10;EMuDbO91FdvQM6nGPVJW+qRjkG4sgR/KIZZqvg4vBF1LUz2ismDGxsZBxE1r4BclPTZ1Qd3PAwNB&#10;ifqosTrrbD4PUxCN+eJqigZcespLD9McoQrqKRm3Oz9OzsGCbFp8KYtyaHODFa1lFPuF1Yk/Nm6s&#10;wWnIwmRc2jHq5VewfQIAAP//AwBQSwMEFAAGAAgAAAAhALmTO+XdAAAACAEAAA8AAABkcnMvZG93&#10;bnJldi54bWxMj8FOwzAQRO9I/IO1SNyoU5cADXEqBCoSxza9cHPibRKI11HstIGvZznBcTVPs2/y&#10;zex6ccIxdJ40LBcJCKTa244aDYdye/MAIkRD1vSeUMMXBtgUlxe5yaw/0w5P+9gILqGQGQ1tjEMm&#10;ZahbdCYs/IDE2dGPzkQ+x0ba0Zy53PVSJcmddKYj/tCaAZ9brD/3k9NQdepgvnfla+LW21V8m8uP&#10;6f1F6+ur+ekRRMQ5/sHwq8/qULBT5SeyQfQaVvcMalApL+JY3aZLEBVzKlUgi1z+H1D8AAAA//8D&#10;AFBLAQItABQABgAIAAAAIQC2gziS/gAAAOEBAAATAAAAAAAAAAAAAAAAAAAAAABbQ29udGVudF9U&#10;eXBlc10ueG1sUEsBAi0AFAAGAAgAAAAhADj9If/WAAAAlAEAAAsAAAAAAAAAAAAAAAAALwEAAF9y&#10;ZWxzLy5yZWxzUEsBAi0AFAAGAAgAAAAhAMmQ7B8uAgAAUgQAAA4AAAAAAAAAAAAAAAAALgIAAGRy&#10;cy9lMm9Eb2MueG1sUEsBAi0AFAAGAAgAAAAhALmTO+XdAAAACAEAAA8AAAAAAAAAAAAAAAAAiAQA&#10;AGRycy9kb3ducmV2LnhtbFBLBQYAAAAABAAEAPMAAACSBQAAAAA=&#10;">
                      <v:textbo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3152" behindDoc="0" locked="0" layoutInCell="1" allowOverlap="1" wp14:anchorId="4C0E7323" wp14:editId="6163D19E">
                      <wp:simplePos x="0" y="0"/>
                      <wp:positionH relativeFrom="column">
                        <wp:posOffset>1540922</wp:posOffset>
                      </wp:positionH>
                      <wp:positionV relativeFrom="paragraph">
                        <wp:posOffset>465455</wp:posOffset>
                      </wp:positionV>
                      <wp:extent cx="216000" cy="0"/>
                      <wp:effectExtent l="0" t="76200" r="12700" b="95250"/>
                      <wp:wrapNone/>
                      <wp:docPr id="330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0870E" id="AutoShape 38" o:spid="_x0000_s1026" type="#_x0000_t32" style="position:absolute;margin-left:121.35pt;margin-top:36.65pt;width:17pt;height:0;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3Se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tMZ&#10;Ror0MKXHg9cxOZouQosG4wqwrNTOhiLpST2bJ02/OaR01RHV8mj9cjbgnAWP5I1LuDgDifbDJ83A&#10;hkCC2K9TY/sQEjqBTnEs5/tY+MkjCh8n2TxN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5h9GOt8AAAAJAQAADwAA&#10;AGRycy9kb3ducmV2LnhtbEyPwU7DMAyG70i8Q2QkbiylQy2UphMwIXoZEhtCHLPGNBWNUzXZ1vH0&#10;GHGAo39/+v25XEyuF3scQ+dJweUsAYHUeNNRq+B183hxDSJETUb3nlDBEQMsqtOTUhfGH+gF9+vY&#10;Ci6hUGgFNsahkDI0Fp0OMz8g8e7Dj05HHsdWmlEfuNz1Mk2STDrdEV+wesAHi83neucUxOX70WZv&#10;zf1N97x5WmXdV13XS6XOz6a7WxARp/gHw48+q0PFTlu/IxNEryC9SnNGFeTzOQgG0jzjYPsbyKqU&#10;/z+ovgEAAP//AwBQSwECLQAUAAYACAAAACEAtoM4kv4AAADhAQAAEwAAAAAAAAAAAAAAAAAAAAAA&#10;W0NvbnRlbnRfVHlwZXNdLnhtbFBLAQItABQABgAIAAAAIQA4/SH/1gAAAJQBAAALAAAAAAAAAAAA&#10;AAAAAC8BAABfcmVscy8ucmVsc1BLAQItABQABgAIAAAAIQB793SeNgIAAGAEAAAOAAAAAAAAAAAA&#10;AAAAAC4CAABkcnMvZTJvRG9jLnhtbFBLAQItABQABgAIAAAAIQDmH0Y6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72128" behindDoc="0" locked="0" layoutInCell="1" allowOverlap="1" wp14:anchorId="4D6D7450" wp14:editId="7B13F9B3">
                      <wp:simplePos x="0" y="0"/>
                      <wp:positionH relativeFrom="column">
                        <wp:posOffset>-4865</wp:posOffset>
                      </wp:positionH>
                      <wp:positionV relativeFrom="paragraph">
                        <wp:posOffset>163830</wp:posOffset>
                      </wp:positionV>
                      <wp:extent cx="1532890" cy="641619"/>
                      <wp:effectExtent l="0" t="0" r="10160" b="25400"/>
                      <wp:wrapNone/>
                      <wp:docPr id="33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D7450" id="_x0000_s1076" style="position:absolute;margin-left:-.4pt;margin-top:12.9pt;width:120.7pt;height:50.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v7LgIAAFM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NksXVKi&#10;WYdV+oK6Md0oQbJ1kKi3LsfIR/sAIUln7w3/7og2uxbDxC2A6VvBKiSWhfjkxYVgOLxKyv6jqRCe&#10;HbyJag01dAEQdSBDLMrpUhQxeMLxMFvMpqs11o6jbznPliOlhOVPty04/16YjoRNQQHJR3R2vHc+&#10;sGH5U0hkb5Ss9lKpaEBT7hSQI8MG2ccvJoBJXocpTfqCrhfTRUR+4XPXEGn8/gbRSY+drmRX0NUl&#10;iOVBtne6in3omVTjHikrfdYxSDeWwA/lEGu1iI0bdC1NdUJlwYydjZOIm9bAT0p67OqCuh8HBoIS&#10;9UFjddbZfB7GIBrzxdspGnDtKa89THOEKqinZNzu/Dg6BwuyafGlLMqhzS1WtJZR7GdWZ/7YubEG&#10;5ykLo3Ftx6jnf8H2FwAAAP//AwBQSwMEFAAGAAgAAAAhABuLkBndAAAACAEAAA8AAABkcnMvZG93&#10;bnJldi54bWxMj8FOwzAQRO9I/IO1SNyoTYCopHEqBCoSxza9cHPiJUmJ11HstIGvZ3sqp9FqRjNv&#10;8/XsenHEMXSeNNwvFAik2tuOGg37cnO3BBGiIWt6T6jhBwOsi+ur3GTWn2iLx11sBJdQyIyGNsYh&#10;kzLULToTFn5AYu/Lj85EPsdG2tGcuNz1MlEqlc50xAutGfC1xfp7NzkNVZfsze+2fFfuefMQP+by&#10;MH2+aX17M7+sQESc4yUMZ3xGh4KZKj+RDaLXcAaPGpInVraTR5WCqDiXpEuQRS7/P1D8AQAA//8D&#10;AFBLAQItABQABgAIAAAAIQC2gziS/gAAAOEBAAATAAAAAAAAAAAAAAAAAAAAAABbQ29udGVudF9U&#10;eXBlc10ueG1sUEsBAi0AFAAGAAgAAAAhADj9If/WAAAAlAEAAAsAAAAAAAAAAAAAAAAALwEAAF9y&#10;ZWxzLy5yZWxzUEsBAi0AFAAGAAgAAAAhAN1Wq/suAgAAUwQAAA4AAAAAAAAAAAAAAAAALgIAAGRy&#10;cy9lMm9Eb2MueG1sUEsBAi0AFAAGAAgAAAAhABuLkBndAAAACAEAAA8AAAAAAAAAAAAAAAAAiAQA&#10;AGRycy9kb3ducmV2LnhtbFBLBQYAAAAABAAEAPMAAACSBQAAAAA=&#10;">
                      <v:textbox>
                        <w:txbxContent>
                          <w:p w:rsidR="00494153" w:rsidRPr="009A6C15" w:rsidRDefault="00494153"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265984" behindDoc="0" locked="0" layoutInCell="1" allowOverlap="1" wp14:anchorId="485F43A9" wp14:editId="09B37926">
                      <wp:simplePos x="0" y="0"/>
                      <wp:positionH relativeFrom="column">
                        <wp:posOffset>-158115</wp:posOffset>
                      </wp:positionH>
                      <wp:positionV relativeFrom="paragraph">
                        <wp:posOffset>507057</wp:posOffset>
                      </wp:positionV>
                      <wp:extent cx="152400" cy="0"/>
                      <wp:effectExtent l="9525" t="54610" r="19050" b="59690"/>
                      <wp:wrapNone/>
                      <wp:docPr id="330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8D7F1" id="AutoShape 35" o:spid="_x0000_s1026" type="#_x0000_t32" style="position:absolute;margin-left:-12.45pt;margin-top:39.95pt;width:12pt;height:0;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cv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S9&#10;x0iRHqb0uPc6JkfTWWjRYFwBlpXa2lAkPaoX86TpN4eUrjqiWh6tX08GnLPgkbxzCRdnINFu+KwZ&#10;2BBIEPt1bGwfQkIn0DGO5XQbCz96ROFjNpvkKQyPXlUJKa5+xjr/ieseBaHEzlsi2s5XWimYvbZZ&#10;zEIOT84HVKS4OoSkSm+ElJECUqGhxIvZZBYdnJaCBWUwc7bdVdKiAwkkik8sETRvzazeKxaDdZyw&#10;9UX2REiQkY+98VZAtyTHIVvPGUaSw94E6QxPqpARKgfAF+nMo++LdLGer+f5KJ/crUd5Wtejx02V&#10;j+422f2sntZVVWc/AvgsLzrBGFcB/5XTWf53nLls15mNN1bfGpW8jx47CmCv7wg6jj5M+8ybnWan&#10;rQ3VBRYAjaPxZeXCnry9R6tfP4bVTwAAAP//AwBQSwMEFAAGAAgAAAAhAD2Ruy3cAAAABwEAAA8A&#10;AABkcnMvZG93bnJldi54bWxMjkFLw0AQhe+C/2EZwVu6sUg0MZuiFjGXCrYiHrfZMVnMzobstk39&#10;9Y54qKfHYz7efOVicr3Y4xisJwVXsxQEUuONpVbB2+YpuQURoiaje0+o4IgBFtX5WakL4w/0ivt1&#10;bAWPUCi0gi7GoZAyNB06HWZ+QOLbpx+djlzHVppRH3jc9XKeppl02hJ/6PSAjx02X+udUxCXH8cu&#10;e28ecvuyeV5l9ruu66VSlxfT/R2IiFM8wfCrz+pQsdPW78gE0StI5tc5owpuck4GEo7tX5VVKf/7&#10;Vz8AAAD//wMAUEsBAi0AFAAGAAgAAAAhALaDOJL+AAAA4QEAABMAAAAAAAAAAAAAAAAAAAAAAFtD&#10;b250ZW50X1R5cGVzXS54bWxQSwECLQAUAAYACAAAACEAOP0h/9YAAACUAQAACwAAAAAAAAAAAAAA&#10;AAAvAQAAX3JlbHMvLnJlbHNQSwECLQAUAAYACAAAACEAD0SXLzcCAABgBAAADgAAAAAAAAAAAAAA&#10;AAAuAgAAZHJzL2Uyb0RvYy54bWxQSwECLQAUAAYACAAAACEAPZG7LdwAAAAHAQAADwAAAAAAAAAA&#10;AAAAAACRBAAAZHJzL2Rvd25yZXYueG1sUEsFBgAAAAAEAAQA8wAAAJoFA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0080" behindDoc="0" locked="0" layoutInCell="1" allowOverlap="1" wp14:anchorId="453B569C" wp14:editId="1076742B">
                      <wp:simplePos x="0" y="0"/>
                      <wp:positionH relativeFrom="column">
                        <wp:posOffset>729215</wp:posOffset>
                      </wp:positionH>
                      <wp:positionV relativeFrom="paragraph">
                        <wp:posOffset>808755</wp:posOffset>
                      </wp:positionV>
                      <wp:extent cx="7200" cy="353100"/>
                      <wp:effectExtent l="38100" t="0" r="69215" b="66040"/>
                      <wp:wrapNone/>
                      <wp:docPr id="3308" name="Conector recto de flecha 436"/>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0C84D3" id="Conector recto de flecha 436" o:spid="_x0000_s1026" type="#_x0000_t32" style="position:absolute;margin-left:57.4pt;margin-top:63.7pt;width:.55pt;height:27.8pt;z-index:25227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wZ7QEAADoEAAAOAAAAZHJzL2Uyb0RvYy54bWysU02PEzEMvSPxH6Lc6Uy3sKCq0z10WS4I&#10;KhZ+QDbjdCJlksgxnfbf42SmU76EBOKSxImf7ffsbO5OvRNHwGSDb+RyUUsBXofW+kMjv3x+ePFG&#10;ikTKt8oFD408Q5J32+fPNkNcw03ogmsBBQfxaT3ERnZEcV1VSXfQq7QIETw/moC9IjbxULWoBo7e&#10;u+qmrm+rIWAbMWhIiW/vx0e5LfGNAU0fjUlAwjWSa6OyYlmf8lptN2p9QBU7q6cy1D9U0SvrOekc&#10;6l6REl/R/hKqtxpDCoYWOvRVMMZqKByYzbL+ic1jpyIULixOirNM6f+F1R+OexS2beRqVXOvvOq5&#10;SzvulaaAAvMmWhDGge6UeLm6zZINMa0ZufN7nKwU95j5nwz2eWdm4lRkPs8yw4mE5svX3DgpND+s&#10;Xq2WfOYY1RUaMdE7CL3Ih0YmQmUPHXFNY1HLIrQ6vk80Ai+AnNf5vKbgbPtgnStGniXYORRHxVNA&#10;p+WU8AcvUta99a2gc2QBCK3yBweTZ45aZdIjzXKis4Mx4ycwrCATGysrs3vNp7QGT5eczrN3hhmu&#10;bgbWhdIfgZN/hkKZ678Bz4iSOXiawb31AX+X/SqTGf0vCoy8swRPoT2XASjS8ICWNk6fKf+A7+0C&#10;v3757TcAAAD//wMAUEsDBBQABgAIAAAAIQAPJeB14AAAAAsBAAAPAAAAZHJzL2Rvd25yZXYueG1s&#10;TI/BTsMwEETvSPyDtUjcqJNQaBviVAWJol5aURBnN16SCHsdxU4b+Hq2J7jNaEezb4rl6Kw4Yh9a&#10;TwrSSQICqfKmpVrB+9vzzRxEiJqMtp5QwTcGWJaXF4XOjT/RKx73sRZcQiHXCpoYu1zKUDXodJj4&#10;Dolvn753OrLta2l6feJyZ2WWJPfS6Zb4Q6M7fGqw+toPTsHsxW/b7WLcZThk69Xu5+NxY9dKXV+N&#10;qwcQEcf4F4YzPqNDyUwHP5AJwrJPp4weWWSzKYhzIr1bgDiwmN8mIMtC/t9Q/gIAAP//AwBQSwEC&#10;LQAUAAYACAAAACEAtoM4kv4AAADhAQAAEwAAAAAAAAAAAAAAAAAAAAAAW0NvbnRlbnRfVHlwZXNd&#10;LnhtbFBLAQItABQABgAIAAAAIQA4/SH/1gAAAJQBAAALAAAAAAAAAAAAAAAAAC8BAABfcmVscy8u&#10;cmVsc1BLAQItABQABgAIAAAAIQAPzHwZ7QEAADoEAAAOAAAAAAAAAAAAAAAAAC4CAABkcnMvZTJv&#10;RG9jLnhtbFBLAQItABQABgAIAAAAIQAPJeB14AAAAAsBAAAPAAAAAAAAAAAAAAAAAEcEAABkcnMv&#10;ZG93bnJldi54bWxQSwUGAAAAAAQABADzAAAAVA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67008" behindDoc="0" locked="0" layoutInCell="1" allowOverlap="1" wp14:anchorId="2B5352C4" wp14:editId="369AE512">
                      <wp:simplePos x="0" y="0"/>
                      <wp:positionH relativeFrom="column">
                        <wp:posOffset>40640</wp:posOffset>
                      </wp:positionH>
                      <wp:positionV relativeFrom="paragraph">
                        <wp:posOffset>161290</wp:posOffset>
                      </wp:positionV>
                      <wp:extent cx="1524000" cy="647700"/>
                      <wp:effectExtent l="0" t="0" r="19050" b="19050"/>
                      <wp:wrapNone/>
                      <wp:docPr id="33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Se realiza el levantamiento de información de campo por el área de  Topógrafos.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352C4" id="_x0000_s1077" style="position:absolute;margin-left:3.2pt;margin-top:12.7pt;width:120pt;height:51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GiLwIAAFMEAAAOAAAAZHJzL2Uyb0RvYy54bWysVNtu2zAMfR+wfxD0vthOk6Yx4hRFugwD&#10;uq1Ytw+QZdkWptsoJU739aPkNE22t2F5EEiTOjo8JLO6PWhF9gK8tKaixSSnRBhuG2m6in7/tn13&#10;Q4kPzDRMWSMq+iw8vV2/fbMaXCmmtreqEUAQxPhycBXtQ3BllnneC838xDphMNha0CygC13WABsQ&#10;XatsmufX2WChcWC58B6/3o9Buk74bSt4+NK2XgSiKorcQjohnXU8s/WKlR0w10t+pMH+gYVm0uCj&#10;J6h7FhjZgfwLSksO1ts2TLjVmW1byUWqAasp8j+qeeqZE6kWFMe7k0z+/8Hyz/tHILKp6NVVvqTE&#10;MI1d+oq6MdMpQYpFlGhwvsTMJ/cIsUjvHiz/4Ymxmx7TxB2AHXrBGiRWxPzs4kJ0PF4l9fDJNgjP&#10;dsEmtQ4t6AiIOpBDasrzqSniEAjHj8V8Ostz7B3H2PVssUA7PsHKl9sOfPggrCbRqCgg+YTO9g8+&#10;jKkvKYm9VbLZSqWSA129UUD2DAdkm35HdH+epgwZKrqcT+cJ+SLmzyGQaSQ7vnqRpmXASVdSV/Tm&#10;lMTKKNt70+AFVgYm1WhjdcocdYzSjS0Ih/qQejVPKkdda9s8o7Jgx8nGTUSjt/CLkgGnuqL+546B&#10;oER9NNidZTGbxTVIzmy+mKID55H6PMIMR6iKBkpGcxPG1dk5kF2PLxVJDmPvsKOtTGK/sjryx8lN&#10;7TpuWVyNcz9lvf4XrH8DAAD//wMAUEsDBBQABgAIAAAAIQCXV0Ua3QAAAAgBAAAPAAAAZHJzL2Rv&#10;d25yZXYueG1sTI9BT8MwDIXvSPyHyEjcWEooYytNJwQaEsetu3Bzm9AWGqdq0q3w6/FOcLLs9/T8&#10;vXwzu14c7Rg6TxpuFwkIS7U3HTUaDuX2ZgUiRCSDvSer4dsG2BSXFzlmxp9oZ4/72AgOoZChhjbG&#10;IZMy1K11GBZ+sMTahx8dRl7HRpoRTxzueqmSZCkddsQfWhzsc2vrr/3kNFSdOuDPrnxN3Hp7F9/m&#10;8nN6f9H6+mp+egQR7Rz/zHDGZ3QomKnyE5kgeg3LlI0a1D1PllV6PlTsUw8pyCKX/wsUvwAAAP//&#10;AwBQSwECLQAUAAYACAAAACEAtoM4kv4AAADhAQAAEwAAAAAAAAAAAAAAAAAAAAAAW0NvbnRlbnRf&#10;VHlwZXNdLnhtbFBLAQItABQABgAIAAAAIQA4/SH/1gAAAJQBAAALAAAAAAAAAAAAAAAAAC8BAABf&#10;cmVscy8ucmVsc1BLAQItABQABgAIAAAAIQCDvhGiLwIAAFMEAAAOAAAAAAAAAAAAAAAAAC4CAABk&#10;cnMvZTJvRG9jLnhtbFBLAQItABQABgAIAAAAIQCXV0Ua3QAAAAgBAAAPAAAAAAAAAAAAAAAAAIkE&#10;AABkcnMvZG93bnJldi54bWxQSwUGAAAAAAQABADzAAAAkwU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Se realiza el levantamiento de información de campo por el área de  Topógrafos.</w:t>
                            </w:r>
                          </w:p>
                        </w:txbxContent>
                      </v:textbox>
                    </v:rect>
                  </w:pict>
                </mc:Fallback>
              </mc:AlternateContent>
            </w:r>
          </w:p>
        </w:tc>
        <w:tc>
          <w:tcPr>
            <w:tcW w:w="2693" w:type="dxa"/>
            <w:shd w:val="clear" w:color="auto" w:fill="auto"/>
          </w:tcPr>
          <w:p w:rsidR="0014634A" w:rsidRPr="001861D0" w:rsidRDefault="007673C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32224" behindDoc="0" locked="0" layoutInCell="1" allowOverlap="1" wp14:anchorId="6F52C265" wp14:editId="54F89B3F">
                      <wp:simplePos x="0" y="0"/>
                      <wp:positionH relativeFrom="column">
                        <wp:posOffset>114729</wp:posOffset>
                      </wp:positionH>
                      <wp:positionV relativeFrom="paragraph">
                        <wp:posOffset>279359</wp:posOffset>
                      </wp:positionV>
                      <wp:extent cx="1446555" cy="871200"/>
                      <wp:effectExtent l="0" t="0" r="20320" b="24765"/>
                      <wp:wrapNone/>
                      <wp:docPr id="33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55" cy="871200"/>
                              </a:xfrm>
                              <a:prstGeom prst="rect">
                                <a:avLst/>
                              </a:prstGeom>
                              <a:solidFill>
                                <a:srgbClr val="FFFFFF"/>
                              </a:solidFill>
                              <a:ln w="9525">
                                <a:solidFill>
                                  <a:srgbClr val="000000"/>
                                </a:solidFill>
                                <a:miter lim="800000"/>
                                <a:headEnd/>
                                <a:tailEnd/>
                              </a:ln>
                            </wps:spPr>
                            <wps:txbx>
                              <w:txbxContent>
                                <w:p w:rsidR="00494153" w:rsidRDefault="00494153" w:rsidP="007673C9">
                                  <w:pPr>
                                    <w:spacing w:line="240" w:lineRule="auto"/>
                                    <w:rPr>
                                      <w:rFonts w:cs="Arial"/>
                                      <w:sz w:val="14"/>
                                      <w:szCs w:val="14"/>
                                      <w:lang w:val="es-MX"/>
                                    </w:rPr>
                                  </w:pPr>
                                </w:p>
                                <w:p w:rsidR="00494153" w:rsidRPr="009A6C15" w:rsidRDefault="00494153" w:rsidP="007673C9">
                                  <w:pPr>
                                    <w:spacing w:line="240" w:lineRule="auto"/>
                                    <w:rPr>
                                      <w:sz w:val="14"/>
                                      <w:szCs w:val="14"/>
                                    </w:rPr>
                                  </w:pPr>
                                  <w:r>
                                    <w:rPr>
                                      <w:rFonts w:cs="Arial"/>
                                      <w:sz w:val="14"/>
                                      <w:szCs w:val="14"/>
                                      <w:lang w:val="es-MX"/>
                                    </w:rPr>
                                    <w:t>Se integra la información de las áreas para revisión del  Sub, Estudios y Proyectos y se elabora el oficio para la Dirección de Obras públicas para el análisis de 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2C265" id="_x0000_s1078" style="position:absolute;margin-left:9.05pt;margin-top:22pt;width:113.9pt;height:68.6pt;z-index:2525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1LQIAAFMEAAAOAAAAZHJzL2Uyb0RvYy54bWysVNtu2zAMfR+wfxD0vjhO47Yx4hRFugwD&#10;uq1Ytw+QZdkWptsoJU729aXkNE23PQ3zgyCK1NHhIenlzV4rshPgpTUVzSdTSoThtpGmq+j3b5t3&#10;15T4wEzDlDWiogfh6c3q7Zvl4Eoxs71VjQCCIMaXg6toH4Irs8zzXmjmJ9YJg87WgmYBTeiyBtiA&#10;6Fpls+n0MhssNA4sF97j6d3opKuE37aChy9t60UgqqLILaQV0lrHNVstWdkBc73kRxrsH1hoJg0+&#10;eoK6Y4GRLcg/oLTkYL1tw4Rbndm2lVykHDCbfPpbNo89cyLlguJ4d5LJ/z9Y/nn3AEQ2Fb24mC8o&#10;MUxjlb6ibsx0SpD8Kko0OF9i5KN7gJikd/eW//DE2HWPYeIWwA69YA0Sy2N89upCNDxeJfXwyTYI&#10;z7bBJrX2LegIiDqQfSrK4VQUsQ+E42E+n18WRUEJR9/1VY5VT0+w8vm2Ax8+CKtJ3FQUkHxCZ7t7&#10;HyIbVj6HJPZWyWYjlUoGdPVaAdkxbJBN+o7o/jxMGTJUdFHMioT8yufPIabp+xuElgE7XUmNWZyC&#10;WBlle2+a1IeBSTXukbIyRx2jdGMJwr7ep1oVs/hC1LW2zQGVBTt2Nk4ibnoLvygZsKsr6n9uGQhK&#10;1EeD1VmgmnEMkjEvrmZowLmnPvcwwxGqooGScbsO4+hsHciux5fyJIext1jRViaxX1gd+WPnphoc&#10;pyyOxrmdol7+BasnAAAA//8DAFBLAwQUAAYACAAAACEAstNBBNwAAAAJAQAADwAAAGRycy9kb3du&#10;cmV2LnhtbEyPT0+DQBDF7yZ+h82YeLNLEU2LLI3R1MRjSy/eBhgBZWcJu7Top3f0Uo8vv5f3J9vM&#10;tldHGn3n2MByEYEirlzdcWPgUGxvVqB8QK6xd0wGvsjDJr+8yDCt3Yl3dNyHRkkI+xQNtCEMqda+&#10;asmiX7iBWNi7Gy0GkWOj6xFPEm57HUfRvbbYsTS0ONBTS9XnfrIGyi4+4PeueInsensbXufiY3p7&#10;Nub6an58ABVoDmcz/M6X6ZDLptJNXHvVi14txWkgSeSS8Di5W4Mq/0AMOs/0/wf5DwAAAP//AwBQ&#10;SwECLQAUAAYACAAAACEAtoM4kv4AAADhAQAAEwAAAAAAAAAAAAAAAAAAAAAAW0NvbnRlbnRfVHlw&#10;ZXNdLnhtbFBLAQItABQABgAIAAAAIQA4/SH/1gAAAJQBAAALAAAAAAAAAAAAAAAAAC8BAABfcmVs&#10;cy8ucmVsc1BLAQItABQABgAIAAAAIQC+kwo1LQIAAFMEAAAOAAAAAAAAAAAAAAAAAC4CAABkcnMv&#10;ZTJvRG9jLnhtbFBLAQItABQABgAIAAAAIQCy00EE3AAAAAkBAAAPAAAAAAAAAAAAAAAAAIcEAABk&#10;cnMvZG93bnJldi54bWxQSwUGAAAAAAQABADzAAAAkAUAAAAA&#10;">
                      <v:textbox>
                        <w:txbxContent>
                          <w:p w:rsidR="00494153" w:rsidRDefault="00494153" w:rsidP="007673C9">
                            <w:pPr>
                              <w:spacing w:line="240" w:lineRule="auto"/>
                              <w:rPr>
                                <w:rFonts w:cs="Arial"/>
                                <w:sz w:val="14"/>
                                <w:szCs w:val="14"/>
                                <w:lang w:val="es-MX"/>
                              </w:rPr>
                            </w:pPr>
                          </w:p>
                          <w:p w:rsidR="00494153" w:rsidRPr="009A6C15" w:rsidRDefault="00494153" w:rsidP="007673C9">
                            <w:pPr>
                              <w:spacing w:line="240" w:lineRule="auto"/>
                              <w:rPr>
                                <w:sz w:val="14"/>
                                <w:szCs w:val="14"/>
                              </w:rPr>
                            </w:pPr>
                            <w:r>
                              <w:rPr>
                                <w:rFonts w:cs="Arial"/>
                                <w:sz w:val="14"/>
                                <w:szCs w:val="14"/>
                                <w:lang w:val="es-MX"/>
                              </w:rPr>
                              <w:t>Se integra la información de las áreas para revisión del  Sub, Estudios y Proyectos y se elabora el oficio para la Dirección de Obras públicas para el análisis de P.U.</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1104" behindDoc="0" locked="0" layoutInCell="1" allowOverlap="1" wp14:anchorId="6C11B980" wp14:editId="7F0656BC">
                      <wp:simplePos x="0" y="0"/>
                      <wp:positionH relativeFrom="column">
                        <wp:posOffset>714375</wp:posOffset>
                      </wp:positionH>
                      <wp:positionV relativeFrom="paragraph">
                        <wp:posOffset>825912</wp:posOffset>
                      </wp:positionV>
                      <wp:extent cx="6985" cy="395605"/>
                      <wp:effectExtent l="76200" t="0" r="69215" b="61595"/>
                      <wp:wrapNone/>
                      <wp:docPr id="3310" name="Conector recto de flecha 438"/>
                      <wp:cNvGraphicFramePr/>
                      <a:graphic xmlns:a="http://schemas.openxmlformats.org/drawingml/2006/main">
                        <a:graphicData uri="http://schemas.microsoft.com/office/word/2010/wordprocessingShape">
                          <wps:wsp>
                            <wps:cNvCnPr/>
                            <wps:spPr>
                              <a:xfrm flipH="1">
                                <a:off x="0" y="0"/>
                                <a:ext cx="6985" cy="395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B72031C" id="Conector recto de flecha 438" o:spid="_x0000_s1026" type="#_x0000_t32" style="position:absolute;margin-left:56.25pt;margin-top:65.05pt;width:.55pt;height:31.15pt;flip:x;z-index:25227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ZZ9gEAAEQEAAAOAAAAZHJzL2Uyb0RvYy54bWysU9uO0zAQfUfiHyy/06RbWnWrpvvQZeEB&#10;QbWwH+B1xo0l3zQ2vfw9YydNuayQQLw4GXvOmTnH4/XdyRp2AIzau4ZPJzVn4KRvtds3/Onrw5sl&#10;ZzEJ1wrjHTT8DJHfbV6/Wh/DCm58500LyIjExdUxNLxLKayqKsoOrIgTH8DRofJoRaIQ91WL4kjs&#10;1lQ3db2ojh7bgF5CjLR73x/yTeFXCmT6rFSExEzDqbdUVizrc16rzVqs9ihCp+XQhviHLqzQjoqO&#10;VPciCfYN9W9UVkv00as0kd5WXiktoWggNdP6FzVfOhGgaCFzYhhtiv+PVn467JDptuGz2ZQMcsLS&#10;LW3prmTyyDB/WAtMGZCdYG9ny2zZMcQVIbduh0MUww6z/pNCS8k6fKBpKI6QRnYqhp9Hw+GUmKTN&#10;xe1yzpmkg9ntfFHPM3fVk2SygDG9B29Z/ml4TCj0vkvUXd9eX0AcPsbUAy+ADDYur9Eb3T5oY0qQ&#10;pwq2BtlB0Dyk03Qo+FNWEtq8cy1L50BWJNTC7Q0MmZm1yvJ7weUvnQ30FR9BkZckrO+sTPG1npAS&#10;XLrUNI6yM0xRdyOwLp79ETjkZyiUCf8b8Igolb1LI9hq5/Gl6lebVJ9/caDXnS149u25jEKxhka1&#10;XOPwrPJb+DEu8Ovj33wHAAD//wMAUEsDBBQABgAIAAAAIQCfMg1C3wAAAAsBAAAPAAAAZHJzL2Rv&#10;d25yZXYueG1sTI/BTsMwEETvSPyDtUjcqOMUKghxKiDigMSFpFI5OrGbRMTryHbT8PdsT/Q2o32a&#10;ncm3ix3ZbHwYHEoQqwSYwdbpATsJu/r97hFYiAq1Gh0aCb8mwLa4vspVpt0Jv8xcxY5RCIZMSehj&#10;nDLOQ9sbq8LKTQbpdnDeqkjWd1x7daJwO/I0STbcqgHpQ68m89ab9qc6Wgkp1p9lqQ+i2X3sX3k1&#10;199+X0p5e7O8PAOLZon/MJzrU3UoqFPjjqgDG8mL9IFQEutEADsTYr0B1pB4Su+BFzm/3FD8AQAA&#10;//8DAFBLAQItABQABgAIAAAAIQC2gziS/gAAAOEBAAATAAAAAAAAAAAAAAAAAAAAAABbQ29udGVu&#10;dF9UeXBlc10ueG1sUEsBAi0AFAAGAAgAAAAhADj9If/WAAAAlAEAAAsAAAAAAAAAAAAAAAAALwEA&#10;AF9yZWxzLy5yZWxzUEsBAi0AFAAGAAgAAAAhANOPVln2AQAARAQAAA4AAAAAAAAAAAAAAAAALgIA&#10;AGRycy9lMm9Eb2MueG1sUEsBAi0AFAAGAAgAAAAhAJ8yDULfAAAACwEAAA8AAAAAAAAAAAAAAAAA&#10;UAQAAGRycy9kb3ducmV2LnhtbFBLBQYAAAAABAAEAPMAAABc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74176" behindDoc="0" locked="0" layoutInCell="1" allowOverlap="1" wp14:anchorId="313A7896" wp14:editId="2B30E9EF">
                      <wp:simplePos x="0" y="0"/>
                      <wp:positionH relativeFrom="column">
                        <wp:posOffset>-4445</wp:posOffset>
                      </wp:positionH>
                      <wp:positionV relativeFrom="paragraph">
                        <wp:posOffset>130810</wp:posOffset>
                      </wp:positionV>
                      <wp:extent cx="1523365" cy="695325"/>
                      <wp:effectExtent l="0" t="0" r="19685" b="28575"/>
                      <wp:wrapNone/>
                      <wp:docPr id="33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695325"/>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sz w:val="14"/>
                                      <w:szCs w:val="14"/>
                                      <w:lang w:val="es-MX"/>
                                    </w:rPr>
                                    <w:t>Se coordinan las actividades al área de Proyectos de Agua Potable, Alcantarillado y Saneamiento para la elaboración del proyecto de ingeniería.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A7896" id="_x0000_s1079" style="position:absolute;margin-left:-.35pt;margin-top:10.3pt;width:119.95pt;height:54.7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7MLAIAAFMEAAAOAAAAZHJzL2Uyb0RvYy54bWysVNtu2zAMfR+wfxD0vjiO47Qx4hRFugwD&#10;uq1Ytw+QZdkWJksapcTOvr6UkqbZBXsY5gdBlKjDw0PSq5uxV2QvwEmjS5pOppQIzU0tdVvSr1+2&#10;b64pcZ7pmimjRUkPwtGb9etXq8EWYmY6o2oBBEG0KwZb0s57WySJ453omZsYKzReNgZ65tGENqmB&#10;DYjeq2Q2nS6SwUBtwXDhHJ7eHS/pOuI3jeD+U9M44YkqKXLzcYW4VmFN1itWtMBsJ/mJBvsHFj2T&#10;GoOeoe6YZ2QH8jeoXnIwzjR+wk2fmKaRXMQcMJt0+ks2jx2zIuaC4jh7lsn9P1j+cf8ARNYlzbI0&#10;pUSzHqv0GXVjulWCpFdBosG6Aj0f7QOEJJ29N/ybI9psOnQTtwBm6ASrkVga/JOfHgTD4VNSDR9M&#10;jfBs501Ua2ygD4CoAxljUQ7noojRE46HaT7LskVOCce7xTLPZnkMwYrn1xacfydMT8KmpIDkIzrb&#10;3zsf2LDi2SWyN0rWW6lUNKCtNgrInmGDbON3QneXbkqToaTLHGP/HWIavz9B9NJjpyvZl/T67MSK&#10;INtbXcc+9Eyq4x4pK33SMUh3LIEfqzHWKs9ChKBrZeoDKgvm2Nk4ibjpDPygZMCuLqn7vmMgKFHv&#10;NVZnmc7nYQyiMc+vZmjA5U11ecM0R6iSekqO240/js7Ogmw7jJRGObS5xYo2Mor9wurEHzs31uA0&#10;ZWE0Lu3o9fIvWD8BAAD//wMAUEsDBBQABgAIAAAAIQCRHr7c3QAAAAgBAAAPAAAAZHJzL2Rvd25y&#10;ZXYueG1sTI/BTsMwEETvlfgHa5G4tXYTqaUhToVAReLYphdum9gkgXgdxU4b+HqWExxX8zTzNt/P&#10;rhcXO4bOk4b1SoGwVHvTUaPhXB6W9yBCRDLYe7IavmyAfXGzyDEz/kpHeznFRnAJhQw1tDEOmZSh&#10;bq3DsPKDJc7e/egw8jk20ox45XLXy0SpjXTYES+0ONin1tafp8lpqLrkjN/H8kW53SGNr3P5Mb09&#10;a313Oz8+gIh2jn8w/OqzOhTsVPmJTBC9huWWQQ2J2oDgOEl3CYiKuVStQRa5/P9A8QMAAP//AwBQ&#10;SwECLQAUAAYACAAAACEAtoM4kv4AAADhAQAAEwAAAAAAAAAAAAAAAAAAAAAAW0NvbnRlbnRfVHlw&#10;ZXNdLnhtbFBLAQItABQABgAIAAAAIQA4/SH/1gAAAJQBAAALAAAAAAAAAAAAAAAAAC8BAABfcmVs&#10;cy8ucmVsc1BLAQItABQABgAIAAAAIQDb0x7MLAIAAFMEAAAOAAAAAAAAAAAAAAAAAC4CAABkcnMv&#10;ZTJvRG9jLnhtbFBLAQItABQABgAIAAAAIQCRHr7c3QAAAAgBAAAPAAAAAAAAAAAAAAAAAIYEAABk&#10;cnMvZG93bnJldi54bWxQSwUGAAAAAAQABADzAAAAkAUAAAAA&#10;">
                      <v:textbox>
                        <w:txbxContent>
                          <w:p w:rsidR="00494153" w:rsidRPr="009A6C15" w:rsidRDefault="00494153" w:rsidP="0014634A">
                            <w:pPr>
                              <w:spacing w:line="240" w:lineRule="auto"/>
                              <w:rPr>
                                <w:sz w:val="14"/>
                                <w:szCs w:val="14"/>
                              </w:rPr>
                            </w:pPr>
                            <w:r>
                              <w:rPr>
                                <w:rFonts w:cs="Arial"/>
                                <w:sz w:val="14"/>
                                <w:szCs w:val="14"/>
                                <w:lang w:val="es-MX"/>
                              </w:rPr>
                              <w:t>Se coordinan las actividades al área de Proyectos de Agua Potable, Alcantarillado y Saneamiento para la elaboración del proyecto de ingeniería.</w:t>
                            </w:r>
                          </w:p>
                        </w:txbxContent>
                      </v:textbox>
                    </v:rect>
                  </w:pict>
                </mc:Fallback>
              </mc:AlternateContent>
            </w: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22208" behindDoc="0" locked="0" layoutInCell="1" allowOverlap="1">
                      <wp:simplePos x="0" y="0"/>
                      <wp:positionH relativeFrom="column">
                        <wp:posOffset>838835</wp:posOffset>
                      </wp:positionH>
                      <wp:positionV relativeFrom="paragraph">
                        <wp:posOffset>834390</wp:posOffset>
                      </wp:positionV>
                      <wp:extent cx="0" cy="324000"/>
                      <wp:effectExtent l="76200" t="0" r="76200" b="57150"/>
                      <wp:wrapNone/>
                      <wp:docPr id="703" name="Conector recto de flecha 703"/>
                      <wp:cNvGraphicFramePr/>
                      <a:graphic xmlns:a="http://schemas.openxmlformats.org/drawingml/2006/main">
                        <a:graphicData uri="http://schemas.microsoft.com/office/word/2010/wordprocessingShape">
                          <wps:wsp>
                            <wps:cNvCnPr/>
                            <wps:spPr>
                              <a:xfrm>
                                <a:off x="0" y="0"/>
                                <a:ext cx="0" cy="32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4D952BA" id="Conector recto de flecha 703" o:spid="_x0000_s1026" type="#_x0000_t32" style="position:absolute;margin-left:66.05pt;margin-top:65.7pt;width:0;height:25.5pt;z-index:25142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mD1gEAAAMEAAAOAAAAZHJzL2Uyb0RvYy54bWysU9uOEzEMfUfiH6K805l2EaCq033oAi8I&#10;Klg+IJtxOpFyk2Pazt/jZNpZBAiJ1b44Nx/7+NjZ3J69E0fAbGPo5HLRSgFBx96GQye/33949U6K&#10;TCr0ysUAnRwhy9vtyxebU1rDKg7R9YCCg4S8PqVODkRp3TRZD+BVXsQEgR9NRK+Ij3hoelQnju5d&#10;s2rbN80pYp8wasiZb++mR7mt8Y0BTV+MyUDCdZK5UbVY7UOxzXaj1gdUabD6QkM9gYVXNnDSOdSd&#10;IiV+oP0jlLcaY46GFjr6JhpjNdQauJpl+1s13waVoNbC4uQ0y5SfL6z+fNyjsH0n37Y3UgTluUk7&#10;bpWmiALLInoQxoEelCg+rNgp5TUDd2GPl1NOeyzlnw36snJh4lxVHmeV4UxCT5eab29Wr9u2NqB5&#10;xCXM9BGiF2XTyUyo7GEgJjQxWlaR1fFTJs7MwCugJHWhWFLWvQ+9oDFxKYRWhYODQpvdi0tT6E+E&#10;645GBxP8KxiWgilOaeoQws6hOCoeH6U1BFrOkdi7wIx1bga2ld8/gRf/AoU6oP8DnhE1cww0g70N&#10;Ef+Wnc5Xymbyvyow1V0keIj9WFtZpeFJq1pdfkUZ5V/PFf74d7c/AQAA//8DAFBLAwQUAAYACAAA&#10;ACEAlcs+3tsAAAALAQAADwAAAGRycy9kb3ducmV2LnhtbEyPS0/DMBCE70j8B2srcaPOS6gKcary&#10;knqElgs3N16SqPE6it3W/Hs2XOhtZnc0+221jnYQZ5x870hBukxAIDXO9NQq+Ny/3a9A+KDJ6MER&#10;KvhBD+v69qbSpXEX+sDzLrSCS8iXWkEXwlhK6ZsOrfZLNyLx7ttNVge2UyvNpC9cbgeZJcmDtLon&#10;vtDpEZ87bI67k1Xw9L61m5evKWKevxY+7l1GzVapu0XcPIIIGMN/GGZ8RoeamQ7uRMaLgX2epRyd&#10;RVqAmBN/kwOLVVaArCt5/UP9CwAA//8DAFBLAQItABQABgAIAAAAIQC2gziS/gAAAOEBAAATAAAA&#10;AAAAAAAAAAAAAAAAAABbQ29udGVudF9UeXBlc10ueG1sUEsBAi0AFAAGAAgAAAAhADj9If/WAAAA&#10;lAEAAAsAAAAAAAAAAAAAAAAALwEAAF9yZWxzLy5yZWxzUEsBAi0AFAAGAAgAAAAhAPUBaYPWAQAA&#10;AwQAAA4AAAAAAAAAAAAAAAAALgIAAGRycy9lMm9Eb2MueG1sUEsBAi0AFAAGAAgAAAAhAJXLPt7b&#10;AAAACwEAAA8AAAAAAAAAAAAAAAAAMAQAAGRycy9kb3ducmV2LnhtbFBLBQYAAAAABAAEAPMAAAA4&#10;BQAAAAA=&#10;" strokecolor="#4579b8 [3044]">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34272" behindDoc="0" locked="0" layoutInCell="1" allowOverlap="1" wp14:anchorId="43493AC6" wp14:editId="6B608748">
                      <wp:simplePos x="0" y="0"/>
                      <wp:positionH relativeFrom="column">
                        <wp:posOffset>126603</wp:posOffset>
                      </wp:positionH>
                      <wp:positionV relativeFrom="paragraph">
                        <wp:posOffset>275285</wp:posOffset>
                      </wp:positionV>
                      <wp:extent cx="1455701" cy="559435"/>
                      <wp:effectExtent l="0" t="0" r="11430" b="12065"/>
                      <wp:wrapNone/>
                      <wp:docPr id="7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701" cy="559435"/>
                              </a:xfrm>
                              <a:prstGeom prst="rect">
                                <a:avLst/>
                              </a:prstGeom>
                              <a:solidFill>
                                <a:srgbClr val="FFFFFF"/>
                              </a:solidFill>
                              <a:ln w="9525">
                                <a:solidFill>
                                  <a:srgbClr val="000000"/>
                                </a:solidFill>
                                <a:miter lim="800000"/>
                                <a:headEnd/>
                                <a:tailEnd/>
                              </a:ln>
                            </wps:spPr>
                            <wps:txbx>
                              <w:txbxContent>
                                <w:p w:rsidR="00494153" w:rsidRPr="007673C9" w:rsidRDefault="00494153" w:rsidP="007673C9">
                                  <w:pPr>
                                    <w:spacing w:line="240" w:lineRule="auto"/>
                                    <w:rPr>
                                      <w:rFonts w:cs="Arial"/>
                                      <w:bCs/>
                                      <w:sz w:val="14"/>
                                      <w:szCs w:val="14"/>
                                      <w:lang w:val="es-MX"/>
                                    </w:rPr>
                                  </w:pPr>
                                  <w:r>
                                    <w:rPr>
                                      <w:rFonts w:cs="Arial"/>
                                      <w:bCs/>
                                      <w:sz w:val="14"/>
                                      <w:szCs w:val="14"/>
                                      <w:lang w:val="es-MX"/>
                                    </w:rPr>
                                    <w:t>Elaborar y enviar el expediente técnico para la solicitud  de recursos para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93AC6" id="_x0000_s1080" style="position:absolute;margin-left:9.95pt;margin-top:21.7pt;width:114.6pt;height:44.05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aLLQIAAFIEAAAOAAAAZHJzL2Uyb0RvYy54bWysVFFv0zAQfkfiP1h+p0lKsq5R02nqKEIa&#10;MDH4AY7jJBaObc5u0/LrOTtd1wFPiDxYPt/583ff3WV1cxgU2Qtw0uiKZrOUEqG5aaTuKvrt6/bN&#10;NSXOM90wZbSo6FE4erN+/Wo12lLMTW9UI4AgiHblaCvae2/LJHG8FwNzM2OFRmdrYGAeTeiSBtiI&#10;6INK5ml6lYwGGguGC+fw9G5y0nXEb1vB/ee2dcITVVHk5uMKca3DmqxXrOyA2V7yEw32DywGJjU+&#10;eoa6Y56RHcg/oAbJwTjT+hk3Q2LaVnIRc8BssvS3bB57ZkXMBcVx9iyT+3+w/NP+AYhsKrq4wlJp&#10;NmCRvqBsTHdKkGwZFBqtKzHw0T5AyNHZe8O/O6LNpscwcQtgxl6wBnllIT55cSEYDq+SevxoGoRn&#10;O2+iWIcWhgCIMpBDrMnxXBNx8ITjYZYXxSLNKOHoK4pl/raIT7Dy6bYF598LM5CwqSgg+YjO9vfO&#10;BzasfAqJ7I2SzVYqFQ3o6o0CsmfYH9v4ndDdZZjSZKzospgXEfmFz11CpPH7G8QgPTa6kkNFr89B&#10;rAyyvdNNbEPPpJr2SFnpk45BuqkE/lAfYqmKPLwQdK1Nc0RlwUyNjYOIm97AT0pGbOqKuh87BoIS&#10;9UFjdZZZnocpiEZeLOZowKWnvvQwzRGqop6Sabvx0+TsLMiux5eyKIc2t1jRVkaxn1md+GPjxhqc&#10;hixMxqUdo55/BetfAAAA//8DAFBLAwQUAAYACAAAACEAUP2q/90AAAAJAQAADwAAAGRycy9kb3du&#10;cmV2LnhtbEyPy07DMBBF90j8gzVI7KjzApEQp0KgIrFs0w07Jx6SQDyOYqcNfD3DCpZX5+rOmXK7&#10;2lGccPaDIwXxJgKB1DozUKfgWO9u7kH4oMno0REq+EIP2+ryotSFcWfa4+kQOsEj5AutoA9hKqT0&#10;bY9W+42bkJi9u9nqwHHupJn1mcftKJMoupNWD8QXej3hU4/t52GxCpohOervff0S2XyXhte1/lje&#10;npW6vlofH0AEXMNfGX71WR0qdmrcQsaLkXOec1NBlmYgmCdZHoNoGKTxLciqlP8/qH4AAAD//wMA&#10;UEsBAi0AFAAGAAgAAAAhALaDOJL+AAAA4QEAABMAAAAAAAAAAAAAAAAAAAAAAFtDb250ZW50X1R5&#10;cGVzXS54bWxQSwECLQAUAAYACAAAACEAOP0h/9YAAACUAQAACwAAAAAAAAAAAAAAAAAvAQAAX3Jl&#10;bHMvLnJlbHNQSwECLQAUAAYACAAAACEA1fDGiy0CAABSBAAADgAAAAAAAAAAAAAAAAAuAgAAZHJz&#10;L2Uyb0RvYy54bWxQSwECLQAUAAYACAAAACEAUP2q/90AAAAJAQAADwAAAAAAAAAAAAAAAACHBAAA&#10;ZHJzL2Rvd25yZXYueG1sUEsFBgAAAAAEAAQA8wAAAJEFAAAAAA==&#10;">
                      <v:textbox>
                        <w:txbxContent>
                          <w:p w:rsidR="00494153" w:rsidRPr="007673C9" w:rsidRDefault="00494153" w:rsidP="007673C9">
                            <w:pPr>
                              <w:spacing w:line="240" w:lineRule="auto"/>
                              <w:rPr>
                                <w:rFonts w:cs="Arial"/>
                                <w:bCs/>
                                <w:sz w:val="14"/>
                                <w:szCs w:val="14"/>
                                <w:lang w:val="es-MX"/>
                              </w:rPr>
                            </w:pPr>
                            <w:r>
                              <w:rPr>
                                <w:rFonts w:cs="Arial"/>
                                <w:bCs/>
                                <w:sz w:val="14"/>
                                <w:szCs w:val="14"/>
                                <w:lang w:val="es-MX"/>
                              </w:rPr>
                              <w:t>Elaborar y enviar el expediente técnico para la solicitud  de recursos para dirección de programación.</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533248" behindDoc="0" locked="0" layoutInCell="1" allowOverlap="1" wp14:anchorId="7132CEB0" wp14:editId="453027C1">
                      <wp:simplePos x="0" y="0"/>
                      <wp:positionH relativeFrom="column">
                        <wp:posOffset>824305</wp:posOffset>
                      </wp:positionH>
                      <wp:positionV relativeFrom="paragraph">
                        <wp:posOffset>-85180</wp:posOffset>
                      </wp:positionV>
                      <wp:extent cx="7200" cy="353100"/>
                      <wp:effectExtent l="38100" t="0" r="69215" b="66040"/>
                      <wp:wrapNone/>
                      <wp:docPr id="3350" name="Conector recto de flecha 436"/>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D6CC3" id="Conector recto de flecha 436" o:spid="_x0000_s1026" type="#_x0000_t32" style="position:absolute;margin-left:64.9pt;margin-top:-6.7pt;width:.55pt;height:27.8pt;z-index:25253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ab7AEAADoEAAAOAAAAZHJzL2Uyb0RvYy54bWysU9uOEzEMfUfiH6K802m37IKqTvehy/KC&#10;oOLyAdmM04mUmxzTy9/jZKZTbkIC8eLEiY/tc+Ks70/eiQNgtjG0cjGbSwFBx86GfSu/fH588VqK&#10;TCp0ysUArTxDlveb58/Wx7SCm9hH1wEKThLy6pha2ROlVdNk3YNXeRYTBL40Eb0idnHfdKiOnN27&#10;5mY+v2uOEbuEUUPOfPowXMpNzW8MaPpgTAYSrpXcG1WL1T4V22zWarVHlXqrxzbUP3ThlQ1cdEr1&#10;oEiJr2h/SeWtxpijoZmOvonGWA2VA7NZzH9i86lXCSoXFienSab8/9Lq94cdCtu1crm8ZYGC8vxK&#10;W34rTREFlkV0IIwD3SvxcnlXJDumvGLkNuxw9HLaYeF/MujLyszEqcp8nmSGEwnNh6/44aTQfLG8&#10;XS54zzmaKzRhprcQvSibVmZCZfc9cU9DU4sqtDq8yzQAL4BS14Vic3S2e7TOVafMEmwdioPiKaDT&#10;Yiz4QxQp696ETtA5sQCEVoW9gzGyZG0K6YFm3dHZwVDxIxhWkIkNndXZvdZTWkOgS00XOLrADHc3&#10;AeeV0h+BY3yBQp3rvwFPiFo5BprA3oaIv6t+lckM8RcFBt5FgqfYnesAVGl4QOszjp+p/IDv/Qq/&#10;fvnNNwAAAP//AwBQSwMEFAAGAAgAAAAhAPzCsu7gAAAACgEAAA8AAABkcnMvZG93bnJldi54bWxM&#10;j8FuwjAQRO+V+g/WIvUGDga1TRoH0Uql6gVUQD2beEmi2usodiDl6zGn9jia0cybfDFYw07Y+caR&#10;hOkkAYZUOt1QJWG/ex8/A/NBkVbGEUr4RQ+L4v4uV5l2Z/rC0zZULJaQz5SEOoQ249yXNVrlJ65F&#10;it7RdVaFKLuK606dY7k1XCTJI7eqobhQqxbfaix/tr2V8PTh1s06HTYCe7Fabi7fr59mJeXDaFi+&#10;AAs4hL8w3PAjOhSR6eB60p6ZqEUa0YOE8XQ2B3ZLzJIU2EHCXAjgRc7/XyiuAAAA//8DAFBLAQIt&#10;ABQABgAIAAAAIQC2gziS/gAAAOEBAAATAAAAAAAAAAAAAAAAAAAAAABbQ29udGVudF9UeXBlc10u&#10;eG1sUEsBAi0AFAAGAAgAAAAhADj9If/WAAAAlAEAAAsAAAAAAAAAAAAAAAAALwEAAF9yZWxzLy5y&#10;ZWxzUEsBAi0AFAAGAAgAAAAhANMNBpvsAQAAOgQAAA4AAAAAAAAAAAAAAAAALgIAAGRycy9lMm9E&#10;b2MueG1sUEsBAi0AFAAGAAgAAAAhAPzCsu7gAAAACgEAAA8AAAAAAAAAAAAAAAAARgQAAGRycy9k&#10;b3ducmV2LnhtbFBLBQYAAAAABAAEAPMAAABTBQAAAAA=&#10;" strokecolor="black [3213]">
                      <v:stroke endarrow="block"/>
                    </v:shape>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19136" behindDoc="0" locked="0" layoutInCell="1" allowOverlap="1">
                      <wp:simplePos x="0" y="0"/>
                      <wp:positionH relativeFrom="column">
                        <wp:posOffset>1510088</wp:posOffset>
                      </wp:positionH>
                      <wp:positionV relativeFrom="paragraph">
                        <wp:posOffset>-1566240</wp:posOffset>
                      </wp:positionV>
                      <wp:extent cx="302821" cy="2012868"/>
                      <wp:effectExtent l="0" t="76200" r="0" b="26035"/>
                      <wp:wrapNone/>
                      <wp:docPr id="701" name="Conector angular 701"/>
                      <wp:cNvGraphicFramePr/>
                      <a:graphic xmlns:a="http://schemas.openxmlformats.org/drawingml/2006/main">
                        <a:graphicData uri="http://schemas.microsoft.com/office/word/2010/wordprocessingShape">
                          <wps:wsp>
                            <wps:cNvCnPr/>
                            <wps:spPr>
                              <a:xfrm flipV="1">
                                <a:off x="0" y="0"/>
                                <a:ext cx="302821" cy="2012868"/>
                              </a:xfrm>
                              <a:prstGeom prst="bentConnector3">
                                <a:avLst>
                                  <a:gd name="adj1" fmla="val 5374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9D276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01" o:spid="_x0000_s1026" type="#_x0000_t34" style="position:absolute;margin-left:118.9pt;margin-top:-123.35pt;width:23.85pt;height:158.5pt;flip:y;z-index:2514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17BgIAAGcEAAAOAAAAZHJzL2Uyb0RvYy54bWysVMuu0zAQ3SPxD5b3NGkKt1XV9C56uWwQ&#10;VLz2rj1ujPyS7du0f8/YSVNeQgKxGcX2nDNzjsfZ3J+NJicIUTnb0vmspgQsd0LZY0s/f3p8saIk&#10;JmYF085CSy8Q6f32+bNN79fQuM5pAYEgiY3r3re0S8mvqyryDgyLM+fB4qF0wbCEy3CsRGA9shtd&#10;NXV9V/UuCB8chxhx92E4pNvCLyXw9F7KCInolmJvqcRQ4iHHarth62NgvlN8bIP9QxeGKYtFJ6oH&#10;lhh5CuoXKqN4cNHJNOPOVE5KxaFoQDXz+ic1HzvmoWhBc6KfbIr/j5a/O+0DUaKly3pOiWUGL2mH&#10;V8WTC4TZ45NmgeQzdKr3cY2And2HcRX9PmTZZxkMkVr5LzgExQiURs7F58vkM5wT4bi5qJtVg9U4&#10;HqHsZnW3yvTVwJP5fIjpDThD8kdLD2ATNjV0tSj87PQ2puK4GLtm4itySqPxAk9Mk1eL5cvlyDtm&#10;Y4Urc4Zqm2N0WolHpXVZ5MGDnQ4EKVqazkU44n7ISkzp11aQdPFoVwoKjdIw1sqsVbZqMKd8pYuG&#10;oeIHkGg3mjDYVAb9Vo9xjlKvNbXF7AyT2N0ErIv+PwLH/AyF8gj+BjwhSmVn0wQ2yrrwu+o3m+SQ&#10;f3Vg0J0tODhxKWNTrMFpLvc9vrz8XL5fF/jt/7D9BgAA//8DAFBLAwQUAAYACAAAACEAXqNqgOEA&#10;AAALAQAADwAAAGRycy9kb3ducmV2LnhtbEyPzW6DMBCE75X6DtZW6i0xMUlABBNVUStVuZX+nA3e&#10;ACleU+wQ+vZ1T+1xNKOZb/L9bHo24eg6SxJWywgYUm11R42Et9enRQrMeUVa9ZZQwjc62Be3N7nK&#10;tL3SC06lb1goIZcpCa33Q8a5q1s0yi3tgBS8kx2N8kGODdejuoZy03MRRVtuVEdhoVUDHlqsP8uL&#10;kaDT4+NhXcbYTavqy51PH8/HdyHl/d38sAPmcfZ/YfjFD+hQBKbKXkg71ksQcRLQvYSFWG8TYCEi&#10;0s0GWCUhiWLgRc7/fyh+AAAA//8DAFBLAQItABQABgAIAAAAIQC2gziS/gAAAOEBAAATAAAAAAAA&#10;AAAAAAAAAAAAAABbQ29udGVudF9UeXBlc10ueG1sUEsBAi0AFAAGAAgAAAAhADj9If/WAAAAlAEA&#10;AAsAAAAAAAAAAAAAAAAALwEAAF9yZWxzLy5yZWxzUEsBAi0AFAAGAAgAAAAhANWPLXsGAgAAZwQA&#10;AA4AAAAAAAAAAAAAAAAALgIAAGRycy9lMm9Eb2MueG1sUEsBAi0AFAAGAAgAAAAhAF6jaoDhAAAA&#10;CwEAAA8AAAAAAAAAAAAAAAAAYAQAAGRycy9kb3ducmV2LnhtbFBLBQYAAAAABAAEAPMAAABuBQAA&#10;AAA=&#10;" adj="11609"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75200" behindDoc="0" locked="0" layoutInCell="1" allowOverlap="1" wp14:anchorId="6371EDA7" wp14:editId="24B71801">
                      <wp:simplePos x="0" y="0"/>
                      <wp:positionH relativeFrom="column">
                        <wp:posOffset>-24765</wp:posOffset>
                      </wp:positionH>
                      <wp:positionV relativeFrom="paragraph">
                        <wp:posOffset>189865</wp:posOffset>
                      </wp:positionV>
                      <wp:extent cx="1533525" cy="457200"/>
                      <wp:effectExtent l="0" t="0" r="28575" b="19050"/>
                      <wp:wrapNone/>
                      <wp:docPr id="33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sz w:val="14"/>
                                      <w:szCs w:val="14"/>
                                      <w:lang w:val="es-MX"/>
                                    </w:rPr>
                                    <w:t xml:space="preserve">Coordinar las actividades del área de Dibujo para la elaboración de planos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1EDA7" id="_x0000_s1081" style="position:absolute;margin-left:-1.95pt;margin-top:14.95pt;width:120.75pt;height:36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AgKAIAAFMEAAAOAAAAZHJzL2Uyb0RvYy54bWysVNtu2zAMfR+wfxD0vjhO4rU14hRFugwD&#10;uq1Ytw+QZdkWptsoJXb39aPkNM0u2MMwPwiiSB0dHpJeX49akYMAL62paD6bUyIMt400XUW/fN69&#10;uqTEB2YapqwRFX0Unl5vXr5YD64UC9tb1QggCGJ8ObiK9iG4Mss874VmfmadMOhsLWgW0IQua4AN&#10;iK5VtpjPX2eDhcaB5cJ7PL2dnHST8NtW8PCxbb0IRFUUuYW0QlrruGabNSs7YK6X/EiD/QMLzaTB&#10;R09Qtywwsgf5G5SWHKy3bZhxqzPbtpKLlANmk89/yeahZ06kXFAc704y+f8Hyz8c7oHIpqLLZb6k&#10;xDCNVfqEujHTKUHyiyjR4HyJkQ/uHmKS3t1Z/tUTY7c9hokbADv0gjVILI/x2U8XouHxKqmH97ZB&#10;eLYPNqk1tqAjIOpAxlSUx1NRxBgIx8O8WC6LRUEJR9+quMCqpydY+XTbgQ9vhdUkbioKSD6hs8Od&#10;D5ENK59CEnurZLOTSiUDunqrgBwYNsgufUd0fx6mDBkqehV5/B1inr4/QWgZsNOV1BW9PAWxMsr2&#10;xjSpDwOTatojZWWOOkbpphKEsR5TrYoivhB1rW3ziMqCnTobJxE3vYXvlAzY1RX13/YMBCXqncHq&#10;XOWrVRyDZCQxKYFzT33uYYYjVEUDJdN2G6bR2TuQXY8v5UkOY2+woq1MYj+zOvLHzk01OE5ZHI1z&#10;O0U9/ws2PwAAAP//AwBQSwMEFAAGAAgAAAAhAKjGD8beAAAACQEAAA8AAABkcnMvZG93bnJldi54&#10;bWxMj8FOwzAMhu9IvENkJG5bslYatDSdEGhIHLfuwi1tTFtonKpJt8LTY05wsqz/0+/PxW5xgzjj&#10;FHpPGjZrBQKp8banVsOp2q/uQYRoyJrBE2r4wgC78vqqMLn1Fzrg+RhbwSUUcqOhi3HMpQxNh86E&#10;tR+ROHv3kzOR16mVdjIXLneDTJTaSmd64gudGfGpw+bzODsNdZ+czPehelEu26fxdak+5rdnrW9v&#10;lscHEBGX+AfDrz6rQ8lOtZ/JBjFoWKUZkxqSjCfnSXq3BVEzqDYZyLKQ/z8ofwAAAP//AwBQSwEC&#10;LQAUAAYACAAAACEAtoM4kv4AAADhAQAAEwAAAAAAAAAAAAAAAAAAAAAAW0NvbnRlbnRfVHlwZXNd&#10;LnhtbFBLAQItABQABgAIAAAAIQA4/SH/1gAAAJQBAAALAAAAAAAAAAAAAAAAAC8BAABfcmVscy8u&#10;cmVsc1BLAQItABQABgAIAAAAIQAUOrAgKAIAAFMEAAAOAAAAAAAAAAAAAAAAAC4CAABkcnMvZTJv&#10;RG9jLnhtbFBLAQItABQABgAIAAAAIQCoxg/G3gAAAAkBAAAPAAAAAAAAAAAAAAAAAIIEAABkcnMv&#10;ZG93bnJldi54bWxQSwUGAAAAAAQABADzAAAAjQUAAAAA&#10;">
                      <v:textbox>
                        <w:txbxContent>
                          <w:p w:rsidR="00494153" w:rsidRPr="009A6C15" w:rsidRDefault="00494153" w:rsidP="0014634A">
                            <w:pPr>
                              <w:spacing w:line="240" w:lineRule="auto"/>
                              <w:rPr>
                                <w:sz w:val="14"/>
                                <w:szCs w:val="14"/>
                              </w:rPr>
                            </w:pPr>
                            <w:r>
                              <w:rPr>
                                <w:rFonts w:cs="Arial"/>
                                <w:sz w:val="14"/>
                                <w:szCs w:val="14"/>
                                <w:lang w:val="es-MX"/>
                              </w:rPr>
                              <w:t xml:space="preserve">Coordinar las actividades del área de Dibujo para la elaboración de planos </w:t>
                            </w:r>
                          </w:p>
                        </w:txbxContent>
                      </v:textbox>
                    </v:rect>
                  </w:pict>
                </mc:Fallback>
              </mc:AlternateContent>
            </w: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535296" behindDoc="0" locked="0" layoutInCell="1" allowOverlap="1" wp14:anchorId="6CECC96D" wp14:editId="52F8448C">
                      <wp:simplePos x="0" y="0"/>
                      <wp:positionH relativeFrom="column">
                        <wp:posOffset>108552</wp:posOffset>
                      </wp:positionH>
                      <wp:positionV relativeFrom="paragraph">
                        <wp:posOffset>126340</wp:posOffset>
                      </wp:positionV>
                      <wp:extent cx="1402080" cy="433449"/>
                      <wp:effectExtent l="0" t="0" r="26670" b="24130"/>
                      <wp:wrapNone/>
                      <wp:docPr id="76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433449"/>
                              </a:xfrm>
                              <a:prstGeom prst="rect">
                                <a:avLst/>
                              </a:prstGeom>
                              <a:solidFill>
                                <a:srgbClr val="FFFFFF"/>
                              </a:solidFill>
                              <a:ln w="9525">
                                <a:solidFill>
                                  <a:srgbClr val="000000"/>
                                </a:solidFill>
                                <a:miter lim="800000"/>
                                <a:headEnd/>
                                <a:tailEnd/>
                              </a:ln>
                            </wps:spPr>
                            <wps:txbx>
                              <w:txbxContent>
                                <w:p w:rsidR="00494153" w:rsidRPr="007673C9" w:rsidRDefault="00494153" w:rsidP="007673C9">
                                  <w:pPr>
                                    <w:spacing w:line="240" w:lineRule="auto"/>
                                    <w:rPr>
                                      <w:rFonts w:cs="Arial"/>
                                      <w:bCs/>
                                      <w:sz w:val="14"/>
                                      <w:szCs w:val="14"/>
                                      <w:lang w:val="es-MX"/>
                                    </w:rPr>
                                  </w:pPr>
                                  <w:r>
                                    <w:rPr>
                                      <w:rFonts w:cs="Arial"/>
                                      <w:bCs/>
                                      <w:sz w:val="14"/>
                                      <w:szCs w:val="14"/>
                                      <w:lang w:val="es-MX"/>
                                    </w:rPr>
                                    <w:t>Conformar el proyecto ejecutivo para la licitación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CC96D" id="_x0000_s1082" style="position:absolute;margin-left:8.55pt;margin-top:9.95pt;width:110.4pt;height:34.15pt;z-index:2525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39/LgIAAFIEAAAOAAAAZHJzL2Uyb0RvYy54bWysVMGO0zAQvSPxD5bvNEk37bZR09WqSxHS&#10;AisWPsBxnMTCsc3YbVq+nrHTli5wQuRgeTLjlzfvjbO6O/SK7AU4aXRJs0lKidDc1FK3Jf36Zftm&#10;QYnzTNdMGS1KehSO3q1fv1oNthBT0xlVCyAIol0x2JJ23tsiSRzvRM/cxFihMdkY6JnHENqkBjYg&#10;eq+SaZrOk8FAbcFw4Ry+fRiTdB3xm0Zw/6lpnPBElRS5+bhCXKuwJusVK1pgtpP8RIP9A4ueSY0f&#10;vUA9MM/IDuQfUL3kYJxp/ISbPjFNI7mIPWA3WfpbN88dsyL2guI4e5HJ/T9Y/nH/BETWJb2dLynR&#10;rEeTPqNsTLdKkGwZFBqsK7Dw2T5B6NHZR8O/OaLNpsMycQ9ghk6wGnlloT55cSAEDo+SavhgaoRn&#10;O2+iWIcG+gCIMpBD9OR48UQcPOH4MsvTabpA6zjm8pubPI+UElacT1tw/p0wPQmbkgKSj+hs/+h8&#10;YMOKc0lkb5Sst1KpGEBbbRSQPcP52MYnNoBNXpcpTYaSLmfTWUR+kXPXEGl8/gbRS4+DrmRf0sWl&#10;iBVBtre6jmPomVTjHikrfdIxSDda4A/VIVo1m59dqUx9RGXBjIONFxE3nYEflAw41CV133cMBCXq&#10;vUZ3llmeh1sQg3x2O8UArjPVdYZpjlAl9ZSM240fb87Ogmw7/FIW5dDmHh1tZBQ7uD2yOvHHwY0e&#10;nC5ZuBnXcaz69StY/wQAAP//AwBQSwMEFAAGAAgAAAAhABnL7F7cAAAACAEAAA8AAABkcnMvZG93&#10;bnJldi54bWxMj0FPg0AQhe8m/ofNmHizS2liAVkao6mJx5ZevA0wAsrOEnZp0V/veNLTzMt7efNN&#10;vlvsoM40+d6xgfUqAkVcu6bn1sCp3N8loHxAbnBwTAa+yMOuuL7KMWvchQ90PoZWSQn7DA10IYyZ&#10;1r7uyKJfuZFYvHc3WQwip1Y3E16k3A46jqJ7bbFnudDhSE8d1Z/H2Rqo+viE34fyJbLpfhNel/Jj&#10;fns25vZmeXwAFWgJf2H4xRd0KISpcjM3Xg2it2tJykxTUOLHm60slYEkiUEXuf7/QPEDAAD//wMA&#10;UEsBAi0AFAAGAAgAAAAhALaDOJL+AAAA4QEAABMAAAAAAAAAAAAAAAAAAAAAAFtDb250ZW50X1R5&#10;cGVzXS54bWxQSwECLQAUAAYACAAAACEAOP0h/9YAAACUAQAACwAAAAAAAAAAAAAAAAAvAQAAX3Jl&#10;bHMvLnJlbHNQSwECLQAUAAYACAAAACEAgvN/fy4CAABSBAAADgAAAAAAAAAAAAAAAAAuAgAAZHJz&#10;L2Uyb0RvYy54bWxQSwECLQAUAAYACAAAACEAGcvsXtwAAAAIAQAADwAAAAAAAAAAAAAAAACIBAAA&#10;ZHJzL2Rvd25yZXYueG1sUEsFBgAAAAAEAAQA8wAAAJEFAAAAAA==&#10;">
                      <v:textbox>
                        <w:txbxContent>
                          <w:p w:rsidR="00494153" w:rsidRPr="007673C9" w:rsidRDefault="00494153" w:rsidP="007673C9">
                            <w:pPr>
                              <w:spacing w:line="240" w:lineRule="auto"/>
                              <w:rPr>
                                <w:rFonts w:cs="Arial"/>
                                <w:bCs/>
                                <w:sz w:val="14"/>
                                <w:szCs w:val="14"/>
                                <w:lang w:val="es-MX"/>
                              </w:rPr>
                            </w:pPr>
                            <w:r>
                              <w:rPr>
                                <w:rFonts w:cs="Arial"/>
                                <w:bCs/>
                                <w:sz w:val="14"/>
                                <w:szCs w:val="14"/>
                                <w:lang w:val="es-MX"/>
                              </w:rPr>
                              <w:t>Conformar el proyecto ejecutivo para la licitación de obra.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536320" behindDoc="0" locked="0" layoutInCell="1" allowOverlap="1" wp14:anchorId="7D272DA9" wp14:editId="630FB703">
                      <wp:simplePos x="0" y="0"/>
                      <wp:positionH relativeFrom="column">
                        <wp:posOffset>405675</wp:posOffset>
                      </wp:positionH>
                      <wp:positionV relativeFrom="paragraph">
                        <wp:posOffset>749448</wp:posOffset>
                      </wp:positionV>
                      <wp:extent cx="807522" cy="254635"/>
                      <wp:effectExtent l="0" t="0" r="12065" b="12065"/>
                      <wp:wrapNone/>
                      <wp:docPr id="8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522" cy="254635"/>
                              </a:xfrm>
                              <a:prstGeom prst="flowChartTerminator">
                                <a:avLst/>
                              </a:prstGeom>
                              <a:solidFill>
                                <a:srgbClr val="FFFFFF"/>
                              </a:solidFill>
                              <a:ln w="9525">
                                <a:solidFill>
                                  <a:srgbClr val="000000"/>
                                </a:solidFill>
                                <a:miter lim="800000"/>
                                <a:headEnd/>
                                <a:tailEnd/>
                              </a:ln>
                            </wps:spPr>
                            <wps:txbx>
                              <w:txbxContent>
                                <w:p w:rsidR="00494153" w:rsidRPr="002220BC" w:rsidRDefault="00494153" w:rsidP="002C39C6">
                                  <w:pPr>
                                    <w:spacing w:line="240" w:lineRule="auto"/>
                                    <w:jc w:val="center"/>
                                    <w:rPr>
                                      <w:b/>
                                      <w:sz w:val="16"/>
                                      <w:szCs w:val="14"/>
                                    </w:rPr>
                                  </w:pPr>
                                  <w:r w:rsidRPr="002220BC">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2DA9" id="_x0000_s1083" type="#_x0000_t116" style="position:absolute;margin-left:31.95pt;margin-top:59pt;width:63.6pt;height:20.05pt;z-index:2525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Cq8MwIAAF8EAAAOAAAAZHJzL2Uyb0RvYy54bWysVMFu2zAMvQ/YPwi6r469uE2NOkXRrsOA&#10;rivQ7gMUWY6FSaJGKXG6rx8lp1m67TRMB4E0qUfykfTF5c4atlUYNLiWlyczzpST0Gm3bvnXp9t3&#10;C85CFK4TBpxq+bMK/HL59s3F6BtVwQCmU8gIxIVm9C0fYvRNUQQ5KCvCCXjlyNgDWhFJxXXRoRgJ&#10;3Zqims1OixGw8whShUBfbyYjX2b8vlcyfun7oCIzLafcYr4x36t0F8sL0axR+EHLfRriH7KwQjsK&#10;eoC6EVGwDeo/oKyWCAH6eCLBFtD3WqpcA1VTzn6r5nEQXuVaiJzgDzSF/wcr77cPyHTX8kVZcuaE&#10;pSZdbSLk2OwsETT60JDfo3/AVGLwdyC/BebgehBura4QYRyU6CitMvkXrx4kJdBTtho/Q0fogtAz&#10;V7sebQIkFtgut+T50BK1i0zSx8XsrK4qziSZqnp++r7OEUTz8thjiB8VWJaElvcGRkoL45NCq52I&#10;gDmW2N6FmHITzcuLXAsY3d1qY7KC69W1QbYVNCy3+eyDhWM349jY8vO6qjPyK1s4hpjl8zcIqyNN&#10;vdE2FZhOchJNIvGD67IchTaTTCkbt2c1ETk1JO5Wu9y3+tCjFXTPxDPCNOW0lSQMgD84G2nCWx6+&#10;bwQqzswnR706L+fztBJZmddnFSl4bFkdW4STBNXyyNkkXsdpjTYe9XqgSGWmw0Ganl5nslPvp6z2&#10;+dMU5x7sNy6tybGevX79F5Y/AQAA//8DAFBLAwQUAAYACAAAACEADJa+VuAAAAAKAQAADwAAAGRy&#10;cy9kb3ducmV2LnhtbEyPT0vDQBDF74LfYRnBi9jNag1pzKaEgNhDQaztfZsdk+D+Cdltk357pye9&#10;zcx7vPm9Yj1bw844ht47CWKRAEPXeN27VsL+6+0xAxaicloZ71DCBQOsy9ubQuXaT+4Tz7vYMgpx&#10;IVcSuhiHnPPQdGhVWPgBHWnffrQq0jq2XI9qonBr+FOSpNyq3tGHTg1Yd9j87E5WwsfW1KOpcXqv&#10;L4fN/rCsHrZpJeX93Vy9Aos4xz8zXPEJHUpiOvqT04EZCenzipx0Fxl1uhpWQgA70vCSCeBlwf9X&#10;KH8BAAD//wMAUEsBAi0AFAAGAAgAAAAhALaDOJL+AAAA4QEAABMAAAAAAAAAAAAAAAAAAAAAAFtD&#10;b250ZW50X1R5cGVzXS54bWxQSwECLQAUAAYACAAAACEAOP0h/9YAAACUAQAACwAAAAAAAAAAAAAA&#10;AAAvAQAAX3JlbHMvLnJlbHNQSwECLQAUAAYACAAAACEACTwqvDMCAABfBAAADgAAAAAAAAAAAAAA&#10;AAAuAgAAZHJzL2Uyb0RvYy54bWxQSwECLQAUAAYACAAAACEADJa+VuAAAAAKAQAADwAAAAAAAAAA&#10;AAAAAACNBAAAZHJzL2Rvd25yZXYueG1sUEsFBgAAAAAEAAQA8wAAAJoFAAAAAA==&#10;">
                      <v:textbox>
                        <w:txbxContent>
                          <w:p w:rsidR="00494153" w:rsidRPr="002220BC" w:rsidRDefault="00494153" w:rsidP="002C39C6">
                            <w:pPr>
                              <w:spacing w:line="240" w:lineRule="auto"/>
                              <w:jc w:val="center"/>
                              <w:rPr>
                                <w:b/>
                                <w:sz w:val="16"/>
                                <w:szCs w:val="14"/>
                              </w:rPr>
                            </w:pPr>
                            <w:r w:rsidRPr="002220BC">
                              <w:rPr>
                                <w:b/>
                                <w:sz w:val="16"/>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2567040" behindDoc="0" locked="0" layoutInCell="1" allowOverlap="1">
                      <wp:simplePos x="0" y="0"/>
                      <wp:positionH relativeFrom="column">
                        <wp:posOffset>809435</wp:posOffset>
                      </wp:positionH>
                      <wp:positionV relativeFrom="paragraph">
                        <wp:posOffset>560738</wp:posOffset>
                      </wp:positionV>
                      <wp:extent cx="0" cy="200586"/>
                      <wp:effectExtent l="76200" t="0" r="57150" b="47625"/>
                      <wp:wrapNone/>
                      <wp:docPr id="704" name="Conector recto de flecha 704"/>
                      <wp:cNvGraphicFramePr/>
                      <a:graphic xmlns:a="http://schemas.openxmlformats.org/drawingml/2006/main">
                        <a:graphicData uri="http://schemas.microsoft.com/office/word/2010/wordprocessingShape">
                          <wps:wsp>
                            <wps:cNvCnPr/>
                            <wps:spPr>
                              <a:xfrm>
                                <a:off x="0" y="0"/>
                                <a:ext cx="0" cy="2005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E0E25A" id="Conector recto de flecha 704" o:spid="_x0000_s1026" type="#_x0000_t32" style="position:absolute;margin-left:63.75pt;margin-top:44.15pt;width:0;height:15.8pt;z-index:252567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9u0wEAAAMEAAAOAAAAZHJzL2Uyb0RvYy54bWysU9uOEzEMfUfiH6K805muYFlVne5DF3hB&#10;UHH5gGzG6UTKTY7ptH+Pk5nOIkBIIF6cm499fOxs78/eiRNgtjF0cr1qpYCgY2/DsZNfv7x9cSdF&#10;JhV65WKATl4gy/vd82fbMW3gJg7R9YCCg4S8GVMnB6K0aZqsB/Aqr2KCwI8molfERzw2PaqRo3vX&#10;3LTtbTNG7BNGDTnz7cP0KHc1vjGg6aMxGUi4TjI3qharfSy22W3V5ogqDVbPNNQ/sPDKBk66hHpQ&#10;pMQ3tL+E8lZjzNHQSkffRGOshloDV7Nuf6rm86AS1FpYnJwWmfL/C6s/nA4obN/J1+1LKYLy3KQ9&#10;t0pTRIFlET0I40APShQfVmxMecPAfTjgfMrpgKX8s0FfVi5MnKvKl0VlOJPQ06XmW+7eq7vbEq55&#10;wiXM9A6iF2XTyUyo7HEgJjQxWleR1el9pgl4BZSkLhRLyro3oRd0SVwKoVXh6GDOU1yaQn8iXHd0&#10;cTDBP4FhKZjilKYOIewdipPi8VFaQ6D1Eom9C8xY5xZgW/n9ETj7FyjUAf0b8IKomWOgBextiPi7&#10;7HS+UjaT/1WBqe4iwWPsL7WVVRqetNqT+VeUUf7xXOFPf3f3HQAA//8DAFBLAwQUAAYACAAAACEA&#10;ghMYht0AAAAKAQAADwAAAGRycy9kb3ducmV2LnhtbEyPS0/DMBCE70j8B2uRuFGnCY80xKnKS+oR&#10;Wi7c3HhJIuJ1ZLut+fdsucBtZ3c0+029THYUB/RhcKRgPstAILXODNQpeN++XJUgQtRk9OgIFXxj&#10;gGVzflbryrgjveFhEzvBIRQqraCPcaqkDG2PVoeZm5D49um81ZGl76Tx+sjhdpR5lt1KqwfiD72e&#10;8LHH9muztwoeXtd29fThExbF83VIW5dTu1bq8iKt7kFETPHPDCd8RoeGmXZuTyaIkXV+d8NWBWVZ&#10;gDgZfhc7HuaLBcimlv8rND8AAAD//wMAUEsBAi0AFAAGAAgAAAAhALaDOJL+AAAA4QEAABMAAAAA&#10;AAAAAAAAAAAAAAAAAFtDb250ZW50X1R5cGVzXS54bWxQSwECLQAUAAYACAAAACEAOP0h/9YAAACU&#10;AQAACwAAAAAAAAAAAAAAAAAvAQAAX3JlbHMvLnJlbHNQSwECLQAUAAYACAAAACEAdVzPbtMBAAAD&#10;BAAADgAAAAAAAAAAAAAAAAAuAgAAZHJzL2Uyb0RvYy54bWxQSwECLQAUAAYACAAAACEAghMYht0A&#10;AAAKAQAADwAAAAAAAAAAAAAAAAAtBAAAZHJzL2Rvd25yZXYueG1sUEsFBgAAAAAEAAQA8wAAADcF&#10;AAAAAA==&#10;" strokecolor="#4579b8 [3044]">
                      <v:stroke endarrow="block"/>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382483" w:rsidRPr="001861D0" w:rsidRDefault="00382483" w:rsidP="0014634A">
      <w:pPr>
        <w:rPr>
          <w:rFonts w:cs="Arial"/>
          <w:b/>
          <w:bCs/>
          <w:sz w:val="28"/>
          <w:szCs w:val="28"/>
        </w:rPr>
      </w:pPr>
    </w:p>
    <w:p w:rsidR="00382483" w:rsidRPr="001861D0" w:rsidRDefault="00382483" w:rsidP="0014634A">
      <w:pPr>
        <w:rPr>
          <w:rFonts w:cs="Arial"/>
          <w:b/>
          <w:bCs/>
          <w:sz w:val="28"/>
          <w:szCs w:val="28"/>
        </w:rPr>
      </w:pPr>
    </w:p>
    <w:p w:rsidR="00382483" w:rsidRPr="001861D0" w:rsidRDefault="00382483"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3134CE">
      <w:pPr>
        <w:jc w:val="center"/>
        <w:rPr>
          <w:rFonts w:cs="Arial"/>
          <w:b/>
          <w:sz w:val="28"/>
        </w:rPr>
      </w:pPr>
      <w:r w:rsidRPr="001861D0">
        <w:rPr>
          <w:rFonts w:cs="Arial"/>
          <w:b/>
          <w:sz w:val="28"/>
        </w:rPr>
        <w:lastRenderedPageBreak/>
        <w:t>PROCEDIMIENTO 6</w:t>
      </w:r>
    </w:p>
    <w:p w:rsidR="0014634A" w:rsidRPr="001861D0" w:rsidRDefault="0014634A" w:rsidP="003134CE">
      <w:pPr>
        <w:jc w:val="center"/>
        <w:rPr>
          <w:rFonts w:cs="Arial"/>
          <w:b/>
          <w:sz w:val="28"/>
        </w:rPr>
      </w:pPr>
    </w:p>
    <w:p w:rsidR="0014634A" w:rsidRPr="001861D0" w:rsidRDefault="0014634A" w:rsidP="003134CE">
      <w:pPr>
        <w:jc w:val="center"/>
        <w:rPr>
          <w:rFonts w:cs="Arial"/>
          <w:b/>
          <w:sz w:val="28"/>
        </w:rPr>
      </w:pPr>
    </w:p>
    <w:p w:rsidR="0014634A" w:rsidRPr="001861D0" w:rsidRDefault="0014634A" w:rsidP="003134CE">
      <w:pPr>
        <w:jc w:val="center"/>
        <w:rPr>
          <w:rFonts w:cs="Arial"/>
          <w:b/>
          <w:sz w:val="28"/>
        </w:rPr>
      </w:pPr>
      <w:r w:rsidRPr="001861D0">
        <w:rPr>
          <w:rFonts w:cs="Arial"/>
          <w:b/>
          <w:sz w:val="28"/>
        </w:rPr>
        <w:t>E</w:t>
      </w:r>
      <w:r w:rsidR="000C1904">
        <w:rPr>
          <w:rFonts w:cs="Arial"/>
          <w:b/>
          <w:sz w:val="28"/>
        </w:rPr>
        <w:t>LABORACION DE MATRIZ DE MARCO LÓGICO</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8C3809" w:rsidRDefault="0014634A" w:rsidP="0014634A">
      <w:pPr>
        <w:rPr>
          <w:rFonts w:cs="Arial"/>
          <w:b/>
          <w:sz w:val="28"/>
        </w:rPr>
      </w:pPr>
      <w:r w:rsidRPr="008C3809">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Es cumplir con lo solicitado con los requerimientos exigidos por la normatividad en material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 xml:space="preserve">Reglamento de construcción. </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14634A"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244480" behindDoc="0" locked="0" layoutInCell="1" allowOverlap="1" wp14:anchorId="196A82B5" wp14:editId="2625170C">
                <wp:simplePos x="0" y="0"/>
                <wp:positionH relativeFrom="column">
                  <wp:posOffset>3429000</wp:posOffset>
                </wp:positionH>
                <wp:positionV relativeFrom="paragraph">
                  <wp:posOffset>-386715</wp:posOffset>
                </wp:positionV>
                <wp:extent cx="3276600" cy="448945"/>
                <wp:effectExtent l="1270" t="3810" r="0" b="4445"/>
                <wp:wrapNone/>
                <wp:docPr id="33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A82B5" id="_x0000_s1084" type="#_x0000_t202" style="position:absolute;left:0;text-align:left;margin-left:270pt;margin-top:-30.45pt;width:258pt;height:35.3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X/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cIqRoB1U6ZHtDbqTexRGU5uiodcp3Hzo4a7ZgwFK7cLV/b0sv2sk5LKhYsNulZJDw2gFFEP7&#10;0r94OuJoC7IePskKHNGtkQ5oX6vO5g8yggAdSvV0Ko8lU8LhJJrPZgGYSrAREifEkfNpenzdK20+&#10;MNkhu8iwgvI7dLq718ayoenxinUmZMHb1kmgFS8O4OJ4Ar7hqbVZFq6iz0mQrOJVTDwSzVYeCfLc&#10;uy2WxJsV4XyaT/LlMg9/Wb8hSRteVUxYN0d1heTPqnfQ+aiLk760bHll4SwlrTbrZavQjoK6C/e5&#10;nIPlfM1/ScMlAWJ5FVIYkeAuSrxiFs89UpCpl8yD2AvC5C6ZBSQhefEypHsu2L+HhIYMJ1MQmQvn&#10;TPpVbIH73sZG044bmB8t7zIcny7R1EpwJSpXWkN5O64vUmHpn1MB5T4W2gnWanRUq9mv9649pvGx&#10;EdayegIJKwkKAzHC8INFI9VPjAYYJBnWP7ZUMYzajwLaIAkJsZPHbch0HsFGXVrWlxYqSoDKsMFo&#10;XC7NOK22veKbBjyNjSfkLbROzZ2qbY+NrA4NB8PCBXcYbHYaXe7drfP4XfwGAAD//wMAUEsDBBQA&#10;BgAIAAAAIQBTRSub3gAAAAoBAAAPAAAAZHJzL2Rvd25yZXYueG1sTI/NbsIwEITvlXgHa5F6A7sV&#10;iUiaDUJUvVKV/ki9mXhJosbrKDYkvH3NqT3Ozmj2m2Iz2U5caPCtY4SHpQJBXDnTco3w8f6yWIPw&#10;QbPRnWNCuJKHTTm7K3Ru3MhvdDmEWsQS9rlGaELocyl91ZDVful64uid3GB1iHKopRn0GMttJx+V&#10;SqXVLccPje5p11D1czhbhM/96ftrpV7rZ5v0o5uUZJtJxPv5tH0CEWgKf2G44Ud0KCPT0Z3ZeNEh&#10;JCsVtwSERaoyELeEStJ4OiJka5BlIf9PKH8BAAD//wMAUEsBAi0AFAAGAAgAAAAhALaDOJL+AAAA&#10;4QEAABMAAAAAAAAAAAAAAAAAAAAAAFtDb250ZW50X1R5cGVzXS54bWxQSwECLQAUAAYACAAAACEA&#10;OP0h/9YAAACUAQAACwAAAAAAAAAAAAAAAAAvAQAAX3JlbHMvLnJlbHNQSwECLQAUAAYACAAAACEA&#10;nXT1/78CAADGBQAADgAAAAAAAAAAAAAAAAAuAgAAZHJzL2Uyb0RvYy54bWxQSwECLQAUAAYACAAA&#10;ACEAU0Urm94AAAAKAQAADwAAAAAAAAAAAAAAAAAZBQAAZHJzL2Rvd25yZXYueG1sUEsFBgAAAAAE&#10;AAQA8wAAACQGAAAAAA==&#10;" filled="f" stroked="f">
                <v:textbox>
                  <w:txbxContent>
                    <w:p w:rsidR="00494153" w:rsidRPr="006D7960" w:rsidRDefault="00494153"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382483">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382483">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szCs w:val="20"/>
              </w:rPr>
            </w:pPr>
            <w:r w:rsidRPr="001861D0">
              <w:rPr>
                <w:rFonts w:cs="Arial"/>
                <w:szCs w:val="20"/>
              </w:rPr>
              <w:t>Elaboración de Matriz de Marco Lógico</w:t>
            </w:r>
          </w:p>
        </w:tc>
      </w:tr>
      <w:tr w:rsidR="0014634A" w:rsidRPr="001861D0" w:rsidTr="00382483">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382483">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382483">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382483">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406848" behindDoc="0" locked="0" layoutInCell="1" allowOverlap="1" wp14:anchorId="77F1F129" wp14:editId="17BDAEE1">
                      <wp:simplePos x="0" y="0"/>
                      <wp:positionH relativeFrom="column">
                        <wp:posOffset>-12065</wp:posOffset>
                      </wp:positionH>
                      <wp:positionV relativeFrom="paragraph">
                        <wp:posOffset>53340</wp:posOffset>
                      </wp:positionV>
                      <wp:extent cx="2691130" cy="0"/>
                      <wp:effectExtent l="6985" t="15240" r="6985" b="13335"/>
                      <wp:wrapNone/>
                      <wp:docPr id="331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740DE" id="Line 127" o:spid="_x0000_s1026" style="position:absolute;z-index:2514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zU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yyW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lJGc1B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se procede con la metodología del marco lógico si cumple la autorización de Recursos, si no llegara tener autorizado el recurso se elabora un oficio para solicitar la información necesaria y así proceder a dicha metodología.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Procede la realización del expediente técnico para la solicitud de recursos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envía memorándum a la Subcoordinación Administrativa enviando el MML relacionado por partida.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Memorándum</w:t>
            </w: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972201" w:rsidRPr="001861D0" w:rsidRDefault="00972201" w:rsidP="0014634A">
      <w:pPr>
        <w:jc w:val="right"/>
        <w:rPr>
          <w:rFonts w:cs="Arial"/>
          <w:b/>
          <w:sz w:val="22"/>
          <w:szCs w:val="22"/>
        </w:rPr>
      </w:pPr>
    </w:p>
    <w:p w:rsidR="00972201" w:rsidRPr="001861D0" w:rsidRDefault="00972201" w:rsidP="0014634A">
      <w:pPr>
        <w:jc w:val="right"/>
        <w:rPr>
          <w:rFonts w:cs="Arial"/>
          <w:b/>
          <w:sz w:val="22"/>
          <w:szCs w:val="22"/>
        </w:rPr>
      </w:pPr>
    </w:p>
    <w:p w:rsidR="00972201" w:rsidRDefault="00972201" w:rsidP="0014634A">
      <w:pPr>
        <w:jc w:val="right"/>
        <w:rPr>
          <w:rFonts w:cs="Arial"/>
          <w:b/>
          <w:sz w:val="22"/>
          <w:szCs w:val="22"/>
        </w:rPr>
      </w:pPr>
    </w:p>
    <w:p w:rsidR="00F73FC3" w:rsidRPr="001861D0" w:rsidRDefault="00F73FC3"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Elaboración de matriz de Marco Lógico.</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Elaboración de matriz de Marco Lógico.</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center"/>
              <w:rPr>
                <w:rFonts w:cs="Arial"/>
                <w:b/>
                <w:sz w:val="28"/>
                <w:szCs w:val="28"/>
              </w:rPr>
            </w:pPr>
          </w:p>
        </w:tc>
        <w:tc>
          <w:tcPr>
            <w:tcW w:w="2694"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4720" behindDoc="0" locked="0" layoutInCell="1" allowOverlap="1" wp14:anchorId="62EAA050" wp14:editId="5E150E34">
                      <wp:simplePos x="0" y="0"/>
                      <wp:positionH relativeFrom="column">
                        <wp:posOffset>186055</wp:posOffset>
                      </wp:positionH>
                      <wp:positionV relativeFrom="paragraph">
                        <wp:posOffset>184150</wp:posOffset>
                      </wp:positionV>
                      <wp:extent cx="1232535" cy="285750"/>
                      <wp:effectExtent l="0" t="0" r="24765" b="19050"/>
                      <wp:wrapNone/>
                      <wp:docPr id="33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AA050" id="_x0000_s1085" type="#_x0000_t116" style="position:absolute;margin-left:14.65pt;margin-top:14.5pt;width:97.05pt;height:22.5pt;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S3NwIAAGEEAAAOAAAAZHJzL2Uyb0RvYy54bWysVMFu2zAMvQ/YPwi6r46demmNOkXRrsOA&#10;rivQ7gMUWY6FSaJGKXG6rx8lp1m67TTMB0EUqSfyPdIXlztr2FZh0OBaXp7MOFNOQqfduuVfn27f&#10;nXEWonCdMOBUy59V4JfLt28uRt+oCgYwnUJGIC40o2/5EKNviiLIQVkRTsArR84e0IpIJq6LDsVI&#10;6NYU1Wz2vhgBO48gVQh0ejM5+TLj972S8UvfBxWZaTnlFvOKeV2ltVheiGaNwg9a7tMQ/5CFFdrR&#10;oweoGxEF26D+A8pqiRCgjycSbAF9r6XKNVA15ey3ah4H4VWuhcgJ/kBT+H+w8n77gEx3LZ/PywVn&#10;TlhS6WoTIT/OFomh0YeGAh/9A6Yag78D+S0wB9eDcGt1hQjjoERHeZUpvnh1IRmBrrLV+Bk6QheE&#10;nsna9WgTINHAdlmT54MmaheZpMOymlf1vOZMkq86qxd1Fq0QzcttjyF+VGBZ2rS8NzBSXhifFFrt&#10;RATMj4ntXYgpOdG83MjFgNHdrTYmG7heXRtkW0Htcpu/XA/VfBxmHBtbfl5XdUZ+5QvHELP8/Q3C&#10;6kh9b7Rt+dkhSDSJxQ+uy10ZhTbTnlI2bk9rYnJSJO5Wu6xcff4i0gq6ZyIaYepzmkvaDIA/OBup&#10;x1sevm8EKs7MJ0dinZenp2kosnFaLyoy8NizOvYIJwmq5ZGzaXsdp0HaeNTrgV4qMx0OUvv0OpOd&#10;xJ+y2udPfZw12M9cGpRjO0f9+jMsfwIAAP//AwBQSwMEFAAGAAgAAAAhAODXfl7eAAAACAEAAA8A&#10;AABkcnMvZG93bnJldi54bWxMj0FLw0AQhe+C/2EZwYvYjWmoGrMpISB6KIi1vW+zYxLcnQ3ZbZP+&#10;e6cnPQ2P93jzvWI9OytOOIbek4KHRQICqfGmp1bB7uv1/glEiJqMtp5QwRkDrMvrq0Lnxk/0iadt&#10;bAWXUMi1gi7GIZcyNB06HRZ+QGLv249OR5ZjK82oJy53VqZJspJO98QfOj1g3WHzsz06BR8bW4+2&#10;xumtPu/fd/usutusKqVub+bqBUTEOf6F4YLP6FAy08EfyQRhFaTPS05eLk9iP02XGYiDgscsAVkW&#10;8v+A8hcAAP//AwBQSwECLQAUAAYACAAAACEAtoM4kv4AAADhAQAAEwAAAAAAAAAAAAAAAAAAAAAA&#10;W0NvbnRlbnRfVHlwZXNdLnhtbFBLAQItABQABgAIAAAAIQA4/SH/1gAAAJQBAAALAAAAAAAAAAAA&#10;AAAAAC8BAABfcmVscy8ucmVsc1BLAQItABQABgAIAAAAIQCvsKS3NwIAAGEEAAAOAAAAAAAAAAAA&#10;AAAAAC4CAABkcnMvZTJvRG9jLnhtbFBLAQItABQABgAIAAAAIQDg135e3gAAAAgBAAAPAAAAAAAA&#10;AAAAAAAAAJEEAABkcnMvZG93bnJldi54bWxQSwUGAAAAAAQABADzAAAAnAUAAAAA&#10;">
                      <v:textbox>
                        <w:txbxContent>
                          <w:p w:rsidR="00494153" w:rsidRPr="00071D5C" w:rsidRDefault="00494153"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9296" behindDoc="0" locked="0" layoutInCell="1" allowOverlap="1" wp14:anchorId="68CEC55E" wp14:editId="5F76973D">
                      <wp:simplePos x="0" y="0"/>
                      <wp:positionH relativeFrom="column">
                        <wp:posOffset>794169</wp:posOffset>
                      </wp:positionH>
                      <wp:positionV relativeFrom="paragraph">
                        <wp:posOffset>64297</wp:posOffset>
                      </wp:positionV>
                      <wp:extent cx="9727" cy="465212"/>
                      <wp:effectExtent l="76200" t="0" r="66675" b="49530"/>
                      <wp:wrapNone/>
                      <wp:docPr id="3318" name="Conector recto de flecha 3318"/>
                      <wp:cNvGraphicFramePr/>
                      <a:graphic xmlns:a="http://schemas.openxmlformats.org/drawingml/2006/main">
                        <a:graphicData uri="http://schemas.microsoft.com/office/word/2010/wordprocessingShape">
                          <wps:wsp>
                            <wps:cNvCnPr/>
                            <wps:spPr>
                              <a:xfrm flipH="1">
                                <a:off x="0" y="0"/>
                                <a:ext cx="9727" cy="4652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80F293" id="Conector recto de flecha 3318" o:spid="_x0000_s1026" type="#_x0000_t32" style="position:absolute;margin-left:62.55pt;margin-top:5.05pt;width:.75pt;height:36.65pt;flip:x;z-index:25227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6g9QEAAEUEAAAOAAAAZHJzL2Uyb0RvYy54bWysU8mOEzEQvSPxD5bvTCcZmIEonTlkGDgg&#10;iFg+wOMupy15U7nI8veU3Z0Om5BAXNxtu96req/Kq7ujd2IPmG0MrZxfzaSAoGNnw66VXz4/PHsp&#10;RSYVOuVigFaeIMu79dMnq0NawiL20XWAgklCXh5SK3uitGyarHvwKl/FBIEvTUSviLe4azpUB2b3&#10;rlnMZjfNIWKXMGrImU/vh0u5rvzGgKYPxmQg4VrJtVFdsa6PZW3WK7XcoUq91WMZ6h+q8MoGTjpR&#10;3StS4ivaX6i81RhzNHSlo2+iMVZD1cBq5rOf1HzqVYKqhc3JabIp/z9a/X6/RWG7Vl5fz7lXQXnu&#10;0oZ7pSmiwPIRHQjjQPdK1CD27JDykqGbsMVxl9MWiwFHg56jbXrL41AtYZHiWB0/TY7DkYTmw1e3&#10;i1spNF88v3mxmC9KP5qBpJAlzPQGohflp5WZUNldT1zeUN+QQO3fZRqAZ0ABu1DWHJ3tHqxzdVPG&#10;CjYOxV7xQNBxPib8IYqUda9DJ+iU2AtCq8LOwRhZWJsifxBc/+jkYMj4EQybycKGyuoYX/IprSHQ&#10;OacLHF1ghqubgLPq2R+BY3yBQh3xvwFPiJo5BprA3oaIv8t+sckM8WcHBt3FgsfYneooVGt4Vmsb&#10;x3dVHsP3+wq/vP71NwAAAP//AwBQSwMEFAAGAAgAAAAhAGrjyqDdAAAACQEAAA8AAABkcnMvZG93&#10;bnJldi54bWxMj0FPhDAQhe8m/odmTLy5BVSyQcpGJR5MvAibrMdCZ4FIp4R2Wfz3zp70NPPyXt58&#10;k+9WO4oFZz84UhBvIhBIrTMDdQr29dvdFoQPmoweHaGCH/SwK66vcp0Zd6ZPXKrQCS4hn2kFfQhT&#10;JqVve7Tab9yExN7RzVYHlnMnzazPXG5HmURRKq0eiC/0esLXHtvv6mQVJFR/lKU5xs3+/fAiq6X+&#10;mg+lUrc36/MTiIBr+AvDBZ/RoWCmxp3IeDGyTh5jjvIS8bwEkjQF0SjY3j+ALHL5/4PiFwAA//8D&#10;AFBLAQItABQABgAIAAAAIQC2gziS/gAAAOEBAAATAAAAAAAAAAAAAAAAAAAAAABbQ29udGVudF9U&#10;eXBlc10ueG1sUEsBAi0AFAAGAAgAAAAhADj9If/WAAAAlAEAAAsAAAAAAAAAAAAAAAAALwEAAF9y&#10;ZWxzLy5yZWxzUEsBAi0AFAAGAAgAAAAhAHgsnqD1AQAARQQAAA4AAAAAAAAAAAAAAAAALgIAAGRy&#10;cy9lMm9Eb2MueG1sUEsBAi0AFAAGAAgAAAAhAGrjyqDdAAAACQEAAA8AAAAAAAAAAAAAAAAATwQA&#10;AGRycy9kb3ducmV2LnhtbFBLBQYAAAAABAAEAPMAAABZBQ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5744" behindDoc="0" locked="0" layoutInCell="1" allowOverlap="1" wp14:anchorId="6394F52C" wp14:editId="648E760B">
                      <wp:simplePos x="0" y="0"/>
                      <wp:positionH relativeFrom="column">
                        <wp:posOffset>49940</wp:posOffset>
                      </wp:positionH>
                      <wp:positionV relativeFrom="paragraph">
                        <wp:posOffset>107590</wp:posOffset>
                      </wp:positionV>
                      <wp:extent cx="1539875" cy="560231"/>
                      <wp:effectExtent l="0" t="0" r="22225" b="11430"/>
                      <wp:wrapNone/>
                      <wp:docPr id="3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317256" w:rsidRDefault="00494153" w:rsidP="0014634A">
                                  <w:pPr>
                                    <w:spacing w:line="240" w:lineRule="auto"/>
                                    <w:rPr>
                                      <w:rFonts w:cs="Arial"/>
                                      <w:sz w:val="14"/>
                                      <w:szCs w:val="14"/>
                                      <w:lang w:val="es-MX"/>
                                    </w:rPr>
                                  </w:pPr>
                                  <w:r>
                                    <w:rPr>
                                      <w:rFonts w:cs="Arial"/>
                                      <w:sz w:val="14"/>
                                      <w:szCs w:val="14"/>
                                      <w:lang w:val="es-MX"/>
                                    </w:rPr>
                                    <w:t>Si cumple la autorización de Recursos se pasa al área para que proceda con la metodología de la Matriz del Marco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4F52C" id="_x0000_s1086" style="position:absolute;margin-left:3.95pt;margin-top:8.45pt;width:121.25pt;height:44.1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pUpLgIAAFIEAAAOAAAAZHJzL2Uyb0RvYy54bWysVFFv0zAQfkfiP1h+p2napmujptPUUYQ0&#10;YGLwAxzHSSwc25zdJuPX7+x0XQc8IfJg+Xznz999d5fN9dApchTgpNEFTSdTSoTmppK6Kej3b/t3&#10;K0qcZ7piymhR0Efh6PX27ZtNb3MxM61RlQCCINrlvS1o673Nk8TxVnTMTYwVGp21gY55NKFJKmA9&#10;oncqmU2ny6Q3UFkwXDiHp7ejk24jfl0L7r/UtROeqIIiNx9XiGsZ1mS7YXkDzLaSn2iwf2DRManx&#10;0TPULfOMHED+AdVJDsaZ2k+46RJT15KLmANmk05/y+ahZVbEXFAcZ88yuf8Hyz8f74HIqqDzebqm&#10;RLMOq/QVdWO6UYIsg0K9dTkGPth7CDk6e2f4D0e02bUYJW4ATN8KViGvNMQnry4Ew+FVUvafTIXo&#10;7OBNFGuooQuAKAMZYk0ezzURgyccD9Nsvl5dZZRw9GXL6Ww+PsHy59sWnP8gTEfCpqCA3CM6O945&#10;H9iw/DkksjdKVnupVDSgKXcKyJFhf+zjFxPAJC/DlCZ9QdfZLIvIr3zuEmIav79BdNJjoyvZFXR1&#10;DmJ5kO29rmIbeibVuEfKSp90DNKNJfBDOcRSLWPfBl1LUz2ismDGxsZBxE1r4BclPTZ1Qd3PAwNB&#10;ifqosTrrdLEIUxCNRXY1QwMuPeWlh2mOUAX1lIzbnR8n52BBNi2+lEY5tLnBitYyiv3C6sQfGzfW&#10;4DRkYTIu7Rj18ivYPgEAAP//AwBQSwMEFAAGAAgAAAAhAIQnwCjdAAAACAEAAA8AAABkcnMvZG93&#10;bnJldi54bWxMj0FPwzAMhe9I/IfISNxYssIG65pOCDQkjlt34eY2WVtonKpJt8Kvx5zGyfJ7T8+f&#10;s83kOnGyQ2g9aZjPFAhLlTct1RoOxfbuCUSISAY7T1bDtw2wya+vMkyNP9POnvaxFlxCIUUNTYx9&#10;KmWoGuswzHxvib2jHxxGXodamgHPXO46mSi1lA5b4gsN9valsdXXfnQayjY54M+ueFNutb2P71Px&#10;OX68an17Mz2vQUQ7xUsY/vAZHXJmKv1IJohOw+OKgywvebKdLNQDiJIFtZiDzDP5/4H8FwAA//8D&#10;AFBLAQItABQABgAIAAAAIQC2gziS/gAAAOEBAAATAAAAAAAAAAAAAAAAAAAAAABbQ29udGVudF9U&#10;eXBlc10ueG1sUEsBAi0AFAAGAAgAAAAhADj9If/WAAAAlAEAAAsAAAAAAAAAAAAAAAAALwEAAF9y&#10;ZWxzLy5yZWxzUEsBAi0AFAAGAAgAAAAhAHGGlSkuAgAAUgQAAA4AAAAAAAAAAAAAAAAALgIAAGRy&#10;cy9lMm9Eb2MueG1sUEsBAi0AFAAGAAgAAAAhAIQnwCjdAAAACAEAAA8AAAAAAAAAAAAAAAAAiAQA&#10;AGRycy9kb3ducmV2LnhtbFBLBQYAAAAABAAEAPMAAACSBQAAAAA=&#10;">
                      <v:textbox>
                        <w:txbxContent>
                          <w:p w:rsidR="00494153" w:rsidRPr="00317256" w:rsidRDefault="00494153" w:rsidP="0014634A">
                            <w:pPr>
                              <w:spacing w:line="240" w:lineRule="auto"/>
                              <w:rPr>
                                <w:rFonts w:cs="Arial"/>
                                <w:sz w:val="14"/>
                                <w:szCs w:val="14"/>
                                <w:lang w:val="es-MX"/>
                              </w:rPr>
                            </w:pPr>
                            <w:r>
                              <w:rPr>
                                <w:rFonts w:cs="Arial"/>
                                <w:sz w:val="14"/>
                                <w:szCs w:val="14"/>
                                <w:lang w:val="es-MX"/>
                              </w:rPr>
                              <w:t>Si cumple la autorización de Recursos se pasa al área para que proceda con la metodología de la Matriz del Marco Lógico</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0320" behindDoc="0" locked="0" layoutInCell="1" allowOverlap="1" wp14:anchorId="485374C3" wp14:editId="44B344D7">
                      <wp:simplePos x="0" y="0"/>
                      <wp:positionH relativeFrom="column">
                        <wp:posOffset>794169</wp:posOffset>
                      </wp:positionH>
                      <wp:positionV relativeFrom="paragraph">
                        <wp:posOffset>57501</wp:posOffset>
                      </wp:positionV>
                      <wp:extent cx="0" cy="519700"/>
                      <wp:effectExtent l="0" t="0" r="19050" b="33020"/>
                      <wp:wrapNone/>
                      <wp:docPr id="3320" name="Conector recto 3320"/>
                      <wp:cNvGraphicFramePr/>
                      <a:graphic xmlns:a="http://schemas.openxmlformats.org/drawingml/2006/main">
                        <a:graphicData uri="http://schemas.microsoft.com/office/word/2010/wordprocessingShape">
                          <wps:wsp>
                            <wps:cNvCnPr/>
                            <wps:spPr>
                              <a:xfrm>
                                <a:off x="0" y="0"/>
                                <a:ext cx="0" cy="519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CBA706" id="Conector recto 3320" o:spid="_x0000_s1026" style="position:absolute;z-index:252280320;visibility:visible;mso-wrap-style:square;mso-wrap-distance-left:9pt;mso-wrap-distance-top:0;mso-wrap-distance-right:9pt;mso-wrap-distance-bottom:0;mso-position-horizontal:absolute;mso-position-horizontal-relative:text;mso-position-vertical:absolute;mso-position-vertical-relative:text" from="62.55pt,4.55pt" to="62.5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aizAEAAAQEAAAOAAAAZHJzL2Uyb0RvYy54bWysU9tu2zAMfR+wfxD0vthOsZsRpw8pupdh&#10;C7buA1SZigXoBkqLnb8fJSdOsQ0YVvRFEiWeQ/KQ2txO1rAjYNTedbxZ1ZyBk77X7tDxHw/3bz5w&#10;FpNwvTDeQcdPEPnt9vWrzRhaWPvBmx6QEYmL7Rg6PqQU2qqKcgAr4soHcPSoPFqRyMRD1aMYid2a&#10;al3X76rRYx/QS4iRbu/mR74t/EqBTF+VipCY6TjllsqKZX3Ma7XdiPaAIgxantMQz8jCCu0o6EJ1&#10;J5JgP1H/QWW1RB+9SivpbeWV0hJKDVRNU/9WzfdBBCi1kDgxLDLFl6OVX457ZLrv+M3NmgRywlKX&#10;dtQrmTwyzBsrT6TUGGJLgJ3b49mKYY+57EmhzTsVxKai7mlRF6bE5Hwp6fZt8/F9XYSvrriAMX0C&#10;b1k+dNxol+sWrTh+jolikevFJV8bl9foje7vtTHFyBMDO4PsKKjXaWpybwn3xIusjKxyHXPm5ZRO&#10;BmbWb6BIC8q1KdHLFF45hZTg0oXXOPLOMEUZLMD638Czf4ZCmdD/AS+IEtm7tICtdh7/Fv0qhZr9&#10;LwrMdWcJHn1/Kj0t0tCoFeXO3yLP8lO7wK+fd/sLAAD//wMAUEsDBBQABgAIAAAAIQAX2LVB2wAA&#10;AAgBAAAPAAAAZHJzL2Rvd25yZXYueG1sTI/BTsMwEETvSPyDtZW4UacVVG2IUyEEF8QloQe4ufE2&#10;jhqv09hpwt+z5UJPq6cZzc5k28m14ox9aDwpWMwTEEiVNw3VCnafb/drECFqMrr1hAp+MMA2v73J&#10;dGr8SAWey1gLDqGQagU2xi6VMlQWnQ5z3yGxdvC905Gxr6Xp9cjhrpXLJFlJpxviD1Z3+GKxOpaD&#10;U/B++gi7h1XxWnyd1uX4fRhs7VGpu9n0/AQi4hT/zXCpz9Uh5057P5AJomVePi7YqmDD56L/8Z45&#10;2YDMM3k9IP8FAAD//wMAUEsBAi0AFAAGAAgAAAAhALaDOJL+AAAA4QEAABMAAAAAAAAAAAAAAAAA&#10;AAAAAFtDb250ZW50X1R5cGVzXS54bWxQSwECLQAUAAYACAAAACEAOP0h/9YAAACUAQAACwAAAAAA&#10;AAAAAAAAAAAvAQAAX3JlbHMvLnJlbHNQSwECLQAUAAYACAAAACEA+252oswBAAAEBAAADgAAAAAA&#10;AAAAAAAAAAAuAgAAZHJzL2Uyb0RvYy54bWxQSwECLQAUAAYACAAAACEAF9i1QdsAAAAIAQAADwAA&#10;AAAAAAAAAAAAAAAmBAAAZHJzL2Rvd25yZXYueG1sUEsFBgAAAAAEAAQA8wAAAC4FAAAAAA==&#10;" strokecolor="black [3213]"/>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1344" behindDoc="0" locked="0" layoutInCell="1" allowOverlap="1" wp14:anchorId="2C64CA71" wp14:editId="31B71ED4">
                      <wp:simplePos x="0" y="0"/>
                      <wp:positionH relativeFrom="column">
                        <wp:posOffset>784441</wp:posOffset>
                      </wp:positionH>
                      <wp:positionV relativeFrom="paragraph">
                        <wp:posOffset>165776</wp:posOffset>
                      </wp:positionV>
                      <wp:extent cx="963038" cy="0"/>
                      <wp:effectExtent l="0" t="76200" r="27940" b="95250"/>
                      <wp:wrapNone/>
                      <wp:docPr id="3321" name="Conector recto de flecha 3321"/>
                      <wp:cNvGraphicFramePr/>
                      <a:graphic xmlns:a="http://schemas.openxmlformats.org/drawingml/2006/main">
                        <a:graphicData uri="http://schemas.microsoft.com/office/word/2010/wordprocessingShape">
                          <wps:wsp>
                            <wps:cNvCnPr/>
                            <wps:spPr>
                              <a:xfrm>
                                <a:off x="0" y="0"/>
                                <a:ext cx="9630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9475E7" id="Conector recto de flecha 3321" o:spid="_x0000_s1026" type="#_x0000_t32" style="position:absolute;margin-left:61.75pt;margin-top:13.05pt;width:75.85pt;height:0;z-index:25228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ni6QEAADgEAAAOAAAAZHJzL2Uyb0RvYy54bWysU9uOEzEMfUfiH6K805m20gqqTvehy/KC&#10;oAL2A7IZpxMpNzmml7/HybRTbkIC8eLEiY/tc+Ks70/eiQNgtjF0cj5rpYCgY2/DvpNPXx5fvZYi&#10;kwq9cjFAJ8+Q5f3m5Yv1Ma1gEYfoekDBSUJeHVMnB6K0apqsB/Aqz2KCwJcmolfELu6bHtWRs3vX&#10;LNr2rjlG7BNGDTnz6cN4KTc1vzGg6aMxGUi4TnJvVC1W+1xss1mr1R5VGqy+tKH+oQuvbOCiU6oH&#10;RUp8RftLKm81xhwNzXT0TTTGaqgcmM28/YnN50ElqFxYnJwmmfL/S6s/HHYobN/J5XIxlyIoz6+0&#10;5bfSFFFgWUQPwjjQgxI1iDU7prxi6Dbs8OLltMMiwMmgLytTE6eq83nSGU4kNB++uVu2Sx4Mfb1q&#10;briEmd5B9KJsOpkJld0PxB2NLc2rzOrwPhNXZuAVUIq6UGyOzvaP1rnqlEmCrUNxUDwDdJqXN2fc&#10;D1GkrHsbekHnxPQJrQp7B5fIkrUpjEeOdUdnB2PFT2BYP2Y1dlYn91ZPaQ2BrjVd4OgCM9zdBGwr&#10;pT8CL/EFCnWq/wY8IWrlGGgCexsi/q76TSYzxl8VGHkXCZ5jf66vX6Xh8ayqXr5Smf/v/Qq/ffjN&#10;NwAAAP//AwBQSwMEFAAGAAgAAAAhAMC8HkbdAAAACQEAAA8AAABkcnMvZG93bnJldi54bWxMj8FO&#10;wzAMhu9IvENkJG4sXdA2KE2ngcQQl00MxDlrTFuROFWTboWnxxMHOP72p9+fi+XonThgH9tAGqaT&#10;DARSFWxLtYa318erGxAxGbLGBUINXxhhWZ6fFSa34UgveNilWnAJxdxoaFLqcilj1aA3cRI6JN59&#10;hN6bxLGvpe3Nkcu9kyrL5tKblvhCYzp8aLD63A1ew+IpbNrN7bhVOKj1avv9fv/s1lpfXoyrOxAJ&#10;x/QHw0mf1aFkp30YyEbhOKvrGaMa1HwKggG1mCkQ+9+BLAv5/4PyBwAA//8DAFBLAQItABQABgAI&#10;AAAAIQC2gziS/gAAAOEBAAATAAAAAAAAAAAAAAAAAAAAAABbQ29udGVudF9UeXBlc10ueG1sUEsB&#10;Ai0AFAAGAAgAAAAhADj9If/WAAAAlAEAAAsAAAAAAAAAAAAAAAAALwEAAF9yZWxzLy5yZWxzUEsB&#10;Ai0AFAAGAAgAAAAhAB6m2eLpAQAAOAQAAA4AAAAAAAAAAAAAAAAALgIAAGRycy9lMm9Eb2MueG1s&#10;UEsBAi0AFAAGAAgAAAAhAMC8HkbdAAAACQEAAA8AAAAAAAAAAAAAAAAAQwQAAGRycy9kb3ducmV2&#10;LnhtbFBLBQYAAAAABAAEAPMAAABNBQAAAAA=&#10;" strokecolor="black [3213]">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2368" behindDoc="0" locked="0" layoutInCell="1" allowOverlap="1" wp14:anchorId="59267352" wp14:editId="3322F57E">
                      <wp:simplePos x="0" y="0"/>
                      <wp:positionH relativeFrom="column">
                        <wp:posOffset>746909</wp:posOffset>
                      </wp:positionH>
                      <wp:positionV relativeFrom="paragraph">
                        <wp:posOffset>453228</wp:posOffset>
                      </wp:positionV>
                      <wp:extent cx="0" cy="457713"/>
                      <wp:effectExtent l="76200" t="0" r="57150" b="57150"/>
                      <wp:wrapNone/>
                      <wp:docPr id="3322" name="Conector recto 3322"/>
                      <wp:cNvGraphicFramePr/>
                      <a:graphic xmlns:a="http://schemas.openxmlformats.org/drawingml/2006/main">
                        <a:graphicData uri="http://schemas.microsoft.com/office/word/2010/wordprocessingShape">
                          <wps:wsp>
                            <wps:cNvCnPr/>
                            <wps:spPr>
                              <a:xfrm>
                                <a:off x="0" y="0"/>
                                <a:ext cx="0" cy="45771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94935C" id="Conector recto 3322" o:spid="_x0000_s1026" style="position:absolute;z-index:252282368;visibility:visible;mso-wrap-style:square;mso-wrap-distance-left:9pt;mso-wrap-distance-top:0;mso-wrap-distance-right:9pt;mso-wrap-distance-bottom:0;mso-position-horizontal:absolute;mso-position-horizontal-relative:text;mso-position-vertical:absolute;mso-position-vertical-relative:text" from="58.8pt,35.7pt" to="58.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km2gEAACAEAAAOAAAAZHJzL2Uyb0RvYy54bWysU9uO0zAQfUfiHyy/0/QCLIqa7kOX5QVB&#10;xcIHeJ1xa8k3jU2T/D1jJ025SatFvNgee87MnDPj7W1vDTsDRu1dw1eLJWfgpG+1Ozb829f7V+84&#10;i0m4VhjvoOEDRH67e/li24Ua1v7kTQvIKIiLdRcafkop1FUV5QmsiAsfwNGj8mhFIhOPVYuio+jW&#10;VOvl8m3VeWwDegkx0u3d+Mh3Jb5SINNnpSIkZhpOtaWyYlkf81rttqI+oggnLacyxD9UYYV2lHQO&#10;dSeSYN9R/xHKaok+epUW0tvKK6UlFA7EZrX8jc3DSQQoXEicGGaZ4v8LKz+dD8h02/DNZr3mzAlL&#10;XdpTr2TyyDBvrDyRUl2INQH27oCTFcMBM+1eoc07EWJ9UXeY1YU+MTleSrp9/ebmZrXJwldXXMCY&#10;PoC3LB8abrTLvEUtzh9jGl0vLvnauLxGb3R7r40pRp4Y2BtkZ0G9Tv1qSvGLVxLavHctS0Mgmgm1&#10;cEcDk2eOWmWOI6tySoOBMeMXUKQT8ViVysqEXvMJKcGlS07jyDvDFFU3A5dPAyf/DIUyvc8Bz4iS&#10;2bs0g612Hv+W/SqTGv0vCoy8swSPvh1Kv4s0NIalcdOXyXP+s13g14+9+wEAAP//AwBQSwMEFAAG&#10;AAgAAAAhANm3clrbAAAACgEAAA8AAABkcnMvZG93bnJldi54bWxMj0FPwzAMhe9I/IfISNxYWhgb&#10;6ppOCMQRCdZxzxLTVGucqsm6sl+Px2Xc/Ozn58/levKdGHGIbSAF+SwDgWSCbalRsK3f7p5AxKTJ&#10;6i4QKvjBCOvq+qrUhQ1H+sRxkxrBIRQLrcCl1BdSRuPQ6zgLPRLPvsPgdWI5NNIO+sjhvpP3WbaQ&#10;XrfEF5zu8cWh2W8OnjH8u2u+RrPNP+pscOlUv5rxpNTtzfS8ApFwShcznPF5Bypm2oUD2Sg61vly&#10;wVYFy3wO4mz4a+y4mD88gqxK+f+F6hcAAP//AwBQSwECLQAUAAYACAAAACEAtoM4kv4AAADhAQAA&#10;EwAAAAAAAAAAAAAAAAAAAAAAW0NvbnRlbnRfVHlwZXNdLnhtbFBLAQItABQABgAIAAAAIQA4/SH/&#10;1gAAAJQBAAALAAAAAAAAAAAAAAAAAC8BAABfcmVscy8ucmVsc1BLAQItABQABgAIAAAAIQCJdPkm&#10;2gEAACAEAAAOAAAAAAAAAAAAAAAAAC4CAABkcnMvZTJvRG9jLnhtbFBLAQItABQABgAIAAAAIQDZ&#10;t3Ja2wAAAAoBAAAPAAAAAAAAAAAAAAAAADQ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256768" behindDoc="0" locked="0" layoutInCell="1" allowOverlap="1" wp14:anchorId="5F30C168" wp14:editId="6C789C6E">
                      <wp:simplePos x="0" y="0"/>
                      <wp:positionH relativeFrom="column">
                        <wp:posOffset>53155</wp:posOffset>
                      </wp:positionH>
                      <wp:positionV relativeFrom="paragraph">
                        <wp:posOffset>92965</wp:posOffset>
                      </wp:positionV>
                      <wp:extent cx="1470135" cy="360000"/>
                      <wp:effectExtent l="0" t="0" r="15875" b="21590"/>
                      <wp:wrapNone/>
                      <wp:docPr id="33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135" cy="360000"/>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bCs/>
                                      <w:sz w:val="14"/>
                                      <w:szCs w:val="14"/>
                                      <w:lang w:val="es-MX"/>
                                    </w:rPr>
                                    <w:t>Se procede con la matriz de Marco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C168" id="_x0000_s1087" style="position:absolute;margin-left:4.2pt;margin-top:7.3pt;width:115.75pt;height:28.35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wgLQIAAFMEAAAOAAAAZHJzL2Uyb0RvYy54bWysVNuO0zAQfUfiHyy/0yS97TZqulp1KUJa&#10;YMXCBziOk1g4thm7TcrXM3a63RbeEHmwPJ7x8ZkzM1nfDZ0iBwFOGl3QbJJSIjQ3ldRNQb9/2727&#10;pcR5piumjBYFPQpH7zZv36x7m4upaY2qBBAE0S7vbUFb722eJI63omNuYqzQ6KwNdMyjCU1SAesR&#10;vVPJNE2XSW+gsmC4cA5PH0Yn3UT8uhbcf6lrJzxRBUVuPq4Q1zKsyWbN8gaYbSU/0WD/wKJjUuOj&#10;Z6gH5hnZg/wLqpMcjDO1n3DTJaauJRcxB8wmS//I5rllVsRcUBxnzzK5/wfLPx+egMiqoLPZdEaJ&#10;Zh1W6SvqxnSjBMlWQaLeuhwjn+0ThCSdfTT8hyPabFsME/cApm8Fq5BYFuKTqwvBcHiVlP0nUyE8&#10;23sT1Rpq6AIg6kCGWJTjuShi8ITjYTa/SbPZghKOvtkyxS8+wfKX2xac/yBMR8KmoIDkIzo7PDof&#10;2LD8JSSyN0pWO6lUNKAptwrIgWGD7OJ3QneXYUqTvqCrxXQRka987hIi0DsTvArrpMdOV7Ir6O05&#10;iOVBtve6in3omVTjHikrfdIxSDeWwA/lEGu1jCoHXUtTHVFZMGNn4yTipjXwi5Ieu7qg7ueegaBE&#10;fdRYnVU2n4cxiMZ8cTNFAy495aWHaY5QBfWUjNutH0dnb0E2Lb6URTm0uceK1jKK/crqxB87N9bg&#10;NGVhNC7tGPX6L9j8BgAA//8DAFBLAwQUAAYACAAAACEAPS0VpdwAAAAHAQAADwAAAGRycy9kb3du&#10;cmV2LnhtbEyOzU6DQBSF9ya+w+SauLNDoamFMjRGUxOXLd24G5hbQJk7hBla9Om9rnR5fnLOl+9m&#10;24sLjr5zpGC5iEAg1c501Cg4lfuHDQgfNBndO0IFX+hhV9ze5Doz7koHvBxDI3iEfKYVtCEMmZS+&#10;btFqv3ADEmdnN1odWI6NNKO+8rjtZRxFa2l1R/zQ6gGfW6w/j5NVUHXxSX8fytfIpvskvM3lx/T+&#10;otT93fy0BRFwDn9l+MVndCiYqXITGS96BZsVF9lerUFwHCdpCqJS8LhMQBa5/M9f/AAAAP//AwBQ&#10;SwECLQAUAAYACAAAACEAtoM4kv4AAADhAQAAEwAAAAAAAAAAAAAAAAAAAAAAW0NvbnRlbnRfVHlw&#10;ZXNdLnhtbFBLAQItABQABgAIAAAAIQA4/SH/1gAAAJQBAAALAAAAAAAAAAAAAAAAAC8BAABfcmVs&#10;cy8ucmVsc1BLAQItABQABgAIAAAAIQB5rUwgLQIAAFMEAAAOAAAAAAAAAAAAAAAAAC4CAABkcnMv&#10;ZTJvRG9jLnhtbFBLAQItABQABgAIAAAAIQA9LRWl3AAAAAcBAAAPAAAAAAAAAAAAAAAAAIcEAABk&#10;cnMvZG93bnJldi54bWxQSwUGAAAAAAQABADzAAAAkAUAAAAA&#10;">
                      <v:textbox>
                        <w:txbxContent>
                          <w:p w:rsidR="00494153" w:rsidRPr="009A6C15" w:rsidRDefault="00494153" w:rsidP="0014634A">
                            <w:pPr>
                              <w:spacing w:line="240" w:lineRule="auto"/>
                              <w:rPr>
                                <w:sz w:val="14"/>
                                <w:szCs w:val="14"/>
                              </w:rPr>
                            </w:pPr>
                            <w:r>
                              <w:rPr>
                                <w:rFonts w:cs="Arial"/>
                                <w:bCs/>
                                <w:sz w:val="14"/>
                                <w:szCs w:val="14"/>
                                <w:lang w:val="es-MX"/>
                              </w:rPr>
                              <w:t>Se procede con la matriz de Marco lógico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28352" behindDoc="0" locked="0" layoutInCell="1" allowOverlap="1">
                      <wp:simplePos x="0" y="0"/>
                      <wp:positionH relativeFrom="column">
                        <wp:posOffset>-182245</wp:posOffset>
                      </wp:positionH>
                      <wp:positionV relativeFrom="paragraph">
                        <wp:posOffset>897890</wp:posOffset>
                      </wp:positionV>
                      <wp:extent cx="930910" cy="635000"/>
                      <wp:effectExtent l="38100" t="0" r="40640" b="88900"/>
                      <wp:wrapNone/>
                      <wp:docPr id="705" name="Conector angular 705"/>
                      <wp:cNvGraphicFramePr/>
                      <a:graphic xmlns:a="http://schemas.openxmlformats.org/drawingml/2006/main">
                        <a:graphicData uri="http://schemas.microsoft.com/office/word/2010/wordprocessingShape">
                          <wps:wsp>
                            <wps:cNvCnPr/>
                            <wps:spPr>
                              <a:xfrm flipH="1">
                                <a:off x="0" y="0"/>
                                <a:ext cx="930910" cy="635000"/>
                              </a:xfrm>
                              <a:prstGeom prst="bentConnector3">
                                <a:avLst>
                                  <a:gd name="adj1" fmla="val -116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3A9A3B" id="Conector angular 705" o:spid="_x0000_s1026" type="#_x0000_t34" style="position:absolute;margin-left:-14.35pt;margin-top:70.7pt;width:73.3pt;height:50pt;flip:x;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v9AEAADMEAAAOAAAAZHJzL2Uyb0RvYy54bWysU9uO0zAQfUfiHyy/b5NstYWtmu5Dl8sD&#10;gorLB7jOuDHyTWNvm/49YycNCBASiBfLlzln5pwZbx4Ga9gJMGrvWt4sas7ASd9pd2z5l8+vb15y&#10;FpNwnTDeQcsvEPnD9vmzzTms4db33nSAjEhcXJ9Dy/uUwrqqouzBirjwARw9Ko9WJDrisepQnInd&#10;muq2rlfV2WMX0EuIkW4fx0e+LfxKgUwflIqQmGk51ZbKimU95LXabsT6iCL0Wk5liH+owgrtKOlM&#10;9SiSYE+of6GyWqKPXqWF9LbySmkJRQOpaeqf1HzqRYCihcyJYbYp/j9a+f60R6a7lr+o7zhzwlKT&#10;dtQqmTwy4Y5PRiDLb+TUOcQ1AXZuj9Mphj1m2YNCy5TR4S0NQTGCpLGh+HyZfYYhMUmX98v6vqFu&#10;SHpaLe/quvShGmkyXcCY3oC3LG9afgCXqKaxqGWhF6d3MRXDu6lo0X1tOFPWUP9OwrCbplldeado&#10;ynBlzlDj8pqENq9cx9IlkPSEmkQbyHIpPIdUWfYotOzSxcAI/wiKrCNBo+QytLAzyCh/y4WUVHcz&#10;M1F0hiltzAysi5g/Aqf4DIUy0H8DnhEls3dpBlvtPP4uexquJasx/urAqDtbcPDdpYxAsYYms3g1&#10;/aI8+j+eC/z7X99+AwAA//8DAFBLAwQUAAYACAAAACEA4GTLkN4AAAALAQAADwAAAGRycy9kb3du&#10;cmV2LnhtbEyPTU/DMAyG70j8h8hI3La0pWyjNJ0AaRcuiIG2q9e4H6Jxqibdun9PeoKj/T56/Tjf&#10;TqYTZxpca1lBvIxAEJdWt1wr+P7aLTYgnEfW2FkmBVdysC1ub3LMtL3wJ533vhahhF2GChrv+0xK&#10;VzZk0C1tTxyyyg4GfRiHWuoBL6HcdDKJopU02HK40GBPbw2VP/vRKED7mkyrg/7oq50cr9UxfXh/&#10;tErd300vzyA8Tf4Phlk/qEMRnE52ZO1Ep2CRbNYBDUEapyBmIl4/gTgpSOaNLHL5/4fiFwAA//8D&#10;AFBLAQItABQABgAIAAAAIQC2gziS/gAAAOEBAAATAAAAAAAAAAAAAAAAAAAAAABbQ29udGVudF9U&#10;eXBlc10ueG1sUEsBAi0AFAAGAAgAAAAhADj9If/WAAAAlAEAAAsAAAAAAAAAAAAAAAAALwEAAF9y&#10;ZWxzLy5yZWxzUEsBAi0AFAAGAAgAAAAhAGr4ui/0AQAAMwQAAA4AAAAAAAAAAAAAAAAALgIAAGRy&#10;cy9lMm9Eb2MueG1sUEsBAi0AFAAGAAgAAAAhAOBky5DeAAAACwEAAA8AAAAAAAAAAAAAAAAATgQA&#10;AGRycy9kb3ducmV2LnhtbFBLBQYAAAAABAAEAPMAAABZBQAAAAA=&#10;" adj="-251"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57792" behindDoc="0" locked="0" layoutInCell="1" allowOverlap="1" wp14:anchorId="355A2D5C" wp14:editId="5F8B0241">
                      <wp:simplePos x="0" y="0"/>
                      <wp:positionH relativeFrom="column">
                        <wp:posOffset>-9710</wp:posOffset>
                      </wp:positionH>
                      <wp:positionV relativeFrom="paragraph">
                        <wp:posOffset>93815</wp:posOffset>
                      </wp:positionV>
                      <wp:extent cx="1532890" cy="799200"/>
                      <wp:effectExtent l="0" t="0" r="10160" b="20320"/>
                      <wp:wrapNone/>
                      <wp:docPr id="33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9200"/>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sz w:val="14"/>
                                      <w:szCs w:val="14"/>
                                      <w:lang w:val="es-MX"/>
                                    </w:rPr>
                                    <w:t>Realiza el expediente Técnico para la solicitud de recursos (cedula de solicitud de Recursos, cedula programática, presupuestos y programa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A2D5C" id="_x0000_s1088" style="position:absolute;margin-left:-.75pt;margin-top:7.4pt;width:120.7pt;height:62.95pt;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SMLAIAAFMEAAAOAAAAZHJzL2Uyb0RvYy54bWysVNtu2zAMfR+wfxD0vjh2kjYx4hRFugwD&#10;uq1Ytw+QZdkWJksapcTOvr6UnKbZBXsY5gdBFKkj8hzS65uhU+QgwEmjC5pOppQIzU0ldVPQr192&#10;b5aUOM90xZTRoqBH4ejN5vWrdW9zkZnWqEoAQRDt8t4WtPXe5knieCs65ibGCo3O2kDHPJrQJBWw&#10;HtE7lWTT6VXSG6gsGC6cw9O70Uk3Eb+uBfef6toJT1RBMTcfV4hrGdZks2Z5A8y2kp/SYP+QRcek&#10;xkfPUHfMM7IH+RtUJzkYZ2o/4aZLTF1LLmINWE06/aWax5ZZEWtBcpw90+T+Hyz/eHgAIquCzmbZ&#10;ghLNOlTpM/LGdKMESa8DRb11OUY+2gcIRTp7b/g3R7TZthgmbgFM3wpWYWJpiE9+uhAMh1dJ2X8w&#10;FcKzvTeRraGGLgAiD2SIohzPoojBE46H6WKWLVeoHUff9WqFqscnWP5824Lz74TpSNgUFDD5iM4O&#10;986HbFj+HBKzN0pWO6lUNKAptwrIgWGD7OJ3QneXYUqTvqCrBVL0d4hp/P4E0UmPna5kV9DlOYjl&#10;gba3uop96JlU4x5TVvrEY6BulMAP5RC1usrCC4HX0lRHZBbM2Nk4ibhpDfygpMeuLqj7vmcgKFHv&#10;NaqzSufzMAbRmC+uMzTg0lNeepjmCFVQT8m43fpxdPYWZNPiS2mkQ5tbVLSWkeyXrE75Y+dGDU5T&#10;Fkbj0o5RL/+CzRMAAAD//wMAUEsDBBQABgAIAAAAIQDq3Xsh3QAAAAkBAAAPAAAAZHJzL2Rvd25y&#10;ZXYueG1sTI/NTsMwEITvSLyDtUjcWrspfwlxKgQqEsc2vXDbxCYJxOsodtrA07M9wXFnRrPf5JvZ&#10;9eJox9B50rBaKhCWam86ajQcyu3iAUSISAZ7T1bDtw2wKS4vcsyMP9HOHvexEVxCIUMNbYxDJmWo&#10;W+swLP1gib0PPzqMfI6NNCOeuNz1MlHqTjrsiD+0ONjn1tZf+8lpqLrkgD+78lW5dLuOb3P5Ob2/&#10;aH19NT89goh2jn9hOOMzOhTMVPmJTBC9hsXqlpOs3/AC9pN1moKozoK6B1nk8v+C4hcAAP//AwBQ&#10;SwECLQAUAAYACAAAACEAtoM4kv4AAADhAQAAEwAAAAAAAAAAAAAAAAAAAAAAW0NvbnRlbnRfVHlw&#10;ZXNdLnhtbFBLAQItABQABgAIAAAAIQA4/SH/1gAAAJQBAAALAAAAAAAAAAAAAAAAAC8BAABfcmVs&#10;cy8ucmVsc1BLAQItABQABgAIAAAAIQDf7dSMLAIAAFMEAAAOAAAAAAAAAAAAAAAAAC4CAABkcnMv&#10;ZTJvRG9jLnhtbFBLAQItABQABgAIAAAAIQDq3Xsh3QAAAAkBAAAPAAAAAAAAAAAAAAAAAIYEAABk&#10;cnMvZG93bnJldi54bWxQSwUGAAAAAAQABADzAAAAkAUAAAAA&#10;">
                      <v:textbox>
                        <w:txbxContent>
                          <w:p w:rsidR="00494153" w:rsidRPr="009A6C15" w:rsidRDefault="00494153" w:rsidP="0014634A">
                            <w:pPr>
                              <w:spacing w:line="240" w:lineRule="auto"/>
                              <w:rPr>
                                <w:sz w:val="14"/>
                                <w:szCs w:val="14"/>
                              </w:rPr>
                            </w:pPr>
                            <w:r>
                              <w:rPr>
                                <w:rFonts w:cs="Arial"/>
                                <w:sz w:val="14"/>
                                <w:szCs w:val="14"/>
                                <w:lang w:val="es-MX"/>
                              </w:rPr>
                              <w:t>Realiza el expediente Técnico para la solicitud de recursos (cedula de solicitud de Recursos, cedula programática, presupuestos y programa de obra.</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7552" behindDoc="0" locked="0" layoutInCell="1" allowOverlap="1" wp14:anchorId="72E25DAA" wp14:editId="71302BBB">
                      <wp:simplePos x="0" y="0"/>
                      <wp:positionH relativeFrom="column">
                        <wp:posOffset>-3810</wp:posOffset>
                      </wp:positionH>
                      <wp:positionV relativeFrom="paragraph">
                        <wp:posOffset>189865</wp:posOffset>
                      </wp:positionV>
                      <wp:extent cx="1532890" cy="593725"/>
                      <wp:effectExtent l="0" t="0" r="10160" b="15875"/>
                      <wp:wrapNone/>
                      <wp:docPr id="33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sz w:val="14"/>
                                      <w:szCs w:val="14"/>
                                      <w:lang w:val="es-MX"/>
                                    </w:rPr>
                                    <w:t>Se realiza el memorándum dirigido a la Subcoordinación Administrativa para la Elaboración de MML.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25DAA" id="_x0000_s1089" style="position:absolute;margin-left:-.3pt;margin-top:14.95pt;width:120.7pt;height:46.75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jaKKwIAAFMEAAAOAAAAZHJzL2Uyb0RvYy54bWysVNuO0zAQfUfiHyy/0zTpPWq6WnUpQlpg&#10;xcIHOI6TWDi2GbtNy9fv2Ol2y0U8IPJgeezxmTNnZrK+OXaKHAQ4aXRB09GYEqG5qaRuCvr1y+7N&#10;khLnma6YMloU9CQcvdm8frXubS4y0xpVCSAIol3e24K23ts8SRxvRcfcyFih8bI20DGPJjRJBaxH&#10;9E4l2Xg8T3oDlQXDhXN4ejdc0k3Er2vB/ae6dsITVVDk5uMKcS3DmmzWLG+A2VbyMw32Dyw6JjUG&#10;vUDdMc/IHuRvUJ3kYJyp/YibLjF1LbmIOWA26fiXbB5bZkXMBcVx9iKT+3+w/OPhAYisCjqZZHNK&#10;NOuwSp9RN6YbJUi6CBL11uXo+WgfICTp7L3h3xzRZtuim7gFMH0rWIXE0uCf/PQgGA6fkrL/YCqE&#10;Z3tvolrHGroAiDqQYyzK6VIUcfSE42E6m2TLFdaO491sNVlksxiC5c+vLTj/TpiOhE1BAclHdHa4&#10;dz6wYfmzS2RvlKx2UqloQFNuFZADwwbZxe+M7q7dlCZ9QVczjP13iHH8/gTRSY+drmRX0OXFieVB&#10;tre6in3omVTDHikrfdYxSDeUwB/LY6zVfBIiBF1LU51QWTBDZ+Mk4qY18IOSHru6oO77noGgRL3X&#10;WJ1VOp2GMYjGdLbI0IDrm/L6hmmOUAX1lAzbrR9GZ29BNi1GSqMc2txiRWsZxX5hdeaPnRtrcJ6y&#10;MBrXdvR6+RdsngAAAP//AwBQSwMEFAAGAAgAAAAhAIoRkdXdAAAACAEAAA8AAABkcnMvZG93bnJl&#10;di54bWxMj8FOwzAQRO9I/IO1SNxam7SqSIhTIVCROLbphdsmNkkgXkex0wa+vtsTHFfzNPsm386u&#10;Fyc7hs6ThoelAmGp9qajRsOx3C0eQYSIZLD3ZDX82ADb4vYmx8z4M+3t6RAbwSUUMtTQxjhkUoa6&#10;tQ7D0g+WOPv0o8PI59hIM+KZy10vE6U20mFH/KHFwb60tv4+TE5D1SVH/N2Xb8qlu1V8n8uv6eNV&#10;6/u7+fkJRLRz/IPhqs/qULBT5ScyQfQaFhsGNSRpCoLjZK14ScVcslqDLHL5f0BxAQAA//8DAFBL&#10;AQItABQABgAIAAAAIQC2gziS/gAAAOEBAAATAAAAAAAAAAAAAAAAAAAAAABbQ29udGVudF9UeXBl&#10;c10ueG1sUEsBAi0AFAAGAAgAAAAhADj9If/WAAAAlAEAAAsAAAAAAAAAAAAAAAAALwEAAF9yZWxz&#10;Ly5yZWxzUEsBAi0AFAAGAAgAAAAhAIY6NoorAgAAUwQAAA4AAAAAAAAAAAAAAAAALgIAAGRycy9l&#10;Mm9Eb2MueG1sUEsBAi0AFAAGAAgAAAAhAIoRkdXdAAAACAEAAA8AAAAAAAAAAAAAAAAAhQQAAGRy&#10;cy9kb3ducmV2LnhtbFBLBQYAAAAABAAEAPMAAACPBQAAAAA=&#10;">
                      <v:textbox>
                        <w:txbxContent>
                          <w:p w:rsidR="00494153" w:rsidRPr="009A6C15" w:rsidRDefault="00494153" w:rsidP="0014634A">
                            <w:pPr>
                              <w:spacing w:line="240" w:lineRule="auto"/>
                              <w:rPr>
                                <w:sz w:val="14"/>
                                <w:szCs w:val="14"/>
                              </w:rPr>
                            </w:pPr>
                            <w:r>
                              <w:rPr>
                                <w:rFonts w:cs="Arial"/>
                                <w:sz w:val="14"/>
                                <w:szCs w:val="14"/>
                                <w:lang w:val="es-MX"/>
                              </w:rPr>
                              <w:t>Se realiza el memorándum dirigido a la Subcoordinación Administrativa para la Elaboración de MML.</w:t>
                            </w:r>
                          </w:p>
                        </w:txbxContent>
                      </v:textbox>
                    </v:rect>
                  </w:pict>
                </mc:Fallback>
              </mc:AlternateContent>
            </w: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3392" behindDoc="0" locked="0" layoutInCell="1" allowOverlap="1" wp14:anchorId="6910E54E" wp14:editId="4839E13D">
                      <wp:simplePos x="0" y="0"/>
                      <wp:positionH relativeFrom="column">
                        <wp:posOffset>764986</wp:posOffset>
                      </wp:positionH>
                      <wp:positionV relativeFrom="paragraph">
                        <wp:posOffset>371840</wp:posOffset>
                      </wp:positionV>
                      <wp:extent cx="0" cy="398496"/>
                      <wp:effectExtent l="76200" t="0" r="57150" b="59055"/>
                      <wp:wrapNone/>
                      <wp:docPr id="3329" name="Conector recto 3329"/>
                      <wp:cNvGraphicFramePr/>
                      <a:graphic xmlns:a="http://schemas.openxmlformats.org/drawingml/2006/main">
                        <a:graphicData uri="http://schemas.microsoft.com/office/word/2010/wordprocessingShape">
                          <wps:wsp>
                            <wps:cNvCnPr/>
                            <wps:spPr>
                              <a:xfrm>
                                <a:off x="0" y="0"/>
                                <a:ext cx="0" cy="39849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71D4DF" id="Conector recto 3329" o:spid="_x0000_s1026" style="position:absolute;z-index:252283392;visibility:visible;mso-wrap-style:square;mso-wrap-distance-left:9pt;mso-wrap-distance-top:0;mso-wrap-distance-right:9pt;mso-wrap-distance-bottom:0;mso-position-horizontal:absolute;mso-position-horizontal-relative:text;mso-position-vertical:absolute;mso-position-vertical-relative:text" from="60.25pt,29.3pt" to="60.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5q2gEAACAEAAAOAAAAZHJzL2Uyb0RvYy54bWysU8mO2zAMvRfoPwi6N85SDCZGnDlkOr0U&#10;bdDlAzQyFQvQBkqNnb8vJTtON6Bo0YskSnwk3yO1exisYWfAqL1r+Gqx5Ayc9K12p4Z/+fz06p6z&#10;mIRrhfEOGn6ByB/2L1/s+lDD2nfetICMgrhY96HhXUqhrqooO7AiLnwAR4/KoxWJTDxVLYqeoltT&#10;rZfLu6r32Ab0EmKk28fxke9LfKVApg9KRUjMNJxqS2XFsj7ntdrvRH1CETotpzLEP1RhhXaUdA71&#10;KJJgX1H/EspqiT56lRbS28orpSUUDsRmtfyJzadOBChcSJwYZpni/wsr35+PyHTb8M1mveXMCUtd&#10;OlCvZPLIMG+sPJFSfYg1AQ7uiJMVwxEz7UGhzTsRYkNR9zKrC0NicryUdLvZ3r/e3mXhqxsuYExv&#10;wVuWDw032mXeohbndzGNrleXfG1cXqM3un3SxhQjTwwcDLKzoF6nYTWl+MErCW3euJalSyCaCbVw&#10;JwOTZ45aZY4jq3JKFwNjxo+gSCfisSqVlQm95RNSgkvXnMaRd4Ypqm4GLv8MnPwzFMr0/g14RpTM&#10;3qUZbLXz+LvsN5nU6H9VYOSdJXj27aX0u0hDY1gaN32ZPOff2wV++9j7bwAAAP//AwBQSwMEFAAG&#10;AAgAAAAhAJLwXVjbAAAACgEAAA8AAABkcnMvZG93bnJldi54bWxMj0FPwzAMhe9I/IfISNxY0olN&#10;U2k6IRBHJFjHPUu8plqTVEnWlf16XC5w87Ofnz9X28n1bMSYuuAlFAsBDL0OpvOthH3z9rABlrLy&#10;RvXBo4RvTLCtb28qVZpw8Z847nLLKMSnUkmwOQ8l50lbdCotwoCeZscQncokY8tNVBcKdz1fCrHm&#10;TnWeLlg14ItFfdqdHWG4d9t+jXpffDQi2nxtXvV4lfL+bnp+ApZxyn9mmPFpB2piOoSzN4n1pJdi&#10;RVYJq80a2Gz4bRzmongEXlf8/wv1DwAAAP//AwBQSwECLQAUAAYACAAAACEAtoM4kv4AAADhAQAA&#10;EwAAAAAAAAAAAAAAAAAAAAAAW0NvbnRlbnRfVHlwZXNdLnhtbFBLAQItABQABgAIAAAAIQA4/SH/&#10;1gAAAJQBAAALAAAAAAAAAAAAAAAAAC8BAABfcmVscy8ucmVsc1BLAQItABQABgAIAAAAIQCTyD5q&#10;2gEAACAEAAAOAAAAAAAAAAAAAAAAAC4CAABkcnMvZTJvRG9jLnhtbFBLAQItABQABgAIAAAAIQCS&#10;8F1Y2wAAAAoBAAAPAAAAAAAAAAAAAAAAADQEAABkcnMvZG93bnJldi54bWxQSwUGAAAAAAQABADz&#10;AAAAPAUAAAAA&#10;" strokecolor="black [3213]">
                      <v:stroke endarrow="block"/>
                    </v:lin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8816" behindDoc="0" locked="0" layoutInCell="1" allowOverlap="1" wp14:anchorId="5F0C7807" wp14:editId="7C657E4E">
                      <wp:simplePos x="0" y="0"/>
                      <wp:positionH relativeFrom="column">
                        <wp:posOffset>127000</wp:posOffset>
                      </wp:positionH>
                      <wp:positionV relativeFrom="paragraph">
                        <wp:posOffset>685800</wp:posOffset>
                      </wp:positionV>
                      <wp:extent cx="1232535" cy="254635"/>
                      <wp:effectExtent l="0" t="0" r="24765" b="12065"/>
                      <wp:wrapNone/>
                      <wp:docPr id="33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7807" id="_x0000_s1090" type="#_x0000_t116" style="position:absolute;margin-left:10pt;margin-top:54pt;width:97.05pt;height:20.0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7bMQIAAGIEAAAOAAAAZHJzL2Uyb0RvYy54bWysVNtu2zAMfR+wfxD0vjpxLmuNOEWRrsOA&#10;bivQ7gMUWY6FSaJGKXGyrx8lp2l2wR6G6UEQTfKQPCS9uN5bw3YKgwZX8/HFiDPlJDTabWr+5enu&#10;zSVnIQrXCANO1fygAr9evn616H2lSujANAoZgbhQ9b7mXYy+KoogO2VFuACvHClbQCsiibgpGhQ9&#10;oVtTlKPRvOgBG48gVQj09XZQ8mXGb1sl4+e2DSoyU3PKLeYb871Od7FciGqDwndaHtMQ/5CFFdpR&#10;0BPUrYiCbVH/BmW1RAjQxgsJtoC21VLlGqia8eiXah474VWuhcgJ/kRT+H+w8tPuAZluaj6hw5kT&#10;lrp0s42Qg7NylijqfajI8tE/YCoy+HuQXwNzsOqE26gbROg7JRpKbJzsi58ckhDIla37j9AQvCD4&#10;zNa+RZsAiQe2z005nJqi9pFJ+jguJ+VsMuNMkq6cTef0TiFE9eztMcT3CixLj5q3BnrKC+OTQqud&#10;iIA5mNjdhzh4PnvkYsDo5k4bkwXcrFcG2U7QvNzlcwwWzs2MY33Nr2bEzt8hRvn8CcLqSINvtK35&#10;5clIVInFd66hNEUVhTbDm4o17khrYnLoSNyv97l182mKkGheQ3MgohGGQafFpEcH+J2znoa85uHb&#10;VqDizHxw1Kyr8XSatiIL09nbkgQ816zPNcJJgqp55Gx4ruKwSVuPetNRpHGmw0Gan1Znsl+yOuZP&#10;g5y7d1y6tCnncrZ6+TUsfwAAAP//AwBQSwMEFAAGAAgAAAAhAOpn8eLeAAAACgEAAA8AAABkcnMv&#10;ZG93bnJldi54bWxMj81qwzAQhO+FvoPYQi+lkR1MMK7lYAylPQRK83NXrK1tKq2MpcTO23d7am+7&#10;M8Pst+V2cVZccQqDJwXpKgGB1HozUKfgeHh9zkGEqMlo6wkV3DDAtrq/K3Vh/EyfeN3HTnAJhUIr&#10;6GMcCylD26PTYeVHJPa+/OR05HXqpJn0zOXOynWSbKTTA/GFXo/Y9Nh+7y9OwcfONpNtcH5rbqf3&#10;4ymrn3abWqnHh6V+ARFxiX9h+MVndKiY6ewvZIKwCridk6wnOQ8cWKdZCuLMSpanIKtS/n+h+gEA&#10;AP//AwBQSwECLQAUAAYACAAAACEAtoM4kv4AAADhAQAAEwAAAAAAAAAAAAAAAAAAAAAAW0NvbnRl&#10;bnRfVHlwZXNdLnhtbFBLAQItABQABgAIAAAAIQA4/SH/1gAAAJQBAAALAAAAAAAAAAAAAAAAAC8B&#10;AABfcmVscy8ucmVsc1BLAQItABQABgAIAAAAIQBEwA7bMQIAAGIEAAAOAAAAAAAAAAAAAAAAAC4C&#10;AABkcnMvZTJvRG9jLnhtbFBLAQItABQABgAIAAAAIQDqZ/Hi3gAAAAoBAAAPAAAAAAAAAAAAAAAA&#10;AIsEAABkcnMvZG93bnJldi54bWxQSwUGAAAAAAQABADzAAAAlgUAAAAA&#10;">
                      <v:textbox>
                        <w:txbxContent>
                          <w:p w:rsidR="00494153" w:rsidRPr="00071D5C" w:rsidRDefault="00494153" w:rsidP="0014634A">
                            <w:pPr>
                              <w:spacing w:line="240" w:lineRule="auto"/>
                              <w:jc w:val="center"/>
                              <w:rPr>
                                <w:b/>
                                <w:sz w:val="14"/>
                                <w:szCs w:val="14"/>
                              </w:rPr>
                            </w:pPr>
                            <w:r>
                              <w:rPr>
                                <w:b/>
                                <w:sz w:val="14"/>
                                <w:szCs w:val="14"/>
                              </w:rPr>
                              <w:t>Fin</w:t>
                            </w:r>
                          </w:p>
                        </w:txbxContent>
                      </v:textbox>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84416" behindDoc="0" locked="0" layoutInCell="1" allowOverlap="1" wp14:anchorId="6F82BD52" wp14:editId="05A5DCAB">
                      <wp:simplePos x="0" y="0"/>
                      <wp:positionH relativeFrom="column">
                        <wp:posOffset>745531</wp:posOffset>
                      </wp:positionH>
                      <wp:positionV relativeFrom="paragraph">
                        <wp:posOffset>422951</wp:posOffset>
                      </wp:positionV>
                      <wp:extent cx="0" cy="262646"/>
                      <wp:effectExtent l="76200" t="0" r="57150" b="61595"/>
                      <wp:wrapNone/>
                      <wp:docPr id="3330" name="Conector recto 3330"/>
                      <wp:cNvGraphicFramePr/>
                      <a:graphic xmlns:a="http://schemas.openxmlformats.org/drawingml/2006/main">
                        <a:graphicData uri="http://schemas.microsoft.com/office/word/2010/wordprocessingShape">
                          <wps:wsp>
                            <wps:cNvCnPr/>
                            <wps:spPr>
                              <a:xfrm>
                                <a:off x="0" y="0"/>
                                <a:ext cx="0" cy="26264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407534" id="Conector recto 3330" o:spid="_x0000_s1026" style="position:absolute;z-index:252284416;visibility:visible;mso-wrap-style:square;mso-wrap-distance-left:9pt;mso-wrap-distance-top:0;mso-wrap-distance-right:9pt;mso-wrap-distance-bottom:0;mso-position-horizontal:absolute;mso-position-horizontal-relative:text;mso-position-vertical:absolute;mso-position-vertical-relative:text" from="58.7pt,33.3pt" to="5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22gEAACAEAAAOAAAAZHJzL2Uyb0RvYy54bWysU8uO2zAMvBfoPwi6N3aSIiiMOHvIdnsp&#10;2qDtfoBWpmIBeoFSE+fvS8mO0xdQdLEXSZQ4JGdIbe8Ga9gJMGrvWr5c1JyBk77T7tjyx28Pb95x&#10;FpNwnTDeQcsvEPnd7vWr7Tk0sPK9Nx0goyAuNufQ8j6l0FRVlD1YERc+gKNH5dGKRCYeqw7FmaJb&#10;U63qelOdPXYBvYQY6fZ+fOS7El8pkOmzUhESMy2n2lJZsaxPea12W9EcUYRey6kM8YwqrNCOks6h&#10;7kUS7DvqP0JZLdFHr9JCelt5pbSEwoHYLOvf2HztRYDChcSJYZYpvlxY+el0QKa7lq/XaxLICUtd&#10;2lOvZPLIMG+sPJFS5xAbAuzdAScrhgNm2oNCm3cixIai7mVWF4bE5Hgp6Xa1WW3ebrLw1Q0XMKYP&#10;4C3Lh5Yb7TJv0YjTx5hG16tLvjYur9Eb3T1oY4qRJwb2BtlJUK/TsJxS/OKVhDbvXcfSJRDNhFq4&#10;o4HJM0etMseRVTmli4Ex4xdQpBPxWJbKyoTe8gkpwaVrTuPIO8MUVTcD638DJ/8MhTK9/wOeESWz&#10;d2kGW+08/i37TSY1+l8VGHlnCZ58dyn9LtLQGJbGTV8mz/nPdoHfPvbuBwAAAP//AwBQSwMEFAAG&#10;AAgAAAAhALnXBVnaAAAACgEAAA8AAABkcnMvZG93bnJldi54bWxMj0FPwzAMhe9I/IfISNxYUoTK&#10;VJpOCMQRCdZxzxrTVDROlWRd2a/H4wI3P/v5+XO9WfwoZoxpCKShWCkQSF2wA/Uadu3LzRpEyoas&#10;GQOhhm9MsGkuL2pT2XCkd5y3uRccQqkyGlzOUyVl6hx6k1ZhQuLZZ4jeZJaxlzaaI4f7Ud4qVUpv&#10;BuILzkz45LD72h48Y/hX13/M3a54a1V0+dQ+d/NJ6+ur5fEBRMYl/5nhjM870DDTPhzIJjGyLu7v&#10;2KqhLEsQZ8NvY8+FWiuQTS3/v9D8AAAA//8DAFBLAQItABQABgAIAAAAIQC2gziS/gAAAOEBAAAT&#10;AAAAAAAAAAAAAAAAAAAAAABbQ29udGVudF9UeXBlc10ueG1sUEsBAi0AFAAGAAgAAAAhADj9If/W&#10;AAAAlAEAAAsAAAAAAAAAAAAAAAAALwEAAF9yZWxzLy5yZWxzUEsBAi0AFAAGAAgAAAAhAC+Bb7ba&#10;AQAAIAQAAA4AAAAAAAAAAAAAAAAALgIAAGRycy9lMm9Eb2MueG1sUEsBAi0AFAAGAAgAAAAhALnX&#10;BVnaAAAACgEAAA8AAAAAAAAAAAAAAAAANAQAAGRycy9kb3ducmV2LnhtbFBLBQYAAAAABAAEAPMA&#10;AAA7BQ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46528" behindDoc="0" locked="0" layoutInCell="1" allowOverlap="1" wp14:anchorId="470F328F" wp14:editId="2D1378C2">
                      <wp:simplePos x="0" y="0"/>
                      <wp:positionH relativeFrom="column">
                        <wp:posOffset>6305</wp:posOffset>
                      </wp:positionH>
                      <wp:positionV relativeFrom="paragraph">
                        <wp:posOffset>143795</wp:posOffset>
                      </wp:positionV>
                      <wp:extent cx="1504800" cy="295200"/>
                      <wp:effectExtent l="0" t="0" r="19685" b="10160"/>
                      <wp:wrapNone/>
                      <wp:docPr id="33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800" cy="295200"/>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sz w:val="14"/>
                                      <w:szCs w:val="14"/>
                                      <w:lang w:val="es-MX"/>
                                    </w:rPr>
                                    <w:t>Se para para revisión y firma del Sub.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F328F" id="_x0000_s1091" style="position:absolute;margin-left:.5pt;margin-top:11.3pt;width:118.5pt;height:23.25pt;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Z3LQIAAFMEAAAOAAAAZHJzL2Uyb0RvYy54bWysVNtu2zAMfR+wfxD0vtjOpRcjTlGkyzCg&#10;24p1+wBZlm1huo1S4mRfX0pO03Tb0zA9CKJJHR0ekl7e7LUiOwFeWlPRYpJTIgy3jTRdRb9/27y7&#10;osQHZhqmrBEVPQhPb1Zv3ywHV4qp7a1qBBAEMb4cXEX7EFyZZZ73QjM/sU4YdLYWNAtoQpc1wAZE&#10;1yqb5vlFNlhoHFguvMevd6OTrhJ+2woevrStF4GoiiK3kHZIex33bLVkZQfM9ZIfabB/YKGZNPjo&#10;CeqOBUa2IP+A0pKD9bYNE251ZttWcpFywGyK/LdsHnvmRMoFxfHuJJP/f7D88+4BiGwqOpvNCkoM&#10;01ilr6gbM50SpLiMEg3Olxj56B4gJundveU/PDF23WOYuAWwQy9Yg8SKGJ+9uhANj1dJPXyyDcKz&#10;bbBJrX0LOgKiDmSfinI4FUXsA+H4sVjk86sca8fRN71eYNXTE6x8vu3Ahw/CahIPFQUkn9DZ7t6H&#10;yIaVzyGJvVWy2UilkgFdvVZAdgwbZJPWEd2fhylDhori44uE/MrnzyHytP4GoWXATldSVxTTwRWD&#10;WBlle2+adA5MqvGMlJU56hilG0sQ9vU+1epiES9HXWvbHFBZsGNn4yTiobfwi5IBu7qi/ueWgaBE&#10;fTRYnetiPo9jkIz54nKKBpx76nMPMxyhKhooGY/rMI7O1oHsenypSHIYe4sVbWUS+4XVkT92bqrB&#10;ccriaJzbKerlX7B6AgAA//8DAFBLAwQUAAYACAAAACEA8qjhkNwAAAAHAQAADwAAAGRycy9kb3du&#10;cmV2LnhtbEyPwU7DMBBE70j8g7VI3KhTV4raEKdCoCJxbNNLb068JGnjdRQ7beDrWU5wnJ3VzJt8&#10;O7teXHEMnScNy0UCAqn2tqNGw7HcPa1BhGjImt4TavjCANvi/i43mfU32uP1EBvBIRQyo6GNccik&#10;DHWLzoSFH5DY+/SjM5Hl2Eg7mhuHu16qJEmlMx1xQ2sGfG2xvhwmp6Hq1NF878v3xG12q/gxl+fp&#10;9Kb148P88gwi4hz/nuEXn9GhYKbKT2SD6FnzkqhBqRQE22q15kOlId0sQRa5/M9f/AAAAP//AwBQ&#10;SwECLQAUAAYACAAAACEAtoM4kv4AAADhAQAAEwAAAAAAAAAAAAAAAAAAAAAAW0NvbnRlbnRfVHlw&#10;ZXNdLnhtbFBLAQItABQABgAIAAAAIQA4/SH/1gAAAJQBAAALAAAAAAAAAAAAAAAAAC8BAABfcmVs&#10;cy8ucmVsc1BLAQItABQABgAIAAAAIQCP2YZ3LQIAAFMEAAAOAAAAAAAAAAAAAAAAAC4CAABkcnMv&#10;ZTJvRG9jLnhtbFBLAQItABQABgAIAAAAIQDyqOGQ3AAAAAcBAAAPAAAAAAAAAAAAAAAAAIcEAABk&#10;cnMvZG93bnJldi54bWxQSwUGAAAAAAQABADzAAAAkAUAAAAA&#10;">
                      <v:textbox>
                        <w:txbxContent>
                          <w:p w:rsidR="00494153" w:rsidRPr="009A6C15" w:rsidRDefault="00494153" w:rsidP="0014634A">
                            <w:pPr>
                              <w:spacing w:line="240" w:lineRule="auto"/>
                              <w:rPr>
                                <w:sz w:val="14"/>
                                <w:szCs w:val="14"/>
                              </w:rPr>
                            </w:pPr>
                            <w:r>
                              <w:rPr>
                                <w:rFonts w:cs="Arial"/>
                                <w:sz w:val="14"/>
                                <w:szCs w:val="14"/>
                                <w:lang w:val="es-MX"/>
                              </w:rPr>
                              <w:t>Se para para revisión y firma del Sub. Estudios y Proyectos.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7</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rPr>
          <w:rFonts w:cs="Arial"/>
          <w:b/>
          <w:sz w:val="28"/>
        </w:rPr>
      </w:pPr>
      <w:r w:rsidRPr="001861D0">
        <w:rPr>
          <w:rFonts w:cs="Arial"/>
          <w:b/>
          <w:sz w:val="28"/>
        </w:rPr>
        <w:t>CADISTA DE PROYECTO EJECUTIVO DEL AREA TECNICA.</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B80C4C" w:rsidRDefault="0014634A" w:rsidP="0014634A">
      <w:pPr>
        <w:rPr>
          <w:rFonts w:cs="Arial"/>
          <w:b/>
          <w:sz w:val="28"/>
        </w:rPr>
      </w:pPr>
      <w:r w:rsidRPr="00B80C4C">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Es cumplir con la elaboración de los planos topográficos, perfil y secciones solicitadas por parte de la  Subcoordinación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14634A"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259840" behindDoc="0" locked="0" layoutInCell="1" allowOverlap="1" wp14:anchorId="5CAB6767" wp14:editId="36AAB801">
                <wp:simplePos x="0" y="0"/>
                <wp:positionH relativeFrom="column">
                  <wp:posOffset>3427730</wp:posOffset>
                </wp:positionH>
                <wp:positionV relativeFrom="paragraph">
                  <wp:posOffset>-386715</wp:posOffset>
                </wp:positionV>
                <wp:extent cx="3276600" cy="448945"/>
                <wp:effectExtent l="1270" t="3810" r="0" b="4445"/>
                <wp:wrapNone/>
                <wp:docPr id="33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B6767" id="_x0000_s1092" type="#_x0000_t202" style="position:absolute;left:0;text-align:left;margin-left:269.9pt;margin-top:-30.45pt;width:258pt;height:35.35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02vwIAAMY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eTCcFI0A6q9Mj2Bt3JPQqjqU3R0OsUbj70cNfswQClduHq/l6W3zUSctlQsWG3SsmhYbQCiqF9&#10;6V88HXG0BVkPn2QFjujWSAe0r1Vn8wcZQYAOpXo6lceSKeFwEs3iOABTCTZC5glx5HyaHl/3SpsP&#10;THbILjKsoPwOne7utbFsaHq8Yp0JWfC2dRJoxYsDuDiegG94am2WhavocxIkq/lqTjwSxSuPBHnu&#10;3RZL4sVFOJvmk3y5zMNf1m9I0oZXFRPWzVFdIfmz6h10PuripC8tW15ZOEtJq8162Sq0o6Duwn0u&#10;52A5X/Nf0nBJgFhehRRGJLiLEq+I5zOPFGTqJbNg7gVhcpfEAUlIXrwM6Z4L9u8hoSHDyRRE5sI5&#10;k34VW+C+t7HRtOMG5kfLuwzPT5doaiW4EpUrraG8HdcXqbD0z6mAch8L7QRrNTqq1ezXe9cecXxs&#10;hLWsnkDCSoLCQIww/GDRSPUTowEGSYb1jy1VDKP2o4A2SEJC7ORxGzKdRbBRl5b1pYWKEqAybDAa&#10;l0szTqttr/imAU9j4wl5C61Tc6dq22Mjq0PDwbBwwR0Gm51Gl3t36zx+F78BAAD//wMAUEsDBBQA&#10;BgAIAAAAIQB4aQmT3QAAAAoBAAAPAAAAZHJzL2Rvd25yZXYueG1sTI9LT8MwEITvSPwHa5G4tTaP&#10;VCRkUyEQVxDlIXFz420SEa+j2G3Cv2d7osfZGc18W65n36sDjbELjHC1NKCI6+A6bhA+3p8Xd6Bi&#10;suxsH5gQfinCujo/K23hwsRvdNikRkkJx8IitCkNhdaxbsnbuAwDsXi7MHqbRI6NdqOdpNz3+tqY&#10;lfa2Y1lo7UCPLdU/m71H+HzZfX/dmtfmyWfDFGaj2eca8fJifrgHlWhO/2E44gs6VMK0DXt2UfUI&#10;2U0u6AlhsTI5qGPCZJmctgji6KrUpy9UfwAAAP//AwBQSwECLQAUAAYACAAAACEAtoM4kv4AAADh&#10;AQAAEwAAAAAAAAAAAAAAAAAAAAAAW0NvbnRlbnRfVHlwZXNdLnhtbFBLAQItABQABgAIAAAAIQA4&#10;/SH/1gAAAJQBAAALAAAAAAAAAAAAAAAAAC8BAABfcmVscy8ucmVsc1BLAQItABQABgAIAAAAIQDJ&#10;tO02vwIAAMYFAAAOAAAAAAAAAAAAAAAAAC4CAABkcnMvZTJvRG9jLnhtbFBLAQItABQABgAIAAAA&#10;IQB4aQmT3QAAAAoBAAAPAAAAAAAAAAAAAAAAABkFAABkcnMvZG93bnJldi54bWxQSwUGAAAAAAQA&#10;BADzAAAAIwYAAAAA&#10;" filled="f" stroked="f">
                <v:textbox>
                  <w:txbxContent>
                    <w:p w:rsidR="00494153" w:rsidRPr="006D7960" w:rsidRDefault="00494153"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972201">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972201">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b/>
                <w:szCs w:val="20"/>
              </w:rPr>
            </w:pPr>
            <w:r w:rsidRPr="001861D0">
              <w:rPr>
                <w:rFonts w:cs="Arial"/>
                <w:szCs w:val="20"/>
              </w:rPr>
              <w:t>Cadista de proyecto ejecutivo del área Técnica.</w:t>
            </w:r>
          </w:p>
        </w:tc>
      </w:tr>
      <w:tr w:rsidR="0014634A" w:rsidRPr="001861D0" w:rsidTr="00972201">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972201">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972201">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72201">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B80C4C">
            <w:pPr>
              <w:jc w:val="center"/>
              <w:rPr>
                <w:rFonts w:cs="Arial"/>
                <w:szCs w:val="20"/>
                <w:lang w:val="es-MX"/>
              </w:rPr>
            </w:pPr>
            <w:r w:rsidRPr="001861D0">
              <w:rPr>
                <w:rFonts w:cs="Arial"/>
                <w:szCs w:val="20"/>
                <w:lang w:val="es-MX"/>
              </w:rPr>
              <w:t>INICIO</w:t>
            </w:r>
          </w:p>
          <w:p w:rsidR="0014634A" w:rsidRPr="001861D0" w:rsidRDefault="0014634A" w:rsidP="006A7327">
            <w:pPr>
              <w:rPr>
                <w:rFonts w:cs="Arial"/>
                <w:szCs w:val="20"/>
                <w:lang w:val="es-MX"/>
              </w:rPr>
            </w:pPr>
            <w:r w:rsidRPr="001861D0">
              <w:rPr>
                <w:rFonts w:cs="Arial"/>
                <w:szCs w:val="20"/>
                <w:shd w:val="clear" w:color="auto" w:fill="FFFFFF"/>
              </w:rPr>
              <w:t>El trabajo del Cadista consiste en elaborar planos que muestren directrices visuales sobre cómo construir un producto o estructura. Estos planos incluyen detalles técnicos y especificar</w:t>
            </w:r>
            <w:r w:rsidRPr="001861D0">
              <w:rPr>
                <w:rStyle w:val="apple-converted-space"/>
                <w:rFonts w:cs="Arial"/>
                <w:szCs w:val="20"/>
                <w:shd w:val="clear" w:color="auto" w:fill="FFFFFF"/>
              </w:rPr>
              <w:t> </w:t>
            </w:r>
            <w:r w:rsidRPr="001861D0">
              <w:rPr>
                <w:rFonts w:cs="Arial"/>
                <w:szCs w:val="20"/>
                <w:shd w:val="clear" w:color="auto" w:fill="FFFFFF"/>
              </w:rPr>
              <w:t>materiales y procedimientos. Los cadistas representan la información gráfica elaborada previamente por ingenieros,</w:t>
            </w:r>
            <w:r w:rsidRPr="001861D0">
              <w:rPr>
                <w:rFonts w:cs="Arial"/>
                <w:noProof/>
                <w:szCs w:val="20"/>
                <w:lang w:val="es-MX" w:eastAsia="es-MX"/>
              </w:rPr>
              <mc:AlternateContent>
                <mc:Choice Requires="wps">
                  <w:drawing>
                    <wp:anchor distT="0" distB="0" distL="114300" distR="114300" simplePos="0" relativeHeight="251421184" behindDoc="0" locked="0" layoutInCell="1" allowOverlap="1" wp14:anchorId="4E61D32E" wp14:editId="19EF7D3B">
                      <wp:simplePos x="0" y="0"/>
                      <wp:positionH relativeFrom="column">
                        <wp:posOffset>-12065</wp:posOffset>
                      </wp:positionH>
                      <wp:positionV relativeFrom="paragraph">
                        <wp:posOffset>53340</wp:posOffset>
                      </wp:positionV>
                      <wp:extent cx="2691130" cy="0"/>
                      <wp:effectExtent l="6985" t="15240" r="6985" b="13335"/>
                      <wp:wrapNone/>
                      <wp:docPr id="333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8F542" id="Line 127" o:spid="_x0000_s1026" style="position:absolute;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6H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pPJ&#10;U4Qk7mBKWy4ZSrOZb0+vbQFRldwZXyA5y1e9VeS7RVJVLZYHFmi+XTQkpj4jfpfiN1bDJfv+i6IQ&#10;g49OhV6dG9N5SOgCOoeRXO4jYWeHCBxm00WaTmByZPDFuBgStbHuM1Md8kYZCWAdgPFpa50ngosh&#10;xN8j1YYLESYuJOqBbTZLkpBhleDUe32cNYd9JQw6YS+a8IWywPMYZtRR0oDWMkzXN9thLq423C6k&#10;x4NagM/NuqrixyJZrOfreT7Ks+l6lCd1Pfq0qfLRdJPOnupJXVV1+tNTS/Oi5ZQy6dkNCk3zv1PA&#10;7a1ctXXX6L0P8Xv00DAgO/wD6TBMP7+rEvaKXnZmGDKIMgTfHpBX/eMe7MdnvvoF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BOMuhxcCAAAuBAAADgAAAAAAAAAAAAAAAAAuAgAAZHJzL2Uyb0RvYy54bWxQSwECLQAUAAYACAAA&#10;ACEACs3yRdsAAAAGAQAADwAAAAAAAAAAAAAAAABxBAAAZHJzL2Rvd25yZXYueG1sUEsFBgAAAAAE&#10;AAQA8wAAAHkFAAAAAA==&#10;" strokeweight="1pt"/>
                  </w:pict>
                </mc:Fallback>
              </mc:AlternateConten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bCs/>
                <w:szCs w:val="20"/>
                <w:lang w:val="es-MX"/>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shd w:val="clear" w:color="auto" w:fill="FFFFFF"/>
              </w:rPr>
              <w:t>Captura de libreta levantada por el especialista topógrafo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bCs/>
                <w:szCs w:val="20"/>
                <w:lang w:val="es-MX"/>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Presentación de diapositivas para proyectos de red de agua o alcantarillado.</w:t>
            </w:r>
          </w:p>
          <w:p w:rsidR="0014634A" w:rsidRPr="001861D0" w:rsidRDefault="0014634A" w:rsidP="006A7327">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Captura de oficios, notas informativas, o presupuestos.</w:t>
            </w:r>
          </w:p>
          <w:p w:rsidR="0014634A" w:rsidRPr="001861D0" w:rsidRDefault="0014634A" w:rsidP="006A7327">
            <w:pPr>
              <w:rPr>
                <w:rFonts w:cs="Arial"/>
                <w:szCs w:val="20"/>
                <w:shd w:val="clear" w:color="auto" w:fill="FFFFFF"/>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Ploteo e Impresión de planos o presentaciones en diferente formatos.</w:t>
            </w:r>
          </w:p>
          <w:p w:rsidR="0014634A" w:rsidRPr="001861D0" w:rsidRDefault="0014634A" w:rsidP="006A7327">
            <w:pPr>
              <w:rPr>
                <w:rFonts w:cs="Arial"/>
                <w:szCs w:val="20"/>
                <w:shd w:val="clear" w:color="auto" w:fill="FFFFFF"/>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Apoyo técnico e instalación de programas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Elaboración de planos topográficos, perfil y secciones, bancos de nivel áreas de proyecto etc.</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Cuantificación de lista especial de materiales de planos de cruceros.</w:t>
            </w:r>
          </w:p>
          <w:p w:rsidR="0014634A" w:rsidRPr="001861D0" w:rsidRDefault="0014634A" w:rsidP="006A7327">
            <w:pPr>
              <w:rPr>
                <w:rFonts w:cs="Arial"/>
                <w:b/>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Entregar a la sub.  Estudios y Proyectos todo lo realizado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sz w:val="16"/>
                <w:lang w:val="es-MX"/>
              </w:rPr>
            </w:pPr>
          </w:p>
        </w:tc>
      </w:tr>
    </w:tbl>
    <w:p w:rsidR="0014634A" w:rsidRPr="001861D0" w:rsidRDefault="0014634A" w:rsidP="0014634A">
      <w:pPr>
        <w:jc w:val="right"/>
        <w:rPr>
          <w:rFonts w:cs="Arial"/>
          <w:b/>
          <w:sz w:val="22"/>
          <w:szCs w:val="22"/>
        </w:rPr>
      </w:pPr>
    </w:p>
    <w:p w:rsidR="00972201" w:rsidRPr="001861D0" w:rsidRDefault="00972201"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b/>
                <w:szCs w:val="20"/>
              </w:rPr>
            </w:pPr>
            <w:r w:rsidRPr="001861D0">
              <w:rPr>
                <w:rFonts w:cs="Arial"/>
                <w:b/>
                <w:szCs w:val="20"/>
              </w:rPr>
              <w:t>Cadista de proyecto ejecutivo del área Técnica.</w:t>
            </w:r>
          </w:p>
          <w:p w:rsidR="0014634A" w:rsidRPr="001861D0" w:rsidRDefault="0014634A" w:rsidP="006A7327">
            <w:pPr>
              <w:rPr>
                <w:rFonts w:cs="Arial"/>
                <w:szCs w:val="20"/>
              </w:rPr>
            </w:pP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rPr>
                <w:rFonts w:cs="Arial"/>
                <w:sz w:val="14"/>
                <w:szCs w:val="14"/>
              </w:rPr>
            </w:pPr>
            <w:r w:rsidRPr="001861D0">
              <w:rPr>
                <w:rFonts w:cs="Arial"/>
                <w:sz w:val="14"/>
                <w:szCs w:val="14"/>
              </w:rPr>
              <w:t>Cadista de proyecto ejecutivo del área Técnica.</w:t>
            </w:r>
          </w:p>
          <w:p w:rsidR="0014634A" w:rsidRPr="001861D0" w:rsidRDefault="0014634A" w:rsidP="006A7327">
            <w:pPr>
              <w:autoSpaceDE w:val="0"/>
              <w:autoSpaceDN w:val="0"/>
              <w:adjustRightInd w:val="0"/>
              <w:spacing w:line="240" w:lineRule="auto"/>
              <w:rPr>
                <w:rFonts w:cs="Arial"/>
                <w:b/>
                <w:sz w:val="14"/>
                <w:szCs w:val="14"/>
              </w:rPr>
            </w:pP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center"/>
              <w:rPr>
                <w:rFonts w:cs="Arial"/>
                <w:b/>
                <w:sz w:val="28"/>
                <w:szCs w:val="28"/>
              </w:rPr>
            </w:pPr>
          </w:p>
        </w:tc>
        <w:tc>
          <w:tcPr>
            <w:tcW w:w="2694" w:type="dxa"/>
            <w:shd w:val="clear" w:color="auto" w:fill="auto"/>
          </w:tcPr>
          <w:p w:rsidR="0014634A" w:rsidRPr="001861D0" w:rsidRDefault="00B80C4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0384" behindDoc="0" locked="0" layoutInCell="1" allowOverlap="1" wp14:anchorId="13A3FB08" wp14:editId="14E21709">
                      <wp:simplePos x="0" y="0"/>
                      <wp:positionH relativeFrom="column">
                        <wp:posOffset>192405</wp:posOffset>
                      </wp:positionH>
                      <wp:positionV relativeFrom="paragraph">
                        <wp:posOffset>159385</wp:posOffset>
                      </wp:positionV>
                      <wp:extent cx="1232535" cy="311785"/>
                      <wp:effectExtent l="0" t="0" r="24765" b="12065"/>
                      <wp:wrapNone/>
                      <wp:docPr id="33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78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3FB08" id="_x0000_s1093" type="#_x0000_t116" style="position:absolute;margin-left:15.15pt;margin-top:12.55pt;width:97.05pt;height:24.55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7RNQIAAGEEAAAOAAAAZHJzL2Uyb0RvYy54bWysVMFu2zAMvQ/YPwi6r46TJk2NOEWRLsOA&#10;bivQ7gMUWY6FSaJGKXG6rx8lp1m67TTMB0EUyUfykfTi5mAN2ysMGlzNy4sRZ8pJaLTb1vzr0/rd&#10;nLMQhWuEAadq/qwCv1m+fbPofaXG0IFpFDICcaHqfc27GH1VFEF2yopwAV45UraAVkQScVs0KHpC&#10;t6YYj0azogdsPIJUIdDr3aDky4zftkrGL20bVGSm5pRbzCfmc5POYrkQ1RaF77Q8piH+IQsrtKOg&#10;J6g7EQXbof4DymqJEKCNFxJsAW2rpco1UDXl6LdqHjvhVa6FyAn+RFP4f7Dy8/4BmW5qPplMZpw5&#10;YalLt7sIOTi7Sgz1PlRk+OgfMNUY/D3Ib4E5WHXCbdUtIvSdEg3lVSb74pVDEgK5sk3/CRpCF4Se&#10;yTq0aBMg0cAOuSfPp56oQ2SSHsvxZDydTDmTpJuU5dV8mkOI6sXbY4gfFFiWLjVvDfSUF8YnhVY7&#10;EQFzMLG/DzElJ6oXj1wMGN2stTFZwO1mZZDtBY3LOn/HYOHczDjW1/x6Op5m5Fe6cA4xyt/fIKyO&#10;NPdG25rPT0aiSiy+d02eyii0Ge6UsnFHWhOTQ0fiYXPInZudmrSB5pmIRhjmnPaSLh3gD856mvGa&#10;h+87gYoz89FRs67Ly8u0FFm4nF6NScBzzeZcI5wkqJpHzobrKg6LtPOotx1FKjMdDtL4tDqTnZo/&#10;ZHXMn+Y49+C4c2lRzuVs9evPsPwJAAD//wMAUEsDBBQABgAIAAAAIQBu7//J3wAAAAgBAAAPAAAA&#10;ZHJzL2Rvd25yZXYueG1sTI9RS8MwFIXfBf9DuIIv4tJldUptOkpB9GEgzu09a65tMbkpSbZ2/974&#10;pI+HczjnO+Vmtoad0YfBkYTlIgOG1Do9UCdh//ly/wQsREVaGUco4YIBNtX1VakK7Sb6wPMudiyV&#10;UCiUhD7GseA8tD1aFRZuRErel/NWxSR9x7VXUyq3hossW3OrBkoLvRqx6bH93p2shPetabxpcHpt&#10;Loe3/SGv77brWsrbm7l+BhZxjn9h+MVP6FAlpqM7kQ7MSFhlq5SUIB6WwJIvRJ4DO0p4zAXwquT/&#10;D1Q/AAAA//8DAFBLAQItABQABgAIAAAAIQC2gziS/gAAAOEBAAATAAAAAAAAAAAAAAAAAAAAAABb&#10;Q29udGVudF9UeXBlc10ueG1sUEsBAi0AFAAGAAgAAAAhADj9If/WAAAAlAEAAAsAAAAAAAAAAAAA&#10;AAAALwEAAF9yZWxzLy5yZWxzUEsBAi0AFAAGAAgAAAAhAMm8TtE1AgAAYQQAAA4AAAAAAAAAAAAA&#10;AAAALgIAAGRycy9lMm9Eb2MueG1sUEsBAi0AFAAGAAgAAAAhAG7v/8nfAAAACAEAAA8AAAAAAAAA&#10;AAAAAAAAjwQAAGRycy9kb3ducmV2LnhtbFBLBQYAAAAABAAEAPMAAACbBQAAAAA=&#10;">
                      <v:textbox>
                        <w:txbxContent>
                          <w:p w:rsidR="00494153" w:rsidRPr="00071D5C" w:rsidRDefault="00494153"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6224" behindDoc="0" locked="0" layoutInCell="1" allowOverlap="1" wp14:anchorId="409A5F6E" wp14:editId="7D4BCA69">
                      <wp:simplePos x="0" y="0"/>
                      <wp:positionH relativeFrom="column">
                        <wp:posOffset>842807</wp:posOffset>
                      </wp:positionH>
                      <wp:positionV relativeFrom="paragraph">
                        <wp:posOffset>57907</wp:posOffset>
                      </wp:positionV>
                      <wp:extent cx="9728" cy="290114"/>
                      <wp:effectExtent l="76200" t="0" r="66675" b="53340"/>
                      <wp:wrapNone/>
                      <wp:docPr id="3337" name="Conector recto de flecha 3337"/>
                      <wp:cNvGraphicFramePr/>
                      <a:graphic xmlns:a="http://schemas.openxmlformats.org/drawingml/2006/main">
                        <a:graphicData uri="http://schemas.microsoft.com/office/word/2010/wordprocessingShape">
                          <wps:wsp>
                            <wps:cNvCnPr/>
                            <wps:spPr>
                              <a:xfrm flipH="1">
                                <a:off x="0" y="0"/>
                                <a:ext cx="9728" cy="2901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0F1A16" id="Conector recto de flecha 3337" o:spid="_x0000_s1026" type="#_x0000_t32" style="position:absolute;margin-left:66.35pt;margin-top:4.55pt;width:.75pt;height:22.85pt;flip:x;z-index:25227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br9QEAAEUEAAAOAAAAZHJzL2Uyb0RvYy54bWysU9uO0zAQfUfiHyy/06QtYtmq6T50WXhA&#10;UC3wAV5n3FhybGs89PL3jJ005SYkEC9Oxp5zZs7xeH136p04ACYbfCPns1oK8Dq01u8b+eXzw4vX&#10;UiRSvlUueGjkGZK82zx/tj7GFSxCF1wLKJjEp9UxNrIjiquqSrqDXqVZiOD50ATsFXGI+6pFdWT2&#10;3lWLun5VHQO2EYOGlHj3fjiUm8JvDGj6aEwCEq6R3BuVFcv6lNdqs1arParYWT22of6hi15Zz0Un&#10;qntFSnxF+wtVbzWGFAzNdOirYIzVUDSwmnn9k5pPnYpQtLA5KU42pf9Hqz8cdihs28jlcnkjhVc9&#10;39KW70pTQIH5I1oQxoHulChJ7NkxphVDt36HY5TiDrMBJ4M9Z9v4jsehWMIixak4fp4chxMJzZu3&#10;NwseEM0Hi9t6Pn+Z76MaSDJZxERvIfQi/zQyESq774jbG/obCqjD+0QD8ALIYOfzmoKz7YN1rgR5&#10;rGDrUBwUDwSd5mPBH7JIWffGt4LOkb0gtMrvHYyZmbXK8gfB5Y/ODoaKj2DYTBY2dFbG+FpPaQ2e&#10;LjWd5+wMM9zdBKyLZ38EjvkZCmXE/wY8IUrl4GkC99YH/F31q01myL84MOjOFjyF9lxGoVjDs1qu&#10;cXxX+TF8Hxf49fVvvgEAAP//AwBQSwMEFAAGAAgAAAAhAJf7rQTeAAAACAEAAA8AAABkcnMvZG93&#10;bnJldi54bWxMjzFPwzAUhHck/oP1kNiok7RAm8apgIgBqQtJpTI68WsSET9HtpuGf487wXi60913&#10;2W7WA5vQut6QgHgRAUNqjOqpFXCo3h/WwJyXpORgCAX8oINdfnuTyVSZC33iVPqWhRJyqRTQeT+m&#10;nLumQy3dwoxIwTsZq6UP0rZcWXkJ5XrgSRQ9cS17CgudHPGtw+a7PGsBCVX7olCnuD58HF95OVVf&#10;9lgIcX83v2yBeZz9Xxiu+AEd8sBUmzMpx4agl8lziArYxMCu/nKVAKsFPK7WwPOM/z+Q/wIAAP//&#10;AwBQSwECLQAUAAYACAAAACEAtoM4kv4AAADhAQAAEwAAAAAAAAAAAAAAAAAAAAAAW0NvbnRlbnRf&#10;VHlwZXNdLnhtbFBLAQItABQABgAIAAAAIQA4/SH/1gAAAJQBAAALAAAAAAAAAAAAAAAAAC8BAABf&#10;cmVscy8ucmVsc1BLAQItABQABgAIAAAAIQDkJHbr9QEAAEUEAAAOAAAAAAAAAAAAAAAAAC4CAABk&#10;cnMvZTJvRG9jLnhtbFBLAQItABQABgAIAAAAIQCX+60E3gAAAAgBAAAPAAAAAAAAAAAAAAAAAE8E&#10;AABkcnMvZG93bnJldi54bWxQSwUGAAAAAAQABADzAAAAW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5504" behindDoc="0" locked="0" layoutInCell="1" allowOverlap="1" wp14:anchorId="5FA11AF9" wp14:editId="4294B3F9">
                      <wp:simplePos x="0" y="0"/>
                      <wp:positionH relativeFrom="column">
                        <wp:posOffset>25629</wp:posOffset>
                      </wp:positionH>
                      <wp:positionV relativeFrom="paragraph">
                        <wp:posOffset>133513</wp:posOffset>
                      </wp:positionV>
                      <wp:extent cx="1539875" cy="671208"/>
                      <wp:effectExtent l="0" t="0" r="22225" b="14605"/>
                      <wp:wrapNone/>
                      <wp:docPr id="33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1208"/>
                              </a:xfrm>
                              <a:prstGeom prst="rect">
                                <a:avLst/>
                              </a:prstGeom>
                              <a:solidFill>
                                <a:srgbClr val="FFFFFF"/>
                              </a:solidFill>
                              <a:ln w="9525">
                                <a:solidFill>
                                  <a:srgbClr val="000000"/>
                                </a:solidFill>
                                <a:miter lim="800000"/>
                                <a:headEnd/>
                                <a:tailEnd/>
                              </a:ln>
                            </wps:spPr>
                            <wps:txbx>
                              <w:txbxContent>
                                <w:p w:rsidR="00494153" w:rsidRPr="00831295" w:rsidRDefault="00494153" w:rsidP="0014634A">
                                  <w:pPr>
                                    <w:spacing w:line="240" w:lineRule="auto"/>
                                    <w:rPr>
                                      <w:rFonts w:cs="Arial"/>
                                      <w:sz w:val="14"/>
                                      <w:szCs w:val="14"/>
                                      <w:lang w:val="es-MX"/>
                                    </w:rPr>
                                  </w:pPr>
                                  <w:r w:rsidRPr="00831295">
                                    <w:rPr>
                                      <w:sz w:val="14"/>
                                      <w:szCs w:val="14"/>
                                      <w:shd w:val="clear" w:color="auto" w:fill="FFFFFF"/>
                                    </w:rPr>
                                    <w:t>El Sub, de Estudios y Proyectos manda a elaborar planos que muestren directrices visuales sobre cómo construir un producto o 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11AF9" id="_x0000_s1094" style="position:absolute;margin-left:2pt;margin-top:10.5pt;width:121.25pt;height:52.8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UeLAIAAFI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kVdDKZYK00&#10;67BKX1E3phslyDwo1FuXY+CjfYCQo7P3hv9wRJtti1HiFsD0rWAV8spCfPLqQjAcXiVl/8lUiM72&#10;3kSxjjV0ARBlIMdYk9OlJuLoCcfDbDZZLRczSjj65otsnC7jEyx/vm3B+Q/CdCRsCgrIPaKzw73z&#10;gQ3Ln0Mie6NktZNKRQOacquAHBj2xy5+Z3R3HaY06Qu6mo1nEfmVz11DpPH7G0QnPTa6kl1Bl5cg&#10;lgfZ3usqtqFnUg17pKz0Wccg3VACfyyPsVTzKEHQtTTVCZUFMzQ2DiJuWgO/KOmxqQvqfu4ZCErU&#10;R43VWWXTaZiCaExnizEacO0prz1Mc4QqqKdk2G79MDl7C7Jp8aUsyqHNLVa0llHsF1Zn/ti4sQbn&#10;IQuTcW3HqJdfweYJAAD//wMAUEsDBBQABgAIAAAAIQBEIHr03gAAAAgBAAAPAAAAZHJzL2Rvd25y&#10;ZXYueG1sTI/BTsMwEETvSPyDtUjcqFNTQhviVAhUJI5teuHmxEsSiNdR7LSBr2c5wWk1mtHsm3w7&#10;u16ccAydJw3LRQICqfa2o0bDsdzdrEGEaMia3hNq+MIA2+LyIjeZ9Wfa4+kQG8ElFDKjoY1xyKQM&#10;dYvOhIUfkNh796MzkeXYSDuaM5e7XqokSaUzHfGH1gz41GL9eZichqpTR/O9L18St9ndxte5/Jje&#10;nrW+vpofH0BEnONfGH7xGR0KZqr8RDaIXsOKl0QNasmXbbVK70BUnFPpPcgil/8HFD8AAAD//wMA&#10;UEsBAi0AFAAGAAgAAAAhALaDOJL+AAAA4QEAABMAAAAAAAAAAAAAAAAAAAAAAFtDb250ZW50X1R5&#10;cGVzXS54bWxQSwECLQAUAAYACAAAACEAOP0h/9YAAACUAQAACwAAAAAAAAAAAAAAAAAvAQAAX3Jl&#10;bHMvLnJlbHNQSwECLQAUAAYACAAAACEAsQgFHiwCAABSBAAADgAAAAAAAAAAAAAAAAAuAgAAZHJz&#10;L2Uyb0RvYy54bWxQSwECLQAUAAYACAAAACEARCB69N4AAAAIAQAADwAAAAAAAAAAAAAAAACGBAAA&#10;ZHJzL2Rvd25yZXYueG1sUEsFBgAAAAAEAAQA8wAAAJEFAAAAAA==&#10;">
                      <v:textbox>
                        <w:txbxContent>
                          <w:p w:rsidR="00494153" w:rsidRPr="00831295" w:rsidRDefault="00494153" w:rsidP="0014634A">
                            <w:pPr>
                              <w:spacing w:line="240" w:lineRule="auto"/>
                              <w:rPr>
                                <w:rFonts w:cs="Arial"/>
                                <w:sz w:val="14"/>
                                <w:szCs w:val="14"/>
                                <w:lang w:val="es-MX"/>
                              </w:rPr>
                            </w:pPr>
                            <w:r w:rsidRPr="00831295">
                              <w:rPr>
                                <w:sz w:val="14"/>
                                <w:szCs w:val="14"/>
                                <w:shd w:val="clear" w:color="auto" w:fill="FFFFFF"/>
                              </w:rPr>
                              <w:t>El Sub, de Estudios y Proyectos manda a elaborar planos que muestren directrices visuales sobre cómo construir un producto o estructura.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80C4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40640" behindDoc="0" locked="0" layoutInCell="1" allowOverlap="1">
                      <wp:simplePos x="0" y="0"/>
                      <wp:positionH relativeFrom="column">
                        <wp:posOffset>802005</wp:posOffset>
                      </wp:positionH>
                      <wp:positionV relativeFrom="paragraph">
                        <wp:posOffset>189865</wp:posOffset>
                      </wp:positionV>
                      <wp:extent cx="984250" cy="673100"/>
                      <wp:effectExtent l="19050" t="0" r="63500" b="88900"/>
                      <wp:wrapNone/>
                      <wp:docPr id="706" name="Conector angular 706"/>
                      <wp:cNvGraphicFramePr/>
                      <a:graphic xmlns:a="http://schemas.openxmlformats.org/drawingml/2006/main">
                        <a:graphicData uri="http://schemas.microsoft.com/office/word/2010/wordprocessingShape">
                          <wps:wsp>
                            <wps:cNvCnPr/>
                            <wps:spPr>
                              <a:xfrm>
                                <a:off x="0" y="0"/>
                                <a:ext cx="984250" cy="673100"/>
                              </a:xfrm>
                              <a:prstGeom prst="bentConnector3">
                                <a:avLst>
                                  <a:gd name="adj1" fmla="val -69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276D0F" id="Conector angular 706" o:spid="_x0000_s1026" type="#_x0000_t34" style="position:absolute;margin-left:63.15pt;margin-top:14.95pt;width:77.5pt;height:53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6N7AEAACgEAAAOAAAAZHJzL2Uyb0RvYy54bWysU11v0zAUfUfiP1h+X5N0o9uqpnvogBcE&#10;1YAf4DrXrZG/dO017b/n2kkzBEgIxItjx/ccn3OuvXo4WcOOgFF71/JmVnMGTvpOu33Lv355d3XH&#10;WUzCdcJ4By0/Q+QP69evVn1YwtwfvOkAGZG4uOxDyw8phWVVRXkAK+LMB3C0qTxakWiJ+6pD0RO7&#10;NdW8rhdV77EL6CXESH8fh02+LvxKgUyflIqQmGk5aUtlxDLu8litV2K5RxEOWo4yxD+osEI7OnSi&#10;ehRJsGfUv1BZLdFHr9JMelt5pbSE4oHcNPVPbj4fRIDihcKJYYop/j9a+fG4Raa7lt/WC86csNSk&#10;DbVKJo9MuP2zEcjyHiXVh7gkwMZtcVzFsMVs+6TQ5i8ZYqeS7nlKF06JSfp5f3czf0M9kLS1uL1u&#10;6pJ+9QIOGNN78JblSct34BIpGaRcl3TF8UNMJeZulCq6bw1nyhrq2lEYdrW4v8lSiXYsptmFOCON&#10;y2MS2rx1HUvnQH4TanJqYATmkip7HdyVWTobGOBPoCgv8tMUSeWmwsYgo+NbLqQk2c3ERNUZprQx&#10;E7D+M3Csz1Aot/hvwBOinOxdmsBWO4+/Oz2dLpLVUH9JYPCdI9j57lz6XqKh61hCHp9Ovu8/rgv8&#10;5YGvvwMAAP//AwBQSwMEFAAGAAgAAAAhAEvAmcnfAAAACgEAAA8AAABkcnMvZG93bnJldi54bWxM&#10;j8FOwzAQRO9I/IO1SNyo0xTaJo1TIaRSegCJlg9w420SNV5HtpuGv2c5wXF2nmZnivVoOzGgD60j&#10;BdNJAgKpcqalWsHXYfOwBBGiJqM7R6jgGwOsy9ubQufGXekTh32sBYdQyLWCJsY+lzJUDVodJq5H&#10;Yu/kvNWRpa+l8frK4baTaZLMpdUt8YdG9/jSYHXeX6yCrd+G3eFtt7CLszeP7x/D5rWRSt3fjc8r&#10;EBHH+AfDb32uDiV3OroLmSA61ul8xqiCNMtAMJAup3w4sjN7ykCWhfw/ofwBAAD//wMAUEsBAi0A&#10;FAAGAAgAAAAhALaDOJL+AAAA4QEAABMAAAAAAAAAAAAAAAAAAAAAAFtDb250ZW50X1R5cGVzXS54&#10;bWxQSwECLQAUAAYACAAAACEAOP0h/9YAAACUAQAACwAAAAAAAAAAAAAAAAAvAQAAX3JlbHMvLnJl&#10;bHNQSwECLQAUAAYACAAAACEAX7uujewBAAAoBAAADgAAAAAAAAAAAAAAAAAuAgAAZHJzL2Uyb0Rv&#10;Yy54bWxQSwECLQAUAAYACAAAACEAS8CZyd8AAAAKAQAADwAAAAAAAAAAAAAAAABGBAAAZHJzL2Rv&#10;d25yZXYueG1sUEsFBgAAAAAEAAQA8wAAAFIFAAAAAA==&#10;" adj="-150" strokecolor="#4579b8 [3044]">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7248" behindDoc="0" locked="0" layoutInCell="1" allowOverlap="1" wp14:anchorId="099B0DCE" wp14:editId="1C6D3C7A">
                      <wp:simplePos x="0" y="0"/>
                      <wp:positionH relativeFrom="column">
                        <wp:posOffset>776092</wp:posOffset>
                      </wp:positionH>
                      <wp:positionV relativeFrom="paragraph">
                        <wp:posOffset>457024</wp:posOffset>
                      </wp:positionV>
                      <wp:extent cx="0" cy="603169"/>
                      <wp:effectExtent l="76200" t="0" r="57150" b="64135"/>
                      <wp:wrapNone/>
                      <wp:docPr id="3341" name="Conector recto 3341"/>
                      <wp:cNvGraphicFramePr/>
                      <a:graphic xmlns:a="http://schemas.openxmlformats.org/drawingml/2006/main">
                        <a:graphicData uri="http://schemas.microsoft.com/office/word/2010/wordprocessingShape">
                          <wps:wsp>
                            <wps:cNvCnPr/>
                            <wps:spPr>
                              <a:xfrm>
                                <a:off x="0" y="0"/>
                                <a:ext cx="0" cy="603169"/>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CB8CA7" id="Conector recto 3341" o:spid="_x0000_s1026" style="position:absolute;z-index:252277248;visibility:visible;mso-wrap-style:square;mso-wrap-distance-left:9pt;mso-wrap-distance-top:0;mso-wrap-distance-right:9pt;mso-wrap-distance-bottom:0;mso-position-horizontal:absolute;mso-position-horizontal-relative:text;mso-position-vertical:absolute;mso-position-vertical-relative:text" from="61.1pt,36pt" to="61.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U2QEAACAEAAAOAAAAZHJzL2Uyb0RvYy54bWysU8uu0zAQ3SPxD5b3NMktqiBqehe9XDYI&#10;Kh4f4OuMG0t+aWza5u8ZO2nKS0IgNrbHnjMz58x4e3+xhp0Ao/au482q5gyc9L12x45/+fz44hVn&#10;MQnXC+MddHyEyO93z59tz6GFOz940wMyCuJiew4dH1IKbVVFOYAVceUDOHpUHq1IZOKx6lGcKbo1&#10;1V1db6qzxz6glxAj3T5Mj3xX4isFMn1QKkJipuNUWyorlvUpr9VuK9ojijBoOZch/qEKK7SjpEuo&#10;B5EE+4r6l1BWS/TRq7SS3lZeKS2hcCA2Tf0Tm0+DCFC4kDgxLDLF/xdWvj8dkOm+4+v1y4YzJyx1&#10;aU+9kskjw7yx8kRKnUNsCbB3B5ytGA6YaV8U2rwTIXYp6o6LunBJTE6Xkm439brZvM7CVzdcwJje&#10;grcsHzputMu8RStO72KaXK8u+dq4vEZvdP+ojSlGnhjYG2QnQb1Ol2ZO8YNXEtq8cT1LYyCaCbVw&#10;RwOzZ45aZY4Tq3JKo4Ep40dQpBPxaEplZUJv+YSU4NI1p3HknWGKqluA9Z+Bs3+GQpnevwEviJLZ&#10;u7SArXYef5f9JpOa/K8KTLyzBE++H0u/izQ0hqVx85fJc/69XeC3j737BgAA//8DAFBLAwQUAAYA&#10;CAAAACEAxKmrmNkAAAAKAQAADwAAAGRycy9kb3ducmV2LnhtbExPPU/DMBDdkfgP1iGxUbseWhTi&#10;VFURIxI0ZXftI46I7ch209Bfz5UFtnt3795HvZn9wCZMuY9BwXIhgGEw0fahU3BoXx4egeWig9VD&#10;DKjgGzNsmtubWlc2nsM7TvvSMRIJudIKXCljxXk2Dr3OizhioNtnTF4XgqnjNukzifuBSyFW3Os+&#10;kIPTI+4cmq/9yVMM/+q6j8kclm+tSK5c2mczXZS6v5u3T8AKzuWPDNf49AMNZTrGU7CZDYSllERV&#10;sJbU6Ur4XRxpWK0F8Kbm/ys0PwAAAP//AwBQSwECLQAUAAYACAAAACEAtoM4kv4AAADhAQAAEwAA&#10;AAAAAAAAAAAAAAAAAAAAW0NvbnRlbnRfVHlwZXNdLnhtbFBLAQItABQABgAIAAAAIQA4/SH/1gAA&#10;AJQBAAALAAAAAAAAAAAAAAAAAC8BAABfcmVscy8ucmVsc1BLAQItABQABgAIAAAAIQC+lV3U2QEA&#10;ACAEAAAOAAAAAAAAAAAAAAAAAC4CAABkcnMvZTJvRG9jLnhtbFBLAQItABQABgAIAAAAIQDEqauY&#10;2QAAAAoBAAAPAAAAAAAAAAAAAAAAADMEAABkcnMvZG93bnJldi54bWxQSwUGAAAAAAQABADzAAAA&#10;OQ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250624" behindDoc="0" locked="0" layoutInCell="1" allowOverlap="1" wp14:anchorId="25B5E758" wp14:editId="4E78D856">
                      <wp:simplePos x="0" y="0"/>
                      <wp:positionH relativeFrom="column">
                        <wp:posOffset>75335</wp:posOffset>
                      </wp:positionH>
                      <wp:positionV relativeFrom="paragraph">
                        <wp:posOffset>57798</wp:posOffset>
                      </wp:positionV>
                      <wp:extent cx="1470025" cy="398834"/>
                      <wp:effectExtent l="0" t="0" r="15875" b="20320"/>
                      <wp:wrapNone/>
                      <wp:docPr id="33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398834"/>
                              </a:xfrm>
                              <a:prstGeom prst="rect">
                                <a:avLst/>
                              </a:prstGeom>
                              <a:solidFill>
                                <a:srgbClr val="FFFFFF"/>
                              </a:solidFill>
                              <a:ln w="9525">
                                <a:solidFill>
                                  <a:srgbClr val="000000"/>
                                </a:solidFill>
                                <a:miter lim="800000"/>
                                <a:headEnd/>
                                <a:tailEnd/>
                              </a:ln>
                            </wps:spPr>
                            <wps:txbx>
                              <w:txbxContent>
                                <w:p w:rsidR="00494153" w:rsidRPr="00831295" w:rsidRDefault="00494153" w:rsidP="0014634A">
                                  <w:pPr>
                                    <w:spacing w:line="240" w:lineRule="auto"/>
                                    <w:rPr>
                                      <w:sz w:val="14"/>
                                      <w:szCs w:val="14"/>
                                    </w:rPr>
                                  </w:pPr>
                                  <w:r w:rsidRPr="00831295">
                                    <w:rPr>
                                      <w:sz w:val="14"/>
                                      <w:szCs w:val="14"/>
                                      <w:shd w:val="clear" w:color="auto" w:fill="FFFFFF"/>
                                    </w:rPr>
                                    <w:t>Captura de libreta levantada por el especialista topógrafo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5E758" id="_x0000_s1095" style="position:absolute;margin-left:5.95pt;margin-top:4.55pt;width:115.75pt;height:31.4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4gXKwIAAFMEAAAOAAAAZHJzL2Uyb0RvYy54bWysVNuO0zAQfUfiHyy/0yRtuttGTVerLkVI&#10;C6xY+ADHcRILxzZjt8ny9YydbikX8YDIg+XxjI/PnJnJ5mbsFTkKcNLokmazlBKhuamlbkv6+dP+&#10;1YoS55mumTJalPRJOHqzffliM9hCzE1nVC2AIIh2xWBL2nlviyRxvBM9czNjhUZnY6BnHk1okxrY&#10;gOi9SuZpepUMBmoLhgvn8PRuctJtxG8awf2HpnHCE1VS5ObjCnGtwppsN6xogdlO8hMN9g8seiY1&#10;PnqGumOekQPI36B6ycE40/gZN31imkZyEXPAbLL0l2weO2ZFzAXFcfYsk/t/sPz98QGIrEu6WORz&#10;SjTrsUofUTemWyVItg4SDdYVGPloHyAk6ey94V8c0WbXYZi4BTBDJ1iNxLIQn/x0IRgOr5JqeGdq&#10;hGcHb6JaYwN9AEQdyBiL8nQuihg94XiY5ddpOl9SwtG3WK9Wizw+wYrn2xacfyNMT8KmpIDkIzo7&#10;3jsf2LDiOSSyN0rWe6lUNKCtdgrIkWGD7ON3QneXYUqToaTrJfL4O0Qavz9B9NJjpyvZl3R1DmJF&#10;kO21rmMfeibVtEfKSp90DNJNJfBjNcZaXZ2rUpn6CZUFM3U2TiJuOgPfKBmwq0vqvh4YCErUW43V&#10;WWd5HsYgGvnyeo4GXHqqSw/THKFK6imZtjs/jc7Bgmw7fCmLcmhzixVtZBQ7VHtideKPnRtrcJqy&#10;MBqXdoz68S/YfgcAAP//AwBQSwMEFAAGAAgAAAAhANeIy7naAAAABwEAAA8AAABkcnMvZG93bnJl&#10;di54bWxMjk9Pg0AQxe8mfofNmHizC7RRQZbGaGrisaUXbwOMgLKzhF1a9NM7nvT4/uS9X75d7KBO&#10;NPnesYF4FYEirl3Tc2vgWO5u7kH5gNzg4JgMfJGHbXF5kWPWuDPv6XQIrZIR9hka6EIYM6193ZFF&#10;v3IjsWTvbrIYRE6tbiY8y7gddBJFt9piz/LQ4UhPHdWfh9kaqPrkiN/78iWy6W4dXpfyY357Nub6&#10;anl8ABVoCX9l+MUXdCiEqXIzN14NouNUmgbSGJTEyWa9AVUZuBNfF7n+z1/8AAAA//8DAFBLAQIt&#10;ABQABgAIAAAAIQC2gziS/gAAAOEBAAATAAAAAAAAAAAAAAAAAAAAAABbQ29udGVudF9UeXBlc10u&#10;eG1sUEsBAi0AFAAGAAgAAAAhADj9If/WAAAAlAEAAAsAAAAAAAAAAAAAAAAALwEAAF9yZWxzLy5y&#10;ZWxzUEsBAi0AFAAGAAgAAAAhALUziBcrAgAAUwQAAA4AAAAAAAAAAAAAAAAALgIAAGRycy9lMm9E&#10;b2MueG1sUEsBAi0AFAAGAAgAAAAhANeIy7naAAAABwEAAA8AAAAAAAAAAAAAAAAAhQQAAGRycy9k&#10;b3ducmV2LnhtbFBLBQYAAAAABAAEAPMAAACMBQAAAAA=&#10;">
                      <v:textbox>
                        <w:txbxContent>
                          <w:p w:rsidR="00494153" w:rsidRPr="00831295" w:rsidRDefault="00494153" w:rsidP="0014634A">
                            <w:pPr>
                              <w:spacing w:line="240" w:lineRule="auto"/>
                              <w:rPr>
                                <w:sz w:val="14"/>
                                <w:szCs w:val="14"/>
                              </w:rPr>
                            </w:pPr>
                            <w:r w:rsidRPr="00831295">
                              <w:rPr>
                                <w:sz w:val="14"/>
                                <w:szCs w:val="14"/>
                                <w:shd w:val="clear" w:color="auto" w:fill="FFFFFF"/>
                              </w:rPr>
                              <w:t>Captura de libreta levantada por el especialista topógrafo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8272" behindDoc="0" locked="0" layoutInCell="1" allowOverlap="1" wp14:anchorId="0D102C05" wp14:editId="407567F3">
                      <wp:simplePos x="0" y="0"/>
                      <wp:positionH relativeFrom="column">
                        <wp:posOffset>776092</wp:posOffset>
                      </wp:positionH>
                      <wp:positionV relativeFrom="paragraph">
                        <wp:posOffset>683003</wp:posOffset>
                      </wp:positionV>
                      <wp:extent cx="0" cy="496543"/>
                      <wp:effectExtent l="76200" t="0" r="57150" b="56515"/>
                      <wp:wrapNone/>
                      <wp:docPr id="3343" name="Conector recto 3343"/>
                      <wp:cNvGraphicFramePr/>
                      <a:graphic xmlns:a="http://schemas.openxmlformats.org/drawingml/2006/main">
                        <a:graphicData uri="http://schemas.microsoft.com/office/word/2010/wordprocessingShape">
                          <wps:wsp>
                            <wps:cNvCnPr/>
                            <wps:spPr>
                              <a:xfrm>
                                <a:off x="0" y="0"/>
                                <a:ext cx="0" cy="49654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74D538" id="Conector recto 3343" o:spid="_x0000_s1026" style="position:absolute;z-index:252278272;visibility:visible;mso-wrap-style:square;mso-wrap-distance-left:9pt;mso-wrap-distance-top:0;mso-wrap-distance-right:9pt;mso-wrap-distance-bottom:0;mso-position-horizontal:absolute;mso-position-horizontal-relative:text;mso-position-vertical:absolute;mso-position-vertical-relative:text" from="61.1pt,53.8pt" to="61.1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md2gEAACAEAAAOAAAAZHJzL2Uyb0RvYy54bWysU9uO0zAQfUfiHyy/06TbZQVR033osrwg&#10;qLh8gNcZN5Z809g06d8zdtKUm4RAvNgee87MnDPj7f1oDTsBRu1dy9ermjNw0nfaHVv+5fPji1ec&#10;xSRcJ4x30PIzRH6/e/5sO4QGbnzvTQfIKIiLzRBa3qcUmqqKsgcr4soHcPSoPFqRyMRj1aEYKLo1&#10;1U1d31WDxy6glxAj3T5Mj3xX4isFMn1QKkJipuVUWyorlvUpr9VuK5ojitBrOZch/qEKK7SjpEuo&#10;B5EE+4r6l1BWS/TRq7SS3lZeKS2hcCA26/onNp96EaBwIXFiWGSK/y+sfH86INNdyzeb2w1nTljq&#10;0p56JZNHhnlj5YmUGkJsCLB3B5ytGA6YaY8Kbd6JEBuLuudFXRgTk9OlpNvb13cvKRMFqK64gDG9&#10;BW9ZPrTcaJd5i0ac3sU0uV5c8rVxeY3e6O5RG1OMPDGwN8hOgnqdxvWc4gevJLR54zqWzoFoJtTC&#10;HQ3MnjlqlTlOrMopnQ1MGT+CIp2Ix7pUVib0mk9ICS5dchpH3hmmqLoFWP8ZOPtnKJTp/RvwgiiZ&#10;vUsL2Grn8XfZrzKpyf+iwMQ7S/Dku3Ppd5GGxrA0bv4yec6/twv8+rF33wAAAP//AwBQSwMEFAAG&#10;AAgAAAAhAP3VPNraAAAACwEAAA8AAABkcnMvZG93bnJldi54bWxMT0FOwzAQvCPxB2uRuFG7kShR&#10;iFNVII5I0LR31zZx1Hgd2W4a+nq2XOA2szs7M1uvZz+wycbUB5SwXAhgFnUwPXYSdu3bQwksZYVG&#10;DQGthG+bYN3c3tSqMuGMn3ba5o6RCaZKSXA5jxXnSTvrVVqE0SLtvkL0KhONHTdRncncD7wQYsW9&#10;6pESnBrti7P6uD15quHfXbef9G750Yro8qV91dNFyvu7efMMLNs5/4nhWp9uoKFOh3BCk9hAvCgK&#10;khIQTytgV8Xv5ECgfCyBNzX//0PzAwAA//8DAFBLAQItABQABgAIAAAAIQC2gziS/gAAAOEBAAAT&#10;AAAAAAAAAAAAAAAAAAAAAABbQ29udGVudF9UeXBlc10ueG1sUEsBAi0AFAAGAAgAAAAhADj9If/W&#10;AAAAlAEAAAsAAAAAAAAAAAAAAAAALwEAAF9yZWxzLy5yZWxzUEsBAi0AFAAGAAgAAAAhAIBPmZ3a&#10;AQAAIAQAAA4AAAAAAAAAAAAAAAAALgIAAGRycy9lMm9Eb2MueG1sUEsBAi0AFAAGAAgAAAAhAP3V&#10;PNraAAAACw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253696" behindDoc="0" locked="0" layoutInCell="1" allowOverlap="1" wp14:anchorId="7321AE97" wp14:editId="6E33C479">
                      <wp:simplePos x="0" y="0"/>
                      <wp:positionH relativeFrom="column">
                        <wp:posOffset>45517</wp:posOffset>
                      </wp:positionH>
                      <wp:positionV relativeFrom="paragraph">
                        <wp:posOffset>236220</wp:posOffset>
                      </wp:positionV>
                      <wp:extent cx="1478280" cy="447040"/>
                      <wp:effectExtent l="0" t="0" r="26670" b="10160"/>
                      <wp:wrapNone/>
                      <wp:docPr id="33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040"/>
                              </a:xfrm>
                              <a:prstGeom prst="rect">
                                <a:avLst/>
                              </a:prstGeom>
                              <a:solidFill>
                                <a:srgbClr val="FFFFFF"/>
                              </a:solidFill>
                              <a:ln w="9525">
                                <a:solidFill>
                                  <a:srgbClr val="000000"/>
                                </a:solidFill>
                                <a:miter lim="800000"/>
                                <a:headEnd/>
                                <a:tailEnd/>
                              </a:ln>
                            </wps:spPr>
                            <wps:txbx>
                              <w:txbxContent>
                                <w:p w:rsidR="00494153" w:rsidRPr="003C4D78" w:rsidRDefault="00494153" w:rsidP="0014634A">
                                  <w:pPr>
                                    <w:spacing w:line="240" w:lineRule="auto"/>
                                    <w:rPr>
                                      <w:sz w:val="14"/>
                                      <w:szCs w:val="14"/>
                                      <w:lang w:val="es-MX"/>
                                    </w:rPr>
                                  </w:pPr>
                                  <w:r>
                                    <w:rPr>
                                      <w:sz w:val="14"/>
                                      <w:szCs w:val="14"/>
                                      <w:lang w:val="es-MX"/>
                                    </w:rPr>
                                    <w:t>Presentación de diapositivas para proyectos de redes de alcantarillado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1AE97" id="_x0000_s1096" style="position:absolute;margin-left:3.6pt;margin-top:18.6pt;width:116.4pt;height:35.2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HqLgIAAFMEAAAOAAAAZHJzL2Uyb0RvYy54bWysVNuO0zAQfUfiHyy/0yTdlHajpqtVlyKk&#10;BVYsfIDjOImFb4zdJuXrmTjdbhd4QuTB8mTGJ2fOGWd9M2hFDgK8tKak2SylRBhua2nakn77unuz&#10;osQHZmqmrBElPQpPbzavX617V4i57ayqBRAEMb7oXUm7EFyRJJ53QjM/s04YTDYWNAsYQpvUwHpE&#10;1yqZp+nbpLdQO7BceI9v76Yk3UT8phE8fG4aLwJRJUVuIa4Q12pck82aFS0w10l+osH+gYVm0uBH&#10;z1B3LDCyB/kHlJYcrLdNmHGrE9s0kovYA3aTpb9189gxJ2IvKI53Z5n8/4Plnw4PQGRd0qurPKfE&#10;MI0ufUHdmGmVINlylKh3vsDKR/cAY5Pe3Vv+3RNjtx2WiVsA23eC1UgsG+uTFwfGwONRUvUfbY3w&#10;bB9sVGtoQI+AqAMZoinHsyliCITjyyxfruYr9I5jLs+XaR5dS1jxdNqBD++F1WTclBSQfERnh3sf&#10;RjaseCqJ7K2S9U4qFQNoq60CcmA4ILv4xAawycsyZUhf0uvFfBGRX+T8JUQan79BaBlw0pXUJV2d&#10;i1gxyvbO1HEOA5Nq2iNlZU46jtJNFoShGqJXyyjBqGtl6yMqC3aabLyJuOks/KSkx6kuqf+xZyAo&#10;UR8MunOd5SgfCTHIF8s5BnCZqS4zzHCEKmmgZNpuw3R19g5k2+GXsiiHsbfoaCOj2M+sTvxxcqMH&#10;p1s2Xo3LOFY9/ws2vwAAAP//AwBQSwMEFAAGAAgAAAAhAKOa9yfdAAAACAEAAA8AAABkcnMvZG93&#10;bnJldi54bWxMj8FOwzAQRO9I/IO1SNyoTYpaCHEqBCoSxza9cNskSxKI11HstIGvZ3uC02o0T7Mz&#10;2WZ2vTrSGDrPFm4XBhRx5euOGwuHYntzDypE5Bp7z2ThmwJs8suLDNPan3hHx31slIRwSNFCG+OQ&#10;ah2qlhyGhR+Ixfvwo8Mocmx0PeJJwl2vE2NW2mHH8qHFgZ5bqr72k7NQdskBf3bFq3EP22V8m4vP&#10;6f3F2uur+ekRVKQ5/sFwri/VIZdOpZ+4Dqq3sE4EtLA8X7GTOyPTSuHMegU6z/T/AfkvAAAA//8D&#10;AFBLAQItABQABgAIAAAAIQC2gziS/gAAAOEBAAATAAAAAAAAAAAAAAAAAAAAAABbQ29udGVudF9U&#10;eXBlc10ueG1sUEsBAi0AFAAGAAgAAAAhADj9If/WAAAAlAEAAAsAAAAAAAAAAAAAAAAALwEAAF9y&#10;ZWxzLy5yZWxzUEsBAi0AFAAGAAgAAAAhAPLl4eouAgAAUwQAAA4AAAAAAAAAAAAAAAAALgIAAGRy&#10;cy9lMm9Eb2MueG1sUEsBAi0AFAAGAAgAAAAhAKOa9yfdAAAACAEAAA8AAAAAAAAAAAAAAAAAiAQA&#10;AGRycy9kb3ducmV2LnhtbFBLBQYAAAAABAAEAPMAAACSBQAAAAA=&#10;">
                      <v:textbox>
                        <w:txbxContent>
                          <w:p w:rsidR="00494153" w:rsidRPr="003C4D78" w:rsidRDefault="00494153" w:rsidP="0014634A">
                            <w:pPr>
                              <w:spacing w:line="240" w:lineRule="auto"/>
                              <w:rPr>
                                <w:sz w:val="14"/>
                                <w:szCs w:val="14"/>
                                <w:lang w:val="es-MX"/>
                              </w:rPr>
                            </w:pPr>
                            <w:r>
                              <w:rPr>
                                <w:sz w:val="14"/>
                                <w:szCs w:val="14"/>
                                <w:lang w:val="es-MX"/>
                              </w:rPr>
                              <w:t>Presentación de diapositivas para proyectos de redes de alcantarillado</w:t>
                            </w:r>
                          </w:p>
                        </w:txbxContent>
                      </v:textbox>
                    </v:rect>
                  </w:pict>
                </mc:Fallback>
              </mc:AlternateContent>
            </w:r>
          </w:p>
        </w:tc>
        <w:tc>
          <w:tcPr>
            <w:tcW w:w="2693" w:type="dxa"/>
            <w:shd w:val="clear" w:color="auto" w:fill="auto"/>
          </w:tcPr>
          <w:p w:rsidR="0014634A" w:rsidRPr="001861D0" w:rsidRDefault="00B80C4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48832" behindDoc="0" locked="0" layoutInCell="1" allowOverlap="1">
                      <wp:simplePos x="0" y="0"/>
                      <wp:positionH relativeFrom="column">
                        <wp:posOffset>759460</wp:posOffset>
                      </wp:positionH>
                      <wp:positionV relativeFrom="paragraph">
                        <wp:posOffset>657225</wp:posOffset>
                      </wp:positionV>
                      <wp:extent cx="0" cy="641350"/>
                      <wp:effectExtent l="76200" t="0" r="76200" b="63500"/>
                      <wp:wrapNone/>
                      <wp:docPr id="712" name="Conector recto de flecha 712"/>
                      <wp:cNvGraphicFramePr/>
                      <a:graphic xmlns:a="http://schemas.openxmlformats.org/drawingml/2006/main">
                        <a:graphicData uri="http://schemas.microsoft.com/office/word/2010/wordprocessingShape">
                          <wps:wsp>
                            <wps:cNvCnPr/>
                            <wps:spPr>
                              <a:xfrm>
                                <a:off x="0" y="0"/>
                                <a:ext cx="0" cy="641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C4F4C" id="Conector recto de flecha 712" o:spid="_x0000_s1026" type="#_x0000_t32" style="position:absolute;margin-left:59.8pt;margin-top:51.75pt;width:0;height:50.5pt;z-index:25144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x1gEAAAMEAAAOAAAAZHJzL2Uyb0RvYy54bWysU9uOEzEMfUfiH6K805kpsKCq033oAi8I&#10;Ki4fkM04nUi5yTG9/D1Opp1FgJBY7Ytz87GPj5317ck7cQDMNoZedotWCgg6Djbse/n92/sXb6XI&#10;pMKgXAzQyzNkebt5/mx9TCtYxjG6AVBwkJBXx9TLkSitmibrEbzKi5gg8KOJ6BXxEffNgOrI0b1r&#10;lm170xwjDgmjhpz59m56lJsa3xjQ9NmYDCRcL5kbVYvV3hfbbNZqtUeVRqsvNNQjWHhlAyedQ90p&#10;UuIH2j9Ceasx5mhooaNvojFWQ62Bq+na36r5OqoEtRYWJ6dZpvx0YfWnww6FHXr5pltKEZTnJm25&#10;VZoiCiyLGEAYB3pUoviwYseUVwzchh1eTjntsJR/MujLyoWJU1X5PKsMJxJ6utR8e/Oqe/m6NqB5&#10;wCXM9AGiF2XTy0yo7H4kJjQx6qrI6vAxE2dm4BVQkrpQLCnr3oVB0DlxKYRWhb2DQpvdi0tT6E+E&#10;647ODib4FzAsBVOc0tQhhK1DcVA8PkprCNTNkdi7wIx1bga2ld8/gRf/AoU6oP8DnhE1cww0g70N&#10;Ef+WnU5Xymbyvyow1V0kuI/DubaySsOTVrW6/Ioyyr+eK/zh725+AgAA//8DAFBLAwQUAAYACAAA&#10;ACEAx0it7N4AAAALAQAADwAAAGRycy9kb3ducmV2LnhtbEyPzU7DMBCE70i8g7VI3KjdpK0gxKnK&#10;T6UeoeXCzY2XJCJeR7Hbmrdny6XcdnZHs9+Uy+R6ccQxdJ40TCcKBFLtbUeNho/d+u4eRIiGrOk9&#10;oYYfDLCsrq9KU1h/onc8bmMjOIRCYTS0MQ6FlKFu0Zkw8QMS37786ExkOTbSjubE4a6XmVIL6UxH&#10;/KE1Az63WH9vD07D09vGrV4+x4R5/joLaeczqjda396k1SOIiClezHDGZ3SomGnvD2SD6FlPHxZs&#10;5UHlcxBnx99mryFTsznIqpT/O1S/AAAA//8DAFBLAQItABQABgAIAAAAIQC2gziS/gAAAOEBAAAT&#10;AAAAAAAAAAAAAAAAAAAAAABbQ29udGVudF9UeXBlc10ueG1sUEsBAi0AFAAGAAgAAAAhADj9If/W&#10;AAAAlAEAAAsAAAAAAAAAAAAAAAAALwEAAF9yZWxzLy5yZWxzUEsBAi0AFAAGAAgAAAAhAN0M3/HW&#10;AQAAAwQAAA4AAAAAAAAAAAAAAAAALgIAAGRycy9lMm9Eb2MueG1sUEsBAi0AFAAGAAgAAAAhAMdI&#10;rezeAAAACwEAAA8AAAAAAAAAAAAAAAAAMAQAAGRycy9kb3ducmV2LnhtbFBLBQYAAAAABAAEAPMA&#10;AAA7BQAAAAA=&#10;" strokecolor="#4579b8 [3044]">
                      <v:stroke endarrow="block"/>
                    </v:shape>
                  </w:pict>
                </mc:Fallback>
              </mc:AlternateContent>
            </w:r>
            <w:r w:rsidR="009910DB" w:rsidRPr="001861D0">
              <w:rPr>
                <w:rFonts w:cs="Arial"/>
                <w:b/>
                <w:noProof/>
                <w:sz w:val="28"/>
                <w:szCs w:val="28"/>
                <w:lang w:val="es-MX" w:eastAsia="es-MX"/>
              </w:rPr>
              <mc:AlternateContent>
                <mc:Choice Requires="wps">
                  <w:drawing>
                    <wp:anchor distT="0" distB="0" distL="114300" distR="114300" simplePos="0" relativeHeight="252537344" behindDoc="0" locked="0" layoutInCell="1" allowOverlap="1" wp14:anchorId="2EECBE5F" wp14:editId="4B500187">
                      <wp:simplePos x="0" y="0"/>
                      <wp:positionH relativeFrom="column">
                        <wp:posOffset>49511</wp:posOffset>
                      </wp:positionH>
                      <wp:positionV relativeFrom="paragraph">
                        <wp:posOffset>220904</wp:posOffset>
                      </wp:positionV>
                      <wp:extent cx="1536700" cy="447040"/>
                      <wp:effectExtent l="0" t="0" r="25400" b="10160"/>
                      <wp:wrapNone/>
                      <wp:docPr id="12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47040"/>
                              </a:xfrm>
                              <a:prstGeom prst="rect">
                                <a:avLst/>
                              </a:prstGeom>
                              <a:solidFill>
                                <a:srgbClr val="FFFFFF"/>
                              </a:solidFill>
                              <a:ln w="9525">
                                <a:solidFill>
                                  <a:srgbClr val="000000"/>
                                </a:solidFill>
                                <a:miter lim="800000"/>
                                <a:headEnd/>
                                <a:tailEnd/>
                              </a:ln>
                            </wps:spPr>
                            <wps:txbx>
                              <w:txbxContent>
                                <w:p w:rsidR="00494153" w:rsidRPr="003C4D78" w:rsidRDefault="00494153" w:rsidP="009910DB">
                                  <w:pPr>
                                    <w:spacing w:line="240" w:lineRule="auto"/>
                                    <w:rPr>
                                      <w:sz w:val="14"/>
                                      <w:szCs w:val="14"/>
                                      <w:lang w:val="es-MX"/>
                                    </w:rPr>
                                  </w:pPr>
                                  <w:r>
                                    <w:rPr>
                                      <w:sz w:val="14"/>
                                      <w:szCs w:val="14"/>
                                      <w:lang w:val="es-MX"/>
                                    </w:rPr>
                                    <w:t>Se entregada todo lo trabajado al sub. Estudios y Proyectos para su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CBE5F" id="_x0000_s1097" style="position:absolute;margin-left:3.9pt;margin-top:17.4pt;width:121pt;height:35.2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0VxLgIAAFMEAAAOAAAAZHJzL2Uyb0RvYy54bWysVNuO0zAQfUfiHyy/01zoZTdqulp1KUJa&#10;YMXCBziOk1g4thm7TcrXM3a63S7whMiD5cmMT86cM876ZuwVOQhw0uiSZrOUEqG5qaVuS/rt6+7N&#10;FSXOM10zZbQo6VE4erN5/Wo92ELkpjOqFkAQRLtisCXtvLdFkjjeiZ65mbFCY7Ix0DOPIbRJDWxA&#10;9F4leZouk8FAbcFw4Ry+vZuSdBPxm0Zw/7lpnPBElRS5+bhCXKuwJps1K1pgtpP8RIP9A4ueSY0f&#10;PUPdMc/IHuQfUL3kYJxp/IybPjFNI7mIPWA3WfpbN48dsyL2guI4e5bJ/T9Y/unwAETW6F2+zCnR&#10;rEeXvqBuTLdKkGwVJBqsK7Dy0T5AaNLZe8O/O6LNtsMycQtghk6wGolloT55cSAEDo+SavhoaoRn&#10;e2+iWmMDfQBEHcgYTTmeTRGjJxxfZou3y1WK3nHMzeerdB5dS1jxdNqC8++F6UnYlBSQfERnh3vn&#10;AxtWPJVE9kbJeieVigG01VYBOTAckF18YgPY5GWZ0mQo6fUiX0TkFzl3CZHG528QvfQ46Ur2Jb06&#10;F7EiyPZO13EOPZNq2iNlpU86BukmC/xYjdGrVVQ56FqZ+ojKgpkmG28ibjoDPykZcKpL6n7sGQhK&#10;1AeN7lxnc5SP+BjMF6scA7jMVJcZpjlCldRTMm23fro6ewuy7fBLWZRDm1t0tJFR7GdWJ/44udGD&#10;0y0LV+MyjlXP/4LNLwAAAP//AwBQSwMEFAAGAAgAAAAhALuXQQ/dAAAACAEAAA8AAABkcnMvZG93&#10;bnJldi54bWxMj81Ow0AMhO9IvMPKSNzohrT8NGRTIVCROLbphZuTNUkg642ymzbw9JgTnGxrRuNv&#10;8s3senWkMXSeDVwvElDEtbcdNwYO5fbqHlSIyBZ7z2TgiwJsivOzHDPrT7yj4z42SkI4ZGigjXHI&#10;tA51Sw7Dwg/Eor370WGUc2y0HfEk4a7XaZLcaocdy4cWB3pqqf7cT85A1aUH/N6VL4lbb5fxdS4/&#10;prdnYy4v5scHUJHm+GeGX3xBh0KYKj+xDao3cCfg0cByJVPkdLWWpRJfcpOCLnL9v0DxAwAA//8D&#10;AFBLAQItABQABgAIAAAAIQC2gziS/gAAAOEBAAATAAAAAAAAAAAAAAAAAAAAAABbQ29udGVudF9U&#10;eXBlc10ueG1sUEsBAi0AFAAGAAgAAAAhADj9If/WAAAAlAEAAAsAAAAAAAAAAAAAAAAALwEAAF9y&#10;ZWxzLy5yZWxzUEsBAi0AFAAGAAgAAAAhADfHRXEuAgAAUwQAAA4AAAAAAAAAAAAAAAAALgIAAGRy&#10;cy9lMm9Eb2MueG1sUEsBAi0AFAAGAAgAAAAhALuXQQ/dAAAACAEAAA8AAAAAAAAAAAAAAAAAiAQA&#10;AGRycy9kb3ducmV2LnhtbFBLBQYAAAAABAAEAPMAAACSBQAAAAA=&#10;">
                      <v:textbox>
                        <w:txbxContent>
                          <w:p w:rsidR="00494153" w:rsidRPr="003C4D78" w:rsidRDefault="00494153" w:rsidP="009910DB">
                            <w:pPr>
                              <w:spacing w:line="240" w:lineRule="auto"/>
                              <w:rPr>
                                <w:sz w:val="14"/>
                                <w:szCs w:val="14"/>
                                <w:lang w:val="es-MX"/>
                              </w:rPr>
                            </w:pPr>
                            <w:r>
                              <w:rPr>
                                <w:sz w:val="14"/>
                                <w:szCs w:val="14"/>
                                <w:lang w:val="es-MX"/>
                              </w:rPr>
                              <w:t>Se entregada todo lo trabajado al sub. Estudios y Proyectos para su revisión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B80C4C" w:rsidP="006A732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1443712" behindDoc="0" locked="0" layoutInCell="1" allowOverlap="1">
                      <wp:simplePos x="0" y="0"/>
                      <wp:positionH relativeFrom="column">
                        <wp:posOffset>1515745</wp:posOffset>
                      </wp:positionH>
                      <wp:positionV relativeFrom="paragraph">
                        <wp:posOffset>-599440</wp:posOffset>
                      </wp:positionV>
                      <wp:extent cx="242570" cy="939800"/>
                      <wp:effectExtent l="0" t="76200" r="0" b="31750"/>
                      <wp:wrapNone/>
                      <wp:docPr id="709" name="Conector angular 709"/>
                      <wp:cNvGraphicFramePr/>
                      <a:graphic xmlns:a="http://schemas.openxmlformats.org/drawingml/2006/main">
                        <a:graphicData uri="http://schemas.microsoft.com/office/word/2010/wordprocessingShape">
                          <wps:wsp>
                            <wps:cNvCnPr/>
                            <wps:spPr>
                              <a:xfrm flipV="1">
                                <a:off x="0" y="0"/>
                                <a:ext cx="242570" cy="939800"/>
                              </a:xfrm>
                              <a:prstGeom prst="bentConnector3">
                                <a:avLst>
                                  <a:gd name="adj1" fmla="val 642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EFFEBB" id="Conector angular 709" o:spid="_x0000_s1026" type="#_x0000_t34" style="position:absolute;margin-left:119.35pt;margin-top:-47.2pt;width:19.1pt;height:74pt;flip:y;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lK9QEAADMEAAAOAAAAZHJzL2Uyb0RvYy54bWysU02P0zAQvSPxHyzfadLu0m2rpnvoAhcE&#10;FbDcXWfcGvlLY2+b/nvGThoQi5BAXCw7nvf83pvJ+r6zhp0Ao/au4dNJzRk46VvtDg1//PL21YKz&#10;mIRrhfEOGn6ByO83L1+sz2EFM3/0pgVkROLi6hwafkwprKoqyiNYESc+gKNL5dGKREc8VC2KM7Fb&#10;U83qel6dPbYBvYQY6etDf8k3hV8pkOmjUhESMw0nbamsWNZ9XqvNWqwOKMJRy0GG+AcVVmhHj45U&#10;DyIJ9oT6GZXVEn30Kk2kt5VXSksoHsjNtP7FzeejCFC8UDgxjDHF/0crP5x2yHTb8Lt6yZkTlpq0&#10;pVbJ5JEJd3gyAlm+o6TOIa4IsHU7HE4x7DDb7hRapowOX2kIShBkjXUl58uYM3SJSfo4u529vqNu&#10;SLpa3iwXdelD1dNkuoAxvQNvWd40fA8ukaZe1E2hF6f3MZXA20G0aL9NOVPWUP9OwrD57Wwxz6qJ&#10;d6im3ZU5Q43LaxLavHEtS5dA1hNqMm1gAOaSKtvujZZduhjo4Z9AUXRkqLdchha2Bhm933AhJeme&#10;jkxUnWFKGzMC62Lmj8ChPkOhDPTfgEdEedm7NIKtdh5/93rqrpJVX39NoPedI9j79lJGoERDk1lC&#10;Hv6iPPo/nwv8x7+++Q4AAP//AwBQSwMEFAAGAAgAAAAhAGTzcKDgAAAACgEAAA8AAABkcnMvZG93&#10;bnJldi54bWxMj7FOwzAQQHck/sE6JBbUOiQhbUOcqkIgxqotA6MbH3FU+xzFbpPy9ZgJxtM9vXtX&#10;rSdr2AUH3zkS8DhPgCE1TnXUCvg4vM2WwHyQpKRxhAKu6GFd395UslRupB1e9qFlUUK+lAJ0CH3J&#10;uW80WunnrkeKuy83WBniOLRcDXKMcmt4miQFt7KjeEHLHl80Nqf92QpItw+79+vhtcl0vrHj6TvX&#10;rfkU4v5u2jwDCziFPxh+82M61LHp6M6kPDPRkS0XERUwW+U5sEiki2IF7CjgKSuA1xX//0L9AwAA&#10;//8DAFBLAQItABQABgAIAAAAIQC2gziS/gAAAOEBAAATAAAAAAAAAAAAAAAAAAAAAABbQ29udGVu&#10;dF9UeXBlc10ueG1sUEsBAi0AFAAGAAgAAAAhADj9If/WAAAAlAEAAAsAAAAAAAAAAAAAAAAALwEA&#10;AF9yZWxzLy5yZWxzUEsBAi0AFAAGAAgAAAAhAOGsOUr1AQAAMwQAAA4AAAAAAAAAAAAAAAAALgIA&#10;AGRycy9lMm9Eb2MueG1sUEsBAi0AFAAGAAgAAAAhAGTzcKDgAAAACgEAAA8AAAAAAAAAAAAAAAAA&#10;TwQAAGRycy9kb3ducmV2LnhtbFBLBQYAAAAABAAEAPMAAABcBQAAAAA=&#10;" adj="13886"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261888" behindDoc="0" locked="0" layoutInCell="1" allowOverlap="1" wp14:anchorId="575768AA" wp14:editId="4F572CAE">
                      <wp:simplePos x="0" y="0"/>
                      <wp:positionH relativeFrom="column">
                        <wp:posOffset>36195</wp:posOffset>
                      </wp:positionH>
                      <wp:positionV relativeFrom="paragraph">
                        <wp:posOffset>180313</wp:posOffset>
                      </wp:positionV>
                      <wp:extent cx="1478604" cy="301558"/>
                      <wp:effectExtent l="0" t="0" r="26670" b="22860"/>
                      <wp:wrapNone/>
                      <wp:docPr id="33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604" cy="301558"/>
                              </a:xfrm>
                              <a:prstGeom prst="rect">
                                <a:avLst/>
                              </a:prstGeom>
                              <a:solidFill>
                                <a:srgbClr val="FFFFFF"/>
                              </a:solidFill>
                              <a:ln w="9525">
                                <a:solidFill>
                                  <a:srgbClr val="000000"/>
                                </a:solidFill>
                                <a:miter lim="800000"/>
                                <a:headEnd/>
                                <a:tailEnd/>
                              </a:ln>
                            </wps:spPr>
                            <wps:txbx>
                              <w:txbxContent>
                                <w:p w:rsidR="00494153" w:rsidRPr="003C4D78" w:rsidRDefault="00494153" w:rsidP="0014634A">
                                  <w:pPr>
                                    <w:spacing w:line="240" w:lineRule="auto"/>
                                    <w:rPr>
                                      <w:sz w:val="14"/>
                                      <w:szCs w:val="14"/>
                                      <w:lang w:val="es-MX"/>
                                    </w:rPr>
                                  </w:pPr>
                                  <w:r>
                                    <w:rPr>
                                      <w:sz w:val="14"/>
                                      <w:szCs w:val="14"/>
                                      <w:lang w:val="es-MX"/>
                                    </w:rPr>
                                    <w:t>Ploteo e impresión de planos en diferentes formatos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768AA" id="_x0000_s1098" style="position:absolute;margin-left:2.85pt;margin-top:14.2pt;width:116.45pt;height:23.75pt;z-index:2522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aL4LwIAAFMEAAAOAAAAZHJzL2Uyb0RvYy54bWysVNtu2zAMfR+wfxD0vthOnEuNOEWRLsOA&#10;bivW7QNkWbaFyZJGKXG6ry8lp2m67WmYHwRRpI4OD0mvr4+9IgcBThpd0mySUiI0N7XUbUm/f9u9&#10;W1HiPNM1U0aLkj4KR683b9+sB1uIqemMqgUQBNGuGGxJO+9tkSSOd6JnbmKs0OhsDPTMowltUgMb&#10;EL1XyTRNF8lgoLZguHAOT29HJ91E/KYR3H9pGic8USVFbj6uENcqrMlmzYoWmO0kP9Fg/8CiZ1Lj&#10;o2eoW+YZ2YP8A6qXHIwzjZ9w0yemaSQXMQfMJkt/y+ahY1bEXFAcZ88yuf8Hyz8f7oHIuqSzWb6g&#10;RLMeq/QVdWO6VYJkyyDRYF2BkQ/2HkKSzt4Z/sMRbbYdhokbADN0gtVILAvxyasLwXB4lVTDJ1Mj&#10;PNt7E9U6NtAHQNSBHGNRHs9FEUdPOB5m+XK1SHNKOPpmaTafr+ITrHi+bcH5D8L0JGxKCkg+orPD&#10;nfOBDSueQyJ7o2S9k0pFA9pqq4AcGDbILn4ndHcZpjQZSno1n84j8iufu4RI4/c3iF567HQl+5Ku&#10;zkGsCLK913XsQ8+kGvdIWemTjkG6sQT+WB1jrZbT8ELQtTL1IyoLZuxsnETcdAZ+UTJgV5fU/dwz&#10;EJSojxqrc5XleRiDaOTz5RQNuPRUlx6mOUKV1FMybrd+HJ29Bdl2+FIW5dDmBivayCj2C6sTf+zc&#10;WIPTlIXRuLRj1Mu/YPMEAAD//wMAUEsDBBQABgAIAAAAIQByfkGr3QAAAAcBAAAPAAAAZHJzL2Rv&#10;d25yZXYueG1sTI7BTsMwEETvSPyDtUjcqENK2zTNpkKgInFs0wu3TbwkKbEdxU4b+HrcExxHM3rz&#10;su2kO3HmwbXWIDzOIhBsKqtaUyMci91DAsJ5Moo6axjhmx1s89ubjFJlL2bP54OvRYAYlxJC432f&#10;SumqhjW5me3ZhO7TDpp8iEMt1UCXANedjKNoKTW1Jjw01PNLw9XXYdQIZRsf6WdfvEV6vZv796k4&#10;jR+viPd30/MGhOfJ/43hqh/UIQ9OpR2NcqJDWKzCECFOnkCEOp4nSxAlwmqxBpln8r9//gsAAP//&#10;AwBQSwECLQAUAAYACAAAACEAtoM4kv4AAADhAQAAEwAAAAAAAAAAAAAAAAAAAAAAW0NvbnRlbnRf&#10;VHlwZXNdLnhtbFBLAQItABQABgAIAAAAIQA4/SH/1gAAAJQBAAALAAAAAAAAAAAAAAAAAC8BAABf&#10;cmVscy8ucmVsc1BLAQItABQABgAIAAAAIQAVJaL4LwIAAFMEAAAOAAAAAAAAAAAAAAAAAC4CAABk&#10;cnMvZTJvRG9jLnhtbFBLAQItABQABgAIAAAAIQByfkGr3QAAAAcBAAAPAAAAAAAAAAAAAAAAAIkE&#10;AABkcnMvZG93bnJldi54bWxQSwUGAAAAAAQABADzAAAAkwUAAAAA&#10;">
                      <v:textbox>
                        <w:txbxContent>
                          <w:p w:rsidR="00494153" w:rsidRPr="003C4D78" w:rsidRDefault="00494153" w:rsidP="0014634A">
                            <w:pPr>
                              <w:spacing w:line="240" w:lineRule="auto"/>
                              <w:rPr>
                                <w:sz w:val="14"/>
                                <w:szCs w:val="14"/>
                                <w:lang w:val="es-MX"/>
                              </w:rPr>
                            </w:pPr>
                            <w:r>
                              <w:rPr>
                                <w:sz w:val="14"/>
                                <w:szCs w:val="14"/>
                                <w:lang w:val="es-MX"/>
                              </w:rPr>
                              <w:t>Ploteo e impresión de planos en diferentes formatos</w:t>
                            </w:r>
                          </w:p>
                        </w:txbxContent>
                      </v:textbox>
                    </v:rect>
                  </w:pict>
                </mc:Fallback>
              </mc:AlternateContent>
            </w:r>
          </w:p>
        </w:tc>
        <w:tc>
          <w:tcPr>
            <w:tcW w:w="2693" w:type="dxa"/>
            <w:shd w:val="clear" w:color="auto" w:fill="auto"/>
          </w:tcPr>
          <w:p w:rsidR="0014634A" w:rsidRPr="001861D0" w:rsidRDefault="009910D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38368" behindDoc="0" locked="0" layoutInCell="1" allowOverlap="1" wp14:anchorId="4B82BBD2" wp14:editId="716C35BC">
                      <wp:simplePos x="0" y="0"/>
                      <wp:positionH relativeFrom="column">
                        <wp:posOffset>149860</wp:posOffset>
                      </wp:positionH>
                      <wp:positionV relativeFrom="paragraph">
                        <wp:posOffset>270510</wp:posOffset>
                      </wp:positionV>
                      <wp:extent cx="1232535" cy="304800"/>
                      <wp:effectExtent l="0" t="0" r="24765" b="19050"/>
                      <wp:wrapNone/>
                      <wp:docPr id="12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800"/>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9910D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BBD2" id="_x0000_s1099" type="#_x0000_t116" style="position:absolute;margin-left:11.8pt;margin-top:21.3pt;width:97.05pt;height:24pt;z-index:2525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ApNwIAAGEEAAAOAAAAZHJzL2Uyb0RvYy54bWysVM1u2zAMvg/YOwi6L3acpD9GnaJIl2FA&#10;1xVo9wCKLMfCJFGjlDjZ049S0jbddhqmg0Ca5CfyI+mr6501bKswaHANH49KzpST0Gq3bvi3p+WH&#10;C85CFK4VBpxq+F4Ffj1//+5q8LWqoAfTKmQE4kI9+Ib3Mfq6KILslRVhBF45MnaAVkRScV20KAZC&#10;t6aoyvKsGABbjyBVCPT19mDk84zfdUrGr10XVGSm4ZRbzDfme5XuYn4l6jUK32t5TEP8QxZWaEeP&#10;vkDdiijYBvUfUFZLhABdHEmwBXSdlirXQNWMy9+qeeyFV7kWIif4F5rC/4OV99sHZLql3lVnU86c&#10;sNSlm02E/Dg7TwwNPtTk+OgfMNUY/B3I74E5WPTCrdUNIgy9Ei3lNU7+xZuApAQKZavhC7SELgg9&#10;k7Xr0CZAooHtck/2Lz1Ru8gkfRxXk2o2mXEmyTYppxdlbloh6udojyF+UmBZEhreGRgoL4xPCq12&#10;IgLmx8T2LsSUnKifI3IxYHS71MZkBderhUG2FTQuy3xyPVTzqZtxbGj45ayaZeQ3tnAKUebzNwir&#10;I8290bbhVBGd5CTqxOJH12Y5Cm0OMqVs3JHWxOShI3G32uXOnU9ScKJ5Be2eiEY4zDntJQk94E/O&#10;BprxhocfG4GKM/PZUbMux9NpWoqsTGfnFSl4almdWoSTBNXwyNlBXMTDIm086nVPL40zHQ7S+HQ6&#10;k/2a1TF/muPcg+POpUU51bPX659h/gsAAP//AwBQSwMEFAAGAAgAAAAhAHkyL5jfAAAACAEAAA8A&#10;AABkcnMvZG93bnJldi54bWxMj0FLw0AQhe+C/2EZwYvYTWNJNWZTQkD0UBBre99mxyS4Oxuy2yb9&#10;944nPT2G93jvm2IzOyvOOIbek4LlIgGB1HjTU6tg//ly/wgiRE1GW0+o4IIBNuX1VaFz4yf6wPMu&#10;toJLKORaQRfjkEsZmg6dDgs/ILH35UenI59jK82oJy53VqZJkkmne+KFTg9Yd9h8705OwfvW1qOt&#10;cXqtL4e3/WFV3W2zSqnbm7l6BhFxjn9h+MVndCiZ6ehPZIKwCtKHjJMKVikr++lyvQZxVPCUZCDL&#10;Qv5/oPwBAAD//wMAUEsBAi0AFAAGAAgAAAAhALaDOJL+AAAA4QEAABMAAAAAAAAAAAAAAAAAAAAA&#10;AFtDb250ZW50X1R5cGVzXS54bWxQSwECLQAUAAYACAAAACEAOP0h/9YAAACUAQAACwAAAAAAAAAA&#10;AAAAAAAvAQAAX3JlbHMvLnJlbHNQSwECLQAUAAYACAAAACEAT4DwKTcCAABhBAAADgAAAAAAAAAA&#10;AAAAAAAuAgAAZHJzL2Uyb0RvYy54bWxQSwECLQAUAAYACAAAACEAeTIvmN8AAAAIAQAADwAAAAAA&#10;AAAAAAAAAACRBAAAZHJzL2Rvd25yZXYueG1sUEsFBgAAAAAEAAQA8wAAAJ0FAAAAAA==&#10;">
                      <v:textbox>
                        <w:txbxContent>
                          <w:p w:rsidR="00494153" w:rsidRPr="00071D5C" w:rsidRDefault="00494153" w:rsidP="009910DB">
                            <w:pPr>
                              <w:spacing w:line="240" w:lineRule="auto"/>
                              <w:jc w:val="center"/>
                              <w:rPr>
                                <w:b/>
                                <w:sz w:val="14"/>
                                <w:szCs w:val="14"/>
                              </w:rPr>
                            </w:pPr>
                            <w:r>
                              <w:rPr>
                                <w:b/>
                                <w:sz w:val="14"/>
                                <w:szCs w:val="14"/>
                              </w:rPr>
                              <w:t>Fin</w:t>
                            </w:r>
                          </w:p>
                        </w:txbxContent>
                      </v:textbox>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3134CE" w:rsidRPr="001861D0" w:rsidRDefault="003134CE" w:rsidP="0014634A">
      <w:pPr>
        <w:rPr>
          <w:rFonts w:cs="Arial"/>
          <w:b/>
          <w:bCs/>
          <w:sz w:val="28"/>
          <w:szCs w:val="28"/>
        </w:rPr>
      </w:pPr>
    </w:p>
    <w:p w:rsidR="003134CE" w:rsidRPr="001861D0" w:rsidRDefault="003134CE" w:rsidP="0014634A">
      <w:pPr>
        <w:rPr>
          <w:rFonts w:cs="Arial"/>
          <w:b/>
          <w:bCs/>
          <w:sz w:val="28"/>
          <w:szCs w:val="28"/>
        </w:rPr>
      </w:pPr>
    </w:p>
    <w:p w:rsidR="00972201" w:rsidRPr="001861D0" w:rsidRDefault="00972201" w:rsidP="0014634A">
      <w:pPr>
        <w:rPr>
          <w:rFonts w:cs="Arial"/>
          <w:b/>
          <w:bCs/>
          <w:sz w:val="28"/>
          <w:szCs w:val="28"/>
        </w:rPr>
      </w:pPr>
    </w:p>
    <w:p w:rsidR="00972201" w:rsidRPr="001861D0" w:rsidRDefault="00972201" w:rsidP="0014634A">
      <w:pPr>
        <w:rPr>
          <w:rFonts w:cs="Arial"/>
          <w:b/>
          <w:bCs/>
          <w:sz w:val="28"/>
          <w:szCs w:val="28"/>
        </w:rPr>
      </w:pPr>
    </w:p>
    <w:p w:rsidR="00972201" w:rsidRPr="001861D0" w:rsidRDefault="00972201"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8</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rPr>
          <w:rFonts w:cs="Arial"/>
          <w:b/>
          <w:sz w:val="28"/>
        </w:rPr>
      </w:pPr>
      <w:r w:rsidRPr="001861D0">
        <w:rPr>
          <w:rFonts w:cs="Arial"/>
          <w:b/>
          <w:sz w:val="28"/>
        </w:rPr>
        <w:t>LEVANTAMIENTO EN CAMPO DE LA INFORMACION TOPOGRAFICA</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Atender las demandas ciudadanas de levantamientos Topográfico en los lugares correspondientes  como localidades, drenes, arroyos, etc.</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lang w:val="es-MX"/>
        </w:rPr>
      </w:pPr>
      <w:r w:rsidRPr="001861D0">
        <w:rPr>
          <w:rFonts w:cs="Arial"/>
          <w:sz w:val="24"/>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0B3C49" w:rsidP="000B3C49">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260864" behindDoc="0" locked="0" layoutInCell="1" allowOverlap="1" wp14:anchorId="5F567451" wp14:editId="12B92D8E">
                <wp:simplePos x="0" y="0"/>
                <wp:positionH relativeFrom="column">
                  <wp:posOffset>3417570</wp:posOffset>
                </wp:positionH>
                <wp:positionV relativeFrom="paragraph">
                  <wp:posOffset>-379095</wp:posOffset>
                </wp:positionV>
                <wp:extent cx="3276600" cy="448945"/>
                <wp:effectExtent l="1270" t="3810" r="0" b="4445"/>
                <wp:wrapNone/>
                <wp:docPr id="335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67451" id="_x0000_s1100" type="#_x0000_t202" style="position:absolute;margin-left:269.1pt;margin-top:-29.85pt;width:258pt;height:35.35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5ivw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aYiRoB1U6ZHtDbqTexRGU5uiodcp3Hzo4a7ZgwFK7cLV/b0sv2sk5LKhYsNulZJDw2gFFEP7&#10;0r94OuJoC7IePskKHNGtkQ5oX6vO5g8yggAdSvV0Ko8lU8LhJJrPZgGYSrAREifEkfNpenzdK20+&#10;MNkhu8iwgvI7dLq718ayoenxinUmZMHb1kmgFS8O4OJ4Ar7hqbVZFq6iz0mQrOJVTDwSzVYeCfLc&#10;uy2WxJsV4XyaT/LlMg9/Wb8hSRteVUxYN0d1heTPqnfQ+aiLk760bHll4SwlrTbrZavQjoK6C/e5&#10;nIPlfM1/ScMlAWJ5FVIYkeAuSrxiFs89UpCpl8yD2AvC5C6ZBSQhefEypHsu2L+HhIYMJ1MQmQvn&#10;TPpVbIH73sZG044bmB8t7zIcny7R1EpwJSpXWkN5O64vUmHpn1MB5T4W2gnWanRUq9mv96495uTY&#10;CGtZPYGElQSFgRhh+MGikeonRgMMkgzrH1uqGEbtRwFtkISE2MnjNmQ6j2CjLi3rSwsVJUBl2GA0&#10;LpdmnFbbXvFNA57GxhPyFlqn5k7VtsdGVoeGg2HhgjsMNjuNLvfu1nn8Ln4DAAD//wMAUEsDBBQA&#10;BgAIAAAAIQAa3yHa3wAAAAsBAAAPAAAAZHJzL2Rvd25yZXYueG1sTI9NT8JAEIbvJvyHzZh4g12Q&#10;8lG7JUbjVQOKibelO7QN3dmmu9D67x1OcpuPJ+88k20G14gLdqH2pGE6USCQCm9rKjV8fb6NVyBC&#10;NGRN4wk1/GKATT66y0xqfU9bvOxiKTiEQmo0VDG2qZShqNCZMPEtEu+OvnMmctuV0nam53DXyJlS&#10;C+lMTXyhMi2+VFicdmenYf9+/Pmeq4/y1SVt7wclya2l1g/3w/MTiIhD/Ifhqs/qkLPTwZ/JBtFo&#10;SB5XM0Y1jJP1EsSVUMmcRweupgpknsnbH/I/AAAA//8DAFBLAQItABQABgAIAAAAIQC2gziS/gAA&#10;AOEBAAATAAAAAAAAAAAAAAAAAAAAAABbQ29udGVudF9UeXBlc10ueG1sUEsBAi0AFAAGAAgAAAAh&#10;ADj9If/WAAAAlAEAAAsAAAAAAAAAAAAAAAAALwEAAF9yZWxzLy5yZWxzUEsBAi0AFAAGAAgAAAAh&#10;ABBGrmK/AgAAxgUAAA4AAAAAAAAAAAAAAAAALgIAAGRycy9lMm9Eb2MueG1sUEsBAi0AFAAGAAgA&#10;AAAhABrfIdrfAAAACwEAAA8AAAAAAAAAAAAAAAAAGQUAAGRycy9kb3ducmV2LnhtbFBLBQYAAAAA&#10;BAAEAPMAAAAlBgAAAAA=&#10;" filled="f" stroked="f">
                <v:textbox>
                  <w:txbxContent>
                    <w:p w:rsidR="00494153" w:rsidRPr="006D7960" w:rsidRDefault="00494153"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DD763D">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DD763D">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szCs w:val="20"/>
              </w:rPr>
            </w:pPr>
            <w:r w:rsidRPr="001861D0">
              <w:rPr>
                <w:rFonts w:cs="Arial"/>
                <w:szCs w:val="20"/>
              </w:rPr>
              <w:t>Levantamiento de campo de la información Topográfica.</w:t>
            </w:r>
          </w:p>
        </w:tc>
      </w:tr>
      <w:tr w:rsidR="0014634A" w:rsidRPr="001861D0" w:rsidTr="00DD763D">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DD763D">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DD763D">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424256" behindDoc="0" locked="0" layoutInCell="1" allowOverlap="1" wp14:anchorId="65156A2A" wp14:editId="0196B556">
                      <wp:simplePos x="0" y="0"/>
                      <wp:positionH relativeFrom="column">
                        <wp:posOffset>-12065</wp:posOffset>
                      </wp:positionH>
                      <wp:positionV relativeFrom="paragraph">
                        <wp:posOffset>53340</wp:posOffset>
                      </wp:positionV>
                      <wp:extent cx="2691130" cy="0"/>
                      <wp:effectExtent l="6985" t="15240" r="6985" b="13335"/>
                      <wp:wrapNone/>
                      <wp:docPr id="335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B7C0F" id="Line 127" o:spid="_x0000_s1026" style="position:absolute;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h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pOn&#10;LEISdzClLZcMpdnMt6fXtoCoSu6ML5Cc5aveKvLdIqmqFssDCzTfLhoSU58Rv0vxG6vhkn3/RVGI&#10;wUenQq/Ojek8JHQBncNILveRsLNDBA6z6SJNJzA5MvhiXAyJ2lj3makOeaOMBLAOwPi0tc4TwcUQ&#10;4u+RasOFCBMXEvXANpslSciwSnDqvT7OmsO+EgadsBdN+EJZ4HkMM+ooaUBrGabrm+0wF1cbbhfS&#10;40EtwOdmXVXxY5Es1vP1PB/l2XQ9ypO6Hn3aVPlouklnT/Wkrqo6/emppXnRckqZ9OwGhab53yng&#10;9lau2rpr9N6H+D16aBiQHf6BdBimn99VCXtFLzszDBlEGYJvD8ir/nEP9uMzX/0C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kxvkYR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Atender la demanda ciudadana con las indicaciones del lugar a visitar para el levantamiento Topográfico.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Demanda Ciudadana</w:t>
            </w:r>
          </w:p>
          <w:p w:rsidR="0014634A" w:rsidRPr="001861D0" w:rsidRDefault="0014634A" w:rsidP="006A7327">
            <w:pPr>
              <w:rPr>
                <w:rFonts w:cs="Arial"/>
                <w:bCs/>
                <w:szCs w:val="20"/>
                <w:lang w:val="es-MX"/>
              </w:rPr>
            </w:pP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identifica el lugar donde se desarrollara el levantamiento topográfico, checando la zona.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Libreta de Calculo</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Se colocan los equipos en el lugar adecuado al topógrafo.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Se colocan los bancos de niveles en postes y/o guarniciones con pintura.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Si hay pozos con barretas abrir las tapas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Tomar el sondeo de pozos y diámetros de tubería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Con la ayuda del estadal o prisma se proporcionan los puntos al topógrafo.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Con la cinta se mide la distancia que se registra en la libreta.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DD763D">
            <w:pPr>
              <w:jc w:val="center"/>
              <w:rPr>
                <w:rFonts w:cs="Arial"/>
                <w:szCs w:val="20"/>
                <w:lang w:val="es-MX"/>
              </w:rPr>
            </w:pPr>
            <w:r w:rsidRPr="001861D0">
              <w:rPr>
                <w:rFonts w:cs="Arial"/>
                <w:szCs w:val="20"/>
                <w:lang w:val="es-MX"/>
              </w:rPr>
              <w:t>9</w:t>
            </w:r>
          </w:p>
          <w:p w:rsidR="0014634A" w:rsidRPr="001861D0"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bCs/>
                <w:szCs w:val="20"/>
                <w:lang w:val="es-MX"/>
              </w:rPr>
              <w:t>Se lleva el levantamiento topográfico al Sub. Estudios y Proyectos para su revisión y para aclarar las dudas con la demanda ciudadana.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0B3C49" w:rsidRPr="001861D0" w:rsidRDefault="000B3C49" w:rsidP="0014634A">
      <w:pPr>
        <w:jc w:val="right"/>
        <w:rPr>
          <w:rFonts w:cs="Arial"/>
          <w:b/>
          <w:sz w:val="22"/>
          <w:szCs w:val="22"/>
        </w:rPr>
      </w:pPr>
    </w:p>
    <w:p w:rsidR="00DD763D" w:rsidRPr="001861D0" w:rsidRDefault="00DD763D" w:rsidP="0014634A">
      <w:pPr>
        <w:jc w:val="right"/>
        <w:rPr>
          <w:rFonts w:cs="Arial"/>
          <w:b/>
          <w:sz w:val="22"/>
          <w:szCs w:val="22"/>
        </w:rPr>
      </w:pPr>
    </w:p>
    <w:p w:rsidR="00DD763D" w:rsidRPr="001861D0" w:rsidRDefault="00DD763D"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Levantamiento en campo de la información Topográfica.</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Levantamiento en campo de la información Topográfica</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2064" behindDoc="0" locked="0" layoutInCell="1" allowOverlap="1" wp14:anchorId="0DB7632F" wp14:editId="4F64CBBB">
                      <wp:simplePos x="0" y="0"/>
                      <wp:positionH relativeFrom="column">
                        <wp:posOffset>216535</wp:posOffset>
                      </wp:positionH>
                      <wp:positionV relativeFrom="paragraph">
                        <wp:posOffset>27305</wp:posOffset>
                      </wp:positionV>
                      <wp:extent cx="1232535" cy="254635"/>
                      <wp:effectExtent l="0" t="0" r="24765" b="12065"/>
                      <wp:wrapNone/>
                      <wp:docPr id="33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632F" id="_x0000_s1101" type="#_x0000_t116" style="position:absolute;margin-left:17.05pt;margin-top:2.15pt;width:97.05pt;height:20.0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OENAIAAGEEAAAOAAAAZHJzL2Uyb0RvYy54bWysVM1u2zAMvg/YOwi6r06cuD9GnKJo12FA&#10;1xVo9wCKLMfCJFGjlDjd04+S0zTddhrmgyCK5EfyI+nF5c4atlUYNLiGT08mnCknodVu3fBvT7cf&#10;zjkLUbhWGHCq4c8q8Mvl+3eLwdeqhB5Mq5ARiAv14Bvex+jrogiyV1aEE/DKkbIDtCKSiOuiRTEQ&#10;ujVFOZmcFgNg6xGkCoFeb0YlX2b8rlMyfu26oCIzDafcYj4xn6t0FsuFqNcofK/lPg3xD1lYoR0F&#10;PUDdiCjYBvUfUFZLhABdPJFgC+g6LVWugaqZTn6r5rEXXuVaiJzgDzSF/wcr77cPyHTb8NmsmnHm&#10;hKUuXW0i5ODsLDE0+FCT4aN/wFRj8Hcgvwfm4LoXbq2uEGHolWgpr2myL944JCGQK1sNX6AldEHo&#10;maxdhzYBEg1sl3vyfOiJ2kUm6XFazspqVnEmSVdW81O6pxCifvH2GOInBZalS8M7AwPlhfFJodVO&#10;RMAcTGzvQhw9XzxyMWB0e6uNyQKuV9cG2VbQuNzmbx8sHJsZx4aGX1RllZHf6MIxxCR/f4OwOtLc&#10;G20bfn4wEnVi8aNrKU1RR6HNeKdijdvTmpgcOxJ3q13u3FlmJNG8gvaZiEYY55z2ki494E/OBprx&#10;hocfG4GKM/PZUbMupvN5WooszKuzkgQ81qyONcJJgmp45Gy8XsdxkTYe9bqnSNNMh4M0Pp3OZL9m&#10;tc+f5jh3b79zaVGO5Wz1+mdY/gIAAP//AwBQSwMEFAAGAAgAAAAhAKNuLR/cAAAABwEAAA8AAABk&#10;cnMvZG93bnJldi54bWxMjstqwzAURPeF/oO4hW5KI8cRIbiWgzGUdhEozWOvWLe2qR5GUmLn73u7&#10;apfDDGdOuZ2tYVcMcfBOwnKRAUPXej24TsLx8Pq8ARaTcloZ71DCDSNsq/u7UhXaT+4Tr/vUMYK4&#10;WCgJfUpjwXlse7QqLvyIjrovH6xKFEPHdVATwa3heZatuVWDo4dejdj02H7vL1bCx840wTQ4vTW3&#10;0/vxJOqn3bqW8vFhrl+AJZzT3xh+9UkdKnI6+4vTkRkJK7GkpQSxAkZ1nm9yYGfKQgCvSv7fv/oB&#10;AAD//wMAUEsBAi0AFAAGAAgAAAAhALaDOJL+AAAA4QEAABMAAAAAAAAAAAAAAAAAAAAAAFtDb250&#10;ZW50X1R5cGVzXS54bWxQSwECLQAUAAYACAAAACEAOP0h/9YAAACUAQAACwAAAAAAAAAAAAAAAAAv&#10;AQAAX3JlbHMvLnJlbHNQSwECLQAUAAYACAAAACEAqZ2zhDQCAABhBAAADgAAAAAAAAAAAAAAAAAu&#10;AgAAZHJzL2Uyb0RvYy54bWxQSwECLQAUAAYACAAAACEAo24tH9wAAAAHAQAADwAAAAAAAAAAAAAA&#10;AACOBAAAZHJzL2Rvd25yZXYueG1sUEsFBgAAAAAEAAQA8wAAAJcFAAAAAA==&#10;">
                      <v:textbox>
                        <w:txbxContent>
                          <w:p w:rsidR="00494153" w:rsidRPr="00071D5C" w:rsidRDefault="00494153"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6160" behindDoc="0" locked="0" layoutInCell="1" allowOverlap="1" wp14:anchorId="68E8991D" wp14:editId="3E46DD54">
                      <wp:simplePos x="0" y="0"/>
                      <wp:positionH relativeFrom="column">
                        <wp:posOffset>797560</wp:posOffset>
                      </wp:positionH>
                      <wp:positionV relativeFrom="paragraph">
                        <wp:posOffset>81280</wp:posOffset>
                      </wp:positionV>
                      <wp:extent cx="0" cy="360000"/>
                      <wp:effectExtent l="76200" t="0" r="76200" b="59690"/>
                      <wp:wrapNone/>
                      <wp:docPr id="3354" name="Conector recto de flecha 3354"/>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F6BDDE" id="Conector recto de flecha 3354" o:spid="_x0000_s1026" type="#_x0000_t32" style="position:absolute;margin-left:62.8pt;margin-top:6.4pt;width:0;height:28.35pt;flip:x;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E7gEAAEIEAAAOAAAAZHJzL2Uyb0RvYy54bWysU9uO0zAQfUfiHyy/06RbWKGq6T50WXhA&#10;ULHwAV5n3FjyTWPTtH/P2E5TbkICkQfHlzln5hyPN3cna9gRMGrvOr5ctJyBk77X7tDxL58fXrzm&#10;LCbhemG8g46fIfK77fNnmzGs4cYP3vSAjEhcXI+h40NKYd00UQ5gRVz4AI4OlUcrEi3x0PQoRmK3&#10;prlp29tm9NgH9BJipN37esi3hV8pkOmjUhESMx2n2lIZsYxPeWy2G7E+oAiDllMZ4h+qsEI7SjpT&#10;3Ysk2FfUv1BZLdFHr9JCett4pbSEooHULNuf1DwOIkDRQubEMNsU/x+t/HDcI9N9x1erVy85c8LS&#10;Le3ormTyyDD/WA9MGZCDYCWIPBtDXBN05/Y4rWLYYzbgpNBStA7vqB2KJSSSnYrj59lxOCUm66ak&#10;3dVtS1++jKYyZKaAMb0Fb1medDwmFPowJKqtFlfZxfF9TBV4AWSwcXmM3uj+QRtTFrmnYGeQHQV1&#10;Qzotp4Q/RCWhzRvXs3QOZERCLdzBwBSZWZusvaots3Q2UDN+AkVOkqpaWenhaz4hJbh0yWkcRWeY&#10;oupmYFsM+yNwis9QKP39N+AZUTJ7l2aw1c7j77JfbVI1/uJA1Z0tePL9ufRBsYYatVzj9KjyS/h+&#10;XeDXp7/9BgAA//8DAFBLAwQUAAYACAAAACEAcSy1GNwAAAAJAQAADwAAAGRycy9kb3ducmV2Lnht&#10;bEyPQU+EMBCF7yb+h2ZMvLllSZYoUjYq8WDiRdhkPRY6C0Q6JbTL4r938KK3eTMvb76X7Rc7iBkn&#10;3ztSsN1EIJAaZ3pqFRyq17t7ED5oMnpwhAq+0cM+v77KdGrchT5wLkMrOIR8qhV0IYyplL7p0Gq/&#10;cSMS305usjqwnFppJn3hcDvIOIoSaXVP/KHTI7502HyVZ6sgpuq9KMxpWx/ejs+ynKvP6VgodXuz&#10;PD2CCLiEPzOs+IwOOTPV7kzGi4F1vEvYug5cYTX8LmoFycMOZJ7J/w3yHwAAAP//AwBQSwECLQAU&#10;AAYACAAAACEAtoM4kv4AAADhAQAAEwAAAAAAAAAAAAAAAAAAAAAAW0NvbnRlbnRfVHlwZXNdLnht&#10;bFBLAQItABQABgAIAAAAIQA4/SH/1gAAAJQBAAALAAAAAAAAAAAAAAAAAC8BAABfcmVscy8ucmVs&#10;c1BLAQItABQABgAIAAAAIQBEw+PE7gEAAEIEAAAOAAAAAAAAAAAAAAAAAC4CAABkcnMvZTJvRG9j&#10;LnhtbFBLAQItABQABgAIAAAAIQBxLLUY3AAAAAkBAAAPAAAAAAAAAAAAAAAAAEg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1040" behindDoc="0" locked="0" layoutInCell="1" allowOverlap="1" wp14:anchorId="3FA5B9A8" wp14:editId="53D02936">
                      <wp:simplePos x="0" y="0"/>
                      <wp:positionH relativeFrom="column">
                        <wp:posOffset>80010</wp:posOffset>
                      </wp:positionH>
                      <wp:positionV relativeFrom="paragraph">
                        <wp:posOffset>36195</wp:posOffset>
                      </wp:positionV>
                      <wp:extent cx="1539875" cy="560231"/>
                      <wp:effectExtent l="0" t="0" r="22225" b="11430"/>
                      <wp:wrapNone/>
                      <wp:docPr id="33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317256" w:rsidRDefault="00494153"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5B9A8" id="_x0000_s1102" style="position:absolute;margin-left:6.3pt;margin-top:2.85pt;width:121.25pt;height:44.1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c0LQIAAFIEAAAOAAAAZHJzL2Uyb0RvYy54bWysVMGO0zAQvSPxD5bvNEnbdNuo6WrVpQhp&#10;gRULH+A4TmLh2GbsNi1fz9jpli5wQuRgeTzj5zdvZrK+PfaKHAQ4aXRJs0lKidDc1FK3Jf36Zfdm&#10;SYnzTNdMGS1KehKO3m5ev1oPthBT0xlVCyAIol0x2JJ23tsiSRzvRM/cxFih0dkY6JlHE9qkBjYg&#10;eq+SaZouksFAbcFw4Rye3o9Ouon4TSO4/9Q0TniiSorcfFwhrlVYk82aFS0w20l+psH+gUXPpMZH&#10;L1D3zDOyB/kHVC85GGcaP+GmT0zTSC5iDphNlv6WzVPHrIi5oDjOXmRy/w+Wfzw8ApF1SWezPKdE&#10;sx6r9Bl1Y7pVgiyCQoN1BQY+2UcIOTr7YPg3R7TZdhgl7gDM0AlWI68sxCcvLgTD4VVSDR9Mjehs&#10;700U69hAHwBRBnKMNTldaiKOnnA8zPLZanmDzDj68kU6nY1PsOL5tgXn3wnTk7ApKSD3iM4OD84H&#10;Nqx4DonsjZL1TioVDWirrQJyYNgfu/jFBDDJ6zClyVDSVT7NI/ILn7uGSOP3N4heemx0JfuSLi9B&#10;rAiyvdV1bEPPpBr3SFnps45BurEE/lgdY6luLlWpTH1CZcGMjY2DiJvOwA9KBmzqkrrvewaCEvVe&#10;Y3VW2XwepiAa8/xmigZce6prD9McoUrqKRm3Wz9Ozt6CbDt8KYtyaHOHFW1kFDtUe2R15o+NG2tw&#10;HrIwGdd2jPr1K9j8BAAA//8DAFBLAwQUAAYACAAAACEApWr3l9wAAAAHAQAADwAAAGRycy9kb3du&#10;cmV2LnhtbEyOwU6DQBRF9yb+w+SZuLNDaahCGRqjqYnLlm7cPZgnUJk3hBla9OsdV3Z5c2/OPfl2&#10;Nr040+g6ywqWiwgEcW11x42CY7l7eALhPLLG3jIp+CYH2+L2JsdM2wvv6XzwjQgQdhkqaL0fMild&#10;3ZJBt7ADceg+7WjQhzg2Uo94CXDTyziK1tJgx+GhxYFeWqq/DpNRUHXxEX/25Vtk0t3Kv8/lafp4&#10;Ver+bn7egPA0+/8x/OkHdSiCU2Un1k70IcfrsFSQPIIIdZwkSxCVgnSVgixyee1f/AIAAP//AwBQ&#10;SwECLQAUAAYACAAAACEAtoM4kv4AAADhAQAAEwAAAAAAAAAAAAAAAAAAAAAAW0NvbnRlbnRfVHlw&#10;ZXNdLnhtbFBLAQItABQABgAIAAAAIQA4/SH/1gAAAJQBAAALAAAAAAAAAAAAAAAAAC8BAABfcmVs&#10;cy8ucmVsc1BLAQItABQABgAIAAAAIQA75ic0LQIAAFIEAAAOAAAAAAAAAAAAAAAAAC4CAABkcnMv&#10;ZTJvRG9jLnhtbFBLAQItABQABgAIAAAAIQClaveX3AAAAAcBAAAPAAAAAAAAAAAAAAAAAIcEAABk&#10;cnMvZG93bnJldi54bWxQSwUGAAAAAAQABADzAAAAkAUAAAAA&#10;">
                      <v:textbox>
                        <w:txbxContent>
                          <w:p w:rsidR="00494153" w:rsidRPr="00317256" w:rsidRDefault="00494153"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0B3C4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34592" behindDoc="0" locked="0" layoutInCell="1" allowOverlap="1" wp14:anchorId="73C9EBE2" wp14:editId="246B3331">
                      <wp:simplePos x="0" y="0"/>
                      <wp:positionH relativeFrom="column">
                        <wp:posOffset>802005</wp:posOffset>
                      </wp:positionH>
                      <wp:positionV relativeFrom="paragraph">
                        <wp:posOffset>191770</wp:posOffset>
                      </wp:positionV>
                      <wp:extent cx="0" cy="369570"/>
                      <wp:effectExtent l="76200" t="0" r="76200" b="49530"/>
                      <wp:wrapNone/>
                      <wp:docPr id="3356" name="Conector recto 3356"/>
                      <wp:cNvGraphicFramePr/>
                      <a:graphic xmlns:a="http://schemas.openxmlformats.org/drawingml/2006/main">
                        <a:graphicData uri="http://schemas.microsoft.com/office/word/2010/wordprocessingShape">
                          <wps:wsp>
                            <wps:cNvCnPr/>
                            <wps:spPr>
                              <a:xfrm>
                                <a:off x="0" y="0"/>
                                <a:ext cx="0" cy="36957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672C30" id="Conector recto 3356" o:spid="_x0000_s1026" style="position:absolute;z-index:252334592;visibility:visible;mso-wrap-style:square;mso-wrap-distance-left:9pt;mso-wrap-distance-top:0;mso-wrap-distance-right:9pt;mso-wrap-distance-bottom:0;mso-position-horizontal:absolute;mso-position-horizontal-relative:text;mso-position-vertical:absolute;mso-position-vertical-relative:text" from="63.15pt,15.1pt" to="63.1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2b3QEAACAEAAAOAAAAZHJzL2Uyb0RvYy54bWysU8mO2zAMvRfoPwi6N04mmLQ14swh0+ml&#10;aIMuH6CRqViANlBqYv99KdlxugHFDHqRRImP5Huktne9NewEGLV3DV8tlpyBk77V7tjwb18fXr3h&#10;LCbhWmG8g4YPEPnd7uWL7TnUcOM7b1pARkFcrM+h4V1Koa6qKDuwIi58AEePyqMViUw8Vi2KM0W3&#10;prpZLjfV2WMb0EuIkW7vx0e+K/GVApk+KRUhMdNwqi2VFcv6mNdqtxX1EUXotJzKEM+owgrtKOkc&#10;6l4kwb6j/iOU1RJ99CotpLeVV0pLKByIzWr5G5svnQhQuJA4Mcwyxf8XVn48HZDptuHr9e2GMycs&#10;dWlPvZLJI8O8sfJESp1DrAmwdwecrBgOmGn3Cm3eiRDri7rDrC70icnxUtLtevP29nURvrriAsb0&#10;Hrxl+dBwo13mLWpx+hAT5SLXi0u+Ni6v0RvdPmhjipEnBvYG2UlQr1O/yr0l3C9eSWjzzrUsDYFo&#10;JtTCHQ1MnjlqlTmOrMopDQbGjJ9BkU7EY1UqKxN6zSekBJcuOY0j7wxTVN0MXP4bOPlnKJTpfQp4&#10;RpTM3qUZbLXz+LfsV5nU6H9RYOSdJXj07VD6XaShMSyqTl8mz/nPdoFfP/buBwAAAP//AwBQSwME&#10;FAAGAAgAAAAhAEjMs0DbAAAACQEAAA8AAABkcnMvZG93bnJldi54bWxMj8FOwzAQRO9I/IO1SNyo&#10;3RRVUYhTIRBHJGjK3bW3cdTYjmw3Df16tlzgOLuzs2/qzewGNmFMffASlgsBDL0OpvedhF379lAC&#10;S1l5o4bgUcI3Jtg0tze1qkw4+0+ctrljFOJTpSTYnMeK86QtOpUWYURPu0OITmWSseMmqjOFu4EX&#10;Qqy5U72nD1aN+GJRH7cnRxju3XZfk94tP1oRbb60r3q6SHl/Nz8/Acs45z8zXPHpBhpi2oeTN4kN&#10;pIv1iqwSVqIAdjX8DvYSyvIReFPz/w2aHwAAAP//AwBQSwECLQAUAAYACAAAACEAtoM4kv4AAADh&#10;AQAAEwAAAAAAAAAAAAAAAAAAAAAAW0NvbnRlbnRfVHlwZXNdLnhtbFBLAQItABQABgAIAAAAIQA4&#10;/SH/1gAAAJQBAAALAAAAAAAAAAAAAAAAAC8BAABfcmVscy8ucmVsc1BLAQItABQABgAIAAAAIQAK&#10;7S2b3QEAACAEAAAOAAAAAAAAAAAAAAAAAC4CAABkcnMvZTJvRG9jLnhtbFBLAQItABQABgAIAAAA&#10;IQBIzLNA2wAAAAkBAAAPAAAAAAAAAAAAAAAAADcEAABkcnMvZG93bnJldi54bWxQSwUGAAAAAAQA&#10;BADzAAAAPwUAAAAA&#10;" strokecolor="black [3213]">
                      <v:stroke endarrow="block"/>
                    </v:line>
                  </w:pict>
                </mc:Fallback>
              </mc:AlternateContent>
            </w:r>
          </w:p>
          <w:p w:rsidR="0014634A" w:rsidRPr="001861D0" w:rsidRDefault="0014634A" w:rsidP="006A7327">
            <w:pPr>
              <w:tabs>
                <w:tab w:val="center" w:pos="1239"/>
              </w:tabs>
              <w:autoSpaceDE w:val="0"/>
              <w:autoSpaceDN w:val="0"/>
              <w:adjustRightInd w:val="0"/>
              <w:spacing w:line="240" w:lineRule="auto"/>
              <w:jc w:val="left"/>
              <w:rPr>
                <w:rFonts w:cs="Arial"/>
                <w:b/>
                <w:sz w:val="28"/>
                <w:szCs w:val="28"/>
              </w:rPr>
            </w:pPr>
            <w:r w:rsidRPr="001861D0">
              <w:rPr>
                <w:rFonts w:cs="Arial"/>
                <w:b/>
                <w:sz w:val="28"/>
                <w:szCs w:val="28"/>
              </w:rPr>
              <w:tab/>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3088" behindDoc="0" locked="0" layoutInCell="1" allowOverlap="1" wp14:anchorId="3F979C78" wp14:editId="365A6DE1">
                      <wp:simplePos x="0" y="0"/>
                      <wp:positionH relativeFrom="column">
                        <wp:posOffset>23368</wp:posOffset>
                      </wp:positionH>
                      <wp:positionV relativeFrom="paragraph">
                        <wp:posOffset>158496</wp:posOffset>
                      </wp:positionV>
                      <wp:extent cx="1532890" cy="636397"/>
                      <wp:effectExtent l="0" t="0" r="10160" b="11430"/>
                      <wp:wrapNone/>
                      <wp:docPr id="33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9C78" id="_x0000_s1103" style="position:absolute;margin-left:1.85pt;margin-top:12.5pt;width:120.7pt;height:50.1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7/vLQIAAFIEAAAOAAAAZHJzL2Uyb0RvYy54bWysVNuO0zAQfUfiHyy/0zS9N2q6WnUpQlpg&#10;xcIHOI6TWDi2GbtNytfv2Ol2u8ATIg+WxzM+PnNmJpubvlXkKMBJo3OajsaUCM1NKXWd0+/f9u9W&#10;lDjPdMmU0SKnJ+Hozfbtm01nMzExjVGlAIIg2mWdzWnjvc2SxPFGtMyNjBUanZWBlnk0oU5KYB2i&#10;tyqZjMeLpDNQWjBcOIend4OTbiN+VQnuv1SVE56onCI3H1eIaxHWZLthWQ3MNpKfabB/YNEyqfHR&#10;C9Qd84wcQP4B1UoOxpnKj7hpE1NVkouYA2aTjn/L5rFhVsRcUBxnLzK5/wfLPx8fgMgyp9PpfEmJ&#10;Zi1W6SvqxnStBFkFhTrrMgx8tA8QcnT23vAfjmizazBK3AKYrhGsRF5piE9eXQiGw6uk6D6ZEtHZ&#10;wZsoVl9BGwBRBtLHmpwuNRG9JxwP0/l0slpj6Tj6FtPFdL2MT7Ds+bYF5z8I05KwySkg94jOjvfO&#10;BzYsew6J7I2S5V4qFQ2oi50CcmTYH/v4ndHddZjSpMvpej6ZR+RXPncNMY7f3yBa6bHRlWxzuroE&#10;sSzI9l6XsQ09k2rYI2WlzzoG6YYS+L7oY6mWUYKga2HKEyoLZmhsHETcNAZ+UdJhU+fU/TwwEJSo&#10;jxqrs05nszAF0ZjNlxM04NpTXHuY5giVU0/JsN35YXIOFmTd4EtplEObW6xoJaPYL6zO/LFxYw3O&#10;QxYm49qOUS+/gu0TAAAA//8DAFBLAwQUAAYACAAAACEAuZM75d0AAAAIAQAADwAAAGRycy9kb3du&#10;cmV2LnhtbEyPwU7DMBBE70j8g7VI3KhTlwANcSoEKhLHNr1wc+JtEojXUey0ga9nOcFxNU+zb/LN&#10;7HpxwjF0njQsFwkIpNrbjhoNh3J78wAiREPW9J5QwxcG2BSXF7nJrD/TDk/72AguoZAZDW2MQyZl&#10;qFt0Jiz8gMTZ0Y/ORD7HRtrRnLnc9VIlyZ10piP+0JoBn1usP/eT01B16mC+d+Vr4tbbVXyby4/p&#10;/UXr66v56RFExDn+wfCrz+pQsFPlJ7JB9BpW9wxqUCkv4ljdpksQFXMqVSCLXP4fUPwAAAD//wMA&#10;UEsBAi0AFAAGAAgAAAAhALaDOJL+AAAA4QEAABMAAAAAAAAAAAAAAAAAAAAAAFtDb250ZW50X1R5&#10;cGVzXS54bWxQSwECLQAUAAYACAAAACEAOP0h/9YAAACUAQAACwAAAAAAAAAAAAAAAAAvAQAAX3Jl&#10;bHMvLnJlbHNQSwECLQAUAAYACAAAACEA+1+/7y0CAABSBAAADgAAAAAAAAAAAAAAAAAuAgAAZHJz&#10;L2Uyb0RvYy54bWxQSwECLQAUAAYACAAAACEAuZM75d0AAAAIAQAADwAAAAAAAAAAAAAAAACHBAAA&#10;ZHJzL2Rvd25yZXYueG1sUEsFBgAAAAAEAAQA8wAAAJEFAAAAAA==&#10;">
                      <v:textbo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0B3C4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5136" behindDoc="0" locked="0" layoutInCell="1" allowOverlap="1" wp14:anchorId="7E63162F" wp14:editId="3A56F3D9">
                      <wp:simplePos x="0" y="0"/>
                      <wp:positionH relativeFrom="column">
                        <wp:posOffset>1546225</wp:posOffset>
                      </wp:positionH>
                      <wp:positionV relativeFrom="paragraph">
                        <wp:posOffset>54610</wp:posOffset>
                      </wp:positionV>
                      <wp:extent cx="152400" cy="0"/>
                      <wp:effectExtent l="9525" t="54610" r="19050" b="59690"/>
                      <wp:wrapNone/>
                      <wp:docPr id="336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19FB5C" id="AutoShape 35" o:spid="_x0000_s1026" type="#_x0000_t32" style="position:absolute;margin-left:121.75pt;margin-top:4.3pt;width:12pt;height:0;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UD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DoH&#10;ghTpYUqPB69jcTSdBYoG4wrwrNTOhibpST2bJ02/OaR01RHV8uj9cjYQnIWI5E1I2DgDhfbDJ83A&#10;h0CByNepsX1ICUygUxzL+T4WfvKIwsdsNslTwEZvRwkpbnHGOv+R6x4Fo8TOWyLazldaKZi9tlms&#10;Qo5PzgdUpLgFhKJKb4WUUQJSoaHEy9lkFgOcloKFw+DmbLuvpEVHEkQUn9ginLx2s/qgWEzWccI2&#10;V9sTIcFGPnLjrQC2JMehWs8ZRpLDvQnWBZ5UoSJ0DoCv1kVH35fpcrPYLPJRPplvRnla16PHbZWP&#10;5tvsw6ye1lVVZz8C+CwvOsEYVwH/TdNZ/neaud6uixrvqr4TlbzNHhkFsLd3BB1HH6Z90c1es/PO&#10;hu6CCkDG0fl65cI9eb2PXr9+DOufAAAA//8DAFBLAwQUAAYACAAAACEAwUc5Et0AAAAHAQAADwAA&#10;AGRycy9kb3ducmV2LnhtbEyOwU7DMBBE70j8g7VI3KhDALeEOBVQIXIBqS1CHN14iS3idRS7bcrX&#10;13CB49OMZl45H13HdjgE60nC5SQDhtR4bamV8LZ+upgBC1GRVp0nlHDAAPPq9KRUhfZ7WuJuFVuW&#10;RigUSoKJsS84D41Bp8LE90gp+/SDUzHh0HI9qH0adx3Ps0xwpyylB6N6fDTYfK22TkJcfByMeG8e&#10;bu3r+vlF2O+6rhdSnp+N93fAIo7xrww/+kkdquS08VvSgXUS8uurm1SVMBPAUp6LaeLNL/Oq5P/9&#10;qyMAAAD//wMAUEsBAi0AFAAGAAgAAAAhALaDOJL+AAAA4QEAABMAAAAAAAAAAAAAAAAAAAAAAFtD&#10;b250ZW50X1R5cGVzXS54bWxQSwECLQAUAAYACAAAACEAOP0h/9YAAACUAQAACwAAAAAAAAAAAAAA&#10;AAAvAQAAX3JlbHMvLnJlbHNQSwECLQAUAAYACAAAACEAZZjFAzYCAABgBAAADgAAAAAAAAAAAAAA&#10;AAAuAgAAZHJzL2Uyb0RvYy54bWxQSwECLQAUAAYACAAAACEAwUc5Et0AAAAHAQAADwAAAAAAAAAA&#10;AAAAAACQBAAAZHJzL2Rvd25yZXYueG1sUEsFBgAAAAAEAAQA8wAAAJoFAAAAAA==&#10;">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8208" behindDoc="0" locked="0" layoutInCell="1" allowOverlap="1" wp14:anchorId="463612C0" wp14:editId="237A2A91">
                      <wp:simplePos x="0" y="0"/>
                      <wp:positionH relativeFrom="column">
                        <wp:posOffset>-10795</wp:posOffset>
                      </wp:positionH>
                      <wp:positionV relativeFrom="paragraph">
                        <wp:posOffset>159385</wp:posOffset>
                      </wp:positionV>
                      <wp:extent cx="1532890" cy="641350"/>
                      <wp:effectExtent l="0" t="0" r="10160" b="25400"/>
                      <wp:wrapNone/>
                      <wp:docPr id="335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350"/>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612C0" id="_x0000_s1104" style="position:absolute;margin-left:-.85pt;margin-top:12.55pt;width:120.7pt;height:50.5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CLwIAAFMEAAAOAAAAZHJzL2Uyb0RvYy54bWysVMGO0zAQvSPxD5bvNE3b7LZR09WqSxHS&#10;AisWPsBxnMTCsc3YbVK+nrHTli5wQuRgeTLjlzfvjbO+GzpFDgKcNLqg6WRKidDcVFI3Bf36Zfdm&#10;SYnzTFdMGS0KehSO3m1ev1r3Nhcz0xpVCSAIol3e24K23ts8SRxvRcfcxFihMVkb6JjHEJqkAtYj&#10;eqeS2XR6k/QGKguGC+fw7cOYpJuIX9eC+0917YQnqqDIzccV4lqGNdmsWd4As63kJxrsH1h0TGr8&#10;6AXqgXlG9iD/gOokB+NM7SfcdImpa8lF7AG7Sae/dfPcMitiLyiOsxeZ3P+D5R8PT0BkVdD5PEOv&#10;NOvQpc+oG9ONEiRdBYl663KsfLZPEJp09tHwb45os22xTNwDmL4VrEJiaahPXhwIgcOjpOw/mArh&#10;2d6bqNZQQxcAUQcyRFOOF1PE4AnHl2k2ny1X6B3H3M0inWfRtYTl59MWnH8nTEfCpqCA5CM6Ozw6&#10;H9iw/FwS2Rslq51UKgbQlFsF5MBwQHbxiQ1gk9dlSpO+oKtslkXkFzl3DTGNz98gOulx0pXsCrq8&#10;FLE8yPZWV3EOPZNq3CNlpU86BulGC/xQDtGr2+XZldJUR1QWzDjZeBNx0xr4QUmPU11Q933PQFCi&#10;3mt0Z5UuFuEaxGCR3c4wgOtMeZ1hmiNUQT0l43brx6uztyCbFr+URjm0uUdHaxnFDm6PrE78cXKj&#10;B6dbFq7GdRyrfv0LNj8BAAD//wMAUEsDBBQABgAIAAAAIQDtpbJY3gAAAAkBAAAPAAAAZHJzL2Rv&#10;d25yZXYueG1sTI/BTsMwDIbvSLxDZCRuW9pMDFaaTgg0JI5bd+HmNqYtNEnVpFvh6TEndrT/T78/&#10;59vZ9uJEY+i805AuExDkam8612g4lrvFA4gQ0RnsvSMN3xRgW1xf5ZgZf3Z7Oh1iI7jEhQw1tDEO&#10;mZShbsliWPqBHGcffrQYeRwbaUY8c7ntpUqStbTYOb7Q4kDPLdVfh8lqqDp1xJ99+ZrYzW4V3+by&#10;c3p/0fr2Zn56BBFpjv8w/OmzOhTsVPnJmSB6DYv0nkkN6i4FwblabXhRMajWKcgil5cfFL8AAAD/&#10;/wMAUEsBAi0AFAAGAAgAAAAhALaDOJL+AAAA4QEAABMAAAAAAAAAAAAAAAAAAAAAAFtDb250ZW50&#10;X1R5cGVzXS54bWxQSwECLQAUAAYACAAAACEAOP0h/9YAAACUAQAACwAAAAAAAAAAAAAAAAAvAQAA&#10;X3JlbHMvLnJlbHNQSwECLQAUAAYACAAAACEABYp2wi8CAABTBAAADgAAAAAAAAAAAAAAAAAuAgAA&#10;ZHJzL2Uyb0RvYy54bWxQSwECLQAUAAYACAAAACEA7aWyWN4AAAAJAQAADwAAAAAAAAAAAAAAAACJ&#10;BAAAZHJzL2Rvd25yZXYueG1sUEsFBgAAAAAEAAQA8wAAAJQFAAAAAA==&#10;">
                      <v:textbox>
                        <w:txbxContent>
                          <w:p w:rsidR="00494153" w:rsidRPr="009A6C15" w:rsidRDefault="00494153"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9232" behindDoc="0" locked="0" layoutInCell="1" allowOverlap="1" wp14:anchorId="20BFB5D9" wp14:editId="75B01002">
                      <wp:simplePos x="0" y="0"/>
                      <wp:positionH relativeFrom="column">
                        <wp:posOffset>1524000</wp:posOffset>
                      </wp:positionH>
                      <wp:positionV relativeFrom="paragraph">
                        <wp:posOffset>268605</wp:posOffset>
                      </wp:positionV>
                      <wp:extent cx="180975" cy="0"/>
                      <wp:effectExtent l="0" t="76200" r="9525" b="95250"/>
                      <wp:wrapNone/>
                      <wp:docPr id="335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D4C411" id="AutoShape 38" o:spid="_x0000_s1026" type="#_x0000_t32" style="position:absolute;margin-left:120pt;margin-top:21.15pt;width:14.25pt;height:0;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jU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XS2&#10;wEiRHqb0uPc6JkfTeWjRYFwBlpXa2lAkPaoX86TpN4eUrjqiWh6tX08GnLPgkbxzCRdnINFu+KwZ&#10;2BBIEPt1bGwfQkIn0DGO5XQbCz96ROFjNk8X9zOM6FWVkOLqZ6zzn7juURBK7Lwlou18pZWC2Wub&#10;xSzk8OR8QEWKq0NIqvRGSBkpIBUaSryYTWbRwWkpWFAGM2fbXSUtOpBAovjEEkHz1szqvWIxWMcJ&#10;W19kT4QEGfnYG28FdEtyHLL1nGEkOexNkM7wpAoZoXIAfJHOPPq+SBfr+Xqej/LJ3XqUp3U9etxU&#10;+ehuk93P6mldVXX2I4DP8qITjHEV8F85neV/x5nLdp3ZeGP1rVHJ++ixowD2+o6g4+jDtM+82Wl2&#10;2tpQXWAB0DgaX1Yu7Mnbe7T69WNY/QQAAP//AwBQSwMEFAAGAAgAAAAhAMxHrhXhAAAACQEAAA8A&#10;AABkcnMvZG93bnJldi54bWxMj81OwzAQhO9IvIO1SNyo01CiksapgAqRS5H6I9SjG29ji3gdxW6b&#10;8vQYcYDj7Ixmvynmg23ZCXtvHAkYjxJgSLVThhoB283r3RSYD5KUbB2hgAt6mJfXV4XMlTvTCk/r&#10;0LBYQj6XAnQIXc65rzVa6UeuQ4rewfVWhij7hqtenmO5bXmaJBm30lD8oGWHLxrrz/XRCgiL3UVn&#10;H/Xzo3nfvC0z81VV1UKI25vhaQYs4BD+wvCDH9GhjEx7dyTlWSsgnSRxSxAwSe+BxUCaTR+A7X8P&#10;vCz4/wXlNwAAAP//AwBQSwECLQAUAAYACAAAACEAtoM4kv4AAADhAQAAEwAAAAAAAAAAAAAAAAAA&#10;AAAAW0NvbnRlbnRfVHlwZXNdLnhtbFBLAQItABQABgAIAAAAIQA4/SH/1gAAAJQBAAALAAAAAAAA&#10;AAAAAAAAAC8BAABfcmVscy8ucmVsc1BLAQItABQABgAIAAAAIQCrU6jUNwIAAGAEAAAOAAAAAAAA&#10;AAAAAAAAAC4CAABkcnMvZTJvRG9jLnhtbFBLAQItABQABgAIAAAAIQDMR64V4QAAAAkBAAAPAAAA&#10;AAAAAAAAAAAAAJEEAABkcnMvZG93bnJldi54bWxQSwUGAAAAAAQABADzAAAAnwU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4112" behindDoc="0" locked="0" layoutInCell="1" allowOverlap="1" wp14:anchorId="34D59F87" wp14:editId="0255D3C4">
                      <wp:simplePos x="0" y="0"/>
                      <wp:positionH relativeFrom="column">
                        <wp:posOffset>13943</wp:posOffset>
                      </wp:positionH>
                      <wp:positionV relativeFrom="paragraph">
                        <wp:posOffset>127662</wp:posOffset>
                      </wp:positionV>
                      <wp:extent cx="1524000" cy="647700"/>
                      <wp:effectExtent l="0" t="0" r="19050" b="19050"/>
                      <wp:wrapNone/>
                      <wp:docPr id="336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Se realiza el levantamiento de información de campo por el área de  Topógrafos, revisando el lugar.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59F87" id="_x0000_s1105" style="position:absolute;margin-left:1.1pt;margin-top:10.05pt;width:120pt;height:51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gMAIAAFMEAAAOAAAAZHJzL2Uyb0RvYy54bWysVNtu2zAMfR+wfxD0vthOc2mMOEWRLsOA&#10;bivW7QNkWbaFyZJGKbGzrx8lp2myvQ3LgyCa1OHhIZn13dApchDgpNEFzSYpJUJzU0ndFPT7t927&#10;W0qcZ7piymhR0KNw9G7z9s26t7mYmtaoSgBBEO3y3ha09d7mSeJ4KzrmJsYKjc7aQMc8mtAkFbAe&#10;0TuVTNN0kfQGKguGC+fw68PopJuIX9eC+y917YQnqqDIzccT4lmGM9msWd4As63kJxrsH1h0TGpM&#10;eoZ6YJ6RPci/oDrJwThT+wk3XWLqWnIRa8BqsvSPap5bZkWsBcVx9iyT+3+w/PPhCYisCnpzs8go&#10;0azDLn1F3ZhulCDZMkjUW5dj5LN9glCks4+G/3BEm22LYeIewPStYBUSy0J8cvUgGA6fkrL/ZCqE&#10;Z3tvolpDDV0ARB3IEJtyPDdFDJ5w/JjNp7M0xd5x9C1myyXeQwqWv7y24PwHYToSLgUFJB/R2eHR&#10;+TH0JSSyN0pWO6lUNKAptwrIgeGA7OLvhO4uw5QmfUFX8+k8Il/53CUEMg1kx6xXYZ30OOlKdgW9&#10;PQexPMj2Xlf4gOWeSTXesTqlTzoG6cYW+KEcYq+Wq5Ah6Fqa6ojKghknGzcRL62BX5T0ONUFdT/3&#10;DAQl6qPG7qyy2SysQTRm8+UUDbj0lJcepjlCFdRTMl63flydvQXZtJgpi3Joc48drWUU+5XViT9O&#10;bmzXacvCalzaMer1v2DzGwAA//8DAFBLAwQUAAYACAAAACEAg7LNPtwAAAAIAQAADwAAAGRycy9k&#10;b3ducmV2LnhtbEyPQU/DMAyF70j8h8hI3FjSgBCUphMCDYnj1l24uY1pC01SNelW+PV4J3ay7Pf0&#10;/L1ivbhBHGiKffAGspUCQb4JtvetgX21uXkAERN6i0PwZOCHIqzLy4sCcxuOfkuHXWoFh/iYo4Eu&#10;pTGXMjYdOYyrMJJn7TNMDhOvUyvthEcOd4PUSt1Lh73nDx2O9NJR872bnYG613v83VZvyj1ubtP7&#10;Un3NH6/GXF8tz08gEi3p3wwnfEaHkpnqMHsbxWBAazbyUBkIlvXd6VCzT+sMZFnI8wLlHwAAAP//&#10;AwBQSwECLQAUAAYACAAAACEAtoM4kv4AAADhAQAAEwAAAAAAAAAAAAAAAAAAAAAAW0NvbnRlbnRf&#10;VHlwZXNdLnhtbFBLAQItABQABgAIAAAAIQA4/SH/1gAAAJQBAAALAAAAAAAAAAAAAAAAAC8BAABf&#10;cmVscy8ucmVsc1BLAQItABQABgAIAAAAIQCLR+ZgMAIAAFMEAAAOAAAAAAAAAAAAAAAAAC4CAABk&#10;cnMvZTJvRG9jLnhtbFBLAQItABQABgAIAAAAIQCDss0+3AAAAAgBAAAPAAAAAAAAAAAAAAAAAIoE&#10;AABkcnMvZG93bnJldi54bWxQSwUGAAAAAAQABADzAAAAkwU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Se realiza el levantamiento de información de campo por el área de  Topógrafos, revisando el lugar.</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35616" behindDoc="0" locked="0" layoutInCell="1" allowOverlap="1" wp14:anchorId="31A9B1E3" wp14:editId="561A2756">
                      <wp:simplePos x="0" y="0"/>
                      <wp:positionH relativeFrom="column">
                        <wp:posOffset>776092</wp:posOffset>
                      </wp:positionH>
                      <wp:positionV relativeFrom="paragraph">
                        <wp:posOffset>573000</wp:posOffset>
                      </wp:positionV>
                      <wp:extent cx="0" cy="237517"/>
                      <wp:effectExtent l="76200" t="0" r="57150" b="48260"/>
                      <wp:wrapNone/>
                      <wp:docPr id="3362" name="Conector recto 3362"/>
                      <wp:cNvGraphicFramePr/>
                      <a:graphic xmlns:a="http://schemas.openxmlformats.org/drawingml/2006/main">
                        <a:graphicData uri="http://schemas.microsoft.com/office/word/2010/wordprocessingShape">
                          <wps:wsp>
                            <wps:cNvCnPr/>
                            <wps:spPr>
                              <a:xfrm>
                                <a:off x="0" y="0"/>
                                <a:ext cx="0" cy="237517"/>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6FDFA0" id="Conector recto 3362" o:spid="_x0000_s1026" style="position:absolute;z-index:252335616;visibility:visible;mso-wrap-style:square;mso-wrap-distance-left:9pt;mso-wrap-distance-top:0;mso-wrap-distance-right:9pt;mso-wrap-distance-bottom:0;mso-position-horizontal:absolute;mso-position-horizontal-relative:text;mso-position-vertical:absolute;mso-position-vertical-relative:text" from="61.1pt,45.1pt" to="61.1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C2gEAACAEAAAOAAAAZHJzL2Uyb0RvYy54bWysU9tu2zAMfR+wfxD0vjgXrB2MOH1I170M&#10;W7B1H6DKVCxAN1Ba7Pz9KNlxdgOGFnuRRImH5DmktneDNewEGLV3DV8tlpyBk77V7tjwb48Pb95x&#10;FpNwrTDeQcPPEPnd7vWrbR9qWPvOmxaQURAX6z40vEsp1FUVZQdWxIUP4OhRebQikYnHqkXRU3Rr&#10;qvVyeVP1HtuAXkKMdHs/PvJdia8UyPRZqQiJmYZTbamsWNanvFa7raiPKEKn5VSGeEEVVmhHSedQ&#10;9yIJ9h31H6GsluijV2khva28UlpC4UBsVsvf2HztRIDChcSJYZYp/r+w8tPpgEy3Dd9sbtacOWGp&#10;S3vqlUweGeaNlSdSqg+xJsDeHXCyYjhgpj0otHknQmwo6p5ndWFITI6Xkm7Xm9u3q9ssfHXFBYzp&#10;A3jL8qHhRrvMW9Ti9DGm0fXikq+Ny2v0RrcP2phi5ImBvUF2EtTrNKymFL94JaHNe9eydA5EM6EW&#10;7mhg8sxRq8xxZFVO6WxgzPgFFOlEPFalsjKh13xCSnDpktM48s4wRdXNwOW/gZN/hkKZ3ueAZ0TJ&#10;7F2awVY7j3/LfpVJjf4XBUbeWYIn355Lv4s0NIalcdOXyXP+s13g14+9+wEAAP//AwBQSwMEFAAG&#10;AAgAAAAhAKob42jYAAAACgEAAA8AAABkcnMvZG93bnJldi54bWxMT8FOwzAMvSPxD5GRuLFkPQwo&#10;TScE4ogE67hniWkqGqdqsq7s63G5wMl+9vN7z9V2Dr2YcExdJA3rlQKBZKPrqNWwb15u7kCkbMiZ&#10;PhJq+MYE2/ryojKliyd6x2mXW8EilEqjwec8lFIm6zGYtIoDEu8+4xhMZji20o3mxOKhl4VSGxlM&#10;R+zgzYBPHu3X7hg4Rnj17cdk9+u3Ro0+n5tnO521vr6aHx9AZJzzHxmW+HwDNWc6xCO5JHrGRVEw&#10;VcO94roQfgeHpbndgKwr+f+F+gcAAP//AwBQSwECLQAUAAYACAAAACEAtoM4kv4AAADhAQAAEwAA&#10;AAAAAAAAAAAAAAAAAAAAW0NvbnRlbnRfVHlwZXNdLnhtbFBLAQItABQABgAIAAAAIQA4/SH/1gAA&#10;AJQBAAALAAAAAAAAAAAAAAAAAC8BAABfcmVscy8ucmVsc1BLAQItABQABgAIAAAAIQAD+3sC2gEA&#10;ACAEAAAOAAAAAAAAAAAAAAAAAC4CAABkcnMvZTJvRG9jLnhtbFBLAQItABQABgAIAAAAIQCqG+No&#10;2AAAAAoBAAAPAAAAAAAAAAAAAAAAADQEAABkcnMvZG93bnJldi54bWxQSwUGAAAAAAQABADzAAAA&#10;OQ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17184" behindDoc="0" locked="0" layoutInCell="1" allowOverlap="1" wp14:anchorId="4463DEDD" wp14:editId="4669AF35">
                      <wp:simplePos x="0" y="0"/>
                      <wp:positionH relativeFrom="column">
                        <wp:posOffset>729215</wp:posOffset>
                      </wp:positionH>
                      <wp:positionV relativeFrom="paragraph">
                        <wp:posOffset>808755</wp:posOffset>
                      </wp:positionV>
                      <wp:extent cx="7200" cy="353100"/>
                      <wp:effectExtent l="38100" t="0" r="69215" b="66040"/>
                      <wp:wrapNone/>
                      <wp:docPr id="3363" name="Conector recto de flecha 3363"/>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D932CE" id="Conector recto de flecha 3363" o:spid="_x0000_s1026" type="#_x0000_t32" style="position:absolute;margin-left:57.4pt;margin-top:63.7pt;width:.55pt;height:27.8pt;z-index:25231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Gq2QEAAAgEAAAOAAAAZHJzL2Uyb0RvYy54bWysU9uOEzEMfUfiH6K802l3xIKqTvehu/CC&#10;oOLyAdmMMxMpNzmml7/HybSzCBASaF+cm499fOxs7k7eiQNgtjF0crVYSgFBx96GoZPfvr579VaK&#10;TCr0ysUAnTxDlnfbly82x7SGmzhG1wMKDhLy+pg6ORKlddNkPYJXeRETBH40Eb0iPuLQ9KiOHN27&#10;5ma5vG2OEfuEUUPOfHs/PcptjW8MaPpkTAYSrpPMjarFah+LbbYbtR5QpdHqCw31Hyy8soGTzqHu&#10;FSnxHe1vobzVGHM0tNDRN9EYq6HWwNWslr9U82VUCWotLE5Os0z5+cLqj4c9Ctt3sm1vWymC8tyl&#10;HfdKU0SBZRE9CONAj0pUJ9bsmPKaobuwx8sppz0WAU4GfVm5NHGqOp9nneFEQvPlG+6cFJof2tft&#10;ivcco3mCJsz0HqIXZdPJTKjsMBKTmlitqtLq8CHTBLwCSl4XiiVl3UPoBZ0Tl0NoVRgcXPIUl6ZU&#10;MHGuOzo7mOCfwbAezHJKUycRdg7FQfEMKa0h0GqOxN4FZqxzM3BZ+f0VePEvUKhT+i/gGVEzx0Az&#10;2NsQ8U/Z6XSlbCb/qwJT3UWCx9ifazerNDxutSeXr1Hm+edzhT994O0PAAAA//8DAFBLAwQUAAYA&#10;CAAAACEAPX4D4N0AAAALAQAADwAAAGRycy9kb3ducmV2LnhtbEyPS0/DMBCE70j8B2uRuFHnBZQQ&#10;pyovqUdoe+nNjZckIl5Hsduaf8/2VG4z2tHsN9Ui2kEccfK9IwXpLAGB1DjTU6tgu/m4m4PwQZPR&#10;gyNU8IseFvX1VaVL4070hcd1aAWXkC+1gi6EsZTSNx1a7WduROLbt5usDmynVppJn7jcDjJLkgdp&#10;dU/8odMjvnbY/KwPVsHL58ou33ZTxDx/L3zcuIyalVK3N3H5DCJgDJcwnPEZHWpm2rsDGS8G9mnB&#10;6IFF9liAOCfS+ycQexbzPAFZV/L/hvoPAAD//wMAUEsBAi0AFAAGAAgAAAAhALaDOJL+AAAA4QEA&#10;ABMAAAAAAAAAAAAAAAAAAAAAAFtDb250ZW50X1R5cGVzXS54bWxQSwECLQAUAAYACAAAACEAOP0h&#10;/9YAAACUAQAACwAAAAAAAAAAAAAAAAAvAQAAX3JlbHMvLnJlbHNQSwECLQAUAAYACAAAACEAqp7B&#10;qtkBAAAIBAAADgAAAAAAAAAAAAAAAAAuAgAAZHJzL2Uyb0RvYy54bWxQSwECLQAUAAYACAAAACEA&#10;PX4D4N0AAAALAQAADwAAAAAAAAAAAAAAAAAzBAAAZHJzL2Rvd25yZXYueG1sUEsFBgAAAAAEAAQA&#10;8wAAAD0FAAAAAA==&#10;" strokecolor="#4579b8 [3044]">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20256" behindDoc="0" locked="0" layoutInCell="1" allowOverlap="1" wp14:anchorId="7E1DC074" wp14:editId="566D16F4">
                      <wp:simplePos x="0" y="0"/>
                      <wp:positionH relativeFrom="column">
                        <wp:posOffset>17780</wp:posOffset>
                      </wp:positionH>
                      <wp:positionV relativeFrom="paragraph">
                        <wp:posOffset>100965</wp:posOffset>
                      </wp:positionV>
                      <wp:extent cx="1523365" cy="695325"/>
                      <wp:effectExtent l="0" t="0" r="19685" b="28575"/>
                      <wp:wrapNone/>
                      <wp:docPr id="33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695325"/>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sz w:val="14"/>
                                      <w:szCs w:val="14"/>
                                      <w:lang w:val="es-MX"/>
                                    </w:rPr>
                                    <w:t>Se colocan los equipos en el lugar adecuado para el topógrafo.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DC074" id="_x0000_s1106" style="position:absolute;margin-left:1.4pt;margin-top:7.95pt;width:119.95pt;height:54.75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R1ZKQIAAFMEAAAOAAAAZHJzL2Uyb0RvYy54bWysVNtu2zAMfR+wfxD0vjhO4jQx4hRFugwD&#10;uq1Ytw+QZdkWJksapcTuvr6UnKbZBXsY5gdBFKmjw0PSm+uhU+QowEmjC5pOppQIzU0ldVPQr1/2&#10;b1aUOM90xZTRoqCPwtHr7etXm97mYmZaoyoBBEG0y3tb0NZ7myeJ463omJsYKzQ6awMd82hCk1TA&#10;ekTvVDKbTpdJb6CyYLhwDk9vRyfdRvy6Ftx/qmsnPFEFRW4+rhDXMqzJdsPyBphtJT/RYP/AomNS&#10;46NnqFvmGTmA/A2qkxyMM7WfcNMlpq4lFzEHzCad/pLNQ8usiLmgOM6eZXL/D5Z/PN4DkVVB5/Nl&#10;RolmHVbpM+rGdKMESa+CRL11OUY+2HsISTp7Z/g3R7TZtRgmbgBM3wpWIbE0xCc/XQiGw6uk7D+Y&#10;CuHZwZuo1lBDFwBRBzLEojyeiyIGTzgeptlspMbRt1xn81kWn2D5820Lzr8TpiNhU1BA8hGdHe+c&#10;D2xY/hwS2Rslq71UKhrQlDsF5MiwQfbxO6G7yzClSV/QdYZv/x1iGr8/QXTSY6cr2RV0dQ5ieZDt&#10;ra5iH3om1bhHykqfdAzSjSXwQznEWq1i4wZdS1M9orJgxs7GScRNa+AHJT12dUHd9wMDQYl6r7E6&#10;63SxCGMQjUV2NUMDLj3lpYdpjlAF9ZSM250fR+dgQTYtvpRGObS5wYrWMor9wurEHzs31uA0ZWE0&#10;Lu0Y9fIv2D4BAAD//wMAUEsDBBQABgAIAAAAIQCRJt+/3QAAAAgBAAAPAAAAZHJzL2Rvd25yZXYu&#10;eG1sTI/BTsMwEETvSPyDtUjcqINpgYY4FQIViWObXrhtkiUJxOsodtrA17Oc4Dgzq5m32WZ2vTrS&#10;GDrPFq4XCSjiytcdNxYOxfbqHlSIyDX2nsnCFwXY5OdnGaa1P/GOjvvYKCnhkKKFNsYh1TpULTkM&#10;Cz8QS/buR4dR5NjoesSTlLtemyS51Q47loUWB3pqqfrcT85C2ZkDfu+Kl8SttzfxdS4+prdnay8v&#10;5scHUJHm+HcMv/iCDrkwlX7iOqjeghHwKPZqDUpiszR3oEoxzGoJOs/0/wfyHwAAAP//AwBQSwEC&#10;LQAUAAYACAAAACEAtoM4kv4AAADhAQAAEwAAAAAAAAAAAAAAAAAAAAAAW0NvbnRlbnRfVHlwZXNd&#10;LnhtbFBLAQItABQABgAIAAAAIQA4/SH/1gAAAJQBAAALAAAAAAAAAAAAAAAAAC8BAABfcmVscy8u&#10;cmVsc1BLAQItABQABgAIAAAAIQDf1R1ZKQIAAFMEAAAOAAAAAAAAAAAAAAAAAC4CAABkcnMvZTJv&#10;RG9jLnhtbFBLAQItABQABgAIAAAAIQCRJt+/3QAAAAgBAAAPAAAAAAAAAAAAAAAAAIMEAABkcnMv&#10;ZG93bnJldi54bWxQSwUGAAAAAAQABADzAAAAjQUAAAAA&#10;">
                      <v:textbox>
                        <w:txbxContent>
                          <w:p w:rsidR="00494153" w:rsidRPr="009A6C15" w:rsidRDefault="00494153" w:rsidP="0014634A">
                            <w:pPr>
                              <w:spacing w:line="240" w:lineRule="auto"/>
                              <w:rPr>
                                <w:sz w:val="14"/>
                                <w:szCs w:val="14"/>
                              </w:rPr>
                            </w:pPr>
                            <w:r>
                              <w:rPr>
                                <w:rFonts w:cs="Arial"/>
                                <w:sz w:val="14"/>
                                <w:szCs w:val="14"/>
                                <w:lang w:val="es-MX"/>
                              </w:rPr>
                              <w:t>Se colocan los equipos en el lugar adecuado para el topógrafo.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0B3C49"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37664" behindDoc="0" locked="0" layoutInCell="1" allowOverlap="1" wp14:anchorId="5F7365CF" wp14:editId="6915A311">
                      <wp:simplePos x="0" y="0"/>
                      <wp:positionH relativeFrom="column">
                        <wp:posOffset>782955</wp:posOffset>
                      </wp:positionH>
                      <wp:positionV relativeFrom="paragraph">
                        <wp:posOffset>-92075</wp:posOffset>
                      </wp:positionV>
                      <wp:extent cx="0" cy="277441"/>
                      <wp:effectExtent l="76200" t="0" r="57150" b="66040"/>
                      <wp:wrapNone/>
                      <wp:docPr id="3364" name="Conector recto 3364"/>
                      <wp:cNvGraphicFramePr/>
                      <a:graphic xmlns:a="http://schemas.openxmlformats.org/drawingml/2006/main">
                        <a:graphicData uri="http://schemas.microsoft.com/office/word/2010/wordprocessingShape">
                          <wps:wsp>
                            <wps:cNvCnPr/>
                            <wps:spPr>
                              <a:xfrm>
                                <a:off x="0" y="0"/>
                                <a:ext cx="0" cy="27744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A90DD1" id="Conector recto 3364" o:spid="_x0000_s1026" style="position:absolute;z-index:252337664;visibility:visible;mso-wrap-style:square;mso-wrap-distance-left:9pt;mso-wrap-distance-top:0;mso-wrap-distance-right:9pt;mso-wrap-distance-bottom:0;mso-position-horizontal:absolute;mso-position-horizontal-relative:text;mso-position-vertical:absolute;mso-position-vertical-relative:text" from="61.65pt,-7.25pt" to="61.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782gEAACAEAAAOAAAAZHJzL2Uyb0RvYy54bWysU9tu2zAMfR+wfxD0vthJg3Yw4vQhXfcy&#10;bMEuH6DKVCJAN1BaYv/9KNlxugswrNiLJEo8JM8htbnvrWEnwKi9a/lyUXMGTvpOu0PLv319fPOW&#10;s5iE64TxDlo+QOT329evNufQwMofvekAGQVxsTmHlh9TCk1VRXkEK+LCB3D0qDxakcjEQ9WhOFN0&#10;a6pVXd9WZ49dQC8hRrp9GB/5tsRXCmT6pFSExEzLqbZUVizrU16r7UY0BxThqOVUhnhBFVZoR0nn&#10;UA8iCfYd9W+hrJboo1dpIb2tvFJaQuFAbJb1L2y+HEWAwoXEiWGWKf6/sPLjaY9Mdy2/ubldc+aE&#10;pS7tqFcyeWSYN1aeSKlziA0Bdm6PkxXDHjPtXqHNOxFifVF3mNWFPjE5Xkq6Xd3drdfLLHx1xQWM&#10;6T14y/Kh5Ua7zFs04vQhptH14pKvjctr9EZ3j9qYYuSJgZ1BdhLU69RfUvzklYQ271zH0hCIZkIt&#10;3MHAVEyOWmWOI6tySoOBMeNnUKQT8ViWysqEXvMJKcGlS07jyDvDFFU3A+u/Ayf/DIUyvf8CnhEl&#10;s3dpBlvtPP4p+1UmNfpfFBh5ZwmefDeUfhdpaAxL46Yvk+f8uV3g14+9/QEAAP//AwBQSwMEFAAG&#10;AAgAAAAhANl4mTzcAAAACgEAAA8AAABkcnMvZG93bnJldi54bWxMj0FPwzAMhe9I/IfISNy2tB0g&#10;KE0nBOKIBOu4Z4lpKhqnarKu7NfjcWHHZz8/f69az74XE46xC6QgX2YgkEywHbUKts3r4h5ETJqs&#10;7gOhgh+MsK4vLypd2nCgD5w2qRUcQrHUClxKQyllNA69jsswIPHuK4xeJ5ZjK+2oDxzue1lk2Z30&#10;uiP+4PSAzw7N92bvGcO/ufZzMtv8vclGl47Ni5mOSl1fzU+PIBLO6d8MJ3y+gZqZdmFPNoqedbFa&#10;sVXBIr+5BXFy/E12CoqHAmRdyfMK9S8AAAD//wMAUEsBAi0AFAAGAAgAAAAhALaDOJL+AAAA4QEA&#10;ABMAAAAAAAAAAAAAAAAAAAAAAFtDb250ZW50X1R5cGVzXS54bWxQSwECLQAUAAYACAAAACEAOP0h&#10;/9YAAACUAQAACwAAAAAAAAAAAAAAAAAvAQAAX3JlbHMvLnJlbHNQSwECLQAUAAYACAAAACEAIJW+&#10;/NoBAAAgBAAADgAAAAAAAAAAAAAAAAAuAgAAZHJzL2Uyb0RvYy54bWxQSwECLQAUAAYACAAAACEA&#10;2XiZPNwAAAAKAQAADwAAAAAAAAAAAAAAAAA0BAAAZHJzL2Rvd25yZXYueG1sUEsFBgAAAAAEAAQA&#10;8wAAAD0FA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338688" behindDoc="0" locked="0" layoutInCell="1" allowOverlap="1" wp14:anchorId="32166F60" wp14:editId="21BB7C76">
                      <wp:simplePos x="0" y="0"/>
                      <wp:positionH relativeFrom="column">
                        <wp:posOffset>795547</wp:posOffset>
                      </wp:positionH>
                      <wp:positionV relativeFrom="paragraph">
                        <wp:posOffset>646633</wp:posOffset>
                      </wp:positionV>
                      <wp:extent cx="0" cy="330740"/>
                      <wp:effectExtent l="76200" t="0" r="76200" b="50800"/>
                      <wp:wrapNone/>
                      <wp:docPr id="3366" name="Conector recto 3366"/>
                      <wp:cNvGraphicFramePr/>
                      <a:graphic xmlns:a="http://schemas.openxmlformats.org/drawingml/2006/main">
                        <a:graphicData uri="http://schemas.microsoft.com/office/word/2010/wordprocessingShape">
                          <wps:wsp>
                            <wps:cNvCnPr/>
                            <wps:spPr>
                              <a:xfrm>
                                <a:off x="0" y="0"/>
                                <a:ext cx="0" cy="33074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578EE4" id="Conector recto 3366" o:spid="_x0000_s1026" style="position:absolute;z-index:252338688;visibility:visible;mso-wrap-style:square;mso-wrap-distance-left:9pt;mso-wrap-distance-top:0;mso-wrap-distance-right:9pt;mso-wrap-distance-bottom:0;mso-position-horizontal:absolute;mso-position-horizontal-relative:text;mso-position-vertical:absolute;mso-position-vertical-relative:text" from="62.65pt,50.9pt" to="62.6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h32wEAACAEAAAOAAAAZHJzL2Uyb0RvYy54bWysU8uu0zAQ3SPxD5b3NOktKihqehe9XDYI&#10;Kh4f4OuMG0t+aWya5O8ZO23KS0IgNrbHnjMz58x4dz9aw86AUXvX8vWq5gyc9J12p5Z/+fz44jVn&#10;MQnXCeMdtHyCyO/3z5/thtDAne+96QAZBXGxGULL+5RCU1VR9mBFXPkAjh6VRysSmXiqOhQDRbem&#10;uqvrbTV47AJ6CTHS7cP8yPclvlIg0welIiRmWk61pbJiWZ/yWu13ojmhCL2WlzLEP1RhhXaUdAn1&#10;IJJgX1H/EspqiT56lVbS28orpSUUDsRmXf/E5lMvAhQuJE4Mi0zx/4WV789HZLpr+Waz3XLmhKUu&#10;HahXMnlkmDdWnkipIcSGAAd3xIsVwxEz7VGhzTsRYmNRd1rUhTExOV9Kut1s6lcvi/DVDRcwprfg&#10;LcuHlhvtMm/RiPO7mCgXuV5d8rVxeY3e6O5RG1OMPDFwMMjOgnqdxnXuLeF+8EpCmzeuY2kKRDOh&#10;Fu5k4OKZo1aZ48yqnNJkYM74ERTpRDzWpbIyobd8Qkpw6ZrTOPLOMEXVLcD6z8CLf4ZCmd6/AS+I&#10;ktm7tICtdh5/l/0mk5r9rwrMvLMET76bSr+LNDSGRdXLl8lz/r1d4LePvf8GAAD//wMAUEsDBBQA&#10;BgAIAAAAIQAazJyb2gAAAAsBAAAPAAAAZHJzL2Rvd25yZXYueG1sTE9BTsMwELwj8QdrkbhRO62K&#10;IMSpEIgjEjTl7sZLHBGvI9tNQ1/PlgvcZnZnZ2eqzewHMWFMfSANxUKBQGqD7anTsGtebu5ApGzI&#10;miEQavjGBJv68qIypQ1HesdpmzvBJpRKo8HlPJZSptahN2kRRiTefYboTWYaO2mjObK5H+RSqVvp&#10;TU/8wZkRnxy2X9uD5xj+1XUfU7sr3hoVXT41z+100vr6an58AJFxzn9iOMfnG6g50z4cyCYxMF+u&#10;VyxloArucFb8TvYM1qt7kHUl/3eofwAAAP//AwBQSwECLQAUAAYACAAAACEAtoM4kv4AAADhAQAA&#10;EwAAAAAAAAAAAAAAAAAAAAAAW0NvbnRlbnRfVHlwZXNdLnhtbFBLAQItABQABgAIAAAAIQA4/SH/&#10;1gAAAJQBAAALAAAAAAAAAAAAAAAAAC8BAABfcmVscy8ucmVsc1BLAQItABQABgAIAAAAIQDe6dh3&#10;2wEAACAEAAAOAAAAAAAAAAAAAAAAAC4CAABkcnMvZTJvRG9jLnhtbFBLAQItABQABgAIAAAAIQAa&#10;zJyb2gAAAAsBAAAPAAAAAAAAAAAAAAAAADUEAABkcnMvZG93bnJldi54bWxQSwUGAAAAAAQABADz&#10;AAAAPAU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321280" behindDoc="0" locked="0" layoutInCell="1" allowOverlap="1" wp14:anchorId="30A27264" wp14:editId="630B30A8">
                      <wp:simplePos x="0" y="0"/>
                      <wp:positionH relativeFrom="column">
                        <wp:posOffset>-24765</wp:posOffset>
                      </wp:positionH>
                      <wp:positionV relativeFrom="paragraph">
                        <wp:posOffset>189865</wp:posOffset>
                      </wp:positionV>
                      <wp:extent cx="1533525" cy="457200"/>
                      <wp:effectExtent l="0" t="0" r="28575" b="19050"/>
                      <wp:wrapNone/>
                      <wp:docPr id="33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sz w:val="14"/>
                                      <w:szCs w:val="14"/>
                                      <w:lang w:val="es-MX"/>
                                    </w:rPr>
                                    <w:t xml:space="preserve">Se colocan los bancos del nivel en postes, se toman el sondeo de los pozos.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27264" id="_x0000_s1107" style="position:absolute;margin-left:-1.95pt;margin-top:14.95pt;width:120.75pt;height:36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eJwIAAFMEAAAOAAAAZHJzL2Uyb0RvYy54bWysVNtu2zAMfR+wfxD0vjjOpUmNOEWRLsOA&#10;bivW7QNkWbaF6TZKiZ19fSklTbML9jDMD4IoUkeHh6RXN4NWZC/AS2tKmo/GlAjDbS1NW9KvX7Zv&#10;lpT4wEzNlDWipAfh6c369atV7woxsZ1VtQCCIMYXvStpF4IrsszzTmjmR9YJg87GgmYBTWizGliP&#10;6Fplk/H4Kust1A4sF97j6d3RSdcJv2kED5+axotAVEmRW0grpLWKa7ZesaIF5jrJTzTYP7DQTBp8&#10;9Ax1xwIjO5C/QWnJwXrbhBG3OrNNI7lIOWA2+fiXbB475kTKBcXx7iyT/3+w/OP+AYisSzqdXi0o&#10;MUxjlT6jbsy0SpB8ESXqnS8w8tE9QEzSu3vLv3li7KbDMHELYPtOsBqJ5TE+++lCNDxeJVX/wdYI&#10;z3bBJrWGBnQERB3IkIpyOBdFDIFwPMzn0+l8MqeEo282X2DV0xOseL7twId3wmoSNyUFJJ/Q2f7e&#10;h8iGFc8hib1Vst5KpZIBbbVRQPYMG2SbvhO6vwxThvQlvY48/g4xTt+fILQM2OlK6pIuz0GsiLK9&#10;NXXqw8CkOu6RsjInHaN0xxKEoRpSrZZJ5ahrZesDKgv22Nk4ibjpLPygpMeuLqn/vmMgKFHvDVbn&#10;Op/N4hgkI4lJCVx6qksPMxyhShooOW434Tg6Owey7fClPMlh7C1WtJFJ7BdWJ/7YuakGpymLo3Fp&#10;p6iXf8H6CQAA//8DAFBLAwQUAAYACAAAACEAqMYPxt4AAAAJAQAADwAAAGRycy9kb3ducmV2Lnht&#10;bEyPwU7DMAyG70i8Q2QkbluyVhq0NJ0QaEgct+7CLW1MW2icqkm3wtNjTnCyrP/T78/FbnGDOOMU&#10;ek8aNmsFAqnxtqdWw6nar+5BhGjImsETavjCALvy+qowufUXOuD5GFvBJRRyo6GLccylDE2HzoS1&#10;H5E4e/eTM5HXqZV2Mhcud4NMlNpKZ3riC50Z8anD5vM4Ow11n5zM96F6US7bp/F1qT7mt2etb2+W&#10;xwcQEZf4B8OvPqtDyU61n8kGMWhYpRmTGpKMJ+dJercFUTOoNhnIspD/Pyh/AAAA//8DAFBLAQIt&#10;ABQABgAIAAAAIQC2gziS/gAAAOEBAAATAAAAAAAAAAAAAAAAAAAAAABbQ29udGVudF9UeXBlc10u&#10;eG1sUEsBAi0AFAAGAAgAAAAhADj9If/WAAAAlAEAAAsAAAAAAAAAAAAAAAAALwEAAF9yZWxzLy5y&#10;ZWxzUEsBAi0AFAAGAAgAAAAhALPf6l4nAgAAUwQAAA4AAAAAAAAAAAAAAAAALgIAAGRycy9lMm9E&#10;b2MueG1sUEsBAi0AFAAGAAgAAAAhAKjGD8beAAAACQEAAA8AAAAAAAAAAAAAAAAAgQQAAGRycy9k&#10;b3ducmV2LnhtbFBLBQYAAAAABAAEAPMAAACMBQAAAAA=&#10;">
                      <v:textbox>
                        <w:txbxContent>
                          <w:p w:rsidR="00494153" w:rsidRPr="009A6C15" w:rsidRDefault="00494153" w:rsidP="0014634A">
                            <w:pPr>
                              <w:spacing w:line="240" w:lineRule="auto"/>
                              <w:rPr>
                                <w:sz w:val="14"/>
                                <w:szCs w:val="14"/>
                              </w:rPr>
                            </w:pPr>
                            <w:r>
                              <w:rPr>
                                <w:rFonts w:cs="Arial"/>
                                <w:sz w:val="14"/>
                                <w:szCs w:val="14"/>
                                <w:lang w:val="es-MX"/>
                              </w:rPr>
                              <w:t xml:space="preserve">Se colocan los bancos del nivel en postes, se toman el sondeo de los pozos.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23328" behindDoc="0" locked="0" layoutInCell="1" allowOverlap="1" wp14:anchorId="3F567E10" wp14:editId="742F0E44">
                      <wp:simplePos x="0" y="0"/>
                      <wp:positionH relativeFrom="column">
                        <wp:posOffset>-5184</wp:posOffset>
                      </wp:positionH>
                      <wp:positionV relativeFrom="paragraph">
                        <wp:posOffset>82501</wp:posOffset>
                      </wp:positionV>
                      <wp:extent cx="1516800" cy="511200"/>
                      <wp:effectExtent l="0" t="0" r="26670" b="22225"/>
                      <wp:wrapNone/>
                      <wp:docPr id="33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800" cy="511200"/>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r>
                                    <w:rPr>
                                      <w:rFonts w:cs="Arial"/>
                                      <w:sz w:val="14"/>
                                      <w:szCs w:val="14"/>
                                      <w:lang w:val="es-MX"/>
                                    </w:rPr>
                                    <w:t>Con el estadal o prisma se toman los puntos que pide el topógrafo tomado de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67E10" id="_x0000_s1108" style="position:absolute;margin-left:-.4pt;margin-top:6.5pt;width:119.45pt;height:40.2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gALgIAAFMEAAAOAAAAZHJzL2Uyb0RvYy54bWysVNtu2zAMfR+wfxD0vthOkzQ14hRFugwD&#10;uq1Ytw+QZdkWptsoJU739aXkNE23PQ3TgyCa1BF5DunV9UErshfgpTUVLSY5JcJw20jTVfT7t+27&#10;JSU+MNMwZY2o6KPw9Hr99s1qcKWY2t6qRgBBEOPLwVW0D8GVWeZ5LzTzE+uEQWdrQbOAJnRZA2xA&#10;dK2yaZ4vssFC48By4T1+vR2ddJ3w21bw8KVtvQhEVRRzC2mHtNdxz9YrVnbAXC/5MQ32D1loJg0+&#10;eoK6ZYGRHcg/oLTkYL1tw4Rbndm2lVykGrCaIv+tmoeeOZFqQXK8O9Hk/x8s/7y/ByKbil5cLFAr&#10;wzSq9BV5Y6ZTghSXkaLB+RIjH9w9xCK9u7P8hyfGbnoMEzcAdugFazCxIsZnry5Ew+NVUg+fbIPw&#10;bBdsYuvQgo6AyAM5JFEeT6KIQyAcPxbzYrHMUTuOvnlRoOrpCVY+33bgwwdhNYmHigImn9DZ/s6H&#10;mA0rn0NS9lbJZiuVSgZ09UYB2TNskG1aR3R/HqYMGSp6NZ/OE/Irnz+HyNP6G4SWATtdSV1RLAdX&#10;DGJlpO29adI5MKnGM6aszJHHSN0oQTjUh6TVchovR15r2zwis2DHzsZJxENv4RclA3Z1Rf3PHQNB&#10;ifpoUJ2rYjaLY5CM2fxyigace+pzDzMcoSoaKBmPmzCOzs6B7Hp8qUh0GHuDirYykf2S1TF/7Nyk&#10;wXHK4mic2ynq5V+wfgIAAP//AwBQSwMEFAAGAAgAAAAhAI7tDETcAAAABwEAAA8AAABkcnMvZG93&#10;bnJldi54bWxMj0FPg0AQhe8m/ofNmHizSyGaFlkao6mJx5ZevA0wAi07S9ilRX+905Me572X977J&#10;NrPt1ZlG3zk2sFxEoIgrV3fcGDgU24cVKB+Qa+wdk4Fv8rDJb28yTGt34R2d96FRUsI+RQNtCEOq&#10;ta9asugXbiAW78uNFoOcY6PrES9SbnsdR9GTttixLLQ40GtL1Wk/WQNlFx/wZ1e8R3a9TcLHXByn&#10;zzdj7u/ml2dQgebwF4YrvqBDLkylm7j2qjdwBQ8iJ/KR2HGyWoIqDayTR9B5pv/z578AAAD//wMA&#10;UEsBAi0AFAAGAAgAAAAhALaDOJL+AAAA4QEAABMAAAAAAAAAAAAAAAAAAAAAAFtDb250ZW50X1R5&#10;cGVzXS54bWxQSwECLQAUAAYACAAAACEAOP0h/9YAAACUAQAACwAAAAAAAAAAAAAAAAAvAQAAX3Jl&#10;bHMvLnJlbHNQSwECLQAUAAYACAAAACEAvLk4AC4CAABTBAAADgAAAAAAAAAAAAAAAAAuAgAAZHJz&#10;L2Uyb0RvYy54bWxQSwECLQAUAAYACAAAACEAju0MRNwAAAAHAQAADwAAAAAAAAAAAAAAAACIBAAA&#10;ZHJzL2Rvd25yZXYueG1sUEsFBgAAAAAEAAQA8wAAAJEFAAAAAA==&#10;">
                      <v:textbox>
                        <w:txbxContent>
                          <w:p w:rsidR="00494153" w:rsidRDefault="00494153" w:rsidP="0014634A">
                            <w:pPr>
                              <w:spacing w:line="240" w:lineRule="auto"/>
                              <w:rPr>
                                <w:rFonts w:cs="Arial"/>
                                <w:sz w:val="14"/>
                                <w:szCs w:val="14"/>
                                <w:lang w:val="es-MX"/>
                              </w:rPr>
                            </w:pPr>
                            <w:r>
                              <w:rPr>
                                <w:rFonts w:cs="Arial"/>
                                <w:sz w:val="14"/>
                                <w:szCs w:val="14"/>
                                <w:lang w:val="es-MX"/>
                              </w:rPr>
                              <w:t>Con el estadal o prisma se toman los puntos que pide el topógrafo tomado de la demanda ciudadana.</w:t>
                            </w:r>
                          </w:p>
                        </w:txbxContent>
                      </v:textbox>
                    </v:rect>
                  </w:pict>
                </mc:Fallback>
              </mc:AlternateContent>
            </w:r>
          </w:p>
          <w:p w:rsidR="0014634A" w:rsidRPr="001861D0" w:rsidRDefault="0014634A" w:rsidP="006A7327">
            <w:pPr>
              <w:rPr>
                <w:rFonts w:cs="Arial"/>
                <w:sz w:val="28"/>
                <w:szCs w:val="28"/>
              </w:rPr>
            </w:pPr>
          </w:p>
          <w:p w:rsidR="0014634A" w:rsidRPr="001861D0" w:rsidRDefault="000B3C49" w:rsidP="006A73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336640" behindDoc="0" locked="0" layoutInCell="1" allowOverlap="1" wp14:anchorId="4C433A78" wp14:editId="4A26D97F">
                      <wp:simplePos x="0" y="0"/>
                      <wp:positionH relativeFrom="column">
                        <wp:posOffset>807720</wp:posOffset>
                      </wp:positionH>
                      <wp:positionV relativeFrom="paragraph">
                        <wp:posOffset>194945</wp:posOffset>
                      </wp:positionV>
                      <wp:extent cx="0" cy="324000"/>
                      <wp:effectExtent l="76200" t="0" r="76200" b="57150"/>
                      <wp:wrapNone/>
                      <wp:docPr id="3369" name="Conector recto 3369"/>
                      <wp:cNvGraphicFramePr/>
                      <a:graphic xmlns:a="http://schemas.openxmlformats.org/drawingml/2006/main">
                        <a:graphicData uri="http://schemas.microsoft.com/office/word/2010/wordprocessingShape">
                          <wps:wsp>
                            <wps:cNvCnPr/>
                            <wps:spPr>
                              <a:xfrm>
                                <a:off x="0" y="0"/>
                                <a:ext cx="0" cy="32400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45C8473" id="Conector recto 3369" o:spid="_x0000_s1026" style="position:absolute;z-index:25233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6pt,15.35pt" to="63.6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Nf2wEAACAEAAAOAAAAZHJzL2Uyb0RvYy54bWysU8uu0zAQ3SPxD5b3NGmLriBqehe9XDYI&#10;Kh4f4OuMG0t+aWya5O8ZO23KS0IgNrbHnjMz58x4dz9aw86AUXvX8vWq5gyc9J12p5Z/+fz44hVn&#10;MQnXCeMdtHyCyO/3z5/thtDAxvfedICMgrjYDKHlfUqhqaooe7AirnwAR4/KoxWJTDxVHYqBoltT&#10;ber6rho8dgG9hBjp9mF+5PsSXymQ6YNSERIzLafaUlmxrE95rfY70ZxQhF7LSxniH6qwQjtKuoR6&#10;EEmwr6h/CWW1RB+9SivpbeWV0hIKB2Kzrn9i86kXAQoXEieGRab4/8LK9+cjMt21fLu9e82ZE5a6&#10;dKBeyeSRYd5YeSKlhhAbAhzcES9WDEfMtEeFNu9EiI1F3WlRF8bE5Hwp6Xa7eVnXRfjqhgsY01vw&#10;luVDy412mbdoxPldTJSLXK8u+dq4vEZvdPeojSlGnhg4GGRnQb1O4zr3lnA/eCWhzRvXsTQFoplQ&#10;C3cycPHMUavMcWZVTmkyMGf8CIp0Ih7rUlmZ0Fs+ISW4dM1pHHlnmKLqFmD9Z+DFP0OhTO/fgBdE&#10;yexdWsBWO4+/y36TSc3+VwVm3lmCJ99Npd9FGhrDourly+Q5/94u8NvH3n8DAAD//wMAUEsDBBQA&#10;BgAIAAAAIQBl3f5Q2gAAAAkBAAAPAAAAZHJzL2Rvd25yZXYueG1sTI/BTsMwEETvSPyDtUjcqJ0g&#10;kSrEqRCIIxI07d21TRwRryPbTUO/ni0XOM7u7OybZrP4kc02piGghGIlgFnUwQzYS9h1r3drYCkr&#10;NGoMaCV82wSb9vqqUbUJJ/yw8zb3jEIw1UqCy3mqOU/aWa/SKkwWafcZoleZZOy5iepE4X7kpRAP&#10;3KsB6YNTk312Vn9tj54w/Jvr97PeFe+diC6fuxc9n6W8vVmeHoFlu+Q/M1zw6QZaYjqEI5rERtJl&#10;VZJVwr2ogF0Mv4ODhHVRAW8b/r9B+wMAAP//AwBQSwECLQAUAAYACAAAACEAtoM4kv4AAADhAQAA&#10;EwAAAAAAAAAAAAAAAAAAAAAAW0NvbnRlbnRfVHlwZXNdLnhtbFBLAQItABQABgAIAAAAIQA4/SH/&#10;1gAAAJQBAAALAAAAAAAAAAAAAAAAAC8BAABfcmVscy8ucmVsc1BLAQItABQABgAIAAAAIQAfVUNf&#10;2wEAACAEAAAOAAAAAAAAAAAAAAAAAC4CAABkcnMvZTJvRG9jLnhtbFBLAQItABQABgAIAAAAIQBl&#10;3f5Q2gAAAAkBAAAPAAAAAAAAAAAAAAAAADUEAABkcnMvZG93bnJldi54bWxQSwUGAAAAAAQABADz&#10;AAAAPAUAAAAA&#10;" strokecolor="black [3213]">
                      <v:stroke endarrow="block"/>
                    </v:line>
                  </w:pict>
                </mc:Fallback>
              </mc:AlternateContent>
            </w:r>
          </w:p>
          <w:p w:rsidR="0014634A" w:rsidRPr="001861D0" w:rsidRDefault="0014634A" w:rsidP="006A7327">
            <w:pPr>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0B3C49" w:rsidP="006A732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449856" behindDoc="0" locked="0" layoutInCell="1" allowOverlap="1">
                      <wp:simplePos x="0" y="0"/>
                      <wp:positionH relativeFrom="column">
                        <wp:posOffset>748665</wp:posOffset>
                      </wp:positionH>
                      <wp:positionV relativeFrom="paragraph">
                        <wp:posOffset>452120</wp:posOffset>
                      </wp:positionV>
                      <wp:extent cx="0" cy="133350"/>
                      <wp:effectExtent l="76200" t="0" r="57150" b="57150"/>
                      <wp:wrapNone/>
                      <wp:docPr id="713" name="Conector recto de flecha 713"/>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37B225" id="Conector recto de flecha 713" o:spid="_x0000_s1026" type="#_x0000_t32" style="position:absolute;margin-left:58.95pt;margin-top:35.6pt;width:0;height:10.5pt;z-index:25144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ze1gEAAAMEAAAOAAAAZHJzL2Uyb0RvYy54bWysU9uOEzEMfUfiH6K80+lsxUVVp/vQBV4Q&#10;VLB8QDbjdCLlJse0nb/HybSzCBASq31xbj728bGzuT17J46A2cbQyXaxlAKCjr0Nh05+v//w6p0U&#10;mVTolYsBOjlClrfbly82p7SGmzhE1wMKDhLy+pQ6ORClddNkPYBXeRETBH40Eb0iPuKh6VGdOLp3&#10;zc1y+aY5RewTRg058+3d9Ci3Nb4xoOmLMRlIuE4yN6oWq30ottlu1PqAKg1WX2ioJ7DwygZOOoe6&#10;U6TED7R/hPJWY8zR0EJH30RjrIZaA1fTLn+r5tugEtRaWJycZpny84XVn497FLbv5Nt2JUVQnpu0&#10;41ZpiiiwLKIHYRzoQYniw4qdUl4zcBf2eDnltMdS/tmgLysXJs5V5XFWGc4k9HSp+bZdrVavawOa&#10;R1zCTB8helE2ncyEyh4GYkITo7aKrI6fMnFmBl4BJakLxZKy7n3oBY2JSyG0KhwcFNrsXlyaQn8i&#10;XHc0OpjgX8GwFExxSlOHEHYOxVHx+CitIVA7R2LvAjPWuRm4rPz+Cbz4FyjUAf0f8IyomWOgGext&#10;iPi37HS+UjaT/1WBqe4iwUPsx9rKKg1PWtXq8ivKKP96rvDHv7v9CQAA//8DAFBLAwQUAAYACAAA&#10;ACEA+1PFN9wAAAAJAQAADwAAAGRycy9kb3ducmV2LnhtbEyPwW7CMAyG75N4h8hIu420YRqjNEXA&#10;Nokjg124hcZrqzVOlQTI3n5hl+34259+fy6X0fTsgs53liTkkwwYUm11R42Ej8PbwzMwHxRp1VtC&#10;Cd/oYVmN7kpVaHuld7zsQ8NSCflCSWhDGArOfd2iUX5iB6S0+7TOqJCia7h26prKTc9Flj1xozpK&#10;F1o14KbF+mt/NhLWu61ZvRxdxOn09dHHgxVUb6W8H8fVAljAGP5guOkndaiS08meSXvWp5zP5gmV&#10;MMsFsBvwOzhJmAsBvCr5/w+qHwAAAP//AwBQSwECLQAUAAYACAAAACEAtoM4kv4AAADhAQAAEwAA&#10;AAAAAAAAAAAAAAAAAAAAW0NvbnRlbnRfVHlwZXNdLnhtbFBLAQItABQABgAIAAAAIQA4/SH/1gAA&#10;AJQBAAALAAAAAAAAAAAAAAAAAC8BAABfcmVscy8ucmVsc1BLAQItABQABgAIAAAAIQAFkvze1gEA&#10;AAMEAAAOAAAAAAAAAAAAAAAAAC4CAABkcnMvZTJvRG9jLnhtbFBLAQItABQABgAIAAAAIQD7U8U3&#10;3AAAAAkBAAAPAAAAAAAAAAAAAAAAADAEAABkcnMvZG93bnJldi54bWxQSwUGAAAAAAQABADzAAAA&#10;OQUAAAAA&#10;" strokecolor="#4579b8 [3044]">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25376" behindDoc="0" locked="0" layoutInCell="1" allowOverlap="1" wp14:anchorId="3CC9330E" wp14:editId="0DB86ED7">
                      <wp:simplePos x="0" y="0"/>
                      <wp:positionH relativeFrom="column">
                        <wp:posOffset>17145</wp:posOffset>
                      </wp:positionH>
                      <wp:positionV relativeFrom="paragraph">
                        <wp:posOffset>32385</wp:posOffset>
                      </wp:positionV>
                      <wp:extent cx="1531620" cy="410210"/>
                      <wp:effectExtent l="0" t="0" r="11430" b="27940"/>
                      <wp:wrapNone/>
                      <wp:docPr id="33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10210"/>
                              </a:xfrm>
                              <a:prstGeom prst="rect">
                                <a:avLst/>
                              </a:prstGeom>
                              <a:solidFill>
                                <a:srgbClr val="FFFFFF"/>
                              </a:solidFill>
                              <a:ln w="9525">
                                <a:solidFill>
                                  <a:srgbClr val="000000"/>
                                </a:solidFill>
                                <a:miter lim="800000"/>
                                <a:headEnd/>
                                <a:tailEnd/>
                              </a:ln>
                            </wps:spPr>
                            <wps:txbx>
                              <w:txbxContent>
                                <w:p w:rsidR="00494153" w:rsidRPr="009A6C15" w:rsidRDefault="00494153" w:rsidP="0014634A">
                                  <w:pPr>
                                    <w:spacing w:line="240" w:lineRule="auto"/>
                                    <w:rPr>
                                      <w:sz w:val="14"/>
                                      <w:szCs w:val="14"/>
                                    </w:rPr>
                                  </w:pPr>
                                  <w:r>
                                    <w:rPr>
                                      <w:rFonts w:cs="Arial"/>
                                      <w:sz w:val="14"/>
                                      <w:szCs w:val="14"/>
                                      <w:lang w:val="es-MX"/>
                                    </w:rPr>
                                    <w:t>Se mide la distancia con cinta métrica a reportar según la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9330E" id="_x0000_s1109" style="position:absolute;margin-left:1.35pt;margin-top:2.55pt;width:120.6pt;height:32.3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6LwIAAFMEAAAOAAAAZHJzL2Uyb0RvYy54bWysVNuO0zAQfUfiHyy/0yS9bLtR09WqSxHS&#10;AisWPsBxnMTCsc3YbVK+nrHTli7whMiDZWfGJ2fOmcn6bugUOQhw0uiCZpOUEqG5qaRuCvr1y+7N&#10;ihLnma6YMloU9Cgcvdu8frXubS6mpjWqEkAQRLu8twVtvbd5kjjeio65ibFCY7A20DGPR2iSCliP&#10;6J1Kpml6k/QGKguGC+fw7cMYpJuIX9eC+0917YQnqqDIzccV4lqGNdmsWd4As63kJxrsH1h0TGr8&#10;6AXqgXlG9iD/gOokB+NM7SfcdImpa8lFrAGrydLfqnlumRWxFhTH2YtM7v/B8o+HJyCyKuhstswo&#10;0axDlz6jbkw3SpBsGSTqrcsx89k+QSjS2UfDvzmizbbFNHEPYPpWsAqJZSE/eXEhHBxeJWX/wVQI&#10;z/beRLWGGroAiDqQIZpyvJgiBk84vswWs+xmit5xjM2zdJpF1xKWn29bcP6dMB0Jm4ICko/o7PDo&#10;fGDD8nNKZG+UrHZSqXiAptwqIAeGDbKLTywAi7xOU5r0Bb1dTBcR+UXMXUOk8fkbRCc9drqSXUFX&#10;lySWB9ne6ir2oWdSjXukrPRJxyDdaIEfyiF6tZqdXSlNdURlwYydjZOIm9bAD0p67OqCuu97BoIS&#10;9V6jO7fZfB7GIB7mi2XQFa4j5XWEaY5QBfWUjNutH0dnb0E2LX4pi3Joc4+O1jKKHdweWZ34Y+dG&#10;D05TFkbj+hyzfv0LNj8BAAD//wMAUEsDBBQABgAIAAAAIQBwdNbk3AAAAAYBAAAPAAAAZHJzL2Rv&#10;d25yZXYueG1sTI5BT4NAEIXvJv6HzZh4s0uptoIMjdHUxGNLL94GGAFlZwm7tOivdz3p8eW9fO/L&#10;trPp1YlH11lBWC4iUCyVrTtpEI7F7uYelPMkNfVWGOGLHWzzy4uM0tqeZc+ng29UgIhLCaH1fki1&#10;dlXLhtzCDiyhe7ejIR/i2Oh6pHOAm17HUbTWhjoJDy0N/NRy9XmYDELZxUf63hcvkUl2K/86Fx/T&#10;2zPi9dX8+ADK8+z/xvCrH9QhD06lnaR2qkeIN2GIcLcEFdr4dpWAKhHWyQZ0nun/+vkPAAAA//8D&#10;AFBLAQItABQABgAIAAAAIQC2gziS/gAAAOEBAAATAAAAAAAAAAAAAAAAAAAAAABbQ29udGVudF9U&#10;eXBlc10ueG1sUEsBAi0AFAAGAAgAAAAhADj9If/WAAAAlAEAAAsAAAAAAAAAAAAAAAAALwEAAF9y&#10;ZWxzLy5yZWxzUEsBAi0AFAAGAAgAAAAhALJj+jovAgAAUwQAAA4AAAAAAAAAAAAAAAAALgIAAGRy&#10;cy9lMm9Eb2MueG1sUEsBAi0AFAAGAAgAAAAhAHB01uTcAAAABgEAAA8AAAAAAAAAAAAAAAAAiQQA&#10;AGRycy9kb3ducmV2LnhtbFBLBQYAAAAABAAEAPMAAACSBQAAAAA=&#10;">
                      <v:textbox>
                        <w:txbxContent>
                          <w:p w:rsidR="00494153" w:rsidRPr="009A6C15" w:rsidRDefault="00494153" w:rsidP="0014634A">
                            <w:pPr>
                              <w:spacing w:line="240" w:lineRule="auto"/>
                              <w:rPr>
                                <w:sz w:val="14"/>
                                <w:szCs w:val="14"/>
                              </w:rPr>
                            </w:pPr>
                            <w:r>
                              <w:rPr>
                                <w:rFonts w:cs="Arial"/>
                                <w:sz w:val="14"/>
                                <w:szCs w:val="14"/>
                                <w:lang w:val="es-MX"/>
                              </w:rPr>
                              <w:t>Se mide la distancia con cinta métrica a reportar según la demanda.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324352" behindDoc="0" locked="0" layoutInCell="1" allowOverlap="1" wp14:anchorId="7780DDE8" wp14:editId="25CE0924">
                      <wp:simplePos x="0" y="0"/>
                      <wp:positionH relativeFrom="column">
                        <wp:posOffset>125095</wp:posOffset>
                      </wp:positionH>
                      <wp:positionV relativeFrom="paragraph">
                        <wp:posOffset>588645</wp:posOffset>
                      </wp:positionV>
                      <wp:extent cx="1232535" cy="254635"/>
                      <wp:effectExtent l="0" t="0" r="24765" b="12065"/>
                      <wp:wrapNone/>
                      <wp:docPr id="33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0DDE8" id="_x0000_s1110" type="#_x0000_t116" style="position:absolute;margin-left:9.85pt;margin-top:46.35pt;width:97.05pt;height:20.0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GOMwIAAGIEAAAOAAAAZHJzL2Uyb0RvYy54bWysVM1u2zAMvg/YOwi6r06cpE2NOEWRrsOA&#10;rivQ7gEUWY6FSaJGKXG6px8lp2n2gx2G+SCIIvmR/Eh6cbW3hu0UBg2u5uOzEWfKSWi029T8y9Pt&#10;uzlnIQrXCANO1fxZBX61fPtm0ftKldCBaRQyAnGh6n3Nuxh9VRRBdsqKcAZeOVK2gFZEEnFTNCh6&#10;QremKEej86IHbDyCVCHQ682g5MuM37ZKxs9tG1RkpuaUW8wn5nOdzmK5ENUGhe+0PKQh/iELK7Sj&#10;oEeoGxEF26L+DcpqiRCgjWcSbAFtq6XKNVA149Ev1Tx2wqtcC5ET/JGm8P9g5f3uAZluaj6ZXJSc&#10;OWGpS9fbCDk4K2eJot6Hiiwf/QOmIoO/A/k1MAerTriNukaEvlOiocTGyb74ySEJgVzZuv8EDcEL&#10;gs9s7Vu0CZB4YPvclOdjU9Q+MkmP43JSziYzziTpytn0nO4phKhevD2G+EGBZelS89ZAT3lhfFJo&#10;tRMRMAcTu7sQB88Xj1wMGN3camOygJv1yiDbCZqX2/wdgoVTM+NYX/PLGbHzd4hR/v4EYXWkwTfa&#10;1nx+NBJVYvG9ayhNUUWhzXCnYo070JqYHDoS9+t9bt18miIkmtfQPBPRCMOg02LSpQP8zllPQ17z&#10;8G0rUHFmPjpq1uV4Ok1bkYXp7KIkAU8161ONcJKgah45G66rOGzS1qPedBRpnOlwkOan1Zns16wO&#10;+dMg5+4dli5tyqmcrV5/DcsfAAAA//8DAFBLAwQUAAYACAAAACEAeo4Qc98AAAAJAQAADwAAAGRy&#10;cy9kb3ducmV2LnhtbEyPQUvDQBCF74L/YRnBi9hNU6ltzKaEgOihUKztfZsdk+DubMhum/TfO570&#10;NDy+x5v38s3krLjgEDpPCuazBARS7U1HjYLD5+vjCkSImoy2nlDBFQNsitubXGfGj/SBl31sBIdQ&#10;yLSCNsY+kzLULTodZr5HYvblB6cjy6GRZtAjhzsr0yRZSqc74g+t7rFqsf7en52C3dZWg61wfKuu&#10;x/fD8al82C5Lpe7vpvIFRMQp/pnhtz5Xh4I7nfyZTBCW9fqZnQrWKV/m6XzBU04MFukKZJHL/wuK&#10;HwAAAP//AwBQSwECLQAUAAYACAAAACEAtoM4kv4AAADhAQAAEwAAAAAAAAAAAAAAAAAAAAAAW0Nv&#10;bnRlbnRfVHlwZXNdLnhtbFBLAQItABQABgAIAAAAIQA4/SH/1gAAAJQBAAALAAAAAAAAAAAAAAAA&#10;AC8BAABfcmVscy8ucmVsc1BLAQItABQABgAIAAAAIQDlP8GOMwIAAGIEAAAOAAAAAAAAAAAAAAAA&#10;AC4CAABkcnMvZTJvRG9jLnhtbFBLAQItABQABgAIAAAAIQB6jhBz3wAAAAkBAAAPAAAAAAAAAAAA&#10;AAAAAI0EAABkcnMvZG93bnJldi54bWxQSwUGAAAAAAQABADzAAAAmQUAAAAA&#10;">
                      <v:textbox>
                        <w:txbxContent>
                          <w:p w:rsidR="00494153" w:rsidRPr="00071D5C" w:rsidRDefault="00494153"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DD763D" w:rsidRPr="001861D0" w:rsidRDefault="00DD763D"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9</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A410D8" w:rsidP="0014634A">
      <w:pPr>
        <w:jc w:val="center"/>
        <w:rPr>
          <w:rFonts w:cs="Arial"/>
          <w:b/>
          <w:sz w:val="28"/>
          <w:szCs w:val="28"/>
        </w:rPr>
      </w:pPr>
      <w:r>
        <w:rPr>
          <w:rFonts w:cs="Arial"/>
          <w:b/>
          <w:sz w:val="28"/>
          <w:szCs w:val="28"/>
        </w:rPr>
        <w:t>ELABORACIÓ</w:t>
      </w:r>
      <w:r w:rsidR="0014634A" w:rsidRPr="001861D0">
        <w:rPr>
          <w:rFonts w:cs="Arial"/>
          <w:b/>
          <w:sz w:val="28"/>
          <w:szCs w:val="28"/>
        </w:rPr>
        <w:t>N DE PLANOS DE AGUA POTABLE, DRENAJE, SANEAMIENTO, SANITARIO Y PLUVIAL.</w:t>
      </w:r>
    </w:p>
    <w:p w:rsidR="0014634A" w:rsidRPr="001861D0" w:rsidRDefault="0014634A" w:rsidP="0014634A">
      <w:pPr>
        <w:rPr>
          <w:rFonts w:cs="Arial"/>
          <w:sz w:val="28"/>
        </w:rPr>
      </w:pPr>
    </w:p>
    <w:p w:rsidR="0014634A" w:rsidRPr="00A410D8" w:rsidRDefault="0014634A" w:rsidP="0014634A">
      <w:pPr>
        <w:rPr>
          <w:rFonts w:cs="Arial"/>
          <w:b/>
          <w:sz w:val="28"/>
        </w:rPr>
      </w:pPr>
      <w:r w:rsidRPr="00A410D8">
        <w:rPr>
          <w:rFonts w:cs="Arial"/>
          <w:b/>
          <w:sz w:val="28"/>
        </w:rPr>
        <w:t>Objetivo</w:t>
      </w:r>
    </w:p>
    <w:p w:rsidR="0014634A" w:rsidRPr="001861D0" w:rsidRDefault="0014634A" w:rsidP="0014634A">
      <w:pPr>
        <w:rPr>
          <w:rFonts w:cs="Arial"/>
          <w:sz w:val="28"/>
        </w:rPr>
      </w:pPr>
    </w:p>
    <w:p w:rsidR="0014634A" w:rsidRPr="001861D0" w:rsidRDefault="0014634A" w:rsidP="0014634A">
      <w:pPr>
        <w:spacing w:line="276" w:lineRule="auto"/>
        <w:rPr>
          <w:rFonts w:cs="Arial"/>
          <w:sz w:val="24"/>
        </w:rPr>
      </w:pPr>
      <w:r w:rsidRPr="001861D0">
        <w:rPr>
          <w:rFonts w:cs="Arial"/>
          <w:sz w:val="24"/>
        </w:rPr>
        <w:t xml:space="preserve">Elaborar y actualizar los presupuestos de Agua Potable, Drenaje, Saneamiento, Sanitario y pluvial, de los proyectos y diseños, proyección  de población, cálculos de volúmenes de obras. </w:t>
      </w:r>
    </w:p>
    <w:p w:rsidR="0014634A" w:rsidRPr="001861D0" w:rsidRDefault="0014634A" w:rsidP="0014634A">
      <w:pPr>
        <w:rPr>
          <w:rFonts w:cs="Arial"/>
          <w:sz w:val="24"/>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lang w:val="es-MX"/>
        </w:rPr>
      </w:pPr>
      <w:r w:rsidRPr="001861D0">
        <w:rPr>
          <w:rFonts w:cs="Arial"/>
          <w:sz w:val="24"/>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DD763D" w:rsidP="00A410D8">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427328" behindDoc="0" locked="0" layoutInCell="1" allowOverlap="1" wp14:anchorId="6C41674B" wp14:editId="24249173">
                <wp:simplePos x="0" y="0"/>
                <wp:positionH relativeFrom="column">
                  <wp:posOffset>3413097</wp:posOffset>
                </wp:positionH>
                <wp:positionV relativeFrom="paragraph">
                  <wp:posOffset>-377825</wp:posOffset>
                </wp:positionV>
                <wp:extent cx="3276600" cy="448945"/>
                <wp:effectExtent l="1270" t="3810" r="0" b="4445"/>
                <wp:wrapNone/>
                <wp:docPr id="33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1674B" id="_x0000_s1111" type="#_x0000_t202" style="position:absolute;margin-left:268.75pt;margin-top:-29.75pt;width:258pt;height:35.3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Iu0vgIAAMY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QQjQTuo0iPbG3Qn9yiMpjZFQ69TuPnQw12zBwOU2oWr+3tZftdIyGVDxYbdKiWHhtEKKIb2&#10;pX/xdMTRFmQ9fJIVOKJbIx3QvladzR9kBAE6lOrpVB5LpoTDSTSfzQIwlWAjJE6II+fT9Pi6V9p8&#10;YLJDdpFhBeV36HR3r41lQ9PjFetMyIK3rZNAK14cwMXxBHzDU2uzLFxFn5MgWcWrmHgkmq08EuS5&#10;d1ssiTcrwvk0n+TLZR7+sn5Dkja8qpiwbo7qCsmfVe+g81EXJ31p2fLKwllKWm3Wy1ahHQV1F+5z&#10;OQfL+Zr/koZLAsTyKqQwIsFdlHjFLJ57pCBTL5kHsReEyV0yC0hC8uJlSPdcsH8PCQ0ZTqYgMhfO&#10;mfSr2AL3vY2Nph03MD9a3mU4Pl2iqZXgSlSutIbydlxfpMLSP6cCyn0stBOs1eioVrNf7117xKdG&#10;WMvqCSSsJCgMxAjDDxaNVD8xGmCQZFj/2FLFMGo/CmiDJCTETh63IdN5BBt1aVlfWqgoASrDBqNx&#10;uTTjtNr2im8a8DQ2npC30Do1d6q2PTayOjQcDAsX3GGw2Wl0uXe3zuN38RsAAP//AwBQSwMEFAAG&#10;AAgAAAAhACnh4T7dAAAACwEAAA8AAABkcnMvZG93bnJldi54bWxMj8FOwzAMhu9IvENkJG5bso0M&#10;VppOCMQVxAZI3LLGaysap2qytbz9vNO4fZZ//f6cr0ffiiP2sQlkYDZVIJDK4BqqDHxuXycPIGKy&#10;5GwbCA38YYR1cX2V28yFgT7wuEmV4BKKmTVQp9RlUsayRm/jNHRIvNuH3tvEY19J19uBy30r50ot&#10;pbcN8YXadvhcY/m7OXgDX2/7n+879V69eN0NYVSS/Eoac3szPj2CSDimSxjO+qwOBTvtwoFcFK0B&#10;vbjXHDUw0SuGc0LpBdOOaTYHWeTy/w/FCQAA//8DAFBLAQItABQABgAIAAAAIQC2gziS/gAAAOEB&#10;AAATAAAAAAAAAAAAAAAAAAAAAABbQ29udGVudF9UeXBlc10ueG1sUEsBAi0AFAAGAAgAAAAhADj9&#10;If/WAAAAlAEAAAsAAAAAAAAAAAAAAAAALwEAAF9yZWxzLy5yZWxzUEsBAi0AFAAGAAgAAAAhALfo&#10;i7S+AgAAxgUAAA4AAAAAAAAAAAAAAAAALgIAAGRycy9lMm9Eb2MueG1sUEsBAi0AFAAGAAgAAAAh&#10;ACnh4T7dAAAACwEAAA8AAAAAAAAAAAAAAAAAGAUAAGRycy9kb3ducmV2LnhtbFBLBQYAAAAABAAE&#10;APMAAAAiBgAAAAA=&#10;" filled="f" stroked="f">
                <v:textbox>
                  <w:txbxContent>
                    <w:p w:rsidR="00494153" w:rsidRPr="006D7960" w:rsidRDefault="00494153"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DD763D">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DD763D">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jc w:val="left"/>
              <w:rPr>
                <w:rFonts w:cs="Arial"/>
                <w:szCs w:val="20"/>
              </w:rPr>
            </w:pPr>
            <w:r w:rsidRPr="001861D0">
              <w:rPr>
                <w:rFonts w:cs="Arial"/>
                <w:szCs w:val="20"/>
              </w:rPr>
              <w:t>Elaboración de planos de agua potable, drenaje, saneamiento, sanitario y pluvial.</w:t>
            </w:r>
          </w:p>
        </w:tc>
      </w:tr>
      <w:tr w:rsidR="0014634A" w:rsidRPr="001861D0" w:rsidTr="00DD763D">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DD763D">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DD763D">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rPr>
            </w:pPr>
            <w:r w:rsidRPr="001861D0">
              <w:rPr>
                <w:rFonts w:cs="Arial"/>
                <w:b/>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spacing w:line="240" w:lineRule="auto"/>
              <w:rPr>
                <w:rFonts w:cs="Arial"/>
                <w:bCs/>
                <w:szCs w:val="20"/>
                <w:lang w:val="es-MX"/>
              </w:rPr>
            </w:pPr>
            <w:r w:rsidRPr="001861D0">
              <w:rPr>
                <w:rFonts w:cs="Arial"/>
                <w:bCs/>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436544" behindDoc="0" locked="0" layoutInCell="1" allowOverlap="1" wp14:anchorId="29EC9D27" wp14:editId="7555B9BB">
                      <wp:simplePos x="0" y="0"/>
                      <wp:positionH relativeFrom="column">
                        <wp:posOffset>-12065</wp:posOffset>
                      </wp:positionH>
                      <wp:positionV relativeFrom="paragraph">
                        <wp:posOffset>53340</wp:posOffset>
                      </wp:positionV>
                      <wp:extent cx="2691130" cy="0"/>
                      <wp:effectExtent l="6985" t="15240" r="6985" b="13335"/>
                      <wp:wrapNone/>
                      <wp:docPr id="33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0C11F6" id="Line 127" o:spid="_x0000_s1026" style="position:absolute;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y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BkMisw&#10;UqSDKT0LxVGWz0J7euNKiFqrnQ0F0rN6Mc+afndI6XVL1IFHmq8XA4lZyEjepISNM3DJvv+sGcSQ&#10;o9exV+fGdgESuoDOcSSX+0j42SMKh/l0kWUTmBwdfAkph0Rjnf/EdYeCUWEJrCMwOT07H4iQcggJ&#10;9yi9FVLGiUuFemCbz9I0ZjgtBQveEOfsYb+WFp1IEE38YlngeQyz+qhYRGs5YZub7YmQVxtulyrg&#10;QS3A52ZdVfFjkS428828GBX5dDMq0roefdyui9F0m80+1JN6va6zn4FaVpStYIyrwG5QaFb8nQJu&#10;b+WqrbtG731I3qLHhgHZ4R9Jx2GG+V2VsNfssrPDkEGUMfj2gIL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gPY8hcCAAAuBAAADgAAAAAAAAAAAAAAAAAuAgAAZHJzL2Uyb0RvYy54bWxQSwECLQAUAAYACAAA&#10;ACEACs3yRdsAAAAGAQAADwAAAAAAAAAAAAAAAABxBAAAZHJzL2Rvd25yZXYueG1sUEsFBgAAAAAE&#10;AAQA8wAAAHkFAAAAAA==&#10;" strokeweight="1pt"/>
                  </w:pict>
                </mc:Fallback>
              </mc:AlternateContent>
            </w:r>
          </w:p>
          <w:p w:rsidR="0014634A" w:rsidRPr="001861D0" w:rsidRDefault="0014634A" w:rsidP="006A7327">
            <w:pPr>
              <w:spacing w:line="240" w:lineRule="auto"/>
              <w:rPr>
                <w:rFonts w:cs="Arial"/>
                <w:szCs w:val="20"/>
                <w:lang w:val="es-MX"/>
              </w:rPr>
            </w:pPr>
            <w:r w:rsidRPr="001861D0">
              <w:rPr>
                <w:rFonts w:cs="Arial"/>
                <w:szCs w:val="20"/>
                <w:lang w:val="es-MX"/>
              </w:rPr>
              <w:t>Oficialía de partes recibe solicitud del desarrollador conforme a requisitos establecidos y remite a la Unidad Técnica</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reporte</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Unidad técnica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Se analiza la problemática que aquejan a la comunidad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oficio</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del proyecto basándose en un plano con los datos del levantamiento Topográfico.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rectifican los datos de acuerdo a las indicaciones del Proyectista.</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Calcular el volumen de obra del proyecto antes mencionados de acuerdo al plano y se reporta todo lo elaborado al Sub.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DD763D" w:rsidRPr="001861D0" w:rsidRDefault="00DD763D"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A410D8" w:rsidRPr="001861D0" w:rsidRDefault="00A410D8"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Elaboración de planos de agua potable, drenaje, saneamiento,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Subcoordinación de Estudios y Proyectos</w:t>
            </w:r>
          </w:p>
        </w:tc>
        <w:tc>
          <w:tcPr>
            <w:tcW w:w="2693" w:type="dxa"/>
            <w:shd w:val="clear" w:color="auto" w:fill="FFC000"/>
            <w:vAlign w:val="center"/>
          </w:tcPr>
          <w:p w:rsidR="0014634A" w:rsidRPr="001861D0" w:rsidRDefault="0014634A" w:rsidP="008E2697">
            <w:pPr>
              <w:autoSpaceDE w:val="0"/>
              <w:autoSpaceDN w:val="0"/>
              <w:adjustRightInd w:val="0"/>
              <w:spacing w:line="240" w:lineRule="auto"/>
              <w:rPr>
                <w:rFonts w:cs="Arial"/>
                <w:b/>
                <w:szCs w:val="20"/>
              </w:rPr>
            </w:pPr>
            <w:r w:rsidRPr="001861D0">
              <w:rPr>
                <w:rFonts w:cs="Arial"/>
                <w:b/>
                <w:szCs w:val="20"/>
              </w:rPr>
              <w:t>Elaboración de proy</w:t>
            </w:r>
            <w:r w:rsidR="008E2697" w:rsidRPr="001861D0">
              <w:rPr>
                <w:rFonts w:cs="Arial"/>
                <w:b/>
                <w:szCs w:val="20"/>
              </w:rPr>
              <w:t>ecto</w:t>
            </w:r>
            <w:r w:rsidRPr="001861D0">
              <w:rPr>
                <w:rFonts w:cs="Arial"/>
                <w:b/>
                <w:szCs w:val="20"/>
              </w:rPr>
              <w:t xml:space="preserve"> De agua potable, drenaje, saneamiento, sanitario y pluvial</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00800" behindDoc="0" locked="0" layoutInCell="1" allowOverlap="1" wp14:anchorId="74C32F98" wp14:editId="7F05D360">
                      <wp:simplePos x="0" y="0"/>
                      <wp:positionH relativeFrom="column">
                        <wp:posOffset>197485</wp:posOffset>
                      </wp:positionH>
                      <wp:positionV relativeFrom="paragraph">
                        <wp:posOffset>46355</wp:posOffset>
                      </wp:positionV>
                      <wp:extent cx="1232535" cy="254635"/>
                      <wp:effectExtent l="6985" t="8255" r="8255" b="13335"/>
                      <wp:wrapNone/>
                      <wp:docPr id="337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2F98" id="_x0000_s1112" type="#_x0000_t116" style="position:absolute;margin-left:15.55pt;margin-top:3.65pt;width:97.05pt;height:20.05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N5INQIAAGEEAAAOAAAAZHJzL2Uyb0RvYy54bWysVMFu2zAMvQ/YPwi6r06cpE2NOEWRrsOA&#10;rivQ7gMUWY6FSaJGKXG6rx8lp2m67TTMB0EUyUfykfTiam8N2ykMGlzNx2cjzpST0Gi3qfm3p9sP&#10;c85CFK4RBpyq+bMK/Gr5/t2i95UqoQPTKGQE4kLV+5p3MfqqKILslBXhDLxypGwBrYgk4qZoUPSE&#10;bk1RjkbnRQ/YeASpQqDXm0HJlxm/bZWMX9s2qMhMzSm3mE/M5zqdxXIhqg0K32l5SEP8QxZWaEdB&#10;j1A3Igq2Rf0HlNUSIUAbzyTYAtpWS5VroGrGo9+qeeyEV7kWIif4I03h/8HK+90DMt3UfDK5mHHm&#10;hKUuXW8j5ODsIjHU+1CR4aN/wFRj8HcgvwfmYNUJt1HXiNB3SjSU1zjZF28ckhDIla37L9AQuiD0&#10;TNa+RZsAiQa2zz15PvZE7SOT9DguJ+VsQplJ0pWz6TndUwhRvXh7DPGTAsvSpeatgZ7ywvik0Gon&#10;ImAOJnZ3IQ6eLx65GDC6udXGZAE365VBthM0Lrf5OwQLp2bGsb7ml7NylpHf6MIpxCh/f4OwOtLc&#10;G21rPj8aiSqx+NE1lKaootBmuFOxxh1oTUwOHYn79T53bn6eIiSa19A8E9EIw5zTXtKlA/zJWU8z&#10;XvPwYytQcWY+O2rW5Xg6TUuRhensoiQBTzXrU41wkqBqHjkbrqs4LNLWo950FGmc6XCQxqfVmezX&#10;rA750xzn7h12Li3KqZytXv8My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5tzeSDUCAABhBAAADgAAAAAAAAAAAAAA&#10;AAAuAgAAZHJzL2Uyb0RvYy54bWxQSwECLQAUAAYACAAAACEAYiSgYt4AAAAHAQAADwAAAAAAAAAA&#10;AAAAAACPBAAAZHJzL2Rvd25yZXYueG1sUEsFBgAAAAAEAAQA8wAAAJoFAAAAAA==&#10;">
                      <v:textbox>
                        <w:txbxContent>
                          <w:p w:rsidR="00494153" w:rsidRPr="00071D5C" w:rsidRDefault="00494153"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03872" behindDoc="0" locked="0" layoutInCell="1" allowOverlap="1" wp14:anchorId="1D8AFF24" wp14:editId="786AC5E4">
                      <wp:simplePos x="0" y="0"/>
                      <wp:positionH relativeFrom="column">
                        <wp:posOffset>783590</wp:posOffset>
                      </wp:positionH>
                      <wp:positionV relativeFrom="paragraph">
                        <wp:posOffset>96520</wp:posOffset>
                      </wp:positionV>
                      <wp:extent cx="0" cy="127000"/>
                      <wp:effectExtent l="59690" t="10795" r="54610" b="14605"/>
                      <wp:wrapNone/>
                      <wp:docPr id="337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9BF11" id="AutoShape 50" o:spid="_x0000_s1026" type="#_x0000_t32" style="position:absolute;margin-left:61.7pt;margin-top:7.6pt;width:0;height:10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V2NgIAAGAEAAAOAAAAZHJzL2Uyb0RvYy54bWysVNuO2yAQfa/Uf0C8J7ZzjxVntbKTvmy7&#10;kXb7AQSwjYoBAYkTVf33DuTS3falqpoHMgNzOXNmxquHUyfRkVsntCpwNkwx4opqJlRT4K+v28EC&#10;I+eJYkRqxQt85g4/rD9+WPUm5yPdasm4RRBEubw3BW69N3mSONryjrihNlzBY61tRzyotkmYJT1E&#10;72QyStNZ0mvLjNWUOwe31eURr2P8uubUP9e14x7JAgM2H08bz304k/WK5I0lphX0CoP8A4qOCAVJ&#10;76Eq4gk6WPFHqE5Qq52u/ZDqLtF1LSiPNUA1WfpbNS8tMTzWAuQ4c6fJ/b+w9MtxZ5FgBR6P5zOM&#10;FOmgS48Hr2NyNI0U9cblYFmqnQ1F0pN6MU+afnNI6bIlquHR+vVswDkLpCbvXILiDCTa9581AxsC&#10;CSJfp9p2ISQwgU6xLed7W/jJI3q5pHCbjeZpGuEkJL/5Gev8J647FIQCO2+JaFpfaqWg99pmMQs5&#10;PjkfUJH85hCSKr0VUsYRkAr1BV5OR9Po4LQULDwGM2ebfSktOpIwRPEXS4SXt2ZWHxSLwVpO2OYq&#10;eyIkyMhHbrwVwJbkOGTrOMNIctibIF3gSRUyQuUA+Cpd5uj7Ml1uFpvFZDAZzTaDSVpVg8dtORnM&#10;ttl8Wo2rsqyyHwF8NslbwRhXAf9tprPJ383Mdbsu03if6jtRyfvokVEAe/uPoGPrQ7fDErp8r9l5&#10;Z0N1QYMxjsbXlQt78laPVr8+DOuf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0SJXY2AgAAYAQAAA4AAAAAAAAAAAAA&#10;AAAALgIAAGRycy9lMm9Eb2MueG1sUEsBAi0AFAAGAAgAAAAhAGI0g7jeAAAACQEAAA8AAAAAAAAA&#10;AAAAAAAAkAQAAGRycy9kb3ducmV2LnhtbFBLBQYAAAAABAAEAPMAAACbBQ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9776" behindDoc="0" locked="0" layoutInCell="1" allowOverlap="1" wp14:anchorId="3336B669" wp14:editId="5500BA47">
                      <wp:simplePos x="0" y="0"/>
                      <wp:positionH relativeFrom="column">
                        <wp:posOffset>23110</wp:posOffset>
                      </wp:positionH>
                      <wp:positionV relativeFrom="paragraph">
                        <wp:posOffset>17288</wp:posOffset>
                      </wp:positionV>
                      <wp:extent cx="1539875" cy="560231"/>
                      <wp:effectExtent l="0" t="0" r="22225" b="11430"/>
                      <wp:wrapNone/>
                      <wp:docPr id="33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317256" w:rsidRDefault="00494153"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6B669" id="_x0000_s1113" style="position:absolute;margin-left:1.8pt;margin-top:1.35pt;width:121.25pt;height:44.1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kMLgIAAFIEAAAOAAAAZHJzL2Uyb0RvYy54bWysVNuO0zAQfUfiHyy/06SX9BI1Xa26FCEt&#10;sGLhA1zHaSx8Y+w2LV/P2GlLF3hC5MHyeMbHZ87MZHl31IocBHhpTUWHg5wSYbitpdlV9OuXzZs5&#10;JT4wUzNljajoSXh6t3r9atm5Uoxsa1UtgCCI8WXnKtqG4Mos87wVmvmBdcKgs7GgWUATdlkNrEN0&#10;rbJRnk+zzkLtwHLhPZ4+9E66SvhNI3j41DReBKIqitxCWiGt27hmqyUrd8BcK/mZBvsHFppJg49e&#10;oR5YYGQP8g8oLTlYb5sw4FZntmkkFykHzGaY/5bNc8ucSLmgON5dZfL/D5Z/PDwBkXVFx+PZjBLD&#10;NFbpM+rGzE4JMo0Kdc6XGPjsniDm6N2j5d88MXbdYpS4B7BdK1iNvIYxPntxIRoer5Jt98HWiM72&#10;wSaxjg3oCIgykGOqyelaE3EMhOPhsBgv5rOCEo6+YpqPxv0TrLzcduDDO2E1iZuKAnJP6Ozw6ENk&#10;w8pLSGJvlaw3UqlkwG67VkAODPtjk76UACZ5G6YM6Sq6KEZFQn7h87cQefr+BqFlwEZXUld0fg1i&#10;ZZTtralTGwYmVb9HysqcdYzS9SUIx+0xlWo+u1Rla+sTKgu2b2wcRNy0Fn5Q0mFTV9R/3zMQlKj3&#10;BquzGE4mcQqSMSlmIzTg1rO99TDDEaqigZJ+uw795OwdyF2LLw2THMbeY0UbmcSO1e5Znflj46Ya&#10;nIcsTsatnaJ+/QpWPw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e44kMLgIAAFIEAAAOAAAAAAAAAAAAAAAAAC4CAABkcnMv&#10;ZTJvRG9jLnhtbFBLAQItABQABgAIAAAAIQBljyuR2wAAAAYBAAAPAAAAAAAAAAAAAAAAAIgEAABk&#10;cnMvZG93bnJldi54bWxQSwUGAAAAAAQABADzAAAAkAUAAAAA&#10;">
                      <v:textbox>
                        <w:txbxContent>
                          <w:p w:rsidR="00494153" w:rsidRPr="00317256" w:rsidRDefault="00494153"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04896" behindDoc="0" locked="0" layoutInCell="1" allowOverlap="1" wp14:anchorId="17F7115C" wp14:editId="7C61A88C">
                      <wp:simplePos x="0" y="0"/>
                      <wp:positionH relativeFrom="column">
                        <wp:posOffset>777875</wp:posOffset>
                      </wp:positionH>
                      <wp:positionV relativeFrom="paragraph">
                        <wp:posOffset>172720</wp:posOffset>
                      </wp:positionV>
                      <wp:extent cx="0" cy="432000"/>
                      <wp:effectExtent l="76200" t="0" r="57150" b="63500"/>
                      <wp:wrapNone/>
                      <wp:docPr id="3378" name="Conector recto de flecha 309"/>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E64F35" id="Conector recto de flecha 309" o:spid="_x0000_s1026" type="#_x0000_t32" style="position:absolute;margin-left:61.25pt;margin-top:13.6pt;width:0;height:34pt;flip:x;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p58QEAAEEEAAAOAAAAZHJzL2Uyb0RvYy54bWysU8mOEzEQvSPxD5bvpDsTxBKlM4cMAwcE&#10;0QAf4HGX05a8qVxk+XvK7qTDJiQQF3fbrveq3qvy6vbondgDZhtDJ+ezVgoIOvY27Dr55fP9s1dS&#10;ZFKhVy4G6OQJsrxdP32yOqQl3MQhuh5QMEnIy0Pq5ECUlk2T9QBe5VlMEPjSRPSKeIu7pkd1YHbv&#10;mpu2fdEcIvYJo4ac+fRuvJTrym8MaPpoTAYSrpNcG9UV6/pY1ma9UssdqjRYfS5D/UMVXtnASSeq&#10;O0VKfEX7C5W3GmOOhmY6+iYaYzVUDaxm3v6k5tOgElQtbE5Ok035/9HqD/stCtt3crF4yb0KynOX&#10;NtwrTREFlo/oQRgHelBi0b4ulh1SXjJyE7Z43uW0xaL/aNBzsE3veBqqI6xRHKvhp8lwOJLQ46Hm&#10;0+cLbmXtRTMyFKaEmd5C9KL8dDITKrsbiEsbaxvZ1f59Jq6BgRdAAbtQ1hyd7e+tc3VTRgo2DsVe&#10;8TDQcV6UMO6HKFLWvQm9oFNiHwitCjsH58jC2hTto9r6RycHY8YHMGwkqxorqyN8zae0hkCXnC5w&#10;dIEZrm4CttWwPwLP8QUKdbz/BjwhauYYaAJ7GyL+LvvVJjPGXxwYdRcLHmN/qnNQreE5ra6e31R5&#10;CN/vK/z68tffAAAA//8DAFBLAwQUAAYACAAAACEALQk2+t0AAAAJAQAADwAAAGRycy9kb3ducmV2&#10;LnhtbEyPTU/DMAyG70j8h8hI3Fi6SOOjNJ2AigMSF9pJ45g2XlvROFWTdeXf43GB42u/evw42y5u&#10;EDNOofekYb1KQCA13vbUathVrzf3IEI0ZM3gCTV8Y4BtfnmRmdT6E33gXMZWMIRCajR0MY6plKHp&#10;0Jmw8iMS7w5+ciZynFppJ3NiuBukSpJb6UxPfKEzI7502HyVR6dBUfVeFPawrndv+2dZztXntC+0&#10;vr5anh5BRFziXxnO+qwOOTvV/kg2iIGzUhuuMuxOgTgXfge1hoeNApln8v8H+Q8AAAD//wMAUEsB&#10;Ai0AFAAGAAgAAAAhALaDOJL+AAAA4QEAABMAAAAAAAAAAAAAAAAAAAAAAFtDb250ZW50X1R5cGVz&#10;XS54bWxQSwECLQAUAAYACAAAACEAOP0h/9YAAACUAQAACwAAAAAAAAAAAAAAAAAvAQAAX3JlbHMv&#10;LnJlbHNQSwECLQAUAAYACAAAACEAo2SaefEBAABBBAAADgAAAAAAAAAAAAAAAAAuAgAAZHJzL2Uy&#10;b0RvYy54bWxQSwECLQAUAAYACAAAACEALQk2+t0AAAAJAQAADwAAAAAAAAAAAAAAAABLBAAAZHJz&#10;L2Rvd25yZXYueG1sUEsFBgAAAAAEAAQA8wAAAFU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01824" behindDoc="0" locked="0" layoutInCell="1" allowOverlap="1" wp14:anchorId="498BF08E" wp14:editId="18984E6E">
                      <wp:simplePos x="0" y="0"/>
                      <wp:positionH relativeFrom="column">
                        <wp:posOffset>23368</wp:posOffset>
                      </wp:positionH>
                      <wp:positionV relativeFrom="paragraph">
                        <wp:posOffset>158496</wp:posOffset>
                      </wp:positionV>
                      <wp:extent cx="1532890" cy="636397"/>
                      <wp:effectExtent l="0" t="0" r="10160" b="11430"/>
                      <wp:wrapNone/>
                      <wp:docPr id="33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BF08E" id="_x0000_s1114" style="position:absolute;margin-left:1.85pt;margin-top:12.5pt;width:120.7pt;height:50.1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TiLAIAAFIEAAAOAAAAZHJzL2Uyb0RvYy54bWysVNuO0zAQfUfiHyy/0zS9bRs1Xa26FCEt&#10;sGLhAxzHSSx8Y+w2LV/P2OmWLvCEyIPl8YyPZ86Zyfr2qBU5CPDSmpLmozElwnBbS9OW9OuX3Zsl&#10;JT4wUzNljSjpSXh6u3n9at27QkxsZ1UtgCCI8UXvStqF4Ios87wTmvmRdcKgs7GgWUAT2qwG1iO6&#10;VtlkPF5kvYXageXCezy9H5x0k/CbRvDwqWm8CESVFHMLaYW0VnHNNmtWtMBcJ/k5DfYPWWgmDT56&#10;gbpngZE9yD+gtORgvW3CiFud2aaRXKQasJp8/Fs1Tx1zItWC5Hh3ocn/P1j+8fAIRNYlnU5vVpQY&#10;plGlz8gbM60SZBkZ6p0vMPDJPUKs0bsHy795Yuy2wyhxB2D7TrAa88pjfPbiQjQ8XiVV/8HWiM72&#10;wSayjg3oCIg0kGPS5HTRRBwD4XiYz6eT5Qql4+hbTBfT1U16ghXPtx348E5YTeKmpIC5J3R2ePAh&#10;ZsOK55CUvVWy3kmlkgFttVVADgz7Y5e+M7q/DlOG9CVdzSfzhPzC568hxun7G4SWARtdSV3S5SWI&#10;FZG2t6ZObRiYVMMeU1bmzGOkbpAgHKtjkmp5UaWy9QmZBTs0Ng4ibjoLPyjpsalL6r/vGQhK1HuD&#10;6qzy2SxOQTJm85sJGnDtqa49zHCEKmmgZNhuwzA5ewey7fClPNFh7B0q2shEdlR7yOqcPzZu0uA8&#10;ZHEyru0U9etXsPkJ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BjFzTiLAIAAFIEAAAOAAAAAAAAAAAAAAAAAC4CAABkcnMv&#10;ZTJvRG9jLnhtbFBLAQItABQABgAIAAAAIQC5kzvl3QAAAAgBAAAPAAAAAAAAAAAAAAAAAIYEAABk&#10;cnMvZG93bnJldi54bWxQSwUGAAAAAAQABADzAAAAkAUAAAAA&#10;">
                      <v:textbox>
                        <w:txbxContent>
                          <w:p w:rsidR="00494153" w:rsidRPr="00B42EFA" w:rsidRDefault="00494153"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494153" w:rsidRDefault="00494153"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07968" behindDoc="0" locked="0" layoutInCell="1" allowOverlap="1" wp14:anchorId="26059972" wp14:editId="3FDC68D4">
                      <wp:simplePos x="0" y="0"/>
                      <wp:positionH relativeFrom="column">
                        <wp:posOffset>1540300</wp:posOffset>
                      </wp:positionH>
                      <wp:positionV relativeFrom="paragraph">
                        <wp:posOffset>465502</wp:posOffset>
                      </wp:positionV>
                      <wp:extent cx="180975" cy="0"/>
                      <wp:effectExtent l="13335" t="60325" r="15240" b="53975"/>
                      <wp:wrapNone/>
                      <wp:docPr id="338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A716A" id="AutoShape 38" o:spid="_x0000_s1026" type="#_x0000_t32" style="position:absolute;margin-left:121.3pt;margin-top:36.65pt;width:14.25pt;height:0;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z8NwIAAGAEAAAOAAAAZHJzL2Uyb0RvYy54bWysVMuO2yAU3VfqPyD2ie08ZhwrzmhkJ91M&#10;O5Fm+gEEsI2KAQGJE1X9917IozPtpqrqBb6Y+zj33IOXD8deogO3TmhV4mycYsQV1UyotsRfXzej&#10;HCPniWJEasVLfOIOP6w+flgOpuAT3WnJuEWQRLliMCXuvDdFkjja8Z64sTZcwWGjbU88bG2bMEsG&#10;yN7LZJKmd8mgLTNWU+4cfK3Ph3gV8zcNp/65aRz3SJYYsPm42rjuwpqslqRoLTGdoBcY5B9Q9EQo&#10;KHpLVRNP0N6KP1L1glrtdOPHVPeJbhpBeewBusnS37p56YjhsRcgx5kbTe7/paVfDluLBCvxdJoD&#10;QYr0MKXHvdexOJrmgaLBuAI8K7W1oUl6VC/mSdNvDilddUS1PHq/ngwEZyEieRcSNs5Aod3wWTPw&#10;IVAg8nVsbB9SAhPoGMdyuo2FHz2i8DHL08X9HCN6PUpIcY0z1vlPXPcoGCV23hLRdr7SSsHstc1i&#10;FXJ4cj6gIsU1IBRVeiOkjBKQCg0lXswn8xjgtBQsHAY3Z9tdJS06kCCi+MQW4eStm9V7xWKyjhO2&#10;vtieCAk28pEbbwWwJTkO1XrOMJIc7k2wzvCkChWhcwB8sc46+r5IF+t8nc9Gs8ndejRL63r0uKlm&#10;o7tNdj+vp3VV1dmPAD6bFZ1gjKuA/6rpbPZ3mrncrrMab6q+EZW8zx4ZBbDXdwQdRx+mfdbNTrPT&#10;1obuggpAxtH5cuXCPXm7j16/fgyrnwAAAP//AwBQSwMEFAAGAAgAAAAhABCJPqjgAAAACQEAAA8A&#10;AABkcnMvZG93bnJldi54bWxMj8FOwzAMhu9Ie4fIk7ixtB3qoDSdgAnRC5PYEOKYNaaJaJyqybaO&#10;pyeIAzva/vT7+8vlaDt2wMEbRwLSWQIMqXHKUCvgbft0dQPMB0lKdo5QwAk9LKvJRSkL5Y70iodN&#10;aFkMIV9IATqEvuDcNxqt9DPXI8XbpxusDHEcWq4GeYzhtuNZkuTcSkPxg5Y9PmpsvjZ7KyCsPk46&#10;f28ebs16+/ySm++6rldCXE7H+ztgAcfwD8OvflSHKjrt3J6UZ52A7DrLIypgMZ8Di0C2SFNgu78F&#10;r0p+3qD6AQAA//8DAFBLAQItABQABgAIAAAAIQC2gziS/gAAAOEBAAATAAAAAAAAAAAAAAAAAAAA&#10;AABbQ29udGVudF9UeXBlc10ueG1sUEsBAi0AFAAGAAgAAAAhADj9If/WAAAAlAEAAAsAAAAAAAAA&#10;AAAAAAAALwEAAF9yZWxzLy5yZWxzUEsBAi0AFAAGAAgAAAAhAMNHTPw3AgAAYAQAAA4AAAAAAAAA&#10;AAAAAAAALgIAAGRycy9lMm9Eb2MueG1sUEsBAi0AFAAGAAgAAAAhABCJPqj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02848" behindDoc="0" locked="0" layoutInCell="1" allowOverlap="1" wp14:anchorId="05AE729F" wp14:editId="106FFCEE">
                      <wp:simplePos x="0" y="0"/>
                      <wp:positionH relativeFrom="column">
                        <wp:posOffset>-158115</wp:posOffset>
                      </wp:positionH>
                      <wp:positionV relativeFrom="paragraph">
                        <wp:posOffset>507057</wp:posOffset>
                      </wp:positionV>
                      <wp:extent cx="152400" cy="0"/>
                      <wp:effectExtent l="9525" t="54610" r="19050" b="59690"/>
                      <wp:wrapNone/>
                      <wp:docPr id="33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FA341" id="AutoShape 35" o:spid="_x0000_s1026" type="#_x0000_t32" style="position:absolute;margin-left:-12.45pt;margin-top:39.95pt;width:12pt;height:0;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uA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hcZ&#10;Ror0MKXHg9cxOZrOQosG4wqwrNTOhiLpST2bJ02/OaR01RHV8mj9cjbgnAWP5I1LuDgDifbDJ83A&#10;hkCC2K9TY/sQEjqBTnEs5/tY+MkjCh+z2SRP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AsiYuANgIAAGAEAAAOAAAAAAAAAAAAAAAA&#10;AC4CAABkcnMvZTJvRG9jLnhtbFBLAQItABQABgAIAAAAIQA9kbst3AAAAAc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05920" behindDoc="0" locked="0" layoutInCell="1" allowOverlap="1" wp14:anchorId="3346EEA9" wp14:editId="433E85B6">
                      <wp:simplePos x="0" y="0"/>
                      <wp:positionH relativeFrom="column">
                        <wp:posOffset>-4714</wp:posOffset>
                      </wp:positionH>
                      <wp:positionV relativeFrom="paragraph">
                        <wp:posOffset>154352</wp:posOffset>
                      </wp:positionV>
                      <wp:extent cx="1532890" cy="641619"/>
                      <wp:effectExtent l="0" t="0" r="10160" b="25400"/>
                      <wp:wrapNone/>
                      <wp:docPr id="338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bCs/>
                                      <w:sz w:val="14"/>
                                      <w:szCs w:val="14"/>
                                      <w:lang w:val="es-MX"/>
                                    </w:rPr>
                                  </w:pPr>
                                </w:p>
                                <w:p w:rsidR="00494153" w:rsidRPr="009A6C15" w:rsidRDefault="00494153" w:rsidP="0014634A">
                                  <w:pPr>
                                    <w:spacing w:line="240" w:lineRule="auto"/>
                                    <w:rPr>
                                      <w:sz w:val="14"/>
                                      <w:szCs w:val="14"/>
                                    </w:rPr>
                                  </w:pPr>
                                  <w:r>
                                    <w:rPr>
                                      <w:rFonts w:cs="Arial"/>
                                      <w:bCs/>
                                      <w:sz w:val="14"/>
                                      <w:szCs w:val="14"/>
                                      <w:lang w:val="es-MX"/>
                                    </w:rPr>
                                    <w:t>Revisa solicitud y turna al Depto. de Proyectos para la elaboración de planos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EEA9" id="_x0000_s1115" style="position:absolute;margin-left:-.35pt;margin-top:12.15pt;width:120.7pt;height:50.5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hLgIAAFMEAAAOAAAAZHJzL2Uyb0RvYy54bWysVNuO0zAQfUfiHyy/0zTphTZqulp1KUJa&#10;YMXCBziOk1g4thm7TcrX79jpli7whMiD5cmMT86cM87mZugUOQpw0uiCppMpJUJzU0ndFPTb1/2b&#10;FSXOM10xZbQo6Ek4erN9/WrT21xkpjWqEkAQRLu8twVtvbd5kjjeio65ibFCY7I20DGPITRJBaxH&#10;9E4l2XS6THoDlQXDhXP49m5M0m3Er2vB/ee6dsITVVDk5uMKcS3Dmmw3LG+A2VbyMw32Dyw6JjV+&#10;9AJ1xzwjB5B/QHWSg3Gm9hNuusTUteQi9oDdpNPfunlsmRWxFxTH2YtM7v/B8k/HByCyKuhstsoo&#10;0axDl76gbkw3SpB0HSTqrcux8tE+QGjS2XvDvzuiza7FMnELYPpWsAqJpaE+eXEgBA6PkrL/aCqE&#10;ZwdvolpDDV0ARB3IEE05XUwRgyccX6aLWbZao3ccc8t5uhwpJSx/Pm3B+ffCdCRsCgpIPqKz473z&#10;gQ3Ln0sie6NktZdKxQCacqeAHBkOyD4+sQFs8rpMadIXdL3IFhH5Rc5dQ0zj8zeITnqcdCW7gq4u&#10;RSwPsr3TVZxDz6Qa90hZ6bOOQbrRAj+UQ/RqdXGlNNUJlQUzTjbeRNy0Bn5S0uNUF9T9ODAQlKgP&#10;Gt1Zp/N5uAYxmC/eZhjAdaa8zjDNEaqgnpJxu/Pj1TlYkE2LX0qjHNrcoqO1jGIHt0dWZ/44udGD&#10;8y0LV+M6jlW//gXbJwAAAP//AwBQSwMEFAAGAAgAAAAhAN1L0tbdAAAACAEAAA8AAABkcnMvZG93&#10;bnJldi54bWxMj01PwzAMhu9I/IfISNy2hHZ8rDSdEGhIHLfuwi1tvLbQOFWTboVfjznB0X4fvX6c&#10;b2bXixOOofOk4WapQCDV3nbUaDiU28UDiBANWdN7Qg1fGGBTXF7kJrP+TDs87WMjuIRCZjS0MQ6Z&#10;lKFu0Zmw9AMSZ0c/OhN5HBtpR3PmctfLRKk76UxHfKE1Az63WH/uJ6eh6pKD+d6Vr8qtt2l8m8uP&#10;6f1F6+ur+ekRRMQ5/sHwq8/qULBT5SeyQfQaFvcMakhWKQiOk5XiRcVccpuCLHL5/4HiBwAA//8D&#10;AFBLAQItABQABgAIAAAAIQC2gziS/gAAAOEBAAATAAAAAAAAAAAAAAAAAAAAAABbQ29udGVudF9U&#10;eXBlc10ueG1sUEsBAi0AFAAGAAgAAAAhADj9If/WAAAAlAEAAAsAAAAAAAAAAAAAAAAALwEAAF9y&#10;ZWxzLy5yZWxzUEsBAi0AFAAGAAgAAAAhALwFT+EuAgAAUwQAAA4AAAAAAAAAAAAAAAAALgIAAGRy&#10;cy9lMm9Eb2MueG1sUEsBAi0AFAAGAAgAAAAhAN1L0tbdAAAACAEAAA8AAAAAAAAAAAAAAAAAiAQA&#10;AGRycy9kb3ducmV2LnhtbFBLBQYAAAAABAAEAPMAAACSBQAAAAA=&#10;">
                      <v:textbox>
                        <w:txbxContent>
                          <w:p w:rsidR="00494153" w:rsidRDefault="00494153" w:rsidP="0014634A">
                            <w:pPr>
                              <w:spacing w:line="240" w:lineRule="auto"/>
                              <w:rPr>
                                <w:rFonts w:cs="Arial"/>
                                <w:bCs/>
                                <w:sz w:val="14"/>
                                <w:szCs w:val="14"/>
                                <w:lang w:val="es-MX"/>
                              </w:rPr>
                            </w:pPr>
                          </w:p>
                          <w:p w:rsidR="00494153" w:rsidRPr="009A6C15" w:rsidRDefault="00494153" w:rsidP="0014634A">
                            <w:pPr>
                              <w:spacing w:line="240" w:lineRule="auto"/>
                              <w:rPr>
                                <w:sz w:val="14"/>
                                <w:szCs w:val="14"/>
                              </w:rPr>
                            </w:pPr>
                            <w:r>
                              <w:rPr>
                                <w:rFonts w:cs="Arial"/>
                                <w:bCs/>
                                <w:sz w:val="14"/>
                                <w:szCs w:val="14"/>
                                <w:lang w:val="es-MX"/>
                              </w:rPr>
                              <w:t>Revisa solicitud y turna al Depto. de Proyectos para la elaboración de planos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39712" behindDoc="0" locked="0" layoutInCell="1" allowOverlap="1" wp14:anchorId="509C796C" wp14:editId="1DEB0A10">
                      <wp:simplePos x="0" y="0"/>
                      <wp:positionH relativeFrom="column">
                        <wp:posOffset>746909</wp:posOffset>
                      </wp:positionH>
                      <wp:positionV relativeFrom="paragraph">
                        <wp:posOffset>625097</wp:posOffset>
                      </wp:positionV>
                      <wp:extent cx="0" cy="494124"/>
                      <wp:effectExtent l="76200" t="0" r="57150" b="58420"/>
                      <wp:wrapNone/>
                      <wp:docPr id="3383" name="Conector recto 3383"/>
                      <wp:cNvGraphicFramePr/>
                      <a:graphic xmlns:a="http://schemas.openxmlformats.org/drawingml/2006/main">
                        <a:graphicData uri="http://schemas.microsoft.com/office/word/2010/wordprocessingShape">
                          <wps:wsp>
                            <wps:cNvCnPr/>
                            <wps:spPr>
                              <a:xfrm>
                                <a:off x="0" y="0"/>
                                <a:ext cx="0" cy="494124"/>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DBE1B5" id="Conector recto 3383" o:spid="_x0000_s1026" style="position:absolute;z-index:252339712;visibility:visible;mso-wrap-style:square;mso-wrap-distance-left:9pt;mso-wrap-distance-top:0;mso-wrap-distance-right:9pt;mso-wrap-distance-bottom:0;mso-position-horizontal:absolute;mso-position-horizontal-relative:text;mso-position-vertical:absolute;mso-position-vertical-relative:text" from="58.8pt,49.2pt" to="58.8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rW2gEAACAEAAAOAAAAZHJzL2Uyb0RvYy54bWysU9uO0zAQfUfiHyy/06QXoSVqug9dlhcE&#10;FSwf4HXGrSXfNDZN+veMnTTlJiEQL7bHnjMz58x4ez9Yw86AUXvX8uWi5gyc9J12x5Z/eXp8dcdZ&#10;TMJ1wngHLb9A5Pe7ly+2fWhg5U/edICMgrjY9KHlp5RCU1VRnsCKuPABHD0qj1YkMvFYdSh6im5N&#10;tarr11XvsQvoJcRItw/jI9+V+EqBTB+VipCYaTnVlsqKZX3Oa7XbiuaIIpy0nMoQ/1CFFdpR0jnU&#10;g0iCfUX9SyirJfroVVpIbyuvlJZQOBCbZf0Tm88nEaBwIXFimGWK/y+s/HA+INNdy9fruzVnTljq&#10;0p56JZNHhnlj5YmU6kNsCLB3B5ysGA6YaQ8Kbd6JEBuKupdZXRgSk+OlpNvNm81ytcnCVzdcwJje&#10;gbcsH1putMu8RSPO72MaXa8u+dq4vEZvdPeojSlGnhjYG2RnQb1Ow3JK8YNXEtq8dR1Ll0A0E2rh&#10;jgYmzxy1yhxHVuWULgbGjJ9AkU7EY1kqKxN6yyekBJeuOY0j7wxTVN0MrP8MnPwzFMr0/g14RpTM&#10;3qUZbLXz+LvsN5nU6H9VYOSdJXj23aX0u0hDY1gaN32ZPOff2wV++9i7bwAAAP//AwBQSwMEFAAG&#10;AAgAAAAhACYBrR/bAAAACgEAAA8AAABkcnMvZG93bnJldi54bWxMj0FPwzAMhe9I/IfISNxY2gl1&#10;ozSdEIgjEqzjniWmqWicqsm6sl+Px4Xd/Ozn58/VZva9mHCMXSAF+SIDgWSC7ahVsGte79YgYtJk&#10;dR8IFfxghE19fVXp0oYjfeC0Ta3gEIqlVuBSGkopo3HodVyEAYlnX2H0OrEcW2lHfeRw38tllhXS&#10;6474gtMDPjs039uDZwz/5trPyezy9yYbXTo1L2Y6KXV7Mz89gkg4p38znPF5B2pm2ocD2Sh61vmq&#10;YKuCh/U9iLPhr7HnYlUsQdaVvHyh/gUAAP//AwBQSwECLQAUAAYACAAAACEAtoM4kv4AAADhAQAA&#10;EwAAAAAAAAAAAAAAAAAAAAAAW0NvbnRlbnRfVHlwZXNdLnhtbFBLAQItABQABgAIAAAAIQA4/SH/&#10;1gAAAJQBAAALAAAAAAAAAAAAAAAAAC8BAABfcmVscy8ucmVsc1BLAQItABQABgAIAAAAIQDeDerW&#10;2gEAACAEAAAOAAAAAAAAAAAAAAAAAC4CAABkcnMvZTJvRG9jLnhtbFBLAQItABQABgAIAAAAIQAm&#10;Aa0f2wAAAAoBAAAPAAAAAAAAAAAAAAAAADQ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06944" behindDoc="0" locked="0" layoutInCell="1" allowOverlap="1" wp14:anchorId="5CEDDBE1" wp14:editId="2C193F4D">
                      <wp:simplePos x="0" y="0"/>
                      <wp:positionH relativeFrom="column">
                        <wp:posOffset>-5185</wp:posOffset>
                      </wp:positionH>
                      <wp:positionV relativeFrom="paragraph">
                        <wp:posOffset>78700</wp:posOffset>
                      </wp:positionV>
                      <wp:extent cx="1532890" cy="547200"/>
                      <wp:effectExtent l="0" t="0" r="10160" b="24765"/>
                      <wp:wrapNone/>
                      <wp:docPr id="33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7200"/>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Se elabora el proyecto basándose al levantamiento Topográfico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DDBE1" id="_x0000_s1116" style="position:absolute;margin-left:-.4pt;margin-top:6.2pt;width:120.7pt;height:43.1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hkGLQIAAFMEAAAOAAAAZHJzL2Uyb0RvYy54bWysVNuO0zAQfUfiHyy/0zS9sG3UdLXqUoS0&#10;wIqFD3AcJ7HwjbHbdPn6HTvZ0gWeEHmwPJ7x8cw5M9lcn7QiRwFeWlPSfDKlRBhua2nakn77un+z&#10;osQHZmqmrBElfRSeXm9fv9r0rhAz21lVCyAIYnzRu5J2IbgiyzzvhGZ+Yp0w6GwsaBbQhDargfWI&#10;rlU2m07fZr2F2oHlwns8vR2cdJvwm0bw8LlpvAhElRRzC2mFtFZxzbYbVrTAXCf5mAb7hyw0kwYf&#10;PUPdssDIAeQfUFpysN42YcKtzmzTSC5SDVhNPv2tmoeOOZFqQXK8O9Pk/x8s/3S8ByLrks7nqwUl&#10;hmlU6QvyxkyrBMmvIkW98wVGPrh7iEV6d2f5d0+M3XUYJm4AbN8JVmNieYzPXlyIhserpOo/2hrh&#10;2SHYxNapAR0BkQdySqI8nkURp0A4HubL+Wy1Ru04+paLK1Q9PcGK59sOfHgvrCZxU1LA5BM6O975&#10;ELNhxXNIyt4qWe+lUsmAttopIEeGDbJP34juL8OUIX1J18vZMiG/8PlLiGn6/gahZcBOV1KXdHUO&#10;YkWk7Z2pUx8GJtWwx5SVGXmM1A0ShFN1SlohHaMqla0fkVmwQ2fjJOKms/CTkh67uqT+x4GBoER9&#10;MKjOOl8s4hgkY7FEMimBS0916WGGI1RJAyXDdheG0Tk4kG2HL+WJDmNvUNFGJrKj2kNWY/7YuUmD&#10;ccriaFzaKerXv2D7BAAA//8DAFBLAwQUAAYACAAAACEABBiUQNwAAAAHAQAADwAAAGRycy9kb3du&#10;cmV2LnhtbEzOwU7DMAwG4DsS7xAZiRtLKFO1laYTAg2J49ZduLmNabs1TtWkW+HpyU5wtH/r95dv&#10;ZtuLM42+c6zhcaFAENfOdNxoOJTbhxUIH5AN9o5Jwzd52BS3Nzlmxl14R+d9aEQsYZ+hhjaEIZPS&#10;1y1Z9As3EMfsy40WQxzHRpoRL7Hc9jJRKpUWO44fWhzotaX6tJ+shqpLDvizK9+VXW+fwsdcHqfP&#10;N63v7+aXZxCB5vB3DFd+pEMRTZWb2HjRa7jCQ1wnSxAxTpYqBVFpWK9SkEUu//uLXwAAAP//AwBQ&#10;SwECLQAUAAYACAAAACEAtoM4kv4AAADhAQAAEwAAAAAAAAAAAAAAAAAAAAAAW0NvbnRlbnRfVHlw&#10;ZXNdLnhtbFBLAQItABQABgAIAAAAIQA4/SH/1gAAAJQBAAALAAAAAAAAAAAAAAAAAC8BAABfcmVs&#10;cy8ucmVsc1BLAQItABQABgAIAAAAIQC1xhkGLQIAAFMEAAAOAAAAAAAAAAAAAAAAAC4CAABkcnMv&#10;ZTJvRG9jLnhtbFBLAQItABQABgAIAAAAIQAEGJRA3AAAAAcBAAAPAAAAAAAAAAAAAAAAAIcEAABk&#10;cnMvZG93bnJldi54bWxQSwUGAAAAAAQABADzAAAAkAU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Se elabora el proyecto basándose al levantamiento Topográfico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p>
        </w:tc>
        <w:tc>
          <w:tcPr>
            <w:tcW w:w="2693" w:type="dxa"/>
            <w:shd w:val="clear" w:color="auto" w:fill="auto"/>
          </w:tcPr>
          <w:p w:rsidR="0014634A" w:rsidRPr="001861D0" w:rsidRDefault="00A410D8"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73408" behindDoc="0" locked="0" layoutInCell="1" allowOverlap="1">
                      <wp:simplePos x="0" y="0"/>
                      <wp:positionH relativeFrom="column">
                        <wp:posOffset>1538605</wp:posOffset>
                      </wp:positionH>
                      <wp:positionV relativeFrom="paragraph">
                        <wp:posOffset>499745</wp:posOffset>
                      </wp:positionV>
                      <wp:extent cx="162560" cy="0"/>
                      <wp:effectExtent l="0" t="76200" r="27940" b="95250"/>
                      <wp:wrapNone/>
                      <wp:docPr id="714" name="Conector recto de flecha 714"/>
                      <wp:cNvGraphicFramePr/>
                      <a:graphic xmlns:a="http://schemas.openxmlformats.org/drawingml/2006/main">
                        <a:graphicData uri="http://schemas.microsoft.com/office/word/2010/wordprocessingShape">
                          <wps:wsp>
                            <wps:cNvCnPr/>
                            <wps:spPr>
                              <a:xfrm>
                                <a:off x="0" y="0"/>
                                <a:ext cx="1625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E71828" id="Conector recto de flecha 714" o:spid="_x0000_s1026" type="#_x0000_t32" style="position:absolute;margin-left:121.15pt;margin-top:39.35pt;width:12.8pt;height:0;z-index:25147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gi1AEAAAMEAAAOAAAAZHJzL2Uyb0RvYy54bWysU8uuEzEM3SPxD1H2dDoVFFR1ehe9wAZB&#10;BZcPyM04M5HykmP6+HucTDsXARICsXFePvbxsbO9O3snjoDZxtDJdrGUAoKOvQ1DJ78+vHvxRopM&#10;KvTKxQCdvECWd7vnz7antIFVHKPrAQUHCXlzSp0cidKmabIewau8iAkCP5qIXhEfcWh6VCeO7l2z&#10;Wi7XzSlinzBqyJlv76dHuavxjQFNn4zJQMJ1krlRtVjtY7HNbqs2A6o0Wn2lof6BhVc2cNI51L0i&#10;Jb6h/SWUtxpjjoYWOvomGmM11Bq4mnb5UzVfRpWg1sLi5DTLlP9fWP3xeEBh+06+bl9KEZTnJu25&#10;VZoiCiyL6EEYB3pUoviwYqeUNwzchwNeTzkdsJR/NujLyoWJc1X5MqsMZxKaL9v16tWae6FvT80T&#10;LmGm9xC9KJtOZkJlh5GY0MSorSKr44dMnJmBN0BJ6kKxpKx7G3pBl8SlEFoVBgeFNrsXl6bQnwjX&#10;HV0cTPDPYFiKQrGmqUMIe4fiqHh8lNYQqJ0jsXeBGevcDFz+GXj1L1CoA/o34BlRM8dAM9jbEPF3&#10;2el8o2wm/5sCU91FgsfYX2orqzQ8aVWr668oo/zjucKf/u7uOwAAAP//AwBQSwMEFAAGAAgAAAAh&#10;ABKwDLTdAAAACQEAAA8AAABkcnMvZG93bnJldi54bWxMj8tuwjAQRfeV+g/WIHVXHBxEaBoH0QcS&#10;SwrddGfiaRI1Hke2Affv64pFu5yZozvnVqtoBnZG53tLEmbTDBhSY3VPrYT3w+Z+CcwHRVoNllDC&#10;N3pY1bc3lSq1vdAbnvehZSmEfKkkdCGMJee+6dAoP7UjUrp9WmdUSKNruXbqksLNwEWWLbhRPaUP&#10;nRrxucPma38yEp52W7N++XAR8/x17uPBCmq2Ut5N4voRWMAY/mD41U/qUCenoz2R9myQIOYiT6iE&#10;YlkAS4BYFA/AjtcFryv+v0H9AwAA//8DAFBLAQItABQABgAIAAAAIQC2gziS/gAAAOEBAAATAAAA&#10;AAAAAAAAAAAAAAAAAABbQ29udGVudF9UeXBlc10ueG1sUEsBAi0AFAAGAAgAAAAhADj9If/WAAAA&#10;lAEAAAsAAAAAAAAAAAAAAAAALwEAAF9yZWxzLy5yZWxzUEsBAi0AFAAGAAgAAAAhAIuhGCLUAQAA&#10;AwQAAA4AAAAAAAAAAAAAAAAALgIAAGRycy9lMm9Eb2MueG1sUEsBAi0AFAAGAAgAAAAhABKwDLTd&#10;AAAACQEAAA8AAAAAAAAAAAAAAAAALgQAAGRycy9kb3ducmV2LnhtbFBLBQYAAAAABAAEAPMAAAA4&#10;BQAAAAA=&#10;"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322304" behindDoc="0" locked="0" layoutInCell="1" allowOverlap="1" wp14:anchorId="5F9E2A6A" wp14:editId="51CDFC40">
                      <wp:simplePos x="0" y="0"/>
                      <wp:positionH relativeFrom="column">
                        <wp:posOffset>6985</wp:posOffset>
                      </wp:positionH>
                      <wp:positionV relativeFrom="paragraph">
                        <wp:posOffset>208915</wp:posOffset>
                      </wp:positionV>
                      <wp:extent cx="1532890" cy="593725"/>
                      <wp:effectExtent l="0" t="0" r="10160" b="15875"/>
                      <wp:wrapNone/>
                      <wp:docPr id="338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 xml:space="preserve">Rectificar los datos de acuerdo a las indicaciones del proyectista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E2A6A" id="_x0000_s1117" style="position:absolute;margin-left:.55pt;margin-top:16.45pt;width:120.7pt;height:46.75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gdQKwIAAFMEAAAOAAAAZHJzL2Uyb0RvYy54bWysVNuO0zAQfUfiHyy/0zRtQ9uo6WrVpQhp&#10;gRULH+A4TmLh2GbsNilfz9jpdstFPCDyYHk84+MzZ2ayuRk6RY4CnDS6oOlkSonQ3FRSNwX98nn/&#10;akWJ80xXTBktCnoSjt5sX77Y9DYXM9MaVQkgCKJd3tuCtt7bPEkcb0XH3MRYodFZG+iYRxOapALW&#10;I3qnktl0+jrpDVQWDBfO4end6KTbiF/XgvuPde2EJ6qgyM3HFeJahjXZbljeALOt5Gca7B9YdExq&#10;fPQCdcc8IweQv0F1koNxpvYTbrrE1LXkIuaA2aTTX7J5bJkVMRcUx9mLTO7/wfIPxwcgsirofL7K&#10;KNGswyp9Qt2YbpQg6TJI1FuXY+SjfYCQpLP3hn91RJtdi2HiFsD0rWAVEktDfPLThWA4vErK/r2p&#10;EJ4dvIlqDTV0ARB1IEMsyulSFDF4wvEwzeaz1Rprx9GXrefLWRafYPnTbQvOvxWmI2FTUEDyEZ0d&#10;750PbFj+FBLZGyWrvVQqGtCUOwXkyLBB9vE7o7vrMKVJX9B1hm//HWIavz9BdNJjpyvZFXR1CWJ5&#10;kO2NrmIfeibVuEfKSp91DNKNJfBDOcRaraPKQdfSVCdUFszY2TiJuGkNfKekx64uqPt2YCAoUe80&#10;VmedLhZhDKKxyJYzNODaU157mOYIVVBPybjd+XF0DhZk0+JLaZRDm1usaC2j2M+szvyxc2MNzlMW&#10;RuPajlHP/4LtDwAAAP//AwBQSwMEFAAGAAgAAAAhAEGufafdAAAACAEAAA8AAABkcnMvZG93bnJl&#10;di54bWxMj8FOwzAQRO9I/IO1SNyoU7dUNI1TIVCROLbphdsmXpKU2I5ipw18PcupHGdnNPsm2062&#10;E2caQuudhvksAUGu8qZ1tYZjsXt4AhEiOoOdd6ThmwJs89ubDFPjL25P50OsBZe4kKKGJsY+lTJU&#10;DVkMM9+TY+/TDxYjy6GWZsALl9tOqiRZSYut4w8N9vTSUPV1GK2GslVH/NkXb4ld7xbxfSpO48er&#10;1vd30/MGRKQpXsPwh8/okDNT6UdnguhYzzmoYaHWINhWS/UIouS7Wi1B5pn8PyD/BQAA//8DAFBL&#10;AQItABQABgAIAAAAIQC2gziS/gAAAOEBAAATAAAAAAAAAAAAAAAAAAAAAABbQ29udGVudF9UeXBl&#10;c10ueG1sUEsBAi0AFAAGAAgAAAAhADj9If/WAAAAlAEAAAsAAAAAAAAAAAAAAAAALwEAAF9yZWxz&#10;Ly5yZWxzUEsBAi0AFAAGAAgAAAAhAJMSB1ArAgAAUwQAAA4AAAAAAAAAAAAAAAAALgIAAGRycy9l&#10;Mm9Eb2MueG1sUEsBAi0AFAAGAAgAAAAhAEGufafdAAAACAEAAA8AAAAAAAAAAAAAAAAAhQQAAGRy&#10;cy9kb3ducmV2LnhtbFBLBQYAAAAABAAEAPMAAACPBQ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 xml:space="preserve">Rectificar los datos de acuerdo a las indicaciones del proyectista </w:t>
                            </w:r>
                          </w:p>
                        </w:txbxContent>
                      </v:textbox>
                    </v:rect>
                  </w:pict>
                </mc:Fallback>
              </mc:AlternateContent>
            </w:r>
          </w:p>
        </w:tc>
        <w:tc>
          <w:tcPr>
            <w:tcW w:w="2693" w:type="dxa"/>
            <w:shd w:val="clear" w:color="auto" w:fill="auto"/>
          </w:tcPr>
          <w:p w:rsidR="0014634A" w:rsidRPr="001861D0" w:rsidRDefault="00A410D8"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78528" behindDoc="0" locked="0" layoutInCell="1" allowOverlap="1">
                      <wp:simplePos x="0" y="0"/>
                      <wp:positionH relativeFrom="column">
                        <wp:posOffset>-95250</wp:posOffset>
                      </wp:positionH>
                      <wp:positionV relativeFrom="paragraph">
                        <wp:posOffset>810895</wp:posOffset>
                      </wp:positionV>
                      <wp:extent cx="867410" cy="514350"/>
                      <wp:effectExtent l="38100" t="0" r="27940" b="95250"/>
                      <wp:wrapNone/>
                      <wp:docPr id="715" name="Conector angular 715"/>
                      <wp:cNvGraphicFramePr/>
                      <a:graphic xmlns:a="http://schemas.openxmlformats.org/drawingml/2006/main">
                        <a:graphicData uri="http://schemas.microsoft.com/office/word/2010/wordprocessingShape">
                          <wps:wsp>
                            <wps:cNvCnPr/>
                            <wps:spPr>
                              <a:xfrm flipH="1">
                                <a:off x="0" y="0"/>
                                <a:ext cx="867410" cy="514350"/>
                              </a:xfrm>
                              <a:prstGeom prst="bentConnector3">
                                <a:avLst>
                                  <a:gd name="adj1" fmla="val 2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14662" id="Conector angular 715" o:spid="_x0000_s1026" type="#_x0000_t34" style="position:absolute;margin-left:-7.5pt;margin-top:63.85pt;width:68.3pt;height:40.5pt;flip:x;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i18wEAADEEAAAOAAAAZHJzL2Uyb0RvYy54bWysU9tuEzEQfUfiHyy/k82mTVutsulDyuUB&#10;QVToBzjecdbIN43dXP6esXezIKiQQLxYvsw5M+fMeHV/soYdAKP2ruX1bM4ZOOk77fYtf/r67s0d&#10;ZzEJ1wnjHbT8DJHfr1+/Wh1DAwvfe9MBMiJxsTmGlvcphaaqouzBijjzARw9Ko9WJDrivupQHInd&#10;mmoxn99UR49dQC8hRrp9GB75uvArBTJ9VipCYqblVFsqK5Z1l9dqvRLNHkXotRzLEP9QhRXaUdKJ&#10;6kEkwZ5R/0ZltUQfvUoz6W3lldISigZSU89/UfOlFwGKFjInhsmm+P9o5afDFpnuWn5bLzlzwlKT&#10;NtQqmTwy4fbPRiDLb+TUMcSGABu3xfEUwxaz7JNCy5TR4QMNQTGCpLFT8fk8+QynxCRd3t3cXtfU&#10;DUlPy/r6aln6UA00mS5gTO/BW5Y3Ld+BS1TTUNRVoReHjzEVw7uxaNF9qzlT1lD/DsKwxeLCOsYS&#10;/4U3A43LaxLavHUdS+dAwhNqkmwgi6XwHFJl0YPMsktnAwP8ERQZR3IGwWVkYWOQUfaWCymp6npi&#10;ougMU9qYCTgvUv4IHOMzFMo4/w14QpTM3qUJbLXz+FL2dLqUrIb4iwOD7mzBznfnMgDFGprL4tX4&#10;h/Lg/3wu8B8/ff0dAAD//wMAUEsDBBQABgAIAAAAIQCAHqpN3gAAAAsBAAAPAAAAZHJzL2Rvd25y&#10;ZXYueG1sTI9BT4NAFITvJv6HzTPx1i6QWAiyNGrUUy+t/QEP9gkE9i2yW0B/vduTHiczmfmm2K9m&#10;EDNNrrOsIN5GIIhrqztuFJw/3jYZCOeRNQ6WScE3OdiXtzcF5toufKT55BsRStjlqKD1fsyldHVL&#10;Bt3WjsTB+7STQR/k1Eg94RLKzSCTKNpJgx2HhRZHemmp7k8Xo+Cnf838+/ORdXU+9LzE83r4kkrd&#10;361PjyA8rf4vDFf8gA5lYKrshbUTg4JN/BC++GAkaQrimkjiHYhKQRJlKciykP8/lL8AAAD//wMA&#10;UEsBAi0AFAAGAAgAAAAhALaDOJL+AAAA4QEAABMAAAAAAAAAAAAAAAAAAAAAAFtDb250ZW50X1R5&#10;cGVzXS54bWxQSwECLQAUAAYACAAAACEAOP0h/9YAAACUAQAACwAAAAAAAAAAAAAAAAAvAQAAX3Jl&#10;bHMvLnJlbHNQSwECLQAUAAYACAAAACEAFap4tfMBAAAxBAAADgAAAAAAAAAAAAAAAAAuAgAAZHJz&#10;L2Uyb0RvYy54bWxQSwECLQAUAAYACAAAACEAgB6qTd4AAAALAQAADwAAAAAAAAAAAAAAAABNBAAA&#10;ZHJzL2Rvd25yZXYueG1sUEsFBgAAAAAEAAQA8wAAAFgFAAAAAA==&#10;" adj="48"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326400" behindDoc="0" locked="0" layoutInCell="1" allowOverlap="1" wp14:anchorId="6652F19F" wp14:editId="170C60D1">
                      <wp:simplePos x="0" y="0"/>
                      <wp:positionH relativeFrom="column">
                        <wp:posOffset>-9081</wp:posOffset>
                      </wp:positionH>
                      <wp:positionV relativeFrom="paragraph">
                        <wp:posOffset>112169</wp:posOffset>
                      </wp:positionV>
                      <wp:extent cx="1532890" cy="700312"/>
                      <wp:effectExtent l="0" t="0" r="10160" b="24130"/>
                      <wp:wrapNone/>
                      <wp:docPr id="338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2F19F" id="_x0000_s1118" style="position:absolute;margin-left:-.7pt;margin-top:8.85pt;width:120.7pt;height:55.1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5x4LgIAAFM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l0urii&#10;RLMeq/QVdWO6VYJk10GiwboCIx/tA4Qknb03/Icj2mw6DBO3AGboBKuRWBbik1cXguHwKqmGT6ZG&#10;eLbzJqp1aKAPgKgDOcSiHM9FEQdPOB5m82m+WGLtOPqu03Sa5fEJVjzftuD8B2F6EjYlBSQf0dn+&#10;3vnAhhXPIZG9UbLeSqWiAW21UUD2DBtkG78TursMU5oMJV3O83lEfuVzlxBp/P4G0UuPna5kX9LF&#10;OYgVQbb3uo596JlU4x4pK33SMUg3lsAfqkOs1TJKEHStTH1EZcGMnY2TiJvOwC9KBuzqkrqfOwaC&#10;EvVRY3WW2WwWxiAas/l1jgZceqpLD9McoUrqKRm3Gz+Ozs6CbDt8KYtyaHOLFW1kFPuF1Yk/dm6s&#10;wWnKwmhc2jHq5V+wfgIAAP//AwBQSwMEFAAGAAgAAAAhABTJqnLeAAAACQEAAA8AAABkcnMvZG93&#10;bnJldi54bWxMj8FOwzAQRO9I/IO1SNxau6GiJY1TIVCROLbphZsTL0lKvI5ipw18PcupHHdmNPsm&#10;206uE2ccQutJw2KuQCBV3rZUazgWu9kaRIiGrOk8oYZvDLDNb28yk1p/oT2eD7EWXEIhNRqaGPtU&#10;ylA16EyY+x6JvU8/OBP5HGppB3PhctfJRKlH6UxL/KExPb40WH0dRqehbJOj+dkXb8o97R7i+1Sc&#10;xo9Xre/vpucNiIhTvIbhD5/RIWem0o9kg+g0zBZLTrK+WoFgP1kq3laykKwVyDyT/xfkvwAAAP//&#10;AwBQSwECLQAUAAYACAAAACEAtoM4kv4AAADhAQAAEwAAAAAAAAAAAAAAAAAAAAAAW0NvbnRlbnRf&#10;VHlwZXNdLnhtbFBLAQItABQABgAIAAAAIQA4/SH/1gAAAJQBAAALAAAAAAAAAAAAAAAAAC8BAABf&#10;cmVscy8ucmVsc1BLAQItABQABgAIAAAAIQA385x4LgIAAFMEAAAOAAAAAAAAAAAAAAAAAC4CAABk&#10;cnMvZTJvRG9jLnhtbFBLAQItABQABgAIAAAAIQAUyapy3gAAAAkBAAAPAAAAAAAAAAAAAAAAAIgE&#10;AABkcnMvZG93bnJldi54bWxQSwUGAAAAAAQABADzAAAAkwU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32544" behindDoc="0" locked="0" layoutInCell="1" allowOverlap="1" wp14:anchorId="50EAF5A9" wp14:editId="60DF3606">
                      <wp:simplePos x="0" y="0"/>
                      <wp:positionH relativeFrom="column">
                        <wp:posOffset>746909</wp:posOffset>
                      </wp:positionH>
                      <wp:positionV relativeFrom="paragraph">
                        <wp:posOffset>732587</wp:posOffset>
                      </wp:positionV>
                      <wp:extent cx="0" cy="397659"/>
                      <wp:effectExtent l="76200" t="0" r="57150" b="59690"/>
                      <wp:wrapNone/>
                      <wp:docPr id="3387" name="Conector recto 3387"/>
                      <wp:cNvGraphicFramePr/>
                      <a:graphic xmlns:a="http://schemas.openxmlformats.org/drawingml/2006/main">
                        <a:graphicData uri="http://schemas.microsoft.com/office/word/2010/wordprocessingShape">
                          <wps:wsp>
                            <wps:cNvCnPr/>
                            <wps:spPr>
                              <a:xfrm>
                                <a:off x="0" y="0"/>
                                <a:ext cx="0" cy="397659"/>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B0D80" id="Conector recto 3387" o:spid="_x0000_s1026" style="position:absolute;z-index:252332544;visibility:visible;mso-wrap-style:square;mso-wrap-distance-left:9pt;mso-wrap-distance-top:0;mso-wrap-distance-right:9pt;mso-wrap-distance-bottom:0;mso-position-horizontal:absolute;mso-position-horizontal-relative:text;mso-position-vertical:absolute;mso-position-vertical-relative:text" from="58.8pt,57.7pt" to="58.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3K22wEAACAEAAAOAAAAZHJzL2Uyb0RvYy54bWysU8mO2zAMvRfoPwi6N04m6CxGnDlkOr0U&#10;bdDlAzQyFQvQBkqN478vJTvOdAGKKXqRRImP5HukNvcna9gRMGrvGr5aLDkDJ32r3aHh374+vrnl&#10;LCbhWmG8g4YPEPn99vWrTR9quPKdNy0goyAu1n1oeJdSqKsqyg6siAsfwNGj8mhFIhMPVYuip+jW&#10;VFfL5XXVe2wDegkx0u3D+Mi3Jb5SINMnpSIkZhpOtaWyYlmf8lptN6I+oAidllMZ4h+qsEI7SjqH&#10;ehBJsO+ofwtltUQfvUoL6W3lldISCgdis1r+wuZLJwIULiRODLNM8f+FlR+Pe2S6bfh6fXvDmROW&#10;urSjXsnkkWHeWHkipfoQawLs3B4nK4Y9ZtonhTbvRIidirrDrC6cEpPjpaTb9d3N9du7LHx1wQWM&#10;6T14y/Kh4Ua7zFvU4vghptH17JKvjctr9Ea3j9qYYuSJgZ1BdhTU63RaTSl+8kpCm3euZWkIRDOh&#10;Fu5gYPLMUavMcWRVTmkwMGb8DIp0Ih6rUlmZ0Es+ISW4dM5pHHlnmKLqZuDy78DJP0OhTO9LwDOi&#10;ZPYuzWCrncc/Zb/IpEb/swIj7yzBk2+H0u8iDY1hadz0ZfKcP7cL/PKxtz8AAAD//wMAUEsDBBQA&#10;BgAIAAAAIQDoiNd+2gAAAAsBAAAPAAAAZHJzL2Rvd25yZXYueG1sTE9BTsMwELwj8QdrK3GjdhC0&#10;VYhTIRBHJGjK3bVNHDVeR7abhr6eDRe4zezOzsxW28n3bLQxdQElFEsBzKIOpsNWwr55vd0AS1mh&#10;UX1AK+HbJtjW11eVKk0444cdd7llZIKpVBJczkPJedLOepWWYbBIu68QvcpEY8tNVGcy9z2/E2LF&#10;veqQEpwa7LOz+rg7earh31z7Oep98d6I6PKledHjRcqbxfT0CCzbKf+JYa5PN1BTp0M4oUmsJ16s&#10;VySdwcM9sFnxOzkQWG8E8Lri/3+ofwAAAP//AwBQSwECLQAUAAYACAAAACEAtoM4kv4AAADhAQAA&#10;EwAAAAAAAAAAAAAAAAAAAAAAW0NvbnRlbnRfVHlwZXNdLnhtbFBLAQItABQABgAIAAAAIQA4/SH/&#10;1gAAAJQBAAALAAAAAAAAAAAAAAAAAC8BAABfcmVscy8ucmVsc1BLAQItABQABgAIAAAAIQA7u3K2&#10;2wEAACAEAAAOAAAAAAAAAAAAAAAAAC4CAABkcnMvZTJvRG9jLnhtbFBLAQItABQABgAIAAAAIQDo&#10;iNd+2gAAAAsBAAAPAAAAAAAAAAAAAAAAADU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10016" behindDoc="0" locked="0" layoutInCell="1" allowOverlap="1" wp14:anchorId="6E287804" wp14:editId="21912A9D">
                      <wp:simplePos x="0" y="0"/>
                      <wp:positionH relativeFrom="column">
                        <wp:posOffset>80010</wp:posOffset>
                      </wp:positionH>
                      <wp:positionV relativeFrom="paragraph">
                        <wp:posOffset>147320</wp:posOffset>
                      </wp:positionV>
                      <wp:extent cx="1532890" cy="584835"/>
                      <wp:effectExtent l="0" t="0" r="10160" b="24765"/>
                      <wp:wrapNone/>
                      <wp:docPr id="33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494153" w:rsidRPr="003D3E12" w:rsidRDefault="00494153" w:rsidP="0014634A">
                                  <w:pPr>
                                    <w:spacing w:line="240" w:lineRule="auto"/>
                                    <w:rPr>
                                      <w:sz w:val="14"/>
                                      <w:szCs w:val="14"/>
                                      <w:lang w:val="es-MX"/>
                                    </w:rPr>
                                  </w:pPr>
                                  <w:r>
                                    <w:rPr>
                                      <w:sz w:val="14"/>
                                      <w:szCs w:val="14"/>
                                      <w:lang w:val="es-MX"/>
                                    </w:rPr>
                                    <w:t>Se calcula el volumen de obra del proyecto de acuerdo al plano y se entrega al Sub. Estudios y Proyectos para su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87804" id="_x0000_s1119" style="position:absolute;margin-left:6.3pt;margin-top:11.6pt;width:120.7pt;height:46.05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nzLwIAAFMEAAAOAAAAZHJzL2Uyb0RvYy54bWysVNuO0zAQfUfiHyy/0zRtA2nUdLXqUoS0&#10;wIqFD3AcJ7HwjbHbdPn6Hbvdbhd4QuTB8njGx2fOzGR1ddCK7AV4aU1N88mUEmG4baXpa/r92/ZN&#10;SYkPzLRMWSNq+iA8vVq/frUaXSVmdrCqFUAQxPhqdDUdQnBVlnk+CM38xDph0NlZ0CygCX3WAhsR&#10;XatsNp2+zUYLrQPLhfd4enN00nXC7zrBw5eu8yIQVVPkFtIKaW3imq1XrOqBuUHyEw32Dyw0kwYf&#10;PUPdsMDIDuQfUFpysN52YcKtzmzXSS5SDphNPv0tm/uBOZFyQXG8O8vk/x8s/7y/AyLbms7nJdbK&#10;MI1V+oq6MdMrQWZJotH5CiPv3R3EJL27tfyHJ8ZuBgwT1wB2HARrkVgeJc1eXIiGx6ukGT/ZFuHZ&#10;Ltik1qEDHQFRB3JIRXk4F0UcAuF4mBfzWbnE2nH0FeWinBfpCVY93XbgwwdhNYmbmgKST+hsf+tD&#10;ZMOqp5DE3irZbqVSyYC+2Sgge4YNsk3fCd1fhilDxpoui1mRkF/4/CXENH1/g9AyYKcrqWtanoNY&#10;FWV7b9rUh4FJddwjZWVOOkbpYj/7KhyaQ6rVch5fiEeNbR9QWbDHzsZJxM1g4RclI3Z1Tf3PHQNB&#10;ifposDrLfLGIY5CMRfEOy0vg0tNcepjhCFXTQMlxuwnH0dk5kP2AL+VJDmOvsaKdTGI/szrxx85N&#10;NThNWRyNSztFPf8L1o8AAAD//wMAUEsDBBQABgAIAAAAIQA8xaiv3QAAAAkBAAAPAAAAZHJzL2Rv&#10;d25yZXYueG1sTI/NTsMwEITvSLyDtUjcqFOHVjTEqRCoSBzb9MJtE7tJIF5HsdMGnp7lBMfRN5qf&#10;fDu7XpztGDpPGpaLBISl2puOGg3Hcnf3ACJEJIO9J6vhywbYFtdXOWbGX2hvz4fYCA6hkKGGNsYh&#10;kzLUrXUYFn6wxOzkR4eR5dhIM+KFw10vVZKspcOOuKHFwT63tv48TE5D1akjfu/L18Rtdml8m8uP&#10;6f1F69ub+ekRRLRz/DPD73yeDgVvqvxEJoietVqzU4NKFQjmanXP3yoGy1UKssjl/wfFDwAAAP//&#10;AwBQSwECLQAUAAYACAAAACEAtoM4kv4AAADhAQAAEwAAAAAAAAAAAAAAAAAAAAAAW0NvbnRlbnRf&#10;VHlwZXNdLnhtbFBLAQItABQABgAIAAAAIQA4/SH/1gAAAJQBAAALAAAAAAAAAAAAAAAAAC8BAABf&#10;cmVscy8ucmVsc1BLAQItABQABgAIAAAAIQCo5FnzLwIAAFMEAAAOAAAAAAAAAAAAAAAAAC4CAABk&#10;cnMvZTJvRG9jLnhtbFBLAQItABQABgAIAAAAIQA8xaiv3QAAAAkBAAAPAAAAAAAAAAAAAAAAAIkE&#10;AABkcnMvZG93bnJldi54bWxQSwUGAAAAAAQABADzAAAAkwUAAAAA&#10;">
                      <v:textbox>
                        <w:txbxContent>
                          <w:p w:rsidR="00494153" w:rsidRPr="003D3E12" w:rsidRDefault="00494153" w:rsidP="0014634A">
                            <w:pPr>
                              <w:spacing w:line="240" w:lineRule="auto"/>
                              <w:rPr>
                                <w:sz w:val="14"/>
                                <w:szCs w:val="14"/>
                                <w:lang w:val="es-MX"/>
                              </w:rPr>
                            </w:pPr>
                            <w:r>
                              <w:rPr>
                                <w:sz w:val="14"/>
                                <w:szCs w:val="14"/>
                                <w:lang w:val="es-MX"/>
                              </w:rPr>
                              <w:t>Se calcula el volumen de obra del proyecto de acuerdo al plano y se entrega al Sub. Estudios y Proyectos para su revisión.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08992" behindDoc="0" locked="0" layoutInCell="1" allowOverlap="1" wp14:anchorId="6A8293D9" wp14:editId="2E6ED5C8">
                      <wp:simplePos x="0" y="0"/>
                      <wp:positionH relativeFrom="column">
                        <wp:posOffset>145415</wp:posOffset>
                      </wp:positionH>
                      <wp:positionV relativeFrom="paragraph">
                        <wp:posOffset>238125</wp:posOffset>
                      </wp:positionV>
                      <wp:extent cx="1232535" cy="342900"/>
                      <wp:effectExtent l="0" t="0" r="24765" b="19050"/>
                      <wp:wrapNone/>
                      <wp:docPr id="339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2900"/>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293D9" id="_x0000_s1120" type="#_x0000_t116" style="position:absolute;margin-left:11.45pt;margin-top:18.75pt;width:97.05pt;height:27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CeNQIAAGIEAAAOAAAAZHJzL2Uyb0RvYy54bWysVNtu2zAMfR+wfxD0vjh2kq0x6hRFug4D&#10;uq1Auw9QZDkWJokapcTpvn6UnGbZBXsY5gdBFKkj8hzSl1cHa9heYdDgGl5OppwpJ6HVbtvwz4+3&#10;ry44C1G4VhhwquFPKvCr1csXl4OvVQU9mFYhIxAX6sE3vI/R10URZK+sCBPwypGzA7QikonbokUx&#10;ELo1RTWdvi4GwNYjSBUCnd6MTr7K+F2nZPzUdUFFZhpOucW8Yl43aS1Wl6LeovC9lsc0xD9kYYV2&#10;9OgJ6kZEwXaof4OyWiIE6OJEgi2g67RUuQaqppz+Us1DL7zKtRA5wZ9oCv8PVn7c3yPTbcNns2XJ&#10;mROWVLreRciPs2qRKBp8qCnywd9jKjL4O5BfAnOw7oXbqmtEGHolWkqsTPHFTxeSEegq2wwfoCV4&#10;QfCZrUOHNgESD+yQRXk6iaIOkUk6LKtZtZgtOJPkm82r5TSrVoj6+bbHEN8psCxtGt4ZGCgvjI8K&#10;rXYiAubHxP4uxJScqJ9v5GLA6PZWG5MN3G7WBtleUL/c5i/XQzWfhxnHhoYvF8TO3yGm+fsThNWR&#10;Gt9o2/CLU5CoE4tvXZvbMgptxj2lbNyR1sTkqEg8bA5ZuuX8WaQNtE9ENMLY6DSYtOkBv3E2UJM3&#10;PHzdCVScmfeOxFqW83maimzMF28qMvDcszn3CCcJquGRs3G7juMk7TzqbU8vlZkOB6l/Op3JTuKP&#10;WR3zp0bOGhyHLk3KuZ2jfvwaVt8BAAD//wMAUEsDBBQABgAIAAAAIQBRSq7v3wAAAAgBAAAPAAAA&#10;ZHJzL2Rvd25yZXYueG1sTI9NS8NAGITvgv9heQUvYjeJ/bAxb0oIiD0UxNret9nXJLgfYXfbpP/e&#10;9aTHYYaZZ4rNpBW7kPO9NQjpLAFGprGyNy3C4fP18RmYD8JIoawhhCt52JS3N4XIpR3NB132oWWx&#10;xPhcIHQhDDnnvulICz+zA5nofVmnRYjStVw6McZyrXiWJEuuRW/iQicGqjtqvvdnjfC+U7VTNY1v&#10;9fW4PRzn1cNuWSHe303VC7BAU/gLwy9+RIcyMp3s2UjPFEKWrWMS4Wm1ABb9LF3FbyeEdboAXhb8&#10;/4HyBwAA//8DAFBLAQItABQABgAIAAAAIQC2gziS/gAAAOEBAAATAAAAAAAAAAAAAAAAAAAAAABb&#10;Q29udGVudF9UeXBlc10ueG1sUEsBAi0AFAAGAAgAAAAhADj9If/WAAAAlAEAAAsAAAAAAAAAAAAA&#10;AAAALwEAAF9yZWxzLy5yZWxzUEsBAi0AFAAGAAgAAAAhAKocMJ41AgAAYgQAAA4AAAAAAAAAAAAA&#10;AAAALgIAAGRycy9lMm9Eb2MueG1sUEsBAi0AFAAGAAgAAAAhAFFKru/fAAAACAEAAA8AAAAAAAAA&#10;AAAAAAAAjwQAAGRycy9kb3ducmV2LnhtbFBLBQYAAAAABAAEAPMAAACbBQAAAAA=&#10;">
                      <v:textbox>
                        <w:txbxContent>
                          <w:p w:rsidR="00494153" w:rsidRPr="00071D5C" w:rsidRDefault="00494153"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D25927" w:rsidRPr="001861D0" w:rsidRDefault="00D25927" w:rsidP="0014634A">
      <w:pPr>
        <w:rPr>
          <w:rFonts w:cs="Arial"/>
          <w:b/>
          <w:bCs/>
          <w:sz w:val="28"/>
          <w:szCs w:val="28"/>
        </w:rPr>
      </w:pPr>
    </w:p>
    <w:p w:rsidR="00D25927" w:rsidRPr="001861D0" w:rsidRDefault="00D25927" w:rsidP="0014634A">
      <w:pPr>
        <w:rPr>
          <w:rFonts w:cs="Arial"/>
          <w:b/>
          <w:bCs/>
          <w:sz w:val="28"/>
          <w:szCs w:val="28"/>
        </w:rPr>
      </w:pPr>
    </w:p>
    <w:p w:rsidR="00D25927" w:rsidRPr="001861D0" w:rsidRDefault="00D25927"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10</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jc w:val="center"/>
        <w:rPr>
          <w:rFonts w:cs="Arial"/>
          <w:b/>
          <w:sz w:val="28"/>
          <w:szCs w:val="28"/>
        </w:rPr>
      </w:pPr>
      <w:r w:rsidRPr="001861D0">
        <w:rPr>
          <w:rFonts w:cs="Arial"/>
          <w:b/>
          <w:sz w:val="28"/>
          <w:szCs w:val="28"/>
        </w:rPr>
        <w:t>REVISIÓN Y ELABORACION DE PROYECTOS DE AGUA POTABLE Y SANEAMIENTO.</w:t>
      </w:r>
    </w:p>
    <w:p w:rsidR="0014634A" w:rsidRPr="001861D0" w:rsidRDefault="0014634A" w:rsidP="0014634A">
      <w:pPr>
        <w:rPr>
          <w:rFonts w:cs="Arial"/>
          <w:sz w:val="28"/>
        </w:rPr>
      </w:pPr>
    </w:p>
    <w:p w:rsidR="0014634A" w:rsidRPr="00355730" w:rsidRDefault="0014634A" w:rsidP="0014634A">
      <w:pPr>
        <w:rPr>
          <w:rFonts w:cs="Arial"/>
          <w:b/>
          <w:sz w:val="28"/>
        </w:rPr>
      </w:pPr>
      <w:r w:rsidRPr="00355730">
        <w:rPr>
          <w:rFonts w:cs="Arial"/>
          <w:b/>
          <w:sz w:val="28"/>
        </w:rPr>
        <w:t>Objetivo</w:t>
      </w:r>
    </w:p>
    <w:p w:rsidR="0014634A" w:rsidRPr="001861D0" w:rsidRDefault="0014634A" w:rsidP="0014634A">
      <w:pPr>
        <w:rPr>
          <w:rFonts w:cs="Arial"/>
          <w:sz w:val="28"/>
        </w:rPr>
      </w:pPr>
    </w:p>
    <w:p w:rsidR="0014634A" w:rsidRPr="001861D0" w:rsidRDefault="0014634A" w:rsidP="0014634A">
      <w:pPr>
        <w:spacing w:line="276" w:lineRule="auto"/>
        <w:rPr>
          <w:rFonts w:cs="Arial"/>
          <w:sz w:val="24"/>
        </w:rPr>
      </w:pPr>
      <w:r w:rsidRPr="001861D0">
        <w:rPr>
          <w:rFonts w:cs="Arial"/>
          <w:sz w:val="24"/>
        </w:rPr>
        <w:t xml:space="preserve">La revisión de Proyectos del desarrollo de los sistemas de agua potable y saneamiento. </w:t>
      </w:r>
    </w:p>
    <w:p w:rsidR="0014634A" w:rsidRPr="001861D0" w:rsidRDefault="0014634A" w:rsidP="0014634A">
      <w:pPr>
        <w:rPr>
          <w:rFonts w:cs="Arial"/>
          <w:sz w:val="24"/>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lang w:val="es-MX"/>
        </w:rPr>
      </w:pPr>
      <w:r w:rsidRPr="001861D0">
        <w:rPr>
          <w:rFonts w:cs="Arial"/>
          <w:sz w:val="24"/>
          <w:lang w:val="es-MX"/>
        </w:rPr>
        <w:t xml:space="preserve">Reglamento de construcción. </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E7387F" w:rsidP="0014634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446784" behindDoc="0" locked="0" layoutInCell="1" allowOverlap="1" wp14:anchorId="6D0C2D59" wp14:editId="0734AB6B">
                <wp:simplePos x="0" y="0"/>
                <wp:positionH relativeFrom="column">
                  <wp:posOffset>3429000</wp:posOffset>
                </wp:positionH>
                <wp:positionV relativeFrom="paragraph">
                  <wp:posOffset>-382270</wp:posOffset>
                </wp:positionV>
                <wp:extent cx="3276600" cy="448945"/>
                <wp:effectExtent l="1270" t="3810" r="0" b="4445"/>
                <wp:wrapNone/>
                <wp:docPr id="620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C2D59" id="_x0000_s1121" type="#_x0000_t202" style="position:absolute;margin-left:270pt;margin-top:-30.1pt;width:258pt;height:35.35pt;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2xrvQIAAMY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gKoFaC9lClR7Y36E7uURjNbIrGQWdw82GAu2YPBii1C1cP97L6ppGQy5aKDbtVSo4tozVQDO1L&#10;/+LphKMtyHr8KGtwRLdGOqB9o3qbP8gIAnQo1dOpPJZMBYfvonkcB2CqwEZIkhJHzqfZ8fWgtHnP&#10;ZI/sIscKyu/Q6e5eG8uGZscr1pmQJe86J4FOPDuAi9MJ+Ian1mZZuIr+TIN0lawS4pEoXnkkKArv&#10;tlwSLy7D+ax4VyyXRfjL+g1J1vK6ZsK6OaorJH9WvYPOJ12c9KVlx2sLZylptVkvO4V2FNRdus/l&#10;HCzna/5zGi4JEMuLkMKIBHdR6pVxMvdISWZeOg8SLwjTuzQOSEqK8nlI91ywfw8JjTlOZyAyF86Z&#10;9IvYAve9jo1mPTcwPzre5zg5XaKZleBK1K60hvJuWl+kwtI/pwLKfSy0E6zV6KRWs1/vXXukp0ZY&#10;y/oJJKwkKAzECMMPFq1UPzAaYZDkWH/fUsUw6j4IaIM0JMROHrchs3kEG3VpWV9aqKgAKscGo2m5&#10;NNO02g6Kb1rwNDWekLfQOg13qrY9NrE6NBwMCxfcYbDZaXS5d7fO43fxGwAA//8DAFBLAwQUAAYA&#10;CAAAACEA6RnC6t0AAAALAQAADwAAAGRycy9kb3ducmV2LnhtbEyPT0/DMAzF70h8h8hI3DaHaa2g&#10;NJ0QiCuI8Ufi5jVeW9E4VZOt5duTcYGb7ff0/HvlZna9OvIYOi8GrpYaFEvtbSeNgbfXx8U1qBBJ&#10;LPVe2MA3B9hU52clFdZP8sLHbWxUCpFQkIE2xqFADHXLjsLSDyxJ2/vRUUzr2KAdaUrhrseV1jk6&#10;6iR9aGng+5brr+3BGXh/2n9+rPVz8+CyYfKzRnE3aMzlxXx3CyryHP/McMJP6FAlpp0/iA2qN5Ct&#10;deoSDSxyvQJ1cugsT6fd7wRYlfi/Q/UDAAD//wMAUEsBAi0AFAAGAAgAAAAhALaDOJL+AAAA4QEA&#10;ABMAAAAAAAAAAAAAAAAAAAAAAFtDb250ZW50X1R5cGVzXS54bWxQSwECLQAUAAYACAAAACEAOP0h&#10;/9YAAACUAQAACwAAAAAAAAAAAAAAAAAvAQAAX3JlbHMvLnJlbHNQSwECLQAUAAYACAAAACEAAvNs&#10;a70CAADGBQAADgAAAAAAAAAAAAAAAAAuAgAAZHJzL2Uyb0RvYy54bWxQSwECLQAUAAYACAAAACEA&#10;6RnC6t0AAAALAQAADwAAAAAAAAAAAAAAAAAXBQAAZHJzL2Rvd25yZXYueG1sUEsFBgAAAAAEAAQA&#10;8wAAACEGAAAAAA==&#10;" filled="f" stroked="f">
                <v:textbox>
                  <w:txbxContent>
                    <w:p w:rsidR="00494153" w:rsidRPr="006D7960" w:rsidRDefault="00494153"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14634A" w:rsidRPr="001861D0" w:rsidRDefault="0014634A" w:rsidP="0014634A">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E7387F">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E7387F">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jc w:val="left"/>
              <w:rPr>
                <w:rFonts w:cs="Arial"/>
                <w:szCs w:val="20"/>
              </w:rPr>
            </w:pPr>
            <w:r w:rsidRPr="001861D0">
              <w:rPr>
                <w:rFonts w:cs="Arial"/>
                <w:szCs w:val="20"/>
              </w:rPr>
              <w:t>Revisión y elaboración de proyectos de agua potable y saneamiento.</w:t>
            </w:r>
          </w:p>
        </w:tc>
      </w:tr>
      <w:tr w:rsidR="0014634A" w:rsidRPr="001861D0" w:rsidTr="00E7387F">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E7387F">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E7387F">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rPr>
            </w:pPr>
            <w:r w:rsidRPr="001861D0">
              <w:rPr>
                <w:rFonts w:cs="Arial"/>
                <w:b/>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1454976" behindDoc="0" locked="0" layoutInCell="1" allowOverlap="1" wp14:anchorId="0AA0D38F" wp14:editId="56E0C474">
                      <wp:simplePos x="0" y="0"/>
                      <wp:positionH relativeFrom="column">
                        <wp:posOffset>-12065</wp:posOffset>
                      </wp:positionH>
                      <wp:positionV relativeFrom="paragraph">
                        <wp:posOffset>53340</wp:posOffset>
                      </wp:positionV>
                      <wp:extent cx="2691130" cy="0"/>
                      <wp:effectExtent l="6985" t="15240" r="6985" b="13335"/>
                      <wp:wrapNone/>
                      <wp:docPr id="620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A1EEA" id="Line 127" o:spid="_x0000_s1026" style="position:absolute;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k3Fg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TxcY&#10;KdLBlLZCcZTls9Ce3rgCoiq1s6FAelYvZqvpd4eUrlqiDjzSfL0YSMxCRvImJWycgUv2/WfNIIYc&#10;vY69Oje2C5DQBXSOI7ncR8LPHlE4zKeLLHuCydHBl5BiSDTW+U9cdygYJZbAOgKT09b5QIQUQ0i4&#10;R+mNkDJOXCrUA9t8lqYxw2kpWPCGOGcP+0padCJBNPGLZYHnMczqo2IRreWErW+2J0JebbhdqoAH&#10;tQCfm3VVxY9FuljP1/PJaJJP16NJWtejj5tqMppustmH+qmuqjr7Gahlk6IVjHEV2A0KzSZ/p4Db&#10;W7lq667Rex+St+ixYUB2+EfScZhhflcl7DW77OwwZBBlDL49oKD6xz3Yj8989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B&#10;3xk3FgIAAC4EAAAOAAAAAAAAAAAAAAAAAC4CAABkcnMvZTJvRG9jLnhtbFBLAQItABQABgAIAAAA&#10;IQAKzfJF2wAAAAYBAAAPAAAAAAAAAAAAAAAAAHAEAABkcnMvZG93bnJldi54bWxQSwUGAAAAAAQA&#10;BADzAAAAeAUAAAAA&#10;" strokeweight="1pt"/>
                  </w:pict>
                </mc:Fallback>
              </mc:AlternateContent>
            </w:r>
          </w:p>
          <w:p w:rsidR="0014634A" w:rsidRPr="001861D0" w:rsidRDefault="0014634A" w:rsidP="006A7327">
            <w:pPr>
              <w:spacing w:line="240" w:lineRule="auto"/>
              <w:rPr>
                <w:rFonts w:cs="Arial"/>
                <w:szCs w:val="20"/>
                <w:lang w:val="es-MX"/>
              </w:rPr>
            </w:pPr>
            <w:r w:rsidRPr="001861D0">
              <w:rPr>
                <w:rFonts w:cs="Arial"/>
                <w:szCs w:val="20"/>
                <w:lang w:val="es-MX"/>
              </w:rPr>
              <w:t xml:space="preserve">Revisión de Proyectos ejecutivos de plantas de tratamiento de Aguas Residuales </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E7387F">
            <w:pPr>
              <w:rPr>
                <w:rFonts w:cs="Arial"/>
                <w:bCs/>
                <w:szCs w:val="20"/>
                <w:lang w:val="es-MX"/>
              </w:rPr>
            </w:pPr>
            <w:r w:rsidRPr="001861D0">
              <w:rPr>
                <w:rFonts w:cs="Arial"/>
                <w:bCs/>
                <w:szCs w:val="20"/>
                <w:lang w:val="es-MX"/>
              </w:rPr>
              <w:t xml:space="preserve"> Proyectos</w:t>
            </w:r>
          </w:p>
        </w:tc>
      </w:tr>
      <w:tr w:rsidR="0014634A" w:rsidRPr="001861D0" w:rsidTr="00E7387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 la memorias de cálculos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Proyectos</w:t>
            </w:r>
          </w:p>
        </w:tc>
      </w:tr>
      <w:tr w:rsidR="0014634A" w:rsidRPr="001861D0" w:rsidTr="00E7387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 las propuestas para solucionar los problemas técnicos, se le entrega al Sub. Estudios y Proyectos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 Proyectos</w:t>
            </w:r>
          </w:p>
        </w:tc>
      </w:tr>
      <w:tr w:rsidR="0014634A" w:rsidRPr="001861D0" w:rsidTr="00E7387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E7387F" w:rsidRPr="001861D0" w:rsidRDefault="00E7387F"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Recepción de archivos para llevar un control de Estudios y Proyectos técnicos.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Proyectos</w:t>
            </w:r>
          </w:p>
        </w:tc>
      </w:tr>
      <w:tr w:rsidR="0014634A" w:rsidRPr="001861D0" w:rsidTr="00E7387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E7387F" w:rsidRPr="001861D0" w:rsidRDefault="00E7387F"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b/>
                <w:szCs w:val="20"/>
              </w:rPr>
              <w:t>Revisión y elaboración de proyectos de agua potable y saneamiento.</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8E2697" w:rsidP="006A7327">
            <w:pPr>
              <w:autoSpaceDE w:val="0"/>
              <w:autoSpaceDN w:val="0"/>
              <w:adjustRightInd w:val="0"/>
              <w:spacing w:line="240" w:lineRule="auto"/>
              <w:jc w:val="center"/>
              <w:rPr>
                <w:rFonts w:cs="Arial"/>
                <w:b/>
                <w:sz w:val="14"/>
                <w:szCs w:val="20"/>
              </w:rPr>
            </w:pPr>
            <w:r w:rsidRPr="001861D0">
              <w:rPr>
                <w:rFonts w:cs="Arial"/>
                <w:b/>
                <w:sz w:val="14"/>
                <w:szCs w:val="20"/>
              </w:rPr>
              <w:t>Elaboración de proyecto</w:t>
            </w:r>
            <w:r w:rsidR="0014634A" w:rsidRPr="001861D0">
              <w:rPr>
                <w:rFonts w:cs="Arial"/>
                <w:b/>
                <w:sz w:val="14"/>
                <w:szCs w:val="20"/>
              </w:rPr>
              <w:t xml:space="preserve"> De agua potable y saneamiento</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355730"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1760" behindDoc="0" locked="0" layoutInCell="1" allowOverlap="1" wp14:anchorId="07DD7621" wp14:editId="56097740">
                      <wp:simplePos x="0" y="0"/>
                      <wp:positionH relativeFrom="column">
                        <wp:posOffset>727075</wp:posOffset>
                      </wp:positionH>
                      <wp:positionV relativeFrom="paragraph">
                        <wp:posOffset>856615</wp:posOffset>
                      </wp:positionV>
                      <wp:extent cx="0" cy="495935"/>
                      <wp:effectExtent l="76200" t="0" r="57150" b="56515"/>
                      <wp:wrapNone/>
                      <wp:docPr id="6210" name="Conector recto 6210"/>
                      <wp:cNvGraphicFramePr/>
                      <a:graphic xmlns:a="http://schemas.openxmlformats.org/drawingml/2006/main">
                        <a:graphicData uri="http://schemas.microsoft.com/office/word/2010/wordprocessingShape">
                          <wps:wsp>
                            <wps:cNvCnPr/>
                            <wps:spPr>
                              <a:xfrm>
                                <a:off x="0" y="0"/>
                                <a:ext cx="0" cy="49593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0CDA2" id="Conector recto 6210"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57.25pt,67.45pt" to="57.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w72gEAACAEAAAOAAAAZHJzL2Uyb0RvYy54bWysU9uO0zAQfUfiHyy/0ySFXbFR033osrwg&#10;qLh8gNcZN5Z809g07d8zdtKUm4RAvNgee87MnDPjzf3JGnYEjNq7jjermjNw0vfaHTr+5fPji9ec&#10;xSRcL4x30PEzRH6/ff5sM4YW1n7wpgdkFMTFdgwdH1IKbVVFOYAVceUDOHpUHq1IZOKh6lGMFN2a&#10;al3Xt9XosQ/oJcRItw/TI9+W+EqBTB+UipCY6TjVlsqKZX3Ka7XdiPaAIgxazmWIf6jCCu0o6RLq&#10;QSTBvqL+JZTVEn30Kq2kt5VXSksoHIhNU//E5tMgAhQuJE4Mi0zx/4WV7497ZLrv+O26IYGcsNSl&#10;HfVKJo8M88bKEyk1htgSYOf2OFsx7DHTPim0eSdC7FTUPS/qwikxOV1Kun11d3P38iYLX11xAWN6&#10;C96yfOi40S7zFq04votpcr245Gvj8hq90f2jNqYYeWJgZ5AdBfU6nZo5xQ9eSWjzxvUsnQPRTKiF&#10;OxiYPXPUKnOcWJVTOhuYMn4ERToRj6ZUVib0mk9ICS5dchpH3hmmqLoFWP8ZOPtnKJTp/RvwgiiZ&#10;vUsL2Grn8XfZrzKpyf+iwMQ7S/Dk+3Ppd5GGxrA0bv4yec6/twv8+rG33wAAAP//AwBQSwMEFAAG&#10;AAgAAAAhAClgeD3cAAAACwEAAA8AAABkcnMvZG93bnJldi54bWxMj0FPwzAMhe9I/IfISNxY0m0g&#10;6JpOCMQRCdZxz5KsqWicKsm6sl+Px4Xd/Ozn58/VevI9G21MXUAJxUwAs6iD6bCVsG3e7h6BpazQ&#10;qD6glfBjE6zr66tKlSYc8dOOm9wyCsFUKgku56HkPGlnvUqzMFik2T5ErzLJ2HIT1ZHCfc/nQjxw&#10;rzqkC04N9sVZ/b05eMLw7679GvW2+GhEdPnUvOrxJOXtzfS8ApbtlP/NcManHaiJaRcOaBLrSRfL&#10;e7JSsVg+ATs7/jo7CfNiIYDXFb/8of4FAAD//wMAUEsBAi0AFAAGAAgAAAAhALaDOJL+AAAA4QEA&#10;ABMAAAAAAAAAAAAAAAAAAAAAAFtDb250ZW50X1R5cGVzXS54bWxQSwECLQAUAAYACAAAACEAOP0h&#10;/9YAAACUAQAACwAAAAAAAAAAAAAAAAAvAQAAX3JlbHMvLnJlbHNQSwECLQAUAAYACAAAACEAdi5M&#10;O9oBAAAgBAAADgAAAAAAAAAAAAAAAAAuAgAAZHJzL2Uyb0RvYy54bWxQSwECLQAUAAYACAAAACEA&#10;KWB4PdwAAAALAQAADwAAAAAAAAAAAAAAAAA0BAAAZHJzL2Rvd25yZXYueG1sUEsFBgAAAAAEAAQA&#10;8wAAAD0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40736" behindDoc="0" locked="0" layoutInCell="1" allowOverlap="1" wp14:anchorId="488FB3E0" wp14:editId="4BF462B4">
                      <wp:simplePos x="0" y="0"/>
                      <wp:positionH relativeFrom="column">
                        <wp:posOffset>716280</wp:posOffset>
                      </wp:positionH>
                      <wp:positionV relativeFrom="paragraph">
                        <wp:posOffset>311785</wp:posOffset>
                      </wp:positionV>
                      <wp:extent cx="0" cy="203835"/>
                      <wp:effectExtent l="76200" t="0" r="57150" b="62865"/>
                      <wp:wrapNone/>
                      <wp:docPr id="6212" name="Conector recto 6212"/>
                      <wp:cNvGraphicFramePr/>
                      <a:graphic xmlns:a="http://schemas.openxmlformats.org/drawingml/2006/main">
                        <a:graphicData uri="http://schemas.microsoft.com/office/word/2010/wordprocessingShape">
                          <wps:wsp>
                            <wps:cNvCnPr/>
                            <wps:spPr>
                              <a:xfrm>
                                <a:off x="0" y="0"/>
                                <a:ext cx="0" cy="20383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0FC723" id="Conector recto 6212" o:spid="_x0000_s1026" style="position:absolute;z-index:252340736;visibility:visible;mso-wrap-style:square;mso-wrap-distance-left:9pt;mso-wrap-distance-top:0;mso-wrap-distance-right:9pt;mso-wrap-distance-bottom:0;mso-position-horizontal:absolute;mso-position-horizontal-relative:text;mso-position-vertical:absolute;mso-position-vertical-relative:text" from="56.4pt,24.55pt" to="56.4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j22gEAACAEAAAOAAAAZHJzL2Uyb0RvYy54bWysU9tu2zAMfR+wfxD0vthOsaIw4vQhXfcy&#10;bMEuH6DKVCxAN1BanPz9KNlxugswbOiLJEo8JM8htbk/WcOOgFF71/FmVXMGTvpeu0PHv319fHPH&#10;WUzC9cJ4Bx0/Q+T329evNmNoYe0Hb3pARkFcbMfQ8SGl0FZVlANYEVc+gKNH5dGKRCYeqh7FSNGt&#10;qdZ1fVuNHvuAXkKMdPswPfJtia8UyPRJqQiJmY5TbamsWNanvFbbjWgPKMKg5VyG+I8qrNCOki6h&#10;HkQS7Dvq30JZLdFHr9JKelt5pbSEwoHYNPUvbL4MIkDhQuLEsMgUXy6s/HjcI9N9x2/XzZozJyx1&#10;aUe9kskjw7yx8kRKjSG2BNi5Pc5WDHvMtE8Kbd6JEDsVdc+LunBKTE6Xkm7X9c3dzdssfHXFBYzp&#10;PXjL8qHjRrvMW7Ti+CGmyfXikq+Ny2v0RveP2phi5ImBnUF2FNTrdGrmFD95JaHNO9ezdA5EM6EW&#10;7mBg9sxRq8xxYlVO6WxgyvgZFOlEPJpSWZnQaz4hJbh0yWkceWeYouoWYP134OyfoVCm91/AC6Jk&#10;9i4tYKudxz9lv8qkJv+LAhPvLMGT78+l30UaGsPSuPnL5Dl/bhf49WNvfwAAAP//AwBQSwMEFAAG&#10;AAgAAAAhAPz4LU7aAAAACQEAAA8AAABkcnMvZG93bnJldi54bWxMj0FPwzAMhe9I/IfISNxYmgqh&#10;UZpOCMQRCdZxzxLTVDRO1WRd2a/H4wLHZz8/f6/eLGEQM06pj6RBrQoQSDa6njoNu/blZg0iZUPO&#10;DJFQwzcm2DSXF7WpXDzSO87b3AkOoVQZDT7nsZIyWY/BpFUckXj3GadgMsupk24yRw4PgyyL4k4G&#10;0xN/8GbEJ4/2a3sIjBFeffcx2516a4vJ51P7bOeT1tdXy+MDiIxL/jPDGZ9voGGmfTyQS2JgrUpG&#10;zxpu7xWIs+F3sNewViXIppb/GzQ/AAAA//8DAFBLAQItABQABgAIAAAAIQC2gziS/gAAAOEBAAAT&#10;AAAAAAAAAAAAAAAAAAAAAABbQ29udGVudF9UeXBlc10ueG1sUEsBAi0AFAAGAAgAAAAhADj9If/W&#10;AAAAlAEAAAsAAAAAAAAAAAAAAAAALwEAAF9yZWxzLy5yZWxzUEsBAi0AFAAGAAgAAAAhALRwSPba&#10;AQAAIAQAAA4AAAAAAAAAAAAAAAAALgIAAGRycy9lMm9Eb2MueG1sUEsBAi0AFAAGAAgAAAAhAPz4&#10;LU7aAAAACQ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27424" behindDoc="0" locked="0" layoutInCell="1" allowOverlap="1" wp14:anchorId="797B746B" wp14:editId="102E35B2">
                      <wp:simplePos x="0" y="0"/>
                      <wp:positionH relativeFrom="column">
                        <wp:posOffset>111125</wp:posOffset>
                      </wp:positionH>
                      <wp:positionV relativeFrom="paragraph">
                        <wp:posOffset>43180</wp:posOffset>
                      </wp:positionV>
                      <wp:extent cx="1232535" cy="254635"/>
                      <wp:effectExtent l="0" t="0" r="24765" b="12065"/>
                      <wp:wrapNone/>
                      <wp:docPr id="62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B746B" id="_x0000_s1122" type="#_x0000_t116" style="position:absolute;margin-left:8.75pt;margin-top:3.4pt;width:97.05pt;height:20.0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ipNQIAAGEEAAAOAAAAZHJzL2Uyb0RvYy54bWysVMFu2zAMvQ/YPwi6r47dJG2MOkXRrsOA&#10;rivQ7gMUWY6FSaJGKXG6rx8lp2m67TTMB0EUyUfykfTF5c4atlUYNLiGlycTzpST0Gq3bvi3p9sP&#10;55yFKFwrDDjV8GcV+OXy/buLwdeqgh5Mq5ARiAv14Bvex+jrogiyV1aEE/DKkbIDtCKSiOuiRTEQ&#10;ujVFNZnMiwGw9QhShUCvN6OSLzN+1ykZv3ZdUJGZhlNuMZ+Yz1U6i+WFqNcofK/lPg3xD1lYoR0F&#10;PUDdiCjYBvUfUFZLhABdPJFgC+g6LVWugaopJ79V89gLr3ItRE7wB5rC/4OV99sHZLpt+LwqTzlz&#10;wlKXrjYRcnB2lhgafKjJ8NE/YKox+DuQ3wNzcN0Lt1ZXiDD0SrSUV5nsizcOSQjkylbDF2gJXRB6&#10;JmvXoU2ARAPb5Z48H3qidpFJeiyr02p2OuNMkq6aTed0TyFE/eLtMcRPCixLl4Z3BgbKC+OTQqud&#10;iIA5mNjehTh6vnjkYsDo9lYbkwVcr64Nsq2gcbnN3z5YODYzjg0NX8yqWUZ+owvHEJP8/Q3C6khz&#10;b7Rt+PnBSNSJxY+upTRFHYU2452KNW5Pa2Jy7EjcrXa5c4t5ipBoXkH7TEQjjHNOe0mXHvAnZwPN&#10;eMPDj41AxZn57KhZi3I6TUuRhensrCIBjzWrY41wkqAaHjkbr9dxXKSNR73uKVKZ6XCQxqfTmezX&#10;rPb50xzn7u13Li3KsZytXv8My18AAAD//wMAUEsDBBQABgAIAAAAIQCxvFHB3QAAAAcBAAAPAAAA&#10;ZHJzL2Rvd25yZXYueG1sTI9PS8NAFMTvgt9heYIXsZuUumrMpoSA6KFQrO19m30mwf0TdrdN+u19&#10;nvQ4zDDzm3I9W8POGOLgnYR8kQFD13o9uE7C/vP1/glYTMppZbxDCReMsK6ur0pVaD+5DzzvUseo&#10;xMVCSehTGgvOY9ujVXHhR3TkfflgVSIZOq6DmqjcGr7MMsGtGhwt9GrEpsf2e3eyErYb0wTT4PTW&#10;XA7v+8OqvtuIWsrbm7l+AZZwTn9h+MUndKiI6ehPTkdmSD8+UFKCoANkL/NcADtKWIln4FXJ//NX&#10;PwAAAP//AwBQSwECLQAUAAYACAAAACEAtoM4kv4AAADhAQAAEwAAAAAAAAAAAAAAAAAAAAAAW0Nv&#10;bnRlbnRfVHlwZXNdLnhtbFBLAQItABQABgAIAAAAIQA4/SH/1gAAAJQBAAALAAAAAAAAAAAAAAAA&#10;AC8BAABfcmVscy8ucmVsc1BLAQItABQABgAIAAAAIQAu0RipNQIAAGEEAAAOAAAAAAAAAAAAAAAA&#10;AC4CAABkcnMvZTJvRG9jLnhtbFBLAQItABQABgAIAAAAIQCxvFHB3QAAAAcBAAAPAAAAAAAAAAAA&#10;AAAAAI8EAABkcnMvZG93bnJldi54bWxQSwUGAAAAAAQABADzAAAAmQUAAAAA&#10;">
                      <v:textbox>
                        <w:txbxContent>
                          <w:p w:rsidR="00494153" w:rsidRPr="00071D5C" w:rsidRDefault="00494153" w:rsidP="0014634A">
                            <w:pPr>
                              <w:spacing w:line="240" w:lineRule="auto"/>
                              <w:jc w:val="center"/>
                              <w:rPr>
                                <w:b/>
                                <w:sz w:val="14"/>
                                <w:szCs w:val="14"/>
                              </w:rPr>
                            </w:pPr>
                            <w:r w:rsidRPr="00071D5C">
                              <w:rPr>
                                <w:b/>
                                <w:sz w:val="14"/>
                                <w:szCs w:val="14"/>
                              </w:rPr>
                              <w:t>Inicio</w:t>
                            </w:r>
                          </w:p>
                        </w:txbxContent>
                      </v:textbox>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2333568" behindDoc="0" locked="0" layoutInCell="1" allowOverlap="1" wp14:anchorId="4430B2FC" wp14:editId="1B4F3422">
                      <wp:simplePos x="0" y="0"/>
                      <wp:positionH relativeFrom="column">
                        <wp:posOffset>-17780</wp:posOffset>
                      </wp:positionH>
                      <wp:positionV relativeFrom="paragraph">
                        <wp:posOffset>521767</wp:posOffset>
                      </wp:positionV>
                      <wp:extent cx="1539875" cy="337820"/>
                      <wp:effectExtent l="0" t="0" r="22225" b="24130"/>
                      <wp:wrapNone/>
                      <wp:docPr id="62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37820"/>
                              </a:xfrm>
                              <a:prstGeom prst="rect">
                                <a:avLst/>
                              </a:prstGeom>
                              <a:solidFill>
                                <a:srgbClr val="FFFFFF"/>
                              </a:solidFill>
                              <a:ln w="9525">
                                <a:solidFill>
                                  <a:srgbClr val="000000"/>
                                </a:solidFill>
                                <a:miter lim="800000"/>
                                <a:headEnd/>
                                <a:tailEnd/>
                              </a:ln>
                            </wps:spPr>
                            <wps:txbx>
                              <w:txbxContent>
                                <w:p w:rsidR="00494153" w:rsidRPr="00317256" w:rsidRDefault="00494153" w:rsidP="0014634A">
                                  <w:pPr>
                                    <w:spacing w:line="240" w:lineRule="auto"/>
                                    <w:rPr>
                                      <w:rFonts w:cs="Arial"/>
                                      <w:sz w:val="14"/>
                                      <w:szCs w:val="14"/>
                                      <w:lang w:val="es-MX"/>
                                    </w:rPr>
                                  </w:pPr>
                                  <w:r>
                                    <w:rPr>
                                      <w:rFonts w:cs="Arial"/>
                                      <w:sz w:val="14"/>
                                      <w:szCs w:val="14"/>
                                      <w:lang w:val="es-MX"/>
                                    </w:rPr>
                                    <w:t>Revisión de Proyectos ejecutivos de las planta de aguas residuales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0B2FC" id="_x0000_s1123" style="position:absolute;margin-left:-1.4pt;margin-top:41.1pt;width:121.25pt;height:26.6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jLhLgIAAFIEAAAOAAAAZHJzL2Uyb0RvYy54bWysVNuO0zAQfUfiHyy/0zS9N2q6WnUpQlpg&#10;xcIHOI6TWDi2GbtNytczdtrSBZ4QebDszPjkzDkz2dz1rSJHAU4andN0NKZEaG5Kqeucfv2yf7Oi&#10;xHmmS6aMFjk9CUfvtq9fbTqbiYlpjCoFEATRLutsThvvbZYkjjeiZW5krNAYrAy0zOMR6qQE1iF6&#10;q5LJeLxIOgOlBcOFc/j2YQjSbcSvKsH9p6pywhOVU+Tm4wpxLcKabDcsq4HZRvIzDfYPLFomNX70&#10;CvXAPCMHkH9AtZKDcabyI27axFSV5CLWgNWk49+qeW6YFbEWFMfZq0zu/8Hyj8cnILLM6WKSppRo&#10;1qJLn1E3pmslyCIo1FmXYeKzfYJQo7OPhn9zRJtdg1niHsB0jWAl8kpDfvLiQjg4vEqK7oMpEZ0d&#10;vIli9RW0ARBlIH305HT1RPSecHyZzqfr1XJOCcfYdLpcTaJpCcsuty04/06YloRNTgG5R3R2fHQ+&#10;sGHZJSWyN0qWe6lUPEBd7BSQI8P+2McnFoBF3qYpTbqcrueTeUR+EXO3EOP4/A2ilR4bXck2p6tr&#10;EsuCbG91GdvQM6mGPVJW+qxjkG6wwPdFH61aLy+uFKY8obJghsbGQcRNY+AHJR02dU7d9wMDQYl6&#10;r9GddTqbhSmIh9l8iVoSuI0UtxGmOULl1FMybHd+mJyDBVk3+KU0yqHNPTpaySh2cHtgdeaPjRs9&#10;OA9ZmIzbc8z69SvY/gQAAP//AwBQSwMEFAAGAAgAAAAhAOJMB97fAAAACQEAAA8AAABkcnMvZG93&#10;bnJldi54bWxMj81OwzAQhO9IvIO1SNxaB4efNsSpEKhIHNv0wm0TL0kgXkex0waeHnMqx9GMZr7J&#10;N7PtxZFG3znWcLNMQBDXznTcaDiU28UKhA/IBnvHpOGbPGyKy4scM+NOvKPjPjQilrDPUEMbwpBJ&#10;6euWLPqlG4ij9+FGiyHKsZFmxFMst71USXIvLXYcF1oc6Lml+ms/WQ1Vpw74sytfE7vepuFtLj+n&#10;9xetr6/mp0cQgeZwDsMffkSHIjJVbmLjRa9hoSJ50LBSCkT0Vbp+AFHFYHp3C7LI5f8HxS8AAAD/&#10;/wMAUEsBAi0AFAAGAAgAAAAhALaDOJL+AAAA4QEAABMAAAAAAAAAAAAAAAAAAAAAAFtDb250ZW50&#10;X1R5cGVzXS54bWxQSwECLQAUAAYACAAAACEAOP0h/9YAAACUAQAACwAAAAAAAAAAAAAAAAAvAQAA&#10;X3JlbHMvLnJlbHNQSwECLQAUAAYACAAAACEA0M4y4S4CAABSBAAADgAAAAAAAAAAAAAAAAAuAgAA&#10;ZHJzL2Uyb0RvYy54bWxQSwECLQAUAAYACAAAACEA4kwH3t8AAAAJAQAADwAAAAAAAAAAAAAAAACI&#10;BAAAZHJzL2Rvd25yZXYueG1sUEsFBgAAAAAEAAQA8wAAAJQFAAAAAA==&#10;">
                      <v:textbox>
                        <w:txbxContent>
                          <w:p w:rsidR="00494153" w:rsidRPr="00317256" w:rsidRDefault="00494153" w:rsidP="0014634A">
                            <w:pPr>
                              <w:spacing w:line="240" w:lineRule="auto"/>
                              <w:rPr>
                                <w:rFonts w:cs="Arial"/>
                                <w:sz w:val="14"/>
                                <w:szCs w:val="14"/>
                                <w:lang w:val="es-MX"/>
                              </w:rPr>
                            </w:pPr>
                            <w:r>
                              <w:rPr>
                                <w:rFonts w:cs="Arial"/>
                                <w:sz w:val="14"/>
                                <w:szCs w:val="14"/>
                                <w:lang w:val="es-MX"/>
                              </w:rPr>
                              <w:t>Revisión de Proyectos ejecutivos de las planta de aguas residuales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2784" behindDoc="0" locked="0" layoutInCell="1" allowOverlap="1" wp14:anchorId="57CE94DA" wp14:editId="2B3148F6">
                      <wp:simplePos x="0" y="0"/>
                      <wp:positionH relativeFrom="column">
                        <wp:posOffset>739775</wp:posOffset>
                      </wp:positionH>
                      <wp:positionV relativeFrom="paragraph">
                        <wp:posOffset>724535</wp:posOffset>
                      </wp:positionV>
                      <wp:extent cx="0" cy="311961"/>
                      <wp:effectExtent l="76200" t="0" r="57150" b="50165"/>
                      <wp:wrapNone/>
                      <wp:docPr id="6214" name="Conector recto 6214"/>
                      <wp:cNvGraphicFramePr/>
                      <a:graphic xmlns:a="http://schemas.openxmlformats.org/drawingml/2006/main">
                        <a:graphicData uri="http://schemas.microsoft.com/office/word/2010/wordprocessingShape">
                          <wps:wsp>
                            <wps:cNvCnPr/>
                            <wps:spPr>
                              <a:xfrm>
                                <a:off x="0" y="0"/>
                                <a:ext cx="0" cy="31196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0E0C73" id="Conector recto 6214" o:spid="_x0000_s1026" style="position:absolute;z-index:252342784;visibility:visible;mso-wrap-style:square;mso-wrap-distance-left:9pt;mso-wrap-distance-top:0;mso-wrap-distance-right:9pt;mso-wrap-distance-bottom:0;mso-position-horizontal:absolute;mso-position-horizontal-relative:text;mso-position-vertical:absolute;mso-position-vertical-relative:text" from="58.25pt,57.05pt" to="58.2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Ov2QEAACAEAAAOAAAAZHJzL2Uyb0RvYy54bWysU8uu0zAQ3SPxD5b3NElBFURN76KXywZB&#10;BZcP8HXGjSW/NDZt8/eMnTTlJSEQG9tjz5mZc2a8vbtYw06AUXvX8WZVcwZO+l67Y8e/PD68eM1Z&#10;TML1wngHHR8h8rvd82fbc2hh7QdvekBGQVxsz6HjQ0qhraooB7AirnwAR4/KoxWJTDxWPYozRbem&#10;Wtf1pjp77AN6CTHS7f30yHclvlIg00elIiRmOk61pbJiWZ/yWu22oj2iCIOWcxniH6qwQjtKuoS6&#10;F0mwr6h/CWW1RB+9SivpbeWV0hIKB2LT1D+x+TyIAIULiRPDIlP8f2Hlh9MBme47vlk3rzhzwlKX&#10;9tQrmTwyzBsrT6TUOcSWAHt3wNmK4YCZ9kWhzTsRYpei7rioC5fE5HQp6fZl07zZNFn46oYLGNM7&#10;8JblQ8eNdpm3aMXpfUyT69UlXxuX1+iN7h+0McXIEwN7g+wkqNfpck3xg1cS2rx1PUtjIJoJtXBH&#10;A3MxOWqVOU6syimNBqaMn0CRTsSjKZWVCb3lE1KCS9ecxpF3himqbgHWfwbO/hkKZXr/BrwgSmbv&#10;0gK22nn8XfabTGryvyow8c4SPPl+LP0u0tAYlsbNXybP+fd2gd8+9u4bAAAA//8DAFBLAwQUAAYA&#10;CAAAACEAblMaTNoAAAALAQAADwAAAGRycy9kb3ducmV2LnhtbExPQU7DMBC8I/EHa5G4UScFIhTi&#10;VAjEEQmacnftJY6I11HspqGvZ8OF3mZ2Z2dmq83sezHhGLtACvJVBgLJBNtRq2DXvN48gIhJk9V9&#10;IFTwgxE29eVFpUsbjvSB0za1gk0ollqBS2kopYzGoddxFQYk3n2F0evEdGylHfWRzX0v11lWSK87&#10;4gSnB3x2aL63B881/JtrPyezy9+bbHTp1LyY6aTU9dX89Agi4Zz+xbDU5xuoudM+HMhG0TPPi3uW&#10;LuAuB7Eo/iZ7BsXtGmRdyfMf6l8AAAD//wMAUEsBAi0AFAAGAAgAAAAhALaDOJL+AAAA4QEAABMA&#10;AAAAAAAAAAAAAAAAAAAAAFtDb250ZW50X1R5cGVzXS54bWxQSwECLQAUAAYACAAAACEAOP0h/9YA&#10;AACUAQAACwAAAAAAAAAAAAAAAAAvAQAAX3JlbHMvLnJlbHNQSwECLQAUAAYACAAAACEAtDvDr9kB&#10;AAAgBAAADgAAAAAAAAAAAAAAAAAuAgAAZHJzL2Uyb0RvYy54bWxQSwECLQAUAAYACAAAACEAblMa&#10;TNoAAAALAQAADwAAAAAAAAAAAAAAAAAzBAAAZHJzL2Rvd25yZXYueG1sUEsFBgAAAAAEAAQA8wAA&#10;ADo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29472" behindDoc="0" locked="0" layoutInCell="1" allowOverlap="1" wp14:anchorId="1CC8D013" wp14:editId="5EE3200C">
                      <wp:simplePos x="0" y="0"/>
                      <wp:positionH relativeFrom="column">
                        <wp:posOffset>-8052</wp:posOffset>
                      </wp:positionH>
                      <wp:positionV relativeFrom="paragraph">
                        <wp:posOffset>81280</wp:posOffset>
                      </wp:positionV>
                      <wp:extent cx="1532890" cy="641350"/>
                      <wp:effectExtent l="0" t="0" r="10160" b="25400"/>
                      <wp:wrapNone/>
                      <wp:docPr id="62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350"/>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bCs/>
                                      <w:sz w:val="14"/>
                                      <w:szCs w:val="14"/>
                                      <w:lang w:val="es-MX"/>
                                    </w:rPr>
                                  </w:pPr>
                                </w:p>
                                <w:p w:rsidR="00494153" w:rsidRPr="009A6C15" w:rsidRDefault="00494153" w:rsidP="0014634A">
                                  <w:pPr>
                                    <w:spacing w:line="240" w:lineRule="auto"/>
                                    <w:rPr>
                                      <w:sz w:val="14"/>
                                      <w:szCs w:val="14"/>
                                    </w:rPr>
                                  </w:pPr>
                                  <w:r>
                                    <w:rPr>
                                      <w:rFonts w:cs="Arial"/>
                                      <w:bCs/>
                                      <w:sz w:val="14"/>
                                      <w:szCs w:val="14"/>
                                      <w:lang w:val="es-MX"/>
                                    </w:rPr>
                                    <w:t>Se realiza la elaboración de la memoria de cálculo para turnarla al depto. De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8D013" id="_x0000_s1124" style="position:absolute;margin-left:-.65pt;margin-top:6.4pt;width:120.7pt;height:50.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bhLwIAAFMEAAAOAAAAZHJzL2Uyb0RvYy54bWysVMGO0zAQvSPxD5bvNE22KW3UdLXqUoS0&#10;wIqFD3AcJ7FwbDN2m5av37HTli5wQuRgeTLjlzfvjbO6PfSK7AU4aXRJ08mUEqG5qaVuS/rt6/bN&#10;ghLnma6ZMlqU9CgcvV2/frUabCEy0xlVCyAIol0x2JJ23tsiSRzvRM/cxFihMdkY6JnHENqkBjYg&#10;eq+SbDqdJ4OB2oLhwjl8ez8m6TriN43g/nPTOOGJKily83GFuFZhTdYrVrTAbCf5iQb7BxY9kxo/&#10;eoG6Z56RHcg/oHrJwTjT+Ak3fWKaRnIRe8Bu0ulv3Tx1zIrYC4rj7EUm9/9g+af9IxBZl3SepTkl&#10;mvXo0hfUjelWCZIug0SDdQVWPtlHCE06+2D4d0e02XRYJu4AzNAJViOxNNQnLw6EwOFRUg0fTY3w&#10;bOdNVOvQQB8AUQdyiKYcL6aIgyccX6b5TbZYonccc/NZepNH1xJWnE9bcP69MD0Jm5ICko/obP/g&#10;fGDDinNJZG+UrLdSqRhAW20UkD3DAdnGJzaATV6XKU2Gki7zLI/IL3LuGmIan79B9NLjpCvZl3Rx&#10;KWJFkO2druMceibVuEfKSp90DNKNFvhDdYheLRdnVypTH1FZMONk403ETWfgJyUDTnVJ3Y8dA0GJ&#10;+qDRnWU6m4VrEINZ/jbDAK4z1XWGaY5QJfWUjNuNH6/OzoJsO/xSGuXQ5g4dbWQUO7g9sjrxx8mN&#10;HpxuWbga13Gs+vUvWD8DAAD//wMAUEsDBBQABgAIAAAAIQB5IX7R3QAAAAkBAAAPAAAAZHJzL2Rv&#10;d25yZXYueG1sTI/BTsMwEETvSPyDtUjcWjsJQiXEqRCoSBzb9MJtE5skEK+j2GkDX89yosedGc2+&#10;KbaLG8TJTqH3pCFZKxCWGm96ajUcq91qAyJEJIODJ6vh2wbYltdXBebGn2lvT4fYCi6hkKOGLsYx&#10;lzI0nXUY1n60xN6HnxxGPqdWmgnPXO4GmSp1Lx32xB86HO1zZ5uvw+w01H16xJ999arcwy6Lb0v1&#10;Ob+/aH17szw9goh2if9h+MNndCiZqfYzmSAGDask4yTrKS9gP71TCYiahSTbgCwLebmg/AUAAP//&#10;AwBQSwECLQAUAAYACAAAACEAtoM4kv4AAADhAQAAEwAAAAAAAAAAAAAAAAAAAAAAW0NvbnRlbnRf&#10;VHlwZXNdLnhtbFBLAQItABQABgAIAAAAIQA4/SH/1gAAAJQBAAALAAAAAAAAAAAAAAAAAC8BAABf&#10;cmVscy8ucmVsc1BLAQItABQABgAIAAAAIQBoCzbhLwIAAFMEAAAOAAAAAAAAAAAAAAAAAC4CAABk&#10;cnMvZTJvRG9jLnhtbFBLAQItABQABgAIAAAAIQB5IX7R3QAAAAkBAAAPAAAAAAAAAAAAAAAAAIkE&#10;AABkcnMvZG93bnJldi54bWxQSwUGAAAAAAQABADzAAAAkwUAAAAA&#10;">
                      <v:textbox>
                        <w:txbxContent>
                          <w:p w:rsidR="00494153" w:rsidRDefault="00494153" w:rsidP="0014634A">
                            <w:pPr>
                              <w:spacing w:line="240" w:lineRule="auto"/>
                              <w:rPr>
                                <w:rFonts w:cs="Arial"/>
                                <w:bCs/>
                                <w:sz w:val="14"/>
                                <w:szCs w:val="14"/>
                                <w:lang w:val="es-MX"/>
                              </w:rPr>
                            </w:pPr>
                          </w:p>
                          <w:p w:rsidR="00494153" w:rsidRPr="009A6C15" w:rsidRDefault="00494153" w:rsidP="0014634A">
                            <w:pPr>
                              <w:spacing w:line="240" w:lineRule="auto"/>
                              <w:rPr>
                                <w:sz w:val="14"/>
                                <w:szCs w:val="14"/>
                              </w:rPr>
                            </w:pPr>
                            <w:r>
                              <w:rPr>
                                <w:rFonts w:cs="Arial"/>
                                <w:bCs/>
                                <w:sz w:val="14"/>
                                <w:szCs w:val="14"/>
                                <w:lang w:val="es-MX"/>
                              </w:rPr>
                              <w:t>Se realiza la elaboración de la memoria de cálculo para turnarla al depto. De estudios y Proyectos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4832" behindDoc="0" locked="0" layoutInCell="1" allowOverlap="1" wp14:anchorId="4A516093" wp14:editId="2EF2B6AE">
                      <wp:simplePos x="0" y="0"/>
                      <wp:positionH relativeFrom="column">
                        <wp:posOffset>785495</wp:posOffset>
                      </wp:positionH>
                      <wp:positionV relativeFrom="paragraph">
                        <wp:posOffset>802005</wp:posOffset>
                      </wp:positionV>
                      <wp:extent cx="0" cy="223736"/>
                      <wp:effectExtent l="76200" t="0" r="57150" b="62230"/>
                      <wp:wrapNone/>
                      <wp:docPr id="6216" name="Conector recto 6216"/>
                      <wp:cNvGraphicFramePr/>
                      <a:graphic xmlns:a="http://schemas.openxmlformats.org/drawingml/2006/main">
                        <a:graphicData uri="http://schemas.microsoft.com/office/word/2010/wordprocessingShape">
                          <wps:wsp>
                            <wps:cNvCnPr/>
                            <wps:spPr>
                              <a:xfrm>
                                <a:off x="0" y="0"/>
                                <a:ext cx="0" cy="22373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801B5E" id="Conector recto 6216" o:spid="_x0000_s1026" style="position:absolute;z-index:252344832;visibility:visible;mso-wrap-style:square;mso-wrap-distance-left:9pt;mso-wrap-distance-top:0;mso-wrap-distance-right:9pt;mso-wrap-distance-bottom:0;mso-position-horizontal:absolute;mso-position-horizontal-relative:text;mso-position-vertical:absolute;mso-position-vertical-relative:text" from="61.85pt,63.15pt" to="61.8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WZ2QEAACAEAAAOAAAAZHJzL2Uyb0RvYy54bWysU9uO0zAQfUfiHyy/0zRZqaCo6T50WV4Q&#10;VMB+gNcZN5Z809g07d8zdtKUm4RAvNgee87MnDPj7f3ZGnYCjNq7jterNWfgpO+1O3b86cvjqzec&#10;xSRcL4x30PELRH6/e/liO4YWGj940wMyCuJiO4aODymFtqqiHMCKuPIBHD0qj1YkMvFY9ShGim5N&#10;1azXm2r02Af0EmKk24fpke9KfKVApo9KRUjMdJxqS2XFsj7ntdptRXtEEQYt5zLEP1RhhXaUdAn1&#10;IJJgX1H/EspqiT56lVbS28orpSUUDsSmXv/E5vMgAhQuJE4Mi0zx/4WVH04HZLrv+KapN5w5YalL&#10;e+qVTB4Z5o2VJ1JqDLElwN4dcLZiOGCmfVZo806E2Lmoe1nUhXNicrqUdNs0d6/vNln46oYLGNM7&#10;8JblQ8eNdpm3aMXpfUyT69UlXxuX1+iN7h+1McXIEwN7g+wkqNfpXM8pfvBKQpu3rmfpEohmQi3c&#10;0cDsmaNWmePEqpzSxcCU8RMo0ol41KWyMqG3fEJKcOma0zjyzjBF1S3A9Z+Bs3+GQpnevwEviJLZ&#10;u7SArXYef5f9JpOa/K8KTLyzBM++v5R+F2loDEvj5i+T5/x7u8BvH3v3DQAA//8DAFBLAwQUAAYA&#10;CAAAACEAjSGO2NoAAAALAQAADwAAAGRycy9kb3ducmV2LnhtbExPQU7DMBC8I/EHa5G4USetCCjE&#10;qRCIIxI05e7GSxwRryPbTUNfz4YL3GZ2Z2dmq+3sBjFhiL0nBfkqA4HUetNTp2DfvNzcg4hJk9GD&#10;J1TwjRG29eVFpUvjT/SO0y51gk0ollqBTWkspYytRafjyo9IvPv0wenENHTSBH1iczfIdZYV0ume&#10;OMHqEZ8stl+7o+Ma7tV2H1O7z9+aLNh0bp7b6azU9dX8+AAi4Zz+xLDU5xuoudPBH8lEMTBfb+5Y&#10;uoBiA2JR/E4ODIr8FmRdyf8/1D8AAAD//wMAUEsBAi0AFAAGAAgAAAAhALaDOJL+AAAA4QEAABMA&#10;AAAAAAAAAAAAAAAAAAAAAFtDb250ZW50X1R5cGVzXS54bWxQSwECLQAUAAYACAAAACEAOP0h/9YA&#10;AACUAQAACwAAAAAAAAAAAAAAAAAvAQAAX3JlbHMvLnJlbHNQSwECLQAUAAYACAAAACEApIQFmdkB&#10;AAAgBAAADgAAAAAAAAAAAAAAAAAuAgAAZHJzL2Uyb0RvYy54bWxQSwECLQAUAAYACAAAACEAjSGO&#10;2NoAAAALAQAADwAAAAAAAAAAAAAAAAAzBAAAZHJzL2Rvd25yZXYueG1sUEsFBgAAAAAEAAQA8wAA&#10;ADo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30496" behindDoc="0" locked="0" layoutInCell="1" allowOverlap="1" wp14:anchorId="3056EB6E" wp14:editId="1192B9F9">
                      <wp:simplePos x="0" y="0"/>
                      <wp:positionH relativeFrom="column">
                        <wp:posOffset>9215</wp:posOffset>
                      </wp:positionH>
                      <wp:positionV relativeFrom="paragraph">
                        <wp:posOffset>114825</wp:posOffset>
                      </wp:positionV>
                      <wp:extent cx="1482490" cy="699770"/>
                      <wp:effectExtent l="0" t="0" r="22860" b="24130"/>
                      <wp:wrapNone/>
                      <wp:docPr id="62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490" cy="699770"/>
                              </a:xfrm>
                              <a:prstGeom prst="rect">
                                <a:avLst/>
                              </a:prstGeom>
                              <a:solidFill>
                                <a:srgbClr val="FFFFFF"/>
                              </a:solidFill>
                              <a:ln w="9525">
                                <a:solidFill>
                                  <a:srgbClr val="000000"/>
                                </a:solidFill>
                                <a:miter lim="800000"/>
                                <a:headEnd/>
                                <a:tailEnd/>
                              </a:ln>
                            </wps:spPr>
                            <wps:txb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 xml:space="preserve">Elaboración de presupuestas de solución a problemas técnicos y se les entrega al  sub, estudios y Proyectos para su revisión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6EB6E" id="_x0000_s1125" style="position:absolute;margin-left:.75pt;margin-top:9.05pt;width:116.75pt;height:55.1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29LgIAAFMEAAAOAAAAZHJzL2Uyb0RvYy54bWysVNuO0zAQfUfiHyy/0zRRb4marlZdipAW&#10;WLHwAY7jJBaObcZu0/L1jJ22dIEnRB4sj2d8PHPOTNZ3x16RgwAnjS5pOplSIjQ3tdRtSb9+2b1Z&#10;UeI80zVTRouSnoSjd5vXr9aDLURmOqNqAQRBtCsGW9LOe1skieOd6JmbGCs0OhsDPfNoQpvUwAZE&#10;71WSTaeLZDBQWzBcOIenD6OTbiJ+0wjuPzWNE56okmJuPq4Q1yqsyWbNihaY7SQ/p8H+IYueSY2P&#10;XqEemGdkD/IPqF5yMM40fsJNn5imkVzEGrCadPpbNc8dsyLWguQ4e6XJ/T9Y/vHwBETWJV1k6ZIS&#10;zXpU6TPyxnSrBMEzpGiwrsDIZ/sEoUhnHw3/5og22w7DxD2AGTrBakwsDfHJiwvBcHiVVMMHUyM8&#10;23sT2To20AdA5IEcoyinqyji6AnHw3S2ymY5asfRt8jz5TKqlrDictuC8++E6UnYlBQw+YjODo/O&#10;h2xYcQmJ2Rsl651UKhrQVlsF5MCwQXbxiwVgkbdhSpOhpPk8m0fkFz53CzGN398geumx05XsS7q6&#10;BrEi0PZW17EPPZNq3GPKSp95DNSNEvhjdYxa5flFlcrUJ2QWzNjZOIm46Qz8oGTAri6p+75nIChR&#10;7zWqk6ezWRiDaMzmywwNuPVUtx6mOUKV1FMybrd+HJ29Bdl2+FIa6dDmHhVtZCQ7qD1mdc4fOzdq&#10;cJ6yMBq3doz69S/Y/AQAAP//AwBQSwMEFAAGAAgAAAAhAE3R42HbAAAACAEAAA8AAABkcnMvZG93&#10;bnJldi54bWxMT01Pg0AQvZv4HzZj4s0uhdQgsjRGUxOPLb14G2AElJ0l7NKiv97xZE+TN+/lfeTb&#10;xQ7qRJPvHRtYryJQxLVrem4NHMvdXQrKB+QGB8dk4Js8bIvrqxyzxp15T6dDaJWYsM/QQBfCmGnt&#10;644s+pUbiYX7cJPFIHBqdTPhWcztoOMoutcWe5aEDkd67qj+OszWQNXHR/zZl6+Rfdgl4W0pP+f3&#10;F2Nub5anR1CBlvAvhr/6Uh0K6VS5mRuvBsEbEcpJ16CEjpONTKvkEacJ6CLXlwOKXwAAAP//AwBQ&#10;SwECLQAUAAYACAAAACEAtoM4kv4AAADhAQAAEwAAAAAAAAAAAAAAAAAAAAAAW0NvbnRlbnRfVHlw&#10;ZXNdLnhtbFBLAQItABQABgAIAAAAIQA4/SH/1gAAAJQBAAALAAAAAAAAAAAAAAAAAC8BAABfcmVs&#10;cy8ucmVsc1BLAQItABQABgAIAAAAIQCuqK29LgIAAFMEAAAOAAAAAAAAAAAAAAAAAC4CAABkcnMv&#10;ZTJvRG9jLnhtbFBLAQItABQABgAIAAAAIQBN0eNh2wAAAAgBAAAPAAAAAAAAAAAAAAAAAIgEAABk&#10;cnMvZG93bnJldi54bWxQSwUGAAAAAAQABADzAAAAkAUAAAAA&#10;">
                      <v:textbox>
                        <w:txbxContent>
                          <w:p w:rsidR="00494153" w:rsidRDefault="00494153" w:rsidP="0014634A">
                            <w:pPr>
                              <w:spacing w:line="240" w:lineRule="auto"/>
                              <w:rPr>
                                <w:rFonts w:cs="Arial"/>
                                <w:sz w:val="14"/>
                                <w:szCs w:val="14"/>
                                <w:lang w:val="es-MX"/>
                              </w:rPr>
                            </w:pPr>
                          </w:p>
                          <w:p w:rsidR="00494153" w:rsidRPr="009A6C15" w:rsidRDefault="00494153" w:rsidP="0014634A">
                            <w:pPr>
                              <w:spacing w:line="240" w:lineRule="auto"/>
                              <w:rPr>
                                <w:sz w:val="14"/>
                                <w:szCs w:val="14"/>
                              </w:rPr>
                            </w:pPr>
                            <w:r>
                              <w:rPr>
                                <w:rFonts w:cs="Arial"/>
                                <w:sz w:val="14"/>
                                <w:szCs w:val="14"/>
                                <w:lang w:val="es-MX"/>
                              </w:rPr>
                              <w:t xml:space="preserve">Elaboración de presupuestas de solución a problemas técnicos y se les entrega al  sub, estudios y Proyectos para su revisión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43808" behindDoc="0" locked="0" layoutInCell="1" allowOverlap="1" wp14:anchorId="44F54539" wp14:editId="106D654A">
                      <wp:simplePos x="0" y="0"/>
                      <wp:positionH relativeFrom="column">
                        <wp:posOffset>785819</wp:posOffset>
                      </wp:positionH>
                      <wp:positionV relativeFrom="paragraph">
                        <wp:posOffset>727818</wp:posOffset>
                      </wp:positionV>
                      <wp:extent cx="0" cy="387931"/>
                      <wp:effectExtent l="76200" t="0" r="57150" b="50800"/>
                      <wp:wrapNone/>
                      <wp:docPr id="6218" name="Conector recto de flecha 6218"/>
                      <wp:cNvGraphicFramePr/>
                      <a:graphic xmlns:a="http://schemas.openxmlformats.org/drawingml/2006/main">
                        <a:graphicData uri="http://schemas.microsoft.com/office/word/2010/wordprocessingShape">
                          <wps:wsp>
                            <wps:cNvCnPr/>
                            <wps:spPr>
                              <a:xfrm>
                                <a:off x="0" y="0"/>
                                <a:ext cx="0" cy="3879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1B6284" id="Conector recto de flecha 6218" o:spid="_x0000_s1026" type="#_x0000_t32" style="position:absolute;margin-left:61.9pt;margin-top:57.3pt;width:0;height:30.55pt;z-index:25234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YS5wEAADgEAAAOAAAAZHJzL2Uyb0RvYy54bWysU9uOEzEMfUfiH6K802m70rJUne5Dl+UF&#10;QQXLB2QzTidSbnJMp/17nEw75SYkEC9JnPjYPsfO+v7onTgAZhtDKxezuRQQdOxs2Lfyy9Pjqzsp&#10;MqnQKRcDtPIEWd5vXr5YD2kFy9hH1wEKDhLyakit7InSqmmy7sGrPIsJAj+aiF4Rm7hvOlQDR/eu&#10;Wc7nt80QsUsYNeTMtw/jo9zU+MaApo/GZCDhWsm1UV2xrs9lbTZrtdqjSr3V5zLUP1ThlQ2cdAr1&#10;oEiJr2h/CeWtxpijoZmOvonGWA2VA7NZzH9i87lXCSoXFienSab8/8LqD4cdCtu18na54F4F5blL&#10;W+6VpogCyyY6EMaB7pWoTqzZkPKKoduww7OV0w6LAEeDvuxMTRyrzqdJZziS0OOl5tubu9dvbhal&#10;Bc0VlzDTO4helEMrM6Gy+564orGkRZVZHd5nGoEXQEnqQllzdLZ7tM5Vo0wSbB2Kg+IZoOMl4Q9e&#10;pKx7GzpBp8T0Ca0Kewfn0krUpjAeOdYTnRyMGT+BYf2Y1VhZndxrPqU1BLrkdIG9C8xwdRNwXin9&#10;EXj2L1CoU/034AlRM8dAE9jbEPF32a8ymdH/osDIu0jwHLtT7X6VhseztvH8lcr8f29X+PXDb74B&#10;AAD//wMAUEsDBBQABgAIAAAAIQDeg7Pk3wAAAAsBAAAPAAAAZHJzL2Rvd25yZXYueG1sTI9BT8Mw&#10;DIXvSPyHyEjcWLoCK5Sm00BiiMumbYhz1pi2InGqJt0Kvx6PC9zes5+ePxfz0VlxwD60nhRMJwkI&#10;pMqblmoFb7vnqzsQIWoy2npCBV8YYF6enxU6N/5IGzxsYy24hEKuFTQxdrmUoWrQ6TDxHRLvPnzv&#10;dGTb19L0+sjlzso0SWbS6Zb4QqM7fGqw+twOTkH24lft6n5cpziky8X6+/3x1S6VurwYFw8gIo7x&#10;LwwnfEaHkpn2fiAThGWfXjN6ZDG9mYE4JX4nexbZbQayLOT/H8ofAAAA//8DAFBLAQItABQABgAI&#10;AAAAIQC2gziS/gAAAOEBAAATAAAAAAAAAAAAAAAAAAAAAABbQ29udGVudF9UeXBlc10ueG1sUEsB&#10;Ai0AFAAGAAgAAAAhADj9If/WAAAAlAEAAAsAAAAAAAAAAAAAAAAALwEAAF9yZWxzLy5yZWxzUEsB&#10;Ai0AFAAGAAgAAAAhACS9VhLnAQAAOAQAAA4AAAAAAAAAAAAAAAAALgIAAGRycy9lMm9Eb2MueG1s&#10;UEsBAi0AFAAGAAgAAAAhAN6Ds+TfAAAACwEAAA8AAAAAAAAAAAAAAAAAQQQAAGRycy9kb3ducmV2&#10;LnhtbFBLBQYAAAAABAAEAPMAAABN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28448" behindDoc="0" locked="0" layoutInCell="1" allowOverlap="1" wp14:anchorId="4FD38998" wp14:editId="01527187">
                      <wp:simplePos x="0" y="0"/>
                      <wp:positionH relativeFrom="column">
                        <wp:posOffset>39802</wp:posOffset>
                      </wp:positionH>
                      <wp:positionV relativeFrom="paragraph">
                        <wp:posOffset>147320</wp:posOffset>
                      </wp:positionV>
                      <wp:extent cx="1532890" cy="584835"/>
                      <wp:effectExtent l="0" t="0" r="10160" b="24765"/>
                      <wp:wrapNone/>
                      <wp:docPr id="62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494153" w:rsidRPr="003D3E12" w:rsidRDefault="00494153" w:rsidP="0014634A">
                                  <w:pPr>
                                    <w:spacing w:line="240" w:lineRule="auto"/>
                                    <w:rPr>
                                      <w:sz w:val="14"/>
                                      <w:szCs w:val="14"/>
                                      <w:lang w:val="es-MX"/>
                                    </w:rPr>
                                  </w:pPr>
                                  <w:r>
                                    <w:rPr>
                                      <w:sz w:val="14"/>
                                      <w:szCs w:val="14"/>
                                      <w:lang w:val="es-MX"/>
                                    </w:rPr>
                                    <w:t xml:space="preserve">Recepción de los archivos de proyectos y presupuestos para la infraestructura de agua.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38998" id="_x0000_s1126" style="position:absolute;margin-left:3.15pt;margin-top:11.6pt;width:120.7pt;height:46.0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y5+MAIAAFQEAAAOAAAAZHJzL2Uyb0RvYy54bWysVNuO0zAQfUfiHyy/01y2Wdqo6WrVpQhp&#10;gRULH+A4TmLh2GbsNilfv2O3W7rAEyIPlsczPp45Zyarm2lQZC/ASaMrms1SSoTmppG6q+i3r9s3&#10;C0qcZ7phymhR0YNw9Gb9+tVqtKXITW9UI4AgiHblaCvae2/LJHG8FwNzM2OFRmdrYGAeTeiSBtiI&#10;6INK8jS9TkYDjQXDhXN4end00nXEb1vB/ee2dcITVVHMzccV4lqHNVmvWNkBs73kpzTYP2QxMKnx&#10;0TPUHfOM7ED+ATVIDsaZ1s+4GRLTtpKLWANWk6W/VfPYMytiLUiOs2ea3P+D5Z/2D0BkU9HrPM8o&#10;0WxAlb4gb0x3SpA8UjRaV2Lko32AUKSz94Z/d0SbTY9h4hbAjL1gDSaWBUqTFxeC4fAqqcePpkF4&#10;tvMmsjW1MARA5IFMUZTDWRQxecLxMCuu8sUStePoKxbzxVURn2Dl820Lzr8XZiBhU1HA5CM62987&#10;H7Jh5XNIzN4o2WylUtGArt4oIHuGDbKN3wndXYYpTcaKLou8iMgvfO4SIo3f3yAG6bHTlRwqujgH&#10;sTLQ9k43sQ89k+q4x5SVPvEYqAv97Eo/1VPUKkvPstSmOSC1YI6tjaOIm97AT0pGbOuKuh87BoIS&#10;9UGjPMtsPg9zEI158Rb1JXDpqS89THOEqqin5Ljd+OPs7CzIrseXssiHNrcoaSsj2yHTY1anArB1&#10;owinMQuzcWnHqF8/g/UTAAAA//8DAFBLAwQUAAYACAAAACEA2F1gc94AAAAIAQAADwAAAGRycy9k&#10;b3ducmV2LnhtbEyPwU7DMBBE70j8g7VI3KhTB1oIcSoEKhLHNr1wc+IlCcTrKHbawNezPcFxNU8z&#10;b/PN7HpxxDF0njQsFwkIpNrbjhoNh3J7cw8iREPW9J5QwzcG2BSXF7nJrD/RDo/72AguoZAZDW2M&#10;QyZlqFt0Jiz8gMTZhx+diXyOjbSjOXG566VKkpV0piNeaM2Azy3WX/vJaag6dTA/u/I1cQ/bNL7N&#10;5ef0/qL19dX89Agi4hz/YDjrszoU7FT5iWwQvYZVyqAGlSoQHKvb9RpExdzyLgVZ5PL/A8UvAAAA&#10;//8DAFBLAQItABQABgAIAAAAIQC2gziS/gAAAOEBAAATAAAAAAAAAAAAAAAAAAAAAABbQ29udGVu&#10;dF9UeXBlc10ueG1sUEsBAi0AFAAGAAgAAAAhADj9If/WAAAAlAEAAAsAAAAAAAAAAAAAAAAALwEA&#10;AF9yZWxzLy5yZWxzUEsBAi0AFAAGAAgAAAAhADjrLn4wAgAAVAQAAA4AAAAAAAAAAAAAAAAALgIA&#10;AGRycy9lMm9Eb2MueG1sUEsBAi0AFAAGAAgAAAAhANhdYHPeAAAACAEAAA8AAAAAAAAAAAAAAAAA&#10;igQAAGRycy9kb3ducmV2LnhtbFBLBQYAAAAABAAEAPMAAACVBQAAAAA=&#10;">
                      <v:textbox>
                        <w:txbxContent>
                          <w:p w:rsidR="00494153" w:rsidRPr="003D3E12" w:rsidRDefault="00494153" w:rsidP="0014634A">
                            <w:pPr>
                              <w:spacing w:line="240" w:lineRule="auto"/>
                              <w:rPr>
                                <w:sz w:val="14"/>
                                <w:szCs w:val="14"/>
                                <w:lang w:val="es-MX"/>
                              </w:rPr>
                            </w:pPr>
                            <w:r>
                              <w:rPr>
                                <w:sz w:val="14"/>
                                <w:szCs w:val="14"/>
                                <w:lang w:val="es-MX"/>
                              </w:rPr>
                              <w:t xml:space="preserve">Recepción de los archivos de proyectos y presupuestos para la infraestructura de agua.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31520" behindDoc="0" locked="0" layoutInCell="1" allowOverlap="1" wp14:anchorId="52D9EB55" wp14:editId="0D260AED">
                      <wp:simplePos x="0" y="0"/>
                      <wp:positionH relativeFrom="column">
                        <wp:posOffset>145415</wp:posOffset>
                      </wp:positionH>
                      <wp:positionV relativeFrom="paragraph">
                        <wp:posOffset>236855</wp:posOffset>
                      </wp:positionV>
                      <wp:extent cx="1232535" cy="317500"/>
                      <wp:effectExtent l="0" t="0" r="24765" b="25400"/>
                      <wp:wrapNone/>
                      <wp:docPr id="622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7500"/>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EB55" id="_x0000_s1127" type="#_x0000_t116" style="position:absolute;margin-left:11.45pt;margin-top:18.65pt;width:97.05pt;height:2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pqNAIAAGMEAAAOAAAAZHJzL2Uyb0RvYy54bWysVNtu2zAMfR+wfxD0vvqSphcjTlGk6zCg&#10;6wq0+wBFlmNhkqhRSpzu60cpaZpdsIdhfhBEkTriOSQ9u9pawzYKgwbX8uqk5Ew5CZ12q5Z/ebp9&#10;d8FZiMJ1woBTLX9WgV/N376Zjb5RNQxgOoWMQFxoRt/yIUbfFEWQg7IinIBXjpw9oBWRTFwVHYqR&#10;0K0p6rI8K0bAziNIFQKd3uycfJ7x+17J+Lnvg4rMtJxyi3nFvC7TWsxnolmh8IOW+zTEP2RhhXb0&#10;6AHqRkTB1qh/g7JaIgTo44kEW0Dfa6kyB2JTlb+weRyEV5kLiRP8Qabw/2Dl/eYBme5aflbXZ5w5&#10;YalK1+sI+XFWT5NEow8NRT76B0wkg78D+TUwB4tBuJW6RoRxUKKjxKoUX/x0IRmBrrLl+Ak6ghcE&#10;n9Xa9mgTIOnAtrkoz4eiqG1kkg6relJPJ1POJPkm1fm0zFUrRPNy22OIHxRYljYt7w2MlBfGJ4VW&#10;OxEB82NicxdiSk40LzcyGTC6u9XGZANXy4VBthHUL7f5y3yI83GYcWxs+eWU1Pk7RJm/P0FYHanx&#10;jbYtvzgEiSap+N51uS2j0Ga3p5SN28ualNxVJG6X21y6qsyqJ52X0D2T0gi7TqfJpM0A+J2zkbq8&#10;5eHbWqDizHx0VK3L6vQ0jUU2TqfnNRl47Fkee4STBNXyyNluu4i7UVp71KuBXqqyHg5SA/U6q/2a&#10;1Z4AdXIuwn7q0qgc2znq9d8w/wEAAP//AwBQSwMEFAAGAAgAAAAhAPWoS6DfAAAACAEAAA8AAABk&#10;cnMvZG93bnJldi54bWxMj09Lw0AQxe+C32EZwYvYTVNpa8ykhIDooVCs7X2bHZPg/gnZbZN+e8eT&#10;Hue9x5vfyzeTNeJCQ+i8Q5jPEhDkaq871yAcPl8f1yBCVE4r4x0hXCnApri9yVWm/eg+6LKPjeAS&#10;FzKF0MbYZ1KGuiWrwsz35Nj78oNVkc+hkXpQI5dbI9MkWUqrOscfWtVT1VL9vT9bhN3WVIOpaHyr&#10;rsf3w/GpfNguS8T7u6l8ARFpin9h+MVndCiY6eTPTgdhENL0mZMIi9UCBPvpfMXbTghrFmSRy/8D&#10;ih8AAAD//wMAUEsBAi0AFAAGAAgAAAAhALaDOJL+AAAA4QEAABMAAAAAAAAAAAAAAAAAAAAAAFtD&#10;b250ZW50X1R5cGVzXS54bWxQSwECLQAUAAYACAAAACEAOP0h/9YAAACUAQAACwAAAAAAAAAAAAAA&#10;AAAvAQAAX3JlbHMvLnJlbHNQSwECLQAUAAYACAAAACEAmlIKajQCAABjBAAADgAAAAAAAAAAAAAA&#10;AAAuAgAAZHJzL2Uyb0RvYy54bWxQSwECLQAUAAYACAAAACEA9ahLoN8AAAAIAQAADwAAAAAAAAAA&#10;AAAAAACOBAAAZHJzL2Rvd25yZXYueG1sUEsFBgAAAAAEAAQA8wAAAJoFAAAAAA==&#10;">
                      <v:textbox>
                        <w:txbxContent>
                          <w:p w:rsidR="00494153" w:rsidRPr="00071D5C" w:rsidRDefault="00494153"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Default="0014634A" w:rsidP="0014634A">
      <w:pPr>
        <w:tabs>
          <w:tab w:val="left" w:pos="2700"/>
        </w:tabs>
        <w:autoSpaceDE w:val="0"/>
        <w:autoSpaceDN w:val="0"/>
        <w:adjustRightInd w:val="0"/>
        <w:spacing w:line="240" w:lineRule="auto"/>
        <w:jc w:val="center"/>
        <w:rPr>
          <w:rFonts w:cs="Arial"/>
          <w:b/>
          <w:sz w:val="28"/>
        </w:rPr>
      </w:pPr>
      <w:r w:rsidRPr="001861D0">
        <w:rPr>
          <w:rFonts w:cs="Arial"/>
          <w:b/>
          <w:sz w:val="28"/>
        </w:rPr>
        <w:lastRenderedPageBreak/>
        <w:t>PROCEDIMIENTO 11</w:t>
      </w:r>
    </w:p>
    <w:p w:rsidR="002C5AE6" w:rsidRPr="001861D0" w:rsidRDefault="002C5AE6" w:rsidP="0014634A">
      <w:pPr>
        <w:tabs>
          <w:tab w:val="left" w:pos="2700"/>
        </w:tabs>
        <w:autoSpaceDE w:val="0"/>
        <w:autoSpaceDN w:val="0"/>
        <w:adjustRightInd w:val="0"/>
        <w:spacing w:line="240" w:lineRule="auto"/>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r w:rsidRPr="001861D0">
        <w:rPr>
          <w:rFonts w:cs="Arial"/>
          <w:b/>
          <w:sz w:val="28"/>
        </w:rPr>
        <w:t>ATENCIÓN A COMITÉS AUTOADMINISTRADOS DE AGUA</w:t>
      </w:r>
    </w:p>
    <w:p w:rsidR="0014634A" w:rsidRPr="001861D0" w:rsidRDefault="0014634A" w:rsidP="0014634A">
      <w:pPr>
        <w:ind w:right="-25"/>
        <w:jc w:val="center"/>
        <w:rPr>
          <w:rFonts w:cs="Arial"/>
          <w:b/>
          <w:sz w:val="28"/>
        </w:rPr>
      </w:pPr>
      <w:r w:rsidRPr="001861D0">
        <w:rPr>
          <w:rFonts w:cs="Arial"/>
          <w:b/>
          <w:sz w:val="28"/>
        </w:rPr>
        <w:t>POTABLE.</w:t>
      </w:r>
    </w:p>
    <w:p w:rsidR="0014634A" w:rsidRPr="001861D0" w:rsidRDefault="0014634A" w:rsidP="0014634A">
      <w:pPr>
        <w:rPr>
          <w:rFonts w:cs="Arial"/>
          <w:b/>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napToGrid w:val="0"/>
          <w:sz w:val="22"/>
          <w:szCs w:val="22"/>
          <w:lang w:val="es-MX"/>
        </w:rPr>
      </w:pPr>
      <w:r w:rsidRPr="001861D0">
        <w:rPr>
          <w:rFonts w:cs="Arial"/>
          <w:snapToGrid w:val="0"/>
          <w:sz w:val="22"/>
          <w:szCs w:val="22"/>
          <w:lang w:val="es-MX"/>
        </w:rPr>
        <w:t>Atender, canalizar y dar seguimiento a los reportes por fallas mecánicas de los equipos de bombeo y fugas en las líneas de conducción reportadas por los comités Auto administrados.</w:t>
      </w:r>
    </w:p>
    <w:p w:rsidR="0014634A" w:rsidRPr="001861D0" w:rsidRDefault="0014634A" w:rsidP="0014634A">
      <w:pPr>
        <w:rPr>
          <w:rFonts w:cs="Arial"/>
          <w:sz w:val="24"/>
        </w:rPr>
      </w:pPr>
    </w:p>
    <w:p w:rsidR="0014634A" w:rsidRPr="001861D0" w:rsidRDefault="0014634A" w:rsidP="0014634A">
      <w:pPr>
        <w:rPr>
          <w:rFonts w:cs="Arial"/>
          <w:sz w:val="28"/>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spacing w:line="240" w:lineRule="auto"/>
        <w:rPr>
          <w:rFonts w:cs="Arial"/>
          <w:sz w:val="22"/>
          <w:szCs w:val="22"/>
        </w:rPr>
      </w:pPr>
      <w:r w:rsidRPr="001861D0">
        <w:rPr>
          <w:rFonts w:cs="Arial"/>
          <w:sz w:val="22"/>
          <w:szCs w:val="22"/>
        </w:rPr>
        <w:t>Ley Orgánica de los municipios del Estado de Tabasco.</w:t>
      </w:r>
    </w:p>
    <w:p w:rsidR="0014634A" w:rsidRPr="001861D0" w:rsidRDefault="0014634A" w:rsidP="0014634A">
      <w:pPr>
        <w:spacing w:line="240" w:lineRule="auto"/>
        <w:rPr>
          <w:rFonts w:cs="Arial"/>
          <w:sz w:val="22"/>
          <w:szCs w:val="22"/>
        </w:rPr>
      </w:pPr>
    </w:p>
    <w:p w:rsidR="0014634A" w:rsidRPr="001861D0" w:rsidRDefault="0014634A" w:rsidP="0014634A">
      <w:pPr>
        <w:spacing w:line="240" w:lineRule="auto"/>
        <w:rPr>
          <w:rFonts w:cs="Arial"/>
          <w:sz w:val="22"/>
          <w:szCs w:val="22"/>
        </w:rPr>
      </w:pPr>
      <w:r w:rsidRPr="001861D0">
        <w:rPr>
          <w:rFonts w:cs="Arial"/>
          <w:sz w:val="22"/>
          <w:szCs w:val="22"/>
        </w:rPr>
        <w:t>Ley de Responsabilidades de los servidores públicos del Estado de Tabasco.</w:t>
      </w:r>
    </w:p>
    <w:p w:rsidR="0014634A" w:rsidRPr="001861D0" w:rsidRDefault="0014634A" w:rsidP="0014634A">
      <w:pPr>
        <w:spacing w:line="240" w:lineRule="auto"/>
        <w:rPr>
          <w:rFonts w:cs="Arial"/>
          <w:sz w:val="22"/>
          <w:szCs w:val="22"/>
        </w:rPr>
      </w:pPr>
    </w:p>
    <w:p w:rsidR="0014634A" w:rsidRPr="001861D0" w:rsidRDefault="0014634A" w:rsidP="0014634A">
      <w:pPr>
        <w:spacing w:line="240" w:lineRule="auto"/>
        <w:rPr>
          <w:rFonts w:cs="Arial"/>
          <w:sz w:val="22"/>
          <w:szCs w:val="22"/>
        </w:rPr>
      </w:pPr>
      <w:r w:rsidRPr="001861D0">
        <w:rPr>
          <w:rFonts w:cs="Arial"/>
          <w:sz w:val="22"/>
          <w:szCs w:val="22"/>
        </w:rPr>
        <w:t>Reglamento interno de los Comités Auto administrados.</w:t>
      </w:r>
    </w:p>
    <w:p w:rsidR="0014634A" w:rsidRPr="001861D0" w:rsidRDefault="0014634A" w:rsidP="0014634A">
      <w:pPr>
        <w:rPr>
          <w:rFonts w:cs="Arial"/>
          <w:sz w:val="22"/>
          <w:szCs w:val="22"/>
        </w:rPr>
      </w:pPr>
    </w:p>
    <w:p w:rsidR="0014634A" w:rsidRPr="001861D0" w:rsidRDefault="0014634A" w:rsidP="0014634A">
      <w:pPr>
        <w:rPr>
          <w:rFonts w:cs="Arial"/>
          <w:sz w:val="22"/>
          <w:szCs w:val="22"/>
        </w:rPr>
      </w:pPr>
    </w:p>
    <w:p w:rsidR="0014634A" w:rsidRPr="001861D0" w:rsidRDefault="0014634A" w:rsidP="0014634A">
      <w:pPr>
        <w:rPr>
          <w:rFonts w:cs="Arial"/>
          <w:sz w:val="14"/>
        </w:rPr>
      </w:pPr>
      <w:r w:rsidRPr="001861D0">
        <w:rPr>
          <w:rFonts w:cs="Arial"/>
          <w:sz w:val="14"/>
        </w:rPr>
        <w:br w:type="page"/>
      </w:r>
    </w:p>
    <w:tbl>
      <w:tblPr>
        <w:tblpPr w:leftFromText="141" w:rightFromText="141" w:vertAnchor="page" w:horzAnchor="margin" w:tblpXSpec="center" w:tblpY="2839"/>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E7387F">
        <w:trPr>
          <w:trHeight w:val="569"/>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lastRenderedPageBreak/>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E7387F">
        <w:trPr>
          <w:trHeight w:val="569"/>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Atención a comités Auto administrados de Agua Potable.</w:t>
            </w:r>
          </w:p>
        </w:tc>
      </w:tr>
      <w:tr w:rsidR="00E1628B" w:rsidRPr="001861D0" w:rsidTr="00E7387F">
        <w:trPr>
          <w:trHeight w:val="163"/>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E7387F">
        <w:trPr>
          <w:trHeight w:val="291"/>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E7387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1464192" behindDoc="0" locked="0" layoutInCell="1" allowOverlap="1" wp14:anchorId="077DEC62" wp14:editId="04E22D9E">
                      <wp:simplePos x="0" y="0"/>
                      <wp:positionH relativeFrom="column">
                        <wp:posOffset>-12065</wp:posOffset>
                      </wp:positionH>
                      <wp:positionV relativeFrom="paragraph">
                        <wp:posOffset>199488</wp:posOffset>
                      </wp:positionV>
                      <wp:extent cx="2691130" cy="0"/>
                      <wp:effectExtent l="0" t="0" r="33020" b="19050"/>
                      <wp:wrapNone/>
                      <wp:docPr id="62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5AFA8" id="Line 3" o:spid="_x0000_s1026" style="position:absolute;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7W7FQIAACw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W508Y&#10;KdKBSluhOJqE5vTGFRBTqZ0N5dGzejFbTb87pHTVEnXgkeTrxUBaFjKSNylh4wxcse8/awYx5Oh1&#10;7NS5sV2AhB6gcxTkcheEnz2icJjPFlk2Ad3o4EtIMSQa6/wnrjsUjBJL4ByByWnrfCBCiiEk3KP0&#10;RkgZ9ZYK9cA2f0rTmOG0FCx4Q5yzh30lLTqRMDLxi2WB5zHM6qNiEa3lhK1vtidCXm24XaqAB7UA&#10;n5t1nYkfi3Sxnq/n09E0n61H07SuRx831XQ022RPH+pJXVV19jNQy6ZFKxjjKrAb5jOb/p3+t5dy&#10;naz7hN77kLxFjw0DssM/ko5iBv2uk7DX7LKzg8gwkjH49nzCzD/uwX585KtfAA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fM+1uxUCAAAsBAAADgAAAAAAAAAAAAAAAAAuAgAAZHJzL2Uyb0RvYy54bWxQSwECLQAUAAYACAAA&#10;ACEAJekdE90AAAAIAQAADwAAAAAAAAAAAAAAAABvBAAAZHJzL2Rvd25yZXYueG1sUEsFBgAAAAAE&#10;AAQA8wAAAHkFAAAAAA==&#10;" strokeweight="1pt"/>
                  </w:pict>
                </mc:Fallback>
              </mc:AlternateContent>
            </w:r>
            <w:r w:rsidRPr="001861D0">
              <w:rPr>
                <w:rFonts w:cs="Arial"/>
                <w:b/>
                <w:szCs w:val="20"/>
                <w:lang w:val="es-MX"/>
              </w:rPr>
              <w:t>INICIO</w:t>
            </w:r>
          </w:p>
          <w:p w:rsidR="00E1628B" w:rsidRPr="001861D0" w:rsidRDefault="00E1628B" w:rsidP="006A7327">
            <w:pPr>
              <w:rPr>
                <w:rFonts w:cs="Arial"/>
                <w:b/>
                <w:szCs w:val="20"/>
                <w:lang w:val="es-MX"/>
              </w:rPr>
            </w:pPr>
            <w:r w:rsidRPr="001861D0">
              <w:rPr>
                <w:rFonts w:cs="Arial"/>
                <w:szCs w:val="20"/>
                <w:lang w:val="es-MX"/>
              </w:rPr>
              <w:t>Atención a comités Auto administrado. Exponen problemática de fallas de: equipos de bombeo, fugas de agua y fallas eléctricas de los sistemas.</w:t>
            </w:r>
            <w:r w:rsidRPr="001861D0">
              <w:rPr>
                <w:rFonts w:cs="Arial"/>
                <w:bCs/>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 Reporte</w:t>
            </w:r>
          </w:p>
        </w:tc>
      </w:tr>
      <w:tr w:rsidR="00E1628B" w:rsidRPr="001861D0" w:rsidTr="00E7387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genera el reporte de Comités Auto administrados y se entrega al Departamento de la Zona Rural.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-Reporte</w:t>
            </w:r>
          </w:p>
          <w:p w:rsidR="00E1628B" w:rsidRPr="001861D0" w:rsidRDefault="00E1628B" w:rsidP="006A7327">
            <w:pPr>
              <w:rPr>
                <w:rFonts w:cs="Arial"/>
                <w:szCs w:val="20"/>
                <w:lang w:val="es-MX"/>
              </w:rPr>
            </w:pPr>
          </w:p>
        </w:tc>
      </w:tr>
      <w:tr w:rsidR="00E1628B" w:rsidRPr="001861D0" w:rsidTr="00E7387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Verifica con el Comité que la petición se atendió por el área rural.</w:t>
            </w:r>
          </w:p>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r w:rsidR="00E1628B" w:rsidRPr="001861D0" w:rsidTr="00E7387F">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2C5AE6">
      <w:pPr>
        <w:autoSpaceDE w:val="0"/>
        <w:autoSpaceDN w:val="0"/>
        <w:adjustRightInd w:val="0"/>
        <w:spacing w:line="240" w:lineRule="auto"/>
        <w:jc w:val="right"/>
        <w:rPr>
          <w:rFonts w:cs="Arial"/>
          <w:b/>
          <w:sz w:val="22"/>
          <w:szCs w:val="22"/>
        </w:rPr>
      </w:pPr>
      <w:r w:rsidRPr="001861D0">
        <w:rPr>
          <w:rFonts w:cs="Arial"/>
          <w:b/>
          <w:noProof/>
          <w:sz w:val="28"/>
          <w:szCs w:val="28"/>
          <w:lang w:val="es-MX" w:eastAsia="es-MX"/>
        </w:rPr>
        <mc:AlternateContent>
          <mc:Choice Requires="wps">
            <w:drawing>
              <wp:anchor distT="0" distB="0" distL="114300" distR="114300" simplePos="0" relativeHeight="252355072" behindDoc="0" locked="0" layoutInCell="1" allowOverlap="1" wp14:anchorId="73FCBAD8" wp14:editId="4198F65E">
                <wp:simplePos x="0" y="0"/>
                <wp:positionH relativeFrom="column">
                  <wp:posOffset>3419475</wp:posOffset>
                </wp:positionH>
                <wp:positionV relativeFrom="paragraph">
                  <wp:posOffset>-383540</wp:posOffset>
                </wp:positionV>
                <wp:extent cx="3276600" cy="448945"/>
                <wp:effectExtent l="0" t="0" r="0" b="8255"/>
                <wp:wrapNone/>
                <wp:docPr id="62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CBAD8" id="_x0000_s1128" type="#_x0000_t202" style="position:absolute;left:0;text-align:left;margin-left:269.25pt;margin-top:-30.2pt;width:258pt;height:35.3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3Wvw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iKoFaC9lClR7Y36E7uURjNbIrGQWdw82GAu2YPBii1C1cP97L6ppGQy5aKDbtVSo4tozVQDO1L&#10;/+LphKMtyHr8KGtwRLdGOqB9o3qbP8gIAnQo1dOpPJZMBYfvonkcB2CqwEZIkhJHzqfZ8fWgtHnP&#10;ZI/sIscKyu/Q6e5eG8uGZscr1pmQJe86J4FOPDuAi9MJ+Ian1mZZuIr+TIN0lawS4pEoXnkkKArv&#10;tlwSLy7D+ax4VyyXRfjL+g1J1vK6ZsK6OaorJH9WvYPOJ12c9KVlx2sLZylptVkvO4V2FNRdus/l&#10;HCzna/5zGi4JEMuLkMKIBHdR6pVxMvdISWZeOg8SLwjTuzQOSEqK8nlI91ywfw8JjTlOZyAyF86Z&#10;9IvYAve9jo1mPTcwPzre5zg5XaKZleBK1K60hvJuWl+kwtI/pwLKfSy0E6zV6KRWs1/vXXuEQXTs&#10;hLWsn0DDSoLEQI0w/WDRSvUDoxEmSY719y1VDKPug4A+SENC7OhxGzKbR7BRl5b1pYWKCqBybDCa&#10;lkszjavtoPimBU9T5wl5C73TcCdr22QTq0PHwbRw0R0mmx1Hl3t36zx/F78BAAD//wMAUEsDBBQA&#10;BgAIAAAAIQAkxNvZ3gAAAAsBAAAPAAAAZHJzL2Rvd25yZXYueG1sTI/LTsMwEEX3SP0Hayqxa+3S&#10;pCohk6oCsQVRHhI7N54mEfE4it0m/D3Oiu7mcXTnTL4bbSsu1PvGMcJqqUAQl840XCF8vD8vtiB8&#10;0Gx065gQfsnDrpjd5DozbuA3uhxCJWII+0wj1CF0mZS+rMlqv3QdcdydXG91iG1fSdPrIYbbVt4p&#10;tZFWNxwv1Lqjx5rKn8PZIny+nL6/EvVaPdm0G9yoJNt7iXg7H/cPIAKN4R+GST+qQxGdju7MxosW&#10;IV1v04giLDYqATERKk3i6DhVa5BFLq9/KP4AAAD//wMAUEsBAi0AFAAGAAgAAAAhALaDOJL+AAAA&#10;4QEAABMAAAAAAAAAAAAAAAAAAAAAAFtDb250ZW50X1R5cGVzXS54bWxQSwECLQAUAAYACAAAACEA&#10;OP0h/9YAAACUAQAACwAAAAAAAAAAAAAAAAAvAQAAX3JlbHMvLnJlbHNQSwECLQAUAAYACAAAACEA&#10;zNkN1r8CAADHBQAADgAAAAAAAAAAAAAAAAAuAgAAZHJzL2Uyb0RvYy54bWxQSwECLQAUAAYACAAA&#10;ACEAJMTb2d4AAAALAQAADwAAAAAAAAAAAAAAAAAZBQAAZHJzL2Rvd25yZXYueG1sUEsFBgAAAAAE&#10;AAQA8wAAACQGAAAAAA==&#10;" filled="f" stroked="f">
                <v:textbo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E1628B" w:rsidRPr="001861D0" w:rsidTr="008E2697">
        <w:trPr>
          <w:cantSplit/>
          <w:trHeight w:val="569"/>
          <w:jc w:val="center"/>
        </w:trPr>
        <w:tc>
          <w:tcPr>
            <w:tcW w:w="5125"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              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859"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Atención a comités Auto administrados de Agua Potable.</w:t>
            </w:r>
          </w:p>
        </w:tc>
      </w:tr>
    </w:tbl>
    <w:p w:rsidR="00E1628B" w:rsidRPr="001861D0" w:rsidRDefault="00E1628B" w:rsidP="00E1628B">
      <w:pPr>
        <w:autoSpaceDE w:val="0"/>
        <w:autoSpaceDN w:val="0"/>
        <w:adjustRightInd w:val="0"/>
        <w:spacing w:line="240" w:lineRule="auto"/>
        <w:jc w:val="right"/>
        <w:rPr>
          <w:rFonts w:cs="Arial"/>
          <w:b/>
          <w:szCs w:val="20"/>
        </w:rPr>
      </w:pPr>
    </w:p>
    <w:tbl>
      <w:tblPr>
        <w:tblW w:w="2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tblGrid>
      <w:tr w:rsidR="00E1628B" w:rsidRPr="001861D0" w:rsidTr="006A7327">
        <w:trPr>
          <w:jc w:val="center"/>
        </w:trPr>
        <w:tc>
          <w:tcPr>
            <w:tcW w:w="2694" w:type="dxa"/>
            <w:shd w:val="clear" w:color="auto" w:fill="FFC000"/>
            <w:vAlign w:val="center"/>
          </w:tcPr>
          <w:p w:rsidR="00E1628B" w:rsidRPr="001861D0" w:rsidRDefault="00E1628B" w:rsidP="006A7327">
            <w:pPr>
              <w:autoSpaceDE w:val="0"/>
              <w:autoSpaceDN w:val="0"/>
              <w:adjustRightInd w:val="0"/>
              <w:spacing w:line="240" w:lineRule="auto"/>
              <w:jc w:val="center"/>
              <w:rPr>
                <w:rFonts w:cs="Arial"/>
                <w:b/>
                <w:sz w:val="14"/>
                <w:szCs w:val="20"/>
              </w:rPr>
            </w:pPr>
            <w:r w:rsidRPr="001861D0">
              <w:rPr>
                <w:rFonts w:cs="Arial"/>
                <w:b/>
                <w:sz w:val="14"/>
                <w:szCs w:val="20"/>
              </w:rPr>
              <w:t>Departamento de Desarrollo y Contraloría Social</w:t>
            </w:r>
          </w:p>
        </w:tc>
      </w:tr>
      <w:tr w:rsidR="00E1628B" w:rsidRPr="001861D0" w:rsidTr="006A7327">
        <w:trPr>
          <w:trHeight w:val="1989"/>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6880" behindDoc="0" locked="0" layoutInCell="1" allowOverlap="1" wp14:anchorId="24303E68" wp14:editId="69D6CF7B">
                      <wp:simplePos x="0" y="0"/>
                      <wp:positionH relativeFrom="column">
                        <wp:posOffset>197485</wp:posOffset>
                      </wp:positionH>
                      <wp:positionV relativeFrom="paragraph">
                        <wp:posOffset>46355</wp:posOffset>
                      </wp:positionV>
                      <wp:extent cx="1232535" cy="254635"/>
                      <wp:effectExtent l="6985" t="8255" r="8255" b="13335"/>
                      <wp:wrapNone/>
                      <wp:docPr id="62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03E68" id="_x0000_s1129" type="#_x0000_t116" style="position:absolute;margin-left:15.55pt;margin-top:3.65pt;width:97.05pt;height:20.05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vNgIAAGI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24adVdcGZ&#10;E5a6dL2JkIOzs8TQ4ENNho/+AVONwd+B/B6Yg2Uv3FpdI8LQK9FSXmWyL944JCGQK1sNX6AldEHo&#10;maxdhzYBEg1sl3vyfOiJ2kUm6bGsptV8OudMkq6az07pnkKI+sXbY4ifFFiWLg3vDAyUF8YnhVY7&#10;EQFzMLG9C3H0fPHIxYDR7a02Jgu4Xi0Nsq2gcbnN3z5YODYzjg0Nv5hX84z8RheOISb5+xuE1ZHm&#10;3mjb8PODkagTix9dS2mKOgptxjsVa9ye1sTk2JG4W+1y58rJNIVIPK+gfSamEcZBp8WkSw/4k7OB&#10;hrzh4cdGoOLMfHbUrYtyNktbkYXZ/KwiAY81q2ONcJKgGh45G6/LOG7SxqNe9xSpzHw4SPPT6cz2&#10;a1b7AmiQc/v2S5c25VjOVq+/hsUv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P65OG82AgAAYgQAAA4AAAAAAAAAAAAA&#10;AAAALgIAAGRycy9lMm9Eb2MueG1sUEsBAi0AFAAGAAgAAAAhAGIkoGLeAAAABwEAAA8AAAAAAAAA&#10;AAAAAAAAkAQAAGRycy9kb3ducmV2LnhtbFBLBQYAAAAABAAEAPMAAACbBQAAAAA=&#10;">
                      <v:textbox>
                        <w:txbxContent>
                          <w:p w:rsidR="00494153" w:rsidRPr="00071D5C" w:rsidRDefault="00494153"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8928" behindDoc="0" locked="0" layoutInCell="1" allowOverlap="1" wp14:anchorId="70E28842" wp14:editId="3D923F5E">
                      <wp:simplePos x="0" y="0"/>
                      <wp:positionH relativeFrom="column">
                        <wp:posOffset>783590</wp:posOffset>
                      </wp:positionH>
                      <wp:positionV relativeFrom="paragraph">
                        <wp:posOffset>96520</wp:posOffset>
                      </wp:positionV>
                      <wp:extent cx="0" cy="127000"/>
                      <wp:effectExtent l="59690" t="10795" r="54610" b="14605"/>
                      <wp:wrapNone/>
                      <wp:docPr id="623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9CD8B" id="AutoShape 50" o:spid="_x0000_s1026" type="#_x0000_t32" style="position:absolute;margin-left:61.7pt;margin-top:7.6pt;width:0;height:10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Ip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e5XdA&#10;kCI9dOlx73VMjqaRosG4AiwrtbWhSHpUL+ZJ028OKV11RLU8Wr+eDDhngdTknUtQnIFEu+GzZmBD&#10;IEHk69jYPoQEJtAxtuV0aws/ekTPlxRus/w+TSOchBRXP2Od/8R1j4JQYuctEW3nK60U9F7bLGYh&#10;hyfnAypSXB1CUqU3Qso4AlKhocSLaT6NDk5LwcJjMHO23VXSogMJQxR/sUR4eWtm9V6xGKzjhK0v&#10;sidCgox85MZbAWxJjkO2njOMJIe9CdIZnlQhI1QOgC/SeY6+L9LFer6eT0aTfLYeTdK6Hj1uqslo&#10;tsnup/VdXVV19iOAzyZFJxjjKuC/znQ2+buZuWzXeRpvU30jKnkfPTIKYK//EXRsfeh2WEJX7DQ7&#10;bW2oLmgwxtH4snJhT97q0erXh2H1Ew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Jl2gik2AgAAYAQAAA4AAAAAAAAAAAAA&#10;AAAALgIAAGRycy9lMm9Eb2MueG1sUEsBAi0AFAAGAAgAAAAhAGI0g7jeAAAACQEAAA8AAAAAAAAA&#10;AAAAAAAAkAQAAGRycy9kb3ducmV2LnhtbFBLBQYAAAAABAAEAPMAAACbBQ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5856" behindDoc="0" locked="0" layoutInCell="1" allowOverlap="1" wp14:anchorId="2E95C880" wp14:editId="433997B0">
                      <wp:simplePos x="0" y="0"/>
                      <wp:positionH relativeFrom="column">
                        <wp:posOffset>23110</wp:posOffset>
                      </wp:positionH>
                      <wp:positionV relativeFrom="paragraph">
                        <wp:posOffset>17288</wp:posOffset>
                      </wp:positionV>
                      <wp:extent cx="1539875" cy="560231"/>
                      <wp:effectExtent l="0" t="0" r="22225" b="11430"/>
                      <wp:wrapNone/>
                      <wp:docPr id="62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9A6C15" w:rsidRDefault="00494153" w:rsidP="00E1628B">
                                  <w:pPr>
                                    <w:spacing w:line="240" w:lineRule="auto"/>
                                    <w:rPr>
                                      <w:sz w:val="14"/>
                                      <w:szCs w:val="14"/>
                                    </w:rPr>
                                  </w:pPr>
                                  <w:r>
                                    <w:rPr>
                                      <w:rFonts w:cs="Arial"/>
                                      <w:sz w:val="14"/>
                                      <w:szCs w:val="14"/>
                                      <w:lang w:val="es-MX"/>
                                    </w:rPr>
                                    <w:t>Atención a Comités Auto administrados (fallas de equipo de bombeo, eléctricas y fugas).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5C880" id="_x0000_s1130" style="position:absolute;margin-left:1.8pt;margin-top:1.35pt;width:121.25pt;height:44.1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PrvLgIAAFM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zqfXmWU&#10;aNZjlb6ibky3SpB5UGiwrsDAR/sAIUdn7w3/4Yg2mw6jxC2AGTrBauSVhfjk1YVgOLxKquGTqRGd&#10;7byJYh0a6AMgykAOsSbHc03EwROOh1l+tVxc55Rw9OXzNLAMT7Di+bYF5z8I05OwKSkg94jO9vfO&#10;j6HPIZG9UbLeSqWiAW21UUD2DPtjG78TursMU5oMJV3m0zwiv/K5S4g0fn+D6KXHRleyL+niHMSK&#10;INt7XSNNVngm1bjH7JQ+6RikG0vgD9UhlipLZ+GJIGxl6iNKC2bsbJxE3HQGflEyYFeX1P3cMRCU&#10;qI8ay7PMZrMwBtGY5ddTNODSU116mOYIVVJPybjd+HF0dhZk2+FLWdRDm1ssaSOj2i+sTglg58Z6&#10;naYsjMalHaNe/gXrJwA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4sPrvLgIAAFMEAAAOAAAAAAAAAAAAAAAAAC4CAABkcnMv&#10;ZTJvRG9jLnhtbFBLAQItABQABgAIAAAAIQBljyuR2wAAAAYBAAAPAAAAAAAAAAAAAAAAAIgEAABk&#10;cnMvZG93bnJldi54bWxQSwUGAAAAAAQABADzAAAAkAUAAAAA&#10;">
                      <v:textbox>
                        <w:txbxContent>
                          <w:p w:rsidR="00494153" w:rsidRPr="009A6C15" w:rsidRDefault="00494153" w:rsidP="00E1628B">
                            <w:pPr>
                              <w:spacing w:line="240" w:lineRule="auto"/>
                              <w:rPr>
                                <w:sz w:val="14"/>
                                <w:szCs w:val="14"/>
                              </w:rPr>
                            </w:pPr>
                            <w:r>
                              <w:rPr>
                                <w:rFonts w:cs="Arial"/>
                                <w:sz w:val="14"/>
                                <w:szCs w:val="14"/>
                                <w:lang w:val="es-MX"/>
                              </w:rPr>
                              <w:t>Atención a Comités Auto administrados (fallas de equipo de bombeo, eléctricas y fugas).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9952" behindDoc="0" locked="0" layoutInCell="1" allowOverlap="1" wp14:anchorId="137D15D4" wp14:editId="40BB2628">
                      <wp:simplePos x="0" y="0"/>
                      <wp:positionH relativeFrom="column">
                        <wp:posOffset>777875</wp:posOffset>
                      </wp:positionH>
                      <wp:positionV relativeFrom="paragraph">
                        <wp:posOffset>172720</wp:posOffset>
                      </wp:positionV>
                      <wp:extent cx="0" cy="432000"/>
                      <wp:effectExtent l="76200" t="0" r="57150" b="63500"/>
                      <wp:wrapNone/>
                      <wp:docPr id="6232" name="Conector recto de flecha 6232"/>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076E35" id="Conector recto de flecha 6232" o:spid="_x0000_s1026" type="#_x0000_t32" style="position:absolute;margin-left:61.25pt;margin-top:13.6pt;width:0;height:34pt;flip:x;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r/8QEAAEIEAAAOAAAAZHJzL2Uyb0RvYy54bWysU8uO2zAMvBfoPwi6N06yxaII4uwh220P&#10;RRv08QFamYoF6AWKjZO/LyUnTl8o0MVeZEviDDlDan139E4cALONoZWL2VwKCDp2Nuxb+e3rw6s3&#10;UmRSoVMuBmjlCbK827x8sR7SCpaxj64DFEwS8mpIreyJ0qppsu7BqzyLCQJfmoheEW9x33SoBmb3&#10;rlnO57fNELFLGDXkzKf346XcVH5jQNMnYzKQcK3k2qiuWNfHsjabtVrtUaXe6nMZ6glVeGUDJ52o&#10;7hUp8R3tH1Teaow5Gprp6JtojNVQNbCaxfw3NV96laBqYXNymmzKz0erPx52KGzXytvlzVKKoDx3&#10;acu90hRRYPmIDoRxoHslahB7NqS8Yug27PC8y2mHxYCjQc/RNr3ncaiWsEhxrI6fJsfhSEKPh5pP&#10;X99wL2szmpGhMCXM9A6iF+WnlZlQ2X1PXNtY3MiuDh8ycQ0MvAAK2IWy5uhs92Cdq5syU7B1KA6K&#10;p4GOi9J9xv0SRcq6t6ETdEpsBKFVYe/gHFlYm6J9VFv/6ORgzPgZDDvJqsbK6gxf8ymtIdAlpwsc&#10;XWCGq5uA82rYP4Hn+AKFOt//A54QNXMMNIG9DRH/lv1qkxnjLw6MuosFj7E71Tmo1vCgVlfPj6q8&#10;hJ/3FX59+psfAAAA//8DAFBLAwQUAAYACAAAACEALQk2+t0AAAAJAQAADwAAAGRycy9kb3ducmV2&#10;LnhtbEyPTU/DMAyG70j8h8hI3Fi6SOOjNJ2AigMSF9pJ45g2XlvROFWTdeXf43GB42u/evw42y5u&#10;EDNOofekYb1KQCA13vbUathVrzf3IEI0ZM3gCTV8Y4BtfnmRmdT6E33gXMZWMIRCajR0MY6plKHp&#10;0Jmw8iMS7w5+ciZynFppJ3NiuBukSpJb6UxPfKEzI7502HyVR6dBUfVeFPawrndv+2dZztXntC+0&#10;vr5anh5BRFziXxnO+qwOOTvV/kg2iIGzUhuuMuxOgTgXfge1hoeNApln8v8H+Q8AAAD//wMAUEsB&#10;Ai0AFAAGAAgAAAAhALaDOJL+AAAA4QEAABMAAAAAAAAAAAAAAAAAAAAAAFtDb250ZW50X1R5cGVz&#10;XS54bWxQSwECLQAUAAYACAAAACEAOP0h/9YAAACUAQAACwAAAAAAAAAAAAAAAAAvAQAAX3JlbHMv&#10;LnJlbHNQSwECLQAUAAYACAAAACEA9MVK//EBAABCBAAADgAAAAAAAAAAAAAAAAAuAgAAZHJzL2Uy&#10;b0RvYy54bWxQSwECLQAUAAYACAAAACEALQk2+t0AAAAJAQAADwAAAAAAAAAAAAAAAABLBAAAZHJz&#10;L2Rvd25yZXYueG1sUEsFBgAAAAAEAAQA8wAAAFUFAAAAAA==&#10;" strokecolor="black [3213]">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42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47904" behindDoc="0" locked="0" layoutInCell="1" allowOverlap="1" wp14:anchorId="66B39296" wp14:editId="120B7E54">
                      <wp:simplePos x="0" y="0"/>
                      <wp:positionH relativeFrom="column">
                        <wp:posOffset>23368</wp:posOffset>
                      </wp:positionH>
                      <wp:positionV relativeFrom="paragraph">
                        <wp:posOffset>158496</wp:posOffset>
                      </wp:positionV>
                      <wp:extent cx="1532890" cy="636397"/>
                      <wp:effectExtent l="0" t="0" r="10160" b="11430"/>
                      <wp:wrapNone/>
                      <wp:docPr id="62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494153" w:rsidRPr="00294FE7" w:rsidRDefault="00494153" w:rsidP="00E1628B">
                                  <w:pPr>
                                    <w:spacing w:line="240" w:lineRule="auto"/>
                                    <w:rPr>
                                      <w:rFonts w:cs="Arial"/>
                                      <w:bCs/>
                                      <w:sz w:val="14"/>
                                      <w:szCs w:val="14"/>
                                      <w:lang w:val="es-MX"/>
                                    </w:rPr>
                                  </w:pPr>
                                  <w:r>
                                    <w:rPr>
                                      <w:rFonts w:cs="Arial"/>
                                      <w:bCs/>
                                      <w:sz w:val="14"/>
                                      <w:szCs w:val="14"/>
                                      <w:lang w:val="es-MX"/>
                                    </w:rPr>
                                    <w:t xml:space="preserve">Se genera el reporte de Comités Auto administrados, </w:t>
                                  </w:r>
                                  <w:r w:rsidRPr="00294FE7">
                                    <w:rPr>
                                      <w:rFonts w:cs="Arial"/>
                                      <w:bCs/>
                                      <w:sz w:val="14"/>
                                      <w:szCs w:val="14"/>
                                      <w:lang w:val="es-MX"/>
                                    </w:rPr>
                                    <w:t>y se entrega al Departamento de la Zona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39296" id="_x0000_s1131" style="position:absolute;margin-left:1.85pt;margin-top:12.5pt;width:120.7pt;height:50.1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pOLwIAAFMEAAAOAAAAZHJzL2Uyb0RvYy54bWysVNtu2zAMfR+wfxD0vjh2Lk2MOEWRLsOA&#10;bivW7QNkWbaFyZJGKbG7ry8lp2m67WmYHwRRpI7Ic0hvrodOkaMAJ40uaDqZUiI0N5XUTUG/f9u/&#10;W1HiPNMVU0aLgj4KR6+3b99sepuLzLRGVQIIgmiX97agrfc2TxLHW9ExNzFWaHTWBjrm0YQmqYD1&#10;iN6pJJtOl0lvoLJguHAOT29HJ91G/LoW3H+payc8UQXF3HxcIa5lWJPthuUNMNtKfkqD/UMWHZMa&#10;Hz1D3TLPyAHkH1Cd5GCcqf2Emy4xdS25iDVgNen0t2oeWmZFrAXJcfZMk/t/sPzz8R6IrAq6zGYz&#10;SjTrUKWvyBvTjRJkFRjqrcsx8MHeQ6jR2TvDfziiza7FKHEDYPpWsArzSkN88upCMBxeJWX/yVSI&#10;zg7eRLKGGroAiDSQIWryeNZEDJ5wPEwXs2y1Ruk4+paz5Wx9FZ9g+fNtC85/EKYjYVNQwNwjOjve&#10;OR+yYflzSMzeKFntpVLRgKbcKSBHhv2xj98J3V2GKU36gq4X2SIiv/K5S4hp/P4G0UmPja5kV9DV&#10;OYjlgbb3uopt6JlU4x5TVvrEY6BulMAP5RClSqeL8EQgtjTVI1ILZuxsnETctAZ+UdJjVxfU/Tww&#10;EJSojxrlWafzeRiDaMwXVxkacOkpLz1Mc4QqqKdk3O78ODoHC7Jp8aU08qHNDUpay8j2S1anArBz&#10;owinKQujcWnHqJd/wfYJAAD//wMAUEsDBBQABgAIAAAAIQC5kzvl3QAAAAgBAAAPAAAAZHJzL2Rv&#10;d25yZXYueG1sTI/BTsMwEETvSPyDtUjcqFOXAA1xKgQqEsc2vXBz4m0SiNdR7LSBr2c5wXE1T7Nv&#10;8s3senHCMXSeNCwXCQik2tuOGg2HcnvzACJEQ9b0nlDDFwbYFJcXucmsP9MOT/vYCC6hkBkNbYxD&#10;JmWoW3QmLPyAxNnRj85EPsdG2tGcudz1UiXJnXSmI/7QmgGfW6w/95PTUHXqYL535Wvi1ttVfJvL&#10;j+n9Revrq/npEUTEOf7B8KvP6lCwU+UnskH0Glb3DGpQKS/iWN2mSxAVcypVIItc/h9Q/AAAAP//&#10;AwBQSwECLQAUAAYACAAAACEAtoM4kv4AAADhAQAAEwAAAAAAAAAAAAAAAAAAAAAAW0NvbnRlbnRf&#10;VHlwZXNdLnhtbFBLAQItABQABgAIAAAAIQA4/SH/1gAAAJQBAAALAAAAAAAAAAAAAAAAAC8BAABf&#10;cmVscy8ucmVsc1BLAQItABQABgAIAAAAIQC38opOLwIAAFMEAAAOAAAAAAAAAAAAAAAAAC4CAABk&#10;cnMvZTJvRG9jLnhtbFBLAQItABQABgAIAAAAIQC5kzvl3QAAAAgBAAAPAAAAAAAAAAAAAAAAAIkE&#10;AABkcnMvZG93bnJldi54bWxQSwUGAAAAAAQABADzAAAAkwUAAAAA&#10;">
                      <v:textbox>
                        <w:txbxContent>
                          <w:p w:rsidR="00494153" w:rsidRPr="00294FE7" w:rsidRDefault="00494153" w:rsidP="00E1628B">
                            <w:pPr>
                              <w:spacing w:line="240" w:lineRule="auto"/>
                              <w:rPr>
                                <w:rFonts w:cs="Arial"/>
                                <w:bCs/>
                                <w:sz w:val="14"/>
                                <w:szCs w:val="14"/>
                                <w:lang w:val="es-MX"/>
                              </w:rPr>
                            </w:pPr>
                            <w:r>
                              <w:rPr>
                                <w:rFonts w:cs="Arial"/>
                                <w:bCs/>
                                <w:sz w:val="14"/>
                                <w:szCs w:val="14"/>
                                <w:lang w:val="es-MX"/>
                              </w:rPr>
                              <w:t xml:space="preserve">Se genera el reporte de Comités Auto administrados, </w:t>
                            </w:r>
                            <w:r w:rsidRPr="00294FE7">
                              <w:rPr>
                                <w:rFonts w:cs="Arial"/>
                                <w:bCs/>
                                <w:sz w:val="14"/>
                                <w:szCs w:val="14"/>
                                <w:lang w:val="es-MX"/>
                              </w:rPr>
                              <w:t>y se entrega al Departamento de la Zona Rural.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52000" behindDoc="0" locked="0" layoutInCell="1" allowOverlap="1" wp14:anchorId="5DFA1D54" wp14:editId="5F43FDEC">
                      <wp:simplePos x="0" y="0"/>
                      <wp:positionH relativeFrom="column">
                        <wp:posOffset>776965</wp:posOffset>
                      </wp:positionH>
                      <wp:positionV relativeFrom="paragraph">
                        <wp:posOffset>179582</wp:posOffset>
                      </wp:positionV>
                      <wp:extent cx="0" cy="252986"/>
                      <wp:effectExtent l="76200" t="0" r="57150" b="52070"/>
                      <wp:wrapNone/>
                      <wp:docPr id="62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424EC" id="AutoShape 35" o:spid="_x0000_s1026" type="#_x0000_t32" style="position:absolute;margin-left:61.2pt;margin-top:14.15pt;width:0;height:19.9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ciNQIAAGA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Sz/GGK&#10;kSIdTOnp4HVMjuAMWtQbV4BnpbY2FElP6tU8a/rVIaWrlqg9j95vZwPBWYhI7kLCxhlItOs/aQY+&#10;BBLEfp0a2wVI6AQ6xbGcb2PhJ4/ocEjhNJ/mi/ksgpPiGmes8x+57lAwSuy8JWLf+korBbPXNotZ&#10;yPHZ+cCKFNeAkFTpjZAySkAq1Jd4Mc2nMcBpKVi4DG7O7neVtOhIgoji78Lizs3qg2IRrOWErS+2&#10;J0KCjXzsjbcCuiU5Dtk6zjCSHN5NsAZ6UoWMUDkQvliDjr4t0sV6vp5PRpN8th5N0roePW2qyWi2&#10;yT5M64e6qurseyCfTYpWMMZV4H/VdDb5O81cXtegxpuqb41K7tFjR4Hs9T+SjqMP0x50s9PsvLWh&#10;uqACkHF0vjy58E5+3Uevnx+G1Q8AAAD//wMAUEsDBBQABgAIAAAAIQA+3hlo3wAAAAkBAAAPAAAA&#10;ZHJzL2Rvd25yZXYueG1sTI/BTsMwDIbvSLxD5EncWLqCqtI1nYAJ0QuT2BDaMWu8JqJxqibbOp6e&#10;jAscf/vT78/lYrQdO+LgjSMBs2kCDKlxylAr4GPzcpsD80GSkp0jFHBGD4vq+qqUhXInesfjOrQs&#10;lpAvpAAdQl9w7huNVvqp65Hibu8GK0OMQ8vVIE+x3HY8TZKMW2koXtCyx2eNzdf6YAWE5fass8/m&#10;6cGsNq9vmfmu63opxM1kfJwDCziGPxgu+lEdqui0cwdSnnUxp+l9RAWk+R2wC/A72AnI8hnwquT/&#10;P6h+AAAA//8DAFBLAQItABQABgAIAAAAIQC2gziS/gAAAOEBAAATAAAAAAAAAAAAAAAAAAAAAABb&#10;Q29udGVudF9UeXBlc10ueG1sUEsBAi0AFAAGAAgAAAAhADj9If/WAAAAlAEAAAsAAAAAAAAAAAAA&#10;AAAALwEAAF9yZWxzLy5yZWxzUEsBAi0AFAAGAAgAAAAhAKJs1yI1AgAAYAQAAA4AAAAAAAAAAAAA&#10;AAAALgIAAGRycy9lMm9Eb2MueG1sUEsBAi0AFAAGAAgAAAAhAD7eGWjfAAAACQEAAA8AAAAAAAAA&#10;AAAAAAAAjwQAAGRycy9kb3ducmV2LnhtbFBLBQYAAAAABAAEAPMAAACbBQAAAAA=&#10;">
                      <v:stroke endarrow="block"/>
                    </v:shape>
                  </w:pict>
                </mc:Fallback>
              </mc:AlternateContent>
            </w:r>
          </w:p>
        </w:tc>
      </w:tr>
      <w:tr w:rsidR="00E1628B" w:rsidRPr="001861D0" w:rsidTr="006A7327">
        <w:trPr>
          <w:trHeight w:val="138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54048" behindDoc="0" locked="0" layoutInCell="1" allowOverlap="1" wp14:anchorId="4E7141D7" wp14:editId="69F7BFA7">
                      <wp:simplePos x="0" y="0"/>
                      <wp:positionH relativeFrom="column">
                        <wp:posOffset>746599</wp:posOffset>
                      </wp:positionH>
                      <wp:positionV relativeFrom="paragraph">
                        <wp:posOffset>691515</wp:posOffset>
                      </wp:positionV>
                      <wp:extent cx="0" cy="395786"/>
                      <wp:effectExtent l="76200" t="0" r="57150" b="61595"/>
                      <wp:wrapNone/>
                      <wp:docPr id="6236" name="Conector recto de flecha 45"/>
                      <wp:cNvGraphicFramePr/>
                      <a:graphic xmlns:a="http://schemas.openxmlformats.org/drawingml/2006/main">
                        <a:graphicData uri="http://schemas.microsoft.com/office/word/2010/wordprocessingShape">
                          <wps:wsp>
                            <wps:cNvCnPr/>
                            <wps:spPr>
                              <a:xfrm>
                                <a:off x="0" y="0"/>
                                <a:ext cx="0" cy="3957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8E6913" id="Conector recto de flecha 45" o:spid="_x0000_s1026" type="#_x0000_t32" style="position:absolute;margin-left:58.8pt;margin-top:54.45pt;width:0;height:31.1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y96QEAADYEAAAOAAAAZHJzL2Uyb0RvYy54bWysU9uOEzEMfUfiH6K802m7bFmqTvehy/KC&#10;oOLyAdmM04mUSSLHdNq/x8lMp9yEBOLFiRMf2+fE2dyfOieOgMkGX8vFbC4FeB0a6w+1/PL58cWd&#10;FImUb5QLHmp5hiTvt8+fbfq4hmVog2sABSfxad3HWrZEcV1VSbfQqTQLETxfmoCdInbxUDWoes7e&#10;uWo5n6+qPmATMWhIiU8fhku5LfmNAU0fjElAwtWSe6NisdinbKvtRq0PqGJr9diG+ocuOmU9F51S&#10;PShS4ivaX1J1VmNIwdBMh64KxlgNhQOzWcx/YvOpVREKFxYnxUmm9P/S6vfHPQrb1HK1vFlJ4VXH&#10;r7Tjt9IUUGBeRAPCONCtEi9vs2J9TGsG7vweRy/FPWb6J4NdXpmYOBWVz5PKcCKhh0PNpzevb1/d&#10;rXK66oqLmOgthE7kTS0TobKHlrifoaFFEVkd3yUagBdALup8tik42zxa54qT5wh2DsVR8QTQaTEW&#10;/CGKlHVvfCPoHJk8oVX+4GCMzFmrzHjgWHZ0djBU/AiG1WNWQ2dlbq/1lNbg6VLTeY7OMMPdTcB5&#10;ofRH4BifoVBm+m/AE6JUDp4mcGd9wN9Vv8pkhviLAgPvLMFTaM7l9Ys0PJzlGcePlKf/e7/Ar999&#10;+w0AAP//AwBQSwMEFAAGAAgAAAAhAAcd6W7eAAAACwEAAA8AAABkcnMvZG93bnJldi54bWxMj0FP&#10;wzAMhe9I/IfISNxY2h7WrTSdBhJDXDZtIM5ZY9qKxKmadCv8ejwucHvPfnr+XK4mZ8UJh9B5UpDO&#10;EhBItTcdNQreXp/uFiBC1GS09YQKvjDAqrq+KnVh/Jn2eDrERnAJhUIraGPsCylD3aLTYeZ7JN59&#10;+MHpyHZopBn0mcudlVmSzKXTHfGFVvf42GL9eRidgvzZb7vtctplOGab9e77/eHFbpS6vZnW9yAi&#10;TvEvDBd8RoeKmY5+JBOEZZ/mc46ySBZLEJfE7+TIIk8zkFUp//9Q/QAAAP//AwBQSwECLQAUAAYA&#10;CAAAACEAtoM4kv4AAADhAQAAEwAAAAAAAAAAAAAAAAAAAAAAW0NvbnRlbnRfVHlwZXNdLnhtbFBL&#10;AQItABQABgAIAAAAIQA4/SH/1gAAAJQBAAALAAAAAAAAAAAAAAAAAC8BAABfcmVscy8ucmVsc1BL&#10;AQItABQABgAIAAAAIQAZSJy96QEAADYEAAAOAAAAAAAAAAAAAAAAAC4CAABkcnMvZTJvRG9jLnht&#10;bFBLAQItABQABgAIAAAAIQAHHelu3gAAAAsBAAAPAAAAAAAAAAAAAAAAAEMEAABkcnMvZG93bnJl&#10;di54bWxQSwUGAAAAAAQABADzAAAATg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50976" behindDoc="0" locked="0" layoutInCell="1" allowOverlap="1" wp14:anchorId="60804EBF" wp14:editId="3559D080">
                      <wp:simplePos x="0" y="0"/>
                      <wp:positionH relativeFrom="column">
                        <wp:posOffset>19050</wp:posOffset>
                      </wp:positionH>
                      <wp:positionV relativeFrom="paragraph">
                        <wp:posOffset>94615</wp:posOffset>
                      </wp:positionV>
                      <wp:extent cx="1532890" cy="593725"/>
                      <wp:effectExtent l="0" t="0" r="10160" b="15875"/>
                      <wp:wrapNone/>
                      <wp:docPr id="62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C741C2" w:rsidRDefault="00494153" w:rsidP="00E1628B">
                                  <w:pPr>
                                    <w:spacing w:line="240" w:lineRule="auto"/>
                                    <w:rPr>
                                      <w:sz w:val="14"/>
                                      <w:szCs w:val="14"/>
                                      <w:lang w:val="es-MX"/>
                                    </w:rPr>
                                  </w:pPr>
                                  <w:r>
                                    <w:rPr>
                                      <w:sz w:val="14"/>
                                      <w:szCs w:val="14"/>
                                      <w:lang w:val="es-MX"/>
                                    </w:rPr>
                                    <w:t>Verifica con el Comité que la petición se atendió por el área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04EBF" id="_x0000_s1132" style="position:absolute;margin-left:1.5pt;margin-top:7.45pt;width:120.7pt;height:46.7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Uf0KwIAAFQEAAAOAAAAZHJzL2Uyb0RvYy54bWysVNtu2zAMfR+wfxD0vjh27kacokiXYUC3&#10;Fev2AbIsx8J0G6XEyb6+lJKm2QV7GOYHgRSpQ/KQ9PLmoBXZC/DSmormgyElwnDbSLOt6Ncvmzdz&#10;SnxgpmHKGlHRo/D0ZvX61bJ3pShsZ1UjgCCI8WXvKtqF4Mos87wTmvmBdcKgsbWgWUAVtlkDrEd0&#10;rbJiOJxmvYXGgeXCe7y9OxnpKuG3reDhU9t6EYiqKOYW0gnprOOZrZas3AJzneTnNNg/ZKGZNBj0&#10;AnXHAiM7kL9BacnBetuGAbc6s20ruUg1YDX58JdqHjvmRKoFyfHuQpP/f7D84/4BiGwqOi1GM0oM&#10;09ilz8gbM1slSL6IFPXOl+j56B4gFundveXfPDF23aGbuAWwfSdYg4nl0T/76UFUPD4ldf/BNgjP&#10;dsEmtg4t6AiIPJBDasrx0hRxCITjZT4ZFfMF9o6jbbIYzYpJCsHK59cOfHgnrCZRqChg8gmd7e99&#10;iNmw8tklZW+VbDZSqaTAtl4rIHuGA7JJ3xndX7spQ/qKLiYY++8Qw/T9CULLgJOupK7o/OLEykjb&#10;W9OkOQxMqpOMKStz5jFSd2pBONSH1Kt8OI0hIrG1bY5ILdjTaOMqotBZ+EFJj2NdUf99x0BQot4b&#10;bM8iH4/jHiRlPJkVqMC1pb62MMMRqqKBkpO4Dqfd2TmQ2w4j5YkPY2+xpa1MbL9kdS4ARzc14bxm&#10;cTeu9eT18jNYPQEAAP//AwBQSwMEFAAGAAgAAAAhACnBUpDdAAAACAEAAA8AAABkcnMvZG93bnJl&#10;di54bWxMj8FOwzAQRO+V+Adrkbi1NmmE2hCnQqAicWzTC7dNbJJAvI5ipw18PcuJHndmNPsm382u&#10;F2c7hs6ThvuVAmGp9qajRsOp3C83IEJEMth7shq+bYBdcbPIMTP+Qgd7PsZGcAmFDDW0MQ6ZlKFu&#10;rcOw8oMl9j786DDyOTbSjHjhctfLRKkH6bAj/tDiYJ9bW38dJ6eh6pIT/hzKV+W2+3V8m8vP6f1F&#10;67vb+ekRRLRz/A/DHz6jQ8FMlZ/IBNFrWPOSyHK6BcF2kqYpiIoFtUlBFrm8HlD8AgAA//8DAFBL&#10;AQItABQABgAIAAAAIQC2gziS/gAAAOEBAAATAAAAAAAAAAAAAAAAAAAAAABbQ29udGVudF9UeXBl&#10;c10ueG1sUEsBAi0AFAAGAAgAAAAhADj9If/WAAAAlAEAAAsAAAAAAAAAAAAAAAAALwEAAF9yZWxz&#10;Ly5yZWxzUEsBAi0AFAAGAAgAAAAhAGjpR/QrAgAAVAQAAA4AAAAAAAAAAAAAAAAALgIAAGRycy9l&#10;Mm9Eb2MueG1sUEsBAi0AFAAGAAgAAAAhACnBUpDdAAAACAEAAA8AAAAAAAAAAAAAAAAAhQQAAGRy&#10;cy9kb3ducmV2LnhtbFBLBQYAAAAABAAEAPMAAACPBQAAAAA=&#10;">
                      <v:textbox>
                        <w:txbxContent>
                          <w:p w:rsidR="00494153" w:rsidRPr="00C741C2" w:rsidRDefault="00494153" w:rsidP="00E1628B">
                            <w:pPr>
                              <w:spacing w:line="240" w:lineRule="auto"/>
                              <w:rPr>
                                <w:sz w:val="14"/>
                                <w:szCs w:val="14"/>
                                <w:lang w:val="es-MX"/>
                              </w:rPr>
                            </w:pPr>
                            <w:r>
                              <w:rPr>
                                <w:sz w:val="14"/>
                                <w:szCs w:val="14"/>
                                <w:lang w:val="es-MX"/>
                              </w:rPr>
                              <w:t>Verifica con el Comité que la petición se atendió por el área rural.</w:t>
                            </w:r>
                          </w:p>
                        </w:txbxContent>
                      </v:textbox>
                    </v:rect>
                  </w:pict>
                </mc:Fallback>
              </mc:AlternateContent>
            </w:r>
          </w:p>
        </w:tc>
      </w:tr>
      <w:tr w:rsidR="00E1628B" w:rsidRPr="001861D0" w:rsidTr="006A7327">
        <w:trPr>
          <w:trHeight w:val="138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353024" behindDoc="0" locked="0" layoutInCell="1" allowOverlap="1" wp14:anchorId="51A0938B" wp14:editId="18491B8F">
                      <wp:simplePos x="0" y="0"/>
                      <wp:positionH relativeFrom="column">
                        <wp:posOffset>126365</wp:posOffset>
                      </wp:positionH>
                      <wp:positionV relativeFrom="paragraph">
                        <wp:posOffset>203200</wp:posOffset>
                      </wp:positionV>
                      <wp:extent cx="1232535" cy="254635"/>
                      <wp:effectExtent l="0" t="0" r="24765" b="12065"/>
                      <wp:wrapNone/>
                      <wp:docPr id="62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0938B" id="_x0000_s1133" type="#_x0000_t116" style="position:absolute;margin-left:9.95pt;margin-top:16pt;width:97.05pt;height:20.05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HFcMwIAAGMEAAAOAAAAZHJzL2Uyb0RvYy54bWysVNtu2zAMfR+wfxD0vjh2k16MOkWRrsOA&#10;rivQ7gMUWY6FSaJGKXG6rx8lp2l2wR6G+UEQRfKQPCR9ebWzhm0VBg2u4eVkyplyElrt1g3/8nT7&#10;7pyzEIVrhQGnGv6sAr9avH1zOfhaVdCDaRUyAnGhHnzD+xh9XRRB9sqKMAGvHCk7QCsiibguWhQD&#10;oVtTVNPpaTEAth5BqhDo9WZU8kXG7zol4+euCyoy03DKLeYT87lKZ7G4FPUahe+13Kch/iELK7Sj&#10;oAeoGxEF26D+DcpqiRCgixMJtoCu01LlGqiacvpLNY+98CrXQuQEf6Ap/D9Yeb99QKbbhp9WJ9Qr&#10;Jyx16XoTIQdn1TxRNPhQk+Wjf8BUZPB3IL8G5mDZC7dW14gw9Eq0lFiZ7IufHJIQyJWthk/QErwg&#10;+MzWrkObAIkHtstNeT40Re0ik/RYVifV/GTOmSRdNZ+d0j2FEPWLt8cQPyiwLF0a3hkYKC+MTwqt&#10;diIC5mBiexfi6PnikYsBo9tbbUwWcL1aGmRbQfNym799sHBsZhwbGn4xJ3b+DjHN358grI40+Ebb&#10;hp8fjESdWHzvWkpT1FFoM96pWOP2tCYmx47E3WqXW1dOz1KIxPMK2mdiGmGcdNpMuvSA3zkbaMob&#10;Hr5tBCrOzEdH3booZ7O0FlmYzc8qEvBYszrWCCcJquGRs/G6jOMqbTzqdU+RysyHgzRAnc5sv2a1&#10;L4AmObdvv3VpVY7lbPX6b1j8AAAA//8DAFBLAwQUAAYACAAAACEAy0+KmN4AAAAIAQAADwAAAGRy&#10;cy9kb3ducmV2LnhtbEyPQUvDQBCF74L/YRnBi9hNYqk2ZlNCQPRQEGt732bHJLg7G7LbJv33jie9&#10;zeM93nyv2MzOijOOofekIF0kIJAab3pqFew/X+6fQISoyWjrCRVcMMCmvL4qdG78RB943sVWcAmF&#10;XCvoYhxyKUPTodNh4Qck9r786HRkObbSjHricmdlliQr6XRP/KHTA9YdNt+7k1PwvrX1aGucXuvL&#10;4W1/WFZ321Wl1O3NXD2DiDjHvzD84jM6lMx09CcyQVjW6zUnFTxkPIn9LF3ycVTwmKUgy0L+H1D+&#10;AAAA//8DAFBLAQItABQABgAIAAAAIQC2gziS/gAAAOEBAAATAAAAAAAAAAAAAAAAAAAAAABbQ29u&#10;dGVudF9UeXBlc10ueG1sUEsBAi0AFAAGAAgAAAAhADj9If/WAAAAlAEAAAsAAAAAAAAAAAAAAAAA&#10;LwEAAF9yZWxzLy5yZWxzUEsBAi0AFAAGAAgAAAAhALjMcVwzAgAAYwQAAA4AAAAAAAAAAAAAAAAA&#10;LgIAAGRycy9lMm9Eb2MueG1sUEsBAi0AFAAGAAgAAAAhAMtPipjeAAAACAEAAA8AAAAAAAAAAAAA&#10;AAAAjQQAAGRycy9kb3ducmV2LnhtbFBLBQYAAAAABAAEAPMAAACYBQAAAAA=&#10;">
                      <v:textbox>
                        <w:txbxContent>
                          <w:p w:rsidR="00494153" w:rsidRPr="00071D5C" w:rsidRDefault="00494153"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E1628B">
      <w:pPr>
        <w:jc w:val="center"/>
        <w:rPr>
          <w:rFonts w:cs="Arial"/>
          <w:b/>
          <w:sz w:val="28"/>
        </w:rPr>
      </w:pPr>
      <w:r w:rsidRPr="001861D0">
        <w:rPr>
          <w:rFonts w:cs="Arial"/>
          <w:b/>
          <w:sz w:val="28"/>
          <w:szCs w:val="28"/>
        </w:rPr>
        <w:br w:type="page"/>
      </w:r>
      <w:r w:rsidRPr="001861D0">
        <w:rPr>
          <w:rFonts w:cs="Arial"/>
          <w:b/>
          <w:sz w:val="28"/>
        </w:rPr>
        <w:lastRenderedPageBreak/>
        <w:t>PROCEDIMIENTO 12</w:t>
      </w:r>
    </w:p>
    <w:p w:rsidR="00E7387F" w:rsidRPr="001861D0" w:rsidRDefault="00E7387F"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jc w:val="center"/>
        <w:rPr>
          <w:rFonts w:cs="Arial"/>
          <w:b/>
          <w:sz w:val="28"/>
        </w:rPr>
      </w:pPr>
      <w:r w:rsidRPr="001861D0">
        <w:rPr>
          <w:rFonts w:cs="Arial"/>
          <w:b/>
          <w:sz w:val="28"/>
        </w:rPr>
        <w:t>REESTRUCTURACIÓN DE COMITÉS AUTOADMINISTRADOS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Atender y dar seguimiento a las solicitudes de reestructuración o cambio de los integrantes de los comités Auto administrados para su mejor funcionamiento.</w:t>
      </w:r>
    </w:p>
    <w:p w:rsidR="00E1628B" w:rsidRPr="001861D0" w:rsidRDefault="00E1628B" w:rsidP="00E1628B">
      <w:pPr>
        <w:rPr>
          <w:rFonts w:cs="Arial"/>
          <w:sz w:val="24"/>
        </w:rPr>
      </w:pPr>
    </w:p>
    <w:p w:rsidR="00E1628B" w:rsidRPr="001861D0" w:rsidRDefault="00E1628B" w:rsidP="00E1628B">
      <w:pPr>
        <w:rPr>
          <w:rFonts w:cs="Arial"/>
          <w:sz w:val="24"/>
        </w:rPr>
      </w:pPr>
      <w:r w:rsidRPr="001861D0">
        <w:rPr>
          <w:rFonts w:cs="Arial"/>
          <w:sz w:val="24"/>
        </w:rPr>
        <w:t xml:space="preserve"> </w:t>
      </w: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Orgánica de los municipios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de Responsabilidades de los servidores públicos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Reglamento interno de los Comités Auto administrados.</w:t>
      </w:r>
    </w:p>
    <w:p w:rsidR="00E1628B" w:rsidRPr="001861D0" w:rsidRDefault="00E1628B" w:rsidP="00E1628B">
      <w:pPr>
        <w:spacing w:line="240" w:lineRule="auto"/>
        <w:jc w:val="left"/>
        <w:rPr>
          <w:rFonts w:cs="Arial"/>
          <w:snapToGrid w:val="0"/>
          <w:sz w:val="22"/>
          <w:szCs w:val="22"/>
          <w:lang w:val="es-MX"/>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rPr>
          <w:rFonts w:cs="Arial"/>
          <w:sz w:val="28"/>
        </w:rPr>
      </w:pPr>
    </w:p>
    <w:tbl>
      <w:tblPr>
        <w:tblpPr w:leftFromText="141" w:rightFromText="141" w:vertAnchor="page" w:horzAnchor="margin" w:tblpXSpec="center" w:tblpY="2752"/>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E7387F">
        <w:trPr>
          <w:trHeight w:val="569"/>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lastRenderedPageBreak/>
              <w:t xml:space="preserve">              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E7387F">
        <w:trPr>
          <w:trHeight w:val="569"/>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jc w:val="left"/>
              <w:rPr>
                <w:rFonts w:cs="Arial"/>
                <w:szCs w:val="20"/>
              </w:rPr>
            </w:pPr>
            <w:r w:rsidRPr="001861D0">
              <w:rPr>
                <w:rFonts w:cs="Arial"/>
                <w:szCs w:val="20"/>
              </w:rPr>
              <w:t>Reestructuración de Comités Auto administrados</w:t>
            </w:r>
          </w:p>
        </w:tc>
      </w:tr>
      <w:tr w:rsidR="00E1628B" w:rsidRPr="001861D0" w:rsidTr="00E7387F">
        <w:trPr>
          <w:trHeight w:val="163"/>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E7387F">
        <w:trPr>
          <w:trHeight w:val="291"/>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E7387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1491840" behindDoc="0" locked="0" layoutInCell="1" allowOverlap="1" wp14:anchorId="47B2EB2E" wp14:editId="35F52053">
                      <wp:simplePos x="0" y="0"/>
                      <wp:positionH relativeFrom="column">
                        <wp:posOffset>-12065</wp:posOffset>
                      </wp:positionH>
                      <wp:positionV relativeFrom="paragraph">
                        <wp:posOffset>53340</wp:posOffset>
                      </wp:positionV>
                      <wp:extent cx="2691130" cy="0"/>
                      <wp:effectExtent l="6985" t="15240" r="6985" b="13335"/>
                      <wp:wrapNone/>
                      <wp:docPr id="62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9FEA1" id="Line 52" o:spid="_x0000_s1026" style="position:absolute;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1G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TfDLH&#10;SJEepvQsFEcPeejOYFwJQbXa2FAfPapX86zpd4eUrjuidjyyfDsZyMtCRvIuJWycgTu2wxfNIIbs&#10;vY6tOra2D5DQBHSMEzndJsKPHlE4zKfzLJvA4OjVl5Dymmis85+57lEwKiyBdAQmh2fnAxFSXkPC&#10;PUqvhZRx4FKhAdjmj2kaM5yWggVviHN2t62lRQcSNBO/WBZ47sOs3isW0TpO2OpieyLk2YbbpQp4&#10;UAvwuVhnUfyYp/PVbDUrRkU+XY2KtGlGn9Z1MZqus8eHZtLUdZP9DNSyouwEY1wFdleBZsXfCeDy&#10;VM7Sukn01ofkPXpsGJC9/iPpOMwwv7MStpqdNvY6ZNBkDL68nyD6+z3Y96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D&#10;7a1GFgIAAC0EAAAOAAAAAAAAAAAAAAAAAC4CAABkcnMvZTJvRG9jLnhtbFBLAQItABQABgAIAAAA&#10;IQAKzfJF2wAAAAYBAAAPAAAAAAAAAAAAAAAAAHAEAABkcnMvZG93bnJldi54bWxQSwUGAAAAAAQA&#10;BADzAAAAeAUAAAAA&#10;" strokeweight="1pt"/>
                  </w:pict>
                </mc:Fallback>
              </mc:AlternateContent>
            </w:r>
            <w:r w:rsidRPr="001861D0">
              <w:rPr>
                <w:rFonts w:cs="Arial"/>
                <w:szCs w:val="20"/>
                <w:lang w:val="es-MX"/>
              </w:rPr>
              <w:t>Recibe escrito de los delegados municipales a través de Oficialía de Partes. Se verifica la solicitud y se programa la asamblea con la autoridad de la comunidad. Se solicita apoyo de una unidad vehicular para llevar a cabo la actividad la fecha programada.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E7387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Habiendo el quórum para llevar a efecto la asamblea se lleva a cabo.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-Lista de asistencia y minuta de trabajo</w:t>
            </w:r>
          </w:p>
        </w:tc>
      </w:tr>
      <w:tr w:rsidR="00E1628B" w:rsidRPr="001861D0" w:rsidTr="00E7387F">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2C5AE6">
      <w:pPr>
        <w:autoSpaceDE w:val="0"/>
        <w:autoSpaceDN w:val="0"/>
        <w:adjustRightInd w:val="0"/>
        <w:spacing w:line="240" w:lineRule="auto"/>
        <w:jc w:val="left"/>
        <w:rPr>
          <w:rFonts w:cs="Arial"/>
          <w:sz w:val="14"/>
        </w:rPr>
      </w:pPr>
      <w:r w:rsidRPr="001861D0">
        <w:rPr>
          <w:rFonts w:cs="Arial"/>
          <w:b/>
          <w:noProof/>
          <w:sz w:val="28"/>
          <w:szCs w:val="28"/>
          <w:lang w:val="es-MX" w:eastAsia="es-MX"/>
        </w:rPr>
        <mc:AlternateContent>
          <mc:Choice Requires="wps">
            <w:drawing>
              <wp:anchor distT="0" distB="0" distL="114300" distR="114300" simplePos="0" relativeHeight="252356096" behindDoc="0" locked="0" layoutInCell="1" allowOverlap="1" wp14:anchorId="17E5D71D" wp14:editId="677A2789">
                <wp:simplePos x="0" y="0"/>
                <wp:positionH relativeFrom="column">
                  <wp:posOffset>3420110</wp:posOffset>
                </wp:positionH>
                <wp:positionV relativeFrom="paragraph">
                  <wp:posOffset>-383540</wp:posOffset>
                </wp:positionV>
                <wp:extent cx="3276600" cy="448945"/>
                <wp:effectExtent l="0" t="0" r="0" b="8255"/>
                <wp:wrapNone/>
                <wp:docPr id="624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5D71D" id="_x0000_s1134" type="#_x0000_t202" style="position:absolute;margin-left:269.3pt;margin-top:-30.2pt;width:258pt;height:35.3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y+vvg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gikCBBe6jSI9sbdCf3KIxmNkXjoDO4+TDAXbMHA5TahauHe1l900jIZUvFht0qJceW0Roohval&#10;f/F0wtEWZD1+lDU4olsjHdC+Ub3NH2QEAToweTqVx5Kp4PBdNI/jAEwV2AhJUuLI+TQ7vh6UNu+Z&#10;7JFd5FhB+R063d1rY9nQ7HjFOhOy5F3nJNCJZwdwcToB3/DU2iwLV9GfaZCuklVCPBLFK48EReHd&#10;lkvixWU4nxXviuWyCH9ZvyHJWl7XTFg3R3WF5M+qd9D5pIuTvrTseG3hLCWtNutlp9COgrpL97mc&#10;g+V8zX9OwyUBYnkRUgjVv4tSr4yTuUdKMvPSeZB4QZjepXFAUlKUz0O654L9e0hozHE6A5G5cM6k&#10;X8QWuO91bDTruYH50fE+x8npEs2sBFeidqU1lHfT+iIVlv45FVDuY6GdYK1GJ7Wa/Xrv2iMMkmMn&#10;rGX9BBpWEiQGaoTpB4tWqh8YjTBJcqy/b6liGHUfBPRBGhLbWcZtyGwewUZdWtaXFioqgMqxwWha&#10;Ls00rraD4psWPE2dJ+Qt9E7Dnaxtk02sDh0H08JFd5hsdhxd7t2t8/xd/AYAAP//AwBQSwMEFAAG&#10;AAgAAAAhAFJFFereAAAACwEAAA8AAABkcnMvZG93bnJldi54bWxMj8tOwzAQRfdI/IM1SOxaG5pE&#10;bcikQiC2IMpD6s6Np0lEPI5itwl/j7Oiu3kc3TlTbCfbiTMNvnWMcLdUIIgrZ1quET4/XhZrED5o&#10;NrpzTAi/5GFbXl8VOjdu5Hc670ItYgj7XCM0IfS5lL5qyGq/dD1x3B3dYHWI7VBLM+gxhttO3iuV&#10;Satbjhca3dNTQ9XP7mQRvl6P++9EvdXPNu1HNynJdiMRb2+mxwcQgabwD8OsH9WhjE4Hd2LjRYeQ&#10;rtZZRBEWmUpAzIRKkzg6zNUKZFnIyx/KPwAAAP//AwBQSwECLQAUAAYACAAAACEAtoM4kv4AAADh&#10;AQAAEwAAAAAAAAAAAAAAAAAAAAAAW0NvbnRlbnRfVHlwZXNdLnhtbFBLAQItABQABgAIAAAAIQA4&#10;/SH/1gAAAJQBAAALAAAAAAAAAAAAAAAAAC8BAABfcmVscy8ucmVsc1BLAQItABQABgAIAAAAIQD9&#10;Iy+vvgIAAMcFAAAOAAAAAAAAAAAAAAAAAC4CAABkcnMvZTJvRG9jLnhtbFBLAQItABQABgAIAAAA&#10;IQBSRRXq3gAAAAsBAAAPAAAAAAAAAAAAAAAAABgFAABkcnMvZG93bnJldi54bWxQSwUGAAAAAAQA&#10;BADzAAAAIwYAAAAA&#10;" filled="f" stroked="f">
                <v:textbo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Default="00E1628B" w:rsidP="0014634A">
      <w:pPr>
        <w:rPr>
          <w:rFonts w:cs="Arial"/>
          <w:sz w:val="14"/>
        </w:rPr>
      </w:pPr>
    </w:p>
    <w:p w:rsidR="002C5AE6" w:rsidRDefault="002C5AE6" w:rsidP="0014634A">
      <w:pPr>
        <w:rPr>
          <w:rFonts w:cs="Arial"/>
          <w:sz w:val="14"/>
        </w:rPr>
      </w:pPr>
    </w:p>
    <w:p w:rsidR="002C5AE6" w:rsidRDefault="002C5AE6" w:rsidP="0014634A">
      <w:pPr>
        <w:rPr>
          <w:rFonts w:cs="Arial"/>
          <w:sz w:val="14"/>
        </w:rPr>
      </w:pPr>
    </w:p>
    <w:p w:rsidR="002C5AE6" w:rsidRDefault="002C5AE6" w:rsidP="0014634A">
      <w:pPr>
        <w:rPr>
          <w:rFonts w:cs="Arial"/>
          <w:sz w:val="14"/>
        </w:rPr>
      </w:pPr>
    </w:p>
    <w:p w:rsidR="002C5AE6" w:rsidRPr="001861D0" w:rsidRDefault="002C5AE6"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8E2697">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Reestructuración de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8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gridCol w:w="2693"/>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rPr>
                <w:rFonts w:cs="Arial"/>
                <w:b/>
                <w:sz w:val="14"/>
                <w:szCs w:val="14"/>
              </w:rPr>
            </w:pPr>
            <w:r w:rsidRPr="001861D0">
              <w:rPr>
                <w:rFonts w:cs="Arial"/>
                <w:b/>
                <w:sz w:val="14"/>
                <w:szCs w:val="14"/>
              </w:rPr>
              <w:t>Área de Desarrollo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tc>
        <w:tc>
          <w:tcPr>
            <w:tcW w:w="2693"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 xml:space="preserve"> </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75552" behindDoc="0" locked="0" layoutInCell="1" allowOverlap="1" wp14:anchorId="544B8EDB" wp14:editId="71B44A76">
                      <wp:simplePos x="0" y="0"/>
                      <wp:positionH relativeFrom="column">
                        <wp:posOffset>197485</wp:posOffset>
                      </wp:positionH>
                      <wp:positionV relativeFrom="paragraph">
                        <wp:posOffset>46355</wp:posOffset>
                      </wp:positionV>
                      <wp:extent cx="1232535" cy="254635"/>
                      <wp:effectExtent l="6985" t="8255" r="8255" b="13335"/>
                      <wp:wrapNone/>
                      <wp:docPr id="624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B8EDB" id="AutoShape 54" o:spid="_x0000_s1135" type="#_x0000_t116" style="position:absolute;margin-left:15.55pt;margin-top:3.65pt;width:97.05pt;height:20.05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fUNgIAAGMEAAAOAAAAZHJzL2Uyb0RvYy54bWysVMFu2zAMvQ/YPwi6r47duGuMOkXRrsOA&#10;bivQ7gMUWY6FSaJGKXG6rx8lp2m67TTMB0EUyUfykfTF5c4atlUYNLiWlyczzpST0Gm3bvm3x9t3&#10;55yFKFwnDDjV8icV+OXy7ZuL0TeqggFMp5ARiAvN6Fs+xOiboghyUFaEE/DKkbIHtCKSiOuiQzES&#10;ujVFNZudFSNg5xGkCoFebyYlX2b8vlcyfu37oCIzLafcYj4xn6t0FssL0axR+EHLfRriH7KwQjsK&#10;eoC6EVGwDeo/oKyWCAH6eCLBFtD3WqpcA1VTzn6r5mEQXuVaiJzgDzSF/wcrv2zvkemu5WfVvOTM&#10;CUtdutpEyMFZPU8UjT40ZPng7zEVGfwdyO+BObgehFurK0QYByU6SqxM9sUrhyQEcmWr8TN0BC8I&#10;PrO169EmQOKB7XJTng5NUbvIJD2W1WlVn9acSdJV9fyM7imEaJ69PYb4UYFl6dLy3sBIeWF8VGi1&#10;ExEwBxPbuxAnz2ePXAwY3d1qY7KA69W1QbYVNC+3+dsHC8dmxrGx5Yu6qjPyK104hpjl728QVkca&#10;fKNty88PRqJJLH5wHaUpmii0me5UrHF7WhOTU0fibrXLrStnixQi8byC7omYRpgmnTaTLgPgT85G&#10;mvKWhx8bgYoz88lRtxblfJ7WIgvz+n1FAh5rVsca4SRBtTxyNl2v47RKG496PVCkMvPhIA1QrzPb&#10;L1ntC6BJzu3bb11alWM5W738G5a/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TyJ9Q2AgAAYwQAAA4AAAAAAAAAAAAA&#10;AAAALgIAAGRycy9lMm9Eb2MueG1sUEsBAi0AFAAGAAgAAAAhAGIkoGLeAAAABwEAAA8AAAAAAAAA&#10;AAAAAAAAkAQAAGRycy9kb3ducmV2LnhtbFBLBQYAAAAABAAEAPMAAACbBQAAAAA=&#10;">
                      <v:textbox>
                        <w:txbxContent>
                          <w:p w:rsidR="00494153" w:rsidRPr="00071D5C" w:rsidRDefault="00494153"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77600" behindDoc="0" locked="0" layoutInCell="1" allowOverlap="1" wp14:anchorId="2C998814" wp14:editId="190640CF">
                      <wp:simplePos x="0" y="0"/>
                      <wp:positionH relativeFrom="column">
                        <wp:posOffset>783590</wp:posOffset>
                      </wp:positionH>
                      <wp:positionV relativeFrom="paragraph">
                        <wp:posOffset>96520</wp:posOffset>
                      </wp:positionV>
                      <wp:extent cx="0" cy="127000"/>
                      <wp:effectExtent l="59690" t="10795" r="54610" b="14605"/>
                      <wp:wrapNone/>
                      <wp:docPr id="624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44841" id="AutoShape 90" o:spid="_x0000_s1026" type="#_x0000_t32" style="position:absolute;margin-left:61.7pt;margin-top:7.6pt;width:0;height:10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uw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bJLf&#10;YaRID1163Hsdk6NFpGgwrgDLSm1tKJIe1Yt50vSbQ0pXHVEtj9avJwPOWSA1eecSFGcg0W74rBnY&#10;EEgQ+To2tg8hgQl0jG053drCjx7R8yWF22xyn6YRTkKKq5+xzn/iukdBKLHzloi285VWCnqvbRaz&#10;kMOT8wEVKa4OIanSGyFlHAGp0FDixXQyjQ5OS8HCYzBztt1V0qIDCUMUf7FEeHlrZvVesRis44St&#10;L7InQoKMfOTGWwFsSY5Dtp4zjCSHvQnSGZ5UISNUDoAv0nmOvi/SxXq+nuejfDJbj/K0rkePmyof&#10;zTbZ/bS+q6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DkkLuw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74528" behindDoc="0" locked="0" layoutInCell="1" allowOverlap="1" wp14:anchorId="1FF0FB00" wp14:editId="7AD9F282">
                      <wp:simplePos x="0" y="0"/>
                      <wp:positionH relativeFrom="column">
                        <wp:posOffset>19685</wp:posOffset>
                      </wp:positionH>
                      <wp:positionV relativeFrom="paragraph">
                        <wp:posOffset>19050</wp:posOffset>
                      </wp:positionV>
                      <wp:extent cx="1539875" cy="720090"/>
                      <wp:effectExtent l="10160" t="9525" r="12065" b="13335"/>
                      <wp:wrapNone/>
                      <wp:docPr id="624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sidRPr="008478EC">
                                    <w:rPr>
                                      <w:rFonts w:cs="Arial"/>
                                      <w:sz w:val="14"/>
                                      <w:szCs w:val="14"/>
                                      <w:lang w:val="es-MX"/>
                                    </w:rPr>
                                    <w:t xml:space="preserve">Recibe </w:t>
                                  </w:r>
                                  <w:r>
                                    <w:rPr>
                                      <w:rFonts w:cs="Arial"/>
                                      <w:sz w:val="14"/>
                                      <w:szCs w:val="14"/>
                                      <w:lang w:val="es-MX"/>
                                    </w:rPr>
                                    <w:t xml:space="preserve">escrito </w:t>
                                  </w:r>
                                  <w:r w:rsidRPr="008478EC">
                                    <w:rPr>
                                      <w:rFonts w:cs="Arial"/>
                                      <w:sz w:val="14"/>
                                      <w:szCs w:val="14"/>
                                      <w:lang w:val="es-MX"/>
                                    </w:rPr>
                                    <w:t>de los delegados municipales a través de Oficialía de Partes.</w:t>
                                  </w:r>
                                  <w:r>
                                    <w:rPr>
                                      <w:rFonts w:cs="Arial"/>
                                      <w:sz w:val="14"/>
                                      <w:szCs w:val="14"/>
                                      <w:lang w:val="es-MX"/>
                                    </w:rPr>
                                    <w:t xml:space="preserve"> Se verifica el escrito y se programa la asamblea.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0FB00" id="Rectangle 53" o:spid="_x0000_s1136" style="position:absolute;margin-left:1.55pt;margin-top:1.5pt;width:121.25pt;height:56.7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nLwIAAFQEAAAOAAAAZHJzL2Uyb0RvYy54bWysVNtu2zAMfR+wfxD0vjhO4zYx4hRFugwD&#10;uq1Ytw+QZdkWptsoJU739aXkNE23PQ3zgyCK1BF5DunV9UErshfgpTUVzSdTSoThtpGmq+j3b9t3&#10;C0p8YKZhyhpR0Ufh6fX67ZvV4Eoxs71VjQCCIMaXg6toH4Irs8zzXmjmJ9YJg87WgmYBTeiyBtiA&#10;6Fpls+n0MhssNA4sF97j6e3opOuE37aChy9t60UgqqKYW0grpLWOa7ZesbID5nrJj2mwf8hCM2nw&#10;0RPULQuM7ED+AaUlB+ttGybc6sy2reQi1YDV5NPfqnnomROpFiTHuxNN/v/B8s/7eyCyqejlbD6n&#10;xDCNKn1F3pjplCDFRaRocL7EyAd3D7FI7+4s/+GJsZsew8QNgB16wRpMLI/x2asL0fB4ldTDJ9sg&#10;PNsFm9g6tKAjIPJADkmUx5Mo4hAIx8O8uFgurgpKOPquUPNlUi1j5fNtBz58EFaTuKkoYPIJne3v&#10;fIjZsPI5JGVvlWy2UqlkQFdvFJA9wwbZpi8VgEWehylDhooui1mRkF/5/DnENH1/g9AyYKcrqSu6&#10;OAWxMtL23jSpDwOTatxjysoceYzUjRKEQ31IWuV54iASW9vmEakFO7Y2jiJuegu/KBmwrSvqf+4Y&#10;CErUR4PyLPP5PM5BMuYF8kkJnHvqcw8zHKEqGigZt5swzs7Ogex6fClPfBh7g5K2MrH9ktWxAGzd&#10;JMJxzOJsnNsp6uVnsH4C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A+j4icvAgAAVAQAAA4AAAAAAAAAAAAAAAAALgIAAGRy&#10;cy9lMm9Eb2MueG1sUEsBAi0AFAAGAAgAAAAhAKsxG1jcAAAABwEAAA8AAAAAAAAAAAAAAAAAiQQA&#10;AGRycy9kb3ducmV2LnhtbFBLBQYAAAAABAAEAPMAAACSBQAAAAA=&#10;">
                      <v:textbox>
                        <w:txbxContent>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sidRPr="008478EC">
                              <w:rPr>
                                <w:rFonts w:cs="Arial"/>
                                <w:sz w:val="14"/>
                                <w:szCs w:val="14"/>
                                <w:lang w:val="es-MX"/>
                              </w:rPr>
                              <w:t xml:space="preserve">Recibe </w:t>
                            </w:r>
                            <w:r>
                              <w:rPr>
                                <w:rFonts w:cs="Arial"/>
                                <w:sz w:val="14"/>
                                <w:szCs w:val="14"/>
                                <w:lang w:val="es-MX"/>
                              </w:rPr>
                              <w:t xml:space="preserve">escrito </w:t>
                            </w:r>
                            <w:r w:rsidRPr="008478EC">
                              <w:rPr>
                                <w:rFonts w:cs="Arial"/>
                                <w:sz w:val="14"/>
                                <w:szCs w:val="14"/>
                                <w:lang w:val="es-MX"/>
                              </w:rPr>
                              <w:t>de los delegados municipales a través de Oficialía de Partes.</w:t>
                            </w:r>
                            <w:r>
                              <w:rPr>
                                <w:rFonts w:cs="Arial"/>
                                <w:sz w:val="14"/>
                                <w:szCs w:val="14"/>
                                <w:lang w:val="es-MX"/>
                              </w:rPr>
                              <w:t xml:space="preserve"> Se verifica el escrito y se programa la asamblea. </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78624" behindDoc="0" locked="0" layoutInCell="1" allowOverlap="1" wp14:anchorId="16395852" wp14:editId="30FDF544">
                      <wp:simplePos x="0" y="0"/>
                      <wp:positionH relativeFrom="column">
                        <wp:posOffset>751082</wp:posOffset>
                      </wp:positionH>
                      <wp:positionV relativeFrom="paragraph">
                        <wp:posOffset>117380</wp:posOffset>
                      </wp:positionV>
                      <wp:extent cx="0" cy="191069"/>
                      <wp:effectExtent l="76200" t="0" r="57150" b="57150"/>
                      <wp:wrapNone/>
                      <wp:docPr id="624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5E31E" id="AutoShape 93" o:spid="_x0000_s1026" type="#_x0000_t32" style="position:absolute;margin-left:59.15pt;margin-top:9.25pt;width:0;height:15.05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lgNQIAAGAEAAAOAAAAZHJzL2Uyb0RvYy54bWysVE2P2yAQvVfqf0DcE9tZJ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KvwbJJP&#10;MVKkhyk97b2OyVHxEFo0GFeCZ602NhRJj+rVPGv61SGl646oHY/ebycDwVmISO5CwsYZSLQdPmkG&#10;PgQSxH4dW9sHSOgEOsaxnG5j4UeP6PmQwmlWZOmsiOCkvMYZ6/xHrnsUjAo7b4nYdb7WSsHstc1i&#10;FnJ4dj6wIuU1ICRVei2kjBKQCg0VLqaTaQxwWgoWLoObs7ttLS06kCCi+LuwuHOzeq9YBOs4YauL&#10;7YmQYCMfe+OtgG5JjkO2njOMJId3E6wzPalCRqgcCF+ss46+FWmxmq/m+SifzFajPG2a0dO6zkez&#10;dfZh2jw0dd1k3wP5LC87wRhXgf9V01n+d5q5vK6zGm+qvjUquUePHQWy1/9IOo4+TPusm61mp40N&#10;1QUVgIyj8+XJhXfy6z56/fwwLH8AAAD//wMAUEsDBBQABgAIAAAAIQBOnuvt3wAAAAkBAAAPAAAA&#10;ZHJzL2Rvd25yZXYueG1sTI9LT8MwEITvSPwHa5G4Uac8ohDiVECFyKVIfQhxdOMlsYjXUey2Kb+e&#10;LRe47eyOZr8pZqPrxB6HYD0pmE4SEEi1N5YaBZv1y1UGIkRNRneeUMERA8zK87NC58YfaIn7VWwE&#10;h1DItYI2xj6XMtQtOh0mvkfi26cfnI4sh0aaQR843HXyOklS6bQl/tDqHp9brL9WO6cgzj+Obfpe&#10;P93bt/XrIrXfVVXNlbq8GB8fQEQc458ZTviMDiUzbf2OTBAd62l2w1YesjsQJ8PvYqvgNktBloX8&#10;36D8AQAA//8DAFBLAQItABQABgAIAAAAIQC2gziS/gAAAOEBAAATAAAAAAAAAAAAAAAAAAAAAABb&#10;Q29udGVudF9UeXBlc10ueG1sUEsBAi0AFAAGAAgAAAAhADj9If/WAAAAlAEAAAsAAAAAAAAAAAAA&#10;AAAALwEAAF9yZWxzLy5yZWxzUEsBAi0AFAAGAAgAAAAhABZ9WWA1AgAAYAQAAA4AAAAAAAAAAAAA&#10;AAAALgIAAGRycy9lMm9Eb2MueG1sUEsBAi0AFAAGAAgAAAAhAE6e6+3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76576" behindDoc="0" locked="0" layoutInCell="1" allowOverlap="1" wp14:anchorId="19B70361" wp14:editId="1D095344">
                      <wp:simplePos x="0" y="0"/>
                      <wp:positionH relativeFrom="column">
                        <wp:posOffset>12700</wp:posOffset>
                      </wp:positionH>
                      <wp:positionV relativeFrom="paragraph">
                        <wp:posOffset>57785</wp:posOffset>
                      </wp:positionV>
                      <wp:extent cx="1532890" cy="793750"/>
                      <wp:effectExtent l="0" t="0" r="10160" b="25400"/>
                      <wp:wrapNone/>
                      <wp:docPr id="62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Pr="009A6C15" w:rsidRDefault="00494153" w:rsidP="00E1628B">
                                  <w:pPr>
                                    <w:spacing w:line="240" w:lineRule="auto"/>
                                    <w:rPr>
                                      <w:sz w:val="14"/>
                                      <w:szCs w:val="14"/>
                                    </w:rPr>
                                  </w:pPr>
                                  <w:r>
                                    <w:rPr>
                                      <w:rFonts w:cs="Arial"/>
                                      <w:sz w:val="14"/>
                                      <w:szCs w:val="14"/>
                                      <w:lang w:val="es-MX"/>
                                    </w:rPr>
                                    <w:t>Solicitud de unidad vehicular para efectuar la asamblea en la fecha y hora programada.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70361" id="Rectangle 56" o:spid="_x0000_s1137" style="position:absolute;margin-left:1pt;margin-top:4.55pt;width:120.7pt;height:62.5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wAMAIAAFQ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nn2WxO&#10;iWY9qvQVeWO6VYLk80DRYF2BkY/2AUKRzt4b/sMRbTYdholbADN0gtWYWBrik1cXguHwKqmGT6ZG&#10;eLbzJrJ1aKAPgMgDOURRjmdRxMETjodpfpUtlqgdR9/18uo6j6olrHi+bcH5D8L0JGxKCph8RGf7&#10;e+dDNqx4DonZGyXrrVQqGtBWGwVkz7BBtvGLBWCRl2FKk6GkyzzLI/Irn7uEmMbvbxC99NjpSvYl&#10;XZyDWBFoe6/r2IeeSTXuMWWlTzwG6kYJ/KE6RK3SNNIciK1MfURqwYytjaOIm87AL0oGbOuSup87&#10;BoIS9VGjPMt0NgtzEI1Zfp2hAZee6tLDNEeoknpKxu3Gj7OzsyDbDl9KIx/a3KKkjYxsv2R1KgBb&#10;N4pwGrMwG5d2jHr5GayfAAAA//8DAFBLAwQUAAYACAAAACEAYeHepNwAAAAHAQAADwAAAGRycy9k&#10;b3ducmV2LnhtbEyPzU7DMBCE70i8g7VI3KjzJ0RDnAqBisSxTS/cNrFJ0sbrKHbawNOznOhxNKOZ&#10;b4rNYgdxNpPvHSmIVxEIQ43TPbUKDtX24QmED0gaB0dGwbfxsClvbwrMtbvQzpz3oRVcQj5HBV0I&#10;Yy6lbzpj0a/caIi9LzdZDCynVuoJL1xuB5lE0aO02BMvdDia1840p/1sFdR9csCfXfUe2fU2DR9L&#10;dZw/35S6v1tenkEEs4T/MPzhMzqUzFS7mbQXg4KEnwQF6xgEu0mWZiBqjqVZDLIs5DV/+QsAAP//&#10;AwBQSwECLQAUAAYACAAAACEAtoM4kv4AAADhAQAAEwAAAAAAAAAAAAAAAAAAAAAAW0NvbnRlbnRf&#10;VHlwZXNdLnhtbFBLAQItABQABgAIAAAAIQA4/SH/1gAAAJQBAAALAAAAAAAAAAAAAAAAAC8BAABf&#10;cmVscy8ucmVsc1BLAQItABQABgAIAAAAIQCJ7dwAMAIAAFQEAAAOAAAAAAAAAAAAAAAAAC4CAABk&#10;cnMvZTJvRG9jLnhtbFBLAQItABQABgAIAAAAIQBh4d6k3AAAAAcBAAAPAAAAAAAAAAAAAAAAAIoE&#10;AABkcnMvZG93bnJldi54bWxQSwUGAAAAAAQABADzAAAAkwU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Pr="009A6C15" w:rsidRDefault="00494153" w:rsidP="00E1628B">
                            <w:pPr>
                              <w:spacing w:line="240" w:lineRule="auto"/>
                              <w:rPr>
                                <w:sz w:val="14"/>
                                <w:szCs w:val="14"/>
                              </w:rPr>
                            </w:pPr>
                            <w:r>
                              <w:rPr>
                                <w:rFonts w:cs="Arial"/>
                                <w:sz w:val="14"/>
                                <w:szCs w:val="14"/>
                                <w:lang w:val="es-MX"/>
                              </w:rPr>
                              <w:t>Solicitud de unidad vehicular para efectuar la asamblea en la fecha y hora programada.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2388864" behindDoc="0" locked="0" layoutInCell="1" allowOverlap="1" wp14:anchorId="09CC25EF" wp14:editId="77D7E736">
                      <wp:simplePos x="0" y="0"/>
                      <wp:positionH relativeFrom="column">
                        <wp:posOffset>751840</wp:posOffset>
                      </wp:positionH>
                      <wp:positionV relativeFrom="paragraph">
                        <wp:posOffset>243840</wp:posOffset>
                      </wp:positionV>
                      <wp:extent cx="0" cy="144000"/>
                      <wp:effectExtent l="76200" t="0" r="57150" b="66040"/>
                      <wp:wrapNone/>
                      <wp:docPr id="624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FC4306" id="AutoShape 102" o:spid="_x0000_s1026" type="#_x0000_t32" style="position:absolute;margin-left:59.2pt;margin-top:19.2pt;width:0;height:11.35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1iNwIAAGE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9P8&#10;HiNFepjS48HrWBxl6TRwNBhXgGuldjZ0SU/q2Txp+s0hpauOqJZH95ezgegsRCRvQsLGGai0Hz5p&#10;Bj4EKkTCTo3tQ0qgAp3iXM63ufCTR3Q8pHCa5XmaxpElpLjGGev8R657FIwSO2+JaDtfaaVg+Npm&#10;sQo5PjkfUJHiGhCKKr0VUkYNSIWGEi9n01kMcFoKFi6Dm7PtvpIWHUlQUfzFFuHmtZvVB8Viso4T&#10;trnYnggJNvKRG28FsCU5DtV6zjCSHB5OsEZ4UoWK0DkAvlijkL4v0+VmsVnkk3w630zytK4nj9sq&#10;n8y32f2s/lBXVZ39COCzvOgEY1wF/FdRZ/nfiebyvEY53mR9Iyp5mz0yCmCv/xF0HH2Y9qibvWbn&#10;nQ3dBRWAjqPz5c2Fh/J6H71+fRnWPwEAAP//AwBQSwMEFAAGAAgAAAAhADQ/sOrfAAAACQEAAA8A&#10;AABkcnMvZG93bnJldi54bWxMj8FOwzAQRO9I/IO1SNyoE0BRSeNUQIXIpUi0CHF0421sEa+j2G3T&#10;fn2dXuC0mt3R7JtiPtiW7bH3xpGAdJIAQ6qdMtQI+Fq/3U2B+SBJydYRCjiih3l5fVXIXLkDfeJ+&#10;FRoWQ8jnUoAOocs597VGK/3EdUjxtnW9lSHKvuGql4cYblt+nyQZt9JQ/KBlh68a69/VzgoIi5+j&#10;zr7rlyfzsX5fZuZUVdVCiNub4XkGLOAQ/sww4kd0KCPTxu1IedZGnU4fo1XAwzhHw2WxEZClKfCy&#10;4P8blGcAAAD//wMAUEsBAi0AFAAGAAgAAAAhALaDOJL+AAAA4QEAABMAAAAAAAAAAAAAAAAAAAAA&#10;AFtDb250ZW50X1R5cGVzXS54bWxQSwECLQAUAAYACAAAACEAOP0h/9YAAACUAQAACwAAAAAAAAAA&#10;AAAAAAAvAQAAX3JlbHMvLnJlbHNQSwECLQAUAAYACAAAACEARLqtYjcCAABhBAAADgAAAAAAAAAA&#10;AAAAAAAuAgAAZHJzL2Uyb0RvYy54bWxQSwECLQAUAAYACAAAACEAND+w6t8AAAAJAQAADwAAAAAA&#10;AAAAAAAAAACR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79648" behindDoc="0" locked="0" layoutInCell="1" allowOverlap="1" wp14:anchorId="30CDF4F6" wp14:editId="683B3C09">
                      <wp:simplePos x="0" y="0"/>
                      <wp:positionH relativeFrom="column">
                        <wp:posOffset>144145</wp:posOffset>
                      </wp:positionH>
                      <wp:positionV relativeFrom="paragraph">
                        <wp:posOffset>848360</wp:posOffset>
                      </wp:positionV>
                      <wp:extent cx="1195705" cy="920750"/>
                      <wp:effectExtent l="19050" t="19050" r="23495" b="31750"/>
                      <wp:wrapNone/>
                      <wp:docPr id="624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920750"/>
                              </a:xfrm>
                              <a:prstGeom prst="diamond">
                                <a:avLst/>
                              </a:prstGeom>
                              <a:solidFill>
                                <a:srgbClr val="FFFFFF"/>
                              </a:solidFill>
                              <a:ln w="9525">
                                <a:solidFill>
                                  <a:srgbClr val="000000"/>
                                </a:solidFill>
                                <a:miter lim="800000"/>
                                <a:headEnd/>
                                <a:tailEnd/>
                              </a:ln>
                            </wps:spPr>
                            <wps:txbx>
                              <w:txbxContent>
                                <w:p w:rsidR="00494153" w:rsidRPr="00F2009D" w:rsidRDefault="00494153" w:rsidP="00E1628B">
                                  <w:pPr>
                                    <w:jc w:val="center"/>
                                    <w:rPr>
                                      <w:sz w:val="14"/>
                                      <w:szCs w:val="14"/>
                                    </w:rPr>
                                  </w:pPr>
                                  <w:r w:rsidRPr="00F2009D">
                                    <w:rPr>
                                      <w:sz w:val="14"/>
                                      <w:szCs w:val="14"/>
                                    </w:rPr>
                                    <w:t>¿</w:t>
                                  </w:r>
                                  <w:r>
                                    <w:rPr>
                                      <w:sz w:val="14"/>
                                      <w:szCs w:val="14"/>
                                    </w:rPr>
                                    <w:t>Existe el quórum</w:t>
                                  </w:r>
                                  <w:r w:rsidRPr="00F2009D">
                                    <w:rPr>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DF4F6" id="_x0000_t4" coordsize="21600,21600" o:spt="4" path="m10800,l,10800,10800,21600,21600,10800xe">
                      <v:stroke joinstyle="miter"/>
                      <v:path gradientshapeok="t" o:connecttype="rect" textboxrect="5400,5400,16200,16200"/>
                    </v:shapetype>
                    <v:shape id="AutoShape 98" o:spid="_x0000_s1138" type="#_x0000_t4" style="position:absolute;margin-left:11.35pt;margin-top:66.8pt;width:94.15pt;height:72.5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MLwIAAFcEAAAOAAAAZHJzL2Uyb0RvYy54bWysVNtuEzEQfUfiHyy/070oaZpVN1XVUoRU&#10;aKXCB8za3qyFb9hONuHrGXuTkAJPiH2wPJ7x8cw5M3t9s9OKbIUP0pqWVhclJcIwy6VZt/Trl4d3&#10;V5SECIaDska0dC8CvVm9fXM9ukbUdrCKC08QxIRmdC0dYnRNUQQ2CA3hwjph0NlbryGi6dcF9zAi&#10;ulZFXZaXxWg9d94yEQKe3k9Ousr4fS9YfOr7ICJRLcXcYl59Xru0FqtraNYe3CDZIQ34hyw0SIOP&#10;nqDuIQLZePkHlJbM22D7eMGsLmzfSyZyDVhNVf5WzcsATuRakJzgTjSF/wfLPm+fPZG8pZf1DLUy&#10;oFGl2020+XGyvEoUjS40GPninn0qMrhHy74FYuzdAGYtbr234yCAY2JVii9eXUhGwKukGz9ZjvCA&#10;8JmtXe91AkQeyC6Lsj+JInaRMDysquV8Uc4pYehb1uVinlUroDnedj7ED8JqkjYt5RK0NTw/ANvH&#10;EFNC0ByjcgFWSf4glcqGX3d3ypMtYI885C/XgHWehylDRkxgXs8z8itfOIco8/c3CC0jNruSuqVX&#10;pyBoEnPvDc+tGEGqaY8pK3OgMrE3qRB33S7LVVX1UZnO8j2y6+3U3TiNuBms/0HJiJ3d0vB9A15Q&#10;oj4aVGhZzWZpFLIxmy9qNPy5pzv3gGEI1dJIybS9i9P4bJyX6wFfqjIfxqam6WVmOyk+ZXUoALs3&#10;i3CYtDQe53aO+vU/WP0EAAD//wMAUEsDBBQABgAIAAAAIQBzE4Mc3wAAAAoBAAAPAAAAZHJzL2Rv&#10;d25yZXYueG1sTI/BTsMwEETvSPyDtUjcqJNUSqMQp0JISAh6acoHOPE2DsR2artJ+HuWE9x2d0az&#10;b6r9akY2ow+DswLSTQIMbefUYHsBH6eXhwJYiNIqOTqLAr4xwL6+valkqdxijzg3sWcUYkMpBegY&#10;p5Lz0Gk0MmzchJa0s/NGRlp9z5WXC4WbkWdJknMjB0sftJzwWWP31VyNgM920suhuJyTpvMzfzv4&#10;18vxXYj7u/XpEVjENf6Z4Ref0KEmptZdrQpsFJBlO3LSfbvNgZEhS1Mq19KwK3LgdcX/V6h/AAAA&#10;//8DAFBLAQItABQABgAIAAAAIQC2gziS/gAAAOEBAAATAAAAAAAAAAAAAAAAAAAAAABbQ29udGVu&#10;dF9UeXBlc10ueG1sUEsBAi0AFAAGAAgAAAAhADj9If/WAAAAlAEAAAsAAAAAAAAAAAAAAAAALwEA&#10;AF9yZWxzLy5yZWxzUEsBAi0AFAAGAAgAAAAhAOr59gwvAgAAVwQAAA4AAAAAAAAAAAAAAAAALgIA&#10;AGRycy9lMm9Eb2MueG1sUEsBAi0AFAAGAAgAAAAhAHMTgxzfAAAACgEAAA8AAAAAAAAAAAAAAAAA&#10;iQQAAGRycy9kb3ducmV2LnhtbFBLBQYAAAAABAAEAPMAAACVBQAAAAA=&#10;">
                      <v:textbox>
                        <w:txbxContent>
                          <w:p w:rsidR="00494153" w:rsidRPr="00F2009D" w:rsidRDefault="00494153" w:rsidP="00E1628B">
                            <w:pPr>
                              <w:jc w:val="center"/>
                              <w:rPr>
                                <w:sz w:val="14"/>
                                <w:szCs w:val="14"/>
                              </w:rPr>
                            </w:pPr>
                            <w:r w:rsidRPr="00F2009D">
                              <w:rPr>
                                <w:sz w:val="14"/>
                                <w:szCs w:val="14"/>
                              </w:rPr>
                              <w:t>¿</w:t>
                            </w:r>
                            <w:r>
                              <w:rPr>
                                <w:sz w:val="14"/>
                                <w:szCs w:val="14"/>
                              </w:rPr>
                              <w:t>Existe el quórum</w:t>
                            </w:r>
                            <w:r w:rsidRPr="00F2009D">
                              <w:rPr>
                                <w:sz w:val="14"/>
                                <w:szCs w:val="14"/>
                              </w:rPr>
                              <w:t>?</w:t>
                            </w:r>
                          </w:p>
                        </w:txbxContent>
                      </v:textbox>
                    </v:shape>
                  </w:pict>
                </mc:Fallback>
              </mc:AlternateContent>
            </w: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386"/>
          <w:jc w:val="center"/>
        </w:trPr>
        <w:tc>
          <w:tcPr>
            <w:tcW w:w="2621" w:type="dxa"/>
            <w:shd w:val="clear" w:color="auto" w:fill="auto"/>
          </w:tcPr>
          <w:p w:rsidR="00E1628B" w:rsidRPr="001861D0" w:rsidRDefault="00A34AC5"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2419584" behindDoc="0" locked="0" layoutInCell="1" allowOverlap="1" wp14:anchorId="437B07BA" wp14:editId="61E437F8">
                      <wp:simplePos x="0" y="0"/>
                      <wp:positionH relativeFrom="column">
                        <wp:posOffset>1549400</wp:posOffset>
                      </wp:positionH>
                      <wp:positionV relativeFrom="paragraph">
                        <wp:posOffset>397510</wp:posOffset>
                      </wp:positionV>
                      <wp:extent cx="259080" cy="0"/>
                      <wp:effectExtent l="0" t="76200" r="26670" b="95250"/>
                      <wp:wrapNone/>
                      <wp:docPr id="624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5555E" id="AutoShape 105" o:spid="_x0000_s1026" type="#_x0000_t32" style="position:absolute;margin-left:122pt;margin-top:31.3pt;width:20.4pt;height:0;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i/Nw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lhcL&#10;jBQZYEoPe69jcpSl09Cj0bgSTGu1taFKelTP5lHTbw4pXfdEdTyav5wMeGfBI3njEi7OQKbd+Fkz&#10;sCGQITbs2NohhIRWoGOcy+k2F370iMLHfLpI5zA9elUlpLz6Gev8J64HFIQKO2+J6Hpfa6Vg+Npm&#10;MQs5PDofUJHy6hCSKr0RUkYOSIXGCi+m+TQ6OC0FC8pg5my3q6VFBxJYFJ9YImhem1m9VywG6zlh&#10;64vsiZAgIx97462AbkmOQ7aBM4wkh8UJ0hmeVCEjVA6AL9KZSN8X6WI9X8+LSZHP1pMibZrJw6Yu&#10;JrNN9nHafGjqusl+BPBZUfaCMa4C/iups+LvSHNZrzMdb7S+NSp5Gz12FMBe3xF0HH2Y9pk3O81O&#10;WxuqCywAHkfjy86FRXl9j1a//gyrnwAAAP//AwBQSwMEFAAGAAgAAAAhAFa+4bjfAAAACQEAAA8A&#10;AABkcnMvZG93bnJldi54bWxMj8FOwzAMhu9IvENkJG4spaqi0TWdgAnRC0jbENoxa0IT0ThVk20d&#10;T48RBzja/vX7+6rl5Ht2NGN0ASXczjJgBtugHXYS3rZPN3NgMSnUqg9oJJxNhGV9eVGpUocTrs1x&#10;kzpGJRhLJcGmNJScx9Yar+IsDAbp9hFGrxKNY8f1qE5U7nueZ5ngXjmkD1YN5tGa9nNz8BLSane2&#10;4r19uHOv2+cX4b6apllJeX013S+AJTOlvzD84BM61MS0DwfUkfUS8qIglyRB5AIYBfJ5QS773wWv&#10;K/7foP4GAAD//wMAUEsBAi0AFAAGAAgAAAAhALaDOJL+AAAA4QEAABMAAAAAAAAAAAAAAAAAAAAA&#10;AFtDb250ZW50X1R5cGVzXS54bWxQSwECLQAUAAYACAAAACEAOP0h/9YAAACUAQAACwAAAAAAAAAA&#10;AAAAAAAvAQAAX3JlbHMvLnJlbHNQSwECLQAUAAYACAAAACEA697ovzcCAABhBAAADgAAAAAAAAAA&#10;AAAAAAAuAgAAZHJzL2Uyb0RvYy54bWxQSwECLQAUAAYACAAAACEAVr7huN8AAAAJ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87840" behindDoc="0" locked="0" layoutInCell="1" allowOverlap="1" wp14:anchorId="0B44174A" wp14:editId="4E3E1E77">
                      <wp:simplePos x="0" y="0"/>
                      <wp:positionH relativeFrom="column">
                        <wp:posOffset>12700</wp:posOffset>
                      </wp:positionH>
                      <wp:positionV relativeFrom="paragraph">
                        <wp:posOffset>74930</wp:posOffset>
                      </wp:positionV>
                      <wp:extent cx="1532890" cy="793750"/>
                      <wp:effectExtent l="0" t="0" r="10160" b="25400"/>
                      <wp:wrapNone/>
                      <wp:docPr id="625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Pr>
                                      <w:rFonts w:cs="Arial"/>
                                      <w:sz w:val="14"/>
                                      <w:szCs w:val="14"/>
                                      <w:lang w:val="es-MX"/>
                                    </w:rPr>
                                    <w:t>Con la lista de asistencia se verifica el quórum requerido para llevar a efecto la asamblea</w:t>
                                  </w:r>
                                </w:p>
                                <w:p w:rsidR="00494153" w:rsidRPr="009A6C15" w:rsidRDefault="00494153"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4174A" id="_x0000_s1139" style="position:absolute;margin-left:1pt;margin-top:5.9pt;width:120.7pt;height:62.5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AMAIAAFQEAAAOAAAAZHJzL2Uyb0RvYy54bWysVNuO0zAQfUfiHyy/0zRt00vUdLXqUoS0&#10;wIqFD3AdJ7FwbDN2m5SvZ+y0pQs8IfJgeTzj45lzZrK+61tFjgKcNLqg6WhMidDclFLXBf36Zfdm&#10;SYnzTJdMGS0KehKO3m1ev1p3NhcT0xhVCiAIol3e2YI23ts8SRxvRMvcyFih0VkZaJlHE+qkBNYh&#10;equSyXg8TzoDpQXDhXN4+jA46SbiV5Xg/lNVOeGJKijm5uMKcd2HNdmsWV4Ds43k5zTYP2TRMqnx&#10;0SvUA/OMHED+AdVKDsaZyo+4aRNTVZKLWANWk45/q+a5YVbEWpAcZ680uf8Hyz8en4DIsqDzSZZS&#10;olmLKn1G3piulSDZPFDUWZdj5LN9glCks4+Gf3NEm22DYeIewHSNYCUmlob45MWFYDi8SvbdB1Mi&#10;PDt4E9nqK2gDIPJA+ijK6SqK6D3heJhm08lyhdpx9C1W00UWVUtYfrltwfl3wrQkbAoKmHxEZ8dH&#10;50M2LL+ExOyNkuVOKhUNqPdbBeTIsEF28YsFYJG3YUqTrqCrbJJF5Bc+dwsxjt/fIFrpsdOVbAu6&#10;vAaxPND2VpexDz2TathjykqfeQzUDRL4ft9HrdJ0epFlb8oTUgtmaG0cRdw0Bn5Q0mFbF9R9PzAQ&#10;lKj3GuVZpbNZmINozLLFBA249exvPUxzhCqop2TYbv0wOwcLsm7wpTTyoc09SlrJyHaQe8jqXAC2&#10;bhThPGZhNm7tGPXrZ7D5CQAA//8DAFBLAwQUAAYACAAAACEAUp0ayd0AAAAIAQAADwAAAGRycy9k&#10;b3ducmV2LnhtbEyPQU+DQBCF7yb+h82YeLNLoWlaytIYTU08tvTibYARUHaWsEuL/nrHkx7nvZc3&#10;78v2s+3VhUbfOTawXESgiCtXd9wYOBeHhw0oH5Br7B2TgS/ysM9vbzJMa3flI11OoVFSwj5FA20I&#10;Q6q1r1qy6BduIBbv3Y0Wg5xjo+sRr1Juex1H0Vpb7Fg+tDjQU0vV52myBsouPuP3sXiJ7PaQhNe5&#10;+Jjeno25v5sfd6ACzeEvDL/zZTrksql0E9de9QZiIQkiLwVA7HiVrECVIiTrDeg80/8B8h8AAAD/&#10;/wMAUEsBAi0AFAAGAAgAAAAhALaDOJL+AAAA4QEAABMAAAAAAAAAAAAAAAAAAAAAAFtDb250ZW50&#10;X1R5cGVzXS54bWxQSwECLQAUAAYACAAAACEAOP0h/9YAAACUAQAACwAAAAAAAAAAAAAAAAAvAQAA&#10;X3JlbHMvLnJlbHNQSwECLQAUAAYACAAAACEABovgQDACAABUBAAADgAAAAAAAAAAAAAAAAAuAgAA&#10;ZHJzL2Uyb0RvYy54bWxQSwECLQAUAAYACAAAACEAUp0ayd0AAAAIAQAADwAAAAAAAAAAAAAAAACK&#10;BAAAZHJzL2Rvd25yZXYueG1sUEsFBgAAAAAEAAQA8wAAAJQFA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Pr>
                                <w:rFonts w:cs="Arial"/>
                                <w:sz w:val="14"/>
                                <w:szCs w:val="14"/>
                                <w:lang w:val="es-MX"/>
                              </w:rPr>
                              <w:t>Con la lista de asistencia se verifica el quórum requerido para llevar a efecto la asamblea</w:t>
                            </w:r>
                          </w:p>
                          <w:p w:rsidR="00494153" w:rsidRPr="009A6C15" w:rsidRDefault="00494153" w:rsidP="00E1628B">
                            <w:pPr>
                              <w:spacing w:line="240" w:lineRule="auto"/>
                              <w:rPr>
                                <w:sz w:val="14"/>
                                <w:szCs w:val="14"/>
                              </w:rPr>
                            </w:pPr>
                          </w:p>
                        </w:txbxContent>
                      </v:textbox>
                    </v:rect>
                  </w:pict>
                </mc:Fallback>
              </mc:AlternateContent>
            </w:r>
          </w:p>
        </w:tc>
        <w:tc>
          <w:tcPr>
            <w:tcW w:w="2694" w:type="dxa"/>
            <w:shd w:val="clear" w:color="auto" w:fill="auto"/>
          </w:tcPr>
          <w:p w:rsidR="00E1628B" w:rsidRPr="001861D0" w:rsidRDefault="00A34AC5"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383744" behindDoc="0" locked="0" layoutInCell="1" allowOverlap="1" wp14:anchorId="55FB03BE" wp14:editId="19CB6CDD">
                      <wp:simplePos x="0" y="0"/>
                      <wp:positionH relativeFrom="column">
                        <wp:posOffset>511175</wp:posOffset>
                      </wp:positionH>
                      <wp:positionV relativeFrom="paragraph">
                        <wp:posOffset>864235</wp:posOffset>
                      </wp:positionV>
                      <wp:extent cx="302260" cy="302260"/>
                      <wp:effectExtent l="0" t="0" r="0" b="2540"/>
                      <wp:wrapNone/>
                      <wp:docPr id="62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B20632" w:rsidRDefault="00494153" w:rsidP="00E1628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B03BE" id="Text Box 103" o:spid="_x0000_s1140" type="#_x0000_t202" style="position:absolute;left:0;text-align:left;margin-left:40.25pt;margin-top:68.05pt;width:23.8pt;height:23.8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j0Fug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cTSdYCRoB1V6ZHuD7uQehcHEpmjodQqaDz3omj0IoNQuXN3fy/K7RkIuGyo27FYpOTSMVuBiaH/6&#10;F19HHG1B1sMnWYEhujXSAe1r1dn8QUYQoEOpnk7lsc6U8DgJoigGSQmiw9laoOnxc6+0+cBkh+wh&#10;wwqq78Dp7l6bUfWoYm0JWfC2hXeatuLFA2COL2AavlqZdcIV9DkJktV8NSceieKVR4I8926LJfHi&#10;IpxN80m+XObhL2s3JGnDq4oJa+ZIrpD8WfEONB9pcaKXli2vLJx1SavNetkqtKNA7sItl3KQnNX8&#10;l264fEEsr0IKIxLcRYlXxPOZRwoy9ZJZMPeCMLlL4oAkJC9ehnTPBfv3kNCQ4WQaTUcunZ1+FVvg&#10;1tvYaNpxA+Oj5V2G5yclmloGrkTlSmsob8fzRSqs++dUQLmPhXZ8tRQdyWr2673rjjAkx0ZYy+oJ&#10;KKwkUAzYCMMPDo1UPzEaYJBkWP/YUsUwaj8KaIMkJMROHnch01kEF3UpWV9KqCgBKsMGo/G4NOO0&#10;2vaKbxqwNDaekLfQOjV3tLY9Nnp1aDgYFi66w2Cz0+jy7rTO43fxGwAA//8DAFBLAwQUAAYACAAA&#10;ACEASLS1QN0AAAAKAQAADwAAAGRycy9kb3ducmV2LnhtbEyPT0/DMAzF70h8h8hI3JizjY1Smk4I&#10;xBXE+CNxyxqvrWicqsnW8u3xTnB79nt6/rnYTL5TRxpiG9jAfKZBEVfBtVwbeH97uspAxWTZ2S4w&#10;GfihCJvy/KywuQsjv9Jxm2olJRxza6BJqc8RY9WQt3EWemLx9mHwNsk41OgGO0q573Ch9Rq9bVku&#10;NLanh4aq7+3BG/h43n99XuuX+tGv+jFMGtnfojGXF9P9HahEU/oLwwlf0KEUpl04sIuqM5DplSRl&#10;v1zPQZ0Ci0zETkS2vAEsC/z/QvkLAAD//wMAUEsBAi0AFAAGAAgAAAAhALaDOJL+AAAA4QEAABMA&#10;AAAAAAAAAAAAAAAAAAAAAFtDb250ZW50X1R5cGVzXS54bWxQSwECLQAUAAYACAAAACEAOP0h/9YA&#10;AACUAQAACwAAAAAAAAAAAAAAAAAvAQAAX3JlbHMvLnJlbHNQSwECLQAUAAYACAAAACEAHdY9BboC&#10;AADGBQAADgAAAAAAAAAAAAAAAAAuAgAAZHJzL2Uyb0RvYy54bWxQSwECLQAUAAYACAAAACEASLS1&#10;QN0AAAAKAQAADwAAAAAAAAAAAAAAAAAUBQAAZHJzL2Rvd25yZXYueG1sUEsFBgAAAAAEAAQA8wAA&#10;AB4GAAAAAA==&#10;" filled="f" stroked="f">
                      <v:textbox>
                        <w:txbxContent>
                          <w:p w:rsidR="00494153" w:rsidRPr="00B20632" w:rsidRDefault="00494153" w:rsidP="00E1628B">
                            <w:pPr>
                              <w:jc w:val="center"/>
                              <w:rPr>
                                <w:sz w:val="14"/>
                                <w:szCs w:val="14"/>
                              </w:rPr>
                            </w:pPr>
                            <w:r w:rsidRPr="00B20632">
                              <w:rPr>
                                <w:sz w:val="14"/>
                                <w:szCs w:val="14"/>
                              </w:rPr>
                              <w:t>Sí</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86816" behindDoc="0" locked="0" layoutInCell="1" allowOverlap="1" wp14:anchorId="62EE7D07" wp14:editId="723F4DE1">
                      <wp:simplePos x="0" y="0"/>
                      <wp:positionH relativeFrom="column">
                        <wp:posOffset>1337310</wp:posOffset>
                      </wp:positionH>
                      <wp:positionV relativeFrom="paragraph">
                        <wp:posOffset>153035</wp:posOffset>
                      </wp:positionV>
                      <wp:extent cx="302260" cy="302260"/>
                      <wp:effectExtent l="0" t="0" r="0" b="2540"/>
                      <wp:wrapNone/>
                      <wp:docPr id="625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B20632" w:rsidRDefault="00494153" w:rsidP="00E1628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E7D07" id="Text Box 106" o:spid="_x0000_s1141" type="#_x0000_t202" style="position:absolute;left:0;text-align:left;margin-left:105.3pt;margin-top:12.05pt;width:23.8pt;height:23.8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RkugIAAMY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SRTHGAnaQ5Ue2d6gO7lHYZDYFI2DzkDzYQBdswcBlNqFq4d7WX3TSMhlS8WG3Solx5bRGlwM7U//&#10;4uuEoy3IevwoazBEt0Y6oH2jeps/yAgCdCjV06k81pkKHt8FUZSApALR4Wwt0Oz4eVDavGeyR/aQ&#10;YwXVd+B0d6/NpHpUsbaELHnXwTvNOvHsATCnFzANX63MOuEK+jMN0tV8NSceiZKVR4Ki8G7LJfGS&#10;MpzFxbtiuSzCX9ZuSLKW1zUT1syRXCH5s+IdaD7R4kQvLTteWzjrklab9bJTaEeB3KVbLuUgOav5&#10;z91w+YJYXoQURiS4i1KvTOYzj5Qk9tJZMPeCML1Lk4CkpCifh3TPBfv3kNCY4zSO4olLZ6dfxBa4&#10;9To2mvXcwPjoeJ/j+UmJZpaBK1G70hrKu+l8kQrr/jkVUO5joR1fLUUnspr9eu+6IwzjYyOsZf0E&#10;FFYSKAZshOEHh1aqHxiNMEhyrL9vqWIYdR8EtEEaEmInj7uQeBbBRV1K1pcSKiqAyrHBaDouzTSt&#10;toPimxYsTY0n5C20TsMdrW2PTV4dGg6GhYvuMNjsNLq8O63z+F38BgAA//8DAFBLAwQUAAYACAAA&#10;ACEAOcSYeN4AAAAJAQAADwAAAGRycy9kb3ducmV2LnhtbEyPTU/DMAyG70j8h8hI3FjSap+l6TQN&#10;cQWxDaTdssZrKxqnarK1/HvMid1s+dHr583Xo2vFFfvQeNKQTBQIpNLbhioNh/3r0xJEiIasaT2h&#10;hh8MsC7u73KTWT/QB153sRIcQiEzGuoYu0zKUNboTJj4DolvZ987E3ntK2l7M3C4a2Wq1Fw60xB/&#10;qE2H2xrL793Fafh8Ox+/puq9enGzbvCjkuRWUuvHh3HzDCLiGP9h+NNndSjY6eQvZINoNaSJmjPK&#10;wzQBwUA6W6YgThoWyQJkkcvbBsUvAAAA//8DAFBLAQItABQABgAIAAAAIQC2gziS/gAAAOEBAAAT&#10;AAAAAAAAAAAAAAAAAAAAAABbQ29udGVudF9UeXBlc10ueG1sUEsBAi0AFAAGAAgAAAAhADj9If/W&#10;AAAAlAEAAAsAAAAAAAAAAAAAAAAALwEAAF9yZWxzLy5yZWxzUEsBAi0AFAAGAAgAAAAhANutJGS6&#10;AgAAxgUAAA4AAAAAAAAAAAAAAAAALgIAAGRycy9lMm9Eb2MueG1sUEsBAi0AFAAGAAgAAAAhADnE&#10;mHjeAAAACQEAAA8AAAAAAAAAAAAAAAAAFAUAAGRycy9kb3ducmV2LnhtbFBLBQYAAAAABAAEAPMA&#10;AAAfBgAAAAA=&#10;" filled="f" stroked="f">
                      <v:textbox>
                        <w:txbxContent>
                          <w:p w:rsidR="00494153" w:rsidRPr="00B20632" w:rsidRDefault="00494153" w:rsidP="00E1628B">
                            <w:pPr>
                              <w:jc w:val="center"/>
                              <w:rPr>
                                <w:sz w:val="14"/>
                                <w:szCs w:val="14"/>
                              </w:rPr>
                            </w:pPr>
                            <w:r>
                              <w:rPr>
                                <w:sz w:val="14"/>
                                <w:szCs w:val="14"/>
                              </w:rPr>
                              <w:t>No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81696" behindDoc="0" locked="0" layoutInCell="1" allowOverlap="1" wp14:anchorId="402397FE" wp14:editId="308AC02B">
                      <wp:simplePos x="0" y="0"/>
                      <wp:positionH relativeFrom="column">
                        <wp:posOffset>738505</wp:posOffset>
                      </wp:positionH>
                      <wp:positionV relativeFrom="paragraph">
                        <wp:posOffset>862330</wp:posOffset>
                      </wp:positionV>
                      <wp:extent cx="0" cy="443230"/>
                      <wp:effectExtent l="0" t="0" r="19050" b="33020"/>
                      <wp:wrapNone/>
                      <wp:docPr id="625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C02B9A" id="AutoShape 100" o:spid="_x0000_s1026" type="#_x0000_t32" style="position:absolute;margin-left:58.15pt;margin-top:67.9pt;width:0;height:34.9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k/IgIAAD8EAAAOAAAAZHJzL2Uyb0RvYy54bWysU9uO2jAQfa/Uf7D8zuZCoBARVqsE+rLt&#10;Iu32A4ztEKuObdmGgKr+e8fmIrZ9qarmwRl7Zs6cuS0ej71EB26d0KrC2UOKEVdUM6F2Ff72th7N&#10;MHKeKEakVrzCJ+7w4/Ljh8VgSp7rTkvGLQIQ5crBVLjz3pRJ4mjHe+IetOEKlK22PfFwtbuEWTIA&#10;ei+TPE2nyaAtM1ZT7hy8NmclXkb8tuXUv7St4x7JCgM3H08bz204k+WClDtLTCfohQb5BxY9EQqC&#10;3qAa4gnaW/EHVC+o1U63/oHqPtFtKyiPOUA2WfpbNq8dMTzmAsVx5lYm9/9g6dfDxiLBKjzNJzlG&#10;ivTQpae91zE4ytJYo8G4EkxrtbEhS3pUr+ZZ0+8OKV13RO14NH87GfDOQlWTdy7h4gxE2g5fNAMb&#10;AhFiwY6t7QMklAIdY19Ot77wo0f0/EjhtSjG+TjSSUh59TPW+c9c9ygIFXbeErHrfK2VguZrm8Uo&#10;5PDsfGBFyqtDCKr0WkgZZ0AqNFR4Pskn0cFpKVhQBjNnd9taWnQgYYriF1MEzb2Z1XvFIljHCVtd&#10;ZE+EPMsQXKqAB3kBnYt0HpMf83S+mq1mxajIp6tRkTbN6GldF6PpOvs0acZNXTfZz0AtK8pOMMZV&#10;YHcd2az4u5G4LM952G5DeytD8h491gvIXv+RdGxs6GXYMVduNTtt7LXhMKXR+LJRYQ3u7yDf7/3y&#10;FwAAAP//AwBQSwMEFAAGAAgAAAAhAOd14jPeAAAACwEAAA8AAABkcnMvZG93bnJldi54bWxMj0FP&#10;wzAMhe9I/IfISFwQS9qpFZSm04TEgSPbJK5ZY9pC41RNupb9ejwucPOzn56/V24W14sTjqHzpCFZ&#10;KRBItbcdNRoO+5f7BxAhGrKm94QavjHAprq+Kk1h/UxveNrFRnAIhcJoaGMcCilD3aIzYeUHJL59&#10;+NGZyHJspB3NzOGul6lSuXSmI/7QmgGfW6y/dpPTgGHKErV9dM3h9Tzfvafnz3nYa317s2yfQERc&#10;4p8ZLviMDhUzHf1ENoiedZKv2crDOuMOF8fv5qghVVkOsirl/w7VDwAAAP//AwBQSwECLQAUAAYA&#10;CAAAACEAtoM4kv4AAADhAQAAEwAAAAAAAAAAAAAAAAAAAAAAW0NvbnRlbnRfVHlwZXNdLnhtbFBL&#10;AQItABQABgAIAAAAIQA4/SH/1gAAAJQBAAALAAAAAAAAAAAAAAAAAC8BAABfcmVscy8ucmVsc1BL&#10;AQItABQABgAIAAAAIQDyGGk/IgIAAD8EAAAOAAAAAAAAAAAAAAAAAC4CAABkcnMvZTJvRG9jLnht&#10;bFBLAQItABQABgAIAAAAIQDndeIz3gAAAAsBAAAPAAAAAAAAAAAAAAAAAHwEAABkcnMvZG93bnJl&#10;di54bWxQSwUGAAAAAAQABADzAAAAhwUAAAAA&#10;"/>
                  </w:pict>
                </mc:Fallback>
              </mc:AlternateContent>
            </w:r>
            <w:r w:rsidRPr="001861D0">
              <w:rPr>
                <w:rFonts w:cs="Arial"/>
                <w:noProof/>
                <w:sz w:val="28"/>
                <w:szCs w:val="28"/>
                <w:lang w:val="es-MX" w:eastAsia="es-MX"/>
              </w:rPr>
              <mc:AlternateContent>
                <mc:Choice Requires="wps">
                  <w:drawing>
                    <wp:anchor distT="0" distB="0" distL="114300" distR="114300" simplePos="0" relativeHeight="252385792" behindDoc="0" locked="0" layoutInCell="1" allowOverlap="1" wp14:anchorId="2C1C0FC9" wp14:editId="4B966005">
                      <wp:simplePos x="0" y="0"/>
                      <wp:positionH relativeFrom="column">
                        <wp:posOffset>1338580</wp:posOffset>
                      </wp:positionH>
                      <wp:positionV relativeFrom="paragraph">
                        <wp:posOffset>396240</wp:posOffset>
                      </wp:positionV>
                      <wp:extent cx="474980" cy="0"/>
                      <wp:effectExtent l="0" t="76200" r="20320" b="95250"/>
                      <wp:wrapNone/>
                      <wp:docPr id="625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BF086" id="AutoShape 105" o:spid="_x0000_s1026" type="#_x0000_t32" style="position:absolute;margin-left:105.4pt;margin-top:31.2pt;width:37.4pt;height:0;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yjNwIAAGEEAAAOAAAAZHJzL2Uyb0RvYy54bWysVM2O2yAQvlfqOyDuie3UyS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vxbDLN&#10;MVKkhyk97L2OyVGWTkOPBuMKMK3U1oYq6VE9mUdNfzikdNUR1fJo/nwy4J0Fj+SVS7g4A5l2wxfN&#10;wIZAhtiwY2P7EBJagY5xLqfbXPjRIwof87t8MYfp0asqIcXVz1jnP3PdoyCU2HlLRNv5SisFw9c2&#10;i1nI4dH5gIoUV4eQVOmNkDJyQCo0lHgxnUyjg9NSsKAMZs62u0padCCBRfGJJYLmpZnVe8VisI4T&#10;tr7InggJMvKxN94K6JbkOGTrOcNIclicIJ3hSRUyQuUA+CKdifRzkS7W8/U8H+WT2XqUp3U9ethU&#10;+Wi2ye6m9ae6qursVwCf5UUnGOMq4L+SOsvfRprLep3peKP1rVHJ6+ixowD2+o6g4+jDtM+82Wl2&#10;2tpQXWAB8DgaX3YuLMrLe7T682dY/QYAAP//AwBQSwMEFAAGAAgAAAAhAKD8znDgAAAACQEAAA8A&#10;AABkcnMvZG93bnJldi54bWxMj8FOwzAQRO9I/IO1SNyo0wisksapChUiF5BoEeLoxtvYaryOYrdN&#10;+XqMOMBxZ0czb8rF6Dp2xCFYTxKmkwwYUuO1pVbC++bpZgYsREVadZ5QwhkDLKrLi1IV2p/oDY/r&#10;2LIUQqFQEkyMfcF5aAw6FSa+R0q/nR+ciukcWq4HdUrhruN5lgnulKXUYFSPjwab/frgJMTV59mI&#10;j+bh3r5unl+E/arreiXl9dW4nAOLOMY/M/zgJ3SoEtPWH0gH1knIp1lCjxJEfgssGfLZnQC2/RV4&#10;VfL/C6pvAAAA//8DAFBLAQItABQABgAIAAAAIQC2gziS/gAAAOEBAAATAAAAAAAAAAAAAAAAAAAA&#10;AABbQ29udGVudF9UeXBlc10ueG1sUEsBAi0AFAAGAAgAAAAhADj9If/WAAAAlAEAAAsAAAAAAAAA&#10;AAAAAAAALwEAAF9yZWxzLy5yZWxzUEsBAi0AFAAGAAgAAAAhAD1b3KM3AgAAYQQAAA4AAAAAAAAA&#10;AAAAAAAALgIAAGRycy9lMm9Eb2MueG1sUEsBAi0AFAAGAAgAAAAhAKD8znDgAAAACQEAAA8AAAAA&#10;AAAAAAAAAAAAkQQAAGRycy9kb3ducmV2LnhtbFBLBQYAAAAABAAEAPMAAACeBQAAAAA=&#10;">
                      <v:stroke endarrow="block"/>
                    </v:shape>
                  </w:pict>
                </mc:Fallback>
              </mc:AlternateContent>
            </w: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84768" behindDoc="0" locked="0" layoutInCell="1" allowOverlap="1" wp14:anchorId="019BB6DD" wp14:editId="4DC2F528">
                      <wp:simplePos x="0" y="0"/>
                      <wp:positionH relativeFrom="column">
                        <wp:posOffset>101600</wp:posOffset>
                      </wp:positionH>
                      <wp:positionV relativeFrom="paragraph">
                        <wp:posOffset>248285</wp:posOffset>
                      </wp:positionV>
                      <wp:extent cx="1232535" cy="285750"/>
                      <wp:effectExtent l="0" t="0" r="24765" b="19050"/>
                      <wp:wrapNone/>
                      <wp:docPr id="625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BB6DD" id="AutoShape 104" o:spid="_x0000_s1142" type="#_x0000_t116" style="position:absolute;margin-left:8pt;margin-top:19.55pt;width:97.05pt;height:22.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CP6OQIAAGQEAAAOAAAAZHJzL2Uyb0RvYy54bWysVMFu2zAMvQ/YPwi6r47duE2NOkXRrsOA&#10;bivQ7gMUWY6FSaJGKXG6rx8lp1m67TTMB0EUqSfyPdKXVztr2FZh0OBaXp7MOFNOQqfduuVfn+7e&#10;LTgLUbhOGHCq5c8q8Kvl2zeXo29UBQOYTiEjEBea0bd8iNE3RRHkoKwIJ+CVI2cPaEUkE9dFh2Ik&#10;dGuKajY7K0bAziNIFQKd3k5Ovsz4fa9k/NL3QUVmWk65xbxiXldpLZaXolmj8IOW+zTEP2RhhXb0&#10;6AHqVkTBNqj/gLJaIgTo44kEW0Dfa6lyDVRNOfutmsdBeJVrIXKCP9AU/h+s/Lx9QKa7lp9V9Tln&#10;TlhS6XoTIT/Oytk8cTT60FDoo3/AVGXw9yC/BebgZhBura4RYRyU6CizMsUXry4kI9BVtho/QUf4&#10;gvAzXbsebQIkItguq/J8UEXtIpN0WFanVX1acybJVy3q8zrLVojm5bbHED8osCxtWt4bGCkvjE8K&#10;rXYiAubHxPY+xJScaF5u5GLA6O5OG5MNXK9uDLKtoIa5y1+uh2o+DjOOjS2/qKs6I7/yhWOIWf7+&#10;BmF1pM432rZ8cQgSTWLxvetyX0ahzbSnlI3b05qYnBSJu9Uua1eWZy8qraB7JqYRplan0aTNAPiD&#10;s5HavOXh+0ag4sx8dKTWRTmfp7nIxrw+r8jAY8/q2COcJKiWR86m7U2cZmnjUa8HeqnMfDhIHdTr&#10;zHZSf8pqXwC1chZhP3ZpVo7tHPXr57D8CQAA//8DAFBLAwQUAAYACAAAACEAfI2uS94AAAAIAQAA&#10;DwAAAGRycy9kb3ducmV2LnhtbEyPQUvDQBCF74L/YRnBi9hNagk1ZlNCQPRQEGt732bHJLg7G7Lb&#10;Jv33jid7m8d7vPlesZmdFWccQ+9JQbpIQCA13vTUKth/vT6uQYSoyWjrCRVcMMCmvL0pdG78RJ94&#10;3sVWcAmFXCvoYhxyKUPTodNh4Qck9r796HRkObbSjHricmflMkky6XRP/KHTA9YdNj+7k1PwsbX1&#10;aGuc3urL4X1/WFUP26xS6v5url5ARJzjfxj+8BkdSmY6+hOZICzrjKdEBU/PKQj2l2nCx1HBepWC&#10;LAt5PaD8BQAA//8DAFBLAQItABQABgAIAAAAIQC2gziS/gAAAOEBAAATAAAAAAAAAAAAAAAAAAAA&#10;AABbQ29udGVudF9UeXBlc10ueG1sUEsBAi0AFAAGAAgAAAAhADj9If/WAAAAlAEAAAsAAAAAAAAA&#10;AAAAAAAALwEAAF9yZWxzLy5yZWxzUEsBAi0AFAAGAAgAAAAhAG1gI/o5AgAAZAQAAA4AAAAAAAAA&#10;AAAAAAAALgIAAGRycy9lMm9Eb2MueG1sUEsBAi0AFAAGAAgAAAAhAHyNrkveAAAACAEAAA8AAAAA&#10;AAAAAAAAAAAAkwQAAGRycy9kb3ducmV2LnhtbFBLBQYAAAAABAAEAPMAAACeBQAAAAA=&#10;">
                      <v:textbox>
                        <w:txbxContent>
                          <w:p w:rsidR="00494153" w:rsidRPr="00071D5C" w:rsidRDefault="00494153" w:rsidP="00E1628B">
                            <w:pPr>
                              <w:spacing w:line="240" w:lineRule="auto"/>
                              <w:jc w:val="center"/>
                              <w:rPr>
                                <w:b/>
                                <w:sz w:val="14"/>
                                <w:szCs w:val="14"/>
                              </w:rPr>
                            </w:pPr>
                            <w:r>
                              <w:rPr>
                                <w:b/>
                                <w:sz w:val="14"/>
                                <w:szCs w:val="14"/>
                              </w:rPr>
                              <w:t>Fin</w:t>
                            </w:r>
                          </w:p>
                        </w:txbxContent>
                      </v:textbox>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82720" behindDoc="0" locked="0" layoutInCell="1" allowOverlap="1" wp14:anchorId="4B43D433" wp14:editId="04309793">
                      <wp:simplePos x="0" y="0"/>
                      <wp:positionH relativeFrom="column">
                        <wp:posOffset>1488440</wp:posOffset>
                      </wp:positionH>
                      <wp:positionV relativeFrom="paragraph">
                        <wp:posOffset>419100</wp:posOffset>
                      </wp:positionV>
                      <wp:extent cx="914400" cy="322"/>
                      <wp:effectExtent l="38100" t="76200" r="0" b="95250"/>
                      <wp:wrapNone/>
                      <wp:docPr id="625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B815F1" id="AutoShape 101" o:spid="_x0000_s1026" type="#_x0000_t32" style="position:absolute;margin-left:117.2pt;margin-top:33pt;width:1in;height:.05pt;flip:x;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0ZPgIAAG0EAAAOAAAAZHJzL2Uyb0RvYy54bWysVE2P0zAQvSPxHyzfu/nYtHSjpqtV0sJh&#10;gUq7/ADXdhILx7Zsb9MK8d8ZO21h4YIQOTjjeObNm5nnrO6Pg0QHbp3QqsLZTYoRV1QzoboKf3ne&#10;zpYYOU8UI1IrXuETd/h+/fbNajQlz3WvJeMWAYhy5Wgq3HtvyiRxtOcDcTfacAWHrbYD8bC1XcIs&#10;GQF9kEmepotk1JYZqyl3Dr420yFeR/y25dR/blvHPZIVBm4+rjau+7Am6xUpO0tML+iZBvkHFgMR&#10;CpJeoRriCXqx4g+oQVCrnW79DdVDottWUB5rgGqy9LdqnnpieKwFmuPMtU3u/8HST4edRYJVeJHP&#10;YVaKDDClhxevY3KUpVno0WhcCa612tlQJT2qJ/Oo6VeHlK57ojoe3Z9PBqJjRPIqJGycgUz78aNm&#10;4EMgQ2zYsbUDaqUwH0JgAIemoGOc0Ok6IX70iMLHu6woUpgjhaPbPA/UElIGjBBprPPvuR5QMCrs&#10;vCWi632tlQIhaDvhk8Oj81PgJSAEK70VUkY9SIVGyDXP55GQ01KwcBjcnO32tbToQIKi4nNm8crN&#10;6hfFIljPCducbU+EBBv52CdvBXROchyyDZxhJDlcomBN9KQKGaF2IHy2JlF9u0vvNsvNspgV+WIz&#10;K9KmmT1s62K22Gbv5s1tU9dN9j2Qz4qyF4xxFfhfBJ4Vfyeg81WbpHmV+LVRyWv0OAoge3lH0lEG&#10;YfKThvaanXY2VBcUAZqOzuf7Fy7Nr/vo9fMvsf4BAAD//wMAUEsDBBQABgAIAAAAIQDXn68x3gAA&#10;AAkBAAAPAAAAZHJzL2Rvd25yZXYueG1sTI9NT4NAEIbvJv6HzZh4MXYprUiQpTFq7ck0Yr1v2RFI&#10;2VnCblv4905Pepx3nrwf+Wq0nTjh4FtHCuazCARS5UxLtYLd1/o+BeGDJqM7R6hgQg+r4voq15lx&#10;Z/rEUxlqwSbkM62gCaHPpPRVg1b7meuR+PfjBqsDn0MtzaDPbG47GUdRIq1uiRMa3eNLg9WhPFoF&#10;r+X2Yf19txvjqdp8lO/pYUvTm1K3N+PzE4iAY/iD4VKfq0PBnfbuSMaLTkG8WC4ZVZAkvImBxWPK&#10;wv4izEEWufy/oPgFAAD//wMAUEsBAi0AFAAGAAgAAAAhALaDOJL+AAAA4QEAABMAAAAAAAAAAAAA&#10;AAAAAAAAAFtDb250ZW50X1R5cGVzXS54bWxQSwECLQAUAAYACAAAACEAOP0h/9YAAACUAQAACwAA&#10;AAAAAAAAAAAAAAAvAQAAX3JlbHMvLnJlbHNQSwECLQAUAAYACAAAACEAo8RtGT4CAABtBAAADgAA&#10;AAAAAAAAAAAAAAAuAgAAZHJzL2Uyb0RvYy54bWxQSwECLQAUAAYACAAAACEA15+vMd4AAAAJAQAA&#10;DwAAAAAAAAAAAAAAAACYBAAAZHJzL2Rvd25yZXYueG1sUEsFBgAAAAAEAAQA8wAAAKM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80672" behindDoc="0" locked="0" layoutInCell="1" allowOverlap="1" wp14:anchorId="57339D38" wp14:editId="72235DBC">
                      <wp:simplePos x="0" y="0"/>
                      <wp:positionH relativeFrom="column">
                        <wp:posOffset>-34925</wp:posOffset>
                      </wp:positionH>
                      <wp:positionV relativeFrom="paragraph">
                        <wp:posOffset>81280</wp:posOffset>
                      </wp:positionV>
                      <wp:extent cx="1532890" cy="647065"/>
                      <wp:effectExtent l="0" t="0" r="10160" b="19685"/>
                      <wp:wrapNone/>
                      <wp:docPr id="625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Pr>
                                      <w:rFonts w:cs="Arial"/>
                                      <w:sz w:val="14"/>
                                      <w:szCs w:val="14"/>
                                      <w:lang w:val="es-MX"/>
                                    </w:rPr>
                                    <w:t>Se lleva a efecto la asamblea y se genera la minuta de trabajo.</w:t>
                                  </w:r>
                                </w:p>
                                <w:p w:rsidR="00494153" w:rsidRDefault="00494153" w:rsidP="00E1628B">
                                  <w:pPr>
                                    <w:spacing w:line="240" w:lineRule="auto"/>
                                    <w:rPr>
                                      <w:rFonts w:cs="Arial"/>
                                      <w:sz w:val="14"/>
                                      <w:szCs w:val="14"/>
                                      <w:lang w:val="es-MX"/>
                                    </w:rPr>
                                  </w:pPr>
                                </w:p>
                                <w:p w:rsidR="00494153" w:rsidRPr="009A6C15" w:rsidRDefault="00494153"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39D38" id="Rectangle 99" o:spid="_x0000_s1143" style="position:absolute;margin-left:-2.75pt;margin-top:6.4pt;width:120.7pt;height:50.95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4bLwIAAFQEAAAOAAAAZHJzL2Uyb0RvYy54bWysVNuO0zAQfUfiHyy/0zSht0RNV6suRUgL&#10;rFj4AMdxEgvHNmO3afl6xk632wWeEHmwPJ7x8cw5M1nfHHtFDgKcNLqk6WRKidDc1FK3Jf32dfdm&#10;RYnzTNdMGS1KehKO3mxev1oPthCZ6YyqBRAE0a4YbEk7722RJI53omduYqzQ6GwM9MyjCW1SAxsQ&#10;vVdJNp0uksFAbcFw4Rye3o1Ouon4TSO4/9w0TniiSoq5+bhCXKuwJps1K1pgtpP8nAb7hyx6JjU+&#10;eoG6Y56RPcg/oHrJwTjT+Ak3fWKaRnIRa8Bq0ulv1Tx2zIpYC5Lj7IUm9/9g+afDAxBZl3SRzXNK&#10;NOtRpS/IG9OtEiTPA0WDdQVGPtoHCEU6e2/4d0e02XYYJm4BzNAJVmNiaYhPXlwIhsOrpBo+mhrh&#10;2d6byNaxgT4AIg/kGEU5XUQRR084Hqbzt9kqR+04+haz5XQxj0+w4um2BeffC9OTsCkpYPIRnR3u&#10;nQ/ZsOIpJGZvlKx3UqloQFttFZADwwbZxe+M7q7DlCZDSfN5No/IL3zuGmIav79B9NJjpyvZl3R1&#10;CWJFoO2drmMfeibVuMeUlT7zGKgbJfDH6hi1StNleCIQW5n6hNSCGVsbRxE3nYGflAzY1iV1P/YM&#10;BCXqg0Z58nQ2C3MQjdl8maEB157q2sM0R6iSekrG7daPs7O3INsOX0ojH9rcoqSNjGw/Z3UuAFs3&#10;inAeszAb13aMev4ZbH4BAAD//wMAUEsDBBQABgAIAAAAIQAmfoCk3gAAAAkBAAAPAAAAZHJzL2Rv&#10;d25yZXYueG1sTI9BT4NAEIXvJv6HzZh4a5dSUYssjdHUxGNLL94GGAFlZwm7tOivdzzpcd57efO9&#10;bDvbXp1o9J1jA6tlBIq4cnXHjYFjsVvcg/IBucbeMRn4Ig/b/PIiw7R2Z97T6RAaJSXsUzTQhjCk&#10;WvuqJYt+6QZi8d7daDHIOTa6HvEs5bbXcRTdaosdy4cWB3pqqfo8TNZA2cVH/N4XL5Hd7NbhdS4+&#10;prdnY66v5scHUIHm8BeGX3xBh1yYSjdx7VVvYJEkkhQ9lgXix+tkA6oUYXVzBzrP9P8F+Q8AAAD/&#10;/wMAUEsBAi0AFAAGAAgAAAAhALaDOJL+AAAA4QEAABMAAAAAAAAAAAAAAAAAAAAAAFtDb250ZW50&#10;X1R5cGVzXS54bWxQSwECLQAUAAYACAAAACEAOP0h/9YAAACUAQAACwAAAAAAAAAAAAAAAAAvAQAA&#10;X3JlbHMvLnJlbHNQSwECLQAUAAYACAAAACEA8nQ+Gy8CAABUBAAADgAAAAAAAAAAAAAAAAAuAgAA&#10;ZHJzL2Uyb0RvYy54bWxQSwECLQAUAAYACAAAACEAJn6ApN4AAAAJAQAADwAAAAAAAAAAAAAAAACJ&#10;BAAAZHJzL2Rvd25yZXYueG1sUEsFBgAAAAAEAAQA8wAAAJQFA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Pr>
                                <w:rFonts w:cs="Arial"/>
                                <w:sz w:val="14"/>
                                <w:szCs w:val="14"/>
                                <w:lang w:val="es-MX"/>
                              </w:rPr>
                              <w:t>Se lleva a efecto la asamblea y se genera la minuta de trabajo.</w:t>
                            </w:r>
                          </w:p>
                          <w:p w:rsidR="00494153" w:rsidRDefault="00494153" w:rsidP="00E1628B">
                            <w:pPr>
                              <w:spacing w:line="240" w:lineRule="auto"/>
                              <w:rPr>
                                <w:rFonts w:cs="Arial"/>
                                <w:sz w:val="14"/>
                                <w:szCs w:val="14"/>
                                <w:lang w:val="es-MX"/>
                              </w:rPr>
                            </w:pPr>
                          </w:p>
                          <w:p w:rsidR="00494153" w:rsidRPr="009A6C15" w:rsidRDefault="00494153" w:rsidP="00E1628B">
                            <w:pPr>
                              <w:spacing w:line="240" w:lineRule="auto"/>
                              <w:rPr>
                                <w:sz w:val="14"/>
                                <w:szCs w:val="14"/>
                              </w:rPr>
                            </w:pP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szCs w:val="28"/>
        </w:rPr>
        <w:br w:type="page"/>
      </w:r>
      <w:r w:rsidRPr="001861D0">
        <w:rPr>
          <w:rFonts w:cs="Arial"/>
          <w:b/>
          <w:sz w:val="28"/>
        </w:rPr>
        <w:lastRenderedPageBreak/>
        <w:t>PROCEDIMIENTO 13</w:t>
      </w:r>
    </w:p>
    <w:p w:rsidR="00E7387F" w:rsidRPr="001861D0" w:rsidRDefault="00E7387F"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CORTE DE CAJA A TESOREROS DE LOS COMITÉS AUTO ADMINISTRADOS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Realizar corte de caja para conocer y llevar un control de los recursos que ingresan a través de la cuota de agua.</w:t>
      </w: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Orgánica de los municipios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de Responsabilidades de los servidores públicos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Reglamento interno de los Comités Auto administrados.</w:t>
      </w:r>
    </w:p>
    <w:p w:rsidR="00E1628B" w:rsidRPr="001861D0" w:rsidRDefault="00E1628B" w:rsidP="00E1628B">
      <w:pPr>
        <w:rPr>
          <w:rFonts w:cs="Arial"/>
          <w:sz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r w:rsidRPr="001861D0">
        <w:rPr>
          <w:rFonts w:cs="Arial"/>
          <w:b/>
          <w:sz w:val="28"/>
          <w:szCs w:val="28"/>
        </w:rPr>
        <w:br w:type="page"/>
      </w: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357120" behindDoc="0" locked="0" layoutInCell="1" allowOverlap="1" wp14:anchorId="51CFE0D1" wp14:editId="2EF0A4F1">
                <wp:simplePos x="0" y="0"/>
                <wp:positionH relativeFrom="column">
                  <wp:posOffset>3419475</wp:posOffset>
                </wp:positionH>
                <wp:positionV relativeFrom="paragraph">
                  <wp:posOffset>-386715</wp:posOffset>
                </wp:positionV>
                <wp:extent cx="3276600" cy="448945"/>
                <wp:effectExtent l="0" t="0" r="0" b="8255"/>
                <wp:wrapNone/>
                <wp:docPr id="62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p w:rsidR="00494153" w:rsidRDefault="00494153" w:rsidP="00E16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FE0D1" id="_x0000_s1144" type="#_x0000_t202" style="position:absolute;left:0;text-align:left;margin-left:269.25pt;margin-top:-30.45pt;width:258pt;height:35.35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2lvwIAAMc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3EUQ4IE7aFKj2xv0J3cozCa2RSNg87A82EAX7MHA5TahauHe1l900jIZUvFht0qJceW0Roohvam&#10;f3F1wtEWZD1+lDU8RLdGOqB9o3qbP8gIAnRg8nQqjyVTweG7aB7HAZgqsBGSpMSR82l2vD0obd4z&#10;2SO7yLGC8jt0urvXxrKh2dHFPiZkybvOSaATzw7AcTqBt+GqtVkWrqI/0yBdJauEeCSKVx4JisK7&#10;LZfEi8twPiveFctlEf6y74Yka3ldM2GfOaorJH9WvYPOJ12c9KVlx2sLZylptVkvO4V2FNRdus/l&#10;HCxnN/85DZcEiOVFSGFEgrso9co4mXukJDMvnQeJF4TpXRoHJCVF+Tykey7Yv4eExhynMxCZC+dM&#10;+kVsgftex0aznhuYHx3vc5ycnGhmJbgStSutobyb1hepsPTPqYByHwvtBGs1OqnV7Nd71x5hmBw7&#10;YS3rJ9CwkiAxUCNMP1i0Uv3AaIRJkmP9fUsVw6j7IKAP0pAQcDNuQ2bzCDbq0rK+tFBRAVSODUbT&#10;cmmmcbUdFN+08NLUeULeQu803MnaNtnE6tBxMC1cdIfJZsfR5d55nefv4jcA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nm8dpb8CAADHBQAADgAAAAAAAAAAAAAAAAAuAgAAZHJzL2Uyb0RvYy54bWxQSwECLQAUAAYACAAA&#10;ACEARyZXRt4AAAAKAQAADwAAAAAAAAAAAAAAAAAZBQAAZHJzL2Rvd25yZXYueG1sUEsFBgAAAAAE&#10;AAQA8wAAACQGAAAAAA==&#10;" filled="f" stroked="f">
                <v:textbo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p w:rsidR="00494153" w:rsidRDefault="00494153" w:rsidP="00E1628B"/>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Corte de caja a los Tesoreros de los Comités Auto administrados.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509248" behindDoc="0" locked="0" layoutInCell="1" allowOverlap="1" wp14:anchorId="60F4846B" wp14:editId="1F88F908">
                      <wp:simplePos x="0" y="0"/>
                      <wp:positionH relativeFrom="column">
                        <wp:posOffset>-12065</wp:posOffset>
                      </wp:positionH>
                      <wp:positionV relativeFrom="paragraph">
                        <wp:posOffset>53340</wp:posOffset>
                      </wp:positionV>
                      <wp:extent cx="2691130" cy="0"/>
                      <wp:effectExtent l="6985" t="15240" r="6985" b="13335"/>
                      <wp:wrapNone/>
                      <wp:docPr id="626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A0E8C" id="Line 127" o:spid="_x0000_s1026" style="position:absolute;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BLFwIAAC4EAAAOAAAAZHJzL2Uyb0RvYy54bWysU02P2jAQvVfqf7Byh3xsGiA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RVak&#10;EZK4hyltuWQozWa+PYO2JUTVcmd8geQsX/RWke8WSVV3WB5YoPl60ZCY+oz4TYrfWA2X7IfPikIM&#10;PjoVenVuTe8hoQvoHEZyuY+EnR0icJgVizR9gsmR0RfjckzUxrpPTPXIG1UkgHUAxqetdZ4ILscQ&#10;f49UGy5EmLiQaAC22SxJQoZVglPv9XHWHPa1MOiEvWjCF8oCz2OYUUdJA1rHMF3fbIe5uNpwu5Ae&#10;D2oBPjfrqoofi2Sxnq/n+STPivUkT5pm8nFT55Nik84+NE9NXTfpT08tzcuOU8qkZzcqNM3/TgG3&#10;t3LV1l2j9z7Eb9FDw4Ds+A+kwzD9/K5K2Ct62ZlxyCDKEHx7QF7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kJ4wSxcCAAAuBAAADgAAAAAAAAAAAAAAAAAuAgAAZHJzL2Uyb0RvYy54bWxQSwECLQAUAAYACAAA&#10;ACEACs3yRdsAAAAGAQAADwAAAAAAAAAAAAAAAABxBAAAZHJzL2Rvd25yZXYueG1sUEsFBgAAAAAE&#10;AAQA8wAAAHkFAAAAAA==&#10;" strokeweight="1pt"/>
                  </w:pict>
                </mc:Fallback>
              </mc:AlternateContent>
            </w:r>
          </w:p>
          <w:p w:rsidR="00E1628B" w:rsidRPr="001861D0" w:rsidRDefault="00E1628B" w:rsidP="006A7327">
            <w:pPr>
              <w:rPr>
                <w:rFonts w:cs="Arial"/>
                <w:szCs w:val="20"/>
                <w:lang w:val="es-MX"/>
              </w:rPr>
            </w:pPr>
            <w:r w:rsidRPr="001861D0">
              <w:rPr>
                <w:rFonts w:cs="Arial"/>
                <w:szCs w:val="20"/>
                <w:lang w:val="es-MX"/>
              </w:rPr>
              <w:t>Verificar el corte de caja anterior, revisión del talonario de folios a evaluar  y los gastos generados.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-Formato de Corte de Caja, de mano de obra, emisión de un nuevo talonario de folios.</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spacing w:line="240" w:lineRule="auto"/>
              <w:rPr>
                <w:rFonts w:cs="Arial"/>
                <w:szCs w:val="20"/>
                <w:lang w:val="es-MX"/>
              </w:rPr>
            </w:pPr>
            <w:r w:rsidRPr="001861D0">
              <w:rPr>
                <w:rFonts w:cs="Arial"/>
                <w:szCs w:val="20"/>
                <w:lang w:val="es-MX"/>
              </w:rPr>
              <w:t xml:space="preserve">Revisar el talonario de folios a evaluar. </w:t>
            </w:r>
          </w:p>
          <w:p w:rsidR="00E1628B" w:rsidRPr="001861D0" w:rsidRDefault="00E1628B" w:rsidP="006A732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rPr>
                <w:rFonts w:cs="Arial"/>
                <w:szCs w:val="20"/>
                <w:lang w:val="es-MX"/>
              </w:rPr>
            </w:pPr>
            <w:r w:rsidRPr="001861D0">
              <w:rPr>
                <w:rFonts w:cs="Arial"/>
                <w:szCs w:val="20"/>
                <w:lang w:val="es-MX"/>
              </w:rPr>
              <w:t>Registrar los gastos generados por: pago de bombero, pago transportación, pago de mano de obra, pago de notas por compra de piezas, etc.</w:t>
            </w:r>
          </w:p>
          <w:p w:rsidR="00E1628B" w:rsidRPr="001861D0" w:rsidRDefault="00E1628B" w:rsidP="006A732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Formato de pago de bombero, pago transportación, pago de mano de obra.</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Llenar el formato de control de folios, para extender un nuevo talonario.</w:t>
            </w:r>
          </w:p>
          <w:p w:rsidR="00E1628B" w:rsidRPr="001861D0" w:rsidRDefault="00E1628B" w:rsidP="006A7327">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-Formato de control de folios</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D352B3" w:rsidRDefault="00D352B3" w:rsidP="00E1628B">
      <w:pPr>
        <w:jc w:val="right"/>
        <w:rPr>
          <w:rFonts w:cs="Arial"/>
          <w:sz w:val="28"/>
          <w:szCs w:val="28"/>
        </w:rPr>
      </w:pPr>
    </w:p>
    <w:p w:rsidR="00D352B3" w:rsidRPr="001861D0" w:rsidRDefault="00D352B3"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8E2697">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Corte de caja a los Tesoreros de los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D352B3">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Área de Desarrollo Social</w:t>
            </w:r>
          </w:p>
        </w:tc>
      </w:tr>
      <w:tr w:rsidR="00E1628B" w:rsidRPr="001861D0" w:rsidTr="00D352B3">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59168" behindDoc="0" locked="0" layoutInCell="1" allowOverlap="1" wp14:anchorId="64C65A8E" wp14:editId="288CF1B3">
                      <wp:simplePos x="0" y="0"/>
                      <wp:positionH relativeFrom="column">
                        <wp:posOffset>197485</wp:posOffset>
                      </wp:positionH>
                      <wp:positionV relativeFrom="paragraph">
                        <wp:posOffset>46355</wp:posOffset>
                      </wp:positionV>
                      <wp:extent cx="1232535" cy="254635"/>
                      <wp:effectExtent l="6985" t="8255" r="8255" b="13335"/>
                      <wp:wrapNone/>
                      <wp:docPr id="626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65A8E" id="_x0000_s1145" type="#_x0000_t116" style="position:absolute;margin-left:15.55pt;margin-top:3.65pt;width:97.05pt;height:20.05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1ANg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kW1qDhz&#10;wlKXrjYRcnBWzxNFow8NWT74e0xFBn8H8ntgDq4H4dbqChHGQYmOEiuTffHKIQmBXNlq/AwdwQuC&#10;z2zterQJkHhgu9yUp0NT1C4ySY9ldVrVpzVnknRVPV/QPYUQzbO3xxA/KrAsXVreGxgpL4yPCq12&#10;IgLmYGJ7F+Lk+eyRiwGju1ttTBZwvbo2yLaC5uU2f/tg4djMODa2/Lyu6oz8SheOIWb5+xuE1ZEG&#10;32jb8rODkWgSix9cR2mKJgptpjsVa9ye1sTk1JG4W+1y68ryPIVIPK+geyKmEaZJp82kywD4k7OR&#10;przl4cdGoOLMfHLUrfNyPk9rkYV5/b4iAY81q2ONcJKgWh45m67XcVqljUe9HihSmflwkAao15nt&#10;l6z2BdAk5/btty6tyrGcrV7+Dct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AgZ/UA2AgAAYwQAAA4AAAAAAAAAAAAA&#10;AAAALgIAAGRycy9lMm9Eb2MueG1sUEsBAi0AFAAGAAgAAAAhAGIkoGLeAAAABwEAAA8AAAAAAAAA&#10;AAAAAAAAkAQAAGRycy9kb3ducmV2LnhtbFBLBQYAAAAABAAEAPMAAACbBQAAAAA=&#10;">
                      <v:textbox>
                        <w:txbxContent>
                          <w:p w:rsidR="00494153" w:rsidRPr="00071D5C" w:rsidRDefault="00494153"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60192" behindDoc="0" locked="0" layoutInCell="1" allowOverlap="1" wp14:anchorId="42211A06" wp14:editId="0AF0224A">
                      <wp:simplePos x="0" y="0"/>
                      <wp:positionH relativeFrom="column">
                        <wp:posOffset>783590</wp:posOffset>
                      </wp:positionH>
                      <wp:positionV relativeFrom="paragraph">
                        <wp:posOffset>96520</wp:posOffset>
                      </wp:positionV>
                      <wp:extent cx="0" cy="127000"/>
                      <wp:effectExtent l="59690" t="10795" r="54610" b="14605"/>
                      <wp:wrapNone/>
                      <wp:docPr id="626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5424A" id="AutoShape 90" o:spid="_x0000_s1026" type="#_x0000_t32" style="position:absolute;margin-left:61.7pt;margin-top:7.6pt;width:0;height:10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ZrNgIAAGAEAAAOAAAAZHJzL2Uyb0RvYy54bWysVNuO2yAQfa/Uf0C8Z32pk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WT4r&#10;MFJkgC497r2OydEiUjQaV4JlrbY2FEmP6tk8afrNIaXrnqiOR+uXkwHnLJCavHEJijOQaDd+0gxs&#10;CCSIfB1bO4SQwAQ6xracbm3hR4/o+ZLCbZbfp2mEk5Dy6mes8x+5HlAQKuy8JaLrfa2Vgt5rm8Us&#10;5PDkfEBFyqtDSKr0RkgZR0AqNFZ4Mc2n0cFpKVh4DGbOdrtaWnQgYYjiL5YIL6/NrN4rFoP1nLD1&#10;RfZESJCRj9x4K4AtyXHINnCGkeSwN0E6w5MqZITKAfBFOs/R90W6WM/X82JS5LP1pEibZvK4qYvJ&#10;bJPdT5sPTV032Y8APivKXjDGVcB/nems+LuZuWzXeRpvU30jKnkbPTIKYK//EXRsfeh2WEJX7jQ7&#10;bW2oLmgwxtH4snJhT17r0erXh2H1Ew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BC4Zms2AgAAYAQAAA4AAAAAAAAAAAAA&#10;AAAALgIAAGRycy9lMm9Eb2MueG1sUEsBAi0AFAAGAAgAAAAhAGI0g7jeAAAACQEAAA8AAAAAAAAA&#10;AAAAAAAAkAQAAGRycy9kb3ducmV2LnhtbFBLBQYAAAAABAAEAPMAAACbBQ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58144" behindDoc="0" locked="0" layoutInCell="1" allowOverlap="1" wp14:anchorId="396016A6" wp14:editId="3651A6C3">
                      <wp:simplePos x="0" y="0"/>
                      <wp:positionH relativeFrom="column">
                        <wp:posOffset>17856</wp:posOffset>
                      </wp:positionH>
                      <wp:positionV relativeFrom="paragraph">
                        <wp:posOffset>18745</wp:posOffset>
                      </wp:positionV>
                      <wp:extent cx="1539875" cy="577901"/>
                      <wp:effectExtent l="0" t="0" r="22225" b="12700"/>
                      <wp:wrapNone/>
                      <wp:docPr id="626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77901"/>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Pr>
                                      <w:rFonts w:cs="Arial"/>
                                      <w:sz w:val="14"/>
                                      <w:szCs w:val="14"/>
                                      <w:lang w:val="es-MX"/>
                                    </w:rPr>
                                    <w:t>Verificar el formato del corte de caja.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016A6" id="_x0000_s1146" style="position:absolute;margin-left:1.4pt;margin-top:1.5pt;width:121.25pt;height:45.5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t1MAIAAFQEAAAOAAAAZHJzL2Uyb0RvYy54bWysVNtu2zAMfR+wfxD0vjhO41yMOEWRLsOA&#10;bivW7QNkWbaFyZJGKbG7ry8lp2m67WmYHwRRpI4OD0lvrodOkaMAJ40uaDqZUiI0N5XUTUG/f9u/&#10;W1HiPNMVU0aLgj4KR6+3b99sepuLmWmNqgQQBNEu721BW+9tniSOt6JjbmKs0OisDXTMowlNUgHr&#10;Eb1TyWw6XSS9gcqC4cI5PL0dnXQb8etacP+lrp3wRBUUufm4QlzLsCbbDcsbYLaV/ESD/QOLjkmN&#10;j56hbpln5ADyD6hOcjDO1H7CTZeYupZcxBwwm3T6WzYPLbMi5oLiOHuWyf0/WP75eA9EVgVdzBYZ&#10;JZp1WKWvqBvTjRIkuwoS9dblGPlg7yEk6eyd4T8c0WbXYpi4ATB9K1iFxNIQn7y6EAyHV0nZfzIV&#10;wrODN1GtoYYuAKIOZIhFeTwXRQyecDxMs6v1aonUOPqy5XI9HZ9g+fNtC85/EKYjYVNQQPIRnR3v&#10;nA9sWP4cEtkbJau9VCoa0JQ7BeTIsEH28YsJYJKXYUqTvqDrbJZF5Fc+dwkxjd/fIDrpsdOV7Aq6&#10;OgexPMj2XlexDz2TatwjZaVPOgbpxhL4oRxirdJZ7NwgbGmqR5QWzNjaOIq4aQ38oqTHti6o+3lg&#10;IChRHzWWZ53O52EOojHPlghE4NJTXnqY5ghVUE/JuN35cXYOFmTT4ktp1EObGyxpLaPaL6xOCWDr&#10;xiKcxizMxqUdo15+BtsnAAAA//8DAFBLAwQUAAYACAAAACEAEEk+NNwAAAAGAQAADwAAAGRycy9k&#10;b3ducmV2LnhtbEzPwU7DMAwG4DsS7xAZiRtLaAdiXdMJgYbEcesu3NLGtB2NUzXpVnh6zIkdrd/6&#10;/TnfzK4XJxxD50nD/UKBQKq97ajRcCi3d08gQjRkTe8JNXxjgE1xfZWbzPoz7fC0j43gEgqZ0dDG&#10;OGRShrpFZ8LCD0icffrRmcjj2Eg7mjOXu14mSj1KZzriC60Z8KXF+ms/OQ1VlxzMz658U261TeP7&#10;XB6nj1etb2/m5zWIiHP8X4Y/PtOhYFPlJ7JB9BoShkcNKT/EabJ8SEFUGlZLBbLI5SW/+AUAAP//&#10;AwBQSwECLQAUAAYACAAAACEAtoM4kv4AAADhAQAAEwAAAAAAAAAAAAAAAAAAAAAAW0NvbnRlbnRf&#10;VHlwZXNdLnhtbFBLAQItABQABgAIAAAAIQA4/SH/1gAAAJQBAAALAAAAAAAAAAAAAAAAAC8BAABf&#10;cmVscy8ucmVsc1BLAQItABQABgAIAAAAIQCcSwt1MAIAAFQEAAAOAAAAAAAAAAAAAAAAAC4CAABk&#10;cnMvZTJvRG9jLnhtbFBLAQItABQABgAIAAAAIQAQST403AAAAAYBAAAPAAAAAAAAAAAAAAAAAIoE&#10;AABkcnMvZG93bnJldi54bWxQSwUGAAAAAAQABADzAAAAkwUAAAAA&#10;">
                      <v:textbox>
                        <w:txbxContent>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Pr>
                                <w:rFonts w:cs="Arial"/>
                                <w:sz w:val="14"/>
                                <w:szCs w:val="14"/>
                                <w:lang w:val="es-MX"/>
                              </w:rPr>
                              <w:t>Verificar el formato del corte de caja.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067A19"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2364288" behindDoc="0" locked="0" layoutInCell="1" allowOverlap="1" wp14:anchorId="7577531D" wp14:editId="7DBC7C4A">
                      <wp:simplePos x="0" y="0"/>
                      <wp:positionH relativeFrom="column">
                        <wp:posOffset>784860</wp:posOffset>
                      </wp:positionH>
                      <wp:positionV relativeFrom="paragraph">
                        <wp:posOffset>186690</wp:posOffset>
                      </wp:positionV>
                      <wp:extent cx="0" cy="324000"/>
                      <wp:effectExtent l="76200" t="0" r="76200" b="57150"/>
                      <wp:wrapNone/>
                      <wp:docPr id="626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4949B2" id="AutoShape 102" o:spid="_x0000_s1026" type="#_x0000_t32" style="position:absolute;margin-left:61.8pt;margin-top:14.7pt;width:0;height:25.5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IWNwIAAGE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Z/ls&#10;hpEiPUzp8eB1LI6yNA8cDcaV4FqrrQ1d0pN6Nk+afnNI6bojas+j+8vZQHQWIpI3IWHjDFTaDZ80&#10;Ax8CFSJhp9b2ISVQgU5xLufbXPjJIzoeUji9z4s0jSNLSHmNM9b5j1z3KBgVdt4Sse98rZWC4Wub&#10;xSrk+OR8QEXKa0AoqvRGSBk1IBUaKryY5tMY4LQULFwGN2f3u1padCRBRfEXW4Sb125WHxSLyTpO&#10;2PpieyIk2MhHbrwVwJbkOFTrOcNIcng4wRrhSRUqQucA+GKNQvq+SBfr+XpeTIp8tp4UadNMHjd1&#10;MZltsg/T5r6p6yb7EcBnRdkJxrgK+K+izoq/E83leY1yvMn6RlTyNntkFMBe/yPoOPow7VE3O83O&#10;Wxu6CyoAHUfny5sLD+X1Pnr9+jKsfgIAAP//AwBQSwMEFAAGAAgAAAAhAOcurO/fAAAACQEAAA8A&#10;AABkcnMvZG93bnJldi54bWxMj8FOwkAQhu8mvMNmSLzJ1koaqN0SlBh70UQgxOPSHbsburNNd4Hi&#10;07t40eM/8+Wfb4rFYFt2wt4bRwLuJwkwpNopQ42A7eblbgbMB0lKto5QwAU9LMrRTSFz5c70gad1&#10;aFgsIZ9LATqELufc1xqt9BPXIcXdl+utDDH2DVe9PMdy2/I0STJupaF4QcsOnzXWh/XRCgirz4vO&#10;dvXT3LxvXt8y811V1UqI2/GwfAQWcAh/MFz1ozqU0WnvjqQ8a2NOH7KICkjnU2BX4HewFzBLpsDL&#10;gv//oPwBAAD//wMAUEsBAi0AFAAGAAgAAAAhALaDOJL+AAAA4QEAABMAAAAAAAAAAAAAAAAAAAAA&#10;AFtDb250ZW50X1R5cGVzXS54bWxQSwECLQAUAAYACAAAACEAOP0h/9YAAACUAQAACwAAAAAAAAAA&#10;AAAAAAAvAQAAX3JlbHMvLnJlbHNQSwECLQAUAAYACAAAACEArTVCFjcCAABhBAAADgAAAAAAAAAA&#10;AAAAAAAuAgAAZHJzL2Uyb0RvYy54bWxQSwECLQAUAAYACAAAACEA5y6s798AAAAJAQAADwAAAAAA&#10;AAAAAAAAAACRBAAAZHJzL2Rvd25yZXYueG1sUEsFBgAAAAAEAAQA8wAAAJ0FA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D352B3">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61216" behindDoc="0" locked="0" layoutInCell="1" allowOverlap="1" wp14:anchorId="42F90D5B" wp14:editId="67823A3E">
                      <wp:simplePos x="0" y="0"/>
                      <wp:positionH relativeFrom="column">
                        <wp:posOffset>17856</wp:posOffset>
                      </wp:positionH>
                      <wp:positionV relativeFrom="paragraph">
                        <wp:posOffset>58090</wp:posOffset>
                      </wp:positionV>
                      <wp:extent cx="1532890" cy="629107"/>
                      <wp:effectExtent l="0" t="0" r="10160" b="19050"/>
                      <wp:wrapNone/>
                      <wp:docPr id="62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29107"/>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Pr>
                                      <w:rFonts w:cs="Arial"/>
                                      <w:sz w:val="14"/>
                                      <w:szCs w:val="14"/>
                                      <w:lang w:val="es-MX"/>
                                    </w:rPr>
                                    <w:t xml:space="preserve">Revisar el talonario de folios a evaluar. </w:t>
                                  </w:r>
                                </w:p>
                                <w:p w:rsidR="00494153" w:rsidRDefault="00494153"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90D5B" id="_x0000_s1147" style="position:absolute;margin-left:1.4pt;margin-top:4.55pt;width:120.7pt;height:49.5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trLQIAAFQEAAAOAAAAZHJzL2Uyb0RvYy54bWysVNuO0zAQfUfiHyy/01zoNWq6WnUpQlpg&#10;xcIHOI6TWDi2GbtNytczdrvdLvCEyIPl8YyPz5yZyfpm7BU5CHDS6JJmk5QSobmppW5L+u3r7s2S&#10;EueZrpkyWpT0KBy92bx+tR5sIXLTGVULIAiiXTHYknbe2yJJHO9Ez9zEWKHR2RjomUcT2qQGNiB6&#10;r5I8TefJYKC2YLhwDk/vTk66ifhNI7j/3DROeKJKitx8XCGuVViTzZoVLTDbSX6mwf6BRc+kxkcv&#10;UHfMM7IH+QdULzkYZxo/4aZPTNNILmIOmE2W/pbNY8esiLmgOM5eZHL/D5Z/OjwAkXVJ5/l8QYlm&#10;PVbpC+rGdKsEmc2DRIN1BUY+2gcISTp7b/h3R7TZdhgmbgHM0AlWI7EsxCcvLgTD4VVSDR9NjfBs&#10;701Ua2ygD4CoAxljUY6XoojRE46H2extvlxh7Tj65vkqSxfxCVY83bbg/HthehI2JQUkH9HZ4d75&#10;wIYVTyGRvVGy3kmlogFttVVADgwbZBe/M7q7DlOaDCVdzfJZRH7hc9cQafz+BtFLj52uZF/S5SWI&#10;FUG2d7qOfeiZVKc9Ulb6rGOQ7lQCP1ZjrFWWR5mDsJWpjygtmFNr4yjipjPwk5IB27qk7seegaBE&#10;fdBYnlU2nYY5iMZ0tsjRgGtPde1hmiNUST0lp+3Wn2Znb0G2Hb6URT20ucWSNjKq/czqnAC2bizC&#10;eczCbFzbMer5Z7D5BQAA//8DAFBLAwQUAAYACAAAACEAYhpK0twAAAAHAQAADwAAAGRycy9kb3du&#10;cmV2LnhtbEzOMU/DMBAF4B2J/2AdEhu1ayrUhjgVAhWJsU0Xtkt8JIHYjmKnDfx6jomOp/f07su3&#10;s+vFicbYBW9guVAgyNfBdr4xcCx3d2sQMaG32AdPBr4pwra4vsoxs+Hs93Q6pEbwiI8ZGmhTGjIp&#10;Y92Sw7gIA3nOPsLoMPE5NtKOeOZx10ut1IN02Hn+0OJAzy3VX4fJGag6fcSfffmq3GZ3n97m8nN6&#10;fzHm9mZ+egSRaE7/ZfjjMx0KNlVh8jaK3oBmeDKwWYLgVK9WGkTFNbXWIItcXvqLXwAAAP//AwBQ&#10;SwECLQAUAAYACAAAACEAtoM4kv4AAADhAQAAEwAAAAAAAAAAAAAAAAAAAAAAW0NvbnRlbnRfVHlw&#10;ZXNdLnhtbFBLAQItABQABgAIAAAAIQA4/SH/1gAAAJQBAAALAAAAAAAAAAAAAAAAAC8BAABfcmVs&#10;cy8ucmVsc1BLAQItABQABgAIAAAAIQCbLutrLQIAAFQEAAAOAAAAAAAAAAAAAAAAAC4CAABkcnMv&#10;ZTJvRG9jLnhtbFBLAQItABQABgAIAAAAIQBiGkrS3AAAAAcBAAAPAAAAAAAAAAAAAAAAAIcEAABk&#10;cnMvZG93bnJldi54bWxQSwUGAAAAAAQABADzAAAAkAU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Pr>
                                <w:rFonts w:cs="Arial"/>
                                <w:sz w:val="14"/>
                                <w:szCs w:val="14"/>
                                <w:lang w:val="es-MX"/>
                              </w:rPr>
                              <w:t xml:space="preserve">Revisar el talonario de folios a evaluar. </w:t>
                            </w:r>
                          </w:p>
                          <w:p w:rsidR="00494153" w:rsidRDefault="00494153" w:rsidP="00E1628B">
                            <w:pPr>
                              <w:spacing w:line="240" w:lineRule="auto"/>
                              <w:rPr>
                                <w:rFonts w:cs="Arial"/>
                                <w:sz w:val="14"/>
                                <w:szCs w:val="14"/>
                                <w:lang w:val="es-MX"/>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067A19"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2363264" behindDoc="0" locked="0" layoutInCell="1" allowOverlap="1" wp14:anchorId="0A0142BB" wp14:editId="6D69AA1E">
                      <wp:simplePos x="0" y="0"/>
                      <wp:positionH relativeFrom="column">
                        <wp:posOffset>777875</wp:posOffset>
                      </wp:positionH>
                      <wp:positionV relativeFrom="paragraph">
                        <wp:posOffset>76835</wp:posOffset>
                      </wp:positionV>
                      <wp:extent cx="0" cy="288000"/>
                      <wp:effectExtent l="76200" t="0" r="57150" b="55245"/>
                      <wp:wrapNone/>
                      <wp:docPr id="626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D6312" id="AutoShape 102" o:spid="_x0000_s1026" type="#_x0000_t32" style="position:absolute;margin-left:61.25pt;margin-top:6.05pt;width:0;height:22.7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yHNwIAAGE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V4ns+X&#10;GCnSw5QeDl7H4ihL88DRYFwBrpXa2dAlPaln86jpN4eUrjqiWh7dX84GorMQkbwJCRtnoNJ++KwZ&#10;+BCoEAk7NbYPKYEKdIpzOd/mwk8e0fGQwmm+WKRpHFlCimucsc5/4rpHwSix85aItvOVVgqGr20W&#10;q5Djo/MBFSmuAaGo0lshZdSAVGgo8XKWz2KA01KwcBncnG33lbToSIKK4i+2CDev3aw+KBaTdZyw&#10;zcX2REiwkY/ceCuALclxqNZzhpHk8HCCNcKTKlSEzgHwxRqF9H2ZLjeLzWI6mebzzWSa1vXkYVtN&#10;J/Nt9nFWf6irqs5+BPDZtOgEY1wF/FdRZ9O/E83leY1yvMn6RlTyNntkFMBe/yPoOPow7VE3e83O&#10;Oxu6CyoAHUfny5sLD+X1Pnr9+jKsfwIAAP//AwBQSwMEFAAGAAgAAAAhADAoG3jeAAAACQEAAA8A&#10;AABkcnMvZG93bnJldi54bWxMj8FOwzAQRO9I/IO1SNyo00gJEOJUQIXIhUq0VcXRjZfYIl5Hsdum&#10;fD0OF7jt7I5m35SL0XbsiIM3jgTMZwkwpMYpQ62A7ebl5g6YD5KU7ByhgDN6WFSXF6UslDvROx7X&#10;oWUxhHwhBegQ+oJz32i00s9cjxRvn26wMkQ5tFwN8hTDbcfTJMm5lYbiBy17fNbYfK0PVkBYfpx1&#10;vmue7s1q8/qWm++6rpdCXF+Njw/AAo7hzwwTfkSHKjLt3YGUZ13UaZpF6zTMgU2G38VeQHabAa9K&#10;/r9B9QMAAP//AwBQSwECLQAUAAYACAAAACEAtoM4kv4AAADhAQAAEwAAAAAAAAAAAAAAAAAAAAAA&#10;W0NvbnRlbnRfVHlwZXNdLnhtbFBLAQItABQABgAIAAAAIQA4/SH/1gAAAJQBAAALAAAAAAAAAAAA&#10;AAAAAC8BAABfcmVscy8ucmVsc1BLAQItABQABgAIAAAAIQDrjzyHNwIAAGEEAAAOAAAAAAAAAAAA&#10;AAAAAC4CAABkcnMvZTJvRG9jLnhtbFBLAQItABQABgAIAAAAIQAwKBt43gAAAAkBAAAPAAAAAAAA&#10;AAAAAAAAAJEEAABkcnMvZG93bnJldi54bWxQSwUGAAAAAAQABADzAAAAnAUAAAAA&#10;">
                      <v:stroke endarrow="block"/>
                    </v:shape>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362240" behindDoc="0" locked="0" layoutInCell="1" allowOverlap="1" wp14:anchorId="4001AB40" wp14:editId="1B138873">
                      <wp:simplePos x="0" y="0"/>
                      <wp:positionH relativeFrom="column">
                        <wp:posOffset>10160</wp:posOffset>
                      </wp:positionH>
                      <wp:positionV relativeFrom="paragraph">
                        <wp:posOffset>67310</wp:posOffset>
                      </wp:positionV>
                      <wp:extent cx="1532890" cy="723900"/>
                      <wp:effectExtent l="0" t="0" r="10160" b="19050"/>
                      <wp:wrapNone/>
                      <wp:docPr id="627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Pr>
                                      <w:rFonts w:cs="Arial"/>
                                      <w:sz w:val="14"/>
                                      <w:szCs w:val="14"/>
                                      <w:lang w:val="es-MX"/>
                                    </w:rPr>
                                    <w:t>Registrar los gastos generados por: pago de bombero, pago transportación, pago de mano de obra, pago de notas por compra de piezas, etc.</w:t>
                                  </w:r>
                                </w:p>
                                <w:p w:rsidR="00494153" w:rsidRDefault="00494153"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1AB40" id="_x0000_s1148" style="position:absolute;margin-left:.8pt;margin-top:5.3pt;width:120.7pt;height:57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bIMAIAAFQ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SzrPb3NK&#10;NOtRpc/IG9OtEmQ2DxQN1hUY+WyfIBTp7KPh3xzRZtNhmLgHMEMnWI2JZSE+eXEhGA6vkmr4YGqE&#10;ZztvIluHBvoAiDyQQxTleBFFHDzheJjNbvLFErXj6LvNb5ZpVC1hxfm2BeffCdOTsCkpYPIRne0f&#10;nQ/ZsOIcErM3StZbqVQ0oK02CsieYYNs4xcLwCKvw5QmQ0mXs3wWkV/43DVEGr+/QfTSY6cr2Zd0&#10;cQliRaDtra5jH3om1bjHlJU+8RioGyXwh+oQtcry/CxLZeojUgtmbG0cRdx0Bn5QMmBbl9R93zEQ&#10;lKj3GuVZZtNpmINoTGe3ORpw7amuPUxzhCqpp2Tcbvw4OzsLsu3wpSzyoc09StrIyHaQe8zqVAC2&#10;bhThNGZhNq7tGPXrZ7D+CQAA//8DAFBLAwQUAAYACAAAACEAYfWEFNoAAAAIAQAADwAAAGRycy9k&#10;b3ducmV2LnhtbExPQU7DMBC8I/EHa5G4UYe0iiDEqRCoSBzb9MJtEy9JIF5HsdMGXs9ygtNodkaz&#10;M8V2cYM60RR6zwZuVwko4sbbnlsDx2p3cwcqRGSLg2cy8EUBtuXlRYG59Wfe0+kQWyUhHHI00MU4&#10;5lqHpiOHYeVHYtHe/eQwCp1abSc8S7gbdJokmXbYs3zocKSnjprPw+wM1H16xO999ZK4+906vi7V&#10;x/z2bMz11fL4ACrSEv/M8FtfqkMpnWo/sw1qEJ6JUSARFDndrGVaLYd0k4EuC/1/QPkDAAD//wMA&#10;UEsBAi0AFAAGAAgAAAAhALaDOJL+AAAA4QEAABMAAAAAAAAAAAAAAAAAAAAAAFtDb250ZW50X1R5&#10;cGVzXS54bWxQSwECLQAUAAYACAAAACEAOP0h/9YAAACUAQAACwAAAAAAAAAAAAAAAAAvAQAAX3Jl&#10;bHMvLnJlbHNQSwECLQAUAAYACAAAACEANp7myDACAABUBAAADgAAAAAAAAAAAAAAAAAuAgAAZHJz&#10;L2Uyb0RvYy54bWxQSwECLQAUAAYACAAAACEAYfWEFNoAAAAIAQAADwAAAAAAAAAAAAAAAACKBAAA&#10;ZHJzL2Rvd25yZXYueG1sUEsFBgAAAAAEAAQA8wAAAJEFAAAAAA==&#10;">
                      <v:textbox>
                        <w:txbxContent>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Pr>
                                <w:rFonts w:cs="Arial"/>
                                <w:sz w:val="14"/>
                                <w:szCs w:val="14"/>
                                <w:lang w:val="es-MX"/>
                              </w:rPr>
                              <w:t>Registrar los gastos generados por: pago de bombero, pago transportación, pago de mano de obra, pago de notas por compra de piezas, etc.</w:t>
                            </w:r>
                          </w:p>
                          <w:p w:rsidR="00494153" w:rsidRDefault="00494153" w:rsidP="00E1628B">
                            <w:pPr>
                              <w:spacing w:line="240" w:lineRule="auto"/>
                              <w:rPr>
                                <w:rFonts w:cs="Arial"/>
                                <w:sz w:val="14"/>
                                <w:szCs w:val="14"/>
                                <w:lang w:val="es-MX"/>
                              </w:rPr>
                            </w:pPr>
                          </w:p>
                        </w:txbxContent>
                      </v:textbox>
                    </v:rect>
                  </w:pict>
                </mc:Fallback>
              </mc:AlternateContent>
            </w:r>
            <w:r w:rsidRPr="001861D0">
              <w:rPr>
                <w:rFonts w:cs="Arial"/>
                <w:noProof/>
                <w:sz w:val="28"/>
                <w:szCs w:val="28"/>
                <w:lang w:val="es-MX" w:eastAsia="es-MX"/>
              </w:rPr>
              <mc:AlternateContent>
                <mc:Choice Requires="wps">
                  <w:drawing>
                    <wp:anchor distT="0" distB="0" distL="114300" distR="114300" simplePos="0" relativeHeight="252367360" behindDoc="0" locked="0" layoutInCell="1" allowOverlap="1" wp14:anchorId="09B024DB" wp14:editId="4582A506">
                      <wp:simplePos x="0" y="0"/>
                      <wp:positionH relativeFrom="column">
                        <wp:posOffset>758825</wp:posOffset>
                      </wp:positionH>
                      <wp:positionV relativeFrom="paragraph">
                        <wp:posOffset>800405</wp:posOffset>
                      </wp:positionV>
                      <wp:extent cx="0" cy="324000"/>
                      <wp:effectExtent l="76200" t="0" r="76200" b="57150"/>
                      <wp:wrapNone/>
                      <wp:docPr id="627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71C7A" id="AutoShape 102" o:spid="_x0000_s1026" type="#_x0000_t32" style="position:absolute;margin-left:59.75pt;margin-top:63pt;width:0;height:25.5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4ENwIAAGE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V4mt8D&#10;QYr0MKXHvdexOMrSPHA0GFeCa602NnRJj+rFPGn6zSGl646oHY/urycD0VmISN6FhI0zUGk7fNYM&#10;fAhUiIQdW9uHlEAFOsa5nG5z4UeP6PmQwuldXqRpHFlCymucsc5/4rpHwaiw85aIXedrrRQMX9ss&#10;ViGHJ+cDKlJeA0JRpddCyqgBqdBQ4fkkn8QAp6Vg4TK4Obvb1tKiAwkqir/YIty8dbN6r1hM1nHC&#10;VhfbEyHBRj5y460AtiTHoVrPGUaSw8MJ1hmeVKEidA6AL9ZZSN/n6Xw1W82KUZFPV6MibZrR47ou&#10;RtN1dj9p7pq6brIfAXxWlJ1gjKuA/yrqrPg70Vye11mON1nfiEreZ4+MAtjrfwQdRx+mfdbNVrPT&#10;xobuggpAx9H58ubCQ3m7j16/vgzLnwAAAP//AwBQSwMEFAAGAAgAAAAhAMMF+hbeAAAACwEAAA8A&#10;AABkcnMvZG93bnJldi54bWxMT0FOwzAQvCPxB2uRuFGnlUhpiFMBFSIXkGgR4ujGS2wRr6PYbVNe&#10;z5YL3GZ2RrMz5XL0ndjjEF0gBdNJBgKpCcZRq+Bt83h1AyImTUZ3gVDBESMsq/OzUhcmHOgV9+vU&#10;Cg6hWGgFNqW+kDI2Fr2Ok9AjsfYZBq8T06GVZtAHDvednGVZLr12xB+s7vHBYvO13nkFafVxtPl7&#10;c79wL5un59x913W9UuryYry7BZFwTH9mONXn6lBxp23YkYmiYz5dXLOVwSznUSfH72XLYD7PQFal&#10;/L+h+gEAAP//AwBQSwECLQAUAAYACAAAACEAtoM4kv4AAADhAQAAEwAAAAAAAAAAAAAAAAAAAAAA&#10;W0NvbnRlbnRfVHlwZXNdLnhtbFBLAQItABQABgAIAAAAIQA4/SH/1gAAAJQBAAALAAAAAAAAAAAA&#10;AAAAAC8BAABfcmVscy8ucmVsc1BLAQItABQABgAIAAAAIQCh9b4ENwIAAGEEAAAOAAAAAAAAAAAA&#10;AAAAAC4CAABkcnMvZTJvRG9jLnhtbFBLAQItABQABgAIAAAAIQDDBfoW3gAAAAsBAAAPAAAAAAAA&#10;AAAAAAAAAJEEAABkcnMvZG93bnJldi54bWxQSwUGAAAAAAQABADzAAAAnAUAAAAA&#10;">
                      <v:stroke endarrow="block"/>
                    </v:shape>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365312" behindDoc="0" locked="0" layoutInCell="1" allowOverlap="1" wp14:anchorId="2CAE0F5E" wp14:editId="2C9062D7">
                      <wp:simplePos x="0" y="0"/>
                      <wp:positionH relativeFrom="column">
                        <wp:posOffset>3175</wp:posOffset>
                      </wp:positionH>
                      <wp:positionV relativeFrom="paragraph">
                        <wp:posOffset>197815</wp:posOffset>
                      </wp:positionV>
                      <wp:extent cx="1532890" cy="548640"/>
                      <wp:effectExtent l="0" t="0" r="10160" b="22860"/>
                      <wp:wrapNone/>
                      <wp:docPr id="627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864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Pr>
                                      <w:rFonts w:cs="Arial"/>
                                      <w:sz w:val="14"/>
                                      <w:szCs w:val="14"/>
                                      <w:lang w:val="es-MX"/>
                                    </w:rPr>
                                    <w:t>Llenar el formato de control de folios, para extender un nuevo talonario.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E0F5E" id="_x0000_s1149" style="position:absolute;margin-left:.25pt;margin-top:15.6pt;width:120.7pt;height:43.2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m+MAIAAFQEAAAOAAAAZHJzL2Uyb0RvYy54bWysVNuO0zAQfUfiHyy/0zTZpttGTVerLkVI&#10;C6xY+ADHcRIL3xi7TcvXM3Ha0gWeEHmwPJnxyZlzxlndHbQiewFeWlPSdDKlRBhua2nakn79sn2z&#10;oMQHZmqmrBElPQpP79avX616V4jMdlbVAgiCGF/0rqRdCK5IEs87oZmfWCcMJhsLmgUMoU1qYD2i&#10;a5Vk0+k86S3UDiwX3uPbhzFJ1xG/aQQPn5rGi0BUSZFbiCvEtRrWZL1iRQvMdZKfaLB/YKGZNPjR&#10;C9QDC4zsQP4BpSUH620TJtzqxDaN5CL2gN2k09+6ee6YE7EXFMe7i0z+/8Hyj/snILIu6Ty7nVFi&#10;mEaXPqNuzLRKkHw+SNQ7X2Dls3uCoUnvHi3/5omxmw7LxD2A7TvBaiSWDvXJiwND4PEoqfoPtkZ4&#10;tgs2qnVoQA+AqAM5RFOOF1PEIRCOL9P8Jlss0TuOuXy2mM+iawkrzqcd+PBOWE2GTUkByUd0tn/0&#10;YWDDinNJZG+VrLdSqRhAW20UkD3DAdnGJzaATV6XKUP6ki7zLI/IL3L+GmIan79BaBlw0pXUJV1c&#10;ilgxyPbW1HEOA5Nq3CNlZU46DtKNFoRDdYhepdnN2ZbK1keUFuw42ngVcdNZ+EFJj2NdUv99x0BQ&#10;ot4btGeZzlA/EmIwy28zDOA6U11nmOEIVdJAybjdhPHu7BzItsMvpVEPY+/R0kZGtQe7R1anBnB0&#10;owmnazbcjes4Vv36Gax/AgAA//8DAFBLAwQUAAYACAAAACEA3Z7+h9wAAAAHAQAADwAAAGRycy9k&#10;b3ducmV2LnhtbEyOQU+DQBCF7yb+h82YeLMLVKtFlsZoauKxpRdvA4yAsrOEXVr01zue6vHlfXnv&#10;yzaz7dWRRt85NhAvIlDElas7bgwciu3NAygfkGvsHZOBb/KwyS8vMkxrd+IdHfehUTLCPkUDbQhD&#10;qrWvWrLoF24glu7DjRaDxLHR9YgnGbe9TqJopS12LA8tDvTcUvW1n6yBsksO+LMrXiO73i7D21x8&#10;Tu8vxlxfzU+PoALN4QzDn76oQy5OpZu49qo3cCecgWWcgJI2uY3XoErB4vsV6DzT//3zXwAAAP//&#10;AwBQSwECLQAUAAYACAAAACEAtoM4kv4AAADhAQAAEwAAAAAAAAAAAAAAAAAAAAAAW0NvbnRlbnRf&#10;VHlwZXNdLnhtbFBLAQItABQABgAIAAAAIQA4/SH/1gAAAJQBAAALAAAAAAAAAAAAAAAAAC8BAABf&#10;cmVscy8ucmVsc1BLAQItABQABgAIAAAAIQBPkzm+MAIAAFQEAAAOAAAAAAAAAAAAAAAAAC4CAABk&#10;cnMvZTJvRG9jLnhtbFBLAQItABQABgAIAAAAIQDdnv6H3AAAAAcBAAAPAAAAAAAAAAAAAAAAAIoE&#10;AABkcnMvZG93bnJldi54bWxQSwUGAAAAAAQABADzAAAAkwU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Pr>
                                <w:rFonts w:cs="Arial"/>
                                <w:sz w:val="14"/>
                                <w:szCs w:val="14"/>
                                <w:lang w:val="es-MX"/>
                              </w:rPr>
                              <w:t>Llenar el formato de control de folios, para extender un nuevo talonario.</w:t>
                            </w:r>
                          </w:p>
                        </w:txbxContent>
                      </v:textbox>
                    </v:rect>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368384" behindDoc="0" locked="0" layoutInCell="1" allowOverlap="1" wp14:anchorId="3A2C95D7" wp14:editId="5B7D3ABC">
                      <wp:simplePos x="0" y="0"/>
                      <wp:positionH relativeFrom="column">
                        <wp:posOffset>134315</wp:posOffset>
                      </wp:positionH>
                      <wp:positionV relativeFrom="paragraph">
                        <wp:posOffset>321310</wp:posOffset>
                      </wp:positionV>
                      <wp:extent cx="1232535" cy="321869"/>
                      <wp:effectExtent l="0" t="0" r="24765" b="21590"/>
                      <wp:wrapNone/>
                      <wp:docPr id="627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1869"/>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95D7" id="_x0000_s1150" type="#_x0000_t116" style="position:absolute;margin-left:10.6pt;margin-top:25.3pt;width:97.05pt;height:25.35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dXNAIAAGMEAAAOAAAAZHJzL2Uyb0RvYy54bWysVM1u2zAMvg/YOwi6r47dJE2MOkXRLsOA&#10;rivQ7gEUWY6FSaJGKXG6px+lpGn2gx2G+SCIIvmR/Ej68mpnDdsqDBpcw8uzEWfKSWi1Wzf8y9Py&#10;3YyzEIVrhQGnGv6sAr9avH1zOfhaVdCDaRUyAnGhHnzD+xh9XRRB9sqKcAZeOVJ2gFZEEnFdtCgG&#10;QremqEajaTEAth5BqhDo9Xav5IuM33VKxs9dF1RkpuGUW8wn5nOVzmJxKeo1Ct9reUhD/EMWVmhH&#10;QY9QtyIKtkH9G5TVEiFAF88k2AK6TkuVa6BqytEv1Tz2wqtcC5ET/JGm8P9g5f32AZluGz6tLiac&#10;OWGpS9ebCDk4qyaJosGHmiwf/QOmIoO/A/k1MAc3vXBrdY0IQ69ES4mVyb74ySEJgVzZavgELcEL&#10;gs9s7Tq0CZB4YLvclOdjU9QuMkmPZXVeTc4pNUm686qcTec5hKhfvD2G+EGBZenS8M7AQHlhfFJo&#10;tRMRMAcT27sQU3KifvHIxYDR7VIbkwVcr24Msq2geVnm7xAsnJoZx4aGzyfEzt8hRvn7E4TVkQbf&#10;aNvw2dFI1InF967NYxmFNvs7pWzcgdbE5L4jcbfa5daV1TiFSDyvoH0mphH2k06bSZce8DtnA015&#10;w8O3jUDFmfnoqFvzcjxOa5GF8eSiIgFPNatTjXCSoBoeOdtfb+J+lTYe9bqnSGXmw0EaoE5ntl+z&#10;OhRAk5ybcNi6tCqncrZ6/TcsfgAAAP//AwBQSwMEFAAGAAgAAAAhANc+JpjfAAAACQEAAA8AAABk&#10;cnMvZG93bnJldi54bWxMj01Lw0AURfeC/2F4ghuxM0ltkDSTEgKii4JY2/0085oE5yNkpk36732u&#10;7PJxD/eeV2xma9gFx9B7JyFZCGDoGq9710rYf789vwILUTmtjHco4YoBNuX9XaFy7Sf3hZddbBmV&#10;uJArCV2MQ855aDq0Kiz8gI6ykx+tinSOLdejmqjcGp4KkXGrekcLnRqw7rD52Z2thM+tqUdT4/Re&#10;Xw8f+8NL9bTNKikfH+ZqDSziHP9h+NMndSjJ6ejPTgdmJKRJSqSElciAUZ4mqyWwI4EiWQIvC377&#10;QfkLAAD//wMAUEsBAi0AFAAGAAgAAAAhALaDOJL+AAAA4QEAABMAAAAAAAAAAAAAAAAAAAAAAFtD&#10;b250ZW50X1R5cGVzXS54bWxQSwECLQAUAAYACAAAACEAOP0h/9YAAACUAQAACwAAAAAAAAAAAAAA&#10;AAAvAQAAX3JlbHMvLnJlbHNQSwECLQAUAAYACAAAACEA8X+XVzQCAABjBAAADgAAAAAAAAAAAAAA&#10;AAAuAgAAZHJzL2Uyb0RvYy54bWxQSwECLQAUAAYACAAAACEA1z4mmN8AAAAJAQAADwAAAAAAAAAA&#10;AAAAAACOBAAAZHJzL2Rvd25yZXYueG1sUEsFBgAAAAAEAAQA8wAAAJoFAAAAAA==&#10;">
                      <v:textbox>
                        <w:txbxContent>
                          <w:p w:rsidR="00494153" w:rsidRPr="00071D5C" w:rsidRDefault="00494153" w:rsidP="00E1628B">
                            <w:pPr>
                              <w:spacing w:line="240" w:lineRule="auto"/>
                              <w:jc w:val="center"/>
                              <w:rPr>
                                <w:b/>
                                <w:sz w:val="14"/>
                                <w:szCs w:val="14"/>
                              </w:rPr>
                            </w:pPr>
                            <w:r>
                              <w:rPr>
                                <w:b/>
                                <w:sz w:val="14"/>
                                <w:szCs w:val="14"/>
                              </w:rPr>
                              <w:t>Fin</w:t>
                            </w:r>
                          </w:p>
                        </w:txbxContent>
                      </v:textbox>
                    </v:shape>
                  </w:pict>
                </mc:Fallback>
              </mc:AlternateContent>
            </w:r>
            <w:r w:rsidRPr="001861D0">
              <w:rPr>
                <w:rFonts w:cs="Arial"/>
                <w:noProof/>
                <w:sz w:val="28"/>
                <w:szCs w:val="28"/>
                <w:lang w:val="es-MX" w:eastAsia="es-MX"/>
              </w:rPr>
              <mc:AlternateContent>
                <mc:Choice Requires="wps">
                  <w:drawing>
                    <wp:anchor distT="0" distB="0" distL="114300" distR="114300" simplePos="0" relativeHeight="252366336" behindDoc="0" locked="0" layoutInCell="1" allowOverlap="1" wp14:anchorId="57666138" wp14:editId="0DAC7917">
                      <wp:simplePos x="0" y="0"/>
                      <wp:positionH relativeFrom="column">
                        <wp:posOffset>766445</wp:posOffset>
                      </wp:positionH>
                      <wp:positionV relativeFrom="paragraph">
                        <wp:posOffset>-136525</wp:posOffset>
                      </wp:positionV>
                      <wp:extent cx="0" cy="468000"/>
                      <wp:effectExtent l="76200" t="0" r="57150" b="65405"/>
                      <wp:wrapNone/>
                      <wp:docPr id="627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A8D33A" id="AutoShape 102" o:spid="_x0000_s1026" type="#_x0000_t32" style="position:absolute;margin-left:60.35pt;margin-top:-10.75pt;width:0;height:36.85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ZF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2eT+&#10;DiNFOpjS48HrWBxl6SRw1BtXgGultjZ0SU/qxTxp+s0hpauWqD2P7q9nA9FZiEjehYSNM1Bp13/W&#10;DHwIVIiEnRrbhZRABTrFuZxvc+Enj+hwSOE0n83TNI4sIcU1zljnP3HdoWCU2HlLxL71lVYKhq9t&#10;FquQ45PzARUprgGhqNIbIWXUgFSoL/FiOpnGAKelYOEyuDm731XSoiMJKoq/2CLcvHWz+qBYTNZy&#10;wtYX2xMhwUY+cuOtALYkx6FaxxlGksPDCdYAT6pQEToHwBdrENL3RbpYz9fzfJRPZutRntb16HFT&#10;5aPZJruf1nd1VdXZjwA+y4tWMMZVwH8VdZb/nWguz2uQ403WN6KS99kjowD2+h9Bx9GHaQ+62Wl2&#10;3trQXVAB6Dg6X95ceChv99Hr15dh9RMAAP//AwBQSwMEFAAGAAgAAAAhAFdXF0/fAAAACgEAAA8A&#10;AABkcnMvZG93bnJldi54bWxMj8FOwzAMhu9IvENkJG5bukgrUJpOwIToBSQ2hDhmjWkiGqdqsq3j&#10;6ZftAsff/vT7c7kYXcd2OATrScJsmgFDary21Er4WD9PboGFqEirzhNKOGCARXV5UapC+z29424V&#10;W5ZKKBRKgomxLzgPjUGnwtT3SGn37QenYopDy/Wg9qncdVxkWc6dspQuGNXjk8HmZ7V1EuLy62Dy&#10;z+bxzr6tX15z+1vX9VLK66vx4R5YxDH+wXDST+pQJaeN35IOrEtZZDcJlTARszmwE3GebCTMhQBe&#10;lfz/C9URAAD//wMAUEsBAi0AFAAGAAgAAAAhALaDOJL+AAAA4QEAABMAAAAAAAAAAAAAAAAAAAAA&#10;AFtDb250ZW50X1R5cGVzXS54bWxQSwECLQAUAAYACAAAACEAOP0h/9YAAACUAQAACwAAAAAAAAAA&#10;AAAAAAAvAQAAX3JlbHMvLnJlbHNQSwECLQAUAAYACAAAACEAzCc2RTcCAABhBAAADgAAAAAAAAAA&#10;AAAAAAAuAgAAZHJzL2Uyb0RvYy54bWxQSwECLQAUAAYACAAAACEAV1cXT98AAAAKAQAADwAAAAAA&#10;AAAAAAAAAACRBAAAZHJzL2Rvd25yZXYueG1sUEsFBgAAAAAEAAQA8wAAAJ0FAAAAAA==&#10;">
                      <v:stroke endarrow="block"/>
                    </v:shape>
                  </w:pict>
                </mc:Fallback>
              </mc:AlternateContent>
            </w: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right"/>
        <w:rPr>
          <w:rFonts w:cs="Arial"/>
          <w:sz w:val="28"/>
          <w:szCs w:val="28"/>
        </w:rPr>
      </w:pPr>
      <w:r w:rsidRPr="001861D0">
        <w:rPr>
          <w:rFonts w:cs="Arial"/>
          <w:sz w:val="28"/>
          <w:szCs w:val="28"/>
        </w:rPr>
        <w:br w:type="page"/>
      </w:r>
    </w:p>
    <w:p w:rsidR="00E1628B" w:rsidRPr="001861D0" w:rsidRDefault="00E1628B" w:rsidP="00E1628B">
      <w:pPr>
        <w:jc w:val="center"/>
        <w:rPr>
          <w:rFonts w:cs="Arial"/>
          <w:b/>
          <w:sz w:val="28"/>
        </w:rPr>
      </w:pPr>
      <w:r w:rsidRPr="001861D0">
        <w:rPr>
          <w:rFonts w:cs="Arial"/>
          <w:b/>
          <w:sz w:val="28"/>
        </w:rPr>
        <w:lastRenderedPageBreak/>
        <w:t>PROCEDIMIENTO 14</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TRÁMITE DE CONTRATOS DE AGUA POTABLE DE LOS COMITÉS AUTOA 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snapToGrid w:val="0"/>
          <w:sz w:val="22"/>
          <w:szCs w:val="22"/>
          <w:lang w:val="es-MX"/>
        </w:rPr>
        <w:t>Atender y tramitar los contratos solicitados por usuarios del servicio de agua potable donde existen comités Auto administrados.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Orgánica de los municipios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de Responsabilidades de los servidores públicos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Reglamento interno de los Comités Auto administrados.</w:t>
      </w: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Default="00E1628B" w:rsidP="00E1628B">
      <w:pPr>
        <w:rPr>
          <w:rFonts w:cs="Arial"/>
          <w:sz w:val="28"/>
          <w:szCs w:val="28"/>
        </w:rPr>
      </w:pPr>
    </w:p>
    <w:p w:rsidR="007C070A" w:rsidRDefault="007C070A" w:rsidP="00E1628B">
      <w:pPr>
        <w:rPr>
          <w:rFonts w:cs="Arial"/>
          <w:sz w:val="28"/>
          <w:szCs w:val="28"/>
        </w:rPr>
      </w:pPr>
    </w:p>
    <w:p w:rsidR="007C070A" w:rsidRDefault="007C070A" w:rsidP="00E1628B">
      <w:pPr>
        <w:rPr>
          <w:rFonts w:cs="Arial"/>
          <w:sz w:val="28"/>
          <w:szCs w:val="28"/>
        </w:rPr>
      </w:pPr>
    </w:p>
    <w:p w:rsidR="007C070A" w:rsidRPr="001861D0" w:rsidRDefault="007C070A"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7968A8"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530752" behindDoc="0" locked="0" layoutInCell="1" allowOverlap="1" wp14:anchorId="6E433222" wp14:editId="22E73B83">
                <wp:simplePos x="0" y="0"/>
                <wp:positionH relativeFrom="column">
                  <wp:posOffset>3419475</wp:posOffset>
                </wp:positionH>
                <wp:positionV relativeFrom="paragraph">
                  <wp:posOffset>-382270</wp:posOffset>
                </wp:positionV>
                <wp:extent cx="3276600" cy="448945"/>
                <wp:effectExtent l="0" t="0" r="0" b="8255"/>
                <wp:wrapNone/>
                <wp:docPr id="62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33222" id="_x0000_s1151" type="#_x0000_t202" style="position:absolute;left:0;text-align:left;margin-left:269.25pt;margin-top:-30.1pt;width:258pt;height:35.3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rdvA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iaxxgJ2kOVHtneoDu5R2E0sykaB53BzYcB7po9GKDULlw93Mvqm0ZCLlsqNuxWKTm2jNZAMbQv&#10;/YunE462IOvxo6zBEd0a6YD2jept/iAjCNChVE+n8lgyFRy+A4ZxAKYKbIQkKXHkfJodXw9Km/dM&#10;9sgucqyg/A6d7u61sWxodrxinQlZ8q5zEujEswO4OJ2Ab3hqbZaFq+jPNEhXySohHonilUeCovBu&#10;yyXx4jKcz4p3xXJZhL+s35BkLa9rJqybo7pC8mfVO+h80sVJX1p2vLZwlpJWm/WyU2hHQd2l+1zO&#10;wXK+5j+n4ZIAsbwIKYxIcBelXhknc4+UZOal8yDxgjC9S+OApKQon4d0zwX795DQmON0BiJz4ZxJ&#10;v4gtcN/r2GjWcwPzo+N9jpPTJZpZCa5E7UprKO+m9UUqLP1zKqDcx0I7wVqNTmo1+/XetcdFJ6xl&#10;/QQaVhIkBmqE6QeLVqofGI0wSXKsv2+pYhh1HwT0QRoSYkeP25DZPIKNurSsLy1UVACVY4PRtFya&#10;aVxtB8U3LXiaOk/IW+idhjtZ2yabWB06DqaFi+4w2ew4uty7W+f5u/gNAAD//wMAUEsDBBQABgAI&#10;AAAAIQD3scXw3QAAAAsBAAAPAAAAZHJzL2Rvd25yZXYueG1sTI9NT8MwDIbvSPyHyEjctoSxTqPU&#10;nRCIK4jxIXHLGq+taJyqydby7/G4wM0fj14/LjaT79SRhtgGRriaG1DEVXAt1whvr4+zNaiYLDvb&#10;BSaEb4qwKc/PCpu7MPILHbepVhLCMbcITUp9rnWsGvI2zkNPLLt9GLxN0g61doMdJdx3emHMSnvb&#10;slxobE/3DVVf24NHeH/af34szXP94LN+DJPR7G804uXFdHcLKtGU/mA46Ys6lOK0Cwd2UXUI2fU6&#10;ExRhtjILUCfCZEsZ7X4r0GWh//9Q/gAAAP//AwBQSwECLQAUAAYACAAAACEAtoM4kv4AAADhAQAA&#10;EwAAAAAAAAAAAAAAAAAAAAAAW0NvbnRlbnRfVHlwZXNdLnhtbFBLAQItABQABgAIAAAAIQA4/SH/&#10;1gAAAJQBAAALAAAAAAAAAAAAAAAAAC8BAABfcmVscy8ucmVsc1BLAQItABQABgAIAAAAIQDiEHrd&#10;vAIAAMcFAAAOAAAAAAAAAAAAAAAAAC4CAABkcnMvZTJvRG9jLnhtbFBLAQItABQABgAIAAAAIQD3&#10;scXw3QAAAAsBAAAPAAAAAAAAAAAAAAAAABYFAABkcnMvZG93bnJldi54bWxQSwUGAAAAAAQABADz&#10;AAAAIAYAAAAA&#10;" filled="f" stroked="f">
                <v:textbo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 w:val="16"/>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 w:val="16"/>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 w:val="16"/>
                <w:szCs w:val="20"/>
              </w:rPr>
              <w:t>Trámite de Contratos de Agua Potable de los Comités Auto administrados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7968A8">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szCs w:val="20"/>
                <w:lang w:val="es-MX"/>
              </w:rPr>
            </w:pPr>
            <w:r w:rsidRPr="001861D0">
              <w:rPr>
                <w:rFonts w:cs="Arial"/>
                <w:szCs w:val="20"/>
                <w:lang w:val="es-MX"/>
              </w:rPr>
              <w:t>Comité Auto administrado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551232" behindDoc="0" locked="0" layoutInCell="1" allowOverlap="1" wp14:anchorId="1BE2DF7E" wp14:editId="69A4A283">
                      <wp:simplePos x="0" y="0"/>
                      <wp:positionH relativeFrom="column">
                        <wp:posOffset>-12065</wp:posOffset>
                      </wp:positionH>
                      <wp:positionV relativeFrom="paragraph">
                        <wp:posOffset>53340</wp:posOffset>
                      </wp:positionV>
                      <wp:extent cx="2691130" cy="0"/>
                      <wp:effectExtent l="6985" t="15240" r="6985" b="13335"/>
                      <wp:wrapNone/>
                      <wp:docPr id="627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42C3D" id="Line 127" o:spid="_x0000_s1026" style="position:absolute;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gvFw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n80w&#10;UqSDKW2F4ijLZ6E9vXEFRFVqZ0OB9KxezFbT7w4pXbVEHXik+XoxkJiFjORNStg4A5fs+8+aQQw5&#10;eh17dW5sFyChC+gcR3K5j4SfPaJwmE8XWfYEk6ODLyHFkGis85+47lAwSiyBdQQmp63zgQgphpBw&#10;j9IbIWWcuFSoB7b5LE1jhtNSsOANcc4e9pW06ESCaOIXywLPY5jVR8UiWssJW99sT4S82nC7VAEP&#10;agE+N+uqih+LdLGer+eT0SSfrkeTtK5HHzfVZDTdZLMP9VNdVXX2M1DLJ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e3uYLx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Presenta documentación de solicitud de contratos de agua.</w:t>
            </w:r>
          </w:p>
          <w:p w:rsidR="00E1628B" w:rsidRPr="001861D0" w:rsidRDefault="00E1628B" w:rsidP="006A7327">
            <w:pPr>
              <w:rPr>
                <w:rFonts w:cs="Arial"/>
                <w:szCs w:val="20"/>
                <w:lang w:val="es-MX"/>
              </w:rPr>
            </w:pPr>
            <w:r w:rsidRPr="001861D0">
              <w:rPr>
                <w:rFonts w:cs="Arial"/>
                <w:szCs w:val="20"/>
                <w:lang w:val="es-MX"/>
              </w:rPr>
              <w:t>-Copia de la credencial de elector. -Carta de Residencia del Delegado Municipal. -Verifica que el efectivo para el pago de los contratos esté completo.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b/>
                <w:szCs w:val="20"/>
                <w:lang w:val="es-MX"/>
              </w:rPr>
            </w:pPr>
            <w:r w:rsidRPr="001861D0">
              <w:rPr>
                <w:rFonts w:cs="Arial"/>
                <w:szCs w:val="20"/>
                <w:lang w:val="es-MX"/>
              </w:rPr>
              <w:t>Integra la documentación que este completa.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Memorándum para el trámite de los contratos.</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Solicita unidad vehicular para tramitar los contratos en la Subcoordinación, Comercial y Servicio.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Solicita unidad vehicular para captar los contratos tramitados en la Subcoordinación, Comercial y Servicio.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-Contrato original y Ticket de Cobro.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Verifica los contratos que estén debidamente requisitados y entrega al comité que los solicitó.</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-Contrato original y Ticket de Cobro.</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7C070A" w:rsidRPr="001861D0" w:rsidRDefault="007C070A"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Trámite de Contratos de Agua Potable de los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Departamento de Desarrollo y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Subcoordinación, Comercial y Servicio</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90912" behindDoc="0" locked="0" layoutInCell="1" allowOverlap="1" wp14:anchorId="6BFB6F34" wp14:editId="27E60226">
                      <wp:simplePos x="0" y="0"/>
                      <wp:positionH relativeFrom="column">
                        <wp:posOffset>197485</wp:posOffset>
                      </wp:positionH>
                      <wp:positionV relativeFrom="paragraph">
                        <wp:posOffset>46355</wp:posOffset>
                      </wp:positionV>
                      <wp:extent cx="1232535" cy="254635"/>
                      <wp:effectExtent l="6985" t="8255" r="8255" b="13335"/>
                      <wp:wrapNone/>
                      <wp:docPr id="627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6F34" id="_x0000_s1152" type="#_x0000_t116" style="position:absolute;margin-left:15.55pt;margin-top:3.65pt;width:97.05pt;height:20.05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hLINgIAAGMEAAAOAAAAZHJzL2Uyb0RvYy54bWysVMFu2zAMvQ/YPwi6r47dOG2NOkXRrsOA&#10;bivQ7gMUWY6FSaJGKXG6rx8lZ2m67TTMB0EUyUfykfTl1c4atlUYNLiWlyczzpST0Gm3bvnXp7t3&#10;55yFKFwnDDjV8mcV+NXy7ZvL0TeqggFMp5ARiAvN6Fs+xOiboghyUFaEE/DKkbIHtCKSiOuiQzES&#10;ujVFNZstihGw8whShUCvt5OSLzN+3ysZv/R9UJGZllNuMZ+Yz1U6i+WlaNYo/KDlPg3xD1lYoR0F&#10;PUDdiijYBvUfUFZLhAB9PJFgC+h7LVWugaopZ79V8zgIr3ItRE7wB5rC/4OVn7cPyHTX8kV1Rr1y&#10;wlKXrjcRcnBWzxNFow8NWT76B0xFBn8P8ltgDm4G4dbqGhHGQYmOEiuTffHKIQmBXNlq/AQdwQuC&#10;z2zterQJkHhgu9yU50NT1C4ySY9ldVrVpzVnknRVPV/QPYUQzS9vjyF+UGBZurS8NzBSXhifFFrt&#10;RATMwcT2PsTJ85dHLgaM7u60MVnA9erGINsKmpe7/O2DhWMz49jY8ou6qjPyK104hpjl728QVkca&#10;fKNty88PRqJJLL53HaUpmii0me5UrHF7WhOTU0fibrXLrSurRQqReF5B90xMI0yTTptJlwHwB2cj&#10;TXnLw/eNQMWZ+eioWxflfJ7WIgvz+qwiAY81q2ONcJKgWh45m643cVqljUe9HihSmflwkAao15nt&#10;l6z2BdAk5/btty6tyrGcrV7+Dcu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GZeEsg2AgAAYwQAAA4AAAAAAAAAAAAA&#10;AAAALgIAAGRycy9lMm9Eb2MueG1sUEsBAi0AFAAGAAgAAAAhAGIkoGLeAAAABwEAAA8AAAAAAAAA&#10;AAAAAAAAkAQAAGRycy9kb3ducmV2LnhtbFBLBQYAAAAABAAEAPMAAACbBQAAAAA=&#10;">
                      <v:textbox>
                        <w:txbxContent>
                          <w:p w:rsidR="00494153" w:rsidRPr="00071D5C" w:rsidRDefault="00494153"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92960" behindDoc="0" locked="0" layoutInCell="1" allowOverlap="1" wp14:anchorId="3DED20C8" wp14:editId="4D0F5C3E">
                      <wp:simplePos x="0" y="0"/>
                      <wp:positionH relativeFrom="column">
                        <wp:posOffset>783590</wp:posOffset>
                      </wp:positionH>
                      <wp:positionV relativeFrom="paragraph">
                        <wp:posOffset>96520</wp:posOffset>
                      </wp:positionV>
                      <wp:extent cx="0" cy="127000"/>
                      <wp:effectExtent l="59690" t="10795" r="54610" b="14605"/>
                      <wp:wrapNone/>
                      <wp:docPr id="627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78CF2" id="AutoShape 90" o:spid="_x0000_s1026" type="#_x0000_t32" style="position:absolute;margin-left:61.7pt;margin-top:7.6pt;width:0;height:10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BtNQ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s/y+RIj&#10;RXro0uPB65gcLSNFg3EFWFZqZ0OR9KSezZOm3xxSuuqIanm0fjkbcM4Cqckbl6A4A4n2wyfNwIZA&#10;gsjXqbF9CAlMoFNsy/neFn7yiF4uKdxm+TxNI5yEFDc/Y53/yHWPglBi5y0RbecrrRT0XtssZiHH&#10;J+cDKlLcHEJSpbdCyjgCUqGhxMtpPo0OTkvBwmMwc7bdV9KiIwlDFH+xRHh5bWb1QbEYrOOEba6y&#10;J0KCjHzkxlsBbEmOQ7aeM4wkh70J0gWeVCEjVA6Ar9Jljr4v0+VmsVlMRpN8thlN0roePW6ryWi2&#10;zebT+kNdVXX2I4DPJkUnGOMq4L/NdDb5u5m5btdlGu9TfScqeRs9Mgpgb/8RdGx96HZYQlfsNTvv&#10;bKguaDDG0fi6cmFPXuvR6teHYf0T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D3TAbTUCAABgBAAADgAAAAAAAAAAAAAA&#10;AAAuAgAAZHJzL2Uyb0RvYy54bWxQSwECLQAUAAYACAAAACEAYjSDuN4AAAAJAQAADwAAAAAAAAAA&#10;AAAAAACPBAAAZHJzL2Rvd25yZXYueG1sUEsFBgAAAAAEAAQA8wAAAJoFA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89888" behindDoc="0" locked="0" layoutInCell="1" allowOverlap="1" wp14:anchorId="61528A37" wp14:editId="368D5C10">
                      <wp:simplePos x="0" y="0"/>
                      <wp:positionH relativeFrom="column">
                        <wp:posOffset>19685</wp:posOffset>
                      </wp:positionH>
                      <wp:positionV relativeFrom="paragraph">
                        <wp:posOffset>19050</wp:posOffset>
                      </wp:positionV>
                      <wp:extent cx="1539875" cy="720090"/>
                      <wp:effectExtent l="10160" t="9525" r="12065" b="13335"/>
                      <wp:wrapNone/>
                      <wp:docPr id="628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sidRPr="008478EC">
                                    <w:rPr>
                                      <w:rFonts w:cs="Arial"/>
                                      <w:sz w:val="14"/>
                                      <w:szCs w:val="14"/>
                                      <w:lang w:val="es-MX"/>
                                    </w:rPr>
                                    <w:t>Recibe</w:t>
                                  </w:r>
                                  <w:r>
                                    <w:rPr>
                                      <w:rFonts w:cs="Arial"/>
                                      <w:sz w:val="14"/>
                                      <w:szCs w:val="14"/>
                                      <w:lang w:val="es-MX"/>
                                    </w:rPr>
                                    <w:t xml:space="preserve"> </w:t>
                                  </w:r>
                                  <w:r w:rsidRPr="0002717D">
                                    <w:rPr>
                                      <w:rFonts w:cs="Arial"/>
                                      <w:sz w:val="14"/>
                                      <w:szCs w:val="14"/>
                                      <w:lang w:val="es-MX"/>
                                    </w:rPr>
                                    <w:t>documentación de solicitud de contratos de agua de los Comités Auto administrados.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28A37" id="_x0000_s1153" style="position:absolute;margin-left:1.55pt;margin-top:1.5pt;width:121.25pt;height:56.7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0bMAIAAFQEAAAOAAAAZHJzL2Uyb0RvYy54bWysVMGO0zAQvSPxD5bvNE232bZR09WqSxHS&#10;AisWPsBxnMTCsc3YbVK+nrHTli5wQuRgeTzj55n3ZrK+GzpFDgKcNLqg6WRKidDcVFI3Bf36Zfdm&#10;SYnzTFdMGS0KehSO3m1ev1r3Nhcz0xpVCSAIol3e24K23ts8SRxvRcfcxFih0Vkb6JhHE5qkAtYj&#10;eqeS2XR6m/QGKguGC+fw9GF00k3Er2vB/ae6dsITVVDMzccV4lqGNdmsWd4As63kpzTYP2TRManx&#10;0QvUA/OM7EH+AdVJDsaZ2k+46RJT15KLWANWk05/q+a5ZVbEWpAcZy80uf8Hyz8enoDIqqC3syUS&#10;pFmHKn1G3phulCDZTaCoty7HyGf7BKFIZx8N/+aINtsWw8Q9gOlbwSpMLA3xyYsLwXB4lZT9B1Mh&#10;PNt7E9kaaugCIPJAhijK8SKKGDzheJhmN6vlIqOEo2+Bmq+iagnLz7ctOP9OmI6ETUEBk4/o7PDo&#10;fMiG5eeQmL1RstpJpaIBTblVQA4MG2QXv1gAFnkdpjTpC7rKZllEfuFz1xDT+P0NopMeO13JrqDL&#10;SxDLA21vdRX70DOpxj2mrPSJx0DdKIEfyiFqlc4WZ1lKUx2RWjBja+Mo4qY18IOSHtu6oO77noGg&#10;RL3XKM8qnc/DHERjniGflMC1p7z2MM0RqqCeknG79ePs7C3IpsWX0siHNvcoaS0j20HuMatTAdi6&#10;UYTTmIXZuLZj1K+fweYnAAAA//8DAFBLAwQUAAYACAAAACEAqzEbWNwAAAAHAQAADwAAAGRycy9k&#10;b3ducmV2LnhtbEyPwU6DQBCG7ya+w2ZMvNkFWokiS2M0NfHY0ou3AUZA2VnCLi369I4nPU0m/5d/&#10;vsm3ix3UiSbfOzYQryJQxLVrem4NHMvdzR0oH5AbHByTgS/ysC0uL3LMGnfmPZ0OoVVSwj5DA10I&#10;Y6a1rzuy6FduJJbs3U0Wg6xTq5sJz1JuB51EUaot9iwXOhzpqaP68zBbA1WfHPF7X75E9n63Dq9L&#10;+TG/PRtzfbU8PoAKtIQ/GH71RR0KcarczI1Xg4F1LKAMeUjSZHObgqoEi9MN6CLX//2LHwAAAP//&#10;AwBQSwECLQAUAAYACAAAACEAtoM4kv4AAADhAQAAEwAAAAAAAAAAAAAAAAAAAAAAW0NvbnRlbnRf&#10;VHlwZXNdLnhtbFBLAQItABQABgAIAAAAIQA4/SH/1gAAAJQBAAALAAAAAAAAAAAAAAAAAC8BAABf&#10;cmVscy8ucmVsc1BLAQItABQABgAIAAAAIQCpmG0bMAIAAFQEAAAOAAAAAAAAAAAAAAAAAC4CAABk&#10;cnMvZTJvRG9jLnhtbFBLAQItABQABgAIAAAAIQCrMRtY3AAAAAcBAAAPAAAAAAAAAAAAAAAAAIoE&#10;AABkcnMvZG93bnJldi54bWxQSwUGAAAAAAQABADzAAAAkwUAAAAA&#10;">
                      <v:textbox>
                        <w:txbxContent>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sidRPr="008478EC">
                              <w:rPr>
                                <w:rFonts w:cs="Arial"/>
                                <w:sz w:val="14"/>
                                <w:szCs w:val="14"/>
                                <w:lang w:val="es-MX"/>
                              </w:rPr>
                              <w:t>Recibe</w:t>
                            </w:r>
                            <w:r>
                              <w:rPr>
                                <w:rFonts w:cs="Arial"/>
                                <w:sz w:val="14"/>
                                <w:szCs w:val="14"/>
                                <w:lang w:val="es-MX"/>
                              </w:rPr>
                              <w:t xml:space="preserve"> </w:t>
                            </w:r>
                            <w:r w:rsidRPr="0002717D">
                              <w:rPr>
                                <w:rFonts w:cs="Arial"/>
                                <w:sz w:val="14"/>
                                <w:szCs w:val="14"/>
                                <w:lang w:val="es-MX"/>
                              </w:rPr>
                              <w:t>documentación de solicitud de contratos de agua de los Comités Auto administrados.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88"/>
          <w:jc w:val="center"/>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400128" behindDoc="0" locked="0" layoutInCell="1" allowOverlap="1" wp14:anchorId="1F6C995E" wp14:editId="244478C7">
                      <wp:simplePos x="0" y="0"/>
                      <wp:positionH relativeFrom="column">
                        <wp:posOffset>770890</wp:posOffset>
                      </wp:positionH>
                      <wp:positionV relativeFrom="paragraph">
                        <wp:posOffset>923290</wp:posOffset>
                      </wp:positionV>
                      <wp:extent cx="0" cy="184245"/>
                      <wp:effectExtent l="76200" t="0" r="57150" b="63500"/>
                      <wp:wrapNone/>
                      <wp:docPr id="628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6592B" id="AutoShape 93" o:spid="_x0000_s1026" type="#_x0000_t32" style="position:absolute;margin-left:60.7pt;margin-top:72.7pt;width:0;height:14.5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7gNQ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yXyK&#10;kSIdTOnp4HVMjhYPoUW9cQV4VmprQ5H0pF7Ns6ZfHVK6aona8+j9djYQnIWI5C4kbJyBRLv+k2bg&#10;QyBB7NepsV2AhE6gUxzL+TYWfvKIDocUTrN5PsmnEZwU1zhjnf/IdYeCUWLnLRH71ldaKZi9tlnM&#10;Qo7PzgdWpLgGhKRKb4SUUQJSob7Ei+lkGgOcloKFy+Dm7H5XSYuOJIgo/i4s7tysPigWwVpO2Ppi&#10;eyIk2MjH3ngroFuS45Ct4wwjyeHdBGugJ1XICJUD4Ys16OjbIl2s5+t5Psons/UoT+t69LSp8tFs&#10;k32Y1g91VdXZ90A+y4tWMMZV4H/VdJb/nWYur2tQ403Vt0Yl9+ixo0D2+h9Jx9GHaQ+62Wl23tpQ&#10;XVAByDg6X55ceCe/7qPXzw/D6gcAAAD//wMAUEsDBBQABgAIAAAAIQB+yD4g3wAAAAsBAAAPAAAA&#10;ZHJzL2Rvd25yZXYueG1sTI9BT8MwDIXvSPyHyEjcWLqpFChNJ2BC9AISG0Ics8a0EY1TNdnW7dfj&#10;cRm39+yn58/FfHSd2OIQrCcF00kCAqn2xlKj4GP1fHULIkRNRneeUMEeA8zL87NC58bv6B23y9gI&#10;LqGQawVtjH0uZahbdDpMfI/Eu28/OB3ZDo00g95xuevkLEky6bQlvtDqHp9arH+WG6cgLr72bfZZ&#10;P97Zt9XLa2YPVVUtlLq8GB/uQUQc4ykMR3xGh5KZ1n5DJoiO/WyacpRFes3imPibrFncpCnIspD/&#10;fyh/AQAA//8DAFBLAQItABQABgAIAAAAIQC2gziS/gAAAOEBAAATAAAAAAAAAAAAAAAAAAAAAABb&#10;Q29udGVudF9UeXBlc10ueG1sUEsBAi0AFAAGAAgAAAAhADj9If/WAAAAlAEAAAsAAAAAAAAAAAAA&#10;AAAALwEAAF9yZWxzLy5yZWxzUEsBAi0AFAAGAAgAAAAhALj7buA1AgAAYAQAAA4AAAAAAAAAAAAA&#10;AAAALgIAAGRycy9lMm9Eb2MueG1sUEsBAi0AFAAGAAgAAAAhAH7IPiDfAAAACw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03200" behindDoc="0" locked="0" layoutInCell="1" allowOverlap="1" wp14:anchorId="6811A3DB" wp14:editId="07C804CB">
                      <wp:simplePos x="0" y="0"/>
                      <wp:positionH relativeFrom="column">
                        <wp:posOffset>770890</wp:posOffset>
                      </wp:positionH>
                      <wp:positionV relativeFrom="paragraph">
                        <wp:posOffset>-130175</wp:posOffset>
                      </wp:positionV>
                      <wp:extent cx="0" cy="313899"/>
                      <wp:effectExtent l="76200" t="0" r="76200" b="48260"/>
                      <wp:wrapNone/>
                      <wp:docPr id="628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231CE1" id="AutoShape 93" o:spid="_x0000_s1026" type="#_x0000_t32" style="position:absolute;margin-left:60.7pt;margin-top:-10.25pt;width:0;height:24.7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3rNQIAAGAEAAAOAAAAZHJzL2Uyb0RvYy54bWysVNuO2yAQfa/Uf0C8Zx07l8ZWnNXKTvqy&#10;7Uba7QcQwDYqBgQkTlT13zuQS5v2paqaBzLAzJkzMwcvH4+9RAdundCqxOnDGCOuqGZCtSX+8rYZ&#10;LTBynihGpFa8xCfu8OPq/bvlYAqe6U5Lxi0CEOWKwZS4894USeJox3viHrThCi4bbXviYWvbhFky&#10;AHovk2w8nieDtsxYTblzcFqfL/Eq4jcNp/6laRz3SJYYuPm42rjuwpqslqRoLTGdoBca5B9Y9EQo&#10;SHqDqoknaG/FH1C9oFY73fgHqvtEN42gPNYA1aTj36p57YjhsRZojjO3Nrn/B0s/H7YWCVbiebbI&#10;MFKkhyk97b2OyVE+CS0ajCvAs1JbG4qkR/VqnjX96pDSVUdUy6P328lAcBoikruQsHEGEu2GT5qB&#10;D4EEsV/HxvYBEjqBjnEsp9tY+NEjej6kcDpJJ4s8j+CkuMYZ6/xHrnsUjBI7b4loO19ppWD22qYx&#10;Czk8Ox9YkeIaEJIqvRFSRglIhYYS57NsFgOcloKFy+DmbLurpEUHEkQUfxcWd25W7xWLYB0nbH2x&#10;PRESbORjb7wV0C3JccjWc4aR5PBugnWmJ1XICJUD4Yt11tG3fJyvF+vFdDTN5uvRdFzXo6dNNR3N&#10;N+mHWT2pq6pOvwfy6bToBGNcBf5XTafTv9PM5XWd1XhT9a1RyT167CiQvf5H0nH0Ydpn3ew0O21t&#10;qC6oAGQcnS9PLryTX/fR6+eHYfUDAAD//wMAUEsDBBQABgAIAAAAIQDayMGp4AAAAAoBAAAPAAAA&#10;ZHJzL2Rvd25yZXYueG1sTI/BTsJAEIbvJrzDZki8wZZGGyjdEpUYe5FEMMbj0h26G7uzTXeB4tO7&#10;eNHjP/Pln2+K1WBbdsLeG0cCZtMEGFLtlKFGwPvueTIH5oMkJVtHKOCCHlbl6KaQuXJnesPTNjQs&#10;lpDPpQAdQpdz7muNVvqp65Di7uB6K0OMfcNVL8+x3LY8TZKMW2koXtCywyeN9df2aAWE9edFZx/1&#10;48Jsdi+vmfmuqmotxO14eFgCCziEPxiu+lEdyui0d0dSnrUxp7O7iAqYpMk9sCvxO9kLSOcL4GXB&#10;/79Q/gAAAP//AwBQSwECLQAUAAYACAAAACEAtoM4kv4AAADhAQAAEwAAAAAAAAAAAAAAAAAAAAAA&#10;W0NvbnRlbnRfVHlwZXNdLnhtbFBLAQItABQABgAIAAAAIQA4/SH/1gAAAJQBAAALAAAAAAAAAAAA&#10;AAAAAC8BAABfcmVscy8ucmVsc1BLAQItABQABgAIAAAAIQB9tj3rNQIAAGAEAAAOAAAAAAAAAAAA&#10;AAAAAC4CAABkcnMvZTJvRG9jLnhtbFBLAQItABQABgAIAAAAIQDayMGp4AAAAAoBAAAPAAAAAAAA&#10;AAAAAAAAAI8EAABkcnMvZG93bnJldi54bWxQSwUGAAAAAAQABADzAAAAnAUAAAAA&#10;">
                      <v:stroke endarrow="block"/>
                    </v:shape>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2396032" behindDoc="0" locked="0" layoutInCell="1" allowOverlap="1" wp14:anchorId="71DA24A9" wp14:editId="58BD5457">
                      <wp:simplePos x="0" y="0"/>
                      <wp:positionH relativeFrom="column">
                        <wp:posOffset>-32631</wp:posOffset>
                      </wp:positionH>
                      <wp:positionV relativeFrom="paragraph">
                        <wp:posOffset>184482</wp:posOffset>
                      </wp:positionV>
                      <wp:extent cx="1539875" cy="720090"/>
                      <wp:effectExtent l="0" t="0" r="22225" b="22860"/>
                      <wp:wrapNone/>
                      <wp:docPr id="62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Pr>
                                      <w:rFonts w:cs="Arial"/>
                                      <w:sz w:val="14"/>
                                      <w:szCs w:val="14"/>
                                      <w:lang w:val="es-MX"/>
                                    </w:rPr>
                                    <w:t>Revisa la documentación que esté</w:t>
                                  </w:r>
                                  <w:r w:rsidRPr="0002717D">
                                    <w:rPr>
                                      <w:rFonts w:cs="Arial"/>
                                      <w:sz w:val="14"/>
                                      <w:szCs w:val="14"/>
                                      <w:lang w:val="es-MX"/>
                                    </w:rPr>
                                    <w:t xml:space="preserve"> 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A24A9" id="_x0000_s1154" style="position:absolute;margin-left:-2.55pt;margin-top:14.55pt;width:121.25pt;height:56.7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F3MAIAAFQEAAAOAAAAZHJzL2Uyb0RvYy54bWysVMGO0zAQvSPxD5bvNE236bZR09WqSxHS&#10;AisWPsBxnMTCsc3YbVK+nrHTli5wQuRgeTzj55n3ZrK+GzpFDgKcNLqg6WRKidDcVFI3Bf36Zfdm&#10;SYnzTFdMGS0KehSO3m1ev1r3Nhcz0xpVCSAIol3e24K23ts8SRxvRcfcxFih0Vkb6JhHE5qkAtYj&#10;eqeS2XS6SHoDlQXDhXN4+jA66Sbi17Xg/lNdO+GJKijm5uMKcS3DmmzWLG+A2VbyUxrsH7LomNT4&#10;6AXqgXlG9iD/gOokB+NM7SfcdImpa8lFrAGrSae/VfPcMitiLUiOsxea3P+D5R8PT0BkVdDFbLmg&#10;RLMOVfqMvDHdKEGym0BRb12Okc/2CUKRzj4a/s0RbbYthol7ANO3glWYWBrikxcXguHwKin7D6ZC&#10;eLb3JrI11NAFQOSBDFGU40UUMXjC8TDNblbL24wSjr5b1HwVVUtYfr5twfl3wnQkbAoKmHxEZ4dH&#10;50M2LD+HxOyNktVOKhUNaMqtAnJg2CC7+MUCsMjrMKVJX9BVNssi8gufu4aYxu9vEJ302OlKdgVd&#10;XoJYHmh7q6vYh55JNe4xZaVPPAbqRgn8UA5Rq3S2PMtSmuqI1IIZWxtHETetgR+U9NjWBXXf9wwE&#10;Jeq9RnlW6Xwe5iAa8wz5pASuPeW1h2mOUAX1lIzbrR9nZ29BNi2+lEY+tLlHSWsZ2Q5yj1mdCsDW&#10;jSKcxizMxrUdo379DDY/AQAA//8DAFBLAwQUAAYACAAAACEAdsZ5g98AAAAJAQAADwAAAGRycy9k&#10;b3ducmV2LnhtbEyPwU7DMAyG70i8Q2Qkblu6bANWmk4INCSOW3fh5jahLTRO1aRb4ekxp3GyrP/T&#10;78/ZdnKdONkhtJ40LOYJCEuVNy3VGo7FbvYAIkQkg50nq+HbBtjm11cZpsafaW9Ph1gLLqGQooYm&#10;xj6VMlSNdRjmvrfE2YcfHEZeh1qaAc9c7jqpkuROOmyJLzTY2+fGVl+H0WkoW3XEn33xmrjNbhnf&#10;puJzfH/R+vZmenoEEe0ULzD86bM65OxU+pFMEJ2G2XrBpAa14cm5Wt6vQJQMrtQaZJ7J/x/kvwAA&#10;AP//AwBQSwECLQAUAAYACAAAACEAtoM4kv4AAADhAQAAEwAAAAAAAAAAAAAAAAAAAAAAW0NvbnRl&#10;bnRfVHlwZXNdLnhtbFBLAQItABQABgAIAAAAIQA4/SH/1gAAAJQBAAALAAAAAAAAAAAAAAAAAC8B&#10;AABfcmVscy8ucmVsc1BLAQItABQABgAIAAAAIQDkADF3MAIAAFQEAAAOAAAAAAAAAAAAAAAAAC4C&#10;AABkcnMvZTJvRG9jLnhtbFBLAQItABQABgAIAAAAIQB2xnmD3wAAAAkBAAAPAAAAAAAAAAAAAAAA&#10;AIoEAABkcnMvZG93bnJldi54bWxQSwUGAAAAAAQABADzAAAAlgU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Pr>
                                <w:rFonts w:cs="Arial"/>
                                <w:sz w:val="14"/>
                                <w:szCs w:val="14"/>
                                <w:lang w:val="es-MX"/>
                              </w:rPr>
                              <w:t>Revisa la documentación que esté</w:t>
                            </w:r>
                            <w:r w:rsidRPr="0002717D">
                              <w:rPr>
                                <w:rFonts w:cs="Arial"/>
                                <w:sz w:val="14"/>
                                <w:szCs w:val="14"/>
                                <w:lang w:val="es-MX"/>
                              </w:rPr>
                              <w:t xml:space="preserve"> completa.</w:t>
                            </w: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54"/>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402176" behindDoc="0" locked="0" layoutInCell="1" allowOverlap="1" wp14:anchorId="72596BA3" wp14:editId="6B834AD7">
                      <wp:simplePos x="0" y="0"/>
                      <wp:positionH relativeFrom="column">
                        <wp:posOffset>764540</wp:posOffset>
                      </wp:positionH>
                      <wp:positionV relativeFrom="paragraph">
                        <wp:posOffset>788670</wp:posOffset>
                      </wp:positionV>
                      <wp:extent cx="6824" cy="252484"/>
                      <wp:effectExtent l="76200" t="0" r="69850" b="52705"/>
                      <wp:wrapNone/>
                      <wp:docPr id="6287" name="Line 596"/>
                      <wp:cNvGraphicFramePr/>
                      <a:graphic xmlns:a="http://schemas.openxmlformats.org/drawingml/2006/main">
                        <a:graphicData uri="http://schemas.microsoft.com/office/word/2010/wordprocessingShape">
                          <wps:wsp>
                            <wps:cNvCnPr/>
                            <wps:spPr bwMode="auto">
                              <a:xfrm>
                                <a:off x="0" y="0"/>
                                <a:ext cx="6824" cy="2524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2772061" id="Line 596" o:spid="_x0000_s1026" style="position:absolute;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2pt,62.1pt" to="6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VAogIAAIkFAAAOAAAAZHJzL2Uyb0RvYy54bWysVE2PmzAQvVfqf7B8Z/kIEIKWrHYJ6aUf&#10;q26rnh1sApKxke2ErKr+945NQjfbS1UtSNaMPR6/eX7j27tTz9GRKd1JUeDwJsCIiVrSTuwL/P3b&#10;1ssw0oYISrgUrMDPTOO79ft3t+OQs0i2klOmECQROh+HArfGDLnv67plPdE3cmACFhupemLAVXuf&#10;KjJC9p77URCk/igVHZSsmdYwu5kW8drlbxpWmy9No5lBvMCAzbhRuXFnR399S/K9IkPb1WcY5D9Q&#10;9KQTcOicakMMQQfV/ZWq72oltWzMTS17XzZNVzNXA1QTBq+qeWrJwFwtQI4eZpr026WtPx8fFepo&#10;gdMoW2IkSA+39LETDCWr1NIzDjqHqFI8qrOnB9iyGz9JCqHkYKSr/NSo3jIANaGTI/h5JpidDKph&#10;Ms2iGKMaFqIkirPY5vdJftk6KG0+MNkjaxSYAwqXmhw/ajOFXkLsSUJuO85hnuRcoLHAqyRK3AYt&#10;eUftol3Tar8ruUJHYjXgvvO5V2FKHgR1yVpGaHW2Dek42Mg8D1CsUR0Re86wPa1nFCPOQPbWmuBx&#10;YU9kTngTZvBOBkw3DzQ4UfxcBasqq7LYi6O08uJgs/Hut2XspdtwmWwWm7LchL9sKWGctx2lTNhq&#10;LgIN438TwLlVJmnNEp1p86+zu6sAsNdI77dJsIwXmbdcJgsvXlSB95BtS+++DNN0WT2UD9UrpJWr&#10;Xr8N2JlKi0oeDFNPLR3Rjh/UVwKqXWRhAH1NOyuYKIknBxrcmvBhRPgerqg2CiMlzY/OtK6trDZt&#10;zit1ZIH9J83xoSWTZhZJEIQXyUxiclzNcCbmLpduvfnazmT84RbkfhGEb1vLNtPUZDtJn12PuXno&#10;d7fp/DbZB+WlD/bLF3T9GwAA//8DAFBLAwQUAAYACAAAACEAF/iUPN8AAAALAQAADwAAAGRycy9k&#10;b3ducmV2LnhtbEyPwU7DMBBE70j8g7VI3KjdyJQQ4lQREpwQEm0lrtvYxFFjO4rdNvTr2ZzobUb7&#10;NDtTrifXs5MZYxe8guVCADO+CbrzrYLd9u0hBxYTeo198EbBr4mwrm5vSix0OPsvc9qkllGIjwUq&#10;sCkNBeexscZhXITBeLr9hNFhIju2XI94pnDX80yIFXfYefpgcTCv1jSHzdEpyPSu/qg/L/nh+2l7&#10;ecdc2vxZKnV/N9UvwJKZ0j8Mc32qDhV12oej15H15DMhCZ2FzIDNRLZ8BLYnsZICeFXy6w3VHwAA&#10;AP//AwBQSwECLQAUAAYACAAAACEAtoM4kv4AAADhAQAAEwAAAAAAAAAAAAAAAAAAAAAAW0NvbnRl&#10;bnRfVHlwZXNdLnhtbFBLAQItABQABgAIAAAAIQA4/SH/1gAAAJQBAAALAAAAAAAAAAAAAAAAAC8B&#10;AABfcmVscy8ucmVsc1BLAQItABQABgAIAAAAIQBpUPVAogIAAIkFAAAOAAAAAAAAAAAAAAAAAC4C&#10;AABkcnMvZTJvRG9jLnhtbFBLAQItABQABgAIAAAAIQAX+JQ83wAAAAsBAAAPAAAAAAAAAAAAAAAA&#10;APwEAABkcnMvZG93bnJldi54bWxQSwUGAAAAAAQABADzAAAACAY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397056" behindDoc="0" locked="0" layoutInCell="1" allowOverlap="1" wp14:anchorId="26DB1969" wp14:editId="3E6A9C00">
                      <wp:simplePos x="0" y="0"/>
                      <wp:positionH relativeFrom="column">
                        <wp:posOffset>-33655</wp:posOffset>
                      </wp:positionH>
                      <wp:positionV relativeFrom="paragraph">
                        <wp:posOffset>69850</wp:posOffset>
                      </wp:positionV>
                      <wp:extent cx="1539875" cy="720090"/>
                      <wp:effectExtent l="0" t="0" r="22225" b="22860"/>
                      <wp:wrapNone/>
                      <wp:docPr id="628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02717D">
                                    <w:rPr>
                                      <w:rFonts w:cs="Arial"/>
                                      <w:sz w:val="14"/>
                                      <w:szCs w:val="14"/>
                                      <w:lang w:val="es-MX"/>
                                    </w:rPr>
                                    <w:t>Solicita unidad vehicular para tramitar los contratos en la Subcoordinación, Comercial y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B1969" id="_x0000_s1155" style="position:absolute;margin-left:-2.65pt;margin-top:5.5pt;width:121.25pt;height:56.7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UhMAIAAFQEAAAOAAAAZHJzL2Uyb0RvYy54bWysVNuO0zAQfUfiHyy/0zTdZreNmq5WXYqQ&#10;Flix8AGO4yQWvjF2my5fz9hpSxd4QuTB8njGxzPnzGR1e9CK7AV4aU1F88mUEmG4baTpKvr1y/bN&#10;ghIfmGmYskZU9Fl4ert+/Wo1uFLMbG9VI4AgiPHl4Crah+DKLPO8F5r5iXXCoLO1oFlAE7qsATYg&#10;ulbZbDq9zgYLjQPLhfd4ej866Trht63g4VPbehGIqijmFtIKaa3jmq1XrOyAuV7yYxrsH7LQTBp8&#10;9Ax1zwIjO5B/QGnJwXrbhgm3OrNtK7lINWA1+fS3ap565kSqBcnx7kyT/3+w/OP+EYhsKno9W6BW&#10;hmlU6TPyxkynBCmuIkWD8yVGPrlHiEV692D5N0+M3fQYJu4A7NAL1mBieYzPXlyIhserpB4+2Abh&#10;2S7YxNahBR0BkQdySKI8n0URh0A4HubF1XJxU1DC0XeDmi+TahkrT7cd+PBOWE3ipqKAySd0tn/w&#10;IWbDylNIyt4q2WylUsmArt4oIHuGDbJNXyoAi7wMU4YMFV0WsyIhv/D5S4hp+v4GoWXATldSV3Rx&#10;DmJlpO2taVIfBibVuMeUlTnyGKkbJQiH+pC0ymfLkyy1bZ6RWrBja+Mo4qa38IOSAdu6ov77joGg&#10;RL03KM8yn8/jHCRjXiCflMClp770MMMRqqKBknG7CePs7BzIrseX8sSHsXcoaSsT21HuMatjAdi6&#10;SYTjmMXZuLRT1K+fwfonAAAA//8DAFBLAwQUAAYACAAAACEA2HduW94AAAAJAQAADwAAAGRycy9k&#10;b3ducmV2LnhtbEyPzU7DMBCE70i8g7VI3FqnTvkLcSoEKhLHNr1wc+IlCcTrKHbawNOznMpxZ0az&#10;3+Sb2fXiiGPoPGlYLRMQSLW3HTUaDuV2cQ8iREPW9J5QwzcG2BSXF7nJrD/RDo/72AguoZAZDW2M&#10;QyZlqFt0Jiz9gMTehx+diXyOjbSjOXG566VKklvpTEf8oTUDPrdYf+0np6Hq1MH87MrXxD1s0/g2&#10;l5/T+4vW11fz0yOIiHM8h+EPn9GhYKbKT2SD6DUsblJOsr7iSeyr9E6BqFhQ6zXIIpf/FxS/AAAA&#10;//8DAFBLAQItABQABgAIAAAAIQC2gziS/gAAAOEBAAATAAAAAAAAAAAAAAAAAAAAAABbQ29udGVu&#10;dF9UeXBlc10ueG1sUEsBAi0AFAAGAAgAAAAhADj9If/WAAAAlAEAAAsAAAAAAAAAAAAAAAAALwEA&#10;AF9yZWxzLy5yZWxzUEsBAi0AFAAGAAgAAAAhAHeVRSEwAgAAVAQAAA4AAAAAAAAAAAAAAAAALgIA&#10;AGRycy9lMm9Eb2MueG1sUEsBAi0AFAAGAAgAAAAhANh3blveAAAACQEAAA8AAAAAAAAAAAAAAAAA&#10;igQAAGRycy9kb3ducmV2LnhtbFBLBQYAAAAABAAEAPMAAACVBQ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02717D">
                              <w:rPr>
                                <w:rFonts w:cs="Arial"/>
                                <w:sz w:val="14"/>
                                <w:szCs w:val="14"/>
                                <w:lang w:val="es-MX"/>
                              </w:rPr>
                              <w:t>Solicita unidad vehicular para tramitar los contratos en la Subcoordinación, Comercial y Servicio.</w:t>
                            </w: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99104" behindDoc="0" locked="0" layoutInCell="1" allowOverlap="1" wp14:anchorId="1AEF7116" wp14:editId="6ED21E99">
                      <wp:simplePos x="0" y="0"/>
                      <wp:positionH relativeFrom="column">
                        <wp:posOffset>-4445</wp:posOffset>
                      </wp:positionH>
                      <wp:positionV relativeFrom="paragraph">
                        <wp:posOffset>32546</wp:posOffset>
                      </wp:positionV>
                      <wp:extent cx="1539875" cy="720090"/>
                      <wp:effectExtent l="0" t="0" r="22225" b="22860"/>
                      <wp:wrapNone/>
                      <wp:docPr id="62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02717D">
                                    <w:rPr>
                                      <w:rFonts w:cs="Arial"/>
                                      <w:sz w:val="14"/>
                                      <w:szCs w:val="14"/>
                                      <w:lang w:val="es-MX"/>
                                    </w:rPr>
                                    <w:t xml:space="preserve">Solicita unidad vehicular para </w:t>
                                  </w:r>
                                  <w:r>
                                    <w:rPr>
                                      <w:rFonts w:cs="Arial"/>
                                      <w:sz w:val="14"/>
                                      <w:szCs w:val="14"/>
                                      <w:lang w:val="es-MX"/>
                                    </w:rPr>
                                    <w:t>captar</w:t>
                                  </w:r>
                                  <w:r w:rsidRPr="0002717D">
                                    <w:rPr>
                                      <w:rFonts w:cs="Arial"/>
                                      <w:sz w:val="14"/>
                                      <w:szCs w:val="14"/>
                                      <w:lang w:val="es-MX"/>
                                    </w:rPr>
                                    <w:t xml:space="preserve"> los contratos</w:t>
                                  </w:r>
                                  <w:r>
                                    <w:rPr>
                                      <w:rFonts w:cs="Arial"/>
                                      <w:sz w:val="14"/>
                                      <w:szCs w:val="14"/>
                                      <w:lang w:val="es-MX"/>
                                    </w:rPr>
                                    <w:t>.</w:t>
                                  </w:r>
                                </w:p>
                                <w:p w:rsidR="00494153" w:rsidRDefault="00494153" w:rsidP="00E1628B">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F7116" id="_x0000_s1156" style="position:absolute;margin-left:-.35pt;margin-top:2.55pt;width:121.25pt;height:56.7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HcsLwIAAFQ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mi1X&#10;lGjWoUpfkTemGyVINg8U9dblGPloHyAU6ey94T8c0WbbYpi4BTB9K1iFiaUhPnl1IRgOr5Ky/2Qq&#10;hGd7byJbQw1dAEQeyBBFOZ5FEYMnHA/TbL5aXmeUcPRdo+arqFrC8ufbFpz/IExHwqaggMlHdHa4&#10;dz5kw/LnkJi9UbLaSaWiAU25VUAODBtkF79YABZ5GaY06Qu6ymZZRH7lc5cQ0/j9DaKTHjtdya6g&#10;y3MQywNt73UV+9AzqcY9pqz0icdA3SiBH8ohapXOIweB2NJUR6QWzNjaOIq4aQ38oqTHti6o+7ln&#10;IChRHzXKs0oXizAH0VhkyCclcOkpLz1Mc4QqqKdk3G79ODt7C7Jp8aU08qHNLUpay8j2S1anArB1&#10;owinMQuzcWnHqJefweYJAAD//wMAUEsDBBQABgAIAAAAIQC99xB03AAAAAcBAAAPAAAAZHJzL2Rv&#10;d25yZXYueG1sTI9BT4NAEIXvJv6HzZh4axfQakWWxmhq4rGlF28DjICys4RdWvTXO57qcfK+vPdN&#10;tpltr440+s6xgXgZgSKuXN1xY+BQbBdrUD4g19g7JgPf5GGTX15kmNbuxDs67kOjpIR9igbaEIZU&#10;a1+1ZNEv3UAs2YcbLQY5x0bXI56k3PY6iaI7bbFjWWhxoOeWqq/9ZA2UXXLAn13xGtmH7U14m4vP&#10;6f3FmOur+ekRVKA5nGH40xd1yMWpdBPXXvUGFvcCGljFoCRNbmN5pBQsXq9A55n+75//AgAA//8D&#10;AFBLAQItABQABgAIAAAAIQC2gziS/gAAAOEBAAATAAAAAAAAAAAAAAAAAAAAAABbQ29udGVudF9U&#10;eXBlc10ueG1sUEsBAi0AFAAGAAgAAAAhADj9If/WAAAAlAEAAAsAAAAAAAAAAAAAAAAALwEAAF9y&#10;ZWxzLy5yZWxzUEsBAi0AFAAGAAgAAAAhACaYdywvAgAAVAQAAA4AAAAAAAAAAAAAAAAALgIAAGRy&#10;cy9lMm9Eb2MueG1sUEsBAi0AFAAGAAgAAAAhAL33EHTcAAAABwEAAA8AAAAAAAAAAAAAAAAAiQQA&#10;AGRycy9kb3ducmV2LnhtbFBLBQYAAAAABAAEAPMAAACSBQ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02717D">
                              <w:rPr>
                                <w:rFonts w:cs="Arial"/>
                                <w:sz w:val="14"/>
                                <w:szCs w:val="14"/>
                                <w:lang w:val="es-MX"/>
                              </w:rPr>
                              <w:t xml:space="preserve">Solicita unidad vehicular para </w:t>
                            </w:r>
                            <w:r>
                              <w:rPr>
                                <w:rFonts w:cs="Arial"/>
                                <w:sz w:val="14"/>
                                <w:szCs w:val="14"/>
                                <w:lang w:val="es-MX"/>
                              </w:rPr>
                              <w:t>captar</w:t>
                            </w:r>
                            <w:r w:rsidRPr="0002717D">
                              <w:rPr>
                                <w:rFonts w:cs="Arial"/>
                                <w:sz w:val="14"/>
                                <w:szCs w:val="14"/>
                                <w:lang w:val="es-MX"/>
                              </w:rPr>
                              <w:t xml:space="preserve"> los contratos</w:t>
                            </w:r>
                            <w:r>
                              <w:rPr>
                                <w:rFonts w:cs="Arial"/>
                                <w:sz w:val="14"/>
                                <w:szCs w:val="14"/>
                                <w:lang w:val="es-MX"/>
                              </w:rPr>
                              <w:t>.</w:t>
                            </w:r>
                          </w:p>
                          <w:p w:rsidR="00494153" w:rsidRDefault="00494153" w:rsidP="00E1628B">
                            <w:pPr>
                              <w:spacing w:line="240" w:lineRule="auto"/>
                              <w:jc w:val="center"/>
                              <w:rPr>
                                <w:rFonts w:cs="Arial"/>
                                <w:sz w:val="14"/>
                                <w:szCs w:val="14"/>
                                <w:lang w:val="es-MX"/>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01152" behindDoc="0" locked="0" layoutInCell="1" allowOverlap="1" wp14:anchorId="0DECC9F9" wp14:editId="500D08A2">
                      <wp:simplePos x="0" y="0"/>
                      <wp:positionH relativeFrom="column">
                        <wp:posOffset>1536700</wp:posOffset>
                      </wp:positionH>
                      <wp:positionV relativeFrom="paragraph">
                        <wp:posOffset>155575</wp:posOffset>
                      </wp:positionV>
                      <wp:extent cx="184150" cy="0"/>
                      <wp:effectExtent l="0" t="76200" r="25400" b="95250"/>
                      <wp:wrapNone/>
                      <wp:docPr id="629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3D558" id="AutoShape 93" o:spid="_x0000_s1026" type="#_x0000_t32" style="position:absolute;margin-left:121pt;margin-top:12.25pt;width:14.5pt;height:0;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FE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LF/k&#10;GCkywJQe917H5GhxH1o0GleCZa22NhRJj+rZPGn6zSGl656ojkfrl5MB5yx4JG9cwsUZSLQbP2kG&#10;NgQSxH4dWzuEkNAJdIxjOd3Gwo8eUfiYzYtsCsOjV1VCyqufsc5/5HpAQaiw85aIrve1Vgpmr20W&#10;s5DDk/MBFSmvDiGp0hshZaSAVGis8GKaT6OD01KwoAxmzna7Wlp0IIFE8Yklgua1mdV7xWKwnhO2&#10;vsieCAky8rE33groluQ4ZBs4w0hy2JsgneFJFTJC5QD4Ip159H2RLtbz9byYFPlsPSnSppk8bupi&#10;MttkH6bNfVPXTfYjgM+KsheMcRXwXzmdFX/Hmct2ndl4Y/WtUcnb6LGjAPb6jqDj6MO0z7zZaXba&#10;2lBdYAHQOBpfVi7syet7tPr1Y1j9BAAA//8DAFBLAwQUAAYACAAAACEAMrcz4N8AAAAJAQAADwAA&#10;AGRycy9kb3ducmV2LnhtbEyPQU/DMAyF70j8h8hI3Fi6CsooTSdgQvQyJLYJccwa00Y0TtVkW8ev&#10;xxMHuNnPT8/fK+aj68Qeh2A9KZhOEhBItTeWGgWb9fPVDESImozuPKGCIwaYl+dnhc6NP9Ab7lex&#10;ERxCIdcK2hj7XMpQt+h0mPgeiW+ffnA68jo00gz6wOGuk2mSZNJpS/yh1T0+tVh/rXZOQVx8HNvs&#10;vX68s6/rl2Vmv6uqWih1eTE+3IOIOMY/M5zwGR1KZtr6HZkgOgXpdcpd4mm4AcGG9HbKwvZXkGUh&#10;/zcofwAAAP//AwBQSwECLQAUAAYACAAAACEAtoM4kv4AAADhAQAAEwAAAAAAAAAAAAAAAAAAAAAA&#10;W0NvbnRlbnRfVHlwZXNdLnhtbFBLAQItABQABgAIAAAAIQA4/SH/1gAAAJQBAAALAAAAAAAAAAAA&#10;AAAAAC8BAABfcmVscy8ucmVsc1BLAQItABQABgAIAAAAIQBUOYFENgIAAGAEAAAOAAAAAAAAAAAA&#10;AAAAAC4CAABkcnMvZTJvRG9jLnhtbFBLAQItABQABgAIAAAAIQAytzPg3wAAAAkBAAAPAAAAAAAA&#10;AAAAAAAAAJA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04224" behindDoc="0" locked="0" layoutInCell="1" allowOverlap="1" wp14:anchorId="1F110B04" wp14:editId="6BE05BF6">
                      <wp:simplePos x="0" y="0"/>
                      <wp:positionH relativeFrom="column">
                        <wp:posOffset>676019</wp:posOffset>
                      </wp:positionH>
                      <wp:positionV relativeFrom="paragraph">
                        <wp:posOffset>240656</wp:posOffset>
                      </wp:positionV>
                      <wp:extent cx="1842448" cy="284"/>
                      <wp:effectExtent l="0" t="0" r="24765" b="19050"/>
                      <wp:wrapNone/>
                      <wp:docPr id="6294" name="Line 613"/>
                      <wp:cNvGraphicFramePr/>
                      <a:graphic xmlns:a="http://schemas.openxmlformats.org/drawingml/2006/main">
                        <a:graphicData uri="http://schemas.microsoft.com/office/word/2010/wordprocessingShape">
                          <wps:wsp>
                            <wps:cNvCnPr/>
                            <wps:spPr bwMode="auto">
                              <a:xfrm flipV="1">
                                <a:off x="0" y="0"/>
                                <a:ext cx="1842448" cy="2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anchor>
                  </w:drawing>
                </mc:Choice>
                <mc:Fallback>
                  <w:pict>
                    <v:line w14:anchorId="76B3BA1F" id="Line 613" o:spid="_x0000_s1026" style="position:absolute;flip:y;z-index:25240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25pt,18.95pt" to="198.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U6lgIAAHEFAAAOAAAAZHJzL2Uyb0RvYy54bWysVF1v2yAUfZ+0/4B4d/0RJ3GsOlXrOHvp&#10;tmrdxzMxOEbCYAGpU03777vgxGu6l2mqLaF74XI593Au1zfHTqAnpg1XssDxVYQRk7WiXO4L/O3r&#10;NsgwMpZISoSSrMDPzOCb9ft310Ofs0S1SlCmESSRJh/6ArfW9nkYmrplHTFXqmcSFhulO2LB1fuQ&#10;ajJA9k6ESRQtwkFp2mtVM2NgdjMu4rXP3zSstp+bxjCLRIEBm/Wj9uPOjeH6muR7TfqW1ycY5D9Q&#10;dIRLOHRKtSGWoIPmf6XqeK2VUY29qlUXqqbhNfM1QDVx9Kqax5b0zNcC5Jh+osm8Xdr609ODRpwW&#10;eJGsUowk6eCW7rlkaBHPHD1Db3KIKuWDPnmmhy274aOiEEoOVvnKj43uUCN4/x104GegOnT0VD9P&#10;VLOjRTVMxlmapCmIo4a1JEvdSSHJXRJHY6+N/cBUh5xRYAF4fErydG/sGHoOceFSbbkQME9yIdFQ&#10;4NU8mfsNRglO3aJbM3q/K4VGT8SpwX+ncy/CtDpI6pO1jNDqZFvCxWgDTiFdPuYFNiIC72jB9PNQ&#10;pL/8n6toVWVVlgZpsqiCNNpsgtttmQaLbbycb2abstzEvxzQOM1bTimTDutZiHH6bxd9aolRQpMU&#10;J1LCy+yeaAB7ifR2O4+W6SwLlsv5LEhnVRTcZdsyuC3jxWJZ3ZV31Sukla/evA3YiUqHSh0s048t&#10;HdBOHPQXAuqcZXEE/Uu5k0MyT0cHGtmZ8GFExB5eoNpqjLSyP7htffs45bmcF3efRe4fFSX6loyK&#10;mM2jKD4LYpSK52qCMzJ3vnTnTdd2IuMPtyCSsyBC10KuacZm2in67HvJz0Nf+02nN8g9HC99sF++&#10;lOvfAAAA//8DAFBLAwQUAAYACAAAACEApXBkht4AAAAJAQAADwAAAGRycy9kb3ducmV2LnhtbEyP&#10;TU/DMAyG75P4D5EncdvSMa2spekEiAEnxD6ExC1rTFrROFWTbeXfY8QBjq/96PXjYjW4VpywD40n&#10;BbNpAgKp8qYhq2C/W0+WIELUZHTrCRV8YYBVeTEqdG78mTZ42kYruIRCrhXUMXa5lKGq0ekw9R0S&#10;7z5873Tk2Ftpen3mctfKqyRJpdMN8YVad3hfY/W5PToFy806G8jGd3rBxZO9s2+vzw+PSl2Oh9sb&#10;EBGH+AfDjz6rQ8lOB38kE0TLOUkXjCqYX2cgGJhnaQri8DuQZSH/f1B+AwAA//8DAFBLAQItABQA&#10;BgAIAAAAIQC2gziS/gAAAOEBAAATAAAAAAAAAAAAAAAAAAAAAABbQ29udGVudF9UeXBlc10ueG1s&#10;UEsBAi0AFAAGAAgAAAAhADj9If/WAAAAlAEAAAsAAAAAAAAAAAAAAAAALwEAAF9yZWxzLy5yZWxz&#10;UEsBAi0AFAAGAAgAAAAhACpY1TqWAgAAcQUAAA4AAAAAAAAAAAAAAAAALgIAAGRycy9lMm9Eb2Mu&#10;eG1sUEsBAi0AFAAGAAgAAAAhAKVwZIbeAAAACQEAAA8AAAAAAAAAAAAAAAAA8AQAAGRycy9kb3du&#10;cmV2LnhtbFBLBQYAAAAABAAEAPMAAAD7BQAAAAA=&#10;">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405248" behindDoc="0" locked="0" layoutInCell="1" allowOverlap="1" wp14:anchorId="1934DF76" wp14:editId="1C6D6558">
                      <wp:simplePos x="0" y="0"/>
                      <wp:positionH relativeFrom="column">
                        <wp:posOffset>676019</wp:posOffset>
                      </wp:positionH>
                      <wp:positionV relativeFrom="paragraph">
                        <wp:posOffset>239348</wp:posOffset>
                      </wp:positionV>
                      <wp:extent cx="1" cy="142704"/>
                      <wp:effectExtent l="76200" t="0" r="76200" b="48260"/>
                      <wp:wrapNone/>
                      <wp:docPr id="6295" name="Line 596"/>
                      <wp:cNvGraphicFramePr/>
                      <a:graphic xmlns:a="http://schemas.openxmlformats.org/drawingml/2006/main">
                        <a:graphicData uri="http://schemas.microsoft.com/office/word/2010/wordprocessingShape">
                          <wps:wsp>
                            <wps:cNvCnPr/>
                            <wps:spPr bwMode="auto">
                              <a:xfrm>
                                <a:off x="0" y="0"/>
                                <a:ext cx="1" cy="1427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23FF767" id="Line 596" o:spid="_x0000_s1026" style="position:absolute;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8.85pt" to="53.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MSoAIAAIYFAAAOAAAAZHJzL2Uyb0RvYy54bWysVN9v2yAQfp+0/wHx7tpO7Pyw6lSt4+yl&#10;26p1056JwTESBgtInGja/94DJ17TvUxTbQndHXB89/Edt3fHVqAD04YrmeP4JsKIyUpRLnc5/vF9&#10;EywwMpZISoSSLMcnZvDd6uOH277L2EQ1SlCmESSRJuu7HDfWdlkYmqphLTE3qmMSJmulW2LB1buQ&#10;atJD9laEkyiahb3StNOqYsZAdD1M4pXPX9essl/r2jCLRI4Bm/Wj9uPWjeHqlmQ7TbqGV2cY5D9Q&#10;tIRLOHRMtSaWoL3mf6VqeaWVUbW9qVQbqrrmFfM1QDVx9Kaa54Z0zNcC5JhupMm8X9rqy+FJI05z&#10;PJssU4wkaeGWHrlkKF3OHD19ZzJYVcgnffZMB1u2/WdFYSnZW+UrP9a6dQxATejoCT6NBLOjRRUE&#10;Y4wqiMbJZB4lLnlIssu+Thv7iakWOSPHAiD4vOTwaOyw9LLEHSPVhgsBcZIJifocL9NJ6jcYJTh1&#10;k27O6N22EBodiBOA/87nXi3Tai+pT9YwQsuzbQkXYCN76qBSqzmRO8GwO61lFCPBQPPOGuAJ6U5k&#10;XnUDZvCOFkwfBw68In4to2W5KBdJkExmZZBE63VwvymSYLaJ5+l6ui6KdfzblRInWcMpZdJVc1Fn&#10;nPzb7Z/7ZNDVqM+RtvA6u78KAHuN9H6TRvNkugjm83QaJNMyCh4WmyK4L+LZbF4+FA/lG6Slr968&#10;D9iRSodK7S3Tzw3t0Vbs9TcCkp0u4giamnInmEmaDA50tzPhw4iIHVxRZTVGWtmf3Da+p5wwXc4r&#10;dSwi9w+aE11DBs1M0yiKL5IZxOS5GuEMzF0u3XnjtZ3J+MMtyP0iiND1leukocO2ip58g/k4NLvf&#10;dH6Y3Gvy2gf79fO5egEAAP//AwBQSwMEFAAGAAgAAAAhAGsMKsPeAAAACQEAAA8AAABkcnMvZG93&#10;bnJldi54bWxMj8FOwzAMhu9IvENkJG4soYy2dE2nCglOCIltElev8ZpqTVI12Vb29GRcxvG3P/3+&#10;XC4n07Mjjb5zVsLjTAAj2zjV2VbCZv32kAPzAa3C3lmS8EMeltXtTYmFcif7RcdVaFkssb5ACTqE&#10;oeDcN5oM+pkbyMbdzo0GQ4xjy9WIp1huep4IkXKDnY0XNA70qqnZrw5GQqI29Uf9ec7339n6/I75&#10;XOcvcynv76Z6ASzQFK4wXPSjOlTRaesOVnnWxyzS54hKeMoyYBfgb7CVkIoEeFXy/x9UvwAAAP//&#10;AwBQSwECLQAUAAYACAAAACEAtoM4kv4AAADhAQAAEwAAAAAAAAAAAAAAAAAAAAAAW0NvbnRlbnRf&#10;VHlwZXNdLnhtbFBLAQItABQABgAIAAAAIQA4/SH/1gAAAJQBAAALAAAAAAAAAAAAAAAAAC8BAABf&#10;cmVscy8ucmVsc1BLAQItABQABgAIAAAAIQA3emMSoAIAAIYFAAAOAAAAAAAAAAAAAAAAAC4CAABk&#10;cnMvZTJvRG9jLnhtbFBLAQItABQABgAIAAAAIQBrDCrD3gAAAAkBAAAPAAAAAAAAAAAAAAAAAPoE&#10;AABkcnMvZG93bnJldi54bWxQSwUGAAAAAAQABADzAAAABQYAAAAA&#10;">
                      <v:stroke endarrow="block"/>
                      <v:shadow opacity="22938f" offset="0"/>
                    </v:line>
                  </w:pict>
                </mc:Fallback>
              </mc:AlternateContent>
            </w:r>
          </w:p>
        </w:tc>
        <w:tc>
          <w:tcPr>
            <w:tcW w:w="2694"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98080" behindDoc="0" locked="0" layoutInCell="1" allowOverlap="1" wp14:anchorId="0304F653" wp14:editId="706A738A">
                      <wp:simplePos x="0" y="0"/>
                      <wp:positionH relativeFrom="column">
                        <wp:posOffset>52705</wp:posOffset>
                      </wp:positionH>
                      <wp:positionV relativeFrom="paragraph">
                        <wp:posOffset>44450</wp:posOffset>
                      </wp:positionV>
                      <wp:extent cx="1508125" cy="720090"/>
                      <wp:effectExtent l="0" t="0" r="15875" b="22860"/>
                      <wp:wrapNone/>
                      <wp:docPr id="629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jc w:val="center"/>
                                    <w:rPr>
                                      <w:rFonts w:cs="Arial"/>
                                      <w:sz w:val="14"/>
                                      <w:szCs w:val="14"/>
                                      <w:lang w:val="es-MX"/>
                                    </w:rPr>
                                  </w:pPr>
                                </w:p>
                                <w:p w:rsidR="00494153" w:rsidRDefault="00494153" w:rsidP="00E1628B">
                                  <w:pPr>
                                    <w:spacing w:line="240" w:lineRule="auto"/>
                                    <w:jc w:val="center"/>
                                    <w:rPr>
                                      <w:rFonts w:cs="Arial"/>
                                      <w:sz w:val="14"/>
                                      <w:szCs w:val="14"/>
                                      <w:lang w:val="es-MX"/>
                                    </w:rPr>
                                  </w:pPr>
                                  <w:r>
                                    <w:rPr>
                                      <w:rFonts w:cs="Arial"/>
                                      <w:sz w:val="14"/>
                                      <w:szCs w:val="14"/>
                                      <w:lang w:val="es-MX"/>
                                    </w:rPr>
                                    <w:t>Emite los contratos. (</w:t>
                                  </w:r>
                                  <w:r w:rsidRPr="003B3DA1">
                                    <w:rPr>
                                      <w:rFonts w:cs="Arial"/>
                                      <w:sz w:val="14"/>
                                      <w:szCs w:val="14"/>
                                      <w:lang w:val="es-MX"/>
                                    </w:rPr>
                                    <w:t>Contrato original y Ticket d</w:t>
                                  </w:r>
                                  <w:r>
                                    <w:rPr>
                                      <w:rFonts w:cs="Arial"/>
                                      <w:sz w:val="14"/>
                                      <w:szCs w:val="14"/>
                                      <w:lang w:val="es-MX"/>
                                    </w:rPr>
                                    <w:t>e Cobro).</w:t>
                                  </w:r>
                                </w:p>
                                <w:p w:rsidR="00494153" w:rsidRDefault="00494153" w:rsidP="00E1628B">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4F653" id="_x0000_s1157" style="position:absolute;margin-left:4.15pt;margin-top:3.5pt;width:118.75pt;height:56.7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8klLAIAAFQEAAAOAAAAZHJzL2Uyb0RvYy54bWysVMtu2zAQvBfoPxC815IcO7EFy0Hg1EWB&#10;tA2a9gMoipKI8tUlbTn9+iwpx3Ef6KGoDgRXXI5mZ3a1uj5oRfYCvLSmosUkp0QYbhtpuop+/bJ9&#10;s6DEB2YapqwRFX0Unl6vX79aDa4UU9tb1QggCGJ8ObiK9iG4Mss874VmfmKdMHjYWtAsYAhd1gAb&#10;EF2rbJrnl9lgoXFgufAe396Oh3Sd8NtW8PCpbb0IRFUUuYW0QlrruGbrFSs7YK6X/EiD/QMLzaTB&#10;j56gbllgZAfyNygtOVhv2zDhVme2bSUXqQaspsh/qeahZ06kWlAc704y+f8Hyz/u74HIpqKX0+UV&#10;JYZpdOkz6sZMpwSZX0SJBudLzHxw9xCL9O7O8m+eGLvpMU3cANihF6xBYkXMz366EAOPV0k9fLAN&#10;wrNdsEmtQws6AqIO5JBMeTyZIg6BcHxZzPNFMZ1TwvHsCj1fJtcyVj7fduDDO2E1iZuKApJP6Gx/&#10;50Nkw8rnlMTeKtlspVIpgK7eKCB7hg2yTU8qAIs8T1OGDBVdzpHH3yHy9PwJQsuAna6krujilMTK&#10;KNtb06Q+DEyqcY+UlTnqGKUbLQiH+pC8Ki6SzFHY2jaPKC3YsbVxFHHTW/hByYBtXVH/fcdAUKLe&#10;G7RnWcxmcQ5SMJujnpTA+Ul9fsIMR6iKBkrG7SaMs7NzILsev1QkPYy9QUtbmdR+YXUsAFs3mXAc&#10;szgb53HKevkZrJ8AAAD//wMAUEsDBBQABgAIAAAAIQCGaviD3AAAAAcBAAAPAAAAZHJzL2Rvd25y&#10;ZXYueG1sTI9BT4NAEIXvJv6HzZh4s4u0akWWxmhq4rGlF28DOwLKzhJ2adFf73jS4+R9efO9fDO7&#10;Xh1pDJ1nA9eLBBRx7W3HjYFDub1agwoR2WLvmQx8UYBNcX6WY2b9iXd03MdGSQmHDA20MQ6Z1qFu&#10;yWFY+IFYsnc/Ooxyjo22I56k3PU6TZJb7bBj+dDiQE8t1Z/7yRmouvSA37vyJXH322V8ncuP6e3Z&#10;mMuL+fEBVKQ5/sHwqy/qUIhT5Se2QfUG1ksBDdzJIEnT1Y0MqQRLkxXoItf//YsfAAAA//8DAFBL&#10;AQItABQABgAIAAAAIQC2gziS/gAAAOEBAAATAAAAAAAAAAAAAAAAAAAAAABbQ29udGVudF9UeXBl&#10;c10ueG1sUEsBAi0AFAAGAAgAAAAhADj9If/WAAAAlAEAAAsAAAAAAAAAAAAAAAAALwEAAF9yZWxz&#10;Ly5yZWxzUEsBAi0AFAAGAAgAAAAhALR/ySUsAgAAVAQAAA4AAAAAAAAAAAAAAAAALgIAAGRycy9l&#10;Mm9Eb2MueG1sUEsBAi0AFAAGAAgAAAAhAIZq+IPcAAAABwEAAA8AAAAAAAAAAAAAAAAAhgQAAGRy&#10;cy9kb3ducmV2LnhtbFBLBQYAAAAABAAEAPMAAACPBQ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jc w:val="center"/>
                              <w:rPr>
                                <w:rFonts w:cs="Arial"/>
                                <w:sz w:val="14"/>
                                <w:szCs w:val="14"/>
                                <w:lang w:val="es-MX"/>
                              </w:rPr>
                            </w:pPr>
                          </w:p>
                          <w:p w:rsidR="00494153" w:rsidRDefault="00494153" w:rsidP="00E1628B">
                            <w:pPr>
                              <w:spacing w:line="240" w:lineRule="auto"/>
                              <w:jc w:val="center"/>
                              <w:rPr>
                                <w:rFonts w:cs="Arial"/>
                                <w:sz w:val="14"/>
                                <w:szCs w:val="14"/>
                                <w:lang w:val="es-MX"/>
                              </w:rPr>
                            </w:pPr>
                            <w:r>
                              <w:rPr>
                                <w:rFonts w:cs="Arial"/>
                                <w:sz w:val="14"/>
                                <w:szCs w:val="14"/>
                                <w:lang w:val="es-MX"/>
                              </w:rPr>
                              <w:t>Emite los contratos. (</w:t>
                            </w:r>
                            <w:r w:rsidRPr="003B3DA1">
                              <w:rPr>
                                <w:rFonts w:cs="Arial"/>
                                <w:sz w:val="14"/>
                                <w:szCs w:val="14"/>
                                <w:lang w:val="es-MX"/>
                              </w:rPr>
                              <w:t>Contrato original y Ticket d</w:t>
                            </w:r>
                            <w:r>
                              <w:rPr>
                                <w:rFonts w:cs="Arial"/>
                                <w:sz w:val="14"/>
                                <w:szCs w:val="14"/>
                                <w:lang w:val="es-MX"/>
                              </w:rPr>
                              <w:t>e Cobro).</w:t>
                            </w:r>
                          </w:p>
                          <w:p w:rsidR="00494153" w:rsidRDefault="00494153" w:rsidP="00E1628B">
                            <w:pPr>
                              <w:spacing w:line="240" w:lineRule="auto"/>
                              <w:jc w:val="center"/>
                              <w:rPr>
                                <w:rFonts w:cs="Arial"/>
                                <w:sz w:val="14"/>
                                <w:szCs w:val="14"/>
                                <w:lang w:val="es-MX"/>
                              </w:rPr>
                            </w:pP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2406272" behindDoc="0" locked="0" layoutInCell="1" allowOverlap="1" wp14:anchorId="2BD5B2A4" wp14:editId="403316F8">
                      <wp:simplePos x="0" y="0"/>
                      <wp:positionH relativeFrom="column">
                        <wp:posOffset>852170</wp:posOffset>
                      </wp:positionH>
                      <wp:positionV relativeFrom="paragraph">
                        <wp:posOffset>756920</wp:posOffset>
                      </wp:positionV>
                      <wp:extent cx="635" cy="95250"/>
                      <wp:effectExtent l="0" t="0" r="37465" b="19050"/>
                      <wp:wrapNone/>
                      <wp:docPr id="6296" name="380 Conector recto"/>
                      <wp:cNvGraphicFramePr/>
                      <a:graphic xmlns:a="http://schemas.openxmlformats.org/drawingml/2006/main">
                        <a:graphicData uri="http://schemas.microsoft.com/office/word/2010/wordprocessingShape">
                          <wps:wsp>
                            <wps:cNvCnPr/>
                            <wps:spPr>
                              <a:xfrm flipV="1">
                                <a:off x="0" y="0"/>
                                <a:ext cx="63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EC5263" id="380 Conector recto" o:spid="_x0000_s1026" style="position:absolute;flip:y;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59.6pt" to="67.1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N92wEAAA4EAAAOAAAAZHJzL2Uyb0RvYy54bWysU01v2zAMvQ/YfxB0X+ykSNAacXpI0V2G&#10;LdjW3VWZigXoC5SWOP9+lJw4xTYMWNGLbEp8T3yP1Pp+sIYdAKP2ruXzWc0ZOOk77fYtf/r++OGW&#10;s5iE64TxDlp+gsjvN+/frY+hgYXvvekAGZG42BxDy/uUQlNVUfZgRZz5AI4OlUcrEoW4rzoUR2K3&#10;plrU9ao6euwCegkx0u7DeMg3hV8pkOmLUhESMy2n2lJZsazPea02a9HsUYRey3MZ4hVVWKEdXTpR&#10;PYgk2E/Uf1BZLdFHr9JMelt5pbSEooHUzOvf1HzrRYCihcyJYbIpvh2t/HzYIdNdy1eLuxVnTljq&#10;0s1tzbbUL5k8MsyfbNQxxIbyt26H5yiGHWbVg0LLlNHhB81A8YGUsaHYfJpshiExSZurmyVnkvbv&#10;lotlaUE1UmSqgDF9BG9Z/mm50S47IBpx+BQTXUupl5S8bVxeoze6e9TGlCDPDmwNsoOgrqdhnosn&#10;3IssijKyypJGEeUvnQyMrF9BkStU7CinzOOVU0gJLl14jaPsDFNUwQSsS9n/BJ7zMxTKrP4PeEKU&#10;m71LE9hq5/Fvt1+tUGP+xYFRd7bg2Xen0t5iDQ1dce78QPJUv4wL/PqMN78AAAD//wMAUEsDBBQA&#10;BgAIAAAAIQBb4PlH3gAAAAsBAAAPAAAAZHJzL2Rvd25yZXYueG1sTI9PS8NAEMXvgt9hGcGb3TQp&#10;ojGbIkKLeGtaEG+b7OQPzc6G7DZN/fROQdDbe7zHm99k69n2YsLRd44ULBcRCKTKmY4aBYf95uEJ&#10;hA+ajO4doYILeljntzeZTo070w6nIjSCR8inWkEbwpBK6asWrfYLNyBxVrvR6sB2bKQZ9ZnHbS/j&#10;KHqUVnfEF1o94FuL1bE4WQWbsr58fW8/3+N6G7fHj+Swm4pIqfu7+fUFRMA5/JXhis/okDNT6U5k&#10;vOjZJ6uYqyyWzyyujWSVgCh/I5ln8v8P+Q8AAAD//wMAUEsBAi0AFAAGAAgAAAAhALaDOJL+AAAA&#10;4QEAABMAAAAAAAAAAAAAAAAAAAAAAFtDb250ZW50X1R5cGVzXS54bWxQSwECLQAUAAYACAAAACEA&#10;OP0h/9YAAACUAQAACwAAAAAAAAAAAAAAAAAvAQAAX3JlbHMvLnJlbHNQSwECLQAUAAYACAAAACEA&#10;ZRhjfdsBAAAOBAAADgAAAAAAAAAAAAAAAAAuAgAAZHJzL2Uyb0RvYy54bWxQSwECLQAUAAYACAAA&#10;ACEAW+D5R94AAAALAQAADwAAAAAAAAAAAAAAAAA1BAAAZHJzL2Rvd25yZXYueG1sUEsFBgAAAAAE&#10;AAQA8wAAAEAFAAAAAA==&#10;" strokecolor="black [3213]"/>
                  </w:pict>
                </mc:Fallback>
              </mc:AlternateContent>
            </w:r>
          </w:p>
        </w:tc>
      </w:tr>
      <w:tr w:rsidR="00E1628B" w:rsidRPr="001861D0" w:rsidTr="006A7327">
        <w:trPr>
          <w:trHeight w:val="1386"/>
          <w:jc w:val="center"/>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91936" behindDoc="0" locked="0" layoutInCell="1" allowOverlap="1" wp14:anchorId="38A4FDCB" wp14:editId="2CA92718">
                      <wp:simplePos x="0" y="0"/>
                      <wp:positionH relativeFrom="column">
                        <wp:posOffset>-10160</wp:posOffset>
                      </wp:positionH>
                      <wp:positionV relativeFrom="paragraph">
                        <wp:posOffset>84454</wp:posOffset>
                      </wp:positionV>
                      <wp:extent cx="1532890" cy="756285"/>
                      <wp:effectExtent l="0" t="0" r="10160" b="24765"/>
                      <wp:wrapNone/>
                      <wp:docPr id="629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56285"/>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r w:rsidRPr="00A87F5B">
                                    <w:rPr>
                                      <w:rFonts w:cs="Arial"/>
                                      <w:sz w:val="14"/>
                                      <w:szCs w:val="14"/>
                                      <w:lang w:val="es-MX"/>
                                    </w:rPr>
                                    <w:t xml:space="preserve">Verifica </w:t>
                                  </w:r>
                                  <w:r>
                                    <w:rPr>
                                      <w:rFonts w:cs="Arial"/>
                                      <w:sz w:val="14"/>
                                      <w:szCs w:val="14"/>
                                      <w:lang w:val="es-MX"/>
                                    </w:rPr>
                                    <w:t xml:space="preserve">que </w:t>
                                  </w:r>
                                  <w:r w:rsidRPr="00A87F5B">
                                    <w:rPr>
                                      <w:rFonts w:cs="Arial"/>
                                      <w:sz w:val="14"/>
                                      <w:szCs w:val="14"/>
                                      <w:lang w:val="es-MX"/>
                                    </w:rPr>
                                    <w:t>los contratos estén debidamente</w:t>
                                  </w:r>
                                  <w:r>
                                    <w:rPr>
                                      <w:rFonts w:cs="Arial"/>
                                      <w:sz w:val="14"/>
                                      <w:szCs w:val="14"/>
                                      <w:lang w:val="es-MX"/>
                                    </w:rPr>
                                    <w:t xml:space="preserve"> </w:t>
                                  </w:r>
                                  <w:r w:rsidRPr="00A87F5B">
                                    <w:rPr>
                                      <w:rFonts w:cs="Arial"/>
                                      <w:sz w:val="14"/>
                                      <w:szCs w:val="14"/>
                                      <w:lang w:val="es-MX"/>
                                    </w:rPr>
                                    <w:t>requisitados</w:t>
                                  </w:r>
                                  <w:r>
                                    <w:rPr>
                                      <w:rFonts w:cs="Arial"/>
                                      <w:sz w:val="14"/>
                                      <w:szCs w:val="14"/>
                                      <w:lang w:val="es-MX"/>
                                    </w:rPr>
                                    <w:t xml:space="preserve">. </w:t>
                                  </w:r>
                                  <w:r w:rsidRPr="00A87F5B">
                                    <w:rPr>
                                      <w:rFonts w:cs="Arial"/>
                                      <w:sz w:val="14"/>
                                      <w:szCs w:val="14"/>
                                      <w:lang w:val="es-MX"/>
                                    </w:rPr>
                                    <w:t>Entrega al comité</w:t>
                                  </w:r>
                                  <w:r>
                                    <w:rPr>
                                      <w:rFonts w:cs="Arial"/>
                                      <w:sz w:val="14"/>
                                      <w:szCs w:val="14"/>
                                      <w:lang w:val="es-MX"/>
                                    </w:rPr>
                                    <w:t xml:space="preserve"> los contratos solicitados. (</w:t>
                                  </w:r>
                                  <w:r w:rsidRPr="003B3DA1">
                                    <w:rPr>
                                      <w:rFonts w:cs="Arial"/>
                                      <w:sz w:val="14"/>
                                      <w:szCs w:val="14"/>
                                      <w:lang w:val="es-MX"/>
                                    </w:rPr>
                                    <w:t>Contrato original y Ticket d</w:t>
                                  </w:r>
                                  <w:r>
                                    <w:rPr>
                                      <w:rFonts w:cs="Arial"/>
                                      <w:sz w:val="14"/>
                                      <w:szCs w:val="14"/>
                                      <w:lang w:val="es-MX"/>
                                    </w:rPr>
                                    <w:t>e Cobro).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4FDCB" id="_x0000_s1158" style="position:absolute;margin-left:-.8pt;margin-top:6.65pt;width:120.7pt;height:59.55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QPLwIAAFQ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nn2XJJ&#10;iWY9qvQVeWO6VYLk80DRYF2BkY/2AUKRzt4b/sMRbTYdholbADN0gtWYWBrik1cXguHwKqmGT6ZG&#10;eLbzJrJ1aKAPgMgDOURRjmdRxMETjodpfpUtlqgdR991Ps8WeXyCFc+3LTj/QZiehE1JAZOP6Gx/&#10;73zIhhXPITF7o2S9lUpFA9pqo4DsGTbINn4ndHcZpjQZSrrMszwiv/K5S4hp/P4G0UuPna5kX9LF&#10;OYgVgbb3uo596JlU4x5TVvrEY6BulMAfqkPUKr3KwhOB2MrUR6QWzNjaOIq46Qz8omTAti6p+7lj&#10;IChRHzXKs0xnszAH0Zjl1xkacOmpLj1Mc4Qqqadk3G78ODs7C7Lt8KU08qHNLUrayMj2S1anArB1&#10;owinMQuzcWnHqJefwfoJAAD//wMAUEsDBBQABgAIAAAAIQAtR+WP3QAAAAkBAAAPAAAAZHJzL2Rv&#10;d25yZXYueG1sTI9BT4NAEIXvJv6HzZh4a5eCaSyyNEZTE48tvXgbYASUnSXs0qK/3unJHue9lzff&#10;y7az7dWJRt85NrBaRqCIK1d33Bg4FrvFIygfkGvsHZOBH/KwzW9vMkxrd+Y9nQ6hUVLCPkUDbQhD&#10;qrWvWrLol24gFu/TjRaDnGOj6xHPUm57HUfRWlvsWD60ONBLS9X3YbIGyi4+4u++eIvsZpeE97n4&#10;mj5ejbm/m5+fQAWaw38YLviCDrkwlW7i2qvewGK1lqToSQJK/DjZyJTyIsQPoPNMXy/I/wAAAP//&#10;AwBQSwECLQAUAAYACAAAACEAtoM4kv4AAADhAQAAEwAAAAAAAAAAAAAAAAAAAAAAW0NvbnRlbnRf&#10;VHlwZXNdLnhtbFBLAQItABQABgAIAAAAIQA4/SH/1gAAAJQBAAALAAAAAAAAAAAAAAAAAC8BAABf&#10;cmVscy8ucmVsc1BLAQItABQABgAIAAAAIQAA1aQPLwIAAFQEAAAOAAAAAAAAAAAAAAAAAC4CAABk&#10;cnMvZTJvRG9jLnhtbFBLAQItABQABgAIAAAAIQAtR+WP3QAAAAkBAAAPAAAAAAAAAAAAAAAAAIkE&#10;AABkcnMvZG93bnJldi54bWxQSwUGAAAAAAQABADzAAAAkwUAAAAA&#10;">
                      <v:textbox>
                        <w:txbxContent>
                          <w:p w:rsidR="00494153" w:rsidRDefault="00494153" w:rsidP="00E1628B">
                            <w:pPr>
                              <w:spacing w:line="240" w:lineRule="auto"/>
                              <w:rPr>
                                <w:rFonts w:cs="Arial"/>
                                <w:sz w:val="14"/>
                                <w:szCs w:val="14"/>
                                <w:lang w:val="es-MX"/>
                              </w:rPr>
                            </w:pPr>
                            <w:r w:rsidRPr="00A87F5B">
                              <w:rPr>
                                <w:rFonts w:cs="Arial"/>
                                <w:sz w:val="14"/>
                                <w:szCs w:val="14"/>
                                <w:lang w:val="es-MX"/>
                              </w:rPr>
                              <w:t xml:space="preserve">Verifica </w:t>
                            </w:r>
                            <w:r>
                              <w:rPr>
                                <w:rFonts w:cs="Arial"/>
                                <w:sz w:val="14"/>
                                <w:szCs w:val="14"/>
                                <w:lang w:val="es-MX"/>
                              </w:rPr>
                              <w:t xml:space="preserve">que </w:t>
                            </w:r>
                            <w:r w:rsidRPr="00A87F5B">
                              <w:rPr>
                                <w:rFonts w:cs="Arial"/>
                                <w:sz w:val="14"/>
                                <w:szCs w:val="14"/>
                                <w:lang w:val="es-MX"/>
                              </w:rPr>
                              <w:t>los contratos estén debidamente</w:t>
                            </w:r>
                            <w:r>
                              <w:rPr>
                                <w:rFonts w:cs="Arial"/>
                                <w:sz w:val="14"/>
                                <w:szCs w:val="14"/>
                                <w:lang w:val="es-MX"/>
                              </w:rPr>
                              <w:t xml:space="preserve"> </w:t>
                            </w:r>
                            <w:r w:rsidRPr="00A87F5B">
                              <w:rPr>
                                <w:rFonts w:cs="Arial"/>
                                <w:sz w:val="14"/>
                                <w:szCs w:val="14"/>
                                <w:lang w:val="es-MX"/>
                              </w:rPr>
                              <w:t>requisitados</w:t>
                            </w:r>
                            <w:r>
                              <w:rPr>
                                <w:rFonts w:cs="Arial"/>
                                <w:sz w:val="14"/>
                                <w:szCs w:val="14"/>
                                <w:lang w:val="es-MX"/>
                              </w:rPr>
                              <w:t xml:space="preserve">. </w:t>
                            </w:r>
                            <w:r w:rsidRPr="00A87F5B">
                              <w:rPr>
                                <w:rFonts w:cs="Arial"/>
                                <w:sz w:val="14"/>
                                <w:szCs w:val="14"/>
                                <w:lang w:val="es-MX"/>
                              </w:rPr>
                              <w:t>Entrega al comité</w:t>
                            </w:r>
                            <w:r>
                              <w:rPr>
                                <w:rFonts w:cs="Arial"/>
                                <w:sz w:val="14"/>
                                <w:szCs w:val="14"/>
                                <w:lang w:val="es-MX"/>
                              </w:rPr>
                              <w:t xml:space="preserve"> los contratos solicitados. (</w:t>
                            </w:r>
                            <w:r w:rsidRPr="003B3DA1">
                              <w:rPr>
                                <w:rFonts w:cs="Arial"/>
                                <w:sz w:val="14"/>
                                <w:szCs w:val="14"/>
                                <w:lang w:val="es-MX"/>
                              </w:rPr>
                              <w:t>Contrato original y Ticket d</w:t>
                            </w:r>
                            <w:r>
                              <w:rPr>
                                <w:rFonts w:cs="Arial"/>
                                <w:sz w:val="14"/>
                                <w:szCs w:val="14"/>
                                <w:lang w:val="es-MX"/>
                              </w:rPr>
                              <w:t>e Cobro).</w:t>
                            </w:r>
                          </w:p>
                        </w:txbxContent>
                      </v:textbox>
                    </v:rect>
                  </w:pict>
                </mc:Fallback>
              </mc:AlternateContent>
            </w:r>
            <w:r w:rsidR="00E1628B" w:rsidRPr="001861D0">
              <w:rPr>
                <w:rFonts w:cs="Arial"/>
                <w:noProof/>
                <w:sz w:val="28"/>
                <w:szCs w:val="28"/>
                <w:lang w:val="es-MX" w:eastAsia="es-MX"/>
              </w:rPr>
              <mc:AlternateContent>
                <mc:Choice Requires="wps">
                  <w:drawing>
                    <wp:anchor distT="0" distB="0" distL="114300" distR="114300" simplePos="0" relativeHeight="252395008" behindDoc="0" locked="0" layoutInCell="1" allowOverlap="1" wp14:anchorId="3EDF677A" wp14:editId="1B9184EB">
                      <wp:simplePos x="0" y="0"/>
                      <wp:positionH relativeFrom="column">
                        <wp:posOffset>681990</wp:posOffset>
                      </wp:positionH>
                      <wp:positionV relativeFrom="paragraph">
                        <wp:posOffset>836295</wp:posOffset>
                      </wp:positionV>
                      <wp:extent cx="0" cy="252095"/>
                      <wp:effectExtent l="76200" t="0" r="57150" b="52705"/>
                      <wp:wrapNone/>
                      <wp:docPr id="629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04A3F" id="AutoShape 102" o:spid="_x0000_s1026" type="#_x0000_t32" style="position:absolute;margin-left:53.7pt;margin-top:65.85pt;width:0;height:19.85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WNQIAAGE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V4li9g&#10;Vor0MKWng9cxOcrSPPRoMK4E11ptbaiSntSLedb0q0NK1x1Rex7dX88GorMQkdyFhI0zkGk3fNQM&#10;fAhkiA07tbYPkNAKdIpzOd/mwk8e0cshhdN8mqeLaQQn5TXOWOc/cN2jYFTYeUvEvvO1VgqGr20W&#10;s5Djs/OBFSmvASGp0hshZdSAVGio8GKaT2OA01KwcBncnN3vamnRkQQVxd/I4s7N6oNiEazjhK1H&#10;2xMhwUY+9sZbAd2SHIdsPWcYSQ4PJ1gXelKFjFA5EB6ti5C+LdLFer6eF5Min60nRdo0k6dNXUxm&#10;m+z9tHnX1HWTfQ/ks6LsBGNcBf5XUWfF34lmfF4XOd5kfWtUco8eOwpkr/+RdBx9mPZFNzvNzlsb&#10;qgsqAB1H5/HNhYfy6z56/fwyrH4AAAD//wMAUEsDBBQABgAIAAAAIQB6HA8G3wAAAAsBAAAPAAAA&#10;ZHJzL2Rvd25yZXYueG1sTI9BT8MwDIXvSPyHyEjcWFqYWihNJ2BC9AISG0Ics8a0EY1TNdnW8evx&#10;uMDtPfvp+XO5mFwvdjgG60lBOktAIDXeWGoVvK0fL65BhKjJ6N4TKjhggEV1elLqwvg9veJuFVvB&#10;JRQKraCLcSikDE2HToeZH5B49+lHpyPbsZVm1Hsud728TJJMOm2JL3R6wIcOm6/V1imIy49Dl703&#10;9zf2Zf30nNnvuq6XSp2fTXe3ICJO8S8MR3xGh4qZNn5LJoiefZLPOcriKs1BHBO/kw2LPJ2DrEr5&#10;/4fqBwAA//8DAFBLAQItABQABgAIAAAAIQC2gziS/gAAAOEBAAATAAAAAAAAAAAAAAAAAAAAAABb&#10;Q29udGVudF9UeXBlc10ueG1sUEsBAi0AFAAGAAgAAAAhADj9If/WAAAAlAEAAAsAAAAAAAAAAAAA&#10;AAAALwEAAF9yZWxzLy5yZWxzUEsBAi0AFAAGAAgAAAAhAF4bz5Y1AgAAYQQAAA4AAAAAAAAAAAAA&#10;AAAALgIAAGRycy9lMm9Eb2MueG1sUEsBAi0AFAAGAAgAAAAhAHocDwbfAAAACw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93984" behindDoc="0" locked="0" layoutInCell="1" allowOverlap="1" wp14:anchorId="704D8F18" wp14:editId="6A778194">
                      <wp:simplePos x="0" y="0"/>
                      <wp:positionH relativeFrom="column">
                        <wp:posOffset>117475</wp:posOffset>
                      </wp:positionH>
                      <wp:positionV relativeFrom="paragraph">
                        <wp:posOffset>201930</wp:posOffset>
                      </wp:positionV>
                      <wp:extent cx="1232535" cy="254635"/>
                      <wp:effectExtent l="0" t="0" r="24765" b="12065"/>
                      <wp:wrapNone/>
                      <wp:docPr id="630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D8F18" id="_x0000_s1159" type="#_x0000_t116" style="position:absolute;margin-left:9.25pt;margin-top:15.9pt;width:97.05pt;height:20.05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zONwIAAGQEAAAOAAAAZHJzL2Uyb0RvYy54bWysVM1u2zAMvg/YOwi6r/5J0rVGnaJo12FA&#10;txVo9wCKLMfCJFGjlDjd04+S0zTddhrmgyCK5EfyI+mLy501bKswaHAtr05KzpST0Gm3bvm3x9t3&#10;Z5yFKFwnDDjV8icV+OXy7ZuL0TeqhgFMp5ARiAvN6Fs+xOiboghyUFaEE/DKkbIHtCKSiOuiQzES&#10;ujVFXZanxQjYeQSpQqDXm0nJlxm/75WMX/s+qMhMyym3mE/M5yqdxfJCNGsUftByn4b4hyys0I6C&#10;HqBuRBRsg/oPKKslQoA+nkiwBfS9lirXQNVU5W/VPAzCq1wLkRP8gabw/2Dll+09Mt21/HRWEkFO&#10;WOrS1SZCDs6qcp44Gn1oyPTB32OqMvg7kN8Dc3A9CLdWV4gwDkp0lFmV7ItXDkkI5MpW42foCF8Q&#10;fqZr16NNgEQE2+WuPB26onaRSXqs6lm9mC04k6SrF/NTuqcQonn29hjiRwWWpUvLewMj5YXxUaHV&#10;TkTAHExs70KcPJ89cjFgdHerjckCrlfXBtlW0MDc5m8fLBybGcfGlp8v6kVGfqULxxBl/v4GYXWk&#10;yTfatvzsYCSaxOIH11GaoolCm+lOxRq3pzUxOXUk7la73LtqNkshEs8r6J6IaYRp1Gk16TIA/uRs&#10;pDFvefixEag4M58cdeu8ms/TXmRhvnhfk4DHmtWxRjhJUC2PnE3X6zjt0sajXg8Uqcp8OEgT1OvM&#10;9ktW+wJolHP79muXduVYzlYvP4flLwAAAP//AwBQSwMEFAAGAAgAAAAhANbOoCzeAAAACAEAAA8A&#10;AABkcnMvZG93bnJldi54bWxMj09Lw0AUxO+C32F5ghexm0RN25hNCQHRQ0Gs7X2bfSbB/RN2t036&#10;7X2e9DjMMPObcjMbzc7ow+CsgHSRAEPbOjXYTsD+8+V+BSxEaZXUzqKACwbYVNdXpSyUm+wHnnex&#10;Y1RiQyEF9DGOBeeh7dHIsHAjWvK+nDcykvQdV15OVG40z5Ik50YOlhZ6OWLTY/u9OxkB71vdeN3g&#10;9NpcDm/7w2N9t81rIW5v5voZWMQ5/oXhF5/QoSKmoztZFZgmvXqipICHlB6Qn6VZDuwoYJmugVcl&#10;/3+g+gEAAP//AwBQSwECLQAUAAYACAAAACEAtoM4kv4AAADhAQAAEwAAAAAAAAAAAAAAAAAAAAAA&#10;W0NvbnRlbnRfVHlwZXNdLnhtbFBLAQItABQABgAIAAAAIQA4/SH/1gAAAJQBAAALAAAAAAAAAAAA&#10;AAAAAC8BAABfcmVscy8ucmVsc1BLAQItABQABgAIAAAAIQAFKGzONwIAAGQEAAAOAAAAAAAAAAAA&#10;AAAAAC4CAABkcnMvZTJvRG9jLnhtbFBLAQItABQABgAIAAAAIQDWzqAs3gAAAAgBAAAPAAAAAAAA&#10;AAAAAAAAAJEEAABkcnMvZG93bnJldi54bWxQSwUGAAAAAAQABADzAAAAnAUAAAAA&#10;">
                      <v:textbox>
                        <w:txbxContent>
                          <w:p w:rsidR="00494153" w:rsidRPr="00071D5C" w:rsidRDefault="00494153"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rPr>
        <w:lastRenderedPageBreak/>
        <w:t>PROCEDIMIENTO 15</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UBICACIÓN DE PREDIOS PARA LA EJECUCIÓN DE OBRAS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Seguimiento de donación de predios para la construcción de obras nuevas como son: Cárcamos, Plantas de Tratamiento de Aguas Residuales y pozos profundos en localidades del Municipio de Centro.</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Orgánica de los municipios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Ley de Responsabilidades de los servidores públicos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369408" behindDoc="0" locked="0" layoutInCell="1" allowOverlap="1" wp14:anchorId="05B30055" wp14:editId="3F207021">
                <wp:simplePos x="0" y="0"/>
                <wp:positionH relativeFrom="column">
                  <wp:posOffset>3419475</wp:posOffset>
                </wp:positionH>
                <wp:positionV relativeFrom="paragraph">
                  <wp:posOffset>-386715</wp:posOffset>
                </wp:positionV>
                <wp:extent cx="3276600" cy="448945"/>
                <wp:effectExtent l="0" t="0" r="0" b="8255"/>
                <wp:wrapNone/>
                <wp:docPr id="630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p w:rsidR="00494153" w:rsidRDefault="00494153" w:rsidP="00E16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30055" id="_x0000_s1160" type="#_x0000_t202" style="position:absolute;left:0;text-align:left;margin-left:269.25pt;margin-top:-30.45pt;width:258pt;height:35.35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KV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NJEGIkaAdVemR7g+7kHoXR1KZo6HUKNx96uGv2YIBSu3B1fy/L7xoJuWyo2LBbpeTQMFoBxdC+&#10;9C+ejjjagqyHT7ICR3RrpAPa16qz+YOMIECHUj2dymPJlHA4iWZxHICpBBsh84Q4cj5Nj697pc0H&#10;JjtkFxlWUH6HTnf32lg2ND1esc6ELHjbOgm04sUBXBxPwDc8tTbLwlX0OQmS1Xw1Jx6J4pVHgjz3&#10;bosl8eIinE3zSb5c5uEv6zckacOrignr5qiukPxZ9Q46H3Vx0peWLa8snKWk1Wa9bBXaUVB34T6X&#10;c7Ccr/kvabgkQCyvQgojEtxFiVfE85lHCjL1klkw94IwuUvigCQkL16GdM8F+/eQ0JDhZAoic+Gc&#10;Sb+KLXDf29ho2nED86PlXYbnp0s0tRJcicqV1lDejuuLVFj651RAuY+FdoK1Gh3VavbrvWuPcEKO&#10;nbCW1RNoWEmQGKgRph8sGql+YjTAJMmw/rGlimHUfhTQB0lIiB09bkOmswg26tKyvrRQUQJUhg1G&#10;43JpxnG17RXfNOBp7Dwhb6F3au5kbZtsZHXoOJgWLrrDZLPj6HLvbp3n7+I3AAAA//8DAFBLAwQU&#10;AAYACAAAACEARyZXRt4AAAAKAQAADwAAAGRycy9kb3ducmV2LnhtbEyPTU/DMAyG70j8h8hI3LaE&#10;sU5tqTtNIK5MjA+JW9Z4bUXjVE22ln9PdtqOth+9ft5iPdlOnGjwrWOEh7kCQVw503KN8PnxOktB&#10;+KDZ6M4xIfyRh3V5e1Po3LiR3+m0C7WIIexzjdCE0OdS+qohq/3c9cTxdnCD1SGOQy3NoMcYbju5&#10;UGolrW45fmh0T88NVb+7o0X4ejv8fC/Vtn6xST+6SUm2mUS8v5s2TyACTeECw1k/qkMZnfbuyMaL&#10;DiF5TJOIIsxWKgNxJlSyjKs9QpaCLAt5XaH8BwAA//8DAFBLAQItABQABgAIAAAAIQC2gziS/gAA&#10;AOEBAAATAAAAAAAAAAAAAAAAAAAAAABbQ29udGVudF9UeXBlc10ueG1sUEsBAi0AFAAGAAgAAAAh&#10;ADj9If/WAAAAlAEAAAsAAAAAAAAAAAAAAAAALwEAAF9yZWxzLy5yZWxzUEsBAi0AFAAGAAgAAAAh&#10;AL6ucpXAAgAAxwUAAA4AAAAAAAAAAAAAAAAALgIAAGRycy9lMm9Eb2MueG1sUEsBAi0AFAAGAAgA&#10;AAAhAEcmV0beAAAACgEAAA8AAAAAAAAAAAAAAAAAGgUAAGRycy9kb3ducmV2LnhtbFBLBQYAAAAA&#10;BAAEAPMAAAAlBgAAAAA=&#10;" filled="f" stroked="f">
                <v:textbo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p w:rsidR="00494153" w:rsidRDefault="00494153" w:rsidP="00E1628B"/>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Ubicación de predios para la ejecución de obras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577856" behindDoc="0" locked="0" layoutInCell="1" allowOverlap="1" wp14:anchorId="5A7A851E" wp14:editId="2951B5A7">
                      <wp:simplePos x="0" y="0"/>
                      <wp:positionH relativeFrom="column">
                        <wp:posOffset>-12065</wp:posOffset>
                      </wp:positionH>
                      <wp:positionV relativeFrom="paragraph">
                        <wp:posOffset>53340</wp:posOffset>
                      </wp:positionV>
                      <wp:extent cx="2691130" cy="0"/>
                      <wp:effectExtent l="6985" t="15240" r="6985" b="13335"/>
                      <wp:wrapNone/>
                      <wp:docPr id="630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92C9B" id="Line 127"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K8FgIAAC4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g6SQuM&#10;FOlgSluhOMryp9Ce3rgSolZqZ0OB9KxezFbT7w4pvWqJOvBI8/ViIDELGcmblLBxBi7Z9581gxhy&#10;9Dr26tzYLkBCF9A5juRyHwk/e0ThMJ/Os2wCk6ODLyHlkGis85+47lAwKiyBdQQmp63zgQgph5Bw&#10;j9IbIWWcuFSoB7b5U5rGDKelYMEb4pw97FfSohMJoolfLAs8j2FWHxWLaC0nbH2zPRHyasPtUgU8&#10;qAX43KyrKn7M0/l6tp4VoyKfrkdFWtejj5tVMZpusqcP9aRerersZ6CWFWUrGOMqsBsUmhV/p4Db&#10;W7lq667Rex+St+ixYUB2+EfScZhhflcl7DW77OwwZBBlDL49oKD6xz3Yj8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4&#10;ZwK8FgIAAC4EAAAOAAAAAAAAAAAAAAAAAC4CAABkcnMvZTJvRG9jLnhtbFBLAQItABQABgAIAAAA&#10;IQAKzfJF2wAAAAYBAAAPAAAAAAAAAAAAAAAAAHAEAABkcnMvZG93bnJldi54bWxQSwUGAAAAAAQA&#10;BADzAAAAeAUAAAAA&#10;" strokeweight="1pt"/>
                  </w:pict>
                </mc:Fallback>
              </mc:AlternateContent>
            </w:r>
            <w:r w:rsidRPr="001861D0">
              <w:rPr>
                <w:rFonts w:cs="Arial"/>
                <w:szCs w:val="20"/>
                <w:lang w:val="es-MX"/>
              </w:rPr>
              <w:t xml:space="preserve"> Solicita que se visite a los dueños de los predios que el SAS tiene mercados en los proyectos a ejecutar.</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-Memorándum</w:t>
            </w:r>
          </w:p>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szCs w:val="20"/>
                <w:lang w:val="es-MX"/>
              </w:rPr>
              <w:t>Solicita unidad vehicular para la verificación de los predios.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ubica el predio y se contacta al propietario, y se verifica el estado legal. Se solicita copia de la escritura.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-Copia de Escritura.</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Emite nota informativa con los datos del predio y propietario. Se anexa copia de la escritura.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-Nota Informativa</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b/>
                <w:szCs w:val="20"/>
              </w:rPr>
            </w:pPr>
            <w:r w:rsidRPr="001861D0">
              <w:rPr>
                <w:rFonts w:cs="Arial"/>
                <w:szCs w:val="20"/>
              </w:rPr>
              <w:t>Ubicación de predios para la ejecución de obras</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Departamento de Desarrollo y Contraloría Social</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08320" behindDoc="0" locked="0" layoutInCell="1" allowOverlap="1" wp14:anchorId="3EB294C5" wp14:editId="64021FE2">
                      <wp:simplePos x="0" y="0"/>
                      <wp:positionH relativeFrom="column">
                        <wp:posOffset>197485</wp:posOffset>
                      </wp:positionH>
                      <wp:positionV relativeFrom="paragraph">
                        <wp:posOffset>25561</wp:posOffset>
                      </wp:positionV>
                      <wp:extent cx="1232535" cy="254635"/>
                      <wp:effectExtent l="0" t="0" r="24765" b="12065"/>
                      <wp:wrapNone/>
                      <wp:docPr id="630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294C5" id="_x0000_s1161" type="#_x0000_t116" style="position:absolute;margin-left:15.55pt;margin-top:2pt;width:97.05pt;height:20.05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gbNQ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sXpbMGZ&#10;E5a6dLWJkIOzep4oGn1oyPLB32MqMvg7kN8Dc3A9CLdWV4gwDkp0lFiZ7ItXDkkI5MpW42foCF4Q&#10;fGZr16NNgMQD2+WmPB2aonaRSXosq9OqPq05k6Sr6vmC7imEaJ69PYb4UYFl6dLy3sBIeWF8VGi1&#10;ExEwBxPbuxAnz2ePXAwY3d1qY7KA69W1QbYVNC+3+dsHC8dmxrGx5ed1VWfkV7pwDDHL398grI40&#10;+Ebblp8djESTWPzgOkpTNFFoM92pWOP2tCYmp47E3WqXW1dOlCSeV9A9EdMI06TTZtJlAPzJ2UhT&#10;3vLwYyNQcWY+OerWeTmfp7XIwrx+X5GAx5rVsUY4SVAtj5xN1+s4rdLGo14PFKnMfDhIA9TrzPZL&#10;VvsCaJJz+/Zbl1blWM5WL/+G5S8AAAD//wMAUEsDBBQABgAIAAAAIQCMoALN3AAAAAcBAAAPAAAA&#10;ZHJzL2Rvd25yZXYueG1sTI9BS8NAFITvgv9heYIXsZvEWCRmU0JA9FAQa3vfZp9JcPdtyG6b9N/7&#10;POlxmGHmm3KzOCvOOIXBk4J0lYBAar0ZqFOw/3y5fwIRoiajrSdUcMEAm+r6qtSF8TN94HkXO8El&#10;FAqtoI9xLKQMbY9Oh5Ufkdj78pPTkeXUSTPpmcudlVmSrKXTA/FCr0dsemy/dyen4H1rm8k2OL82&#10;l8Pb/pDXd9t1rdTtzVI/g4i4xL8w/OIzOlTMdPQnMkFYBQ9pykkFOT9iO8seMxBH1nkKsirlf/7q&#10;BwAA//8DAFBLAQItABQABgAIAAAAIQC2gziS/gAAAOEBAAATAAAAAAAAAAAAAAAAAAAAAABbQ29u&#10;dGVudF9UeXBlc10ueG1sUEsBAi0AFAAGAAgAAAAhADj9If/WAAAAlAEAAAsAAAAAAAAAAAAAAAAA&#10;LwEAAF9yZWxzLy5yZWxzUEsBAi0AFAAGAAgAAAAhABIeWBs1AgAAYwQAAA4AAAAAAAAAAAAAAAAA&#10;LgIAAGRycy9lMm9Eb2MueG1sUEsBAi0AFAAGAAgAAAAhAIygAs3cAAAABwEAAA8AAAAAAAAAAAAA&#10;AAAAjwQAAGRycy9kb3ducmV2LnhtbFBLBQYAAAAABAAEAPMAAACYBQAAAAA=&#10;">
                      <v:textbox>
                        <w:txbxContent>
                          <w:p w:rsidR="00494153" w:rsidRPr="00071D5C" w:rsidRDefault="00494153"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10368" behindDoc="0" locked="0" layoutInCell="1" allowOverlap="1" wp14:anchorId="408E0488" wp14:editId="2350B0AC">
                      <wp:simplePos x="0" y="0"/>
                      <wp:positionH relativeFrom="column">
                        <wp:posOffset>783590</wp:posOffset>
                      </wp:positionH>
                      <wp:positionV relativeFrom="paragraph">
                        <wp:posOffset>75726</wp:posOffset>
                      </wp:positionV>
                      <wp:extent cx="0" cy="127000"/>
                      <wp:effectExtent l="76200" t="0" r="57150" b="63500"/>
                      <wp:wrapNone/>
                      <wp:docPr id="630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AF990" id="AutoShape 90" o:spid="_x0000_s1026" type="#_x0000_t32" style="position:absolute;margin-left:61.7pt;margin-top:5.95pt;width:0;height:10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M0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C69&#10;x0iRHrr0uPc6JkeL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HjYiibeAAAACQEAAA8A&#10;AABkcnMvZG93bnJldi54bWxMj0FPwzAMhe9I/IfISNxYug1VrDSdgAnRC0hsCHHMGtNENE7VZFvH&#10;r8fjAje/56fnz+Vy9J3Y4xBdIAXTSQYCqQnGUavgbfN4dQMiJk1Gd4FQwREjLKvzs1IXJhzoFffr&#10;1AouoVhoBTalvpAyNha9jpPQI/HuMwxeJ5ZDK82gD1zuOznLslx67YgvWN3jg8Xma73zCtLq42jz&#10;9+Z+4V42T8+5+67reqXU5cV4dwsi4Zj+wnDCZ3SomGkbdmSi6FjP5tcc5WG6AHEK/BpbBXM2ZFXK&#10;/x9UPwAAAP//AwBQSwECLQAUAAYACAAAACEAtoM4kv4AAADhAQAAEwAAAAAAAAAAAAAAAAAAAAAA&#10;W0NvbnRlbnRfVHlwZXNdLnhtbFBLAQItABQABgAIAAAAIQA4/SH/1gAAAJQBAAALAAAAAAAAAAAA&#10;AAAAAC8BAABfcmVscy8ucmVsc1BLAQItABQABgAIAAAAIQAzaSM0NwIAAGAEAAAOAAAAAAAAAAAA&#10;AAAAAC4CAABkcnMvZTJvRG9jLnhtbFBLAQItABQABgAIAAAAIQB42Iom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09344" behindDoc="0" locked="0" layoutInCell="1" allowOverlap="1" wp14:anchorId="69967319" wp14:editId="4BCA8443">
                      <wp:simplePos x="0" y="0"/>
                      <wp:positionH relativeFrom="column">
                        <wp:posOffset>-41891</wp:posOffset>
                      </wp:positionH>
                      <wp:positionV relativeFrom="paragraph">
                        <wp:posOffset>4644</wp:posOffset>
                      </wp:positionV>
                      <wp:extent cx="1532890" cy="793750"/>
                      <wp:effectExtent l="0" t="0" r="10160" b="25400"/>
                      <wp:wrapNone/>
                      <wp:docPr id="630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4F1861">
                                    <w:rPr>
                                      <w:rFonts w:cs="Arial"/>
                                      <w:sz w:val="14"/>
                                      <w:szCs w:val="14"/>
                                      <w:lang w:val="es-MX"/>
                                    </w:rPr>
                                    <w:t>Departamento de Estudios y Proyectos.</w:t>
                                  </w:r>
                                  <w:r>
                                    <w:rPr>
                                      <w:rFonts w:cs="Arial"/>
                                      <w:sz w:val="14"/>
                                      <w:szCs w:val="14"/>
                                      <w:lang w:val="es-MX"/>
                                    </w:rPr>
                                    <w:t xml:space="preserve"> </w:t>
                                  </w:r>
                                  <w:r w:rsidRPr="004F1861">
                                    <w:rPr>
                                      <w:rFonts w:cs="Arial"/>
                                      <w:sz w:val="14"/>
                                      <w:szCs w:val="14"/>
                                      <w:lang w:val="es-MX"/>
                                    </w:rPr>
                                    <w:t>Solicita que se visite a los dueños de los predios que el SAS tiene mercados en los proyectos a ejecutar.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67319" id="_x0000_s1162" style="position:absolute;margin-left:-3.3pt;margin-top:.35pt;width:120.7pt;height:62.5pt;z-index:2524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LhLwIAAFQEAAAOAAAAZHJzL2Uyb0RvYy54bWysVMGO0zAQvSPxD5bvNEnbdNuo6WrVpQhp&#10;gRULH+A4TmLh2GbsNi1fz9jpli5wQuRgeTzj55n3ZrK+PfaKHAQ4aXRJs0lKidDc1FK3Jf36Zfdm&#10;SYnzTNdMGS1KehKO3m5ev1oPthBT0xlVCyAIol0x2JJ23tsiSRzvRM/cxFih0dkY6JlHE9qkBjYg&#10;eq+SaZouksFAbcFw4Rye3o9Ouon4TSO4/9Q0TniiSoq5+bhCXKuwJps1K1pgtpP8nAb7hyx6JjU+&#10;eoG6Z56RPcg/oHrJwTjT+Ak3fWKaRnIRa8BqsvS3ap46ZkWsBclx9kKT+3+w/OPhEYisS7qYpaiV&#10;Zj2q9Bl5Y7pVguSLQNFgXYGRT/YRQpHOPhj+zRFtth2GiTsAM3SC1ZhYFuKTFxeC4fAqqYYPpkZ4&#10;tvcmsnVsoA+AyAM5RlFOF1HE0ROOh1k+my5XqB1H381qdpNH1RJWPN+24Pw7YXoSNiUFTD6is8OD&#10;8yEbVjyHxOyNkvVOKhUNaKutAnJg2CC7+MUCsMjrMKXJUNJVPs0j8gufu4ZI4/c3iF567HQl+5Iu&#10;L0GsCLS91XXsQ8+kGveYstJnHgN1owT+WB2jVtnsIktl6hNSC2ZsbRxF3HQGflAyYFuX1H3fMxCU&#10;qPca5Vll83mYg2jM85spGnDtqa49THOEKqmnZNxu/Tg7ewuy7fClLPKhzR1K2sjIdpB7zOpcALZu&#10;FOE8ZmE2ru0Y9etnsPkJAAD//wMAUEsDBBQABgAIAAAAIQBUy5fR3AAAAAcBAAAPAAAAZHJzL2Rv&#10;d25yZXYueG1sTI9BT4NAEIXvJv6HzZh4axepUkWWxmhq4rGlF28DjICys4RdWvTXOz3pcfK+vPdN&#10;tpltr440+s6xgZtlBIq4cnXHjYFDsV3cg/IBucbeMRn4Jg+b/PIiw7R2J97RcR8aJSXsUzTQhjCk&#10;WvuqJYt+6QZiyT7caDHIOTa6HvEk5bbXcRQl2mLHstDiQM8tVV/7yRoou/iAP7viNbIP21V4m4vP&#10;6f3FmOur+ekRVKA5/MFw1hd1yMWpdBPXXvUGFkkipIE1KEnj1a08UgoW361B55n+75//AgAA//8D&#10;AFBLAQItABQABgAIAAAAIQC2gziS/gAAAOEBAAATAAAAAAAAAAAAAAAAAAAAAABbQ29udGVudF9U&#10;eXBlc10ueG1sUEsBAi0AFAAGAAgAAAAhADj9If/WAAAAlAEAAAsAAAAAAAAAAAAAAAAALwEAAF9y&#10;ZWxzLy5yZWxzUEsBAi0AFAAGAAgAAAAhANbE0uEvAgAAVAQAAA4AAAAAAAAAAAAAAAAALgIAAGRy&#10;cy9lMm9Eb2MueG1sUEsBAi0AFAAGAAgAAAAhAFTLl9HcAAAABwEAAA8AAAAAAAAAAAAAAAAAiQQA&#10;AGRycy9kb3ducmV2LnhtbFBLBQYAAAAABAAEAPMAAACSBQ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4F1861">
                              <w:rPr>
                                <w:rFonts w:cs="Arial"/>
                                <w:sz w:val="14"/>
                                <w:szCs w:val="14"/>
                                <w:lang w:val="es-MX"/>
                              </w:rPr>
                              <w:t>Departamento de Estudios y Proyectos.</w:t>
                            </w:r>
                            <w:r>
                              <w:rPr>
                                <w:rFonts w:cs="Arial"/>
                                <w:sz w:val="14"/>
                                <w:szCs w:val="14"/>
                                <w:lang w:val="es-MX"/>
                              </w:rPr>
                              <w:t xml:space="preserve"> </w:t>
                            </w:r>
                            <w:r w:rsidRPr="004F1861">
                              <w:rPr>
                                <w:rFonts w:cs="Arial"/>
                                <w:sz w:val="14"/>
                                <w:szCs w:val="14"/>
                                <w:lang w:val="es-MX"/>
                              </w:rPr>
                              <w:t>Solicita que se visite a los dueños de los predios que el SAS tiene mercados en los proyectos a ejecutar.</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17536" behindDoc="0" locked="0" layoutInCell="1" allowOverlap="1" wp14:anchorId="3340D3AF" wp14:editId="5905B624">
                      <wp:simplePos x="0" y="0"/>
                      <wp:positionH relativeFrom="column">
                        <wp:posOffset>732563</wp:posOffset>
                      </wp:positionH>
                      <wp:positionV relativeFrom="paragraph">
                        <wp:posOffset>192443</wp:posOffset>
                      </wp:positionV>
                      <wp:extent cx="0" cy="184245"/>
                      <wp:effectExtent l="76200" t="0" r="57150" b="63500"/>
                      <wp:wrapNone/>
                      <wp:docPr id="630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5DA56" id="AutoShape 90" o:spid="_x0000_s1026" type="#_x0000_t32" style="position:absolute;margin-left:57.7pt;margin-top:15.15pt;width:0;height:14.5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aB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D+kC&#10;I0V6qNLT3usYHC2iRINxBXhWamtDkvSoXs2zpl8dUrrqiGp59H47GXicBVGTuydh4wwE2g2fNAMf&#10;AgGiXsfG9gESlEDHWJbTrSz86BE9H1I4zeb5JJ9GcFJc3xnr/EeuexSMEjtviWg7X2mloPbaZjEK&#10;OTw7H1iR4vogBFV6I6SMLSAVGkq8mE6m8YHTUrBwGdycbXeVtOhAQhPF34XFnZvVe8UiWMcJW19s&#10;T4QEG/mojbcC1JIch2g9ZxhJDnMTrDM9qUJEyBwIX6xzH31bpIv1fD3PR/lkth7laV2PnjZVPppt&#10;sg/T+qGuqjr7HshnedEJxrgK/K89neV/1zOX6Tp3462rb0Il9+hRUSB7/Y+kY+lDtcMQumKn2Wlr&#10;Q3ZhB20cnS8jF+bk1330+vlhWP0AAAD//wMAUEsDBBQABgAIAAAAIQAa0KGu3wAAAAkBAAAPAAAA&#10;ZHJzL2Rvd25yZXYueG1sTI/BTsMwDIbvSLxDZCRuLB1lFeuaTsCE6GVI2xDimDVeE9E4VZNtHU9P&#10;xoUdf/vT78/FfLAtO2DvjSMB41ECDKl2ylAj4GPzevcIzAdJSraOUMAJPczL66tC5sodaYWHdWhY&#10;LCGfSwE6hC7n3NcarfQj1yHF3c71VoYY+4arXh5juW35fZJk3EpD8YKWHb5orL/XeysgLL5OOvus&#10;n6fmffO2zMxPVVULIW5vhqcZsIBD+IfhrB/VoYxOW7cn5Vkb83jyEFEBaZICOwN/g62AyTQFXhb8&#10;8oPyFwAA//8DAFBLAQItABQABgAIAAAAIQC2gziS/gAAAOEBAAATAAAAAAAAAAAAAAAAAAAAAABb&#10;Q29udGVudF9UeXBlc10ueG1sUEsBAi0AFAAGAAgAAAAhADj9If/WAAAAlAEAAAsAAAAAAAAAAAAA&#10;AAAALwEAAF9yZWxzLy5yZWxzUEsBAi0AFAAGAAgAAAAhAFPA1oE1AgAAYAQAAA4AAAAAAAAAAAAA&#10;AAAALgIAAGRycy9lMm9Eb2MueG1sUEsBAi0AFAAGAAgAAAAhABrQoa7fAAAACQEAAA8AAAAAAAAA&#10;AAAAAAAAjwQAAGRycy9kb3ducmV2LnhtbFBLBQYAAAAABAAEAPMAAACbBQAAAAA=&#10;">
                      <v:stroke endarrow="block"/>
                    </v:shape>
                  </w:pict>
                </mc:Fallback>
              </mc:AlternateContent>
            </w: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07296" behindDoc="0" locked="0" layoutInCell="1" allowOverlap="1" wp14:anchorId="4B296D8D" wp14:editId="0F5C9856">
                      <wp:simplePos x="0" y="0"/>
                      <wp:positionH relativeFrom="column">
                        <wp:posOffset>2407</wp:posOffset>
                      </wp:positionH>
                      <wp:positionV relativeFrom="paragraph">
                        <wp:posOffset>129673</wp:posOffset>
                      </wp:positionV>
                      <wp:extent cx="1491947" cy="720090"/>
                      <wp:effectExtent l="0" t="0" r="13335" b="22860"/>
                      <wp:wrapNone/>
                      <wp:docPr id="631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947"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0C4F7D">
                                    <w:rPr>
                                      <w:rFonts w:cs="Arial"/>
                                      <w:sz w:val="14"/>
                                      <w:szCs w:val="14"/>
                                      <w:lang w:val="es-MX"/>
                                    </w:rPr>
                                    <w:t>Solicita unidad vehicular para la verificación de los predios</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96D8D" id="_x0000_s1163" style="position:absolute;margin-left:.2pt;margin-top:10.2pt;width:117.5pt;height:56.7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2AyLwIAAFQEAAAOAAAAZHJzL2Uyb0RvYy54bWysVNuO0zAQfUfiHyy/0zS9bLdR09WqSxHS&#10;AisWPsBxnMTCN8Zu0/L1jJ22dIEnRB4sj2d8PHPOTFZ3B63IXoCX1pQ0H40pEYbbWpq2pF+/bN/c&#10;UuIDMzVT1oiSHoWnd+vXr1a9K8TEdlbVAgiCGF/0rqRdCK7IMs87oZkfWScMOhsLmgU0oc1qYD2i&#10;a5VNxuObrLdQO7BceI+nD4OTrhN+0wgePjWNF4GokmJuIa2Q1iqu2XrFihaY6yQ/pcH+IQvNpMFH&#10;L1APLDCyA/kHlJYcrLdNGHGrM9s0kotUA1aTj3+r5rljTqRakBzvLjT5/wfLP+6fgMi6pDfTHAky&#10;TKNKn5E3ZlolyHwaKeqdLzDy2T1BLNK7R8u/eWLspsMwcQ9g+06wGhPLY3z24kI0PF4lVf/B1gjP&#10;dsEmtg4N6AiIPJBDEuV4EUUcAuF4mM+W+XK2oISjb4GaL5NqGSvOtx348E5YTeKmpIDJJ3S2f/Qh&#10;ZsOKc0jK3ipZb6VSyYC22igge4YNsk1fKgCLvA5ThvQlXc4n84T8wuevIcbp+xuElgE7XUld0ttL&#10;ECsibW9NnfowMKmGPaaszInHSN0gQThUh6RVPl2cZalsfURqwQ6tjaOIm87CD0p6bOuS+u87BoIS&#10;9d6gPMt8NotzkIzZHPmkBK491bWHGY5QJQ2UDNtNGGZn50C2Hb6UJz6MvUdJG5nYjnIPWZ0KwNZN&#10;IpzGLM7GtZ2ifv0M1j8BAAD//wMAUEsDBBQABgAIAAAAIQDA6H6F2wAAAAcBAAAPAAAAZHJzL2Rv&#10;d25yZXYueG1sTI7BTsMwDIbvSLxDZCRuLKUFNErTCYGGxHHrLtzcxrSFxqmadCs8PeYEJ9v6P/3+&#10;is3iBnWkKfSeDVyvElDEjbc9twYO1fZqDSpEZIuDZzLwRQE25flZgbn1J97RcR9bJSUccjTQxTjm&#10;WoemI4dh5Udiyd795DDKObXaTniScjfoNEnutMOe5UOHIz111HzuZ2eg7tMDfu+ql8Tdb7P4ulQf&#10;89uzMZcXy+MDqEhL/IPhV1/UoRSn2s9sgxoM3AhnIE1kSppmt7LUgmXZGnRZ6P/+5Q8AAAD//wMA&#10;UEsBAi0AFAAGAAgAAAAhALaDOJL+AAAA4QEAABMAAAAAAAAAAAAAAAAAAAAAAFtDb250ZW50X1R5&#10;cGVzXS54bWxQSwECLQAUAAYACAAAACEAOP0h/9YAAACUAQAACwAAAAAAAAAAAAAAAAAvAQAAX3Jl&#10;bHMvLnJlbHNQSwECLQAUAAYACAAAACEAjt9gMi8CAABUBAAADgAAAAAAAAAAAAAAAAAuAgAAZHJz&#10;L2Uyb0RvYy54bWxQSwECLQAUAAYACAAAACEAwOh+hdsAAAAHAQAADwAAAAAAAAAAAAAAAACJBAAA&#10;ZHJzL2Rvd25yZXYueG1sUEsFBgAAAAAEAAQA8wAAAJEFA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0C4F7D">
                              <w:rPr>
                                <w:rFonts w:cs="Arial"/>
                                <w:sz w:val="14"/>
                                <w:szCs w:val="14"/>
                                <w:lang w:val="es-MX"/>
                              </w:rPr>
                              <w:t>Solicita unidad vehicular para la verificación de los predios</w:t>
                            </w:r>
                            <w:r>
                              <w:rPr>
                                <w:rFonts w:cs="Arial"/>
                                <w:sz w:val="14"/>
                                <w:szCs w:val="14"/>
                                <w:lang w:val="es-MX"/>
                              </w:rPr>
                              <w:t>.</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18560" behindDoc="0" locked="0" layoutInCell="1" allowOverlap="1" wp14:anchorId="6E4CD41C" wp14:editId="14723135">
                      <wp:simplePos x="0" y="0"/>
                      <wp:positionH relativeFrom="column">
                        <wp:posOffset>718915</wp:posOffset>
                      </wp:positionH>
                      <wp:positionV relativeFrom="paragraph">
                        <wp:posOffset>239594</wp:posOffset>
                      </wp:positionV>
                      <wp:extent cx="0" cy="129654"/>
                      <wp:effectExtent l="76200" t="0" r="57150" b="60960"/>
                      <wp:wrapNone/>
                      <wp:docPr id="63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6C5CB" id="AutoShape 90" o:spid="_x0000_s1026" type="#_x0000_t32" style="position:absolute;margin-left:56.6pt;margin-top:18.85pt;width:0;height:10.2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Ph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D1mG&#10;kSI9VOlp73UMjhZRosG4AjwrtbUhSXpUr+ZZ068OKV11RLU8er+dDDzOgqjJ3ZOwcQYC7YZPmoEP&#10;gQBRr2Nj+wAJSqBjLMvpVhZ+9IieDymcZpPFbJpHcFJc3xnr/EeuexSMEjtviWg7X2mloPbaZjEK&#10;OTw7H1iR4vogBFV6I6SMLSAVGkq8mE6m8YHTUrBwGdycbXeVtOhAQhPF34XFnZvVe8UiWMcJW19s&#10;T4QEG/mojbcC1JIch2g9ZxhJDnMTrDM9qUJEyBwIX6xzH31bpIv1fD3PR/lkth7laV2PnjZVPppt&#10;sg/T+qGuqjr7HshnedEJxrgK/K89neV/1zOX6Tp3462rb0Il9+hRUSB7/Y+kY+lDtcMQumKn2Wlr&#10;Q3ZhB20cnS8jF+bk1330+vlhWP0AAAD//wMAUEsDBBQABgAIAAAAIQAK45OJ4AAAAAkBAAAPAAAA&#10;ZHJzL2Rvd25yZXYueG1sTI/BTsMwDIbvSHuHyJO4sbSb6EZpOgEToheQ2BDimDWmidY4VZNtHU+/&#10;jAscf/vT78/FcrAtO2DvjSMB6SQBhlQ7ZagR8LF5vlkA80GSkq0jFHBCD8tydFXIXLkjveNhHRoW&#10;S8jnUoAOocs597VGK/3EdUhx9+16K0OMfcNVL4+x3LZ8miQZt9JQvKBlh08a6916bwWE1ddJZ5/1&#10;451527y8ZuanqqqVENfj4eEeWMAh/MFw0Y/qUEanrduT8qyNOZ1NIypgNp8DuwC/g62A20UKvCz4&#10;/w/KMwAAAP//AwBQSwECLQAUAAYACAAAACEAtoM4kv4AAADhAQAAEwAAAAAAAAAAAAAAAAAAAAAA&#10;W0NvbnRlbnRfVHlwZXNdLnhtbFBLAQItABQABgAIAAAAIQA4/SH/1gAAAJQBAAALAAAAAAAAAAAA&#10;AAAAAC8BAABfcmVscy8ucmVsc1BLAQItABQABgAIAAAAIQAoEtPhNQIAAGAEAAAOAAAAAAAAAAAA&#10;AAAAAC4CAABkcnMvZTJvRG9jLnhtbFBLAQItABQABgAIAAAAIQAK45OJ4AAAAAkBAAAPAAAAAAAA&#10;AAAAAAAAAI8EAABkcnMvZG93bnJldi54bWxQSwUGAAAAAAQABADzAAAAnAUAAAAA&#10;">
                      <v:stroke endarrow="block"/>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13440" behindDoc="0" locked="0" layoutInCell="1" allowOverlap="1" wp14:anchorId="7BD67B9E" wp14:editId="6E515388">
                      <wp:simplePos x="0" y="0"/>
                      <wp:positionH relativeFrom="column">
                        <wp:posOffset>723786</wp:posOffset>
                      </wp:positionH>
                      <wp:positionV relativeFrom="paragraph">
                        <wp:posOffset>801199</wp:posOffset>
                      </wp:positionV>
                      <wp:extent cx="0" cy="136478"/>
                      <wp:effectExtent l="76200" t="0" r="57150" b="54610"/>
                      <wp:wrapNone/>
                      <wp:docPr id="631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01B51" id="AutoShape 101" o:spid="_x0000_s1026" type="#_x0000_t32" style="position:absolute;margin-left:57pt;margin-top:63.1pt;width:0;height:10.75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KgNAIAAGE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m2Rj&#10;jBTpYErPB69jcpSlWehRb1wBrpXa2lAlPalX86LpV4eUrlqi9jy6v50NRMeI5C4kbJyBTLv+o2bg&#10;QyBDbNipsV2AhFagU5zL+TYXfvKIDocUTrPJLH+cBzoJKa5xxjr/gesOBaPEzlsi9q2vtFIwfG2z&#10;mIUcX5wfAq8BIanSGyFl1IBUqC/xYjqexgCnpWDhMrg5u99V0qIjCSqKvwuLOzerD4pFsJYTtr7Y&#10;nggJNvKxN94K6JbkOGTrOMNIcng4wRroSRUyQuVA+GINQvq2SBfr+Xqej/LxbD3K07oePW+qfDTb&#10;ZI/TelJXVZ19D+SzvGgFY1wF/ldRZ/nfiebyvAY53mR9a1Ryjx5HAWSv/5F0HH2Y9qCbnWbnrQ3V&#10;BRWAjqPz5c2Fh/LrPnr9/DKsfgAAAP//AwBQSwMEFAAGAAgAAAAhAK7XxNHfAAAACwEAAA8AAABk&#10;cnMvZG93bnJldi54bWxMT0FOwzAQvCPxB2uRuFGnUZVCiFMBFSIXkGgR4ujGSxwRr6PYbVNe320v&#10;cJvZGc3OFIvRdWKHQ2g9KZhOEhBItTctNQo+1s83tyBC1GR05wkVHDDAory8KHRu/J7ecbeKjeAQ&#10;CrlWYGPscylDbdHpMPE9EmvffnA6Mh0aaQa953DXyTRJMul0S/zB6h6fLNY/q61TEJdfB5t91o93&#10;7dv65TVrf6uqWip1fTU+3IOIOMY/M5zqc3UoudPGb8kE0TGfznhLZJBmKYiT43zZMJjN5yDLQv7f&#10;UB4BAAD//wMAUEsBAi0AFAAGAAgAAAAhALaDOJL+AAAA4QEAABMAAAAAAAAAAAAAAAAAAAAAAFtD&#10;b250ZW50X1R5cGVzXS54bWxQSwECLQAUAAYACAAAACEAOP0h/9YAAACUAQAACwAAAAAAAAAAAAAA&#10;AAAvAQAAX3JlbHMvLnJlbHNQSwECLQAUAAYACAAAACEAqzICoDQCAABhBAAADgAAAAAAAAAAAAAA&#10;AAAuAgAAZHJzL2Uyb0RvYy54bWxQSwECLQAUAAYACAAAACEArtfE0d8AAAAL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11392" behindDoc="0" locked="0" layoutInCell="1" allowOverlap="1" wp14:anchorId="40FE816A" wp14:editId="7EB7A6D5">
                      <wp:simplePos x="0" y="0"/>
                      <wp:positionH relativeFrom="column">
                        <wp:posOffset>-33664</wp:posOffset>
                      </wp:positionH>
                      <wp:positionV relativeFrom="paragraph">
                        <wp:posOffset>71044</wp:posOffset>
                      </wp:positionV>
                      <wp:extent cx="1532890" cy="730155"/>
                      <wp:effectExtent l="0" t="0" r="10160" b="13335"/>
                      <wp:wrapNone/>
                      <wp:docPr id="631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30155"/>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Pr="000C4F7D" w:rsidRDefault="00494153" w:rsidP="00E1628B">
                                  <w:pPr>
                                    <w:spacing w:line="240" w:lineRule="auto"/>
                                    <w:rPr>
                                      <w:rFonts w:cs="Arial"/>
                                      <w:sz w:val="14"/>
                                      <w:szCs w:val="14"/>
                                      <w:lang w:val="es-MX"/>
                                    </w:rPr>
                                  </w:pPr>
                                  <w:r w:rsidRPr="000C4F7D">
                                    <w:rPr>
                                      <w:rFonts w:cs="Arial"/>
                                      <w:sz w:val="14"/>
                                      <w:szCs w:val="14"/>
                                      <w:lang w:val="es-MX"/>
                                    </w:rPr>
                                    <w:t>Se ubica el predio y se contacta al propietario, y se verifica el estado legal. Se solicita copia de la escritura.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E816A" id="_x0000_s1164" style="position:absolute;margin-left:-2.65pt;margin-top:5.6pt;width:120.7pt;height:57.5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tPMAIAAFQEAAAOAAAAZHJzL2Uyb0RvYy54bWysVFFv0zAQfkfiP1h+p0naZmujptPUUYQ0&#10;YGLwAxzHSSwc25zdpuXX7+x0XQc8IfJg+Xznz3ffd5fVzaFXZC/ASaNLmk1SSoTmppa6Len3b9t3&#10;C0qcZ7pmymhR0qNw9Gb99s1qsIWYms6oWgBBEO2KwZa0894WSeJ4J3rmJsYKjc7GQM88mtAmNbAB&#10;0XuVTNP0KhkM1BYMF87h6d3opOuI3zSC+y9N44QnqqSYm48rxLUKa7JesaIFZjvJT2mwf8iiZ1Lj&#10;o2eoO+YZ2YH8A6qXHIwzjZ9w0yemaSQXsQasJkt/q+axY1bEWpAcZ880uf8Hyz/vH4DIuqRXs2xG&#10;iWY9qvQVeWO6VYIsl4GiwboCIx/tA4Qinb03/Icj2mw6DBO3AGboBKsxsSzEJ68uBMPhVVINn0yN&#10;8GznTWTr0EAfAJEHcoiiHM+iiIMnHA+zfDZdLFE7jr7rWZrleXyCFc+3LTj/QZiehE1JAZOP6Gx/&#10;73zIhhXPITF7o2S9lUpFA9pqo4DsGTbINn4ndHcZpjQZSrrMp3lEfuVzlxBp/P4G0UuPna5kX9LF&#10;OYgVgbb3uo596JlU4x5TVvrEY6BulMAfqkPUKpstwhOB2MrUR6QWzNjaOIq46Qz8omTAti6p+7lj&#10;IChRHzXKs8zm8zAH0Zjn11M04NJTXXqY5ghVUk/JuN34cXZ2FmTb4UtZ5EObW5S0kZHtl6xOBWDr&#10;RhFOYxZm49KOUS8/g/UTAAAA//8DAFBLAwQUAAYACAAAACEAO/w0t90AAAAJAQAADwAAAGRycy9k&#10;b3ducmV2LnhtbEyPQU+DQBCF7yb+h82YeGsXlkgUWRqjqYnHll68DbAFKjtL2KVFf73jyR7nvZc3&#10;38s3ix3E2Uy+d6QhXkcgDNWu6anVcCi3q0cQPiA1ODgyGr6Nh01xe5Nj1rgL7cx5H1rBJeQz1NCF&#10;MGZS+rozFv3ajYbYO7rJYuBzamUz4YXL7SBVFKXSYk/8ocPRvHam/trPVkPVqwP+7Mr3yD5tk/Cx&#10;lKf5803r+7vl5RlEMEv4D8MfPqNDwUyVm6nxYtCwekg4yXqsQLCvkjQGUbGgUgWyyOX1guIXAAD/&#10;/wMAUEsBAi0AFAAGAAgAAAAhALaDOJL+AAAA4QEAABMAAAAAAAAAAAAAAAAAAAAAAFtDb250ZW50&#10;X1R5cGVzXS54bWxQSwECLQAUAAYACAAAACEAOP0h/9YAAACUAQAACwAAAAAAAAAAAAAAAAAvAQAA&#10;X3JlbHMvLnJlbHNQSwECLQAUAAYACAAAACEADX4rTzACAABUBAAADgAAAAAAAAAAAAAAAAAuAgAA&#10;ZHJzL2Uyb0RvYy54bWxQSwECLQAUAAYACAAAACEAO/w0t90AAAAJAQAADwAAAAAAAAAAAAAAAACK&#10;BAAAZHJzL2Rvd25yZXYueG1sUEsFBgAAAAAEAAQA8wAAAJQFAAAAAA==&#10;">
                      <v:textbox>
                        <w:txbxContent>
                          <w:p w:rsidR="00494153" w:rsidRDefault="00494153" w:rsidP="00E1628B">
                            <w:pPr>
                              <w:spacing w:line="240" w:lineRule="auto"/>
                              <w:rPr>
                                <w:rFonts w:cs="Arial"/>
                                <w:sz w:val="14"/>
                                <w:szCs w:val="14"/>
                                <w:lang w:val="es-MX"/>
                              </w:rPr>
                            </w:pPr>
                          </w:p>
                          <w:p w:rsidR="00494153" w:rsidRPr="000C4F7D" w:rsidRDefault="00494153" w:rsidP="00E1628B">
                            <w:pPr>
                              <w:spacing w:line="240" w:lineRule="auto"/>
                              <w:rPr>
                                <w:rFonts w:cs="Arial"/>
                                <w:sz w:val="14"/>
                                <w:szCs w:val="14"/>
                                <w:lang w:val="es-MX"/>
                              </w:rPr>
                            </w:pPr>
                            <w:r w:rsidRPr="000C4F7D">
                              <w:rPr>
                                <w:rFonts w:cs="Arial"/>
                                <w:sz w:val="14"/>
                                <w:szCs w:val="14"/>
                                <w:lang w:val="es-MX"/>
                              </w:rPr>
                              <w:t>Se ubica el predio y se contacta al propietario, y se verifica el estado legal. Se solicita copia de la escritura.</w:t>
                            </w:r>
                          </w:p>
                        </w:txbxContent>
                      </v:textbox>
                    </v:rect>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12416" behindDoc="0" locked="0" layoutInCell="1" allowOverlap="1" wp14:anchorId="668825B9" wp14:editId="101C1D3A">
                      <wp:simplePos x="0" y="0"/>
                      <wp:positionH relativeFrom="column">
                        <wp:posOffset>-36830</wp:posOffset>
                      </wp:positionH>
                      <wp:positionV relativeFrom="paragraph">
                        <wp:posOffset>49691</wp:posOffset>
                      </wp:positionV>
                      <wp:extent cx="1532890" cy="793750"/>
                      <wp:effectExtent l="0" t="0" r="10160" b="25400"/>
                      <wp:wrapNone/>
                      <wp:docPr id="63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sidRPr="00895067">
                                    <w:rPr>
                                      <w:rFonts w:cs="Arial"/>
                                      <w:sz w:val="14"/>
                                      <w:szCs w:val="14"/>
                                      <w:lang w:val="es-MX"/>
                                    </w:rPr>
                                    <w:t>Emite nota informativa con los datos del predio y propietario. Se anexa copia de la escritura.</w:t>
                                  </w:r>
                                </w:p>
                                <w:p w:rsidR="00494153" w:rsidRPr="009A6C15" w:rsidRDefault="00494153"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825B9" id="_x0000_s1165" style="position:absolute;margin-left:-2.9pt;margin-top:3.9pt;width:120.7pt;height:62.5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R0zMQ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qqDzaTqj&#10;RLMOVfqMvDHdKEGyeaCoty7HyGf7BKFIZx8N/+aINtsWw8Q9gOlbwSpMLA3xyYsLwXB4lZT9B1Mh&#10;PNt7E9k61tAFQOSBHKMop6so4ugJx8M0m06WK9SOo2+xmi6yqFrC8sttC86/E6YjYVNQwOQjOjs8&#10;Oh+yYfklJGZvlKx2UqloQFNuFZADwwbZxS8WgEXehilN+oKuskkWkV/43C3EOH5/g+ikx05Xsivo&#10;8hrE8kDbW13FPvRMqmGPKSt95jFQN0jgj+UxapVOVxdZSlOdkFowQ2vjKOKmNfCDkh7buqDu+56B&#10;oES91yjPKp3NwhxEY5YtJmjArae89TDNEaqgnpJhu/XD7OwtyKbFl9LIhzb3KGktI9tB7iGrcwHY&#10;ulGE85iF2bi1Y9Svn8HmJwAAAP//AwBQSwMEFAAGAAgAAAAhAG3rP87eAAAACAEAAA8AAABkcnMv&#10;ZG93bnJldi54bWxMj0FPg0AQhe8m/ofNmHhrFyGtFVkao6mJx5ZevA0wAsrOEnZp0V/veLKnl8l7&#10;ee+bbDvbXp1o9J1jA3fLCBRx5eqOGwPHYrfYgPIBucbeMRn4Jg/b/Poqw7R2Z97T6RAaJSXsUzTQ&#10;hjCkWvuqJYt+6QZi8T7caDHIOTa6HvEs5bbXcRSttcWOZaHFgZ5bqr4OkzVQdvERf/bFa2Qfdkl4&#10;m4vP6f3FmNub+ekRVKA5/IfhD1/QIRem0k1ce9UbWKyEPBi4FxE7TlZrUKXkkngDOs/05QP5LwAA&#10;AP//AwBQSwECLQAUAAYACAAAACEAtoM4kv4AAADhAQAAEwAAAAAAAAAAAAAAAAAAAAAAW0NvbnRl&#10;bnRfVHlwZXNdLnhtbFBLAQItABQABgAIAAAAIQA4/SH/1gAAAJQBAAALAAAAAAAAAAAAAAAAAC8B&#10;AABfcmVscy8ucmVsc1BLAQItABQABgAIAAAAIQDT8R0zMQIAAFQEAAAOAAAAAAAAAAAAAAAAAC4C&#10;AABkcnMvZTJvRG9jLnhtbFBLAQItABQABgAIAAAAIQBt6z/O3gAAAAgBAAAPAAAAAAAAAAAAAAAA&#10;AIsEAABkcnMvZG93bnJldi54bWxQSwUGAAAAAAQABADzAAAAlgUAAAAA&#10;">
                      <v:textbox>
                        <w:txbxContent>
                          <w:p w:rsidR="00494153" w:rsidRDefault="00494153" w:rsidP="00E1628B">
                            <w:pPr>
                              <w:spacing w:line="240" w:lineRule="auto"/>
                              <w:rPr>
                                <w:rFonts w:cs="Arial"/>
                                <w:sz w:val="14"/>
                                <w:szCs w:val="14"/>
                                <w:lang w:val="es-MX"/>
                              </w:rPr>
                            </w:pPr>
                          </w:p>
                          <w:p w:rsidR="00494153" w:rsidRPr="008478EC" w:rsidRDefault="00494153" w:rsidP="00E1628B">
                            <w:pPr>
                              <w:spacing w:line="240" w:lineRule="auto"/>
                              <w:rPr>
                                <w:rFonts w:cs="Arial"/>
                                <w:sz w:val="14"/>
                                <w:szCs w:val="14"/>
                                <w:lang w:val="es-MX"/>
                              </w:rPr>
                            </w:pPr>
                            <w:r w:rsidRPr="00895067">
                              <w:rPr>
                                <w:rFonts w:cs="Arial"/>
                                <w:sz w:val="14"/>
                                <w:szCs w:val="14"/>
                                <w:lang w:val="es-MX"/>
                              </w:rPr>
                              <w:t>Emite nota informativa con los datos del predio y propietario. Se anexa copia de la escritura.</w:t>
                            </w:r>
                          </w:p>
                          <w:p w:rsidR="00494153" w:rsidRPr="009A6C15" w:rsidRDefault="00494153" w:rsidP="00E1628B">
                            <w:pPr>
                              <w:spacing w:line="240" w:lineRule="auto"/>
                              <w:rPr>
                                <w:sz w:val="14"/>
                                <w:szCs w:val="14"/>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2416512" behindDoc="0" locked="0" layoutInCell="1" allowOverlap="1" wp14:anchorId="2199E694" wp14:editId="282F918F">
                      <wp:simplePos x="0" y="0"/>
                      <wp:positionH relativeFrom="column">
                        <wp:posOffset>755489</wp:posOffset>
                      </wp:positionH>
                      <wp:positionV relativeFrom="paragraph">
                        <wp:posOffset>640080</wp:posOffset>
                      </wp:positionV>
                      <wp:extent cx="0" cy="188500"/>
                      <wp:effectExtent l="76200" t="0" r="57150" b="59690"/>
                      <wp:wrapNone/>
                      <wp:docPr id="631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644EE" id="AutoShape 102" o:spid="_x0000_s1026" type="#_x0000_t32" style="position:absolute;margin-left:59.5pt;margin-top:50.4pt;width:0;height:14.8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Ph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fZ&#10;DCNFepjS48HrWBxl6TRwNBhXgGuldjZ0SU/q2Txp+s0hpauOqJZH95ezgegsRCRvQsLGGai0Hz5p&#10;Bj4EKkTCTo3tQ0qgAp3iXM63ufCTR3Q8pHCaLRazNI4sIcU1zljnP3Ldo2CU2HlLRNv5SisFw9c2&#10;i1XI8cn5gIoU14BQVOmtkDJqQCo0lHg5m85igNNSsHAZ3Jxt95W06EiCiuIvtgg3r92sPigWk3Wc&#10;sM3F9kRIsJGP3HgrgC3JcajWc4aR5PBwgjXCkypUhM4B8MUahfR9mS43i80in+TT+WaSp3U9edxW&#10;+WS+zT7M6vu6qursRwCf5UUnGOMq4L+KOsv/TjSX5zXK8SbrG1HJ2+yRUQB7/Y+g4+jDtEfd7DU7&#10;72zoLqgAdBydL28uPJTX++j168uw/gkAAP//AwBQSwMEFAAGAAgAAAAhAERqVV3eAAAACwEAAA8A&#10;AABkcnMvZG93bnJldi54bWxMT0FOwzAQvCPxB2uRuFG7ICIa4lRAhcgFJFqEOLrxkljE6yh225TX&#10;d9sL3GZ2RrMzxXz0ndjiEF0gDdOJAoFUB+uo0fCxer66AxGTIWu6QKhhjxHm5flZYXIbdvSO22Vq&#10;BIdQzI2GNqU+lzLWLXoTJ6FHYu07DN4kpkMj7WB2HO47ea1UJr1xxB9a0+NTi/XPcuM1pMXXvs0+&#10;68eZe1u9vGbut6qqhdaXF+PDPYiEY/ozw7E+V4eSO63DhmwUHfPpjLckBkrxhqPjdFkzuFG3IMtC&#10;/t9QHgAAAP//AwBQSwECLQAUAAYACAAAACEAtoM4kv4AAADhAQAAEwAAAAAAAAAAAAAAAAAAAAAA&#10;W0NvbnRlbnRfVHlwZXNdLnhtbFBLAQItABQABgAIAAAAIQA4/SH/1gAAAJQBAAALAAAAAAAAAAAA&#10;AAAAAC8BAABfcmVscy8ucmVsc1BLAQItABQABgAIAAAAIQAZpePhNwIAAGEEAAAOAAAAAAAAAAAA&#10;AAAAAC4CAABkcnMvZTJvRG9jLnhtbFBLAQItABQABgAIAAAAIQBEalVd3gAAAAsBAAAPAAAAAAAA&#10;AAAAAAAAAJEEAABkcnMvZG93bnJldi54bWxQSwUGAAAAAAQABADzAAAAnAUAAAAA&#10;">
                      <v:stroke endarrow="block"/>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2415488" behindDoc="0" locked="0" layoutInCell="1" allowOverlap="1" wp14:anchorId="43EFF3F7" wp14:editId="676F1C7A">
                      <wp:simplePos x="0" y="0"/>
                      <wp:positionH relativeFrom="column">
                        <wp:posOffset>157404</wp:posOffset>
                      </wp:positionH>
                      <wp:positionV relativeFrom="paragraph">
                        <wp:posOffset>147396</wp:posOffset>
                      </wp:positionV>
                      <wp:extent cx="1232535" cy="254635"/>
                      <wp:effectExtent l="0" t="0" r="24765" b="12065"/>
                      <wp:wrapNone/>
                      <wp:docPr id="631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FF3F7" id="_x0000_s1166" type="#_x0000_t116" style="position:absolute;margin-left:12.4pt;margin-top:11.6pt;width:97.05pt;height:20.05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0ZNgIAAGQEAAAOAAAAZHJzL2Uyb0RvYy54bWysVMFu2zAMvQ/YPwi6L47dJGuNOkWRrsOA&#10;bivQ7gMUWY6FSaJGKXG6rx8lp2m67TTMB4EUyUfykfLl1d4atlMYNLiGl5MpZ8pJaLXbNPzb4+27&#10;c85CFK4VBpxq+JMK/Gr59s3l4GtVQQ+mVcgIxIV68A3vY/R1UQTZKyvCBLxyZOwArYik4qZoUQyE&#10;bk1RTaeLYgBsPYJUIdDtzWjky4zfdUrGr10XVGSm4VRbzCfmc53OYnkp6g0K32t5KEP8QxVWaEdJ&#10;j1A3Igq2Rf0HlNUSIUAXJxJsAV2npco9UDfl9LduHnrhVe6FyAn+SFP4f7Dyy+4emW4bvjgrF5w5&#10;YWlK19sIOTkrp7PE0eBDTa4P/h5Tl8HfgfwemINVL9xGXSPC0CvRUmVl8i9eBSQlUChbD5+hJXxB&#10;+JmufYc2ARIRbJ+n8nScitpHJumyrM6q+dmcM0m2aj5bkJxSiPo52mOIHxVYloSGdwYGqgvjo0Kr&#10;nYiAOZnY3YU4Rj5H5GbA6PZWG5MV3KxXBtlO0MLc5u+QLJy6GceGhl/Mq3lGfmULpxDT/P0NwupI&#10;m2+0bfj50UnUicUPrqUyRR2FNqNMzRp3oDUxOU4k7tf7PLtyljc58byG9omYRhhXnZ4mCT3gT84G&#10;WvOGhx9bgYoz88nRtC7KGcWymJXZ/H1FCp5a1qcW4SRBNTxyNoqrOL6lrUe96SlTmflwkDao05nt&#10;l6oODdAq5/Ednl16K6d69nr5OSx/AQAA//8DAFBLAwQUAAYACAAAACEA7CPUu98AAAAIAQAADwAA&#10;AGRycy9kb3ducmV2LnhtbEyPwWrDMBBE74X+g9hCL6WRYweTOJaDMZT2EChNk7tibW1TaWUkJXb+&#10;vuqpPS3DDDNvy91sNLui84MlActFAgyptWqgTsDx8+V5DcwHSUpqSyjghh521f1dKQtlJ/rA6yF0&#10;LJaQL6SAPoSx4Ny3PRrpF3ZEit6XdUaGKF3HlZNTLDeap0mScyMHigu9HLHpsf0+XIyA971unG5w&#10;em1up7fjaVU/7fNaiMeHud4CCziHvzD84kd0qCLT2V5IeaYFpKtIHuLNUmDRT5frDbCzgDzLgFcl&#10;//9A9QMAAP//AwBQSwECLQAUAAYACAAAACEAtoM4kv4AAADhAQAAEwAAAAAAAAAAAAAAAAAAAAAA&#10;W0NvbnRlbnRfVHlwZXNdLnhtbFBLAQItABQABgAIAAAAIQA4/SH/1gAAAJQBAAALAAAAAAAAAAAA&#10;AAAAAC8BAABfcmVscy8ucmVsc1BLAQItABQABgAIAAAAIQAaxt0ZNgIAAGQEAAAOAAAAAAAAAAAA&#10;AAAAAC4CAABkcnMvZTJvRG9jLnhtbFBLAQItABQABgAIAAAAIQDsI9S73wAAAAgBAAAPAAAAAAAA&#10;AAAAAAAAAJAEAABkcnMvZG93bnJldi54bWxQSwUGAAAAAAQABADzAAAAnAUAAAAA&#10;">
                      <v:textbox>
                        <w:txbxContent>
                          <w:p w:rsidR="00494153" w:rsidRPr="00071D5C" w:rsidRDefault="00494153" w:rsidP="00E1628B">
                            <w:pPr>
                              <w:spacing w:line="240" w:lineRule="auto"/>
                              <w:jc w:val="center"/>
                              <w:rPr>
                                <w:b/>
                                <w:sz w:val="14"/>
                                <w:szCs w:val="14"/>
                              </w:rPr>
                            </w:pPr>
                            <w:r>
                              <w:rPr>
                                <w:b/>
                                <w:sz w:val="14"/>
                                <w:szCs w:val="14"/>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14464" behindDoc="0" locked="0" layoutInCell="1" allowOverlap="1" wp14:anchorId="2CA454AE" wp14:editId="37516151">
                      <wp:simplePos x="0" y="0"/>
                      <wp:positionH relativeFrom="column">
                        <wp:posOffset>-34555</wp:posOffset>
                      </wp:positionH>
                      <wp:positionV relativeFrom="paragraph">
                        <wp:posOffset>38801</wp:posOffset>
                      </wp:positionV>
                      <wp:extent cx="1532890" cy="793750"/>
                      <wp:effectExtent l="0" t="0" r="10160" b="25400"/>
                      <wp:wrapNone/>
                      <wp:docPr id="63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Pr="009A6C15" w:rsidRDefault="00494153"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454AE" id="_x0000_s1167" style="position:absolute;margin-left:-2.7pt;margin-top:3.05pt;width:120.7pt;height:62.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IwMAIAAFQEAAAOAAAAZHJzL2Uyb0RvYy54bWysVNuO0zAQfUfiHyy/0zRt00vUdLXqUoS0&#10;wIqFD3AcJ7FwbDN2m5av37HT7XaBJ0QeLI9nfDxzzkzWN8dOkYMAJ40uaDoaUyI0N5XUTUG/f9u9&#10;W1LiPNMVU0aLgp6Eozebt2/Wvc3FxLRGVQIIgmiX97agrfc2TxLHW9ExNzJWaHTWBjrm0YQmqYD1&#10;iN6pZDIez5PeQGXBcOEcnt4NTrqJ+HUtuP9S1054ogqKufm4QlzLsCabNcsbYLaV/JwG+4csOiY1&#10;PnqBumOekT3IP6A6ycE4U/sRN11i6lpyEWvAatLxb9U8tsyKWAuS4+yFJvf/YPnnwwMQWRV0Pk0X&#10;lGjWoUpfkTemGyVINg8U9dblGPloHyAU6ey94T8c0WbbYpi4BTB9K1iFiaUhPnl1IRgOr5Ky/2Qq&#10;hGd7byJbxxq6AIg8kGMU5XQRRRw94XiYZtPJcoXacfQtVtNFFlVLWP5824LzH4TpSNgUFDD5iM4O&#10;986HbFj+HBKzN0pWO6lUNKAptwrIgWGD7OIXC8Air8OUJn1BV9kki8ivfO4aYhy/v0F00mOnK9kV&#10;dHkJYnmg7b2uYh96JtWwx5SVPvMYqBsk8MfyGLVKZ5HmQGxpqhNSC2ZobRxF3LQGflHSY1sX1P3c&#10;MxCUqI8a5Vmls1mYg2jMssUEDbj2lNcepjlCFdRTMmy3fpidvQXZtPhSGvnQ5hYlrWVk+yWrcwHY&#10;ulGE85iF2bi2Y9TLz2DzBAAA//8DAFBLAwQUAAYACAAAACEAAj0v7N0AAAAIAQAADwAAAGRycy9k&#10;b3ducmV2LnhtbEyPy07DMBBF90j8gzVI7FrnARENcSoEKhLLNt2wm8RuEojHUey0ga9nWMFydI/u&#10;nFtsFzuIs5l870hBvI5AGGqc7qlVcKx2qwcQPiBpHBwZBV/Gw7a8viow1+5Ce3M+hFZwCfkcFXQh&#10;jLmUvumMRb92oyHOTm6yGPicWqknvHC5HWQSRZm02BN/6HA0z51pPg+zVVD3yRG/99VrZDe7NLwt&#10;1cf8/qLU7c3y9AgimCX8wfCrz+pQslPtZtJeDApW93dMKshiEBwnacbTaubSOAZZFvL/gPIHAAD/&#10;/wMAUEsBAi0AFAAGAAgAAAAhALaDOJL+AAAA4QEAABMAAAAAAAAAAAAAAAAAAAAAAFtDb250ZW50&#10;X1R5cGVzXS54bWxQSwECLQAUAAYACAAAACEAOP0h/9YAAACUAQAACwAAAAAAAAAAAAAAAAAvAQAA&#10;X3JlbHMvLnJlbHNQSwECLQAUAAYACAAAACEAk73yMDACAABUBAAADgAAAAAAAAAAAAAAAAAuAgAA&#10;ZHJzL2Uyb0RvYy54bWxQSwECLQAUAAYACAAAACEAAj0v7N0AAAAIAQAADwAAAAAAAAAAAAAAAACK&#10;BAAAZHJzL2Rvd25yZXYueG1sUEsFBgAAAAAEAAQA8wAAAJQFAAAAAA==&#10;">
                      <v:textbox>
                        <w:txbxContent>
                          <w:p w:rsidR="00494153" w:rsidRDefault="00494153" w:rsidP="00E1628B">
                            <w:pPr>
                              <w:spacing w:line="240" w:lineRule="auto"/>
                              <w:rPr>
                                <w:rFonts w:cs="Arial"/>
                                <w:sz w:val="14"/>
                                <w:szCs w:val="14"/>
                                <w:lang w:val="es-MX"/>
                              </w:rPr>
                            </w:pPr>
                          </w:p>
                          <w:p w:rsidR="00494153" w:rsidRPr="009A6C15" w:rsidRDefault="00494153" w:rsidP="00E1628B">
                            <w:pPr>
                              <w:spacing w:line="240" w:lineRule="auto"/>
                              <w:rPr>
                                <w:sz w:val="14"/>
                                <w:szCs w:val="14"/>
                              </w:rPr>
                            </w:pPr>
                          </w:p>
                        </w:txbxContent>
                      </v:textbox>
                    </v:rect>
                  </w:pict>
                </mc:Fallback>
              </mc:AlternateContent>
            </w:r>
          </w:p>
        </w:tc>
      </w:tr>
    </w:tbl>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Default="007968A8" w:rsidP="00E1628B">
      <w:pPr>
        <w:jc w:val="right"/>
        <w:rPr>
          <w:rFonts w:cs="Arial"/>
          <w:sz w:val="28"/>
          <w:szCs w:val="28"/>
        </w:rPr>
      </w:pPr>
    </w:p>
    <w:p w:rsidR="007C070A" w:rsidRPr="001861D0" w:rsidRDefault="007C070A" w:rsidP="00E1628B">
      <w:pPr>
        <w:jc w:val="right"/>
        <w:rPr>
          <w:rFonts w:cs="Arial"/>
          <w:sz w:val="28"/>
          <w:szCs w:val="28"/>
        </w:rPr>
      </w:pPr>
    </w:p>
    <w:p w:rsidR="007968A8" w:rsidRPr="001861D0" w:rsidRDefault="007968A8"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lastRenderedPageBreak/>
        <w:t>PROCEDIMIENTO 16</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INTEGRACIÓN DE COMITÉS DE CONTRALORÍA SOCIAL</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8"/>
        </w:rPr>
      </w:pPr>
      <w:r w:rsidRPr="001861D0">
        <w:rPr>
          <w:rFonts w:cs="Arial"/>
          <w:sz w:val="22"/>
          <w:szCs w:val="22"/>
          <w:lang w:val="es-MX"/>
        </w:rPr>
        <w:t>Integrar los comités de Contraloría que son los encargados de llevar a cabo la vigilancia de la aplicación de los recursos financieros y verificar el cumplimiento de las metas establecidas en el proceso constructivo de la obra.</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370432" behindDoc="0" locked="0" layoutInCell="1" allowOverlap="1" wp14:anchorId="480F2C8E" wp14:editId="092D0C0C">
                <wp:simplePos x="0" y="0"/>
                <wp:positionH relativeFrom="column">
                  <wp:posOffset>3419475</wp:posOffset>
                </wp:positionH>
                <wp:positionV relativeFrom="paragraph">
                  <wp:posOffset>-386715</wp:posOffset>
                </wp:positionV>
                <wp:extent cx="3276600" cy="448945"/>
                <wp:effectExtent l="0" t="0" r="0" b="8255"/>
                <wp:wrapNone/>
                <wp:docPr id="631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F2C8E" id="_x0000_s1168" type="#_x0000_t202" style="position:absolute;left:0;text-align:left;margin-left:269.25pt;margin-top:-30.45pt;width:258pt;height:35.3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EGolaA9VemR7g+7kHoXRzKZoHHQGNx8GuGv2YIBSu3D1cC+rbxoJuWyp2LBbpeTYMloDxdC+&#10;9C+eTjjagqzHj7IGR3RrpAPaN6q3+YOMIECHUj2dymPJVHB4Hc3jOABTBTZCkpQ4cj7Njq8Hpc17&#10;JntkFzlWUH6HTnf32lg2NDtesc6ELHnXOQl04tkBXJxOwDc8tTbLwlX0Zxqkq2SVEI9E8cojQVF4&#10;t+WSeHEZzmfFdbFcFuEv6zckWcvrmgnr5qiukPxZ9Q46n3Rx0peWHa8tnKWk1Wa97BTaUVB36T6X&#10;c7Ccr/nPabgkQCwvQgojEtxFqVfGydwjJZl56TxIvCBM79I4ICkpyuch3XPB/j0kNOY4nYHIXDhn&#10;0i9iC9z3Ojaa9dzA/Oh4n+PkdIlmVoIrUbvSGsq7aX2RCkv/nAoo97HQTrBWo5NazX69d+0RkujY&#10;CWtZP4GGlQSJgRph+sGileoHRiNMkhzr71uqGEbdBwF9kIaE2NHjNmQ2j2CjLi3rSwsVFUDl2GA0&#10;LZdmGlfbQfFNC56mzhPyFnqn4U7WtskmVoeOg2nhojtMNjuOLvfu1nn+Ln4D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Y4fj/78CAADHBQAADgAAAAAAAAAAAAAAAAAuAgAAZHJzL2Uyb0RvYy54bWxQSwECLQAUAAYACAAA&#10;ACEARyZXRt4AAAAKAQAADwAAAAAAAAAAAAAAAAAZBQAAZHJzL2Rvd25yZXYueG1sUEsFBgAAAAAE&#10;AAQA8wAAACQGAAAAAA==&#10;" filled="f" stroked="f">
                <v:textbo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365CD4">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365CD4">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Integración de Comités de Contraloría Social.</w:t>
            </w:r>
          </w:p>
        </w:tc>
      </w:tr>
      <w:tr w:rsidR="00E1628B" w:rsidRPr="001861D0" w:rsidTr="00365CD4">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365CD4">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587072" behindDoc="0" locked="0" layoutInCell="1" allowOverlap="1" wp14:anchorId="2033CE46" wp14:editId="7E7D29D2">
                      <wp:simplePos x="0" y="0"/>
                      <wp:positionH relativeFrom="column">
                        <wp:posOffset>-12065</wp:posOffset>
                      </wp:positionH>
                      <wp:positionV relativeFrom="paragraph">
                        <wp:posOffset>53340</wp:posOffset>
                      </wp:positionV>
                      <wp:extent cx="2691130" cy="0"/>
                      <wp:effectExtent l="6985" t="15240" r="6985" b="13335"/>
                      <wp:wrapNone/>
                      <wp:docPr id="631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8CE0C" id="Line 127" o:spid="_x0000_s1026" style="position:absolute;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Fm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2yR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m+VxZh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 Programar visita a las localidades beneficiadas.</w:t>
            </w:r>
            <w:r w:rsidRPr="001861D0">
              <w:rPr>
                <w:rFonts w:cs="Arial"/>
                <w:i/>
                <w:szCs w:val="20"/>
                <w:lang w:val="es-MX"/>
              </w:rPr>
              <w:t xml:space="preserve"> </w:t>
            </w:r>
            <w:r w:rsidRPr="001861D0">
              <w:rPr>
                <w:rFonts w:cs="Arial"/>
                <w:szCs w:val="20"/>
                <w:lang w:val="es-MX"/>
              </w:rPr>
              <w:t>Preparar los materiales de apoyo que servirán de base durante la constitución de los Comités de Contraloría Social.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-Programas de visitas y materiales de apoyo.</w:t>
            </w:r>
          </w:p>
          <w:p w:rsidR="00E1628B" w:rsidRPr="001861D0" w:rsidRDefault="00E1628B" w:rsidP="006A7327">
            <w:pPr>
              <w:rPr>
                <w:rFonts w:cs="Arial"/>
                <w:szCs w:val="20"/>
                <w:lang w:val="es-MX"/>
              </w:rPr>
            </w:pP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Convocar, previo al inicio del proceso constructivo de la obra, a los beneficiarios, a la reunión para la constitución del comité de contraloría social.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-Material de difusión de obra.</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Integra la información y verifica la procedencia de la misma y la entrega al usuario del SICS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-Acta Constitutiva del Comité; solicitud de registro y minuta de trabajo.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Registra el Acta Constitutiva del Comité; solicitud de registro y minuta de trabajo. (Entrega al Enlace la Solicitud de Registro).</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-Acta Constitutiva del Comité; solicitud de registro y minuta de trabajo.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Revisar la constancia de registro del comité de Contraloría Social. Firmarla para su posterior entrega a los integrantes del mismo.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w:t>
            </w:r>
            <w:r w:rsidRPr="001861D0">
              <w:rPr>
                <w:rFonts w:cs="Arial"/>
                <w:i/>
                <w:szCs w:val="20"/>
                <w:lang w:val="es-MX"/>
              </w:rPr>
              <w:t xml:space="preserve"> </w:t>
            </w:r>
            <w:r w:rsidRPr="001861D0">
              <w:rPr>
                <w:rFonts w:cs="Arial"/>
                <w:szCs w:val="20"/>
                <w:lang w:val="es-MX"/>
              </w:rPr>
              <w:t>Constancia de registro.</w:t>
            </w:r>
          </w:p>
          <w:p w:rsidR="00E1628B" w:rsidRPr="001861D0" w:rsidRDefault="00E1628B" w:rsidP="006A7327">
            <w:pPr>
              <w:rPr>
                <w:rFonts w:cs="Arial"/>
                <w:szCs w:val="20"/>
                <w:lang w:val="es-MX"/>
              </w:rPr>
            </w:pPr>
            <w:r w:rsidRPr="001861D0">
              <w:rPr>
                <w:rFonts w:cs="Arial"/>
                <w:szCs w:val="20"/>
                <w:lang w:val="es-MX"/>
              </w:rPr>
              <w:t>-Minuta de trabajo.</w:t>
            </w:r>
          </w:p>
        </w:tc>
      </w:tr>
      <w:tr w:rsidR="00E1628B" w:rsidRPr="001861D0" w:rsidTr="00365CD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7C070A" w:rsidRPr="001861D0" w:rsidRDefault="007C070A"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Integración de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365CD4">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365CD4">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36224" behindDoc="0" locked="0" layoutInCell="1" allowOverlap="1" wp14:anchorId="22BA47B0" wp14:editId="5F5D0214">
                      <wp:simplePos x="0" y="0"/>
                      <wp:positionH relativeFrom="column">
                        <wp:posOffset>197485</wp:posOffset>
                      </wp:positionH>
                      <wp:positionV relativeFrom="paragraph">
                        <wp:posOffset>46355</wp:posOffset>
                      </wp:positionV>
                      <wp:extent cx="1232535" cy="254635"/>
                      <wp:effectExtent l="6985" t="8255" r="8255" b="13335"/>
                      <wp:wrapNone/>
                      <wp:docPr id="632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47B0" id="_x0000_s1169" type="#_x0000_t116" style="position:absolute;margin-left:15.55pt;margin-top:3.65pt;width:97.05pt;height:20.0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68NgIAAGMEAAAOAAAAZHJzL2Uyb0RvYy54bWysVMFu2zAMvQ/YPwi6r46duGuNOkXRrsOA&#10;bivQ7gMUWY6FSaJGKXG6rx8lp2m67TTMB0EUyUfykfTF5c4atlUYNLiWlyczzpST0Gm3bvm3x9t3&#10;Z5yFKFwnDDjV8icV+OXy7ZuL0TeqggFMp5ARiAvN6Fs+xOiboghyUFaEE/DKkbIHtCKSiOuiQzES&#10;ujVFNZudFiNg5xGkCoFebyYlX2b8vlcyfu37oCIzLafcYj4xn6t0FssL0axR+EHLfRriH7KwQjsK&#10;eoC6EVGwDeo/oKyWCAH6eCLBFtD3WqpcA1VTzn6r5mEQXuVaiJzgDzSF/wcrv2zvkemu5afzighy&#10;wlKXrjYRcnBWLxJFow8NWT74e0xFBn8H8ntgDq4H4dbqChHGQYmOEiuTffHKIQmBXNlq/AwdwQuC&#10;z2zterQJkHhgu9yUp0NT1C4ySY9lNa/qec2ZJF1VL07pnkKI5tnbY4gfFViWLi3vDYyUF8ZHhVY7&#10;EQFzMLG9C3HyfPbIxYDR3a02Jgu4Xl0bZFtB83Kbv32wcGxmHBtbfl5XdUZ+pQvHELP8/Q3C6kiD&#10;b7Rt+dnBSDSJxQ+uozRFE4U2052KNW5Pa2Jy6kjcrXa5deVinkIknlfQPRHTCNOk02bSZQD8ydlI&#10;U97y8GMjUHFmPjnq1nm5WKS1yMKifp9GAI81q2ONcJKgWh45m67XcVqljUe9HihSmflwkAao15nt&#10;l6z2BdAk5/btty6tyrGcrV7+Dct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BPZzrw2AgAAYwQAAA4AAAAAAAAAAAAA&#10;AAAALgIAAGRycy9lMm9Eb2MueG1sUEsBAi0AFAAGAAgAAAAhAGIkoGLeAAAABwEAAA8AAAAAAAAA&#10;AAAAAAAAkAQAAGRycy9kb3ducmV2LnhtbFBLBQYAAAAABAAEAPMAAACbBQAAAAA=&#10;">
                      <v:textbox>
                        <w:txbxContent>
                          <w:p w:rsidR="00494153" w:rsidRPr="00071D5C" w:rsidRDefault="00494153"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92544" behindDoc="0" locked="0" layoutInCell="1" allowOverlap="1" wp14:anchorId="0E259CA0" wp14:editId="53F6540E">
                      <wp:simplePos x="0" y="0"/>
                      <wp:positionH relativeFrom="column">
                        <wp:posOffset>783590</wp:posOffset>
                      </wp:positionH>
                      <wp:positionV relativeFrom="paragraph">
                        <wp:posOffset>96520</wp:posOffset>
                      </wp:positionV>
                      <wp:extent cx="0" cy="127000"/>
                      <wp:effectExtent l="59690" t="10795" r="54610" b="14605"/>
                      <wp:wrapNone/>
                      <wp:docPr id="632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51696" id="AutoShape 90" o:spid="_x0000_s1026" type="#_x0000_t32" style="position:absolute;margin-left:61.7pt;margin-top:7.6pt;width:0;height:10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bUNw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e3eUZ&#10;Ror00KXHvdcxOVpEigbjCrCs1NaGIulRvZgnTb85pHTVEdXyaP16MuCcBVKTdy5BcQYS7YbPmoEN&#10;gQSRr2Nj+xASmEDH2JbTrS386BE9X1K4zfL7NI1wElJc/Yx1/hPXPQpCiZ23RLSdr7RS0Htts5iF&#10;HJ6cD6hIcXUISZXeCCnjCEiFhhIvpvk0OjgtBQuPwczZdldJiw4kDFH8xRLh5a2Z1XvFYrCOE7a+&#10;yJ4ICTLykRtvBbAlOQ7Zes4wkhz2JkhneFKFjFA5AL5I5zn6vkgX6/l6PhlN8tl6NEnrevS4qSaj&#10;2Sa7n9Z3dVXV2Y8APpsUnWCMq4D/OtPZ5O9m5rJd52m8TfWNqOR99MgogL3+R9Cx9aHbYQldsdPs&#10;tLWhuqDBGEfjy8qFPXmrR6tfH4bVT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AisZbU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05504" behindDoc="0" locked="0" layoutInCell="1" allowOverlap="1" wp14:anchorId="2C038430" wp14:editId="1DF2FCE2">
                      <wp:simplePos x="0" y="0"/>
                      <wp:positionH relativeFrom="column">
                        <wp:posOffset>-26509</wp:posOffset>
                      </wp:positionH>
                      <wp:positionV relativeFrom="paragraph">
                        <wp:posOffset>19050</wp:posOffset>
                      </wp:positionV>
                      <wp:extent cx="1539875" cy="720090"/>
                      <wp:effectExtent l="0" t="0" r="22225" b="22860"/>
                      <wp:wrapNone/>
                      <wp:docPr id="632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Pr="00A56BFD" w:rsidRDefault="00494153" w:rsidP="00E1628B">
                                  <w:pPr>
                                    <w:spacing w:line="240" w:lineRule="auto"/>
                                    <w:rPr>
                                      <w:rFonts w:cs="Arial"/>
                                      <w:sz w:val="14"/>
                                      <w:szCs w:val="14"/>
                                      <w:lang w:val="es-MX"/>
                                    </w:rPr>
                                  </w:pPr>
                                  <w:r w:rsidRPr="00A56BFD">
                                    <w:rPr>
                                      <w:rFonts w:cs="Arial"/>
                                      <w:sz w:val="14"/>
                                      <w:szCs w:val="14"/>
                                      <w:lang w:val="es-MX"/>
                                    </w:rPr>
                                    <w:t>Programar visita a las localidades beneficiadas.</w:t>
                                  </w:r>
                                  <w:r>
                                    <w:rPr>
                                      <w:rFonts w:cs="Arial"/>
                                      <w:sz w:val="14"/>
                                      <w:szCs w:val="14"/>
                                      <w:lang w:val="es-MX"/>
                                    </w:rPr>
                                    <w:t xml:space="preserve"> </w:t>
                                  </w:r>
                                  <w:r w:rsidRPr="00A56BFD">
                                    <w:rPr>
                                      <w:rFonts w:cs="Arial"/>
                                      <w:sz w:val="14"/>
                                      <w:szCs w:val="14"/>
                                      <w:lang w:val="es-MX"/>
                                    </w:rPr>
                                    <w:t>Preparar los materiales de apoyo que servirán de base durante la constitución de los Comités de Contraloría</w:t>
                                  </w:r>
                                  <w:r w:rsidRPr="00A56BFD">
                                    <w:rPr>
                                      <w:rFonts w:cs="Arial"/>
                                      <w:sz w:val="16"/>
                                      <w:lang w:val="es-MX"/>
                                    </w:rPr>
                                    <w:t xml:space="preserve"> </w:t>
                                  </w:r>
                                  <w:r w:rsidRPr="00A56BFD">
                                    <w:rPr>
                                      <w:rFonts w:cs="Arial"/>
                                      <w:sz w:val="14"/>
                                      <w:szCs w:val="14"/>
                                      <w:lang w:val="es-MX"/>
                                    </w:rPr>
                                    <w:t>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38430" id="_x0000_s1170" style="position:absolute;margin-left:-2.1pt;margin-top:1.5pt;width:121.25pt;height:56.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JvLw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9mM&#10;Es06VOkz8sZ0owTJ5oGi3rocI5/tE4QinX00/Jsj2mxbDBP3AKZvBaswsTTEJy8uBMPhVVL2H0yF&#10;8GzvTWRrqKELgMgDGaIox4soYvCE42GazVfL24wSjr5b1HwVVUtYfr5twfl3wnQkbAoKmHxEZ4dH&#10;50M2LD+HxOyNktVOKhUNaMqtAnJg2CC7+MUCsMjrMKVJX9BVNssi8gufu4aYxu9vEJ302OlKdgVd&#10;XoJYHmh7q6vYh55JNe4xZaVPPAbqRgn8UA5Rq3SxOMtSmuqI1IIZWxtHETetgR+U9NjWBXXf9wwE&#10;Jeq9RnlWeDXMQTQWGfJJCVx7ymsP0xyhCuopGbdbP87O3oJsWnwpjXxoc4+S1jKyHeQeszoVgK0b&#10;RTiNWZiNaztG/foZbH4CAAD//wMAUEsDBBQABgAIAAAAIQD8q+jj3QAAAAgBAAAPAAAAZHJzL2Rv&#10;d25yZXYueG1sTI9BT4NAEIXvJv6HzZh4a5dC01RkaYymJh5bevE2wAgoO0vYpUV/vePJHifvy5vv&#10;ZbvZ9upMo+8cG1gtI1DElas7bgyciv1iC8oH5Bp7x2Tgmzzs8tubDNPaXfhA52NolJSwT9FAG8KQ&#10;au2rliz6pRuIJftwo8Ug59joesSLlNtex1G00RY7lg8tDvTcUvV1nKyBsotP+HMoXiP7sE/C21x8&#10;Tu8vxtzfzU+PoALN4R+GP31Rh1ycSjdx7VVvYLGOhTSQyCKJ42SbgCqFW23WoPNMXw/IfwEAAP//&#10;AwBQSwECLQAUAAYACAAAACEAtoM4kv4AAADhAQAAEwAAAAAAAAAAAAAAAAAAAAAAW0NvbnRlbnRf&#10;VHlwZXNdLnhtbFBLAQItABQABgAIAAAAIQA4/SH/1gAAAJQBAAALAAAAAAAAAAAAAAAAAC8BAABf&#10;cmVscy8ucmVsc1BLAQItABQABgAIAAAAIQC2GJJvLwIAAFQEAAAOAAAAAAAAAAAAAAAAAC4CAABk&#10;cnMvZTJvRG9jLnhtbFBLAQItABQABgAIAAAAIQD8q+jj3QAAAAgBAAAPAAAAAAAAAAAAAAAAAIkE&#10;AABkcnMvZG93bnJldi54bWxQSwUGAAAAAAQABADzAAAAkwUAAAAA&#10;">
                      <v:textbox>
                        <w:txbxContent>
                          <w:p w:rsidR="00494153" w:rsidRPr="00A56BFD" w:rsidRDefault="00494153" w:rsidP="00E1628B">
                            <w:pPr>
                              <w:spacing w:line="240" w:lineRule="auto"/>
                              <w:rPr>
                                <w:rFonts w:cs="Arial"/>
                                <w:sz w:val="14"/>
                                <w:szCs w:val="14"/>
                                <w:lang w:val="es-MX"/>
                              </w:rPr>
                            </w:pPr>
                            <w:r w:rsidRPr="00A56BFD">
                              <w:rPr>
                                <w:rFonts w:cs="Arial"/>
                                <w:sz w:val="14"/>
                                <w:szCs w:val="14"/>
                                <w:lang w:val="es-MX"/>
                              </w:rPr>
                              <w:t>Programar visita a las localidades beneficiadas.</w:t>
                            </w:r>
                            <w:r>
                              <w:rPr>
                                <w:rFonts w:cs="Arial"/>
                                <w:sz w:val="14"/>
                                <w:szCs w:val="14"/>
                                <w:lang w:val="es-MX"/>
                              </w:rPr>
                              <w:t xml:space="preserve"> </w:t>
                            </w:r>
                            <w:r w:rsidRPr="00A56BFD">
                              <w:rPr>
                                <w:rFonts w:cs="Arial"/>
                                <w:sz w:val="14"/>
                                <w:szCs w:val="14"/>
                                <w:lang w:val="es-MX"/>
                              </w:rPr>
                              <w:t>Preparar los materiales de apoyo que servirán de base durante la constitución de los Comités de Contraloría</w:t>
                            </w:r>
                            <w:r w:rsidRPr="00A56BFD">
                              <w:rPr>
                                <w:rFonts w:cs="Arial"/>
                                <w:sz w:val="16"/>
                                <w:lang w:val="es-MX"/>
                              </w:rPr>
                              <w:t xml:space="preserve"> </w:t>
                            </w:r>
                            <w:r w:rsidRPr="00A56BFD">
                              <w:rPr>
                                <w:rFonts w:cs="Arial"/>
                                <w:sz w:val="14"/>
                                <w:szCs w:val="14"/>
                                <w:lang w:val="es-MX"/>
                              </w:rPr>
                              <w:t>Social.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83008" behindDoc="0" locked="0" layoutInCell="1" allowOverlap="1" wp14:anchorId="0DDC1C9B" wp14:editId="50422A1E">
                      <wp:simplePos x="0" y="0"/>
                      <wp:positionH relativeFrom="column">
                        <wp:posOffset>723786</wp:posOffset>
                      </wp:positionH>
                      <wp:positionV relativeFrom="paragraph">
                        <wp:posOffset>117257</wp:posOffset>
                      </wp:positionV>
                      <wp:extent cx="0" cy="313899"/>
                      <wp:effectExtent l="76200" t="0" r="76200" b="48260"/>
                      <wp:wrapNone/>
                      <wp:docPr id="63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92255" id="AutoShape 93" o:spid="_x0000_s1026" type="#_x0000_t32" style="position:absolute;margin-left:57pt;margin-top:9.25pt;width:0;height:24.7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gBNQIAAGAEAAAOAAAAZHJzL2Uyb0RvYy54bWysVE2P2yAQvVfqf0Dcs47z1diKs1rZSS/b&#10;bqTd/gAC2EbFgIDEiar+9w44SZv2UlXNgQww8+bNzMOrx1Mn0ZFbJ7QqcPowxogrqplQTYG/vG1H&#10;S4ycJ4oRqRUv8Jk7/Lh+/27Vm5xPdKsl4xYBiHJ5bwrcem/yJHG05R1xD9pwBZe1th3xsLVNwizp&#10;Ab2TyWQ8XiS9tsxYTblzcFoNl3gd8euaU/9S1457JAsM3HxcbVz3YU3WK5I3lphW0AsN8g8sOiIU&#10;JL1BVcQTdLDiD6hOUKudrv0D1V2i61pQHmuAatLxb9W8tsTwWAs0x5lbm9z/g6WfjzuLBCvwYjqZ&#10;YqRIB1N6Ongdk6NsGlrUG5eDZ6l2NhRJT+rVPGv61SGly5aohkfvt7OB4DREJHchYeMMJNr3nzQD&#10;HwIJYr9Ote0CJHQCneJYzrex8JNHdDikcDpNp8ssi+Akv8YZ6/xHrjsUjAI7b4loWl9qpWD22qYx&#10;Czk+Ox9YkfwaEJIqvRVSRglIhfoCZ/PJPAY4LQULl8HN2WZfSouOJIgo/i4s7tysPigWwVpO2OZi&#10;eyIk2MjH3ngroFuS45Ct4wwjyeHdBGugJ1XICJUD4Ys16OhbNs42y81yNppNFpvRbFxVo6dtORst&#10;tumHeTWtyrJKvwfy6SxvBWNcBf5XTaezv9PM5XUNaryp+tao5B49dhTIXv8j6Tj6MO1BN3vNzjsb&#10;qgsqABlH58uTC+/k1330+vlhWP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HedSAE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365CD4">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22592" behindDoc="0" locked="0" layoutInCell="1" allowOverlap="1" wp14:anchorId="1556A980" wp14:editId="38B15CDB">
                      <wp:simplePos x="0" y="0"/>
                      <wp:positionH relativeFrom="column">
                        <wp:posOffset>-32385</wp:posOffset>
                      </wp:positionH>
                      <wp:positionV relativeFrom="paragraph">
                        <wp:posOffset>170341</wp:posOffset>
                      </wp:positionV>
                      <wp:extent cx="1539875" cy="720090"/>
                      <wp:effectExtent l="0" t="0" r="22225" b="22860"/>
                      <wp:wrapNone/>
                      <wp:docPr id="63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A56BFD">
                                    <w:rPr>
                                      <w:rFonts w:cs="Arial"/>
                                      <w:sz w:val="14"/>
                                      <w:szCs w:val="14"/>
                                      <w:lang w:val="es-MX"/>
                                    </w:rPr>
                                    <w:t>Convocar, previo al inicio del proceso constructivo de la obra, a los beneficiarios, a la reunión para la constitución del comité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6A980" id="_x0000_s1171" style="position:absolute;margin-left:-2.55pt;margin-top:13.4pt;width:121.25pt;height:56.7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wO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9mC&#10;Es06VOkz8sZ0owTJ5oGi3rocI5/tE4QinX00/Jsj2mxbDBP3AKZvBaswsTTEJy8uBMPhVVL2H0yF&#10;8GzvTWRrqKELgMgDGaIox4soYvCE42GazVfL24wSjr5b1HwVVUtYfr5twfl3wnQkbAoKmHxEZ4dH&#10;50M2LD+HxOyNktVOKhUNaMqtAnJg2CC7+MUCsMjrMKVJX9BVNssi8gufu4aYxu9vEJ302OlKdgVd&#10;XoJYHmh7q6vYh55JNe4xZaVPPAbqRgn8UA5Rq3SRnWUpTXVEasGMrY2jiJvWwA9KemzrgrrvewaC&#10;EvVeozyrdLEIcxCNRYZ8UgLXnvLawzRHqIJ6Ssbt1o+zs7cgmxZfSiMf2tyjpLWMbAe5x6xOBWDr&#10;RhFOYxZm49qOUb9+BpufA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PxBDA4wAgAAVAQAAA4AAAAAAAAAAAAAAAAALgIA&#10;AGRycy9lMm9Eb2MueG1sUEsBAi0AFAAGAAgAAAAhAGqG5v7eAAAACQEAAA8AAAAAAAAAAAAAAAAA&#10;igQAAGRycy9kb3ducmV2LnhtbFBLBQYAAAAABAAEAPMAAACVBQ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A56BFD">
                              <w:rPr>
                                <w:rFonts w:cs="Arial"/>
                                <w:sz w:val="14"/>
                                <w:szCs w:val="14"/>
                                <w:lang w:val="es-MX"/>
                              </w:rPr>
                              <w:t>Convocar, previo al inicio del proceso constructivo de la obra, a los beneficiarios, a la reunión para la constitución del comité de contraloría social.</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878912" behindDoc="0" locked="0" layoutInCell="1" allowOverlap="1" wp14:anchorId="074410BC" wp14:editId="5942A13C">
                      <wp:simplePos x="0" y="0"/>
                      <wp:positionH relativeFrom="column">
                        <wp:posOffset>702149</wp:posOffset>
                      </wp:positionH>
                      <wp:positionV relativeFrom="paragraph">
                        <wp:posOffset>892810</wp:posOffset>
                      </wp:positionV>
                      <wp:extent cx="0" cy="238836"/>
                      <wp:effectExtent l="76200" t="0" r="57150" b="66040"/>
                      <wp:wrapNone/>
                      <wp:docPr id="6325"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4D58A8D2" id="Line 596" o:spid="_x0000_s1026" style="position:absolute;z-index:25187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mynwIAAIYFAAAOAAAAZHJzL2Uyb0RvYy54bWysVE2P2yAQvVfqf0DcvbZjO3GidVa7jtNL&#10;P1bdVj0Tg2MkDBaQOFHV/94BJ+7u9lJVa0toBobHzOMNt3enTqAj04YrWeD4JsKIyVpRLvcF/v5t&#10;G+QYGUskJUJJVuAzM/hu/f7d7dCv2Ey1SlCmEYBIsxr6ArfW9qswNHXLOmJuVM8kLDZKd8SCq/ch&#10;1WQA9E6Esyiah4PStNeqZsbA7GZcxGuP3zSstl+axjCLRIEhN+tH7cedG8P1LVntNelbXl/SIP+R&#10;RUe4hEMnqA2xBB00/wuq47VWRjX2plZdqJqG18zXANXE0atqnlrSM18LkGP6iSbzdrD15+OjRpwW&#10;eJ7MMowk6eCWPnLJULacO3qG3qwgqpSP+uKZHrbshk+KQig5WOUrPzW6cwxATejkCT5PBLOTRfU4&#10;WcPsLMnzxIOHZHXd12tjPzDVIWcUWEAKHpccPxoLJ0PoNcQdI9WWC+GvT0g0FHiZQf5uxSjBqVv0&#10;jt7vSqHRkTgB+M8VBWAvwrQ6SOrBWkZodbEt4QJsZM89VGo1J3IvGHandYxiJBho3lkjopDuROZV&#10;N+YM3smC6eeBA6+In8toWeVVngbpbF4FabTZBPfbMg3m23iRbZJNWW7iX66UOF21nFImXTVXdcbp&#10;v93+pU9GXU36nGgLX6J7SiDZl5neb7NokSZ5sFhkSZAmVRQ85NsyuC/j+XxRPZQP1atMK1+9eZtk&#10;JypdVupgmX5q6YB24qC/EpBskscRNDXlTjCzLB0d6G5nwocREXu4otpqjLSyP7htfU85YTpM81wd&#10;eeT+UXOib8momSSLovgqmTHcczWlMzJ3vXTnTdd2IeMPtyC7qyBC11euk8YO2yl69g3m56HZ/abL&#10;w+Rek+c+2M+fz/VvAA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tovZsp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365CD4">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74816" behindDoc="0" locked="0" layoutInCell="1" allowOverlap="1" wp14:anchorId="6C3069B0" wp14:editId="18537E8D">
                      <wp:simplePos x="0" y="0"/>
                      <wp:positionH relativeFrom="column">
                        <wp:posOffset>-4445</wp:posOffset>
                      </wp:positionH>
                      <wp:positionV relativeFrom="paragraph">
                        <wp:posOffset>121759</wp:posOffset>
                      </wp:positionV>
                      <wp:extent cx="1539875" cy="720090"/>
                      <wp:effectExtent l="0" t="0" r="22225" b="22860"/>
                      <wp:wrapNone/>
                      <wp:docPr id="632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069B0" id="_x0000_s1172" style="position:absolute;margin-left:-.35pt;margin-top:9.6pt;width:121.25pt;height:56.7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kSbMA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DL+WxJ&#10;iWYdqvQZeWO6UYJk80BRb12OkU/2EUKRzj4Y/s0RbXYthok7ANO3glWYWBrikxcXguHwKin7D6ZC&#10;eHbwJrI11NAFQOSBDFGU54soYvCE42Gazderm4wSjr4b1HwdVUtYfr5twfl3wnQkbAoKmHxEZ8cH&#10;50M2LD+HxOyNktVeKhUNaMqdAnJk2CD7+MUCsMjrMKVJX9B1Nssi8gufu4aYxu9vEJ302OlKdgVd&#10;XYJYHmh7q6vYh55JNe4xZaVPPAbqRgn8UA5Rq3SxPMtSmuoZqQUztjaOIm5aAz8o6bGtC+q+HxgI&#10;StR7jfKs08UizEE0FhnySQlce8prD9McoQrqKRm3Oz/OzsGCbFp8KY18aHOHktYysh3kHrM6FYCt&#10;G0U4jVmYjWs7Rv36GWx/AgAA//8DAFBLAwQUAAYACAAAACEALtBVzt0AAAAIAQAADwAAAGRycy9k&#10;b3ducmV2LnhtbEyPwU7DMBBE70j8g7VI3FqnLio0jVMhUJE4tumFmxMvSUq8jmKnDXw9y4ked2Y0&#10;+ybbTq4TZxxC60nDYp6AQKq8banWcCx2sycQIRqypvOEGr4xwDa/vclMav2F9ng+xFpwCYXUaGhi&#10;7FMpQ9WgM2HueyT2Pv3gTORzqKUdzIXLXSdVkqykMy3xh8b0+NJg9XUYnYayVUfzsy/eErfeLeP7&#10;VJzGj1et7++m5w2IiFP8D8MfPqNDzkylH8kG0WmYPXKQ5bUCwbZ6WPCSkoWlWoHMM3k9IP8FAAD/&#10;/wMAUEsBAi0AFAAGAAgAAAAhALaDOJL+AAAA4QEAABMAAAAAAAAAAAAAAAAAAAAAAFtDb250ZW50&#10;X1R5cGVzXS54bWxQSwECLQAUAAYACAAAACEAOP0h/9YAAACUAQAACwAAAAAAAAAAAAAAAAAvAQAA&#10;X3JlbHMvLnJlbHNQSwECLQAUAAYACAAAACEA+2ZEmzACAABUBAAADgAAAAAAAAAAAAAAAAAuAgAA&#10;ZHJzL2Uyb0RvYy54bWxQSwECLQAUAAYACAAAACEALtBVzt0AAAAIAQAADwAAAAAAAAAAAAAAAACK&#10;BAAAZHJzL2Rvd25yZXYueG1sUEsFBgAAAAAEAAQA8wAAAJQFAAAAAA==&#10;">
                      <v:textbox>
                        <w:txbxContent>
                          <w:p w:rsidR="00494153" w:rsidRDefault="00494153"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76864" behindDoc="0" locked="0" layoutInCell="1" allowOverlap="1" wp14:anchorId="562A9334" wp14:editId="3A5E23A2">
                      <wp:simplePos x="0" y="0"/>
                      <wp:positionH relativeFrom="column">
                        <wp:posOffset>1535828</wp:posOffset>
                      </wp:positionH>
                      <wp:positionV relativeFrom="paragraph">
                        <wp:posOffset>75774</wp:posOffset>
                      </wp:positionV>
                      <wp:extent cx="156949" cy="0"/>
                      <wp:effectExtent l="0" t="76200" r="14605" b="95250"/>
                      <wp:wrapNone/>
                      <wp:docPr id="63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10C07" id="AutoShape 93" o:spid="_x0000_s1026" type="#_x0000_t32" style="position:absolute;margin-left:120.95pt;margin-top:5.95pt;width:12.35pt;height:0;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MN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uM&#10;7zFSpIcpPe69jslRMQktGowrwbJWGxuKpEf1Yp40/eaQ0nVH1I5H69eTAecseCTvXMLFGUi0HT5r&#10;BjYEEsR+HVvbh5DQCXSMYzndxsKPHlH4mE1nRV5gRK+qhJRXP2Od/8R1j4JQYectEbvO11opmL22&#10;WcxCDk/OB1SkvDqEpEqvhZSRAlKhocLFdDyNDk5LwYIymDm729bSogMJJIpPLBE0b82s3isWg3Wc&#10;sNVF9kRIkJGPvfFWQLckxyFbzxlGksPeBOkMT6qQESoHwBfpzKPvRVqs5qt5PsrHs9UoT5tm9Liu&#10;89Fsnd1Pm0lT1032I4DP8rITjHEV8F85neV/x5nLdp3ZeGP1rVHJ++ixowD2+o6g4+jDtM+82Wp2&#10;2thQXWAB0DgaX1Yu7Mnbe7T69WNY/gQ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BdsrMN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93248" behindDoc="0" locked="0" layoutInCell="1" allowOverlap="1" wp14:anchorId="4889CD5A" wp14:editId="6997C4D1">
                      <wp:simplePos x="0" y="0"/>
                      <wp:positionH relativeFrom="column">
                        <wp:posOffset>834596</wp:posOffset>
                      </wp:positionH>
                      <wp:positionV relativeFrom="paragraph">
                        <wp:posOffset>845820</wp:posOffset>
                      </wp:positionV>
                      <wp:extent cx="6549" cy="102358"/>
                      <wp:effectExtent l="0" t="0" r="31750" b="31115"/>
                      <wp:wrapNone/>
                      <wp:docPr id="6328" name="304 Conector recto"/>
                      <wp:cNvGraphicFramePr/>
                      <a:graphic xmlns:a="http://schemas.openxmlformats.org/drawingml/2006/main">
                        <a:graphicData uri="http://schemas.microsoft.com/office/word/2010/wordprocessingShape">
                          <wps:wsp>
                            <wps:cNvCnPr/>
                            <wps:spPr>
                              <a:xfrm>
                                <a:off x="0" y="0"/>
                                <a:ext cx="6549" cy="102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F872B" id="304 Conector recto"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66.6pt" to="66.2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MUf0gEAAAYEAAAOAAAAZHJzL2Uyb0RvYy54bWysU8tu2zAQvBfoPxC815LtxEgFyzk4SC9F&#10;a7TpBzDU0ibAF5asJf99l5QtB22BokEulEjuzO7MLtf3gzXsCBi1dy2fz2rOwEnfabdv+Y+nxw93&#10;nMUkXCeMd9DyE0R+v3n/bt2HBhb+4E0HyIjExaYPLT+kFJqqivIAVsSZD+DoUnm0ItEW91WHoid2&#10;a6pFXa+q3mMX0EuIkU4fxku+KfxKgUxflYqQmGk51ZbKimV9zmu1WYtmjyIctDyXIV5RhRXaUdKJ&#10;6kEkwX6i/oPKaok+epVm0tvKK6UlFA2kZl7/pub7QQQoWsicGCab4tvRyi/HHTLdtXy1XFCvnLDU&#10;pWV9w7bUL5k8MsyfbFQfYkPxW7fD8y6GHWbVg0Kbv6SHDcXc02QuDIlJOlzd3nzkTNLFvF4sb+8y&#10;Y3WFBozpE3jL8k/LjXZZuWjE8XNMY+glJB8bl9foje4etTFlk2cGtgbZUVC30zA/p3gRRQkzsspS&#10;xuLLXzoZGFm/gSI3qNx5yV7m8MoppASXLrzGUXSGKapgAtb/Bp7jMxTKjP4PeEKUzN6lCWy18/i3&#10;7Fcr1Bh/cWDUnS149t2ptLVYQ8NWmnN+GHmaX+4L/Pp8N78AAAD//wMAUEsDBBQABgAIAAAAIQDc&#10;9+1a3gAAAAsBAAAPAAAAZHJzL2Rvd25yZXYueG1sTI8xb4MwEIX3Sv0P1lXq1pgAilKCiaqqXaou&#10;0Azt5uALRsE2wSbQf99jarb37p7efZfvZ9OxKw6+dVbAehUBQ1s71dpGwOHr/WkLzAdpleycRQG/&#10;6GFf3N/lMlNusiVeq9AwKrE+kwJ0CH3Gua81GulXrkdLu5MbjAxkh4arQU5UbjoeR9GGG9lauqBl&#10;j68a63M1GgEfl09/SDflW/l92VbTz2nUjUMhHh/mlx2wgHP4D8OCT+hQENPRjVZ51pFP1ilFF5HE&#10;wJZEEtPkSCJ9ToAXOb/9ofgDAAD//wMAUEsBAi0AFAAGAAgAAAAhALaDOJL+AAAA4QEAABMAAAAA&#10;AAAAAAAAAAAAAAAAAFtDb250ZW50X1R5cGVzXS54bWxQSwECLQAUAAYACAAAACEAOP0h/9YAAACU&#10;AQAACwAAAAAAAAAAAAAAAAAvAQAAX3JlbHMvLnJlbHNQSwECLQAUAAYACAAAACEAN+TFH9IBAAAG&#10;BAAADgAAAAAAAAAAAAAAAAAuAgAAZHJzL2Uyb0RvYy54bWxQSwECLQAUAAYACAAAACEA3PftWt4A&#10;AAALAQAADwAAAAAAAAAAAAAAAAAsBAAAZHJzL2Rvd25yZXYueG1sUEsFBgAAAAAEAAQA8wAAADcF&#10;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850240" behindDoc="0" locked="0" layoutInCell="1" allowOverlap="1" wp14:anchorId="7E667EEE" wp14:editId="3D207E13">
                      <wp:simplePos x="0" y="0"/>
                      <wp:positionH relativeFrom="column">
                        <wp:posOffset>25011</wp:posOffset>
                      </wp:positionH>
                      <wp:positionV relativeFrom="paragraph">
                        <wp:posOffset>131530</wp:posOffset>
                      </wp:positionV>
                      <wp:extent cx="1539875" cy="720090"/>
                      <wp:effectExtent l="0" t="0" r="22225" b="22860"/>
                      <wp:wrapNone/>
                      <wp:docPr id="63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A52909">
                                    <w:rPr>
                                      <w:rFonts w:cs="Arial"/>
                                      <w:sz w:val="14"/>
                                      <w:szCs w:val="14"/>
                                      <w:lang w:val="es-MX"/>
                                    </w:rPr>
                                    <w:t>Acta Constitutiva del Comité; solicitud de registro y minuta de trabajo.</w:t>
                                  </w:r>
                                  <w:r>
                                    <w:rPr>
                                      <w:rFonts w:cs="Arial"/>
                                      <w:sz w:val="14"/>
                                      <w:szCs w:val="14"/>
                                      <w:lang w:val="es-MX"/>
                                    </w:rPr>
                                    <w:t xml:space="preserve"> (Entrega al Enlace la Solicitud de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67EEE" id="_x0000_s1173" style="position:absolute;margin-left:1.95pt;margin-top:10.35pt;width:121.25pt;height:56.7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qPw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9mK&#10;Es06VOkz8sZ0owTJ5oGi3rocI5/tE4QinX00/Jsj2mxbDBP3AKZvBaswsTTEJy8uBMPhVVL2H0yF&#10;8GzvTWRrqKELgMgDGaIox4soYvCE42GazVfL24wSjr5b1HwVVUtYfr5twfl3wnQkbAoKmHxEZ4dH&#10;50M2LD+HxOyNktVOKhUNaMqtAnJg2CC7+MUCsMjrMKVJX9BVNssi8gufu4aYxu9vEJ302OlKdgVd&#10;XoJYHmh7q6vYh55JNe4xZaVPPAbqRgn8UA5Rq3Rxe5alNNURqQUztjaOIm5aAz8o6bGtC+q+7xkI&#10;StR7jfKs0sUizEE0FhnySQlce8prD9McoQrqKRm3Wz/Ozt6CbFp8KY18aHOPktYysh3kHrM6FYCt&#10;G0U4jVmYjWs7Rv36GWx+AgAA//8DAFBLAwQUAAYACAAAACEANgrAn94AAAAIAQAADwAAAGRycy9k&#10;b3ducmV2LnhtbEyPQU+DQBCF7yb+h82YeLO7BVItZWmMpiYeW3rxNsAIVHaWsEuL/nrXkz1O3pf3&#10;vsm2s+nFmUbXWdawXCgQxJWtO240HIvdwxMI55Fr7C2Thm9ysM1vbzJMa3vhPZ0PvhGhhF2KGlrv&#10;h1RKV7Vk0C3sQByyTzsa9OEcG1mPeAnlppeRUitpsOOw0OJALy1VX4fJaCi76Ig/++JNmfUu9u9z&#10;cZo+XrW+v5ufNyA8zf4fhj/9oA55cCrtxLUTvYZ4HUANkXoEEeIoWSUgysDFyRJknsnrB/JfAAAA&#10;//8DAFBLAQItABQABgAIAAAAIQC2gziS/gAAAOEBAAATAAAAAAAAAAAAAAAAAAAAAABbQ29udGVu&#10;dF9UeXBlc10ueG1sUEsBAi0AFAAGAAgAAAAhADj9If/WAAAAlAEAAAsAAAAAAAAAAAAAAAAALwEA&#10;AF9yZWxzLy5yZWxzUEsBAi0AFAAGAAgAAAAhADuKo/AwAgAAVAQAAA4AAAAAAAAAAAAAAAAALgIA&#10;AGRycy9lMm9Eb2MueG1sUEsBAi0AFAAGAAgAAAAhADYKwJ/eAAAACAEAAA8AAAAAAAAAAAAAAAAA&#10;igQAAGRycy9kb3ducmV2LnhtbFBLBQYAAAAABAAEAPMAAACVBQ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A52909">
                              <w:rPr>
                                <w:rFonts w:cs="Arial"/>
                                <w:sz w:val="14"/>
                                <w:szCs w:val="14"/>
                                <w:lang w:val="es-MX"/>
                              </w:rPr>
                              <w:t>Acta Constitutiva del Comité; solicitud de registro y minuta de trabajo.</w:t>
                            </w:r>
                            <w:r>
                              <w:rPr>
                                <w:rFonts w:cs="Arial"/>
                                <w:sz w:val="14"/>
                                <w:szCs w:val="14"/>
                                <w:lang w:val="es-MX"/>
                              </w:rPr>
                              <w:t xml:space="preserve"> (Entrega al Enlace la Solicitud de Registro).</w:t>
                            </w:r>
                          </w:p>
                        </w:txbxContent>
                      </v:textbox>
                    </v:rect>
                  </w:pict>
                </mc:Fallback>
              </mc:AlternateContent>
            </w:r>
          </w:p>
        </w:tc>
      </w:tr>
      <w:tr w:rsidR="00E1628B" w:rsidRPr="001861D0" w:rsidTr="00365CD4">
        <w:trPr>
          <w:trHeight w:val="1514"/>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91200" behindDoc="0" locked="0" layoutInCell="1" allowOverlap="1" wp14:anchorId="2291846F" wp14:editId="43924E85">
                      <wp:simplePos x="0" y="0"/>
                      <wp:positionH relativeFrom="column">
                        <wp:posOffset>675005</wp:posOffset>
                      </wp:positionH>
                      <wp:positionV relativeFrom="paragraph">
                        <wp:posOffset>40640</wp:posOffset>
                      </wp:positionV>
                      <wp:extent cx="1835785" cy="0"/>
                      <wp:effectExtent l="0" t="0" r="31115" b="19050"/>
                      <wp:wrapNone/>
                      <wp:docPr id="6330" name="303 Conector recto"/>
                      <wp:cNvGraphicFramePr/>
                      <a:graphic xmlns:a="http://schemas.openxmlformats.org/drawingml/2006/main">
                        <a:graphicData uri="http://schemas.microsoft.com/office/word/2010/wordprocessingShape">
                          <wps:wsp>
                            <wps:cNvCnPr/>
                            <wps:spPr>
                              <a:xfrm flipV="1">
                                <a:off x="0" y="0"/>
                                <a:ext cx="18357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39D89" id="303 Conector recto" o:spid="_x0000_s1026" style="position:absolute;flip:y;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3.2pt" to="197.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GY1gEAAA4EAAAOAAAAZHJzL2Uyb0RvYy54bWysU8tu2zAQvBfoPxC8x5JjJDUEyzk4SC9F&#10;a/R1Z6ilRYAvLFlL/vsuKVsO2gJFi1woLbkzuzNcbh5Ga9gRMGrvWr5c1JyBk77T7tDyb1+fbtac&#10;xSRcJ4x30PITRP6wfftmM4QGbn3vTQfIiMTFZggt71MKTVVF2YMVceEDODpUHq1IFOKh6lAMxG5N&#10;dVvX99XgsQvoJcRIu4/TId8WfqVApk9KRUjMtJx6S2XFsj7ntdpuRHNAEXotz22I/+jCCu2o6Ez1&#10;KJJgP1D/RmW1RB+9SgvpbeWV0hKKBlKzrH9R86UXAYoWMieG2ab4erTy43GPTHctv1+tyCAnLN3S&#10;ql6xHd2XTB4Z5k82agixofyd2+M5imGPWfWo0DJldPhOM1B8IGVsLDafZpthTEzS5nK9unu3vuNM&#10;Xs6qiSJTBYzpPXjL8k/LjXbZAdGI44eYqCylXlLytnF5jd7o7kkbU4I8O7AzyI6Cbj2Ny9w84V5k&#10;UZSRVZY0iSh/6WRgYv0MilzJzZbqZR6vnEJKcOnCaxxlZ5iiDmZg/XfgOT9Doczqv4BnRKnsXZrB&#10;VjuPf6p+tUJN+RcHJt3Zgmffncr1Fmto6Ipz5weSp/plXODXZ7z9CQAA//8DAFBLAwQUAAYACAAA&#10;ACEAdTlDDNwAAAAHAQAADwAAAGRycy9kb3ducmV2LnhtbEyOQUvEMBCF74L/IYzgzU1stWhtuoiw&#10;i3jbuiDe0mbalG2S0mS7XX+9oxe9zcd7vPmK9WIHNuMUeu8k3K4EMHSN173rJOzfNzcPwEJUTqvB&#10;O5RwxgDr8vKiULn2J7fDuYodoxEXciXBxDjmnIfGoFVh5Ud0lLV+sioSTh3XkzrRuB14IkTGreod&#10;fTBqxBeDzaE6Wgmbuj1/fm0/XpN2m5jDW7rfzZWQ8vpqeX4CFnGJf2X40Sd1KMmp9kenAxuIRZZS&#10;VUJ2B4zy9PGejvqXeVnw//7lNwAAAP//AwBQSwECLQAUAAYACAAAACEAtoM4kv4AAADhAQAAEwAA&#10;AAAAAAAAAAAAAAAAAAAAW0NvbnRlbnRfVHlwZXNdLnhtbFBLAQItABQABgAIAAAAIQA4/SH/1gAA&#10;AJQBAAALAAAAAAAAAAAAAAAAAC8BAABfcmVscy8ucmVsc1BLAQItABQABgAIAAAAIQBeNmGY1gEA&#10;AA4EAAAOAAAAAAAAAAAAAAAAAC4CAABkcnMvZTJvRG9jLnhtbFBLAQItABQABgAIAAAAIQB1OUMM&#10;3AAAAAcBAAAPAAAAAAAAAAAAAAAAADAEAABkcnMvZG93bnJldi54bWxQSwUGAAAAAAQABADzAAAA&#10;OQU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887104" behindDoc="0" locked="0" layoutInCell="1" allowOverlap="1" wp14:anchorId="5EDB26FF" wp14:editId="1873E6F2">
                      <wp:simplePos x="0" y="0"/>
                      <wp:positionH relativeFrom="column">
                        <wp:posOffset>680085</wp:posOffset>
                      </wp:positionH>
                      <wp:positionV relativeFrom="paragraph">
                        <wp:posOffset>43815</wp:posOffset>
                      </wp:positionV>
                      <wp:extent cx="0" cy="142240"/>
                      <wp:effectExtent l="76200" t="0" r="57150" b="48260"/>
                      <wp:wrapNone/>
                      <wp:docPr id="6331"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2C2DF2F" id="Line 596"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3.45pt" to="53.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YDnwIAAIYFAAAOAAAAZHJzL2Uyb0RvYy54bWysVN9v2yAQfp+0/wHx7tqO7fxSnap1nL10&#10;W7Vu2jMxOEbCYAGJE03733vgxGu6l2mqLaE7OD7uPr7j9u7YCnRg2nAlcxzfRBgxWSnK5S7HP75v&#10;gjlGxhJJiVCS5fjEDL5bffxw23dLNlGNEpRpBCDSLPsux4213TIMTdWwlpgb1TEJi7XSLbHg6l1I&#10;NekBvRXhJIqmYa807bSqmDEwux4W8crj1zWr7Ne6NswikWPIzfpR+3HrxnB1S5Y7TbqGV+c0yH9k&#10;0RIu4dARak0sQXvN/4JqeaWVUbW9qVQbqrrmFfM1QDVx9Kaa54Z0zNcC5JhupMm8H2z15fCkEac5&#10;niZJjJEkLdzSI5cMZYupo6fvzBKiCvmkz57pYMu2/6wohJK9Vb7yY61bxwDUhI6e4NNIMDtaVA2T&#10;FczG6WSSeu5Dsrzs67Sxn5hqkTNyLCAFj0sOj8bCyRB6CXHHSLXhQvjrExL1OV5kk8xvMEpw6hZd&#10;mNG7bSE0OhAnAP+5ogDsKkyrvaQerGGElmfbEi7ARvbUQaVWcyJ3gmF3WssoRoKB5p01IArpTmRe&#10;dUPO4B0tmH4eOPCK+LWIFuW8nKdBOpmWQRqt18H9pkiD6SaeZetkXRTr+LcrJU6XDaeUSVfNRZ1x&#10;+m+3f+6TQVejPkfawmt0Twkke53p/SaLZmkyD2azLAnSpIyCh/mmCO6LeDqdlQ/FQ/km09JXb94n&#10;2ZFKl5XaW6afG9qjrdjrbwQkm8zjCJqacieYSZYODnS3M+HDiIgdXFFlNUZa2Z/cNr6nnDAd5pU6&#10;5pH7B82JriGDZpIsiuKLZAYxea7GdAbmLpfuvPHazmT84RZkdxFE6PrKddLQYVtFT77B/Dw0u990&#10;fpjca/LaB/v187l6AQAA//8DAFBLAwQUAAYACAAAACEATk9AxdwAAAAIAQAADwAAAGRycy9kb3du&#10;cmV2LnhtbEyPQWvCQBCF74X+h2WE3upGK5rEbCQU2lMpVIVex+w0G8zOhuyqqb++ay/t8fEe33xT&#10;bEbbiTMNvnWsYDZNQBDXTrfcKNjvXh5TED4ga+wck4Jv8rAp7+8KzLW78Aedt6EREcI+RwUmhD6X&#10;0teGLPqp64lj9+UGiyHGoZF6wEuE207Ok2QpLbYcLxjs6dlQfdyerIK53ldv1fs1PX6udtdXTBcm&#10;zRZKPUzGag0i0Bj+xnDTj+pQRqeDO7H2oos5Wc3iVMEyA3Hrf/MhwrMnkGUh/z9Q/gAAAP//AwBQ&#10;SwECLQAUAAYACAAAACEAtoM4kv4AAADhAQAAEwAAAAAAAAAAAAAAAAAAAAAAW0NvbnRlbnRfVHlw&#10;ZXNdLnhtbFBLAQItABQABgAIAAAAIQA4/SH/1gAAAJQBAAALAAAAAAAAAAAAAAAAAC8BAABfcmVs&#10;cy8ucmVsc1BLAQItABQABgAIAAAAIQDJ26YDnwIAAIYFAAAOAAAAAAAAAAAAAAAAAC4CAABkcnMv&#10;ZTJvRG9jLnhtbFBLAQItABQABgAIAAAAIQBOT0DF3AAAAAgBAAAPAAAAAAAAAAAAAAAAAPkEAABk&#10;cnMvZG93bnJldi54bWxQSwUGAAAAAAQABADzAAAAAgY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647488" behindDoc="0" locked="0" layoutInCell="1" allowOverlap="1" wp14:anchorId="617D4AE5" wp14:editId="1EAF1700">
                      <wp:simplePos x="0" y="0"/>
                      <wp:positionH relativeFrom="column">
                        <wp:posOffset>-11430</wp:posOffset>
                      </wp:positionH>
                      <wp:positionV relativeFrom="paragraph">
                        <wp:posOffset>182879</wp:posOffset>
                      </wp:positionV>
                      <wp:extent cx="1532890" cy="746125"/>
                      <wp:effectExtent l="0" t="0" r="10160" b="15875"/>
                      <wp:wrapNone/>
                      <wp:docPr id="63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6125"/>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A52909">
                                    <w:rPr>
                                      <w:rFonts w:cs="Arial"/>
                                      <w:sz w:val="14"/>
                                      <w:szCs w:val="14"/>
                                      <w:lang w:val="es-MX"/>
                                    </w:rPr>
                                    <w:t>Revisar la constancia de registro del comité de Contraloría Social. Firmarla para su posterior entrega a los integrantes del mismo.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D4AE5" id="_x0000_s1174" style="position:absolute;margin-left:-.9pt;margin-top:14.4pt;width:120.7pt;height:58.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1BLAIAAFQEAAAOAAAAZHJzL2Uyb0RvYy54bWysVNtu2zAMfR+wfxD0vjjOrYkRpyjSZRjQ&#10;bcW6fYAsy7Yw3UYpsbuvL6WkaXbBHob5QSBF6pA8JL2+HrQiBwFeWlPSfDSmRBhua2nakn79snuz&#10;pMQHZmqmrBElfRSeXm9ev1r3rhAT21lVCyAIYnzRu5J2IbgiyzzvhGZ+ZJ0waGwsaBZQhTargfWI&#10;rlU2GY8XWW+hdmC58B5vb49Gukn4TSN4+NQ0XgSiSoq5hXRCOqt4Zps1K1pgrpP8lAb7hyw0kwaD&#10;nqFuWWBkD/I3KC05WG+bMOJWZ7ZpJBepBqwmH/9SzUPHnEi1IDnenWny/w+WfzzcA5F1SRfT6ZQS&#10;wzR26TPyxkyrBJkvIkW98wV6Prh7iEV6d2f5N0+M3XboJm4AbN8JVmNiefTPfnoQFY9PSdV/sDXC&#10;s32wia2hAR0BkQcypKY8npsihkA4Xubz6WS5wt5xtF3NFvlknkKw4vm1Ax/eCatJFEoKmHxCZ4c7&#10;H2I2rHh2SdlbJeudVCop0FZbBeTAcEB26Tuh+0s3ZUhf0tUcY/8dYpy+P0FoGXDSldQlXZ6dWBFp&#10;e2vqNIeBSXWUMWVlTjxG6o4tCEM1pF7ls2UMEYmtbP2I1II9jjauIgqdhR+U9DjWJfXf9wwEJeq9&#10;wfas8tks7kFSZvOrCSpwaakuLcxwhCppoOQobsNxd/YOZNthpDzxYewNtrSRie2XrE4F4OimJpzW&#10;LO7GpZ68Xn4GmycAAAD//wMAUEsDBBQABgAIAAAAIQBYn2cm3wAAAAkBAAAPAAAAZHJzL2Rvd25y&#10;ZXYueG1sTI9BT4NAEIXvJv6HzZh4a5eCIS2yNEZTE48tvXhb2ClQ2VnCLi366x1P9vQyeS/vfZNv&#10;Z9uLC46+c6RgtYxAINXOdNQoOJa7xRqED5qM7h2hgm/0sC3u73KdGXelPV4OoRFcQj7TCtoQhkxK&#10;X7dotV+6AYm9kxutDnyOjTSjvnK57WUcRam0uiNeaPWAry3WX4fJKqi6+Kh/9uV7ZDe7JHzM5Xn6&#10;fFPq8WF+eQYRcA7/YfjDZ3QomKlyExkvegWLFZMHBfGalf042aQgKg4+pQnIIpe3HxS/AAAA//8D&#10;AFBLAQItABQABgAIAAAAIQC2gziS/gAAAOEBAAATAAAAAAAAAAAAAAAAAAAAAABbQ29udGVudF9U&#10;eXBlc10ueG1sUEsBAi0AFAAGAAgAAAAhADj9If/WAAAAlAEAAAsAAAAAAAAAAAAAAAAALwEAAF9y&#10;ZWxzLy5yZWxzUEsBAi0AFAAGAAgAAAAhAORwrUEsAgAAVAQAAA4AAAAAAAAAAAAAAAAALgIAAGRy&#10;cy9lMm9Eb2MueG1sUEsBAi0AFAAGAAgAAAAhAFifZybfAAAACQEAAA8AAAAAAAAAAAAAAAAAhgQA&#10;AGRycy9kb3ducmV2LnhtbFBLBQYAAAAABAAEAPMAAACSBQ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A52909">
                              <w:rPr>
                                <w:rFonts w:cs="Arial"/>
                                <w:sz w:val="14"/>
                                <w:szCs w:val="14"/>
                                <w:lang w:val="es-MX"/>
                              </w:rPr>
                              <w:t>Revisar la constancia de registro del comité de Contraloría Social. Firmarla para su posterior entrega a los integrantes del mismo.</w:t>
                            </w:r>
                          </w:p>
                        </w:txbxContent>
                      </v:textbox>
                    </v:rect>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365CD4">
        <w:trPr>
          <w:trHeight w:val="1386"/>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35552" behindDoc="0" locked="0" layoutInCell="1" allowOverlap="1" wp14:anchorId="3E120C61" wp14:editId="5571B39D">
                      <wp:simplePos x="0" y="0"/>
                      <wp:positionH relativeFrom="column">
                        <wp:posOffset>112189</wp:posOffset>
                      </wp:positionH>
                      <wp:positionV relativeFrom="paragraph">
                        <wp:posOffset>204371</wp:posOffset>
                      </wp:positionV>
                      <wp:extent cx="1232535" cy="254635"/>
                      <wp:effectExtent l="0" t="0" r="24765" b="12065"/>
                      <wp:wrapNone/>
                      <wp:docPr id="633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0C61" id="_x0000_s1175" type="#_x0000_t116" style="position:absolute;margin-left:8.85pt;margin-top:16.1pt;width:97.05pt;height:20.0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tXNwIAAGQEAAAOAAAAZHJzL2Uyb0RvYy54bWysVMFu2zAMvQ/YPwi6r44dp2uNOkXRrsOA&#10;bivQ7gMUWY6FSaJGKXG6rx8lp2m67TTMB0EUyUfykfTF5c4atlUYNLiWlyczzpST0Gm3bvm3x9t3&#10;Z5yFKFwnDDjV8icV+OXy7ZuL0TeqggFMp5ARiAvN6Fs+xOiboghyUFaEE/DKkbIHtCKSiOuiQzES&#10;ujVFNZudFiNg5xGkCoFebyYlX2b8vlcyfu37oCIzLafcYj4xn6t0FssL0axR+EHLfRriH7KwQjsK&#10;eoC6EVGwDeo/oKyWCAH6eCLBFtD3WqpcA1VTzn6r5mEQXuVaiJzgDzSF/wcrv2zvkemu5afzec2Z&#10;E5a6dLWJkIOzclYnjkYfGjJ98PeYqgz+DuT3wBxcD8Kt1RUijIMSHWVWJvvilUMSArmy1fgZOsIX&#10;hJ/p2vVoEyARwXa5K0+HrqhdZJIey2peLeYLziTpqkV9SvcUQjTP3h5D/KjAsnRpeW9gpLwwPiq0&#10;2okImIOJ7V2Ik+ezRy4GjO5utTFZwPXq2iDbChqY2/ztg4VjM+PY2PLzRbXIyK904Rhilr+/QVgd&#10;afKNti0/OxiJJrH4wXWUpmii0Ga6U7HG7WlNTE4dibvVLveurM9TiMTzCronYhphGnVaTboMgD85&#10;G2nMWx5+bAQqzswnR906L+s67UUW6sX7igQ81qyONcJJgmp55Gy6XsdplzYe9XqgSGXmw0GaoF5n&#10;tl+y2hdAo5zbt1+7tCvHcrZ6+TksfwEAAP//AwBQSwMEFAAGAAgAAAAhACLB/s3eAAAACAEAAA8A&#10;AABkcnMvZG93bnJldi54bWxMj09Lw0AUxO+C32F5ghexm2ylkTSbEgKih4JY2/s2+5oE90/Ibpv0&#10;2/s82eMww8xvis1sDbvgGHrvJKSLBBi6xuvetRL232/Pr8BCVE4r4x1KuGKATXl/V6hc+8l94WUX&#10;W0YlLuRKQhfjkHMemg6tCgs/oCPv5EerIsmx5XpUE5Vbw0WSrLhVvaOFTg1Yd9j87M5WwufW1KOp&#10;cXqvr4eP/eGletquKikfH+ZqDSziHP/D8IdP6FAS09GfnQ7MkM4ySkpYCgGMfJGmdOUoIRNL4GXB&#10;bw+UvwAAAP//AwBQSwECLQAUAAYACAAAACEAtoM4kv4AAADhAQAAEwAAAAAAAAAAAAAAAAAAAAAA&#10;W0NvbnRlbnRfVHlwZXNdLnhtbFBLAQItABQABgAIAAAAIQA4/SH/1gAAAJQBAAALAAAAAAAAAAAA&#10;AAAAAC8BAABfcmVscy8ucmVsc1BLAQItABQABgAIAAAAIQBMJ5tXNwIAAGQEAAAOAAAAAAAAAAAA&#10;AAAAAC4CAABkcnMvZTJvRG9jLnhtbFBLAQItABQABgAIAAAAIQAiwf7N3gAAAAgBAAAPAAAAAAAA&#10;AAAAAAAAAJEEAABkcnMvZG93bnJldi54bWxQSwUGAAAAAAQABADzAAAAnAUAAAAA&#10;">
                      <v:textbox>
                        <w:txbxContent>
                          <w:p w:rsidR="00494153" w:rsidRPr="00071D5C" w:rsidRDefault="00494153" w:rsidP="00E1628B">
                            <w:pPr>
                              <w:spacing w:line="240" w:lineRule="auto"/>
                              <w:jc w:val="center"/>
                              <w:rPr>
                                <w:b/>
                                <w:sz w:val="14"/>
                                <w:szCs w:val="14"/>
                              </w:rPr>
                            </w:pPr>
                            <w:r>
                              <w:rPr>
                                <w:b/>
                                <w:sz w:val="14"/>
                                <w:szCs w:val="14"/>
                              </w:rPr>
                              <w:t>Fin</w:t>
                            </w:r>
                          </w:p>
                        </w:txbxContent>
                      </v:textbox>
                    </v:shape>
                  </w:pict>
                </mc:Fallback>
              </mc:AlternateContent>
            </w:r>
            <w:r w:rsidRPr="001861D0">
              <w:rPr>
                <w:rFonts w:cs="Arial"/>
                <w:noProof/>
                <w:sz w:val="28"/>
                <w:szCs w:val="28"/>
                <w:lang w:val="es-MX" w:eastAsia="es-MX"/>
              </w:rPr>
              <mc:AlternateContent>
                <mc:Choice Requires="wps">
                  <w:drawing>
                    <wp:anchor distT="0" distB="0" distL="114300" distR="114300" simplePos="0" relativeHeight="251774464" behindDoc="0" locked="0" layoutInCell="1" allowOverlap="1" wp14:anchorId="316F9161" wp14:editId="20290A4F">
                      <wp:simplePos x="0" y="0"/>
                      <wp:positionH relativeFrom="column">
                        <wp:posOffset>726440</wp:posOffset>
                      </wp:positionH>
                      <wp:positionV relativeFrom="paragraph">
                        <wp:posOffset>-45739</wp:posOffset>
                      </wp:positionV>
                      <wp:extent cx="0" cy="252095"/>
                      <wp:effectExtent l="76200" t="0" r="57150" b="52705"/>
                      <wp:wrapNone/>
                      <wp:docPr id="633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12DE7" id="AutoShape 102" o:spid="_x0000_s1026" type="#_x0000_t32" style="position:absolute;margin-left:57.2pt;margin-top:-3.6pt;width:0;height:19.8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LpNgIAAGEEAAAOAAAAZHJzL2Uyb0RvYy54bWysVNuO2jAQfa/Uf7D8zubCpRARVqsE+rLt&#10;Iu32A4ztEKuObdmGgKr+e8cm0NK+VFV5MGN75syZmeMsH0+dREdundCqxNlDihFXVDOh9iX+8rYZ&#10;zTFynihGpFa8xGfu8OPq/btlbwqe61ZLxi0CEOWK3pS49d4USeJoyzviHrThCi4bbTviYWv3CbOk&#10;B/ROJnmazpJeW2asptw5OK0vl3gV8ZuGU//SNI57JEsM3HxcbVx3YU1WS1LsLTGtoAMN8g8sOiIU&#10;JL1B1cQTdLDiD6hOUKudbvwD1V2im0ZQHmuAarL0t2peW2J4rAWa48ytTe7/wdLPx61FgpV4Nh7n&#10;GCnSwZSeDl7H5ChL89Cj3rgCXCu1taFKelKv5lnTrw4pXbVE7Xl0fzsbiM5CRHIXEjbOQKZd/0kz&#10;8CGQITbs1NguQEIr0CnO5XybCz95RC+HFE7zaZ4uphGcFNc4Y53/yHWHglFi5y0R+9ZXWikYvrZZ&#10;zEKOz84HVqS4BoSkSm+ElFEDUqG+xItpPo0BTkvBwmVwc3a/q6RFRxJUFH8Dizs3qw+KRbCWE7Ye&#10;bE+EBBv52BtvBXRLchyydZxhJDk8nGBd6EkVMkLlQHiwLkL6tkgX6/l6PhlN8tl6NEnrevS0qSaj&#10;2Sb7MK3HdVXV2fdAPpsUrWCMq8D/Kups8neiGZ7XRY43Wd8aldyjx44C2et/JB1HH6Z90c1Os/PW&#10;huqCCkDH0Xl4c+Gh/LqPXj+/DKsfAAAA//8DAFBLAwQUAAYACAAAACEAmSRQbeAAAAAJAQAADwAA&#10;AGRycy9kb3ducmV2LnhtbEyPwU7DMAyG70i8Q2Qkblu6Mgp0TSdgQvTCJDaEdswa00Q0TtVkW8fT&#10;k3Fhx9/+9PtzMR9sy/bYe+NIwGScAEOqnTLUCPhYv4zugfkgScnWEQo4ood5eXlRyFy5A73jfhUa&#10;FkvI51KADqHLOfe1Riv92HVIcffleitDjH3DVS8Psdy2PE2SjFtpKF7QssNnjfX3amcFhMXmqLPP&#10;+unBLNevb5n5qapqIcT11fA4AxZwCP8wnPSjOpTRaet2pDxrY55MpxEVMLpLgZ2Av8FWwE16C7ws&#10;+PkH5S8AAAD//wMAUEsBAi0AFAAGAAgAAAAhALaDOJL+AAAA4QEAABMAAAAAAAAAAAAAAAAAAAAA&#10;AFtDb250ZW50X1R5cGVzXS54bWxQSwECLQAUAAYACAAAACEAOP0h/9YAAACUAQAACwAAAAAAAAAA&#10;AAAAAAAvAQAAX3JlbHMvLnJlbHNQSwECLQAUAAYACAAAACEAXuwC6TYCAABhBAAADgAAAAAAAAAA&#10;AAAAAAAuAgAAZHJzL2Uyb0RvYy54bWxQSwECLQAUAAYACAAAACEAmSRQbeAAAAAJAQAADwAAAAAA&#10;AAAAAAAAAACQ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sz w:val="28"/>
          <w:szCs w:val="28"/>
        </w:rPr>
      </w:pPr>
    </w:p>
    <w:p w:rsidR="00365CD4" w:rsidRPr="001861D0" w:rsidRDefault="00365CD4" w:rsidP="00E1628B">
      <w:pPr>
        <w:jc w:val="center"/>
        <w:rPr>
          <w:rFonts w:cs="Arial"/>
          <w:sz w:val="28"/>
          <w:szCs w:val="28"/>
        </w:rPr>
      </w:pPr>
    </w:p>
    <w:p w:rsidR="00E1628B" w:rsidRPr="001861D0" w:rsidRDefault="00E1628B" w:rsidP="00E1628B">
      <w:pP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lastRenderedPageBreak/>
        <w:t>PROCEDIMIENTO 17</w:t>
      </w:r>
    </w:p>
    <w:p w:rsidR="00750740" w:rsidRPr="001861D0" w:rsidRDefault="00750740"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CAPACITACIÓN A COMITÉS DE CONTRALORÍA SOCIAL</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Capacitación a los integrantes de los Comités de Contraloría Social, para darles a conocer el alcance y las características de las actividades vigilancia que llevarán a cabo durante el periodo de ejecución de la obra.</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50740" w:rsidRPr="001861D0" w:rsidRDefault="00750740" w:rsidP="00E1628B">
      <w:pPr>
        <w:jc w:val="right"/>
        <w:rPr>
          <w:rFonts w:cs="Arial"/>
          <w:sz w:val="28"/>
          <w:szCs w:val="28"/>
        </w:rPr>
      </w:pPr>
    </w:p>
    <w:p w:rsidR="00750740" w:rsidRPr="001861D0" w:rsidRDefault="00750740"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371456" behindDoc="0" locked="0" layoutInCell="1" allowOverlap="1" wp14:anchorId="060467BA" wp14:editId="720C0E4E">
                <wp:simplePos x="0" y="0"/>
                <wp:positionH relativeFrom="column">
                  <wp:posOffset>3419475</wp:posOffset>
                </wp:positionH>
                <wp:positionV relativeFrom="paragraph">
                  <wp:posOffset>-386715</wp:posOffset>
                </wp:positionV>
                <wp:extent cx="3276600" cy="448945"/>
                <wp:effectExtent l="0" t="0" r="0" b="8255"/>
                <wp:wrapNone/>
                <wp:docPr id="63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67BA" id="_x0000_s1176" type="#_x0000_t202" style="position:absolute;left:0;text-align:left;margin-left:269.25pt;margin-top:-30.45pt;width:258pt;height:35.3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6Axvw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FkMsVI0A669Mj2Bt3JPQqjqS3R0OsUPB968DV7MECrHV3d38vyu0ZCLhsqNuxWKTk0jFaQYmhv&#10;+hdXRxxtQdbDJ1lBILo10gHta9XZ+kFFEKBDq55O7bHJlHA4iWZxHICpBBsh84S45HyaHm/3SpsP&#10;THbILjKsoP0One7utbHZ0PToYoMJWfC2dRJoxYsDcBxPIDZctTabhevocxIkq/lqTjwSxSuPBHnu&#10;3RZL4sVFOJvmk3y5zMNfNm5I0oZXFRM2zFFdIfmz7h10PuripC8tW15ZOJuSVpv1slVoR0Hdhftc&#10;zcFydvNfpuGKAFxeUQojEtxFiVfE85lHCjL1klkw94IwuUvigCQkL15SuueC/TslNGQ4mYLIHJ1z&#10;0q+4Be57y42mHTcwP1reZXh+cqKpleBKVK61hvJ2XF+UwqZ/LgW0+9hoJ1ir0VGtZr/eu+cRTt2w&#10;sHJey+oJNKwkSAzUCNMPFo1UPzEaYJJkWP/YUsUwaj8KeAdJSIgdPW5DprMINurSsr60UFECVIYN&#10;RuNyacZxte0V3zQQaXx5Qt7C26m5k/U5q8OLg2nh2B0mmx1Hl3vndZ6/i98A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MeOgMb8CAADHBQAADgAAAAAAAAAAAAAAAAAuAgAAZHJzL2Uyb0RvYy54bWxQSwECLQAUAAYACAAA&#10;ACEARyZXRt4AAAAKAQAADwAAAAAAAAAAAAAAAAAZBQAAZHJzL2Rvd25yZXYueG1sUEsFBgAAAAAE&#10;AAQA8wAAACQGAAAAAA==&#10;" filled="f" stroked="f">
                <v:textbo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1861D0" w:rsidRDefault="00E1628B" w:rsidP="00E1628B">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50740">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50740">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Capacitación a Comités de Contraloría Social.</w:t>
            </w:r>
          </w:p>
        </w:tc>
      </w:tr>
      <w:tr w:rsidR="00E1628B" w:rsidRPr="001861D0" w:rsidTr="00750740">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50740">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p w:rsidR="00E1628B" w:rsidRPr="001861D0" w:rsidRDefault="00E1628B" w:rsidP="006A7327">
            <w:pPr>
              <w:jc w:val="center"/>
              <w:rPr>
                <w:rFonts w:cs="Arial"/>
                <w:sz w:val="16"/>
                <w:lang w:val="es-MX"/>
              </w:rPr>
            </w:pPr>
            <w:r w:rsidRPr="001861D0">
              <w:rPr>
                <w:rFonts w:cs="Arial"/>
                <w:sz w:val="16"/>
                <w:lang w:val="es-MX"/>
              </w:rPr>
              <w:t>1</w:t>
            </w:r>
          </w:p>
          <w:p w:rsidR="00E1628B" w:rsidRPr="001861D0" w:rsidRDefault="00E1628B"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szCs w:val="20"/>
                <w:lang w:val="es-MX"/>
              </w:rPr>
              <w:t>Capacitación a comités de Contraloría Social.</w:t>
            </w:r>
            <w:r w:rsidRPr="001861D0">
              <w:rPr>
                <w:rFonts w:cs="Arial"/>
                <w:noProof/>
                <w:szCs w:val="20"/>
                <w:lang w:val="es-MX" w:eastAsia="es-MX"/>
              </w:rPr>
              <mc:AlternateContent>
                <mc:Choice Requires="wps">
                  <w:drawing>
                    <wp:anchor distT="0" distB="0" distL="114300" distR="114300" simplePos="0" relativeHeight="251981312" behindDoc="0" locked="0" layoutInCell="1" allowOverlap="1" wp14:anchorId="538DA7F7" wp14:editId="7C71A2A4">
                      <wp:simplePos x="0" y="0"/>
                      <wp:positionH relativeFrom="column">
                        <wp:posOffset>-12065</wp:posOffset>
                      </wp:positionH>
                      <wp:positionV relativeFrom="paragraph">
                        <wp:posOffset>53340</wp:posOffset>
                      </wp:positionV>
                      <wp:extent cx="2691130" cy="0"/>
                      <wp:effectExtent l="6985" t="15240" r="6985" b="13335"/>
                      <wp:wrapNone/>
                      <wp:docPr id="633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A7825" id="Line 127" o:spid="_x0000_s1026" style="position:absolute;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pZFwIAAC4EAAAOAAAAZHJzL2Uyb0RvYy54bWysU02P2jAQvVfqf7Byh3yQZi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WxW&#10;REjiHqa05ZKhNHvy7Rm0LSGqljvjCyRn+aK3iny3SKq6w/LAAs3Xi4bE1GfEb1L8xmq4ZD98VhRi&#10;8NGp0Ktza3oPCV1A5zCSy30k7OwQgcOsWKTpDCZHRl+MyzFRG+s+MdUjb1SRANYBGJ+21nkiuBxD&#10;/D1SbbgQYeJCogHYZk9JEjKsEpx6r4+z5rCvhUEn7EUTvlAWeB7DjDpKGtA6hun6ZjvMxdWG24X0&#10;eFAL8LlZV1X8WCSL9Xw9zyd5VqwnedI0k4+bOp8Um/TpQzNr6rpJf3pqaV52nFImPbtRoWn+dwq4&#10;vZWrtu4avfchfoseGgZkx38gHYbp53dVwl7Ry86MQwZRhuDbA/Kqf9yD/fjMV7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2fWKWR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 Elaborar, las fichas técnica, ficha financiera, cédula de vigilancia e informe final.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-Memorándum, fichas técnicas y financiera.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Convocar, a los integrantes del comité de Contraloría Social para impartir la capacitación.</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-Ficha técnica y financiera, cédula de vigilancia e informe final; 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Integrar la documentación generada, así como verificar la procedencia de la misma y la entrega al usuario del SICS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Registra en el SICS la minuta de trabajo y lista de asistencia. Posterior al registro las entrega al Enlace de Contraloría Social.</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r w:rsidRPr="001861D0">
              <w:rPr>
                <w:rFonts w:cs="Arial"/>
                <w:szCs w:val="20"/>
                <w:lang w:val="es-MX"/>
              </w:rPr>
              <w:t xml:space="preserve">Revisa la información recibida. </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 w:val="16"/>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Capacitación a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750740">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750740">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35232" behindDoc="0" locked="0" layoutInCell="1" allowOverlap="1" wp14:anchorId="2E796DB5" wp14:editId="0372839C">
                      <wp:simplePos x="0" y="0"/>
                      <wp:positionH relativeFrom="column">
                        <wp:posOffset>159385</wp:posOffset>
                      </wp:positionH>
                      <wp:positionV relativeFrom="paragraph">
                        <wp:posOffset>46355</wp:posOffset>
                      </wp:positionV>
                      <wp:extent cx="1232535" cy="254635"/>
                      <wp:effectExtent l="0" t="0" r="24765" b="12065"/>
                      <wp:wrapNone/>
                      <wp:docPr id="633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6DB5" id="_x0000_s1177" type="#_x0000_t116" style="position:absolute;margin-left:12.55pt;margin-top:3.65pt;width:97.05pt;height:20.0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KnNgIAAGMEAAAOAAAAZHJzL2Uyb0RvYy54bWysVM1u2zAMvg/YOwi6r46duD9GnaJo12FA&#10;txVo9wCKLMfCJFGjlDjd04+SszTddhrmgyCK5EfyI+nLq501bKswaHAtL09mnCknodNu3fKvT3fv&#10;zjkLUbhOGHCq5c8q8Kvl2zeXo29UBQOYTiEjEBea0bd8iNE3RRHkoKwIJ+CVI2UPaEUkEddFh2Ik&#10;dGuKajY7LUbAziNIFQK93k5Kvsz4fa9k/NL3QUVmWk65xXxiPlfpLJaXolmj8IOW+zTEP2RhhXYU&#10;9AB1K6JgG9R/QFktEQL08USCLaDvtVS5BqqmnP1WzeMgvMq1EDnBH2gK/w9Wft4+INNdy0/n8zPO&#10;nLDUpetNhByc1YtE0ehDQ5aP/gFTkcHfg/wWmIObQbi1ukaEcVCio8TKZF+8ckhCIFe2Gj9BR/CC&#10;4DNbux5tAiQe2C435fnQFLWLTNJjWc2rel5zJklX1YtTuqcQovnl7THEDwosS5eW9wZGygvjk0Kr&#10;nYiAOZjY3oc4ef7yyMWA0d2dNiYLuF7dGGRbQfNyl799sHBsZhwbW35RV3VGfqULxxCz/P0NwupI&#10;g2+0bfn5wUg0icX3rqM0RROFNtOdijVuT2ticupI3K12uXVlnVlPPK+geyamEaZJp82kywD4g7OR&#10;przl4ftGoOLMfHTUrYtysUhrkYVFfVaRgMea1bFGOElQLY+cTdebOK3SxqNeDxSpzHw4SAPU68z2&#10;S1b7AmiSc/v2W5dW5VjOVi//huVPAAAA//8DAFBLAwQUAAYACAAAACEAVprmx94AAAAHAQAADwAA&#10;AGRycy9kb3ducmV2LnhtbEyOTUvDQBRF94L/YXiCG7GTxNhqzEsJAdFFQaztfpp5JsH5CDPTJv33&#10;jqu6vNzLuadcz1qxEzk/WIOQLhJgZForB9Mh7L5e75+A+SCMFMoaQjiTh3V1fVWKQtrJfNJpGzoW&#10;IcYXAqEPYSw4921PWviFHcnE7ts6LUKMruPSiSnCteJZkiy5FoOJD70Yqemp/dkeNcLHRjVONTS9&#10;Nef9+26f13ebZY14ezPXL8ACzeEyhj/9qA5VdDrYo5GeKYTsMY1LhNUDsFhn6XMG7ICQr3LgVcn/&#10;+1e/AAAA//8DAFBLAQItABQABgAIAAAAIQC2gziS/gAAAOEBAAATAAAAAAAAAAAAAAAAAAAAAABb&#10;Q29udGVudF9UeXBlc10ueG1sUEsBAi0AFAAGAAgAAAAhADj9If/WAAAAlAEAAAsAAAAAAAAAAAAA&#10;AAAALwEAAF9yZWxzLy5yZWxzUEsBAi0AFAAGAAgAAAAhAFORQqc2AgAAYwQAAA4AAAAAAAAAAAAA&#10;AAAALgIAAGRycy9lMm9Eb2MueG1sUEsBAi0AFAAGAAgAAAAhAFaa5sfeAAAABwEAAA8AAAAAAAAA&#10;AAAAAAAAkAQAAGRycy9kb3ducmV2LnhtbFBLBQYAAAAABAAEAPMAAACbBQAAAAA=&#10;">
                      <v:textbox>
                        <w:txbxContent>
                          <w:p w:rsidR="00494153" w:rsidRPr="00071D5C" w:rsidRDefault="00494153"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41376" behindDoc="0" locked="0" layoutInCell="1" allowOverlap="1" wp14:anchorId="5B2FBCC1" wp14:editId="51692416">
                      <wp:simplePos x="0" y="0"/>
                      <wp:positionH relativeFrom="column">
                        <wp:posOffset>783590</wp:posOffset>
                      </wp:positionH>
                      <wp:positionV relativeFrom="paragraph">
                        <wp:posOffset>96520</wp:posOffset>
                      </wp:positionV>
                      <wp:extent cx="0" cy="127000"/>
                      <wp:effectExtent l="59690" t="10795" r="54610" b="14605"/>
                      <wp:wrapNone/>
                      <wp:docPr id="633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3B8F3" id="AutoShape 90" o:spid="_x0000_s1026" type="#_x0000_t32" style="position:absolute;margin-left:61.7pt;margin-top:7.6pt;width:0;height:10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M/Nw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Z5MJ&#10;9EqRHrr0uPc6JkeLSNFgXAGWldraUCQ9qhfzpOk3h5SuOqJaHq1fTwacs0Bq8s4lKM5Aot3wWTOw&#10;IZAg8nVsbB9CAhPoGNtyurWFHz2i50sKt9n4Pk0jnIQUVz9jnf/EdY+CUGLnLRFt5yutFPRe2yxm&#10;IYcn5wMqUlwdQlKlN0LKOAJSoaHEi+l4Gh2cloKFx2DmbLurpEUHEoYo/mKJ8PLWzOq9YjFYxwlb&#10;X2RPhAQZ+ciNtwLYkhyHbD1nGEkOexOkMzypQkaoHABfpPMcfV+ki/V8Pc9H+Xi2HuVpXY8eN1U+&#10;mm2y+2k9qa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CpvpM/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32160" behindDoc="0" locked="0" layoutInCell="1" allowOverlap="1" wp14:anchorId="499A3004" wp14:editId="3B30E2FE">
                      <wp:simplePos x="0" y="0"/>
                      <wp:positionH relativeFrom="column">
                        <wp:posOffset>-26509</wp:posOffset>
                      </wp:positionH>
                      <wp:positionV relativeFrom="paragraph">
                        <wp:posOffset>19050</wp:posOffset>
                      </wp:positionV>
                      <wp:extent cx="1539875" cy="720090"/>
                      <wp:effectExtent l="0" t="0" r="22225" b="22860"/>
                      <wp:wrapNone/>
                      <wp:docPr id="63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Pr="00A56BFD" w:rsidRDefault="00494153" w:rsidP="00E1628B">
                                  <w:pPr>
                                    <w:spacing w:line="240" w:lineRule="auto"/>
                                    <w:rPr>
                                      <w:rFonts w:cs="Arial"/>
                                      <w:sz w:val="14"/>
                                      <w:szCs w:val="14"/>
                                      <w:lang w:val="es-MX"/>
                                    </w:rPr>
                                  </w:pPr>
                                  <w:r w:rsidRPr="0021404C">
                                    <w:rPr>
                                      <w:rFonts w:cs="Arial"/>
                                      <w:sz w:val="14"/>
                                      <w:szCs w:val="14"/>
                                      <w:lang w:val="es-MX"/>
                                    </w:rPr>
                                    <w:t>Capacitación a comités de Contraloría Social.</w:t>
                                  </w:r>
                                  <w:r w:rsidRPr="0021404C">
                                    <w:rPr>
                                      <w:rFonts w:cs="Arial"/>
                                      <w:sz w:val="16"/>
                                      <w:lang w:val="es-MX"/>
                                    </w:rPr>
                                    <w:t xml:space="preserve"> </w:t>
                                  </w:r>
                                  <w:r w:rsidRPr="0021404C">
                                    <w:rPr>
                                      <w:rFonts w:cs="Arial"/>
                                      <w:sz w:val="14"/>
                                      <w:szCs w:val="14"/>
                                      <w:lang w:val="es-MX"/>
                                    </w:rPr>
                                    <w:t>Elaborar, las fichas técnica, ficha financiera, cédula de vigilancia e informe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3004" id="_x0000_s1178" style="position:absolute;margin-left:-2.1pt;margin-top:1.5pt;width:121.25pt;height:56.7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Q9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mK&#10;Es06VOkz8sZ0owTJ5oGi3rocI5/tE4QinX00/Jsj2mxbDBP3AKZvBaswsTTEJy8uBMPhVVL2H0yF&#10;8GzvTWRrqKELgMgDGaIox4soYvCE42GazVfL24wSjr5b1HwVVUtYfr5twfl3wnQkbAoKmHxEZ4dH&#10;50M2LD+HxOyNktVOKhUNaMqtAnJg2CC7+MUCsMjrMKVJX9BVNssi8gufu4aYxu9vEJ302OlKdgVd&#10;XoJYHmh7q6vYh55JNe4xZaVPPAbqRgn8UA5RqzSbnWUpTXVEasGMrY2jiJvWwA9KemzrgrrvewaC&#10;EvVeozyrdLEIcxCNRYZ8UgLXnvLawzRHqIJ6Ssbt1o+zs7cgmxZfSiMf2tyjpLWMbAe5x6xOBWDr&#10;RhFOYxZm49qOUb9+BpufAA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CDcEPTACAABUBAAADgAAAAAAAAAAAAAAAAAuAgAA&#10;ZHJzL2Uyb0RvYy54bWxQSwECLQAUAAYACAAAACEA/Kvo490AAAAIAQAADwAAAAAAAAAAAAAAAACK&#10;BAAAZHJzL2Rvd25yZXYueG1sUEsFBgAAAAAEAAQA8wAAAJQFAAAAAA==&#10;">
                      <v:textbox>
                        <w:txbxContent>
                          <w:p w:rsidR="00494153" w:rsidRDefault="00494153" w:rsidP="00E1628B">
                            <w:pPr>
                              <w:spacing w:line="240" w:lineRule="auto"/>
                              <w:rPr>
                                <w:rFonts w:cs="Arial"/>
                                <w:sz w:val="14"/>
                                <w:szCs w:val="14"/>
                                <w:lang w:val="es-MX"/>
                              </w:rPr>
                            </w:pPr>
                          </w:p>
                          <w:p w:rsidR="00494153" w:rsidRPr="00A56BFD" w:rsidRDefault="00494153" w:rsidP="00E1628B">
                            <w:pPr>
                              <w:spacing w:line="240" w:lineRule="auto"/>
                              <w:rPr>
                                <w:rFonts w:cs="Arial"/>
                                <w:sz w:val="14"/>
                                <w:szCs w:val="14"/>
                                <w:lang w:val="es-MX"/>
                              </w:rPr>
                            </w:pPr>
                            <w:r w:rsidRPr="0021404C">
                              <w:rPr>
                                <w:rFonts w:cs="Arial"/>
                                <w:sz w:val="14"/>
                                <w:szCs w:val="14"/>
                                <w:lang w:val="es-MX"/>
                              </w:rPr>
                              <w:t>Capacitación a comités de Contraloría Social.</w:t>
                            </w:r>
                            <w:r w:rsidRPr="0021404C">
                              <w:rPr>
                                <w:rFonts w:cs="Arial"/>
                                <w:sz w:val="16"/>
                                <w:lang w:val="es-MX"/>
                              </w:rPr>
                              <w:t xml:space="preserve"> </w:t>
                            </w:r>
                            <w:r w:rsidRPr="0021404C">
                              <w:rPr>
                                <w:rFonts w:cs="Arial"/>
                                <w:sz w:val="14"/>
                                <w:szCs w:val="14"/>
                                <w:lang w:val="es-MX"/>
                              </w:rPr>
                              <w:t>Elaborar, las fichas técnica, ficha financiera, cédula de vigilancia e informe final.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68000" behindDoc="0" locked="0" layoutInCell="1" allowOverlap="1" wp14:anchorId="5D81066F" wp14:editId="39E0BA33">
                      <wp:simplePos x="0" y="0"/>
                      <wp:positionH relativeFrom="column">
                        <wp:posOffset>723786</wp:posOffset>
                      </wp:positionH>
                      <wp:positionV relativeFrom="paragraph">
                        <wp:posOffset>117257</wp:posOffset>
                      </wp:positionV>
                      <wp:extent cx="0" cy="313899"/>
                      <wp:effectExtent l="76200" t="0" r="76200" b="48260"/>
                      <wp:wrapNone/>
                      <wp:docPr id="634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1D4BB2" id="AutoShape 93" o:spid="_x0000_s1026" type="#_x0000_t32" style="position:absolute;margin-left:57pt;margin-top:9.25pt;width:0;height:24.7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nANQIAAGAEAAAOAAAAZHJzL2Uyb0RvYy54bWysVE2P2yAQvVfqf0Dcs7YTJ02sOKuVnfSy&#10;7Uba7Q8ggG1UDAhInKjqf+9APtq0l6pqDmSAmTdv3gxePh57iQ7cOqFVibOHFCOuqGZCtSX+8rYZ&#10;zTFynihGpFa8xCfu8OPq/bvlYAo+1p2WjFsEIMoVgylx570pksTRjvfEPWjDFVw22vbEw9a2CbNk&#10;APReJuM0nSWDtsxYTblzcFqfL/Eq4jcNp/6laRz3SJYYuPm42rjuwpqslqRoLTGdoBca5B9Y9EQo&#10;SHqDqoknaG/FH1C9oFY73fgHqvtEN42gPNYA1WTpb9W8dsTwWAuI48xNJvf/YOnnw9YiwUo8m+Qg&#10;kCI9dOlp73VMjhaTINFgXAGeldraUCQ9qlfzrOlXh5SuOqJaHr3fTgaCsxCR3IWEjTOQaDd80gx8&#10;CCSIeh0b2wdIUAIdY1tOt7bwo0f0fEjhdJJN5otFBCfFNc5Y5z9y3aNglNh5S0Tb+UorBb3XNotZ&#10;yOHZ+cCKFNeAkFTpjZAyjoBUaCjxYjqexgCnpWDhMrg52+4qadGBhCGKvwuLOzer94pFsI4Ttr7Y&#10;nggJNvJRG28FqCU5Dtl6zjCSHN5NsM70pAoZoXIgfLHOc/RtkS7W8/U8H+Xj2XqUp3U9etpU+Wi2&#10;yT5M60ldVXX2PZDP8qITjHEV+F9nOsv/bmYur+s8jbepvgmV3KNHRYHs9T+Sjq0P3T7PzU6z09aG&#10;6sIUwBhH58uTC+/k1330+vlhWP0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ImCucA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750740">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48544" behindDoc="0" locked="0" layoutInCell="1" allowOverlap="1" wp14:anchorId="7D540340" wp14:editId="1B0DAE74">
                      <wp:simplePos x="0" y="0"/>
                      <wp:positionH relativeFrom="column">
                        <wp:posOffset>-32385</wp:posOffset>
                      </wp:positionH>
                      <wp:positionV relativeFrom="paragraph">
                        <wp:posOffset>170341</wp:posOffset>
                      </wp:positionV>
                      <wp:extent cx="1539875" cy="720090"/>
                      <wp:effectExtent l="0" t="0" r="22225" b="22860"/>
                      <wp:wrapNone/>
                      <wp:docPr id="63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21404C">
                                    <w:rPr>
                                      <w:rFonts w:cs="Arial"/>
                                      <w:sz w:val="14"/>
                                      <w:szCs w:val="14"/>
                                      <w:lang w:val="es-MX"/>
                                    </w:rPr>
                                    <w:t>Convocar, a los integrantes del comité de Contraloría Social para impartir la capacitación.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40340" id="_x0000_s1179" style="position:absolute;margin-left:-2.55pt;margin-top:13.4pt;width:121.25pt;height:56.7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ZULw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0VK&#10;iWYdqvQZeWO6UYJk80BRb12Okc/2CUKRzj4a/s0RbbYthol7ANO3glWYWBrikxcXguHwKin7D6ZC&#10;eLb3JrI11NAFQOSBDFGU40UUMXjC8TDN5qvlbUYJR98tar6KqiUsP9+24Pw7YToSNgUFTD6is8Oj&#10;8yEblp9DYvZGyWonlYoGNOVWATkwbJBd/GIBWOR1mNKkL+gqm2UR+YXPXUNM4/c3iE567HQlu4Iu&#10;L0EsD7S91VXsQ8+kGveYstInHgN1owR+KIeoFXJylqU01RGpBTO2No4ibloDPyjpsa0L6r7vGQhK&#10;1HuN8qzSxSLMQTQWGfJJCVx7ymsP0xyhCuopGbdbP87O3oJsWnwpjXxoc4+S1jKyHeQeszoVgK0b&#10;RTiNWZiNaztG/foZbH4CAAD//wMAUEsDBBQABgAIAAAAIQBqhub+3gAAAAkBAAAPAAAAZHJzL2Rv&#10;d25yZXYueG1sTI/BTsMwEETvSPyDtUjcWrtuKW2IUyFQkTi26YWbkyxJIF5HsdMGvp7lBMfVPM2+&#10;SXeT68QZh9B6MrCYKxBIpa9aqg2c8v1sAyJES5XtPKGBLwywy66vUptU/kIHPB9jLbiEQmINNDH2&#10;iZShbNDZMPc9EmfvfnA28jnUshrshctdJ7VSa+lsS/yhsT0+NVh+HkdnoGj1yX4f8hfltvtlfJ3y&#10;j/Ht2Zjbm+nxAUTEKf7B8KvP6pCxU+FHqoLoDMzuFkwa0GtewLle3q9AFAyulAaZpfL/guwHAAD/&#10;/wMAUEsBAi0AFAAGAAgAAAAhALaDOJL+AAAA4QEAABMAAAAAAAAAAAAAAAAAAAAAAFtDb250ZW50&#10;X1R5cGVzXS54bWxQSwECLQAUAAYACAAAACEAOP0h/9YAAACUAQAACwAAAAAAAAAAAAAAAAAvAQAA&#10;X3JlbHMvLnJlbHNQSwECLQAUAAYACAAAACEAN0YWVC8CAABUBAAADgAAAAAAAAAAAAAAAAAuAgAA&#10;ZHJzL2Uyb0RvYy54bWxQSwECLQAUAAYACAAAACEAaobm/t4AAAAJAQAADwAAAAAAAAAAAAAAAACJ&#10;BAAAZHJzL2Rvd25yZXYueG1sUEsFBgAAAAAEAAQA8wAAAJQFA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21404C">
                              <w:rPr>
                                <w:rFonts w:cs="Arial"/>
                                <w:sz w:val="14"/>
                                <w:szCs w:val="14"/>
                                <w:lang w:val="es-MX"/>
                              </w:rPr>
                              <w:t>Convocar, a los integrantes del comité de Contraloría Social para impartir la capacitación.</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963904" behindDoc="0" locked="0" layoutInCell="1" allowOverlap="1" wp14:anchorId="76EA69E2" wp14:editId="19ED09D3">
                      <wp:simplePos x="0" y="0"/>
                      <wp:positionH relativeFrom="column">
                        <wp:posOffset>702149</wp:posOffset>
                      </wp:positionH>
                      <wp:positionV relativeFrom="paragraph">
                        <wp:posOffset>892810</wp:posOffset>
                      </wp:positionV>
                      <wp:extent cx="0" cy="238836"/>
                      <wp:effectExtent l="76200" t="0" r="57150" b="66040"/>
                      <wp:wrapNone/>
                      <wp:docPr id="6343"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06203042" id="Line 596" o:spid="_x0000_s1026" style="position:absolute;z-index:25196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r5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xJE4wk6eCWPnLJULacO3qG3qwgqpSP+uyZHrbshk+KQig5WOUrPzW6cwxATejkCX6eCGYni+px&#10;sobZWZLniQcPyeqyr9fGfmCqQ84osIAUPC45fjQWTobQS4g7RqotF8Jfn5BoKPAym2V+g1GCU7fo&#10;woze70qh0ZE4AfjPFQVgV2FaHST1YC0jtDrblnABNrLPPVRqNSdyLxh2p3WMYiQYaN5ZI6KQ7kTm&#10;VTfmDN7JgunngQOviJ/LaFnlVZ4G6WxeBWm02QT32zIN5tt4kW2STVlu4l+ulDhdtZxSJl01F3XG&#10;6b/d/rlPRl1N+pxoC6/RPSWQ7HWm99ssWqRJHiwWWRKkSRUFD/m2DO7LeD5fVA/lQ/Uq08pXb94m&#10;2YlKl5U6WKafWjqgnTjorwQkm+RxBE1NuRPMLEtHB7rbmfBhRMQerqi2GiOt7A9uW99TTpgO80od&#10;eeT+UXOib8momSSLovgimVFMnqspnZG5y6U7b7q2Mxl/uAXZXQQRur5ynTR22E7RZ99gfh6a3W86&#10;P0zuNXnpg/3y+Vz/Bg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mRIa+Z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750740">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5712" behindDoc="0" locked="0" layoutInCell="1" allowOverlap="1" wp14:anchorId="359EADE8" wp14:editId="23827759">
                      <wp:simplePos x="0" y="0"/>
                      <wp:positionH relativeFrom="column">
                        <wp:posOffset>-4445</wp:posOffset>
                      </wp:positionH>
                      <wp:positionV relativeFrom="paragraph">
                        <wp:posOffset>121759</wp:posOffset>
                      </wp:positionV>
                      <wp:extent cx="1539875" cy="720090"/>
                      <wp:effectExtent l="0" t="0" r="22225" b="22860"/>
                      <wp:wrapNone/>
                      <wp:docPr id="634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EADE8" id="_x0000_s1180" style="position:absolute;margin-left:-.35pt;margin-top:9.6pt;width:121.25pt;height:56.7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JJLwIAAFQEAAAOAAAAZHJzL2Uyb0RvYy54bWysVMGO0zAQvSPxD5bvNE3b7LZR09WqSxHS&#10;AisWPsBxnMTCsc3YbVK+nrHTli5wQuRg2Znxy5v3ZrK+GzpFDgKcNLqg6WRKidDcVFI3Bf36Zfdm&#10;SYnzTFdMGS0KehSO3m1ev1r3Nhcz0xpVCSAIol3e24K23ts8SRxvRcfcxFihMVgb6JjHIzRJBaxH&#10;9E4ls+n0JukNVBYMF87h24cxSDcRv64F95/q2glPVEGRm48rxLUMa7JZs7wBZlvJTzTYP7DomNT4&#10;0QvUA/OM7EH+AdVJDsaZ2k+46RJT15KLWANWk05/q+a5ZVbEWlAcZy8yuf8Hyz8enoDIqqA380VG&#10;iWYduvQZdWO6UYJk8yBRb12Omc/2CUKRzj4a/s0RbbYtpol7ANO3glVILA35yYsL4eDwKin7D6ZC&#10;eLb3Jqo11NAFQNSBDNGU48UUMXjC8WWazVfLW6TGMXaLnq+iawnLz7ctOP9OmI6ETUEByUd0dnh0&#10;PrBh+TklsjdKVjupVDxAU24VkAPDBtnFJxaARV6nKU36gq6yWRaRX8TcNcQ0Pn+D6KTHTleyK+jy&#10;ksTyINtbXcU+9EyqcY+UlT7pGKQbLfBDOUSv0mxxtqU01RGlBTO2No4ibloDPyjpsa0L6r7vGQhK&#10;1HuN9qzSxSLMQTwsMtSTEriOlNcRpjlCFdRTMm63fpydvQXZtPilNOqhzT1aWsuodrB7ZHUqAFs3&#10;mnAaszAb1+eY9etnsPkJAAD//wMAUEsDBBQABgAIAAAAIQAu0FXO3QAAAAgBAAAPAAAAZHJzL2Rv&#10;d25yZXYueG1sTI/BTsMwEETvSPyDtUjcWqcuKjSNUyFQkTi26YWbEy9JSryOYqcNfD3LiR53ZjT7&#10;JttOrhNnHELrScNinoBAqrxtqdZwLHazJxAhGrKm84QavjHANr+9yUxq/YX2eD7EWnAJhdRoaGLs&#10;UylD1aAzYe57JPY+/eBM5HOopR3MhctdJ1WSrKQzLfGHxvT40mD1dRidhrJVR/OzL94St94t4/tU&#10;nMaPV63v76bnDYiIU/wPwx8+o0POTKUfyQbRaZg9cpDltQLBtnpY8JKShaVagcwzeT0g/wUAAP//&#10;AwBQSwECLQAUAAYACAAAACEAtoM4kv4AAADhAQAAEwAAAAAAAAAAAAAAAAAAAAAAW0NvbnRlbnRf&#10;VHlwZXNdLnhtbFBLAQItABQABgAIAAAAIQA4/SH/1gAAAJQBAAALAAAAAAAAAAAAAAAAAC8BAABf&#10;cmVscy8ucmVsc1BLAQItABQABgAIAAAAIQDYQAJJLwIAAFQEAAAOAAAAAAAAAAAAAAAAAC4CAABk&#10;cnMvZTJvRG9jLnhtbFBLAQItABQABgAIAAAAIQAu0FXO3QAAAAgBAAAPAAAAAAAAAAAAAAAAAIkE&#10;AABkcnMvZG93bnJldi54bWxQSwUGAAAAAAQABADzAAAAkwUAAAAA&#10;">
                      <v:textbox>
                        <w:txbxContent>
                          <w:p w:rsidR="00494153" w:rsidRDefault="00494153"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9808" behindDoc="0" locked="0" layoutInCell="1" allowOverlap="1" wp14:anchorId="5F29518B" wp14:editId="4F2A34E3">
                      <wp:simplePos x="0" y="0"/>
                      <wp:positionH relativeFrom="column">
                        <wp:posOffset>1535828</wp:posOffset>
                      </wp:positionH>
                      <wp:positionV relativeFrom="paragraph">
                        <wp:posOffset>75774</wp:posOffset>
                      </wp:positionV>
                      <wp:extent cx="156949" cy="0"/>
                      <wp:effectExtent l="0" t="76200" r="14605" b="95250"/>
                      <wp:wrapNone/>
                      <wp:docPr id="634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C94A7" id="AutoShape 93" o:spid="_x0000_s1026" type="#_x0000_t32" style="position:absolute;margin-left:120.95pt;margin-top:5.95pt;width:12.35pt;height:0;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uB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vk&#10;9xgp0sOUHvdex+SomIQWDcaVYFmrjQ1F0qN6MU+afnNI6bojasej9evJgHMWPJJ3LuHiDCTaDp81&#10;AxsCCWK/jq3tQ0joBDrGsZxuY+FHjyh8zKazIi8woldVQsqrn7HOf+K6R0GosPOWiF3na60UzF7b&#10;LGYhhyfnAypSXh1CUqXXQspIAanQUOFiOp5GB6elYEEZzJzdbWtp0YEEEsUnlgiat2ZW7xWLwTpO&#10;2OoieyIkyMjH3ngroFuS45Ct5wwjyWFvgnSGJ1XICJUD4It05tH3Ii1W89U8H+Xj2WqUp00zelzX&#10;+Wi2zu6nzaSp6yb7EcBnedkJxrgK+K+czvK/48xlu85svLH61qjkffTYUQB7fUfQcfRh2mfebDU7&#10;bWyoLrAAaByNLysX9uTtPVr9+jEsfwI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CMvPuB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78240" behindDoc="0" locked="0" layoutInCell="1" allowOverlap="1" wp14:anchorId="213BB7D1" wp14:editId="0B078E1E">
                      <wp:simplePos x="0" y="0"/>
                      <wp:positionH relativeFrom="column">
                        <wp:posOffset>956490</wp:posOffset>
                      </wp:positionH>
                      <wp:positionV relativeFrom="paragraph">
                        <wp:posOffset>846379</wp:posOffset>
                      </wp:positionV>
                      <wp:extent cx="6549" cy="102358"/>
                      <wp:effectExtent l="0" t="0" r="31750" b="12065"/>
                      <wp:wrapNone/>
                      <wp:docPr id="6349" name="349 Conector recto"/>
                      <wp:cNvGraphicFramePr/>
                      <a:graphic xmlns:a="http://schemas.openxmlformats.org/drawingml/2006/main">
                        <a:graphicData uri="http://schemas.microsoft.com/office/word/2010/wordprocessingShape">
                          <wps:wsp>
                            <wps:cNvCnPr/>
                            <wps:spPr>
                              <a:xfrm>
                                <a:off x="0" y="0"/>
                                <a:ext cx="6549" cy="102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96106D" id="349 Conector recto" o:spid="_x0000_s1026" style="position:absolute;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66.65pt" to="75.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SSzwEAAAYEAAAOAAAAZHJzL2Uyb0RvYy54bWysU8tu2zAQvBfoPxC8x5KdxkgFyzk4SC9F&#10;a/TxAQy1tAjwhSVry3/fJSXLQVugaJELxcfO7M7savMwWMOOgFF71/LlouYMnPSddoeWf//2dHPP&#10;WUzCdcJ4By0/Q+QP27dvNqfQwMr33nSAjEhcbE6h5X1KoamqKHuwIi58AEePyqMViY54qDoUJ2K3&#10;plrV9bo6eewCegkx0u3j+Mi3hV8pkOmzUhESMy2n2lJZsazPea22G9EcUIRey6kM8R9VWKEdJZ2p&#10;HkUS7Afq36isluijV2khva28UlpC0UBqlvUvar72IkDRQubEMNsUX49Wfjrukemu5evbd+85c8JS&#10;l2jLdtQvmTwyzJ9s1CnEhuJ3bo/TKYY9ZtWDQpu/pIcNxdzzbC4MiUm6XN9lfkkPy3p1e3efGasr&#10;NGBMH8BbljctN9pl5aIRx48xjaGXkHxtXF6jN7p70saUQ54Z2BlkR0HdTsNySvEiihJmZJWljMWX&#10;XTobGFm/gCI3qNxlyV7m8MoppASXLrzGUXSGKapgBtZ/B07xGQplRv8FPCNKZu/SDLbaefxT9qsV&#10;aoy/ODDqzhY8++5c2lqsoWErzZl+jDzNL88Ffv19tz8BAAD//wMAUEsDBBQABgAIAAAAIQBl5kyk&#10;3gAAAAsBAAAPAAAAZHJzL2Rvd25yZXYueG1sTI9BT4NAEIXvJv6HzZh4s0uFkoosjTF6MV7AHvS2&#10;ZadAZGcpuxT8905Pentv5uXNN/lusb044+g7RwrWqwgEUu1MR42C/cfr3RaED5qM7h2hgh/0sCuu&#10;r3KdGTdTiecqNIJLyGdaQRvCkEnp6xat9is3IPHu6EarA9uxkWbUM5fbXt5HUSqt7ogvtHrA5xbr&#10;72qyCt5O736fpOVL+XnaVvPXcWobh0rd3ixPjyACLuEvDBd8RoeCmQ5uIuNFz34TpRxlEccxiEti&#10;s+bJgUXykIAscvn/h+IXAAD//wMAUEsBAi0AFAAGAAgAAAAhALaDOJL+AAAA4QEAABMAAAAAAAAA&#10;AAAAAAAAAAAAAFtDb250ZW50X1R5cGVzXS54bWxQSwECLQAUAAYACAAAACEAOP0h/9YAAACUAQAA&#10;CwAAAAAAAAAAAAAAAAAvAQAAX3JlbHMvLnJlbHNQSwECLQAUAAYACAAAACEACi1Eks8BAAAGBAAA&#10;DgAAAAAAAAAAAAAAAAAuAgAAZHJzL2Uyb0RvYy54bWxQSwECLQAUAAYACAAAACEAZeZMpN4AAAAL&#10;AQAADwAAAAAAAAAAAAAAAAApBAAAZHJzL2Rvd25yZXYueG1sUEsFBgAAAAAEAAQA8wAAADQFAAAA&#10;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951616" behindDoc="0" locked="0" layoutInCell="1" allowOverlap="1" wp14:anchorId="3BE3C96C" wp14:editId="2CB31ABD">
                      <wp:simplePos x="0" y="0"/>
                      <wp:positionH relativeFrom="column">
                        <wp:posOffset>25011</wp:posOffset>
                      </wp:positionH>
                      <wp:positionV relativeFrom="paragraph">
                        <wp:posOffset>131530</wp:posOffset>
                      </wp:positionV>
                      <wp:extent cx="1539875" cy="720090"/>
                      <wp:effectExtent l="0" t="0" r="22225" b="22860"/>
                      <wp:wrapNone/>
                      <wp:docPr id="63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r>
                                    <w:rPr>
                                      <w:rFonts w:cs="Arial"/>
                                      <w:sz w:val="14"/>
                                      <w:szCs w:val="14"/>
                                      <w:lang w:val="es-MX"/>
                                    </w:rPr>
                                    <w:t xml:space="preserve">Registra en el SICS la </w:t>
                                  </w:r>
                                  <w:r w:rsidRPr="0021404C">
                                    <w:rPr>
                                      <w:rFonts w:cs="Arial"/>
                                      <w:sz w:val="14"/>
                                      <w:szCs w:val="14"/>
                                      <w:lang w:val="es-MX"/>
                                    </w:rPr>
                                    <w:t>minuta d</w:t>
                                  </w:r>
                                  <w:r>
                                    <w:rPr>
                                      <w:rFonts w:cs="Arial"/>
                                      <w:sz w:val="14"/>
                                      <w:szCs w:val="14"/>
                                      <w:lang w:val="es-MX"/>
                                    </w:rPr>
                                    <w:t>e trabajo y lista de asistencia. Posterior al registro las entrega al Enlace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3C96C" id="_x0000_s1181" style="position:absolute;margin-left:1.95pt;margin-top:10.35pt;width:121.25pt;height:56.7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XacLw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wwJ&#10;0qxDlT4jb0w3SpBsHijqrcsx8tk+QSjS2UfDvzmizbbFMHEPYPpWsAoTS0N88uJCMBxeJWX/wVQI&#10;z/beRLaGGroAiDyQIYpyvIgiBk84HqbZfLW8zSjh6LtFzVdRtYTl59sWnH8nTEfCpqCAyUd0dnh0&#10;PmTD8nNIzN4oWe2kUtGAptwqIAeGDbKLXywAi7wOU5r0BV1lsywiv/C5a4hp/P4G0UmPna5kV9Dl&#10;JYjlgba3uop96JlU4x5TVvrEY6BulMAP5RC1SrPsLEtpqiNSC2ZsbRxF3LQGflDSY1sX1H3fMxCU&#10;qPca5Vmli0WYg2gsMuSTErj2lNcepjlCFdRTMm63fpydvQXZtPhSGvnQ5h4lrWVkO8g9ZnUqAFs3&#10;inAaszAb13aM+vUz2PwEAAD//wMAUEsDBBQABgAIAAAAIQA2CsCf3gAAAAgBAAAPAAAAZHJzL2Rv&#10;d25yZXYueG1sTI9BT4NAEIXvJv6HzZh4s7sFUi1laYymJh5bevE2wAhUdpawS4v+eteTPU7el/e+&#10;ybaz6cWZRtdZ1rBcKBDEla07bjQci93DEwjnkWvsLZOGb3KwzW9vMkxre+E9nQ++EaGEXYoaWu+H&#10;VEpXtWTQLexAHLJPOxr04RwbWY94CeWml5FSK2mw47DQ4kAvLVVfh8loKLvoiD/74k2Z9S7273Nx&#10;mj5etb6/m583IDzN/h+GP/2gDnlwKu3EtRO9hngdQA2RegQR4ihZJSDKwMXJEmSeyesH8l8AAAD/&#10;/wMAUEsBAi0AFAAGAAgAAAAhALaDOJL+AAAA4QEAABMAAAAAAAAAAAAAAAAAAAAAAFtDb250ZW50&#10;X1R5cGVzXS54bWxQSwECLQAUAAYACAAAACEAOP0h/9YAAACUAQAACwAAAAAAAAAAAAAAAAAvAQAA&#10;X3JlbHMvLnJlbHNQSwECLQAUAAYACAAAACEAUAF2nC8CAABUBAAADgAAAAAAAAAAAAAAAAAuAgAA&#10;ZHJzL2Uyb0RvYy54bWxQSwECLQAUAAYACAAAACEANgrAn94AAAAIAQAADwAAAAAAAAAAAAAAAACJ&#10;BAAAZHJzL2Rvd25yZXYueG1sUEsFBgAAAAAEAAQA8wAAAJQFAAAAAA==&#10;">
                      <v:textbox>
                        <w:txbxContent>
                          <w:p w:rsidR="00494153" w:rsidRDefault="00494153" w:rsidP="00E1628B">
                            <w:pPr>
                              <w:spacing w:line="240" w:lineRule="auto"/>
                              <w:rPr>
                                <w:rFonts w:cs="Arial"/>
                                <w:sz w:val="14"/>
                                <w:szCs w:val="14"/>
                                <w:lang w:val="es-MX"/>
                              </w:rPr>
                            </w:pPr>
                            <w:r>
                              <w:rPr>
                                <w:rFonts w:cs="Arial"/>
                                <w:sz w:val="14"/>
                                <w:szCs w:val="14"/>
                                <w:lang w:val="es-MX"/>
                              </w:rPr>
                              <w:t xml:space="preserve">Registra en el SICS la </w:t>
                            </w:r>
                            <w:r w:rsidRPr="0021404C">
                              <w:rPr>
                                <w:rFonts w:cs="Arial"/>
                                <w:sz w:val="14"/>
                                <w:szCs w:val="14"/>
                                <w:lang w:val="es-MX"/>
                              </w:rPr>
                              <w:t>minuta d</w:t>
                            </w:r>
                            <w:r>
                              <w:rPr>
                                <w:rFonts w:cs="Arial"/>
                                <w:sz w:val="14"/>
                                <w:szCs w:val="14"/>
                                <w:lang w:val="es-MX"/>
                              </w:rPr>
                              <w:t>e trabajo y lista de asistencia. Posterior al registro las entrega al Enlace de Contraloría Social.</w:t>
                            </w:r>
                          </w:p>
                        </w:txbxContent>
                      </v:textbox>
                    </v:rect>
                  </w:pict>
                </mc:Fallback>
              </mc:AlternateContent>
            </w:r>
          </w:p>
        </w:tc>
      </w:tr>
      <w:tr w:rsidR="00E1628B" w:rsidRPr="001861D0" w:rsidTr="00750740">
        <w:trPr>
          <w:trHeight w:val="1514"/>
        </w:trPr>
        <w:tc>
          <w:tcPr>
            <w:tcW w:w="2621" w:type="dxa"/>
            <w:shd w:val="clear" w:color="auto" w:fill="auto"/>
          </w:tcPr>
          <w:p w:rsidR="00E1628B" w:rsidRPr="001861D0" w:rsidRDefault="008F265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946496" behindDoc="0" locked="0" layoutInCell="1" allowOverlap="1" wp14:anchorId="496EEF90" wp14:editId="3FE9529C">
                      <wp:simplePos x="0" y="0"/>
                      <wp:positionH relativeFrom="column">
                        <wp:posOffset>726440</wp:posOffset>
                      </wp:positionH>
                      <wp:positionV relativeFrom="paragraph">
                        <wp:posOffset>887095</wp:posOffset>
                      </wp:positionV>
                      <wp:extent cx="0" cy="359410"/>
                      <wp:effectExtent l="76200" t="0" r="76200" b="59690"/>
                      <wp:wrapNone/>
                      <wp:docPr id="635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C5D87" id="AutoShape 102" o:spid="_x0000_s1026" type="#_x0000_t32" style="position:absolute;margin-left:57.2pt;margin-top:69.85pt;width:0;height:28.3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uENw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86m&#10;GCnSwZQej17H4ihLJ4Gj3rgCXCu1s6FLelbP5knTbw4pXbVEHXh0f7kYiM5CRPImJGycgUr7/pNm&#10;4EOgQiTs3NgupAQq0DnO5XKfCz97RIdDCqfT2TLP4sgSUtzijHX+I9cdCkaJnbdEHFpfaaVg+Npm&#10;sQo5PTkfUJHiFhCKKr0VUkYNSIX6Ei9nk1kMcFoKFi6Dm7OHfSUtOpGgoviLLcLNazerj4rFZC0n&#10;bHO1PRESbOQjN94KYEtyHKp1nGEkOTycYA3wpAoVoXMAfLUGIX1fpsvNYrPIR/lkvhnlaV2PHrdV&#10;Pppvsw+zelpXVZ39COCzvGgFY1wF/DdRZ/nfieb6vAY53mV9Jyp5mz0yCmBv/xF0HH2Y9qCbvWaX&#10;nQ3dBRWAjqPz9c2Fh/J6H71+fRnWPwEAAP//AwBQSwMEFAAGAAgAAAAhAJO+idbgAAAACwEAAA8A&#10;AABkcnMvZG93bnJldi54bWxMj0FPwzAMhe9I/IfISNxYOjYVWppOwIToZUhsCHHMGtNGNE7VZFvH&#10;r8fjArf37Kfnz8VidJ3Y4xCsJwXTSQICqfbGUqPgbfN0dQsiRE1Gd55QwREDLMrzs0Lnxh/oFffr&#10;2AguoZBrBW2MfS5lqFt0Okx8j8S7Tz84HdkOjTSDPnC56+R1kqTSaUt8odU9PrZYf613TkFcfhzb&#10;9L1+yOzL5nmV2u+qqpZKXV6M93cgIo7xLwwnfEaHkpm2fkcmiI79dD7nKItZdgPilPidbFlk6Qxk&#10;Wcj/P5Q/AAAA//8DAFBLAQItABQABgAIAAAAIQC2gziS/gAAAOEBAAATAAAAAAAAAAAAAAAAAAAA&#10;AABbQ29udGVudF9UeXBlc10ueG1sUEsBAi0AFAAGAAgAAAAhADj9If/WAAAAlAEAAAsAAAAAAAAA&#10;AAAAAAAALwEAAF9yZWxzLy5yZWxzUEsBAi0AFAAGAAgAAAAhANaMO4Q3AgAAYQQAAA4AAAAAAAAA&#10;AAAAAAAALgIAAGRycy9lMm9Eb2MueG1sUEsBAi0AFAAGAAgAAAAhAJO+idbgAAAACw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38304" behindDoc="0" locked="0" layoutInCell="1" allowOverlap="1" wp14:anchorId="751308B4" wp14:editId="7641E004">
                      <wp:simplePos x="0" y="0"/>
                      <wp:positionH relativeFrom="column">
                        <wp:posOffset>-9525</wp:posOffset>
                      </wp:positionH>
                      <wp:positionV relativeFrom="paragraph">
                        <wp:posOffset>179705</wp:posOffset>
                      </wp:positionV>
                      <wp:extent cx="1532890" cy="711200"/>
                      <wp:effectExtent l="0" t="0" r="10160" b="12700"/>
                      <wp:wrapNone/>
                      <wp:docPr id="635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1120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A52909">
                                    <w:rPr>
                                      <w:rFonts w:cs="Arial"/>
                                      <w:sz w:val="14"/>
                                      <w:szCs w:val="14"/>
                                      <w:lang w:val="es-MX"/>
                                    </w:rPr>
                                    <w:t xml:space="preserve">Revisa </w:t>
                                  </w:r>
                                  <w:r>
                                    <w:rPr>
                                      <w:rFonts w:cs="Arial"/>
                                      <w:sz w:val="14"/>
                                      <w:szCs w:val="14"/>
                                      <w:lang w:val="es-MX"/>
                                    </w:rPr>
                                    <w:t>la información recibida. (Minuta de trabajo y lista de asistencia).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308B4" id="_x0000_s1182" style="position:absolute;margin-left:-.75pt;margin-top:14.15pt;width:120.7pt;height:56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WM0LQIAAFQEAAAOAAAAZHJzL2Uyb0RvYy54bWysVFFv0zAQfkfiP1h+p2m6pmujptPUUYQ0&#10;YGLwAxzHSSwc25zdJuXX7+x0XQc8IfJg+Xznz3ffd5f1zdApchDgpNEFTSdTSoTmppK6Kej3b7t3&#10;S0qcZ7piymhR0KNw9Gbz9s26t7mYmdaoSgBBEO3y3ha09d7mSeJ4KzrmJsYKjc7aQMc8mtAkFbAe&#10;0TuVzKbTRdIbqCwYLpzD07vRSTcRv64F91/q2glPVEExNx9XiGsZ1mSzZnkDzLaSn9Jg/5BFx6TG&#10;R89Qd8wzsgf5B1QnORhnaj/hpktMXUsuYg1YTTr9rZrHllkRa0FynD3T5P4fLP98eAAiq4IurrKM&#10;Es06VOkr8sZ0owTJFoGi3rocIx/tA4Qinb03/Icj2mxbDBO3AKZvBaswsTTEJ68uBMPhVVL2n0yF&#10;8GzvTWRrqKELgMgDGaIox7MoYvCE42GaXc2WK9SOo+86TVH1+ATLn29bcP6DMB0Jm4ICJh/R2eHe&#10;+ZANy59DYvZGyWonlYoGNOVWATkwbJBd/E7o7jJMadIXdJXNsoj8yucuIabx+xtEJz12upJdQZfn&#10;IJYH2t7rKvahZ1KNe0xZ6ROPgbpRAj+UQ9QqfZGlNNURqQUztjaOIm5aA78o6bGtC+p+7hkIStRH&#10;jfKs0vk8zEE05tn1DA249JSXHqY5QhXUUzJut36cnb0F2bT4Uhr50OYWJa1lZDvIPWZ1KgBbN4pw&#10;GrMwG5d2jHr5GWyeAAAA//8DAFBLAwQUAAYACAAAACEAMFmecd4AAAAJAQAADwAAAGRycy9kb3du&#10;cmV2LnhtbEyPQU+DQBCF7yb+h82YeGt3C2oKZWmMpiYeW3rxNsAIVHaWsEuL/nrXUz1O3pf3vsm2&#10;s+nFmUbXWdawWioQxJWtO240HIvdYg3CeeQae8uk4ZscbPPbmwzT2l54T+eDb0QoYZeihtb7IZXS&#10;VS0ZdEs7EIfs044GfTjHRtYjXkK56WWk1JM02HFYaHGgl5aqr8NkNJRddMSfffGmTLKL/ftcnKaP&#10;V63v7+bnDQhPs7/C8Kcf1CEPTqWduHai17BYPQZSQ7SOQYQ8ipMERBnABxWDzDP5/4P8FwAA//8D&#10;AFBLAQItABQABgAIAAAAIQC2gziS/gAAAOEBAAATAAAAAAAAAAAAAAAAAAAAAABbQ29udGVudF9U&#10;eXBlc10ueG1sUEsBAi0AFAAGAAgAAAAhADj9If/WAAAAlAEAAAsAAAAAAAAAAAAAAAAALwEAAF9y&#10;ZWxzLy5yZWxzUEsBAi0AFAAGAAgAAAAhAC8RYzQtAgAAVAQAAA4AAAAAAAAAAAAAAAAALgIAAGRy&#10;cy9lMm9Eb2MueG1sUEsBAi0AFAAGAAgAAAAhADBZnnHeAAAACQEAAA8AAAAAAAAAAAAAAAAAhwQA&#10;AGRycy9kb3ducmV2LnhtbFBLBQYAAAAABAAEAPMAAACSBQ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A52909">
                              <w:rPr>
                                <w:rFonts w:cs="Arial"/>
                                <w:sz w:val="14"/>
                                <w:szCs w:val="14"/>
                                <w:lang w:val="es-MX"/>
                              </w:rPr>
                              <w:t xml:space="preserve">Revisa </w:t>
                            </w:r>
                            <w:r>
                              <w:rPr>
                                <w:rFonts w:cs="Arial"/>
                                <w:sz w:val="14"/>
                                <w:szCs w:val="14"/>
                                <w:lang w:val="es-MX"/>
                              </w:rPr>
                              <w:t>la información recibida. (Minuta de trabajo y lista de asistencia).</w:t>
                            </w: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976192" behindDoc="0" locked="0" layoutInCell="1" allowOverlap="1" wp14:anchorId="6E158AB7" wp14:editId="4B778850">
                      <wp:simplePos x="0" y="0"/>
                      <wp:positionH relativeFrom="column">
                        <wp:posOffset>675005</wp:posOffset>
                      </wp:positionH>
                      <wp:positionV relativeFrom="paragraph">
                        <wp:posOffset>35560</wp:posOffset>
                      </wp:positionV>
                      <wp:extent cx="1951355" cy="0"/>
                      <wp:effectExtent l="0" t="0" r="10795" b="19050"/>
                      <wp:wrapNone/>
                      <wp:docPr id="6351" name="356 Conector recto"/>
                      <wp:cNvGraphicFramePr/>
                      <a:graphic xmlns:a="http://schemas.openxmlformats.org/drawingml/2006/main">
                        <a:graphicData uri="http://schemas.microsoft.com/office/word/2010/wordprocessingShape">
                          <wps:wsp>
                            <wps:cNvCnPr/>
                            <wps:spPr>
                              <a:xfrm flipV="1">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9E401F" id="356 Conector recto" o:spid="_x0000_s1026" style="position:absolute;flip:y;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2.8pt" to="20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m1gEAAA4EAAAOAAAAZHJzL2Uyb0RvYy54bWysU02P0zAQvSPxHyzfaZKtUkHUdA9dLRcE&#10;FbDcvc64teQvjU2b/nvGTpuuAAmBuDgZe96bec/j9f1oDTsCRu1dz5tFzRk46Qft9j1/+vr45i1n&#10;MQk3COMd9PwMkd9vXr9an0IHd/7gzQDIiMTF7hR6fkgpdFUV5QGsiAsfwNGh8mhFohD31YDiROzW&#10;VHd1vapOHoeAXkKMtPswHfJN4VcKZPqkVITETM+pt1RWLOtzXqvNWnR7FOGg5aUN8Q9dWKEdFZ2p&#10;HkQS7DvqX6isluijV2khva28UlpC0UBqmvonNV8OIkDRQubEMNsU/x+t/HjcIdNDz1fLtuHMCUu3&#10;tGxXbEv3JZNHhvmTjTqF2FH+1u3wEsWww6x6VGiZMjp8oxkoPpAyNhabz7PNMCYmabN51zbLtuVM&#10;Xs+qiSJTBYzpPXjL8k/PjXbZAdGJ44eYqCylXlPytnF5jd7o4VEbU4I8O7A1yI6Cbj2NTW6ecC+y&#10;KMrIKkuaRJS/dDYwsX4GRa7kZkv1Mo83TiEluHTlNY6yM0xRBzOw/jPwkp+hUGb1b8AzolT2Ls1g&#10;q53H31W/WaGm/KsDk+5swbMfzuV6izU0dMW5ywPJU/0yLvDbM978AAAA//8DAFBLAwQUAAYACAAA&#10;ACEAnNcpodwAAAAHAQAADwAAAGRycy9kb3ducmV2LnhtbEyOQUvEMBCF74L/IYzgzU221SK16SLC&#10;LuJt64J4S5u0KdtMSpPtdv31jl70Nh/v8eYrNosb2Gym0HuUsF4JYAYbr3vsJBzet3ePwEJUqNXg&#10;0Ui4mACb8vqqULn2Z9ybuYodoxEMuZJgYxxzzkNjjVNh5UeDlLV+cioSTh3XkzrTuBt4IkTGneqR&#10;Plg1mhdrmmN1chK2dXv5/Np9vCbtLrHHt/Swnysh5e3N8vwELJol/pXhR5/UoSSn2p9QBzYQiyyl&#10;qoSHDBjl9+uUjvqXeVnw//7lNwAAAP//AwBQSwECLQAUAAYACAAAACEAtoM4kv4AAADhAQAAEwAA&#10;AAAAAAAAAAAAAAAAAAAAW0NvbnRlbnRfVHlwZXNdLnhtbFBLAQItABQABgAIAAAAIQA4/SH/1gAA&#10;AJQBAAALAAAAAAAAAAAAAAAAAC8BAABfcmVscy8ucmVsc1BLAQItABQABgAIAAAAIQA8+yhm1gEA&#10;AA4EAAAOAAAAAAAAAAAAAAAAAC4CAABkcnMvZTJvRG9jLnhtbFBLAQItABQABgAIAAAAIQCc1ymh&#10;3AAAAAcBAAAPAAAAAAAAAAAAAAAAADAEAABkcnMvZG93bnJldi54bWxQSwUGAAAAAAQABADzAAAA&#10;OQUAAAAA&#10;" strokecolor="black [3213]"/>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972096" behindDoc="0" locked="0" layoutInCell="1" allowOverlap="1" wp14:anchorId="43B54C64" wp14:editId="1D405E50">
                      <wp:simplePos x="0" y="0"/>
                      <wp:positionH relativeFrom="column">
                        <wp:posOffset>680085</wp:posOffset>
                      </wp:positionH>
                      <wp:positionV relativeFrom="paragraph">
                        <wp:posOffset>34290</wp:posOffset>
                      </wp:positionV>
                      <wp:extent cx="0" cy="142240"/>
                      <wp:effectExtent l="76200" t="0" r="76200" b="48260"/>
                      <wp:wrapNone/>
                      <wp:docPr id="6352"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13134B2" id="Line 596" o:spid="_x0000_s1026" style="position:absolute;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pt" to="53.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ZEnwIAAIYFAAAOAAAAZHJzL2Uyb0RvYy54bWysVE2P2yAQvVfqf0Dcvf6InS+ts9p1nF62&#10;7arbqmdicIyEwQISJ6r633fAibvZXqpqbQnNwPCYebzh9u7YCnRg2nAlcxzfRBgxWSnK5S7HP75v&#10;gjlGxhJJiVCS5fjEDL5bffxw23dLlqhGCco0AhBpln2X48babhmGpmpYS8yN6piExVrpllhw9S6k&#10;mvSA3oowiaJp2CtNO60qZgzMrodFvPL4dc0q+7WuDbNI5Bhys37Ufty6MVzdkuVOk67h1TkN8h9Z&#10;tIRLOHSEWhNL0F7zv6BaXmllVG1vKtWGqq55xXwNUE0cvanmuSEd87UAOaYbaTLvB1t9OTxpxGmO&#10;p5MswUiSFm7pkUuGssXU0dN3ZglRhXzSZ890sGXbf1YUQsneKl/5sdatYwBqQkdP8GkkmB0tqobJ&#10;CmbjNElSz31Ilpd9nTb2E1MtckaOBaTgccnh0Vg4GUIvIe4YqTZcCH99QqI+x4ssyfwGowSnbtGF&#10;Gb3bFkKjA3EC8J8rCsCuwrTaS+rBGkZoebYt4QJsZE8dVGo1J3InGHantYxiJBho3lkDopDuROZV&#10;N+QM3tGC6eeBA6+IX4toUc7LeRqkybQM0mi9Du43RRpMN/EsW0/WRbGOf7tS4nTZcEqZdNVc1Bmn&#10;/3b75z4ZdDXqc6QtvEb3lECy15neb7Jolk7mwWyWTYJ0UkbBw3xTBPdFPJ3OyofioXyTaemrN++T&#10;7Eily0rtLdPPDe3RVuz1NwKSnczjCJqacieYJEsHB7rbmfBhRMQOrqiyGiOt7E9uG99TTpgO80od&#10;88j9g+ZE15BBM5MsiuKLZAYxea7GdAbmLpfuvPHazmT84RZkdxFE6PrKddLQYVtFT77B/Dw0u990&#10;fpjca/LaB/v187l6AQAA//8DAFBLAwQUAAYACAAAACEASZ2u8dwAAAAIAQAADwAAAGRycy9kb3du&#10;cmV2LnhtbEyPQUvDQBCF74L/YRnBm920RLOm2ZQg6EkE24LXbXaahGZnQ3bbxv56p170+HiPb74p&#10;VpPrxQnH0HnSMJ8lIJBqbztqNGw3rw8KRIiGrOk9oYZvDLAqb28Kk1t/pk88rWMjGEIhNxraGIdc&#10;ylC36EyY+QGJu70fnYkcx0ba0ZwZ7nq5SJIn6UxHfKE1A760WB/WR6dhYbfVe/VxUYevbHN5Mypt&#10;1XOq9f3dVC1BRJzi3xiu+qwOJTvt/JFsED3nJJvzVMNjCuLa/+YdwzMFsizk/wfKHwAAAP//AwBQ&#10;SwECLQAUAAYACAAAACEAtoM4kv4AAADhAQAAEwAAAAAAAAAAAAAAAAAAAAAAW0NvbnRlbnRfVHlw&#10;ZXNdLnhtbFBLAQItABQABgAIAAAAIQA4/SH/1gAAAJQBAAALAAAAAAAAAAAAAAAAAC8BAABfcmVs&#10;cy8ucmVsc1BLAQItABQABgAIAAAAIQA6+ZZEnwIAAIYFAAAOAAAAAAAAAAAAAAAAAC4CAABkcnMv&#10;ZTJvRG9jLnhtbFBLAQItABQABgAIAAAAIQBJna7x3AAAAAgBAAAPAAAAAAAAAAAAAAAAAPkEAABk&#10;cnMvZG93bnJldi54bWxQSwUGAAAAAAQABADzAAAAAgYAAAAA&#10;">
                      <v:stroke endarrow="block"/>
                      <v:shadow opacity="22938f" offset="0"/>
                    </v:lin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750740">
        <w:trPr>
          <w:trHeight w:val="138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44448" behindDoc="0" locked="0" layoutInCell="1" allowOverlap="1" wp14:anchorId="583BF8C1" wp14:editId="0FC2F555">
                      <wp:simplePos x="0" y="0"/>
                      <wp:positionH relativeFrom="column">
                        <wp:posOffset>117475</wp:posOffset>
                      </wp:positionH>
                      <wp:positionV relativeFrom="paragraph">
                        <wp:posOffset>266065</wp:posOffset>
                      </wp:positionV>
                      <wp:extent cx="1232535" cy="311150"/>
                      <wp:effectExtent l="0" t="0" r="24765" b="12700"/>
                      <wp:wrapNone/>
                      <wp:docPr id="635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150"/>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BF8C1" id="_x0000_s1183" type="#_x0000_t116" style="position:absolute;margin-left:9.25pt;margin-top:20.95pt;width:97.05pt;height:24.5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wb6OQIAAGQEAAAOAAAAZHJzL2Uyb0RvYy54bWysVNtu2zAMfR+wfxD0vjhO4l6MOkWRrsOA&#10;bivQ7gMUWY6FSaJGKXG6rx8lp1m67WmYHwRRpI7Ic0hfXe+tYTuFQYNreDmZcqachFa7TcO/Pt29&#10;u+AsROFaYcCphj+rwK+Xb99cDb5WM+jBtAoZgbhQD77hfYy+Looge2VFmIBXjpwdoBWRTNwULYqB&#10;0K0pZtPpWTEAth5BqhDo9HZ08mXG7zol45euCyoy03DKLeYV87pOa7G8EvUGhe+1PKQh/iELK7Sj&#10;R49QtyIKtkX9B5TVEiFAFycSbAFdp6XKNVA15fS3ah574VWuhcgJ/khT+H+w8vPuAZluG342r844&#10;c8KSSjfbCPlxVk4XiaPBh5pCH/0DpiqDvwf5LTAHq164jbpBhKFXoqXMyhRfvLqQjEBX2Xr4BC3h&#10;C8LPdO07tAmQiGD7rMrzURW1j0zSYTmbz6p5xZkk37wsyyrLVoj65bbHED8osCxtGt4ZGCgvjE8K&#10;rXYiAubHxO4+xJScqF9u5GLA6PZOG5MN3KxXBtlOUMPc5S/XQzWfhhnHhoZfVrMqI7/yhVOIaf7+&#10;BmF1pM432jb84hgk6sTie9fmvoxCm3FPKRt3oDUxOSoS9+t91q6szl9UWkP7TEwjjK1Oo0mbHvAH&#10;ZwO1ecPD961AxZn56Eity3KxSHORjUV1PiMDTz3rU49wkqAaHjkbt6s4ztLWo9709FKZ+XCQOqjT&#10;me2k/pjVoQBq5SzCYezSrJzaOerXz2H5EwAA//8DAFBLAwQUAAYACAAAACEAmdAgGd4AAAAIAQAA&#10;DwAAAGRycy9kb3ducmV2LnhtbEyPQUvEMBSE74L/ITzBi7hpy1q2telSCqKHBXHdvWebZ1tMXkqS&#10;3Xb/vfGkx2GGmW+q7WI0u6DzoyUB6SoBhtRZNVIv4PD58rgB5oMkJbUlFHBFD9v69qaSpbIzfeBl&#10;H3oWS8iXUsAQwlRy7rsBjfQrOyFF78s6I0OUrufKyTmWG82zJMm5kSPFhUFO2A7Yfe/PRsD7TrdO&#10;tzi/ttfj2+G4bh52eSPE/d3SPAMLuIS/MPziR3SoI9PJnkl5pqPePMWkgHVaAIt+lmY5sJOAIimA&#10;1xX/f6D+AQAA//8DAFBLAQItABQABgAIAAAAIQC2gziS/gAAAOEBAAATAAAAAAAAAAAAAAAAAAAA&#10;AABbQ29udGVudF9UeXBlc10ueG1sUEsBAi0AFAAGAAgAAAAhADj9If/WAAAAlAEAAAsAAAAAAAAA&#10;AAAAAAAALwEAAF9yZWxzLy5yZWxzUEsBAi0AFAAGAAgAAAAhAIWzBvo5AgAAZAQAAA4AAAAAAAAA&#10;AAAAAAAALgIAAGRycy9lMm9Eb2MueG1sUEsBAi0AFAAGAAgAAAAhAJnQIBneAAAACAEAAA8AAAAA&#10;AAAAAAAAAAAAkwQAAGRycy9kb3ducmV2LnhtbFBLBQYAAAAABAAEAPMAAACeBQAAAAA=&#10;">
                      <v:textbox>
                        <w:txbxContent>
                          <w:p w:rsidR="00494153" w:rsidRPr="00071D5C" w:rsidRDefault="00494153"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p>
    <w:p w:rsidR="000F57BA" w:rsidRPr="001861D0" w:rsidRDefault="000F57BA" w:rsidP="00E1628B">
      <w:pPr>
        <w:jc w:val="center"/>
        <w:rPr>
          <w:rFonts w:cs="Arial"/>
          <w:b/>
          <w:sz w:val="28"/>
        </w:rPr>
      </w:pPr>
    </w:p>
    <w:p w:rsidR="000F57BA" w:rsidRDefault="000F57BA" w:rsidP="00E1628B">
      <w:pPr>
        <w:jc w:val="center"/>
        <w:rPr>
          <w:rFonts w:cs="Arial"/>
          <w:b/>
          <w:sz w:val="28"/>
        </w:rPr>
      </w:pPr>
    </w:p>
    <w:p w:rsidR="006F21AE" w:rsidRDefault="006F21AE" w:rsidP="00E1628B">
      <w:pPr>
        <w:jc w:val="center"/>
        <w:rPr>
          <w:rFonts w:cs="Arial"/>
          <w:b/>
          <w:sz w:val="28"/>
        </w:rPr>
      </w:pPr>
    </w:p>
    <w:p w:rsidR="006F21AE" w:rsidRPr="001861D0" w:rsidRDefault="006F21AE"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jc w:val="center"/>
        <w:rPr>
          <w:rFonts w:cs="Arial"/>
          <w:b/>
          <w:sz w:val="28"/>
        </w:rPr>
      </w:pPr>
      <w:r w:rsidRPr="001861D0">
        <w:rPr>
          <w:rFonts w:cs="Arial"/>
          <w:b/>
          <w:sz w:val="28"/>
        </w:rPr>
        <w:lastRenderedPageBreak/>
        <w:t>PROCEDIMIENTO 18</w:t>
      </w:r>
    </w:p>
    <w:p w:rsidR="000F57BA" w:rsidRPr="001861D0" w:rsidRDefault="000F57BA"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CAPTACIÓN DE CÉDULAS DE VIGILANCIA E INFORME FINAL</w:t>
      </w:r>
    </w:p>
    <w:p w:rsidR="00E1628B" w:rsidRPr="001861D0" w:rsidRDefault="00E1628B" w:rsidP="00E1628B">
      <w:pPr>
        <w:rPr>
          <w:rFonts w:cs="Arial"/>
          <w:b/>
          <w:sz w:val="28"/>
        </w:rPr>
      </w:pP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Captación de Cédulas de Vigilancia e Informe Final de Obra con los integrantes de los Comités de Contraloría Social, CONAGUA y SECOTAB.</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57BA" w:rsidRPr="001861D0" w:rsidRDefault="000F57BA" w:rsidP="00E1628B">
      <w:pPr>
        <w:jc w:val="right"/>
        <w:rPr>
          <w:rFonts w:cs="Arial"/>
          <w:sz w:val="28"/>
          <w:szCs w:val="28"/>
        </w:rPr>
      </w:pPr>
    </w:p>
    <w:p w:rsidR="000F57BA" w:rsidRPr="001861D0" w:rsidRDefault="000F57BA" w:rsidP="00E1628B">
      <w:pPr>
        <w:jc w:val="right"/>
        <w:rPr>
          <w:rFonts w:cs="Arial"/>
          <w:sz w:val="28"/>
          <w:szCs w:val="28"/>
        </w:rPr>
      </w:pPr>
    </w:p>
    <w:p w:rsidR="00E1628B" w:rsidRPr="001861D0" w:rsidRDefault="00E1628B" w:rsidP="00E1628B">
      <w:pPr>
        <w:jc w:val="right"/>
        <w:rPr>
          <w:rFonts w:cs="Arial"/>
          <w:sz w:val="28"/>
          <w:szCs w:val="28"/>
        </w:rPr>
      </w:pPr>
    </w:p>
    <w:p w:rsidR="009910DB" w:rsidRPr="001861D0" w:rsidRDefault="009910DB" w:rsidP="00E1628B">
      <w:pPr>
        <w:jc w:val="right"/>
        <w:rPr>
          <w:rFonts w:cs="Arial"/>
          <w:sz w:val="28"/>
          <w:szCs w:val="28"/>
        </w:rPr>
      </w:pPr>
    </w:p>
    <w:p w:rsidR="009910DB" w:rsidRPr="001861D0" w:rsidRDefault="009910D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372480" behindDoc="0" locked="0" layoutInCell="1" allowOverlap="1" wp14:anchorId="454A82F6" wp14:editId="568F0356">
                <wp:simplePos x="0" y="0"/>
                <wp:positionH relativeFrom="column">
                  <wp:posOffset>3409950</wp:posOffset>
                </wp:positionH>
                <wp:positionV relativeFrom="paragraph">
                  <wp:posOffset>-386715</wp:posOffset>
                </wp:positionV>
                <wp:extent cx="3276600" cy="448945"/>
                <wp:effectExtent l="0" t="0" r="0" b="8255"/>
                <wp:wrapNone/>
                <wp:docPr id="63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82F6" id="_x0000_s1184" type="#_x0000_t202" style="position:absolute;left:0;text-align:left;margin-left:268.5pt;margin-top:-30.45pt;width:258pt;height:35.35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BawA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2RwjQXuo0iPbG3Qn9yiMZjZF46AzuPkwwF2zBwOU2oWrh3tZfdNIyGVLxYbdKiXHltEaKIb2&#10;pX/xdMLRFmQ9fpQ1OKJbIx3QvlG9zR9kBAE6lOrpVB5LpoLD62gexwGYKrARkqTEkfNpdnw9KG3e&#10;M9kju8ixgvI7dLq718ayodnxinUmZMm7zkmgE88O4OJ0Ar7hqbVZFq6iP9MgXSWrhHgkilceCYrC&#10;uy2XxIvLcD4rrovlsgh/Wb8hyVpe10xYN0d1heTPqnfQ+aSLk7607Hht4SwlrTbrZafQjoK6S/e5&#10;nIPlfM1/TsMlAWJ5EVIYkeAuSr0yTuYeKcnMS+dB4gVhepfGAUlJUT4P6Z4L9u8hoTHH6QxE5sI5&#10;k34RW+C+17HRrOcG5kfH+xwnp0s0sxJcidqV1lDeTeuLVFj651RAuY+FdoK1Gp3UavbrvWuPcJYc&#10;O2Et6yfQsJIgMVAjTD9YtFL9wGiESZJj/X1LFcOo+yCgD9KQEDt63IbM5hFs1KVlfWmhogKoHBuM&#10;puXSTONqOyi+acHT1HlC3kLvNNzJ2jbZxOrQcTAtXHSHyWbH0eXe3TrP38VvAAAA//8DAFBLAwQU&#10;AAYACAAAACEAlcf19d4AAAAKAQAADwAAAGRycy9kb3ducmV2LnhtbEyPzU7DMBCE70i8g7VI3Fq7&#10;lLRNmk2FQFxB9AeJmxtvk4h4HcVuE94e9wTH2RnNfpNvRtuKC/W+cYwwmyoQxKUzDVcI+93rZAXC&#10;B81Gt44J4Yc8bIrbm1xnxg38QZdtqEQsYZ9phDqELpPSlzVZ7aeuI47eyfVWhyj7SppeD7HctvJB&#10;qYW0uuH4odYdPddUfm/PFuHwdvr6fFTv1YtNusGNSrJNJeL93fi0BhFoDH9huOJHdCgi09Gd2XjR&#10;IiTzZdwSECYLlYK4JlQyj6cjQroCWeTy/4TiFwAA//8DAFBLAQItABQABgAIAAAAIQC2gziS/gAA&#10;AOEBAAATAAAAAAAAAAAAAAAAAAAAAABbQ29udGVudF9UeXBlc10ueG1sUEsBAi0AFAAGAAgAAAAh&#10;ADj9If/WAAAAlAEAAAsAAAAAAAAAAAAAAAAALwEAAF9yZWxzLy5yZWxzUEsBAi0AFAAGAAgAAAAh&#10;ABWssFrAAgAAxwUAAA4AAAAAAAAAAAAAAAAALgIAAGRycy9lMm9Eb2MueG1sUEsBAi0AFAAGAAgA&#10;AAAhAJXH9fXeAAAACgEAAA8AAAAAAAAAAAAAAAAAGgUAAGRycy9kb3ducmV2LnhtbFBLBQYAAAAA&#10;BAAEAPMAAAAlBgAAAAA=&#10;" filled="f" stroked="f">
                <v:textbo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57BA">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57BA">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Captación de Cédulas de Vigilancia e Informe Final.</w:t>
            </w:r>
          </w:p>
        </w:tc>
      </w:tr>
      <w:tr w:rsidR="00E1628B" w:rsidRPr="001861D0" w:rsidTr="000F57BA">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57BA">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0F57BA">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983360" behindDoc="0" locked="0" layoutInCell="1" allowOverlap="1" wp14:anchorId="477FF0A1" wp14:editId="123F2A08">
                      <wp:simplePos x="0" y="0"/>
                      <wp:positionH relativeFrom="column">
                        <wp:posOffset>-12065</wp:posOffset>
                      </wp:positionH>
                      <wp:positionV relativeFrom="paragraph">
                        <wp:posOffset>53340</wp:posOffset>
                      </wp:positionV>
                      <wp:extent cx="2691130" cy="0"/>
                      <wp:effectExtent l="6985" t="15240" r="6985" b="13335"/>
                      <wp:wrapNone/>
                      <wp:docPr id="636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47208" id="Line 127" o:spid="_x0000_s1026" style="position:absolute;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haFwIAAC4EAAAOAAAAZHJzL2Uyb0RvYy54bWysU02P2jAQvVfqf7Byh3yQZi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ayY&#10;RUjiHqa05ZKhNHvy7Rm0LSGqljvjCyRn+aK3iny3SKq6w/LAAs3Xi4bE1GfEb1L8xmq4ZD98VhRi&#10;8NGp0Ktza3oPCV1A5zCSy30k7OwQgcOsWKTpDCZHRl+MyzFRG+s+MdUjb1SRANYBGJ+21nkiuBxD&#10;/D1SbbgQYeJCogHYZk9JEjKsEpx6r4+z5rCvhUEn7EUTvlAWeB7DjDpKGtA6hun6ZjvMxdWG24X0&#10;eFAL8LlZV1X8WCSL9Xw9zyd5VqwnedI0k4+bOp8Um/TpQzNr6rpJf3pqaV52nFImPbtRoWn+dwq4&#10;vZWrtu4avfchfoseGgZkx38gHYbp53dVwl7Ry86MQwZRhuDbA/Kqf9yD/fjMV7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75/IWh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Captación de Cédulas de Vigilancia e Informe Final.  Acudir, posterior a la primera visita a las localidades beneficiadas para brindar asesoría en la elaboración de las cédulas de vigilancia, las cuales se emiten por duplicado.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w:t>
            </w:r>
          </w:p>
        </w:tc>
      </w:tr>
      <w:tr w:rsidR="00E1628B" w:rsidRPr="005251E4"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 xml:space="preserve">Verificar que las cédulas de vigilancia o en su oportunidad el informe final, estén debidamente elaboradas.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5251E4"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Entrega la documentación al usuario del SICS para que la registre.</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5251E4"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Devolver una vez efectuado el registro, la documentación al enlace de contraloría Social</w:t>
            </w:r>
            <w:r w:rsidRPr="001861D0">
              <w:rPr>
                <w:rFonts w:cs="Arial"/>
                <w:i/>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1861D0"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Resguarda la documentación generada con motivo de la recopilación de las Cédulas de vigilancia y del Informe Final.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 e informe final.</w:t>
            </w:r>
          </w:p>
        </w:tc>
      </w:tr>
      <w:tr w:rsidR="00E1628B" w:rsidRPr="001861D0" w:rsidTr="000F57BA">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6F21AE" w:rsidRDefault="006F21AE" w:rsidP="00E1628B">
      <w:pPr>
        <w:autoSpaceDE w:val="0"/>
        <w:autoSpaceDN w:val="0"/>
        <w:adjustRightInd w:val="0"/>
        <w:spacing w:line="240" w:lineRule="auto"/>
        <w:jc w:val="right"/>
        <w:rPr>
          <w:rFonts w:cs="Arial"/>
          <w:b/>
          <w:sz w:val="22"/>
          <w:szCs w:val="22"/>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Captación de Cédulas de Vigilancia e Informe Final.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0F57BA">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0F57BA">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86432" behindDoc="0" locked="0" layoutInCell="1" allowOverlap="1" wp14:anchorId="1C3C2AB5" wp14:editId="4B3F2544">
                      <wp:simplePos x="0" y="0"/>
                      <wp:positionH relativeFrom="column">
                        <wp:posOffset>197485</wp:posOffset>
                      </wp:positionH>
                      <wp:positionV relativeFrom="paragraph">
                        <wp:posOffset>46355</wp:posOffset>
                      </wp:positionV>
                      <wp:extent cx="1232535" cy="254635"/>
                      <wp:effectExtent l="6985" t="8255" r="8255" b="13335"/>
                      <wp:wrapNone/>
                      <wp:docPr id="636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C2AB5" id="_x0000_s1185" type="#_x0000_t116" style="position:absolute;margin-left:15.55pt;margin-top:3.65pt;width:97.05pt;height:20.05pt;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DnNg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sXpYsGZ&#10;E5a6dLWJkIOzep4oGn1oyPLB32MqMvg7kN8Dc3A9CLdWV4gwDkp0lFiZ7ItXDkkI5MpW42foCF4Q&#10;fGZr16NNgMQD2+WmPB2aonaRSXosq9OqPq05k6Sr6vmC7imEaJ69PYb4UYFl6dLy3sBIeWF8VGi1&#10;ExEwBxPbuxAnz2ePXAwY3d1qY7KA69W1QbYVNC+3+dsHC8dmxrGx5ed1VWfkV7pwDDHL398grI40&#10;+Ebblp8djESTWPzgOkpTNFFoM92pWOP2tCYmp47E3WqXW1fW5ylE4nkF3RMxjTBNOm0mXQbAn5yN&#10;NOUtDz82AhVn5pOjbp2X83laiyzM6/cVCXisWR1rhJME1fLI2XS9jtMqbTzq9UCRysyHgzRAvc5s&#10;v2S1L4AmObdvv3VpVY7lbPXyb1j+Ag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QCwOc2AgAAYwQAAA4AAAAAAAAAAAAA&#10;AAAALgIAAGRycy9lMm9Eb2MueG1sUEsBAi0AFAAGAAgAAAAhAGIkoGLeAAAABwEAAA8AAAAAAAAA&#10;AAAAAAAAkAQAAGRycy9kb3ducmV2LnhtbFBLBQYAAAAABAAEAPMAAACbBQAAAAA=&#10;">
                      <v:textbox>
                        <w:txbxContent>
                          <w:p w:rsidR="00494153" w:rsidRPr="00071D5C" w:rsidRDefault="00494153"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88480" behindDoc="0" locked="0" layoutInCell="1" allowOverlap="1" wp14:anchorId="50856E6E" wp14:editId="29EA4BCD">
                      <wp:simplePos x="0" y="0"/>
                      <wp:positionH relativeFrom="column">
                        <wp:posOffset>783590</wp:posOffset>
                      </wp:positionH>
                      <wp:positionV relativeFrom="paragraph">
                        <wp:posOffset>96520</wp:posOffset>
                      </wp:positionV>
                      <wp:extent cx="0" cy="127000"/>
                      <wp:effectExtent l="59690" t="10795" r="54610" b="14605"/>
                      <wp:wrapNone/>
                      <wp:docPr id="63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7AA44B" id="AutoShape 90" o:spid="_x0000_s1026" type="#_x0000_t32" style="position:absolute;margin-left:61.7pt;margin-top:7.6pt;width:0;height:10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u4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52&#10;j5EiPXTpce91TI4WkaLBuAIsK7W1oUh6VC/mSdNvDilddUS1PFq/ngw4Z4HU5J1LUJyBRLvhs2Zg&#10;QyBB5OvY2D6EBCbQMbbldGsLP3pEz5cUbrPJfZpGOAkprn7GOv+J6x4FocTOWyLazldaKei9tlnM&#10;Qg5PzgdUpLg6hKRKb4SUcQSkQkOJF9PJNDo4LQULj8HM2XZXSYsOJAxR/MUS4eWtmdV7xWKwjhO2&#10;vsieCAky8pEbbwWwJTkO2XrOMJIc9iZIZ3hShYxQOQC+SOc5+r5IF+v5ep6P8slsPcrTuh49bqp8&#10;NNtk99P6rq6qOvsRwGd50QnGuAr4rzOd5X83M5ftOk/jbapvRCXvo0dGAez1P4KOrQ/dDkvoip1m&#10;p60N1QUNxjgaX1Yu7MlbPVr9+jCsfgI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DiZ2u4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84384" behindDoc="0" locked="0" layoutInCell="1" allowOverlap="1" wp14:anchorId="1C6AC926" wp14:editId="47B369D5">
                      <wp:simplePos x="0" y="0"/>
                      <wp:positionH relativeFrom="column">
                        <wp:posOffset>-26509</wp:posOffset>
                      </wp:positionH>
                      <wp:positionV relativeFrom="paragraph">
                        <wp:posOffset>19050</wp:posOffset>
                      </wp:positionV>
                      <wp:extent cx="1539875" cy="720090"/>
                      <wp:effectExtent l="0" t="0" r="22225" b="22860"/>
                      <wp:wrapNone/>
                      <wp:docPr id="636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Pr="00A56BFD" w:rsidRDefault="00494153" w:rsidP="00E1628B">
                                  <w:pPr>
                                    <w:spacing w:line="240" w:lineRule="auto"/>
                                    <w:rPr>
                                      <w:rFonts w:cs="Arial"/>
                                      <w:sz w:val="14"/>
                                      <w:szCs w:val="14"/>
                                      <w:lang w:val="es-MX"/>
                                    </w:rPr>
                                  </w:pPr>
                                  <w:r w:rsidRPr="00925133">
                                    <w:rPr>
                                      <w:rFonts w:cs="Arial"/>
                                      <w:sz w:val="14"/>
                                      <w:szCs w:val="14"/>
                                      <w:lang w:val="es-MX"/>
                                    </w:rPr>
                                    <w:t>Capacitación de las Cédulas de Vigilancia e Informe Final</w:t>
                                  </w:r>
                                  <w:r>
                                    <w:rPr>
                                      <w:rFonts w:cs="Arial"/>
                                      <w:sz w:val="14"/>
                                      <w:szCs w:val="14"/>
                                      <w:lang w:val="es-MX"/>
                                    </w:rPr>
                                    <w:t xml:space="preserve">. </w:t>
                                  </w:r>
                                  <w:r w:rsidRPr="00925133">
                                    <w:rPr>
                                      <w:rFonts w:cs="Arial"/>
                                      <w:sz w:val="14"/>
                                      <w:szCs w:val="14"/>
                                      <w:lang w:val="es-MX"/>
                                    </w:rPr>
                                    <w:t>Acudir, posterior a la primera visita a las localidades beneficiadas para brindar asesoría en la elaboración de</w:t>
                                  </w:r>
                                  <w:r w:rsidRPr="002E036E">
                                    <w:rPr>
                                      <w:rFonts w:cs="Arial"/>
                                      <w:sz w:val="14"/>
                                      <w:szCs w:val="14"/>
                                      <w:lang w:val="es-MX"/>
                                    </w:rPr>
                                    <w:t xml:space="preserve"> </w:t>
                                  </w:r>
                                  <w:r w:rsidRPr="00925133">
                                    <w:rPr>
                                      <w:rFonts w:cs="Arial"/>
                                      <w:sz w:val="14"/>
                                      <w:szCs w:val="14"/>
                                      <w:lang w:val="es-MX"/>
                                    </w:rPr>
                                    <w:t>las cédulas d</w:t>
                                  </w:r>
                                  <w:r>
                                    <w:rPr>
                                      <w:rFonts w:cs="Arial"/>
                                      <w:sz w:val="14"/>
                                      <w:szCs w:val="14"/>
                                      <w:lang w:val="es-MX"/>
                                    </w:rPr>
                                    <w:t>e vigilancia.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AC926" id="_x0000_s1186" style="position:absolute;margin-left:-2.1pt;margin-top:1.5pt;width:121.25pt;height:56.7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MTMAIAAFQEAAAOAAAAZHJzL2Uyb0RvYy54bWysVFFv0zAQfkfiP1h+p2napmujptPUUYQ0&#10;YGLwAxzHSSwc25zdJuPX7+x0XQc8IfJg+Xznz3ffd5fN9dApchTgpNEFTSdTSoTmppK6Kej3b/t3&#10;K0qcZ7piymhR0Efh6PX27ZtNb3MxM61RlQCCINrlvS1o673Nk8TxVnTMTYwVGp21gY55NKFJKmA9&#10;oncqmU2ny6Q3UFkwXDiHp7ejk24jfl0L7r/UtROeqIJibj6uENcyrMl2w/IGmG0lP6XB/iGLjkmN&#10;j56hbpln5ADyD6hOcjDO1H7CTZeYupZcxBqwmnT6WzUPLbMi1oLkOHumyf0/WP75eA9EVgVdzpdr&#10;SjTrUKWvyBvTjRIkmweKeutyjHyw9xCKdPbO8B+OaLNrMUzcAJi+FazCxNIQn7y6EAyHV0nZfzIV&#10;wrODN5GtoYYuACIPZIiiPJ5FEYMnHA/TbL5eXWWUcPRdoebrqFrC8ufbFpz/IExHwqaggMlHdHa8&#10;cz5kw/LnkJi9UbLaS6WiAU25U0CODBtkH79YABZ5GaY06Qu6zmZZRH7lc5cQ0/j9DaKTHjtdya6g&#10;q3MQywNt73UV+9AzqcY9pqz0icdA3SiBH8ohapUuIweB2NJUj0gtmLG1cRRx0xr4RUmPbV1Q9/PA&#10;QFCiPmqUZ50uFmEOorHIkE9K4NJTXnqY5ghVUE/JuN35cXYOFmTT4ktp5EObG5S0lpHtl6xOBWDr&#10;RhFOYxZm49KOUS8/g+0TAA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y4JjEzACAABUBAAADgAAAAAAAAAAAAAAAAAuAgAA&#10;ZHJzL2Uyb0RvYy54bWxQSwECLQAUAAYACAAAACEA/Kvo490AAAAIAQAADwAAAAAAAAAAAAAAAACK&#10;BAAAZHJzL2Rvd25yZXYueG1sUEsFBgAAAAAEAAQA8wAAAJQFAAAAAA==&#10;">
                      <v:textbox>
                        <w:txbxContent>
                          <w:p w:rsidR="00494153" w:rsidRPr="00A56BFD" w:rsidRDefault="00494153" w:rsidP="00E1628B">
                            <w:pPr>
                              <w:spacing w:line="240" w:lineRule="auto"/>
                              <w:rPr>
                                <w:rFonts w:cs="Arial"/>
                                <w:sz w:val="14"/>
                                <w:szCs w:val="14"/>
                                <w:lang w:val="es-MX"/>
                              </w:rPr>
                            </w:pPr>
                            <w:r w:rsidRPr="00925133">
                              <w:rPr>
                                <w:rFonts w:cs="Arial"/>
                                <w:sz w:val="14"/>
                                <w:szCs w:val="14"/>
                                <w:lang w:val="es-MX"/>
                              </w:rPr>
                              <w:t>Capacitación de las Cédulas de Vigilancia e Informe Final</w:t>
                            </w:r>
                            <w:r>
                              <w:rPr>
                                <w:rFonts w:cs="Arial"/>
                                <w:sz w:val="14"/>
                                <w:szCs w:val="14"/>
                                <w:lang w:val="es-MX"/>
                              </w:rPr>
                              <w:t xml:space="preserve">. </w:t>
                            </w:r>
                            <w:r w:rsidRPr="00925133">
                              <w:rPr>
                                <w:rFonts w:cs="Arial"/>
                                <w:sz w:val="14"/>
                                <w:szCs w:val="14"/>
                                <w:lang w:val="es-MX"/>
                              </w:rPr>
                              <w:t>Acudir, posterior a la primera visita a las localidades beneficiadas para brindar asesoría en la elaboración de</w:t>
                            </w:r>
                            <w:r w:rsidRPr="002E036E">
                              <w:rPr>
                                <w:rFonts w:cs="Arial"/>
                                <w:sz w:val="14"/>
                                <w:szCs w:val="14"/>
                                <w:lang w:val="es-MX"/>
                              </w:rPr>
                              <w:t xml:space="preserve"> </w:t>
                            </w:r>
                            <w:r w:rsidRPr="00925133">
                              <w:rPr>
                                <w:rFonts w:cs="Arial"/>
                                <w:sz w:val="14"/>
                                <w:szCs w:val="14"/>
                                <w:lang w:val="es-MX"/>
                              </w:rPr>
                              <w:t>las cédulas d</w:t>
                            </w:r>
                            <w:r>
                              <w:rPr>
                                <w:rFonts w:cs="Arial"/>
                                <w:sz w:val="14"/>
                                <w:szCs w:val="14"/>
                                <w:lang w:val="es-MX"/>
                              </w:rPr>
                              <w:t>e vigilancia.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97696" behindDoc="0" locked="0" layoutInCell="1" allowOverlap="1" wp14:anchorId="48EFDE9B" wp14:editId="353BAC10">
                      <wp:simplePos x="0" y="0"/>
                      <wp:positionH relativeFrom="column">
                        <wp:posOffset>723786</wp:posOffset>
                      </wp:positionH>
                      <wp:positionV relativeFrom="paragraph">
                        <wp:posOffset>117257</wp:posOffset>
                      </wp:positionV>
                      <wp:extent cx="0" cy="313899"/>
                      <wp:effectExtent l="76200" t="0" r="76200" b="48260"/>
                      <wp:wrapNone/>
                      <wp:docPr id="637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2E3E5" id="AutoShape 93" o:spid="_x0000_s1026" type="#_x0000_t32" style="position:absolute;margin-left:57pt;margin-top:9.25pt;width:0;height:24.7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VrNQIAAGAEAAAOAAAAZHJzL2Uyb0RvYy54bWysVMGO2jAQvVfqP1i+syEQWIgIq1UCvWxb&#10;pN1+gLGdxKpjW7YhoKr/3rEJtLSXqioHM7Zn3rx5M87q6dRJdOTWCa0KnD6MMeKKaiZUU+Avb9vR&#10;AiPniWJEasULfOYOP63fv1v1JucT3WrJuEUAolzemwK33ps8SRxteUfcgzZcwWWtbUc8bG2TMEt6&#10;QO9kMhmP50mvLTNWU+4cnFaXS7yO+HXNqf9c1457JAsM3HxcbVz3YU3WK5I3lphW0IEG+QcWHREK&#10;kt6gKuIJOljxB1QnqNVO1/6B6i7RdS0ojzVANen4t2peW2J4rAXEceYmk/t/sPTTcWeRYAWeTx9B&#10;IEU66NLzweuYHC2nQaLeuBw8S7WzoUh6Uq/mRdOvDildtkQ1PHq/nQ0EpyEiuQsJG2cg0b7/qBn4&#10;EEgQ9TrVtguQoAQ6xbacb23hJ4/o5ZDC6TSdLpbLCE7ya5yxzn/gukPBKLDzloim9aVWCnqvbRqz&#10;kOOL84EVya8BIanSWyFlHAGpUF/g5WwyiwFOS8HCZXBzttmX0qIjCUMUfwOLOzerD4pFsJYTthls&#10;T4QEG/mojbcC1JIch2wdZxhJDu8mWBd6UoWMUDkQHqzLHH1bjpebxWaRjbLJfDPKxlU1et6W2Wi+&#10;TR9n1bQqyyr9HsinWd4KxrgK/K8znWZ/NzPD67pM422qb0Il9+hRUSB7/Y+kY+tDty9zs9fsvLOh&#10;ujAFMMbReXhy4Z38uo9ePz8M6x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MEGJWs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0F57BA">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92576" behindDoc="0" locked="0" layoutInCell="1" allowOverlap="1" wp14:anchorId="4D44ADCA" wp14:editId="5ECBFF43">
                      <wp:simplePos x="0" y="0"/>
                      <wp:positionH relativeFrom="column">
                        <wp:posOffset>-32385</wp:posOffset>
                      </wp:positionH>
                      <wp:positionV relativeFrom="paragraph">
                        <wp:posOffset>170341</wp:posOffset>
                      </wp:positionV>
                      <wp:extent cx="1539875" cy="720090"/>
                      <wp:effectExtent l="0" t="0" r="22225" b="22860"/>
                      <wp:wrapNone/>
                      <wp:docPr id="637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2E036E">
                                    <w:rPr>
                                      <w:rFonts w:cs="Arial"/>
                                      <w:sz w:val="14"/>
                                      <w:szCs w:val="14"/>
                                      <w:lang w:val="es-MX"/>
                                    </w:rPr>
                                    <w:t>Verificar que las cédulas de vigilancia o en su oportunidad el informe final, estén debidamente elaboradas.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4ADCA" id="_x0000_s1187" style="position:absolute;margin-left:-2.55pt;margin-top:13.4pt;width:121.25pt;height:56.7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yM6MAIAAFQEAAAOAAAAZHJzL2Uyb0RvYy54bWysVNuO0zAQfUfiHyy/0zRt00vUdLXqUoS0&#10;wIqFD3AcJ7FwbDN2m5av37HT7XaBJ0QeLI9nfDxzzkzWN8dOkYMAJ40uaDoaUyI0N5XUTUG/f9u9&#10;W1LiPNMVU0aLgp6Eozebt2/Wvc3FxLRGVQIIgmiX97agrfc2TxLHW9ExNzJWaHTWBjrm0YQmqYD1&#10;iN6pZDIez5PeQGXBcOEcnt4NTrqJ+HUtuP9S1054ogqKufm4QlzLsCabNcsbYLaV/JwG+4csOiY1&#10;PnqBumOekT3IP6A6ycE4U/sRN11i6lpyEWvAatLxb9U8tsyKWAuS4+yFJvf/YPnnwwMQWRV0Pl2k&#10;lGjWoUpfkTemGyVINg0U9dblGPloHyAU6ey94T8c0WbbYpi4BTB9K1iFiaUhPnl1IRgOr5Ky/2Qq&#10;hGd7byJbxxq6AIg8kGMU5XQRRRw94XiYZtPVcpFRwtG3QM1XUbWE5c+3LTj/QZiOhE1BAZOP6Oxw&#10;73zIhuXPITF7o2S1k0pFA5pyq4AcGDbILn6xACzyOkxp0hd0lU2yiPzK564hxvH7G0QnPXa6kl1B&#10;l5cglgfa3usq9qFnUg17TFnpM4+BukECfyyPUat0HmkOxJamOiG1YIbWxlHETWvgFyU9tnVB3c89&#10;A0GJ+qhRnlU6m4U5iMYsQz4pgWtPee1hmiNUQT0lw3brh9nZW5BNiy+lkQ9tblHSWka2X7I6F4Ct&#10;G0U4j1mYjWs7Rr38DDZPA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IWTIzowAgAAVAQAAA4AAAAAAAAAAAAAAAAALgIA&#10;AGRycy9lMm9Eb2MueG1sUEsBAi0AFAAGAAgAAAAhAGqG5v7eAAAACQEAAA8AAAAAAAAAAAAAAAAA&#10;igQAAGRycy9kb3ducmV2LnhtbFBLBQYAAAAABAAEAPMAAACVBQ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2E036E">
                              <w:rPr>
                                <w:rFonts w:cs="Arial"/>
                                <w:sz w:val="14"/>
                                <w:szCs w:val="14"/>
                                <w:lang w:val="es-MX"/>
                              </w:rPr>
                              <w:t>Verificar que las cédulas de vigilancia o en su oportunidad el informe final, estén debidamente elaboradas.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996672" behindDoc="0" locked="0" layoutInCell="1" allowOverlap="1" wp14:anchorId="530CA839" wp14:editId="279E685A">
                      <wp:simplePos x="0" y="0"/>
                      <wp:positionH relativeFrom="column">
                        <wp:posOffset>702149</wp:posOffset>
                      </wp:positionH>
                      <wp:positionV relativeFrom="paragraph">
                        <wp:posOffset>892810</wp:posOffset>
                      </wp:positionV>
                      <wp:extent cx="0" cy="238836"/>
                      <wp:effectExtent l="76200" t="0" r="57150" b="66040"/>
                      <wp:wrapNone/>
                      <wp:docPr id="6372"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47401037" id="Line 596" o:spid="_x0000_s1026" style="position:absolute;z-index:25199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1b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xZzDCSpINb+sglQ9ly7ugZerOCqFI+6rNnetiyGz4pCqHkYJWv/NTozjEANaGTJ/h5IpidLKrH&#10;yRpmZ0meJx48JKvLvl4b+4GpDjmjwAJS8Ljk+NFYOBlCLyHuGKm2XAh/fUKiocDLbJb5DUYJTt2i&#10;CzN6vyuFRkfiBOA/VxSAXYVpdZDUg7WM0OpsW8IF2Mg+91Cp1ZzIvWDYndYxipFgoHlnjYhCuhOZ&#10;V92YM3gnC6afBw68In4uo2WVV3kapLN5FaTRZhPcb8s0mG/jRbZJNmW5iX+5UuJ01XJKmXTVXNQZ&#10;p/92++c+GXU16XOiLbxG95RAsteZ3m+zaJEmebBYZEmQJlUUPOTbMrgv4/l8UT2UD9WrTCtfvXmb&#10;ZCcqXVbqYJl+aumAduKgvxKQbJLHETQ15U4wsywdHehuZ8KHERF7uKLaaoy0sj+4bX1POWE6zCt1&#10;5JH7R82JviWjZpIsiuKLZEYxea6mdEbmLpfuvOnazmT84RZkdxFE6PrKddLYYTtFn32D+Xlodr/p&#10;/DC51+SlD/bL53P9Gw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40dtW5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0F57BA">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94624" behindDoc="0" locked="0" layoutInCell="1" allowOverlap="1" wp14:anchorId="03160FC7" wp14:editId="0067F8EC">
                      <wp:simplePos x="0" y="0"/>
                      <wp:positionH relativeFrom="column">
                        <wp:posOffset>-4445</wp:posOffset>
                      </wp:positionH>
                      <wp:positionV relativeFrom="paragraph">
                        <wp:posOffset>121759</wp:posOffset>
                      </wp:positionV>
                      <wp:extent cx="1539875" cy="720090"/>
                      <wp:effectExtent l="0" t="0" r="22225" b="22860"/>
                      <wp:wrapNone/>
                      <wp:docPr id="637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2E036E">
                                    <w:rPr>
                                      <w:rFonts w:cs="Arial"/>
                                      <w:sz w:val="14"/>
                                      <w:szCs w:val="14"/>
                                      <w:lang w:val="es-MX"/>
                                    </w:rPr>
                                    <w:t>Entrega la documentación al usuario del SICS para que la registre.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60FC7" id="_x0000_s1188" style="position:absolute;margin-left:-.35pt;margin-top:9.6pt;width:121.25pt;height:56.7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uvMA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qqDz6WJK&#10;iWYdqvQZeWO6UYJk00BRb12Okc/2CUKRzj4a/s0RbbYthol7ANO3glWYWBrikxcXguHwKin7D6ZC&#10;eLb3JrJ1rKELgMgDOUZRTldRxNETjodpNl0tFxklHH0L1HwVVUtYfrltwfl3wnQkbAoKmHxEZ4dH&#10;50M2LL+ExOyNktVOKhUNaMqtAnJg2CC7+MUCsMjbMKVJX9BVNski8gufu4UYx+9vEJ302OlKdgVd&#10;XoNYHmh7q6vYh55JNewxZaXPPAbqBgn8sTxGrdL55CJLaaoTUgtmaG0cRdy0Bn5Q0mNbF9R93zMQ&#10;lKj3GuVZpbNZmINozDLkkxK49ZS3HqY5QhXUUzJst36Ynb0F2bT4Uhr50OYeJa1lZDvIPWR1LgBb&#10;N4pwHrMwG7d2jPr1M9j8BAAA//8DAFBLAwQUAAYACAAAACEALtBVzt0AAAAIAQAADwAAAGRycy9k&#10;b3ducmV2LnhtbEyPwU7DMBBE70j8g7VI3FqnLio0jVMhUJE4tumFmxMvSUq8jmKnDXw9y4ked2Y0&#10;+ybbTq4TZxxC60nDYp6AQKq8banWcCx2sycQIRqypvOEGr4xwDa/vclMav2F9ng+xFpwCYXUaGhi&#10;7FMpQ9WgM2HueyT2Pv3gTORzqKUdzIXLXSdVkqykMy3xh8b0+NJg9XUYnYayVUfzsy/eErfeLeP7&#10;VJzGj1et7++m5w2IiFP8D8MfPqNDzkylH8kG0WmYPXKQ5bUCwbZ6WPCSkoWlWoHMM3k9IP8FAAD/&#10;/wMAUEsBAi0AFAAGAAgAAAAhALaDOJL+AAAA4QEAABMAAAAAAAAAAAAAAAAAAAAAAFtDb250ZW50&#10;X1R5cGVzXS54bWxQSwECLQAUAAYACAAAACEAOP0h/9YAAACUAQAACwAAAAAAAAAAAAAAAAAvAQAA&#10;X3JlbHMvLnJlbHNQSwECLQAUAAYACAAAACEAgrRrrzACAABUBAAADgAAAAAAAAAAAAAAAAAuAgAA&#10;ZHJzL2Uyb0RvYy54bWxQSwECLQAUAAYACAAAACEALtBVzt0AAAAIAQAADwAAAAAAAAAAAAAAAACK&#10;BAAAZHJzL2Rvd25yZXYueG1sUEsFBgAAAAAEAAQA8wAAAJQFA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2E036E">
                              <w:rPr>
                                <w:rFonts w:cs="Arial"/>
                                <w:sz w:val="14"/>
                                <w:szCs w:val="14"/>
                                <w:lang w:val="es-MX"/>
                              </w:rPr>
                              <w:t>Entrega la documentación al usuario del SICS para que la registre.</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95648" behindDoc="0" locked="0" layoutInCell="1" allowOverlap="1" wp14:anchorId="2FC52EFC" wp14:editId="3AA83B54">
                      <wp:simplePos x="0" y="0"/>
                      <wp:positionH relativeFrom="column">
                        <wp:posOffset>1535828</wp:posOffset>
                      </wp:positionH>
                      <wp:positionV relativeFrom="paragraph">
                        <wp:posOffset>75774</wp:posOffset>
                      </wp:positionV>
                      <wp:extent cx="156949" cy="0"/>
                      <wp:effectExtent l="0" t="76200" r="14605" b="95250"/>
                      <wp:wrapNone/>
                      <wp:docPr id="637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13617" id="AutoShape 93" o:spid="_x0000_s1026" type="#_x0000_t32" style="position:absolute;margin-left:120.95pt;margin-top:5.95pt;width:12.35pt;height:0;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5n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vc&#10;5xgp0sOUHvdex+SomIQWDcaVYFmrjQ1F0qN6MU+afnNI6bojasej9evJgHMWPJJ3LuHiDCTaDp81&#10;AxsCCWK/jq3tQ0joBDrGsZxuY+FHjyh8zKazIi8woldVQsqrn7HOf+K6R0GosPOWiF3na60UzF7b&#10;LGYhhyfnAypSXh1CUqXXQspIAanQUOFiOp5GB6elYEEZzJzdbWtp0YEEEsUnlgiat2ZW7xWLwTpO&#10;2OoieyIkyMjH3ngroFuS45Ct5wwjyWFvgnSGJ1XICJUD4It05tH3Ii1W89U8H+Xj2WqUp00zelzX&#10;+Wi2zu6nzaSp6yb7EcBnedkJxrgK+K+czvK/48xlu85svLH61qjkffTYUQB7fUfQcfRh2mfebDU7&#10;bWyoLrAAaByNLysX9uTtPVr9+jEsfwI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DrKd5n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01792" behindDoc="0" locked="0" layoutInCell="1" allowOverlap="1" wp14:anchorId="62F8E187" wp14:editId="00F0D3FC">
                      <wp:simplePos x="0" y="0"/>
                      <wp:positionH relativeFrom="column">
                        <wp:posOffset>962840</wp:posOffset>
                      </wp:positionH>
                      <wp:positionV relativeFrom="paragraph">
                        <wp:posOffset>850208</wp:posOffset>
                      </wp:positionV>
                      <wp:extent cx="199" cy="98653"/>
                      <wp:effectExtent l="0" t="0" r="19050" b="15875"/>
                      <wp:wrapNone/>
                      <wp:docPr id="6375" name="392 Conector recto"/>
                      <wp:cNvGraphicFramePr/>
                      <a:graphic xmlns:a="http://schemas.openxmlformats.org/drawingml/2006/main">
                        <a:graphicData uri="http://schemas.microsoft.com/office/word/2010/wordprocessingShape">
                          <wps:wsp>
                            <wps:cNvCnPr/>
                            <wps:spPr>
                              <a:xfrm flipH="1">
                                <a:off x="0" y="0"/>
                                <a:ext cx="199" cy="986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2DEAE" id="392 Conector recto" o:spid="_x0000_s1026" style="position:absolute;flip:x;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pt,66.95pt" to="75.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Kr2AEAAA4EAAAOAAAAZHJzL2Uyb0RvYy54bWysU9uO0zAQfUfiHyy/0/SiLduo6T50tfCA&#10;oOLyAV5n3FryTWPTpH/P2EnTFSAhEC9ObM85M+fMePvQW8POgFF71/DFbM4ZOOlb7Y4N//b16c09&#10;ZzEJ1wrjHTT8ApE/7F6/2nahhqU/edMCMiJxse5Cw08phbqqojyBFXHmAzi6VB6tSLTFY9Wi6Ijd&#10;mmo5n6+rzmMb0EuIkU4fh0u+K/xKgUyflIqQmGk41ZbKimV9zmu124r6iCKctBzLEP9QhRXaUdKJ&#10;6lEkwb6j/oXKaok+epVm0tvKK6UlFA2kZjH/Sc2XkwhQtJA5MUw2xf9HKz+eD8h02/D16u0dZ05Y&#10;6tJqs2R76pdMHhnmTzaqC7Gm+L074LiL4YBZda/QMmV0eE8zUHwgZawvNl8mm6FPTNLhYrPhTNL5&#10;5n59t8rM1UCRqQLG9A68Zfmn4Ua77ICoxflDTEPoNSQfG5fX6I1un7QxZZNnB/YG2VlQ11O/GFO8&#10;iKKEGVllSYOI8pcuBgbWz6DIlVxsyV7m8cYppASXrrzGUXSGKapgAs7/DBzjMxTKrP4NeEKUzN6l&#10;CWy18/i77Dcr1BB/dWDQnS149u2ltLdYQ0NXmjM+kDzVL/cFfnvGux8AAAD//wMAUEsDBBQABgAI&#10;AAAAIQA7MxFt4AAAAAsBAAAPAAAAZHJzL2Rvd25yZXYueG1sTI/BTsMwEETvSPyDtUjcqNOkrWiI&#10;UyGkVqi3hkqImxM7cdR4HcVumvL1bLnAbWZ3NPs220y2Y6MefOtQwHwWAdNYOdViI+D4sX16BuaD&#10;RCU7h1rAVXvY5Pd3mUyVu+BBj0VoGJWgT6UAE0Kfcu4ro630M9drpF3tBisD2aHhapAXKrcdj6No&#10;xa1skS4Y2es3o6tTcbYCtmV9/frefb7H9S42p31yPIxFJMTjw/T6AizoKfyF4YZP6JATU+nOqDzr&#10;yC/nK4qSSJI1sFvid1KSWKwXwPOM//8h/wEAAP//AwBQSwECLQAUAAYACAAAACEAtoM4kv4AAADh&#10;AQAAEwAAAAAAAAAAAAAAAAAAAAAAW0NvbnRlbnRfVHlwZXNdLnhtbFBLAQItABQABgAIAAAAIQA4&#10;/SH/1gAAAJQBAAALAAAAAAAAAAAAAAAAAC8BAABfcmVscy8ucmVsc1BLAQItABQABgAIAAAAIQB0&#10;WnKr2AEAAA4EAAAOAAAAAAAAAAAAAAAAAC4CAABkcnMvZTJvRG9jLnhtbFBLAQItABQABgAIAAAA&#10;IQA7MxFt4AAAAAsBAAAPAAAAAAAAAAAAAAAAADIEAABkcnMvZG93bnJldi54bWxQSwUGAAAAAAQA&#10;BADzAAAAPwU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993600" behindDoc="0" locked="0" layoutInCell="1" allowOverlap="1" wp14:anchorId="32011927" wp14:editId="6F2EC642">
                      <wp:simplePos x="0" y="0"/>
                      <wp:positionH relativeFrom="column">
                        <wp:posOffset>25011</wp:posOffset>
                      </wp:positionH>
                      <wp:positionV relativeFrom="paragraph">
                        <wp:posOffset>131530</wp:posOffset>
                      </wp:positionV>
                      <wp:extent cx="1539875" cy="720090"/>
                      <wp:effectExtent l="0" t="0" r="22225" b="22860"/>
                      <wp:wrapNone/>
                      <wp:docPr id="637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r w:rsidRPr="007E1BC2">
                                    <w:rPr>
                                      <w:rFonts w:cs="Arial"/>
                                      <w:sz w:val="14"/>
                                      <w:szCs w:val="14"/>
                                      <w:lang w:val="pt-BR"/>
                                    </w:rPr>
                                    <w:t xml:space="preserve">Cédula de vigilancia e informe final. </w:t>
                                  </w:r>
                                  <w:r>
                                    <w:rPr>
                                      <w:rFonts w:cs="Arial"/>
                                      <w:sz w:val="14"/>
                                      <w:szCs w:val="14"/>
                                      <w:lang w:val="es-MX"/>
                                    </w:rPr>
                                    <w:t>Posterior al registro las entrega al Enlace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11927" id="_x0000_s1189" style="position:absolute;margin-left:1.95pt;margin-top:10.35pt;width:121.25pt;height:56.7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kCILwIAAFQEAAAOAAAAZHJzL2Uyb0RvYy54bWysVMGO0zAQvSPxD5bvNE3bdNuo6WrVpQhp&#10;gRULH+A4TmLh2GbsNilfz9jpli5wQuRgeTzj55n3ZrK5HTpFjgKcNLqg6WRKidDcVFI3Bf36Zf9m&#10;RYnzTFdMGS0KehKO3m5fv9r0Nhcz0xpVCSAIol3e24K23ts8SRxvRcfcxFih0Vkb6JhHE5qkAtYj&#10;eqeS2XS6THoDlQXDhXN4ej866Tbi17Xg/lNdO+GJKijm5uMKcS3Dmmw3LG+A2VbycxrsH7LomNT4&#10;6AXqnnlGDiD/gOokB+NM7SfcdImpa8lFrAGrSae/VfPUMitiLUiOsxea3P+D5R+Pj0BkVdDl/GZJ&#10;iWYdqvQZeWO6UYJk80BRb12OkU/2EUKRzj4Y/s0RbXYthok7ANO3glWYWBrikxcXguHwKin7D6ZC&#10;eHbwJrI11NAFQOSBDFGU00UUMXjC8TDN5uvVTUYJR98Nar6OqiUsf75twfl3wnQkbAoKmHxEZ8cH&#10;50M2LH8OidkbJau9VCoa0JQ7BeTIsEH28YsFYJHXYUqTvqDrbJZF5Bc+dw0xjd/fIDrpsdOV7Aq6&#10;ugSxPND2VlexDz2TatxjykqfeQzUjRL4oRyiVunyIktpqhNSC2ZsbRxF3LQGflDSY1sX1H0/MBCU&#10;qPca5Vmni0WYg2gsMuSTErj2lNcepjlCFdRTMm53fpydgwXZtPhSGvnQ5g4lrWVkO8g9ZnUuAFs3&#10;inAeszAb13aM+vUz2P4EAAD//wMAUEsDBBQABgAIAAAAIQA2CsCf3gAAAAgBAAAPAAAAZHJzL2Rv&#10;d25yZXYueG1sTI9BT4NAEIXvJv6HzZh4s7sFUi1laYymJh5bevE2wAhUdpawS4v+eteTPU7el/e+&#10;ybaz6cWZRtdZ1rBcKBDEla07bjQci93DEwjnkWvsLZOGb3KwzW9vMkxre+E9nQ++EaGEXYoaWu+H&#10;VEpXtWTQLexAHLJPOxr04RwbWY94CeWml5FSK2mw47DQ4kAvLVVfh8loKLvoiD/74k2Z9S7273Nx&#10;mj5etb6/m583IDzN/h+GP/2gDnlwKu3EtRO9hngdQA2RegQR4ihZJSDKwMXJEmSeyesH8l8AAAD/&#10;/wMAUEsBAi0AFAAGAAgAAAAhALaDOJL+AAAA4QEAABMAAAAAAAAAAAAAAAAAAAAAAFtDb250ZW50&#10;X1R5cGVzXS54bWxQSwECLQAUAAYACAAAACEAOP0h/9YAAACUAQAACwAAAAAAAAAAAAAAAAAvAQAA&#10;X3JlbHMvLnJlbHNQSwECLQAUAAYACAAAACEAPWZAiC8CAABUBAAADgAAAAAAAAAAAAAAAAAuAgAA&#10;ZHJzL2Uyb0RvYy54bWxQSwECLQAUAAYACAAAACEANgrAn94AAAAIAQAADwAAAAAAAAAAAAAAAACJ&#10;BAAAZHJzL2Rvd25yZXYueG1sUEsFBgAAAAAEAAQA8wAAAJQFAAAAAA==&#10;">
                      <v:textbox>
                        <w:txbxContent>
                          <w:p w:rsidR="00494153" w:rsidRDefault="00494153" w:rsidP="00E1628B">
                            <w:pPr>
                              <w:spacing w:line="240" w:lineRule="auto"/>
                              <w:rPr>
                                <w:rFonts w:cs="Arial"/>
                                <w:sz w:val="14"/>
                                <w:szCs w:val="14"/>
                                <w:lang w:val="es-MX"/>
                              </w:rPr>
                            </w:pPr>
                            <w:r w:rsidRPr="007E1BC2">
                              <w:rPr>
                                <w:rFonts w:cs="Arial"/>
                                <w:sz w:val="14"/>
                                <w:szCs w:val="14"/>
                                <w:lang w:val="pt-BR"/>
                              </w:rPr>
                              <w:t xml:space="preserve">Cédula de vigilancia e informe final. </w:t>
                            </w:r>
                            <w:r>
                              <w:rPr>
                                <w:rFonts w:cs="Arial"/>
                                <w:sz w:val="14"/>
                                <w:szCs w:val="14"/>
                                <w:lang w:val="es-MX"/>
                              </w:rPr>
                              <w:t>Posterior al registro las entrega al Enlace de Contraloría Social.</w:t>
                            </w:r>
                          </w:p>
                        </w:txbxContent>
                      </v:textbox>
                    </v:rect>
                  </w:pict>
                </mc:Fallback>
              </mc:AlternateContent>
            </w:r>
          </w:p>
        </w:tc>
      </w:tr>
      <w:tr w:rsidR="00E1628B" w:rsidRPr="001861D0" w:rsidTr="000F57BA">
        <w:trPr>
          <w:trHeight w:val="1514"/>
        </w:trPr>
        <w:tc>
          <w:tcPr>
            <w:tcW w:w="2621" w:type="dxa"/>
            <w:shd w:val="clear" w:color="auto" w:fill="auto"/>
          </w:tcPr>
          <w:p w:rsidR="00E1628B" w:rsidRPr="001861D0" w:rsidRDefault="006F21AE"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87456" behindDoc="0" locked="0" layoutInCell="1" allowOverlap="1" wp14:anchorId="445B6DBE" wp14:editId="028DDF47">
                      <wp:simplePos x="0" y="0"/>
                      <wp:positionH relativeFrom="column">
                        <wp:posOffset>-9525</wp:posOffset>
                      </wp:positionH>
                      <wp:positionV relativeFrom="paragraph">
                        <wp:posOffset>167005</wp:posOffset>
                      </wp:positionV>
                      <wp:extent cx="1532890" cy="742950"/>
                      <wp:effectExtent l="0" t="0" r="10160" b="19050"/>
                      <wp:wrapNone/>
                      <wp:docPr id="638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295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esguarda la documentación generada con motivo de la recopilación de las Cédulas de vigilancia y del Informe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6DBE" id="_x0000_s1190" style="position:absolute;margin-left:-.75pt;margin-top:13.15pt;width:120.7pt;height:58.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SMAIAAFQEAAAOAAAAZHJzL2Uyb0RvYy54bWysVMGO0zAQvSPxD5bvNE226bZR09WqSxHS&#10;AisWPsBxnMTCsc3YbVq+nrHTli5wQuRgeTLjlzfvjbO6O/SK7AU4aXRJ08mUEqG5qaVuS/r1y/bN&#10;ghLnma6ZMlqU9CgcvVu/frUabCEy0xlVCyAIol0x2JJ23tsiSRzvRM/cxFihMdkY6JnHENqkBjYg&#10;eq+SbDqdJ4OB2oLhwjl8+zAm6TriN43g/lPTOOGJKily83GFuFZhTdYrVrTAbCf5iQb7BxY9kxo/&#10;eoF6YJ6RHcg/oHrJwTjT+Ak3fWKaRnIRe8Bu0ulv3Tx3zIrYC4rj7EUm9/9g+cf9ExBZl3R+s0CB&#10;NOvRpc+oG9OtEiSfB4kG6wqsfLZPEJp09tHwb45os+mwTNwDmKETrEZiaahPXhwIgcOjpBo+mBrh&#10;2c6bqNahgT4Aog7kEE05XkwRB084vkzzm2yxRGocc7ezbJlH1xJWnE9bcP6dMD0Jm5ICko/obP/o&#10;fGDDinNJZG+UrLdSqRhAW20UkD3DAdnGJzaATV6XKU2Gki7zLI/IL3LuGmIan79B9NLjpCvZl3Rx&#10;KWJFkO2truMceibVuEfKSp90DNKNFvhDdYhepfPZ2ZbK1EeUFsw42ngVcdMZ+EHJgGNdUvd9x0BQ&#10;ot5rtGeZzmbhHsRglt9mGMB1prrOMM0RqqSeknG78ePd2VmQbYdfSqMe2tyjpY2Mage7R1anBnB0&#10;owmnaxbuxnUcq379DNY/AQAA//8DAFBLAwQUAAYACAAAACEAou6G8t4AAAAJAQAADwAAAGRycy9k&#10;b3ducmV2LnhtbEyPQU+DQBCF7yb+h82YeGuXstoIZWmMpiYeW3rxNsAIVHaXsEuL/nrHUz1O3pf3&#10;vsm2s+nFmUbfOathtYxAkK1c3dlGw7HYLZ5A+IC2xt5Z0vBNHrb57U2Gae0udk/nQ2gEl1ifooY2&#10;hCGV0lctGfRLN5Dl7NONBgOfYyPrES9cbnoZR9FaGuwsL7Q40EtL1ddhMhrKLj7iz754i0yyU+F9&#10;Lk7Tx6vW93fz8wZEoDlcYfjTZ3XI2al0k6296DUsVo9MaojXCgTnsUoSECWDD0qBzDP5/4P8FwAA&#10;//8DAFBLAQItABQABgAIAAAAIQC2gziS/gAAAOEBAAATAAAAAAAAAAAAAAAAAAAAAABbQ29udGVu&#10;dF9UeXBlc10ueG1sUEsBAi0AFAAGAAgAAAAhADj9If/WAAAAlAEAAAsAAAAAAAAAAAAAAAAALwEA&#10;AF9yZWxzLy5yZWxzUEsBAi0AFAAGAAgAAAAhAC4c79IwAgAAVAQAAA4AAAAAAAAAAAAAAAAALgIA&#10;AGRycy9lMm9Eb2MueG1sUEsBAi0AFAAGAAgAAAAhAKLuhvLeAAAACQEAAA8AAAAAAAAAAAAAAAAA&#10;igQAAGRycy9kb3ducmV2LnhtbFBLBQYAAAAABAAEAPMAAACVBQ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esguarda la documentación generada con motivo de la recopilación de las Cédulas de vigilancia y del Informe Final.</w:t>
                            </w: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2000768" behindDoc="0" locked="0" layoutInCell="1" allowOverlap="1" wp14:anchorId="7078B631" wp14:editId="61F260B9">
                      <wp:simplePos x="0" y="0"/>
                      <wp:positionH relativeFrom="column">
                        <wp:posOffset>675005</wp:posOffset>
                      </wp:positionH>
                      <wp:positionV relativeFrom="paragraph">
                        <wp:posOffset>35560</wp:posOffset>
                      </wp:positionV>
                      <wp:extent cx="1951355" cy="0"/>
                      <wp:effectExtent l="0" t="0" r="10795" b="19050"/>
                      <wp:wrapNone/>
                      <wp:docPr id="6377" name="394 Conector recto"/>
                      <wp:cNvGraphicFramePr/>
                      <a:graphic xmlns:a="http://schemas.openxmlformats.org/drawingml/2006/main">
                        <a:graphicData uri="http://schemas.microsoft.com/office/word/2010/wordprocessingShape">
                          <wps:wsp>
                            <wps:cNvCnPr/>
                            <wps:spPr>
                              <a:xfrm flipV="1">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68255B" id="394 Conector recto" o:spid="_x0000_s1026" style="position:absolute;flip:y;z-index:25200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2.8pt" to="20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0B22AEAAA4EAAAOAAAAZHJzL2Uyb0RvYy54bWysU01vEzEQvSPxHyzfyWYb0tJVNj2kKhcE&#10;EYXeXe84a8lfGpts8u8Ze5NNBUgViIt3x573Zt7zeHV3sIbtAaP2ruX1bM4ZOOk77XYt//7t4d0H&#10;zmISrhPGO2j5ESK/W799sxpCA1e+96YDZETiYjOElvcphaaqouzBijjzARwdKo9WJApxV3UoBmK3&#10;prqaz6+rwWMX0EuIkXbvx0O+LvxKgUxflIqQmGk59ZbKimV9zmu1XolmhyL0Wp7aEP/QhRXaUdGJ&#10;6l4kwX6g/o3Kaok+epVm0tvKK6UlFA2kpp7/ouaxFwGKFjInhsmm+P9o5ef9FpnuWn69uLnhzAlL&#10;t7S4fc82dF8yeWSYP9moIcSG8jdui6cohi1m1QeFlimjwxPNQPGBlLFDsfk42QyHxCRt1rfLerFc&#10;cibPZ9VIkakCxvQRvGX5p+VGu+yAaMT+U0xUllLPKXnbuLxGb3T3oI0pQZ4d2Bhke0G3ng51bp5w&#10;L7IoysgqSxpFlL90NDCyfgVFruRmS/UyjxdOISW4dOY1jrIzTFEHE3D+OvCUn6FQZvVvwBOiVPYu&#10;TWCrncc/Vb9Yocb8swOj7mzBs++O5XqLNTR0xbnTA8lT/TIu8MszXv8EAAD//wMAUEsDBBQABgAI&#10;AAAAIQCc1ymh3AAAAAcBAAAPAAAAZHJzL2Rvd25yZXYueG1sTI5BS8QwEIXvgv8hjODNTbbVIrXp&#10;IsIu4m3rgnhLm7Qp20xKk+12/fWOXvQ2H+/x5is2ixvYbKbQe5SwXglgBhuve+wkHN63d4/AQlSo&#10;1eDRSLiYAJvy+qpQufZn3Ju5ih2jEQy5kmBjHHPOQ2ONU2HlR4OUtX5yKhJOHdeTOtO4G3giRMad&#10;6pE+WDWaF2uaY3VyErZ1e/n82n28Ju0usce39LCfKyHl7c3y/AQsmiX+leFHn9ShJKfan1AHNhCL&#10;LKWqhIcMGOX365SO+pd5WfD//uU3AAAA//8DAFBLAQItABQABgAIAAAAIQC2gziS/gAAAOEBAAAT&#10;AAAAAAAAAAAAAAAAAAAAAABbQ29udGVudF9UeXBlc10ueG1sUEsBAi0AFAAGAAgAAAAhADj9If/W&#10;AAAAlAEAAAsAAAAAAAAAAAAAAAAALwEAAF9yZWxzLy5yZWxzUEsBAi0AFAAGAAgAAAAhADTLQHbY&#10;AQAADgQAAA4AAAAAAAAAAAAAAAAALgIAAGRycy9lMm9Eb2MueG1sUEsBAi0AFAAGAAgAAAAhAJzX&#10;KaHcAAAABwEAAA8AAAAAAAAAAAAAAAAAMgQAAGRycy9kb3ducmV2LnhtbFBLBQYAAAAABAAEAPMA&#10;AAA7BQAAAAA=&#10;" strokecolor="black [3213]"/>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999744" behindDoc="0" locked="0" layoutInCell="1" allowOverlap="1" wp14:anchorId="2A757AD7" wp14:editId="77F65794">
                      <wp:simplePos x="0" y="0"/>
                      <wp:positionH relativeFrom="column">
                        <wp:posOffset>680085</wp:posOffset>
                      </wp:positionH>
                      <wp:positionV relativeFrom="paragraph">
                        <wp:posOffset>34290</wp:posOffset>
                      </wp:positionV>
                      <wp:extent cx="0" cy="142240"/>
                      <wp:effectExtent l="76200" t="0" r="76200" b="48260"/>
                      <wp:wrapNone/>
                      <wp:docPr id="6378"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75C3EBF" id="Line 596" o:spid="_x0000_s1026" style="position:absolute;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pt" to="53.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64oAIAAIYFAAAOAAAAZHJzL2Uyb0RvYy54bWysVN9v2yAQfp+0/wHx7tpO7Pyw6lSt4+yl&#10;26p1056JwTESBgtInGja/94DJ17TvUxTbQkdcHzcffcdt3fHVqAD04YrmeP4JsKIyUpRLnc5/vF9&#10;EywwMpZISoSSLMcnZvDd6uOH277L2EQ1SlCmEYBIk/VdjhtruywMTdWwlpgb1TEJm7XSLbEw1buQ&#10;atIDeivCSRTNwl5p2mlVMWNgdT1s4pXHr2tW2a91bZhFIscQm/Wj9uPWjeHqlmQ7TbqGV+cwyH9E&#10;0RIu4dIRak0sQXvN/4JqeaWVUbW9qVQbqrrmFfM5QDZx9Cab54Z0zOcC5JhupMm8H2z15fCkEac5&#10;nk3nUCtJWqjSI5cMpcuZo6fvTAZehXzS55np4Mi2/6wouJK9VT7zY61bxwDkhI6e4NNIMDtaVA2L&#10;FazGyWSSeO5Dkl3OddrYT0y1yBk5FhCCxyWHR2PhZnC9uLhrpNpwIXz5hER9jpfpJPUHjBKcuk3n&#10;ZvRuWwiNDsQJwH8uKQC7ctNqL6kHaxih5dm2hAuwkT11kKnVnMidYNjd1jKKkWCgeWcNiEK6G5lX&#10;3RAzzI4WTL8OHHhF/FpGy3JRLpIgmczKIInW6+B+UyTBbBPP0/V0XRTr+LdLJU6yhlPKpMvmos44&#10;+bfqn/tk0NWoz5G28BrdUwLBXkd6v0mjeTJdBPN5Og2SaRkFD4tNEdwX8Ww2Lx+Kh/JNpKXP3rxP&#10;sCOVLiq1t0w/N7RHW7HX3whIdrqII2hqyp1gJmkyTKC7nQkfRkTsoESV1RhpZX9y2/iecsJ0mFfq&#10;WETuHzQnuoYMmpmmURRfJDOIyXM1hjMwdym6m41lO5Pxh1uQ3UUQoesr10lDh20VPfkG8+vQ7P7Q&#10;+WFyr8nrOdivn8/VCwAAAP//AwBQSwMEFAAGAAgAAAAhAEmdrvHcAAAACAEAAA8AAABkcnMvZG93&#10;bnJldi54bWxMj0FLw0AQhe+C/2EZwZvdtESzptmUIOhJBNuC1212moRmZ0N228b+eqde9Ph4j2++&#10;KVaT68UJx9B50jCfJSCQam87ajRsN68PCkSIhqzpPaGGbwywKm9vCpNbf6ZPPK1jIxhCITca2hiH&#10;XMpQt+hMmPkBibu9H52JHMdG2tGcGe56uUiSJ+lMR3yhNQO+tFgf1kenYWG31Xv1cVGHr2xzeTMq&#10;bdVzqvX93VQtQUSc4t8YrvqsDiU77fyRbBA95ySb81TDYwri2v/mHcMzBbIs5P8Hyh8AAAD//wMA&#10;UEsBAi0AFAAGAAgAAAAhALaDOJL+AAAA4QEAABMAAAAAAAAAAAAAAAAAAAAAAFtDb250ZW50X1R5&#10;cGVzXS54bWxQSwECLQAUAAYACAAAACEAOP0h/9YAAACUAQAACwAAAAAAAAAAAAAAAAAvAQAAX3Jl&#10;bHMvLnJlbHNQSwECLQAUAAYACAAAACEAlR7OuKACAACGBQAADgAAAAAAAAAAAAAAAAAuAgAAZHJz&#10;L2Uyb0RvYy54bWxQSwECLQAUAAYACAAAACEASZ2u8dwAAAAIAQAADwAAAAAAAAAAAAAAAAD6BAAA&#10;ZHJzL2Rvd25yZXYueG1sUEsFBgAAAAAEAAQA8wAAAAMGAAAAAA==&#10;">
                      <v:stroke endarrow="block"/>
                      <v:shadow opacity="22938f" offset="0"/>
                    </v:line>
                  </w:pict>
                </mc:Fallback>
              </mc:AlternateContent>
            </w:r>
            <w:r w:rsidR="00E1628B" w:rsidRPr="001861D0">
              <w:rPr>
                <w:rFonts w:cs="Arial"/>
                <w:noProof/>
                <w:sz w:val="28"/>
                <w:szCs w:val="28"/>
                <w:lang w:val="es-MX" w:eastAsia="es-MX"/>
              </w:rPr>
              <mc:AlternateContent>
                <mc:Choice Requires="wps">
                  <w:drawing>
                    <wp:anchor distT="0" distB="0" distL="114300" distR="114300" simplePos="0" relativeHeight="251991552" behindDoc="0" locked="0" layoutInCell="1" allowOverlap="1" wp14:anchorId="408AC1ED" wp14:editId="263E7000">
                      <wp:simplePos x="0" y="0"/>
                      <wp:positionH relativeFrom="column">
                        <wp:posOffset>726914</wp:posOffset>
                      </wp:positionH>
                      <wp:positionV relativeFrom="paragraph">
                        <wp:posOffset>906145</wp:posOffset>
                      </wp:positionV>
                      <wp:extent cx="0" cy="252095"/>
                      <wp:effectExtent l="76200" t="0" r="57150" b="52705"/>
                      <wp:wrapNone/>
                      <wp:docPr id="637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723C8" id="AutoShape 102" o:spid="_x0000_s1026" type="#_x0000_t32" style="position:absolute;margin-left:57.25pt;margin-top:71.35pt;width:0;height:19.8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BhNgIAAGE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WIlnD48L&#10;jBTpYErPB69jcpSleehRb1wBrpXa2lAlPalX86LpV4eUrlqi9jy6v50NRGchIrkLCRtnINOu/6gZ&#10;+BDIEBt2amwXIKEV6BTncr7NhZ88osMhhdN8mqeLaQQnxTXOWOc/cN2hYJTYeUvEvvWVVgqGr20W&#10;s5Dji/OBFSmuASGp0hshZdSAVKgv8WKaT2OA01KwcBncnN3vKmnRkQQVxd+FxZ2b1QfFIljLCVtf&#10;bE+EBBv52BtvBXRLchyydZxhJDk8nGAN9KQKGaFyIHyxBiF9W6SL9Xw9n4wm+Ww9mqR1PXreVJPR&#10;bJM9TuuHuqrq7Hsgn02KVjDGVeB/FXU2+TvRXJ7XIMebrG+NSu7RY0eB7PU/ko6jD9MedLPT7Ly1&#10;obqgAtBxdL68ufBQft1Hr59fhtUPAAAA//8DAFBLAwQUAAYACAAAACEAfvW7++AAAAALAQAADwAA&#10;AGRycy9kb3ducmV2LnhtbEyPzU7DMBCE70i8g7VI3KjTKIQS4lRAhcilSP0R4ujGJraI11HstilP&#10;z5YL3GZ2R7PflvPRdeygh2A9CphOEmAaG68stgK2m5ebGbAQJSrZedQCTjrAvLq8KGWh/BFX+rCO&#10;LaMSDIUUYGLsC85DY7STYeJ7jbT79IOTkezQcjXII5W7jqdJknMnLdIFI3v9bHTztd47AXHxcTL5&#10;e/N0b982r8vcftd1vRDi+mp8fAAW9Rj/wnDGJ3SoiGnn96gC68hPs1uKksjSO2DnxO9kR2KWZsCr&#10;kv//ofoBAAD//wMAUEsBAi0AFAAGAAgAAAAhALaDOJL+AAAA4QEAABMAAAAAAAAAAAAAAAAAAAAA&#10;AFtDb250ZW50X1R5cGVzXS54bWxQSwECLQAUAAYACAAAACEAOP0h/9YAAACUAQAACwAAAAAAAAAA&#10;AAAAAAAvAQAAX3JlbHMvLnJlbHNQSwECLQAUAAYACAAAACEA3LawYTYCAABhBAAADgAAAAAAAAAA&#10;AAAAAAAuAgAAZHJzL2Uyb0RvYy54bWxQSwECLQAUAAYACAAAACEAfvW7++AAAAALAQAADwAAAAAA&#10;AAAAAAAAAACQ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0F57BA">
        <w:trPr>
          <w:trHeight w:val="138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89504" behindDoc="0" locked="0" layoutInCell="1" allowOverlap="1" wp14:anchorId="17BB64B0" wp14:editId="0B1268C5">
                      <wp:simplePos x="0" y="0"/>
                      <wp:positionH relativeFrom="column">
                        <wp:posOffset>117475</wp:posOffset>
                      </wp:positionH>
                      <wp:positionV relativeFrom="paragraph">
                        <wp:posOffset>232571</wp:posOffset>
                      </wp:positionV>
                      <wp:extent cx="1232535" cy="254635"/>
                      <wp:effectExtent l="0" t="0" r="24765" b="12065"/>
                      <wp:wrapNone/>
                      <wp:docPr id="638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B64B0" id="_x0000_s1191" type="#_x0000_t116" style="position:absolute;margin-left:9.25pt;margin-top:18.3pt;width:97.05pt;height:20.0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pYNgIAAGQEAAAOAAAAZHJzL2Uyb0RvYy54bWysVM1u2zAMvg/YOwi6r46dn7VGnaJI12FA&#10;txVo9wCKLMfCJFGjlDjd04+S0zTddhrmgyCK5EfyI+nLq701bKcwaHANL88mnCknodVu0/Bvj7fv&#10;zjkLUbhWGHCq4U8q8Kvl2zeXg69VBT2YViEjEBfqwTe8j9HXRRFkr6wIZ+CVI2UHaEUkETdFi2Ig&#10;dGuKajJZFANg6xGkCoFeb0YlX2b8rlMyfu26oCIzDafcYj4xn+t0FstLUW9Q+F7LQxriH7KwQjsK&#10;eoS6EVGwLeo/oKyWCAG6eCbBFtB1WqpcA1VTTn6r5qEXXuVaiJzgjzSF/wcrv+zukem24YvpecmZ&#10;E5a6dL2NkIOzcjJLHA0+1GT64O8xVRn8HcjvgTlY9cJt1DUiDL0SLWVWJvvilUMSArmy9fAZWsIX&#10;hJ/p2ndoEyARwfa5K0/Hrqh9ZJIey2pazadzziTpqvlsQfcUQtTP3h5D/KjAsnRpeGdgoLwwPiq0&#10;2okImIOJ3V2Io+ezRy4GjG5vtTFZwM16ZZDtBA3Mbf4OwcKpmXFsaPjFvJpn5Fe6cAoxyd/fIKyO&#10;NPlG24afH41EnVj84FpKU9RRaDPeqVjjDrQmJseOxP16n3tXLjIliec1tE/ENMI46rSadOkBf3I2&#10;0Jg3PPzYClScmU+OunVRzmZpL7Iwm7+vSMBTzfpUI5wkqIZHzsbrKo67tPWoNz1FKjMfDtIEdTqz&#10;/ZLVoQAa5dy+w9qlXTmVs9XLz2H5CwAA//8DAFBLAwQUAAYACAAAACEA3lHL1N4AAAAIAQAADwAA&#10;AGRycy9kb3ducmV2LnhtbEyPzU7DMBCE70i8g7VIXBB1GsCtQpwqioTgUAlR2rsbL0mEfyLbbdK3&#10;ZznBbUczmv2m3MzWsDOGOHgnYbnIgKFrvR5cJ2H/+XK/BhaTcloZ71DCBSNsquurUhXaT+4Dz7vU&#10;MSpxsVAS+pTGgvPY9mhVXPgRHXlfPliVSIaO66AmKreG51kmuFWDow+9GrHpsf3enayE961pgmlw&#10;em0uh7f94bG+24paytubuX4GlnBOf2H4xSd0qIjp6E9OR2ZIr58oKeFBCGDk58ucjqOElVgBr0r+&#10;f0D1AwAA//8DAFBLAQItABQABgAIAAAAIQC2gziS/gAAAOEBAAATAAAAAAAAAAAAAAAAAAAAAABb&#10;Q29udGVudF9UeXBlc10ueG1sUEsBAi0AFAAGAAgAAAAhADj9If/WAAAAlAEAAAsAAAAAAAAAAAAA&#10;AAAALwEAAF9yZWxzLy5yZWxzUEsBAi0AFAAGAAgAAAAhAKsSmlg2AgAAZAQAAA4AAAAAAAAAAAAA&#10;AAAALgIAAGRycy9lMm9Eb2MueG1sUEsBAi0AFAAGAAgAAAAhAN5Ry9TeAAAACAEAAA8AAAAAAAAA&#10;AAAAAAAAkAQAAGRycy9kb3ducmV2LnhtbFBLBQYAAAAABAAEAPMAAACbBQAAAAA=&#10;">
                      <v:textbox>
                        <w:txbxContent>
                          <w:p w:rsidR="00494153" w:rsidRPr="00071D5C" w:rsidRDefault="00494153"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3134CE" w:rsidRPr="001861D0" w:rsidRDefault="003134CE" w:rsidP="00E1628B">
      <w:pPr>
        <w:autoSpaceDE w:val="0"/>
        <w:autoSpaceDN w:val="0"/>
        <w:adjustRightInd w:val="0"/>
        <w:spacing w:line="240" w:lineRule="auto"/>
        <w:jc w:val="left"/>
        <w:rPr>
          <w:rFonts w:cs="Arial"/>
          <w:b/>
          <w:sz w:val="28"/>
          <w:szCs w:val="28"/>
        </w:rPr>
      </w:pPr>
    </w:p>
    <w:p w:rsidR="003134CE" w:rsidRPr="001861D0" w:rsidRDefault="003134CE" w:rsidP="00E1628B">
      <w:pPr>
        <w:autoSpaceDE w:val="0"/>
        <w:autoSpaceDN w:val="0"/>
        <w:adjustRightInd w:val="0"/>
        <w:spacing w:line="240" w:lineRule="auto"/>
        <w:jc w:val="left"/>
        <w:rPr>
          <w:rFonts w:cs="Arial"/>
          <w:b/>
          <w:sz w:val="28"/>
          <w:szCs w:val="28"/>
        </w:rPr>
      </w:pPr>
    </w:p>
    <w:p w:rsidR="000F57BA" w:rsidRPr="001861D0" w:rsidRDefault="000F57BA" w:rsidP="00E1628B">
      <w:pPr>
        <w:autoSpaceDE w:val="0"/>
        <w:autoSpaceDN w:val="0"/>
        <w:adjustRightInd w:val="0"/>
        <w:spacing w:line="240" w:lineRule="auto"/>
        <w:jc w:val="left"/>
        <w:rPr>
          <w:rFonts w:cs="Arial"/>
          <w:b/>
          <w:sz w:val="28"/>
          <w:szCs w:val="28"/>
        </w:rPr>
      </w:pPr>
    </w:p>
    <w:p w:rsidR="000F57BA" w:rsidRDefault="000F57BA" w:rsidP="00E1628B">
      <w:pPr>
        <w:autoSpaceDE w:val="0"/>
        <w:autoSpaceDN w:val="0"/>
        <w:adjustRightInd w:val="0"/>
        <w:spacing w:line="240" w:lineRule="auto"/>
        <w:jc w:val="left"/>
        <w:rPr>
          <w:rFonts w:cs="Arial"/>
          <w:b/>
          <w:sz w:val="28"/>
          <w:szCs w:val="28"/>
        </w:rPr>
      </w:pPr>
    </w:p>
    <w:p w:rsidR="006F21AE" w:rsidRPr="001861D0" w:rsidRDefault="006F21AE"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rPr>
        <w:lastRenderedPageBreak/>
        <w:t>PROCEDIMIENTO 19</w:t>
      </w:r>
    </w:p>
    <w:p w:rsidR="000F57BA" w:rsidRPr="001861D0" w:rsidRDefault="000F57BA"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ind w:right="-25"/>
        <w:rPr>
          <w:rFonts w:cs="Arial"/>
          <w:b/>
          <w:sz w:val="28"/>
        </w:rPr>
      </w:pPr>
      <w:r w:rsidRPr="001861D0">
        <w:rPr>
          <w:rFonts w:cs="Arial"/>
          <w:b/>
          <w:sz w:val="28"/>
        </w:rPr>
        <w:t>REGISTRO EN EL SISTEMA INFORMÁTICO DE CONTRALORÍA SOCIAL LAS ACTIVIDADES CON LOS COMITÉS DE CONTRALORÍA SOCIAL</w:t>
      </w: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Registrar las actividades de Contraloría Social realizadas por los integrantes de los comités.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7E15" w:rsidRPr="001861D0" w:rsidRDefault="000F7E15"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373504" behindDoc="0" locked="0" layoutInCell="1" allowOverlap="1" wp14:anchorId="5C49F3DA" wp14:editId="1C1CEB6F">
                <wp:simplePos x="0" y="0"/>
                <wp:positionH relativeFrom="column">
                  <wp:posOffset>3419475</wp:posOffset>
                </wp:positionH>
                <wp:positionV relativeFrom="paragraph">
                  <wp:posOffset>-386715</wp:posOffset>
                </wp:positionV>
                <wp:extent cx="3276600" cy="448945"/>
                <wp:effectExtent l="0" t="0" r="0" b="8255"/>
                <wp:wrapNone/>
                <wp:docPr id="638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E1628B">
                            <w:pPr>
                              <w:jc w:val="center"/>
                              <w:rPr>
                                <w:rFonts w:cs="Arial"/>
                                <w:b/>
                                <w:sz w:val="18"/>
                                <w:szCs w:val="18"/>
                              </w:rPr>
                            </w:pPr>
                            <w:r w:rsidRPr="006D7960">
                              <w:rPr>
                                <w:rFonts w:cs="Arial"/>
                                <w:b/>
                                <w:sz w:val="18"/>
                                <w:szCs w:val="18"/>
                              </w:rPr>
                              <w:t>DESCRIPCIÓN DE LAS ACT</w:t>
                            </w:r>
                            <w:r>
                              <w:rPr>
                                <w:rFonts w:cs="Arial"/>
                                <w:b/>
                                <w:sz w:val="18"/>
                                <w:szCs w:val="18"/>
                              </w:rPr>
                              <w:t xml:space="preserve">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9F3DA" id="_x0000_s1192" type="#_x0000_t202" style="position:absolute;left:0;text-align:left;margin-left:269.25pt;margin-top:-30.45pt;width:258pt;height:35.3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bY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JMJI0B6q9Mj2Bt3JPQqjmU3ROOgMbj4McNfswQClduHq4V5W3zQSctlSsWG3SsmxZbQGiqF9&#10;6V88nXC0BVmPH2UNjujWSAe0b1Rv8wcZQYAOpXo6lceSqeDwOprHcQCmCmyEJClx5HyaHV8PSpv3&#10;TPbILnKsoPwOne7utbFsaHa8Yp0JWfKucxLoxLMDuDidgG94am2WhavozzRIV8kqIR6J4pVHgqLw&#10;bssl8eIynM+K62K5LMJf1m9IspbXNRPWzVFdIfmz6h10PunipC8tO15bOEtJq8162Sm0o6Du0n0u&#10;52A5X/Of03BJgFhehBRGJLiLUq+Mk7lHSjLz0nmQeEGY3qVxQFJSlM9DuueC/XtIaMxxOgORuXDO&#10;pF/EFrjvdWw067mB+dHxPsfJ6RLNrARXonalNZR30/oiFZb+ORVQ7mOhnWCtRie1mv1679ojjONj&#10;J6xl/QQaVhIkBmqE6QeLVqofGI0wSXKsv2+pYhh1HwT0QRoSYkeP25DZPIKNurSsLy1UVACVY4PR&#10;tFyaaVxtB8U3LXiaOk/IW+idhjtZ2yabWB06DqaFi+4w2ew4uty7W+f5u/gN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rN0G2L8CAADHBQAADgAAAAAAAAAAAAAAAAAuAgAAZHJzL2Uyb0RvYy54bWxQSwECLQAUAAYACAAA&#10;ACEARyZXRt4AAAAKAQAADwAAAAAAAAAAAAAAAAAZBQAAZHJzL2Rvd25yZXYueG1sUEsFBgAAAAAE&#10;AAQA8wAAACQGAAAAAA==&#10;" filled="f" stroked="f">
                <v:textbox>
                  <w:txbxContent>
                    <w:p w:rsidR="00494153" w:rsidRPr="006D7960" w:rsidRDefault="00494153" w:rsidP="00E1628B">
                      <w:pPr>
                        <w:jc w:val="center"/>
                        <w:rPr>
                          <w:rFonts w:cs="Arial"/>
                          <w:b/>
                          <w:sz w:val="18"/>
                          <w:szCs w:val="18"/>
                        </w:rPr>
                      </w:pPr>
                      <w:r w:rsidRPr="006D7960">
                        <w:rPr>
                          <w:rFonts w:cs="Arial"/>
                          <w:b/>
                          <w:sz w:val="18"/>
                          <w:szCs w:val="18"/>
                        </w:rPr>
                        <w:t>DESCRIPCIÓN DE LAS ACT</w:t>
                      </w:r>
                      <w:r>
                        <w:rPr>
                          <w:rFonts w:cs="Arial"/>
                          <w:b/>
                          <w:sz w:val="18"/>
                          <w:szCs w:val="18"/>
                        </w:rPr>
                        <w:t xml:space="preserve">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7E15">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7E15">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Registro en el sistema Informático de Contraloría Social las actividades con los comités de contraloría social.</w:t>
            </w:r>
          </w:p>
        </w:tc>
      </w:tr>
      <w:tr w:rsidR="00E1628B" w:rsidRPr="001861D0" w:rsidTr="000F7E15">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7E15">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1</w:t>
            </w:r>
          </w:p>
          <w:p w:rsidR="00E1628B" w:rsidRPr="001861D0" w:rsidRDefault="00E1628B"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002816" behindDoc="0" locked="0" layoutInCell="1" allowOverlap="1" wp14:anchorId="1C80B0C2" wp14:editId="1009B522">
                      <wp:simplePos x="0" y="0"/>
                      <wp:positionH relativeFrom="column">
                        <wp:posOffset>-12065</wp:posOffset>
                      </wp:positionH>
                      <wp:positionV relativeFrom="paragraph">
                        <wp:posOffset>53340</wp:posOffset>
                      </wp:positionV>
                      <wp:extent cx="2691130" cy="0"/>
                      <wp:effectExtent l="6985" t="15240" r="6985" b="13335"/>
                      <wp:wrapNone/>
                      <wp:docPr id="638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A6FF8" id="Line 127" o:spid="_x0000_s1026" style="position:absolute;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GX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2mU8w&#10;UqSDKW2F4ijLn0J7euMKiKrUzoYC6Vm9mK2m3x1SumqJOvBI8/ViIDELGcmblLBxBi7Z9581gxhy&#10;9Dr26tzYLkBCF9A5juRyHwk/e0ThMJ8tsmwCk6ODLyHFkGis85+47lAwSiyBdQQmp63zgQgphpBw&#10;j9IbIWWcuFSoB7b5U5rGDKelYMEb4pw97Ctp0YkE0cQvlgWexzCrj4pFtJYTtr7Zngh5teF2qQIe&#10;1AJ8btZVFT8W6WI9X8+no2k+W4+maV2PPm6q6Wi2yZ4+1JO6qursZ6CWTYtWMMZVYDcoNJv+nQJu&#10;b+WqrbtG731I3qLHhgHZ4R9Jx2GG+V2VsNfssrPDkEGUMfj2gIL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ccxhlx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Registro en el Sistema Informático de Contraloría Social las actividades con los comités de Contraloría Social, dentro de los tres días hábiles siguientes a su recepción.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-Minuta de trabajo, lista de asistencia y cédula de vigilancia, así como actas constitutivas de comités de Contraloría Social y solicitudes de registro, cédulas de vigilancia e informes finales.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spacing w:line="240" w:lineRule="auto"/>
              <w:rPr>
                <w:rFonts w:cs="Arial"/>
                <w:szCs w:val="20"/>
                <w:lang w:val="es-MX"/>
              </w:rPr>
            </w:pPr>
            <w:r w:rsidRPr="001861D0">
              <w:rPr>
                <w:rFonts w:cs="Arial"/>
                <w:szCs w:val="20"/>
                <w:lang w:val="es-MX"/>
              </w:rPr>
              <w:t>Entrega la documentación al Enlace de Contraloría Social.</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 así como actas constitutivas de comités de Contraloría Social y solicitudes de registro, cédulas de vigilancia e informes finales.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Resguarda la información y da seguimiento a los hallazgos y/o deficiencias encontrados en el monitoreo de información registrada en el SICS ante la CORESE.</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-Seguimiento.</w:t>
            </w:r>
          </w:p>
        </w:tc>
      </w:tr>
      <w:tr w:rsidR="00E1628B" w:rsidRPr="001861D0" w:rsidTr="000F7E1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 w:val="28"/>
          <w:szCs w:val="28"/>
        </w:rPr>
      </w:pPr>
    </w:p>
    <w:p w:rsidR="003134CE" w:rsidRPr="001861D0" w:rsidRDefault="003134CE" w:rsidP="00E1628B">
      <w:pPr>
        <w:jc w:val="right"/>
        <w:rPr>
          <w:rFonts w:cs="Arial"/>
          <w:sz w:val="28"/>
          <w:szCs w:val="28"/>
        </w:rPr>
      </w:pPr>
    </w:p>
    <w:p w:rsidR="003134CE" w:rsidRDefault="003134CE" w:rsidP="00E1628B">
      <w:pPr>
        <w:jc w:val="right"/>
        <w:rPr>
          <w:rFonts w:cs="Arial"/>
          <w:sz w:val="28"/>
          <w:szCs w:val="28"/>
        </w:rPr>
      </w:pPr>
    </w:p>
    <w:p w:rsidR="006F21AE" w:rsidRPr="001861D0" w:rsidRDefault="006F21AE" w:rsidP="00E1628B">
      <w:pPr>
        <w:jc w:val="right"/>
        <w:rPr>
          <w:rFonts w:cs="Arial"/>
          <w:sz w:val="28"/>
          <w:szCs w:val="28"/>
        </w:rPr>
      </w:pPr>
    </w:p>
    <w:p w:rsidR="000F7E15" w:rsidRPr="001861D0" w:rsidRDefault="000F7E15" w:rsidP="00E1628B">
      <w:pPr>
        <w:jc w:val="right"/>
        <w:rPr>
          <w:rFonts w:cs="Arial"/>
          <w:sz w:val="28"/>
          <w:szCs w:val="28"/>
        </w:rPr>
      </w:pPr>
    </w:p>
    <w:p w:rsidR="003134CE" w:rsidRPr="001861D0" w:rsidRDefault="003134CE"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Registro en el sistema Informático de Contraloría Social las actividades con los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21632" behindDoc="0" locked="0" layoutInCell="1" allowOverlap="1" wp14:anchorId="5F7684BC" wp14:editId="60CF00A7">
                      <wp:simplePos x="0" y="0"/>
                      <wp:positionH relativeFrom="column">
                        <wp:posOffset>197485</wp:posOffset>
                      </wp:positionH>
                      <wp:positionV relativeFrom="paragraph">
                        <wp:posOffset>46355</wp:posOffset>
                      </wp:positionV>
                      <wp:extent cx="1232535" cy="254635"/>
                      <wp:effectExtent l="6985" t="8255" r="8255" b="13335"/>
                      <wp:wrapNone/>
                      <wp:docPr id="638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84BC" id="_x0000_s1193" type="#_x0000_t116" style="position:absolute;margin-left:15.55pt;margin-top:3.65pt;width:97.05pt;height:20.05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r4kNwIAAGMEAAAOAAAAZHJzL2Uyb0RvYy54bWysVMFu2zAMvQ/YPwi6r47dOG2NOkXRrsOA&#10;bivQ7gMUWY6FSaJGKXG6rx8lZ2m67TTMB0EUyUfykfTl1c4atlUYNLiWlyczzpST0Gm3bvnXp7t3&#10;55yFKFwnDDjV8mcV+NXy7ZvL0TeqggFMp5ARiAvN6Fs+xOiboghyUFaEE/DKkbIHtCKSiOuiQzES&#10;ujVFNZstihGw8whShUCvt5OSLzN+3ysZv/R9UJGZllNuMZ+Yz1U6i+WlaNYo/KDlPg3xD1lYoR0F&#10;PUDdiijYBvUfUFZLhAB9PJFgC+h7LVWugaopZ79V8zgIr3ItRE7wB5rC/4OVn7cPyHTX8sXp+Zwz&#10;Jyx16XoTIQdn9TxRNPrQkOWjf8BUZPD3IL8F5uBmEG6trhFhHJToKLEy2RevHJIQyJWtxk/QEbwg&#10;+MzWrkebAIkHtstNeT40Re0ik/RYVqdVfVpzJklX1fMF3VMI0fzy9hjiBwWWpUvLewMj5YXxSaHV&#10;TkTAHExs70OcPH955GLA6O5OG5MFXK9uDLKtoHm5y98+WDg2M46NLb+oqzojv9KFY4hZ/v4GYXWk&#10;wTfatvz8YCSaxOJ711GaoolCm+lOxRq3pzUxOXUk7la73LpycZZCJJ5X0D0T0wjTpNNm0mUA/MHZ&#10;SFPe8vB9I1BxZj466tZFOZ+ntcjCvD6rSMBjzepYI5wkqJZHzqbrTZxWaeNRrweKVGY+HKQB6nVm&#10;+yWrfQE0ybl9+61Lq3IsZ6uXf8PyJwAAAP//AwBQSwMEFAAGAAgAAAAhAGIkoGLeAAAABwEAAA8A&#10;AABkcnMvZG93bnJldi54bWxMjlFLwzAUhd8F/0O4gi/i0nZ1k9p0lILow2A4t/esubbF5KYk2dr9&#10;e+OTPh7O4TtfuZmNZhd0frAkIF0kwJBaqwbqBBw+Xx+fgfkgSUltCQVc0cOmur0pZaHsRB942YeO&#10;RQj5QgroQxgLzn3bo5F+YUek2H1ZZ2SI0XVcOTlFuNE8S5IVN3Kg+NDLEZse2+/92QjYbXXjdIPT&#10;W3M9vh+Oef2wXdVC3N/N9QuwgHP4G8OvflSHKjqd7JmUZ1rAMk3jUsB6CSzWWfaUATsJyNc58Krk&#10;//2rHwAAAP//AwBQSwECLQAUAAYACAAAACEAtoM4kv4AAADhAQAAEwAAAAAAAAAAAAAAAAAAAAAA&#10;W0NvbnRlbnRfVHlwZXNdLnhtbFBLAQItABQABgAIAAAAIQA4/SH/1gAAAJQBAAALAAAAAAAAAAAA&#10;AAAAAC8BAABfcmVscy8ucmVsc1BLAQItABQABgAIAAAAIQDr7r4kNwIAAGMEAAAOAAAAAAAAAAAA&#10;AAAAAC4CAABkcnMvZTJvRG9jLnhtbFBLAQItABQABgAIAAAAIQBiJKBi3gAAAAcBAAAPAAAAAAAA&#10;AAAAAAAAAJEEAABkcnMvZG93bnJldi54bWxQSwUGAAAAAAQABADzAAAAnAUAAAAA&#10;">
                      <v:textbox>
                        <w:txbxContent>
                          <w:p w:rsidR="00494153" w:rsidRPr="00071D5C" w:rsidRDefault="00494153"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23680" behindDoc="0" locked="0" layoutInCell="1" allowOverlap="1" wp14:anchorId="0058F724" wp14:editId="700DC5D7">
                      <wp:simplePos x="0" y="0"/>
                      <wp:positionH relativeFrom="column">
                        <wp:posOffset>783590</wp:posOffset>
                      </wp:positionH>
                      <wp:positionV relativeFrom="paragraph">
                        <wp:posOffset>96520</wp:posOffset>
                      </wp:positionV>
                      <wp:extent cx="0" cy="127000"/>
                      <wp:effectExtent l="59690" t="10795" r="54610" b="14605"/>
                      <wp:wrapNone/>
                      <wp:docPr id="638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EAA6D" id="AutoShape 90" o:spid="_x0000_s1026" type="#_x0000_t32" style="position:absolute;margin-left:61.7pt;margin-top:7.6pt;width:0;height:10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x2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4+&#10;xUiRHrr0uPc6JkeL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CEZ5x2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20608" behindDoc="0" locked="0" layoutInCell="1" allowOverlap="1" wp14:anchorId="5B6BB7ED" wp14:editId="4E7BD9D6">
                      <wp:simplePos x="0" y="0"/>
                      <wp:positionH relativeFrom="column">
                        <wp:posOffset>-21798</wp:posOffset>
                      </wp:positionH>
                      <wp:positionV relativeFrom="paragraph">
                        <wp:posOffset>19050</wp:posOffset>
                      </wp:positionV>
                      <wp:extent cx="1539875" cy="720090"/>
                      <wp:effectExtent l="0" t="0" r="22225" b="22860"/>
                      <wp:wrapNone/>
                      <wp:docPr id="63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Pr="00A56BFD" w:rsidRDefault="00494153" w:rsidP="00E1628B">
                                  <w:pPr>
                                    <w:spacing w:line="240" w:lineRule="auto"/>
                                    <w:rPr>
                                      <w:rFonts w:cs="Arial"/>
                                      <w:sz w:val="14"/>
                                      <w:szCs w:val="14"/>
                                      <w:lang w:val="es-MX"/>
                                    </w:rPr>
                                  </w:pPr>
                                  <w:r>
                                    <w:rPr>
                                      <w:rFonts w:cs="Arial"/>
                                      <w:sz w:val="14"/>
                                      <w:szCs w:val="14"/>
                                      <w:lang w:val="es-MX"/>
                                    </w:rPr>
                                    <w:t xml:space="preserve">Registro en el SICS </w:t>
                                  </w:r>
                                  <w:r w:rsidRPr="002A6EB0">
                                    <w:rPr>
                                      <w:rFonts w:cs="Arial"/>
                                      <w:sz w:val="14"/>
                                      <w:szCs w:val="14"/>
                                      <w:lang w:val="es-MX"/>
                                    </w:rPr>
                                    <w:t>las actividades con los comités de Contraloría Social, dentro de los tres días hábiles siguientes a su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BB7ED" id="_x0000_s1194" style="position:absolute;margin-left:-1.7pt;margin-top:1.5pt;width:121.25pt;height:56.7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UhMA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DL+WpJ&#10;iWYdqvQZeWO6UYJk80BRb12OkU/2EUKRzj4Y/s0RbXYthok7ANO3glWYWBrikxcXguHwKin7D6ZC&#10;eHbwJrI11NAFQOSBDFGU54soYvCE42Gazderm4wSjr4b1HwdVUtYfr5twfl3wnQkbAoKmHxEZ8cH&#10;50M2LD+HxOyNktVeKhUNaMqdAnJk2CD7+MUCsMjrMKVJX9B1Nssi8gufu4aYxu9vEJ302OlKdgVd&#10;XYJYHmh7q6vYh55JNe4xZaVPPAbqRgn8UA5Rq3S5OstSmuoZqQUztjaOIm5aAz8o6bGtC+q+HxgI&#10;StR7jfKs08UizEE0FhnySQlce8prD9McoQrqKRm3Oz/OzsGCbFp8KY18aHOHktYysh3kHrM6FYCt&#10;G0U4jVmYjWs7Rv36GWx/AgAA//8DAFBLAwQUAAYACAAAACEAyMx0o94AAAAIAQAADwAAAGRycy9k&#10;b3ducmV2LnhtbEyPy07DMBBF90j8gzVI7FrnUVU0xKkQqEgs23TDbhIPSdrYjmKnDXw9w4ouR/fo&#10;zrn5dja9uNDoO2cVxMsIBNna6c42Co7lbvEEwge0GntnScE3edgW93c5Ztpd7Z4uh9AILrE+QwVt&#10;CEMmpa9bMuiXbiDL2ZcbDQY+x0bqEa9cbnqZRNFaGuwsf2hxoNeW6vNhMgqqLjniz758j8xml4aP&#10;uTxNn29KPT7ML88gAs3hH4Y/fVaHgp0qN1ntRa9gka6YVJDyIo6TdBODqJiL1yuQRS5vBxS/AAAA&#10;//8DAFBLAQItABQABgAIAAAAIQC2gziS/gAAAOEBAAATAAAAAAAAAAAAAAAAAAAAAABbQ29udGVu&#10;dF9UeXBlc10ueG1sUEsBAi0AFAAGAAgAAAAhADj9If/WAAAAlAEAAAsAAAAAAAAAAAAAAAAALwEA&#10;AF9yZWxzLy5yZWxzUEsBAi0AFAAGAAgAAAAhAGKsdSEwAgAAVAQAAA4AAAAAAAAAAAAAAAAALgIA&#10;AGRycy9lMm9Eb2MueG1sUEsBAi0AFAAGAAgAAAAhAMjMdKPeAAAACAEAAA8AAAAAAAAAAAAAAAAA&#10;igQAAGRycy9kb3ducmV2LnhtbFBLBQYAAAAABAAEAPMAAACVBQAAAAA=&#10;">
                      <v:textbox>
                        <w:txbxContent>
                          <w:p w:rsidR="00494153" w:rsidRPr="00A56BFD" w:rsidRDefault="00494153" w:rsidP="00E1628B">
                            <w:pPr>
                              <w:spacing w:line="240" w:lineRule="auto"/>
                              <w:rPr>
                                <w:rFonts w:cs="Arial"/>
                                <w:sz w:val="14"/>
                                <w:szCs w:val="14"/>
                                <w:lang w:val="es-MX"/>
                              </w:rPr>
                            </w:pPr>
                            <w:r>
                              <w:rPr>
                                <w:rFonts w:cs="Arial"/>
                                <w:sz w:val="14"/>
                                <w:szCs w:val="14"/>
                                <w:lang w:val="es-MX"/>
                              </w:rPr>
                              <w:t xml:space="preserve">Registro en el SICS </w:t>
                            </w:r>
                            <w:r w:rsidRPr="002A6EB0">
                              <w:rPr>
                                <w:rFonts w:cs="Arial"/>
                                <w:sz w:val="14"/>
                                <w:szCs w:val="14"/>
                                <w:lang w:val="es-MX"/>
                              </w:rPr>
                              <w:t>las actividades con los comités de Contraloría Social, dentro de los tres días hábiles siguientes a su recepción.</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28800" behindDoc="0" locked="0" layoutInCell="1" allowOverlap="1" wp14:anchorId="0060BF50" wp14:editId="1A980800">
                      <wp:simplePos x="0" y="0"/>
                      <wp:positionH relativeFrom="column">
                        <wp:posOffset>723786</wp:posOffset>
                      </wp:positionH>
                      <wp:positionV relativeFrom="paragraph">
                        <wp:posOffset>117257</wp:posOffset>
                      </wp:positionV>
                      <wp:extent cx="0" cy="313899"/>
                      <wp:effectExtent l="76200" t="0" r="76200" b="48260"/>
                      <wp:wrapNone/>
                      <wp:docPr id="638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42625" id="AutoShape 93" o:spid="_x0000_s1026" type="#_x0000_t32" style="position:absolute;margin-left:57pt;margin-top:9.25pt;width:0;height:24.7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KjNQIAAGA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V4Pl08&#10;YqRIB1N6Pngdk6PlNLSoNy4Hz1LtbCiSntSredH0q0NKly1RDY/eb2cDwWmISO5CwsYZSLTvP2oG&#10;PgQSxH6datsFSOgEOsWxnG9j4SeP6OWQwuk0nS6WywhO8mucsc5/4LpDwSiw85aIpvWlVgpmr20a&#10;s5Dji/OBFcmvASGp0lshZZSAVKgv8HI2mcUAp6Vg4TK4OdvsS2nRkQQRxd/A4s7N6oNiEazlhG0G&#10;2xMhwUY+9sZbAd2SHIdsHWcYSQ7vJlgXelKFjFA5EB6si46+LcfLzWKzyEbZZL4ZZeOqGj1vy2w0&#10;36aPs2palWWVfg/k0yxvBWNcBf5XTafZ32lmeF0XNd5UfWtUco8eOwpkr/+RdBx9mPZFN3vNzjsb&#10;qgsqABlH5+HJhXfy6z56/fwwrH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NFLQqM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6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426752" behindDoc="0" locked="0" layoutInCell="1" allowOverlap="1" wp14:anchorId="5577BAB9" wp14:editId="6D43216E">
                      <wp:simplePos x="0" y="0"/>
                      <wp:positionH relativeFrom="column">
                        <wp:posOffset>1505585</wp:posOffset>
                      </wp:positionH>
                      <wp:positionV relativeFrom="paragraph">
                        <wp:posOffset>503555</wp:posOffset>
                      </wp:positionV>
                      <wp:extent cx="156845" cy="0"/>
                      <wp:effectExtent l="0" t="76200" r="14605" b="95250"/>
                      <wp:wrapNone/>
                      <wp:docPr id="638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234607" id="AutoShape 93" o:spid="_x0000_s1026" type="#_x0000_t32" style="position:absolute;margin-left:118.55pt;margin-top:39.65pt;width:12.35pt;height:0;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Mt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xcw&#10;K0V6mNLjweuYHC2noUWDcQVYVmpnQ5H0pJ7Nk6bfHFK66ohqebR+ORtwzoJH8sYlXJyBRPvhk2Zg&#10;QyBB7NepsX0ICZ1ApziW830s/OQRhY/ZbL7IZxjRmyohxc3PWOc/ct2jIJTYeUtE2/lKKwWz1zaL&#10;WcjxyfmAihQ3h5BU6a2QMlJAKjSUeDmbzKKD01KwoAxmzrb7Slp0JIFE8Yklgua1mdUHxWKwjhO2&#10;ucqeCAky8rE33groluQ4ZOs5w0hy2JsgXeBJFTJC5QD4Kl149H2ZLjeLzSIf5ZP5ZpSndT163Fb5&#10;aL7NPszqaV1VdfYjgM/yohOMcRXw3zid5X/Hmet2Xdh4Z/W9Ucnb6LGjAPb2jqDj6MO0L7zZa3be&#10;2VBdYAHQOBpfVy7syet7tPr1Y1j/BAAA//8DAFBLAwQUAAYACAAAACEA6VadBN8AAAAJAQAADwAA&#10;AGRycy9kb3ducmV2LnhtbEyPwU7DMAyG70i8Q2QkbixtJ3WsNJ2ACdELSGwIccwa01Q0TtVkW8fT&#10;Y8QBjrY//f7+cjW5XhxwDJ0nBeksAYHUeNNRq+B1+3B1DSJETUb3nlDBCQOsqvOzUhfGH+kFD5vY&#10;Cg6hUGgFNsahkDI0Fp0OMz8g8e3Dj05HHsdWmlEfOdz1MkuSXDrdEX+wesB7i83nZu8UxPX7yeZv&#10;zd2ye94+PuXdV13Xa6UuL6bbGxARp/gHw48+q0PFTju/JxNEryCbL1JGFSyWcxAMZHnKXXa/C1mV&#10;8n+D6hsAAP//AwBQSwECLQAUAAYACAAAACEAtoM4kv4AAADhAQAAEwAAAAAAAAAAAAAAAAAAAAAA&#10;W0NvbnRlbnRfVHlwZXNdLnhtbFBLAQItABQABgAIAAAAIQA4/SH/1gAAAJQBAAALAAAAAAAAAAAA&#10;AAAAAC8BAABfcmVscy8ucmVsc1BLAQItABQABgAIAAAAIQAhhhMtNgIAAGAEAAAOAAAAAAAAAAAA&#10;AAAAAC4CAABkcnMvZTJvRG9jLnhtbFBLAQItABQABgAIAAAAIQDpVp0E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25728" behindDoc="0" locked="0" layoutInCell="1" allowOverlap="1" wp14:anchorId="43665D4A" wp14:editId="4915C21D">
                      <wp:simplePos x="0" y="0"/>
                      <wp:positionH relativeFrom="column">
                        <wp:posOffset>-32385</wp:posOffset>
                      </wp:positionH>
                      <wp:positionV relativeFrom="paragraph">
                        <wp:posOffset>170341</wp:posOffset>
                      </wp:positionV>
                      <wp:extent cx="1539875" cy="720090"/>
                      <wp:effectExtent l="0" t="0" r="22225" b="22860"/>
                      <wp:wrapNone/>
                      <wp:docPr id="63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2E036E">
                                    <w:rPr>
                                      <w:rFonts w:cs="Arial"/>
                                      <w:sz w:val="14"/>
                                      <w:szCs w:val="14"/>
                                      <w:lang w:val="es-MX"/>
                                    </w:rPr>
                                    <w:t>Entrega</w:t>
                                  </w:r>
                                  <w:r>
                                    <w:rPr>
                                      <w:rFonts w:cs="Arial"/>
                                      <w:sz w:val="14"/>
                                      <w:szCs w:val="14"/>
                                      <w:lang w:val="es-MX"/>
                                    </w:rPr>
                                    <w:t xml:space="preserve"> la documentación al Enlace de Contraloría Social.</w:t>
                                  </w:r>
                                </w:p>
                                <w:p w:rsidR="00494153" w:rsidRDefault="00494153"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65D4A" id="_x0000_s1195" style="position:absolute;margin-left:-2.55pt;margin-top:13.4pt;width:121.25pt;height:56.7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JKMAIAAFQEAAAOAAAAZHJzL2Uyb0RvYy54bWysVMGO0zAQvSPxD5bvNE3bdJuo6WrVpQhp&#10;gRULH+A4TmLh2GbsNl2+nrHTli5wQuRgeTzj55n3ZrK+PfaKHAQ4aXRJ08mUEqG5qaVuS/r1y+7N&#10;ihLnma6ZMlqU9Fk4ert5/Wo92ELMTGdULYAgiHbFYEvaeW+LJHG8Ez1zE2OFRmdjoGceTWiTGtiA&#10;6L1KZtPpMhkM1BYMF87h6f3opJuI3zSC+09N44QnqqSYm48rxLUKa7JZs6IFZjvJT2mwf8iiZ1Lj&#10;oxeoe+YZ2YP8A6qXHIwzjZ9w0yemaSQXsQasJp3+Vs1Tx6yItSA5zl5ocv8Pln88PAKRdUmX81VO&#10;iWY9qvQZeWO6VYJk80DRYF2BkU/2EUKRzj4Y/s0RbbYdhok7ADN0gtWYWBrikxcXguHwKqmGD6ZG&#10;eLb3JrJ1bKAPgMgDOUZRni+iiKMnHA/TbJ6vbjJKOPpuUPM8qpaw4nzbgvPvhOlJ2JQUMPmIzg4P&#10;zodsWHEOidkbJeudVCoa0FZbBeTAsEF28YsFYJHXYUqToaR5Nssi8gufu4aYxu9vEL302OlK9iVd&#10;XYJYEWh7q+vYh55JNe4xZaVPPAbqRgn8sTpGrdJlfpalMvUzUgtmbG0cRdx0Bn5QMmBbl9R93zMQ&#10;lKj3GuXJ08UizEE0FhnySQlce6prD9McoUrqKRm3Wz/Ozt6CbDt8KY18aHOHkjYysh3kHrM6FYCt&#10;G0U4jVmYjWs7Rv36GWx+Ag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KJAkkowAgAAVAQAAA4AAAAAAAAAAAAAAAAALgIA&#10;AGRycy9lMm9Eb2MueG1sUEsBAi0AFAAGAAgAAAAhAGqG5v7eAAAACQEAAA8AAAAAAAAAAAAAAAAA&#10;igQAAGRycy9kb3ducmV2LnhtbFBLBQYAAAAABAAEAPMAAACVBQ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2E036E">
                              <w:rPr>
                                <w:rFonts w:cs="Arial"/>
                                <w:sz w:val="14"/>
                                <w:szCs w:val="14"/>
                                <w:lang w:val="es-MX"/>
                              </w:rPr>
                              <w:t>Entrega</w:t>
                            </w:r>
                            <w:r>
                              <w:rPr>
                                <w:rFonts w:cs="Arial"/>
                                <w:sz w:val="14"/>
                                <w:szCs w:val="14"/>
                                <w:lang w:val="es-MX"/>
                              </w:rPr>
                              <w:t xml:space="preserve"> la documentación al Enlace de Contraloría Social.</w:t>
                            </w:r>
                          </w:p>
                          <w:p w:rsidR="00494153" w:rsidRDefault="00494153" w:rsidP="00E1628B">
                            <w:pPr>
                              <w:spacing w:line="240" w:lineRule="auto"/>
                              <w:rPr>
                                <w:rFonts w:cs="Arial"/>
                                <w:sz w:val="14"/>
                                <w:szCs w:val="14"/>
                                <w:lang w:val="es-MX"/>
                              </w:rPr>
                            </w:pP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27776" behindDoc="0" locked="0" layoutInCell="1" allowOverlap="1" wp14:anchorId="62C4B164" wp14:editId="2ED647E2">
                      <wp:simplePos x="0" y="0"/>
                      <wp:positionH relativeFrom="column">
                        <wp:posOffset>695325</wp:posOffset>
                      </wp:positionH>
                      <wp:positionV relativeFrom="paragraph">
                        <wp:posOffset>885825</wp:posOffset>
                      </wp:positionV>
                      <wp:extent cx="0" cy="238760"/>
                      <wp:effectExtent l="76200" t="0" r="57150" b="66040"/>
                      <wp:wrapNone/>
                      <wp:docPr id="6390" name="Line 596"/>
                      <wp:cNvGraphicFramePr/>
                      <a:graphic xmlns:a="http://schemas.openxmlformats.org/drawingml/2006/main">
                        <a:graphicData uri="http://schemas.microsoft.com/office/word/2010/wordprocessingShape">
                          <wps:wsp>
                            <wps:cNvCnPr/>
                            <wps:spPr bwMode="auto">
                              <a:xfrm>
                                <a:off x="0" y="0"/>
                                <a:ext cx="0" cy="238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528C1806" id="Line 596" o:spid="_x0000_s1026" style="position:absolute;z-index:25242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75pt,69.75pt" to="54.7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NhnwIAAIYFAAAOAAAAZHJzL2Uyb0RvYy54bWysVE2P2yAQvVfqf0DcvbbjjzjROqtdx+ml&#10;H6tuq56JwTESBgtInFXV/94BJ+lme6mqtSU0A8Nj5vGG27tjL9CBacOVLHF8E2HEZKMol7sSf/+2&#10;CQqMjCWSEqEkK/EzM/hu9f7d7Tgs2Ux1SlCmEYBIsxyHEnfWDsswNE3HemJu1MAkLLZK98SCq3ch&#10;1WQE9F6EsyjKw1FpOmjVMGNgdj0t4pXHb1vW2C9ta5hFosSQm/Wj9uPWjeHqlix3mgwdb05pkP/I&#10;oidcwqEXqDWxBO01/wuq541WRrX2plF9qNqWN8zXANXE0atqnjoyMF8LkGOGC03m7WCbz4dHjTgt&#10;cZ4sgCBJerilj1wylC1yR884mCVEVfJRnzwzwJbt+ElRCCV7q3zlx1b3jgGoCR09wc8XgtnRomaa&#10;bGB2lhTz3HMfkuV536CN/cBUj5xRYgEpeFxy+GgsnAyh5xB3jFQbLoS/PiHRWOJFNsv8BqMEp27R&#10;hRm921ZCowNxAvCfKwrArsK02kvqwTpGaH2yLeECbGSfB6jUak7kTjDsTusZxUgw0LyzJkQh3YnM&#10;q27KGbyjBdPPAwdeET8X0aIu6iIN0lleB2m0Xgf3myoN8k08z9bJuqrW8S9XSpwuO04pk66aszrj&#10;9N9u/9Qnk64u+rzQFl6je0og2etM7zdZNE+TIpjPsyRIkzoKHopNFdxXcZ7P64fqoX6Vae2rN2+T&#10;7IVKl5XaW6afOjqirdjrrwQkmxRxBJql3AlmlqWTA93tTPgwImIHV9RYjZFW9ge3ne8pJ0yHeaWO&#10;InL/pDkxdGTSTJJFUXyWzCQmz9UlnYm586U773JtJzL+cAuyOwsidH3lOmnqsK2iz77B/Dw0u990&#10;epjca/LSB/vl87n6DQAA//8DAFBLAwQUAAYACAAAACEABDMDht0AAAALAQAADwAAAGRycy9kb3du&#10;cmV2LnhtbEyPQU/DMAyF70j8h8hI3Fi6MWhXmk4VEpwQEtskrl5jmmpNUjXZVvbrcbnA7T376flz&#10;sR5tJ040hNY7BfNZAoJc7XXrGgW77ctdBiJEdBo770jBNwVYl9dXBeban90HnTaxEVziQo4KTIx9&#10;LmWoDVkMM9+T492XHyxGtkMj9YBnLredXCTJo7TYOr5gsKdnQ/Vhc7QKFnpXvVXvl+zwmW4vr5gt&#10;TbZaKnV7M1ZPICKN8S8MEz6jQ8lMe390OoiOfbJ64CiL+0lMid/JnkWazkGWhfz/Q/kDAAD//wMA&#10;UEsBAi0AFAAGAAgAAAAhALaDOJL+AAAA4QEAABMAAAAAAAAAAAAAAAAAAAAAAFtDb250ZW50X1R5&#10;cGVzXS54bWxQSwECLQAUAAYACAAAACEAOP0h/9YAAACUAQAACwAAAAAAAAAAAAAAAAAvAQAAX3Jl&#10;bHMvLnJlbHNQSwECLQAUAAYACAAAACEAA5rzYZ8CAACGBQAADgAAAAAAAAAAAAAAAAAuAgAAZHJz&#10;L2Uyb0RvYy54bWxQSwECLQAUAAYACAAAACEABDMDht0AAAALAQAADwAAAAAAAAAAAAAAAAD5BAAA&#10;ZHJzL2Rvd25yZXYueG1sUEsFBgAAAAAEAAQA8wAAAAMGA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422656" behindDoc="0" locked="0" layoutInCell="1" allowOverlap="1" wp14:anchorId="6D907AEC" wp14:editId="5AC8970F">
                      <wp:simplePos x="0" y="0"/>
                      <wp:positionH relativeFrom="column">
                        <wp:posOffset>-635</wp:posOffset>
                      </wp:positionH>
                      <wp:positionV relativeFrom="paragraph">
                        <wp:posOffset>96520</wp:posOffset>
                      </wp:positionV>
                      <wp:extent cx="1532890" cy="793750"/>
                      <wp:effectExtent l="0" t="0" r="10160" b="25400"/>
                      <wp:wrapNone/>
                      <wp:docPr id="639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w:t>
                                  </w:r>
                                  <w:r>
                                    <w:rPr>
                                      <w:rFonts w:cs="Arial"/>
                                      <w:sz w:val="14"/>
                                      <w:szCs w:val="14"/>
                                      <w:lang w:val="es-MX"/>
                                    </w:rPr>
                                    <w:t>guarda la documentación.</w:t>
                                  </w:r>
                                </w:p>
                                <w:p w:rsidR="00494153" w:rsidRDefault="00494153" w:rsidP="00E1628B">
                                  <w:pPr>
                                    <w:spacing w:line="240" w:lineRule="auto"/>
                                    <w:rPr>
                                      <w:rFonts w:cs="Arial"/>
                                      <w:sz w:val="14"/>
                                      <w:szCs w:val="14"/>
                                      <w:lang w:val="es-MX"/>
                                    </w:rPr>
                                  </w:pPr>
                                  <w:r>
                                    <w:rPr>
                                      <w:rFonts w:cs="Arial"/>
                                      <w:sz w:val="14"/>
                                      <w:szCs w:val="14"/>
                                      <w:lang w:val="es-MX"/>
                                    </w:rPr>
                                    <w:t>D</w:t>
                                  </w:r>
                                  <w:r w:rsidRPr="00AB2A52">
                                    <w:rPr>
                                      <w:rFonts w:cs="Arial"/>
                                      <w:sz w:val="14"/>
                                      <w:szCs w:val="14"/>
                                      <w:lang w:val="es-MX"/>
                                    </w:rPr>
                                    <w:t>a seguimiento a los hallazgos y/o deficiencias encontrados en el monitoreo de información registrada en el SICS ante la CORESE</w:t>
                                  </w:r>
                                </w:p>
                                <w:p w:rsidR="00494153" w:rsidRDefault="00494153"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07AEC" id="_x0000_s1196" style="position:absolute;margin-left:-.05pt;margin-top:7.6pt;width:120.7pt;height:62.5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sPMAIAAFQEAAAOAAAAZHJzL2Uyb0RvYy54bWysVNuO0zAQfUfiHyy/0zRt00vUdLXqUoS0&#10;wIqFD3AcJ7FwbDN2m5av37HT7XaBJ0QeLI9nfDxzzkzWN8dOkYMAJ40uaDoaUyI0N5XUTUG/f9u9&#10;W1LiPNMVU0aLgp6Eozebt2/Wvc3FxLRGVQIIgmiX97agrfc2TxLHW9ExNzJWaHTWBjrm0YQmqYD1&#10;iN6pZDIez5PeQGXBcOEcnt4NTrqJ+HUtuP9S1054ogqKufm4QlzLsCabNcsbYLaV/JwG+4csOiY1&#10;PnqBumOekT3IP6A6ycE4U/sRN11i6lpyEWvAatLxb9U8tsyKWAuS4+yFJvf/YPnnwwMQWRV0Pl2l&#10;lGjWoUpfkTemGyVINg8U9dblGPloHyAU6ey94T8c0WbbYpi4BTB9K1iFiaUhPnl1IRgOr5Ky/2Qq&#10;hGd7byJbxxq6AIg8kGMU5XQRRRw94XiYZtPJcoXacfQtVtNFFlVLWP5824LzH4TpSNgUFDD5iM4O&#10;986HbFj+HBKzN0pWO6lUNKAptwrIgWGD7OIXC8Air8OUJn1BV9kki8ivfO4aYhy/v0F00mOnK9kV&#10;dHkJYnmg7b2uYh96JtWwx5SVPvMYqBsk8MfyGLVKF5GDQGxpqhNSC2ZobRxF3LQGflHSY1sX1P3c&#10;MxCUqI8a5Vmls1mYg2jMssUEDbj2lNcepjlCFdRTMmy3fpidvQXZtPhSGvnQ5hYlrWVk+yWrcwHY&#10;ulGE85iF2bi2Y9TLz2DzBAAA//8DAFBLAwQUAAYACAAAACEAIDgiGN0AAAAIAQAADwAAAGRycy9k&#10;b3ducmV2LnhtbEyPwU7DMBBE70j8g7VI3Fo7aUE0xKkQqEgc2/TCbRNvk0BsR7HTBr6e5QTHnRnN&#10;vsm3s+3FmcbQeachWSoQ5GpvOtdoOJa7xQOIENEZ7L0jDV8UYFtcX+WYGX9xezofYiO4xIUMNbQx&#10;DpmUoW7JYlj6gRx7Jz9ajHyOjTQjXrjc9jJV6l5a7Bx/aHGg55bqz8NkNVRdesTvffmq7Ga3im9z&#10;+TG9v2h9ezM/PYKINMe/MPziMzoUzFT5yZkgeg2LhIMs36Ug2E7XyQpExcJapSCLXP4fUPwAAAD/&#10;/wMAUEsBAi0AFAAGAAgAAAAhALaDOJL+AAAA4QEAABMAAAAAAAAAAAAAAAAAAAAAAFtDb250ZW50&#10;X1R5cGVzXS54bWxQSwECLQAUAAYACAAAACEAOP0h/9YAAACUAQAACwAAAAAAAAAAAAAAAAAvAQAA&#10;X3JlbHMvLnJlbHNQSwECLQAUAAYACAAAACEAzplrDzACAABUBAAADgAAAAAAAAAAAAAAAAAuAgAA&#10;ZHJzL2Uyb0RvYy54bWxQSwECLQAUAAYACAAAACEAIDgiGN0AAAAIAQAADwAAAAAAAAAAAAAAAACK&#10;BAAAZHJzL2Rvd25yZXYueG1sUEsFBgAAAAAEAAQA8wAAAJQFA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w:t>
                            </w:r>
                            <w:r>
                              <w:rPr>
                                <w:rFonts w:cs="Arial"/>
                                <w:sz w:val="14"/>
                                <w:szCs w:val="14"/>
                                <w:lang w:val="es-MX"/>
                              </w:rPr>
                              <w:t>guarda la documentación.</w:t>
                            </w:r>
                          </w:p>
                          <w:p w:rsidR="00494153" w:rsidRDefault="00494153" w:rsidP="00E1628B">
                            <w:pPr>
                              <w:spacing w:line="240" w:lineRule="auto"/>
                              <w:rPr>
                                <w:rFonts w:cs="Arial"/>
                                <w:sz w:val="14"/>
                                <w:szCs w:val="14"/>
                                <w:lang w:val="es-MX"/>
                              </w:rPr>
                            </w:pPr>
                            <w:r>
                              <w:rPr>
                                <w:rFonts w:cs="Arial"/>
                                <w:sz w:val="14"/>
                                <w:szCs w:val="14"/>
                                <w:lang w:val="es-MX"/>
                              </w:rPr>
                              <w:t>D</w:t>
                            </w:r>
                            <w:r w:rsidRPr="00AB2A52">
                              <w:rPr>
                                <w:rFonts w:cs="Arial"/>
                                <w:sz w:val="14"/>
                                <w:szCs w:val="14"/>
                                <w:lang w:val="es-MX"/>
                              </w:rPr>
                              <w:t>a seguimiento a los hallazgos y/o deficiencias encontrados en el monitoreo de información registrada en el SICS ante la CORESE</w:t>
                            </w:r>
                          </w:p>
                          <w:p w:rsidR="00494153" w:rsidRDefault="00494153" w:rsidP="00E1628B">
                            <w:pPr>
                              <w:spacing w:line="240" w:lineRule="auto"/>
                              <w:rPr>
                                <w:rFonts w:cs="Arial"/>
                                <w:sz w:val="14"/>
                                <w:szCs w:val="14"/>
                                <w:lang w:val="es-MX"/>
                              </w:rPr>
                            </w:pPr>
                          </w:p>
                        </w:txbxContent>
                      </v:textbox>
                    </v:rect>
                  </w:pict>
                </mc:Fallback>
              </mc:AlternateContent>
            </w: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24704" behindDoc="0" locked="0" layoutInCell="1" allowOverlap="1" wp14:anchorId="5C5806DE" wp14:editId="380C6C7C">
                      <wp:simplePos x="0" y="0"/>
                      <wp:positionH relativeFrom="column">
                        <wp:posOffset>62865</wp:posOffset>
                      </wp:positionH>
                      <wp:positionV relativeFrom="paragraph">
                        <wp:posOffset>125095</wp:posOffset>
                      </wp:positionV>
                      <wp:extent cx="1232535" cy="254635"/>
                      <wp:effectExtent l="0" t="0" r="24765" b="12065"/>
                      <wp:wrapNone/>
                      <wp:docPr id="639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06DE" id="_x0000_s1197" type="#_x0000_t116" style="position:absolute;margin-left:4.95pt;margin-top:9.85pt;width:97.05pt;height:20.05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xPNwIAAGQ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24afTi4oz&#10;Jyx16XoTIQdn5WSWOBp8qMn00T9gqjL4O5DfA3Ow7IVbq2tEGHolWsqsTPbFG4ckBHJlq+ELtIQv&#10;CD/TtevQJkAigu1yV54PXVG7yCQ9ltW0mk/nnEnSVfPZKd1TCFG/eHsM8ZMCy9Kl4Z2BgfLC+KTQ&#10;aiciYA4mtnchjp4vHrkYMLq91cZkAderpUG2FTQwt/nbBwvHZsaxoeEX82qekd/owjHEJH9/g7A6&#10;0uQbbRt+fjASdWLxo2spTVFHoc14p2KN29OamBw7EnerXe5deZZZTzyvoH0mphHGUafVpEsP+JOz&#10;gca84eHHRqDizHx21K2LcjZLe5GF2fysIgGPNatjjXCSoBoeORuvyzju0sajXvcUqcx8OEgT1OnM&#10;9mtW+wJolHP79muXduVYzlavP4fFLwAAAP//AwBQSwMEFAAGAAgAAAAhAP8dMRLeAAAABwEAAA8A&#10;AABkcnMvZG93bnJldi54bWxMj8FOwzAQRO9I/IO1SFwQdaja0oQ4VRQJwaESorR3N1mSCHsd2W6T&#10;/j3bExxnZzTzNt9M1ogz+tA7UvA0S0Ag1a7pqVWw/3p9XIMIUVOjjSNUcMEAm+L2JtdZ40b6xPMu&#10;toJLKGRaQRfjkEkZ6g6tDjM3ILH37bzVkaVvZeP1yOXWyHmSrKTVPfFCpwesOqx/dier4GNrKm8q&#10;HN+qy+F9f1iUD9tVqdT93VS+gIg4xb8wXPEZHQpmOroTNUEYBWnKQT6nzyDYnicLfu2oYJmuQRa5&#10;/M9f/AIAAP//AwBQSwECLQAUAAYACAAAACEAtoM4kv4AAADhAQAAEwAAAAAAAAAAAAAAAAAAAAAA&#10;W0NvbnRlbnRfVHlwZXNdLnhtbFBLAQItABQABgAIAAAAIQA4/SH/1gAAAJQBAAALAAAAAAAAAAAA&#10;AAAAAC8BAABfcmVscy8ucmVsc1BLAQItABQABgAIAAAAIQBUB2xPNwIAAGQEAAAOAAAAAAAAAAAA&#10;AAAAAC4CAABkcnMvZTJvRG9jLnhtbFBLAQItABQABgAIAAAAIQD/HTES3gAAAAcBAAAPAAAAAAAA&#10;AAAAAAAAAJEEAABkcnMvZG93bnJldi54bWxQSwUGAAAAAAQABADzAAAAnAUAAAAA&#10;">
                      <v:textbox>
                        <w:txbxContent>
                          <w:p w:rsidR="00494153" w:rsidRPr="00071D5C" w:rsidRDefault="00494153"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7E15" w:rsidRPr="001861D0" w:rsidRDefault="000F7E15" w:rsidP="00E1628B">
      <w:pPr>
        <w:jc w:val="right"/>
        <w:rPr>
          <w:rFonts w:cs="Arial"/>
          <w:sz w:val="28"/>
          <w:szCs w:val="28"/>
        </w:rPr>
      </w:pPr>
    </w:p>
    <w:p w:rsidR="000F7E15" w:rsidRPr="001861D0" w:rsidRDefault="000F7E15"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lastRenderedPageBreak/>
        <w:t>PROCEDIMIENTO 20</w:t>
      </w:r>
    </w:p>
    <w:p w:rsidR="000F7E15" w:rsidRPr="001861D0" w:rsidRDefault="000F7E15"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ind w:right="-25"/>
        <w:jc w:val="center"/>
        <w:rPr>
          <w:rFonts w:cs="Arial"/>
          <w:b/>
          <w:sz w:val="28"/>
        </w:rPr>
      </w:pPr>
      <w:r w:rsidRPr="001861D0">
        <w:rPr>
          <w:rFonts w:cs="Arial"/>
          <w:b/>
          <w:sz w:val="28"/>
        </w:rPr>
        <w:t>CULTURA DEL AGUA</w:t>
      </w: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Programar y coordinar la impartición de talleres, pláticas escolares y comunitarias, para concientizar a la población sobre la importancia del cuidado y uso racional del agua, así como evitar la contaminación en ríos y lagunas.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0F7E15" w:rsidRPr="001861D0" w:rsidRDefault="000F7E15" w:rsidP="00E1628B">
      <w:pPr>
        <w:rPr>
          <w:rFonts w:cs="Arial"/>
          <w:sz w:val="28"/>
          <w:szCs w:val="28"/>
        </w:rPr>
      </w:pPr>
    </w:p>
    <w:p w:rsidR="000F7E15" w:rsidRPr="001861D0" w:rsidRDefault="000F7E15" w:rsidP="00E1628B">
      <w:pPr>
        <w:rPr>
          <w:rFonts w:cs="Arial"/>
          <w:sz w:val="28"/>
          <w:szCs w:val="28"/>
        </w:rPr>
      </w:pPr>
    </w:p>
    <w:p w:rsidR="00571B82" w:rsidRPr="001861D0" w:rsidRDefault="00571B82" w:rsidP="00E1628B">
      <w:pPr>
        <w:rPr>
          <w:rFonts w:cs="Arial"/>
          <w:sz w:val="28"/>
          <w:szCs w:val="28"/>
        </w:rPr>
      </w:pPr>
    </w:p>
    <w:p w:rsidR="00571B82" w:rsidRPr="001861D0" w:rsidRDefault="00571B82" w:rsidP="00E1628B">
      <w:pPr>
        <w:rPr>
          <w:rFonts w:cs="Arial"/>
          <w:sz w:val="28"/>
          <w:szCs w:val="28"/>
        </w:rPr>
      </w:pPr>
    </w:p>
    <w:p w:rsidR="00571B82" w:rsidRPr="001861D0" w:rsidRDefault="00571B82"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429824" behindDoc="0" locked="0" layoutInCell="1" allowOverlap="1" wp14:anchorId="4FAA91DC" wp14:editId="5DAA8354">
                <wp:simplePos x="0" y="0"/>
                <wp:positionH relativeFrom="column">
                  <wp:posOffset>3423920</wp:posOffset>
                </wp:positionH>
                <wp:positionV relativeFrom="paragraph">
                  <wp:posOffset>-385445</wp:posOffset>
                </wp:positionV>
                <wp:extent cx="3276600" cy="448945"/>
                <wp:effectExtent l="0" t="0" r="0" b="8255"/>
                <wp:wrapNone/>
                <wp:docPr id="639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91DC" id="_x0000_s1198" type="#_x0000_t202" style="position:absolute;left:0;text-align:left;margin-left:269.6pt;margin-top:-30.35pt;width:258pt;height:35.35pt;z-index:2524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rzn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NJMsFI0A6q9Mj2Bt3JPQqjqU3R0OsUbj70cNfswQClduHq/l6W3zUSctlQsWG3SsmhYbQCiqF9&#10;6V88HXG0BVkPn2QFjujWSAe0r1Vn8wcZQYAOpXo6lceSKeFwEs3iOABTCTZC5glx5HyaHl/3SpsP&#10;THbILjKsoPwOne7utbFsaHq8Yp0JWfC2dRJoxYsDuDiegG94am2WhavocxIkq/lqTjwSxSuPBHnu&#10;3RZL4sVFOJvmk3y5zMNf1m9I0oZXFRPWzVFdIfmz6h10PuripC8tW15ZOEtJq8162Sq0o6Duwn0u&#10;52A5X/Nf0nBJgFhehRRGJLiLEq+I5zOPFGTqJbNg7gVhcpfEAUlIXrwM6Z4L9u8hoSHDyRRE5sI5&#10;k34VW+C+t7HRtOMG5kfLuwzPT5doaiW4EpUrraG8HdcXqbD0z6mAch8L7QRrNTqq1ezXe9ce4Sw6&#10;dsJaVk+gYSVBYqBGmH6waKT6idEAkyTD+seWKoZR+1FAHyQhIXb0uA2ZziLYqEvL+tJCRQlQGTYY&#10;jculGcfVtld804CnsfOEvIXeqbmTtW2ykdWh42BauOgOk82Oo8u9u3Wev4vfAAAA//8DAFBLAwQU&#10;AAYACAAAACEAqwn4Pt4AAAALAQAADwAAAGRycy9kb3ducmV2LnhtbEyPTU/CQBCG7yb+h82YeINZ&#10;0aLUbgnReNUAQuJt6Q5tQ3e26S60/nu3J7nNx5N3nsmWg23EhTpfO1bwMJUgiAtnai4VfG8/Ji8g&#10;fNBsdOOYFPySh2V+e5Pp1Lie13TZhFLEEPapVlCF0KaIvqjIaj91LXHcHV1ndYhtV6LpdB/DbYMz&#10;Kedodc3xQqVbequoOG3OVsHu8/izf5Jf5btN2t4NEtkuUKn7u2H1CiLQEP5hGPWjOuTR6eDObLxo&#10;FCSPi1lEFUzm8hnESMgkiaPDWEnAPMPrH/I/AAAA//8DAFBLAQItABQABgAIAAAAIQC2gziS/gAA&#10;AOEBAAATAAAAAAAAAAAAAAAAAAAAAABbQ29udGVudF9UeXBlc10ueG1sUEsBAi0AFAAGAAgAAAAh&#10;ADj9If/WAAAAlAEAAAsAAAAAAAAAAAAAAAAALwEAAF9yZWxzLy5yZWxzUEsBAi0AFAAGAAgAAAAh&#10;AF22vOfAAgAAxwUAAA4AAAAAAAAAAAAAAAAALgIAAGRycy9lMm9Eb2MueG1sUEsBAi0AFAAGAAgA&#10;AAAhAKsJ+D7eAAAACwEAAA8AAAAAAAAAAAAAAAAAGgUAAGRycy9kb3ducmV2LnhtbFBLBQYAAAAA&#10;BAAEAPMAAAAlBgAAAAA=&#10;" filled="f" stroked="f">
                <v:textbox>
                  <w:txbxContent>
                    <w:p w:rsidR="00494153" w:rsidRPr="006D7960" w:rsidRDefault="00494153"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7E15">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7E15">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151AF1" w:rsidP="006A7327">
            <w:pPr>
              <w:rPr>
                <w:rFonts w:cs="Arial"/>
                <w:szCs w:val="20"/>
              </w:rPr>
            </w:pPr>
            <w:r w:rsidRPr="001861D0">
              <w:rPr>
                <w:rFonts w:cs="Arial"/>
                <w:szCs w:val="20"/>
              </w:rPr>
              <w:t>Cultura del agua</w:t>
            </w:r>
            <w:r w:rsidR="00E1628B" w:rsidRPr="001861D0">
              <w:rPr>
                <w:rFonts w:cs="Arial"/>
                <w:szCs w:val="20"/>
              </w:rPr>
              <w:t>.</w:t>
            </w:r>
          </w:p>
        </w:tc>
      </w:tr>
      <w:tr w:rsidR="00E1628B" w:rsidRPr="001861D0" w:rsidTr="000F7E15">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7E15">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0F7E15">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003840" behindDoc="0" locked="0" layoutInCell="1" allowOverlap="1" wp14:anchorId="717D289F" wp14:editId="698C464F">
                      <wp:simplePos x="0" y="0"/>
                      <wp:positionH relativeFrom="column">
                        <wp:posOffset>2103120</wp:posOffset>
                      </wp:positionH>
                      <wp:positionV relativeFrom="paragraph">
                        <wp:posOffset>22225</wp:posOffset>
                      </wp:positionV>
                      <wp:extent cx="2806065" cy="0"/>
                      <wp:effectExtent l="0" t="0" r="13335" b="19050"/>
                      <wp:wrapNone/>
                      <wp:docPr id="639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B7ADD" id="Line 127" o:spid="_x0000_s1026" style="position:absolute;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75pt" to="386.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iq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h1mB&#10;kSI9TGktFEdZ/hTaMxhXQlStNjYUSI/q1aw1/e6Q0nVH1I5Hmm8nA4lZyEjepYSNM3DJdviiGcSQ&#10;vdexV8fW9gESuoCOcSSn20j40SMKh/k0naSTR4zo1ZeQ8pporPOfue5RMCosgXUEJoe184EIKa8h&#10;4R6lV0LKOHGp0ABs86c0jRlOS8GCN8Q5u9vW0qIDCaKJXywLPPdhVu8Vi2gdJ2x5sT0R8mzD7VIF&#10;PKgF+Fyssyp+zNLZcrqcFqMinyxHRdo0o0+ruhhNVtnTY/PQ1HWT/QzUsqLsBGNcBXZXhWbF3yng&#10;8lbO2rpp9NaH5D16bBiQvf4j6TjMML+zEraanTb2OmQQZQy+PKCg+vs92PfPfPELAAD//wMAUEsD&#10;BBQABgAIAAAAIQCWDQ4C3QAAAAcBAAAPAAAAZHJzL2Rvd25yZXYueG1sTI7NTsMwEITvSLyDtUjc&#10;qPMjSJTGqRCoqkBc2iJxdZNtHIjXaey24e1ZeoHbjGY085WLyfbihKPvHCmIZxEIpNo1HbUK3rfL&#10;uxyED5oa3TtCBd/oYVFdX5W6aNyZ1njahFbwCPlCKzAhDIWUvjZotZ+5AYmzvRutDmzHVjajPvO4&#10;7WUSRQ/S6o74wegBnwzWX5ujVaCfV+vwkSevWfdi3j63y8PK5Aelbm+mxzmIgFP4K8MvPqNDxUw7&#10;d6TGi15BmsYJV1ncg+A8y9IYxO7iZVXK//zVDwAAAP//AwBQSwECLQAUAAYACAAAACEAtoM4kv4A&#10;AADhAQAAEwAAAAAAAAAAAAAAAAAAAAAAW0NvbnRlbnRfVHlwZXNdLnhtbFBLAQItABQABgAIAAAA&#10;IQA4/SH/1gAAAJQBAAALAAAAAAAAAAAAAAAAAC8BAABfcmVscy8ucmVsc1BLAQItABQABgAIAAAA&#10;IQAKXNiqFwIAAC4EAAAOAAAAAAAAAAAAAAAAAC4CAABkcnMvZTJvRG9jLnhtbFBLAQItABQABgAI&#10;AAAAIQCWDQ4C3QAAAAcBAAAPAAAAAAAAAAAAAAAAAHEEAABkcnMvZG93bnJldi54bWxQSwUGAAAA&#10;AAQABADzAAAAewUAAAAA&#10;" strokeweight="1pt"/>
                  </w:pict>
                </mc:Fallback>
              </mc:AlternateContent>
            </w: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szCs w:val="20"/>
                <w:lang w:val="es-MX"/>
              </w:rPr>
              <w:t xml:space="preserve"> Se seleccionan las comunidades y escuela a visitar en el mes.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-Invitación de pláticas.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programa con la persona responsable, la fecha, hora y lugar para impartir el taller.</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-Oficio de programación de pláticas.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 xml:space="preserve">Se selecciona el tema a tratar.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-Materiales necesarios para impartir la plática.</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lleva a cabo la plática o taller.</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-Constancia de la plática impartida.</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elabora informe de actividades realizadas.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-Informe.</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archivan documentos de los Talleres y pláticas impartidas.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-Invitación de pláticas, Oficio de programación de pláticas, evidencia fotográfica, constancia de pláticas e informe de actividades.</w:t>
            </w:r>
          </w:p>
        </w:tc>
      </w:tr>
      <w:tr w:rsidR="00E1628B" w:rsidRPr="001861D0" w:rsidTr="000F7E1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Cs w:val="20"/>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151AF1" w:rsidRPr="001861D0" w:rsidRDefault="00151AF1" w:rsidP="00E1628B">
      <w:pPr>
        <w:jc w:val="right"/>
        <w:rPr>
          <w:rFonts w:cs="Arial"/>
          <w:sz w:val="28"/>
          <w:szCs w:val="28"/>
        </w:rPr>
      </w:pPr>
    </w:p>
    <w:p w:rsidR="00151AF1" w:rsidRPr="001861D0" w:rsidRDefault="00151AF1" w:rsidP="00E1628B">
      <w:pPr>
        <w:jc w:val="right"/>
        <w:rPr>
          <w:rFonts w:cs="Arial"/>
          <w:sz w:val="28"/>
          <w:szCs w:val="28"/>
        </w:rPr>
      </w:pPr>
    </w:p>
    <w:p w:rsidR="00151AF1" w:rsidRDefault="00151AF1" w:rsidP="00E1628B">
      <w:pPr>
        <w:jc w:val="right"/>
        <w:rPr>
          <w:rFonts w:cs="Arial"/>
          <w:sz w:val="28"/>
          <w:szCs w:val="28"/>
        </w:rPr>
      </w:pPr>
    </w:p>
    <w:p w:rsidR="006F21AE" w:rsidRPr="001861D0" w:rsidRDefault="006F21AE" w:rsidP="00E1628B">
      <w:pPr>
        <w:jc w:val="right"/>
        <w:rPr>
          <w:rFonts w:cs="Arial"/>
          <w:sz w:val="28"/>
          <w:szCs w:val="28"/>
        </w:rPr>
      </w:pPr>
    </w:p>
    <w:p w:rsidR="000527F8" w:rsidRPr="001861D0" w:rsidRDefault="000527F8" w:rsidP="00E1628B">
      <w:pPr>
        <w:jc w:val="right"/>
        <w:rPr>
          <w:rFonts w:cs="Arial"/>
          <w:sz w:val="28"/>
          <w:szCs w:val="28"/>
        </w:rPr>
      </w:pPr>
    </w:p>
    <w:p w:rsidR="00151AF1" w:rsidRPr="001861D0" w:rsidRDefault="00151AF1" w:rsidP="00E1628B">
      <w:pPr>
        <w:jc w:val="right"/>
        <w:rPr>
          <w:rFonts w:cs="Arial"/>
          <w:sz w:val="28"/>
          <w:szCs w:val="28"/>
        </w:rPr>
      </w:pPr>
    </w:p>
    <w:p w:rsidR="00151AF1" w:rsidRPr="001861D0" w:rsidRDefault="00151AF1"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Cultura del Agua.</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0527F8">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Área de Cultura del Agua</w:t>
            </w:r>
          </w:p>
        </w:tc>
      </w:tr>
      <w:tr w:rsidR="00E1628B" w:rsidRPr="001861D0" w:rsidTr="000527F8">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05888" behindDoc="0" locked="0" layoutInCell="1" allowOverlap="1" wp14:anchorId="457229ED" wp14:editId="47BF5226">
                      <wp:simplePos x="0" y="0"/>
                      <wp:positionH relativeFrom="column">
                        <wp:posOffset>197485</wp:posOffset>
                      </wp:positionH>
                      <wp:positionV relativeFrom="paragraph">
                        <wp:posOffset>46355</wp:posOffset>
                      </wp:positionV>
                      <wp:extent cx="1232535" cy="254635"/>
                      <wp:effectExtent l="6985" t="8255" r="8255" b="13335"/>
                      <wp:wrapNone/>
                      <wp:docPr id="639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29ED" id="_x0000_s1199" type="#_x0000_t116" style="position:absolute;margin-left:15.55pt;margin-top:3.65pt;width:97.05pt;height:20.0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VHNgIAAGMEAAAOAAAAZHJzL2Uyb0RvYy54bWysVM1u2zAMvg/YOwi6r46duD9GnaJo12FA&#10;txVo9wCKLMfCJFGjlDjd04+SszTddhrmgyCK5EfyI+nLq501bKswaHAtL09mnCknodNu3fKvT3fv&#10;zjkLUbhOGHCq5c8q8Kvl2zeXo29UBQOYTiEjEBea0bd8iNE3RRHkoKwIJ+CVI2UPaEUkEddFh2Ik&#10;dGuKajY7LUbAziNIFQK93k5Kvsz4fa9k/NL3QUVmWk65xXxiPlfpLJaXolmj8IOW+zTEP2RhhXYU&#10;9AB1K6JgG9R/QFktEQL08USCLaDvtVS5BqqmnP1WzeMgvMq1EDnBH2gK/w9Wft4+INNdy0/nFzVn&#10;Tljq0vUmQg7O6kWiaPShIctH/4CpyODvQX4LzMHNINxaXSPCOCjRUWJlsi9eOSQhkCtbjZ+gI3hB&#10;8JmtXY82ARIPbJeb8nxoitpFJumxrOZVPafUJOmqenFK9xRCNL+8PYb4QYFl6dLy3sBIeWF8Umi1&#10;ExEwBxPb+xAnz18euRgwurvTxmQB16sbg2wraF7u8rcPFo7NjGNjyy/qqs7Ir3ThGGKWv79BWB1p&#10;8I22LT8/GIkmsfjedZSmaKLQZrpTscbtaU1MTh2Ju9Uut648m6cQiecVdM/ENMI06bSZdBkAf3A2&#10;0pS3PHzfCFScmY+OunVRLhZpLbKwqM8qEvBYszrWCCcJquWRs+l6E6dV2njU64EilZkPB2mAep3Z&#10;fslqXwBNcm7ffuvSqhzL2erl37D8CQ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LleBUc2AgAAYwQAAA4AAAAAAAAAAAAA&#10;AAAALgIAAGRycy9lMm9Eb2MueG1sUEsBAi0AFAAGAAgAAAAhAGIkoGLeAAAABwEAAA8AAAAAAAAA&#10;AAAAAAAAkAQAAGRycy9kb3ducmV2LnhtbFBLBQYAAAAABAAEAPMAAACbBQAAAAA=&#10;">
                      <v:textbox>
                        <w:txbxContent>
                          <w:p w:rsidR="00494153" w:rsidRPr="00071D5C" w:rsidRDefault="00494153"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08960" behindDoc="0" locked="0" layoutInCell="1" allowOverlap="1" wp14:anchorId="11BF489C" wp14:editId="7251431D">
                      <wp:simplePos x="0" y="0"/>
                      <wp:positionH relativeFrom="column">
                        <wp:posOffset>783590</wp:posOffset>
                      </wp:positionH>
                      <wp:positionV relativeFrom="paragraph">
                        <wp:posOffset>96520</wp:posOffset>
                      </wp:positionV>
                      <wp:extent cx="0" cy="127000"/>
                      <wp:effectExtent l="59690" t="10795" r="54610" b="14605"/>
                      <wp:wrapNone/>
                      <wp:docPr id="639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BFE12" id="AutoShape 90" o:spid="_x0000_s1026" type="#_x0000_t32" style="position:absolute;margin-left:61.7pt;margin-top:7.6pt;width:0;height:10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5x&#10;j5EiPXTpce91TI4WkaLBuAIsK7W1oUh6VC/mSdNvDilddUS1PFq/ngw4Z4HU5J1LUJyBRLvhs2Zg&#10;QyBB5OvY2D6EBCbQMbbldGsLP3pEz5cUbrPJfZpGOAkprn7GOv+J6x4FocTOWyLazldaKei9tlnM&#10;Qg5PzgdUpLg6hKRKb4SUcQSkQkOJF9PJNDo4LQULj8HM2XZXSYsOJAxR/MUS4eWtmdV7xWKwjhO2&#10;vsieCAky8pEbbwWwJTkO2XrOMJIc9iZIZ3hShYxQOQC+SOc5+r5IF+v5ep6P8slsPcrTuh49bqp8&#10;NNtk99P6rq6qOvsRwGd50QnGuAr4rzOd5X83M5ftOk/jbapvRCXvo0dGAez1P4KOrQ/dDkvoip1m&#10;p60N1QUNxjgaX1Yu7MlbPVr9+jCsfgI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J+BbQ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04864" behindDoc="0" locked="0" layoutInCell="1" allowOverlap="1" wp14:anchorId="3288A373" wp14:editId="3EF34C9E">
                      <wp:simplePos x="0" y="0"/>
                      <wp:positionH relativeFrom="column">
                        <wp:posOffset>-26509</wp:posOffset>
                      </wp:positionH>
                      <wp:positionV relativeFrom="paragraph">
                        <wp:posOffset>19050</wp:posOffset>
                      </wp:positionV>
                      <wp:extent cx="1539875" cy="720090"/>
                      <wp:effectExtent l="0" t="0" r="22225" b="22860"/>
                      <wp:wrapNone/>
                      <wp:docPr id="639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Pr="00A56BFD" w:rsidRDefault="00494153" w:rsidP="00E1628B">
                                  <w:pPr>
                                    <w:spacing w:line="240" w:lineRule="auto"/>
                                    <w:rPr>
                                      <w:rFonts w:cs="Arial"/>
                                      <w:sz w:val="14"/>
                                      <w:szCs w:val="14"/>
                                      <w:lang w:val="es-MX"/>
                                    </w:rPr>
                                  </w:pPr>
                                  <w:r w:rsidRPr="00593E73">
                                    <w:rPr>
                                      <w:rFonts w:cs="Arial"/>
                                      <w:sz w:val="14"/>
                                      <w:szCs w:val="14"/>
                                      <w:lang w:val="es-MX"/>
                                    </w:rPr>
                                    <w:t>Se seleccionan las comunidades y escuela a visitar en el 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8A373" id="_x0000_s1200" style="position:absolute;margin-left:-2.1pt;margin-top:1.5pt;width:121.25pt;height:56.7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MiwLwIAAFQEAAAOAAAAZHJzL2Uyb0RvYy54bWysVNuO0zAQfUfiHyy/0zTdZncbNV2tuhQh&#10;LbBi4QMcx0ksfGPsNi1fz9hpSxd4QuTBsjPjkzPnzGR5t9eK7AR4aU1F88mUEmG4baTpKvr1y+bN&#10;LSU+MNMwZY2o6EF4erd6/Wo5uFLMbG9VI4AgiPHl4Crah+DKLPO8F5r5iXXCYLC1oFnAI3RZA2xA&#10;dK2y2XR6nQ0WGgeWC+/x7cMYpKuE37aCh09t60UgqqLILaQV0lrHNVstWdkBc73kRxrsH1hoJg1+&#10;9Az1wAIjW5B/QGnJwXrbhgm3OrNtK7lINWA1+fS3ap575kSqBcXx7iyT/3+w/OPuCYhsKnp9tUCv&#10;DNPo0mfUjZlOCVJcRYkG50vMfHZPEIv07tHyb54Yu+4xTdwD2KEXrEFieczPXlyIB49XST18sA3C&#10;s22wSa19CzoCog5kn0w5nE0R+0A4vswLJHZTUMIxdoOeL5JrGStPtx348E5YTeKmooDkEzrbPfoQ&#10;2bDylJLYWyWbjVQqHaCr1wrIjmGDbNKTCsAiL9OUIUNFF8WsSMgvYv4SYpqev0FoGbDTldQVvT0n&#10;sTLK9tY0qQ8Dk2rcI2VljjpG6UYLwr7eJ6/ym/nJlto2B5QW7NjaOIq46S38oGTAtq6o/75lIChR&#10;7w3as8jn8zgH6TAvUE9K4DJSX0aY4QhV0UDJuF2HcXa2DmTX45fypIex92hpK5Pa0e6R1bEAbN1k&#10;wnHM4mxcnlPWr5/B6icAAAD//wMAUEsDBBQABgAIAAAAIQD8q+jj3QAAAAgBAAAPAAAAZHJzL2Rv&#10;d25yZXYueG1sTI9BT4NAEIXvJv6HzZh4a5dC01RkaYymJh5bevE2wAgoO0vYpUV/vePJHifvy5vv&#10;ZbvZ9upMo+8cG1gtI1DElas7bgyciv1iC8oH5Bp7x2Tgmzzs8tubDNPaXfhA52NolJSwT9FAG8KQ&#10;au2rliz6pRuIJftwo8Ug59joesSLlNtex1G00RY7lg8tDvTcUvV1nKyBsotP+HMoXiP7sE/C21x8&#10;Tu8vxtzfzU+PoALN4R+GP31Rh1ycSjdx7VVvYLGOhTSQyCKJ42SbgCqFW23WoPNMXw/IfwEAAP//&#10;AwBQSwECLQAUAAYACAAAACEAtoM4kv4AAADhAQAAEwAAAAAAAAAAAAAAAAAAAAAAW0NvbnRlbnRf&#10;VHlwZXNdLnhtbFBLAQItABQABgAIAAAAIQA4/SH/1gAAAJQBAAALAAAAAAAAAAAAAAAAAC8BAABf&#10;cmVscy8ucmVsc1BLAQItABQABgAIAAAAIQDG6MiwLwIAAFQEAAAOAAAAAAAAAAAAAAAAAC4CAABk&#10;cnMvZTJvRG9jLnhtbFBLAQItABQABgAIAAAAIQD8q+jj3QAAAAgBAAAPAAAAAAAAAAAAAAAAAIkE&#10;AABkcnMvZG93bnJldi54bWxQSwUGAAAAAAQABADzAAAAkwU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Pr="00A56BFD" w:rsidRDefault="00494153" w:rsidP="00E1628B">
                            <w:pPr>
                              <w:spacing w:line="240" w:lineRule="auto"/>
                              <w:rPr>
                                <w:rFonts w:cs="Arial"/>
                                <w:sz w:val="14"/>
                                <w:szCs w:val="14"/>
                                <w:lang w:val="es-MX"/>
                              </w:rPr>
                            </w:pPr>
                            <w:r w:rsidRPr="00593E73">
                              <w:rPr>
                                <w:rFonts w:cs="Arial"/>
                                <w:sz w:val="14"/>
                                <w:szCs w:val="14"/>
                                <w:lang w:val="es-MX"/>
                              </w:rPr>
                              <w:t>Se seleccionan las comunidades y escuela a visitar en el mes.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31488" behindDoc="0" locked="0" layoutInCell="1" allowOverlap="1" wp14:anchorId="16CF1B13" wp14:editId="224E5AEE">
                      <wp:simplePos x="0" y="0"/>
                      <wp:positionH relativeFrom="column">
                        <wp:posOffset>723786</wp:posOffset>
                      </wp:positionH>
                      <wp:positionV relativeFrom="paragraph">
                        <wp:posOffset>117257</wp:posOffset>
                      </wp:positionV>
                      <wp:extent cx="0" cy="313899"/>
                      <wp:effectExtent l="76200" t="0" r="76200" b="48260"/>
                      <wp:wrapNone/>
                      <wp:docPr id="639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1C987" id="AutoShape 93" o:spid="_x0000_s1026" type="#_x0000_t32" style="position:absolute;margin-left:57pt;margin-top:9.25pt;width:0;height:24.7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3oNQIAAGAEAAAOAAAAZHJzL2Uyb0RvYy54bWysVE2P2yAQvVfqf0Dcs7bz1cSKs1rZSS/b&#10;bqTd/gAC2EbFgIDEiar+9w44SZv2UlXNgQww8+bNzMOrx1Mn0ZFbJ7QqcPaQYsQV1UyopsBf3raj&#10;BUbOE8WI1IoX+Mwdfly/f7fqTc7HutWScYsARLm8NwVuvTd5kjja8o64B224gsta24542NomYZb0&#10;gN7JZJym86TXlhmrKXcOTqvhEq8jfl1z6l/q2nGPZIGBm4+rjes+rMl6RfLGEtMKeqFB/oFFR4SC&#10;pDeoiniCDlb8AdUJarXTtX+gukt0XQvKYw1QTZb+Vs1rSwyPtUBznLm1yf0/WPr5uLNIsALPJ8sl&#10;Rop0MKWng9cxOVpOQot643LwLNXOhiLpSb2aZ02/OqR02RLV8Oj9djYQnIWI5C4kbJyBRPv+k2bg&#10;QyBB7Neptl2AhE6gUxzL+TYWfvKIDocUTifZZAEUAzjJr3HGOv+R6w4Fo8DOWyKa1pdaKZi9tlnM&#10;Qo7Pzg+B14CQVOmtkBLOSS4V6gu8nI1nMcBpKVi4DHfONvtSWnQkQUTxd2Fx52b1QbEI1nLCNhfb&#10;EyHBRj72xlsB3ZIch2wdZxhJDu8mWAM9qUJGqBwIX6xBR9+W6XKz2Cymo+l4vhlN06oaPW3L6Wi+&#10;zT7MqklVllX2PZDPpnkrGOMq8L9qOpv+nWYur2tQ403Vt0Yl9+hxFED2+h9Jx9GHaQ+62Wt23tlQ&#10;XVAByDg6X55ceCe/7qPXzw/D+gc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OGWXeg1AgAAYAQAAA4AAAAAAAAAAAAA&#10;AAAALgIAAGRycy9lMm9Eb2MueG1sUEsBAi0AFAAGAAgAAAAhAHH6lg/fAAAACQEAAA8AAAAAAAAA&#10;AAAAAAAAjwQAAGRycy9kb3ducmV2LnhtbFBLBQYAAAAABAAEAPMAAACbBQAAAAA=&#10;">
                      <v:stroke endarrow="block"/>
                    </v:shape>
                  </w:pict>
                </mc:Fallback>
              </mc:AlternateContent>
            </w:r>
          </w:p>
        </w:tc>
      </w:tr>
      <w:tr w:rsidR="00E1628B" w:rsidRPr="001861D0" w:rsidTr="000527F8">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012032" behindDoc="0" locked="0" layoutInCell="1" allowOverlap="1" wp14:anchorId="33032AB0" wp14:editId="1B896DB1">
                      <wp:simplePos x="0" y="0"/>
                      <wp:positionH relativeFrom="column">
                        <wp:posOffset>-32385</wp:posOffset>
                      </wp:positionH>
                      <wp:positionV relativeFrom="paragraph">
                        <wp:posOffset>170341</wp:posOffset>
                      </wp:positionV>
                      <wp:extent cx="1539875" cy="720090"/>
                      <wp:effectExtent l="0" t="0" r="22225" b="22860"/>
                      <wp:wrapNone/>
                      <wp:docPr id="640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Pr="00593E73" w:rsidRDefault="00494153" w:rsidP="00E1628B">
                                  <w:pPr>
                                    <w:spacing w:line="240" w:lineRule="auto"/>
                                    <w:rPr>
                                      <w:rFonts w:cs="Arial"/>
                                      <w:sz w:val="14"/>
                                      <w:szCs w:val="14"/>
                                      <w:lang w:val="es-MX"/>
                                    </w:rPr>
                                  </w:pPr>
                                  <w:r w:rsidRPr="00593E73">
                                    <w:rPr>
                                      <w:rFonts w:cs="Arial"/>
                                      <w:sz w:val="14"/>
                                      <w:szCs w:val="14"/>
                                      <w:lang w:val="es-MX"/>
                                    </w:rPr>
                                    <w:t>Se programa con la persona responsable, la fecha, hora y lugar para impartir el taller.</w:t>
                                  </w:r>
                                  <w:r>
                                    <w:rPr>
                                      <w:rFonts w:cs="Arial"/>
                                      <w:sz w:val="14"/>
                                      <w:szCs w:val="14"/>
                                      <w:lang w:val="es-MX"/>
                                    </w:rPr>
                                    <w:t xml:space="preserve"> Y se entrega oficio de programación.</w:t>
                                  </w:r>
                                </w:p>
                                <w:p w:rsidR="00494153" w:rsidRDefault="00494153"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32AB0" id="_x0000_s1201" style="position:absolute;margin-left:-2.55pt;margin-top:13.4pt;width:121.25pt;height:56.7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35LwIAAFQEAAAOAAAAZHJzL2Uyb0RvYy54bWysVFFv0zAQfkfiP1h+p0m6ZmujptPUUYQ0&#10;YGLwAxzHSSwc25zdJuXXc3a60gFPiDxYPt/589333WV9O/aKHAQ4aXRJs1lKidDc1FK3Jf36Zfdm&#10;SYnzTNdMGS1KehSO3m5ev1oPthBz0xlVCyAIol0x2JJ23tsiSRzvRM/czFih0dkY6JlHE9qkBjYg&#10;eq+SeZpeJ4OB2oLhwjk8vZ+cdBPxm0Zw/6lpnPBElRRz83GFuFZhTTZrVrTAbCf5KQ32D1n0TGp8&#10;9Ax1zzwje5B/QPWSg3Gm8TNu+sQ0jeQi1oDVZOlv1Tx1zIpYC5Lj7Jkm9/9g+cfDIxBZl/R6kSJB&#10;mvWo0mfkjelWCZJfBYoG6wqMfLKPEIp09sHwb45os+0wTNwBmKETrMbEshCfvLgQDIdXSTV8MDXC&#10;s703ka2xgT4AIg9kjKIcz6KI0ROOh1l+tVre5JRw9N2g5quoWsKK59sWnH8nTE/CpqSAyUd0dnhw&#10;PmTDiueQmL1Rst5JpaIBbbVVQA4MG2QXv1gAFnkZpjQZSrrK53lEfuFzlxBp/P4G0UuPna5kX9Ll&#10;OYgVgba3uo596JlU0x5TVvrEY6BuksCP1Ri1ypCPkyyVqY9ILZiptXEUcdMZ+EHJgG1dUvd9z0BQ&#10;ot5rlGeVLRZhDqKxyJFPSuDSU116mOYIVVJPybTd+ml29hZk2+FLWeRDmzuUtJGR7SD3lNWpAGzd&#10;KMJpzMJsXNox6tfPYPMTAAD//wMAUEsDBBQABgAIAAAAIQBqhub+3gAAAAkBAAAPAAAAZHJzL2Rv&#10;d25yZXYueG1sTI/BTsMwEETvSPyDtUjcWrtuKW2IUyFQkTi26YWbkyxJIF5HsdMGvp7lBMfVPM2+&#10;SXeT68QZh9B6MrCYKxBIpa9aqg2c8v1sAyJES5XtPKGBLwywy66vUptU/kIHPB9jLbiEQmINNDH2&#10;iZShbNDZMPc9EmfvfnA28jnUshrshctdJ7VSa+lsS/yhsT0+NVh+HkdnoGj1yX4f8hfltvtlfJ3y&#10;j/Ht2Zjbm+nxAUTEKf7B8KvP6pCxU+FHqoLoDMzuFkwa0GtewLle3q9AFAyulAaZpfL/guwHAAD/&#10;/wMAUEsBAi0AFAAGAAgAAAAhALaDOJL+AAAA4QEAABMAAAAAAAAAAAAAAAAAAAAAAFtDb250ZW50&#10;X1R5cGVzXS54bWxQSwECLQAUAAYACAAAACEAOP0h/9YAAACUAQAACwAAAAAAAAAAAAAAAAAvAQAA&#10;X3JlbHMvLnJlbHNQSwECLQAUAAYACAAAACEAYpC9+S8CAABUBAAADgAAAAAAAAAAAAAAAAAuAgAA&#10;ZHJzL2Uyb0RvYy54bWxQSwECLQAUAAYACAAAACEAaobm/t4AAAAJAQAADwAAAAAAAAAAAAAAAACJ&#10;BAAAZHJzL2Rvd25yZXYueG1sUEsFBgAAAAAEAAQA8wAAAJQFAAAAAA==&#10;">
                      <v:textbox>
                        <w:txbxContent>
                          <w:p w:rsidR="00494153" w:rsidRDefault="00494153" w:rsidP="00E1628B">
                            <w:pPr>
                              <w:spacing w:line="240" w:lineRule="auto"/>
                              <w:rPr>
                                <w:rFonts w:cs="Arial"/>
                                <w:sz w:val="14"/>
                                <w:szCs w:val="14"/>
                                <w:lang w:val="es-MX"/>
                              </w:rPr>
                            </w:pPr>
                          </w:p>
                          <w:p w:rsidR="00494153" w:rsidRPr="00593E73" w:rsidRDefault="00494153" w:rsidP="00E1628B">
                            <w:pPr>
                              <w:spacing w:line="240" w:lineRule="auto"/>
                              <w:rPr>
                                <w:rFonts w:cs="Arial"/>
                                <w:sz w:val="14"/>
                                <w:szCs w:val="14"/>
                                <w:lang w:val="es-MX"/>
                              </w:rPr>
                            </w:pPr>
                            <w:r w:rsidRPr="00593E73">
                              <w:rPr>
                                <w:rFonts w:cs="Arial"/>
                                <w:sz w:val="14"/>
                                <w:szCs w:val="14"/>
                                <w:lang w:val="es-MX"/>
                              </w:rPr>
                              <w:t>Se programa con la persona responsable, la fecha, hora y lugar para impartir el taller.</w:t>
                            </w:r>
                            <w:r>
                              <w:rPr>
                                <w:rFonts w:cs="Arial"/>
                                <w:sz w:val="14"/>
                                <w:szCs w:val="14"/>
                                <w:lang w:val="es-MX"/>
                              </w:rPr>
                              <w:t xml:space="preserve"> Y se entrega oficio de programación.</w:t>
                            </w:r>
                          </w:p>
                          <w:p w:rsidR="00494153" w:rsidRDefault="00494153" w:rsidP="00E1628B">
                            <w:pPr>
                              <w:spacing w:line="240" w:lineRule="auto"/>
                              <w:rPr>
                                <w:rFonts w:cs="Arial"/>
                                <w:sz w:val="14"/>
                                <w:szCs w:val="14"/>
                                <w:lang w:val="es-MX"/>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015104" behindDoc="0" locked="0" layoutInCell="1" allowOverlap="1" wp14:anchorId="0241EB48" wp14:editId="35EBE3AD">
                      <wp:simplePos x="0" y="0"/>
                      <wp:positionH relativeFrom="column">
                        <wp:posOffset>702149</wp:posOffset>
                      </wp:positionH>
                      <wp:positionV relativeFrom="paragraph">
                        <wp:posOffset>892810</wp:posOffset>
                      </wp:positionV>
                      <wp:extent cx="0" cy="238836"/>
                      <wp:effectExtent l="76200" t="0" r="57150" b="66040"/>
                      <wp:wrapNone/>
                      <wp:docPr id="6402"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364B162B" id="Line 596" o:spid="_x0000_s1026" style="position:absolute;z-index:25201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PD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yNZhhJ0sEtfeSSoWw5d/QMvVlBVCkf9dkzPWzZDZ8UhVBysMpXfmp05xiAmtDJE/w8EcxOFtXj&#10;ZA2zsyTPEw8ektVlX6+N/cBUh5xRYAEpeFxy/GgsnAyhlxB3jFRbLoS/PiHRUOBlNsv8BqMEp27R&#10;hRm935VCoyNxAvCfKwrArsK0OkjqwVpGaHW2LeECbGSfe6jUak7kXjDsTusYxUgw0LyzRkQh3YnM&#10;q27MGbyTBdPPAwdeET+X0bLKqzwN0tm8CtJoswnut2UazLfxItskm7LcxL9cKXG6ajmlTLpqLuqM&#10;03+7/XOfjLqa9DnRFl6je0og2etM77dZtEiTPFgssiRIkyoKHvJtGdyX8Xy+qB7Kh+pVppWv3rxN&#10;shOVLit1sEw/tXRAO3HQXwlINsnjCJqacieYWZaODnS3M+HDiIg9XFFtNUZa2R/ctr6nnDAd5pU6&#10;8sj9o+ZE35JRM0kWRfFFMqOYPFdTOiNzl0t33nRtZzL+cAuyuwgidH3lOmnssJ2iz77B/Dw0u990&#10;fpjca/LSB/vl87n+DQ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A2yzw58CAACGBQAADgAAAAAAAAAAAAAAAAAuAgAAZHJz&#10;L2Uyb0RvYy54bWxQSwECLQAUAAYACAAAACEAiS1R0d0AAAALAQAADwAAAAAAAAAAAAAAAAD5BAAA&#10;ZHJzL2Rvd25yZXYueG1sUEsFBgAAAAAEAAQA8wAAAAMGAAAAAA==&#10;">
                      <v:stroke endarrow="block"/>
                      <v:shadow opacity="22938f" offset="0"/>
                    </v:line>
                  </w:pict>
                </mc:Fallback>
              </mc:AlternateContent>
            </w:r>
          </w:p>
        </w:tc>
      </w:tr>
      <w:tr w:rsidR="00E1628B" w:rsidRPr="001861D0" w:rsidTr="000527F8">
        <w:trPr>
          <w:trHeight w:val="995"/>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13056" behindDoc="0" locked="0" layoutInCell="1" allowOverlap="1" wp14:anchorId="358A385F" wp14:editId="12A15ACC">
                      <wp:simplePos x="0" y="0"/>
                      <wp:positionH relativeFrom="column">
                        <wp:posOffset>-6369</wp:posOffset>
                      </wp:positionH>
                      <wp:positionV relativeFrom="paragraph">
                        <wp:posOffset>123048</wp:posOffset>
                      </wp:positionV>
                      <wp:extent cx="1539875" cy="552734"/>
                      <wp:effectExtent l="0" t="0" r="22225" b="19050"/>
                      <wp:wrapNone/>
                      <wp:docPr id="640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52734"/>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415E2C">
                                    <w:rPr>
                                      <w:rFonts w:cs="Arial"/>
                                      <w:sz w:val="14"/>
                                      <w:szCs w:val="14"/>
                                      <w:lang w:val="es-MX"/>
                                    </w:rPr>
                                    <w:t>Se selecciona el tema a tratar.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A385F" id="_x0000_s1202" style="position:absolute;margin-left:-.5pt;margin-top:9.7pt;width:121.25pt;height:43.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A7ZMAIAAFQEAAAOAAAAZHJzL2Uyb0RvYy54bWysVNuO0zAQfUfiHyy/0yRt0kvUdLXqUoS0&#10;wIqFD3Adp7FwbDN2m5av37HT7XaBJ0QeLI9nfHzmzEyWN8dOkYMAJ42uaDZKKRGam1rqXUW/f9u8&#10;m1PiPNM1U0aLip6Eozert2+WvS3F2LRG1QIIgmhX9rairfe2TBLHW9ExNzJWaHQ2Bjrm0YRdUgPr&#10;Eb1TyThNp0lvoLZguHAOT+8GJ11F/KYR3H9pGic8URVFbj6uENdtWJPVkpU7YLaV/EyD/QOLjkmN&#10;j16g7phnZA/yD6hOcjDONH7ETZeYppFcxBwwmyz9LZvHllkRc0FxnL3I5P4fLP98eAAi64pO8zSn&#10;RLMOq/QVdWN6pwQpJkGi3roSIx/tA4Qknb03/Icj2qxbDBO3AKZvBauRWBbik1cXguHwKtn2n0yN&#10;8GzvTVTr2EAXAFEHcoxFOV2KIo6ecDzMisliPiso4egrivFskscnWPl824LzH4TpSNhUFJB8RGeH&#10;e+cDG1Y+h0T2Rsl6I5WKBuy2awXkwLBBNvE7o7vrMKVJX9FFMS4i8iufu4ZI4/c3iE567HQlu4rO&#10;L0GsDLK913XsQ8+kGvZIWemzjkG6oQT+uD3GWmWzaXgiCLs19QmlBTO0No4ibloDvyjpsa0r6n7u&#10;GQhK1EeN5VlkeR7mIBp5MRujAdee7bWHaY5QFfWUDNu1H2Znb0HuWnwpi3poc4slbWRU+4XVOQFs&#10;3ViE85iF2bi2Y9TLz2D1BAAA//8DAFBLAwQUAAYACAAAACEAajCAl94AAAAJAQAADwAAAGRycy9k&#10;b3ducmV2LnhtbEyPQU+DQBCF7yb+h82YeGsXEBtLWRqjqYnHll68DewIVHaXsEuL/nrHUz3Oey9v&#10;vpdvZ9OLM42+c1ZBvIxAkK2d7myj4FjuFk8gfECrsXeWFHyTh21xe5Njpt3F7ul8CI3gEuszVNCG&#10;MGRS+rolg37pBrLsfbrRYOBzbKQe8cLlppdJFK2kwc7yhxYHemmp/jpMRkHVJUf82ZdvkVnvHsL7&#10;XJ6mj1el7u/m5w2IQHO4huEPn9GhYKbKTVZ70StYxDwlsL5OQbCfpPEjiIqFaJWCLHL5f0HxCwAA&#10;//8DAFBLAQItABQABgAIAAAAIQC2gziS/gAAAOEBAAATAAAAAAAAAAAAAAAAAAAAAABbQ29udGVu&#10;dF9UeXBlc10ueG1sUEsBAi0AFAAGAAgAAAAhADj9If/WAAAAlAEAAAsAAAAAAAAAAAAAAAAALwEA&#10;AF9yZWxzLy5yZWxzUEsBAi0AFAAGAAgAAAAhALW0DtkwAgAAVAQAAA4AAAAAAAAAAAAAAAAALgIA&#10;AGRycy9lMm9Eb2MueG1sUEsBAi0AFAAGAAgAAAAhAGowgJfeAAAACQEAAA8AAAAAAAAAAAAAAAAA&#10;igQAAGRycy9kb3ducmV2LnhtbFBLBQYAAAAABAAEAPMAAACVBQ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415E2C">
                              <w:rPr>
                                <w:rFonts w:cs="Arial"/>
                                <w:sz w:val="14"/>
                                <w:szCs w:val="14"/>
                                <w:lang w:val="es-MX"/>
                              </w:rPr>
                              <w:t>Se selecciona el tema a tratar.</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33536" behindDoc="0" locked="0" layoutInCell="1" allowOverlap="1" wp14:anchorId="5325061F" wp14:editId="4E68AE13">
                      <wp:simplePos x="0" y="0"/>
                      <wp:positionH relativeFrom="column">
                        <wp:posOffset>676019</wp:posOffset>
                      </wp:positionH>
                      <wp:positionV relativeFrom="paragraph">
                        <wp:posOffset>62088</wp:posOffset>
                      </wp:positionV>
                      <wp:extent cx="0" cy="326674"/>
                      <wp:effectExtent l="76200" t="0" r="76200" b="54610"/>
                      <wp:wrapNone/>
                      <wp:docPr id="6407" name="Line 596"/>
                      <wp:cNvGraphicFramePr/>
                      <a:graphic xmlns:a="http://schemas.openxmlformats.org/drawingml/2006/main">
                        <a:graphicData uri="http://schemas.microsoft.com/office/word/2010/wordprocessingShape">
                          <wps:wsp>
                            <wps:cNvCnPr/>
                            <wps:spPr bwMode="auto">
                              <a:xfrm>
                                <a:off x="0" y="0"/>
                                <a:ext cx="0" cy="32667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74CB34C" id="Line 596" o:spid="_x0000_s1026" style="position:absolute;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4.9pt" to="53.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Y3ngIAAIYFAAAOAAAAZHJzL2Uyb0RvYy54bWysVE2PmzAQvVfqf7B8Z4EE8oGWrHYJ6WXb&#10;rrqtenawCZaMjWwnJKr633dsErrZXqpqQbJm/DF+8+aNb++OrUAHpg1XMsfxTYQRk5WiXO5y/OP7&#10;JlhgZCyRlAglWY5PzOC71ccPt32XsYlqlKBMIwgiTdZ3OW6s7bIwNFXDWmJuVMckLNZKt8SCq3ch&#10;1aSH6K0IJ1E0C3ulaadVxYyB2fWwiFc+fl2zyn6ta8MsEjkGbNaP2o9bN4arW5LtNOkaXp1hkP9A&#10;0RIu4dIx1JpYgvaa/xWq5ZVWRtX2plJtqOqaV8znANnE0ZtsnhvSMZ8LkGO6kSbzfmGrL4cnjTjN&#10;8SyJ5hhJ0kKVHrlkKF3OHD19ZzLYVcgnffZMB0e2/WdFYSvZW+UzP9a6dQxATujoCT6NBLOjRdUw&#10;WcHsdDKbzRMXPCTZ5Vynjf3EVIuckWMBEHxccng0dth62eKukWrDhYB5kgmJ+hwv00nqDxglOHWL&#10;bs3o3bYQGh2IE4D/zvdebdNqL6kP1jBCy7NtCRdgI3vqIFOrOZE7wbC7rWUUI8FA884a4AnpbmRe&#10;dQNm8I4WTD8PHHhF/FpGy3JRLpIgmczKIInW6+B+UyTBbBPP0/V0XRTr+LdLJU6yhlPKpMvmos44&#10;+bfqn/tk0NWoz5G28Dq6LwWAvUZ6v0mjeTJdBPN5Og2SaRkFD4tNEdwXMVSwfCgeyjdIS5+9eR+w&#10;I5UOldpbpp8b2qOt2OtvBCQ7XcQRNDXlTjCTNBkc6G5nwocRETsoUWU1RlrZn9w2vqecMF3MK3Us&#10;IvcPmhNdQwbNTNMoii+SGcTkuRrhDMxdiu68sWxnMv5wC3K/CCJ0feU6aeiwraIn32B+HprdHzo/&#10;TO41ee2D/fr5XL0AAAD//wMAUEsDBBQABgAIAAAAIQC8foZt3AAAAAgBAAAPAAAAZHJzL2Rvd25y&#10;ZXYueG1sTI/NSsNAFIX3gu8wXMGdnTTUmMZMShB0JYJtwe1tZsyEZu6EzLSNfXpv3dTlxzmcn3I1&#10;uV4czRg6TwrmswSEocbrjloF283rQw4iRCSNvSej4McEWFW3NyUW2p/o0xzXsRUcQqFABTbGoZAy&#10;NNY4DDM/GGLt248OI+PYSj3iicNdL9MkyaTDjrjB4mBerGn264NTkOpt/V5/nPP919Pm/Ib5wubL&#10;hVL3d1P9DCKaKV7NcJnP06HiTTt/IB1Ez5xkj2xVsOQHF/2PdwqyeQqyKuX/A9UvAAAA//8DAFBL&#10;AQItABQABgAIAAAAIQC2gziS/gAAAOEBAAATAAAAAAAAAAAAAAAAAAAAAABbQ29udGVudF9UeXBl&#10;c10ueG1sUEsBAi0AFAAGAAgAAAAhADj9If/WAAAAlAEAAAsAAAAAAAAAAAAAAAAALwEAAF9yZWxz&#10;Ly5yZWxzUEsBAi0AFAAGAAgAAAAhABksBjeeAgAAhgUAAA4AAAAAAAAAAAAAAAAALgIAAGRycy9l&#10;Mm9Eb2MueG1sUEsBAi0AFAAGAAgAAAAhALx+hm3cAAAACAEAAA8AAAAAAAAAAAAAAAAA+AQAAGRy&#10;cy9kb3ducmV2LnhtbFBLBQYAAAAABAAEAPMAAAABBgAAAAA=&#10;">
                      <v:stroke endarrow="block"/>
                      <v:shadow opacity="22938f" offset="0"/>
                    </v:line>
                  </w:pict>
                </mc:Fallback>
              </mc:AlternateContent>
            </w:r>
          </w:p>
        </w:tc>
      </w:tr>
      <w:tr w:rsidR="00E1628B" w:rsidRPr="001861D0" w:rsidTr="000527F8">
        <w:trPr>
          <w:trHeight w:val="1254"/>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2042752" behindDoc="0" locked="0" layoutInCell="1" allowOverlap="1" wp14:anchorId="20EAEE70" wp14:editId="6FCA08DD">
                      <wp:simplePos x="0" y="0"/>
                      <wp:positionH relativeFrom="column">
                        <wp:posOffset>676019</wp:posOffset>
                      </wp:positionH>
                      <wp:positionV relativeFrom="paragraph">
                        <wp:posOffset>615827</wp:posOffset>
                      </wp:positionV>
                      <wp:extent cx="0" cy="211540"/>
                      <wp:effectExtent l="76200" t="0" r="57150" b="55245"/>
                      <wp:wrapNone/>
                      <wp:docPr id="640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A46314" id="AutoShape 102" o:spid="_x0000_s1026" type="#_x0000_t32" style="position:absolute;margin-left:53.25pt;margin-top:48.5pt;width:0;height:16.6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JNw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8zxd&#10;YqRID1N6OHgdi6MsnQaOBuMKcK3UzoYu6Uk9m0dNvzmkdNUR1fLo/nI2EJ2FiORNSNg4A5X2w2fN&#10;wIdAhUjYqbF9SAlUoFOcy/k2F37yiI6HFE6nWTbL48gSUlzjjHX+E9c9CkaJnbdEtJ2vtFIwfG2z&#10;WIUcH50PqEhxDQhFld4KKaMGpEJDiZez6SwGOC0FC5fBzdl2X0mLjiSoKP5ii3Dz2s3qg2IxWccJ&#10;21xsT4QEG/nIjbcC2JIch2o9ZxhJDg8nWCM8qUJF6BwAX6xRSN+X6XKz2CzyST6dbyZ5WteTh22V&#10;T+bb7OOs/lBXVZ39COCzvOgEY1wF/FdRZ/nfiebyvEY53mR9Iyp5mz0yCmCv/xF0HH2Y9qibvWbn&#10;nQ3dBRWAjqPz5c2Fh/J6H71+fRnWPwEAAP//AwBQSwMEFAAGAAgAAAAhADCCY27fAAAACgEAAA8A&#10;AABkcnMvZG93bnJldi54bWxMj0FPwzAMhe9I/IfISNxYAhOFlaYTMCF6GRIbQhyzxrQRjVM12dbx&#10;6/G4wM3Pfnr+XjEffSd2OEQXSMPlRIFAqoN11Gh4Wz9d3IKIyZA1XSDUcMAI8/L0pDC5DXt6xd0q&#10;NYJDKOZGQ5tSn0sZ6xa9iZPQI/HtMwzeJJZDI+1g9hzuO3mlVCa9ccQfWtPjY4v112rrNaTFx6HN&#10;3uuHmXtZPy8z911V1ULr87Px/g5EwjH9meGIz+hQMtMmbMlG0bFW2TVbNcxuuNPR8LvY8DBVU5Bl&#10;If9XKH8AAAD//wMAUEsBAi0AFAAGAAgAAAAhALaDOJL+AAAA4QEAABMAAAAAAAAAAAAAAAAAAAAA&#10;AFtDb250ZW50X1R5cGVzXS54bWxQSwECLQAUAAYACAAAACEAOP0h/9YAAACUAQAACwAAAAAAAAAA&#10;AAAAAAAvAQAAX3JlbHMvLnJlbHNQSwECLQAUAAYACAAAACEAEKFfyTcCAABhBAAADgAAAAAAAAAA&#10;AAAAAAAuAgAAZHJzL2Uyb0RvYy54bWxQSwECLQAUAAYACAAAACEAMIJjbt8AAAAK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07936" behindDoc="0" locked="0" layoutInCell="1" allowOverlap="1" wp14:anchorId="34C2FFBF" wp14:editId="37DA06CC">
                      <wp:simplePos x="0" y="0"/>
                      <wp:positionH relativeFrom="column">
                        <wp:posOffset>-6985</wp:posOffset>
                      </wp:positionH>
                      <wp:positionV relativeFrom="paragraph">
                        <wp:posOffset>124460</wp:posOffset>
                      </wp:positionV>
                      <wp:extent cx="1532890" cy="490855"/>
                      <wp:effectExtent l="0" t="0" r="10160" b="23495"/>
                      <wp:wrapNone/>
                      <wp:docPr id="64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90855"/>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415E2C">
                                    <w:rPr>
                                      <w:rFonts w:cs="Arial"/>
                                      <w:sz w:val="14"/>
                                      <w:szCs w:val="14"/>
                                      <w:lang w:val="es-MX"/>
                                    </w:rPr>
                                    <w:t>Se lleva a cabo la plática o taller.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2FFBF" id="_x0000_s1203" style="position:absolute;margin-left:-.55pt;margin-top:9.8pt;width:120.7pt;height:38.6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RdLwIAAFQEAAAOAAAAZHJzL2Uyb0RvYy54bWysVNuO0zAQfUfiHyy/0zSl6SVqulp1KUJa&#10;YMXCBziOk1g4thm7TcrXM3a63S7whMiD5fGMj8+cmcnmZugUOQpw0uiCppMpJUJzU0ndFPTb1/2b&#10;FSXOM10xZbQo6Ek4erN9/WrT21zMTGtUJYAgiHZ5bwvaem/zJHG8FR1zE2OFRmdtoGMeTWiSCliP&#10;6J1KZtPpIukNVBYMF87h6d3opNuIX9eC+8917YQnqqDIzccV4lqGNdluWN4As63kZxrsH1h0TGp8&#10;9AJ1xzwjB5B/QHWSg3Gm9hNuusTUteQi5oDZpNPfsnlsmRUxFxTH2YtM7v/B8k/HByCyKuhinqJA&#10;mnVYpS+oG9ONEiRbBIl663KMfLQPEJJ09t7w745os2sxTNwCmL4VrEJiaYhPXlwIhsOrpOw/mgrh&#10;2cGbqNZQQxcAUQcyxKKcLkURgyccD9Ps7Wy1RmocffP1dJVl8QmWP9224Px7YToSNgUFJB/R2fHe&#10;+cCG5U8hkb1RstpLpaIBTblTQI4MG2QfvzO6uw5TmvQFXWezLCK/8LlriGn8/gbRSY+drmRX0NUl&#10;iOVBtne6in3omVTjHikrfdYxSDeWwA/lEGuVLpfhiSBsaaoTSgtmbG0cRdy0Bn5S0mNbF9T9ODAQ&#10;lKgPGsuzTufzMAfRmGfLGRpw7SmvPUxzhCqop2Tc7vw4OwcLsmnxpTTqoc0tlrSWUe1nVucEsHVj&#10;Ec5jFmbj2o5Rzz+D7S8AAAD//wMAUEsDBBQABgAIAAAAIQBk9e413gAAAAgBAAAPAAAAZHJzL2Rv&#10;d25yZXYueG1sTI9BT4NAEIXvJv6HzZh4axeoIYIsjdHUxGNLL94GdgpUdpawS4v+eteTHt+8l/e+&#10;KbaLGcSFJtdbVhCvIxDEjdU9twqO1W71CMJ5ZI2DZVLwRQ625e1Ngbm2V97T5eBbEUrY5aig837M&#10;pXRNRwbd2o7EwTvZyaAPcmqlnvAays0gkyhKpcGew0KHI7101HweZqOg7pMjfu+rt8hku41/X6rz&#10;/PGq1P3d8vwEwtPi/8Lwix/QoQxMtZ1ZOzEoWMVxSIZ7loIIfvIQbUDUCrI0A1kW8v8D5Q8AAAD/&#10;/wMAUEsBAi0AFAAGAAgAAAAhALaDOJL+AAAA4QEAABMAAAAAAAAAAAAAAAAAAAAAAFtDb250ZW50&#10;X1R5cGVzXS54bWxQSwECLQAUAAYACAAAACEAOP0h/9YAAACUAQAACwAAAAAAAAAAAAAAAAAvAQAA&#10;X3JlbHMvLnJlbHNQSwECLQAUAAYACAAAACEA3gDUXS8CAABUBAAADgAAAAAAAAAAAAAAAAAuAgAA&#10;ZHJzL2Uyb0RvYy54bWxQSwECLQAUAAYACAAAACEAZPXuNd4AAAAIAQAADwAAAAAAAAAAAAAAAACJ&#10;BAAAZHJzL2Rvd25yZXYueG1sUEsFBgAAAAAEAAQA8wAAAJQFA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415E2C">
                              <w:rPr>
                                <w:rFonts w:cs="Arial"/>
                                <w:sz w:val="14"/>
                                <w:szCs w:val="14"/>
                                <w:lang w:val="es-MX"/>
                              </w:rPr>
                              <w:t>Se lleva a cabo la plática o taller.</w:t>
                            </w:r>
                          </w:p>
                        </w:txbxContent>
                      </v:textbox>
                    </v:rect>
                  </w:pict>
                </mc:Fallback>
              </mc:AlternateContent>
            </w:r>
          </w:p>
        </w:tc>
      </w:tr>
      <w:tr w:rsidR="00E1628B" w:rsidRPr="001861D0" w:rsidTr="000527F8">
        <w:trPr>
          <w:trHeight w:val="1130"/>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35584" behindDoc="0" locked="0" layoutInCell="1" allowOverlap="1" wp14:anchorId="424393BB" wp14:editId="35873BAF">
                      <wp:simplePos x="0" y="0"/>
                      <wp:positionH relativeFrom="column">
                        <wp:posOffset>-6350</wp:posOffset>
                      </wp:positionH>
                      <wp:positionV relativeFrom="paragraph">
                        <wp:posOffset>37304</wp:posOffset>
                      </wp:positionV>
                      <wp:extent cx="1532890" cy="559435"/>
                      <wp:effectExtent l="0" t="0" r="10160" b="12065"/>
                      <wp:wrapNone/>
                      <wp:docPr id="641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9435"/>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415E2C">
                                    <w:rPr>
                                      <w:rFonts w:cs="Arial"/>
                                      <w:sz w:val="14"/>
                                      <w:szCs w:val="14"/>
                                      <w:lang w:val="es-MX"/>
                                    </w:rPr>
                                    <w:t>Se elabora informe de actividades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393BB" id="_x0000_s1204" style="position:absolute;margin-left:-.5pt;margin-top:2.95pt;width:120.7pt;height:44.0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BuLwIAAFQEAAAOAAAAZHJzL2Uyb0RvYy54bWysVFFv0zAQfkfiP1h+p2m6pmujptPUUYQ0&#10;YGLwAxzHSSwc25zdJuXX7+x0XQc8IfJg+Xznz3ffd5f1zdApchDgpNEFTSdTSoTmppK6Kej3b7t3&#10;S0qcZ7piymhR0KNw9Gbz9s26t7mYmdaoSgBBEO3y3ha09d7mSeJ4KzrmJsYKjc7aQMc8mtAkFbAe&#10;0TuVzKbTRdIbqCwYLpzD07vRSTcRv64F91/q2glPVEExNx9XiGsZ1mSzZnkDzLaSn9Jg/5BFx6TG&#10;R89Qd8wzsgf5B1QnORhnaj/hpktMXUsuYg1YTTr9rZrHllkRa0FynD3T5P4fLP98eAAiq4Iu5mlK&#10;iWYdqvQVeWO6UYJki0BRb12OkY/2AUKRzt4b/sMRbbYtholbANO3glWYWBrik1cXguHwKin7T6ZC&#10;eLb3JrI11NAFQOSBDFGU41kUMXjC8TDNrmbLFWrH0Zdlq/lVFp9g+fNtC85/EKYjYVNQwOQjOjvc&#10;Ox+yYflzSMzeKFntpFLRgKbcKiAHhg2yi98J3V2GKU36gq6yWRaRX/ncJcQ0fn+D6KTHTleyK+jy&#10;HMTyQNt7XcU+9EyqcY8pK33iMVA3SuCHcohapdfL8EQgtjTVEakFM7Y2jiJuWgO/KOmxrQvqfu4Z&#10;CErUR43yrNL5PMxBNObZ9QwNuPSUlx6mOUIV1FMybrd+nJ29Bdm0+FIa+dDmFiWtZWT7JatTAdi6&#10;UYTTmIXZuLRj1MvPYPMEAAD//wMAUEsDBBQABgAIAAAAIQCXlriL3QAAAAcBAAAPAAAAZHJzL2Rv&#10;d25yZXYueG1sTI/BTsMwEETvSPyDtUjcWrshIBKyqRCoSBzb9MJtEy9JILaj2GkDX485wXE0o5k3&#10;xXYxgzjx5HtnETZrBYJt43RvW4RjtVvdg/CBrKbBWUb4Yg/b8vKioFy7s93z6RBaEUuszwmhC2HM&#10;pfRNx4b82o1so/fuJkMhyqmVeqJzLDeDTJS6k4Z6Gxc6Gvmp4+bzMBuEuk+O9L2vXpTJdjfhdak+&#10;5rdnxOur5fEBROAl/IXhFz+iQxmZajdb7cWAsNrEKwHhNgMR7SRVKYgaIUsVyLKQ//nLHwAAAP//&#10;AwBQSwECLQAUAAYACAAAACEAtoM4kv4AAADhAQAAEwAAAAAAAAAAAAAAAAAAAAAAW0NvbnRlbnRf&#10;VHlwZXNdLnhtbFBLAQItABQABgAIAAAAIQA4/SH/1gAAAJQBAAALAAAAAAAAAAAAAAAAAC8BAABf&#10;cmVscy8ucmVsc1BLAQItABQABgAIAAAAIQCwbhBuLwIAAFQEAAAOAAAAAAAAAAAAAAAAAC4CAABk&#10;cnMvZTJvRG9jLnhtbFBLAQItABQABgAIAAAAIQCXlriL3QAAAAcBAAAPAAAAAAAAAAAAAAAAAIkE&#10;AABkcnMvZG93bnJldi54bWxQSwUGAAAAAAQABADzAAAAkwUAAAAA&#10;">
                      <v:textbox>
                        <w:txbxContent>
                          <w:p w:rsidR="00494153" w:rsidRDefault="00494153" w:rsidP="00E1628B">
                            <w:pPr>
                              <w:spacing w:line="240" w:lineRule="auto"/>
                              <w:rPr>
                                <w:rFonts w:cs="Arial"/>
                                <w:sz w:val="14"/>
                                <w:szCs w:val="14"/>
                                <w:lang w:val="es-MX"/>
                              </w:rPr>
                            </w:pPr>
                          </w:p>
                          <w:p w:rsidR="00494153" w:rsidRDefault="00494153" w:rsidP="00E1628B">
                            <w:pPr>
                              <w:spacing w:line="240" w:lineRule="auto"/>
                              <w:rPr>
                                <w:rFonts w:cs="Arial"/>
                                <w:sz w:val="14"/>
                                <w:szCs w:val="14"/>
                                <w:lang w:val="es-MX"/>
                              </w:rPr>
                            </w:pPr>
                            <w:r w:rsidRPr="00415E2C">
                              <w:rPr>
                                <w:rFonts w:cs="Arial"/>
                                <w:sz w:val="14"/>
                                <w:szCs w:val="14"/>
                                <w:lang w:val="es-MX"/>
                              </w:rPr>
                              <w:t>Se elabora informe de actividades realizadas.</w:t>
                            </w:r>
                          </w:p>
                        </w:txbxContent>
                      </v:textbox>
                    </v:rect>
                  </w:pict>
                </mc:Fallback>
              </mc:AlternateContent>
            </w:r>
            <w:r w:rsidRPr="001861D0">
              <w:rPr>
                <w:rFonts w:cs="Arial"/>
                <w:noProof/>
                <w:sz w:val="28"/>
                <w:szCs w:val="28"/>
                <w:lang w:val="es-MX" w:eastAsia="es-MX"/>
              </w:rPr>
              <mc:AlternateContent>
                <mc:Choice Requires="wps">
                  <w:drawing>
                    <wp:anchor distT="0" distB="0" distL="114300" distR="114300" simplePos="0" relativeHeight="252040704" behindDoc="0" locked="0" layoutInCell="1" allowOverlap="1" wp14:anchorId="20097EBE" wp14:editId="27501485">
                      <wp:simplePos x="0" y="0"/>
                      <wp:positionH relativeFrom="column">
                        <wp:posOffset>689667</wp:posOffset>
                      </wp:positionH>
                      <wp:positionV relativeFrom="paragraph">
                        <wp:posOffset>584162</wp:posOffset>
                      </wp:positionV>
                      <wp:extent cx="1" cy="170133"/>
                      <wp:effectExtent l="76200" t="0" r="57150" b="59055"/>
                      <wp:wrapNone/>
                      <wp:docPr id="641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1701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ABDC2" id="AutoShape 102" o:spid="_x0000_s1026" type="#_x0000_t32" style="position:absolute;margin-left:54.3pt;margin-top:46pt;width:0;height:13.4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NNwIAAGEEAAAOAAAAZHJzL2Uyb0RvYy54bWysVMGO2yAQvVfqPyDuWZvEm81acVYrO+ll&#10;20ba7QcQwDEqBgRsnKjqv3cgTtptL1XVHMgAM2/ezDy8fDj2Ch2E89LoCpObHCOhmeFS7yv85WUz&#10;WWDkA9WcKqNFhU/C44fV+3fLwZZiajqjuHAIQLQvB1vhLgRbZplnneipvzFWaLhsjetpgK3bZ9zR&#10;AdB7lU3zfJ4NxnHrDBPew2lzvsSrhN+2goXPbetFQKrCwC2k1aV1F9dstaTl3lHbSTbSoP/AoqdS&#10;Q9IrVEMDRa9O/gHVS+aMN224YabPTNtKJlINUA3Jf6vmuaNWpFqgOd5e2+T/Hyz7dNg6JHmF5wWZ&#10;YqRpD1N6fA0mJUckn8YeDdaX4FrrrYtVsqN+tk+GffVIm7qjei+S+8vJQjSJEdmbkLjxFjLtho+G&#10;gw+FDKlhx9b1ERJagY5pLqfrXMQxIAaHBCMGp+QuJ7NZAqflJc46Hz4I06NoVNgHR+W+C7XRGoZv&#10;HElZ6OHJh8iKlpeAmFSbjVQqaUBpNFT4/nZ6mwK8UZLHy+jm3X5XK4cONKoo/UYWb9ycedU8gXWC&#10;8vVoByoV2Cik3gQnoVtK4JitFxwjJeDhROtMT+mYESoHwqN1FtK3+/x+vVgvikkxna8nRd40k8dN&#10;XUzmG3J328yaum7I90ieFGUnORc68r+ImhR/J5rxeZ3leJX1tVHZW/TUUSB7+U+k0+jjtM+62Rl+&#10;2rpYXVQB6Dg5j28uPpRf98nr55dh9QMAAP//AwBQSwMEFAAGAAgAAAAhAMItcfreAAAACgEAAA8A&#10;AABkcnMvZG93bnJldi54bWxMj0FPwzAMhe9I/IfISNxYuh2qrjSdgAnRC0hsCHHMGtNENE7VZFvH&#10;r8fjAjc/++n5e9Vq8r044BhdIAXzWQYCqQ3GUafgbft4U4CISZPRfSBUcMIIq/ryotKlCUd6xcMm&#10;dYJDKJZagU1pKKWMrUWv4ywMSHz7DKPXieXYSTPqI4f7Xi6yLJdeO+IPVg/4YLH92uy9grT+ONn8&#10;vb1fupft03PuvpumWSt1fTXd3YJIOKU/M5zxGR1qZtqFPZkoetZZkbNVwXLBnc6G38WOh3lRgKwr&#10;+b9C/QMAAP//AwBQSwECLQAUAAYACAAAACEAtoM4kv4AAADhAQAAEwAAAAAAAAAAAAAAAAAAAAAA&#10;W0NvbnRlbnRfVHlwZXNdLnhtbFBLAQItABQABgAIAAAAIQA4/SH/1gAAAJQBAAALAAAAAAAAAAAA&#10;AAAAAC8BAABfcmVscy8ucmVsc1BLAQItABQABgAIAAAAIQDF9F/NNwIAAGEEAAAOAAAAAAAAAAAA&#10;AAAAAC4CAABkcnMvZTJvRG9jLnhtbFBLAQItABQABgAIAAAAIQDCLXH63gAAAAoBAAAPAAAAAAAA&#10;AAAAAAAAAJEEAABkcnMvZG93bnJldi54bWxQSwUGAAAAAAQABADzAAAAnAUAAAAA&#10;">
                      <v:stroke endarrow="block"/>
                    </v:shape>
                  </w:pict>
                </mc:Fallback>
              </mc:AlternateContent>
            </w:r>
          </w:p>
        </w:tc>
      </w:tr>
      <w:tr w:rsidR="00E1628B" w:rsidRPr="001861D0" w:rsidTr="000527F8">
        <w:trPr>
          <w:trHeight w:val="111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2011008" behindDoc="0" locked="0" layoutInCell="1" allowOverlap="1" wp14:anchorId="462FEF75" wp14:editId="38023DBC">
                      <wp:simplePos x="0" y="0"/>
                      <wp:positionH relativeFrom="column">
                        <wp:posOffset>739140</wp:posOffset>
                      </wp:positionH>
                      <wp:positionV relativeFrom="paragraph">
                        <wp:posOffset>575471</wp:posOffset>
                      </wp:positionV>
                      <wp:extent cx="0" cy="252095"/>
                      <wp:effectExtent l="76200" t="0" r="57150" b="52705"/>
                      <wp:wrapNone/>
                      <wp:docPr id="641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1C293E" id="AutoShape 102" o:spid="_x0000_s1026" type="#_x0000_t32" style="position:absolute;margin-left:58.2pt;margin-top:45.3pt;width:0;height:19.8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ZYNgIAAGE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WeFtkD&#10;Ror0MKWnvdcxOcrSPPRoMK4E11ptbKiSHtWredb0q0NK1x1ROx7d304GorMQkdyFhI0zkGk7fNIM&#10;fAhkiA07trYPkNAKdIxzOd3mwo8e0fMhhdN8kqfzSQQn5TXOWOc/ct2jYFTYeUvErvO1VgqGr20W&#10;s5DDs/OBFSmvASGp0mshZdSAVGio8HyST2KA01KwcBncnN1ta2nRgQQVxd+FxZ2b1XvFIljHCVtd&#10;bE+EBBv52BtvBXRLchyy9ZxhJDk8nGCd6UkVMkLlQPhinYX0bZ7OV7PVrBgV+XQ1KtKmGT2t62I0&#10;XWcfJs1DU9dN9j2Qz4qyE4xxFfhfRZ0Vfyeay/M6y/Em61ujknv02FEge/2PpOPow7TPutlqdtrY&#10;UF1QAeg4Ol/eXHgov+6j188vw/IHAAAA//8DAFBLAwQUAAYACAAAACEA4DzDO98AAAAKAQAADwAA&#10;AGRycy9kb3ducmV2LnhtbEyPwU7DMBBE70j8g7VI3Khdiiwa4lRAhciFSrQIcXRjE1vE6yh225Sv&#10;Z8sFbju7o9k35WIMHdvbIfmICqYTAcxiE43HVsHb5unqFljKGo3uIloFR5tgUZ2flbow8YCvdr/O&#10;LaMQTIVW4HLuC85T42zQaRJ7i3T7jEPQmeTQcjPoA4WHjl8LIXnQHumD0719dLb5Wu+Cgrz8ODr5&#10;3jzM/Wrz/CL9d13XS6UuL8b7O2DZjvnPDCd8QoeKmLZxhyaxjvRU3pBVwVxIYCfD72JLw0zMgFcl&#10;/1+h+gEAAP//AwBQSwECLQAUAAYACAAAACEAtoM4kv4AAADhAQAAEwAAAAAAAAAAAAAAAAAAAAAA&#10;W0NvbnRlbnRfVHlwZXNdLnhtbFBLAQItABQABgAIAAAAIQA4/SH/1gAAAJQBAAALAAAAAAAAAAAA&#10;AAAAAC8BAABfcmVscy8ucmVsc1BLAQItABQABgAIAAAAIQAURiZYNgIAAGEEAAAOAAAAAAAAAAAA&#10;AAAAAC4CAABkcnMvZTJvRG9jLnhtbFBLAQItABQABgAIAAAAIQDgPMM73wAAAAo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38656" behindDoc="0" locked="0" layoutInCell="1" allowOverlap="1" wp14:anchorId="49073428" wp14:editId="3468BAB9">
                      <wp:simplePos x="0" y="0"/>
                      <wp:positionH relativeFrom="column">
                        <wp:posOffset>-20017</wp:posOffset>
                      </wp:positionH>
                      <wp:positionV relativeFrom="paragraph">
                        <wp:posOffset>30982</wp:posOffset>
                      </wp:positionV>
                      <wp:extent cx="1532890" cy="552735"/>
                      <wp:effectExtent l="0" t="0" r="10160" b="19050"/>
                      <wp:wrapNone/>
                      <wp:docPr id="64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2735"/>
                              </a:xfrm>
                              <a:prstGeom prst="rect">
                                <a:avLst/>
                              </a:prstGeom>
                              <a:solidFill>
                                <a:srgbClr val="FFFFFF"/>
                              </a:solidFill>
                              <a:ln w="9525">
                                <a:solidFill>
                                  <a:srgbClr val="000000"/>
                                </a:solidFill>
                                <a:miter lim="800000"/>
                                <a:headEnd/>
                                <a:tailEnd/>
                              </a:ln>
                            </wps:spPr>
                            <wps:txbx>
                              <w:txbxContent>
                                <w:p w:rsidR="00494153" w:rsidRDefault="00494153" w:rsidP="00E1628B">
                                  <w:pPr>
                                    <w:spacing w:line="240" w:lineRule="auto"/>
                                    <w:rPr>
                                      <w:rFonts w:cs="Arial"/>
                                      <w:sz w:val="14"/>
                                      <w:szCs w:val="14"/>
                                      <w:lang w:val="es-MX"/>
                                    </w:rPr>
                                  </w:pPr>
                                </w:p>
                                <w:p w:rsidR="00494153" w:rsidRPr="00415E2C" w:rsidRDefault="00494153" w:rsidP="00E1628B">
                                  <w:pPr>
                                    <w:spacing w:line="240" w:lineRule="auto"/>
                                    <w:rPr>
                                      <w:rFonts w:cs="Arial"/>
                                      <w:sz w:val="14"/>
                                      <w:szCs w:val="14"/>
                                      <w:lang w:val="es-MX"/>
                                    </w:rPr>
                                  </w:pPr>
                                  <w:r w:rsidRPr="00415E2C">
                                    <w:rPr>
                                      <w:rFonts w:cs="Arial"/>
                                      <w:sz w:val="14"/>
                                      <w:szCs w:val="14"/>
                                      <w:lang w:val="es-MX"/>
                                    </w:rPr>
                                    <w:t xml:space="preserve">Se archivan </w:t>
                                  </w:r>
                                  <w:r>
                                    <w:rPr>
                                      <w:rFonts w:cs="Arial"/>
                                      <w:sz w:val="14"/>
                                      <w:szCs w:val="14"/>
                                      <w:lang w:val="es-MX"/>
                                    </w:rPr>
                                    <w:t xml:space="preserve">los </w:t>
                                  </w:r>
                                  <w:r w:rsidRPr="00415E2C">
                                    <w:rPr>
                                      <w:rFonts w:cs="Arial"/>
                                      <w:sz w:val="14"/>
                                      <w:szCs w:val="14"/>
                                      <w:lang w:val="es-MX"/>
                                    </w:rPr>
                                    <w:t>documentos</w:t>
                                  </w:r>
                                  <w:r>
                                    <w:rPr>
                                      <w:rFonts w:cs="Arial"/>
                                      <w:sz w:val="14"/>
                                      <w:szCs w:val="14"/>
                                      <w:lang w:val="es-MX"/>
                                    </w:rPr>
                                    <w:t xml:space="preserve"> generados</w:t>
                                  </w:r>
                                  <w:r w:rsidRPr="00415E2C">
                                    <w:rPr>
                                      <w:rFonts w:cs="Arial"/>
                                      <w:sz w:val="14"/>
                                      <w:szCs w:val="14"/>
                                      <w:lang w:val="es-MX"/>
                                    </w:rPr>
                                    <w:t xml:space="preserve"> de los Talleres y pláticas impartidas.</w:t>
                                  </w:r>
                                </w:p>
                                <w:p w:rsidR="00494153" w:rsidRDefault="00494153" w:rsidP="00E1628B">
                                  <w:pPr>
                                    <w:spacing w:line="240" w:lineRule="auto"/>
                                    <w:rPr>
                                      <w:rFonts w:cs="Arial"/>
                                      <w:sz w:val="14"/>
                                      <w:szCs w:val="14"/>
                                      <w:lang w:val="es-MX"/>
                                    </w:rPr>
                                  </w:pPr>
                                  <w:r w:rsidRPr="00415E2C">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73428" id="_x0000_s1205" style="position:absolute;margin-left:-1.6pt;margin-top:2.45pt;width:120.7pt;height:43.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CZSMAIAAFQEAAAOAAAAZHJzL2Uyb0RvYy54bWysVFFv0zAQfkfiP1h+p2mypmujptPUUYQ0&#10;YGLwAxzHSSwc25zdpuXX7+x0XQc8IfJg+Xznz3ffd5fVzaFXZC/ASaNLmk6mlAjNTS11W9Lv37bv&#10;FpQ4z3TNlNGipEfh6M367ZvVYAuRmc6oWgBBEO2KwZa0894WSeJ4J3rmJsYKjc7GQM88mtAmNbAB&#10;0XuVZNPpPBkM1BYMF87h6d3opOuI3zSC+y9N44QnqqSYm48rxLUKa7JesaIFZjvJT2mwf8iiZ1Lj&#10;o2eoO+YZ2YH8A6qXHIwzjZ9w0yemaSQXsQasJp3+Vs1jx6yItSA5zp5pcv8Pln/ePwCRdUnns3RG&#10;iWY9qvQVeWO6VYLk80DRYF2BkY/2AUKRzt4b/sMRbTYdholbADN0gtWYWBrik1cXguHwKqmGT6ZG&#10;eLbzJrJ1aKAPgMgDOURRjmdRxMETjodpfpUtlqgdR1+eZ9dXeXyCFc+3LTj/QZiehE1JAZOP6Gx/&#10;73zIhhXPITF7o2S9lUpFA9pqo4DsGTbINn4ndHcZpjQZSrrMszwiv/K5S4hp/P4G0UuPna5kX9LF&#10;OYgVgbb3uo596JlU4x5TVvrEY6BulMAfqkPUKr1ehicCsZWpj0gtmLG1cRRx0xn4RcmAbV1S93PH&#10;QFCiPmqUZ5nOZmEOojHLrzM04NJTXXqY5ghVUk/JuN34cXZ2FmTb4Utp5EObW5S0kZHtl6xOBWDr&#10;RhFOYxZm49KOUS8/g/UTAAAA//8DAFBLAwQUAAYACAAAACEA6u1mZ9sAAAAHAQAADwAAAGRycy9k&#10;b3ducmV2LnhtbEyOQU+DQBCF7yb+h82YeGuXgjEFGRqjqYnHll68LTACys4SdmnRX+940uPLe/ne&#10;l+8WO6gzTb53jLBZR6CIa9f03CKcyv1qC8oHw40ZHBPCF3nYFddXuckad+EDnY+hVQJhnxmELoQx&#10;09rXHVnj124klu7dTdYEiVOrm8lcBG4HHUfRvbamZ3nozEhPHdWfx9kiVH18Mt+H8iWy6T4Jr0v5&#10;Mb89I97eLI8PoAIt4W8Mv/qiDoU4VW7mxqsBYZXEskS4S0FJHSdbyRVCuklBF7n+71/8AAAA//8D&#10;AFBLAQItABQABgAIAAAAIQC2gziS/gAAAOEBAAATAAAAAAAAAAAAAAAAAAAAAABbQ29udGVudF9U&#10;eXBlc10ueG1sUEsBAi0AFAAGAAgAAAAhADj9If/WAAAAlAEAAAsAAAAAAAAAAAAAAAAALwEAAF9y&#10;ZWxzLy5yZWxzUEsBAi0AFAAGAAgAAAAhAB5UJlIwAgAAVAQAAA4AAAAAAAAAAAAAAAAALgIAAGRy&#10;cy9lMm9Eb2MueG1sUEsBAi0AFAAGAAgAAAAhAOrtZmfbAAAABwEAAA8AAAAAAAAAAAAAAAAAigQA&#10;AGRycy9kb3ducmV2LnhtbFBLBQYAAAAABAAEAPMAAACSBQAAAAA=&#10;">
                      <v:textbox>
                        <w:txbxContent>
                          <w:p w:rsidR="00494153" w:rsidRDefault="00494153" w:rsidP="00E1628B">
                            <w:pPr>
                              <w:spacing w:line="240" w:lineRule="auto"/>
                              <w:rPr>
                                <w:rFonts w:cs="Arial"/>
                                <w:sz w:val="14"/>
                                <w:szCs w:val="14"/>
                                <w:lang w:val="es-MX"/>
                              </w:rPr>
                            </w:pPr>
                          </w:p>
                          <w:p w:rsidR="00494153" w:rsidRPr="00415E2C" w:rsidRDefault="00494153" w:rsidP="00E1628B">
                            <w:pPr>
                              <w:spacing w:line="240" w:lineRule="auto"/>
                              <w:rPr>
                                <w:rFonts w:cs="Arial"/>
                                <w:sz w:val="14"/>
                                <w:szCs w:val="14"/>
                                <w:lang w:val="es-MX"/>
                              </w:rPr>
                            </w:pPr>
                            <w:r w:rsidRPr="00415E2C">
                              <w:rPr>
                                <w:rFonts w:cs="Arial"/>
                                <w:sz w:val="14"/>
                                <w:szCs w:val="14"/>
                                <w:lang w:val="es-MX"/>
                              </w:rPr>
                              <w:t xml:space="preserve">Se archivan </w:t>
                            </w:r>
                            <w:r>
                              <w:rPr>
                                <w:rFonts w:cs="Arial"/>
                                <w:sz w:val="14"/>
                                <w:szCs w:val="14"/>
                                <w:lang w:val="es-MX"/>
                              </w:rPr>
                              <w:t xml:space="preserve">los </w:t>
                            </w:r>
                            <w:r w:rsidRPr="00415E2C">
                              <w:rPr>
                                <w:rFonts w:cs="Arial"/>
                                <w:sz w:val="14"/>
                                <w:szCs w:val="14"/>
                                <w:lang w:val="es-MX"/>
                              </w:rPr>
                              <w:t>documentos</w:t>
                            </w:r>
                            <w:r>
                              <w:rPr>
                                <w:rFonts w:cs="Arial"/>
                                <w:sz w:val="14"/>
                                <w:szCs w:val="14"/>
                                <w:lang w:val="es-MX"/>
                              </w:rPr>
                              <w:t xml:space="preserve"> generados</w:t>
                            </w:r>
                            <w:r w:rsidRPr="00415E2C">
                              <w:rPr>
                                <w:rFonts w:cs="Arial"/>
                                <w:sz w:val="14"/>
                                <w:szCs w:val="14"/>
                                <w:lang w:val="es-MX"/>
                              </w:rPr>
                              <w:t xml:space="preserve"> de los Talleres y pláticas impartidas.</w:t>
                            </w:r>
                          </w:p>
                          <w:p w:rsidR="00494153" w:rsidRDefault="00494153" w:rsidP="00E1628B">
                            <w:pPr>
                              <w:spacing w:line="240" w:lineRule="auto"/>
                              <w:rPr>
                                <w:rFonts w:cs="Arial"/>
                                <w:sz w:val="14"/>
                                <w:szCs w:val="14"/>
                                <w:lang w:val="es-MX"/>
                              </w:rPr>
                            </w:pPr>
                            <w:r w:rsidRPr="00415E2C">
                              <w:rPr>
                                <w:rFonts w:cs="Arial"/>
                                <w:sz w:val="14"/>
                                <w:szCs w:val="14"/>
                                <w:lang w:val="es-MX"/>
                              </w:rPr>
                              <w:t>.</w:t>
                            </w:r>
                          </w:p>
                        </w:txbxContent>
                      </v:textbox>
                    </v:rect>
                  </w:pict>
                </mc:Fallback>
              </mc:AlternateContent>
            </w:r>
          </w:p>
        </w:tc>
      </w:tr>
      <w:tr w:rsidR="00E1628B" w:rsidRPr="001861D0" w:rsidTr="000527F8">
        <w:trPr>
          <w:trHeight w:val="1121"/>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009984" behindDoc="0" locked="0" layoutInCell="1" allowOverlap="1" wp14:anchorId="30D01D08" wp14:editId="3AF67CDF">
                      <wp:simplePos x="0" y="0"/>
                      <wp:positionH relativeFrom="column">
                        <wp:posOffset>114935</wp:posOffset>
                      </wp:positionH>
                      <wp:positionV relativeFrom="paragraph">
                        <wp:posOffset>151130</wp:posOffset>
                      </wp:positionV>
                      <wp:extent cx="1232535" cy="285750"/>
                      <wp:effectExtent l="0" t="0" r="24765" b="19050"/>
                      <wp:wrapNone/>
                      <wp:docPr id="641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01D08" id="_x0000_s1206" type="#_x0000_t116" style="position:absolute;margin-left:9.05pt;margin-top:11.9pt;width:97.05pt;height:22.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JxOAIAAGQEAAAOAAAAZHJzL2Uyb0RvYy54bWysVMFu2zAMvQ/YPwi6r47duE2NOEXRrsOA&#10;rivQ7gMUWY6FSaJGKXG6rx+lpGm67TTMB0EUqafHR9Lzy601bKMwaHAtL08mnCknodNu1fJvT7cf&#10;ZpyFKFwnDDjV8mcV+OXi/bv56BtVwQCmU8gIxIVm9C0fYvRNUQQ5KCvCCXjlyNkDWhHJxFXRoRgJ&#10;3ZqimkzOihGw8whShUCnNzsnX2T8vlcyfu37oCIzLSduMa+Y12Vai8VcNCsUftByT0P8AwsrtKNH&#10;D1A3Igq2Rv0HlNUSIUAfTyTYAvpeS5VzoGzKyW/ZPA7Cq5wLiRP8Qabw/2Dl/eYBme5afjYta86c&#10;sFSlq3WE/DgrJ9Ok0ehDQ6GP/gFTlsHfgfwemIPrQbiVukKEcVCiI2Zlii/eXEhGoKtsOX6BjvAF&#10;4We5tj3aBEhCsG2uyvOhKmobmaTDsjqt6lPiJslXzerzOpetEM3LbY8hflJgWdq0vDcwEi+MTwqt&#10;diIC5sfE5i7ERE40LzdyMmB0d6uNyQaultcG2UZQw9zmL+dDOR+HGcfGll/UVZ2R3/jCMcQkf3+D&#10;sDpS5xttWz47BIkmqfjRdbkvo9BmtyfKxu1lTUruKhK3y22uXTnLkiSdl9A9k9IIu1an0aTNAPiT&#10;s5HavOXhx1qg4sx8dlSti3I6TXORjWl9XpGBx57lsUc4SVAtj5ztttdxN0trj3o10Etl1sNB6qBe&#10;Z7VfWe0ToFbORdiPXZqVYztHvf4cFr8AAAD//wMAUEsDBBQABgAIAAAAIQC0f9wC3QAAAAgBAAAP&#10;AAAAZHJzL2Rvd25yZXYueG1sTI9NS8NAGITvgv9heQUvYjdZJYSYTQkB0UNB7Md9m7xNQvcj7G6b&#10;9N/7etLjMMPMM+V6MZpd0YfRWQnpKgGGtnXdaHsJ+937cw4sRGU7pZ1FCTcMsK7u70pVdG6233jd&#10;xp5RiQ2FkjDEOBWch3ZAo8LKTWjJOzlvVCTpe955NVO50VwkScaNGi0tDGrCZsD2vL0YCV8b3Xjd&#10;4PzR3A6f+8Nr/bTJaikfH5b6DVjEJf6F4Ref0KEipqO72C4wTTpPKSlBvNAD8kUqBLCjhCzPgVcl&#10;/3+g+gEAAP//AwBQSwECLQAUAAYACAAAACEAtoM4kv4AAADhAQAAEwAAAAAAAAAAAAAAAAAAAAAA&#10;W0NvbnRlbnRfVHlwZXNdLnhtbFBLAQItABQABgAIAAAAIQA4/SH/1gAAAJQBAAALAAAAAAAAAAAA&#10;AAAAAC8BAABfcmVscy8ucmVsc1BLAQItABQABgAIAAAAIQBaISJxOAIAAGQEAAAOAAAAAAAAAAAA&#10;AAAAAC4CAABkcnMvZTJvRG9jLnhtbFBLAQItABQABgAIAAAAIQC0f9wC3QAAAAgBAAAPAAAAAAAA&#10;AAAAAAAAAJIEAABkcnMvZG93bnJldi54bWxQSwUGAAAAAAQABADzAAAAnAUAAAAA&#10;">
                      <v:textbox>
                        <w:txbxContent>
                          <w:p w:rsidR="00494153" w:rsidRPr="00071D5C" w:rsidRDefault="00494153"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14634A" w:rsidRPr="001861D0" w:rsidRDefault="0014634A"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CC6857" w:rsidRPr="001861D0" w:rsidRDefault="00CC6857" w:rsidP="00B23AFF">
      <w:pPr>
        <w:ind w:left="-960" w:right="-1002"/>
        <w:jc w:val="center"/>
        <w:rPr>
          <w:rFonts w:cs="Arial"/>
          <w:b/>
          <w:sz w:val="28"/>
          <w:szCs w:val="28"/>
        </w:rPr>
      </w:pPr>
    </w:p>
    <w:p w:rsidR="00CC6857" w:rsidRPr="001861D0" w:rsidRDefault="00CC6857" w:rsidP="00CC6857">
      <w:pPr>
        <w:ind w:left="-960" w:right="-1002"/>
        <w:jc w:val="center"/>
        <w:rPr>
          <w:rFonts w:cs="Arial"/>
          <w:b/>
          <w:sz w:val="28"/>
          <w:szCs w:val="28"/>
        </w:rPr>
      </w:pPr>
      <w:r w:rsidRPr="001861D0">
        <w:rPr>
          <w:rFonts w:cs="Arial"/>
          <w:b/>
          <w:sz w:val="28"/>
          <w:szCs w:val="28"/>
        </w:rPr>
        <w:t>SUBCOORDINACIÓN DE INFRAESTRUCTURA</w:t>
      </w:r>
    </w:p>
    <w:p w:rsidR="00CC6857" w:rsidRPr="001861D0" w:rsidRDefault="00CC6857" w:rsidP="00CC6857">
      <w:pPr>
        <w:ind w:left="-960" w:right="-1002"/>
        <w:jc w:val="center"/>
        <w:rPr>
          <w:rFonts w:cs="Arial"/>
          <w:b/>
          <w:sz w:val="28"/>
          <w:szCs w:val="28"/>
        </w:rPr>
      </w:pPr>
    </w:p>
    <w:p w:rsidR="00CC6857" w:rsidRPr="001861D0" w:rsidRDefault="00CC6857" w:rsidP="00CC6857">
      <w:pPr>
        <w:ind w:left="-960" w:right="-1002"/>
        <w:jc w:val="center"/>
        <w:rPr>
          <w:rFonts w:cs="Arial"/>
          <w:b/>
          <w:sz w:val="28"/>
          <w:szCs w:val="28"/>
        </w:rPr>
      </w:pPr>
    </w:p>
    <w:p w:rsidR="00CC6857" w:rsidRPr="001861D0" w:rsidRDefault="00CC6857" w:rsidP="00CC6857">
      <w:pPr>
        <w:ind w:left="-960" w:right="-1002"/>
        <w:jc w:val="center"/>
        <w:rPr>
          <w:rFonts w:cs="Arial"/>
          <w:b/>
          <w:sz w:val="28"/>
          <w:szCs w:val="28"/>
        </w:rPr>
      </w:pPr>
    </w:p>
    <w:p w:rsidR="00CC6857" w:rsidRPr="001861D0" w:rsidRDefault="00CC6857" w:rsidP="00CC6857">
      <w:pPr>
        <w:ind w:left="-960" w:right="-1002"/>
        <w:jc w:val="center"/>
        <w:rPr>
          <w:rFonts w:cs="Arial"/>
          <w:b/>
          <w:sz w:val="28"/>
          <w:szCs w:val="28"/>
        </w:rPr>
      </w:pPr>
    </w:p>
    <w:p w:rsidR="00CC6857" w:rsidRPr="001861D0" w:rsidRDefault="00CC6857" w:rsidP="00CC6857">
      <w:pPr>
        <w:ind w:left="-960" w:right="-1002"/>
        <w:jc w:val="center"/>
        <w:rPr>
          <w:rFonts w:cs="Arial"/>
          <w:b/>
          <w:sz w:val="28"/>
          <w:szCs w:val="28"/>
        </w:rPr>
      </w:pPr>
      <w:r w:rsidRPr="001861D0">
        <w:rPr>
          <w:rFonts w:cs="Arial"/>
          <w:b/>
          <w:sz w:val="28"/>
          <w:szCs w:val="28"/>
        </w:rPr>
        <w:t>DESARROLLO DEL PROCEDIMIENTO</w:t>
      </w:r>
    </w:p>
    <w:p w:rsidR="00CC6857" w:rsidRPr="001861D0" w:rsidRDefault="00CC6857" w:rsidP="00CC6857">
      <w:pPr>
        <w:ind w:left="-960" w:right="-1002"/>
        <w:jc w:val="center"/>
        <w:rPr>
          <w:rFonts w:cs="Arial"/>
          <w:b/>
          <w:sz w:val="28"/>
          <w:szCs w:val="28"/>
        </w:rPr>
      </w:pPr>
      <w:r w:rsidRPr="001861D0">
        <w:rPr>
          <w:rFonts w:cs="Arial"/>
          <w:b/>
          <w:sz w:val="28"/>
          <w:szCs w:val="28"/>
        </w:rPr>
        <w:br w:type="page"/>
      </w:r>
    </w:p>
    <w:p w:rsidR="00100FA5" w:rsidRPr="001861D0" w:rsidRDefault="00100FA5" w:rsidP="00100FA5">
      <w:pPr>
        <w:jc w:val="center"/>
        <w:rPr>
          <w:rFonts w:cs="Arial"/>
          <w:b/>
          <w:sz w:val="28"/>
        </w:rPr>
      </w:pPr>
      <w:r w:rsidRPr="001861D0">
        <w:rPr>
          <w:rFonts w:cs="Arial"/>
          <w:b/>
          <w:sz w:val="28"/>
        </w:rPr>
        <w:lastRenderedPageBreak/>
        <w:t>PROCEDIMIENTO 1</w:t>
      </w:r>
    </w:p>
    <w:p w:rsidR="008E347D" w:rsidRPr="001861D0" w:rsidRDefault="008E347D" w:rsidP="00100FA5">
      <w:pPr>
        <w:jc w:val="center"/>
        <w:rPr>
          <w:rFonts w:cs="Arial"/>
          <w:b/>
          <w:sz w:val="28"/>
        </w:rPr>
      </w:pPr>
    </w:p>
    <w:p w:rsidR="00100FA5" w:rsidRPr="001861D0" w:rsidRDefault="00100FA5" w:rsidP="00100FA5">
      <w:pPr>
        <w:jc w:val="center"/>
        <w:rPr>
          <w:rFonts w:cs="Arial"/>
          <w:b/>
          <w:color w:val="0000FF"/>
          <w:sz w:val="28"/>
        </w:rPr>
      </w:pPr>
    </w:p>
    <w:p w:rsidR="00100FA5" w:rsidRPr="001861D0" w:rsidRDefault="009307E2" w:rsidP="00100FA5">
      <w:pPr>
        <w:jc w:val="center"/>
        <w:rPr>
          <w:rFonts w:cs="Arial"/>
          <w:b/>
          <w:sz w:val="28"/>
        </w:rPr>
      </w:pPr>
      <w:r w:rsidRPr="001861D0">
        <w:rPr>
          <w:rFonts w:cs="Arial"/>
          <w:b/>
          <w:sz w:val="28"/>
        </w:rPr>
        <w:t xml:space="preserve">AUTORIZACION DE ESTIMACION DE OBRAS </w:t>
      </w:r>
      <w:r w:rsidR="003855D1" w:rsidRPr="001861D0">
        <w:rPr>
          <w:rFonts w:cs="Arial"/>
          <w:b/>
          <w:sz w:val="28"/>
        </w:rPr>
        <w:t>PÚBLICAS</w:t>
      </w:r>
      <w:r w:rsidRPr="001861D0">
        <w:rPr>
          <w:rFonts w:cs="Arial"/>
          <w:b/>
          <w:sz w:val="28"/>
        </w:rPr>
        <w:t xml:space="preserve"> </w:t>
      </w:r>
    </w:p>
    <w:p w:rsidR="00A973F3" w:rsidRPr="001861D0" w:rsidRDefault="00A973F3" w:rsidP="00100FA5">
      <w:pPr>
        <w:jc w:val="center"/>
        <w:rPr>
          <w:rFonts w:cs="Arial"/>
          <w:b/>
          <w:color w:val="0000FF"/>
        </w:rPr>
      </w:pPr>
    </w:p>
    <w:p w:rsidR="00DE56BE" w:rsidRPr="001861D0" w:rsidRDefault="00DE56BE" w:rsidP="00A64DC2">
      <w:pPr>
        <w:rPr>
          <w:rFonts w:cs="Arial"/>
          <w:b/>
          <w:sz w:val="28"/>
        </w:rPr>
      </w:pPr>
    </w:p>
    <w:p w:rsidR="00DE56BE" w:rsidRPr="001861D0" w:rsidRDefault="00DE56BE" w:rsidP="00A64DC2">
      <w:pPr>
        <w:rPr>
          <w:rFonts w:cs="Arial"/>
          <w:b/>
          <w:sz w:val="28"/>
        </w:rPr>
      </w:pPr>
    </w:p>
    <w:p w:rsidR="000D151B" w:rsidRPr="001861D0" w:rsidRDefault="001513A3" w:rsidP="00A64DC2">
      <w:pPr>
        <w:rPr>
          <w:rFonts w:cs="Arial"/>
          <w:b/>
          <w:sz w:val="28"/>
        </w:rPr>
      </w:pPr>
      <w:r w:rsidRPr="001861D0">
        <w:rPr>
          <w:rFonts w:cs="Arial"/>
          <w:b/>
          <w:sz w:val="28"/>
        </w:rPr>
        <w:t>Objetivo</w:t>
      </w:r>
    </w:p>
    <w:p w:rsidR="000D151B" w:rsidRPr="001861D0" w:rsidRDefault="000D151B" w:rsidP="00A64DC2">
      <w:pPr>
        <w:rPr>
          <w:rFonts w:cs="Arial"/>
          <w:sz w:val="28"/>
        </w:rPr>
      </w:pPr>
    </w:p>
    <w:p w:rsidR="00BE3B07" w:rsidRPr="001861D0" w:rsidRDefault="009307E2" w:rsidP="00A64DC2">
      <w:pPr>
        <w:rPr>
          <w:rFonts w:cs="Arial"/>
          <w:sz w:val="24"/>
        </w:rPr>
      </w:pPr>
      <w:r w:rsidRPr="001861D0">
        <w:rPr>
          <w:rFonts w:cs="Arial"/>
          <w:sz w:val="24"/>
          <w:lang w:val="es-MX"/>
        </w:rPr>
        <w:t>Dar cumplimiento en  tiempo y forma con los requerimientos exigidos por la normatividad en materia de obra pública, en la autorización de estimaciones, para deslindar responsabilidades.</w:t>
      </w:r>
    </w:p>
    <w:p w:rsidR="00BE3B07" w:rsidRPr="001861D0" w:rsidRDefault="00BE3B07" w:rsidP="00A64DC2">
      <w:pPr>
        <w:rPr>
          <w:rFonts w:cs="Arial"/>
          <w:sz w:val="28"/>
        </w:rPr>
      </w:pPr>
    </w:p>
    <w:p w:rsidR="00DF5E3D" w:rsidRPr="001861D0" w:rsidRDefault="00DF5E3D" w:rsidP="00100FA5">
      <w:pPr>
        <w:rPr>
          <w:rFonts w:cs="Arial"/>
          <w:sz w:val="28"/>
        </w:rPr>
      </w:pPr>
    </w:p>
    <w:p w:rsidR="000D151B" w:rsidRPr="001861D0" w:rsidRDefault="000D151B" w:rsidP="00100FA5">
      <w:pPr>
        <w:rPr>
          <w:rFonts w:cs="Arial"/>
          <w:b/>
          <w:sz w:val="28"/>
        </w:rPr>
      </w:pPr>
      <w:r w:rsidRPr="001861D0">
        <w:rPr>
          <w:rFonts w:cs="Arial"/>
          <w:b/>
          <w:sz w:val="28"/>
        </w:rPr>
        <w:t>Fundamento jurídico administrativo</w:t>
      </w:r>
    </w:p>
    <w:p w:rsidR="00610A5C" w:rsidRPr="001861D0" w:rsidRDefault="00610A5C" w:rsidP="00100FA5">
      <w:pPr>
        <w:rPr>
          <w:rFonts w:cs="Arial"/>
          <w:sz w:val="28"/>
        </w:rPr>
      </w:pPr>
    </w:p>
    <w:p w:rsidR="00F6452C" w:rsidRPr="001861D0" w:rsidRDefault="00F6452C" w:rsidP="00100FA5">
      <w:pPr>
        <w:rPr>
          <w:rFonts w:cs="Arial"/>
          <w:sz w:val="24"/>
        </w:rPr>
      </w:pPr>
      <w:r w:rsidRPr="001861D0">
        <w:rPr>
          <w:rFonts w:cs="Arial"/>
          <w:sz w:val="24"/>
        </w:rPr>
        <w:t>Art</w:t>
      </w:r>
      <w:r w:rsidR="003C65B9" w:rsidRPr="001861D0">
        <w:rPr>
          <w:rFonts w:cs="Arial"/>
          <w:sz w:val="24"/>
        </w:rPr>
        <w:t>ículo 115, de la Constitución Política de los Estados Unidos Mexicanos.</w:t>
      </w:r>
    </w:p>
    <w:p w:rsidR="00F6452C" w:rsidRPr="001861D0" w:rsidRDefault="00F6452C" w:rsidP="00100FA5">
      <w:pPr>
        <w:rPr>
          <w:rFonts w:cs="Arial"/>
          <w:sz w:val="24"/>
        </w:rPr>
      </w:pPr>
    </w:p>
    <w:p w:rsidR="000D151B" w:rsidRPr="001861D0" w:rsidRDefault="00610A5C" w:rsidP="00100FA5">
      <w:pPr>
        <w:rPr>
          <w:rFonts w:cs="Arial"/>
          <w:sz w:val="24"/>
        </w:rPr>
      </w:pPr>
      <w:r w:rsidRPr="001861D0">
        <w:rPr>
          <w:rFonts w:cs="Arial"/>
          <w:sz w:val="24"/>
        </w:rPr>
        <w:t xml:space="preserve">Artículo </w:t>
      </w:r>
      <w:r w:rsidR="0047127B" w:rsidRPr="001861D0">
        <w:rPr>
          <w:rFonts w:cs="Arial"/>
          <w:sz w:val="24"/>
        </w:rPr>
        <w:t>236</w:t>
      </w:r>
      <w:r w:rsidR="00CC6FDD" w:rsidRPr="001861D0">
        <w:rPr>
          <w:rFonts w:cs="Arial"/>
          <w:sz w:val="24"/>
        </w:rPr>
        <w:t xml:space="preserve">, </w:t>
      </w:r>
      <w:r w:rsidR="0047127B" w:rsidRPr="001861D0">
        <w:rPr>
          <w:rFonts w:cs="Arial"/>
          <w:sz w:val="24"/>
        </w:rPr>
        <w:t>237 y 238</w:t>
      </w:r>
      <w:r w:rsidRPr="001861D0">
        <w:rPr>
          <w:rFonts w:cs="Arial"/>
          <w:sz w:val="24"/>
        </w:rPr>
        <w:t xml:space="preserve"> del Reglamento de la Administración Pública del Municipio de Centro, Tabasco.</w:t>
      </w:r>
    </w:p>
    <w:p w:rsidR="00EB6243" w:rsidRPr="001861D0" w:rsidRDefault="00EB6243" w:rsidP="00100FA5">
      <w:pPr>
        <w:rPr>
          <w:rFonts w:cs="Arial"/>
          <w:sz w:val="24"/>
        </w:rPr>
      </w:pPr>
    </w:p>
    <w:p w:rsidR="00EB6243" w:rsidRPr="001861D0" w:rsidRDefault="00EB6243" w:rsidP="00EB6243">
      <w:pPr>
        <w:rPr>
          <w:rFonts w:cs="Arial"/>
          <w:bCs/>
          <w:sz w:val="24"/>
          <w:lang w:val="es-MX"/>
        </w:rPr>
      </w:pPr>
      <w:r w:rsidRPr="001861D0">
        <w:rPr>
          <w:rFonts w:cs="Arial"/>
          <w:bCs/>
          <w:sz w:val="24"/>
          <w:lang w:val="es-MX"/>
        </w:rPr>
        <w:t>Ley de Obras Públicas y Servicios Relacionados con las Mismas del Estado de Tabasco y su Reglamento.</w:t>
      </w:r>
    </w:p>
    <w:p w:rsidR="00EB6243" w:rsidRPr="001861D0" w:rsidRDefault="00EB6243" w:rsidP="00EB6243">
      <w:pPr>
        <w:rPr>
          <w:rFonts w:cs="Arial"/>
          <w:bCs/>
          <w:sz w:val="24"/>
          <w:lang w:val="es-MX"/>
        </w:rPr>
      </w:pPr>
    </w:p>
    <w:p w:rsidR="00EB6243" w:rsidRPr="001861D0" w:rsidRDefault="00EB6243" w:rsidP="00EB6243">
      <w:pPr>
        <w:rPr>
          <w:rFonts w:cs="Arial"/>
          <w:bCs/>
          <w:sz w:val="24"/>
          <w:lang w:val="es-MX"/>
        </w:rPr>
      </w:pPr>
      <w:r w:rsidRPr="001861D0">
        <w:rPr>
          <w:rFonts w:cs="Arial"/>
          <w:bCs/>
          <w:sz w:val="24"/>
          <w:lang w:val="es-MX"/>
        </w:rPr>
        <w:t>Ley Orgánica de los municipios del Estado de Tabasco</w:t>
      </w:r>
    </w:p>
    <w:p w:rsidR="00EB6243" w:rsidRPr="001861D0" w:rsidRDefault="00EB6243" w:rsidP="00EB6243">
      <w:pPr>
        <w:rPr>
          <w:rFonts w:cs="Arial"/>
          <w:bCs/>
          <w:sz w:val="24"/>
          <w:lang w:val="es-MX"/>
        </w:rPr>
      </w:pPr>
    </w:p>
    <w:p w:rsidR="00EB6243" w:rsidRPr="001861D0" w:rsidRDefault="00EB6243" w:rsidP="00EB6243">
      <w:pPr>
        <w:rPr>
          <w:rFonts w:cs="Arial"/>
          <w:bCs/>
          <w:sz w:val="24"/>
          <w:lang w:val="es-MX"/>
        </w:rPr>
      </w:pPr>
      <w:r w:rsidRPr="001861D0">
        <w:rPr>
          <w:rFonts w:cs="Arial"/>
          <w:bCs/>
          <w:sz w:val="24"/>
          <w:lang w:val="es-MX"/>
        </w:rPr>
        <w:t>Ley de Responsabilidades de los servidores públicos del Estado de Tabasco</w:t>
      </w:r>
    </w:p>
    <w:p w:rsidR="00EB6243" w:rsidRPr="001861D0" w:rsidRDefault="00EB6243" w:rsidP="00EB6243">
      <w:pPr>
        <w:rPr>
          <w:rFonts w:cs="Arial"/>
          <w:bCs/>
          <w:sz w:val="24"/>
          <w:lang w:val="es-MX"/>
        </w:rPr>
      </w:pPr>
    </w:p>
    <w:p w:rsidR="00EB6243" w:rsidRPr="001861D0" w:rsidRDefault="00EB6243" w:rsidP="00EB6243">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EB6243" w:rsidRPr="001861D0" w:rsidRDefault="00EB6243" w:rsidP="00100FA5">
      <w:pPr>
        <w:rPr>
          <w:rFonts w:cs="Arial"/>
          <w:sz w:val="24"/>
        </w:rPr>
      </w:pPr>
    </w:p>
    <w:p w:rsidR="00D825E1" w:rsidRPr="001861D0" w:rsidRDefault="00D825E1" w:rsidP="00100FA5">
      <w:pPr>
        <w:rPr>
          <w:rFonts w:cs="Arial"/>
          <w:sz w:val="28"/>
        </w:rPr>
      </w:pPr>
    </w:p>
    <w:p w:rsidR="00D825E1" w:rsidRPr="001861D0" w:rsidRDefault="00D825E1" w:rsidP="00100FA5">
      <w:pPr>
        <w:rPr>
          <w:rFonts w:cs="Arial"/>
          <w:sz w:val="28"/>
        </w:rPr>
      </w:pPr>
    </w:p>
    <w:p w:rsidR="00422D7F" w:rsidRPr="001861D0" w:rsidRDefault="00422D7F" w:rsidP="00100FA5">
      <w:pPr>
        <w:rPr>
          <w:rFonts w:cs="Arial"/>
          <w:sz w:val="28"/>
        </w:rPr>
      </w:pPr>
    </w:p>
    <w:p w:rsidR="00B23AFF" w:rsidRPr="001861D0" w:rsidRDefault="00B23AFF" w:rsidP="00B23AFF">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4171E" w:rsidRPr="001861D0" w:rsidTr="0040583D">
        <w:trPr>
          <w:trHeight w:val="569"/>
          <w:jc w:val="center"/>
        </w:trPr>
        <w:tc>
          <w:tcPr>
            <w:tcW w:w="4751" w:type="dxa"/>
            <w:gridSpan w:val="3"/>
            <w:tcBorders>
              <w:bottom w:val="single" w:sz="4" w:space="0" w:color="auto"/>
            </w:tcBorders>
            <w:shd w:val="clear" w:color="auto" w:fill="FFC000"/>
            <w:vAlign w:val="center"/>
          </w:tcPr>
          <w:p w:rsidR="00D4171E" w:rsidRPr="001861D0" w:rsidRDefault="00D4171E" w:rsidP="000334DD">
            <w:pPr>
              <w:rPr>
                <w:rFonts w:cs="Arial"/>
                <w:b/>
                <w:szCs w:val="20"/>
              </w:rPr>
            </w:pPr>
            <w:r w:rsidRPr="001861D0">
              <w:rPr>
                <w:rFonts w:cs="Arial"/>
                <w:b/>
                <w:szCs w:val="20"/>
              </w:rPr>
              <w:lastRenderedPageBreak/>
              <w:t xml:space="preserve"> UNIDAD ADMINISTRATIVA:  </w:t>
            </w:r>
          </w:p>
          <w:p w:rsidR="00D4171E" w:rsidRPr="001861D0" w:rsidRDefault="00D4171E" w:rsidP="002C3E07">
            <w:pPr>
              <w:rPr>
                <w:rFonts w:cs="Arial"/>
                <w:szCs w:val="20"/>
              </w:rPr>
            </w:pPr>
            <w:r w:rsidRPr="001861D0">
              <w:rPr>
                <w:rFonts w:cs="Arial"/>
                <w:szCs w:val="20"/>
              </w:rPr>
              <w:t xml:space="preserve">Coordinación de </w:t>
            </w:r>
            <w:r w:rsidR="002C3E07" w:rsidRPr="001861D0">
              <w:rPr>
                <w:rFonts w:cs="Arial"/>
                <w:szCs w:val="20"/>
              </w:rPr>
              <w:t>Sistema de Agua y Saneamiento</w:t>
            </w:r>
          </w:p>
        </w:tc>
        <w:tc>
          <w:tcPr>
            <w:tcW w:w="5973" w:type="dxa"/>
            <w:gridSpan w:val="2"/>
            <w:tcBorders>
              <w:bottom w:val="single" w:sz="4" w:space="0" w:color="auto"/>
            </w:tcBorders>
            <w:shd w:val="clear" w:color="auto" w:fill="FFC000"/>
            <w:vAlign w:val="center"/>
          </w:tcPr>
          <w:p w:rsidR="00D4171E" w:rsidRPr="001861D0" w:rsidRDefault="0040583D" w:rsidP="000334DD">
            <w:pPr>
              <w:rPr>
                <w:rFonts w:cs="Arial"/>
                <w:b/>
                <w:szCs w:val="20"/>
              </w:rPr>
            </w:pPr>
            <w:r w:rsidRPr="001861D0">
              <w:rPr>
                <w:rFonts w:cs="Arial"/>
                <w:b/>
                <w:noProof/>
                <w:sz w:val="14"/>
                <w:lang w:val="es-MX" w:eastAsia="es-MX"/>
              </w:rPr>
              <mc:AlternateContent>
                <mc:Choice Requires="wps">
                  <w:drawing>
                    <wp:anchor distT="0" distB="0" distL="114300" distR="114300" simplePos="0" relativeHeight="251282944" behindDoc="0" locked="0" layoutInCell="1" allowOverlap="1" wp14:anchorId="1D213CFF" wp14:editId="1F2DCF24">
                      <wp:simplePos x="0" y="0"/>
                      <wp:positionH relativeFrom="column">
                        <wp:posOffset>951230</wp:posOffset>
                      </wp:positionH>
                      <wp:positionV relativeFrom="paragraph">
                        <wp:posOffset>-388620</wp:posOffset>
                      </wp:positionV>
                      <wp:extent cx="3276600" cy="313690"/>
                      <wp:effectExtent l="3175" t="0" r="0" b="254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B23AFF">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13CFF" id="_x0000_s1207" type="#_x0000_t202" style="position:absolute;left:0;text-align:left;margin-left:74.9pt;margin-top:-30.6pt;width:258pt;height:24.7pt;z-index:2512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Z3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fRBCNBO2jSI9sbdCf3iNj6DL1Owe2hB0ezh2Pos8tV9/ey/K6RkMuGig27VUoODaMV8AvtTf/i&#10;6oijLch6+CQrCEO3Rjqgfa06WzwoBwJ06NPTqTeWSgmHk2gWxwGYSrBNwkmcuOb5ND3e7pU2H5js&#10;kF1kWEHvHTrd3Wtj2dD06GKDCVnwtnX9b8WLA3AcTyA2XLU2y8K18zkJktV8NSceieKVR4I8926L&#10;JfHiIpxN80m+XObhLxs3JGnDq4oJG+YorZD8WesOIh9FcRKXli2vLJylpNVmvWwV2lGQduE+V3Ow&#10;nN38lzRcESCXVymFEQnuosQr4vnMIwWZesksmHtBmNwlcUASkhcvU7rngv17SmjIcDKNpqOYzqRf&#10;5Ra4721uNO24geHR8i7D85MTTa0EV6JyrTWUt+P6ohSW/rkU0O5jo51grUZHtZr9eu/eRjh3erZy&#10;XsvqCTSsJEgM1AijDxaNVD8xGmCMZFj/2FLFMGo/CngHSUiInTtuQ6azCDbq0rK+tFBRAlSGDUbj&#10;cmnGWbXtFd80EGl8eULewtupuZP1mdXhxcGocNkdxpqdRZd753UevovfAAAA//8DAFBLAwQUAAYA&#10;CAAAACEAUOPJvN4AAAALAQAADwAAAGRycy9kb3ducmV2LnhtbEyPzW7CMBCE75X6DtZW6g3sIIgg&#10;xEGIqtdW5adSbyZekoh4HcWGpG/f7ak9zuxo9pt8M7pW3LEPjScNyVSBQCq9bajScDy8TpYgQjRk&#10;TesJNXxjgE3x+JCbzPqBPvC+j5XgEgqZ0VDH2GVShrJGZ8LUd0h8u/jemciyr6TtzcDlrpUzpVLp&#10;TEP8oTYd7mosr/ub03B6u3x9ztV79eIW3eBHJcmtpNbPT+N2DSLiGP/C8IvP6FAw09nfyAbRsp6v&#10;GD1qmKTJDAQn0nTBzpmdJFmCLHL5f0PxAwAA//8DAFBLAQItABQABgAIAAAAIQC2gziS/gAAAOEB&#10;AAATAAAAAAAAAAAAAAAAAAAAAABbQ29udGVudF9UeXBlc10ueG1sUEsBAi0AFAAGAAgAAAAhADj9&#10;If/WAAAAlAEAAAsAAAAAAAAAAAAAAAAALwEAAF9yZWxzLy5yZWxzUEsBAi0AFAAGAAgAAAAhABtF&#10;Fne9AgAAxAUAAA4AAAAAAAAAAAAAAAAALgIAAGRycy9lMm9Eb2MueG1sUEsBAi0AFAAGAAgAAAAh&#10;AFDjybzeAAAACwEAAA8AAAAAAAAAAAAAAAAAFwUAAGRycy9kb3ducmV2LnhtbFBLBQYAAAAABAAE&#10;APMAAAAiBgAAAAA=&#10;" filled="f" stroked="f">
                      <v:textbox>
                        <w:txbxContent>
                          <w:p w:rsidR="00494153" w:rsidRPr="006D7960" w:rsidRDefault="00494153" w:rsidP="00B23AFF">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00D4171E" w:rsidRPr="001861D0">
              <w:rPr>
                <w:rFonts w:cs="Arial"/>
                <w:b/>
                <w:szCs w:val="20"/>
              </w:rPr>
              <w:t xml:space="preserve">UNIDAD RESPONSABLE :  </w:t>
            </w:r>
          </w:p>
          <w:p w:rsidR="00D4171E" w:rsidRPr="001861D0" w:rsidRDefault="00D4171E" w:rsidP="00AD20C5">
            <w:pPr>
              <w:rPr>
                <w:rFonts w:cs="Arial"/>
                <w:szCs w:val="20"/>
              </w:rPr>
            </w:pPr>
            <w:r w:rsidRPr="001861D0">
              <w:rPr>
                <w:rFonts w:cs="Arial"/>
                <w:szCs w:val="20"/>
              </w:rPr>
              <w:t xml:space="preserve">Subcoordinación de </w:t>
            </w:r>
            <w:r w:rsidR="00AD20C5" w:rsidRPr="001861D0">
              <w:rPr>
                <w:rFonts w:cs="Arial"/>
                <w:szCs w:val="20"/>
              </w:rPr>
              <w:t>Infraestructura</w:t>
            </w:r>
          </w:p>
        </w:tc>
      </w:tr>
      <w:tr w:rsidR="00D4171E" w:rsidRPr="001861D0" w:rsidTr="0040583D">
        <w:trPr>
          <w:trHeight w:val="569"/>
          <w:jc w:val="center"/>
        </w:trPr>
        <w:tc>
          <w:tcPr>
            <w:tcW w:w="10724" w:type="dxa"/>
            <w:gridSpan w:val="5"/>
            <w:tcBorders>
              <w:bottom w:val="single" w:sz="4" w:space="0" w:color="auto"/>
            </w:tcBorders>
            <w:shd w:val="clear" w:color="auto" w:fill="FFC000"/>
            <w:vAlign w:val="center"/>
          </w:tcPr>
          <w:p w:rsidR="00D4171E" w:rsidRPr="001861D0" w:rsidRDefault="00D4171E" w:rsidP="000334DD">
            <w:pPr>
              <w:rPr>
                <w:rFonts w:cs="Arial"/>
                <w:b/>
                <w:szCs w:val="20"/>
              </w:rPr>
            </w:pPr>
            <w:r w:rsidRPr="001861D0">
              <w:rPr>
                <w:rFonts w:cs="Arial"/>
                <w:b/>
                <w:szCs w:val="20"/>
              </w:rPr>
              <w:t xml:space="preserve">NOMBRE DEL PROCEDIMIENTO :  </w:t>
            </w:r>
          </w:p>
          <w:p w:rsidR="00D4171E" w:rsidRPr="001861D0" w:rsidRDefault="00AD20C5" w:rsidP="000334DD">
            <w:pPr>
              <w:rPr>
                <w:rFonts w:cs="Arial"/>
                <w:szCs w:val="20"/>
              </w:rPr>
            </w:pPr>
            <w:r w:rsidRPr="001861D0">
              <w:rPr>
                <w:rFonts w:cs="Arial"/>
                <w:szCs w:val="20"/>
              </w:rPr>
              <w:t xml:space="preserve">Autorización de Estimaciones de Obra Pública </w:t>
            </w:r>
          </w:p>
        </w:tc>
      </w:tr>
      <w:tr w:rsidR="00D4171E" w:rsidRPr="001861D0" w:rsidTr="0040583D">
        <w:trPr>
          <w:trHeight w:val="163"/>
          <w:jc w:val="center"/>
        </w:trPr>
        <w:tc>
          <w:tcPr>
            <w:tcW w:w="802" w:type="dxa"/>
            <w:tcBorders>
              <w:top w:val="single" w:sz="4" w:space="0" w:color="auto"/>
              <w:left w:val="nil"/>
              <w:bottom w:val="single" w:sz="4" w:space="0" w:color="auto"/>
              <w:right w:val="nil"/>
            </w:tcBorders>
            <w:vAlign w:val="center"/>
          </w:tcPr>
          <w:p w:rsidR="00D4171E" w:rsidRPr="001861D0" w:rsidRDefault="00D4171E" w:rsidP="000334DD">
            <w:pPr>
              <w:jc w:val="center"/>
              <w:rPr>
                <w:rFonts w:cs="Arial"/>
                <w:b/>
                <w:szCs w:val="20"/>
              </w:rPr>
            </w:pPr>
          </w:p>
        </w:tc>
        <w:tc>
          <w:tcPr>
            <w:tcW w:w="3402" w:type="dxa"/>
            <w:tcBorders>
              <w:top w:val="single" w:sz="4" w:space="0" w:color="auto"/>
              <w:left w:val="nil"/>
              <w:bottom w:val="single" w:sz="4" w:space="0" w:color="auto"/>
              <w:right w:val="nil"/>
            </w:tcBorders>
            <w:vAlign w:val="center"/>
          </w:tcPr>
          <w:p w:rsidR="00D4171E" w:rsidRPr="001861D0" w:rsidRDefault="00D4171E" w:rsidP="000334DD">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D4171E" w:rsidRPr="001861D0" w:rsidRDefault="00D4171E" w:rsidP="000334DD">
            <w:pPr>
              <w:jc w:val="center"/>
              <w:rPr>
                <w:rFonts w:cs="Arial"/>
                <w:b/>
                <w:szCs w:val="20"/>
              </w:rPr>
            </w:pPr>
          </w:p>
        </w:tc>
        <w:tc>
          <w:tcPr>
            <w:tcW w:w="2139" w:type="dxa"/>
            <w:tcBorders>
              <w:top w:val="single" w:sz="4" w:space="0" w:color="auto"/>
              <w:left w:val="nil"/>
              <w:bottom w:val="single" w:sz="4" w:space="0" w:color="auto"/>
              <w:right w:val="nil"/>
            </w:tcBorders>
            <w:vAlign w:val="center"/>
          </w:tcPr>
          <w:p w:rsidR="00D4171E" w:rsidRPr="001861D0" w:rsidRDefault="00D4171E" w:rsidP="000334DD">
            <w:pPr>
              <w:jc w:val="center"/>
              <w:rPr>
                <w:rFonts w:cs="Arial"/>
                <w:b/>
                <w:szCs w:val="20"/>
                <w:lang w:val="es-MX"/>
              </w:rPr>
            </w:pPr>
          </w:p>
        </w:tc>
      </w:tr>
      <w:tr w:rsidR="00D4171E" w:rsidRPr="001861D0" w:rsidTr="0040583D">
        <w:trPr>
          <w:trHeight w:val="291"/>
          <w:jc w:val="center"/>
        </w:trPr>
        <w:tc>
          <w:tcPr>
            <w:tcW w:w="802" w:type="dxa"/>
            <w:tcBorders>
              <w:top w:val="single" w:sz="4" w:space="0" w:color="auto"/>
              <w:bottom w:val="single" w:sz="4" w:space="0" w:color="auto"/>
            </w:tcBorders>
            <w:shd w:val="clear" w:color="auto" w:fill="FFC000"/>
            <w:vAlign w:val="center"/>
          </w:tcPr>
          <w:p w:rsidR="00D4171E" w:rsidRPr="001861D0" w:rsidRDefault="00D4171E" w:rsidP="000334DD">
            <w:pPr>
              <w:jc w:val="center"/>
              <w:rPr>
                <w:rFonts w:cs="Arial"/>
                <w:b/>
                <w:szCs w:val="20"/>
                <w:lang w:val="en-US"/>
              </w:rPr>
            </w:pPr>
            <w:r w:rsidRPr="001861D0">
              <w:rPr>
                <w:rFonts w:cs="Arial"/>
                <w:b/>
                <w:szCs w:val="20"/>
                <w:lang w:val="en-US"/>
              </w:rPr>
              <w:t>ACT.</w:t>
            </w:r>
          </w:p>
          <w:p w:rsidR="00D4171E" w:rsidRPr="001861D0" w:rsidRDefault="00D4171E" w:rsidP="000334DD">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D4171E" w:rsidRPr="001861D0" w:rsidRDefault="00CC6857" w:rsidP="000334DD">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D4171E" w:rsidRPr="001861D0" w:rsidRDefault="00D4171E" w:rsidP="000334DD">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4171E" w:rsidRPr="001861D0" w:rsidRDefault="00D4171E" w:rsidP="000334DD">
            <w:pPr>
              <w:jc w:val="center"/>
              <w:rPr>
                <w:rFonts w:cs="Arial"/>
                <w:b/>
                <w:szCs w:val="20"/>
                <w:lang w:val="es-MX"/>
              </w:rPr>
            </w:pPr>
            <w:r w:rsidRPr="001861D0">
              <w:rPr>
                <w:rFonts w:cs="Arial"/>
                <w:b/>
                <w:szCs w:val="20"/>
                <w:lang w:val="es-MX"/>
              </w:rPr>
              <w:t>FORMA  O</w:t>
            </w:r>
          </w:p>
          <w:p w:rsidR="00D4171E" w:rsidRPr="001861D0" w:rsidRDefault="00D4171E" w:rsidP="000334DD">
            <w:pPr>
              <w:jc w:val="center"/>
              <w:rPr>
                <w:rFonts w:cs="Arial"/>
                <w:b/>
                <w:szCs w:val="20"/>
                <w:lang w:val="es-MX"/>
              </w:rPr>
            </w:pPr>
            <w:r w:rsidRPr="001861D0">
              <w:rPr>
                <w:rFonts w:cs="Arial"/>
                <w:b/>
                <w:szCs w:val="20"/>
                <w:lang w:val="es-MX"/>
              </w:rPr>
              <w:t>DOCUMENTO</w:t>
            </w:r>
          </w:p>
        </w:tc>
      </w:tr>
      <w:tr w:rsidR="00D4171E" w:rsidRPr="001861D0" w:rsidTr="0040583D">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D4171E" w:rsidRPr="001861D0" w:rsidRDefault="00D4171E" w:rsidP="0040583D">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D4171E" w:rsidRPr="001861D0" w:rsidRDefault="0074034B" w:rsidP="00960702">
            <w:pPr>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4171E" w:rsidRPr="001861D0" w:rsidRDefault="0074034B" w:rsidP="000334DD">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1280896" behindDoc="0" locked="0" layoutInCell="1" allowOverlap="1" wp14:anchorId="3B705D03" wp14:editId="60AD1A20">
                      <wp:simplePos x="0" y="0"/>
                      <wp:positionH relativeFrom="column">
                        <wp:posOffset>-12065</wp:posOffset>
                      </wp:positionH>
                      <wp:positionV relativeFrom="paragraph">
                        <wp:posOffset>199488</wp:posOffset>
                      </wp:positionV>
                      <wp:extent cx="2691130" cy="0"/>
                      <wp:effectExtent l="0" t="0" r="33020" b="19050"/>
                      <wp:wrapNone/>
                      <wp:docPr id="3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9B442" id="Line 3" o:spid="_x0000_s1026" style="position:absolute;z-index:2512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f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Dj&#10;mxKfFAIAACsEAAAOAAAAAAAAAAAAAAAAAC4CAABkcnMvZTJvRG9jLnhtbFBLAQItABQABgAIAAAA&#10;IQAl6R0T3QAAAAgBAAAPAAAAAAAAAAAAAAAAAG4EAABkcnMvZG93bnJldi54bWxQSwUGAAAAAAQA&#10;BADzAAAAeAUAAAAA&#10;" strokeweight="1pt"/>
                  </w:pict>
                </mc:Fallback>
              </mc:AlternateContent>
            </w:r>
            <w:r w:rsidR="00D4171E" w:rsidRPr="001861D0">
              <w:rPr>
                <w:rFonts w:cs="Arial"/>
                <w:b/>
                <w:sz w:val="16"/>
                <w:lang w:val="es-MX"/>
              </w:rPr>
              <w:t>INICIO</w:t>
            </w:r>
          </w:p>
          <w:p w:rsidR="0074034B" w:rsidRPr="001861D0" w:rsidRDefault="0074034B" w:rsidP="0074034B">
            <w:pPr>
              <w:rPr>
                <w:rFonts w:cs="Arial"/>
                <w:szCs w:val="20"/>
                <w:lang w:val="es-MX"/>
              </w:rPr>
            </w:pPr>
          </w:p>
          <w:p w:rsidR="00D4171E" w:rsidRPr="001861D0" w:rsidRDefault="00D4171E" w:rsidP="0074034B">
            <w:pPr>
              <w:rPr>
                <w:rFonts w:cs="Arial"/>
                <w:szCs w:val="20"/>
                <w:lang w:val="es-MX"/>
              </w:rPr>
            </w:pPr>
            <w:r w:rsidRPr="001861D0">
              <w:rPr>
                <w:rFonts w:cs="Arial"/>
                <w:szCs w:val="20"/>
                <w:lang w:val="es-MX"/>
              </w:rPr>
              <w:t xml:space="preserve">Recibe </w:t>
            </w:r>
            <w:r w:rsidR="00960702" w:rsidRPr="001861D0">
              <w:rPr>
                <w:rFonts w:cs="Arial"/>
                <w:szCs w:val="20"/>
                <w:lang w:val="es-MX"/>
              </w:rPr>
              <w:t xml:space="preserve">estimación del contratista </w:t>
            </w:r>
          </w:p>
          <w:p w:rsidR="0040583D" w:rsidRPr="001861D0" w:rsidRDefault="0040583D" w:rsidP="0074034B">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4171E" w:rsidRPr="001861D0" w:rsidRDefault="00D4171E" w:rsidP="00960702">
            <w:pPr>
              <w:rPr>
                <w:rFonts w:cs="Arial"/>
                <w:color w:val="800000"/>
                <w:szCs w:val="20"/>
                <w:lang w:val="es-MX"/>
              </w:rPr>
            </w:pPr>
            <w:r w:rsidRPr="001861D0">
              <w:rPr>
                <w:rFonts w:cs="Arial"/>
                <w:szCs w:val="20"/>
                <w:lang w:val="es-MX"/>
              </w:rPr>
              <w:t xml:space="preserve">- </w:t>
            </w:r>
            <w:r w:rsidR="00960702" w:rsidRPr="001861D0">
              <w:rPr>
                <w:rFonts w:cs="Arial"/>
                <w:szCs w:val="20"/>
                <w:lang w:val="es-MX"/>
              </w:rPr>
              <w:t>Estimación</w:t>
            </w:r>
          </w:p>
        </w:tc>
      </w:tr>
      <w:tr w:rsidR="00960702" w:rsidRPr="001861D0" w:rsidTr="004058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60702" w:rsidRPr="001861D0" w:rsidRDefault="0040583D" w:rsidP="00960702">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960702" w:rsidRPr="001861D0" w:rsidRDefault="00960702" w:rsidP="0074034B">
            <w:pPr>
              <w:jc w:val="left"/>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4034B" w:rsidRPr="001861D0" w:rsidRDefault="0074034B" w:rsidP="00E275EA">
            <w:pPr>
              <w:spacing w:line="240" w:lineRule="auto"/>
              <w:rPr>
                <w:rFonts w:cs="Arial"/>
                <w:bCs/>
                <w:szCs w:val="20"/>
                <w:lang w:val="es-MX"/>
              </w:rPr>
            </w:pPr>
            <w:r w:rsidRPr="001861D0">
              <w:rPr>
                <w:rFonts w:cs="Arial"/>
                <w:bCs/>
                <w:szCs w:val="20"/>
                <w:lang w:val="es-MX"/>
              </w:rPr>
              <w:t xml:space="preserve">Recibe estimación del Contratista.- </w:t>
            </w:r>
          </w:p>
          <w:p w:rsidR="0074034B" w:rsidRPr="001861D0" w:rsidRDefault="0074034B" w:rsidP="00E275EA">
            <w:pPr>
              <w:spacing w:line="240" w:lineRule="auto"/>
              <w:rPr>
                <w:rFonts w:cs="Arial"/>
                <w:b/>
                <w:szCs w:val="20"/>
                <w:lang w:val="es-MX"/>
              </w:rPr>
            </w:pPr>
            <w:r w:rsidRPr="001861D0">
              <w:rPr>
                <w:rFonts w:cs="Arial"/>
                <w:b/>
                <w:szCs w:val="20"/>
                <w:lang w:val="es-MX"/>
              </w:rPr>
              <w:t>Si Cumple:</w:t>
            </w:r>
            <w:r w:rsidR="00B42EFA" w:rsidRPr="001861D0">
              <w:rPr>
                <w:rFonts w:cs="Arial"/>
                <w:bCs/>
                <w:szCs w:val="20"/>
                <w:lang w:val="es-MX"/>
              </w:rPr>
              <w:t xml:space="preserve"> Verifica que sea entregada dentro de los 6 días que establece la Ley.</w:t>
            </w:r>
          </w:p>
          <w:p w:rsidR="0074034B" w:rsidRPr="001861D0" w:rsidRDefault="0074034B" w:rsidP="00E275EA">
            <w:pPr>
              <w:spacing w:line="240" w:lineRule="auto"/>
              <w:rPr>
                <w:rFonts w:cs="Arial"/>
                <w:szCs w:val="20"/>
                <w:lang w:val="es-MX"/>
              </w:rPr>
            </w:pPr>
            <w:r w:rsidRPr="001861D0">
              <w:rPr>
                <w:rFonts w:cs="Arial"/>
                <w:szCs w:val="20"/>
                <w:lang w:val="es-MX"/>
              </w:rPr>
              <w:t>* Revisa cuantitativamente: Prefectura, Caratula, hojas de estimación, generadores, croquis, fotos, notas de bitácora, pruebas de laboratorio, etc.</w:t>
            </w:r>
          </w:p>
          <w:p w:rsidR="0074034B" w:rsidRPr="001861D0" w:rsidRDefault="0074034B" w:rsidP="00E275EA">
            <w:pPr>
              <w:spacing w:line="240" w:lineRule="auto"/>
              <w:rPr>
                <w:rFonts w:cs="Arial"/>
                <w:szCs w:val="20"/>
                <w:lang w:val="es-MX"/>
              </w:rPr>
            </w:pPr>
            <w:r w:rsidRPr="001861D0">
              <w:rPr>
                <w:rFonts w:cs="Arial"/>
                <w:szCs w:val="20"/>
                <w:lang w:val="es-MX"/>
              </w:rPr>
              <w:t xml:space="preserve">*Elabora nota de bitácora           </w:t>
            </w:r>
          </w:p>
          <w:p w:rsidR="0074034B" w:rsidRPr="001861D0" w:rsidRDefault="0074034B" w:rsidP="00E275EA">
            <w:pPr>
              <w:spacing w:line="240" w:lineRule="auto"/>
              <w:rPr>
                <w:rFonts w:cs="Arial"/>
                <w:szCs w:val="20"/>
                <w:lang w:val="es-MX"/>
              </w:rPr>
            </w:pPr>
            <w:r w:rsidRPr="001861D0">
              <w:rPr>
                <w:rFonts w:cs="Arial"/>
                <w:b/>
                <w:szCs w:val="20"/>
                <w:lang w:val="es-MX"/>
              </w:rPr>
              <w:t>No cumple:</w:t>
            </w:r>
            <w:r w:rsidRPr="001861D0">
              <w:rPr>
                <w:rFonts w:cs="Arial"/>
                <w:szCs w:val="20"/>
                <w:lang w:val="es-MX"/>
              </w:rPr>
              <w:t xml:space="preserve">      </w:t>
            </w:r>
          </w:p>
          <w:p w:rsidR="0074034B" w:rsidRPr="001861D0" w:rsidRDefault="0074034B" w:rsidP="00E275EA">
            <w:pPr>
              <w:spacing w:line="240" w:lineRule="auto"/>
              <w:rPr>
                <w:rFonts w:cs="Arial"/>
                <w:szCs w:val="20"/>
                <w:lang w:val="es-MX"/>
              </w:rPr>
            </w:pPr>
            <w:r w:rsidRPr="001861D0">
              <w:rPr>
                <w:rFonts w:cs="Arial"/>
                <w:szCs w:val="20"/>
                <w:lang w:val="es-MX"/>
              </w:rPr>
              <w:t>* Captura nota de Bitácora de incumplimiento               * Se elabora oficio declarándolo en Mora.</w:t>
            </w:r>
          </w:p>
          <w:p w:rsidR="00960702" w:rsidRPr="001861D0" w:rsidRDefault="00960702" w:rsidP="00960702">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60702" w:rsidRPr="001861D0" w:rsidRDefault="00960702" w:rsidP="00E275EA">
            <w:pPr>
              <w:spacing w:line="240" w:lineRule="auto"/>
              <w:rPr>
                <w:rFonts w:cs="Arial"/>
                <w:szCs w:val="20"/>
                <w:lang w:val="es-MX"/>
              </w:rPr>
            </w:pPr>
            <w:r w:rsidRPr="001861D0">
              <w:rPr>
                <w:rFonts w:cs="Arial"/>
                <w:szCs w:val="20"/>
                <w:lang w:val="es-MX"/>
              </w:rPr>
              <w:t>-</w:t>
            </w:r>
            <w:r w:rsidR="0074034B" w:rsidRPr="001861D0">
              <w:rPr>
                <w:rFonts w:cs="Arial"/>
                <w:szCs w:val="20"/>
                <w:lang w:val="es-MX"/>
              </w:rPr>
              <w:t xml:space="preserve">Estimación </w:t>
            </w:r>
            <w:r w:rsidR="0034635E" w:rsidRPr="001861D0">
              <w:rPr>
                <w:rFonts w:cs="Arial"/>
                <w:szCs w:val="20"/>
                <w:lang w:val="es-MX"/>
              </w:rPr>
              <w:t>revisada cualitativamente.</w:t>
            </w:r>
          </w:p>
          <w:p w:rsidR="0034635E" w:rsidRPr="001861D0" w:rsidRDefault="0034635E" w:rsidP="00E275EA">
            <w:pPr>
              <w:spacing w:line="240" w:lineRule="auto"/>
              <w:rPr>
                <w:rFonts w:cs="Arial"/>
                <w:szCs w:val="20"/>
                <w:lang w:val="es-MX"/>
              </w:rPr>
            </w:pPr>
            <w:r w:rsidRPr="001861D0">
              <w:rPr>
                <w:rFonts w:cs="Arial"/>
                <w:szCs w:val="20"/>
                <w:lang w:val="es-MX"/>
              </w:rPr>
              <w:t>-Nota de bitácora</w:t>
            </w:r>
          </w:p>
          <w:p w:rsidR="0034635E" w:rsidRPr="001861D0" w:rsidRDefault="0034635E" w:rsidP="00E275EA">
            <w:pPr>
              <w:spacing w:line="240" w:lineRule="auto"/>
              <w:rPr>
                <w:rFonts w:cs="Arial"/>
                <w:szCs w:val="20"/>
                <w:lang w:val="es-MX"/>
              </w:rPr>
            </w:pPr>
            <w:r w:rsidRPr="001861D0">
              <w:rPr>
                <w:rFonts w:cs="Arial"/>
                <w:szCs w:val="20"/>
                <w:lang w:val="es-MX"/>
              </w:rPr>
              <w:t>-Oficio de Mora</w:t>
            </w:r>
          </w:p>
        </w:tc>
      </w:tr>
      <w:tr w:rsidR="0074034B" w:rsidRPr="001861D0" w:rsidTr="004058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74034B" w:rsidRPr="001861D0" w:rsidRDefault="0040583D" w:rsidP="0074034B">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74034B" w:rsidRPr="001861D0" w:rsidRDefault="0074034B" w:rsidP="0074034B">
            <w:pPr>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635E" w:rsidRPr="001861D0" w:rsidRDefault="0034635E" w:rsidP="00E275EA">
            <w:pPr>
              <w:spacing w:line="240" w:lineRule="auto"/>
              <w:rPr>
                <w:rFonts w:cs="Arial"/>
                <w:bCs/>
                <w:szCs w:val="20"/>
                <w:lang w:val="es-MX"/>
              </w:rPr>
            </w:pPr>
            <w:r w:rsidRPr="001861D0">
              <w:rPr>
                <w:rFonts w:cs="Arial"/>
                <w:bCs/>
                <w:szCs w:val="20"/>
                <w:lang w:val="es-MX"/>
              </w:rPr>
              <w:t xml:space="preserve">Revisión </w:t>
            </w:r>
            <w:r w:rsidR="00CE0288" w:rsidRPr="001861D0">
              <w:rPr>
                <w:rFonts w:cs="Arial"/>
                <w:bCs/>
                <w:szCs w:val="20"/>
                <w:lang w:val="es-MX"/>
              </w:rPr>
              <w:t>cuantitativa</w:t>
            </w:r>
            <w:r w:rsidRPr="001861D0">
              <w:rPr>
                <w:rFonts w:cs="Arial"/>
                <w:bCs/>
                <w:szCs w:val="20"/>
                <w:lang w:val="es-MX"/>
              </w:rPr>
              <w:t xml:space="preserve"> de aspectos financieros y técnicos de la estimación.</w:t>
            </w:r>
          </w:p>
          <w:p w:rsidR="0034635E" w:rsidRPr="001861D0" w:rsidRDefault="0034635E" w:rsidP="00E275EA">
            <w:pPr>
              <w:spacing w:line="240" w:lineRule="auto"/>
              <w:rPr>
                <w:rFonts w:cs="Arial"/>
                <w:szCs w:val="20"/>
                <w:lang w:val="es-MX"/>
              </w:rPr>
            </w:pPr>
            <w:r w:rsidRPr="001861D0">
              <w:rPr>
                <w:rFonts w:cs="Arial"/>
                <w:szCs w:val="20"/>
                <w:lang w:val="es-MX"/>
              </w:rPr>
              <w:t>*Verifica datos, analiza y realiza operaciones.</w:t>
            </w:r>
          </w:p>
          <w:p w:rsidR="0034635E" w:rsidRPr="001861D0" w:rsidRDefault="0034635E" w:rsidP="00E275EA">
            <w:pPr>
              <w:spacing w:line="240" w:lineRule="auto"/>
              <w:rPr>
                <w:rFonts w:cs="Arial"/>
                <w:szCs w:val="20"/>
                <w:lang w:val="es-MX"/>
              </w:rPr>
            </w:pPr>
            <w:r w:rsidRPr="001861D0">
              <w:rPr>
                <w:rFonts w:cs="Arial"/>
                <w:szCs w:val="20"/>
                <w:lang w:val="es-MX"/>
              </w:rPr>
              <w:t>*Programa y realiza visita de obra.</w:t>
            </w:r>
          </w:p>
          <w:p w:rsidR="0074034B" w:rsidRPr="001861D0" w:rsidRDefault="0034635E" w:rsidP="00E275EA">
            <w:pPr>
              <w:spacing w:line="240" w:lineRule="auto"/>
              <w:rPr>
                <w:rFonts w:cs="Arial"/>
                <w:bCs/>
                <w:szCs w:val="20"/>
                <w:lang w:val="es-MX"/>
              </w:rPr>
            </w:pPr>
            <w:r w:rsidRPr="001861D0">
              <w:rPr>
                <w:rFonts w:cs="Arial"/>
                <w:szCs w:val="20"/>
                <w:lang w:val="es-MX"/>
              </w:rPr>
              <w:t>*Concilia volúmenes con la contratista.</w:t>
            </w:r>
          </w:p>
        </w:tc>
        <w:tc>
          <w:tcPr>
            <w:tcW w:w="2139" w:type="dxa"/>
            <w:tcBorders>
              <w:top w:val="single" w:sz="4" w:space="0" w:color="auto"/>
              <w:left w:val="single" w:sz="4" w:space="0" w:color="auto"/>
              <w:bottom w:val="single" w:sz="4" w:space="0" w:color="auto"/>
              <w:right w:val="single" w:sz="4" w:space="0" w:color="auto"/>
            </w:tcBorders>
            <w:vAlign w:val="center"/>
          </w:tcPr>
          <w:p w:rsidR="0074034B" w:rsidRPr="001861D0" w:rsidRDefault="0074034B" w:rsidP="00E275EA">
            <w:pPr>
              <w:spacing w:line="240" w:lineRule="auto"/>
              <w:rPr>
                <w:rFonts w:cs="Arial"/>
                <w:sz w:val="16"/>
                <w:lang w:val="es-MX"/>
              </w:rPr>
            </w:pPr>
          </w:p>
          <w:p w:rsidR="0034635E" w:rsidRPr="001861D0" w:rsidRDefault="0074034B" w:rsidP="00E275EA">
            <w:pPr>
              <w:spacing w:line="240" w:lineRule="auto"/>
              <w:rPr>
                <w:rFonts w:cs="Arial"/>
                <w:szCs w:val="20"/>
                <w:lang w:val="es-MX"/>
              </w:rPr>
            </w:pPr>
            <w:r w:rsidRPr="001861D0">
              <w:rPr>
                <w:rFonts w:cs="Arial"/>
                <w:sz w:val="16"/>
                <w:lang w:val="es-MX"/>
              </w:rPr>
              <w:t>-</w:t>
            </w:r>
            <w:r w:rsidR="0034635E" w:rsidRPr="001861D0">
              <w:rPr>
                <w:rFonts w:cs="Arial"/>
                <w:szCs w:val="20"/>
                <w:lang w:val="es-MX"/>
              </w:rPr>
              <w:t>Estimación observada / no observada.</w:t>
            </w:r>
          </w:p>
          <w:p w:rsidR="0034635E" w:rsidRPr="001861D0" w:rsidRDefault="0034635E" w:rsidP="00E275EA">
            <w:pPr>
              <w:spacing w:line="240" w:lineRule="auto"/>
              <w:jc w:val="center"/>
              <w:rPr>
                <w:rFonts w:cs="Arial"/>
                <w:szCs w:val="20"/>
                <w:lang w:val="es-MX"/>
              </w:rPr>
            </w:pPr>
          </w:p>
          <w:p w:rsidR="0074034B" w:rsidRPr="001861D0" w:rsidRDefault="0034635E" w:rsidP="00E275EA">
            <w:pPr>
              <w:spacing w:line="240" w:lineRule="auto"/>
              <w:rPr>
                <w:rFonts w:cs="Arial"/>
                <w:sz w:val="16"/>
                <w:lang w:val="es-MX"/>
              </w:rPr>
            </w:pPr>
            <w:r w:rsidRPr="001861D0">
              <w:rPr>
                <w:rFonts w:cs="Arial"/>
                <w:szCs w:val="20"/>
                <w:lang w:val="es-MX"/>
              </w:rPr>
              <w:t>-Nota de bitácora</w:t>
            </w:r>
            <w:r w:rsidR="0074034B" w:rsidRPr="001861D0">
              <w:rPr>
                <w:rFonts w:cs="Arial"/>
                <w:sz w:val="16"/>
                <w:lang w:val="es-MX"/>
              </w:rPr>
              <w:t xml:space="preserve"> </w:t>
            </w:r>
          </w:p>
        </w:tc>
      </w:tr>
      <w:tr w:rsidR="00555D21" w:rsidRPr="001861D0" w:rsidTr="0040583D">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555D21" w:rsidRPr="001861D0" w:rsidRDefault="0040583D" w:rsidP="00555D21">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55D21" w:rsidRPr="001861D0" w:rsidRDefault="00555D21" w:rsidP="0040583D">
            <w:pPr>
              <w:spacing w:line="240" w:lineRule="auto"/>
              <w:jc w:val="left"/>
              <w:rPr>
                <w:rFonts w:cs="Arial"/>
                <w:szCs w:val="20"/>
                <w:lang w:val="es-MX"/>
              </w:rPr>
            </w:pPr>
            <w:r w:rsidRPr="001861D0">
              <w:rPr>
                <w:rFonts w:cs="Arial"/>
                <w:szCs w:val="20"/>
                <w:lang w:val="es-MX"/>
              </w:rPr>
              <w:t>Responsable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55D21" w:rsidRPr="001861D0" w:rsidRDefault="00555D21" w:rsidP="00E275EA">
            <w:pPr>
              <w:spacing w:line="240" w:lineRule="auto"/>
              <w:rPr>
                <w:rFonts w:cs="Arial"/>
                <w:bCs/>
                <w:szCs w:val="20"/>
                <w:lang w:val="es-MX"/>
              </w:rPr>
            </w:pPr>
            <w:r w:rsidRPr="001861D0">
              <w:rPr>
                <w:rFonts w:cs="Arial"/>
                <w:bCs/>
                <w:szCs w:val="20"/>
                <w:lang w:val="es-MX"/>
              </w:rPr>
              <w:t>Revisión de estimaciones en sus aspectos financieros,  programáticos y contractuales.</w:t>
            </w:r>
          </w:p>
          <w:p w:rsidR="00555D21" w:rsidRPr="001861D0" w:rsidRDefault="00555D21" w:rsidP="00E275EA">
            <w:pPr>
              <w:spacing w:line="240" w:lineRule="auto"/>
              <w:rPr>
                <w:rFonts w:cs="Arial"/>
                <w:bCs/>
                <w:szCs w:val="20"/>
                <w:lang w:val="es-MX"/>
              </w:rPr>
            </w:pPr>
            <w:r w:rsidRPr="001861D0">
              <w:rPr>
                <w:rFonts w:cs="Arial"/>
                <w:bCs/>
                <w:szCs w:val="20"/>
                <w:lang w:val="es-MX"/>
              </w:rPr>
              <w:t>*Verifica información, realiza operaciones y captura datos en sistema.</w:t>
            </w:r>
          </w:p>
          <w:p w:rsidR="008F5606" w:rsidRPr="001861D0" w:rsidRDefault="00555D21" w:rsidP="00E275EA">
            <w:pPr>
              <w:spacing w:line="240" w:lineRule="auto"/>
              <w:rPr>
                <w:rFonts w:cs="Arial"/>
                <w:bCs/>
                <w:szCs w:val="20"/>
                <w:lang w:val="es-MX"/>
              </w:rPr>
            </w:pPr>
            <w:r w:rsidRPr="001861D0">
              <w:rPr>
                <w:rFonts w:cs="Arial"/>
                <w:bCs/>
                <w:szCs w:val="20"/>
                <w:lang w:val="es-MX"/>
              </w:rPr>
              <w:t>*En su caso, informa a contratista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555D21" w:rsidRPr="001861D0" w:rsidRDefault="00555D21" w:rsidP="00E275EA">
            <w:pPr>
              <w:spacing w:line="240" w:lineRule="auto"/>
              <w:rPr>
                <w:rFonts w:cs="Arial"/>
                <w:sz w:val="16"/>
                <w:lang w:val="es-MX"/>
              </w:rPr>
            </w:pPr>
            <w:r w:rsidRPr="001861D0">
              <w:rPr>
                <w:rFonts w:cs="Arial"/>
                <w:sz w:val="16"/>
                <w:lang w:val="es-MX"/>
              </w:rPr>
              <w:t>-</w:t>
            </w:r>
            <w:r w:rsidR="002E74C1" w:rsidRPr="001861D0">
              <w:rPr>
                <w:rFonts w:cs="Arial"/>
                <w:i/>
                <w:szCs w:val="20"/>
                <w:lang w:val="es-MX"/>
              </w:rPr>
              <w:t>Estimación observada / no observada</w:t>
            </w:r>
          </w:p>
        </w:tc>
      </w:tr>
      <w:tr w:rsidR="008F5606" w:rsidRPr="001861D0" w:rsidTr="0040583D">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8F5606" w:rsidRPr="001861D0" w:rsidRDefault="0040583D" w:rsidP="008F5606">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8F5606" w:rsidRPr="001861D0" w:rsidRDefault="008F5606" w:rsidP="008F5606">
            <w:pPr>
              <w:jc w:val="left"/>
              <w:rPr>
                <w:rFonts w:cs="Arial"/>
                <w:szCs w:val="20"/>
                <w:lang w:val="es-MX"/>
              </w:rPr>
            </w:pPr>
            <w:r w:rsidRPr="001861D0">
              <w:rPr>
                <w:rFonts w:cs="Arial"/>
                <w:szCs w:val="20"/>
                <w:lang w:val="es-MX"/>
              </w:rPr>
              <w:t>Empresa Contratista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8F5606" w:rsidRPr="001861D0" w:rsidRDefault="008F5606" w:rsidP="00E275EA">
            <w:pPr>
              <w:spacing w:line="240" w:lineRule="auto"/>
              <w:rPr>
                <w:rFonts w:cs="Arial"/>
                <w:bCs/>
                <w:szCs w:val="20"/>
                <w:lang w:val="es-MX"/>
              </w:rPr>
            </w:pPr>
            <w:r w:rsidRPr="001861D0">
              <w:rPr>
                <w:rFonts w:cs="Arial"/>
                <w:bCs/>
                <w:szCs w:val="20"/>
                <w:lang w:val="es-MX"/>
              </w:rPr>
              <w:t>Elaboración de factura, Corrección, ajustes y/o modificaciones de datos.</w:t>
            </w:r>
          </w:p>
          <w:p w:rsidR="008F5606" w:rsidRPr="001861D0" w:rsidRDefault="008F5606" w:rsidP="00E275EA">
            <w:pPr>
              <w:spacing w:line="240" w:lineRule="auto"/>
              <w:rPr>
                <w:rFonts w:cs="Arial"/>
                <w:szCs w:val="20"/>
                <w:lang w:val="es-MX"/>
              </w:rPr>
            </w:pPr>
            <w:r w:rsidRPr="001861D0">
              <w:rPr>
                <w:rFonts w:cs="Arial"/>
                <w:szCs w:val="20"/>
                <w:lang w:val="es-MX"/>
              </w:rPr>
              <w:t>*Anexa factura</w:t>
            </w:r>
          </w:p>
          <w:p w:rsidR="008F5606" w:rsidRPr="001861D0" w:rsidRDefault="008F5606" w:rsidP="00E275EA">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8F5606" w:rsidRPr="001861D0" w:rsidRDefault="008F5606" w:rsidP="00E275EA">
            <w:pPr>
              <w:spacing w:line="240" w:lineRule="auto"/>
              <w:jc w:val="left"/>
              <w:rPr>
                <w:rFonts w:cs="Arial"/>
                <w:szCs w:val="20"/>
                <w:lang w:val="es-MX"/>
              </w:rPr>
            </w:pPr>
            <w:r w:rsidRPr="001861D0">
              <w:rPr>
                <w:rFonts w:cs="Arial"/>
                <w:sz w:val="16"/>
                <w:lang w:val="es-MX"/>
              </w:rPr>
              <w:t>-</w:t>
            </w:r>
            <w:r w:rsidRPr="001861D0">
              <w:rPr>
                <w:rFonts w:cs="Arial"/>
                <w:i/>
                <w:szCs w:val="20"/>
                <w:lang w:val="es-MX"/>
              </w:rPr>
              <w:t xml:space="preserve"> </w:t>
            </w:r>
            <w:r w:rsidRPr="001861D0">
              <w:rPr>
                <w:rFonts w:cs="Arial"/>
                <w:szCs w:val="20"/>
                <w:lang w:val="es-MX"/>
              </w:rPr>
              <w:t>Estimación con factura.</w:t>
            </w:r>
          </w:p>
          <w:p w:rsidR="008F5606" w:rsidRPr="001861D0" w:rsidRDefault="008F5606" w:rsidP="00E275EA">
            <w:pPr>
              <w:spacing w:line="240" w:lineRule="auto"/>
              <w:rPr>
                <w:rFonts w:cs="Arial"/>
                <w:sz w:val="16"/>
                <w:lang w:val="es-MX"/>
              </w:rPr>
            </w:pPr>
            <w:r w:rsidRPr="001861D0">
              <w:rPr>
                <w:rFonts w:cs="Arial"/>
                <w:szCs w:val="20"/>
                <w:lang w:val="es-MX"/>
              </w:rPr>
              <w:t>-Estimación corregida con factura</w:t>
            </w:r>
          </w:p>
        </w:tc>
      </w:tr>
      <w:tr w:rsidR="008F5606" w:rsidRPr="001861D0" w:rsidTr="004058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8F5606" w:rsidRPr="001861D0" w:rsidRDefault="0040583D" w:rsidP="008F5606">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8F5606" w:rsidRPr="001861D0" w:rsidRDefault="008F5606" w:rsidP="00E275EA">
            <w:pPr>
              <w:spacing w:line="240" w:lineRule="auto"/>
              <w:jc w:val="left"/>
              <w:rPr>
                <w:rFonts w:cs="Arial"/>
                <w:szCs w:val="20"/>
                <w:lang w:val="es-MX"/>
              </w:rPr>
            </w:pPr>
            <w:r w:rsidRPr="001861D0">
              <w:rPr>
                <w:rFonts w:cs="Arial"/>
                <w:szCs w:val="20"/>
                <w:lang w:val="es-MX"/>
              </w:rPr>
              <w:t>Responsable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8F5606" w:rsidRPr="001861D0" w:rsidRDefault="008F5606" w:rsidP="00E275EA">
            <w:pPr>
              <w:spacing w:line="240" w:lineRule="auto"/>
              <w:rPr>
                <w:rFonts w:cs="Arial"/>
                <w:bCs/>
                <w:szCs w:val="20"/>
                <w:lang w:val="es-MX"/>
              </w:rPr>
            </w:pPr>
            <w:r w:rsidRPr="001861D0">
              <w:rPr>
                <w:rFonts w:cs="Arial"/>
                <w:bCs/>
                <w:szCs w:val="20"/>
                <w:lang w:val="es-MX"/>
              </w:rPr>
              <w:t>Revisión de correcciones y trámites.</w:t>
            </w:r>
          </w:p>
          <w:p w:rsidR="008F5606" w:rsidRPr="001861D0" w:rsidRDefault="008F5606" w:rsidP="00E275EA">
            <w:pPr>
              <w:spacing w:line="240" w:lineRule="auto"/>
              <w:rPr>
                <w:rFonts w:cs="Arial"/>
                <w:bCs/>
                <w:szCs w:val="20"/>
                <w:lang w:val="es-MX"/>
              </w:rPr>
            </w:pPr>
            <w:r w:rsidRPr="001861D0">
              <w:rPr>
                <w:rFonts w:cs="Arial"/>
                <w:bCs/>
                <w:szCs w:val="20"/>
                <w:lang w:val="es-MX"/>
              </w:rPr>
              <w:t>Verifica correcciones, pasa a firma de Subcoordinador</w:t>
            </w:r>
            <w:r w:rsidR="00E275EA" w:rsidRPr="001861D0">
              <w:rPr>
                <w:rFonts w:cs="Arial"/>
                <w:bCs/>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8F5606" w:rsidRPr="001861D0" w:rsidRDefault="008F5606" w:rsidP="00E275EA">
            <w:pPr>
              <w:spacing w:line="240" w:lineRule="auto"/>
              <w:rPr>
                <w:rFonts w:cs="Arial"/>
                <w:sz w:val="16"/>
                <w:lang w:val="es-MX"/>
              </w:rPr>
            </w:pPr>
            <w:r w:rsidRPr="001861D0">
              <w:rPr>
                <w:rFonts w:cs="Arial"/>
                <w:szCs w:val="20"/>
                <w:lang w:val="es-MX"/>
              </w:rPr>
              <w:t>-Estimación con factura firmada por Subcoordinador.</w:t>
            </w:r>
          </w:p>
        </w:tc>
      </w:tr>
      <w:tr w:rsidR="005E01E4" w:rsidRPr="001861D0" w:rsidTr="004058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E01E4" w:rsidRPr="001861D0" w:rsidRDefault="0040583D" w:rsidP="005E01E4">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40583D">
            <w:pPr>
              <w:spacing w:line="240" w:lineRule="auto"/>
              <w:rPr>
                <w:rFonts w:cs="Arial"/>
                <w:szCs w:val="20"/>
                <w:lang w:val="es-MX"/>
              </w:rPr>
            </w:pPr>
            <w:r w:rsidRPr="001861D0">
              <w:rPr>
                <w:rFonts w:cs="Arial"/>
                <w:szCs w:val="20"/>
                <w:lang w:val="es-MX"/>
              </w:rPr>
              <w:t>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rPr>
                <w:rFonts w:cs="Arial"/>
                <w:bCs/>
                <w:szCs w:val="20"/>
                <w:lang w:val="es-MX"/>
              </w:rPr>
            </w:pPr>
            <w:r w:rsidRPr="001861D0">
              <w:rPr>
                <w:rFonts w:cs="Arial"/>
                <w:bCs/>
                <w:szCs w:val="20"/>
                <w:lang w:val="es-MX"/>
              </w:rPr>
              <w:t>Elaboración de oficio</w:t>
            </w:r>
            <w:r w:rsidR="00E275EA" w:rsidRPr="001861D0">
              <w:rPr>
                <w:rFonts w:cs="Arial"/>
                <w:bCs/>
                <w:szCs w:val="20"/>
                <w:lang w:val="es-MX"/>
              </w:rPr>
              <w:t xml:space="preserve"> para pasar a trámite  de firma, r</w:t>
            </w:r>
            <w:r w:rsidRPr="001861D0">
              <w:rPr>
                <w:rFonts w:cs="Arial"/>
                <w:bCs/>
                <w:szCs w:val="20"/>
                <w:lang w:val="es-MX"/>
              </w:rPr>
              <w:t>edacta oficio anexando estimación con factura y tramita para firma de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5E01E4" w:rsidRPr="001861D0" w:rsidRDefault="005E01E4" w:rsidP="00E275EA">
            <w:pPr>
              <w:spacing w:line="240" w:lineRule="auto"/>
              <w:jc w:val="center"/>
              <w:rPr>
                <w:rFonts w:cs="Arial"/>
                <w:szCs w:val="20"/>
                <w:lang w:val="es-MX"/>
              </w:rPr>
            </w:pPr>
          </w:p>
          <w:p w:rsidR="005E01E4" w:rsidRPr="001861D0" w:rsidRDefault="005E01E4" w:rsidP="00E275EA">
            <w:pPr>
              <w:spacing w:line="240" w:lineRule="auto"/>
              <w:rPr>
                <w:rFonts w:cs="Arial"/>
                <w:sz w:val="16"/>
                <w:lang w:val="es-MX"/>
              </w:rPr>
            </w:pPr>
            <w:r w:rsidRPr="001861D0">
              <w:rPr>
                <w:rFonts w:cs="Arial"/>
                <w:szCs w:val="20"/>
                <w:lang w:val="es-MX"/>
              </w:rPr>
              <w:t>-Oficio, estimación y factura firmada</w:t>
            </w:r>
            <w:r w:rsidRPr="001861D0">
              <w:rPr>
                <w:rFonts w:cs="Arial"/>
                <w:i/>
                <w:szCs w:val="20"/>
                <w:lang w:val="es-MX"/>
              </w:rPr>
              <w:t>.</w:t>
            </w:r>
          </w:p>
        </w:tc>
      </w:tr>
      <w:tr w:rsidR="005E01E4" w:rsidRPr="001861D0" w:rsidTr="004058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E01E4" w:rsidRPr="001861D0" w:rsidRDefault="0040583D" w:rsidP="00E275EA">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rPr>
                <w:rFonts w:cs="Arial"/>
                <w:szCs w:val="20"/>
                <w:lang w:val="es-MX"/>
              </w:rPr>
            </w:pPr>
            <w:r w:rsidRPr="001861D0">
              <w:rPr>
                <w:rFonts w:cs="Arial"/>
                <w:szCs w:val="20"/>
                <w:lang w:val="es-MX"/>
              </w:rPr>
              <w:t>Departamento de Control y Seguimiento</w:t>
            </w:r>
          </w:p>
          <w:p w:rsidR="005E01E4" w:rsidRPr="001861D0" w:rsidRDefault="005E01E4" w:rsidP="00E275EA">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rPr>
                <w:rFonts w:cs="Arial"/>
                <w:bCs/>
                <w:szCs w:val="20"/>
                <w:lang w:val="es-MX"/>
              </w:rPr>
            </w:pPr>
            <w:r w:rsidRPr="001861D0">
              <w:rPr>
                <w:rFonts w:cs="Arial"/>
                <w:bCs/>
                <w:szCs w:val="20"/>
                <w:lang w:val="es-MX"/>
              </w:rPr>
              <w:lastRenderedPageBreak/>
              <w:t xml:space="preserve">Entrega de factura y estimación para </w:t>
            </w:r>
            <w:r w:rsidR="00571B82" w:rsidRPr="001861D0">
              <w:rPr>
                <w:rFonts w:cs="Arial"/>
                <w:bCs/>
                <w:szCs w:val="20"/>
                <w:lang w:val="es-MX"/>
              </w:rPr>
              <w:t>trámite</w:t>
            </w:r>
            <w:r w:rsidRPr="001861D0">
              <w:rPr>
                <w:rFonts w:cs="Arial"/>
                <w:bCs/>
                <w:szCs w:val="20"/>
                <w:lang w:val="es-MX"/>
              </w:rPr>
              <w:t xml:space="preserve"> de firma.</w:t>
            </w:r>
          </w:p>
          <w:p w:rsidR="005E01E4" w:rsidRPr="001861D0" w:rsidRDefault="005E01E4" w:rsidP="00E275EA">
            <w:pPr>
              <w:spacing w:line="240" w:lineRule="auto"/>
              <w:rPr>
                <w:rFonts w:cs="Arial"/>
                <w:bCs/>
                <w:szCs w:val="20"/>
                <w:lang w:val="es-MX"/>
              </w:rPr>
            </w:pPr>
            <w:r w:rsidRPr="001861D0">
              <w:rPr>
                <w:rFonts w:cs="Arial"/>
                <w:bCs/>
                <w:szCs w:val="20"/>
                <w:lang w:val="es-MX"/>
              </w:rPr>
              <w:lastRenderedPageBreak/>
              <w:t>Programa entrega de estimaciones a la DOOTSP</w:t>
            </w:r>
          </w:p>
        </w:tc>
        <w:tc>
          <w:tcPr>
            <w:tcW w:w="2139"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rPr>
                <w:rFonts w:cs="Arial"/>
                <w:szCs w:val="20"/>
                <w:lang w:val="es-MX"/>
              </w:rPr>
            </w:pPr>
            <w:r w:rsidRPr="001861D0">
              <w:rPr>
                <w:rFonts w:cs="Arial"/>
                <w:szCs w:val="20"/>
                <w:lang w:val="es-MX"/>
              </w:rPr>
              <w:lastRenderedPageBreak/>
              <w:t>-Oficio recibido.</w:t>
            </w:r>
          </w:p>
          <w:p w:rsidR="005E01E4" w:rsidRPr="001861D0" w:rsidRDefault="005E01E4" w:rsidP="00E275EA">
            <w:pPr>
              <w:spacing w:line="240" w:lineRule="auto"/>
              <w:jc w:val="center"/>
              <w:rPr>
                <w:rFonts w:cs="Arial"/>
                <w:szCs w:val="20"/>
                <w:lang w:val="es-MX"/>
              </w:rPr>
            </w:pPr>
          </w:p>
          <w:p w:rsidR="005E01E4" w:rsidRPr="001861D0" w:rsidRDefault="005E01E4" w:rsidP="00E275EA">
            <w:pPr>
              <w:spacing w:line="240" w:lineRule="auto"/>
              <w:rPr>
                <w:rFonts w:cs="Arial"/>
                <w:sz w:val="16"/>
                <w:lang w:val="es-MX"/>
              </w:rPr>
            </w:pPr>
            <w:r w:rsidRPr="001861D0">
              <w:rPr>
                <w:rFonts w:cs="Arial"/>
                <w:szCs w:val="20"/>
                <w:lang w:val="es-MX"/>
              </w:rPr>
              <w:lastRenderedPageBreak/>
              <w:t>-Estimación y factura firmadas</w:t>
            </w:r>
          </w:p>
        </w:tc>
      </w:tr>
      <w:tr w:rsidR="005E01E4" w:rsidRPr="001861D0" w:rsidTr="004058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jc w:val="center"/>
              <w:rPr>
                <w:rFonts w:cs="Arial"/>
                <w:sz w:val="16"/>
                <w:lang w:val="es-MX"/>
              </w:rPr>
            </w:pPr>
          </w:p>
          <w:p w:rsidR="005E01E4" w:rsidRPr="001861D0" w:rsidRDefault="001F0C11" w:rsidP="00E275EA">
            <w:pPr>
              <w:spacing w:line="240" w:lineRule="auto"/>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40583D">
            <w:pPr>
              <w:spacing w:line="240" w:lineRule="auto"/>
              <w:rPr>
                <w:rFonts w:cs="Arial"/>
                <w:szCs w:val="20"/>
                <w:lang w:val="es-MX"/>
              </w:rPr>
            </w:pPr>
            <w:r w:rsidRPr="001861D0">
              <w:rPr>
                <w:rFonts w:cs="Arial"/>
                <w:szCs w:val="20"/>
                <w:lang w:val="es-MX"/>
              </w:rPr>
              <w:t>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rPr>
                <w:rFonts w:cs="Arial"/>
                <w:bCs/>
                <w:szCs w:val="20"/>
                <w:lang w:val="es-MX"/>
              </w:rPr>
            </w:pPr>
            <w:r w:rsidRPr="001861D0">
              <w:rPr>
                <w:rFonts w:cs="Arial"/>
                <w:bCs/>
                <w:szCs w:val="20"/>
                <w:lang w:val="es-MX"/>
              </w:rPr>
              <w:t>Recuperación de estimación y trámite a pago.</w:t>
            </w:r>
          </w:p>
          <w:p w:rsidR="005E01E4" w:rsidRPr="001861D0" w:rsidRDefault="005E01E4" w:rsidP="00E275EA">
            <w:pPr>
              <w:spacing w:line="240" w:lineRule="auto"/>
              <w:rPr>
                <w:rFonts w:cs="Arial"/>
                <w:bCs/>
                <w:szCs w:val="20"/>
                <w:lang w:val="es-MX"/>
              </w:rPr>
            </w:pPr>
          </w:p>
          <w:p w:rsidR="005E01E4" w:rsidRPr="001861D0" w:rsidRDefault="005E01E4" w:rsidP="00E275EA">
            <w:pPr>
              <w:spacing w:line="240" w:lineRule="auto"/>
              <w:rPr>
                <w:rFonts w:cs="Arial"/>
                <w:bCs/>
                <w:szCs w:val="20"/>
                <w:lang w:val="es-MX"/>
              </w:rPr>
            </w:pPr>
            <w:r w:rsidRPr="001861D0">
              <w:rPr>
                <w:rFonts w:cs="Arial"/>
                <w:bCs/>
                <w:szCs w:val="20"/>
                <w:lang w:val="es-MX"/>
              </w:rPr>
              <w:t>*Elaboración de memorándum.</w:t>
            </w:r>
          </w:p>
          <w:p w:rsidR="005E01E4" w:rsidRPr="001861D0" w:rsidRDefault="005E01E4" w:rsidP="00E275EA">
            <w:pPr>
              <w:spacing w:line="240" w:lineRule="auto"/>
              <w:rPr>
                <w:rFonts w:cs="Arial"/>
                <w:bCs/>
                <w:szCs w:val="20"/>
                <w:lang w:val="es-MX"/>
              </w:rPr>
            </w:pPr>
            <w:r w:rsidRPr="001861D0">
              <w:rPr>
                <w:rFonts w:cs="Arial"/>
                <w:bCs/>
                <w:szCs w:val="20"/>
                <w:lang w:val="es-MX"/>
              </w:rPr>
              <w:t>*Entrega de estimación con factura a Recursos Financieros</w:t>
            </w:r>
          </w:p>
        </w:tc>
        <w:tc>
          <w:tcPr>
            <w:tcW w:w="2139"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E275EA">
            <w:pPr>
              <w:spacing w:line="240" w:lineRule="auto"/>
              <w:jc w:val="left"/>
              <w:rPr>
                <w:rFonts w:cs="Arial"/>
                <w:b/>
                <w:sz w:val="16"/>
                <w:lang w:val="es-MX"/>
              </w:rPr>
            </w:pPr>
            <w:r w:rsidRPr="001861D0">
              <w:rPr>
                <w:rFonts w:cs="Arial"/>
                <w:szCs w:val="20"/>
                <w:lang w:val="es-MX"/>
              </w:rPr>
              <w:t>-Memorándum recibido.</w:t>
            </w:r>
          </w:p>
        </w:tc>
      </w:tr>
      <w:tr w:rsidR="005E01E4" w:rsidRPr="001861D0" w:rsidTr="004058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5E01E4">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5E01E4">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E01E4" w:rsidRPr="001861D0" w:rsidRDefault="005E01E4" w:rsidP="005E01E4">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E01E4" w:rsidRPr="001861D0" w:rsidRDefault="005E01E4" w:rsidP="005E01E4">
            <w:pPr>
              <w:rPr>
                <w:rFonts w:cs="Arial"/>
                <w:sz w:val="16"/>
                <w:lang w:val="es-MX"/>
              </w:rPr>
            </w:pPr>
          </w:p>
        </w:tc>
      </w:tr>
    </w:tbl>
    <w:p w:rsidR="00D86891" w:rsidRPr="001861D0" w:rsidRDefault="00D86891" w:rsidP="00141F29">
      <w:pPr>
        <w:autoSpaceDE w:val="0"/>
        <w:autoSpaceDN w:val="0"/>
        <w:adjustRightInd w:val="0"/>
        <w:spacing w:line="240" w:lineRule="auto"/>
        <w:rPr>
          <w:rFonts w:cs="Arial"/>
          <w:b/>
          <w:sz w:val="28"/>
          <w:szCs w:val="28"/>
        </w:rPr>
      </w:pPr>
    </w:p>
    <w:p w:rsidR="00AE5C2E" w:rsidRPr="001861D0" w:rsidRDefault="00AE5C2E" w:rsidP="00D77C50">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w:t>
      </w:r>
      <w:r w:rsidR="00D77C50" w:rsidRPr="001861D0">
        <w:rPr>
          <w:rFonts w:cs="Arial"/>
          <w:b/>
          <w:sz w:val="22"/>
          <w:szCs w:val="22"/>
        </w:rPr>
        <w:t>a</w:t>
      </w:r>
      <w:r w:rsidRPr="001861D0">
        <w:rPr>
          <w:rFonts w:cs="Arial"/>
          <w:b/>
          <w:sz w:val="22"/>
          <w:szCs w:val="22"/>
        </w:rPr>
        <w:t>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B1389" w:rsidRPr="001861D0" w:rsidTr="00571B82">
        <w:trPr>
          <w:cantSplit/>
          <w:trHeight w:val="569"/>
          <w:jc w:val="center"/>
        </w:trPr>
        <w:tc>
          <w:tcPr>
            <w:tcW w:w="5125" w:type="dxa"/>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              UNIDAD ADMINISTRATIVA:  </w:t>
            </w:r>
          </w:p>
          <w:p w:rsidR="00AB1389" w:rsidRPr="001861D0" w:rsidRDefault="00AB1389" w:rsidP="00E615D4">
            <w:pPr>
              <w:rPr>
                <w:rFonts w:cs="Arial"/>
                <w:szCs w:val="20"/>
              </w:rPr>
            </w:pPr>
            <w:r w:rsidRPr="001861D0">
              <w:rPr>
                <w:rFonts w:cs="Arial"/>
                <w:szCs w:val="20"/>
              </w:rPr>
              <w:t xml:space="preserve">Coordinación de </w:t>
            </w:r>
            <w:r w:rsidR="00E615D4" w:rsidRPr="001861D0">
              <w:rPr>
                <w:rFonts w:cs="Arial"/>
                <w:szCs w:val="20"/>
              </w:rPr>
              <w:t>Sistema de Agua y Saneamiento</w:t>
            </w:r>
          </w:p>
        </w:tc>
        <w:tc>
          <w:tcPr>
            <w:tcW w:w="5734" w:type="dxa"/>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UNIDAD RESPONSABLE :  </w:t>
            </w:r>
          </w:p>
          <w:p w:rsidR="00AB1389" w:rsidRPr="001861D0" w:rsidRDefault="00AB1389" w:rsidP="00E615D4">
            <w:pPr>
              <w:rPr>
                <w:rFonts w:cs="Arial"/>
                <w:szCs w:val="20"/>
              </w:rPr>
            </w:pPr>
            <w:r w:rsidRPr="001861D0">
              <w:rPr>
                <w:rFonts w:cs="Arial"/>
                <w:szCs w:val="20"/>
              </w:rPr>
              <w:t xml:space="preserve">Subcoordinación de </w:t>
            </w:r>
            <w:r w:rsidR="00E615D4" w:rsidRPr="001861D0">
              <w:rPr>
                <w:rFonts w:cs="Arial"/>
                <w:szCs w:val="20"/>
              </w:rPr>
              <w:t>Infraestructura</w:t>
            </w:r>
          </w:p>
        </w:tc>
      </w:tr>
      <w:tr w:rsidR="00AB1389" w:rsidRPr="001861D0" w:rsidTr="00571B82">
        <w:trPr>
          <w:cantSplit/>
          <w:trHeight w:val="569"/>
          <w:jc w:val="center"/>
        </w:trPr>
        <w:tc>
          <w:tcPr>
            <w:tcW w:w="10859" w:type="dxa"/>
            <w:gridSpan w:val="2"/>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NOMBRE DEL PROCEDIMIENTO :  </w:t>
            </w:r>
          </w:p>
          <w:p w:rsidR="00AB1389" w:rsidRPr="001861D0" w:rsidRDefault="00E615D4" w:rsidP="00DA37F6">
            <w:pPr>
              <w:rPr>
                <w:rFonts w:cs="Arial"/>
                <w:szCs w:val="20"/>
              </w:rPr>
            </w:pPr>
            <w:r w:rsidRPr="001861D0">
              <w:rPr>
                <w:rFonts w:cs="Arial"/>
                <w:szCs w:val="20"/>
              </w:rPr>
              <w:t>Autorización de Estimaciones de Obra Pública</w:t>
            </w:r>
            <w:r w:rsidR="00131DFB" w:rsidRPr="001861D0">
              <w:rPr>
                <w:rFonts w:cs="Arial"/>
                <w:szCs w:val="20"/>
              </w:rPr>
              <w:t xml:space="preserve"> </w:t>
            </w:r>
          </w:p>
        </w:tc>
      </w:tr>
    </w:tbl>
    <w:p w:rsidR="00AB1389" w:rsidRPr="001861D0" w:rsidRDefault="00AB1389" w:rsidP="00D77C50">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65C02" w:rsidRPr="001861D0" w:rsidTr="00B42EFA">
        <w:tc>
          <w:tcPr>
            <w:tcW w:w="2694" w:type="dxa"/>
            <w:shd w:val="clear" w:color="auto" w:fill="FFC000"/>
            <w:vAlign w:val="center"/>
          </w:tcPr>
          <w:p w:rsidR="00165C02" w:rsidRPr="001861D0" w:rsidRDefault="00E615D4" w:rsidP="009C2923">
            <w:pPr>
              <w:autoSpaceDE w:val="0"/>
              <w:autoSpaceDN w:val="0"/>
              <w:adjustRightInd w:val="0"/>
              <w:spacing w:line="240" w:lineRule="auto"/>
              <w:jc w:val="center"/>
              <w:rPr>
                <w:rFonts w:cs="Arial"/>
                <w:b/>
                <w:szCs w:val="20"/>
              </w:rPr>
            </w:pPr>
            <w:r w:rsidRPr="001861D0">
              <w:rPr>
                <w:rFonts w:cs="Arial"/>
                <w:b/>
                <w:szCs w:val="20"/>
              </w:rPr>
              <w:t>Residente de Obra de la Subcoordinación de Infraestructura</w:t>
            </w:r>
          </w:p>
        </w:tc>
        <w:tc>
          <w:tcPr>
            <w:tcW w:w="2694" w:type="dxa"/>
            <w:shd w:val="clear" w:color="auto" w:fill="FFC000"/>
            <w:vAlign w:val="center"/>
          </w:tcPr>
          <w:p w:rsidR="00165C02" w:rsidRPr="001861D0" w:rsidRDefault="00E615D4" w:rsidP="009C2923">
            <w:pPr>
              <w:autoSpaceDE w:val="0"/>
              <w:autoSpaceDN w:val="0"/>
              <w:adjustRightInd w:val="0"/>
              <w:spacing w:line="240" w:lineRule="auto"/>
              <w:jc w:val="center"/>
              <w:rPr>
                <w:rFonts w:cs="Arial"/>
                <w:b/>
                <w:szCs w:val="20"/>
              </w:rPr>
            </w:pPr>
            <w:r w:rsidRPr="001861D0">
              <w:rPr>
                <w:rFonts w:cs="Arial"/>
                <w:b/>
                <w:szCs w:val="20"/>
              </w:rPr>
              <w:t>Responsable de Control de Estimaciones</w:t>
            </w:r>
          </w:p>
        </w:tc>
        <w:tc>
          <w:tcPr>
            <w:tcW w:w="2693" w:type="dxa"/>
            <w:shd w:val="clear" w:color="auto" w:fill="FFC000"/>
            <w:vAlign w:val="center"/>
          </w:tcPr>
          <w:p w:rsidR="00165C02" w:rsidRPr="001861D0" w:rsidRDefault="00C70703" w:rsidP="009C2923">
            <w:pPr>
              <w:autoSpaceDE w:val="0"/>
              <w:autoSpaceDN w:val="0"/>
              <w:adjustRightInd w:val="0"/>
              <w:spacing w:line="240" w:lineRule="auto"/>
              <w:jc w:val="center"/>
              <w:rPr>
                <w:rFonts w:cs="Arial"/>
                <w:b/>
                <w:szCs w:val="20"/>
              </w:rPr>
            </w:pPr>
            <w:r w:rsidRPr="001861D0">
              <w:rPr>
                <w:rFonts w:cs="Arial"/>
                <w:b/>
                <w:szCs w:val="20"/>
              </w:rPr>
              <w:t>Contratista</w:t>
            </w:r>
          </w:p>
        </w:tc>
        <w:tc>
          <w:tcPr>
            <w:tcW w:w="2693" w:type="dxa"/>
            <w:shd w:val="clear" w:color="auto" w:fill="FFC000"/>
          </w:tcPr>
          <w:p w:rsidR="00165C02" w:rsidRPr="001861D0" w:rsidRDefault="00C70703" w:rsidP="009C2923">
            <w:pPr>
              <w:autoSpaceDE w:val="0"/>
              <w:autoSpaceDN w:val="0"/>
              <w:adjustRightInd w:val="0"/>
              <w:spacing w:line="240" w:lineRule="auto"/>
              <w:jc w:val="center"/>
              <w:rPr>
                <w:rFonts w:cs="Arial"/>
                <w:b/>
                <w:szCs w:val="20"/>
              </w:rPr>
            </w:pPr>
            <w:r w:rsidRPr="001861D0">
              <w:rPr>
                <w:rFonts w:cs="Arial"/>
                <w:b/>
                <w:szCs w:val="20"/>
              </w:rPr>
              <w:t>Departamento de Control y Seguimiento</w:t>
            </w:r>
          </w:p>
        </w:tc>
      </w:tr>
      <w:tr w:rsidR="00165C02" w:rsidRPr="001861D0" w:rsidTr="00BD163C">
        <w:trPr>
          <w:trHeight w:val="1623"/>
        </w:trPr>
        <w:tc>
          <w:tcPr>
            <w:tcW w:w="2694" w:type="dxa"/>
            <w:shd w:val="clear" w:color="auto" w:fill="auto"/>
          </w:tcPr>
          <w:p w:rsidR="00165C02" w:rsidRPr="001861D0" w:rsidRDefault="00B81366"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3056" behindDoc="0" locked="0" layoutInCell="1" allowOverlap="1" wp14:anchorId="6BD015E3" wp14:editId="28E4A49F">
                      <wp:simplePos x="0" y="0"/>
                      <wp:positionH relativeFrom="column">
                        <wp:posOffset>197485</wp:posOffset>
                      </wp:positionH>
                      <wp:positionV relativeFrom="paragraph">
                        <wp:posOffset>46355</wp:posOffset>
                      </wp:positionV>
                      <wp:extent cx="1232535" cy="254635"/>
                      <wp:effectExtent l="6985" t="8255" r="8255" b="13335"/>
                      <wp:wrapNone/>
                      <wp:docPr id="3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071D5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015E3" id="_x0000_s1208" type="#_x0000_t116" style="position:absolute;margin-left:15.55pt;margin-top:3.65pt;width:97.05pt;height:20.05pt;z-index:2507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KBNQIAAGE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24dOq5MwJ&#10;S0263kTIsdlZImjwoSa7R/+AqcTg70B+D8zBshdura4RYeiVaCmtMtkXbxySEMiVrYYv0BK6IPTM&#10;1a5DmwCJBbbLLXk+tETtIpP0WFbTaj6dcyZJV81np3RPIUT94u0xxE8KLEuXhncGBsoL45NCq52I&#10;gDmY2N6FOHq+eORiwOj2VhuTBVyvlgbZVtC03OZvHywcmxnHhoZfzKt5Rn6jC8cQk/z9DcLqSGNv&#10;tG34+cFI1InFj66lNEUdhTbjnYo1bk9rYnLsSNytdrlx5XmVQiSeV9A+E9MI45zTXtKlB/zJ2UAz&#10;3vDwYyNQcWY+O+rWRTmbpaXIwmx+VpGAx5rVsUY4SVANj5yN12UcF2njUa97ilRmPhyk+el0Zvs1&#10;q30BNMe5ffudS4tyLGer1z/D4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pkJCgTUCAABhBAAADgAAAAAAAAAAAAAA&#10;AAAuAgAAZHJzL2Uyb0RvYy54bWxQSwECLQAUAAYACAAAACEAYiSgYt4AAAAHAQAADwAAAAAAAAAA&#10;AAAAAACPBAAAZHJzL2Rvd25yZXYueG1sUEsFBgAAAAAEAAQA8wAAAJoFAAAAAA==&#10;">
                      <v:textbox>
                        <w:txbxContent>
                          <w:p w:rsidR="00494153" w:rsidRPr="00071D5C" w:rsidRDefault="00494153" w:rsidP="00071D5C">
                            <w:pPr>
                              <w:spacing w:line="240" w:lineRule="auto"/>
                              <w:jc w:val="center"/>
                              <w:rPr>
                                <w:b/>
                                <w:sz w:val="14"/>
                                <w:szCs w:val="14"/>
                              </w:rPr>
                            </w:pPr>
                            <w:r w:rsidRPr="00071D5C">
                              <w:rPr>
                                <w:b/>
                                <w:sz w:val="14"/>
                                <w:szCs w:val="14"/>
                              </w:rPr>
                              <w:t>Inicio</w:t>
                            </w:r>
                          </w:p>
                        </w:txbxContent>
                      </v:textbox>
                    </v:shape>
                  </w:pict>
                </mc:Fallback>
              </mc:AlternateContent>
            </w:r>
          </w:p>
          <w:p w:rsidR="00165C02" w:rsidRPr="001861D0" w:rsidRDefault="00B81366"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4320" behindDoc="0" locked="0" layoutInCell="1" allowOverlap="1" wp14:anchorId="668C24AD" wp14:editId="2967F48A">
                      <wp:simplePos x="0" y="0"/>
                      <wp:positionH relativeFrom="column">
                        <wp:posOffset>783590</wp:posOffset>
                      </wp:positionH>
                      <wp:positionV relativeFrom="paragraph">
                        <wp:posOffset>96520</wp:posOffset>
                      </wp:positionV>
                      <wp:extent cx="0" cy="127000"/>
                      <wp:effectExtent l="59690" t="10795" r="54610" b="14605"/>
                      <wp:wrapNone/>
                      <wp:docPr id="32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D3205" id="AutoShape 50" o:spid="_x0000_s1026" type="#_x0000_t32" style="position:absolute;margin-left:61.7pt;margin-top:7.6pt;width:0;height:10pt;z-index:2507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UJNgIAAF8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y4Ef&#10;RXpo0uPe65gbTSNDg3EFGFZqa0ON9KhezJOm3xxSuuqIanm0fj0ZcM4Cp8k7l6A4A3l2w2fNwIZA&#10;gkjXsbF9CAlEoGPsyunWFX70iJ4vKdxm+X2aRjgJKa5+xjr/ieseBaHEzlsi2s5XWilovbZZzEIO&#10;T84HVKS4OoSkSm+ElHECpEJDiRfTfBodnJaChcdg5my7q6RFBxJmKP5iifDy1szqvWIxWMcJW19k&#10;T4QEGfnIjbcC2JIch2w9ZxhJDmsTpDM8qUJGqBwAX6TzGH1fpIv1fD2fjCb5bD2apHU9etxUk9Fs&#10;k91P67u6qursRwCfTYpOMMZVwH8d6WzydyNzWa7zMN6G+kZU8j56ZBTAXv8j6Nj60O2wg67YaXba&#10;2lBd0GCKo/Fl48KavNWj1a/vwuo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LB9pQk2AgAAXwQAAA4AAAAAAAAAAAAA&#10;AAAALgIAAGRycy9lMm9Eb2MueG1sUEsBAi0AFAAGAAgAAAAhAGI0g7jeAAAACQEAAA8AAAAAAAAA&#10;AAAAAAAAkAQAAGRycy9kb3ducmV2LnhtbFBLBQYAAAAABAAEAPMAAACbBQAAAAA=&#10;">
                      <v:stroke endarrow="block"/>
                    </v:shape>
                  </w:pict>
                </mc:Fallback>
              </mc:AlternateContent>
            </w:r>
          </w:p>
          <w:p w:rsidR="00165C02" w:rsidRPr="001861D0" w:rsidRDefault="00B81366"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2032" behindDoc="0" locked="0" layoutInCell="1" allowOverlap="1" wp14:anchorId="141D16FF" wp14:editId="3B07E557">
                      <wp:simplePos x="0" y="0"/>
                      <wp:positionH relativeFrom="column">
                        <wp:posOffset>23110</wp:posOffset>
                      </wp:positionH>
                      <wp:positionV relativeFrom="paragraph">
                        <wp:posOffset>17288</wp:posOffset>
                      </wp:positionV>
                      <wp:extent cx="1539875" cy="560231"/>
                      <wp:effectExtent l="0" t="0" r="22225" b="11430"/>
                      <wp:wrapNone/>
                      <wp:docPr id="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BD163C" w:rsidRDefault="00494153" w:rsidP="002E4909">
                                  <w:pPr>
                                    <w:spacing w:line="240" w:lineRule="auto"/>
                                    <w:rPr>
                                      <w:szCs w:val="20"/>
                                    </w:rPr>
                                  </w:pPr>
                                  <w:r w:rsidRPr="00BD163C">
                                    <w:rPr>
                                      <w:rFonts w:cs="Arial"/>
                                      <w:szCs w:val="20"/>
                                      <w:lang w:val="es-MX"/>
                                    </w:rPr>
                                    <w:t>Recibe estimación del contratista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D16FF" id="_x0000_s1209" style="position:absolute;margin-left:1.8pt;margin-top:1.35pt;width:121.25pt;height:44.1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6ILgIAAFIEAAAOAAAAZHJzL2Uyb0RvYy54bWysVMGO0zAQvSPxD5bvNEnbdN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l3SWrSjR&#10;rEeRPiNtTLdKkEUgaLCuwLgn+wihRGcfDP/miDbbDqPEHYAZOsFqTCsL8cmLC8FweJVUwwdTIzrb&#10;exO5OjbQB0BkgRyjJM8XScTRE46HWT5bLW9ySjj68kU6nY1PsOJ824Lz74TpSdiUFDD3iM4OD86H&#10;bFhxDonZGyXrnVQqGtBWWwXkwLA9dvGLBWCR12FKk6Gkq3yaR+QXPncNkcbvbxC99NjnSvYlXV6C&#10;WBFoe6vr2IWeSTXuMWWlTzwG6kYJ/LE6RqWy5ewsS2XqZ6QWzNjYOIi46Qz8oGTApi6p+75nIChR&#10;7zXKs8rm8zAF0ZjnN1M04NpTXXuY5ghVUk/JuN36cXL2FmTb4UtZ5EObO5S0kZHtIPeY1akAbNwo&#10;wmnIwmRc2zHq169g8x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ARae6ILgIAAFIEAAAOAAAAAAAAAAAAAAAAAC4CAABkcnMv&#10;ZTJvRG9jLnhtbFBLAQItABQABgAIAAAAIQBljyuR2wAAAAYBAAAPAAAAAAAAAAAAAAAAAIgEAABk&#10;cnMvZG93bnJldi54bWxQSwUGAAAAAAQABADzAAAAkAUAAAAA&#10;">
                      <v:textbox>
                        <w:txbxContent>
                          <w:p w:rsidR="00494153" w:rsidRPr="00BD163C" w:rsidRDefault="00494153" w:rsidP="002E4909">
                            <w:pPr>
                              <w:spacing w:line="240" w:lineRule="auto"/>
                              <w:rPr>
                                <w:szCs w:val="20"/>
                              </w:rPr>
                            </w:pPr>
                            <w:r w:rsidRPr="00BD163C">
                              <w:rPr>
                                <w:rFonts w:cs="Arial"/>
                                <w:szCs w:val="20"/>
                                <w:lang w:val="es-MX"/>
                              </w:rPr>
                              <w:t>Recibe estimación del contratista</w:t>
                            </w:r>
                          </w:p>
                        </w:txbxContent>
                      </v:textbox>
                    </v:rect>
                  </w:pict>
                </mc:Fallback>
              </mc:AlternateContent>
            </w:r>
          </w:p>
          <w:p w:rsidR="00165C02" w:rsidRPr="001861D0" w:rsidRDefault="00165C02" w:rsidP="009C2923">
            <w:pPr>
              <w:autoSpaceDE w:val="0"/>
              <w:autoSpaceDN w:val="0"/>
              <w:adjustRightInd w:val="0"/>
              <w:spacing w:line="240" w:lineRule="auto"/>
              <w:jc w:val="left"/>
              <w:rPr>
                <w:rFonts w:cs="Arial"/>
                <w:b/>
                <w:sz w:val="28"/>
                <w:szCs w:val="28"/>
              </w:rPr>
            </w:pPr>
          </w:p>
          <w:p w:rsidR="008F465F" w:rsidRPr="001861D0" w:rsidRDefault="008F465F" w:rsidP="009C2923">
            <w:pPr>
              <w:autoSpaceDE w:val="0"/>
              <w:autoSpaceDN w:val="0"/>
              <w:adjustRightInd w:val="0"/>
              <w:spacing w:line="240" w:lineRule="auto"/>
              <w:jc w:val="left"/>
              <w:rPr>
                <w:rFonts w:cs="Arial"/>
                <w:b/>
                <w:sz w:val="28"/>
                <w:szCs w:val="28"/>
              </w:rPr>
            </w:pPr>
          </w:p>
        </w:tc>
        <w:tc>
          <w:tcPr>
            <w:tcW w:w="2694"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p w:rsidR="00564B7B" w:rsidRPr="001861D0" w:rsidRDefault="00564B7B" w:rsidP="009C2923">
            <w:pPr>
              <w:autoSpaceDE w:val="0"/>
              <w:autoSpaceDN w:val="0"/>
              <w:adjustRightInd w:val="0"/>
              <w:spacing w:line="240" w:lineRule="auto"/>
              <w:jc w:val="left"/>
              <w:rPr>
                <w:rFonts w:cs="Arial"/>
                <w:b/>
                <w:sz w:val="28"/>
                <w:szCs w:val="28"/>
              </w:rPr>
            </w:pPr>
          </w:p>
          <w:p w:rsidR="00564B7B" w:rsidRPr="001861D0" w:rsidRDefault="00564B7B" w:rsidP="009C2923">
            <w:pPr>
              <w:autoSpaceDE w:val="0"/>
              <w:autoSpaceDN w:val="0"/>
              <w:adjustRightInd w:val="0"/>
              <w:spacing w:line="240" w:lineRule="auto"/>
              <w:jc w:val="left"/>
              <w:rPr>
                <w:rFonts w:cs="Arial"/>
                <w:b/>
                <w:sz w:val="28"/>
                <w:szCs w:val="28"/>
              </w:rPr>
            </w:pPr>
          </w:p>
        </w:tc>
        <w:tc>
          <w:tcPr>
            <w:tcW w:w="2693"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tc>
        <w:tc>
          <w:tcPr>
            <w:tcW w:w="2693"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tc>
      </w:tr>
      <w:tr w:rsidR="00165C02" w:rsidRPr="001861D0" w:rsidTr="00AD5605">
        <w:trPr>
          <w:trHeight w:val="1426"/>
        </w:trPr>
        <w:tc>
          <w:tcPr>
            <w:tcW w:w="2694" w:type="dxa"/>
            <w:shd w:val="clear" w:color="auto" w:fill="auto"/>
          </w:tcPr>
          <w:p w:rsidR="00900CA3" w:rsidRPr="001861D0" w:rsidRDefault="00BD163C" w:rsidP="0049713E">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2752" behindDoc="0" locked="0" layoutInCell="1" allowOverlap="1" wp14:anchorId="38F616FE" wp14:editId="53DCE6B0">
                      <wp:simplePos x="0" y="0"/>
                      <wp:positionH relativeFrom="column">
                        <wp:posOffset>768985</wp:posOffset>
                      </wp:positionH>
                      <wp:positionV relativeFrom="paragraph">
                        <wp:posOffset>-38735</wp:posOffset>
                      </wp:positionV>
                      <wp:extent cx="0" cy="127000"/>
                      <wp:effectExtent l="76200" t="0" r="57150" b="63500"/>
                      <wp:wrapNone/>
                      <wp:docPr id="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66C977" id="AutoShape 50" o:spid="_x0000_s1026" type="#_x0000_t32" style="position:absolute;margin-left:60.55pt;margin-top:-3.05pt;width:0;height:10pt;z-index:2507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aFNQIAAF4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yzFS&#10;pIcePe69jqnRNBI0GFeAXaW2NpRIj+rFPGn6zSGlq46olkfr15MB5yxQmrxzCYozkGY3fNYMbAgk&#10;iGwdG9uHkMADOsamnG5N4UeP6PmSwm2W36dphJOQ4upnrPOfuO5REErsvCWi7XyllYLOa5vFLOTw&#10;5HxARYqrQ0iq9EZIGQdAKjSUeDHNp9HBaSlYeAxmzra7Slp0IGGE4i+WCC9vzazeKxaDdZyw9UX2&#10;REiQkY/ceCuALclxyNZzhpHksDVBOsOTKmSEygHwRTpP0fdFuljP1/PJaJLP1qNJWtejx001Gc02&#10;2f20vqurqs5+BPDZpOgEY1wF/NeJziZ/NzGX3TrP4m2mb0Ql76NHRgHs9T+Cjq0P3Q4r6IqdZqet&#10;DdUFDYY4Gl8WLmzJWz1a/fosrH4CAAD//wMAUEsDBBQABgAIAAAAIQDFhgIH3gAAAAkBAAAPAAAA&#10;ZHJzL2Rvd25yZXYueG1sTI9BT8MwDIXvSPyHyEjctrRDqljXdAImRC8gbUNox6w1TUTjVE22dfx6&#10;PC5wsp/99Py5WI6uE0ccgvWkIJ0mIJBq31hqFbxvnyf3IELU1OjOEyo4Y4BleX1V6LzxJ1rjcRNb&#10;wSEUcq3AxNjnUobaoNNh6nsk3n36wenIcmhlM+gTh7tOzpIkk05b4gtG9/hksP7aHJyCuNqdTfZR&#10;P87t2/blNbPfVVWtlLq9GR8WICKO8c8MF3xGh5KZ9v5ATRAd61maslXBJON6MfwO9tzczUGWhfz/&#10;QfkDAAD//wMAUEsBAi0AFAAGAAgAAAAhALaDOJL+AAAA4QEAABMAAAAAAAAAAAAAAAAAAAAAAFtD&#10;b250ZW50X1R5cGVzXS54bWxQSwECLQAUAAYACAAAACEAOP0h/9YAAACUAQAACwAAAAAAAAAAAAAA&#10;AAAvAQAAX3JlbHMvLnJlbHNQSwECLQAUAAYACAAAACEAgAlmhTUCAABeBAAADgAAAAAAAAAAAAAA&#10;AAAuAgAAZHJzL2Uyb0RvYy54bWxQSwECLQAUAAYACAAAACEAxYYCB94AAAAJAQAADwAAAAAAAAAA&#10;AAAAAACPBAAAZHJzL2Rvd25yZXYueG1sUEsFBgAAAAAEAAQA8wAAAJoFAAAAAA==&#10;">
                      <v:stroke endarrow="block"/>
                    </v:shape>
                  </w:pict>
                </mc:Fallback>
              </mc:AlternateContent>
            </w:r>
            <w:r w:rsidR="00B81366" w:rsidRPr="001861D0">
              <w:rPr>
                <w:rFonts w:cs="Arial"/>
                <w:b/>
                <w:noProof/>
                <w:sz w:val="28"/>
                <w:szCs w:val="28"/>
                <w:lang w:val="es-MX" w:eastAsia="es-MX"/>
              </w:rPr>
              <mc:AlternateContent>
                <mc:Choice Requires="wps">
                  <w:drawing>
                    <wp:anchor distT="0" distB="0" distL="114300" distR="114300" simplePos="0" relativeHeight="250734080" behindDoc="0" locked="0" layoutInCell="1" allowOverlap="1" wp14:anchorId="5C8AD4AA" wp14:editId="550D58B8">
                      <wp:simplePos x="0" y="0"/>
                      <wp:positionH relativeFrom="column">
                        <wp:posOffset>20955</wp:posOffset>
                      </wp:positionH>
                      <wp:positionV relativeFrom="paragraph">
                        <wp:posOffset>91109</wp:posOffset>
                      </wp:positionV>
                      <wp:extent cx="1532890" cy="675861"/>
                      <wp:effectExtent l="0" t="0" r="10160" b="10160"/>
                      <wp:wrapNone/>
                      <wp:docPr id="3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494153" w:rsidRPr="00BD163C" w:rsidRDefault="00494153" w:rsidP="00B42EFA">
                                  <w:pPr>
                                    <w:spacing w:line="240" w:lineRule="auto"/>
                                    <w:rPr>
                                      <w:rFonts w:cs="Arial"/>
                                      <w:bCs/>
                                      <w:szCs w:val="20"/>
                                      <w:lang w:val="es-MX"/>
                                    </w:rPr>
                                  </w:pPr>
                                  <w:r w:rsidRPr="00BD163C">
                                    <w:rPr>
                                      <w:rFonts w:cs="Arial"/>
                                      <w:bCs/>
                                      <w:szCs w:val="20"/>
                                      <w:lang w:val="es-MX"/>
                                    </w:rPr>
                                    <w:t>Verifica que sea entregada dentro de los 6 días que establece la Ley.</w:t>
                                  </w:r>
                                </w:p>
                                <w:p w:rsidR="00494153" w:rsidRDefault="00494153" w:rsidP="00564B7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AD4AA" id="_x0000_s1210" style="position:absolute;margin-left:1.65pt;margin-top:7.15pt;width:120.7pt;height:53.2pt;z-index:2507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O9LgIAAFIEAAAOAAAAZHJzL2Uyb0RvYy54bWysVMGO0zAQvSPxD5bvNE237aZR09WqSxHS&#10;AisWPsBxnMTCsc3YbVK+nrHTli5wQuRgeTzj55n3ZrK+GzpFDgKcNLqg6WRKidDcVFI3Bf36Zfcm&#10;o8R5piumjBYFPQpH7zavX617m4uZaY2qBBAE0S7vbUFb722eJI63omNuYqzQ6KwNdMyjCU1SAesR&#10;vVPJbDpdJr2ByoLhwjk8fRiddBPx61pw/6munfBEFRRz83GFuJZhTTZrljfAbCv5KQ32D1l0TGp8&#10;9AL1wDwje5B/QHWSg3Gm9hNuusTUteQi1oDVpNPfqnlumRWxFiTH2QtN7v/B8o+HJyCyKuhNekuJ&#10;Zh2K9BlpY7pRgmSBoN66HOOe7ROEEp19NPybI9psW4wS9wCmbwWrMK00xCcvLgTD4VVS9h9Mhehs&#10;703kaqihC4DIAhmiJMeLJGLwhONhuriZZStUjqNvebvIluMTLD/ftuD8O2E6EjYFBcw9orPDo/Mh&#10;G5afQ2L2RslqJ5WKBjTlVgE5MGyPXfxiAVjkdZjSpC/oajFbROQXPncNMY3f3yA66bHPlewKml2C&#10;WB5oe6ur2IWeSTXuMWWlTzwG6kYJ/FAOUak0m59lKU11RGrBjI2Ng4ib1sAPSnps6oK673sGghL1&#10;XqM8q3Q+D1MQjfnidoYGXHvKaw/THKEK6ikZt1s/Ts7egmxafCmNfGhzj5LWMrId5B6zOhWAjRtF&#10;OA1ZmIxrO0b9+hVsfgI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Op8Y70uAgAAUgQAAA4AAAAAAAAAAAAAAAAALgIAAGRy&#10;cy9lMm9Eb2MueG1sUEsBAi0AFAAGAAgAAAAhAPxsOXHdAAAACAEAAA8AAAAAAAAAAAAAAAAAiAQA&#10;AGRycy9kb3ducmV2LnhtbFBLBQYAAAAABAAEAPMAAACSBQAAAAA=&#10;">
                      <v:textbox>
                        <w:txbxContent>
                          <w:p w:rsidR="00494153" w:rsidRPr="00BD163C" w:rsidRDefault="00494153" w:rsidP="00B42EFA">
                            <w:pPr>
                              <w:spacing w:line="240" w:lineRule="auto"/>
                              <w:rPr>
                                <w:rFonts w:cs="Arial"/>
                                <w:bCs/>
                                <w:szCs w:val="20"/>
                                <w:lang w:val="es-MX"/>
                              </w:rPr>
                            </w:pPr>
                            <w:r w:rsidRPr="00BD163C">
                              <w:rPr>
                                <w:rFonts w:cs="Arial"/>
                                <w:bCs/>
                                <w:szCs w:val="20"/>
                                <w:lang w:val="es-MX"/>
                              </w:rPr>
                              <w:t>Verifica que sea entregada dentro de los 6 días que establece la Ley.</w:t>
                            </w:r>
                          </w:p>
                          <w:p w:rsidR="00494153" w:rsidRDefault="00494153" w:rsidP="00564B7B">
                            <w:pPr>
                              <w:spacing w:line="240" w:lineRule="auto"/>
                              <w:rPr>
                                <w:rFonts w:cs="Arial"/>
                                <w:sz w:val="14"/>
                                <w:szCs w:val="14"/>
                                <w:lang w:val="es-MX"/>
                              </w:rPr>
                            </w:pPr>
                          </w:p>
                        </w:txbxContent>
                      </v:textbox>
                    </v:rect>
                  </w:pict>
                </mc:Fallback>
              </mc:AlternateContent>
            </w:r>
          </w:p>
          <w:p w:rsidR="00EC47E3" w:rsidRPr="001861D0" w:rsidRDefault="00EC47E3" w:rsidP="009C2923">
            <w:pPr>
              <w:autoSpaceDE w:val="0"/>
              <w:autoSpaceDN w:val="0"/>
              <w:adjustRightInd w:val="0"/>
              <w:spacing w:line="240" w:lineRule="auto"/>
              <w:jc w:val="left"/>
              <w:rPr>
                <w:rFonts w:cs="Arial"/>
                <w:b/>
                <w:sz w:val="28"/>
                <w:szCs w:val="28"/>
              </w:rPr>
            </w:pPr>
          </w:p>
          <w:p w:rsidR="00773ECD" w:rsidRPr="001861D0" w:rsidRDefault="00773ECD" w:rsidP="009C2923">
            <w:pPr>
              <w:autoSpaceDE w:val="0"/>
              <w:autoSpaceDN w:val="0"/>
              <w:adjustRightInd w:val="0"/>
              <w:spacing w:line="240" w:lineRule="auto"/>
              <w:jc w:val="left"/>
              <w:rPr>
                <w:rFonts w:cs="Arial"/>
                <w:b/>
                <w:sz w:val="28"/>
                <w:szCs w:val="28"/>
              </w:rPr>
            </w:pPr>
          </w:p>
          <w:p w:rsidR="00773ECD" w:rsidRPr="001861D0" w:rsidRDefault="00BD163C"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56608" behindDoc="0" locked="0" layoutInCell="1" allowOverlap="1" wp14:anchorId="7C117850" wp14:editId="45417D5D">
                      <wp:simplePos x="0" y="0"/>
                      <wp:positionH relativeFrom="column">
                        <wp:posOffset>760399</wp:posOffset>
                      </wp:positionH>
                      <wp:positionV relativeFrom="paragraph">
                        <wp:posOffset>152234</wp:posOffset>
                      </wp:positionV>
                      <wp:extent cx="0" cy="180000"/>
                      <wp:effectExtent l="76200" t="0" r="57150" b="48895"/>
                      <wp:wrapNone/>
                      <wp:docPr id="37" name="Conector recto de flecha 37"/>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BED7E9" id="Conector recto de flecha 37" o:spid="_x0000_s1026" type="#_x0000_t32" style="position:absolute;margin-left:59.85pt;margin-top:12pt;width:0;height:14.15pt;flip:x;z-index:2507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u96wEAAD4EAAAOAAAAZHJzL2Uyb0RvYy54bWysU9uO0zAQfUfiHyy/06SLBKuq6T50WXhA&#10;UMHyAV5n3FjyTeOhl79n7KQpNyGByIPjy5wzc47H67uTd+IAmG0MnVwuWikg6NjbsO/kl8eHF7dS&#10;ZFKhVy4G6OQZsrzbPH+2PqYV3MQhuh5QMEnIq2Pq5ECUVk2T9QBe5UVMEPjQRPSKeIn7pkd1ZHbv&#10;mpu2fdUcI/YJo4acefd+PJSbym8MaPpoTAYSrpNcG9UR6/hUxmazVqs9qjRYPZWh/qEKr2zgpDPV&#10;vSIlvqL9hcpbjTFHQwsdfRONsRqqBlazbH9S83lQCaoWNien2ab8/2j1h8MOhe07+fK1FEF5vqMt&#10;35SmiALLT/QgjAM9KMEh7Ncx5RXDtmGH0yqnHRbxJ4OeY216x61Q7WCB4lTdPs9uw4mEHjc17y5v&#10;W/4KcTMyFKaEmd5C9KJMOpkJld0PxJWNpY3s6vA+0wi8AArYhTLm6Gz/YJ2ri9JPsHUoDoo7gU7L&#10;KeEPUaSsexN6QefENhBaFfYOpsjC2hTto9o6o7ODMeMnMOwiqxorq/17zae0hkCXnC5wdIEZrm4G&#10;ttWwPwKn+AKF2tt/A54RNXMMNIO9DRF/l/1qkxnjLw6MuosFT7E/1z6o1nCT1mucHlR5Bd+vK/z6&#10;7DffAAAA//8DAFBLAwQUAAYACAAAACEAQvMs0NwAAAAJAQAADwAAAGRycy9kb3ducmV2LnhtbEyP&#10;zU6EQBCE7ya+w6RNvLkD+I8MG5V4MNmLsMl6HJheIDI9hJll8e3t9aLHqv5SXZWtFzuIGSffO1IQ&#10;ryIQSI0zPbUKttXb1QMIHzQZPThCBd/oYZ2fn2U6Ne5IHziXoRUcQj7VCroQxlRK33RotV+5EYlv&#10;ezdZHVhOrTSTPnK4HWQSRXfS6p74Q6dHfO2w+SoPVkFC1aYozD6ut++7F1nO1ee0K5S6vFien0AE&#10;XMIfDKf6XB1y7lS7AxkvBtbx4z2jHHbDm07Ar1EruE2uQeaZ/L8g/wEAAP//AwBQSwECLQAUAAYA&#10;CAAAACEAtoM4kv4AAADhAQAAEwAAAAAAAAAAAAAAAAAAAAAAW0NvbnRlbnRfVHlwZXNdLnhtbFBL&#10;AQItABQABgAIAAAAIQA4/SH/1gAAAJQBAAALAAAAAAAAAAAAAAAAAC8BAABfcmVscy8ucmVsc1BL&#10;AQItABQABgAIAAAAIQAjkgu96wEAAD4EAAAOAAAAAAAAAAAAAAAAAC4CAABkcnMvZTJvRG9jLnht&#10;bFBLAQItABQABgAIAAAAIQBC8yzQ3AAAAAkBAAAPAAAAAAAAAAAAAAAAAEUEAABkcnMvZG93bnJl&#10;di54bWxQSwUGAAAAAAQABADzAAAATgUAAAAA&#10;" strokecolor="black [3213]">
                      <v:stroke endarrow="block"/>
                    </v:shape>
                  </w:pict>
                </mc:Fallback>
              </mc:AlternateContent>
            </w:r>
          </w:p>
        </w:tc>
        <w:tc>
          <w:tcPr>
            <w:tcW w:w="2694"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tc>
        <w:tc>
          <w:tcPr>
            <w:tcW w:w="2693"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tc>
        <w:tc>
          <w:tcPr>
            <w:tcW w:w="2693"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tc>
      </w:tr>
      <w:tr w:rsidR="00165C02" w:rsidRPr="001861D0" w:rsidTr="00BD163C">
        <w:trPr>
          <w:trHeight w:val="1587"/>
        </w:trPr>
        <w:tc>
          <w:tcPr>
            <w:tcW w:w="2694" w:type="dxa"/>
            <w:shd w:val="clear" w:color="auto" w:fill="auto"/>
          </w:tcPr>
          <w:p w:rsidR="00165C02" w:rsidRPr="001861D0" w:rsidRDefault="00B81366"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5104" behindDoc="0" locked="0" layoutInCell="1" allowOverlap="1" wp14:anchorId="7C732CA0" wp14:editId="69840024">
                      <wp:simplePos x="0" y="0"/>
                      <wp:positionH relativeFrom="column">
                        <wp:posOffset>20983</wp:posOffset>
                      </wp:positionH>
                      <wp:positionV relativeFrom="paragraph">
                        <wp:posOffset>48481</wp:posOffset>
                      </wp:positionV>
                      <wp:extent cx="1532890" cy="811033"/>
                      <wp:effectExtent l="0" t="0" r="10160" b="27305"/>
                      <wp:wrapNone/>
                      <wp:docPr id="30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Pr="00BD163C" w:rsidRDefault="00494153" w:rsidP="000D2FDD">
                                  <w:pPr>
                                    <w:spacing w:line="240" w:lineRule="auto"/>
                                    <w:rPr>
                                      <w:szCs w:val="20"/>
                                    </w:rPr>
                                  </w:pPr>
                                  <w:r w:rsidRPr="00BD163C">
                                    <w:rPr>
                                      <w:rFonts w:cs="Arial"/>
                                      <w:bCs/>
                                      <w:szCs w:val="20"/>
                                      <w:lang w:val="es-MX"/>
                                    </w:rPr>
                                    <w:t>Revisa cuantitativamente: Prefectura, Caratula, hojas de estimación, generadores, croquis, fotos, notas de bitácora, pruebas de laboratorio,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32CA0" id="Rectangle 16" o:spid="_x0000_s1211" style="position:absolute;margin-left:1.65pt;margin-top:3.8pt;width:120.7pt;height:63.85pt;z-index:2507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HNLQIAAFMEAAAOAAAAZHJzL2Uyb0RvYy54bWysVNuO0zAQfUfiHyy/0yS9LG3UdLXqUoS0&#10;wIqFD3AcJ7HwjbHbdPl6xk632wWeEHmwPJ7x8cw5M1lfH7UiBwFeWlPRYpJTIgy3jTRdRb993b1Z&#10;UuIDMw1T1oiKPgpPrzevX60HV4qp7a1qBBAEMb4cXEX7EFyZZZ73QjM/sU4YdLYWNAtoQpc1wAZE&#10;1yqb5vlVNlhoHFguvMfT29FJNwm/bQUPn9vWi0BURTG3kFZIax3XbLNmZQfM9ZKf0mD/kIVm0uCj&#10;Z6hbFhjZg/wDSksO1ts2TLjVmW1byUWqAasp8t+qeeiZE6kWJMe7M03+/8HyT4d7ILKp6CxHqQzT&#10;KNIXpI2ZTglSXEWGBudLDHxw9xBr9O7O8u+eGLvtMUzcANihF6zBvIoYn724EA2PV0k9fLQNwrN9&#10;sImsYws6AiIN5Jg0eTxrIo6BcDwsFrPpcoXScfQtiyKfzdITrHy67cCH98JqEjcVBUw+obPDnQ8x&#10;G1Y+haTsrZLNTiqVDOjqrQJyYNgfu/Sd0P1lmDJkqOhqMV0k5Bc+fwmRp+9vEFoGbHQlNVZxDmJl&#10;pO2daVIbBibVuMeUlTnxGKkbJQjH+pikKpaL+EQktrbNI1ILduxsnETc9BZ+UjJgV1fU/9gzEJSo&#10;DwblWRXzeRyDZMwXb6dowKWnvvQwwxGqooGScbsN4+jsHciux5eKxIexNyhpKxPbz1mdCsDOTSKc&#10;piyOxqWdop7/BZtfA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BV1QHNLQIAAFMEAAAOAAAAAAAAAAAAAAAAAC4CAABkcnMv&#10;ZTJvRG9jLnhtbFBLAQItABQABgAIAAAAIQAhIdiA3AAAAAcBAAAPAAAAAAAAAAAAAAAAAIcEAABk&#10;cnMvZG93bnJldi54bWxQSwUGAAAAAAQABADzAAAAkAUAAAAA&#10;">
                      <v:textbox>
                        <w:txbxContent>
                          <w:p w:rsidR="00494153" w:rsidRPr="00BD163C" w:rsidRDefault="00494153" w:rsidP="000D2FDD">
                            <w:pPr>
                              <w:spacing w:line="240" w:lineRule="auto"/>
                              <w:rPr>
                                <w:szCs w:val="20"/>
                              </w:rPr>
                            </w:pPr>
                            <w:r w:rsidRPr="00BD163C">
                              <w:rPr>
                                <w:rFonts w:cs="Arial"/>
                                <w:bCs/>
                                <w:szCs w:val="20"/>
                                <w:lang w:val="es-MX"/>
                              </w:rPr>
                              <w:t>Revisa cuantitativamente: Prefectura, Caratula, hojas de estimación, generadores, croquis, fotos, notas de bitácora, pruebas de laboratorio, etc.</w:t>
                            </w:r>
                          </w:p>
                        </w:txbxContent>
                      </v:textbox>
                    </v:rect>
                  </w:pict>
                </mc:Fallback>
              </mc:AlternateContent>
            </w:r>
          </w:p>
          <w:p w:rsidR="00025DA7" w:rsidRPr="001861D0" w:rsidRDefault="00025DA7" w:rsidP="009C2923">
            <w:pPr>
              <w:autoSpaceDE w:val="0"/>
              <w:autoSpaceDN w:val="0"/>
              <w:adjustRightInd w:val="0"/>
              <w:spacing w:line="240" w:lineRule="auto"/>
              <w:jc w:val="left"/>
              <w:rPr>
                <w:rFonts w:cs="Arial"/>
                <w:b/>
                <w:sz w:val="28"/>
                <w:szCs w:val="28"/>
              </w:rPr>
            </w:pPr>
          </w:p>
          <w:p w:rsidR="00025DA7" w:rsidRPr="001861D0" w:rsidRDefault="00B81366"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2272" behindDoc="0" locked="0" layoutInCell="1" allowOverlap="1" wp14:anchorId="08065566" wp14:editId="7606E83E">
                      <wp:simplePos x="0" y="0"/>
                      <wp:positionH relativeFrom="column">
                        <wp:posOffset>1552575</wp:posOffset>
                      </wp:positionH>
                      <wp:positionV relativeFrom="paragraph">
                        <wp:posOffset>16510</wp:posOffset>
                      </wp:positionV>
                      <wp:extent cx="152400" cy="0"/>
                      <wp:effectExtent l="9525" t="54610" r="19050" b="59690"/>
                      <wp:wrapNone/>
                      <wp:docPr id="30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9ABA7" id="AutoShape 35" o:spid="_x0000_s1026" type="#_x0000_t32" style="position:absolute;margin-left:122.25pt;margin-top:1.3pt;width:12pt;height:0;z-index:2507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Hs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XqP&#10;kSI9DOlx73XMjaaz0KHBuAIMK7W1oUZ6VC/mSdNvDilddUS1PFq/ngw4Z8EjeecSLs5Ant3wWTOw&#10;IZAgtuvY2D6EhEagY5zK6TYVfvSIwsdsNslTmB29qhJSXP2Mdf4T1z0KQomdt0S0na+0UjB6bbOY&#10;hRyenA+oSHF1CEmV3ggpIwOkQkOJF7PJLDo4LQULymDmbLurpEUHEjgUn1giaN6aWb1XLAbrOGHr&#10;i+yJkCAjH3vjrYBuSY5Dtp4zjCSHtQnSGZ5UISNUDoAv0plG3xfpYj1fz/NRPrlbj/K0rkePmyof&#10;3W2y+1k9rauqzn4E8FledIIxrgL+K6Wz/O8oc1muMxlvpL41KnkfPXYUwF7fEXQcfZj2mTc7zU5b&#10;G6oLLAAWR+PLxoU1eXuPVr/+C6uf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BFg7HsNgIAAF8EAAAOAAAAAAAAAAAAAAAA&#10;AC4CAABkcnMvZTJvRG9jLnhtbFBLAQItABQABgAIAAAAIQAWr0Ha3AAAAAcBAAAPAAAAAAAAAAAA&#10;AAAAAJAEAABkcnMvZG93bnJldi54bWxQSwUGAAAAAAQABADzAAAAmQUAAAAA&#10;">
                      <v:stroke endarrow="block"/>
                    </v:shape>
                  </w:pict>
                </mc:Fallback>
              </mc:AlternateContent>
            </w:r>
          </w:p>
          <w:p w:rsidR="00025DA7" w:rsidRPr="001861D0" w:rsidRDefault="00025DA7" w:rsidP="009C2923">
            <w:pPr>
              <w:autoSpaceDE w:val="0"/>
              <w:autoSpaceDN w:val="0"/>
              <w:adjustRightInd w:val="0"/>
              <w:spacing w:line="240" w:lineRule="auto"/>
              <w:jc w:val="left"/>
              <w:rPr>
                <w:rFonts w:cs="Arial"/>
                <w:b/>
                <w:sz w:val="28"/>
                <w:szCs w:val="28"/>
              </w:rPr>
            </w:pPr>
          </w:p>
        </w:tc>
        <w:tc>
          <w:tcPr>
            <w:tcW w:w="2694" w:type="dxa"/>
            <w:shd w:val="clear" w:color="auto" w:fill="auto"/>
          </w:tcPr>
          <w:p w:rsidR="000A6BC9" w:rsidRPr="001861D0" w:rsidRDefault="00B81366"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7152" behindDoc="0" locked="0" layoutInCell="1" allowOverlap="1" wp14:anchorId="02088997" wp14:editId="1C930B19">
                      <wp:simplePos x="0" y="0"/>
                      <wp:positionH relativeFrom="column">
                        <wp:posOffset>-4031</wp:posOffset>
                      </wp:positionH>
                      <wp:positionV relativeFrom="paragraph">
                        <wp:posOffset>34400</wp:posOffset>
                      </wp:positionV>
                      <wp:extent cx="1532890" cy="803082"/>
                      <wp:effectExtent l="0" t="0" r="10160" b="16510"/>
                      <wp:wrapNone/>
                      <wp:docPr id="3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494153" w:rsidRPr="00B42EFA" w:rsidRDefault="00494153" w:rsidP="00B42EFA">
                                  <w:pPr>
                                    <w:spacing w:line="240" w:lineRule="auto"/>
                                    <w:rPr>
                                      <w:rFonts w:cs="Arial"/>
                                      <w:bCs/>
                                      <w:sz w:val="14"/>
                                      <w:szCs w:val="14"/>
                                      <w:lang w:val="es-MX"/>
                                    </w:rPr>
                                  </w:pPr>
                                  <w:r w:rsidRPr="00BD163C">
                                    <w:rPr>
                                      <w:rFonts w:cs="Arial"/>
                                      <w:bCs/>
                                      <w:szCs w:val="20"/>
                                      <w:lang w:val="es-MX"/>
                                    </w:rPr>
                                    <w:t>Revisión cuantitativa de estimaciones en sus aspectos financieros,  programáticos y contractuales</w:t>
                                  </w:r>
                                  <w:r w:rsidRPr="00B42EFA">
                                    <w:rPr>
                                      <w:rFonts w:cs="Arial"/>
                                      <w:bCs/>
                                      <w:sz w:val="14"/>
                                      <w:szCs w:val="14"/>
                                      <w:lang w:val="es-MX"/>
                                    </w:rPr>
                                    <w:t>.</w:t>
                                  </w:r>
                                </w:p>
                                <w:p w:rsidR="00494153" w:rsidRPr="009A6C15" w:rsidRDefault="00494153" w:rsidP="00AB6E93">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88997" id="_x0000_s1212" style="position:absolute;margin-left:-.3pt;margin-top:2.7pt;width:120.7pt;height:63.25pt;z-index:2507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UCLgIAAFMEAAAOAAAAZHJzL2Uyb0RvYy54bWysVG2P0zAM/o7Ef4jynfVlL2zVutNpxxDS&#10;AScOfkCapm1EmgQnWzd+PU662+2AT4h8iOzafmI/tru+OfaKHAQ4aXRJs0lKidDc1FK3Jf32dfdm&#10;SYnzTNdMGS1KehKO3mxev1oPthC56YyqBRAE0a4YbEk7722RJI53omduYqzQaGwM9MyjCm1SAxsQ&#10;vVdJnqaLZDBQWzBcOIdf70Yj3UT8phHcf24aJzxRJcXcfLwh3lW4k82aFS0w20l+ToP9QxY9kxof&#10;vUDdMc/IHuQfUL3kYJxp/ISbPjFNI7mINWA1WfpbNY8dsyLWguQ4e6HJ/T9Y/unwAETWJZ2mC0o0&#10;67FJX5A2plslSLYKDA3WFej4aB8g1OjsveHfHdFm26GbuAUwQydYjXllwT95ERAUh6GkGj6aGuHZ&#10;3ptI1rGBPgAiDeQYe3K69EQcPeH4MZtP8+UKW8fRtkyn6TKPT7DiKdqC8++F6UkQSgqYfERnh3vn&#10;QzaseHKJ2Rsl651UKirQVlsF5MBwPnbxnNHdtZvSZCjpap7PI/ILm7uGSOP5G0QvPQ66kn2oIpzg&#10;xIpA2ztdR9kzqUYZU1b6zGOgbmyBP1bH2KpsuQjRgdjK1CekFsw42biJKHQGflIy4FSX1P3YMxCU&#10;qA8a27PKZrOwBlGZzd/mqMC1pbq2MM0RqqSeklHc+nF19hZk2+FLWeRDm1tsaSMj289ZnQvAyY1N&#10;OG9ZWI1rPXo9/ws2vwAAAP//AwBQSwMEFAAGAAgAAAAhALWrLS/dAAAABwEAAA8AAABkcnMvZG93&#10;bnJldi54bWxMj8FOwzAQRO9I/IO1SNxau2mpaBqnQqAicWzTC7dN7CaBeB3FThv4epYTHFfzNPM2&#10;202uExc7hNaThsVcgbBUedNSreFU7GePIEJEMth5shq+bIBdfnuTYWr8lQ72coy14BIKKWpoYuxT&#10;KUPVWIdh7ntLnJ394DDyOdTSDHjlctfJRKm1dNgSLzTY2+fGVp/H0Wko2+SE34fiVbnNfhnfpuJj&#10;fH/R+v5uetqCiHaKfzD86rM65OxU+pFMEJ2G2ZpBDQ8rEJwmK8WPlIwtFxuQeSb/++c/AAAA//8D&#10;AFBLAQItABQABgAIAAAAIQC2gziS/gAAAOEBAAATAAAAAAAAAAAAAAAAAAAAAABbQ29udGVudF9U&#10;eXBlc10ueG1sUEsBAi0AFAAGAAgAAAAhADj9If/WAAAAlAEAAAsAAAAAAAAAAAAAAAAALwEAAF9y&#10;ZWxzLy5yZWxzUEsBAi0AFAAGAAgAAAAhAGOmRQIuAgAAUwQAAA4AAAAAAAAAAAAAAAAALgIAAGRy&#10;cy9lMm9Eb2MueG1sUEsBAi0AFAAGAAgAAAAhALWrLS/dAAAABwEAAA8AAAAAAAAAAAAAAAAAiAQA&#10;AGRycy9kb3ducmV2LnhtbFBLBQYAAAAABAAEAPMAAACSBQAAAAA=&#10;">
                      <v:textbox>
                        <w:txbxContent>
                          <w:p w:rsidR="00494153" w:rsidRPr="00B42EFA" w:rsidRDefault="00494153" w:rsidP="00B42EFA">
                            <w:pPr>
                              <w:spacing w:line="240" w:lineRule="auto"/>
                              <w:rPr>
                                <w:rFonts w:cs="Arial"/>
                                <w:bCs/>
                                <w:sz w:val="14"/>
                                <w:szCs w:val="14"/>
                                <w:lang w:val="es-MX"/>
                              </w:rPr>
                            </w:pPr>
                            <w:r w:rsidRPr="00BD163C">
                              <w:rPr>
                                <w:rFonts w:cs="Arial"/>
                                <w:bCs/>
                                <w:szCs w:val="20"/>
                                <w:lang w:val="es-MX"/>
                              </w:rPr>
                              <w:t>Revisión cuantitativa de estimaciones en sus aspectos financieros,  programáticos y contractuales</w:t>
                            </w:r>
                            <w:r w:rsidRPr="00B42EFA">
                              <w:rPr>
                                <w:rFonts w:cs="Arial"/>
                                <w:bCs/>
                                <w:sz w:val="14"/>
                                <w:szCs w:val="14"/>
                                <w:lang w:val="es-MX"/>
                              </w:rPr>
                              <w:t>.</w:t>
                            </w:r>
                          </w:p>
                          <w:p w:rsidR="00494153" w:rsidRPr="009A6C15" w:rsidRDefault="00494153" w:rsidP="00AB6E93">
                            <w:pPr>
                              <w:spacing w:line="240" w:lineRule="auto"/>
                              <w:rPr>
                                <w:sz w:val="14"/>
                                <w:szCs w:val="14"/>
                              </w:rPr>
                            </w:pPr>
                          </w:p>
                        </w:txbxContent>
                      </v:textbox>
                    </v:rect>
                  </w:pict>
                </mc:Fallback>
              </mc:AlternateContent>
            </w:r>
          </w:p>
          <w:p w:rsidR="000A6BC9" w:rsidRPr="001861D0" w:rsidRDefault="000A6BC9" w:rsidP="000A6BC9">
            <w:pPr>
              <w:rPr>
                <w:rFonts w:cs="Arial"/>
                <w:sz w:val="28"/>
                <w:szCs w:val="28"/>
              </w:rPr>
            </w:pPr>
          </w:p>
          <w:p w:rsidR="00165C02" w:rsidRPr="001861D0" w:rsidRDefault="00DA6918" w:rsidP="000A6BC9">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59680" behindDoc="0" locked="0" layoutInCell="1" allowOverlap="1" wp14:anchorId="501D7C20" wp14:editId="162FB164">
                      <wp:simplePos x="0" y="0"/>
                      <wp:positionH relativeFrom="column">
                        <wp:posOffset>731520</wp:posOffset>
                      </wp:positionH>
                      <wp:positionV relativeFrom="paragraph">
                        <wp:posOffset>509905</wp:posOffset>
                      </wp:positionV>
                      <wp:extent cx="5715" cy="252000"/>
                      <wp:effectExtent l="76200" t="0" r="70485" b="53340"/>
                      <wp:wrapNone/>
                      <wp:docPr id="41" name="Conector recto de flecha 41"/>
                      <wp:cNvGraphicFramePr/>
                      <a:graphic xmlns:a="http://schemas.openxmlformats.org/drawingml/2006/main">
                        <a:graphicData uri="http://schemas.microsoft.com/office/word/2010/wordprocessingShape">
                          <wps:wsp>
                            <wps:cNvCnPr/>
                            <wps:spPr>
                              <a:xfrm>
                                <a:off x="0" y="0"/>
                                <a:ext cx="5715"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779FD54" id="Conector recto de flecha 41" o:spid="_x0000_s1026" type="#_x0000_t32" style="position:absolute;margin-left:57.6pt;margin-top:40.15pt;width:.45pt;height:19.85pt;z-index:2507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YV6wEAADcEAAAOAAAAZHJzL2Uyb0RvYy54bWysU8uuEzEM3SPxD1H2dNqKAqo6vYteLhsE&#10;FVw+IDfjdCLlJce007/HybRTXkICsXHixMf2OXE2d4N34giYbQytXMzmUkDQsbPh0Movjw8v3kiR&#10;SYVOuRiglWfI8m77/NnmlNawjH10HaDgJCGvT6mVPVFaN03WPXiVZzFB4EsT0StiFw9Nh+rE2b1r&#10;lvP5q+YUsUsYNeTMp/fjpdzW/MaApo/GZCDhWsm9UbVY7VOxzXaj1gdUqbf60ob6hy68soGLTqnu&#10;FSnxFe0vqbzVGHM0NNPRN9EYq6FyYDaL+U9sPvcqQeXC4uQ0yZT/X1r94bhHYbtWvlxIEZTnN9rx&#10;S2mKKLAsogNhHOheCQ5hvU4prxm2C3u8eDntsZAfDPqyMi0xVI3Pk8YwkNB8uHq9WEmh+WK54ges&#10;L9DcoAkzvYPoRdm0MhMqe+iJWxp7WlSV1fF9Ji7OwCug1HWh2Byd7R6sc9UpgwQ7h+KoeARoqBQY&#10;90MUKevehk7QOTF/QqvCwUEhy5Ela1NIjzTrjs4OxoqfwLB8TGzsrA7urZ7SGgJda7rA0QVmuLsJ&#10;OK+U/gi8xBco1KH+G/CEqJVjoAnsbYj4u+o3mcwYf1Vg5F0keIrduQ5AlYans2p1+Ull/L/3K/z2&#10;37ffAAAA//8DAFBLAwQUAAYACAAAACEAsVzgid4AAAAKAQAADwAAAGRycy9kb3ducmV2LnhtbEyP&#10;TU/CQBCG7yT8h82YeINta0Ss3RI0EeMFIhrPS3dsG3Znm+4Wqr/e4aS3eTNP3o9iNTorTtiH1pOC&#10;dJ6AQKq8aalW8PH+PFuCCFGT0dYTKvjGAKtyOil0bvyZ3vC0j7VgEwq5VtDE2OVShqpBp8Pcd0j8&#10;+/K905FlX0vT6zObOyuzJFlIp1vihEZ3+NRgddwPTsHdi9+22/txl+GQbda7n8/HV7tR6vpqXD+A&#10;iDjGPxgu9bk6lNzp4AcyQVjW6W3GqIJlcgPiAqSLFMSBDw4GWRby/4TyFwAA//8DAFBLAQItABQA&#10;BgAIAAAAIQC2gziS/gAAAOEBAAATAAAAAAAAAAAAAAAAAAAAAABbQ29udGVudF9UeXBlc10ueG1s&#10;UEsBAi0AFAAGAAgAAAAhADj9If/WAAAAlAEAAAsAAAAAAAAAAAAAAAAALwEAAF9yZWxzLy5yZWxz&#10;UEsBAi0AFAAGAAgAAAAhAIGRhhXrAQAANwQAAA4AAAAAAAAAAAAAAAAALgIAAGRycy9lMm9Eb2Mu&#10;eG1sUEsBAi0AFAAGAAgAAAAhALFc4IneAAAACgEAAA8AAAAAAAAAAAAAAAAARQ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58656" behindDoc="0" locked="0" layoutInCell="1" allowOverlap="1" wp14:anchorId="3EB51408" wp14:editId="43CE546B">
                      <wp:simplePos x="0" y="0"/>
                      <wp:positionH relativeFrom="column">
                        <wp:posOffset>732155</wp:posOffset>
                      </wp:positionH>
                      <wp:positionV relativeFrom="paragraph">
                        <wp:posOffset>515620</wp:posOffset>
                      </wp:positionV>
                      <wp:extent cx="1738630" cy="0"/>
                      <wp:effectExtent l="0" t="0" r="33020" b="19050"/>
                      <wp:wrapNone/>
                      <wp:docPr id="39" name="Conector recto 39"/>
                      <wp:cNvGraphicFramePr/>
                      <a:graphic xmlns:a="http://schemas.openxmlformats.org/drawingml/2006/main">
                        <a:graphicData uri="http://schemas.microsoft.com/office/word/2010/wordprocessingShape">
                          <wps:wsp>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E97D05" id="Conector recto 39" o:spid="_x0000_s1026" style="position:absolute;flip:y;z-index:2507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5pt,40.6pt" to="194.5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mi1AEAAAsEAAAOAAAAZHJzL2Uyb0RvYy54bWysU01v2zAMvQ/YfxB0X+w0QNsZcXpI0V2G&#10;NdjW3lWZigXoC5QWO/9+lJw4xTpg2LCLbEp8j3xP1PputIYdAKP2ruXLRc0ZOOk77fYtf/r+8OGW&#10;s5iE64TxDlp+hMjvNu/frYfQwJXvvekAGZG42Ayh5X1KoamqKHuwIi58AEeHyqMViULcVx2Kgdit&#10;qa7q+roaPHYBvYQYafd+OuSbwq8UyPSoVITETMupt1RWLOtLXqvNWjR7FKHX8tSG+IcurNCOis5U&#10;9yIJ9gP1GyqrJfroVVpIbyuvlJZQNJCaZf2Lmm+9CFC0kDkxzDbF/0crvxx2yHTX8tVHzpywdEdb&#10;uimZPDLMH0YH5NIQYkPJW7fDUxTDDrPkUaFlyujwTANQTCBZbCweH2ePYUxM0ubyZnV7vaKrkOez&#10;aqLIVAFj+gTesvzTcqNdli8acfgcE5Wl1HNK3jYur9Eb3T1oY0qQBwe2BtlB0JWncZmbJ9yrLIoy&#10;ssqSJhHlLx0NTKxfQZEludlSvQzjhVNICS6deY2j7AxT1MEMrP8MPOVnKJRB/RvwjCiVvUsz2Grn&#10;8XfVL1aoKf/swKQ7W/Diu2O53mINTVxx7vQ68ki/jgv88oY3PwEAAP//AwBQSwMEFAAGAAgAAAAh&#10;ADPfDU3fAAAACQEAAA8AAABkcnMvZG93bnJldi54bWxMj01Lw0AQhu+C/2EZwZvdfKCkaTZFhBbx&#10;1lgQb5vsJBuanQ3ZbZr6613xoMd35uGdZ4rtYgY24+R6SwLiVQQMqbGqp07A8X33kAFzXpKSgyUU&#10;cEUH2/L2ppC5shc64Fz5joUScrkUoL0fc85do9FIt7IjUti1djLShzh1XE3yEsrNwJMoeuJG9hQu&#10;aDnii8bmVJ2NgF3dXj+/9h+vSbtP9OktPR7mKhLi/m553gDzuPg/GH70gzqUwam2Z1KODSHHj2lA&#10;BWRxAiwAabaOgdW/A14W/P8H5TcAAAD//wMAUEsBAi0AFAAGAAgAAAAhALaDOJL+AAAA4QEAABMA&#10;AAAAAAAAAAAAAAAAAAAAAFtDb250ZW50X1R5cGVzXS54bWxQSwECLQAUAAYACAAAACEAOP0h/9YA&#10;AACUAQAACwAAAAAAAAAAAAAAAAAvAQAAX3JlbHMvLnJlbHNQSwECLQAUAAYACAAAACEAHRY5otQB&#10;AAALBAAADgAAAAAAAAAAAAAAAAAuAgAAZHJzL2Uyb0RvYy54bWxQSwECLQAUAAYACAAAACEAM98N&#10;Td8AAAAJAQAADwAAAAAAAAAAAAAAAAAuBAAAZHJzL2Rvd25yZXYueG1sUEsFBgAAAAAEAAQA8wAA&#10;ADoFAAAAAA==&#10;" strokecolor="black [3213]"/>
                  </w:pict>
                </mc:Fallback>
              </mc:AlternateContent>
            </w:r>
            <w:r w:rsidR="00F06DEE" w:rsidRPr="001861D0">
              <w:rPr>
                <w:rFonts w:cs="Arial"/>
                <w:b/>
                <w:noProof/>
                <w:sz w:val="28"/>
                <w:szCs w:val="28"/>
                <w:lang w:val="es-MX" w:eastAsia="es-MX"/>
              </w:rPr>
              <mc:AlternateContent>
                <mc:Choice Requires="wps">
                  <w:drawing>
                    <wp:anchor distT="0" distB="0" distL="114300" distR="114300" simplePos="0" relativeHeight="250743296" behindDoc="0" locked="0" layoutInCell="1" allowOverlap="1" wp14:anchorId="5D895AB8" wp14:editId="796A3A7A">
                      <wp:simplePos x="0" y="0"/>
                      <wp:positionH relativeFrom="column">
                        <wp:posOffset>1543939</wp:posOffset>
                      </wp:positionH>
                      <wp:positionV relativeFrom="paragraph">
                        <wp:posOffset>25400</wp:posOffset>
                      </wp:positionV>
                      <wp:extent cx="180975" cy="0"/>
                      <wp:effectExtent l="13335" t="60325" r="15240" b="53975"/>
                      <wp:wrapNone/>
                      <wp:docPr id="29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E9478" id="AutoShape 38" o:spid="_x0000_s1026" type="#_x0000_t32" style="position:absolute;margin-left:121.55pt;margin-top:2pt;width:14.25pt;height:0;z-index:2507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fq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DHD&#10;SJEehvS49zrmRnfz0KHBuAIMK7W1oUZ6VC/mSdNvDilddUS1PFq/ngw4Z8EjeecSLs5Ant3wWTOw&#10;IZAgtuvY2D6EhEagY5zK6TYVfvSIwsdsni7upxjRqyohxdXPWOc/cd2jIJTYeUtE2/lKKwWj1zaL&#10;WcjhyfmAihRXh5BU6Y2QMjJAKjSUeDGdTKOD01KwoAxmzra7Slp0IIFD8YklguatmdV7xWKwjhO2&#10;vsieCAky8rE33groluQ4ZOs5w0hyWJsgneFJFTJC5QD4Ip1p9H2RLtbz9Twf5ZPZepSndT163FT5&#10;aLbJ7qf1XV1VdfYjgM/yohOMcRXwXymd5X9Hmctyncl4I/WtUcn76LGjAPb6jqDj6MO0z7zZaXba&#10;2lBdYAGwOBpfNi6sydt7tPr1X1j9BAAA//8DAFBLAwQUAAYACAAAACEAqrY6ft4AAAAHAQAADwAA&#10;AGRycy9kb3ducmV2LnhtbEyPwU7DMBBE70j8g7VI3KiTUAUIcSqgQuRSJFqEOLrxkljE6yh225Sv&#10;Z+ECx9GMZt6Ui8n1Yo9jsJ4UpLMEBFLjjaVWwevm8eIaRIiajO49oYIjBlhUpyelLow/0Avu17EV&#10;XEKh0Aq6GIdCytB06HSY+QGJvQ8/Oh1Zjq00oz5wuetlliS5dNoSL3R6wIcOm8/1zimIy/djl781&#10;9zf2efO0yu1XXddLpc7PprtbEBGn+BeGH3xGh4qZtn5HJoheQTa/TDmqYM6X2M+u0hzE9lfLqpT/&#10;+atvAAAA//8DAFBLAQItABQABgAIAAAAIQC2gziS/gAAAOEBAAATAAAAAAAAAAAAAAAAAAAAAABb&#10;Q29udGVudF9UeXBlc10ueG1sUEsBAi0AFAAGAAgAAAAhADj9If/WAAAAlAEAAAsAAAAAAAAAAAAA&#10;AAAALwEAAF9yZWxzLy5yZWxzUEsBAi0AFAAGAAgAAAAhAA0S9+o2AgAAXwQAAA4AAAAAAAAAAAAA&#10;AAAALgIAAGRycy9lMm9Eb2MueG1sUEsBAi0AFAAGAAgAAAAhAKq2On7eAAAABwEAAA8AAAAAAAAA&#10;AAAAAAAAkAQAAGRycy9kb3ducmV2LnhtbFBLBQYAAAAABAAEAPMAAACbBQAAAAA=&#10;">
                      <v:stroke endarrow="block"/>
                    </v:shape>
                  </w:pict>
                </mc:Fallback>
              </mc:AlternateContent>
            </w:r>
          </w:p>
        </w:tc>
        <w:tc>
          <w:tcPr>
            <w:tcW w:w="2693" w:type="dxa"/>
            <w:shd w:val="clear" w:color="auto" w:fill="auto"/>
          </w:tcPr>
          <w:p w:rsidR="00165C02" w:rsidRPr="001861D0" w:rsidRDefault="00F06DEE"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57632" behindDoc="0" locked="0" layoutInCell="1" allowOverlap="1" wp14:anchorId="7B526143" wp14:editId="226A4CCA">
                      <wp:simplePos x="0" y="0"/>
                      <wp:positionH relativeFrom="column">
                        <wp:posOffset>753745</wp:posOffset>
                      </wp:positionH>
                      <wp:positionV relativeFrom="paragraph">
                        <wp:posOffset>744855</wp:posOffset>
                      </wp:positionV>
                      <wp:extent cx="0" cy="180000"/>
                      <wp:effectExtent l="0" t="0" r="19050" b="29845"/>
                      <wp:wrapNone/>
                      <wp:docPr id="38" name="Conector recto 38"/>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62332A" id="Conector recto 38" o:spid="_x0000_s1026" style="position:absolute;z-index:25075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35pt,58.65pt" to="59.3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xHyAEAAAAEAAAOAAAAZHJzL2Uyb0RvYy54bWysU01r3DAQvRfyH4TuWdsplGDWm8OG9FLa&#10;JWl/gCKP1gJ9MVLX3n/fkez1hrZQWuqDbEnz3sx7M94+TNawE2DU3nW82dScgZO+1+7Y8W9fn27v&#10;OYtJuF4Y76DjZ4j8YXfzbjuGFu784E0PyIjExXYMHR9SCm1VRTmAFXHjAzi6VB6tSLTFY9WjGInd&#10;muqurj9Uo8c+oJcQI50+zpd8V/iVApm+KBUhMdNxqi2VFcv6mtdqtxXtEUUYtFzKEP9QhRXaUdKV&#10;6lEkwb6j/oXKaok+epU20tvKK6UlFA2kpql/UvMyiABFC5kTw2pT/H+08vPpgEz3HX9PnXLCUo/2&#10;1CmZPDLML0YX5NIYYkvBe3fAZRfDAbPkSaHNbxLDpuLseXUWpsTkfCjptLmv6cl01RUXMKaP4C3L&#10;Hx032mXNohWnTzHNoZeQfGxcXqM3un/SxpRNnhbYG2QnQX1OU7OkeBNFCTOyyjrmystXOhuYWZ9B&#10;kQ9Ua1Oylwm8cgopwaULr3EUnWGKKliB9Z+BS3yGQpnOvwGviJLZu7SCrXYef5f9aoWa4y8OzLqz&#10;Ba++P5eeFmtozEpzll8iz/HbfYFff9zdDwAAAP//AwBQSwMEFAAGAAgAAAAhAJQlpYzdAAAACwEA&#10;AA8AAABkcnMvZG93bnJldi54bWxMj0FPg0AQhe8m/ofNmHizS7VSgiyNMXoxXsAe9LZlp0BkZym7&#10;FPz3Dl709t7My5tvst1sO3HGwbeOFKxXEQikypmWagX795ebBIQPmozuHKGCb/Swyy8vMp0aN1GB&#10;5zLUgkvIp1pBE0KfSumrBq32K9cj8e7oBqsD26GWZtATl9tO3kZRLK1uiS80usenBquvcrQKXk9v&#10;fr+Ji+fi45SU0+dxbGqHSl1fzY8PIALO4S8MCz6jQ85MBzeS8aJjv062HF3E9g7EkvidHFhs7mOQ&#10;eSb//5D/AAAA//8DAFBLAQItABQABgAIAAAAIQC2gziS/gAAAOEBAAATAAAAAAAAAAAAAAAAAAAA&#10;AABbQ29udGVudF9UeXBlc10ueG1sUEsBAi0AFAAGAAgAAAAhADj9If/WAAAAlAEAAAsAAAAAAAAA&#10;AAAAAAAALwEAAF9yZWxzLy5yZWxzUEsBAi0AFAAGAAgAAAAhAAUbnEfIAQAAAAQAAA4AAAAAAAAA&#10;AAAAAAAALgIAAGRycy9lMm9Eb2MueG1sUEsBAi0AFAAGAAgAAAAhAJQlpYzdAAAACwEAAA8AAAAA&#10;AAAAAAAAAAAAIgQAAGRycy9kb3ducmV2LnhtbFBLBQYAAAAABAAEAPMAAAAsBQAAAAA=&#10;" strokecolor="black [3213]"/>
                  </w:pict>
                </mc:Fallback>
              </mc:AlternateContent>
            </w:r>
            <w:r w:rsidR="00B81366" w:rsidRPr="001861D0">
              <w:rPr>
                <w:rFonts w:cs="Arial"/>
                <w:b/>
                <w:noProof/>
                <w:sz w:val="28"/>
                <w:szCs w:val="28"/>
                <w:lang w:val="es-MX" w:eastAsia="es-MX"/>
              </w:rPr>
              <mc:AlternateContent>
                <mc:Choice Requires="wps">
                  <w:drawing>
                    <wp:anchor distT="0" distB="0" distL="114300" distR="114300" simplePos="0" relativeHeight="250736128" behindDoc="0" locked="0" layoutInCell="1" allowOverlap="1" wp14:anchorId="6310A830" wp14:editId="11112C3B">
                      <wp:simplePos x="0" y="0"/>
                      <wp:positionH relativeFrom="column">
                        <wp:posOffset>-3810</wp:posOffset>
                      </wp:positionH>
                      <wp:positionV relativeFrom="paragraph">
                        <wp:posOffset>153035</wp:posOffset>
                      </wp:positionV>
                      <wp:extent cx="1532890" cy="593725"/>
                      <wp:effectExtent l="5715" t="10160" r="13970" b="5715"/>
                      <wp:wrapNone/>
                      <wp:docPr id="30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Default="00494153" w:rsidP="00B44F98">
                                  <w:pPr>
                                    <w:spacing w:line="240" w:lineRule="auto"/>
                                    <w:rPr>
                                      <w:rFonts w:cs="Arial"/>
                                      <w:sz w:val="14"/>
                                      <w:szCs w:val="14"/>
                                      <w:lang w:val="es-MX"/>
                                    </w:rPr>
                                  </w:pPr>
                                </w:p>
                                <w:p w:rsidR="00494153" w:rsidRPr="00BD163C" w:rsidRDefault="00494153" w:rsidP="00B44F98">
                                  <w:pPr>
                                    <w:spacing w:line="240" w:lineRule="auto"/>
                                    <w:rPr>
                                      <w:szCs w:val="20"/>
                                    </w:rPr>
                                  </w:pPr>
                                  <w:r w:rsidRPr="00BD163C">
                                    <w:rPr>
                                      <w:rFonts w:cs="Arial"/>
                                      <w:szCs w:val="20"/>
                                      <w:lang w:val="es-MX"/>
                                    </w:rPr>
                                    <w:t xml:space="preserve">Corrige estimación, elabora factura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0A830" id="_x0000_s1213" style="position:absolute;margin-left:-.3pt;margin-top:12.05pt;width:120.7pt;height:46.75pt;z-index:2507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nQkKgIAAFMEAAAOAAAAZHJzL2Uyb0RvYy54bWysVNuO0zAQfUfiHyy/0yS90DZqulp1KUJa&#10;YMXCBziOk1g4thm7TcrX79jplnIRD4g8WB7P+HjmnJlsboZOkaMAJ40uaDZJKRGam0rqpqBfPu9f&#10;rShxnumKKaNFQU/C0Zvtyxeb3uZialqjKgEEQbTLe1vQ1nubJ4njreiYmxgrNDprAx3zaEKTVMB6&#10;RO9UMk3T10lvoLJguHAOT+9GJ91G/LoW3H+sayc8UQXF3HxcIa5lWJPthuUNMNtKfk6D/UMWHZMa&#10;H71A3THPyAHkb1Cd5GCcqf2Emy4xdS25iDVgNVn6SzWPLbMi1oLkOHuhyf0/WP7h+ABEVgWdpTNK&#10;NOtQpE9IG9ONEiRbBoZ663IMfLQPEGp09t7wr45os2sxTNwCmL4VrMK8shCf/HQhGA6vkrJ/byqE&#10;ZwdvIllDDV0ARBrIEDU5XTQRgyccD7PFbLpao3QcfYv1bDldxCdY/nzbgvNvhelI2BQUMPmIzo73&#10;zodsWP4cErM3SlZ7qVQ0oCl3CsiRYX/s43dGd9dhSpO+oOsFvv13iDR+f4LopMdGV7Ir6OoSxPJA&#10;2xtdxTb0TKpxjykrfeYxUDdK4IdyiFJlq4sspalOSC2YsbNxEnHTGvhOSY9dXVD37cBAUKLeaZRn&#10;nc3nYQyiMV8sp2jAtae89jDNEaqgnpJxu/Pj6BwsyKbFl7LIhza3KGktI9tB7jGrcwHYuVGE85SF&#10;0bi2Y9SPf8H2CQAA//8DAFBLAwQUAAYACAAAACEAgCkpKd0AAAAIAQAADwAAAGRycy9kb3ducmV2&#10;LnhtbEyPwU7DMBBE70j8g7VI3Fo7oQoQ4lQIVCSObXrhtomXJBDbUey0ga9nOcFxNU+zb4rtYgdx&#10;oin03mlI1goEucab3rUajtVudQciRHQGB+9IwxcF2JaXFwXmxp/dnk6H2AoucSFHDV2MYy5laDqy&#10;GNZ+JMfZu58sRj6nVpoJz1xuB5kqlUmLveMPHY701FHzeZithrpPj/i9r16Uvd/dxNel+pjfnrW+&#10;vloeH0BEWuIfDL/6rA4lO9V+diaIQcMqY1BDuklAcJxuFC+pmUtuM5BlIf8PKH8AAAD//wMAUEsB&#10;Ai0AFAAGAAgAAAAhALaDOJL+AAAA4QEAABMAAAAAAAAAAAAAAAAAAAAAAFtDb250ZW50X1R5cGVz&#10;XS54bWxQSwECLQAUAAYACAAAACEAOP0h/9YAAACUAQAACwAAAAAAAAAAAAAAAAAvAQAAX3JlbHMv&#10;LnJlbHNQSwECLQAUAAYACAAAACEAtZZ0JCoCAABTBAAADgAAAAAAAAAAAAAAAAAuAgAAZHJzL2Uy&#10;b0RvYy54bWxQSwECLQAUAAYACAAAACEAgCkpKd0AAAAIAQAADwAAAAAAAAAAAAAAAACEBAAAZHJz&#10;L2Rvd25yZXYueG1sUEsFBgAAAAAEAAQA8wAAAI4FAAAAAA==&#10;">
                      <v:textbox>
                        <w:txbxContent>
                          <w:p w:rsidR="00494153" w:rsidRDefault="00494153" w:rsidP="00B44F98">
                            <w:pPr>
                              <w:spacing w:line="240" w:lineRule="auto"/>
                              <w:rPr>
                                <w:rFonts w:cs="Arial"/>
                                <w:sz w:val="14"/>
                                <w:szCs w:val="14"/>
                                <w:lang w:val="es-MX"/>
                              </w:rPr>
                            </w:pPr>
                          </w:p>
                          <w:p w:rsidR="00494153" w:rsidRPr="00BD163C" w:rsidRDefault="00494153" w:rsidP="00B44F98">
                            <w:pPr>
                              <w:spacing w:line="240" w:lineRule="auto"/>
                              <w:rPr>
                                <w:szCs w:val="20"/>
                              </w:rPr>
                            </w:pPr>
                            <w:r w:rsidRPr="00BD163C">
                              <w:rPr>
                                <w:rFonts w:cs="Arial"/>
                                <w:szCs w:val="20"/>
                                <w:lang w:val="es-MX"/>
                              </w:rPr>
                              <w:t xml:space="preserve">Corrige estimación, elabora factura </w:t>
                            </w:r>
                          </w:p>
                        </w:txbxContent>
                      </v:textbox>
                    </v:rect>
                  </w:pict>
                </mc:Fallback>
              </mc:AlternateContent>
            </w:r>
          </w:p>
        </w:tc>
        <w:tc>
          <w:tcPr>
            <w:tcW w:w="2693" w:type="dxa"/>
            <w:shd w:val="clear" w:color="auto" w:fill="auto"/>
          </w:tcPr>
          <w:p w:rsidR="00165C02" w:rsidRPr="001861D0" w:rsidRDefault="00165C02" w:rsidP="009C2923">
            <w:pPr>
              <w:autoSpaceDE w:val="0"/>
              <w:autoSpaceDN w:val="0"/>
              <w:adjustRightInd w:val="0"/>
              <w:spacing w:line="240" w:lineRule="auto"/>
              <w:jc w:val="left"/>
              <w:rPr>
                <w:rFonts w:cs="Arial"/>
                <w:b/>
                <w:sz w:val="28"/>
                <w:szCs w:val="28"/>
              </w:rPr>
            </w:pPr>
          </w:p>
        </w:tc>
      </w:tr>
      <w:tr w:rsidR="00AD2CC9" w:rsidRPr="001861D0" w:rsidTr="00AD5605">
        <w:trPr>
          <w:trHeight w:val="1386"/>
        </w:trPr>
        <w:tc>
          <w:tcPr>
            <w:tcW w:w="2694" w:type="dxa"/>
            <w:shd w:val="clear" w:color="auto" w:fill="auto"/>
          </w:tcPr>
          <w:p w:rsidR="00AD2CC9" w:rsidRPr="001861D0" w:rsidRDefault="00AD2CC9" w:rsidP="009C2923">
            <w:pPr>
              <w:autoSpaceDE w:val="0"/>
              <w:autoSpaceDN w:val="0"/>
              <w:adjustRightInd w:val="0"/>
              <w:spacing w:line="240" w:lineRule="auto"/>
              <w:jc w:val="left"/>
              <w:rPr>
                <w:rFonts w:cs="Arial"/>
                <w:b/>
                <w:noProof/>
                <w:sz w:val="28"/>
                <w:szCs w:val="28"/>
              </w:rPr>
            </w:pPr>
          </w:p>
        </w:tc>
        <w:tc>
          <w:tcPr>
            <w:tcW w:w="2694" w:type="dxa"/>
            <w:shd w:val="clear" w:color="auto" w:fill="auto"/>
          </w:tcPr>
          <w:p w:rsidR="00AD2CC9" w:rsidRPr="001861D0" w:rsidRDefault="00DA6918" w:rsidP="009C292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8176" behindDoc="0" locked="0" layoutInCell="1" allowOverlap="1" wp14:anchorId="045B6783" wp14:editId="419EC28A">
                      <wp:simplePos x="0" y="0"/>
                      <wp:positionH relativeFrom="column">
                        <wp:posOffset>5715</wp:posOffset>
                      </wp:positionH>
                      <wp:positionV relativeFrom="paragraph">
                        <wp:posOffset>153670</wp:posOffset>
                      </wp:positionV>
                      <wp:extent cx="1532890" cy="584835"/>
                      <wp:effectExtent l="0" t="0" r="10160" b="24765"/>
                      <wp:wrapNone/>
                      <wp:docPr id="29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494153" w:rsidRPr="00BD163C" w:rsidRDefault="00494153" w:rsidP="007E325B">
                                  <w:pPr>
                                    <w:spacing w:line="240" w:lineRule="auto"/>
                                    <w:rPr>
                                      <w:szCs w:val="20"/>
                                    </w:rPr>
                                  </w:pPr>
                                  <w:r w:rsidRPr="00BD163C">
                                    <w:rPr>
                                      <w:szCs w:val="20"/>
                                    </w:rPr>
                                    <w:t>Revisa correcciones y tramita a firma de Subcoordinador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B6783" id="_x0000_s1214" style="position:absolute;margin-left:.45pt;margin-top:12.1pt;width:120.7pt;height:46.05pt;z-index:2507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5nHLwIAAFMEAAAOAAAAZHJzL2Uyb0RvYy54bWysVFFv0zAQfkfiP1h+p2myBtKo6TR1FCEN&#10;mBj8AMdxEgvHNme3Sfn1O7td1wFPiDxYPt/589333WV1PQ2K7AU4aXRF09mcEqG5aaTuKvr92/ZN&#10;QYnzTDdMGS0qehCOXq9fv1qNthSZ6Y1qBBAE0a4cbUV7722ZJI73YmBuZqzQ6GwNDMyjCV3SABsR&#10;fVBJNp+/TUYDjQXDhXN4ent00nXEb1vB/Ze2dcITVVHMzccV4lqHNVmvWNkBs73kpzTYP2QxMKnx&#10;0TPULfOM7ED+ATVIDsaZ1s+4GRLTtpKLWANWk85/q+ahZ1bEWpAcZ880uf8Hyz/v74HIpqLZMqdE&#10;swFF+oq0Md0pQbLI0GhdiYEP9h5Cjc7eGf7DEW02PYaJGwAz9oI1mFcaGE1eXAiGw6ukHj+ZBuHZ&#10;zptI1tTCEACRBjJFTQ5nTcTkCcfDNL/KiiVKx9GXF4viKo9PsPLptgXnPwgzkLCpKGDyEZ3t75wP&#10;2bDyKSRmb5RstlKpaEBXbxSQPcP+2MbvhO4uw5QmY0WXeZZH5Bc+dwkxj9/fIAbpsdGVHCpanINY&#10;GWh7r5vYhp5JddxjykqfeAzUhXZ2pZ/qKUqVFkV4IpzVpjkgtWCOnY2TiJvewC9KRuzqirqfOwaC&#10;EvVRozzLdLEIYxCNRf4O9SVw6akvPUxzhKqop+S43fjj6OwsyK7Hl9LIhzY3KGkrI9vPWZ0KwM6N&#10;IpymLIzGpR2jnv8F60cAAAD//wMAUEsDBBQABgAIAAAAIQDLoEMQ2wAAAAcBAAAPAAAAZHJzL2Rv&#10;d25yZXYueG1sTI5BT4NAEIXvJv6HzZh4s0vBNBZZGqOpiceWXrwNMAItO0vYpUV/vePJniYv78ub&#10;L9vMtldnGn3n2MByEYEirlzdcWPgUGwfnkD5gFxj75gMfJOHTX57k2Fauwvv6LwPjZIR9ikaaEMY&#10;Uq191ZJFv3ADsXRfbrQYJI6Nrke8yLjtdRxFK22xY/nQ4kCvLVWn/WQNlF18wJ9d8R7Z9TYJH3Nx&#10;nD7fjLm/m1+eQQWawz8Mf/qiDrk4lW7i2qvewFo4A/FjDEpauQmoUrDlKgGdZ/raP/8FAAD//wMA&#10;UEsBAi0AFAAGAAgAAAAhALaDOJL+AAAA4QEAABMAAAAAAAAAAAAAAAAAAAAAAFtDb250ZW50X1R5&#10;cGVzXS54bWxQSwECLQAUAAYACAAAACEAOP0h/9YAAACUAQAACwAAAAAAAAAAAAAAAAAvAQAAX3Jl&#10;bHMvLnJlbHNQSwECLQAUAAYACAAAACEA9quZxy8CAABTBAAADgAAAAAAAAAAAAAAAAAuAgAAZHJz&#10;L2Uyb0RvYy54bWxQSwECLQAUAAYACAAAACEAy6BDENsAAAAHAQAADwAAAAAAAAAAAAAAAACJBAAA&#10;ZHJzL2Rvd25yZXYueG1sUEsFBgAAAAAEAAQA8wAAAJEFAAAAAA==&#10;">
                      <v:textbox>
                        <w:txbxContent>
                          <w:p w:rsidR="00494153" w:rsidRPr="00BD163C" w:rsidRDefault="00494153" w:rsidP="007E325B">
                            <w:pPr>
                              <w:spacing w:line="240" w:lineRule="auto"/>
                              <w:rPr>
                                <w:szCs w:val="20"/>
                              </w:rPr>
                            </w:pPr>
                            <w:r w:rsidRPr="00BD163C">
                              <w:rPr>
                                <w:szCs w:val="20"/>
                              </w:rPr>
                              <w:t>Revisa correcciones y tramita a firma de Subcoordinador</w:t>
                            </w:r>
                          </w:p>
                        </w:txbxContent>
                      </v:textbox>
                    </v:rect>
                  </w:pict>
                </mc:Fallback>
              </mc:AlternateContent>
            </w:r>
            <w:r w:rsidR="00F06DEE" w:rsidRPr="001861D0">
              <w:rPr>
                <w:rFonts w:cs="Arial"/>
                <w:b/>
                <w:noProof/>
                <w:sz w:val="28"/>
                <w:szCs w:val="28"/>
                <w:lang w:val="es-MX" w:eastAsia="es-MX"/>
              </w:rPr>
              <mc:AlternateContent>
                <mc:Choice Requires="wps">
                  <w:drawing>
                    <wp:anchor distT="0" distB="0" distL="114300" distR="114300" simplePos="0" relativeHeight="250760704" behindDoc="0" locked="0" layoutInCell="1" allowOverlap="1" wp14:anchorId="5ADA9166" wp14:editId="0E08D837">
                      <wp:simplePos x="0" y="0"/>
                      <wp:positionH relativeFrom="column">
                        <wp:posOffset>1527810</wp:posOffset>
                      </wp:positionH>
                      <wp:positionV relativeFrom="paragraph">
                        <wp:posOffset>420370</wp:posOffset>
                      </wp:positionV>
                      <wp:extent cx="1908000" cy="0"/>
                      <wp:effectExtent l="0" t="76200" r="16510" b="95250"/>
                      <wp:wrapNone/>
                      <wp:docPr id="42" name="Conector recto de flecha 42"/>
                      <wp:cNvGraphicFramePr/>
                      <a:graphic xmlns:a="http://schemas.openxmlformats.org/drawingml/2006/main">
                        <a:graphicData uri="http://schemas.microsoft.com/office/word/2010/wordprocessingShape">
                          <wps:wsp>
                            <wps:cNvCnPr/>
                            <wps:spPr>
                              <a:xfrm>
                                <a:off x="0" y="0"/>
                                <a:ext cx="190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C85A0" id="Conector recto de flecha 42" o:spid="_x0000_s1026" type="#_x0000_t32" style="position:absolute;margin-left:120.3pt;margin-top:33.1pt;width:150.25pt;height:0;z-index:2507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Y05QEAADUEAAAOAAAAZHJzL2Uyb0RvYy54bWysU8uuEzEM3SPxD1H2dKYVQpeq07vo5bJB&#10;UPH4gNyM04mUlxzTaf8eJ9NOeUkIxMaJEx/b58TZ3J+8E0fAbGPo5HLRSgFBx96GQye/fH58cSdF&#10;JhV65WKATp4hy/vt82ebMa1hFYfoekDBSUJej6mTA1FaN03WA3iVFzFB4EsT0StiFw9Nj2rk7N41&#10;q7Z91YwR+4RRQ858+jBdym3Nbwxo+mBMBhKuk9wbVYvVPhXbbDdqfUCVBqsvbah/6MIrG7jonOpB&#10;kRJf0f6SyluNMUdDCx19E42xGioHZrNsf2LzaVAJKhcWJ6dZpvz/0ur3xz0K23fy5UqKoDy/0Y5f&#10;SlNEgWURPQjjQA9KcAjrNaa8Ztgu7PHi5bTHQv5k0JeVaYlT1fg8awwnEpoPl6/bu7blp9DXu+YG&#10;TJjpLUQvyqaTmVDZw0Dc0NTRsmqsju8ycWkGXgGlqgvF5uhs/2idq04ZI9g5FEfFA0CnZSHAuB+i&#10;SFn3JvSCzonZE1oVDg4ukSVrUyhPJOuOzg6mih/BsHiFVu2sju2tntIaAl1rusDRBWa4uxnY/hl4&#10;iS9QqCP9N+AZUSvHQDPY2xDxd9VvMpkp/qrAxLtI8BT7c33+Kg3PZlX18o/K8H/vV/jtt2+/AQAA&#10;//8DAFBLAwQUAAYACAAAACEAM9d0TN8AAAAJAQAADwAAAGRycy9kb3ducmV2LnhtbEyPwU7DMAyG&#10;75P2DpEncdvSRqNAaToNJIa4bGKbOGeNaSsSp2rSrfD0BHGAo+1Pv7+/WI3WsDP2vnUkIV0kwJAq&#10;p1uqJRwPT/NbYD4o0so4Qgmf6GFVTieFyrW70Cue96FmMYR8riQ0IXQ5575q0Cq/cB1SvL273qoQ&#10;x77muleXGG4NF0mScataih8a1eFjg9XHfrASbp7dtt3ejTuBg9isd19vDy9mI+XVbFzfAws4hj8Y&#10;fvSjOpTR6eQG0p4ZCWKZZBGVkGUCWASul2kK7PS74GXB/zcovwEAAP//AwBQSwECLQAUAAYACAAA&#10;ACEAtoM4kv4AAADhAQAAEwAAAAAAAAAAAAAAAAAAAAAAW0NvbnRlbnRfVHlwZXNdLnhtbFBLAQIt&#10;ABQABgAIAAAAIQA4/SH/1gAAAJQBAAALAAAAAAAAAAAAAAAAAC8BAABfcmVscy8ucmVsc1BLAQIt&#10;ABQABgAIAAAAIQAza3Y05QEAADUEAAAOAAAAAAAAAAAAAAAAAC4CAABkcnMvZTJvRG9jLnhtbFBL&#10;AQItABQABgAIAAAAIQAz13RM3wAAAAkBAAAPAAAAAAAAAAAAAAAAAD8EAABkcnMvZG93bnJldi54&#10;bWxQSwUGAAAAAAQABADzAAAASwUAAAAA&#10;" strokecolor="black [3213]">
                      <v:stroke endarrow="block"/>
                    </v:shape>
                  </w:pict>
                </mc:Fallback>
              </mc:AlternateContent>
            </w:r>
          </w:p>
        </w:tc>
        <w:tc>
          <w:tcPr>
            <w:tcW w:w="2693" w:type="dxa"/>
            <w:shd w:val="clear" w:color="auto" w:fill="auto"/>
          </w:tcPr>
          <w:p w:rsidR="00AD2CC9" w:rsidRPr="001861D0" w:rsidRDefault="00AD2CC9" w:rsidP="009C2923">
            <w:pPr>
              <w:autoSpaceDE w:val="0"/>
              <w:autoSpaceDN w:val="0"/>
              <w:adjustRightInd w:val="0"/>
              <w:spacing w:line="240" w:lineRule="auto"/>
              <w:jc w:val="left"/>
              <w:rPr>
                <w:rFonts w:cs="Arial"/>
                <w:b/>
                <w:noProof/>
                <w:sz w:val="28"/>
                <w:szCs w:val="28"/>
              </w:rPr>
            </w:pPr>
          </w:p>
        </w:tc>
        <w:tc>
          <w:tcPr>
            <w:tcW w:w="2693" w:type="dxa"/>
            <w:shd w:val="clear" w:color="auto" w:fill="auto"/>
          </w:tcPr>
          <w:p w:rsidR="00AD2CC9" w:rsidRPr="001861D0" w:rsidRDefault="00F06DEE" w:rsidP="009C2923">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61728" behindDoc="0" locked="0" layoutInCell="1" allowOverlap="1" wp14:anchorId="0299F995" wp14:editId="68088D9C">
                      <wp:simplePos x="0" y="0"/>
                      <wp:positionH relativeFrom="column">
                        <wp:posOffset>749300</wp:posOffset>
                      </wp:positionH>
                      <wp:positionV relativeFrom="paragraph">
                        <wp:posOffset>728345</wp:posOffset>
                      </wp:positionV>
                      <wp:extent cx="0" cy="252000"/>
                      <wp:effectExtent l="76200" t="0" r="57150" b="53340"/>
                      <wp:wrapNone/>
                      <wp:docPr id="43" name="Conector recto de flecha 43"/>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429A0" id="Conector recto de flecha 43" o:spid="_x0000_s1026" type="#_x0000_t32" style="position:absolute;margin-left:59pt;margin-top:57.35pt;width:0;height:19.85pt;flip:x;z-index:2507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g27gEAAD4EAAAOAAAAZHJzL2Uyb0RvYy54bWysU8mOEzEQvSPxD5bvpJOwCEXpzCHDwAFB&#10;xMAHeNzlbkveVC6y/D1ld9Jh00iDuLi77Hqv6j2X1zdH78QeMNsYWrmYzaWAoGNnQ9/Kb1/vXryV&#10;IpMKnXIxQCtPkOXN5vmz9SGtYBmH6DpAwSQhrw6plQNRWjVN1gN4lWcxQeBDE9Er4hD7pkN1YHbv&#10;muV8/qY5ROwSRg058+7teCg3ld8Y0PTZmAwkXCu5N6or1vWhrM1mrVY9qjRYfW5D/UMXXtnARSeq&#10;W0VKfEf7B5W3GmOOhmY6+iYaYzVUDaxmMf9Nzf2gElQtbE5Ok035/9HqT/sdCtu18tVLKYLyfEdb&#10;vilNEQWWj+hAGAd6UIJT2K9DyiuGbcMOz1FOOyzijwY959r0gUeh2sECxbG6fZrchiMJPW5q3l2+&#10;5nusF9GMDIUpYab3EL0oP63MhMr2A3FnY2sju9p/zMQ9MPACKGAXypqjs92dda4GZZ5g61DsFU8C&#10;HRdFCeN+ySJl3bvQCToltoHQqtA7OGcW1qZoH9XWPzo5GCt+AcMusqqxszq/13pKawh0qekCZxeY&#10;4e4m4Lwa9ijwnF+gUGf7KeAJUSvHQBPY2xDxb9WvNpkx/+LAqLtY8BC7U52Dag0PaXX1/KDKK/g5&#10;rvDrs9/8AAAA//8DAFBLAwQUAAYACAAAACEAICRr+d0AAAALAQAADwAAAGRycy9kb3ducmV2Lnht&#10;bExPwU6DQBS8m/gPm9fEm11oUBtkaVTiwcSL0KQeF/YVSNm3ZHdL8e9dvNTbzJvJvJlsN+uBTWhd&#10;b0hAvI6AITVG9dQK2Ffv91tgzktScjCEAn7QwS6/vclkqsyFvnAqfctCCLlUCui8H1POXdOhlm5t&#10;RqSgHY3V0gdqW66svIRwPfBNFD1yLXsKHzo54luHzak8awEbqj6LQh3jev9xeOXlVH3bQyHE3Wp+&#10;eQbmcfZXMyz1Q3XIQ6fanEk5NgQeb8MWv4DkCdji+LvUATwkCfA84/835L8AAAD//wMAUEsBAi0A&#10;FAAGAAgAAAAhALaDOJL+AAAA4QEAABMAAAAAAAAAAAAAAAAAAAAAAFtDb250ZW50X1R5cGVzXS54&#10;bWxQSwECLQAUAAYACAAAACEAOP0h/9YAAACUAQAACwAAAAAAAAAAAAAAAAAvAQAAX3JlbHMvLnJl&#10;bHNQSwECLQAUAAYACAAAACEAmXsoNu4BAAA+BAAADgAAAAAAAAAAAAAAAAAuAgAAZHJzL2Uyb0Rv&#10;Yy54bWxQSwECLQAUAAYACAAAACEAICRr+d0AAAALAQAADwAAAAAAAAAAAAAAAABIBAAAZHJzL2Rv&#10;d25yZXYueG1sUEsFBgAAAAAEAAQA8wAAAFIFAAAAAA==&#10;" strokecolor="black [3213]">
                      <v:stroke endarrow="block"/>
                    </v:shape>
                  </w:pict>
                </mc:Fallback>
              </mc:AlternateContent>
            </w:r>
            <w:r w:rsidR="00B81366" w:rsidRPr="001861D0">
              <w:rPr>
                <w:rFonts w:cs="Arial"/>
                <w:b/>
                <w:noProof/>
                <w:sz w:val="28"/>
                <w:szCs w:val="28"/>
                <w:lang w:val="es-MX" w:eastAsia="es-MX"/>
              </w:rPr>
              <mc:AlternateContent>
                <mc:Choice Requires="wps">
                  <w:drawing>
                    <wp:anchor distT="0" distB="0" distL="114300" distR="114300" simplePos="0" relativeHeight="250739200" behindDoc="0" locked="0" layoutInCell="1" allowOverlap="1" wp14:anchorId="2B2D9AA1" wp14:editId="0F91CDC3">
                      <wp:simplePos x="0" y="0"/>
                      <wp:positionH relativeFrom="column">
                        <wp:posOffset>8255</wp:posOffset>
                      </wp:positionH>
                      <wp:positionV relativeFrom="paragraph">
                        <wp:posOffset>147320</wp:posOffset>
                      </wp:positionV>
                      <wp:extent cx="1532890" cy="584835"/>
                      <wp:effectExtent l="8255" t="13970" r="11430" b="10795"/>
                      <wp:wrapNone/>
                      <wp:docPr id="29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494153" w:rsidRPr="00BD163C" w:rsidRDefault="00494153" w:rsidP="00843445">
                                  <w:pPr>
                                    <w:spacing w:line="240" w:lineRule="auto"/>
                                    <w:rPr>
                                      <w:szCs w:val="20"/>
                                    </w:rPr>
                                  </w:pPr>
                                  <w:r w:rsidRPr="00BD163C">
                                    <w:rPr>
                                      <w:szCs w:val="20"/>
                                    </w:rPr>
                                    <w:t>Elabora oficio y tramita a firma de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D9AA1" id="Rectangle 21" o:spid="_x0000_s1215" style="position:absolute;margin-left:.65pt;margin-top:11.6pt;width:120.7pt;height:46.05pt;z-index:2507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gZLAIAAFMEAAAOAAAAZHJzL2Uyb0RvYy54bWysVNuO0zAQfUfiHyy/0zRpA2nUdLXqUoS0&#10;wIqFD3AcJ7HwjbHbdPl6Jk5busATIg+WxzM+njlnJuubo1bkIMBLayqazuaUCMNtI01X0a9fdq8K&#10;SnxgpmHKGlHRJ+Hpzebli/XgSpHZ3qpGAEEQ48vBVbQPwZVJ4nkvNPMz64RBZ2tBs4AmdEkDbEB0&#10;rZJsPn+dDBYaB5YL7/H0bnLSTcRvW8HDp7b1IhBVUcwtxBXiWo9rslmzsgPmeslPabB/yEIzafDR&#10;C9QdC4zsQf4BpSUH620bZtzqxLat5CLWgNWk89+qeeyZE7EWJMe7C03+/8Hyj4cHILKpaLZaUGKY&#10;RpE+I23MdEqQLB0ZGpwvMfDRPcBYo3f3ln/zxNhtj2HiFsAOvWAN5hXjk2cXRsPjVVIPH2yD8Gwf&#10;bCTr2IIeAZEGcoyaPF00EcdAOB6m+SIrVigdR19eLItFPqaUsPJ824EP74TVZNxUFDD5iM4O9z5M&#10;oeeQmL1VstlJpaIBXb1VQA4M+2MXvxO6vw5ThgwVXeVZHpGf+fw1xDx+f4PQMmCjK6krWlyCWDnS&#10;9tY0sQ0Dk2raY3XKYJFn6iYJwrE+RqnSYnWWpbbNE1ILdupsnETc9BZ+UDJgV1fUf98zEJSo9wbl&#10;WaXL5TgG0VjmbzI04NpTX3uY4QhV0UDJtN2GaXT2DmTX40tp5MPYW5S0lZHtMecpq1MB2LlRr9OU&#10;jaNxbceoX/+CzU8AAAD//wMAUEsDBBQABgAIAAAAIQCVIgTj3QAAAAgBAAAPAAAAZHJzL2Rvd25y&#10;ZXYueG1sTI/NTsMwEITvSLyDtUjcqFOHnzbEqRCoSBzb9MJtE5skEK+j2GkDT89yKsfZGc1+k29m&#10;14ujHUPnScNykYCwVHvTUaPhUG5vViBCRDLYe7Iavm2ATXF5kWNm/Il29riPjeASChlqaGMcMilD&#10;3VqHYeEHS+x9+NFhZDk20ox44nLXS5Uk99JhR/yhxcE+t7b+2k9OQ9WpA/7sytfErbdpfJvLz+n9&#10;Revrq/npEUS0czyH4Q+f0aFgpspPZILoWacc1KBSBYJtdaseQFR8X96lIItc/h9Q/AIAAP//AwBQ&#10;SwECLQAUAAYACAAAACEAtoM4kv4AAADhAQAAEwAAAAAAAAAAAAAAAAAAAAAAW0NvbnRlbnRfVHlw&#10;ZXNdLnhtbFBLAQItABQABgAIAAAAIQA4/SH/1gAAAJQBAAALAAAAAAAAAAAAAAAAAC8BAABfcmVs&#10;cy8ucmVsc1BLAQItABQABgAIAAAAIQAfe8gZLAIAAFMEAAAOAAAAAAAAAAAAAAAAAC4CAABkcnMv&#10;ZTJvRG9jLnhtbFBLAQItABQABgAIAAAAIQCVIgTj3QAAAAgBAAAPAAAAAAAAAAAAAAAAAIYEAABk&#10;cnMvZG93bnJldi54bWxQSwUGAAAAAAQABADzAAAAkAUAAAAA&#10;">
                      <v:textbox>
                        <w:txbxContent>
                          <w:p w:rsidR="00494153" w:rsidRPr="00BD163C" w:rsidRDefault="00494153" w:rsidP="00843445">
                            <w:pPr>
                              <w:spacing w:line="240" w:lineRule="auto"/>
                              <w:rPr>
                                <w:szCs w:val="20"/>
                              </w:rPr>
                            </w:pPr>
                            <w:r w:rsidRPr="00BD163C">
                              <w:rPr>
                                <w:szCs w:val="20"/>
                              </w:rPr>
                              <w:t>Elabora oficio y tramita a firma de Coordinador</w:t>
                            </w:r>
                          </w:p>
                        </w:txbxContent>
                      </v:textbox>
                    </v:rect>
                  </w:pict>
                </mc:Fallback>
              </mc:AlternateContent>
            </w:r>
          </w:p>
        </w:tc>
      </w:tr>
      <w:tr w:rsidR="00711575" w:rsidRPr="001861D0" w:rsidTr="00BD163C">
        <w:trPr>
          <w:trHeight w:val="1149"/>
        </w:trPr>
        <w:tc>
          <w:tcPr>
            <w:tcW w:w="2694" w:type="dxa"/>
            <w:shd w:val="clear" w:color="auto" w:fill="auto"/>
          </w:tcPr>
          <w:p w:rsidR="00711575" w:rsidRPr="001861D0" w:rsidRDefault="00711575" w:rsidP="009C2923">
            <w:pPr>
              <w:autoSpaceDE w:val="0"/>
              <w:autoSpaceDN w:val="0"/>
              <w:adjustRightInd w:val="0"/>
              <w:spacing w:line="240" w:lineRule="auto"/>
              <w:jc w:val="left"/>
              <w:rPr>
                <w:rFonts w:cs="Arial"/>
                <w:b/>
                <w:noProof/>
                <w:sz w:val="28"/>
                <w:szCs w:val="28"/>
              </w:rPr>
            </w:pPr>
          </w:p>
        </w:tc>
        <w:tc>
          <w:tcPr>
            <w:tcW w:w="2694" w:type="dxa"/>
            <w:shd w:val="clear" w:color="auto" w:fill="auto"/>
          </w:tcPr>
          <w:p w:rsidR="00711575" w:rsidRPr="001861D0" w:rsidRDefault="00711575" w:rsidP="009C2923">
            <w:pPr>
              <w:autoSpaceDE w:val="0"/>
              <w:autoSpaceDN w:val="0"/>
              <w:adjustRightInd w:val="0"/>
              <w:spacing w:line="240" w:lineRule="auto"/>
              <w:jc w:val="left"/>
              <w:rPr>
                <w:rFonts w:cs="Arial"/>
                <w:b/>
                <w:sz w:val="28"/>
                <w:szCs w:val="28"/>
              </w:rPr>
            </w:pPr>
          </w:p>
        </w:tc>
        <w:tc>
          <w:tcPr>
            <w:tcW w:w="2693" w:type="dxa"/>
            <w:shd w:val="clear" w:color="auto" w:fill="auto"/>
          </w:tcPr>
          <w:p w:rsidR="00711575" w:rsidRPr="001861D0" w:rsidRDefault="00711575" w:rsidP="009C2923">
            <w:pPr>
              <w:autoSpaceDE w:val="0"/>
              <w:autoSpaceDN w:val="0"/>
              <w:adjustRightInd w:val="0"/>
              <w:spacing w:line="240" w:lineRule="auto"/>
              <w:jc w:val="left"/>
              <w:rPr>
                <w:rFonts w:cs="Arial"/>
                <w:b/>
                <w:noProof/>
                <w:sz w:val="28"/>
                <w:szCs w:val="28"/>
              </w:rPr>
            </w:pPr>
          </w:p>
        </w:tc>
        <w:tc>
          <w:tcPr>
            <w:tcW w:w="2693" w:type="dxa"/>
            <w:shd w:val="clear" w:color="auto" w:fill="auto"/>
          </w:tcPr>
          <w:p w:rsidR="00711575" w:rsidRPr="001861D0" w:rsidRDefault="00DA6918" w:rsidP="009C2923">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63776" behindDoc="0" locked="0" layoutInCell="1" allowOverlap="1" wp14:anchorId="678F58F3" wp14:editId="01545B71">
                      <wp:simplePos x="0" y="0"/>
                      <wp:positionH relativeFrom="column">
                        <wp:posOffset>761365</wp:posOffset>
                      </wp:positionH>
                      <wp:positionV relativeFrom="paragraph">
                        <wp:posOffset>627380</wp:posOffset>
                      </wp:positionV>
                      <wp:extent cx="0" cy="144000"/>
                      <wp:effectExtent l="76200" t="0" r="57150" b="66040"/>
                      <wp:wrapNone/>
                      <wp:docPr id="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452CAA" id="AutoShape 50" o:spid="_x0000_s1026" type="#_x0000_t32" style="position:absolute;margin-left:59.95pt;margin-top:49.4pt;width:0;height:11.35pt;z-index:2507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7mhNAIAAF4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jFS&#10;pIcePR68jqnRLBI0GFeAXaV2NpRIT+rZPGn6zSGlq46olkfrl7MB5yxQmrxxCYozkGY/fNIMbAgk&#10;iGydGtuHkMADOsWmnO9N4SeP6OWSwm2W52ka4SSkuPkZ6/xHrnsUhBI7b4loO19ppaDz2mYxCzk+&#10;OR9QkeLmEJIqvRVSxgGQCg0lXs4ms+jgtBQsPAYzZ9t9JS06kjBC8RdLhJfXZlYfFIvBOk7Y5ip7&#10;IiTIyEduvBXAluQ4ZOs5w0hy2JogXeBJFTJC5QD4Kl2m6PsyXW4Wm0U+yifzzShP63r0uK3y0Xyb&#10;fZjV07qq6uxHAJ/lRScY4yrgv010lv/dxFx36zKL95m+E5W8jR4ZBbC3/wg6tj50O6ygK/aanXc2&#10;VBc0GOJofF24sCWv9Wj167Ow/gkAAP//AwBQSwMEFAAGAAgAAAAhACdNyGXfAAAACgEAAA8AAABk&#10;cnMvZG93bnJldi54bWxMj0FPwzAMhe9I/IfISNxY2klUa2k6AROiF5C2IcQxa0xT0ThVk20dvx6P&#10;C9z87Kfn75XLyfXigGPoPClIZwkIpMabjloFb9unmwWIEDUZ3XtCBScMsKwuL0pdGH+kNR42sRUc&#10;QqHQCmyMQyFlaCw6HWZ+QOLbpx+djizHVppRHznc9XKeJJl0uiP+YPWAjxabr83eKYirj5PN3puH&#10;vHvdPr9k3Xdd1yulrq+m+zsQEaf4Z4YzPqNDxUw7vycTRM86zXO2KsgXXOFs+F3seJintyCrUv6v&#10;UP0AAAD//wMAUEsBAi0AFAAGAAgAAAAhALaDOJL+AAAA4QEAABMAAAAAAAAAAAAAAAAAAAAAAFtD&#10;b250ZW50X1R5cGVzXS54bWxQSwECLQAUAAYACAAAACEAOP0h/9YAAACUAQAACwAAAAAAAAAAAAAA&#10;AAAvAQAAX3JlbHMvLnJlbHNQSwECLQAUAAYACAAAACEAMN+5oTQCAABeBAAADgAAAAAAAAAAAAAA&#10;AAAuAgAAZHJzL2Uyb0RvYy54bWxQSwECLQAUAAYACAAAACEAJ03IZd8AAAAK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40224" behindDoc="0" locked="0" layoutInCell="1" allowOverlap="1" wp14:anchorId="1C44A684" wp14:editId="10B4CCBB">
                      <wp:simplePos x="0" y="0"/>
                      <wp:positionH relativeFrom="column">
                        <wp:posOffset>-8890</wp:posOffset>
                      </wp:positionH>
                      <wp:positionV relativeFrom="paragraph">
                        <wp:posOffset>106046</wp:posOffset>
                      </wp:positionV>
                      <wp:extent cx="1532890" cy="514350"/>
                      <wp:effectExtent l="0" t="0" r="10160" b="19050"/>
                      <wp:wrapNone/>
                      <wp:docPr id="2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14350"/>
                              </a:xfrm>
                              <a:prstGeom prst="rect">
                                <a:avLst/>
                              </a:prstGeom>
                              <a:solidFill>
                                <a:srgbClr val="FFFFFF"/>
                              </a:solidFill>
                              <a:ln w="9525">
                                <a:solidFill>
                                  <a:srgbClr val="000000"/>
                                </a:solidFill>
                                <a:miter lim="800000"/>
                                <a:headEnd/>
                                <a:tailEnd/>
                              </a:ln>
                            </wps:spPr>
                            <wps:txbx>
                              <w:txbxContent>
                                <w:p w:rsidR="00494153" w:rsidRPr="009A6C15" w:rsidRDefault="00494153" w:rsidP="003A2BF9">
                                  <w:pPr>
                                    <w:spacing w:line="240" w:lineRule="auto"/>
                                    <w:rPr>
                                      <w:sz w:val="14"/>
                                      <w:szCs w:val="14"/>
                                    </w:rPr>
                                  </w:pPr>
                                  <w:r w:rsidRPr="00BD163C">
                                    <w:rPr>
                                      <w:rFonts w:cs="Arial"/>
                                      <w:szCs w:val="20"/>
                                      <w:lang w:val="es-MX"/>
                                    </w:rPr>
                                    <w:t>Tramita oficio con estimación a firma del DOOTSP</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4A684" id="Rectangle 22" o:spid="_x0000_s1216" style="position:absolute;margin-left:-.7pt;margin-top:8.35pt;width:120.7pt;height:40.5pt;z-index:2507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Nx4LQIAAFMEAAAOAAAAZHJzL2Uyb0RvYy54bWysVNuO0zAQfUfiHyy/0zTZBtqo6WrVpQhp&#10;gRULH+A4TmLhG2O36fL1jJ1u6QJPiDxYnsz45Mw546yvj1qRgwAvralpPptTIgy3rTR9Tb9+2b1a&#10;UuIDMy1T1oiaPgpPrzcvX6xHV4nCDla1AgiCGF+NrqZDCK7KMs8HoZmfWScMJjsLmgUMoc9aYCOi&#10;a5UV8/nrbLTQOrBceI9vb6ck3ST8rhM8fOo6LwJRNUVuIa2Q1iau2WbNqh6YGyQ/0WD/wEIzafCj&#10;Z6hbFhjZg/wDSksO1tsuzLjVme06yUXqAbvJ57918zAwJ1IvKI53Z5n8/4PlHw/3QGRb02K5osQw&#10;jSZ9RtmY6ZUgRREVGp2vsPDB3UPs0bs7y795Yux2wDJxA2DHQbAWeeWxPnt2IAYej5Jm/GBbhGf7&#10;YJNYxw50BEQZyDF58nj2RBwD4fgyL6+QGVrHMVfmi6symZax6um0Ax/eCatJ3NQUkHxCZ4c7HyIb&#10;Vj2VJPZWyXYnlUoB9M1WATkwnI9delID2ORlmTJkrOmqLMqE/CznLyHm6fkbhJYBB11JXdPluYhV&#10;Uba3pk1jGJhU0x4pK3PSMUo3WRCOzTFZlaMeJ1sa2z6itGCnycabiJvBwg9KRpzqmvrvewaCEvXe&#10;oD2rfLGI1yAFi/JNgQFcZprLDDMcoWoaKJm22zBdnb0D2Q/4pTzpYewNWtrJpHa0e2J1agAnN5lw&#10;umXxalzGqerXv2DzEwAA//8DAFBLAwQUAAYACAAAACEAqTwMiN4AAAAIAQAADwAAAGRycy9kb3du&#10;cmV2LnhtbEyPwU7DMBBE70j8g7VI3Fq7oWpoiFMhUJE4tumF2yZekkBsR7HTBr6e5QTHnRnNvsl3&#10;s+3FmcbQeadhtVQgyNXedK7RcCr3i3sQIaIz2HtHGr4owK64vsoxM/7iDnQ+xkZwiQsZamhjHDIp&#10;Q92SxbD0Azn23v1oMfI5NtKMeOFy28tEqY202Dn+0OJATy3Vn8fJaqi65ITfh/JF2e3+Lr7O5cf0&#10;9qz17c38+AAi0hz/wvCLz+hQMFPlJ2eC6DUsVmtOsr5JQbCfrBVvqzRs0xRkkcv/A4ofAAAA//8D&#10;AFBLAQItABQABgAIAAAAIQC2gziS/gAAAOEBAAATAAAAAAAAAAAAAAAAAAAAAABbQ29udGVudF9U&#10;eXBlc10ueG1sUEsBAi0AFAAGAAgAAAAhADj9If/WAAAAlAEAAAsAAAAAAAAAAAAAAAAALwEAAF9y&#10;ZWxzLy5yZWxzUEsBAi0AFAAGAAgAAAAhAFGc3HgtAgAAUwQAAA4AAAAAAAAAAAAAAAAALgIAAGRy&#10;cy9lMm9Eb2MueG1sUEsBAi0AFAAGAAgAAAAhAKk8DIjeAAAACAEAAA8AAAAAAAAAAAAAAAAAhwQA&#10;AGRycy9kb3ducmV2LnhtbFBLBQYAAAAABAAEAPMAAACSBQAAAAA=&#10;">
                      <v:textbox>
                        <w:txbxContent>
                          <w:p w:rsidR="00494153" w:rsidRPr="009A6C15" w:rsidRDefault="00494153" w:rsidP="003A2BF9">
                            <w:pPr>
                              <w:spacing w:line="240" w:lineRule="auto"/>
                              <w:rPr>
                                <w:sz w:val="14"/>
                                <w:szCs w:val="14"/>
                              </w:rPr>
                            </w:pPr>
                            <w:r w:rsidRPr="00BD163C">
                              <w:rPr>
                                <w:rFonts w:cs="Arial"/>
                                <w:szCs w:val="20"/>
                                <w:lang w:val="es-MX"/>
                              </w:rPr>
                              <w:t>Tramita oficio con estimación a firma del DOOTSP</w:t>
                            </w:r>
                            <w:r>
                              <w:rPr>
                                <w:rFonts w:cs="Arial"/>
                                <w:sz w:val="14"/>
                                <w:szCs w:val="14"/>
                                <w:lang w:val="es-MX"/>
                              </w:rPr>
                              <w:t>.</w:t>
                            </w:r>
                          </w:p>
                        </w:txbxContent>
                      </v:textbox>
                    </v:rect>
                  </w:pict>
                </mc:Fallback>
              </mc:AlternateContent>
            </w:r>
          </w:p>
        </w:tc>
      </w:tr>
      <w:tr w:rsidR="00C70703" w:rsidRPr="001861D0" w:rsidTr="00AD5605">
        <w:trPr>
          <w:trHeight w:val="1386"/>
        </w:trPr>
        <w:tc>
          <w:tcPr>
            <w:tcW w:w="2694" w:type="dxa"/>
            <w:shd w:val="clear" w:color="auto" w:fill="auto"/>
          </w:tcPr>
          <w:p w:rsidR="00C70703" w:rsidRPr="001861D0" w:rsidRDefault="00C70703" w:rsidP="009C2923">
            <w:pPr>
              <w:autoSpaceDE w:val="0"/>
              <w:autoSpaceDN w:val="0"/>
              <w:adjustRightInd w:val="0"/>
              <w:spacing w:line="240" w:lineRule="auto"/>
              <w:jc w:val="left"/>
              <w:rPr>
                <w:rFonts w:cs="Arial"/>
                <w:b/>
                <w:noProof/>
                <w:sz w:val="28"/>
                <w:szCs w:val="28"/>
              </w:rPr>
            </w:pPr>
          </w:p>
        </w:tc>
        <w:tc>
          <w:tcPr>
            <w:tcW w:w="2694" w:type="dxa"/>
            <w:shd w:val="clear" w:color="auto" w:fill="auto"/>
          </w:tcPr>
          <w:p w:rsidR="00C70703" w:rsidRPr="001861D0" w:rsidRDefault="00C70703" w:rsidP="009C2923">
            <w:pPr>
              <w:autoSpaceDE w:val="0"/>
              <w:autoSpaceDN w:val="0"/>
              <w:adjustRightInd w:val="0"/>
              <w:spacing w:line="240" w:lineRule="auto"/>
              <w:jc w:val="left"/>
              <w:rPr>
                <w:rFonts w:cs="Arial"/>
                <w:b/>
                <w:sz w:val="28"/>
                <w:szCs w:val="28"/>
              </w:rPr>
            </w:pPr>
          </w:p>
        </w:tc>
        <w:tc>
          <w:tcPr>
            <w:tcW w:w="2693" w:type="dxa"/>
            <w:shd w:val="clear" w:color="auto" w:fill="auto"/>
          </w:tcPr>
          <w:p w:rsidR="00C70703" w:rsidRPr="001861D0" w:rsidRDefault="00C70703" w:rsidP="009C2923">
            <w:pPr>
              <w:autoSpaceDE w:val="0"/>
              <w:autoSpaceDN w:val="0"/>
              <w:adjustRightInd w:val="0"/>
              <w:spacing w:line="240" w:lineRule="auto"/>
              <w:jc w:val="left"/>
              <w:rPr>
                <w:rFonts w:cs="Arial"/>
                <w:b/>
                <w:noProof/>
                <w:sz w:val="28"/>
                <w:szCs w:val="28"/>
              </w:rPr>
            </w:pPr>
          </w:p>
        </w:tc>
        <w:tc>
          <w:tcPr>
            <w:tcW w:w="2693" w:type="dxa"/>
            <w:shd w:val="clear" w:color="auto" w:fill="auto"/>
          </w:tcPr>
          <w:p w:rsidR="00C70703" w:rsidRPr="001861D0" w:rsidRDefault="00DA6918" w:rsidP="009C2923">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0764800" behindDoc="0" locked="0" layoutInCell="1" allowOverlap="1" wp14:anchorId="451361E4" wp14:editId="139F35D5">
                      <wp:simplePos x="0" y="0"/>
                      <wp:positionH relativeFrom="column">
                        <wp:posOffset>770890</wp:posOffset>
                      </wp:positionH>
                      <wp:positionV relativeFrom="paragraph">
                        <wp:posOffset>787400</wp:posOffset>
                      </wp:positionV>
                      <wp:extent cx="0" cy="180000"/>
                      <wp:effectExtent l="76200" t="0" r="57150" b="48895"/>
                      <wp:wrapNone/>
                      <wp:docPr id="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C1606" id="AutoShape 50" o:spid="_x0000_s1026" type="#_x0000_t32" style="position:absolute;margin-left:60.7pt;margin-top:62pt;width:0;height:14.15pt;z-index:2507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OMQIAAF4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K3EO8ijS&#10;Q42eDl7H0GgeBRqMK8CvUjsbUqQn9WKeNf3qkNJVR1TLo/fr2cDjLEia3D0JG2cgzH74qBn4EAgQ&#10;1To1tg+QoAM6xaKcb0XhJ4/o5ZDCabZI4YvgpLi+M9b5D1z3KBgldt4S0Xa+0kpB5bXNYhRyfHY+&#10;sCLF9UEIqvRWSBkbQCo0lHg5n83jA6elYOEyuDnb7itp0ZGEForfyOLOzeqDYhGs44RtRtsTIcFG&#10;PmrjrQC1JMchWs8ZRpLD1ATrQk+qEBEyB8Kjdemib8t0uVlsFvkknz1sJnla15OnbZVPHrbZ+3n9&#10;rq6qOvseyGd50QnGuAr8rx2d5X/XMeNsXXrx1tM3oZJ79KgokL3+RtKx9KHaYQRdsdfsvLMhu7CD&#10;Jo7O48CFKfl1H71+/i2sfwAAAP//AwBQSwMEFAAGAAgAAAAhAHdLe5XeAAAACwEAAA8AAABkcnMv&#10;ZG93bnJldi54bWxMT0FOwzAQvCPxB2uRuFGnoUQQ4lRAhcgFJFqEOLrxkljE6yh225TXs+ECt5md&#10;0exMsRxdJ/Y4BOtJwXyWgECqvbHUKHjbPF5cgwhRk9GdJ1RwxADL8vSk0LnxB3rF/To2gkMo5FpB&#10;G2OfSxnqFp0OM98jsfbpB6cj06GRZtAHDnedTJMkk05b4g+t7vGhxfprvXMK4urj2Gbv9f2Nfdk8&#10;PWf2u6qqlVLnZ+PdLYiIY/wzw1Sfq0PJnbZ+RyaIjnk6X7B1AgseNTl+L1sGV+klyLKQ/zeUPwAA&#10;AP//AwBQSwECLQAUAAYACAAAACEAtoM4kv4AAADhAQAAEwAAAAAAAAAAAAAAAAAAAAAAW0NvbnRl&#10;bnRfVHlwZXNdLnhtbFBLAQItABQABgAIAAAAIQA4/SH/1gAAAJQBAAALAAAAAAAAAAAAAAAAAC8B&#10;AABfcmVscy8ucmVsc1BLAQItABQABgAIAAAAIQDy+7tOMQIAAF4EAAAOAAAAAAAAAAAAAAAAAC4C&#10;AABkcnMvZTJvRG9jLnhtbFBLAQItABQABgAIAAAAIQB3S3uV3gAAAAsBAAAPAAAAAAAAAAAAAAAA&#10;AIsEAABkcnMvZG93bnJldi54bWxQSwUGAAAAAAQABADzAAAAlgUAAAAA&#10;">
                      <v:stroke endarrow="block"/>
                    </v:shape>
                  </w:pict>
                </mc:Fallback>
              </mc:AlternateContent>
            </w:r>
            <w:r w:rsidR="00F6287D" w:rsidRPr="001861D0">
              <w:rPr>
                <w:rFonts w:cs="Arial"/>
                <w:b/>
                <w:noProof/>
                <w:sz w:val="28"/>
                <w:szCs w:val="28"/>
                <w:lang w:val="es-MX" w:eastAsia="es-MX"/>
              </w:rPr>
              <mc:AlternateContent>
                <mc:Choice Requires="wps">
                  <w:drawing>
                    <wp:anchor distT="0" distB="0" distL="114300" distR="114300" simplePos="0" relativeHeight="250755584" behindDoc="0" locked="0" layoutInCell="1" allowOverlap="1" wp14:anchorId="031ED873" wp14:editId="51625994">
                      <wp:simplePos x="0" y="0"/>
                      <wp:positionH relativeFrom="column">
                        <wp:posOffset>3810</wp:posOffset>
                      </wp:positionH>
                      <wp:positionV relativeFrom="paragraph">
                        <wp:posOffset>36831</wp:posOffset>
                      </wp:positionV>
                      <wp:extent cx="1532890" cy="742950"/>
                      <wp:effectExtent l="0" t="0" r="10160" b="19050"/>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2950"/>
                              </a:xfrm>
                              <a:prstGeom prst="rect">
                                <a:avLst/>
                              </a:prstGeom>
                              <a:solidFill>
                                <a:srgbClr val="FFFFFF"/>
                              </a:solidFill>
                              <a:ln w="9525">
                                <a:solidFill>
                                  <a:srgbClr val="000000"/>
                                </a:solidFill>
                                <a:miter lim="800000"/>
                                <a:headEnd/>
                                <a:tailEnd/>
                              </a:ln>
                            </wps:spPr>
                            <wps:txbx>
                              <w:txbxContent>
                                <w:p w:rsidR="00494153" w:rsidRPr="00DA6918" w:rsidRDefault="00494153" w:rsidP="00131DFB">
                                  <w:pPr>
                                    <w:spacing w:line="240" w:lineRule="auto"/>
                                    <w:rPr>
                                      <w:sz w:val="18"/>
                                      <w:szCs w:val="20"/>
                                    </w:rPr>
                                  </w:pPr>
                                  <w:r w:rsidRPr="00DA6918">
                                    <w:rPr>
                                      <w:rFonts w:cs="Arial"/>
                                      <w:sz w:val="18"/>
                                      <w:szCs w:val="20"/>
                                      <w:lang w:val="es-MX"/>
                                    </w:rPr>
                                    <w:t>Elabora memorándum anexando estimación autorizada y tramita a Recursos Financieros para proceder a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ED873" id="_x0000_s1217" style="position:absolute;margin-left:.3pt;margin-top:2.9pt;width:120.7pt;height:58.5pt;z-index:2507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ntmLQIAAFIEAAAOAAAAZHJzL2Uyb0RvYy54bWysVNuO0zAQfUfiHyy/0zTZlm2jpqtVlyKk&#10;BVYsfIDjOImFb4zdpuXrGTvdbhd4QuTB8njGxzPnzGR1c9CK7AV4aU1F88mUEmG4baTpKvrt6/bN&#10;ghIfmGmYskZU9Cg8vVm/frUaXCkK21vVCCAIYnw5uIr2IbgyyzzvhWZ+Yp0w6GwtaBbQhC5rgA2I&#10;rlVWTKdvs8FC48By4T2e3o1Ouk74bSt4+Ny2XgSiKoq5hbRCWuu4ZusVKztgrpf8lAb7hyw0kwYf&#10;PUPdscDIDuQfUFpysN62YcKtzmzbSi5SDVhNPv2tmseeOZFqQXK8O9Pk/x8s/7R/ACKbil7NKDFM&#10;o0ZfkDVmOiVIUUSCBudLjHt0DxBL9O7e8u+eGLvpMUzcAtihF6zBtPIYn724EA2PV0k9fLQNwrNd&#10;sImrQws6AiIL5JAkOZ4lEYdAOB7m86tisUTlOPquZ8VynjTLWPl024EP74XVJG4qCph8Qmf7ex9i&#10;Nqx8CknZWyWbrVQqGdDVGwVkz7A9tulLBWCRl2HKkKGiy3kxT8gvfP4SYpq+v0FoGbDPldQVXZyD&#10;WBlpe2ea1IWBSTXuMWVlTjxG6kYJwqE+JKXyZaI5Elvb5ojUgh0bGwcRN72Fn5QM2NQV9T92DAQl&#10;6oNBeZb5bBanIBmz+XWBBlx66ksPMxyhKhooGbebME7OzoHsenwpT3wYe4uStjKx/ZzVqQBs3CTC&#10;acjiZFzaKer5V7D+BQAA//8DAFBLAwQUAAYACAAAACEAdjq+odoAAAAGAQAADwAAAGRycy9kb3du&#10;cmV2LnhtbEyPQU+DQBCF7yb+h82YeLOLqzaVsjRGUxOPLb14G2AKKDtL2KVFf73jSY+T9+W9b7LN&#10;7Hp1ojF0ni3cLhJQxJWvO24sHIrtzQpUiMg19p7JwhcF2OSXFxmmtT/zjk772Cgp4ZCihTbGIdU6&#10;VC05DAs/EEt29KPDKOfY6HrEs5S7XpskWWqHHctCiwM9t1R97idnoezMAb93xWviHrd38W0uPqb3&#10;F2uvr+anNahIc/yD4Vdf1CEXp9JPXAfVW1gKZ+FB9CU090YeK4UyZgU6z/R//fwHAAD//wMAUEsB&#10;Ai0AFAAGAAgAAAAhALaDOJL+AAAA4QEAABMAAAAAAAAAAAAAAAAAAAAAAFtDb250ZW50X1R5cGVz&#10;XS54bWxQSwECLQAUAAYACAAAACEAOP0h/9YAAACUAQAACwAAAAAAAAAAAAAAAAAvAQAAX3JlbHMv&#10;LnJlbHNQSwECLQAUAAYACAAAACEA0rp7Zi0CAABSBAAADgAAAAAAAAAAAAAAAAAuAgAAZHJzL2Uy&#10;b0RvYy54bWxQSwECLQAUAAYACAAAACEAdjq+odoAAAAGAQAADwAAAAAAAAAAAAAAAACHBAAAZHJz&#10;L2Rvd25yZXYueG1sUEsFBgAAAAAEAAQA8wAAAI4FAAAAAA==&#10;">
                      <v:textbox>
                        <w:txbxContent>
                          <w:p w:rsidR="00494153" w:rsidRPr="00DA6918" w:rsidRDefault="00494153" w:rsidP="00131DFB">
                            <w:pPr>
                              <w:spacing w:line="240" w:lineRule="auto"/>
                              <w:rPr>
                                <w:sz w:val="18"/>
                                <w:szCs w:val="20"/>
                              </w:rPr>
                            </w:pPr>
                            <w:r w:rsidRPr="00DA6918">
                              <w:rPr>
                                <w:rFonts w:cs="Arial"/>
                                <w:sz w:val="18"/>
                                <w:szCs w:val="20"/>
                                <w:lang w:val="es-MX"/>
                              </w:rPr>
                              <w:t>Elabora memorándum anexando estimación autorizada y tramita a Recursos Financieros para proceder a pago.</w:t>
                            </w:r>
                          </w:p>
                        </w:txbxContent>
                      </v:textbox>
                    </v:rect>
                  </w:pict>
                </mc:Fallback>
              </mc:AlternateContent>
            </w:r>
          </w:p>
        </w:tc>
      </w:tr>
      <w:tr w:rsidR="00280E9E" w:rsidRPr="001861D0" w:rsidTr="00F06DEE">
        <w:trPr>
          <w:trHeight w:val="628"/>
        </w:trPr>
        <w:tc>
          <w:tcPr>
            <w:tcW w:w="2694" w:type="dxa"/>
            <w:shd w:val="clear" w:color="auto" w:fill="auto"/>
          </w:tcPr>
          <w:p w:rsidR="00280E9E" w:rsidRPr="001861D0" w:rsidRDefault="00280E9E" w:rsidP="009C2923">
            <w:pPr>
              <w:autoSpaceDE w:val="0"/>
              <w:autoSpaceDN w:val="0"/>
              <w:adjustRightInd w:val="0"/>
              <w:spacing w:line="240" w:lineRule="auto"/>
              <w:jc w:val="left"/>
              <w:rPr>
                <w:rFonts w:cs="Arial"/>
                <w:b/>
                <w:noProof/>
                <w:sz w:val="28"/>
                <w:szCs w:val="28"/>
              </w:rPr>
            </w:pPr>
          </w:p>
        </w:tc>
        <w:tc>
          <w:tcPr>
            <w:tcW w:w="2694" w:type="dxa"/>
            <w:shd w:val="clear" w:color="auto" w:fill="auto"/>
          </w:tcPr>
          <w:p w:rsidR="00280E9E" w:rsidRPr="001861D0" w:rsidRDefault="00280E9E" w:rsidP="00607649">
            <w:pPr>
              <w:jc w:val="center"/>
              <w:rPr>
                <w:rFonts w:cs="Arial"/>
                <w:sz w:val="28"/>
                <w:szCs w:val="28"/>
              </w:rPr>
            </w:pPr>
          </w:p>
        </w:tc>
        <w:tc>
          <w:tcPr>
            <w:tcW w:w="2693" w:type="dxa"/>
            <w:shd w:val="clear" w:color="auto" w:fill="auto"/>
          </w:tcPr>
          <w:p w:rsidR="00280E9E" w:rsidRPr="001861D0" w:rsidRDefault="00280E9E" w:rsidP="009C2923">
            <w:pPr>
              <w:autoSpaceDE w:val="0"/>
              <w:autoSpaceDN w:val="0"/>
              <w:adjustRightInd w:val="0"/>
              <w:spacing w:line="240" w:lineRule="auto"/>
              <w:jc w:val="left"/>
              <w:rPr>
                <w:rFonts w:cs="Arial"/>
                <w:b/>
                <w:noProof/>
                <w:sz w:val="28"/>
                <w:szCs w:val="28"/>
              </w:rPr>
            </w:pPr>
          </w:p>
        </w:tc>
        <w:tc>
          <w:tcPr>
            <w:tcW w:w="2693" w:type="dxa"/>
            <w:shd w:val="clear" w:color="auto" w:fill="auto"/>
          </w:tcPr>
          <w:p w:rsidR="00280E9E" w:rsidRPr="001861D0" w:rsidRDefault="00B81366" w:rsidP="00F06DEE">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41248" behindDoc="0" locked="0" layoutInCell="1" allowOverlap="1" wp14:anchorId="5DE0E33A" wp14:editId="177A006A">
                      <wp:simplePos x="0" y="0"/>
                      <wp:positionH relativeFrom="column">
                        <wp:posOffset>156210</wp:posOffset>
                      </wp:positionH>
                      <wp:positionV relativeFrom="paragraph">
                        <wp:posOffset>78105</wp:posOffset>
                      </wp:positionV>
                      <wp:extent cx="1232535" cy="294392"/>
                      <wp:effectExtent l="0" t="0" r="24765" b="10795"/>
                      <wp:wrapNone/>
                      <wp:docPr id="28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392"/>
                              </a:xfrm>
                              <a:prstGeom prst="flowChartTerminator">
                                <a:avLst/>
                              </a:prstGeom>
                              <a:solidFill>
                                <a:srgbClr val="FFFFFF"/>
                              </a:solidFill>
                              <a:ln w="9525">
                                <a:solidFill>
                                  <a:srgbClr val="000000"/>
                                </a:solidFill>
                                <a:miter lim="800000"/>
                                <a:headEnd/>
                                <a:tailEnd/>
                              </a:ln>
                            </wps:spPr>
                            <wps:txbx>
                              <w:txbxContent>
                                <w:p w:rsidR="00494153" w:rsidRPr="00234F1B" w:rsidRDefault="00494153" w:rsidP="009523B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0E33A" id="_x0000_s1218" type="#_x0000_t116" style="position:absolute;margin-left:12.3pt;margin-top:6.15pt;width:97.05pt;height:23.2pt;z-index:2507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BSMgIAAGIEAAAOAAAAZHJzL2Uyb0RvYy54bWysVM1u2zAMvg/YOwi6r46dZGuMOkWRrsOA&#10;rivQ7gEUWY6FSaJGKXG6px8lp2n2gx2G+SCIIvmR/Ej64nJvDdspDBpcw8uzCWfKSWi12zT8y+PN&#10;m3POQhSuFQacaviTCvxy+frVxeBrVUEPplXICMSFevAN72P0dVEE2Ssrwhl45UjZAVoRScRN0aIY&#10;CN2aoppM3hYDYOsRpAqBXq9HJV9m/K5TMn7uuqAiMw2n3GI+MZ/rdBbLC1FvUPhey0Ma4h+ysEI7&#10;CnqEuhZRsC3q36CslggBungmwRbQdVqqXANVU05+qeahF17lWoic4I80hf8HK+9298h02/DqfMaZ&#10;E5aadLWNkGOzap4YGnyoyfDB32OqMfhbkF8Dc7DqhduoK0QYeiVayqtM9sVPDkkI5MrWwydoCV4Q&#10;fCZr36FNgEQD2+eePB17ovaRSXosq2k1n845k6SrFrPposohRP3s7THEDwosS5eGdwYGygvjo0Kr&#10;nYiAOZjY3YaYkhP1s0cuBoxub7QxWcDNemWQ7QSNy03+DsHCqZlxbGj4Yk7s/B1ikr8/QVgdae6N&#10;tg0/PxqJOrH43rV5KqPQZrxTysYdaE1Mjh2J+/U+d64cKUk8r6F9IqYRxkGnxaRLD/ids4GGvOHh&#10;21ag4sx8dNStRTmbpa3Iwmz+riIBTzXrU41wkqAaHjkbr6s4btLWo970FKnMfDhIA9TpzPZLVocC&#10;aJBzEw5LlzblVM5WL7+G5Q8AAAD//wMAUEsDBBQABgAIAAAAIQAoK6NL3wAAAAgBAAAPAAAAZHJz&#10;L2Rvd25yZXYueG1sTI9BS8NAEIXvgv9hGcGL2E1jjSVmU0JA9FAQa3vfZsckuDsbstsm/feOJz0N&#10;M+/x5nvFZnZWnHEMvScFy0UCAqnxpqdWwf7z5X4NIkRNRltPqOCCATbl9VWhc+Mn+sDzLraCQyjk&#10;WkEX45BLGZoOnQ4LPyCx9uVHpyOvYyvNqCcOd1amSZJJp3viD50esO6w+d6dnIL3ra1HW+P0Wl8O&#10;b/vDqrrbZpVStzdz9Qwi4hz/zPCLz+hQMtPRn8gEYRWkq4ydfE8fQLCeLtdPII4KHnnKspD/C5Q/&#10;AAAA//8DAFBLAQItABQABgAIAAAAIQC2gziS/gAAAOEBAAATAAAAAAAAAAAAAAAAAAAAAABbQ29u&#10;dGVudF9UeXBlc10ueG1sUEsBAi0AFAAGAAgAAAAhADj9If/WAAAAlAEAAAsAAAAAAAAAAAAAAAAA&#10;LwEAAF9yZWxzLy5yZWxzUEsBAi0AFAAGAAgAAAAhABwgoFIyAgAAYgQAAA4AAAAAAAAAAAAAAAAA&#10;LgIAAGRycy9lMm9Eb2MueG1sUEsBAi0AFAAGAAgAAAAhACgro0vfAAAACAEAAA8AAAAAAAAAAAAA&#10;AAAAjAQAAGRycy9kb3ducmV2LnhtbFBLBQYAAAAABAAEAPMAAACYBQAAAAA=&#10;">
                      <v:textbox>
                        <w:txbxContent>
                          <w:p w:rsidR="00494153" w:rsidRPr="00234F1B" w:rsidRDefault="00494153" w:rsidP="009523B6">
                            <w:pPr>
                              <w:spacing w:line="240" w:lineRule="auto"/>
                              <w:jc w:val="center"/>
                              <w:rPr>
                                <w:szCs w:val="20"/>
                              </w:rPr>
                            </w:pPr>
                            <w:r w:rsidRPr="00234F1B">
                              <w:rPr>
                                <w:szCs w:val="20"/>
                              </w:rPr>
                              <w:t>Fin</w:t>
                            </w:r>
                          </w:p>
                        </w:txbxContent>
                      </v:textbox>
                    </v:shape>
                  </w:pict>
                </mc:Fallback>
              </mc:AlternateContent>
            </w:r>
          </w:p>
        </w:tc>
      </w:tr>
    </w:tbl>
    <w:p w:rsidR="006F4354" w:rsidRPr="001861D0" w:rsidRDefault="006F4354" w:rsidP="006F4354">
      <w:pPr>
        <w:jc w:val="center"/>
        <w:rPr>
          <w:rFonts w:cs="Arial"/>
          <w:b/>
          <w:sz w:val="28"/>
        </w:rPr>
      </w:pPr>
      <w:r w:rsidRPr="001861D0">
        <w:rPr>
          <w:rFonts w:cs="Arial"/>
          <w:b/>
          <w:sz w:val="28"/>
          <w:szCs w:val="28"/>
        </w:rPr>
        <w:br w:type="page"/>
      </w:r>
      <w:r w:rsidRPr="001861D0">
        <w:rPr>
          <w:rFonts w:cs="Arial"/>
          <w:b/>
          <w:sz w:val="28"/>
        </w:rPr>
        <w:lastRenderedPageBreak/>
        <w:t>PROCEDIMIENTO 2</w:t>
      </w:r>
    </w:p>
    <w:p w:rsidR="00F0034F" w:rsidRPr="001861D0" w:rsidRDefault="00F0034F" w:rsidP="006F4354">
      <w:pPr>
        <w:jc w:val="center"/>
        <w:rPr>
          <w:rFonts w:cs="Arial"/>
          <w:b/>
          <w:sz w:val="28"/>
        </w:rPr>
      </w:pPr>
    </w:p>
    <w:p w:rsidR="006F4354" w:rsidRPr="001861D0" w:rsidRDefault="006F4354" w:rsidP="006F4354">
      <w:pPr>
        <w:jc w:val="center"/>
        <w:rPr>
          <w:rFonts w:cs="Arial"/>
          <w:b/>
          <w:color w:val="0000FF"/>
          <w:sz w:val="28"/>
        </w:rPr>
      </w:pPr>
    </w:p>
    <w:p w:rsidR="00284E16" w:rsidRPr="001861D0" w:rsidRDefault="00DE56BE" w:rsidP="006F4354">
      <w:pPr>
        <w:jc w:val="center"/>
        <w:rPr>
          <w:rFonts w:cs="Arial"/>
          <w:b/>
          <w:sz w:val="28"/>
        </w:rPr>
      </w:pPr>
      <w:r w:rsidRPr="001861D0">
        <w:rPr>
          <w:rFonts w:cs="Arial"/>
          <w:b/>
          <w:sz w:val="28"/>
        </w:rPr>
        <w:t>SUPERVISION DE OBRA PÚBLICA</w:t>
      </w:r>
    </w:p>
    <w:p w:rsidR="006F4354" w:rsidRPr="001861D0" w:rsidRDefault="006F4354" w:rsidP="006F4354">
      <w:pPr>
        <w:jc w:val="center"/>
        <w:rPr>
          <w:rFonts w:cs="Arial"/>
          <w:b/>
          <w:color w:val="0000FF"/>
        </w:rPr>
      </w:pPr>
    </w:p>
    <w:p w:rsidR="00124702" w:rsidRPr="001861D0" w:rsidRDefault="00124702" w:rsidP="006F4354">
      <w:pPr>
        <w:rPr>
          <w:rFonts w:cs="Arial"/>
          <w:sz w:val="28"/>
        </w:rPr>
      </w:pPr>
    </w:p>
    <w:p w:rsidR="000751CA" w:rsidRPr="001861D0" w:rsidRDefault="000751CA" w:rsidP="006F4354">
      <w:pPr>
        <w:rPr>
          <w:rFonts w:cs="Arial"/>
          <w:sz w:val="28"/>
        </w:rPr>
      </w:pPr>
    </w:p>
    <w:p w:rsidR="006F4354" w:rsidRPr="001861D0" w:rsidRDefault="006F4354" w:rsidP="006F4354">
      <w:pPr>
        <w:rPr>
          <w:rFonts w:cs="Arial"/>
          <w:b/>
          <w:sz w:val="28"/>
        </w:rPr>
      </w:pPr>
      <w:r w:rsidRPr="001861D0">
        <w:rPr>
          <w:rFonts w:cs="Arial"/>
          <w:b/>
          <w:sz w:val="28"/>
        </w:rPr>
        <w:t>Objetivo</w:t>
      </w:r>
    </w:p>
    <w:p w:rsidR="006F4354" w:rsidRPr="001861D0" w:rsidRDefault="006F4354" w:rsidP="006F4354">
      <w:pPr>
        <w:rPr>
          <w:rFonts w:cs="Arial"/>
          <w:sz w:val="28"/>
        </w:rPr>
      </w:pPr>
    </w:p>
    <w:p w:rsidR="00FB06B5" w:rsidRPr="001861D0" w:rsidRDefault="00DE56BE" w:rsidP="006F4354">
      <w:pPr>
        <w:rPr>
          <w:rFonts w:cs="Arial"/>
          <w:sz w:val="24"/>
        </w:rPr>
      </w:pPr>
      <w:r w:rsidRPr="001861D0">
        <w:rPr>
          <w:rFonts w:cs="Arial"/>
          <w:sz w:val="24"/>
          <w:lang w:val="es-MX"/>
        </w:rPr>
        <w:t>Verificar durante la ejecución de obra que se dé cumplimiento con los compromisos contraídos a través del contrato de obra, en cuento a tiempo y calidad en apego a la normatividad en materia de obra pública.</w:t>
      </w:r>
    </w:p>
    <w:p w:rsidR="006F4354" w:rsidRPr="001861D0" w:rsidRDefault="00FB06B5" w:rsidP="006F4354">
      <w:pPr>
        <w:rPr>
          <w:rFonts w:cs="Arial"/>
          <w:sz w:val="24"/>
        </w:rPr>
      </w:pPr>
      <w:r w:rsidRPr="001861D0">
        <w:rPr>
          <w:rFonts w:cs="Arial"/>
          <w:sz w:val="24"/>
        </w:rPr>
        <w:t xml:space="preserve"> </w:t>
      </w:r>
    </w:p>
    <w:p w:rsidR="006F4354" w:rsidRPr="001861D0" w:rsidRDefault="006F4354" w:rsidP="006F4354">
      <w:pPr>
        <w:rPr>
          <w:rFonts w:cs="Arial"/>
          <w:b/>
          <w:sz w:val="28"/>
        </w:rPr>
      </w:pPr>
      <w:r w:rsidRPr="001861D0">
        <w:rPr>
          <w:rFonts w:cs="Arial"/>
          <w:b/>
          <w:sz w:val="28"/>
        </w:rPr>
        <w:t>Fundamento jurídico administrativo</w:t>
      </w:r>
    </w:p>
    <w:p w:rsidR="006F4354" w:rsidRPr="001861D0" w:rsidRDefault="006F4354" w:rsidP="006F4354">
      <w:pPr>
        <w:rPr>
          <w:rFonts w:cs="Arial"/>
          <w:sz w:val="28"/>
        </w:rPr>
      </w:pPr>
    </w:p>
    <w:p w:rsidR="00EA6948" w:rsidRPr="001861D0" w:rsidRDefault="00EA6948" w:rsidP="00EA6948">
      <w:pPr>
        <w:rPr>
          <w:rFonts w:cs="Arial"/>
          <w:sz w:val="24"/>
        </w:rPr>
      </w:pPr>
      <w:r w:rsidRPr="001861D0">
        <w:rPr>
          <w:rFonts w:cs="Arial"/>
          <w:sz w:val="24"/>
        </w:rPr>
        <w:t>Ley Orgánica de los Municipios del Estado de Tabasco</w:t>
      </w:r>
      <w:r w:rsidR="008826D3" w:rsidRPr="001861D0">
        <w:rPr>
          <w:rFonts w:cs="Arial"/>
          <w:sz w:val="24"/>
        </w:rPr>
        <w:t>, artículo 29.</w:t>
      </w:r>
    </w:p>
    <w:p w:rsidR="008826D3" w:rsidRPr="001861D0" w:rsidRDefault="008826D3" w:rsidP="00EA6948">
      <w:pPr>
        <w:rPr>
          <w:rFonts w:cs="Arial"/>
          <w:sz w:val="24"/>
        </w:rPr>
      </w:pPr>
    </w:p>
    <w:p w:rsidR="00EA6948" w:rsidRPr="001861D0" w:rsidRDefault="00EA6948" w:rsidP="00EA6948">
      <w:pPr>
        <w:rPr>
          <w:rFonts w:cs="Arial"/>
          <w:sz w:val="24"/>
        </w:rPr>
      </w:pPr>
      <w:r w:rsidRPr="001861D0">
        <w:rPr>
          <w:rFonts w:cs="Arial"/>
          <w:sz w:val="24"/>
        </w:rPr>
        <w:t>Reglamento de la Administración Pública d</w:t>
      </w:r>
      <w:r w:rsidR="008826D3" w:rsidRPr="001861D0">
        <w:rPr>
          <w:rFonts w:cs="Arial"/>
          <w:sz w:val="24"/>
        </w:rPr>
        <w:t>el Municipio de Centro, Tabasco, artículo 49, 51.</w:t>
      </w:r>
    </w:p>
    <w:p w:rsidR="00EA6948" w:rsidRPr="001861D0" w:rsidRDefault="00EA6948" w:rsidP="006F4354">
      <w:pPr>
        <w:rPr>
          <w:rFonts w:cs="Arial"/>
          <w:sz w:val="28"/>
        </w:rPr>
      </w:pPr>
    </w:p>
    <w:p w:rsidR="00EB6243" w:rsidRPr="001861D0" w:rsidRDefault="00EB6243" w:rsidP="00EB6243">
      <w:pPr>
        <w:rPr>
          <w:rFonts w:cs="Arial"/>
          <w:bCs/>
          <w:sz w:val="24"/>
          <w:lang w:val="es-MX"/>
        </w:rPr>
      </w:pPr>
      <w:r w:rsidRPr="001861D0">
        <w:rPr>
          <w:rFonts w:cs="Arial"/>
          <w:bCs/>
          <w:sz w:val="24"/>
          <w:lang w:val="es-MX"/>
        </w:rPr>
        <w:t>Ley de Obras Públicas y Servicios Relacionados con las Mismas del Estado de Tabasco y su Reglamento.</w:t>
      </w:r>
    </w:p>
    <w:p w:rsidR="00EB6243" w:rsidRPr="001861D0" w:rsidRDefault="00EB6243" w:rsidP="00EB6243">
      <w:pPr>
        <w:rPr>
          <w:rFonts w:cs="Arial"/>
          <w:bCs/>
          <w:sz w:val="24"/>
          <w:lang w:val="es-MX"/>
        </w:rPr>
      </w:pPr>
    </w:p>
    <w:p w:rsidR="00EB6243" w:rsidRPr="001861D0" w:rsidRDefault="00EB6243" w:rsidP="00EB6243">
      <w:pPr>
        <w:rPr>
          <w:rFonts w:cs="Arial"/>
          <w:bCs/>
          <w:sz w:val="24"/>
          <w:lang w:val="es-MX"/>
        </w:rPr>
      </w:pPr>
      <w:r w:rsidRPr="001861D0">
        <w:rPr>
          <w:rFonts w:cs="Arial"/>
          <w:bCs/>
          <w:sz w:val="24"/>
          <w:lang w:val="es-MX"/>
        </w:rPr>
        <w:t>Ley Orgánica de los municipios del Estado de Tabasco</w:t>
      </w:r>
    </w:p>
    <w:p w:rsidR="00EB6243" w:rsidRPr="001861D0" w:rsidRDefault="00EB6243" w:rsidP="00EB6243">
      <w:pPr>
        <w:rPr>
          <w:rFonts w:cs="Arial"/>
          <w:bCs/>
          <w:sz w:val="24"/>
          <w:lang w:val="es-MX"/>
        </w:rPr>
      </w:pPr>
    </w:p>
    <w:p w:rsidR="00EB6243" w:rsidRPr="001861D0" w:rsidRDefault="00EB6243" w:rsidP="00EB6243">
      <w:pPr>
        <w:rPr>
          <w:rFonts w:cs="Arial"/>
          <w:bCs/>
          <w:sz w:val="24"/>
          <w:lang w:val="es-MX"/>
        </w:rPr>
      </w:pPr>
      <w:r w:rsidRPr="001861D0">
        <w:rPr>
          <w:rFonts w:cs="Arial"/>
          <w:bCs/>
          <w:sz w:val="24"/>
          <w:lang w:val="es-MX"/>
        </w:rPr>
        <w:t>Ley de Responsabilidades de los servidores públicos del Estado de Tabasco</w:t>
      </w:r>
    </w:p>
    <w:p w:rsidR="00EB6243" w:rsidRPr="001861D0" w:rsidRDefault="00EB6243" w:rsidP="00EB6243">
      <w:pPr>
        <w:rPr>
          <w:rFonts w:cs="Arial"/>
          <w:bCs/>
          <w:sz w:val="24"/>
          <w:lang w:val="es-MX"/>
        </w:rPr>
      </w:pPr>
    </w:p>
    <w:p w:rsidR="00EB6243" w:rsidRPr="001861D0" w:rsidRDefault="00EB6243" w:rsidP="00EB6243">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805887" w:rsidRPr="001861D0" w:rsidRDefault="00805887">
      <w:pPr>
        <w:spacing w:line="240" w:lineRule="auto"/>
        <w:jc w:val="left"/>
        <w:rPr>
          <w:rFonts w:cs="Arial"/>
          <w:sz w:val="28"/>
        </w:rPr>
      </w:pPr>
      <w:r w:rsidRPr="001861D0">
        <w:rPr>
          <w:rFonts w:cs="Arial"/>
          <w:sz w:val="28"/>
        </w:rPr>
        <w:br w:type="page"/>
      </w:r>
    </w:p>
    <w:p w:rsidR="00D77C50" w:rsidRPr="001861D0" w:rsidRDefault="00AC7026" w:rsidP="00DA6918">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745344" behindDoc="0" locked="0" layoutInCell="1" allowOverlap="1" wp14:anchorId="3E6E9BE7" wp14:editId="345FCC01">
                <wp:simplePos x="0" y="0"/>
                <wp:positionH relativeFrom="column">
                  <wp:posOffset>3421380</wp:posOffset>
                </wp:positionH>
                <wp:positionV relativeFrom="paragraph">
                  <wp:posOffset>-388620</wp:posOffset>
                </wp:positionV>
                <wp:extent cx="3276600" cy="284480"/>
                <wp:effectExtent l="0" t="0" r="0" b="1270"/>
                <wp:wrapNone/>
                <wp:docPr id="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AF5ADB">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E9BE7" id="_x0000_s1219" type="#_x0000_t202" style="position:absolute;left:0;text-align:left;margin-left:269.4pt;margin-top:-30.6pt;width:258pt;height:22.4pt;z-index:2507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lg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MsNI0B6adM8OBt3IA5qHtkDjoDPwuxvA0xzgHBrtyOrhVlZfNRJy1VKxZddKybFltIYE3U3/&#10;7OqEoy3IZvwga4hDd0Y6oEOjels9qAcCdGjUw6k5NpcKDmfRIo4DMFVgixJCEtc9n2bH24PS5h2T&#10;PbKLHCtovkOn+1ttgAe4Hl1sMCFL3nVOAJ14dgCO0wnEhqvWZrNw/fyRBuk6WSfEI1G89khQFN51&#10;uSJeXIaLeTErVqsi/GnjhiRreV0zYcMctRWSP+vdo8onVZzUpWXHawtnU9Jqu1l1Cu0paLt0n+0W&#10;JH/m5j9Pw5mBywtKYUSCmyj1yjhZeKQkcy9dBIkXhOlNGgckJUX5nNItF+zfKaExx+k8mk9i+i23&#10;wH2vudGs5wamR8f7HCcnJ5pZCa5F7VprKO+m9VkpbPpPpYCKHRvtBGs1OqnVHDYH9zjCdHZ8CRtZ&#10;P4CGlQSJgRph9sGileo7RiPMkRzrbzuqGEbdewHvIA0JsYPHbch8EcFGnVs25xYqKoDKscFoWq7M&#10;NKx2g+LbFiJNL0/Ia3g7DXeyto9sygo42Q3MCsfuca7ZYXS+d15P03f5CwAA//8DAFBLAwQUAAYA&#10;CAAAACEASfH6AN8AAAAMAQAADwAAAGRycy9kb3ducmV2LnhtbEyPy07DMBBF90j8gzVI7Fo7JYlK&#10;iFMhEFsQBSp158bTJCIeR7HbhL9nuoLlfejOmXIzu16ccQydJw3JUoFAqr3tqNHw+fGyWIMI0ZA1&#10;vSfU8IMBNtX1VWkK6yd6x/M2NoJHKBRGQxvjUEgZ6hadCUs/IHF29KMzkeXYSDuaicddL1dK5dKZ&#10;jvhCawZ8arH+3p6chq/X436Xqrfm2WXD5Gclyd1LrW9v5scHEBHn+FeGCz6jQ8VMB38iG0SvIbtb&#10;M3rUsMiTFYhLQ2UpWwe2kjwFWZXy/xPVLwAAAP//AwBQSwECLQAUAAYACAAAACEAtoM4kv4AAADh&#10;AQAAEwAAAAAAAAAAAAAAAAAAAAAAW0NvbnRlbnRfVHlwZXNdLnhtbFBLAQItABQABgAIAAAAIQA4&#10;/SH/1gAAAJQBAAALAAAAAAAAAAAAAAAAAC8BAABfcmVscy8ucmVsc1BLAQItABQABgAIAAAAIQCA&#10;HplgvQIAAMUFAAAOAAAAAAAAAAAAAAAAAC4CAABkcnMvZTJvRG9jLnhtbFBLAQItABQABgAIAAAA&#10;IQBJ8foA3wAAAAwBAAAPAAAAAAAAAAAAAAAAABcFAABkcnMvZG93bnJldi54bWxQSwUGAAAAAAQA&#10;BADzAAAAIwYAAAAA&#10;" filled="f" stroked="f">
                <v:textbox>
                  <w:txbxContent>
                    <w:p w:rsidR="00494153" w:rsidRPr="006D7960" w:rsidRDefault="00494153" w:rsidP="00AF5ADB">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F5ADB" w:rsidRPr="001861D0" w:rsidTr="001F0C11">
        <w:trPr>
          <w:trHeight w:val="569"/>
          <w:jc w:val="center"/>
        </w:trPr>
        <w:tc>
          <w:tcPr>
            <w:tcW w:w="4751" w:type="dxa"/>
            <w:gridSpan w:val="3"/>
            <w:tcBorders>
              <w:bottom w:val="single" w:sz="4" w:space="0" w:color="auto"/>
            </w:tcBorders>
            <w:shd w:val="clear" w:color="auto" w:fill="FFC000"/>
            <w:vAlign w:val="center"/>
          </w:tcPr>
          <w:p w:rsidR="00AF5ADB" w:rsidRPr="001861D0" w:rsidRDefault="00AF5ADB" w:rsidP="001B02A5">
            <w:pPr>
              <w:rPr>
                <w:rFonts w:cs="Arial"/>
                <w:b/>
                <w:szCs w:val="20"/>
              </w:rPr>
            </w:pPr>
            <w:r w:rsidRPr="001861D0">
              <w:rPr>
                <w:rFonts w:cs="Arial"/>
                <w:b/>
                <w:szCs w:val="20"/>
              </w:rPr>
              <w:t xml:space="preserve">              UNIDAD ADMINISTRATIVA:  </w:t>
            </w:r>
          </w:p>
          <w:p w:rsidR="00AF5ADB" w:rsidRPr="001861D0" w:rsidRDefault="00AF5ADB" w:rsidP="00EB6243">
            <w:pPr>
              <w:rPr>
                <w:rFonts w:cs="Arial"/>
                <w:szCs w:val="20"/>
              </w:rPr>
            </w:pPr>
            <w:r w:rsidRPr="001861D0">
              <w:rPr>
                <w:rFonts w:cs="Arial"/>
                <w:szCs w:val="20"/>
              </w:rPr>
              <w:t xml:space="preserve">Coordinación de </w:t>
            </w:r>
            <w:r w:rsidR="00EB6243" w:rsidRPr="001861D0">
              <w:rPr>
                <w:rFonts w:cs="Arial"/>
                <w:szCs w:val="20"/>
              </w:rPr>
              <w:t>Sistema de Agua y Saneamiento</w:t>
            </w:r>
          </w:p>
        </w:tc>
        <w:tc>
          <w:tcPr>
            <w:tcW w:w="5973" w:type="dxa"/>
            <w:gridSpan w:val="2"/>
            <w:tcBorders>
              <w:bottom w:val="single" w:sz="4" w:space="0" w:color="auto"/>
            </w:tcBorders>
            <w:shd w:val="clear" w:color="auto" w:fill="FFC000"/>
            <w:vAlign w:val="center"/>
          </w:tcPr>
          <w:p w:rsidR="00AF5ADB" w:rsidRPr="001861D0" w:rsidRDefault="00AF5ADB" w:rsidP="001B02A5">
            <w:pPr>
              <w:rPr>
                <w:rFonts w:cs="Arial"/>
                <w:b/>
                <w:szCs w:val="20"/>
              </w:rPr>
            </w:pPr>
            <w:r w:rsidRPr="001861D0">
              <w:rPr>
                <w:rFonts w:cs="Arial"/>
                <w:b/>
                <w:szCs w:val="20"/>
              </w:rPr>
              <w:t xml:space="preserve">UNIDAD RESPONSABLE :  </w:t>
            </w:r>
          </w:p>
          <w:p w:rsidR="00AF5ADB" w:rsidRPr="001861D0" w:rsidRDefault="00AF5ADB" w:rsidP="00EB6243">
            <w:pPr>
              <w:rPr>
                <w:rFonts w:cs="Arial"/>
                <w:szCs w:val="20"/>
              </w:rPr>
            </w:pPr>
            <w:r w:rsidRPr="001861D0">
              <w:rPr>
                <w:rFonts w:cs="Arial"/>
                <w:szCs w:val="20"/>
              </w:rPr>
              <w:t xml:space="preserve">Subcoordinación de </w:t>
            </w:r>
            <w:r w:rsidR="00EB6243" w:rsidRPr="001861D0">
              <w:rPr>
                <w:rFonts w:cs="Arial"/>
                <w:szCs w:val="20"/>
              </w:rPr>
              <w:t>Infraestructura</w:t>
            </w:r>
          </w:p>
        </w:tc>
      </w:tr>
      <w:tr w:rsidR="00AF5ADB" w:rsidRPr="001861D0" w:rsidTr="001F0C11">
        <w:trPr>
          <w:trHeight w:val="569"/>
          <w:jc w:val="center"/>
        </w:trPr>
        <w:tc>
          <w:tcPr>
            <w:tcW w:w="10724" w:type="dxa"/>
            <w:gridSpan w:val="5"/>
            <w:tcBorders>
              <w:bottom w:val="single" w:sz="4" w:space="0" w:color="auto"/>
            </w:tcBorders>
            <w:shd w:val="clear" w:color="auto" w:fill="FFC000"/>
            <w:vAlign w:val="center"/>
          </w:tcPr>
          <w:p w:rsidR="00AF5ADB" w:rsidRPr="001861D0" w:rsidRDefault="00AF5ADB" w:rsidP="001B02A5">
            <w:pPr>
              <w:rPr>
                <w:rFonts w:cs="Arial"/>
                <w:b/>
                <w:szCs w:val="20"/>
              </w:rPr>
            </w:pPr>
            <w:r w:rsidRPr="001861D0">
              <w:rPr>
                <w:rFonts w:cs="Arial"/>
                <w:b/>
                <w:szCs w:val="20"/>
              </w:rPr>
              <w:t xml:space="preserve">NOMBRE DEL PROCEDIMIENTO :  </w:t>
            </w:r>
          </w:p>
          <w:p w:rsidR="00AF5ADB" w:rsidRPr="001861D0" w:rsidRDefault="005F4B3C" w:rsidP="001B02A5">
            <w:pPr>
              <w:rPr>
                <w:rFonts w:cs="Arial"/>
                <w:szCs w:val="20"/>
              </w:rPr>
            </w:pPr>
            <w:r w:rsidRPr="001861D0">
              <w:rPr>
                <w:rFonts w:cs="Arial"/>
                <w:szCs w:val="20"/>
              </w:rPr>
              <w:t>Supervisión de Obra Pública</w:t>
            </w:r>
            <w:r w:rsidR="00C34A27" w:rsidRPr="001861D0">
              <w:rPr>
                <w:rFonts w:cs="Arial"/>
                <w:szCs w:val="20"/>
              </w:rPr>
              <w:t>.</w:t>
            </w:r>
          </w:p>
        </w:tc>
      </w:tr>
      <w:tr w:rsidR="00AF5ADB" w:rsidRPr="001861D0" w:rsidTr="001F0C11">
        <w:trPr>
          <w:trHeight w:val="163"/>
          <w:jc w:val="center"/>
        </w:trPr>
        <w:tc>
          <w:tcPr>
            <w:tcW w:w="802" w:type="dxa"/>
            <w:tcBorders>
              <w:top w:val="single" w:sz="4" w:space="0" w:color="auto"/>
              <w:left w:val="nil"/>
              <w:bottom w:val="single" w:sz="4" w:space="0" w:color="auto"/>
              <w:right w:val="nil"/>
            </w:tcBorders>
            <w:vAlign w:val="center"/>
          </w:tcPr>
          <w:p w:rsidR="00AF5ADB" w:rsidRPr="001861D0" w:rsidRDefault="00AF5ADB" w:rsidP="001B02A5">
            <w:pPr>
              <w:jc w:val="center"/>
              <w:rPr>
                <w:rFonts w:cs="Arial"/>
                <w:b/>
                <w:szCs w:val="20"/>
              </w:rPr>
            </w:pPr>
          </w:p>
        </w:tc>
        <w:tc>
          <w:tcPr>
            <w:tcW w:w="3402" w:type="dxa"/>
            <w:tcBorders>
              <w:top w:val="single" w:sz="4" w:space="0" w:color="auto"/>
              <w:left w:val="nil"/>
              <w:bottom w:val="single" w:sz="4" w:space="0" w:color="auto"/>
              <w:right w:val="nil"/>
            </w:tcBorders>
            <w:vAlign w:val="center"/>
          </w:tcPr>
          <w:p w:rsidR="00AF5ADB" w:rsidRPr="001861D0" w:rsidRDefault="00AF5ADB" w:rsidP="001B02A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F5ADB" w:rsidRPr="001861D0" w:rsidRDefault="00AF5ADB" w:rsidP="001B02A5">
            <w:pPr>
              <w:jc w:val="center"/>
              <w:rPr>
                <w:rFonts w:cs="Arial"/>
                <w:b/>
                <w:szCs w:val="20"/>
              </w:rPr>
            </w:pPr>
          </w:p>
        </w:tc>
        <w:tc>
          <w:tcPr>
            <w:tcW w:w="2139" w:type="dxa"/>
            <w:tcBorders>
              <w:top w:val="single" w:sz="4" w:space="0" w:color="auto"/>
              <w:left w:val="nil"/>
              <w:bottom w:val="single" w:sz="4" w:space="0" w:color="auto"/>
              <w:right w:val="nil"/>
            </w:tcBorders>
            <w:vAlign w:val="center"/>
          </w:tcPr>
          <w:p w:rsidR="00AF5ADB" w:rsidRPr="001861D0" w:rsidRDefault="00AF5ADB" w:rsidP="001B02A5">
            <w:pPr>
              <w:jc w:val="center"/>
              <w:rPr>
                <w:rFonts w:cs="Arial"/>
                <w:b/>
                <w:szCs w:val="20"/>
                <w:lang w:val="es-MX"/>
              </w:rPr>
            </w:pPr>
          </w:p>
        </w:tc>
      </w:tr>
      <w:tr w:rsidR="00AF5ADB" w:rsidRPr="001861D0" w:rsidTr="001F0C11">
        <w:trPr>
          <w:trHeight w:val="291"/>
          <w:jc w:val="center"/>
        </w:trPr>
        <w:tc>
          <w:tcPr>
            <w:tcW w:w="802" w:type="dxa"/>
            <w:tcBorders>
              <w:top w:val="single" w:sz="4" w:space="0" w:color="auto"/>
              <w:bottom w:val="single" w:sz="4" w:space="0" w:color="auto"/>
            </w:tcBorders>
            <w:shd w:val="clear" w:color="auto" w:fill="FFC000"/>
            <w:vAlign w:val="center"/>
          </w:tcPr>
          <w:p w:rsidR="00AF5ADB" w:rsidRPr="001861D0" w:rsidRDefault="00AF5ADB" w:rsidP="001B02A5">
            <w:pPr>
              <w:jc w:val="center"/>
              <w:rPr>
                <w:rFonts w:cs="Arial"/>
                <w:b/>
                <w:szCs w:val="20"/>
                <w:lang w:val="en-US"/>
              </w:rPr>
            </w:pPr>
            <w:r w:rsidRPr="001861D0">
              <w:rPr>
                <w:rFonts w:cs="Arial"/>
                <w:b/>
                <w:szCs w:val="20"/>
                <w:lang w:val="en-US"/>
              </w:rPr>
              <w:t>ACT.</w:t>
            </w:r>
          </w:p>
          <w:p w:rsidR="00AF5ADB" w:rsidRPr="001861D0" w:rsidRDefault="00AF5ADB" w:rsidP="001B02A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F5ADB" w:rsidRPr="001861D0" w:rsidRDefault="00AF5ADB" w:rsidP="001B02A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F5ADB" w:rsidRPr="001861D0" w:rsidRDefault="00AF5ADB" w:rsidP="001B02A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F5ADB" w:rsidRPr="001861D0" w:rsidRDefault="00AF5ADB" w:rsidP="001B02A5">
            <w:pPr>
              <w:jc w:val="center"/>
              <w:rPr>
                <w:rFonts w:cs="Arial"/>
                <w:b/>
                <w:szCs w:val="20"/>
                <w:lang w:val="es-MX"/>
              </w:rPr>
            </w:pPr>
            <w:r w:rsidRPr="001861D0">
              <w:rPr>
                <w:rFonts w:cs="Arial"/>
                <w:b/>
                <w:szCs w:val="20"/>
                <w:lang w:val="es-MX"/>
              </w:rPr>
              <w:t>FORMA  O</w:t>
            </w:r>
          </w:p>
          <w:p w:rsidR="00AF5ADB" w:rsidRPr="001861D0" w:rsidRDefault="00AF5ADB" w:rsidP="001B02A5">
            <w:pPr>
              <w:jc w:val="center"/>
              <w:rPr>
                <w:rFonts w:cs="Arial"/>
                <w:b/>
                <w:szCs w:val="20"/>
                <w:lang w:val="es-MX"/>
              </w:rPr>
            </w:pPr>
            <w:r w:rsidRPr="001861D0">
              <w:rPr>
                <w:rFonts w:cs="Arial"/>
                <w:b/>
                <w:szCs w:val="20"/>
                <w:lang w:val="es-MX"/>
              </w:rPr>
              <w:t>DOCUMENTO</w:t>
            </w:r>
          </w:p>
        </w:tc>
      </w:tr>
      <w:tr w:rsidR="00AF5ADB" w:rsidRPr="001861D0" w:rsidTr="001F0C11">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AF5ADB" w:rsidP="00661F01">
            <w:pPr>
              <w:spacing w:line="240" w:lineRule="auto"/>
              <w:jc w:val="center"/>
              <w:rPr>
                <w:rFonts w:cs="Arial"/>
                <w:sz w:val="16"/>
                <w:lang w:val="es-MX"/>
              </w:rPr>
            </w:pPr>
          </w:p>
          <w:p w:rsidR="00AF5ADB" w:rsidRPr="001861D0" w:rsidRDefault="00AF5ADB" w:rsidP="00661F01">
            <w:pPr>
              <w:spacing w:line="240" w:lineRule="auto"/>
              <w:jc w:val="center"/>
              <w:rPr>
                <w:rFonts w:cs="Arial"/>
                <w:sz w:val="16"/>
                <w:lang w:val="es-MX"/>
              </w:rPr>
            </w:pPr>
            <w:r w:rsidRPr="001861D0">
              <w:rPr>
                <w:rFonts w:cs="Arial"/>
                <w:sz w:val="16"/>
                <w:lang w:val="es-MX"/>
              </w:rPr>
              <w:t>1</w:t>
            </w:r>
          </w:p>
          <w:p w:rsidR="00AF5ADB" w:rsidRPr="001861D0" w:rsidRDefault="00AF5ADB" w:rsidP="00661F01">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C02C23" w:rsidRPr="001861D0" w:rsidRDefault="00C02C23" w:rsidP="00661F01">
            <w:pPr>
              <w:spacing w:line="240" w:lineRule="auto"/>
              <w:rPr>
                <w:rFonts w:cs="Arial"/>
                <w:sz w:val="16"/>
                <w:lang w:val="es-MX"/>
              </w:rPr>
            </w:pPr>
          </w:p>
          <w:p w:rsidR="00AF5ADB" w:rsidRPr="001861D0" w:rsidRDefault="005F4B3C" w:rsidP="00661F01">
            <w:pPr>
              <w:spacing w:line="240" w:lineRule="auto"/>
              <w:rPr>
                <w:rFonts w:cs="Arial"/>
                <w:sz w:val="16"/>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AF5ADB" w:rsidP="00661F01">
            <w:pPr>
              <w:spacing w:line="240" w:lineRule="auto"/>
              <w:jc w:val="center"/>
              <w:rPr>
                <w:rFonts w:cs="Arial"/>
                <w:b/>
                <w:sz w:val="16"/>
                <w:lang w:val="es-MX"/>
              </w:rPr>
            </w:pPr>
            <w:r w:rsidRPr="001861D0">
              <w:rPr>
                <w:rFonts w:cs="Arial"/>
                <w:b/>
                <w:sz w:val="16"/>
                <w:lang w:val="es-MX"/>
              </w:rPr>
              <w:t>INICIO</w:t>
            </w:r>
          </w:p>
          <w:p w:rsidR="00AF5ADB" w:rsidRPr="001861D0" w:rsidRDefault="00B81366" w:rsidP="00661F01">
            <w:pPr>
              <w:spacing w:line="240" w:lineRule="auto"/>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1279872" behindDoc="0" locked="0" layoutInCell="1" allowOverlap="1" wp14:anchorId="5A220918" wp14:editId="66C3C98A">
                      <wp:simplePos x="0" y="0"/>
                      <wp:positionH relativeFrom="column">
                        <wp:posOffset>-12065</wp:posOffset>
                      </wp:positionH>
                      <wp:positionV relativeFrom="paragraph">
                        <wp:posOffset>53340</wp:posOffset>
                      </wp:positionV>
                      <wp:extent cx="2691130" cy="0"/>
                      <wp:effectExtent l="6985" t="15240" r="6985" b="13335"/>
                      <wp:wrapNone/>
                      <wp:docPr id="28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35138C" id="Line 52" o:spid="_x0000_s1026" style="position:absolute;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8u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NMdI&#10;kR5EWgvF0WMemjMYV0JMrTY2lEeP6tWsNf3ukNJ1R9SOR5JvJwN5WchI3qWEjTNwxXb4ohnEkL3X&#10;sVPH1vYBEnqAjlGQ000QfvSIwmE+mWXZA+hGr76ElNdEY53/zHWPglFhCaQjMDmsnQ9ESHkNCfco&#10;vRJSRr2lQgOwzZ/SNGY4LQUL3hDn7G5bS4sOJIxM/GJZ4LkPs3qvWETrOGHLi+2JkGcbbpcq4EEt&#10;wOdinWfixyydLafLaTEq8slyVKRNM/q0qovRZJU9PTYPTV032c9ALSvKTjDGVWB3nc+s+Dv9Ly/l&#10;PFm3Cb31IXmPHhsGZK//SDqKGfQ7T8JWs9PGXkWGkYzBl+cTZv5+D/b9I1/8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AW/&#10;Hy4VAgAALAQAAA4AAAAAAAAAAAAAAAAALgIAAGRycy9lMm9Eb2MueG1sUEsBAi0AFAAGAAgAAAAh&#10;AArN8kXbAAAABgEAAA8AAAAAAAAAAAAAAAAAbwQAAGRycy9kb3ducmV2LnhtbFBLBQYAAAAABAAE&#10;APMAAAB3BQAAAAA=&#10;" strokeweight="1pt"/>
                  </w:pict>
                </mc:Fallback>
              </mc:AlternateContent>
            </w:r>
          </w:p>
          <w:p w:rsidR="00AF5ADB" w:rsidRPr="001861D0" w:rsidRDefault="005F4B3C" w:rsidP="00661F01">
            <w:pPr>
              <w:spacing w:line="240" w:lineRule="auto"/>
              <w:rPr>
                <w:rFonts w:cs="Arial"/>
                <w:szCs w:val="20"/>
                <w:lang w:val="es-MX"/>
              </w:rPr>
            </w:pPr>
            <w:r w:rsidRPr="001861D0">
              <w:rPr>
                <w:rFonts w:cs="Arial"/>
                <w:szCs w:val="20"/>
                <w:lang w:val="es-MX"/>
              </w:rPr>
              <w:t>Elaboración de programa semanal de actividades</w:t>
            </w:r>
          </w:p>
        </w:tc>
        <w:tc>
          <w:tcPr>
            <w:tcW w:w="2139" w:type="dxa"/>
            <w:tcBorders>
              <w:top w:val="single" w:sz="4" w:space="0" w:color="auto"/>
              <w:left w:val="single" w:sz="4" w:space="0" w:color="auto"/>
              <w:bottom w:val="single" w:sz="4" w:space="0" w:color="auto"/>
              <w:right w:val="single" w:sz="4" w:space="0" w:color="auto"/>
            </w:tcBorders>
            <w:vAlign w:val="center"/>
          </w:tcPr>
          <w:p w:rsidR="00AF5ADB" w:rsidRPr="001861D0" w:rsidRDefault="005F4B3C" w:rsidP="00661F01">
            <w:pPr>
              <w:spacing w:line="240" w:lineRule="auto"/>
              <w:rPr>
                <w:rFonts w:cs="Arial"/>
                <w:color w:val="800000"/>
                <w:szCs w:val="20"/>
                <w:lang w:val="es-MX"/>
              </w:rPr>
            </w:pPr>
            <w:r w:rsidRPr="001861D0">
              <w:rPr>
                <w:rFonts w:cs="Arial"/>
                <w:szCs w:val="20"/>
                <w:lang w:val="es-MX"/>
              </w:rPr>
              <w:t>-Programa de actividades</w:t>
            </w:r>
          </w:p>
        </w:tc>
      </w:tr>
      <w:tr w:rsidR="00AF5ADB" w:rsidRPr="001861D0" w:rsidTr="001F0C11">
        <w:trPr>
          <w:trHeight w:val="736"/>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AF5ADB" w:rsidP="00661F01">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1861D0" w:rsidRDefault="005F4B3C" w:rsidP="00661F01">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5F4B3C" w:rsidP="00661F01">
            <w:pPr>
              <w:spacing w:line="240" w:lineRule="auto"/>
              <w:rPr>
                <w:rFonts w:cs="Arial"/>
                <w:sz w:val="16"/>
                <w:lang w:val="es-MX"/>
              </w:rPr>
            </w:pPr>
            <w:r w:rsidRPr="001861D0">
              <w:rPr>
                <w:rFonts w:cs="Arial"/>
                <w:szCs w:val="20"/>
                <w:lang w:val="es-MX"/>
              </w:rPr>
              <w:t>Verifica programa, Coordina y recibe instrucciones del jefe de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AF5ADB" w:rsidRPr="001861D0" w:rsidRDefault="005F4B3C" w:rsidP="00661F01">
            <w:pPr>
              <w:spacing w:line="240" w:lineRule="auto"/>
              <w:rPr>
                <w:rFonts w:cs="Arial"/>
                <w:szCs w:val="20"/>
                <w:lang w:val="es-MX"/>
              </w:rPr>
            </w:pPr>
            <w:r w:rsidRPr="001861D0">
              <w:rPr>
                <w:rFonts w:cs="Arial"/>
                <w:szCs w:val="20"/>
                <w:lang w:val="es-MX"/>
              </w:rPr>
              <w:t>-Programa de actividades</w:t>
            </w:r>
          </w:p>
        </w:tc>
      </w:tr>
      <w:tr w:rsidR="00AF5ADB" w:rsidRPr="001861D0" w:rsidTr="001F0C11">
        <w:trPr>
          <w:trHeight w:val="1129"/>
          <w:jc w:val="center"/>
        </w:trPr>
        <w:tc>
          <w:tcPr>
            <w:tcW w:w="802" w:type="dxa"/>
            <w:tcBorders>
              <w:top w:val="single" w:sz="4" w:space="0" w:color="auto"/>
              <w:left w:val="single" w:sz="4" w:space="0" w:color="auto"/>
              <w:bottom w:val="single" w:sz="4" w:space="0" w:color="auto"/>
              <w:right w:val="single" w:sz="4" w:space="0" w:color="auto"/>
            </w:tcBorders>
            <w:vAlign w:val="center"/>
          </w:tcPr>
          <w:p w:rsidR="00B138D2" w:rsidRPr="001861D0" w:rsidRDefault="00B138D2" w:rsidP="00661F01">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1861D0" w:rsidRDefault="005F4B3C" w:rsidP="00661F01">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5F4B3C" w:rsidP="00661F01">
            <w:pPr>
              <w:spacing w:line="240" w:lineRule="auto"/>
              <w:rPr>
                <w:rFonts w:cs="Arial"/>
                <w:sz w:val="16"/>
                <w:lang w:val="es-MX"/>
              </w:rPr>
            </w:pPr>
            <w:r w:rsidRPr="001861D0">
              <w:rPr>
                <w:rFonts w:cs="Arial"/>
                <w:bCs/>
                <w:szCs w:val="20"/>
                <w:lang w:val="es-MX"/>
              </w:rPr>
              <w:t>Revisión documental de expediente unitario,</w:t>
            </w:r>
            <w:r w:rsidRPr="001861D0">
              <w:rPr>
                <w:rFonts w:cs="Arial"/>
                <w:szCs w:val="20"/>
                <w:lang w:val="es-MX"/>
              </w:rPr>
              <w:t xml:space="preserve"> verifica la documentación contractual del expediente unitario y captura datos en informe de supervisión</w:t>
            </w:r>
          </w:p>
        </w:tc>
        <w:tc>
          <w:tcPr>
            <w:tcW w:w="2139" w:type="dxa"/>
            <w:tcBorders>
              <w:top w:val="single" w:sz="4" w:space="0" w:color="auto"/>
              <w:left w:val="single" w:sz="4" w:space="0" w:color="auto"/>
              <w:bottom w:val="single" w:sz="4" w:space="0" w:color="auto"/>
              <w:right w:val="single" w:sz="4" w:space="0" w:color="auto"/>
            </w:tcBorders>
            <w:vAlign w:val="center"/>
          </w:tcPr>
          <w:p w:rsidR="00AF5ADB" w:rsidRPr="001861D0" w:rsidRDefault="0091224F" w:rsidP="00661F01">
            <w:pPr>
              <w:spacing w:line="240" w:lineRule="auto"/>
              <w:rPr>
                <w:rFonts w:cs="Arial"/>
                <w:sz w:val="16"/>
                <w:lang w:val="es-MX"/>
              </w:rPr>
            </w:pPr>
            <w:r w:rsidRPr="001861D0">
              <w:rPr>
                <w:rFonts w:cs="Arial"/>
                <w:szCs w:val="20"/>
                <w:lang w:val="es-MX"/>
              </w:rPr>
              <w:t>-</w:t>
            </w:r>
            <w:r w:rsidR="005F4B3C" w:rsidRPr="001861D0">
              <w:rPr>
                <w:rFonts w:cs="Arial"/>
                <w:szCs w:val="20"/>
                <w:lang w:val="es-MX"/>
              </w:rPr>
              <w:t>Informe de supervisión de obra (documental)</w:t>
            </w:r>
          </w:p>
        </w:tc>
      </w:tr>
      <w:tr w:rsidR="00AF5ADB" w:rsidRPr="001861D0" w:rsidTr="001F0C11">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41386F" w:rsidP="00661F01">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92214" w:rsidRPr="001861D0" w:rsidRDefault="00092214" w:rsidP="00661F01">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092214" w:rsidP="00661F01">
            <w:pPr>
              <w:spacing w:line="240" w:lineRule="auto"/>
              <w:rPr>
                <w:rFonts w:cs="Arial"/>
                <w:sz w:val="16"/>
                <w:lang w:val="es-MX"/>
              </w:rPr>
            </w:pPr>
            <w:r w:rsidRPr="001861D0">
              <w:rPr>
                <w:rFonts w:cs="Arial"/>
                <w:bCs/>
                <w:szCs w:val="20"/>
                <w:lang w:val="es-MX"/>
              </w:rPr>
              <w:t xml:space="preserve">Visita de Obra con reporte documental, </w:t>
            </w:r>
            <w:r w:rsidRPr="001861D0">
              <w:rPr>
                <w:rFonts w:cs="Arial"/>
                <w:szCs w:val="20"/>
                <w:lang w:val="es-MX"/>
              </w:rPr>
              <w:t>realiza recorrido por la obra, verificando el cumplimiento de las obligaciones contractuales</w:t>
            </w:r>
          </w:p>
        </w:tc>
        <w:tc>
          <w:tcPr>
            <w:tcW w:w="2139" w:type="dxa"/>
            <w:tcBorders>
              <w:top w:val="single" w:sz="4" w:space="0" w:color="auto"/>
              <w:left w:val="single" w:sz="4" w:space="0" w:color="auto"/>
              <w:bottom w:val="single" w:sz="4" w:space="0" w:color="auto"/>
              <w:right w:val="single" w:sz="4" w:space="0" w:color="auto"/>
            </w:tcBorders>
            <w:vAlign w:val="center"/>
          </w:tcPr>
          <w:p w:rsidR="0091224F" w:rsidRPr="001861D0" w:rsidRDefault="00092214" w:rsidP="00661F01">
            <w:pPr>
              <w:spacing w:line="240" w:lineRule="auto"/>
              <w:rPr>
                <w:rFonts w:cs="Arial"/>
                <w:szCs w:val="20"/>
                <w:lang w:val="es-MX"/>
              </w:rPr>
            </w:pPr>
            <w:r w:rsidRPr="001861D0">
              <w:rPr>
                <w:rFonts w:cs="Arial"/>
                <w:szCs w:val="20"/>
                <w:lang w:val="es-MX"/>
              </w:rPr>
              <w:t>-Notas de campo</w:t>
            </w:r>
          </w:p>
        </w:tc>
      </w:tr>
      <w:tr w:rsidR="00AF5ADB" w:rsidRPr="001861D0" w:rsidTr="001F0C1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A11B4A" w:rsidP="00661F01">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1861D0" w:rsidRDefault="00092214" w:rsidP="00661F01">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092214" w:rsidP="00661F01">
            <w:pPr>
              <w:spacing w:line="240" w:lineRule="auto"/>
              <w:rPr>
                <w:rFonts w:cs="Arial"/>
                <w:bCs/>
                <w:szCs w:val="20"/>
                <w:lang w:val="es-MX"/>
              </w:rPr>
            </w:pPr>
            <w:r w:rsidRPr="001861D0">
              <w:rPr>
                <w:rFonts w:cs="Arial"/>
                <w:bCs/>
                <w:szCs w:val="20"/>
                <w:lang w:val="es-MX"/>
              </w:rPr>
              <w:t>Elaboración de informe de supervisión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C2674D" w:rsidRPr="001861D0" w:rsidRDefault="00092214" w:rsidP="00661F01">
            <w:pPr>
              <w:spacing w:line="240" w:lineRule="auto"/>
              <w:rPr>
                <w:rFonts w:cs="Arial"/>
                <w:szCs w:val="20"/>
                <w:lang w:val="es-MX"/>
              </w:rPr>
            </w:pPr>
            <w:r w:rsidRPr="001861D0">
              <w:rPr>
                <w:rFonts w:cs="Arial"/>
                <w:szCs w:val="20"/>
                <w:lang w:val="es-MX"/>
              </w:rPr>
              <w:t>-Informe de supervisión de obra</w:t>
            </w:r>
          </w:p>
        </w:tc>
      </w:tr>
      <w:tr w:rsidR="00AF5ADB" w:rsidRPr="001861D0" w:rsidTr="001F0C1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D31F2F" w:rsidP="00661F01">
            <w:pPr>
              <w:spacing w:line="240" w:lineRule="auto"/>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1861D0" w:rsidRDefault="00092214" w:rsidP="00661F01">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092214" w:rsidP="00661F01">
            <w:pPr>
              <w:spacing w:line="240" w:lineRule="auto"/>
              <w:rPr>
                <w:rFonts w:cs="Arial"/>
                <w:sz w:val="16"/>
                <w:lang w:val="es-MX"/>
              </w:rPr>
            </w:pPr>
            <w:r w:rsidRPr="001861D0">
              <w:rPr>
                <w:rFonts w:cs="Arial"/>
                <w:bCs/>
                <w:szCs w:val="20"/>
                <w:lang w:val="es-MX"/>
              </w:rPr>
              <w:t>Revisión de Informe de supervisión de obra, *Con observaciones.- elabora oficio a contratista.                                                                         *Sin observaciones .- firma y archiva reporte</w:t>
            </w:r>
          </w:p>
        </w:tc>
        <w:tc>
          <w:tcPr>
            <w:tcW w:w="2139" w:type="dxa"/>
            <w:tcBorders>
              <w:top w:val="single" w:sz="4" w:space="0" w:color="auto"/>
              <w:left w:val="single" w:sz="4" w:space="0" w:color="auto"/>
              <w:bottom w:val="single" w:sz="4" w:space="0" w:color="auto"/>
              <w:right w:val="single" w:sz="4" w:space="0" w:color="auto"/>
            </w:tcBorders>
            <w:vAlign w:val="center"/>
          </w:tcPr>
          <w:p w:rsidR="006C6ACB" w:rsidRPr="001861D0" w:rsidRDefault="00092214" w:rsidP="00661F01">
            <w:pPr>
              <w:spacing w:line="240" w:lineRule="auto"/>
              <w:rPr>
                <w:rFonts w:cs="Arial"/>
                <w:szCs w:val="20"/>
                <w:lang w:val="es-MX"/>
              </w:rPr>
            </w:pPr>
            <w:r w:rsidRPr="001861D0">
              <w:rPr>
                <w:rFonts w:cs="Arial"/>
                <w:szCs w:val="20"/>
                <w:lang w:val="es-MX"/>
              </w:rPr>
              <w:t>-Oficio de observaciones.</w:t>
            </w:r>
          </w:p>
          <w:p w:rsidR="00092214" w:rsidRPr="001861D0" w:rsidRDefault="00092214" w:rsidP="00661F01">
            <w:pPr>
              <w:spacing w:line="240" w:lineRule="auto"/>
              <w:rPr>
                <w:rFonts w:cs="Arial"/>
                <w:szCs w:val="20"/>
                <w:lang w:val="es-MX"/>
              </w:rPr>
            </w:pPr>
            <w:r w:rsidRPr="001861D0">
              <w:rPr>
                <w:rFonts w:cs="Arial"/>
                <w:szCs w:val="20"/>
                <w:lang w:val="es-MX"/>
              </w:rPr>
              <w:t>-Informe de supervisión de obra archivado.</w:t>
            </w:r>
          </w:p>
          <w:p w:rsidR="00092214" w:rsidRPr="001861D0" w:rsidRDefault="00092214" w:rsidP="00661F01">
            <w:pPr>
              <w:spacing w:line="240" w:lineRule="auto"/>
              <w:rPr>
                <w:rFonts w:cs="Arial"/>
                <w:szCs w:val="20"/>
                <w:lang w:val="es-MX"/>
              </w:rPr>
            </w:pPr>
            <w:r w:rsidRPr="001861D0">
              <w:rPr>
                <w:rFonts w:cs="Arial"/>
                <w:szCs w:val="20"/>
                <w:lang w:val="es-MX"/>
              </w:rPr>
              <w:t>-Base de datos</w:t>
            </w:r>
          </w:p>
        </w:tc>
      </w:tr>
      <w:tr w:rsidR="00AF5ADB" w:rsidRPr="001861D0" w:rsidTr="001F0C11">
        <w:trPr>
          <w:trHeight w:val="688"/>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F20383" w:rsidP="00661F01">
            <w:pPr>
              <w:spacing w:line="240" w:lineRule="auto"/>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1861D0" w:rsidRDefault="00D67978" w:rsidP="00661F01">
            <w:pPr>
              <w:spacing w:line="240" w:lineRule="auto"/>
              <w:rPr>
                <w:rFonts w:cs="Arial"/>
                <w:sz w:val="16"/>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D67978" w:rsidP="00661F01">
            <w:pPr>
              <w:spacing w:line="240" w:lineRule="auto"/>
              <w:rPr>
                <w:rFonts w:cs="Arial"/>
                <w:sz w:val="16"/>
                <w:lang w:val="es-MX"/>
              </w:rPr>
            </w:pPr>
            <w:r w:rsidRPr="001861D0">
              <w:rPr>
                <w:rFonts w:cs="Arial"/>
                <w:bCs/>
                <w:szCs w:val="20"/>
                <w:lang w:val="es-MX"/>
              </w:rPr>
              <w:t>Captura de información en base de datos</w:t>
            </w:r>
          </w:p>
        </w:tc>
        <w:tc>
          <w:tcPr>
            <w:tcW w:w="2139" w:type="dxa"/>
            <w:tcBorders>
              <w:top w:val="single" w:sz="4" w:space="0" w:color="auto"/>
              <w:left w:val="single" w:sz="4" w:space="0" w:color="auto"/>
              <w:bottom w:val="single" w:sz="4" w:space="0" w:color="auto"/>
              <w:right w:val="single" w:sz="4" w:space="0" w:color="auto"/>
            </w:tcBorders>
            <w:vAlign w:val="center"/>
          </w:tcPr>
          <w:p w:rsidR="00AF5ADB" w:rsidRPr="001861D0" w:rsidRDefault="001B193B" w:rsidP="00661F01">
            <w:pPr>
              <w:spacing w:line="240" w:lineRule="auto"/>
              <w:rPr>
                <w:rFonts w:cs="Arial"/>
                <w:sz w:val="16"/>
                <w:lang w:val="es-MX"/>
              </w:rPr>
            </w:pPr>
            <w:r w:rsidRPr="001861D0">
              <w:rPr>
                <w:rFonts w:cs="Arial"/>
                <w:szCs w:val="20"/>
                <w:lang w:val="es-MX"/>
              </w:rPr>
              <w:t>-</w:t>
            </w:r>
            <w:r w:rsidR="00D67978" w:rsidRPr="001861D0">
              <w:rPr>
                <w:rFonts w:cs="Arial"/>
                <w:szCs w:val="20"/>
                <w:lang w:val="es-MX"/>
              </w:rPr>
              <w:t>Base de datos actualizada</w:t>
            </w:r>
          </w:p>
        </w:tc>
      </w:tr>
      <w:tr w:rsidR="00D67978" w:rsidRPr="001861D0" w:rsidTr="001F0C1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D67978" w:rsidRPr="001861D0" w:rsidRDefault="001F0C11" w:rsidP="00661F01">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D67978" w:rsidRPr="001861D0" w:rsidRDefault="00D67978" w:rsidP="00661F01">
            <w:pPr>
              <w:spacing w:line="240" w:lineRule="auto"/>
              <w:rPr>
                <w:rFonts w:cs="Arial"/>
                <w:sz w:val="16"/>
                <w:lang w:val="es-MX"/>
              </w:rPr>
            </w:pPr>
            <w:r w:rsidRPr="001861D0">
              <w:rPr>
                <w:rFonts w:cs="Arial"/>
                <w:szCs w:val="20"/>
                <w:lang w:val="es-MX"/>
              </w:rPr>
              <w:t>Jefe de 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67978" w:rsidRPr="001861D0" w:rsidRDefault="00D67978" w:rsidP="00661F01">
            <w:pPr>
              <w:spacing w:line="240" w:lineRule="auto"/>
              <w:rPr>
                <w:rFonts w:cs="Arial"/>
                <w:szCs w:val="20"/>
                <w:lang w:val="es-MX"/>
              </w:rPr>
            </w:pPr>
            <w:r w:rsidRPr="001861D0">
              <w:rPr>
                <w:rFonts w:cs="Arial"/>
                <w:szCs w:val="20"/>
                <w:lang w:val="es-MX"/>
              </w:rPr>
              <w:t>Actualiza avance de obra</w:t>
            </w:r>
          </w:p>
        </w:tc>
        <w:tc>
          <w:tcPr>
            <w:tcW w:w="2139" w:type="dxa"/>
            <w:tcBorders>
              <w:top w:val="single" w:sz="4" w:space="0" w:color="auto"/>
              <w:left w:val="single" w:sz="4" w:space="0" w:color="auto"/>
              <w:bottom w:val="single" w:sz="4" w:space="0" w:color="auto"/>
              <w:right w:val="single" w:sz="4" w:space="0" w:color="auto"/>
            </w:tcBorders>
            <w:vAlign w:val="center"/>
          </w:tcPr>
          <w:p w:rsidR="00D67978" w:rsidRPr="001861D0" w:rsidRDefault="001B193B" w:rsidP="00661F01">
            <w:pPr>
              <w:spacing w:line="240" w:lineRule="auto"/>
              <w:rPr>
                <w:rFonts w:cs="Arial"/>
                <w:szCs w:val="20"/>
                <w:lang w:val="es-MX"/>
              </w:rPr>
            </w:pPr>
            <w:r w:rsidRPr="001861D0">
              <w:rPr>
                <w:rFonts w:cs="Arial"/>
                <w:szCs w:val="20"/>
                <w:lang w:val="es-MX"/>
              </w:rPr>
              <w:t>-Avance físico</w:t>
            </w:r>
          </w:p>
        </w:tc>
      </w:tr>
      <w:tr w:rsidR="00AF5ADB" w:rsidRPr="001861D0" w:rsidTr="001F0C1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F5ADB" w:rsidRPr="001861D0" w:rsidRDefault="00AF5ADB" w:rsidP="001B02A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F5ADB" w:rsidRPr="001861D0" w:rsidRDefault="00AF5ADB" w:rsidP="001B02A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F5ADB" w:rsidRPr="001861D0" w:rsidRDefault="00AF5ADB" w:rsidP="001B02A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F5ADB" w:rsidRPr="001861D0" w:rsidRDefault="00AF5ADB" w:rsidP="001B02A5">
            <w:pPr>
              <w:rPr>
                <w:rFonts w:cs="Arial"/>
                <w:sz w:val="16"/>
                <w:lang w:val="es-MX"/>
              </w:rPr>
            </w:pPr>
          </w:p>
        </w:tc>
      </w:tr>
    </w:tbl>
    <w:p w:rsidR="008102D1" w:rsidRPr="001861D0" w:rsidRDefault="008102D1" w:rsidP="00C254BA">
      <w:pPr>
        <w:autoSpaceDE w:val="0"/>
        <w:autoSpaceDN w:val="0"/>
        <w:adjustRightInd w:val="0"/>
        <w:spacing w:line="240" w:lineRule="auto"/>
        <w:jc w:val="left"/>
        <w:rPr>
          <w:rFonts w:cs="Arial"/>
          <w:b/>
          <w:sz w:val="28"/>
          <w:szCs w:val="28"/>
        </w:rPr>
      </w:pPr>
    </w:p>
    <w:p w:rsidR="00AB1389" w:rsidRPr="001861D0" w:rsidRDefault="008102D1" w:rsidP="00AB1389">
      <w:pPr>
        <w:autoSpaceDE w:val="0"/>
        <w:autoSpaceDN w:val="0"/>
        <w:adjustRightInd w:val="0"/>
        <w:spacing w:line="240" w:lineRule="auto"/>
        <w:jc w:val="right"/>
        <w:rPr>
          <w:rFonts w:cs="Arial"/>
          <w:b/>
          <w:sz w:val="22"/>
          <w:szCs w:val="22"/>
        </w:rPr>
      </w:pPr>
      <w:r w:rsidRPr="001861D0">
        <w:rPr>
          <w:rFonts w:cs="Arial"/>
          <w:b/>
          <w:sz w:val="28"/>
          <w:szCs w:val="28"/>
        </w:rPr>
        <w:br w:type="page"/>
      </w:r>
      <w:r w:rsidR="00AB1389"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389" w:rsidRPr="001861D0" w:rsidTr="00571B82">
        <w:trPr>
          <w:cantSplit/>
          <w:trHeight w:val="569"/>
          <w:jc w:val="center"/>
        </w:trPr>
        <w:tc>
          <w:tcPr>
            <w:tcW w:w="4751" w:type="dxa"/>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UNIDAD ADMINISTRATIVA:  </w:t>
            </w:r>
          </w:p>
          <w:p w:rsidR="00AB1389" w:rsidRPr="001861D0" w:rsidRDefault="00AB1389" w:rsidP="00D67978">
            <w:pPr>
              <w:rPr>
                <w:rFonts w:cs="Arial"/>
                <w:szCs w:val="20"/>
              </w:rPr>
            </w:pPr>
            <w:r w:rsidRPr="001861D0">
              <w:rPr>
                <w:rFonts w:cs="Arial"/>
                <w:szCs w:val="20"/>
              </w:rPr>
              <w:t xml:space="preserve">Coordinación de </w:t>
            </w:r>
            <w:r w:rsidR="00D67978" w:rsidRPr="001861D0">
              <w:rPr>
                <w:rFonts w:cs="Arial"/>
                <w:szCs w:val="20"/>
              </w:rPr>
              <w:t>Sistema de Agua y Saneamiento</w:t>
            </w:r>
          </w:p>
        </w:tc>
        <w:tc>
          <w:tcPr>
            <w:tcW w:w="5973" w:type="dxa"/>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UNIDAD RESPONSABLE :  </w:t>
            </w:r>
          </w:p>
          <w:p w:rsidR="00AB1389" w:rsidRPr="001861D0" w:rsidRDefault="00AB1389" w:rsidP="00D67978">
            <w:pPr>
              <w:rPr>
                <w:rFonts w:cs="Arial"/>
                <w:szCs w:val="20"/>
              </w:rPr>
            </w:pPr>
            <w:r w:rsidRPr="001861D0">
              <w:rPr>
                <w:rFonts w:cs="Arial"/>
                <w:szCs w:val="20"/>
              </w:rPr>
              <w:t xml:space="preserve">Subcoordinación de </w:t>
            </w:r>
            <w:r w:rsidR="00D67978" w:rsidRPr="001861D0">
              <w:rPr>
                <w:rFonts w:cs="Arial"/>
                <w:szCs w:val="20"/>
              </w:rPr>
              <w:t>Infraestructura</w:t>
            </w:r>
          </w:p>
        </w:tc>
      </w:tr>
      <w:tr w:rsidR="00AB1389" w:rsidRPr="001861D0" w:rsidTr="00571B82">
        <w:trPr>
          <w:cantSplit/>
          <w:trHeight w:val="569"/>
          <w:jc w:val="center"/>
        </w:trPr>
        <w:tc>
          <w:tcPr>
            <w:tcW w:w="10724" w:type="dxa"/>
            <w:gridSpan w:val="2"/>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NOMBRE DEL PROCEDIMIENTO :  </w:t>
            </w:r>
          </w:p>
          <w:p w:rsidR="00AB1389" w:rsidRPr="001861D0" w:rsidRDefault="00D67978" w:rsidP="00DA37F6">
            <w:pPr>
              <w:rPr>
                <w:rFonts w:cs="Arial"/>
                <w:szCs w:val="20"/>
              </w:rPr>
            </w:pPr>
            <w:r w:rsidRPr="001861D0">
              <w:rPr>
                <w:rFonts w:cs="Arial"/>
                <w:szCs w:val="20"/>
              </w:rPr>
              <w:t>Supervisión de Obra Pública</w:t>
            </w:r>
          </w:p>
        </w:tc>
      </w:tr>
    </w:tbl>
    <w:p w:rsidR="00AB1389" w:rsidRPr="001861D0" w:rsidRDefault="00AB1389" w:rsidP="00C254BA">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02C13" w:rsidRPr="001861D0" w:rsidTr="00D67978">
        <w:tc>
          <w:tcPr>
            <w:tcW w:w="2694" w:type="dxa"/>
            <w:shd w:val="clear" w:color="auto" w:fill="FFC000"/>
            <w:vAlign w:val="center"/>
          </w:tcPr>
          <w:p w:rsidR="008102D1" w:rsidRPr="001861D0" w:rsidRDefault="00D67978" w:rsidP="00584BE2">
            <w:pPr>
              <w:autoSpaceDE w:val="0"/>
              <w:autoSpaceDN w:val="0"/>
              <w:adjustRightInd w:val="0"/>
              <w:spacing w:line="240" w:lineRule="auto"/>
              <w:jc w:val="center"/>
              <w:rPr>
                <w:rFonts w:cs="Arial"/>
                <w:b/>
                <w:szCs w:val="20"/>
              </w:rPr>
            </w:pPr>
            <w:r w:rsidRPr="001861D0">
              <w:rPr>
                <w:rFonts w:cs="Arial"/>
                <w:b/>
                <w:szCs w:val="20"/>
              </w:rPr>
              <w:t>Residente de Obra de la Subcoordinación de Infraestructura</w:t>
            </w:r>
          </w:p>
        </w:tc>
        <w:tc>
          <w:tcPr>
            <w:tcW w:w="2694" w:type="dxa"/>
            <w:shd w:val="clear" w:color="auto" w:fill="FFC000"/>
            <w:vAlign w:val="center"/>
          </w:tcPr>
          <w:p w:rsidR="008102D1" w:rsidRPr="001861D0" w:rsidRDefault="00D67978" w:rsidP="00584BE2">
            <w:pPr>
              <w:autoSpaceDE w:val="0"/>
              <w:autoSpaceDN w:val="0"/>
              <w:adjustRightInd w:val="0"/>
              <w:spacing w:line="240" w:lineRule="auto"/>
              <w:jc w:val="center"/>
              <w:rPr>
                <w:rFonts w:cs="Arial"/>
                <w:b/>
                <w:szCs w:val="20"/>
              </w:rPr>
            </w:pPr>
            <w:r w:rsidRPr="001861D0">
              <w:rPr>
                <w:rFonts w:cs="Arial"/>
                <w:b/>
                <w:szCs w:val="20"/>
              </w:rPr>
              <w:t>Departamento de Supervisión</w:t>
            </w:r>
          </w:p>
        </w:tc>
        <w:tc>
          <w:tcPr>
            <w:tcW w:w="2693" w:type="dxa"/>
            <w:shd w:val="clear" w:color="auto" w:fill="FFC000"/>
            <w:vAlign w:val="center"/>
          </w:tcPr>
          <w:p w:rsidR="008102D1" w:rsidRPr="001861D0" w:rsidRDefault="009D3B7D" w:rsidP="003A3342">
            <w:pPr>
              <w:autoSpaceDE w:val="0"/>
              <w:autoSpaceDN w:val="0"/>
              <w:adjustRightInd w:val="0"/>
              <w:spacing w:line="240" w:lineRule="auto"/>
              <w:jc w:val="center"/>
              <w:rPr>
                <w:rFonts w:cs="Arial"/>
                <w:b/>
                <w:szCs w:val="20"/>
              </w:rPr>
            </w:pPr>
            <w:r w:rsidRPr="001861D0">
              <w:rPr>
                <w:rFonts w:cs="Arial"/>
                <w:b/>
                <w:szCs w:val="20"/>
              </w:rPr>
              <w:t>Departamento de Control y Seguimiento</w:t>
            </w:r>
          </w:p>
        </w:tc>
        <w:tc>
          <w:tcPr>
            <w:tcW w:w="2693" w:type="dxa"/>
            <w:shd w:val="clear" w:color="auto" w:fill="FFC000"/>
            <w:vAlign w:val="center"/>
          </w:tcPr>
          <w:p w:rsidR="008102D1" w:rsidRPr="001861D0" w:rsidRDefault="009D3B7D" w:rsidP="00584BE2">
            <w:pPr>
              <w:autoSpaceDE w:val="0"/>
              <w:autoSpaceDN w:val="0"/>
              <w:adjustRightInd w:val="0"/>
              <w:spacing w:line="240" w:lineRule="auto"/>
              <w:jc w:val="center"/>
              <w:rPr>
                <w:rFonts w:cs="Arial"/>
                <w:b/>
                <w:szCs w:val="20"/>
              </w:rPr>
            </w:pPr>
            <w:r w:rsidRPr="001861D0">
              <w:rPr>
                <w:rFonts w:cs="Arial"/>
                <w:b/>
                <w:szCs w:val="20"/>
              </w:rPr>
              <w:t>Subcoordinador de Infraestructura</w:t>
            </w:r>
          </w:p>
        </w:tc>
      </w:tr>
      <w:tr w:rsidR="00A02C13" w:rsidRPr="001861D0" w:rsidTr="00584BE2">
        <w:trPr>
          <w:trHeight w:val="1989"/>
        </w:trPr>
        <w:tc>
          <w:tcPr>
            <w:tcW w:w="2694"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p w:rsidR="008102D1" w:rsidRPr="001861D0" w:rsidRDefault="008102D1" w:rsidP="00584BE2">
            <w:pPr>
              <w:autoSpaceDE w:val="0"/>
              <w:autoSpaceDN w:val="0"/>
              <w:adjustRightInd w:val="0"/>
              <w:spacing w:line="240" w:lineRule="auto"/>
              <w:jc w:val="left"/>
              <w:rPr>
                <w:rFonts w:cs="Arial"/>
                <w:b/>
                <w:sz w:val="28"/>
                <w:szCs w:val="28"/>
              </w:rPr>
            </w:pPr>
          </w:p>
          <w:p w:rsidR="008102D1" w:rsidRPr="001861D0" w:rsidRDefault="008102D1" w:rsidP="00584BE2">
            <w:pPr>
              <w:autoSpaceDE w:val="0"/>
              <w:autoSpaceDN w:val="0"/>
              <w:adjustRightInd w:val="0"/>
              <w:spacing w:line="240" w:lineRule="auto"/>
              <w:jc w:val="left"/>
              <w:rPr>
                <w:rFonts w:cs="Arial"/>
                <w:b/>
                <w:sz w:val="28"/>
                <w:szCs w:val="28"/>
              </w:rPr>
            </w:pPr>
          </w:p>
          <w:p w:rsidR="008102D1" w:rsidRPr="001861D0" w:rsidRDefault="008102D1" w:rsidP="00584BE2">
            <w:pPr>
              <w:autoSpaceDE w:val="0"/>
              <w:autoSpaceDN w:val="0"/>
              <w:adjustRightInd w:val="0"/>
              <w:spacing w:line="240" w:lineRule="auto"/>
              <w:jc w:val="left"/>
              <w:rPr>
                <w:rFonts w:cs="Arial"/>
                <w:b/>
                <w:sz w:val="28"/>
                <w:szCs w:val="28"/>
              </w:rPr>
            </w:pPr>
          </w:p>
          <w:p w:rsidR="008102D1" w:rsidRPr="001861D0" w:rsidRDefault="008102D1" w:rsidP="00584BE2">
            <w:pPr>
              <w:autoSpaceDE w:val="0"/>
              <w:autoSpaceDN w:val="0"/>
              <w:adjustRightInd w:val="0"/>
              <w:spacing w:line="240" w:lineRule="auto"/>
              <w:jc w:val="left"/>
              <w:rPr>
                <w:rFonts w:cs="Arial"/>
                <w:b/>
                <w:sz w:val="28"/>
                <w:szCs w:val="28"/>
              </w:rPr>
            </w:pPr>
          </w:p>
          <w:p w:rsidR="008102D1" w:rsidRPr="001861D0" w:rsidRDefault="008102D1" w:rsidP="00584BE2">
            <w:pPr>
              <w:autoSpaceDE w:val="0"/>
              <w:autoSpaceDN w:val="0"/>
              <w:adjustRightInd w:val="0"/>
              <w:spacing w:line="240" w:lineRule="auto"/>
              <w:jc w:val="left"/>
              <w:rPr>
                <w:rFonts w:cs="Arial"/>
                <w:b/>
                <w:sz w:val="28"/>
                <w:szCs w:val="28"/>
              </w:rPr>
            </w:pPr>
          </w:p>
        </w:tc>
        <w:tc>
          <w:tcPr>
            <w:tcW w:w="2694" w:type="dxa"/>
            <w:shd w:val="clear" w:color="auto" w:fill="auto"/>
          </w:tcPr>
          <w:p w:rsidR="008102D1" w:rsidRPr="001861D0" w:rsidRDefault="008E6024"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7392" behindDoc="0" locked="0" layoutInCell="1" allowOverlap="1" wp14:anchorId="00179B96" wp14:editId="24B884EA">
                      <wp:simplePos x="0" y="0"/>
                      <wp:positionH relativeFrom="column">
                        <wp:posOffset>154940</wp:posOffset>
                      </wp:positionH>
                      <wp:positionV relativeFrom="paragraph">
                        <wp:posOffset>1574</wp:posOffset>
                      </wp:positionV>
                      <wp:extent cx="1232535" cy="333955"/>
                      <wp:effectExtent l="0" t="0" r="24765" b="28575"/>
                      <wp:wrapNone/>
                      <wp:docPr id="28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5"/>
                              </a:xfrm>
                              <a:prstGeom prst="flowChartTerminator">
                                <a:avLst/>
                              </a:prstGeom>
                              <a:solidFill>
                                <a:srgbClr val="FFFFFF"/>
                              </a:solidFill>
                              <a:ln w="9525">
                                <a:solidFill>
                                  <a:srgbClr val="000000"/>
                                </a:solidFill>
                                <a:miter lim="800000"/>
                                <a:headEnd/>
                                <a:tailEnd/>
                              </a:ln>
                            </wps:spPr>
                            <wps:txbx>
                              <w:txbxContent>
                                <w:p w:rsidR="00494153" w:rsidRPr="00BE5F54" w:rsidRDefault="00494153" w:rsidP="008102D1">
                                  <w:pPr>
                                    <w:spacing w:line="240" w:lineRule="auto"/>
                                    <w:jc w:val="center"/>
                                    <w:rPr>
                                      <w:b/>
                                      <w:szCs w:val="20"/>
                                    </w:rPr>
                                  </w:pPr>
                                  <w:r w:rsidRPr="00BE5F54">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79B96" id="_x0000_s1220" type="#_x0000_t116" style="position:absolute;margin-left:12.2pt;margin-top:.1pt;width:97.05pt;height:26.3pt;z-index:2507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gNQIAAGIEAAAOAAAAZHJzL2Uyb0RvYy54bWysVMFu2zAMvQ/YPwi6r46deGuMOkXRrsOA&#10;bivQ7gMUWY6FSaJGKXG6rx8lp1m67TTMB0EUyUfykfTF5d4atlMYNLiWl2czzpST0Gm3afnXx9s3&#10;55yFKFwnDDjV8icV+OXq9auL0TeqggFMp5ARiAvN6Fs+xOiboghyUFaEM/DKkbIHtCKSiJuiQzES&#10;ujVFNZu9LUbAziNIFQK93kxKvsr4fa9k/NL3QUVmWk65xXxiPtfpLFYXotmg8IOWhzTEP2RhhXYU&#10;9Ah1I6JgW9R/QFktEQL08UyCLaDvtVS5BqqmnP1WzcMgvMq1EDnBH2kK/w9Wft7dI9Ndy6vzkjMn&#10;LDXpahshx2b1IjE0+tCQ4YO/x1Rj8HcgvwXm4HoQbqOuEGEclOgorzLZFy8ckhDIla3HT9ARvCD4&#10;TNa+R5sAiQa2zz15OvZE7SOT9FhW86qe15xJ0s3n82Vd5xCiefb2GOIHBZalS8t7AyPlhfFRodVO&#10;RMAcTOzuQkzJiebZIxcDRne32pgs4GZ9bZDtBI3Lbf4OwcKpmXFsbPmyruqM/EIXTiFm+fsbhNWR&#10;5t5o2/Lzo5FoEovvXZenMgptpjulbNyB1sTk1JG4X+9z58rlsUtr6J6IaYRp0Gkx6TIA/uBspCFv&#10;efi+Fag4Mx8ddWtZLhZpK7KwqN9VJOCpZn2qEU4SVMsjZ9P1Ok6btPWoNwNFKjMfDtIA9Tqznbo/&#10;ZXUogAY5N+GwdGlTTuVs9evXsPoJAAD//wMAUEsDBBQABgAIAAAAIQBsB0Ye3AAAAAYBAAAPAAAA&#10;ZHJzL2Rvd25yZXYueG1sTI7LasMwFET3hf6DuIVuSiPHOMG4loMxlHYRKM1jr1g3tokeRlJi5+97&#10;u2pXwzDDzCk3s9Hshj4MzgpYLhJgaFunBtsJOOzfX3NgIUqrpHYWBdwxwKZ6fChlodxkv/G2ix2j&#10;ERsKKaCPcSw4D22PRoaFG9FSdnbeyEjWd1x5OdG40TxNkjU3crD00MsRmx7by+5qBHxtdeN1g9NH&#10;cz9+Ho5Z/bJd10I8P831G7CIc/wrwy8+oUNFTCd3tSowLSDNMmqSAqM0XeYrYCcBqzQHXpX8P371&#10;AwAA//8DAFBLAQItABQABgAIAAAAIQC2gziS/gAAAOEBAAATAAAAAAAAAAAAAAAAAAAAAABbQ29u&#10;dGVudF9UeXBlc10ueG1sUEsBAi0AFAAGAAgAAAAhADj9If/WAAAAlAEAAAsAAAAAAAAAAAAAAAAA&#10;LwEAAF9yZWxzLy5yZWxzUEsBAi0AFAAGAAgAAAAhAG395WA1AgAAYgQAAA4AAAAAAAAAAAAAAAAA&#10;LgIAAGRycy9lMm9Eb2MueG1sUEsBAi0AFAAGAAgAAAAhAGwHRh7cAAAABgEAAA8AAAAAAAAAAAAA&#10;AAAAjwQAAGRycy9kb3ducmV2LnhtbFBLBQYAAAAABAAEAPMAAACYBQAAAAA=&#10;">
                      <v:textbox>
                        <w:txbxContent>
                          <w:p w:rsidR="00494153" w:rsidRPr="00BE5F54" w:rsidRDefault="00494153" w:rsidP="008102D1">
                            <w:pPr>
                              <w:spacing w:line="240" w:lineRule="auto"/>
                              <w:jc w:val="center"/>
                              <w:rPr>
                                <w:b/>
                                <w:szCs w:val="20"/>
                              </w:rPr>
                            </w:pPr>
                            <w:r w:rsidRPr="00BE5F54">
                              <w:rPr>
                                <w:b/>
                                <w:szCs w:val="20"/>
                              </w:rPr>
                              <w:t>Inicio</w:t>
                            </w:r>
                          </w:p>
                        </w:txbxContent>
                      </v:textbox>
                    </v:shape>
                  </w:pict>
                </mc:Fallback>
              </mc:AlternateContent>
            </w:r>
          </w:p>
          <w:p w:rsidR="008102D1" w:rsidRPr="001861D0" w:rsidRDefault="008E6024"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9440" behindDoc="0" locked="0" layoutInCell="1" allowOverlap="1" wp14:anchorId="55CFBA0F" wp14:editId="1D21A9A4">
                      <wp:simplePos x="0" y="0"/>
                      <wp:positionH relativeFrom="column">
                        <wp:posOffset>757555</wp:posOffset>
                      </wp:positionH>
                      <wp:positionV relativeFrom="paragraph">
                        <wp:posOffset>103809</wp:posOffset>
                      </wp:positionV>
                      <wp:extent cx="0" cy="127000"/>
                      <wp:effectExtent l="76200" t="0" r="57150" b="63500"/>
                      <wp:wrapNone/>
                      <wp:docPr id="28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34020" id="AutoShape 90" o:spid="_x0000_s1026" type="#_x0000_t32" style="position:absolute;margin-left:59.65pt;margin-top:8.15pt;width:0;height:10pt;z-index:2507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tQNQIAAF8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lU4nwM/&#10;igzQpMe91zE3WkSGRuNKMKzV1oYa6VE9mydNvzmkdN0T1fFo/XIy4JwFTpM3LkFxBvLsxk+agQ2B&#10;BJGuY2uHEBKIQMfYldOtK/zoET1fUrjN8vs0jXASUl79jHX+I9cDCkKFnbdEdL2vtVLQem2zmIUc&#10;npwPqEh5dQhJld4IKeMESIXGCi9m+Sw6OC0FC4/BzNluV0uLDiTMUPzFEuHltZnVe8VisJ4Ttr7I&#10;nggJMvKRG28FsCU5DtkGzjCSHNYmSGd4UoWMUDkAvkjnMfq+SBfr+XpeTIr8bj0p0qaZPG7qYnK3&#10;ye5nzYemrpvsRwCfFWUvGOMq4L+OdFb83chclus8jLehvhGVvI0eGQWw1/8IOrY+dDvsoCt3mp22&#10;NlQXNJjiaHzZuLAmr/Vo9eu7sPoJAAD//wMAUEsDBBQABgAIAAAAIQDYL/mg3QAAAAkBAAAPAAAA&#10;ZHJzL2Rvd25yZXYueG1sTE9BTsMwELwj8QdrkbhRp1SKaBqnAipELiDRIsTRjbexRbyOYrdNeT1b&#10;LnDandnRzGy5HH0nDjhEF0jBdJKBQGqCcdQqeN883dyBiEmT0V0gVHDCCMvq8qLUhQlHesPDOrWC&#10;TSgWWoFNqS+kjI1Fr+Mk9Eh824XB68RwaKUZ9JHNfSdvsyyXXjviBKt7fLTYfK33XkFafZ5s/tE8&#10;zN3r5vkld991Xa+Uur4a7xcgEo7pTwzn+lwdKu60DXsyUXSMp/MZS3nJeZ4Fv8RWwYwJWZXy/wfV&#10;DwAAAP//AwBQSwECLQAUAAYACAAAACEAtoM4kv4AAADhAQAAEwAAAAAAAAAAAAAAAAAAAAAAW0Nv&#10;bnRlbnRfVHlwZXNdLnhtbFBLAQItABQABgAIAAAAIQA4/SH/1gAAAJQBAAALAAAAAAAAAAAAAAAA&#10;AC8BAABfcmVscy8ucmVsc1BLAQItABQABgAIAAAAIQDbIStQNQIAAF8EAAAOAAAAAAAAAAAAAAAA&#10;AC4CAABkcnMvZTJvRG9jLnhtbFBLAQItABQABgAIAAAAIQDYL/mg3QAAAAkBAAAPAAAAAAAAAAAA&#10;AAAAAI8EAABkcnMvZG93bnJldi54bWxQSwUGAAAAAAQABADzAAAAmQUAAAAA&#10;">
                      <v:stroke endarrow="block"/>
                    </v:shape>
                  </w:pict>
                </mc:Fallback>
              </mc:AlternateContent>
            </w:r>
          </w:p>
          <w:p w:rsidR="008102D1" w:rsidRPr="001861D0" w:rsidRDefault="00B04F93"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2992" behindDoc="0" locked="0" layoutInCell="1" allowOverlap="1" wp14:anchorId="2F75CA67" wp14:editId="54E29261">
                      <wp:simplePos x="0" y="0"/>
                      <wp:positionH relativeFrom="column">
                        <wp:posOffset>763601</wp:posOffset>
                      </wp:positionH>
                      <wp:positionV relativeFrom="paragraph">
                        <wp:posOffset>813435</wp:posOffset>
                      </wp:positionV>
                      <wp:extent cx="0" cy="431800"/>
                      <wp:effectExtent l="0" t="0" r="19050" b="25400"/>
                      <wp:wrapNone/>
                      <wp:docPr id="53" name="Conector recto 53"/>
                      <wp:cNvGraphicFramePr/>
                      <a:graphic xmlns:a="http://schemas.openxmlformats.org/drawingml/2006/main">
                        <a:graphicData uri="http://schemas.microsoft.com/office/word/2010/wordprocessingShape">
                          <wps:wsp>
                            <wps:cNvCnPr/>
                            <wps:spPr>
                              <a:xfrm flipH="1">
                                <a:off x="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6E51E5" id="Conector recto 53" o:spid="_x0000_s1026" style="position:absolute;flip:x;z-index:2507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64.05pt" to="60.1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EA1AEAAAoEAAAOAAAAZHJzL2Uyb0RvYy54bWysU9uO0zAQfUfiHyy/U6e7gFZR033oauEB&#10;QcXlA7zOuLHkm8amSf+esdOmK0BIIF4mGXvO8Zzj8eZ+cpYdAZMJvuPrVcMZeBV64w8d//b18dUd&#10;ZylL30sbPHT8BInfb1++2IyxhZswBNsDMiLxqR1jx4ecYytEUgM4mVYhgqdNHdDJTCkeRI9yJHZn&#10;xU3TvBVjwD5iUJASrT7Mm3xb+bUGlT9pnSAz23HqLdeINT6VKLYb2R5QxsGocxvyH7pw0ng6dKF6&#10;kFmy72h+oXJGYUhB55UKTgStjYKqgdSsm5/UfBlkhKqFzElxsSn9P1r18bhHZvqOv7nlzEtHd7Sj&#10;m1I5IMPyYbRBLo0xtVS883s8ZynusUieNDqmrYnvaQCqCSSLTdXj0+IxTJmpeVHR6uvb9V1T7Rcz&#10;Q2GKmPI7CI6Vn45b44t62crjh5TpVCq9lJRl60tMwZr+0VhbkzI3sLPIjpJuPE/r0jvhnlVRVpCi&#10;KJo11L98sjCzfgZNjlCvs5o6i1dOqRT4fOG1nqoLTFMHC7Cpbf8ReK4vUKhz+jfgBVFPDj4vYGd8&#10;wN+dfrVCz/UXB2bdxYKn0J/q7VZraOCqc+fHUSb6eV7h1ye8/QEAAP//AwBQSwMEFAAGAAgAAAAh&#10;AE8bxrzfAAAACwEAAA8AAABkcnMvZG93bnJldi54bWxMj8FqwzAQRO+F/oPYQG+NbAdC6loOoZBQ&#10;eosbKL3J1toysSRjKY7Tr++6l+Y2szvMvs22k+nYiINvnRUQLyNgaCunWtsIOH3unzfAfJBWyc5Z&#10;FHBDD9v88SGTqXJXe8SxCA2jEutTKUCH0Kec+0qjkX7perS0q91gZCA7NFwN8krlpuNJFK25ka2l&#10;C1r2+KaxOhcXI2Bf1rfvn8PXe1IfEn3+WJ2OYxEJ8bSYdq/AAk7hPwwzPqFDTkylu1jlWUc+iVYU&#10;ncUmBjYn/iYliZd1DDzP+P0P+S8AAAD//wMAUEsBAi0AFAAGAAgAAAAhALaDOJL+AAAA4QEAABMA&#10;AAAAAAAAAAAAAAAAAAAAAFtDb250ZW50X1R5cGVzXS54bWxQSwECLQAUAAYACAAAACEAOP0h/9YA&#10;AACUAQAACwAAAAAAAAAAAAAAAAAvAQAAX3JlbHMvLnJlbHNQSwECLQAUAAYACAAAACEAg5lxANQB&#10;AAAKBAAADgAAAAAAAAAAAAAAAAAuAgAAZHJzL2Uyb0RvYy54bWxQSwECLQAUAAYACAAAACEATxvG&#10;vN8AAAALAQAADwAAAAAAAAAAAAAAAAAuBAAAZHJzL2Rvd25yZXYueG1sUEsFBgAAAAAEAAQA8wAA&#10;ADo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0748416" behindDoc="0" locked="0" layoutInCell="1" allowOverlap="1" wp14:anchorId="13167F96" wp14:editId="612969FE">
                      <wp:simplePos x="0" y="0"/>
                      <wp:positionH relativeFrom="column">
                        <wp:posOffset>19050</wp:posOffset>
                      </wp:positionH>
                      <wp:positionV relativeFrom="paragraph">
                        <wp:posOffset>26366</wp:posOffset>
                      </wp:positionV>
                      <wp:extent cx="1532890" cy="793750"/>
                      <wp:effectExtent l="0" t="0" r="10160" b="25400"/>
                      <wp:wrapNone/>
                      <wp:docPr id="2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494153" w:rsidRPr="008E6024" w:rsidRDefault="00494153" w:rsidP="008102D1">
                                  <w:pPr>
                                    <w:spacing w:line="240" w:lineRule="auto"/>
                                    <w:rPr>
                                      <w:szCs w:val="20"/>
                                    </w:rPr>
                                  </w:pPr>
                                  <w:r w:rsidRPr="008E6024">
                                    <w:rPr>
                                      <w:szCs w:val="20"/>
                                    </w:rPr>
                                    <w:t xml:space="preserve">Programa </w:t>
                                  </w:r>
                                  <w:r>
                                    <w:rPr>
                                      <w:szCs w:val="20"/>
                                    </w:rPr>
                                    <w:t>elabora programa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67F96" id="_x0000_s1221" style="position:absolute;margin-left:1.5pt;margin-top:2.1pt;width:120.7pt;height:62.5pt;z-index:2507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L5LwIAAFMEAAAOAAAAZHJzL2Uyb0RvYy54bWysVMGO0zAQvSPxD5bvNE222bZR09WqSxHS&#10;AisWPsBxnMTCsc3YbVq+nrHTli5wQuRgeTzj55n3ZrK6O/SK7AU4aXRJ08mUEqG5qaVuS/r1y/bN&#10;ghLnma6ZMlqU9CgcvVu/frUabCEy0xlVCyAIol0x2JJ23tsiSRzvRM/cxFih0dkY6JlHE9qkBjYg&#10;eq+SbDq9TQYDtQXDhXN4+jA66TriN43g/lPTOOGJKinm5uMKca3CmqxXrGiB2U7yUxrsH7LomdT4&#10;6AXqgXlGdiD/gOolB+NM4yfc9IlpGslFrAGrSae/VfPcMStiLUiOsxea3P+D5R/3T0BkXdJsnlOi&#10;WY8ifUbamG6VIPltYGiwrsDAZ/sEoUZnHw3/5og2mw7DxD2AGTrBaswrDfHJiwvBcHiVVMMHUyM8&#10;23kTyTo00AdApIEcoibHiybi4AnHwzS/yRZLlI6jb768medRtIQV59sWnH8nTE/CpqSAyUd0tn90&#10;PmTDinNIzN4oWW+lUtGAttooIHuG/bGNXywAi7wOU5oMJV3mWR6RX/jcNcQ0fn+D6KXHRleyL+ni&#10;EsSKQNtbXcc29EyqcY8pK33iMVA3SuAP1SFKlS7zsyyVqY9ILZixs3EScdMZ+EHJgF1dUvd9x0BQ&#10;ot5rlGeZzmZhDKIxy+cZGnDtqa49THOEKqmnZNxu/Dg6Owuy7fClNPKhzT1K2sjIdpB7zOpUAHZu&#10;FOE0ZWE0ru0Y9etfsP4JAAD//wMAUEsDBBQABgAIAAAAIQBVBstE3AAAAAcBAAAPAAAAZHJzL2Rv&#10;d25yZXYueG1sTI9BT4NAFITvJv6HzTPxZhe3xFhkaYymJh5bevH2gCeg7FvCLi36632e9DiZycw3&#10;+XZxgzrRFHrPFm5XCSji2jc9txaO5e7mHlSIyA0OnsnCFwXYFpcXOWaNP/OeTofYKinhkKGFLsYx&#10;0zrUHTkMKz8Si/fuJ4dR5NTqZsKzlLtBmyS50w57loUOR3rqqP48zM5C1Zsjfu/Ll8Rtduv4upQf&#10;89uztddXy+MDqEhL/AvDL76gQyFMlZ+5CWqwsJYn0UJqQIlr0jQFVUnMbAzoItf/+YsfAAAA//8D&#10;AFBLAQItABQABgAIAAAAIQC2gziS/gAAAOEBAAATAAAAAAAAAAAAAAAAAAAAAABbQ29udGVudF9U&#10;eXBlc10ueG1sUEsBAi0AFAAGAAgAAAAhADj9If/WAAAAlAEAAAsAAAAAAAAAAAAAAAAALwEAAF9y&#10;ZWxzLy5yZWxzUEsBAi0AFAAGAAgAAAAhAEQZ8vkvAgAAUwQAAA4AAAAAAAAAAAAAAAAALgIAAGRy&#10;cy9lMm9Eb2MueG1sUEsBAi0AFAAGAAgAAAAhAFUGy0TcAAAABwEAAA8AAAAAAAAAAAAAAAAAiQQA&#10;AGRycy9kb3ducmV2LnhtbFBLBQYAAAAABAAEAPMAAACSBQAAAAA=&#10;">
                      <v:textbox>
                        <w:txbxContent>
                          <w:p w:rsidR="00494153" w:rsidRPr="008E6024" w:rsidRDefault="00494153" w:rsidP="008102D1">
                            <w:pPr>
                              <w:spacing w:line="240" w:lineRule="auto"/>
                              <w:rPr>
                                <w:szCs w:val="20"/>
                              </w:rPr>
                            </w:pPr>
                            <w:r w:rsidRPr="008E6024">
                              <w:rPr>
                                <w:szCs w:val="20"/>
                              </w:rPr>
                              <w:t xml:space="preserve">Programa </w:t>
                            </w:r>
                            <w:r>
                              <w:rPr>
                                <w:szCs w:val="20"/>
                              </w:rPr>
                              <w:t>elabora programa de actividades</w:t>
                            </w:r>
                          </w:p>
                        </w:txbxContent>
                      </v:textbox>
                    </v:rect>
                  </w:pict>
                </mc:Fallback>
              </mc:AlternateContent>
            </w: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p w:rsidR="00B04F93" w:rsidRPr="001861D0" w:rsidRDefault="00B04F93"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r>
      <w:tr w:rsidR="00A02C13" w:rsidRPr="001861D0" w:rsidTr="00584BE2">
        <w:trPr>
          <w:trHeight w:val="1426"/>
        </w:trPr>
        <w:tc>
          <w:tcPr>
            <w:tcW w:w="2694" w:type="dxa"/>
            <w:shd w:val="clear" w:color="auto" w:fill="auto"/>
          </w:tcPr>
          <w:p w:rsidR="008102D1" w:rsidRPr="001861D0" w:rsidRDefault="008E6024"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6368" behindDoc="0" locked="0" layoutInCell="1" allowOverlap="1" wp14:anchorId="0CD42093" wp14:editId="40F25F13">
                      <wp:simplePos x="0" y="0"/>
                      <wp:positionH relativeFrom="column">
                        <wp:posOffset>35588</wp:posOffset>
                      </wp:positionH>
                      <wp:positionV relativeFrom="paragraph">
                        <wp:posOffset>65074</wp:posOffset>
                      </wp:positionV>
                      <wp:extent cx="1539875" cy="720090"/>
                      <wp:effectExtent l="10160" t="9525" r="12065" b="13335"/>
                      <wp:wrapNone/>
                      <wp:docPr id="27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Pr="008E6024" w:rsidRDefault="00494153" w:rsidP="008102D1">
                                  <w:pPr>
                                    <w:spacing w:line="240" w:lineRule="auto"/>
                                    <w:rPr>
                                      <w:rFonts w:cs="Arial"/>
                                      <w:szCs w:val="20"/>
                                      <w:lang w:val="es-MX"/>
                                    </w:rPr>
                                  </w:pPr>
                                  <w:r>
                                    <w:rPr>
                                      <w:rFonts w:cs="Arial"/>
                                      <w:szCs w:val="20"/>
                                      <w:lang w:val="es-MX"/>
                                    </w:rPr>
                                    <w:t xml:space="preserve">Verifica programa, </w:t>
                                  </w:r>
                                  <w:r w:rsidRPr="005F4B3C">
                                    <w:rPr>
                                      <w:rFonts w:cs="Arial"/>
                                      <w:szCs w:val="20"/>
                                      <w:lang w:val="es-MX"/>
                                    </w:rPr>
                                    <w:t>Coordina y recibe instrucciones del jefe de departamento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42093" id="_x0000_s1222" style="position:absolute;margin-left:2.8pt;margin-top:5.1pt;width:121.25pt;height:56.7pt;z-index:2507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ZmLwIAAFMEAAAOAAAAZHJzL2Uyb0RvYy54bWysVMGO0zAQvSPxD5bvNE232TZR09WqSxHS&#10;AisWPsBxnMTCsc3YbVq+nrHTli5wQuRgeTzj55n3ZrK6O/SK7AU4aXRJ08mUEqG5qaVuS/r1y/bN&#10;khLnma6ZMlqU9CgcvVu/frUabCFmpjOqFkAQRLtisCXtvLdFkjjeiZ65ibFCo7Mx0DOPJrRJDWxA&#10;9F4ls+n0NhkM1BYMF87h6cPopOuI3zSC+09N44QnqqSYm48rxLUKa7JesaIFZjvJT2mwf8iiZ1Lj&#10;oxeoB+YZ2YH8A6qXHIwzjZ9w0yemaSQXsQasJp3+Vs1zx6yItSA5zl5ocv8Pln/cPwGRdUlni5wS&#10;zXoU6TPSxnSrBMluAkODdQUGPtsnCDU6+2j4N0e02XQYJu4BzNAJVmNeaYhPXlwIhsOrpBo+mBrh&#10;2c6bSNahgT4AIg3kEDU5XjQRB084HqbZTb5cZJRw9C1Q8jyKlrDifNuC8++E6UnYlBQw+YjO9o/O&#10;h2xYcQ6J2Rsl661UKhrQVhsFZM+wP7bxiwVgkddhSpOhpHk2yyLyC5+7hpjG728QvfTY6Er2JV1e&#10;glgRaHur69iGnkk17jFlpU88BupGCfyhOkSp0vz2LEtl6iNSC2bsbJxE3HQGflAyYFeX1H3fMRCU&#10;qPca5cnT+TyMQTTmGfJJCVx7qmsP0xyhSuopGbcbP47OzoJsO3wpjXxoc4+SNjKyHeQeszoVgJ0b&#10;RThNWRiNaztG/foXrH8CAAD//wMAUEsDBBQABgAIAAAAIQCTPqW13QAAAAgBAAAPAAAAZHJzL2Rv&#10;d25yZXYueG1sTI/BTsMwEETvSPyDtUjcqN0UopLGqRCoSBzb9MLNibdJIF5HsdMGvp7lBMedGc2+&#10;ybez68UZx9B50rBcKBBItbcdNRqO5e5uDSJEQ9b0nlDDFwbYFtdXucmsv9Aez4fYCC6hkBkNbYxD&#10;JmWoW3QmLPyAxN7Jj85EPsdG2tFcuNz1MlEqlc50xB9aM+Bzi/XnYXIaqi45mu99+arc424V3+by&#10;Y3p/0fr2Zn7agIg4x78w/OIzOhTMVPmJbBC9hoeUgyyrBATbyf16CaJiIVmlIItc/h9Q/AAAAP//&#10;AwBQSwECLQAUAAYACAAAACEAtoM4kv4AAADhAQAAEwAAAAAAAAAAAAAAAAAAAAAAW0NvbnRlbnRf&#10;VHlwZXNdLnhtbFBLAQItABQABgAIAAAAIQA4/SH/1gAAAJQBAAALAAAAAAAAAAAAAAAAAC8BAABf&#10;cmVscy8ucmVsc1BLAQItABQABgAIAAAAIQDwF9ZmLwIAAFMEAAAOAAAAAAAAAAAAAAAAAC4CAABk&#10;cnMvZTJvRG9jLnhtbFBLAQItABQABgAIAAAAIQCTPqW13QAAAAgBAAAPAAAAAAAAAAAAAAAAAIkE&#10;AABkcnMvZG93bnJldi54bWxQSwUGAAAAAAQABADzAAAAkwUAAAAA&#10;">
                      <v:textbox>
                        <w:txbxContent>
                          <w:p w:rsidR="00494153" w:rsidRPr="008E6024" w:rsidRDefault="00494153" w:rsidP="008102D1">
                            <w:pPr>
                              <w:spacing w:line="240" w:lineRule="auto"/>
                              <w:rPr>
                                <w:rFonts w:cs="Arial"/>
                                <w:szCs w:val="20"/>
                                <w:lang w:val="es-MX"/>
                              </w:rPr>
                            </w:pPr>
                            <w:r>
                              <w:rPr>
                                <w:rFonts w:cs="Arial"/>
                                <w:szCs w:val="20"/>
                                <w:lang w:val="es-MX"/>
                              </w:rPr>
                              <w:t xml:space="preserve">Verifica programa, </w:t>
                            </w:r>
                            <w:r w:rsidRPr="005F4B3C">
                              <w:rPr>
                                <w:rFonts w:cs="Arial"/>
                                <w:szCs w:val="20"/>
                                <w:lang w:val="es-MX"/>
                              </w:rPr>
                              <w:t>Coordina y recibe instrucciones del jefe de departamento</w:t>
                            </w:r>
                          </w:p>
                        </w:txbxContent>
                      </v:textbox>
                    </v:rect>
                  </w:pict>
                </mc:Fallback>
              </mc:AlternateContent>
            </w:r>
          </w:p>
          <w:p w:rsidR="008102D1" w:rsidRPr="001861D0" w:rsidRDefault="003A661B"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4016" behindDoc="0" locked="0" layoutInCell="1" allowOverlap="1" wp14:anchorId="2D36342B" wp14:editId="137C2E6A">
                      <wp:simplePos x="0" y="0"/>
                      <wp:positionH relativeFrom="column">
                        <wp:posOffset>1562735</wp:posOffset>
                      </wp:positionH>
                      <wp:positionV relativeFrom="paragraph">
                        <wp:posOffset>171754</wp:posOffset>
                      </wp:positionV>
                      <wp:extent cx="914400" cy="0"/>
                      <wp:effectExtent l="38100" t="76200" r="0" b="95250"/>
                      <wp:wrapNone/>
                      <wp:docPr id="54" name="Conector recto de flecha 54"/>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1A41CC2" id="Conector recto de flecha 54" o:spid="_x0000_s1026" type="#_x0000_t32" style="position:absolute;margin-left:123.05pt;margin-top:13.5pt;width:1in;height:0;flip:x;z-index:25077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pT7wEAAD4EAAAOAAAAZHJzL2Uyb0RvYy54bWysU8mOEzEQvSPxD5bvpDujgCBKZw4ZBg4I&#10;IpYP8LjLaUveVC6y/D1ld9JhE9KMuLi77Hqv6j2XV7dH78QeMNsYOjmftVJA0LG3YdfJb1/vX7yW&#10;IpMKvXIxQCdPkOXt+vmz1SEt4SYO0fWAgklCXh5SJweitGyarAfwKs9igsCHJqJXxCHumh7Vgdm9&#10;a27a9lVziNgnjBpy5t278VCuK78xoOmTMRlIuE5yb1RXrOtDWZv1Si13qNJg9bkN9YQuvLKBi05U&#10;d4qU+I72DypvNcYcDc109E00xmqoGljNvP1NzZdBJaha2JycJpvy/6PVH/dbFLbv5MuFFEF5vqMN&#10;35SmiALLR/QgjAM9KMEp7Nch5SXDNmGL5yinLRbxR4Oec216z6NQ7WCB4ljdPk1uw5GE5s0388Wi&#10;5TvRl6NmZChMCTO9g+hF+elkJlR2NxB3NrY2sqv9h0zcAwMvgAJ2oaw5OtvfW+dqUOYJNg7FXvEk&#10;0HFelDDulyxS1r0NvaBTYhsIrQo7B+fMwtoU7aPa+kcnB2PFz2DYRVY1dlbn91pPaQ2BLjVd4OwC&#10;M9zdBGyrYf8EnvMLFOpsPwY8IWrlGGgCexsi/q361SYz5l8cGHUXCx5if6pzUK3hIa2unh9UeQU/&#10;xxV+ffbrHwAAAP//AwBQSwMEFAAGAAgAAAAhAPCsK9HdAAAACQEAAA8AAABkcnMvZG93bnJldi54&#10;bWxMj0FPwzAMhe9I/IfISNxY2oEGlKYTUHFA4kI7aRzTxmsrGqdKsq78e4w4wM1+fnr+Xr5d7Chm&#10;9GFwpCBdJSCQWmcG6hTs6perOxAhajJ6dIQKvjDAtjg/y3Vm3Ineca5iJziEQqYV9DFOmZSh7dHq&#10;sHITEt8OzlsdefWdNF6fONyOcp0kG2n1QPyh1xM+99h+VkerYE31W1maQ9rsXvdPsprrD78vlbq8&#10;WB4fQERc4p8ZfvAZHQpmatyRTBAjZ9xsUrbycMud2HB9n7DQ/AqyyOX/BsU3AAAA//8DAFBLAQIt&#10;ABQABgAIAAAAIQC2gziS/gAAAOEBAAATAAAAAAAAAAAAAAAAAAAAAABbQ29udGVudF9UeXBlc10u&#10;eG1sUEsBAi0AFAAGAAgAAAAhADj9If/WAAAAlAEAAAsAAAAAAAAAAAAAAAAALwEAAF9yZWxzLy5y&#10;ZWxzUEsBAi0AFAAGAAgAAAAhAIPMylPvAQAAPgQAAA4AAAAAAAAAAAAAAAAALgIAAGRycy9lMm9E&#10;b2MueG1sUEsBAi0AFAAGAAgAAAAhAPCsK9HdAAAACQEAAA8AAAAAAAAAAAAAAAAASQQAAGRycy9k&#10;b3ducmV2LnhtbFBLBQYAAAAABAAEAPMAAABTBQAAAAA=&#10;" strokecolor="black [3213]">
                      <v:stroke endarrow="block"/>
                    </v:shape>
                  </w:pict>
                </mc:Fallback>
              </mc:AlternateContent>
            </w:r>
          </w:p>
          <w:p w:rsidR="008102D1" w:rsidRPr="001861D0" w:rsidRDefault="008102D1" w:rsidP="00584BE2">
            <w:pPr>
              <w:autoSpaceDE w:val="0"/>
              <w:autoSpaceDN w:val="0"/>
              <w:adjustRightInd w:val="0"/>
              <w:spacing w:line="240" w:lineRule="auto"/>
              <w:jc w:val="left"/>
              <w:rPr>
                <w:rFonts w:cs="Arial"/>
                <w:b/>
                <w:sz w:val="28"/>
                <w:szCs w:val="28"/>
              </w:rPr>
            </w:pPr>
          </w:p>
          <w:p w:rsidR="008102D1" w:rsidRPr="001861D0" w:rsidRDefault="003A661B"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5040" behindDoc="0" locked="0" layoutInCell="1" allowOverlap="1" wp14:anchorId="1E0D555A" wp14:editId="0090240F">
                      <wp:simplePos x="0" y="0"/>
                      <wp:positionH relativeFrom="column">
                        <wp:posOffset>720697</wp:posOffset>
                      </wp:positionH>
                      <wp:positionV relativeFrom="paragraph">
                        <wp:posOffset>168523</wp:posOffset>
                      </wp:positionV>
                      <wp:extent cx="0" cy="178408"/>
                      <wp:effectExtent l="76200" t="0" r="57150" b="50800"/>
                      <wp:wrapNone/>
                      <wp:docPr id="55" name="Conector recto de flecha 55"/>
                      <wp:cNvGraphicFramePr/>
                      <a:graphic xmlns:a="http://schemas.openxmlformats.org/drawingml/2006/main">
                        <a:graphicData uri="http://schemas.microsoft.com/office/word/2010/wordprocessingShape">
                          <wps:wsp>
                            <wps:cNvCnPr/>
                            <wps:spPr>
                              <a:xfrm>
                                <a:off x="0" y="0"/>
                                <a:ext cx="0" cy="17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CB4C60" id="Conector recto de flecha 55" o:spid="_x0000_s1026" type="#_x0000_t32" style="position:absolute;margin-left:56.75pt;margin-top:13.25pt;width:0;height:14.05pt;z-index:25077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G85QEAADQEAAAOAAAAZHJzL2Uyb0RvYy54bWysU9uOEzEMfUfiH6K805muWFhVne5Dl+UF&#10;QcXlA7IZpxMpNzmml7/HyUyn3IQE4iWJEx/b59hZ35+8EwfAbGPo5HLRSgFBx96GfSe/fH58cSdF&#10;JhV65WKATp4hy/vN82frY1rBTRyi6wEFBwl5dUydHIjSqmmyHsCrvIgJAj+aiF4Rm7hvelRHju5d&#10;c9O2r5pjxD5h1JAz3z6Mj3JT4xsDmj4Yk4GE6yTXRnXFuj6Vtdms1WqPKg1WT2Wof6jCKxs46Rzq&#10;QZESX9H+EspbjTFHQwsdfRONsRoqB2azbH9i82lQCSoXFienWab8/8Lq94cdCtt38vZWiqA892jL&#10;ndIUUWDZRA/CONCDEuzCeh1TXjFsG3Y4WTntsJA/GfRlZ1riVDU+zxrDiYQeLzXfLl/fvWzvSrjm&#10;ikuY6S1EL8qhk5lQ2f1AXM9Y0LJKrA7vMo3AC6AkdaGsOTrbP1rnqlGmCLYOxUFx/+m0nBL+4EXK&#10;ujehF3ROTJ7QqrB3MHmWqE1hPHKsJzo7GDN+BMPaMauxsjq113xKawh0yekCexeY4epmYFsp/RE4&#10;+Rco1In+G/CMqJljoBnsbYj4u+xXmczof1Fg5F0keIr9uXa/SsOjWds4faMy+9/bFX797JtvAAAA&#10;//8DAFBLAwQUAAYACAAAACEANI6qFd4AAAAJAQAADwAAAGRycy9kb3ducmV2LnhtbEyPQU/DMAyF&#10;70j8h8hI3Fi6wjooTaeBxBCXTWyIc9aYtiJxqibdCr8ejwucrGc/PX+vWIzOigP2ofWkYDpJQCBV&#10;3rRUK3jbPV3dgghRk9HWEyr4wgCL8vys0LnxR3rFwzbWgkMo5FpBE2OXSxmqBp0OE98h8e3D905H&#10;ln0tTa+PHO6sTJMkk063xB8a3eFjg9XndnAK5s9+3a7vxk2KQ7pabr7fH17sSqnLi3F5DyLiGP/M&#10;cMJndCiZae8HMkFY1tPrGVsVpBnPk+F3sVcwu8lAloX836D8AQAA//8DAFBLAQItABQABgAIAAAA&#10;IQC2gziS/gAAAOEBAAATAAAAAAAAAAAAAAAAAAAAAABbQ29udGVudF9UeXBlc10ueG1sUEsBAi0A&#10;FAAGAAgAAAAhADj9If/WAAAAlAEAAAsAAAAAAAAAAAAAAAAALwEAAF9yZWxzLy5yZWxzUEsBAi0A&#10;FAAGAAgAAAAhAKIFIbzlAQAANAQAAA4AAAAAAAAAAAAAAAAALgIAAGRycy9lMm9Eb2MueG1sUEsB&#10;Ai0AFAAGAAgAAAAhADSOqhXeAAAACQEAAA8AAAAAAAAAAAAAAAAAPwQAAGRycy9kb3ducmV2Lnht&#10;bFBLBQYAAAAABAAEAPMAAABKBQAAAAA=&#10;" strokecolor="black [3213]">
                      <v:stroke endarrow="block"/>
                    </v:shape>
                  </w:pict>
                </mc:Fallback>
              </mc:AlternateContent>
            </w:r>
          </w:p>
        </w:tc>
        <w:tc>
          <w:tcPr>
            <w:tcW w:w="2694"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r>
      <w:tr w:rsidR="00A02C13" w:rsidRPr="001861D0" w:rsidTr="003A661B">
        <w:trPr>
          <w:trHeight w:val="1871"/>
        </w:trPr>
        <w:tc>
          <w:tcPr>
            <w:tcW w:w="2694" w:type="dxa"/>
            <w:shd w:val="clear" w:color="auto" w:fill="auto"/>
          </w:tcPr>
          <w:p w:rsidR="008102D1" w:rsidRPr="001861D0" w:rsidRDefault="003A661B"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6064" behindDoc="0" locked="0" layoutInCell="1" allowOverlap="1" wp14:anchorId="34C3F611" wp14:editId="5CC3C0DE">
                      <wp:simplePos x="0" y="0"/>
                      <wp:positionH relativeFrom="column">
                        <wp:posOffset>727075</wp:posOffset>
                      </wp:positionH>
                      <wp:positionV relativeFrom="paragraph">
                        <wp:posOffset>1080466</wp:posOffset>
                      </wp:positionV>
                      <wp:extent cx="0" cy="178408"/>
                      <wp:effectExtent l="76200" t="0" r="57150" b="50800"/>
                      <wp:wrapNone/>
                      <wp:docPr id="56" name="Conector recto de flecha 56"/>
                      <wp:cNvGraphicFramePr/>
                      <a:graphic xmlns:a="http://schemas.openxmlformats.org/drawingml/2006/main">
                        <a:graphicData uri="http://schemas.microsoft.com/office/word/2010/wordprocessingShape">
                          <wps:wsp>
                            <wps:cNvCnPr/>
                            <wps:spPr>
                              <a:xfrm>
                                <a:off x="0" y="0"/>
                                <a:ext cx="0" cy="17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6DBA39" id="Conector recto de flecha 56" o:spid="_x0000_s1026" type="#_x0000_t32" style="position:absolute;margin-left:57.25pt;margin-top:85.1pt;width:0;height:14.05pt;z-index:25077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JB5QEAADQEAAAOAAAAZHJzL2Uyb0RvYy54bWysU9uOEzEMfUfiH6K805muYFlVne5Dl+UF&#10;QcXlA7IZpxMpNzmml7/HyUyn3IQE4iWJEx/b59hZ35+8EwfAbGPo5HLRSgFBx96GfSe/fH58cSdF&#10;JhV65WKATp4hy/vN82frY1rBTRyi6wEFBwl5dUydHIjSqmmyHsCrvIgJAj+aiF4Rm7hvelRHju5d&#10;c9O2t80xYp8wasiZbx/GR7mp8Y0BTR+MyUDCdZJro7piXZ/K2mzWarVHlQarpzLUP1ThlQ2cdA71&#10;oEiJr2h/CeWtxpijoYWOvonGWA2VA7NZtj+x+TSoBJULi5PTLFP+f2H1+8MOhe07+epWiqA892jL&#10;ndIUUWDZRA/CONCDEuzCeh1TXjFsG3Y4WTntsJA/GfRlZ1riVDU+zxrDiYQeLzXfLl/fvWzvSrjm&#10;ikuY6S1EL8qhk5lQ2f1AXM9Y0LJKrA7vMo3AC6AkdaGsOTrbP1rnqlGmCLYOxUFx/+m0nBL+4EXK&#10;ujehF3ROTJ7QqrB3MHmWqE1hPHKsJzo7GDN+BMPaMauxsjq113xKawh0yekCexeY4epmYFsp/RE4&#10;+Rco1In+G/CMqJljoBnsbYj4u+xXmczof1Fg5F0keIr9uXa/SsOjWds4faMy+9/bFX797JtvAAAA&#10;//8DAFBLAwQUAAYACAAAACEA3P0XDeAAAAALAQAADwAAAGRycy9kb3ducmV2LnhtbEyPzU7DMBCE&#10;70i8g7VI3KjT8NM2xKkKEkW9tGqLOLvxkkTY6yh22sDTs+UCt5nd0ey3+XxwVhyxC40nBeNRAgKp&#10;9KahSsHb/uVmCiJETUZbT6jgCwPMi8uLXGfGn2iLx12sBJdQyLSCOsY2kzKUNTodRr5F4t2H75yO&#10;bLtKmk6fuNxZmSbJg3S6Ib5Q6xafayw/d71TMHn162Y9GzYp9ulysfl+f1rZpVLXV8PiEUTEIf6F&#10;4YzP6FAw08H3ZIKw7Md39xxlMUlSEOfE7+TAYja9BVnk8v8PxQ8AAAD//wMAUEsBAi0AFAAGAAgA&#10;AAAhALaDOJL+AAAA4QEAABMAAAAAAAAAAAAAAAAAAAAAAFtDb250ZW50X1R5cGVzXS54bWxQSwEC&#10;LQAUAAYACAAAACEAOP0h/9YAAACUAQAACwAAAAAAAAAAAAAAAAAvAQAAX3JlbHMvLnJlbHNQSwEC&#10;LQAUAAYACAAAACEAJtsyQeUBAAA0BAAADgAAAAAAAAAAAAAAAAAuAgAAZHJzL2Uyb0RvYy54bWxQ&#10;SwECLQAUAAYACAAAACEA3P0XDeAAAAALAQAADwAAAAAAAAAAAAAAAAA/BAAAZHJzL2Rvd25yZXYu&#10;eG1sUEsFBgAAAAAEAAQA8wAAAEwFAAAAAA==&#10;" strokecolor="black [3213]">
                      <v:stroke endarrow="block"/>
                    </v:shape>
                  </w:pict>
                </mc:Fallback>
              </mc:AlternateContent>
            </w:r>
            <w:r w:rsidR="008E6024" w:rsidRPr="001861D0">
              <w:rPr>
                <w:rFonts w:cs="Arial"/>
                <w:b/>
                <w:noProof/>
                <w:sz w:val="28"/>
                <w:szCs w:val="28"/>
                <w:lang w:val="es-MX" w:eastAsia="es-MX"/>
              </w:rPr>
              <mc:AlternateContent>
                <mc:Choice Requires="wps">
                  <w:drawing>
                    <wp:anchor distT="0" distB="0" distL="114300" distR="114300" simplePos="0" relativeHeight="250765824" behindDoc="0" locked="0" layoutInCell="1" allowOverlap="1" wp14:anchorId="5CCAF00F" wp14:editId="706844B7">
                      <wp:simplePos x="0" y="0"/>
                      <wp:positionH relativeFrom="column">
                        <wp:posOffset>-2871</wp:posOffset>
                      </wp:positionH>
                      <wp:positionV relativeFrom="paragraph">
                        <wp:posOffset>40531</wp:posOffset>
                      </wp:positionV>
                      <wp:extent cx="1539875" cy="1041620"/>
                      <wp:effectExtent l="0" t="0" r="22225" b="25400"/>
                      <wp:wrapNone/>
                      <wp:docPr id="4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41620"/>
                              </a:xfrm>
                              <a:prstGeom prst="rect">
                                <a:avLst/>
                              </a:prstGeom>
                              <a:solidFill>
                                <a:srgbClr val="FFFFFF"/>
                              </a:solidFill>
                              <a:ln w="9525">
                                <a:solidFill>
                                  <a:srgbClr val="000000"/>
                                </a:solidFill>
                                <a:miter lim="800000"/>
                                <a:headEnd/>
                                <a:tailEnd/>
                              </a:ln>
                            </wps:spPr>
                            <wps:txbx>
                              <w:txbxContent>
                                <w:p w:rsidR="00494153" w:rsidRPr="008E6024" w:rsidRDefault="00494153" w:rsidP="008E6024">
                                  <w:pPr>
                                    <w:spacing w:line="240" w:lineRule="auto"/>
                                    <w:rPr>
                                      <w:rFonts w:cs="Arial"/>
                                      <w:szCs w:val="20"/>
                                      <w:lang w:val="es-MX"/>
                                    </w:rPr>
                                  </w:pPr>
                                  <w:r>
                                    <w:rPr>
                                      <w:rFonts w:cs="Arial"/>
                                      <w:szCs w:val="20"/>
                                      <w:lang w:val="es-MX"/>
                                    </w:rPr>
                                    <w:t>V</w:t>
                                  </w:r>
                                  <w:r w:rsidRPr="005F4B3C">
                                    <w:rPr>
                                      <w:rFonts w:cs="Arial"/>
                                      <w:szCs w:val="20"/>
                                      <w:lang w:val="es-MX"/>
                                    </w:rPr>
                                    <w:t>erifica la documentación contractual del expediente unitario y captura datos en informe de supervisión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AF00F" id="_x0000_s1223" style="position:absolute;margin-left:-.25pt;margin-top:3.2pt;width:121.25pt;height:82pt;z-index:2507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Y7MAIAAFM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SzqbU6JZ&#10;jxp9RtaYbpUg+U0gaLCuwLhn+wShRGcfDf/miDabDsPEPYAZOsFqTCsL8cmLC8FweJVUwwdTIzzb&#10;eRO5OjTQB0BkgRyiJMeLJOLgCcfDLL9ZLm5zSjj6snSWzadRtIQV5+sWnH8nTE/CpqSA2Ud4tn90&#10;PqTDinNITN8oWW+lUtGAttooIHuG/bGNX6wAq7wOU5oMJV3m0zwiv/C5a4g0fn+D6KXHRleyL+ni&#10;EsSKwNtbXcc29EyqcY8pK30iMnA3auAP1SFKlS1vz7pUpj4it2DGzsZJxE1n4AclA3Z1Sd33HQNB&#10;iXqvUZ9lNpuFMYjGLL9FMglce6prD9McoUrqKRm3Gz+Ozs6CbDt8KYt8aHOPmjYysh30HrM6FYCd&#10;G0U4TVkYjWs7Rv36F6x/AgAA//8DAFBLAwQUAAYACAAAACEAFhaol9wAAAAHAQAADwAAAGRycy9k&#10;b3ducmV2LnhtbEyPwU7DMBBE70j8g7VI3FqbEEob4lQIVCSObXrhtomXJBDbUey0ga9nOcFxNU8z&#10;b/PtbHtxojF03mm4WSoQ5GpvOtdoOJa7xRpEiOgM9t6Rhi8KsC0uL3LMjD+7PZ0OsRFc4kKGGtoY&#10;h0zKULdkMSz9QI6zdz9ajHyOjTQjnrnc9jJRaiUtdo4XWhzoqaX68zBZDVWXHPF7X74ou9ndxte5&#10;/JjenrW+vpofH0BEmuMfDL/6rA4FO1V+ciaIXsPijkENqxQEp0ma8GcVY/cqBVnk8r9/8QMAAP//&#10;AwBQSwECLQAUAAYACAAAACEAtoM4kv4AAADhAQAAEwAAAAAAAAAAAAAAAAAAAAAAW0NvbnRlbnRf&#10;VHlwZXNdLnhtbFBLAQItABQABgAIAAAAIQA4/SH/1gAAAJQBAAALAAAAAAAAAAAAAAAAAC8BAABf&#10;cmVscy8ucmVsc1BLAQItABQABgAIAAAAIQDYIVY7MAIAAFMEAAAOAAAAAAAAAAAAAAAAAC4CAABk&#10;cnMvZTJvRG9jLnhtbFBLAQItABQABgAIAAAAIQAWFqiX3AAAAAcBAAAPAAAAAAAAAAAAAAAAAIoE&#10;AABkcnMvZG93bnJldi54bWxQSwUGAAAAAAQABADzAAAAkwUAAAAA&#10;">
                      <v:textbox>
                        <w:txbxContent>
                          <w:p w:rsidR="00494153" w:rsidRPr="008E6024" w:rsidRDefault="00494153" w:rsidP="008E6024">
                            <w:pPr>
                              <w:spacing w:line="240" w:lineRule="auto"/>
                              <w:rPr>
                                <w:rFonts w:cs="Arial"/>
                                <w:szCs w:val="20"/>
                                <w:lang w:val="es-MX"/>
                              </w:rPr>
                            </w:pPr>
                            <w:r>
                              <w:rPr>
                                <w:rFonts w:cs="Arial"/>
                                <w:szCs w:val="20"/>
                                <w:lang w:val="es-MX"/>
                              </w:rPr>
                              <w:t>V</w:t>
                            </w:r>
                            <w:r w:rsidRPr="005F4B3C">
                              <w:rPr>
                                <w:rFonts w:cs="Arial"/>
                                <w:szCs w:val="20"/>
                                <w:lang w:val="es-MX"/>
                              </w:rPr>
                              <w:t>erifica la documentación contractual del expediente unitario y captura datos en informe de supervisión</w:t>
                            </w:r>
                          </w:p>
                        </w:txbxContent>
                      </v:textbox>
                    </v:rect>
                  </w:pict>
                </mc:Fallback>
              </mc:AlternateContent>
            </w:r>
          </w:p>
        </w:tc>
        <w:tc>
          <w:tcPr>
            <w:tcW w:w="2694" w:type="dxa"/>
            <w:shd w:val="clear" w:color="auto" w:fill="auto"/>
          </w:tcPr>
          <w:p w:rsidR="008102D1" w:rsidRPr="001861D0" w:rsidRDefault="008102D1" w:rsidP="00584BE2">
            <w:pPr>
              <w:jc w:val="right"/>
              <w:rPr>
                <w:rFonts w:cs="Arial"/>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r>
      <w:tr w:rsidR="00A02C13" w:rsidRPr="001861D0" w:rsidTr="008E6024">
        <w:trPr>
          <w:trHeight w:val="1973"/>
        </w:trPr>
        <w:tc>
          <w:tcPr>
            <w:tcW w:w="2694" w:type="dxa"/>
            <w:shd w:val="clear" w:color="auto" w:fill="auto"/>
          </w:tcPr>
          <w:p w:rsidR="008102D1" w:rsidRPr="001861D0" w:rsidRDefault="003A661B" w:rsidP="00584BE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77088" behindDoc="0" locked="0" layoutInCell="1" allowOverlap="1" wp14:anchorId="6B211571" wp14:editId="6F407EB8">
                      <wp:simplePos x="0" y="0"/>
                      <wp:positionH relativeFrom="column">
                        <wp:posOffset>744551</wp:posOffset>
                      </wp:positionH>
                      <wp:positionV relativeFrom="paragraph">
                        <wp:posOffset>1191702</wp:posOffset>
                      </wp:positionV>
                      <wp:extent cx="0" cy="270000"/>
                      <wp:effectExtent l="76200" t="0" r="57150" b="53975"/>
                      <wp:wrapNone/>
                      <wp:docPr id="57" name="Conector recto de flecha 57"/>
                      <wp:cNvGraphicFramePr/>
                      <a:graphic xmlns:a="http://schemas.openxmlformats.org/drawingml/2006/main">
                        <a:graphicData uri="http://schemas.microsoft.com/office/word/2010/wordprocessingShape">
                          <wps:wsp>
                            <wps:cNvCnPr/>
                            <wps:spPr>
                              <a:xfrm>
                                <a:off x="0" y="0"/>
                                <a:ext cx="0" cy="27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67F953" id="Conector recto de flecha 57" o:spid="_x0000_s1026" type="#_x0000_t32" style="position:absolute;margin-left:58.65pt;margin-top:93.85pt;width:0;height:21.25pt;z-index:2507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1T4wEAADQEAAAOAAAAZHJzL2Uyb0RvYy54bWysU8mO2zAMvRfoPwi6N3YCtFMEceaQ6fRS&#10;tEGXD9DIVCxAGyg2y9+Xkh2nGwq0qA+0Fj6S75Ha3J+9E0fAbGPo5HLRSgFBx96GQye/fH588VqK&#10;TCr0ysUAnbxAlvfb5882p7SGVRyi6wEFBwl5fUqdHIjSummyHsCrvIgJAl+aiF4Rb/HQ9KhOHN27&#10;ZtW2r5pTxD5h1JAznz6Ml3Jb4xsDmj4Yk4GE6yTXRtVitU/FNtuNWh9QpcHqqQz1D1V4ZQMnnUM9&#10;KFLiK9pfQnmrMeZoaKGjb6IxVkPlwGyW7U9sPg0qQeXC4uQ0y5T/X1j9/rhHYftOvryTIijPPdpx&#10;pzRFFFh+ogdhHOhBCXZhvU4prxm2C3ucdjntsZA/G/Tlz7TEuWp8mTWGMwk9Hmo+Xd21/JVwzQ2X&#10;MNNbiF6URSczobKHgbiesaBllVgd32UagVdASepCsTk62z9a5+qmTBHsHIqj4v7TeTkl/MGLlHVv&#10;Qi/okpg8oVXh4GDyLFGbwnjkWFd0cTBm/AiGtWNWY2V1am/5lNYQ6JrTBfYuMMPVzcC2UvojcPIv&#10;UKgT/TfgGVEzx0Az2NsQ8XfZbzKZ0f+qwMi7SPAU+0vtfpWGR7O2cXpGZfa/31f47bFvvwEAAP//&#10;AwBQSwMEFAAGAAgAAAAhAML2dazfAAAACwEAAA8AAABkcnMvZG93bnJldi54bWxMj0FPwzAMhe9I&#10;/IfISNxYukyiozSdBhJDXDYxpp2zxrQVjVM16Vb49Xi7wM3Pfnr+Xr4YXSuO2IfGk4bpJAGBVHrb&#10;UKVh9/FyNwcRoiFrWk+o4RsDLIrrq9xk1p/oHY/bWAkOoZAZDXWMXSZlKGt0Jkx8h8S3T987E1n2&#10;lbS9OXG4a6VKknvpTEP8oTYdPtdYfm0HpyF99etm/TBuFA5qtdz87J/e2pXWtzfj8hFExDH+meGM&#10;z+hQMNPBD2SDaFlP0xlbeZinKYiz47I5aFCzRIEscvm/Q/ELAAD//wMAUEsBAi0AFAAGAAgAAAAh&#10;ALaDOJL+AAAA4QEAABMAAAAAAAAAAAAAAAAAAAAAAFtDb250ZW50X1R5cGVzXS54bWxQSwECLQAU&#10;AAYACAAAACEAOP0h/9YAAACUAQAACwAAAAAAAAAAAAAAAAAvAQAAX3JlbHMvLnJlbHNQSwECLQAU&#10;AAYACAAAACEAgG9NU+MBAAA0BAAADgAAAAAAAAAAAAAAAAAuAgAAZHJzL2Uyb0RvYy54bWxQSwEC&#10;LQAUAAYACAAAACEAwvZ1rN8AAAALAQAADwAAAAAAAAAAAAAAAAA9BAAAZHJzL2Rvd25yZXYueG1s&#10;UEsFBgAAAAAEAAQA8wAAAEkFAAAAAA==&#10;" strokecolor="black [3213]">
                      <v:stroke endarrow="block"/>
                    </v:shape>
                  </w:pict>
                </mc:Fallback>
              </mc:AlternateContent>
            </w:r>
            <w:r w:rsidR="008E6024" w:rsidRPr="001861D0">
              <w:rPr>
                <w:rFonts w:cs="Arial"/>
                <w:b/>
                <w:noProof/>
                <w:sz w:val="28"/>
                <w:szCs w:val="28"/>
                <w:lang w:val="es-MX" w:eastAsia="es-MX"/>
              </w:rPr>
              <mc:AlternateContent>
                <mc:Choice Requires="wps">
                  <w:drawing>
                    <wp:anchor distT="0" distB="0" distL="114300" distR="114300" simplePos="0" relativeHeight="250766848" behindDoc="0" locked="0" layoutInCell="1" allowOverlap="1" wp14:anchorId="184A3DA0" wp14:editId="732AE270">
                      <wp:simplePos x="0" y="0"/>
                      <wp:positionH relativeFrom="column">
                        <wp:posOffset>-2540</wp:posOffset>
                      </wp:positionH>
                      <wp:positionV relativeFrom="paragraph">
                        <wp:posOffset>78436</wp:posOffset>
                      </wp:positionV>
                      <wp:extent cx="1539875" cy="1113182"/>
                      <wp:effectExtent l="0" t="0" r="22225" b="10795"/>
                      <wp:wrapNone/>
                      <wp:docPr id="4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13182"/>
                              </a:xfrm>
                              <a:prstGeom prst="rect">
                                <a:avLst/>
                              </a:prstGeom>
                              <a:solidFill>
                                <a:srgbClr val="FFFFFF"/>
                              </a:solidFill>
                              <a:ln w="9525">
                                <a:solidFill>
                                  <a:srgbClr val="000000"/>
                                </a:solidFill>
                                <a:miter lim="800000"/>
                                <a:headEnd/>
                                <a:tailEnd/>
                              </a:ln>
                            </wps:spPr>
                            <wps:txbx>
                              <w:txbxContent>
                                <w:p w:rsidR="00494153" w:rsidRPr="008E6024" w:rsidRDefault="00494153" w:rsidP="008E6024">
                                  <w:pPr>
                                    <w:spacing w:line="240" w:lineRule="auto"/>
                                    <w:rPr>
                                      <w:rFonts w:cs="Arial"/>
                                      <w:szCs w:val="20"/>
                                      <w:lang w:val="es-MX"/>
                                    </w:rPr>
                                  </w:pPr>
                                  <w:r w:rsidRPr="008E6024">
                                    <w:rPr>
                                      <w:rFonts w:cs="Arial"/>
                                      <w:bCs/>
                                      <w:szCs w:val="20"/>
                                      <w:lang w:val="es-MX"/>
                                    </w:rPr>
                                    <w:t xml:space="preserve">Visita de Obra con reporte documental, </w:t>
                                  </w:r>
                                  <w:r w:rsidRPr="008E6024">
                                    <w:rPr>
                                      <w:rFonts w:cs="Arial"/>
                                      <w:szCs w:val="20"/>
                                      <w:lang w:val="es-MX"/>
                                    </w:rPr>
                                    <w:t>realiza recorrido por la obra, verificando el cumplimiento de las obligaciones contractuales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A3DA0" id="_x0000_s1224" style="position:absolute;margin-left:-.2pt;margin-top:6.2pt;width:121.25pt;height:87.65pt;z-index:2507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DFJLgIAAFMEAAAOAAAAZHJzL2Uyb0RvYy54bWysVMGO0zAQvSPxD5bvNE3b0DZqulp1KUJa&#10;YMXCBziOk1g4thm7TcrXM3a63S5wQuRgeTzj5zdvZrK5GTpFjgKcNLqg6WRKidDcVFI3Bf32df9m&#10;RYnzTFdMGS0KehKO3mxfv9r0Nhcz0xpVCSAIol3e24K23ts8SRxvRcfcxFih0Vkb6JhHE5qkAtYj&#10;eqeS2XT6NukNVBYMF87h6d3opNuIX9eC+8917YQnqqDIzccV4lqGNdluWN4As63kZxrsH1h0TGp8&#10;9AJ1xzwjB5B/QHWSg3Gm9hNuusTUteQi5oDZpNPfsnlsmRUxFxTH2YtM7v/B8k/HByCyKuhiSYlm&#10;HdboC6rGdKMEyeZBoN66HOMe7QOEFJ29N/y7I9rsWgwTtwCmbwWrkFYa4pMXF4Lh8Cop+4+mQnh2&#10;8CZqNdTQBUBUgQyxJKdLScTgCcfDNJuvV8uMEo6+NE3n6WoW32D503ULzr8XpiNhU1BA9hGeHe+d&#10;D3RY/hQS6Rslq71UKhrQlDsF5MiwP/bxO6O76zClSV/QdTbLIvILn7uGmMbvbxCd9NjoSnYFXV2C&#10;WB50e6er2IaeSTXukbLSZyGDdmMN/FAOsVTpehWeCMqWpjqhtmDGzsZJxE1r4CclPXZ1Qd2PAwNB&#10;ifqgsT7rdLEIYxCNRbacoQHXnvLawzRHqIJ6Ssbtzo+jc7AgmxZfSqMe2txiTWsZ1X5mdU4AOzcW&#10;4TxlYTSu7Rj1/C/Y/gIAAP//AwBQSwMEFAAGAAgAAAAhAMGPQ7TeAAAACAEAAA8AAABkcnMvZG93&#10;bnJldi54bWxMj0FPwzAMhe9I/IfISNy2dGFio2s6IdCQOG7dhZvbhLajcaom3Qq/HnMaJ8vvPT1/&#10;zraT68TZDqH1pGExT0BYqrxpqdZwLHazNYgQkQx2nqyGbxtgm9/eZJgaf6G9PR9iLbiEQooamhj7&#10;VMpQNdZhmPveEnuffnAYeR1qaQa8cLnrpEqSR+mwJb7QYG9fGlt9HUanoWzVEX/2xVvinnYP8X0q&#10;TuPHq9b3d9PzBkS0U7yG4Q+f0SFnptKPZILoNMyWHGRZ8WRbLdUCRMnCerUCmWfy/wP5LwAAAP//&#10;AwBQSwECLQAUAAYACAAAACEAtoM4kv4AAADhAQAAEwAAAAAAAAAAAAAAAAAAAAAAW0NvbnRlbnRf&#10;VHlwZXNdLnhtbFBLAQItABQABgAIAAAAIQA4/SH/1gAAAJQBAAALAAAAAAAAAAAAAAAAAC8BAABf&#10;cmVscy8ucmVsc1BLAQItABQABgAIAAAAIQClYDFJLgIAAFMEAAAOAAAAAAAAAAAAAAAAAC4CAABk&#10;cnMvZTJvRG9jLnhtbFBLAQItABQABgAIAAAAIQDBj0O03gAAAAgBAAAPAAAAAAAAAAAAAAAAAIgE&#10;AABkcnMvZG93bnJldi54bWxQSwUGAAAAAAQABADzAAAAkwUAAAAA&#10;">
                      <v:textbox>
                        <w:txbxContent>
                          <w:p w:rsidR="00494153" w:rsidRPr="008E6024" w:rsidRDefault="00494153" w:rsidP="008E6024">
                            <w:pPr>
                              <w:spacing w:line="240" w:lineRule="auto"/>
                              <w:rPr>
                                <w:rFonts w:cs="Arial"/>
                                <w:szCs w:val="20"/>
                                <w:lang w:val="es-MX"/>
                              </w:rPr>
                            </w:pPr>
                            <w:r w:rsidRPr="008E6024">
                              <w:rPr>
                                <w:rFonts w:cs="Arial"/>
                                <w:bCs/>
                                <w:szCs w:val="20"/>
                                <w:lang w:val="es-MX"/>
                              </w:rPr>
                              <w:t xml:space="preserve">Visita de Obra con reporte documental, </w:t>
                            </w:r>
                            <w:r w:rsidRPr="008E6024">
                              <w:rPr>
                                <w:rFonts w:cs="Arial"/>
                                <w:szCs w:val="20"/>
                                <w:lang w:val="es-MX"/>
                              </w:rPr>
                              <w:t>realiza recorrido por la obra, verificando el cumplimiento de las obligaciones contractuales</w:t>
                            </w:r>
                          </w:p>
                        </w:txbxContent>
                      </v:textbox>
                    </v:rect>
                  </w:pict>
                </mc:Fallback>
              </mc:AlternateContent>
            </w:r>
          </w:p>
        </w:tc>
        <w:tc>
          <w:tcPr>
            <w:tcW w:w="2694" w:type="dxa"/>
            <w:shd w:val="clear" w:color="auto" w:fill="auto"/>
          </w:tcPr>
          <w:p w:rsidR="008102D1" w:rsidRPr="001861D0" w:rsidRDefault="008102D1" w:rsidP="00584BE2">
            <w:pPr>
              <w:autoSpaceDE w:val="0"/>
              <w:autoSpaceDN w:val="0"/>
              <w:adjustRightInd w:val="0"/>
              <w:spacing w:line="240" w:lineRule="auto"/>
              <w:jc w:val="left"/>
              <w:rPr>
                <w:rFonts w:cs="Arial"/>
                <w:b/>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noProof/>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noProof/>
                <w:sz w:val="28"/>
                <w:szCs w:val="28"/>
              </w:rPr>
            </w:pPr>
          </w:p>
        </w:tc>
      </w:tr>
      <w:tr w:rsidR="00A02C13" w:rsidRPr="001861D0" w:rsidTr="004E3D74">
        <w:trPr>
          <w:trHeight w:val="1616"/>
        </w:trPr>
        <w:tc>
          <w:tcPr>
            <w:tcW w:w="2694" w:type="dxa"/>
            <w:shd w:val="clear" w:color="auto" w:fill="auto"/>
          </w:tcPr>
          <w:p w:rsidR="008102D1" w:rsidRPr="001861D0" w:rsidRDefault="003A661B" w:rsidP="00584BE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78112" behindDoc="0" locked="0" layoutInCell="1" allowOverlap="1" wp14:anchorId="4F3DCF2F" wp14:editId="11421884">
                      <wp:simplePos x="0" y="0"/>
                      <wp:positionH relativeFrom="column">
                        <wp:posOffset>1537004</wp:posOffset>
                      </wp:positionH>
                      <wp:positionV relativeFrom="paragraph">
                        <wp:posOffset>425505</wp:posOffset>
                      </wp:positionV>
                      <wp:extent cx="193509" cy="0"/>
                      <wp:effectExtent l="0" t="76200" r="16510" b="95250"/>
                      <wp:wrapNone/>
                      <wp:docPr id="58" name="Conector recto de flecha 58"/>
                      <wp:cNvGraphicFramePr/>
                      <a:graphic xmlns:a="http://schemas.openxmlformats.org/drawingml/2006/main">
                        <a:graphicData uri="http://schemas.microsoft.com/office/word/2010/wordprocessingShape">
                          <wps:wsp>
                            <wps:cNvCnPr/>
                            <wps:spPr>
                              <a:xfrm>
                                <a:off x="0" y="0"/>
                                <a:ext cx="1935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22127F" id="Conector recto de flecha 58" o:spid="_x0000_s1026" type="#_x0000_t32" style="position:absolute;margin-left:121pt;margin-top:33.5pt;width:15.25pt;height:0;z-index:25077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gf5QEAADQEAAAOAAAAZHJzL2Uyb0RvYy54bWysU9uOEzEMfUfiH6K805lZtIitOt2HLssL&#10;gorLB2QzTidSbnJML3+Pk2mn3CQE4iWJEx/b59hZ3R+9E3vAbGPoZbdopYCg42DDrpdfPj++eC1F&#10;JhUG5WKAXp4gy/v182erQ1rCTRyjGwAFBwl5eUi9HInSsmmyHsGrvIgJAj+aiF4Rm7hrBlQHju5d&#10;c9O2r5pDxCFh1JAz3z5Mj3Jd4xsDmj4Yk4GE6yXXRnXFuj6VtVmv1HKHKo1Wn8tQ/1CFVzZw0jnU&#10;gyIlvqL9JZS3GmOOhhY6+iYaYzVUDsyma39i82lUCSoXFienWab8/8Lq9/stCjv08pY7FZTnHm24&#10;U5oiCiybGEAYB3pUgl1Yr0PKS4ZtwhbPVk5bLOSPBn3ZmZY4Vo1Ps8ZwJKH5srt7edveSaEvT80V&#10;lzDTW4helEMvM6Gyu5G4nqmgrkqs9u8ycWYGXgAlqQtlzdHZ4dE6V40yRbBxKPaK+0/HrtTPuB+8&#10;SFn3JgyCTonJE1oVdg7OniVqUxhPHOuJTg6mjB/BsHaFVa2sTu01n9IaAl1yusDeBWa4uhnY/hl4&#10;9i9QqBP9N+AZUTPHQDPY2xDxd9mvMpnJ/6LAxLtI8BSHU+1+lYZHs6p6/kZl9r+3K/z62dffAAAA&#10;//8DAFBLAwQUAAYACAAAACEAUzvfP94AAAAJAQAADwAAAGRycy9kb3ducmV2LnhtbEyPQU/DMAyF&#10;70j8h8hI3FhKBCuUptNAYojLJgbinDWmrUicqkm3wq/HEwc4WfZ7ev5euZi8E3scYhdIw+UsA4FU&#10;B9tRo+Ht9fHiBkRMhqxxgVDDF0ZYVKcnpSlsONAL7repERxCsTAa2pT6QspYt+hNnIUeibWPMHiT&#10;eB0aaQdz4HDvpMqyufSmI/7Qmh4fWqw/t6PXkD+Fdbe+nTYKR7Vabr7f75/dSuvzs2l5ByLhlP7M&#10;cMRndKiYaRdGslE4DepKcZekYZ7zZIPK1TWI3e9BVqX836D6AQAA//8DAFBLAQItABQABgAIAAAA&#10;IQC2gziS/gAAAOEBAAATAAAAAAAAAAAAAAAAAAAAAABbQ29udGVudF9UeXBlc10ueG1sUEsBAi0A&#10;FAAGAAgAAAAhADj9If/WAAAAlAEAAAsAAAAAAAAAAAAAAAAALwEAAF9yZWxzLy5yZWxzUEsBAi0A&#10;FAAGAAgAAAAhAGsAmB/lAQAANAQAAA4AAAAAAAAAAAAAAAAALgIAAGRycy9lMm9Eb2MueG1sUEsB&#10;Ai0AFAAGAAgAAAAhAFM73z/eAAAACQEAAA8AAAAAAAAAAAAAAAAAPwQAAGRycy9kb3ducmV2Lnht&#10;bFBLBQYAAAAABAAEAPMAAABK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67872" behindDoc="0" locked="0" layoutInCell="1" allowOverlap="1" wp14:anchorId="2FB33CA5" wp14:editId="0A2A64BB">
                      <wp:simplePos x="0" y="0"/>
                      <wp:positionH relativeFrom="column">
                        <wp:posOffset>-2540</wp:posOffset>
                      </wp:positionH>
                      <wp:positionV relativeFrom="paragraph">
                        <wp:posOffset>182273</wp:posOffset>
                      </wp:positionV>
                      <wp:extent cx="1539875" cy="540689"/>
                      <wp:effectExtent l="0" t="0" r="22225" b="12065"/>
                      <wp:wrapNone/>
                      <wp:docPr id="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494153" w:rsidRPr="008E6024" w:rsidRDefault="00494153" w:rsidP="003A661B">
                                  <w:pPr>
                                    <w:spacing w:line="240" w:lineRule="auto"/>
                                    <w:rPr>
                                      <w:rFonts w:cs="Arial"/>
                                      <w:szCs w:val="20"/>
                                      <w:lang w:val="es-MX"/>
                                    </w:rPr>
                                  </w:pPr>
                                  <w:r w:rsidRPr="00092214">
                                    <w:rPr>
                                      <w:rFonts w:cs="Arial"/>
                                      <w:bCs/>
                                      <w:szCs w:val="20"/>
                                      <w:lang w:val="es-MX"/>
                                    </w:rPr>
                                    <w:t>Elaboración de informe de supervisión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33CA5" id="_x0000_s1225" style="position:absolute;margin-left:-.2pt;margin-top:14.35pt;width:121.25pt;height:42.55pt;z-index:2507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lK5LQIAAFI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3SBldKs&#10;xxp9RdWYbpUg+UUQaLCuwLgHew8hRWfvDP/hiDbbDsPEDYAZOsFqpJWF+OTVhWA4vEqq4ZOpEZ7t&#10;vYlajQ30ARBVIGMsyeOpJGL0hONhll+sllc5JRx9+SK9XK7iE6x4vm3B+Q/C9CRsSgpIPqKzw53z&#10;gQ0rnkMie6NkvZNKRQPaaquAHBi2xy5+R3R3HqY0GUq6yud5RH7lc+cQafz+BtFLj32uZF/S5SmI&#10;FUG297qOXeiZVNMeKSt91DFIN5XAj9UYK5WtogZB2MrUjygtmKmxcRBx0xn4RcmATV1S93PPQFCi&#10;PmoszypbLMIURGORX83RgHNPde5hmiNUST0l03brp8nZW5Bthy9lUQ9tbrCkjYxqv7A6JoCNG4tw&#10;HLIwGed2jHr5FWyeAAAA//8DAFBLAwQUAAYACAAAACEANlzi/d4AAAAIAQAADwAAAGRycy9kb3du&#10;cmV2LnhtbEyPQU+DQBCF7yb+h82YeGsXaKNIWRqjqYnHll68DewKVHaWsEuL/nrHkz1O3pf3vsm3&#10;s+3F2Yy+c6QgXkYgDNVOd9QoOJa7RQrCBySNvSOj4Nt42Ba3Nzlm2l1ob86H0AguIZ+hgjaEIZPS&#10;162x6JduMMTZpxstBj7HRuoRL1xue5lE0YO02BEvtDiYl9bUX4fJKqi65Ig/+/Itsk+7VXify9P0&#10;8arU/d38vAERzBz+YfjTZ3Uo2KlyE2kvegWLNYMKkvQRBMfJOolBVMzFqxRkkcvrB4pfAAAA//8D&#10;AFBLAQItABQABgAIAAAAIQC2gziS/gAAAOEBAAATAAAAAAAAAAAAAAAAAAAAAABbQ29udGVudF9U&#10;eXBlc10ueG1sUEsBAi0AFAAGAAgAAAAhADj9If/WAAAAlAEAAAsAAAAAAAAAAAAAAAAALwEAAF9y&#10;ZWxzLy5yZWxzUEsBAi0AFAAGAAgAAAAhAC/CUrktAgAAUgQAAA4AAAAAAAAAAAAAAAAALgIAAGRy&#10;cy9lMm9Eb2MueG1sUEsBAi0AFAAGAAgAAAAhADZc4v3eAAAACAEAAA8AAAAAAAAAAAAAAAAAhwQA&#10;AGRycy9kb3ducmV2LnhtbFBLBQYAAAAABAAEAPMAAACSBQAAAAA=&#10;">
                      <v:textbox>
                        <w:txbxContent>
                          <w:p w:rsidR="00494153" w:rsidRPr="008E6024" w:rsidRDefault="00494153" w:rsidP="003A661B">
                            <w:pPr>
                              <w:spacing w:line="240" w:lineRule="auto"/>
                              <w:rPr>
                                <w:rFonts w:cs="Arial"/>
                                <w:szCs w:val="20"/>
                                <w:lang w:val="es-MX"/>
                              </w:rPr>
                            </w:pPr>
                            <w:r w:rsidRPr="00092214">
                              <w:rPr>
                                <w:rFonts w:cs="Arial"/>
                                <w:bCs/>
                                <w:szCs w:val="20"/>
                                <w:lang w:val="es-MX"/>
                              </w:rPr>
                              <w:t>Elaboración de informe de supervisión de obra</w:t>
                            </w:r>
                          </w:p>
                        </w:txbxContent>
                      </v:textbox>
                    </v:rect>
                  </w:pict>
                </mc:Fallback>
              </mc:AlternateContent>
            </w:r>
          </w:p>
        </w:tc>
        <w:tc>
          <w:tcPr>
            <w:tcW w:w="2694" w:type="dxa"/>
            <w:shd w:val="clear" w:color="auto" w:fill="auto"/>
          </w:tcPr>
          <w:p w:rsidR="008102D1" w:rsidRPr="001861D0" w:rsidRDefault="003A661B" w:rsidP="00584BE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8896" behindDoc="0" locked="0" layoutInCell="1" allowOverlap="1" wp14:anchorId="176704CC" wp14:editId="662FB5B0">
                      <wp:simplePos x="0" y="0"/>
                      <wp:positionH relativeFrom="column">
                        <wp:posOffset>-3175</wp:posOffset>
                      </wp:positionH>
                      <wp:positionV relativeFrom="paragraph">
                        <wp:posOffset>68276</wp:posOffset>
                      </wp:positionV>
                      <wp:extent cx="1539875" cy="1113182"/>
                      <wp:effectExtent l="0" t="0" r="22225" b="10795"/>
                      <wp:wrapNone/>
                      <wp:docPr id="4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13182"/>
                              </a:xfrm>
                              <a:prstGeom prst="rect">
                                <a:avLst/>
                              </a:prstGeom>
                              <a:solidFill>
                                <a:srgbClr val="FFFFFF"/>
                              </a:solidFill>
                              <a:ln w="9525">
                                <a:solidFill>
                                  <a:srgbClr val="000000"/>
                                </a:solidFill>
                                <a:miter lim="800000"/>
                                <a:headEnd/>
                                <a:tailEnd/>
                              </a:ln>
                            </wps:spPr>
                            <wps:txbx>
                              <w:txbxContent>
                                <w:p w:rsidR="00494153" w:rsidRPr="008E6024" w:rsidRDefault="00494153" w:rsidP="003A661B">
                                  <w:pPr>
                                    <w:spacing w:line="240" w:lineRule="auto"/>
                                    <w:rPr>
                                      <w:rFonts w:cs="Arial"/>
                                      <w:szCs w:val="20"/>
                                      <w:lang w:val="es-MX"/>
                                    </w:rPr>
                                  </w:pPr>
                                  <w:r w:rsidRPr="00D67978">
                                    <w:rPr>
                                      <w:rFonts w:cs="Arial"/>
                                      <w:bCs/>
                                      <w:szCs w:val="20"/>
                                      <w:lang w:val="es-MX"/>
                                    </w:rPr>
                                    <w:t>Revisión de Informe de supervisión de obra, *Con observaciones.- elabora oficio a contratista.                                                                         *Sin observaciones.- firma y archiva 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704CC" id="_x0000_s1226" style="position:absolute;margin-left:-.25pt;margin-top:5.4pt;width:121.25pt;height:87.65pt;z-index:2507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1sLgIAAFMEAAAOAAAAZHJzL2Uyb0RvYy54bWysVNuO0zAQfUfiHyy/0zRtw7ZR09WqSxHS&#10;AisWPsBxnMTCN8Zu0+XrGTvdbhd4QuTB8njGx2fOzGR9fdSKHAR4aU1F88mUEmG4baTpKvrt6+7N&#10;khIfmGmYskZU9FF4er15/Wo9uFLMbG9VI4AgiPHl4Crah+DKLPO8F5r5iXXCoLO1oFlAE7qsATYg&#10;ulbZbDp9mw0WGgeWC+/x9HZ00k3Cb1vBw+e29SIQVVHkFtIKaa3jmm3WrOyAuV7yEw32Dyw0kwYf&#10;PUPdssDIHuQfUFpysN62YcKtzmzbSi5SDphNPv0tm4eeOZFyQXG8O8vk/x8s/3S4ByKbii5WlBim&#10;sUZfUDVmOiVIMY8CDc6XGPfg7iGm6N2d5d89MXbbY5i4AbBDL1iDtPIYn724EA2PV0k9fLQNwrN9&#10;sEmrYws6AqIK5JhK8nguiTgGwvEwL+ar5VVBCUdfnufzfDlLb7Dy6boDH94Lq0ncVBSQfYJnhzsf&#10;Ih1WPoUk+lbJZieVSgZ09VYBOTDsj136Tuj+MkwZMlR0VcyKhPzC5y8hpun7G4SWARtdSV3R5TmI&#10;lVG3d6ZJbRiYVOMeKStzEjJqN9YgHOtjKhU2fnwiKlvb5hG1BTt2Nk4ibnoLPykZsKsr6n/sGQhK&#10;1AeD9Vnli0Ucg2QsiqsZGnDpqS89zHCEqmigZNxuwzg6ewey6/GlPOlh7A3WtJVJ7WdWpwSwc1MR&#10;TlMWR+PSTlHP/4LNLwAAAP//AwBQSwMEFAAGAAgAAAAhAIFsTpzcAAAACAEAAA8AAABkcnMvZG93&#10;bnJldi54bWxMj8FOwzAQRO9I/IO1SNxapwGqEuJUCFQkjm164baJlyQQr6PYaQNfz3KC486MZufl&#10;29n16kRj6DwbWC0TUMS1tx03Bo7lbrEBFSKyxd4zGfiiANvi8iLHzPoz7+l0iI2SEg4ZGmhjHDKt&#10;Q92Sw7D0A7F47350GOUcG21HPEu563WaJGvtsGP50OJATy3Vn4fJGai69Ijf+/Ilcfe7m/g6lx/T&#10;27Mx11fz4wOoSHP8C8PvfJkOhWyq/MQ2qN7A4k6CIicCIHZ6mwpaJcJmvQJd5Po/QPEDAAD//wMA&#10;UEsBAi0AFAAGAAgAAAAhALaDOJL+AAAA4QEAABMAAAAAAAAAAAAAAAAAAAAAAFtDb250ZW50X1R5&#10;cGVzXS54bWxQSwECLQAUAAYACAAAACEAOP0h/9YAAACUAQAACwAAAAAAAAAAAAAAAAAvAQAAX3Jl&#10;bHMvLnJlbHNQSwECLQAUAAYACAAAACEAIlXNbC4CAABTBAAADgAAAAAAAAAAAAAAAAAuAgAAZHJz&#10;L2Uyb0RvYy54bWxQSwECLQAUAAYACAAAACEAgWxOnNwAAAAIAQAADwAAAAAAAAAAAAAAAACIBAAA&#10;ZHJzL2Rvd25yZXYueG1sUEsFBgAAAAAEAAQA8wAAAJEFAAAAAA==&#10;">
                      <v:textbox>
                        <w:txbxContent>
                          <w:p w:rsidR="00494153" w:rsidRPr="008E6024" w:rsidRDefault="00494153" w:rsidP="003A661B">
                            <w:pPr>
                              <w:spacing w:line="240" w:lineRule="auto"/>
                              <w:rPr>
                                <w:rFonts w:cs="Arial"/>
                                <w:szCs w:val="20"/>
                                <w:lang w:val="es-MX"/>
                              </w:rPr>
                            </w:pPr>
                            <w:r w:rsidRPr="00D67978">
                              <w:rPr>
                                <w:rFonts w:cs="Arial"/>
                                <w:bCs/>
                                <w:szCs w:val="20"/>
                                <w:lang w:val="es-MX"/>
                              </w:rPr>
                              <w:t>Revisión de Informe de supervisión de obra, *Con observaciones.- elabora oficio a contratista.                                                                         *Sin observaciones.- firma y archiva reporte</w:t>
                            </w:r>
                          </w:p>
                        </w:txbxContent>
                      </v:textbox>
                    </v:rect>
                  </w:pict>
                </mc:Fallback>
              </mc:AlternateContent>
            </w:r>
          </w:p>
        </w:tc>
        <w:tc>
          <w:tcPr>
            <w:tcW w:w="2693" w:type="dxa"/>
            <w:shd w:val="clear" w:color="auto" w:fill="auto"/>
          </w:tcPr>
          <w:p w:rsidR="003A661B" w:rsidRPr="001861D0" w:rsidRDefault="003A661B" w:rsidP="00584BE2">
            <w:pPr>
              <w:autoSpaceDE w:val="0"/>
              <w:autoSpaceDN w:val="0"/>
              <w:adjustRightInd w:val="0"/>
              <w:spacing w:line="240" w:lineRule="auto"/>
              <w:jc w:val="left"/>
              <w:rPr>
                <w:rFonts w:cs="Arial"/>
                <w:b/>
                <w:noProof/>
                <w:sz w:val="28"/>
                <w:szCs w:val="28"/>
              </w:rPr>
            </w:pPr>
          </w:p>
          <w:p w:rsidR="003A661B" w:rsidRPr="001861D0" w:rsidRDefault="003A661B" w:rsidP="00584BE2">
            <w:pPr>
              <w:autoSpaceDE w:val="0"/>
              <w:autoSpaceDN w:val="0"/>
              <w:adjustRightInd w:val="0"/>
              <w:spacing w:line="240" w:lineRule="auto"/>
              <w:jc w:val="left"/>
              <w:rPr>
                <w:rFonts w:cs="Arial"/>
                <w:b/>
                <w:noProof/>
                <w:sz w:val="28"/>
                <w:szCs w:val="28"/>
              </w:rPr>
            </w:pPr>
          </w:p>
          <w:p w:rsidR="003A661B" w:rsidRPr="001861D0" w:rsidRDefault="003A661B" w:rsidP="00584BE2">
            <w:pPr>
              <w:autoSpaceDE w:val="0"/>
              <w:autoSpaceDN w:val="0"/>
              <w:adjustRightInd w:val="0"/>
              <w:spacing w:line="240" w:lineRule="auto"/>
              <w:jc w:val="left"/>
              <w:rPr>
                <w:rFonts w:cs="Arial"/>
                <w:b/>
                <w:noProof/>
                <w:sz w:val="28"/>
                <w:szCs w:val="28"/>
              </w:rPr>
            </w:pPr>
          </w:p>
          <w:p w:rsidR="003A661B" w:rsidRPr="001861D0" w:rsidRDefault="003A661B" w:rsidP="00584BE2">
            <w:pPr>
              <w:autoSpaceDE w:val="0"/>
              <w:autoSpaceDN w:val="0"/>
              <w:adjustRightInd w:val="0"/>
              <w:spacing w:line="240" w:lineRule="auto"/>
              <w:jc w:val="left"/>
              <w:rPr>
                <w:rFonts w:cs="Arial"/>
                <w:b/>
                <w:noProof/>
                <w:sz w:val="28"/>
                <w:szCs w:val="28"/>
              </w:rPr>
            </w:pPr>
          </w:p>
          <w:p w:rsidR="003A661B" w:rsidRPr="001861D0" w:rsidRDefault="003A661B" w:rsidP="00584BE2">
            <w:pPr>
              <w:autoSpaceDE w:val="0"/>
              <w:autoSpaceDN w:val="0"/>
              <w:adjustRightInd w:val="0"/>
              <w:spacing w:line="240" w:lineRule="auto"/>
              <w:jc w:val="left"/>
              <w:rPr>
                <w:rFonts w:cs="Arial"/>
                <w:b/>
                <w:noProof/>
                <w:sz w:val="28"/>
                <w:szCs w:val="28"/>
              </w:rPr>
            </w:pPr>
          </w:p>
          <w:p w:rsidR="003A661B" w:rsidRPr="001861D0" w:rsidRDefault="003A661B" w:rsidP="00584BE2">
            <w:pPr>
              <w:autoSpaceDE w:val="0"/>
              <w:autoSpaceDN w:val="0"/>
              <w:adjustRightInd w:val="0"/>
              <w:spacing w:line="240" w:lineRule="auto"/>
              <w:jc w:val="left"/>
              <w:rPr>
                <w:rFonts w:cs="Arial"/>
                <w:b/>
                <w:noProof/>
                <w:sz w:val="28"/>
                <w:szCs w:val="28"/>
              </w:rPr>
            </w:pP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noProof/>
                <w:sz w:val="28"/>
                <w:szCs w:val="28"/>
              </w:rPr>
            </w:pPr>
          </w:p>
        </w:tc>
      </w:tr>
      <w:tr w:rsidR="00A02C13" w:rsidRPr="001861D0" w:rsidTr="003A661B">
        <w:trPr>
          <w:trHeight w:val="1491"/>
        </w:trPr>
        <w:tc>
          <w:tcPr>
            <w:tcW w:w="2694" w:type="dxa"/>
            <w:shd w:val="clear" w:color="auto" w:fill="auto"/>
          </w:tcPr>
          <w:p w:rsidR="008102D1" w:rsidRPr="001861D0" w:rsidRDefault="008102D1" w:rsidP="00584BE2">
            <w:pPr>
              <w:autoSpaceDE w:val="0"/>
              <w:autoSpaceDN w:val="0"/>
              <w:adjustRightInd w:val="0"/>
              <w:spacing w:line="240" w:lineRule="auto"/>
              <w:jc w:val="left"/>
              <w:rPr>
                <w:rFonts w:cs="Arial"/>
                <w:b/>
                <w:noProof/>
                <w:sz w:val="28"/>
                <w:szCs w:val="28"/>
              </w:rPr>
            </w:pPr>
          </w:p>
        </w:tc>
        <w:tc>
          <w:tcPr>
            <w:tcW w:w="2694" w:type="dxa"/>
            <w:shd w:val="clear" w:color="auto" w:fill="auto"/>
          </w:tcPr>
          <w:p w:rsidR="008102D1" w:rsidRPr="001861D0" w:rsidRDefault="003A661B" w:rsidP="00584BE2">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779136" behindDoc="0" locked="0" layoutInCell="1" allowOverlap="1" wp14:anchorId="4F5A07E3" wp14:editId="4BED7F55">
                      <wp:simplePos x="0" y="0"/>
                      <wp:positionH relativeFrom="column">
                        <wp:posOffset>758825</wp:posOffset>
                      </wp:positionH>
                      <wp:positionV relativeFrom="paragraph">
                        <wp:posOffset>635</wp:posOffset>
                      </wp:positionV>
                      <wp:extent cx="0" cy="216000"/>
                      <wp:effectExtent l="76200" t="0" r="57150" b="50800"/>
                      <wp:wrapNone/>
                      <wp:docPr id="59" name="Conector recto de flecha 59"/>
                      <wp:cNvGraphicFramePr/>
                      <a:graphic xmlns:a="http://schemas.openxmlformats.org/drawingml/2006/main">
                        <a:graphicData uri="http://schemas.microsoft.com/office/word/2010/wordprocessingShape">
                          <wps:wsp>
                            <wps:cNvCnPr/>
                            <wps:spPr>
                              <a:xfrm>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EC0DEAA" id="Conector recto de flecha 59" o:spid="_x0000_s1026" type="#_x0000_t32" style="position:absolute;margin-left:59.75pt;margin-top:.05pt;width:0;height:17pt;z-index:25077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WG5gEAADQEAAAOAAAAZHJzL2Uyb0RvYy54bWysU8uuEzEM3SPxD1H2dKaVuIKq07vo5bJB&#10;UPH4gNyM04mUlxzTaf8eJ9NOeQkJxMaJEx/b58TZ3J+8E0fAbGPo5HLRSgFBx96GQye/fH588UqK&#10;TCr0ysUAnTxDlvfb5882Y1rDKg7R9YCCk4S8HlMnB6K0bpqsB/AqL2KCwJcmolfELh6aHtXI2b1r&#10;Vm1714wR+4RRQ858+jBdym3Nbwxo+mBMBhKuk9wbVYvVPhXbbDdqfUCVBqsvbah/6MIrG7jonOpB&#10;kRJf0f6SyluNMUdDCx19E42xGioHZrNsf2LzaVAJKhcWJ6dZpvz/0ur3xz0K23fy5WspgvL8Rjt+&#10;KU0RBZZF9CCMAz0owSGs15jymmG7sMeLl9MeC/mTQV9WpiVOVePzrDGcSOjpUPPpannXtlX+5oZL&#10;mOktRC/KppOZUNnDQNzP1NCySqyO7zJxZQZeAaWoC8Xm6Gz/aJ2rTpki2DkUR8XvT6dl6Z9xP0SR&#10;su5N6AWdE5MntCocHFwiS9amMJ441h2dHUwVP4Jh7ZjV1Fmd2ls9pTUEutZ0gaMLzHB3M7CtlP4I&#10;vMQXKNSJ/hvwjKiVY6AZ7G2I+LvqN5nMFH9VYOJdJHiK/bm+fpWGR7OqevlGZfa/9yv89tm33wAA&#10;AP//AwBQSwMEFAAGAAgAAAAhAFf16BnaAAAABwEAAA8AAABkcnMvZG93bnJldi54bWxMjk1PwzAQ&#10;RO9I/AdrkbhRJ+GzIU5VkCjqpRUFcXbjJYmw11HstIFfz4YLHJ9mNPOKxeisOGAfWk8K0lkCAqny&#10;pqVawdvr08UdiBA1GW09oYIvDLAoT08KnRt/pBc87GIteIRCrhU0MXa5lKFq0Okw8x0SZx++dzoy&#10;9rU0vT7yuLMyS5Ib6XRL/NDoDh8brD53g1Nw++w37WY+bjMcstVy+/3+sLYrpc7PxuU9iIhj/CvD&#10;pM/qULLT3g9kgrDM6fyaq1MgpvgX9wour1KQZSH/+5c/AAAA//8DAFBLAQItABQABgAIAAAAIQC2&#10;gziS/gAAAOEBAAATAAAAAAAAAAAAAAAAAAAAAABbQ29udGVudF9UeXBlc10ueG1sUEsBAi0AFAAG&#10;AAgAAAAhADj9If/WAAAAlAEAAAsAAAAAAAAAAAAAAAAALwEAAF9yZWxzLy5yZWxzUEsBAi0AFAAG&#10;AAgAAAAhAMEU1YbmAQAANAQAAA4AAAAAAAAAAAAAAAAALgIAAGRycy9lMm9Eb2MueG1sUEsBAi0A&#10;FAAGAAgAAAAhAFf16BnaAAAABwEAAA8AAAAAAAAAAAAAAAAAQAQAAGRycy9kb3ducmV2LnhtbFBL&#10;BQYAAAAABAAEAPMAAABHBQAAAAA=&#10;" strokecolor="black [3213]">
                      <v:stroke endarrow="block"/>
                    </v:shape>
                  </w:pict>
                </mc:Fallback>
              </mc:AlternateContent>
            </w:r>
          </w:p>
          <w:p w:rsidR="008102D1" w:rsidRPr="001861D0" w:rsidRDefault="003A661B" w:rsidP="00584BE2">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69920" behindDoc="0" locked="0" layoutInCell="1" allowOverlap="1" wp14:anchorId="713AC0FC" wp14:editId="760A6CF8">
                      <wp:simplePos x="0" y="0"/>
                      <wp:positionH relativeFrom="column">
                        <wp:posOffset>-3175</wp:posOffset>
                      </wp:positionH>
                      <wp:positionV relativeFrom="paragraph">
                        <wp:posOffset>5080</wp:posOffset>
                      </wp:positionV>
                      <wp:extent cx="1539875" cy="540689"/>
                      <wp:effectExtent l="0" t="0" r="22225" b="12065"/>
                      <wp:wrapNone/>
                      <wp:docPr id="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494153" w:rsidRPr="008E6024" w:rsidRDefault="00494153" w:rsidP="003A661B">
                                  <w:pPr>
                                    <w:spacing w:line="240" w:lineRule="auto"/>
                                    <w:rPr>
                                      <w:rFonts w:cs="Arial"/>
                                      <w:szCs w:val="20"/>
                                      <w:lang w:val="es-MX"/>
                                    </w:rPr>
                                  </w:pPr>
                                  <w:r w:rsidRPr="00D67978">
                                    <w:rPr>
                                      <w:rFonts w:cs="Arial"/>
                                      <w:bCs/>
                                      <w:szCs w:val="20"/>
                                      <w:lang w:val="es-MX"/>
                                    </w:rPr>
                                    <w:t>Captura de información en base de datos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AC0FC" id="_x0000_s1227" style="position:absolute;left:0;text-align:left;margin-left:-.25pt;margin-top:.4pt;width:121.25pt;height:42.55pt;z-index:2507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HmLQIAAFIEAAAOAAAAZHJzL2Uyb0RvYy54bWysVFFv0zAQfkfiP1h+p0m6ZmujptPUUYQ0&#10;YGLwAxzHSSwc25zdJuPX7+x0XQc8IfJg+Xznz999d5f19dgrchDgpNElzWYpJUJzU0vdlvT7t927&#10;JSXOM10zZbQo6aNw9Hrz9s16sIWYm86oWgBBEO2KwZa0894WSeJ4J3rmZsYKjc7GQM88mtAmNbAB&#10;0XuVzNP0MhkM1BYMF87h6e3kpJuI3zSC+y9N44QnqqTIzccV4lqFNdmsWdECs53kRxrsH1j0TGp8&#10;9AR1yzwje5B/QPWSg3Gm8TNu+sQ0jeQi5oDZZOlv2Tx0zIqYC4rj7Ekm9/9g+efDPRBZlzRHeTTr&#10;sUZfUTWmWyVIfhEEGqwrMO7B3kNI0dk7w384os22wzBxA2CGTrAaaWUhPnl1IRgOr5Jq+GRqhGd7&#10;b6JWYwN9AEQVyBhL8ngqiRg94XiY5Rer5VVOCUdfvkgvl6v4BCueb1tw/oMwPQmbkgKSj+jscOd8&#10;YMOK55DI3ihZ76RS0YC22iogB4btsYvfEd2dhylNhpKu8nkekV/53DlEGr+/QfTSY58r2Zd0eQpi&#10;RZDtva5jF3om1bRHykofdQzSTSXwYzXGSmGnhCeCsJWpH1FaMFNj4yDipjPwi5IBm7qk7ueegaBE&#10;fdRYnlW2WIQpiMYiv5qjAeee6tzDNEeoknpKpu3WT5OztyDbDl/Koh7a3GBJGxnVfmF1TAAbNxbh&#10;OGRhMs7tGPXyK9g8AQAA//8DAFBLAwQUAAYACAAAACEA/IbEBNoAAAAFAQAADwAAAGRycy9kb3du&#10;cmV2LnhtbEyPwU7DMBBE70j8g7VI3FqHQBENcSoEKhLHNr1w28RLEojXUey0ga9nOdHjaEYzb/LN&#10;7Hp1pDF0ng3cLBNQxLW3HTcGDuV28QAqRGSLvWcy8E0BNsXlRY6Z9Sfe0XEfGyUlHDI00MY4ZFqH&#10;uiWHYekHYvE+/OgwihwbbUc8SbnrdZok99phx7LQ4kDPLdVf+8kZqLr0gD+78jVx6+1tfJvLz+n9&#10;xZjrq/npEVSkOf6H4Q9f0KEQpspPbIPqDSxWEjQg+GKmd6kcq0Su1qCLXJ/TF78AAAD//wMAUEsB&#10;Ai0AFAAGAAgAAAAhALaDOJL+AAAA4QEAABMAAAAAAAAAAAAAAAAAAAAAAFtDb250ZW50X1R5cGVz&#10;XS54bWxQSwECLQAUAAYACAAAACEAOP0h/9YAAACUAQAACwAAAAAAAAAAAAAAAAAvAQAAX3JlbHMv&#10;LnJlbHNQSwECLQAUAAYACAAAACEAi0hx5i0CAABSBAAADgAAAAAAAAAAAAAAAAAuAgAAZHJzL2Uy&#10;b0RvYy54bWxQSwECLQAUAAYACAAAACEA/IbEBNoAAAAFAQAADwAAAAAAAAAAAAAAAACHBAAAZHJz&#10;L2Rvd25yZXYueG1sUEsFBgAAAAAEAAQA8wAAAI4FAAAAAA==&#10;">
                      <v:textbox>
                        <w:txbxContent>
                          <w:p w:rsidR="00494153" w:rsidRPr="008E6024" w:rsidRDefault="00494153" w:rsidP="003A661B">
                            <w:pPr>
                              <w:spacing w:line="240" w:lineRule="auto"/>
                              <w:rPr>
                                <w:rFonts w:cs="Arial"/>
                                <w:szCs w:val="20"/>
                                <w:lang w:val="es-MX"/>
                              </w:rPr>
                            </w:pPr>
                            <w:r w:rsidRPr="00D67978">
                              <w:rPr>
                                <w:rFonts w:cs="Arial"/>
                                <w:bCs/>
                                <w:szCs w:val="20"/>
                                <w:lang w:val="es-MX"/>
                              </w:rPr>
                              <w:t>Captura de información en base de datos</w:t>
                            </w:r>
                          </w:p>
                        </w:txbxContent>
                      </v:textbox>
                    </v:rect>
                  </w:pict>
                </mc:Fallback>
              </mc:AlternateContent>
            </w:r>
          </w:p>
          <w:p w:rsidR="008102D1" w:rsidRPr="001861D0" w:rsidRDefault="00462254" w:rsidP="00584BE2">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780160" behindDoc="0" locked="0" layoutInCell="1" allowOverlap="1" wp14:anchorId="090355D1" wp14:editId="5FFFDFCE">
                      <wp:simplePos x="0" y="0"/>
                      <wp:positionH relativeFrom="column">
                        <wp:posOffset>1546473</wp:posOffset>
                      </wp:positionH>
                      <wp:positionV relativeFrom="paragraph">
                        <wp:posOffset>21424</wp:posOffset>
                      </wp:positionV>
                      <wp:extent cx="206734" cy="0"/>
                      <wp:effectExtent l="0" t="76200" r="22225" b="95250"/>
                      <wp:wrapNone/>
                      <wp:docPr id="60" name="Conector recto de flecha 60"/>
                      <wp:cNvGraphicFramePr/>
                      <a:graphic xmlns:a="http://schemas.openxmlformats.org/drawingml/2006/main">
                        <a:graphicData uri="http://schemas.microsoft.com/office/word/2010/wordprocessingShape">
                          <wps:wsp>
                            <wps:cNvCnPr/>
                            <wps:spPr>
                              <a:xfrm>
                                <a:off x="0" y="0"/>
                                <a:ext cx="2067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DCD9EB" id="Conector recto de flecha 60" o:spid="_x0000_s1026" type="#_x0000_t32" style="position:absolute;margin-left:121.75pt;margin-top:1.7pt;width:16.3pt;height:0;z-index:25078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Gj5gEAADQEAAAOAAAAZHJzL2Uyb0RvYy54bWysU8uuEzEM3SPxD1H2dKYFFVR1ehe9XDYI&#10;Krh8QG7G6UTKS47p4+9xMu2Ul5BAbJw48bF9Tpz13ck7cQDMNoZOzmetFBB07G3Yd/LL48OLN1Jk&#10;UqFXLgbo5BmyvNs8f7Y+phUs4hBdDyg4ScirY+rkQJRWTZP1AF7lWUwQ+NJE9IrYxX3Tozpydu+a&#10;Rdsum2PEPmHUkDOf3o+XclPzGwOaPhqTgYTrJPdG1WK1T8U2m7Va7VGlwepLG+ofuvDKBi46pbpX&#10;pMRXtL+k8lZjzNHQTEffRGOshsqB2czbn9h8HlSCyoXFyWmSKf+/tPrDYYfC9p1csjxBeX6jLb+U&#10;pogCyyJ6EMaBHpTgENbrmPKKYduww4uX0w4L+ZNBX1amJU5V4/OkMZxIaD5ctMvXL19Joa9XzQ2X&#10;MNM7iF6UTSczobL7gbifsaF5lVgd3mfiygy8AkpRF4rN0dn+wTpXnTJFsHUoDorfn07z0j/jfogi&#10;Zd3b0As6JyZPaFXYO7hElqxNYTxyrDs6OxgrfgLD2jGrsbM6tbd6SmsIdK3pAkcXmOHuJmBbKf0R&#10;eIkvUKgT/TfgCVErx0AT2NsQ8XfVbzKZMf6qwMi7SPAU+3N9/SoNj2ZV9fKNyux/71f47bNvvgEA&#10;AP//AwBQSwMEFAAGAAgAAAAhAPRuqK/dAAAABwEAAA8AAABkcnMvZG93bnJldi54bWxMjlFPwjAU&#10;hd9N/A/NNfFNOgqCjnUETcTwAgGMz2W9bIvt7bJ2MP31Vl/g8eScfOfL5r017IStrx1JGA4SYEiF&#10;0zWVEj72bw9PwHxQpJVxhBK+0cM8v73JVKrdmbZ42oWSRQj5VEmoQmhSzn1RoVV+4Bqk2B1da1WI&#10;sS25btU5wq3hIkkm3Kqa4kOlGnytsPjadVbC9N2t6/VzvxHYieVi8/P5sjJLKe/v+sUMWMA+XMbw&#10;px/VIY9OB9eR9sxIEOPRY5xKGI2BxV5MJ0Ngh//M84xf++e/AAAA//8DAFBLAQItABQABgAIAAAA&#10;IQC2gziS/gAAAOEBAAATAAAAAAAAAAAAAAAAAAAAAABbQ29udGVudF9UeXBlc10ueG1sUEsBAi0A&#10;FAAGAAgAAAAhADj9If/WAAAAlAEAAAsAAAAAAAAAAAAAAAAALwEAAF9yZWxzLy5yZWxzUEsBAi0A&#10;FAAGAAgAAAAhAAZfgaPmAQAANAQAAA4AAAAAAAAAAAAAAAAALgIAAGRycy9lMm9Eb2MueG1sUEsB&#10;Ai0AFAAGAAgAAAAhAPRuqK/dAAAABwEAAA8AAAAAAAAAAAAAAAAAQAQAAGRycy9kb3ducmV2Lnht&#10;bFBLBQYAAAAABAAEAPMAAABKBQAAAAA=&#10;" strokecolor="black [3213]">
                      <v:stroke endarrow="block"/>
                    </v:shape>
                  </w:pict>
                </mc:Fallback>
              </mc:AlternateContent>
            </w:r>
          </w:p>
        </w:tc>
        <w:tc>
          <w:tcPr>
            <w:tcW w:w="2693" w:type="dxa"/>
            <w:shd w:val="clear" w:color="auto" w:fill="auto"/>
          </w:tcPr>
          <w:p w:rsidR="008102D1" w:rsidRPr="001861D0" w:rsidRDefault="00462254" w:rsidP="00584BE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81184" behindDoc="0" locked="0" layoutInCell="1" allowOverlap="1" wp14:anchorId="7639DA78" wp14:editId="247F185E">
                      <wp:simplePos x="0" y="0"/>
                      <wp:positionH relativeFrom="column">
                        <wp:posOffset>1582392</wp:posOffset>
                      </wp:positionH>
                      <wp:positionV relativeFrom="paragraph">
                        <wp:posOffset>471805</wp:posOffset>
                      </wp:positionV>
                      <wp:extent cx="122400" cy="0"/>
                      <wp:effectExtent l="0" t="76200" r="11430" b="95250"/>
                      <wp:wrapNone/>
                      <wp:docPr id="62" name="Conector recto de flecha 62"/>
                      <wp:cNvGraphicFramePr/>
                      <a:graphic xmlns:a="http://schemas.openxmlformats.org/drawingml/2006/main">
                        <a:graphicData uri="http://schemas.microsoft.com/office/word/2010/wordprocessingShape">
                          <wps:wsp>
                            <wps:cNvCnPr/>
                            <wps:spPr>
                              <a:xfrm>
                                <a:off x="0" y="0"/>
                                <a:ext cx="12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FA18C4" id="Conector recto de flecha 62" o:spid="_x0000_s1026" type="#_x0000_t32" style="position:absolute;margin-left:124.6pt;margin-top:37.15pt;width:9.65pt;height:0;z-index:2507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iv5QEAADQEAAAOAAAAZHJzL2Uyb0RvYy54bWysU9uOEzEMfUfiH6K805lWaIWqTvehy/KC&#10;oOLyAdmM04mUmxzTTv8eJ9NOYUFCIF6SOPGxfY6dzf3onTgCZhtDJ5eLVgoIOvY2HDr59cvjqzdS&#10;ZFKhVy4G6OQZsrzfvnyxOaU1rOIQXQ8oOEjI61Pq5ECU1k2T9QBe5UVMEPjRRPSK2MRD06M6cXTv&#10;mlXb3jWniH3CqCFnvn2YHuW2xjcGNH00JgMJ10mujeqKdX0qa7PdqPUBVRqsvpSh/qEKr2zgpHOo&#10;B0VKfEP7SyhvNcYcDS109E00xmqoHJjNsn3G5vOgElQuLE5Os0z5/4XVH457FLbv5N1KiqA892jH&#10;ndIUUWDZRA/CONCDEuzCep1SXjNsF/Z4sXLaYyE/GvRlZ1pirBqfZ41hJKH5crlavW65E/r61Nxw&#10;CTO9g+hFOXQyEyp7GIjrmQpaVonV8X0mzszAK6AkdaGsOTrbP1rnqlGmCHYOxVFx/2lclvoZ95MX&#10;Kevehl7QOTF5QqvCwcHFs0RtCuOJYz3R2cGU8RMY1q6wqpXVqb3lU1pDoGtOF9i7wAxXNwPbPwMv&#10;/gUKdaL/BjwjauYYaAZ7GyL+LvtNJjP5XxWYeBcJnmJ/rt2v0vBoVlUv36jM/o92hd8++/Y7AAAA&#10;//8DAFBLAwQUAAYACAAAACEA0l5NBd4AAAAJAQAADwAAAGRycy9kb3ducmV2LnhtbEyPwU7DMAyG&#10;70i8Q2QkbiwljLGVptNAYojLJgbinDWmrUicqkm3wtNjxAGOtn99/v5iOXonDtjHNpCGy0kGAqkK&#10;tqVaw+vLw8UcREyGrHGBUMMnRliWpyeFyW040jMedqkWDKGYGw1NSl0uZawa9CZOQofEt/fQe5N4&#10;7Gtpe3NkuHdSZdlMetMSf2hMh/cNVh+7wWu4eQybdrMYtwoHtV5tv97untxa6/OzcXULIuGY/sLw&#10;o8/qULLTPgxko3Aa1HShOMqw6RUIDqjZ/BrE/nchy0L+b1B+AwAA//8DAFBLAQItABQABgAIAAAA&#10;IQC2gziS/gAAAOEBAAATAAAAAAAAAAAAAAAAAAAAAABbQ29udGVudF9UeXBlc10ueG1sUEsBAi0A&#10;FAAGAAgAAAAhADj9If/WAAAAlAEAAAsAAAAAAAAAAAAAAAAALwEAAF9yZWxzLy5yZWxzUEsBAi0A&#10;FAAGAAgAAAAhAOJ82K/lAQAANAQAAA4AAAAAAAAAAAAAAAAALgIAAGRycy9lMm9Eb2MueG1sUEsB&#10;Ai0AFAAGAAgAAAAhANJeTQXeAAAACQEAAA8AAAAAAAAAAAAAAAAAPwQAAGRycy9kb3ducmV2Lnht&#10;bFBLBQYAAAAABAAEAPMAAABKBQAAAAA=&#10;" strokecolor="black [3213]">
                      <v:stroke endarrow="block"/>
                    </v:shape>
                  </w:pict>
                </mc:Fallback>
              </mc:AlternateContent>
            </w:r>
            <w:r w:rsidR="003A661B" w:rsidRPr="001861D0">
              <w:rPr>
                <w:rFonts w:cs="Arial"/>
                <w:b/>
                <w:noProof/>
                <w:sz w:val="28"/>
                <w:szCs w:val="28"/>
                <w:lang w:val="es-MX" w:eastAsia="es-MX"/>
              </w:rPr>
              <mc:AlternateContent>
                <mc:Choice Requires="wps">
                  <w:drawing>
                    <wp:anchor distT="0" distB="0" distL="114300" distR="114300" simplePos="0" relativeHeight="250770944" behindDoc="0" locked="0" layoutInCell="1" allowOverlap="1" wp14:anchorId="3AD6A1D8" wp14:editId="570BB130">
                      <wp:simplePos x="0" y="0"/>
                      <wp:positionH relativeFrom="column">
                        <wp:posOffset>43374</wp:posOffset>
                      </wp:positionH>
                      <wp:positionV relativeFrom="paragraph">
                        <wp:posOffset>201847</wp:posOffset>
                      </wp:positionV>
                      <wp:extent cx="1539875" cy="540689"/>
                      <wp:effectExtent l="0" t="0" r="22225" b="12065"/>
                      <wp:wrapNone/>
                      <wp:docPr id="5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494153" w:rsidRPr="008E6024" w:rsidRDefault="00494153" w:rsidP="003A661B">
                                  <w:pPr>
                                    <w:spacing w:line="240" w:lineRule="auto"/>
                                    <w:rPr>
                                      <w:rFonts w:cs="Arial"/>
                                      <w:szCs w:val="20"/>
                                      <w:lang w:val="es-MX"/>
                                    </w:rPr>
                                  </w:pPr>
                                  <w:r>
                                    <w:rPr>
                                      <w:rFonts w:cs="Arial"/>
                                      <w:bCs/>
                                      <w:szCs w:val="20"/>
                                      <w:lang w:val="es-MX"/>
                                    </w:rPr>
                                    <w:t>Actualiza avance físico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D6A1D8" id="_x0000_s1228" style="position:absolute;margin-left:3.4pt;margin-top:15.9pt;width:121.25pt;height:42.55pt;z-index:2507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Iw1LgIAAFIEAAAOAAAAZHJzL2Uyb0RvYy54bWysVNtu2zAMfR+wfxD0vvjSuE2MOEWRLsOA&#10;bivW7QNkWbaFyZJGKXG6ry8lp2m67WmYHwRRpI4OD0mvrg+DInsBThpd0WyWUiI0N43UXUW/f9u+&#10;W1DiPNMNU0aLij4KR6/Xb9+sRluK3PRGNQIIgmhXjraivfe2TBLHezEwNzNWaHS2Bgbm0YQuaYCN&#10;iD6oJE/Ty2Q00FgwXDiHp7eTk64jftsK7r+0rROeqIoiNx9XiGsd1mS9YmUHzPaSH2mwf2AxMKnx&#10;0RPULfOM7ED+ATVIDsaZ1s+4GRLTtpKLmANmk6W/ZfPQMytiLiiOsyeZ3P+D5Z/390BkU9Eio0Sz&#10;AWv0FVVjulOCFBdBoNG6EuMe7D2EFJ29M/yHI9psegwTNwBm7AVrkFYW4pNXF4Lh8Cqpx0+mQXi2&#10;8yZqdWhhCICoAjnEkjyeSiIOnnA8zIqL5eKqoISjr5inl4tlfIKVz7ctOP9BmIGETUUByUd0tr9z&#10;PrBh5XNIZG+UbLZSqWhAV28UkD3D9tjG74juzsOUJmNFl0VeRORXPncOkcbvbxCD9NjnSg4VXZyC&#10;WBlke6+b2IWeSTXtkbLSRx2DdFMJ/KE+xErlaR6eCMLWpnlEacFMjY2DiJvewC9KRmzqirqfOwaC&#10;EvVRY3mW2XwepiAa8+IqRwPOPfW5h2mOUBX1lEzbjZ8mZ2dBdj2+lEU9tLnBkrYyqv3C6pgANm4s&#10;wnHIwmSc2zHq5VewfgIAAP//AwBQSwMEFAAGAAgAAAAhADa2RTPdAAAACAEAAA8AAABkcnMvZG93&#10;bnJldi54bWxMj81OwzAQhO9IvIO1SNyo84MiEuJUCFQkjm164ebESxKI11HstIGnZznR02g1o5lv&#10;y+1qR3HC2Q+OFMSbCARS68xAnYJjvbt7AOGDJqNHR6jgGz1sq+urUhfGnWmPp0PoBJeQL7SCPoSp&#10;kNK3PVrtN25CYu/DzVYHPudOmlmfudyOMomiTFo9EC/0esLnHtuvw2IVNENy1D/7+jWy+S4Nb2v9&#10;uby/KHV7sz49ggi4hv8w/OEzOlTM1LiFjBejgozBg4I0ZmU7uc9TEA3n4iwHWZXy8oHqFwAA//8D&#10;AFBLAQItABQABgAIAAAAIQC2gziS/gAAAOEBAAATAAAAAAAAAAAAAAAAAAAAAABbQ29udGVudF9U&#10;eXBlc10ueG1sUEsBAi0AFAAGAAgAAAAhADj9If/WAAAAlAEAAAsAAAAAAAAAAAAAAAAALwEAAF9y&#10;ZWxzLy5yZWxzUEsBAi0AFAAGAAgAAAAhAHnkjDUuAgAAUgQAAA4AAAAAAAAAAAAAAAAALgIAAGRy&#10;cy9lMm9Eb2MueG1sUEsBAi0AFAAGAAgAAAAhADa2RTPdAAAACAEAAA8AAAAAAAAAAAAAAAAAiAQA&#10;AGRycy9kb3ducmV2LnhtbFBLBQYAAAAABAAEAPMAAACSBQAAAAA=&#10;">
                      <v:textbox>
                        <w:txbxContent>
                          <w:p w:rsidR="00494153" w:rsidRPr="008E6024" w:rsidRDefault="00494153" w:rsidP="003A661B">
                            <w:pPr>
                              <w:spacing w:line="240" w:lineRule="auto"/>
                              <w:rPr>
                                <w:rFonts w:cs="Arial"/>
                                <w:szCs w:val="20"/>
                                <w:lang w:val="es-MX"/>
                              </w:rPr>
                            </w:pPr>
                            <w:r>
                              <w:rPr>
                                <w:rFonts w:cs="Arial"/>
                                <w:bCs/>
                                <w:szCs w:val="20"/>
                                <w:lang w:val="es-MX"/>
                              </w:rPr>
                              <w:t>Actualiza avance físico de obra</w:t>
                            </w:r>
                          </w:p>
                        </w:txbxContent>
                      </v:textbox>
                    </v:rect>
                  </w:pict>
                </mc:Fallback>
              </mc:AlternateContent>
            </w:r>
          </w:p>
        </w:tc>
        <w:tc>
          <w:tcPr>
            <w:tcW w:w="2693" w:type="dxa"/>
            <w:shd w:val="clear" w:color="auto" w:fill="auto"/>
          </w:tcPr>
          <w:p w:rsidR="008102D1" w:rsidRPr="001861D0" w:rsidRDefault="008102D1" w:rsidP="00584BE2">
            <w:pPr>
              <w:autoSpaceDE w:val="0"/>
              <w:autoSpaceDN w:val="0"/>
              <w:adjustRightInd w:val="0"/>
              <w:spacing w:line="240" w:lineRule="auto"/>
              <w:jc w:val="left"/>
              <w:rPr>
                <w:rFonts w:cs="Arial"/>
                <w:b/>
                <w:noProof/>
                <w:sz w:val="28"/>
                <w:szCs w:val="28"/>
              </w:rPr>
            </w:pPr>
          </w:p>
          <w:p w:rsidR="008102D1" w:rsidRPr="001861D0" w:rsidRDefault="003A661B" w:rsidP="00584BE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71968" behindDoc="0" locked="0" layoutInCell="1" allowOverlap="1" wp14:anchorId="7699507B" wp14:editId="72B17AE9">
                      <wp:simplePos x="0" y="0"/>
                      <wp:positionH relativeFrom="column">
                        <wp:posOffset>-5080</wp:posOffset>
                      </wp:positionH>
                      <wp:positionV relativeFrom="paragraph">
                        <wp:posOffset>5080</wp:posOffset>
                      </wp:positionV>
                      <wp:extent cx="1539875" cy="540689"/>
                      <wp:effectExtent l="0" t="0" r="22225" b="12065"/>
                      <wp:wrapNone/>
                      <wp:docPr id="5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494153" w:rsidRPr="008E6024" w:rsidRDefault="00494153" w:rsidP="003A661B">
                                  <w:pPr>
                                    <w:spacing w:line="240" w:lineRule="auto"/>
                                    <w:rPr>
                                      <w:rFonts w:cs="Arial"/>
                                      <w:szCs w:val="20"/>
                                      <w:lang w:val="es-MX"/>
                                    </w:rPr>
                                  </w:pPr>
                                  <w:r>
                                    <w:rPr>
                                      <w:rFonts w:cs="Arial"/>
                                      <w:bCs/>
                                      <w:szCs w:val="20"/>
                                      <w:lang w:val="es-MX"/>
                                    </w:rPr>
                                    <w:t>Se entera del avance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9507B" id="_x0000_s1229" style="position:absolute;margin-left:-.4pt;margin-top:.4pt;width:121.25pt;height:42.55pt;z-index:2507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yfLQIAAFIEAAAOAAAAZHJzL2Uyb0RvYy54bWysVFFv0zAQfkfiP1h+p0mzZmujptPUUYQ0&#10;YGLwAxzHSSwc25zdJuXXc3a60gFPiDxYPt/589333WV9O/aKHAQ4aXRJ57OUEqG5qaVuS/r1y+7N&#10;khLnma6ZMlqU9Cgcvd28frUebCEy0xlVCyAIol0x2JJ23tsiSRzvRM/czFih0dkY6JlHE9qkBjYg&#10;eq+SLE2vk8FAbcFw4Rye3k9Ouon4TSO4/9Q0TniiSoq5+bhCXKuwJps1K1pgtpP8lAb7hyx6JjU+&#10;eoa6Z56RPcg/oHrJwTjT+Bk3fWKaRnIRa8Bq5ulv1Tx1zIpYC5Lj7Jkm9/9g+cfDIxBZlzTPKNGs&#10;R40+I2tMt0qQ/CoQNFhXYNyTfYRQorMPhn9zRJtth2HiDsAMnWA1pjUP8cmLC8FweJVUwwdTIzzb&#10;exO5GhvoAyCyQMYoyfEsiRg94Xg4z69Wy5ucEo6+fJFeL1fxCVY837bg/DthehI2JQVMPqKzw4Pz&#10;IRtWPIfE7I2S9U4qFQ1oq60CcmDYHrv4ndDdZZjSZCjpKs/yiPzC5y4h0vj9DaKXHvtcyb6ky3MQ&#10;KwJtb3Udu9AzqaY9pqz0icdA3SSBH6sxKpWlZ1kqUx+RWjBTY+Mg4qYz8IOSAZu6pO77noGgRL3X&#10;KM9qvliEKYjGIr/J0IBLT3XpYZojVEk9JdN266fJ2VuQbYcvzSMf2tyhpI2MbAe5p6xOBWDjRhFO&#10;QxYm49KOUb9+BZufAAAA//8DAFBLAwQUAAYACAAAACEAf24YldoAAAAFAQAADwAAAGRycy9kb3du&#10;cmV2LnhtbEyOzU7DMBCE70i8g7VI3KjT8NsQp0KgInFs0wu3TbwkgXgdxU4beHq2J7iMNJrRzJev&#10;Z9erA42h82xguUhAEdfedtwY2JebqwdQISJb7D2TgW8KsC7Oz3LMrD/ylg672CgZ4ZChgTbGIdM6&#10;1C05DAs/EEv24UeHUezYaDviUcZdr9MkudMOO5aHFgd6bqn+2k3OQNWle/zZlq+JW22u49tcfk7v&#10;L8ZcXsxPj6AizfGvDCd8QYdCmCo/sQ2qN3ACjwZEJUxvlvegKrG3K9BFrv/TF78AAAD//wMAUEsB&#10;Ai0AFAAGAAgAAAAhALaDOJL+AAAA4QEAABMAAAAAAAAAAAAAAAAAAAAAAFtDb250ZW50X1R5cGVz&#10;XS54bWxQSwECLQAUAAYACAAAACEAOP0h/9YAAACUAQAACwAAAAAAAAAAAAAAAAAvAQAAX3JlbHMv&#10;LnJlbHNQSwECLQAUAAYACAAAACEALCHMny0CAABSBAAADgAAAAAAAAAAAAAAAAAuAgAAZHJzL2Uy&#10;b0RvYy54bWxQSwECLQAUAAYACAAAACEAf24YldoAAAAFAQAADwAAAAAAAAAAAAAAAACHBAAAZHJz&#10;L2Rvd25yZXYueG1sUEsFBgAAAAAEAAQA8wAAAI4FAAAAAA==&#10;">
                      <v:textbox>
                        <w:txbxContent>
                          <w:p w:rsidR="00494153" w:rsidRPr="008E6024" w:rsidRDefault="00494153" w:rsidP="003A661B">
                            <w:pPr>
                              <w:spacing w:line="240" w:lineRule="auto"/>
                              <w:rPr>
                                <w:rFonts w:cs="Arial"/>
                                <w:szCs w:val="20"/>
                                <w:lang w:val="es-MX"/>
                              </w:rPr>
                            </w:pPr>
                            <w:r>
                              <w:rPr>
                                <w:rFonts w:cs="Arial"/>
                                <w:bCs/>
                                <w:szCs w:val="20"/>
                                <w:lang w:val="es-MX"/>
                              </w:rPr>
                              <w:t>Se entera del avance de obra</w:t>
                            </w:r>
                          </w:p>
                        </w:txbxContent>
                      </v:textbox>
                    </v:rect>
                  </w:pict>
                </mc:Fallback>
              </mc:AlternateContent>
            </w:r>
          </w:p>
          <w:p w:rsidR="008102D1" w:rsidRPr="001861D0" w:rsidRDefault="008102D1" w:rsidP="00584BE2">
            <w:pPr>
              <w:autoSpaceDE w:val="0"/>
              <w:autoSpaceDN w:val="0"/>
              <w:adjustRightInd w:val="0"/>
              <w:spacing w:line="240" w:lineRule="auto"/>
              <w:jc w:val="left"/>
              <w:rPr>
                <w:rFonts w:cs="Arial"/>
                <w:b/>
                <w:noProof/>
                <w:sz w:val="28"/>
                <w:szCs w:val="28"/>
              </w:rPr>
            </w:pPr>
          </w:p>
          <w:p w:rsidR="008102D1" w:rsidRPr="001861D0" w:rsidRDefault="00462254" w:rsidP="00584BE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82208" behindDoc="0" locked="0" layoutInCell="1" allowOverlap="1" wp14:anchorId="1DC54325" wp14:editId="33AD97B7">
                      <wp:simplePos x="0" y="0"/>
                      <wp:positionH relativeFrom="column">
                        <wp:posOffset>747395</wp:posOffset>
                      </wp:positionH>
                      <wp:positionV relativeFrom="paragraph">
                        <wp:posOffset>135890</wp:posOffset>
                      </wp:positionV>
                      <wp:extent cx="0" cy="478800"/>
                      <wp:effectExtent l="76200" t="0" r="57150" b="54610"/>
                      <wp:wrapNone/>
                      <wp:docPr id="63" name="Conector recto de flecha 63"/>
                      <wp:cNvGraphicFramePr/>
                      <a:graphic xmlns:a="http://schemas.openxmlformats.org/drawingml/2006/main">
                        <a:graphicData uri="http://schemas.microsoft.com/office/word/2010/wordprocessingShape">
                          <wps:wsp>
                            <wps:cNvCnPr/>
                            <wps:spPr>
                              <a:xfrm>
                                <a:off x="0" y="0"/>
                                <a:ext cx="0" cy="478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C0E9F" id="Conector recto de flecha 63" o:spid="_x0000_s1026" type="#_x0000_t32" style="position:absolute;margin-left:58.85pt;margin-top:10.7pt;width:0;height:37.7pt;z-index:2507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95wEAADQEAAAOAAAAZHJzL2Uyb0RvYy54bWysU8luGzEMvRfoPwi61zNOi9QwPM7BaXop&#10;WqPLBygayiNAGyjWy9+X0tjjbijQIBdKlPhIvidqdXf0TuwBs42hk/NZKwUEHXsbdp389vXh1UKK&#10;TCr0ysUAnTxBlnfrly9Wh7SEmzhE1wMKThLy8pA6ORClZdNkPYBXeRYTBL40Eb0idnHX9KgOnN27&#10;5qZtb5tDxD5h1JAzn96Pl3Jd8xsDmj4Zk4GE6yT3RtVitY/FNuuVWu5QpcHqcxvqCV14ZQMXnVLd&#10;K1LiO9o/UnmrMeZoaKajb6IxVkPlwGzm7W9svgwqQeXC4uQ0yZSfL63+uN+isH0nb19LEZTnN9rw&#10;S2mKKLAsogdhHOhBCQ5hvQ4pLxm2CVs8ezltsZA/GvRlZVriWDU+TRrDkYQeDzWfvnm7WLRV/uaK&#10;S5jpPUQvyqaTmVDZ3UDcz9jQvEqs9h8ycWUGXgClqAvF5uhs/2Cdq06ZItg4FHvF70/Heemfcb9E&#10;kbLuXegFnRKTJ7Qq7BycI0vWpjAeOdYdnRyMFT+DYe2Y1dhZndprPaU1BLrUdIGjC8xwdxOwrZT+&#10;CTzHFyjUif4f8ISolWOgCextiPi36leZzBh/UWDkXSR4jP2pvn6Vhkezqnr+RmX2f/Yr/PrZ1z8A&#10;AAD//wMAUEsDBBQABgAIAAAAIQBoRwSx3gAAAAkBAAAPAAAAZHJzL2Rvd25yZXYueG1sTI/BTsMw&#10;DIbvSLxDZCRuLG2F1q00nQYSQ1w2MRDnrDFtReJUTboVnh6PCxx/+9Pvz+VqclYccQidJwXpLAGB&#10;VHvTUaPg7fXxZgEiRE1GW0+o4AsDrKrLi1IXxp/oBY/72AguoVBoBW2MfSFlqFt0Osx8j8S7Dz84&#10;HTkOjTSDPnG5szJLkrl0uiO+0OoeH1qsP/ejU5A/+W23XU67DMdss959v98/241S11fT+g5ExCn+&#10;wXDWZ3Wo2OngRzJBWM5pnjOqIEtvQZyB38FBwXK+AFmV8v8H1Q8AAAD//wMAUEsBAi0AFAAGAAgA&#10;AAAhALaDOJL+AAAA4QEAABMAAAAAAAAAAAAAAAAAAAAAAFtDb250ZW50X1R5cGVzXS54bWxQSwEC&#10;LQAUAAYACAAAACEAOP0h/9YAAACUAQAACwAAAAAAAAAAAAAAAAAvAQAAX3JlbHMvLnJlbHNQSwEC&#10;LQAUAAYACAAAACEAhyj//ecBAAA0BAAADgAAAAAAAAAAAAAAAAAuAgAAZHJzL2Uyb0RvYy54bWxQ&#10;SwECLQAUAAYACAAAACEAaEcEsd4AAAAJAQAADwAAAAAAAAAAAAAAAABBBAAAZHJzL2Rvd25yZXYu&#10;eG1sUEsFBgAAAAAEAAQA8wAAAEwFAAAAAA==&#10;" strokecolor="black [3213]">
                      <v:stroke endarrow="block"/>
                    </v:shape>
                  </w:pict>
                </mc:Fallback>
              </mc:AlternateContent>
            </w:r>
          </w:p>
        </w:tc>
      </w:tr>
      <w:tr w:rsidR="004E3D74" w:rsidRPr="001861D0" w:rsidTr="00462254">
        <w:trPr>
          <w:trHeight w:val="1115"/>
        </w:trPr>
        <w:tc>
          <w:tcPr>
            <w:tcW w:w="2694" w:type="dxa"/>
            <w:shd w:val="clear" w:color="auto" w:fill="auto"/>
          </w:tcPr>
          <w:p w:rsidR="004E3D74" w:rsidRPr="001861D0" w:rsidRDefault="004E3D74" w:rsidP="00584BE2">
            <w:pPr>
              <w:autoSpaceDE w:val="0"/>
              <w:autoSpaceDN w:val="0"/>
              <w:adjustRightInd w:val="0"/>
              <w:spacing w:line="240" w:lineRule="auto"/>
              <w:jc w:val="left"/>
              <w:rPr>
                <w:rFonts w:cs="Arial"/>
                <w:b/>
                <w:noProof/>
                <w:sz w:val="28"/>
                <w:szCs w:val="28"/>
              </w:rPr>
            </w:pPr>
          </w:p>
        </w:tc>
        <w:tc>
          <w:tcPr>
            <w:tcW w:w="2694" w:type="dxa"/>
            <w:shd w:val="clear" w:color="auto" w:fill="auto"/>
          </w:tcPr>
          <w:p w:rsidR="003A661B" w:rsidRPr="001861D0" w:rsidRDefault="003A661B" w:rsidP="00584BE2">
            <w:pPr>
              <w:autoSpaceDE w:val="0"/>
              <w:autoSpaceDN w:val="0"/>
              <w:adjustRightInd w:val="0"/>
              <w:spacing w:line="240" w:lineRule="auto"/>
              <w:jc w:val="left"/>
              <w:rPr>
                <w:rFonts w:cs="Arial"/>
                <w:b/>
                <w:noProof/>
                <w:sz w:val="28"/>
                <w:szCs w:val="28"/>
              </w:rPr>
            </w:pPr>
          </w:p>
          <w:p w:rsidR="00E7764E" w:rsidRPr="001861D0" w:rsidRDefault="00E7764E" w:rsidP="00584BE2">
            <w:pPr>
              <w:autoSpaceDE w:val="0"/>
              <w:autoSpaceDN w:val="0"/>
              <w:adjustRightInd w:val="0"/>
              <w:spacing w:line="240" w:lineRule="auto"/>
              <w:jc w:val="left"/>
              <w:rPr>
                <w:rFonts w:cs="Arial"/>
                <w:b/>
                <w:noProof/>
                <w:sz w:val="28"/>
                <w:szCs w:val="28"/>
              </w:rPr>
            </w:pPr>
          </w:p>
        </w:tc>
        <w:tc>
          <w:tcPr>
            <w:tcW w:w="2693" w:type="dxa"/>
            <w:shd w:val="clear" w:color="auto" w:fill="auto"/>
          </w:tcPr>
          <w:p w:rsidR="004E3D74" w:rsidRPr="001861D0" w:rsidRDefault="004E3D74" w:rsidP="00584BE2">
            <w:pPr>
              <w:autoSpaceDE w:val="0"/>
              <w:autoSpaceDN w:val="0"/>
              <w:adjustRightInd w:val="0"/>
              <w:spacing w:line="240" w:lineRule="auto"/>
              <w:jc w:val="left"/>
              <w:rPr>
                <w:rFonts w:cs="Arial"/>
                <w:b/>
                <w:noProof/>
                <w:sz w:val="28"/>
                <w:szCs w:val="28"/>
              </w:rPr>
            </w:pPr>
          </w:p>
          <w:p w:rsidR="00E7764E" w:rsidRPr="001861D0" w:rsidRDefault="00E7764E" w:rsidP="00584BE2">
            <w:pPr>
              <w:autoSpaceDE w:val="0"/>
              <w:autoSpaceDN w:val="0"/>
              <w:adjustRightInd w:val="0"/>
              <w:spacing w:line="240" w:lineRule="auto"/>
              <w:jc w:val="left"/>
              <w:rPr>
                <w:rFonts w:cs="Arial"/>
                <w:b/>
                <w:noProof/>
                <w:sz w:val="28"/>
                <w:szCs w:val="28"/>
              </w:rPr>
            </w:pPr>
          </w:p>
          <w:p w:rsidR="00E7764E" w:rsidRPr="001861D0" w:rsidRDefault="00E7764E" w:rsidP="00584BE2">
            <w:pPr>
              <w:autoSpaceDE w:val="0"/>
              <w:autoSpaceDN w:val="0"/>
              <w:adjustRightInd w:val="0"/>
              <w:spacing w:line="240" w:lineRule="auto"/>
              <w:jc w:val="left"/>
              <w:rPr>
                <w:rFonts w:cs="Arial"/>
                <w:b/>
                <w:noProof/>
                <w:sz w:val="28"/>
                <w:szCs w:val="28"/>
              </w:rPr>
            </w:pPr>
          </w:p>
          <w:p w:rsidR="00E7764E" w:rsidRPr="001861D0" w:rsidRDefault="00E7764E" w:rsidP="00584BE2">
            <w:pPr>
              <w:autoSpaceDE w:val="0"/>
              <w:autoSpaceDN w:val="0"/>
              <w:adjustRightInd w:val="0"/>
              <w:spacing w:line="240" w:lineRule="auto"/>
              <w:jc w:val="left"/>
              <w:rPr>
                <w:rFonts w:cs="Arial"/>
                <w:b/>
                <w:noProof/>
                <w:sz w:val="28"/>
                <w:szCs w:val="28"/>
              </w:rPr>
            </w:pPr>
          </w:p>
          <w:p w:rsidR="00E7764E" w:rsidRPr="001861D0" w:rsidRDefault="00E7764E" w:rsidP="00584BE2">
            <w:pPr>
              <w:autoSpaceDE w:val="0"/>
              <w:autoSpaceDN w:val="0"/>
              <w:adjustRightInd w:val="0"/>
              <w:spacing w:line="240" w:lineRule="auto"/>
              <w:jc w:val="left"/>
              <w:rPr>
                <w:rFonts w:cs="Arial"/>
                <w:b/>
                <w:noProof/>
                <w:sz w:val="28"/>
                <w:szCs w:val="28"/>
              </w:rPr>
            </w:pPr>
          </w:p>
        </w:tc>
        <w:tc>
          <w:tcPr>
            <w:tcW w:w="2693" w:type="dxa"/>
            <w:shd w:val="clear" w:color="auto" w:fill="auto"/>
          </w:tcPr>
          <w:p w:rsidR="004E3D74" w:rsidRPr="001861D0" w:rsidRDefault="003A661B" w:rsidP="00584BE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50464" behindDoc="0" locked="0" layoutInCell="1" allowOverlap="1" wp14:anchorId="25A226F1" wp14:editId="58BCAEC3">
                      <wp:simplePos x="0" y="0"/>
                      <wp:positionH relativeFrom="column">
                        <wp:posOffset>129457</wp:posOffset>
                      </wp:positionH>
                      <wp:positionV relativeFrom="paragraph">
                        <wp:posOffset>264408</wp:posOffset>
                      </wp:positionV>
                      <wp:extent cx="1232535" cy="334149"/>
                      <wp:effectExtent l="0" t="0" r="24765" b="27940"/>
                      <wp:wrapNone/>
                      <wp:docPr id="25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4149"/>
                              </a:xfrm>
                              <a:prstGeom prst="flowChartTerminator">
                                <a:avLst/>
                              </a:prstGeom>
                              <a:solidFill>
                                <a:srgbClr val="FFFFFF"/>
                              </a:solidFill>
                              <a:ln w="9525">
                                <a:solidFill>
                                  <a:srgbClr val="000000"/>
                                </a:solidFill>
                                <a:miter lim="800000"/>
                                <a:headEnd/>
                                <a:tailEnd/>
                              </a:ln>
                            </wps:spPr>
                            <wps:txbx>
                              <w:txbxContent>
                                <w:p w:rsidR="00494153" w:rsidRPr="003A661B" w:rsidRDefault="00494153" w:rsidP="00E7764E">
                                  <w:pPr>
                                    <w:spacing w:line="240" w:lineRule="auto"/>
                                    <w:jc w:val="center"/>
                                    <w:rPr>
                                      <w:szCs w:val="20"/>
                                    </w:rPr>
                                  </w:pPr>
                                  <w:r w:rsidRPr="003A66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226F1" id="AutoShape 119" o:spid="_x0000_s1230" type="#_x0000_t116" style="position:absolute;margin-left:10.2pt;margin-top:20.8pt;width:97.05pt;height:26.3pt;z-index:2507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WjNwIAAGMEAAAOAAAAZHJzL2Uyb0RvYy54bWysVFFv0zAQfkfiP1h+p2nSFrZo6TR1DCEN&#10;mLTxA1zHaSxsnzm7Tcev5+y0pQOeEHmwfL7z57vvu8vV9d4atlMYNLiGl5MpZ8pJaLXbNPzr092b&#10;C85CFK4VBpxq+LMK/Hr5+tXV4GtVQQ+mVcgIxIV68A3vY/R1UQTZKyvCBLxy5OwArYhk4qZoUQyE&#10;bk1RTadviwGw9QhShUCnt6OTLzN+1ykZv3RdUJGZhlNuMa+Y13Vai+WVqDcofK/lIQ3xD1lYoR09&#10;eoK6FVGwLeo/oKyWCAG6OJFgC+g6LVWugaopp79V89gLr3ItRE7wJ5rC/4OVn3cPyHTb8GpRcuaE&#10;JZFuthHy26wsLxNFgw81RT76B0xFBn8P8ltgDla9cBt1gwhDr0RLiZUpvnhxIRmBrrL18AlawheE&#10;n9nad2gTIPHA9lmU55Moah+ZpMOymlWL2YIzSb7ZbF7Oc0qFqI+3PYb4QYFladPwzsBAeWF8Umi1&#10;ExEwPyZ29yGm5ER9vJGLAaPbO21MNnCzXhlkO0H9cpe/XA/VfB5mHBsafrmoFhn5hS+cQ0zz9zcI&#10;qyM1vtG24RenIFEnFt+7NrdlFNqMe0rZuAOticlRkbhf70fppvOjSmton4lphLHTaTJp0wP+4Gyg&#10;Lm94+L4VqDgzHx2pdVnO52kssjFfvKvIwHPP+twjnCSohkfOxu0qjqO09ag3Pb1UZj4cpA7qdGY7&#10;qT9mdSiAOjmLcJi6NCrndo769W9Y/gQAAP//AwBQSwMEFAAGAAgAAAAhAFbUltHeAAAACAEAAA8A&#10;AABkcnMvZG93bnJldi54bWxMj09Lw0AUxO+C32F5ghdpNwlrsDEvJQREDwWxtvdt9pkE90/Ibpv0&#10;27ue9DjMMPObcrsYzS40+cFZhHSdACPbOjXYDuHw+bJ6AuaDtEpqZwnhSh621e1NKQvlZvtBl33o&#10;WCyxvpAIfQhjwblvezLSr91INnpfbjIyRDl1XE1yjuVG8yxJcm7kYONCL0dqemq/92eD8L7TzaQb&#10;ml+b6/HtcBT1wy6vEe/vlvoZWKAl/IXhFz+iQxWZTu5slWcaIUtETCKINAcW/SwVj8BOCBuRAa9K&#10;/v9A9QMAAP//AwBQSwECLQAUAAYACAAAACEAtoM4kv4AAADhAQAAEwAAAAAAAAAAAAAAAAAAAAAA&#10;W0NvbnRlbnRfVHlwZXNdLnhtbFBLAQItABQABgAIAAAAIQA4/SH/1gAAAJQBAAALAAAAAAAAAAAA&#10;AAAAAC8BAABfcmVscy8ucmVsc1BLAQItABQABgAIAAAAIQBopeWjNwIAAGMEAAAOAAAAAAAAAAAA&#10;AAAAAC4CAABkcnMvZTJvRG9jLnhtbFBLAQItABQABgAIAAAAIQBW1JbR3gAAAAgBAAAPAAAAAAAA&#10;AAAAAAAAAJEEAABkcnMvZG93bnJldi54bWxQSwUGAAAAAAQABADzAAAAnAUAAAAA&#10;">
                      <v:textbox>
                        <w:txbxContent>
                          <w:p w:rsidR="00494153" w:rsidRPr="003A661B" w:rsidRDefault="00494153" w:rsidP="00E7764E">
                            <w:pPr>
                              <w:spacing w:line="240" w:lineRule="auto"/>
                              <w:jc w:val="center"/>
                              <w:rPr>
                                <w:szCs w:val="20"/>
                              </w:rPr>
                            </w:pPr>
                            <w:r w:rsidRPr="003A661B">
                              <w:rPr>
                                <w:szCs w:val="20"/>
                              </w:rPr>
                              <w:t>Fin</w:t>
                            </w:r>
                          </w:p>
                        </w:txbxContent>
                      </v:textbox>
                    </v:shape>
                  </w:pict>
                </mc:Fallback>
              </mc:AlternateContent>
            </w:r>
          </w:p>
        </w:tc>
      </w:tr>
    </w:tbl>
    <w:p w:rsidR="006F4354" w:rsidRPr="001861D0" w:rsidRDefault="006F4354" w:rsidP="00C254BA">
      <w:pPr>
        <w:autoSpaceDE w:val="0"/>
        <w:autoSpaceDN w:val="0"/>
        <w:adjustRightInd w:val="0"/>
        <w:spacing w:line="240" w:lineRule="auto"/>
        <w:jc w:val="left"/>
        <w:rPr>
          <w:rFonts w:cs="Arial"/>
          <w:b/>
          <w:sz w:val="28"/>
          <w:szCs w:val="28"/>
        </w:rPr>
      </w:pPr>
    </w:p>
    <w:p w:rsidR="00D4356C" w:rsidRPr="001861D0" w:rsidRDefault="00D4356C" w:rsidP="00C254BA">
      <w:pPr>
        <w:autoSpaceDE w:val="0"/>
        <w:autoSpaceDN w:val="0"/>
        <w:adjustRightInd w:val="0"/>
        <w:spacing w:line="240" w:lineRule="auto"/>
        <w:jc w:val="left"/>
        <w:rPr>
          <w:rFonts w:cs="Arial"/>
          <w:b/>
          <w:sz w:val="28"/>
          <w:szCs w:val="28"/>
        </w:rPr>
      </w:pPr>
    </w:p>
    <w:p w:rsidR="00D4356C" w:rsidRPr="001861D0" w:rsidRDefault="00D4356C" w:rsidP="00D4356C">
      <w:pPr>
        <w:jc w:val="center"/>
        <w:rPr>
          <w:rFonts w:cs="Arial"/>
          <w:b/>
          <w:sz w:val="28"/>
        </w:rPr>
      </w:pPr>
      <w:r w:rsidRPr="001861D0">
        <w:rPr>
          <w:rFonts w:cs="Arial"/>
          <w:b/>
          <w:sz w:val="28"/>
          <w:szCs w:val="28"/>
        </w:rPr>
        <w:br w:type="page"/>
      </w:r>
      <w:r w:rsidRPr="001861D0">
        <w:rPr>
          <w:rFonts w:cs="Arial"/>
          <w:b/>
          <w:sz w:val="28"/>
        </w:rPr>
        <w:lastRenderedPageBreak/>
        <w:t>PROCEDIMIENTO 3</w:t>
      </w:r>
    </w:p>
    <w:p w:rsidR="005C7687" w:rsidRPr="001861D0" w:rsidRDefault="005C7687" w:rsidP="00D4356C">
      <w:pPr>
        <w:jc w:val="center"/>
        <w:rPr>
          <w:rFonts w:cs="Arial"/>
          <w:b/>
          <w:sz w:val="28"/>
        </w:rPr>
      </w:pPr>
    </w:p>
    <w:p w:rsidR="00D4356C" w:rsidRPr="001861D0" w:rsidRDefault="00D4356C" w:rsidP="00D4356C">
      <w:pPr>
        <w:jc w:val="center"/>
        <w:rPr>
          <w:rFonts w:cs="Arial"/>
          <w:b/>
          <w:color w:val="0000FF"/>
          <w:sz w:val="28"/>
        </w:rPr>
      </w:pPr>
    </w:p>
    <w:p w:rsidR="00D4356C" w:rsidRPr="001861D0" w:rsidRDefault="001D1955" w:rsidP="001D1955">
      <w:pPr>
        <w:jc w:val="center"/>
        <w:rPr>
          <w:rFonts w:cs="Arial"/>
          <w:b/>
          <w:sz w:val="28"/>
        </w:rPr>
      </w:pPr>
      <w:r w:rsidRPr="001861D0">
        <w:rPr>
          <w:rFonts w:cs="Arial"/>
          <w:b/>
          <w:sz w:val="28"/>
        </w:rPr>
        <w:t>TERMINACION DOCUMENTAL DE OBRA</w:t>
      </w:r>
      <w:r w:rsidR="00EF29E8" w:rsidRPr="001861D0">
        <w:rPr>
          <w:rFonts w:cs="Arial"/>
          <w:b/>
          <w:sz w:val="28"/>
        </w:rPr>
        <w:t xml:space="preserve"> </w:t>
      </w:r>
      <w:r w:rsidR="00B04F93" w:rsidRPr="001861D0">
        <w:rPr>
          <w:rFonts w:cs="Arial"/>
          <w:b/>
          <w:sz w:val="28"/>
        </w:rPr>
        <w:t>PÚBLICA</w:t>
      </w:r>
    </w:p>
    <w:p w:rsidR="00D4356C" w:rsidRPr="001861D0" w:rsidRDefault="00D4356C" w:rsidP="00D4356C">
      <w:pPr>
        <w:jc w:val="center"/>
        <w:rPr>
          <w:rFonts w:cs="Arial"/>
          <w:b/>
          <w:color w:val="0000FF"/>
        </w:rPr>
      </w:pPr>
    </w:p>
    <w:p w:rsidR="00D4356C" w:rsidRPr="001861D0" w:rsidRDefault="00D4356C" w:rsidP="00D4356C">
      <w:pPr>
        <w:rPr>
          <w:rFonts w:cs="Arial"/>
          <w:sz w:val="28"/>
        </w:rPr>
      </w:pPr>
    </w:p>
    <w:p w:rsidR="00D4356C" w:rsidRPr="001861D0" w:rsidRDefault="00D4356C" w:rsidP="00D4356C">
      <w:pPr>
        <w:rPr>
          <w:rFonts w:cs="Arial"/>
          <w:b/>
          <w:sz w:val="28"/>
        </w:rPr>
      </w:pPr>
      <w:r w:rsidRPr="001861D0">
        <w:rPr>
          <w:rFonts w:cs="Arial"/>
          <w:b/>
          <w:sz w:val="28"/>
        </w:rPr>
        <w:t>Objetivo</w:t>
      </w:r>
    </w:p>
    <w:p w:rsidR="00D4356C" w:rsidRPr="001861D0" w:rsidRDefault="00D4356C" w:rsidP="00D4356C">
      <w:pPr>
        <w:rPr>
          <w:rFonts w:cs="Arial"/>
          <w:sz w:val="28"/>
        </w:rPr>
      </w:pPr>
    </w:p>
    <w:p w:rsidR="00396A3E" w:rsidRPr="001861D0" w:rsidRDefault="001D1955" w:rsidP="00D4356C">
      <w:pPr>
        <w:rPr>
          <w:rFonts w:cs="Arial"/>
          <w:sz w:val="24"/>
        </w:rPr>
      </w:pPr>
      <w:r w:rsidRPr="001861D0">
        <w:rPr>
          <w:rFonts w:cs="Arial"/>
          <w:sz w:val="24"/>
          <w:lang w:val="es-MX"/>
        </w:rPr>
        <w:t>Verificar que la obra se cierre documentalmente de acuerdo a los tiempos y formas establecidos por Ley</w:t>
      </w:r>
    </w:p>
    <w:p w:rsidR="00D4356C" w:rsidRPr="001861D0" w:rsidRDefault="00D4356C" w:rsidP="00D4356C">
      <w:pPr>
        <w:rPr>
          <w:rFonts w:cs="Arial"/>
          <w:sz w:val="28"/>
        </w:rPr>
      </w:pPr>
      <w:r w:rsidRPr="001861D0">
        <w:rPr>
          <w:rFonts w:cs="Arial"/>
          <w:sz w:val="28"/>
        </w:rPr>
        <w:t xml:space="preserve"> </w:t>
      </w:r>
    </w:p>
    <w:p w:rsidR="00D4356C" w:rsidRPr="001861D0" w:rsidRDefault="00D4356C" w:rsidP="00D4356C">
      <w:pPr>
        <w:rPr>
          <w:rFonts w:cs="Arial"/>
          <w:b/>
          <w:sz w:val="28"/>
        </w:rPr>
      </w:pPr>
      <w:r w:rsidRPr="001861D0">
        <w:rPr>
          <w:rFonts w:cs="Arial"/>
          <w:b/>
          <w:sz w:val="28"/>
        </w:rPr>
        <w:t>Fundamento jurídico administrativo</w:t>
      </w:r>
    </w:p>
    <w:p w:rsidR="00D4356C" w:rsidRPr="001861D0" w:rsidRDefault="00D4356C" w:rsidP="00D4356C">
      <w:pPr>
        <w:rPr>
          <w:rFonts w:cs="Arial"/>
          <w:sz w:val="28"/>
        </w:rPr>
      </w:pPr>
    </w:p>
    <w:p w:rsidR="00D4356C" w:rsidRPr="001861D0" w:rsidRDefault="00D4356C" w:rsidP="00D4356C">
      <w:pPr>
        <w:rPr>
          <w:rFonts w:cs="Arial"/>
          <w:sz w:val="24"/>
        </w:rPr>
      </w:pPr>
      <w:r w:rsidRPr="001861D0">
        <w:rPr>
          <w:rFonts w:cs="Arial"/>
          <w:sz w:val="24"/>
        </w:rPr>
        <w:t>Ley Orgánica de los Municipios del Estado de Tabasco, artículo 29.</w:t>
      </w:r>
    </w:p>
    <w:p w:rsidR="00D4356C" w:rsidRPr="001861D0" w:rsidRDefault="00D4356C" w:rsidP="00D4356C">
      <w:pPr>
        <w:rPr>
          <w:rFonts w:cs="Arial"/>
          <w:sz w:val="24"/>
        </w:rPr>
      </w:pPr>
    </w:p>
    <w:p w:rsidR="00D4356C" w:rsidRPr="001861D0" w:rsidRDefault="00D4356C" w:rsidP="00D4356C">
      <w:pPr>
        <w:rPr>
          <w:rFonts w:cs="Arial"/>
          <w:sz w:val="24"/>
        </w:rPr>
      </w:pPr>
      <w:r w:rsidRPr="001861D0">
        <w:rPr>
          <w:rFonts w:cs="Arial"/>
          <w:sz w:val="24"/>
        </w:rPr>
        <w:t>Reglamento de la Administración Pública del Municipio de Centro, Tabasco, artículo 49, 51.</w:t>
      </w:r>
    </w:p>
    <w:p w:rsidR="00D4356C" w:rsidRPr="001861D0" w:rsidRDefault="00D4356C" w:rsidP="00D4356C">
      <w:pPr>
        <w:rPr>
          <w:rFonts w:cs="Arial"/>
          <w:sz w:val="28"/>
        </w:rPr>
      </w:pPr>
    </w:p>
    <w:p w:rsidR="001D1955" w:rsidRPr="001861D0" w:rsidRDefault="001D1955" w:rsidP="001D1955">
      <w:pPr>
        <w:rPr>
          <w:rFonts w:cs="Arial"/>
          <w:bCs/>
          <w:sz w:val="24"/>
          <w:lang w:val="es-MX"/>
        </w:rPr>
      </w:pPr>
      <w:r w:rsidRPr="001861D0">
        <w:rPr>
          <w:rFonts w:cs="Arial"/>
          <w:bCs/>
          <w:sz w:val="24"/>
          <w:lang w:val="es-MX"/>
        </w:rPr>
        <w:t>Ley de Obras Públicas y Servicios Relacionados con las Mismas del Estado de Tabasco y su Reglamento.</w:t>
      </w:r>
    </w:p>
    <w:p w:rsidR="001D1955" w:rsidRPr="001861D0" w:rsidRDefault="001D1955" w:rsidP="001D1955">
      <w:pPr>
        <w:rPr>
          <w:rFonts w:cs="Arial"/>
          <w:bCs/>
          <w:sz w:val="24"/>
          <w:lang w:val="es-MX"/>
        </w:rPr>
      </w:pPr>
    </w:p>
    <w:p w:rsidR="001D1955" w:rsidRPr="001861D0" w:rsidRDefault="001D1955" w:rsidP="001D1955">
      <w:pPr>
        <w:rPr>
          <w:rFonts w:cs="Arial"/>
          <w:bCs/>
          <w:sz w:val="24"/>
          <w:lang w:val="es-MX"/>
        </w:rPr>
      </w:pPr>
      <w:r w:rsidRPr="001861D0">
        <w:rPr>
          <w:rFonts w:cs="Arial"/>
          <w:bCs/>
          <w:sz w:val="24"/>
          <w:lang w:val="es-MX"/>
        </w:rPr>
        <w:t>Ley Orgánica de los municipios del Estado de Tabasco</w:t>
      </w:r>
    </w:p>
    <w:p w:rsidR="001D1955" w:rsidRPr="001861D0" w:rsidRDefault="001D1955" w:rsidP="001D1955">
      <w:pPr>
        <w:rPr>
          <w:rFonts w:cs="Arial"/>
          <w:bCs/>
          <w:sz w:val="24"/>
          <w:lang w:val="es-MX"/>
        </w:rPr>
      </w:pPr>
    </w:p>
    <w:p w:rsidR="001D1955" w:rsidRPr="001861D0" w:rsidRDefault="001D1955" w:rsidP="001D1955">
      <w:pPr>
        <w:rPr>
          <w:rFonts w:cs="Arial"/>
          <w:bCs/>
          <w:sz w:val="24"/>
          <w:lang w:val="es-MX"/>
        </w:rPr>
      </w:pPr>
      <w:r w:rsidRPr="001861D0">
        <w:rPr>
          <w:rFonts w:cs="Arial"/>
          <w:bCs/>
          <w:sz w:val="24"/>
          <w:lang w:val="es-MX"/>
        </w:rPr>
        <w:t>Ley de Responsabilidades de los servidores públicos del Estado de Tabasco</w:t>
      </w:r>
    </w:p>
    <w:p w:rsidR="001D1955" w:rsidRPr="001861D0" w:rsidRDefault="001D1955" w:rsidP="001D1955">
      <w:pPr>
        <w:rPr>
          <w:rFonts w:cs="Arial"/>
          <w:bCs/>
          <w:sz w:val="24"/>
          <w:lang w:val="es-MX"/>
        </w:rPr>
      </w:pPr>
    </w:p>
    <w:p w:rsidR="00D4356C" w:rsidRPr="001861D0" w:rsidRDefault="001D1955" w:rsidP="001D1955">
      <w:pPr>
        <w:autoSpaceDE w:val="0"/>
        <w:autoSpaceDN w:val="0"/>
        <w:adjustRightInd w:val="0"/>
        <w:spacing w:line="240" w:lineRule="auto"/>
        <w:jc w:val="left"/>
        <w:rPr>
          <w:rFonts w:cs="Arial"/>
          <w:b/>
          <w:sz w:val="28"/>
          <w:szCs w:val="28"/>
        </w:rPr>
      </w:pPr>
      <w:r w:rsidRPr="001861D0">
        <w:rPr>
          <w:rFonts w:cs="Arial"/>
          <w:bCs/>
          <w:sz w:val="24"/>
          <w:lang w:val="es-MX"/>
        </w:rPr>
        <w:t>Contrato, presupuesto y programa de obra, proyecto ejecutivo, especificaciones, generales y particulares, términos de referencia, bases de licitación</w:t>
      </w:r>
    </w:p>
    <w:p w:rsidR="00574183" w:rsidRPr="001861D0" w:rsidRDefault="00574183" w:rsidP="00C254BA">
      <w:pPr>
        <w:autoSpaceDE w:val="0"/>
        <w:autoSpaceDN w:val="0"/>
        <w:adjustRightInd w:val="0"/>
        <w:spacing w:line="240" w:lineRule="auto"/>
        <w:jc w:val="left"/>
        <w:rPr>
          <w:rFonts w:cs="Arial"/>
          <w:b/>
          <w:sz w:val="28"/>
          <w:szCs w:val="28"/>
        </w:rPr>
      </w:pPr>
    </w:p>
    <w:p w:rsidR="00B23675" w:rsidRPr="001861D0" w:rsidRDefault="00B23675" w:rsidP="00C254BA">
      <w:pPr>
        <w:autoSpaceDE w:val="0"/>
        <w:autoSpaceDN w:val="0"/>
        <w:adjustRightInd w:val="0"/>
        <w:spacing w:line="240" w:lineRule="auto"/>
        <w:jc w:val="left"/>
        <w:rPr>
          <w:rFonts w:cs="Arial"/>
          <w:b/>
          <w:sz w:val="28"/>
          <w:szCs w:val="28"/>
        </w:rPr>
      </w:pPr>
      <w:r w:rsidRPr="001861D0">
        <w:rPr>
          <w:rFonts w:cs="Arial"/>
          <w:b/>
          <w:sz w:val="28"/>
          <w:szCs w:val="28"/>
        </w:rPr>
        <w:br w:type="page"/>
      </w:r>
    </w:p>
    <w:p w:rsidR="00B23675" w:rsidRPr="001861D0" w:rsidRDefault="00B81366" w:rsidP="00B23675">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751488" behindDoc="0" locked="0" layoutInCell="1" allowOverlap="1" wp14:anchorId="5989460E" wp14:editId="0251716A">
                <wp:simplePos x="0" y="0"/>
                <wp:positionH relativeFrom="column">
                  <wp:posOffset>3429000</wp:posOffset>
                </wp:positionH>
                <wp:positionV relativeFrom="paragraph">
                  <wp:posOffset>-386715</wp:posOffset>
                </wp:positionV>
                <wp:extent cx="3276600" cy="448945"/>
                <wp:effectExtent l="1270" t="3810" r="0" b="4445"/>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B23675">
                            <w:pPr>
                              <w:jc w:val="center"/>
                              <w:rPr>
                                <w:rFonts w:cs="Arial"/>
                                <w:b/>
                                <w:sz w:val="18"/>
                                <w:szCs w:val="18"/>
                              </w:rPr>
                            </w:pPr>
                            <w:r w:rsidRPr="006D7960">
                              <w:rPr>
                                <w:rFonts w:cs="Arial"/>
                                <w:b/>
                                <w:sz w:val="18"/>
                                <w:szCs w:val="18"/>
                              </w:rPr>
                              <w:t>DESCRIPCIÓN DE L</w:t>
                            </w:r>
                            <w:r>
                              <w:rPr>
                                <w:rFonts w:cs="Arial"/>
                                <w:b/>
                                <w:sz w:val="18"/>
                                <w:szCs w:val="18"/>
                              </w:rPr>
                              <w:t>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9460E" id="_x0000_s1231" type="#_x0000_t202" style="position:absolute;left:0;text-align:left;margin-left:270pt;margin-top:-30.45pt;width:258pt;height:35.35pt;z-index:2507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pvQ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9EM8iNoD0V6ZHuD7uQehdHMZmgcdAaODwO4mj0YoNIuWj3cy+qbRkIuWyo27FYpObaM1sAwtDf9&#10;i6sTjrYg6/GjrOEhujXSAe0b1dv0QUIQoAOTp1N1LJkKDt9F8zgOwFSBjZAkJY6cT7Pj7UFp857J&#10;HtlFjhVU36HT3b02lg3Nji72MSFL3nVOAZ14dgCO0wm8DVetzbJwBf2ZBukqWSXEI1G88khQFN5t&#10;uSReXIbzWfGuWC6L8Jd9NyRZy+uaCfvMUVwh+bPiHWQ+yeIkLy07Xls4S0mrzXrZKbSjIO7SfS7n&#10;YDm7+c9puCRALC9CCiMS3EWpV8bJ3CMlmXnpPEi8IEzv0jggKSnK5yHdc8H+PSQ05jidgchcOGfS&#10;L2IL3Pc6Npr13MD46Hif4+TkRDMrwZWoXWkN5d20vkiFpX9OBZT7WGgnWKvRSa1mv95P3RGcOmEt&#10;6yfQsJIgMVAjDD9YtFL9wGiEQZJj/X1LFcOo+yCgD9KQEHAzbkNm8wg26tKyvrRQUQFUjg1G03Jp&#10;pmm1HRTftPDS1HlC3kLvNNzJ2jbZxOrQcTAsXHSHwWan0eXeeZ3H7+I3AAAA//8DAFBLAwQUAAYA&#10;CAAAACEAU0Urm94AAAAKAQAADwAAAGRycy9kb3ducmV2LnhtbEyPzW7CMBCE75V4B2uRegO7FYlI&#10;mg1CVL1Slf5IvZl4SaLG6yg2JLx9zak9zs5o9ptiM9lOXGjwrWOEh6UCQVw503KN8PH+sliD8EGz&#10;0Z1jQriSh005uyt0btzIb3Q5hFrEEva5RmhC6HMpfdWQ1X7peuLondxgdYhyqKUZ9BjLbScflUql&#10;1S3HD43uaddQ9XM4W4TP/en7a6Ve62eb9KOblGSbScT7+bR9AhFoCn9huOFHdCgj09Gd2XjRISQr&#10;FbcEhEWqMhC3hErSeDoiZGuQZSH/Tyh/AQAA//8DAFBLAQItABQABgAIAAAAIQC2gziS/gAAAOEB&#10;AAATAAAAAAAAAAAAAAAAAAAAAABbQ29udGVudF9UeXBlc10ueG1sUEsBAi0AFAAGAAgAAAAhADj9&#10;If/WAAAAlAEAAAsAAAAAAAAAAAAAAAAALwEAAF9yZWxzLy5yZWxzUEsBAi0AFAAGAAgAAAAhAD5M&#10;eOm9AgAAxgUAAA4AAAAAAAAAAAAAAAAALgIAAGRycy9lMm9Eb2MueG1sUEsBAi0AFAAGAAgAAAAh&#10;AFNFK5veAAAACgEAAA8AAAAAAAAAAAAAAAAAFwUAAGRycy9kb3ducmV2LnhtbFBLBQYAAAAABAAE&#10;APMAAAAiBgAAAAA=&#10;" filled="f" stroked="f">
                <v:textbox>
                  <w:txbxContent>
                    <w:p w:rsidR="00494153" w:rsidRPr="006D7960" w:rsidRDefault="00494153" w:rsidP="00B23675">
                      <w:pPr>
                        <w:jc w:val="center"/>
                        <w:rPr>
                          <w:rFonts w:cs="Arial"/>
                          <w:b/>
                          <w:sz w:val="18"/>
                          <w:szCs w:val="18"/>
                        </w:rPr>
                      </w:pPr>
                      <w:r w:rsidRPr="006D7960">
                        <w:rPr>
                          <w:rFonts w:cs="Arial"/>
                          <w:b/>
                          <w:sz w:val="18"/>
                          <w:szCs w:val="18"/>
                        </w:rPr>
                        <w:t>DESCRIPCIÓN DE L</w:t>
                      </w:r>
                      <w:r>
                        <w:rPr>
                          <w:rFonts w:cs="Arial"/>
                          <w:b/>
                          <w:sz w:val="18"/>
                          <w:szCs w:val="18"/>
                        </w:rPr>
                        <w:t>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F29E8" w:rsidRPr="001861D0" w:rsidTr="005C7687">
        <w:trPr>
          <w:trHeight w:val="569"/>
          <w:jc w:val="center"/>
        </w:trPr>
        <w:tc>
          <w:tcPr>
            <w:tcW w:w="4751" w:type="dxa"/>
            <w:gridSpan w:val="3"/>
            <w:tcBorders>
              <w:bottom w:val="single" w:sz="4" w:space="0" w:color="auto"/>
            </w:tcBorders>
            <w:shd w:val="clear" w:color="auto" w:fill="FFC000"/>
            <w:vAlign w:val="center"/>
          </w:tcPr>
          <w:p w:rsidR="00EF29E8" w:rsidRPr="001861D0" w:rsidRDefault="00EF29E8" w:rsidP="00EF29E8">
            <w:pPr>
              <w:rPr>
                <w:rFonts w:cs="Arial"/>
                <w:b/>
                <w:szCs w:val="20"/>
              </w:rPr>
            </w:pPr>
            <w:r w:rsidRPr="001861D0">
              <w:rPr>
                <w:rFonts w:cs="Arial"/>
                <w:b/>
                <w:szCs w:val="20"/>
              </w:rPr>
              <w:t xml:space="preserve">UNIDAD ADMINISTRATIVA:  </w:t>
            </w:r>
          </w:p>
          <w:p w:rsidR="00EF29E8" w:rsidRPr="001861D0" w:rsidRDefault="00EF29E8" w:rsidP="00EF29E8">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EF29E8" w:rsidRPr="001861D0" w:rsidRDefault="00EF29E8" w:rsidP="00EF29E8">
            <w:pPr>
              <w:rPr>
                <w:rFonts w:cs="Arial"/>
                <w:b/>
                <w:szCs w:val="20"/>
              </w:rPr>
            </w:pPr>
            <w:r w:rsidRPr="001861D0">
              <w:rPr>
                <w:rFonts w:cs="Arial"/>
                <w:b/>
                <w:szCs w:val="20"/>
              </w:rPr>
              <w:t xml:space="preserve">UNIDAD RESPONSABLE :  </w:t>
            </w:r>
          </w:p>
          <w:p w:rsidR="00EF29E8" w:rsidRPr="001861D0" w:rsidRDefault="00EF29E8" w:rsidP="00EF29E8">
            <w:pPr>
              <w:rPr>
                <w:rFonts w:cs="Arial"/>
                <w:szCs w:val="20"/>
              </w:rPr>
            </w:pPr>
            <w:r w:rsidRPr="001861D0">
              <w:rPr>
                <w:rFonts w:cs="Arial"/>
                <w:szCs w:val="20"/>
              </w:rPr>
              <w:t>Subcoordinación de Infraestructura</w:t>
            </w:r>
          </w:p>
        </w:tc>
      </w:tr>
      <w:tr w:rsidR="00EF29E8" w:rsidRPr="001861D0" w:rsidTr="005C7687">
        <w:trPr>
          <w:trHeight w:val="569"/>
          <w:jc w:val="center"/>
        </w:trPr>
        <w:tc>
          <w:tcPr>
            <w:tcW w:w="10724" w:type="dxa"/>
            <w:gridSpan w:val="5"/>
            <w:tcBorders>
              <w:bottom w:val="single" w:sz="4" w:space="0" w:color="auto"/>
            </w:tcBorders>
            <w:shd w:val="clear" w:color="auto" w:fill="FFC000"/>
            <w:vAlign w:val="center"/>
          </w:tcPr>
          <w:p w:rsidR="00EF29E8" w:rsidRPr="001861D0" w:rsidRDefault="00EF29E8" w:rsidP="00EF29E8">
            <w:pPr>
              <w:rPr>
                <w:rFonts w:cs="Arial"/>
                <w:b/>
                <w:szCs w:val="20"/>
              </w:rPr>
            </w:pPr>
            <w:r w:rsidRPr="001861D0">
              <w:rPr>
                <w:rFonts w:cs="Arial"/>
                <w:b/>
                <w:szCs w:val="20"/>
              </w:rPr>
              <w:t xml:space="preserve">NOMBRE DEL PROCEDIMIENTO :  </w:t>
            </w:r>
          </w:p>
          <w:p w:rsidR="00EF29E8" w:rsidRPr="001861D0" w:rsidRDefault="00EF29E8" w:rsidP="00EF29E8">
            <w:pPr>
              <w:rPr>
                <w:rFonts w:cs="Arial"/>
                <w:szCs w:val="20"/>
              </w:rPr>
            </w:pPr>
            <w:r w:rsidRPr="001861D0">
              <w:rPr>
                <w:rFonts w:cs="Arial"/>
                <w:szCs w:val="20"/>
              </w:rPr>
              <w:t>Terminación Documental de Obra Pública.</w:t>
            </w:r>
          </w:p>
        </w:tc>
      </w:tr>
      <w:tr w:rsidR="00B23675" w:rsidRPr="001861D0" w:rsidTr="005C7687">
        <w:trPr>
          <w:trHeight w:val="163"/>
          <w:jc w:val="center"/>
        </w:trPr>
        <w:tc>
          <w:tcPr>
            <w:tcW w:w="802" w:type="dxa"/>
            <w:tcBorders>
              <w:top w:val="single" w:sz="4" w:space="0" w:color="auto"/>
              <w:left w:val="nil"/>
              <w:bottom w:val="single" w:sz="4" w:space="0" w:color="auto"/>
              <w:right w:val="nil"/>
            </w:tcBorders>
            <w:vAlign w:val="center"/>
          </w:tcPr>
          <w:p w:rsidR="00B23675" w:rsidRPr="001861D0" w:rsidRDefault="00B23675" w:rsidP="00515BF7">
            <w:pPr>
              <w:jc w:val="center"/>
              <w:rPr>
                <w:rFonts w:cs="Arial"/>
                <w:b/>
                <w:sz w:val="24"/>
              </w:rPr>
            </w:pPr>
          </w:p>
        </w:tc>
        <w:tc>
          <w:tcPr>
            <w:tcW w:w="3402" w:type="dxa"/>
            <w:tcBorders>
              <w:top w:val="single" w:sz="4" w:space="0" w:color="auto"/>
              <w:left w:val="nil"/>
              <w:bottom w:val="single" w:sz="4" w:space="0" w:color="auto"/>
              <w:right w:val="nil"/>
            </w:tcBorders>
            <w:vAlign w:val="center"/>
          </w:tcPr>
          <w:p w:rsidR="00B23675" w:rsidRPr="001861D0" w:rsidRDefault="00B23675" w:rsidP="00515BF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B23675" w:rsidRPr="001861D0" w:rsidRDefault="00B23675" w:rsidP="00515BF7">
            <w:pPr>
              <w:jc w:val="center"/>
              <w:rPr>
                <w:rFonts w:cs="Arial"/>
                <w:b/>
                <w:sz w:val="24"/>
              </w:rPr>
            </w:pPr>
          </w:p>
        </w:tc>
        <w:tc>
          <w:tcPr>
            <w:tcW w:w="2139" w:type="dxa"/>
            <w:tcBorders>
              <w:top w:val="single" w:sz="4" w:space="0" w:color="auto"/>
              <w:left w:val="nil"/>
              <w:bottom w:val="single" w:sz="4" w:space="0" w:color="auto"/>
              <w:right w:val="nil"/>
            </w:tcBorders>
            <w:vAlign w:val="center"/>
          </w:tcPr>
          <w:p w:rsidR="00B23675" w:rsidRPr="001861D0" w:rsidRDefault="00B23675" w:rsidP="00515BF7">
            <w:pPr>
              <w:jc w:val="center"/>
              <w:rPr>
                <w:rFonts w:cs="Arial"/>
                <w:b/>
                <w:sz w:val="24"/>
                <w:lang w:val="es-MX"/>
              </w:rPr>
            </w:pPr>
          </w:p>
        </w:tc>
      </w:tr>
      <w:tr w:rsidR="00B23675" w:rsidRPr="001861D0" w:rsidTr="005C7687">
        <w:trPr>
          <w:trHeight w:val="291"/>
          <w:jc w:val="center"/>
        </w:trPr>
        <w:tc>
          <w:tcPr>
            <w:tcW w:w="802" w:type="dxa"/>
            <w:tcBorders>
              <w:top w:val="single" w:sz="4" w:space="0" w:color="auto"/>
              <w:bottom w:val="single" w:sz="4" w:space="0" w:color="auto"/>
            </w:tcBorders>
            <w:shd w:val="clear" w:color="auto" w:fill="FFC000"/>
            <w:vAlign w:val="center"/>
          </w:tcPr>
          <w:p w:rsidR="00B23675" w:rsidRPr="001861D0" w:rsidRDefault="00B23675" w:rsidP="00515BF7">
            <w:pPr>
              <w:jc w:val="center"/>
              <w:rPr>
                <w:rFonts w:cs="Arial"/>
                <w:b/>
                <w:sz w:val="22"/>
                <w:szCs w:val="22"/>
                <w:lang w:val="en-US"/>
              </w:rPr>
            </w:pPr>
            <w:r w:rsidRPr="001861D0">
              <w:rPr>
                <w:rFonts w:cs="Arial"/>
                <w:b/>
                <w:sz w:val="22"/>
                <w:szCs w:val="22"/>
                <w:lang w:val="en-US"/>
              </w:rPr>
              <w:t>ACT.</w:t>
            </w:r>
          </w:p>
          <w:p w:rsidR="00B23675" w:rsidRPr="001861D0" w:rsidRDefault="00B23675" w:rsidP="00515BF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B23675" w:rsidRPr="001861D0" w:rsidRDefault="00B23675" w:rsidP="00515BF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B23675" w:rsidRPr="001861D0" w:rsidRDefault="00B23675" w:rsidP="00515BF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B23675" w:rsidRPr="001861D0" w:rsidRDefault="00B23675" w:rsidP="00515BF7">
            <w:pPr>
              <w:jc w:val="center"/>
              <w:rPr>
                <w:rFonts w:cs="Arial"/>
                <w:b/>
                <w:sz w:val="22"/>
                <w:szCs w:val="22"/>
                <w:lang w:val="es-MX"/>
              </w:rPr>
            </w:pPr>
            <w:r w:rsidRPr="001861D0">
              <w:rPr>
                <w:rFonts w:cs="Arial"/>
                <w:b/>
                <w:sz w:val="22"/>
                <w:szCs w:val="22"/>
                <w:lang w:val="es-MX"/>
              </w:rPr>
              <w:t>FORMA  O</w:t>
            </w:r>
          </w:p>
          <w:p w:rsidR="00B23675" w:rsidRPr="001861D0" w:rsidRDefault="00B23675" w:rsidP="00515BF7">
            <w:pPr>
              <w:jc w:val="center"/>
              <w:rPr>
                <w:rFonts w:cs="Arial"/>
                <w:b/>
                <w:sz w:val="22"/>
                <w:szCs w:val="22"/>
                <w:lang w:val="es-MX"/>
              </w:rPr>
            </w:pPr>
            <w:r w:rsidRPr="001861D0">
              <w:rPr>
                <w:rFonts w:cs="Arial"/>
                <w:b/>
                <w:sz w:val="22"/>
                <w:szCs w:val="22"/>
                <w:lang w:val="es-MX"/>
              </w:rPr>
              <w:t>DOCUMENTO</w:t>
            </w:r>
          </w:p>
        </w:tc>
      </w:tr>
      <w:tr w:rsidR="00636A4E" w:rsidRPr="001861D0" w:rsidTr="005C7687">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636A4E" w:rsidRPr="001861D0" w:rsidRDefault="00636A4E" w:rsidP="00D152FE">
            <w:pPr>
              <w:spacing w:line="240" w:lineRule="auto"/>
              <w:jc w:val="center"/>
              <w:rPr>
                <w:rFonts w:cs="Arial"/>
                <w:szCs w:val="20"/>
                <w:lang w:val="es-MX"/>
              </w:rPr>
            </w:pPr>
          </w:p>
          <w:p w:rsidR="00636A4E" w:rsidRPr="001861D0" w:rsidRDefault="00636A4E" w:rsidP="00D152FE">
            <w:pPr>
              <w:spacing w:line="240" w:lineRule="auto"/>
              <w:jc w:val="center"/>
              <w:rPr>
                <w:rFonts w:cs="Arial"/>
                <w:szCs w:val="20"/>
                <w:lang w:val="es-MX"/>
              </w:rPr>
            </w:pPr>
            <w:r w:rsidRPr="001861D0">
              <w:rPr>
                <w:rFonts w:cs="Arial"/>
                <w:szCs w:val="20"/>
                <w:lang w:val="es-MX"/>
              </w:rPr>
              <w:t>1</w:t>
            </w:r>
          </w:p>
          <w:p w:rsidR="00636A4E" w:rsidRPr="001861D0" w:rsidRDefault="00636A4E" w:rsidP="00D152FE">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636A4E" w:rsidRPr="001861D0" w:rsidRDefault="00417569" w:rsidP="00D152FE">
            <w:pPr>
              <w:spacing w:line="240" w:lineRule="auto"/>
              <w:rPr>
                <w:rFonts w:cs="Arial"/>
                <w:szCs w:val="20"/>
                <w:lang w:val="es-MX"/>
              </w:rPr>
            </w:pPr>
            <w:r w:rsidRPr="001861D0">
              <w:rPr>
                <w:rFonts w:cs="Arial"/>
                <w:szCs w:val="20"/>
                <w:lang w:val="es-MX"/>
              </w:rPr>
              <w:t>Contratista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36A4E" w:rsidRPr="001861D0" w:rsidRDefault="00636A4E" w:rsidP="00D152FE">
            <w:pPr>
              <w:spacing w:line="240" w:lineRule="auto"/>
              <w:jc w:val="center"/>
              <w:rPr>
                <w:rFonts w:cs="Arial"/>
                <w:b/>
                <w:szCs w:val="20"/>
                <w:lang w:val="es-MX"/>
              </w:rPr>
            </w:pPr>
            <w:r w:rsidRPr="001861D0">
              <w:rPr>
                <w:rFonts w:cs="Arial"/>
                <w:b/>
                <w:szCs w:val="20"/>
                <w:lang w:val="es-MX"/>
              </w:rPr>
              <w:t>INICIO</w:t>
            </w:r>
          </w:p>
          <w:p w:rsidR="00417569" w:rsidRPr="001861D0" w:rsidRDefault="00B81366" w:rsidP="00D152FE">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268608" behindDoc="0" locked="0" layoutInCell="1" allowOverlap="1" wp14:anchorId="09789952" wp14:editId="729E9FE7">
                      <wp:simplePos x="0" y="0"/>
                      <wp:positionH relativeFrom="column">
                        <wp:posOffset>-12065</wp:posOffset>
                      </wp:positionH>
                      <wp:positionV relativeFrom="paragraph">
                        <wp:posOffset>53340</wp:posOffset>
                      </wp:positionV>
                      <wp:extent cx="2691130" cy="0"/>
                      <wp:effectExtent l="6985" t="15240" r="6985" b="13335"/>
                      <wp:wrapNone/>
                      <wp:docPr id="24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DC4EC" id="Line 127" o:spid="_x0000_s1026" style="position:absolute;z-index:2512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z/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BezD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y&#10;qOz/FgIAAC0EAAAOAAAAAAAAAAAAAAAAAC4CAABkcnMvZTJvRG9jLnhtbFBLAQItABQABgAIAAAA&#10;IQAKzfJF2wAAAAYBAAAPAAAAAAAAAAAAAAAAAHAEAABkcnMvZG93bnJldi54bWxQSwUGAAAAAAQA&#10;BADzAAAAeAUAAAAA&#10;" strokeweight="1pt"/>
                  </w:pict>
                </mc:Fallback>
              </mc:AlternateContent>
            </w:r>
          </w:p>
          <w:p w:rsidR="002C0DAE" w:rsidRPr="001861D0" w:rsidRDefault="00417569" w:rsidP="00D152FE">
            <w:pPr>
              <w:spacing w:line="240" w:lineRule="auto"/>
              <w:rPr>
                <w:rFonts w:cs="Arial"/>
                <w:szCs w:val="20"/>
                <w:lang w:val="es-MX"/>
              </w:rPr>
            </w:pPr>
            <w:r w:rsidRPr="001861D0">
              <w:rPr>
                <w:rFonts w:cs="Arial"/>
                <w:szCs w:val="20"/>
                <w:lang w:val="es-MX"/>
              </w:rPr>
              <w:t>Se Informa terminación física de obra, a través de oficio y bitácora</w:t>
            </w:r>
          </w:p>
        </w:tc>
        <w:tc>
          <w:tcPr>
            <w:tcW w:w="2139" w:type="dxa"/>
            <w:tcBorders>
              <w:top w:val="single" w:sz="4" w:space="0" w:color="auto"/>
              <w:left w:val="single" w:sz="4" w:space="0" w:color="auto"/>
              <w:bottom w:val="single" w:sz="4" w:space="0" w:color="auto"/>
              <w:right w:val="single" w:sz="4" w:space="0" w:color="auto"/>
            </w:tcBorders>
            <w:vAlign w:val="center"/>
          </w:tcPr>
          <w:p w:rsidR="00636A4E" w:rsidRPr="001861D0" w:rsidRDefault="00636A4E" w:rsidP="00D152FE">
            <w:pPr>
              <w:spacing w:line="240" w:lineRule="auto"/>
              <w:rPr>
                <w:rFonts w:cs="Arial"/>
                <w:szCs w:val="20"/>
                <w:lang w:val="es-MX"/>
              </w:rPr>
            </w:pPr>
            <w:r w:rsidRPr="001861D0">
              <w:rPr>
                <w:rFonts w:cs="Arial"/>
                <w:szCs w:val="20"/>
                <w:lang w:val="es-MX"/>
              </w:rPr>
              <w:t>-</w:t>
            </w:r>
            <w:r w:rsidR="00417569" w:rsidRPr="001861D0">
              <w:rPr>
                <w:rFonts w:cs="Arial"/>
                <w:szCs w:val="20"/>
                <w:lang w:val="es-MX"/>
              </w:rPr>
              <w:t>Oficio</w:t>
            </w:r>
          </w:p>
          <w:p w:rsidR="00417569" w:rsidRPr="001861D0" w:rsidRDefault="00417569" w:rsidP="00D152FE">
            <w:pPr>
              <w:spacing w:line="240" w:lineRule="auto"/>
              <w:rPr>
                <w:rFonts w:cs="Arial"/>
                <w:szCs w:val="20"/>
                <w:lang w:val="es-MX"/>
              </w:rPr>
            </w:pPr>
            <w:r w:rsidRPr="001861D0">
              <w:rPr>
                <w:rFonts w:cs="Arial"/>
                <w:szCs w:val="20"/>
                <w:lang w:val="es-MX"/>
              </w:rPr>
              <w:t>-Bitácora de obra</w:t>
            </w:r>
          </w:p>
        </w:tc>
      </w:tr>
      <w:tr w:rsidR="00636A4E" w:rsidRPr="001861D0" w:rsidTr="005C7687">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636A4E" w:rsidRPr="001861D0" w:rsidRDefault="00636A4E" w:rsidP="00D152FE">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636A4E" w:rsidRPr="001861D0" w:rsidRDefault="00B04F93" w:rsidP="00D152FE">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36A4E" w:rsidRPr="001861D0" w:rsidRDefault="00B04F93" w:rsidP="00D152FE">
            <w:pPr>
              <w:spacing w:line="240" w:lineRule="auto"/>
              <w:rPr>
                <w:rFonts w:cs="Arial"/>
                <w:szCs w:val="20"/>
                <w:lang w:val="es-MX"/>
              </w:rPr>
            </w:pPr>
            <w:r w:rsidRPr="001861D0">
              <w:rPr>
                <w:rFonts w:cs="Arial"/>
                <w:bCs/>
                <w:szCs w:val="20"/>
                <w:lang w:val="es-MX"/>
              </w:rPr>
              <w:t xml:space="preserve">Programa verificación de terminación obra, </w:t>
            </w:r>
            <w:r w:rsidRPr="001861D0">
              <w:rPr>
                <w:rFonts w:cs="Arial"/>
                <w:szCs w:val="20"/>
                <w:lang w:val="es-MX"/>
              </w:rPr>
              <w:t>Elabora oficio a contratista estableciendo día y hora para llevar a cabo la verificación</w:t>
            </w:r>
          </w:p>
        </w:tc>
        <w:tc>
          <w:tcPr>
            <w:tcW w:w="2139" w:type="dxa"/>
            <w:tcBorders>
              <w:top w:val="single" w:sz="4" w:space="0" w:color="auto"/>
              <w:left w:val="single" w:sz="4" w:space="0" w:color="auto"/>
              <w:bottom w:val="single" w:sz="4" w:space="0" w:color="auto"/>
              <w:right w:val="single" w:sz="4" w:space="0" w:color="auto"/>
            </w:tcBorders>
            <w:vAlign w:val="center"/>
          </w:tcPr>
          <w:p w:rsidR="00636A4E" w:rsidRPr="001861D0" w:rsidRDefault="00417569" w:rsidP="00D152FE">
            <w:pPr>
              <w:spacing w:line="240" w:lineRule="auto"/>
              <w:rPr>
                <w:rFonts w:cs="Arial"/>
                <w:szCs w:val="20"/>
                <w:lang w:val="es-MX"/>
              </w:rPr>
            </w:pPr>
            <w:r w:rsidRPr="001861D0">
              <w:rPr>
                <w:rFonts w:cs="Arial"/>
                <w:szCs w:val="20"/>
                <w:lang w:val="es-MX"/>
              </w:rPr>
              <w:t>-Programa</w:t>
            </w:r>
          </w:p>
        </w:tc>
      </w:tr>
      <w:tr w:rsidR="00B04F93" w:rsidRPr="001861D0" w:rsidTr="005C7687">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1861D0" w:rsidRDefault="002B091C" w:rsidP="00D152FE">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bCs/>
                <w:szCs w:val="20"/>
                <w:lang w:val="es-MX"/>
              </w:rPr>
            </w:pPr>
            <w:r w:rsidRPr="001861D0">
              <w:rPr>
                <w:rFonts w:cs="Arial"/>
                <w:szCs w:val="20"/>
                <w:lang w:val="es-MX"/>
              </w:rPr>
              <w:t>Se programa visita del residente de obra para la verificación de terminación física de obra</w:t>
            </w:r>
          </w:p>
        </w:tc>
        <w:tc>
          <w:tcPr>
            <w:tcW w:w="2139"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r w:rsidRPr="001861D0">
              <w:rPr>
                <w:rFonts w:cs="Arial"/>
                <w:szCs w:val="20"/>
                <w:lang w:val="es-MX"/>
              </w:rPr>
              <w:t>-Programa de actividades</w:t>
            </w:r>
          </w:p>
        </w:tc>
      </w:tr>
      <w:tr w:rsidR="00B04F93" w:rsidRPr="001861D0" w:rsidTr="005C7687">
        <w:trPr>
          <w:trHeight w:val="993"/>
          <w:jc w:val="center"/>
        </w:trPr>
        <w:tc>
          <w:tcPr>
            <w:tcW w:w="8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1861D0" w:rsidRDefault="002B091C" w:rsidP="00D152FE">
            <w:pPr>
              <w:spacing w:line="240" w:lineRule="auto"/>
              <w:rPr>
                <w:rFonts w:cs="Arial"/>
                <w:szCs w:val="20"/>
                <w:lang w:val="es-MX"/>
              </w:rPr>
            </w:pPr>
            <w:r w:rsidRPr="001861D0">
              <w:rPr>
                <w:rFonts w:cs="Arial"/>
                <w:szCs w:val="20"/>
                <w:lang w:val="es-MX"/>
              </w:rPr>
              <w:t>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r w:rsidRPr="001861D0">
              <w:rPr>
                <w:rFonts w:cs="Arial"/>
                <w:bCs/>
                <w:szCs w:val="20"/>
                <w:lang w:val="es-MX"/>
              </w:rPr>
              <w:t>Elaboración de acta de verificación de terminación de obra</w:t>
            </w:r>
            <w:r w:rsidR="002B091C" w:rsidRPr="001861D0">
              <w:rPr>
                <w:rFonts w:cs="Arial"/>
                <w:bCs/>
                <w:szCs w:val="20"/>
                <w:lang w:val="es-MX"/>
              </w:rPr>
              <w:t xml:space="preserve">, </w:t>
            </w:r>
            <w:r w:rsidR="002B091C" w:rsidRPr="001861D0">
              <w:rPr>
                <w:rFonts w:cs="Arial"/>
                <w:szCs w:val="20"/>
                <w:lang w:val="es-MX"/>
              </w:rPr>
              <w:t>Verifica la documentación contractual del expediente unitario y elabora acta.</w:t>
            </w:r>
          </w:p>
        </w:tc>
        <w:tc>
          <w:tcPr>
            <w:tcW w:w="2139"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r w:rsidRPr="001861D0">
              <w:rPr>
                <w:rFonts w:cs="Arial"/>
                <w:szCs w:val="20"/>
                <w:lang w:val="es-MX"/>
              </w:rPr>
              <w:t>-</w:t>
            </w:r>
            <w:r w:rsidR="002B091C" w:rsidRPr="001861D0">
              <w:rPr>
                <w:rFonts w:cs="Arial"/>
                <w:szCs w:val="20"/>
                <w:lang w:val="es-MX"/>
              </w:rPr>
              <w:t>Acta de verificación física</w:t>
            </w:r>
            <w:r w:rsidRPr="001861D0">
              <w:rPr>
                <w:rFonts w:cs="Arial"/>
                <w:szCs w:val="20"/>
                <w:lang w:val="es-MX"/>
              </w:rPr>
              <w:t>.</w:t>
            </w:r>
          </w:p>
        </w:tc>
      </w:tr>
      <w:tr w:rsidR="00B04F93" w:rsidRPr="001861D0" w:rsidTr="005C768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1861D0" w:rsidRDefault="00A40B7F" w:rsidP="00D152FE">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A40B7F" w:rsidP="00D152FE">
            <w:pPr>
              <w:spacing w:line="240" w:lineRule="auto"/>
              <w:rPr>
                <w:rFonts w:cs="Arial"/>
                <w:szCs w:val="20"/>
                <w:lang w:val="es-MX"/>
              </w:rPr>
            </w:pPr>
            <w:r w:rsidRPr="001861D0">
              <w:rPr>
                <w:rFonts w:cs="Arial"/>
                <w:bCs/>
                <w:szCs w:val="20"/>
                <w:lang w:val="es-MX"/>
              </w:rPr>
              <w:t xml:space="preserve">Visita de Obra para verificación, </w:t>
            </w:r>
            <w:r w:rsidRPr="001861D0">
              <w:rPr>
                <w:rFonts w:cs="Arial"/>
                <w:szCs w:val="20"/>
                <w:lang w:val="es-MX"/>
              </w:rPr>
              <w:t>realiza recorrido por la obra, verificando el cumplimiento de las obligaciones contractuales</w:t>
            </w:r>
          </w:p>
          <w:p w:rsidR="00A40B7F" w:rsidRPr="001861D0" w:rsidRDefault="00A40B7F" w:rsidP="00D152FE">
            <w:pPr>
              <w:spacing w:line="240" w:lineRule="auto"/>
              <w:rPr>
                <w:rFonts w:cs="Arial"/>
                <w:szCs w:val="20"/>
                <w:lang w:val="es-MX"/>
              </w:rPr>
            </w:pPr>
            <w:r w:rsidRPr="001861D0">
              <w:rPr>
                <w:rFonts w:cs="Arial"/>
                <w:szCs w:val="20"/>
                <w:lang w:val="es-MX"/>
              </w:rPr>
              <w:t>Cumple.- firma acta sin observaciones</w:t>
            </w:r>
          </w:p>
          <w:p w:rsidR="00B04F93" w:rsidRPr="001861D0" w:rsidRDefault="00A40B7F" w:rsidP="00D152FE">
            <w:pPr>
              <w:spacing w:line="240" w:lineRule="auto"/>
              <w:rPr>
                <w:rFonts w:cs="Arial"/>
                <w:szCs w:val="20"/>
                <w:lang w:val="es-MX"/>
              </w:rPr>
            </w:pPr>
            <w:r w:rsidRPr="001861D0">
              <w:rPr>
                <w:rFonts w:cs="Arial"/>
                <w:szCs w:val="20"/>
                <w:lang w:val="es-MX"/>
              </w:rPr>
              <w:t>No cumple.- levanta acta de sitio con observaciones y plazo</w:t>
            </w:r>
          </w:p>
        </w:tc>
        <w:tc>
          <w:tcPr>
            <w:tcW w:w="2139"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p>
          <w:p w:rsidR="00B04F93" w:rsidRPr="001861D0" w:rsidRDefault="00B04F93" w:rsidP="00D152FE">
            <w:pPr>
              <w:spacing w:line="240" w:lineRule="auto"/>
              <w:rPr>
                <w:rFonts w:cs="Arial"/>
                <w:szCs w:val="20"/>
                <w:lang w:val="es-MX"/>
              </w:rPr>
            </w:pPr>
            <w:r w:rsidRPr="001861D0">
              <w:rPr>
                <w:rFonts w:cs="Arial"/>
                <w:szCs w:val="20"/>
                <w:lang w:val="es-MX"/>
              </w:rPr>
              <w:t>-</w:t>
            </w:r>
            <w:r w:rsidR="00A40B7F" w:rsidRPr="001861D0">
              <w:rPr>
                <w:rFonts w:cs="Arial"/>
                <w:szCs w:val="20"/>
                <w:lang w:val="es-MX"/>
              </w:rPr>
              <w:t>Acta de verificación firmada</w:t>
            </w:r>
            <w:r w:rsidRPr="001861D0">
              <w:rPr>
                <w:rFonts w:cs="Arial"/>
                <w:szCs w:val="20"/>
                <w:lang w:val="es-MX"/>
              </w:rPr>
              <w:t>.</w:t>
            </w:r>
          </w:p>
          <w:p w:rsidR="00A40B7F" w:rsidRPr="001861D0" w:rsidRDefault="00A40B7F" w:rsidP="00D152FE">
            <w:pPr>
              <w:spacing w:line="240" w:lineRule="auto"/>
              <w:rPr>
                <w:rFonts w:cs="Arial"/>
                <w:szCs w:val="20"/>
                <w:lang w:val="es-MX"/>
              </w:rPr>
            </w:pPr>
            <w:r w:rsidRPr="001861D0">
              <w:rPr>
                <w:rFonts w:cs="Arial"/>
                <w:szCs w:val="20"/>
                <w:lang w:val="es-MX"/>
              </w:rPr>
              <w:t>- Acta de verificación firmada con observaciones</w:t>
            </w:r>
          </w:p>
          <w:p w:rsidR="00A40B7F" w:rsidRPr="001861D0" w:rsidRDefault="00A40B7F" w:rsidP="00D152FE">
            <w:pPr>
              <w:spacing w:line="240" w:lineRule="auto"/>
              <w:rPr>
                <w:rFonts w:cs="Arial"/>
                <w:szCs w:val="20"/>
                <w:lang w:val="es-MX"/>
              </w:rPr>
            </w:pPr>
          </w:p>
        </w:tc>
      </w:tr>
      <w:tr w:rsidR="00B04F93" w:rsidRPr="001861D0" w:rsidTr="005C768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5C7687">
            <w:pPr>
              <w:spacing w:line="240" w:lineRule="auto"/>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1861D0" w:rsidRDefault="00A40B7F" w:rsidP="00D152FE">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A40B7F" w:rsidP="00D152FE">
            <w:pPr>
              <w:spacing w:line="240" w:lineRule="auto"/>
              <w:rPr>
                <w:rFonts w:cs="Arial"/>
                <w:szCs w:val="20"/>
                <w:lang w:val="es-MX"/>
              </w:rPr>
            </w:pPr>
            <w:r w:rsidRPr="001861D0">
              <w:rPr>
                <w:rFonts w:cs="Arial"/>
                <w:bCs/>
                <w:szCs w:val="20"/>
                <w:lang w:val="es-MX"/>
              </w:rPr>
              <w:t xml:space="preserve">2da. Visita de Obra para verificación, </w:t>
            </w:r>
            <w:r w:rsidRPr="001861D0">
              <w:rPr>
                <w:rFonts w:cs="Arial"/>
                <w:szCs w:val="20"/>
                <w:lang w:val="es-MX"/>
              </w:rPr>
              <w:t>realiza recorrido por la obra, verificando cumplimiento de observaciones y firma acta de verificación de terminación de obra</w:t>
            </w:r>
          </w:p>
          <w:p w:rsidR="00B04F93" w:rsidRPr="001861D0" w:rsidRDefault="00B04F93" w:rsidP="00D152FE">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r w:rsidRPr="001861D0">
              <w:rPr>
                <w:rFonts w:cs="Arial"/>
                <w:szCs w:val="20"/>
                <w:lang w:val="es-MX"/>
              </w:rPr>
              <w:t>-</w:t>
            </w:r>
            <w:r w:rsidR="00A40B7F" w:rsidRPr="001861D0">
              <w:rPr>
                <w:rFonts w:cs="Arial"/>
                <w:szCs w:val="20"/>
                <w:lang w:val="es-MX"/>
              </w:rPr>
              <w:t>Acta de verificación firmada</w:t>
            </w:r>
            <w:r w:rsidRPr="001861D0">
              <w:rPr>
                <w:rFonts w:cs="Arial"/>
                <w:szCs w:val="20"/>
                <w:lang w:val="es-MX"/>
              </w:rPr>
              <w:t>.</w:t>
            </w:r>
          </w:p>
        </w:tc>
      </w:tr>
      <w:tr w:rsidR="00B04F93" w:rsidRPr="001861D0" w:rsidTr="005C7687">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1861D0" w:rsidRDefault="00A40B7F" w:rsidP="007A692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A40B7F" w:rsidP="00D152FE">
            <w:pPr>
              <w:spacing w:line="240" w:lineRule="auto"/>
              <w:rPr>
                <w:rFonts w:cs="Arial"/>
                <w:szCs w:val="20"/>
                <w:lang w:val="es-MX"/>
              </w:rPr>
            </w:pPr>
            <w:r w:rsidRPr="001861D0">
              <w:rPr>
                <w:rFonts w:cs="Arial"/>
                <w:bCs/>
                <w:szCs w:val="20"/>
                <w:lang w:val="es-MX"/>
              </w:rPr>
              <w:t xml:space="preserve">Entrega de acta de verificación de terminación de obra, </w:t>
            </w:r>
            <w:r w:rsidRPr="001861D0">
              <w:rPr>
                <w:rFonts w:cs="Arial"/>
                <w:szCs w:val="20"/>
                <w:lang w:val="es-MX"/>
              </w:rPr>
              <w:t>se entrega al Departamento de control y seguimiento para escaneo, archivo electrónico y tramite a archivo</w:t>
            </w:r>
          </w:p>
          <w:p w:rsidR="00A40B7F" w:rsidRPr="001861D0" w:rsidRDefault="00A40B7F" w:rsidP="00D152FE">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B04F93" w:rsidRPr="001861D0" w:rsidRDefault="007F3795" w:rsidP="00D152FE">
            <w:pPr>
              <w:spacing w:line="240" w:lineRule="auto"/>
              <w:rPr>
                <w:rFonts w:cs="Arial"/>
                <w:szCs w:val="20"/>
                <w:lang w:val="es-MX"/>
              </w:rPr>
            </w:pPr>
            <w:r w:rsidRPr="001861D0">
              <w:rPr>
                <w:rFonts w:cs="Arial"/>
                <w:szCs w:val="20"/>
                <w:lang w:val="es-MX"/>
              </w:rPr>
              <w:t>-</w:t>
            </w:r>
            <w:r w:rsidR="00A40B7F" w:rsidRPr="001861D0">
              <w:rPr>
                <w:rFonts w:cs="Arial"/>
                <w:szCs w:val="20"/>
                <w:lang w:val="es-MX"/>
              </w:rPr>
              <w:t>Acta de verificación firmada.</w:t>
            </w:r>
          </w:p>
        </w:tc>
      </w:tr>
      <w:tr w:rsidR="00A40B7F" w:rsidRPr="001861D0" w:rsidTr="005C7687">
        <w:trPr>
          <w:trHeight w:val="114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B7F" w:rsidRPr="001861D0" w:rsidRDefault="005C7687" w:rsidP="00D152FE">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1861D0" w:rsidRDefault="007356DA" w:rsidP="007A6925">
            <w:pPr>
              <w:spacing w:line="240" w:lineRule="auto"/>
              <w:jc w:val="left"/>
              <w:rPr>
                <w:rFonts w:cs="Arial"/>
                <w:szCs w:val="20"/>
                <w:lang w:val="es-MX"/>
              </w:rPr>
            </w:pPr>
            <w:r w:rsidRPr="001861D0">
              <w:rPr>
                <w:rFonts w:cs="Arial"/>
                <w:szCs w:val="20"/>
                <w:lang w:val="es-MX"/>
              </w:rPr>
              <w:t>Auxiliar del Jefe de Departamento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7356DA" w:rsidP="00D152FE">
            <w:pPr>
              <w:spacing w:line="240" w:lineRule="auto"/>
              <w:rPr>
                <w:rFonts w:cs="Arial"/>
                <w:b/>
                <w:szCs w:val="20"/>
                <w:lang w:val="es-MX"/>
              </w:rPr>
            </w:pPr>
            <w:r w:rsidRPr="001861D0">
              <w:rPr>
                <w:rFonts w:cs="Arial"/>
                <w:bCs/>
                <w:szCs w:val="20"/>
                <w:lang w:val="es-MX"/>
              </w:rPr>
              <w:t xml:space="preserve">Escaneo y archivo de acta de verificación de terminación, </w:t>
            </w:r>
            <w:r w:rsidRPr="001861D0">
              <w:rPr>
                <w:rFonts w:cs="Arial"/>
                <w:szCs w:val="20"/>
                <w:lang w:val="es-MX"/>
              </w:rPr>
              <w:t>escanea acta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A40B7F" w:rsidRPr="001861D0" w:rsidRDefault="007F3795" w:rsidP="00D152FE">
            <w:pPr>
              <w:spacing w:line="240" w:lineRule="auto"/>
              <w:rPr>
                <w:rFonts w:cs="Arial"/>
                <w:szCs w:val="20"/>
                <w:lang w:val="es-MX"/>
              </w:rPr>
            </w:pPr>
            <w:r w:rsidRPr="001861D0">
              <w:rPr>
                <w:rFonts w:cs="Arial"/>
                <w:szCs w:val="20"/>
                <w:lang w:val="es-MX"/>
              </w:rPr>
              <w:t>-</w:t>
            </w:r>
            <w:r w:rsidR="007356DA" w:rsidRPr="001861D0">
              <w:rPr>
                <w:rFonts w:cs="Arial"/>
                <w:szCs w:val="20"/>
                <w:lang w:val="es-MX"/>
              </w:rPr>
              <w:t>Acta escaneada y archivada en medios magnéticos</w:t>
            </w:r>
          </w:p>
        </w:tc>
      </w:tr>
      <w:tr w:rsidR="00A40B7F" w:rsidRPr="001861D0" w:rsidTr="005C7687">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B7F" w:rsidRPr="001861D0" w:rsidRDefault="005C7687" w:rsidP="00D152FE">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1861D0" w:rsidRDefault="007F3795" w:rsidP="007A6925">
            <w:pPr>
              <w:spacing w:line="240" w:lineRule="auto"/>
              <w:jc w:val="left"/>
              <w:rPr>
                <w:rFonts w:cs="Arial"/>
                <w:szCs w:val="20"/>
                <w:lang w:val="es-MX"/>
              </w:rPr>
            </w:pPr>
            <w:r w:rsidRPr="001861D0">
              <w:rPr>
                <w:rFonts w:cs="Arial"/>
                <w:szCs w:val="20"/>
                <w:lang w:val="es-MX"/>
              </w:rPr>
              <w:t>Área</w:t>
            </w:r>
            <w:r w:rsidR="007356DA" w:rsidRPr="001861D0">
              <w:rPr>
                <w:rFonts w:cs="Arial"/>
                <w:szCs w:val="20"/>
                <w:lang w:val="es-MX"/>
              </w:rPr>
              <w:t xml:space="preserve">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7356DA" w:rsidP="00D152FE">
            <w:pPr>
              <w:spacing w:line="240" w:lineRule="auto"/>
              <w:rPr>
                <w:rFonts w:cs="Arial"/>
                <w:b/>
                <w:szCs w:val="20"/>
                <w:lang w:val="es-MX"/>
              </w:rPr>
            </w:pPr>
            <w:r w:rsidRPr="001861D0">
              <w:rPr>
                <w:rFonts w:cs="Arial"/>
                <w:bCs/>
                <w:szCs w:val="20"/>
                <w:lang w:val="es-MX"/>
              </w:rPr>
              <w:t>Archivar acta de verificación física de obra,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8E2245" w:rsidRPr="001861D0" w:rsidRDefault="007F3795" w:rsidP="00D152FE">
            <w:pPr>
              <w:spacing w:line="240" w:lineRule="auto"/>
              <w:rPr>
                <w:rFonts w:cs="Arial"/>
                <w:szCs w:val="20"/>
                <w:lang w:val="es-MX"/>
              </w:rPr>
            </w:pPr>
            <w:r w:rsidRPr="001861D0">
              <w:rPr>
                <w:rFonts w:cs="Arial"/>
                <w:szCs w:val="20"/>
                <w:lang w:val="es-MX"/>
              </w:rPr>
              <w:t>-</w:t>
            </w:r>
            <w:r w:rsidR="007356DA" w:rsidRPr="001861D0">
              <w:rPr>
                <w:rFonts w:cs="Arial"/>
                <w:szCs w:val="20"/>
                <w:lang w:val="es-MX"/>
              </w:rPr>
              <w:t xml:space="preserve">Acta de verificación física  archivada en </w:t>
            </w:r>
          </w:p>
          <w:p w:rsidR="00A40B7F" w:rsidRPr="001861D0" w:rsidRDefault="007356DA" w:rsidP="00D152FE">
            <w:pPr>
              <w:spacing w:line="240" w:lineRule="auto"/>
              <w:rPr>
                <w:rFonts w:cs="Arial"/>
                <w:szCs w:val="20"/>
                <w:lang w:val="es-MX"/>
              </w:rPr>
            </w:pPr>
            <w:r w:rsidRPr="001861D0">
              <w:rPr>
                <w:rFonts w:cs="Arial"/>
                <w:szCs w:val="20"/>
                <w:lang w:val="es-MX"/>
              </w:rPr>
              <w:t>expediente unitario</w:t>
            </w:r>
          </w:p>
        </w:tc>
      </w:tr>
      <w:tr w:rsidR="00A40B7F" w:rsidRPr="001861D0" w:rsidTr="005C7687">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B7F" w:rsidRPr="001861D0" w:rsidRDefault="005C7687" w:rsidP="00D152FE">
            <w:pPr>
              <w:spacing w:line="240" w:lineRule="auto"/>
              <w:jc w:val="center"/>
              <w:rPr>
                <w:rFonts w:cs="Arial"/>
                <w:szCs w:val="20"/>
                <w:lang w:val="es-MX"/>
              </w:rPr>
            </w:pPr>
            <w:r w:rsidRPr="001861D0">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1861D0" w:rsidRDefault="007F3795" w:rsidP="007A692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7F3795" w:rsidP="00D152FE">
            <w:pPr>
              <w:spacing w:line="240" w:lineRule="auto"/>
              <w:rPr>
                <w:rFonts w:cs="Arial"/>
                <w:b/>
                <w:szCs w:val="20"/>
                <w:lang w:val="es-MX"/>
              </w:rPr>
            </w:pPr>
            <w:r w:rsidRPr="001861D0">
              <w:rPr>
                <w:rFonts w:cs="Arial"/>
                <w:bCs/>
                <w:szCs w:val="20"/>
                <w:lang w:val="es-MX"/>
              </w:rPr>
              <w:t xml:space="preserve">Programa entrega recepción física de los trabajos, </w:t>
            </w:r>
            <w:r w:rsidRPr="001861D0">
              <w:rPr>
                <w:rFonts w:cs="Arial"/>
                <w:szCs w:val="20"/>
                <w:lang w:val="es-MX"/>
              </w:rPr>
              <w:t>elabora oficio a contratista estableciendo día y hora para llevar a cabo el acta de entrega recepción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7F3795" w:rsidRPr="001861D0" w:rsidRDefault="007F3795" w:rsidP="00D152FE">
            <w:pPr>
              <w:spacing w:line="240" w:lineRule="auto"/>
              <w:rPr>
                <w:rFonts w:cs="Arial"/>
                <w:szCs w:val="20"/>
                <w:lang w:val="es-MX"/>
              </w:rPr>
            </w:pPr>
          </w:p>
          <w:p w:rsidR="00A40B7F" w:rsidRPr="001861D0" w:rsidRDefault="007F3795" w:rsidP="00D152FE">
            <w:pPr>
              <w:spacing w:line="240" w:lineRule="auto"/>
              <w:rPr>
                <w:rFonts w:cs="Arial"/>
                <w:szCs w:val="20"/>
                <w:lang w:val="es-MX"/>
              </w:rPr>
            </w:pPr>
            <w:r w:rsidRPr="001861D0">
              <w:rPr>
                <w:rFonts w:cs="Arial"/>
                <w:szCs w:val="20"/>
                <w:lang w:val="es-MX"/>
              </w:rPr>
              <w:t>-Oficio</w:t>
            </w:r>
          </w:p>
        </w:tc>
      </w:tr>
      <w:tr w:rsidR="00A40B7F" w:rsidRPr="001861D0" w:rsidTr="005C7687">
        <w:trPr>
          <w:trHeight w:val="96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B7F" w:rsidRPr="001861D0" w:rsidRDefault="005C7687" w:rsidP="00D152FE">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1861D0" w:rsidRDefault="007F3795" w:rsidP="007A692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7F3795" w:rsidP="00D152FE">
            <w:pPr>
              <w:spacing w:line="240" w:lineRule="auto"/>
              <w:rPr>
                <w:rFonts w:cs="Arial"/>
                <w:b/>
                <w:szCs w:val="20"/>
                <w:lang w:val="es-MX"/>
              </w:rPr>
            </w:pPr>
            <w:r w:rsidRPr="001861D0">
              <w:rPr>
                <w:rFonts w:cs="Arial"/>
                <w:bCs/>
                <w:szCs w:val="20"/>
                <w:lang w:val="es-MX"/>
              </w:rPr>
              <w:t xml:space="preserve">Elabora programa semanal de actividades, </w:t>
            </w:r>
            <w:r w:rsidRPr="001861D0">
              <w:rPr>
                <w:rFonts w:cs="Arial"/>
                <w:szCs w:val="20"/>
                <w:lang w:val="es-MX"/>
              </w:rPr>
              <w:t>se programa visita del residente de obra para la entrega recepción física de obra</w:t>
            </w:r>
          </w:p>
        </w:tc>
        <w:tc>
          <w:tcPr>
            <w:tcW w:w="2139" w:type="dxa"/>
            <w:tcBorders>
              <w:top w:val="single" w:sz="4" w:space="0" w:color="auto"/>
              <w:left w:val="single" w:sz="4" w:space="0" w:color="auto"/>
              <w:bottom w:val="single" w:sz="4" w:space="0" w:color="auto"/>
              <w:right w:val="single" w:sz="4" w:space="0" w:color="auto"/>
            </w:tcBorders>
            <w:vAlign w:val="center"/>
          </w:tcPr>
          <w:p w:rsidR="00A40B7F" w:rsidRPr="001861D0" w:rsidRDefault="007F3795" w:rsidP="00D152FE">
            <w:pPr>
              <w:spacing w:line="240" w:lineRule="auto"/>
              <w:rPr>
                <w:rFonts w:cs="Arial"/>
                <w:szCs w:val="20"/>
                <w:lang w:val="es-MX"/>
              </w:rPr>
            </w:pPr>
            <w:r w:rsidRPr="001861D0">
              <w:rPr>
                <w:rFonts w:cs="Arial"/>
                <w:szCs w:val="20"/>
                <w:lang w:val="es-MX"/>
              </w:rPr>
              <w:t>-Programa semanal de actividades</w:t>
            </w:r>
          </w:p>
        </w:tc>
      </w:tr>
      <w:tr w:rsidR="00A40B7F" w:rsidRPr="001861D0" w:rsidTr="005C7687">
        <w:trPr>
          <w:trHeight w:val="85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B7F" w:rsidRPr="001861D0" w:rsidRDefault="005C7687" w:rsidP="00D152FE">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1861D0" w:rsidRDefault="006A4727" w:rsidP="007A6925">
            <w:pPr>
              <w:spacing w:line="240" w:lineRule="auto"/>
              <w:jc w:val="left"/>
              <w:rPr>
                <w:rFonts w:cs="Arial"/>
                <w:szCs w:val="20"/>
                <w:lang w:val="es-MX"/>
              </w:rPr>
            </w:pPr>
            <w:r w:rsidRPr="001861D0">
              <w:rPr>
                <w:rFonts w:cs="Arial"/>
                <w:szCs w:val="20"/>
                <w:lang w:val="es-MX"/>
              </w:rPr>
              <w:t>Área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6A4727" w:rsidP="00D152FE">
            <w:pPr>
              <w:spacing w:line="240" w:lineRule="auto"/>
              <w:rPr>
                <w:rFonts w:cs="Arial"/>
                <w:b/>
                <w:szCs w:val="20"/>
                <w:lang w:val="es-MX"/>
              </w:rPr>
            </w:pPr>
            <w:r w:rsidRPr="001861D0">
              <w:rPr>
                <w:rFonts w:cs="Arial"/>
                <w:bCs/>
                <w:szCs w:val="20"/>
                <w:lang w:val="es-MX"/>
              </w:rPr>
              <w:t xml:space="preserve">Elaboración de Acta de entrega recepción de obra, </w:t>
            </w:r>
            <w:r w:rsidRPr="001861D0">
              <w:rPr>
                <w:rFonts w:cs="Arial"/>
                <w:szCs w:val="20"/>
                <w:lang w:val="es-MX"/>
              </w:rPr>
              <w:t>Con información de los documentos del expediente unitario, elabora Acta.</w:t>
            </w:r>
          </w:p>
        </w:tc>
        <w:tc>
          <w:tcPr>
            <w:tcW w:w="2139" w:type="dxa"/>
            <w:tcBorders>
              <w:top w:val="single" w:sz="4" w:space="0" w:color="auto"/>
              <w:left w:val="single" w:sz="4" w:space="0" w:color="auto"/>
              <w:bottom w:val="single" w:sz="4" w:space="0" w:color="auto"/>
              <w:right w:val="single" w:sz="4" w:space="0" w:color="auto"/>
            </w:tcBorders>
            <w:vAlign w:val="center"/>
          </w:tcPr>
          <w:p w:rsidR="00A40B7F" w:rsidRPr="001861D0" w:rsidRDefault="00045509" w:rsidP="00D152FE">
            <w:pPr>
              <w:spacing w:line="240" w:lineRule="auto"/>
              <w:rPr>
                <w:rFonts w:cs="Arial"/>
                <w:szCs w:val="20"/>
                <w:lang w:val="es-MX"/>
              </w:rPr>
            </w:pPr>
            <w:r w:rsidRPr="001861D0">
              <w:rPr>
                <w:rFonts w:cs="Arial"/>
                <w:szCs w:val="20"/>
                <w:lang w:val="es-MX"/>
              </w:rPr>
              <w:t>-</w:t>
            </w:r>
            <w:r w:rsidR="006A4727" w:rsidRPr="001861D0">
              <w:rPr>
                <w:rFonts w:cs="Arial"/>
                <w:szCs w:val="20"/>
                <w:lang w:val="es-MX"/>
              </w:rPr>
              <w:t>Acta de entrega recepción</w:t>
            </w:r>
          </w:p>
        </w:tc>
      </w:tr>
      <w:tr w:rsidR="006A4727" w:rsidRPr="001861D0" w:rsidTr="005C7687">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5C7687" w:rsidP="00D152FE">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6A4727" w:rsidP="007A6925">
            <w:pPr>
              <w:spacing w:line="240" w:lineRule="auto"/>
              <w:jc w:val="left"/>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6A4727" w:rsidP="00D152FE">
            <w:pPr>
              <w:spacing w:line="240" w:lineRule="auto"/>
              <w:rPr>
                <w:rFonts w:cs="Arial"/>
                <w:b/>
                <w:szCs w:val="20"/>
                <w:lang w:val="es-MX"/>
              </w:rPr>
            </w:pPr>
            <w:r w:rsidRPr="001861D0">
              <w:rPr>
                <w:rFonts w:cs="Arial"/>
                <w:bCs/>
                <w:szCs w:val="20"/>
                <w:lang w:val="es-MX"/>
              </w:rPr>
              <w:t xml:space="preserve">Visita de Obra para recepción de obra, </w:t>
            </w:r>
            <w:r w:rsidRPr="001861D0">
              <w:rPr>
                <w:rFonts w:cs="Arial"/>
                <w:szCs w:val="20"/>
                <w:lang w:val="es-MX"/>
              </w:rPr>
              <w:t>Realiza recorrido por la obra, verificando el cumplimiento de las obligaciones contractuales y firma acta.</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w:t>
            </w:r>
            <w:r w:rsidR="006A4727" w:rsidRPr="001861D0">
              <w:rPr>
                <w:rFonts w:cs="Arial"/>
                <w:szCs w:val="20"/>
                <w:lang w:val="es-MX"/>
              </w:rPr>
              <w:t>Acta de entrega recepción física de los trabajos firmada</w:t>
            </w:r>
          </w:p>
        </w:tc>
      </w:tr>
      <w:tr w:rsidR="00A40B7F" w:rsidRPr="001861D0" w:rsidTr="005C7687">
        <w:trPr>
          <w:trHeight w:val="84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B7F" w:rsidRPr="001861D0" w:rsidRDefault="005C7687" w:rsidP="00D152FE">
            <w:pPr>
              <w:spacing w:line="240" w:lineRule="auto"/>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A40B7F" w:rsidRPr="001861D0" w:rsidRDefault="006A4727" w:rsidP="007A692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B7F" w:rsidRPr="001861D0" w:rsidRDefault="008E2245" w:rsidP="00D152FE">
            <w:pPr>
              <w:spacing w:line="240" w:lineRule="auto"/>
              <w:rPr>
                <w:rFonts w:cs="Arial"/>
                <w:b/>
                <w:szCs w:val="20"/>
                <w:lang w:val="es-MX"/>
              </w:rPr>
            </w:pPr>
            <w:r w:rsidRPr="001861D0">
              <w:rPr>
                <w:rFonts w:cs="Arial"/>
                <w:bCs/>
                <w:szCs w:val="20"/>
                <w:lang w:val="es-MX"/>
              </w:rPr>
              <w:t>Trámite</w:t>
            </w:r>
            <w:r w:rsidR="006A4727" w:rsidRPr="001861D0">
              <w:rPr>
                <w:rFonts w:cs="Arial"/>
                <w:bCs/>
                <w:szCs w:val="20"/>
                <w:lang w:val="es-MX"/>
              </w:rPr>
              <w:t xml:space="preserve"> de acta de entrega recepción, </w:t>
            </w:r>
            <w:r w:rsidR="006A4727" w:rsidRPr="001861D0">
              <w:rPr>
                <w:rFonts w:cs="Arial"/>
                <w:szCs w:val="20"/>
                <w:lang w:val="es-MX"/>
              </w:rPr>
              <w:t>se entrega al departamento de control y seguimiento para escaneo  y archivo</w:t>
            </w:r>
          </w:p>
        </w:tc>
        <w:tc>
          <w:tcPr>
            <w:tcW w:w="2139" w:type="dxa"/>
            <w:tcBorders>
              <w:top w:val="single" w:sz="4" w:space="0" w:color="auto"/>
              <w:left w:val="single" w:sz="4" w:space="0" w:color="auto"/>
              <w:bottom w:val="single" w:sz="4" w:space="0" w:color="auto"/>
              <w:right w:val="single" w:sz="4" w:space="0" w:color="auto"/>
            </w:tcBorders>
            <w:vAlign w:val="center"/>
          </w:tcPr>
          <w:p w:rsidR="00A40B7F" w:rsidRPr="001861D0" w:rsidRDefault="00045509" w:rsidP="00D152FE">
            <w:pPr>
              <w:spacing w:line="240" w:lineRule="auto"/>
              <w:rPr>
                <w:rFonts w:cs="Arial"/>
                <w:szCs w:val="20"/>
                <w:lang w:val="es-MX"/>
              </w:rPr>
            </w:pPr>
            <w:r w:rsidRPr="001861D0">
              <w:rPr>
                <w:rFonts w:cs="Arial"/>
                <w:szCs w:val="20"/>
                <w:lang w:val="es-MX"/>
              </w:rPr>
              <w:t>-</w:t>
            </w:r>
            <w:r w:rsidR="006A4727" w:rsidRPr="001861D0">
              <w:rPr>
                <w:rFonts w:cs="Arial"/>
                <w:szCs w:val="20"/>
                <w:lang w:val="es-MX"/>
              </w:rPr>
              <w:t>Acta de entrega recepción escaneada</w:t>
            </w:r>
          </w:p>
        </w:tc>
      </w:tr>
      <w:tr w:rsidR="006A4727" w:rsidRPr="001861D0" w:rsidTr="005C7687">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5C7687" w:rsidP="00D152FE">
            <w:pPr>
              <w:spacing w:line="240" w:lineRule="auto"/>
              <w:jc w:val="center"/>
              <w:rPr>
                <w:rFonts w:cs="Arial"/>
                <w:szCs w:val="20"/>
                <w:lang w:val="es-MX"/>
              </w:rPr>
            </w:pPr>
            <w:r w:rsidRPr="001861D0">
              <w:rPr>
                <w:rFonts w:cs="Arial"/>
                <w:szCs w:val="20"/>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E80CC3" w:rsidP="007A6925">
            <w:pPr>
              <w:spacing w:line="240" w:lineRule="auto"/>
              <w:jc w:val="left"/>
              <w:rPr>
                <w:rFonts w:cs="Arial"/>
                <w:szCs w:val="20"/>
                <w:lang w:val="es-MX"/>
              </w:rPr>
            </w:pPr>
            <w:r w:rsidRPr="001861D0">
              <w:rPr>
                <w:rFonts w:cs="Arial"/>
                <w:szCs w:val="20"/>
                <w:lang w:val="es-MX"/>
              </w:rPr>
              <w:t xml:space="preserve">Auxiliar del Jefe de Departamento Control y Seguimiento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b/>
                <w:szCs w:val="20"/>
                <w:lang w:val="es-MX"/>
              </w:rPr>
            </w:pPr>
            <w:r w:rsidRPr="001861D0">
              <w:rPr>
                <w:rFonts w:cs="Arial"/>
                <w:bCs/>
                <w:szCs w:val="20"/>
                <w:lang w:val="es-MX"/>
              </w:rPr>
              <w:t xml:space="preserve">Escaneo y archivo de acta de entrega recepción,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-Acta escaneada y archivada en medios magnéticos</w:t>
            </w:r>
          </w:p>
        </w:tc>
      </w:tr>
      <w:tr w:rsidR="006A4727" w:rsidRPr="001861D0" w:rsidTr="005C7687">
        <w:trPr>
          <w:trHeight w:val="987"/>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b/>
                <w:szCs w:val="20"/>
                <w:lang w:val="es-MX"/>
              </w:rPr>
            </w:pPr>
            <w:r w:rsidRPr="001861D0">
              <w:rPr>
                <w:rFonts w:cs="Arial"/>
                <w:bCs/>
                <w:szCs w:val="20"/>
                <w:lang w:val="es-MX"/>
              </w:rPr>
              <w:t>Archivar Acta de entrega recepción,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-Acta de entrega recepción archivada en expediente de obra</w:t>
            </w:r>
          </w:p>
        </w:tc>
      </w:tr>
      <w:tr w:rsidR="006A4727" w:rsidRPr="001861D0" w:rsidTr="005C7687">
        <w:trPr>
          <w:trHeight w:val="1115"/>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7A692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b/>
                <w:szCs w:val="20"/>
                <w:lang w:val="es-MX"/>
              </w:rPr>
            </w:pPr>
            <w:r w:rsidRPr="001861D0">
              <w:rPr>
                <w:rFonts w:cs="Arial"/>
                <w:bCs/>
                <w:szCs w:val="20"/>
                <w:lang w:val="es-MX"/>
              </w:rPr>
              <w:t xml:space="preserve">Programa acto para el finiquito de los trabajos, </w:t>
            </w:r>
            <w:r w:rsidRPr="001861D0">
              <w:rPr>
                <w:rFonts w:cs="Arial"/>
                <w:szCs w:val="20"/>
                <w:lang w:val="es-MX"/>
              </w:rPr>
              <w:t>Elabora oficio a contratista estableciendo día y hora para llevar a cabo el acto para el finiquito de los trabajos.</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-Oficio</w:t>
            </w:r>
          </w:p>
        </w:tc>
      </w:tr>
      <w:tr w:rsidR="006A4727" w:rsidRPr="001861D0" w:rsidTr="005C7687">
        <w:trPr>
          <w:trHeight w:val="847"/>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Área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b/>
                <w:szCs w:val="20"/>
                <w:lang w:val="es-MX"/>
              </w:rPr>
            </w:pPr>
            <w:r w:rsidRPr="001861D0">
              <w:rPr>
                <w:rFonts w:cs="Arial"/>
                <w:bCs/>
                <w:szCs w:val="20"/>
                <w:lang w:val="es-MX"/>
              </w:rPr>
              <w:t xml:space="preserve">Elaboración de acta de finiquito de los trabajos, </w:t>
            </w:r>
            <w:r w:rsidRPr="001861D0">
              <w:rPr>
                <w:rFonts w:cs="Arial"/>
                <w:szCs w:val="20"/>
                <w:lang w:val="es-MX"/>
              </w:rPr>
              <w:t>Se elabora el acta de finiquito conjuntamente con el contratista.</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-Acta de finiquito firmada</w:t>
            </w:r>
          </w:p>
        </w:tc>
      </w:tr>
      <w:tr w:rsidR="006A4727" w:rsidRPr="001861D0" w:rsidTr="005C7687">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szCs w:val="20"/>
                <w:lang w:val="es-MX"/>
              </w:rPr>
            </w:pPr>
            <w:r w:rsidRPr="001861D0">
              <w:rPr>
                <w:rFonts w:cs="Arial"/>
                <w:szCs w:val="20"/>
                <w:lang w:val="es-MX"/>
              </w:rPr>
              <w:t xml:space="preserve">Auxiliar del Jefe de Departamento Control y Seguimiento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045509" w:rsidP="00D152FE">
            <w:pPr>
              <w:spacing w:line="240" w:lineRule="auto"/>
              <w:rPr>
                <w:rFonts w:cs="Arial"/>
                <w:b/>
                <w:szCs w:val="20"/>
                <w:lang w:val="es-MX"/>
              </w:rPr>
            </w:pPr>
            <w:r w:rsidRPr="001861D0">
              <w:rPr>
                <w:rFonts w:cs="Arial"/>
                <w:bCs/>
                <w:szCs w:val="20"/>
                <w:lang w:val="es-MX"/>
              </w:rPr>
              <w:t xml:space="preserve">Escaneo y archivo de finiquito de obra,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w:t>
            </w:r>
            <w:r w:rsidR="00045509" w:rsidRPr="001861D0">
              <w:rPr>
                <w:rFonts w:cs="Arial"/>
                <w:szCs w:val="20"/>
                <w:lang w:val="es-MX"/>
              </w:rPr>
              <w:t>Acta finiquito escaneada y archivada en medios magnéticos</w:t>
            </w:r>
          </w:p>
        </w:tc>
      </w:tr>
      <w:tr w:rsidR="006A4727" w:rsidRPr="001861D0" w:rsidTr="005C7687">
        <w:trPr>
          <w:trHeight w:val="887"/>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b/>
                <w:szCs w:val="20"/>
                <w:lang w:val="es-MX"/>
              </w:rPr>
            </w:pPr>
            <w:r w:rsidRPr="001861D0">
              <w:rPr>
                <w:rFonts w:cs="Arial"/>
                <w:bCs/>
                <w:szCs w:val="20"/>
                <w:lang w:val="es-MX"/>
              </w:rPr>
              <w:t>Archivar Acta de finiquito,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-Acta de finiquito archivada en expediente de obra</w:t>
            </w:r>
          </w:p>
        </w:tc>
      </w:tr>
      <w:tr w:rsidR="006A4727" w:rsidRPr="001861D0" w:rsidTr="005C7687">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7A6925">
            <w:pPr>
              <w:spacing w:line="240" w:lineRule="auto"/>
              <w:jc w:val="left"/>
              <w:rPr>
                <w:rFonts w:cs="Arial"/>
                <w:szCs w:val="20"/>
                <w:lang w:val="es-MX"/>
              </w:rPr>
            </w:pPr>
            <w:r w:rsidRPr="001861D0">
              <w:rPr>
                <w:rFonts w:cs="Arial"/>
                <w:szCs w:val="20"/>
                <w:lang w:val="es-MX"/>
              </w:rPr>
              <w:t>Área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bCs/>
                <w:szCs w:val="20"/>
                <w:lang w:val="es-MX"/>
              </w:rPr>
              <w:t xml:space="preserve">Elaboración de acta administrativa de extinción de derechos y obligaciones, </w:t>
            </w:r>
            <w:r w:rsidRPr="001861D0">
              <w:rPr>
                <w:rFonts w:cs="Arial"/>
                <w:szCs w:val="20"/>
                <w:lang w:val="es-MX"/>
              </w:rPr>
              <w:t>identifica y captura datos para la formalización del acta y elabora oficio.</w:t>
            </w:r>
          </w:p>
          <w:p w:rsidR="00D152FE" w:rsidRPr="001861D0" w:rsidRDefault="00D152FE" w:rsidP="00D152FE">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-Oficio</w:t>
            </w:r>
          </w:p>
        </w:tc>
      </w:tr>
      <w:tr w:rsidR="006A4727" w:rsidRPr="001861D0" w:rsidTr="005C7687">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lastRenderedPageBreak/>
              <w:t>22</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7A692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b/>
                <w:szCs w:val="20"/>
                <w:lang w:val="es-MX"/>
              </w:rPr>
            </w:pPr>
            <w:r w:rsidRPr="001861D0">
              <w:rPr>
                <w:rFonts w:cs="Arial"/>
                <w:bCs/>
                <w:szCs w:val="20"/>
                <w:lang w:val="es-MX"/>
              </w:rPr>
              <w:t xml:space="preserve">Programa reunión para firma de acta de extinción de derechos y obligaciones, </w:t>
            </w:r>
            <w:r w:rsidRPr="001861D0">
              <w:rPr>
                <w:rFonts w:cs="Arial"/>
                <w:szCs w:val="20"/>
                <w:lang w:val="es-MX"/>
              </w:rPr>
              <w:t>Se desarrolla reunión conjuntamente con el contratista y se firma acta</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Acta de extinción de derechos</w:t>
            </w:r>
          </w:p>
        </w:tc>
      </w:tr>
      <w:tr w:rsidR="006A4727" w:rsidRPr="001861D0" w:rsidTr="005C7687">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23</w:t>
            </w:r>
          </w:p>
        </w:tc>
        <w:tc>
          <w:tcPr>
            <w:tcW w:w="3402" w:type="dxa"/>
            <w:tcBorders>
              <w:top w:val="single" w:sz="4" w:space="0" w:color="auto"/>
              <w:left w:val="single" w:sz="4" w:space="0" w:color="auto"/>
              <w:bottom w:val="single" w:sz="4" w:space="0" w:color="auto"/>
              <w:right w:val="single" w:sz="4" w:space="0" w:color="auto"/>
            </w:tcBorders>
            <w:vAlign w:val="center"/>
          </w:tcPr>
          <w:p w:rsidR="008766BC" w:rsidRPr="001861D0" w:rsidRDefault="008766BC" w:rsidP="007A6925">
            <w:pPr>
              <w:spacing w:line="240" w:lineRule="auto"/>
              <w:jc w:val="left"/>
              <w:rPr>
                <w:rFonts w:cs="Arial"/>
                <w:szCs w:val="20"/>
                <w:lang w:val="es-MX"/>
              </w:rPr>
            </w:pPr>
            <w:r w:rsidRPr="001861D0">
              <w:rPr>
                <w:rFonts w:cs="Arial"/>
                <w:szCs w:val="20"/>
                <w:lang w:val="es-MX"/>
              </w:rPr>
              <w:t xml:space="preserve">Auxiliar del Jefe de Departamento Control y Seguimiento </w:t>
            </w:r>
          </w:p>
          <w:p w:rsidR="006A4727" w:rsidRPr="001861D0" w:rsidRDefault="006A4727" w:rsidP="007A6925">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b/>
                <w:szCs w:val="20"/>
                <w:lang w:val="es-MX"/>
              </w:rPr>
            </w:pPr>
            <w:r w:rsidRPr="001861D0">
              <w:rPr>
                <w:rFonts w:cs="Arial"/>
                <w:bCs/>
                <w:szCs w:val="20"/>
                <w:lang w:val="es-MX"/>
              </w:rPr>
              <w:t xml:space="preserve">Escaneo y archivo de acta de extinción de derechos y obligaciones,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Acta de extinción de derechos y obligaciones escaneada y archivada en medios magnéticos</w:t>
            </w:r>
          </w:p>
        </w:tc>
      </w:tr>
      <w:tr w:rsidR="006A4727" w:rsidRPr="001861D0" w:rsidTr="005C7687">
        <w:trPr>
          <w:trHeight w:val="943"/>
          <w:jc w:val="center"/>
        </w:trPr>
        <w:tc>
          <w:tcPr>
            <w:tcW w:w="802" w:type="dxa"/>
            <w:tcBorders>
              <w:top w:val="single" w:sz="4" w:space="0" w:color="auto"/>
              <w:left w:val="single" w:sz="4" w:space="0" w:color="auto"/>
              <w:bottom w:val="single" w:sz="4" w:space="0" w:color="auto"/>
              <w:right w:val="single" w:sz="4" w:space="0" w:color="auto"/>
            </w:tcBorders>
            <w:vAlign w:val="center"/>
          </w:tcPr>
          <w:p w:rsidR="006A4727" w:rsidRPr="001861D0" w:rsidRDefault="00411E23" w:rsidP="00D152FE">
            <w:pPr>
              <w:spacing w:line="240" w:lineRule="auto"/>
              <w:jc w:val="center"/>
              <w:rPr>
                <w:rFonts w:cs="Arial"/>
                <w:szCs w:val="20"/>
                <w:lang w:val="es-MX"/>
              </w:rPr>
            </w:pPr>
            <w:r w:rsidRPr="001861D0">
              <w:rPr>
                <w:rFonts w:cs="Arial"/>
                <w:szCs w:val="20"/>
                <w:lang w:val="es-MX"/>
              </w:rPr>
              <w:t>24</w:t>
            </w:r>
          </w:p>
        </w:tc>
        <w:tc>
          <w:tcPr>
            <w:tcW w:w="3402" w:type="dxa"/>
            <w:tcBorders>
              <w:top w:val="single" w:sz="4" w:space="0" w:color="auto"/>
              <w:left w:val="single" w:sz="4" w:space="0" w:color="auto"/>
              <w:bottom w:val="single" w:sz="4" w:space="0" w:color="auto"/>
              <w:right w:val="single" w:sz="4" w:space="0" w:color="auto"/>
            </w:tcBorders>
            <w:vAlign w:val="center"/>
          </w:tcPr>
          <w:p w:rsidR="006A4727" w:rsidRPr="001861D0" w:rsidRDefault="003E41CA" w:rsidP="00D152FE">
            <w:pPr>
              <w:spacing w:line="240" w:lineRule="auto"/>
              <w:rPr>
                <w:rFonts w:cs="Arial"/>
                <w:szCs w:val="20"/>
                <w:lang w:val="es-MX"/>
              </w:rPr>
            </w:pPr>
            <w:r w:rsidRPr="001861D0">
              <w:rPr>
                <w:rFonts w:cs="Arial"/>
                <w:szCs w:val="20"/>
                <w:lang w:val="es-MX"/>
              </w:rPr>
              <w:t>Área</w:t>
            </w:r>
            <w:r w:rsidR="008766BC" w:rsidRPr="001861D0">
              <w:rPr>
                <w:rFonts w:cs="Arial"/>
                <w:szCs w:val="20"/>
                <w:lang w:val="es-MX"/>
              </w:rPr>
              <w:t xml:space="preserve">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b/>
                <w:szCs w:val="20"/>
                <w:lang w:val="es-MX"/>
              </w:rPr>
            </w:pPr>
            <w:r w:rsidRPr="001861D0">
              <w:rPr>
                <w:rFonts w:cs="Arial"/>
                <w:bCs/>
                <w:szCs w:val="20"/>
                <w:lang w:val="es-MX"/>
              </w:rPr>
              <w:t>Archivar Acta de extinción de derechos y obligaciones,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6A4727" w:rsidRPr="001861D0" w:rsidRDefault="008766BC" w:rsidP="00D152FE">
            <w:pPr>
              <w:spacing w:line="240" w:lineRule="auto"/>
              <w:rPr>
                <w:rFonts w:cs="Arial"/>
                <w:szCs w:val="20"/>
                <w:lang w:val="es-MX"/>
              </w:rPr>
            </w:pPr>
            <w:r w:rsidRPr="001861D0">
              <w:rPr>
                <w:rFonts w:cs="Arial"/>
                <w:szCs w:val="20"/>
                <w:lang w:val="es-MX"/>
              </w:rPr>
              <w:t>Acta de extinción de derechos y obligaciones archivada en expediente de obra</w:t>
            </w:r>
          </w:p>
        </w:tc>
      </w:tr>
      <w:tr w:rsidR="00B04F93" w:rsidRPr="001861D0" w:rsidTr="005C7687">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B04F93" w:rsidRPr="001861D0" w:rsidRDefault="00B04F93" w:rsidP="00D152FE">
            <w:pPr>
              <w:spacing w:line="240" w:lineRule="auto"/>
              <w:rPr>
                <w:rFonts w:cs="Arial"/>
                <w:szCs w:val="20"/>
                <w:lang w:val="es-MX"/>
              </w:rPr>
            </w:pPr>
          </w:p>
        </w:tc>
      </w:tr>
    </w:tbl>
    <w:p w:rsidR="00F93EAE" w:rsidRPr="001861D0" w:rsidRDefault="00F93EAE" w:rsidP="00D152FE">
      <w:pPr>
        <w:spacing w:line="240" w:lineRule="auto"/>
        <w:rPr>
          <w:rFonts w:cs="Arial"/>
          <w:szCs w:val="20"/>
        </w:rPr>
      </w:pPr>
    </w:p>
    <w:p w:rsidR="00AB1389" w:rsidRPr="001861D0" w:rsidRDefault="00F93EAE" w:rsidP="00AB1389">
      <w:pPr>
        <w:jc w:val="right"/>
        <w:rPr>
          <w:rFonts w:cs="Arial"/>
          <w:b/>
          <w:szCs w:val="20"/>
        </w:rPr>
      </w:pPr>
      <w:r w:rsidRPr="001861D0">
        <w:rPr>
          <w:rFonts w:cs="Arial"/>
          <w:szCs w:val="20"/>
        </w:rPr>
        <w:br w:type="page"/>
      </w:r>
      <w:r w:rsidR="00AB1389" w:rsidRPr="001861D0">
        <w:rPr>
          <w:rFonts w:cs="Arial"/>
          <w:b/>
          <w:szCs w:val="20"/>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B1389" w:rsidRPr="001861D0" w:rsidTr="00571B82">
        <w:trPr>
          <w:cantSplit/>
          <w:trHeight w:val="569"/>
          <w:jc w:val="center"/>
        </w:trPr>
        <w:tc>
          <w:tcPr>
            <w:tcW w:w="4751" w:type="dxa"/>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UNIDAD ADMINISTRATIVA:  </w:t>
            </w:r>
          </w:p>
          <w:p w:rsidR="00AB1389" w:rsidRPr="001861D0" w:rsidRDefault="00AB1389" w:rsidP="00D456A1">
            <w:pPr>
              <w:rPr>
                <w:rFonts w:cs="Arial"/>
                <w:szCs w:val="20"/>
              </w:rPr>
            </w:pPr>
            <w:r w:rsidRPr="001861D0">
              <w:rPr>
                <w:rFonts w:cs="Arial"/>
                <w:szCs w:val="20"/>
              </w:rPr>
              <w:t xml:space="preserve">Coordinación de </w:t>
            </w:r>
            <w:r w:rsidR="00D456A1" w:rsidRPr="001861D0">
              <w:rPr>
                <w:rFonts w:cs="Arial"/>
                <w:szCs w:val="20"/>
              </w:rPr>
              <w:t>Sistema de Agua y Saneamiento</w:t>
            </w:r>
          </w:p>
        </w:tc>
        <w:tc>
          <w:tcPr>
            <w:tcW w:w="5973" w:type="dxa"/>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UNIDAD RESPONSABLE :  </w:t>
            </w:r>
          </w:p>
          <w:p w:rsidR="00AB1389" w:rsidRPr="001861D0" w:rsidRDefault="00AB1389" w:rsidP="00DA37F6">
            <w:pPr>
              <w:rPr>
                <w:rFonts w:cs="Arial"/>
                <w:szCs w:val="20"/>
              </w:rPr>
            </w:pPr>
            <w:r w:rsidRPr="001861D0">
              <w:rPr>
                <w:rFonts w:cs="Arial"/>
                <w:szCs w:val="20"/>
              </w:rPr>
              <w:t>Subcoordinación de I</w:t>
            </w:r>
            <w:r w:rsidR="00D456A1" w:rsidRPr="001861D0">
              <w:rPr>
                <w:rFonts w:cs="Arial"/>
                <w:szCs w:val="20"/>
              </w:rPr>
              <w:t>nfraestructura</w:t>
            </w:r>
          </w:p>
        </w:tc>
      </w:tr>
      <w:tr w:rsidR="00AB1389" w:rsidRPr="001861D0" w:rsidTr="00571B82">
        <w:trPr>
          <w:cantSplit/>
          <w:trHeight w:val="569"/>
          <w:jc w:val="center"/>
        </w:trPr>
        <w:tc>
          <w:tcPr>
            <w:tcW w:w="10724" w:type="dxa"/>
            <w:gridSpan w:val="2"/>
            <w:tcBorders>
              <w:bottom w:val="single" w:sz="4" w:space="0" w:color="auto"/>
            </w:tcBorders>
            <w:shd w:val="clear" w:color="auto" w:fill="FFC000"/>
          </w:tcPr>
          <w:p w:rsidR="00AB1389" w:rsidRPr="001861D0" w:rsidRDefault="00AB1389" w:rsidP="00DA37F6">
            <w:pPr>
              <w:rPr>
                <w:rFonts w:cs="Arial"/>
                <w:b/>
                <w:szCs w:val="20"/>
              </w:rPr>
            </w:pPr>
            <w:r w:rsidRPr="001861D0">
              <w:rPr>
                <w:rFonts w:cs="Arial"/>
                <w:b/>
                <w:szCs w:val="20"/>
              </w:rPr>
              <w:t xml:space="preserve">NOMBRE DEL PROCEDIMIENTO :  </w:t>
            </w:r>
          </w:p>
          <w:p w:rsidR="00AB1389" w:rsidRPr="001861D0" w:rsidRDefault="00D456A1" w:rsidP="00DA37F6">
            <w:pPr>
              <w:rPr>
                <w:rFonts w:cs="Arial"/>
                <w:szCs w:val="20"/>
              </w:rPr>
            </w:pPr>
            <w:r w:rsidRPr="001861D0">
              <w:rPr>
                <w:rFonts w:cs="Arial"/>
                <w:szCs w:val="20"/>
              </w:rPr>
              <w:t>Terminación documental de obra pública</w:t>
            </w:r>
          </w:p>
        </w:tc>
      </w:tr>
    </w:tbl>
    <w:p w:rsidR="00AB1389" w:rsidRPr="001861D0" w:rsidRDefault="00AB1389" w:rsidP="00B23675">
      <w:pPr>
        <w:rPr>
          <w:rFonts w:cs="Arial"/>
          <w:sz w:val="28"/>
          <w:szCs w:val="28"/>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2C7A9F" w:rsidRPr="001861D0" w:rsidTr="00D456A1">
        <w:tc>
          <w:tcPr>
            <w:tcW w:w="2694" w:type="dxa"/>
            <w:shd w:val="clear" w:color="auto" w:fill="FFC000"/>
            <w:vAlign w:val="center"/>
          </w:tcPr>
          <w:p w:rsidR="002C7A9F" w:rsidRPr="001861D0" w:rsidRDefault="00D456A1" w:rsidP="00D456A1">
            <w:pPr>
              <w:autoSpaceDE w:val="0"/>
              <w:autoSpaceDN w:val="0"/>
              <w:adjustRightInd w:val="0"/>
              <w:spacing w:line="240" w:lineRule="auto"/>
              <w:jc w:val="center"/>
              <w:rPr>
                <w:rFonts w:cs="Arial"/>
                <w:b/>
                <w:szCs w:val="20"/>
              </w:rPr>
            </w:pPr>
            <w:r w:rsidRPr="001861D0">
              <w:rPr>
                <w:rFonts w:cs="Arial"/>
                <w:b/>
                <w:szCs w:val="20"/>
              </w:rPr>
              <w:t>Jefe de Departamento de Supervisión</w:t>
            </w:r>
          </w:p>
        </w:tc>
        <w:tc>
          <w:tcPr>
            <w:tcW w:w="2694" w:type="dxa"/>
            <w:shd w:val="clear" w:color="auto" w:fill="FFC000"/>
            <w:vAlign w:val="center"/>
          </w:tcPr>
          <w:p w:rsidR="002C7A9F" w:rsidRPr="001861D0" w:rsidRDefault="002B106B" w:rsidP="00BF17A3">
            <w:pPr>
              <w:autoSpaceDE w:val="0"/>
              <w:autoSpaceDN w:val="0"/>
              <w:adjustRightInd w:val="0"/>
              <w:spacing w:line="240" w:lineRule="auto"/>
              <w:jc w:val="center"/>
              <w:rPr>
                <w:rFonts w:cs="Arial"/>
                <w:b/>
                <w:szCs w:val="20"/>
              </w:rPr>
            </w:pPr>
            <w:r w:rsidRPr="001861D0">
              <w:rPr>
                <w:rFonts w:cs="Arial"/>
                <w:b/>
                <w:szCs w:val="20"/>
              </w:rPr>
              <w:t>Departamento de Control y Seguimiento</w:t>
            </w:r>
          </w:p>
        </w:tc>
        <w:tc>
          <w:tcPr>
            <w:tcW w:w="2693" w:type="dxa"/>
            <w:shd w:val="clear" w:color="auto" w:fill="FFC000"/>
            <w:vAlign w:val="center"/>
          </w:tcPr>
          <w:p w:rsidR="002C7A9F" w:rsidRPr="001861D0" w:rsidRDefault="009119DD" w:rsidP="00BF17A3">
            <w:pPr>
              <w:autoSpaceDE w:val="0"/>
              <w:autoSpaceDN w:val="0"/>
              <w:adjustRightInd w:val="0"/>
              <w:spacing w:line="240" w:lineRule="auto"/>
              <w:jc w:val="center"/>
              <w:rPr>
                <w:rFonts w:cs="Arial"/>
                <w:b/>
                <w:szCs w:val="20"/>
              </w:rPr>
            </w:pPr>
            <w:r w:rsidRPr="001861D0">
              <w:rPr>
                <w:rFonts w:cs="Arial"/>
                <w:b/>
                <w:szCs w:val="20"/>
              </w:rPr>
              <w:t>Residente de Obra</w:t>
            </w:r>
          </w:p>
        </w:tc>
        <w:tc>
          <w:tcPr>
            <w:tcW w:w="2693" w:type="dxa"/>
            <w:shd w:val="clear" w:color="auto" w:fill="FFC000"/>
            <w:vAlign w:val="center"/>
          </w:tcPr>
          <w:p w:rsidR="002C7A9F" w:rsidRPr="001861D0" w:rsidRDefault="002C7A9F" w:rsidP="00BF17A3">
            <w:pPr>
              <w:autoSpaceDE w:val="0"/>
              <w:autoSpaceDN w:val="0"/>
              <w:adjustRightInd w:val="0"/>
              <w:spacing w:line="240" w:lineRule="auto"/>
              <w:jc w:val="center"/>
              <w:rPr>
                <w:rFonts w:cs="Arial"/>
                <w:b/>
                <w:szCs w:val="20"/>
              </w:rPr>
            </w:pPr>
            <w:r w:rsidRPr="001861D0">
              <w:rPr>
                <w:rFonts w:cs="Arial"/>
                <w:b/>
                <w:szCs w:val="20"/>
              </w:rPr>
              <w:t>Dependencia</w:t>
            </w:r>
          </w:p>
        </w:tc>
      </w:tr>
      <w:tr w:rsidR="002C7A9F" w:rsidRPr="001861D0" w:rsidTr="00E275EA">
        <w:trPr>
          <w:trHeight w:val="2558"/>
        </w:trPr>
        <w:tc>
          <w:tcPr>
            <w:tcW w:w="2694" w:type="dxa"/>
            <w:shd w:val="clear" w:color="auto" w:fill="auto"/>
          </w:tcPr>
          <w:p w:rsidR="002C7A9F" w:rsidRPr="001861D0" w:rsidRDefault="00B81366"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53536" behindDoc="0" locked="0" layoutInCell="1" allowOverlap="1" wp14:anchorId="4A694BD5" wp14:editId="448EFCBA">
                      <wp:simplePos x="0" y="0"/>
                      <wp:positionH relativeFrom="column">
                        <wp:posOffset>195911</wp:posOffset>
                      </wp:positionH>
                      <wp:positionV relativeFrom="paragraph">
                        <wp:posOffset>45223</wp:posOffset>
                      </wp:positionV>
                      <wp:extent cx="1232535" cy="373711"/>
                      <wp:effectExtent l="0" t="0" r="24765" b="26670"/>
                      <wp:wrapNone/>
                      <wp:docPr id="24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73711"/>
                              </a:xfrm>
                              <a:prstGeom prst="flowChartTerminator">
                                <a:avLst/>
                              </a:prstGeom>
                              <a:solidFill>
                                <a:srgbClr val="FFFFFF"/>
                              </a:solidFill>
                              <a:ln w="9525">
                                <a:solidFill>
                                  <a:srgbClr val="000000"/>
                                </a:solidFill>
                                <a:miter lim="800000"/>
                                <a:headEnd/>
                                <a:tailEnd/>
                              </a:ln>
                            </wps:spPr>
                            <wps:txbx>
                              <w:txbxContent>
                                <w:p w:rsidR="00494153" w:rsidRPr="00D456A1" w:rsidRDefault="00494153" w:rsidP="002C7A9F">
                                  <w:pPr>
                                    <w:spacing w:line="240" w:lineRule="auto"/>
                                    <w:jc w:val="center"/>
                                    <w:rPr>
                                      <w:b/>
                                      <w:szCs w:val="20"/>
                                    </w:rPr>
                                  </w:pPr>
                                  <w:r w:rsidRPr="00D456A1">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94BD5" id="AutoShape 129" o:spid="_x0000_s1232" type="#_x0000_t116" style="position:absolute;margin-left:15.45pt;margin-top:3.55pt;width:97.05pt;height:29.45pt;z-index:2507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zwJNwIAAGMEAAAOAAAAZHJzL2Uyb0RvYy54bWysVNtu2zAMfR+wfxD0vjp2kl6MOEWRrsOA&#10;bivQ7gMUWY6FSaJGKXG6rx8lp1m67WmYHwRRlA7Jc0gvrvfWsJ3CoME1vDybcKachFa7TcO/Pt29&#10;u+QsROFaYcCphj+rwK+Xb98sBl+rCnowrUJGIC7Ug294H6OviyLIXlkRzsArR84O0IpIJm6KFsVA&#10;6NYU1WRyXgyArUeQKgQ6vR2dfJnxu07J+KXrgorMNJxyi3nFvK7TWiwXot6g8L2WhzTEP2RhhXYU&#10;9Ah1K6JgW9R/QFktEQJ08UyCLaDrtFS5BqqmnPxWzWMvvMq1EDnBH2kK/w9Wft49INNtw6sZSeWE&#10;JZFuthFybFZWV4miwYeabj76B0xFBn8P8ltgDla9cBt1gwhDr0RLiZXpfvHqQTICPWXr4RO0hC8I&#10;P7O179AmQOKB7bMoz0dR1D4ySYdlNa3m0zlnknzTi+lFOYYQ9ctrjyF+UGBZ2jS8MzBQXhifFFrt&#10;RATMwcTuPsSUnKhfXuRiwOj2ThuTDdysVwbZTlC/3OUv10M1n14zjg0Nv5pX84z8yhdOISb5+xuE&#10;1ZEa32jb8MvjJVEnFt+7NrdlFNqMe0rZuAOticlRkbhf70fpJucvKq2hfSamEcZOp8mkTQ/4g7OB&#10;urzh4ftWoOLMfHSk1lU5m6WxyMZsflGRgaee9alHOElQDY+cjdtVHEdp61FveopUZj4cpA7qdGY7&#10;qT9mdSiAOjmLcJi6NCqndr7169+w/AkAAP//AwBQSwMEFAAGAAgAAAAhACsPx1neAAAABwEAAA8A&#10;AABkcnMvZG93bnJldi54bWxMj8FOwzAQRO9I/IO1SFwQtRsgQIhTRZEQHCohSnt34yWJsNeR7Tbp&#10;32NO5Tia0cybcjVbw47ow+BIwnIhgCG1Tg/USdh+vd4+AQtRkVbGEUo4YYBVdXlRqkK7iT7xuIkd&#10;SyUUCiWhj3EsOA9tj1aFhRuRkvftvFUxSd9x7dWUyq3hmRA5t2qgtNCrEZse25/NwUr4WJvGmwan&#10;t+a0e9/u7uubdV5LeX011y/AIs7xHIY//IQOVWLauwPpwIyEO/GckhIel8CSnWUP6dpeQp4L4FXJ&#10;//NXvwAAAP//AwBQSwECLQAUAAYACAAAACEAtoM4kv4AAADhAQAAEwAAAAAAAAAAAAAAAAAAAAAA&#10;W0NvbnRlbnRfVHlwZXNdLnhtbFBLAQItABQABgAIAAAAIQA4/SH/1gAAAJQBAAALAAAAAAAAAAAA&#10;AAAAAC8BAABfcmVscy8ucmVsc1BLAQItABQABgAIAAAAIQCT5zwJNwIAAGMEAAAOAAAAAAAAAAAA&#10;AAAAAC4CAABkcnMvZTJvRG9jLnhtbFBLAQItABQABgAIAAAAIQArD8dZ3gAAAAcBAAAPAAAAAAAA&#10;AAAAAAAAAJEEAABkcnMvZG93bnJldi54bWxQSwUGAAAAAAQABADzAAAAnAUAAAAA&#10;">
                      <v:textbox>
                        <w:txbxContent>
                          <w:p w:rsidR="00494153" w:rsidRPr="00D456A1" w:rsidRDefault="00494153" w:rsidP="002C7A9F">
                            <w:pPr>
                              <w:spacing w:line="240" w:lineRule="auto"/>
                              <w:jc w:val="center"/>
                              <w:rPr>
                                <w:b/>
                                <w:szCs w:val="20"/>
                              </w:rPr>
                            </w:pPr>
                            <w:r w:rsidRPr="00D456A1">
                              <w:rPr>
                                <w:b/>
                                <w:szCs w:val="20"/>
                              </w:rPr>
                              <w:t>Inicio</w:t>
                            </w:r>
                          </w:p>
                        </w:txbxContent>
                      </v:textbox>
                    </v:shape>
                  </w:pict>
                </mc:Fallback>
              </mc:AlternateContent>
            </w:r>
            <w:r w:rsidR="00A464D6" w:rsidRPr="001861D0">
              <w:rPr>
                <w:rFonts w:cs="Arial"/>
                <w:b/>
                <w:sz w:val="16"/>
                <w:szCs w:val="16"/>
              </w:rPr>
              <w:t>|</w:t>
            </w:r>
          </w:p>
          <w:p w:rsidR="002C7A9F" w:rsidRPr="001861D0" w:rsidRDefault="002C7A9F" w:rsidP="00BF17A3">
            <w:pPr>
              <w:autoSpaceDE w:val="0"/>
              <w:autoSpaceDN w:val="0"/>
              <w:adjustRightInd w:val="0"/>
              <w:spacing w:line="240" w:lineRule="auto"/>
              <w:jc w:val="left"/>
              <w:rPr>
                <w:rFonts w:cs="Arial"/>
                <w:b/>
                <w:sz w:val="16"/>
                <w:szCs w:val="16"/>
              </w:rPr>
            </w:pPr>
          </w:p>
          <w:p w:rsidR="002C7A9F" w:rsidRPr="001861D0" w:rsidRDefault="002C7A9F" w:rsidP="00BF17A3">
            <w:pPr>
              <w:autoSpaceDE w:val="0"/>
              <w:autoSpaceDN w:val="0"/>
              <w:adjustRightInd w:val="0"/>
              <w:spacing w:line="240" w:lineRule="auto"/>
              <w:jc w:val="left"/>
              <w:rPr>
                <w:rFonts w:cs="Arial"/>
                <w:b/>
                <w:sz w:val="16"/>
                <w:szCs w:val="16"/>
              </w:rPr>
            </w:pPr>
          </w:p>
          <w:p w:rsidR="002C7A9F" w:rsidRPr="001861D0" w:rsidRDefault="00B82872"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93472" behindDoc="0" locked="0" layoutInCell="1" allowOverlap="1" wp14:anchorId="3C8236F3" wp14:editId="6A82D7C6">
                      <wp:simplePos x="0" y="0"/>
                      <wp:positionH relativeFrom="column">
                        <wp:posOffset>777875</wp:posOffset>
                      </wp:positionH>
                      <wp:positionV relativeFrom="paragraph">
                        <wp:posOffset>69215</wp:posOffset>
                      </wp:positionV>
                      <wp:extent cx="0" cy="216000"/>
                      <wp:effectExtent l="76200" t="0" r="57150" b="50800"/>
                      <wp:wrapNone/>
                      <wp:docPr id="318" name="Conector recto de flecha 318"/>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0B9027" id="Conector recto de flecha 318" o:spid="_x0000_s1026" type="#_x0000_t32" style="position:absolute;margin-left:61.25pt;margin-top:5.45pt;width:0;height:17pt;flip:x;z-index:2507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t97wEAAEAEAAAOAAAAZHJzL2Uyb0RvYy54bWysU8uu0zAQ3SPxD5b3NGmRrlDV9C56ubBA&#10;UPH4AF9n3FjyS+Ohaf+esdOmvIQEYuNk7Dln5hyPN/cn78QRMNsYOrlctFJA0LG34dDJL58fX7yS&#10;IpMKvXIxQCfPkOX99vmzzZjWsIpDdD2gYJKQ12Pq5ECU1k2T9QBe5UVMEPjQRPSKOMRD06Mamd27&#10;ZtW2d80YsU8YNeTMuw/TodxWfmNA0wdjMpBwneTeqK5Y16eyNtuNWh9QpcHqSxvqH7rwygYuOlM9&#10;KFLiK9pfqLzVGHM0tNDRN9EYq6FqYDXL9ic1nwaVoGphc3Kabcr/j1a/P+5R2L6TL5d8VUF5vqQd&#10;X5WmiALLR/QgjAM9KFFy2LEx5TUDd2GPlyinPRb5J4Oek216y8NQDWGJ4lT9Ps9+w4mEnjY1766W&#10;d21br6KZGApTwkxvIHpRfjqZCZU9DMStTb1N7Or4LhP3wMAroIBdKGuOzvaP1rkalImCnUNxVDwL&#10;dFoWJYz7IYuUda9DL+ic2AdCq8LBwSWzsDZF+6S2/tHZwVTxIxj2kVVNndUJvtVTWkOga00XOLvA&#10;DHc3A9tq2B+Bl/wChTrdfwOeEbVyDDSDvQ0Rf1f9ZpOZ8q8OTLqLBU+xP9c5qNbwmFZXL0+qvIPv&#10;4wq/PfztNwAAAP//AwBQSwMEFAAGAAgAAAAhAHyE7fDdAAAACQEAAA8AAABkcnMvZG93bnJldi54&#10;bWxMj0FPg0AQhe8m/ofNNPFml5JqLLI0KvFg4kVoUo8LOwVSdpawW4r/3qmXeps38/Lme+l2tr2Y&#10;cPSdIwWrZQQCqXamo0bBrny/fwLhgyaje0eo4Ac9bLPbm1Qnxp3pC6ciNIJDyCdaQRvCkEjp6xat&#10;9ks3IPHt4EarA8uxkWbUZw63vYyj6FFa3RF/aPWAby3Wx+JkFcRUfua5Oayq3cf+VRZT+T3uc6Xu&#10;FvPLM4iAc7ia4YLP6JAxU+VOZLzoWcfxA1t5iDYgLoa/RaVgvd6AzFL5v0H2CwAA//8DAFBLAQIt&#10;ABQABgAIAAAAIQC2gziS/gAAAOEBAAATAAAAAAAAAAAAAAAAAAAAAABbQ29udGVudF9UeXBlc10u&#10;eG1sUEsBAi0AFAAGAAgAAAAhADj9If/WAAAAlAEAAAsAAAAAAAAAAAAAAAAALwEAAF9yZWxzLy5y&#10;ZWxzUEsBAi0AFAAGAAgAAAAhADRsm33vAQAAQAQAAA4AAAAAAAAAAAAAAAAALgIAAGRycy9lMm9E&#10;b2MueG1sUEsBAi0AFAAGAAgAAAAhAHyE7fDdAAAACQEAAA8AAAAAAAAAAAAAAAAASQQAAGRycy9k&#10;b3ducmV2LnhtbFBLBQYAAAAABAAEAPMAAABTBQAAAAA=&#10;" strokecolor="black [3213]">
                      <v:stroke endarrow="block"/>
                    </v:shape>
                  </w:pict>
                </mc:Fallback>
              </mc:AlternateContent>
            </w:r>
          </w:p>
          <w:p w:rsidR="002C7A9F" w:rsidRPr="001861D0" w:rsidRDefault="002C7A9F" w:rsidP="00BF17A3">
            <w:pPr>
              <w:autoSpaceDE w:val="0"/>
              <w:autoSpaceDN w:val="0"/>
              <w:adjustRightInd w:val="0"/>
              <w:spacing w:line="240" w:lineRule="auto"/>
              <w:jc w:val="left"/>
              <w:rPr>
                <w:rFonts w:cs="Arial"/>
                <w:b/>
                <w:sz w:val="16"/>
                <w:szCs w:val="16"/>
              </w:rPr>
            </w:pPr>
          </w:p>
          <w:p w:rsidR="002C7A9F" w:rsidRPr="001861D0" w:rsidRDefault="007A6925"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52512" behindDoc="0" locked="0" layoutInCell="1" allowOverlap="1" wp14:anchorId="389CBC6B" wp14:editId="6FF52784">
                      <wp:simplePos x="0" y="0"/>
                      <wp:positionH relativeFrom="column">
                        <wp:posOffset>4445</wp:posOffset>
                      </wp:positionH>
                      <wp:positionV relativeFrom="paragraph">
                        <wp:posOffset>63500</wp:posOffset>
                      </wp:positionV>
                      <wp:extent cx="1539875" cy="914400"/>
                      <wp:effectExtent l="0" t="0" r="22225" b="19050"/>
                      <wp:wrapNone/>
                      <wp:docPr id="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14400"/>
                              </a:xfrm>
                              <a:prstGeom prst="rect">
                                <a:avLst/>
                              </a:prstGeom>
                              <a:solidFill>
                                <a:srgbClr val="FFFFFF"/>
                              </a:solidFill>
                              <a:ln w="9525">
                                <a:solidFill>
                                  <a:srgbClr val="000000"/>
                                </a:solidFill>
                                <a:miter lim="800000"/>
                                <a:headEnd/>
                                <a:tailEnd/>
                              </a:ln>
                            </wps:spPr>
                            <wps:txbx>
                              <w:txbxContent>
                                <w:p w:rsidR="00494153" w:rsidRPr="00A54A52" w:rsidRDefault="00494153" w:rsidP="00A54A52">
                                  <w:pPr>
                                    <w:spacing w:line="240" w:lineRule="auto"/>
                                    <w:rPr>
                                      <w:rFonts w:cs="Arial"/>
                                      <w:sz w:val="18"/>
                                      <w:szCs w:val="18"/>
                                      <w:lang w:val="es-MX"/>
                                    </w:rPr>
                                  </w:pPr>
                                  <w:r w:rsidRPr="00A54A52">
                                    <w:rPr>
                                      <w:rFonts w:cs="Arial"/>
                                      <w:bCs/>
                                      <w:sz w:val="18"/>
                                      <w:szCs w:val="18"/>
                                      <w:lang w:val="es-MX"/>
                                    </w:rPr>
                                    <w:t xml:space="preserve">Programa verificación de terminación obra, </w:t>
                                  </w:r>
                                  <w:r w:rsidRPr="00A54A52">
                                    <w:rPr>
                                      <w:rFonts w:cs="Arial"/>
                                      <w:sz w:val="18"/>
                                      <w:szCs w:val="18"/>
                                      <w:lang w:val="es-MX"/>
                                    </w:rPr>
                                    <w:t>Elabora oficio a contratista estableciendo día y hora para llevar a cabo la verificación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9CBC6B" id="Rectangle 128" o:spid="_x0000_s1233" style="position:absolute;margin-left:.35pt;margin-top:5pt;width:121.25pt;height:1in;z-index:2507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KLwIAAFQEAAAOAAAAZHJzL2Uyb0RvYy54bWysVNuO0zAQfUfiHyy/01xod7tR09WqSxHS&#10;AisWPsBxnMTCsc3YbVK+fsdOW7rAEyIPlsczPp45Zyar27FXZC/ASaNLms1SSoTmppa6Lem3r9s3&#10;S0qcZ7pmymhR0oNw9Hb9+tVqsIXITWdULYAgiHbFYEvaeW+LJHG8Ez1zM2OFRmdjoGceTWiTGtiA&#10;6L1K8jS9SgYDtQXDhXN4ej856TriN43g/nPTOOGJKinm5uMKca3CmqxXrGiB2U7yYxrsH7LomdT4&#10;6BnqnnlGdiD/gOolB+NM42fc9IlpGslFrAGrydLfqnnqmBWxFiTH2TNN7v/B8k/7RyCyLmk+v6JE&#10;sx5F+oK0Md0qQbJ8GSgarCsw8sk+QijS2QfDvzuizabDOHEHYIZOsBoTy0J88uJCMBxeJdXw0dSI&#10;z3beRLbGBvoAiDyQMYpyOIsiRk84HmaLtzfL6wUlHH032XyeRtUSVpxuW3D+vTA9CZuSAmYf0dn+&#10;wfmQDStOITF7o2S9lUpFA9pqo4DsGTbINn6xACzyMkxpMuDri3wRkV/43CVEGr+/QfTSY6cr2Zd0&#10;eQ5iRaDtna5jH3om1bTHlJU+8hiomyTwYzVOWqXXJ1kqUx+QWjBTa+Mo4qYz8JOSAdu6pO7HjoGg&#10;RH3QKE8kEOcgGvPFdY5DAZee6tLDNEeoknpKpu3GT7OzsyDbDl/KIh/a3KGkjYxsB7mnrI4FYOtG&#10;EY5jFmbj0o5Rv34G62cAAAD//wMAUEsDBBQABgAIAAAAIQAuFVo43AAAAAcBAAAPAAAAZHJzL2Rv&#10;d25yZXYueG1sTI/NTsMwEITvSLyDtUjcqE1a/kKcCoGKxLFNL9w2yZIE4nUUO23g6VlO5bgzo9lv&#10;svXsenWgMXSeLVwvDCjiytcdNxb2xebqHlSIyDX2nsnCNwVY5+dnGaa1P/KWDrvYKCnhkKKFNsYh&#10;1TpULTkMCz8Qi/fhR4dRzrHR9YhHKXe9Toy51Q47lg8tDvTcUvW1m5yFskv2+LMtXo172Czj21x8&#10;Tu8v1l5ezE+PoCLN8RSGP3xBh1yYSj9xHVRv4U5yohoZJG6yWiagShFuVgZ0nun//PkvAAAA//8D&#10;AFBLAQItABQABgAIAAAAIQC2gziS/gAAAOEBAAATAAAAAAAAAAAAAAAAAAAAAABbQ29udGVudF9U&#10;eXBlc10ueG1sUEsBAi0AFAAGAAgAAAAhADj9If/WAAAAlAEAAAsAAAAAAAAAAAAAAAAALwEAAF9y&#10;ZWxzLy5yZWxzUEsBAi0AFAAGAAgAAAAhAPgb7EovAgAAVAQAAA4AAAAAAAAAAAAAAAAALgIAAGRy&#10;cy9lMm9Eb2MueG1sUEsBAi0AFAAGAAgAAAAhAC4VWjjcAAAABwEAAA8AAAAAAAAAAAAAAAAAiQQA&#10;AGRycy9kb3ducmV2LnhtbFBLBQYAAAAABAAEAPMAAACSBQAAAAA=&#10;">
                      <v:textbox>
                        <w:txbxContent>
                          <w:p w:rsidR="00494153" w:rsidRPr="00A54A52" w:rsidRDefault="00494153" w:rsidP="00A54A52">
                            <w:pPr>
                              <w:spacing w:line="240" w:lineRule="auto"/>
                              <w:rPr>
                                <w:rFonts w:cs="Arial"/>
                                <w:sz w:val="18"/>
                                <w:szCs w:val="18"/>
                                <w:lang w:val="es-MX"/>
                              </w:rPr>
                            </w:pPr>
                            <w:r w:rsidRPr="00A54A52">
                              <w:rPr>
                                <w:rFonts w:cs="Arial"/>
                                <w:bCs/>
                                <w:sz w:val="18"/>
                                <w:szCs w:val="18"/>
                                <w:lang w:val="es-MX"/>
                              </w:rPr>
                              <w:t xml:space="preserve">Programa verificación de terminación obra, </w:t>
                            </w:r>
                            <w:r w:rsidRPr="00A54A52">
                              <w:rPr>
                                <w:rFonts w:cs="Arial"/>
                                <w:sz w:val="18"/>
                                <w:szCs w:val="18"/>
                                <w:lang w:val="es-MX"/>
                              </w:rPr>
                              <w:t>Elabora oficio a contratista estableciendo día y hora para llevar a cabo la verificación</w:t>
                            </w:r>
                          </w:p>
                        </w:txbxContent>
                      </v:textbox>
                    </v:rect>
                  </w:pict>
                </mc:Fallback>
              </mc:AlternateContent>
            </w:r>
          </w:p>
        </w:tc>
        <w:tc>
          <w:tcPr>
            <w:tcW w:w="2694"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p w:rsidR="002C7A9F" w:rsidRPr="001861D0" w:rsidRDefault="002C7A9F" w:rsidP="00BF17A3">
            <w:pPr>
              <w:autoSpaceDE w:val="0"/>
              <w:autoSpaceDN w:val="0"/>
              <w:adjustRightInd w:val="0"/>
              <w:spacing w:line="240" w:lineRule="auto"/>
              <w:jc w:val="left"/>
              <w:rPr>
                <w:rFonts w:cs="Arial"/>
                <w:b/>
                <w:sz w:val="16"/>
                <w:szCs w:val="16"/>
              </w:rPr>
            </w:pPr>
          </w:p>
          <w:p w:rsidR="002C7A9F" w:rsidRPr="001861D0" w:rsidRDefault="002C7A9F" w:rsidP="00BF17A3">
            <w:pPr>
              <w:autoSpaceDE w:val="0"/>
              <w:autoSpaceDN w:val="0"/>
              <w:adjustRightInd w:val="0"/>
              <w:spacing w:line="240" w:lineRule="auto"/>
              <w:jc w:val="left"/>
              <w:rPr>
                <w:rFonts w:cs="Arial"/>
                <w:b/>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tc>
      </w:tr>
      <w:tr w:rsidR="002C7A9F" w:rsidRPr="001861D0" w:rsidTr="00A54A52">
        <w:trPr>
          <w:trHeight w:val="2538"/>
        </w:trPr>
        <w:tc>
          <w:tcPr>
            <w:tcW w:w="2694" w:type="dxa"/>
            <w:shd w:val="clear" w:color="auto" w:fill="auto"/>
          </w:tcPr>
          <w:p w:rsidR="002C7A9F" w:rsidRPr="001861D0" w:rsidRDefault="007A6925"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94496" behindDoc="0" locked="0" layoutInCell="1" allowOverlap="1" wp14:anchorId="2AF9DA35" wp14:editId="4E34E26B">
                      <wp:simplePos x="0" y="0"/>
                      <wp:positionH relativeFrom="column">
                        <wp:posOffset>770890</wp:posOffset>
                      </wp:positionH>
                      <wp:positionV relativeFrom="paragraph">
                        <wp:posOffset>-59055</wp:posOffset>
                      </wp:positionV>
                      <wp:extent cx="0" cy="230400"/>
                      <wp:effectExtent l="76200" t="0" r="57150" b="55880"/>
                      <wp:wrapNone/>
                      <wp:docPr id="325" name="Conector recto de flecha 325"/>
                      <wp:cNvGraphicFramePr/>
                      <a:graphic xmlns:a="http://schemas.openxmlformats.org/drawingml/2006/main">
                        <a:graphicData uri="http://schemas.microsoft.com/office/word/2010/wordprocessingShape">
                          <wps:wsp>
                            <wps:cNvCnPr/>
                            <wps:spPr>
                              <a:xfrm flipH="1">
                                <a:off x="0" y="0"/>
                                <a:ext cx="0" cy="23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72824" id="Conector recto de flecha 325" o:spid="_x0000_s1026" type="#_x0000_t32" style="position:absolute;margin-left:60.7pt;margin-top:-4.65pt;width:0;height:18.15pt;flip:x;z-index:2507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Cn8AEAAEAEAAAOAAAAZHJzL2Uyb0RvYy54bWysU8mOEzEQvSPxD5bvpDsZQChKZw4ZBg4I&#10;IpYP8LjLaUveVC6y/D1ld9JhE9KMuLi77Hqv6j2XV7dH78QeMNsYOjmftVJA0LG3YdfJb1/vX7yR&#10;IpMKvXIxQCdPkOXt+vmz1SEtYRGH6HpAwSQhLw+pkwNRWjZN1gN4lWcxQeBDE9Er4hB3TY/qwOze&#10;NYu2fd0cIvYJo4acefduPJTrym8MaPpkTAYSrpPcG9UV6/pQ1ma9UssdqjRYfW5DPaELr2zgohPV&#10;nSIlvqP9g8pbjTFHQzMdfRONsRqqBlYzb39T82VQCaoWNienyab8/2j1x/0Whe07ebN4JUVQni9p&#10;w1elKaLA8hE9CONAD0qUHHbskPKSgZuwxXOU0xaL/KNBz8k2vedhqIawRHGsfp8mv+FIQo+bmncX&#10;N+3Ltl5FMzIUpoSZ3kH0ovx0MhMquxuIWxt7G9nV/kMm7oGBF0ABu1DWHJ3t761zNSgTBRuHYq94&#10;Fug4L0oY90sWKevehl7QKbEPhFaFnYNzZmFtivZRbf2jk4Ox4mcw7COrGjurE3ytp7SGQJeaLnB2&#10;gRnubgK21bB/As/5BQp1uh8DnhC1cgw0gb0NEf9W/WqTGfMvDoy6iwUPsT/VOajW8JhWV89PqryD&#10;n+MKvz789Q8AAAD//wMAUEsDBBQABgAIAAAAIQCoW46K3QAAAAkBAAAPAAAAZHJzL2Rvd25yZXYu&#10;eG1sTI9NT4NAEIbvJv6HzZh4axfQ+IEsjUo8mHgpNKnHhZ0CkZ0l7Jbiv3fqRY/vzJtnnsk2ix3E&#10;jJPvHSmI1xEIpMaZnloFu+pt9QDCB01GD45QwTd62OSXF5lOjTvRFucytIIh5FOtoAthTKX0TYdW&#10;+7UbkXh3cJPVgePUSjPpE8PtIJMoupNW98QXOj3ia4fNV3m0ChKqPorCHOJ6975/keVcfU77Qqnr&#10;q+X5CUTAJfyV4azP6pCzU+2OZLwYOCfxLVcVrB5vQJwLv4Oa6fcRyDyT/z/IfwAAAP//AwBQSwEC&#10;LQAUAAYACAAAACEAtoM4kv4AAADhAQAAEwAAAAAAAAAAAAAAAAAAAAAAW0NvbnRlbnRfVHlwZXNd&#10;LnhtbFBLAQItABQABgAIAAAAIQA4/SH/1gAAAJQBAAALAAAAAAAAAAAAAAAAAC8BAABfcmVscy8u&#10;cmVsc1BLAQItABQABgAIAAAAIQA2VDCn8AEAAEAEAAAOAAAAAAAAAAAAAAAAAC4CAABkcnMvZTJv&#10;RG9jLnhtbFBLAQItABQABgAIAAAAIQCoW46K3QAAAAkBAAAPAAAAAAAAAAAAAAAAAEoEAABkcnMv&#10;ZG93bnJldi54bWxQSwUGAAAAAAQABADzAAAAVAUAAAAA&#10;" strokecolor="black [3213]">
                      <v:stroke endarrow="block"/>
                    </v:shape>
                  </w:pict>
                </mc:Fallback>
              </mc:AlternateContent>
            </w:r>
          </w:p>
          <w:p w:rsidR="002C7A9F" w:rsidRPr="001861D0" w:rsidRDefault="009119DD"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83232" behindDoc="0" locked="0" layoutInCell="1" allowOverlap="1" wp14:anchorId="5DDF016E" wp14:editId="4F46BBA4">
                      <wp:simplePos x="0" y="0"/>
                      <wp:positionH relativeFrom="column">
                        <wp:posOffset>5080</wp:posOffset>
                      </wp:positionH>
                      <wp:positionV relativeFrom="paragraph">
                        <wp:posOffset>45085</wp:posOffset>
                      </wp:positionV>
                      <wp:extent cx="1539875" cy="874395"/>
                      <wp:effectExtent l="0" t="0" r="22225" b="20955"/>
                      <wp:wrapNone/>
                      <wp:docPr id="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74395"/>
                              </a:xfrm>
                              <a:prstGeom prst="rect">
                                <a:avLst/>
                              </a:prstGeom>
                              <a:solidFill>
                                <a:srgbClr val="FFFFFF"/>
                              </a:solidFill>
                              <a:ln w="9525">
                                <a:solidFill>
                                  <a:srgbClr val="000000"/>
                                </a:solidFill>
                                <a:miter lim="800000"/>
                                <a:headEnd/>
                                <a:tailEnd/>
                              </a:ln>
                            </wps:spPr>
                            <wps:txbx>
                              <w:txbxContent>
                                <w:p w:rsidR="00494153" w:rsidRPr="00A54A52" w:rsidRDefault="00494153" w:rsidP="00D456A1">
                                  <w:pPr>
                                    <w:spacing w:line="240" w:lineRule="auto"/>
                                    <w:rPr>
                                      <w:rFonts w:cs="Arial"/>
                                      <w:sz w:val="18"/>
                                      <w:szCs w:val="18"/>
                                      <w:lang w:val="es-MX"/>
                                    </w:rPr>
                                  </w:pPr>
                                  <w:r w:rsidRPr="00A54A52">
                                    <w:rPr>
                                      <w:rFonts w:cs="Arial"/>
                                      <w:sz w:val="18"/>
                                      <w:szCs w:val="18"/>
                                      <w:lang w:val="es-MX"/>
                                    </w:rPr>
                                    <w:t>Se programa visita del residente de obra para la verificación de terminación física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F016E" id="_x0000_s1234" style="position:absolute;margin-left:.4pt;margin-top:3.55pt;width:121.25pt;height:68.85pt;z-index:2507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KD4LgIAAFMEAAAOAAAAZHJzL2Uyb0RvYy54bWysVNuO0zAQfUfiHyy/01y2oW3UdLXqUoS0&#10;wIqFD3AcJ7FwbDN2my5fv2OnW7rAEyIPlsczPp45Zybr6+OgyEGAk0ZXNJullAjNTSN1V9FvX3dv&#10;lpQ4z3TDlNGioo/C0evN61fr0ZYiN71RjQCCINqVo61o770tk8TxXgzMzYwVGp2tgYF5NKFLGmAj&#10;og8qydP0bTIaaCwYLpzD09vJSTcRv20F95/b1glPVEUxNx9XiGsd1mSzZmUHzPaSn9Jg/5DFwKTG&#10;R89Qt8wzsgf5B9QgORhnWj/jZkhM20ouYg1YTZb+Vs1Dz6yItSA5zp5pcv8Pln863AORTUWXC0o0&#10;G1CjL8ga050SJMuXgaHRuhIDH+w9hBqdvTP8uyPabHuMEzcAZuwFazCvLMQnLy4Ew+FVUo8fTYP4&#10;bO9NJOvYwhAAkQZyjJo8njURR084HmbF1Wq5KCjh6Fsu5lerIj7ByufbFpx/L8xAwqaigNlHdHa4&#10;cz5kw8rnkJi9UbLZSaWiAV29VUAODPtjF78TursMU5qMFV0VeRGRX/jcJUQav79BDNJjoys5YBXn&#10;IFYG2t7pJrahZ1JNe0xZ6ROPgbpJAn+sj1GqPD3LUpvmEakFM3U2TiJuegM/KRmxqyvqfuwZCErU&#10;B43yrLL5PIxBNObFIkcDLj31pYdpjlAV9ZRM262fRmdvQXY9vpRFPrS5QUlbGdkOck9ZnQrAzo0i&#10;nKYsjMalHaN+/Qs2TwAAAP//AwBQSwMEFAAGAAgAAAAhAJ9vj1jbAAAABgEAAA8AAABkcnMvZG93&#10;bnJldi54bWxMzkFPg0AQBeC7if9hMybe7FIgWpGlMZqaeGzpxdsAI6DsLGGXFv31jic9Tt7Lmy/f&#10;LnZQJ5p879jAehWBIq5d03Nr4FjubjagfEBucHBMBr7Iw7a4vMgxa9yZ93Q6hFbJCPsMDXQhjJnW&#10;vu7Iol+5kViydzdZDHJOrW4mPMu4HXQcRbfaYs/yocORnjqqPw+zNVD18RG/9+VLZO93SXhdyo/5&#10;7dmY66vl8QFUoCX8leGXL3QoxFS5mRuvBgPiDgbu1qAkjNMkAVVJK003oItc/+cXPwAAAP//AwBQ&#10;SwECLQAUAAYACAAAACEAtoM4kv4AAADhAQAAEwAAAAAAAAAAAAAAAAAAAAAAW0NvbnRlbnRfVHlw&#10;ZXNdLnhtbFBLAQItABQABgAIAAAAIQA4/SH/1gAAAJQBAAALAAAAAAAAAAAAAAAAAC8BAABfcmVs&#10;cy8ucmVsc1BLAQItABQABgAIAAAAIQBR7KD4LgIAAFMEAAAOAAAAAAAAAAAAAAAAAC4CAABkcnMv&#10;ZTJvRG9jLnhtbFBLAQItABQABgAIAAAAIQCfb49Y2wAAAAYBAAAPAAAAAAAAAAAAAAAAAIgEAABk&#10;cnMvZG93bnJldi54bWxQSwUGAAAAAAQABADzAAAAkAUAAAAA&#10;">
                      <v:textbox>
                        <w:txbxContent>
                          <w:p w:rsidR="00494153" w:rsidRPr="00A54A52" w:rsidRDefault="00494153" w:rsidP="00D456A1">
                            <w:pPr>
                              <w:spacing w:line="240" w:lineRule="auto"/>
                              <w:rPr>
                                <w:rFonts w:cs="Arial"/>
                                <w:sz w:val="18"/>
                                <w:szCs w:val="18"/>
                                <w:lang w:val="es-MX"/>
                              </w:rPr>
                            </w:pPr>
                            <w:r w:rsidRPr="00A54A52">
                              <w:rPr>
                                <w:rFonts w:cs="Arial"/>
                                <w:sz w:val="18"/>
                                <w:szCs w:val="18"/>
                                <w:lang w:val="es-MX"/>
                              </w:rPr>
                              <w:t>Se programa visita del residente de obra para la verificación de terminación física de obra</w:t>
                            </w:r>
                          </w:p>
                        </w:txbxContent>
                      </v:textbox>
                    </v:rect>
                  </w:pict>
                </mc:Fallback>
              </mc:AlternateContent>
            </w:r>
          </w:p>
          <w:p w:rsidR="002C7A9F" w:rsidRPr="001861D0" w:rsidRDefault="002C7A9F" w:rsidP="00BF17A3">
            <w:pPr>
              <w:autoSpaceDE w:val="0"/>
              <w:autoSpaceDN w:val="0"/>
              <w:adjustRightInd w:val="0"/>
              <w:spacing w:line="240" w:lineRule="auto"/>
              <w:jc w:val="left"/>
              <w:rPr>
                <w:rFonts w:cs="Arial"/>
                <w:b/>
                <w:sz w:val="16"/>
                <w:szCs w:val="16"/>
              </w:rPr>
            </w:pPr>
          </w:p>
          <w:p w:rsidR="002C7A9F" w:rsidRPr="001861D0" w:rsidRDefault="00B82872"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95520" behindDoc="0" locked="0" layoutInCell="1" allowOverlap="1" wp14:anchorId="679964E2" wp14:editId="02C017EF">
                      <wp:simplePos x="0" y="0"/>
                      <wp:positionH relativeFrom="column">
                        <wp:posOffset>1544955</wp:posOffset>
                      </wp:positionH>
                      <wp:positionV relativeFrom="paragraph">
                        <wp:posOffset>218827</wp:posOffset>
                      </wp:positionV>
                      <wp:extent cx="185558" cy="0"/>
                      <wp:effectExtent l="0" t="76200" r="24130" b="95250"/>
                      <wp:wrapNone/>
                      <wp:docPr id="326" name="Conector recto de flecha 326"/>
                      <wp:cNvGraphicFramePr/>
                      <a:graphic xmlns:a="http://schemas.openxmlformats.org/drawingml/2006/main">
                        <a:graphicData uri="http://schemas.microsoft.com/office/word/2010/wordprocessingShape">
                          <wps:wsp>
                            <wps:cNvCnPr/>
                            <wps:spPr>
                              <a:xfrm>
                                <a:off x="0" y="0"/>
                                <a:ext cx="18555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CD04B5" id="Conector recto de flecha 326" o:spid="_x0000_s1026" type="#_x0000_t32" style="position:absolute;margin-left:121.65pt;margin-top:17.25pt;width:14.6pt;height:0;z-index:25079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tc5gEAADYEAAAOAAAAZHJzL2Uyb0RvYy54bWysU9uOEzEMfUfiH6K802mLulpVne5Dl+UF&#10;QcXlA7IZpxMpNzmm7fw9TqadcpMQiBcnTnxsnxNn83D2ThwBs42hlYvZXAoIOnY2HFr55fPTq3sp&#10;MqnQKRcDtHKALB+2L19sTmkNy9hH1wEKThLy+pRa2ROlddNk3YNXeRYTBL40Eb0idvHQdKhOnN27&#10;Zjmf3zWniF3CqCFnPn0cL+W25jcGNH0wJgMJ10rujarFap+LbbYbtT6gSr3VlzbUP3ThlQ1cdEr1&#10;qEiJr2h/SeWtxpijoZmOvonGWA2VA7NZzH9i86lXCSoXFienSab8/9Lq98c9Ctu18vXyToqgPD/S&#10;jp9KU0SBZREdCONA90qUGFbslPKagbuwx4uX0x4L/bNBX1YmJs5V5WFSGc4kNB8u7lerFY+Fvl41&#10;N1zCTG8helE2rcyEyh564obGjhZVZHV8l4krM/AKKEVdKDZHZ7sn61x1yhzBzqE4Kp4AOi9K/4z7&#10;IYqUdW9CJ2hIzJ7QqnBwcIksWZvCeORYdzQ4GCt+BMPqFVa1szq3t3pKawh0rekCRxeY4e4m4PzP&#10;wEt8gUKd6b8BT4haOQaawN6GiL+rfpPJjPFXBUbeRYLn2A319as0PJxV1ctHKtP/vV/ht+++/QYA&#10;AP//AwBQSwMEFAAGAAgAAAAhACevSN/eAAAACQEAAA8AAABkcnMvZG93bnJldi54bWxMj01PwzAM&#10;hu9I/IfISNxYSjoYlKbTQGJol03bEOesMW1F41RNuhV+PUYc4OaPR68f5/PRteKIfWg8abieJCCQ&#10;Sm8bqjS87p+v7kCEaMia1hNq+MQA8+L8LDeZ9Sfa4nEXK8EhFDKjoY6xy6QMZY3OhInvkHj37ntn&#10;Ird9JW1vThzuWqmS5FY60xBfqE2HTzWWH7vBaZi9+HWzvh83Cge1XGy+3h5X7VLry4tx8QAi4hj/&#10;YPjRZ3Uo2OngB7JBtBrUNE0Z1ZBOb0AwoGaKi8PvQBa5/P9B8Q0AAP//AwBQSwECLQAUAAYACAAA&#10;ACEAtoM4kv4AAADhAQAAEwAAAAAAAAAAAAAAAAAAAAAAW0NvbnRlbnRfVHlwZXNdLnhtbFBLAQIt&#10;ABQABgAIAAAAIQA4/SH/1gAAAJQBAAALAAAAAAAAAAAAAAAAAC8BAABfcmVscy8ucmVsc1BLAQIt&#10;ABQABgAIAAAAIQBcSNtc5gEAADYEAAAOAAAAAAAAAAAAAAAAAC4CAABkcnMvZTJvRG9jLnhtbFBL&#10;AQItABQABgAIAAAAIQAnr0jf3gAAAAkBAAAPAAAAAAAAAAAAAAAAAEAEAABkcnMvZG93bnJldi54&#10;bWxQSwUGAAAAAAQABADzAAAASwUAAAAA&#10;" strokecolor="black [3213]">
                      <v:stroke endarrow="block"/>
                    </v:shape>
                  </w:pict>
                </mc:Fallback>
              </mc:AlternateContent>
            </w:r>
          </w:p>
        </w:tc>
        <w:tc>
          <w:tcPr>
            <w:tcW w:w="2694" w:type="dxa"/>
            <w:shd w:val="clear" w:color="auto" w:fill="auto"/>
          </w:tcPr>
          <w:p w:rsidR="002C7A9F" w:rsidRPr="001861D0" w:rsidRDefault="007A6925"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96544" behindDoc="0" locked="0" layoutInCell="1" allowOverlap="1" wp14:anchorId="1E62D988" wp14:editId="5140089B">
                      <wp:simplePos x="0" y="0"/>
                      <wp:positionH relativeFrom="column">
                        <wp:posOffset>1527175</wp:posOffset>
                      </wp:positionH>
                      <wp:positionV relativeFrom="paragraph">
                        <wp:posOffset>626110</wp:posOffset>
                      </wp:positionV>
                      <wp:extent cx="179705" cy="0"/>
                      <wp:effectExtent l="0" t="76200" r="10795" b="95250"/>
                      <wp:wrapNone/>
                      <wp:docPr id="349" name="Conector recto de flecha 349"/>
                      <wp:cNvGraphicFramePr/>
                      <a:graphic xmlns:a="http://schemas.openxmlformats.org/drawingml/2006/main">
                        <a:graphicData uri="http://schemas.microsoft.com/office/word/2010/wordprocessingShape">
                          <wps:wsp>
                            <wps:cNvCnPr/>
                            <wps:spPr>
                              <a:xfrm>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A2EFF28" id="Conector recto de flecha 349" o:spid="_x0000_s1026" type="#_x0000_t32" style="position:absolute;margin-left:120.25pt;margin-top:49.3pt;width:14.15pt;height:0;z-index:25079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wM5wEAADYEAAAOAAAAZHJzL2Uyb0RvYy54bWysU9uOEzEMfUfiH6K805kul2WrTvehy/KC&#10;oAL2A7IZpxMpNzmml7/HybRTbtIKxIsTJz62z4mzvD14J3aA2cbQyfmslQKCjr0N204+fL1/8VaK&#10;TCr0ysUAnTxClrer58+W+7SAqzhE1wMKThLyYp86ORClRdNkPYBXeRYTBL40Eb0idnHb9Kj2nN27&#10;5qpt3zT7iH3CqCFnPr0bL+Wq5jcGNH0yJgMJ10nujarFah+LbVZLtdiiSoPVpzbUP3ThlQ1cdEp1&#10;p0iJb2h/S+WtxpijoZmOvonGWA2VA7OZt7+w+TKoBJULi5PTJFP+f2n1x90Ghe07+fLVjRRBeX6k&#10;NT+VpogCyyJ6EMaBHpQoMazYPuUFA9dhgycvpw0W+geDvqxMTByqysdJZTiQ0Hw4v765bl9Loc9X&#10;zQWXMNN7iF6UTSczobLbgbihsaN5FVntPmTiygw8A0pRF4rN0dn+3jpXnTJHsHYodoongA7z0j/j&#10;fooiZd270As6JmZPaFXYOjhFlqxNYTxyrDs6OhgrfgbD6hVWtbM6t5d6SmsIdK7pAkcXmOHuJmD7&#10;NPAUX6BQZ/pvwBOiVo6BJrC3IeKfql9kMmP8WYGRd5HgMfbH+vpVGh7OqurpI5Xp/9Gv8Mt3X30H&#10;AAD//wMAUEsDBBQABgAIAAAAIQDjGb2s3gAAAAkBAAAPAAAAZHJzL2Rvd25yZXYueG1sTI/BTsMw&#10;DIbvSLxDZCRuLKWC0pWm00BiiMsmxrRz1pi2InGqJt0KT48RBzja/vT7+8vF5Kw44hA6TwquZwkI&#10;pNqbjhoFu7enqxxEiJqMtp5QwScGWFTnZ6UujD/RKx63sREcQqHQCtoY+0LKULfodJj5Holv735w&#10;OvI4NNIM+sThzso0STLpdEf8odU9PrZYf2xHp+Du2a+79XzapDimq+Xma//wYldKXV5My3sQEaf4&#10;B8OPPqtDxU4HP5IJwipIb5JbRhXM8wwEA2mWc5fD70JWpfzfoPoGAAD//wMAUEsBAi0AFAAGAAgA&#10;AAAhALaDOJL+AAAA4QEAABMAAAAAAAAAAAAAAAAAAAAAAFtDb250ZW50X1R5cGVzXS54bWxQSwEC&#10;LQAUAAYACAAAACEAOP0h/9YAAACUAQAACwAAAAAAAAAAAAAAAAAvAQAAX3JlbHMvLnJlbHNQSwEC&#10;LQAUAAYACAAAACEAEAAcDOcBAAA2BAAADgAAAAAAAAAAAAAAAAAuAgAAZHJzL2Uyb0RvYy54bWxQ&#10;SwECLQAUAAYACAAAACEA4xm9rN4AAAAJAQAADwAAAAAAAAAAAAAAAABBBAAAZHJzL2Rvd25yZXYu&#10;eG1sUEsFBgAAAAAEAAQA8wAAAEw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0784256" behindDoc="0" locked="0" layoutInCell="1" allowOverlap="1" wp14:anchorId="2096F6C1" wp14:editId="5A8518C9">
                      <wp:simplePos x="0" y="0"/>
                      <wp:positionH relativeFrom="column">
                        <wp:posOffset>20955</wp:posOffset>
                      </wp:positionH>
                      <wp:positionV relativeFrom="paragraph">
                        <wp:posOffset>77471</wp:posOffset>
                      </wp:positionV>
                      <wp:extent cx="1513205" cy="1028700"/>
                      <wp:effectExtent l="0" t="0" r="10795" b="19050"/>
                      <wp:wrapNone/>
                      <wp:docPr id="28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1028700"/>
                              </a:xfrm>
                              <a:prstGeom prst="rect">
                                <a:avLst/>
                              </a:prstGeom>
                              <a:solidFill>
                                <a:srgbClr val="FFFFFF"/>
                              </a:solidFill>
                              <a:ln w="9525">
                                <a:solidFill>
                                  <a:srgbClr val="000000"/>
                                </a:solidFill>
                                <a:miter lim="800000"/>
                                <a:headEnd/>
                                <a:tailEnd/>
                              </a:ln>
                            </wps:spPr>
                            <wps:txbx>
                              <w:txbxContent>
                                <w:p w:rsidR="00494153" w:rsidRPr="00A54A52" w:rsidRDefault="00494153" w:rsidP="00D456A1">
                                  <w:pPr>
                                    <w:spacing w:line="240" w:lineRule="auto"/>
                                    <w:rPr>
                                      <w:rFonts w:cs="Arial"/>
                                      <w:sz w:val="18"/>
                                      <w:szCs w:val="18"/>
                                      <w:lang w:val="es-MX"/>
                                    </w:rPr>
                                  </w:pPr>
                                  <w:r w:rsidRPr="00A54A52">
                                    <w:rPr>
                                      <w:rFonts w:cs="Arial"/>
                                      <w:bCs/>
                                      <w:sz w:val="18"/>
                                      <w:szCs w:val="18"/>
                                      <w:lang w:val="es-MX"/>
                                    </w:rPr>
                                    <w:t xml:space="preserve">Elaboración de acta de verificación de terminación de obra, </w:t>
                                  </w:r>
                                  <w:r w:rsidRPr="00A54A52">
                                    <w:rPr>
                                      <w:rFonts w:cs="Arial"/>
                                      <w:sz w:val="18"/>
                                      <w:szCs w:val="18"/>
                                      <w:lang w:val="es-MX"/>
                                    </w:rPr>
                                    <w:t>verifica la documentación contractual del expediente unitario y elabora acta.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96F6C1" id="_x0000_s1235" style="position:absolute;margin-left:1.65pt;margin-top:6.1pt;width:119.15pt;height:81pt;z-index:2507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iwnLwIAAFUEAAAOAAAAZHJzL2Uyb0RvYy54bWysVNuO0zAQfUfiHyy/01xo2TZqulp1KUJa&#10;YMXCBziOk1g4thm7TcrXM3ba0gWeEHmwPJnxyZlzxlnfjr0iBwFOGl3SbJZSIjQ3tdRtSb9+2b1a&#10;UuI80zVTRouSHoWjt5uXL9aDLURuOqNqAQRBtCsGW9LOe1skieOd6JmbGSs0JhsDPfMYQpvUwAZE&#10;71WSp+mbZDBQWzBcOIdv76ck3UT8phHcf2oaJzxRJUVuPq4Q1yqsyWbNihaY7SQ/0WD/wKJnUuNH&#10;L1D3zDOyB/kHVC85GGcaP+OmT0zTSC5iD9hNlv7WzVPHrIi9oDjOXmRy/w+Wfzw8ApF1SfPlghLN&#10;ejTpM8rGdKsEyfJlkGiwrsDKJ/sIoUlnHwz/5og22w7rxB2AGTrBaiSWhfrk2YEQODxKquGDqRGf&#10;7b2Jao0N9AEQdSBjNOV4MUWMnnB8mS2y13mK3DjmsjRf3qTRtoQV5+MWnH8nTE/CpqSA9CM8Ozw4&#10;H+iw4lwS6Rsl651UKgbQVlsF5MBwQnbxiR1gl9dlSpOhpKtFvojIz3LuGiKNz98geulx1JXsS7q8&#10;FLEi6PZW13EQPZNq2iNlpU9CBu0mD/xYjZNZ6ersS2XqI2oLZpptvIu46Qz8oGTAuS6p+75nIChR&#10;7zX6s8rm83ARYjBf3OQYwHWmus4wzRGqpJ6Sabv10+XZW5Bth1/Koh7a3KGnjYxqB78nVqcGcHaj&#10;Cad7Fi7HdRyrfv0NNj8BAAD//wMAUEsDBBQABgAIAAAAIQAD3IGi3QAAAAgBAAAPAAAAZHJzL2Rv&#10;d25yZXYueG1sTI/BTsMwEETvSPyDtUjcqFOnKjTEqRCoSBzb9MJtE7tJIF5HsdMGvp7lBMedGc2+&#10;ybez68XZjqHzpGG5SEBYqr3pqNFwLHd3DyBCRDLYe7IavmyAbXF9lWNm/IX29nyIjeASChlqaGMc&#10;MilD3VqHYeEHS+yd/Ogw8jk20ox44XLXS5Uka+mwI/7Q4mCfW1t/HianoerUEb/35WviNrs0vs3l&#10;x/T+ovXtzfz0CCLaOf6F4Ref0aFgpspPZILoNaQpB1lWCgTbarVcg6hYuF8pkEUu/w8ofgAAAP//&#10;AwBQSwECLQAUAAYACAAAACEAtoM4kv4AAADhAQAAEwAAAAAAAAAAAAAAAAAAAAAAW0NvbnRlbnRf&#10;VHlwZXNdLnhtbFBLAQItABQABgAIAAAAIQA4/SH/1gAAAJQBAAALAAAAAAAAAAAAAAAAAC8BAABf&#10;cmVscy8ucmVsc1BLAQItABQABgAIAAAAIQA52iwnLwIAAFUEAAAOAAAAAAAAAAAAAAAAAC4CAABk&#10;cnMvZTJvRG9jLnhtbFBLAQItABQABgAIAAAAIQAD3IGi3QAAAAgBAAAPAAAAAAAAAAAAAAAAAIkE&#10;AABkcnMvZG93bnJldi54bWxQSwUGAAAAAAQABADzAAAAkwUAAAAA&#10;">
                      <v:textbox>
                        <w:txbxContent>
                          <w:p w:rsidR="00494153" w:rsidRPr="00A54A52" w:rsidRDefault="00494153" w:rsidP="00D456A1">
                            <w:pPr>
                              <w:spacing w:line="240" w:lineRule="auto"/>
                              <w:rPr>
                                <w:rFonts w:cs="Arial"/>
                                <w:sz w:val="18"/>
                                <w:szCs w:val="18"/>
                                <w:lang w:val="es-MX"/>
                              </w:rPr>
                            </w:pPr>
                            <w:r w:rsidRPr="00A54A52">
                              <w:rPr>
                                <w:rFonts w:cs="Arial"/>
                                <w:bCs/>
                                <w:sz w:val="18"/>
                                <w:szCs w:val="18"/>
                                <w:lang w:val="es-MX"/>
                              </w:rPr>
                              <w:t xml:space="preserve">Elaboración de acta de verificación de terminación de obra, </w:t>
                            </w:r>
                            <w:r w:rsidRPr="00A54A52">
                              <w:rPr>
                                <w:rFonts w:cs="Arial"/>
                                <w:sz w:val="18"/>
                                <w:szCs w:val="18"/>
                                <w:lang w:val="es-MX"/>
                              </w:rPr>
                              <w:t>verifica la documentación contractual del expediente unitario y elabora acta.</w:t>
                            </w:r>
                          </w:p>
                        </w:txbxContent>
                      </v:textbox>
                    </v:rect>
                  </w:pict>
                </mc:Fallback>
              </mc:AlternateContent>
            </w:r>
          </w:p>
        </w:tc>
        <w:tc>
          <w:tcPr>
            <w:tcW w:w="2693" w:type="dxa"/>
            <w:shd w:val="clear" w:color="auto" w:fill="auto"/>
          </w:tcPr>
          <w:p w:rsidR="002C7A9F" w:rsidRPr="001861D0" w:rsidRDefault="00B82872"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97568" behindDoc="0" locked="0" layoutInCell="1" allowOverlap="1" wp14:anchorId="3F14CC95" wp14:editId="1BF949BF">
                      <wp:simplePos x="0" y="0"/>
                      <wp:positionH relativeFrom="column">
                        <wp:posOffset>725805</wp:posOffset>
                      </wp:positionH>
                      <wp:positionV relativeFrom="paragraph">
                        <wp:posOffset>1562735</wp:posOffset>
                      </wp:positionV>
                      <wp:extent cx="7951" cy="180000"/>
                      <wp:effectExtent l="76200" t="0" r="68580" b="48895"/>
                      <wp:wrapNone/>
                      <wp:docPr id="350" name="Conector recto de flecha 350"/>
                      <wp:cNvGraphicFramePr/>
                      <a:graphic xmlns:a="http://schemas.openxmlformats.org/drawingml/2006/main">
                        <a:graphicData uri="http://schemas.microsoft.com/office/word/2010/wordprocessingShape">
                          <wps:wsp>
                            <wps:cNvCnPr/>
                            <wps:spPr>
                              <a:xfrm>
                                <a:off x="0" y="0"/>
                                <a:ext cx="7951"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E22B64E" id="Conector recto de flecha 350" o:spid="_x0000_s1026" type="#_x0000_t32" style="position:absolute;margin-left:57.15pt;margin-top:123.05pt;width:.65pt;height:14.15pt;z-index:25079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YZ6wEAADkEAAAOAAAAZHJzL2Uyb0RvYy54bWysU9tu2zAMfR+wfxD0vtju0K0L4vQhXfcy&#10;bMG6fYAqU7EAWRIoLpe/HyU7zm4o0GF+oEWJh+Q5ola3x8GJPWCywbeyWdRSgNehs37Xym9f71/d&#10;SJFI+U654KGVJ0jydv3yxeoQl3AV+uA6QMFJfFoeYit7orisqqR7GFRahAieD03AQRG7uKs6VAfO&#10;Prjqqq7fVIeAXcSgISXevRsP5brkNwY0fTYmAQnXSu6NisViH7Ot1iu13KGKvdVTG+ofuhiU9Vx0&#10;TnWnSInvaP9INViNIQVDCx2GKhhjNRQOzKapf2Pz0KsIhQuLk+IsU/p/afWn/RaF7Vr5+pr18Wrg&#10;S9rwVWkKKDD/RAfCONC9EjmGFTvEtGTgxm9x8lLcYqZ/NDjkPxMTx6LyaVYZjiQ0b759d91Iofmg&#10;uan5yxmrCzRiog8QBpEXrUyEyu564p7Gppqis9p/TDQCz4Bc1/lsU3C2u7fOFSePEmwcir3iIaBj&#10;MxX8JYqUde99J+gUWQBCq/zOwRSZs1aZ9EizrOjkYKz4BQwLyMTGzsroXuoprcHTuabzHJ1hhrub&#10;gXWh9CRwis9QKGP9HPCMKJWDpxk8WB/wb9UvMpkx/qzAyDtL8Bi6UxmAIg3PZ7nG6S3lB/CzX+CX&#10;F7/+AQAA//8DAFBLAwQUAAYACAAAACEAefgj/OAAAAALAQAADwAAAGRycy9kb3ducmV2LnhtbEyP&#10;wU7DMAyG70i8Q2QkbixtKd0oTaeBxBCXTWyIc9aatiJxqibdCk+Pd4Ljb3/6/blYTtaIIw6+c6Qg&#10;nkUgkCpXd9QoeN8/3yxA+KCp1sYRKvhGD8vy8qLQee1O9IbHXWgEl5DPtYI2hD6X0lctWu1nrkfi&#10;3acbrA4ch0bWgz5xuTUyiaJMWt0RX2h1j08tVl+70SqYv7hNt7mftgmOyXq1/fl4fDVrpa6vptUD&#10;iIBT+IPhrM/qULLTwY1Ue2E4x+ktowqSNItBnIn4LgNx4Mk8TUGWhfz/Q/kLAAD//wMAUEsBAi0A&#10;FAAGAAgAAAAhALaDOJL+AAAA4QEAABMAAAAAAAAAAAAAAAAAAAAAAFtDb250ZW50X1R5cGVzXS54&#10;bWxQSwECLQAUAAYACAAAACEAOP0h/9YAAACUAQAACwAAAAAAAAAAAAAAAAAvAQAAX3JlbHMvLnJl&#10;bHNQSwECLQAUAAYACAAAACEABn3WGesBAAA5BAAADgAAAAAAAAAAAAAAAAAuAgAAZHJzL2Uyb0Rv&#10;Yy54bWxQSwECLQAUAAYACAAAACEAefgj/OAAAAALAQAADwAAAAAAAAAAAAAAAABFBAAAZHJzL2Rv&#10;d25yZXYueG1sUEsFBgAAAAAEAAQA8wAAAFIFAAAAAA==&#10;" strokecolor="black [3213]">
                      <v:stroke endarrow="block"/>
                    </v:shape>
                  </w:pict>
                </mc:Fallback>
              </mc:AlternateContent>
            </w:r>
            <w:r w:rsidR="009119DD" w:rsidRPr="001861D0">
              <w:rPr>
                <w:rFonts w:cs="Arial"/>
                <w:b/>
                <w:noProof/>
                <w:sz w:val="16"/>
                <w:szCs w:val="16"/>
                <w:lang w:val="es-MX" w:eastAsia="es-MX"/>
              </w:rPr>
              <mc:AlternateContent>
                <mc:Choice Requires="wps">
                  <w:drawing>
                    <wp:anchor distT="0" distB="0" distL="114300" distR="114300" simplePos="0" relativeHeight="250785280" behindDoc="0" locked="0" layoutInCell="1" allowOverlap="1" wp14:anchorId="458EE127" wp14:editId="15607AEC">
                      <wp:simplePos x="0" y="0"/>
                      <wp:positionH relativeFrom="column">
                        <wp:posOffset>-5190</wp:posOffset>
                      </wp:positionH>
                      <wp:positionV relativeFrom="paragraph">
                        <wp:posOffset>12755</wp:posOffset>
                      </wp:positionV>
                      <wp:extent cx="1566407" cy="1550505"/>
                      <wp:effectExtent l="0" t="0" r="15240" b="12065"/>
                      <wp:wrapNone/>
                      <wp:docPr id="28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407" cy="1550505"/>
                              </a:xfrm>
                              <a:prstGeom prst="rect">
                                <a:avLst/>
                              </a:prstGeom>
                              <a:solidFill>
                                <a:srgbClr val="FFFFFF"/>
                              </a:solidFill>
                              <a:ln w="9525">
                                <a:solidFill>
                                  <a:srgbClr val="000000"/>
                                </a:solidFill>
                                <a:miter lim="800000"/>
                                <a:headEnd/>
                                <a:tailEnd/>
                              </a:ln>
                            </wps:spPr>
                            <wps:txbx>
                              <w:txbxContent>
                                <w:p w:rsidR="00494153" w:rsidRPr="00A54A52" w:rsidRDefault="00494153" w:rsidP="00A54A52">
                                  <w:pPr>
                                    <w:spacing w:line="240" w:lineRule="auto"/>
                                    <w:rPr>
                                      <w:rFonts w:cs="Arial"/>
                                      <w:sz w:val="18"/>
                                      <w:szCs w:val="18"/>
                                      <w:lang w:val="es-MX"/>
                                    </w:rPr>
                                  </w:pPr>
                                  <w:r w:rsidRPr="00A54A52">
                                    <w:rPr>
                                      <w:rFonts w:cs="Arial"/>
                                      <w:bCs/>
                                      <w:sz w:val="18"/>
                                      <w:szCs w:val="18"/>
                                      <w:lang w:val="es-MX"/>
                                    </w:rPr>
                                    <w:t xml:space="preserve">Visita de Obra para verificación, </w:t>
                                  </w:r>
                                  <w:r w:rsidRPr="00A54A52">
                                    <w:rPr>
                                      <w:rFonts w:cs="Arial"/>
                                      <w:sz w:val="18"/>
                                      <w:szCs w:val="18"/>
                                      <w:lang w:val="es-MX"/>
                                    </w:rPr>
                                    <w:t>realiza recorrido por la obra, verificando el cumplimiento de las obligaciones contractuales</w:t>
                                  </w:r>
                                </w:p>
                                <w:p w:rsidR="00494153" w:rsidRPr="00A54A52" w:rsidRDefault="00494153" w:rsidP="00A54A52">
                                  <w:pPr>
                                    <w:spacing w:line="240" w:lineRule="auto"/>
                                    <w:rPr>
                                      <w:rFonts w:cs="Arial"/>
                                      <w:sz w:val="18"/>
                                      <w:szCs w:val="18"/>
                                      <w:lang w:val="es-MX"/>
                                    </w:rPr>
                                  </w:pPr>
                                  <w:r w:rsidRPr="00A54A52">
                                    <w:rPr>
                                      <w:rFonts w:cs="Arial"/>
                                      <w:sz w:val="18"/>
                                      <w:szCs w:val="18"/>
                                      <w:lang w:val="es-MX"/>
                                    </w:rPr>
                                    <w:t>Cumple.- firma acta sin observaciones</w:t>
                                  </w:r>
                                </w:p>
                                <w:p w:rsidR="00494153" w:rsidRPr="00A54A52" w:rsidRDefault="00494153" w:rsidP="00A54A52">
                                  <w:pPr>
                                    <w:spacing w:line="240" w:lineRule="auto"/>
                                    <w:rPr>
                                      <w:rFonts w:cs="Arial"/>
                                      <w:sz w:val="18"/>
                                      <w:szCs w:val="18"/>
                                      <w:lang w:val="es-MX"/>
                                    </w:rPr>
                                  </w:pPr>
                                  <w:r w:rsidRPr="00A54A52">
                                    <w:rPr>
                                      <w:rFonts w:cs="Arial"/>
                                      <w:sz w:val="18"/>
                                      <w:szCs w:val="18"/>
                                      <w:lang w:val="es-MX"/>
                                    </w:rPr>
                                    <w:t>No cumple.- levanta acta de sitio con observaciones y plazo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EE127" id="_x0000_s1236" style="position:absolute;margin-left:-.4pt;margin-top:1pt;width:123.35pt;height:122.1pt;z-index:2507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7lxLgIAAFUEAAAOAAAAZHJzL2Uyb0RvYy54bWysVG1v0zAQ/o7Ef7D8neZFTddFTaepowhp&#10;sInBD3AcJ7FwbHN2m5Zfz9npug74hEgky5c7P37uubusbg6DInsBThpd0WyWUiI0N43UXUW/fd2+&#10;W1LiPNMNU0aLih6Fozfrt29Woy1FbnqjGgEEQbQrR1vR3ntbJonjvRiYmxkrNDpbAwPzaEKXNMBG&#10;RB9UkqfpIhkNNBYMF87h17vJSdcRv20F9w9t64QnqqLIzccV4lqHNVmvWNkBs73kJxrsH1gMTGq8&#10;9Ax1xzwjO5B/QA2Sg3Gm9TNuhsS0reQi5oDZZOlv2Tz1zIqYC4rj7Fkm9/9g+ef9IxDZVDRfLijR&#10;bMAifUHZmO6UIFm+DBKN1pUY+WQfISTp7L3h3x3RZtNjnLgFMGMvWIPEshCfvDoQDIdHST1+Mg3i&#10;s503Ua1DC0MARB3IIRbleC6KOHjC8WNWLBbz9IoSjr6sKFJ84x2sfD5uwfkPwgwkbCoKSD/Cs/29&#10;84EOK59DIn2jZLOVSkUDunqjgOwZdsg2Pid0dxmmNBkrel3kRUR+5XOXEGl8/gYxSI+truRQ0eU5&#10;iJVBt/e6iY3omVTTHikrfRIyaDfVwB/qw1SsLLZuULY2zRG1BTP1Ns4ibnoDPykZsa8r6n7sGAhK&#10;1EeN9bnO5vMwCNGYF1c5GnDpqS89THOEqqinZNpu/DQ8Owuy6/GmLOqhzS3WtJVR7RdWpwSwd2MR&#10;TnMWhuPSjlEvf4P1LwAAAP//AwBQSwMEFAAGAAgAAAAhAHQEFg/cAAAABwEAAA8AAABkcnMvZG93&#10;bnJldi54bWxMj8FOwzAQRO9I/IO1SNyog4GKpnEqBCoSxza9cNvES5ISr6PYaQNfj3Mqtx3NaOZt&#10;tplsJ040+NaxhvtFAoK4cqblWsOh2N49g/AB2WDnmDT8kIdNfn2VYWrcmXd02odaxBL2KWpoQuhT&#10;KX3VkEW/cD1x9L7cYDFEOdTSDHiO5baTKkmW0mLLcaHBnl4bqr73o9VQtuqAv7viPbGr7UP4mIrj&#10;+Pmm9e3N9LIGEWgKlzDM+BEd8shUupGNF52GGTxoUPGh6KrHpxWIcj6WCmSeyf/8+R8AAAD//wMA&#10;UEsBAi0AFAAGAAgAAAAhALaDOJL+AAAA4QEAABMAAAAAAAAAAAAAAAAAAAAAAFtDb250ZW50X1R5&#10;cGVzXS54bWxQSwECLQAUAAYACAAAACEAOP0h/9YAAACUAQAACwAAAAAAAAAAAAAAAAAvAQAAX3Jl&#10;bHMvLnJlbHNQSwECLQAUAAYACAAAACEA+pO5cS4CAABVBAAADgAAAAAAAAAAAAAAAAAuAgAAZHJz&#10;L2Uyb0RvYy54bWxQSwECLQAUAAYACAAAACEAdAQWD9wAAAAHAQAADwAAAAAAAAAAAAAAAACIBAAA&#10;ZHJzL2Rvd25yZXYueG1sUEsFBgAAAAAEAAQA8wAAAJEFAAAAAA==&#10;">
                      <v:textbox>
                        <w:txbxContent>
                          <w:p w:rsidR="00494153" w:rsidRPr="00A54A52" w:rsidRDefault="00494153" w:rsidP="00A54A52">
                            <w:pPr>
                              <w:spacing w:line="240" w:lineRule="auto"/>
                              <w:rPr>
                                <w:rFonts w:cs="Arial"/>
                                <w:sz w:val="18"/>
                                <w:szCs w:val="18"/>
                                <w:lang w:val="es-MX"/>
                              </w:rPr>
                            </w:pPr>
                            <w:r w:rsidRPr="00A54A52">
                              <w:rPr>
                                <w:rFonts w:cs="Arial"/>
                                <w:bCs/>
                                <w:sz w:val="18"/>
                                <w:szCs w:val="18"/>
                                <w:lang w:val="es-MX"/>
                              </w:rPr>
                              <w:t xml:space="preserve">Visita de Obra para verificación, </w:t>
                            </w:r>
                            <w:r w:rsidRPr="00A54A52">
                              <w:rPr>
                                <w:rFonts w:cs="Arial"/>
                                <w:sz w:val="18"/>
                                <w:szCs w:val="18"/>
                                <w:lang w:val="es-MX"/>
                              </w:rPr>
                              <w:t>realiza recorrido por la obra, verificando el cumplimiento de las obligaciones contractuales</w:t>
                            </w:r>
                          </w:p>
                          <w:p w:rsidR="00494153" w:rsidRPr="00A54A52" w:rsidRDefault="00494153" w:rsidP="00A54A52">
                            <w:pPr>
                              <w:spacing w:line="240" w:lineRule="auto"/>
                              <w:rPr>
                                <w:rFonts w:cs="Arial"/>
                                <w:sz w:val="18"/>
                                <w:szCs w:val="18"/>
                                <w:lang w:val="es-MX"/>
                              </w:rPr>
                            </w:pPr>
                            <w:r w:rsidRPr="00A54A52">
                              <w:rPr>
                                <w:rFonts w:cs="Arial"/>
                                <w:sz w:val="18"/>
                                <w:szCs w:val="18"/>
                                <w:lang w:val="es-MX"/>
                              </w:rPr>
                              <w:t>Cumple.- firma acta sin observaciones</w:t>
                            </w:r>
                          </w:p>
                          <w:p w:rsidR="00494153" w:rsidRPr="00A54A52" w:rsidRDefault="00494153" w:rsidP="00A54A52">
                            <w:pPr>
                              <w:spacing w:line="240" w:lineRule="auto"/>
                              <w:rPr>
                                <w:rFonts w:cs="Arial"/>
                                <w:sz w:val="18"/>
                                <w:szCs w:val="18"/>
                                <w:lang w:val="es-MX"/>
                              </w:rPr>
                            </w:pPr>
                            <w:r w:rsidRPr="00A54A52">
                              <w:rPr>
                                <w:rFonts w:cs="Arial"/>
                                <w:sz w:val="18"/>
                                <w:szCs w:val="18"/>
                                <w:lang w:val="es-MX"/>
                              </w:rPr>
                              <w:t>No cumple.- levanta acta de sitio con observaciones y plazo</w:t>
                            </w:r>
                          </w:p>
                        </w:txbxContent>
                      </v:textbox>
                    </v:rect>
                  </w:pict>
                </mc:Fallback>
              </mc:AlternateContent>
            </w: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tc>
      </w:tr>
      <w:tr w:rsidR="002C7A9F" w:rsidRPr="001861D0" w:rsidTr="009119DD">
        <w:trPr>
          <w:trHeight w:val="2121"/>
        </w:trPr>
        <w:tc>
          <w:tcPr>
            <w:tcW w:w="2694" w:type="dxa"/>
            <w:shd w:val="clear" w:color="auto" w:fill="auto"/>
          </w:tcPr>
          <w:p w:rsidR="002C7A9F" w:rsidRPr="001861D0" w:rsidRDefault="007A6925"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98592" behindDoc="0" locked="0" layoutInCell="1" allowOverlap="1" wp14:anchorId="6607BFFA" wp14:editId="525CD800">
                      <wp:simplePos x="0" y="0"/>
                      <wp:positionH relativeFrom="column">
                        <wp:posOffset>1526540</wp:posOffset>
                      </wp:positionH>
                      <wp:positionV relativeFrom="paragraph">
                        <wp:posOffset>594995</wp:posOffset>
                      </wp:positionV>
                      <wp:extent cx="1907540" cy="0"/>
                      <wp:effectExtent l="38100" t="76200" r="0" b="95250"/>
                      <wp:wrapNone/>
                      <wp:docPr id="351" name="Conector recto de flecha 351"/>
                      <wp:cNvGraphicFramePr/>
                      <a:graphic xmlns:a="http://schemas.openxmlformats.org/drawingml/2006/main">
                        <a:graphicData uri="http://schemas.microsoft.com/office/word/2010/wordprocessingShape">
                          <wps:wsp>
                            <wps:cNvCnPr/>
                            <wps:spPr>
                              <a:xfrm flipH="1">
                                <a:off x="0" y="0"/>
                                <a:ext cx="19075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DA169DE" id="Conector recto de flecha 351" o:spid="_x0000_s1026" type="#_x0000_t32" style="position:absolute;margin-left:120.2pt;margin-top:46.85pt;width:150.2pt;height:0;flip:x;z-index:25079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bM8AEAAEEEAAAOAAAAZHJzL2Uyb0RvYy54bWysU8uOEzEQvCPxD5bvZCYLC2yUyR6yLBwQ&#10;RLB8gNfTzljyS+0mj7+n7UkmvCQE4uKZtruqu8rt5e3BO7EDzDaGTs5nrRQQdOxt2Hbyy8P9s9dS&#10;ZFKhVy4G6OQRsrxdPX2y3KcFXMUhuh5QMEnIi33q5ECUFk2T9QBe5VlMEPjQRPSKOMRt06PaM7t3&#10;zVXbvmz2EfuEUUPOvHs3HspV5TcGNH00JgMJ10nujeqKdX0sa7NaqsUWVRqsPrWh/qELr2zgohPV&#10;nSIlvqL9hcpbjTFHQzMdfRONsRqqBlYzb39S83lQCaoWNienyab8/2j1h90Ghe07+fx6LkVQni9p&#10;zVelKaLA8hE9CONAD0qUHHZsn/KCgeuwwVOU0waL/INBz8k2veNhqIawRHGofh8nv+FAQvPm/KZ9&#10;df2Cr0Wfz5qRolAlzPQWohflp5OZUNntQNzb2NxIr3bvM3ETDDwDCtiFsubobH9vnatBGSlYOxQ7&#10;xcNAhyqFcT9kkbLuTegFHRMbQWhV2DooojmzsDZF/Ci3/tHRwVjxExg2ssiqwusIX+oprSHQuaYL&#10;nF1ghrubgO2fgaf8AoU63n8DnhC1cgw0gb0NEX9X/WKTGfPPDoy6iwWPsT/WQajW8JxWr05vqjyE&#10;7+MKv7z81TcAAAD//wMAUEsDBBQABgAIAAAAIQA8FZkB3gAAAAkBAAAPAAAAZHJzL2Rvd25yZXYu&#10;eG1sTI/LTsMwEEX3SPyDNUjsqN0SHg1xKiBigdQNSaV26cRuEhGPI9tNw98ziAUsZ+bqzLnZZrYD&#10;m4wPvUMJy4UAZrBxusdWwq56u3kEFqJCrQaHRsKXCbDJLy8ylWp3xg8zlbFlBMGQKgldjGPKeWg6&#10;Y1VYuNEg3Y7OWxVp9C3XXp0Jbge+EuKeW9UjfejUaF4703yWJythhdW2KPRxWe/e9y+8nKqD3xdS&#10;Xl/Nz0/AopnjXxh+9EkdcnKq3Ql1YAMxEpFQVML69gEYBe4SQV3q3wXPM/6/Qf4NAAD//wMAUEsB&#10;Ai0AFAAGAAgAAAAhALaDOJL+AAAA4QEAABMAAAAAAAAAAAAAAAAAAAAAAFtDb250ZW50X1R5cGVz&#10;XS54bWxQSwECLQAUAAYACAAAACEAOP0h/9YAAACUAQAACwAAAAAAAAAAAAAAAAAvAQAAX3JlbHMv&#10;LnJlbHNQSwECLQAUAAYACAAAACEAAMaWzPABAABBBAAADgAAAAAAAAAAAAAAAAAuAgAAZHJzL2Uy&#10;b0RvYy54bWxQSwECLQAUAAYACAAAACEAPBWZAd4AAAAJAQAADwAAAAAAAAAAAAAAAABKBAAAZHJz&#10;L2Rvd25yZXYueG1sUEsFBgAAAAAEAAQA8wAAAFUFAAAAAA==&#10;" strokecolor="black [3213]">
                      <v:stroke endarrow="block"/>
                    </v:shape>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0800640" behindDoc="0" locked="0" layoutInCell="1" allowOverlap="1" wp14:anchorId="31587CD6" wp14:editId="2AB9F410">
                      <wp:simplePos x="0" y="0"/>
                      <wp:positionH relativeFrom="column">
                        <wp:posOffset>694690</wp:posOffset>
                      </wp:positionH>
                      <wp:positionV relativeFrom="paragraph">
                        <wp:posOffset>1336785</wp:posOffset>
                      </wp:positionV>
                      <wp:extent cx="1803600" cy="0"/>
                      <wp:effectExtent l="0" t="0" r="25400" b="19050"/>
                      <wp:wrapNone/>
                      <wp:docPr id="363" name="Conector recto 363"/>
                      <wp:cNvGraphicFramePr/>
                      <a:graphic xmlns:a="http://schemas.openxmlformats.org/drawingml/2006/main">
                        <a:graphicData uri="http://schemas.microsoft.com/office/word/2010/wordprocessingShape">
                          <wps:wsp>
                            <wps:cNvCnPr/>
                            <wps:spPr>
                              <a:xfrm flipV="1">
                                <a:off x="0" y="0"/>
                                <a:ext cx="180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DDF84" id="Conector recto 363" o:spid="_x0000_s1026" style="position:absolute;flip:y;z-index:250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105.25pt" to="196.7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tO0wEAAA0EAAAOAAAAZHJzL2Uyb0RvYy54bWysU01v2zAMvQ/ofxB0b+w0QFAYcXpI0V2G&#10;LtjXXZWpWIC+QKmx8+9HyYlTrAOGDbvQpsT3SD5Sm4fRGnYEjNq7li8XNWfgpO+0O7T8+7en23vO&#10;YhKuE8Y7aPkJIn/Y3nzYDKGBO9970wEyInGxGULL+5RCU1VR9mBFXPgAji6VRysSuXioOhQDsVtT&#10;3dX1uho8dgG9hBjp9HG65NvCrxTI9FmpCImZllNtqVgs9iXbarsRzQFF6LU8lyH+oQortKOkM9Wj&#10;SIK9on5HZbVEH71KC+lt5ZXSEkoP1M2y/qWbr70IUHohcWKYZYr/j1Y+H/fIdNfy1XrFmROWhrSj&#10;UcnkkWH+sHxDOg0hNhS+c3s8ezHsMTc9KrRMGR1+0AoUGagxNhaVT7PKMCYm6XB5X6/WNQ1DXu6q&#10;iSJTBYzpI3jL8k/LjXZZANGI46eYKC2FXkLysXHZRm9096SNKU5eHdgZZEdBQ0/jMhdPuDdR5GVk&#10;lVuamih/6WRgYv0CikTJxZbsZR2vnEJKcOnCaxxFZ5iiCmZg/WfgOT5Doazq34BnRMnsXZrBVjuP&#10;v8t+lUJN8RcFpr6zBC++O5XxFmlo54py5/eRl/qtX+DXV7z9CQAA//8DAFBLAwQUAAYACAAAACEA&#10;Xxw2Zt8AAAALAQAADwAAAGRycy9kb3ducmV2LnhtbEyPUUvDMBSF3wX/Q7iCby5Zq+Jq0yHChvi2&#10;OhDf0iZtypqb0mRd56/3CsJ8POd+nHtOvp5dzyYzhs6jhOVCADNYe91hK2H/sbl7AhaiQq16j0bC&#10;2QRYF9dXucq0P+HOTGVsGYVgyJQEG+OQcR5qa5wKCz8YpFvjR6ciybHlelQnCnc9T4R45E51SB+s&#10;GsyrNfWhPDoJm6o5f31vP9+SZpvYw3u6302lkPL2Zn55BhbNHC8w/Nan6lBQp8ofUQfWkxare0Il&#10;JEvxAIyIdJWSU/05vMj5/w3FDwAAAP//AwBQSwECLQAUAAYACAAAACEAtoM4kv4AAADhAQAAEwAA&#10;AAAAAAAAAAAAAAAAAAAAW0NvbnRlbnRfVHlwZXNdLnhtbFBLAQItABQABgAIAAAAIQA4/SH/1gAA&#10;AJQBAAALAAAAAAAAAAAAAAAAAC8BAABfcmVscy8ucmVsc1BLAQItABQABgAIAAAAIQC5OktO0wEA&#10;AA0EAAAOAAAAAAAAAAAAAAAAAC4CAABkcnMvZTJvRG9jLnhtbFBLAQItABQABgAIAAAAIQBfHDZm&#10;3wAAAAsBAAAPAAAAAAAAAAAAAAAAAC0EAABkcnMvZG93bnJldi54bWxQSwUGAAAAAAQABADzAAAA&#10;OQUAAAAA&#10;" strokecolor="black [3213]"/>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0799616" behindDoc="0" locked="0" layoutInCell="1" allowOverlap="1" wp14:anchorId="3AD4C6E1" wp14:editId="0FDE8101">
                      <wp:simplePos x="0" y="0"/>
                      <wp:positionH relativeFrom="column">
                        <wp:posOffset>696843</wp:posOffset>
                      </wp:positionH>
                      <wp:positionV relativeFrom="paragraph">
                        <wp:posOffset>1169725</wp:posOffset>
                      </wp:positionV>
                      <wp:extent cx="0" cy="167033"/>
                      <wp:effectExtent l="0" t="0" r="19050" b="23495"/>
                      <wp:wrapNone/>
                      <wp:docPr id="362" name="Conector recto 362"/>
                      <wp:cNvGraphicFramePr/>
                      <a:graphic xmlns:a="http://schemas.openxmlformats.org/drawingml/2006/main">
                        <a:graphicData uri="http://schemas.microsoft.com/office/word/2010/wordprocessingShape">
                          <wps:wsp>
                            <wps:cNvCnPr/>
                            <wps:spPr>
                              <a:xfrm>
                                <a:off x="0" y="0"/>
                                <a:ext cx="0" cy="1670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8FF6B" id="Conector recto 362" o:spid="_x0000_s1026" style="position:absolute;z-index:250799616;visibility:visible;mso-wrap-style:square;mso-wrap-distance-left:9pt;mso-wrap-distance-top:0;mso-wrap-distance-right:9pt;mso-wrap-distance-bottom:0;mso-position-horizontal:absolute;mso-position-horizontal-relative:text;mso-position-vertical:absolute;mso-position-vertical-relative:text" from="54.85pt,92.1pt" to="54.8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ovygEAAAIEAAAOAAAAZHJzL2Uyb0RvYy54bWysU8uu0zAQ3SPxD5b3NEkrFRQ1vYteXTYI&#10;Kh4f4OuMG0t+aWya9O8ZO216BUgIxMaJ7Tln5pwZ7x4ma9gZMGrvOt6sas7ASd9rd+r4t69Pb95x&#10;FpNwvTDeQccvEPnD/vWr3RhaWPvBmx6QEYmL7Rg6PqQU2qqKcgAr4soHcHSpPFqRaIunqkcxErs1&#10;1bqut9XosQ/oJcRIp4/zJd8XfqVApk9KRUjMdJxqS2XFsj7ntdrvRHtCEQYtr2WIf6jCCu0o6UL1&#10;KJJg31H/QmW1RB+9SivpbeWV0hKKBlLT1D+p+TKIAEULmRPDYlP8f7Ty4/mITPcd32zXnDlhqUkH&#10;apVMHhnmD8s35NMYYkvhB3fE6y6GI2bRk0KbvySHTcXby+ItTInJ+VDSabN9W282ma664wLG9B68&#10;Zfmn40a7rFq04vwhpjn0FpKPjctr9Eb3T9qYssnzAgeD7Cyo02lqrileRFHCjKyyjrny8pcuBmbW&#10;z6DICaq1KdnLDN45hZTg0o3XOIrOMEUVLMD6z8BrfIZCmc+/AS+Iktm7tICtdh5/l/1uhZrjbw7M&#10;urMFz76/lJ4Wa2jQSnOujyJP8st9gd+f7v4HAAAA//8DAFBLAwQUAAYACAAAACEAiM/HId8AAAAL&#10;AQAADwAAAGRycy9kb3ducmV2LnhtbEyPMU/DMBCFdyT+g3VIbNRuVEpI41QIwYJYEjrA5sbXOGps&#10;p7HThH/PlQW2e3dP776Xb2fbsTMOofVOwnIhgKGrvW5dI2H38XqXAgtROa0671DCNwbYFtdXucq0&#10;n1yJ5yo2jEJcyJQEE2OfcR5qg1aFhe/R0e3gB6siyaHhelAThduOJ0KsuVWtow9G9fhssD5Wo5Xw&#10;dnoPu9W6fCk/T2k1fR1G03iU8vZmftoAizjHPzNc8AkdCmLa+9HpwDrS4vGBrDSkqwTYxfG72UtI&#10;luIeeJHz/x2KHwAAAP//AwBQSwECLQAUAAYACAAAACEAtoM4kv4AAADhAQAAEwAAAAAAAAAAAAAA&#10;AAAAAAAAW0NvbnRlbnRfVHlwZXNdLnhtbFBLAQItABQABgAIAAAAIQA4/SH/1gAAAJQBAAALAAAA&#10;AAAAAAAAAAAAAC8BAABfcmVscy8ucmVsc1BLAQItABQABgAIAAAAIQALhqovygEAAAIEAAAOAAAA&#10;AAAAAAAAAAAAAC4CAABkcnMvZTJvRG9jLnhtbFBLAQItABQABgAIAAAAIQCIz8ch3wAAAAsBAAAP&#10;AAAAAAAAAAAAAAAAACQEAABkcnMvZG93bnJldi54bWxQSwUGAAAAAAQABADzAAAAMAUAAAAA&#10;" strokecolor="black [3213]"/>
                  </w:pict>
                </mc:Fallback>
              </mc:AlternateContent>
            </w:r>
            <w:r w:rsidR="009119DD" w:rsidRPr="001861D0">
              <w:rPr>
                <w:rFonts w:cs="Arial"/>
                <w:b/>
                <w:noProof/>
                <w:sz w:val="16"/>
                <w:szCs w:val="16"/>
                <w:lang w:val="es-MX" w:eastAsia="es-MX"/>
              </w:rPr>
              <mc:AlternateContent>
                <mc:Choice Requires="wps">
                  <w:drawing>
                    <wp:anchor distT="0" distB="0" distL="114300" distR="114300" simplePos="0" relativeHeight="250787328" behindDoc="0" locked="0" layoutInCell="1" allowOverlap="1" wp14:anchorId="4ED74D58" wp14:editId="34BEFE8A">
                      <wp:simplePos x="0" y="0"/>
                      <wp:positionH relativeFrom="column">
                        <wp:posOffset>-2871</wp:posOffset>
                      </wp:positionH>
                      <wp:positionV relativeFrom="paragraph">
                        <wp:posOffset>40694</wp:posOffset>
                      </wp:positionV>
                      <wp:extent cx="1539875" cy="1129085"/>
                      <wp:effectExtent l="0" t="0" r="22225" b="13970"/>
                      <wp:wrapNone/>
                      <wp:docPr id="28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29085"/>
                              </a:xfrm>
                              <a:prstGeom prst="rect">
                                <a:avLst/>
                              </a:prstGeom>
                              <a:solidFill>
                                <a:srgbClr val="FFFFFF"/>
                              </a:solidFill>
                              <a:ln w="9525">
                                <a:solidFill>
                                  <a:srgbClr val="000000"/>
                                </a:solidFill>
                                <a:miter lim="800000"/>
                                <a:headEnd/>
                                <a:tailEnd/>
                              </a:ln>
                            </wps:spPr>
                            <wps:txbx>
                              <w:txbxContent>
                                <w:p w:rsidR="00494153" w:rsidRPr="00957A91" w:rsidRDefault="00494153" w:rsidP="00E275EA">
                                  <w:pPr>
                                    <w:spacing w:line="240" w:lineRule="auto"/>
                                    <w:rPr>
                                      <w:rFonts w:cs="Arial"/>
                                      <w:sz w:val="18"/>
                                      <w:szCs w:val="18"/>
                                      <w:lang w:val="es-MX"/>
                                    </w:rPr>
                                  </w:pPr>
                                  <w:r w:rsidRPr="00957A91">
                                    <w:rPr>
                                      <w:rFonts w:cs="Arial"/>
                                      <w:bCs/>
                                      <w:sz w:val="18"/>
                                      <w:szCs w:val="18"/>
                                      <w:lang w:val="es-MX"/>
                                    </w:rPr>
                                    <w:t xml:space="preserve">Entrega de acta de verificación de terminación de obra, </w:t>
                                  </w:r>
                                  <w:r w:rsidRPr="00957A91">
                                    <w:rPr>
                                      <w:rFonts w:cs="Arial"/>
                                      <w:sz w:val="18"/>
                                      <w:szCs w:val="18"/>
                                      <w:lang w:val="es-MX"/>
                                    </w:rPr>
                                    <w:t>se entrega al Departamento de control y seguimiento para escaneo, archivo electrónico y tramite a archivo.</w:t>
                                  </w:r>
                                </w:p>
                                <w:p w:rsidR="00494153" w:rsidRDefault="00494153" w:rsidP="009119DD">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74D58" id="_x0000_s1237" style="position:absolute;margin-left:-.25pt;margin-top:3.2pt;width:121.25pt;height:88.9pt;z-index:2507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jZLgIAAFUEAAAOAAAAZHJzL2Uyb0RvYy54bWysVNuO0zAQfUfiHyy/0zShYduo6WrVpQhp&#10;gRULH+A6TmPhG2O3Sfn6HTvdbhd4QuTB8njGx2fOzGR5PWhFDgK8tKam+WRKiTDcNtLsavr92+bN&#10;nBIfmGmYskbU9Cg8vV69frXsXSUK21nVCCAIYnzVu5p2IbgqyzzvhGZ+Yp0w6GwtaBbQhF3WAOsR&#10;XausmE7fZb2FxoHlwns8vR2ddJXw21bw8KVtvQhE1RS5hbRCWrdxzVZLVu2AuU7yEw32Dyw0kwYf&#10;PUPdssDIHuQfUFpysN62YcKtzmzbSi5SDphNPv0tm4eOOZFyQXG8O8vk/x8s/3y4ByKbmhZzLJVh&#10;Gov0FWVjZqcEyYt5lKh3vsLIB3cPMUnv7iz/4Ymx6w7jxA2A7TvBGiSWx/jsxYVoeLxKtv0n2yA+&#10;2web1Bpa0BEQdSBDKsrxXBQxBMLxMC/fLuZXJSUcfXleLKbzMr3BqqfrDnz4IKwmcVNTQPoJnh3u&#10;fIh0WPUUkuhbJZuNVCoZsNuuFZADww7ZpO+E7i/DlCF9TRdlUSbkFz5/CTFN398gtAzY6krqms7P&#10;QayKur03TWrEwKQa90hZmZOQUbuxBmHYDmOx8qRzVHZrmyNqC3bsbZxF3HQWflHSY1/X1P/cMxCU&#10;qI8G67PIZ7M4CMmYlVcFGnDp2V56mOEIVdNAybhdh3F49g7krsOX8qSHsTdY01YmtZ9ZnRLA3k1F&#10;OM1ZHI5LO0U9/w1WjwAAAP//AwBQSwMEFAAGAAgAAAAhAHJ5jAjcAAAABwEAAA8AAABkcnMvZG93&#10;bnJldi54bWxMj8FOwzAQRO9I/IO1SNxaBxOqksapEKhIHNv0wm0Tu0kgXkex0wa+nuUEx9U8zbzN&#10;t7PrxdmOofOk4W6ZgLBUe9NRo+FY7hZrECEiGew9WQ1fNsC2uL7KMTP+Qnt7PsRGcAmFDDW0MQ6Z&#10;lKFurcOw9IMlzk5+dBj5HBtpRrxwueulSpKVdNgRL7Q42OfW1p+HyWmoOnXE7335mrjH3X18m8uP&#10;6f1F69ub+WkDIto5/sHwq8/qULBT5ScyQfQaFg8MalilIDhVqeLPKsbWqQJZ5PK/f/EDAAD//wMA&#10;UEsBAi0AFAAGAAgAAAAhALaDOJL+AAAA4QEAABMAAAAAAAAAAAAAAAAAAAAAAFtDb250ZW50X1R5&#10;cGVzXS54bWxQSwECLQAUAAYACAAAACEAOP0h/9YAAACUAQAACwAAAAAAAAAAAAAAAAAvAQAAX3Jl&#10;bHMvLnJlbHNQSwECLQAUAAYACAAAACEAYhEo2S4CAABVBAAADgAAAAAAAAAAAAAAAAAuAgAAZHJz&#10;L2Uyb0RvYy54bWxQSwECLQAUAAYACAAAACEAcnmMCNwAAAAHAQAADwAAAAAAAAAAAAAAAACIBAAA&#10;ZHJzL2Rvd25yZXYueG1sUEsFBgAAAAAEAAQA8wAAAJEFAAAAAA==&#10;">
                      <v:textbox>
                        <w:txbxContent>
                          <w:p w:rsidR="00494153" w:rsidRPr="00957A91" w:rsidRDefault="00494153" w:rsidP="00E275EA">
                            <w:pPr>
                              <w:spacing w:line="240" w:lineRule="auto"/>
                              <w:rPr>
                                <w:rFonts w:cs="Arial"/>
                                <w:sz w:val="18"/>
                                <w:szCs w:val="18"/>
                                <w:lang w:val="es-MX"/>
                              </w:rPr>
                            </w:pPr>
                            <w:r w:rsidRPr="00957A91">
                              <w:rPr>
                                <w:rFonts w:cs="Arial"/>
                                <w:bCs/>
                                <w:sz w:val="18"/>
                                <w:szCs w:val="18"/>
                                <w:lang w:val="es-MX"/>
                              </w:rPr>
                              <w:t xml:space="preserve">Entrega de acta de verificación de terminación de obra, </w:t>
                            </w:r>
                            <w:r w:rsidRPr="00957A91">
                              <w:rPr>
                                <w:rFonts w:cs="Arial"/>
                                <w:sz w:val="18"/>
                                <w:szCs w:val="18"/>
                                <w:lang w:val="es-MX"/>
                              </w:rPr>
                              <w:t>se entrega al Departamento de control y seguimiento para escaneo, archivo electrónico y tramite a archivo.</w:t>
                            </w:r>
                          </w:p>
                          <w:p w:rsidR="00494153" w:rsidRDefault="00494153" w:rsidP="009119DD">
                            <w:pPr>
                              <w:spacing w:line="240" w:lineRule="auto"/>
                              <w:rPr>
                                <w:rFonts w:cs="Arial"/>
                                <w:sz w:val="14"/>
                                <w:szCs w:val="14"/>
                                <w:lang w:val="es-MX"/>
                              </w:rPr>
                            </w:pPr>
                          </w:p>
                        </w:txbxContent>
                      </v:textbox>
                    </v:rect>
                  </w:pict>
                </mc:Fallback>
              </mc:AlternateContent>
            </w:r>
          </w:p>
        </w:tc>
        <w:tc>
          <w:tcPr>
            <w:tcW w:w="2694" w:type="dxa"/>
            <w:shd w:val="clear" w:color="auto" w:fill="auto"/>
          </w:tcPr>
          <w:p w:rsidR="002C7A9F" w:rsidRPr="001861D0" w:rsidRDefault="00B82872" w:rsidP="00BF17A3">
            <w:pPr>
              <w:jc w:val="right"/>
              <w:rPr>
                <w:rFonts w:cs="Arial"/>
                <w:sz w:val="16"/>
                <w:szCs w:val="16"/>
              </w:rPr>
            </w:pPr>
            <w:r w:rsidRPr="001861D0">
              <w:rPr>
                <w:rFonts w:cs="Arial"/>
                <w:noProof/>
                <w:sz w:val="16"/>
                <w:szCs w:val="16"/>
                <w:lang w:val="es-MX" w:eastAsia="es-MX"/>
              </w:rPr>
              <mc:AlternateContent>
                <mc:Choice Requires="wps">
                  <w:drawing>
                    <wp:anchor distT="0" distB="0" distL="114300" distR="114300" simplePos="0" relativeHeight="250801664" behindDoc="0" locked="0" layoutInCell="1" allowOverlap="1" wp14:anchorId="1E37B83F" wp14:editId="5AA400A2">
                      <wp:simplePos x="0" y="0"/>
                      <wp:positionH relativeFrom="column">
                        <wp:posOffset>781050</wp:posOffset>
                      </wp:positionH>
                      <wp:positionV relativeFrom="paragraph">
                        <wp:posOffset>1336040</wp:posOffset>
                      </wp:positionV>
                      <wp:extent cx="0" cy="396000"/>
                      <wp:effectExtent l="76200" t="0" r="57150" b="61595"/>
                      <wp:wrapNone/>
                      <wp:docPr id="364" name="Conector recto de flecha 364"/>
                      <wp:cNvGraphicFramePr/>
                      <a:graphic xmlns:a="http://schemas.openxmlformats.org/drawingml/2006/main">
                        <a:graphicData uri="http://schemas.microsoft.com/office/word/2010/wordprocessingShape">
                          <wps:wsp>
                            <wps:cNvCnPr/>
                            <wps:spPr>
                              <a:xfrm>
                                <a:off x="0" y="0"/>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5A44B" id="Conector recto de flecha 364" o:spid="_x0000_s1026" type="#_x0000_t32" style="position:absolute;margin-left:61.5pt;margin-top:105.2pt;width:0;height:31.2pt;z-index:2508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Dc6AEAADYEAAAOAAAAZHJzL2Uyb0RvYy54bWysU8luGzEMvRfoPwi61zNOCqM1PM7BaXop&#10;WqPLBygayiNAGyjWy9+X0tjjbijQIBdKlPhIvidqdXf0TuwBs42hk/NZKwUEHXsbdp389vXh1Rsp&#10;MqnQKxcDdPIEWd6tX75YHdISbuIQXQ8oOEnIy0Pq5ECUlk2T9QBe5VlMEPjSRPSK2MVd06M6cHbv&#10;mpu2XTSHiH3CqCFnPr0fL+W65jcGNH0yJgMJ10nujarFah+LbdYrtdyhSoPV5zbUE7rwygYuOqW6&#10;V6TEd7R/pPJWY8zR0ExH30RjrIbKgdnM29/YfBlUgsqFxclpkik/X1r9cb9FYftO3i5eSxGU50fa&#10;8FNpiiiwLKIHYRzoQYkSw4odUl4ycBO2ePZy2mKhfzToy8rExLGqfJpUhiMJPR5qPr19u2jb+gDN&#10;FZcw03uIXpRNJzOhsruBuKGxo3kVWe0/ZOLKDLwASlEXis3R2f7BOledMkewcSj2iieAjvPSP+N+&#10;iSJl3bvQCzolZk9oVdg5OEeWrE1hPHKsOzo5GCt+BsPqMauxszq313pKawh0qekCRxeY4e4mYFsp&#10;/RN4ji9QqDP9P+AJUSvHQBPY2xDxb9WvMpkx/qLAyLtI8Bj7U339Kg0PZ1X1/JHK9P/sV/j1u69/&#10;AAAA//8DAFBLAwQUAAYACAAAACEAjUOMkd4AAAALAQAADwAAAGRycy9kb3ducmV2LnhtbEyPwU7D&#10;MBBE70j8g7VI3KhTg2gJcaqCRBGXVhTE2Y2XJMJeR7HTBr6ebS9wnNnR7JtiMXon9tjHNpCG6SQD&#10;gVQF21Kt4f3t6WoOIiZD1rhAqOEbIyzK87PC5DYc6BX321QLLqGYGw1NSl0uZawa9CZOQofEt8/Q&#10;e5NY9rW0vTlwuXdSZdmt9KYl/tCYDh8brL62g9cwew7rdn03bhQOarXc/Hw8vLiV1pcX4/IeRMIx&#10;/YXhiM/oUDLTLgxko3Cs1TVvSRrUNLsBcUycnB07MzUHWRby/4byFwAA//8DAFBLAQItABQABgAI&#10;AAAAIQC2gziS/gAAAOEBAAATAAAAAAAAAAAAAAAAAAAAAABbQ29udGVudF9UeXBlc10ueG1sUEsB&#10;Ai0AFAAGAAgAAAAhADj9If/WAAAAlAEAAAsAAAAAAAAAAAAAAAAALwEAAF9yZWxzLy5yZWxzUEsB&#10;Ai0AFAAGAAgAAAAhALLAENzoAQAANgQAAA4AAAAAAAAAAAAAAAAALgIAAGRycy9lMm9Eb2MueG1s&#10;UEsBAi0AFAAGAAgAAAAhAI1DjJHeAAAACwEAAA8AAAAAAAAAAAAAAAAAQgQAAGRycy9kb3ducmV2&#10;LnhtbFBLBQYAAAAABAAEAPMAAABNBQAAAAA=&#10;" strokecolor="black [3213]">
                      <v:stroke endarrow="block"/>
                    </v:shape>
                  </w:pict>
                </mc:Fallback>
              </mc:AlternateContent>
            </w:r>
          </w:p>
        </w:tc>
        <w:tc>
          <w:tcPr>
            <w:tcW w:w="2693" w:type="dxa"/>
            <w:shd w:val="clear" w:color="auto" w:fill="auto"/>
          </w:tcPr>
          <w:p w:rsidR="002C7A9F" w:rsidRPr="001861D0" w:rsidRDefault="009119DD"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786304" behindDoc="0" locked="0" layoutInCell="1" allowOverlap="1" wp14:anchorId="60B92615" wp14:editId="39F6EEA9">
                      <wp:simplePos x="0" y="0"/>
                      <wp:positionH relativeFrom="column">
                        <wp:posOffset>12065</wp:posOffset>
                      </wp:positionH>
                      <wp:positionV relativeFrom="paragraph">
                        <wp:posOffset>123190</wp:posOffset>
                      </wp:positionV>
                      <wp:extent cx="1520825" cy="1065475"/>
                      <wp:effectExtent l="0" t="0" r="22225" b="20955"/>
                      <wp:wrapNone/>
                      <wp:docPr id="2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1065475"/>
                              </a:xfrm>
                              <a:prstGeom prst="rect">
                                <a:avLst/>
                              </a:prstGeom>
                              <a:solidFill>
                                <a:srgbClr val="FFFFFF"/>
                              </a:solidFill>
                              <a:ln w="9525">
                                <a:solidFill>
                                  <a:srgbClr val="000000"/>
                                </a:solidFill>
                                <a:miter lim="800000"/>
                                <a:headEnd/>
                                <a:tailEnd/>
                              </a:ln>
                            </wps:spPr>
                            <wps:txbx>
                              <w:txbxContent>
                                <w:p w:rsidR="00494153" w:rsidRPr="002B106B" w:rsidRDefault="00494153" w:rsidP="00A54A52">
                                  <w:pPr>
                                    <w:spacing w:line="240" w:lineRule="auto"/>
                                    <w:rPr>
                                      <w:rFonts w:cs="Arial"/>
                                      <w:sz w:val="18"/>
                                      <w:szCs w:val="18"/>
                                      <w:lang w:val="es-MX"/>
                                    </w:rPr>
                                  </w:pPr>
                                  <w:r w:rsidRPr="00A54A52">
                                    <w:rPr>
                                      <w:rFonts w:cs="Arial"/>
                                      <w:bCs/>
                                      <w:sz w:val="18"/>
                                      <w:szCs w:val="18"/>
                                      <w:lang w:val="es-MX"/>
                                    </w:rPr>
                                    <w:t xml:space="preserve">2da. Visita de Obra para verificación, </w:t>
                                  </w:r>
                                  <w:r w:rsidRPr="00A54A52">
                                    <w:rPr>
                                      <w:rFonts w:cs="Arial"/>
                                      <w:sz w:val="18"/>
                                      <w:szCs w:val="18"/>
                                      <w:lang w:val="es-MX"/>
                                    </w:rPr>
                                    <w:t>realiza recorrido por la obra, verificando cumplimiento de observaciones y firma</w:t>
                                  </w:r>
                                  <w:r w:rsidRPr="0099574B">
                                    <w:rPr>
                                      <w:rFonts w:cs="Arial"/>
                                      <w:szCs w:val="20"/>
                                      <w:lang w:val="es-MX"/>
                                    </w:rPr>
                                    <w:t xml:space="preserve"> </w:t>
                                  </w:r>
                                  <w:r w:rsidRPr="002B106B">
                                    <w:rPr>
                                      <w:rFonts w:cs="Arial"/>
                                      <w:sz w:val="18"/>
                                      <w:szCs w:val="18"/>
                                      <w:lang w:val="es-MX"/>
                                    </w:rPr>
                                    <w:t>acta de verificación de terminación de obra</w:t>
                                  </w:r>
                                </w:p>
                                <w:p w:rsidR="00494153" w:rsidRDefault="00494153" w:rsidP="009119DD">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92615" id="_x0000_s1238" style="position:absolute;margin-left:.95pt;margin-top:9.7pt;width:119.75pt;height:83.9pt;z-index:2507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wLAIAAFUEAAAOAAAAZHJzL2Uyb0RvYy54bWysVNtu2zAMfR+wfxD0vviCuEmNOEWRLsOA&#10;bi3W7QNkWbaFyZJGKXGyrx8lp2l2wR6G+UEQRero8JD06uYwKLIX4KTRFc1mKSVCc9NI3VX0y+ft&#10;myUlzjPdMGW0qOhROHqzfv1qNdpS5KY3qhFAEES7crQV7b23ZZI43ouBuZmxQqOzNTAwjyZ0SQNs&#10;RPRBJXmaXiWjgcaC4cI5PL2bnHQd8dtWcP/Qtk54oiqK3HxcIa51WJP1ipUdMNtLfqLB/oHFwKTG&#10;R89Qd8wzsgP5G9QgORhnWj/jZkhM20ouYg6YTZb+ks1Tz6yIuaA4zp5lcv8Pln/cPwKRTUXz5YIS&#10;zQYs0ieUjelOCZLlyyDRaF2JkU/2EUKSzt4b/tURbTY9xolbADP2gjVILAvxyU8XguHwKqnHD6ZB&#10;fLbzJqp1aGEIgKgDOcSiHM9FEQdPOB5mRZ4u84ISjr4svSrmiyK+wcrn6xacfyfMQMKmooD0Izzb&#10;3zsf6LDyOSTSN0o2W6lUNKCrNwrInmGHbON3QneXYUqTsaLXBRL5O0Qavz9BDNJjqys5VHR5DmJl&#10;0O2tbmIjeibVtEfKSp+EDNpNNfCH+jAVK8vDE0HZ2jRH1BbM1Ns4i7jpDXynZMS+rqj7tmMgKFHv&#10;NdbnOpvPwyBEY14scjTg0lNfepjmCFVRT8m03fhpeHYWZNfjS1nUQ5tbrGkro9ovrE4JYO/GIpzm&#10;LAzHpR2jXv4G6x8AAAD//wMAUEsDBBQABgAIAAAAIQC0UDVz3AAAAAgBAAAPAAAAZHJzL2Rvd25y&#10;ZXYueG1sTE9BTsNADLwj8YeVkbjRTUMFbZpNhUBF4timF25OYpKUrDfKbtrA63FP5WSPZzQzTjeT&#10;7dSJBt86NjCfRaCIS1e1XBs45NuHJSgfkCvsHJOBH/KwyW5vUkwqd+YdnfahVmLCPkEDTQh9orUv&#10;G7LoZ64nFu7LDRaDwKHW1YBnMbedjqPoSVtsWRIa7Om1ofJ7P1oDRRsf8HeXv0d2tX0MH1N+HD/f&#10;jLm/m17WoAJN4SqGS32pDpl0KtzIlVed4JUIL2MBSuh4MZelkMPyOQadpfr/A9kfAAAA//8DAFBL&#10;AQItABQABgAIAAAAIQC2gziS/gAAAOEBAAATAAAAAAAAAAAAAAAAAAAAAABbQ29udGVudF9UeXBl&#10;c10ueG1sUEsBAi0AFAAGAAgAAAAhADj9If/WAAAAlAEAAAsAAAAAAAAAAAAAAAAALwEAAF9yZWxz&#10;Ly5yZWxzUEsBAi0AFAAGAAgAAAAhAHz/7fAsAgAAVQQAAA4AAAAAAAAAAAAAAAAALgIAAGRycy9l&#10;Mm9Eb2MueG1sUEsBAi0AFAAGAAgAAAAhALRQNXPcAAAACAEAAA8AAAAAAAAAAAAAAAAAhgQAAGRy&#10;cy9kb3ducmV2LnhtbFBLBQYAAAAABAAEAPMAAACPBQAAAAA=&#10;">
                      <v:textbox>
                        <w:txbxContent>
                          <w:p w:rsidR="00494153" w:rsidRPr="002B106B" w:rsidRDefault="00494153" w:rsidP="00A54A52">
                            <w:pPr>
                              <w:spacing w:line="240" w:lineRule="auto"/>
                              <w:rPr>
                                <w:rFonts w:cs="Arial"/>
                                <w:sz w:val="18"/>
                                <w:szCs w:val="18"/>
                                <w:lang w:val="es-MX"/>
                              </w:rPr>
                            </w:pPr>
                            <w:r w:rsidRPr="00A54A52">
                              <w:rPr>
                                <w:rFonts w:cs="Arial"/>
                                <w:bCs/>
                                <w:sz w:val="18"/>
                                <w:szCs w:val="18"/>
                                <w:lang w:val="es-MX"/>
                              </w:rPr>
                              <w:t xml:space="preserve">2da. Visita de Obra para verificación, </w:t>
                            </w:r>
                            <w:r w:rsidRPr="00A54A52">
                              <w:rPr>
                                <w:rFonts w:cs="Arial"/>
                                <w:sz w:val="18"/>
                                <w:szCs w:val="18"/>
                                <w:lang w:val="es-MX"/>
                              </w:rPr>
                              <w:t>realiza recorrido por la obra, verificando cumplimiento de observaciones y firma</w:t>
                            </w:r>
                            <w:r w:rsidRPr="0099574B">
                              <w:rPr>
                                <w:rFonts w:cs="Arial"/>
                                <w:szCs w:val="20"/>
                                <w:lang w:val="es-MX"/>
                              </w:rPr>
                              <w:t xml:space="preserve"> </w:t>
                            </w:r>
                            <w:r w:rsidRPr="002B106B">
                              <w:rPr>
                                <w:rFonts w:cs="Arial"/>
                                <w:sz w:val="18"/>
                                <w:szCs w:val="18"/>
                                <w:lang w:val="es-MX"/>
                              </w:rPr>
                              <w:t>acta de verificación de terminación de obra</w:t>
                            </w:r>
                          </w:p>
                          <w:p w:rsidR="00494153" w:rsidRDefault="00494153" w:rsidP="009119DD">
                            <w:pPr>
                              <w:spacing w:line="240" w:lineRule="auto"/>
                              <w:rPr>
                                <w:rFonts w:cs="Arial"/>
                                <w:sz w:val="14"/>
                                <w:szCs w:val="14"/>
                                <w:lang w:val="es-MX"/>
                              </w:rPr>
                            </w:pPr>
                          </w:p>
                        </w:txbxContent>
                      </v:textbox>
                    </v:rect>
                  </w:pict>
                </mc:Fallback>
              </mc:AlternateContent>
            </w: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p w:rsidR="00A54A52" w:rsidRPr="001861D0" w:rsidRDefault="00A54A52" w:rsidP="00BF17A3">
            <w:pPr>
              <w:autoSpaceDE w:val="0"/>
              <w:autoSpaceDN w:val="0"/>
              <w:adjustRightInd w:val="0"/>
              <w:spacing w:line="240" w:lineRule="auto"/>
              <w:jc w:val="left"/>
              <w:rPr>
                <w:rFonts w:cs="Arial"/>
                <w:b/>
                <w:sz w:val="16"/>
                <w:szCs w:val="16"/>
              </w:rPr>
            </w:pPr>
          </w:p>
        </w:tc>
      </w:tr>
      <w:tr w:rsidR="00A54A52" w:rsidRPr="001861D0" w:rsidTr="00FE140A">
        <w:trPr>
          <w:trHeight w:val="1774"/>
        </w:trPr>
        <w:tc>
          <w:tcPr>
            <w:tcW w:w="2694" w:type="dxa"/>
            <w:shd w:val="clear" w:color="auto" w:fill="auto"/>
          </w:tcPr>
          <w:p w:rsidR="00A54A52" w:rsidRPr="001861D0" w:rsidRDefault="00A54A52" w:rsidP="00BF17A3">
            <w:pPr>
              <w:autoSpaceDE w:val="0"/>
              <w:autoSpaceDN w:val="0"/>
              <w:adjustRightInd w:val="0"/>
              <w:spacing w:line="240" w:lineRule="auto"/>
              <w:jc w:val="left"/>
              <w:rPr>
                <w:rFonts w:cs="Arial"/>
                <w:b/>
                <w:noProof/>
                <w:sz w:val="16"/>
                <w:szCs w:val="16"/>
                <w:lang w:val="es-MX" w:eastAsia="es-MX"/>
              </w:rPr>
            </w:pPr>
          </w:p>
        </w:tc>
        <w:tc>
          <w:tcPr>
            <w:tcW w:w="2694" w:type="dxa"/>
            <w:shd w:val="clear" w:color="auto" w:fill="auto"/>
          </w:tcPr>
          <w:p w:rsidR="00A54A52" w:rsidRPr="001861D0" w:rsidRDefault="007A6925" w:rsidP="00BF17A3">
            <w:pPr>
              <w:jc w:val="right"/>
              <w:rPr>
                <w:rFonts w:cs="Arial"/>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0788352" behindDoc="0" locked="0" layoutInCell="1" allowOverlap="1" wp14:anchorId="2E4214CE" wp14:editId="3824DD22">
                      <wp:simplePos x="0" y="0"/>
                      <wp:positionH relativeFrom="column">
                        <wp:posOffset>-3810</wp:posOffset>
                      </wp:positionH>
                      <wp:positionV relativeFrom="paragraph">
                        <wp:posOffset>90805</wp:posOffset>
                      </wp:positionV>
                      <wp:extent cx="1539875" cy="985520"/>
                      <wp:effectExtent l="0" t="0" r="22225" b="24130"/>
                      <wp:wrapNone/>
                      <wp:docPr id="29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85520"/>
                              </a:xfrm>
                              <a:prstGeom prst="rect">
                                <a:avLst/>
                              </a:prstGeom>
                              <a:solidFill>
                                <a:srgbClr val="FFFFFF"/>
                              </a:solidFill>
                              <a:ln w="9525">
                                <a:solidFill>
                                  <a:srgbClr val="000000"/>
                                </a:solidFill>
                                <a:miter lim="800000"/>
                                <a:headEnd/>
                                <a:tailEnd/>
                              </a:ln>
                            </wps:spPr>
                            <wps:txbx>
                              <w:txbxContent>
                                <w:p w:rsidR="00494153" w:rsidRPr="00957A91" w:rsidRDefault="00494153" w:rsidP="002B106B">
                                  <w:pPr>
                                    <w:spacing w:line="240" w:lineRule="auto"/>
                                    <w:rPr>
                                      <w:rFonts w:cs="Arial"/>
                                      <w:sz w:val="18"/>
                                      <w:szCs w:val="18"/>
                                      <w:lang w:val="es-MX"/>
                                    </w:rPr>
                                  </w:pPr>
                                  <w:r w:rsidRPr="00957A91">
                                    <w:rPr>
                                      <w:rFonts w:cs="Arial"/>
                                      <w:bCs/>
                                      <w:sz w:val="18"/>
                                      <w:szCs w:val="18"/>
                                      <w:lang w:val="es-MX"/>
                                    </w:rPr>
                                    <w:t xml:space="preserve">Escaneo y archivo de acta de verificación de terminación, </w:t>
                                  </w:r>
                                  <w:r w:rsidRPr="00957A91">
                                    <w:rPr>
                                      <w:rFonts w:cs="Arial"/>
                                      <w:sz w:val="18"/>
                                      <w:szCs w:val="18"/>
                                      <w:lang w:val="es-MX"/>
                                    </w:rPr>
                                    <w:t>escanea acta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4214CE" id="_x0000_s1239" style="position:absolute;left:0;text-align:left;margin-left:-.3pt;margin-top:7.15pt;width:121.25pt;height:77.6pt;z-index:2507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ybLwIAAFQEAAAOAAAAZHJzL2Uyb0RvYy54bWysVFFv0zAQfkfiP1h+p2myhrVR02nqKEIa&#10;MDH4AY7jJBaObc5uk/Hrd3ba0gFPiDxYPt/589333WV9M/aKHAQ4aXRJ09mcEqG5qaVuS/rt6+7N&#10;khLnma6ZMlqU9Ek4erN5/Wo92EJkpjOqFkAQRLtisCXtvLdFkjjeiZ65mbFCo7Mx0DOPJrRJDWxA&#10;9F4l2Xz+NhkM1BYMF87h6d3kpJuI3zSC+89N44QnqqSYm48rxLUKa7JZs6IFZjvJj2mwf8iiZ1Lj&#10;o2eoO+YZ2YP8A6qXHIwzjZ9x0yemaSQXsQasJp3/Vs1jx6yItSA5zp5pcv8Pln86PACRdUmzVUaJ&#10;Zj2K9AVpY7pVgqTZMlA0WFdg5KN9gFCks/eGf3dEm22HceIWwAydYDUmlob45MWFYDi8Sqrho6kR&#10;n+29iWyNDfQBEHkgYxTl6SyKGD3heJjmV6vldU4JR99qmedZVC1hxem2BeffC9OTsCkpYPYRnR3u&#10;nQ/ZsOIUErM3StY7qVQ0oK22CsiBYYPs4hcLwCIvw5QmA76eZ3lEfuFzlxDz+P0NopceO13JvqTL&#10;cxArAm3vdB370DOppj2mrPSRx0DdJIEfq3HSKr06yVKZ+gmpBTO1No4ibjoDPykZsK1L6n7sGQhK&#10;1AeN8qzSxSLMQTQW+TWSSeDSU116mOYIVVJPybTd+ml29hZk2+FLaeRDm1uUtJGR7SD3lNWxAGzd&#10;KMJxzMJsXNox6tfPYPMMAAD//wMAUEsDBBQABgAIAAAAIQCrctiR3gAAAAgBAAAPAAAAZHJzL2Rv&#10;d25yZXYueG1sTI9BT4NAEIXvJv6HzZh4a5fSSoSyNEZTE48tvXhb2Cmg7Cxhlxb99Y4nPc57L2++&#10;l+9m24sLjr5zpGC1jEAg1c501Cg4lfvFIwgfNBndO0IFX+hhV9ze5Doz7koHvBxDI7iEfKYVtCEM&#10;mZS+btFqv3QDEntnN1od+BwbaUZ95XLbyziKEml1R/yh1QM+t1h/HieroOrik/4+lK+RTffr8DaX&#10;H9P7i1L3d/PTFkTAOfyF4Ref0aFgpspNZLzoFSwSDrK8WYNgO96sUhAVC0n6ALLI5f8BxQ8AAAD/&#10;/wMAUEsBAi0AFAAGAAgAAAAhALaDOJL+AAAA4QEAABMAAAAAAAAAAAAAAAAAAAAAAFtDb250ZW50&#10;X1R5cGVzXS54bWxQSwECLQAUAAYACAAAACEAOP0h/9YAAACUAQAACwAAAAAAAAAAAAAAAAAvAQAA&#10;X3JlbHMvLnJlbHNQSwECLQAUAAYACAAAACEAb6oMmy8CAABUBAAADgAAAAAAAAAAAAAAAAAuAgAA&#10;ZHJzL2Uyb0RvYy54bWxQSwECLQAUAAYACAAAACEAq3LYkd4AAAAIAQAADwAAAAAAAAAAAAAAAACJ&#10;BAAAZHJzL2Rvd25yZXYueG1sUEsFBgAAAAAEAAQA8wAAAJQFAAAAAA==&#10;">
                      <v:textbox>
                        <w:txbxContent>
                          <w:p w:rsidR="00494153" w:rsidRPr="00957A91" w:rsidRDefault="00494153" w:rsidP="002B106B">
                            <w:pPr>
                              <w:spacing w:line="240" w:lineRule="auto"/>
                              <w:rPr>
                                <w:rFonts w:cs="Arial"/>
                                <w:sz w:val="18"/>
                                <w:szCs w:val="18"/>
                                <w:lang w:val="es-MX"/>
                              </w:rPr>
                            </w:pPr>
                            <w:r w:rsidRPr="00957A91">
                              <w:rPr>
                                <w:rFonts w:cs="Arial"/>
                                <w:bCs/>
                                <w:sz w:val="18"/>
                                <w:szCs w:val="18"/>
                                <w:lang w:val="es-MX"/>
                              </w:rPr>
                              <w:t xml:space="preserve">Escaneo y archivo de acta de verificación de terminación, </w:t>
                            </w:r>
                            <w:r w:rsidRPr="00957A91">
                              <w:rPr>
                                <w:rFonts w:cs="Arial"/>
                                <w:sz w:val="18"/>
                                <w:szCs w:val="18"/>
                                <w:lang w:val="es-MX"/>
                              </w:rPr>
                              <w:t>escanea acta y archiva electrónicamente y tramita a archivo de expediente unitarios.</w:t>
                            </w:r>
                          </w:p>
                        </w:txbxContent>
                      </v:textbox>
                    </v:rect>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0802688" behindDoc="0" locked="0" layoutInCell="1" allowOverlap="1" wp14:anchorId="512EACF9" wp14:editId="06AEB5A9">
                      <wp:simplePos x="0" y="0"/>
                      <wp:positionH relativeFrom="column">
                        <wp:posOffset>1546225</wp:posOffset>
                      </wp:positionH>
                      <wp:positionV relativeFrom="paragraph">
                        <wp:posOffset>573074</wp:posOffset>
                      </wp:positionV>
                      <wp:extent cx="2759103" cy="0"/>
                      <wp:effectExtent l="0" t="0" r="22225" b="19050"/>
                      <wp:wrapNone/>
                      <wp:docPr id="366" name="Conector recto 366"/>
                      <wp:cNvGraphicFramePr/>
                      <a:graphic xmlns:a="http://schemas.openxmlformats.org/drawingml/2006/main">
                        <a:graphicData uri="http://schemas.microsoft.com/office/word/2010/wordprocessingShape">
                          <wps:wsp>
                            <wps:cNvCnPr/>
                            <wps:spPr>
                              <a:xfrm>
                                <a:off x="0" y="0"/>
                                <a:ext cx="27591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DD0CB9" id="Conector recto 366" o:spid="_x0000_s1026" style="position:absolute;z-index:250802688;visibility:visible;mso-wrap-style:square;mso-wrap-distance-left:9pt;mso-wrap-distance-top:0;mso-wrap-distance-right:9pt;mso-wrap-distance-bottom:0;mso-position-horizontal:absolute;mso-position-horizontal-relative:text;mso-position-vertical:absolute;mso-position-vertical-relative:text" from="121.75pt,45.1pt" to="339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nAzQEAAAMEAAAOAAAAZHJzL2Uyb0RvYy54bWysU9uO0zAQfUfiHyy/0yRdUSBqug9dLS8I&#10;Ki4f4HXGjSXfNDZN+veMnTZdARIC8eJk7Dln5hyPt/eTNewEGLV3HW9WNWfgpO+1O3b829fHV285&#10;i0m4XhjvoONniPx+9/LFdgwtrP3gTQ/IiMTFdgwdH1IKbVVFOYAVceUDODpUHq1IFOKx6lGMxG5N&#10;ta7rTTV67AN6CTHS7sN8yHeFXymQ6ZNSERIzHafeUlmxrE95rXZb0R5RhEHLSxviH7qwQjsqulA9&#10;iCTYd9S/UFkt0Uev0kp6W3mltISigdQ09U9qvgwiQNFC5sSw2BT/H638eDog033H7zYbzpywdEl7&#10;uiqZPDLMH5ZPyKcxxJbS9+6AlyiGA2bRk0KbvySHTcXb8+ItTIlJ2ly/ef2uqe84k9ez6gYMGNN7&#10;8Jbln44b7bJs0YrTh5ioGKVeU/K2cXmN3uj+URtTgjwwsDfIToKuOk1Nbplwz7IoysgqC5lbL3/p&#10;bGBm/QyKrKBmm1K9DOGNU0gJLl15jaPsDFPUwQKs/wy85GcolAH9G/CCKJW9SwvYaufxd9VvVqg5&#10;/+rArDtb8OT7c7nUYg1NWnHu8iryKD+PC/z2dnc/AAAA//8DAFBLAwQUAAYACAAAACEAg6OdId0A&#10;AAAJAQAADwAAAGRycy9kb3ducmV2LnhtbEyPwU6EMBCG7ya+QzMm3twirohI2RijF+MF3IPeujBL&#10;iXTK0rLg2ztmD3qcmS//fH++WWwvjjj6zpGC61UEAql2TUetgu37y1UKwgdNje4doYJv9LApzs9y&#10;nTVuphKPVWgFh5DPtAITwpBJ6WuDVvuVG5D4tnej1YHHsZXNqGcOt72MoyiRVnfEH4we8Mlg/VVN&#10;VsHr4c1v10n5XH4c0mr+3E+mdajU5cXy+AAi4BL+YPjVZ3Uo2GnnJmq86BXE65tbRhXcRzEIBpK7&#10;lMvtTgtZ5PJ/g+IHAAD//wMAUEsBAi0AFAAGAAgAAAAhALaDOJL+AAAA4QEAABMAAAAAAAAAAAAA&#10;AAAAAAAAAFtDb250ZW50X1R5cGVzXS54bWxQSwECLQAUAAYACAAAACEAOP0h/9YAAACUAQAACwAA&#10;AAAAAAAAAAAAAAAvAQAAX3JlbHMvLnJlbHNQSwECLQAUAAYACAAAACEAETi5wM0BAAADBAAADgAA&#10;AAAAAAAAAAAAAAAuAgAAZHJzL2Uyb0RvYy54bWxQSwECLQAUAAYACAAAACEAg6OdId0AAAAJAQAA&#10;DwAAAAAAAAAAAAAAAAAnBAAAZHJzL2Rvd25yZXYueG1sUEsFBgAAAAAEAAQA8wAAADEFAAAAAA==&#10;" strokecolor="black [3213]"/>
                  </w:pict>
                </mc:Fallback>
              </mc:AlternateContent>
            </w:r>
          </w:p>
        </w:tc>
        <w:tc>
          <w:tcPr>
            <w:tcW w:w="2693" w:type="dxa"/>
            <w:shd w:val="clear" w:color="auto" w:fill="auto"/>
          </w:tcPr>
          <w:p w:rsidR="00A54A52" w:rsidRPr="001861D0" w:rsidRDefault="00A54A52" w:rsidP="00BF17A3">
            <w:pPr>
              <w:autoSpaceDE w:val="0"/>
              <w:autoSpaceDN w:val="0"/>
              <w:adjustRightInd w:val="0"/>
              <w:spacing w:line="240" w:lineRule="auto"/>
              <w:jc w:val="left"/>
              <w:rPr>
                <w:rFonts w:cs="Arial"/>
                <w:b/>
                <w:noProof/>
                <w:sz w:val="16"/>
                <w:szCs w:val="16"/>
                <w:lang w:val="es-MX" w:eastAsia="es-MX"/>
              </w:rPr>
            </w:pPr>
          </w:p>
        </w:tc>
        <w:tc>
          <w:tcPr>
            <w:tcW w:w="2693" w:type="dxa"/>
            <w:shd w:val="clear" w:color="auto" w:fill="auto"/>
          </w:tcPr>
          <w:p w:rsidR="00A54A52" w:rsidRPr="001861D0" w:rsidRDefault="00B82872"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03712" behindDoc="0" locked="0" layoutInCell="1" allowOverlap="1" wp14:anchorId="794420F6" wp14:editId="45B185BD">
                      <wp:simplePos x="0" y="0"/>
                      <wp:positionH relativeFrom="column">
                        <wp:posOffset>883616</wp:posOffset>
                      </wp:positionH>
                      <wp:positionV relativeFrom="paragraph">
                        <wp:posOffset>573405</wp:posOffset>
                      </wp:positionV>
                      <wp:extent cx="0" cy="596348"/>
                      <wp:effectExtent l="76200" t="0" r="57150" b="51435"/>
                      <wp:wrapNone/>
                      <wp:docPr id="367" name="Conector recto de flecha 367"/>
                      <wp:cNvGraphicFramePr/>
                      <a:graphic xmlns:a="http://schemas.openxmlformats.org/drawingml/2006/main">
                        <a:graphicData uri="http://schemas.microsoft.com/office/word/2010/wordprocessingShape">
                          <wps:wsp>
                            <wps:cNvCnPr/>
                            <wps:spPr>
                              <a:xfrm>
                                <a:off x="0" y="0"/>
                                <a:ext cx="0" cy="596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6F1B86" id="Conector recto de flecha 367" o:spid="_x0000_s1026" type="#_x0000_t32" style="position:absolute;margin-left:69.6pt;margin-top:45.15pt;width:0;height:46.95pt;z-index:25080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rl5wEAADYEAAAOAAAAZHJzL2Uyb0RvYy54bWysU9uOEzEMfUfiH6K802l3oSxVp/vQZXlB&#10;sFrgA7IZpxMpNzmml7/HyUyn3IQE4sWJEx/b58RZ3x69E3vAbGNo5WI2lwKCjp0Nu1Z++Xz/4kaK&#10;TCp0ysUArTxBlreb58/Wh7SCq9hH1wEKThLy6pBa2ROlVdNk3YNXeRYTBL40Eb0idnHXdKgOnN27&#10;5mo+XzaHiF3CqCFnPr0bLuWm5jcGNH00JgMJ10rujarFap+KbTZrtdqhSr3VYxvqH7rwygYuOqW6&#10;U6TEV7S/pPJWY8zR0ExH30RjrIbKgdks5j+x+dSrBJULi5PTJFP+f2n1h/0DCtu18nr5WoqgPD/S&#10;lp9KU0SBZREdCONA90qUGFbskPKKgdvwgKOX0wMW+keDvqxMTByryqdJZTiS0MOh5tNXb5bXL29K&#10;uuaCS5jpHUQvyqaVmVDZXU/c0NDRooqs9u8zDcAzoBR1odgcne3urXPVKXMEW4dir3gC6LgYC/4Q&#10;Rcq6t6ETdErMntCqsHMwRpasTWE8cKw7OjkYKj6CYfWY1dBZndtLPaU1BDrXdIGjC8xwdxNwXin9&#10;ETjGFyjUmf4b8ISolWOgCextiPi76heZzBB/VmDgXSR4it2pvn6VhoezPuP4kcr0f+9X+OW7b74B&#10;AAD//wMAUEsDBBQABgAIAAAAIQBOEaik3wAAAAoBAAAPAAAAZHJzL2Rvd25yZXYueG1sTI9BT8Mw&#10;DIXvSPyHyEjcWEqGYC1Np4HEEJdNjGnnrDVtReJUTboVfj0el3Hzs5+ev5fPR2fFAfvQetJwO0lA&#10;IJW+aqnWsP14uZmBCNFQZawn1PCNAebF5UVussof6R0Pm1gLDqGQGQ1NjF0mZSgbdCZMfIfEt0/f&#10;OxNZ9rWsenPkcGelSpJ76UxL/KExHT43WH5tBqfh4dWv2lU6rhUOarlY/+ye3uxS6+urcfEIIuIY&#10;z2Y44TM6FMy09wNVQVjW01SxVUOaTEGcDH+LPQ+zOwWyyOX/CsUvAAAA//8DAFBLAQItABQABgAI&#10;AAAAIQC2gziS/gAAAOEBAAATAAAAAAAAAAAAAAAAAAAAAABbQ29udGVudF9UeXBlc10ueG1sUEsB&#10;Ai0AFAAGAAgAAAAhADj9If/WAAAAlAEAAAsAAAAAAAAAAAAAAAAALwEAAF9yZWxzLy5yZWxzUEsB&#10;Ai0AFAAGAAgAAAAhAPloSuXnAQAANgQAAA4AAAAAAAAAAAAAAAAALgIAAGRycy9lMm9Eb2MueG1s&#10;UEsBAi0AFAAGAAgAAAAhAE4RqKTfAAAACgEAAA8AAAAAAAAAAAAAAAAAQQQAAGRycy9kb3ducmV2&#10;LnhtbFBLBQYAAAAABAAEAPMAAABNBQAAAAA=&#10;" strokecolor="black [3213]">
                      <v:stroke endarrow="block"/>
                    </v:shape>
                  </w:pict>
                </mc:Fallback>
              </mc:AlternateContent>
            </w:r>
          </w:p>
        </w:tc>
      </w:tr>
      <w:tr w:rsidR="002C7A9F" w:rsidRPr="001861D0" w:rsidTr="00FE140A">
        <w:trPr>
          <w:trHeight w:val="1402"/>
        </w:trPr>
        <w:tc>
          <w:tcPr>
            <w:tcW w:w="2694" w:type="dxa"/>
            <w:shd w:val="clear" w:color="auto" w:fill="auto"/>
          </w:tcPr>
          <w:p w:rsidR="002C7A9F" w:rsidRPr="001861D0" w:rsidRDefault="007A6925"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w:lastRenderedPageBreak/>
              <mc:AlternateContent>
                <mc:Choice Requires="wps">
                  <w:drawing>
                    <wp:anchor distT="0" distB="0" distL="114300" distR="114300" simplePos="0" relativeHeight="250804736" behindDoc="0" locked="0" layoutInCell="1" allowOverlap="1" wp14:anchorId="1B92E58E" wp14:editId="6D7D441C">
                      <wp:simplePos x="0" y="0"/>
                      <wp:positionH relativeFrom="column">
                        <wp:posOffset>795020</wp:posOffset>
                      </wp:positionH>
                      <wp:positionV relativeFrom="paragraph">
                        <wp:posOffset>418465</wp:posOffset>
                      </wp:positionV>
                      <wp:extent cx="4323080" cy="0"/>
                      <wp:effectExtent l="0" t="0" r="20320" b="19050"/>
                      <wp:wrapNone/>
                      <wp:docPr id="368" name="Conector recto 368"/>
                      <wp:cNvGraphicFramePr/>
                      <a:graphic xmlns:a="http://schemas.openxmlformats.org/drawingml/2006/main">
                        <a:graphicData uri="http://schemas.microsoft.com/office/word/2010/wordprocessingShape">
                          <wps:wsp>
                            <wps:cNvCnPr/>
                            <wps:spPr>
                              <a:xfrm flipH="1">
                                <a:off x="0" y="0"/>
                                <a:ext cx="4323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0DE9F" id="Conector recto 368" o:spid="_x0000_s1026" style="position:absolute;flip:x;z-index:2508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32.95pt" to="40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WI1wEAAA0EAAAOAAAAZHJzL2Uyb0RvYy54bWysU8tu2zAQvBfIPxC815LtIggEyzk4SHMo&#10;GqOPD2CopUWALyxZS/77LClbDtqiQIteKC25M9yZXW7uR2vYETBq71q+XNScgZO+0+7Q8u/fHt/f&#10;cRaTcJ0w3kHLTxD5/fbm3WYIDax8700HyIjExWYILe9TCk1VRdmDFXHhAzg6VB6tSBTioepQDMRu&#10;TbWq69tq8NgF9BJipN2H6ZBvC79SINOzUhESMy2n2lJZsawvea22G9EcUIRey3MZ4h+qsEI7unSm&#10;ehBJsB+of6GyWqKPXqWF9LbySmkJRQOpWdY/qfnaiwBFC5kTw2xT/H+08vNxj0x3LV/fUqucsNSk&#10;HbVKJo8M84flE/JpCLGh9J3b4zmKYY9Z9KjQMmV0eKIRKDaQMDYWl0+zyzAmJmnzw3q1ru+oGfJy&#10;Vk0UmSpgTB/BW5Z/Wm60ywaIRhw/xUTXUuolJW8bl9foje4etTElyKMDO4PsKKjpaVzm4gn3Joui&#10;jKyypElE+UsnAxPrF1BkChU7ySnjeOUUUoJLF17jKDvDFFUwA+tS9h+B5/wMhTKqfwOeEeVm79IM&#10;ttp5/N3tVyvUlH9xYNKdLXjx3am0t1hDM1ecO7+PPNRv4wK/vuLtKwAAAP//AwBQSwMEFAAGAAgA&#10;AAAhAFevKTPeAAAACQEAAA8AAABkcnMvZG93bnJldi54bWxMj81OwzAQhO9IvIO1SNyojVGjNo1T&#10;IaRWiFtDJcTNiZ0fNV5HsZumPD2LOMBxZj/NzmTb2fVssmPoPCp4XAhgFitvOmwUHN93DytgIWo0&#10;uvdoFVxtgG1+e5Pp1PgLHuxUxIZRCIZUK2hjHFLOQ9Vap8PCDxbpVvvR6UhybLgZ9YXCXc+lEAl3&#10;ukP60OrBvrS2OhVnp2BX1tfPr/3Hq6z3sj29PR0PUyGUur+bnzfAop3jHww/9ak65NSp9Gc0gfWk&#10;5VISqiBZroERsBIJjSt/DZ5n/P+C/BsAAP//AwBQSwECLQAUAAYACAAAACEAtoM4kv4AAADhAQAA&#10;EwAAAAAAAAAAAAAAAAAAAAAAW0NvbnRlbnRfVHlwZXNdLnhtbFBLAQItABQABgAIAAAAIQA4/SH/&#10;1gAAAJQBAAALAAAAAAAAAAAAAAAAAC8BAABfcmVscy8ucmVsc1BLAQItABQABgAIAAAAIQAMNBWI&#10;1wEAAA0EAAAOAAAAAAAAAAAAAAAAAC4CAABkcnMvZTJvRG9jLnhtbFBLAQItABQABgAIAAAAIQBX&#10;rykz3gAAAAkBAAAPAAAAAAAAAAAAAAAAADEEAABkcnMvZG93bnJldi54bWxQSwUGAAAAAAQABADz&#10;AAAAPAUAAAAA&#10;" strokecolor="black [3213]"/>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0805760" behindDoc="0" locked="0" layoutInCell="1" allowOverlap="1" wp14:anchorId="46646D9D" wp14:editId="15CE0498">
                      <wp:simplePos x="0" y="0"/>
                      <wp:positionH relativeFrom="column">
                        <wp:posOffset>805484</wp:posOffset>
                      </wp:positionH>
                      <wp:positionV relativeFrom="paragraph">
                        <wp:posOffset>418465</wp:posOffset>
                      </wp:positionV>
                      <wp:extent cx="0" cy="508635"/>
                      <wp:effectExtent l="76200" t="0" r="57150" b="62865"/>
                      <wp:wrapNone/>
                      <wp:docPr id="371" name="Conector recto de flecha 371"/>
                      <wp:cNvGraphicFramePr/>
                      <a:graphic xmlns:a="http://schemas.openxmlformats.org/drawingml/2006/main">
                        <a:graphicData uri="http://schemas.microsoft.com/office/word/2010/wordprocessingShape">
                          <wps:wsp>
                            <wps:cNvCnPr/>
                            <wps:spPr>
                              <a:xfrm>
                                <a:off x="0" y="0"/>
                                <a:ext cx="0" cy="508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7858B" id="Conector recto de flecha 371" o:spid="_x0000_s1026" type="#_x0000_t32" style="position:absolute;margin-left:63.4pt;margin-top:32.95pt;width:0;height:40.05pt;z-index:25080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K45wEAADYEAAAOAAAAZHJzL2Uyb0RvYy54bWysU8luGzEMvRfoPwi61zNOkDQwPM7BaXop&#10;WqPLBygayiNAGyjWy9+X0tjjdEGBBr1o5SPfe6KW9wfvxA4w2xg6OZ+1UkDQsbdh28lvXx/f3EmR&#10;SYVeuRigk0fI8n71+tVynxZwFYfoekDBSUJe7FMnB6K0aJqsB/Aqz2KCwJcmolfEW9w2Pao9Z/eu&#10;uWrb22YfsU8YNeTMpw/jpVzV/MaApk/GZCDhOsncqI5Yx6cyNqulWmxRpcHqEw31AhZe2cBFp1QP&#10;ipT4jva3VN5qjDkamunom2iM1VA1sJp5+4uaL4NKULWwOTlNNuX/l1Z/3G1Q2L6T12/nUgTl+ZHW&#10;/FSaIgosk+hBGAd6UKLEsGP7lBcMXIcNnnY5bbDIPxj0ZWZh4lBdPk4uw4GEHg81n960d7fXNyVd&#10;c8ElzPQeohdl0clMqOx2ICY0MppXk9XuQ6YReAaUoi6UMUdn+0frXN2UPoK1Q7FT3AF0qPy54E9R&#10;pKx7F3pBx8TqCa0KWwcnaiVrUxSPGuuKjg7Gip/BsHusamRW+/ZST2kNgc41XeDoAjPMbgK2VdJf&#10;gaf4AoXa0/8CnhC1cgw0gb0NEf9U/WKTGePPDoy6iwVPsT/W16/WcHPWZzx9pNL9z/cVfvnuqx8A&#10;AAD//wMAUEsDBBQABgAIAAAAIQC/r7y93gAAAAoBAAAPAAAAZHJzL2Rvd25yZXYueG1sTI9BT8Mw&#10;DIXvk/gPkSdx29JVUFhpOg0khrhsYiDOWWPaisSpmnQr/Ho8LnDzs5+ev1esRmfFEfvQelKwmCcg&#10;kCpvWqoVvL0+zm5BhKjJaOsJFXxhgFV5MSl0bvyJXvC4j7XgEAq5VtDE2OVShqpBp8Pcd0h8+/C9&#10;05FlX0vT6xOHOyvTJMmk0y3xh0Z3+NBg9bkfnIKbJ79tt8txl+KQbta77/f7Z7tR6nI6ru9ARBzj&#10;nxnO+IwOJTMd/EAmCMs6zRg9KsiulyDOht/FgYerLAFZFvJ/hfIHAAD//wMAUEsBAi0AFAAGAAgA&#10;AAAhALaDOJL+AAAA4QEAABMAAAAAAAAAAAAAAAAAAAAAAFtDb250ZW50X1R5cGVzXS54bWxQSwEC&#10;LQAUAAYACAAAACEAOP0h/9YAAACUAQAACwAAAAAAAAAAAAAAAAAvAQAAX3JlbHMvLnJlbHNQSwEC&#10;LQAUAAYACAAAACEAlDPCuOcBAAA2BAAADgAAAAAAAAAAAAAAAAAuAgAAZHJzL2Uyb0RvYy54bWxQ&#10;SwECLQAUAAYACAAAACEAv6+8vd4AAAAKAQAADwAAAAAAAAAAAAAAAABBBAAAZHJzL2Rvd25yZXYu&#10;eG1sUEsFBgAAAAAEAAQA8wAAAEwFAAAAAA==&#10;" strokecolor="black [3213]">
                      <v:stroke endarrow="block"/>
                    </v:shape>
                  </w:pict>
                </mc:Fallback>
              </mc:AlternateContent>
            </w:r>
          </w:p>
        </w:tc>
        <w:tc>
          <w:tcPr>
            <w:tcW w:w="2694"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2C7A9F" w:rsidRPr="001861D0" w:rsidRDefault="00957A91"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0789376" behindDoc="0" locked="0" layoutInCell="1" allowOverlap="1" wp14:anchorId="79AAE9F8" wp14:editId="2CDEBC6A">
                      <wp:simplePos x="0" y="0"/>
                      <wp:positionH relativeFrom="column">
                        <wp:posOffset>-5715</wp:posOffset>
                      </wp:positionH>
                      <wp:positionV relativeFrom="paragraph">
                        <wp:posOffset>22860</wp:posOffset>
                      </wp:positionV>
                      <wp:extent cx="1539875" cy="803082"/>
                      <wp:effectExtent l="0" t="0" r="22225" b="16510"/>
                      <wp:wrapNone/>
                      <wp:docPr id="29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494153" w:rsidRPr="00957A91" w:rsidRDefault="00494153" w:rsidP="00957A91">
                                  <w:pPr>
                                    <w:spacing w:line="240" w:lineRule="auto"/>
                                    <w:rPr>
                                      <w:rFonts w:cs="Arial"/>
                                      <w:sz w:val="18"/>
                                      <w:szCs w:val="18"/>
                                      <w:lang w:val="es-MX"/>
                                    </w:rPr>
                                  </w:pPr>
                                  <w:r w:rsidRPr="00957A91">
                                    <w:rPr>
                                      <w:rFonts w:cs="Arial"/>
                                      <w:bCs/>
                                      <w:sz w:val="18"/>
                                      <w:szCs w:val="18"/>
                                      <w:lang w:val="es-MX"/>
                                    </w:rPr>
                                    <w:t>Archivar acta de verificación física de obra,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AE9F8" id="_x0000_s1240" style="position:absolute;margin-left:-.45pt;margin-top:1.8pt;width:121.25pt;height:63.25pt;z-index:2507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lFLgIAAFQEAAAOAAAAZHJzL2Uyb0RvYy54bWysVF+P0zAMf0fiO0R5Z/1zG7dV606nHUNI&#10;B5w4+ABpmrYRaRKcbO349DjpbrcDnhB5iOza/sX+2e76ZuwVOQhw0uiSZrOUEqG5qaVuS/rt6+7N&#10;khLnma6ZMlqU9Cgcvdm8frUebCFy0xlVCyAIol0x2JJ23tsiSRzvRM/czFih0dgY6JlHFdqkBjYg&#10;eq+SPE3fJoOB2oLhwjn8ejcZ6SbiN43g/nPTOOGJKinm5uMN8a7CnWzWrGiB2U7yUxrsH7LomdT4&#10;6BnqjnlG9iD/gOolB+NM42fc9IlpGslFrAGrydLfqnnsmBWxFiTH2TNN7v/B8k+HByCyLmm+mlOi&#10;WY9N+oK0Md0qQbJ8GSgarCvQ89E+QCjS2XvDvzuizbZDP3ELYIZOsBoTy4J/8iIgKA5DSTV8NDXi&#10;s703ka2xgT4AIg9kjE05npsiRk84fswWV6vl9YISjrZlepUu8/gEK56iLTj/XpieBKGkgNlHdHa4&#10;dz5kw4onl5i9UbLeSaWiAm21VUAODAdkF88J3V26KU2Gkq4W+SIiv7C5S4g0nr9B9NLjpCvZhyrC&#10;CU6sCLS903WUPZNqkjFlpU88BuqmFvixGqdeZfMQHYitTH1EasFMo42riEJn4CclA451Sd2PPQNB&#10;ifqgsT2rbD4PexCV+eI6RwUuLdWlhWmOUCX1lEzi1k+7s7cg2w5fyiIf2txiSxsZ2X7O6lQAjm5s&#10;wmnNwm5c6tHr+Wew+QUAAP//AwBQSwMEFAAGAAgAAAAhADr2VjXcAAAABwEAAA8AAABkcnMvZG93&#10;bnJldi54bWxMjsFOwzAQRO9I/IO1SNxaOwmqaIhTIVCROLbphdsmXpJAbEex0wa+nuUEtx3N0+wr&#10;dosdxJmm0HunIVkrEOQab3rXajhV+9U9iBDRGRy8Iw1fFGBXXl8VmBt/cQc6H2MreMSFHDV0MY65&#10;lKHpyGJY+5Ecd+9+shg5Tq00E1543A4yVWojLfaOP3Q40lNHzedxthrqPj3h96F6UXa7z+LrUn3M&#10;b89a394sjw8gIi3xD4ZffVaHkp1qPzsTxKBhtWVQQ7YBwW16l/BRM5apBGRZyP/+5Q8AAAD//wMA&#10;UEsBAi0AFAAGAAgAAAAhALaDOJL+AAAA4QEAABMAAAAAAAAAAAAAAAAAAAAAAFtDb250ZW50X1R5&#10;cGVzXS54bWxQSwECLQAUAAYACAAAACEAOP0h/9YAAACUAQAACwAAAAAAAAAAAAAAAAAvAQAAX3Jl&#10;bHMvLnJlbHNQSwECLQAUAAYACAAAACEAMV4ZRS4CAABUBAAADgAAAAAAAAAAAAAAAAAuAgAAZHJz&#10;L2Uyb0RvYy54bWxQSwECLQAUAAYACAAAACEAOvZWNdwAAAAHAQAADwAAAAAAAAAAAAAAAACIBAAA&#10;ZHJzL2Rvd25yZXYueG1sUEsFBgAAAAAEAAQA8wAAAJEFAAAAAA==&#10;">
                      <v:textbox>
                        <w:txbxContent>
                          <w:p w:rsidR="00494153" w:rsidRPr="00957A91" w:rsidRDefault="00494153" w:rsidP="00957A91">
                            <w:pPr>
                              <w:spacing w:line="240" w:lineRule="auto"/>
                              <w:rPr>
                                <w:rFonts w:cs="Arial"/>
                                <w:sz w:val="18"/>
                                <w:szCs w:val="18"/>
                                <w:lang w:val="es-MX"/>
                              </w:rPr>
                            </w:pPr>
                            <w:r w:rsidRPr="00957A91">
                              <w:rPr>
                                <w:rFonts w:cs="Arial"/>
                                <w:bCs/>
                                <w:sz w:val="18"/>
                                <w:szCs w:val="18"/>
                                <w:lang w:val="es-MX"/>
                              </w:rPr>
                              <w:t>Archivar acta de verificación física de obra, Identifica expediente de obra y de acuerdo al check list archiva.</w:t>
                            </w:r>
                          </w:p>
                        </w:txbxContent>
                      </v:textbox>
                    </v:rect>
                  </w:pict>
                </mc:Fallback>
              </mc:AlternateContent>
            </w:r>
          </w:p>
        </w:tc>
      </w:tr>
      <w:tr w:rsidR="002C7A9F" w:rsidRPr="001861D0" w:rsidTr="00FE140A">
        <w:trPr>
          <w:trHeight w:val="1965"/>
        </w:trPr>
        <w:tc>
          <w:tcPr>
            <w:tcW w:w="2694" w:type="dxa"/>
            <w:shd w:val="clear" w:color="auto" w:fill="auto"/>
          </w:tcPr>
          <w:p w:rsidR="002C7A9F" w:rsidRPr="001861D0" w:rsidRDefault="00B82872"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0806784" behindDoc="0" locked="0" layoutInCell="1" allowOverlap="1" wp14:anchorId="77EF08F1" wp14:editId="28370EF9">
                      <wp:simplePos x="0" y="0"/>
                      <wp:positionH relativeFrom="column">
                        <wp:posOffset>768404</wp:posOffset>
                      </wp:positionH>
                      <wp:positionV relativeFrom="paragraph">
                        <wp:posOffset>1048690</wp:posOffset>
                      </wp:positionV>
                      <wp:extent cx="0" cy="223200"/>
                      <wp:effectExtent l="76200" t="0" r="57150" b="62865"/>
                      <wp:wrapNone/>
                      <wp:docPr id="372" name="Conector recto de flecha 372"/>
                      <wp:cNvGraphicFramePr/>
                      <a:graphic xmlns:a="http://schemas.openxmlformats.org/drawingml/2006/main">
                        <a:graphicData uri="http://schemas.microsoft.com/office/word/2010/wordprocessingShape">
                          <wps:wsp>
                            <wps:cNvCnPr/>
                            <wps:spPr>
                              <a:xfrm>
                                <a:off x="0" y="0"/>
                                <a:ext cx="0" cy="223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E8DC6" id="Conector recto de flecha 372" o:spid="_x0000_s1026" type="#_x0000_t32" style="position:absolute;margin-left:60.5pt;margin-top:82.55pt;width:0;height:17.55pt;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RI5QEAADYEAAAOAAAAZHJzL2Uyb0RvYy54bWysU8uuEzEM3SPxD1H2dNpeCVDV6V30ctkg&#10;qHh8QG7G6UTKS47ptH+Pk5lOeQkJxCaJEx/b59jZ3p+9EyfAbGNo5WqxlAKCjp0Nx1Z++fz44rUU&#10;mVTolIsBWnmBLO93z59th7SBdeyj6wAFBwl5M6RW9kRp0zRZ9+BVXsQEgR9NRK+ITTw2HaqBo3vX&#10;rJfLl80QsUsYNeTMtw/jo9zV+MaApg/GZCDhWsm1UV2xrk9lbXZbtTmiSr3VUxnqH6rwygZOOod6&#10;UKTEV7S/hPJWY8zR0EJH30RjrIbKgdmslj+x+dSrBJULi5PTLFP+f2H1+9MBhe1aefdqLUVQnpu0&#10;51ZpiiiwbKIDYRzoXoniw4oNKW8YuA8HnKycDljonw36sjMxca4qX2aV4UxCj5eab9frO25gCdfc&#10;cAkzvYXoRTm0MhMqe+yJCxorWlWR1eldphF4BZSkLpQ1R2e7R+tcNcocwd6hOCmeADqvpoQ/eJGy&#10;7k3oBF0Ssye0KhwdTJ4lalMYjxzriS4OxowfwbB6zGqsrM7tLZ/SGgJdc7rA3gVmuLoZuKyU/gic&#10;/AsU6kz/DXhG1Mwx0Az2NkT8XfabTGb0vyow8i4SPMXuUrtfpeHhrG2cPlKZ/u/tCr999903AAAA&#10;//8DAFBLAwQUAAYACAAAACEAMMmke90AAAALAQAADwAAAGRycy9kb3ducmV2LnhtbExPy07DMBC8&#10;I/EP1iJxo04sUSDEqQoSRVxaURBnN16SCHsdxU4b+Hq2vcBtZ2c0j3IxeSf2OMQukIZ8loFAqoPt&#10;qNHw/vZ0dQsiJkPWuECo4RsjLKrzs9IUNhzoFffb1Ag2oVgYDW1KfSFlrFv0Js5Cj8TcZxi8SQyH&#10;RtrBHNjcO6mybC696YgTWtPjY4v113b0Gm6ew7pb300bhaNaLTc/Hw8vbqX15cW0vAeRcEp/YjjW&#10;5+pQcaddGMlG4RirnLckPubXOYij4vTZaeBgBbIq5f8N1S8AAAD//wMAUEsBAi0AFAAGAAgAAAAh&#10;ALaDOJL+AAAA4QEAABMAAAAAAAAAAAAAAAAAAAAAAFtDb250ZW50X1R5cGVzXS54bWxQSwECLQAU&#10;AAYACAAAACEAOP0h/9YAAACUAQAACwAAAAAAAAAAAAAAAAAvAQAAX3JlbHMvLnJlbHNQSwECLQAU&#10;AAYACAAAACEAvey0SOUBAAA2BAAADgAAAAAAAAAAAAAAAAAuAgAAZHJzL2Uyb0RvYy54bWxQSwEC&#10;LQAUAAYACAAAACEAMMmke90AAAALAQAADwAAAAAAAAAAAAAAAAA/BAAAZHJzL2Rvd25yZXYueG1s&#10;UEsFBgAAAAAEAAQA8wAAAEkFAAAAAA==&#10;" strokecolor="black [3213]">
                      <v:stroke endarrow="block"/>
                    </v:shape>
                  </w:pict>
                </mc:Fallback>
              </mc:AlternateContent>
            </w:r>
            <w:r w:rsidR="00957A91" w:rsidRPr="001861D0">
              <w:rPr>
                <w:rFonts w:cs="Arial"/>
                <w:b/>
                <w:noProof/>
                <w:sz w:val="16"/>
                <w:szCs w:val="16"/>
                <w:lang w:val="es-MX" w:eastAsia="es-MX"/>
              </w:rPr>
              <mc:AlternateContent>
                <mc:Choice Requires="wps">
                  <w:drawing>
                    <wp:anchor distT="0" distB="0" distL="114300" distR="114300" simplePos="0" relativeHeight="250790400" behindDoc="0" locked="0" layoutInCell="1" allowOverlap="1" wp14:anchorId="63461F07" wp14:editId="14212EB4">
                      <wp:simplePos x="0" y="0"/>
                      <wp:positionH relativeFrom="column">
                        <wp:posOffset>-10795</wp:posOffset>
                      </wp:positionH>
                      <wp:positionV relativeFrom="paragraph">
                        <wp:posOffset>18719</wp:posOffset>
                      </wp:positionV>
                      <wp:extent cx="1539875" cy="1033669"/>
                      <wp:effectExtent l="0" t="0" r="22225" b="14605"/>
                      <wp:wrapNone/>
                      <wp:docPr id="29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33669"/>
                              </a:xfrm>
                              <a:prstGeom prst="rect">
                                <a:avLst/>
                              </a:prstGeom>
                              <a:solidFill>
                                <a:srgbClr val="FFFFFF"/>
                              </a:solidFill>
                              <a:ln w="9525">
                                <a:solidFill>
                                  <a:srgbClr val="000000"/>
                                </a:solidFill>
                                <a:miter lim="800000"/>
                                <a:headEnd/>
                                <a:tailEnd/>
                              </a:ln>
                            </wps:spPr>
                            <wps:txbx>
                              <w:txbxContent>
                                <w:p w:rsidR="00494153" w:rsidRPr="00FE140A" w:rsidRDefault="00494153" w:rsidP="00957A91">
                                  <w:pPr>
                                    <w:spacing w:line="240" w:lineRule="auto"/>
                                    <w:rPr>
                                      <w:rFonts w:cs="Arial"/>
                                      <w:sz w:val="18"/>
                                      <w:szCs w:val="18"/>
                                      <w:lang w:val="es-MX"/>
                                    </w:rPr>
                                  </w:pPr>
                                  <w:r w:rsidRPr="00FE140A">
                                    <w:rPr>
                                      <w:rFonts w:cs="Arial"/>
                                      <w:bCs/>
                                      <w:sz w:val="18"/>
                                      <w:szCs w:val="18"/>
                                      <w:lang w:val="es-MX"/>
                                    </w:rPr>
                                    <w:t xml:space="preserve">Programa entrega recepción física de los trabajos, </w:t>
                                  </w:r>
                                  <w:r w:rsidRPr="00FE140A">
                                    <w:rPr>
                                      <w:rFonts w:cs="Arial"/>
                                      <w:sz w:val="18"/>
                                      <w:szCs w:val="18"/>
                                      <w:lang w:val="es-MX"/>
                                    </w:rPr>
                                    <w:t>elabora oficio a contratista estableciendo día y hora para llevar a cabo el acta de entrega recepción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61F07" id="_x0000_s1241" style="position:absolute;margin-left:-.85pt;margin-top:1.45pt;width:121.25pt;height:81.4pt;z-index:2507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dXPLwIAAFU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Gy1oESz&#10;Dov0FWVjulGCpNkySNRbl2Pko32AkKSz94b/cESbbYtx4hbA9K1gFRJLQ3zy6kIwHF4lZf/JVIjP&#10;9t5EtY41dAEQdSDHWJTTpSji6AnHw3Q2WS0XM0o4+tLxZDKfr+IbLH++bsH5D8J0JGwKCkg/wrPD&#10;vfOBDsufQyJ9o2S1k0pFA5pyq4AcGHbILn5ndHcdpjTpC7qaZbOI/MrnriHG8fsbRCc9trqSXUGX&#10;lyCWB93e6yo2omdSDXukrPRZyKDdUAN/LI9DsdJZeCIoW5rqhNqCGXobZxE3rYFflPTY1wV1P/cM&#10;BCXqo8b6rNLpNAxCNKazRYYGXHvKaw/THKEK6ikZtls/DM/egmxafCmNemhzizWtZVT7hdU5Aezd&#10;WITznIXhuLZj1MvfYPMEAAD//wMAUEsDBBQABgAIAAAAIQBEeHSB3gAAAAgBAAAPAAAAZHJzL2Rv&#10;d25yZXYueG1sTI/LTsMwEEX3SPyDNUjsWrsB+ghxKgQqEss23bBz4mkSiMdR7LSBr2dYwXJ0j+6c&#10;m20n14kzDqH1pGExVyCQKm9bqjUci91sDSJEQ9Z0nlDDFwbY5tdXmUmtv9Aez4dYCy6hkBoNTYx9&#10;KmWoGnQmzH2PxNnJD85EPoda2sFcuNx1MlFqKZ1piT80psfnBqvPw+g0lG1yNN/74lW5ze4uvk3F&#10;x/j+ovXtzfT0CCLiFP9g+NVndcjZqfQj2SA6DbPFikkNyQYEx8m94iUlc8uHFcg8k/8H5D8AAAD/&#10;/wMAUEsBAi0AFAAGAAgAAAAhALaDOJL+AAAA4QEAABMAAAAAAAAAAAAAAAAAAAAAAFtDb250ZW50&#10;X1R5cGVzXS54bWxQSwECLQAUAAYACAAAACEAOP0h/9YAAACUAQAACwAAAAAAAAAAAAAAAAAvAQAA&#10;X3JlbHMvLnJlbHNQSwECLQAUAAYACAAAACEARu3Vzy8CAABVBAAADgAAAAAAAAAAAAAAAAAuAgAA&#10;ZHJzL2Uyb0RvYy54bWxQSwECLQAUAAYACAAAACEARHh0gd4AAAAIAQAADwAAAAAAAAAAAAAAAACJ&#10;BAAAZHJzL2Rvd25yZXYueG1sUEsFBgAAAAAEAAQA8wAAAJQFAAAAAA==&#10;">
                      <v:textbox>
                        <w:txbxContent>
                          <w:p w:rsidR="00494153" w:rsidRPr="00FE140A" w:rsidRDefault="00494153" w:rsidP="00957A91">
                            <w:pPr>
                              <w:spacing w:line="240" w:lineRule="auto"/>
                              <w:rPr>
                                <w:rFonts w:cs="Arial"/>
                                <w:sz w:val="18"/>
                                <w:szCs w:val="18"/>
                                <w:lang w:val="es-MX"/>
                              </w:rPr>
                            </w:pPr>
                            <w:r w:rsidRPr="00FE140A">
                              <w:rPr>
                                <w:rFonts w:cs="Arial"/>
                                <w:bCs/>
                                <w:sz w:val="18"/>
                                <w:szCs w:val="18"/>
                                <w:lang w:val="es-MX"/>
                              </w:rPr>
                              <w:t xml:space="preserve">Programa entrega recepción física de los trabajos, </w:t>
                            </w:r>
                            <w:r w:rsidRPr="00FE140A">
                              <w:rPr>
                                <w:rFonts w:cs="Arial"/>
                                <w:sz w:val="18"/>
                                <w:szCs w:val="18"/>
                                <w:lang w:val="es-MX"/>
                              </w:rPr>
                              <w:t>elabora oficio a contratista estableciendo día y hora para llevar a cabo el acta de entrega recepción de obra</w:t>
                            </w:r>
                          </w:p>
                        </w:txbxContent>
                      </v:textbox>
                    </v:rect>
                  </w:pict>
                </mc:Fallback>
              </mc:AlternateContent>
            </w:r>
          </w:p>
        </w:tc>
        <w:tc>
          <w:tcPr>
            <w:tcW w:w="2694" w:type="dxa"/>
            <w:shd w:val="clear" w:color="auto" w:fill="auto"/>
          </w:tcPr>
          <w:p w:rsidR="002C7A9F" w:rsidRPr="001861D0" w:rsidRDefault="002C7A9F" w:rsidP="00BF17A3">
            <w:pPr>
              <w:autoSpaceDE w:val="0"/>
              <w:autoSpaceDN w:val="0"/>
              <w:adjustRightInd w:val="0"/>
              <w:spacing w:line="240" w:lineRule="auto"/>
              <w:jc w:val="left"/>
              <w:rPr>
                <w:rFonts w:cs="Arial"/>
                <w:b/>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tc>
      </w:tr>
      <w:tr w:rsidR="00957A91" w:rsidRPr="001861D0" w:rsidTr="00FE140A">
        <w:trPr>
          <w:trHeight w:val="1549"/>
        </w:trPr>
        <w:tc>
          <w:tcPr>
            <w:tcW w:w="2694" w:type="dxa"/>
            <w:shd w:val="clear" w:color="auto" w:fill="auto"/>
          </w:tcPr>
          <w:p w:rsidR="00957A91" w:rsidRPr="001861D0" w:rsidRDefault="007A6925"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278848" behindDoc="0" locked="0" layoutInCell="1" allowOverlap="1" wp14:anchorId="4117D8E9" wp14:editId="4AE940FB">
                      <wp:simplePos x="0" y="0"/>
                      <wp:positionH relativeFrom="column">
                        <wp:posOffset>765175</wp:posOffset>
                      </wp:positionH>
                      <wp:positionV relativeFrom="paragraph">
                        <wp:posOffset>901065</wp:posOffset>
                      </wp:positionV>
                      <wp:extent cx="0" cy="127000"/>
                      <wp:effectExtent l="76200" t="0" r="57150" b="63500"/>
                      <wp:wrapNone/>
                      <wp:docPr id="377" name="Conector recto de flecha 377"/>
                      <wp:cNvGraphicFramePr/>
                      <a:graphic xmlns:a="http://schemas.openxmlformats.org/drawingml/2006/main">
                        <a:graphicData uri="http://schemas.microsoft.com/office/word/2010/wordprocessingShape">
                          <wps:wsp>
                            <wps:cNvCnPr/>
                            <wps:spPr>
                              <a:xfrm>
                                <a:off x="0" y="0"/>
                                <a:ext cx="0" cy="127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A6857" id="Conector recto de flecha 377" o:spid="_x0000_s1026" type="#_x0000_t32" style="position:absolute;margin-left:60.25pt;margin-top:70.95pt;width:0;height:10pt;z-index:25127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he5wEAADYEAAAOAAAAZHJzL2Uyb0RvYy54bWysU9uOEzEMfUfiH6K805kWiaKq033o7vKC&#10;oOLyAdmM04mUmxzTy9/jZNopNyGB9sWJEx/b58RZ3528EwfAbGPo5HzWSgFBx96GfSe/fnl89VaK&#10;TCr0ysUAnTxDlnebly/Wx7SCRRyi6wEFJwl5dUydHIjSqmmyHsCrPIsJAl+aiF4Ru7hvelRHzu5d&#10;s2jbN80xYp8wasiZT+/HS7mp+Y0BTR+NyUDCdZJ7o2qx2qdim81arfao0mD1pQ31H114ZQMXnVLd&#10;K1LiG9rfUnmrMeZoaKajb6IxVkPlwGzm7S9sPg8qQeXC4uQ0yZSfL63+cNihsH0nXy+XUgTl+ZG2&#10;/FSaIgosi+hBGAd6UKLEsGLHlFcM3IYdXrycdljonwz6sjIxcaoqnyeV4URCj4eaT+eLZdvWB2hu&#10;uISZ3kH0omw6mQmV3Q/EDY0dzavI6vA+E1dm4BVQirpQbI7O9o/WueqUOYKtQ3FQPAF0mpf+GfdT&#10;FCnrHkIv6JyYPaFVYe/gElmyNoXxyLHu6OxgrPgJDKvHrMbO6tze6imtIdC1pgscXWCGu5uAbaX0&#10;V+AlvkChzvS/gCdErRwDTWBvQ8Q/Vb/JZMb4qwIj7yLBU+zP9fWrNDycVdXLRyrT/6Nf4bfvvvkO&#10;AAD//wMAUEsDBBQABgAIAAAAIQANrvc33QAAAAsBAAAPAAAAZHJzL2Rvd25yZXYueG1sTE/BTsJA&#10;FLyb8A+bZ+JNtjQKUrslaCLGC0Q0npfus23Yfdt0t1D9eh9e4DYzbzJvJl8MzooDdqHxpGAyTkAg&#10;ld40VCn4/Hi5fQARoiajrSdU8IMBFsXoKteZ8Ud6x8M2VoJDKGRaQR1jm0kZyhqdDmPfIvHt23dO&#10;R6ZdJU2njxzurEyTZCqdbog/1LrF5xrL/bZ3Cmavft2s58MmxT5dLTe/X09vdqXUzfWwfAQRcYhn&#10;M5zqc3UouNPO92SCsMzT5J6tDO4mcxAnx7+yYzBlRRa5vNxQ/AEAAP//AwBQSwECLQAUAAYACAAA&#10;ACEAtoM4kv4AAADhAQAAEwAAAAAAAAAAAAAAAAAAAAAAW0NvbnRlbnRfVHlwZXNdLnhtbFBLAQIt&#10;ABQABgAIAAAAIQA4/SH/1gAAAJQBAAALAAAAAAAAAAAAAAAAAC8BAABfcmVscy8ucmVsc1BLAQIt&#10;ABQABgAIAAAAIQDQsqhe5wEAADYEAAAOAAAAAAAAAAAAAAAAAC4CAABkcnMvZTJvRG9jLnhtbFBL&#10;AQItABQABgAIAAAAIQANrvc33QAAAAsBAAAPAAAAAAAAAAAAAAAAAEEEAABkcnMvZG93bnJldi54&#10;bWxQSwUGAAAAAAQABADzAAAASwU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273728" behindDoc="0" locked="0" layoutInCell="1" allowOverlap="1" wp14:anchorId="58097D17" wp14:editId="7F10C30D">
                      <wp:simplePos x="0" y="0"/>
                      <wp:positionH relativeFrom="column">
                        <wp:posOffset>1543050</wp:posOffset>
                      </wp:positionH>
                      <wp:positionV relativeFrom="paragraph">
                        <wp:posOffset>398780</wp:posOffset>
                      </wp:positionV>
                      <wp:extent cx="158750" cy="0"/>
                      <wp:effectExtent l="0" t="76200" r="12700" b="95250"/>
                      <wp:wrapNone/>
                      <wp:docPr id="373" name="Conector recto de flecha 373"/>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EE272" id="Conector recto de flecha 373" o:spid="_x0000_s1026" type="#_x0000_t32" style="position:absolute;margin-left:121.5pt;margin-top:31.4pt;width:12.5pt;height:0;z-index:25127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WA6AEAADYEAAAOAAAAZHJzL2Uyb0RvYy54bWysU8luGzEMvRfoPwi612MnSBMYHufgNL0U&#10;rdHlAxQN5RGgDRTrsf++lMYepwtQNOiFEiU+ku+JWt0fvBN7wGxjaOViNpcCgo6dDbtWfvv6+OZO&#10;ikwqdMrFAK08Qpb369evVkNawlXso+sABScJeTmkVvZEadk0WffgVZ7FBIEvTUSviF3cNR2qgbN7&#10;11zN52+bIWKXMGrImU8fxku5rvmNAU2fjMlAwrWSe6NqsdqnYpv1Si13qFJv9akN9YIuvLKBi06p&#10;HhQp8R3tb6m81RhzNDTT0TfRGKuhcmA2i/kvbL70KkHlwuLkNMmU/19a/XG/RWG7Vl7fXksRlOdH&#10;2vBTaYoosCyiA2Ec6F6JEsOKDSkvGbgJWzx5OW2x0D8Y9GVlYuJQVT5OKsOBhObDxc3d7Q2/hT5f&#10;NRdcwkzvIXpRNq3MhMrueuKGxo4WVWS1/5CJKzPwDChFXSg2R2e7R+tcdcocwcah2CueADosSv+M&#10;+ymKlHXvQifomJg9oVVh5+AUWbI2hfHIse7o6GCs+BkMq1dY1c7q3F7qKa0h0LmmCxxdYIa7m4Dz&#10;vwNP8QUKdab/BTwhauUYaAJ7GyL+qfpFJjPGnxUYeRcJnmJ3rK9fpeHhrKqePlKZ/ud+hV+++/oH&#10;AAAA//8DAFBLAwQUAAYACAAAACEA+ZVvQt0AAAAJAQAADwAAAGRycy9kb3ducmV2LnhtbEyPwU7D&#10;MBBE70j8g7VI3KiDQaGEOFVBoohLKwri7MZLEmGvo9hpA1/PVhzguLOjmXnlYvJO7HGIXSANl7MM&#10;BFIdbEeNhrfXx4s5iJgMWeMCoYYvjLCoTk9KU9hwoBfcb1MjOIRiYTS0KfWFlLFu0Zs4Cz0S/z7C&#10;4E3ic2ikHcyBw72TKsty6U1H3NCaHh9arD+3o9dw8xTW3fp22igc1Wq5+X6/f3Yrrc/PpuUdiIRT&#10;+jPDcT5Ph4o37cJINgqnQV1fMUvSkCtGYIPK5yzsfgVZlfI/QfUDAAD//wMAUEsBAi0AFAAGAAgA&#10;AAAhALaDOJL+AAAA4QEAABMAAAAAAAAAAAAAAAAAAAAAAFtDb250ZW50X1R5cGVzXS54bWxQSwEC&#10;LQAUAAYACAAAACEAOP0h/9YAAACUAQAACwAAAAAAAAAAAAAAAAAvAQAAX3JlbHMvLnJlbHNQSwEC&#10;LQAUAAYACAAAACEAjF9VgOgBAAA2BAAADgAAAAAAAAAAAAAAAAAuAgAAZHJzL2Uyb0RvYy54bWxQ&#10;SwECLQAUAAYACAAAACEA+ZVvQt0AAAAJAQAADwAAAAAAAAAAAAAAAABCBAAAZHJzL2Rvd25yZXYu&#10;eG1sUEsFBgAAAAAEAAQA8wAAAEwFAAAAAA==&#10;" strokecolor="black [3213]">
                      <v:stroke endarrow="block"/>
                    </v:shape>
                  </w:pict>
                </mc:Fallback>
              </mc:AlternateContent>
            </w:r>
            <w:r w:rsidR="00411E23" w:rsidRPr="001861D0">
              <w:rPr>
                <w:rFonts w:cs="Arial"/>
                <w:b/>
                <w:noProof/>
                <w:sz w:val="16"/>
                <w:szCs w:val="16"/>
                <w:lang w:val="es-MX" w:eastAsia="es-MX"/>
              </w:rPr>
              <mc:AlternateContent>
                <mc:Choice Requires="wps">
                  <w:drawing>
                    <wp:anchor distT="0" distB="0" distL="114300" distR="114300" simplePos="0" relativeHeight="251269632" behindDoc="0" locked="0" layoutInCell="1" allowOverlap="1" wp14:anchorId="74131643" wp14:editId="1B49EDF2">
                      <wp:simplePos x="0" y="0"/>
                      <wp:positionH relativeFrom="column">
                        <wp:posOffset>-5080</wp:posOffset>
                      </wp:positionH>
                      <wp:positionV relativeFrom="paragraph">
                        <wp:posOffset>9525</wp:posOffset>
                      </wp:positionV>
                      <wp:extent cx="1539875" cy="838200"/>
                      <wp:effectExtent l="0" t="0" r="22225" b="19050"/>
                      <wp:wrapNone/>
                      <wp:docPr id="29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38200"/>
                              </a:xfrm>
                              <a:prstGeom prst="rect">
                                <a:avLst/>
                              </a:prstGeom>
                              <a:solidFill>
                                <a:srgbClr val="FFFFFF"/>
                              </a:solidFill>
                              <a:ln w="9525">
                                <a:solidFill>
                                  <a:srgbClr val="000000"/>
                                </a:solidFill>
                                <a:miter lim="800000"/>
                                <a:headEnd/>
                                <a:tailEnd/>
                              </a:ln>
                            </wps:spPr>
                            <wps:txbx>
                              <w:txbxContent>
                                <w:p w:rsidR="00494153" w:rsidRPr="00411E23" w:rsidRDefault="00494153" w:rsidP="00FE140A">
                                  <w:pPr>
                                    <w:spacing w:line="240" w:lineRule="auto"/>
                                    <w:rPr>
                                      <w:rFonts w:cs="Arial"/>
                                      <w:sz w:val="18"/>
                                      <w:szCs w:val="17"/>
                                      <w:lang w:val="es-MX"/>
                                    </w:rPr>
                                  </w:pPr>
                                  <w:r w:rsidRPr="00411E23">
                                    <w:rPr>
                                      <w:rFonts w:cs="Arial"/>
                                      <w:bCs/>
                                      <w:sz w:val="18"/>
                                      <w:szCs w:val="17"/>
                                      <w:lang w:val="es-MX"/>
                                    </w:rPr>
                                    <w:t xml:space="preserve">Elabora programa semanal de actividades, </w:t>
                                  </w:r>
                                  <w:r w:rsidRPr="00411E23">
                                    <w:rPr>
                                      <w:rFonts w:cs="Arial"/>
                                      <w:sz w:val="18"/>
                                      <w:szCs w:val="17"/>
                                      <w:lang w:val="es-MX"/>
                                    </w:rPr>
                                    <w:t>se programa visita del residente de obra para la entrega recepción física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31643" id="_x0000_s1242" style="position:absolute;margin-left:-.4pt;margin-top:.75pt;width:121.25pt;height:66pt;z-index:2512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YOLQIAAFQEAAAOAAAAZHJzL2Uyb0RvYy54bWysVNtu2zAMfR+wfxD0vjh2kzYx4hRFugwD&#10;uq1Ytw+QZdkWptsoJU739aXkNE23PQ3zgyCK1BF5DunV9UErshfgpTUVzSdTSoThtpGmq+j3b9t3&#10;C0p8YKZhyhpR0Ufh6fX67ZvV4EpR2N6qRgBBEOPLwVW0D8GVWeZ5LzTzE+uEQWdrQbOAJnRZA2xA&#10;dK2yYjq9zAYLjQPLhfd4ejs66Trht63g4UvbehGIqijmFtIKaa3jmq1XrOyAuV7yYxrsH7LQTBp8&#10;9AR1ywIjO5B/QGnJwXrbhgm3OrNtK7lINWA1+fS3ah565kSqBcnx7kST/3+w/PP+HohsKlosUSrD&#10;NIr0FWljplOC5MUiUjQ4X2Lkg7uHWKR3d5b/8MTYTY9x4gbADr1gDSaWx/js1YVoeLxK6uGTbRCf&#10;7YJNbB1a0BEQeSCHJMrjSRRxCITjYT6/WC6u5pRw9C0uFqh6eoKVz7cd+PBBWE3ipqKA2Sd0tr/z&#10;IWbDyueQlL1VstlKpZIBXb1RQPYMG2SbviO6Pw9ThgwVXc6LeUJ+5fPnENP0/Q1Cy4CdrqTGKk5B&#10;rIy0vTdN6sPApBr3mLIyRx4jdaME4VAfRq3yy/hEJLa2zSNSC3ZsbRxF3PQWflEyYFtX1P/cMRCU&#10;qI8G5Vnms1mcg2TM5lcFGnDuqc89zHCEqmigZNxuwjg7Owey6/GlPPFh7A1K2srE9ktWxwKwdZMI&#10;xzGLs3Fup6iXn8H6CQAA//8DAFBLAwQUAAYACAAAACEAiLELwtsAAAAHAQAADwAAAGRycy9kb3du&#10;cmV2LnhtbEyOS0+DQBSF9yb+h8k1cWeHgvWBDI3R1MRlSzfuLnAFlLlDmKFFf723q7o8j5zzZevZ&#10;9upAo+8cG1guIlDElas7bgzsi83NAygfkGvsHZOBH/Kwzi8vMkxrd+QtHXahUTLCPkUDbQhDqrWv&#10;WrLoF24gluzTjRaDyLHR9YhHGbe9jqPoTlvsWB5aHOilpep7N1kDZRfv8XdbvEX2cZOE97n4mj5e&#10;jbm+mp+fQAWaw7kMJ3xBh1yYSjdx7VVv4AQexF6BkjS+Xd6DKkUnyQp0nun//PkfAAAA//8DAFBL&#10;AQItABQABgAIAAAAIQC2gziS/gAAAOEBAAATAAAAAAAAAAAAAAAAAAAAAABbQ29udGVudF9UeXBl&#10;c10ueG1sUEsBAi0AFAAGAAgAAAAhADj9If/WAAAAlAEAAAsAAAAAAAAAAAAAAAAALwEAAF9yZWxz&#10;Ly5yZWxzUEsBAi0AFAAGAAgAAAAhAI+Ktg4tAgAAVAQAAA4AAAAAAAAAAAAAAAAALgIAAGRycy9l&#10;Mm9Eb2MueG1sUEsBAi0AFAAGAAgAAAAhAIixC8LbAAAABwEAAA8AAAAAAAAAAAAAAAAAhwQAAGRy&#10;cy9kb3ducmV2LnhtbFBLBQYAAAAABAAEAPMAAACPBQAAAAA=&#10;">
                      <v:textbox>
                        <w:txbxContent>
                          <w:p w:rsidR="00494153" w:rsidRPr="00411E23" w:rsidRDefault="00494153" w:rsidP="00FE140A">
                            <w:pPr>
                              <w:spacing w:line="240" w:lineRule="auto"/>
                              <w:rPr>
                                <w:rFonts w:cs="Arial"/>
                                <w:sz w:val="18"/>
                                <w:szCs w:val="17"/>
                                <w:lang w:val="es-MX"/>
                              </w:rPr>
                            </w:pPr>
                            <w:r w:rsidRPr="00411E23">
                              <w:rPr>
                                <w:rFonts w:cs="Arial"/>
                                <w:bCs/>
                                <w:sz w:val="18"/>
                                <w:szCs w:val="17"/>
                                <w:lang w:val="es-MX"/>
                              </w:rPr>
                              <w:t xml:space="preserve">Elabora programa semanal de actividades, </w:t>
                            </w:r>
                            <w:r w:rsidRPr="00411E23">
                              <w:rPr>
                                <w:rFonts w:cs="Arial"/>
                                <w:sz w:val="18"/>
                                <w:szCs w:val="17"/>
                                <w:lang w:val="es-MX"/>
                              </w:rPr>
                              <w:t>se programa visita del residente de obra para la entrega recepción física de obra</w:t>
                            </w:r>
                          </w:p>
                        </w:txbxContent>
                      </v:textbox>
                    </v:rect>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1276800" behindDoc="0" locked="0" layoutInCell="1" allowOverlap="1" wp14:anchorId="716EAAF5" wp14:editId="3DA167AC">
                      <wp:simplePos x="0" y="0"/>
                      <wp:positionH relativeFrom="column">
                        <wp:posOffset>760454</wp:posOffset>
                      </wp:positionH>
                      <wp:positionV relativeFrom="paragraph">
                        <wp:posOffset>906642</wp:posOffset>
                      </wp:positionV>
                      <wp:extent cx="3387600" cy="0"/>
                      <wp:effectExtent l="0" t="0" r="22860" b="19050"/>
                      <wp:wrapNone/>
                      <wp:docPr id="376" name="Conector recto 376"/>
                      <wp:cNvGraphicFramePr/>
                      <a:graphic xmlns:a="http://schemas.openxmlformats.org/drawingml/2006/main">
                        <a:graphicData uri="http://schemas.microsoft.com/office/word/2010/wordprocessingShape">
                          <wps:wsp>
                            <wps:cNvCnPr/>
                            <wps:spPr>
                              <a:xfrm flipH="1" flipV="1">
                                <a:off x="0" y="0"/>
                                <a:ext cx="338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F69AE" id="Conector recto 376" o:spid="_x0000_s1026" style="position:absolute;flip:x y;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pt,71.4pt" to="326.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JY2wEAABcEAAAOAAAAZHJzL2Uyb0RvYy54bWysU8tu2zAQvBfoPxC815JjwAkEyzk4SHoo&#10;WqOvO0MtLQJ8Ycla8t93Sdly0BYFWuRCcbk7w53hanM/WsOOgFF71/LlouYMnPSddoeWf/v6+O6O&#10;s5iE64TxDlp+gsjvt2/fbIbQwI3vvekAGZG42Ayh5X1KoamqKHuwIi58AEdJ5dGKRCEeqg7FQOzW&#10;VDd1va4Gj11ALyFGOn2Yknxb+JUCmT4pFSEx03LqLZUVy/qc12q7Ec0BRei1PLch/qMLK7SjS2eq&#10;B5EE+4H6NyqrJfroVVpIbyuvlJZQNJCaZf2Lmi+9CFC0kDkxzDbF16OVH497ZLpr+ep2zZkTlh5p&#10;R08lk0eG+cNyhnwaQmyofOf2eI5i2GMWPSq0TBkd3tMI8LL7nnc5RxLZWPw+zX7DmJikw9Xq7nZd&#10;07PIS66ayDIwYExP4C3Lm5Yb7bIVohHHDzFRA1R6KcnHxuU1eqO7R21MCfIQwc4gOwp6/jQuswzC&#10;vaiiKCOrLG6SU3bpZGBi/QyK7KFmJzllMK+cQkpw6cJrHFVnmKIOZmBd2v4r8FyfoVCG9l/AM6Lc&#10;7F2awVY7j3+6/WqFmuovDky6swXPvjuVhy7W0PQV585/Sh7vl3GBX//n7U8AAAD//wMAUEsDBBQA&#10;BgAIAAAAIQBjuNVf3gAAAAsBAAAPAAAAZHJzL2Rvd25yZXYueG1sTI9BT8JAEIXvJv6HzZh4ky0g&#10;VGq3BDUeDBdFidehO7YN3dmmu0D5946Jid7em3l5802+HFyrjtSHxrOB8SgBRVx623Bl4OP9+eYO&#10;VIjIFlvPZOBMAZbF5UWOmfUnfqPjJlZKSjhkaKCOscu0DmVNDsPId8Sy+/K9wyi2r7Tt8STlrtWT&#10;JJlrhw3LhRo7eqyp3G8OzsAihvT1KfXuZT9bp6uHdKvPn1tjrq+G1T2oSEP8C8MPvqBDIUw7f2Ab&#10;VCt+vBD0KOJ2IkIS89l0Cmr3O9FFrv//UHwDAAD//wMAUEsBAi0AFAAGAAgAAAAhALaDOJL+AAAA&#10;4QEAABMAAAAAAAAAAAAAAAAAAAAAAFtDb250ZW50X1R5cGVzXS54bWxQSwECLQAUAAYACAAAACEA&#10;OP0h/9YAAACUAQAACwAAAAAAAAAAAAAAAAAvAQAAX3JlbHMvLnJlbHNQSwECLQAUAAYACAAAACEA&#10;0wISWNsBAAAXBAAADgAAAAAAAAAAAAAAAAAuAgAAZHJzL2Uyb0RvYy54bWxQSwECLQAUAAYACAAA&#10;ACEAY7jVX94AAAALAQAADwAAAAAAAAAAAAAAAAA1BAAAZHJzL2Rvd25yZXYueG1sUEsFBgAAAAAE&#10;AAQA8wAAAEAFAAAAAA==&#10;" strokecolor="black [3213]"/>
                  </w:pict>
                </mc:Fallback>
              </mc:AlternateContent>
            </w:r>
          </w:p>
        </w:tc>
        <w:tc>
          <w:tcPr>
            <w:tcW w:w="2694" w:type="dxa"/>
            <w:shd w:val="clear" w:color="auto" w:fill="auto"/>
          </w:tcPr>
          <w:p w:rsidR="00957A91" w:rsidRPr="001861D0" w:rsidRDefault="00411E23"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71680" behindDoc="0" locked="0" layoutInCell="1" allowOverlap="1" wp14:anchorId="3109C67C" wp14:editId="5F104CED">
                      <wp:simplePos x="0" y="0"/>
                      <wp:positionH relativeFrom="column">
                        <wp:posOffset>-1270</wp:posOffset>
                      </wp:positionH>
                      <wp:positionV relativeFrom="paragraph">
                        <wp:posOffset>9524</wp:posOffset>
                      </wp:positionV>
                      <wp:extent cx="1539875" cy="828675"/>
                      <wp:effectExtent l="0" t="0" r="22225" b="28575"/>
                      <wp:wrapNone/>
                      <wp:docPr id="29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28675"/>
                              </a:xfrm>
                              <a:prstGeom prst="rect">
                                <a:avLst/>
                              </a:prstGeom>
                              <a:solidFill>
                                <a:srgbClr val="FFFFFF"/>
                              </a:solidFill>
                              <a:ln w="9525">
                                <a:solidFill>
                                  <a:srgbClr val="000000"/>
                                </a:solidFill>
                                <a:miter lim="800000"/>
                                <a:headEnd/>
                                <a:tailEnd/>
                              </a:ln>
                            </wps:spPr>
                            <wps:txbx>
                              <w:txbxContent>
                                <w:p w:rsidR="00494153" w:rsidRPr="00411E23" w:rsidRDefault="00494153" w:rsidP="00FE140A">
                                  <w:pPr>
                                    <w:spacing w:line="240" w:lineRule="auto"/>
                                    <w:rPr>
                                      <w:rFonts w:cs="Arial"/>
                                      <w:sz w:val="18"/>
                                      <w:szCs w:val="17"/>
                                      <w:lang w:val="es-MX"/>
                                    </w:rPr>
                                  </w:pPr>
                                  <w:r w:rsidRPr="00411E23">
                                    <w:rPr>
                                      <w:rFonts w:cs="Arial"/>
                                      <w:bCs/>
                                      <w:sz w:val="18"/>
                                      <w:szCs w:val="17"/>
                                      <w:lang w:val="es-MX"/>
                                    </w:rPr>
                                    <w:t xml:space="preserve">Escaneo y archivo de acta de entrega recepción, </w:t>
                                  </w:r>
                                  <w:r w:rsidRPr="00411E23">
                                    <w:rPr>
                                      <w:rFonts w:cs="Arial"/>
                                      <w:sz w:val="18"/>
                                      <w:szCs w:val="17"/>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09C67C" id="_x0000_s1243" style="position:absolute;margin-left:-.1pt;margin-top:.75pt;width:121.25pt;height:65.25pt;z-index:2512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5SBLQIAAFQEAAAOAAAAZHJzL2Uyb0RvYy54bWysVF+P0zAMf0fiO0R5Z13LdrdV606nHUNI&#10;B5w4+ABpmrYR+YeTrRufHifd7XbAE6IPkR07P9s/213dHLQiewFeWlPRfDKlRBhuG2m6in77un2z&#10;oMQHZhqmrBEVPQpPb9avX60GV4rC9lY1AgiCGF8OrqJ9CK7MMs97oZmfWCcMGlsLmgVUocsaYAOi&#10;a5UV0+lVNlhoHFguvMfbu9FI1wm/bQUPn9vWi0BURTG3kE5IZx3PbL1iZQfM9ZKf0mD/kIVm0mDQ&#10;M9QdC4zsQP4BpSUH620bJtzqzLat5CLVgNXk09+qeeyZE6kWJMe7M03+/8HyT/sHILKpaLFcUmKY&#10;xiZ9QdqY6ZQgebGIFA3Ol+j56B4gFundveXfPTF206OfuAWwQy9Yg4nl0T978SAqHp+SevhoG8Rn&#10;u2ATW4cWdAREHsghNeV4boo4BMLxMp+/XS6u55RwtC2KxRXKMQQrn1478OG9sJpEoaKA2Sd0tr/3&#10;YXR9cknZWyWbrVQqKdDVGwVkz3BAtuk7oftLN2XIUNHlvJgn5Bc2fwkxTd/fILQMOOlKaqzi7MTK&#10;SNs702CarAxMqlHG6pQ58RipG1sQDvVh7FV+HUNEYmvbHJFasONo4yqi0Fv4ScmAY11R/2PHQFCi&#10;PhhszzKfzeIeJGU2vy5QgUtLfWlhhiNURQMlo7gJ4+7sHMiux0h54sPYW2xpKxPbz1mdCsDRTf06&#10;rVncjUs9eT3/DNa/AAAA//8DAFBLAwQUAAYACAAAACEA+S1Z5NoAAAAHAQAADwAAAGRycy9kb3du&#10;cmV2LnhtbEyOzU7DMBCE70i8g7VI3FobBxCEOBUCFYljm164bWKTBOJ1FDtt4OlZTnCcH818xWbx&#10;gzi6KfaBDFytFQhHTbA9tQYO1XZ1ByImJItDIGfgy0XYlOdnBeY2nGjnjvvUCh6hmKOBLqUxlzI2&#10;nfMY12F0xNl7mDwmllMr7YQnHveD1ErdSo898UOHo3vqXPO5n72ButcH/N5VL8rfb7P0ulQf89uz&#10;MZcXy+MDiOSW9FeGX3xGh5KZ6jCTjWIwsNJcZPsGBKf6WmcgataZViDLQv7nL38AAAD//wMAUEsB&#10;Ai0AFAAGAAgAAAAhALaDOJL+AAAA4QEAABMAAAAAAAAAAAAAAAAAAAAAAFtDb250ZW50X1R5cGVz&#10;XS54bWxQSwECLQAUAAYACAAAACEAOP0h/9YAAACUAQAACwAAAAAAAAAAAAAAAAAvAQAAX3JlbHMv&#10;LnJlbHNQSwECLQAUAAYACAAAACEADj+UgS0CAABUBAAADgAAAAAAAAAAAAAAAAAuAgAAZHJzL2Uy&#10;b0RvYy54bWxQSwECLQAUAAYACAAAACEA+S1Z5NoAAAAHAQAADwAAAAAAAAAAAAAAAACHBAAAZHJz&#10;L2Rvd25yZXYueG1sUEsFBgAAAAAEAAQA8wAAAI4FAAAAAA==&#10;">
                      <v:textbox>
                        <w:txbxContent>
                          <w:p w:rsidR="00494153" w:rsidRPr="00411E23" w:rsidRDefault="00494153" w:rsidP="00FE140A">
                            <w:pPr>
                              <w:spacing w:line="240" w:lineRule="auto"/>
                              <w:rPr>
                                <w:rFonts w:cs="Arial"/>
                                <w:sz w:val="18"/>
                                <w:szCs w:val="17"/>
                                <w:lang w:val="es-MX"/>
                              </w:rPr>
                            </w:pPr>
                            <w:r w:rsidRPr="00411E23">
                              <w:rPr>
                                <w:rFonts w:cs="Arial"/>
                                <w:bCs/>
                                <w:sz w:val="18"/>
                                <w:szCs w:val="17"/>
                                <w:lang w:val="es-MX"/>
                              </w:rPr>
                              <w:t xml:space="preserve">Escaneo y archivo de acta de entrega recepción, </w:t>
                            </w:r>
                            <w:r w:rsidRPr="00411E23">
                              <w:rPr>
                                <w:rFonts w:cs="Arial"/>
                                <w:sz w:val="18"/>
                                <w:szCs w:val="17"/>
                                <w:lang w:val="es-MX"/>
                              </w:rPr>
                              <w:t>escanea y archiva electrónicamente y tramita a archivo de expediente unitarios.</w:t>
                            </w:r>
                          </w:p>
                        </w:txbxContent>
                      </v:textbox>
                    </v:rect>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1274752" behindDoc="0" locked="0" layoutInCell="1" allowOverlap="1" wp14:anchorId="7E3A1C13" wp14:editId="165409D4">
                      <wp:simplePos x="0" y="0"/>
                      <wp:positionH relativeFrom="column">
                        <wp:posOffset>1554425</wp:posOffset>
                      </wp:positionH>
                      <wp:positionV relativeFrom="paragraph">
                        <wp:posOffset>398863</wp:posOffset>
                      </wp:positionV>
                      <wp:extent cx="159026" cy="0"/>
                      <wp:effectExtent l="0" t="76200" r="12700" b="95250"/>
                      <wp:wrapNone/>
                      <wp:docPr id="374" name="Conector recto de flecha 374"/>
                      <wp:cNvGraphicFramePr/>
                      <a:graphic xmlns:a="http://schemas.openxmlformats.org/drawingml/2006/main">
                        <a:graphicData uri="http://schemas.microsoft.com/office/word/2010/wordprocessingShape">
                          <wps:wsp>
                            <wps:cNvCnPr/>
                            <wps:spPr>
                              <a:xfrm>
                                <a:off x="0" y="0"/>
                                <a:ext cx="15902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A1BC7E" id="Conector recto de flecha 374" o:spid="_x0000_s1026" type="#_x0000_t32" style="position:absolute;margin-left:122.4pt;margin-top:31.4pt;width:12.5pt;height:0;z-index:25127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bM5gEAADYEAAAOAAAAZHJzL2Uyb0RvYy54bWysU9uOEzEMfUfiH6K805kWWKDqdB+6LC8I&#10;qgU+IJtxOpFyk2N6+XucTDvlJiEQL06c+Ng+J87q9uid2ANmG0Mn57NWCgg69jbsOvnl8/2z11Jk&#10;UqFXLgbo5AmyvF0/fbI6pCUs4hBdDyg4ScjLQ+rkQJSWTZP1AF7lWUwQ+NJE9IrYxV3Tozpwdu+a&#10;RdveNIeIfcKoIWc+vRsv5brmNwY0fTQmAwnXSe6NqsVqH4tt1iu13KFKg9XnNtQ/dOGVDVx0SnWn&#10;SImvaH9J5a3GmKOhmY6+icZYDZUDs5m3P7H5NKgElQuLk9MkU/5/afWH/RaF7Tv5/NULKYLy/Egb&#10;fipNEQWWRfQgjAM9KFFiWLFDyksGbsIWz15OWyz0jwZ9WZmYOFaVT5PKcCSh+XD+8k27uJFCX66a&#10;Ky5hpncQvSibTmZCZXcDcUNjR/Mqstq/z8SVGXgBlKIuFJujs/29da46ZY5g41DsFU8AHeelf8b9&#10;EEXKurehF3RKzJ7QqrBzcI4sWZvCeORYd3RyMFZ8AMPqFVa1szq313pKawh0qekCRxeY4e4mYPtn&#10;4Dm+QKHO9N+AJ0StHANNYG9DxN9Vv8pkxviLAiPvIsFj7E/19as0PJxV1fNHKtP/vV/h1+++/gYA&#10;AP//AwBQSwMEFAAGAAgAAAAhAFmuaNfdAAAACQEAAA8AAABkcnMvZG93bnJldi54bWxMj81OwzAQ&#10;hO9IvIO1SNyog1UFGuJUBYkiLq0oiLMbL0mEvY5ipw08PYt6gNP+jWa+LZeTd+KAQ+wCabieZSCQ&#10;6mA7ajS8vT5e3YKIyZA1LhBq+MIIy+r8rDSFDUd6wcMuNYJNKBZGQ5tSX0gZ6xa9ibPQI/HtIwze&#10;JB6HRtrBHNncO6myLJfedMQJrenxocX6czd6DTdPYdNtFtNW4ajWq+33+/2zW2t9eTGt7kAknNKf&#10;GH7xGR0qZtqHkWwUToOazxk9acgVVxaofMHN/rSQVSn/f1D9AAAA//8DAFBLAQItABQABgAIAAAA&#10;IQC2gziS/gAAAOEBAAATAAAAAAAAAAAAAAAAAAAAAABbQ29udGVudF9UeXBlc10ueG1sUEsBAi0A&#10;FAAGAAgAAAAhADj9If/WAAAAlAEAAAsAAAAAAAAAAAAAAAAALwEAAF9yZWxzLy5yZWxzUEsBAi0A&#10;FAAGAAgAAAAhALvPVszmAQAANgQAAA4AAAAAAAAAAAAAAAAALgIAAGRycy9lMm9Eb2MueG1sUEsB&#10;Ai0AFAAGAAgAAAAhAFmuaNfdAAAACQEAAA8AAAAAAAAAAAAAAAAAQAQAAGRycy9kb3ducmV2Lnht&#10;bFBLBQYAAAAABAAEAPMAAABKBQAAAAA=&#10;" strokecolor="black [3213]">
                      <v:stroke endarrow="block"/>
                    </v:shape>
                  </w:pict>
                </mc:Fallback>
              </mc:AlternateContent>
            </w:r>
          </w:p>
        </w:tc>
        <w:tc>
          <w:tcPr>
            <w:tcW w:w="2693" w:type="dxa"/>
            <w:shd w:val="clear" w:color="auto" w:fill="auto"/>
          </w:tcPr>
          <w:p w:rsidR="00957A91" w:rsidRPr="001861D0" w:rsidRDefault="00411E23"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272704" behindDoc="0" locked="0" layoutInCell="1" allowOverlap="1" wp14:anchorId="6EAAA8D8" wp14:editId="241C476E">
                      <wp:simplePos x="0" y="0"/>
                      <wp:positionH relativeFrom="column">
                        <wp:posOffset>-6985</wp:posOffset>
                      </wp:positionH>
                      <wp:positionV relativeFrom="paragraph">
                        <wp:posOffset>9525</wp:posOffset>
                      </wp:positionV>
                      <wp:extent cx="1539875" cy="809625"/>
                      <wp:effectExtent l="0" t="0" r="22225" b="28575"/>
                      <wp:wrapNone/>
                      <wp:docPr id="3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9625"/>
                              </a:xfrm>
                              <a:prstGeom prst="rect">
                                <a:avLst/>
                              </a:prstGeom>
                              <a:solidFill>
                                <a:srgbClr val="FFFFFF"/>
                              </a:solidFill>
                              <a:ln w="9525">
                                <a:solidFill>
                                  <a:srgbClr val="000000"/>
                                </a:solidFill>
                                <a:miter lim="800000"/>
                                <a:headEnd/>
                                <a:tailEnd/>
                              </a:ln>
                            </wps:spPr>
                            <wps:txbx>
                              <w:txbxContent>
                                <w:p w:rsidR="00494153" w:rsidRPr="00411E23" w:rsidRDefault="00494153" w:rsidP="00FE140A">
                                  <w:pPr>
                                    <w:spacing w:line="240" w:lineRule="auto"/>
                                    <w:rPr>
                                      <w:rFonts w:cs="Arial"/>
                                      <w:sz w:val="16"/>
                                      <w:szCs w:val="18"/>
                                      <w:lang w:val="es-MX"/>
                                    </w:rPr>
                                  </w:pPr>
                                  <w:r w:rsidRPr="00411E23">
                                    <w:rPr>
                                      <w:rFonts w:cs="Arial"/>
                                      <w:bCs/>
                                      <w:sz w:val="16"/>
                                      <w:szCs w:val="18"/>
                                      <w:lang w:val="es-MX"/>
                                    </w:rPr>
                                    <w:t xml:space="preserve">Visita de Obra para recepción de obra, </w:t>
                                  </w:r>
                                  <w:r w:rsidRPr="00411E23">
                                    <w:rPr>
                                      <w:rFonts w:cs="Arial"/>
                                      <w:sz w:val="16"/>
                                      <w:szCs w:val="18"/>
                                      <w:lang w:val="es-MX"/>
                                    </w:rPr>
                                    <w:t>Realiza recorrido por la obra, verificando el cumplimiento de las obligaciones contractuales y firma acta.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AA8D8" id="_x0000_s1244" style="position:absolute;margin-left:-.55pt;margin-top:.75pt;width:121.25pt;height:63.75pt;z-index:2512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Yz9KwIAAFQEAAAOAAAAZHJzL2Uyb0RvYy54bWysVNuO0zAQfUfiHyy/01y23W2jpqtVlyKk&#10;BVYsfIDjOImFY5ux26R8PWOnW8pFPCD8YHky4+OZc2ayvh17RQ4CnDS6pNkspURobmqp25J+/rR7&#10;taTEeaZrpowWJT0KR283L1+sB1uI3HRG1QIIgmhXDLaknfe2SBLHO9EzNzNWaHQ2Bnrm0YQ2qYEN&#10;iN6rJE/T62QwUFswXDiHX+8nJ91E/KYR3H9oGic8USXF3HzcIe5V2JPNmhUtMNtJfkqD/UMWPZMa&#10;Hz1D3TPPyB7kb1C95GCcafyMmz4xTSO5iDVgNVn6SzVPHbMi1oLkOHumyf0/WP7+8AhE1iW9SpEf&#10;zXoU6SPSxnSrBMnyZaBosK7AyCf7CKFIZx8M/+KINtsO48QdgBk6wWpMLAvxyU8XguHwKqmGd6ZG&#10;fLb3JrI1NtAHQOSBjFGU41kUMXrC8WO2uFotbxaUcPQt09V1vohPsOL5tgXn3wjTk3AoKWD2EZ0d&#10;HpwP2bDiOSRmb5Ssd1KpaEBbbRWQA8MG2cV1QneXYUqToaSrBb79d4g0rj9B9NJjpyvZhyrCCkGs&#10;CLS91nU8eybVdMaUlT7xGKibJPBjNUat8uwsS2XqI1ILZmptHEU8dAa+UTJgW5fUfd0zEJSotxrl&#10;WWXzeZiDaMwXNzkacOmpLj1Mc4QqqadkOm79NDt7C7Lt8KUs8qHNHUrayMh2kHvK6lQAtm4U4TRm&#10;YTYu7Rj142ew+Q4AAP//AwBQSwMEFAAGAAgAAAAhAA1lF2HdAAAACAEAAA8AAABkcnMvZG93bnJl&#10;di54bWxMj8FOwzAQRO9I/IO1SNxaO6EgmsapEKhIHNv0wm0Tb5NAbEex0wa+nuUEx9kZzb7Jt7Pt&#10;xZnG0HmnIVkqEORqbzrXaDiWu8UjiBDRGey9Iw1fFGBbXF/lmBl/cXs6H2IjuMSFDDW0MQ6ZlKFu&#10;yWJY+oEceyc/Wowsx0aaES9cbnuZKvUgLXaOP7Q40HNL9edhshqqLj3i9758VXa9u4tvc/kxvb9o&#10;fXszP21ARJrjXxh+8RkdCmaq/ORMEL2GRZJwku/3INhOV8kKRMU6XSuQRS7/Dyh+AAAA//8DAFBL&#10;AQItABQABgAIAAAAIQC2gziS/gAAAOEBAAATAAAAAAAAAAAAAAAAAAAAAABbQ29udGVudF9UeXBl&#10;c10ueG1sUEsBAi0AFAAGAAgAAAAhADj9If/WAAAAlAEAAAsAAAAAAAAAAAAAAAAALwEAAF9yZWxz&#10;Ly5yZWxzUEsBAi0AFAAGAAgAAAAhAMRNjP0rAgAAVAQAAA4AAAAAAAAAAAAAAAAALgIAAGRycy9l&#10;Mm9Eb2MueG1sUEsBAi0AFAAGAAgAAAAhAA1lF2HdAAAACAEAAA8AAAAAAAAAAAAAAAAAhQQAAGRy&#10;cy9kb3ducmV2LnhtbFBLBQYAAAAABAAEAPMAAACPBQAAAAA=&#10;">
                      <v:textbox>
                        <w:txbxContent>
                          <w:p w:rsidR="00494153" w:rsidRPr="00411E23" w:rsidRDefault="00494153" w:rsidP="00FE140A">
                            <w:pPr>
                              <w:spacing w:line="240" w:lineRule="auto"/>
                              <w:rPr>
                                <w:rFonts w:cs="Arial"/>
                                <w:sz w:val="16"/>
                                <w:szCs w:val="18"/>
                                <w:lang w:val="es-MX"/>
                              </w:rPr>
                            </w:pPr>
                            <w:r w:rsidRPr="00411E23">
                              <w:rPr>
                                <w:rFonts w:cs="Arial"/>
                                <w:bCs/>
                                <w:sz w:val="16"/>
                                <w:szCs w:val="18"/>
                                <w:lang w:val="es-MX"/>
                              </w:rPr>
                              <w:t xml:space="preserve">Visita de Obra para recepción de obra, </w:t>
                            </w:r>
                            <w:r w:rsidRPr="00411E23">
                              <w:rPr>
                                <w:rFonts w:cs="Arial"/>
                                <w:sz w:val="16"/>
                                <w:szCs w:val="18"/>
                                <w:lang w:val="es-MX"/>
                              </w:rPr>
                              <w:t>Realiza recorrido por la obra, verificando el cumplimiento de las obligaciones contractuales y firma acta.</w:t>
                            </w:r>
                          </w:p>
                        </w:txbxContent>
                      </v:textbox>
                    </v:rect>
                  </w:pict>
                </mc:Fallback>
              </mc:AlternateContent>
            </w:r>
            <w:r w:rsidR="00B82872" w:rsidRPr="001861D0">
              <w:rPr>
                <w:rFonts w:cs="Arial"/>
                <w:b/>
                <w:noProof/>
                <w:sz w:val="16"/>
                <w:szCs w:val="16"/>
                <w:lang w:val="es-MX" w:eastAsia="es-MX"/>
              </w:rPr>
              <mc:AlternateContent>
                <mc:Choice Requires="wps">
                  <w:drawing>
                    <wp:anchor distT="0" distB="0" distL="114300" distR="114300" simplePos="0" relativeHeight="251275776" behindDoc="0" locked="0" layoutInCell="1" allowOverlap="1" wp14:anchorId="0F63FDB0" wp14:editId="0A07F766">
                      <wp:simplePos x="0" y="0"/>
                      <wp:positionH relativeFrom="column">
                        <wp:posOffset>726330</wp:posOffset>
                      </wp:positionH>
                      <wp:positionV relativeFrom="paragraph">
                        <wp:posOffset>820282</wp:posOffset>
                      </wp:positionV>
                      <wp:extent cx="0" cy="86400"/>
                      <wp:effectExtent l="0" t="0" r="19050" b="27940"/>
                      <wp:wrapNone/>
                      <wp:docPr id="375" name="Conector recto 375"/>
                      <wp:cNvGraphicFramePr/>
                      <a:graphic xmlns:a="http://schemas.openxmlformats.org/drawingml/2006/main">
                        <a:graphicData uri="http://schemas.microsoft.com/office/word/2010/wordprocessingShape">
                          <wps:wsp>
                            <wps:cNvCnPr/>
                            <wps:spPr>
                              <a:xfrm>
                                <a:off x="0" y="0"/>
                                <a:ext cx="0" cy="8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C9F16" id="Conector recto 375" o:spid="_x0000_s1026" style="position:absolute;z-index:2512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pt,64.6pt" to="57.2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n/ywEAAAEEAAAOAAAAZHJzL2Uyb0RvYy54bWysU9uO0zAQfUfiHyy/U6cLLKuo6T50tbwg&#10;qLh8gNcZN5Z809g06d8zdtp0BUgIxIuTseecmXM83txPzrIjYDLBd3y9ajgDr0Jv/KHj374+vrrj&#10;LGXpe2mDh46fIPH77csXmzG2cBOGYHtARiQ+tWPs+JBzbIVIagAn0ypE8HSoAzqZKcSD6FGOxO6s&#10;uGmaWzEG7CMGBSnR7sN8yLeVX2tQ+ZPWCTKzHafecl2xrk9lFduNbA8o42DUuQ35D104aTwVXage&#10;ZJbsO5pfqJxRGFLQeaWCE0Fro6BqIDXr5ic1XwYZoWohc1JcbEr/j1Z9PO6Rmb7jr9+95cxLR5e0&#10;o6tSOSDD8mHlhHwaY2opfef3eI5S3GMRPWl05Uty2FS9PS3ewpSZmjcV7d7dvmmq6+IKi5jyewiO&#10;lZ+OW+OLaNnK44eUqRSlXlLKtvVlTcGa/tFYW4MyLrCzyI6SLjpP69Iw4Z5lUVSQosiYG69/+WRh&#10;Zv0MmoygVte1eh3BK6dUCny+8FpP2QWmqYMF2PwZeM4vUKjj+TfgBVErB58XsDM+4O+qX63Qc/7F&#10;gVl3seAp9Kd6pdUamrPq3PlNlEF+Hlf49eVufwAAAP//AwBQSwMEFAAGAAgAAAAhALMUz37dAAAA&#10;CwEAAA8AAABkcnMvZG93bnJldi54bWxMj0FPg0AQhe8m/ofNNPFmlxLSILI0jdGL8QL2oLctOwUi&#10;O0vZpeC/d+pFb+/NvLz5Jt8tthcXHH3nSMFmHYFAqp3pqFFweH+5T0H4oMno3hEq+EYPu+L2JteZ&#10;cTOVeKlCI7iEfKYVtCEMmZS+btFqv3YDEu9ObrQ6sB0baUY9c7ntZRxFW2l1R3yh1QM+tVh/VZNV&#10;8Hp+84dkWz6XH+e0mj9PU9s4VOputewfQQRcwl8YrviMDgUzHd1Exoue/SZJOMoifohBXBO/kyOL&#10;JE5BFrn8/0PxAwAA//8DAFBLAQItABQABgAIAAAAIQC2gziS/gAAAOEBAAATAAAAAAAAAAAAAAAA&#10;AAAAAABbQ29udGVudF9UeXBlc10ueG1sUEsBAi0AFAAGAAgAAAAhADj9If/WAAAAlAEAAAsAAAAA&#10;AAAAAAAAAAAALwEAAF9yZWxzLy5yZWxzUEsBAi0AFAAGAAgAAAAhAA4Mef/LAQAAAQQAAA4AAAAA&#10;AAAAAAAAAAAALgIAAGRycy9lMm9Eb2MueG1sUEsBAi0AFAAGAAgAAAAhALMUz37dAAAACwEAAA8A&#10;AAAAAAAAAAAAAAAAJQQAAGRycy9kb3ducmV2LnhtbFBLBQYAAAAABAAEAPMAAAAvBQAAAAA=&#10;" strokecolor="black [3213]"/>
                  </w:pict>
                </mc:Fallback>
              </mc:AlternateContent>
            </w:r>
          </w:p>
        </w:tc>
        <w:tc>
          <w:tcPr>
            <w:tcW w:w="2693" w:type="dxa"/>
            <w:shd w:val="clear" w:color="auto" w:fill="auto"/>
          </w:tcPr>
          <w:p w:rsidR="00957A91" w:rsidRPr="001861D0" w:rsidRDefault="00957A91" w:rsidP="00BF17A3">
            <w:pPr>
              <w:autoSpaceDE w:val="0"/>
              <w:autoSpaceDN w:val="0"/>
              <w:adjustRightInd w:val="0"/>
              <w:spacing w:line="240" w:lineRule="auto"/>
              <w:jc w:val="left"/>
              <w:rPr>
                <w:rFonts w:cs="Arial"/>
                <w:b/>
                <w:noProof/>
                <w:sz w:val="16"/>
                <w:szCs w:val="16"/>
                <w:lang w:val="es-MX" w:eastAsia="es-MX"/>
              </w:rPr>
            </w:pPr>
          </w:p>
        </w:tc>
      </w:tr>
      <w:tr w:rsidR="00957A91" w:rsidRPr="001861D0" w:rsidTr="00FE140A">
        <w:trPr>
          <w:trHeight w:val="1943"/>
        </w:trPr>
        <w:tc>
          <w:tcPr>
            <w:tcW w:w="2694" w:type="dxa"/>
            <w:shd w:val="clear" w:color="auto" w:fill="auto"/>
          </w:tcPr>
          <w:p w:rsidR="00957A91" w:rsidRPr="001861D0" w:rsidRDefault="007A6925"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259392" behindDoc="0" locked="0" layoutInCell="1" allowOverlap="1" wp14:anchorId="1733B8A5" wp14:editId="363F5EBE">
                      <wp:simplePos x="0" y="0"/>
                      <wp:positionH relativeFrom="column">
                        <wp:posOffset>1541780</wp:posOffset>
                      </wp:positionH>
                      <wp:positionV relativeFrom="paragraph">
                        <wp:posOffset>379095</wp:posOffset>
                      </wp:positionV>
                      <wp:extent cx="158750" cy="0"/>
                      <wp:effectExtent l="0" t="76200" r="12700" b="95250"/>
                      <wp:wrapNone/>
                      <wp:docPr id="378" name="Conector recto de flecha 378"/>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15AABA" id="Conector recto de flecha 378" o:spid="_x0000_s1026" type="#_x0000_t32" style="position:absolute;margin-left:121.4pt;margin-top:29.85pt;width:12.5pt;height:0;z-index:25125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cV5wEAADYEAAAOAAAAZHJzL2Uyb0RvYy54bWysU8tuGzEMvBfoPwi612unSBMYXufgNL0U&#10;rdGmH6BoKa8AvUCx9vrvS2ntdV9AkaAXSZQ4JGdIre4G78QeMNsYWrmYzaWAoGNnw66V3x4f3txK&#10;kUmFTrkYoJVHyPJu/frV6pCWcBX76DpAwUFCXh5SK3uitGyarHvwKs9igsCPJqJXxCbumg7VgaN7&#10;11zN5++aQ8QuYdSQM9/ej49yXeMbA5o+G5OBhGsl10Z1xbo+lbVZr9Ryhyr1Vp/KUC+owisbOOkU&#10;6l6REt/R/hHKW40xR0MzHX0TjbEaKgdms5j/xuZrrxJULixOTpNM+f+F1Z/2WxS2a+XbG25VUJ6b&#10;tOFWaYoosGyiA2Ec6F6J4sOKHVJeMnATtniyctpioT8Y9GVnYmKoKh8nlWEgoflycX17c8290Oen&#10;5oJLmOkDRC/KoZWZUNldT1zQWNGiiqz2HzNxZgaeASWpC2XN0dnuwTpXjTJHsHEo9oongIZFqZ9x&#10;v3iRsu596AQdE7MntCrsHJw8S9SmMB451hMdHYwZv4Bh9QqrWlmd20s+pTUEOud0gb0LzHB1E3D+&#10;b+DJv0ChzvRzwBOiZo6BJrC3IeLfsl9kMqP/WYGRd5HgKXbH2v0qDQ9nVfX0kcr0/2xX+OW7r38A&#10;AAD//wMAUEsDBBQABgAIAAAAIQC+OiFN3QAAAAkBAAAPAAAAZHJzL2Rvd25yZXYueG1sTI/LTsMw&#10;EEX3SPyDNUjsqIMFDQ1xqoJEEZtWFMTajYckwh5HsdMGvp5BLGB5H7pzplxO3okDDrELpOFyloFA&#10;qoPtqNHw+vJwcQMiJkPWuECo4RMjLKvTk9IUNhzpGQ+71AgeoVgYDW1KfSFlrFv0Js5Cj8TZexi8&#10;SSyHRtrBHHncO6mybC696YgvtKbH+xbrj93oNeSPYdNtFtNW4ajWq+3X292TW2t9fjatbkEknNJf&#10;GX7wGR0qZtqHkWwUToO6UoyeNFwvchBcUPOcjf2vIatS/v+g+gYAAP//AwBQSwECLQAUAAYACAAA&#10;ACEAtoM4kv4AAADhAQAAEwAAAAAAAAAAAAAAAAAAAAAAW0NvbnRlbnRfVHlwZXNdLnhtbFBLAQIt&#10;ABQABgAIAAAAIQA4/SH/1gAAAJQBAAALAAAAAAAAAAAAAAAAAC8BAABfcmVscy8ucmVsc1BLAQIt&#10;ABQABgAIAAAAIQBsxVcV5wEAADYEAAAOAAAAAAAAAAAAAAAAAC4CAABkcnMvZTJvRG9jLnhtbFBL&#10;AQItABQABgAIAAAAIQC+OiFN3QAAAAkBAAAPAAAAAAAAAAAAAAAAAEEEAABkcnMvZG93bnJldi54&#10;bWxQSwUGAAAAAAQABADzAAAASwUAAAAA&#10;" strokecolor="black [3213]">
                      <v:stroke endarrow="block"/>
                    </v:shape>
                  </w:pict>
                </mc:Fallback>
              </mc:AlternateContent>
            </w:r>
            <w:r w:rsidR="009E4716" w:rsidRPr="001861D0">
              <w:rPr>
                <w:rFonts w:cs="Arial"/>
                <w:b/>
                <w:noProof/>
                <w:sz w:val="16"/>
                <w:szCs w:val="16"/>
                <w:lang w:val="es-MX" w:eastAsia="es-MX"/>
              </w:rPr>
              <mc:AlternateContent>
                <mc:Choice Requires="wps">
                  <w:drawing>
                    <wp:anchor distT="0" distB="0" distL="114300" distR="114300" simplePos="0" relativeHeight="251252224" behindDoc="0" locked="0" layoutInCell="1" allowOverlap="1" wp14:anchorId="38227FD5" wp14:editId="1E8EDBEF">
                      <wp:simplePos x="0" y="0"/>
                      <wp:positionH relativeFrom="column">
                        <wp:posOffset>-5080</wp:posOffset>
                      </wp:positionH>
                      <wp:positionV relativeFrom="paragraph">
                        <wp:posOffset>38735</wp:posOffset>
                      </wp:positionV>
                      <wp:extent cx="1539875" cy="857250"/>
                      <wp:effectExtent l="0" t="0" r="22225" b="19050"/>
                      <wp:wrapNone/>
                      <wp:docPr id="30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57250"/>
                              </a:xfrm>
                              <a:prstGeom prst="rect">
                                <a:avLst/>
                              </a:prstGeom>
                              <a:solidFill>
                                <a:srgbClr val="FFFFFF"/>
                              </a:solidFill>
                              <a:ln w="9525">
                                <a:solidFill>
                                  <a:srgbClr val="000000"/>
                                </a:solidFill>
                                <a:miter lim="800000"/>
                                <a:headEnd/>
                                <a:tailEnd/>
                              </a:ln>
                            </wps:spPr>
                            <wps:txb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Tramite de acta de entrega recepción, </w:t>
                                  </w:r>
                                  <w:r w:rsidRPr="00FE140A">
                                    <w:rPr>
                                      <w:rFonts w:cs="Arial"/>
                                      <w:sz w:val="18"/>
                                      <w:szCs w:val="18"/>
                                      <w:lang w:val="es-MX"/>
                                    </w:rPr>
                                    <w:t>se entrega al departamento de control y seguimiento para escaneo  y archivo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27FD5" id="_x0000_s1245" style="position:absolute;margin-left:-.4pt;margin-top:3.05pt;width:121.25pt;height:67.5pt;z-index:2512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oLwIAAFQEAAAOAAAAZHJzL2Uyb0RvYy54bWysVNuO0zAQfUfiHyy/01y2Yduo6WrVpQhp&#10;gRULH+A4TmLh2GbsNl2+fsdOW7rAEyIPlsczPp45Zyarm8OgyF6Ak0ZXNJullAjNTSN1V9FvX7dv&#10;FpQ4z3TDlNGiok/C0Zv161er0ZYiN71RjQCCINqVo61o770tk8TxXgzMzYwVGp2tgYF5NKFLGmAj&#10;og8qydP0bTIaaCwYLpzD07vJSdcRv20F95/b1glPVEUxNx9XiGsd1mS9YmUHzPaSH9Ng/5DFwKTG&#10;R89Qd8wzsgP5B9QgORhnWj/jZkhM20ouYg1YTZb+Vs1jz6yItSA5zp5pcv8Pln/aPwCRTUWv0owS&#10;zQYU6QvSxnSnBMnyRaBotK7EyEf7AKFIZ+8N/+6INpse48QtgBl7wRpMLAvxyYsLwXB4ldTjR9Mg&#10;Ptt5E9k6tDAEQOSBHKIoT2dRxMETjodZcbVcXBeUcPQtiuu8iKolrDzdtuD8e2EGEjYVBcw+orP9&#10;vfMhG1aeQmL2RslmK5WKBnT1RgHZM2yQbfxiAVjkZZjSZKzossiLiPzC5y4h0vj9DWKQHjtdyQGr&#10;OAexMtD2TjexDz2TatpjykofeQzUTRL4Q32IWuXZ8iRLbZonpBbM1No4irjpDfykZMS2rqj7sWMg&#10;KFEfNMqzzObzMAfRmCObaMClp770MM0RqqKekmm78dPs7CzIrseXssiHNrcoaSsj20HuKatjAdi6&#10;UYTjmIXZuLRj1K+fwfoZAAD//wMAUEsDBBQABgAIAAAAIQAt50Hw3AAAAAcBAAAPAAAAZHJzL2Rv&#10;d25yZXYueG1sTM4xT8MwEAXgHYn/YB0SG3UcqkJDnAqBisTYpgvbJb4mgfgcxU4b+PW4E4yn9/Tu&#10;yzez7cWJRt851qAWCQji2pmOGw2Hcnv3CMIHZIO9Y9LwTR42xfVVjplxZ97RaR8aEUfYZ6ihDWHI&#10;pPR1Sxb9wg3EMTu60WKI59hIM+I5jttepkmykhY7jh9aHOilpfprP1kNVZce8GdXviV2vb0P73P5&#10;OX28an17Mz8/gQg0h78yXPiRDkU0VW5i40Wv4QIPGlYKREzTpXoAUcXaUimQRS7/+4tfAAAA//8D&#10;AFBLAQItABQABgAIAAAAIQC2gziS/gAAAOEBAAATAAAAAAAAAAAAAAAAAAAAAABbQ29udGVudF9U&#10;eXBlc10ueG1sUEsBAi0AFAAGAAgAAAAhADj9If/WAAAAlAEAAAsAAAAAAAAAAAAAAAAALwEAAF9y&#10;ZWxzLy5yZWxzUEsBAi0AFAAGAAgAAAAhAN/40KgvAgAAVAQAAA4AAAAAAAAAAAAAAAAALgIAAGRy&#10;cy9lMm9Eb2MueG1sUEsBAi0AFAAGAAgAAAAhAC3nQfDcAAAABwEAAA8AAAAAAAAAAAAAAAAAiQQA&#10;AGRycy9kb3ducmV2LnhtbFBLBQYAAAAABAAEAPMAAACSBQAAAAA=&#10;">
                      <v:textbo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Tramite de acta de entrega recepción, </w:t>
                            </w:r>
                            <w:r w:rsidRPr="00FE140A">
                              <w:rPr>
                                <w:rFonts w:cs="Arial"/>
                                <w:sz w:val="18"/>
                                <w:szCs w:val="18"/>
                                <w:lang w:val="es-MX"/>
                              </w:rPr>
                              <w:t>se entrega al departamento de control y seguimiento para escaneo  y archivo</w:t>
                            </w:r>
                          </w:p>
                        </w:txbxContent>
                      </v:textbox>
                    </v:rect>
                  </w:pict>
                </mc:Fallback>
              </mc:AlternateContent>
            </w:r>
            <w:r w:rsidR="00A464D6" w:rsidRPr="001861D0">
              <w:rPr>
                <w:rFonts w:cs="Arial"/>
                <w:b/>
                <w:noProof/>
                <w:sz w:val="16"/>
                <w:szCs w:val="16"/>
                <w:lang w:val="es-MX" w:eastAsia="es-MX"/>
              </w:rPr>
              <mc:AlternateContent>
                <mc:Choice Requires="wps">
                  <w:drawing>
                    <wp:anchor distT="0" distB="0" distL="114300" distR="114300" simplePos="0" relativeHeight="251263488" behindDoc="0" locked="0" layoutInCell="1" allowOverlap="1" wp14:anchorId="6BECFC3C" wp14:editId="7D956941">
                      <wp:simplePos x="0" y="0"/>
                      <wp:positionH relativeFrom="column">
                        <wp:posOffset>815340</wp:posOffset>
                      </wp:positionH>
                      <wp:positionV relativeFrom="paragraph">
                        <wp:posOffset>974725</wp:posOffset>
                      </wp:positionV>
                      <wp:extent cx="0" cy="468000"/>
                      <wp:effectExtent l="76200" t="0" r="57150" b="65405"/>
                      <wp:wrapNone/>
                      <wp:docPr id="382" name="Conector recto de flecha 382"/>
                      <wp:cNvGraphicFramePr/>
                      <a:graphic xmlns:a="http://schemas.openxmlformats.org/drawingml/2006/main">
                        <a:graphicData uri="http://schemas.microsoft.com/office/word/2010/wordprocessingShape">
                          <wps:wsp>
                            <wps:cNvCnPr/>
                            <wps:spPr>
                              <a:xfrm>
                                <a:off x="0" y="0"/>
                                <a:ext cx="0" cy="46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22BA7E5" id="Conector recto de flecha 382" o:spid="_x0000_s1026" type="#_x0000_t32" style="position:absolute;margin-left:64.2pt;margin-top:76.75pt;width:0;height:36.85pt;z-index:25126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95wEAADYEAAAOAAAAZHJzL2Uyb0RvYy54bWysU9uOEzEMfUfiH6K805kWtKqqTvehy/KC&#10;oAL2A7IZpxMpNzmml7/HybRTbkIC8eLEiY/tc+Ks70/eiQNgtjF0cj5rpYCgY2/DvpNPXx5fLaXI&#10;pEKvXAzQyTNkeb95+WJ9TCtYxCG6HlBwkpBXx9TJgSitmibrAbzKs5gg8KWJ6BWxi/umR3Xk7N41&#10;i7a9a44R+4RRQ858+jBeyk3Nbwxo+mhMBhKuk9wbVYvVPhfbbNZqtUeVBqsvbah/6MIrG7jolOpB&#10;kRJf0f6SyluNMUdDMx19E42xGioHZjNvf2LzeVAJKhcWJ6dJpvz/0uoPhx0K23fy9XIhRVCeH2nL&#10;T6UposCyiB6EcaAHJUoMK3ZMecXAbdjhxctph4X+yaAvKxMTp6ryeVIZTiT0eKj59M3dsm3rAzQ3&#10;XMJM7yB6UTadzITK7gfihsaO5lVkdXifiSsz8AooRV0oNkdn+0frXHXKHMHWoTgongA6zUv/jPsh&#10;ipR1b0Mv6JyYPaFVYe/gElmyNoXxyLHu6OxgrPgJDKvHrMbO6tze6imtIdC1pgscXWCGu5uAbaX0&#10;R+AlvkChzvTfgCdErRwDTWBvQ8TfVb/JZMb4qwIj7yLBc+zP9fWrNDycVdXLRyrT/71f4bfvvvkG&#10;AAD//wMAUEsDBBQABgAIAAAAIQBk+DQj3wAAAAsBAAAPAAAAZHJzL2Rvd25yZXYueG1sTI9BT8Mw&#10;DIXvSPyHyEjcWEpgbJSm00BiiMsmBuKcNaatSJyqSbfCr8fjAjc/++n5e8Vi9E7ssY9tIA2XkwwE&#10;UhVsS7WGt9fHizmImAxZ4wKhhi+MsChPTwqT23CgF9xvUy04hGJuNDQpdbmUsWrQmzgJHRLfPkLv&#10;TWLZ19L25sDh3kmVZTfSm5b4Q2M6fGiw+twOXsPsKazb9e24UTio1XLz/X7/7FZan5+NyzsQCcf0&#10;Z4YjPqNDyUy7MJCNwrFW82u28jC9moI4On43Ow1KzRTIspD/O5Q/AAAA//8DAFBLAQItABQABgAI&#10;AAAAIQC2gziS/gAAAOEBAAATAAAAAAAAAAAAAAAAAAAAAABbQ29udGVudF9UeXBlc10ueG1sUEsB&#10;Ai0AFAAGAAgAAAAhADj9If/WAAAAlAEAAAsAAAAAAAAAAAAAAAAALwEAAF9yZWxzLy5yZWxzUEsB&#10;Ai0AFAAGAAgAAAAhADDT5L3nAQAANgQAAA4AAAAAAAAAAAAAAAAALgIAAGRycy9lMm9Eb2MueG1s&#10;UEsBAi0AFAAGAAgAAAAhAGT4NCPfAAAACwEAAA8AAAAAAAAAAAAAAAAAQQQAAGRycy9kb3ducmV2&#10;LnhtbFBLBQYAAAAABAAEAPMAAABNBQAAAAA=&#10;" strokecolor="black [3213]">
                      <v:stroke endarrow="block"/>
                    </v:shape>
                  </w:pict>
                </mc:Fallback>
              </mc:AlternateContent>
            </w:r>
            <w:r w:rsidR="00A464D6" w:rsidRPr="001861D0">
              <w:rPr>
                <w:rFonts w:cs="Arial"/>
                <w:b/>
                <w:noProof/>
                <w:sz w:val="16"/>
                <w:szCs w:val="16"/>
                <w:lang w:val="es-MX" w:eastAsia="es-MX"/>
              </w:rPr>
              <mc:AlternateContent>
                <mc:Choice Requires="wps">
                  <w:drawing>
                    <wp:anchor distT="0" distB="0" distL="114300" distR="114300" simplePos="0" relativeHeight="251262464" behindDoc="0" locked="0" layoutInCell="1" allowOverlap="1" wp14:anchorId="67F3CC56" wp14:editId="0EF2E479">
                      <wp:simplePos x="0" y="0"/>
                      <wp:positionH relativeFrom="column">
                        <wp:posOffset>816112</wp:posOffset>
                      </wp:positionH>
                      <wp:positionV relativeFrom="paragraph">
                        <wp:posOffset>983256</wp:posOffset>
                      </wp:positionV>
                      <wp:extent cx="5072400" cy="0"/>
                      <wp:effectExtent l="0" t="0" r="13970" b="19050"/>
                      <wp:wrapNone/>
                      <wp:docPr id="381" name="Conector recto 381"/>
                      <wp:cNvGraphicFramePr/>
                      <a:graphic xmlns:a="http://schemas.openxmlformats.org/drawingml/2006/main">
                        <a:graphicData uri="http://schemas.microsoft.com/office/word/2010/wordprocessingShape">
                          <wps:wsp>
                            <wps:cNvCnPr/>
                            <wps:spPr>
                              <a:xfrm flipH="1">
                                <a:off x="0" y="0"/>
                                <a:ext cx="507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3C7D7D" id="Conector recto 381" o:spid="_x0000_s1026" style="position:absolute;flip:x;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5pt,77.4pt" to="463.6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S11gEAAA0EAAAOAAAAZHJzL2Uyb0RvYy54bWysU8tu2zAQvBfoPxC815LdVyBYzsFBmkPQ&#10;Gn18AEMtLQJ8Ycla8t93Sdly0AQFGuRCacmd4c7scn09WsMOgFF71/LlouYMnPSddvuW//p5++6K&#10;s5iE64TxDlp+hMivN2/frIfQwMr33nSAjEhcbIbQ8j6l0FRVlD1YERc+gKND5dGKRCHuqw7FQOzW&#10;VKu6/lQNHruAXkKMtHszHfJN4VcKZPqmVITETMuptlRWLOtDXqvNWjR7FKHX8lSGeEEVVmhHl85U&#10;NyIJ9hv1EyqrJfroVVpIbyuvlJZQNJCaZf2Xmh+9CFC0kDkxzDbF16OVXw87ZLpr+furJWdOWGrS&#10;llolk0eG+cPyCfk0hNhQ+tbt8BTFsMMselRomTI63NEIFBtIGBuLy8fZZRgTk7T5sf68+lBTM+T5&#10;rJooMlXAmL6Atyz/tNxolw0QjTjcx0TXUuo5JW8bl9foje5utTElyKMDW4PsIKjpaSzFE+5RFkUZ&#10;WWVJk4jyl44GJtbvoMgUKnaSU8bxwimkBJfOvMZRdoYpqmAG1qXsfwJP+RkKZVT/Bzwjys3epRls&#10;tfP43O0XK9SUf3Zg0p0tePDdsbS3WEMzVxw/vY881I/jAr+84s0fAAAA//8DAFBLAwQUAAYACAAA&#10;ACEAxTO+vuAAAAALAQAADwAAAGRycy9kb3ducmV2LnhtbEyPQUvDQBCF74L/YRnBm924tbbGbIoI&#10;LeKtsVC8bbKTbGh2N2S3aeqvdwRBb/NmHm++l60n27ERh9B6J+F+lgBDV3ndukbC/mNztwIWonJa&#10;dd6hhAsGWOfXV5lKtT+7HY5FbBiFuJAqCSbGPuU8VAatCjPfo6Nb7QerIsmh4XpQZwq3HRdJ8sit&#10;ah19MKrHV4PVsThZCZuyvnx+bQ9vot4Kc3yf73djkUh5ezO9PAOLOMU/M/zgEzrkxFT6k9OBdaTF&#10;akFWGhYP1IEcT2I5B1b+bnie8f8d8m8AAAD//wMAUEsBAi0AFAAGAAgAAAAhALaDOJL+AAAA4QEA&#10;ABMAAAAAAAAAAAAAAAAAAAAAAFtDb250ZW50X1R5cGVzXS54bWxQSwECLQAUAAYACAAAACEAOP0h&#10;/9YAAACUAQAACwAAAAAAAAAAAAAAAAAvAQAAX3JlbHMvLnJlbHNQSwECLQAUAAYACAAAACEAzhqE&#10;tdYBAAANBAAADgAAAAAAAAAAAAAAAAAuAgAAZHJzL2Uyb0RvYy54bWxQSwECLQAUAAYACAAAACEA&#10;xTO+vuAAAAALAQAADwAAAAAAAAAAAAAAAAAwBAAAZHJzL2Rvd25yZXYueG1sUEsFBgAAAAAEAAQA&#10;8wAAAD0FAAAAAA==&#10;" strokecolor="black [3213]"/>
                  </w:pict>
                </mc:Fallback>
              </mc:AlternateContent>
            </w:r>
          </w:p>
        </w:tc>
        <w:tc>
          <w:tcPr>
            <w:tcW w:w="2694" w:type="dxa"/>
            <w:shd w:val="clear" w:color="auto" w:fill="auto"/>
          </w:tcPr>
          <w:p w:rsidR="00957A91" w:rsidRPr="001861D0" w:rsidRDefault="007A6925"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60416" behindDoc="0" locked="0" layoutInCell="1" allowOverlap="1" wp14:anchorId="69981339" wp14:editId="0A2662C7">
                      <wp:simplePos x="0" y="0"/>
                      <wp:positionH relativeFrom="column">
                        <wp:posOffset>1533525</wp:posOffset>
                      </wp:positionH>
                      <wp:positionV relativeFrom="paragraph">
                        <wp:posOffset>415290</wp:posOffset>
                      </wp:positionV>
                      <wp:extent cx="1893570" cy="0"/>
                      <wp:effectExtent l="0" t="76200" r="11430" b="95250"/>
                      <wp:wrapNone/>
                      <wp:docPr id="379" name="Conector recto de flecha 379"/>
                      <wp:cNvGraphicFramePr/>
                      <a:graphic xmlns:a="http://schemas.openxmlformats.org/drawingml/2006/main">
                        <a:graphicData uri="http://schemas.microsoft.com/office/word/2010/wordprocessingShape">
                          <wps:wsp>
                            <wps:cNvCnPr/>
                            <wps:spPr>
                              <a:xfrm flipV="1">
                                <a:off x="0" y="0"/>
                                <a:ext cx="18935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8A809" id="Conector recto de flecha 379" o:spid="_x0000_s1026" type="#_x0000_t32" style="position:absolute;margin-left:120.75pt;margin-top:32.7pt;width:149.1pt;height:0;flip:y;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Mn7wEAAEEEAAAOAAAAZHJzL2Uyb0RvYy54bWysU8tu2zAQvBfoPxC817ITtEkMyzk4TS9F&#10;a/R1Z6ilRYAvLLeW/fddUrbcF1C06IXSkjuzO8Pl6v7gndgDZhtDKxezuRQQdOxs2LXy86fHF7dS&#10;ZFKhUy4GaOURsrxfP3+2GtISrmIfXQcomCTk5ZBa2ROlZdNk3YNXeRYTBD40Eb0iDnHXdKgGZveu&#10;uZrPXzVDxC5h1JAz7z6Mh3Jd+Y0BTe+NyUDCtZJ7o7piXZ/K2qxXarlDlXqrT22of+jCKxu46ET1&#10;oEiJr2h/ofJWY8zR0ExH30RjrIaqgdUs5j+p+dirBFULm5PTZFP+f7T63X6LwnatvL65kyIoz5e0&#10;4avSFFFg+YgOhHGgeyVKDjs2pLxk4CZs8RTltMUi/2DQc7JNX3gYqiEsURyq38fJbziQ0Ly5uL27&#10;fnnD16LPZ81IUagSZnoD0Yvy08pMqOyuJ+5tbG6kV/u3mbgJBp4BBexCWXN0tnu0ztWgjBRsHIq9&#10;4mGgw6JIYdwPWaSsex06QcfERhBaFXYOTpmFtSniR7n1j44OxoofwLCRRVYVXkf4Uk9pDYHONV3g&#10;7AIz3N0EnP8ZeMovUKjj/TfgCVErx0AT2NsQ8XfVLzaZMf/swKi7WPAUu2MdhGoNz2l19fSmykP4&#10;Pq7wy8tffwMAAP//AwBQSwMEFAAGAAgAAAAhAIAfd3zfAAAACQEAAA8AAABkcnMvZG93bnJldi54&#10;bWxMj8FOwzAMhu9IvENkJG4s7VgHK00noOKAtAvtpO2YNl5b0ThVknXl7QniAEfbvz5/f7ad9cAm&#10;tK43JCBeRMCQGqN6agXsq7e7R2DOS1JyMIQCvtDBNr++ymSqzIU+cCp9ywKEXCoFdN6PKeeu6VBL&#10;tzAjUridjNXSh9G2XFl5CXA98GUUrbmWPYUPnRzxtcPmszxrAUuqdkWhTnG9fz+88HKqjvZQCHF7&#10;Mz8/AfM4+78w/OgHdciDU23OpBwbAmMVJyEqYJ2sgIVAcr95AFb/Lnie8f8N8m8AAAD//wMAUEsB&#10;Ai0AFAAGAAgAAAAhALaDOJL+AAAA4QEAABMAAAAAAAAAAAAAAAAAAAAAAFtDb250ZW50X1R5cGVz&#10;XS54bWxQSwECLQAUAAYACAAAACEAOP0h/9YAAACUAQAACwAAAAAAAAAAAAAAAAAvAQAAX3JlbHMv&#10;LnJlbHNQSwECLQAUAAYACAAAACEA/UbDJ+8BAABBBAAADgAAAAAAAAAAAAAAAAAuAgAAZHJzL2Uy&#10;b0RvYy54bWxQSwECLQAUAAYACAAAACEAgB93fN8AAAAJAQAADwAAAAAAAAAAAAAAAABJBAAAZHJz&#10;L2Rvd25yZXYueG1sUEsFBgAAAAAEAAQA8wAAAFUFAAAAAA==&#10;" strokecolor="black [3213]">
                      <v:stroke endarrow="block"/>
                    </v:shape>
                  </w:pict>
                </mc:Fallback>
              </mc:AlternateContent>
            </w:r>
            <w:r w:rsidR="009E4716" w:rsidRPr="001861D0">
              <w:rPr>
                <w:rFonts w:cs="Arial"/>
                <w:b/>
                <w:noProof/>
                <w:sz w:val="16"/>
                <w:szCs w:val="16"/>
                <w:lang w:val="es-MX" w:eastAsia="es-MX"/>
              </w:rPr>
              <mc:AlternateContent>
                <mc:Choice Requires="wps">
                  <w:drawing>
                    <wp:anchor distT="0" distB="0" distL="114300" distR="114300" simplePos="0" relativeHeight="251254272" behindDoc="0" locked="0" layoutInCell="1" allowOverlap="1" wp14:anchorId="7DA82370" wp14:editId="366473E7">
                      <wp:simplePos x="0" y="0"/>
                      <wp:positionH relativeFrom="column">
                        <wp:posOffset>-1270</wp:posOffset>
                      </wp:positionH>
                      <wp:positionV relativeFrom="paragraph">
                        <wp:posOffset>38735</wp:posOffset>
                      </wp:positionV>
                      <wp:extent cx="1539875" cy="857250"/>
                      <wp:effectExtent l="0" t="0" r="22225" b="19050"/>
                      <wp:wrapNone/>
                      <wp:docPr id="3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57250"/>
                              </a:xfrm>
                              <a:prstGeom prst="rect">
                                <a:avLst/>
                              </a:prstGeom>
                              <a:solidFill>
                                <a:srgbClr val="FFFFFF"/>
                              </a:solidFill>
                              <a:ln w="9525">
                                <a:solidFill>
                                  <a:srgbClr val="000000"/>
                                </a:solidFill>
                                <a:miter lim="800000"/>
                                <a:headEnd/>
                                <a:tailEnd/>
                              </a:ln>
                            </wps:spPr>
                            <wps:txb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82370" id="_x0000_s1246" style="position:absolute;margin-left:-.1pt;margin-top:3.05pt;width:121.25pt;height:67.5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UiLgIAAFQEAAAOAAAAZHJzL2Uyb0RvYy54bWysVNuO0zAQfUfiHyy/01y2Yduo6WrVpQhp&#10;gRULH+A4TmLh2GbsNi1fz9jpdrvAEyIPlsczPj5zZiarm8OgyF6Ak0ZXNJullAjNTSN1V9FvX7dv&#10;FpQ4z3TDlNGiokfh6M369avVaEuRm96oRgBBEO3K0Va0996WSeJ4LwbmZsYKjc7WwMA8mtAlDbAR&#10;0QeV5Gn6NhkNNBYMF87h6d3kpOuI37aC+89t64QnqqLIzccV4lqHNVmvWNkBs73kJxrsH1gMTGp8&#10;9Ax1xzwjO5B/QA2Sg3Gm9TNuhsS0reQi5oDZZOlv2Tz2zIqYC4rj7Fkm9/9g+af9AxDZVPQqzSnR&#10;bMAifUHZmO6UIFm+CBKN1pUY+WgfICTp7L3h3x3RZtNjnLgFMGMvWIPEshCfvLgQDIdXST1+NA3i&#10;s503Ua1DC0MARB3IIRbleC6KOHjC8TArrpaL64ISjr5FcZ0XsWoJK59uW3D+vTADCZuKArKP6Gx/&#10;73xgw8qnkMjeKNlspVLRgK7eKCB7hg2yjV9MAJO8DFOajBVdFnkRkV/43CVEGr+/QQzSY6crOWAW&#10;5yBWBtne6Sb2oWdSTXukrPRJxyDdVAJ/qA+xVnkeNQjC1qY5orRgptbGUcRNb+AnJSO2dUXdjx0D&#10;QYn6oLE8y2w+D3MQjTmqiQZceupLD9McoSrqKZm2Gz/Nzs6C7Hp8KYt6aHOLJW1lVPuZ1SkBbN1Y&#10;hNOYhdm4tGPU889g/QsAAP//AwBQSwMEFAAGAAgAAAAhAKDN/o3cAAAABwEAAA8AAABkcnMvZG93&#10;bnJldi54bWxMjsFOwzAQRO9I/IO1SNxaJ25VQYhTIVCROLbphZsTL0kgXkex0wa+vtsTHEfzNPPy&#10;7ex6ccIxdJ40pMsEBFLtbUeNhmO5WzyACNGQNb0n1PCDAbbF7U1uMuvPtMfTITaCRyhkRkMb45BJ&#10;GeoWnQlLPyBx9+lHZyLHsZF2NGced71USbKRznTED60Z8KXF+vswOQ1Vp47md1++Je5xt4rvc/k1&#10;fbxqfX83Pz+BiDjHPxiu+qwOBTtVfiIbRK9hoRjUsElBcKvWagWiYmydpiCLXP73Ly4AAAD//wMA&#10;UEsBAi0AFAAGAAgAAAAhALaDOJL+AAAA4QEAABMAAAAAAAAAAAAAAAAAAAAAAFtDb250ZW50X1R5&#10;cGVzXS54bWxQSwECLQAUAAYACAAAACEAOP0h/9YAAACUAQAACwAAAAAAAAAAAAAAAAAvAQAAX3Jl&#10;bHMvLnJlbHNQSwECLQAUAAYACAAAACEAyJTlIi4CAABUBAAADgAAAAAAAAAAAAAAAAAuAgAAZHJz&#10;L2Uyb0RvYy54bWxQSwECLQAUAAYACAAAACEAoM3+jdwAAAAHAQAADwAAAAAAAAAAAAAAAACIBAAA&#10;ZHJzL2Rvd25yZXYueG1sUEsFBgAAAAAEAAQA8wAAAJEFAAAAAA==&#10;">
                      <v:textbo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957A91" w:rsidRPr="001861D0" w:rsidRDefault="00957A91"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957A91" w:rsidRPr="001861D0" w:rsidRDefault="00A464D6" w:rsidP="00BF17A3">
            <w:pPr>
              <w:autoSpaceDE w:val="0"/>
              <w:autoSpaceDN w:val="0"/>
              <w:adjustRightInd w:val="0"/>
              <w:spacing w:line="240" w:lineRule="auto"/>
              <w:jc w:val="left"/>
              <w:rPr>
                <w:rFonts w:cs="Arial"/>
                <w:b/>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0807808" behindDoc="0" locked="0" layoutInCell="1" allowOverlap="1" wp14:anchorId="46BF3444" wp14:editId="3044FC41">
                      <wp:simplePos x="0" y="0"/>
                      <wp:positionH relativeFrom="column">
                        <wp:posOffset>757610</wp:posOffset>
                      </wp:positionH>
                      <wp:positionV relativeFrom="paragraph">
                        <wp:posOffset>807886</wp:posOffset>
                      </wp:positionV>
                      <wp:extent cx="0" cy="176400"/>
                      <wp:effectExtent l="0" t="0" r="19050" b="33655"/>
                      <wp:wrapNone/>
                      <wp:docPr id="380" name="Conector recto 380"/>
                      <wp:cNvGraphicFramePr/>
                      <a:graphic xmlns:a="http://schemas.openxmlformats.org/drawingml/2006/main">
                        <a:graphicData uri="http://schemas.microsoft.com/office/word/2010/wordprocessingShape">
                          <wps:wsp>
                            <wps:cNvCnPr/>
                            <wps:spPr>
                              <a:xfrm>
                                <a:off x="0" y="0"/>
                                <a:ext cx="0" cy="17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24AC9" id="Conector recto 380" o:spid="_x0000_s1026" style="position:absolute;z-index:2508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63.6pt" to="59.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3KzAEAAAIEAAAOAAAAZHJzL2Uyb0RvYy54bWysU8tu2zAQvBfoPxC815LSIg0Eyzk4SC5F&#10;a7TNBzDU0iLAF5aMJf99l5QtB02AokUvlJbcmd0ZLte3kzXsABi1dx1vVjVn4KTvtdt3/PHn/Ycb&#10;zmISrhfGO+j4ESK/3bx/tx5DC1d+8KYHZETiYjuGjg8phbaqohzAirjyARwdKo9WJApxX/UoRmK3&#10;prqq6+tq9NgH9BJipN27+ZBvCr9SINM3pSIkZjpOvaWyYlmf8lpt1qLdowiDlqc2xD90YYV2VHSh&#10;uhNJsGfUr6isluijV2klva28UlpC0UBqmvo3NT8GEaBoIXNiWGyK/49Wfj3skOm+4x9vyB8nLF3S&#10;lq5KJo8M84flE/JpDLGl9K3b4SmKYYdZ9KTQ5i/JYVPx9rh4C1Nict6UtNt8vv5UF7rqggsY0wN4&#10;y/JPx412WbVoxeFLTFSLUs8pedu4vEZvdH+vjSlBnhfYGmQHQTedpiZ3TLgXWRRlZJV1zJ2Xv3Q0&#10;MLN+B0VOUK9NqV5m8MIppASXzrzGUXaGKepgAdZ/Bp7yMxTKfP4NeEGUyt6lBWy18/hW9YsVas4/&#10;OzDrzhY8+f5Y7rRYQ4NWnDs9ijzJL+MCvzzdzS8AAAD//wMAUEsDBBQABgAIAAAAIQDF6Db13gAA&#10;AAsBAAAPAAAAZHJzL2Rvd25yZXYueG1sTI8xT8MwEIV3JP6DdUhs1GmgpYQ4FUKwIJaEDu3mxtck&#10;Ij6nsdOEf8+1C2zv3T29+y5dT7YVJ+x940jBfBaBQCqdaahSsPl6v1uB8EGT0a0jVPCDHtbZ9VWq&#10;E+NGyvFUhEpwCflEK6hD6BIpfVmj1X7mOiTeHVxvdWDbV9L0euRy28o4ipbS6ob4Qq07fK2x/C4G&#10;q+Dj+Ok3D8v8Ld8eV8W4Owx15VCp25vp5RlEwCn8heGMz+iQMdPeDWS8aNnPn+45yiJ+jEGcE5fJ&#10;nsViEYHMUvn/h+wXAAD//wMAUEsBAi0AFAAGAAgAAAAhALaDOJL+AAAA4QEAABMAAAAAAAAAAAAA&#10;AAAAAAAAAFtDb250ZW50X1R5cGVzXS54bWxQSwECLQAUAAYACAAAACEAOP0h/9YAAACUAQAACwAA&#10;AAAAAAAAAAAAAAAvAQAAX3JlbHMvLnJlbHNQSwECLQAUAAYACAAAACEAoqhdyswBAAACBAAADgAA&#10;AAAAAAAAAAAAAAAuAgAAZHJzL2Uyb0RvYy54bWxQSwECLQAUAAYACAAAACEAxeg29d4AAAALAQAA&#10;DwAAAAAAAAAAAAAAAAAmBAAAZHJzL2Rvd25yZXYueG1sUEsFBgAAAAAEAAQA8wAAADEFAAAAAA==&#10;" strokecolor="black [3213]"/>
                  </w:pict>
                </mc:Fallback>
              </mc:AlternateContent>
            </w:r>
            <w:r w:rsidR="00FE140A" w:rsidRPr="001861D0">
              <w:rPr>
                <w:rFonts w:cs="Arial"/>
                <w:b/>
                <w:noProof/>
                <w:sz w:val="16"/>
                <w:szCs w:val="16"/>
                <w:lang w:val="es-MX" w:eastAsia="es-MX"/>
              </w:rPr>
              <mc:AlternateContent>
                <mc:Choice Requires="wps">
                  <w:drawing>
                    <wp:anchor distT="0" distB="0" distL="114300" distR="114300" simplePos="0" relativeHeight="250791424" behindDoc="0" locked="0" layoutInCell="1" allowOverlap="1" wp14:anchorId="618E2480" wp14:editId="251B2901">
                      <wp:simplePos x="0" y="0"/>
                      <wp:positionH relativeFrom="column">
                        <wp:posOffset>-5080</wp:posOffset>
                      </wp:positionH>
                      <wp:positionV relativeFrom="paragraph">
                        <wp:posOffset>1270</wp:posOffset>
                      </wp:positionV>
                      <wp:extent cx="1539875" cy="803082"/>
                      <wp:effectExtent l="0" t="0" r="22225" b="16510"/>
                      <wp:wrapNone/>
                      <wp:docPr id="30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Archivar Acta de entrega recepción,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E2480" id="_x0000_s1247" style="position:absolute;margin-left:-.4pt;margin-top:.1pt;width:121.25pt;height:63.25pt;z-index:2507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KOLwIAAFQEAAAOAAAAZHJzL2Uyb0RvYy54bWysVNuO0zAQfUfiHyy/01zasm3UdLXqUoS0&#10;wIqFD3AcJ7FwbDN2myxfz9jpdrvAE8IPliczPj5zZiab67FX5CjASaNLms1SSoTmppa6Lem3r/s3&#10;K0qcZ7pmymhR0kfh6PX29avNYAuRm86oWgBBEO2KwZa0894WSeJ4J3rmZsYKjc7GQM88mtAmNbAB&#10;0XuV5Gn6NhkM1BYMF87h19vJSbcRv2kE95+bxglPVEmRm487xL0Ke7LdsKIFZjvJTzTYP7DomdT4&#10;6BnqlnlGDiD/gOolB+NM42fc9IlpGslFzAGzydLfsnnomBUxFxTH2bNM7v/B8k/HeyCyLuk8XVCi&#10;WY9F+oKyMd0qQbJ8FSQarCsw8sHeQ0jS2TvDvzuiza7DOHEDYIZOsBqJZSE+eXEhGA6vkmr4aGrE&#10;ZwdvolpjA30ARB3IGIvyeC6KGD3h+DFbzterqyUlHH2rdJ6u8vgEK55uW3D+vTA9CYeSArKP6Ox4&#10;53xgw4qnkMjeKFnvpVLRgLbaKSBHhg2yj+uE7i7DlCZDSdfLfBmRX/jcJUQa198geumx05XsQxZh&#10;hSBWBNne6TqePZNqOiNlpU86BummEvixGmOt8jzKHIStTP2I0oKZWhtHEQ+dgZ+UDNjWJXU/DgwE&#10;JeqDxvKss8UizEE0FsurHA249FSXHqY5QpXUUzIdd36anYMF2Xb4Uhb10OYGS9rIqPYzq1MC2Lqx&#10;CKcxC7Nxaceo55/B9hcAAAD//wMAUEsDBBQABgAIAAAAIQCyPGov2wAAAAYBAAAPAAAAZHJzL2Rv&#10;d25yZXYueG1sTM4xT8MwEAXgHan/wTokNurUoBZCnKoCFaljmy5sl/hIAvE5ip028OvrTjCe3tO7&#10;L1tPthMnGnzrWMNinoAgrpxpudZwLLb3TyB8QDbYOSYNP+Rhnc9uMkyNO/OeTodQizjCPkUNTQh9&#10;KqWvGrLo564njtmnGyyGeA61NAOe47jtpEqSpbTYcvzQYE+vDVXfh9FqKFt1xN998Z7Y5+1D2E3F&#10;1/jxpvXd7bR5ARFoCn9luPIjHfJoKt3IxotOwxUeNCgQMVSPixWIMrbUcgUyz+R/fn4BAAD//wMA&#10;UEsBAi0AFAAGAAgAAAAhALaDOJL+AAAA4QEAABMAAAAAAAAAAAAAAAAAAAAAAFtDb250ZW50X1R5&#10;cGVzXS54bWxQSwECLQAUAAYACAAAACEAOP0h/9YAAACUAQAACwAAAAAAAAAAAAAAAAAvAQAAX3Jl&#10;bHMvLnJlbHNQSwECLQAUAAYACAAAACEAFnaCji8CAABUBAAADgAAAAAAAAAAAAAAAAAuAgAAZHJz&#10;L2Uyb0RvYy54bWxQSwECLQAUAAYACAAAACEAsjxqL9sAAAAGAQAADwAAAAAAAAAAAAAAAACJBAAA&#10;ZHJzL2Rvd25yZXYueG1sUEsFBgAAAAAEAAQA8wAAAJEFAAAAAA==&#10;">
                      <v:textbo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Archivar Acta de entrega recepción, identifica expediente de obra y de acuerdo al check list archiva</w:t>
                            </w:r>
                          </w:p>
                        </w:txbxContent>
                      </v:textbox>
                    </v:rect>
                  </w:pict>
                </mc:Fallback>
              </mc:AlternateContent>
            </w:r>
          </w:p>
        </w:tc>
      </w:tr>
      <w:tr w:rsidR="00957A91" w:rsidRPr="001861D0" w:rsidTr="00FE140A">
        <w:trPr>
          <w:trHeight w:val="2400"/>
        </w:trPr>
        <w:tc>
          <w:tcPr>
            <w:tcW w:w="2694" w:type="dxa"/>
            <w:shd w:val="clear" w:color="auto" w:fill="auto"/>
          </w:tcPr>
          <w:p w:rsidR="00957A91" w:rsidRPr="001861D0" w:rsidRDefault="009E4716"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255296" behindDoc="0" locked="0" layoutInCell="1" allowOverlap="1" wp14:anchorId="5AEEB391" wp14:editId="126BA017">
                      <wp:simplePos x="0" y="0"/>
                      <wp:positionH relativeFrom="column">
                        <wp:posOffset>-5080</wp:posOffset>
                      </wp:positionH>
                      <wp:positionV relativeFrom="paragraph">
                        <wp:posOffset>214630</wp:posOffset>
                      </wp:positionV>
                      <wp:extent cx="1539875" cy="1038225"/>
                      <wp:effectExtent l="0" t="0" r="22225" b="28575"/>
                      <wp:wrapNone/>
                      <wp:docPr id="30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38225"/>
                              </a:xfrm>
                              <a:prstGeom prst="rect">
                                <a:avLst/>
                              </a:prstGeom>
                              <a:solidFill>
                                <a:srgbClr val="FFFFFF"/>
                              </a:solidFill>
                              <a:ln w="9525">
                                <a:solidFill>
                                  <a:srgbClr val="000000"/>
                                </a:solidFill>
                                <a:miter lim="800000"/>
                                <a:headEnd/>
                                <a:tailEnd/>
                              </a:ln>
                            </wps:spPr>
                            <wps:txb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Programa acto para el finiquito de los trabajos, </w:t>
                                  </w:r>
                                  <w:r w:rsidRPr="00FE140A">
                                    <w:rPr>
                                      <w:rFonts w:cs="Arial"/>
                                      <w:sz w:val="18"/>
                                      <w:szCs w:val="18"/>
                                      <w:lang w:val="es-MX"/>
                                    </w:rPr>
                                    <w:t>Elabora oficio a contratista estableciendo día y hora para llevar a cabo el acto para el finiquito de los trabajos.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EB391" id="_x0000_s1248" style="position:absolute;margin-left:-.4pt;margin-top:16.9pt;width:121.25pt;height:81.75pt;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0p1LAIAAFUEAAAOAAAAZHJzL2Uyb0RvYy54bWysVNuO0zAQfUfiHyy/01zasm3UdLXqUoS0&#10;wIqFD3AcJ7FwbDN2myxfz9jpdstFPCDyYHns8ZkzZ2ayuR57RY4CnDS6pNkspURobmqp25J++bx/&#10;taLEeaZrpowWJX0Ujl5vX77YDLYQuemMqgUQBNGuGGxJO+9tkSSOd6Jnbmas0HjZGOiZRxPapAY2&#10;IHqvkjxNXyeDgdqC4cI5PL2dLuk24jeN4P5j0zjhiSopcvNxhbhWYU22G1a0wGwn+YkG+wcWPZMa&#10;g56hbpln5ADyN6hecjDONH7GTZ+YppFcxBwwmyz9JZuHjlkRc0FxnD3L5P4fLP9wvAci65LO0yUl&#10;mvVYpE8oG9OtEiTLV0GiwboCPR/sPYQknb0z/Ksj2uw69BM3AGboBKuRWBb8k58eBMPhU1IN702N&#10;+OzgTVRrbKAPgKgDGWNRHs9FEaMnHA+z5Xy9ukJuHO+ydL7K82WMwYqn5xacfytMT8KmpID0Izw7&#10;3jkf6LDiySXSN0rWe6lUNKCtdgrIkWGH7ON3QneXbkqToaTrJcb+O0Qavz9B9NJjqyvZl3R1dmJF&#10;0O2NrmMjeibVtEfKSp+EDNpNNfBjNcZi5XkeQgRlK1M/orZgpt7GWcRNZ+A7JQP2dUndtwMDQYl6&#10;p7E+62yxCIMQjcXyKkcDLm+qyxumOUKV1FMybXd+Gp6DBdl2GCmLemhzgzVtZFT7mdUpAezdWITT&#10;nIXhuLSj1/PfYPsDAAD//wMAUEsDBBQABgAIAAAAIQC6jwc/3QAAAAgBAAAPAAAAZHJzL2Rvd25y&#10;ZXYueG1sTI9BT4NAEIXvJv6HzZh4s0vBWIssjdHUxGNLL94GGAFlZwm7tOivd3qqp5fJe3nvm2wz&#10;214dafSdYwPLRQSKuHJ1x42BQ7G9ewTlA3KNvWMy8EMeNvn1VYZp7U68o+M+NEpK2KdooA1hSLX2&#10;VUsW/cINxOJ9utFikHNsdD3iScptr+MoetAWO5aFFgd6aan63k/WQNnFB/zdFW+RXW+T8D4XX9PH&#10;qzG3N/PzE6hAc7iE4Ywv6JALU+kmrr3qDZzBg4EkERU7vl+uQJWSW68S0Hmm/z+Q/wEAAP//AwBQ&#10;SwECLQAUAAYACAAAACEAtoM4kv4AAADhAQAAEwAAAAAAAAAAAAAAAAAAAAAAW0NvbnRlbnRfVHlw&#10;ZXNdLnhtbFBLAQItABQABgAIAAAAIQA4/SH/1gAAAJQBAAALAAAAAAAAAAAAAAAAAC8BAABfcmVs&#10;cy8ucmVsc1BLAQItABQABgAIAAAAIQA0S0p1LAIAAFUEAAAOAAAAAAAAAAAAAAAAAC4CAABkcnMv&#10;ZTJvRG9jLnhtbFBLAQItABQABgAIAAAAIQC6jwc/3QAAAAgBAAAPAAAAAAAAAAAAAAAAAIYEAABk&#10;cnMvZG93bnJldi54bWxQSwUGAAAAAAQABADzAAAAkAUAAAAA&#10;">
                      <v:textbo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Programa acto para el finiquito de los trabajos, </w:t>
                            </w:r>
                            <w:r w:rsidRPr="00FE140A">
                              <w:rPr>
                                <w:rFonts w:cs="Arial"/>
                                <w:sz w:val="18"/>
                                <w:szCs w:val="18"/>
                                <w:lang w:val="es-MX"/>
                              </w:rPr>
                              <w:t>Elabora oficio a contratista estableciendo día y hora para llevar a cabo el acto para el finiquito de los trabajos.</w:t>
                            </w:r>
                          </w:p>
                        </w:txbxContent>
                      </v:textbox>
                    </v:rect>
                  </w:pict>
                </mc:Fallback>
              </mc:AlternateContent>
            </w:r>
            <w:r w:rsidR="00A464D6" w:rsidRPr="001861D0">
              <w:rPr>
                <w:rFonts w:cs="Arial"/>
                <w:b/>
                <w:noProof/>
                <w:sz w:val="16"/>
                <w:szCs w:val="16"/>
                <w:lang w:val="es-MX" w:eastAsia="es-MX"/>
              </w:rPr>
              <mc:AlternateContent>
                <mc:Choice Requires="wps">
                  <w:drawing>
                    <wp:anchor distT="0" distB="0" distL="114300" distR="114300" simplePos="0" relativeHeight="251264512" behindDoc="0" locked="0" layoutInCell="1" allowOverlap="1" wp14:anchorId="1E00D16C" wp14:editId="206EEFB5">
                      <wp:simplePos x="0" y="0"/>
                      <wp:positionH relativeFrom="column">
                        <wp:posOffset>1548654</wp:posOffset>
                      </wp:positionH>
                      <wp:positionV relativeFrom="paragraph">
                        <wp:posOffset>427963</wp:posOffset>
                      </wp:positionV>
                      <wp:extent cx="158750" cy="0"/>
                      <wp:effectExtent l="0" t="76200" r="12700" b="95250"/>
                      <wp:wrapNone/>
                      <wp:docPr id="383" name="Conector recto de flecha 383"/>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591F2" id="Conector recto de flecha 383" o:spid="_x0000_s1026" type="#_x0000_t32" style="position:absolute;margin-left:121.95pt;margin-top:33.7pt;width:12.5pt;height:0;z-index:25126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6v5wEAADYEAAAOAAAAZHJzL2Uyb0RvYy54bWysU9uOEzEMfUfiH6K802l3tVBVne5Dl+UF&#10;QQXLB2QzTidSbnJMO/17nEw75SYhEC9OnPjYPifO+n7wThwAs42hlYvZXAoIOnY27Fv55enx1VKK&#10;TCp0ysUArTxBlvebly/Wx7SCm9hH1wEKThLy6pha2ROlVdNk3YNXeRYTBL40Eb0idnHfdKiOnN27&#10;5mY+f90cI3YJo4ac+fRhvJSbmt8Y0PTRmAwkXCu5N6oWq30uttms1WqPKvVWn9tQ/9CFVzZw0SnV&#10;gyIlvqL9JZW3GmOOhmY6+iYaYzVUDsxmMf+JzedeJahcWJycJpny/0urPxx2KGzXytvlrRRBeX6k&#10;LT+VpogCyyI6EMaB7pUoMazYMeUVA7dhh2cvpx0W+oNBX1YmJoaq8mlSGQYSmg8Xd8s3d/wW+nLV&#10;XHEJM72D6EXZtDITKrvviRsaO1pUkdXhfSauzMALoBR1odgcne0erXPVKXMEW4fioHgCaFiU/hn3&#10;QxQp696GTtApMXtCq8LewTmyZG0K45Fj3dHJwVjxExhWr7CqndW5vdZTWkOgS00XOLrADHc3Aed/&#10;Bp7jCxTqTP8NeELUyjHQBPY2RPxd9atMZoy/KDDyLhI8x+5UX79Kw8NZVT1/pDL93/sVfv3um28A&#10;AAD//wMAUEsDBBQABgAIAAAAIQBgzWkj3gAAAAkBAAAPAAAAZHJzL2Rvd25yZXYueG1sTI/BTsMw&#10;DIbvSLxDZCRuLKVM3VaaTgOJIS6btiHOWWPaisSpmnQrPD1GHODo359+fy6Wo7PihH1oPSm4nSQg&#10;kCpvWqoVvB6ebuYgQtRktPWECj4xwLK8vCh0bvyZdnjax1pwCYVcK2hi7HIpQ9Wg02HiOyTevfve&#10;6chjX0vT6zOXOyvTJMmk0y3xhUZ3+Nhg9bEfnILZs9+0m8W4TXFI16vt19vDi10rdX01ru5BRBzj&#10;Hww/+qwOJTsd/UAmCKsgnd4tGFWQzaYgGEizOQfH30CWhfz/QfkNAAD//wMAUEsBAi0AFAAGAAgA&#10;AAAhALaDOJL+AAAA4QEAABMAAAAAAAAAAAAAAAAAAAAAAFtDb250ZW50X1R5cGVzXS54bWxQSwEC&#10;LQAUAAYACAAAACEAOP0h/9YAAACUAQAACwAAAAAAAAAAAAAAAAAvAQAAX3JlbHMvLnJlbHNQSwEC&#10;LQAUAAYACAAAACEACmA+r+cBAAA2BAAADgAAAAAAAAAAAAAAAAAuAgAAZHJzL2Uyb0RvYy54bWxQ&#10;SwECLQAUAAYACAAAACEAYM1pI94AAAAJAQAADwAAAAAAAAAAAAAAAABBBAAAZHJzL2Rvd25yZXYu&#10;eG1sUEsFBgAAAAAEAAQA8wAAAEwFAAAAAA==&#10;" strokecolor="black [3213]">
                      <v:stroke endarrow="block"/>
                    </v:shape>
                  </w:pict>
                </mc:Fallback>
              </mc:AlternateContent>
            </w:r>
          </w:p>
        </w:tc>
        <w:tc>
          <w:tcPr>
            <w:tcW w:w="2694" w:type="dxa"/>
            <w:shd w:val="clear" w:color="auto" w:fill="auto"/>
          </w:tcPr>
          <w:p w:rsidR="00957A91" w:rsidRPr="001861D0" w:rsidRDefault="007A6925"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66560" behindDoc="0" locked="0" layoutInCell="1" allowOverlap="1" wp14:anchorId="45E940BC" wp14:editId="206556D9">
                      <wp:simplePos x="0" y="0"/>
                      <wp:positionH relativeFrom="column">
                        <wp:posOffset>757555</wp:posOffset>
                      </wp:positionH>
                      <wp:positionV relativeFrom="paragraph">
                        <wp:posOffset>1026795</wp:posOffset>
                      </wp:positionV>
                      <wp:extent cx="0" cy="576000"/>
                      <wp:effectExtent l="76200" t="0" r="57150" b="52705"/>
                      <wp:wrapNone/>
                      <wp:docPr id="384" name="Conector recto de flecha 384"/>
                      <wp:cNvGraphicFramePr/>
                      <a:graphic xmlns:a="http://schemas.openxmlformats.org/drawingml/2006/main">
                        <a:graphicData uri="http://schemas.microsoft.com/office/word/2010/wordprocessingShape">
                          <wps:wsp>
                            <wps:cNvCnPr/>
                            <wps:spPr>
                              <a:xfrm>
                                <a:off x="0" y="0"/>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E3F6AF" id="Conector recto de flecha 384" o:spid="_x0000_s1026" type="#_x0000_t32" style="position:absolute;margin-left:59.65pt;margin-top:80.85pt;width:0;height:45.35pt;z-index:2512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4y6QEAADYEAAAOAAAAZHJzL2Uyb0RvYy54bWysU9uOEzEMfUfiH6K805kusKyqTvehy/KC&#10;oGLhA7IZpxMpNzmml7/HybRTblppES9OnPjYPifO8vbgndgBZhtDJ+ezVgoIOvY2bDv57ev9qxsp&#10;MqnQKxcDdPIIWd6uXr5Y7tMCruIQXQ8oOEnIi33q5ECUFk2T9QBe5VlMEPjSRPSK2MVt06Pac3bv&#10;mqu2vW72EfuEUUPOfHo3XspVzW8MaPpsTAYSrpPcG1WL1T4W26yWarFFlQarT22of+jCKxu46JTq&#10;TpES39H+kcpbjTFHQzMdfRONsRoqB2Yzb39j8zCoBJULi5PTJFP+f2n1p90Ghe07+frmjRRBeX6k&#10;NT+VpogCyyJ6EMaBHpQoMazYPuUFA9dhgycvpw0W+geDvqxMTByqysdJZTiQ0OOh5tO3767btj5A&#10;c8ElzPQBohdl08lMqOx2IG5o7GheRVa7j5m4MgPPgFLUhWJzdLa/t85Vp8wRrB2KneIJoMO89M+4&#10;X6JIWfc+9IKOidkTWhW2Dk6RJWtTGI8c646ODsaKX8Cwesxq7KzO7aWe0hoCnWu6wNEFZri7CdhW&#10;Sk8CT/EFCnWmnwOeELVyDDSBvQ0R/1b9IpMZ488KjLyLBI+xP9bXr9LwcFZVTx+pTP/PfoVfvvvq&#10;BwAAAP//AwBQSwMEFAAGAAgAAAAhAOeZ5p3gAAAACwEAAA8AAABkcnMvZG93bnJldi54bWxMj0FP&#10;wzAMhe9I/IfISNxY2gIbK02ngcTQLpsYiHPWmLYicaom3Qq/Ho8L3Pzsp+fvFYvRWXHAPrSeFKST&#10;BARS5U1LtYK316erOxAhajLaekIFXxhgUZ6fFTo3/kgveNjFWnAIhVwraGLscilD1aDTYeI7JL59&#10;+N7pyLKvpen1kcOdlVmSTKXTLfGHRnf42GD1uRucgtmz37Sb+bjNcMhWy+33+8ParpS6vBiX9yAi&#10;jvHPDCd8RoeSmfZ+IBOEZZ3Or9nKwzSdgTg5fjd7BdltdgOyLOT/DuUPAAAA//8DAFBLAQItABQA&#10;BgAIAAAAIQC2gziS/gAAAOEBAAATAAAAAAAAAAAAAAAAAAAAAABbQ29udGVudF9UeXBlc10ueG1s&#10;UEsBAi0AFAAGAAgAAAAhADj9If/WAAAAlAEAAAsAAAAAAAAAAAAAAAAALwEAAF9yZWxzLy5yZWxz&#10;UEsBAi0AFAAGAAgAAAAhAI3VrjLpAQAANgQAAA4AAAAAAAAAAAAAAAAALgIAAGRycy9lMm9Eb2Mu&#10;eG1sUEsBAi0AFAAGAAgAAAAhAOeZ5p3gAAAACwEAAA8AAAAAAAAAAAAAAAAAQwQAAGRycy9kb3du&#10;cmV2LnhtbFBLBQYAAAAABAAEAPMAAABQBQAAAAA=&#10;" strokecolor="black [3213]">
                      <v:stroke endarrow="block"/>
                    </v:shape>
                  </w:pict>
                </mc:Fallback>
              </mc:AlternateContent>
            </w:r>
            <w:r w:rsidR="009E4716" w:rsidRPr="001861D0">
              <w:rPr>
                <w:rFonts w:cs="Arial"/>
                <w:b/>
                <w:noProof/>
                <w:sz w:val="16"/>
                <w:szCs w:val="16"/>
                <w:lang w:val="es-MX" w:eastAsia="es-MX"/>
              </w:rPr>
              <mc:AlternateContent>
                <mc:Choice Requires="wps">
                  <w:drawing>
                    <wp:anchor distT="0" distB="0" distL="114300" distR="114300" simplePos="0" relativeHeight="251256320" behindDoc="0" locked="0" layoutInCell="1" allowOverlap="1" wp14:anchorId="6AC1818B" wp14:editId="1C93B2FA">
                      <wp:simplePos x="0" y="0"/>
                      <wp:positionH relativeFrom="column">
                        <wp:posOffset>-1270</wp:posOffset>
                      </wp:positionH>
                      <wp:positionV relativeFrom="paragraph">
                        <wp:posOffset>214630</wp:posOffset>
                      </wp:positionV>
                      <wp:extent cx="1539875" cy="809625"/>
                      <wp:effectExtent l="0" t="0" r="22225" b="28575"/>
                      <wp:wrapNone/>
                      <wp:docPr id="30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9625"/>
                              </a:xfrm>
                              <a:prstGeom prst="rect">
                                <a:avLst/>
                              </a:prstGeom>
                              <a:solidFill>
                                <a:srgbClr val="FFFFFF"/>
                              </a:solidFill>
                              <a:ln w="9525">
                                <a:solidFill>
                                  <a:srgbClr val="000000"/>
                                </a:solidFill>
                                <a:miter lim="800000"/>
                                <a:headEnd/>
                                <a:tailEnd/>
                              </a:ln>
                            </wps:spPr>
                            <wps:txb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Elaboración de acta de finiquito de los trabajos, </w:t>
                                  </w:r>
                                  <w:r w:rsidRPr="00FE140A">
                                    <w:rPr>
                                      <w:rFonts w:cs="Arial"/>
                                      <w:sz w:val="18"/>
                                      <w:szCs w:val="18"/>
                                      <w:lang w:val="es-MX"/>
                                    </w:rPr>
                                    <w:t>Se elabora el acta de finiquito conjuntamente con el contratista.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1818B" id="_x0000_s1249" style="position:absolute;margin-left:-.1pt;margin-top:16.9pt;width:121.25pt;height:63.75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S1LQIAAFQEAAAOAAAAZHJzL2Uyb0RvYy54bWysVNtu2zAMfR+wfxD0vviSpE2MOEWRLsOA&#10;bivW7QNkWbaFyZJGKbGzry+lpGl2wR6G6UEgTfKIPCS9uhl7RfYCnDS6pNkkpURobmqp25J+/bJ9&#10;s6DEeaZrpowWJT0IR2/Wr1+tBluI3HRG1QIIgmhXDLaknfe2SBLHO9EzNzFWaDQ2BnrmUYU2qYEN&#10;iN6rJE/Tq2QwUFswXDiHX++ORrqO+E0juP/UNE54okqKufl4Q7yrcCfrFStaYLaT/JQG+4cseiY1&#10;PnqGumOekR3I36B6ycE40/gJN31imkZyEWvAarL0l2oeO2ZFrAXJcfZMk/t/sPzj/gGIrEs6TZeU&#10;aNZjkz4jbUy3SpAsXwSKBusK9Hy0DxCKdPbe8G+OaLPp0E/cApihE6zGxLLgn/wUEBSHoaQaPpga&#10;8dnOm8jW2EAfAJEHMsamHM5NEaMnHD9m8+lycT2nhKNtkS6v8nl8ghXP0RacfydMT4JQUsDsIzrb&#10;3zsfsmHFs0vM3ihZb6VSUYG22igge4YDso3nhO4u3ZQmQ0mXc3z77xBpPH+C6KXHSVeyD1WEE5xY&#10;EWh7q+soeybVUcaUlT7xGKg7tsCP1Rh7lefTEB2IrUx9QGrBHEcbVxGFzsAPSgYc65K67zsGghL1&#10;XmN7ltlsFvYgKrP5dY4KXFqqSwvTHKFK6ik5iht/3J2dBdl2+FIW+dDmFlvayMj2S1anAnB0YxNO&#10;axZ241KPXi8/g/UTAAAA//8DAFBLAwQUAAYACAAAACEAJwVV1N0AAAAIAQAADwAAAGRycy9kb3du&#10;cmV2LnhtbEyPwU7DMBBE70j8g7VI3FqnMaogxKkQqEgc2/TCbRNvk5TYjmKnDXw9y4keV/M0+ybf&#10;zLYXZxpD552G1TIBQa72pnONhkO5XTyCCBGdwd470vBNATbF7U2OmfEXt6PzPjaCS1zIUEMb45BJ&#10;GeqWLIalH8hxdvSjxcjn2Egz4oXLbS/TJFlLi53jDy0O9NpS/bWfrIaqSw/4syvfE/u0VfFjLk/T&#10;55vW93fzyzOISHP8h+FPn9WhYKfKT84E0WtYpAxqUIoHcJw+pApExdx6pUAWubweUPwCAAD//wMA&#10;UEsBAi0AFAAGAAgAAAAhALaDOJL+AAAA4QEAABMAAAAAAAAAAAAAAAAAAAAAAFtDb250ZW50X1R5&#10;cGVzXS54bWxQSwECLQAUAAYACAAAACEAOP0h/9YAAACUAQAACwAAAAAAAAAAAAAAAAAvAQAAX3Jl&#10;bHMvLnJlbHNQSwECLQAUAAYACAAAACEAQRrUtS0CAABUBAAADgAAAAAAAAAAAAAAAAAuAgAAZHJz&#10;L2Uyb0RvYy54bWxQSwECLQAUAAYACAAAACEAJwVV1N0AAAAIAQAADwAAAAAAAAAAAAAAAACHBAAA&#10;ZHJzL2Rvd25yZXYueG1sUEsFBgAAAAAEAAQA8wAAAJEFAAAAAA==&#10;">
                      <v:textbo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Elaboración de acta de finiquito de los trabajos, </w:t>
                            </w:r>
                            <w:r w:rsidRPr="00FE140A">
                              <w:rPr>
                                <w:rFonts w:cs="Arial"/>
                                <w:sz w:val="18"/>
                                <w:szCs w:val="18"/>
                                <w:lang w:val="es-MX"/>
                              </w:rPr>
                              <w:t>Se elabora el acta de finiquito conjuntamente con el contratista.</w:t>
                            </w:r>
                          </w:p>
                        </w:txbxContent>
                      </v:textbox>
                    </v:rect>
                  </w:pict>
                </mc:Fallback>
              </mc:AlternateContent>
            </w:r>
          </w:p>
        </w:tc>
        <w:tc>
          <w:tcPr>
            <w:tcW w:w="2693" w:type="dxa"/>
            <w:shd w:val="clear" w:color="auto" w:fill="auto"/>
          </w:tcPr>
          <w:p w:rsidR="00957A91" w:rsidRPr="001861D0" w:rsidRDefault="00957A91"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957A91" w:rsidRPr="001861D0" w:rsidRDefault="00957A91" w:rsidP="00BF17A3">
            <w:pPr>
              <w:autoSpaceDE w:val="0"/>
              <w:autoSpaceDN w:val="0"/>
              <w:adjustRightInd w:val="0"/>
              <w:spacing w:line="240" w:lineRule="auto"/>
              <w:jc w:val="left"/>
              <w:rPr>
                <w:rFonts w:cs="Arial"/>
                <w:b/>
                <w:noProof/>
                <w:sz w:val="16"/>
                <w:szCs w:val="16"/>
                <w:lang w:val="es-MX" w:eastAsia="es-MX"/>
              </w:rPr>
            </w:pPr>
          </w:p>
        </w:tc>
      </w:tr>
      <w:tr w:rsidR="00957A91" w:rsidRPr="001861D0" w:rsidTr="00FE140A">
        <w:trPr>
          <w:trHeight w:val="2058"/>
        </w:trPr>
        <w:tc>
          <w:tcPr>
            <w:tcW w:w="2694" w:type="dxa"/>
            <w:shd w:val="clear" w:color="auto" w:fill="auto"/>
          </w:tcPr>
          <w:p w:rsidR="00957A91" w:rsidRPr="001861D0" w:rsidRDefault="007A6925"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0810880" behindDoc="0" locked="0" layoutInCell="1" allowOverlap="1" wp14:anchorId="6945CF80" wp14:editId="3636418F">
                      <wp:simplePos x="0" y="0"/>
                      <wp:positionH relativeFrom="column">
                        <wp:posOffset>807085</wp:posOffset>
                      </wp:positionH>
                      <wp:positionV relativeFrom="paragraph">
                        <wp:posOffset>1167130</wp:posOffset>
                      </wp:positionV>
                      <wp:extent cx="0" cy="150495"/>
                      <wp:effectExtent l="76200" t="0" r="57150" b="59055"/>
                      <wp:wrapNone/>
                      <wp:docPr id="389" name="Conector recto de flecha 389"/>
                      <wp:cNvGraphicFramePr/>
                      <a:graphic xmlns:a="http://schemas.openxmlformats.org/drawingml/2006/main">
                        <a:graphicData uri="http://schemas.microsoft.com/office/word/2010/wordprocessingShape">
                          <wps:wsp>
                            <wps:cNvCnPr/>
                            <wps:spPr>
                              <a:xfrm>
                                <a:off x="0" y="0"/>
                                <a:ext cx="0" cy="1504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60EFB8" id="Conector recto de flecha 389" o:spid="_x0000_s1026" type="#_x0000_t32" style="position:absolute;margin-left:63.55pt;margin-top:91.9pt;width:0;height:11.85pt;z-index:25081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u5wEAADYEAAAOAAAAZHJzL2Uyb0RvYy54bWysU9uOEzEMfUfiH6K805kuLNqtOt2HLssL&#10;gorLB2QzTidSbnJML3+Pk5mdchMSiBcnTnxsnxNnfXfyThwAs42hk8tFKwUEHXsb9p388vnhxY0U&#10;mVTolYsBOnmGLO82z5+tj2kFV3GIrgcUnCTk1TF1ciBKq6bJegCv8iImCHxpInpF7OK+6VEdObt3&#10;zVXbvm6OEfuEUUPOfHo/XspNzW8MaPpgTAYSrpPcG1WL1T4W22zWarVHlQarpzbUP3ThlQ1cdE51&#10;r0iJr2h/SeWtxpijoYWOvonGWA2VA7NZtj+x+TSoBJULi5PTLFP+f2n1+8MOhe07+fLmVoqgPD/S&#10;lp9KU0SBZRE9CONAD0qUGFbsmPKKgduww8nLaYeF/smgLysTE6eq8nlWGU4k9Hio+XR53b66vS7p&#10;mgsuYaa3EL0om05mQmX3A3FDY0fLKrI6vMs0Ap8ApagLxebobP9gnatOmSPYOhQHxRNAp+VU8Ico&#10;Uta9Cb2gc2L2hFaFvYMpsmRtCuORY93R2cFY8SMYVo9ZjZ3Vub3UU1pDoKeaLnB0gRnubga2ldIf&#10;gVN8gUKd6b8Bz4haOQaawd6GiL+rfpHJjPFPCoy8iwSPsT/X16/S8HDWZ5w+Upn+7/0Kv3z3zTcA&#10;AAD//wMAUEsDBBQABgAIAAAAIQBzvb4x3wAAAAsBAAAPAAAAZHJzL2Rvd25yZXYueG1sTI9BT8Mw&#10;DIXvSPyHyEjcWLoi6FaaTgOJIS6bGBPnrDFtReJUTboVfj3eLnDzs5+ev1csRmfFAfvQelIwnSQg&#10;kCpvWqoV7N6fb2YgQtRktPWECr4xwKK8vCh0bvyR3vCwjbXgEAq5VtDE2OVShqpBp8PEd0h8+/S9&#10;05FlX0vT6yOHOyvTJLmXTrfEHxrd4VOD1dd2cAqyF79u1/Nxk+KQrpabn4/HV7tS6vpqXD6AiDjG&#10;PzOc8BkdSmba+4FMEJZ1mk3ZysPsljucHOfNXkGaZHcgy0L+71D+AgAA//8DAFBLAQItABQABgAI&#10;AAAAIQC2gziS/gAAAOEBAAATAAAAAAAAAAAAAAAAAAAAAABbQ29udGVudF9UeXBlc10ueG1sUEsB&#10;Ai0AFAAGAAgAAAAhADj9If/WAAAAlAEAAAsAAAAAAAAAAAAAAAAALwEAAF9yZWxzLy5yZWxzUEsB&#10;Ai0AFAAGAAgAAAAhANTj567nAQAANgQAAA4AAAAAAAAAAAAAAAAALgIAAGRycy9lMm9Eb2MueG1s&#10;UEsBAi0AFAAGAAgAAAAhAHO9vjHfAAAACwEAAA8AAAAAAAAAAAAAAAAAQQQAAGRycy9kb3ducmV2&#10;LnhtbFBLBQYAAAAABAAEAPMAAABN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0809856" behindDoc="0" locked="0" layoutInCell="1" allowOverlap="1" wp14:anchorId="5A7DDF8B" wp14:editId="29F5B41C">
                      <wp:simplePos x="0" y="0"/>
                      <wp:positionH relativeFrom="column">
                        <wp:posOffset>795020</wp:posOffset>
                      </wp:positionH>
                      <wp:positionV relativeFrom="paragraph">
                        <wp:posOffset>1167765</wp:posOffset>
                      </wp:positionV>
                      <wp:extent cx="5144135" cy="0"/>
                      <wp:effectExtent l="0" t="0" r="18415" b="19050"/>
                      <wp:wrapNone/>
                      <wp:docPr id="388" name="Conector recto 388"/>
                      <wp:cNvGraphicFramePr/>
                      <a:graphic xmlns:a="http://schemas.openxmlformats.org/drawingml/2006/main">
                        <a:graphicData uri="http://schemas.microsoft.com/office/word/2010/wordprocessingShape">
                          <wps:wsp>
                            <wps:cNvCnPr/>
                            <wps:spPr>
                              <a:xfrm flipH="1" flipV="1">
                                <a:off x="0" y="0"/>
                                <a:ext cx="51441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2956E" id="Conector recto 388" o:spid="_x0000_s1026" style="position:absolute;flip:x y;z-index:250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91.95pt" to="467.6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Eu2wEAABcEAAAOAAAAZHJzL2Uyb0RvYy54bWysU02P0zAQvSPxHyzfaZL9QKuo6R66Wjgg&#10;qGDh7nXGjSV/aWya9N8zdtp0BQgJxMXxeOY9z3uerO8na9gBMGrvOt6sas7ASd9rt+/416fHN3ec&#10;xSRcL4x30PEjRH6/ef1qPYYWrvzgTQ/IiMTFdgwdH1IKbVVFOYAVceUDOEoqj1YkCnFf9ShGYrem&#10;uqrrt9XosQ/oJcRIpw9zkm8Kv1Ig0yelIiRmOk69pbJiWZ/zWm3Wot2jCIOWpzbEP3RhhXZ06UL1&#10;IJJg31H/QmW1RB+9SivpbeWV0hKKBlLT1D+p+TKIAEULmRPDYlP8f7Ty42GHTPcdv76jp3LC0iNt&#10;6alk8sgwf1jOkE9jiC2Vb90OT1EMO8yiJ4WWKaPDexoBXnbf8i7nSCKbit/HxW+YEpN0eNvc3DTX&#10;t5zJc66ayTIwYEzvwFuWNx032mUrRCsOH2KiBqj0XJKPjctr9Eb3j9qYEuQhgq1BdhD0/GlqsgzC&#10;vaiiKCOrLG6WU3bpaGBm/QyK7KFmZzllMC+cQkpw6cxrHFVnmKIOFmBd2v4j8FSfoVCG9m/AC6Lc&#10;7F1awFY7j7+7/WKFmuvPDsy6swXPvj+Why7W0PQV505/Sh7vl3GBX/7nzQ8AAAD//wMAUEsDBBQA&#10;BgAIAAAAIQASc1Ya3wAAAAsBAAAPAAAAZHJzL2Rvd25yZXYueG1sTI9BT8MwDIXvSPyHyEjcWEqr&#10;0rVrOg0QB8RlDKZds8a01RqnarKt+/cYCQlufvbT8/fK5WR7ccLRd44U3M8iEEi1Mx01Cj4/Xu7m&#10;IHzQZHTvCBVc0MOyur4qdWHcmd7xtAmN4BDyhVbQhjAUUvq6Rav9zA1IfPtyo9WB5dhIM+ozh9te&#10;xlH0IK3uiD+0esCnFuvD5mgV5MFn6+fM2ddD+patHrOtvOy2St3eTKsFiIBT+DPDDz6jQ8VMe3ck&#10;40XPOk5jtvIwT3IQ7MiTNAGx/93IqpT/O1TfAAAA//8DAFBLAQItABQABgAIAAAAIQC2gziS/gAA&#10;AOEBAAATAAAAAAAAAAAAAAAAAAAAAABbQ29udGVudF9UeXBlc10ueG1sUEsBAi0AFAAGAAgAAAAh&#10;ADj9If/WAAAAlAEAAAsAAAAAAAAAAAAAAAAALwEAAF9yZWxzLy5yZWxzUEsBAi0AFAAGAAgAAAAh&#10;ALW2US7bAQAAFwQAAA4AAAAAAAAAAAAAAAAALgIAAGRycy9lMm9Eb2MueG1sUEsBAi0AFAAGAAgA&#10;AAAhABJzVhrfAAAACwEAAA8AAAAAAAAAAAAAAAAANQQAAGRycy9kb3ducmV2LnhtbFBLBQYAAAAA&#10;BAAEAPMAAABBBQAAAAA=&#10;" strokecolor="black [3213]"/>
                  </w:pict>
                </mc:Fallback>
              </mc:AlternateContent>
            </w:r>
          </w:p>
        </w:tc>
        <w:tc>
          <w:tcPr>
            <w:tcW w:w="2694" w:type="dxa"/>
            <w:shd w:val="clear" w:color="auto" w:fill="auto"/>
          </w:tcPr>
          <w:p w:rsidR="00957A91" w:rsidRPr="001861D0" w:rsidRDefault="009E4716"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58368" behindDoc="0" locked="0" layoutInCell="1" allowOverlap="1" wp14:anchorId="7947F528" wp14:editId="5894FF5C">
                      <wp:simplePos x="0" y="0"/>
                      <wp:positionH relativeFrom="column">
                        <wp:posOffset>-1270</wp:posOffset>
                      </wp:positionH>
                      <wp:positionV relativeFrom="paragraph">
                        <wp:posOffset>78104</wp:posOffset>
                      </wp:positionV>
                      <wp:extent cx="1539875" cy="942975"/>
                      <wp:effectExtent l="0" t="0" r="22225" b="28575"/>
                      <wp:wrapNone/>
                      <wp:docPr id="31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42975"/>
                              </a:xfrm>
                              <a:prstGeom prst="rect">
                                <a:avLst/>
                              </a:prstGeom>
                              <a:solidFill>
                                <a:srgbClr val="FFFFFF"/>
                              </a:solidFill>
                              <a:ln w="9525">
                                <a:solidFill>
                                  <a:srgbClr val="000000"/>
                                </a:solidFill>
                                <a:miter lim="800000"/>
                                <a:headEnd/>
                                <a:tailEnd/>
                              </a:ln>
                            </wps:spPr>
                            <wps:txb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7F528" id="_x0000_s1250" style="position:absolute;margin-left:-.1pt;margin-top:6.15pt;width:121.25pt;height:74.25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FiLQIAAFQEAAAOAAAAZHJzL2Uyb0RvYy54bWysVF+P0zAMf0fiO0R5Z117G7dV606nHUNI&#10;B5w4+ABpmrYR+YeTrRufHifd7XbAE6IPkR07P9s/213dHLQiewFeWlPRfDKlRBhuG2m6in77un2z&#10;oMQHZhqmrBEVPQpPb9avX60GV4rC9lY1AgiCGF8OrqJ9CK7MMs97oZmfWCcMGlsLmgVUocsaYAOi&#10;a5UV0+nbbLDQOLBceI+3d6ORrhN+2woePretF4GoimJuIZ2Qzjqe2XrFyg6Y6yU/pcH+IQvNpMGg&#10;Z6g7FhjZgfwDSksO1ts2TLjVmW1byUWqAavJp79V89gzJ1ItSI53Z5r8/4Pln/YPQGRT0au8oMQw&#10;jU36grQx0ylB8mIRKRqcL9Hz0T1ALNK7e8u/e2Lspkc/cQtgh16wBhPLo3/24kFUPD4l9fDRNojP&#10;dsEmtg4t6AiIPJBDasrx3BRxCITjZT6/Wi6u55RwtC1nxRLlGIKVT68d+PBeWE2iUFHA7BM629/7&#10;MLo+uaTsrZLNViqVFOjqjQKyZzgg2/Sd0P2lmzJkwOjzYp6QX9j8JcQ0fX+D0DLgpCupK7o4O7Ey&#10;0vbONJgmKwOTapSxOmVOPEbqxhaEQ31IvSqKWQwRia1tc0RqwY6jjauIQm/hJyUDjnVF/Y8dA0GJ&#10;+mCwPct8Not7kJTZ/LpABS4t9aWFGY5QFQ2UjOImjLuzcyC7HiPliQ9jb7GlrUxsP2d1KgBHN/Xr&#10;tGZxNy715PX8M1j/AgAA//8DAFBLAwQUAAYACAAAACEA492YjdwAAAAIAQAADwAAAGRycy9kb3du&#10;cmV2LnhtbEyPQU/DMAyF70j8h8hI3LaEDE2jNJ0QaEgct+7CzW1CW2icqkm3wq/HO8HNfu/p+XO+&#10;nX0vTm6MXSADd0sFwlEdbEeNgWO5W2xAxIRksQ/kDHy7CNvi+irHzIYz7d3pkBrBJRQzNNCmNGRS&#10;xrp1HuMyDI7Y+wijx8Tr2Eg74pnLfS+1UmvpsSO+0OLgnltXfx0mb6Dq9BF/9uWr8g+7VXqby8/p&#10;/cWY25v56RFEcnP6C8MFn9GhYKYqTGSj6A0sNAdZ1isQbOv7y1CxsFYbkEUu/z9Q/AIAAP//AwBQ&#10;SwECLQAUAAYACAAAACEAtoM4kv4AAADhAQAAEwAAAAAAAAAAAAAAAAAAAAAAW0NvbnRlbnRfVHlw&#10;ZXNdLnhtbFBLAQItABQABgAIAAAAIQA4/SH/1gAAAJQBAAALAAAAAAAAAAAAAAAAAC8BAABfcmVs&#10;cy8ucmVsc1BLAQItABQABgAIAAAAIQDRavFiLQIAAFQEAAAOAAAAAAAAAAAAAAAAAC4CAABkcnMv&#10;ZTJvRG9jLnhtbFBLAQItABQABgAIAAAAIQDj3ZiN3AAAAAgBAAAPAAAAAAAAAAAAAAAAAIcEAABk&#10;cnMvZG93bnJldi54bWxQSwUGAAAAAAQABADzAAAAkAUAAAAA&#10;">
                      <v:textbo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r w:rsidR="00A464D6" w:rsidRPr="001861D0">
              <w:rPr>
                <w:rFonts w:cs="Arial"/>
                <w:b/>
                <w:noProof/>
                <w:sz w:val="16"/>
                <w:szCs w:val="16"/>
                <w:lang w:val="es-MX" w:eastAsia="es-MX"/>
              </w:rPr>
              <mc:AlternateContent>
                <mc:Choice Requires="wps">
                  <w:drawing>
                    <wp:anchor distT="0" distB="0" distL="114300" distR="114300" simplePos="0" relativeHeight="251267584" behindDoc="0" locked="0" layoutInCell="1" allowOverlap="1" wp14:anchorId="520B5D21" wp14:editId="1900955B">
                      <wp:simplePos x="0" y="0"/>
                      <wp:positionH relativeFrom="column">
                        <wp:posOffset>1544320</wp:posOffset>
                      </wp:positionH>
                      <wp:positionV relativeFrom="paragraph">
                        <wp:posOffset>653001</wp:posOffset>
                      </wp:positionV>
                      <wp:extent cx="1926000" cy="0"/>
                      <wp:effectExtent l="0" t="76200" r="17145" b="95250"/>
                      <wp:wrapNone/>
                      <wp:docPr id="386" name="Conector recto de flecha 386"/>
                      <wp:cNvGraphicFramePr/>
                      <a:graphic xmlns:a="http://schemas.openxmlformats.org/drawingml/2006/main">
                        <a:graphicData uri="http://schemas.microsoft.com/office/word/2010/wordprocessingShape">
                          <wps:wsp>
                            <wps:cNvCnPr/>
                            <wps:spPr>
                              <a:xfrm>
                                <a:off x="0" y="0"/>
                                <a:ext cx="192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BE2A50" id="Conector recto de flecha 386" o:spid="_x0000_s1026" type="#_x0000_t32" style="position:absolute;margin-left:121.6pt;margin-top:51.4pt;width:151.65pt;height:0;z-index:2512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g5gEAADcEAAAOAAAAZHJzL2Uyb0RvYy54bWysU9uOEzEMfUfiH6K805kWqVqqTvehy/KC&#10;oAL2A7IZpxMpNzmml7/HybRTbhIC8eLEiY/tc+Ks70/eiQNgtjF0cj5rpYCgY2/DvpNPXx5f3UmR&#10;SYVeuRigk2fI8n7z8sX6mFawiEN0PaDgJCGvjqmTA1FaNU3WA3iVZzFB4EsT0StiF/dNj+rI2b1r&#10;Fm27bI4R+4RRQ858+jBeyk3Nbwxo+mhMBhKuk9wbVYvVPhfbbNZqtUeVBqsvbah/6MIrG7jolOpB&#10;kRJf0f6SyluNMUdDMx19E42xGioHZjNvf2LzeVAJKhcWJ6dJpvz/0uoPhx0K23fy9d1SiqA8P9KW&#10;n0pTRIFlET0I40APSpQYVuyY8oqB27DDi5fTDgv9k0FfViYmTlXl86QynEhoPpy/WSzblh9DX++a&#10;GzBhpncQvSibTmZCZfcDcUdjS/Oqsjq8z8SlGXgFlKouFJujs/2jda46ZZBg61AcFI8AneaFAON+&#10;iCJl3dvQCzonpk9oVdg7uESWrE2hPJKsOzo7GCt+AsPyFVq1szq4t3pKawh0rekCRxeY4e4mYPtn&#10;4CW+QKEO9d+AJ0StHANNYG9DxN9Vv8lkxvirAiPvIsFz7M/1+as0PJ1V1ctPKuP/vV/ht/+++QYA&#10;AP//AwBQSwMEFAAGAAgAAAAhAIKky27fAAAACwEAAA8AAABkcnMvZG93bnJldi54bWxMj8FOwzAQ&#10;RO9I/IO1SNyog2kLhDhVQaKol1YUxNmNlyTCXkex0wa+nkVCguPOPM3OFIvRO3HAPraBNFxOMhBI&#10;VbAt1RpeXx4vbkDEZMgaFwg1fGKERXl6UpjchiM942GXasEhFHOjoUmpy6WMVYPexEnokNh7D703&#10;ic++lrY3Rw73Tqosm0tvWuIPjenwocHqYzd4DddPYdNubsetwkGtltuvt/u1W2l9fjYu70AkHNMf&#10;DD/1uTqU3GkfBrJROA1qeqUYZSNTvIGJ2XQ+A7H/VWRZyP8bym8AAAD//wMAUEsBAi0AFAAGAAgA&#10;AAAhALaDOJL+AAAA4QEAABMAAAAAAAAAAAAAAAAAAAAAAFtDb250ZW50X1R5cGVzXS54bWxQSwEC&#10;LQAUAAYACAAAACEAOP0h/9YAAACUAQAACwAAAAAAAAAAAAAAAAAvAQAAX3JlbHMvLnJlbHNQSwEC&#10;LQAUAAYACAAAACEAv5+I4OYBAAA3BAAADgAAAAAAAAAAAAAAAAAuAgAAZHJzL2Uyb0RvYy54bWxQ&#10;SwECLQAUAAYACAAAACEAgqTLbt8AAAALAQAADwAAAAAAAAAAAAAAAABABAAAZHJzL2Rvd25yZXYu&#10;eG1sUEsFBgAAAAAEAAQA8wAAAEwFAAAAAA==&#10;" strokecolor="black [3213]">
                      <v:stroke endarrow="block"/>
                    </v:shape>
                  </w:pict>
                </mc:Fallback>
              </mc:AlternateContent>
            </w:r>
          </w:p>
        </w:tc>
        <w:tc>
          <w:tcPr>
            <w:tcW w:w="2693" w:type="dxa"/>
            <w:shd w:val="clear" w:color="auto" w:fill="auto"/>
          </w:tcPr>
          <w:p w:rsidR="00957A91" w:rsidRPr="001861D0" w:rsidRDefault="00957A91"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957A91" w:rsidRPr="001861D0" w:rsidRDefault="00A464D6" w:rsidP="00BF17A3">
            <w:pPr>
              <w:autoSpaceDE w:val="0"/>
              <w:autoSpaceDN w:val="0"/>
              <w:adjustRightInd w:val="0"/>
              <w:spacing w:line="240" w:lineRule="auto"/>
              <w:jc w:val="left"/>
              <w:rPr>
                <w:rFonts w:cs="Arial"/>
                <w:b/>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0808832" behindDoc="0" locked="0" layoutInCell="1" allowOverlap="1" wp14:anchorId="671541C3" wp14:editId="3588D1C6">
                      <wp:simplePos x="0" y="0"/>
                      <wp:positionH relativeFrom="column">
                        <wp:posOffset>812800</wp:posOffset>
                      </wp:positionH>
                      <wp:positionV relativeFrom="paragraph">
                        <wp:posOffset>1093470</wp:posOffset>
                      </wp:positionV>
                      <wp:extent cx="0" cy="72000"/>
                      <wp:effectExtent l="0" t="0" r="19050" b="23495"/>
                      <wp:wrapNone/>
                      <wp:docPr id="387" name="Conector recto 387"/>
                      <wp:cNvGraphicFramePr/>
                      <a:graphic xmlns:a="http://schemas.openxmlformats.org/drawingml/2006/main">
                        <a:graphicData uri="http://schemas.microsoft.com/office/word/2010/wordprocessingShape">
                          <wps:wsp>
                            <wps:cNvCnPr/>
                            <wps:spPr>
                              <a:xfrm>
                                <a:off x="0" y="0"/>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2B0406" id="Conector recto 387" o:spid="_x0000_s1026" style="position:absolute;z-index:25080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pt,86.1pt" to="64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UpygEAAAEEAAAOAAAAZHJzL2Uyb0RvYy54bWysU9tu2zAMfR+wfxD0vshpgbUw4vQhRfsy&#10;bMEuH6DKVCxAN1Ba7Pz9KDlxim3AsGEvkijxHJKH1OZhcpYdAZMJvuPrVcMZeBV64w8d//b16d09&#10;ZylL30sbPHT8BIk/bN++2YyxhZswBNsDMiLxqR1jx4ecYytEUgM4mVYhgqdHHdDJTCYeRI9yJHZn&#10;xU3TvBdjwD5iUJAS3T7Oj3xb+bUGlT9pnSAz23HKLdcV6/pSVrHdyPaAMg5GndOQ/5CFk8ZT0IXq&#10;UWbJvqP5hcoZhSEFnVcqOBG0NgpqDVTNuvmpmi+DjFBrIXFSXGRK/49WfTzukZm+47f3d5x56ahJ&#10;O2qVygEZlo2VF9JpjKkl953f49lKcY+l6EmjKzuVw6aq7WnRFqbM1Hyp6PaOmlZVF1dYxJSfIThW&#10;Dh23xpeiZSuPH1KmUOR6cSnX1pc1BWv6J2NtNcq4wM4iO0pqdJ7WJWHCvfIiqyBFKWNOvJ7yycLM&#10;+hk0CUGprmv0OoJXTqkU+HzhtZ68C0xTBguw+TPw7F+gUMfzb8ALokYOPi9gZ3zA30W/SqFn/4sC&#10;c91FgpfQn2pLqzQ0Z1W5858og/zarvDrz93+AAAA//8DAFBLAwQUAAYACAAAACEAszwjFNwAAAAL&#10;AQAADwAAAGRycy9kb3ducmV2LnhtbExPQU7DMBC8I/EHa5G4UYcAJQpxKoTggrgk9AA3N97GEfE6&#10;jZ0m/J4tF7jN7IxmZ4rN4npxxDF0nhRcrxIQSI03HbUKtu8vVxmIEDUZ3XtCBd8YYFOenxU6N36m&#10;Co91bAWHUMi1AhvjkEsZGotOh5UfkFjb+9HpyHRspRn1zOGul2mSrKXTHfEHqwd8sth81ZNT8Hp4&#10;C9vbdfVcfRyyev7cT7b1qNTlxfL4ACLiEv/McKrP1aHkTjs/kQmiZ55mvCUyuE9TECfH72XHILu5&#10;A1kW8v+G8gcAAP//AwBQSwECLQAUAAYACAAAACEAtoM4kv4AAADhAQAAEwAAAAAAAAAAAAAAAAAA&#10;AAAAW0NvbnRlbnRfVHlwZXNdLnhtbFBLAQItABQABgAIAAAAIQA4/SH/1gAAAJQBAAALAAAAAAAA&#10;AAAAAAAAAC8BAABfcmVscy8ucmVsc1BLAQItABQABgAIAAAAIQCj4xUpygEAAAEEAAAOAAAAAAAA&#10;AAAAAAAAAC4CAABkcnMvZTJvRG9jLnhtbFBLAQItABQABgAIAAAAIQCzPCMU3AAAAAsBAAAPAAAA&#10;AAAAAAAAAAAAACQEAABkcnMvZG93bnJldi54bWxQSwUGAAAAAAQABADzAAAALQUAAAAA&#10;" strokecolor="black [3213]"/>
                  </w:pict>
                </mc:Fallback>
              </mc:AlternateContent>
            </w:r>
            <w:r w:rsidR="00FE140A" w:rsidRPr="001861D0">
              <w:rPr>
                <w:rFonts w:cs="Arial"/>
                <w:b/>
                <w:noProof/>
                <w:sz w:val="16"/>
                <w:szCs w:val="16"/>
                <w:lang w:val="es-MX" w:eastAsia="es-MX"/>
              </w:rPr>
              <mc:AlternateContent>
                <mc:Choice Requires="wps">
                  <w:drawing>
                    <wp:anchor distT="0" distB="0" distL="114300" distR="114300" simplePos="0" relativeHeight="250792448" behindDoc="0" locked="0" layoutInCell="1" allowOverlap="1" wp14:anchorId="5CE45D0A" wp14:editId="3FD226BE">
                      <wp:simplePos x="0" y="0"/>
                      <wp:positionH relativeFrom="column">
                        <wp:posOffset>34676</wp:posOffset>
                      </wp:positionH>
                      <wp:positionV relativeFrom="paragraph">
                        <wp:posOffset>291327</wp:posOffset>
                      </wp:positionV>
                      <wp:extent cx="1539875" cy="803082"/>
                      <wp:effectExtent l="0" t="0" r="22225" b="16510"/>
                      <wp:wrapNone/>
                      <wp:docPr id="31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Archivar Acta de finiquito,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45D0A" id="_x0000_s1251" style="position:absolute;margin-left:2.75pt;margin-top:22.95pt;width:121.25pt;height:63.25pt;z-index:2507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eBLwIAAFQEAAAOAAAAZHJzL2Uyb0RvYy54bWysVNuO0zAQfUfiHyy/01zasm3UdLXqUoS0&#10;wIqFD3AcJ7FwbDN2myxfz9jpdrvAE8IPliczPj5zZiab67FX5CjASaNLms1SSoTmppa6Lem3r/s3&#10;K0qcZ7pmymhR0kfh6PX29avNYAuRm86oWgBBEO2KwZa0894WSeJ4J3rmZsYKjc7GQM88mtAmNbAB&#10;0XuV5Gn6NhkM1BYMF87h19vJSbcRv2kE95+bxglPVEmRm487xL0Ke7LdsKIFZjvJTzTYP7DomdT4&#10;6BnqlnlGDiD/gOolB+NM42fc9IlpGslFzAGzydLfsnnomBUxFxTH2bNM7v/B8k/HeyCyLuk8m1Oi&#10;WY9F+oKyMd0qQbJ8FSQarCsw8sHeQ0jS2TvDvzuiza7DOHEDYIZOsBqJZSE+eXEhGA6vkmr4aGrE&#10;ZwdvolpjA30ARB3IGIvyeC6KGD3h+DFbzterqyUlHH2rdJ6u8vgEK55uW3D+vTA9CYeSArKP6Ox4&#10;53xgw4qnkMjeKFnvpVLRgLbaKSBHhg2yj+uE7i7DlCZDSdfLfBmRX/jcJUQa198geumx05XsQxZh&#10;hSBWBNne6TqePZNqOiNlpU86BummEvixGmOtcuSBN4KwlakfUVowU2vjKOKhM/CTkgHbuqTux4GB&#10;oER90FiedbZYhDmIxmJ5laMBl57q0sM0R6iSekqm485Ps3OwINsOX8qiHtrcYEkbGdV+ZnVKAFs3&#10;FuE0ZmE2Lu0Y9fwz2P4CAAD//wMAUEsDBBQABgAIAAAAIQBytgjo3QAAAAgBAAAPAAAAZHJzL2Rv&#10;d25yZXYueG1sTI9BT4NAEIXvJv6HzZh4s4sI2lKWxmhq4rGlF28DOwWU3SXs0qK/3vFUj5P35c33&#10;8s1senGi0XfOKrhfRCDI1k53tlFwKLd3SxA+oNXYO0sKvsnDpri+yjHT7mx3dNqHRnCJ9RkqaEMY&#10;Mil93ZJBv3ADWc6ObjQY+BwbqUc8c7npZRxFj9JgZ/lDiwO9tFR/7SejoOriA/7syrfIrLYP4X0u&#10;P6ePV6Vub+bnNYhAc7jA8KfP6lCwU+Umq73oFaQpgwqSdAWC4zhZ8rSKuac4AVnk8v+A4hcAAP//&#10;AwBQSwECLQAUAAYACAAAACEAtoM4kv4AAADhAQAAEwAAAAAAAAAAAAAAAAAAAAAAW0NvbnRlbnRf&#10;VHlwZXNdLnhtbFBLAQItABQABgAIAAAAIQA4/SH/1gAAAJQBAAALAAAAAAAAAAAAAAAAAC8BAABf&#10;cmVscy8ucmVsc1BLAQItABQABgAIAAAAIQDOSfeBLwIAAFQEAAAOAAAAAAAAAAAAAAAAAC4CAABk&#10;cnMvZTJvRG9jLnhtbFBLAQItABQABgAIAAAAIQBytgjo3QAAAAgBAAAPAAAAAAAAAAAAAAAAAIkE&#10;AABkcnMvZG93bnJldi54bWxQSwUGAAAAAAQABADzAAAAkwUAAAAA&#10;">
                      <v:textbo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Archivar Acta de finiquito, Identifica expediente de obra y de acuerdo al check list archiva</w:t>
                            </w:r>
                          </w:p>
                        </w:txbxContent>
                      </v:textbox>
                    </v:rect>
                  </w:pict>
                </mc:Fallback>
              </mc:AlternateContent>
            </w:r>
          </w:p>
        </w:tc>
      </w:tr>
      <w:tr w:rsidR="00957A91" w:rsidRPr="001861D0" w:rsidTr="00512D08">
        <w:trPr>
          <w:trHeight w:val="1652"/>
        </w:trPr>
        <w:tc>
          <w:tcPr>
            <w:tcW w:w="2694" w:type="dxa"/>
            <w:shd w:val="clear" w:color="auto" w:fill="auto"/>
          </w:tcPr>
          <w:p w:rsidR="00957A91" w:rsidRPr="001861D0" w:rsidRDefault="007A6925"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w:lastRenderedPageBreak/>
              <mc:AlternateContent>
                <mc:Choice Requires="wps">
                  <w:drawing>
                    <wp:anchor distT="0" distB="0" distL="114300" distR="114300" simplePos="0" relativeHeight="251248128" behindDoc="0" locked="0" layoutInCell="1" allowOverlap="1" wp14:anchorId="7C252641" wp14:editId="383986A5">
                      <wp:simplePos x="0" y="0"/>
                      <wp:positionH relativeFrom="column">
                        <wp:posOffset>1537970</wp:posOffset>
                      </wp:positionH>
                      <wp:positionV relativeFrom="paragraph">
                        <wp:posOffset>519430</wp:posOffset>
                      </wp:positionV>
                      <wp:extent cx="166977" cy="0"/>
                      <wp:effectExtent l="0" t="76200" r="24130" b="95250"/>
                      <wp:wrapNone/>
                      <wp:docPr id="390" name="Conector recto de flecha 390"/>
                      <wp:cNvGraphicFramePr/>
                      <a:graphic xmlns:a="http://schemas.openxmlformats.org/drawingml/2006/main">
                        <a:graphicData uri="http://schemas.microsoft.com/office/word/2010/wordprocessingShape">
                          <wps:wsp>
                            <wps:cNvCnPr/>
                            <wps:spPr>
                              <a:xfrm>
                                <a:off x="0" y="0"/>
                                <a:ext cx="16697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3848C2" id="Conector recto de flecha 390" o:spid="_x0000_s1026" type="#_x0000_t32" style="position:absolute;margin-left:121.1pt;margin-top:40.9pt;width:13.15pt;height:0;z-index:25124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b5wEAADYEAAAOAAAAZHJzL2Uyb0RvYy54bWysU9uOEzEMfUfiH6K802kXqctWne5Dl+UF&#10;QQXLB2QzTidSbnJMp/17nEw75SYhEC9OnPjYPifO+v7onTgAZhtDKxezuRQQdOxs2Lfyy9PjqzdS&#10;ZFKhUy4GaOUJsrzfvHyxHtIKbmIfXQcoOEnIqyG1sidKq6bJugev8iwmCHxpInpF7OK+6VANnN27&#10;5mY+XzZDxC5h1JAznz6Ml3JT8xsDmj4ak4GEayX3RtVitc/FNpu1Wu1Rpd7qcxvqH7rwygYuOqV6&#10;UKTEV7S/pPJWY8zR0ExH30RjrIbKgdks5j+x+dyrBJULi5PTJFP+f2n1h8MOhe1a+fqO9QnK8yNt&#10;+ak0RRRYFtGBMA50r0SJYcWGlFcM3IYdnr2cdljoHw36sjIxcawqnyaV4UhC8+Fiuby7vZVCX66a&#10;Ky5hpncQvSibVmZCZfc9cUNjR4sqsjq8z8SVGXgBlKIuFJujs92jda46ZY5g61AcFE8AHRelf8b9&#10;EEXKurehE3RKzJ7QqrB3cI4sWZvCeORYd3RyMFb8BIbVK6xqZ3Vur/WU1hDoUtMFji4ww91NwPmf&#10;gef4AoU6038DnhC1cgw0gb0NEX9X/SqTGeMvCoy8iwTPsTvV16/S8HBWVc8fqUz/936FX7/75hsA&#10;AAD//wMAUEsDBBQABgAIAAAAIQA3OdKw3gAAAAkBAAAPAAAAZHJzL2Rvd25yZXYueG1sTI/BTsMw&#10;DIbvSLxDZCRuLF0Eo5Sm00BiiMsmBuKcNaatSJyqSbfC02PEAY62P/3+/nI5eScOOMQukIb5LAOB&#10;VAfbUaPh9eXhIgcRkyFrXCDU8IkRltXpSWkKG470jIddagSHUCyMhjalvpAy1i16E2ehR+Lbexi8&#10;STwOjbSDOXK4d1Jl2UJ60xF/aE2P9y3WH7vRa7h+DJtuczNtFY5qvdp+vd09ubXW52fT6hZEwin9&#10;wfCjz+pQsdM+jGSjcBrUpVKMasjnXIEBtcivQOx/F7Iq5f8G1TcAAAD//wMAUEsBAi0AFAAGAAgA&#10;AAAhALaDOJL+AAAA4QEAABMAAAAAAAAAAAAAAAAAAAAAAFtDb250ZW50X1R5cGVzXS54bWxQSwEC&#10;LQAUAAYACAAAACEAOP0h/9YAAACUAQAACwAAAAAAAAAAAAAAAAAvAQAAX3JlbHMvLnJlbHNQSwEC&#10;LQAUAAYACAAAACEA7/222+cBAAA2BAAADgAAAAAAAAAAAAAAAAAuAgAAZHJzL2Uyb0RvYy54bWxQ&#10;SwECLQAUAAYACAAAACEANznSsN4AAAAJAQAADwAAAAAAAAAAAAAAAABBBAAAZHJzL2Rvd25yZXYu&#10;eG1sUEsFBgAAAAAEAAQA8wAAAEwFAAAAAA==&#10;" strokecolor="black [3213]">
                      <v:stroke endarrow="block"/>
                    </v:shape>
                  </w:pict>
                </mc:Fallback>
              </mc:AlternateContent>
            </w:r>
            <w:r w:rsidR="00512D08" w:rsidRPr="001861D0">
              <w:rPr>
                <w:rFonts w:cs="Arial"/>
                <w:b/>
                <w:noProof/>
                <w:sz w:val="16"/>
                <w:szCs w:val="16"/>
                <w:lang w:val="es-MX" w:eastAsia="es-MX"/>
              </w:rPr>
              <mc:AlternateContent>
                <mc:Choice Requires="wps">
                  <w:drawing>
                    <wp:anchor distT="0" distB="0" distL="114300" distR="114300" simplePos="0" relativeHeight="251241984" behindDoc="0" locked="0" layoutInCell="1" allowOverlap="1" wp14:anchorId="11EF4BAD" wp14:editId="2436D642">
                      <wp:simplePos x="0" y="0"/>
                      <wp:positionH relativeFrom="column">
                        <wp:posOffset>-5080</wp:posOffset>
                      </wp:positionH>
                      <wp:positionV relativeFrom="paragraph">
                        <wp:posOffset>52070</wp:posOffset>
                      </wp:positionV>
                      <wp:extent cx="1539875" cy="914400"/>
                      <wp:effectExtent l="0" t="0" r="22225" b="19050"/>
                      <wp:wrapNone/>
                      <wp:docPr id="31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14400"/>
                              </a:xfrm>
                              <a:prstGeom prst="rect">
                                <a:avLst/>
                              </a:prstGeom>
                              <a:solidFill>
                                <a:srgbClr val="FFFFFF"/>
                              </a:solidFill>
                              <a:ln w="9525">
                                <a:solidFill>
                                  <a:srgbClr val="000000"/>
                                </a:solidFill>
                                <a:miter lim="800000"/>
                                <a:headEnd/>
                                <a:tailEnd/>
                              </a:ln>
                            </wps:spPr>
                            <wps:txb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F4BAD" id="_x0000_s1252" style="position:absolute;margin-left:-.4pt;margin-top:4.1pt;width:121.25pt;height:1in;z-index:2512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AjLwIAAFQEAAAOAAAAZHJzL2Uyb0RvYy54bWysVNuO0zAQfUfiHyy/01y23e1GTVerLkVI&#10;C6xY+ADHcRIL3xi7TcrXM3Ha0gWeEHmwPJ7x8cw5M1ndDVqRvQAvrSlpNkspEYbbWpq2pF+/bN8s&#10;KfGBmZopa0RJD8LTu/XrV6veFSK3nVW1AIIgxhe9K2kXgiuSxPNOaOZn1gmDzsaCZgFNaJMaWI/o&#10;WiV5ml4nvYXageXCezx9mJx0HfGbRvDwqWm8CESVFHMLcYW4VuOarFesaIG5TvJjGuwfstBMGnz0&#10;DPXAAiM7kH9AacnBetuEGbc6sU0juYg1YDVZ+ls1zx1zItaC5Hh3psn/P1j+cf8ERNYlvcrmlBim&#10;UaTPSBszrRIky5cjRb3zBUY+uycYi/Tu0fJvnhi76TBO3APYvhOsxsSyMT55cWE0PF4lVf/B1ojP&#10;dsFGtoYG9AiIPJAhinI4iyKGQDgeZour2+XNghKOvttsPk+jagkrTrcd+PBOWE3GTUkBs4/obP/o&#10;w5gNK04hMXurZL2VSkUD2mqjgOwZNsg2frEALPIyTBnS4+uLfBGRX/j8JUQav79BaBmw05XUJV2e&#10;g1gx0vbW1LEPA5Nq2mPKyhx5HKmbJAhDNUSt8vz6JEtl6wNSC3ZqbRxF3HQWflDSY1uX1H/fMRCU&#10;qPcG5YkE4hxEY764yXEo4NJTXXqY4QhV0kDJtN2EaXZ2DmTb4UtZ5MPYe5S0kZHtUe4pq2MB2LpR&#10;hOOYjbNxaceoXz+D9U8AAAD//wMAUEsDBBQABgAIAAAAIQDoarQV3AAAAAcBAAAPAAAAZHJzL2Rv&#10;d25yZXYueG1sTM7NTsMwEATgO1LfwdpK3KhT81dCnKoqKhLHNr1w28RLEojXUey0gafHPcFxNaPZ&#10;L1tPthMnGnzrWMNykYAgrpxpudZwLHY3KxA+IBvsHJOGb/KwzmdXGabGnXlPp0OoRRxhn6KGJoQ+&#10;ldJXDVn0C9cTx+zDDRZDPIdamgHPcdx2UiXJg7TYcvzQYE/bhqqvw2g1lK064s++eE3s0+42vE3F&#10;5/j+ovX1fNo8gwg0hb8yXPiRDnk0lW5k40Wn4QIPGlYKREzV3fIRRBlr90qBzDP535//AgAA//8D&#10;AFBLAQItABQABgAIAAAAIQC2gziS/gAAAOEBAAATAAAAAAAAAAAAAAAAAAAAAABbQ29udGVudF9U&#10;eXBlc10ueG1sUEsBAi0AFAAGAAgAAAAhADj9If/WAAAAlAEAAAsAAAAAAAAAAAAAAAAALwEAAF9y&#10;ZWxzLy5yZWxzUEsBAi0AFAAGAAgAAAAhAMBUMCMvAgAAVAQAAA4AAAAAAAAAAAAAAAAALgIAAGRy&#10;cy9lMm9Eb2MueG1sUEsBAi0AFAAGAAgAAAAhAOhqtBXcAAAABwEAAA8AAAAAAAAAAAAAAAAAiQQA&#10;AGRycy9kb3ducmV2LnhtbFBLBQYAAAAABAAEAPMAAACSBQAAAAA=&#10;">
                      <v:textbo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c>
          <w:tcPr>
            <w:tcW w:w="2694" w:type="dxa"/>
            <w:shd w:val="clear" w:color="auto" w:fill="auto"/>
          </w:tcPr>
          <w:p w:rsidR="00957A91" w:rsidRPr="001861D0" w:rsidRDefault="00FE140A" w:rsidP="00BF17A3">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43008" behindDoc="0" locked="0" layoutInCell="1" allowOverlap="1" wp14:anchorId="66C67478" wp14:editId="666F1F45">
                      <wp:simplePos x="0" y="0"/>
                      <wp:positionH relativeFrom="column">
                        <wp:posOffset>-1270</wp:posOffset>
                      </wp:positionH>
                      <wp:positionV relativeFrom="paragraph">
                        <wp:posOffset>52070</wp:posOffset>
                      </wp:positionV>
                      <wp:extent cx="1539875" cy="904875"/>
                      <wp:effectExtent l="0" t="0" r="22225" b="28575"/>
                      <wp:wrapNone/>
                      <wp:docPr id="31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04875"/>
                              </a:xfrm>
                              <a:prstGeom prst="rect">
                                <a:avLst/>
                              </a:prstGeom>
                              <a:solidFill>
                                <a:srgbClr val="FFFFFF"/>
                              </a:solidFill>
                              <a:ln w="9525">
                                <a:solidFill>
                                  <a:srgbClr val="000000"/>
                                </a:solidFill>
                                <a:miter lim="800000"/>
                                <a:headEnd/>
                                <a:tailEnd/>
                              </a:ln>
                            </wps:spPr>
                            <wps:txb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67478" id="_x0000_s1253" style="position:absolute;margin-left:-.1pt;margin-top:4.1pt;width:121.25pt;height:71.25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waCLQIAAFQEAAAOAAAAZHJzL2Uyb0RvYy54bWysVF+P0zAMf0fiO0R5Z/1zG7dV606nHUNI&#10;B5w4+ABpmrYRaRKcbO349DjpbrcDnhB9iOzY+dn+2e76ZuwVOQhw0uiSZrOUEqG5qaVuS/rt6+7N&#10;khLnma6ZMlqU9Cgcvdm8frUebCFy0xlVCyAIol0x2JJ23tsiSRzvRM/czFih0dgY6JlHFdqkBjYg&#10;eq+SPE3fJoOB2oLhwjm8vZuMdBPxm0Zw/7lpnPBElRRz8/GEeFbhTDZrVrTAbCf5KQ32D1n0TGoM&#10;eoa6Y56RPcg/oHrJwTjT+Bk3fWKaRnIRa8BqsvS3ah47ZkWsBclx9kyT+3+w/NPhAYisS3qVLSjR&#10;rMcmfUHamG6VIFm+DBQN1hXo+WgfIBTp7L3h3x3RZtuhn7gFMEMnWI2JZcE/efEgKA6fkmr4aGrE&#10;Z3tvIltjA30ARB7IGJtyPDdFjJ5wvMwWV6vlNebG0bZK50EOIVjx9NqC8++F6UkQSgqYfURnh3vn&#10;J9cnl5i9UbLeSaWiAm21VUAODAdkF78Turt0U5oMGH2RLyLyC5u7hEjj9zeIXnqcdCX7ki7PTqwI&#10;tL3TNabJCs+kmmSsTukTj4G6qQV+rMbYqzy/DiECsZWpj0gtmGm0cRVR6Az8pGTAsS6p+7FnIChR&#10;HzS2Z5XN52EPojJfXOeowKWlurQwzRGqpJ6SSdz6aXf2FmTbYaQs8qHNLba0kZHt56xOBeDoxn6d&#10;1izsxqUevZ5/BptfAAAA//8DAFBLAwQUAAYACAAAACEAU7tPnNwAAAAHAQAADwAAAGRycy9kb3du&#10;cmV2LnhtbEyOy07DMBBF90j8gzVI7Fobl0cJcSoEKhLLNt2wc+IhCcTjKHbawNczrGA1urpHd06+&#10;mX0vjjjGLpCBq6UCgVQH11Fj4FBuF2sQMVlytg+EBr4wwqY4P8tt5sKJdnjcp0bwCMXMGmhTGjIp&#10;Y92it3EZBiTu3sPobeI4NtKN9sTjvpdaqVvpbUf8obUDPrVYf+4nb6Dq9MF+78oX5e+3q/Q6lx/T&#10;27Mxlxfz4wOIhHP6g+FXn9WhYKcqTOSi6A0sNIMG1ny41dd6BaJi7EbdgSxy+d+/+AEAAP//AwBQ&#10;SwECLQAUAAYACAAAACEAtoM4kv4AAADhAQAAEwAAAAAAAAAAAAAAAAAAAAAAW0NvbnRlbnRfVHlw&#10;ZXNdLnhtbFBLAQItABQABgAIAAAAIQA4/SH/1gAAAJQBAAALAAAAAAAAAAAAAAAAAC8BAABfcmVs&#10;cy8ucmVsc1BLAQItABQABgAIAAAAIQD8vwaCLQIAAFQEAAAOAAAAAAAAAAAAAAAAAC4CAABkcnMv&#10;ZTJvRG9jLnhtbFBLAQItABQABgAIAAAAIQBTu0+c3AAAAAcBAAAPAAAAAAAAAAAAAAAAAIcEAABk&#10;cnMvZG93bnJldi54bWxQSwUGAAAAAAQABADzAAAAkAUAAAAA&#10;">
                      <v:textbo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957A91" w:rsidRPr="001861D0" w:rsidRDefault="00A464D6"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250176" behindDoc="0" locked="0" layoutInCell="1" allowOverlap="1" wp14:anchorId="500F87B0" wp14:editId="7ED53ACF">
                      <wp:simplePos x="0" y="0"/>
                      <wp:positionH relativeFrom="column">
                        <wp:posOffset>-177165</wp:posOffset>
                      </wp:positionH>
                      <wp:positionV relativeFrom="paragraph">
                        <wp:posOffset>494665</wp:posOffset>
                      </wp:positionV>
                      <wp:extent cx="1926000" cy="0"/>
                      <wp:effectExtent l="0" t="76200" r="17145" b="95250"/>
                      <wp:wrapNone/>
                      <wp:docPr id="391" name="Conector recto de flecha 391"/>
                      <wp:cNvGraphicFramePr/>
                      <a:graphic xmlns:a="http://schemas.openxmlformats.org/drawingml/2006/main">
                        <a:graphicData uri="http://schemas.microsoft.com/office/word/2010/wordprocessingShape">
                          <wps:wsp>
                            <wps:cNvCnPr/>
                            <wps:spPr>
                              <a:xfrm>
                                <a:off x="0" y="0"/>
                                <a:ext cx="192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D2686A" id="Conector recto de flecha 391" o:spid="_x0000_s1026" type="#_x0000_t32" style="position:absolute;margin-left:-13.95pt;margin-top:38.95pt;width:151.65pt;height:0;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1f05wEAADcEAAAOAAAAZHJzL2Uyb0RvYy54bWysU9uOEzEMfUfiH6K805kWacVWne5Dl+UF&#10;QQXsB2QzTidSbnJML3+Pk2mn3CTEal+cOPGxfU6c1d3RO7EHzDaGTs5nrRQQdOxt2HXy8dvDm3dS&#10;ZFKhVy4G6OQJsrxbv361OqQlLOIQXQ8oOEnIy0Pq5ECUlk2T9QBe5VlMEPjSRPSK2MVd06M6cHbv&#10;mkXb3jSHiH3CqCFnPr0fL+W65jcGNH02JgMJ10nujarFap+KbdYrtdyhSoPV5zbUM7rwygYuOqW6&#10;V6TEd7R/pPJWY8zR0ExH30RjrIbKgdnM29/YfB1UgsqFxclpkim/XFr9ab9FYftOvr2dSxGU50fa&#10;8FNpiiiwLKIHYRzoQYkSw4odUl4ycBO2ePZy2mKhfzToy8rExLGqfJpUhiMJzYfz28VN2/Jj6Mtd&#10;cwUmzPQBohdl08lMqOxuIO5obGleVVb7j5m4NAMvgFLVhWJzdLZ/sM5VpwwSbByKveIRoGMlwLhf&#10;okhZ9z70gk6J6RNaFXYOClWOLFmbQnkkWXd0cjBW/AKG5Su0amd1cK/1lNYQ6FLTBY4uMMPdTcD2&#10;38BzfIFCHer/AU+IWjkGmsDehoh/q36VyYzxFwVG3kWCp9if6vNXaXg6q1bnn1TG/2e/wq//ff0D&#10;AAD//wMAUEsDBBQABgAIAAAAIQA5vAte3gAAAAkBAAAPAAAAZHJzL2Rvd25yZXYueG1sTI/BTsMw&#10;DIbvSLxDZCRuW0oElJWm00BiiMsmtolz1pq2InGqJt0KT4+nHeBk2f70+3M+H50VB+xD60nDzTQB&#10;gVT6qqVaw277MnkAEaKhylhPqOEbA8yLy4vcZJU/0jseNrEWHEIhMxqaGLtMylA26EyY+g6Jd5++&#10;dyZy29ey6s2Rw52VKknupTMt8YXGdPjcYPm1GZyG9NWv2tVsXCsc1HKx/vl4erNLra+vxsUjiIhj&#10;/IPhpM/qULDT3g9UBWE1TFQ6Y5TDTpUBld7dgtifB7LI5f8Pil8AAAD//wMAUEsBAi0AFAAGAAgA&#10;AAAhALaDOJL+AAAA4QEAABMAAAAAAAAAAAAAAAAAAAAAAFtDb250ZW50X1R5cGVzXS54bWxQSwEC&#10;LQAUAAYACAAAACEAOP0h/9YAAACUAQAACwAAAAAAAAAAAAAAAAAvAQAAX3JlbHMvLnJlbHNQSwEC&#10;LQAUAAYACAAAACEA949X9OcBAAA3BAAADgAAAAAAAAAAAAAAAAAuAgAAZHJzL2Uyb0RvYy54bWxQ&#10;SwECLQAUAAYACAAAACEAObwLXt4AAAAJAQAADwAAAAAAAAAAAAAAAABBBAAAZHJzL2Rvd25yZXYu&#10;eG1sUEsFBgAAAAAEAAQA8wAAAEwFAAAAAA==&#10;" strokecolor="black [3213]">
                      <v:stroke endarrow="block"/>
                    </v:shape>
                  </w:pict>
                </mc:Fallback>
              </mc:AlternateContent>
            </w:r>
          </w:p>
        </w:tc>
        <w:tc>
          <w:tcPr>
            <w:tcW w:w="2693" w:type="dxa"/>
            <w:shd w:val="clear" w:color="auto" w:fill="auto"/>
          </w:tcPr>
          <w:p w:rsidR="00957A91" w:rsidRPr="001861D0" w:rsidRDefault="00D77D44" w:rsidP="00BF17A3">
            <w:pPr>
              <w:autoSpaceDE w:val="0"/>
              <w:autoSpaceDN w:val="0"/>
              <w:adjustRightInd w:val="0"/>
              <w:spacing w:line="240" w:lineRule="auto"/>
              <w:jc w:val="left"/>
              <w:rPr>
                <w:rFonts w:cs="Arial"/>
                <w:b/>
                <w:noProof/>
                <w:sz w:val="16"/>
                <w:szCs w:val="16"/>
                <w:lang w:val="es-MX" w:eastAsia="es-MX"/>
              </w:rPr>
            </w:pPr>
            <w:r>
              <w:rPr>
                <w:rFonts w:cs="Arial"/>
                <w:b/>
                <w:noProof/>
                <w:sz w:val="16"/>
                <w:szCs w:val="16"/>
                <w:lang w:val="es-MX" w:eastAsia="es-MX"/>
              </w:rPr>
              <mc:AlternateContent>
                <mc:Choice Requires="wps">
                  <w:drawing>
                    <wp:anchor distT="0" distB="0" distL="114300" distR="114300" simplePos="0" relativeHeight="252014080" behindDoc="0" locked="0" layoutInCell="1" allowOverlap="1">
                      <wp:simplePos x="0" y="0"/>
                      <wp:positionH relativeFrom="column">
                        <wp:posOffset>810260</wp:posOffset>
                      </wp:positionH>
                      <wp:positionV relativeFrom="paragraph">
                        <wp:posOffset>928370</wp:posOffset>
                      </wp:positionV>
                      <wp:extent cx="0" cy="330200"/>
                      <wp:effectExtent l="76200" t="0" r="76200" b="50800"/>
                      <wp:wrapNone/>
                      <wp:docPr id="716" name="Conector recto de flecha 716"/>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20E6EB" id="Conector recto de flecha 716" o:spid="_x0000_s1026" type="#_x0000_t32" style="position:absolute;margin-left:63.8pt;margin-top:73.1pt;width:0;height:26pt;z-index:25201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xT0wEAAAMEAAAOAAAAZHJzL2Uyb0RvYy54bWysU9uOEzEMfUfiH6K805nuSguqOt2HLvCC&#10;oAL2A7IZpxMpNzmmM/17nEw7iwAhgXhxbj728bGzvZ+8EyfAbGPo5HrVSgFBx96GYycfv7579UaK&#10;TCr0ysUAnTxDlve7ly+2Y9rATRyi6wEFBwl5M6ZODkRp0zRZD+BVXsUEgR9NRK+Ij3hselQjR/eu&#10;uWnbu2aM2CeMGnLm24f5Ue5qfGNA0ydjMpBwnWRuVC1W+1Rss9uqzRFVGqy+0FD/wMIrGzjpEupB&#10;kRLf0P4SyluNMUdDKx19E42xGmoNXM26/amaL4NKUGthcXJaZMr/L6z+eDqgsH0nX6/vpAjKc5P2&#10;3CpNEQWWRfQgjAM9KFF8WLEx5Q0D9+GAl1NOByzlTwZ9WbkwMVWVz4vKMJHQ86Xm29vblhtYwjXP&#10;uISZ3kP0omw6mQmVPQ7EhGZG6yqyOn3INAOvgJLUhWJJWfc29ILOiUshtCocHVzyFJem0J8J1x2d&#10;Hczwz2BYCqY4p6lDCHuH4qR4fJTWEGi9RGLvAjPWuQXYVn5/BF78CxTqgP4NeEHUzDHQAvY2RPxd&#10;dpqulM3sf1VgrrtI8BT7c21llYYnrfbk8ivKKP94rvDnv7v7DgAA//8DAFBLAwQUAAYACAAAACEA&#10;rvcpmd0AAAALAQAADwAAAGRycy9kb3ducmV2LnhtbEyPzU7DMBCE70i8g7VI3KiDW4U2xKnKn9Rj&#10;abn05iZLEhGvI9ttzduz5QK3md3R7LflMtlBnNCH3pGG+0kGAql2TU+tho/d290cRIiGGjM4Qg3f&#10;GGBZXV+Vpmjcmd7xtI2t4BIKhdHQxTgWUoa6Q2vCxI1IvPt03prI1rey8ebM5XaQKstyaU1PfKEz&#10;Iz53WH9tj1bD02ZtVy97n3A6fZ2FtHOK6rXWtzdp9QgiYop/YbjgMzpUzHRwR2qCGNirh5yjLGa5&#10;AnFJ/E4OLBZzBbIq5f8fqh8AAAD//wMAUEsBAi0AFAAGAAgAAAAhALaDOJL+AAAA4QEAABMAAAAA&#10;AAAAAAAAAAAAAAAAAFtDb250ZW50X1R5cGVzXS54bWxQSwECLQAUAAYACAAAACEAOP0h/9YAAACU&#10;AQAACwAAAAAAAAAAAAAAAAAvAQAAX3JlbHMvLnJlbHNQSwECLQAUAAYACAAAACEA9MKcU9MBAAAD&#10;BAAADgAAAAAAAAAAAAAAAAAuAgAAZHJzL2Uyb0RvYy54bWxQSwECLQAUAAYACAAAACEArvcpmd0A&#10;AAALAQAADwAAAAAAAAAAAAAAAAAtBAAAZHJzL2Rvd25yZXYueG1sUEsFBgAAAAAEAAQA8wAAADcF&#10;AAAAAA==&#10;" strokecolor="#4579b8 [3044]">
                      <v:stroke endarrow="block"/>
                    </v:shape>
                  </w:pict>
                </mc:Fallback>
              </mc:AlternateContent>
            </w:r>
            <w:r w:rsidR="007A6925" w:rsidRPr="001861D0">
              <w:rPr>
                <w:rFonts w:cs="Arial"/>
                <w:b/>
                <w:noProof/>
                <w:sz w:val="16"/>
                <w:szCs w:val="16"/>
                <w:lang w:val="es-MX" w:eastAsia="es-MX"/>
              </w:rPr>
              <mc:AlternateContent>
                <mc:Choice Requires="wps">
                  <w:drawing>
                    <wp:anchor distT="0" distB="0" distL="114300" distR="114300" simplePos="0" relativeHeight="251245056" behindDoc="0" locked="0" layoutInCell="1" allowOverlap="1" wp14:anchorId="3B754064" wp14:editId="1C340BFB">
                      <wp:simplePos x="0" y="0"/>
                      <wp:positionH relativeFrom="column">
                        <wp:posOffset>37465</wp:posOffset>
                      </wp:positionH>
                      <wp:positionV relativeFrom="paragraph">
                        <wp:posOffset>39370</wp:posOffset>
                      </wp:positionV>
                      <wp:extent cx="1539875" cy="895350"/>
                      <wp:effectExtent l="0" t="0" r="22225" b="19050"/>
                      <wp:wrapNone/>
                      <wp:docPr id="31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95350"/>
                              </a:xfrm>
                              <a:prstGeom prst="rect">
                                <a:avLst/>
                              </a:prstGeom>
                              <a:solidFill>
                                <a:srgbClr val="FFFFFF"/>
                              </a:solidFill>
                              <a:ln w="9525">
                                <a:solidFill>
                                  <a:srgbClr val="000000"/>
                                </a:solidFill>
                                <a:miter lim="800000"/>
                                <a:headEnd/>
                                <a:tailEnd/>
                              </a:ln>
                            </wps:spPr>
                            <wps:txb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54064" id="_x0000_s1254" style="position:absolute;margin-left:2.95pt;margin-top:3.1pt;width:121.25pt;height:70.5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TM5LwIAAFQEAAAOAAAAZHJzL2Uyb0RvYy54bWysVFFv0zAQfkfiP1h+p2nSZmujptPUUYQ0&#10;YGLwAxzHSSwc25zdpuXX7+x0XQc8IfJg+Xznz3ffd5fVzaFXZC/ASaNLmk6mlAjNTS11W9Lv37bv&#10;FpQ4z3TNlNGipEfh6M367ZvVYAuRmc6oWgBBEO2KwZa0894WSeJ4J3rmJsYKjc7GQM88mtAmNbAB&#10;0XuVZNPpVTIYqC0YLpzD07vRSdcRv2kE91+axglPVEkxNx9XiGsV1mS9YkULzHaSn9Jg/5BFz6TG&#10;R89Qd8wzsgP5B1QvORhnGj/hpk9M00guYg1YTTr9rZrHjlkRa0FynD3T5P4fLP+8fwAi65LO0itK&#10;NOtRpK9IG9OtEiTNFoGiwboCIx/tA4Qinb03/Icj2mw6jBO3AGboBKsxsTTEJ68uBMPhVVINn0yN&#10;+GznTWTr0EAfAJEHcoiiHM+iiIMnHA/TfLZcXOeUcPQtlvksj6olrHi+bcH5D8L0JGxKCph9RGf7&#10;e+dDNqx4DonZGyXrrVQqGtBWGwVkz7BBtvGLBWCRl2FKk6GkyzzLI/Irn7uEmMbvbxC99NjpSvZY&#10;xTmIFYG297qOfeiZVOMeU1b6xGOgbpTAH6pD1Cp7kaUy9RGpBTO2No4ibjoDvygZsK1L6n7uGAhK&#10;1EeN8izT+TzMQTTm+XWGBlx6qksP0xyhSuopGbcbP87OzoJsO3wpjXxoc4uSNjKyHeQeszoVgK0b&#10;RTiNWZiNSztGvfwM1k8AAAD//wMAUEsDBBQABgAIAAAAIQAbElJN3AAAAAcBAAAPAAAAZHJzL2Rv&#10;d25yZXYueG1sTI7BTsMwEETvSPyDtUjcqIMJpQ1xKgQqEsc2vXDbxEsSiO0odtrA17OcynE0TzMv&#10;38y2F0caQ+edhttFAoJc7U3nGg2HcnuzAhEiOoO9d6ThmwJsisuLHDPjT25Hx31sBI+4kKGGNsYh&#10;kzLULVkMCz+Q4+7DjxYjx7GRZsQTj9teqiRZSoud44cWB3puqf7aT1ZD1akD/uzK18Sut3fxbS4/&#10;p/cXra+v5qdHEJHmeIbhT5/VoWCnyk/OBNFruF8zqGGpQHCr0lUKomIsfVAgi1z+9y9+AQAA//8D&#10;AFBLAQItABQABgAIAAAAIQC2gziS/gAAAOEBAAATAAAAAAAAAAAAAAAAAAAAAABbQ29udGVudF9U&#10;eXBlc10ueG1sUEsBAi0AFAAGAAgAAAAhADj9If/WAAAAlAEAAAsAAAAAAAAAAAAAAAAALwEAAF9y&#10;ZWxzLy5yZWxzUEsBAi0AFAAGAAgAAAAhAEHdMzkvAgAAVAQAAA4AAAAAAAAAAAAAAAAALgIAAGRy&#10;cy9lMm9Eb2MueG1sUEsBAi0AFAAGAAgAAAAhABsSUk3cAAAABwEAAA8AAAAAAAAAAAAAAAAAiQQA&#10;AGRycy9kb3ducmV2LnhtbFBLBQYAAAAABAAEAPMAAACSBQAAAAA=&#10;">
                      <v:textbox>
                        <w:txbxContent>
                          <w:p w:rsidR="00494153" w:rsidRPr="00FE140A" w:rsidRDefault="00494153" w:rsidP="00FE140A">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r>
      <w:tr w:rsidR="002C7A9F" w:rsidRPr="001861D0" w:rsidTr="00091F9A">
        <w:trPr>
          <w:trHeight w:val="973"/>
        </w:trPr>
        <w:tc>
          <w:tcPr>
            <w:tcW w:w="2694"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tc>
        <w:tc>
          <w:tcPr>
            <w:tcW w:w="2694"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p w:rsidR="002C7A9F" w:rsidRPr="001861D0" w:rsidRDefault="002C7A9F" w:rsidP="00BF17A3">
            <w:pPr>
              <w:rPr>
                <w:rFonts w:cs="Arial"/>
                <w:sz w:val="16"/>
                <w:szCs w:val="16"/>
              </w:rPr>
            </w:pPr>
          </w:p>
          <w:p w:rsidR="002C7A9F" w:rsidRPr="001861D0" w:rsidRDefault="002C7A9F" w:rsidP="00BF17A3">
            <w:pPr>
              <w:rPr>
                <w:rFonts w:cs="Arial"/>
                <w:sz w:val="16"/>
                <w:szCs w:val="16"/>
              </w:rPr>
            </w:pPr>
          </w:p>
          <w:p w:rsidR="002C7A9F" w:rsidRPr="001861D0" w:rsidRDefault="002C7A9F" w:rsidP="00BF17A3">
            <w:pPr>
              <w:jc w:val="center"/>
              <w:rPr>
                <w:rFonts w:cs="Arial"/>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tc>
        <w:tc>
          <w:tcPr>
            <w:tcW w:w="2693" w:type="dxa"/>
            <w:shd w:val="clear" w:color="auto" w:fill="auto"/>
          </w:tcPr>
          <w:p w:rsidR="002C7A9F" w:rsidRPr="001861D0" w:rsidRDefault="002C7A9F" w:rsidP="00BF17A3">
            <w:pPr>
              <w:autoSpaceDE w:val="0"/>
              <w:autoSpaceDN w:val="0"/>
              <w:adjustRightInd w:val="0"/>
              <w:spacing w:line="240" w:lineRule="auto"/>
              <w:jc w:val="left"/>
              <w:rPr>
                <w:rFonts w:cs="Arial"/>
                <w:b/>
                <w:noProof/>
                <w:sz w:val="16"/>
                <w:szCs w:val="16"/>
              </w:rPr>
            </w:pPr>
          </w:p>
          <w:p w:rsidR="002C7A9F" w:rsidRPr="001861D0" w:rsidRDefault="00B81366" w:rsidP="00BF17A3">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0754560" behindDoc="0" locked="0" layoutInCell="1" allowOverlap="1" wp14:anchorId="13BC52E2" wp14:editId="3AC47282">
                      <wp:simplePos x="0" y="0"/>
                      <wp:positionH relativeFrom="column">
                        <wp:posOffset>172720</wp:posOffset>
                      </wp:positionH>
                      <wp:positionV relativeFrom="paragraph">
                        <wp:posOffset>85725</wp:posOffset>
                      </wp:positionV>
                      <wp:extent cx="1232535" cy="254635"/>
                      <wp:effectExtent l="10795" t="9525" r="13970" b="12065"/>
                      <wp:wrapNone/>
                      <wp:docPr id="23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2C7A9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52E2" id="AutoShape 142" o:spid="_x0000_s1255" type="#_x0000_t116" style="position:absolute;margin-left:13.6pt;margin-top:6.75pt;width:97.05pt;height:20.05pt;z-index:2507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m4NQIAAGMEAAAOAAAAZHJzL2Uyb0RvYy54bWysVMFu2zAMvQ/YPwi6L47dpGuMOkWRrsOA&#10;bivQ7gMUWY6FSaJGKXG6rx8lp2m67TTMB0EUyUfykfTl1d4atlMYNLiGl5MpZ8pJaLXbNPzb4+27&#10;C85CFK4VBpxq+JMK/Gr59s3l4GtVQQ+mVcgIxIV68A3vY/R1UQTZKyvCBLxypOwArYgk4qZoUQyE&#10;bk1RTafnxQDYegSpQqDXm1HJlxm/65SMX7suqMhMwym3mE/M5zqdxfJS1BsUvtfykIb4hyys0I6C&#10;HqFuRBRsi/oPKKslQoAuTiTYArpOS5VroGrK6W/VPPTCq1wLkRP8kabw/2Dll909Mt02vDqbceaE&#10;pSZdbyPk2KycVYmiwYeaLB/8PaYig78D+T0wB6teuI26RoShV6KlxMpkX7xySEIgV7YePkNL+ILw&#10;M1v7Dm0CJB7YPjfl6dgUtY9M0mNZnVXzszlnknTVfHZO9xRC1M/eHkP8qMCydGl4Z2CgvDA+KrTa&#10;iQiYg4ndXYij57NHLgaMbm+1MVnAzXplkO0Ezctt/g7BwqmZcWxo+GJezTPyK104hZjm728QVkca&#10;fKNtwy+ORqJOLH5wLaUp6ii0Ge9UrHEHWhOTY0fifr0fW1ctUojE8xraJ2IaYZx02ky69IA/ORto&#10;yhsefmwFKs7MJ0fdWpSzWVqLLMzm7ysS8FSzPtUIJwmq4ZGz8bqK4yptPepNT5HKzIeDNEGdzmy/&#10;ZHUogCY5t++wdWlVTuVs9fJvWP4CAAD//wMAUEsDBBQABgAIAAAAIQAqWju43wAAAAgBAAAPAAAA&#10;ZHJzL2Rvd25yZXYueG1sTI/BTsMwEETvSPyDtUhcEHWatAGFOFUUCcGhEqK0dzdekgh7Hdluk/49&#10;7gmOszOaeVtuZqPZGZ0fLAlYLhJgSK1VA3UC9l+vj8/AfJCkpLaEAi7oYVPd3pSyUHaiTzzvQsdi&#10;CflCCuhDGAvOfdujkX5hR6TofVtnZIjSdVw5OcVyo3maJDk3cqC40MsRmx7bn93JCPjY6sbpBqe3&#10;5nJ43x9W9cM2r4W4v5vrF2AB5/AXhit+RIcqMh3tiZRnWkD6lMZkvGdrYNFP02UG7ChgneXAq5L/&#10;f6D6BQAA//8DAFBLAQItABQABgAIAAAAIQC2gziS/gAAAOEBAAATAAAAAAAAAAAAAAAAAAAAAABb&#10;Q29udGVudF9UeXBlc10ueG1sUEsBAi0AFAAGAAgAAAAhADj9If/WAAAAlAEAAAsAAAAAAAAAAAAA&#10;AAAALwEAAF9yZWxzLy5yZWxzUEsBAi0AFAAGAAgAAAAhAEScCbg1AgAAYwQAAA4AAAAAAAAAAAAA&#10;AAAALgIAAGRycy9lMm9Eb2MueG1sUEsBAi0AFAAGAAgAAAAhACpaO7jfAAAACAEAAA8AAAAAAAAA&#10;AAAAAAAAjwQAAGRycy9kb3ducmV2LnhtbFBLBQYAAAAABAAEAPMAAACbBQAAAAA=&#10;">
                      <v:textbox>
                        <w:txbxContent>
                          <w:p w:rsidR="00494153" w:rsidRPr="00071D5C" w:rsidRDefault="00494153" w:rsidP="002C7A9F">
                            <w:pPr>
                              <w:spacing w:line="240" w:lineRule="auto"/>
                              <w:jc w:val="center"/>
                              <w:rPr>
                                <w:b/>
                                <w:sz w:val="14"/>
                                <w:szCs w:val="14"/>
                              </w:rPr>
                            </w:pPr>
                            <w:r>
                              <w:rPr>
                                <w:b/>
                                <w:sz w:val="14"/>
                                <w:szCs w:val="14"/>
                              </w:rPr>
                              <w:t>Fin</w:t>
                            </w:r>
                          </w:p>
                        </w:txbxContent>
                      </v:textbox>
                    </v:shape>
                  </w:pict>
                </mc:Fallback>
              </mc:AlternateContent>
            </w:r>
          </w:p>
          <w:p w:rsidR="002C7A9F" w:rsidRPr="001861D0" w:rsidRDefault="002C7A9F" w:rsidP="00BF17A3">
            <w:pPr>
              <w:autoSpaceDE w:val="0"/>
              <w:autoSpaceDN w:val="0"/>
              <w:adjustRightInd w:val="0"/>
              <w:spacing w:line="240" w:lineRule="auto"/>
              <w:jc w:val="left"/>
              <w:rPr>
                <w:rFonts w:cs="Arial"/>
                <w:b/>
                <w:noProof/>
                <w:sz w:val="16"/>
                <w:szCs w:val="16"/>
              </w:rPr>
            </w:pPr>
          </w:p>
          <w:p w:rsidR="002C7A9F" w:rsidRPr="001861D0" w:rsidRDefault="002C7A9F" w:rsidP="00BF17A3">
            <w:pPr>
              <w:autoSpaceDE w:val="0"/>
              <w:autoSpaceDN w:val="0"/>
              <w:adjustRightInd w:val="0"/>
              <w:spacing w:line="240" w:lineRule="auto"/>
              <w:jc w:val="left"/>
              <w:rPr>
                <w:rFonts w:cs="Arial"/>
                <w:b/>
                <w:noProof/>
                <w:sz w:val="16"/>
                <w:szCs w:val="16"/>
              </w:rPr>
            </w:pPr>
          </w:p>
        </w:tc>
      </w:tr>
    </w:tbl>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F67790" w:rsidRPr="001861D0" w:rsidRDefault="00F67790" w:rsidP="00C418DF">
      <w:pPr>
        <w:rPr>
          <w:rFonts w:cs="Arial"/>
          <w:b/>
          <w:bCs/>
          <w:sz w:val="16"/>
          <w:szCs w:val="16"/>
        </w:rPr>
      </w:pPr>
    </w:p>
    <w:p w:rsidR="00F67790" w:rsidRPr="001861D0" w:rsidRDefault="00F67790" w:rsidP="00C418DF">
      <w:pPr>
        <w:rPr>
          <w:rFonts w:cs="Arial"/>
          <w:b/>
          <w:bCs/>
          <w:sz w:val="16"/>
          <w:szCs w:val="16"/>
        </w:rPr>
      </w:pPr>
    </w:p>
    <w:p w:rsidR="00AF0FBF" w:rsidRPr="001861D0" w:rsidRDefault="00AF0FBF"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571B82" w:rsidRPr="001861D0" w:rsidRDefault="00571B82" w:rsidP="003B75A4">
      <w:pPr>
        <w:tabs>
          <w:tab w:val="left" w:pos="1478"/>
        </w:tabs>
        <w:autoSpaceDE w:val="0"/>
        <w:autoSpaceDN w:val="0"/>
        <w:adjustRightInd w:val="0"/>
        <w:spacing w:line="240" w:lineRule="auto"/>
        <w:jc w:val="center"/>
        <w:rPr>
          <w:rFonts w:cs="Arial"/>
          <w:b/>
          <w:bCs/>
          <w:sz w:val="28"/>
          <w:szCs w:val="28"/>
          <w:lang w:val="es-MX" w:eastAsia="es-MX"/>
        </w:rPr>
      </w:pPr>
    </w:p>
    <w:p w:rsidR="00571B82" w:rsidRPr="001861D0" w:rsidRDefault="00571B82" w:rsidP="003B75A4">
      <w:pPr>
        <w:tabs>
          <w:tab w:val="left" w:pos="1478"/>
        </w:tabs>
        <w:autoSpaceDE w:val="0"/>
        <w:autoSpaceDN w:val="0"/>
        <w:adjustRightInd w:val="0"/>
        <w:spacing w:line="240" w:lineRule="auto"/>
        <w:jc w:val="center"/>
        <w:rPr>
          <w:rFonts w:cs="Arial"/>
          <w:b/>
          <w:bCs/>
          <w:sz w:val="28"/>
          <w:szCs w:val="28"/>
          <w:lang w:val="es-MX" w:eastAsia="es-MX"/>
        </w:rPr>
      </w:pPr>
    </w:p>
    <w:p w:rsidR="00571B82" w:rsidRPr="001861D0" w:rsidRDefault="00571B82"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r w:rsidRPr="001861D0">
        <w:rPr>
          <w:rFonts w:cs="Arial"/>
          <w:b/>
          <w:sz w:val="28"/>
          <w:szCs w:val="28"/>
        </w:rPr>
        <w:t>SUBCOORDINACIÓN DE OPERACIÓN</w:t>
      </w: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r w:rsidRPr="001861D0">
        <w:rPr>
          <w:rFonts w:cs="Arial"/>
          <w:b/>
          <w:sz w:val="28"/>
          <w:szCs w:val="28"/>
        </w:rPr>
        <w:t>DESARROLLO DEL PROCEDIMIENTO</w:t>
      </w:r>
    </w:p>
    <w:p w:rsidR="00987D47" w:rsidRPr="001861D0" w:rsidRDefault="00987D47" w:rsidP="00987D47">
      <w:pPr>
        <w:ind w:left="-960" w:right="-1002"/>
        <w:jc w:val="center"/>
        <w:rPr>
          <w:rFonts w:cs="Arial"/>
          <w:b/>
          <w:sz w:val="14"/>
        </w:rPr>
      </w:pPr>
      <w:r w:rsidRPr="001861D0">
        <w:rPr>
          <w:rFonts w:cs="Arial"/>
          <w:b/>
          <w:sz w:val="28"/>
          <w:szCs w:val="28"/>
        </w:rPr>
        <w:br w:type="page"/>
      </w:r>
    </w:p>
    <w:p w:rsidR="00250FFF" w:rsidRPr="001861D0" w:rsidRDefault="00250FFF" w:rsidP="00250FFF">
      <w:pPr>
        <w:jc w:val="center"/>
        <w:rPr>
          <w:rFonts w:cs="Arial"/>
          <w:b/>
          <w:sz w:val="28"/>
        </w:rPr>
      </w:pPr>
      <w:r w:rsidRPr="001861D0">
        <w:rPr>
          <w:rFonts w:cs="Arial"/>
          <w:b/>
          <w:sz w:val="28"/>
        </w:rPr>
        <w:lastRenderedPageBreak/>
        <w:t>PROCEDIMIENTO 1</w:t>
      </w:r>
    </w:p>
    <w:p w:rsidR="00492BE2" w:rsidRPr="001861D0" w:rsidRDefault="00492BE2"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jc w:val="center"/>
        <w:rPr>
          <w:rFonts w:cs="Arial"/>
          <w:b/>
          <w:sz w:val="28"/>
        </w:rPr>
      </w:pPr>
      <w:r w:rsidRPr="001861D0">
        <w:rPr>
          <w:rFonts w:cs="Arial"/>
          <w:b/>
          <w:sz w:val="28"/>
        </w:rPr>
        <w:t>REPARACIÓN DE FUGA DE AGUA POTABLE</w:t>
      </w:r>
    </w:p>
    <w:p w:rsidR="00250FFF" w:rsidRPr="001861D0" w:rsidRDefault="00250FFF" w:rsidP="00250FFF">
      <w:pPr>
        <w:rPr>
          <w:rFonts w:cs="Arial"/>
          <w:b/>
          <w:sz w:val="28"/>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rPr>
          <w:rFonts w:cs="Arial"/>
          <w:sz w:val="28"/>
        </w:rPr>
      </w:pPr>
    </w:p>
    <w:p w:rsidR="00250FFF" w:rsidRPr="001861D0" w:rsidRDefault="00BB200D" w:rsidP="00250FFF">
      <w:pPr>
        <w:spacing w:line="240" w:lineRule="auto"/>
        <w:rPr>
          <w:rFonts w:cs="Arial"/>
          <w:sz w:val="22"/>
          <w:szCs w:val="22"/>
          <w:lang w:val="es-MX"/>
        </w:rPr>
      </w:pPr>
      <w:r w:rsidRPr="001861D0">
        <w:rPr>
          <w:rFonts w:cs="Arial"/>
          <w:sz w:val="24"/>
          <w:lang w:val="es-MX"/>
        </w:rPr>
        <w:t>Cumplir a</w:t>
      </w:r>
      <w:r w:rsidR="00250FFF" w:rsidRPr="001861D0">
        <w:rPr>
          <w:rFonts w:cs="Arial"/>
          <w:sz w:val="24"/>
          <w:lang w:val="es-MX"/>
        </w:rPr>
        <w:t xml:space="preserve"> la ciudadanía </w:t>
      </w:r>
      <w:r w:rsidRPr="001861D0">
        <w:rPr>
          <w:rFonts w:cs="Arial"/>
          <w:sz w:val="24"/>
          <w:lang w:val="es-MX"/>
        </w:rPr>
        <w:t xml:space="preserve">con </w:t>
      </w:r>
      <w:r w:rsidR="00250FFF" w:rsidRPr="001861D0">
        <w:rPr>
          <w:rFonts w:cs="Arial"/>
          <w:sz w:val="24"/>
          <w:lang w:val="es-MX"/>
        </w:rPr>
        <w:t>sus demandas y peticiones con resultados satisfactorios en beneficio de la sociedad</w:t>
      </w:r>
      <w:r w:rsidR="00250FFF" w:rsidRPr="001861D0">
        <w:rPr>
          <w:rFonts w:cs="Arial"/>
          <w:sz w:val="22"/>
          <w:szCs w:val="22"/>
          <w:lang w:val="es-MX"/>
        </w:rPr>
        <w:t>.</w:t>
      </w:r>
    </w:p>
    <w:p w:rsidR="00250FFF" w:rsidRPr="001861D0" w:rsidRDefault="00250FFF" w:rsidP="00250FFF">
      <w:pPr>
        <w:spacing w:line="240" w:lineRule="auto"/>
        <w:rPr>
          <w:rFonts w:cs="Arial"/>
          <w:sz w:val="22"/>
          <w:szCs w:val="22"/>
          <w:lang w:val="es-MX"/>
        </w:rPr>
      </w:pPr>
    </w:p>
    <w:p w:rsidR="00250FFF" w:rsidRPr="001861D0" w:rsidRDefault="00250FFF" w:rsidP="00250FFF">
      <w:pPr>
        <w:rPr>
          <w:rFonts w:cs="Arial"/>
          <w:sz w:val="28"/>
          <w:lang w:val="es-MX"/>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Artículo 115, de la Constitución Política de los Estados Unidos Mexicanos.</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Artículo 236, 237 y 238 del Reglamento de la Administración Pública del Municipio de Centro, Tabasco.</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Orgánica de los municipios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de Responsabilidades de los servidores públicos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rPr>
          <w:rFonts w:cs="Arial"/>
          <w:sz w:val="24"/>
        </w:rPr>
      </w:pPr>
    </w:p>
    <w:p w:rsidR="00250FFF" w:rsidRPr="001861D0" w:rsidRDefault="00250FFF" w:rsidP="00250FFF">
      <w:pPr>
        <w:rPr>
          <w:rFonts w:cs="Arial"/>
          <w:sz w:val="28"/>
        </w:rPr>
      </w:pPr>
    </w:p>
    <w:p w:rsidR="00250FFF" w:rsidRPr="001861D0" w:rsidRDefault="00250FFF" w:rsidP="00250FFF">
      <w:pPr>
        <w:rPr>
          <w:rFonts w:cs="Arial"/>
          <w:sz w:val="28"/>
        </w:rPr>
      </w:pPr>
    </w:p>
    <w:p w:rsidR="00250FFF" w:rsidRPr="001861D0" w:rsidRDefault="00250FFF" w:rsidP="00250FFF">
      <w:pPr>
        <w:rPr>
          <w:rFonts w:cs="Arial"/>
          <w:sz w:val="28"/>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250FFF" w:rsidRPr="001861D0" w:rsidRDefault="00250FFF" w:rsidP="00250FFF">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50FFF" w:rsidRPr="001861D0" w:rsidTr="00492BE2">
        <w:trPr>
          <w:trHeight w:val="569"/>
          <w:jc w:val="center"/>
        </w:trPr>
        <w:tc>
          <w:tcPr>
            <w:tcW w:w="4751" w:type="dxa"/>
            <w:gridSpan w:val="3"/>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lastRenderedPageBreak/>
              <w:t xml:space="preserve">UNIDAD ADMINISTRATIVA:  </w:t>
            </w:r>
          </w:p>
          <w:p w:rsidR="00250FFF" w:rsidRPr="001861D0" w:rsidRDefault="00B542E9" w:rsidP="00250FF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250FFF" w:rsidRPr="001861D0" w:rsidRDefault="00250FFF" w:rsidP="00B542E9">
            <w:pPr>
              <w:spacing w:line="240" w:lineRule="auto"/>
              <w:rPr>
                <w:rFonts w:cs="Arial"/>
                <w:szCs w:val="20"/>
              </w:rPr>
            </w:pPr>
            <w:r w:rsidRPr="001861D0">
              <w:rPr>
                <w:rFonts w:cs="Arial"/>
                <w:szCs w:val="20"/>
              </w:rPr>
              <w:t xml:space="preserve">Departamento de </w:t>
            </w:r>
            <w:r w:rsidR="00B542E9" w:rsidRPr="001861D0">
              <w:rPr>
                <w:rFonts w:cs="Arial"/>
                <w:szCs w:val="20"/>
              </w:rPr>
              <w:t>Redes de Agua Potable y Alcantarillado</w:t>
            </w:r>
          </w:p>
          <w:p w:rsidR="00B542E9" w:rsidRPr="001861D0" w:rsidRDefault="00B542E9" w:rsidP="00B542E9">
            <w:pPr>
              <w:spacing w:line="240" w:lineRule="auto"/>
              <w:rPr>
                <w:rFonts w:cs="Arial"/>
                <w:szCs w:val="20"/>
              </w:rPr>
            </w:pPr>
            <w:r w:rsidRPr="001861D0">
              <w:rPr>
                <w:rFonts w:cs="Arial"/>
                <w:szCs w:val="20"/>
              </w:rPr>
              <w:t>Departamento de Zona Rural</w:t>
            </w:r>
          </w:p>
        </w:tc>
      </w:tr>
      <w:tr w:rsidR="00250FFF" w:rsidRPr="001861D0" w:rsidTr="00492BE2">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jc w:val="left"/>
              <w:rPr>
                <w:rFonts w:cs="Arial"/>
                <w:szCs w:val="20"/>
              </w:rPr>
            </w:pPr>
            <w:r w:rsidRPr="001861D0">
              <w:rPr>
                <w:rFonts w:cs="Arial"/>
                <w:szCs w:val="20"/>
              </w:rPr>
              <w:t>Reparación de fuga de agua potable</w:t>
            </w:r>
          </w:p>
        </w:tc>
      </w:tr>
      <w:tr w:rsidR="00250FFF" w:rsidRPr="001861D0" w:rsidTr="00492BE2">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lang w:val="es-MX"/>
              </w:rPr>
            </w:pPr>
          </w:p>
        </w:tc>
      </w:tr>
      <w:tr w:rsidR="00250FFF" w:rsidRPr="001861D0" w:rsidTr="00492BE2">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ACT.</w:t>
            </w:r>
          </w:p>
          <w:p w:rsidR="00250FFF" w:rsidRPr="001861D0" w:rsidRDefault="00250FFF" w:rsidP="00250FFF">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FORMA  O</w:t>
            </w:r>
          </w:p>
          <w:p w:rsidR="00250FFF" w:rsidRPr="001861D0" w:rsidRDefault="00250FFF" w:rsidP="00250FFF">
            <w:pPr>
              <w:spacing w:line="240" w:lineRule="auto"/>
              <w:jc w:val="center"/>
              <w:rPr>
                <w:rFonts w:cs="Arial"/>
                <w:b/>
                <w:szCs w:val="20"/>
                <w:lang w:val="es-MX"/>
              </w:rPr>
            </w:pPr>
            <w:r w:rsidRPr="001861D0">
              <w:rPr>
                <w:rFonts w:cs="Arial"/>
                <w:b/>
                <w:szCs w:val="20"/>
                <w:lang w:val="es-MX"/>
              </w:rPr>
              <w:t>DOCUMENTO</w:t>
            </w:r>
          </w:p>
        </w:tc>
      </w:tr>
      <w:tr w:rsidR="00250FFF" w:rsidRPr="001861D0" w:rsidTr="00492BE2">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p>
          <w:p w:rsidR="00250FFF" w:rsidRPr="001861D0" w:rsidRDefault="00250FFF" w:rsidP="00250FFF">
            <w:pPr>
              <w:spacing w:line="240" w:lineRule="auto"/>
              <w:rPr>
                <w:rFonts w:cs="Arial"/>
                <w:sz w:val="16"/>
                <w:lang w:val="es-MX"/>
              </w:rPr>
            </w:pPr>
          </w:p>
          <w:p w:rsidR="00250FFF" w:rsidRPr="001861D0" w:rsidRDefault="00250FFF" w:rsidP="00250FFF">
            <w:pPr>
              <w:spacing w:line="240" w:lineRule="auto"/>
              <w:jc w:val="center"/>
              <w:rPr>
                <w:rFonts w:cs="Arial"/>
                <w:sz w:val="16"/>
                <w:lang w:val="es-MX"/>
              </w:rPr>
            </w:pPr>
            <w:r w:rsidRPr="001861D0">
              <w:rPr>
                <w:rFonts w:cs="Arial"/>
                <w:sz w:val="16"/>
                <w:lang w:val="es-MX"/>
              </w:rPr>
              <w:t>1</w:t>
            </w:r>
          </w:p>
          <w:p w:rsidR="00250FFF" w:rsidRPr="001861D0" w:rsidRDefault="00250FFF" w:rsidP="00250FFF">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r w:rsidRPr="001861D0">
              <w:rPr>
                <w:rFonts w:cs="Arial"/>
                <w:szCs w:val="20"/>
                <w:lang w:val="es-MX"/>
              </w:rPr>
              <w:t>Jefe de</w:t>
            </w:r>
            <w:r w:rsidR="00BB200D" w:rsidRPr="001861D0">
              <w:rPr>
                <w:rFonts w:cs="Arial"/>
                <w:szCs w:val="20"/>
                <w:lang w:val="es-MX"/>
              </w:rPr>
              <w:t xml:space="preserve">l Departamento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Cs w:val="20"/>
                <w:lang w:val="es-MX"/>
              </w:rPr>
            </w:pPr>
            <w:r w:rsidRPr="001861D0">
              <w:rPr>
                <w:rFonts w:cs="Arial"/>
                <w:noProof/>
                <w:szCs w:val="20"/>
                <w:lang w:val="es-MX" w:eastAsia="es-MX"/>
              </w:rPr>
              <mc:AlternateContent>
                <mc:Choice Requires="wps">
                  <w:drawing>
                    <wp:anchor distT="4294967295" distB="4294967295" distL="114300" distR="114300" simplePos="0" relativeHeight="251238912" behindDoc="0" locked="0" layoutInCell="1" allowOverlap="1" wp14:anchorId="3FC2838A" wp14:editId="243D0D97">
                      <wp:simplePos x="0" y="0"/>
                      <wp:positionH relativeFrom="column">
                        <wp:posOffset>-12065</wp:posOffset>
                      </wp:positionH>
                      <wp:positionV relativeFrom="paragraph">
                        <wp:posOffset>199389</wp:posOffset>
                      </wp:positionV>
                      <wp:extent cx="2691130" cy="0"/>
                      <wp:effectExtent l="0" t="0" r="33020" b="1905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A03DD" id="Conector recto 77" o:spid="_x0000_s1026" style="position:absolute;z-index:251238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r3GgIAADUEAAAOAAAAZHJzL2Uyb0RvYy54bWysU02P2yAQvVfqf0DcE9tZNx9WnFVlJ71s&#10;20i7/QEEcIyKAQGJE1X97x1IHGXby2pVH/DAzDzezBuWj6dOoiO3TmhV4mycYsQV1UyofYl/vGxG&#10;c4ycJ4oRqRUv8Zk7/Lj6+GHZm4JPdKsl4xYBiHJFb0rcem+KJHG05R1xY224AmejbUc8bO0+YZb0&#10;gN7JZJKm06TXlhmrKXcOTuuLE68iftNw6r83jeMeyRIDNx9XG9ddWJPVkhR7S0wr6JUGeQeLjggF&#10;l96gauIJOljxD1QnqNVON35MdZfophGUxxqgmiz9q5rnlhgea4HmOHNrk/t/sPTbcWuRYCWezTBS&#10;pAONKlCKem2RDT8EDuhSb1wBwZXa2lAnPaln86TpT4eUrlqi9jyyfTkbQMhCRvIqJWycgbt2/VfN&#10;IIYcvI4tOzW2C5DQDHSKypxvyvCTRxQOJ9NFlj2AgHTwJaQYEo11/gvXHQpGiaVQoWmkIMcn5wMR&#10;Ugwh4VjpjZAyCi8V6oHtZJamMcNpKVjwhjhn97tKWnQkYXbiF8sCz32Y1QfFIlrLCVtfbU+EvNhw&#10;u1QBD2oBPlfrMhy/FuliPV/P81E+ma5HeVrXo8+bKh9NN9nsU/1QV1Wd/Q7UsrxoBWNcBXbDoGb5&#10;2wbh+mQuI3Yb1VsfktfosWFAdvhH0lHMoN9lEnaanbd2EBlmMwZf31EY/vs92PevffUHAAD//wMA&#10;UEsDBBQABgAIAAAAIQAl6R0T3QAAAAgBAAAPAAAAZHJzL2Rvd25yZXYueG1sTI/BTsMwEETvSPyD&#10;tUjcWiehghDiVAhUVaBe2iJx3cZLHIjXaey24e9xxQGOOzOafVPOR9uJIw2+dawgnSYgiGunW24U&#10;vG0XkxyED8gaO8ek4Js8zKvLixIL7U68puMmNCKWsC9QgQmhL6T0tSGLfup64uh9uMFiiOfQSD3g&#10;KZbbTmZJcistthw/GOzpyVD9tTlYBfi8XIf3PHu9a1/M6nO72C9Nvlfq+mp8fAARaAx/YTjjR3So&#10;ItPOHVh70SmYpPcxqeAmnYGI/iw7C7tfQVal/D+g+gEAAP//AwBQSwECLQAUAAYACAAAACEAtoM4&#10;kv4AAADhAQAAEwAAAAAAAAAAAAAAAAAAAAAAW0NvbnRlbnRfVHlwZXNdLnhtbFBLAQItABQABgAI&#10;AAAAIQA4/SH/1gAAAJQBAAALAAAAAAAAAAAAAAAAAC8BAABfcmVscy8ucmVsc1BLAQItABQABgAI&#10;AAAAIQAHdrr3GgIAADUEAAAOAAAAAAAAAAAAAAAAAC4CAABkcnMvZTJvRG9jLnhtbFBLAQItABQA&#10;BgAIAAAAIQAl6R0T3QAAAAgBAAAPAAAAAAAAAAAAAAAAAHQEAABkcnMvZG93bnJldi54bWxQSwUG&#10;AAAAAAQABADzAAAAfgUAAAAA&#10;" strokeweight="1pt"/>
                  </w:pict>
                </mc:Fallback>
              </mc:AlternateContent>
            </w:r>
            <w:r w:rsidRPr="001861D0">
              <w:rPr>
                <w:rFonts w:cs="Arial"/>
                <w:b/>
                <w:szCs w:val="20"/>
                <w:lang w:val="es-MX"/>
              </w:rPr>
              <w:t>INICIO</w:t>
            </w:r>
          </w:p>
          <w:p w:rsidR="00250FFF" w:rsidRPr="001861D0" w:rsidRDefault="00250FFF" w:rsidP="00250FFF">
            <w:pPr>
              <w:spacing w:line="240" w:lineRule="auto"/>
              <w:rPr>
                <w:rFonts w:cs="Arial"/>
                <w:szCs w:val="20"/>
                <w:lang w:val="es-MX"/>
              </w:rPr>
            </w:pP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color w:val="800000"/>
                <w:szCs w:val="20"/>
                <w:lang w:val="es-MX"/>
              </w:rPr>
            </w:pPr>
            <w:r w:rsidRPr="001861D0">
              <w:rPr>
                <w:rFonts w:cs="Arial"/>
                <w:szCs w:val="20"/>
                <w:lang w:val="es-MX"/>
              </w:rPr>
              <w:t>Reporte de demanda.</w:t>
            </w: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 w:val="16"/>
                <w:lang w:val="es-MX"/>
              </w:rPr>
            </w:pPr>
          </w:p>
          <w:p w:rsidR="00250FFF" w:rsidRPr="001861D0" w:rsidRDefault="00250FFF" w:rsidP="00250FFF">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BB200D" w:rsidP="00250FFF">
            <w:pPr>
              <w:spacing w:line="240" w:lineRule="auto"/>
              <w:jc w:val="left"/>
              <w:rPr>
                <w:rFonts w:cs="Arial"/>
                <w:szCs w:val="20"/>
                <w:lang w:val="es-MX"/>
              </w:rPr>
            </w:pPr>
            <w:r w:rsidRPr="001861D0">
              <w:rPr>
                <w:rFonts w:cs="Arial"/>
                <w:szCs w:val="20"/>
                <w:lang w:val="es-MX"/>
              </w:rPr>
              <w:t xml:space="preserve">Jefe de zona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trabajo.</w:t>
            </w:r>
          </w:p>
          <w:p w:rsidR="00250FFF" w:rsidRPr="001861D0" w:rsidRDefault="00250FFF" w:rsidP="00250FFF">
            <w:pPr>
              <w:spacing w:line="240" w:lineRule="auto"/>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r w:rsidRPr="001861D0">
              <w:rPr>
                <w:rFonts w:cs="Arial"/>
                <w:szCs w:val="20"/>
                <w:lang w:val="es-MX"/>
              </w:rPr>
              <w:t>Reporte de la inspección.</w:t>
            </w:r>
          </w:p>
          <w:p w:rsidR="00250FFF" w:rsidRPr="001861D0" w:rsidRDefault="00250FFF" w:rsidP="00250FFF">
            <w:pPr>
              <w:spacing w:line="240" w:lineRule="auto"/>
              <w:jc w:val="center"/>
              <w:rPr>
                <w:rFonts w:cs="Arial"/>
                <w:szCs w:val="20"/>
                <w:lang w:val="es-MX"/>
              </w:rPr>
            </w:pPr>
            <w:r w:rsidRPr="001861D0">
              <w:rPr>
                <w:rFonts w:cs="Arial"/>
                <w:szCs w:val="20"/>
                <w:lang w:val="es-MX"/>
              </w:rPr>
              <w:t>Elabora tarjeta de Solicitud o Vale de Material.</w:t>
            </w:r>
          </w:p>
          <w:p w:rsidR="00250FFF" w:rsidRPr="001861D0" w:rsidRDefault="00250FFF" w:rsidP="00250FFF">
            <w:pPr>
              <w:spacing w:line="240" w:lineRule="auto"/>
              <w:jc w:val="center"/>
              <w:rPr>
                <w:rFonts w:cs="Arial"/>
                <w:szCs w:val="20"/>
                <w:lang w:val="es-MX"/>
              </w:rPr>
            </w:pP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492BE2">
            <w:pPr>
              <w:spacing w:line="240" w:lineRule="auto"/>
              <w:jc w:val="left"/>
              <w:rPr>
                <w:rFonts w:cs="Arial"/>
                <w:szCs w:val="20"/>
                <w:lang w:val="es-MX"/>
              </w:rPr>
            </w:pPr>
            <w:r w:rsidRPr="001861D0">
              <w:rPr>
                <w:rFonts w:cs="Arial"/>
                <w:szCs w:val="20"/>
                <w:lang w:val="es-MX"/>
              </w:rPr>
              <w:t>Jefe de Brigada de Fontanería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Programa la reparación de la fuga de agua potable y recibe el material a utilizar para realizar el trabajo.</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492BE2">
            <w:pPr>
              <w:spacing w:line="240" w:lineRule="auto"/>
              <w:jc w:val="center"/>
              <w:rPr>
                <w:rFonts w:cs="Arial"/>
                <w:szCs w:val="20"/>
                <w:lang w:val="es-MX"/>
              </w:rPr>
            </w:pPr>
            <w:r w:rsidRPr="001861D0">
              <w:rPr>
                <w:rFonts w:cs="Arial"/>
                <w:szCs w:val="20"/>
                <w:lang w:val="es-MX"/>
              </w:rPr>
              <w:t>Programa de trabajo de las Brigadas de Fontanería.</w:t>
            </w: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BB200D" w:rsidP="00250FFF">
            <w:pPr>
              <w:spacing w:line="240" w:lineRule="auto"/>
              <w:jc w:val="left"/>
              <w:rPr>
                <w:rFonts w:cs="Arial"/>
                <w:szCs w:val="20"/>
                <w:lang w:val="es-MX"/>
              </w:rPr>
            </w:pPr>
            <w:r w:rsidRPr="001861D0">
              <w:rPr>
                <w:rFonts w:cs="Arial"/>
                <w:szCs w:val="20"/>
                <w:lang w:val="es-MX"/>
              </w:rPr>
              <w:t xml:space="preserve">Jefe de zona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Recibe la orden de trabajo de la cuadrilla, donde informa sobre el trabajo realizado para la reparación de la fuga de agua potable.</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Orden de trabajo realizado de la cuadrilla.</w:t>
            </w:r>
          </w:p>
          <w:p w:rsidR="00250FFF" w:rsidRPr="001861D0" w:rsidRDefault="00250FFF" w:rsidP="00250FFF">
            <w:pPr>
              <w:spacing w:line="240" w:lineRule="auto"/>
              <w:jc w:val="center"/>
              <w:rPr>
                <w:rFonts w:cs="Arial"/>
                <w:szCs w:val="20"/>
                <w:lang w:val="es-MX"/>
              </w:rPr>
            </w:pP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p>
          <w:p w:rsidR="00250FFF" w:rsidRPr="001861D0" w:rsidRDefault="00250FFF" w:rsidP="00250FFF">
            <w:pPr>
              <w:spacing w:line="240" w:lineRule="auto"/>
              <w:jc w:val="left"/>
              <w:rPr>
                <w:rFonts w:cs="Arial"/>
                <w:szCs w:val="20"/>
                <w:lang w:val="es-MX"/>
              </w:rPr>
            </w:pPr>
            <w:r w:rsidRPr="001861D0">
              <w:rPr>
                <w:rFonts w:cs="Arial"/>
                <w:szCs w:val="20"/>
                <w:lang w:val="es-MX"/>
              </w:rPr>
              <w:t>Recibe informe de los trabajos realizados para la solución de la demanda.</w:t>
            </w:r>
          </w:p>
          <w:p w:rsidR="00250FFF" w:rsidRPr="001861D0" w:rsidRDefault="00250FFF" w:rsidP="00250FFF">
            <w:pPr>
              <w:spacing w:line="240" w:lineRule="auto"/>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tc>
      </w:tr>
      <w:tr w:rsidR="00250FFF" w:rsidRPr="001861D0" w:rsidTr="00492BE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Cs w:val="20"/>
                <w:lang w:val="es-MX"/>
              </w:rPr>
            </w:pPr>
          </w:p>
          <w:p w:rsidR="00250FFF" w:rsidRPr="001861D0" w:rsidRDefault="00250FFF" w:rsidP="00250FFF">
            <w:pPr>
              <w:spacing w:line="240" w:lineRule="auto"/>
              <w:jc w:val="center"/>
              <w:rPr>
                <w:rFonts w:cs="Arial"/>
                <w:b/>
                <w:szCs w:val="20"/>
                <w:lang w:val="es-MX"/>
              </w:rPr>
            </w:pPr>
            <w:r w:rsidRPr="001861D0">
              <w:rPr>
                <w:rFonts w:cs="Arial"/>
                <w:b/>
                <w:szCs w:val="20"/>
                <w:lang w:val="es-MX"/>
              </w:rPr>
              <w:t>TERMINA PROCEDIMIENTO.</w:t>
            </w:r>
          </w:p>
          <w:p w:rsidR="00250FFF" w:rsidRPr="001861D0" w:rsidRDefault="00250FFF" w:rsidP="00250FFF">
            <w:pPr>
              <w:spacing w:line="240" w:lineRule="auto"/>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tc>
      </w:tr>
    </w:tbl>
    <w:p w:rsidR="00250FFF" w:rsidRPr="001861D0" w:rsidRDefault="00492BE2" w:rsidP="00250FFF">
      <w:pPr>
        <w:autoSpaceDE w:val="0"/>
        <w:autoSpaceDN w:val="0"/>
        <w:adjustRightInd w:val="0"/>
        <w:spacing w:line="240" w:lineRule="auto"/>
        <w:rPr>
          <w:rFonts w:cs="Arial"/>
          <w:b/>
          <w:sz w:val="28"/>
          <w:szCs w:val="28"/>
        </w:rPr>
      </w:pPr>
      <w:r w:rsidRPr="001861D0">
        <w:rPr>
          <w:rFonts w:cs="Arial"/>
          <w:b/>
          <w:noProof/>
          <w:sz w:val="14"/>
          <w:lang w:val="es-MX" w:eastAsia="es-MX"/>
        </w:rPr>
        <mc:AlternateContent>
          <mc:Choice Requires="wps">
            <w:drawing>
              <wp:anchor distT="0" distB="0" distL="114300" distR="114300" simplePos="0" relativeHeight="251240960" behindDoc="0" locked="0" layoutInCell="1" allowOverlap="1" wp14:anchorId="1D69A6DE" wp14:editId="79334A9E">
                <wp:simplePos x="0" y="0"/>
                <wp:positionH relativeFrom="column">
                  <wp:posOffset>3410585</wp:posOffset>
                </wp:positionH>
                <wp:positionV relativeFrom="paragraph">
                  <wp:posOffset>-5346700</wp:posOffset>
                </wp:positionV>
                <wp:extent cx="3276600" cy="313690"/>
                <wp:effectExtent l="0" t="0" r="0" b="0"/>
                <wp:wrapNone/>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D77D44" w:rsidRDefault="00494153" w:rsidP="00250FFF">
                            <w:pPr>
                              <w:jc w:val="center"/>
                              <w:rPr>
                                <w:rFonts w:cs="Arial"/>
                                <w:b/>
                                <w:sz w:val="18"/>
                                <w:szCs w:val="18"/>
                              </w:rPr>
                            </w:pPr>
                            <w:r w:rsidRPr="00D77D44">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9A6DE" id="Cuadro de texto 78" o:spid="_x0000_s1256" type="#_x0000_t202" style="position:absolute;left:0;text-align:left;margin-left:268.55pt;margin-top:-421pt;width:258pt;height:24.7pt;z-index:2512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mhwQIAAMsFAAAOAAAAZHJzL2Uyb0RvYy54bWysVNuOmzAQfa/Uf7D8znIJIQEtWe2GUFXa&#10;XqRtP8DBJlgFm9pOyLbqv3dsct19qdrygGzP+MycmeO5vdt3LdoxpbkUOQ5vAoyYqCTlYpPjr19K&#10;b46RNkRQ0krBcvzMNL5bvH1zO/QZi2QjW8oUAhChs6HPcWNMn/m+rhrWEX0jeybAWEvVEQNbtfGp&#10;IgOgd60fBUHiD1LRXsmKaQ2nxWjEC4df16wyn+paM4PaHENuxv2V+6/t31/ckmyjSN/w6pAG+Yss&#10;OsIFBD1BFcQQtFX8FVTHKyW1rM1NJTtf1jWvmOMAbMLgBZunhvTMcYHi6P5UJv3/YKuPu88KcZrj&#10;GXRKkA56tNwSqiSiDBm2NxKBBco09DoD76ce/M3+Qe6h3Y6y7h9l9U0jIZcNERt2r5QcGkYopBna&#10;m/7F1RFHW5D18EFSCEe2Rjqgfa06W0OoCgJ0aNfzqUWQCKrgcBLNkiQAUwW2SThJUtdDn2TH273S&#10;5h2THbKLHCuQgEMnu0dtbDYkO7rYYEKWvG2dDFpxdQCO4wnEhqvWZrNwXf2ZBulqvprHXhwlKy8O&#10;isK7L5exl5ThbFpMiuWyCH/ZuGGcNZxSJmyYo8LC+M86eND6qI2TxrRsObVwNiWtNutlq9COgMJL&#10;97mag+Xs5l+n4YoAXF5QCqM4eIhSr0zmMy8u46mXzoK5F4TpQ5oEcRoX5TWlRy7Yv1NCQ47TaTQd&#10;xXRO+gW3wH2vuZGs4wZmSMu7HM9PTiSzElwJ6lprCG/H9UUpbPrnUkC7j412grUaHdVq9uu9eyLR&#10;xInNynkt6TNoWEmQGKgRJiAsGql+YDTANMmx/r4limHUvhfwDtIwju34cZt4Ootgoy4t60sLERVA&#10;5dhgNC6XZhxZ217xTQORxpcn5D28nZo7WZ+zOrw4mBiO3WG62ZF0uXde5xm8+A0AAP//AwBQSwME&#10;FAAGAAgAAAAhABxrzhXhAAAADgEAAA8AAABkcnMvZG93bnJldi54bWxMj8tOwzAQRfdI/IM1SOxa&#10;u2nTR4hTIRBbEIVWYufG0yQiHkex24S/Z7qC5dw5uo98O7pWXLAPjScNs6kCgVR621Cl4fPjZbIG&#10;EaIha1pPqOEHA2yL25vcZNYP9I6XXawEm1DIjIY6xi6TMpQ1OhOmvkPi38n3zkQ++0ra3gxs7lqZ&#10;KLWUzjTECbXp8KnG8nt3dhr2r6evw0K9Vc8u7QY/KkluI7W+vxsfH0BEHOMfDNf6XB0K7nT0Z7JB&#10;tBrS+WrGqIbJepHwqiui0jlrR9ZWm2QJssjl/xnFLwAAAP//AwBQSwECLQAUAAYACAAAACEAtoM4&#10;kv4AAADhAQAAEwAAAAAAAAAAAAAAAAAAAAAAW0NvbnRlbnRfVHlwZXNdLnhtbFBLAQItABQABgAI&#10;AAAAIQA4/SH/1gAAAJQBAAALAAAAAAAAAAAAAAAAAC8BAABfcmVscy8ucmVsc1BLAQItABQABgAI&#10;AAAAIQDJHZmhwQIAAMsFAAAOAAAAAAAAAAAAAAAAAC4CAABkcnMvZTJvRG9jLnhtbFBLAQItABQA&#10;BgAIAAAAIQAca84V4QAAAA4BAAAPAAAAAAAAAAAAAAAAABsFAABkcnMvZG93bnJldi54bWxQSwUG&#10;AAAAAAQABADzAAAAKQYAAAAA&#10;" filled="f" stroked="f">
                <v:textbox>
                  <w:txbxContent>
                    <w:p w:rsidR="00494153" w:rsidRPr="00D77D44" w:rsidRDefault="00494153" w:rsidP="00250FFF">
                      <w:pPr>
                        <w:jc w:val="center"/>
                        <w:rPr>
                          <w:rFonts w:cs="Arial"/>
                          <w:b/>
                          <w:sz w:val="18"/>
                          <w:szCs w:val="18"/>
                        </w:rPr>
                      </w:pPr>
                      <w:r w:rsidRPr="00D77D44">
                        <w:rPr>
                          <w:rFonts w:cs="Arial"/>
                          <w:b/>
                          <w:sz w:val="18"/>
                          <w:szCs w:val="18"/>
                        </w:rPr>
                        <w:t xml:space="preserve">DESCRIPCIÓN DE LAS ACTIVIDADES </w:t>
                      </w:r>
                    </w:p>
                  </w:txbxContent>
                </v:textbox>
              </v:shape>
            </w:pict>
          </mc:Fallback>
        </mc:AlternateContent>
      </w:r>
    </w:p>
    <w:p w:rsidR="00250FFF" w:rsidRPr="001861D0" w:rsidRDefault="00250FFF" w:rsidP="00250FFF">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50FFF" w:rsidRPr="001861D0" w:rsidTr="00250FFF">
        <w:trPr>
          <w:cantSplit/>
          <w:trHeight w:val="569"/>
          <w:jc w:val="center"/>
        </w:trPr>
        <w:tc>
          <w:tcPr>
            <w:tcW w:w="5125" w:type="dxa"/>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UNIDAD ADMINISTRATIVA:  </w:t>
            </w:r>
          </w:p>
          <w:p w:rsidR="00250FFF" w:rsidRPr="001861D0" w:rsidRDefault="00C17857" w:rsidP="00250FFF">
            <w:pPr>
              <w:spacing w:line="240" w:lineRule="auto"/>
              <w:rPr>
                <w:rFonts w:cs="Arial"/>
                <w:szCs w:val="20"/>
              </w:rPr>
            </w:pPr>
            <w:r w:rsidRPr="001861D0">
              <w:rPr>
                <w:rFonts w:cs="Arial"/>
                <w:szCs w:val="20"/>
              </w:rPr>
              <w:t>Subcoordinación de Operación</w:t>
            </w:r>
          </w:p>
        </w:tc>
        <w:tc>
          <w:tcPr>
            <w:tcW w:w="5734" w:type="dxa"/>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250FFF" w:rsidRPr="001861D0" w:rsidRDefault="00250FFF" w:rsidP="00C17857">
            <w:pPr>
              <w:spacing w:line="240" w:lineRule="auto"/>
              <w:rPr>
                <w:rFonts w:cs="Arial"/>
                <w:szCs w:val="20"/>
              </w:rPr>
            </w:pPr>
            <w:r w:rsidRPr="001861D0">
              <w:rPr>
                <w:rFonts w:cs="Arial"/>
                <w:szCs w:val="20"/>
              </w:rPr>
              <w:t xml:space="preserve">Departamento </w:t>
            </w:r>
            <w:r w:rsidR="00C17857" w:rsidRPr="001861D0">
              <w:rPr>
                <w:rFonts w:cs="Arial"/>
                <w:szCs w:val="20"/>
              </w:rPr>
              <w:t>de Redes de Agua Potable y Alcantarillado</w:t>
            </w:r>
          </w:p>
          <w:p w:rsidR="00C17857" w:rsidRPr="001861D0" w:rsidRDefault="00C17857" w:rsidP="00C17857">
            <w:pPr>
              <w:spacing w:line="240" w:lineRule="auto"/>
              <w:rPr>
                <w:rFonts w:cs="Arial"/>
                <w:szCs w:val="20"/>
              </w:rPr>
            </w:pPr>
            <w:r w:rsidRPr="001861D0">
              <w:rPr>
                <w:rFonts w:cs="Arial"/>
                <w:szCs w:val="20"/>
              </w:rPr>
              <w:t>Departamento de Zona Rural</w:t>
            </w:r>
          </w:p>
        </w:tc>
      </w:tr>
      <w:tr w:rsidR="00250FFF" w:rsidRPr="001861D0" w:rsidTr="00250FFF">
        <w:trPr>
          <w:cantSplit/>
          <w:trHeight w:val="569"/>
          <w:jc w:val="center"/>
        </w:trPr>
        <w:tc>
          <w:tcPr>
            <w:tcW w:w="10859"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 potable</w:t>
            </w:r>
          </w:p>
        </w:tc>
      </w:tr>
    </w:tbl>
    <w:p w:rsidR="00250FFF" w:rsidRPr="001861D0" w:rsidRDefault="00250FFF" w:rsidP="00250FFF">
      <w:pPr>
        <w:autoSpaceDE w:val="0"/>
        <w:autoSpaceDN w:val="0"/>
        <w:adjustRightInd w:val="0"/>
        <w:spacing w:line="240" w:lineRule="auto"/>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w:t>
            </w:r>
            <w:r w:rsidR="00BB200D" w:rsidRPr="001861D0">
              <w:rPr>
                <w:rFonts w:cs="Arial"/>
                <w:b/>
                <w:szCs w:val="20"/>
              </w:rPr>
              <w:t xml:space="preserv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 Brigada de Fontanería</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30336" behindDoc="0" locked="0" layoutInCell="1" allowOverlap="1" wp14:anchorId="553F2622" wp14:editId="72A6BCBE">
                      <wp:simplePos x="0" y="0"/>
                      <wp:positionH relativeFrom="column">
                        <wp:posOffset>197485</wp:posOffset>
                      </wp:positionH>
                      <wp:positionV relativeFrom="paragraph">
                        <wp:posOffset>46355</wp:posOffset>
                      </wp:positionV>
                      <wp:extent cx="1232535" cy="254635"/>
                      <wp:effectExtent l="0" t="0" r="24765" b="12065"/>
                      <wp:wrapNone/>
                      <wp:docPr id="76" name="Terminador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F2622" id="Terminador 76" o:spid="_x0000_s1257" type="#_x0000_t116" style="position:absolute;margin-left:15.55pt;margin-top:3.65pt;width:97.05pt;height:20.05pt;z-index:2508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kZNAIAAGIEAAAOAAAAZHJzL2Uyb0RvYy54bWysVM1u2zAMvg/YOwi6r07cpD9GnaJo12FA&#10;1xVo9wCMLMfCJFGjlDjd04+W0zTddhrmg0CK5Efyo+iLy62zYqMpGvS1nB5NpNBeYWP8qpbfnm4/&#10;nEkRE/gGLHpdy2cd5eXi/buLPlS6xA5to0kwiI9VH2rZpRSqooiq0w7iEQbt2dgiOUis0qpoCHpG&#10;d7YoJ5OTokdqAqHSMfLtzWiUi4zftlqlr20bdRK2llxbyiflczmcxeICqhVB6IzalQH/UIUD4znp&#10;HuoGEog1mT+gnFGEEdt0pNAV2LZG6dwDdzOd/NbNYwdB516YnBj2NMX/B6vuNw8kTFPL0xMpPDie&#10;0ZMmZzw0SIIvmaE+xIodH8MDDT3GcIfqexQerzvwK31FhH2noeG6poN/8SZgUCKHimX/BRvGh3XC&#10;TNa2JTcAMg1im2fyvJ+J3iah+HJaHpfz47kUim3lfHbC8pACqpfoQDF90ujEINSytdhzXZR2bSSk&#10;nAw2dzGNkS8RuRm0prk11maFVstrS2ID/Fxu87dLFg/drBd9Lc/n5Twjv7HFQ4hJ/v4G4Uzid2+N&#10;q+XZ3gmqgcWPvuEyoUpg7Chzs9bvaB2YHCeStsttnlx5nFkfeF5i88xME44PnReThQ7ppxQ9P/Ja&#10;xh9rIC2F/ex5WufT2WzYiqzM5qclK3RoWR5awCuGqmWSYhSv07hJ60Bm1XGmaebD4xVPuDWZ7deq&#10;dg3wQ87j2y3dsCmHevZ6/TUsfgE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ddrkZNAIAAGIEAAAOAAAAAAAAAAAAAAAA&#10;AC4CAABkcnMvZTJvRG9jLnhtbFBLAQItABQABgAIAAAAIQBiJKBi3gAAAAcBAAAPAAAAAAAAAAAA&#10;AAAAAI4EAABkcnMvZG93bnJldi54bWxQSwUGAAAAAAQABADzAAAAmQUAAAAA&#10;">
                      <v:textbox>
                        <w:txbxContent>
                          <w:p w:rsidR="00494153" w:rsidRPr="00071D5C" w:rsidRDefault="00494153"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34432" behindDoc="0" locked="0" layoutInCell="1" allowOverlap="1" wp14:anchorId="01A3AF6D" wp14:editId="7F8D995F">
                      <wp:simplePos x="0" y="0"/>
                      <wp:positionH relativeFrom="column">
                        <wp:posOffset>783589</wp:posOffset>
                      </wp:positionH>
                      <wp:positionV relativeFrom="paragraph">
                        <wp:posOffset>96520</wp:posOffset>
                      </wp:positionV>
                      <wp:extent cx="0" cy="127000"/>
                      <wp:effectExtent l="76200" t="0" r="57150" b="63500"/>
                      <wp:wrapNone/>
                      <wp:docPr id="75"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D7C82" id="Conector recto de flecha 75" o:spid="_x0000_s1026" type="#_x0000_t32" style="position:absolute;margin-left:61.7pt;margin-top:7.6pt;width:0;height:10pt;z-index:25083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z5PAIAAG0EAAAOAAAAZHJzL2Uyb0RvYy54bWysVE2P2yAQvVfqf0DcE9tpPq04q8pOetl2&#10;I+32BxDANioGBCROVPW/d8BJutteqqo54AFm3ryZeWT9cO4kOnHrhFYFzsYpRlxRzYRqCvz1ZTda&#10;YuQ8UYxIrXiBL9zhh837d+ve5HyiWy0ZtwhAlMt7U+DWe5MniaMt74gba8MVXNbadsTD1jYJs6QH&#10;9E4mkzSdJ722zFhNuXNwWg2XeBPx65pT/1TXjnskCwzcfFxtXA9hTTZrkjeWmFbQKw3yDyw6IhQk&#10;vUNVxBN0tOIPqE5Qq52u/ZjqLtF1LSiPNUA1WfpbNc8tMTzWAs1x5t4m9/9g6ZfT3iLBCryYYaRI&#10;BzMqYVLUa4ts+CDGUS05bQkCF+hXb1wOYaXa21AxPatn86jpN4eULluiGh55v1wMYGUhInkTEjbO&#10;QNZD/1kz8CFHr2PzzrXtAiS0BZ3jjC73GfGzR3Q4pHCaTRZpGseXkPwWZ6zzn7juUDAK7Lwlomk9&#10;1DMUlMUs5PTofGBF8ltASKr0TkgZ9SAV6gu8mk1mMcBpKVi4DG7ONodSWnQiQVHxF0uEm9duVh8V&#10;i2AtJ2x7tT0REmzkY2+8FdAtyXHI1nGGkeTwiII10JMqZITKgfDVGkT1fZWutsvtcjqaTubb0TSt&#10;qtHHXTkdzXfZYlZ9qMqyyn4E8tk0bwVjXAX+N4Fn078T0PWpDdK8S/zeqOQteuwokL19I+k4+jDt&#10;QTcHzS57G6oLKgBNR+fr+wuP5vU+ev36l9j8BAAA//8DAFBLAwQUAAYACAAAACEAYjSDuN4AAAAJ&#10;AQAADwAAAGRycy9kb3ducmV2LnhtbEyPQU/DMAyF70j8h8hI3FhKB9UoTSdgQvQyJLYJccwa00Y0&#10;TtVkW8evx+MCN7/np+fPxXx0ndjjEKwnBdeTBARS7Y2lRsFm/Xw1AxGiJqM7T6jgiAHm5flZoXPj&#10;D/SG+1VsBJdQyLWCNsY+lzLULTodJr5H4t2nH5yOLIdGmkEfuNx1Mk2STDptiS+0usenFuuv1c4p&#10;iIuPY5u914939nX9sszsd1VVC6UuL8aHexARx/gXhhM+o0PJTFu/IxNExzqd3nCUh9sUxCnwa2wV&#10;TNmQZSH/f1D+AAAA//8DAFBLAQItABQABgAIAAAAIQC2gziS/gAAAOEBAAATAAAAAAAAAAAAAAAA&#10;AAAAAABbQ29udGVudF9UeXBlc10ueG1sUEsBAi0AFAAGAAgAAAAhADj9If/WAAAAlAEAAAsAAAAA&#10;AAAAAAAAAAAALwEAAF9yZWxzLy5yZWxzUEsBAi0AFAAGAAgAAAAhAA6Q3Pk8AgAAbQQAAA4AAAAA&#10;AAAAAAAAAAAALgIAAGRycy9lMm9Eb2MueG1sUEsBAi0AFAAGAAgAAAAhAGI0g7jeAAAACQEAAA8A&#10;AAAAAAAAAAAAAAAAlgQAAGRycy9kb3ducmV2LnhtbFBLBQYAAAAABAAEAPMAAAChBQ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29312" behindDoc="0" locked="0" layoutInCell="1" allowOverlap="1" wp14:anchorId="7641DB3A" wp14:editId="57844644">
                      <wp:simplePos x="0" y="0"/>
                      <wp:positionH relativeFrom="column">
                        <wp:posOffset>22860</wp:posOffset>
                      </wp:positionH>
                      <wp:positionV relativeFrom="paragraph">
                        <wp:posOffset>17145</wp:posOffset>
                      </wp:positionV>
                      <wp:extent cx="1539875" cy="560070"/>
                      <wp:effectExtent l="0" t="0" r="22225" b="11430"/>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494153" w:rsidRDefault="00494153" w:rsidP="00250FFF">
                                  <w:pPr>
                                    <w:spacing w:line="240" w:lineRule="auto"/>
                                    <w:jc w:val="center"/>
                                    <w:rPr>
                                      <w:rFonts w:cs="Arial"/>
                                      <w:bCs/>
                                      <w:sz w:val="14"/>
                                      <w:szCs w:val="20"/>
                                      <w:lang w:val="es-MX"/>
                                    </w:rPr>
                                  </w:pPr>
                                </w:p>
                                <w:p w:rsidR="00494153" w:rsidRDefault="00494153" w:rsidP="00250FFF">
                                  <w:pPr>
                                    <w:spacing w:line="240" w:lineRule="auto"/>
                                    <w:jc w:val="center"/>
                                    <w:rPr>
                                      <w:rFonts w:cs="Arial"/>
                                      <w:bCs/>
                                      <w:sz w:val="14"/>
                                      <w:szCs w:val="20"/>
                                      <w:lang w:val="es-MX"/>
                                    </w:rPr>
                                  </w:pPr>
                                </w:p>
                                <w:p w:rsidR="00494153" w:rsidRPr="003F5F5D" w:rsidRDefault="00494153"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494153" w:rsidRDefault="00494153" w:rsidP="00250FFF">
                                  <w:pPr>
                                    <w:spacing w:line="240" w:lineRule="auto"/>
                                    <w:jc w:val="center"/>
                                    <w:rPr>
                                      <w:rFonts w:cs="Arial"/>
                                      <w:sz w:val="14"/>
                                      <w:szCs w:val="14"/>
                                      <w:lang w:val="es-MX"/>
                                    </w:rPr>
                                  </w:pPr>
                                </w:p>
                                <w:p w:rsidR="00494153" w:rsidRPr="009A6C15" w:rsidRDefault="00494153"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1DB3A" id="Rectángulo 74" o:spid="_x0000_s1258" style="position:absolute;margin-left:1.8pt;margin-top:1.35pt;width:121.25pt;height:44.1pt;z-index:2508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4nsNgIAAFQEAAAOAAAAZHJzL2Uyb0RvYy54bWysVFGO0zAQ/UfiDpb/adJsu22jpqtVlyKk&#10;BVYsHMB1nMTC8Zix23S5DWfhYkyctnSBL0Q+LI9n/Dzz3kyWN4fWsL1Cr8EWfDxKOVNWQqltXfDP&#10;nzav5pz5IGwpDFhV8Cfl+c3q5Ytl53KVQQOmVMgIxPq8cwVvQnB5knjZqFb4EThlyVkBtiKQiXVS&#10;ougIvTVJlqbXSQdYOgSpvKfTu8HJVxG/qpQMH6rKq8BMwSm3EFeM67Zfk9VS5DUK12h5TEP8Qxat&#10;0JYePUPdiSDYDvUfUK2WCB6qMJLQJlBVWqpYA1UzTn+r5rERTsVaiBzvzjT5/wcr3+8fkOmy4LMJ&#10;Z1a0pNFHYu3Hd1vvDDA6JYo653OKfHQP2Bfp3T3IL55ZWDfC1uoWEbpGiZISG/fxybMLveHpKtt2&#10;76CkB8QuQGTrUGHbAxIP7BBFeTqLog6BSTocT68W89mUM0m+6XWazqJqichPtx368EZBy/pNwZHS&#10;j+hif+9Dn43ITyExezC63GhjooH1dm2Q7QU1yCZ+sQAq8jLMWNYVfDHNphH5mc9fQqTx+xtEqwN1&#10;utFtwefnIJH3tL22ZezDILQZ9pSysUcee+oGCcJhe4haZVfZSZYtlE9ELcLQ2jSKtGkAv3HWUVsX&#10;3H/dCVScmbeW5FmMJ5N+DqIxmc4yMvDSs730CCsJquCBs2G7DsPs7BzquqGXxpEPC7ckaaUj273c&#10;Q1bHAqh1owjHMetn49KOUb9+BqufAAAA//8DAFBLAwQUAAYACAAAACEAZY8rkdsAAAAGAQAADwAA&#10;AGRycy9kb3ducmV2LnhtbEyOwU7DMBBE70j8g7VI3KjdFAUSsqkQqEgc2/TCzYmXJBCvo9hpA1+P&#10;OcFxNKM3r9gudhAnmnzvGGG9UiCIG2d6bhGO1e7mHoQPmo0eHBPCF3nYlpcXhc6NO/OeTofQighh&#10;n2uELoQxl9I3HVntV24kjt27m6wOMU6tNJM+R7gdZKJUKq3uOT50eqSnjprPw2wR6j456u999aJs&#10;ttuE16X6mN+eEa+vlscHEIGW8DeGX/2oDmV0qt3MxosBYZPGIUJyByK2yW26BlEjZCoDWRbyv375&#10;AwAA//8DAFBLAQItABQABgAIAAAAIQC2gziS/gAAAOEBAAATAAAAAAAAAAAAAAAAAAAAAABbQ29u&#10;dGVudF9UeXBlc10ueG1sUEsBAi0AFAAGAAgAAAAhADj9If/WAAAAlAEAAAsAAAAAAAAAAAAAAAAA&#10;LwEAAF9yZWxzLy5yZWxzUEsBAi0AFAAGAAgAAAAhAFiriew2AgAAVAQAAA4AAAAAAAAAAAAAAAAA&#10;LgIAAGRycy9lMm9Eb2MueG1sUEsBAi0AFAAGAAgAAAAhAGWPK5HbAAAABgEAAA8AAAAAAAAAAAAA&#10;AAAAkAQAAGRycy9kb3ducmV2LnhtbFBLBQYAAAAABAAEAPMAAACYBQAAAAA=&#10;">
                      <v:textbox>
                        <w:txbxContent>
                          <w:p w:rsidR="00494153" w:rsidRDefault="00494153" w:rsidP="00250FFF">
                            <w:pPr>
                              <w:spacing w:line="240" w:lineRule="auto"/>
                              <w:jc w:val="center"/>
                              <w:rPr>
                                <w:rFonts w:cs="Arial"/>
                                <w:bCs/>
                                <w:sz w:val="14"/>
                                <w:szCs w:val="20"/>
                                <w:lang w:val="es-MX"/>
                              </w:rPr>
                            </w:pPr>
                          </w:p>
                          <w:p w:rsidR="00494153" w:rsidRDefault="00494153" w:rsidP="00250FFF">
                            <w:pPr>
                              <w:spacing w:line="240" w:lineRule="auto"/>
                              <w:jc w:val="center"/>
                              <w:rPr>
                                <w:rFonts w:cs="Arial"/>
                                <w:bCs/>
                                <w:sz w:val="14"/>
                                <w:szCs w:val="20"/>
                                <w:lang w:val="es-MX"/>
                              </w:rPr>
                            </w:pPr>
                          </w:p>
                          <w:p w:rsidR="00494153" w:rsidRPr="003F5F5D" w:rsidRDefault="00494153"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494153" w:rsidRDefault="00494153" w:rsidP="00250FFF">
                            <w:pPr>
                              <w:spacing w:line="240" w:lineRule="auto"/>
                              <w:jc w:val="center"/>
                              <w:rPr>
                                <w:rFonts w:cs="Arial"/>
                                <w:sz w:val="14"/>
                                <w:szCs w:val="14"/>
                                <w:lang w:val="es-MX"/>
                              </w:rPr>
                            </w:pPr>
                          </w:p>
                          <w:p w:rsidR="00494153" w:rsidRPr="009A6C15" w:rsidRDefault="00494153"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35456" behindDoc="0" locked="0" layoutInCell="1" allowOverlap="1" wp14:anchorId="088884D6" wp14:editId="785CA8F5">
                      <wp:simplePos x="0" y="0"/>
                      <wp:positionH relativeFrom="column">
                        <wp:posOffset>784225</wp:posOffset>
                      </wp:positionH>
                      <wp:positionV relativeFrom="paragraph">
                        <wp:posOffset>172720</wp:posOffset>
                      </wp:positionV>
                      <wp:extent cx="922655" cy="397510"/>
                      <wp:effectExtent l="19050" t="0" r="67945" b="97790"/>
                      <wp:wrapNone/>
                      <wp:docPr id="73" name="Conector angula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2655" cy="397510"/>
                              </a:xfrm>
                              <a:prstGeom prst="bentConnector3">
                                <a:avLst>
                                  <a:gd name="adj1" fmla="val -1742"/>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223B8B8" id="Conector angular 73" o:spid="_x0000_s1026" type="#_x0000_t34" style="position:absolute;margin-left:61.75pt;margin-top:13.6pt;width:72.65pt;height:31.3pt;z-index:2508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esAwIAAOQDAAAOAAAAZHJzL2Uyb0RvYy54bWysU8tu2zAQvBfoPxC8x7LlOm4EyznYTS9B&#10;GyDpB6z5kNjyBZKx7L/vkpLdpr0V1YEgudzZmZ3V5v5kNDmKEJWzLV3M5pQIyxxXtmvpt5eHm4+U&#10;xASWg3ZWtPQsIr3fvn+3GXwjatc7zUUgCGJjM/iW9in5pqoi64WBOHNeWAxKFwwkPIau4gEGRDe6&#10;qufz22pwgfvgmIgRb/djkG4LvpSCpa9SRpGIbilyS2UNZT3ktdpuoOkC+F6xiQb8AwsDymLRK9Qe&#10;EpDXoP6CMooFF51MM+ZM5aRUTBQNqGYx/0PNcw9eFC3YnOivbYr/D5Z9OT4FonhL10tKLBj0aIdO&#10;seQCAdu9aggEQ9inwccGn+/sU8hK2ck++0fHfkSMVW+C+RD9+Owkg8nPUSo5lb6fr30Xp0QYXt7V&#10;9e1qRQnD0PJuvVoUXypoLsk+xPRZOEPypqUHYROSHFkuS9/h+BhTMYBPKoB/X1AijUY/j6DJzWL9&#10;oc46EHd6jbsLck617kFpXSZCWzIgr1WdWQHOpdSQcGs8dirajhLQHQ48S6GUj04rnrMzTjzHnQ4E&#10;i7YUR5W74QWVUqIhJgyg/PJNXN6kZjp7iP2YXELjiCZQ+pPlJJ09OpSCQm+0mCC0zWVFGXdsw8WP&#10;0YJsxsHx81O43OMolS5MY59n9fdzcfPXz7n9CQAA//8DAFBLAwQUAAYACAAAACEAT+pdCd4AAAAJ&#10;AQAADwAAAGRycy9kb3ducmV2LnhtbEyPwU7DMBBE70j8g7VI3KhTAyUNcSpAgHpDpEXi6MZLkhKv&#10;o9hpA1/PcoLjaEdv3+SryXXigENoPWmYzxIQSJW3LdUatpunixREiIas6Tyhhi8MsCpOT3KTWX+k&#10;VzyUsRYMoZAZDU2MfSZlqBp0Jsx8j8S3Dz84EzkOtbSDOTLcdVIlyUI60xJ/aEyPDw1Wn+XoNKT+&#10;+3G89+/r/fIKy/XL/Hkf3pzW52fT3S2IiFP8K8OvPqtDwU47P5INouOsLq+5qkHdKBBcUIuUt+yY&#10;vkxBFrn8v6D4AQAA//8DAFBLAQItABQABgAIAAAAIQC2gziS/gAAAOEBAAATAAAAAAAAAAAAAAAA&#10;AAAAAABbQ29udGVudF9UeXBlc10ueG1sUEsBAi0AFAAGAAgAAAAhADj9If/WAAAAlAEAAAsAAAAA&#10;AAAAAAAAAAAALwEAAF9yZWxzLy5yZWxzUEsBAi0AFAAGAAgAAAAhAMfkJ6wDAgAA5AMAAA4AAAAA&#10;AAAAAAAAAAAALgIAAGRycy9lMm9Eb2MueG1sUEsBAi0AFAAGAAgAAAAhAE/qXQneAAAACQEAAA8A&#10;AAAAAAAAAAAAAAAAXQQAAGRycy9kb3ducmV2LnhtbFBLBQYAAAAABAAEAPMAAABoBQAAAAA=&#10;" adj="-376" strokecolor="windowText">
                      <v:stroke endarrow="block"/>
                      <o:lock v:ext="edit" shapetype="f"/>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40576" behindDoc="0" locked="0" layoutInCell="1" allowOverlap="1" wp14:anchorId="15CAA715" wp14:editId="1A788FA5">
                      <wp:simplePos x="0" y="0"/>
                      <wp:positionH relativeFrom="column">
                        <wp:posOffset>799464</wp:posOffset>
                      </wp:positionH>
                      <wp:positionV relativeFrom="paragraph">
                        <wp:posOffset>717550</wp:posOffset>
                      </wp:positionV>
                      <wp:extent cx="0" cy="230505"/>
                      <wp:effectExtent l="76200" t="0" r="57150" b="55245"/>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EBF708" id="Conector recto de flecha 72" o:spid="_x0000_s1026" type="#_x0000_t32" style="position:absolute;margin-left:62.95pt;margin-top:56.5pt;width:0;height:18.15pt;z-index:25084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GY6gEAAL4DAAAOAAAAZHJzL2Uyb0RvYy54bWysU8tu2zAQvBfoPxC815JduA/Bcg5200vQ&#10;GkjyARs+JKJ8gcta9t93STlO096K+kCTu9zdmeFoc3Nylh1VQhN8z5eLljPlRZDGDz1/fLh994kz&#10;zOAl2OBVz88K+c327ZvNFDu1CmOwUiVGTTx2U+z5mHPsmgbFqBzgIkTlKalDcpDpmIZGJpiou7PN&#10;qm0/NFNIMqYgFCJF93OSb2t/rZXI37VGlZntOWHLdU11fSprs91ANySIoxEXGPAPKBwYT0OvrfaQ&#10;gf1M5q9WzogUMOi8EME1QWsjVOVAbJbtH2zuR4iqciFxMF5lwv/XVnw7HhIzsucfV5x5cPRGO3op&#10;kUNiqfwxqZi2SozA6ArpNUXsqGznD6kwFid/H++C+IGUa14lywHjfO2kkyvXiTI7Vf3PV/3VKTMx&#10;BwVFV+/bdbsuoxronutiwvxVBcfKpueYE5hhzIR1Brus8sPxDvNc+FxQhvpwa6ylOHTWs6nnn9er&#10;NWcCyHHaQqati6QB+oEzsANZWeRUO2KwRpbqUoxn3NnEjkBuIhPKMD0Qds4sYKYEEaq/C/RXpQXO&#10;HnCci2tqNl8GY794yfI5kvY5GfCDVZcW1pexqhr5wuxF1LJ7CvJ8SM/Kk0mqaBdDFxf+fq7v8/LZ&#10;bX8BAAD//wMAUEsDBBQABgAIAAAAIQBlbVPB4AAAAAsBAAAPAAAAZHJzL2Rvd25yZXYueG1sTE/B&#10;TsJAFLyb+A+bZ+LFyJaiRGq3hJDoQYIoeoDb0n20Tbtvm+4C5e99eNHbzJvJvJl02ttGHLHzlSMF&#10;w0EEAil3pqJCwffXy/0TCB80Gd04QgVn9DDNrq9SnRh3ok88rkMhOIR8ohWUIbSJlD4v0Wo/cC0S&#10;a3vXWR2YdoU0nT5xuG1kHEVjaXVF/KHULc5LzOv1wSpY2PpuNY7P0fvb9qNYLDerV6z3St3e9LNn&#10;EAH78GeGS32uDhl32rkDGS8a5vHjhK0MhiMedXH8XnYMHiYjkFkq/2/IfgAAAP//AwBQSwECLQAU&#10;AAYACAAAACEAtoM4kv4AAADhAQAAEwAAAAAAAAAAAAAAAAAAAAAAW0NvbnRlbnRfVHlwZXNdLnht&#10;bFBLAQItABQABgAIAAAAIQA4/SH/1gAAAJQBAAALAAAAAAAAAAAAAAAAAC8BAABfcmVscy8ucmVs&#10;c1BLAQItABQABgAIAAAAIQBg3OGY6gEAAL4DAAAOAAAAAAAAAAAAAAAAAC4CAABkcnMvZTJvRG9j&#10;LnhtbFBLAQItABQABgAIAAAAIQBlbVPB4AAAAAsBAAAPAAAAAAAAAAAAAAAAAEQ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0836480" behindDoc="0" locked="0" layoutInCell="1" allowOverlap="1" wp14:anchorId="1E2B7D91" wp14:editId="057CE83D">
                      <wp:simplePos x="0" y="0"/>
                      <wp:positionH relativeFrom="column">
                        <wp:posOffset>59689</wp:posOffset>
                      </wp:positionH>
                      <wp:positionV relativeFrom="paragraph">
                        <wp:posOffset>717550</wp:posOffset>
                      </wp:positionV>
                      <wp:extent cx="0" cy="604520"/>
                      <wp:effectExtent l="76200" t="0" r="57150" b="62230"/>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45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B7CF51" id="Conector recto de flecha 71" o:spid="_x0000_s1026" type="#_x0000_t32" style="position:absolute;margin-left:4.7pt;margin-top:56.5pt;width:0;height:47.6pt;z-index:250836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AP6wEAAL4DAAAOAAAAZHJzL2Uyb0RvYy54bWysU01vEzEQvSPxHyzfySYRKbDKpoeEcqkg&#10;UssPmPpj16q/5DHZ5N8z9iahhRtqDs7Y43nz5vnt+vboLDuohCb4ji9mc86UF0Ea33f85+Pdh8+c&#10;YQYvwQavOn5SyG8379+tx9iqZRiClSoxAvHYjrHjQ86xbRoUg3KAsxCVp6QOyUGmbeobmWAkdGeb&#10;5Xx+04whyZiCUIh0upuSfFPxtVYi/9AaVWa248Qt1zXV9amszWYNbZ8gDkacacB/sHBgPDW9Qu0g&#10;A/uVzD9QzogUMOg8E8E1QWsjVJ2BplnM/5rmYYCo6iwkDsarTPh2sOL7YZ+YkR3/tODMg6M32tJL&#10;iRwSS+WPScW0VWIARldIrzFiS2Vbv09lYnH0D/E+iGekXPMqWTYYp2tHnVy5TiOzY9X/dNVfHTMT&#10;06Gg05v5x9WyPk0D7aUuJszfVHCsBB3HnMD0QyauE9lFlR8O95gLD2gvBaWpD3fG2vrW1rOx419W&#10;yxVnAshx2kKm0EXSAH3PGdierCxyqogYrJGluuDgCbc2sQOQm8iEMoyPxJ0zC5gpQQPVX1GJGLwq&#10;LXR2gMNUXFOT+TIY+9VLlk+RtM/JgO+tOkNYX9qqauTzZH9ELdFTkKd9uihPJqmdz4YuLny5p/jl&#10;Z7f5DQAA//8DAFBLAwQUAAYACAAAACEAifzC+98AAAAHAQAADwAAAGRycy9kb3ducmV2LnhtbEyP&#10;zU7DMBCE70i8g7VIXBC1G1BVQpwKIcGBCvoDh/bmxtskSryOYrdN357tCY6zM5r9JpsNrhVH7EPt&#10;ScN4pEAgFd7WVGr4+X67n4II0ZA1rSfUcMYAs/z6KjOp9Sda4XEdS8ElFFKjoYqxS6UMRYXOhJHv&#10;kNjb+96ZyLIvpe3NictdKxOlJtKZmvhDZTp8rbBo1genYe6au8UkOauvj+2ynH9uFu/Y7LW+vRle&#10;nkFEHOJfGC74jA45M+38gWwQrYanRw7yefzAk9i/6J2GRE0TkHkm//PnvwAAAP//AwBQSwECLQAU&#10;AAYACAAAACEAtoM4kv4AAADhAQAAEwAAAAAAAAAAAAAAAAAAAAAAW0NvbnRlbnRfVHlwZXNdLnht&#10;bFBLAQItABQABgAIAAAAIQA4/SH/1gAAAJQBAAALAAAAAAAAAAAAAAAAAC8BAABfcmVscy8ucmVs&#10;c1BLAQItABQABgAIAAAAIQDSfrAP6wEAAL4DAAAOAAAAAAAAAAAAAAAAAC4CAABkcnMvZTJvRG9j&#10;LnhtbFBLAQItABQABgAIAAAAIQCJ/ML73wAAAAcBAAAPAAAAAAAAAAAAAAAAAEU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31360" behindDoc="0" locked="0" layoutInCell="1" allowOverlap="1" wp14:anchorId="23E6275B" wp14:editId="4F809491">
                      <wp:simplePos x="0" y="0"/>
                      <wp:positionH relativeFrom="column">
                        <wp:posOffset>-3810</wp:posOffset>
                      </wp:positionH>
                      <wp:positionV relativeFrom="paragraph">
                        <wp:posOffset>128270</wp:posOffset>
                      </wp:positionV>
                      <wp:extent cx="1549400" cy="588645"/>
                      <wp:effectExtent l="0" t="0" r="12700" b="20955"/>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494153" w:rsidRDefault="00494153" w:rsidP="00250FFF">
                                  <w:pPr>
                                    <w:spacing w:line="240" w:lineRule="auto"/>
                                    <w:jc w:val="center"/>
                                    <w:rPr>
                                      <w:rFonts w:cs="Arial"/>
                                      <w:bCs/>
                                      <w:sz w:val="14"/>
                                      <w:szCs w:val="14"/>
                                      <w:lang w:val="es-MX"/>
                                    </w:rPr>
                                  </w:pPr>
                                </w:p>
                                <w:p w:rsidR="00494153" w:rsidRPr="00F97BD7" w:rsidRDefault="00494153" w:rsidP="00250FFF">
                                  <w:pPr>
                                    <w:spacing w:line="240" w:lineRule="auto"/>
                                    <w:jc w:val="center"/>
                                    <w:rPr>
                                      <w:rFonts w:cs="Arial"/>
                                      <w:sz w:val="14"/>
                                      <w:szCs w:val="20"/>
                                      <w:lang w:val="es-MX"/>
                                    </w:rPr>
                                  </w:pPr>
                                  <w:r w:rsidRPr="003F5F5D">
                                    <w:rPr>
                                      <w:rFonts w:cs="Arial"/>
                                      <w:sz w:val="14"/>
                                      <w:szCs w:val="20"/>
                                      <w:lang w:val="es-MX"/>
                                    </w:rPr>
                                    <w:t>Se turna al jefe de zona para su inspección y valoración del trabajo.</w:t>
                                  </w:r>
                                </w:p>
                                <w:p w:rsidR="00494153" w:rsidRDefault="00494153" w:rsidP="00250FFF">
                                  <w:pPr>
                                    <w:spacing w:line="240" w:lineRule="auto"/>
                                    <w:jc w:val="center"/>
                                    <w:rPr>
                                      <w:rFonts w:cs="Arial"/>
                                      <w:bCs/>
                                      <w:sz w:val="14"/>
                                      <w:szCs w:val="14"/>
                                      <w:lang w:val="es-MX"/>
                                    </w:rPr>
                                  </w:pPr>
                                </w:p>
                                <w:p w:rsidR="00494153" w:rsidRDefault="00494153"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6275B" id="Rectángulo 70" o:spid="_x0000_s1259" style="position:absolute;margin-left:-.3pt;margin-top:10.1pt;width:122pt;height:46.35pt;z-index:2508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HgNAIAAFQEAAAOAAAAZHJzL2Uyb0RvYy54bWysVFFu2zAM/R+wOwj6X5ykSZsYcYoiXYYB&#10;3Vas2wEUWbaFyaJGKXGy2/Qsu9goOU3TbV/D/CGIIvX0+Eh6cb1vDdsp9BpswUeDIWfKSii1rQv+&#10;9cv6zYwzH4QthQGrCn5Qnl8vX79adC5XY2jAlAoZgVifd67gTQguzzIvG9UKPwCnLDkrwFYEMrHO&#10;ShQdobcmGw+Hl1kHWDoEqbyn09veyZcJv6qUDJ+qyqvATMGJW0grpnUT12y5EHmNwjVaHmmIf2DR&#10;Cm3p0RPUrQiCbVH/AdVqieChCgMJbQZVpaVKOVA2o+Fv2Tw0wqmUC4nj3Ukm//9g5cfdPTJdFvyK&#10;5LGipRp9JtV+Ptp6a4DRKUnUOZ9T5IO7x5ikd3cgv3lmYdUIW6sbROgaJUoiNorx2YsL0fB0lW26&#10;D1DSA2IbIKm1r7CNgKQD26eiHE5FUfvAJB2OppP5ZEjkJPmms9nlZJqeEPnTbYc+vFPQsrgpOBL9&#10;hC52dz5ENiJ/CknswehyrY1JBtablUG2E9Qg6/Qd0f15mLGsK/h8Op4m5Bc+fw4xTN/fIFodqNON&#10;bgs+OwWJPMr21papD4PQpt8TZWOPOkbp+hKE/WafajW+uIhPRGE3UB5IWoS+tWkUadMA/uCso7Yu&#10;uP++Fag4M+8tlWc+mkziHCRjMr0ak4Hnns25R1hJUAUPnPXbVehnZ+tQ1w29NEp6WLihklY6qf3M&#10;6pgAtW4qwnHM4myc2ynq+Wew/AUAAP//AwBQSwMEFAAGAAgAAAAhAIrane7eAAAACAEAAA8AAABk&#10;cnMvZG93bnJldi54bWxMj8FOwzAQRO9I/IO1SNxap25V0RCnQqAicWzTC7dNvCRpYzuKnTbw9Swn&#10;elzN08zbbDvZTlxoCK13GhbzBAS5ypvW1RqOxW72BCJEdAY770jDNwXY5vd3GabGX92eLodYCy5x&#10;IUUNTYx9KmWoGrIY5r4nx9mXHyxGPodamgGvXG47qZJkLS22jhca7Om1oep8GK2GslVH/NkX74nd&#10;7JbxYypO4+eb1o8P08sziEhT/IfhT5/VIWen0o/OBNFpmK0Z1KASBYJjtVquQJTMLdQGZJ7J2wfy&#10;XwAAAP//AwBQSwECLQAUAAYACAAAACEAtoM4kv4AAADhAQAAEwAAAAAAAAAAAAAAAAAAAAAAW0Nv&#10;bnRlbnRfVHlwZXNdLnhtbFBLAQItABQABgAIAAAAIQA4/SH/1gAAAJQBAAALAAAAAAAAAAAAAAAA&#10;AC8BAABfcmVscy8ucmVsc1BLAQItABQABgAIAAAAIQCbuEHgNAIAAFQEAAAOAAAAAAAAAAAAAAAA&#10;AC4CAABkcnMvZTJvRG9jLnhtbFBLAQItABQABgAIAAAAIQCK2p3u3gAAAAgBAAAPAAAAAAAAAAAA&#10;AAAAAI4EAABkcnMvZG93bnJldi54bWxQSwUGAAAAAAQABADzAAAAmQUAAAAA&#10;">
                      <v:textbox>
                        <w:txbxContent>
                          <w:p w:rsidR="00494153" w:rsidRDefault="00494153" w:rsidP="00250FFF">
                            <w:pPr>
                              <w:spacing w:line="240" w:lineRule="auto"/>
                              <w:jc w:val="center"/>
                              <w:rPr>
                                <w:rFonts w:cs="Arial"/>
                                <w:bCs/>
                                <w:sz w:val="14"/>
                                <w:szCs w:val="14"/>
                                <w:lang w:val="es-MX"/>
                              </w:rPr>
                            </w:pPr>
                          </w:p>
                          <w:p w:rsidR="00494153" w:rsidRPr="00F97BD7" w:rsidRDefault="00494153" w:rsidP="00250FFF">
                            <w:pPr>
                              <w:spacing w:line="240" w:lineRule="auto"/>
                              <w:jc w:val="center"/>
                              <w:rPr>
                                <w:rFonts w:cs="Arial"/>
                                <w:sz w:val="14"/>
                                <w:szCs w:val="20"/>
                                <w:lang w:val="es-MX"/>
                              </w:rPr>
                            </w:pPr>
                            <w:r w:rsidRPr="003F5F5D">
                              <w:rPr>
                                <w:rFonts w:cs="Arial"/>
                                <w:sz w:val="14"/>
                                <w:szCs w:val="20"/>
                                <w:lang w:val="es-MX"/>
                              </w:rPr>
                              <w:t>Se turna al jefe de zona para su inspección y valoración del trabajo.</w:t>
                            </w:r>
                          </w:p>
                          <w:p w:rsidR="00494153" w:rsidRDefault="00494153" w:rsidP="00250FFF">
                            <w:pPr>
                              <w:spacing w:line="240" w:lineRule="auto"/>
                              <w:jc w:val="center"/>
                              <w:rPr>
                                <w:rFonts w:cs="Arial"/>
                                <w:bCs/>
                                <w:sz w:val="14"/>
                                <w:szCs w:val="14"/>
                                <w:lang w:val="es-MX"/>
                              </w:rPr>
                            </w:pPr>
                          </w:p>
                          <w:p w:rsidR="00494153" w:rsidRDefault="00494153"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39552" behindDoc="0" locked="0" layoutInCell="1" allowOverlap="1" wp14:anchorId="12D05598" wp14:editId="5D7076AB">
                      <wp:simplePos x="0" y="0"/>
                      <wp:positionH relativeFrom="column">
                        <wp:posOffset>123190</wp:posOffset>
                      </wp:positionH>
                      <wp:positionV relativeFrom="paragraph">
                        <wp:posOffset>125730</wp:posOffset>
                      </wp:positionV>
                      <wp:extent cx="1483995" cy="325755"/>
                      <wp:effectExtent l="0" t="0" r="20955" b="17145"/>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25755"/>
                              </a:xfrm>
                              <a:prstGeom prst="rect">
                                <a:avLst/>
                              </a:prstGeom>
                              <a:solidFill>
                                <a:srgbClr val="FFFFFF"/>
                              </a:solidFill>
                              <a:ln w="9525">
                                <a:solidFill>
                                  <a:srgbClr val="000000"/>
                                </a:solidFill>
                                <a:miter lim="800000"/>
                                <a:headEnd/>
                                <a:tailEnd/>
                              </a:ln>
                            </wps:spPr>
                            <wps:txbx>
                              <w:txbxContent>
                                <w:p w:rsidR="00494153" w:rsidRPr="00B42EFA" w:rsidRDefault="00494153"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494153" w:rsidRDefault="00494153"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5598" id="Rectángulo 69" o:spid="_x0000_s1260" style="position:absolute;margin-left:9.7pt;margin-top:9.9pt;width:116.85pt;height:25.65pt;z-index:2508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YteNQIAAFQEAAAOAAAAZHJzL2Uyb0RvYy54bWysVF1u2zAMfh+wOwh6X5w/t4kRpyjSZRjQ&#10;bcW6HUCRZVuYLGqUEqe7Tc+yi41S0jTd9jTMDwIpUh/Jj6QXV/vOsJ1Cr8GWfDQYcqashErbpuRf&#10;v6zfzDjzQdhKGLCq5A/K86vl61eL3hVqDC2YSiEjEOuL3pW8DcEVWeZlqzrhB+CUJWMN2IlAKjZZ&#10;haIn9M5k4+HwIusBK4cglfd0e3Mw8mXCr2slw6e69iowU3LKLaQT07mJZ7ZciKJB4Votj2mIf8ii&#10;E9pS0BPUjQiCbVH/AdVpieChDgMJXQZ1raVKNVA1o+Fv1dy3wqlUC5Hj3Ykm//9g5cfdHTJdlfxi&#10;zpkVHfXoM7H289E2WwOMbomi3vmCPO/dHcYivbsF+c0zC6tW2EZdI0LfKlFRYqPon714EBVPT9mm&#10;/wAVBRDbAImtfY1dBCQe2D415eHUFLUPTNLlaDqbzOc5Z5Jsk3F+mecphCieXjv04Z2CjkWh5Ejp&#10;J3Sxu/UhZiOKJ5eUPRhdrbUxScFmszLIdoIGZJ2+I7o/dzOW9SWf5+M8Ib+w+XOIYfr+BtHpQJNu&#10;dFfy2clJFJG2t7ZKcxiENgeZUjb2yGOk7tCCsN/sU6/Gk2kMEYndQPVA1CIcRptWkYQW8AdnPY11&#10;yf33rUDFmXlvqT3z0XQa9yAp0/xyTAqeWzbnFmElQZU8cHYQV+GwO1uHumkp0ijxYeGaWlrrxPZz&#10;VscCaHRTE45rFnfjXE9ezz+D5S8AAAD//wMAUEsDBBQABgAIAAAAIQD/fK9o3QAAAAgBAAAPAAAA&#10;ZHJzL2Rvd25yZXYueG1sTI9PT4NAEMXvJn6HzZh4swvUf0WWxmhq4rGlF28DjICys4RdWvTTOz3V&#10;0+Tlvbz5vWw9214daPSdYwPxIgJFXLm648bAvtjcPILyAbnG3jEZ+CEP6/zyIsO0dkfe0mEXGiUl&#10;7FM00IYwpFr7qiWLfuEGYvE+3WgxiBwbXY94lHLb6ySK7rXFjuVDiwO9tFR97yZroOySPf5ui7fI&#10;rjbL8D4XX9PHqzHXV/PzE6hAcziH4YQv6JALU+kmrr3qRa9uJXm6skD85G4ZgyoNPMQx6DzT/wfk&#10;fwAAAP//AwBQSwECLQAUAAYACAAAACEAtoM4kv4AAADhAQAAEwAAAAAAAAAAAAAAAAAAAAAAW0Nv&#10;bnRlbnRfVHlwZXNdLnhtbFBLAQItABQABgAIAAAAIQA4/SH/1gAAAJQBAAALAAAAAAAAAAAAAAAA&#10;AC8BAABfcmVscy8ucmVsc1BLAQItABQABgAIAAAAIQDDAYteNQIAAFQEAAAOAAAAAAAAAAAAAAAA&#10;AC4CAABkcnMvZTJvRG9jLnhtbFBLAQItABQABgAIAAAAIQD/fK9o3QAAAAgBAAAPAAAAAAAAAAAA&#10;AAAAAI8EAABkcnMvZG93bnJldi54bWxQSwUGAAAAAAQABADzAAAAmQUAAAAA&#10;">
                      <v:textbox>
                        <w:txbxContent>
                          <w:p w:rsidR="00494153" w:rsidRPr="00B42EFA" w:rsidRDefault="00494153"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494153" w:rsidRDefault="00494153" w:rsidP="00250FFF">
                            <w:pPr>
                              <w:spacing w:line="240" w:lineRule="auto"/>
                              <w:jc w:val="center"/>
                              <w:rPr>
                                <w:rFonts w:cs="Arial"/>
                                <w:sz w:val="14"/>
                                <w:szCs w:val="14"/>
                                <w:lang w:val="es-MX"/>
                              </w:rPr>
                            </w:pPr>
                          </w:p>
                        </w:txbxContent>
                      </v:textbox>
                    </v:rect>
                  </w:pict>
                </mc:Fallback>
              </mc:AlternateContent>
            </w:r>
          </w:p>
          <w:p w:rsidR="00250FFF" w:rsidRPr="001861D0" w:rsidRDefault="00250FFF" w:rsidP="00250FFF">
            <w:pPr>
              <w:rPr>
                <w:rFonts w:cs="Arial"/>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842624" behindDoc="0" locked="0" layoutInCell="1" allowOverlap="1" wp14:anchorId="3E855EC7" wp14:editId="1D91DE46">
                      <wp:simplePos x="0" y="0"/>
                      <wp:positionH relativeFrom="column">
                        <wp:posOffset>1607185</wp:posOffset>
                      </wp:positionH>
                      <wp:positionV relativeFrom="paragraph">
                        <wp:posOffset>70484</wp:posOffset>
                      </wp:positionV>
                      <wp:extent cx="1823720" cy="0"/>
                      <wp:effectExtent l="0" t="76200" r="24130" b="95250"/>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372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7515A4" id="Conector recto de flecha 68" o:spid="_x0000_s1026" type="#_x0000_t32" style="position:absolute;margin-left:126.55pt;margin-top:5.55pt;width:143.6pt;height:0;z-index:25084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3g7AEAAL8DAAAOAAAAZHJzL2Uyb0RvYy54bWysU8tu2zAQvBfoPxC817JdJE0FyznYTS9B&#10;GyDpB2z4kIhSJLHLWvbfd0k/krS3ojpQpJY7Ozs7Wt3uRy92BsnF0MnFbC6FCSpqF/pO/ni6+3Aj&#10;BWUIGnwMppMHQ/J2/f7dakqtWcYhem1QMEigdkqdHHJObdOQGswINIvJBA7aiCNkPmLfaISJ0Uff&#10;LOfz62aKqBNGZYj46/YYlOuKb61R+bu1ZLLwnWRuua5Y1+eyNusVtD1CGpw60YB/YDGCC1z0ArWF&#10;DOIXur+gRqcwUrR5puLYRGudMrUH7mYx/6ObxwGSqb2wOJQuMtH/g1Xfdg8onO7kNU8qwMgz2vCk&#10;VI4osLyENsJ6owYQfIX1mhK1nLYJD1g6VvvwmO6j+kkca94Ey4HS8dre4liuc8tiX/U/XPQ3+ywU&#10;f1zcLD9+WvKY1DnWQHtOTEj5q4mjKJtOUkZw/ZCZ7JHtouoPu3vKhQi054RSNcQ7530dtg9i6uTn&#10;q+UV1wG2nPWQeTsmFoFCLwX4nr2sMlZEit7pkl1w6EAbj2IHbCd2oY7TE5OXwgNlDnBH9SkyMYM3&#10;qYXOFmg4JtfQ0X0ZnP8StMiHxOJndBB6b04QPpSypjr51NmLqmX3HPXhAc/Ss0tq5ZOjiw1fn3n/&#10;+r9b/wYAAP//AwBQSwMEFAAGAAgAAAAhAFnrw2DgAAAACQEAAA8AAABkcnMvZG93bnJldi54bWxM&#10;j0FPwzAMhe9I/IfISFwQS9qxCZWmE0KCAxMbDA5wyxqvrdo4VZNt3b/HiAOcLPs9PX8vX4yuEwcc&#10;QuNJQzJRIJBKbxuqNHy8P17fggjRkDWdJ9RwwgCL4vwsN5n1R3rDwyZWgkMoZEZDHWOfSRnKGp0J&#10;E98jsbbzgzOR16GSdjBHDnedTJWaS2ca4g+16fGhxrLd7J2GpWuv1vP0pFbPX6/V8uVz/YTtTuvL&#10;i/H+DkTEMf6Z4Qef0aFgpq3fkw2i05DOpglbWUh4smF2o6Ygtr8HWeTyf4PiGwAA//8DAFBLAQIt&#10;ABQABgAIAAAAIQC2gziS/gAAAOEBAAATAAAAAAAAAAAAAAAAAAAAAABbQ29udGVudF9UeXBlc10u&#10;eG1sUEsBAi0AFAAGAAgAAAAhADj9If/WAAAAlAEAAAsAAAAAAAAAAAAAAAAALwEAAF9yZWxzLy5y&#10;ZWxzUEsBAi0AFAAGAAgAAAAhAE0E/eDsAQAAvwMAAA4AAAAAAAAAAAAAAAAALgIAAGRycy9lMm9E&#10;b2MueG1sUEsBAi0AFAAGAAgAAAAhAFnrw2DgAAAACQEAAA8AAAAAAAAAAAAAAAAARgQAAGRycy9k&#10;b3ducmV2LnhtbFBLBQYAAAAABAAEAPMAAABTBQ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837504" behindDoc="0" locked="0" layoutInCell="1" allowOverlap="1" wp14:anchorId="0008DF14" wp14:editId="6F62A5DB">
                      <wp:simplePos x="0" y="0"/>
                      <wp:positionH relativeFrom="column">
                        <wp:posOffset>-52070</wp:posOffset>
                      </wp:positionH>
                      <wp:positionV relativeFrom="paragraph">
                        <wp:posOffset>89535</wp:posOffset>
                      </wp:positionV>
                      <wp:extent cx="1548130" cy="448310"/>
                      <wp:effectExtent l="0" t="0" r="13970" b="27940"/>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494153" w:rsidRPr="009A6C15" w:rsidRDefault="00494153"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8DF14" id="Rectángulo 67" o:spid="_x0000_s1261" style="position:absolute;left:0;text-align:left;margin-left:-4.1pt;margin-top:7.05pt;width:121.9pt;height:35.3pt;z-index:2508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vnNQIAAFQEAAAOAAAAZHJzL2Uyb0RvYy54bWysVFGO0zAQ/UfiDpb/aZo23e1GTVerLkVI&#10;C6xYOIDrOImF4zFjt2m5DWfhYkyctnSBL0Q+LI9n/Dzz3kwWt/vWsJ1Cr8EWPB2NOVNWQqltXfDP&#10;n9av5pz5IGwpDFhV8IPy/Hb58sWic7maQAOmVMgIxPq8cwVvQnB5knjZqFb4EThlyVkBtiKQiXVS&#10;ougIvTXJZDy+SjrA0iFI5T2d3g9Ovoz4VaVk+FBVXgVmCk65hbhiXDf9miwXIq9RuEbLYxriH7Jo&#10;hbb06BnqXgTBtqj/gGq1RPBQhZGENoGq0lLFGqiadPxbNU+NcCrWQuR4d6bJ/z9Y+X73iEyXBb+6&#10;5syKljT6SKz9+G7rrQFGp0RR53xOkU/uEfsivXsA+cUzC6tG2FrdIULXKFFSYmkfnzy70BuerrJN&#10;9w5KekBsA0S29hW2PSDxwPZRlMNZFLUPTNJhOsvm6ZS0k+TLsvk0jaolIj/ddujDGwUt6zcFR0o/&#10;oovdgw99NiI/hcTswehyrY2JBtablUG2E9Qg6/jFAqjIyzBjWVfwm9lkFpGf+fwlxDh+f4NodaBO&#10;N7ot+PwcJPKette2jH0YhDbDnlI29shjT90gQdhv9lGryXR2kmUD5YGoRRham0aRNg3gN846auuC&#10;+69bgYoz89aSPDdplvVzEI1sdj0hAy89m0uPsJKgCh44G7arMMzO1qGuG3opjXxYuCNJKx3Z7uUe&#10;sjoWQK0bRTiOWT8bl3aM+vUzWP4EAAD//wMAUEsDBBQABgAIAAAAIQDKmPOh3wAAAAgBAAAPAAAA&#10;ZHJzL2Rvd25yZXYueG1sTI/BTsMwEETvSPyDtUjcWqdpKSGNUyFQkTi26YWbE2+TQLyOYqcNfD3L&#10;qRxnZzTzNttOthNnHHzrSMFiHoFAqpxpqVZwLHazBIQPmozuHKGCb/SwzW9vMp0ad6E9ng+hFlxC&#10;PtUKmhD6VEpfNWi1n7seib2TG6wOLIdamkFfuNx2Mo6itbS6JV5odI8vDVZfh9EqKNv4qH/2xVtk&#10;n3bL8D4Vn+PHq1L3d9PzBkTAKVzD8IfP6JAzU+lGMl50CmZJzEm+rxYg2I+XD2sQpYJk9Qgyz+T/&#10;B/JfAAAA//8DAFBLAQItABQABgAIAAAAIQC2gziS/gAAAOEBAAATAAAAAAAAAAAAAAAAAAAAAABb&#10;Q29udGVudF9UeXBlc10ueG1sUEsBAi0AFAAGAAgAAAAhADj9If/WAAAAlAEAAAsAAAAAAAAAAAAA&#10;AAAALwEAAF9yZWxzLy5yZWxzUEsBAi0AFAAGAAgAAAAhAJskq+c1AgAAVAQAAA4AAAAAAAAAAAAA&#10;AAAALgIAAGRycy9lMm9Eb2MueG1sUEsBAi0AFAAGAAgAAAAhAMqY86HfAAAACAEAAA8AAAAAAAAA&#10;AAAAAAAAjwQAAGRycy9kb3ducmV2LnhtbFBLBQYAAAAABAAEAPMAAACbBQAAAAA=&#10;">
                      <v:textbox>
                        <w:txbxContent>
                          <w:p w:rsidR="00494153" w:rsidRPr="009A6C15" w:rsidRDefault="00494153"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845696" behindDoc="0" locked="0" layoutInCell="1" allowOverlap="1" wp14:anchorId="3681A71D" wp14:editId="26F4E206">
                      <wp:simplePos x="0" y="0"/>
                      <wp:positionH relativeFrom="column">
                        <wp:posOffset>1546860</wp:posOffset>
                      </wp:positionH>
                      <wp:positionV relativeFrom="paragraph">
                        <wp:posOffset>302895</wp:posOffset>
                      </wp:positionV>
                      <wp:extent cx="2679700" cy="675640"/>
                      <wp:effectExtent l="38100" t="0" r="25400" b="86360"/>
                      <wp:wrapNone/>
                      <wp:docPr id="66" name="Conector angula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679700" cy="675640"/>
                              </a:xfrm>
                              <a:prstGeom prst="bentConnector3">
                                <a:avLst>
                                  <a:gd name="adj1" fmla="val 732"/>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777CDE" id="Conector angular 66" o:spid="_x0000_s1026" type="#_x0000_t34" style="position:absolute;margin-left:121.8pt;margin-top:23.85pt;width:211pt;height:53.2pt;rotation:180;flip:y;z-index:2508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cIEwIAAPwDAAAOAAAAZHJzL2Uyb0RvYy54bWysU8ty2yAU3Xem/8CwryU7tZxoLGdhN91k&#10;Ws8k6f4akETLa4BY8t/3gmy3aXedasEILhzO47K+H7UiR+GDtKah81lJiTDMcmm6hr48P3y4pSRE&#10;MByUNaKhJxHo/eb9u/XgarGwvVVceIIgJtSDa2gfo6uLIrBeaAgz64TBYmu9hohT3xXcw4DoWhWL&#10;sqyKwXruvGUiBFzdTUW6yfhtK1j82rZBRKIaitxiHn0eD2ksNmuoOw+ul+xMA/6BhQZp8NIr1A4i&#10;kFcv/4LSknkbbBtnzOrCtq1kImtANfPyDzVPPTiRtaA5wV1tCv8Pln057j2RvKFVRYkBjRltMSkW&#10;rSdgulcFnmAJfRpcqHH71ux9UspG8+QeLfsRsFa8KaZJcNO2sfWaeIvGz8vbMn2UtEq6b7iQHUMP&#10;yJgDOV0DEWMkDBcX1epulU4wrFWrZfUxJ1ZAnWATC+dD/CysJumnoQdhItKf+N9kfDg+hpij4Wd9&#10;wL/PkYRWmPQRFFndLJI+RD3vxb8Lbjpo7INUKneKMmRo6N1ysUROgP3aKoj4qx06GExHCagOHwKL&#10;Pl8erJI8nU444RS2yhO8sqHYwtwOzyiUEgUhYgHVT/5MXN4cTXR2EPrpcC5NrRtBqk+Gk3hymFz0&#10;EjNT4ixHmXStyM8ATbjkNEWTQjpYftr7yzq2WHbh/BxSD/8+zyn/erSbnwAAAP//AwBQSwMEFAAG&#10;AAgAAAAhAMCUm4neAAAACgEAAA8AAABkcnMvZG93bnJldi54bWxMj91Og0AQRu9NfIfNmHhnl1YK&#10;BlkaYmKakHhh6wNM2RGo+0PYLcW3d7zSy5k5+eZ85W6xRsw0hcE7BetVAoJc6/XgOgUfx9eHJxAh&#10;otNovCMF3xRgV93elFhof3XvNB9iJzjEhQIV9DGOhZSh7cliWPmRHN8+/WQx8jh1Uk945XBr5CZJ&#10;MmlxcPyhx5Feemq/Dher4IzNPsxTPey74N/yc1ObuamVur9b6mcQkZb4B8OvPqtDxU4nf3E6CKNg&#10;kz5mjCpI8xwEA1m25cWJyW26BlmV8n+F6gcAAP//AwBQSwECLQAUAAYACAAAACEAtoM4kv4AAADh&#10;AQAAEwAAAAAAAAAAAAAAAAAAAAAAW0NvbnRlbnRfVHlwZXNdLnhtbFBLAQItABQABgAIAAAAIQA4&#10;/SH/1gAAAJQBAAALAAAAAAAAAAAAAAAAAC8BAABfcmVscy8ucmVsc1BLAQItABQABgAIAAAAIQBG&#10;qXcIEwIAAPwDAAAOAAAAAAAAAAAAAAAAAC4CAABkcnMvZTJvRG9jLnhtbFBLAQItABQABgAIAAAA&#10;IQDAlJuJ3gAAAAoBAAAPAAAAAAAAAAAAAAAAAG0EAABkcnMvZG93bnJldi54bWxQSwUGAAAAAAQA&#10;BADzAAAAeAUAAAAA&#10;" adj="15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41600" behindDoc="0" locked="0" layoutInCell="1" allowOverlap="1" wp14:anchorId="1B8FB588" wp14:editId="7333E278">
                      <wp:simplePos x="0" y="0"/>
                      <wp:positionH relativeFrom="column">
                        <wp:posOffset>11430</wp:posOffset>
                      </wp:positionH>
                      <wp:positionV relativeFrom="paragraph">
                        <wp:posOffset>123825</wp:posOffset>
                      </wp:positionV>
                      <wp:extent cx="1549400" cy="588645"/>
                      <wp:effectExtent l="0" t="0" r="12700" b="2095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494153" w:rsidRDefault="00494153" w:rsidP="00250FFF">
                                  <w:pPr>
                                    <w:spacing w:line="240" w:lineRule="auto"/>
                                    <w:jc w:val="center"/>
                                    <w:rPr>
                                      <w:rFonts w:cs="Arial"/>
                                      <w:bCs/>
                                      <w:sz w:val="14"/>
                                      <w:szCs w:val="14"/>
                                      <w:lang w:val="es-MX"/>
                                    </w:rPr>
                                  </w:pPr>
                                </w:p>
                                <w:p w:rsidR="00494153" w:rsidRPr="00B42EFA" w:rsidRDefault="00494153"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494153" w:rsidRDefault="00494153"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FB588" id="Rectángulo 65" o:spid="_x0000_s1262" style="position:absolute;margin-left:.9pt;margin-top:9.75pt;width:122pt;height:46.35pt;z-index:2508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mOmNQIAAFQEAAAOAAAAZHJzL2Uyb0RvYy54bWysVFGO0zAQ/UfiDpb/adLSljZqulp1KUJa&#10;YMXCAVzHSSwcjxm7TcptOAsXY+K0pQt8IfJheTzj55n3ZrK66RrDDgq9Bpvz8SjlTFkJhbZVzj9/&#10;2r5YcOaDsIUwYFXOj8rzm/XzZ6vWZWoCNZhCISMQ67PW5bwOwWVJ4mWtGuFH4JQlZwnYiEAmVkmB&#10;oiX0xiSTNJ0nLWDhEKTynk7vBidfR/yyVDJ8KEuvAjM5p9xCXDGuu35N1iuRVShcreUpDfEPWTRC&#10;W3r0AnUngmB71H9ANVoieCjDSEKTQFlqqWINVM04/a2ax1o4FWshcry70OT/H6x8f3hApoucz2ec&#10;WdGQRh+JtR/fbbU3wOiUKGqdzyjy0T1gX6R39yC/eGZhUwtbqVtEaGslCkps3McnTy70hqerbNe+&#10;g4IeEPsAka2uxKYHJB5YF0U5XkRRXWCSDsez6XKaknaSfLPFYj6NKSUiO9926MMbBQ3rNzlHSj+i&#10;i8O9D302IjuHxOzB6GKrjYkGVruNQXYQ1CDb+MUCqMjrMGNZm/PlbDKLyE98/hoijd/fIBodqNON&#10;bnK+uASJrKfttS1iHwahzbCnlI098dhTN0gQul0XtZq8nJ9l2UFxJGoRhtamUaRNDfiNs5baOuf+&#10;616g4sy8tSTPcjyd9nMQjens1YQMvPbsrj3CSoLKeeBs2G7CMDt7h7qq6aVx5MPCLUla6sh2L/eQ&#10;1akAat0owmnM+tm4tmPUr5/B+icAAAD//wMAUEsDBBQABgAIAAAAIQBdS+ed3AAAAAgBAAAPAAAA&#10;ZHJzL2Rvd25yZXYueG1sTI9BT8MwDIXvSPyHyEjcWLrCECtNJwQaEsetu3BzG9MWGqdq0q3w6zEn&#10;drLee9bz53wzu14daQydZwPLRQKKuPa248bAodzePIAKEdli75kMfFOATXF5kWNm/Yl3dNzHRkkJ&#10;hwwNtDEOmdahbslhWPiBWLIPPzqMIsdG2xFPUu56nSbJvXbYsVxocaDnluqv/eQMVF16wJ9d+Zq4&#10;9fY2vs3l5/T+Ysz11fz0CCrSHP+X4Q9f0KEQpspPbIPqRQt4lLFegZI4vVuJUYmxTFPQRa7PHyh+&#10;AQAA//8DAFBLAQItABQABgAIAAAAIQC2gziS/gAAAOEBAAATAAAAAAAAAAAAAAAAAAAAAABbQ29u&#10;dGVudF9UeXBlc10ueG1sUEsBAi0AFAAGAAgAAAAhADj9If/WAAAAlAEAAAsAAAAAAAAAAAAAAAAA&#10;LwEAAF9yZWxzLy5yZWxzUEsBAi0AFAAGAAgAAAAhALTSY6Y1AgAAVAQAAA4AAAAAAAAAAAAAAAAA&#10;LgIAAGRycy9lMm9Eb2MueG1sUEsBAi0AFAAGAAgAAAAhAF1L553cAAAACAEAAA8AAAAAAAAAAAAA&#10;AAAAjwQAAGRycy9kb3ducmV2LnhtbFBLBQYAAAAABAAEAPMAAACYBQAAAAA=&#10;">
                      <v:textbox>
                        <w:txbxContent>
                          <w:p w:rsidR="00494153" w:rsidRDefault="00494153" w:rsidP="00250FFF">
                            <w:pPr>
                              <w:spacing w:line="240" w:lineRule="auto"/>
                              <w:jc w:val="center"/>
                              <w:rPr>
                                <w:rFonts w:cs="Arial"/>
                                <w:bCs/>
                                <w:sz w:val="14"/>
                                <w:szCs w:val="14"/>
                                <w:lang w:val="es-MX"/>
                              </w:rPr>
                            </w:pPr>
                          </w:p>
                          <w:p w:rsidR="00494153" w:rsidRPr="00B42EFA" w:rsidRDefault="00494153"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494153" w:rsidRDefault="00494153"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44672" behindDoc="0" locked="0" layoutInCell="1" allowOverlap="1" wp14:anchorId="2883FB0C" wp14:editId="6A42D319">
                      <wp:simplePos x="0" y="0"/>
                      <wp:positionH relativeFrom="column">
                        <wp:posOffset>570229</wp:posOffset>
                      </wp:positionH>
                      <wp:positionV relativeFrom="paragraph">
                        <wp:posOffset>60325</wp:posOffset>
                      </wp:positionV>
                      <wp:extent cx="0" cy="139700"/>
                      <wp:effectExtent l="76200" t="0" r="57150" b="50800"/>
                      <wp:wrapNone/>
                      <wp:docPr id="64" name="Conector recto de flecha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98E98B" id="Conector recto de flecha 64" o:spid="_x0000_s1026" type="#_x0000_t32" style="position:absolute;margin-left:44.9pt;margin-top:4.75pt;width:0;height:11pt;z-index:25084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NW7AEAAL4DAAAOAAAAZHJzL2Uyb0RvYy54bWysU01vEzEQvSPxHyzfySaBFrrKpoeEcqkg&#10;UssPmPpj18Jf8phs8u8Ze5PQwq1qDs7Y43nz5vnt6vbgLNurhCb4ji9mc86UF0Ea33f85+Pdhy+c&#10;YQYvwQavOn5UyG/X79+txtiqZRiClSoxAvHYjrHjQ86xbRoUg3KAsxCVp6QOyUGmbeobmWAkdGeb&#10;5Xx+3YwhyZiCUIh0up2SfF3xtVYi/9AaVWa248Qt1zXV9amszXoFbZ8gDkacaMArWDgwnppeoLaQ&#10;gf1O5j8oZ0QKGHSeieCaoLURqs5A0yzm/0zzMEBUdRYSB+NFJnw7WPF9v0vMyI5ff+LMg6M32tBL&#10;iRwSS+WPScW0VWIARldIrzFiS2Ubv0tlYnHwD/E+iF9IueZFsmwwTtcOOrlynUZmh6r/8aK/OmQm&#10;pkNBp4uPN5/n9WkaaM91MWH+poJjJeg45gSmHzJxncguqvywv8dceEB7LihNfbgz1ta3tp6NHb+5&#10;Wl5xJoAcpy1kCl0kDdD3nIHtycoip4qIwRpZqgsOHnFjE9sDuYlMKMP4SNw5s4CZEjRQ/RWViMGL&#10;0kJnCzhMxTU1mS+DsV+9ZPkYSfucDPjeqhOE9aWtqkY+TfZX1BI9BXncpbPyZJLa+WTo4sLne4qf&#10;f3brPwAAAP//AwBQSwMEFAAGAAgAAAAhAOUU0LjeAAAABgEAAA8AAABkcnMvZG93bnJldi54bWxM&#10;zkFLw0AQBeC74H9YRvAidtNKSxszKSLowaLV6kFv2+w0CcnOhuy2Tf+9oxc9Pt7w5suWg2vVgfpQ&#10;e0YYjxJQxIW3NZcIH+8P13NQIRq2pvVMCCcKsMzPzzKTWn/kNzpsYqlkhENqEKoYu1TrUFTkTBj5&#10;jli6ne+diRL7UtveHGXctXqSJDPtTM3yoTId3VdUNJu9Q1i55mo9m5ySl6ev13L1/Ll+pGaHeHkx&#10;3N2CijTEv2P44QsdcjFt/Z5tUC3CfCHyiLCYgpL6N24RbsZT0Hmm//PzbwAAAP//AwBQSwECLQAU&#10;AAYACAAAACEAtoM4kv4AAADhAQAAEwAAAAAAAAAAAAAAAAAAAAAAW0NvbnRlbnRfVHlwZXNdLnht&#10;bFBLAQItABQABgAIAAAAIQA4/SH/1gAAAJQBAAALAAAAAAAAAAAAAAAAAC8BAABfcmVscy8ucmVs&#10;c1BLAQItABQABgAIAAAAIQDNKPNW7AEAAL4DAAAOAAAAAAAAAAAAAAAAAC4CAABkcnMvZTJvRG9j&#10;LnhtbFBLAQItABQABgAIAAAAIQDlFNC43gAAAAYBAAAPAAAAAAAAAAAAAAAAAEY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38528" behindDoc="0" locked="0" layoutInCell="1" allowOverlap="1" wp14:anchorId="20A95AD3" wp14:editId="1C0E03FB">
                      <wp:simplePos x="0" y="0"/>
                      <wp:positionH relativeFrom="column">
                        <wp:posOffset>163195</wp:posOffset>
                      </wp:positionH>
                      <wp:positionV relativeFrom="paragraph">
                        <wp:posOffset>787400</wp:posOffset>
                      </wp:positionV>
                      <wp:extent cx="1566545" cy="516890"/>
                      <wp:effectExtent l="0" t="0" r="71755" b="92710"/>
                      <wp:wrapNone/>
                      <wp:docPr id="61" name="Conector angula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37D670" id="Conector angular 61" o:spid="_x0000_s1026" type="#_x0000_t34" style="position:absolute;margin-left:12.85pt;margin-top:62pt;width:123.35pt;height:40.7pt;z-index:2508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8DBQIAAOUDAAAOAAAAZHJzL2Uyb0RvYy54bWysU8tu2zAQvBfoPxC81/IjdhPBcg5200vQ&#10;Bkj6AWuSktjyBS5j2X/fJWW7TXsrqgNBcrmzOzOr9f3RGnZQEbV3DZ9NppwpJ7zUrmv4t5eHD7ec&#10;YQInwXinGn5SyO8379+th1Crue+9kSoyAnFYD6HhfUqhrioUvbKAEx+Uo2Dro4VEx9hVMsJA6NZU&#10;8+l0VQ0+yhC9UIh0uxuDfFPw21aJ9LVtUSVmGk69pbLGsu7zWm3WUHcRQq/FuQ34hy4saEdFr1A7&#10;SMBeo/4LymoRPfo2TYS3lW9bLVThQGxm0z/YPPcQVOFC4mC4yoT/D1Z8OTxFpmXDVzPOHFjyaEtO&#10;ieQjA9e9GoiMQqTTELCm51v3FDNTcXTP4dGLH0ix6k0wHzCMz45ttPk5UWXHovvpqrs6JibocrZc&#10;rZY3S84ExZaz1e1dMaaC+pIdIqbPyluWNw3fK5eoy7HNRREeDo+YigPyTAPkd6LUWkOGHsCwxeLj&#10;TSFCuOfXtLsg51TnH7QxZSSMY0PD75bz3BXQYLYGEm1tIKnQdZyB6WjiRYqlPHqjZc7OOHjCrYmM&#10;ijacZlX64YWocmYAEwWIf/myqNTBm9Tczg6wH5NLaJzRBNp8cpKlUyCLUtRkjlFnCONyWVXmnWS4&#10;GDJ6kN3Ye3l6ipd7mqVS+Tz3eVh/Pxc7f/2dm58AAAD//wMAUEsDBBQABgAIAAAAIQDRn6In3QAA&#10;AAoBAAAPAAAAZHJzL2Rvd25yZXYueG1sTI/BTsMwEETvSPyDtUhcKupgpYSGOFVA4sKtLR/gxtsk&#10;aryOYicNfD3LCW67O6PZN8Vucb2YcQydJw2P6wQEUu1tR42Gz+P7wzOIEA1Z03tCDV8YYFfe3hQm&#10;t/5Ke5wPsREcQiE3GtoYh1zKULfoTFj7AYm1sx+dibyOjbSjuXK466VKkifpTEf8oTUDvrVYXw6T&#10;0/A9W8w+Vt3rhVSkaTVUZr+ttL6/W6oXEBGX+GeGX3xGh5KZTn4iG0SvQW0ydvJdpdyJDSpTKYgT&#10;D8kmBVkW8n+F8gcAAP//AwBQSwECLQAUAAYACAAAACEAtoM4kv4AAADhAQAAEwAAAAAAAAAAAAAA&#10;AAAAAAAAW0NvbnRlbnRfVHlwZXNdLnhtbFBLAQItABQABgAIAAAAIQA4/SH/1gAAAJQBAAALAAAA&#10;AAAAAAAAAAAAAC8BAABfcmVscy8ucmVsc1BLAQItABQABgAIAAAAIQDUSj8DBQIAAOUDAAAOAAAA&#10;AAAAAAAAAAAAAC4CAABkcnMvZTJvRG9jLnhtbFBLAQItABQABgAIAAAAIQDRn6In3QAAAAoBAAAP&#10;AAAAAAAAAAAAAAAAAF8EAABkcnMvZG93bnJldi54bWxQSwUGAAAAAAQABADzAAAAaQUAAAAA&#10;" adj="7288"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43648" behindDoc="0" locked="0" layoutInCell="1" allowOverlap="1" wp14:anchorId="60BB77EB" wp14:editId="12F45401">
                      <wp:simplePos x="0" y="0"/>
                      <wp:positionH relativeFrom="column">
                        <wp:posOffset>-1905</wp:posOffset>
                      </wp:positionH>
                      <wp:positionV relativeFrom="paragraph">
                        <wp:posOffset>200025</wp:posOffset>
                      </wp:positionV>
                      <wp:extent cx="1549400" cy="588645"/>
                      <wp:effectExtent l="0" t="0" r="12700" b="2095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494153" w:rsidRDefault="00494153" w:rsidP="00250FFF">
                                  <w:pPr>
                                    <w:spacing w:line="240" w:lineRule="auto"/>
                                    <w:jc w:val="center"/>
                                    <w:rPr>
                                      <w:rFonts w:cs="Arial"/>
                                      <w:bCs/>
                                      <w:sz w:val="14"/>
                                      <w:szCs w:val="14"/>
                                      <w:lang w:val="es-MX"/>
                                    </w:rPr>
                                  </w:pPr>
                                </w:p>
                                <w:p w:rsidR="00494153" w:rsidRPr="00B42EFA" w:rsidRDefault="00494153" w:rsidP="00250FFF">
                                  <w:pPr>
                                    <w:spacing w:line="240" w:lineRule="auto"/>
                                    <w:jc w:val="center"/>
                                    <w:rPr>
                                      <w:rFonts w:cs="Arial"/>
                                      <w:bCs/>
                                      <w:sz w:val="14"/>
                                      <w:szCs w:val="14"/>
                                      <w:lang w:val="es-MX"/>
                                    </w:rPr>
                                  </w:pPr>
                                  <w:r>
                                    <w:rPr>
                                      <w:rFonts w:cs="Arial"/>
                                      <w:bCs/>
                                      <w:sz w:val="14"/>
                                      <w:szCs w:val="14"/>
                                      <w:lang w:val="es-MX"/>
                                    </w:rPr>
                                    <w:t>Entrega material al jefe de brigada para iniciar la reparación.</w:t>
                                  </w:r>
                                </w:p>
                                <w:p w:rsidR="00494153" w:rsidRDefault="00494153"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B77EB" id="Rectángulo 45" o:spid="_x0000_s1263" style="position:absolute;margin-left:-.15pt;margin-top:15.75pt;width:122pt;height:46.35pt;z-index:2508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T9NQIAAFQEAAAOAAAAZHJzL2Uyb0RvYy54bWysVFGO0zAQ/UfiDpb/aZrS7rZR09WqSxHS&#10;AisWDuA6TmLheMzYbVJus2fhYkyctnSBL0Q+LI9n/Dzz3kyWN11j2F6h12Bzno7GnCkrodC2yvmX&#10;z5tXc858ELYQBqzK+UF5frN6+WLZukxNoAZTKGQEYn3WupzXIbgsSbysVSP8CJyy5CwBGxHIxCop&#10;ULSE3phkMh5fJS1g4RCk8p5O7wYnX0X8slQyfCxLrwIzOafcQlwxrtt+TVZLkVUoXK3lMQ3xD1k0&#10;Qlt69Ax1J4JgO9R/QDVaIngow0hCk0BZaqliDVRNOv6tmsdaOBVrIXK8O9Pk/x+s/LB/QKaLnE9n&#10;nFnRkEafiLUfT7baGWB0ShS1zmcU+egesC/Su3uQXz2zsK6FrdQtIrS1EgUllvbxybMLveHpKtu2&#10;76GgB8QuQGSrK7HpAYkH1kVRDmdRVBeYpMN0Nl1Mx6SdJN9sPr8aUkpEdrrt0Ie3ChrWb3KOlH5E&#10;F/t7H/psRHYKidmD0cVGGxMNrLZrg2wvqEE28YsFUJGXYcayNueL2WQWkZ/5/CXEOH5/g2h0oE43&#10;usn5/Bwksp62N7aIfRiENsOeUjb2yGNP3SBB6LZd1Gry+vokyxaKA1GLMLQ2jSJtasDvnLXU1jn3&#10;33YCFWfmnSV5Ful02s9BNKaz6wkZeOnZXnqElQSV88DZsF2HYXZ2DnVV00tp5MPCLUla6sh2L/eQ&#10;1bEAat0ownHM+tm4tGPUr5/B6icAAAD//wMAUEsDBBQABgAIAAAAIQCcRecO3gAAAAgBAAAPAAAA&#10;ZHJzL2Rvd25yZXYueG1sTI/LTsMwEEX3SPyDNUjsWqdOeYU4FQIViWWbbtg58ZAE4nEUO23g6xlW&#10;ZTm6R/eeyTez68URx9B50rBaJiCQam87ajQcyu3iHkSIhqzpPaGGbwywKS4vcpNZf6IdHvexEVxC&#10;ITMa2hiHTMpQt+hMWPoBibMPPzoT+RwbaUdz4nLXS5Ukt9KZjnihNQM+t1h/7SenoerUwfzsytfE&#10;PWzT+DaXn9P7i9bXV/PTI4iIczzD8KfP6lCwU+UnskH0GhYpgxrS1Q0IjtU6vQNRMafWCmSRy/8P&#10;FL8AAAD//wMAUEsBAi0AFAAGAAgAAAAhALaDOJL+AAAA4QEAABMAAAAAAAAAAAAAAAAAAAAAAFtD&#10;b250ZW50X1R5cGVzXS54bWxQSwECLQAUAAYACAAAACEAOP0h/9YAAACUAQAACwAAAAAAAAAAAAAA&#10;AAAvAQAAX3JlbHMvLnJlbHNQSwECLQAUAAYACAAAACEAycAk/TUCAABUBAAADgAAAAAAAAAAAAAA&#10;AAAuAgAAZHJzL2Uyb0RvYy54bWxQSwECLQAUAAYACAAAACEAnEXnDt4AAAAIAQAADwAAAAAAAAAA&#10;AAAAAACPBAAAZHJzL2Rvd25yZXYueG1sUEsFBgAAAAAEAAQA8wAAAJoFAAAAAA==&#10;">
                      <v:textbox>
                        <w:txbxContent>
                          <w:p w:rsidR="00494153" w:rsidRDefault="00494153" w:rsidP="00250FFF">
                            <w:pPr>
                              <w:spacing w:line="240" w:lineRule="auto"/>
                              <w:jc w:val="center"/>
                              <w:rPr>
                                <w:rFonts w:cs="Arial"/>
                                <w:bCs/>
                                <w:sz w:val="14"/>
                                <w:szCs w:val="14"/>
                                <w:lang w:val="es-MX"/>
                              </w:rPr>
                            </w:pPr>
                          </w:p>
                          <w:p w:rsidR="00494153" w:rsidRPr="00B42EFA" w:rsidRDefault="00494153" w:rsidP="00250FFF">
                            <w:pPr>
                              <w:spacing w:line="240" w:lineRule="auto"/>
                              <w:jc w:val="center"/>
                              <w:rPr>
                                <w:rFonts w:cs="Arial"/>
                                <w:bCs/>
                                <w:sz w:val="14"/>
                                <w:szCs w:val="14"/>
                                <w:lang w:val="es-MX"/>
                              </w:rPr>
                            </w:pPr>
                            <w:r>
                              <w:rPr>
                                <w:rFonts w:cs="Arial"/>
                                <w:bCs/>
                                <w:sz w:val="14"/>
                                <w:szCs w:val="14"/>
                                <w:lang w:val="es-MX"/>
                              </w:rPr>
                              <w:t>Entrega material al jefe de brigada para iniciar la reparación.</w:t>
                            </w:r>
                          </w:p>
                          <w:p w:rsidR="00494153" w:rsidRDefault="00494153"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47744" behindDoc="0" locked="0" layoutInCell="1" allowOverlap="1" wp14:anchorId="424777D7" wp14:editId="4ACD45E7">
                      <wp:simplePos x="0" y="0"/>
                      <wp:positionH relativeFrom="column">
                        <wp:posOffset>1546225</wp:posOffset>
                      </wp:positionH>
                      <wp:positionV relativeFrom="paragraph">
                        <wp:posOffset>664210</wp:posOffset>
                      </wp:positionV>
                      <wp:extent cx="1176020" cy="393065"/>
                      <wp:effectExtent l="38100" t="0" r="24130" b="102235"/>
                      <wp:wrapNone/>
                      <wp:docPr id="31" name="Conector angula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A2C9F8" id="Conector angular 31" o:spid="_x0000_s1026" type="#_x0000_t34" style="position:absolute;margin-left:121.75pt;margin-top:52.3pt;width:92.6pt;height:30.95pt;rotation:180;flip:y;z-index:2508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FeFQIAAP4DAAAOAAAAZHJzL2Uyb0RvYy54bWysU01z0zAQvTPDf9DoTmwnJG09cXpIKJcO&#10;ZKYt940s2QJ9jaTGyb9nJTuBwo3BB42l1b7d995qfX/Sihy5D9KahlazkhJumG2l6Rr68vzw4ZaS&#10;EMG0oKzhDT3zQO8379+tB1fzue2tarknCGJCPbiG9jG6uigC67mGMLOOGwwK6zVE3PquaD0MiK5V&#10;MS/LVTFY3zpvGQ8BT3djkG4yvhCcxa9CBB6Jaij2FvPq83pIa7FZQ915cL1kUxvwD11okAaLXqF2&#10;EIG8evkXlJbM22BFnDGrCyuEZDxzQDZV+Qebpx4cz1xQnOCuMoX/B8u+HPeeyLahi4oSAxo92qJT&#10;LFpPwHSvCjzBEOo0uFDj9a3Z+8SUncyTe7TsR8BY8SaYNsGN107Ca+ItCl+Vt2X6KBFKum94kBVD&#10;DcgpG3K+GsJPkTA8rKqbVTnHDIaxxd2iXC1TJwXUCTZ14XyIn7nVJP009MBNxPbH/hcZH46PIWZr&#10;2okftN+Rq9AKnT6CIvOPi/Jmwp1uY4ULcko19kEqlWdFGTI09G45X2JXgBMrFET81Q41DKajBFSH&#10;T4FFn8sHq2SbshNOOIet8gSLNhSHuLXDM1KlREGIGED+o0IjxzepqZ0dhH5MzqFxeCNI9cm0JJ4d&#10;ehe9RNcUn+gok8ry/BBQhotToznJpoNtz3t/Occhy+pODyJN8e/77POvZ7v5CQAA//8DAFBLAwQU&#10;AAYACAAAACEA0400gOAAAAALAQAADwAAAGRycy9kb3ducmV2LnhtbEyPwU7DMAyG70i8Q2Qkbiyl&#10;dFnVNZ0mBKrEjYLENWuypqxxqiZbC0+POcHR/j/9/lzuFjewi5lC71HC/SoBZrD1usdOwvvb810O&#10;LESFWg0ejYQvE2BXXV+VqtB+xldzaWLHqARDoSTYGMeC89Ba41RY+dEgZUc/ORVpnDquJzVTuRt4&#10;miSCO9UjXbBqNI/WtKfm7CSI8HRq9vW46ex3nn3Mn7WyL7WUtzfLfgssmiX+wfCrT+pQkdPBn1EH&#10;NkhIs4c1oRQkmQBGRJbmG2AH2gixBl6V/P8P1Q8AAAD//wMAUEsBAi0AFAAGAAgAAAAhALaDOJL+&#10;AAAA4QEAABMAAAAAAAAAAAAAAAAAAAAAAFtDb250ZW50X1R5cGVzXS54bWxQSwECLQAUAAYACAAA&#10;ACEAOP0h/9YAAACUAQAACwAAAAAAAAAAAAAAAAAvAQAAX3JlbHMvLnJlbHNQSwECLQAUAAYACAAA&#10;ACEAWWORXhUCAAD+AwAADgAAAAAAAAAAAAAAAAAuAgAAZHJzL2Uyb0RvYy54bWxQSwECLQAUAAYA&#10;CAAAACEA0400gOAAAAALAQAADwAAAAAAAAAAAAAAAABvBAAAZHJzL2Rvd25yZXYueG1sUEsFBgAA&#10;AAAEAAQA8wAAAHwFAAAAAA==&#10;" adj="525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32384" behindDoc="0" locked="0" layoutInCell="1" allowOverlap="1" wp14:anchorId="3FFF7DBE" wp14:editId="4787BF29">
                      <wp:simplePos x="0" y="0"/>
                      <wp:positionH relativeFrom="column">
                        <wp:posOffset>17780</wp:posOffset>
                      </wp:positionH>
                      <wp:positionV relativeFrom="paragraph">
                        <wp:posOffset>70485</wp:posOffset>
                      </wp:positionV>
                      <wp:extent cx="1532890" cy="593725"/>
                      <wp:effectExtent l="0" t="0" r="10160" b="1587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Default="00494153" w:rsidP="00250FFF">
                                  <w:pPr>
                                    <w:spacing w:line="240" w:lineRule="auto"/>
                                    <w:rPr>
                                      <w:rFonts w:cs="Arial"/>
                                      <w:sz w:val="14"/>
                                      <w:szCs w:val="14"/>
                                      <w:lang w:val="es-MX"/>
                                    </w:rPr>
                                  </w:pPr>
                                </w:p>
                                <w:p w:rsidR="00494153" w:rsidRPr="009A6C15" w:rsidRDefault="00494153" w:rsidP="00250FFF">
                                  <w:pPr>
                                    <w:spacing w:line="240" w:lineRule="auto"/>
                                    <w:jc w:val="center"/>
                                    <w:rPr>
                                      <w:sz w:val="14"/>
                                      <w:szCs w:val="14"/>
                                    </w:rPr>
                                  </w:pPr>
                                  <w:r>
                                    <w:rPr>
                                      <w:rFonts w:cs="Arial"/>
                                      <w:sz w:val="14"/>
                                      <w:szCs w:val="14"/>
                                      <w:lang w:val="es-MX"/>
                                    </w:rPr>
                                    <w:t>Distribuye las órdenes de trabajo a la cuadrilla de fontanería.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7DBE" id="Rectángulo 30" o:spid="_x0000_s1264" style="position:absolute;margin-left:1.4pt;margin-top:5.55pt;width:120.7pt;height:46.75pt;z-index:2508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2D4MQIAAFQEAAAOAAAAZHJzL2Uyb0RvYy54bWysVF2O0zAQfkfiDpbfadq0Zduo6WrVpQhp&#10;gRULB3AdJ7FwPGbsNi234SxcjLHb7ZYf8YDIg+Wxx998881MFtf7zrCdQq/Blnw0GHKmrIRK26bk&#10;nz6uX8w480HYShiwquQH5fn18vmzRe8KlUMLplLICMT6onclb0NwRZZ52apO+AE4ZemyBuxEIBOb&#10;rELRE3pnsnw4fJn1gJVDkMp7Or09XvJlwq9rJcP7uvYqMFNy4hbSimndxDVbLkTRoHCtlica4h9Y&#10;dEJbCnqGuhVBsC3q36A6LRE81GEgocugrrVUKQfKZjT8JZuHVjiVciFxvDvL5P8frHy3u0emq5KP&#10;SR4rOqrRB1Lt+zfbbA0wOiWJeucL8nxw9xiT9O4O5GfPLKxaYRt1gwh9q0RFxEbRP/vpQTQ8PWWb&#10;/i1UFEBsAyS19jV2EZB0YPtUlMO5KGofmKTD0XScz+ZETtLddD6+yqcphCgeXzv04bWCjsVNyZHo&#10;J3Sxu/MhshHFo0tiD0ZXa21MMrDZrAyynaAGWafvhO4v3YxlfcnnU4r9d4hh+v4E0elAnW50V/LZ&#10;2UkUUbZXtkp9GIQ2xz1RNvakY5TuWIKw3+xTrfLxLIaIwm6gOpC0CMfWplGkTQv4lbOe2rrk/stW&#10;oOLMvLFUnvloMolzkIzJ9ConAy9vNpc3wkqCKnng7LhdhePsbB3qpqVIo6SHhRsqaa2T2k+sTglQ&#10;66YinMYszsalnbyefgbLHwAAAP//AwBQSwMEFAAGAAgAAAAhAJ6T3VvdAAAACAEAAA8AAABkcnMv&#10;ZG93bnJldi54bWxMj8FOwzAQRO9I/IO1SNyonRBVkMapEKhIHNv0wm0Tb5NAbEex0wa+nuUEx5lZ&#10;zbwttosdxJmm0HunIVkpEOQab3rXajhWu7sHECGiMzh4Rxq+KMC2vL4qMDf+4vZ0PsRWcIkLOWro&#10;YhxzKUPTkcWw8iM5zk5+shhZTq00E1643A4yVWotLfaOFzoc6bmj5vMwWw11nx7xe1+9Kvu4u49v&#10;S/Uxv79ofXuzPG1ARFri3zH84jM6lMxU+9mZIAYNKYNHtpMEBMdplqUgajZUtgZZFvL/A+UPAAAA&#10;//8DAFBLAQItABQABgAIAAAAIQC2gziS/gAAAOEBAAATAAAAAAAAAAAAAAAAAAAAAABbQ29udGVu&#10;dF9UeXBlc10ueG1sUEsBAi0AFAAGAAgAAAAhADj9If/WAAAAlAEAAAsAAAAAAAAAAAAAAAAALwEA&#10;AF9yZWxzLy5yZWxzUEsBAi0AFAAGAAgAAAAhAGkDYPgxAgAAVAQAAA4AAAAAAAAAAAAAAAAALgIA&#10;AGRycy9lMm9Eb2MueG1sUEsBAi0AFAAGAAgAAAAhAJ6T3VvdAAAACAEAAA8AAAAAAAAAAAAAAAAA&#10;iwQAAGRycy9kb3ducmV2LnhtbFBLBQYAAAAABAAEAPMAAACVBQAAAAA=&#10;">
                      <v:textbox>
                        <w:txbxContent>
                          <w:p w:rsidR="00494153" w:rsidRDefault="00494153" w:rsidP="00250FFF">
                            <w:pPr>
                              <w:spacing w:line="240" w:lineRule="auto"/>
                              <w:rPr>
                                <w:rFonts w:cs="Arial"/>
                                <w:sz w:val="14"/>
                                <w:szCs w:val="14"/>
                                <w:lang w:val="es-MX"/>
                              </w:rPr>
                            </w:pPr>
                          </w:p>
                          <w:p w:rsidR="00494153" w:rsidRPr="009A6C15" w:rsidRDefault="00494153" w:rsidP="00250FFF">
                            <w:pPr>
                              <w:spacing w:line="240" w:lineRule="auto"/>
                              <w:jc w:val="center"/>
                              <w:rPr>
                                <w:sz w:val="14"/>
                                <w:szCs w:val="14"/>
                              </w:rPr>
                            </w:pPr>
                            <w:r>
                              <w:rPr>
                                <w:rFonts w:cs="Arial"/>
                                <w:sz w:val="14"/>
                                <w:szCs w:val="14"/>
                                <w:lang w:val="es-MX"/>
                              </w:rPr>
                              <w:t>Distribuye las órdenes de trabajo a la cuadrilla de fontanería.</w:t>
                            </w: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850816" behindDoc="0" locked="0" layoutInCell="1" allowOverlap="1" wp14:anchorId="3DBD5944" wp14:editId="24166996">
                      <wp:simplePos x="0" y="0"/>
                      <wp:positionH relativeFrom="column">
                        <wp:posOffset>784224</wp:posOffset>
                      </wp:positionH>
                      <wp:positionV relativeFrom="paragraph">
                        <wp:posOffset>659765</wp:posOffset>
                      </wp:positionV>
                      <wp:extent cx="0" cy="222885"/>
                      <wp:effectExtent l="76200" t="0" r="57150" b="62865"/>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146183" id="Conector recto de flecha 29" o:spid="_x0000_s1026" type="#_x0000_t32" style="position:absolute;margin-left:61.75pt;margin-top:51.95pt;width:0;height:17.55pt;z-index:250850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wA6gEAAL4DAAAOAAAAZHJzL2Uyb0RvYy54bWysU8tu2zAQvBfoPxC817IFuHAEyznYTS9B&#10;ayDpB2z4kIhSJMFlLfnvu6RsJ2lvRX2gyV3u7sxwtL2fBstOKqLxruWrxZIz5YSXxnUt//H88GnD&#10;GSZwEqx3quVnhfx+9/HDdgyNqn3vrVSRUROHzRha3qcUmqpC0asBcOGDcpTUPg6Q6Bi7SkYYqftg&#10;q3q5/FyNPsoQvVCIFD3MSb4r/bVWIn3XGlVituWELZU1lvUlr9VuC00XIfRGXGDAP6AYwDgaemt1&#10;gATsVzR/tRqMiB69Tgvhh8prbYQqHIjNavkHm6cegipcSBwMN5nw/7UV307HyIxseX3HmYOB3mhP&#10;LyWSjyzmPyYV01aJHhhdIb3GgA2V7d0xZsZick/h0YufSLnqXTIfMMzXJh2HfJ0os6nof77pr6bE&#10;xBwUFK3rerNZ51EVNNe6EDF9VX5gedNyTBFM1yfCOoNdFfnh9IhpLrwW5KHOPxhrKQ6NdWxs+d26&#10;XnMmgBynLSTaDoE0QNdxBrYjK4sUS0f01shcnYvxjHsb2QnITWRC6cdnws6ZBUyUIELld4H+rjTD&#10;OQD2c3FJzeZLYOwXJ1k6B9I+RQOus+rSwro8VhUjX5i9ipp3L16ej/GqPJmkiHYxdHbh23N5n9fP&#10;bvcbAAD//wMAUEsDBBQABgAIAAAAIQBRlbpD4AAAAAsBAAAPAAAAZHJzL2Rvd25yZXYueG1sTI9B&#10;T8MwDIXvSPyHyEhcEEtoxcRK0wkhwYGJDQYHuGWN11ZtnKrJtu7f43GB23v20/PnfD66TuxxCI0n&#10;DTcTBQKp9LahSsPnx9P1HYgQDVnTeUINRwwwL87PcpNZf6B33K9jJbiEQmY01DH2mZShrNGZMPE9&#10;Eu+2fnAmsh0qaQdz4HLXyUSpqXSmIb5Qmx4fayzb9c5pWLj2ajVNjmr58v1WLV6/Vs/YbrW+vBgf&#10;7kFEHONfGE74jA4FM238jmwQHfskveUoC5XOQJwSv5MNi3SmQBa5/P9D8QMAAP//AwBQSwECLQAU&#10;AAYACAAAACEAtoM4kv4AAADhAQAAEwAAAAAAAAAAAAAAAAAAAAAAW0NvbnRlbnRfVHlwZXNdLnht&#10;bFBLAQItABQABgAIAAAAIQA4/SH/1gAAAJQBAAALAAAAAAAAAAAAAAAAAC8BAABfcmVscy8ucmVs&#10;c1BLAQItABQABgAIAAAAIQBdYZwA6gEAAL4DAAAOAAAAAAAAAAAAAAAAAC4CAABkcnMvZTJvRG9j&#10;LnhtbFBLAQItABQABgAIAAAAIQBRlbpD4AAAAAsBAAAPAAAAAAAAAAAAAAAAAEQ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849792" behindDoc="0" locked="0" layoutInCell="1" allowOverlap="1" wp14:anchorId="0ADD57D8" wp14:editId="687F9D5B">
                      <wp:simplePos x="0" y="0"/>
                      <wp:positionH relativeFrom="column">
                        <wp:posOffset>1546225</wp:posOffset>
                      </wp:positionH>
                      <wp:positionV relativeFrom="paragraph">
                        <wp:posOffset>365124</wp:posOffset>
                      </wp:positionV>
                      <wp:extent cx="160655" cy="0"/>
                      <wp:effectExtent l="38100" t="76200" r="0" b="9525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F99DCF" id="Conector recto de flecha 28" o:spid="_x0000_s1026" type="#_x0000_t32" style="position:absolute;margin-left:121.75pt;margin-top:28.75pt;width:12.65pt;height:0;flip:x;z-index:25084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Fr8AEAAMgDAAAOAAAAZHJzL2Uyb0RvYy54bWysU8tu2zAQvBfoPxC817IN2GgFyznYTXsI&#10;WgNJP2DDh0SEL3BZy/77LinHSdpbER0oUsudnd0ZbW5OzrKjSmiC7/hiNudMeRGk8X3Hfz3cfvrM&#10;GWbwEmzwquNnhfxm+/HDZoytWoYhWKkSIxCP7Rg7PuQc26ZBMSgHOAtReQrqkBxkOqa+kQlGQne2&#10;Wc7n62YMScYUhEKkr/spyLcVX2sl8k+tUWVmO07ccl1TXR/L2mw30PYJ4mDEhQb8BwsHxlPRK9Qe&#10;MrDfyfwD5YxIAYPOMxFcE7Q2QtUeqJvF/K9u7geIqvZCw8F4HRO+H6z4cTwkZmTHl6SUB0ca7Ugp&#10;kUNiqbyYVExbJQZgdIXmNUZsKW3nD6l0LE7+Pt4F8YQUa94EywHjdO2kkyMcE7+TTeqoqHl2qkqc&#10;r0qoU2aCPi7W8/VqxZl4DjXQFoRSMCbM31RwrGw6jjmB6YdMrCfaEzoc7zAXRi8JJdmHW2NtVd16&#10;Nnb8y2pZ6gB5T1vItHWRpoG+5wxsT6YWOVW+GKyRJbvg4Bl3NrEjkK/IjjKMD8SdMwuYKUAN1afM&#10;ixi8SS2094DDlFxDkw0zGPvVS5bPkVTIyYDvrbpAWF/KqmrpS2cv4y27xyDPh/SsAdmlVr5Yu/jx&#10;9Zn2r3/A7R8AAAD//wMAUEsDBBQABgAIAAAAIQAN7i7B4AAAAAkBAAAPAAAAZHJzL2Rvd25yZXYu&#10;eG1sTI/NTsMwEITvSLyDtUjcqEOgJYQ4VQVUCCQO/ZM4OvE2iRqvQ+w24e1ZxAFOq90ZzX6TzUfb&#10;ihP2vnGk4HoSgUAqnWmoUrDdLK8SED5oMrp1hAq+0MM8Pz/LdGrcQCs8rUMlOIR8qhXUIXSplL6s&#10;0Wo/cR0Sa3vXWx147Stpej1wuG1lHEUzaXVD/KHWHT7WWB7WR6tg+lQ8v5jd6+Zttf9IPpeL90M7&#10;3Ct1eTEuHkAEHMOfGX7wGR1yZirckYwXrYL49mbKVg6748mGeJZwl+L3IPNM/m+QfwMAAP//AwBQ&#10;SwECLQAUAAYACAAAACEAtoM4kv4AAADhAQAAEwAAAAAAAAAAAAAAAAAAAAAAW0NvbnRlbnRfVHlw&#10;ZXNdLnhtbFBLAQItABQABgAIAAAAIQA4/SH/1gAAAJQBAAALAAAAAAAAAAAAAAAAAC8BAABfcmVs&#10;cy8ucmVsc1BLAQItABQABgAIAAAAIQAcAkFr8AEAAMgDAAAOAAAAAAAAAAAAAAAAAC4CAABkcnMv&#10;ZTJvRG9jLnhtbFBLAQItABQABgAIAAAAIQAN7i7B4AAAAAkBAAAPAAAAAAAAAAAAAAAAAEoEAABk&#10;cnMvZG93bnJldi54bWxQSwUGAAAAAAQABADzAAAAV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48768" behindDoc="0" locked="0" layoutInCell="1" allowOverlap="1" wp14:anchorId="02C4AC7D" wp14:editId="4E19F7A0">
                      <wp:simplePos x="0" y="0"/>
                      <wp:positionH relativeFrom="column">
                        <wp:posOffset>15240</wp:posOffset>
                      </wp:positionH>
                      <wp:positionV relativeFrom="paragraph">
                        <wp:posOffset>64135</wp:posOffset>
                      </wp:positionV>
                      <wp:extent cx="1532890" cy="593725"/>
                      <wp:effectExtent l="0" t="0" r="10160" b="1587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5A7BD0" w:rsidRDefault="00494153"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494153" w:rsidRPr="009A6C15" w:rsidRDefault="00494153"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4AC7D" id="Rectángulo 27" o:spid="_x0000_s1265" style="position:absolute;margin-left:1.2pt;margin-top:5.05pt;width:120.7pt;height:46.75pt;z-index:2508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XW0MAIAAFQEAAAOAAAAZHJzL2Uyb0RvYy54bWysVF2OEzEMfkfiDlHe6fSXbUedrlZdipAW&#10;WLFwgDSTmYnIxMFJOy234SxcDCfT7ZYf8YCYh8iOnc/2Z3uW14fWsL1Cr8EWfDQYcqashFLbuuCf&#10;Pm5ezDnzQdhSGLCq4Efl+fXq+bNl53I1hgZMqZARiPV55wrehODyLPOyUa3wA3DKkrECbEUgFeus&#10;RNERemuy8XD4MusAS4cglfd0e9sb+SrhV5WS4X1VeRWYKTjlFtKJ6dzGM1stRV6jcI2WpzTEP2TR&#10;Cm0p6BnqVgTBdqh/g2q1RPBQhYGENoOq0lKlGqia0fCXah4a4VSqhcjx7kyT/3+w8t3+HpkuCz6+&#10;4syKlnr0gVj7/s3WOwOMbomizvmcPB/cPcYivbsD+dkzC+tG2FrdIELXKFFSYqPon/30ICqenrJt&#10;9xZKCiB2ARJbhwrbCEg8sENqyvHcFHUITNLlaDYZzxfUO0m22WJyNZ6lECJ/fO3Qh9cKWhaFgiOl&#10;n9DF/s6HmI3IH11S9mB0udHGJAXr7dog2wsakE36Tuj+0s1Y1hV8MaPYf4cYpu9PEK0ONOlGtwWf&#10;n51EHml7Zcs0h0Fo08uUsrEnHiN1fQvCYXvoezVZxBCR2C2UR6IWoR9tWkUSGsCvnHU01gX3X3YC&#10;FWfmjaX2LEbTadyDpExnV2NS8NKyvbQIKwmq4IGzXlyHfnd2DnXdUKRR4sPCDbW00ontp6xOBdDo&#10;piac1izuxqWevJ5+BqsfAAAA//8DAFBLAwQUAAYACAAAACEA1CmeNNwAAAAIAQAADwAAAGRycy9k&#10;b3ducmV2LnhtbEyPwU7DMBBE70j8g7VI3KjdpKogxKkQqEgc2/TCbRMvSSC2o9hpA1/f7akcd2Y0&#10;+ybfzLYXRxpD552G5UKBIFd707lGw6HcPjyCCBGdwd470vBLATbF7U2OmfEnt6PjPjaCS1zIUEMb&#10;45BJGeqWLIaFH8ix9+VHi5HPsZFmxBOX214mSq2lxc7xhxYHem2p/tlPVkPVJQf825Xvyj5t0/gx&#10;l9/T55vW93fzyzOISHO8huGCz+hQMFPlJ2eC6DUkKw6yrJYg2E5WKS+pLkK6Blnk8v+A4gwAAP//&#10;AwBQSwECLQAUAAYACAAAACEAtoM4kv4AAADhAQAAEwAAAAAAAAAAAAAAAAAAAAAAW0NvbnRlbnRf&#10;VHlwZXNdLnhtbFBLAQItABQABgAIAAAAIQA4/SH/1gAAAJQBAAALAAAAAAAAAAAAAAAAAC8BAABf&#10;cmVscy8ucmVsc1BLAQItABQABgAIAAAAIQA6uXW0MAIAAFQEAAAOAAAAAAAAAAAAAAAAAC4CAABk&#10;cnMvZTJvRG9jLnhtbFBLAQItABQABgAIAAAAIQDUKZ403AAAAAgBAAAPAAAAAAAAAAAAAAAAAIoE&#10;AABkcnMvZG93bnJldi54bWxQSwUGAAAAAAQABADzAAAAkwUAAAAA&#10;">
                      <v:textbox>
                        <w:txbxContent>
                          <w:p w:rsidR="00494153" w:rsidRPr="005A7BD0" w:rsidRDefault="00494153"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494153" w:rsidRPr="009A6C15" w:rsidRDefault="00494153"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46720" behindDoc="0" locked="0" layoutInCell="1" allowOverlap="1" wp14:anchorId="553D8227" wp14:editId="33B6F885">
                      <wp:simplePos x="0" y="0"/>
                      <wp:positionH relativeFrom="column">
                        <wp:posOffset>15240</wp:posOffset>
                      </wp:positionH>
                      <wp:positionV relativeFrom="paragraph">
                        <wp:posOffset>64770</wp:posOffset>
                      </wp:positionV>
                      <wp:extent cx="1532890" cy="656590"/>
                      <wp:effectExtent l="0" t="0" r="10160" b="1016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56590"/>
                              </a:xfrm>
                              <a:prstGeom prst="rect">
                                <a:avLst/>
                              </a:prstGeom>
                              <a:solidFill>
                                <a:srgbClr val="FFFFFF"/>
                              </a:solidFill>
                              <a:ln w="9525">
                                <a:solidFill>
                                  <a:srgbClr val="000000"/>
                                </a:solidFill>
                                <a:miter lim="800000"/>
                                <a:headEnd/>
                                <a:tailEnd/>
                              </a:ln>
                            </wps:spPr>
                            <wps:txbx>
                              <w:txbxContent>
                                <w:p w:rsidR="00494153" w:rsidRPr="00A26B67" w:rsidRDefault="00494153" w:rsidP="00250FFF">
                                  <w:pPr>
                                    <w:spacing w:line="240" w:lineRule="auto"/>
                                    <w:jc w:val="center"/>
                                    <w:rPr>
                                      <w:rFonts w:cs="Arial"/>
                                      <w:sz w:val="14"/>
                                      <w:szCs w:val="14"/>
                                      <w:lang w:val="es-MX"/>
                                    </w:rPr>
                                  </w:pPr>
                                  <w:r w:rsidRPr="00A26B67">
                                    <w:rPr>
                                      <w:rFonts w:cs="Arial"/>
                                      <w:bCs/>
                                      <w:sz w:val="14"/>
                                      <w:szCs w:val="20"/>
                                      <w:lang w:val="es-MX"/>
                                    </w:rPr>
                                    <w:t xml:space="preserve">Recibe la orden de trabajo de la cuadrilla, donde informa sobre el </w:t>
                                  </w:r>
                                  <w:r w:rsidRPr="00A26B67">
                                    <w:rPr>
                                      <w:rFonts w:cs="Arial"/>
                                      <w:bCs/>
                                      <w:sz w:val="14"/>
                                      <w:szCs w:val="14"/>
                                      <w:lang w:val="es-MX"/>
                                    </w:rPr>
                                    <w:t>trabajo realizado para la reparación de la fuga</w:t>
                                  </w:r>
                                  <w:r w:rsidRPr="00D02640">
                                    <w:rPr>
                                      <w:rFonts w:cs="Arial"/>
                                      <w:bCs/>
                                      <w:szCs w:val="20"/>
                                      <w:lang w:val="es-MX"/>
                                    </w:rPr>
                                    <w:t xml:space="preserve"> </w:t>
                                  </w:r>
                                  <w:r w:rsidRPr="00A26B67">
                                    <w:rPr>
                                      <w:rFonts w:cs="Arial"/>
                                      <w:bCs/>
                                      <w:sz w:val="14"/>
                                      <w:szCs w:val="14"/>
                                      <w:lang w:val="es-MX"/>
                                    </w:rPr>
                                    <w:t>de agua potable.</w:t>
                                  </w:r>
                                </w:p>
                                <w:p w:rsidR="00494153" w:rsidRPr="009A6C15" w:rsidRDefault="00494153"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D8227" id="Rectángulo 26" o:spid="_x0000_s1266" style="position:absolute;margin-left:1.2pt;margin-top:5.1pt;width:120.7pt;height:51.7pt;z-index:2508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Nd3MQIAAFQEAAAOAAAAZHJzL2Uyb0RvYy54bWysVFGO0zAQ/UfiDpb/aZrSlDZqulp1KUJa&#10;YMXCAVzHSSwcjxm7Tctt9ixcjInT7XaBL0Q+rBnP+HnmvXGWV4fWsL1Cr8EWPB2NOVNWQqltXfCv&#10;Xzav5pz5IGwpDFhV8KPy/Gr18sWyc7maQAOmVMgIxPq8cwVvQnB5knjZqFb4EThlKVgBtiKQi3VS&#10;ougIvTXJZDyeJR1g6RCk8p52b4YgX0X8qlIyfKoqrwIzBafaQlwxrtt+TVZLkdcoXKPlqQzxD1W0&#10;Qlu69Ax1I4JgO9R/QLVaIniowkhCm0BVaaliD9RNOv6tm/tGOBV7IXK8O9Pk/x+s/Li/Q6bLgk9m&#10;nFnRkkafibWfD7beGWC0SxR1zueUee/usG/Su1uQ3zyzsG6ErdU1InSNEiUVlvb5ybMDvePpKNt2&#10;H6CkC8QuQGTrUGHbAxIP7BBFOZ5FUYfAJG2m2evJfEHaSYrNsllGdn+FyB9PO/ThnYKW9UbBkcqP&#10;6GJ/68OQ+pgSqwejy402JjpYb9cG2V7QgGzid0L3l2nGsq7gi2ySReRnMX8JMY7f3yBaHWjSjW4L&#10;Pj8nibyn7a0tqUyRB6HNYFN3xp547KkbJAiH7WHQaho56IndQnkkahGG0aanSEYD+IOzjsa64P77&#10;TqDizLy3JM8indJZFqIzzd5MyMHLyPYyIqwkqIIHzgZzHYa3s3Oo64ZuSiMfFq5J0kpHtp+qOjVA&#10;oxv1Oj2z/m1c+jHr6Wew+gUAAP//AwBQSwMEFAAGAAgAAAAhACqVJfHdAAAACAEAAA8AAABkcnMv&#10;ZG93bnJldi54bWxMj8FOwzAQRO9I/IO1SNyoU6eqIMSpEKhIHNv0ws2Jt0lKvI5ipw18PcuJHndm&#10;NPsm38yuF2ccQ+dJw3KRgECqve2o0XAotw+PIEI0ZE3vCTV8Y4BNcXuTm8z6C+3wvI+N4BIKmdHQ&#10;xjhkUoa6RWfCwg9I7B396Ezkc2ykHc2Fy10vVZKspTMd8YfWDPjaYv21n5yGqlMH87Mr3xP3tE3j&#10;x1yeps83re/v5pdnEBHn+B+GP3xGh4KZKj+RDaLXoFYcZDlRINhWq5SXVCws0zXIIpfXA4pfAAAA&#10;//8DAFBLAQItABQABgAIAAAAIQC2gziS/gAAAOEBAAATAAAAAAAAAAAAAAAAAAAAAABbQ29udGVu&#10;dF9UeXBlc10ueG1sUEsBAi0AFAAGAAgAAAAhADj9If/WAAAAlAEAAAsAAAAAAAAAAAAAAAAALwEA&#10;AF9yZWxzLy5yZWxzUEsBAi0AFAAGAAgAAAAhAJTc13cxAgAAVAQAAA4AAAAAAAAAAAAAAAAALgIA&#10;AGRycy9lMm9Eb2MueG1sUEsBAi0AFAAGAAgAAAAhACqVJfHdAAAACAEAAA8AAAAAAAAAAAAAAAAA&#10;iwQAAGRycy9kb3ducmV2LnhtbFBLBQYAAAAABAAEAPMAAACVBQAAAAA=&#10;">
                      <v:textbox>
                        <w:txbxContent>
                          <w:p w:rsidR="00494153" w:rsidRPr="00A26B67" w:rsidRDefault="00494153" w:rsidP="00250FFF">
                            <w:pPr>
                              <w:spacing w:line="240" w:lineRule="auto"/>
                              <w:jc w:val="center"/>
                              <w:rPr>
                                <w:rFonts w:cs="Arial"/>
                                <w:sz w:val="14"/>
                                <w:szCs w:val="14"/>
                                <w:lang w:val="es-MX"/>
                              </w:rPr>
                            </w:pPr>
                            <w:r w:rsidRPr="00A26B67">
                              <w:rPr>
                                <w:rFonts w:cs="Arial"/>
                                <w:bCs/>
                                <w:sz w:val="14"/>
                                <w:szCs w:val="20"/>
                                <w:lang w:val="es-MX"/>
                              </w:rPr>
                              <w:t xml:space="preserve">Recibe la orden de trabajo de la cuadrilla, donde informa sobre el </w:t>
                            </w:r>
                            <w:r w:rsidRPr="00A26B67">
                              <w:rPr>
                                <w:rFonts w:cs="Arial"/>
                                <w:bCs/>
                                <w:sz w:val="14"/>
                                <w:szCs w:val="14"/>
                                <w:lang w:val="es-MX"/>
                              </w:rPr>
                              <w:t>trabajo realizado para la reparación de la fuga</w:t>
                            </w:r>
                            <w:r w:rsidRPr="00D02640">
                              <w:rPr>
                                <w:rFonts w:cs="Arial"/>
                                <w:bCs/>
                                <w:szCs w:val="20"/>
                                <w:lang w:val="es-MX"/>
                              </w:rPr>
                              <w:t xml:space="preserve"> </w:t>
                            </w:r>
                            <w:r w:rsidRPr="00A26B67">
                              <w:rPr>
                                <w:rFonts w:cs="Arial"/>
                                <w:bCs/>
                                <w:sz w:val="14"/>
                                <w:szCs w:val="14"/>
                                <w:lang w:val="es-MX"/>
                              </w:rPr>
                              <w:t>de agua potable.</w:t>
                            </w:r>
                          </w:p>
                          <w:p w:rsidR="00494153" w:rsidRPr="009A6C15" w:rsidRDefault="00494153"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33408" behindDoc="0" locked="0" layoutInCell="1" allowOverlap="1" wp14:anchorId="0D68E4CE" wp14:editId="0C1E6830">
                      <wp:simplePos x="0" y="0"/>
                      <wp:positionH relativeFrom="column">
                        <wp:posOffset>143510</wp:posOffset>
                      </wp:positionH>
                      <wp:positionV relativeFrom="paragraph">
                        <wp:posOffset>163830</wp:posOffset>
                      </wp:positionV>
                      <wp:extent cx="1232535" cy="254635"/>
                      <wp:effectExtent l="0" t="0" r="24765" b="12065"/>
                      <wp:wrapNone/>
                      <wp:docPr id="25" name="Terminado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8E4CE" id="Terminador 25" o:spid="_x0000_s1267" type="#_x0000_t116" style="position:absolute;margin-left:11.3pt;margin-top:12.9pt;width:97.05pt;height:20.05pt;z-index:2508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TcMAIAAGIEAAAOAAAAZHJzL2Uyb0RvYy54bWysVM1u2zAMvg/YOwi6r07cpGuNOEXRrsOA&#10;bivQ7gEYWY6FSaJGKXG6px8tp2n2gx2G+SCQIvmR/Ch6cblzVmw1RYO+ltOTiRTaK2yMX9fyy+Pt&#10;m3MpYgLfgEWva/mko7xcvn616EOlS+zQNpoEg/hY9aGWXUqhKoqoOu0gnmDQno0tkoPEKq2LhqBn&#10;dGeLcjI5K3qkJhAqHSPf3oxGucz4batV+ty2USdha8m1pXxSPlfDWSwXUK0JQmfUvgz4hyocGM9J&#10;D1A3kEBsyPwG5YwijNimE4WuwLY1SuceuJvp5JduHjoIOvfC5MRwoCn+P1j1aXtPwjS1LOdSeHA8&#10;o0dNznhokARfMkN9iBU7PoR7GnqM4Q7V1yg8Xnfg1/qKCPtOQ8N1TQf/4qeAQYkcKlb9R2wYHzYJ&#10;M1m7ltwAyDSIXZ7J02EmepeE4stpeVrOT7k2xbZyPjtjeUgB1XN0oJjea3RiEGrZWuy5Lkr7NhJS&#10;Tgbbu5jGyOeI3Axa09waa7NC69W1JbEFfi63+dsni8du1ou+lhdzZufvEJP8/QnCmcTv3hpXy/OD&#10;E1QDi+98w2VClcDYUeZmrd/TOjA5TiTtVrtxcrPM+sDzCpsnZppwfOi8mCx0SN+l6PmR1zJ+2wBp&#10;KewHz9O6mM5mw1ZkZTZ/W7JCx5bVsQW8YqhaJilG8TqNm7QJZNYdZ5pmPjxe8YRbk9l+qWrfAD/k&#10;PL790g2bcqxnr5dfw/IHAAAA//8DAFBLAwQUAAYACAAAACEAFAGOCN8AAAAIAQAADwAAAGRycy9k&#10;b3ducmV2LnhtbEyPT0vDQBDF74LfYRnBi9hNg101ZlNCQPRQKNb2vs2OSXD/hN1tk357x5Oehsd7&#10;vPm9cj1bw84Y4uCdhOUiA4au9XpwnYT95+v9E7CYlNPKeIcSLhhhXV1flarQfnIfeN6ljlGJi4WS&#10;0Kc0FpzHtker4sKP6Mj78sGqRDJ0XAc1Ubk1PM8ywa0aHH3o1YhNj+337mQlbDemCabB6a25HN73&#10;h4f6biNqKW9v5voFWMI5/YXhF5/QoSKmoz85HZmRkOeCknRXtID8fCkegR0liNUz8Krk/wdUPwAA&#10;AP//AwBQSwECLQAUAAYACAAAACEAtoM4kv4AAADhAQAAEwAAAAAAAAAAAAAAAAAAAAAAW0NvbnRl&#10;bnRfVHlwZXNdLnhtbFBLAQItABQABgAIAAAAIQA4/SH/1gAAAJQBAAALAAAAAAAAAAAAAAAAAC8B&#10;AABfcmVscy8ucmVsc1BLAQItABQABgAIAAAAIQAqlzTcMAIAAGIEAAAOAAAAAAAAAAAAAAAAAC4C&#10;AABkcnMvZTJvRG9jLnhtbFBLAQItABQABgAIAAAAIQAUAY4I3wAAAAgBAAAPAAAAAAAAAAAAAAAA&#10;AIoEAABkcnMvZG93bnJldi54bWxQSwUGAAAAAAQABADzAAAAlgUAAAAA&#10;">
                      <v:textbox>
                        <w:txbxContent>
                          <w:p w:rsidR="00494153" w:rsidRPr="00071D5C" w:rsidRDefault="00494153"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987D47" w:rsidRPr="001861D0" w:rsidRDefault="00250FFF" w:rsidP="00987D47">
      <w:pPr>
        <w:jc w:val="center"/>
        <w:rPr>
          <w:rFonts w:cs="Arial"/>
          <w:b/>
          <w:sz w:val="28"/>
        </w:rPr>
      </w:pPr>
      <w:r w:rsidRPr="001861D0">
        <w:rPr>
          <w:rFonts w:cs="Arial"/>
          <w:b/>
          <w:sz w:val="28"/>
          <w:szCs w:val="28"/>
        </w:rPr>
        <w:br w:type="page"/>
      </w:r>
    </w:p>
    <w:p w:rsidR="00250FFF" w:rsidRPr="001861D0" w:rsidRDefault="00250FFF" w:rsidP="00250FFF">
      <w:pPr>
        <w:jc w:val="center"/>
        <w:rPr>
          <w:rFonts w:cs="Arial"/>
          <w:b/>
          <w:sz w:val="28"/>
        </w:rPr>
      </w:pPr>
      <w:r w:rsidRPr="001861D0">
        <w:rPr>
          <w:rFonts w:cs="Arial"/>
          <w:b/>
          <w:sz w:val="28"/>
        </w:rPr>
        <w:lastRenderedPageBreak/>
        <w:t>PROCEDIMIENTO 2</w:t>
      </w:r>
    </w:p>
    <w:p w:rsidR="006357C4" w:rsidRPr="001861D0" w:rsidRDefault="006357C4"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jc w:val="center"/>
        <w:rPr>
          <w:rFonts w:cs="Arial"/>
          <w:b/>
          <w:sz w:val="28"/>
        </w:rPr>
      </w:pPr>
      <w:r w:rsidRPr="001861D0">
        <w:rPr>
          <w:rFonts w:cs="Arial"/>
          <w:b/>
          <w:sz w:val="28"/>
        </w:rPr>
        <w:t>REP</w:t>
      </w:r>
      <w:r w:rsidR="004532EE" w:rsidRPr="001861D0">
        <w:rPr>
          <w:rFonts w:cs="Arial"/>
          <w:b/>
          <w:sz w:val="28"/>
        </w:rPr>
        <w:t>ARACIÓN DE FUGA DE AGUAS</w:t>
      </w:r>
      <w:r w:rsidRPr="001861D0">
        <w:rPr>
          <w:rFonts w:cs="Arial"/>
          <w:b/>
          <w:sz w:val="28"/>
        </w:rPr>
        <w:t xml:space="preserve"> NEGRAS </w:t>
      </w:r>
    </w:p>
    <w:p w:rsidR="00250FFF" w:rsidRPr="001861D0" w:rsidRDefault="00250FFF" w:rsidP="00250FFF">
      <w:pPr>
        <w:jc w:val="center"/>
        <w:rPr>
          <w:rFonts w:cs="Arial"/>
          <w:sz w:val="28"/>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spacing w:line="240" w:lineRule="auto"/>
        <w:rPr>
          <w:rFonts w:cs="Arial"/>
          <w:sz w:val="24"/>
          <w:lang w:val="es-MX"/>
        </w:rPr>
      </w:pPr>
    </w:p>
    <w:p w:rsidR="00250FFF" w:rsidRPr="001861D0" w:rsidRDefault="00BB200D" w:rsidP="00250FFF">
      <w:pPr>
        <w:spacing w:line="240" w:lineRule="auto"/>
        <w:rPr>
          <w:rFonts w:cs="Arial"/>
          <w:sz w:val="22"/>
          <w:szCs w:val="22"/>
          <w:lang w:val="es-MX"/>
        </w:rPr>
      </w:pPr>
      <w:r w:rsidRPr="001861D0">
        <w:rPr>
          <w:rFonts w:cs="Arial"/>
          <w:sz w:val="24"/>
          <w:lang w:val="es-MX"/>
        </w:rPr>
        <w:t>Cumplir a</w:t>
      </w:r>
      <w:r w:rsidR="00250FFF" w:rsidRPr="001861D0">
        <w:rPr>
          <w:rFonts w:cs="Arial"/>
          <w:sz w:val="24"/>
          <w:lang w:val="es-MX"/>
        </w:rPr>
        <w:t xml:space="preserve"> la ciudadanía </w:t>
      </w:r>
      <w:r w:rsidRPr="001861D0">
        <w:rPr>
          <w:rFonts w:cs="Arial"/>
          <w:sz w:val="24"/>
          <w:lang w:val="es-MX"/>
        </w:rPr>
        <w:t xml:space="preserve">con </w:t>
      </w:r>
      <w:r w:rsidR="00250FFF" w:rsidRPr="001861D0">
        <w:rPr>
          <w:rFonts w:cs="Arial"/>
          <w:sz w:val="24"/>
          <w:lang w:val="es-MX"/>
        </w:rPr>
        <w:t>sus demandas y peticiones con resultados satisfactorios en beneficio de la sociedad</w:t>
      </w:r>
      <w:r w:rsidR="00250FFF" w:rsidRPr="001861D0">
        <w:rPr>
          <w:rFonts w:cs="Arial"/>
          <w:sz w:val="22"/>
          <w:szCs w:val="22"/>
          <w:lang w:val="es-MX"/>
        </w:rPr>
        <w:t>.</w:t>
      </w:r>
    </w:p>
    <w:p w:rsidR="00250FFF" w:rsidRPr="001861D0" w:rsidRDefault="00250FFF" w:rsidP="00250FFF">
      <w:pPr>
        <w:rPr>
          <w:rFonts w:cs="Arial"/>
          <w:sz w:val="28"/>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Ley Orgánica de los Municipios del Estado de Tabasco, artículo 29.</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Reglamento de la Administración Pública del Municipio de Centro, Tabasco, artículo 49, 51.</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Orgánica de los municipios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de Responsabilidades de los servidores públicos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spacing w:line="240" w:lineRule="auto"/>
        <w:jc w:val="left"/>
        <w:rPr>
          <w:rFonts w:cs="Arial"/>
          <w:sz w:val="28"/>
        </w:rPr>
      </w:pPr>
      <w:r w:rsidRPr="001861D0">
        <w:rPr>
          <w:rFonts w:cs="Arial"/>
          <w:sz w:val="28"/>
        </w:rPr>
        <w:br w:type="page"/>
      </w:r>
    </w:p>
    <w:p w:rsidR="00250FFF" w:rsidRPr="001861D0" w:rsidRDefault="00250FFF" w:rsidP="001E4A65">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851840" behindDoc="0" locked="0" layoutInCell="1" allowOverlap="1" wp14:anchorId="058FB981" wp14:editId="75CC48F3">
                <wp:simplePos x="0" y="0"/>
                <wp:positionH relativeFrom="column">
                  <wp:posOffset>3415030</wp:posOffset>
                </wp:positionH>
                <wp:positionV relativeFrom="paragraph">
                  <wp:posOffset>-386080</wp:posOffset>
                </wp:positionV>
                <wp:extent cx="3276600" cy="284480"/>
                <wp:effectExtent l="0" t="0" r="0" b="127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FB981" id="Cuadro de texto 193" o:spid="_x0000_s1268" type="#_x0000_t202" style="position:absolute;left:0;text-align:left;margin-left:268.9pt;margin-top:-30.4pt;width:258pt;height:22.4pt;z-index:2508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hTwgIAAM0FAAAOAAAAZHJzL2Uyb0RvYy54bWysVNtunDAQfa/Uf7D8TrjEuwsobJTAUlVK&#10;L1LaD/CCWayCTW3vsmnVf+/Y7C3JS9WWB2R7Zs7czszN7b7v0I4pzaXIcHgVYMREJWsuNhn++qX0&#10;Yoy0oaKmnRQsw09M49vl2zc345CySLayq5lCACJ0Og4Zbo0ZUt/XVct6qq/kwAQIG6l6auCqNn6t&#10;6AjofedHQTD3R6nqQcmKaQ2vxSTES4ffNKwyn5pGM4O6DENsxv2V+6/t31/e0HSj6NDy6hAG/Yso&#10;esoFOD1BFdRQtFX8FVTPKyW1bMxVJXtfNg2vmMsBsgmDF9k8tnRgLhcojh5OZdL/D7b6uPusEK+h&#10;d8k1RoL20KR8S2slUc2QYXsjkRVBocZBp6D/OICF2d/LPRi5pPXwIKtvGgmZt1Rs2J1ScmwZrSHQ&#10;0Fr6F6YTjrYg6/GDrMEf3RrpgPaN6m0VoS4I0KFhT6cmQSSogsfraDGfByCqQBbFhMSuiz5Nj9aD&#10;0uYdkz2yhwwrIIFDp7sHbWw0ND2qWGdClrzrHBE68ewBFKcX8A2mVmajcH39mQTJKl7FxCPRfOWR&#10;oCi8uzIn3rwMF7PiusjzIvxl/YYkbXldM2HdHDkWkj/r4YHtEztOLNOy47WFsyFptVnnnUI7Chwv&#10;3edqDpKzmv88DFcEyOVFSmFEgvso8cp5vPBISWZesghiLwiT+2QekIQU5fOUHrhg/54SGjOczKLZ&#10;RKZz0C9yC9z3Ojea9tzAFul4n+H4pERTS8GVqF1rDeXddL4ohQ3/XApo97HRjrCWoxNbzX69d0MS&#10;keg4CWtZPwGHlQSKARthB8KhleoHRiPskwzr71uqGEbdewFzkISE2AXkLmS2iOCiLiXrSwkVFUBl&#10;2GA0HXMzLa3toPimBU/T5Al5B7PTcEdrO2RTVIeJg53hsjvsN7uULu9O67yFl78BAAD//wMAUEsD&#10;BBQABgAIAAAAIQAZH5ek3wAAAAwBAAAPAAAAZHJzL2Rvd25yZXYueG1sTI9BT8MwDIXvSPsPkSdx&#10;25IxWqA0nRCIK2iDTeKWNV5b0ThVk63l3887jduz39Pz53w1ulacsA+NJw2LuQKBVHrbUKXh++t9&#10;9ggiREPWtJ5Qwx8GWBWTm9xk1g+0xtMmVoJLKGRGQx1jl0kZyhqdCXPfIbF38L0zkce+krY3A5e7&#10;Vt4plUpnGuILtenwtcbyd3N0GrYfh5/dvfqs3lzSDX5UktyT1Pp2Or48g4g4xmsYLviMDgUz7f2R&#10;bBCthmT5wOhRwyxVLC4JlSxZ7Xm1SBXIIpf/nyjOAAAA//8DAFBLAQItABQABgAIAAAAIQC2gziS&#10;/gAAAOEBAAATAAAAAAAAAAAAAAAAAAAAAABbQ29udGVudF9UeXBlc10ueG1sUEsBAi0AFAAGAAgA&#10;AAAhADj9If/WAAAAlAEAAAsAAAAAAAAAAAAAAAAALwEAAF9yZWxzLy5yZWxzUEsBAi0AFAAGAAgA&#10;AAAhAO0iCFPCAgAAzQUAAA4AAAAAAAAAAAAAAAAALgIAAGRycy9lMm9Eb2MueG1sUEsBAi0AFAAG&#10;AAgAAAAhABkfl6TfAAAADAEAAA8AAAAAAAAAAAAAAAAAHAUAAGRycy9kb3ducmV2LnhtbFBLBQYA&#10;AAAABAAEAPMAAAAoBgAAAAA=&#10;" filled="f" stroked="f">
                <v:textbox>
                  <w:txbxContent>
                    <w:p w:rsidR="00494153" w:rsidRPr="006D7960" w:rsidRDefault="00494153"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50FFF" w:rsidRPr="001861D0" w:rsidTr="006357C4">
        <w:trPr>
          <w:trHeight w:val="569"/>
          <w:jc w:val="center"/>
        </w:trPr>
        <w:tc>
          <w:tcPr>
            <w:tcW w:w="4751" w:type="dxa"/>
            <w:gridSpan w:val="3"/>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ADMINISTRATIVA:  </w:t>
            </w:r>
          </w:p>
          <w:p w:rsidR="00250FFF" w:rsidRPr="001861D0" w:rsidRDefault="006357C4" w:rsidP="00250FF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6357C4" w:rsidRPr="001861D0" w:rsidRDefault="00250FFF" w:rsidP="006357C4">
            <w:pPr>
              <w:spacing w:line="240" w:lineRule="auto"/>
              <w:rPr>
                <w:rFonts w:cs="Arial"/>
                <w:szCs w:val="20"/>
              </w:rPr>
            </w:pPr>
            <w:r w:rsidRPr="001861D0">
              <w:rPr>
                <w:rFonts w:cs="Arial"/>
                <w:szCs w:val="20"/>
              </w:rPr>
              <w:t xml:space="preserve">Departamento de </w:t>
            </w:r>
            <w:r w:rsidR="006357C4" w:rsidRPr="001861D0">
              <w:rPr>
                <w:rFonts w:cs="Arial"/>
                <w:szCs w:val="20"/>
              </w:rPr>
              <w:t>Redes de Agua Potable y Alcantarillado</w:t>
            </w:r>
          </w:p>
          <w:p w:rsidR="00250FFF" w:rsidRPr="001861D0" w:rsidRDefault="006357C4" w:rsidP="006357C4">
            <w:pPr>
              <w:spacing w:line="240" w:lineRule="auto"/>
              <w:rPr>
                <w:rFonts w:cs="Arial"/>
                <w:szCs w:val="20"/>
              </w:rPr>
            </w:pPr>
            <w:r w:rsidRPr="001861D0">
              <w:rPr>
                <w:rFonts w:cs="Arial"/>
                <w:szCs w:val="20"/>
              </w:rPr>
              <w:t xml:space="preserve">Departamento de Zona </w:t>
            </w:r>
            <w:r w:rsidR="00250FFF" w:rsidRPr="001861D0">
              <w:rPr>
                <w:rFonts w:cs="Arial"/>
                <w:szCs w:val="20"/>
              </w:rPr>
              <w:t>Rural</w:t>
            </w:r>
          </w:p>
        </w:tc>
      </w:tr>
      <w:tr w:rsidR="00250FFF" w:rsidRPr="001861D0" w:rsidTr="006357C4">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aguas negras</w:t>
            </w:r>
          </w:p>
        </w:tc>
      </w:tr>
      <w:tr w:rsidR="00250FFF" w:rsidRPr="001861D0" w:rsidTr="006357C4">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lang w:val="es-MX"/>
              </w:rPr>
            </w:pPr>
          </w:p>
        </w:tc>
      </w:tr>
      <w:tr w:rsidR="00250FFF" w:rsidRPr="001861D0" w:rsidTr="006357C4">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ACT.</w:t>
            </w:r>
          </w:p>
          <w:p w:rsidR="00250FFF" w:rsidRPr="001861D0" w:rsidRDefault="00250FFF" w:rsidP="00250FFF">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FORMA  O</w:t>
            </w:r>
          </w:p>
          <w:p w:rsidR="00250FFF" w:rsidRPr="001861D0" w:rsidRDefault="00250FFF" w:rsidP="00250FFF">
            <w:pPr>
              <w:spacing w:line="240" w:lineRule="auto"/>
              <w:jc w:val="center"/>
              <w:rPr>
                <w:rFonts w:cs="Arial"/>
                <w:b/>
                <w:szCs w:val="20"/>
                <w:lang w:val="es-MX"/>
              </w:rPr>
            </w:pPr>
            <w:r w:rsidRPr="001861D0">
              <w:rPr>
                <w:rFonts w:cs="Arial"/>
                <w:b/>
                <w:szCs w:val="20"/>
                <w:lang w:val="es-MX"/>
              </w:rPr>
              <w:t>DOCUMENTO</w:t>
            </w:r>
          </w:p>
        </w:tc>
      </w:tr>
      <w:tr w:rsidR="00250FFF" w:rsidRPr="001861D0" w:rsidTr="006357C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p w:rsidR="00250FFF" w:rsidRPr="001861D0" w:rsidRDefault="00250FFF" w:rsidP="00250FFF">
            <w:pPr>
              <w:jc w:val="center"/>
              <w:rPr>
                <w:rFonts w:cs="Arial"/>
                <w:sz w:val="16"/>
                <w:lang w:val="es-MX"/>
              </w:rPr>
            </w:pPr>
            <w:r w:rsidRPr="001861D0">
              <w:rPr>
                <w:rFonts w:cs="Arial"/>
                <w:sz w:val="16"/>
                <w:lang w:val="es-MX"/>
              </w:rPr>
              <w:t>1</w:t>
            </w:r>
          </w:p>
          <w:p w:rsidR="00250FFF" w:rsidRPr="001861D0" w:rsidRDefault="00250FFF" w:rsidP="00250FF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Encargado </w:t>
            </w:r>
            <w:r w:rsidR="004532EE" w:rsidRPr="001861D0">
              <w:rPr>
                <w:rFonts w:cs="Arial"/>
                <w:szCs w:val="20"/>
                <w:lang w:val="es-MX"/>
              </w:rPr>
              <w:t>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 w:val="16"/>
                <w:lang w:val="es-MX"/>
              </w:rPr>
            </w:pPr>
          </w:p>
          <w:p w:rsidR="00250FFF" w:rsidRPr="001861D0" w:rsidRDefault="00250FFF" w:rsidP="00250FFF">
            <w:pPr>
              <w:spacing w:line="240" w:lineRule="auto"/>
              <w:jc w:val="center"/>
              <w:rPr>
                <w:rFonts w:cs="Arial"/>
                <w:b/>
                <w:sz w:val="16"/>
                <w:lang w:val="es-MX"/>
              </w:rPr>
            </w:pPr>
            <w:r w:rsidRPr="001861D0">
              <w:rPr>
                <w:rFonts w:cs="Arial"/>
                <w:b/>
                <w:sz w:val="16"/>
                <w:lang w:val="es-MX"/>
              </w:rPr>
              <w:t>INICIO</w:t>
            </w:r>
          </w:p>
          <w:p w:rsidR="00250FFF" w:rsidRPr="001861D0" w:rsidRDefault="00250FFF" w:rsidP="00250FFF">
            <w:pPr>
              <w:spacing w:line="240" w:lineRule="auto"/>
              <w:jc w:val="center"/>
              <w:rPr>
                <w:rFonts w:cs="Arial"/>
                <w:sz w:val="16"/>
                <w:lang w:val="es-MX"/>
              </w:rPr>
            </w:pPr>
            <w:r w:rsidRPr="001861D0">
              <w:rPr>
                <w:rFonts w:cs="Arial"/>
                <w:noProof/>
                <w:sz w:val="16"/>
                <w:lang w:val="es-MX" w:eastAsia="es-MX"/>
              </w:rPr>
              <mc:AlternateContent>
                <mc:Choice Requires="wps">
                  <w:drawing>
                    <wp:anchor distT="4294967295" distB="4294967295" distL="114300" distR="114300" simplePos="0" relativeHeight="251237888" behindDoc="0" locked="0" layoutInCell="1" allowOverlap="1" wp14:anchorId="3917903C" wp14:editId="58050E4F">
                      <wp:simplePos x="0" y="0"/>
                      <wp:positionH relativeFrom="column">
                        <wp:posOffset>-12065</wp:posOffset>
                      </wp:positionH>
                      <wp:positionV relativeFrom="paragraph">
                        <wp:posOffset>53339</wp:posOffset>
                      </wp:positionV>
                      <wp:extent cx="2691130" cy="0"/>
                      <wp:effectExtent l="0" t="0" r="33020" b="19050"/>
                      <wp:wrapNone/>
                      <wp:docPr id="192"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B895B" id="Conector recto 192" o:spid="_x0000_s1026" style="position:absolute;z-index:251237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uGGwIAADc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yDFS&#10;pAeRapCKem2RDT8UPNCnwbgSwmu1taFSelIv5lnT7w4pXXdE7Xnk+3o2AJGFjORNStg4A7fths+a&#10;QQw5eB2bdmptHyChHegUtTnftOEnjygc5rNFlj2AhHT0JaQcE411/hPXPQpGhaVQoW2kJMdn5wMR&#10;Uo4h4VjpjZAySi8VGoBt/pimMcNpKVjwhjhn97taWnQkYXriF8sCz32Y1QfFIlrHCVtfbU+EvNhw&#10;u1QBD2oBPlfrMh4/FuliPV/Pi0mRz9aTIm2aycdNXUxmm+zxQ/PQ1HWT/QzUsqLsBGNcBXbjqGbF&#10;343C9dFchuw2rLc+JG/RY8OA7PiPpKOYQb/LJOw0O2/tKDJMZwy+vqQw/vd7sO/f++oXAAAA//8D&#10;AFBLAwQUAAYACAAAACEACs3yRdsAAAAGAQAADwAAAGRycy9kb3ducmV2LnhtbEyOTU/DMBBE70j9&#10;D9ZW4tY6jSoIIU6FQFUF4tIPies2XuJAvE5jtw3/HpcLPT7NaOYVi8G24kS9bxwrmE0TEMSV0w3X&#10;Cnbb5SQD4QOyxtYxKfghD4tydFNgrt2Z13TahFrEEfY5KjAhdLmUvjJk0U9dRxyzT9dbDBH7Wuoe&#10;z3HctjJNkjtpseH4YLCjZ0PV9+ZoFeDLah0+svTtvnk171/b5WFlsoNSt+Ph6RFEoCH8l+GiH9Wh&#10;jE57d2TtRatgMnuITQXZHESM5+mF938sy0Je65e/AAAA//8DAFBLAQItABQABgAIAAAAIQC2gziS&#10;/gAAAOEBAAATAAAAAAAAAAAAAAAAAAAAAABbQ29udGVudF9UeXBlc10ueG1sUEsBAi0AFAAGAAgA&#10;AAAhADj9If/WAAAAlAEAAAsAAAAAAAAAAAAAAAAALwEAAF9yZWxzLy5yZWxzUEsBAi0AFAAGAAgA&#10;AAAhAAvp24YbAgAANwQAAA4AAAAAAAAAAAAAAAAALgIAAGRycy9lMm9Eb2MueG1sUEsBAi0AFAAG&#10;AAgAAAAhAArN8kXbAAAABgEAAA8AAAAAAAAAAAAAAAAAdQQAAGRycy9kb3ducmV2LnhtbFBLBQYA&#10;AAAABAAEAPMAAAB9BQAAAAA=&#10;" strokeweight="1pt"/>
                  </w:pict>
                </mc:Fallback>
              </mc:AlternateContent>
            </w: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r w:rsidRPr="001861D0">
              <w:rPr>
                <w:rFonts w:cs="Arial"/>
                <w:szCs w:val="20"/>
                <w:lang w:val="es-MX"/>
              </w:rPr>
              <w:t>Reporte de demanda.</w:t>
            </w:r>
          </w:p>
        </w:tc>
      </w:tr>
      <w:tr w:rsidR="00250FFF" w:rsidRPr="001861D0" w:rsidTr="006357C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4532EE" w:rsidP="00250FFF">
            <w:pPr>
              <w:spacing w:line="240" w:lineRule="auto"/>
              <w:jc w:val="left"/>
              <w:rPr>
                <w:rFonts w:cs="Arial"/>
                <w:szCs w:val="20"/>
                <w:lang w:val="es-MX"/>
              </w:rPr>
            </w:pPr>
            <w:r w:rsidRPr="001861D0">
              <w:rPr>
                <w:rFonts w:cs="Arial"/>
                <w:szCs w:val="20"/>
                <w:lang w:val="es-MX"/>
              </w:rPr>
              <w:t>Jefe de zona.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trabajo y se revisa con equipo especial, la línea.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817F36">
            <w:pPr>
              <w:pStyle w:val="Prrafodelista"/>
              <w:numPr>
                <w:ilvl w:val="0"/>
                <w:numId w:val="8"/>
              </w:numPr>
              <w:spacing w:line="240" w:lineRule="auto"/>
              <w:ind w:left="225" w:hanging="225"/>
              <w:jc w:val="left"/>
              <w:rPr>
                <w:rFonts w:cs="Arial"/>
                <w:szCs w:val="20"/>
                <w:lang w:val="es-MX"/>
              </w:rPr>
            </w:pPr>
            <w:r w:rsidRPr="001861D0">
              <w:rPr>
                <w:rFonts w:cs="Arial"/>
                <w:szCs w:val="20"/>
                <w:lang w:val="es-MX"/>
              </w:rPr>
              <w:t>Reporte de inspección.</w:t>
            </w:r>
          </w:p>
          <w:p w:rsidR="00250FFF" w:rsidRPr="001861D0" w:rsidRDefault="00250FFF" w:rsidP="00817F36">
            <w:pPr>
              <w:pStyle w:val="Prrafodelista"/>
              <w:numPr>
                <w:ilvl w:val="0"/>
                <w:numId w:val="8"/>
              </w:numPr>
              <w:spacing w:line="240" w:lineRule="auto"/>
              <w:ind w:left="225" w:hanging="218"/>
              <w:jc w:val="left"/>
              <w:rPr>
                <w:rFonts w:cs="Arial"/>
                <w:lang w:val="es-MX"/>
              </w:rPr>
            </w:pPr>
            <w:r w:rsidRPr="001861D0">
              <w:rPr>
                <w:rFonts w:cs="Arial"/>
                <w:szCs w:val="20"/>
                <w:lang w:val="es-MX"/>
              </w:rPr>
              <w:t>Reporte del problema.</w:t>
            </w:r>
          </w:p>
          <w:p w:rsidR="00250FFF" w:rsidRPr="001861D0" w:rsidRDefault="00250FFF" w:rsidP="00250FFF">
            <w:pPr>
              <w:pStyle w:val="Prrafodelista"/>
              <w:spacing w:line="240" w:lineRule="auto"/>
              <w:ind w:left="367"/>
              <w:jc w:val="left"/>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Brigada de Fontanería y operador del Equipo Especial Vactor</w:t>
            </w:r>
            <w:r w:rsidR="007D1094"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4"/>
              </w:numPr>
              <w:spacing w:line="240" w:lineRule="auto"/>
              <w:jc w:val="left"/>
              <w:rPr>
                <w:rFonts w:cs="Arial"/>
                <w:b/>
                <w:szCs w:val="20"/>
                <w:lang w:val="es-MX"/>
              </w:rPr>
            </w:pPr>
            <w:r w:rsidRPr="001861D0">
              <w:rPr>
                <w:rFonts w:cs="Arial"/>
                <w:b/>
                <w:bCs/>
                <w:szCs w:val="20"/>
                <w:lang w:val="es-MX"/>
              </w:rPr>
              <w:t>Drenaje tapado:</w:t>
            </w:r>
          </w:p>
          <w:p w:rsidR="00250FFF" w:rsidRPr="001861D0" w:rsidRDefault="00250FFF" w:rsidP="00817F36">
            <w:pPr>
              <w:pStyle w:val="Prrafodelista"/>
              <w:numPr>
                <w:ilvl w:val="0"/>
                <w:numId w:val="7"/>
              </w:numPr>
              <w:spacing w:line="240" w:lineRule="auto"/>
              <w:ind w:left="921"/>
              <w:jc w:val="left"/>
              <w:rPr>
                <w:rFonts w:cs="Arial"/>
                <w:szCs w:val="20"/>
                <w:lang w:val="es-MX"/>
              </w:rPr>
            </w:pPr>
            <w:r w:rsidRPr="001861D0">
              <w:rPr>
                <w:rFonts w:cs="Arial"/>
                <w:szCs w:val="20"/>
                <w:lang w:val="es-MX"/>
              </w:rPr>
              <w:t>Se destapa con equipo especial.</w:t>
            </w: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817F36">
            <w:pPr>
              <w:pStyle w:val="Prrafodelista"/>
              <w:numPr>
                <w:ilvl w:val="0"/>
                <w:numId w:val="4"/>
              </w:numPr>
              <w:spacing w:line="240" w:lineRule="auto"/>
              <w:jc w:val="left"/>
              <w:rPr>
                <w:rFonts w:cs="Arial"/>
                <w:b/>
                <w:szCs w:val="20"/>
                <w:lang w:val="es-MX"/>
              </w:rPr>
            </w:pPr>
            <w:r w:rsidRPr="001861D0">
              <w:rPr>
                <w:rFonts w:cs="Arial"/>
                <w:b/>
                <w:bCs/>
                <w:szCs w:val="20"/>
                <w:lang w:val="es-MX"/>
              </w:rPr>
              <w:t>Drenaje roto  o colapsado:</w:t>
            </w:r>
            <w:r w:rsidRPr="001861D0">
              <w:rPr>
                <w:rFonts w:cs="Arial"/>
                <w:b/>
                <w:szCs w:val="20"/>
                <w:lang w:val="es-MX"/>
              </w:rPr>
              <w:t xml:space="preserve"> </w:t>
            </w:r>
          </w:p>
          <w:p w:rsidR="00250FFF" w:rsidRPr="001861D0" w:rsidRDefault="00250FFF" w:rsidP="00817F36">
            <w:pPr>
              <w:pStyle w:val="Prrafodelista"/>
              <w:numPr>
                <w:ilvl w:val="0"/>
                <w:numId w:val="6"/>
              </w:numPr>
              <w:spacing w:line="240" w:lineRule="auto"/>
              <w:ind w:left="921" w:hanging="284"/>
              <w:jc w:val="left"/>
              <w:rPr>
                <w:rFonts w:cs="Arial"/>
                <w:szCs w:val="20"/>
                <w:lang w:val="es-MX"/>
              </w:rPr>
            </w:pPr>
            <w:r w:rsidRPr="001861D0">
              <w:rPr>
                <w:rFonts w:cs="Arial"/>
                <w:szCs w:val="20"/>
                <w:lang w:val="es-MX"/>
              </w:rPr>
              <w:t>Se revisa con equipo especial para determinar la magnitud del colapso.</w:t>
            </w:r>
          </w:p>
          <w:p w:rsidR="00250FFF" w:rsidRPr="001861D0" w:rsidRDefault="00250FFF" w:rsidP="00817F36">
            <w:pPr>
              <w:pStyle w:val="Prrafodelista"/>
              <w:numPr>
                <w:ilvl w:val="0"/>
                <w:numId w:val="6"/>
              </w:numPr>
              <w:spacing w:line="240" w:lineRule="auto"/>
              <w:ind w:left="921" w:hanging="284"/>
              <w:jc w:val="left"/>
              <w:rPr>
                <w:rFonts w:cs="Arial"/>
                <w:szCs w:val="20"/>
                <w:lang w:val="es-MX"/>
              </w:rPr>
            </w:pPr>
            <w:r w:rsidRPr="001861D0">
              <w:rPr>
                <w:rFonts w:cs="Arial"/>
                <w:szCs w:val="20"/>
                <w:lang w:val="es-MX"/>
              </w:rPr>
              <w:t>Se verifica en el almacén el material, herramienta y equipo a utilizar para su reparación.</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250FFF">
            <w:pPr>
              <w:spacing w:line="240" w:lineRule="auto"/>
              <w:jc w:val="left"/>
              <w:rPr>
                <w:rFonts w:cs="Arial"/>
                <w:lang w:val="es-MX"/>
              </w:rPr>
            </w:pPr>
          </w:p>
          <w:p w:rsidR="00250FFF" w:rsidRPr="001861D0" w:rsidRDefault="00250FFF" w:rsidP="00250FFF">
            <w:pPr>
              <w:rPr>
                <w:rFonts w:cs="Arial"/>
                <w:lang w:val="es-MX"/>
              </w:rPr>
            </w:pPr>
          </w:p>
          <w:p w:rsidR="00250FFF" w:rsidRPr="001861D0" w:rsidRDefault="00250FFF" w:rsidP="00817F36">
            <w:pPr>
              <w:numPr>
                <w:ilvl w:val="0"/>
                <w:numId w:val="5"/>
              </w:numPr>
              <w:spacing w:line="240" w:lineRule="auto"/>
              <w:ind w:left="176" w:hanging="142"/>
              <w:jc w:val="left"/>
              <w:rPr>
                <w:rFonts w:cs="Arial"/>
                <w:szCs w:val="20"/>
                <w:lang w:val="es-MX"/>
              </w:rPr>
            </w:pPr>
            <w:r w:rsidRPr="001861D0">
              <w:rPr>
                <w:rFonts w:cs="Arial"/>
                <w:szCs w:val="20"/>
                <w:lang w:val="es-MX"/>
              </w:rPr>
              <w:t>Reporte del tamaño de ruptura, profundidad y diámetro.</w:t>
            </w:r>
          </w:p>
          <w:p w:rsidR="00250FFF" w:rsidRPr="001861D0" w:rsidRDefault="00250FFF" w:rsidP="00250FFF">
            <w:pPr>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zona</w:t>
            </w:r>
            <w:r w:rsidR="004532EE"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 xml:space="preserve">Recibe el reporte del trabajo realizado y si el drenaje está roto o colapsado, se solicita el material requerido para los trabajos y se programa  su reparación. </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 xml:space="preserve">Elabora tarjeta de Solicitud (opción </w:t>
            </w:r>
            <w:r w:rsidRPr="001861D0">
              <w:rPr>
                <w:rFonts w:cs="Arial"/>
                <w:b/>
                <w:szCs w:val="20"/>
                <w:lang w:val="es-MX"/>
              </w:rPr>
              <w:t>b</w:t>
            </w:r>
            <w:r w:rsidRPr="001861D0">
              <w:rPr>
                <w:rFonts w:cs="Arial"/>
                <w:szCs w:val="20"/>
                <w:lang w:val="es-MX"/>
              </w:rPr>
              <w:t>).</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Seguimiento y al finalizar la reparación, se  realiza reporte de trabajo realizado.</w:t>
            </w:r>
          </w:p>
          <w:p w:rsidR="00250FFF" w:rsidRPr="001861D0" w:rsidRDefault="00250FFF" w:rsidP="00250FFF">
            <w:pPr>
              <w:spacing w:line="240" w:lineRule="auto"/>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szCs w:val="20"/>
                <w:lang w:val="es-MX"/>
              </w:rPr>
              <w:t>Recibe informe de los trabajos realizados para la solución de la demanda.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p w:rsidR="00250FFF" w:rsidRPr="001861D0" w:rsidRDefault="00250FFF" w:rsidP="00250FFF">
            <w:pPr>
              <w:spacing w:line="240" w:lineRule="auto"/>
              <w:jc w:val="center"/>
              <w:rPr>
                <w:rFonts w:cs="Arial"/>
                <w:szCs w:val="20"/>
                <w:lang w:val="es-MX"/>
              </w:rPr>
            </w:pPr>
          </w:p>
        </w:tc>
      </w:tr>
      <w:tr w:rsidR="00250FFF" w:rsidRPr="001861D0" w:rsidTr="006357C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b/>
                <w:szCs w:val="20"/>
                <w:lang w:val="es-MX"/>
              </w:rPr>
            </w:pPr>
            <w:r w:rsidRPr="001861D0">
              <w:rPr>
                <w:rFonts w:cs="Arial"/>
                <w:b/>
                <w:szCs w:val="20"/>
                <w:lang w:val="es-MX"/>
              </w:rPr>
              <w:t>TERMINA PROCEDIMIENTO.</w:t>
            </w:r>
          </w:p>
          <w:p w:rsidR="00250FFF" w:rsidRPr="001861D0" w:rsidRDefault="00250FFF" w:rsidP="00250FFF">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r>
    </w:tbl>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D4E50" w:rsidRPr="001861D0" w:rsidTr="00A45984">
        <w:trPr>
          <w:cantSplit/>
          <w:trHeight w:val="569"/>
          <w:jc w:val="center"/>
        </w:trPr>
        <w:tc>
          <w:tcPr>
            <w:tcW w:w="4751" w:type="dxa"/>
            <w:tcBorders>
              <w:bottom w:val="single" w:sz="4" w:space="0" w:color="auto"/>
            </w:tcBorders>
            <w:shd w:val="clear" w:color="auto" w:fill="FFC000"/>
            <w:vAlign w:val="center"/>
          </w:tcPr>
          <w:p w:rsidR="00DD4E50" w:rsidRPr="001861D0" w:rsidRDefault="00DD4E50" w:rsidP="00DD4E50">
            <w:pPr>
              <w:spacing w:line="240" w:lineRule="auto"/>
              <w:rPr>
                <w:rFonts w:cs="Arial"/>
                <w:b/>
                <w:szCs w:val="20"/>
              </w:rPr>
            </w:pPr>
            <w:r w:rsidRPr="001861D0">
              <w:rPr>
                <w:rFonts w:cs="Arial"/>
                <w:b/>
                <w:szCs w:val="20"/>
              </w:rPr>
              <w:t xml:space="preserve">UNIDAD ADMINISTRATIVA:  </w:t>
            </w:r>
          </w:p>
          <w:p w:rsidR="00DD4E50" w:rsidRPr="001861D0" w:rsidRDefault="00DD4E50" w:rsidP="00DD4E50">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DD4E50" w:rsidRPr="001861D0" w:rsidRDefault="00DD4E50" w:rsidP="00DD4E50">
            <w:pPr>
              <w:spacing w:line="240" w:lineRule="auto"/>
              <w:rPr>
                <w:rFonts w:cs="Arial"/>
                <w:b/>
                <w:szCs w:val="20"/>
              </w:rPr>
            </w:pPr>
            <w:r w:rsidRPr="001861D0">
              <w:rPr>
                <w:rFonts w:cs="Arial"/>
                <w:b/>
                <w:szCs w:val="20"/>
              </w:rPr>
              <w:t xml:space="preserve">UNIDAD RESPONSABLE : </w:t>
            </w:r>
          </w:p>
          <w:p w:rsidR="00DD4E50" w:rsidRPr="001861D0" w:rsidRDefault="00DD4E50" w:rsidP="00DD4E50">
            <w:pPr>
              <w:spacing w:line="240" w:lineRule="auto"/>
              <w:rPr>
                <w:rFonts w:cs="Arial"/>
                <w:szCs w:val="20"/>
              </w:rPr>
            </w:pPr>
            <w:r w:rsidRPr="001861D0">
              <w:rPr>
                <w:rFonts w:cs="Arial"/>
                <w:szCs w:val="20"/>
              </w:rPr>
              <w:t>Departamento de Redes de Agua Potable y Alcantarillado</w:t>
            </w:r>
          </w:p>
          <w:p w:rsidR="00DD4E50" w:rsidRPr="001861D0" w:rsidRDefault="00DD4E50" w:rsidP="00DD4E50">
            <w:pPr>
              <w:spacing w:line="240" w:lineRule="auto"/>
              <w:rPr>
                <w:rFonts w:cs="Arial"/>
                <w:szCs w:val="20"/>
              </w:rPr>
            </w:pPr>
            <w:r w:rsidRPr="001861D0">
              <w:rPr>
                <w:rFonts w:cs="Arial"/>
                <w:szCs w:val="20"/>
              </w:rPr>
              <w:t>Departamento de Zona Rural</w:t>
            </w:r>
          </w:p>
        </w:tc>
      </w:tr>
      <w:tr w:rsidR="00250FFF" w:rsidRPr="001861D0" w:rsidTr="00250FFF">
        <w:trPr>
          <w:cantSplit/>
          <w:trHeight w:val="569"/>
          <w:jc w:val="center"/>
        </w:trPr>
        <w:tc>
          <w:tcPr>
            <w:tcW w:w="10724"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aguas negras</w:t>
            </w:r>
          </w:p>
        </w:tc>
      </w:tr>
    </w:tbl>
    <w:p w:rsidR="00250FFF" w:rsidRPr="001861D0" w:rsidRDefault="00250FFF" w:rsidP="00250FFF">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4532EE">
            <w:pPr>
              <w:autoSpaceDE w:val="0"/>
              <w:autoSpaceDN w:val="0"/>
              <w:adjustRightInd w:val="0"/>
              <w:spacing w:line="240" w:lineRule="auto"/>
              <w:jc w:val="center"/>
              <w:rPr>
                <w:rFonts w:cs="Arial"/>
                <w:b/>
                <w:szCs w:val="20"/>
              </w:rPr>
            </w:pPr>
            <w:r w:rsidRPr="001861D0">
              <w:rPr>
                <w:rFonts w:cs="Arial"/>
                <w:b/>
                <w:szCs w:val="20"/>
              </w:rPr>
              <w:t xml:space="preserve">Jefe de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 Brigada de Fontanería y operador del Equipo Especial Vactor</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53888" behindDoc="0" locked="0" layoutInCell="1" allowOverlap="1" wp14:anchorId="5502D599" wp14:editId="68C933CF">
                      <wp:simplePos x="0" y="0"/>
                      <wp:positionH relativeFrom="column">
                        <wp:posOffset>197485</wp:posOffset>
                      </wp:positionH>
                      <wp:positionV relativeFrom="paragraph">
                        <wp:posOffset>46355</wp:posOffset>
                      </wp:positionV>
                      <wp:extent cx="1232535" cy="254635"/>
                      <wp:effectExtent l="0" t="0" r="24765" b="12065"/>
                      <wp:wrapNone/>
                      <wp:docPr id="127" name="Terminad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2D599" id="Terminador 127" o:spid="_x0000_s1269" type="#_x0000_t116" style="position:absolute;margin-left:15.55pt;margin-top:3.65pt;width:97.05pt;height:20.05pt;z-index:2508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M8NQIAAGQEAAAOAAAAZHJzL2Uyb0RvYy54bWysVM1u2zAMvg/YOwi6r46dpD9GnKJo12FA&#10;1xVo9wCKLMfCJFGjlDjd04+S0zTddhrmg0CK5Efyo+jF5c4atlUYNLiGlycTzpST0Gq3bvi3p9sP&#10;55yFKFwrDDjV8GcV+OXy/bvF4GtVQQ+mVcgIxIV68A3vY/R1UQTZKyvCCXjlyNgBWhFJxXXRohgI&#10;3ZqimkxOiwGw9QhShUC3N6ORLzN+1ykZv3ZdUJGZhlNtMZ+Yz1U6i+VC1GsUvtdyX4b4hyqs0I6S&#10;HqBuRBRsg/oPKKslQoAunkiwBXSdlir3QN2Uk9+6eeyFV7kXIif4A03h/8HK++0DMt3S7Kozzpyw&#10;NKQnhVY70QKydEscDT7U5ProHzB1GfwdyO+BObjuhVurK0QYeiVaqqxM/sWbgKQECmWr4Qu0lEBs&#10;ImS6dh3aBEhEsF2eyvNhKmoXmaTLsppW8+mcM0m2aj47JTmlEPVLtMcQPymwLAkN7wwMVBfGfR8R&#10;MCcT27sQx8iXiNwMGN3eamOyguvVtUG2FfRgbvO3TxaO3YxjQ8Mv5tU8I7+xhWOISf7+BmF1pJdv&#10;tG34+cFJ1InFj66lMkUdhTajTM0at6c1MTlOJO5Wuzy7ajZNKRLPK2ifiWmE8anTapLQA/7kbKBn&#10;3vDwYyNQcWY+O5rWRTmbpb3Iymx+VpGCx5bVsUU4SVANj5yN4nUcd2njUa97ylRmPhxc0YQ7ndl+&#10;rWrfAD3lPL792qVdOdaz1+vPYfkL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nxtTPDUCAABkBAAADgAAAAAAAAAAAAAA&#10;AAAuAgAAZHJzL2Uyb0RvYy54bWxQSwECLQAUAAYACAAAACEAYiSgYt4AAAAHAQAADwAAAAAAAAAA&#10;AAAAAACPBAAAZHJzL2Rvd25yZXYueG1sUEsFBgAAAAAEAAQA8wAAAJoFAAAAAA==&#10;">
                      <v:textbox>
                        <w:txbxContent>
                          <w:p w:rsidR="00494153" w:rsidRPr="00071D5C" w:rsidRDefault="00494153"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57984" behindDoc="0" locked="0" layoutInCell="1" allowOverlap="1" wp14:anchorId="09D57541" wp14:editId="5CFFE50D">
                      <wp:simplePos x="0" y="0"/>
                      <wp:positionH relativeFrom="column">
                        <wp:posOffset>783589</wp:posOffset>
                      </wp:positionH>
                      <wp:positionV relativeFrom="paragraph">
                        <wp:posOffset>96520</wp:posOffset>
                      </wp:positionV>
                      <wp:extent cx="0" cy="127000"/>
                      <wp:effectExtent l="76200" t="0" r="57150" b="63500"/>
                      <wp:wrapNone/>
                      <wp:docPr id="126"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858A6" id="Conector recto de flecha 126" o:spid="_x0000_s1026" type="#_x0000_t32" style="position:absolute;margin-left:61.7pt;margin-top:7.6pt;width:0;height:10pt;z-index:25085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BtPgIAAG8EAAAOAAAAZHJzL2Uyb0RvYy54bWysVE2P2jAQvVfqf7B8Z/NRYCEirKoEetl2&#10;kXb7A4ztJFYd27INAVX97x07QHfbS1WVgzO2Z968mXlm9XDqJTpy64RWJc7uUoy4opoJ1Zb468t2&#10;ssDIeaIYkVrxEp+5ww/r9+9Wgyl4rjstGbcIQJQrBlPizntTJImjHe+Ju9OGK7hstO2Jh61tE2bJ&#10;AOi9TPI0nSeDtsxYTblzcFqPl3gd8ZuGU//UNI57JEsM3HxcbVz3YU3WK1K0lphO0AsN8g8seiIU&#10;JL1B1cQTdLDiD6heUKudbvwd1X2im0ZQHmuAarL0t2qeO2J4rAWa48ytTe7/wdIvx51FgsHs8jlG&#10;ivQwpApGRb22yIYPYhw1ktOOoOADHRuMKyCwUjsbaqYn9WweNf3mkNJVR1TLI/OXswGwLEQkb0LC&#10;xhnIux8+awY+5OB1bN+psX2AhMagU5zS+TYlfvKIjocUTrP8Pk3jABNSXOOMdf4T1z0KRomdt0S0&#10;nYeCxoqymIUcH50PrEhxDQhJld4KKaMipEJDiZezfBYDnJaChcvg5my7r6RFRxI0FX+xRLh57Wb1&#10;QbEI1nHCNhfbEyHBRj72xlsB3ZIch2w9ZxhJDs8oWCM9qUJGqBwIX6xRVt+X6XKz2Cymk2k+30ym&#10;aV1PPm6r6WS+ze5n9Ye6qursRyCfTYtOMMZV4H+VeDb9OwldHtsozpvIb41K3qLHjgLZ6zeSjqMP&#10;0x51s9fsvLOhuqACUHV0vrzA8Gxe76PXr/+J9U8AAAD//wMAUEsDBBQABgAIAAAAIQBiNIO43gAA&#10;AAkBAAAPAAAAZHJzL2Rvd25yZXYueG1sTI9BT8MwDIXvSPyHyEjcWEoH1ShNJ2BC9DIktglxzBrT&#10;RjRO1WRbx6/H4wI3v+en58/FfHSd2OMQrCcF15MEBFLtjaVGwWb9fDUDEaImoztPqOCIAebl+Vmh&#10;c+MP9Ib7VWwEl1DItYI2xj6XMtQtOh0mvkfi3acfnI4sh0aaQR+43HUyTZJMOm2JL7S6x6cW66/V&#10;zimIi49jm73Xj3f2df2yzOx3VVULpS4vxod7EBHH+BeGEz6jQ8lMW78jE0THOp3ecJSH2xTEKfBr&#10;bBVM2ZBlIf9/UP4AAAD//wMAUEsBAi0AFAAGAAgAAAAhALaDOJL+AAAA4QEAABMAAAAAAAAAAAAA&#10;AAAAAAAAAFtDb250ZW50X1R5cGVzXS54bWxQSwECLQAUAAYACAAAACEAOP0h/9YAAACUAQAACwAA&#10;AAAAAAAAAAAAAAAvAQAAX3JlbHMvLnJlbHNQSwECLQAUAAYACAAAACEAoOsgbT4CAABvBAAADgAA&#10;AAAAAAAAAAAAAAAuAgAAZHJzL2Uyb0RvYy54bWxQSwECLQAUAAYACAAAACEAYjSDuN4AAAAJAQAA&#10;DwAAAAAAAAAAAAAAAACYBAAAZHJzL2Rvd25yZXYueG1sUEsFBgAAAAAEAAQA8wAAAKMFA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52864" behindDoc="0" locked="0" layoutInCell="1" allowOverlap="1" wp14:anchorId="7B656AC4" wp14:editId="7CBDD26B">
                      <wp:simplePos x="0" y="0"/>
                      <wp:positionH relativeFrom="column">
                        <wp:posOffset>21590</wp:posOffset>
                      </wp:positionH>
                      <wp:positionV relativeFrom="paragraph">
                        <wp:posOffset>16510</wp:posOffset>
                      </wp:positionV>
                      <wp:extent cx="1539875" cy="425450"/>
                      <wp:effectExtent l="0" t="0" r="22225" b="12700"/>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25450"/>
                              </a:xfrm>
                              <a:prstGeom prst="rect">
                                <a:avLst/>
                              </a:prstGeom>
                              <a:solidFill>
                                <a:srgbClr val="FFFFFF"/>
                              </a:solidFill>
                              <a:ln w="9525">
                                <a:solidFill>
                                  <a:srgbClr val="000000"/>
                                </a:solidFill>
                                <a:miter lim="800000"/>
                                <a:headEnd/>
                                <a:tailEnd/>
                              </a:ln>
                            </wps:spPr>
                            <wps:txbx>
                              <w:txbxContent>
                                <w:p w:rsidR="00494153" w:rsidRDefault="00494153" w:rsidP="00250FFF">
                                  <w:pPr>
                                    <w:spacing w:line="240" w:lineRule="auto"/>
                                    <w:jc w:val="center"/>
                                    <w:rPr>
                                      <w:rFonts w:cs="Arial"/>
                                      <w:bCs/>
                                      <w:sz w:val="14"/>
                                      <w:szCs w:val="20"/>
                                      <w:lang w:val="es-MX"/>
                                    </w:rPr>
                                  </w:pPr>
                                </w:p>
                                <w:p w:rsidR="00494153" w:rsidRPr="003F5F5D" w:rsidRDefault="00494153"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494153" w:rsidRDefault="00494153" w:rsidP="00250FFF">
                                  <w:pPr>
                                    <w:spacing w:line="240" w:lineRule="auto"/>
                                    <w:jc w:val="center"/>
                                    <w:rPr>
                                      <w:rFonts w:cs="Arial"/>
                                      <w:sz w:val="14"/>
                                      <w:szCs w:val="14"/>
                                      <w:lang w:val="es-MX"/>
                                    </w:rPr>
                                  </w:pPr>
                                </w:p>
                                <w:p w:rsidR="00494153" w:rsidRPr="009A6C15" w:rsidRDefault="00494153"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56AC4" id="Rectángulo 124" o:spid="_x0000_s1270" style="position:absolute;margin-left:1.7pt;margin-top:1.3pt;width:121.25pt;height:33.5pt;z-index:2508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KqNQIAAFYEAAAOAAAAZHJzL2Uyb0RvYy54bWysVOFu0zAQ/o/EO1j+T9OGhK3R0mnqGEIa&#10;MDF4ANdxEgvHZ85u0/E2PAsvxtnpSgf8QuSH5fOdP999310uLveDYTuFXoOt+WI250xZCY22Xc0/&#10;f7p5cc6ZD8I2woBVNX9Qnl+unj+7GF2lcujBNAoZgVhfja7mfQiuyjIvezUIPwOnLDlbwEEEMrHL&#10;GhQjoQ8my+fzV9kI2DgEqbyn0+vJyVcJv22VDB/a1qvATM0pt5BWTOsmrtnqQlQdCtdreUhD/EMW&#10;g9CWHj1CXYsg2Bb1H1CDlgge2jCTMGTQtlqqVANVs5j/Vs19L5xKtRA53h1p8v8PVr7f3SHTDWmX&#10;F5xZMZBIH4m2H99ttzXA4jGRNDpfUey9u8NYpne3IL94ZmHdC9upK0QYeyUaSm0R47MnF6Lh6Srb&#10;jO+goRfENkDia9/iEAGJCbZPsjwcZVH7wCQdLsqXy/OzkjNJviIvizLplonq8bZDH94oGFjc1Bwp&#10;/4Qudrc+xGxE9RiSsgejmxttTDKw26wNsp2gFrlJXyqAijwNM5aNNV+WeZmQn/j8KcQ8fX+DGHSg&#10;Xjd6qPn5MUhUkbbXtkmdGIQ2055SNvbAY6RukiDsN/ukVl4cZdlA80DUIkzNTcNImx7wG2cjNXbN&#10;/detQMWZeWtJnuWiKOIkJKMoz3Iy8NSzOfUIKwmq5oGzabsO0/RsHequp5cWiQ8LVyRpqxPbUe4p&#10;q0MB1LxJhMOgxek4tVPUr9/B6icAAAD//wMAUEsDBBQABgAIAAAAIQC/kxa92wAAAAYBAAAPAAAA&#10;ZHJzL2Rvd25yZXYueG1sTI5BT4NAEIXvJv6HzZh4s4u0EkGGxmhq4rGlF28DjICys4RdWvTXu570&#10;+PJevvfl28UM6sST660g3K4iUCy1bXppEY7l7uYelPMkDQ1WGOGLHWyLy4ucssaeZc+ng29VgIjL&#10;CKHzfsy0dnXHhtzKjiyhe7eTIR/i1OpmonOAm0HHUZRoQ72Eh45Gfuq4/jzMBqHq4yN978uXyKS7&#10;tX9dyo/57Rnx+mp5fADlefF/Y/jVD+pQBKfKztI4NSCsN2GIECegQhtv7lJQFUKSJqCLXP/XL34A&#10;AAD//wMAUEsBAi0AFAAGAAgAAAAhALaDOJL+AAAA4QEAABMAAAAAAAAAAAAAAAAAAAAAAFtDb250&#10;ZW50X1R5cGVzXS54bWxQSwECLQAUAAYACAAAACEAOP0h/9YAAACUAQAACwAAAAAAAAAAAAAAAAAv&#10;AQAAX3JlbHMvLnJlbHNQSwECLQAUAAYACAAAACEAIY2CqjUCAABWBAAADgAAAAAAAAAAAAAAAAAu&#10;AgAAZHJzL2Uyb0RvYy54bWxQSwECLQAUAAYACAAAACEAv5MWvdsAAAAGAQAADwAAAAAAAAAAAAAA&#10;AACPBAAAZHJzL2Rvd25yZXYueG1sUEsFBgAAAAAEAAQA8wAAAJcFAAAAAA==&#10;">
                      <v:textbox>
                        <w:txbxContent>
                          <w:p w:rsidR="00494153" w:rsidRDefault="00494153" w:rsidP="00250FFF">
                            <w:pPr>
                              <w:spacing w:line="240" w:lineRule="auto"/>
                              <w:jc w:val="center"/>
                              <w:rPr>
                                <w:rFonts w:cs="Arial"/>
                                <w:bCs/>
                                <w:sz w:val="14"/>
                                <w:szCs w:val="20"/>
                                <w:lang w:val="es-MX"/>
                              </w:rPr>
                            </w:pPr>
                          </w:p>
                          <w:p w:rsidR="00494153" w:rsidRPr="003F5F5D" w:rsidRDefault="00494153"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494153" w:rsidRDefault="00494153" w:rsidP="00250FFF">
                            <w:pPr>
                              <w:spacing w:line="240" w:lineRule="auto"/>
                              <w:jc w:val="center"/>
                              <w:rPr>
                                <w:rFonts w:cs="Arial"/>
                                <w:sz w:val="14"/>
                                <w:szCs w:val="14"/>
                                <w:lang w:val="es-MX"/>
                              </w:rPr>
                            </w:pPr>
                          </w:p>
                          <w:p w:rsidR="00494153" w:rsidRPr="009A6C15" w:rsidRDefault="00494153"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1E4A65"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59008" behindDoc="0" locked="0" layoutInCell="1" allowOverlap="1" wp14:anchorId="60030487" wp14:editId="6ED1A2F4">
                      <wp:simplePos x="0" y="0"/>
                      <wp:positionH relativeFrom="column">
                        <wp:posOffset>236538</wp:posOffset>
                      </wp:positionH>
                      <wp:positionV relativeFrom="paragraph">
                        <wp:posOffset>88582</wp:posOffset>
                      </wp:positionV>
                      <wp:extent cx="135890" cy="907415"/>
                      <wp:effectExtent l="0" t="42863" r="68898" b="49847"/>
                      <wp:wrapNone/>
                      <wp:docPr id="125" name="Conector angula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35890" cy="907415"/>
                              </a:xfrm>
                              <a:prstGeom prst="bentConnector3">
                                <a:avLst>
                                  <a:gd name="adj1" fmla="val -1580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A88AB1" id="Conector angular 125" o:spid="_x0000_s1026" type="#_x0000_t34" style="position:absolute;margin-left:18.65pt;margin-top:6.95pt;width:10.7pt;height:71.45pt;rotation:90;flip:x;z-index:2508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4BFgIAAAAEAAAOAAAAZHJzL2Uyb0RvYy54bWysU8tu2zAQvBfoPxC8x5KcOrUFyznYTXsI&#10;WgNJP2BNUhJbvkAylvz3XVK2m7S3ojoQJFc7nJ3ZXd+PWpGj8EFa09BqVlIiDLNcmq6h358fbpaU&#10;hAiGg7JGNPQkAr3fvH+3Hlwt5ra3igtPEMSEenAN7WN0dVEE1gsNYWadMBhsrdcQ8ei7gnsYEF2r&#10;Yl6Wd8VgPXfeMhEC3u6mIN1k/LYVLH5r2yAiUQ1FbjGvPq+HtBabNdSdB9dLdqYB/8BCgzT46BVq&#10;BxHIi5d/QWnJvA22jTNmdWHbVjKRa8BqqvKPap56cCLXguIEd5Up/D9Y9vW490Ry9G6+oMSARpO2&#10;aBWL1hMw3YsCT1IMlRpcqDFha/Y+1cpG8+QeLfsZMFa8CaZDcNNvY+s18Ralr+7QMvwoaZV0X/Ai&#10;a4YqkDFbcrpaIsZIGF5Wt4vlChMYhlblxw9VJlJAnVATCedD/CysJmnT0IMwEelP/G8zPBwfQ8ze&#10;8HN9wH9UyEErtPoIitxUi2W5ShUi8Pl33F2gU66xD1Kp3C3KkAHJLJJeDLBnWwURt9qhisF0lIDq&#10;cBhY9Pn9YJXkKTvhhFPYKk/w1YZiG3M7PGOplCgIEQNY/6TQxOVNaqKzg9BPyTk0tW8EqT4ZTuLJ&#10;oXnRS7RNiXM5yqRnRR4F1OHi1GROsulg+WnvL/fYZlmF80ikPn59zj7/HtzNLwAAAP//AwBQSwME&#10;FAAGAAgAAAAhAOsqIoTfAAAACQEAAA8AAABkcnMvZG93bnJldi54bWxMj8FOwzAQRO9I/IO1SNxa&#10;O6GkNGRTIUQlLhS1IM5ubOKIeB1spw1/j3uC42qeZt5W68n27Kh96BwhZHMBTFPjVEctwvvbZnYH&#10;LERJSvaONMKPDrCuLy8qWSp3op0+7mPLUgmFUiKYGIeS89AYbWWYu0FTyj6dtzKm07dceXlK5bbn&#10;uRAFt7KjtGDkoB+Nbr72o0XYqpds48fw9L17/shj8SqM7QTi9dX0cA8s6in+wXDWT+pQJ6eDG0kF&#10;1iPM8pvbhCIsF0tgZyBbLYAdEFZFBryu+P8P6l8AAAD//wMAUEsBAi0AFAAGAAgAAAAhALaDOJL+&#10;AAAA4QEAABMAAAAAAAAAAAAAAAAAAAAAAFtDb250ZW50X1R5cGVzXS54bWxQSwECLQAUAAYACAAA&#10;ACEAOP0h/9YAAACUAQAACwAAAAAAAAAAAAAAAAAvAQAAX3JlbHMvLnJlbHNQSwECLQAUAAYACAAA&#10;ACEA4eWOARYCAAAABAAADgAAAAAAAAAAAAAAAAAuAgAAZHJzL2Uyb0RvYy54bWxQSwECLQAUAAYA&#10;CAAAACEA6yoihN8AAAAJAQAADwAAAAAAAAAAAAAAAABwBAAAZHJzL2Rvd25yZXYueG1sUEsFBgAA&#10;AAAEAAQA8wAAAHwFAAAAAA==&#10;" adj="-3415" strokecolor="windowText">
                      <v:stroke endarrow="block"/>
                      <o:lock v:ext="edit" shapetype="f"/>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54912" behindDoc="0" locked="0" layoutInCell="1" allowOverlap="1" wp14:anchorId="215E83D7" wp14:editId="41F4A4E6">
                      <wp:simplePos x="0" y="0"/>
                      <wp:positionH relativeFrom="column">
                        <wp:posOffset>-7620</wp:posOffset>
                      </wp:positionH>
                      <wp:positionV relativeFrom="paragraph">
                        <wp:posOffset>417830</wp:posOffset>
                      </wp:positionV>
                      <wp:extent cx="1548765" cy="521970"/>
                      <wp:effectExtent l="0" t="0" r="13335" b="11430"/>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494153" w:rsidRDefault="00494153" w:rsidP="00250FFF">
                                  <w:pPr>
                                    <w:spacing w:line="240" w:lineRule="auto"/>
                                    <w:jc w:val="center"/>
                                    <w:rPr>
                                      <w:rFonts w:cs="Arial"/>
                                      <w:bCs/>
                                      <w:sz w:val="14"/>
                                      <w:szCs w:val="14"/>
                                      <w:lang w:val="es-MX"/>
                                    </w:rPr>
                                  </w:pPr>
                                  <w:r w:rsidRPr="00C1114C">
                                    <w:rPr>
                                      <w:rFonts w:cs="Arial"/>
                                      <w:sz w:val="14"/>
                                      <w:szCs w:val="14"/>
                                      <w:lang w:val="es-MX"/>
                                    </w:rPr>
                                    <w:t>Se turna al jefe de zona para su inspección y valoración del trabajo y</w:t>
                                  </w:r>
                                  <w:r>
                                    <w:rPr>
                                      <w:rFonts w:cs="Arial"/>
                                      <w:szCs w:val="20"/>
                                      <w:lang w:val="es-MX"/>
                                    </w:rPr>
                                    <w:t xml:space="preserve"> </w:t>
                                  </w:r>
                                  <w:r w:rsidRPr="00C1114C">
                                    <w:rPr>
                                      <w:rFonts w:cs="Arial"/>
                                      <w:sz w:val="14"/>
                                      <w:szCs w:val="14"/>
                                      <w:lang w:val="es-MX"/>
                                    </w:rPr>
                                    <w:t>se revisa con equipo especial, la línea.</w:t>
                                  </w:r>
                                </w:p>
                                <w:p w:rsidR="00494153" w:rsidRDefault="00494153"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E83D7" id="Rectángulo 122" o:spid="_x0000_s1271" style="position:absolute;margin-left:-.6pt;margin-top:32.9pt;width:121.95pt;height:41.1pt;z-index:2508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xhNgIAAFYEAAAOAAAAZHJzL2Uyb0RvYy54bWysVOFu0zAQ/o/EO1j+z9JEzbZGTadpowhp&#10;wMTgAVzHSSwcnzm7Tcfb8Cy8GGenKx3wC5Efls93/nz3fXdZXu0Hw3YKvQZb8/xsxpmyEhptu5p/&#10;/rR+dcmZD8I2woBVNX9Unl+tXr5Yjq5SBfRgGoWMQKyvRlfzPgRXZZmXvRqEPwOnLDlbwEEEMrHL&#10;GhQjoQ8mK2az82wEbByCVN7T6e3k5KuE37ZKhg9t61VgpuaUW0grpnUT12y1FFWHwvVaHtIQ/5DF&#10;ILSlR49QtyIItkX9B9SgJYKHNpxJGDJoWy1VqoGqyWe/VfPQC6dSLUSOd0ea/P+Dle9398h0Q9oV&#10;BWdWDCTSR6Ltx3fbbQ2weEwkjc5XFPvg7jGW6d0dyC+eWbjphe3UNSKMvRINpZbH+OzZhWh4uso2&#10;4zto6AWxDZD42rc4REBigu2TLI9HWdQ+MEmHeTm/vDgvOZPkK4t8cZF0y0T1dNuhD28UDCxuao6U&#10;f0IXuzsfYjaiegpJ2YPRzVobkwzsNjcG2U5Qi6zTlwqgIk/DjGVjzRdlUSbkZz5/CjFL398gBh2o&#10;140ean55DBJVpO21bVInBqHNtKeUjT3wGKmbJAj7zT6pVczLJ1k20DwStQhTc9Mw0qYH/MbZSI1d&#10;c/91K1BxZt5akmeRz+dxEpIxLy8KMvDUszn1CCsJquaBs2l7E6bp2TrUXU8v5YkPC9ckaasT21Hu&#10;KatDAdS8SYTDoMXpOLVT1K/fweonAAAA//8DAFBLAwQUAAYACAAAACEA2X09I94AAAAJAQAADwAA&#10;AGRycy9kb3ducmV2LnhtbEyPwU7DMBBE70j8g7VI3Fq7ppQ2xKkQqEgc2/TCbZO4SSBeR7HTBr6e&#10;5QTH1TzNvkm3k+vE2Q6h9WRgMVcgLJW+aqk2cMx3szWIEJEq7DxZA182wDa7vkoxqfyF9vZ8iLXg&#10;EgoJGmhi7BMpQ9lYh2Hue0ucnfzgMPI51LIa8MLlrpNaqZV02BJ/aLC3z40tPw+jM1C0+ojf+/xV&#10;uc3uLr5N+cf4/mLM7c309Agi2in+wfCrz+qQsVPhR6qC6AzMFppJA6t7XsC5XuoHEAWDy7UCmaXy&#10;/4LsBwAA//8DAFBLAQItABQABgAIAAAAIQC2gziS/gAAAOEBAAATAAAAAAAAAAAAAAAAAAAAAABb&#10;Q29udGVudF9UeXBlc10ueG1sUEsBAi0AFAAGAAgAAAAhADj9If/WAAAAlAEAAAsAAAAAAAAAAAAA&#10;AAAALwEAAF9yZWxzLy5yZWxzUEsBAi0AFAAGAAgAAAAhAAT1zGE2AgAAVgQAAA4AAAAAAAAAAAAA&#10;AAAALgIAAGRycy9lMm9Eb2MueG1sUEsBAi0AFAAGAAgAAAAhANl9PSPeAAAACQEAAA8AAAAAAAAA&#10;AAAAAAAAkAQAAGRycy9kb3ducmV2LnhtbFBLBQYAAAAABAAEAPMAAACbBQAAAAA=&#10;">
                      <v:textbox>
                        <w:txbxContent>
                          <w:p w:rsidR="00494153" w:rsidRDefault="00494153" w:rsidP="00250FFF">
                            <w:pPr>
                              <w:spacing w:line="240" w:lineRule="auto"/>
                              <w:jc w:val="center"/>
                              <w:rPr>
                                <w:rFonts w:cs="Arial"/>
                                <w:bCs/>
                                <w:sz w:val="14"/>
                                <w:szCs w:val="14"/>
                                <w:lang w:val="es-MX"/>
                              </w:rPr>
                            </w:pPr>
                            <w:r w:rsidRPr="00C1114C">
                              <w:rPr>
                                <w:rFonts w:cs="Arial"/>
                                <w:sz w:val="14"/>
                                <w:szCs w:val="14"/>
                                <w:lang w:val="es-MX"/>
                              </w:rPr>
                              <w:t>Se turna al jefe de zona para su inspección y valoración del trabajo y</w:t>
                            </w:r>
                            <w:r>
                              <w:rPr>
                                <w:rFonts w:cs="Arial"/>
                                <w:szCs w:val="20"/>
                                <w:lang w:val="es-MX"/>
                              </w:rPr>
                              <w:t xml:space="preserve"> </w:t>
                            </w:r>
                            <w:r w:rsidRPr="00C1114C">
                              <w:rPr>
                                <w:rFonts w:cs="Arial"/>
                                <w:sz w:val="14"/>
                                <w:szCs w:val="14"/>
                                <w:lang w:val="es-MX"/>
                              </w:rPr>
                              <w:t>se revisa con equipo especial, la línea.</w:t>
                            </w:r>
                          </w:p>
                          <w:p w:rsidR="00494153" w:rsidRDefault="00494153"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68064" behindDoc="0" locked="0" layoutInCell="1" allowOverlap="1">
                      <wp:simplePos x="0" y="0"/>
                      <wp:positionH relativeFrom="column">
                        <wp:posOffset>-167640</wp:posOffset>
                      </wp:positionH>
                      <wp:positionV relativeFrom="paragraph">
                        <wp:posOffset>927100</wp:posOffset>
                      </wp:positionV>
                      <wp:extent cx="1016635" cy="685800"/>
                      <wp:effectExtent l="38100" t="0" r="12065" b="95250"/>
                      <wp:wrapNone/>
                      <wp:docPr id="718" name="Conector angular 718"/>
                      <wp:cNvGraphicFramePr/>
                      <a:graphic xmlns:a="http://schemas.openxmlformats.org/drawingml/2006/main">
                        <a:graphicData uri="http://schemas.microsoft.com/office/word/2010/wordprocessingShape">
                          <wps:wsp>
                            <wps:cNvCnPr/>
                            <wps:spPr>
                              <a:xfrm flipH="1">
                                <a:off x="0" y="0"/>
                                <a:ext cx="1016635" cy="685800"/>
                              </a:xfrm>
                              <a:prstGeom prst="bentConnector3">
                                <a:avLst>
                                  <a:gd name="adj1" fmla="val 7982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F9AE2" id="Conector angular 718" o:spid="_x0000_s1026" type="#_x0000_t34" style="position:absolute;margin-left:-13.2pt;margin-top:73pt;width:80.05pt;height:54pt;flip:x;z-index:2525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xi9QEAADQEAAAOAAAAZHJzL2Uyb0RvYy54bWysU9uO0zAQfUfiHyy/0yRdbbdbNd2HLpcH&#10;BNUCH+A649bIN429Tfv3jJ00IEBCIF4sO55zfM6ZyfrhbA07AUbtXcubWc0ZOOk77Q4t//L5zasl&#10;ZzEJ1wnjHbT8ApE/bF6+WPdhBXN/9KYDZETi4qoPLT+mFFZVFeURrIgzH8DRpfJoRaIjHqoORU/s&#10;1lTzul5UvccuoJcQI319HC75pvArBTJ9VCpCYqblpC2VFcu6z2u1WYvVAUU4ajnKEP+gwgrt6NGJ&#10;6lEkwZ5R/0JltUQfvUoz6W3lldISigdy09Q/ufl0FAGKFwonhimm+P9o5YfTDpnuWn7XUKucsNSk&#10;LbVKJo9MuMOzEcjyHSXVh7giwNbtcDzFsMNs+6zQMmV0eEdDUIIga+xccr5MOcM5MUkfm7pZLG5u&#10;OZN0t1jeLuvSiGrgyXwBY3oL3rK8afkeXCJRg6qbwi9O72MqiXejatF9bThT1lADT8Kwu/vl/D7L&#10;Jt6xmnZX5gw1Lq9JaPPadSxdAnlPqMm1gRGYS6rse3BaduliYIA/gaLssqOiqUwtbA0yer/lQkrS&#10;3UxMVJ1hShszAes/A8f6DIUy0X8DnhDlZe/SBLbaefzd6+l8layG+msCg+8cwd53lzIDJRoazRLy&#10;+Bvl2f/xXODff/bNNwAAAP//AwBQSwMEFAAGAAgAAAAhANTDtErfAAAACwEAAA8AAABkcnMvZG93&#10;bnJldi54bWxMj8FOwzAQRO9I/IO1SFyq1iENbhXiVAipEldSRDm6tkkC8TrYbhv+nu0Jjqt5mn1T&#10;bSY3sJMNsfco4W6RAbOovemxlfC6287XwGJSaNTg0Ur4sRE29fVVpUrjz/hiT01qGZVgLJWELqWx&#10;5DzqzjoVF360SNmHD04lOkPLTVBnKncDz7NMcKd6pA+dGu1TZ/VXc3QSvtuZiCLk78+fb7Ntw/Xe&#10;a7+X8vZmenwAluyU/mC46JM61OR08Ec0kQ0S5rkoCKWgEDTqQiyXK2AHCfl9kQGvK/5/Q/0LAAD/&#10;/wMAUEsBAi0AFAAGAAgAAAAhALaDOJL+AAAA4QEAABMAAAAAAAAAAAAAAAAAAAAAAFtDb250ZW50&#10;X1R5cGVzXS54bWxQSwECLQAUAAYACAAAACEAOP0h/9YAAACUAQAACwAAAAAAAAAAAAAAAAAvAQAA&#10;X3JlbHMvLnJlbHNQSwECLQAUAAYACAAAACEAmfZcYvUBAAA0BAAADgAAAAAAAAAAAAAAAAAuAgAA&#10;ZHJzL2Uyb0RvYy54bWxQSwECLQAUAAYACAAAACEA1MO0St8AAAALAQAADwAAAAAAAAAAAAAAAABP&#10;BAAAZHJzL2Rvd25yZXYueG1sUEsFBgAAAAAEAAQA8wAAAFsFAAAAAA==&#10;" adj="1724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569088" behindDoc="0" locked="0" layoutInCell="1" allowOverlap="1">
                      <wp:simplePos x="0" y="0"/>
                      <wp:positionH relativeFrom="column">
                        <wp:posOffset>842010</wp:posOffset>
                      </wp:positionH>
                      <wp:positionV relativeFrom="paragraph">
                        <wp:posOffset>709930</wp:posOffset>
                      </wp:positionV>
                      <wp:extent cx="0" cy="217170"/>
                      <wp:effectExtent l="0" t="0" r="19050" b="11430"/>
                      <wp:wrapNone/>
                      <wp:docPr id="723" name="Conector recto 723"/>
                      <wp:cNvGraphicFramePr/>
                      <a:graphic xmlns:a="http://schemas.openxmlformats.org/drawingml/2006/main">
                        <a:graphicData uri="http://schemas.microsoft.com/office/word/2010/wordprocessingShape">
                          <wps:wsp>
                            <wps:cNvCnPr/>
                            <wps:spPr>
                              <a:xfrm flipV="1">
                                <a:off x="0" y="0"/>
                                <a:ext cx="0" cy="2171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70896F" id="Conector recto 723" o:spid="_x0000_s1026" style="position:absolute;flip:y;z-index:252569088;visibility:visible;mso-wrap-style:square;mso-wrap-distance-left:9pt;mso-wrap-distance-top:0;mso-wrap-distance-right:9pt;mso-wrap-distance-bottom:0;mso-position-horizontal:absolute;mso-position-horizontal-relative:text;mso-position-vertical:absolute;mso-position-vertical-relative:text" from="66.3pt,55.9pt" to="66.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I9vwEAAMwDAAAOAAAAZHJzL2Uyb0RvYy54bWysU8tu2zAQvBfIPxC8x5IcoC4Eyzk4aC9F&#10;a/SRO0MtLQJ8Ycla8t93Sdlq0BYFGuRCccmd2Z3hans/WcNOgFF71/FmVXMGTvpeu2PHv397f/uO&#10;s5iE64XxDjp+hsjvdzdvtmNoYe0Hb3pARiQutmPo+JBSaKsqygGsiCsfwNGl8mhFohCPVY9iJHZr&#10;qnVdv61Gj31ALyFGOn2YL/mu8CsFMn1WKkJipuPUWyorlvUpr9VuK9ojijBoeWlDvKALK7SjogvV&#10;g0iC/UD9B5XVEn30Kq2kt5VXSksoGkhNU/+m5usgAhQtZE4Mi03x9Wjlp9MBme47vlnfceaEpUfa&#10;01PJ5JFh/rB8Qz6NIbaUvncHvEQxHDCLnhRapowOjzQCxQYSxqbi8nlxGabE5Hwo6XTdbJpNeYBq&#10;ZshMAWP6AN6yvOm40S7rF604fYyJqlLqNYWC3NHcQ9mls4GcbNwXUKSJas3dlGmCvUF2EjQHQkpw&#10;qcmaiK9kZ5jSxizAupT9J/CSn6FQJu1/wAuiVPYuLWCrnce/VU/TtWU1518dmHVnC558fy6vU6yh&#10;kSkKL+OdZ/J5XOC/fsLdTwAAAP//AwBQSwMEFAAGAAgAAAAhAE46QILaAAAACwEAAA8AAABkcnMv&#10;ZG93bnJldi54bWxMT0FOwzAQvCPxB2uRuFEnoYpQiFMhSs+IAhJHN16StPY6st02+T1bLnCb2RnN&#10;ztSryVlxwhAHTwryRQYCqfVmoE7Bx/vm7gFETJqMtp5QwYwRVs31Va0r48/0hqdt6gSHUKy0gj6l&#10;sZIytj06HRd+RGLt2wenE9PQSRP0mcOdlUWWldLpgfhDr0d87rE9bI9OQbTdy37+nP26MGFeb+IX&#10;vuZLpW5vpqdHEAmn9GeGS32uDg132vkjmSgs8/uiZCuDPOcNF8fvZcdgWWYgm1r+39D8AAAA//8D&#10;AFBLAQItABQABgAIAAAAIQC2gziS/gAAAOEBAAATAAAAAAAAAAAAAAAAAAAAAABbQ29udGVudF9U&#10;eXBlc10ueG1sUEsBAi0AFAAGAAgAAAAhADj9If/WAAAAlAEAAAsAAAAAAAAAAAAAAAAALwEAAF9y&#10;ZWxzLy5yZWxzUEsBAi0AFAAGAAgAAAAhAAecgj2/AQAAzAMAAA4AAAAAAAAAAAAAAAAALgIAAGRy&#10;cy9lMm9Eb2MueG1sUEsBAi0AFAAGAAgAAAAhAE46QILaAAAACwEAAA8AAAAAAAAAAAAAAAAAGQQA&#10;AGRycy9kb3ducmV2LnhtbFBLBQYAAAAABAAEAPMAAAAgBQAAAAA=&#10;" strokecolor="#4579b8 [3044]"/>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875392" behindDoc="0" locked="0" layoutInCell="1" allowOverlap="1" wp14:anchorId="6166E491" wp14:editId="435B86C9">
                      <wp:simplePos x="0" y="0"/>
                      <wp:positionH relativeFrom="column">
                        <wp:posOffset>149860</wp:posOffset>
                      </wp:positionH>
                      <wp:positionV relativeFrom="paragraph">
                        <wp:posOffset>285750</wp:posOffset>
                      </wp:positionV>
                      <wp:extent cx="1415415" cy="424180"/>
                      <wp:effectExtent l="0" t="0" r="13335" b="13970"/>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424180"/>
                              </a:xfrm>
                              <a:prstGeom prst="rect">
                                <a:avLst/>
                              </a:prstGeom>
                              <a:solidFill>
                                <a:srgbClr val="FFFFFF"/>
                              </a:solidFill>
                              <a:ln w="9525">
                                <a:solidFill>
                                  <a:srgbClr val="000000"/>
                                </a:solidFill>
                                <a:miter lim="800000"/>
                                <a:headEnd/>
                                <a:tailEnd/>
                              </a:ln>
                            </wps:spPr>
                            <wps:txbx>
                              <w:txbxContent>
                                <w:p w:rsidR="00494153" w:rsidRPr="00D84D23" w:rsidRDefault="00494153" w:rsidP="00817F36">
                                  <w:pPr>
                                    <w:pStyle w:val="Prrafodelista"/>
                                    <w:numPr>
                                      <w:ilvl w:val="0"/>
                                      <w:numId w:val="9"/>
                                    </w:numPr>
                                    <w:spacing w:line="240" w:lineRule="auto"/>
                                    <w:jc w:val="left"/>
                                    <w:rPr>
                                      <w:rFonts w:cs="Arial"/>
                                      <w:b/>
                                      <w:bCs/>
                                      <w:sz w:val="14"/>
                                      <w:szCs w:val="14"/>
                                      <w:lang w:val="es-MX"/>
                                    </w:rPr>
                                  </w:pPr>
                                  <w:r w:rsidRPr="00D84D23">
                                    <w:rPr>
                                      <w:rFonts w:cs="Arial"/>
                                      <w:b/>
                                      <w:bCs/>
                                      <w:sz w:val="14"/>
                                      <w:szCs w:val="14"/>
                                      <w:lang w:val="es-MX"/>
                                    </w:rPr>
                                    <w:t>Drenaje tapado:</w:t>
                                  </w:r>
                                </w:p>
                                <w:p w:rsidR="00494153" w:rsidRPr="00111F29" w:rsidRDefault="00494153" w:rsidP="00250FFF">
                                  <w:pPr>
                                    <w:spacing w:line="240" w:lineRule="auto"/>
                                    <w:jc w:val="center"/>
                                    <w:rPr>
                                      <w:rFonts w:cs="Arial"/>
                                      <w:bCs/>
                                      <w:sz w:val="14"/>
                                      <w:szCs w:val="14"/>
                                      <w:lang w:val="es-MX"/>
                                    </w:rPr>
                                  </w:pPr>
                                  <w:r w:rsidRPr="00111F29">
                                    <w:rPr>
                                      <w:rFonts w:cs="Arial"/>
                                      <w:sz w:val="14"/>
                                      <w:szCs w:val="14"/>
                                      <w:lang w:val="es-MX"/>
                                    </w:rPr>
                                    <w:t>Se destapa con equipo especial</w:t>
                                  </w:r>
                                </w:p>
                                <w:p w:rsidR="00494153" w:rsidRDefault="00494153" w:rsidP="00250FFF">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6E491" id="Rectángulo 121" o:spid="_x0000_s1272" style="position:absolute;margin-left:11.8pt;margin-top:22.5pt;width:111.45pt;height:33.4pt;z-index:2508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fA6MwIAAFYEAAAOAAAAZHJzL2Uyb0RvYy54bWysVFGO0zAQ/UfiDpb/aZooXbpR09WqSxHS&#10;AisWDuA6TmLheMzYbVpuw1n2YkyctnSBL0RUWR7P+HnmvZkubvadYTuFXoMteTqZcqashErbpuRf&#10;Pq9fzTnzQdhKGLCq5Afl+c3y5YtF7wqVQQumUsgIxPqidyVvQ3BFknjZqk74CThlyVkDdiKQiU1S&#10;oegJvTNJNp1eJT1g5RCk8p5O70YnX0b8ulYyfKxrrwIzJafcQlwxrpthTZYLUTQoXKvlMQ3xD1l0&#10;Qlt69Ax1J4JgW9R/QHVaIniow0RCl0Bda6liDVRNOv2tmsdWOBVrIXK8O9Pk/x+s/LB7QKYr0i5L&#10;ObOiI5E+EW1PP2yzNcCGYyKpd76g2Ef3gEOZ3t2D/OqZhVUrbKNuEaFvlagotRifPLswGJ6usk3/&#10;Hip6QWwDRL72NXYDIDHB9lGWw1kWtQ9M0mGapzP6cSbJl2d5Oo+6JaI43Xbow1sFHRs2JUfKP6KL&#10;3b0PlD2FnkJi9mB0tdbGRAObzcog2wlqkXX8hoLpir8MM5b1Jb+eZbOI/MznLyGm8fsbRKcD9brR&#10;Xcnn5yBRDLS9sVXsxCC0Gff0vrGUxom6UYKw3+yjWll+dZJlA9WBqEUYm5uGkTYt4HfOemrskvtv&#10;W4GKM/POkjzXaZ4PkxCNfPY6IwMvPZtLj7CSoEoeOBu3qzBOz9ahblp6KY18WLglSWsd2R5yHrM6&#10;FkDNGxk9DtowHZd2jPr1d7D8CQAA//8DAFBLAwQUAAYACAAAACEAWnz7T94AAAAJAQAADwAAAGRy&#10;cy9kb3ducmV2LnhtbEyPQU+DQBCF7yb+h82YeLMLtCWVsjRGUxOPLb14G9gpoOwuYZcW/fWOJz1O&#10;3pc338t3s+nFhUbfOasgXkQgyNZOd7ZRcCr3DxsQPqDV2DtLCr7Iw664vckx0+5qD3Q5hkZwifUZ&#10;KmhDGDIpfd2SQb9wA1nOzm40GPgcG6lHvHK56WUSRak02Fn+0OJAzy3Vn8fJKKi65ITfh/I1Mo/7&#10;ZXiby4/p/UWp+7v5aQsi0Bz+YPjVZ3Uo2Klyk9Ve9AqSZcqkgtWaJ3GerNI1iIrBON6ALHL5f0Hx&#10;AwAA//8DAFBLAQItABQABgAIAAAAIQC2gziS/gAAAOEBAAATAAAAAAAAAAAAAAAAAAAAAABbQ29u&#10;dGVudF9UeXBlc10ueG1sUEsBAi0AFAAGAAgAAAAhADj9If/WAAAAlAEAAAsAAAAAAAAAAAAAAAAA&#10;LwEAAF9yZWxzLy5yZWxzUEsBAi0AFAAGAAgAAAAhAA998DozAgAAVgQAAA4AAAAAAAAAAAAAAAAA&#10;LgIAAGRycy9lMm9Eb2MueG1sUEsBAi0AFAAGAAgAAAAhAFp8+0/eAAAACQEAAA8AAAAAAAAAAAAA&#10;AAAAjQQAAGRycy9kb3ducmV2LnhtbFBLBQYAAAAABAAEAPMAAACYBQAAAAA=&#10;">
                      <v:textbox>
                        <w:txbxContent>
                          <w:p w:rsidR="00494153" w:rsidRPr="00D84D23" w:rsidRDefault="00494153" w:rsidP="00817F36">
                            <w:pPr>
                              <w:pStyle w:val="Prrafodelista"/>
                              <w:numPr>
                                <w:ilvl w:val="0"/>
                                <w:numId w:val="9"/>
                              </w:numPr>
                              <w:spacing w:line="240" w:lineRule="auto"/>
                              <w:jc w:val="left"/>
                              <w:rPr>
                                <w:rFonts w:cs="Arial"/>
                                <w:b/>
                                <w:bCs/>
                                <w:sz w:val="14"/>
                                <w:szCs w:val="14"/>
                                <w:lang w:val="es-MX"/>
                              </w:rPr>
                            </w:pPr>
                            <w:r w:rsidRPr="00D84D23">
                              <w:rPr>
                                <w:rFonts w:cs="Arial"/>
                                <w:b/>
                                <w:bCs/>
                                <w:sz w:val="14"/>
                                <w:szCs w:val="14"/>
                                <w:lang w:val="es-MX"/>
                              </w:rPr>
                              <w:t>Drenaje tapado:</w:t>
                            </w:r>
                          </w:p>
                          <w:p w:rsidR="00494153" w:rsidRPr="00111F29" w:rsidRDefault="00494153" w:rsidP="00250FFF">
                            <w:pPr>
                              <w:spacing w:line="240" w:lineRule="auto"/>
                              <w:jc w:val="center"/>
                              <w:rPr>
                                <w:rFonts w:cs="Arial"/>
                                <w:bCs/>
                                <w:sz w:val="14"/>
                                <w:szCs w:val="14"/>
                                <w:lang w:val="es-MX"/>
                              </w:rPr>
                            </w:pPr>
                            <w:r w:rsidRPr="00111F29">
                              <w:rPr>
                                <w:rFonts w:cs="Arial"/>
                                <w:sz w:val="14"/>
                                <w:szCs w:val="14"/>
                                <w:lang w:val="es-MX"/>
                              </w:rPr>
                              <w:t>Se destapa con equipo especial</w:t>
                            </w:r>
                          </w:p>
                          <w:p w:rsidR="00494153" w:rsidRDefault="00494153" w:rsidP="00250FFF">
                            <w:pPr>
                              <w:spacing w:line="240" w:lineRule="auto"/>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019200" behindDoc="0" locked="0" layoutInCell="1" allowOverlap="1">
                      <wp:simplePos x="0" y="0"/>
                      <wp:positionH relativeFrom="column">
                        <wp:posOffset>1542415</wp:posOffset>
                      </wp:positionH>
                      <wp:positionV relativeFrom="paragraph">
                        <wp:posOffset>736600</wp:posOffset>
                      </wp:positionV>
                      <wp:extent cx="299085" cy="0"/>
                      <wp:effectExtent l="38100" t="76200" r="0" b="95250"/>
                      <wp:wrapNone/>
                      <wp:docPr id="971" name="Conector recto de flecha 971"/>
                      <wp:cNvGraphicFramePr/>
                      <a:graphic xmlns:a="http://schemas.openxmlformats.org/drawingml/2006/main">
                        <a:graphicData uri="http://schemas.microsoft.com/office/word/2010/wordprocessingShape">
                          <wps:wsp>
                            <wps:cNvCnPr/>
                            <wps:spPr>
                              <a:xfrm flipH="1">
                                <a:off x="0" y="0"/>
                                <a:ext cx="2990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945631" id="Conector recto de flecha 971" o:spid="_x0000_s1026" type="#_x0000_t32" style="position:absolute;margin-left:121.45pt;margin-top:58pt;width:23.55pt;height:0;flip:x;z-index:25201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73gEAAA0EAAAOAAAAZHJzL2Uyb0RvYy54bWysU8uu0zAQ3SPxD5b3NGkl4LZqehe9PBYI&#10;Kh4f4OuME0t+aTz08feMnTYgQEggNk5szzk+53i8vT97J46A2cbQyeWilQKCjr0NQye/fH797E6K&#10;TCr0ysUAnbxAlve7p0+2p7SBVRyj6wEFk4S8OaVOjkRp0zRZj+BVXsQEgTdNRK+Ipzg0PaoTs3vX&#10;rNr2RXOK2CeMGnLm1YdpU+4qvzGg6YMxGUi4TrI2qiPW8bGMzW6rNgOqNFp9laH+QYVXNvChM9WD&#10;IiW+ov2FyluNMUdDCx19E42xGqoHdrNsf3LzaVQJqhcOJ6c5pvz/aPX74wGF7Tu5frmUIijPl7Tn&#10;q9IUUWD5iB6EcaBHJUoNJ3ZKecPAfTjgdZbTAYv9s0HPxTa95WaogbBFca55X+a84UxC8+JqvW7v&#10;nkuhb1vNxFCYEmZ6A9GL8tPJTKjsMBJLm7RN7Or4LhNrYOANUMAulJGUda9CL+iS2BShVWFwUAxw&#10;eSlpipFJev2ji4MJ/hEMh8ISp2NqO8LeoTgqbiSlNQSqUVQmri4wY52bgW11/0fgtb5Aobbq34Bn&#10;RD05BprB3oaIvzudzjfJZqq/JTD5LhE8xv5SL7VGwz1Xs7q+j9LUP84r/Psr3n0DAAD//wMAUEsD&#10;BBQABgAIAAAAIQB4DK9N3QAAAAsBAAAPAAAAZHJzL2Rvd25yZXYueG1sTE9NT8MwDL0j8R8iI3Fj&#10;aSNUaGk68SEEXJDYYOes8dqKxumadCv/HiMhwc32e34f5XJ2vTjgGDpPGtJFAgKp9rajRsP7+vHi&#10;GkSIhqzpPaGGLwywrE5PSlNYf6Q3PKxiI1iEQmE0tDEOhZShbtGZsPADEmM7PzoTeR0baUdzZHHX&#10;S5UkmXSmI3ZozYD3Ldafq8lxjN3TPn3Js83d5mF6/VDrq/1zPWp9fjbf3oCIOMc/MvzE5x+oONPW&#10;T2SD6DWoS5UzlYE041LMUHnCw/b3IqtS/u9QfQMAAP//AwBQSwECLQAUAAYACAAAACEAtoM4kv4A&#10;AADhAQAAEwAAAAAAAAAAAAAAAAAAAAAAW0NvbnRlbnRfVHlwZXNdLnhtbFBLAQItABQABgAIAAAA&#10;IQA4/SH/1gAAAJQBAAALAAAAAAAAAAAAAAAAAC8BAABfcmVscy8ucmVsc1BLAQItABQABgAIAAAA&#10;IQDV+Qv73gEAAA0EAAAOAAAAAAAAAAAAAAAAAC4CAABkcnMvZTJvRG9jLnhtbFBLAQItABQABgAI&#10;AAAAIQB4DK9N3QAAAAsBAAAPAAAAAAAAAAAAAAAAADgEAABkcnMvZG93bnJldi54bWxQSwUGAAAA&#10;AAQABADzAAAAQg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2016128" behindDoc="0" locked="0" layoutInCell="1" allowOverlap="1">
                      <wp:simplePos x="0" y="0"/>
                      <wp:positionH relativeFrom="column">
                        <wp:posOffset>1543050</wp:posOffset>
                      </wp:positionH>
                      <wp:positionV relativeFrom="paragraph">
                        <wp:posOffset>-539750</wp:posOffset>
                      </wp:positionV>
                      <wp:extent cx="311150" cy="571500"/>
                      <wp:effectExtent l="0" t="76200" r="0" b="19050"/>
                      <wp:wrapNone/>
                      <wp:docPr id="717" name="Conector angular 717"/>
                      <wp:cNvGraphicFramePr/>
                      <a:graphic xmlns:a="http://schemas.openxmlformats.org/drawingml/2006/main">
                        <a:graphicData uri="http://schemas.microsoft.com/office/word/2010/wordprocessingShape">
                          <wps:wsp>
                            <wps:cNvCnPr/>
                            <wps:spPr>
                              <a:xfrm flipV="1">
                                <a:off x="0" y="0"/>
                                <a:ext cx="311150" cy="571500"/>
                              </a:xfrm>
                              <a:prstGeom prst="bentConnector3">
                                <a:avLst>
                                  <a:gd name="adj1" fmla="val 4479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BF01B1" id="Conector angular 717" o:spid="_x0000_s1026" type="#_x0000_t34" style="position:absolute;margin-left:121.5pt;margin-top:-42.5pt;width:24.5pt;height:45pt;flip:y;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ib8wEAADMEAAAOAAAAZHJzL2Uyb0RvYy54bWysU02P0zAQvSPxHyzfaZLuLoWo6R66wAVB&#10;xdfddcaNkb809vbj3zN20oAAIYG4WHY87/m9N5P1/dkadgSM2ruON4uaM3DS99odOv750+tnLziL&#10;SbheGO+g4xeI/H7z9Mn6FFpY+sGbHpARiYvtKXR8SCm0VRXlAFbEhQ/g6FJ5tCLREQ9Vj+JE7NZU&#10;y7p+Xp089gG9hBjp68N4yTeFXymQ6b1SERIzHSdtqaxY1n1eq81atAcUYdBykiH+QYUV2tGjM9WD&#10;SII9ov6FymqJPnqVFtLbyiulJRQP5Kapf3LzcRABihcKJ4Y5pvj/aOW74w6Z7ju+alacOWGpSVtq&#10;lUwemXCHRyOQ5TtK6hRiS4Ct2+F0imGH2fZZoWXK6PCFhqAEQdbYueR8mXOGc2KSPt40TXNH3ZB0&#10;dbeibelDNdJkuoAxvQFvWd50fA8ukaZR1E2hF8e3MZXA+0m06L82nClrqH9HYdjt7erlMqsm3qma&#10;dlfmDDUur0lo88r1LF0CWU+oybSBCZhLqmx7NFp26WJghH8ARdGRodFyGVrYGmT0fseFlKS7mZmo&#10;OsOUNmYG1sXMH4FTfYZCGei/Ac+I8rJ3aQZb7Tz+7vV0vkpWY/01gdF3jmDv+0sZgRINTWYJefqL&#10;8uj/eC7w7//65hsAAAD//wMAUEsDBBQABgAIAAAAIQCUqvbY3gAAAAkBAAAPAAAAZHJzL2Rvd25y&#10;ZXYueG1sTI/BTsMwEETvSPyDtUjcWgfTVm2aTYWQChekioDE1Y1NHBGvQ+ym4e9ZTvQ2ox3Nvil2&#10;k+/EaIfYBkK4m2cgLNXBtNQgvL/tZ2sQMWkyugtkEX5shF15fVXo3IQzvdqxSo3gEoq5RnAp9bmU&#10;sXbW6zgPvSW+fYbB68R2aKQZ9JnLfSdVlq2k1y3xB6d7++hs/VWdPMJHPLhw2C9ehu9qWY39s1q5&#10;8Qnx9mZ62IJIdkr/YfjDZ3QomekYTmSi6BDU4p63JITZesmCE2qjWBwR2MuykJcLyl8AAAD//wMA&#10;UEsBAi0AFAAGAAgAAAAhALaDOJL+AAAA4QEAABMAAAAAAAAAAAAAAAAAAAAAAFtDb250ZW50X1R5&#10;cGVzXS54bWxQSwECLQAUAAYACAAAACEAOP0h/9YAAACUAQAACwAAAAAAAAAAAAAAAAAvAQAAX3Jl&#10;bHMvLnJlbHNQSwECLQAUAAYACAAAACEAHWOIm/MBAAAzBAAADgAAAAAAAAAAAAAAAAAuAgAAZHJz&#10;L2Uyb0RvYy54bWxQSwECLQAUAAYACAAAACEAlKr22N4AAAAJAQAADwAAAAAAAAAAAAAAAABNBAAA&#10;ZHJzL2Rvd25yZXYueG1sUEsFBgAAAAAEAAQA8wAAAFgFAAAAAA==&#10;" adj="9675"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878464" behindDoc="0" locked="0" layoutInCell="1" allowOverlap="1" wp14:anchorId="294EAD61" wp14:editId="4A5E2C58">
                      <wp:simplePos x="0" y="0"/>
                      <wp:positionH relativeFrom="column">
                        <wp:posOffset>-7620</wp:posOffset>
                      </wp:positionH>
                      <wp:positionV relativeFrom="paragraph">
                        <wp:posOffset>442595</wp:posOffset>
                      </wp:positionV>
                      <wp:extent cx="1548765" cy="628015"/>
                      <wp:effectExtent l="0" t="0" r="13335" b="19685"/>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494153" w:rsidRPr="00D84D23" w:rsidRDefault="00494153" w:rsidP="00817F36">
                                  <w:pPr>
                                    <w:pStyle w:val="Prrafodelista"/>
                                    <w:numPr>
                                      <w:ilvl w:val="0"/>
                                      <w:numId w:val="10"/>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494153" w:rsidRPr="00D84D23" w:rsidRDefault="00494153" w:rsidP="00817F36">
                                  <w:pPr>
                                    <w:pStyle w:val="Prrafodelista"/>
                                    <w:numPr>
                                      <w:ilvl w:val="0"/>
                                      <w:numId w:val="10"/>
                                    </w:numPr>
                                    <w:spacing w:line="240" w:lineRule="auto"/>
                                    <w:ind w:left="284" w:hanging="284"/>
                                    <w:jc w:val="left"/>
                                    <w:rPr>
                                      <w:rFonts w:cs="Arial"/>
                                      <w:sz w:val="14"/>
                                      <w:szCs w:val="14"/>
                                      <w:lang w:val="es-MX"/>
                                    </w:rPr>
                                  </w:pPr>
                                  <w:r>
                                    <w:rPr>
                                      <w:rFonts w:cs="Arial"/>
                                      <w:bCs/>
                                      <w:sz w:val="14"/>
                                      <w:szCs w:val="14"/>
                                      <w:lang w:val="es-MX"/>
                                    </w:rPr>
                                    <w:t>S</w:t>
                                  </w:r>
                                  <w:r w:rsidRPr="00D84D23">
                                    <w:rPr>
                                      <w:rFonts w:cs="Arial"/>
                                      <w:bCs/>
                                      <w:sz w:val="14"/>
                                      <w:szCs w:val="14"/>
                                      <w:lang w:val="es-MX"/>
                                    </w:rPr>
                                    <w:t>e solicita el material requerido para los trabajos y se programa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EAD61" id="Rectángulo 120" o:spid="_x0000_s1273" style="position:absolute;margin-left:-.6pt;margin-top:34.85pt;width:121.95pt;height:49.45pt;z-index:2508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NxtNAIAAFYEAAAOAAAAZHJzL2Uyb0RvYy54bWysVF2O0zAQfkfiDpbfaZqqfxs1Xa26FCEt&#10;sGLhAK7jJBaOx4zdpuU2nGUvxtjtdrvAEyIPlu0ZfzPzfTNZXO87w3YKvQZb8nww5ExZCZW2Tcm/&#10;flm/mXPmg7CVMGBVyQ/K8+vl61eL3hVqBC2YSiEjEOuL3pW8DcEVWeZlqzrhB+CUJWMN2IlAR2yy&#10;CkVP6J3JRsPhNOsBK4cglfd0e3s08mXCr2slw6e69iowU3LKLaQV07qJa7ZciKJB4VotT2mIf8ii&#10;E9pS0DPUrQiCbVH/AdVpieChDgMJXQZ1raVKNVA1+fC3ah5a4VSqhcjx7kyT/3+w8uPuHpmuSLsR&#10;8WNFRyJ9Jtoef9pma4DFayKpd74g3wd3j7FM7+5AfvPMwqoVtlE3iNC3SlSUWh79sxcP4sHTU7bp&#10;P0BFEcQ2QOJrX2MXAYkJtk+yHM6yqH1gki7zyXg+m044k2SbjubDfJJCiOLptUMf3inoWNyUHCn/&#10;hC52dz7EbETx5JKyB6OrtTYmHbDZrAyynaAWWafvhO4v3YxlfcmvJqNJQn5h85cQw/T9DaLTgXrd&#10;6K7k87OTKCJtb22VOjEIbY57StnYE4+RuqMEYb/ZJ7VG41kMEYndQHUgahGOzU3DSJsW8AdnPTV2&#10;yf33rUDFmXlvSZ6rfDyOk5AO48ksyo6Xls2lRVhJUCUPnB23q3Ccnq1D3bQUKU98WLghSWud2H7O&#10;6lQANW8S4TRocTouz8nr+Xew/AUAAP//AwBQSwMEFAAGAAgAAAAhAMu0YF7eAAAACQEAAA8AAABk&#10;cnMvZG93bnJldi54bWxMj8FOwzAMhu9IvENkJG5buoDKVppOCDQkjlt34eY2pi00SdWkW+HpMadx&#10;s/V/+v053862FycaQ+edhtUyAUGu9qZzjYZjuVusQYSIzmDvHWn4pgDb4voqx8z4s9vT6RAbwSUu&#10;ZKihjXHIpAx1SxbD0g/kOPvwo8XI69hIM+KZy20vVZKk0mLn+EKLAz23VH8dJquh6tQRf/bla2I3&#10;u7v4Npef0/uL1rc389MjiEhzvMDwp8/qULBT5Sdngug1LFaKSQ3p5gEE5+pe8VAxmK5TkEUu/39Q&#10;/AIAAP//AwBQSwECLQAUAAYACAAAACEAtoM4kv4AAADhAQAAEwAAAAAAAAAAAAAAAAAAAAAAW0Nv&#10;bnRlbnRfVHlwZXNdLnhtbFBLAQItABQABgAIAAAAIQA4/SH/1gAAAJQBAAALAAAAAAAAAAAAAAAA&#10;AC8BAABfcmVscy8ucmVsc1BLAQItABQABgAIAAAAIQC38NxtNAIAAFYEAAAOAAAAAAAAAAAAAAAA&#10;AC4CAABkcnMvZTJvRG9jLnhtbFBLAQItABQABgAIAAAAIQDLtGBe3gAAAAkBAAAPAAAAAAAAAAAA&#10;AAAAAI4EAABkcnMvZG93bnJldi54bWxQSwUGAAAAAAQABADzAAAAmQUAAAAA&#10;">
                      <v:textbox>
                        <w:txbxContent>
                          <w:p w:rsidR="00494153" w:rsidRPr="00D84D23" w:rsidRDefault="00494153" w:rsidP="00817F36">
                            <w:pPr>
                              <w:pStyle w:val="Prrafodelista"/>
                              <w:numPr>
                                <w:ilvl w:val="0"/>
                                <w:numId w:val="10"/>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494153" w:rsidRPr="00D84D23" w:rsidRDefault="00494153" w:rsidP="00817F36">
                            <w:pPr>
                              <w:pStyle w:val="Prrafodelista"/>
                              <w:numPr>
                                <w:ilvl w:val="0"/>
                                <w:numId w:val="10"/>
                              </w:numPr>
                              <w:spacing w:line="240" w:lineRule="auto"/>
                              <w:ind w:left="284" w:hanging="284"/>
                              <w:jc w:val="left"/>
                              <w:rPr>
                                <w:rFonts w:cs="Arial"/>
                                <w:sz w:val="14"/>
                                <w:szCs w:val="14"/>
                                <w:lang w:val="es-MX"/>
                              </w:rPr>
                            </w:pPr>
                            <w:r>
                              <w:rPr>
                                <w:rFonts w:cs="Arial"/>
                                <w:bCs/>
                                <w:sz w:val="14"/>
                                <w:szCs w:val="14"/>
                                <w:lang w:val="es-MX"/>
                              </w:rPr>
                              <w:t>S</w:t>
                            </w:r>
                            <w:r w:rsidRPr="00D84D23">
                              <w:rPr>
                                <w:rFonts w:cs="Arial"/>
                                <w:bCs/>
                                <w:sz w:val="14"/>
                                <w:szCs w:val="14"/>
                                <w:lang w:val="es-MX"/>
                              </w:rPr>
                              <w:t>e solicita el material requerido para los trabajos y se programa  su reparación.</w:t>
                            </w:r>
                          </w:p>
                        </w:txbxContent>
                      </v:textbox>
                    </v:rect>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877440" behindDoc="0" locked="0" layoutInCell="1" allowOverlap="1" wp14:anchorId="28D63D69" wp14:editId="3DFEBB8A">
                      <wp:simplePos x="0" y="0"/>
                      <wp:positionH relativeFrom="column">
                        <wp:posOffset>979805</wp:posOffset>
                      </wp:positionH>
                      <wp:positionV relativeFrom="paragraph">
                        <wp:posOffset>319405</wp:posOffset>
                      </wp:positionV>
                      <wp:extent cx="863600" cy="59690"/>
                      <wp:effectExtent l="209550" t="19050" r="50800" b="92710"/>
                      <wp:wrapNone/>
                      <wp:docPr id="119" name="Conector angula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59690"/>
                              </a:xfrm>
                              <a:prstGeom prst="bentConnector3">
                                <a:avLst>
                                  <a:gd name="adj1" fmla="val -2352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640AFC" id="Conector angular 119" o:spid="_x0000_s1026" type="#_x0000_t34" style="position:absolute;margin-left:77.15pt;margin-top:25.15pt;width:68pt;height:4.7pt;z-index:2508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gKBAIAAOYDAAAOAAAAZHJzL2Uyb0RvYy54bWysU8tu2zAQvBfoPxC8x/IDNmLBcg5200vQ&#10;Bkj6AWuSktjyBS5j2X/fJWW7TXsrqgNBcrmzOzOrzcPJGnZUEbV3DZ9NppwpJ7zUrmv4t9fHu3vO&#10;MIGTYLxTDT8r5A/bjx82Q6jV3PfeSBUZgTish9DwPqVQVxWKXlnAiQ/KUbD10UKiY+wqGWEgdGuq&#10;+XS6qgYfZYheKES63Y9Bvi34batE+tq2qBIzDafeUlljWQ95rbYbqLsIodfi0gb8QxcWtKOiN6g9&#10;JGBvUf8FZbWIHn2bJsLbyretFqpwIDaz6R9sXnoIqnAhcTDcZML/Byu+HJ8j05K8m605c2DJpB1Z&#10;JZKPDFz3ZiCyHCOlhoA1Jezcc8xcxcm9hCcvfiDFqnfBfMAwPju10ebnRJadivLnm/LqlJigy/vV&#10;YjUlfwSFluvVuhhTQX3NDRHTZ+Uty5uGH5RL1OTY5aIID8cnTMUBeWEB8vuMs9YaMvQIht3NF8t5&#10;4UHAl+e0u0LnXOcftTFlJoxjQ8PXy/mSugKazNZAoq0NpBW6jjMwHY28SLHUR2+0zNkZB8+4M5FR&#10;1YbTsEo/vBJTzgxgogDRL1/WlDp4l5rb2QP2Y3IJjUOaQJtPTrJ0DmRRiprMMeoCYVwuq8rAkw5X&#10;P0YLshkHL8/P8XpPw1QqXwY/T+vv5+Lmr99z+xMAAP//AwBQSwMEFAAGAAgAAAAhAJuUd7bdAAAA&#10;CQEAAA8AAABkcnMvZG93bnJldi54bWxMj0FPwzAMhe9I/IfISNxYymDAStMJIcEFJMQY4po1pq3W&#10;2KXJ2sCvxzvByX720/PnYpV8p0YcQstk4HyWgUKq2LVUG9i8PZzdgArRkrMdExr4xgCr8viosLnj&#10;iV5xXMdaSQiF3BpoYuxzrUPVoLdhxj2S7D558DaKHGrtBjtJuO/0PMuutLctyYXG9njfYLVb772B&#10;ryl96Hd+Gncb5158z/45/Twac3qS7m5BRUzxzwwHfEGHUpi2vCcXVCd6cXkhVgOLTKoY5stDs5XB&#10;8hp0Wej/H5S/AAAA//8DAFBLAQItABQABgAIAAAAIQC2gziS/gAAAOEBAAATAAAAAAAAAAAAAAAA&#10;AAAAAABbQ29udGVudF9UeXBlc10ueG1sUEsBAi0AFAAGAAgAAAAhADj9If/WAAAAlAEAAAsAAAAA&#10;AAAAAAAAAAAALwEAAF9yZWxzLy5yZWxzUEsBAi0AFAAGAAgAAAAhANqz2AoEAgAA5gMAAA4AAAAA&#10;AAAAAAAAAAAALgIAAGRycy9lMm9Eb2MueG1sUEsBAi0AFAAGAAgAAAAhAJuUd7bdAAAACQEAAA8A&#10;AAAAAAAAAAAAAAAAXgQAAGRycy9kb3ducmV2LnhtbFBLBQYAAAAABAAEAPMAAABoBQAAAAA=&#10;" adj="-5082"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76416" behindDoc="0" locked="0" layoutInCell="1" allowOverlap="1" wp14:anchorId="706D612A" wp14:editId="2F3585C4">
                      <wp:simplePos x="0" y="0"/>
                      <wp:positionH relativeFrom="column">
                        <wp:posOffset>130810</wp:posOffset>
                      </wp:positionH>
                      <wp:positionV relativeFrom="paragraph">
                        <wp:posOffset>0</wp:posOffset>
                      </wp:positionV>
                      <wp:extent cx="1460500" cy="819150"/>
                      <wp:effectExtent l="0" t="0" r="25400" b="19050"/>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819150"/>
                              </a:xfrm>
                              <a:prstGeom prst="rect">
                                <a:avLst/>
                              </a:prstGeom>
                              <a:solidFill>
                                <a:srgbClr val="FFFFFF"/>
                              </a:solidFill>
                              <a:ln w="9525">
                                <a:solidFill>
                                  <a:srgbClr val="000000"/>
                                </a:solidFill>
                                <a:miter lim="800000"/>
                                <a:headEnd/>
                                <a:tailEnd/>
                              </a:ln>
                            </wps:spPr>
                            <wps:txbx>
                              <w:txbxContent>
                                <w:p w:rsidR="00494153" w:rsidRPr="007E1BC2" w:rsidRDefault="00494153" w:rsidP="00250FFF">
                                  <w:pPr>
                                    <w:spacing w:line="240" w:lineRule="auto"/>
                                    <w:jc w:val="center"/>
                                    <w:rPr>
                                      <w:rFonts w:cs="Arial"/>
                                      <w:b/>
                                      <w:sz w:val="14"/>
                                      <w:szCs w:val="14"/>
                                      <w:lang w:val="pt-BR"/>
                                    </w:rPr>
                                  </w:pPr>
                                  <w:r w:rsidRPr="007E1BC2">
                                    <w:rPr>
                                      <w:rFonts w:cs="Arial"/>
                                      <w:b/>
                                      <w:bCs/>
                                      <w:sz w:val="14"/>
                                      <w:szCs w:val="14"/>
                                      <w:lang w:val="pt-BR"/>
                                    </w:rPr>
                                    <w:t>b</w:t>
                                  </w:r>
                                  <w:r>
                                    <w:rPr>
                                      <w:rFonts w:cs="Arial"/>
                                      <w:b/>
                                      <w:bCs/>
                                      <w:sz w:val="14"/>
                                      <w:szCs w:val="14"/>
                                      <w:lang w:val="pt-BR"/>
                                    </w:rPr>
                                    <w:t xml:space="preserve">) Drenaje roto </w:t>
                                  </w:r>
                                  <w:r w:rsidRPr="007E1BC2">
                                    <w:rPr>
                                      <w:rFonts w:cs="Arial"/>
                                      <w:b/>
                                      <w:bCs/>
                                      <w:sz w:val="14"/>
                                      <w:szCs w:val="14"/>
                                      <w:lang w:val="pt-BR"/>
                                    </w:rPr>
                                    <w:t>o colapsado:</w:t>
                                  </w:r>
                                </w:p>
                                <w:p w:rsidR="00494153" w:rsidRPr="00111F29" w:rsidRDefault="00494153" w:rsidP="00250FFF">
                                  <w:pPr>
                                    <w:spacing w:line="240" w:lineRule="auto"/>
                                    <w:jc w:val="center"/>
                                    <w:rPr>
                                      <w:rFonts w:cs="Arial"/>
                                      <w:sz w:val="14"/>
                                      <w:szCs w:val="14"/>
                                      <w:lang w:val="es-MX"/>
                                    </w:rPr>
                                  </w:pPr>
                                  <w:r w:rsidRPr="00111F29">
                                    <w:rPr>
                                      <w:rFonts w:cs="Arial"/>
                                      <w:sz w:val="14"/>
                                      <w:szCs w:val="14"/>
                                      <w:lang w:val="es-MX"/>
                                    </w:rPr>
                                    <w:t>Se revisa con equipo especial para</w:t>
                                  </w:r>
                                  <w:r w:rsidRPr="00111F29">
                                    <w:rPr>
                                      <w:rFonts w:cs="Arial"/>
                                      <w:szCs w:val="20"/>
                                      <w:lang w:val="es-MX"/>
                                    </w:rPr>
                                    <w:t xml:space="preserve"> </w:t>
                                  </w:r>
                                  <w:r w:rsidRPr="00111F29">
                                    <w:rPr>
                                      <w:rFonts w:cs="Arial"/>
                                      <w:sz w:val="14"/>
                                      <w:szCs w:val="14"/>
                                      <w:lang w:val="es-MX"/>
                                    </w:rPr>
                                    <w:t>determinar la magnitud del colapso.</w:t>
                                  </w:r>
                                </w:p>
                                <w:p w:rsidR="00494153" w:rsidRPr="00111F29" w:rsidRDefault="00494153" w:rsidP="00250FFF">
                                  <w:pPr>
                                    <w:spacing w:line="240" w:lineRule="auto"/>
                                    <w:jc w:val="center"/>
                                    <w:rPr>
                                      <w:rFonts w:cs="Arial"/>
                                      <w:bCs/>
                                      <w:sz w:val="14"/>
                                      <w:szCs w:val="14"/>
                                      <w:lang w:val="es-MX"/>
                                    </w:rPr>
                                  </w:pPr>
                                  <w:r w:rsidRPr="00111F29">
                                    <w:rPr>
                                      <w:rFonts w:cs="Arial"/>
                                      <w:sz w:val="14"/>
                                      <w:szCs w:val="14"/>
                                      <w:lang w:val="es-MX"/>
                                    </w:rPr>
                                    <w:t>Se verifica en el almacén el material, herramienta y equipo a</w:t>
                                  </w:r>
                                  <w:r>
                                    <w:rPr>
                                      <w:rFonts w:cs="Arial"/>
                                      <w:szCs w:val="20"/>
                                      <w:lang w:val="es-MX"/>
                                    </w:rPr>
                                    <w:t xml:space="preserve"> </w:t>
                                  </w:r>
                                  <w:r w:rsidRPr="00111F29">
                                    <w:rPr>
                                      <w:rFonts w:cs="Arial"/>
                                      <w:sz w:val="14"/>
                                      <w:szCs w:val="14"/>
                                      <w:lang w:val="es-MX"/>
                                    </w:rPr>
                                    <w:t>utilizar para su reparación.</w:t>
                                  </w:r>
                                </w:p>
                                <w:p w:rsidR="00494153" w:rsidRDefault="00494153"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D612A" id="Rectángulo 118" o:spid="_x0000_s1274" style="position:absolute;margin-left:10.3pt;margin-top:0;width:115pt;height:64.5pt;z-index:2508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jLzMwIAAFYEAAAOAAAAZHJzL2Uyb0RvYy54bWysVFGO0zAQ/UfiDpb/aZKqXbZR09WqSxHS&#10;AisWDuA6TmLheMzYbbrchrPsxRg73dIFvhD5sDye8fPMezNZXh16w/YKvQZb8WKSc6ashFrbtuJf&#10;Pm9eXXLmg7C1MGBVxR+U51erly+WgyvVFDowtUJGINaXg6t4F4Irs8zLTvXCT8ApS84GsBeBTGyz&#10;GsVA6L3Jpnl+kQ2AtUOQyns6vRmdfJXwm0bJ8LFpvArMVJxyC2nFtG7jmq2WomxRuE7LYxriH7Lo&#10;hbb06AnqRgTBdqj/gOq1RPDQhImEPoOm0VKlGqiaIv+tmvtOOJVqIXK8O9Hk/x+s/LC/Q6Zr0q4g&#10;qazoSaRPRNvjD9vuDLB4TCQNzpcUe+/uMJbp3S3Ir55ZWHfCtuoaEYZOiZpSK2J89uxCNDxdZdvh&#10;PdT0gtgFSHwdGuwjIDHBDkmWh5Ms6hCYpMNidpHPc1JPku+yWBTzpFsmyqfbDn14q6BncVNxpPwT&#10;utjf+hCzEeVTSMoejK432phkYLtdG2R7QS2ySV8qgIo8DzOWDRVfzKfzhPzM588h8vT9DaLXgXrd&#10;6J6qOAWJMtL2xtapE4PQZtxTysYeeYzUjRKEw/aQ1JrOTrJsoX4gahHG5qZhpE0H+J2zgRq74v7b&#10;TqDizLyzJM+imM3iJCRjNn89JQPPPdtzj7CSoCoeOBu36zBOz86hbjt6qUh8WLgmSRud2I5yj1kd&#10;C6DmTSIcBy1Ox7mdon79DlY/AQAA//8DAFBLAwQUAAYACAAAACEAr2xIr9oAAAAHAQAADwAAAGRy&#10;cy9kb3ducmV2LnhtbEyPwU7DMBBE70j8g7VI3KiNERUNcSoEKhLHNr1w28TbJCW2o9hpA1/P9gTH&#10;0TzNvs3Xs+vFicbYBW/gfqFAkK+D7XxjYF9u7p5AxITeYh88GfimCOvi+irHzIaz39JplxrBIz5m&#10;aKBNacikjHVLDuMiDOS5O4TRYeI4NtKOeOZx10ut1FI67DxfaHGg15bqr93kDFSd3uPPtnxXbrV5&#10;SB9zeZw+34y5vZlfnkEkmtMfDBd9VoeCnaoweRtFb0CrJZMG+CFu9eMlVozplQJZ5PK/f/ELAAD/&#10;/wMAUEsBAi0AFAAGAAgAAAAhALaDOJL+AAAA4QEAABMAAAAAAAAAAAAAAAAAAAAAAFtDb250ZW50&#10;X1R5cGVzXS54bWxQSwECLQAUAAYACAAAACEAOP0h/9YAAACUAQAACwAAAAAAAAAAAAAAAAAvAQAA&#10;X3JlbHMvLnJlbHNQSwECLQAUAAYACAAAACEA20oy8zMCAABWBAAADgAAAAAAAAAAAAAAAAAuAgAA&#10;ZHJzL2Uyb0RvYy54bWxQSwECLQAUAAYACAAAACEAr2xIr9oAAAAHAQAADwAAAAAAAAAAAAAAAACN&#10;BAAAZHJzL2Rvd25yZXYueG1sUEsFBgAAAAAEAAQA8wAAAJQFAAAAAA==&#10;">
                      <v:textbox>
                        <w:txbxContent>
                          <w:p w:rsidR="00494153" w:rsidRPr="007E1BC2" w:rsidRDefault="00494153" w:rsidP="00250FFF">
                            <w:pPr>
                              <w:spacing w:line="240" w:lineRule="auto"/>
                              <w:jc w:val="center"/>
                              <w:rPr>
                                <w:rFonts w:cs="Arial"/>
                                <w:b/>
                                <w:sz w:val="14"/>
                                <w:szCs w:val="14"/>
                                <w:lang w:val="pt-BR"/>
                              </w:rPr>
                            </w:pPr>
                            <w:r w:rsidRPr="007E1BC2">
                              <w:rPr>
                                <w:rFonts w:cs="Arial"/>
                                <w:b/>
                                <w:bCs/>
                                <w:sz w:val="14"/>
                                <w:szCs w:val="14"/>
                                <w:lang w:val="pt-BR"/>
                              </w:rPr>
                              <w:t>b</w:t>
                            </w:r>
                            <w:r>
                              <w:rPr>
                                <w:rFonts w:cs="Arial"/>
                                <w:b/>
                                <w:bCs/>
                                <w:sz w:val="14"/>
                                <w:szCs w:val="14"/>
                                <w:lang w:val="pt-BR"/>
                              </w:rPr>
                              <w:t xml:space="preserve">) Drenaje roto </w:t>
                            </w:r>
                            <w:r w:rsidRPr="007E1BC2">
                              <w:rPr>
                                <w:rFonts w:cs="Arial"/>
                                <w:b/>
                                <w:bCs/>
                                <w:sz w:val="14"/>
                                <w:szCs w:val="14"/>
                                <w:lang w:val="pt-BR"/>
                              </w:rPr>
                              <w:t>o colapsado:</w:t>
                            </w:r>
                          </w:p>
                          <w:p w:rsidR="00494153" w:rsidRPr="00111F29" w:rsidRDefault="00494153" w:rsidP="00250FFF">
                            <w:pPr>
                              <w:spacing w:line="240" w:lineRule="auto"/>
                              <w:jc w:val="center"/>
                              <w:rPr>
                                <w:rFonts w:cs="Arial"/>
                                <w:sz w:val="14"/>
                                <w:szCs w:val="14"/>
                                <w:lang w:val="es-MX"/>
                              </w:rPr>
                            </w:pPr>
                            <w:r w:rsidRPr="00111F29">
                              <w:rPr>
                                <w:rFonts w:cs="Arial"/>
                                <w:sz w:val="14"/>
                                <w:szCs w:val="14"/>
                                <w:lang w:val="es-MX"/>
                              </w:rPr>
                              <w:t>Se revisa con equipo especial para</w:t>
                            </w:r>
                            <w:r w:rsidRPr="00111F29">
                              <w:rPr>
                                <w:rFonts w:cs="Arial"/>
                                <w:szCs w:val="20"/>
                                <w:lang w:val="es-MX"/>
                              </w:rPr>
                              <w:t xml:space="preserve"> </w:t>
                            </w:r>
                            <w:r w:rsidRPr="00111F29">
                              <w:rPr>
                                <w:rFonts w:cs="Arial"/>
                                <w:sz w:val="14"/>
                                <w:szCs w:val="14"/>
                                <w:lang w:val="es-MX"/>
                              </w:rPr>
                              <w:t>determinar la magnitud del colapso.</w:t>
                            </w:r>
                          </w:p>
                          <w:p w:rsidR="00494153" w:rsidRPr="00111F29" w:rsidRDefault="00494153" w:rsidP="00250FFF">
                            <w:pPr>
                              <w:spacing w:line="240" w:lineRule="auto"/>
                              <w:jc w:val="center"/>
                              <w:rPr>
                                <w:rFonts w:cs="Arial"/>
                                <w:bCs/>
                                <w:sz w:val="14"/>
                                <w:szCs w:val="14"/>
                                <w:lang w:val="es-MX"/>
                              </w:rPr>
                            </w:pPr>
                            <w:r w:rsidRPr="00111F29">
                              <w:rPr>
                                <w:rFonts w:cs="Arial"/>
                                <w:sz w:val="14"/>
                                <w:szCs w:val="14"/>
                                <w:lang w:val="es-MX"/>
                              </w:rPr>
                              <w:t>Se verifica en el almacén el material, herramienta y equipo a</w:t>
                            </w:r>
                            <w:r>
                              <w:rPr>
                                <w:rFonts w:cs="Arial"/>
                                <w:szCs w:val="20"/>
                                <w:lang w:val="es-MX"/>
                              </w:rPr>
                              <w:t xml:space="preserve"> </w:t>
                            </w:r>
                            <w:r w:rsidRPr="00111F29">
                              <w:rPr>
                                <w:rFonts w:cs="Arial"/>
                                <w:sz w:val="14"/>
                                <w:szCs w:val="14"/>
                                <w:lang w:val="es-MX"/>
                              </w:rPr>
                              <w:t>utilizar para su reparación.</w:t>
                            </w:r>
                          </w:p>
                          <w:p w:rsidR="00494153" w:rsidRDefault="00494153" w:rsidP="00250FFF">
                            <w:pPr>
                              <w:spacing w:line="240" w:lineRule="auto"/>
                              <w:jc w:val="center"/>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61056" behindDoc="0" locked="0" layoutInCell="1" allowOverlap="1" wp14:anchorId="33596D45" wp14:editId="08C1CB55">
                      <wp:simplePos x="0" y="0"/>
                      <wp:positionH relativeFrom="column">
                        <wp:posOffset>1640840</wp:posOffset>
                      </wp:positionH>
                      <wp:positionV relativeFrom="paragraph">
                        <wp:posOffset>238125</wp:posOffset>
                      </wp:positionV>
                      <wp:extent cx="1548130" cy="448310"/>
                      <wp:effectExtent l="0" t="0" r="13970" b="27940"/>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494153" w:rsidRPr="009A6C15" w:rsidRDefault="00494153"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96D45" id="Rectángulo 117" o:spid="_x0000_s1275" style="position:absolute;margin-left:129.2pt;margin-top:18.75pt;width:121.9pt;height:35.3pt;z-index:2508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Hf0NgIAAFYEAAAOAAAAZHJzL2Uyb0RvYy54bWysVOFu0zAQ/o/EO1j+T9N0KWujpdPUMYQ0&#10;YGLwAK7jJBaOz5zdpuNt9iy8GGenKx3wC5Efls93/nz3fXe5uNz3hu0Ueg224vlkypmyEmpt24p/&#10;+XzzasGZD8LWwoBVFX9Qnl+uXr64GFypZtCBqRUyArG+HFzFuxBcmWVedqoXfgJOWXI2gL0IZGKb&#10;1SgGQu9NNptOX2cDYO0QpPKeTq9HJ18l/KZRMnxsGq8CMxWn3EJaMa2buGarC1G2KFyn5SEN8Q9Z&#10;9EJbevQIdS2CYFvUf0D1WiJ4aMJEQp9B02ipUg1UTT79rZr7TjiVaiFyvDvS5P8frPywu0Oma9Iu&#10;P+fMip5E+kS0/Xi07dYAi8dE0uB8SbH37g5jmd7dgvzqmYV1J2yrrhBh6JSoKbU8xmfPLkTD01W2&#10;Gd5DTS+IbYDE177BPgISE2yfZHk4yqL2gUk6zOfFIj8j9ST5imJxlifdMlE+3Xbow1sFPYubiiPl&#10;n9DF7taHmI0on0JS9mB0faONSQa2m7VBthPUIjfpSwVQkadhxrKh4sv5bJ6Qn/n8KcQ0fX+D6HWg&#10;Xje6r/jiGCTKSNsbW6dODEKbcU8pG3vgMVI3ShD2m31Sa1Ysn2TZQP1A1CKMzU3DSJsO8DtnAzV2&#10;xf23rUDFmXlnSZ5lXhRxEpJRzM9nZOCpZ3PqEVYSVMUDZ+N2Hcbp2TrUbUcv5YkPC1ckaaMT21Hu&#10;MatDAdS8SYTDoMXpOLVT1K/fweonAAAA//8DAFBLAwQUAAYACAAAACEA7Vt1jd8AAAAKAQAADwAA&#10;AGRycy9kb3ducmV2LnhtbEyPwU7DMBBE70j8g7VI3Khdl0Aa4lQIVCSObXrhtondJBDbUey0ga9n&#10;OZXjap5m3uab2fbsZMbQeadguRDAjKu97lyj4FBu71JgIaLT2HtnFHybAJvi+irHTPuz25nTPjaM&#10;SlzIUEEb45BxHurWWAwLPxhH2dGPFiOdY8P1iGcqtz2XQjxwi52jhRYH89Ka+ms/WQVVJw/4syvf&#10;hF1vV/F9Lj+nj1elbm/m5ydg0czxAsOfPqlDQU6Vn5wOrFcgk/SeUAWrxwQYAYmQElhFpEiXwIuc&#10;/3+h+AUAAP//AwBQSwECLQAUAAYACAAAACEAtoM4kv4AAADhAQAAEwAAAAAAAAAAAAAAAAAAAAAA&#10;W0NvbnRlbnRfVHlwZXNdLnhtbFBLAQItABQABgAIAAAAIQA4/SH/1gAAAJQBAAALAAAAAAAAAAAA&#10;AAAAAC8BAABfcmVscy8ucmVsc1BLAQItABQABgAIAAAAIQCgYHf0NgIAAFYEAAAOAAAAAAAAAAAA&#10;AAAAAC4CAABkcnMvZTJvRG9jLnhtbFBLAQItABQABgAIAAAAIQDtW3WN3wAAAAoBAAAPAAAAAAAA&#10;AAAAAAAAAJAEAABkcnMvZG93bnJldi54bWxQSwUGAAAAAAQABADzAAAAnAUAAAAA&#10;">
                      <v:textbox>
                        <w:txbxContent>
                          <w:p w:rsidR="00494153" w:rsidRPr="009A6C15" w:rsidRDefault="00494153"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64128" behindDoc="0" locked="0" layoutInCell="1" allowOverlap="1" wp14:anchorId="0DA23880" wp14:editId="235E37F4">
                      <wp:simplePos x="0" y="0"/>
                      <wp:positionH relativeFrom="column">
                        <wp:posOffset>798194</wp:posOffset>
                      </wp:positionH>
                      <wp:positionV relativeFrom="paragraph">
                        <wp:posOffset>167005</wp:posOffset>
                      </wp:positionV>
                      <wp:extent cx="0" cy="229870"/>
                      <wp:effectExtent l="76200" t="0" r="57150" b="55880"/>
                      <wp:wrapNone/>
                      <wp:docPr id="116"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D5C499" id="Conector recto de flecha 116" o:spid="_x0000_s1026" type="#_x0000_t32" style="position:absolute;margin-left:62.85pt;margin-top:13.15pt;width:0;height:18.1pt;z-index:25086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7AEAAMADAAAOAAAAZHJzL2Uyb0RvYy54bWysU8tu2zAQvBfoPxC817INJE0EyznYTS9B&#10;ayDpB2z4kIjwBS5r2X/fJWU7SXsr4gNNcrmzszuj1d3BWbZXCU3wHV/M5pwpL4I0vu/4r6f7Lzec&#10;YQYvwQavOn5UyO/Wnz+txtiqZRiClSoxAvHYjrHjQ86xbRoUg3KAsxCVp6AOyUGmY+obmWAkdGeb&#10;5Xx+3YwhyZiCUIh0u52CfF3xtVYi/9QaVWa248Qt1zXV9bmszXoFbZ8gDkacaMB/sHBgPBW9QG0h&#10;A/udzD9QzogUMOg8E8E1QWsjVO2BulnM/+rmcYCoai80HIyXMeHHwYof+11iRpJ2i2vOPDgSaUNS&#10;iRwSS+WPScW0VWIAVt7QxMaILSVu/C6VnsXBP8aHIF6QYs27YDlgnJ4ddHLlOTXNDlWB40UBdchM&#10;TJeCbpfL25uvVZwG2nNeTJi/q+BY2XQccwLTD5nITmwXVQDYP2AuPKA9J5SiPtwba6va1rOx47dX&#10;yyvOBJDntIVMWxdpCuh7zsD2ZGaRU0XEYI0s2QUHj7ixie2B/EQ2lGF8Iu6cWcBMAWqo/sqUiMG7&#10;1EJnCzhMyTU02S+Dsd+8ZPkYafg5GfC9VScI60tZVa186ux1qGX3HORxl86TJ5vUyidLFx++PdP+&#10;7Ye3/gMAAP//AwBQSwMEFAAGAAgAAAAhAB5gjl3fAAAACQEAAA8AAABkcnMvZG93bnJldi54bWxM&#10;j8FOwzAMhu9IvENkJC5oSwlah0rTCSHBgQkGgwPcvMZrqzZO1WRb9/ZkXOD4259+f84Xo+3Engbf&#10;ONZwPU1AEJfONFxp+Px4nNyC8AHZYOeYNBzJw6I4P8sxM+7A77Rfh0rEEvYZaqhD6DMpfVmTRT91&#10;PXHcbd1gMcQ4VNIMeIjltpMqSVJpseF4ocaeHmoq2/XOalja9mqVqmPy+vz9Vi1fvlZP1G61vrwY&#10;7+9ABBrDHwwn/agORXTauB0bL7qY1WweUQ0qvQFxAn4HGw2pmoEscvn/g+IHAAD//wMAUEsBAi0A&#10;FAAGAAgAAAAhALaDOJL+AAAA4QEAABMAAAAAAAAAAAAAAAAAAAAAAFtDb250ZW50X1R5cGVzXS54&#10;bWxQSwECLQAUAAYACAAAACEAOP0h/9YAAACUAQAACwAAAAAAAAAAAAAAAAAvAQAAX3JlbHMvLnJl&#10;bHNQSwECLQAUAAYACAAAACEANW/of+wBAADAAwAADgAAAAAAAAAAAAAAAAAuAgAAZHJzL2Uyb0Rv&#10;Yy54bWxQSwECLQAUAAYACAAAACEAHmCOXd8AAAAJAQAADwAAAAAAAAAAAAAAAABGBAAAZHJzL2Rv&#10;d25yZXYueG1sUEsFBgAAAAAEAAQA8wAAAFIFAAAAAA==&#10;" strokecolor="windowText">
                      <v:stroke endarrow="block"/>
                      <o:lock v:ext="edit" shapetype="f"/>
                    </v:shape>
                  </w:pict>
                </mc:Fallback>
              </mc:AlternateContent>
            </w:r>
          </w:p>
          <w:p w:rsidR="00250FFF" w:rsidRPr="001861D0" w:rsidRDefault="001E4A65" w:rsidP="00250FFF">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863104" behindDoc="0" locked="0" layoutInCell="1" allowOverlap="1" wp14:anchorId="4C513828" wp14:editId="62E44293">
                      <wp:simplePos x="0" y="0"/>
                      <wp:positionH relativeFrom="column">
                        <wp:posOffset>203201</wp:posOffset>
                      </wp:positionH>
                      <wp:positionV relativeFrom="paragraph">
                        <wp:posOffset>184150</wp:posOffset>
                      </wp:positionV>
                      <wp:extent cx="1339850" cy="325755"/>
                      <wp:effectExtent l="0" t="0" r="12700" b="17145"/>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325755"/>
                              </a:xfrm>
                              <a:prstGeom prst="rect">
                                <a:avLst/>
                              </a:prstGeom>
                              <a:solidFill>
                                <a:srgbClr val="FFFFFF"/>
                              </a:solidFill>
                              <a:ln w="9525">
                                <a:solidFill>
                                  <a:srgbClr val="000000"/>
                                </a:solidFill>
                                <a:miter lim="800000"/>
                                <a:headEnd/>
                                <a:tailEnd/>
                              </a:ln>
                            </wps:spPr>
                            <wps:txbx>
                              <w:txbxContent>
                                <w:p w:rsidR="00494153" w:rsidRPr="00B42EFA" w:rsidRDefault="00494153"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494153" w:rsidRDefault="00494153"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13828" id="Rectángulo 114" o:spid="_x0000_s1276" style="position:absolute;left:0;text-align:left;margin-left:16pt;margin-top:14.5pt;width:105.5pt;height:25.65pt;z-index:2508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960NQIAAFYEAAAOAAAAZHJzL2Uyb0RvYy54bWysVOFu0zAQ/o/EO1j+z9J0DWujpdO0UYQ0&#10;YGLwAK7jJBaOz5zdpuVt9iy8GGenKx3wC5Efls93/nz3fXe5vNr1hm0Veg224vnZhDNlJdTathX/&#10;8nn1as6ZD8LWwoBVFd8rz6+WL19cDq5UU+jA1AoZgVhfDq7iXQiuzDIvO9ULfwZOWXI2gL0IZGKb&#10;1SgGQu9NNp1MXmcDYO0QpPKeTm9HJ18m/KZRMnxsGq8CMxWn3EJaMa3ruGbLS1G2KFyn5SEN8Q9Z&#10;9EJbevQIdSuCYBvUf0D1WiJ4aMKZhD6DptFSpRqomnzyWzUPnXAq1ULkeHekyf8/WPlhe49M16Rd&#10;PuPMip5E+kS0/Xi07cYAi8dE0uB8SbEP7h5jmd7dgfzqmYWbTthWXSPC0ClRU2p5jM+eXYiGp6ts&#10;PbyHml4QmwCJr12DfQQkJtguybI/yqJ2gUk6zM/PF/OC1JPkO58WF0WRnhDl022HPrxV0LO4qThS&#10;/gldbO98iNmI8ikkZQ9G1yttTDKwXd8YZFtBLbJK3wHdn4YZy4aKL4ppkZCf+fwpxCR9f4PodaBe&#10;N7qv+PwYJMpI2xtbp04MQptxTykbe+AxUjdKEHbrXVJrSnwcZFlDvSdqEcbmpmGkTQf4nbOBGrvi&#10;/ttGoOLMvLMkzyKfzeIkJGNWXEzJwFPP+tQjrCSoigfOxu1NGKdn41C3Hb2UJz4sXJOkjU5sR7nH&#10;rA4FUPMmEQ6DFqfj1E5Rv34Hy58AAAD//wMAUEsDBBQABgAIAAAAIQDWRLRx3QAAAAgBAAAPAAAA&#10;ZHJzL2Rvd25yZXYueG1sTI9BT8MwDIXvSPyHyEjcWEKK0FbqTgg0JI5bd+GWNqEtNE7VpFvh12NO&#10;cLKt9/T8vWK7+EGc3BT7QAi3KwXCURNsTy3CsdrdrEHEZMiaIZBD+HIRtuXlRWFyG860d6dDagWH&#10;UMwNQpfSmEsZm855E1dhdMTae5i8SXxOrbSTOXO4H6RW6l560xN/6MzonjrXfB5mj1D3+mi+99WL&#10;8ptdll6X6mN+e0a8vloeH0Akt6Q/M/ziMzqUzFSHmWwUA0KmuUpC0BuerOu7jJcaYa0ykGUh/xco&#10;fwAAAP//AwBQSwECLQAUAAYACAAAACEAtoM4kv4AAADhAQAAEwAAAAAAAAAAAAAAAAAAAAAAW0Nv&#10;bnRlbnRfVHlwZXNdLnhtbFBLAQItABQABgAIAAAAIQA4/SH/1gAAAJQBAAALAAAAAAAAAAAAAAAA&#10;AC8BAABfcmVscy8ucmVsc1BLAQItABQABgAIAAAAIQAaw960NQIAAFYEAAAOAAAAAAAAAAAAAAAA&#10;AC4CAABkcnMvZTJvRG9jLnhtbFBLAQItABQABgAIAAAAIQDWRLRx3QAAAAgBAAAPAAAAAAAAAAAA&#10;AAAAAI8EAABkcnMvZG93bnJldi54bWxQSwUGAAAAAAQABADzAAAAmQUAAAAA&#10;">
                      <v:textbox>
                        <w:txbxContent>
                          <w:p w:rsidR="00494153" w:rsidRPr="00B42EFA" w:rsidRDefault="00494153"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494153" w:rsidRDefault="00494153"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860032" behindDoc="0" locked="0" layoutInCell="1" allowOverlap="1" wp14:anchorId="709560FB" wp14:editId="2DB6791E">
                      <wp:simplePos x="0" y="0"/>
                      <wp:positionH relativeFrom="column">
                        <wp:posOffset>76834</wp:posOffset>
                      </wp:positionH>
                      <wp:positionV relativeFrom="paragraph">
                        <wp:posOffset>40640</wp:posOffset>
                      </wp:positionV>
                      <wp:extent cx="0" cy="603885"/>
                      <wp:effectExtent l="76200" t="0" r="57150" b="62865"/>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1FBC17" id="Conector recto de flecha 115" o:spid="_x0000_s1026" type="#_x0000_t32" style="position:absolute;margin-left:6.05pt;margin-top:3.2pt;width:0;height:47.55pt;z-index:25086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9N6wEAAMADAAAOAAAAZHJzL2Uyb0RvYy54bWysU01vGjEQvVfqf7B8LwtUieiKJQdIeola&#10;pKQ/YOKPXSv+ksdl4d937AWatLeqHIzt8bx5b+bt+u7oLDuohCb4ji9mc86UF0Ea33f8x/PDpxVn&#10;mMFLsMGrjp8U8rvNxw/rMbZqGYZgpUqMQDy2Y+z4kHNsmwbFoBzgLETlKahDcpDpmPpGJhgJ3dlm&#10;OZ/fNmNIMqYgFCLd7qYg31R8rZXI37VGlZntOHHLdU11fSlrs1lD2yeIgxFnGvAPLBwYT0WvUDvI&#10;wH4m8xeUMyIFDDrPRHBN0NoIVTWQmsX8DzVPA0RVtVBzMF7bhP8PVnw77BMzkma3uOHMg6MhbWlU&#10;IofEUvljUjFtlRiAlTfUsTFiS4lbv09Fszj6p/gYxCtSrHkXLAeM07OjTq48J9HsWCdwuk5AHTMT&#10;06Wg29v559WqlmqgveTFhPmrCo6VTccxJzD9kInsxHZRBwCHR8yFB7SXhFLUhwdjbZ229Wzs+Jeb&#10;JekVQJ7TFjJtXaQuoO85A9uTmUVOFRGDNbJkFxw84dYmdgDyE9lQhvGZuHNmATMFSFD9lS4Rg3ep&#10;hc4OcJiSa2iyXwZj771k+RSp+TkZ8L1VZwjrS1lVrXxW9rupZfcS5GmfLp0nm9TKZ0sXH7490/7t&#10;h7f5BQAA//8DAFBLAwQUAAYACAAAACEAZvFxLtwAAAAHAQAADwAAAGRycy9kb3ducmV2LnhtbEyO&#10;QUvDQBCF74L/YRnBi9jdBA0Ssyki6MGi1epBb9vsNAnJzobstk3/vZOTnoaP93jzFcvJ9eKAY2g9&#10;aUgWCgRS5W1LtYavz6frOxAhGrKm94QaThhgWZ6fFSa3/kgfeNjEWvAIhdxoaGIccilD1aAzYeEH&#10;JM52fnQmMo61tKM58rjrZapUJp1piT80ZsDHBqtus3caVq67WmfpSb29/LzXq9fv9TN2O60vL6aH&#10;exARp/hXhlmf1aFkp63fkw2iZ04TbmrIbkDM8Yxbviq5BVkW8r9/+QsAAP//AwBQSwECLQAUAAYA&#10;CAAAACEAtoM4kv4AAADhAQAAEwAAAAAAAAAAAAAAAAAAAAAAW0NvbnRlbnRfVHlwZXNdLnhtbFBL&#10;AQItABQABgAIAAAAIQA4/SH/1gAAAJQBAAALAAAAAAAAAAAAAAAAAC8BAABfcmVscy8ucmVsc1BL&#10;AQItABQABgAIAAAAIQDnmA9N6wEAAMADAAAOAAAAAAAAAAAAAAAAAC4CAABkcnMvZTJvRG9jLnht&#10;bFBLAQItABQABgAIAAAAIQBm8XEu3AAAAAcBAAAPAAAAAAAAAAAAAAAAAEUEAABkcnMvZG93bnJl&#10;di54bWxQSwUGAAAAAAQABADzAAAATgU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869248" behindDoc="0" locked="0" layoutInCell="1" allowOverlap="1" wp14:anchorId="69DAFEC1" wp14:editId="116C2DE6">
                      <wp:simplePos x="0" y="0"/>
                      <wp:positionH relativeFrom="column">
                        <wp:posOffset>1542415</wp:posOffset>
                      </wp:positionH>
                      <wp:positionV relativeFrom="paragraph">
                        <wp:posOffset>271780</wp:posOffset>
                      </wp:positionV>
                      <wp:extent cx="1880235" cy="977900"/>
                      <wp:effectExtent l="38100" t="0" r="24765" b="88900"/>
                      <wp:wrapNone/>
                      <wp:docPr id="113" name="Conector angula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880235" cy="97790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BD7E5C" id="Conector angular 113" o:spid="_x0000_s1026" type="#_x0000_t34" style="position:absolute;margin-left:121.45pt;margin-top:21.4pt;width:148.05pt;height:77pt;rotation:180;flip:y;z-index:2508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2ecEgIAAAAEAAAOAAAAZHJzL2Uyb0RvYy54bWysU8tu2zAQvBfoPxC815JsuHEEyznYTS9B&#10;ayBp72uSktjyBZKx7L/vkpKdpr0F0YEQudzZmZ3l+u6kFTkKH6Q1Da1mJSXCMMul6Rr64+n+04qS&#10;EMFwUNaIhp5FoHebjx/Wg6vF3PZWceEJgphQD66hfYyuLorAeqEhzKwTBoOt9Roibn1XcA8DomtV&#10;zMvyczFYz523TISAp7sxSDcZv20Fi9/bNohIVEORW8yrz+shrcVmDXXnwfWSTTTgDSw0SINFr1A7&#10;iECevfwPSkvmbbBtnDGrC9u2komsAdVU5T9qHntwImvB5gR3bVN4P1j27bj3RHL0rlpQYkCjSVu0&#10;ikXrCZjuWYEnKYadGlyoMWFr9j5pZSfz6B4s+x0wVrwKpk1w47VT6zXxFltflasyfZS0SrqfeJB7&#10;hl0gp2zJ+WqJOEXC8LBarcr5YkkJw9jtzc0tZqdqUCfYxML5EL8Kq0n6aehBmIj8RwGLjA/HhxCz&#10;OXwSCPxXhSS0Qq+PoMgysxpxp9tY4YKcUo29l0rhDaiVIQNyWc4TK8CZbRVE/NUOuxhMRwmoDh8D&#10;iz6XD1ZJnrJTcjiHrfIEizYUx5jb4QmlUqIgRAyg/vxNGl+lJjo7CP2YnEPj+EaQ6ovhJJ4dmhe9&#10;RNuUmCCUSWVFfgrYhotToznJpoPl572/nOOY5e5OTyLN8d/77PPLw938AQAA//8DAFBLAwQUAAYA&#10;CAAAACEAfbCVud4AAAAKAQAADwAAAGRycy9kb3ducmV2LnhtbEyPQU+DQBCF7yb+h8008WaX0toU&#10;ZGnUpAaPbT14XNgRSNlZwi4F/73jyR4n8+W972X72XbiioNvHSlYLSMQSJUzLdUKPs+Hxx0IHzQZ&#10;3TlCBT/oYZ/f32U6NW6iI15PoRYcQj7VCpoQ+lRKXzVotV+6Hol/326wOvA51NIMeuJw28k4irbS&#10;6pa4odE9vjVYXU6jVZAUxfw+luH18FFMLlzIrcfoS6mHxfzyDCLgHP5h+NNndcjZqXQjGS86BfEm&#10;ThhVsIl5AgNP64THlUwm2x3IPJO3E/JfAAAA//8DAFBLAQItABQABgAIAAAAIQC2gziS/gAAAOEB&#10;AAATAAAAAAAAAAAAAAAAAAAAAABbQ29udGVudF9UeXBlc10ueG1sUEsBAi0AFAAGAAgAAAAhADj9&#10;If/WAAAAlAEAAAsAAAAAAAAAAAAAAAAALwEAAF9yZWxzLy5yZWxzUEsBAi0AFAAGAAgAAAAhANDT&#10;Z5wSAgAAAAQAAA4AAAAAAAAAAAAAAAAALgIAAGRycy9lMm9Eb2MueG1sUEsBAi0AFAAGAAgAAAAh&#10;AH2wlbneAAAACgEAAA8AAAAAAAAAAAAAAAAAbAQAAGRycy9kb3ducmV2LnhtbFBLBQYAAAAABAAE&#10;APMAAAB3BQAAAAA=&#1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866176" behindDoc="0" locked="0" layoutInCell="1" allowOverlap="1" wp14:anchorId="7E2986B9" wp14:editId="1A2273ED">
                      <wp:simplePos x="0" y="0"/>
                      <wp:positionH relativeFrom="column">
                        <wp:posOffset>-163830</wp:posOffset>
                      </wp:positionH>
                      <wp:positionV relativeFrom="paragraph">
                        <wp:posOffset>520065</wp:posOffset>
                      </wp:positionV>
                      <wp:extent cx="1872000" cy="0"/>
                      <wp:effectExtent l="0" t="76200" r="13970" b="95250"/>
                      <wp:wrapNone/>
                      <wp:docPr id="112"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2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54D34D" id="Conector recto de flecha 112" o:spid="_x0000_s1026" type="#_x0000_t32" style="position:absolute;margin-left:-12.9pt;margin-top:40.95pt;width:147.4pt;height:0;z-index:25086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WJ7AEAAMEDAAAOAAAAZHJzL2Uyb0RvYy54bWysU8tu2zAQvBfoPxC817INpE0FyznYTS9B&#10;ayDJB2xISiLKF3ZZy/77LulHk/ZWVAeK1HJnZ3dGq7uDd2JvkGwMnVzM5lKYoKK2Yejk89P9h1sp&#10;KEPQ4GIwnTwaknfr9+9WU2rNMo7RaYOCQQK1U+rkmHNqm4bUaDzQLCYTONhH9JD5iEOjESZG965Z&#10;zucfmymiThiVIeKv21NQrit+3xuVv/c9mSxcJ5lbrivW9aWszXoF7YCQRqvONOAfWHiwgYteobaQ&#10;QfxE+xeUtwojxT7PVPRN7HurTO2Bu1nM/+jmcYRkai88HErXMdH/g1Xf9jsUVrN2i6UUATyLtGGp&#10;VI4osLyENqJ3Ro0gyh2e2JSo5cRN2GHpWR3CY3qI6gdxrHkTLAdKp2uHHn25zk2LQ1XgeFXAHLJQ&#10;/HFx+4lVZaHUJdZAe0lMSPmriV6UTScpI9hhzMz2RHdRFYD9A+VCBNpLQqka4r11rsrtgpg6+flm&#10;ecN1gE3XO8i89YnHQGGQAtzAblYZKyJFZ3XJLjh0pI1DsQc2FPtQx+mJyUvhgDIHuKP6lDExgzep&#10;hc4WaDwl19DJfxms+xK0yMfE089oIQzOnCFcKGVN9fK5s99TLbuXqI87vIyefVIrnz1djPj6zPvX&#10;f976FwAAAP//AwBQSwMEFAAGAAgAAAAhAEzlMjfhAAAACQEAAA8AAABkcnMvZG93bnJldi54bWxM&#10;j0FPwkAQhe8m/IfNkHgxsKWJDZRuCTHRg0RR9KC3pTu0TbuzTXeB8u8d4kGPb97Lm+9lq8G24oS9&#10;rx0pmE0jEEiFMzWVCj4/HidzED5oMrp1hAou6GGVj24ynRp3pnc87UIpuIR8qhVUIXSplL6o0Go/&#10;dR0SewfXWx1Y9qU0vT5zuW1lHEWJtLom/lDpDh8qLJrd0SrY2OZum8SX6PX5+63cvHxtn7A5KHU7&#10;HtZLEAGH8BeGKz6jQ85Me3ck40WrYBLfM3pQMJ8tQHAgThY8bv97kHkm/y/IfwAAAP//AwBQSwEC&#10;LQAUAAYACAAAACEAtoM4kv4AAADhAQAAEwAAAAAAAAAAAAAAAAAAAAAAW0NvbnRlbnRfVHlwZXNd&#10;LnhtbFBLAQItABQABgAIAAAAIQA4/SH/1gAAAJQBAAALAAAAAAAAAAAAAAAAAC8BAABfcmVscy8u&#10;cmVsc1BLAQItABQABgAIAAAAIQD5wZWJ7AEAAMEDAAAOAAAAAAAAAAAAAAAAAC4CAABkcnMvZTJv&#10;RG9jLnhtbFBLAQItABQABgAIAAAAIQBM5TI34QAAAAkBAAAPAAAAAAAAAAAAAAAAAEYEAABkcnMv&#10;ZG93bnJldi54bWxQSwUGAAAAAAQABADzAAAAVAUAAAAA&#10;" strokecolor="windowText">
                      <v:stroke endarrow="block"/>
                      <o:lock v:ext="edit" shapetype="f"/>
                    </v:shape>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65152" behindDoc="0" locked="0" layoutInCell="1" allowOverlap="1" wp14:anchorId="36C6035F" wp14:editId="657C16CC">
                      <wp:simplePos x="0" y="0"/>
                      <wp:positionH relativeFrom="column">
                        <wp:posOffset>5080</wp:posOffset>
                      </wp:positionH>
                      <wp:positionV relativeFrom="paragraph">
                        <wp:posOffset>225425</wp:posOffset>
                      </wp:positionV>
                      <wp:extent cx="1549400" cy="588645"/>
                      <wp:effectExtent l="0" t="0" r="12700" b="20955"/>
                      <wp:wrapNone/>
                      <wp:docPr id="111"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494153" w:rsidRDefault="00494153" w:rsidP="00250FFF">
                                  <w:pPr>
                                    <w:spacing w:line="240" w:lineRule="auto"/>
                                    <w:jc w:val="center"/>
                                    <w:rPr>
                                      <w:rFonts w:cs="Arial"/>
                                      <w:bCs/>
                                      <w:sz w:val="14"/>
                                      <w:szCs w:val="14"/>
                                      <w:lang w:val="es-MX"/>
                                    </w:rPr>
                                  </w:pPr>
                                </w:p>
                                <w:p w:rsidR="00494153" w:rsidRPr="00B42EFA" w:rsidRDefault="00494153"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494153" w:rsidRDefault="00494153"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6035F" id="Rectángulo 111" o:spid="_x0000_s1277" style="position:absolute;margin-left:.4pt;margin-top:17.75pt;width:122pt;height:46.35pt;z-index:2508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DFMQIAAFYEAAAOAAAAZHJzL2Uyb0RvYy54bWysVFGO0zAQ/UfiDpb/aZqqWdqo6WrVpQhp&#10;gRULB3AcJ7FwPGbsNl1uw1n2YkyctnSBL0Q+LI9n/Dzz3kxW14fOsL1Cr8EWPJ1MOVNWQqVtU/Av&#10;n7evFpz5IGwlDFhV8Efl+fX65YtV73I1gxZMpZARiPV57wrehuDyJPGyVZ3wE3DKkrMG7EQgE5uk&#10;QtETemeS2XR6lfSAlUOQyns6vR2dfB3x61rJ8LGuvQrMFJxyC3HFuJbDmqxXIm9QuFbLYxriH7Lo&#10;hLb06BnqVgTBdqj/gOq0RPBQh4mELoG61lLFGqiadPpbNQ+tcCrWQuR4d6bJ/z9Y+WF/j0xXpF2a&#10;cmZFRyJ9ItqefthmZ4ANx0RS73xOsQ/uHocyvbsD+dUzC5tW2EbdIELfKlFRajE+eXZhMDxdZWX/&#10;Hip6QewCRL4ONXYDIDHBDlGWx7Ms6hCYpMM0my/nU1JPki9bLK7m2ZBSIvLTbYc+vFXQsWFTcKT8&#10;I7rY3/kwhp5CYvZgdLXVxkQDm3JjkO0Ftcg2fkd0fxlmLOsLvsxmWUR+5vOXENP4/Q2i04F63eiu&#10;4ItzkMgH2t7YKnZiENqMe6rOWCryRN0oQTiUh6jWLDvLUkL1SNQijM1Nw0ibFvA7Zz01dsH9t51A&#10;xZl5Z0meZTqfD5MQjXn2ekYGXnrKS4+wkqAKHjgbt5swTs/OoW5aeimNfFi4IUlrHdkech6zOhZA&#10;zRv1Og7aMB2Xdoz69TtY/wQAAP//AwBQSwMEFAAGAAgAAAAhAJlh8m/bAAAABwEAAA8AAABkcnMv&#10;ZG93bnJldi54bWxMjk9Pg0AQxe8mfofNmHizi7Q1FVkao6mJx5ZevA3sCCg7S9ilRT+940mP70/e&#10;++Xb2fXqRGPoPBu4XSSgiGtvO24MHMvdzQZUiMgWe89k4IsCbIvLixwz68+8p9MhNkpGOGRooI1x&#10;yLQOdUsOw8IPxJK9+9FhFDk22o54lnHX6zRJ7rTDjuWhxYGeWqo/D5MzUHXpEb/35Uvi7nfL+DqX&#10;H9PbszHXV/PjA6hIc/wrwy++oEMhTJWf2AbVGxDuaGC5XoOSNF2txKiklm5S0EWu//MXPwAAAP//&#10;AwBQSwECLQAUAAYACAAAACEAtoM4kv4AAADhAQAAEwAAAAAAAAAAAAAAAAAAAAAAW0NvbnRlbnRf&#10;VHlwZXNdLnhtbFBLAQItABQABgAIAAAAIQA4/SH/1gAAAJQBAAALAAAAAAAAAAAAAAAAAC8BAABf&#10;cmVscy8ucmVsc1BLAQItABQABgAIAAAAIQAHz1DFMQIAAFYEAAAOAAAAAAAAAAAAAAAAAC4CAABk&#10;cnMvZTJvRG9jLnhtbFBLAQItABQABgAIAAAAIQCZYfJv2wAAAAcBAAAPAAAAAAAAAAAAAAAAAIsE&#10;AABkcnMvZG93bnJldi54bWxQSwUGAAAAAAQABADzAAAAkwUAAAAA&#10;">
                      <v:textbox>
                        <w:txbxContent>
                          <w:p w:rsidR="00494153" w:rsidRDefault="00494153" w:rsidP="00250FFF">
                            <w:pPr>
                              <w:spacing w:line="240" w:lineRule="auto"/>
                              <w:jc w:val="center"/>
                              <w:rPr>
                                <w:rFonts w:cs="Arial"/>
                                <w:bCs/>
                                <w:sz w:val="14"/>
                                <w:szCs w:val="14"/>
                                <w:lang w:val="es-MX"/>
                              </w:rPr>
                            </w:pPr>
                          </w:p>
                          <w:p w:rsidR="00494153" w:rsidRPr="00B42EFA" w:rsidRDefault="00494153"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494153" w:rsidRDefault="00494153"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67200" behindDoc="0" locked="0" layoutInCell="1" allowOverlap="1" wp14:anchorId="0D7C2154" wp14:editId="6E17511B">
                      <wp:simplePos x="0" y="0"/>
                      <wp:positionH relativeFrom="column">
                        <wp:posOffset>0</wp:posOffset>
                      </wp:positionH>
                      <wp:positionV relativeFrom="paragraph">
                        <wp:posOffset>568960</wp:posOffset>
                      </wp:positionV>
                      <wp:extent cx="1548765" cy="514350"/>
                      <wp:effectExtent l="0" t="0" r="13335" b="19050"/>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14350"/>
                              </a:xfrm>
                              <a:prstGeom prst="rect">
                                <a:avLst/>
                              </a:prstGeom>
                              <a:solidFill>
                                <a:srgbClr val="FFFFFF"/>
                              </a:solidFill>
                              <a:ln w="9525">
                                <a:solidFill>
                                  <a:srgbClr val="000000"/>
                                </a:solidFill>
                                <a:miter lim="800000"/>
                                <a:headEnd/>
                                <a:tailEnd/>
                              </a:ln>
                            </wps:spPr>
                            <wps:txbx>
                              <w:txbxContent>
                                <w:p w:rsidR="00494153" w:rsidRPr="00B42EFA" w:rsidRDefault="00494153"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494153" w:rsidRDefault="00494153"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C2154" id="Rectángulo 109" o:spid="_x0000_s1278" style="position:absolute;margin-left:0;margin-top:44.8pt;width:121.95pt;height:40.5pt;z-index:2508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l0zNgIAAFYEAAAOAAAAZHJzL2Uyb0RvYy54bWysVOFu0zAQ/o/EO1j+z9KUZmujpdO0UYQ0&#10;YGLwAK7jJBaOz5zdpuVt9iy8GGenKx3wC5Efls93/nz3fXe5vNr1hm0Veg224vnZhDNlJdTathX/&#10;8nn1as6ZD8LWwoBVFd8rz6+WL19cDq5UU+jA1AoZgVhfDq7iXQiuzDIvO9ULfwZOWXI2gL0IZGKb&#10;1SgGQu9NNp1MzrMBsHYIUnlPp7ejky8TftMoGT42jVeBmYpTbiGtmNZ1XLPlpShbFK7T8pCG+Ics&#10;eqEtPXqEuhVBsA3qP6B6LRE8NOFMQp9B02ipUg1UTT75rZqHTjiVaiFyvDvS5P8frPywvUema9Ju&#10;suDMip5E+kS0/Xi07cYAi8dE0uB8SbEP7h5jmd7dgfzqmYWbTthWXSPC0ClRU2p5jM+eXYiGp6ts&#10;PbyHml4QmwCJr12DfQQkJtguybI/yqJ2gUk6zIvZ/OK84EySr8hnr4ukWybKp9sOfXiroGdxU3Gk&#10;/BO62N75ELMR5VNIyh6MrlfamGRgu74xyLaCWmSVvlQAFXkaZiwbKr4opkVCfubzpxCT9P0NoteB&#10;et3ovuLzY5AoI21vbJ06MQhtxj2lbOyBx0jdKEHYrXdJrWkxfZJlDfWeqEUYm5uGkTYd4HfOBmrs&#10;ivtvG4GKM/POkjyLfDaLk5CMWXExJQNPPetTj7CSoCoeOBu3N2Gcno1D3Xb0Up74sHBNkjY6sR3l&#10;HrM6FEDNm0Q4DFqcjlM7Rf36HSx/AgAA//8DAFBLAwQUAAYACAAAACEAJuunBdwAAAAHAQAADwAA&#10;AGRycy9kb3ducmV2LnhtbEyPwU7DMBBE70j8g7VI3KhNikIT4lQIVCSObXrh5sRLEojXUey0ga9n&#10;OcFxNKOZN8V2cYM44RR6TxpuVwoEUuNtT62GY7W72YAI0ZA1gyfU8IUBtuXlRWFy68+0x9MhtoJL&#10;KORGQxfjmEsZmg6dCSs/IrH37idnIsuplXYyZy53g0yUSqUzPfFCZ0Z86rD5PMxOQ90nR/O9r16U&#10;y3br+LpUH/Pbs9bXV8vjA4iIS/wLwy8+o0PJTLWfyQYxaOAjUcMmS0Gwm9ytMxA1x+5VCrIs5H/+&#10;8gcAAP//AwBQSwECLQAUAAYACAAAACEAtoM4kv4AAADhAQAAEwAAAAAAAAAAAAAAAAAAAAAAW0Nv&#10;bnRlbnRfVHlwZXNdLnhtbFBLAQItABQABgAIAAAAIQA4/SH/1gAAAJQBAAALAAAAAAAAAAAAAAAA&#10;AC8BAABfcmVscy8ucmVsc1BLAQItABQABgAIAAAAIQCQul0zNgIAAFYEAAAOAAAAAAAAAAAAAAAA&#10;AC4CAABkcnMvZTJvRG9jLnhtbFBLAQItABQABgAIAAAAIQAm66cF3AAAAAcBAAAPAAAAAAAAAAAA&#10;AAAAAJAEAABkcnMvZG93bnJldi54bWxQSwUGAAAAAAQABADzAAAAmQUAAAAA&#10;">
                      <v:textbox>
                        <w:txbxContent>
                          <w:p w:rsidR="00494153" w:rsidRPr="00B42EFA" w:rsidRDefault="00494153"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494153" w:rsidRDefault="00494153"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868224" behindDoc="0" locked="0" layoutInCell="1" allowOverlap="1" wp14:anchorId="64836E4B" wp14:editId="212B1973">
                      <wp:simplePos x="0" y="0"/>
                      <wp:positionH relativeFrom="column">
                        <wp:posOffset>636904</wp:posOffset>
                      </wp:positionH>
                      <wp:positionV relativeFrom="paragraph">
                        <wp:posOffset>427355</wp:posOffset>
                      </wp:positionV>
                      <wp:extent cx="0" cy="139700"/>
                      <wp:effectExtent l="76200" t="0" r="57150" b="50800"/>
                      <wp:wrapNone/>
                      <wp:docPr id="110" name="Conector recto de flech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6D6ACE" id="Conector recto de flecha 110" o:spid="_x0000_s1026" type="#_x0000_t32" style="position:absolute;margin-left:50.15pt;margin-top:33.65pt;width:0;height:11pt;z-index:250868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zp6wEAAMADAAAOAAAAZHJzL2Uyb0RvYy54bWysU01vEzEQvSPxHyzfyWaDCnSVTQ8J5VJB&#10;pJYfMPXHroW/5DHZ5N8z9iahhRsiB8f2eN68efN2fXd0lh1UQhN8z9vFkjPlRZDGDz3//nT/7hNn&#10;mMFLsMGrnp8U8rvN2zfrKXZqFcZgpUqMQDx2U+z5mHPsmgbFqBzgIkTlKahDcpDpmIZGJpgI3dlm&#10;tVx+aKaQZExBKES63c1Bvqn4WiuRv2mNKjPbc+KW65rq+lzWZrOGbkgQRyPONOAfWDgwnopeoXaQ&#10;gf1M5i8oZ0QKGHReiOCaoLURqvZA3bTLP7p5HCGq2guJg/EqE/4/WPH1sE/MSJpdS/p4cDSkLY1K&#10;5JBYKn9MKqatEiOw8oYUmyJ2lLj1+1R6Fkf/GB+C+IEUa14FywHj/OyokyvPqWl2rBM4XSegjpmJ&#10;+VLQbfv+9uOylmqgu+TFhPmLCo6VTc8xJzDDmInszLatA4DDA+bCA7pLQinqw72xtk7bejb1/PZm&#10;dcOZAPKctpBp6yKpgH7gDOxAZhY5VUQM1siSXXDwhFub2AHIT2RDGaYn4s6ZBcwUoIbqr6hEDF6l&#10;Fjo7wHFOrqHZfhmM/ewly6dI4udkwA9WnSGsL2VVtfK5s9+ilt1zkKd9uihPNqmVz5YuPnx5pv3L&#10;D2/zCwAA//8DAFBLAwQUAAYACAAAACEA5JPtTeAAAAAJAQAADwAAAGRycy9kb3ducmV2LnhtbEyP&#10;QU/DMAyF70j8h8hIXNCWsElllKYTQoIDExtsHOCWNV5btXGqJtu6f4/HBU7Ws5+ev5fNB9eKA/ah&#10;9qThdqxAIBXe1lRq+Nw8j2YgQjRkTesJNZwwwDy/vMhMav2RPvCwjqXgEAqp0VDF2KVShqJCZ8LY&#10;d0h82/nemciyL6XtzZHDXSsnSiXSmZr4Q2U6fKqwaNZ7p2HhmptVMjmp5ev3e7l4+1q9YLPT+vpq&#10;eHwAEXGIf2Y44zM65My09XuyQbSslZqyVUNyx/Ns+F1sNczupyDzTP5vkP8AAAD//wMAUEsBAi0A&#10;FAAGAAgAAAAhALaDOJL+AAAA4QEAABMAAAAAAAAAAAAAAAAAAAAAAFtDb250ZW50X1R5cGVzXS54&#10;bWxQSwECLQAUAAYACAAAACEAOP0h/9YAAACUAQAACwAAAAAAAAAAAAAAAAAvAQAAX3JlbHMvLnJl&#10;bHNQSwECLQAUAAYACAAAACEAlrC86esBAADAAwAADgAAAAAAAAAAAAAAAAAuAgAAZHJzL2Uyb0Rv&#10;Yy54bWxQSwECLQAUAAYACAAAACEA5JPtTeAAAAAJAQAADwAAAAAAAAAAAAAAAABFBAAAZHJzL2Rv&#10;d25yZXYueG1sUEsFBgAAAAAEAAQA8wAAAFIFAAAAAA==&#10;"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862080" behindDoc="0" locked="0" layoutInCell="1" allowOverlap="1" wp14:anchorId="0F8F5E7D" wp14:editId="0A28A79F">
                      <wp:simplePos x="0" y="0"/>
                      <wp:positionH relativeFrom="column">
                        <wp:posOffset>163195</wp:posOffset>
                      </wp:positionH>
                      <wp:positionV relativeFrom="paragraph">
                        <wp:posOffset>787400</wp:posOffset>
                      </wp:positionV>
                      <wp:extent cx="1566545" cy="516890"/>
                      <wp:effectExtent l="0" t="0" r="71755" b="92710"/>
                      <wp:wrapNone/>
                      <wp:docPr id="108" name="Conector angula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C03C8B" id="Conector angular 108" o:spid="_x0000_s1026" type="#_x0000_t34" style="position:absolute;margin-left:12.85pt;margin-top:62pt;width:123.35pt;height:40.7pt;z-index:2508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n5BQIAAOcDAAAOAAAAZHJzL2Uyb0RvYy54bWysU8tu2zAQvBfoPxC817Ls2E0EyznYTS9B&#10;GyDpB6z5kNjyBZKx7L/vkpLdpr0V1YEgudzZnZnV5v5kNDmKEJWzLa1nc0qEZY4r27X028vDh1tK&#10;YgLLQTsrWnoWkd5v37/bDL4RC9c7zUUgCGJjM/iW9in5pqoi64WBOHNeWAxKFwwkPIau4gEGRDe6&#10;Wszn62pwgfvgmIgRb/djkG4LvpSCpa9SRpGIbin2lsoaynrIa7XdQNMF8L1iUxvwD10YUBaLXqH2&#10;kIC8BvUXlFEsuOhkmjFnKielYqJwQDb1/A82zz14UbigONFfZYr/D5Z9OT4Fojh6N0erLBg0aYdW&#10;seQCAdu9aggkx1CpwccGE3b2KWSu7GSf/aNjPyLGqjfBfIh+fHaSweTnSJacivLnq/LilAjDy3q1&#10;Xq9uVpQwjK3q9e1dsaaC5pLtQ0yfhTMkb1p6EDZhm2OfyyI9HB9jKh7wiQfw7zUl0mi09AiaLJcf&#10;b+pMBHGn17i7IOdU6x6U1mUotCVDS+9Wi9wV4GhKDQm3xqNY0XaUgO5w5lkKpXx0WvGcnXHiOe50&#10;IFi0pTit3A0vSJUSDTFhAPmXb+rlTWpuZw+xH5NLaJzSBEp/spyks0ePUlDojhYThLa5rCgTjzJc&#10;DBk9yG4cHD8/hcs9TlNRYZr8PK6/n4udv/7P7U8AAAD//wMAUEsDBBQABgAIAAAAIQDRn6In3QAA&#10;AAoBAAAPAAAAZHJzL2Rvd25yZXYueG1sTI/BTsMwEETvSPyDtUhcKupgpYSGOFVA4sKtLR/gxtsk&#10;aryOYicNfD3LCW67O6PZN8Vucb2YcQydJw2P6wQEUu1tR42Gz+P7wzOIEA1Z03tCDV8YYFfe3hQm&#10;t/5Ke5wPsREcQiE3GtoYh1zKULfoTFj7AYm1sx+dibyOjbSjuXK466VKkifpTEf8oTUDvrVYXw6T&#10;0/A9W8w+Vt3rhVSkaTVUZr+ttL6/W6oXEBGX+GeGX3xGh5KZTn4iG0SvQW0ydvJdpdyJDSpTKYgT&#10;D8kmBVkW8n+F8gcAAP//AwBQSwECLQAUAAYACAAAACEAtoM4kv4AAADhAQAAEwAAAAAAAAAAAAAA&#10;AAAAAAAAW0NvbnRlbnRfVHlwZXNdLnhtbFBLAQItABQABgAIAAAAIQA4/SH/1gAAAJQBAAALAAAA&#10;AAAAAAAAAAAAAC8BAABfcmVscy8ucmVsc1BLAQItABQABgAIAAAAIQAcxJn5BQIAAOcDAAAOAAAA&#10;AAAAAAAAAAAAAC4CAABkcnMvZTJvRG9jLnhtbFBLAQItABQABgAIAAAAIQDRn6In3QAAAAoBAAAP&#10;AAAAAAAAAAAAAAAAAF8EAABkcnMvZG93bnJldi54bWxQSwUGAAAAAAQABADzAAAAaQUAAAAA&#10;" adj="728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71296" behindDoc="0" locked="0" layoutInCell="1" allowOverlap="1" wp14:anchorId="54B339CE" wp14:editId="7ABD72C4">
                      <wp:simplePos x="0" y="0"/>
                      <wp:positionH relativeFrom="column">
                        <wp:posOffset>1546225</wp:posOffset>
                      </wp:positionH>
                      <wp:positionV relativeFrom="paragraph">
                        <wp:posOffset>664210</wp:posOffset>
                      </wp:positionV>
                      <wp:extent cx="1176020" cy="393065"/>
                      <wp:effectExtent l="38100" t="0" r="24130" b="102235"/>
                      <wp:wrapNone/>
                      <wp:docPr id="107"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94BF4D" id="Conector angular 107" o:spid="_x0000_s1026" type="#_x0000_t34" style="position:absolute;margin-left:121.75pt;margin-top:52.3pt;width:92.6pt;height:30.95pt;rotation:180;flip:y;z-index:2508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Y5FgIAAAAEAAAOAAAAZHJzL2Uyb0RvYy54bWysU01z0zAQvTPDf9DoTmwnJG09cXpIKJcO&#10;ZKYt940k2wJ9jaTGzr9nJSeBwo3BB42k9T7te293fT9qRY7CB2lNQ6tZSYkwzHJpuoa+PD98uKUk&#10;RDAclDWioScR6P3m/bv14Goxt71VXHiCICbUg2toH6OriyKwXmgIM+uEwWBrvYaIR98V3MOA6FoV&#10;87JcFYP13HnLRAh4u5uCdJPx21aw+LVtg4hENRRri3n1eT2ktdisoe48uF6ycxnwD1VokAYfvULt&#10;IAJ59fIvKC2Zt8G2ccasLmzbSiYyB2RTlX+weerBicwFxQnuKlP4f7Dsy3HvieToXXlDiQGNJm3R&#10;KhatJ2C6VwWepBgqNbhQY8LW7H3iykbz5B4t+xEwVrwJpkNw029j6zXxFqWvytsyfZS0SrpveJE1&#10;QxXImC05XS0RYyQML6vqZlXOMYNhbHG3KFfLVEkBdYJNVTgf4mdhNUmbhh6EiVj/RGCR8eH4GGI2&#10;h58JAv9eYRFaoddHUGT+cTExRNzz37i7IKdUYx+kUrlblCFDQ++W8yVWBdizrYKIW+1QxWA6SkB1&#10;OAws+vx8sErylJ1wwilslSf4aEOxjbkdnpEqJQpCxADynxSaOL5JTeXsIPRTcg5N7RtBqk+Gk3hy&#10;aF70Em1T4iyTMulZkUcBZbg4NZmTbDpYftr7yz22WVb3PBKpj38/Z59/De7mJwAAAP//AwBQSwME&#10;FAAGAAgAAAAhANONNIDgAAAACwEAAA8AAABkcnMvZG93bnJldi54bWxMj8FOwzAMhu9IvENkJG4s&#10;pXRZ1TWdJgSqxI2CxDVrsqascaomWwtPjznB0f4//f5c7hY3sIuZQu9Rwv0qAWaw9brHTsL72/Nd&#10;DixEhVoNHo2ELxNgV11flarQfsZXc2lix6gEQ6Ek2BjHgvPQWuNUWPnRIGVHPzkVaZw6ric1U7kb&#10;eJokgjvVI12wajSP1rSn5uwkiPB0avb1uOnsd559zJ+1si+1lLc3y34LLJol/sHwq0/qUJHTwZ9R&#10;BzZISLOHNaEUJJkARkSW5htgB9oIsQZelfz/D9UPAAAA//8DAFBLAQItABQABgAIAAAAIQC2gziS&#10;/gAAAOEBAAATAAAAAAAAAAAAAAAAAAAAAABbQ29udGVudF9UeXBlc10ueG1sUEsBAi0AFAAGAAgA&#10;AAAhADj9If/WAAAAlAEAAAsAAAAAAAAAAAAAAAAALwEAAF9yZWxzLy5yZWxzUEsBAi0AFAAGAAgA&#10;AAAhAHOSNjkWAgAAAAQAAA4AAAAAAAAAAAAAAAAALgIAAGRycy9lMm9Eb2MueG1sUEsBAi0AFAAG&#10;AAgAAAAhANONNIDgAAAACwEAAA8AAAAAAAAAAAAAAAAAcAQAAGRycy9kb3ducmV2LnhtbFBLBQYA&#10;AAAABAAEAPMAAAB9BQAAAAA=&#10;" adj="525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55936" behindDoc="0" locked="0" layoutInCell="1" allowOverlap="1" wp14:anchorId="50E8CEBA" wp14:editId="0E4F836D">
                      <wp:simplePos x="0" y="0"/>
                      <wp:positionH relativeFrom="column">
                        <wp:posOffset>17780</wp:posOffset>
                      </wp:positionH>
                      <wp:positionV relativeFrom="paragraph">
                        <wp:posOffset>70485</wp:posOffset>
                      </wp:positionV>
                      <wp:extent cx="1532890" cy="593725"/>
                      <wp:effectExtent l="0" t="0" r="10160" b="15875"/>
                      <wp:wrapNone/>
                      <wp:docPr id="106"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9A6C15" w:rsidRDefault="00494153" w:rsidP="00250FFF">
                                  <w:pPr>
                                    <w:spacing w:line="240" w:lineRule="auto"/>
                                    <w:jc w:val="center"/>
                                    <w:rPr>
                                      <w:sz w:val="14"/>
                                      <w:szCs w:val="14"/>
                                    </w:rPr>
                                  </w:pPr>
                                  <w:r>
                                    <w:rPr>
                                      <w:rFonts w:cs="Arial"/>
                                      <w:sz w:val="14"/>
                                      <w:szCs w:val="14"/>
                                      <w:lang w:val="es-MX"/>
                                    </w:rPr>
                                    <w:t>Distribuye las órdenes de trabajo a la cuadrilla de fontanería y al operador del Equipo Especial Vactor</w:t>
                                  </w:r>
                                </w:p>
                                <w:p w:rsidR="00494153" w:rsidRPr="00F17058" w:rsidRDefault="00494153" w:rsidP="00250FFF">
                                  <w:pPr>
                                    <w:spacing w:line="240" w:lineRule="auto"/>
                                    <w:rPr>
                                      <w:rFonts w:cs="Arial"/>
                                      <w:sz w:val="14"/>
                                      <w:szCs w:val="14"/>
                                    </w:rPr>
                                  </w:pPr>
                                </w:p>
                                <w:p w:rsidR="00494153" w:rsidRPr="009A6C15" w:rsidRDefault="00494153"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8CEBA" id="Rectángulo 106" o:spid="_x0000_s1279" style="position:absolute;margin-left:1.4pt;margin-top:5.55pt;width:120.7pt;height:46.75pt;z-index:2508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LMgIAAFYEAAAOAAAAZHJzL2Uyb0RvYy54bWysVNtu2zAMfR+wfxD0vjjXNjHiFEW6DAO6&#10;rVi3D1Bk2RYmixqlxO7+pt+yHxulpGl2wR6G+UEQJeqQPIf08qpvDdsr9BpswUeDIWfKSii1rQv+&#10;+dPm1ZwzH4QthQGrCv6gPL9avXyx7FyuxtCAKRUyArE+71zBmxBcnmVeNqoVfgBOWbqsAFsRyMQ6&#10;K1F0hN6abDwcXmQdYOkQpPKeTm8Ol3yV8KtKyfChqrwKzBSccgtpxbRu45qtliKvUbhGy2Ma4h+y&#10;aIW2FPQEdSOCYDvUv0G1WiJ4qMJAQptBVWmpUg1UzWj4SzX3jXAq1ULkeHeiyf8/WPl+f4dMl6Td&#10;8IIzK1oS6SPR9v3R1jsDLB4TSZ3zOfneuzuMZXp3C/KLZxbWjbC1ukaErlGipNRG0T/76UE0PD1l&#10;2+4dlBRB7AIkvvoK2whITLA+yfJwkkX1gUk6HM0m4/mC1JN0N1tMLsezFELkT68d+vBGQcvipuBI&#10;+Sd0sb/1IWYj8ieXlD0YXW60McnAers2yPaCWmSTviO6P3czlnUFX8wo9t8hhun7E0SrA/W60W3B&#10;5ycnkUfaXtsydWIQ2hz2lLKxRx4jdQcJQr/tk1rj2SSGiMRuoXwgahEOzU3DSJsG8BtnHTV2wf3X&#10;nUDFmXlrSZ7FaDqNk5CM6exyTAae32zPb4SVBFXwwNlhuw6H6dk51HVDkUaJDwvXJGmlE9vPWR0L&#10;oOZNIhwHLU7HuZ28nn8Hqx8AAAD//wMAUEsDBBQABgAIAAAAIQCek91b3QAAAAgBAAAPAAAAZHJz&#10;L2Rvd25yZXYueG1sTI/BTsMwEETvSPyDtUjcqJ0QVZDGqRCoSBzb9MJtE2+TQGxHsdMGvp7lBMeZ&#10;Wc28LbaLHcSZptB7pyFZKRDkGm9612o4Vru7BxAhojM4eEcavijAtry+KjA3/uL2dD7EVnCJCzlq&#10;6GIccylD05HFsPIjOc5OfrIYWU6tNBNeuNwOMlVqLS32jhc6HOm5o+bzMFsNdZ8e8XtfvSr7uLuP&#10;b0v1Mb+/aH17szxtQERa4t8x/OIzOpTMVPvZmSAGDSmDR7aTBATHaZalIGo2VLYGWRby/wPlDwAA&#10;AP//AwBQSwECLQAUAAYACAAAACEAtoM4kv4AAADhAQAAEwAAAAAAAAAAAAAAAAAAAAAAW0NvbnRl&#10;bnRfVHlwZXNdLnhtbFBLAQItABQABgAIAAAAIQA4/SH/1gAAAJQBAAALAAAAAAAAAAAAAAAAAC8B&#10;AABfcmVscy8ucmVsc1BLAQItABQABgAIAAAAIQDp+xhLMgIAAFYEAAAOAAAAAAAAAAAAAAAAAC4C&#10;AABkcnMvZTJvRG9jLnhtbFBLAQItABQABgAIAAAAIQCek91b3QAAAAgBAAAPAAAAAAAAAAAAAAAA&#10;AIwEAABkcnMvZG93bnJldi54bWxQSwUGAAAAAAQABADzAAAAlgUAAAAA&#10;">
                      <v:textbox>
                        <w:txbxContent>
                          <w:p w:rsidR="00494153" w:rsidRPr="009A6C15" w:rsidRDefault="00494153" w:rsidP="00250FFF">
                            <w:pPr>
                              <w:spacing w:line="240" w:lineRule="auto"/>
                              <w:jc w:val="center"/>
                              <w:rPr>
                                <w:sz w:val="14"/>
                                <w:szCs w:val="14"/>
                              </w:rPr>
                            </w:pPr>
                            <w:r>
                              <w:rPr>
                                <w:rFonts w:cs="Arial"/>
                                <w:sz w:val="14"/>
                                <w:szCs w:val="14"/>
                                <w:lang w:val="es-MX"/>
                              </w:rPr>
                              <w:t>Distribuye las órdenes de trabajo a la cuadrilla de fontanería y al operador del Equipo Especial Vactor</w:t>
                            </w:r>
                          </w:p>
                          <w:p w:rsidR="00494153" w:rsidRPr="00F17058" w:rsidRDefault="00494153" w:rsidP="00250FFF">
                            <w:pPr>
                              <w:spacing w:line="240" w:lineRule="auto"/>
                              <w:rPr>
                                <w:rFonts w:cs="Arial"/>
                                <w:sz w:val="14"/>
                                <w:szCs w:val="14"/>
                              </w:rPr>
                            </w:pPr>
                          </w:p>
                          <w:p w:rsidR="00494153" w:rsidRPr="009A6C15" w:rsidRDefault="00494153" w:rsidP="00250FFF">
                            <w:pPr>
                              <w:spacing w:line="240" w:lineRule="auto"/>
                              <w:jc w:val="center"/>
                              <w:rPr>
                                <w:sz w:val="14"/>
                                <w:szCs w:val="14"/>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874368" behindDoc="0" locked="0" layoutInCell="1" allowOverlap="1" wp14:anchorId="1B719583" wp14:editId="6F817CCE">
                      <wp:simplePos x="0" y="0"/>
                      <wp:positionH relativeFrom="column">
                        <wp:posOffset>784224</wp:posOffset>
                      </wp:positionH>
                      <wp:positionV relativeFrom="paragraph">
                        <wp:posOffset>659765</wp:posOffset>
                      </wp:positionV>
                      <wp:extent cx="0" cy="222885"/>
                      <wp:effectExtent l="76200" t="0" r="57150" b="62865"/>
                      <wp:wrapNone/>
                      <wp:docPr id="105"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98DC30" id="Conector recto de flecha 105" o:spid="_x0000_s1026" type="#_x0000_t32" style="position:absolute;margin-left:61.75pt;margin-top:51.95pt;width:0;height:17.55pt;z-index:25087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9Q6wEAAMADAAAOAAAAZHJzL2Uyb0RvYy54bWysU8tu2zAQvBfoPxC817IFpHAFyznYTS9B&#10;ayDpB2z4kIjyBS5r2X/fJWW7SXsr6gNNcrmzM7ujzf3JWXZUCU3wPV8tlpwpL4I0fuj59+eHD2vO&#10;MIOXYINXPT8r5Pfb9+82U+xUG8ZgpUqMQDx2U+z5mHPsmgbFqBzgIkTlKahDcpDpmIZGJpgI3dmm&#10;XS4/NlNIMqYgFCLd7ucg31Z8rZXI37RGlZntOXHLdU11fSlrs91ANySIoxEXGvAPLBwYT0VvUHvI&#10;wH4m8xeUMyIFDDovRHBN0NoIVTWQmtXyDzVPI0RVtVBzMN7ahP8PVnw9HhIzkma3vOPMg6Mh7WhU&#10;IofEUvljUjFtlRiBlTfUsSliR4k7f0hFszj5p/gYxA+kWPMmWA4Y52cnnVx5TqLZqU7gfJuAOmUm&#10;5ktBt23brte1VAPdNS8mzF9UcKxseo45gRnGTGRntqs6ADg+Yi48oLsmlKI+PBhr67StZ1PPP921&#10;pFcAeU5byLR1kbqAfuAM7EBmFjlVRAzWyJJdcPCMO5vYEchPZEMZpmfizpkFzBQgQfVXukQM3qQW&#10;OnvAcU6uodl+GYz97CXL50jNz8mAH6y6QFhfyqpq5Yuy300tu5cgz4d07TzZpFa+WLr48PWZ9q8/&#10;vO0vAAAA//8DAFBLAwQUAAYACAAAACEAUZW6Q+AAAAALAQAADwAAAGRycy9kb3ducmV2LnhtbEyP&#10;QU/DMAyF70j8h8hIXBBLaMXEStMJIcGBiQ0GB7hljddWbZyqybbu3+Nxgdt79tPz53w+uk7scQiN&#10;Jw03EwUCqfS2oUrD58fT9R2IEA1Z03lCDUcMMC/Oz3KTWX+gd9yvYyW4hEJmNNQx9pmUoazRmTDx&#10;PRLvtn5wJrIdKmkHc+By18lEqal0piG+UJseH2ss2/XOaVi49mo1TY5q+fL9Vi1ev1bP2G61vrwY&#10;H+5BRBzjXxhO+IwOBTNt/I5sEB37JL3lKAuVzkCcEr+TDYt0pkAWufz/Q/EDAAD//wMAUEsBAi0A&#10;FAAGAAgAAAAhALaDOJL+AAAA4QEAABMAAAAAAAAAAAAAAAAAAAAAAFtDb250ZW50X1R5cGVzXS54&#10;bWxQSwECLQAUAAYACAAAACEAOP0h/9YAAACUAQAACwAAAAAAAAAAAAAAAAAvAQAAX3JlbHMvLnJl&#10;bHNQSwECLQAUAAYACAAAACEA1u4vUOsBAADAAwAADgAAAAAAAAAAAAAAAAAuAgAAZHJzL2Uyb0Rv&#10;Yy54bWxQSwECLQAUAAYACAAAACEAUZW6Q+AAAAALAQAADwAAAAAAAAAAAAAAAABFBAAAZHJzL2Rv&#10;d25yZXYueG1sUEsFBgAAAAAEAAQA8wAAAFI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873344" behindDoc="0" locked="0" layoutInCell="1" allowOverlap="1" wp14:anchorId="559DF035" wp14:editId="27150762">
                      <wp:simplePos x="0" y="0"/>
                      <wp:positionH relativeFrom="column">
                        <wp:posOffset>1546225</wp:posOffset>
                      </wp:positionH>
                      <wp:positionV relativeFrom="paragraph">
                        <wp:posOffset>365124</wp:posOffset>
                      </wp:positionV>
                      <wp:extent cx="160655" cy="0"/>
                      <wp:effectExtent l="38100" t="76200" r="0" b="95250"/>
                      <wp:wrapNone/>
                      <wp:docPr id="104" name="Conector recto de flech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F3E030" id="Conector recto de flecha 104" o:spid="_x0000_s1026" type="#_x0000_t32" style="position:absolute;margin-left:121.75pt;margin-top:28.75pt;width:12.65pt;height:0;flip:x;z-index:25087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7R8QEAAMoDAAAOAAAAZHJzL2Uyb0RvYy54bWysU8tu2zAQvBfoPxC815KN2mgFyznYTXsI&#10;WgNJPmDDh0SUIgkua8l/3yXlOEl7K6oDRWq5s7M7o+3NNFh2UhGNdy1fLmrOlBNeGte1/PHh9sMn&#10;zjCBk2C9Uy0/K+Q3u/fvtmNo1Mr33koVGYE4bMbQ8j6l0FQVil4NgAsflKOg9nGARMfYVTLCSOiD&#10;rVZ1valGH2WIXihE+nqYg3xX8LVWIv3QGlVituXELZU1lvUpr9VuC00XIfRGXGjAP7AYwDgqeoU6&#10;QAL2K5q/oAYjokev00L4ofJaG6FKD9TNsv6jm/segiq90HAwXMeE/w9WfD8dIzOStKs/cuZgIJH2&#10;JJVIPrKYX0wqpq0SPbB8hyY2Bmwoce+OMfcsJncf7rz4iRSr3gTzAcN8bdJxICATvlGxMixqn01F&#10;i/NVCzUlJujjclNv1mvOxHOogiYj5IIhYvqq/MDypuWYIpiuT0R75j2jw+kOU2b0kpCTnb811hbd&#10;rWNjyz+vV7kOkPu0hUTbIdA80HWcge3I1iLFwhe9NTJnZxw8495GdgJyFhlS+vGBuHNmARMFqKHy&#10;5HkRgzepmfYBsJ+TS2g2YgJjvzjJ0jmQDCkacJ1VFwjrcllVTH3p7GW8effk5fkYnzUgw5TKF3Nn&#10;R74+0/71L7j7DQAA//8DAFBLAwQUAAYACAAAACEADe4uweAAAAAJAQAADwAAAGRycy9kb3ducmV2&#10;LnhtbEyPzU7DMBCE70i8g7VI3KhDoCWEOFUFVAgkDv2TODrxNokar0PsNuHtWcQBTqvdGc1+k81H&#10;24oT9r5xpOB6EoFAKp1pqFKw3SyvEhA+aDK6dYQKvtDDPD8/y3Rq3EArPK1DJTiEfKoV1CF0qZS+&#10;rNFqP3EdEmt711sdeO0raXo9cLhtZRxFM2l1Q/yh1h0+1lge1kerYPpUPL+Y3evmbbX/SD6Xi/dD&#10;O9wrdXkxLh5ABBzDnxl+8BkdcmYq3JGMF62C+PZmylYOu+PJhniWcJfi9yDzTP5vkH8DAAD//wMA&#10;UEsBAi0AFAAGAAgAAAAhALaDOJL+AAAA4QEAABMAAAAAAAAAAAAAAAAAAAAAAFtDb250ZW50X1R5&#10;cGVzXS54bWxQSwECLQAUAAYACAAAACEAOP0h/9YAAACUAQAACwAAAAAAAAAAAAAAAAAvAQAAX3Jl&#10;bHMvLnJlbHNQSwECLQAUAAYACAAAACEAHFx+0fEBAADKAwAADgAAAAAAAAAAAAAAAAAuAgAAZHJz&#10;L2Uyb0RvYy54bWxQSwECLQAUAAYACAAAACEADe4uweAAAAAJAQAADwAAAAAAAAAAAAAAAABLBAAA&#10;ZHJzL2Rvd25yZXYueG1sUEsFBgAAAAAEAAQA8wAAAFg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72320" behindDoc="0" locked="0" layoutInCell="1" allowOverlap="1" wp14:anchorId="6CC9042E" wp14:editId="76B240C9">
                      <wp:simplePos x="0" y="0"/>
                      <wp:positionH relativeFrom="column">
                        <wp:posOffset>15240</wp:posOffset>
                      </wp:positionH>
                      <wp:positionV relativeFrom="paragraph">
                        <wp:posOffset>64135</wp:posOffset>
                      </wp:positionV>
                      <wp:extent cx="1532890" cy="593725"/>
                      <wp:effectExtent l="0" t="0" r="10160" b="15875"/>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5A7BD0" w:rsidRDefault="00494153"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494153" w:rsidRPr="009A6C15" w:rsidRDefault="00494153"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9042E" id="Rectángulo 103" o:spid="_x0000_s1280" style="position:absolute;margin-left:1.2pt;margin-top:5.05pt;width:120.7pt;height:46.75pt;z-index:2508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YmMQIAAFYEAAAOAAAAZHJzL2Uyb0RvYy54bWysVNuO0zAQfUfiHyy/06Q3to2arlZdipAW&#10;WLHwAa7jJBaOx4zdpuVv+BZ+jLHb7ZaLeEDkwfLY4zMz58xkcb3vDNsp9BpsyYeDnDNlJVTaNiX/&#10;9HH9YsaZD8JWwoBVJT8oz6+Xz58teleoEbRgKoWMQKwvelfyNgRXZJmXreqEH4BTli5rwE4EMrHJ&#10;KhQ9oXcmG+X5y6wHrByCVN7T6e3xki8Tfl0rGd7XtVeBmZJTbiGtmNZNXLPlQhQNCtdqeUpD/EMW&#10;ndCWgp6hbkUQbIv6N6hOSwQPdRhI6DKoay1VqoGqGea/VPPQCqdSLUSOd2ea/P+Dle9298h0Rdrl&#10;Y86s6EikD0Tb92+22Rpg8ZhI6p0vyPfB3WMs07s7kJ89s7BqhW3UDSL0rRIVpTaM/tlPD6Lh6Snb&#10;9G+hoghiGyDxta+xi4DEBNsnWQ5nWdQ+MEmHw+l4NJuTepLupvPx1WiaQoji8bVDH14r6FjclBwp&#10;/4Qudnc+xGxE8eiSsgejq7U2JhnYbFYG2U5Qi6zTd0L3l27Gsr7k8ynF/jtEnr4/QXQ6UK8b3ZV8&#10;dnYSRaTtla1SJwahzXFPKRt74jFSd5Qg7Df7pNZoOokhIrEbqA5ELcKxuWkYadMCfuWsp8Yuuf+y&#10;Fag4M28syTMfTiZxEpIxmV6NyMDLm83ljbCSoEoeODtuV+E4PVuHumkp0jDxYeGGJK11Yvspq1MB&#10;1LxJhNOgxem4tJPX0+9g+QMAAP//AwBQSwMEFAAGAAgAAAAhANQpnjTcAAAACAEAAA8AAABkcnMv&#10;ZG93bnJldi54bWxMj8FOwzAQRO9I/IO1SNyo3aSqIMSpEKhIHNv0wm0TL0kgtqPYaQNf3+2pHHdm&#10;NPsm38y2F0caQ+edhuVCgSBXe9O5RsOh3D48gggRncHeO9LwSwE2xe1NjpnxJ7ej4z42gktcyFBD&#10;G+OQSRnqliyGhR/IsfflR4uRz7GRZsQTl9teJkqtpcXO8YcWB3ptqf7ZT1ZD1SUH/NuV78o+bdP4&#10;MZff0+eb1vd388sziEhzvIbhgs/oUDBT5Sdngug1JCsOsqyWINhOVikvqS5CugZZ5PL/gOIMAAD/&#10;/wMAUEsBAi0AFAAGAAgAAAAhALaDOJL+AAAA4QEAABMAAAAAAAAAAAAAAAAAAAAAAFtDb250ZW50&#10;X1R5cGVzXS54bWxQSwECLQAUAAYACAAAACEAOP0h/9YAAACUAQAACwAAAAAAAAAAAAAAAAAvAQAA&#10;X3JlbHMvLnJlbHNQSwECLQAUAAYACAAAACEA5WPGJjECAABWBAAADgAAAAAAAAAAAAAAAAAuAgAA&#10;ZHJzL2Uyb0RvYy54bWxQSwECLQAUAAYACAAAACEA1CmeNNwAAAAIAQAADwAAAAAAAAAAAAAAAACL&#10;BAAAZHJzL2Rvd25yZXYueG1sUEsFBgAAAAAEAAQA8wAAAJQFAAAAAA==&#10;">
                      <v:textbox>
                        <w:txbxContent>
                          <w:p w:rsidR="00494153" w:rsidRPr="005A7BD0" w:rsidRDefault="00494153"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494153" w:rsidRPr="009A6C15" w:rsidRDefault="00494153"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70272" behindDoc="0" locked="0" layoutInCell="1" allowOverlap="1" wp14:anchorId="2F6C4466" wp14:editId="6788CDC0">
                      <wp:simplePos x="0" y="0"/>
                      <wp:positionH relativeFrom="column">
                        <wp:posOffset>12700</wp:posOffset>
                      </wp:positionH>
                      <wp:positionV relativeFrom="paragraph">
                        <wp:posOffset>63500</wp:posOffset>
                      </wp:positionV>
                      <wp:extent cx="1532890" cy="609600"/>
                      <wp:effectExtent l="0" t="0" r="10160" b="19050"/>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09600"/>
                              </a:xfrm>
                              <a:prstGeom prst="rect">
                                <a:avLst/>
                              </a:prstGeom>
                              <a:solidFill>
                                <a:srgbClr val="FFFFFF"/>
                              </a:solidFill>
                              <a:ln w="9525">
                                <a:solidFill>
                                  <a:srgbClr val="000000"/>
                                </a:solidFill>
                                <a:miter lim="800000"/>
                                <a:headEnd/>
                                <a:tailEnd/>
                              </a:ln>
                            </wps:spPr>
                            <wps:txbx>
                              <w:txbxContent>
                                <w:p w:rsidR="00494153" w:rsidRPr="00A26B67" w:rsidRDefault="00494153"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cuadrilla</w:t>
                                  </w:r>
                                  <w:r>
                                    <w:rPr>
                                      <w:rFonts w:cs="Arial"/>
                                      <w:bCs/>
                                      <w:sz w:val="14"/>
                                      <w:szCs w:val="20"/>
                                      <w:lang w:val="es-MX"/>
                                    </w:rPr>
                                    <w:t xml:space="preserve"> y el operador</w:t>
                                  </w:r>
                                  <w:r w:rsidRPr="00A26B67">
                                    <w:rPr>
                                      <w:rFonts w:cs="Arial"/>
                                      <w:bCs/>
                                      <w:sz w:val="14"/>
                                      <w:szCs w:val="20"/>
                                      <w:lang w:val="es-MX"/>
                                    </w:rPr>
                                    <w:t xml:space="preserve">, donde informa sobre el </w:t>
                                  </w:r>
                                  <w:r>
                                    <w:rPr>
                                      <w:rFonts w:cs="Arial"/>
                                      <w:bCs/>
                                      <w:sz w:val="14"/>
                                      <w:szCs w:val="14"/>
                                      <w:lang w:val="es-MX"/>
                                    </w:rPr>
                                    <w:t xml:space="preserve">trabajo hecho en la </w:t>
                                  </w:r>
                                  <w:r w:rsidRPr="00A26B67">
                                    <w:rPr>
                                      <w:rFonts w:cs="Arial"/>
                                      <w:bCs/>
                                      <w:sz w:val="14"/>
                                      <w:szCs w:val="14"/>
                                      <w:lang w:val="es-MX"/>
                                    </w:rPr>
                                    <w:t xml:space="preserve">reparación </w:t>
                                  </w:r>
                                  <w:r>
                                    <w:rPr>
                                      <w:rFonts w:cs="Arial"/>
                                      <w:bCs/>
                                      <w:sz w:val="14"/>
                                      <w:szCs w:val="14"/>
                                      <w:lang w:val="es-MX"/>
                                    </w:rPr>
                                    <w:t>del drenaje</w:t>
                                  </w:r>
                                  <w:r w:rsidRPr="00A26B67">
                                    <w:rPr>
                                      <w:rFonts w:cs="Arial"/>
                                      <w:bCs/>
                                      <w:sz w:val="14"/>
                                      <w:szCs w:val="14"/>
                                      <w:lang w:val="es-MX"/>
                                    </w:rPr>
                                    <w:t>.</w:t>
                                  </w:r>
                                </w:p>
                                <w:p w:rsidR="00494153" w:rsidRPr="009A6C15" w:rsidRDefault="00494153"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C4466" id="Rectángulo 102" o:spid="_x0000_s1281" style="position:absolute;margin-left:1pt;margin-top:5pt;width:120.7pt;height:48pt;z-index:2508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RIsNQIAAFYEAAAOAAAAZHJzL2Uyb0RvYy54bWysVFGO0zAQ/UfiDpb/adKwLW206Wq1SxHS&#10;AisWDuA6TmLheMzYbVpuw1m4GGOnW7rAFyIflsczfp55byaXV/vesJ1Cr8FWfDrJOVNWQq1tW/HP&#10;n9YvFpz5IGwtDFhV8YPy/Gr1/Nnl4EpVQAemVsgIxPpycBXvQnBllnnZqV74CThlydkA9iKQiW1W&#10;oxgIvTdZkefzbACsHYJU3tPp7ejkq4TfNEqGD03jVWCm4pRbSCumdRPXbHUpyhaF67Q8piH+IYte&#10;aEuPnqBuRRBsi/oPqF5LBA9NmEjoM2gaLVWqgaqZ5r9V89AJp1ItRI53J5r8/4OV73f3yHRN2uUF&#10;Z1b0JNJHou3Hd9tuDbB4TCQNzpcU++DuMZbp3R3IL55ZuOmEbdU1IgydEjWlNo3x2ZML0fB0lW2G&#10;d1DTC2IbIPG1b7CPgMQE2ydZDidZ1D4wSYfT2ctisST1JPnm+XKeJ90yUT7edujDGwU9i5uKI+Wf&#10;0MXuzoeYjSgfQ1L2YHS91sYkA9vNjUG2E9Qi6/SlAqjI8zBj2VDx5ayYJeQnPn8OkafvbxC9DtTr&#10;RvcVX5yCRBlpe23r1IlBaDPuKWVjjzxG6kYJwn6zT2oVs9mjLBuoD0QtwtjcNIy06QC/cTZQY1fc&#10;f90KVJyZt5bkWU4vLuIkJONi9qogA889m3OPsJKgKh44G7c3YZyerUPddvTSNPFh4ZokbXRiO8o9&#10;ZnUsgJo3iXActDgd53aK+vU7WP0EAAD//wMAUEsDBBQABgAIAAAAIQCoUovq3AAAAAgBAAAPAAAA&#10;ZHJzL2Rvd25yZXYueG1sTI9BT8MwDIXvSPyHyEjcWEI3TVCaTgg0JI5bd+HmtqYtNE7VpFvh1+Od&#10;2Mnye9bz97LN7Hp1pDF0ni3cLwwo4srXHTcWDsX27gFUiMg19p7Jwg8F2OTXVxmmtT/xjo772CgJ&#10;4ZCihTbGIdU6VC05DAs/EIv36UeHUdax0fWIJwl3vU6MWWuHHcuHFgd6aan63k/OQtklB/zdFW/G&#10;PW6X8X0uvqaPV2tvb+bnJ1CR5vh/DGd8QYdcmEo/cR1UbyGRJlFkI1PsZLVcgSrPwtqAzjN9WSD/&#10;AwAA//8DAFBLAQItABQABgAIAAAAIQC2gziS/gAAAOEBAAATAAAAAAAAAAAAAAAAAAAAAABbQ29u&#10;dGVudF9UeXBlc10ueG1sUEsBAi0AFAAGAAgAAAAhADj9If/WAAAAlAEAAAsAAAAAAAAAAAAAAAAA&#10;LwEAAF9yZWxzLy5yZWxzUEsBAi0AFAAGAAgAAAAhALBFEiw1AgAAVgQAAA4AAAAAAAAAAAAAAAAA&#10;LgIAAGRycy9lMm9Eb2MueG1sUEsBAi0AFAAGAAgAAAAhAKhSi+rcAAAACAEAAA8AAAAAAAAAAAAA&#10;AAAAjwQAAGRycy9kb3ducmV2LnhtbFBLBQYAAAAABAAEAPMAAACYBQAAAAA=&#10;">
                      <v:textbox>
                        <w:txbxContent>
                          <w:p w:rsidR="00494153" w:rsidRPr="00A26B67" w:rsidRDefault="00494153"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cuadrilla</w:t>
                            </w:r>
                            <w:r>
                              <w:rPr>
                                <w:rFonts w:cs="Arial"/>
                                <w:bCs/>
                                <w:sz w:val="14"/>
                                <w:szCs w:val="20"/>
                                <w:lang w:val="es-MX"/>
                              </w:rPr>
                              <w:t xml:space="preserve"> y el operador</w:t>
                            </w:r>
                            <w:r w:rsidRPr="00A26B67">
                              <w:rPr>
                                <w:rFonts w:cs="Arial"/>
                                <w:bCs/>
                                <w:sz w:val="14"/>
                                <w:szCs w:val="20"/>
                                <w:lang w:val="es-MX"/>
                              </w:rPr>
                              <w:t xml:space="preserve">, donde informa sobre el </w:t>
                            </w:r>
                            <w:r>
                              <w:rPr>
                                <w:rFonts w:cs="Arial"/>
                                <w:bCs/>
                                <w:sz w:val="14"/>
                                <w:szCs w:val="14"/>
                                <w:lang w:val="es-MX"/>
                              </w:rPr>
                              <w:t xml:space="preserve">trabajo hecho en la </w:t>
                            </w:r>
                            <w:r w:rsidRPr="00A26B67">
                              <w:rPr>
                                <w:rFonts w:cs="Arial"/>
                                <w:bCs/>
                                <w:sz w:val="14"/>
                                <w:szCs w:val="14"/>
                                <w:lang w:val="es-MX"/>
                              </w:rPr>
                              <w:t xml:space="preserve">reparación </w:t>
                            </w:r>
                            <w:r>
                              <w:rPr>
                                <w:rFonts w:cs="Arial"/>
                                <w:bCs/>
                                <w:sz w:val="14"/>
                                <w:szCs w:val="14"/>
                                <w:lang w:val="es-MX"/>
                              </w:rPr>
                              <w:t>del drenaje</w:t>
                            </w:r>
                            <w:r w:rsidRPr="00A26B67">
                              <w:rPr>
                                <w:rFonts w:cs="Arial"/>
                                <w:bCs/>
                                <w:sz w:val="14"/>
                                <w:szCs w:val="14"/>
                                <w:lang w:val="es-MX"/>
                              </w:rPr>
                              <w:t>.</w:t>
                            </w:r>
                          </w:p>
                          <w:p w:rsidR="00494153" w:rsidRPr="009A6C15" w:rsidRDefault="00494153"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56960" behindDoc="0" locked="0" layoutInCell="1" allowOverlap="1" wp14:anchorId="064A30A5" wp14:editId="6738E103">
                      <wp:simplePos x="0" y="0"/>
                      <wp:positionH relativeFrom="column">
                        <wp:posOffset>143510</wp:posOffset>
                      </wp:positionH>
                      <wp:positionV relativeFrom="paragraph">
                        <wp:posOffset>163830</wp:posOffset>
                      </wp:positionV>
                      <wp:extent cx="1232535" cy="254635"/>
                      <wp:effectExtent l="0" t="0" r="24765" b="12065"/>
                      <wp:wrapNone/>
                      <wp:docPr id="101" name="Terminad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A30A5" id="Terminador 101" o:spid="_x0000_s1282" type="#_x0000_t116" style="position:absolute;margin-left:11.3pt;margin-top:12.9pt;width:97.05pt;height:20.05pt;z-index:2508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wVGNAIAAGQEAAAOAAAAZHJzL2Uyb0RvYy54bWysVM1u2zAMvg/YOwi6L07cOGuNOEWRLsOA&#10;rivQ7gEUWY6FSaJGKXGypx8tJ1m67TTMB0EUyY8/H+n57d4atlMYNLiKT0ZjzpSTUGu3qfjXl9W7&#10;a85CFK4WBpyq+EEFfrt4+2be+VLl0IKpFTICcaHsfMXbGH2ZZUG2yoowAq8cKRtAKyKJuMlqFB2h&#10;W5Pl4/Es6wBrjyBVCPR6Pyj5IuE3jZLxS9MEFZmpOOUW04npXPdntpiLcoPCt1oe0xD/kIUV2lHQ&#10;M9S9iIJtUf8BZbVECNDEkQSbQdNoqVINVM1k/Fs1z63wKtVCzQn+3Kbw/2Dl4+4Jma6Ju/GEMycs&#10;kfSi0GonakDWv1KPOh9KMn32T9hXGfwDyG+BOVi2wm3UHSJ0rRI1ZZbss1cOvRDIla27z1BTALGN&#10;kNq1b9D2gNQItk+sHM6sqH1kkh4n+VVeXBWcSdLlxXRGd0opE+XJ22OIHxVY1l8q3hjoKC+Mxzoi&#10;YAomdg8hDp4nj1QMGF2vtDFJwM16aZDtBA3MKn3HYOHSzDjWVfymyIuE/EoXLiHG6fsbhNWRJt9o&#10;W/Hrs5Eo+y5+cHWayyi0Ge5UrHFU86mTAyNxv94n7vJidmJpDfWBOo0wjDqtJl1awB+cdTTmFQ/f&#10;twIVZ+aTI7ZuJtNpvxdJmBbvcxLwUrO+1AgnCarikbPhuozDLm096k1LkSapHw7uiOFGp273OQ9Z&#10;HQugUU70Hdeu35VLOVn9+jksfgIAAP//AwBQSwMEFAAGAAgAAAAhABQBjgjfAAAACAEAAA8AAABk&#10;cnMvZG93bnJldi54bWxMj09Lw0AQxe+C32EZwYvYTYNdNWZTQkD0UCjW9r7Njklw/4TdbZN+e8eT&#10;nobHe7z5vXI9W8POGOLgnYTlIgOGrvV6cJ2E/efr/ROwmJTTyniHEi4YYV1dX5Wq0H5yH3jepY5R&#10;iYuFktCnNBacx7ZHq+LCj+jI+/LBqkQydFwHNVG5NTzPMsGtGhx96NWITY/t9+5kJWw3pgmmwemt&#10;uRze94eH+m4jailvb+b6BVjCOf2F4Ref0KEipqM/OR2ZkZDngpJ0V7SA/HwpHoEdJYjVM/Cq5P8H&#10;VD8AAAD//wMAUEsBAi0AFAAGAAgAAAAhALaDOJL+AAAA4QEAABMAAAAAAAAAAAAAAAAAAAAAAFtD&#10;b250ZW50X1R5cGVzXS54bWxQSwECLQAUAAYACAAAACEAOP0h/9YAAACUAQAACwAAAAAAAAAAAAAA&#10;AAAvAQAAX3JlbHMvLnJlbHNQSwECLQAUAAYACAAAACEAyV8FRjQCAABkBAAADgAAAAAAAAAAAAAA&#10;AAAuAgAAZHJzL2Uyb0RvYy54bWxQSwECLQAUAAYACAAAACEAFAGOCN8AAAAIAQAADwAAAAAAAAAA&#10;AAAAAACOBAAAZHJzL2Rvd25yZXYueG1sUEsFBgAAAAAEAAQA8wAAAJoFAAAAAA==&#10;">
                      <v:textbox>
                        <w:txbxContent>
                          <w:p w:rsidR="00494153" w:rsidRPr="00071D5C" w:rsidRDefault="00494153"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250FFF" w:rsidRPr="001861D0" w:rsidRDefault="00250FFF" w:rsidP="00250FFF">
      <w:pPr>
        <w:autoSpaceDE w:val="0"/>
        <w:autoSpaceDN w:val="0"/>
        <w:adjustRightInd w:val="0"/>
        <w:spacing w:line="240" w:lineRule="auto"/>
        <w:jc w:val="left"/>
        <w:rPr>
          <w:rFonts w:cs="Arial"/>
          <w:b/>
          <w:szCs w:val="20"/>
        </w:rPr>
      </w:pPr>
    </w:p>
    <w:p w:rsidR="00250FFF" w:rsidRPr="001861D0" w:rsidRDefault="00250FFF" w:rsidP="00250FFF">
      <w:pPr>
        <w:autoSpaceDE w:val="0"/>
        <w:autoSpaceDN w:val="0"/>
        <w:adjustRightInd w:val="0"/>
        <w:spacing w:line="240" w:lineRule="auto"/>
        <w:jc w:val="left"/>
        <w:rPr>
          <w:rFonts w:cs="Arial"/>
          <w:b/>
          <w:szCs w:val="20"/>
        </w:rPr>
      </w:pPr>
    </w:p>
    <w:p w:rsidR="00250FFF" w:rsidRPr="001861D0" w:rsidRDefault="00250FFF" w:rsidP="00250FFF">
      <w:pPr>
        <w:autoSpaceDE w:val="0"/>
        <w:autoSpaceDN w:val="0"/>
        <w:adjustRightInd w:val="0"/>
        <w:spacing w:line="240" w:lineRule="auto"/>
        <w:jc w:val="left"/>
        <w:rPr>
          <w:rFonts w:cs="Arial"/>
          <w:b/>
          <w:szCs w:val="20"/>
        </w:rPr>
      </w:pPr>
    </w:p>
    <w:p w:rsidR="00B07738" w:rsidRPr="00810275" w:rsidRDefault="00B07738" w:rsidP="00B07738">
      <w:pPr>
        <w:jc w:val="center"/>
        <w:rPr>
          <w:rFonts w:cs="Arial"/>
          <w:b/>
          <w:sz w:val="28"/>
        </w:rPr>
      </w:pPr>
      <w:r w:rsidRPr="00810275">
        <w:rPr>
          <w:rFonts w:cs="Arial"/>
          <w:b/>
          <w:sz w:val="28"/>
        </w:rPr>
        <w:lastRenderedPageBreak/>
        <w:t xml:space="preserve">PROCEDIMIENTO </w:t>
      </w:r>
      <w:r>
        <w:rPr>
          <w:rFonts w:cs="Arial"/>
          <w:b/>
          <w:sz w:val="28"/>
        </w:rPr>
        <w:t>3</w:t>
      </w:r>
    </w:p>
    <w:p w:rsidR="00B07738" w:rsidRPr="00810275" w:rsidRDefault="00B07738" w:rsidP="00B07738">
      <w:pPr>
        <w:jc w:val="center"/>
        <w:rPr>
          <w:rFonts w:cs="Arial"/>
          <w:b/>
          <w:color w:val="0000FF"/>
          <w:sz w:val="28"/>
        </w:rPr>
      </w:pPr>
    </w:p>
    <w:p w:rsidR="00B07738" w:rsidRDefault="00B07738" w:rsidP="00B07738">
      <w:pPr>
        <w:jc w:val="center"/>
        <w:rPr>
          <w:rFonts w:cs="Arial"/>
          <w:b/>
          <w:sz w:val="28"/>
        </w:rPr>
      </w:pPr>
      <w:r>
        <w:rPr>
          <w:rFonts w:cs="Arial"/>
          <w:b/>
          <w:sz w:val="28"/>
        </w:rPr>
        <w:t xml:space="preserve">ATENCIÓN Y SEGUIMIENTO A DEMANDA CIUDADANA </w:t>
      </w:r>
    </w:p>
    <w:p w:rsidR="00B07738" w:rsidRDefault="00B07738" w:rsidP="00B07738">
      <w:pPr>
        <w:jc w:val="center"/>
        <w:rPr>
          <w:rFonts w:cs="Arial"/>
          <w:sz w:val="28"/>
        </w:rPr>
      </w:pPr>
    </w:p>
    <w:p w:rsidR="00B07738" w:rsidRDefault="00B07738" w:rsidP="00B07738">
      <w:pPr>
        <w:rPr>
          <w:rFonts w:cs="Arial"/>
          <w:b/>
          <w:sz w:val="28"/>
        </w:rPr>
      </w:pPr>
      <w:r w:rsidRPr="00AB1389">
        <w:rPr>
          <w:rFonts w:cs="Arial"/>
          <w:b/>
          <w:sz w:val="28"/>
        </w:rPr>
        <w:t>Objetivo</w:t>
      </w:r>
    </w:p>
    <w:p w:rsidR="00B07738" w:rsidRDefault="00B07738" w:rsidP="00B07738">
      <w:pPr>
        <w:spacing w:line="240" w:lineRule="auto"/>
        <w:rPr>
          <w:rFonts w:cs="Arial"/>
          <w:sz w:val="24"/>
          <w:lang w:val="es-MX"/>
        </w:rPr>
      </w:pPr>
    </w:p>
    <w:p w:rsidR="00B07738" w:rsidRDefault="00B07738" w:rsidP="00B07738">
      <w:pPr>
        <w:spacing w:line="240" w:lineRule="auto"/>
        <w:rPr>
          <w:rFonts w:cs="Arial"/>
          <w:sz w:val="24"/>
          <w:lang w:val="es-MX"/>
        </w:rPr>
      </w:pPr>
      <w:r>
        <w:rPr>
          <w:rFonts w:cs="Arial"/>
          <w:sz w:val="24"/>
          <w:lang w:val="es-MX"/>
        </w:rPr>
        <w:t>Atender las demandas ciudadanas de una manera eficiente y oportuna, respaldando los trabajos realizados con órdenes de trabajo firmadas de conformidad por parte los usuarios.</w:t>
      </w:r>
    </w:p>
    <w:p w:rsidR="00B07738" w:rsidRDefault="00B07738" w:rsidP="00B07738">
      <w:pPr>
        <w:rPr>
          <w:rFonts w:cs="Arial"/>
          <w:sz w:val="28"/>
        </w:rPr>
      </w:pPr>
    </w:p>
    <w:p w:rsidR="00B07738" w:rsidRPr="00AB1389" w:rsidRDefault="00B07738" w:rsidP="00B07738">
      <w:pPr>
        <w:rPr>
          <w:rFonts w:cs="Arial"/>
          <w:b/>
          <w:sz w:val="28"/>
        </w:rPr>
      </w:pPr>
      <w:r w:rsidRPr="00AB1389">
        <w:rPr>
          <w:rFonts w:cs="Arial"/>
          <w:b/>
          <w:sz w:val="28"/>
        </w:rPr>
        <w:t>Fundamento jurídico administrativo</w:t>
      </w:r>
    </w:p>
    <w:p w:rsidR="00B07738" w:rsidRDefault="00B07738" w:rsidP="00B07738">
      <w:pPr>
        <w:rPr>
          <w:rFonts w:cs="Arial"/>
          <w:sz w:val="28"/>
        </w:rPr>
      </w:pPr>
    </w:p>
    <w:p w:rsidR="00B07738" w:rsidRPr="00BE0D9D" w:rsidRDefault="00B07738" w:rsidP="00B07738">
      <w:pPr>
        <w:rPr>
          <w:rFonts w:cs="Arial"/>
          <w:sz w:val="24"/>
        </w:rPr>
      </w:pPr>
      <w:r w:rsidRPr="00BE0D9D">
        <w:rPr>
          <w:rFonts w:cs="Arial"/>
          <w:sz w:val="24"/>
        </w:rPr>
        <w:t>Ley Orgánica de los Municipios del Estado de Tabasco, artículo 29.</w:t>
      </w:r>
    </w:p>
    <w:p w:rsidR="00B07738" w:rsidRPr="00BE0D9D" w:rsidRDefault="00B07738" w:rsidP="00B07738">
      <w:pPr>
        <w:rPr>
          <w:rFonts w:cs="Arial"/>
          <w:sz w:val="24"/>
        </w:rPr>
      </w:pPr>
    </w:p>
    <w:p w:rsidR="00B07738" w:rsidRPr="00BE0D9D" w:rsidRDefault="00B07738" w:rsidP="00B07738">
      <w:pPr>
        <w:rPr>
          <w:rFonts w:cs="Arial"/>
          <w:sz w:val="24"/>
        </w:rPr>
      </w:pPr>
      <w:r w:rsidRPr="00BE0D9D">
        <w:rPr>
          <w:rFonts w:cs="Arial"/>
          <w:sz w:val="24"/>
        </w:rPr>
        <w:t>Reglamento de la Administración Pública del Municipio de Centro, Tabasco, artículo 49, 51.</w:t>
      </w:r>
    </w:p>
    <w:p w:rsidR="00B07738" w:rsidRDefault="00B07738" w:rsidP="00B07738">
      <w:pPr>
        <w:rPr>
          <w:rFonts w:cs="Arial"/>
          <w:sz w:val="28"/>
        </w:rPr>
      </w:pPr>
    </w:p>
    <w:p w:rsidR="00B07738" w:rsidRDefault="00B07738" w:rsidP="00B07738">
      <w:pPr>
        <w:rPr>
          <w:rFonts w:cs="Arial"/>
          <w:bCs/>
          <w:sz w:val="24"/>
          <w:lang w:val="es-MX"/>
        </w:rPr>
      </w:pPr>
      <w:r w:rsidRPr="00EB6243">
        <w:rPr>
          <w:rFonts w:cs="Arial"/>
          <w:bCs/>
          <w:sz w:val="24"/>
          <w:lang w:val="es-MX"/>
        </w:rPr>
        <w:t>Ley de Obras Públicas y Servicios Relacionados con las Mismas del Estado de Tabasco y su Reglamento.</w:t>
      </w:r>
    </w:p>
    <w:p w:rsidR="00B07738" w:rsidRPr="00EB6243" w:rsidRDefault="00B07738" w:rsidP="00B07738">
      <w:pPr>
        <w:rPr>
          <w:rFonts w:cs="Arial"/>
          <w:bCs/>
          <w:sz w:val="24"/>
          <w:lang w:val="es-MX"/>
        </w:rPr>
      </w:pPr>
    </w:p>
    <w:p w:rsidR="00B07738" w:rsidRDefault="00B07738" w:rsidP="00B07738">
      <w:pPr>
        <w:rPr>
          <w:rFonts w:cs="Arial"/>
          <w:bCs/>
          <w:sz w:val="24"/>
          <w:lang w:val="es-MX"/>
        </w:rPr>
      </w:pPr>
      <w:r w:rsidRPr="00EB6243">
        <w:rPr>
          <w:rFonts w:cs="Arial"/>
          <w:bCs/>
          <w:sz w:val="24"/>
          <w:lang w:val="es-MX"/>
        </w:rPr>
        <w:t>Ley Orgánica de los municipios del Estado de Tabasco</w:t>
      </w:r>
      <w:r>
        <w:rPr>
          <w:rFonts w:cs="Arial"/>
          <w:bCs/>
          <w:sz w:val="24"/>
          <w:lang w:val="es-MX"/>
        </w:rPr>
        <w:t>.</w:t>
      </w:r>
    </w:p>
    <w:p w:rsidR="00B07738" w:rsidRPr="00EB6243" w:rsidRDefault="00B07738" w:rsidP="00B07738">
      <w:pPr>
        <w:rPr>
          <w:rFonts w:cs="Arial"/>
          <w:bCs/>
          <w:sz w:val="24"/>
          <w:lang w:val="es-MX"/>
        </w:rPr>
      </w:pPr>
    </w:p>
    <w:p w:rsidR="00B07738" w:rsidRDefault="00B07738" w:rsidP="00B07738">
      <w:pPr>
        <w:rPr>
          <w:rFonts w:cs="Arial"/>
          <w:bCs/>
          <w:sz w:val="24"/>
          <w:lang w:val="es-MX"/>
        </w:rPr>
      </w:pPr>
      <w:r w:rsidRPr="00EB6243">
        <w:rPr>
          <w:rFonts w:cs="Arial"/>
          <w:bCs/>
          <w:sz w:val="24"/>
          <w:lang w:val="es-MX"/>
        </w:rPr>
        <w:t>Ley de Responsabilidades de los servidores públicos del Estado de Tabasco</w:t>
      </w:r>
      <w:r>
        <w:rPr>
          <w:rFonts w:cs="Arial"/>
          <w:bCs/>
          <w:sz w:val="24"/>
          <w:lang w:val="es-MX"/>
        </w:rPr>
        <w:t>.</w:t>
      </w:r>
    </w:p>
    <w:p w:rsidR="00B07738" w:rsidRPr="00EB6243" w:rsidRDefault="00B07738" w:rsidP="00B07738">
      <w:pPr>
        <w:rPr>
          <w:rFonts w:cs="Arial"/>
          <w:bCs/>
          <w:sz w:val="24"/>
          <w:lang w:val="es-MX"/>
        </w:rPr>
      </w:pPr>
    </w:p>
    <w:p w:rsidR="00B07738" w:rsidRPr="00EB6243" w:rsidRDefault="00B07738" w:rsidP="00B07738">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r>
        <w:rPr>
          <w:rFonts w:cs="Arial"/>
          <w:bCs/>
          <w:sz w:val="24"/>
          <w:lang w:val="es-MX"/>
        </w:rPr>
        <w:t>.</w:t>
      </w:r>
    </w:p>
    <w:p w:rsidR="00B07738" w:rsidRDefault="00B07738" w:rsidP="00B07738">
      <w:pPr>
        <w:jc w:val="left"/>
        <w:rPr>
          <w:rFonts w:cs="Arial"/>
          <w:sz w:val="28"/>
        </w:rPr>
      </w:pPr>
      <w:r w:rsidRPr="00676777">
        <w:rPr>
          <w:rFonts w:cs="Arial"/>
          <w:sz w:val="18"/>
        </w:rPr>
        <w:br w:type="page"/>
      </w:r>
    </w:p>
    <w:p w:rsidR="00B07738" w:rsidRDefault="00B07738" w:rsidP="00B07738">
      <w:pPr>
        <w:rPr>
          <w:rFonts w:cs="Arial"/>
          <w:b/>
          <w:sz w:val="28"/>
          <w:szCs w:val="28"/>
        </w:rPr>
      </w:pPr>
      <w:r>
        <w:rPr>
          <w:rFonts w:cs="Arial"/>
          <w:noProof/>
          <w:sz w:val="28"/>
          <w:lang w:val="es-MX" w:eastAsia="es-MX"/>
        </w:rPr>
        <w:lastRenderedPageBreak/>
        <mc:AlternateContent>
          <mc:Choice Requires="wps">
            <w:drawing>
              <wp:anchor distT="0" distB="0" distL="114300" distR="114300" simplePos="0" relativeHeight="251697152" behindDoc="0" locked="0" layoutInCell="1" allowOverlap="1" wp14:anchorId="533EAC69" wp14:editId="26691CDA">
                <wp:simplePos x="0" y="0"/>
                <wp:positionH relativeFrom="column">
                  <wp:posOffset>3422650</wp:posOffset>
                </wp:positionH>
                <wp:positionV relativeFrom="paragraph">
                  <wp:posOffset>-386080</wp:posOffset>
                </wp:positionV>
                <wp:extent cx="3276600" cy="284480"/>
                <wp:effectExtent l="0" t="0" r="0" b="1270"/>
                <wp:wrapNone/>
                <wp:docPr id="1453" name="Cuadro de texto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7738" w:rsidRPr="006D7960" w:rsidRDefault="00B07738" w:rsidP="00B07738">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EAC69" id="Cuadro de texto 1453" o:spid="_x0000_s1283" type="#_x0000_t202" style="position:absolute;left:0;text-align:left;margin-left:269.5pt;margin-top:-30.4pt;width:258pt;height:2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K7xAIAAM8FAAAOAAAAZHJzL2Uyb0RvYy54bWysVNtunDAQfa/Uf7D8TrjEuwsobJTAUlVK&#10;L1LaD/CCWayCTW3vsmnVf+/Y7C3JS9WWB2R7PGfOzBzPze2+79COKc2lyHB4FWDERCVrLjYZ/vql&#10;9GKMtKGipp0ULMNPTOPb5ds3N+OQski2squZQgAidDoOGW6NGVLf11XLeqqv5MAEGBupempgqzZ+&#10;regI6H3nR0Ew90ep6kHJimkNp8VkxEuH3zSsMp+aRjODugwDN+P+yv3X9u8vb2i6UXRoeXWgQf+C&#10;RU+5gKAnqIIairaKv4LqeaWklo25qmTvy6bhFXM5QDZh8CKbx5YOzOUCxdHDqUz6/8FWH3efFeI1&#10;9I7MrjEStIcu5VtaK4lqhgzbG4mcDUo1DjoFj8cBfMz+Xu7BzaWthwdZfdNIyLylYsPulJJjy2gN&#10;VENbZP/CdcLRFmQ9fpA1BKRbIx3QvlG9rSNUBgE6tOzp1Caggio4vI4W83kApgpsUUxI7Pro0/To&#10;PSht3jHZI7vIsAIZOHS6e9DGsqHp8YoNJmTJu85JoRPPDuDidAKxwdXaLAvX2Z9JkKziVUw8Es1X&#10;HgmKwrsrc+LNy3AxK66LPC/CXzZuSNKW1zUTNsxRZSH5sy4e9D7p46QzLTteWzhLSavNOu8U2lFQ&#10;eek+V3OwnK/5z2m4IkAuL1IKIxLcR4lXzuOFR0oy85JFEHtBmNwn84AkpCifp/TABfv3lNCY4WQW&#10;zSYxnUm/yC1w3+vcaNpzA3Ok432G49MlmloJrkTtWmso76b1RSks/XMpoN3HRjvBWo1OajX79d49&#10;k2i2sPGtnNeyfgINKwkSAzXCFIRFK9UPjEaYKBnW37dUMYy69wLeQRISYkeQ25DZIoKNurSsLy1U&#10;VACVYYPRtMzNNLa2g+KbFiJNL0/IO3g7DXeyPrM6vDiYGi67w4SzY+ly726d5/DyNwAAAP//AwBQ&#10;SwMEFAAGAAgAAAAhAKt6KX7eAAAADAEAAA8AAABkcnMvZG93bnJldi54bWxMj81OwzAQhO9IvIO1&#10;SNxau0AiGuJUCMQVRPmRuG3jbRIRr6PYbcLbsz3BcWdHM/OVm9n36khj7AJbWC0NKOI6uI4bC+9v&#10;T4tbUDEhO+wDk4UfirCpzs9KLFyY+JWO29QoCeFYoIU2paHQOtYteYzLMBDLbx9Gj0nOsdFuxEnC&#10;fa+vjMm1x46locWBHlqqv7cHb+Hjef/1eWNemkefDVOYjWa/1tZeXsz3d6ASzenPDKf5Mh0q2bQL&#10;B3ZR9Ray67WwJAuL3AjDyWGyTKSdSKvcgK5K/R+i+gUAAP//AwBQSwECLQAUAAYACAAAACEAtoM4&#10;kv4AAADhAQAAEwAAAAAAAAAAAAAAAAAAAAAAW0NvbnRlbnRfVHlwZXNdLnhtbFBLAQItABQABgAI&#10;AAAAIQA4/SH/1gAAAJQBAAALAAAAAAAAAAAAAAAAAC8BAABfcmVscy8ucmVsc1BLAQItABQABgAI&#10;AAAAIQBgK3K7xAIAAM8FAAAOAAAAAAAAAAAAAAAAAC4CAABkcnMvZTJvRG9jLnhtbFBLAQItABQA&#10;BgAIAAAAIQCreil+3gAAAAwBAAAPAAAAAAAAAAAAAAAAAB4FAABkcnMvZG93bnJldi54bWxQSwUG&#10;AAAAAAQABADzAAAAKQYAAAAA&#10;" filled="f" stroked="f">
                <v:textbox>
                  <w:txbxContent>
                    <w:p w:rsidR="00B07738" w:rsidRPr="006D7960" w:rsidRDefault="00B07738" w:rsidP="00B07738">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B07738" w:rsidRPr="00FA0F0C" w:rsidTr="00A048E4">
        <w:trPr>
          <w:cantSplit/>
          <w:trHeight w:val="569"/>
          <w:jc w:val="center"/>
        </w:trPr>
        <w:tc>
          <w:tcPr>
            <w:tcW w:w="4751" w:type="dxa"/>
            <w:gridSpan w:val="3"/>
            <w:tcBorders>
              <w:bottom w:val="single" w:sz="4" w:space="0" w:color="auto"/>
            </w:tcBorders>
            <w:shd w:val="clear" w:color="auto" w:fill="FFC000"/>
          </w:tcPr>
          <w:p w:rsidR="00B07738" w:rsidRPr="00C418DF" w:rsidRDefault="00B07738" w:rsidP="00A048E4">
            <w:pPr>
              <w:spacing w:line="240" w:lineRule="auto"/>
              <w:rPr>
                <w:rFonts w:cs="Arial"/>
                <w:b/>
                <w:szCs w:val="20"/>
              </w:rPr>
            </w:pPr>
            <w:r w:rsidRPr="00C418DF">
              <w:rPr>
                <w:rFonts w:cs="Arial"/>
                <w:b/>
                <w:szCs w:val="20"/>
              </w:rPr>
              <w:t xml:space="preserve">UNIDAD ADMINISTRATIVA:  </w:t>
            </w:r>
          </w:p>
          <w:p w:rsidR="00B07738" w:rsidRPr="00C418DF" w:rsidRDefault="00B07738" w:rsidP="00A048E4">
            <w:pPr>
              <w:spacing w:line="240" w:lineRule="auto"/>
              <w:rPr>
                <w:rFonts w:cs="Arial"/>
                <w:szCs w:val="20"/>
              </w:rPr>
            </w:pPr>
            <w:r>
              <w:rPr>
                <w:rFonts w:cs="Arial"/>
                <w:szCs w:val="20"/>
              </w:rPr>
              <w:t>Subcoordinación de Operación</w:t>
            </w:r>
          </w:p>
        </w:tc>
        <w:tc>
          <w:tcPr>
            <w:tcW w:w="5973" w:type="dxa"/>
            <w:gridSpan w:val="2"/>
            <w:tcBorders>
              <w:bottom w:val="single" w:sz="4" w:space="0" w:color="auto"/>
            </w:tcBorders>
            <w:shd w:val="clear" w:color="auto" w:fill="FFC000"/>
          </w:tcPr>
          <w:p w:rsidR="00B07738" w:rsidRDefault="00B07738" w:rsidP="00A048E4">
            <w:pPr>
              <w:spacing w:line="240" w:lineRule="auto"/>
              <w:rPr>
                <w:rFonts w:cs="Arial"/>
                <w:b/>
                <w:szCs w:val="20"/>
              </w:rPr>
            </w:pPr>
            <w:r>
              <w:rPr>
                <w:rFonts w:cs="Arial"/>
                <w:b/>
                <w:szCs w:val="20"/>
              </w:rPr>
              <w:t xml:space="preserve">UNIDAD RESPONSABLE: </w:t>
            </w:r>
          </w:p>
          <w:p w:rsidR="00B07738" w:rsidRDefault="00B07738" w:rsidP="00A048E4">
            <w:pPr>
              <w:spacing w:line="240" w:lineRule="auto"/>
              <w:rPr>
                <w:rFonts w:cs="Arial"/>
                <w:szCs w:val="20"/>
              </w:rPr>
            </w:pPr>
            <w:r>
              <w:rPr>
                <w:rFonts w:cs="Arial"/>
                <w:szCs w:val="20"/>
              </w:rPr>
              <w:t>Departamento de Redes de Agua Potable y Alcantarillado</w:t>
            </w:r>
          </w:p>
          <w:p w:rsidR="00B07738" w:rsidRDefault="00B07738" w:rsidP="00A048E4">
            <w:pPr>
              <w:spacing w:line="240" w:lineRule="auto"/>
              <w:rPr>
                <w:rFonts w:cs="Arial"/>
                <w:szCs w:val="20"/>
              </w:rPr>
            </w:pPr>
            <w:r>
              <w:rPr>
                <w:rFonts w:cs="Arial"/>
                <w:szCs w:val="20"/>
              </w:rPr>
              <w:t>Departamento de Zona Rural</w:t>
            </w:r>
          </w:p>
          <w:p w:rsidR="00B07738" w:rsidRDefault="00B07738" w:rsidP="00A048E4">
            <w:pPr>
              <w:spacing w:line="240" w:lineRule="auto"/>
              <w:rPr>
                <w:rFonts w:cs="Arial"/>
                <w:szCs w:val="20"/>
              </w:rPr>
            </w:pPr>
            <w:r>
              <w:rPr>
                <w:rFonts w:cs="Arial"/>
                <w:szCs w:val="20"/>
              </w:rPr>
              <w:t>Departamento de Control y Calidad del Agua</w:t>
            </w:r>
          </w:p>
          <w:p w:rsidR="00B07738" w:rsidRPr="00C418DF" w:rsidRDefault="00B07738" w:rsidP="00A048E4">
            <w:pPr>
              <w:spacing w:line="240" w:lineRule="auto"/>
              <w:rPr>
                <w:rFonts w:cs="Arial"/>
                <w:szCs w:val="20"/>
              </w:rPr>
            </w:pPr>
            <w:r>
              <w:rPr>
                <w:rFonts w:cs="Arial"/>
                <w:szCs w:val="20"/>
              </w:rPr>
              <w:t>Departamento de Estaciones de Bombeo (Electromecánico)</w:t>
            </w:r>
          </w:p>
        </w:tc>
      </w:tr>
      <w:tr w:rsidR="00B07738" w:rsidRPr="00FA0F0C" w:rsidTr="00A048E4">
        <w:trPr>
          <w:cantSplit/>
          <w:trHeight w:val="569"/>
          <w:jc w:val="center"/>
        </w:trPr>
        <w:tc>
          <w:tcPr>
            <w:tcW w:w="10724" w:type="dxa"/>
            <w:gridSpan w:val="5"/>
            <w:tcBorders>
              <w:bottom w:val="single" w:sz="4" w:space="0" w:color="auto"/>
            </w:tcBorders>
            <w:shd w:val="clear" w:color="auto" w:fill="FFC000"/>
          </w:tcPr>
          <w:p w:rsidR="00B07738" w:rsidRPr="00C418DF" w:rsidRDefault="00B07738" w:rsidP="00A048E4">
            <w:pPr>
              <w:spacing w:line="240" w:lineRule="auto"/>
              <w:rPr>
                <w:rFonts w:cs="Arial"/>
                <w:b/>
                <w:szCs w:val="20"/>
              </w:rPr>
            </w:pPr>
            <w:r w:rsidRPr="00C418DF">
              <w:rPr>
                <w:rFonts w:cs="Arial"/>
                <w:b/>
                <w:szCs w:val="20"/>
              </w:rPr>
              <w:t xml:space="preserve">NOMBRE DEL PROCEDIMIENTO:  </w:t>
            </w:r>
          </w:p>
          <w:p w:rsidR="00B07738" w:rsidRPr="00C418DF" w:rsidRDefault="00B07738" w:rsidP="00A048E4">
            <w:pPr>
              <w:jc w:val="left"/>
              <w:rPr>
                <w:rFonts w:cs="Arial"/>
                <w:szCs w:val="20"/>
              </w:rPr>
            </w:pPr>
            <w:r>
              <w:rPr>
                <w:rFonts w:cs="Arial"/>
              </w:rPr>
              <w:t>Atención y seguimiento a demanda ciudadana</w:t>
            </w:r>
          </w:p>
        </w:tc>
      </w:tr>
      <w:tr w:rsidR="00B07738" w:rsidRPr="00FA0F0C" w:rsidTr="00A048E4">
        <w:trPr>
          <w:trHeight w:val="163"/>
          <w:jc w:val="center"/>
        </w:trPr>
        <w:tc>
          <w:tcPr>
            <w:tcW w:w="802" w:type="dxa"/>
            <w:tcBorders>
              <w:top w:val="single" w:sz="4" w:space="0" w:color="auto"/>
              <w:left w:val="nil"/>
              <w:bottom w:val="single" w:sz="4" w:space="0" w:color="auto"/>
              <w:right w:val="nil"/>
            </w:tcBorders>
          </w:tcPr>
          <w:p w:rsidR="00B07738" w:rsidRPr="00C418DF" w:rsidRDefault="00B07738" w:rsidP="00A048E4">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B07738" w:rsidRPr="00C418DF" w:rsidRDefault="00B07738" w:rsidP="00A048E4">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tcPr>
          <w:p w:rsidR="00B07738" w:rsidRPr="00C418DF" w:rsidRDefault="00B07738" w:rsidP="00A048E4">
            <w:pPr>
              <w:spacing w:line="240" w:lineRule="auto"/>
              <w:jc w:val="center"/>
              <w:rPr>
                <w:rFonts w:cs="Arial"/>
                <w:b/>
                <w:szCs w:val="20"/>
              </w:rPr>
            </w:pPr>
          </w:p>
        </w:tc>
        <w:tc>
          <w:tcPr>
            <w:tcW w:w="2139" w:type="dxa"/>
            <w:tcBorders>
              <w:top w:val="single" w:sz="4" w:space="0" w:color="auto"/>
              <w:left w:val="nil"/>
              <w:bottom w:val="single" w:sz="4" w:space="0" w:color="auto"/>
              <w:right w:val="nil"/>
            </w:tcBorders>
          </w:tcPr>
          <w:p w:rsidR="00B07738" w:rsidRPr="00C418DF" w:rsidRDefault="00B07738" w:rsidP="00A048E4">
            <w:pPr>
              <w:spacing w:line="240" w:lineRule="auto"/>
              <w:jc w:val="center"/>
              <w:rPr>
                <w:rFonts w:cs="Arial"/>
                <w:b/>
                <w:szCs w:val="20"/>
                <w:lang w:val="es-MX"/>
              </w:rPr>
            </w:pPr>
          </w:p>
        </w:tc>
      </w:tr>
      <w:tr w:rsidR="00B07738" w:rsidRPr="00FA0F0C" w:rsidTr="00A048E4">
        <w:trPr>
          <w:trHeight w:val="291"/>
          <w:jc w:val="center"/>
        </w:trPr>
        <w:tc>
          <w:tcPr>
            <w:tcW w:w="802" w:type="dxa"/>
            <w:tcBorders>
              <w:top w:val="single" w:sz="4" w:space="0" w:color="auto"/>
              <w:bottom w:val="single" w:sz="4" w:space="0" w:color="auto"/>
            </w:tcBorders>
            <w:shd w:val="clear" w:color="auto" w:fill="FFC000"/>
            <w:vAlign w:val="center"/>
          </w:tcPr>
          <w:p w:rsidR="00B07738" w:rsidRPr="00C418DF" w:rsidRDefault="00B07738" w:rsidP="00A048E4">
            <w:pPr>
              <w:spacing w:line="240" w:lineRule="auto"/>
              <w:jc w:val="center"/>
              <w:rPr>
                <w:rFonts w:cs="Arial"/>
                <w:b/>
                <w:szCs w:val="20"/>
                <w:lang w:val="en-US"/>
              </w:rPr>
            </w:pPr>
            <w:r w:rsidRPr="00C418DF">
              <w:rPr>
                <w:rFonts w:cs="Arial"/>
                <w:b/>
                <w:szCs w:val="20"/>
                <w:lang w:val="en-US"/>
              </w:rPr>
              <w:t>ACT.</w:t>
            </w:r>
          </w:p>
          <w:p w:rsidR="00B07738" w:rsidRPr="00C418DF" w:rsidRDefault="00B07738" w:rsidP="00A048E4">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B07738" w:rsidRPr="00C418DF" w:rsidRDefault="00B07738" w:rsidP="00A048E4">
            <w:pPr>
              <w:spacing w:line="240" w:lineRule="auto"/>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B07738" w:rsidRPr="00C418DF" w:rsidRDefault="00B07738" w:rsidP="00A048E4">
            <w:pPr>
              <w:spacing w:line="240" w:lineRule="auto"/>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B07738" w:rsidRPr="00C418DF" w:rsidRDefault="00B07738" w:rsidP="00A048E4">
            <w:pPr>
              <w:spacing w:line="240" w:lineRule="auto"/>
              <w:jc w:val="center"/>
              <w:rPr>
                <w:rFonts w:cs="Arial"/>
                <w:b/>
                <w:szCs w:val="20"/>
                <w:lang w:val="es-MX"/>
              </w:rPr>
            </w:pPr>
            <w:r>
              <w:rPr>
                <w:rFonts w:cs="Arial"/>
                <w:b/>
                <w:szCs w:val="20"/>
                <w:lang w:val="es-MX"/>
              </w:rPr>
              <w:t>FORMA</w:t>
            </w:r>
            <w:r w:rsidRPr="00C418DF">
              <w:rPr>
                <w:rFonts w:cs="Arial"/>
                <w:b/>
                <w:szCs w:val="20"/>
                <w:lang w:val="es-MX"/>
              </w:rPr>
              <w:t xml:space="preserve"> O</w:t>
            </w:r>
          </w:p>
          <w:p w:rsidR="00B07738" w:rsidRPr="00C418DF" w:rsidRDefault="00B07738" w:rsidP="00A048E4">
            <w:pPr>
              <w:spacing w:line="240" w:lineRule="auto"/>
              <w:jc w:val="center"/>
              <w:rPr>
                <w:rFonts w:cs="Arial"/>
                <w:b/>
                <w:szCs w:val="20"/>
                <w:lang w:val="es-MX"/>
              </w:rPr>
            </w:pPr>
            <w:r w:rsidRPr="00C418DF">
              <w:rPr>
                <w:rFonts w:cs="Arial"/>
                <w:b/>
                <w:szCs w:val="20"/>
                <w:lang w:val="es-MX"/>
              </w:rPr>
              <w:t>DOCUMENTO</w:t>
            </w:r>
          </w:p>
        </w:tc>
      </w:tr>
      <w:tr w:rsidR="00B07738" w:rsidRPr="0039465C" w:rsidTr="00A048E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B07738" w:rsidP="00A048E4">
            <w:pPr>
              <w:rPr>
                <w:rFonts w:cs="Arial"/>
                <w:sz w:val="16"/>
                <w:lang w:val="es-MX"/>
              </w:rPr>
            </w:pPr>
          </w:p>
          <w:p w:rsidR="00B07738" w:rsidRPr="0039465C" w:rsidRDefault="00B07738" w:rsidP="00A048E4">
            <w:pPr>
              <w:jc w:val="center"/>
              <w:rPr>
                <w:rFonts w:cs="Arial"/>
                <w:sz w:val="16"/>
                <w:lang w:val="es-MX"/>
              </w:rPr>
            </w:pPr>
            <w:r w:rsidRPr="0039465C">
              <w:rPr>
                <w:rFonts w:cs="Arial"/>
                <w:sz w:val="16"/>
                <w:lang w:val="es-MX"/>
              </w:rPr>
              <w:t>1</w:t>
            </w:r>
          </w:p>
          <w:p w:rsidR="00B07738" w:rsidRPr="0039465C" w:rsidRDefault="00B07738" w:rsidP="00A048E4">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A048E4">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tcPr>
          <w:p w:rsidR="00B07738" w:rsidRDefault="00B07738" w:rsidP="00A048E4">
            <w:pPr>
              <w:spacing w:line="240" w:lineRule="auto"/>
              <w:jc w:val="center"/>
              <w:rPr>
                <w:rFonts w:cs="Arial"/>
                <w:b/>
                <w:sz w:val="16"/>
                <w:lang w:val="es-MX"/>
              </w:rPr>
            </w:pPr>
          </w:p>
          <w:p w:rsidR="00B07738" w:rsidRPr="0039465C" w:rsidRDefault="00B07738" w:rsidP="00A048E4">
            <w:pPr>
              <w:spacing w:line="240" w:lineRule="auto"/>
              <w:jc w:val="center"/>
              <w:rPr>
                <w:rFonts w:cs="Arial"/>
                <w:b/>
                <w:sz w:val="16"/>
                <w:lang w:val="es-MX"/>
              </w:rPr>
            </w:pPr>
            <w:r w:rsidRPr="0039465C">
              <w:rPr>
                <w:rFonts w:cs="Arial"/>
                <w:b/>
                <w:sz w:val="16"/>
                <w:lang w:val="es-MX"/>
              </w:rPr>
              <w:t>INICIO</w:t>
            </w:r>
          </w:p>
          <w:p w:rsidR="00B07738" w:rsidRPr="0039465C" w:rsidRDefault="00B07738" w:rsidP="00A048E4">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1700224" behindDoc="0" locked="0" layoutInCell="1" allowOverlap="1" wp14:anchorId="29848F78" wp14:editId="5D80B1E1">
                      <wp:simplePos x="0" y="0"/>
                      <wp:positionH relativeFrom="column">
                        <wp:posOffset>-12065</wp:posOffset>
                      </wp:positionH>
                      <wp:positionV relativeFrom="paragraph">
                        <wp:posOffset>53339</wp:posOffset>
                      </wp:positionV>
                      <wp:extent cx="2691130" cy="0"/>
                      <wp:effectExtent l="0" t="0" r="33020" b="19050"/>
                      <wp:wrapNone/>
                      <wp:docPr id="1454" name="Conector recto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913DE" id="Conector recto 1454"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zmHQIAADkEAAAOAAAAZHJzL2Uyb0RvYy54bWysU01v2zAMvQ/YfxB8T22nbpoYcYrBTnbp&#10;1gDtfoAiybEwWRQkJU4w7L+PUj6QbpdhmA8yJVJPj3zk/OnQK7IX1knQVZLfZQkRmgGXelsl395W&#10;o2lCnKeaUwVaVMlRuORp8fHDfDClGEMHigtLEES7cjBV0nlvyjR1rBM9dXdghEZnC7anHrd2m3JL&#10;B0TvVTrOskk6gOXGAhPO4WlzciaLiN+2gvmXtnXCE1UlyM3H1cZ1E9Z0Mafl1lLTSXamQf+BRU+l&#10;xkevUA31lOys/AOql8yCg9bfMehTaFvJRMwBs8mz37J57agRMRcsjjPXMrn/B8u+7teWSI7aFQ9F&#10;QjTtUaUatWIeLLHhR6ILKzUYV+KFWq9tyJUd9Kt5BvbdEQ11R/VWRMZvR4MYeaht+u5K2DiD722G&#10;L8Axhu48xLIdWtsHSCwIOUR1jld1xMEThofjySzP71FEdvGltLxcNNb5zwJ6EowqUVKHwtGS7p+d&#10;D0RoeQkJxxpWUqkovtJkQLbjxyyLNxwoyYM3xDm73dTKkj0N/RO/mBZ6bsMs7DSPaJ2gfHm2PZXq&#10;ZOPrSgc8zAX5nK1Tg/yYZbPldDktRsV4shwVWdOMPq3qYjRZ5Y8PzX1T103+M1DLi7KTnAsd2F2a&#10;NS/+rhnOY3Nqs2u7XuuQvkePBUOyl38kHcUM+p06YQP8uLYXkbE/Y/B5lsIA3O7Rvp34xS8AAAD/&#10;/wMAUEsDBBQABgAIAAAAIQAKzfJF2wAAAAYBAAAPAAAAZHJzL2Rvd25yZXYueG1sTI5NT8MwEETv&#10;SP0P1lbi1jqNKgghToVAVQXi0g+J6zZe4kC8TmO3Df8elws9Ps1o5hWLwbbiRL1vHCuYTRMQxJXT&#10;DdcKdtvlJAPhA7LG1jEp+CEPi3J0U2Cu3ZnXdNqEWsQR9jkqMCF0uZS+MmTRT11HHLNP11sMEfta&#10;6h7Pcdy2Mk2SO2mx4fhgsKNnQ9X35mgV4MtqHT6y9O2+eTXvX9vlYWWyg1K34+HpEUSgIfyX4aIf&#10;1aGMTnt3ZO1Fq2Aye4hNBdkcRIzn6YX3fyzLQl7rl78AAAD//wMAUEsBAi0AFAAGAAgAAAAhALaD&#10;OJL+AAAA4QEAABMAAAAAAAAAAAAAAAAAAAAAAFtDb250ZW50X1R5cGVzXS54bWxQSwECLQAUAAYA&#10;CAAAACEAOP0h/9YAAACUAQAACwAAAAAAAAAAAAAAAAAvAQAAX3JlbHMvLnJlbHNQSwECLQAUAAYA&#10;CAAAACEAvNHc5h0CAAA5BAAADgAAAAAAAAAAAAAAAAAuAgAAZHJzL2Uyb0RvYy54bWxQSwECLQAU&#10;AAYACAAAACEACs3yRdsAAAAGAQAADwAAAAAAAAAAAAAAAAB3BAAAZHJzL2Rvd25yZXYueG1sUEsF&#10;BgAAAAAEAAQA8wAAAH8FAAAAAA==&#10;" strokeweight="1pt"/>
                  </w:pict>
                </mc:Fallback>
              </mc:AlternateContent>
            </w:r>
          </w:p>
          <w:p w:rsidR="00B07738" w:rsidRDefault="00B07738" w:rsidP="00A048E4">
            <w:pPr>
              <w:spacing w:line="240" w:lineRule="auto"/>
              <w:jc w:val="left"/>
              <w:rPr>
                <w:rFonts w:cs="Arial"/>
                <w:bCs/>
                <w:szCs w:val="20"/>
                <w:lang w:val="es-MX"/>
              </w:rPr>
            </w:pPr>
            <w:r>
              <w:rPr>
                <w:rFonts w:cs="Arial"/>
                <w:bCs/>
                <w:szCs w:val="20"/>
                <w:lang w:val="es-MX"/>
              </w:rPr>
              <w:t>Se recibe demanda ciudadana a través de:</w:t>
            </w:r>
          </w:p>
          <w:p w:rsidR="00B07738" w:rsidRDefault="00B07738" w:rsidP="00A048E4">
            <w:pPr>
              <w:spacing w:line="240" w:lineRule="auto"/>
              <w:jc w:val="left"/>
              <w:rPr>
                <w:rFonts w:cs="Arial"/>
                <w:bCs/>
                <w:szCs w:val="20"/>
                <w:lang w:val="es-MX"/>
              </w:rPr>
            </w:pPr>
          </w:p>
          <w:p w:rsidR="00B07738" w:rsidRDefault="00B07738" w:rsidP="00A048E4">
            <w:pPr>
              <w:spacing w:line="240" w:lineRule="auto"/>
              <w:jc w:val="left"/>
              <w:rPr>
                <w:rFonts w:cs="Arial"/>
                <w:b/>
                <w:bCs/>
                <w:szCs w:val="20"/>
                <w:lang w:val="es-MX"/>
              </w:rPr>
            </w:pPr>
            <w:r w:rsidRPr="00300C03">
              <w:rPr>
                <w:rFonts w:cs="Arial"/>
                <w:b/>
                <w:bCs/>
                <w:szCs w:val="20"/>
                <w:lang w:val="es-MX"/>
              </w:rPr>
              <w:t>1.- Vía Módulo</w:t>
            </w:r>
          </w:p>
          <w:p w:rsidR="00B07738" w:rsidRPr="00300C03" w:rsidRDefault="00B07738" w:rsidP="00A048E4">
            <w:pPr>
              <w:spacing w:line="240" w:lineRule="auto"/>
              <w:jc w:val="left"/>
              <w:rPr>
                <w:rFonts w:cs="Arial"/>
                <w:b/>
                <w:bCs/>
                <w:szCs w:val="20"/>
                <w:lang w:val="es-MX"/>
              </w:rPr>
            </w:pPr>
            <w:r w:rsidRPr="00300C03">
              <w:rPr>
                <w:rFonts w:cs="Arial"/>
                <w:b/>
                <w:bCs/>
                <w:szCs w:val="20"/>
                <w:lang w:val="es-MX"/>
              </w:rPr>
              <w:t>2.- Presidente Municipal</w:t>
            </w:r>
          </w:p>
          <w:p w:rsidR="00B07738" w:rsidRPr="00300C03" w:rsidRDefault="00B07738" w:rsidP="00A048E4">
            <w:pPr>
              <w:spacing w:line="240" w:lineRule="auto"/>
              <w:jc w:val="left"/>
              <w:rPr>
                <w:rFonts w:cs="Arial"/>
                <w:b/>
                <w:bCs/>
                <w:i/>
                <w:szCs w:val="20"/>
                <w:lang w:val="es-MX"/>
              </w:rPr>
            </w:pPr>
            <w:r w:rsidRPr="00300C03">
              <w:rPr>
                <w:rFonts w:cs="Arial"/>
                <w:b/>
                <w:bCs/>
                <w:szCs w:val="20"/>
                <w:lang w:val="es-MX"/>
              </w:rPr>
              <w:t>3.- Coordinador del SAS</w:t>
            </w:r>
          </w:p>
          <w:p w:rsidR="00B07738" w:rsidRPr="00997473" w:rsidRDefault="00B07738" w:rsidP="00A048E4">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A048E4">
            <w:pPr>
              <w:spacing w:line="240" w:lineRule="auto"/>
              <w:jc w:val="left"/>
              <w:rPr>
                <w:rFonts w:cs="Arial"/>
                <w:lang w:val="es-MX"/>
              </w:rPr>
            </w:pPr>
            <w:r>
              <w:rPr>
                <w:rFonts w:cs="Arial"/>
                <w:lang w:val="es-MX"/>
              </w:rPr>
              <w:t>Formato de demanda con Folio</w:t>
            </w:r>
          </w:p>
        </w:tc>
      </w:tr>
      <w:tr w:rsidR="00B07738" w:rsidRPr="0039465C" w:rsidTr="00A048E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B07738" w:rsidP="00A048E4">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A048E4">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r>
              <w:rPr>
                <w:rFonts w:cs="Arial"/>
                <w:szCs w:val="20"/>
                <w:lang w:val="es-MX"/>
              </w:rPr>
              <w:t>¿La demanda está debidamente foliada?</w:t>
            </w:r>
          </w:p>
          <w:p w:rsidR="00B07738" w:rsidRDefault="00B07738" w:rsidP="00A048E4">
            <w:pPr>
              <w:spacing w:line="240" w:lineRule="auto"/>
              <w:jc w:val="left"/>
              <w:rPr>
                <w:rFonts w:cs="Arial"/>
                <w:szCs w:val="20"/>
                <w:lang w:val="es-MX"/>
              </w:rPr>
            </w:pPr>
            <w:r w:rsidRPr="00300C03">
              <w:rPr>
                <w:rFonts w:cs="Arial"/>
                <w:b/>
                <w:szCs w:val="20"/>
                <w:lang w:val="es-MX"/>
              </w:rPr>
              <w:t>Sí.</w:t>
            </w:r>
            <w:r>
              <w:rPr>
                <w:rFonts w:cs="Arial"/>
                <w:szCs w:val="20"/>
                <w:lang w:val="es-MX"/>
              </w:rPr>
              <w:t xml:space="preserve"> Pasar al paso 3</w:t>
            </w:r>
          </w:p>
          <w:p w:rsidR="00B07738" w:rsidRPr="00A06FFE" w:rsidRDefault="00B07738" w:rsidP="00A048E4">
            <w:pPr>
              <w:spacing w:line="240" w:lineRule="auto"/>
              <w:jc w:val="left"/>
              <w:rPr>
                <w:rFonts w:cs="Arial"/>
                <w:szCs w:val="20"/>
                <w:lang w:val="es-MX"/>
              </w:rPr>
            </w:pPr>
            <w:r w:rsidRPr="00300C03">
              <w:rPr>
                <w:rFonts w:cs="Arial"/>
                <w:b/>
                <w:szCs w:val="20"/>
                <w:lang w:val="es-MX"/>
              </w:rPr>
              <w:t>No.</w:t>
            </w:r>
            <w:r>
              <w:rPr>
                <w:rFonts w:cs="Arial"/>
                <w:szCs w:val="20"/>
                <w:lang w:val="es-MX"/>
              </w:rPr>
              <w:t xml:space="preserve"> P</w:t>
            </w:r>
            <w:r w:rsidRPr="00B6784A">
              <w:rPr>
                <w:rFonts w:cs="Arial"/>
                <w:szCs w:val="20"/>
                <w:lang w:val="es-MX"/>
              </w:rPr>
              <w:t>asar al paso</w:t>
            </w:r>
            <w:r>
              <w:rPr>
                <w:rFonts w:cs="Arial"/>
                <w:szCs w:val="20"/>
                <w:lang w:val="es-MX"/>
              </w:rPr>
              <w:t xml:space="preserve"> 9</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lang w:val="es-MX"/>
              </w:rPr>
            </w:pPr>
          </w:p>
          <w:p w:rsidR="00B07738" w:rsidRPr="00A06FFE" w:rsidRDefault="00B07738" w:rsidP="00A048E4">
            <w:pPr>
              <w:spacing w:line="240" w:lineRule="auto"/>
              <w:jc w:val="left"/>
              <w:rPr>
                <w:rFonts w:cs="Arial"/>
                <w:lang w:val="es-MX"/>
              </w:rPr>
            </w:pPr>
          </w:p>
        </w:tc>
      </w:tr>
      <w:tr w:rsidR="00B07738"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B07738" w:rsidP="00A048E4">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A048E4">
            <w:pPr>
              <w:spacing w:line="240" w:lineRule="auto"/>
              <w:jc w:val="left"/>
              <w:rPr>
                <w:rFonts w:cs="Arial"/>
                <w:szCs w:val="20"/>
                <w:lang w:val="es-MX"/>
              </w:rPr>
            </w:pPr>
            <w:r>
              <w:rPr>
                <w:rFonts w:cs="Arial"/>
                <w:szCs w:val="20"/>
                <w:lang w:val="es-MX"/>
              </w:rPr>
              <w:t>Subcoordinación de Operación</w:t>
            </w:r>
            <w:r w:rsidRPr="00997473">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Pr="00A3688D" w:rsidRDefault="00B07738" w:rsidP="00A048E4">
            <w:pPr>
              <w:spacing w:line="240" w:lineRule="auto"/>
              <w:jc w:val="left"/>
              <w:rPr>
                <w:rFonts w:cs="Arial"/>
                <w:szCs w:val="20"/>
                <w:lang w:val="es-MX"/>
              </w:rPr>
            </w:pPr>
            <w:r>
              <w:rPr>
                <w:rFonts w:cs="Arial"/>
                <w:szCs w:val="20"/>
                <w:lang w:val="es-MX"/>
              </w:rPr>
              <w:t xml:space="preserve">La demanda es turnada al Departamento correspondiente </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A06FFE" w:rsidRDefault="00B07738" w:rsidP="00A048E4">
            <w:pPr>
              <w:spacing w:line="240" w:lineRule="auto"/>
              <w:jc w:val="left"/>
              <w:rPr>
                <w:rFonts w:cs="Arial"/>
                <w:lang w:val="es-MX"/>
              </w:rPr>
            </w:pPr>
            <w:r>
              <w:rPr>
                <w:rFonts w:cs="Arial"/>
                <w:lang w:val="es-MX"/>
              </w:rPr>
              <w:t>Formato de demanda sellado</w:t>
            </w:r>
          </w:p>
        </w:tc>
      </w:tr>
      <w:tr w:rsidR="00B07738"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A048E4">
            <w:pPr>
              <w:spacing w:line="240" w:lineRule="auto"/>
              <w:jc w:val="left"/>
              <w:rPr>
                <w:rFonts w:cs="Arial"/>
                <w:szCs w:val="20"/>
                <w:lang w:val="es-MX"/>
              </w:rPr>
            </w:pPr>
            <w:r>
              <w:rPr>
                <w:rFonts w:cs="Arial"/>
                <w:szCs w:val="20"/>
                <w:lang w:val="es-MX"/>
              </w:rPr>
              <w:t>Departamentos adscritos a la 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r>
              <w:rPr>
                <w:rFonts w:cs="Arial"/>
                <w:szCs w:val="20"/>
                <w:lang w:val="es-MX"/>
              </w:rPr>
              <w:t>La demanda es turnada al Área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lang w:val="es-MX"/>
              </w:rPr>
            </w:pPr>
          </w:p>
        </w:tc>
      </w:tr>
      <w:tr w:rsidR="00B07738"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A048E4">
            <w:pPr>
              <w:spacing w:line="240" w:lineRule="auto"/>
              <w:jc w:val="left"/>
              <w:rPr>
                <w:rFonts w:cs="Arial"/>
                <w:szCs w:val="20"/>
                <w:lang w:val="es-MX"/>
              </w:rPr>
            </w:pPr>
            <w:r>
              <w:rPr>
                <w:rFonts w:cs="Arial"/>
                <w:szCs w:val="20"/>
                <w:lang w:val="es-MX"/>
              </w:rPr>
              <w:t>Brigada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r>
              <w:rPr>
                <w:rFonts w:cs="Arial"/>
                <w:szCs w:val="20"/>
                <w:lang w:val="es-MX"/>
              </w:rPr>
              <w:t>Se realiza inspección en sitio</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lang w:val="es-MX"/>
              </w:rPr>
            </w:pPr>
            <w:r>
              <w:rPr>
                <w:rFonts w:cs="Arial"/>
                <w:lang w:val="es-MX"/>
              </w:rPr>
              <w:t>Tarjeta de solicitud de materiales</w:t>
            </w:r>
          </w:p>
        </w:tc>
      </w:tr>
      <w:tr w:rsidR="00B07738"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B07738" w:rsidP="00A048E4">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A048E4">
            <w:pPr>
              <w:spacing w:line="240" w:lineRule="auto"/>
              <w:jc w:val="left"/>
              <w:rPr>
                <w:rFonts w:cs="Arial"/>
                <w:szCs w:val="20"/>
                <w:lang w:val="es-MX"/>
              </w:rPr>
            </w:pPr>
            <w:r>
              <w:rPr>
                <w:rFonts w:cs="Arial"/>
                <w:szCs w:val="20"/>
                <w:lang w:val="es-MX"/>
              </w:rPr>
              <w:t>Brigada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rPr>
                <w:rFonts w:cs="Arial"/>
                <w:bCs/>
                <w:szCs w:val="20"/>
                <w:lang w:val="es-MX"/>
              </w:rPr>
            </w:pPr>
            <w:r>
              <w:rPr>
                <w:rFonts w:cs="Arial"/>
                <w:bCs/>
                <w:szCs w:val="20"/>
                <w:lang w:val="es-MX"/>
              </w:rPr>
              <w:t>¿Los datos contenidos en la demanda son correctos y compete al área a la que fue turnada?</w:t>
            </w:r>
          </w:p>
          <w:p w:rsidR="00B07738" w:rsidRPr="00B6784A" w:rsidRDefault="00B07738" w:rsidP="00A048E4">
            <w:pPr>
              <w:spacing w:line="240" w:lineRule="auto"/>
              <w:rPr>
                <w:rFonts w:cs="Arial"/>
                <w:bCs/>
                <w:szCs w:val="20"/>
                <w:lang w:val="es-MX"/>
              </w:rPr>
            </w:pPr>
            <w:r w:rsidRPr="00B6784A">
              <w:rPr>
                <w:rFonts w:cs="Arial"/>
                <w:b/>
                <w:bCs/>
                <w:szCs w:val="20"/>
                <w:lang w:val="es-MX"/>
              </w:rPr>
              <w:t>Sí.</w:t>
            </w:r>
            <w:r>
              <w:rPr>
                <w:rFonts w:cs="Arial"/>
                <w:bCs/>
                <w:szCs w:val="20"/>
                <w:lang w:val="es-MX"/>
              </w:rPr>
              <w:t xml:space="preserve"> Pasar al paso 7</w:t>
            </w:r>
          </w:p>
          <w:p w:rsidR="00B07738" w:rsidRDefault="00B07738" w:rsidP="00A048E4">
            <w:pPr>
              <w:spacing w:line="240" w:lineRule="auto"/>
              <w:rPr>
                <w:rFonts w:cs="Arial"/>
                <w:bCs/>
                <w:szCs w:val="20"/>
                <w:lang w:val="es-MX"/>
              </w:rPr>
            </w:pPr>
            <w:r w:rsidRPr="00B6784A">
              <w:rPr>
                <w:rFonts w:cs="Arial"/>
                <w:b/>
                <w:bCs/>
                <w:szCs w:val="20"/>
                <w:lang w:val="es-MX"/>
              </w:rPr>
              <w:t>No.</w:t>
            </w:r>
            <w:r w:rsidRPr="00B6784A">
              <w:rPr>
                <w:rFonts w:cs="Arial"/>
                <w:bCs/>
                <w:szCs w:val="20"/>
                <w:lang w:val="es-MX"/>
              </w:rPr>
              <w:t xml:space="preserve"> </w:t>
            </w:r>
            <w:r>
              <w:rPr>
                <w:rFonts w:cs="Arial"/>
                <w:bCs/>
                <w:szCs w:val="20"/>
                <w:lang w:val="es-MX"/>
              </w:rPr>
              <w:t>Pasar al paso 4</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A048E4">
            <w:pPr>
              <w:spacing w:line="240" w:lineRule="auto"/>
              <w:jc w:val="left"/>
              <w:rPr>
                <w:rFonts w:cs="Arial"/>
                <w:lang w:val="es-MX"/>
              </w:rPr>
            </w:pPr>
          </w:p>
        </w:tc>
      </w:tr>
      <w:tr w:rsidR="00B07738"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B07738" w:rsidP="00A048E4">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A048E4">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Pr="005A7BD0" w:rsidRDefault="00B07738" w:rsidP="00A048E4">
            <w:pPr>
              <w:spacing w:line="240" w:lineRule="auto"/>
              <w:rPr>
                <w:rFonts w:cs="Arial"/>
                <w:bCs/>
                <w:szCs w:val="20"/>
                <w:lang w:val="es-MX"/>
              </w:rPr>
            </w:pPr>
            <w:r>
              <w:rPr>
                <w:rFonts w:cs="Arial"/>
                <w:bCs/>
                <w:szCs w:val="20"/>
                <w:lang w:val="es-MX"/>
              </w:rPr>
              <w:t xml:space="preserve">Realización del Programa Semanal, con base en la antigüedad y la urgencia de la demanda. </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7A6B4E" w:rsidRDefault="00B07738" w:rsidP="00A048E4">
            <w:pPr>
              <w:spacing w:line="240" w:lineRule="auto"/>
              <w:jc w:val="left"/>
              <w:rPr>
                <w:rFonts w:cs="Arial"/>
                <w:szCs w:val="20"/>
                <w:lang w:val="es-MX"/>
              </w:rPr>
            </w:pPr>
            <w:r>
              <w:rPr>
                <w:rFonts w:cs="Arial"/>
                <w:szCs w:val="20"/>
                <w:lang w:val="es-MX"/>
              </w:rPr>
              <w:t>Programa semanal</w:t>
            </w:r>
          </w:p>
        </w:tc>
      </w:tr>
      <w:tr w:rsidR="00B07738"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B07738" w:rsidP="00A048E4">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A048E4">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rPr>
                <w:rFonts w:cs="Arial"/>
                <w:bCs/>
                <w:szCs w:val="20"/>
                <w:lang w:val="es-MX"/>
              </w:rPr>
            </w:pPr>
            <w:r>
              <w:rPr>
                <w:rFonts w:cs="Arial"/>
                <w:bCs/>
                <w:szCs w:val="20"/>
                <w:lang w:val="es-MX"/>
              </w:rPr>
              <w:t>Realización de Programa Diario, basado en el Programa Semanal.</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A06FFE" w:rsidRDefault="00B07738" w:rsidP="00A048E4">
            <w:pPr>
              <w:spacing w:line="240" w:lineRule="auto"/>
              <w:jc w:val="left"/>
              <w:rPr>
                <w:rFonts w:cs="Arial"/>
                <w:szCs w:val="20"/>
                <w:lang w:val="es-MX"/>
              </w:rPr>
            </w:pPr>
            <w:r>
              <w:rPr>
                <w:rFonts w:cs="Arial"/>
                <w:szCs w:val="20"/>
                <w:lang w:val="es-MX"/>
              </w:rPr>
              <w:t>Programa diario</w:t>
            </w:r>
          </w:p>
        </w:tc>
      </w:tr>
      <w:tr w:rsidR="00B07738" w:rsidRPr="00824EAD"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A048E4">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rPr>
                <w:rFonts w:cs="Arial"/>
                <w:szCs w:val="20"/>
                <w:lang w:val="es-MX"/>
              </w:rPr>
            </w:pPr>
            <w:r>
              <w:rPr>
                <w:rFonts w:cs="Arial"/>
                <w:szCs w:val="20"/>
                <w:lang w:val="es-MX"/>
              </w:rPr>
              <w:t>Se genera y entregan órdenes de trabajo para las brigadas.</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r>
              <w:rPr>
                <w:rFonts w:cs="Arial"/>
                <w:szCs w:val="20"/>
                <w:lang w:val="es-MX"/>
              </w:rPr>
              <w:t>Orden de Trabajo (formato F-SAS-SCO-OTC-01)</w:t>
            </w:r>
          </w:p>
        </w:tc>
      </w:tr>
      <w:tr w:rsidR="00B07738"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r>
              <w:rPr>
                <w:rFonts w:cs="Arial"/>
                <w:szCs w:val="20"/>
                <w:lang w:val="es-MX"/>
              </w:rPr>
              <w:t>Brigada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rPr>
                <w:rFonts w:cs="Arial"/>
                <w:szCs w:val="20"/>
                <w:lang w:val="es-MX"/>
              </w:rPr>
            </w:pPr>
            <w:r>
              <w:rPr>
                <w:rFonts w:cs="Arial"/>
                <w:szCs w:val="20"/>
                <w:lang w:val="es-MX"/>
              </w:rPr>
              <w:t>Realización de los trabajos</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r>
              <w:rPr>
                <w:rFonts w:cs="Arial"/>
                <w:szCs w:val="20"/>
                <w:lang w:val="es-MX"/>
              </w:rPr>
              <w:t>Orden de Trabajo debidamente llenada</w:t>
            </w:r>
          </w:p>
        </w:tc>
      </w:tr>
      <w:tr w:rsidR="00B07738"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jc w:val="center"/>
              <w:rPr>
                <w:rFonts w:cs="Arial"/>
                <w:sz w:val="16"/>
                <w:lang w:val="es-MX"/>
              </w:rPr>
            </w:pPr>
            <w:r>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rPr>
                <w:rFonts w:cs="Arial"/>
                <w:szCs w:val="20"/>
                <w:lang w:val="es-MX"/>
              </w:rPr>
            </w:pPr>
            <w:r>
              <w:rPr>
                <w:rFonts w:cs="Arial"/>
                <w:szCs w:val="20"/>
                <w:lang w:val="es-MX"/>
              </w:rPr>
              <w:t xml:space="preserve">Recibe la orden de trabajo debidamente llenada, capturándola, generando un reporte diario de trabajo y digitalizando las órdenes. </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r>
              <w:rPr>
                <w:rFonts w:cs="Arial"/>
                <w:szCs w:val="20"/>
                <w:lang w:val="es-MX"/>
              </w:rPr>
              <w:t>Reporte diario</w:t>
            </w:r>
          </w:p>
        </w:tc>
      </w:tr>
      <w:tr w:rsidR="00B07738"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jc w:val="center"/>
              <w:rPr>
                <w:rFonts w:cs="Arial"/>
                <w:sz w:val="16"/>
                <w:lang w:val="es-MX"/>
              </w:rPr>
            </w:pPr>
            <w:r>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r>
              <w:rPr>
                <w:rFonts w:cs="Arial"/>
                <w:szCs w:val="20"/>
                <w:lang w:val="es-MX"/>
              </w:rPr>
              <w:t>Departamentos adscritos a la 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rPr>
                <w:rFonts w:cs="Arial"/>
                <w:szCs w:val="20"/>
                <w:lang w:val="es-MX"/>
              </w:rPr>
            </w:pPr>
            <w:r>
              <w:rPr>
                <w:rFonts w:cs="Arial"/>
                <w:szCs w:val="20"/>
                <w:lang w:val="es-MX"/>
              </w:rPr>
              <w:t xml:space="preserve">Se envía reporte diario a la Subcoordinación de Operación y al Módulo de atención ciudadana. </w:t>
            </w:r>
          </w:p>
        </w:tc>
        <w:tc>
          <w:tcPr>
            <w:tcW w:w="2139" w:type="dxa"/>
            <w:tcBorders>
              <w:top w:val="single" w:sz="4" w:space="0" w:color="auto"/>
              <w:left w:val="single" w:sz="4" w:space="0" w:color="auto"/>
              <w:bottom w:val="single" w:sz="4" w:space="0" w:color="auto"/>
              <w:right w:val="single" w:sz="4" w:space="0" w:color="auto"/>
            </w:tcBorders>
          </w:tcPr>
          <w:p w:rsidR="00B07738" w:rsidRDefault="00B07738" w:rsidP="00A048E4">
            <w:pPr>
              <w:spacing w:line="240" w:lineRule="auto"/>
              <w:rPr>
                <w:rFonts w:cs="Arial"/>
                <w:szCs w:val="20"/>
                <w:lang w:val="es-MX"/>
              </w:rPr>
            </w:pPr>
          </w:p>
        </w:tc>
      </w:tr>
      <w:tr w:rsidR="00B07738"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jc w:val="center"/>
              <w:rPr>
                <w:rFonts w:cs="Arial"/>
                <w:sz w:val="16"/>
                <w:lang w:val="es-MX"/>
              </w:rPr>
            </w:pPr>
            <w:r>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rPr>
                <w:rFonts w:cs="Arial"/>
                <w:szCs w:val="20"/>
                <w:lang w:val="es-MX"/>
              </w:rPr>
            </w:pPr>
            <w:r>
              <w:rPr>
                <w:rFonts w:cs="Arial"/>
                <w:szCs w:val="20"/>
                <w:lang w:val="es-MX"/>
              </w:rPr>
              <w:t>Se envía reporte diario a Coordinación y a la Unidad Técnica.</w:t>
            </w:r>
          </w:p>
        </w:tc>
        <w:tc>
          <w:tcPr>
            <w:tcW w:w="2139" w:type="dxa"/>
            <w:tcBorders>
              <w:top w:val="single" w:sz="4" w:space="0" w:color="auto"/>
              <w:left w:val="single" w:sz="4" w:space="0" w:color="auto"/>
              <w:bottom w:val="single" w:sz="4" w:space="0" w:color="auto"/>
              <w:right w:val="single" w:sz="4" w:space="0" w:color="auto"/>
            </w:tcBorders>
          </w:tcPr>
          <w:p w:rsidR="00B07738" w:rsidRDefault="00B07738" w:rsidP="00A048E4">
            <w:pPr>
              <w:spacing w:line="240" w:lineRule="auto"/>
              <w:rPr>
                <w:rFonts w:cs="Arial"/>
                <w:szCs w:val="20"/>
                <w:lang w:val="es-MX"/>
              </w:rPr>
            </w:pPr>
          </w:p>
        </w:tc>
      </w:tr>
      <w:tr w:rsidR="00B07738"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jc w:val="center"/>
              <w:rPr>
                <w:rFonts w:cs="Arial"/>
                <w:sz w:val="16"/>
                <w:lang w:val="es-MX"/>
              </w:rPr>
            </w:pPr>
            <w:r>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r>
              <w:rPr>
                <w:rFonts w:cs="Arial"/>
                <w:szCs w:val="20"/>
                <w:lang w:val="es-MX"/>
              </w:rPr>
              <w:t>Departamentos adscritos a la 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rPr>
                <w:rFonts w:cs="Arial"/>
                <w:szCs w:val="20"/>
                <w:lang w:val="es-MX"/>
              </w:rPr>
            </w:pPr>
            <w:r>
              <w:rPr>
                <w:rFonts w:cs="Arial"/>
                <w:szCs w:val="20"/>
                <w:lang w:val="es-MX"/>
              </w:rPr>
              <w:t>Generan Reporte Semanal de actividades y se envía a la Subcoordinación de Operación</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r>
              <w:rPr>
                <w:rFonts w:cs="Arial"/>
                <w:szCs w:val="20"/>
                <w:lang w:val="es-MX"/>
              </w:rPr>
              <w:t>Reporte semanal</w:t>
            </w:r>
          </w:p>
        </w:tc>
      </w:tr>
      <w:tr w:rsidR="00B07738"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jc w:val="center"/>
              <w:rPr>
                <w:rFonts w:cs="Arial"/>
                <w:sz w:val="16"/>
                <w:lang w:val="es-MX"/>
              </w:rPr>
            </w:pPr>
            <w:r>
              <w:rPr>
                <w:rFonts w:cs="Arial"/>
                <w:sz w:val="16"/>
                <w:lang w:val="es-MX"/>
              </w:rPr>
              <w:lastRenderedPageBreak/>
              <w:t>15</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rPr>
                <w:rFonts w:cs="Arial"/>
                <w:szCs w:val="20"/>
                <w:lang w:val="es-MX"/>
              </w:rPr>
            </w:pPr>
            <w:r>
              <w:rPr>
                <w:rFonts w:cs="Arial"/>
                <w:szCs w:val="20"/>
                <w:lang w:val="es-MX"/>
              </w:rPr>
              <w:t>Se envía Reporte Semanal de actividades en forma física y digital a la Unidad Técnica.</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A048E4">
            <w:pPr>
              <w:spacing w:line="240" w:lineRule="auto"/>
              <w:jc w:val="left"/>
              <w:rPr>
                <w:rFonts w:cs="Arial"/>
                <w:szCs w:val="20"/>
                <w:lang w:val="es-MX"/>
              </w:rPr>
            </w:pPr>
          </w:p>
        </w:tc>
      </w:tr>
      <w:tr w:rsidR="00B07738" w:rsidRPr="0039465C" w:rsidTr="00A048E4">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B07738" w:rsidRPr="0039465C" w:rsidRDefault="00B07738" w:rsidP="00A048E4">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B07738" w:rsidRPr="0039465C" w:rsidRDefault="00B07738" w:rsidP="00A048E4">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Pr="00866F15" w:rsidRDefault="00B07738" w:rsidP="00A048E4">
            <w:pPr>
              <w:jc w:val="center"/>
              <w:rPr>
                <w:rFonts w:cs="Arial"/>
                <w:b/>
                <w:szCs w:val="20"/>
                <w:lang w:val="es-MX"/>
              </w:rPr>
            </w:pPr>
            <w:r w:rsidRPr="00866F15">
              <w:rPr>
                <w:rFonts w:cs="Arial"/>
                <w:b/>
                <w:szCs w:val="20"/>
                <w:lang w:val="es-MX"/>
              </w:rPr>
              <w:t>TERMINA PROCEDIMIENTO.</w:t>
            </w:r>
          </w:p>
          <w:p w:rsidR="00B07738" w:rsidRPr="0039465C" w:rsidRDefault="00B07738" w:rsidP="00A048E4">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tcPr>
          <w:p w:rsidR="00B07738" w:rsidRPr="0039465C" w:rsidRDefault="00B07738" w:rsidP="00A048E4">
            <w:pPr>
              <w:rPr>
                <w:rFonts w:cs="Arial"/>
                <w:sz w:val="16"/>
                <w:lang w:val="es-MX"/>
              </w:rPr>
            </w:pPr>
          </w:p>
        </w:tc>
      </w:tr>
    </w:tbl>
    <w:p w:rsidR="00B07738" w:rsidRDefault="00B07738" w:rsidP="00B07738">
      <w:pPr>
        <w:autoSpaceDE w:val="0"/>
        <w:autoSpaceDN w:val="0"/>
        <w:adjustRightInd w:val="0"/>
        <w:spacing w:line="240" w:lineRule="auto"/>
        <w:jc w:val="left"/>
        <w:rPr>
          <w:rFonts w:cs="Arial"/>
          <w:b/>
          <w:sz w:val="28"/>
          <w:szCs w:val="28"/>
        </w:rPr>
      </w:pPr>
    </w:p>
    <w:p w:rsidR="00B07738" w:rsidRPr="00AB1389" w:rsidRDefault="00B07738" w:rsidP="00B07738">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B07738" w:rsidRPr="00AC7026" w:rsidTr="00A048E4">
        <w:trPr>
          <w:cantSplit/>
          <w:trHeight w:val="569"/>
          <w:jc w:val="center"/>
        </w:trPr>
        <w:tc>
          <w:tcPr>
            <w:tcW w:w="4751" w:type="dxa"/>
            <w:tcBorders>
              <w:bottom w:val="single" w:sz="4" w:space="0" w:color="auto"/>
            </w:tcBorders>
            <w:shd w:val="clear" w:color="auto" w:fill="FFC000"/>
          </w:tcPr>
          <w:p w:rsidR="00B07738" w:rsidRPr="00C418DF" w:rsidRDefault="00B07738" w:rsidP="00A048E4">
            <w:pPr>
              <w:spacing w:line="240" w:lineRule="auto"/>
              <w:rPr>
                <w:rFonts w:cs="Arial"/>
                <w:b/>
                <w:szCs w:val="20"/>
              </w:rPr>
            </w:pPr>
            <w:r w:rsidRPr="00C418DF">
              <w:rPr>
                <w:rFonts w:cs="Arial"/>
                <w:b/>
                <w:szCs w:val="20"/>
              </w:rPr>
              <w:t xml:space="preserve">UNIDAD ADMINISTRATIVA:  </w:t>
            </w:r>
          </w:p>
          <w:p w:rsidR="00B07738" w:rsidRPr="00C418DF" w:rsidRDefault="00B07738" w:rsidP="00A048E4">
            <w:pPr>
              <w:spacing w:line="240" w:lineRule="auto"/>
              <w:rPr>
                <w:rFonts w:cs="Arial"/>
                <w:szCs w:val="20"/>
              </w:rPr>
            </w:pPr>
            <w:r>
              <w:rPr>
                <w:rFonts w:cs="Arial"/>
                <w:szCs w:val="20"/>
              </w:rPr>
              <w:t>Subcoordinación de Operación</w:t>
            </w:r>
          </w:p>
        </w:tc>
        <w:tc>
          <w:tcPr>
            <w:tcW w:w="5973" w:type="dxa"/>
            <w:tcBorders>
              <w:bottom w:val="single" w:sz="4" w:space="0" w:color="auto"/>
            </w:tcBorders>
            <w:shd w:val="clear" w:color="auto" w:fill="FFC000"/>
          </w:tcPr>
          <w:p w:rsidR="00B07738" w:rsidRDefault="00B07738" w:rsidP="00A048E4">
            <w:pPr>
              <w:spacing w:line="240" w:lineRule="auto"/>
              <w:rPr>
                <w:rFonts w:cs="Arial"/>
                <w:b/>
                <w:szCs w:val="20"/>
              </w:rPr>
            </w:pPr>
            <w:r>
              <w:rPr>
                <w:rFonts w:cs="Arial"/>
                <w:b/>
                <w:szCs w:val="20"/>
              </w:rPr>
              <w:t xml:space="preserve">UNIDAD RESPONSABLE: </w:t>
            </w:r>
          </w:p>
          <w:p w:rsidR="00B07738" w:rsidRDefault="00B07738" w:rsidP="00A048E4">
            <w:pPr>
              <w:spacing w:line="240" w:lineRule="auto"/>
              <w:rPr>
                <w:rFonts w:cs="Arial"/>
                <w:szCs w:val="20"/>
              </w:rPr>
            </w:pPr>
            <w:r>
              <w:rPr>
                <w:rFonts w:cs="Arial"/>
                <w:szCs w:val="20"/>
              </w:rPr>
              <w:t>Departamento de Redes de Agua Potable y Alcantarillado</w:t>
            </w:r>
          </w:p>
          <w:p w:rsidR="00B07738" w:rsidRDefault="00B07738" w:rsidP="00A048E4">
            <w:pPr>
              <w:spacing w:line="240" w:lineRule="auto"/>
              <w:rPr>
                <w:rFonts w:cs="Arial"/>
                <w:szCs w:val="20"/>
              </w:rPr>
            </w:pPr>
            <w:r>
              <w:rPr>
                <w:rFonts w:cs="Arial"/>
                <w:szCs w:val="20"/>
              </w:rPr>
              <w:t>Departamento de Zona Rural</w:t>
            </w:r>
          </w:p>
          <w:p w:rsidR="00B07738" w:rsidRDefault="00B07738" w:rsidP="00A048E4">
            <w:pPr>
              <w:spacing w:line="240" w:lineRule="auto"/>
              <w:rPr>
                <w:rFonts w:cs="Arial"/>
                <w:szCs w:val="20"/>
              </w:rPr>
            </w:pPr>
            <w:r>
              <w:rPr>
                <w:rFonts w:cs="Arial"/>
                <w:szCs w:val="20"/>
              </w:rPr>
              <w:t>Departamento de Control y Calidad del Agua</w:t>
            </w:r>
          </w:p>
          <w:p w:rsidR="00B07738" w:rsidRPr="00177A19" w:rsidRDefault="00B07738" w:rsidP="00A048E4">
            <w:pPr>
              <w:spacing w:line="240" w:lineRule="auto"/>
              <w:rPr>
                <w:rFonts w:cs="Arial"/>
                <w:szCs w:val="20"/>
              </w:rPr>
            </w:pPr>
            <w:r>
              <w:rPr>
                <w:rFonts w:cs="Arial"/>
                <w:szCs w:val="20"/>
              </w:rPr>
              <w:t>Departamento de Estaciones de Bombeo (Electromecánico)</w:t>
            </w:r>
          </w:p>
        </w:tc>
      </w:tr>
      <w:tr w:rsidR="00B07738" w:rsidRPr="00AC7026" w:rsidTr="00A048E4">
        <w:trPr>
          <w:cantSplit/>
          <w:trHeight w:val="569"/>
          <w:jc w:val="center"/>
        </w:trPr>
        <w:tc>
          <w:tcPr>
            <w:tcW w:w="10724" w:type="dxa"/>
            <w:gridSpan w:val="2"/>
            <w:tcBorders>
              <w:bottom w:val="single" w:sz="4" w:space="0" w:color="auto"/>
            </w:tcBorders>
            <w:shd w:val="clear" w:color="auto" w:fill="FFC000"/>
          </w:tcPr>
          <w:p w:rsidR="00B07738" w:rsidRPr="00C418DF" w:rsidRDefault="00B07738" w:rsidP="00A048E4">
            <w:pPr>
              <w:spacing w:line="240" w:lineRule="auto"/>
              <w:rPr>
                <w:rFonts w:cs="Arial"/>
                <w:b/>
                <w:szCs w:val="20"/>
              </w:rPr>
            </w:pPr>
            <w:r w:rsidRPr="00C418DF">
              <w:rPr>
                <w:rFonts w:cs="Arial"/>
                <w:b/>
                <w:szCs w:val="20"/>
              </w:rPr>
              <w:t xml:space="preserve">NOMBRE DEL PROCEDIMIENTO:  </w:t>
            </w:r>
          </w:p>
          <w:p w:rsidR="00B07738" w:rsidRPr="00C418DF" w:rsidRDefault="00B07738" w:rsidP="00A048E4">
            <w:pPr>
              <w:jc w:val="left"/>
              <w:rPr>
                <w:rFonts w:cs="Arial"/>
                <w:szCs w:val="20"/>
              </w:rPr>
            </w:pPr>
            <w:r>
              <w:rPr>
                <w:rFonts w:cs="Arial"/>
              </w:rPr>
              <w:t>Atención y seguimiento a demanda ciudadana</w:t>
            </w:r>
          </w:p>
        </w:tc>
      </w:tr>
    </w:tbl>
    <w:p w:rsidR="00B07738" w:rsidRDefault="00B07738" w:rsidP="00B07738">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B07738" w:rsidRPr="00C418DF" w:rsidTr="00A048E4">
        <w:tc>
          <w:tcPr>
            <w:tcW w:w="2694" w:type="dxa"/>
            <w:shd w:val="clear" w:color="auto" w:fill="FFC000"/>
            <w:vAlign w:val="center"/>
          </w:tcPr>
          <w:p w:rsidR="00B07738" w:rsidRPr="005A7BD0" w:rsidRDefault="00B07738" w:rsidP="00A048E4">
            <w:pPr>
              <w:autoSpaceDE w:val="0"/>
              <w:autoSpaceDN w:val="0"/>
              <w:adjustRightInd w:val="0"/>
              <w:spacing w:line="240" w:lineRule="auto"/>
              <w:jc w:val="center"/>
              <w:rPr>
                <w:rFonts w:cs="Arial"/>
                <w:b/>
                <w:szCs w:val="20"/>
              </w:rPr>
            </w:pPr>
            <w:r>
              <w:rPr>
                <w:rFonts w:cs="Arial"/>
                <w:b/>
                <w:szCs w:val="20"/>
              </w:rPr>
              <w:t>Subcoordinador de Operación</w:t>
            </w:r>
          </w:p>
        </w:tc>
        <w:tc>
          <w:tcPr>
            <w:tcW w:w="2694" w:type="dxa"/>
            <w:shd w:val="clear" w:color="auto" w:fill="FFC000"/>
            <w:vAlign w:val="center"/>
          </w:tcPr>
          <w:p w:rsidR="00B07738" w:rsidRPr="005A7BD0" w:rsidRDefault="00B07738" w:rsidP="00A048E4">
            <w:pPr>
              <w:autoSpaceDE w:val="0"/>
              <w:autoSpaceDN w:val="0"/>
              <w:adjustRightInd w:val="0"/>
              <w:spacing w:line="240" w:lineRule="auto"/>
              <w:jc w:val="center"/>
              <w:rPr>
                <w:rFonts w:cs="Arial"/>
                <w:b/>
                <w:szCs w:val="20"/>
              </w:rPr>
            </w:pPr>
            <w:r>
              <w:rPr>
                <w:rFonts w:cs="Arial"/>
                <w:b/>
                <w:szCs w:val="20"/>
              </w:rPr>
              <w:t>Departamento</w:t>
            </w:r>
          </w:p>
        </w:tc>
        <w:tc>
          <w:tcPr>
            <w:tcW w:w="2693" w:type="dxa"/>
            <w:shd w:val="clear" w:color="auto" w:fill="FFC000"/>
            <w:vAlign w:val="center"/>
          </w:tcPr>
          <w:p w:rsidR="00B07738" w:rsidRPr="005A7BD0" w:rsidRDefault="00B07738" w:rsidP="00A048E4">
            <w:pPr>
              <w:autoSpaceDE w:val="0"/>
              <w:autoSpaceDN w:val="0"/>
              <w:adjustRightInd w:val="0"/>
              <w:spacing w:line="240" w:lineRule="auto"/>
              <w:jc w:val="center"/>
              <w:rPr>
                <w:rFonts w:cs="Arial"/>
                <w:b/>
                <w:szCs w:val="20"/>
              </w:rPr>
            </w:pPr>
            <w:r>
              <w:rPr>
                <w:rFonts w:cs="Arial"/>
                <w:b/>
                <w:szCs w:val="20"/>
              </w:rPr>
              <w:t>Jefatura del Área</w:t>
            </w:r>
          </w:p>
        </w:tc>
        <w:tc>
          <w:tcPr>
            <w:tcW w:w="2835" w:type="dxa"/>
            <w:shd w:val="clear" w:color="auto" w:fill="FFC000"/>
            <w:vAlign w:val="center"/>
          </w:tcPr>
          <w:p w:rsidR="00B07738" w:rsidRPr="005A7BD0" w:rsidRDefault="00B07738" w:rsidP="00A048E4">
            <w:pPr>
              <w:autoSpaceDE w:val="0"/>
              <w:autoSpaceDN w:val="0"/>
              <w:adjustRightInd w:val="0"/>
              <w:spacing w:line="240" w:lineRule="auto"/>
              <w:jc w:val="center"/>
              <w:rPr>
                <w:rFonts w:cs="Arial"/>
                <w:b/>
                <w:szCs w:val="20"/>
              </w:rPr>
            </w:pPr>
            <w:r>
              <w:rPr>
                <w:rFonts w:cs="Arial"/>
                <w:b/>
                <w:szCs w:val="20"/>
              </w:rPr>
              <w:t>Brigada del Área</w:t>
            </w:r>
          </w:p>
        </w:tc>
      </w:tr>
      <w:tr w:rsidR="00B07738" w:rsidRPr="009C2923" w:rsidTr="00A048E4">
        <w:trPr>
          <w:trHeight w:val="8589"/>
        </w:trPr>
        <w:tc>
          <w:tcPr>
            <w:tcW w:w="2694" w:type="dxa"/>
            <w:shd w:val="clear" w:color="auto" w:fill="auto"/>
          </w:tcPr>
          <w:p w:rsidR="00B07738" w:rsidRPr="009C2923"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8416" behindDoc="0" locked="0" layoutInCell="1" allowOverlap="1" wp14:anchorId="2D34E2ED" wp14:editId="60F25DEF">
                      <wp:simplePos x="0" y="0"/>
                      <wp:positionH relativeFrom="column">
                        <wp:posOffset>197485</wp:posOffset>
                      </wp:positionH>
                      <wp:positionV relativeFrom="paragraph">
                        <wp:posOffset>46355</wp:posOffset>
                      </wp:positionV>
                      <wp:extent cx="1232535" cy="254635"/>
                      <wp:effectExtent l="0" t="0" r="24765" b="12065"/>
                      <wp:wrapNone/>
                      <wp:docPr id="1455" name="Terminador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07738" w:rsidRPr="00071D5C" w:rsidRDefault="00B07738" w:rsidP="00B07738">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4E2ED" id="Terminador 1455" o:spid="_x0000_s1284" type="#_x0000_t116" style="position:absolute;margin-left:15.55pt;margin-top:3.65pt;width:97.05pt;height:20.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W1NgIAAGYEAAAOAAAAZHJzL2Uyb0RvYy54bWysVMFu2zAMvQ/YPwi6r07cuEuNOEWRrsOA&#10;bivQ7gMUWY6FSaJGKXG6rx8lp2m67TTMB4EUxUfykfTiam8N2ykMGlzDp2cTzpST0Gq3afi3x9t3&#10;c85CFK4VBpxq+JMK/Gr59s1i8LUqoQfTKmQE4kI9+Ib3Mfq6KILslRXhDLxyZOwArYik4qZoUQyE&#10;bk1RTiYXxQDYegSpQqDbm9HIlxm/65SMX7suqMhMwym3mE/M5zqdxXIh6g0K32t5SEP8QxZWaEdB&#10;j1A3Igq2Rf0HlNUSIUAXzyTYArpOS5VroGqmk9+qeeiFV7kWIif4I03h/8HKL7t7ZLql3s2qijMn&#10;LHXpUaHVTrSALF8TS4MPNT1+8PeY6gz+DuT3wByseuE26hoRhl6JlnKbJlaLVw5JCeTK1sNnaCmC&#10;2EbIhO07tAmQqGD73JenY1/UPjJJl9PyvKzOKTtJtrKaXZCcQoj62dtjiB8VWJaEhncGBsoL46GQ&#10;CJiDid1diKPns0cuBoxub7UxWcHNemWQ7QSNzG3+DsHC6TPj2NDwy6qsMvIrWziFmOTvbxBWR5p9&#10;o23D58dHok4sfnAtpSnqKLQZZSrWuAOticmxI3G/3ufuldU8hUg8r6F9IqYRxmGn5SShB/zJ2UCD&#10;3vDwYytQcWY+OerW5XQ2S5uRlVn1viQFTy3rU4twkqAaHjkbxVUct2nrUW96ijTNfDi4pg53OrP9&#10;ktWhABrm3L7D4qVtOdXzq5ffw/IX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HuMdbU2AgAAZgQAAA4AAAAAAAAAAAAA&#10;AAAALgIAAGRycy9lMm9Eb2MueG1sUEsBAi0AFAAGAAgAAAAhAGIkoGLeAAAABwEAAA8AAAAAAAAA&#10;AAAAAAAAkAQAAGRycy9kb3ducmV2LnhtbFBLBQYAAAAABAAEAPMAAACbBQAAAAA=&#10;">
                      <v:textbox>
                        <w:txbxContent>
                          <w:p w:rsidR="00B07738" w:rsidRPr="00071D5C" w:rsidRDefault="00B07738" w:rsidP="00B07738">
                            <w:pPr>
                              <w:spacing w:line="240" w:lineRule="auto"/>
                              <w:jc w:val="center"/>
                              <w:rPr>
                                <w:b/>
                                <w:sz w:val="14"/>
                                <w:szCs w:val="14"/>
                              </w:rPr>
                            </w:pPr>
                            <w:r w:rsidRPr="00071D5C">
                              <w:rPr>
                                <w:b/>
                                <w:sz w:val="14"/>
                                <w:szCs w:val="14"/>
                              </w:rPr>
                              <w:t>Inicio</w:t>
                            </w:r>
                          </w:p>
                        </w:txbxContent>
                      </v:textbox>
                    </v:shape>
                  </w:pict>
                </mc:Fallback>
              </mc:AlternateContent>
            </w:r>
          </w:p>
          <w:p w:rsidR="00B07738" w:rsidRPr="009C2923"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711488" behindDoc="0" locked="0" layoutInCell="1" allowOverlap="1" wp14:anchorId="4D0A90BC" wp14:editId="295F6041">
                      <wp:simplePos x="0" y="0"/>
                      <wp:positionH relativeFrom="column">
                        <wp:posOffset>783589</wp:posOffset>
                      </wp:positionH>
                      <wp:positionV relativeFrom="paragraph">
                        <wp:posOffset>96520</wp:posOffset>
                      </wp:positionV>
                      <wp:extent cx="0" cy="127000"/>
                      <wp:effectExtent l="76200" t="0" r="57150" b="63500"/>
                      <wp:wrapNone/>
                      <wp:docPr id="1456" name="Conector recto de flecha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84E03" id="Conector recto de flecha 1456" o:spid="_x0000_s1026" type="#_x0000_t32" style="position:absolute;margin-left:61.7pt;margin-top:7.6pt;width:0;height:10pt;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PXPwIAAHEEAAAOAAAAZHJzL2Uyb0RvYy54bWysVMGO2yAQvVfqPyDuWdupk02sOKvKTnrZ&#10;diPt9gMIYBsVAwISJ6r67x1wku62l6pqDniAmTdv3gxZPZx6iY7cOqFVibO7FCOuqGZCtSX++rKd&#10;LDBynihGpFa8xGfu8MP6/bvVYAo+1Z2WjFsEIMoVgylx570pksTRjvfE3WnDFVw22vbEw9a2CbNk&#10;APReJtM0nSeDtsxYTblzcFqPl3gd8ZuGU//UNI57JEsM3HxcbVz3YU3WK1K0lphO0AsN8g8seiIU&#10;JL1B1cQTdLDiD6heUKudbvwd1X2im0ZQHmuAarL0t2qeO2J4rAXEceYmk/t/sPTLcWeRYNC7fDbH&#10;SJEeulRBr6jXFtnwQYyjRnLaERSdQLPBuAJCK7WzoWp6Us/mUdNvDilddUS1PHJ/ORtAy4LKyZuQ&#10;sHEGMu+Hz5qBDzl4HQU8NbYPkCANOsU+nW994ieP6HhI4TSb3qdpbGFCimucsc5/4rpHwSix85aI&#10;tvNQ0VhSFrOQ46PzgRUprgEhqdJbIWWcCanQUOLlbDqLAU5LwcJlcHO23VfSoiMJUxV/sUS4ee1m&#10;9UGxCNZxwjYX2xMhwUY+auOtALUkxyFbzxlGksNDCtZIT6qQESoHwhdrHKzvy3S5WWwW+SSfzjeT&#10;PK3rycdtlU/m2+x+Vn+oq6rOfgTyWV50gjGuAv/rkGf53w3R5bmN43kb85tQyVv0qCiQvX4j6dj6&#10;0O1xbvaanXc2VBemAOY6Ol/eYHg4r/fR69c/xfon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N5As9c/AgAAcQQAAA4A&#10;AAAAAAAAAAAAAAAALgIAAGRycy9lMm9Eb2MueG1sUEsBAi0AFAAGAAgAAAAhAGI0g7jeAAAACQEA&#10;AA8AAAAAAAAAAAAAAAAAmQQAAGRycy9kb3ducmV2LnhtbFBLBQYAAAAABAAEAPMAAACkBQAAAAA=&#10;">
                      <v:stroke endarrow="block"/>
                    </v:shape>
                  </w:pict>
                </mc:Fallback>
              </mc:AlternateContent>
            </w:r>
          </w:p>
          <w:p w:rsidR="00B07738" w:rsidRPr="009C2923"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07392" behindDoc="0" locked="0" layoutInCell="1" allowOverlap="1" wp14:anchorId="4AFC5CED" wp14:editId="4E85DC98">
                      <wp:simplePos x="0" y="0"/>
                      <wp:positionH relativeFrom="column">
                        <wp:posOffset>24765</wp:posOffset>
                      </wp:positionH>
                      <wp:positionV relativeFrom="paragraph">
                        <wp:posOffset>15875</wp:posOffset>
                      </wp:positionV>
                      <wp:extent cx="1539875" cy="733425"/>
                      <wp:effectExtent l="0" t="0" r="22225" b="28575"/>
                      <wp:wrapNone/>
                      <wp:docPr id="1457" name="Rectángulo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33425"/>
                              </a:xfrm>
                              <a:prstGeom prst="rect">
                                <a:avLst/>
                              </a:prstGeom>
                              <a:solidFill>
                                <a:srgbClr val="FFFFFF"/>
                              </a:solidFill>
                              <a:ln w="9525">
                                <a:solidFill>
                                  <a:srgbClr val="000000"/>
                                </a:solidFill>
                                <a:miter lim="800000"/>
                                <a:headEnd/>
                                <a:tailEnd/>
                              </a:ln>
                            </wps:spPr>
                            <wps:txbx>
                              <w:txbxContent>
                                <w:p w:rsidR="00B07738" w:rsidRPr="009B051C" w:rsidRDefault="00B07738" w:rsidP="00B07738">
                                  <w:pPr>
                                    <w:spacing w:line="240" w:lineRule="auto"/>
                                    <w:jc w:val="center"/>
                                    <w:rPr>
                                      <w:rFonts w:cs="Arial"/>
                                      <w:bCs/>
                                      <w:sz w:val="14"/>
                                      <w:szCs w:val="20"/>
                                      <w:lang w:val="es-MX"/>
                                    </w:rPr>
                                  </w:pPr>
                                </w:p>
                                <w:p w:rsidR="00B07738" w:rsidRDefault="00B07738" w:rsidP="00B07738">
                                  <w:pPr>
                                    <w:spacing w:line="240" w:lineRule="auto"/>
                                    <w:jc w:val="center"/>
                                    <w:rPr>
                                      <w:rFonts w:cs="Arial"/>
                                      <w:bCs/>
                                      <w:sz w:val="14"/>
                                      <w:szCs w:val="20"/>
                                      <w:lang w:val="es-MX"/>
                                    </w:rPr>
                                  </w:pPr>
                                  <w:r>
                                    <w:rPr>
                                      <w:rFonts w:cs="Arial"/>
                                      <w:bCs/>
                                      <w:sz w:val="14"/>
                                      <w:szCs w:val="20"/>
                                      <w:lang w:val="es-MX"/>
                                    </w:rPr>
                                    <w:t>Se recibe demanda ciudadana a través de:</w:t>
                                  </w:r>
                                </w:p>
                                <w:p w:rsidR="00B07738" w:rsidRPr="00CC6DD9" w:rsidRDefault="00B07738" w:rsidP="00B07738">
                                  <w:pPr>
                                    <w:spacing w:line="240" w:lineRule="auto"/>
                                    <w:rPr>
                                      <w:rFonts w:cs="Arial"/>
                                      <w:bCs/>
                                      <w:sz w:val="14"/>
                                      <w:szCs w:val="20"/>
                                      <w:lang w:val="es-MX"/>
                                    </w:rPr>
                                  </w:pPr>
                                  <w:r>
                                    <w:rPr>
                                      <w:rFonts w:cs="Arial"/>
                                      <w:bCs/>
                                      <w:sz w:val="14"/>
                                      <w:szCs w:val="20"/>
                                      <w:lang w:val="es-MX"/>
                                    </w:rPr>
                                    <w:t xml:space="preserve">1. </w:t>
                                  </w:r>
                                  <w:r w:rsidRPr="00CC6DD9">
                                    <w:rPr>
                                      <w:rFonts w:cs="Arial"/>
                                      <w:bCs/>
                                      <w:sz w:val="14"/>
                                      <w:szCs w:val="20"/>
                                      <w:lang w:val="es-MX"/>
                                    </w:rPr>
                                    <w:t>Vía módulo</w:t>
                                  </w:r>
                                </w:p>
                                <w:p w:rsidR="00B07738" w:rsidRDefault="00B07738" w:rsidP="00B07738">
                                  <w:pPr>
                                    <w:spacing w:line="240" w:lineRule="auto"/>
                                    <w:rPr>
                                      <w:rFonts w:cs="Arial"/>
                                      <w:bCs/>
                                      <w:sz w:val="14"/>
                                      <w:szCs w:val="20"/>
                                      <w:lang w:val="es-MX"/>
                                    </w:rPr>
                                  </w:pPr>
                                  <w:r>
                                    <w:rPr>
                                      <w:rFonts w:cs="Arial"/>
                                      <w:bCs/>
                                      <w:sz w:val="14"/>
                                      <w:szCs w:val="20"/>
                                      <w:lang w:val="es-MX"/>
                                    </w:rPr>
                                    <w:t xml:space="preserve">2. </w:t>
                                  </w:r>
                                  <w:r w:rsidRPr="00CC6DD9">
                                    <w:rPr>
                                      <w:rFonts w:cs="Arial"/>
                                      <w:bCs/>
                                      <w:sz w:val="14"/>
                                      <w:szCs w:val="20"/>
                                      <w:lang w:val="es-MX"/>
                                    </w:rPr>
                                    <w:t xml:space="preserve">Presidente municipal </w:t>
                                  </w:r>
                                </w:p>
                                <w:p w:rsidR="00B07738" w:rsidRPr="00CC6DD9" w:rsidRDefault="00B07738" w:rsidP="00B07738">
                                  <w:pPr>
                                    <w:spacing w:line="240" w:lineRule="auto"/>
                                    <w:rPr>
                                      <w:rFonts w:cs="Arial"/>
                                      <w:bCs/>
                                      <w:sz w:val="14"/>
                                      <w:szCs w:val="20"/>
                                      <w:lang w:val="es-MX"/>
                                    </w:rPr>
                                  </w:pPr>
                                  <w:r>
                                    <w:rPr>
                                      <w:rFonts w:cs="Arial"/>
                                      <w:bCs/>
                                      <w:sz w:val="14"/>
                                      <w:szCs w:val="20"/>
                                      <w:lang w:val="es-MX"/>
                                    </w:rPr>
                                    <w:t>3. Co</w:t>
                                  </w:r>
                                  <w:r w:rsidRPr="00CC6DD9">
                                    <w:rPr>
                                      <w:rFonts w:cs="Arial"/>
                                      <w:bCs/>
                                      <w:sz w:val="14"/>
                                      <w:szCs w:val="20"/>
                                      <w:lang w:val="es-MX"/>
                                    </w:rPr>
                                    <w:t>ordinación del SAS</w:t>
                                  </w:r>
                                </w:p>
                                <w:p w:rsidR="00B07738" w:rsidRDefault="00B07738" w:rsidP="00B07738">
                                  <w:pPr>
                                    <w:spacing w:line="240" w:lineRule="auto"/>
                                    <w:jc w:val="center"/>
                                    <w:rPr>
                                      <w:rFonts w:cs="Arial"/>
                                      <w:sz w:val="14"/>
                                      <w:szCs w:val="14"/>
                                      <w:lang w:val="es-MX"/>
                                    </w:rPr>
                                  </w:pPr>
                                </w:p>
                                <w:p w:rsidR="00B07738" w:rsidRPr="009A6C15" w:rsidRDefault="00B07738" w:rsidP="00B07738">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C5CED" id="Rectángulo 1457" o:spid="_x0000_s1285" style="position:absolute;margin-left:1.95pt;margin-top:1.25pt;width:121.25pt;height:5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0tMwIAAFgEAAAOAAAAZHJzL2Uyb0RvYy54bWysVNuO0zAQfUfiHyy/0zS9sG3UdLXqUoS0&#10;wIqFD3AdJ7FwPGbsNi1/w7fwY4zdbrdcxAMiD5bHY5+ZOWcmi+t9Z9hOoddgS54PhpwpK6HStin5&#10;p4/rFzPOfBC2EgasKvlBeX69fP5s0btCjaAFUylkBGJ90buStyG4Isu8bFUn/ACcsuSsATsRyMQm&#10;q1D0hN6ZbDQcvsx6wMohSOU9nd4enXyZ8OtayfC+rr0KzJSccgtpxbRu4potF6JoULhWy1Ma4h+y&#10;6IS2FPQMdSuCYFvUv0F1WiJ4qMNAQpdBXWupUg1UTT78pZqHVjiVaiFyvDvT5P8frHy3u0emK9Ju&#10;Mr3izIqOVPpAvH3/ZputAZbOiabe+YJuP7h7jIV6dwfys2cWVq2wjbpBhL5VoqLk8khr9tODaHh6&#10;yjb9W6gohNgGSIzta+wiIHHB9kmYw1kYtQ9M0mE+Hc9nV1POJPmuxuPJaJpCiOLxtUMfXivoWNyU&#10;HKmAhC52dz7EbETxeCVlD0ZXa21MMrDZrAyynaAmWafvhO4vrxnL+pLPpxT77xDD9P0JotOBut3o&#10;ruSz8yVRRNpe2Sr1YhDaHPeUsrEnHiN1RwnCfrNPeo2m8xgiEruB6kDUIhzbm8aRNi3gV856au2S&#10;+y9bgYoz88aSPPN8MomzkAxSfUQGXno2lx5hJUGVPHB23K7CcX62DnXTUqQ88WHhhiStdWL7KatT&#10;AdS+SYTTqMX5uLTTracfwvIHAAAA//8DAFBLAwQUAAYACAAAACEAa5/z59wAAAAHAQAADwAAAGRy&#10;cy9kb3ducmV2LnhtbEyOwU7DMBBE70j8g7VI3KjdtFRtGqdCoCJxbNMLt01skpR4HcVOG/h6lhMc&#10;R/M087Ld5DpxsUNoPWmYzxQIS5U3LdUaTsX+YQ0iRCSDnSer4csG2OW3Nxmmxl/pYC/HWAseoZCi&#10;hibGPpUyVI11GGa+t8Tdhx8cRo5DLc2AVx53nUyUWkmHLfFDg719bmz1eRydhrJNTvh9KF6V2+wX&#10;8W0qzuP7i9b3d9PTFkS0U/yD4Vef1SFnp9KPZILoNCw2DGpIHkFwmyxXSxAlY/O1Apln8r9//gMA&#10;AP//AwBQSwECLQAUAAYACAAAACEAtoM4kv4AAADhAQAAEwAAAAAAAAAAAAAAAAAAAAAAW0NvbnRl&#10;bnRfVHlwZXNdLnhtbFBLAQItABQABgAIAAAAIQA4/SH/1gAAAJQBAAALAAAAAAAAAAAAAAAAAC8B&#10;AABfcmVscy8ucmVsc1BLAQItABQABgAIAAAAIQCXrj0tMwIAAFgEAAAOAAAAAAAAAAAAAAAAAC4C&#10;AABkcnMvZTJvRG9jLnhtbFBLAQItABQABgAIAAAAIQBrn/Pn3AAAAAcBAAAPAAAAAAAAAAAAAAAA&#10;AI0EAABkcnMvZG93bnJldi54bWxQSwUGAAAAAAQABADzAAAAlgUAAAAA&#10;">
                      <v:textbox>
                        <w:txbxContent>
                          <w:p w:rsidR="00B07738" w:rsidRPr="009B051C" w:rsidRDefault="00B07738" w:rsidP="00B07738">
                            <w:pPr>
                              <w:spacing w:line="240" w:lineRule="auto"/>
                              <w:jc w:val="center"/>
                              <w:rPr>
                                <w:rFonts w:cs="Arial"/>
                                <w:bCs/>
                                <w:sz w:val="14"/>
                                <w:szCs w:val="20"/>
                                <w:lang w:val="es-MX"/>
                              </w:rPr>
                            </w:pPr>
                          </w:p>
                          <w:p w:rsidR="00B07738" w:rsidRDefault="00B07738" w:rsidP="00B07738">
                            <w:pPr>
                              <w:spacing w:line="240" w:lineRule="auto"/>
                              <w:jc w:val="center"/>
                              <w:rPr>
                                <w:rFonts w:cs="Arial"/>
                                <w:bCs/>
                                <w:sz w:val="14"/>
                                <w:szCs w:val="20"/>
                                <w:lang w:val="es-MX"/>
                              </w:rPr>
                            </w:pPr>
                            <w:r>
                              <w:rPr>
                                <w:rFonts w:cs="Arial"/>
                                <w:bCs/>
                                <w:sz w:val="14"/>
                                <w:szCs w:val="20"/>
                                <w:lang w:val="es-MX"/>
                              </w:rPr>
                              <w:t>Se recibe demanda ciudadana a través de:</w:t>
                            </w:r>
                          </w:p>
                          <w:p w:rsidR="00B07738" w:rsidRPr="00CC6DD9" w:rsidRDefault="00B07738" w:rsidP="00B07738">
                            <w:pPr>
                              <w:spacing w:line="240" w:lineRule="auto"/>
                              <w:rPr>
                                <w:rFonts w:cs="Arial"/>
                                <w:bCs/>
                                <w:sz w:val="14"/>
                                <w:szCs w:val="20"/>
                                <w:lang w:val="es-MX"/>
                              </w:rPr>
                            </w:pPr>
                            <w:r>
                              <w:rPr>
                                <w:rFonts w:cs="Arial"/>
                                <w:bCs/>
                                <w:sz w:val="14"/>
                                <w:szCs w:val="20"/>
                                <w:lang w:val="es-MX"/>
                              </w:rPr>
                              <w:t xml:space="preserve">1. </w:t>
                            </w:r>
                            <w:r w:rsidRPr="00CC6DD9">
                              <w:rPr>
                                <w:rFonts w:cs="Arial"/>
                                <w:bCs/>
                                <w:sz w:val="14"/>
                                <w:szCs w:val="20"/>
                                <w:lang w:val="es-MX"/>
                              </w:rPr>
                              <w:t>Vía módulo</w:t>
                            </w:r>
                          </w:p>
                          <w:p w:rsidR="00B07738" w:rsidRDefault="00B07738" w:rsidP="00B07738">
                            <w:pPr>
                              <w:spacing w:line="240" w:lineRule="auto"/>
                              <w:rPr>
                                <w:rFonts w:cs="Arial"/>
                                <w:bCs/>
                                <w:sz w:val="14"/>
                                <w:szCs w:val="20"/>
                                <w:lang w:val="es-MX"/>
                              </w:rPr>
                            </w:pPr>
                            <w:r>
                              <w:rPr>
                                <w:rFonts w:cs="Arial"/>
                                <w:bCs/>
                                <w:sz w:val="14"/>
                                <w:szCs w:val="20"/>
                                <w:lang w:val="es-MX"/>
                              </w:rPr>
                              <w:t xml:space="preserve">2. </w:t>
                            </w:r>
                            <w:r w:rsidRPr="00CC6DD9">
                              <w:rPr>
                                <w:rFonts w:cs="Arial"/>
                                <w:bCs/>
                                <w:sz w:val="14"/>
                                <w:szCs w:val="20"/>
                                <w:lang w:val="es-MX"/>
                              </w:rPr>
                              <w:t xml:space="preserve">Presidente municipal </w:t>
                            </w:r>
                          </w:p>
                          <w:p w:rsidR="00B07738" w:rsidRPr="00CC6DD9" w:rsidRDefault="00B07738" w:rsidP="00B07738">
                            <w:pPr>
                              <w:spacing w:line="240" w:lineRule="auto"/>
                              <w:rPr>
                                <w:rFonts w:cs="Arial"/>
                                <w:bCs/>
                                <w:sz w:val="14"/>
                                <w:szCs w:val="20"/>
                                <w:lang w:val="es-MX"/>
                              </w:rPr>
                            </w:pPr>
                            <w:r>
                              <w:rPr>
                                <w:rFonts w:cs="Arial"/>
                                <w:bCs/>
                                <w:sz w:val="14"/>
                                <w:szCs w:val="20"/>
                                <w:lang w:val="es-MX"/>
                              </w:rPr>
                              <w:t>3. Co</w:t>
                            </w:r>
                            <w:r w:rsidRPr="00CC6DD9">
                              <w:rPr>
                                <w:rFonts w:cs="Arial"/>
                                <w:bCs/>
                                <w:sz w:val="14"/>
                                <w:szCs w:val="20"/>
                                <w:lang w:val="es-MX"/>
                              </w:rPr>
                              <w:t>ordinación del SAS</w:t>
                            </w:r>
                          </w:p>
                          <w:p w:rsidR="00B07738" w:rsidRDefault="00B07738" w:rsidP="00B07738">
                            <w:pPr>
                              <w:spacing w:line="240" w:lineRule="auto"/>
                              <w:jc w:val="center"/>
                              <w:rPr>
                                <w:rFonts w:cs="Arial"/>
                                <w:sz w:val="14"/>
                                <w:szCs w:val="14"/>
                                <w:lang w:val="es-MX"/>
                              </w:rPr>
                            </w:pPr>
                          </w:p>
                          <w:p w:rsidR="00B07738" w:rsidRPr="009A6C15" w:rsidRDefault="00B07738" w:rsidP="00B07738">
                            <w:pPr>
                              <w:spacing w:line="240" w:lineRule="auto"/>
                              <w:jc w:val="center"/>
                              <w:rPr>
                                <w:sz w:val="14"/>
                                <w:szCs w:val="14"/>
                              </w:rPr>
                            </w:pPr>
                          </w:p>
                        </w:txbxContent>
                      </v:textbox>
                    </v:rect>
                  </w:pict>
                </mc:Fallback>
              </mc:AlternateContent>
            </w:r>
          </w:p>
          <w:p w:rsidR="00B07738" w:rsidRPr="009C2923" w:rsidRDefault="00B07738" w:rsidP="00A048E4">
            <w:pPr>
              <w:autoSpaceDE w:val="0"/>
              <w:autoSpaceDN w:val="0"/>
              <w:adjustRightInd w:val="0"/>
              <w:spacing w:line="240" w:lineRule="auto"/>
              <w:jc w:val="left"/>
              <w:rPr>
                <w:rFonts w:cs="Arial"/>
                <w:b/>
                <w:sz w:val="28"/>
                <w:szCs w:val="28"/>
              </w:rPr>
            </w:pPr>
          </w:p>
          <w:p w:rsidR="00B07738" w:rsidRPr="009C2923"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16608" behindDoc="0" locked="0" layoutInCell="1" allowOverlap="1" wp14:anchorId="006C8DA9" wp14:editId="5F834916">
                      <wp:simplePos x="0" y="0"/>
                      <wp:positionH relativeFrom="column">
                        <wp:posOffset>1112202</wp:posOffset>
                      </wp:positionH>
                      <wp:positionV relativeFrom="paragraph">
                        <wp:posOffset>163736</wp:posOffset>
                      </wp:positionV>
                      <wp:extent cx="1386621" cy="285113"/>
                      <wp:effectExtent l="0" t="58737" r="21907" b="21908"/>
                      <wp:wrapNone/>
                      <wp:docPr id="310" name="Conector angula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1386621" cy="285113"/>
                              </a:xfrm>
                              <a:prstGeom prst="bentConnector3">
                                <a:avLst>
                                  <a:gd name="adj1" fmla="val 99678"/>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F313F0" id="Conector angular 310" o:spid="_x0000_s1026" type="#_x0000_t34" style="position:absolute;margin-left:87.55pt;margin-top:12.9pt;width:109.2pt;height:22.45pt;rotation:90;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ByGQIAAAkEAAAOAAAAZHJzL2Uyb0RvYy54bWysU02P0zAQvSPxHyzfaZqWljZquoeWhcMK&#10;Ku3CfWo7icFfsr1N++8ZO2mXhRsiB8v2ZN7Me2+8uTtrRU7CB2lNTcvJlBJhmOXStDX99nT/bkVJ&#10;iGA4KGtETS8i0Lvt2zeb3lViZjuruPAEQUyoelfTLkZXFUVgndAQJtYJg8HGeg0Rj74tuIce0bUq&#10;ZtPpsuit585bJkLA2/0QpNuM3zSCxa9NE0QkqqbYW8yrz+sxrcV2A1XrwXWSjW3AP3ShQRoseoPa&#10;QwTy7OVfUFoyb4Nt4oRZXdimkUxkDsimnP7B5rEDJzIXFCe4m0zh/8GyL6eDJ5LXdF6iPgY0mrRD&#10;q1i0noBpnxV4kmKoVO9ChQk7c/CJKzubR/dg2c+AseJVMB2CG347N14Tb1H6xftp+ihplHSfcVyG&#10;3fe0S4AoBzlnby43b8Q5EoaX5Xy1XM4wg2FstlqU5Ty1VECV8FO28yF+ElaTtKnpUZiIRAYm84wP&#10;p4cQs0t8ZAr8R2pCKzT9BIqs18sPqxF3/BsrXJFTqrH3Uqk8NsqQvqbrxWyBXQEOb6Mg4lY7lDOY&#10;lhJQLb4KFn0uH6ySPGUnnHAJO+UJFq0pzjO3/RNSpURBiBhA/oNWA8dXqamdPYRuSM6hYY4jSPXR&#10;cBIvDl2MXqJ/Sox0lEllRX4TKMPVssGl5NfR8svBX+9x3rK649tIA/37ORv+8oK3vwAAAP//AwBQ&#10;SwMEFAAGAAgAAAAhAEJUCqfkAAAACwEAAA8AAABkcnMvZG93bnJldi54bWxMj1FLwzAUhd8F/0O4&#10;gi+yJZ20c7XpGIrgizC7Mdxb1lybanNTmmyr/nrjkz5ezsc53y2Wo+3YCQffOpKQTAUwpNrplhoJ&#10;283T5A6YD4q06hyhhC/0sCwvLwqVa3emVzxVoWGxhHyuJJgQ+pxzXxu0yk9djxSzdzdYFeI5NFwP&#10;6hzLbcdnQmTcqpbiglE9PhisP6ujlbAw6+eX/Ueyar5DWu3fht2NedxJeX01ru6BBRzDHwy/+lEd&#10;yuh0cEfSnnUSZlkS1YOESSYWwCJxK7I5sENE03kKvCz4/x/KHwAAAP//AwBQSwECLQAUAAYACAAA&#10;ACEAtoM4kv4AAADhAQAAEwAAAAAAAAAAAAAAAAAAAAAAW0NvbnRlbnRfVHlwZXNdLnhtbFBLAQIt&#10;ABQABgAIAAAAIQA4/SH/1gAAAJQBAAALAAAAAAAAAAAAAAAAAC8BAABfcmVscy8ucmVsc1BLAQIt&#10;ABQABgAIAAAAIQDVt6ByGQIAAAkEAAAOAAAAAAAAAAAAAAAAAC4CAABkcnMvZTJvRG9jLnhtbFBL&#10;AQItABQABgAIAAAAIQBCVAqn5AAAAAsBAAAPAAAAAAAAAAAAAAAAAHMEAABkcnMvZG93bnJldi54&#10;bWxQSwUGAAAAAAQABADzAAAAhAUAAAAA&#10;" adj="21530" strokecolor="windowText">
                      <v:stroke endarrow="block"/>
                      <o:lock v:ext="edit" shapetype="f"/>
                    </v:shape>
                  </w:pict>
                </mc:Fallback>
              </mc:AlternateContent>
            </w:r>
          </w:p>
          <w:p w:rsidR="00B07738"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724800" behindDoc="0" locked="0" layoutInCell="1" allowOverlap="1" wp14:anchorId="4A97AFC7" wp14:editId="383F41FB">
                      <wp:simplePos x="0" y="0"/>
                      <wp:positionH relativeFrom="column">
                        <wp:posOffset>754049</wp:posOffset>
                      </wp:positionH>
                      <wp:positionV relativeFrom="paragraph">
                        <wp:posOffset>134233</wp:posOffset>
                      </wp:positionV>
                      <wp:extent cx="0" cy="285585"/>
                      <wp:effectExtent l="76200" t="0" r="57150" b="57785"/>
                      <wp:wrapNone/>
                      <wp:docPr id="1458" name="Conector recto de flecha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5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2021AD" id="Conector recto de flecha 1458" o:spid="_x0000_s1026" type="#_x0000_t32" style="position:absolute;margin-left:59.35pt;margin-top:10.55pt;width:0;height:22.5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4k7AEAAMIDAAAOAAAAZHJzL2Uyb0RvYy54bWysU02P0zAQvSPxHyzfadqKoBI13UPLcllB&#10;pd39AbP+SCwc2/KYJv33jJ22y8IN0YNrz/iNZ9572d5Ng2UnFdF41/LVYsmZcsJL47qWPz/df9hw&#10;hgmcBOudavlZIb/bvX+3HUOj1r73VqrIqIjDZgwt71MKTVWh6NUAuPBBOUpqHwdIdIxdJSOMVH2w&#10;1Xq5/FSNPsoQvVCIFD3MSb4r9bVWIn3XGlVituXUWyprLOtLXqvdFpouQuiNuLQB/9DFAMbRo7dS&#10;B0jAfkbzV6nBiOjR67QQfqi81kaoMgNNs1r+Mc1jD0GVWYgcDDea8P+VFd9Ox8iMJO0+1qSVg4FU&#10;2pNWIvnIYv5jUjFtleiBlUvE2RiwIejeHWOeWkzuMTx48QMpV71J5gOG+dqk45Cv09hsKhqcbxqo&#10;KTExBwVF15u63tRZngqaKy5ETF+VH1jetBxTBNP1ibqd210VCeD0gGkGXgH5UefvjbUUh8Y6Nrb8&#10;c72uORNArtMWEm2HQDyg6zgD25GdRYqlInprZEZnMJ5xbyM7ATmKjCj9+ES9c2YBEyVooPK7tP4G&#10;mts5APYzuKRmAyYw9ouTLJ0DsZ+iAddZdSlhXX5WFTNfJnslNe9evDwf45V5Mkoh7WLq7MTfz0Wf&#10;109v9wsAAP//AwBQSwMEFAAGAAgAAAAhAFG0jUzfAAAACQEAAA8AAABkcnMvZG93bnJldi54bWxM&#10;j8FOwzAMhu9IvENkJC6IpemhTKXuhJDgwAQbgwPcssZrqzZO1WRb9/ZkXOD4259+fy4Wk+3FgUbf&#10;OkZQswQEceVMyzXC58fT7RyED5qN7h0Twok8LMrLi0Lnxh35nQ6bUItYwj7XCE0IQy6lrxqy2s/c&#10;QBx3OzdaHWIca2lGfYzltpdpkmTS6pbjhUYP9NhQ1W32FmFpu5tVlp6St5fvdb18/Vo9U7dDvL6a&#10;Hu5BBJrCHwxn/agOZXTauj0bL/qY1fwuogipUiDOwO9gi5BlCmRZyP8flD8AAAD//wMAUEsBAi0A&#10;FAAGAAgAAAAhALaDOJL+AAAA4QEAABMAAAAAAAAAAAAAAAAAAAAAAFtDb250ZW50X1R5cGVzXS54&#10;bWxQSwECLQAUAAYACAAAACEAOP0h/9YAAACUAQAACwAAAAAAAAAAAAAAAAAvAQAAX3JlbHMvLnJl&#10;bHNQSwECLQAUAAYACAAAACEAYfO+JOwBAADCAwAADgAAAAAAAAAAAAAAAAAuAgAAZHJzL2Uyb0Rv&#10;Yy54bWxQSwECLQAUAAYACAAAACEAUbSNTN8AAAAJAQAADwAAAAAAAAAAAAAAAABGBAAAZHJzL2Rv&#10;d25yZXYueG1sUEsFBgAAAAAEAAQA8wAAAFIFAAAAAA==&#10;" strokecolor="windowText">
                      <v:stroke endarrow="block"/>
                      <o:lock v:ext="edit" shapetype="f"/>
                    </v:shape>
                  </w:pict>
                </mc:Fallback>
              </mc:AlternateContent>
            </w:r>
          </w:p>
          <w:p w:rsidR="00B07738" w:rsidRDefault="00B07738" w:rsidP="00A048E4">
            <w:pPr>
              <w:autoSpaceDE w:val="0"/>
              <w:autoSpaceDN w:val="0"/>
              <w:adjustRightInd w:val="0"/>
              <w:spacing w:line="240" w:lineRule="auto"/>
              <w:jc w:val="left"/>
              <w:rPr>
                <w:rFonts w:cs="Arial"/>
                <w:b/>
                <w:sz w:val="28"/>
                <w:szCs w:val="28"/>
              </w:rPr>
            </w:pPr>
            <w:r w:rsidRPr="00802AD5">
              <w:rPr>
                <w:rFonts w:cs="Arial"/>
                <w:b/>
                <w:noProof/>
                <w:sz w:val="28"/>
                <w:szCs w:val="28"/>
                <w:lang w:val="es-MX" w:eastAsia="es-MX"/>
              </w:rPr>
              <mc:AlternateContent>
                <mc:Choice Requires="wps">
                  <w:drawing>
                    <wp:anchor distT="0" distB="0" distL="114300" distR="114300" simplePos="0" relativeHeight="251722752" behindDoc="0" locked="0" layoutInCell="1" allowOverlap="1" wp14:anchorId="6DD3081B" wp14:editId="53EAF06A">
                      <wp:simplePos x="0" y="0"/>
                      <wp:positionH relativeFrom="column">
                        <wp:posOffset>1320165</wp:posOffset>
                      </wp:positionH>
                      <wp:positionV relativeFrom="paragraph">
                        <wp:posOffset>106045</wp:posOffset>
                      </wp:positionV>
                      <wp:extent cx="321310" cy="1403985"/>
                      <wp:effectExtent l="0" t="0" r="0" b="0"/>
                      <wp:wrapNone/>
                      <wp:docPr id="1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B07738" w:rsidRPr="00802AD5" w:rsidRDefault="00B07738" w:rsidP="00B07738">
                                  <w:pPr>
                                    <w:rPr>
                                      <w:b/>
                                      <w:sz w:val="14"/>
                                      <w:lang w:val="es-MX"/>
                                    </w:rPr>
                                  </w:pPr>
                                  <w:r w:rsidRPr="00802AD5">
                                    <w:rPr>
                                      <w:b/>
                                      <w:sz w:val="14"/>
                                      <w:lang w:val="es-MX"/>
                                    </w:rP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3081B" id="Cuadro de texto 2" o:spid="_x0000_s1286" type="#_x0000_t202" style="position:absolute;margin-left:103.95pt;margin-top:8.35pt;width:25.3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H2FgIAAAUEAAAOAAAAZHJzL2Uyb0RvYy54bWysU9uO2yAQfa/Uf0C8N46dZJtYcVbbbFNV&#10;2l6kbT+AAI5RgaFAYm+/vgPOZqP2raofEONhzsw5HNa3g9HkJH1QYBtaTqaUSMtBKHto6PdvuzdL&#10;SkJkVjANVjb0SQZ6u3n9at27WlbQgRbSEwSxoe5dQ7sYXV0UgXfSsDABJy0mW/CGRQz9oRCe9Yhu&#10;dFFNpzdFD144D1yGgH/vxyTdZPy2lTx+adsgI9ENxdliXn1e92ktNmtWHzxzneLnMdg/TGGYstj0&#10;AnXPIiNHr/6CMop7CNDGCQdTQNsqLjMHZFNO/2Dz2DEnMxcUJ7iLTOH/wfLPp6+eKIF3N1+sKLHM&#10;4C1tj0x4IEKSKIcIpEo69S7UePzRYUEc3sGANZlzcA/AfwRiYdsxe5B33kPfSSZwzjJVFlelI05I&#10;IPv+Ewjsxo4RMtDQepNERFkIouN9PV3uCOcgHH/OqnJWYoZjqpxPZ6vlIrdg9XO18yF+kGBI2jTU&#10;owcyOjs9hJimYfXzkdTMwk5pnX2gLekbulpUi1xwlTEqok21Mg1dTtM3GieRfG9FLo5M6XGPDbQ9&#10;s05ER8px2A9Z6OomVydN9iCeUAgPoy/xHeGmA/+Lkh492dDw88i8pER/tCjmqpzPk4lzMF+8rTDw&#10;15n9dYZZjlANjZSM223Mxk+kg7tD0Xcq6/EyyXlo9FqW6fwukpmv43zq5fVufgMAAP//AwBQSwME&#10;FAAGAAgAAAAhAI3czzfeAAAACgEAAA8AAABkcnMvZG93bnJldi54bWxMj8FOwzAMhu9IvENkJG4s&#10;oWhrKU2nCW3jyBgV56wJbUXjREnWlbfHnOBm6//0+3O1nu3IJhPi4FDC/UIAM9g6PWAnoXnf3RXA&#10;YlKo1ejQSPg2Edb19VWlSu0u+GamY+oYlWAslYQ+JV9yHtveWBUXzhuk7NMFqxKtoeM6qAuV25Fn&#10;Qqy4VQPShV5589yb9ut4thJ88vv8JbweNtvdJJqPfZMN3VbK25t58wQsmTn9wfCrT+pQk9PJnVFH&#10;NkrIRP5IKAWrHBgB2bJYAjvR8JAXwOuK/3+h/gEAAP//AwBQSwECLQAUAAYACAAAACEAtoM4kv4A&#10;AADhAQAAEwAAAAAAAAAAAAAAAAAAAAAAW0NvbnRlbnRfVHlwZXNdLnhtbFBLAQItABQABgAIAAAA&#10;IQA4/SH/1gAAAJQBAAALAAAAAAAAAAAAAAAAAC8BAABfcmVscy8ucmVsc1BLAQItABQABgAIAAAA&#10;IQDZuPH2FgIAAAUEAAAOAAAAAAAAAAAAAAAAAC4CAABkcnMvZTJvRG9jLnhtbFBLAQItABQABgAI&#10;AAAAIQCN3M833gAAAAoBAAAPAAAAAAAAAAAAAAAAAHAEAABkcnMvZG93bnJldi54bWxQSwUGAAAA&#10;AAQABADzAAAAewUAAAAA&#10;" filled="f" stroked="f">
                      <v:textbox style="mso-fit-shape-to-text:t">
                        <w:txbxContent>
                          <w:p w:rsidR="00B07738" w:rsidRPr="00802AD5" w:rsidRDefault="00B07738" w:rsidP="00B07738">
                            <w:pPr>
                              <w:rPr>
                                <w:b/>
                                <w:sz w:val="14"/>
                                <w:lang w:val="es-MX"/>
                              </w:rPr>
                            </w:pPr>
                            <w:r w:rsidRPr="00802AD5">
                              <w:rPr>
                                <w:b/>
                                <w:sz w:val="14"/>
                                <w:lang w:val="es-MX"/>
                              </w:rPr>
                              <w:t>Sí</w:t>
                            </w:r>
                          </w:p>
                        </w:txbxContent>
                      </v:textbox>
                    </v:shape>
                  </w:pict>
                </mc:Fallback>
              </mc:AlternateContent>
            </w:r>
          </w:p>
          <w:p w:rsidR="00B07738"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26848" behindDoc="0" locked="0" layoutInCell="1" allowOverlap="1" wp14:anchorId="7715EF0B" wp14:editId="1F805F5A">
                      <wp:simplePos x="0" y="0"/>
                      <wp:positionH relativeFrom="column">
                        <wp:posOffset>-62865</wp:posOffset>
                      </wp:positionH>
                      <wp:positionV relativeFrom="paragraph">
                        <wp:posOffset>18719</wp:posOffset>
                      </wp:positionV>
                      <wp:extent cx="1628693" cy="731520"/>
                      <wp:effectExtent l="0" t="0" r="10160" b="11430"/>
                      <wp:wrapNone/>
                      <wp:docPr id="1364" name="18 Decisión"/>
                      <wp:cNvGraphicFramePr/>
                      <a:graphic xmlns:a="http://schemas.openxmlformats.org/drawingml/2006/main">
                        <a:graphicData uri="http://schemas.microsoft.com/office/word/2010/wordprocessingShape">
                          <wps:wsp>
                            <wps:cNvSpPr/>
                            <wps:spPr>
                              <a:xfrm>
                                <a:off x="0" y="0"/>
                                <a:ext cx="1628693" cy="73152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B07738" w:rsidRPr="00146A4D" w:rsidRDefault="00B07738" w:rsidP="00B07738">
                                  <w:pPr>
                                    <w:rPr>
                                      <w:sz w:val="14"/>
                                      <w:szCs w:val="12"/>
                                      <w:lang w:val="es-MX"/>
                                    </w:rPr>
                                  </w:pPr>
                                  <w:r w:rsidRPr="00146A4D">
                                    <w:rPr>
                                      <w:sz w:val="14"/>
                                      <w:szCs w:val="12"/>
                                      <w:lang w:val="es-MX"/>
                                    </w:rPr>
                                    <w:t>¿Está foliada?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15EF0B" id="_x0000_t110" coordsize="21600,21600" o:spt="110" path="m10800,l,10800,10800,21600,21600,10800xe">
                      <v:stroke joinstyle="miter"/>
                      <v:path gradientshapeok="t" o:connecttype="rect" textboxrect="5400,5400,16200,16200"/>
                    </v:shapetype>
                    <v:shape id="18 Decisión" o:spid="_x0000_s1287" type="#_x0000_t110" style="position:absolute;margin-left:-4.95pt;margin-top:1.45pt;width:128.25pt;height:57.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2vgwIAAD8FAAAOAAAAZHJzL2Uyb0RvYy54bWysVN1O2zAUvp+0d7B8P9K0pUBFiqoipkkI&#10;0GDi2nVsYs3x8Wy3SfdaewRebMdOmlYM7WLaTXLsc77z+x1fXrW1JlvhvAJT0PxkRIkwHEplXgr6&#10;7enm0zklPjBTMg1GFHQnPL1afPxw2di5GEMFuhSOoBPj540taBWCnWeZ55WomT8BKwwqJbiaBTy6&#10;l6x0rEHvtc7Go9Esa8CV1gEX3uPtdaeki+RfSsHDvZReBKILirmF9HXpu47fbHHJ5i+O2UrxPg32&#10;D1nUTBkMOri6ZoGRjVN/uKoVd+BBhhMOdQZSKi5SDVhNPnpTzWPFrEi1YHO8Hdrk/59bfrd9cESV&#10;OLvJbEqJYTVOKT8n14Irr15/mdiixvo5Wj7aB9efPIqx3la6Ov6xEtKmtu6Gtoo2EI6X+Wx8PruY&#10;UMJRdzbJT8ep79kBbZ0PnwXUJAoFlRqaVcVc6JKArrVse+sDhkfc3j5G1oY0BZ3kZ6cx0yym2iWX&#10;pLDTorP6KiTWiemM06ASw8RKO7JlyI3ye57g0R9aRohUWg+g/D2QDntQbxthIrFuAI7eAx6iDdYp&#10;IpgwAGtlwP0dLDv7fdVdrbHs0K7bNNTxLGUY79ZQ7nDUDrod8JbfKOz2LfPhgTkkPa4HLnK4x08c&#10;QEGhlyipwP187z7aIxdRS0mDS1RQ/2PDnKBEfzHI0ot8Oo1blw7T0zMcPHHHmvWxxmzqFeAscnwy&#10;LE9itA96L0oH9TPu+zJGRRUzHGMXlAe3P6xCt9z4YnCxXCYz3DTLwq15tDw6j52OBHpqn5mzPeUC&#10;kvUO9gvH5m/I1tlGpIHlJoBUiYmHvvYzwC1NBO1flPgMHJ+T1eHdW/wGAAD//wMAUEsDBBQABgAI&#10;AAAAIQChRItx3gAAAAgBAAAPAAAAZHJzL2Rvd25yZXYueG1sTI/BTsMwDIbvSLxDZCRuW9oKqq00&#10;nRAITTshxg5w85rQdDROlWRb4ekxJzhZ1v/p9+d6NblBnEyIvScF+TwDYaj1uqdOwe71abYAEROS&#10;xsGTUfBlIqyay4saK+3P9GJO29QJLqFYoQKb0lhJGVtrHMa5Hw1x9uGDw8Rr6KQOeOZyN8giy0rp&#10;sCe+YHE0D9a0n9ujU/CW724fn93GvdtDWof2m/CwWSt1fTXd34FIZkp/MPzqszo07LT3R9JRDApm&#10;yyWTCgoeHBc3ZQliz1y+yEE2tfz/QPMDAAD//wMAUEsBAi0AFAAGAAgAAAAhALaDOJL+AAAA4QEA&#10;ABMAAAAAAAAAAAAAAAAAAAAAAFtDb250ZW50X1R5cGVzXS54bWxQSwECLQAUAAYACAAAACEAOP0h&#10;/9YAAACUAQAACwAAAAAAAAAAAAAAAAAvAQAAX3JlbHMvLnJlbHNQSwECLQAUAAYACAAAACEAaQOt&#10;r4MCAAA/BQAADgAAAAAAAAAAAAAAAAAuAgAAZHJzL2Uyb0RvYy54bWxQSwECLQAUAAYACAAAACEA&#10;oUSLcd4AAAAIAQAADwAAAAAAAAAAAAAAAADdBAAAZHJzL2Rvd25yZXYueG1sUEsFBgAAAAAEAAQA&#10;8wAAAOgFAAAAAA==&#10;" fillcolor="white [3201]" strokecolor="black [3200]" strokeweight=".25pt">
                      <v:textbox>
                        <w:txbxContent>
                          <w:p w:rsidR="00B07738" w:rsidRPr="00146A4D" w:rsidRDefault="00B07738" w:rsidP="00B07738">
                            <w:pPr>
                              <w:rPr>
                                <w:sz w:val="14"/>
                                <w:szCs w:val="12"/>
                                <w:lang w:val="es-MX"/>
                              </w:rPr>
                            </w:pPr>
                            <w:r w:rsidRPr="00146A4D">
                              <w:rPr>
                                <w:sz w:val="14"/>
                                <w:szCs w:val="12"/>
                                <w:lang w:val="es-MX"/>
                              </w:rPr>
                              <w:t>¿Está foliada?</w:t>
                            </w:r>
                          </w:p>
                        </w:txbxContent>
                      </v:textbox>
                    </v:shape>
                  </w:pict>
                </mc:Fallback>
              </mc:AlternateContent>
            </w:r>
          </w:p>
          <w:p w:rsidR="00B07738" w:rsidRPr="009C2923"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28896" behindDoc="0" locked="0" layoutInCell="1" allowOverlap="1" wp14:anchorId="1AD6B7F8" wp14:editId="3A5C6861">
                      <wp:simplePos x="0" y="0"/>
                      <wp:positionH relativeFrom="column">
                        <wp:posOffset>1565910</wp:posOffset>
                      </wp:positionH>
                      <wp:positionV relativeFrom="paragraph">
                        <wp:posOffset>181721</wp:posOffset>
                      </wp:positionV>
                      <wp:extent cx="94487" cy="0"/>
                      <wp:effectExtent l="0" t="0" r="20320" b="19050"/>
                      <wp:wrapNone/>
                      <wp:docPr id="1432" name="23 Conector recto"/>
                      <wp:cNvGraphicFramePr/>
                      <a:graphic xmlns:a="http://schemas.openxmlformats.org/drawingml/2006/main">
                        <a:graphicData uri="http://schemas.microsoft.com/office/word/2010/wordprocessingShape">
                          <wps:wsp>
                            <wps:cNvCnPr/>
                            <wps:spPr>
                              <a:xfrm>
                                <a:off x="0" y="0"/>
                                <a:ext cx="94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E39D9B" id="23 Conector recto" o:spid="_x0000_s1026" style="position:absolute;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3pt,14.3pt" to="130.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jDtAEAALUDAAAOAAAAZHJzL2Uyb0RvYy54bWysU01v2zAMvRfYfxB0b+ykwdoZcXpIsV2G&#10;LWi3H6DKVCxUX6C02Pn3o5TEHbahKIpeJFF6j+QjqdXtaA3bA0btXcvns5ozcNJ32u1a/vPH58sb&#10;zmISrhPGO2j5ASK/XX+4WA2hgYXvvekAGTlxsRlCy/uUQlNVUfZgRZz5AI4elUcrEpm4qzoUA3m3&#10;plrU9cdq8NgF9BJipNu74yNfF/9KgUzflYqQmGk55ZbKimV9zGu1XolmhyL0Wp7SEG/IwgrtKOjk&#10;6k4kwX6h/seV1RJ99CrNpLeVV0pLKBpIzbz+S81DLwIULVScGKYyxfdzK7/tt8h0R71bXi04c8JS&#10;lxZXbEPtkskjw7zlOg0hNgTfuC2erBi2mEWPCm3eSQ4bS20PU21hTEzS5afl8uaaM3l+qZ5pAWP6&#10;At6yfGi50S6LFo3Yf42JQhH0DCEjp3EMXE7pYCCDjbsHRUIo1LywywjBxiDbC2p+9zTPIshXQWaK&#10;0sZMpPpl0gmbaVDG6rXECV0iepcmotXO4/+ipvGcqjriz6qPWrPsR98dShtKOWg2irLTHOfh+9Mu&#10;9Offtv4NAAD//wMAUEsDBBQABgAIAAAAIQAwf3B+3QAAAAkBAAAPAAAAZHJzL2Rvd25yZXYueG1s&#10;TI9NT4NAEIbvJv6HzZh4s0uJUkJZGuPHSQ8UPXjcslMgZWcJuwX01zvGg57m6837PpPvFtuLCUff&#10;OVKwXkUgkGpnOmoUvL8936QgfNBkdO8IFXyih11xeZHrzLiZ9jhVoRFsQj7TCtoQhkxKX7dotV+5&#10;AYlvRzdaHXgcG2lGPbO57WUcRYm0uiNOaPWADy3Wp+psFWyeXqpymB9fv0q5kWU5uZCePpS6vlru&#10;tyACLuFPDD/4jA4FMx3cmYwXvYL4NklYyk3KlQVxsr4DcfhdyCKX/z8ovgEAAP//AwBQSwECLQAU&#10;AAYACAAAACEAtoM4kv4AAADhAQAAEwAAAAAAAAAAAAAAAAAAAAAAW0NvbnRlbnRfVHlwZXNdLnht&#10;bFBLAQItABQABgAIAAAAIQA4/SH/1gAAAJQBAAALAAAAAAAAAAAAAAAAAC8BAABfcmVscy8ucmVs&#10;c1BLAQItABQABgAIAAAAIQBKHLjDtAEAALUDAAAOAAAAAAAAAAAAAAAAAC4CAABkcnMvZTJvRG9j&#10;LnhtbFBLAQItABQABgAIAAAAIQAwf3B+3QAAAAkBAAAPAAAAAAAAAAAAAAAAAA4EAABkcnMvZG93&#10;bnJldi54bWxQSwUGAAAAAAQABADzAAAAGAUAAAAA&#10;" strokecolor="black [3040]"/>
                  </w:pict>
                </mc:Fallback>
              </mc:AlternateContent>
            </w:r>
          </w:p>
          <w:p w:rsidR="00B07738" w:rsidRDefault="00B07738" w:rsidP="00A048E4">
            <w:pPr>
              <w:autoSpaceDE w:val="0"/>
              <w:autoSpaceDN w:val="0"/>
              <w:adjustRightInd w:val="0"/>
              <w:spacing w:line="240" w:lineRule="auto"/>
              <w:jc w:val="left"/>
              <w:rPr>
                <w:rFonts w:cs="Arial"/>
                <w:b/>
                <w:sz w:val="28"/>
                <w:szCs w:val="28"/>
              </w:rPr>
            </w:pPr>
            <w:r w:rsidRPr="00802AD5">
              <w:rPr>
                <w:rFonts w:cs="Arial"/>
                <w:b/>
                <w:noProof/>
                <w:sz w:val="28"/>
                <w:szCs w:val="28"/>
                <w:lang w:val="es-MX" w:eastAsia="es-MX"/>
              </w:rPr>
              <mc:AlternateContent>
                <mc:Choice Requires="wps">
                  <w:drawing>
                    <wp:anchor distT="0" distB="0" distL="114300" distR="114300" simplePos="0" relativeHeight="251730944" behindDoc="0" locked="0" layoutInCell="1" allowOverlap="1" wp14:anchorId="061D2F6D" wp14:editId="28B12870">
                      <wp:simplePos x="0" y="0"/>
                      <wp:positionH relativeFrom="column">
                        <wp:posOffset>1193165</wp:posOffset>
                      </wp:positionH>
                      <wp:positionV relativeFrom="paragraph">
                        <wp:posOffset>173355</wp:posOffset>
                      </wp:positionV>
                      <wp:extent cx="321310" cy="1403985"/>
                      <wp:effectExtent l="0" t="0" r="0" b="0"/>
                      <wp:wrapNone/>
                      <wp:docPr id="1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B07738" w:rsidRPr="00802AD5" w:rsidRDefault="00B07738" w:rsidP="00B07738">
                                  <w:pPr>
                                    <w:rPr>
                                      <w:b/>
                                      <w:sz w:val="14"/>
                                    </w:rPr>
                                  </w:pPr>
                                  <w:r w:rsidRPr="00802AD5">
                                    <w:rPr>
                                      <w:b/>
                                      <w:sz w:val="14"/>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1D2F6D" id="_x0000_s1288" type="#_x0000_t202" style="position:absolute;margin-left:93.95pt;margin-top:13.65pt;width:25.3pt;height:110.55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BLFQIAAAUEAAAOAAAAZHJzL2Uyb0RvYy54bWysU9uO2yAQfa/Uf0C8N77k0sSKs9pmm6rS&#10;9iJt+wEE4xgVGAokdvr1O+BsGrVvVf2AGA9zZs7hsL4btCIn4bwEU9NiklMiDIdGmkNNv3/bvVlS&#10;4gMzDVNgRE3PwtO7zetX695WooQOVCMcQRDjq97WtAvBVlnmeSc08xOwwmCyBadZwNAdssaxHtG1&#10;yso8X2Q9uMY64MJ7/PswJukm4bet4OFL23oRiKopzhbS6tK6j2u2WbPq4JjtJL+Mwf5hCs2kwaZX&#10;qAcWGDk6+ReUltyBhzZMOOgM2lZykTggmyL/g81Tx6xIXFAcb68y+f8Hyz+fvjoiG7y72QIFMkzj&#10;LW2PrHFAGkGCGAKQMurUW1/h8SeLBWF4BwPWJM7ePgL/4YmBbcfMQdw7B30nWINzFrEyuykdcXwE&#10;2fefoMFu7BggAQ2t01FElIUgOo5zvt4RzkE4/pyWxbTADMdUMcunq+U8tWDVS7V1PnwQoEnc1NSh&#10;BxI6Oz36EKdh1cuR2MzATiqVfKAM6Wu6mpfzVHCT0TKgTZXUNV3m8RuNE0m+N00qDkyqcY8NlLmw&#10;jkRHymHYD0nocnGVcw/NGYVwMPoS3xFuOnC/KOnRkzX1P4/MCUrUR4NirorZLJo4BbP52xIDd5vZ&#10;32aY4QhV00DJuN2GZPxI2tt7FH0nkx7xdsZJLkOj15JMl3cRzXwbp1O/X+/mGQAA//8DAFBLAwQU&#10;AAYACAAAACEAy6WEwN4AAAAKAQAADwAAAGRycy9kb3ducmV2LnhtbEyPwU7DMAyG70i8Q2Qkbiyl&#10;G7SUptOEtnEERsU5a0xb0ThVknXl7TEnuPmXP/3+XK5nO4gJfegdKbhdJCCQGmd6ahXU77ubHESI&#10;moweHKGCbwywri4vSl0Yd6Y3nA6xFVxCodAKuhjHQsrQdGh1WLgRiXefzlsdOfpWGq/PXG4HmSbJ&#10;vbS6J77Q6RGfOmy+DierYIzjPnv2L6+b7W5K6o99nfbtVqnrq3nzCCLiHP9g+NVndajY6ehOZIIY&#10;OOfZA6MK0mwJgoF0md+BOPKwylcgq1L+f6H6AQAA//8DAFBLAQItABQABgAIAAAAIQC2gziS/gAA&#10;AOEBAAATAAAAAAAAAAAAAAAAAAAAAABbQ29udGVudF9UeXBlc10ueG1sUEsBAi0AFAAGAAgAAAAh&#10;ADj9If/WAAAAlAEAAAsAAAAAAAAAAAAAAAAALwEAAF9yZWxzLy5yZWxzUEsBAi0AFAAGAAgAAAAh&#10;AMKmgEsVAgAABQQAAA4AAAAAAAAAAAAAAAAALgIAAGRycy9lMm9Eb2MueG1sUEsBAi0AFAAGAAgA&#10;AAAhAMulhMDeAAAACgEAAA8AAAAAAAAAAAAAAAAAbwQAAGRycy9kb3ducmV2LnhtbFBLBQYAAAAA&#10;BAAEAPMAAAB6BQAAAAA=&#10;" filled="f" stroked="f">
                      <v:textbox style="mso-fit-shape-to-text:t">
                        <w:txbxContent>
                          <w:p w:rsidR="00B07738" w:rsidRPr="00802AD5" w:rsidRDefault="00B07738" w:rsidP="00B07738">
                            <w:pPr>
                              <w:rPr>
                                <w:b/>
                                <w:sz w:val="14"/>
                              </w:rPr>
                            </w:pPr>
                            <w:r w:rsidRPr="00802AD5">
                              <w:rPr>
                                <w:b/>
                                <w:sz w:val="14"/>
                              </w:rPr>
                              <w:t>No</w:t>
                            </w:r>
                          </w:p>
                        </w:txbxContent>
                      </v:textbox>
                    </v:shape>
                  </w:pict>
                </mc:Fallback>
              </mc:AlternateContent>
            </w:r>
          </w:p>
          <w:p w:rsidR="00B07738"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35040" behindDoc="0" locked="0" layoutInCell="1" allowOverlap="1" wp14:anchorId="2F69213D" wp14:editId="6F2CDEC0">
                      <wp:simplePos x="0" y="0"/>
                      <wp:positionH relativeFrom="column">
                        <wp:posOffset>750570</wp:posOffset>
                      </wp:positionH>
                      <wp:positionV relativeFrom="paragraph">
                        <wp:posOffset>133789</wp:posOffset>
                      </wp:positionV>
                      <wp:extent cx="0" cy="152839"/>
                      <wp:effectExtent l="0" t="0" r="19050" b="19050"/>
                      <wp:wrapNone/>
                      <wp:docPr id="1437" name="296 Conector recto"/>
                      <wp:cNvGraphicFramePr/>
                      <a:graphic xmlns:a="http://schemas.openxmlformats.org/drawingml/2006/main">
                        <a:graphicData uri="http://schemas.microsoft.com/office/word/2010/wordprocessingShape">
                          <wps:wsp>
                            <wps:cNvCnPr/>
                            <wps:spPr>
                              <a:xfrm>
                                <a:off x="0" y="0"/>
                                <a:ext cx="0" cy="1528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B1814D" id="296 Conector recto"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59.1pt,10.55pt" to="59.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S+tAEAALcDAAAOAAAAZHJzL2Uyb0RvYy54bWysU9uO0zAQfUfiHyy/0yRdWHajpvvQFbwg&#10;qLh8gNcZNxa+aWya9O8ZO20WAUKrFS92bJ9zZs7MZHM3WcOOgFF71/FmVXMGTvpeu0PHv3199+qG&#10;s5iE64XxDjp+gsjvti9fbMbQwtoP3vSAjERcbMfQ8SGl0FZVlANYEVc+gKNH5dGKREc8VD2KkdSt&#10;qdZ1fV2NHvuAXkKMdHs/P/Jt0VcKZPqkVITETMcpt1RWLOtDXqvtRrQHFGHQ8pyGeEYWVmhHQRep&#10;e5EE+4H6DymrJfroVVpJbyuvlJZQPJCbpv7NzZdBBCheqDgxLGWK/09Wfjzukemeevf66i1nTljq&#10;0vr2mu2oXzJ5ZJi3XKgxxJbwO7fH8ymGPWbXk0Kbd/LDplLc01JcmBKT86Wk2+bN+ubqNstVj7yA&#10;Mb0Hb1n+6LjRLtsWrTh+iGmGXiDEy3nMkctXOhnIYOM+gyIrFKsp7DJEsDPIjoLa339vzmELMlOU&#10;NmYh1f8mnbGZBmWwnkpc0CWid2khWu08/i1qmi6pqhl/cT17zbYffH8qfSjloOkoBT1Pch6/X8+F&#10;/vi/bX8CAAD//wMAUEsDBBQABgAIAAAAIQBTNF+U3QAAAAkBAAAPAAAAZHJzL2Rvd25yZXYueG1s&#10;TI9NT4NAEIbvJv6HzZh4swtELaEsjfHjpAeKHjxO2SmQsrOE3QL669160eM78+SdZ/LtYnox0eg6&#10;ywriVQSCuLa640bBx/vLTQrCeWSNvWVS8EUOtsXlRY6ZtjPvaKp8I0IJuwwVtN4PmZSubsmgW9mB&#10;OOwOdjToQxwbqUecQ7npZRJF99Jgx+FCiwM9tlQfq5NRsH5+rcphfnr7LuValuVkfXr8VOr6annY&#10;gPC0+D8YzvpBHYrgtLcn1k70IcdpElAFSRyDOAO/g72C27sEZJHL/x8UPwAAAP//AwBQSwECLQAU&#10;AAYACAAAACEAtoM4kv4AAADhAQAAEwAAAAAAAAAAAAAAAAAAAAAAW0NvbnRlbnRfVHlwZXNdLnht&#10;bFBLAQItABQABgAIAAAAIQA4/SH/1gAAAJQBAAALAAAAAAAAAAAAAAAAAC8BAABfcmVscy8ucmVs&#10;c1BLAQItABQABgAIAAAAIQB98lS+tAEAALcDAAAOAAAAAAAAAAAAAAAAAC4CAABkcnMvZTJvRG9j&#10;LnhtbFBLAQItABQABgAIAAAAIQBTNF+U3QAAAAkBAAAPAAAAAAAAAAAAAAAAAA4EAABkcnMvZG93&#10;bnJldi54bWxQSwUGAAAAAAQABADzAAAAGAUAAAAA&#10;" strokecolor="black [3040]"/>
                  </w:pict>
                </mc:Fallback>
              </mc:AlternateContent>
            </w:r>
          </w:p>
          <w:p w:rsidR="00B07738"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34016" behindDoc="0" locked="0" layoutInCell="1" allowOverlap="1" wp14:anchorId="276A516E" wp14:editId="34C2AF2B">
                      <wp:simplePos x="0" y="0"/>
                      <wp:positionH relativeFrom="column">
                        <wp:posOffset>750570</wp:posOffset>
                      </wp:positionH>
                      <wp:positionV relativeFrom="paragraph">
                        <wp:posOffset>83185</wp:posOffset>
                      </wp:positionV>
                      <wp:extent cx="2650490" cy="1564640"/>
                      <wp:effectExtent l="0" t="0" r="35560" b="92710"/>
                      <wp:wrapNone/>
                      <wp:docPr id="1461" name="Conector angular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50490" cy="1564640"/>
                              </a:xfrm>
                              <a:prstGeom prst="bentConnector3">
                                <a:avLst>
                                  <a:gd name="adj1" fmla="val 91966"/>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4A48BB" id="Conector angular 1461" o:spid="_x0000_s1026" type="#_x0000_t34" style="position:absolute;margin-left:59.1pt;margin-top:6.55pt;width:208.7pt;height:12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bBYBgIAAOoDAAAOAAAAZHJzL2Uyb0RvYy54bWysU8tu2zAQvBfoPxC817JdW6gFyznYTS9B&#10;GyDpB6z5kNjyBZKx7L/vkpLdpL0V1YEgudzZnZnV9u5sNDmJEJWzLV3M5pQIyxxXtmvp9+f7D58o&#10;iQksB+2saOlFRHq3e/9uO/hGLF3vNBeBIIiNzeBb2qfkm6qKrBcG4sx5YTEoXTCQ8Bi6igcYEN3o&#10;ajmf19XgAvfBMREj3h7GIN0VfCkFS9+kjCIR3VLsLZU1lPWY12q3haYL4HvFpjbgH7owoCwWvUEd&#10;IAF5CeovKKNYcNHJNGPOVE5KxUThgGwW8z/YPPXgReGC4kR/kyn+P1j29fQYiOLo3apeUGLBoEt7&#10;9IolFwjY7kVDICWIWg0+Npiyt48hs2Vn++QfHPsZMVa9CeZD9OOzswwmP0e65Fy0v9y0F+dEGF4u&#10;6/V8tUGLGMYW63pVr4o7FTTXdB9i+iKcIXnT0qOwCRsdO/1Y1IfTQ0zFBj4xAf4DWUmj0dUTaLJZ&#10;bOo6u46402vcXZFzqnX3SusyF9qSoaWb9XKNbQFOp9SQcGs86hVtRwnoDseepVDKR6cVz9kZJ17i&#10;XgeCRVuKA8vd8IxcKdEQEwZQgPJNvbxJze0cIPZjcgmNg5pA6c+Wk3Tx6FIKCv3RYoLQNpcVZehR&#10;hqsjownZjqPjl8dwvceBKipMw58n9vW5+Pn7F939AgAA//8DAFBLAwQUAAYACAAAACEAS6xGY94A&#10;AAAKAQAADwAAAGRycy9kb3ducmV2LnhtbEyPTU7DMBBG90jcwRokNog6SUmbhjhVxM8BKBzAjadO&#10;RDxOY7cNt2dY0d18mqdv3lTb2Q3ijFPoPSlIFwkIpNabnqyCr8/3xwJEiJqMHjyhgh8MsK1vbypd&#10;Gn+hDzzvohVcQqHUCroYx1LK0HbodFj4EYl3Bz85HTlOVppJX7jcDTJLkpV0uie+0OkRXzpsv3cn&#10;p+ApaZpXezy6/kBtgdM6sePDm1L3d3PzDCLiHP9h+NNndajZae9PZIIYOKdFxigPyxQEA/kyX4HY&#10;K8jyTQ6yruT1C/UvAAAA//8DAFBLAQItABQABgAIAAAAIQC2gziS/gAAAOEBAAATAAAAAAAAAAAA&#10;AAAAAAAAAABbQ29udGVudF9UeXBlc10ueG1sUEsBAi0AFAAGAAgAAAAhADj9If/WAAAAlAEAAAsA&#10;AAAAAAAAAAAAAAAALwEAAF9yZWxzLy5yZWxzUEsBAi0AFAAGAAgAAAAhAKcJsFgGAgAA6gMAAA4A&#10;AAAAAAAAAAAAAAAALgIAAGRycy9lMm9Eb2MueG1sUEsBAi0AFAAGAAgAAAAhAEusRmPeAAAACgEA&#10;AA8AAAAAAAAAAAAAAAAAYAQAAGRycy9kb3ducmV2LnhtbFBLBQYAAAAABAAEAPMAAABrBQAAAAA=&#10;" adj="19865" strokecolor="windowText">
                      <v:stroke endarrow="block"/>
                      <o:lock v:ext="edit" shapetype="f"/>
                    </v:shape>
                  </w:pict>
                </mc:Fallback>
              </mc:AlternateContent>
            </w:r>
          </w:p>
          <w:p w:rsidR="00B07738" w:rsidRDefault="00B07738" w:rsidP="00A048E4">
            <w:pPr>
              <w:autoSpaceDE w:val="0"/>
              <w:autoSpaceDN w:val="0"/>
              <w:adjustRightInd w:val="0"/>
              <w:spacing w:line="240" w:lineRule="auto"/>
              <w:jc w:val="left"/>
              <w:rPr>
                <w:rFonts w:cs="Arial"/>
                <w:b/>
                <w:noProof/>
                <w:sz w:val="28"/>
                <w:szCs w:val="28"/>
              </w:rPr>
            </w:pPr>
          </w:p>
          <w:p w:rsidR="00B07738" w:rsidRPr="009C2923"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745280" behindDoc="0" locked="0" layoutInCell="1" allowOverlap="1" wp14:anchorId="2BC6E608" wp14:editId="0873797B">
                      <wp:simplePos x="0" y="0"/>
                      <wp:positionH relativeFrom="column">
                        <wp:posOffset>734060</wp:posOffset>
                      </wp:positionH>
                      <wp:positionV relativeFrom="paragraph">
                        <wp:posOffset>1805305</wp:posOffset>
                      </wp:positionV>
                      <wp:extent cx="0" cy="533400"/>
                      <wp:effectExtent l="76200" t="0" r="57150" b="57150"/>
                      <wp:wrapNone/>
                      <wp:docPr id="1438"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7604E4" id="Conector recto de flecha 115" o:spid="_x0000_s1026" type="#_x0000_t32" style="position:absolute;margin-left:57.8pt;margin-top:142.15pt;width:0;height:42pt;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yA7gEAAMEDAAAOAAAAZHJzL2Uyb0RvYy54bWysU8tu2zAQvBfoPxC81/IjLlrBcg5200vQ&#10;Gkj6ARs+JKJ8gcta9t93STlO0t6K6kCRXO3s7M5oc3tylh1VQhN8xxezOWfKiyCN7zv+4/HuwyfO&#10;MIOXYINXHT8r5Lfb9+82Y2zVMgzBSpUYgXhsx9jxIefYNg2KQTnAWYjKU1CH5CDTMfWNTDASurPN&#10;cj7/2IwhyZiCUIh0u5+CfFvxtVYif9caVWa248Qt1zXV9amszXYDbZ8gDkZcaMA/sHBgPBW9Qu0h&#10;A/uVzF9QzogUMOg8E8E1QWsjVO2BulnM/+jmYYCoai80HIzXMeH/gxXfjofEjCTtblaklQdHKu1I&#10;K5FDYqm8mFRMWyUGYIvFuoxsjNhS5s4fUmlanPxDvA/iJ1KseRMsB4zTZyedXPmcumanKsH5KoE6&#10;ZSamS0G369XqZl7VaaB9zosJ81cVHCubjmNOYPohE9mJ7aIqAMd7zIUHtM8JpagPd8baKrf1bOz4&#10;5/VyzZkAMp22kGnrIo0Bfc8Z2J7cLHKqiBiskSW74OAZdzaxI5ChyIcyjI/EnTMLmClADdWnTIkY&#10;vEktdPaAw5RcQ5P/Mhj7xUuWz5GGn5MB31t1gbC+lFXVy5fOXoZadk9Bng/pefLkk1r54ulixNdn&#10;2r/+87a/AQAA//8DAFBLAwQUAAYACAAAACEAXa8BuOEAAAALAQAADwAAAGRycy9kb3ducmV2Lnht&#10;bEyPwU7DMAyG70i8Q2QkLoila6GqStMJIcGBCQaDA9y8xmurNk7VZFv39mRc4Pjbn35/LhaT6cWe&#10;RtdaVjCfRSCIK6tbrhV8fjxeZyCcR9bYWyYFR3KwKM/PCsy1PfA77de+FqGEXY4KGu+HXEpXNWTQ&#10;zexAHHZbOxr0IY611CMeQrnpZRxFqTTYcrjQ4EAPDVXdemcULE13tUrjY/T6/P1WL1++Vk/UbZW6&#10;vJju70B4mvwfDCf9oA5lcNrYHWsn+pDnt2lAFcTZTQLiRPxONgqSNEtAloX8/0P5AwAA//8DAFBL&#10;AQItABQABgAIAAAAIQC2gziS/gAAAOEBAAATAAAAAAAAAAAAAAAAAAAAAABbQ29udGVudF9UeXBl&#10;c10ueG1sUEsBAi0AFAAGAAgAAAAhADj9If/WAAAAlAEAAAsAAAAAAAAAAAAAAAAALwEAAF9yZWxz&#10;Ly5yZWxzUEsBAi0AFAAGAAgAAAAhAFJJHIDuAQAAwQMAAA4AAAAAAAAAAAAAAAAALgIAAGRycy9l&#10;Mm9Eb2MueG1sUEsBAi0AFAAGAAgAAAAhAF2vAbjhAAAACwEAAA8AAAAAAAAAAAAAAAAASAQAAGRy&#10;cy9kb3ducmV2LnhtbFBLBQYAAAAABAAEAPMAAABW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754496" behindDoc="0" locked="0" layoutInCell="1" allowOverlap="1" wp14:anchorId="51081C7B" wp14:editId="3F396862">
                      <wp:simplePos x="0" y="0"/>
                      <wp:positionH relativeFrom="column">
                        <wp:posOffset>-13970</wp:posOffset>
                      </wp:positionH>
                      <wp:positionV relativeFrom="paragraph">
                        <wp:posOffset>2064385</wp:posOffset>
                      </wp:positionV>
                      <wp:extent cx="748030" cy="0"/>
                      <wp:effectExtent l="0" t="0" r="13970" b="19050"/>
                      <wp:wrapNone/>
                      <wp:docPr id="1439" name="12 Conector recto"/>
                      <wp:cNvGraphicFramePr/>
                      <a:graphic xmlns:a="http://schemas.openxmlformats.org/drawingml/2006/main">
                        <a:graphicData uri="http://schemas.microsoft.com/office/word/2010/wordprocessingShape">
                          <wps:wsp>
                            <wps:cNvCnPr/>
                            <wps:spPr>
                              <a:xfrm>
                                <a:off x="0" y="0"/>
                                <a:ext cx="748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7B3F6" id="12 Conector recto"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62.55pt" to="57.8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jstQEAALYDAAAOAAAAZHJzL2Uyb0RvYy54bWysU01v2zAMvRfYfxB0X2ynRdsZcXpIsV2K&#10;Lmi3H6DKVCxMX6DU2Pn3o5TEHbZhGIZdJFF6j+QjqdXdZA3bA0btXcebRc0ZOOl77XYd//rl4/tb&#10;zmISrhfGO+j4ASK/W7+7WI2hhaUfvOkBGTlxsR1Dx4eUQltVUQ5gRVz4AI4elUcrEpm4q3oUI3m3&#10;plrW9XU1euwDegkx0u398ZGvi3+lQKbPSkVIzHSccktlxbK+5LVar0S7QxEGLU9piH/IwgrtKOjs&#10;6l4kwV5R/+LKaok+epUW0tvKK6UlFA2kpql/UvM8iABFCxUnhrlM8f+5lY/7LTLdU++uLj9w5oSl&#10;LjVLtqF2yeSRYd5yncYQW4Jv3BZPVgxbzKInhTbvJIdNpbaHubYwJSbp8ubqtr6kDsjzU/XGCxjT&#10;J/CW5UPHjXZZtWjF/iEmikXQM4SMnMcxcjmlg4EMNu4JFCmhWE1hlxmCjUG2F9T9/luTVZCvgswU&#10;pY2ZSfWfSSdspkGZq78lzugS0bs0E612Hn8XNU3nVNURf1Z91Jplv/j+UPpQykHDUZSdBjlP3492&#10;ob99t/V3AAAA//8DAFBLAwQUAAYACAAAACEAoeN5Tt4AAAAKAQAADwAAAGRycy9kb3ducmV2Lnht&#10;bEyPTU+DQBCG7yb+h82YeGsXMP0IZWmMHyc9IHroccqOQMrOEnYL6K93m5jocWaevPO82X42nRhp&#10;cK1lBfEyAkFcWd1yreDj/XmxBeE8ssbOMin4Igf7/Poqw1Tbid9oLH0tQgi7FBU03veplK5qyKBb&#10;2p443D7tYNCHcailHnAK4aaTSRStpcGWw4cGe3poqDqVZ6Ng8/RSFv30+PpdyI0sitH67emg1O3N&#10;fL8D4Wn2fzBc9IM65MHpaM+snegULJIkkAruklUM4gLEqzWI4+9G5pn8XyH/AQAA//8DAFBLAQIt&#10;ABQABgAIAAAAIQC2gziS/gAAAOEBAAATAAAAAAAAAAAAAAAAAAAAAABbQ29udGVudF9UeXBlc10u&#10;eG1sUEsBAi0AFAAGAAgAAAAhADj9If/WAAAAlAEAAAsAAAAAAAAAAAAAAAAALwEAAF9yZWxzLy5y&#10;ZWxzUEsBAi0AFAAGAAgAAAAhAJQm+Oy1AQAAtgMAAA4AAAAAAAAAAAAAAAAALgIAAGRycy9lMm9E&#10;b2MueG1sUEsBAi0AFAAGAAgAAAAhAKHjeU7eAAAACgEAAA8AAAAAAAAAAAAAAAAADwQAAGRycy9k&#10;b3ducmV2LnhtbFBLBQYAAAAABAAEAPMAAAAaBQAAAAA=&#10;" strokecolor="black [3040]"/>
                  </w:pict>
                </mc:Fallback>
              </mc:AlternateContent>
            </w:r>
            <w:r>
              <w:rPr>
                <w:rFonts w:cs="Arial"/>
                <w:b/>
                <w:noProof/>
                <w:sz w:val="28"/>
                <w:szCs w:val="28"/>
                <w:lang w:val="es-MX" w:eastAsia="es-MX"/>
              </w:rPr>
              <mc:AlternateContent>
                <mc:Choice Requires="wps">
                  <w:drawing>
                    <wp:anchor distT="0" distB="0" distL="114300" distR="114300" simplePos="0" relativeHeight="251753472" behindDoc="0" locked="0" layoutInCell="1" allowOverlap="1" wp14:anchorId="18665F4E" wp14:editId="2A62F5CD">
                      <wp:simplePos x="0" y="0"/>
                      <wp:positionH relativeFrom="column">
                        <wp:posOffset>-17780</wp:posOffset>
                      </wp:positionH>
                      <wp:positionV relativeFrom="paragraph">
                        <wp:posOffset>716915</wp:posOffset>
                      </wp:positionV>
                      <wp:extent cx="0" cy="1352550"/>
                      <wp:effectExtent l="0" t="0" r="19050" b="19050"/>
                      <wp:wrapNone/>
                      <wp:docPr id="1441" name="11 Conector recto"/>
                      <wp:cNvGraphicFramePr/>
                      <a:graphic xmlns:a="http://schemas.openxmlformats.org/drawingml/2006/main">
                        <a:graphicData uri="http://schemas.microsoft.com/office/word/2010/wordprocessingShape">
                          <wps:wsp>
                            <wps:cNvCnPr/>
                            <wps:spPr>
                              <a:xfrm flipV="1">
                                <a:off x="0" y="0"/>
                                <a:ext cx="0" cy="1352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08DA6" id="11 Conector recto"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56.45pt" to="-1.4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jtvQEAAMEDAAAOAAAAZHJzL2Uyb0RvYy54bWysU8lu2zAQvRfIPxC8x5LcuCgEyzk4aC5F&#10;a3S7M9TQIsoNQ9aS/75DylaDLkBR9EJxefNm3pvR9n6yhp0Ao/au482q5gyc9L12x45//vTm9jVn&#10;MQnXC+MddPwMkd/vbl5sx9DC2g/e9ICMSFxsx9DxIaXQVlWUA1gRVz6Ao0fl0YpERzxWPYqR2K2p&#10;1nX9qho99gG9hBjp9mF+5LvCrxTI9F6pCImZjlNtqaxY1qe8VrutaI8owqDlpQzxD1VYoR0lXage&#10;RBLsG+pfqKyW6KNXaSW9rbxSWkLRQGqa+ic1HwcRoGghc2JYbIr/j1a+Ox2Q6Z56d3fXcOaEpS41&#10;DdtTu2TyyDB/sk9jiC3B9+6Al1MMB8yiJ4WWKaPDFwotNpAwNhWXz4vLMCUm50tJt83LzXqzKR2o&#10;ZopMFTCmR/CW5U3HjXbZANGK09uYKC1BrxA65JLmIsounQ1ksHEfQJEoSjaXU8YJ9gbZSdAg9F+b&#10;LIi4CjKHKG3MElSXlH8MumBzGJQR+9vABV0yepeWQKudx99lTdO1VDXjr6pnrVn2k+/PpSXFDpqT&#10;ouwy03kQn59L+I8/b/cdAAD//wMAUEsDBBQABgAIAAAAIQBT9llH3QAAAAkBAAAPAAAAZHJzL2Rv&#10;d25yZXYueG1sTI9NTsMwEIX3SNzBGiQ2Ves0qKUNcSpUiQ0sgMIBnHhIIuxxiN3UvT0DG1i+H735&#10;ptwlZ8WEY+g9KVguMhBIjTc9tQre3x7mGxAhajLaekIFZwywqy4vSl0Yf6JXnA6xFTxCodAKuhiH&#10;QsrQdOh0WPgBibMPPzodWY6tNKM+8bizMs+ytXS6J77Q6QH3HTafh6NT8Pj8MjvnaT37ul3V+zRt&#10;bHoKVqnrq3R/ByJiin9l+MFndKiYqfZHMkFYBfOcySP7y3wLggu/Rq3gJl9tQVal/P9B9Q0AAP//&#10;AwBQSwECLQAUAAYACAAAACEAtoM4kv4AAADhAQAAEwAAAAAAAAAAAAAAAAAAAAAAW0NvbnRlbnRf&#10;VHlwZXNdLnhtbFBLAQItABQABgAIAAAAIQA4/SH/1gAAAJQBAAALAAAAAAAAAAAAAAAAAC8BAABf&#10;cmVscy8ucmVsc1BLAQItABQABgAIAAAAIQCkSqjtvQEAAMEDAAAOAAAAAAAAAAAAAAAAAC4CAABk&#10;cnMvZTJvRG9jLnhtbFBLAQItABQABgAIAAAAIQBT9llH3QAAAAkBAAAPAAAAAAAAAAAAAAAAABcE&#10;AABkcnMvZG93bnJldi54bWxQSwUGAAAAAAQABADzAAAAIQUAAAAA&#10;" strokecolor="black [3040]"/>
                  </w:pict>
                </mc:Fallback>
              </mc:AlternateContent>
            </w:r>
            <w:r>
              <w:rPr>
                <w:rFonts w:cs="Arial"/>
                <w:b/>
                <w:noProof/>
                <w:sz w:val="28"/>
                <w:szCs w:val="28"/>
                <w:lang w:val="es-MX" w:eastAsia="es-MX"/>
              </w:rPr>
              <mc:AlternateContent>
                <mc:Choice Requires="wps">
                  <w:drawing>
                    <wp:anchor distT="0" distB="0" distL="114300" distR="114300" simplePos="0" relativeHeight="251752448" behindDoc="0" locked="0" layoutInCell="1" allowOverlap="1" wp14:anchorId="317C715F" wp14:editId="0E161053">
                      <wp:simplePos x="0" y="0"/>
                      <wp:positionH relativeFrom="column">
                        <wp:posOffset>-16510</wp:posOffset>
                      </wp:positionH>
                      <wp:positionV relativeFrom="paragraph">
                        <wp:posOffset>720090</wp:posOffset>
                      </wp:positionV>
                      <wp:extent cx="748030" cy="0"/>
                      <wp:effectExtent l="0" t="0" r="13970" b="19050"/>
                      <wp:wrapNone/>
                      <wp:docPr id="10" name="10 Conector recto"/>
                      <wp:cNvGraphicFramePr/>
                      <a:graphic xmlns:a="http://schemas.openxmlformats.org/drawingml/2006/main">
                        <a:graphicData uri="http://schemas.microsoft.com/office/word/2010/wordprocessingShape">
                          <wps:wsp>
                            <wps:cNvCnPr/>
                            <wps:spPr>
                              <a:xfrm>
                                <a:off x="0" y="0"/>
                                <a:ext cx="748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DB79C" id="10 Conector recto"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56.7pt" to="57.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rtsAEAALQDAAAOAAAAZHJzL2Uyb0RvYy54bWysU8GOEzEMvSPxD1HudGYWBKtRp3voCi4I&#10;KmA/IJtxOhFJHDmh0/49TtrOIkAIIS5JnLxn+9nO+u7onTgAJYthkN2qlQKCxtGG/SAfvrx9cStF&#10;yiqMymGAQZ4gybvN82frOfZwgxO6EUiwk5D6OQ5yyjn2TZP0BF6lFUYI/GiQvMps0r4ZSc3s3bvm&#10;pm1fNzPSGAk1pMS39+dHuan+jQGdPxqTIAs3SM4t15Xq+ljWZrNW/Z5UnKy+pKH+IQuvbOCgi6t7&#10;lZX4RvYXV95qwoQmrzT6Bo2xGqoGVtO1P6n5PKkIVQsXJ8WlTOn/udUfDjsSduTecXmC8tyjrhVb&#10;bpbOSILKVqo0x9QzeBt2dLFS3FGRfDTky85ixLFW9rRUFo5ZaL588+q2fckB9PWpeeJFSvkdoBfl&#10;MEhnQ9GsenV4nzLHYugVwkbJ4xy5nvLJQQG78AkM6+BYXWXXCYKtI3FQ3Pvxa1dUsK+KLBRjnVtI&#10;7Z9JF2yhQZ2qvyUu6BoRQ16I3gak30XNx2uq5oy/qj5rLbIfcTzVPtRy8GhUZZcxLrP3o13pT59t&#10;8x0AAP//AwBQSwMEFAAGAAgAAAAhAI5bDqDeAAAACgEAAA8AAABkcnMvZG93bnJldi54bWxMj01P&#10;g0AQhu8m/ofNmHhrF1DbhrI0xo+THhA9eNyyUyBlZwm7BfTXO01M9DjvPHnnmWw3206MOPjWkYJ4&#10;GYFAqpxpqVbw8f682IDwQZPRnSNU8IUedvnlRaZT4yZ6w7EMteAS8qlW0ITQp1L6qkGr/dL1SLw7&#10;uMHqwONQSzPoicttJ5MoWkmrW+ILje7xocHqWJ6sgvXTS1n00+PrdyHXsihGFzbHT6Wur+b7LYiA&#10;c/iD4azP6pCz096dyHjRKVgkKyY5j29uQZyB+C4Bsf9NZJ7J/y/kPwAAAP//AwBQSwECLQAUAAYA&#10;CAAAACEAtoM4kv4AAADhAQAAEwAAAAAAAAAAAAAAAAAAAAAAW0NvbnRlbnRfVHlwZXNdLnhtbFBL&#10;AQItABQABgAIAAAAIQA4/SH/1gAAAJQBAAALAAAAAAAAAAAAAAAAAC8BAABfcmVscy8ucmVsc1BL&#10;AQItABQABgAIAAAAIQCFTRrtsAEAALQDAAAOAAAAAAAAAAAAAAAAAC4CAABkcnMvZTJvRG9jLnht&#10;bFBLAQItABQABgAIAAAAIQCOWw6g3gAAAAoBAAAPAAAAAAAAAAAAAAAAAAoEAABkcnMvZG93bnJl&#10;di54bWxQSwUGAAAAAAQABADzAAAAFQUAAAAA&#10;" strokecolor="black [3040]"/>
                  </w:pict>
                </mc:Fallback>
              </mc:AlternateContent>
            </w:r>
            <w:r>
              <w:rPr>
                <w:rFonts w:cs="Arial"/>
                <w:b/>
                <w:noProof/>
                <w:sz w:val="28"/>
                <w:szCs w:val="28"/>
                <w:lang w:val="es-MX" w:eastAsia="es-MX"/>
              </w:rPr>
              <mc:AlternateContent>
                <mc:Choice Requires="wps">
                  <w:drawing>
                    <wp:anchor distT="0" distB="0" distL="114300" distR="114300" simplePos="0" relativeHeight="251751424" behindDoc="0" locked="0" layoutInCell="1" allowOverlap="1" wp14:anchorId="7F7CE636" wp14:editId="7598B04E">
                      <wp:simplePos x="0" y="0"/>
                      <wp:positionH relativeFrom="column">
                        <wp:posOffset>731520</wp:posOffset>
                      </wp:positionH>
                      <wp:positionV relativeFrom="paragraph">
                        <wp:posOffset>570535</wp:posOffset>
                      </wp:positionV>
                      <wp:extent cx="0" cy="152839"/>
                      <wp:effectExtent l="0" t="0" r="19050" b="19050"/>
                      <wp:wrapNone/>
                      <wp:docPr id="1445" name="4 Conector recto"/>
                      <wp:cNvGraphicFramePr/>
                      <a:graphic xmlns:a="http://schemas.openxmlformats.org/drawingml/2006/main">
                        <a:graphicData uri="http://schemas.microsoft.com/office/word/2010/wordprocessingShape">
                          <wps:wsp>
                            <wps:cNvCnPr/>
                            <wps:spPr>
                              <a:xfrm>
                                <a:off x="0" y="0"/>
                                <a:ext cx="0" cy="1528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4602B4" id="4 Conector recto"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57.6pt,44.9pt" to="57.6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ResgEAALUDAAAOAAAAZHJzL2Uyb0RvYy54bWysU9uO0zAQfUfiHyy/0ySli5ao6T50BS8I&#10;Ki4f4HXGjYVvGpum/XvGTppFgBBa7Ysd2+ecmTMz2d6drWEnwKi963izqjkDJ32v3bHj376+e3XL&#10;WUzC9cJ4Bx2/QOR3u5cvtmNoYe0Hb3pARiIutmPo+JBSaKsqygGsiCsfwNGj8mhFoiMeqx7FSOrW&#10;VOu6flONHvuAXkKMdHs/PfJd0VcKZPqkVITETMcpt1RWLOtDXqvdVrRHFGHQck5DPCELK7SjoIvU&#10;vUiC/UD9h5TVEn30Kq2kt5VXSksoHshNU//m5ssgAhQvVJwYljLF55OVH08HZLqn3m02N5w5YalL&#10;G7anbsnkkWHecpnGEFtC790B51MMB8yezwpt3skNO5fSXpbSwjkxOV1Kum1u1rev32a56pEXMKb3&#10;4C3LHx032mXTohWnDzFN0CuEeDmPKXL5ShcDGWzcZ1BkhGI1hV1GCPYG2UlQ8/vvzRy2IDNFaWMW&#10;Uv1v0ozNNChj9b/EBV0iepcWotXO49+ipvM1VTXhr64nr9n2g+8vpQ+lHDQbpaDzHOfh+/Vc6I9/&#10;2+4nAAAA//8DAFBLAwQUAAYACAAAACEA5aWG7t4AAAAKAQAADwAAAGRycy9kb3ducmV2LnhtbEyP&#10;T0+DQBDF7yZ+h82YeLNLa7SUsjTGPyc9IHroccuOQMrOEnYL6Kd36EVv82Ze3vxeuptsKwbsfeNI&#10;wXIRgUAqnWmoUvD58XITg/BBk9GtI1TwjR522eVFqhPjRnrHoQiV4BDyiVZQh9AlUvqyRqv9wnVI&#10;fPtyvdWBZV9J0+uRw20rV1F0L61uiD/UusPHGstjcbIK1s+vRd6NT28/uVzLPB9ciI97pa6vpoct&#10;iIBT+DPDjM/okDHTwZ3IeNGyXt6t2Kog3nCF2XBeHObhdgMyS+X/CtkvAAAA//8DAFBLAQItABQA&#10;BgAIAAAAIQC2gziS/gAAAOEBAAATAAAAAAAAAAAAAAAAAAAAAABbQ29udGVudF9UeXBlc10ueG1s&#10;UEsBAi0AFAAGAAgAAAAhADj9If/WAAAAlAEAAAsAAAAAAAAAAAAAAAAALwEAAF9yZWxzLy5yZWxz&#10;UEsBAi0AFAAGAAgAAAAhAKCDdF6yAQAAtQMAAA4AAAAAAAAAAAAAAAAALgIAAGRycy9lMm9Eb2Mu&#10;eG1sUEsBAi0AFAAGAAgAAAAhAOWlhu7eAAAACgEAAA8AAAAAAAAAAAAAAAAADAQAAGRycy9kb3du&#10;cmV2LnhtbFBLBQYAAAAABAAEAPMAAAAXBQAAAAA=&#10;" strokecolor="black [3040]"/>
                  </w:pict>
                </mc:Fallback>
              </mc:AlternateContent>
            </w:r>
            <w:r>
              <w:rPr>
                <w:rFonts w:cs="Arial"/>
                <w:b/>
                <w:noProof/>
                <w:sz w:val="28"/>
                <w:szCs w:val="28"/>
                <w:lang w:val="es-MX" w:eastAsia="es-MX"/>
              </w:rPr>
              <mc:AlternateContent>
                <mc:Choice Requires="wps">
                  <w:drawing>
                    <wp:anchor distT="0" distB="0" distL="114300" distR="114300" simplePos="0" relativeHeight="251731968" behindDoc="0" locked="0" layoutInCell="1" allowOverlap="1" wp14:anchorId="7DB0A8ED" wp14:editId="7D4D9164">
                      <wp:simplePos x="0" y="0"/>
                      <wp:positionH relativeFrom="column">
                        <wp:posOffset>120650</wp:posOffset>
                      </wp:positionH>
                      <wp:positionV relativeFrom="paragraph">
                        <wp:posOffset>2338705</wp:posOffset>
                      </wp:positionV>
                      <wp:extent cx="1232535" cy="254635"/>
                      <wp:effectExtent l="0" t="0" r="24765" b="12065"/>
                      <wp:wrapNone/>
                      <wp:docPr id="1462" name="Terminador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B07738" w:rsidRPr="00071D5C" w:rsidRDefault="00B07738" w:rsidP="00B07738">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0A8ED" id="Terminador 1462" o:spid="_x0000_s1289" type="#_x0000_t116" style="position:absolute;margin-left:9.5pt;margin-top:184.15pt;width:97.05pt;height:20.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j+NgIAAGYEAAAOAAAAZHJzL2Uyb0RvYy54bWysVMFu2zAMvQ/YPwi6L07cJGuNOkWRLsOA&#10;bivQ7gMUWY6FSaJGKXGyrx8lp2m67TTMB4EUxUfykfT1zd4atlMYNLiaT0ZjzpST0Gi3qfm3p9W7&#10;S85CFK4RBpyq+UEFfrN4++a695UqoQPTKGQE4kLV+5p3MfqqKILslBVhBF45MraAVkRScVM0KHpC&#10;t6Yox+N50QM2HkGqEOj2bjDyRcZvWyXj17YNKjJTc8ot5hPzuU5nsbgW1QaF77Q8piH+IQsrtKOg&#10;J6g7EQXbov4DymqJEKCNIwm2gLbVUuUaqJrJ+LdqHjvhVa6FyAn+RFP4f7Dyy+4BmW6od9N5yZkT&#10;lrr0pNBqJxpAlq+Jpd6Hih4/+gdMdQZ/D/J7YA6WnXAbdYsIfadEQ7lNEqvFK4ekBHJl6/4zNBRB&#10;bCNkwvYt2gRIVLB97svh1Be1j0zS5aS8KGcXM84k2crZdE5yCiGqZ2+PIX5UYFkSat4a6CkvjMdC&#10;ImAOJnb3IQ6ezx65GDC6WWljsoKb9dIg2wkamVX+jsHC+TPjWF/zq1k5y8ivbOEcYpy/v0FYHWn2&#10;jbY1vzw9ElVi8YNrKE1RRaHNIFOxxh1pTUwOHYn79T53r5xfpBCJ5zU0B2IaYRh2Wk4SOsCfnPU0&#10;6DUPP7YCFWfmk6NuXU2m07QZWZnO3pek4LllfW4RThJUzSNng7iMwzZtPepNR5EmmQ8Ht9ThVme2&#10;X7I6FkDDnNt3XLy0Led6fvXye1j8AgAA//8DAFBLAwQUAAYACAAAACEAJVsyBuAAAAAKAQAADwAA&#10;AGRycy9kb3ducmV2LnhtbEyPQWuDQBSE74X+h+UVeinNahQxxjWIUNpDoDRN7hv3VaW7b8XdRPPv&#10;uz21x2GGmW/K3WI0u+LkBksC4lUEDKm1aqBOwPHz5TkH5rwkJbUlFHBDB7vq/q6UhbIzfeD14DsW&#10;SsgVUkDv/Vhw7toejXQrOyIF78tORvogp46rSc6h3Gi+jqKMGzlQWOjliE2P7ffhYgS873Uz6Qbn&#10;1+Z2ejue0vppn9VCPD4s9RaYx8X/heEXP6BDFZjO9kLKMR30JlzxApIsT4CFwDpOYmBnAWmUp8Cr&#10;kv+/UP0AAAD//wMAUEsBAi0AFAAGAAgAAAAhALaDOJL+AAAA4QEAABMAAAAAAAAAAAAAAAAAAAAA&#10;AFtDb250ZW50X1R5cGVzXS54bWxQSwECLQAUAAYACAAAACEAOP0h/9YAAACUAQAACwAAAAAAAAAA&#10;AAAAAAAvAQAAX3JlbHMvLnJlbHNQSwECLQAUAAYACAAAACEAC3Jo/jYCAABmBAAADgAAAAAAAAAA&#10;AAAAAAAuAgAAZHJzL2Uyb0RvYy54bWxQSwECLQAUAAYACAAAACEAJVsyBuAAAAAKAQAADwAAAAAA&#10;AAAAAAAAAACQBAAAZHJzL2Rvd25yZXYueG1sUEsFBgAAAAAEAAQA8wAAAJ0FAAAAAA==&#10;">
                      <v:textbox>
                        <w:txbxContent>
                          <w:p w:rsidR="00B07738" w:rsidRPr="00071D5C" w:rsidRDefault="00B07738" w:rsidP="00B07738">
                            <w:pPr>
                              <w:spacing w:line="240" w:lineRule="auto"/>
                              <w:jc w:val="center"/>
                              <w:rPr>
                                <w:b/>
                                <w:sz w:val="14"/>
                                <w:szCs w:val="14"/>
                              </w:rPr>
                            </w:pPr>
                            <w:r>
                              <w:rPr>
                                <w:b/>
                                <w:sz w:val="14"/>
                                <w:szCs w:val="14"/>
                              </w:rPr>
                              <w:t>Fin</w:t>
                            </w:r>
                          </w:p>
                        </w:txbxContent>
                      </v:textbox>
                    </v:shape>
                  </w:pict>
                </mc:Fallback>
              </mc:AlternateContent>
            </w:r>
            <w:r w:rsidRPr="00DE1FDD">
              <w:rPr>
                <w:rFonts w:cs="Arial"/>
                <w:b/>
                <w:noProof/>
                <w:sz w:val="28"/>
                <w:szCs w:val="28"/>
                <w:lang w:val="es-MX" w:eastAsia="es-MX"/>
              </w:rPr>
              <mc:AlternateContent>
                <mc:Choice Requires="wps">
                  <w:drawing>
                    <wp:anchor distT="0" distB="0" distL="114300" distR="114300" simplePos="0" relativeHeight="251742208" behindDoc="0" locked="0" layoutInCell="1" allowOverlap="1" wp14:anchorId="23CFAEED" wp14:editId="71768ED7">
                      <wp:simplePos x="0" y="0"/>
                      <wp:positionH relativeFrom="column">
                        <wp:posOffset>59651</wp:posOffset>
                      </wp:positionH>
                      <wp:positionV relativeFrom="paragraph">
                        <wp:posOffset>1288902</wp:posOffset>
                      </wp:positionV>
                      <wp:extent cx="1513836" cy="509270"/>
                      <wp:effectExtent l="0" t="0" r="10795" b="24130"/>
                      <wp:wrapNone/>
                      <wp:docPr id="1446"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36" cy="509270"/>
                              </a:xfrm>
                              <a:prstGeom prst="rect">
                                <a:avLst/>
                              </a:prstGeom>
                              <a:solidFill>
                                <a:srgbClr val="FFFFFF"/>
                              </a:solidFill>
                              <a:ln w="9525">
                                <a:solidFill>
                                  <a:srgbClr val="000000"/>
                                </a:solidFill>
                                <a:miter lim="800000"/>
                                <a:headEnd/>
                                <a:tailEnd/>
                              </a:ln>
                            </wps:spPr>
                            <wps:txbx>
                              <w:txbxContent>
                                <w:p w:rsidR="00B07738" w:rsidRPr="00CA1FFC" w:rsidRDefault="00B07738" w:rsidP="00B07738">
                                  <w:pPr>
                                    <w:spacing w:line="240" w:lineRule="auto"/>
                                    <w:jc w:val="left"/>
                                    <w:rPr>
                                      <w:rFonts w:cs="Arial"/>
                                      <w:sz w:val="14"/>
                                      <w:szCs w:val="14"/>
                                      <w:lang w:val="es-MX"/>
                                    </w:rPr>
                                  </w:pPr>
                                  <w:r>
                                    <w:rPr>
                                      <w:rFonts w:cs="Arial"/>
                                      <w:bCs/>
                                      <w:sz w:val="14"/>
                                      <w:szCs w:val="14"/>
                                      <w:lang w:val="es-MX"/>
                                    </w:rPr>
                                    <w:t>Se recibe reporte semanal, se firma y se envía a la Unidad Técnica, en forma física y digital.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FAEED" id="_x0000_s1290" style="position:absolute;margin-left:4.7pt;margin-top:101.5pt;width:119.2pt;height:40.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UGOAIAAFcEAAAOAAAAZHJzL2Uyb0RvYy54bWysVFFu2zAM/R+wOwj6XxynSZoYcYoiXYYB&#10;3Vas2wEUWbaFyaJGKXG62/Qsu9goJU3TbV/D/CGIIvX0+Eh6cbXvDNsp9BpsyfPBkDNlJVTaNiX/&#10;+mX9ZsaZD8JWwoBVJX9Qnl8tX79a9K5QI2jBVAoZgVhf9K7kbQiuyDIvW9UJPwCnLDlrwE4EMrHJ&#10;KhQ9oXcmGw2H06wHrByCVN7T6c3ByZcJv66VDJ/q2qvATMmJW0grpnUT12y5EEWDwrVaHmmIf2DR&#10;CW3p0RPUjQiCbVH/AdVpieChDgMJXQZ1raVKOVA2+fC3bO5b4VTKhcTx7iST/3+w8uPuDpmuqHbj&#10;8ZQzKzqq0mfS7eejbbYGWD5KKvXOFxR87+4w5undLchvnllYtcI26hoR+laJirjlUdXsxYVoeLrK&#10;Nv0HqOgFsQ2QBNvX2EVAkoLtU10eTnVR+8AkHeaT/GJ2Qewk+SbD+egyUcpE8XTboQ/vFHQsbkqO&#10;xD+hi92tD5GNKJ5CEnswulprY5KBzWZlkO0E9cg6fSkBSvI8zFjWl3w+GU0S8gufP4cYpu9vEJ0O&#10;1OxGdyWfnYJEEWV7a6vUikFoc9gTZWOPOkbpYkv7Iuw3+1Su0XQcn4hnG6geSFqEQ3fTNNKmBfzB&#10;WU+dXXL/fStQcWbeWyrPnCodRyEZ48kl1ZfhuWdz7hFWElTJA2eH7SocxmfrUDctvZQnPSxcU0lr&#10;ndR+ZnVMgLo3FeE4aXE8zu0U9fw/WP4CAAD//wMAUEsDBBQABgAIAAAAIQBv3vU+3gAAAAkBAAAP&#10;AAAAZHJzL2Rvd25yZXYueG1sTI/BTsMwEETvSPyDtUjcqE1SQZvGqRCoSBzb9MLNibdJIF5HsdMG&#10;vp7lBLcdzWh2Xr6dXS/OOIbOk4b7hQKBVHvbUaPhWO7uViBCNGRN7wk1fGGAbXF9lZvM+gvt8XyI&#10;jeASCpnR0MY4ZFKGukVnwsIPSOyd/OhMZDk20o7mwuWul4lSD9KZjvhDawZ8brH+PExOQ9UlR/O9&#10;L1+VW+/S+DaXH9P7i9a3N/PTBkTEOf6F4Xc+T4eCN1V+IhtEr2G95KCGRKWMxH6yfGSUio9VmoAs&#10;cvmfoPgBAAD//wMAUEsBAi0AFAAGAAgAAAAhALaDOJL+AAAA4QEAABMAAAAAAAAAAAAAAAAAAAAA&#10;AFtDb250ZW50X1R5cGVzXS54bWxQSwECLQAUAAYACAAAACEAOP0h/9YAAACUAQAACwAAAAAAAAAA&#10;AAAAAAAvAQAAX3JlbHMvLnJlbHNQSwECLQAUAAYACAAAACEAVGxlBjgCAABXBAAADgAAAAAAAAAA&#10;AAAAAAAuAgAAZHJzL2Uyb0RvYy54bWxQSwECLQAUAAYACAAAACEAb971Pt4AAAAJAQAADwAAAAAA&#10;AAAAAAAAAACSBAAAZHJzL2Rvd25yZXYueG1sUEsFBgAAAAAEAAQA8wAAAJ0FAAAAAA==&#10;">
                      <v:textbox>
                        <w:txbxContent>
                          <w:p w:rsidR="00B07738" w:rsidRPr="00CA1FFC" w:rsidRDefault="00B07738" w:rsidP="00B07738">
                            <w:pPr>
                              <w:spacing w:line="240" w:lineRule="auto"/>
                              <w:jc w:val="left"/>
                              <w:rPr>
                                <w:rFonts w:cs="Arial"/>
                                <w:sz w:val="14"/>
                                <w:szCs w:val="14"/>
                                <w:lang w:val="es-MX"/>
                              </w:rPr>
                            </w:pPr>
                            <w:r>
                              <w:rPr>
                                <w:rFonts w:cs="Arial"/>
                                <w:bCs/>
                                <w:sz w:val="14"/>
                                <w:szCs w:val="14"/>
                                <w:lang w:val="es-MX"/>
                              </w:rPr>
                              <w:t>Se recibe reporte semanal, se firma y se envía a la Unidad Técnica, en forma física y digital.</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737088" behindDoc="0" locked="0" layoutInCell="1" allowOverlap="1" wp14:anchorId="6C52B8A7" wp14:editId="3C82C3E6">
                      <wp:simplePos x="0" y="0"/>
                      <wp:positionH relativeFrom="column">
                        <wp:posOffset>59055</wp:posOffset>
                      </wp:positionH>
                      <wp:positionV relativeFrom="paragraph">
                        <wp:posOffset>37570</wp:posOffset>
                      </wp:positionV>
                      <wp:extent cx="1457960" cy="529590"/>
                      <wp:effectExtent l="0" t="0" r="27940" b="22860"/>
                      <wp:wrapNone/>
                      <wp:docPr id="1463" name="Rectángulo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529590"/>
                              </a:xfrm>
                              <a:prstGeom prst="rect">
                                <a:avLst/>
                              </a:prstGeom>
                              <a:solidFill>
                                <a:srgbClr val="FFFFFF"/>
                              </a:solidFill>
                              <a:ln w="9525">
                                <a:solidFill>
                                  <a:srgbClr val="000000"/>
                                </a:solidFill>
                                <a:miter lim="800000"/>
                                <a:headEnd/>
                                <a:tailEnd/>
                              </a:ln>
                            </wps:spPr>
                            <wps:txbx>
                              <w:txbxContent>
                                <w:p w:rsidR="00B07738" w:rsidRPr="00CA1FFC" w:rsidRDefault="00B07738" w:rsidP="00B07738">
                                  <w:pPr>
                                    <w:spacing w:line="240" w:lineRule="auto"/>
                                    <w:jc w:val="left"/>
                                    <w:rPr>
                                      <w:rFonts w:cs="Arial"/>
                                      <w:sz w:val="14"/>
                                      <w:szCs w:val="14"/>
                                      <w:lang w:val="es-MX"/>
                                    </w:rPr>
                                  </w:pPr>
                                  <w:r>
                                    <w:rPr>
                                      <w:rFonts w:cs="Arial"/>
                                      <w:bCs/>
                                      <w:sz w:val="14"/>
                                      <w:szCs w:val="14"/>
                                      <w:lang w:val="es-MX"/>
                                    </w:rPr>
                                    <w:t>Se recibe reporte diario, se firma y se envía a la Coordinación del SAS y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2B8A7" id="Rectángulo 1463" o:spid="_x0000_s1291" style="position:absolute;margin-left:4.65pt;margin-top:2.95pt;width:114.8pt;height:41.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y2qNgIAAFgEAAAOAAAAZHJzL2Uyb0RvYy54bWysVFGO0zAQ/UfiDpb/aZrSlG3UdLXqUoS0&#10;wIqFA7iOk1g4HjN2my632bNwMcZut9sFvhD5sDye8fPMezNZXO57w3YKvQZb8Xw05kxZCbW2bcW/&#10;flm/uuDMB2FrYcCqit8rzy+XL18sBleqCXRgaoWMQKwvB1fxLgRXZpmXneqFH4FTlpwNYC8Cmdhm&#10;NYqB0HuTTcbjWTYA1g5BKu/p9Prg5MuE3zRKhk9N41VgpuKUW0grpnUT12y5EGWLwnVaHtMQ/5BF&#10;L7SlR09Q1yIItkX9B1SvJYKHJowk9Bk0jZYq1UDV5OPfqrnrhFOpFiLHuxNN/v/Byo+7W2S6Ju2m&#10;s9ecWdGTSp+Jt58Ptt0aYOmcaBqcLyn6zt1iLNS7G5DfPLOw6oRt1RUiDJ0SNSWXR1qzZxei4ekq&#10;2wwfoKYnxDZAYmzfYB8BiQu2T8Lcn4RR+8AkHebT4s18RvpJ8hWTeTFPymWifLzt0Id3CnoWNxVH&#10;KiChi92NDzEbUT6GpOzB6HqtjUkGtpuVQbYT1CTr9KUCqMjzMGPZUPF5MSkS8jOfP4cYp+9vEL0O&#10;1O1G9xW/OAWJMtL21tapF4PQ5rCnlI098hipO0gQ9pt90msyK+ITkdgN1PdELcKhvWkcadMB/uBs&#10;oNauuP++Fag4M+8tyTPPp9M4C8kgZidk4Llnc+4RVhJUxQNnh+0qHOZn61C3Hb2UJz4sXJGkjU5s&#10;P2V1LIDaN4lwHLU4H+d2inr6ISx/AQAA//8DAFBLAwQUAAYACAAAACEAJHKwYNoAAAAGAQAADwAA&#10;AGRycy9kb3ducmV2LnhtbEyOwU6EQBBE7yb+w6RNvLmDEA0gzcZo1sTjLnvxNkALKNNDmGEX/Xrb&#10;k96qqyrVr9iudlQnmv3gGOF2E4Eiblw7cIdwrHY3KSgfDLdmdEwIX+RhW15eFCZv3Zn3dDqETskI&#10;+9wg9CFMuda+6ckav3ETsWTvbrYmyDl3up3NWcbtqOMoutfWDCwfejPRU0/N52GxCPUQH833vnqJ&#10;bLZLwutafSxvz4jXV+vjA6hAa/grwy++oEMpTLVbuPVqRMgSKSLcZaAkjZNURI2Qiq/LQv/HL38A&#10;AAD//wMAUEsBAi0AFAAGAAgAAAAhALaDOJL+AAAA4QEAABMAAAAAAAAAAAAAAAAAAAAAAFtDb250&#10;ZW50X1R5cGVzXS54bWxQSwECLQAUAAYACAAAACEAOP0h/9YAAACUAQAACwAAAAAAAAAAAAAAAAAv&#10;AQAAX3JlbHMvLnJlbHNQSwECLQAUAAYACAAAACEAUu8tqjYCAABYBAAADgAAAAAAAAAAAAAAAAAu&#10;AgAAZHJzL2Uyb0RvYy54bWxQSwECLQAUAAYACAAAACEAJHKwYNoAAAAGAQAADwAAAAAAAAAAAAAA&#10;AACQBAAAZHJzL2Rvd25yZXYueG1sUEsFBgAAAAAEAAQA8wAAAJcFAAAAAA==&#10;">
                      <v:textbox>
                        <w:txbxContent>
                          <w:p w:rsidR="00B07738" w:rsidRPr="00CA1FFC" w:rsidRDefault="00B07738" w:rsidP="00B07738">
                            <w:pPr>
                              <w:spacing w:line="240" w:lineRule="auto"/>
                              <w:jc w:val="left"/>
                              <w:rPr>
                                <w:rFonts w:cs="Arial"/>
                                <w:sz w:val="14"/>
                                <w:szCs w:val="14"/>
                                <w:lang w:val="es-MX"/>
                              </w:rPr>
                            </w:pPr>
                            <w:r>
                              <w:rPr>
                                <w:rFonts w:cs="Arial"/>
                                <w:bCs/>
                                <w:sz w:val="14"/>
                                <w:szCs w:val="14"/>
                                <w:lang w:val="es-MX"/>
                              </w:rPr>
                              <w:t>Se recibe reporte diario, se firma y se envía a la Coordinación del SAS y a la Unidad Técnica.</w:t>
                            </w:r>
                          </w:p>
                        </w:txbxContent>
                      </v:textbox>
                    </v:rect>
                  </w:pict>
                </mc:Fallback>
              </mc:AlternateContent>
            </w:r>
            <w:r w:rsidRPr="00DE1FDD">
              <w:rPr>
                <w:rFonts w:cs="Arial"/>
                <w:b/>
                <w:noProof/>
                <w:sz w:val="28"/>
                <w:szCs w:val="28"/>
                <w:lang w:val="es-MX" w:eastAsia="es-MX"/>
              </w:rPr>
              <mc:AlternateContent>
                <mc:Choice Requires="wps">
                  <w:drawing>
                    <wp:anchor distT="0" distB="0" distL="114299" distR="114299" simplePos="0" relativeHeight="251743232" behindDoc="0" locked="0" layoutInCell="1" allowOverlap="1" wp14:anchorId="7FA21150" wp14:editId="077F2433">
                      <wp:simplePos x="0" y="0"/>
                      <wp:positionH relativeFrom="column">
                        <wp:posOffset>1585700</wp:posOffset>
                      </wp:positionH>
                      <wp:positionV relativeFrom="paragraph">
                        <wp:posOffset>1540510</wp:posOffset>
                      </wp:positionV>
                      <wp:extent cx="151130" cy="0"/>
                      <wp:effectExtent l="38100" t="76200" r="0" b="95250"/>
                      <wp:wrapNone/>
                      <wp:docPr id="1447"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113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90C549" id="Conector recto de flecha 115" o:spid="_x0000_s1026" type="#_x0000_t32" style="position:absolute;margin-left:124.85pt;margin-top:121.3pt;width:11.9pt;height:0;flip:x;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suX8wEAAMsDAAAOAAAAZHJzL2Uyb0RvYy54bWysU01z0zAQvTPDf9DoThyHBoonTg8JhUMH&#10;MtPyA7aSbGvQ12hFHP97VnKatnBj8EGWtN63b/c9b25O1rCjiqi9a3m9WHKmnPBSu77lPx5u311z&#10;hgmcBOOdavmkkN9s377ZjKFRKz94I1VkBOKwGUPLh5RCU1UoBmUBFz4oR8HORwuJjrGvZISR0K2p&#10;Vsvlh2r0UYbohUKk2/0c5NuC33VKpO9dhyox03Lilsoay/qY12q7gaaPEAYtzjTgH1hY0I6KXqD2&#10;kID9ivovKKtF9Oi7tBDeVr7rtFClB+qmXv7Rzf0AQZVeaDgYLmPC/wcrvh0PkWlJ2l1dfeTMgSWV&#10;dqSVSD6ymF9MKtYZJQZgdb3OIxsDNpS5c4eYmxYndx/uvPiJFKteBfMBw/zZqYuWgHT4StXKtKh/&#10;dipiTBcx1CkxQZf1uq7fk2TiKVRBkxFywRAxfVHesrxpOaYIuh8S0Z55z+hwvMOUGT0n5GTnb7Ux&#10;RXjj2NjyT+vVmuoA2a8zkGhrAw0EXc8ZmJ58LVIsfNEbLXN2xsEJdyayI5C1yJHSjw/EnTMDmChA&#10;DZUnz4sYvErNtPeAw5xcQrMTE2jz2UmWpkAypKjB9UadIYzLZVVx9bmz5/Hm3aOX0yE+aUCOKZXP&#10;7s6WfHmm/ct/cPsbAAD//wMAUEsDBBQABgAIAAAAIQA99kJt4QAAAAsBAAAPAAAAZHJzL2Rvd25y&#10;ZXYueG1sTI9NS8NAEIbvQv/DMoI3uzHar5hNKWqRCj20VfC4yU6T0N3ZmN026b93C4K9zcfDO8+k&#10;895odsLW1ZYEPAwjYEiFVTWVAj53y/spMOclKaktoYAzOphng5tUJsp2tMHT1pcshJBLpIDK+ybh&#10;3BUVGumGtkEKu71tjfShbUuuWtmFcKN5HEVjbmRN4UIlG3ypsDhsj0bA6DV/e1dfq93HZv89/Vku&#10;1gfdzYS4u+0Xz8A89v4fhot+UIcsOOX2SMoxLSB+mk0CeiniMbBAxJPHEbD8b8KzlF//kP0CAAD/&#10;/wMAUEsBAi0AFAAGAAgAAAAhALaDOJL+AAAA4QEAABMAAAAAAAAAAAAAAAAAAAAAAFtDb250ZW50&#10;X1R5cGVzXS54bWxQSwECLQAUAAYACAAAACEAOP0h/9YAAACUAQAACwAAAAAAAAAAAAAAAAAvAQAA&#10;X3JlbHMvLnJlbHNQSwECLQAUAAYACAAAACEAnALLl/MBAADLAwAADgAAAAAAAAAAAAAAAAAuAgAA&#10;ZHJzL2Uyb0RvYy54bWxQSwECLQAUAAYACAAAACEAPfZCbeEAAAALAQAADwAAAAAAAAAAAAAAAABN&#10;BAAAZHJzL2Rvd25yZXYueG1sUEsFBgAAAAAEAAQA8wAAAFs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1739136" behindDoc="0" locked="0" layoutInCell="1" allowOverlap="1" wp14:anchorId="339C6F00" wp14:editId="135B2EDD">
                      <wp:simplePos x="0" y="0"/>
                      <wp:positionH relativeFrom="column">
                        <wp:posOffset>1524181</wp:posOffset>
                      </wp:positionH>
                      <wp:positionV relativeFrom="paragraph">
                        <wp:posOffset>294650</wp:posOffset>
                      </wp:positionV>
                      <wp:extent cx="151253" cy="0"/>
                      <wp:effectExtent l="38100" t="76200" r="0" b="95250"/>
                      <wp:wrapNone/>
                      <wp:docPr id="1448"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1253"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454C1D" id="Conector recto de flecha 115" o:spid="_x0000_s1026" type="#_x0000_t32" style="position:absolute;margin-left:120pt;margin-top:23.2pt;width:11.9pt;height:0;flip:x;z-index:251739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AU8wEAAMsDAAAOAAAAZHJzL2Uyb0RvYy54bWysU8tu2zAQvBfoPxC817LcuGgFyznYTXsI&#10;2gBJP2DDh0SUL3BZy/77LinHSdpbUR0okqudnd0Zba6PzrKDSmiC73m7WHKmvAjS+KHnPx5u3n3k&#10;DDN4CTZ41fOTQn69fftmM8VOrcIYrFSJEYjHboo9H3OOXdOgGJUDXISoPAV1SA4yHdPQyAQToTvb&#10;rJbLD80UkowpCIVIt/s5yLcVX2sl8netUWVme07ccl1TXR/L2mw30A0J4mjEmQb8AwsHxlPRC9Qe&#10;MrBfyfwF5YxIAYPOCxFcE7Q2QtUeqJt2+Uc39yNEVXuh4WC8jAn/H6z4drhLzEjS7uqKtPLgSKUd&#10;aSVySCyVF5OKaavECKxt12VkU8SOMnf+LpWmxdHfx9sgfiLFmlfBcsA4f3bUyRGQiV+pWp0W9c+O&#10;VYzTRQx1zEzQZbtuV+v3nImnUANdQSgFY8L8RQXHyqbnmBOYYcxEe+Y9o8PhFnNh9JxQkn24MdZW&#10;4a1nU88/rVdrqgNkP20h09ZFGgj6gTOwA/la5FT5YrBGluyCgyfc2cQOQNYiR8owPRB3zixgpgA1&#10;VJ8yL2LwKrXQ3gOOc3INzU7MYOxnL1k+RZIhJwN+sOoMYX0pq6qrz509j7fsHoM83aUnDcgxtfLZ&#10;3cWSL8+0f/kPbn8DAAD//wMAUEsDBBQABgAIAAAAIQBVoEvG4AAAAAkBAAAPAAAAZHJzL2Rvd25y&#10;ZXYueG1sTI/BTsMwDIbvSLxDZCRuLKWUapSm0wRMiEkctoHEMW28tlrjlCZby9tjxAGOtn/9/r58&#10;MdlOnHDwrSMF17MIBFLlTEu1grfd6moOwgdNRneOUMEXelgU52e5zowbaYOnbagFl5DPtIImhD6T&#10;0lcNWu1nrkfi294NVgceh1qaQY9cbjsZR1EqrW6JPzS6x4cGq8P2aBXcPpZPz+b9Zbfe7D/mn6vl&#10;66Eb75S6vJiW9yACTuEvDD/4jA4FM5XuSMaLTkGcROwSFCRpAoIDcXrDLuXvQha5/G9QfAMAAP//&#10;AwBQSwECLQAUAAYACAAAACEAtoM4kv4AAADhAQAAEwAAAAAAAAAAAAAAAAAAAAAAW0NvbnRlbnRf&#10;VHlwZXNdLnhtbFBLAQItABQABgAIAAAAIQA4/SH/1gAAAJQBAAALAAAAAAAAAAAAAAAAAC8BAABf&#10;cmVscy8ucmVsc1BLAQItABQABgAIAAAAIQCHz7AU8wEAAMsDAAAOAAAAAAAAAAAAAAAAAC4CAABk&#10;cnMvZTJvRG9jLnhtbFBLAQItABQABgAIAAAAIQBVoEvG4AAAAAkBAAAPAAAAAAAAAAAAAAAAAE0E&#10;AABkcnMvZG93bnJldi54bWxQSwUGAAAAAAQABADzAAAAWgUAAAAA&#10;" strokecolor="windowText">
                      <v:stroke endarrow="block"/>
                      <o:lock v:ext="edit" shapetype="f"/>
                    </v:shape>
                  </w:pict>
                </mc:Fallback>
              </mc:AlternateContent>
            </w:r>
          </w:p>
        </w:tc>
        <w:tc>
          <w:tcPr>
            <w:tcW w:w="2694" w:type="dxa"/>
            <w:shd w:val="clear" w:color="auto" w:fill="auto"/>
          </w:tcPr>
          <w:p w:rsidR="00B07738" w:rsidRDefault="00B07738" w:rsidP="00A048E4">
            <w:pPr>
              <w:autoSpaceDE w:val="0"/>
              <w:autoSpaceDN w:val="0"/>
              <w:adjustRightInd w:val="0"/>
              <w:spacing w:line="240" w:lineRule="auto"/>
              <w:jc w:val="left"/>
              <w:rPr>
                <w:rFonts w:cs="Arial"/>
                <w:b/>
                <w:sz w:val="28"/>
                <w:szCs w:val="28"/>
              </w:rPr>
            </w:pPr>
          </w:p>
          <w:p w:rsidR="00B07738"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14560" behindDoc="0" locked="0" layoutInCell="1" allowOverlap="1" wp14:anchorId="2C21A249" wp14:editId="215BA7BC">
                      <wp:simplePos x="0" y="0"/>
                      <wp:positionH relativeFrom="column">
                        <wp:posOffset>257175</wp:posOffset>
                      </wp:positionH>
                      <wp:positionV relativeFrom="paragraph">
                        <wp:posOffset>11430</wp:posOffset>
                      </wp:positionV>
                      <wp:extent cx="1278890" cy="444500"/>
                      <wp:effectExtent l="0" t="0" r="16510" b="12700"/>
                      <wp:wrapNone/>
                      <wp:docPr id="1464" name="Rectángulo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444500"/>
                              </a:xfrm>
                              <a:prstGeom prst="rect">
                                <a:avLst/>
                              </a:prstGeom>
                              <a:solidFill>
                                <a:srgbClr val="FFFFFF"/>
                              </a:solidFill>
                              <a:ln w="9525">
                                <a:solidFill>
                                  <a:srgbClr val="000000"/>
                                </a:solidFill>
                                <a:miter lim="800000"/>
                                <a:headEnd/>
                                <a:tailEnd/>
                              </a:ln>
                            </wps:spPr>
                            <wps:txbx>
                              <w:txbxContent>
                                <w:p w:rsidR="00B07738" w:rsidRDefault="00B07738" w:rsidP="00B07738">
                                  <w:pPr>
                                    <w:spacing w:line="240" w:lineRule="auto"/>
                                    <w:rPr>
                                      <w:rFonts w:cs="Arial"/>
                                      <w:sz w:val="14"/>
                                      <w:szCs w:val="14"/>
                                      <w:lang w:val="es-MX"/>
                                    </w:rPr>
                                  </w:pPr>
                                  <w:r>
                                    <w:rPr>
                                      <w:rFonts w:cs="Arial"/>
                                      <w:sz w:val="14"/>
                                      <w:szCs w:val="14"/>
                                      <w:lang w:val="es-MX"/>
                                    </w:rPr>
                                    <w:t xml:space="preserve">Se recibe demanda ciudadana y es transferida al Área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1A249" id="Rectángulo 1464" o:spid="_x0000_s1292" style="position:absolute;margin-left:20.25pt;margin-top:.9pt;width:100.7pt;height: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fNwIAAFgEAAAOAAAAZHJzL2Uyb0RvYy54bWysVFGO0zAQ/UfiDpb/adoq7bZR09WqSxHS&#10;AisWDuA6TmLheMzYbVpuw1n2YozdbrcLfCHyYXk84+eZ92ayuN53hu0Ueg225KPBkDNlJVTaNiX/&#10;+mX9ZsaZD8JWwoBVJT8oz6+Xr18teleoMbRgKoWMQKwvelfyNgRXZJmXreqEH4BTlpw1YCcCmdhk&#10;FYqe0DuTjYfDadYDVg5BKu/p9Pbo5MuEX9dKhk917VVgpuSUW0grpnUT12y5EEWDwrVantIQ/5BF&#10;J7SlR89QtyIItkX9B1SnJYKHOgwkdBnUtZYq1UDVjIa/VfPQCqdSLUSOd2ea/P+DlR9398h0Rdrl&#10;05wzKzpS6TPx9vjTNlsDLJ0TTb3zBUU/uHuMhXp3B/KbZxZWrbCNukGEvlWiouRGkdbsxYVoeLrK&#10;Nv0HqOgJsQ2QGNvX2EVA4oLtkzCHszBqH5ikw9H4ajabk36SfHmeT4ZJuUwUT7cd+vBOQcfipuRI&#10;BSR0sbvzIWYjiqeQlD0YXa21McnAZrMyyHaCmmSdvlQAFXkZZizrSz6fjCcJ+YXPX0IM0/c3iE4H&#10;6naju5LPzkGiiLS9tVXqxSC0Oe4pZWNPPEbqjhKE/Waf9BpPp/GJSOwGqgNRi3BsbxpH2rSAPzjr&#10;qbVL7r9vBSrOzHtL8sxHeR5nIRn55GpMBl56NpceYSVBlTxwdtyuwnF+tg5109JLo8SHhRuStNaJ&#10;7eesTgVQ+yYRTqMW5+PSTlHPP4TlLwAAAP//AwBQSwMEFAAGAAgAAAAhAJVHPGHcAAAABwEAAA8A&#10;AABkcnMvZG93bnJldi54bWxMj81OwzAQhO9IvIO1SNyo3VB+GuJUCFQkjm164bZJliQQr6PYaQNP&#10;z3KC486MZr/JNrPr1ZHG0Hm2sFwYUMSVrztuLByK7dU9qBCRa+w9k4UvCrDJz88yTGt/4h0d97FR&#10;UsIhRQttjEOqdahachgWfiAW792PDqOcY6PrEU9S7nqdGHOrHXYsH1oc6Kml6nM/OQtllxzwe1e8&#10;GLfeXsfXufiY3p6tvbyYHx9ARZrjXxh+8QUdcmEq/cR1UL2FlbmRpOgyQOxktVyDKi3ciaDzTP/n&#10;z38AAAD//wMAUEsBAi0AFAAGAAgAAAAhALaDOJL+AAAA4QEAABMAAAAAAAAAAAAAAAAAAAAAAFtD&#10;b250ZW50X1R5cGVzXS54bWxQSwECLQAUAAYACAAAACEAOP0h/9YAAACUAQAACwAAAAAAAAAAAAAA&#10;AAAvAQAAX3JlbHMvLnJlbHNQSwECLQAUAAYACAAAACEA+52fnzcCAABYBAAADgAAAAAAAAAAAAAA&#10;AAAuAgAAZHJzL2Uyb0RvYy54bWxQSwECLQAUAAYACAAAACEAlUc8YdwAAAAHAQAADwAAAAAAAAAA&#10;AAAAAACRBAAAZHJzL2Rvd25yZXYueG1sUEsFBgAAAAAEAAQA8wAAAJoFAAAAAA==&#10;">
                      <v:textbox>
                        <w:txbxContent>
                          <w:p w:rsidR="00B07738" w:rsidRDefault="00B07738" w:rsidP="00B07738">
                            <w:pPr>
                              <w:spacing w:line="240" w:lineRule="auto"/>
                              <w:rPr>
                                <w:rFonts w:cs="Arial"/>
                                <w:sz w:val="14"/>
                                <w:szCs w:val="14"/>
                                <w:lang w:val="es-MX"/>
                              </w:rPr>
                            </w:pPr>
                            <w:r>
                              <w:rPr>
                                <w:rFonts w:cs="Arial"/>
                                <w:sz w:val="14"/>
                                <w:szCs w:val="14"/>
                                <w:lang w:val="es-MX"/>
                              </w:rPr>
                              <w:t xml:space="preserve">Se recibe demanda ciudadana y es transferida al Área correspondiente.  </w:t>
                            </w:r>
                          </w:p>
                        </w:txbxContent>
                      </v:textbox>
                    </v:rect>
                  </w:pict>
                </mc:Fallback>
              </mc:AlternateContent>
            </w:r>
          </w:p>
          <w:p w:rsidR="00B07738" w:rsidRPr="009C2923"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720704" behindDoc="0" locked="0" layoutInCell="1" allowOverlap="1" wp14:anchorId="543E8946" wp14:editId="7E25222F">
                      <wp:simplePos x="0" y="0"/>
                      <wp:positionH relativeFrom="column">
                        <wp:posOffset>1536700</wp:posOffset>
                      </wp:positionH>
                      <wp:positionV relativeFrom="paragraph">
                        <wp:posOffset>16510</wp:posOffset>
                      </wp:positionV>
                      <wp:extent cx="177800" cy="0"/>
                      <wp:effectExtent l="0" t="76200" r="12700" b="95250"/>
                      <wp:wrapNone/>
                      <wp:docPr id="1449"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5C29B8" id="Conector recto de flecha 115" o:spid="_x0000_s1026" type="#_x0000_t32" style="position:absolute;margin-left:121pt;margin-top:1.3pt;width:14pt;height:0;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JE7gEAAMEDAAAOAAAAZHJzL2Uyb0RvYy54bWysU8tu2zAQvBfoPxC817KMuEkEyznYTS9B&#10;GyDpB2z4kIjyBS5r2X/fJf1I0t6K6kCRWu7s7Oxodbd3lu1UQhN8z9vZnDPlRZDGDz3/8Xz/6YYz&#10;zOAl2OBVzw8K+d3644fVFDu1CGOwUiVGIB67KfZ8zDl2TYNiVA5wFqLyFNQhOch0TEMjE0yE7myz&#10;mM8/N1NIMqYgFCJ93R6DfF3xtVYif9caVWa258Qt1zXV9aWszXoF3ZAgjkacaMA/sHBgPBW9QG0h&#10;A/uVzF9QzogUMOg8E8E1QWsjVO2Bumnnf3TzNEJUtRcSB+NFJvx/sOLb7jExI2l2V1e3nHlwNKUN&#10;zUrkkFgqLyYV01aJEVjbLotkU8SOMjf+MZWmxd4/xYcgfiLFmnfBcsB4vLbXyZXr1DXb1xEcLiNQ&#10;+8wEfWyvr2/mNChxDjXQnfNiwvxVBcfKpueYE5hhzET2yLatE4DdA+bCA7pzQinqw72xto7bejb1&#10;/Ha5WFIdINNpC5m2LpIM6AfOwA7kZpFTRcRgjSzZBQcPuLGJ7YAMRT6UYXom7pxZwEwBaqg+RSVi&#10;8C610NkCjsfkGjr6L4OxX7xk+RBJ/JwM+MGqE4T1payqXj519ipq2b0EeXhMZ+XJJ7XyydPFiG/P&#10;tH/7561/AwAA//8DAFBLAwQUAAYACAAAACEAIDFmfd0AAAAHAQAADwAAAGRycy9kb3ducmV2Lnht&#10;bEyPwU7DMAyG70i8Q2QkLoglRKig0nRCSHBggsHgALes8dqqjVM12da9PR4XuPnTb/3+XMwn34sd&#10;jrENZOBqpkAgVcG1VBv4/Hi8vAURkyVn+0Bo4IAR5uXpSWFzF/b0jrtVqgWXUMytgSalIZcyVg16&#10;G2dhQOJsE0ZvE+NYSzfaPZf7XmqlMultS3yhsQM+NFh1q603sPDdxTLTB/X6/P1WL16+lk/YbYw5&#10;P5vu70AknNLfMhz1WR1KdlqHLbkoegP6WvMviYcMBOf6RjGvf1mWhfzvX/4AAAD//wMAUEsBAi0A&#10;FAAGAAgAAAAhALaDOJL+AAAA4QEAABMAAAAAAAAAAAAAAAAAAAAAAFtDb250ZW50X1R5cGVzXS54&#10;bWxQSwECLQAUAAYACAAAACEAOP0h/9YAAACUAQAACwAAAAAAAAAAAAAAAAAvAQAAX3JlbHMvLnJl&#10;bHNQSwECLQAUAAYACAAAACEAuZTyRO4BAADBAwAADgAAAAAAAAAAAAAAAAAuAgAAZHJzL2Uyb0Rv&#10;Yy54bWxQSwECLQAUAAYACAAAACEAIDFmfd0AAAAHAQAADwAAAAAAAAAAAAAAAABIBAAAZHJzL2Rv&#10;d25yZXYueG1sUEsFBgAAAAAEAAQA8wAAAFIFAAAAAA==&#10;" strokecolor="windowText">
                      <v:stroke endarrow="block"/>
                      <o:lock v:ext="edit" shapetype="f"/>
                    </v:shape>
                  </w:pict>
                </mc:Fallback>
              </mc:AlternateContent>
            </w:r>
          </w:p>
          <w:p w:rsidR="00B07738" w:rsidRPr="009C2923" w:rsidRDefault="00B07738" w:rsidP="00A048E4">
            <w:pPr>
              <w:autoSpaceDE w:val="0"/>
              <w:autoSpaceDN w:val="0"/>
              <w:adjustRightInd w:val="0"/>
              <w:spacing w:line="240" w:lineRule="auto"/>
              <w:jc w:val="left"/>
              <w:rPr>
                <w:rFonts w:cs="Arial"/>
                <w:b/>
                <w:sz w:val="28"/>
                <w:szCs w:val="28"/>
              </w:rPr>
            </w:pPr>
          </w:p>
          <w:p w:rsidR="00B07738" w:rsidRDefault="00B07738" w:rsidP="00A048E4">
            <w:pPr>
              <w:autoSpaceDE w:val="0"/>
              <w:autoSpaceDN w:val="0"/>
              <w:adjustRightInd w:val="0"/>
              <w:spacing w:line="240" w:lineRule="auto"/>
              <w:jc w:val="left"/>
              <w:rPr>
                <w:rFonts w:cs="Arial"/>
                <w:b/>
                <w:sz w:val="28"/>
                <w:szCs w:val="28"/>
              </w:rPr>
            </w:pPr>
          </w:p>
          <w:p w:rsidR="00B07738" w:rsidRDefault="00B07738" w:rsidP="00A048E4">
            <w:pPr>
              <w:rPr>
                <w:rFonts w:cs="Arial"/>
                <w:sz w:val="28"/>
                <w:szCs w:val="28"/>
              </w:rPr>
            </w:pPr>
          </w:p>
          <w:p w:rsidR="00B07738" w:rsidRPr="009C2923"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47328" behindDoc="0" locked="0" layoutInCell="1" allowOverlap="1" wp14:anchorId="719D6A85" wp14:editId="3F0C5D7D">
                      <wp:simplePos x="0" y="0"/>
                      <wp:positionH relativeFrom="column">
                        <wp:posOffset>1385570</wp:posOffset>
                      </wp:positionH>
                      <wp:positionV relativeFrom="paragraph">
                        <wp:posOffset>3308985</wp:posOffset>
                      </wp:positionV>
                      <wp:extent cx="299085" cy="0"/>
                      <wp:effectExtent l="0" t="0" r="24765" b="19050"/>
                      <wp:wrapNone/>
                      <wp:docPr id="1450" name="301 Conector recto"/>
                      <wp:cNvGraphicFramePr/>
                      <a:graphic xmlns:a="http://schemas.openxmlformats.org/drawingml/2006/main">
                        <a:graphicData uri="http://schemas.microsoft.com/office/word/2010/wordprocessingShape">
                          <wps:wsp>
                            <wps:cNvCnPr/>
                            <wps:spPr>
                              <a:xfrm flipH="1">
                                <a:off x="0" y="0"/>
                                <a:ext cx="2990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61B67" id="301 Conector recto"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1pt,260.55pt" to="132.65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D2vwEAAMEDAAAOAAAAZHJzL2Uyb0RvYy54bWysU8tu2zAQvAfoPxC815KdpkgEyzk4aHso&#10;WiNpP4ChlhYRvrBkLfnvu6RsJegDKIpcKC45O7szXK1vR2vYATBq71q+XNScgZO+027f8u/fPry9&#10;5iwm4TphvIOWHyHy282bi/UQGlj53psOkBGJi80QWt6nFJqqirIHK+LCB3B0qTxakSjEfdWhGIjd&#10;mmpV1++rwWMX0EuIkU7vpku+KfxKgUxflYqQmGk59ZbKimV9zGu1WYtmjyL0Wp7aEP/RhRXaUdGZ&#10;6k4kwX6g/o3Kaok+epUW0tvKK6UlFA2kZln/ouahFwGKFjInhtmm+Hq08sthh0x39HbvrsggJyy9&#10;0mW9ZFt6L5k8MsyfbNQQYkP4rdvhKYphh1n1qNAyZXT4RDzFB1LGxmLzcbYZxsQkHa5uburrK87k&#10;+aqaGDJTwJg+grcsb1putMsGiEYcPsdEVQl6hlCQO5p6KLt0NJDBxt2DIlFUa+qmjBNsDbKDoEHo&#10;npZZD3EVZE5R2pg5qS4l/5p0wuY0KCP2r4kzulT0Ls2JVjuPf6qaxnOrasKfVU9as+xH3x3LixQ7&#10;aE6KstNM50F8GZf05z9v8xMAAP//AwBQSwMEFAAGAAgAAAAhAM328z/fAAAACwEAAA8AAABkcnMv&#10;ZG93bnJldi54bWxMj0FOwzAQRfdI3MEaJDZV68QoIQpxKlSJDSyAwgGcZJpE2OMQu6l7e4yERJcz&#10;8/Tn/WobjGYLzm60JCHdJMCQWtuN1Ev4/HhaF8CcV9QpbQklnNHBtr6+qlTZ2RO947L3PYsh5Eol&#10;YfB+Kjl37YBGuY2dkOLtYGejfBznnnezOsVwo7lIkpwbNVL8MKgJdwO2X/ujkfD8+rY6i5Cvvu+z&#10;ZheWQocXp6W8vQmPD8A8Bv8Pw69+VIc6OjX2SJ1jWoJICxFRCZlIU2CREHl2B6z52/C64pcd6h8A&#10;AAD//wMAUEsBAi0AFAAGAAgAAAAhALaDOJL+AAAA4QEAABMAAAAAAAAAAAAAAAAAAAAAAFtDb250&#10;ZW50X1R5cGVzXS54bWxQSwECLQAUAAYACAAAACEAOP0h/9YAAACUAQAACwAAAAAAAAAAAAAAAAAv&#10;AQAAX3JlbHMvLnJlbHNQSwECLQAUAAYACAAAACEAd2Rg9r8BAADBAwAADgAAAAAAAAAAAAAAAAAu&#10;AgAAZHJzL2Uyb0RvYy54bWxQSwECLQAUAAYACAAAACEAzfbzP98AAAALAQAADwAAAAAAAAAAAAAA&#10;AAAZBAAAZHJzL2Rvd25yZXYueG1sUEsFBgAAAAAEAAQA8wAAACUFAAAAAA==&#10;" strokecolor="black [3040]"/>
                  </w:pict>
                </mc:Fallback>
              </mc:AlternateContent>
            </w:r>
            <w:r>
              <w:rPr>
                <w:rFonts w:cs="Arial"/>
                <w:b/>
                <w:noProof/>
                <w:sz w:val="28"/>
                <w:szCs w:val="28"/>
                <w:lang w:val="es-MX" w:eastAsia="es-MX"/>
              </w:rPr>
              <mc:AlternateContent>
                <mc:Choice Requires="wps">
                  <w:drawing>
                    <wp:anchor distT="0" distB="0" distL="114300" distR="114300" simplePos="0" relativeHeight="251746304" behindDoc="0" locked="0" layoutInCell="1" allowOverlap="1" wp14:anchorId="586B50E9" wp14:editId="280BE5F2">
                      <wp:simplePos x="0" y="0"/>
                      <wp:positionH relativeFrom="column">
                        <wp:posOffset>372745</wp:posOffset>
                      </wp:positionH>
                      <wp:positionV relativeFrom="paragraph">
                        <wp:posOffset>2299970</wp:posOffset>
                      </wp:positionV>
                      <wp:extent cx="1280795" cy="736600"/>
                      <wp:effectExtent l="43498" t="32702" r="20002" b="20003"/>
                      <wp:wrapNone/>
                      <wp:docPr id="1451"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1280795" cy="736600"/>
                              </a:xfrm>
                              <a:prstGeom prst="bentConnector3">
                                <a:avLst>
                                  <a:gd name="adj1" fmla="val 83288"/>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56A311" id="Conector angular 107" o:spid="_x0000_s1026" type="#_x0000_t34" style="position:absolute;margin-left:29.35pt;margin-top:181.1pt;width:100.85pt;height:58pt;rotation:90;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E2iFwIAAAEEAAAOAAAAZHJzL2Uyb0RvYy54bWysU02P2yAQvVfqf0DcG9tJ87FRnD0k3V5W&#10;baTd7X3Ch02LAQEbJ/++A3bSbnur6gMyDPNm3nvD5v7caXISPihralpNSkqEYZYr09T05fnhw4qS&#10;EMFw0NaIml5EoPfb9+82vVuLqW2t5sITBDFh3buatjG6dVEE1ooOwsQ6YTAore8g4tY3BffQI3qn&#10;i2lZLoreeu68ZSIEPN0PQbrN+FIKFr9KGUQkuqbYW8yrz+sxrcV2A+vGg2sVG9uAf+iiA2Ww6A1q&#10;DxHIq1d/QXWKeRusjBNmu8JKqZjIHJBNVf7B5qkFJzIXFCe4m0zh/8GyL6eDJ4qjdx/nFSUGOnRp&#10;h16xaD0B07xq8KQql0mq3oU1ZuzMwSey7Gye3KNlPwLGijfBtAluuHaWviPeovbVAj3DjxKplfuG&#10;B1k0lIGcsyeXmyfiHAnDw2q6Kpd3c0oYxpazxQKzUzVYJ9jUhfMhfha2I+mnpkdhIvY/EJhlfDg9&#10;hpjd4SNB4N+RrOw0mn0CTVaz6Wo14o63scIVOaUa+6C0zuOiDelrejefpq4Ah1ZqiPjbOZQxmIYS&#10;0A2+BhZ9Lh+sVjxlJ5xwCTvtCRatKc4xt/0zUqVEQ4gYQP6DQgPHN6mpnT2EdkjOoWF+Iyj9yXAS&#10;Lw7Ni16hbVqMdLRJZUV+CyjD1anBnGTT0fLLwV/Pcc6yuuObSIP8+z77/Ovlbn8CAAD//wMAUEsD&#10;BBQABgAIAAAAIQAt4Rxa3QAAAAsBAAAPAAAAZHJzL2Rvd25yZXYueG1sTI/LTsMwEEX3SPyDNUjs&#10;qB8RKQ1xKlTULRUNH+DGJo4a25HttOHvO6xgeWeO7pypt4sbycXENAQvga8YEOO7oAffS/hq908v&#10;QFJWXqsxeCPhxyTYNvd3tap0uPpPcznmnmCJT5WSYHOeKkpTZ41TaRUm43H3HaJTGWPsqY7qiuVu&#10;pIKxkjo1eLxg1WR21nTn4+wkiN17bOO5aOfDx4Ft1GhLMVspHx+Wt1cg2Sz5D4ZffVSHBp1OYfY6&#10;kREz4yWiEgq+KYAgIfgaJycJz4IzoE1N///Q3AAAAP//AwBQSwECLQAUAAYACAAAACEAtoM4kv4A&#10;AADhAQAAEwAAAAAAAAAAAAAAAAAAAAAAW0NvbnRlbnRfVHlwZXNdLnhtbFBLAQItABQABgAIAAAA&#10;IQA4/SH/1gAAAJQBAAALAAAAAAAAAAAAAAAAAC8BAABfcmVscy8ucmVsc1BLAQItABQABgAIAAAA&#10;IQCEeE2iFwIAAAEEAAAOAAAAAAAAAAAAAAAAAC4CAABkcnMvZTJvRG9jLnhtbFBLAQItABQABgAI&#10;AAAAIQAt4Rxa3QAAAAsBAAAPAAAAAAAAAAAAAAAAAHEEAABkcnMvZG93bnJldi54bWxQSwUGAAAA&#10;AAQABADzAAAAewUAAAAA&#10;" adj="1799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1750400" behindDoc="0" locked="0" layoutInCell="1" allowOverlap="1" wp14:anchorId="6B812C95" wp14:editId="55984EC2">
                      <wp:simplePos x="0" y="0"/>
                      <wp:positionH relativeFrom="column">
                        <wp:posOffset>1288415</wp:posOffset>
                      </wp:positionH>
                      <wp:positionV relativeFrom="paragraph">
                        <wp:posOffset>3408045</wp:posOffset>
                      </wp:positionV>
                      <wp:extent cx="400050" cy="634"/>
                      <wp:effectExtent l="38100" t="76200" r="0" b="95250"/>
                      <wp:wrapNone/>
                      <wp:docPr id="1452"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00050" cy="634"/>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26CE80" id="Conector recto de flecha 115" o:spid="_x0000_s1026" type="#_x0000_t32" style="position:absolute;margin-left:101.45pt;margin-top:268.35pt;width:31.5pt;height:.05pt;flip:x y;z-index:251750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s//AEAANcDAAAOAAAAZHJzL2Uyb0RvYy54bWysU01v2zAMvQ/YfxB0X+xkSbEacXpI1u1Q&#10;bAHa9c7qwxYmS4Koxcm/HyWn6brehvkgU6LfEx/5vL45DpYdVETjXcvns5oz5YSXxnUt//Fw++ET&#10;Z5jASbDeqZafFPKbzft36zE0auF7b6WKjEgcNmNoeZ9SaKoKRa8GwJkPylFS+zhAom3sKhlhJPbB&#10;Vou6vqpGH2WIXihEOt1NSb4p/Forkb5rjSox23KqLZU1lvUpr9VmDU0XIfRGnMuAf6hiAOPo0gvV&#10;DhKwX9G8oRqMiB69TjPhh8prbYQqGkjNvP5LzX0PQRUt1BwMlzbh/6MV3w77yIyk2S1XC84cDDSl&#10;Lc1KJB9ZzC8mFdNWiR7YfL7KLRsDNoTcun3MosXR3Yc7L34i5apXybzBMH121HEgIhO+0m28RI85&#10;yhTUCXYsYzldxqKOiQk6XNZ1vaLhCUpdfVzmAipoMltGhojpi/IDy0HLMUUwXZ9IwqRh4ofDHaYJ&#10;+AzIYOdvjbV0Do11bGz59WqxopuArKgtJAqHQM1B13EGtiOPixRLxeitkRmdwXjCrY3sAGQzcqf0&#10;4wNVz5kFTJQgSeU5l/4KmsvZAfYTuKQmVyYw9rOTLJ0CjSRFA66z6kxhXb5WFYeflb20OkdPXp72&#10;8Xke5J7StLPTsz3/3JepvfyPm98AAAD//wMAUEsDBBQABgAIAAAAIQAmqIPo3gAAAAsBAAAPAAAA&#10;ZHJzL2Rvd25yZXYueG1sTI/BTsMwDIbvSLxDZCRuLF3HyihNJ4S0A8ete4Cs8dqOxClNuhWeHsNl&#10;HP370+/PxXpyVpxxCJ0nBfNZAgKp9qajRsG+2jysQISoyWjrCRV8YYB1eXtT6Nz4C23xvIuN4BIK&#10;uVbQxtjnUoa6RafDzPdIvDv6wenI49BIM+gLlzsr0yTJpNMd8YVW9/jWYv2xG52C0yjnj/tF9t5t&#10;Grs9Vub7s9Inpe7vptcXEBGneIXhV5/VoWSngx/JBGEVpEn6zKiC5SJ7AsFEmi05OfwlK5BlIf//&#10;UP4AAAD//wMAUEsBAi0AFAAGAAgAAAAhALaDOJL+AAAA4QEAABMAAAAAAAAAAAAAAAAAAAAAAFtD&#10;b250ZW50X1R5cGVzXS54bWxQSwECLQAUAAYACAAAACEAOP0h/9YAAACUAQAACwAAAAAAAAAAAAAA&#10;AAAvAQAAX3JlbHMvLnJlbHNQSwECLQAUAAYACAAAACEAZ2s7P/wBAADXAwAADgAAAAAAAAAAAAAA&#10;AAAuAgAAZHJzL2Uyb0RvYy54bWxQSwECLQAUAAYACAAAACEAJqiD6N4AAAALAQAADwAAAAAAAAAA&#10;AAAAAABWBAAAZHJzL2Rvd25yZXYueG1sUEsFBgAAAAAEAAQA8wAAAGE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749376" behindDoc="0" locked="0" layoutInCell="1" allowOverlap="1" wp14:anchorId="4F12416A" wp14:editId="0A6470A7">
                      <wp:simplePos x="0" y="0"/>
                      <wp:positionH relativeFrom="column">
                        <wp:posOffset>287020</wp:posOffset>
                      </wp:positionH>
                      <wp:positionV relativeFrom="paragraph">
                        <wp:posOffset>3172355</wp:posOffset>
                      </wp:positionV>
                      <wp:extent cx="1028700" cy="381000"/>
                      <wp:effectExtent l="0" t="0" r="19050" b="19050"/>
                      <wp:wrapNone/>
                      <wp:docPr id="1465" name="303 Documento"/>
                      <wp:cNvGraphicFramePr/>
                      <a:graphic xmlns:a="http://schemas.openxmlformats.org/drawingml/2006/main">
                        <a:graphicData uri="http://schemas.microsoft.com/office/word/2010/wordprocessingShape">
                          <wps:wsp>
                            <wps:cNvSpPr/>
                            <wps:spPr>
                              <a:xfrm>
                                <a:off x="0" y="0"/>
                                <a:ext cx="10287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B07738" w:rsidRPr="009B051C" w:rsidRDefault="00B07738" w:rsidP="00B07738">
                                  <w:pPr>
                                    <w:jc w:val="center"/>
                                    <w:rPr>
                                      <w:sz w:val="14"/>
                                      <w:lang w:val="es-MX"/>
                                    </w:rPr>
                                  </w:pPr>
                                  <w:r>
                                    <w:rPr>
                                      <w:sz w:val="14"/>
                                      <w:lang w:val="es-MX"/>
                                    </w:rPr>
                                    <w:t>Reporte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2416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303 Documento" o:spid="_x0000_s1293" type="#_x0000_t114" style="position:absolute;margin-left:22.6pt;margin-top:249.8pt;width:81pt;height:30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FEfAIAAEAFAAAOAAAAZHJzL2Uyb0RvYy54bWysVE1v2zAMvQ/YfxB0X20nadoFdYogRYcB&#10;RRusHXpWZKk2JomapMTJfv0o+aNBV+ww7CKTJh9FPpK6uj5oRfbC+QZMSYuznBJhOFSNeSnp96fb&#10;T5eU+MBMxRQYUdKj8PR6+fHDVWsXYgI1qEo4gkGMX7S2pHUIdpFlntdCM38GVhg0SnCaBVTdS1Y5&#10;1mJ0rbJJns+zFlxlHXDhPf696Yx0meJLKXh4kNKLQFRJMbeQTpfObTyz5RVbvDhm64b3abB/yEKz&#10;xuClY6gbFhjZueaPULrhDjzIcMZBZyBlw0WqAasp8jfVPNbMilQLkuPtSJP/f2H5/X7jSFNh72bz&#10;c0oM09ilaT4lN8B3WpgAkaPW+gW6PtqN6zWPYiz4IJ2OXyyFHBKvx5FXcQiE488in1xe5Eg/R9v0&#10;sshRxjDZK9o6H74I0CQKJZUK2nXNXBiSSNyy/Z0PHW7wjzcrQ9qSzqfnXdCYapdcksJRic7rm5BY&#10;KKYzSdHSiIm1cmTPcDiqH0WfkzLoGSGyUWoEFe+BVBhAvW+EiTR2IzB/D/h62+idbgQTRqBuDLi/&#10;g2Xnj1Se1BrFcNgeUlcn84uhf1uojthrB90SeMtvG2T7jvmwYQ6nHhuEmxwe8IgNKCn0EiU1uF/v&#10;/Y/+OIxopaTFLSqp/7ljTlCivhoc08/FbBbXLimz84sJKu7Usj21mJ1eA/aiwDfD8iRG/6AGUTrQ&#10;z7jwq3grmpjheHdJeXCDsg7dduOTwcVqldxw1SwLd+bR8hg8Mh0H6OnwzJztRy7gsN7DsHFs8WbY&#10;Ot+INLDaBZBNmsTIdcdr3wNc0zTY/ZMS34FTPXm9PnzL3wAAAP//AwBQSwMEFAAGAAgAAAAhAB1B&#10;uiXfAAAACgEAAA8AAABkcnMvZG93bnJldi54bWxMj81OwzAQhO9IvIO1SNyoQ0QCDXGqqhI3BG3D&#10;hZsbb34gXkex06Rvz3KC02pnRrPf5pvF9uKMo+8cKbhfRSCQKmc6ahR8lC93TyB80GR07wgVXNDD&#10;pri+ynVm3EwHPB9DI7iEfKYVtCEMmZS+atFqv3IDEnu1G60OvI6NNKOeudz2Mo6iVFrdEV9o9YC7&#10;Fqvv42QVlIe5nGz69v51qXefdbuf96/lVqnbm2X7DCLgEv7C8IvP6FAw08lNZLzoFTwkMSd5rtcp&#10;CA7E0SMrJwVJwooscvn/heIHAAD//wMAUEsBAi0AFAAGAAgAAAAhALaDOJL+AAAA4QEAABMAAAAA&#10;AAAAAAAAAAAAAAAAAFtDb250ZW50X1R5cGVzXS54bWxQSwECLQAUAAYACAAAACEAOP0h/9YAAACU&#10;AQAACwAAAAAAAAAAAAAAAAAvAQAAX3JlbHMvLnJlbHNQSwECLQAUAAYACAAAACEAMR7xRHwCAABA&#10;BQAADgAAAAAAAAAAAAAAAAAuAgAAZHJzL2Uyb0RvYy54bWxQSwECLQAUAAYACAAAACEAHUG6Jd8A&#10;AAAKAQAADwAAAAAAAAAAAAAAAADWBAAAZHJzL2Rvd25yZXYueG1sUEsFBgAAAAAEAAQA8wAAAOIF&#10;AAAAAA==&#10;" fillcolor="white [3201]" strokecolor="black [3200]" strokeweight=".5pt">
                      <v:textbox>
                        <w:txbxContent>
                          <w:p w:rsidR="00B07738" w:rsidRPr="009B051C" w:rsidRDefault="00B07738" w:rsidP="00B07738">
                            <w:pPr>
                              <w:jc w:val="center"/>
                              <w:rPr>
                                <w:sz w:val="14"/>
                                <w:lang w:val="es-MX"/>
                              </w:rPr>
                            </w:pPr>
                            <w:r>
                              <w:rPr>
                                <w:sz w:val="14"/>
                                <w:lang w:val="es-MX"/>
                              </w:rPr>
                              <w:t>Reporte Semanal</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48352" behindDoc="0" locked="0" layoutInCell="1" allowOverlap="1" wp14:anchorId="4A4274C9" wp14:editId="72870CBF">
                      <wp:simplePos x="0" y="0"/>
                      <wp:positionH relativeFrom="column">
                        <wp:posOffset>42647</wp:posOffset>
                      </wp:positionH>
                      <wp:positionV relativeFrom="paragraph">
                        <wp:posOffset>2703195</wp:posOffset>
                      </wp:positionV>
                      <wp:extent cx="1272844" cy="560697"/>
                      <wp:effectExtent l="0" t="0" r="22860" b="11430"/>
                      <wp:wrapNone/>
                      <wp:docPr id="1466"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844" cy="560697"/>
                              </a:xfrm>
                              <a:prstGeom prst="rect">
                                <a:avLst/>
                              </a:prstGeom>
                              <a:solidFill>
                                <a:srgbClr val="FFFFFF"/>
                              </a:solidFill>
                              <a:ln w="9525">
                                <a:solidFill>
                                  <a:srgbClr val="000000"/>
                                </a:solidFill>
                                <a:miter lim="800000"/>
                                <a:headEnd/>
                                <a:tailEnd/>
                              </a:ln>
                            </wps:spPr>
                            <wps:txbx>
                              <w:txbxContent>
                                <w:p w:rsidR="00B07738" w:rsidRPr="00CA1FFC" w:rsidRDefault="00B07738" w:rsidP="00B07738">
                                  <w:pPr>
                                    <w:spacing w:line="240" w:lineRule="auto"/>
                                    <w:jc w:val="left"/>
                                    <w:rPr>
                                      <w:rFonts w:cs="Arial"/>
                                      <w:sz w:val="14"/>
                                      <w:szCs w:val="14"/>
                                      <w:lang w:val="es-MX"/>
                                    </w:rPr>
                                  </w:pPr>
                                  <w:r>
                                    <w:rPr>
                                      <w:rFonts w:cs="Arial"/>
                                      <w:sz w:val="14"/>
                                      <w:szCs w:val="14"/>
                                      <w:lang w:val="es-MX"/>
                                    </w:rPr>
                                    <w:t>Se genera reporte semanal de actividades y se envía al Subcoordinación de Operación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274C9" id="_x0000_s1294" style="position:absolute;margin-left:3.35pt;margin-top:212.85pt;width:100.2pt;height:44.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d/OAIAAFcEAAAOAAAAZHJzL2Uyb0RvYy54bWysVF1u2zAMfh+wOwh6X/2DJE2MOkWRrsOA&#10;bivW7QCKLNvCZFGjlDjdbXaWXmyUkqbptqdhfhBIkfpIfiR9cbkbDNsq9BpszYuznDNlJTTadjX/&#10;+uXmzZwzH4RthAGrav6gPL9cvn51MbpKldCDaRQyArG+Gl3N+xBclWVe9moQ/gycsmRsAQcRSMUu&#10;a1CMhD6YrMzzWTYCNg5BKu/p9npv5MuE37ZKhk9t61VgpuaUW0gnpnMdz2x5IaoOheu1PKQh/iGL&#10;QWhLQY9Q1yIItkH9B9SgJYKHNpxJGDJoWy1VqoGqKfLfqrnvhVOpFiLHuyNN/v/Byo/bO2S6od5N&#10;ZjPOrBioS5+Jt8efttsYYEWZWBqdr8j53t1hrNO7W5DfPLOw6oXt1BUijL0SDeVWRFazFw+i4ukp&#10;W48foKEIYhMgEbZrcYiARAXbpb48HPuidoFJuizK83I+mXAmyTad5bPFeQohqqfXDn14p2BgUag5&#10;Uv4JXWxvfYjZiOrJJWUPRjc32pikYLdeGWRbQTNyk74Duj91M5aNNV9My2lCfmHzpxB5+v4GMehA&#10;w270UPP50UlUkba3tkmjGIQ2e5lSNvbAY6QujrSvwm69S+0qZ/MYIt6toXkgahH2003bSEIP+IOz&#10;kSa75v77RqDizLy31J5FMZnEVUjKZHpO/WV4almfWoSVBFXzwNleXIX9+mwc6q6nSEXiw8IVtbTV&#10;ie3nrA4F0PSmJhw2La7HqZ68nv8Hy18AAAD//wMAUEsDBBQABgAIAAAAIQBGgYpW3wAAAAkBAAAP&#10;AAAAZHJzL2Rvd25yZXYueG1sTI/NTsMwEITvSLyDtUjcqJ3QHwjZVAhUJI5teuHmxEsSiO0odtrA&#10;07Oc4DarGc18m29n24sTjaHzDiFZKBDkam861yAcy93NHYgQtTO6944QvijAtri8yHVm/Nnt6XSI&#10;jeASFzKN0MY4ZFKGuiWrw8IP5Nh796PVkc+xkWbUZy63vUyVWkurO8cLrR7oqaX68zBZhKpLj/p7&#10;X74oe7+7ja9z+TG9PSNeX82PDyAizfEvDL/4jA4FM1V+ciaIHmG94SDCMl2xYD9VmwREhbBKlgpk&#10;kcv/HxQ/AAAA//8DAFBLAQItABQABgAIAAAAIQC2gziS/gAAAOEBAAATAAAAAAAAAAAAAAAAAAAA&#10;AABbQ29udGVudF9UeXBlc10ueG1sUEsBAi0AFAAGAAgAAAAhADj9If/WAAAAlAEAAAsAAAAAAAAA&#10;AAAAAAAALwEAAF9yZWxzLy5yZWxzUEsBAi0AFAAGAAgAAAAhAGSk5384AgAAVwQAAA4AAAAAAAAA&#10;AAAAAAAALgIAAGRycy9lMm9Eb2MueG1sUEsBAi0AFAAGAAgAAAAhAEaBilbfAAAACQEAAA8AAAAA&#10;AAAAAAAAAAAAkgQAAGRycy9kb3ducmV2LnhtbFBLBQYAAAAABAAEAPMAAACeBQAAAAA=&#10;">
                      <v:textbox>
                        <w:txbxContent>
                          <w:p w:rsidR="00B07738" w:rsidRPr="00CA1FFC" w:rsidRDefault="00B07738" w:rsidP="00B07738">
                            <w:pPr>
                              <w:spacing w:line="240" w:lineRule="auto"/>
                              <w:jc w:val="left"/>
                              <w:rPr>
                                <w:rFonts w:cs="Arial"/>
                                <w:sz w:val="14"/>
                                <w:szCs w:val="14"/>
                                <w:lang w:val="es-MX"/>
                              </w:rPr>
                            </w:pPr>
                            <w:r>
                              <w:rPr>
                                <w:rFonts w:cs="Arial"/>
                                <w:sz w:val="14"/>
                                <w:szCs w:val="14"/>
                                <w:lang w:val="es-MX"/>
                              </w:rPr>
                              <w:t>Se genera reporte semanal de actividades y se envía al Subcoordinación de Operación</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738112" behindDoc="0" locked="0" layoutInCell="1" allowOverlap="1" wp14:anchorId="4200F166" wp14:editId="3939B331">
                      <wp:simplePos x="0" y="0"/>
                      <wp:positionH relativeFrom="column">
                        <wp:posOffset>-1753</wp:posOffset>
                      </wp:positionH>
                      <wp:positionV relativeFrom="paragraph">
                        <wp:posOffset>1413105</wp:posOffset>
                      </wp:positionV>
                      <wp:extent cx="1391234" cy="628015"/>
                      <wp:effectExtent l="0" t="0" r="19050" b="19685"/>
                      <wp:wrapNone/>
                      <wp:docPr id="1467"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34" cy="628015"/>
                              </a:xfrm>
                              <a:prstGeom prst="rect">
                                <a:avLst/>
                              </a:prstGeom>
                              <a:solidFill>
                                <a:srgbClr val="FFFFFF"/>
                              </a:solidFill>
                              <a:ln w="9525">
                                <a:solidFill>
                                  <a:srgbClr val="000000"/>
                                </a:solidFill>
                                <a:miter lim="800000"/>
                                <a:headEnd/>
                                <a:tailEnd/>
                              </a:ln>
                            </wps:spPr>
                            <wps:txbx>
                              <w:txbxContent>
                                <w:p w:rsidR="00B07738" w:rsidRPr="00CA1FFC" w:rsidRDefault="00B07738" w:rsidP="00B07738">
                                  <w:pPr>
                                    <w:spacing w:line="240" w:lineRule="auto"/>
                                    <w:jc w:val="left"/>
                                    <w:rPr>
                                      <w:rFonts w:cs="Arial"/>
                                      <w:sz w:val="14"/>
                                      <w:szCs w:val="14"/>
                                      <w:lang w:val="es-MX"/>
                                    </w:rPr>
                                  </w:pPr>
                                  <w:r>
                                    <w:rPr>
                                      <w:rFonts w:cs="Arial"/>
                                      <w:sz w:val="14"/>
                                      <w:szCs w:val="14"/>
                                      <w:lang w:val="es-MX"/>
                                    </w:rPr>
                                    <w:t>Se envía reporte diario a la Subcoordinación de Operación y al Módulo de Atención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0F166" id="_x0000_s1295" style="position:absolute;margin-left:-.15pt;margin-top:111.25pt;width:109.55pt;height:4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0yOAIAAFcEAAAOAAAAZHJzL2Uyb0RvYy54bWysVFFu2zAM/R+wOwj6Xx27SZoYcYoiXYcB&#10;3Vas2wEUWbaFyaJGKXG62/Qsu9goJU3TbV/D/CGQIvVIPpJeXO56w7YKvQZb8fxsxJmyEmpt24p/&#10;/XLzZsaZD8LWwoBVFX9Qnl8uX79aDK5UBXRgaoWMQKwvB1fxLgRXZpmXneqFPwOnLBkbwF4EUrHN&#10;ahQDofcmK0ajaTYA1g5BKu/p9npv5MuE3zRKhk9N41VgpuKUW0gnpnMdz2y5EGWLwnVaHtIQ/5BF&#10;L7SloEeoaxEE26D+A6rXEsFDE84k9Bk0jZYq1UDV5KPfqrnvhFOpFiLHuyNN/v/Byo/bO2S6pt6N&#10;pxecWdFTlz4Tbz8fbbsxwPIisTQ4X5LzvbvDWKd3tyC/eWZh1QnbqitEGDolasotj6xmLx5ExdNT&#10;th4+QE0RxCZAImzXYB8BiQq2S315OPZF7QKTdJmfz/PifMyZJNu0mI3ySQohyqfXDn14p6BnUag4&#10;Uv4JXWxvfYjZiPLJJWUPRtc32pikYLteGWRbQTNyk74Duj91M5YNFZ9PiklCfmHzpxCj9P0NoteB&#10;ht3ovuKzo5MoI21vbZ1GMQht9jKlbOyBx0hdHGlfht16l9pVTOcxRLxbQ/1A1CLsp5u2kYQO8Adn&#10;A012xf33jUDFmXlvqT3zfDyOq5CU8eSC+svw1LI+tQgrCarigbO9uAr79dk41G1HkfLEh4Urammj&#10;E9vPWR0KoOlNTThsWlyPUz15Pf8Plr8AAAD//wMAUEsDBBQABgAIAAAAIQBkgSQr3gAAAAkBAAAP&#10;AAAAZHJzL2Rvd25yZXYueG1sTI/BTsMwEETvSPyDtUjcWicOoBKyqRCoSBzb9MLNiZckEK+j2GkD&#10;X485wXE0o5k3xXaxgzjR5HvHCOk6AUHcONNzi3CsdqsNCB80Gz04JoQv8rAtLy8KnRt35j2dDqEV&#10;sYR9rhG6EMZcSt90ZLVfu5E4eu9usjpEObXSTPocy+0gVZLcSat7jgudHumpo+bzMFuEuldH/b2v&#10;XhJ7v8vC61J9zG/PiNdXy+MDiEBL+AvDL35EhzIy1W5m48WAsMpiEEEpdQsi+irdxCs1QqbSG5Bl&#10;If8/KH8AAAD//wMAUEsBAi0AFAAGAAgAAAAhALaDOJL+AAAA4QEAABMAAAAAAAAAAAAAAAAAAAAA&#10;AFtDb250ZW50X1R5cGVzXS54bWxQSwECLQAUAAYACAAAACEAOP0h/9YAAACUAQAACwAAAAAAAAAA&#10;AAAAAAAvAQAAX3JlbHMvLnJlbHNQSwECLQAUAAYACAAAACEAI9fNMjgCAABXBAAADgAAAAAAAAAA&#10;AAAAAAAuAgAAZHJzL2Uyb0RvYy54bWxQSwECLQAUAAYACAAAACEAZIEkK94AAAAJAQAADwAAAAAA&#10;AAAAAAAAAACSBAAAZHJzL2Rvd25yZXYueG1sUEsFBgAAAAAEAAQA8wAAAJ0FAAAAAA==&#10;">
                      <v:textbox>
                        <w:txbxContent>
                          <w:p w:rsidR="00B07738" w:rsidRPr="00CA1FFC" w:rsidRDefault="00B07738" w:rsidP="00B07738">
                            <w:pPr>
                              <w:spacing w:line="240" w:lineRule="auto"/>
                              <w:jc w:val="left"/>
                              <w:rPr>
                                <w:rFonts w:cs="Arial"/>
                                <w:sz w:val="14"/>
                                <w:szCs w:val="14"/>
                                <w:lang w:val="es-MX"/>
                              </w:rPr>
                            </w:pPr>
                            <w:r>
                              <w:rPr>
                                <w:rFonts w:cs="Arial"/>
                                <w:sz w:val="14"/>
                                <w:szCs w:val="14"/>
                                <w:lang w:val="es-MX"/>
                              </w:rPr>
                              <w:t>Se envía reporte diario a la Subcoordinación de Operación y al Módulo de Atención Ciudadana</w:t>
                            </w:r>
                          </w:p>
                        </w:txbxContent>
                      </v:textbox>
                    </v:rect>
                  </w:pict>
                </mc:Fallback>
              </mc:AlternateContent>
            </w:r>
          </w:p>
        </w:tc>
        <w:tc>
          <w:tcPr>
            <w:tcW w:w="2693" w:type="dxa"/>
            <w:shd w:val="clear" w:color="auto" w:fill="auto"/>
          </w:tcPr>
          <w:p w:rsidR="00B07738" w:rsidRPr="009C2923"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10464" behindDoc="0" locked="0" layoutInCell="1" allowOverlap="1" wp14:anchorId="759C302C" wp14:editId="03F0EBDE">
                      <wp:simplePos x="0" y="0"/>
                      <wp:positionH relativeFrom="column">
                        <wp:posOffset>3810</wp:posOffset>
                      </wp:positionH>
                      <wp:positionV relativeFrom="paragraph">
                        <wp:posOffset>215900</wp:posOffset>
                      </wp:positionV>
                      <wp:extent cx="1548765" cy="444500"/>
                      <wp:effectExtent l="0" t="0" r="13335" b="12700"/>
                      <wp:wrapNone/>
                      <wp:docPr id="1468" name="Rectángulo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44500"/>
                              </a:xfrm>
                              <a:prstGeom prst="rect">
                                <a:avLst/>
                              </a:prstGeom>
                              <a:solidFill>
                                <a:srgbClr val="FFFFFF"/>
                              </a:solidFill>
                              <a:ln w="9525">
                                <a:solidFill>
                                  <a:srgbClr val="000000"/>
                                </a:solidFill>
                                <a:miter lim="800000"/>
                                <a:headEnd/>
                                <a:tailEnd/>
                              </a:ln>
                            </wps:spPr>
                            <wps:txbx>
                              <w:txbxContent>
                                <w:p w:rsidR="00B07738" w:rsidRDefault="00B07738" w:rsidP="00B07738">
                                  <w:pPr>
                                    <w:spacing w:line="240" w:lineRule="auto"/>
                                    <w:jc w:val="center"/>
                                    <w:rPr>
                                      <w:rFonts w:cs="Arial"/>
                                      <w:bCs/>
                                      <w:sz w:val="14"/>
                                      <w:szCs w:val="14"/>
                                      <w:lang w:val="es-MX"/>
                                    </w:rPr>
                                  </w:pPr>
                                  <w:r>
                                    <w:rPr>
                                      <w:rFonts w:cs="Arial"/>
                                      <w:sz w:val="14"/>
                                      <w:szCs w:val="14"/>
                                      <w:lang w:val="es-MX"/>
                                    </w:rPr>
                                    <w:t>Se recibe demanda ciudadana y contacta a la brigada para que realice inspección en sitio</w:t>
                                  </w:r>
                                </w:p>
                                <w:p w:rsidR="00B07738" w:rsidRDefault="00B07738"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C302C" id="Rectángulo 1468" o:spid="_x0000_s1296" style="position:absolute;margin-left:.3pt;margin-top:17pt;width:121.95pt;height: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N6+NgIAAFgEAAAOAAAAZHJzL2Uyb0RvYy54bWysVFGO0zAQ/UfiDpb/adoqabtR09WqSxHS&#10;AisWDuA4TmLheMzYbVpuw1n2YkzcbrcLfCHyYXk84+eZ92ayvN53hu0Ueg224JPRmDNlJVTaNgX/&#10;+mXzZsGZD8JWwoBVBT8oz69Xr18te5erKbRgKoWMQKzPe1fwNgSXJ4mXreqEH4FTlpw1YCcCmdgk&#10;FYqe0DuTTMfjWdIDVg5BKu/p9Pbo5KuIX9dKhk917VVgpuCUW4grxrUc1mS1FHmDwrVantIQ/5BF&#10;J7SlR89QtyIItkX9B1SnJYKHOowkdAnUtZYq1kDVTMa/VfPQCqdiLUSOd2ea/P+DlR9398h0Rdql&#10;M9LKio5U+ky8Pf60zdYAi+dEU+98TtEP7h6HQr27A/nNMwvrVthG3SBC3ypRUXKTgdbkxYXB8HSV&#10;lf0HqOgJsQ0QGdvX2A2AxAXbR2EOZ2HUPjBJh5MsXcxnGWeSfGmaZuOoXCLyp9sOfXinoGPDpuBI&#10;BUR0sbvzYchG5E8hMXswutpoY6KBTbk2yHaCmmQTv1gAFXkZZizrC36VTbOI/MLnLyHG8fsbRKcD&#10;dbvRXcEX5yCRD7S9tVXsxSC0Oe4pZWNPPA7UHSUI+3If9ZrOIwcDsSVUB6IW4djeNI60aQF/cNZT&#10;axfcf98KVJyZ95bkuZqk6TAL0Uiz+ZQMvPSUlx5hJUEVPHB23K7DcX62DnXT0kuTyIeFG5K01pHt&#10;56xOBVD7RhFOozbMx6Udo55/CKtfAAAA//8DAFBLAwQUAAYACAAAACEAsKoiJtwAAAAHAQAADwAA&#10;AGRycy9kb3ducmV2LnhtbEyPwU7DMAyG70i8Q2QkbiyhKxN0TScEGhLHrbtwSxuvLTRO1aRb4ekx&#10;p3G0/0+/P+eb2fXihGPoPGm4XygQSLW3HTUaDuX27hFEiIas6T2hhm8MsCmur3KTWX+mHZ72sRFc&#10;QiEzGtoYh0zKULfoTFj4AYmzox+diTyOjbSjOXO562Wi1Eo60xFfaM2ALy3WX/vJaai65GB+duWb&#10;ck/bZXyfy8/p41Xr25v5eQ0i4hwvMPzpszoU7FT5iWwQvYYVcxqWKT/EaZKmDyAqxhRvZJHL//7F&#10;LwAAAP//AwBQSwECLQAUAAYACAAAACEAtoM4kv4AAADhAQAAEwAAAAAAAAAAAAAAAAAAAAAAW0Nv&#10;bnRlbnRfVHlwZXNdLnhtbFBLAQItABQABgAIAAAAIQA4/SH/1gAAAJQBAAALAAAAAAAAAAAAAAAA&#10;AC8BAABfcmVscy8ucmVsc1BLAQItABQABgAIAAAAIQD5tN6+NgIAAFgEAAAOAAAAAAAAAAAAAAAA&#10;AC4CAABkcnMvZTJvRG9jLnhtbFBLAQItABQABgAIAAAAIQCwqiIm3AAAAAcBAAAPAAAAAAAAAAAA&#10;AAAAAJAEAABkcnMvZG93bnJldi54bWxQSwUGAAAAAAQABADzAAAAmQUAAAAA&#10;">
                      <v:textbox>
                        <w:txbxContent>
                          <w:p w:rsidR="00B07738" w:rsidRDefault="00B07738" w:rsidP="00B07738">
                            <w:pPr>
                              <w:spacing w:line="240" w:lineRule="auto"/>
                              <w:jc w:val="center"/>
                              <w:rPr>
                                <w:rFonts w:cs="Arial"/>
                                <w:bCs/>
                                <w:sz w:val="14"/>
                                <w:szCs w:val="14"/>
                                <w:lang w:val="es-MX"/>
                              </w:rPr>
                            </w:pPr>
                            <w:r>
                              <w:rPr>
                                <w:rFonts w:cs="Arial"/>
                                <w:sz w:val="14"/>
                                <w:szCs w:val="14"/>
                                <w:lang w:val="es-MX"/>
                              </w:rPr>
                              <w:t>Se recibe demanda ciudadana y contacta a la brigada para que realice inspección en sitio</w:t>
                            </w:r>
                          </w:p>
                          <w:p w:rsidR="00B07738" w:rsidRDefault="00B07738" w:rsidP="00B07738">
                            <w:pPr>
                              <w:spacing w:line="240" w:lineRule="auto"/>
                              <w:jc w:val="center"/>
                              <w:rPr>
                                <w:rFonts w:cs="Arial"/>
                                <w:sz w:val="14"/>
                                <w:szCs w:val="14"/>
                                <w:lang w:val="es-MX"/>
                              </w:rPr>
                            </w:pPr>
                          </w:p>
                        </w:txbxContent>
                      </v:textbox>
                    </v:rect>
                  </w:pict>
                </mc:Fallback>
              </mc:AlternateContent>
            </w:r>
          </w:p>
          <w:p w:rsidR="00B07738" w:rsidRPr="009C2923" w:rsidRDefault="00B07738" w:rsidP="00A048E4">
            <w:pPr>
              <w:autoSpaceDE w:val="0"/>
              <w:autoSpaceDN w:val="0"/>
              <w:adjustRightInd w:val="0"/>
              <w:spacing w:line="240" w:lineRule="auto"/>
              <w:jc w:val="left"/>
              <w:rPr>
                <w:rFonts w:cs="Arial"/>
                <w:b/>
                <w:sz w:val="28"/>
                <w:szCs w:val="28"/>
              </w:rPr>
            </w:pPr>
          </w:p>
          <w:p w:rsidR="00B07738" w:rsidRPr="009C2923"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744256" behindDoc="0" locked="0" layoutInCell="1" allowOverlap="1" wp14:anchorId="4C955C12" wp14:editId="18F9EFC4">
                      <wp:simplePos x="0" y="0"/>
                      <wp:positionH relativeFrom="column">
                        <wp:posOffset>1558735</wp:posOffset>
                      </wp:positionH>
                      <wp:positionV relativeFrom="paragraph">
                        <wp:posOffset>31354</wp:posOffset>
                      </wp:positionV>
                      <wp:extent cx="154380" cy="5938"/>
                      <wp:effectExtent l="0" t="76200" r="17145" b="89535"/>
                      <wp:wrapNone/>
                      <wp:docPr id="1469"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380" cy="5938"/>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8C289D1" id="Conector recto de flecha 115" o:spid="_x0000_s1026" type="#_x0000_t32" style="position:absolute;margin-left:122.75pt;margin-top:2.45pt;width:12.15pt;height:.45pt;flip:y;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CB+AEAAM4DAAAOAAAAZHJzL2Uyb0RvYy54bWysU01v2zAMvQ/YfxB0X5ykTZEYcXpI1l2K&#10;LUC73VlJtoXqC6IWJ/9+lJym7XYb6oMsiebjI9/z+vZoDTuoiNq7hs8mU86UE15q1zX85+PdlyVn&#10;mMBJMN6php8U8tvN50/rIdRq7ntvpIqMQBzWQ2h4n1KoqwpFryzgxAflKNj6aCHRMXaVjDAQujXV&#10;fDq9qQYfZYheKES63Y1Bvin4batE+tG2qBIzDSduqayxrE95rTZrqLsIodfiTAP+g4UF7ajoBWoH&#10;CdjvqP+BslpEj75NE+Ft5dtWC1V6oG5m07+6eeghqNILDQfDZUz4cbDi+2EfmZak3fXNijMHllTa&#10;klYi+chifjGpWGuU6IHNZos8siFgTZlbt4+5aXF0D+Hei2ekWPUumA8Yxs+ObbQEpMMvqlamRf2z&#10;YxHjdBFDHRMTdDlbXF8tSTJBocXqapnrVlBnkFwzREzflLcsbxqOKYLu+kTMR+pjATjcYxoTXxJy&#10;svN32hi6h9o4NjR8tZgvqBSQA1sDibY20EzQdZyB6cjaIsVCGb3RMmfnZDzh1kR2AHIXmVL64ZHo&#10;c2YAEwWop/Kcqb9LzXR2gP2YXEKjGRNo89VJlk6BlEhRg+uMOkMYl8uqYuxzZ68TzrsnL0/7+CID&#10;maYM7Wzw7Mq35yLW62+4+QMAAP//AwBQSwMEFAAGAAgAAAAhABiQmIfgAAAABwEAAA8AAABkcnMv&#10;ZG93bnJldi54bWxMj8FOwzAQRO9I/IO1SNyoQ9RUSRqnqoAKgdRDW5B6dGI3iWqvQ+w24e9ZTnBc&#10;zejN22I1WcOuevCdQwGPswiYxtqpDhsBH4fNQwrMB4lKGodawLf2sCpvbwqZKzfiTl/3oWEEQZ9L&#10;AW0Ifc65r1ttpZ+5XiNlJzdYGegcGq4GORLcGh5H0YJb2SEttLLXT62uz/uLFZA8Vy+v6vPt8L47&#10;HdOvzXp7NmMmxP3dtF4CC3oKf2X41Sd1KMmpchdUnhkB8TxJqCpgngGjPF5k9EpF8BR4WfD//uUP&#10;AAAA//8DAFBLAQItABQABgAIAAAAIQC2gziS/gAAAOEBAAATAAAAAAAAAAAAAAAAAAAAAABbQ29u&#10;dGVudF9UeXBlc10ueG1sUEsBAi0AFAAGAAgAAAAhADj9If/WAAAAlAEAAAsAAAAAAAAAAAAAAAAA&#10;LwEAAF9yZWxzLy5yZWxzUEsBAi0AFAAGAAgAAAAhAO5moIH4AQAAzgMAAA4AAAAAAAAAAAAAAAAA&#10;LgIAAGRycy9lMm9Eb2MueG1sUEsBAi0AFAAGAAgAAAAhABiQmIfgAAAABwEAAA8AAAAAAAAAAAAA&#10;AAAAUgQAAGRycy9kb3ducmV2LnhtbFBLBQYAAAAABAAEAPMAAABfBQAAAAA=&#10;" strokecolor="windowText">
                      <v:stroke endarrow="block"/>
                      <o:lock v:ext="edit" shapetype="f"/>
                    </v:shape>
                  </w:pict>
                </mc:Fallback>
              </mc:AlternateContent>
            </w:r>
          </w:p>
          <w:p w:rsidR="00B07738" w:rsidRDefault="00B07738" w:rsidP="00A048E4">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704320" behindDoc="0" locked="0" layoutInCell="1" allowOverlap="1" wp14:anchorId="476FE1C8" wp14:editId="2A359C9C">
                      <wp:simplePos x="0" y="0"/>
                      <wp:positionH relativeFrom="column">
                        <wp:posOffset>575945</wp:posOffset>
                      </wp:positionH>
                      <wp:positionV relativeFrom="paragraph">
                        <wp:posOffset>168275</wp:posOffset>
                      </wp:positionV>
                      <wp:extent cx="958850" cy="718820"/>
                      <wp:effectExtent l="43815" t="32385" r="18415" b="37465"/>
                      <wp:wrapNone/>
                      <wp:docPr id="123" name="Conector angula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958850" cy="718820"/>
                              </a:xfrm>
                              <a:prstGeom prst="bentConnector3">
                                <a:avLst>
                                  <a:gd name="adj1" fmla="val 183"/>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A08DEB" id="Conector angular 123" o:spid="_x0000_s1026" type="#_x0000_t34" style="position:absolute;margin-left:45.35pt;margin-top:13.25pt;width:75.5pt;height:56.6pt;rotation:9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WREgIAAP0DAAAOAAAAZHJzL2Uyb0RvYy54bWysU02P0zAQvSPxHyzfaZquuoSo6R5alssK&#10;Ku0u96k/EoO/ZHub9t8zdtqqwA3hg2V7PM9v3huvHo5Gk4MIUTnb0Xo2p0RY5riyfUdfXx4/NJTE&#10;BJaDdlZ09CQifVi/f7cafSsWbnCai0AQxMZ29B0dUvJtVUU2CANx5rywGJQuGEi4DX3FA4yIbnS1&#10;mM/vq9EF7oNjIkY83U5Bui74UgqWvkkZRSK6o8gtlTmUeZ/nar2Ctg/gB8XONOAfWBhQFh+9Qm0h&#10;AXkL6i8oo1hw0ck0Y85UTkrFRKkBq6nnf1TzPIAXpRYUJ/qrTPH/wbKvh10giqN3iztKLBg0aYNW&#10;seQCAdu/aQgkx1Cp0ccWEzZ2F3Kt7Gif/ZNjPyPGqt+CeRP9dO0ogyHBofT1PVqGgxKplf+OB0Uz&#10;VIEciyWnqyXimAjDw0/LplliAsPQx7ppFsWyCtqMmkn4ENMX4QzJi47uhU1If+J/V+Dh8BRT8Yaf&#10;6wP+o0YORqPVB9Ckbkp5iHq+i6sLbk607lFpXVpFWzJmVoslcgJsWKkh4dJ4lDDanhLQPf4ElkJ5&#10;PDqteM7OOPEUNzoQfLKj2MPcjS9YJyUaYsIAFj/Jk+XE27epmc4W4jAll9DUuwmU/mw5SSePzqWg&#10;0DMtcgwhtM3PivIPUISLTZMz2aO946dduJxjj5W083/ITXy7x/Xtr13/AgAA//8DAFBLAwQUAAYA&#10;CAAAACEAZqwg/d0AAAAJAQAADwAAAGRycy9kb3ducmV2LnhtbEyPT0vDQBDF74LfYRnBi9iNKU1j&#10;zKaIIoiIYq33aXbMBvdPyG7T+O0dT3oaHr/Hm/fqzeysmGiMffAKrhYZCPJt0L3vFOzeHy5LEDGh&#10;12iDJwXfFGHTnJ7UWOlw9G80bVMnOMTHChWYlIZKytgachgXYSDP7DOMDhPLsZN6xCOHOyvzLCuk&#10;w97zB4MD3Rlqv7YHp2Bp1ztzMel5+fpBT/fPJeHq8UWp87P59gZEojn9meG3PleHhjvtw8HrKCzr&#10;7Lpgq4I1H+Z5nvOUPYNVWYBsavl/QfMDAAD//wMAUEsBAi0AFAAGAAgAAAAhALaDOJL+AAAA4QEA&#10;ABMAAAAAAAAAAAAAAAAAAAAAAFtDb250ZW50X1R5cGVzXS54bWxQSwECLQAUAAYACAAAACEAOP0h&#10;/9YAAACUAQAACwAAAAAAAAAAAAAAAAAvAQAAX3JlbHMvLnJlbHNQSwECLQAUAAYACAAAACEAVZQl&#10;kRICAAD9AwAADgAAAAAAAAAAAAAAAAAuAgAAZHJzL2Uyb0RvYy54bWxQSwECLQAUAAYACAAAACEA&#10;Zqwg/d0AAAAJAQAADwAAAAAAAAAAAAAAAABsBAAAZHJzL2Rvd25yZXYueG1sUEsFBgAAAAAEAAQA&#10;8wAAAHYFAAAAAA==&#10;" adj="40" strokecolor="windowText">
                      <v:stroke endarrow="block"/>
                      <o:lock v:ext="edit" shapetype="f"/>
                    </v:shape>
                  </w:pict>
                </mc:Fallback>
              </mc:AlternateContent>
            </w:r>
          </w:p>
          <w:p w:rsidR="00B07738" w:rsidRDefault="00B07738" w:rsidP="00A048E4">
            <w:pPr>
              <w:autoSpaceDE w:val="0"/>
              <w:autoSpaceDN w:val="0"/>
              <w:adjustRightInd w:val="0"/>
              <w:spacing w:line="240" w:lineRule="auto"/>
              <w:jc w:val="left"/>
              <w:rPr>
                <w:rFonts w:cs="Arial"/>
                <w:b/>
                <w:noProof/>
                <w:sz w:val="28"/>
                <w:szCs w:val="28"/>
              </w:rPr>
            </w:pPr>
          </w:p>
          <w:p w:rsidR="00B07738" w:rsidRPr="009C2923"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41184" behindDoc="0" locked="0" layoutInCell="1" allowOverlap="1" wp14:anchorId="65C5D62D" wp14:editId="71B65D74">
                      <wp:simplePos x="0" y="0"/>
                      <wp:positionH relativeFrom="column">
                        <wp:posOffset>633730</wp:posOffset>
                      </wp:positionH>
                      <wp:positionV relativeFrom="paragraph">
                        <wp:posOffset>3718399</wp:posOffset>
                      </wp:positionV>
                      <wp:extent cx="895350" cy="352425"/>
                      <wp:effectExtent l="0" t="0" r="19050" b="28575"/>
                      <wp:wrapNone/>
                      <wp:docPr id="1470" name="8 Documento"/>
                      <wp:cNvGraphicFramePr/>
                      <a:graphic xmlns:a="http://schemas.openxmlformats.org/drawingml/2006/main">
                        <a:graphicData uri="http://schemas.microsoft.com/office/word/2010/wordprocessingShape">
                          <wps:wsp>
                            <wps:cNvSpPr/>
                            <wps:spPr>
                              <a:xfrm>
                                <a:off x="0" y="0"/>
                                <a:ext cx="895350" cy="3524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B07738" w:rsidRPr="009B051C" w:rsidRDefault="00B07738" w:rsidP="00B07738">
                                  <w:pPr>
                                    <w:jc w:val="center"/>
                                    <w:rPr>
                                      <w:sz w:val="14"/>
                                      <w:lang w:val="es-MX"/>
                                    </w:rPr>
                                  </w:pPr>
                                  <w:r>
                                    <w:rPr>
                                      <w:sz w:val="14"/>
                                      <w:lang w:val="es-MX"/>
                                    </w:rPr>
                                    <w:t>Reporte diario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5D62D" id="8 Documento" o:spid="_x0000_s1297" type="#_x0000_t114" style="position:absolute;margin-left:49.9pt;margin-top:292.8pt;width:70.5pt;height:27.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zrWdwIAAD0FAAAOAAAAZHJzL2Uyb0RvYy54bWysVMlu2zAQvRfoPxC8N7IVO4sROTAcpCgQ&#10;JEaSImeaIiOhJIclaUvu13dILQ7SoIeiF4nDeW/24dV1qxXZC+drMAWdnkwoEYZDWZvXgn5/vv1y&#10;QYkPzJRMgREFPQhPr5efP101diFyqECVwhE0YvyisQWtQrCLLPO8Epr5E7DCoFKC0yyg6F6z0rEG&#10;rWuV5ZPJWdaAK60DLrzH25tOSZfJvpSChwcpvQhEFRRjC+nr0ncbv9nyii1eHbNVzfsw2D9EoVlt&#10;0Olo6oYFRnau/sOUrrkDDzKccNAZSFlzkXLAbKaTd9k8VcyKlAsWx9uxTP7/meX3+40jdYm9m51j&#10;gQzT2KULcgN8p4UJECvUWL9A4JPduF7yeIzpttLp+MdESJuqehirKtpAOF5eXM5P52iao+p0ns/y&#10;ebSZHcnW+fBVgCbxUFCpoFlXzIUhhlRYtr/zoeMN+OhYGdIU9Cw6iMoYaRdbOoWDEh3qUUjMEqPJ&#10;k7U0X2KtHNkznIzyx7SPSRlERoqslRpJ049IKgykHhtpIs3cSJx8RDx6G9HJI5gwEnVtwP2dLDv8&#10;kHWXa0w7tNs2tTQ/TxHGuy2UB2y0g24DvOW3NVb7jvmwYQ5HHhuEaxwe8BMbUFDoT5RU4H59dB/x&#10;OImopaTBFSqo/7ljTlCivhmc0cvpbBZ3Lgmz+XmOgnur2b7VmJ1eA/Ziig+G5ekY8UENR+lAv+C2&#10;r6JXVDHD0XdBeXCDsA7dauN7wcVqlWC4Z5aFO/NkeTQeKx0H6Ll9Yc72IxdwVu9hWDe2eDdsHTYy&#10;Dax2AWSdJvFY174HuKNpsPv3JD4Cb+WEOr56y98AAAD//wMAUEsDBBQABgAIAAAAIQAIn8qd4AAA&#10;AAoBAAAPAAAAZHJzL2Rvd25yZXYueG1sTI/NTsMwEITvSLyDtUjcqJOqjdqQTVVV4oagbbhwc2Pn&#10;B+J1FDtN+vYsJzju7Gjmm2w3205czeBbRwjxIgJhqHS6pRrho3h52oDwQZFWnSODcDMedvn9XaZS&#10;7SY6mes51IJDyKcKoQmhT6X0ZWOs8gvXG+Jf5QarAp9DLfWgJg63nVxGUSKtaokbGtWbQ2PK7/No&#10;EYrTVIw2eXv/ulWHz6o5TsfXYo/4+DDvn0EEM4c/M/ziMzrkzHRxI2kvOoTtlskDwnqzTkCwYbmK&#10;WLkgJKs4Bpln8v+E/AcAAP//AwBQSwECLQAUAAYACAAAACEAtoM4kv4AAADhAQAAEwAAAAAAAAAA&#10;AAAAAAAAAAAAW0NvbnRlbnRfVHlwZXNdLnhtbFBLAQItABQABgAIAAAAIQA4/SH/1gAAAJQBAAAL&#10;AAAAAAAAAAAAAAAAAC8BAABfcmVscy8ucmVsc1BLAQItABQABgAIAAAAIQBtnzrWdwIAAD0FAAAO&#10;AAAAAAAAAAAAAAAAAC4CAABkcnMvZTJvRG9jLnhtbFBLAQItABQABgAIAAAAIQAIn8qd4AAAAAoB&#10;AAAPAAAAAAAAAAAAAAAAANEEAABkcnMvZG93bnJldi54bWxQSwUGAAAAAAQABADzAAAA3gUAAAAA&#10;" fillcolor="white [3201]" strokecolor="black [3200]" strokeweight=".5pt">
                      <v:textbox>
                        <w:txbxContent>
                          <w:p w:rsidR="00B07738" w:rsidRPr="009B051C" w:rsidRDefault="00B07738" w:rsidP="00B07738">
                            <w:pPr>
                              <w:jc w:val="center"/>
                              <w:rPr>
                                <w:sz w:val="14"/>
                                <w:lang w:val="es-MX"/>
                              </w:rPr>
                            </w:pPr>
                            <w:r>
                              <w:rPr>
                                <w:sz w:val="14"/>
                                <w:lang w:val="es-MX"/>
                              </w:rPr>
                              <w:t>Reporte diario</w:t>
                            </w:r>
                          </w:p>
                        </w:txbxContent>
                      </v:textbox>
                    </v:shape>
                  </w:pict>
                </mc:Fallback>
              </mc:AlternateContent>
            </w:r>
            <w:r w:rsidRPr="00917CC5">
              <w:rPr>
                <w:rFonts w:cs="Arial"/>
                <w:b/>
                <w:noProof/>
                <w:sz w:val="28"/>
                <w:szCs w:val="28"/>
                <w:lang w:val="es-MX" w:eastAsia="es-MX"/>
              </w:rPr>
              <mc:AlternateContent>
                <mc:Choice Requires="wps">
                  <w:drawing>
                    <wp:anchor distT="0" distB="0" distL="114300" distR="114300" simplePos="0" relativeHeight="251740160" behindDoc="0" locked="0" layoutInCell="1" allowOverlap="1" wp14:anchorId="7C2C1490" wp14:editId="421DC808">
                      <wp:simplePos x="0" y="0"/>
                      <wp:positionH relativeFrom="column">
                        <wp:posOffset>-19050</wp:posOffset>
                      </wp:positionH>
                      <wp:positionV relativeFrom="paragraph">
                        <wp:posOffset>3453604</wp:posOffset>
                      </wp:positionV>
                      <wp:extent cx="1548765" cy="325755"/>
                      <wp:effectExtent l="0" t="0" r="13335" b="17145"/>
                      <wp:wrapNone/>
                      <wp:docPr id="1471"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25755"/>
                              </a:xfrm>
                              <a:prstGeom prst="rect">
                                <a:avLst/>
                              </a:prstGeom>
                              <a:solidFill>
                                <a:srgbClr val="FFFFFF"/>
                              </a:solidFill>
                              <a:ln w="9525">
                                <a:solidFill>
                                  <a:srgbClr val="000000"/>
                                </a:solidFill>
                                <a:miter lim="800000"/>
                                <a:headEnd/>
                                <a:tailEnd/>
                              </a:ln>
                            </wps:spPr>
                            <wps:txbx>
                              <w:txbxContent>
                                <w:p w:rsidR="00B07738" w:rsidRPr="00B42EFA" w:rsidRDefault="00B07738" w:rsidP="00B07738">
                                  <w:pPr>
                                    <w:spacing w:line="240" w:lineRule="auto"/>
                                    <w:jc w:val="center"/>
                                    <w:rPr>
                                      <w:rFonts w:cs="Arial"/>
                                      <w:bCs/>
                                      <w:sz w:val="14"/>
                                      <w:szCs w:val="14"/>
                                      <w:lang w:val="es-MX"/>
                                    </w:rPr>
                                  </w:pPr>
                                  <w:r>
                                    <w:rPr>
                                      <w:rFonts w:cs="Arial"/>
                                      <w:bCs/>
                                      <w:sz w:val="14"/>
                                      <w:szCs w:val="14"/>
                                      <w:lang w:val="es-MX"/>
                                    </w:rPr>
                                    <w:t>Captura y digitalización de la orden de trabajo</w:t>
                                  </w:r>
                                </w:p>
                                <w:p w:rsidR="00B07738" w:rsidRDefault="00B07738"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C1490" id="_x0000_s1298" style="position:absolute;margin-left:-1.5pt;margin-top:271.95pt;width:121.95pt;height:25.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FDNwIAAFcEAAAOAAAAZHJzL2Uyb0RvYy54bWysVFFu2zAM/R+wOwj6Xx17cZMacYoiXYcB&#10;3Vas2wEUWbaFyaJGKXG62+wsu9goJU3TbV/D/CGQIvVIPpJeXO4Gw7YKvQZb8/xswpmyEhptu5p/&#10;+Xzzas6ZD8I2woBVNX9Qnl8uX75YjK5SBfRgGoWMQKyvRlfzPgRXZZmXvRqEPwOnLBlbwEEEUrHL&#10;GhQjoQ8mKyaT82wEbByCVN7T7fXeyJcJv22VDB/b1qvATM0pt5BOTOc6ntlyIaoOheu1PKQh/iGL&#10;QWhLQY9Q1yIItkH9B9SgJYKHNpxJGDJoWy1VqoGqySe/VXPfC6dSLUSOd0ea/P+DlR+2d8h0Q72b&#10;znLOrBioS5+It58/bLcxwPJ8Glkana/I+d7dYazTu1uQXz2zsOqF7dQVIoy9Eg3llkf/7NmDqHh6&#10;ytbje2gogtgESITtWhwiIFHBdqkvD8e+qF1gki7zcjqfnZecSbK9LspZWaYQonp87dCHtwoGFoWa&#10;I+Wf0MX21oeYjageXVL2YHRzo41JCnbrlUG2FTQjN+k7oPtTN2PZWPOLsigT8jObP4WYpO9vEIMO&#10;NOxGDzWfH51EFWl7Y5s0ikFos5cpZWMPPEbq9i0Iu/UutauYFTFEJHYNzQNRi7CfbtpGEnrA75yN&#10;NNk19982AhVn5p2l9lzk02lchaRMy1lBCp5a1qcWYSVB1TxwthdXYb8+G4e66ylSnviwcEUtbXVi&#10;+ymrQwE0vakJh02L63GqJ6+n/8HyFwAAAP//AwBQSwMEFAAGAAgAAAAhAC+i4mjgAAAACgEAAA8A&#10;AABkcnMvZG93bnJldi54bWxMj0FPg0AQhe8m/ofNmHhrd4XWCGVpjKYmHlt68TbACFR2l7BLi/56&#10;x5O9zcx7efO9bDubXpxp9J2zGh6WCgTZytWdbTQci93iCYQPaGvsnSUN3+Rhm9/eZJjW7mL3dD6E&#10;RnCI9SlqaEMYUil91ZJBv3QDWdY+3Wgw8Do2sh7xwuGml5FSj9JgZ/lDiwO9tFR9HSajoeyiI/7s&#10;izdlkl0c3ufiNH28an1/Nz9vQASaw78Z/vAZHXJmKt1kay96DYuYqwQN61WcgGBDtFI8lHxJ1hHI&#10;PJPXFfJfAAAA//8DAFBLAQItABQABgAIAAAAIQC2gziS/gAAAOEBAAATAAAAAAAAAAAAAAAAAAAA&#10;AABbQ29udGVudF9UeXBlc10ueG1sUEsBAi0AFAAGAAgAAAAhADj9If/WAAAAlAEAAAsAAAAAAAAA&#10;AAAAAAAALwEAAF9yZWxzLy5yZWxzUEsBAi0AFAAGAAgAAAAhAP7bsUM3AgAAVwQAAA4AAAAAAAAA&#10;AAAAAAAALgIAAGRycy9lMm9Eb2MueG1sUEsBAi0AFAAGAAgAAAAhAC+i4mjgAAAACgEAAA8AAAAA&#10;AAAAAAAAAAAAkQQAAGRycy9kb3ducmV2LnhtbFBLBQYAAAAABAAEAPMAAACeBQAAAAA=&#10;">
                      <v:textbox>
                        <w:txbxContent>
                          <w:p w:rsidR="00B07738" w:rsidRPr="00B42EFA" w:rsidRDefault="00B07738" w:rsidP="00B07738">
                            <w:pPr>
                              <w:spacing w:line="240" w:lineRule="auto"/>
                              <w:jc w:val="center"/>
                              <w:rPr>
                                <w:rFonts w:cs="Arial"/>
                                <w:bCs/>
                                <w:sz w:val="14"/>
                                <w:szCs w:val="14"/>
                                <w:lang w:val="es-MX"/>
                              </w:rPr>
                            </w:pPr>
                            <w:r>
                              <w:rPr>
                                <w:rFonts w:cs="Arial"/>
                                <w:bCs/>
                                <w:sz w:val="14"/>
                                <w:szCs w:val="14"/>
                                <w:lang w:val="es-MX"/>
                              </w:rPr>
                              <w:t>Captura y digitalización de la orden de trabajo</w:t>
                            </w:r>
                          </w:p>
                          <w:p w:rsidR="00B07738" w:rsidRDefault="00B07738" w:rsidP="00B07738">
                            <w:pPr>
                              <w:spacing w:line="240" w:lineRule="auto"/>
                              <w:jc w:val="center"/>
                              <w:rPr>
                                <w:rFonts w:cs="Arial"/>
                                <w:sz w:val="14"/>
                                <w:szCs w:val="14"/>
                                <w:lang w:val="es-MX"/>
                              </w:rPr>
                            </w:pPr>
                          </w:p>
                        </w:txbxContent>
                      </v:textbox>
                    </v:rect>
                  </w:pict>
                </mc:Fallback>
              </mc:AlternateContent>
            </w:r>
            <w:r w:rsidRPr="00917CC5">
              <w:rPr>
                <w:rFonts w:cs="Arial"/>
                <w:b/>
                <w:noProof/>
                <w:sz w:val="28"/>
                <w:szCs w:val="28"/>
                <w:lang w:val="es-MX" w:eastAsia="es-MX"/>
              </w:rPr>
              <mc:AlternateContent>
                <mc:Choice Requires="wps">
                  <w:drawing>
                    <wp:anchor distT="0" distB="0" distL="114300" distR="114300" simplePos="0" relativeHeight="251755520" behindDoc="0" locked="0" layoutInCell="1" allowOverlap="1" wp14:anchorId="0B8FAE28" wp14:editId="2218E071">
                      <wp:simplePos x="0" y="0"/>
                      <wp:positionH relativeFrom="column">
                        <wp:posOffset>468687</wp:posOffset>
                      </wp:positionH>
                      <wp:positionV relativeFrom="paragraph">
                        <wp:posOffset>3057288</wp:posOffset>
                      </wp:positionV>
                      <wp:extent cx="1083291" cy="372792"/>
                      <wp:effectExtent l="0" t="0" r="22225" b="27305"/>
                      <wp:wrapNone/>
                      <wp:docPr id="2176" name="295 Documento"/>
                      <wp:cNvGraphicFramePr/>
                      <a:graphic xmlns:a="http://schemas.openxmlformats.org/drawingml/2006/main">
                        <a:graphicData uri="http://schemas.microsoft.com/office/word/2010/wordprocessingShape">
                          <wps:wsp>
                            <wps:cNvSpPr/>
                            <wps:spPr>
                              <a:xfrm>
                                <a:off x="0" y="0"/>
                                <a:ext cx="1083291" cy="372792"/>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B07738" w:rsidRPr="009B051C" w:rsidRDefault="00B07738" w:rsidP="00B07738">
                                  <w:pPr>
                                    <w:jc w:val="center"/>
                                    <w:rPr>
                                      <w:sz w:val="14"/>
                                      <w:lang w:val="es-MX"/>
                                    </w:rPr>
                                  </w:pPr>
                                  <w:r>
                                    <w:rPr>
                                      <w:sz w:val="14"/>
                                      <w:lang w:val="es-MX"/>
                                    </w:rPr>
                                    <w:t>Órdenes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AE28" id="295 Documento" o:spid="_x0000_s1299" type="#_x0000_t114" style="position:absolute;margin-left:36.9pt;margin-top:240.75pt;width:85.3pt;height:29.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6RfQIAAEAFAAAOAAAAZHJzL2Uyb0RvYy54bWysVN9P2zAQfp+0/8Hy+0iTAqUVKaqKmCYh&#10;QMDEs+vYJJrt82y3SffX7+wkpWJoD9NenLvcfef78Z0vrzqtyE4434ApaX4yoUQYDlVjXkv6/fnm&#10;ywUlPjBTMQVGlHQvPL1afv502dqFKKAGVQlHMIjxi9aWtA7BLrLM81po5k/ACoNGCU6zgKp7zSrH&#10;WoyuVVZMJudZC66yDrjwHv9e90a6TPGlFDzcS+lFIKqkmFtIp0vnJp7Z8pItXh2zdcOHNNg/ZKFZ&#10;Y/DSQ6hrFhjZuuaPULrhDjzIcMJBZyBlw0WqAavJJ++qeaqZFakWbI63hzb5/xeW3+0eHGmqkhb5&#10;7JwSwzROqZifkWvgWy1MgNij1voFuj7ZBzdoHsVYcCedjl8shXSpr/tDX0UXCMef+eRiWsxzSjja&#10;prNiNi9i0OwNbZ0PXwVoEoWSSgXtumYujEmk3rLdrQ89bvSPNytD2pKeT8/SNLOYap9cksJeid7r&#10;UUgsFNMpUrREMbFWjuwYkqP6kQ85KYOeESIbpQ6g/COQCiNo8I0wkWh3AE4+Ar7ddvBON4IJB6Bu&#10;DLi/g2Xvj608qjWKodt0/VRn03F+G6j2OGsH/RJ4y28a7PYt8+GBOWQ97gducrjHIw6gpDBIlNTg&#10;fn30P/ojGdFKSYtbVFL/c8ucoER9M0jTeX56GtcuKadnswIVd2zZHFvMVq8BZ4FMweySGP2DGkXp&#10;QL/gwq/irWhihuPdJeXBjco69NuNTwYXq1Vyw1WzLNyaJ8tj8NjpSKDn7oU5O1AuIFnvYNw4tnhH&#10;tt43Ig2stgFkk5gYe933dZgBrmki9vCkxHfgWE9ebw/f8jcAAAD//wMAUEsDBBQABgAIAAAAIQCP&#10;6oIE4AAAAAoBAAAPAAAAZHJzL2Rvd25yZXYueG1sTI8xT8MwFIR3JP6D9ZDYqNPglirkpaoqsSFo&#10;GxY2N3biQPwcxU6T/nvMBOPpTnff5dvZduyiB986QlguEmCaKqdaahA+ypeHDTAfJCnZOdIIV+1h&#10;W9ze5DJTbqKjvpxCw2IJ+UwimBD6jHNfGW2lX7heU/RqN1gZohwargY5xXLb8TRJ1tzKluKCkb3e&#10;G119n0aLUB6ncrTrt/eva73/rM1hOryWO8T7u3n3DCzoOfyF4Rc/okMRmc5uJOVZh/D0GMkDgtgs&#10;V8BiIBVCADsjrESSAi9y/v9C8QMAAP//AwBQSwECLQAUAAYACAAAACEAtoM4kv4AAADhAQAAEwAA&#10;AAAAAAAAAAAAAAAAAAAAW0NvbnRlbnRfVHlwZXNdLnhtbFBLAQItABQABgAIAAAAIQA4/SH/1gAA&#10;AJQBAAALAAAAAAAAAAAAAAAAAC8BAABfcmVscy8ucmVsc1BLAQItABQABgAIAAAAIQBmWh6RfQIA&#10;AEAFAAAOAAAAAAAAAAAAAAAAAC4CAABkcnMvZTJvRG9jLnhtbFBLAQItABQABgAIAAAAIQCP6oIE&#10;4AAAAAoBAAAPAAAAAAAAAAAAAAAAANcEAABkcnMvZG93bnJldi54bWxQSwUGAAAAAAQABADzAAAA&#10;5AUAAAAA&#10;" fillcolor="white [3201]" strokecolor="black [3200]" strokeweight=".5pt">
                      <v:textbox>
                        <w:txbxContent>
                          <w:p w:rsidR="00B07738" w:rsidRPr="009B051C" w:rsidRDefault="00B07738" w:rsidP="00B07738">
                            <w:pPr>
                              <w:jc w:val="center"/>
                              <w:rPr>
                                <w:sz w:val="14"/>
                                <w:lang w:val="es-MX"/>
                              </w:rPr>
                            </w:pPr>
                            <w:r>
                              <w:rPr>
                                <w:sz w:val="14"/>
                                <w:lang w:val="es-MX"/>
                              </w:rPr>
                              <w:t>Órdenes de Trabajo</w:t>
                            </w:r>
                          </w:p>
                        </w:txbxContent>
                      </v:textbox>
                    </v:shape>
                  </w:pict>
                </mc:Fallback>
              </mc:AlternateContent>
            </w:r>
            <w:r w:rsidRPr="00917CC5">
              <w:rPr>
                <w:rFonts w:cs="Arial"/>
                <w:b/>
                <w:noProof/>
                <w:sz w:val="28"/>
                <w:szCs w:val="28"/>
                <w:lang w:val="es-MX" w:eastAsia="es-MX"/>
              </w:rPr>
              <mc:AlternateContent>
                <mc:Choice Requires="wps">
                  <w:drawing>
                    <wp:anchor distT="0" distB="0" distL="114300" distR="114300" simplePos="0" relativeHeight="251732992" behindDoc="0" locked="0" layoutInCell="1" allowOverlap="1" wp14:anchorId="2F671376" wp14:editId="2062697D">
                      <wp:simplePos x="0" y="0"/>
                      <wp:positionH relativeFrom="column">
                        <wp:posOffset>-2540</wp:posOffset>
                      </wp:positionH>
                      <wp:positionV relativeFrom="paragraph">
                        <wp:posOffset>2695575</wp:posOffset>
                      </wp:positionV>
                      <wp:extent cx="1548765" cy="422910"/>
                      <wp:effectExtent l="0" t="0" r="13335" b="15240"/>
                      <wp:wrapNone/>
                      <wp:docPr id="2177"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22910"/>
                              </a:xfrm>
                              <a:prstGeom prst="rect">
                                <a:avLst/>
                              </a:prstGeom>
                              <a:solidFill>
                                <a:srgbClr val="FFFFFF"/>
                              </a:solidFill>
                              <a:ln w="9525">
                                <a:solidFill>
                                  <a:srgbClr val="000000"/>
                                </a:solidFill>
                                <a:miter lim="800000"/>
                                <a:headEnd/>
                                <a:tailEnd/>
                              </a:ln>
                            </wps:spPr>
                            <wps:txbx>
                              <w:txbxContent>
                                <w:p w:rsidR="00B07738" w:rsidRPr="00F85FCC" w:rsidRDefault="00B07738" w:rsidP="00B07738">
                                  <w:pPr>
                                    <w:spacing w:line="240" w:lineRule="auto"/>
                                    <w:jc w:val="center"/>
                                    <w:rPr>
                                      <w:rFonts w:cs="Arial"/>
                                      <w:bCs/>
                                      <w:sz w:val="14"/>
                                      <w:szCs w:val="14"/>
                                      <w:lang w:val="es-MX"/>
                                    </w:rPr>
                                  </w:pPr>
                                  <w:r w:rsidRPr="00F85FCC">
                                    <w:rPr>
                                      <w:rFonts w:cs="Arial"/>
                                      <w:bCs/>
                                      <w:sz w:val="14"/>
                                      <w:szCs w:val="14"/>
                                      <w:lang w:val="es-MX"/>
                                    </w:rPr>
                                    <w:t xml:space="preserve">Elaboración de las Órdenes de Trabajo en formato </w:t>
                                  </w:r>
                                  <w:r w:rsidRPr="00F85FCC">
                                    <w:rPr>
                                      <w:rFonts w:cs="Arial"/>
                                      <w:sz w:val="14"/>
                                      <w:szCs w:val="14"/>
                                      <w:lang w:val="es-MX"/>
                                    </w:rPr>
                                    <w:t>F-SAS-SCO-OTC-01</w:t>
                                  </w:r>
                                </w:p>
                                <w:p w:rsidR="00B07738" w:rsidRDefault="00B07738"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71376" id="_x0000_s1300" style="position:absolute;margin-left:-.2pt;margin-top:212.25pt;width:121.95pt;height:33.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YcNgIAAFcEAAAOAAAAZHJzL2Uyb0RvYy54bWysVFGO0zAQ/UfiDpb/aZqo3e5GTVerXYqQ&#10;FlixcADXcRILx2PGbtNyG87CxRg73dIFvhD5sDye8fPMezNZXu97w3YKvQZb8Xwy5UxZCbW2bcU/&#10;f1q/uuTMB2FrYcCqih+U59erly+WgytVAR2YWiEjEOvLwVW8C8GVWeZlp3rhJ+CUJWcD2ItAJrZZ&#10;jWIg9N5kxXR6kQ2AtUOQyns6vRudfJXwm0bJ8KFpvArMVJxyC2nFtG7imq2WomxRuE7LYxriH7Lo&#10;hbb06AnqTgTBtqj/gOq1RPDQhImEPoOm0VKlGqiafPpbNY+dcCrVQuR4d6LJ/z9Y+X73gEzXFS/y&#10;xYIzK3pS6SPx9uO7bbcGWJ7PIkuD8yUFP7oHjHV6dw/yi2cWbjthW3WDCEOnRE255TE+e3YhGp6u&#10;ss3wDmp6QWwDJML2DfYRkKhg+6TL4aSL2gcm6TCfzy4XF3POJPlmRXGVJ+EyUT7ddujDGwU9i5uK&#10;I+Wf0MXu3oeYjSifQlL2YHS91sYkA9vNrUG2E9Qj6/SlAqjI8zBj2VDxq3kxT8jPfP4cYpq+v0H0&#10;OlCzG91X/PIUJMpI22tbp1YMQptxTykbe+QxUjdKEPab/SjX4iTLBuoDUYswdjdNI206wG+cDdTZ&#10;FfdftwIVZ+atJXmu8tksjkIyZvNFQQaeezbnHmElQVU8cDZub8M4PluHuu3opTzxYeGGJG10YjvK&#10;PWZ1LIC6N4lwnLQ4Hud2ivr1P1j9BAAA//8DAFBLAwQUAAYACAAAACEACjzFiN8AAAAJAQAADwAA&#10;AGRycy9kb3ducmV2LnhtbEyPQU+DQBCF7yb+h82YeGsXKBpLWRqjqYnHll68DewIVHaXsEuL/nrH&#10;k73NzHt58718O5tenGn0nbMK4mUEgmztdGcbBcdyt3gC4QNajb2zpOCbPGyL25scM+0udk/nQ2gE&#10;h1ifoYI2hCGT0tctGfRLN5Bl7dONBgOvYyP1iBcON71MouhRGuwsf2hxoJeW6q/DZBRUXXLEn335&#10;Fpn1bhXe5/I0fbwqdX83P29ABJrDvxn+8BkdCmaq3GS1F72CRcpGBWmSPoBgPUlXPFR8WccxyCKX&#10;1w2KXwAAAP//AwBQSwECLQAUAAYACAAAACEAtoM4kv4AAADhAQAAEwAAAAAAAAAAAAAAAAAAAAAA&#10;W0NvbnRlbnRfVHlwZXNdLnhtbFBLAQItABQABgAIAAAAIQA4/SH/1gAAAJQBAAALAAAAAAAAAAAA&#10;AAAAAC8BAABfcmVscy8ucmVsc1BLAQItABQABgAIAAAAIQAaxFYcNgIAAFcEAAAOAAAAAAAAAAAA&#10;AAAAAC4CAABkcnMvZTJvRG9jLnhtbFBLAQItABQABgAIAAAAIQAKPMWI3wAAAAkBAAAPAAAAAAAA&#10;AAAAAAAAAJAEAABkcnMvZG93bnJldi54bWxQSwUGAAAAAAQABADzAAAAnAUAAAAA&#10;">
                      <v:textbox>
                        <w:txbxContent>
                          <w:p w:rsidR="00B07738" w:rsidRPr="00F85FCC" w:rsidRDefault="00B07738" w:rsidP="00B07738">
                            <w:pPr>
                              <w:spacing w:line="240" w:lineRule="auto"/>
                              <w:jc w:val="center"/>
                              <w:rPr>
                                <w:rFonts w:cs="Arial"/>
                                <w:bCs/>
                                <w:sz w:val="14"/>
                                <w:szCs w:val="14"/>
                                <w:lang w:val="es-MX"/>
                              </w:rPr>
                            </w:pPr>
                            <w:r w:rsidRPr="00F85FCC">
                              <w:rPr>
                                <w:rFonts w:cs="Arial"/>
                                <w:bCs/>
                                <w:sz w:val="14"/>
                                <w:szCs w:val="14"/>
                                <w:lang w:val="es-MX"/>
                              </w:rPr>
                              <w:t xml:space="preserve">Elaboración de las Órdenes de Trabajo en formato </w:t>
                            </w:r>
                            <w:r w:rsidRPr="00F85FCC">
                              <w:rPr>
                                <w:rFonts w:cs="Arial"/>
                                <w:sz w:val="14"/>
                                <w:szCs w:val="14"/>
                                <w:lang w:val="es-MX"/>
                              </w:rPr>
                              <w:t>F-SAS-SCO-OTC-01</w:t>
                            </w:r>
                          </w:p>
                          <w:p w:rsidR="00B07738" w:rsidRDefault="00B07738" w:rsidP="00B07738">
                            <w:pPr>
                              <w:spacing w:line="240" w:lineRule="auto"/>
                              <w:jc w:val="center"/>
                              <w:rPr>
                                <w:rFonts w:cs="Arial"/>
                                <w:sz w:val="14"/>
                                <w:szCs w:val="14"/>
                                <w:lang w:val="es-MX"/>
                              </w:rPr>
                            </w:pPr>
                          </w:p>
                        </w:txbxContent>
                      </v:textbox>
                    </v:rect>
                  </w:pict>
                </mc:Fallback>
              </mc:AlternateContent>
            </w:r>
            <w:r w:rsidRPr="00917CC5">
              <w:rPr>
                <w:rFonts w:cs="Arial"/>
                <w:b/>
                <w:noProof/>
                <w:sz w:val="28"/>
                <w:szCs w:val="28"/>
                <w:lang w:val="es-MX" w:eastAsia="es-MX"/>
              </w:rPr>
              <w:t xml:space="preserve"> </w:t>
            </w:r>
            <w:r>
              <w:rPr>
                <w:rFonts w:cs="Arial"/>
                <w:b/>
                <w:noProof/>
                <w:sz w:val="28"/>
                <w:szCs w:val="28"/>
                <w:lang w:val="es-MX" w:eastAsia="es-MX"/>
              </w:rPr>
              <mc:AlternateContent>
                <mc:Choice Requires="wps">
                  <w:drawing>
                    <wp:anchor distT="0" distB="0" distL="114300" distR="114300" simplePos="0" relativeHeight="251702272" behindDoc="0" locked="0" layoutInCell="1" allowOverlap="1" wp14:anchorId="7A75AF28" wp14:editId="0FCD8E11">
                      <wp:simplePos x="0" y="0"/>
                      <wp:positionH relativeFrom="column">
                        <wp:posOffset>1530031</wp:posOffset>
                      </wp:positionH>
                      <wp:positionV relativeFrom="paragraph">
                        <wp:posOffset>3232628</wp:posOffset>
                      </wp:positionV>
                      <wp:extent cx="1015376" cy="371199"/>
                      <wp:effectExtent l="38100" t="0" r="32385" b="86360"/>
                      <wp:wrapNone/>
                      <wp:docPr id="2178" name="Conector angular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015376" cy="371199"/>
                              </a:xfrm>
                              <a:prstGeom prst="bentConnector3">
                                <a:avLst>
                                  <a:gd name="adj1" fmla="val -27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55E5EB" id="Conector angular 2178" o:spid="_x0000_s1026" type="#_x0000_t34" style="position:absolute;margin-left:120.45pt;margin-top:254.55pt;width:79.95pt;height:29.25pt;rotation:180;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3VFgIAAAEEAAAOAAAAZHJzL2Uyb0RvYy54bWysU8tu2zAQvBfoPxC8x5JsOI4FyznYTS9B&#10;ayBp72uSktjyBZKx7L/vklKcpr0V1YEQudzZnZnl5v6sFTkJH6Q1Da1mJSXCMMul6Rr67fnh5o6S&#10;EMFwUNaIhl5EoPfbjx82g6vF3PZWceEJgphQD66hfYyuLorAeqEhzKwTBoOt9Roibn1XcA8DomtV&#10;zMvythis585bJkLA0/0YpNuM37aCxa9tG0QkqqHYW8yrz+sxrcV2A3XnwfWSTW3AP3ShQRoseoXa&#10;QwTy4uVfUFoyb4Nt44xZXdi2lUxkDsimKv9g89SDE5kLihPcVabw/2DZl9PBE8kbOq9W6JUBjS7t&#10;0CsWrSdguhcFnuQgajW4UGPKzhx8YsvO5sk9WvYzYKx4F0yb4MZr59Zr4i2KX5V3ZfooaZV03/Eg&#10;q4Y6kHM25XI1RZwjYXhYldVysbqlhGFssaqq9Tq5VkCdYFMXzof4WVhN0k9Dj8JEJDAyWGR8OD2G&#10;mO3hE0PgPypsQit0+wSK3MxXqwl2uowFXoFTprEPUqk8LsqQoaHr5XyJTQEObasg4q92KGMwHSWg&#10;OnwNLPpcPVglecpOOOESdsoTrNlQnGNuh2dkSomCEDGA9EeBRorvUlM7ewj9mJxD4/xGkOqT4SRe&#10;HJoXvUTblJjoKJPKivwWUIVXo0ZvkktHyy8H/3qOc5bFnd5EGuTf99nmt5e7/QUAAP//AwBQSwME&#10;FAAGAAgAAAAhAMUu4AbgAAAACwEAAA8AAABkcnMvZG93bnJldi54bWxMj8FOwzAMhu9IvENkJG4s&#10;WTXKVppOgDQk0DgQEFy9JrQVjVM12da9PeYER9uffn9/uZ58Lw5ujF0gDfOZAuGoDrajRsP72+Zq&#10;CSImJIt9IKfh5CKsq/OzEgsbjvTqDiY1gkMoFqihTWkopIx16zzGWRgc8e0rjB4Tj2Mj7YhHDve9&#10;zJTKpceO+EOLg3toXf1t9l6D+dwszfYe0ZvseSs/To9Pw0um9eXFdHcLIrkp/cHwq8/qULHTLuzJ&#10;RtFryBZqxaiGa7Wag2BioRSX2fEmv8lBVqX836H6AQAA//8DAFBLAQItABQABgAIAAAAIQC2gziS&#10;/gAAAOEBAAATAAAAAAAAAAAAAAAAAAAAAABbQ29udGVudF9UeXBlc10ueG1sUEsBAi0AFAAGAAgA&#10;AAAhADj9If/WAAAAlAEAAAsAAAAAAAAAAAAAAAAALwEAAF9yZWxzLy5yZWxzUEsBAi0AFAAGAAgA&#10;AAAhAMOTfdUWAgAAAQQAAA4AAAAAAAAAAAAAAAAALgIAAGRycy9lMm9Eb2MueG1sUEsBAi0AFAAG&#10;AAgAAAAhAMUu4AbgAAAACwEAAA8AAAAAAAAAAAAAAAAAcAQAAGRycy9kb3ducmV2LnhtbFBLBQYA&#10;AAAABAAEAPMAAAB9BQAAAAA=&#10;" adj="-60" strokecolor="windowText">
                      <v:stroke endarrow="block"/>
                      <o:lock v:ext="edit" shapetype="f"/>
                    </v:shape>
                  </w:pict>
                </mc:Fallback>
              </mc:AlternateContent>
            </w:r>
            <w:r w:rsidRPr="00917CC5">
              <w:rPr>
                <w:rFonts w:cs="Arial"/>
                <w:b/>
                <w:noProof/>
                <w:sz w:val="28"/>
                <w:szCs w:val="28"/>
                <w:lang w:val="es-MX" w:eastAsia="es-MX"/>
              </w:rPr>
              <mc:AlternateContent>
                <mc:Choice Requires="wps">
                  <w:drawing>
                    <wp:anchor distT="0" distB="0" distL="114299" distR="114299" simplePos="0" relativeHeight="251736064" behindDoc="0" locked="0" layoutInCell="1" allowOverlap="1" wp14:anchorId="5BCFD174" wp14:editId="4EA34095">
                      <wp:simplePos x="0" y="0"/>
                      <wp:positionH relativeFrom="column">
                        <wp:posOffset>627380</wp:posOffset>
                      </wp:positionH>
                      <wp:positionV relativeFrom="paragraph">
                        <wp:posOffset>2540635</wp:posOffset>
                      </wp:positionV>
                      <wp:extent cx="0" cy="156845"/>
                      <wp:effectExtent l="76200" t="0" r="57150" b="52705"/>
                      <wp:wrapNone/>
                      <wp:docPr id="2179"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8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89B13D" id="Conector recto de flecha 116" o:spid="_x0000_s1026" type="#_x0000_t32" style="position:absolute;margin-left:49.4pt;margin-top:200.05pt;width:0;height:12.35pt;z-index:251736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sA7wEAAMEDAAAOAAAAZHJzL2Uyb0RvYy54bWysU8tu2zAQvBfoPxC817KM2k0EyznYTS9B&#10;ayDpB2z4kIhSJMFlLfvvu6Rsp2lvQXSgSK5mdnZ3tL47DpYdVETjXcvr2Zwz5YSXxnUt//l0/+mG&#10;M0zgJFjvVMtPCvnd5uOH9RgatfC9t1JFRiQOmzG0vE8pNFWFolcD4MwH5SiofRwg0TF2lYwwEvtg&#10;q8V8vqpGH2WIXihEut1NQb4p/ForkX5ojSox23LSlsoay/qc12qzhqaLEHojzjLgDSoGMI6SXql2&#10;kID9juY/qsGI6NHrNBN+qLzWRqhSA1VTz/+p5rGHoEot1BwM1zbh+9GK74d9ZEa2fFF/ueXMwUBT&#10;2tKsRPKRxfxiUjFtleiB1fUqt2wM2BBy6/YxFy2O7jE8ePELKVa9CuYDhumzo45D/pyqZscygtN1&#10;BOqYmJguBd3Wy9XN52VOVUFzwYWI6ZvyA8ublmOKYLo+kdhJbV0mAIcHTBPwAshJnb831tI9NNax&#10;seW3y8WSMwFkOm0h0XYI1AZ0HWdgO3KzSLEwordGZnQG4wm3NrIDkKHIh9KPT6SdMwuYKEAFlecs&#10;/RU0y9kB9hO4hCb/JTD2q5MsnQI1P0UDrrPqTGFdTquKl8+VvTQ17569PO3jpfPkk9K0s6ezEf8+&#10;l/m8/HmbPwAAAP//AwBQSwMEFAAGAAgAAAAhAHInQHfgAAAACQEAAA8AAABkcnMvZG93bnJldi54&#10;bWxMjz1PwzAQhnck/oN1SCyotRtVVRriVAgJBiooFAbY3PiaRInPUey26b/nYIHx/dB7z+Wr0XXi&#10;iENoPGmYTRUIpNLbhioNH+8PkxREiIas6TyhhjMGWBWXF7nJrD/RGx63sRI8QiEzGuoY+0zKUNbo&#10;TJj6HomzvR+ciSyHStrBnHjcdTJRaiGdaYgv1KbH+xrLdntwGtauvdkskrN6efp6rdbPn5tHbPda&#10;X1+Nd7cgIo7xrww/+IwOBTPt/IFsEJ2GZcrkUcNcqRkILvwaOzaSeQqyyOX/D4pvAAAA//8DAFBL&#10;AQItABQABgAIAAAAIQC2gziS/gAAAOEBAAATAAAAAAAAAAAAAAAAAAAAAABbQ29udGVudF9UeXBl&#10;c10ueG1sUEsBAi0AFAAGAAgAAAAhADj9If/WAAAAlAEAAAsAAAAAAAAAAAAAAAAALwEAAF9yZWxz&#10;Ly5yZWxzUEsBAi0AFAAGAAgAAAAhABs9SwDvAQAAwQMAAA4AAAAAAAAAAAAAAAAALgIAAGRycy9l&#10;Mm9Eb2MueG1sUEsBAi0AFAAGAAgAAAAhAHInQHfgAAAACQEAAA8AAAAAAAAAAAAAAAAASQQAAGRy&#10;cy9kb3ducmV2LnhtbFBLBQYAAAAABAAEAPMAAABW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721728" behindDoc="0" locked="0" layoutInCell="1" allowOverlap="1" wp14:anchorId="67F16E1E" wp14:editId="341A5482">
                      <wp:simplePos x="0" y="0"/>
                      <wp:positionH relativeFrom="column">
                        <wp:posOffset>526415</wp:posOffset>
                      </wp:positionH>
                      <wp:positionV relativeFrom="paragraph">
                        <wp:posOffset>2157730</wp:posOffset>
                      </wp:positionV>
                      <wp:extent cx="1028700" cy="381000"/>
                      <wp:effectExtent l="0" t="0" r="19050" b="19050"/>
                      <wp:wrapNone/>
                      <wp:docPr id="2180" name="288 Documento"/>
                      <wp:cNvGraphicFramePr/>
                      <a:graphic xmlns:a="http://schemas.openxmlformats.org/drawingml/2006/main">
                        <a:graphicData uri="http://schemas.microsoft.com/office/word/2010/wordprocessingShape">
                          <wps:wsp>
                            <wps:cNvSpPr/>
                            <wps:spPr>
                              <a:xfrm>
                                <a:off x="0" y="0"/>
                                <a:ext cx="10287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B07738" w:rsidRPr="009B051C" w:rsidRDefault="00B07738" w:rsidP="00B07738">
                                  <w:pPr>
                                    <w:jc w:val="center"/>
                                    <w:rPr>
                                      <w:sz w:val="14"/>
                                      <w:lang w:val="es-MX"/>
                                    </w:rPr>
                                  </w:pPr>
                                  <w:r>
                                    <w:rPr>
                                      <w:sz w:val="14"/>
                                      <w:lang w:val="es-MX"/>
                                    </w:rPr>
                                    <w:t>Programa diario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6E1E" id="288 Documento" o:spid="_x0000_s1301" type="#_x0000_t114" style="position:absolute;margin-left:41.45pt;margin-top:169.9pt;width:81pt;height:3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6cHegIAAEAFAAAOAAAAZHJzL2Uyb0RvYy54bWysVEtv2zAMvg/YfxB0X/3oKwvqFEGKDgOK&#10;Nlg79KzIUm1MEjVJiZ39+lGynQZdscOwi0yaHynyI6mr614rshPOt2AqWpzklAjDoW7NS0W/P91+&#10;mlHiAzM1U2BERffC0+vFxw9XnZ2LEhpQtXAEgxg/72xFmxDsPMs8b4Rm/gSsMGiU4DQLqLqXrHas&#10;w+haZWWeX2QduNo64MJ7/HszGOkixZdS8PAgpReBqIpibiGdLp2beGaLKzZ/ccw2LR/TYP+QhWat&#10;wUsPoW5YYGTr2j9C6ZY78CDDCQedgZQtF6kGrKbI31Tz2DArUi1IjrcHmvz/C8vvd2tH2rqiZTFD&#10;ggzT2KVyNiM3wLdamACRo876OUIf7dqNmkcxFtxLp+MXSyF94nV/4FX0gXD8WeTl7DLH6Bxtp7Mi&#10;RxnDZK/e1vnwRYAmUaioVNCtGubClETilu3ufBj8Jny8WRnSVfTi9HwIGlMdkktS2CsxoL4JiYVi&#10;OmWKlkZMrJQjO4bDUf8oxpyUQWR0ka1SB6fiPScVJqcRG91EGruDY/6e4+ttB3S6EUw4OOrWgPu7&#10;sxzwSOVRrVEM/aYfunp5PvVvA/Uee+1gWAJv+W2LbN8xH9bM4dRjg3CTwwMesQEVhVGipAH3673/&#10;EY/DiFZKOtyiivqfW+YEJeqrwTH9XJydxbVLytn5ZYmKO7Zsji1mq1eAvSjwzbA8iREf1CRKB/oZ&#10;F34Zb0UTMxzvrigPblJWYdhufDK4WC4TDFfNsnBnHi2PwSPTcYCe+mfm7DhyAYf1HqaNY/M3wzZg&#10;o6eB5TaAbNMkRq4HXsce4JqmwR6flPgOHOsJ9frwLX4DAAD//wMAUEsDBBQABgAIAAAAIQBx8YR0&#10;3wAAAAoBAAAPAAAAZHJzL2Rvd25yZXYueG1sTI/NTsMwEITvSLyDtUjcqENaVU2IU1WVuCFoGy7c&#10;3HjzA/E6ip0mfXuWEz3u7Gjmm2w7205ccPCtIwXPiwgEUulMS7WCz+L1aQPCB01Gd45QwRU9bPP7&#10;u0ynxk10xMsp1IJDyKdaQRNCn0rpywat9gvXI/GvcoPVgc+hlmbQE4fbTsZRtJZWt8QNje5x32D5&#10;cxqtguI4FaNdv398X6v9V9UcpsNbsVPq8WHevYAIOId/M/zhMzrkzHR2IxkvOgWbOGGnguUy4Qls&#10;iFcrVs6sJKzIPJO3E/JfAAAA//8DAFBLAQItABQABgAIAAAAIQC2gziS/gAAAOEBAAATAAAAAAAA&#10;AAAAAAAAAAAAAABbQ29udGVudF9UeXBlc10ueG1sUEsBAi0AFAAGAAgAAAAhADj9If/WAAAAlAEA&#10;AAsAAAAAAAAAAAAAAAAALwEAAF9yZWxzLy5yZWxzUEsBAi0AFAAGAAgAAAAhAN4/pwd6AgAAQAUA&#10;AA4AAAAAAAAAAAAAAAAALgIAAGRycy9lMm9Eb2MueG1sUEsBAi0AFAAGAAgAAAAhAHHxhHTfAAAA&#10;CgEAAA8AAAAAAAAAAAAAAAAA1AQAAGRycy9kb3ducmV2LnhtbFBLBQYAAAAABAAEAPMAAADgBQAA&#10;AAA=&#10;" fillcolor="white [3201]" strokecolor="black [3200]" strokeweight=".5pt">
                      <v:textbox>
                        <w:txbxContent>
                          <w:p w:rsidR="00B07738" w:rsidRPr="009B051C" w:rsidRDefault="00B07738" w:rsidP="00B07738">
                            <w:pPr>
                              <w:jc w:val="center"/>
                              <w:rPr>
                                <w:sz w:val="14"/>
                                <w:lang w:val="es-MX"/>
                              </w:rPr>
                            </w:pPr>
                            <w:r>
                              <w:rPr>
                                <w:sz w:val="14"/>
                                <w:lang w:val="es-MX"/>
                              </w:rPr>
                              <w:t>Programa diario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99200" behindDoc="0" locked="0" layoutInCell="1" allowOverlap="1" wp14:anchorId="7128D05F" wp14:editId="45CEC1D9">
                      <wp:simplePos x="0" y="0"/>
                      <wp:positionH relativeFrom="column">
                        <wp:posOffset>4445</wp:posOffset>
                      </wp:positionH>
                      <wp:positionV relativeFrom="paragraph">
                        <wp:posOffset>1950246</wp:posOffset>
                      </wp:positionV>
                      <wp:extent cx="1548765" cy="325755"/>
                      <wp:effectExtent l="0" t="0" r="13335" b="17145"/>
                      <wp:wrapNone/>
                      <wp:docPr id="2226" name="Rectángulo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25755"/>
                              </a:xfrm>
                              <a:prstGeom prst="rect">
                                <a:avLst/>
                              </a:prstGeom>
                              <a:solidFill>
                                <a:srgbClr val="FFFFFF"/>
                              </a:solidFill>
                              <a:ln w="9525">
                                <a:solidFill>
                                  <a:srgbClr val="000000"/>
                                </a:solidFill>
                                <a:miter lim="800000"/>
                                <a:headEnd/>
                                <a:tailEnd/>
                              </a:ln>
                            </wps:spPr>
                            <wps:txbx>
                              <w:txbxContent>
                                <w:p w:rsidR="00B07738" w:rsidRPr="00B42EFA" w:rsidRDefault="00B07738" w:rsidP="00B07738">
                                  <w:pPr>
                                    <w:spacing w:line="240" w:lineRule="auto"/>
                                    <w:jc w:val="center"/>
                                    <w:rPr>
                                      <w:rFonts w:cs="Arial"/>
                                      <w:bCs/>
                                      <w:sz w:val="14"/>
                                      <w:szCs w:val="14"/>
                                      <w:lang w:val="es-MX"/>
                                    </w:rPr>
                                  </w:pPr>
                                  <w:r>
                                    <w:rPr>
                                      <w:rFonts w:cs="Arial"/>
                                      <w:bCs/>
                                      <w:sz w:val="14"/>
                                      <w:szCs w:val="14"/>
                                      <w:lang w:val="es-MX"/>
                                    </w:rPr>
                                    <w:t>Realización del Programa Diario</w:t>
                                  </w:r>
                                </w:p>
                                <w:p w:rsidR="00B07738" w:rsidRDefault="00B07738"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8D05F" id="Rectángulo 2226" o:spid="_x0000_s1302" style="position:absolute;margin-left:.35pt;margin-top:153.55pt;width:121.95pt;height:25.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owNgIAAFgEAAAOAAAAZHJzL2Uyb0RvYy54bWysVFFu2zAM/R+wOwj6X5x4cdIadYoiXYcB&#10;3Vas2wEUWbaFyaJGKXG62+wsu9goOU3TbV/D/CGQIvVIPpK+uNz3hu0Ueg224rPJlDNlJdTathX/&#10;8vnm1RlnPghbCwNWVfxBeX65evniYnClyqEDUytkBGJ9ObiKdyG4Msu87FQv/AScsmRsAHsRSMU2&#10;q1EMhN6bLJ9OF9kAWDsEqbyn2+vRyFcJv2mUDB+bxqvATMUpt5BOTOcmntnqQpQtCtdpeUhD/EMW&#10;vdCWgh6hrkUQbIv6D6heSwQPTZhI6DNoGi1VqoGqmU1/q+a+E06lWogc7440+f8HKz/s7pDpuuJ5&#10;ni84s6KnLn0i3n7+sO3WAEv3RNPgfEne9+4OY6He3YL86pmFdSdsq64QYeiUqCm5WaQ1e/YgKp6e&#10;ss3wHmoKIbYBEmP7BvsISFywfWrMw7Exah+YpMtZMT9bLgrOJNle58WyKFIIUT6+dujDWwU9i0LF&#10;kQpI6GJ360PMRpSPLil7MLq+0cYkBdvN2iDbCRqSm/Qd0P2pm7FsqPh5kRcJ+ZnNn0JM0/c3iF4H&#10;mnaj+4qfHZ1EGWl7Y+s0i0FoM8qUsrEHHiN1YwvCfrMf+7VcxBCR2A3UD0QtwjjetI4kdIDfORto&#10;tCvuv20FKs7MO0vtOZ/N53EXkjIvljkpeGrZnFqElQRV8cDZKK7DuD9bh7rtKNIs8WHhilra6MT2&#10;U1aHAmh8UxMOqxb341RPXk8/hNUvAAAA//8DAFBLAwQUAAYACAAAACEAMKJur98AAAAIAQAADwAA&#10;AGRycy9kb3ducmV2LnhtbEyPwU7DMBBE70j8g7VI3KjdNLQljVMhUJE4tumF2ybZJoF4HcVOG/h6&#10;3BMcZ2c08zbdTqYTZxpca1nDfKZAEJe2arnWcMx3D2sQziNX2FkmDd/kYJvd3qSYVPbCezoffC1C&#10;CbsENTTe94mUrmzIoJvZnjh4JzsY9EEOtawGvIRy08lIqaU02HJYaLCnl4bKr8NoNBRtdMSfff6m&#10;zNNu4d+n/HP8eNX6/m563oDwNPm/MFzxAzpkgamwI1dOdBpWIadhoVZzEMGO4ngJogiXx3UMMkvl&#10;/weyXwAAAP//AwBQSwECLQAUAAYACAAAACEAtoM4kv4AAADhAQAAEwAAAAAAAAAAAAAAAAAAAAAA&#10;W0NvbnRlbnRfVHlwZXNdLnhtbFBLAQItABQABgAIAAAAIQA4/SH/1gAAAJQBAAALAAAAAAAAAAAA&#10;AAAAAC8BAABfcmVscy8ucmVsc1BLAQItABQABgAIAAAAIQDul2owNgIAAFgEAAAOAAAAAAAAAAAA&#10;AAAAAC4CAABkcnMvZTJvRG9jLnhtbFBLAQItABQABgAIAAAAIQAwom6v3wAAAAgBAAAPAAAAAAAA&#10;AAAAAAAAAJAEAABkcnMvZG93bnJldi54bWxQSwUGAAAAAAQABADzAAAAnAUAAAAA&#10;">
                      <v:textbox>
                        <w:txbxContent>
                          <w:p w:rsidR="00B07738" w:rsidRPr="00B42EFA" w:rsidRDefault="00B07738" w:rsidP="00B07738">
                            <w:pPr>
                              <w:spacing w:line="240" w:lineRule="auto"/>
                              <w:jc w:val="center"/>
                              <w:rPr>
                                <w:rFonts w:cs="Arial"/>
                                <w:bCs/>
                                <w:sz w:val="14"/>
                                <w:szCs w:val="14"/>
                                <w:lang w:val="es-MX"/>
                              </w:rPr>
                            </w:pPr>
                            <w:r>
                              <w:rPr>
                                <w:rFonts w:cs="Arial"/>
                                <w:bCs/>
                                <w:sz w:val="14"/>
                                <w:szCs w:val="14"/>
                                <w:lang w:val="es-MX"/>
                              </w:rPr>
                              <w:t>Realización del Programa Diario</w:t>
                            </w:r>
                          </w:p>
                          <w:p w:rsidR="00B07738" w:rsidRDefault="00B07738" w:rsidP="00B07738">
                            <w:pPr>
                              <w:spacing w:line="240" w:lineRule="auto"/>
                              <w:jc w:val="center"/>
                              <w:rPr>
                                <w:rFonts w:cs="Arial"/>
                                <w:sz w:val="14"/>
                                <w:szCs w:val="14"/>
                                <w:lang w:val="es-MX"/>
                              </w:rPr>
                            </w:pPr>
                          </w:p>
                        </w:txbxContent>
                      </v:textbox>
                    </v:rect>
                  </w:pict>
                </mc:Fallback>
              </mc:AlternateContent>
            </w:r>
            <w:r>
              <w:rPr>
                <w:rFonts w:cs="Arial"/>
                <w:b/>
                <w:noProof/>
                <w:sz w:val="28"/>
                <w:szCs w:val="28"/>
                <w:lang w:val="es-MX" w:eastAsia="es-MX"/>
              </w:rPr>
              <mc:AlternateContent>
                <mc:Choice Requires="wps">
                  <w:drawing>
                    <wp:anchor distT="0" distB="0" distL="114299" distR="114299" simplePos="0" relativeHeight="251701248" behindDoc="0" locked="0" layoutInCell="1" allowOverlap="1" wp14:anchorId="27EF8D0E" wp14:editId="2C032927">
                      <wp:simplePos x="0" y="0"/>
                      <wp:positionH relativeFrom="column">
                        <wp:posOffset>632460</wp:posOffset>
                      </wp:positionH>
                      <wp:positionV relativeFrom="paragraph">
                        <wp:posOffset>1774190</wp:posOffset>
                      </wp:positionV>
                      <wp:extent cx="0" cy="156845"/>
                      <wp:effectExtent l="76200" t="0" r="57150" b="52705"/>
                      <wp:wrapNone/>
                      <wp:docPr id="2230" name="Conector recto de flecha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8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04DED8" id="Conector recto de flecha 2230" o:spid="_x0000_s1026" type="#_x0000_t32" style="position:absolute;margin-left:49.8pt;margin-top:139.7pt;width:0;height:12.35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wa7QEAAMIDAAAOAAAAZHJzL2Uyb0RvYy54bWysU01vEzEQvSPxHyzfySaBVGWVTQ8J5VJB&#10;pLY/YOqPXQt/yWOyyb9n7E1SCjdEDo494/c88+bt+u7oLDuohCb4ji9mc86UF0Ea33f8+en+wy1n&#10;mMFLsMGrjp8U8rvN+3frMbZqGYZgpUqMSDy2Y+z4kHNsmwbFoBzgLETlKalDcpDpmPpGJhiJ3dlm&#10;OZ/fNGNIMqYgFCJFd1OSbyq/1krk71qjysx2nGrLdU11fSlrs1lD2yeIgxHnMuAfqnBgPD16pdpB&#10;BvYzmb+onBEpYNB5JoJrgtZGqNoDdbOY/9HN4wBR1V5IHIxXmfD/0Ypvh31iRnZ8ufxIAnlwNKUt&#10;zUrkkFgqf0wqpq0SA7B6iTQbI7YE3fp9Kl2Lo3+MD0H8QMo1b5LlgHG6dtTJlevUNjvWGZyuM1DH&#10;zMQUFBRdrG5uP63KeBpoL7iYMH9VwbGy6TjmBKYfMlU7lbuoI4DDA+YJeAGUR324N9ZSHFrr2djx&#10;z6vlijMB5DptIdPWRdIBfc8Z2J7sLHKqjBiskQVdwHjCrU3sAOQoMqIM4xPVzpkFzJSghurvXPob&#10;aClnBzhM4JqaDJjB2C9esnyKpH5OBnxv1ZnC+vKsqmY+d/Yqatm9BHnap4vyZJQq2tnUxYm/n+t8&#10;Xj+9zS8AAAD//wMAUEsDBBQABgAIAAAAIQD2edrE4QAAAAkBAAAPAAAAZHJzL2Rvd25yZXYueG1s&#10;TI/BTsMwDIbvSLxDZCQuaEtWpkJL3QkhwYEJxgYHuGWt11ZtnKrJtu7tCVzgaPvT7+/PFqPpxIEG&#10;11hGmE0VCOLClg1XCB/vj5NbEM5rLnVnmRBO5GCRn59lOi3tkdd02PhKhBB2qUaove9TKV1Rk9Fu&#10;anvicNvZwWgfxqGS5aCPIdx0MlIqlkY3HD7UuqeHmop2szcIS9NereLopF6fv96q5cvn6onaHeLl&#10;xXh/B8LT6P9g+NEP6pAHp63dc+lEh5AkcSARoptkDiIAv4stwrWaz0DmmfzfIP8GAAD//wMAUEsB&#10;Ai0AFAAGAAgAAAAhALaDOJL+AAAA4QEAABMAAAAAAAAAAAAAAAAAAAAAAFtDb250ZW50X1R5cGVz&#10;XS54bWxQSwECLQAUAAYACAAAACEAOP0h/9YAAACUAQAACwAAAAAAAAAAAAAAAAAvAQAAX3JlbHMv&#10;LnJlbHNQSwECLQAUAAYACAAAACEAmQ9MGu0BAADCAwAADgAAAAAAAAAAAAAAAAAuAgAAZHJzL2Uy&#10;b0RvYy54bWxQSwECLQAUAAYACAAAACEA9nnaxOEAAAAJAQAADwAAAAAAAAAAAAAAAABHBAAAZHJz&#10;L2Rvd25yZXYueG1sUEsFBgAAAAAEAAQA8wAAAFU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717632" behindDoc="0" locked="0" layoutInCell="1" allowOverlap="1" wp14:anchorId="104E998F" wp14:editId="3265B501">
                      <wp:simplePos x="0" y="0"/>
                      <wp:positionH relativeFrom="column">
                        <wp:posOffset>536926</wp:posOffset>
                      </wp:positionH>
                      <wp:positionV relativeFrom="paragraph">
                        <wp:posOffset>1392261</wp:posOffset>
                      </wp:positionV>
                      <wp:extent cx="1029297" cy="381000"/>
                      <wp:effectExtent l="0" t="0" r="19050" b="19050"/>
                      <wp:wrapNone/>
                      <wp:docPr id="2232" name="31 Documento"/>
                      <wp:cNvGraphicFramePr/>
                      <a:graphic xmlns:a="http://schemas.openxmlformats.org/drawingml/2006/main">
                        <a:graphicData uri="http://schemas.microsoft.com/office/word/2010/wordprocessingShape">
                          <wps:wsp>
                            <wps:cNvSpPr/>
                            <wps:spPr>
                              <a:xfrm>
                                <a:off x="0" y="0"/>
                                <a:ext cx="1029297"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B07738" w:rsidRPr="009B051C" w:rsidRDefault="00B07738" w:rsidP="00B07738">
                                  <w:pPr>
                                    <w:jc w:val="center"/>
                                    <w:rPr>
                                      <w:sz w:val="14"/>
                                      <w:lang w:val="es-MX"/>
                                    </w:rPr>
                                  </w:pPr>
                                  <w:r>
                                    <w:rPr>
                                      <w:sz w:val="14"/>
                                      <w:lang w:val="es-MX"/>
                                    </w:rPr>
                                    <w:t>Programa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998F" id="31 Documento" o:spid="_x0000_s1303" type="#_x0000_t114" style="position:absolute;margin-left:42.3pt;margin-top:109.65pt;width:81.0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LcfAIAAD8FAAAOAAAAZHJzL2Uyb0RvYy54bWysVFtP2zAUfp+0/2D5feRSoFCRoqqIaRJi&#10;aDDx7Do2iWb7eLbbpPv1O3aSUjG0h2kvznHO95378dV1rxXZCedbMBUtTnJKhOFQt+alot+fbj9d&#10;UOIDMzVTYERF98LT6+XHD1edXYgSGlC1cASNGL/obEWbEOwiyzxvhGb+BKwwqJTgNAt4dS9Z7ViH&#10;1rXKyjw/zzpwtXXAhff492ZQ0mWyL6Xg4auUXgSiKoqxhXS6dG7imS2v2OLFMdu0fAyD/UMUmrUG&#10;nR5M3bDAyNa1f5jSLXfgQYYTDjoDKVsuUg6YTZG/yeaxYVakXLA43h7K5P+fWX6/e3CkrStalrOS&#10;EsM0dmlWkBvgWy1MgFiizvoFIh/tgxtvHsWYby+djl/MhPSprPtDWUUfCMefRV5elpdzSjjqZhdF&#10;nqe6Z69s63z4LECTKFRUKujWDXNhCiKVlu3ufED3yJvw0bMypKvo+exsMBpDHYJLUtgrMaC+CYl5&#10;YjhlspYmTKyVIzuGs1H/KGKiaFsZREaKbJU6kIr3SCpMpBEbaSJN3YGYv0d89XZAJ49gwoGoWwPu&#10;72Q54DHso1yjGPpNPzR1Pp/6t4F6j612MOyAt/y2xWrfMR8emMOhx/XARQ5f8YgNqCiMEiUNuF/v&#10;/Y94nEXUUtLhElXU/9wyJyhRXwxO6WVxehq3Ll1Oz+YlXtyxZnOsMVu9BuxFgU+G5UmM+KAmUTrQ&#10;z7jvq+gVVcxw9F1RHtx0WYdhufHF4GK1SjDcNMvCnXm0PBqPlY4D9NQ/M2fHkQs4rPcwLRxbvBm2&#10;ARuZBlbbALJNkxhrPdR17AFuaRqi8UWJz8DxPaFe373lbwAAAP//AwBQSwMEFAAGAAgAAAAhAHVo&#10;3SDgAAAACgEAAA8AAABkcnMvZG93bnJldi54bWxMj8tOwzAQRfdI/IM1SOyo01ClJcSpqkrsELQN&#10;G3ZuPHlAPI5ip0n/nmEFu3kc3TmTbWfbiQsOvnWkYLmIQCCVzrRUK/goXh42IHzQZHTnCBVc0cM2&#10;v73JdGrcREe8nEItOIR8qhU0IfSplL5s0Gq/cD0S7yo3WB24HWppBj1xuO1kHEWJtLolvtDoHvcN&#10;lt+n0SoojlMx2uTt/eta7T+r5jAdXoudUvd38+4ZRMA5/MHwq8/qkLPT2Y1kvOgUbFYJkwri5dMj&#10;CAbiVbIGceZizROZZ/L/C/kPAAAA//8DAFBLAQItABQABgAIAAAAIQC2gziS/gAAAOEBAAATAAAA&#10;AAAAAAAAAAAAAAAAAABbQ29udGVudF9UeXBlc10ueG1sUEsBAi0AFAAGAAgAAAAhADj9If/WAAAA&#10;lAEAAAsAAAAAAAAAAAAAAAAALwEAAF9yZWxzLy5yZWxzUEsBAi0AFAAGAAgAAAAhANk1Mtx8AgAA&#10;PwUAAA4AAAAAAAAAAAAAAAAALgIAAGRycy9lMm9Eb2MueG1sUEsBAi0AFAAGAAgAAAAhAHVo3SDg&#10;AAAACgEAAA8AAAAAAAAAAAAAAAAA1gQAAGRycy9kb3ducmV2LnhtbFBLBQYAAAAABAAEAPMAAADj&#10;BQAAAAA=&#10;" fillcolor="white [3201]" strokecolor="black [3200]" strokeweight=".5pt">
                      <v:textbox>
                        <w:txbxContent>
                          <w:p w:rsidR="00B07738" w:rsidRPr="009B051C" w:rsidRDefault="00B07738" w:rsidP="00B07738">
                            <w:pPr>
                              <w:jc w:val="center"/>
                              <w:rPr>
                                <w:sz w:val="14"/>
                                <w:lang w:val="es-MX"/>
                              </w:rPr>
                            </w:pPr>
                            <w:r>
                              <w:rPr>
                                <w:sz w:val="14"/>
                                <w:lang w:val="es-MX"/>
                              </w:rPr>
                              <w:t>Programa semanal</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15584" behindDoc="0" locked="0" layoutInCell="1" allowOverlap="1" wp14:anchorId="02DDA7BB" wp14:editId="0C786589">
                      <wp:simplePos x="0" y="0"/>
                      <wp:positionH relativeFrom="column">
                        <wp:posOffset>19524</wp:posOffset>
                      </wp:positionH>
                      <wp:positionV relativeFrom="paragraph">
                        <wp:posOffset>1120140</wp:posOffset>
                      </wp:positionV>
                      <wp:extent cx="1548130" cy="448310"/>
                      <wp:effectExtent l="0" t="0" r="13970" b="27940"/>
                      <wp:wrapNone/>
                      <wp:docPr id="2234" name="Rectángulo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B07738" w:rsidRPr="009A6C15" w:rsidRDefault="00B07738" w:rsidP="00B07738">
                                  <w:pPr>
                                    <w:spacing w:line="240" w:lineRule="auto"/>
                                    <w:jc w:val="center"/>
                                    <w:rPr>
                                      <w:sz w:val="14"/>
                                      <w:szCs w:val="14"/>
                                    </w:rPr>
                                  </w:pPr>
                                  <w:r>
                                    <w:rPr>
                                      <w:rFonts w:cs="Arial"/>
                                      <w:sz w:val="14"/>
                                      <w:szCs w:val="14"/>
                                      <w:lang w:val="es-MX"/>
                                    </w:rPr>
                                    <w:t xml:space="preserve">Realización del Programa Semanal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DA7BB" id="Rectángulo 2234" o:spid="_x0000_s1304" style="position:absolute;margin-left:1.55pt;margin-top:88.2pt;width:121.9pt;height:35.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GoNgIAAFgEAAAOAAAAZHJzL2Uyb0RvYy54bWysVOFu0zAQ/o/EO1j+z9K0KeuiptPUMYQ0&#10;YGLwAK7jJBaOz5zdpuNteBZejLPTdR3wC5Efls93/nz3fXdZXu57w3YKvQZb8fxswpmyEmpt24p/&#10;+XzzasGZD8LWwoBVFX9Qnl+uXr5YDq5UU+jA1AoZgVhfDq7iXQiuzDIvO9ULfwZOWXI2gL0IZGKb&#10;1SgGQu9NNp1MXmcDYO0QpPKeTq9HJ18l/KZRMnxsGq8CMxWn3EJaMa2buGarpShbFK7T8pCG+Ics&#10;eqEtPXqEuhZBsC3qP6B6LRE8NOFMQp9B02ipUg1UTT75rZr7TjiVaiFyvDvS5P8frPywu0Om64pP&#10;p7OCMyt6UukT8fbzh223Blg6J5oG50uKvnd3GAv17hbkV88srDthW3WFCEOnRE3J5ZHW7NmFaHi6&#10;yjbDe6jpCbENkBjbN9hHQOKC7ZMwD0dh1D4wSYf5vFjkM9JPkq8oFrM8KZeJ8vG2Qx/eKuhZ3FQc&#10;qYCELna3PsRsRPkYkrIHo+sbbUwysN2sDbKdoCa5SV8qgIo8DTOWDRW/mE/nCfmZz59CTNL3N4he&#10;B+p2o/uKL45Booy0vbF16sUgtBn3lLKxBx4jdaMEYb/Zj3qdL+ITkdgN1A9ELcLY3jSOtOkAv3M2&#10;UGtX3H/bClScmXeW5LnIiyLOQjKK+fmUDDz1bE49wkqCqnjgbNyuwzg/W4e67eilPPFh4YokbXRi&#10;+ymrQwHUvkmEw6jF+Ti1U9TTD2H1CwAA//8DAFBLAwQUAAYACAAAACEATXpKhd8AAAAJAQAADwAA&#10;AGRycy9kb3ducmV2LnhtbEyPQU/DMAyF70j8h8hI3Fi6bupY13RCoCFx3LoLN7cJbUfjVE26FX49&#10;3mncbL+n5+9l28l24mwG3zpSMJ9FIAxVTrdUKzgWu6dnED4gaewcGQU/xsM2v7/LMNXuQntzPoRa&#10;cAj5FBU0IfSplL5qjEU/c70h1r7cYDHwOtRSD3jhcNvJOIoSabEl/tBgb14bU30fRqugbOMj/u6L&#10;98iud4vwMRWn8fNNqceH6WUDIpgp3MxwxWd0yJmpdCNpLzoFizkb+bxKliBYj5fJGkR5HVYRyDyT&#10;/xvkfwAAAP//AwBQSwECLQAUAAYACAAAACEAtoM4kv4AAADhAQAAEwAAAAAAAAAAAAAAAAAAAAAA&#10;W0NvbnRlbnRfVHlwZXNdLnhtbFBLAQItABQABgAIAAAAIQA4/SH/1gAAAJQBAAALAAAAAAAAAAAA&#10;AAAAAC8BAABfcmVscy8ucmVsc1BLAQItABQABgAIAAAAIQALLTGoNgIAAFgEAAAOAAAAAAAAAAAA&#10;AAAAAC4CAABkcnMvZTJvRG9jLnhtbFBLAQItABQABgAIAAAAIQBNekqF3wAAAAkBAAAPAAAAAAAA&#10;AAAAAAAAAJAEAABkcnMvZG93bnJldi54bWxQSwUGAAAAAAQABADzAAAAnAUAAAAA&#10;">
                      <v:textbox>
                        <w:txbxContent>
                          <w:p w:rsidR="00B07738" w:rsidRPr="009A6C15" w:rsidRDefault="00B07738" w:rsidP="00B07738">
                            <w:pPr>
                              <w:spacing w:line="240" w:lineRule="auto"/>
                              <w:jc w:val="center"/>
                              <w:rPr>
                                <w:sz w:val="14"/>
                                <w:szCs w:val="14"/>
                              </w:rPr>
                            </w:pPr>
                            <w:r>
                              <w:rPr>
                                <w:rFonts w:cs="Arial"/>
                                <w:sz w:val="14"/>
                                <w:szCs w:val="14"/>
                                <w:lang w:val="es-MX"/>
                              </w:rPr>
                              <w:t xml:space="preserve">Realización del Programa Semanal </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712512" behindDoc="0" locked="0" layoutInCell="1" allowOverlap="1" wp14:anchorId="01DBFFE2" wp14:editId="6FF433AB">
                      <wp:simplePos x="0" y="0"/>
                      <wp:positionH relativeFrom="column">
                        <wp:posOffset>1614805</wp:posOffset>
                      </wp:positionH>
                      <wp:positionV relativeFrom="paragraph">
                        <wp:posOffset>1057275</wp:posOffset>
                      </wp:positionV>
                      <wp:extent cx="714375" cy="290830"/>
                      <wp:effectExtent l="38100" t="0" r="28575" b="90170"/>
                      <wp:wrapNone/>
                      <wp:docPr id="2235" name="Conector angula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714375" cy="290830"/>
                              </a:xfrm>
                              <a:prstGeom prst="bentConnector3">
                                <a:avLst>
                                  <a:gd name="adj1" fmla="val -62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630971" id="Conector angular 123" o:spid="_x0000_s1026" type="#_x0000_t34" style="position:absolute;margin-left:127.15pt;margin-top:83.25pt;width:56.25pt;height:22.9pt;rotation:180;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oEFQIAAP8DAAAOAAAAZHJzL2Uyb0RvYy54bWysU8ty2yAU3Xem/8Cwj/VwEzsay1nYTTeZ&#10;1jNJu78GJNHyGiCW/fe9INtt2l2nWjDAFYfzuKwejlqRg/BBWtPSalZSIgyzXJq+pV9fHm+WlIQI&#10;hoOyRrT0JAJ9WL9/txpdI2o7WMWFJwhiQjO6lg4xuqYoAhuEhjCzThgsdtZriLj0fcE9jIiuVVGX&#10;5V0xWs+dt0yEgLvbqUjXGb/rBItfui6ISFRLkVvMo8/jPo3FegVN78ENkp1pwD+w0CANXnqF2kIE&#10;8urlX1BaMm+D7eKMWV3YrpNMZA2opir/UPM8gBNZC5oT3NWm8P9g2efDzhPJW1rX81tKDGhMaYNZ&#10;sWg9AdO/KvCkqufJqtGFBk9szM4nsexont2TZT8C1oo3xbQIbvrt2HlNvEXvq3JZpo+STkn3DTey&#10;aWgDOeZMTtdMxDEShpuL6sN8gcQYlur7cjnPmRXQJNREwvkQPwmrSZq0dC9MRPoT/3mGh8NTiDkc&#10;ftYH/HuFHLTCrA+gyM1dvUj6EPb8M84uwOmksY9SqdwsypCxpfe3dSIF2LKdgohT7dDEYHpKQPX4&#10;Flj0+fZgleTpdMIJp7BRnuCdLcUu5nZ8QaGUKAgRC6h+8mfi8uZoorOFMEyHc2nq3ghSfTScxJPD&#10;6KKXGJoSZznKpGtFfgnowiWnKZoU0t7y085f9rHLsgvnF5Ha+Pd1TvnXu13/BAAA//8DAFBLAwQU&#10;AAYACAAAACEA2Uzgv+IAAAALAQAADwAAAGRycy9kb3ducmV2LnhtbEyPXUsDMRBF3wX/QxjBF7HZ&#10;Dxtk3WwRQUEEi7Wgj+km3Y3dTNYkbVd/veOTPg73cOfcejG5gR1MiNajhHyWATPYem2xk7B+vb+8&#10;BhaTQq0Gj0bCl4mwaE5PalVpf8QXc1iljlEJxkpJ6FMaK85j2xun4syPBinb+uBUojN0XAd1pHI3&#10;8CLLBHfKIn3o1WjuetPuVnsn4fPh7Xu3fF4/vl8sbZd/uLC1+knK87Pp9gZYMlP6g+FXn9ShIaeN&#10;36OObJBQzK9KQikQYg6MiFIIGrOhKC9K4E3N/29ofgAAAP//AwBQSwECLQAUAAYACAAAACEAtoM4&#10;kv4AAADhAQAAEwAAAAAAAAAAAAAAAAAAAAAAW0NvbnRlbnRfVHlwZXNdLnhtbFBLAQItABQABgAI&#10;AAAAIQA4/SH/1gAAAJQBAAALAAAAAAAAAAAAAAAAAC8BAABfcmVscy8ucmVsc1BLAQItABQABgAI&#10;AAAAIQBxiFoEFQIAAP8DAAAOAAAAAAAAAAAAAAAAAC4CAABkcnMvZTJvRG9jLnhtbFBLAQItABQA&#10;BgAIAAAAIQDZTOC/4gAAAAsBAAAPAAAAAAAAAAAAAAAAAG8EAABkcnMvZG93bnJldi54bWxQSwUG&#10;AAAAAAQABADzAAAAfgUAAAAA&#10;" adj="-135" strokecolor="windowText">
                      <v:stroke endarrow="block"/>
                      <o:lock v:ext="edit" shapetype="f"/>
                    </v:shape>
                  </w:pict>
                </mc:Fallback>
              </mc:AlternateContent>
            </w:r>
            <w:r w:rsidRPr="00802AD5">
              <w:rPr>
                <w:rFonts w:cs="Arial"/>
                <w:b/>
                <w:noProof/>
                <w:sz w:val="28"/>
                <w:szCs w:val="28"/>
                <w:lang w:val="es-MX" w:eastAsia="es-MX"/>
              </w:rPr>
              <mc:AlternateContent>
                <mc:Choice Requires="wps">
                  <w:drawing>
                    <wp:anchor distT="0" distB="0" distL="114300" distR="114300" simplePos="0" relativeHeight="251709440" behindDoc="0" locked="0" layoutInCell="1" allowOverlap="1" wp14:anchorId="066F0903" wp14:editId="6CB96C2A">
                      <wp:simplePos x="0" y="0"/>
                      <wp:positionH relativeFrom="column">
                        <wp:posOffset>944880</wp:posOffset>
                      </wp:positionH>
                      <wp:positionV relativeFrom="paragraph">
                        <wp:posOffset>306705</wp:posOffset>
                      </wp:positionV>
                      <wp:extent cx="321310" cy="1403985"/>
                      <wp:effectExtent l="0" t="0" r="0" b="0"/>
                      <wp:wrapNone/>
                      <wp:docPr id="2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B07738" w:rsidRPr="00802AD5" w:rsidRDefault="00B07738" w:rsidP="00B07738">
                                  <w:pPr>
                                    <w:rPr>
                                      <w:b/>
                                      <w:sz w:val="14"/>
                                    </w:rPr>
                                  </w:pPr>
                                  <w:r w:rsidRPr="00802AD5">
                                    <w:rPr>
                                      <w:b/>
                                      <w:sz w:val="14"/>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F0903" id="_x0000_s1305" type="#_x0000_t202" style="position:absolute;margin-left:74.4pt;margin-top:24.15pt;width:25.3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tdFwIAAAUEAAAOAAAAZHJzL2Uyb0RvYy54bWysU9uO2yAQfa/Uf0C8N74k6SZWnNU221SV&#10;thdp2w8gGMeowFAgsdOv3wEnadS+VfUDAg9zZs6Zw+p+0IochfMSTE2LSU6JMBwaafY1/f5t+2ZB&#10;iQ/MNEyBETU9CU/v169frXpbiRI6UI1wBEGMr3pb0y4EW2WZ553QzE/ACoPBFpxmAY9unzWO9Yiu&#10;VVbm+dusB9dYB1x4j38fxyBdJ/y2FTx8aVsvAlE1xd5CWl1ad3HN1itW7R2zneTnNtg/dKGZNFj0&#10;CvXIAiMHJ/+C0pI78NCGCQedQdtKLhIHZFPkf7B57pgViQuK4+1VJv//YPnn41dHZFPTspzirAzT&#10;OKXNgTUOSCNIEEMAUkadeusrvP5sMSEM72DAeSfO3j4B/+GJgU3HzF48OAd9J1iDfRYxM7tJHXF8&#10;BNn1n6DBauwQIAENrdNRRJSFIDrO63SdEfZBOP6clsW0wAjHUDHLp8vFPJVg1SXbOh8+CNAkbmrq&#10;0AMJnR2ffIjdsOpyJRYzsJVKJR8oQ/qaLuflPCXcRLQMaFMldU0XefxG40SS702TkgOTatxjAWXO&#10;rCPRkXIYdsMo9N3yIucOmhMK4WD0Jb4j3HTgflHSoydr6n8emBOUqI8GxVwWs1k0cTrM5nclHtxt&#10;ZHcbYYYjVE0DJeN2E5LxI2lvH1D0rUx6xOmMnZybRq8lmc7vIpr59pxu/X696xcAAAD//wMAUEsD&#10;BBQABgAIAAAAIQA3Iv5h3gAAAAoBAAAPAAAAZHJzL2Rvd25yZXYueG1sTI/BTsMwEETvSPyDtUjc&#10;qEOIShriVBVqyxEoEWc3XpKIeG3Fbhr+nu0JbjOa0ezbcj3bQUw4ht6RgvtFAgKpcaanVkH9sbvL&#10;QYSoyejBESr4wQDr6vqq1IVxZ3rH6RBbwSMUCq2gi9EXUoamQ6vDwnkkzr7caHVkO7bSjPrM43aQ&#10;aZIspdU98YVOe3zusPk+nKwCH/3+8WV8fdtsd1NSf+7rtG+3St3ezJsnEBHn+FeGCz6jQ8VMR3ci&#10;E8TAPssZPSrI8gcQl8JqlYE4KkiXLGRVyv8vVL8AAAD//wMAUEsBAi0AFAAGAAgAAAAhALaDOJL+&#10;AAAA4QEAABMAAAAAAAAAAAAAAAAAAAAAAFtDb250ZW50X1R5cGVzXS54bWxQSwECLQAUAAYACAAA&#10;ACEAOP0h/9YAAACUAQAACwAAAAAAAAAAAAAAAAAvAQAAX3JlbHMvLnJlbHNQSwECLQAUAAYACAAA&#10;ACEAVRr7XRcCAAAFBAAADgAAAAAAAAAAAAAAAAAuAgAAZHJzL2Uyb0RvYy54bWxQSwECLQAUAAYA&#10;CAAAACEANyL+Yd4AAAAKAQAADwAAAAAAAAAAAAAAAABxBAAAZHJzL2Rvd25yZXYueG1sUEsFBgAA&#10;AAAEAAQA8wAAAHwFAAAAAA==&#10;" filled="f" stroked="f">
                      <v:textbox style="mso-fit-shape-to-text:t">
                        <w:txbxContent>
                          <w:p w:rsidR="00B07738" w:rsidRPr="00802AD5" w:rsidRDefault="00B07738" w:rsidP="00B07738">
                            <w:pPr>
                              <w:rPr>
                                <w:b/>
                                <w:sz w:val="14"/>
                              </w:rPr>
                            </w:pPr>
                            <w:r w:rsidRPr="00802AD5">
                              <w:rPr>
                                <w:b/>
                                <w:sz w:val="14"/>
                              </w:rPr>
                              <w:t>No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05344" behindDoc="0" locked="0" layoutInCell="1" allowOverlap="1" wp14:anchorId="20776A51" wp14:editId="20365E00">
                      <wp:simplePos x="0" y="0"/>
                      <wp:positionH relativeFrom="column">
                        <wp:posOffset>1408980</wp:posOffset>
                      </wp:positionH>
                      <wp:positionV relativeFrom="paragraph">
                        <wp:posOffset>136222</wp:posOffset>
                      </wp:positionV>
                      <wp:extent cx="1849272" cy="921224"/>
                      <wp:effectExtent l="0" t="0" r="17780" b="12700"/>
                      <wp:wrapNone/>
                      <wp:docPr id="2239" name="25 Decisión"/>
                      <wp:cNvGraphicFramePr/>
                      <a:graphic xmlns:a="http://schemas.openxmlformats.org/drawingml/2006/main">
                        <a:graphicData uri="http://schemas.microsoft.com/office/word/2010/wordprocessingShape">
                          <wps:wsp>
                            <wps:cNvSpPr/>
                            <wps:spPr>
                              <a:xfrm>
                                <a:off x="0" y="0"/>
                                <a:ext cx="1849272" cy="921224"/>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B07738" w:rsidRPr="00146A4D" w:rsidRDefault="00B07738" w:rsidP="00B07738">
                                  <w:pPr>
                                    <w:jc w:val="center"/>
                                    <w:rPr>
                                      <w:sz w:val="14"/>
                                      <w:szCs w:val="12"/>
                                      <w:lang w:val="es-MX"/>
                                    </w:rPr>
                                  </w:pPr>
                                  <w:r w:rsidRPr="00146A4D">
                                    <w:rPr>
                                      <w:sz w:val="14"/>
                                      <w:szCs w:val="12"/>
                                      <w:lang w:val="es-MX"/>
                                    </w:rPr>
                                    <w:t>¿</w:t>
                                  </w:r>
                                  <w:r>
                                    <w:rPr>
                                      <w:sz w:val="14"/>
                                      <w:szCs w:val="12"/>
                                      <w:lang w:val="es-MX"/>
                                    </w:rPr>
                                    <w:t>Corresponde al área</w:t>
                                  </w:r>
                                  <w:r w:rsidRPr="00146A4D">
                                    <w:rPr>
                                      <w:sz w:val="14"/>
                                      <w:szCs w:val="12"/>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6A51" id="25 Decisión" o:spid="_x0000_s1306" type="#_x0000_t110" style="position:absolute;margin-left:110.95pt;margin-top:10.75pt;width:145.6pt;height:72.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0CgAIAAD8FAAAOAAAAZHJzL2Uyb0RvYy54bWysVM1u2zAMvg/YOwi6r47ddG2COkWQosOA&#10;oi3WDj0rslQLk0VNUmJnr7VH2IuNkh0n6Iodhl1sUuRH8eejLq+6RpOtcF6BKWl+MqFEGA6VMi8l&#10;/fp08+GCEh+YqZgGI0q6E55eLd6/u2ztXBRQg66EIxjE+HlrS1qHYOdZ5nktGuZPwAqDRgmuYQFV&#10;95JVjrUYvdFZMZl8zFpwlXXAhfd4et0b6SLFl1LwcC+lF4HokmJuIX1d+q7jN1tcsvmLY7ZWfEiD&#10;/UMWDVMGLx1DXbPAyMapP0I1ijvwIMMJhyYDKRUXqQasJp+8quaxZlakWrA53o5t8v8vLL/bPjii&#10;qpIWxemMEsManFJxRq4FV179+mlii1rr5+j5aB/coHkUY72ddE38YyWkS23djW0VXSAcD/OL6aw4&#10;LyjhaJsVeVFMY9DsgLbOh08CGhKFkkoN7apmLvRJQN9atr31ocft/ePN2pC2pKf5+VkKGlPtk0tS&#10;2GnRe30REuvEdIo0qMQwsdKObBlyo/qWDzlpg54RIpXWIyh/C6TDHjT4RphIrBuBk7eAh9tG73Qj&#10;mDACG2XA/R0se39s5VGtUQzduuuHepEoHs/WUO1w1A76HfCW3yjs9i3z4YE5JD2uBy5yuMdPHEBJ&#10;YZAoqcH9eOs8+iMX0UpJi0tUUv99w5ygRH82yNJZPp3GrUvK9Oy8QMUdW9bHFrNpVoCzyPHJsDyJ&#10;0T/ovSgdNM+478t4K5qY4Xh3SXlwe2UV+uXGF4OL5TK54aZZFm7No+UxeOx0JNBT98ycHSgXkKx3&#10;sF84Nn9Ftt43Ig0sNwGkSkw89HWYAW5pIvbwosRn4FhPXod3b/EbAAD//wMAUEsDBBQABgAIAAAA&#10;IQC1PqCJ3wAAAAoBAAAPAAAAZHJzL2Rvd25yZXYueG1sTI/BTsMwDIbvSLxDZCRuLE1RKyhNJwRC&#10;006IsQPcssY0HY1TNdlWeHrMCW62/On399fL2Q/iiFPsA2lQiwwEUhtsT52G7evT1Q2ImAxZMwRC&#10;DV8YYdmcn9WmsuFEL3jcpE5wCMXKaHApjZWUsXXoTVyEEYlvH2HyJvE6ddJO5sThfpB5lpXSm574&#10;gzMjPjhsPzcHr+FNbYvHZ7/2726fVlP7TWa/Xml9eTHf34FIOKc/GH71WR0adtqFA9koBg15rm4Z&#10;5UEVIBgo1LUCsWOyLEuQTS3/V2h+AAAA//8DAFBLAQItABQABgAIAAAAIQC2gziS/gAAAOEBAAAT&#10;AAAAAAAAAAAAAAAAAAAAAABbQ29udGVudF9UeXBlc10ueG1sUEsBAi0AFAAGAAgAAAAhADj9If/W&#10;AAAAlAEAAAsAAAAAAAAAAAAAAAAALwEAAF9yZWxzLy5yZWxzUEsBAi0AFAAGAAgAAAAhAAhNvQKA&#10;AgAAPwUAAA4AAAAAAAAAAAAAAAAALgIAAGRycy9lMm9Eb2MueG1sUEsBAi0AFAAGAAgAAAAhALU+&#10;oInfAAAACgEAAA8AAAAAAAAAAAAAAAAA2gQAAGRycy9kb3ducmV2LnhtbFBLBQYAAAAABAAEAPMA&#10;AADmBQAAAAA=&#10;" fillcolor="white [3201]" strokecolor="black [3200]" strokeweight=".25pt">
                      <v:textbox>
                        <w:txbxContent>
                          <w:p w:rsidR="00B07738" w:rsidRPr="00146A4D" w:rsidRDefault="00B07738" w:rsidP="00B07738">
                            <w:pPr>
                              <w:jc w:val="center"/>
                              <w:rPr>
                                <w:sz w:val="14"/>
                                <w:szCs w:val="12"/>
                                <w:lang w:val="es-MX"/>
                              </w:rPr>
                            </w:pPr>
                            <w:r w:rsidRPr="00146A4D">
                              <w:rPr>
                                <w:sz w:val="14"/>
                                <w:szCs w:val="12"/>
                                <w:lang w:val="es-MX"/>
                              </w:rPr>
                              <w:t>¿</w:t>
                            </w:r>
                            <w:r>
                              <w:rPr>
                                <w:sz w:val="14"/>
                                <w:szCs w:val="12"/>
                                <w:lang w:val="es-MX"/>
                              </w:rPr>
                              <w:t>Corresponde al área</w:t>
                            </w:r>
                            <w:r w:rsidRPr="00146A4D">
                              <w:rPr>
                                <w:sz w:val="14"/>
                                <w:szCs w:val="12"/>
                                <w:lang w:val="es-MX"/>
                              </w:rPr>
                              <w:t>?</w:t>
                            </w:r>
                          </w:p>
                        </w:txbxContent>
                      </v:textbox>
                    </v:shape>
                  </w:pict>
                </mc:Fallback>
              </mc:AlternateContent>
            </w:r>
          </w:p>
        </w:tc>
        <w:tc>
          <w:tcPr>
            <w:tcW w:w="2835" w:type="dxa"/>
            <w:shd w:val="clear" w:color="auto" w:fill="auto"/>
          </w:tcPr>
          <w:p w:rsidR="00B07738" w:rsidRPr="009C2923" w:rsidRDefault="00B07738"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25824" behindDoc="0" locked="0" layoutInCell="1" allowOverlap="1" wp14:anchorId="60C0DECB" wp14:editId="623005CF">
                      <wp:simplePos x="0" y="0"/>
                      <wp:positionH relativeFrom="column">
                        <wp:posOffset>695086</wp:posOffset>
                      </wp:positionH>
                      <wp:positionV relativeFrom="paragraph">
                        <wp:posOffset>444500</wp:posOffset>
                      </wp:positionV>
                      <wp:extent cx="914400" cy="590550"/>
                      <wp:effectExtent l="0" t="0" r="19050" b="19050"/>
                      <wp:wrapNone/>
                      <wp:docPr id="2241" name="290 Documento"/>
                      <wp:cNvGraphicFramePr/>
                      <a:graphic xmlns:a="http://schemas.openxmlformats.org/drawingml/2006/main">
                        <a:graphicData uri="http://schemas.microsoft.com/office/word/2010/wordprocessingShape">
                          <wps:wsp>
                            <wps:cNvSpPr/>
                            <wps:spPr>
                              <a:xfrm>
                                <a:off x="0" y="0"/>
                                <a:ext cx="914400" cy="59055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B07738" w:rsidRPr="009B051C" w:rsidRDefault="00B07738" w:rsidP="00B07738">
                                  <w:pPr>
                                    <w:jc w:val="center"/>
                                    <w:rPr>
                                      <w:sz w:val="14"/>
                                      <w:lang w:val="es-MX"/>
                                    </w:rPr>
                                  </w:pPr>
                                  <w:r>
                                    <w:rPr>
                                      <w:sz w:val="14"/>
                                      <w:lang w:val="es-MX"/>
                                    </w:rPr>
                                    <w:t>Tarjeta solicitud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0DECB" id="290 Documento" o:spid="_x0000_s1307" type="#_x0000_t114" style="position:absolute;margin-left:54.75pt;margin-top:35pt;width:1in;height: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FVKeAIAAD8FAAAOAAAAZHJzL2Uyb0RvYy54bWysVN9v2yAQfp+0/wHxvtrxkq6N6lRRqk6T&#10;qjZqO/WZYKitAceAxM7++h3YcaKu2sO0F/vg7ruf33F13WlFdsL5BkxJJ2c5JcJwqBrzWtLvz7ef&#10;LijxgZmKKTCipHvh6fXi44er1s5FATWoSjiCToyft7akdQh2nmWe10IzfwZWGFRKcJoFPLrXrHKs&#10;Re9aZUWen2ctuMo64MJ7vL3plXSR/EspeHiQ0otAVEkxt5C+Ln038Zstrtj81TFbN3xIg/1DFpo1&#10;BoOOrm5YYGTrmj9c6YY78CDDGQedgZQNF6kGrGaSv6nmqWZWpFqwOd6ObfL/zy2/360daaqSFsV0&#10;QolhGqdUXObkBvhWCxMg9qi1fo6mT3bthpNHMRbcSafjH0shXerrfuyr6ALheHk5mU5z7D5H1ewy&#10;n81S37Mj2DofvgrQJAollQraVc1cOOSQWst2dz5gdMQd7GNgZUhb0vPPg9OYaZ9bksJeid7qUUis&#10;E7MpkrfEMLFSjuwYcqP6MYl1om9l0DJCZKPUCJq8B1LhABpsI0wk1o3A/D3gMdponSKCCSNQNwbc&#10;38Gyt8e0T2qNYug2XT/Ui5RhvNtAtcdRO+h3wFt+22C375gPa+aQ9DggXOTwgJ84gJLCIFFSg/v1&#10;3n20Ry6ilpIWl6ik/ueWOUGJ+maQpWnwuHXpMJ19KTCGO9VsTjVmq1eAs0AaYnZJjPZBHUTpQL/g&#10;vi9jVFQxwzF2SXlwh8Mq9MuNLwYXy2Uyw02zLNyZJ8uj89jpSKDn7oU5O1AuIFfv4bBwbP6GbL1t&#10;RBpYbgPIJjHx2NdhBriliUTDixKfgdNzsjq+e4vfAAAA//8DAFBLAwQUAAYACAAAACEAkX5Fd94A&#10;AAAKAQAADwAAAGRycy9kb3ducmV2LnhtbEyPzU7DMBCE70i8g7VI3KhNqwYIcaqqEjcEbcOFmxtv&#10;fiBeR7HTpG/PcoLj7Ixmv8k2s+vEGYfQetJwv1AgkEpvW6o1fBQvd48gQjRkTecJNVwwwCa/vspM&#10;av1EBzwfYy24hEJqNDQx9qmUoWzQmbDwPRJ7lR+ciSyHWtrBTFzuOrlUKpHOtMQfGtPjrsHy+zg6&#10;DcVhKkaXvL1/XardZ9Xsp/1rsdX69mbePoOIOMe/MPziMzrkzHTyI9kgOtbqac1RDQ+KN3FguV7x&#10;4cROslIg80z+n5D/AAAA//8DAFBLAQItABQABgAIAAAAIQC2gziS/gAAAOEBAAATAAAAAAAAAAAA&#10;AAAAAAAAAABbQ29udGVudF9UeXBlc10ueG1sUEsBAi0AFAAGAAgAAAAhADj9If/WAAAAlAEAAAsA&#10;AAAAAAAAAAAAAAAALwEAAF9yZWxzLy5yZWxzUEsBAi0AFAAGAAgAAAAhAAbQVUp4AgAAPwUAAA4A&#10;AAAAAAAAAAAAAAAALgIAAGRycy9lMm9Eb2MueG1sUEsBAi0AFAAGAAgAAAAhAJF+RXfeAAAACgEA&#10;AA8AAAAAAAAAAAAAAAAA0gQAAGRycy9kb3ducmV2LnhtbFBLBQYAAAAABAAEAPMAAADdBQAAAAA=&#10;" fillcolor="white [3201]" strokecolor="black [3200]" strokeweight=".5pt">
                      <v:textbox>
                        <w:txbxContent>
                          <w:p w:rsidR="00B07738" w:rsidRPr="009B051C" w:rsidRDefault="00B07738" w:rsidP="00B07738">
                            <w:pPr>
                              <w:jc w:val="center"/>
                              <w:rPr>
                                <w:sz w:val="14"/>
                                <w:lang w:val="es-MX"/>
                              </w:rPr>
                            </w:pPr>
                            <w:r>
                              <w:rPr>
                                <w:sz w:val="14"/>
                                <w:lang w:val="es-MX"/>
                              </w:rPr>
                              <w:t>Tarjeta solicitud materiales</w:t>
                            </w:r>
                          </w:p>
                        </w:txbxContent>
                      </v:textbox>
                    </v:shape>
                  </w:pict>
                </mc:Fallback>
              </mc:AlternateContent>
            </w:r>
            <w:r w:rsidRPr="00461742">
              <w:rPr>
                <w:rFonts w:cs="Arial"/>
                <w:b/>
                <w:noProof/>
                <w:sz w:val="28"/>
                <w:szCs w:val="28"/>
                <w:lang w:val="es-MX" w:eastAsia="es-MX"/>
              </w:rPr>
              <mc:AlternateContent>
                <mc:Choice Requires="wps">
                  <w:drawing>
                    <wp:anchor distT="0" distB="0" distL="114300" distR="114300" simplePos="0" relativeHeight="251729920" behindDoc="0" locked="0" layoutInCell="1" allowOverlap="1" wp14:anchorId="675BBDE6" wp14:editId="45910961">
                      <wp:simplePos x="0" y="0"/>
                      <wp:positionH relativeFrom="column">
                        <wp:posOffset>259886</wp:posOffset>
                      </wp:positionH>
                      <wp:positionV relativeFrom="paragraph">
                        <wp:posOffset>3881746</wp:posOffset>
                      </wp:positionV>
                      <wp:extent cx="1349801" cy="375531"/>
                      <wp:effectExtent l="0" t="0" r="22225" b="24765"/>
                      <wp:wrapNone/>
                      <wp:docPr id="2242" name="292 Documento"/>
                      <wp:cNvGraphicFramePr/>
                      <a:graphic xmlns:a="http://schemas.openxmlformats.org/drawingml/2006/main">
                        <a:graphicData uri="http://schemas.microsoft.com/office/word/2010/wordprocessingShape">
                          <wps:wsp>
                            <wps:cNvSpPr/>
                            <wps:spPr>
                              <a:xfrm>
                                <a:off x="0" y="0"/>
                                <a:ext cx="1349801" cy="375531"/>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B07738" w:rsidRPr="00F85FCC" w:rsidRDefault="00B07738" w:rsidP="00B07738">
                                  <w:pPr>
                                    <w:spacing w:line="240" w:lineRule="auto"/>
                                    <w:jc w:val="center"/>
                                    <w:rPr>
                                      <w:rFonts w:cs="Arial"/>
                                      <w:bCs/>
                                      <w:sz w:val="14"/>
                                      <w:szCs w:val="14"/>
                                      <w:lang w:val="es-MX"/>
                                    </w:rPr>
                                  </w:pPr>
                                  <w:r>
                                    <w:rPr>
                                      <w:sz w:val="14"/>
                                      <w:lang w:val="es-MX"/>
                                    </w:rPr>
                                    <w:t xml:space="preserve">Llenado del formato </w:t>
                                  </w:r>
                                  <w:r w:rsidRPr="00F85FCC">
                                    <w:rPr>
                                      <w:rFonts w:cs="Arial"/>
                                      <w:sz w:val="14"/>
                                      <w:szCs w:val="14"/>
                                      <w:lang w:val="es-MX"/>
                                    </w:rPr>
                                    <w:t>F-SAS-SCO-OTC-01</w:t>
                                  </w:r>
                                </w:p>
                                <w:p w:rsidR="00B07738" w:rsidRPr="009B051C" w:rsidRDefault="00B07738" w:rsidP="00B07738">
                                  <w:pPr>
                                    <w:rPr>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BBDE6" id="292 Documento" o:spid="_x0000_s1308" type="#_x0000_t114" style="position:absolute;margin-left:20.45pt;margin-top:305.65pt;width:106.3pt;height:29.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zIfAIAAEAFAAAOAAAAZHJzL2Uyb0RvYy54bWysVEtv2zAMvg/YfxB0Xx07SR9BnSJI0WFA&#10;0RZth54VWaqNSaImKbGzXz9KttOgK3YYdpFJkx/Fx0ddXnVakZ1wvgFT0vxkQokwHKrGvJb0+/PN&#10;l3NKfGCmYgqMKOleeHq1/PzpsrULUUANqhKOYBDjF60taR2CXWSZ57XQzJ+AFQaNEpxmAVX3mlWO&#10;tRhdq6yYTE6zFlxlHXDhPf697o10meJLKXi4l9KLQFRJMbeQTpfOTTyz5SVbvDpm64YPabB/yEKz&#10;xuClh1DXLDCydc0foXTDHXiQ4YSDzkDKhotUA1aTT95V81QzK1It2BxvD23y/y8sv9s9ONJUJS2K&#10;WUGJYRqnVFwU5Br4VgsTIPaotX6Brk/2wQ2aRzEW3Emn4xdLIV3q6/7QV9EFwvFnPp1dnE9ySjja&#10;pmfz+TSPQbM3tHU+fBWgSRRKKhW065q5MCaRest2tz70uNE/3qwMaUt6Op2naWYx1T65JIW9Er3X&#10;o5BYKKZTpGiJYmKtHNkxJEf1Y8xJGfSMENkodQDlH4FUGEGDb4SJRLsDcPIR8O22g3e6EUw4AHVj&#10;wP0dLHt/bOVRrVEM3abrp3pejPPbQLXHWTvol8BbftNgt2+ZDw/MIetxP3CTwz0ecQAlhUGipAb3&#10;66P/0R/JiFZKWtyikvqfW+YEJeqbQZpe5LNZXLukzOZnBSru2LI5tpitXgPOApmC2SUx+gc1itKB&#10;fsGFX8Vb0cQMx7tLyoMblXXotxufDC5Wq+SGq2ZZuDVPlsfgsdORQM/dC3N2oFxAst7BuHFs8Y5s&#10;vW9EGlhtA8gmMTH2uu/rMANc00Ts4UmJ78CxnrzeHr7lbwAAAP//AwBQSwMEFAAGAAgAAAAhAOJq&#10;c/DhAAAACgEAAA8AAABkcnMvZG93bnJldi54bWxMj8tOwzAQRfdI/IM1SOyokz5CG+JUVSV2CNqG&#10;DTs3duJAPI5ip0n/nmFVljNzdOfcbDvZll107xuHAuJZBExj6VSDtYDP4vVpDcwHiUq2DrWAq/aw&#10;ze/vMpkqN+JRX06hZhSCPpUCTAhdyrkvjbbSz1ynkW6V660MNPY1V70cKdy2fB5FCbeyQfpgZKf3&#10;Rpc/p8EKKI5jMdjk/eP7Wu2/KnMYD2/FTojHh2n3AizoKdxg+NMndcjJ6ewGVJ61ApbRhkgBSRwv&#10;gBEwXy1WwM60eY6WwPOM/6+Q/wIAAP//AwBQSwECLQAUAAYACAAAACEAtoM4kv4AAADhAQAAEwAA&#10;AAAAAAAAAAAAAAAAAAAAW0NvbnRlbnRfVHlwZXNdLnhtbFBLAQItABQABgAIAAAAIQA4/SH/1gAA&#10;AJQBAAALAAAAAAAAAAAAAAAAAC8BAABfcmVscy8ucmVsc1BLAQItABQABgAIAAAAIQAb9PzIfAIA&#10;AEAFAAAOAAAAAAAAAAAAAAAAAC4CAABkcnMvZTJvRG9jLnhtbFBLAQItABQABgAIAAAAIQDianPw&#10;4QAAAAoBAAAPAAAAAAAAAAAAAAAAANYEAABkcnMvZG93bnJldi54bWxQSwUGAAAAAAQABADzAAAA&#10;5AUAAAAA&#10;" fillcolor="white [3201]" strokecolor="black [3200]" strokeweight=".5pt">
                      <v:textbox>
                        <w:txbxContent>
                          <w:p w:rsidR="00B07738" w:rsidRPr="00F85FCC" w:rsidRDefault="00B07738" w:rsidP="00B07738">
                            <w:pPr>
                              <w:spacing w:line="240" w:lineRule="auto"/>
                              <w:jc w:val="center"/>
                              <w:rPr>
                                <w:rFonts w:cs="Arial"/>
                                <w:bCs/>
                                <w:sz w:val="14"/>
                                <w:szCs w:val="14"/>
                                <w:lang w:val="es-MX"/>
                              </w:rPr>
                            </w:pPr>
                            <w:r>
                              <w:rPr>
                                <w:sz w:val="14"/>
                                <w:lang w:val="es-MX"/>
                              </w:rPr>
                              <w:t xml:space="preserve">Llenado del formato </w:t>
                            </w:r>
                            <w:r w:rsidRPr="00F85FCC">
                              <w:rPr>
                                <w:rFonts w:cs="Arial"/>
                                <w:sz w:val="14"/>
                                <w:szCs w:val="14"/>
                                <w:lang w:val="es-MX"/>
                              </w:rPr>
                              <w:t>F-SAS-SCO-OTC-01</w:t>
                            </w:r>
                          </w:p>
                          <w:p w:rsidR="00B07738" w:rsidRPr="009B051C" w:rsidRDefault="00B07738" w:rsidP="00B07738">
                            <w:pPr>
                              <w:rPr>
                                <w:sz w:val="14"/>
                                <w:lang w:val="es-MX"/>
                              </w:rPr>
                            </w:pPr>
                          </w:p>
                        </w:txbxContent>
                      </v:textbox>
                    </v:shape>
                  </w:pict>
                </mc:Fallback>
              </mc:AlternateContent>
            </w:r>
            <w:r w:rsidRPr="00461742">
              <w:rPr>
                <w:rFonts w:cs="Arial"/>
                <w:b/>
                <w:noProof/>
                <w:sz w:val="28"/>
                <w:szCs w:val="28"/>
                <w:lang w:val="es-MX" w:eastAsia="es-MX"/>
              </w:rPr>
              <mc:AlternateContent>
                <mc:Choice Requires="wps">
                  <w:drawing>
                    <wp:anchor distT="0" distB="0" distL="114300" distR="114300" simplePos="0" relativeHeight="251727872" behindDoc="0" locked="0" layoutInCell="1" allowOverlap="1" wp14:anchorId="6821AC7F" wp14:editId="6EE3714E">
                      <wp:simplePos x="0" y="0"/>
                      <wp:positionH relativeFrom="column">
                        <wp:posOffset>60960</wp:posOffset>
                      </wp:positionH>
                      <wp:positionV relativeFrom="paragraph">
                        <wp:posOffset>3650615</wp:posOffset>
                      </wp:positionV>
                      <wp:extent cx="1549400" cy="444500"/>
                      <wp:effectExtent l="0" t="0" r="12700" b="12700"/>
                      <wp:wrapNone/>
                      <wp:docPr id="2243"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solidFill>
                                <a:srgbClr val="FFFFFF"/>
                              </a:solidFill>
                              <a:ln w="9525">
                                <a:solidFill>
                                  <a:srgbClr val="000000"/>
                                </a:solidFill>
                                <a:miter lim="800000"/>
                                <a:headEnd/>
                                <a:tailEnd/>
                              </a:ln>
                            </wps:spPr>
                            <wps:txbx>
                              <w:txbxContent>
                                <w:p w:rsidR="00B07738" w:rsidRPr="00B42EFA" w:rsidRDefault="00B07738" w:rsidP="00B07738">
                                  <w:pPr>
                                    <w:spacing w:line="240" w:lineRule="auto"/>
                                    <w:jc w:val="center"/>
                                    <w:rPr>
                                      <w:rFonts w:cs="Arial"/>
                                      <w:bCs/>
                                      <w:sz w:val="14"/>
                                      <w:szCs w:val="14"/>
                                      <w:lang w:val="es-MX"/>
                                    </w:rPr>
                                  </w:pPr>
                                  <w:r>
                                    <w:rPr>
                                      <w:rFonts w:cs="Arial"/>
                                      <w:bCs/>
                                      <w:sz w:val="14"/>
                                      <w:szCs w:val="14"/>
                                      <w:lang w:val="es-MX"/>
                                    </w:rPr>
                                    <w:t>Realización de los trabajos</w:t>
                                  </w:r>
                                </w:p>
                                <w:p w:rsidR="00B07738" w:rsidRDefault="00B07738"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1AC7F" id="_x0000_s1309" style="position:absolute;margin-left:4.8pt;margin-top:287.45pt;width:122pt;height: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EUMwIAAFcEAAAOAAAAZHJzL2Uyb0RvYy54bWysVFGO0zAQ/UfiDpb/aZJuCm3UdLXqUoS0&#10;wIqFA7iOk1g4HjN2my634SxcjInTli7whciH5fGMn2fem8ny+tAZtlfoNdiSZ5OUM2UlVNo2Jf/8&#10;afNizpkPwlbCgFUlf1SeX6+eP1v2rlBTaMFUChmBWF/0ruRtCK5IEi9b1Qk/AacsOWvATgQysUkq&#10;FD2hdyaZpunLpAesHIJU3tPp7ejkq4hf10qGD3XtVWCm5JRbiCvGdTusyWopigaFa7U8piH+IYtO&#10;aEuPnqFuRRBsh/oPqE5LBA91mEjoEqhrLVWsgarJ0t+qeWiFU7EWIse7M03+/8HK9/t7ZLoq+XSa&#10;X3FmRUcqfSTefny3zc4Ay7JsYKl3vqDgB3ePQ53e3YH84pmFdStso24QoW+VqCi3GJ88uTAYnq6y&#10;bf8OKnpB7AJEwg41dgMgUcEOUZfHsy7qEJikw2yWL/KU5JPky/N8RntKKRHF6bZDH94o6NiwKTlS&#10;/hFd7O98GENPITF7MLraaGOigc12bZDtBfXIJn5HdH8ZZizrS76YTWcR+YnPX0Kk8fsbRKcDNbvR&#10;Xcnn5yBRDLS9tlVsxSC0GfdUnbFU5Im6UYJw2B5GueZXJ1m2UD0StQhjd9M00qYF/MZZT51dcv91&#10;J1BxZt5akmeR5fkwCtHIZ6+mZOClZ3vpEVYSVMkDZ+N2Hcbx2TnUTUsvZZEPCzckaa0j20POY1bH&#10;Aqh7o17HSRvG49KOUb/+B6ufAAAA//8DAFBLAwQUAAYACAAAACEAQK2fAN4AAAAJAQAADwAAAGRy&#10;cy9kb3ducmV2LnhtbEyPQU+DQBCF7yb+h82YeLOLtMWCLI3R1MRjSy/eBnYKKLtL2KVFf73jSY/z&#10;3sub7+Xb2fTiTKPvnFVwv4hAkK2d7myj4Fju7jYgfECrsXeWFHyRh21xfZVjpt3F7ul8CI3gEusz&#10;VNCGMGRS+rolg37hBrLsndxoMPA5NlKPeOFy08s4ihJpsLP8ocWBnluqPw+TUVB18RG/9+VrZNLd&#10;MrzN5cf0/qLU7c389Agi0Bz+wvCLz+hQMFPlJqu96BWkCQcVrB9WKQj24/WSlUpBsmJFFrn8v6D4&#10;AQAA//8DAFBLAQItABQABgAIAAAAIQC2gziS/gAAAOEBAAATAAAAAAAAAAAAAAAAAAAAAABbQ29u&#10;dGVudF9UeXBlc10ueG1sUEsBAi0AFAAGAAgAAAAhADj9If/WAAAAlAEAAAsAAAAAAAAAAAAAAAAA&#10;LwEAAF9yZWxzLy5yZWxzUEsBAi0AFAAGAAgAAAAhAOZJoRQzAgAAVwQAAA4AAAAAAAAAAAAAAAAA&#10;LgIAAGRycy9lMm9Eb2MueG1sUEsBAi0AFAAGAAgAAAAhAECtnwDeAAAACQEAAA8AAAAAAAAAAAAA&#10;AAAAjQQAAGRycy9kb3ducmV2LnhtbFBLBQYAAAAABAAEAPMAAACYBQAAAAA=&#10;">
                      <v:textbox>
                        <w:txbxContent>
                          <w:p w:rsidR="00B07738" w:rsidRPr="00B42EFA" w:rsidRDefault="00B07738" w:rsidP="00B07738">
                            <w:pPr>
                              <w:spacing w:line="240" w:lineRule="auto"/>
                              <w:jc w:val="center"/>
                              <w:rPr>
                                <w:rFonts w:cs="Arial"/>
                                <w:bCs/>
                                <w:sz w:val="14"/>
                                <w:szCs w:val="14"/>
                                <w:lang w:val="es-MX"/>
                              </w:rPr>
                            </w:pPr>
                            <w:r>
                              <w:rPr>
                                <w:rFonts w:cs="Arial"/>
                                <w:bCs/>
                                <w:sz w:val="14"/>
                                <w:szCs w:val="14"/>
                                <w:lang w:val="es-MX"/>
                              </w:rPr>
                              <w:t>Realización de los trabajos</w:t>
                            </w:r>
                          </w:p>
                          <w:p w:rsidR="00B07738" w:rsidRDefault="00B07738" w:rsidP="00B07738">
                            <w:pPr>
                              <w:spacing w:line="240" w:lineRule="auto"/>
                              <w:jc w:val="center"/>
                              <w:rPr>
                                <w:rFonts w:cs="Arial"/>
                                <w:sz w:val="14"/>
                                <w:szCs w:val="14"/>
                                <w:lang w:val="es-MX"/>
                              </w:rPr>
                            </w:pPr>
                          </w:p>
                        </w:txbxContent>
                      </v:textbox>
                    </v:rect>
                  </w:pict>
                </mc:Fallback>
              </mc:AlternateContent>
            </w:r>
            <w:r>
              <w:rPr>
                <w:rFonts w:cs="Arial"/>
                <w:b/>
                <w:noProof/>
                <w:sz w:val="28"/>
                <w:szCs w:val="28"/>
                <w:lang w:val="es-MX" w:eastAsia="es-MX"/>
              </w:rPr>
              <mc:AlternateContent>
                <mc:Choice Requires="wps">
                  <w:drawing>
                    <wp:anchor distT="0" distB="0" distL="114299" distR="114299" simplePos="0" relativeHeight="251703296" behindDoc="0" locked="0" layoutInCell="1" allowOverlap="1" wp14:anchorId="267EB021" wp14:editId="65379FF4">
                      <wp:simplePos x="0" y="0"/>
                      <wp:positionH relativeFrom="column">
                        <wp:posOffset>-203200</wp:posOffset>
                      </wp:positionH>
                      <wp:positionV relativeFrom="paragraph">
                        <wp:posOffset>3876675</wp:posOffset>
                      </wp:positionV>
                      <wp:extent cx="269240" cy="0"/>
                      <wp:effectExtent l="0" t="76200" r="16510" b="95250"/>
                      <wp:wrapNone/>
                      <wp:docPr id="2244"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5379BE" id="Conector recto de flecha 115" o:spid="_x0000_s1026" type="#_x0000_t32" style="position:absolute;margin-left:-16pt;margin-top:305.25pt;width:21.2pt;height:0;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Xs7gEAAMEDAAAOAAAAZHJzL2Uyb0RvYy54bWysU8tu2zAQvBfoPxC817IFO2gEyznYTS9B&#10;GyDpB2z4kIjyBS5r2X/fJf1I0t6K6kCRWu7s7OxofXdwlu1VQhN8zxezOWfKiyCNH3r+4/n+02fO&#10;MIOXYINXPT8q5Hebjx/WU+xUG8ZgpUqMQDx2U+z5mHPsmgbFqBzgLETlKahDcpDpmIZGJpgI3dmm&#10;nc9vmikkGVMQCpG+7k5Bvqn4WiuRv2uNKjPbc+KW65rq+lLWZrOGbkgQRyPONOAfWDgwnopeoXaQ&#10;gf1K5i8oZ0QKGHSeieCaoLURqvZA3Szmf3TzNEJUtRcSB+NVJvx/sOLb/jExI3vetsslZx4cTWlL&#10;sxI5JJbKi0nFtFViBLZYrIpkU8SOMrf+MZWmxcE/xYcgfiLFmnfBcsB4unbQyZXr1DU71BEcryNQ&#10;h8wEfWxvbtslDUpcQg10l7yYMH9VwbGy6TnmBGYYM5E9sV3UCcD+AXPhAd0loRT14d5YW8dtPZt6&#10;frtqV1QHyHTaQqatiyQD+oEzsAO5WeRUETFYI0t2wcEjbm1ieyBDkQ9lmJ6JO2cWMFOAGqpPUYkY&#10;vEstdHaA4ym5hk7+y2DsFy9ZPkYSPycDfrDqDGF9Kauql8+dvYpadi9BHh/TRXnySa189nQx4tsz&#10;7d/+eZvfAAAA//8DAFBLAwQUAAYACAAAACEAKt12auAAAAAKAQAADwAAAGRycy9kb3ducmV2Lnht&#10;bEyPQUvDQBCF74L/YRnBi7S7jRokZlNE0IPFVqsHvU2z0yQkOxuy2zb9925B0OOb93jzvXw+2k7s&#10;afCNYw2zqQJBXDrTcKXh8+NpcgfCB2SDnWPScCQP8+L8LMfMuAO/034dKhFL2GeooQ6hz6T0ZU0W&#10;/dT1xNHbusFiiHKopBnwEMttJxOlUmmx4fihxp4eayrb9c5qWNj2apUmR7V8+X6rFq9fq2dqt1pf&#10;XowP9yACjeEvDCf8iA5FZNq4HRsvOg2T6yRuCRrSmboFcUqoGxCb34Mscvl/QvEDAAD//wMAUEsB&#10;Ai0AFAAGAAgAAAAhALaDOJL+AAAA4QEAABMAAAAAAAAAAAAAAAAAAAAAAFtDb250ZW50X1R5cGVz&#10;XS54bWxQSwECLQAUAAYACAAAACEAOP0h/9YAAACUAQAACwAAAAAAAAAAAAAAAAAvAQAAX3JlbHMv&#10;LnJlbHNQSwECLQAUAAYACAAAACEAxzt17O4BAADBAwAADgAAAAAAAAAAAAAAAAAuAgAAZHJzL2Uy&#10;b0RvYy54bWxQSwECLQAUAAYACAAAACEAKt12auAAAAAKAQAADwAAAAAAAAAAAAAAAABIBAAAZHJz&#10;L2Rvd25yZXYueG1sUEsFBgAAAAAEAAQA8wAAAFU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723776" behindDoc="0" locked="0" layoutInCell="1" allowOverlap="1" wp14:anchorId="220035CD" wp14:editId="7D1CAAFF">
                      <wp:simplePos x="0" y="0"/>
                      <wp:positionH relativeFrom="column">
                        <wp:posOffset>2057</wp:posOffset>
                      </wp:positionH>
                      <wp:positionV relativeFrom="paragraph">
                        <wp:posOffset>213995</wp:posOffset>
                      </wp:positionV>
                      <wp:extent cx="1549400" cy="444500"/>
                      <wp:effectExtent l="0" t="0" r="12700" b="12700"/>
                      <wp:wrapNone/>
                      <wp:docPr id="2245"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solidFill>
                                <a:srgbClr val="FFFFFF"/>
                              </a:solidFill>
                              <a:ln w="9525">
                                <a:solidFill>
                                  <a:srgbClr val="000000"/>
                                </a:solidFill>
                                <a:miter lim="800000"/>
                                <a:headEnd/>
                                <a:tailEnd/>
                              </a:ln>
                            </wps:spPr>
                            <wps:txbx>
                              <w:txbxContent>
                                <w:p w:rsidR="00B07738" w:rsidRPr="00B42EFA" w:rsidRDefault="00B07738" w:rsidP="00B07738">
                                  <w:pPr>
                                    <w:spacing w:line="240" w:lineRule="auto"/>
                                    <w:jc w:val="center"/>
                                    <w:rPr>
                                      <w:rFonts w:cs="Arial"/>
                                      <w:bCs/>
                                      <w:sz w:val="14"/>
                                      <w:szCs w:val="14"/>
                                      <w:lang w:val="es-MX"/>
                                    </w:rPr>
                                  </w:pPr>
                                  <w:r>
                                    <w:rPr>
                                      <w:rFonts w:cs="Arial"/>
                                      <w:bCs/>
                                      <w:sz w:val="14"/>
                                      <w:szCs w:val="14"/>
                                      <w:lang w:val="es-MX"/>
                                    </w:rPr>
                                    <w:t>Se realiza inspección en sitio</w:t>
                                  </w:r>
                                </w:p>
                                <w:p w:rsidR="00B07738" w:rsidRDefault="00B07738"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035CD" id="_x0000_s1310" style="position:absolute;margin-left:.15pt;margin-top:16.85pt;width:122pt;height: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26EMgIAAFcEAAAOAAAAZHJzL2Uyb0RvYy54bWysVFGO0zAQ/UfiDpb/aZoqhTZqulp1KUJa&#10;YMXCAVzHSSwcjxm7TcptOAsXY+K0pQt8IfJheTzj55n3ZrK66VvDDgq9BlvwdDLlTFkJpbZ1wT9/&#10;2r5YcOaDsKUwYFXBj8rzm/XzZ6vO5WoGDZhSISMQ6/POFbwJweVJ4mWjWuEn4JQlZwXYikAm1kmJ&#10;oiP01iSz6fRl0gGWDkEq7+n0bnTydcSvKiXDh6ryKjBTcMotxBXjuhvWZL0SeY3CNVqe0hD/kEUr&#10;tKVHL1B3Igi2R/0HVKslgocqTCS0CVSVlirWQNWk09+qeWyEU7EWIse7C03+/8HK94cHZLos+GyW&#10;zTmzoiWVPhJvP77bem+ApWk6sNQ5n1Pwo3vAoU7v7kF+8czCphG2VreI0DVKlJRbjE+eXBgMT1fZ&#10;rnsHJb0g9gEiYX2F7QBIVLA+6nK86KL6wCQdpvNsmU1JPkm+LMvmtKeUEpGfbzv04Y2Clg2bgiPl&#10;H9HF4d6HMfQcErMHo8utNiYaWO82BtlBUI9s43dC99dhxrKu4Mv5bB6Rn/j8NcQ0fn+DaHWgZje6&#10;LfjiEiTygbbXtoytGIQ2456qM5aKPFM3ShD6XT/KtcjOsuygPBK1CGN30zTSpgH8xllHnV1w/3Uv&#10;UHFm3lqSZ5lm2TAK0cjmr2Zk4LVnd+0RVhJUwQNn43YTxvHZO9R1Qy+lkQ8LtyRppSPbQ85jVqcC&#10;qHujXqdJG8bj2o5Rv/4H658AAAD//wMAUEsDBBQABgAIAAAAIQBqntPq2gAAAAcBAAAPAAAAZHJz&#10;L2Rvd25yZXYueG1sTI5NT4NAEIbvJv6HzZh4s4vQ+IEsjdHUxGNLL94GdgSUnSXs0qK/3vGkl0ne&#10;j7zzFJvFDepIU+g9G7heJaCIG297bg0cqu3VHagQkS0OnsnAFwXYlOdnBebWn3hHx31slYxwyNFA&#10;F+OYax2ajhyGlR+JJXv3k8Mocmq1nfAk427QaZLcaIc9y4cOR3rqqPncz85A3acH/N5VL4m732bx&#10;dak+5rdnYy4vlscHUJGW+FeGX3xBh1KYaj+zDWowkElPbnYLStJ0vRajlloiji4L/Z+//AEAAP//&#10;AwBQSwECLQAUAAYACAAAACEAtoM4kv4AAADhAQAAEwAAAAAAAAAAAAAAAAAAAAAAW0NvbnRlbnRf&#10;VHlwZXNdLnhtbFBLAQItABQABgAIAAAAIQA4/SH/1gAAAJQBAAALAAAAAAAAAAAAAAAAAC8BAABf&#10;cmVscy8ucmVsc1BLAQItABQABgAIAAAAIQD4w26EMgIAAFcEAAAOAAAAAAAAAAAAAAAAAC4CAABk&#10;cnMvZTJvRG9jLnhtbFBLAQItABQABgAIAAAAIQBqntPq2gAAAAcBAAAPAAAAAAAAAAAAAAAAAIwE&#10;AABkcnMvZG93bnJldi54bWxQSwUGAAAAAAQABADzAAAAkwUAAAAA&#10;">
                      <v:textbox>
                        <w:txbxContent>
                          <w:p w:rsidR="00B07738" w:rsidRPr="00B42EFA" w:rsidRDefault="00B07738" w:rsidP="00B07738">
                            <w:pPr>
                              <w:spacing w:line="240" w:lineRule="auto"/>
                              <w:jc w:val="center"/>
                              <w:rPr>
                                <w:rFonts w:cs="Arial"/>
                                <w:bCs/>
                                <w:sz w:val="14"/>
                                <w:szCs w:val="14"/>
                                <w:lang w:val="es-MX"/>
                              </w:rPr>
                            </w:pPr>
                            <w:r>
                              <w:rPr>
                                <w:rFonts w:cs="Arial"/>
                                <w:bCs/>
                                <w:sz w:val="14"/>
                                <w:szCs w:val="14"/>
                                <w:lang w:val="es-MX"/>
                              </w:rPr>
                              <w:t>Se realiza inspección en sitio</w:t>
                            </w:r>
                          </w:p>
                          <w:p w:rsidR="00B07738" w:rsidRDefault="00B07738" w:rsidP="00B07738">
                            <w:pPr>
                              <w:spacing w:line="240" w:lineRule="auto"/>
                              <w:jc w:val="center"/>
                              <w:rPr>
                                <w:rFonts w:cs="Arial"/>
                                <w:sz w:val="14"/>
                                <w:szCs w:val="14"/>
                                <w:lang w:val="es-MX"/>
                              </w:rPr>
                            </w:pPr>
                          </w:p>
                        </w:txbxContent>
                      </v:textbox>
                    </v:rect>
                  </w:pict>
                </mc:Fallback>
              </mc:AlternateContent>
            </w:r>
            <w:r w:rsidRPr="00802AD5">
              <w:rPr>
                <w:rFonts w:cs="Arial"/>
                <w:b/>
                <w:noProof/>
                <w:sz w:val="28"/>
                <w:szCs w:val="28"/>
                <w:lang w:val="es-MX" w:eastAsia="es-MX"/>
              </w:rPr>
              <mc:AlternateContent>
                <mc:Choice Requires="wps">
                  <w:drawing>
                    <wp:anchor distT="0" distB="0" distL="114300" distR="114300" simplePos="0" relativeHeight="251706368" behindDoc="0" locked="0" layoutInCell="1" allowOverlap="1" wp14:anchorId="4FD8FB50" wp14:editId="522DFD82">
                      <wp:simplePos x="0" y="0"/>
                      <wp:positionH relativeFrom="column">
                        <wp:posOffset>620556</wp:posOffset>
                      </wp:positionH>
                      <wp:positionV relativeFrom="paragraph">
                        <wp:posOffset>2080145</wp:posOffset>
                      </wp:positionV>
                      <wp:extent cx="321310" cy="1403985"/>
                      <wp:effectExtent l="0" t="0" r="0" b="0"/>
                      <wp:wrapNone/>
                      <wp:docPr id="2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B07738" w:rsidRPr="00802AD5" w:rsidRDefault="00B07738" w:rsidP="00B07738">
                                  <w:pPr>
                                    <w:rPr>
                                      <w:b/>
                                      <w:sz w:val="14"/>
                                      <w:lang w:val="es-MX"/>
                                    </w:rPr>
                                  </w:pPr>
                                  <w:r w:rsidRPr="00802AD5">
                                    <w:rPr>
                                      <w:b/>
                                      <w:sz w:val="14"/>
                                      <w:lang w:val="es-MX"/>
                                    </w:rP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8FB50" id="_x0000_s1311" type="#_x0000_t202" style="position:absolute;margin-left:48.85pt;margin-top:163.8pt;width:25.3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eMFQIAAAUEAAAOAAAAZHJzL2Uyb0RvYy54bWysU9uO2yAQfa/Uf0C8N46dZJtYcVbbbFNV&#10;2l6kbT+AAI5RgaFAYm+/vgPOZqP2raofEONhzsw5HNa3g9HkJH1QYBtaTqaUSMtBKHto6PdvuzdL&#10;SkJkVjANVjb0SQZ6u3n9at27WlbQgRbSEwSxoe5dQ7sYXV0UgXfSsDABJy0mW/CGRQz9oRCe9Yhu&#10;dFFNpzdFD144D1yGgH/vxyTdZPy2lTx+adsgI9ENxdliXn1e92ktNmtWHzxzneLnMdg/TGGYstj0&#10;AnXPIiNHr/6CMop7CNDGCQdTQNsqLjMHZFNO/2Dz2DEnMxcUJ7iLTOH/wfLPp6+eKNHQqprfUGKZ&#10;wVvaHpnwQIQkUQ4RSJV06l2o8fijw4I4vIMB7ztzDu4B+I9ALGw7Zg/yznvoO8kEzlmmyuKqdMQJ&#10;CWTffwKB3dgxQgYaWm+SiCgLQXS8r6fLHeEchOPPWVXOSsxwTJXz6Wy1XOQWrH6udj7EDxIMSZuG&#10;evRARmenhxDTNKx+PpKaWdgprbMPtCV9Q1eLapELrjJGRbSpVqahy2n6RuMkku+tyMWRKT3usYG2&#10;Z9aJ6Eg5DvthFHqcOGmyB/GEQngYfYnvCDcd+F+U9OjJhoafR+YlJfqjRTFX5XyeTJyD+eJthYG/&#10;zuyvM8xyhGpopGTcbmM2fiId3B2KvlNZj5dJzkOj17JM53eRzHwd51Mvr3fzGwAA//8DAFBLAwQU&#10;AAYACAAAACEAJqMQnt8AAAAKAQAADwAAAGRycy9kb3ducmV2LnhtbEyPwU7DMBBE70j8g7VI3KhD&#10;Wuo0jVNVqC1HoESc3XhJIuK1Fbtp+HvcExxX8zTztthMpmcjDr6zJOFxlgBDqq3uqJFQfewfMmA+&#10;KNKqt4QSftDDpry9KVSu7YXecTyGhsUS8rmS0Ibgcs593aJRfmYdUsy+7GBUiOfQcD2oSyw3PU+T&#10;ZMmN6igutMrhc4v19/FsJLjgDuJleH3b7vZjUn0eqrRrdlLe303bNbCAU/iD4aof1aGMTid7Ju1Z&#10;L2ElRCQlzFOxBHYFFtkc2EnC0yITwMuC/3+h/AUAAP//AwBQSwECLQAUAAYACAAAACEAtoM4kv4A&#10;AADhAQAAEwAAAAAAAAAAAAAAAAAAAAAAW0NvbnRlbnRfVHlwZXNdLnhtbFBLAQItABQABgAIAAAA&#10;IQA4/SH/1gAAAJQBAAALAAAAAAAAAAAAAAAAAC8BAABfcmVscy8ucmVsc1BLAQItABQABgAIAAAA&#10;IQC3vmeMFQIAAAUEAAAOAAAAAAAAAAAAAAAAAC4CAABkcnMvZTJvRG9jLnhtbFBLAQItABQABgAI&#10;AAAAIQAmoxCe3wAAAAoBAAAPAAAAAAAAAAAAAAAAAG8EAABkcnMvZG93bnJldi54bWxQSwUGAAAA&#10;AAQABADzAAAAewUAAAAA&#10;" filled="f" stroked="f">
                      <v:textbox style="mso-fit-shape-to-text:t">
                        <w:txbxContent>
                          <w:p w:rsidR="00B07738" w:rsidRPr="00802AD5" w:rsidRDefault="00B07738" w:rsidP="00B07738">
                            <w:pPr>
                              <w:rPr>
                                <w:b/>
                                <w:sz w:val="14"/>
                                <w:lang w:val="es-MX"/>
                              </w:rPr>
                            </w:pPr>
                            <w:r w:rsidRPr="00802AD5">
                              <w:rPr>
                                <w:b/>
                                <w:sz w:val="14"/>
                                <w:lang w:val="es-MX"/>
                              </w:rPr>
                              <w:t>Sí</w:t>
                            </w:r>
                          </w:p>
                        </w:txbxContent>
                      </v:textbox>
                    </v:shape>
                  </w:pict>
                </mc:Fallback>
              </mc:AlternateContent>
            </w:r>
            <w:r>
              <w:rPr>
                <w:rFonts w:cs="Arial"/>
                <w:b/>
                <w:noProof/>
                <w:sz w:val="28"/>
                <w:szCs w:val="28"/>
                <w:lang w:val="es-MX" w:eastAsia="es-MX"/>
              </w:rPr>
              <mc:AlternateContent>
                <mc:Choice Requires="wps">
                  <w:drawing>
                    <wp:anchor distT="0" distB="0" distL="114299" distR="114299" simplePos="0" relativeHeight="251719680" behindDoc="0" locked="0" layoutInCell="1" allowOverlap="1" wp14:anchorId="49634F13" wp14:editId="01DD667F">
                      <wp:simplePos x="0" y="0"/>
                      <wp:positionH relativeFrom="column">
                        <wp:posOffset>621809</wp:posOffset>
                      </wp:positionH>
                      <wp:positionV relativeFrom="paragraph">
                        <wp:posOffset>654050</wp:posOffset>
                      </wp:positionV>
                      <wp:extent cx="0" cy="500512"/>
                      <wp:effectExtent l="76200" t="0" r="57150" b="52070"/>
                      <wp:wrapNone/>
                      <wp:docPr id="2247"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0512"/>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0A3306" id="Conector recto de flecha 115" o:spid="_x0000_s1026" type="#_x0000_t32" style="position:absolute;margin-left:48.95pt;margin-top:51.5pt;width:0;height:39.4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VR7QEAAMEDAAAOAAAAZHJzL2Uyb0RvYy54bWysU8tu2zAQvBfoPxC813qg7kOwnIPd9BK0&#10;BpJ8wIakJKJ8gcta9t93STlO096K6kCRXM3s7O5oc3Oyhh1VRO1dz5tVzZlywkvtxp4/Pty++8QZ&#10;JnASjHeq52eF/Gb79s1mDp1q/eSNVJERicNuDj2fUgpdVaGYlAVc+aAcBQcfLSQ6xrGSEWZit6Zq&#10;6/pDNfsoQ/RCIdLtfgnybeEfBiXS92FAlZjpOWlLZY1lfcprtd1AN0YIkxYXGfAPKixoR0mvVHtI&#10;wH5G/ReV1SJ69ENaCW8rPwxaqFIDVdPUf1RzP0FQpRZqDoZrm/D/0Ypvx0NkWva8bd9/5MyBpSnt&#10;aFYi+chifjGp2GCUmIA1zTq3bA7YEXLnDjEXLU7uPtx58QMpVr0K5gOG5bPTEG3+nKpmpzKC83UE&#10;6pSYWC4F3a7ret20OVUF3TMuRExflbcsb3qOKYIep0RiF7VNmQAc7zAtwGdATur8rTaG7qEzjs09&#10;/7xu15wJINMNBhJtbaA2oBs5AzOSm0WKhRG90TKjMxjPuDORHYEMRT6Ufn4g7ZwZwEQBKqg8F+mv&#10;oFnOHnBawCW0+C+BNl+cZOkcqPkpanCjURcK43JaVbx8qeylqXn35OX5EJ87Tz4pTbt4Ohvx93OZ&#10;z8uft/0FAAD//wMAUEsDBBQABgAIAAAAIQDzzYKk4AAAAAkBAAAPAAAAZHJzL2Rvd25yZXYueG1s&#10;TI/BTsMwEETvSPyDtUhcUGu3SCUNcSqEBAcqWmg5wM2Nt0mUeB3Fbpv+PQsXOO7saOZNthhcK47Y&#10;h9qThslYgUAqvK2p1PCxfRolIEI0ZE3rCTWcMcAiv7zITGr9id7xuIml4BAKqdFQxdilUoaiQmfC&#10;2HdI/Nv73pnIZ19K25sTh7tWTpWaSWdq4obKdPhYYdFsDk7D0jU369n0rFYvX2/l8vVz/YzNXuvr&#10;q+HhHkTEIf6Z4Qef0SFnpp0/kA2i1TC/m7OTdXXLm9jwK+xYSCYJyDyT/xfk3wAAAP//AwBQSwEC&#10;LQAUAAYACAAAACEAtoM4kv4AAADhAQAAEwAAAAAAAAAAAAAAAAAAAAAAW0NvbnRlbnRfVHlwZXNd&#10;LnhtbFBLAQItABQABgAIAAAAIQA4/SH/1gAAAJQBAAALAAAAAAAAAAAAAAAAAC8BAABfcmVscy8u&#10;cmVsc1BLAQItABQABgAIAAAAIQDHELVR7QEAAMEDAAAOAAAAAAAAAAAAAAAAAC4CAABkcnMvZTJv&#10;RG9jLnhtbFBLAQItABQABgAIAAAAIQDzzYKk4AAAAAkBAAAPAAAAAAAAAAAAAAAAAEcEAABkcnMv&#10;ZG93bnJldi54bWxQSwUGAAAAAAQABADzAAAAVA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718656" behindDoc="0" locked="0" layoutInCell="1" allowOverlap="1" wp14:anchorId="25B1BA67" wp14:editId="2E48D7F7">
                      <wp:simplePos x="0" y="0"/>
                      <wp:positionH relativeFrom="column">
                        <wp:posOffset>756285</wp:posOffset>
                      </wp:positionH>
                      <wp:positionV relativeFrom="paragraph">
                        <wp:posOffset>441960</wp:posOffset>
                      </wp:positionV>
                      <wp:extent cx="790575" cy="381000"/>
                      <wp:effectExtent l="0" t="0" r="28575" b="19050"/>
                      <wp:wrapNone/>
                      <wp:docPr id="2344" name="2344 Documento"/>
                      <wp:cNvGraphicFramePr/>
                      <a:graphic xmlns:a="http://schemas.openxmlformats.org/drawingml/2006/main">
                        <a:graphicData uri="http://schemas.microsoft.com/office/word/2010/wordprocessingShape">
                          <wps:wsp>
                            <wps:cNvSpPr/>
                            <wps:spPr>
                              <a:xfrm>
                                <a:off x="0" y="0"/>
                                <a:ext cx="790575"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B07738" w:rsidRPr="009B051C" w:rsidRDefault="00B07738" w:rsidP="00B07738">
                                  <w:pPr>
                                    <w:jc w:val="center"/>
                                    <w:rPr>
                                      <w:sz w:val="14"/>
                                      <w:lang w:val="es-MX"/>
                                    </w:rPr>
                                  </w:pPr>
                                  <w:r>
                                    <w:rPr>
                                      <w:sz w:val="14"/>
                                      <w:lang w:val="es-MX"/>
                                    </w:rPr>
                                    <w:t xml:space="preserve">Tarjeta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1BA67" id="2344 Documento" o:spid="_x0000_s1312" type="#_x0000_t114" style="position:absolute;margin-left:59.55pt;margin-top:34.8pt;width:62.25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8hewIAAEAFAAAOAAAAZHJzL2Uyb0RvYy54bWysVMlu2zAQvRfoPxC8N5IcO4sROTAcpCgQ&#10;pEGTImeaIiOhJIclaUvu13dILTHSoIeiF2qoebO/4dV1pxXZC+cbMCUtTnJKhOFQNealpN+fbj9d&#10;UOIDMxVTYERJD8LT69XHD1etXYoZ1KAq4Qg6MX7Z2pLWIdhllnleC838CVhhUCnBaRbw6l6yyrEW&#10;vWuVzfL8LGvBVdYBF97j35teSVfJv5SCh69SehGIKinmFtLp0rmNZ7a6YssXx2zd8CEN9g9ZaNYY&#10;DDq5umGBkZ1r/nClG+7AgwwnHHQGUjZcpBqwmiJ/U81jzaxItWBzvJ3a5P+fW36/f3CkqUo6O53P&#10;KTFM45SiTG6A77QwAWKTWuuXiH20D264eRRjxZ10On6xFtKlxh6mxoouEI4/zy/zxfmCEo6q04si&#10;z1Pjs1dj63z4LECTKJRUKmg3NXNhzCH1lu3vfMDoaDfiY2BlSFvSs9NF7zRm2ueWpHBQokd9ExIL&#10;xWxmyVuimNgoR/YMyVH9KGKd6FsZREYT2Sg1GRXvGakwGg3YaCYS7SbD/D3D12gTOkUEEyZD3Rhw&#10;fzeWPR7TPqo1iqHbdv1UL87G8W2hOuCsHfRL4C2/bbDbd8yHB+aQ9bgfuMnhKx5xACWFQaKkBvfr&#10;vf8Rj2RELSUtblFJ/c8dc4IS9cUgTS+L+TyuXbrMF+czvLhjzfZYY3Z6AziLAt8My5MY8UGNonSg&#10;n3Hh1zEqqpjhGLukPLjxsgn9duOTwcV6nWC4apaFO/NoeXQeOx0J9NQ9M2cHygXk6j2MG8eWb8jW&#10;Y6OlgfUugGwSE2Ov+74OM8A1TSQanpT4DhzfE+r14Vv9BgAA//8DAFBLAwQUAAYACAAAACEAo+fb&#10;294AAAAKAQAADwAAAGRycy9kb3ducmV2LnhtbEyPzU7DMBCE70i8g7VI3KiTgCIa4lRVJW4I2oYL&#10;Nzfe/EC8jmKnSd+e5URvOzuj2W/zzWJ7ccbRd44UxKsIBFLlTEeNgs/y9eEZhA+ajO4doYILetgU&#10;tze5zoyb6YDnY2gEl5DPtII2hCGT0lctWu1XbkBir3aj1YHl2Egz6pnLbS+TKEql1R3xhVYPuGux&#10;+jlOVkF5mMvJpu8f35d691W3+3n/Vm6Vur9bti8gAi7hPwx/+IwOBTOd3ETGi551vI45qiBdpyA4&#10;kDw98nBiJ+GNLHJ5/ULxCwAA//8DAFBLAQItABQABgAIAAAAIQC2gziS/gAAAOEBAAATAAAAAAAA&#10;AAAAAAAAAAAAAABbQ29udGVudF9UeXBlc10ueG1sUEsBAi0AFAAGAAgAAAAhADj9If/WAAAAlAEA&#10;AAsAAAAAAAAAAAAAAAAALwEAAF9yZWxzLy5yZWxzUEsBAi0AFAAGAAgAAAAhAAyeryF7AgAAQAUA&#10;AA4AAAAAAAAAAAAAAAAALgIAAGRycy9lMm9Eb2MueG1sUEsBAi0AFAAGAAgAAAAhAKPn29veAAAA&#10;CgEAAA8AAAAAAAAAAAAAAAAA1QQAAGRycy9kb3ducmV2LnhtbFBLBQYAAAAABAAEAPMAAADgBQAA&#10;AAA=&#10;" fillcolor="white [3201]" strokecolor="black [3200]" strokeweight=".5pt">
                      <v:textbox>
                        <w:txbxContent>
                          <w:p w:rsidR="00B07738" w:rsidRPr="009B051C" w:rsidRDefault="00B07738" w:rsidP="00B07738">
                            <w:pPr>
                              <w:jc w:val="center"/>
                              <w:rPr>
                                <w:sz w:val="14"/>
                                <w:lang w:val="es-MX"/>
                              </w:rPr>
                            </w:pPr>
                            <w:r>
                              <w:rPr>
                                <w:sz w:val="14"/>
                                <w:lang w:val="es-MX"/>
                              </w:rPr>
                              <w:t xml:space="preserve">Tarjeta </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713536" behindDoc="0" locked="0" layoutInCell="1" allowOverlap="1" wp14:anchorId="3B91E158" wp14:editId="667EB2CD">
                      <wp:simplePos x="0" y="0"/>
                      <wp:positionH relativeFrom="column">
                        <wp:posOffset>707</wp:posOffset>
                      </wp:positionH>
                      <wp:positionV relativeFrom="paragraph">
                        <wp:posOffset>214104</wp:posOffset>
                      </wp:positionV>
                      <wp:extent cx="1549400" cy="444500"/>
                      <wp:effectExtent l="0" t="0" r="12700" b="12700"/>
                      <wp:wrapNone/>
                      <wp:docPr id="2248" name="Rectángulo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solidFill>
                                <a:srgbClr val="FFFFFF"/>
                              </a:solidFill>
                              <a:ln w="9525">
                                <a:solidFill>
                                  <a:srgbClr val="000000"/>
                                </a:solidFill>
                                <a:miter lim="800000"/>
                                <a:headEnd/>
                                <a:tailEnd/>
                              </a:ln>
                            </wps:spPr>
                            <wps:txbx>
                              <w:txbxContent>
                                <w:p w:rsidR="00B07738" w:rsidRPr="00B42EFA" w:rsidRDefault="00B07738" w:rsidP="00B07738">
                                  <w:pPr>
                                    <w:spacing w:line="240" w:lineRule="auto"/>
                                    <w:jc w:val="center"/>
                                    <w:rPr>
                                      <w:rFonts w:cs="Arial"/>
                                      <w:bCs/>
                                      <w:sz w:val="14"/>
                                      <w:szCs w:val="14"/>
                                      <w:lang w:val="es-MX"/>
                                    </w:rPr>
                                  </w:pPr>
                                  <w:r>
                                    <w:rPr>
                                      <w:rFonts w:cs="Arial"/>
                                      <w:bCs/>
                                      <w:sz w:val="14"/>
                                      <w:szCs w:val="14"/>
                                      <w:lang w:val="es-MX"/>
                                    </w:rPr>
                                    <w:t>Se realiza inspección en sitio</w:t>
                                  </w:r>
                                </w:p>
                                <w:p w:rsidR="00B07738" w:rsidRDefault="00B07738"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E158" id="Rectángulo 2248" o:spid="_x0000_s1313" style="position:absolute;margin-left:.05pt;margin-top:16.85pt;width:122pt;height: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MwIAAFgEAAAOAAAAZHJzL2Uyb0RvYy54bWysVOGO0zAM/o/EO0T5z7pNHbdV606nHUNI&#10;B5w4eIAsTduINA5Otm68Dc/Ci+Gku90O+IXoj8iOnc/2Z7vL60Nn2F6h12BLPhmNOVNWQqVtU/Iv&#10;nzev5pz5IGwlDFhV8qPy/Hr18sWyd4WaQgumUsgIxPqidyVvQ3BFlnnZqk74EThlyVgDdiKQik1W&#10;oegJvTPZdDx+nfWAlUOQynu6vR2MfJXw61rJ8LGuvQrMlJxyC+nEdG7jma2WomhQuFbLUxriH7Lo&#10;hLYU9Ax1K4JgO9R/QHVaIniow0hCl0Fda6lSDVTNZPxbNQ+tcCrVQuR4d6bJ/z9Y+WF/j0xXJZ9O&#10;c+qVFR116RPx9vOHbXYGWLonmnrnC/J+cPcYC/XuDuRXzyysW2EbdYMIfatERclNIq3ZswdR8fSU&#10;bfv3UFEIsQuQGDvU2EVA4oIdUmOO58aoQ2CSLiezfJGPqX+SbHmez0iOIUTx+NqhD28VdCwKJUcq&#10;IKGL/Z0Pg+ujS8oejK422pikYLNdG2R7QUOySd8J3V+6Gcv6ki9m01lCfmbzlxDj9P0NotOBpt3o&#10;ruTzs5MoIm1vbEVpiiIIbQaZqjP2xGOkbmhBOGwPQ7/mVzFEJHYL1ZGoRRjGm9aRhBbwO2c9jXbJ&#10;/bedQMWZeWepPYtJnsddSEo+u5qSgpeW7aVFWElQJQ+cDeI6DPuzc6ibliJNEh8WbqiltU5sP2V1&#10;KoDGN/XrtGpxPy715PX0Q1j9AgAA//8DAFBLAwQUAAYACAAAACEAiTLlddoAAAAHAQAADwAAAGRy&#10;cy9kb3ducmV2LnhtbEyOy07DMBBF90j8gzVI7KhNUvFI41QIVCSWbbphN4mnSSC2o9hpA1/PdEWX&#10;99zRnZOvZ9uLI42h807D/UKBIFd707lGw77c3D2BCBGdwd470vBDAdbF9VWOmfEnt6XjLjaCR1zI&#10;UEMb45BJGeqWLIaFH8hxd/CjxchxbKQZ8cTjtpeJUg/SYuf4Q4sDvbZUf+8mq6Hqkj3+bst3ZZ83&#10;afyYy6/p803r25v5ZQUi0hz/j+Gsz+pQsFPlJ2eC6M9ZRA1p+giC22S5ZFAxVkxkkctL/+IPAAD/&#10;/wMAUEsBAi0AFAAGAAgAAAAhALaDOJL+AAAA4QEAABMAAAAAAAAAAAAAAAAAAAAAAFtDb250ZW50&#10;X1R5cGVzXS54bWxQSwECLQAUAAYACAAAACEAOP0h/9YAAACUAQAACwAAAAAAAAAAAAAAAAAvAQAA&#10;X3JlbHMvLnJlbHNQSwECLQAUAAYACAAAACEAJP5aPjMCAABYBAAADgAAAAAAAAAAAAAAAAAuAgAA&#10;ZHJzL2Uyb0RvYy54bWxQSwECLQAUAAYACAAAACEAiTLlddoAAAAHAQAADwAAAAAAAAAAAAAAAACN&#10;BAAAZHJzL2Rvd25yZXYueG1sUEsFBgAAAAAEAAQA8wAAAJQFAAAAAA==&#10;">
                      <v:textbox>
                        <w:txbxContent>
                          <w:p w:rsidR="00B07738" w:rsidRPr="00B42EFA" w:rsidRDefault="00B07738" w:rsidP="00B07738">
                            <w:pPr>
                              <w:spacing w:line="240" w:lineRule="auto"/>
                              <w:jc w:val="center"/>
                              <w:rPr>
                                <w:rFonts w:cs="Arial"/>
                                <w:bCs/>
                                <w:sz w:val="14"/>
                                <w:szCs w:val="14"/>
                                <w:lang w:val="es-MX"/>
                              </w:rPr>
                            </w:pPr>
                            <w:r>
                              <w:rPr>
                                <w:rFonts w:cs="Arial"/>
                                <w:bCs/>
                                <w:sz w:val="14"/>
                                <w:szCs w:val="14"/>
                                <w:lang w:val="es-MX"/>
                              </w:rPr>
                              <w:t>Se realiza inspección en sitio</w:t>
                            </w:r>
                          </w:p>
                          <w:p w:rsidR="00B07738" w:rsidRDefault="00B07738" w:rsidP="00B07738">
                            <w:pPr>
                              <w:spacing w:line="240" w:lineRule="auto"/>
                              <w:jc w:val="center"/>
                              <w:rPr>
                                <w:rFonts w:cs="Arial"/>
                                <w:sz w:val="14"/>
                                <w:szCs w:val="14"/>
                                <w:lang w:val="es-MX"/>
                              </w:rPr>
                            </w:pPr>
                          </w:p>
                        </w:txbxContent>
                      </v:textbox>
                    </v:rect>
                  </w:pict>
                </mc:Fallback>
              </mc:AlternateContent>
            </w:r>
          </w:p>
        </w:tc>
      </w:tr>
    </w:tbl>
    <w:p w:rsidR="00B07738" w:rsidRDefault="00B07738" w:rsidP="00B07738">
      <w:pPr>
        <w:tabs>
          <w:tab w:val="left" w:pos="3300"/>
        </w:tabs>
        <w:autoSpaceDE w:val="0"/>
        <w:autoSpaceDN w:val="0"/>
        <w:adjustRightInd w:val="0"/>
        <w:spacing w:line="240" w:lineRule="auto"/>
        <w:jc w:val="left"/>
        <w:rPr>
          <w:rFonts w:cs="Arial"/>
          <w:b/>
          <w:szCs w:val="20"/>
        </w:rPr>
      </w:pPr>
      <w:r>
        <w:rPr>
          <w:rFonts w:cs="Arial"/>
          <w:b/>
          <w:szCs w:val="20"/>
        </w:rPr>
        <w:tab/>
      </w:r>
    </w:p>
    <w:p w:rsidR="00B07738" w:rsidRDefault="00B07738" w:rsidP="00B07738">
      <w:pPr>
        <w:autoSpaceDE w:val="0"/>
        <w:autoSpaceDN w:val="0"/>
        <w:adjustRightInd w:val="0"/>
        <w:spacing w:line="240" w:lineRule="auto"/>
        <w:jc w:val="left"/>
        <w:rPr>
          <w:rFonts w:cs="Arial"/>
          <w:b/>
          <w:szCs w:val="20"/>
        </w:rPr>
      </w:pPr>
    </w:p>
    <w:p w:rsidR="00B07738" w:rsidRDefault="00B07738" w:rsidP="00B07738">
      <w:pPr>
        <w:autoSpaceDE w:val="0"/>
        <w:autoSpaceDN w:val="0"/>
        <w:adjustRightInd w:val="0"/>
        <w:spacing w:line="240" w:lineRule="auto"/>
        <w:jc w:val="left"/>
        <w:rPr>
          <w:rFonts w:cs="Arial"/>
          <w:b/>
          <w:szCs w:val="20"/>
        </w:rPr>
      </w:pPr>
    </w:p>
    <w:p w:rsidR="00B07738" w:rsidRDefault="00B07738" w:rsidP="00F83D46">
      <w:pPr>
        <w:jc w:val="center"/>
        <w:rPr>
          <w:rFonts w:cs="Arial"/>
          <w:b/>
          <w:sz w:val="28"/>
        </w:rPr>
      </w:pPr>
    </w:p>
    <w:p w:rsidR="00250FFF" w:rsidRPr="001861D0" w:rsidRDefault="00250FFF" w:rsidP="00250FFF">
      <w:pPr>
        <w:jc w:val="center"/>
        <w:rPr>
          <w:rFonts w:cs="Arial"/>
          <w:b/>
          <w:sz w:val="28"/>
        </w:rPr>
      </w:pPr>
      <w:r w:rsidRPr="001861D0">
        <w:rPr>
          <w:rFonts w:cs="Arial"/>
          <w:b/>
          <w:sz w:val="28"/>
        </w:rPr>
        <w:lastRenderedPageBreak/>
        <w:t xml:space="preserve">PROCEDIMIENTO </w:t>
      </w:r>
      <w:r w:rsidR="00F83D46">
        <w:rPr>
          <w:rFonts w:cs="Arial"/>
          <w:b/>
          <w:sz w:val="28"/>
        </w:rPr>
        <w:t>4</w:t>
      </w:r>
    </w:p>
    <w:p w:rsidR="00F27185" w:rsidRPr="001861D0" w:rsidRDefault="00F27185"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spacing w:line="240" w:lineRule="auto"/>
        <w:ind w:left="176"/>
        <w:jc w:val="center"/>
        <w:rPr>
          <w:rFonts w:cs="Arial"/>
          <w:b/>
          <w:bCs/>
          <w:sz w:val="28"/>
          <w:szCs w:val="28"/>
          <w:lang w:val="es-MX"/>
        </w:rPr>
      </w:pPr>
      <w:r w:rsidRPr="001861D0">
        <w:rPr>
          <w:rFonts w:cs="Arial"/>
          <w:b/>
          <w:bCs/>
          <w:sz w:val="28"/>
          <w:szCs w:val="28"/>
          <w:lang w:val="es-MX"/>
        </w:rPr>
        <w:t xml:space="preserve">MANTENIMIENTO PREVENTIVO Y CORRECTIVO ELECTROMECÁNICO </w:t>
      </w:r>
      <w:r w:rsidR="004532EE" w:rsidRPr="001861D0">
        <w:rPr>
          <w:rFonts w:cs="Arial"/>
          <w:b/>
          <w:bCs/>
          <w:sz w:val="28"/>
          <w:szCs w:val="28"/>
          <w:lang w:val="es-MX"/>
        </w:rPr>
        <w:t>DE</w:t>
      </w:r>
      <w:r w:rsidRPr="001861D0">
        <w:rPr>
          <w:rFonts w:cs="Arial"/>
          <w:b/>
          <w:bCs/>
          <w:sz w:val="28"/>
          <w:szCs w:val="28"/>
          <w:lang w:val="es-MX"/>
        </w:rPr>
        <w:t xml:space="preserve"> LOS </w:t>
      </w:r>
      <w:r w:rsidR="004532EE" w:rsidRPr="001861D0">
        <w:rPr>
          <w:rFonts w:cs="Arial"/>
          <w:b/>
          <w:bCs/>
          <w:sz w:val="28"/>
          <w:szCs w:val="28"/>
          <w:lang w:val="es-MX"/>
        </w:rPr>
        <w:t xml:space="preserve">DIVERSOS </w:t>
      </w:r>
      <w:r w:rsidRPr="001861D0">
        <w:rPr>
          <w:rFonts w:cs="Arial"/>
          <w:b/>
          <w:bCs/>
          <w:sz w:val="28"/>
          <w:szCs w:val="28"/>
          <w:lang w:val="es-MX"/>
        </w:rPr>
        <w:t>SISTEMAS.</w:t>
      </w:r>
    </w:p>
    <w:p w:rsidR="00250FFF" w:rsidRPr="001861D0" w:rsidRDefault="00250FFF" w:rsidP="00250FFF">
      <w:pPr>
        <w:jc w:val="center"/>
        <w:rPr>
          <w:rFonts w:cs="Arial"/>
          <w:sz w:val="28"/>
          <w:lang w:val="es-MX"/>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spacing w:line="240" w:lineRule="auto"/>
        <w:rPr>
          <w:rFonts w:cs="Arial"/>
          <w:sz w:val="24"/>
          <w:lang w:val="es-MX"/>
        </w:rPr>
      </w:pPr>
    </w:p>
    <w:p w:rsidR="00250FFF" w:rsidRPr="001861D0" w:rsidRDefault="00250FFF" w:rsidP="00250FFF">
      <w:pPr>
        <w:spacing w:line="240" w:lineRule="auto"/>
        <w:jc w:val="left"/>
        <w:rPr>
          <w:rFonts w:cs="Arial"/>
          <w:bCs/>
          <w:sz w:val="24"/>
          <w:lang w:val="es-MX"/>
        </w:rPr>
      </w:pPr>
      <w:r w:rsidRPr="001861D0">
        <w:rPr>
          <w:rFonts w:cs="Arial"/>
          <w:sz w:val="24"/>
          <w:lang w:val="es-MX"/>
        </w:rPr>
        <w:t>Mantener en óptimas condiciones de operación los equipos en los sistemas operativos  (</w:t>
      </w:r>
      <w:r w:rsidRPr="001861D0">
        <w:rPr>
          <w:rFonts w:cs="Arial"/>
          <w:bCs/>
          <w:sz w:val="24"/>
          <w:lang w:val="es-MX"/>
        </w:rPr>
        <w:t>pozo profundo, pozo somero, cárcamos, cisternas de rebombeo</w:t>
      </w:r>
      <w:r w:rsidR="004532EE" w:rsidRPr="001861D0">
        <w:rPr>
          <w:rFonts w:cs="Arial"/>
          <w:bCs/>
          <w:sz w:val="24"/>
          <w:lang w:val="es-MX"/>
        </w:rPr>
        <w:t>,</w:t>
      </w:r>
      <w:r w:rsidRPr="001861D0">
        <w:rPr>
          <w:rFonts w:cs="Arial"/>
          <w:bCs/>
          <w:sz w:val="24"/>
          <w:lang w:val="es-MX"/>
        </w:rPr>
        <w:t xml:space="preserve"> plantas de tratamiento de aguas residuales</w:t>
      </w:r>
      <w:r w:rsidR="004532EE" w:rsidRPr="001861D0">
        <w:rPr>
          <w:rFonts w:cs="Arial"/>
          <w:bCs/>
          <w:sz w:val="24"/>
          <w:lang w:val="es-MX"/>
        </w:rPr>
        <w:t xml:space="preserve"> y plantas potabilizadoras</w:t>
      </w:r>
      <w:r w:rsidRPr="001861D0">
        <w:rPr>
          <w:rFonts w:cs="Arial"/>
          <w:bCs/>
          <w:sz w:val="24"/>
          <w:lang w:val="es-MX"/>
        </w:rPr>
        <w:t xml:space="preserve">) </w:t>
      </w:r>
    </w:p>
    <w:p w:rsidR="00250FFF" w:rsidRPr="001861D0" w:rsidRDefault="00250FFF" w:rsidP="00250FFF">
      <w:pPr>
        <w:rPr>
          <w:rFonts w:cs="Arial"/>
          <w:sz w:val="28"/>
          <w:lang w:val="es-MX"/>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Ley Orgánica de los Municipios del Estado de Tabasco, artículo 29.</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Reglamento de la Administración Pública del Municipio de Centro, Tabasco, artículo 49, 51.</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Orgánica de los municipios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de Responsabilidades de los servidores públicos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spacing w:line="240" w:lineRule="auto"/>
        <w:jc w:val="left"/>
        <w:rPr>
          <w:rFonts w:cs="Arial"/>
          <w:sz w:val="28"/>
        </w:rPr>
      </w:pPr>
      <w:r w:rsidRPr="001861D0">
        <w:rPr>
          <w:rFonts w:cs="Arial"/>
          <w:sz w:val="28"/>
        </w:rPr>
        <w:br w:type="page"/>
      </w:r>
    </w:p>
    <w:p w:rsidR="00250FFF" w:rsidRPr="001861D0" w:rsidRDefault="00250FFF" w:rsidP="00250FFF">
      <w:pPr>
        <w:spacing w:line="240" w:lineRule="auto"/>
        <w:jc w:val="left"/>
        <w:rPr>
          <w:rFonts w:cs="Arial"/>
          <w:sz w:val="28"/>
        </w:rPr>
      </w:pPr>
      <w:r w:rsidRPr="001861D0">
        <w:rPr>
          <w:rFonts w:cs="Arial"/>
          <w:noProof/>
          <w:sz w:val="28"/>
          <w:lang w:val="es-MX" w:eastAsia="es-MX"/>
        </w:rPr>
        <w:lastRenderedPageBreak/>
        <mc:AlternateContent>
          <mc:Choice Requires="wps">
            <w:drawing>
              <wp:anchor distT="0" distB="0" distL="114300" distR="114300" simplePos="0" relativeHeight="250879488" behindDoc="0" locked="0" layoutInCell="1" allowOverlap="1" wp14:anchorId="0C1D1D57" wp14:editId="53FB3FA3">
                <wp:simplePos x="0" y="0"/>
                <wp:positionH relativeFrom="column">
                  <wp:posOffset>3421380</wp:posOffset>
                </wp:positionH>
                <wp:positionV relativeFrom="paragraph">
                  <wp:posOffset>-387985</wp:posOffset>
                </wp:positionV>
                <wp:extent cx="3276600" cy="284480"/>
                <wp:effectExtent l="0" t="0" r="0" b="1270"/>
                <wp:wrapNone/>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D1D57" id="Cuadro de texto 100" o:spid="_x0000_s1314" type="#_x0000_t202" style="position:absolute;margin-left:269.4pt;margin-top:-30.55pt;width:258pt;height:22.4pt;z-index:2508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9/wQIAAM0FAAAOAAAAZHJzL2Uyb0RvYy54bWysVNtunDAQfa/Uf7D8TrjEuwsobJTAUlVK&#10;L1LaD/CCWayCTW3vsmnVf+/Y7C3JS9WWB2R7bmdmzszN7b7v0I4pzaXIcHgVYMREJWsuNhn++qX0&#10;Yoy0oaKmnRQsw09M49vl2zc345CySLayq5lC4ETodBwy3BozpL6vq5b1VF/JgQkQNlL11MBVbfxa&#10;0RG8950fBcHcH6WqByUrpjW8FpMQL53/pmGV+dQ0mhnUZRiwGfdX7r+2f395Q9ONokPLqwMM+hco&#10;esoFBD25KqihaKv4K1c9r5TUsjFXlex92TS8Yi4HyCYMXmTz2NKBuVygOHo4lUn/P7fVx91nhXgN&#10;vQugPoL20KR8S2slUc2QYXsjkRVBocZBp6D/OICF2d/LPRi5pPXwIKtvGgmZt1Rs2J1ScmwZrQFo&#10;aC39C9PJj7ZO1uMHWUM8ujXSOdo3qrdVhLog8A6Ank5NAiSogsfraDGfW6wVyKKYkNiB82l6tB6U&#10;Nu+Y7JE9ZFgBCZx3unvQxqKh6VHFBhOy5F3niNCJZw+gOL1AbDC1MovC9fVnEiSreBUTj0TzlUeC&#10;ovDuypx48zJczIrrIs+L8JeNG5K05XXNhA1z5FhI/qyHB7ZP7DixTMuO19adhaTVZp13Cu0ocLx0&#10;n6s5SM5q/nMYrgiQy4uUwogE91HilfN44ZGSzLxkEcReECb3yTwgCSnK5yk9cMH+PSU0ZjiZRbOJ&#10;TGfQL3IL3Pc6N5r23MAW6Xif4fikRFNLwZWoXWsN5d10viiFhX8uBbT72GhHWMvRia1mv967IYni&#10;+DgJa1k/AYeVBIoBG2EHwqGV6gdGI+yTDOvvW6oYRt17AXOQhISAmnEXMltEcFGXkvWlhIoKXGXY&#10;YDQdczMtre2g+KaFSNPkCXkHs9NwR2s7ZBOqw8TBznDZHfabXUqXd6d13sLL3wAAAP//AwBQSwME&#10;FAAGAAgAAAAhAGV6LAffAAAADAEAAA8AAABkcnMvZG93bnJldi54bWxMj8tOwzAQRfdI/QdrkNi1&#10;dmgTlRCnqkBsQZQWiZ0bT5OIeBzFbhP+nukKlvehO2eKzeQ6ccEhtJ40JAsFAqnytqVaw/7jZb4G&#10;EaIhazpPqOEHA2zK2U1hcutHesfLLtaCRyjkRkMTY59LGaoGnQkL3yNxdvKDM5HlUEs7mJHHXSfv&#10;lcqkMy3xhcb0+NRg9b07Ow2H19PX50q91c8u7Uc/KUnuQWp9dzttH0FEnOJfGa74jA4lMx39mWwQ&#10;nYZ0uWb0qGGeJQmIa0OlK7aObCXZEmRZyP9PlL8AAAD//wMAUEsBAi0AFAAGAAgAAAAhALaDOJL+&#10;AAAA4QEAABMAAAAAAAAAAAAAAAAAAAAAAFtDb250ZW50X1R5cGVzXS54bWxQSwECLQAUAAYACAAA&#10;ACEAOP0h/9YAAACUAQAACwAAAAAAAAAAAAAAAAAvAQAAX3JlbHMvLnJlbHNQSwECLQAUAAYACAAA&#10;ACEADY4/f8ECAADNBQAADgAAAAAAAAAAAAAAAAAuAgAAZHJzL2Uyb0RvYy54bWxQSwECLQAUAAYA&#10;CAAAACEAZXosB98AAAAMAQAADwAAAAAAAAAAAAAAAAAbBQAAZHJzL2Rvd25yZXYueG1sUEsFBgAA&#10;AAAEAAQA8wAAACcGAAAAAA==&#10;" filled="f" stroked="f">
                <v:textbox>
                  <w:txbxContent>
                    <w:p w:rsidR="00494153" w:rsidRPr="006D7960" w:rsidRDefault="00494153"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261CA" w:rsidRPr="001861D0" w:rsidTr="0055287A">
        <w:trPr>
          <w:trHeight w:val="569"/>
          <w:jc w:val="center"/>
        </w:trPr>
        <w:tc>
          <w:tcPr>
            <w:tcW w:w="4751" w:type="dxa"/>
            <w:gridSpan w:val="3"/>
            <w:tcBorders>
              <w:bottom w:val="single" w:sz="4" w:space="0" w:color="auto"/>
            </w:tcBorders>
            <w:shd w:val="clear" w:color="auto" w:fill="FFC000"/>
            <w:vAlign w:val="center"/>
          </w:tcPr>
          <w:p w:rsidR="001261CA" w:rsidRPr="001861D0" w:rsidRDefault="001261CA" w:rsidP="001261CA">
            <w:pPr>
              <w:spacing w:line="240" w:lineRule="auto"/>
              <w:rPr>
                <w:rFonts w:cs="Arial"/>
                <w:b/>
                <w:szCs w:val="20"/>
              </w:rPr>
            </w:pPr>
            <w:r w:rsidRPr="001861D0">
              <w:rPr>
                <w:rFonts w:cs="Arial"/>
                <w:b/>
                <w:szCs w:val="20"/>
              </w:rPr>
              <w:t xml:space="preserve">UNIDAD ADMINISTRATIVA:  </w:t>
            </w:r>
          </w:p>
          <w:p w:rsidR="001261CA" w:rsidRPr="001861D0" w:rsidRDefault="001261CA" w:rsidP="001261CA">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1261CA" w:rsidRPr="001861D0" w:rsidRDefault="001261CA" w:rsidP="001261CA">
            <w:pPr>
              <w:spacing w:line="240" w:lineRule="auto"/>
              <w:rPr>
                <w:rFonts w:cs="Arial"/>
                <w:b/>
                <w:szCs w:val="20"/>
              </w:rPr>
            </w:pPr>
            <w:r w:rsidRPr="001861D0">
              <w:rPr>
                <w:rFonts w:cs="Arial"/>
                <w:b/>
                <w:szCs w:val="20"/>
              </w:rPr>
              <w:t xml:space="preserve">UNIDAD RESPONSABLE : </w:t>
            </w:r>
          </w:p>
          <w:p w:rsidR="001261CA" w:rsidRPr="001861D0" w:rsidRDefault="001261CA" w:rsidP="001261CA">
            <w:pPr>
              <w:spacing w:line="240" w:lineRule="auto"/>
              <w:rPr>
                <w:rFonts w:cs="Arial"/>
                <w:szCs w:val="20"/>
              </w:rPr>
            </w:pPr>
            <w:r w:rsidRPr="001861D0">
              <w:rPr>
                <w:rFonts w:cs="Arial"/>
                <w:szCs w:val="20"/>
              </w:rPr>
              <w:t>Departamento de Estaciones de Bombeo (Electromecánico)</w:t>
            </w:r>
          </w:p>
          <w:p w:rsidR="001261CA" w:rsidRPr="001861D0" w:rsidRDefault="001261CA" w:rsidP="001261CA">
            <w:pPr>
              <w:spacing w:line="240" w:lineRule="auto"/>
              <w:rPr>
                <w:rFonts w:cs="Arial"/>
                <w:szCs w:val="20"/>
              </w:rPr>
            </w:pPr>
            <w:r w:rsidRPr="001861D0">
              <w:rPr>
                <w:rFonts w:cs="Arial"/>
                <w:szCs w:val="20"/>
              </w:rPr>
              <w:t>Departamento de Control y Calidad del Agua</w:t>
            </w:r>
          </w:p>
          <w:p w:rsidR="001261CA" w:rsidRPr="001861D0" w:rsidRDefault="001261CA" w:rsidP="001261CA">
            <w:pPr>
              <w:spacing w:line="240" w:lineRule="auto"/>
              <w:rPr>
                <w:rFonts w:cs="Arial"/>
                <w:szCs w:val="20"/>
              </w:rPr>
            </w:pPr>
            <w:r w:rsidRPr="001861D0">
              <w:rPr>
                <w:rFonts w:cs="Arial"/>
                <w:szCs w:val="20"/>
              </w:rPr>
              <w:t>Departamento de Zona Rural</w:t>
            </w:r>
          </w:p>
          <w:p w:rsidR="001261CA" w:rsidRPr="001861D0" w:rsidRDefault="001261CA" w:rsidP="001261CA">
            <w:pPr>
              <w:spacing w:line="240" w:lineRule="auto"/>
              <w:rPr>
                <w:rFonts w:cs="Arial"/>
                <w:szCs w:val="20"/>
              </w:rPr>
            </w:pPr>
            <w:r w:rsidRPr="001861D0">
              <w:rPr>
                <w:rFonts w:cs="Arial"/>
                <w:szCs w:val="20"/>
              </w:rPr>
              <w:t>Departamento de Redes de Agua Potable y Alcantarillado</w:t>
            </w:r>
          </w:p>
        </w:tc>
      </w:tr>
      <w:tr w:rsidR="00250FFF" w:rsidRPr="001861D0" w:rsidTr="0055287A">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A716CB">
            <w:pPr>
              <w:spacing w:line="240" w:lineRule="auto"/>
              <w:rPr>
                <w:rFonts w:cs="Arial"/>
                <w:bCs/>
                <w:szCs w:val="20"/>
                <w:lang w:val="es-MX"/>
              </w:rPr>
            </w:pPr>
            <w:r w:rsidRPr="001861D0">
              <w:rPr>
                <w:rFonts w:cs="Arial"/>
                <w:bCs/>
                <w:szCs w:val="20"/>
                <w:lang w:val="es-MX"/>
              </w:rPr>
              <w:t xml:space="preserve">Mantenimiento preventivo y correctivo electromecánico </w:t>
            </w:r>
            <w:r w:rsidR="00A716CB" w:rsidRPr="001861D0">
              <w:rPr>
                <w:rFonts w:cs="Arial"/>
                <w:bCs/>
                <w:szCs w:val="20"/>
                <w:lang w:val="es-MX"/>
              </w:rPr>
              <w:t>de</w:t>
            </w:r>
            <w:r w:rsidRPr="001861D0">
              <w:rPr>
                <w:rFonts w:cs="Arial"/>
                <w:bCs/>
                <w:szCs w:val="20"/>
                <w:lang w:val="es-MX"/>
              </w:rPr>
              <w:t xml:space="preserve"> los</w:t>
            </w:r>
            <w:r w:rsidR="00A716CB" w:rsidRPr="001861D0">
              <w:rPr>
                <w:rFonts w:cs="Arial"/>
                <w:bCs/>
                <w:szCs w:val="20"/>
                <w:lang w:val="es-MX"/>
              </w:rPr>
              <w:t xml:space="preserve"> diversos</w:t>
            </w:r>
            <w:r w:rsidRPr="001861D0">
              <w:rPr>
                <w:rFonts w:cs="Arial"/>
                <w:bCs/>
                <w:szCs w:val="20"/>
                <w:lang w:val="es-MX"/>
              </w:rPr>
              <w:t xml:space="preserve"> sistemas.</w:t>
            </w:r>
          </w:p>
        </w:tc>
      </w:tr>
      <w:tr w:rsidR="00250FFF" w:rsidRPr="001861D0" w:rsidTr="0055287A">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lang w:val="es-MX"/>
              </w:rPr>
            </w:pPr>
          </w:p>
        </w:tc>
      </w:tr>
      <w:tr w:rsidR="00250FFF" w:rsidRPr="001861D0" w:rsidTr="0055287A">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n-US"/>
              </w:rPr>
            </w:pPr>
            <w:r w:rsidRPr="001861D0">
              <w:rPr>
                <w:rFonts w:cs="Arial"/>
                <w:b/>
                <w:szCs w:val="20"/>
                <w:lang w:val="en-US"/>
              </w:rPr>
              <w:t>ACT.</w:t>
            </w:r>
          </w:p>
          <w:p w:rsidR="00250FFF" w:rsidRPr="001861D0" w:rsidRDefault="00250FFF" w:rsidP="00250FF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s-MX"/>
              </w:rPr>
            </w:pPr>
            <w:r w:rsidRPr="001861D0">
              <w:rPr>
                <w:rFonts w:cs="Arial"/>
                <w:b/>
                <w:szCs w:val="20"/>
                <w:lang w:val="es-MX"/>
              </w:rPr>
              <w:t>FORMA  O</w:t>
            </w:r>
          </w:p>
          <w:p w:rsidR="00250FFF" w:rsidRPr="001861D0" w:rsidRDefault="00250FFF" w:rsidP="00250FFF">
            <w:pPr>
              <w:jc w:val="center"/>
              <w:rPr>
                <w:rFonts w:cs="Arial"/>
                <w:b/>
                <w:szCs w:val="20"/>
                <w:lang w:val="es-MX"/>
              </w:rPr>
            </w:pPr>
            <w:r w:rsidRPr="001861D0">
              <w:rPr>
                <w:rFonts w:cs="Arial"/>
                <w:b/>
                <w:szCs w:val="20"/>
                <w:lang w:val="es-MX"/>
              </w:rPr>
              <w:t>DOCUMENTO</w:t>
            </w:r>
          </w:p>
        </w:tc>
      </w:tr>
      <w:tr w:rsidR="00250FFF" w:rsidRPr="001861D0" w:rsidTr="0055287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p w:rsidR="00250FFF" w:rsidRPr="001861D0" w:rsidRDefault="00250FFF" w:rsidP="00250FFF">
            <w:pPr>
              <w:jc w:val="center"/>
              <w:rPr>
                <w:rFonts w:cs="Arial"/>
                <w:sz w:val="16"/>
                <w:lang w:val="es-MX"/>
              </w:rPr>
            </w:pPr>
            <w:r w:rsidRPr="001861D0">
              <w:rPr>
                <w:rFonts w:cs="Arial"/>
                <w:sz w:val="16"/>
                <w:lang w:val="es-MX"/>
              </w:rPr>
              <w:t>1</w:t>
            </w:r>
          </w:p>
          <w:p w:rsidR="00250FFF" w:rsidRPr="001861D0" w:rsidRDefault="00250FFF" w:rsidP="00250FF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Encargado </w:t>
            </w:r>
            <w:r w:rsidR="00A716CB" w:rsidRPr="001861D0">
              <w:rPr>
                <w:rFonts w:cs="Arial"/>
                <w:szCs w:val="20"/>
                <w:lang w:val="es-MX"/>
              </w:rPr>
              <w:t>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 w:val="16"/>
                <w:lang w:val="es-MX"/>
              </w:rPr>
            </w:pPr>
          </w:p>
          <w:p w:rsidR="00250FFF" w:rsidRPr="001861D0" w:rsidRDefault="00250FFF" w:rsidP="00250FFF">
            <w:pPr>
              <w:spacing w:line="240" w:lineRule="auto"/>
              <w:jc w:val="center"/>
              <w:rPr>
                <w:rFonts w:cs="Arial"/>
                <w:b/>
                <w:sz w:val="16"/>
                <w:lang w:val="es-MX"/>
              </w:rPr>
            </w:pPr>
            <w:r w:rsidRPr="001861D0">
              <w:rPr>
                <w:rFonts w:cs="Arial"/>
                <w:b/>
                <w:sz w:val="16"/>
                <w:lang w:val="es-MX"/>
              </w:rPr>
              <w:t>INICIO</w:t>
            </w:r>
          </w:p>
          <w:p w:rsidR="00250FFF" w:rsidRPr="001861D0" w:rsidRDefault="00250FFF" w:rsidP="00250FFF">
            <w:pPr>
              <w:spacing w:line="240" w:lineRule="auto"/>
              <w:jc w:val="center"/>
              <w:rPr>
                <w:rFonts w:cs="Arial"/>
                <w:sz w:val="16"/>
                <w:lang w:val="es-MX"/>
              </w:rPr>
            </w:pPr>
            <w:r w:rsidRPr="001861D0">
              <w:rPr>
                <w:rFonts w:cs="Arial"/>
                <w:noProof/>
                <w:sz w:val="16"/>
                <w:lang w:val="es-MX" w:eastAsia="es-MX"/>
              </w:rPr>
              <mc:AlternateContent>
                <mc:Choice Requires="wps">
                  <w:drawing>
                    <wp:anchor distT="4294967295" distB="4294967295" distL="114300" distR="114300" simplePos="0" relativeHeight="251235840" behindDoc="0" locked="0" layoutInCell="1" allowOverlap="1" wp14:anchorId="68C5306C" wp14:editId="6FDF81C3">
                      <wp:simplePos x="0" y="0"/>
                      <wp:positionH relativeFrom="column">
                        <wp:posOffset>-12065</wp:posOffset>
                      </wp:positionH>
                      <wp:positionV relativeFrom="paragraph">
                        <wp:posOffset>53339</wp:posOffset>
                      </wp:positionV>
                      <wp:extent cx="2691130" cy="0"/>
                      <wp:effectExtent l="0" t="0" r="33020" b="19050"/>
                      <wp:wrapNone/>
                      <wp:docPr id="311" name="Conector recto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AB5F2" id="Conector recto 311" o:spid="_x0000_s1026" style="position:absolute;z-index:25123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poHAIAADcEAAAOAAAAZHJzL2Uyb0RvYy54bWysU02P2yAQvVfqf0C+Z20nbjax4qwqO+ll&#10;20ba7Q8ggGNUzCAgcaKq/70D+WjTXqqqPmBgHo83M4/F07FX5CCsk6CrJH/IEiI0Ay71rkq+vK5H&#10;s4Q4TzWnCrSokpNwydPy7ZvFYEoxhg4UF5YgiXblYKqk896UaepYJ3rqHsAIjcEWbE89Lu0u5ZYO&#10;yN6rdJxl03QAy40FJpzD3eYcTJaRv20F85/b1glPVJWgNh9HG8dtGNPlgpY7S00n2UUG/QcVPZUa&#10;L71RNdRTsrfyD6peMgsOWv/AoE+hbSUTMQfMJs9+y+alo0bEXLA4ztzK5P4fLft02FgieZVM8jwh&#10;mvbYpBpbxTxYYsOPhAjWaTCuRHitNzZkyo76xTwD++qIhrqjeiei3teTQYp4Ir07EhbO4G3b4SNw&#10;xNC9h1i0Y2v7QInlIMfYm9OtN+LoCcPN8XSe5xNsIbvGUlpeDxrr/AcBPQmTKlFSh7LRkh6enUfp&#10;CL1CwraGtVQqtl5pMqDa8WOWxRMOlOQhGnDO7ra1suRAg3viFwqBbHcwC3vNI1snKF9d5p5KdZ4j&#10;XunAh7mgnsvsbI9v82y+mq1mxagYT1ejImua0ft1XYym6/zxXTNp6rrJvwdpeVF2knOhg7qrVfPi&#10;76xweTRnk93MeqtDes8eU0Sx138UHZsZ+nd2whb4aWNDNUJf0Z0RfHlJwf6/riPq53tf/gAAAP//&#10;AwBQSwMEFAAGAAgAAAAhAArN8kXbAAAABgEAAA8AAABkcnMvZG93bnJldi54bWxMjk1PwzAQRO9I&#10;/Q/WVuLWOo0qCCFOhUBVBeLSD4nrNl7iQLxOY7cN/x6XCz0+zWjmFYvBtuJEvW8cK5hNExDEldMN&#10;1wp22+UkA+EDssbWMSn4IQ+LcnRTYK7dmdd02oRaxBH2OSowIXS5lL4yZNFPXUccs0/XWwwR+1rq&#10;Hs9x3LYyTZI7abHh+GCwo2dD1ffmaBXgy2odPrL07b55Ne9f2+VhZbKDUrfj4ekRRKAh/Jfhoh/V&#10;oYxOe3dk7UWrYDJ7iE0F2RxEjOfphfd/LMtCXuuXvwAAAP//AwBQSwECLQAUAAYACAAAACEAtoM4&#10;kv4AAADhAQAAEwAAAAAAAAAAAAAAAAAAAAAAW0NvbnRlbnRfVHlwZXNdLnhtbFBLAQItABQABgAI&#10;AAAAIQA4/SH/1gAAAJQBAAALAAAAAAAAAAAAAAAAAC8BAABfcmVscy8ucmVsc1BLAQItABQABgAI&#10;AAAAIQBz0qpoHAIAADcEAAAOAAAAAAAAAAAAAAAAAC4CAABkcnMvZTJvRG9jLnhtbFBLAQItABQA&#10;BgAIAAAAIQAKzfJF2wAAAAYBAAAPAAAAAAAAAAAAAAAAAHYEAABkcnMvZG93bnJldi54bWxQSwUG&#10;AAAAAAQABADzAAAAfgUAAAAA&#10;" strokeweight="1pt"/>
                  </w:pict>
                </mc:Fallback>
              </mc:AlternateContent>
            </w: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lang w:val="es-MX"/>
              </w:rPr>
            </w:pPr>
            <w:r w:rsidRPr="001861D0">
              <w:rPr>
                <w:rFonts w:cs="Arial"/>
                <w:szCs w:val="20"/>
                <w:lang w:val="es-MX"/>
              </w:rPr>
              <w:t>Reporte de demanda.</w:t>
            </w:r>
          </w:p>
        </w:tc>
      </w:tr>
      <w:tr w:rsidR="00250FFF" w:rsidRPr="001861D0" w:rsidTr="0055287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A716CB">
            <w:pPr>
              <w:spacing w:line="240" w:lineRule="auto"/>
              <w:jc w:val="left"/>
              <w:rPr>
                <w:rFonts w:cs="Arial"/>
                <w:szCs w:val="20"/>
                <w:lang w:val="es-MX"/>
              </w:rPr>
            </w:pPr>
            <w:r w:rsidRPr="001861D0">
              <w:rPr>
                <w:rFonts w:cs="Arial"/>
                <w:szCs w:val="20"/>
                <w:lang w:val="es-MX"/>
              </w:rPr>
              <w:t>Jefe de zona</w:t>
            </w:r>
            <w:r w:rsidR="00A716CB"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problema.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Reporte de inspección.</w:t>
            </w:r>
          </w:p>
          <w:p w:rsidR="00250FFF" w:rsidRPr="001861D0" w:rsidRDefault="00250FFF" w:rsidP="00250FFF">
            <w:pPr>
              <w:pStyle w:val="Prrafodelista"/>
              <w:spacing w:line="240" w:lineRule="auto"/>
              <w:ind w:left="225"/>
              <w:jc w:val="left"/>
              <w:rPr>
                <w:rFonts w:cs="Arial"/>
                <w:lang w:val="es-MX"/>
              </w:rPr>
            </w:pPr>
          </w:p>
          <w:p w:rsidR="00250FFF" w:rsidRPr="001861D0" w:rsidRDefault="00250FFF" w:rsidP="00250FFF">
            <w:pPr>
              <w:pStyle w:val="Prrafodelista"/>
              <w:spacing w:line="240" w:lineRule="auto"/>
              <w:ind w:left="367"/>
              <w:jc w:val="left"/>
              <w:rPr>
                <w:rFonts w:cs="Arial"/>
                <w:lang w:val="es-MX"/>
              </w:rPr>
            </w:pP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Brigada de Electromecánicos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11"/>
              </w:numPr>
              <w:spacing w:line="240" w:lineRule="auto"/>
              <w:jc w:val="left"/>
              <w:rPr>
                <w:rFonts w:cs="Arial"/>
                <w:b/>
                <w:szCs w:val="20"/>
                <w:lang w:val="es-MX"/>
              </w:rPr>
            </w:pPr>
            <w:r w:rsidRPr="001861D0">
              <w:rPr>
                <w:rFonts w:cs="Arial"/>
                <w:b/>
                <w:bCs/>
                <w:szCs w:val="20"/>
                <w:lang w:val="es-MX"/>
              </w:rPr>
              <w:t>Mantenimiento Preventivo: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Se programa el manteniendo preventivo.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Informe del trabajo realizado.</w:t>
            </w: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817F36">
            <w:pPr>
              <w:pStyle w:val="Prrafodelista"/>
              <w:numPr>
                <w:ilvl w:val="0"/>
                <w:numId w:val="11"/>
              </w:numPr>
              <w:spacing w:line="240" w:lineRule="auto"/>
              <w:jc w:val="left"/>
              <w:rPr>
                <w:rFonts w:cs="Arial"/>
                <w:b/>
                <w:szCs w:val="20"/>
                <w:lang w:val="es-MX"/>
              </w:rPr>
            </w:pPr>
            <w:r w:rsidRPr="001861D0">
              <w:rPr>
                <w:rFonts w:cs="Arial"/>
                <w:b/>
                <w:bCs/>
                <w:szCs w:val="20"/>
                <w:lang w:val="es-MX"/>
              </w:rPr>
              <w:t>Mantenimiento Correctivo:</w:t>
            </w:r>
            <w:r w:rsidRPr="001861D0">
              <w:rPr>
                <w:rFonts w:cs="Arial"/>
                <w:b/>
                <w:szCs w:val="20"/>
                <w:lang w:val="es-MX"/>
              </w:rPr>
              <w:t xml:space="preserve"> </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Verificación de material, equipo y accesorio a utilizar si existe en el almacén.</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Se programa el mantenimiento correctivo.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Informe del trabajo realizado</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3"/>
              </w:numPr>
              <w:spacing w:line="240" w:lineRule="auto"/>
              <w:ind w:left="225" w:hanging="225"/>
              <w:jc w:val="left"/>
              <w:rPr>
                <w:rFonts w:cs="Arial"/>
                <w:szCs w:val="20"/>
                <w:lang w:val="es-MX"/>
              </w:rPr>
            </w:pPr>
            <w:r w:rsidRPr="001861D0">
              <w:rPr>
                <w:rFonts w:cs="Arial"/>
                <w:szCs w:val="20"/>
                <w:lang w:val="es-MX"/>
              </w:rPr>
              <w:t>Se elabora informe de la magnitud del problema</w:t>
            </w:r>
          </w:p>
          <w:p w:rsidR="00250FFF" w:rsidRPr="001861D0" w:rsidRDefault="00250FFF" w:rsidP="00817F36">
            <w:pPr>
              <w:pStyle w:val="Prrafodelista"/>
              <w:numPr>
                <w:ilvl w:val="0"/>
                <w:numId w:val="3"/>
              </w:numPr>
              <w:tabs>
                <w:tab w:val="left" w:pos="225"/>
              </w:tabs>
              <w:spacing w:line="240" w:lineRule="auto"/>
              <w:ind w:left="225" w:hanging="225"/>
              <w:jc w:val="left"/>
              <w:rPr>
                <w:rFonts w:cs="Arial"/>
                <w:szCs w:val="20"/>
                <w:lang w:val="es-MX"/>
              </w:rPr>
            </w:pPr>
            <w:r w:rsidRPr="001861D0">
              <w:rPr>
                <w:rFonts w:cs="Arial"/>
                <w:szCs w:val="20"/>
                <w:lang w:val="es-MX"/>
              </w:rPr>
              <w:t>Reporte de trabajo   realizado.</w:t>
            </w:r>
          </w:p>
          <w:p w:rsidR="00250FFF" w:rsidRPr="001861D0" w:rsidRDefault="00250FFF" w:rsidP="00250FFF">
            <w:pPr>
              <w:spacing w:line="240" w:lineRule="auto"/>
              <w:jc w:val="left"/>
              <w:rPr>
                <w:rFonts w:cs="Arial"/>
                <w:lang w:val="es-MX"/>
              </w:rPr>
            </w:pPr>
          </w:p>
          <w:p w:rsidR="00250FFF" w:rsidRPr="001861D0" w:rsidRDefault="00250FFF" w:rsidP="00817F36">
            <w:pPr>
              <w:numPr>
                <w:ilvl w:val="0"/>
                <w:numId w:val="3"/>
              </w:numPr>
              <w:tabs>
                <w:tab w:val="left" w:pos="34"/>
              </w:tabs>
              <w:spacing w:line="240" w:lineRule="auto"/>
              <w:ind w:left="176" w:hanging="141"/>
              <w:jc w:val="left"/>
              <w:rPr>
                <w:rFonts w:cs="Arial"/>
                <w:szCs w:val="20"/>
                <w:lang w:val="es-MX"/>
              </w:rPr>
            </w:pPr>
            <w:r w:rsidRPr="001861D0">
              <w:rPr>
                <w:rFonts w:cs="Arial"/>
                <w:szCs w:val="20"/>
                <w:lang w:val="es-MX"/>
              </w:rPr>
              <w:t>Elaboración de tarjeta de solicitud o vale de material.</w:t>
            </w:r>
          </w:p>
          <w:p w:rsidR="00250FFF" w:rsidRPr="001861D0" w:rsidRDefault="00250FFF" w:rsidP="00817F36">
            <w:pPr>
              <w:numPr>
                <w:ilvl w:val="0"/>
                <w:numId w:val="3"/>
              </w:numPr>
              <w:tabs>
                <w:tab w:val="left" w:pos="34"/>
              </w:tabs>
              <w:spacing w:line="240" w:lineRule="auto"/>
              <w:ind w:left="176" w:hanging="141"/>
              <w:jc w:val="left"/>
              <w:rPr>
                <w:rFonts w:cs="Arial"/>
                <w:szCs w:val="20"/>
                <w:lang w:val="es-MX"/>
              </w:rPr>
            </w:pPr>
            <w:r w:rsidRPr="001861D0">
              <w:rPr>
                <w:rFonts w:cs="Arial"/>
                <w:szCs w:val="20"/>
                <w:lang w:val="es-MX"/>
              </w:rPr>
              <w:t>Reporte de trabajo realizado</w:t>
            </w: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A716CB" w:rsidP="00250FFF">
            <w:pPr>
              <w:spacing w:line="240" w:lineRule="auto"/>
              <w:jc w:val="left"/>
              <w:rPr>
                <w:rFonts w:cs="Arial"/>
                <w:szCs w:val="20"/>
                <w:lang w:val="es-MX"/>
              </w:rPr>
            </w:pPr>
            <w:r w:rsidRPr="001861D0">
              <w:rPr>
                <w:rFonts w:cs="Arial"/>
                <w:szCs w:val="20"/>
                <w:lang w:val="es-MX"/>
              </w:rPr>
              <w:t>Jefe de zona.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 xml:space="preserve">Recibe el reporte del trabajo realizado y si el drenaje está roto o colapsado, se solicita el material requerido para los trabajos y se programa  su reparación. </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 xml:space="preserve">Elabora tarjeta de Solicitud o vale de materiales (opción </w:t>
            </w:r>
            <w:r w:rsidRPr="001861D0">
              <w:rPr>
                <w:rFonts w:cs="Arial"/>
                <w:b/>
                <w:szCs w:val="20"/>
                <w:lang w:val="es-MX"/>
              </w:rPr>
              <w:t>b</w:t>
            </w:r>
            <w:r w:rsidRPr="001861D0">
              <w:rPr>
                <w:rFonts w:cs="Arial"/>
                <w:szCs w:val="20"/>
                <w:lang w:val="es-MX"/>
              </w:rPr>
              <w:t>).</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Seguimiento y al finalizar la reparación, se  realiza reporte de trabajo realizado.</w:t>
            </w:r>
          </w:p>
          <w:p w:rsidR="00250FFF" w:rsidRPr="001861D0" w:rsidRDefault="00250FFF" w:rsidP="00250FFF">
            <w:pPr>
              <w:spacing w:line="240" w:lineRule="auto"/>
              <w:jc w:val="left"/>
              <w:rPr>
                <w:rFonts w:cs="Arial"/>
                <w:lang w:val="es-MX"/>
              </w:rPr>
            </w:pP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szCs w:val="20"/>
                <w:lang w:val="es-MX"/>
              </w:rPr>
              <w:t>Recibe informe de los trabajos realizados para la solución de la demanda.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p w:rsidR="00250FFF" w:rsidRPr="001861D0" w:rsidRDefault="00250FFF" w:rsidP="00250FFF">
            <w:pPr>
              <w:spacing w:line="240" w:lineRule="auto"/>
              <w:jc w:val="left"/>
              <w:rPr>
                <w:rFonts w:cs="Arial"/>
                <w:szCs w:val="20"/>
                <w:lang w:val="es-MX"/>
              </w:rPr>
            </w:pPr>
          </w:p>
        </w:tc>
      </w:tr>
      <w:tr w:rsidR="00250FFF" w:rsidRPr="001861D0" w:rsidTr="0055287A">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b/>
                <w:szCs w:val="20"/>
                <w:lang w:val="es-MX"/>
              </w:rPr>
            </w:pPr>
            <w:r w:rsidRPr="001861D0">
              <w:rPr>
                <w:rFonts w:cs="Arial"/>
                <w:b/>
                <w:szCs w:val="20"/>
                <w:lang w:val="es-MX"/>
              </w:rPr>
              <w:t>TERMINA PROCEDIMIENTO.</w:t>
            </w:r>
          </w:p>
          <w:p w:rsidR="00250FFF" w:rsidRPr="001861D0" w:rsidRDefault="00250FFF" w:rsidP="00250FFF">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left"/>
              <w:rPr>
                <w:rFonts w:cs="Arial"/>
                <w:sz w:val="16"/>
                <w:lang w:val="es-MX"/>
              </w:rPr>
            </w:pPr>
          </w:p>
        </w:tc>
      </w:tr>
    </w:tbl>
    <w:p w:rsidR="00A716CB" w:rsidRPr="001861D0" w:rsidRDefault="00A716CB" w:rsidP="00250FFF">
      <w:pPr>
        <w:autoSpaceDE w:val="0"/>
        <w:autoSpaceDN w:val="0"/>
        <w:adjustRightInd w:val="0"/>
        <w:spacing w:line="240" w:lineRule="auto"/>
        <w:jc w:val="right"/>
        <w:rPr>
          <w:rFonts w:cs="Arial"/>
          <w:b/>
          <w:sz w:val="22"/>
          <w:szCs w:val="22"/>
        </w:rPr>
      </w:pPr>
    </w:p>
    <w:p w:rsidR="008E1001" w:rsidRPr="001861D0" w:rsidRDefault="008E1001" w:rsidP="00250FFF">
      <w:pPr>
        <w:autoSpaceDE w:val="0"/>
        <w:autoSpaceDN w:val="0"/>
        <w:adjustRightInd w:val="0"/>
        <w:spacing w:line="240" w:lineRule="auto"/>
        <w:jc w:val="right"/>
        <w:rPr>
          <w:rFonts w:cs="Arial"/>
          <w:b/>
          <w:sz w:val="22"/>
          <w:szCs w:val="22"/>
        </w:rPr>
      </w:pPr>
    </w:p>
    <w:p w:rsidR="00250FFF" w:rsidRPr="001861D0" w:rsidRDefault="00250FFF" w:rsidP="00250FFF">
      <w:pPr>
        <w:autoSpaceDE w:val="0"/>
        <w:autoSpaceDN w:val="0"/>
        <w:adjustRightInd w:val="0"/>
        <w:spacing w:line="240" w:lineRule="auto"/>
        <w:jc w:val="right"/>
        <w:rPr>
          <w:rFonts w:cs="Arial"/>
          <w:b/>
          <w:szCs w:val="20"/>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8E1001" w:rsidRPr="001861D0" w:rsidTr="00A45984">
        <w:trPr>
          <w:cantSplit/>
          <w:trHeight w:val="569"/>
          <w:jc w:val="center"/>
        </w:trPr>
        <w:tc>
          <w:tcPr>
            <w:tcW w:w="4751" w:type="dxa"/>
            <w:tcBorders>
              <w:bottom w:val="single" w:sz="4" w:space="0" w:color="auto"/>
            </w:tcBorders>
            <w:shd w:val="clear" w:color="auto" w:fill="FFC000"/>
            <w:vAlign w:val="center"/>
          </w:tcPr>
          <w:p w:rsidR="008E1001" w:rsidRPr="001861D0" w:rsidRDefault="008E1001" w:rsidP="008E1001">
            <w:pPr>
              <w:spacing w:line="240" w:lineRule="auto"/>
              <w:rPr>
                <w:rFonts w:cs="Arial"/>
                <w:b/>
                <w:szCs w:val="20"/>
              </w:rPr>
            </w:pPr>
            <w:r w:rsidRPr="001861D0">
              <w:rPr>
                <w:rFonts w:cs="Arial"/>
                <w:b/>
                <w:szCs w:val="20"/>
              </w:rPr>
              <w:t xml:space="preserve">UNIDAD ADMINISTRATIVA:  </w:t>
            </w:r>
          </w:p>
          <w:p w:rsidR="008E1001" w:rsidRPr="001861D0" w:rsidRDefault="008E1001" w:rsidP="008E1001">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8E1001" w:rsidRPr="001861D0" w:rsidRDefault="008E1001" w:rsidP="008E1001">
            <w:pPr>
              <w:spacing w:line="240" w:lineRule="auto"/>
              <w:rPr>
                <w:rFonts w:cs="Arial"/>
                <w:b/>
                <w:szCs w:val="20"/>
              </w:rPr>
            </w:pPr>
            <w:r w:rsidRPr="001861D0">
              <w:rPr>
                <w:rFonts w:cs="Arial"/>
                <w:b/>
                <w:szCs w:val="20"/>
              </w:rPr>
              <w:t xml:space="preserve">UNIDAD RESPONSABLE : </w:t>
            </w:r>
          </w:p>
          <w:p w:rsidR="008E1001" w:rsidRPr="001861D0" w:rsidRDefault="008E1001" w:rsidP="008E1001">
            <w:pPr>
              <w:spacing w:line="240" w:lineRule="auto"/>
              <w:rPr>
                <w:rFonts w:cs="Arial"/>
                <w:szCs w:val="20"/>
              </w:rPr>
            </w:pPr>
            <w:r w:rsidRPr="001861D0">
              <w:rPr>
                <w:rFonts w:cs="Arial"/>
                <w:szCs w:val="20"/>
              </w:rPr>
              <w:t>Departamento de Estaciones de Bombeo (Electromecánico)</w:t>
            </w:r>
          </w:p>
          <w:p w:rsidR="008E1001" w:rsidRPr="001861D0" w:rsidRDefault="008E1001" w:rsidP="008E1001">
            <w:pPr>
              <w:spacing w:line="240" w:lineRule="auto"/>
              <w:rPr>
                <w:rFonts w:cs="Arial"/>
                <w:szCs w:val="20"/>
              </w:rPr>
            </w:pPr>
            <w:r w:rsidRPr="001861D0">
              <w:rPr>
                <w:rFonts w:cs="Arial"/>
                <w:szCs w:val="20"/>
              </w:rPr>
              <w:t>Departamento de Control y Calidad del Agua</w:t>
            </w:r>
          </w:p>
          <w:p w:rsidR="008E1001" w:rsidRPr="001861D0" w:rsidRDefault="008E1001" w:rsidP="008E1001">
            <w:pPr>
              <w:spacing w:line="240" w:lineRule="auto"/>
              <w:rPr>
                <w:rFonts w:cs="Arial"/>
                <w:szCs w:val="20"/>
              </w:rPr>
            </w:pPr>
            <w:r w:rsidRPr="001861D0">
              <w:rPr>
                <w:rFonts w:cs="Arial"/>
                <w:szCs w:val="20"/>
              </w:rPr>
              <w:t>Departamento de Zona Rural</w:t>
            </w:r>
          </w:p>
          <w:p w:rsidR="008E1001" w:rsidRPr="001861D0" w:rsidRDefault="008E1001" w:rsidP="008E1001">
            <w:pPr>
              <w:spacing w:line="240" w:lineRule="auto"/>
              <w:rPr>
                <w:rFonts w:cs="Arial"/>
                <w:szCs w:val="20"/>
              </w:rPr>
            </w:pPr>
            <w:r w:rsidRPr="001861D0">
              <w:rPr>
                <w:rFonts w:cs="Arial"/>
                <w:szCs w:val="20"/>
              </w:rPr>
              <w:t>Departamento de Redes de Agua Potable y Alcantarillado</w:t>
            </w:r>
          </w:p>
        </w:tc>
      </w:tr>
      <w:tr w:rsidR="00250FFF" w:rsidRPr="001861D0" w:rsidTr="00250FFF">
        <w:trPr>
          <w:cantSplit/>
          <w:trHeight w:val="569"/>
          <w:jc w:val="center"/>
        </w:trPr>
        <w:tc>
          <w:tcPr>
            <w:tcW w:w="10724"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A716CB">
            <w:pPr>
              <w:spacing w:line="240" w:lineRule="auto"/>
              <w:rPr>
                <w:rFonts w:cs="Arial"/>
                <w:szCs w:val="20"/>
              </w:rPr>
            </w:pPr>
            <w:r w:rsidRPr="001861D0">
              <w:rPr>
                <w:rFonts w:cs="Arial"/>
                <w:bCs/>
                <w:szCs w:val="20"/>
                <w:lang w:val="es-MX"/>
              </w:rPr>
              <w:t xml:space="preserve">Mantenimiento preventivo y correctivo electromecánico </w:t>
            </w:r>
            <w:r w:rsidR="00A716CB" w:rsidRPr="001861D0">
              <w:rPr>
                <w:rFonts w:cs="Arial"/>
                <w:bCs/>
                <w:szCs w:val="20"/>
                <w:lang w:val="es-MX"/>
              </w:rPr>
              <w:t>d</w:t>
            </w:r>
            <w:r w:rsidRPr="001861D0">
              <w:rPr>
                <w:rFonts w:cs="Arial"/>
                <w:bCs/>
                <w:szCs w:val="20"/>
                <w:lang w:val="es-MX"/>
              </w:rPr>
              <w:t>e los</w:t>
            </w:r>
            <w:r w:rsidR="00A716CB" w:rsidRPr="001861D0">
              <w:rPr>
                <w:rFonts w:cs="Arial"/>
                <w:bCs/>
                <w:szCs w:val="20"/>
                <w:lang w:val="es-MX"/>
              </w:rPr>
              <w:t xml:space="preserve"> diversos</w:t>
            </w:r>
            <w:r w:rsidRPr="001861D0">
              <w:rPr>
                <w:rFonts w:cs="Arial"/>
                <w:bCs/>
                <w:szCs w:val="20"/>
                <w:lang w:val="es-MX"/>
              </w:rPr>
              <w:t xml:space="preserve"> sistemas.</w:t>
            </w:r>
          </w:p>
        </w:tc>
      </w:tr>
    </w:tbl>
    <w:p w:rsidR="00250FFF" w:rsidRPr="001861D0" w:rsidRDefault="00250FFF" w:rsidP="00250FFF">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A716CB">
            <w:pPr>
              <w:autoSpaceDE w:val="0"/>
              <w:autoSpaceDN w:val="0"/>
              <w:adjustRightInd w:val="0"/>
              <w:spacing w:line="240" w:lineRule="auto"/>
              <w:jc w:val="center"/>
              <w:rPr>
                <w:rFonts w:cs="Arial"/>
                <w:b/>
                <w:szCs w:val="20"/>
              </w:rPr>
            </w:pPr>
            <w:r w:rsidRPr="001861D0">
              <w:rPr>
                <w:rFonts w:cs="Arial"/>
                <w:b/>
                <w:szCs w:val="20"/>
              </w:rPr>
              <w:t xml:space="preserve">Jefe de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 xml:space="preserve">Jefe de Brigada de Electromecánicos </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81536" behindDoc="0" locked="0" layoutInCell="1" allowOverlap="1" wp14:anchorId="6C821092" wp14:editId="54C29F42">
                      <wp:simplePos x="0" y="0"/>
                      <wp:positionH relativeFrom="column">
                        <wp:posOffset>197485</wp:posOffset>
                      </wp:positionH>
                      <wp:positionV relativeFrom="paragraph">
                        <wp:posOffset>46355</wp:posOffset>
                      </wp:positionV>
                      <wp:extent cx="1232535" cy="254635"/>
                      <wp:effectExtent l="0" t="0" r="24765" b="12065"/>
                      <wp:wrapNone/>
                      <wp:docPr id="99" name="Terminador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21092" id="Terminador 99" o:spid="_x0000_s1315" type="#_x0000_t116" style="position:absolute;margin-left:15.55pt;margin-top:3.65pt;width:97.05pt;height:20.05pt;z-index:2508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HLMwIAAGIEAAAOAAAAZHJzL2Uyb0RvYy54bWysVMFu2zAMvQ/YPwi6r07cpEuNOkXRrsOA&#10;rivQ7gMYWY6FSaJGKXG6rx8tp1m67TTMB4EUyUfyUfTF5c5ZsdUUDfpaTk8mUmivsDF+XcuvT7fv&#10;FlLEBL4Bi17X8llHebl8++aiD5UusUPbaBIM4mPVh1p2KYWqKKLqtIN4gkF7NrZIDhKrtC4agp7R&#10;nS3KyeSs6JGaQKh0jHx7MxrlMuO3rVbpS9tGnYStJdeW8kn5XA1nsbyAak0QOqP2ZcA/VOHAeE56&#10;gLqBBGJD5g8oZxRhxDadKHQFtq1ROvfA3Uwnv3Xz2EHQuRcmJ4YDTfH/war77QMJ09Ty/FwKD45n&#10;9KTJGQ8NkuBLZqgPsWLHx/BAQ48x3KH6FoXH6w78Wl8RYd9paLiu6eBfvAoYlMihYtV/xobxYZMw&#10;k7VryQ2ATIPY5Zk8H2aid0kovpyWp+X8dC6FYls5n52xPKSA6iU6UEwfNToxCLVsLfZcF6V9Gwkp&#10;J4PtXUxj5EtEbgataW6NtVmh9eraktgCP5fb/O2TxWM360XPhM3LeUZ+ZYvHEJP8/Q3CmcTv3hpX&#10;y8XBCaqBxQ++4TKhSmDsKHOz1u9pHZgcJ5J2q12eXLk4TGmFzTMzTTg+dF5MFjqkH1L0/MhrGb9v&#10;gLQU9pPnaZ1PZ7NhK7Iym78vWaFjy+rYAl4xVC2TFKN4ncZN2gQy644zTTMfHq94wq3JbA/TH6va&#10;N8APOY9vv3TDphzr2evXr2H5EwAA//8DAFBLAwQUAAYACAAAACEAYiSgYt4AAAAHAQAADwAAAGRy&#10;cy9kb3ducmV2LnhtbEyOUUvDMBSF3wX/Q7iCL+LSdnWT2nSUgujDYDi396y5tsXkpiTZ2v1745M+&#10;Hs7hO1+5mY1mF3R+sCQgXSTAkFqrBuoEHD5fH5+B+SBJSW0JBVzRw6a6vSlloexEH3jZh45FCPlC&#10;CuhDGAvOfdujkX5hR6TYfVlnZIjRdVw5OUW40TxLkhU3cqD40MsRmx7b7/3ZCNhtdeN0g9Nbcz2+&#10;H455/bBd1ULc3831C7CAc/gbw69+VIcqOp3smZRnWsAyTeNSwHoJLNZZ9pQBOwnI1znwquT//asf&#10;AAAA//8DAFBLAQItABQABgAIAAAAIQC2gziS/gAAAOEBAAATAAAAAAAAAAAAAAAAAAAAAABbQ29u&#10;dGVudF9UeXBlc10ueG1sUEsBAi0AFAAGAAgAAAAhADj9If/WAAAAlAEAAAsAAAAAAAAAAAAAAAAA&#10;LwEAAF9yZWxzLy5yZWxzUEsBAi0AFAAGAAgAAAAhANqmEcszAgAAYgQAAA4AAAAAAAAAAAAAAAAA&#10;LgIAAGRycy9lMm9Eb2MueG1sUEsBAi0AFAAGAAgAAAAhAGIkoGLeAAAABwEAAA8AAAAAAAAAAAAA&#10;AAAAjQQAAGRycy9kb3ducmV2LnhtbFBLBQYAAAAABAAEAPMAAACYBQAAAAA=&#10;">
                      <v:textbox>
                        <w:txbxContent>
                          <w:p w:rsidR="00494153" w:rsidRPr="00071D5C" w:rsidRDefault="00494153"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85632" behindDoc="0" locked="0" layoutInCell="1" allowOverlap="1" wp14:anchorId="4964884F" wp14:editId="30CE16AB">
                      <wp:simplePos x="0" y="0"/>
                      <wp:positionH relativeFrom="column">
                        <wp:posOffset>783589</wp:posOffset>
                      </wp:positionH>
                      <wp:positionV relativeFrom="paragraph">
                        <wp:posOffset>96520</wp:posOffset>
                      </wp:positionV>
                      <wp:extent cx="0" cy="127000"/>
                      <wp:effectExtent l="76200" t="0" r="57150" b="63500"/>
                      <wp:wrapNone/>
                      <wp:docPr id="256" name="Conector recto de flecha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AB0B8" id="Conector recto de flecha 256" o:spid="_x0000_s1026" type="#_x0000_t32" style="position:absolute;margin-left:61.7pt;margin-top:7.6pt;width:0;height:10pt;z-index:250885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XVPgIAAG8EAAAOAAAAZHJzL2Uyb0RvYy54bWysVE2P2jAQvVfqf7B8Z/NRYCEirKoEetl2&#10;kXb7A4ztJFYd27INAVX97x07QHfbS1WVgzO2Z968mXlm9XDqJTpy64RWJc7uUoy4opoJ1Zb468t2&#10;ssDIeaIYkVrxEp+5ww/r9+9Wgyl4rjstGbcIQJQrBlPizntTJImjHe+Ju9OGK7hstO2Jh61tE2bJ&#10;AOi9TPI0nSeDtsxYTblzcFqPl3gd8ZuGU//UNI57JEsM3HxcbVz3YU3WK1K0lphO0AsN8g8seiIU&#10;JL1B1cQTdLDiD6heUKudbvwd1X2im0ZQHmuAarL0t2qeO2J4rAWa48ytTe7/wdIvx51FgpU4n80x&#10;UqSHIVUwKuq1RTZ8EOOokZx2BAUf6NhgXAGBldrZUDM9qWfzqOk3h5SuOqJaHpm/nA2AZSEieRMS&#10;Ns5A3v3wWTPwIQevY/tOje0DJDQGneKUzrcp8ZNHdDykcJrl92kaB5iQ4hpnrPOfuO5RMErsvCWi&#10;7TwUNFaUxSzk+Oh8YEWKa0BIqvRWSBkVIRUaSryc5bMY4LQULFwGN2fbfSUtOpKgqfiLJcLNazer&#10;D4pFsI4TtrnYnggJNvKxN94K6JbkOGTrOcNIcnhGwRrpSRUyQuVA+GKNsvq+TJebxWYxnUzz+WYy&#10;Tet68nFbTSfzbXY/qz/UVVVnPwL5bFp0gjGuAv+rxLPp30no8thGcd5EfmtU8hY9dhTIXr+RdBx9&#10;mPaom71m550N1QUVgKqj8+UFhmfzeh+9fv1PrH8CAAD//wMAUEsDBBQABgAIAAAAIQBiNIO43gAA&#10;AAkBAAAPAAAAZHJzL2Rvd25yZXYueG1sTI9BT8MwDIXvSPyHyEjcWEoH1ShNJ2BC9DIktglxzBrT&#10;RjRO1WRbx6/H4wI3v+en58/FfHSd2OMQrCcF15MEBFLtjaVGwWb9fDUDEaImoztPqOCIAebl+Vmh&#10;c+MP9Ib7VWwEl1DItYI2xj6XMtQtOh0mvkfi3acfnI4sh0aaQR+43HUyTZJMOm2JL7S6x6cW66/V&#10;zimIi49jm73Xj3f2df2yzOx3VVULpS4vxod7EBHH+BeGEz6jQ8lMW78jE0THOp3ecJSH2xTEKfBr&#10;bBVM2ZBlIf9/UP4AAAD//wMAUEsBAi0AFAAGAAgAAAAhALaDOJL+AAAA4QEAABMAAAAAAAAAAAAA&#10;AAAAAAAAAFtDb250ZW50X1R5cGVzXS54bWxQSwECLQAUAAYACAAAACEAOP0h/9YAAACUAQAACwAA&#10;AAAAAAAAAAAAAAAvAQAAX3JlbHMvLnJlbHNQSwECLQAUAAYACAAAACEACWF11T4CAABvBAAADgAA&#10;AAAAAAAAAAAAAAAuAgAAZHJzL2Uyb0RvYy54bWxQSwECLQAUAAYACAAAACEAYjSDuN4AAAAJAQAA&#10;DwAAAAAAAAAAAAAAAACYBAAAZHJzL2Rvd25yZXYueG1sUEsFBgAAAAAEAAQA8wAAAKMFA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86656" behindDoc="0" locked="0" layoutInCell="1" allowOverlap="1" wp14:anchorId="6D485B09" wp14:editId="0BD95BF6">
                      <wp:simplePos x="0" y="0"/>
                      <wp:positionH relativeFrom="column">
                        <wp:posOffset>1555115</wp:posOffset>
                      </wp:positionH>
                      <wp:positionV relativeFrom="paragraph">
                        <wp:posOffset>150495</wp:posOffset>
                      </wp:positionV>
                      <wp:extent cx="269240" cy="264795"/>
                      <wp:effectExtent l="2222" t="0" r="75883" b="56832"/>
                      <wp:wrapNone/>
                      <wp:docPr id="261" name="Conector angula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69240" cy="264795"/>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4A4680" id="Conector angular 261" o:spid="_x0000_s1026" type="#_x0000_t34" style="position:absolute;margin-left:122.45pt;margin-top:11.85pt;width:21.2pt;height:20.85pt;rotation:90;flip:x;z-index:2508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vnFAIAAP8DAAAOAAAAZHJzL2Uyb0RvYy54bWysU02P0zAQvSPxHyzfadqwLbtR0z20LBxW&#10;UGmXHzD1R2Lwl2xv0/57xk5aWLghcrBij+fNe/PG6/uT0eQoQlTOtnQxm1MiLHNc2a6l354f3t1S&#10;EhNYDtpZ0dKziPR+8/bNevCNqF3vNBeBIIiNzeBb2qfkm6qKrBcG4sx5YTEoXTCQcBu6igcYEN3o&#10;qp7PV9XgAvfBMREjnu7GIN0UfCkFS1+ljCIR3VLklsoaynrIa7VZQ9MF8L1iEw34BxYGlMWiV6gd&#10;JCAvQf0FZRQLLjqZZsyZykmpmCgaUM1i/oeapx68KFqwOdFf2xT/Hyz7ctwHonhL69WCEgsGTdqi&#10;VSy5QMB2LxoCyTHs1OBjgwlbuw9ZKzvZJ//o2I+IsepVMG+iH6+dZDAkOGz9YoWW4UeJ1Mp/xoPS&#10;M+wCORVLzldLxCkRhof16q6+wQSGoXp18+FumYlU0GTUTMKHmD4JZ0j+aelB2IT0R/7vCzwcH2Mq&#10;3vBJH/DvqFUajVYfQZNlITXiTrexwgU5p1r3oLTGG9BoS4aW3i3rJbICHFmpIeGv8djEaDtKQHf4&#10;FlgKpXx0WvGcnZPjOW51IFi0pTjF3A3PqJQSDTFhAOWXb9L4KjXT2UHsx+QSGqc3gdIfLSfp7NG7&#10;FBS6psUEoW0uK8pLwDZcjBq9yS4dHD/vw+Ucp6x0d3oReYx/3xebf73bzU8AAAD//wMAUEsDBBQA&#10;BgAIAAAAIQD8tBv24AAAAAkBAAAPAAAAZHJzL2Rvd25yZXYueG1sTI/BTsMwDIbvSLxDZCQuiCXr&#10;2qqUphMCgbgMicGFm9eEtlrjVE22FZ4ec4KbLX/6/f3VenaDONop9J40LBcKhKXGm55aDe9vj9cF&#10;iBCRDA6erIYvG2Bdn59VWBp/old73MZWcAiFEjV0MY6llKHprMOw8KMlvn36yWHkdWqlmfDE4W6Q&#10;iVK5dNgTf+hwtPedbfbbg9OQfWxIPr88LZOH9ApppbK9+h61vryY725BRDvHPxh+9Vkdanba+QOZ&#10;IAYNSZoljPKwSkEwkBT5DYidhjwrQNaV/N+g/gEAAP//AwBQSwECLQAUAAYACAAAACEAtoM4kv4A&#10;AADhAQAAEwAAAAAAAAAAAAAAAAAAAAAAW0NvbnRlbnRfVHlwZXNdLnhtbFBLAQItABQABgAIAAAA&#10;IQA4/SH/1gAAAJQBAAALAAAAAAAAAAAAAAAAAC8BAABfcmVscy8ucmVsc1BLAQItABQABgAIAAAA&#10;IQChWQvnFAIAAP8DAAAOAAAAAAAAAAAAAAAAAC4CAABkcnMvZTJvRG9jLnhtbFBLAQItABQABgAI&#10;AAAAIQD8tBv24AAAAAkBAAAPAAAAAAAAAAAAAAAAAG4EAABkcnMvZG93bnJldi54bWxQSwUGAAAA&#10;AAQABADzAAAAe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80512" behindDoc="0" locked="0" layoutInCell="1" allowOverlap="1" wp14:anchorId="2CA9B13A" wp14:editId="0500D524">
                      <wp:simplePos x="0" y="0"/>
                      <wp:positionH relativeFrom="column">
                        <wp:posOffset>22860</wp:posOffset>
                      </wp:positionH>
                      <wp:positionV relativeFrom="paragraph">
                        <wp:posOffset>17145</wp:posOffset>
                      </wp:positionV>
                      <wp:extent cx="1539875" cy="560070"/>
                      <wp:effectExtent l="0" t="0" r="22225" b="11430"/>
                      <wp:wrapNone/>
                      <wp:docPr id="260" name="Rectángulo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494153" w:rsidRDefault="00494153" w:rsidP="00250FFF">
                                  <w:pPr>
                                    <w:spacing w:line="240" w:lineRule="auto"/>
                                    <w:jc w:val="center"/>
                                    <w:rPr>
                                      <w:rFonts w:cs="Arial"/>
                                      <w:bCs/>
                                      <w:sz w:val="14"/>
                                      <w:szCs w:val="20"/>
                                      <w:lang w:val="es-MX"/>
                                    </w:rPr>
                                  </w:pPr>
                                </w:p>
                                <w:p w:rsidR="00494153" w:rsidRDefault="00494153" w:rsidP="00250FFF">
                                  <w:pPr>
                                    <w:spacing w:line="240" w:lineRule="auto"/>
                                    <w:jc w:val="center"/>
                                    <w:rPr>
                                      <w:rFonts w:cs="Arial"/>
                                      <w:bCs/>
                                      <w:sz w:val="14"/>
                                      <w:szCs w:val="20"/>
                                      <w:lang w:val="es-MX"/>
                                    </w:rPr>
                                  </w:pPr>
                                </w:p>
                                <w:p w:rsidR="00494153" w:rsidRPr="003F5F5D" w:rsidRDefault="00494153"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494153" w:rsidRDefault="00494153" w:rsidP="00250FFF">
                                  <w:pPr>
                                    <w:spacing w:line="240" w:lineRule="auto"/>
                                    <w:jc w:val="center"/>
                                    <w:rPr>
                                      <w:rFonts w:cs="Arial"/>
                                      <w:sz w:val="14"/>
                                      <w:szCs w:val="14"/>
                                      <w:lang w:val="es-MX"/>
                                    </w:rPr>
                                  </w:pPr>
                                </w:p>
                                <w:p w:rsidR="00494153" w:rsidRPr="009A6C15" w:rsidRDefault="00494153"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9B13A" id="Rectángulo 260" o:spid="_x0000_s1316" style="position:absolute;margin-left:1.8pt;margin-top:1.35pt;width:121.25pt;height:44.1pt;z-index:2508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WNQIAAFYEAAAOAAAAZHJzL2Uyb0RvYy54bWysVFGO0zAQ/UfiDpb/adLSdrfRpqtVlyKk&#10;BVYsHMB1nMTC8Zix27TcZs/CxRg73dIFvhD5sDye8fObNzO5ut53hu0Ueg225ONRzpmyEiptm5J/&#10;+bx+dcmZD8JWwoBVJT8oz6+XL19c9a5QE2jBVAoZgVhf9K7kbQiuyDIvW9UJPwKnLDlrwE4EMrHJ&#10;KhQ9oXcmm+T5POsBK4cglfd0ejs4+TLh17WS4WNdexWYKTlxC2nFtG7imi2vRNGgcK2WRxriH1h0&#10;Qlt69AR1K4JgW9R/QHVaIniow0hCl0Fda6lSDpTNOP8tm4dWOJVyIXG8O8nk/x+s/LC7R6arkk/m&#10;pI8VHRXpE8n249E2WwMsHpNIvfMFxT64e4xpencH8qtnFlatsI26QYS+VaIiauMYnz27EA1PV9mm&#10;fw8VvSC2AZJe+xq7CEhKsH0qy+FUFrUPTNLhePZ6cXkx40ySbzbP84tEKRPF022HPrxV0LG4KTkS&#10;/4Qudnc+RDaieApJ7MHoaq2NSQY2m5VBthPUIuv0pQQoyfMwY1lf8sVsMkvIz3z+HCJP398gOh2o&#10;143uSn55ChJFlO2NrVInBqHNsCfKxh51jNINJQj7zX6o1uJUlg1UB5IWYWhuGkbatIDfOeupsUvu&#10;v20FKs7MO0vlWYyn0zgJyZjOLiZk4Llnc+4RVhJUyQNnw3YVhunZOtRNSy+Nkx4WbqiktU5qx3IP&#10;rI4JUPOmIhwHLU7HuZ2ifv0Olj8BAAD//wMAUEsDBBQABgAIAAAAIQBljyuR2wAAAAYBAAAPAAAA&#10;ZHJzL2Rvd25yZXYueG1sTI7BTsMwEETvSPyDtUjcqN0UBRKyqRCoSBzb9MLNiZckEK+j2GkDX485&#10;wXE0ozev2C52ECeafO8YYb1SIIgbZ3puEY7V7uYehA+ajR4cE8IXediWlxeFzo07855Oh9CKCGGf&#10;a4QuhDGX0jcdWe1XbiSO3bubrA4xTq00kz5HuB1kolQqre45PnR6pKeOms/DbBHqPjnq7331omy2&#10;24TXpfqY354Rr6+WxwcQgZbwN4Zf/agOZXSq3czGiwFhk8YhQnIHIrbJbboGUSNkKgNZFvK/fvkD&#10;AAD//wMAUEsBAi0AFAAGAAgAAAAhALaDOJL+AAAA4QEAABMAAAAAAAAAAAAAAAAAAAAAAFtDb250&#10;ZW50X1R5cGVzXS54bWxQSwECLQAUAAYACAAAACEAOP0h/9YAAACUAQAACwAAAAAAAAAAAAAAAAAv&#10;AQAAX3JlbHMvLnJlbHNQSwECLQAUAAYACAAAACEA7vq1ljUCAABWBAAADgAAAAAAAAAAAAAAAAAu&#10;AgAAZHJzL2Uyb0RvYy54bWxQSwECLQAUAAYACAAAACEAZY8rkdsAAAAGAQAADwAAAAAAAAAAAAAA&#10;AACPBAAAZHJzL2Rvd25yZXYueG1sUEsFBgAAAAAEAAQA8wAAAJcFAAAAAA==&#10;">
                      <v:textbox>
                        <w:txbxContent>
                          <w:p w:rsidR="00494153" w:rsidRDefault="00494153" w:rsidP="00250FFF">
                            <w:pPr>
                              <w:spacing w:line="240" w:lineRule="auto"/>
                              <w:jc w:val="center"/>
                              <w:rPr>
                                <w:rFonts w:cs="Arial"/>
                                <w:bCs/>
                                <w:sz w:val="14"/>
                                <w:szCs w:val="20"/>
                                <w:lang w:val="es-MX"/>
                              </w:rPr>
                            </w:pPr>
                          </w:p>
                          <w:p w:rsidR="00494153" w:rsidRDefault="00494153" w:rsidP="00250FFF">
                            <w:pPr>
                              <w:spacing w:line="240" w:lineRule="auto"/>
                              <w:jc w:val="center"/>
                              <w:rPr>
                                <w:rFonts w:cs="Arial"/>
                                <w:bCs/>
                                <w:sz w:val="14"/>
                                <w:szCs w:val="20"/>
                                <w:lang w:val="es-MX"/>
                              </w:rPr>
                            </w:pPr>
                          </w:p>
                          <w:p w:rsidR="00494153" w:rsidRPr="003F5F5D" w:rsidRDefault="00494153"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494153" w:rsidRDefault="00494153" w:rsidP="00250FFF">
                            <w:pPr>
                              <w:spacing w:line="240" w:lineRule="auto"/>
                              <w:jc w:val="center"/>
                              <w:rPr>
                                <w:rFonts w:cs="Arial"/>
                                <w:sz w:val="14"/>
                                <w:szCs w:val="14"/>
                                <w:lang w:val="es-MX"/>
                              </w:rPr>
                            </w:pPr>
                          </w:p>
                          <w:p w:rsidR="00494153" w:rsidRPr="009A6C15" w:rsidRDefault="00494153"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5E23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06112" behindDoc="0" locked="0" layoutInCell="1" allowOverlap="1" wp14:anchorId="0BFD7C1B" wp14:editId="168EC9DD">
                      <wp:simplePos x="0" y="0"/>
                      <wp:positionH relativeFrom="column">
                        <wp:posOffset>1543050</wp:posOffset>
                      </wp:positionH>
                      <wp:positionV relativeFrom="paragraph">
                        <wp:posOffset>16510</wp:posOffset>
                      </wp:positionV>
                      <wp:extent cx="304800" cy="717550"/>
                      <wp:effectExtent l="0" t="76200" r="0" b="25400"/>
                      <wp:wrapNone/>
                      <wp:docPr id="98" name="Conector angula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71755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748A33" id="Conector angular 98" o:spid="_x0000_s1026" type="#_x0000_t34" style="position:absolute;margin-left:121.5pt;margin-top:1.3pt;width:24pt;height:56.5pt;flip:y;z-index:2509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3/mCQIAAO4DAAAOAAAAZHJzL2Uyb0RvYy54bWysU01vEzEQvSPxHyzfyW5SQttVNj0klEsF&#10;kdpyn/hj1+Av2W42+feMvZtA6Q3hg2V77Dfz5j2v7o5Gk4MIUTnb0vmspkRY5riyXUufn+4/3FAS&#10;E1gO2lnR0pOI9G79/t1q8I1YuN5pLgJBEBubwbe0T8k3VRVZLwzEmfPCYlC6YCDhNnQVDzAgutHV&#10;oq4/VYML3AfHRIx4uh2DdF3wpRQsfZMyikR0S7G2VOZQ5n2eq/UKmi6A7xWbyoB/qMKAspj0ArWF&#10;BOQlqDdQRrHgopNpxpypnJSKicIB2czrv9g89uBF4YLNif7Spvj/YNnXwy4QxVt6i0pZMKjRBpVi&#10;yQUCtnvREAiGsE+Djw1e39hdyEzZ0T76B8d+RoxVr4J5E/147SiDIVIr/x3tUVqEpMmxKHC6KCCO&#10;iTA8vKo/3tSoE8PQ9fx6uSwKVdBkmJzVh5i+CGdIXrR0L2zCcsd6rwo8HB5iKlLwiQ/wH3NKpNGo&#10;7AE0WdY4MiPEnW7j6oycn1p3r7Qu3tCWDNic5WKJVQE6VGpIuDQeexZtRwnoDq3PUijpo9OK59cZ&#10;J57iRgeCSVuKpuVueEKmlGiICQNIv4yplldPczlbiP34uIRGsyZQ+rPlJJ08apWCQpW0mCC0zWlF&#10;MT624azMKEaWZe/4aRfO52iq0oXpA2TX/rkvuv7+putfAAAA//8DAFBLAwQUAAYACAAAACEAvqTy&#10;dN8AAAAJAQAADwAAAGRycy9kb3ducmV2LnhtbEyPzWrDMBCE74W8g9hCb41stzGNYzmE0FDoLT+E&#10;HhVrY5taK2Mpjtun7/aU3HaYYfabfDnaVgzY+8aRgngagUAqnWmoUnDYb57fQPigyejWESr4QQ/L&#10;YvKQ68y4K21x2IVKcAn5TCuoQ+gyKX1Zo9V+6jok9s6utzqw7Ctpen3lctvKJIpSaXVD/KHWHa5r&#10;LL93F6vgffZ13Dcfaz8fMPxujuVIn/FWqafHcbUAEXAMtzD84zM6FMx0chcyXrQKktcX3hL4SEGw&#10;n8xj1icOxrMUZJHL+wXFHwAAAP//AwBQSwECLQAUAAYACAAAACEAtoM4kv4AAADhAQAAEwAAAAAA&#10;AAAAAAAAAAAAAAAAW0NvbnRlbnRfVHlwZXNdLnhtbFBLAQItABQABgAIAAAAIQA4/SH/1gAAAJQB&#10;AAALAAAAAAAAAAAAAAAAAC8BAABfcmVscy8ucmVsc1BLAQItABQABgAIAAAAIQD5i3/mCQIAAO4D&#10;AAAOAAAAAAAAAAAAAAAAAC4CAABkcnMvZTJvRG9jLnhtbFBLAQItABQABgAIAAAAIQC+pPJ03wAA&#10;AAkBAAAPAAAAAAAAAAAAAAAAAGMEAABkcnMvZG93bnJldi54bWxQSwUGAAAAAAQABADzAAAAbwUA&#10;AAAA&#10;"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882560" behindDoc="0" locked="0" layoutInCell="1" allowOverlap="1" wp14:anchorId="7EE2E3A5" wp14:editId="61443244">
                      <wp:simplePos x="0" y="0"/>
                      <wp:positionH relativeFrom="column">
                        <wp:posOffset>-7620</wp:posOffset>
                      </wp:positionH>
                      <wp:positionV relativeFrom="paragraph">
                        <wp:posOffset>417830</wp:posOffset>
                      </wp:positionV>
                      <wp:extent cx="1548765" cy="521970"/>
                      <wp:effectExtent l="0" t="0" r="13335" b="11430"/>
                      <wp:wrapNone/>
                      <wp:docPr id="270" name="Rectángulo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494153" w:rsidRDefault="00494153" w:rsidP="00250FFF">
                                  <w:pPr>
                                    <w:spacing w:line="240" w:lineRule="auto"/>
                                    <w:jc w:val="center"/>
                                    <w:rPr>
                                      <w:rFonts w:cs="Arial"/>
                                      <w:sz w:val="14"/>
                                      <w:szCs w:val="14"/>
                                      <w:lang w:val="es-MX"/>
                                    </w:rPr>
                                  </w:pPr>
                                  <w:r w:rsidRPr="00C1114C">
                                    <w:rPr>
                                      <w:rFonts w:cs="Arial"/>
                                      <w:sz w:val="14"/>
                                      <w:szCs w:val="14"/>
                                      <w:lang w:val="es-MX"/>
                                    </w:rPr>
                                    <w:t>Se turna al jefe de zona para su ins</w:t>
                                  </w:r>
                                  <w:r>
                                    <w:rPr>
                                      <w:rFonts w:cs="Arial"/>
                                      <w:sz w:val="14"/>
                                      <w:szCs w:val="14"/>
                                      <w:lang w:val="es-MX"/>
                                    </w:rPr>
                                    <w:t>pección y valoración del problema.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2E3A5" id="Rectángulo 270" o:spid="_x0000_s1317" style="position:absolute;margin-left:-.6pt;margin-top:32.9pt;width:121.95pt;height:41.1pt;z-index:2508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Z8NAIAAFYEAAAOAAAAZHJzL2Uyb0RvYy54bWysVFFu2zAM/R+wOwj6XxwHSdMYcYoiXYYB&#10;3Vas2wEUWbaFyaJGKXG62+wsvdgoOU3TbV/D/CGIIvX0+Eh6eXXoDNsr9BpsyfPRmDNlJVTaNiX/&#10;+mXz5pIzH4SthAGrSv6gPL9avX617F2hJtCCqRQyArG+6F3J2xBckWVetqoTfgROWXLWgJ0IZGKT&#10;VSh6Qu9MNhmPL7IesHIIUnlPpzeDk68Sfl0rGT7VtVeBmZITt5BWTOs2rtlqKYoGhWu1PNIQ/8Ci&#10;E9rSoyeoGxEE26H+A6rTEsFDHUYSugzqWkuVcqBs8vFv2dy3wqmUC4nj3Ukm//9g5cf9HTJdlXwy&#10;J32s6KhIn0m2x5+22Rlg8ZhE6p0vKPbe3WFM07tbkN88s7BuhW3UNSL0rRIVUctjfPbiQjQ8XWXb&#10;/gNU9ILYBUh6HWrsIiApwQ6pLA+nsqhDYJIO89n0cn4x40ySbzbJFwOlTBRPtx368E5Bx+Km5Ej8&#10;E7rY3/oQ2YjiKSSxB6OrjTYmGdhs1wbZXlCLbNKXEqAkz8OMZX3JF7PJLCG/8PlziHH6/gbR6UC9&#10;bnRX8stTkCiibG9tlToxCG2GPVE29qhjlG4oQThsD0O1FknmKOwWqgeSFmFobhpG2rSAPzjrqbFL&#10;7r/vBCrOzHtL5Vnk02mchGRMZ/MJGXju2Z57hJUEVfLA2bBdh2F6dg5109JLedLDwjWVtNZJ7WdW&#10;xwSoeVMRjoMWp+PcTlHPv4PVLwAAAP//AwBQSwMEFAAGAAgAAAAhANl9PSPeAAAACQEAAA8AAABk&#10;cnMvZG93bnJldi54bWxMj8FOwzAQRO9I/IO1SNxau6aUNsSpEKhIHNv0wm2TuEkgXkex0wa+nuUE&#10;x9U8zb5Jt5PrxNkOofVkYDFXICyVvmqpNnDMd7M1iBCRKuw8WQNfNsA2u75KMan8hfb2fIi14BIK&#10;CRpoYuwTKUPZWIdh7ntLnJ384DDyOdSyGvDC5a6TWqmVdNgSf2iwt8+NLT8PozNQtPqI3/v8VbnN&#10;7i6+TfnH+P5izO3N9PQIItop/sHwq8/qkLFT4UeqgugMzBaaSQOre17AuV7qBxAFg8u1Apml8v+C&#10;7AcAAP//AwBQSwECLQAUAAYACAAAACEAtoM4kv4AAADhAQAAEwAAAAAAAAAAAAAAAAAAAAAAW0Nv&#10;bnRlbnRfVHlwZXNdLnhtbFBLAQItABQABgAIAAAAIQA4/SH/1gAAAJQBAAALAAAAAAAAAAAAAAAA&#10;AC8BAABfcmVscy8ucmVsc1BLAQItABQABgAIAAAAIQBt5TZ8NAIAAFYEAAAOAAAAAAAAAAAAAAAA&#10;AC4CAABkcnMvZTJvRG9jLnhtbFBLAQItABQABgAIAAAAIQDZfT0j3gAAAAkBAAAPAAAAAAAAAAAA&#10;AAAAAI4EAABkcnMvZG93bnJldi54bWxQSwUGAAAAAAQABADzAAAAmQUAAAAA&#10;">
                      <v:textbox>
                        <w:txbxContent>
                          <w:p w:rsidR="00494153" w:rsidRDefault="00494153" w:rsidP="00250FFF">
                            <w:pPr>
                              <w:spacing w:line="240" w:lineRule="auto"/>
                              <w:jc w:val="center"/>
                              <w:rPr>
                                <w:rFonts w:cs="Arial"/>
                                <w:sz w:val="14"/>
                                <w:szCs w:val="14"/>
                                <w:lang w:val="es-MX"/>
                              </w:rPr>
                            </w:pPr>
                            <w:r w:rsidRPr="00C1114C">
                              <w:rPr>
                                <w:rFonts w:cs="Arial"/>
                                <w:sz w:val="14"/>
                                <w:szCs w:val="14"/>
                                <w:lang w:val="es-MX"/>
                              </w:rPr>
                              <w:t>Se turna al jefe de zona para su ins</w:t>
                            </w:r>
                            <w:r>
                              <w:rPr>
                                <w:rFonts w:cs="Arial"/>
                                <w:sz w:val="14"/>
                                <w:szCs w:val="14"/>
                                <w:lang w:val="es-MX"/>
                              </w:rPr>
                              <w:t>pección y valoración del problema.</w:t>
                            </w:r>
                          </w:p>
                        </w:txbxContent>
                      </v:textbox>
                    </v:rect>
                  </w:pict>
                </mc:Fallback>
              </mc:AlternateContent>
            </w:r>
          </w:p>
        </w:tc>
        <w:tc>
          <w:tcPr>
            <w:tcW w:w="2693"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08160" behindDoc="0" locked="0" layoutInCell="1" allowOverlap="1" wp14:anchorId="14FA3A99" wp14:editId="5EA6ACFD">
                      <wp:simplePos x="0" y="0"/>
                      <wp:positionH relativeFrom="column">
                        <wp:posOffset>36195</wp:posOffset>
                      </wp:positionH>
                      <wp:positionV relativeFrom="paragraph">
                        <wp:posOffset>782955</wp:posOffset>
                      </wp:positionV>
                      <wp:extent cx="902970" cy="918845"/>
                      <wp:effectExtent l="0" t="7938" r="41593" b="3492"/>
                      <wp:wrapNone/>
                      <wp:docPr id="95" name="Conector angula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02970" cy="918845"/>
                              </a:xfrm>
                              <a:prstGeom prst="bentConnector3">
                                <a:avLst>
                                  <a:gd name="adj1" fmla="val 35141"/>
                                </a:avLst>
                              </a:prstGeom>
                              <a:noFill/>
                              <a:ln w="9525">
                                <a:solidFill>
                                  <a:srgbClr val="000000"/>
                                </a:solidFill>
                                <a:miter lim="800000"/>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FF4C723" id="Conector angular 95" o:spid="_x0000_s1026" type="#_x0000_t34" style="position:absolute;margin-left:2.85pt;margin-top:61.65pt;width:71.1pt;height:72.35pt;rotation:90;z-index:2509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XVYAIAAKoEAAAOAAAAZHJzL2Uyb0RvYy54bWysVE1v2zAMvQ/YfxB0T2wnTpsYdYrBTnbp&#10;1gLtfoAiybE2fUFS4wTD/vsoOc3a7TIMy0GRROqR75H0ze1RSXTgzguja1xMc4y4poYJva/xl6ft&#10;ZImRD0QzIo3mNT5xj2/X79/dDLbiM9MbybhDAKJ9Ndga9yHYKss87bkifmos12DsjFMkwNHtM+bI&#10;AOhKZrM8v8oG45h1hnLv4bYdjXid8LuO03DfdZ4HJGsMuYW0urTu4pqtb0i1d8T2gp7TIP+QhSJC&#10;Q9ALVEsCQc9O/AGlBHXGmy5MqVGZ6TpBeeIAbIr8NzaPPbE8cQFxvL3I5P8fLP18eHBIsBqvFhhp&#10;oqBGDVSKBuMQ0ftnSRwCE+g0WF+Be6MfXGRKj/rR3hn6zSNtmh58ecr36WQBo4gvsjdP4sFbiLYb&#10;PhkGPuQ5mCTasXMKOQPFWZR5/KVbEAcdU6VOl0rxY0AULlf5bHUN9aRgWhXLZZkyzEgVoWJ21vnw&#10;kRuF4qbGO64D0Bp5zRM8Odz5kErGzrwJ+1pg1CkJHXAgEs0XRTnyINXZGyK8IMen2myFlKmHpEZD&#10;FHG2SOjeSMGiMbp5t9810iEABSYjwygPWF67KRFgFqRQNV5enEjVc8I2mqUogQgJexSSyBoKhWNY&#10;xRlGksMExt0ILXUMDYKdaUbpUkd+X+WrzXKzLCfl7GozKfO2nXzYNuXkaltcL9p52zRt8SOyKMqq&#10;F4xxHYm8TEdR/l33ned07OvLfFwUy96iJzUgxZf/lHTqn9gyY/PtDDs9uMguthIMRHI+D2+cuNfn&#10;5PXrE7P+CQAA//8DAFBLAwQUAAYACAAAACEA7ujn8N8AAAAJAQAADwAAAGRycy9kb3ducmV2Lnht&#10;bEyPwU7DMBBE70j8g7VIXBB1GqyoDXGqqsCB3tpygJsTL0lEvI5st03+HvfUHmdnNPO2WI2mZyd0&#10;vrMkYT5LgCHVVnfUSPg6fDwvgPmgSKveEkqY0MOqvL8rVK7tmXZ42oeGxRLyuZLQhjDknPu6RaP8&#10;zA5I0fu1zqgQpWu4duocy03P0yTJuFEdxYVWDbhpsf7bH40EW32/u81yWlP1+fYkfl7S7WSMlI8P&#10;4/oVWMAxXMNwwY/oUEamyh5Je9ZLECIG4zkVGbCLL5ZzYJWENMsWwMuC335Q/gMAAP//AwBQSwEC&#10;LQAUAAYACAAAACEAtoM4kv4AAADhAQAAEwAAAAAAAAAAAAAAAAAAAAAAW0NvbnRlbnRfVHlwZXNd&#10;LnhtbFBLAQItABQABgAIAAAAIQA4/SH/1gAAAJQBAAALAAAAAAAAAAAAAAAAAC8BAABfcmVscy8u&#10;cmVsc1BLAQItABQABgAIAAAAIQB6kmXVYAIAAKoEAAAOAAAAAAAAAAAAAAAAAC4CAABkcnMvZTJv&#10;RG9jLnhtbFBLAQItABQABgAIAAAAIQDu6Ofw3wAAAAkBAAAPAAAAAAAAAAAAAAAAALoEAABkcnMv&#10;ZG93bnJldi54bWxQSwUGAAAAAAQABADzAAAAxgUAAAAA&#10;" adj="7590"/>
                  </w:pict>
                </mc:Fallback>
              </mc:AlternateContent>
            </w:r>
            <w:r w:rsidR="005E23FF" w:rsidRPr="001861D0">
              <w:rPr>
                <w:rFonts w:cs="Arial"/>
                <w:b/>
                <w:noProof/>
                <w:sz w:val="28"/>
                <w:szCs w:val="28"/>
                <w:lang w:val="es-MX" w:eastAsia="es-MX"/>
              </w:rPr>
              <mc:AlternateContent>
                <mc:Choice Requires="wps">
                  <w:drawing>
                    <wp:anchor distT="0" distB="0" distL="114300" distR="114300" simplePos="0" relativeHeight="250903040" behindDoc="0" locked="0" layoutInCell="1" allowOverlap="1" wp14:anchorId="10494854" wp14:editId="66686806">
                      <wp:simplePos x="0" y="0"/>
                      <wp:positionH relativeFrom="column">
                        <wp:posOffset>168910</wp:posOffset>
                      </wp:positionH>
                      <wp:positionV relativeFrom="paragraph">
                        <wp:posOffset>63500</wp:posOffset>
                      </wp:positionV>
                      <wp:extent cx="1457960" cy="730250"/>
                      <wp:effectExtent l="0" t="0" r="27940" b="1270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730250"/>
                              </a:xfrm>
                              <a:prstGeom prst="rect">
                                <a:avLst/>
                              </a:prstGeom>
                              <a:solidFill>
                                <a:srgbClr val="FFFFFF"/>
                              </a:solidFill>
                              <a:ln w="9525">
                                <a:solidFill>
                                  <a:srgbClr val="000000"/>
                                </a:solidFill>
                                <a:miter lim="800000"/>
                                <a:headEnd/>
                                <a:tailEnd/>
                              </a:ln>
                            </wps:spPr>
                            <wps:txbx>
                              <w:txbxContent>
                                <w:p w:rsidR="00494153" w:rsidRPr="003638C1" w:rsidRDefault="00494153" w:rsidP="00817F36">
                                  <w:pPr>
                                    <w:pStyle w:val="Prrafodelista"/>
                                    <w:numPr>
                                      <w:ilvl w:val="0"/>
                                      <w:numId w:val="12"/>
                                    </w:numPr>
                                    <w:spacing w:line="240" w:lineRule="auto"/>
                                    <w:ind w:left="426" w:hanging="284"/>
                                    <w:jc w:val="left"/>
                                    <w:rPr>
                                      <w:rFonts w:cs="Arial"/>
                                      <w:b/>
                                      <w:bCs/>
                                      <w:sz w:val="14"/>
                                      <w:szCs w:val="14"/>
                                      <w:lang w:val="es-MX"/>
                                    </w:rPr>
                                  </w:pPr>
                                  <w:r>
                                    <w:rPr>
                                      <w:rFonts w:cs="Arial"/>
                                      <w:b/>
                                      <w:bCs/>
                                      <w:sz w:val="14"/>
                                      <w:szCs w:val="14"/>
                                      <w:lang w:val="es-MX"/>
                                    </w:rPr>
                                    <w:t>Mantenimiento Preventivo</w:t>
                                  </w:r>
                                  <w:r w:rsidRPr="003638C1">
                                    <w:rPr>
                                      <w:rFonts w:cs="Arial"/>
                                      <w:b/>
                                      <w:bCs/>
                                      <w:sz w:val="14"/>
                                      <w:szCs w:val="14"/>
                                      <w:lang w:val="es-MX"/>
                                    </w:rPr>
                                    <w:t>:</w:t>
                                  </w:r>
                                </w:p>
                                <w:p w:rsidR="00494153" w:rsidRDefault="00494153"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Se programa el manteniendo</w:t>
                                  </w:r>
                                  <w:r w:rsidRPr="003638C1">
                                    <w:rPr>
                                      <w:rFonts w:cs="Arial"/>
                                      <w:szCs w:val="20"/>
                                      <w:lang w:val="es-MX"/>
                                    </w:rPr>
                                    <w:t xml:space="preserve"> </w:t>
                                  </w:r>
                                  <w:r w:rsidRPr="003638C1">
                                    <w:rPr>
                                      <w:rFonts w:cs="Arial"/>
                                      <w:sz w:val="14"/>
                                      <w:szCs w:val="14"/>
                                      <w:lang w:val="es-MX"/>
                                    </w:rPr>
                                    <w:t>preventivo.</w:t>
                                  </w:r>
                                </w:p>
                                <w:p w:rsidR="00494153" w:rsidRPr="003638C1" w:rsidRDefault="00494153"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Informe del trabajo realizado</w:t>
                                  </w:r>
                                </w:p>
                                <w:p w:rsidR="00494153" w:rsidRDefault="00494153" w:rsidP="00250FFF">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94854" id="Rectángulo 97" o:spid="_x0000_s1318" style="position:absolute;margin-left:13.3pt;margin-top:5pt;width:114.8pt;height:57.5pt;z-index:2509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p4NAIAAFQEAAAOAAAAZHJzL2Uyb0RvYy54bWysVFGO0zAQ/UfiDpb/adLQbrdR09WqSxHS&#10;AisWDuA6TmLheMzYbVpus2fhYkyctnSBL0Q+LI9n/Dzz3kwWN/vWsJ1Cr8EWfDxKOVNWQqltXfAv&#10;n9evrjnzQdhSGLCq4Afl+c3y5YtF53KVQQOmVMgIxPq8cwVvQnB5knjZqFb4EThlyVkBtiKQiXVS&#10;ougIvTVJlqZXSQdYOgSpvKfTu8HJlxG/qpQMH6vKq8BMwSm3EFeM66Zfk+VC5DUK12h5TEP8Qxat&#10;0JYePUPdiSDYFvUfUK2WCB6qMJLQJlBVWqpYA1UzTn+r5rERTsVaiBzvzjT5/wcrP+wekOmy4PMZ&#10;Z1a0pNEnYu3Hk623BhidEkWd8zlFProH7Iv07h7kV88srBpha3WLCF2jREmJjfv45NmF3vB0lW26&#10;91DSA2IbILK1r7DtAYkHto+iHM6iqH1gkg7Hk+lsfkXaSfLNXqfZNKqWiPx026EPbxW0rN8UHCn9&#10;iC529z702Yj8FBKzB6PLtTYmGlhvVgbZTlCDrOMXC6AiL8OMZR1RNM2mEfmZz19CpPH7G0SrA3W6&#10;0W3Br89BIu9pe2PL2IdBaDPsKWVjjzz21A0ShP1mH7XK5tlJlg2UB6IWYWhtGkXaNIDfOeuorQvu&#10;v20FKs7MO0vyzMeTST8H0SBmMzLw0rO59AgrCarggbNhuwrD7Gwd6rqhl8aRDwu3JGmlI9u93ENW&#10;xwKodaMIxzHrZ+PSjlG/fgbLnwAAAP//AwBQSwMEFAAGAAgAAAAhAEXIumncAAAACQEAAA8AAABk&#10;cnMvZG93bnJldi54bWxMj8FOwzAQRO9I/IO1SNyojVEjCHEqBCoSxza9cNvESxKI7Sh22sDXs5zo&#10;cWdGs2+KzeIGcaQp9sEbuF0pEOSbYHvfGjhU25t7EDGhtzgETwa+KcKmvLwoMLfh5Hd03KdWcImP&#10;ORroUhpzKWPTkcO4CiN59j7C5DDxObXSTnjicjdIrVQmHfaeP3Q40nNHzdd+dgbqXh/wZ1e9Kvew&#10;vUtvS/U5v78Yc321PD2CSLSk/zD84TM6lMxUh9nbKAYDOss4ybriSezrdaZB1CzotQJZFvJ8QfkL&#10;AAD//wMAUEsBAi0AFAAGAAgAAAAhALaDOJL+AAAA4QEAABMAAAAAAAAAAAAAAAAAAAAAAFtDb250&#10;ZW50X1R5cGVzXS54bWxQSwECLQAUAAYACAAAACEAOP0h/9YAAACUAQAACwAAAAAAAAAAAAAAAAAv&#10;AQAAX3JlbHMvLnJlbHNQSwECLQAUAAYACAAAACEAISoaeDQCAABUBAAADgAAAAAAAAAAAAAAAAAu&#10;AgAAZHJzL2Uyb0RvYy54bWxQSwECLQAUAAYACAAAACEARci6adwAAAAJAQAADwAAAAAAAAAAAAAA&#10;AACOBAAAZHJzL2Rvd25yZXYueG1sUEsFBgAAAAAEAAQA8wAAAJcFAAAAAA==&#10;">
                      <v:textbox>
                        <w:txbxContent>
                          <w:p w:rsidR="00494153" w:rsidRPr="003638C1" w:rsidRDefault="00494153" w:rsidP="00817F36">
                            <w:pPr>
                              <w:pStyle w:val="Prrafodelista"/>
                              <w:numPr>
                                <w:ilvl w:val="0"/>
                                <w:numId w:val="12"/>
                              </w:numPr>
                              <w:spacing w:line="240" w:lineRule="auto"/>
                              <w:ind w:left="426" w:hanging="284"/>
                              <w:jc w:val="left"/>
                              <w:rPr>
                                <w:rFonts w:cs="Arial"/>
                                <w:b/>
                                <w:bCs/>
                                <w:sz w:val="14"/>
                                <w:szCs w:val="14"/>
                                <w:lang w:val="es-MX"/>
                              </w:rPr>
                            </w:pPr>
                            <w:r>
                              <w:rPr>
                                <w:rFonts w:cs="Arial"/>
                                <w:b/>
                                <w:bCs/>
                                <w:sz w:val="14"/>
                                <w:szCs w:val="14"/>
                                <w:lang w:val="es-MX"/>
                              </w:rPr>
                              <w:t>Mantenimiento Preventivo</w:t>
                            </w:r>
                            <w:r w:rsidRPr="003638C1">
                              <w:rPr>
                                <w:rFonts w:cs="Arial"/>
                                <w:b/>
                                <w:bCs/>
                                <w:sz w:val="14"/>
                                <w:szCs w:val="14"/>
                                <w:lang w:val="es-MX"/>
                              </w:rPr>
                              <w:t>:</w:t>
                            </w:r>
                          </w:p>
                          <w:p w:rsidR="00494153" w:rsidRDefault="00494153"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Se programa el manteniendo</w:t>
                            </w:r>
                            <w:r w:rsidRPr="003638C1">
                              <w:rPr>
                                <w:rFonts w:cs="Arial"/>
                                <w:szCs w:val="20"/>
                                <w:lang w:val="es-MX"/>
                              </w:rPr>
                              <w:t xml:space="preserve"> </w:t>
                            </w:r>
                            <w:r w:rsidRPr="003638C1">
                              <w:rPr>
                                <w:rFonts w:cs="Arial"/>
                                <w:sz w:val="14"/>
                                <w:szCs w:val="14"/>
                                <w:lang w:val="es-MX"/>
                              </w:rPr>
                              <w:t>preventivo.</w:t>
                            </w:r>
                          </w:p>
                          <w:p w:rsidR="00494153" w:rsidRPr="003638C1" w:rsidRDefault="00494153"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Informe del trabajo realizado</w:t>
                            </w:r>
                          </w:p>
                          <w:p w:rsidR="00494153" w:rsidRDefault="00494153" w:rsidP="00250FFF">
                            <w:pPr>
                              <w:spacing w:line="240" w:lineRule="auto"/>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22976" behindDoc="0" locked="0" layoutInCell="1" allowOverlap="1">
                      <wp:simplePos x="0" y="0"/>
                      <wp:positionH relativeFrom="column">
                        <wp:posOffset>1542415</wp:posOffset>
                      </wp:positionH>
                      <wp:positionV relativeFrom="paragraph">
                        <wp:posOffset>654050</wp:posOffset>
                      </wp:positionV>
                      <wp:extent cx="195897" cy="0"/>
                      <wp:effectExtent l="38100" t="76200" r="0" b="95250"/>
                      <wp:wrapNone/>
                      <wp:docPr id="1104" name="Conector recto de flecha 1104"/>
                      <wp:cNvGraphicFramePr/>
                      <a:graphic xmlns:a="http://schemas.openxmlformats.org/drawingml/2006/main">
                        <a:graphicData uri="http://schemas.microsoft.com/office/word/2010/wordprocessingShape">
                          <wps:wsp>
                            <wps:cNvCnPr/>
                            <wps:spPr>
                              <a:xfrm flipH="1">
                                <a:off x="0" y="0"/>
                                <a:ext cx="1958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BFBD81" id="Conector recto de flecha 1104" o:spid="_x0000_s1026" type="#_x0000_t32" style="position:absolute;margin-left:121.45pt;margin-top:51.5pt;width:15.4pt;height:0;flip:x;z-index:25222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NQ3QEAAA8EAAAOAAAAZHJzL2Uyb0RvYy54bWysU8uO1DAQvCPxD5bvTJIVj93RZPYwy+OA&#10;YLSwH+B12hNLfqndzOPvaTszAQHSCsTFieOuclV1Z3V79E7sAbONoZfdopUCgo6DDbtePnx99+Ja&#10;ikwqDMrFAL08QZa36+fPVoe0hKs4RjcACiYJeXlIvRyJ0rJpsh7Bq7yICQIfmoheEW9x1wyoDszu&#10;XXPVtq+bQ8QhYdSQM3+9mw7luvIbA5o+G5OBhOsla6O6Yl0fy9qsV2q5Q5VGq88y1D+o8MoGvnSm&#10;ulOkxDe0v1F5qzHmaGiho2+iMVZD9cBuuvYXN19GlaB64XBymmPK/49Wf9pvUdiBe9e1L6UIynOX&#10;NtwrTREFlocYQBgHelSiFnFmh5SXDN2ELZ53OW2xBHA06Lnapg9MWSNhk+JYEz/NicORhOaP3c2r&#10;65s3UujLUTMxFKaEmd5D9KK89DITKrsbibVN4iZ2tf+YiTUw8AIoYBfKSsq6t2EQdErsitCqsHNQ&#10;ms7lpaQpRibp9Y1ODib4PRiOpUisJupAwsah2CseJaU1BOpmJq4uMGOdm4Ht08BzfYFCHda/Ac+I&#10;enMMNIO9DRH/dDsdL5LNVH9JYPJdIniMw6k2tUbDU1ezOv8hZax/3lf4j/94/R0AAP//AwBQSwME&#10;FAAGAAgAAAAhAPeYe3HgAAAACwEAAA8AAABkcnMvZG93bnJldi54bWxMj81OwzAQhO9IvIO1SNyo&#10;Uxc1NMSp+BGCXpBooWc33iYR8TqNnTa8PYuEBMfdmZ39Jl+OrhVH7EPjScN0koBAKr1tqNLwvnm6&#10;ugERoiFrWk+o4QsDLIvzs9xk1p/oDY/rWAkOoZAZDXWMXSZlKGt0Jkx8h8Ta3vfORB77StrenDjc&#10;tVIlyVw60xB/qE2HDzWWn+vBMcb++TBdLebb++3j8PqhNunhpey1vrwY725BRBzjnxl+8PkGCmba&#10;+YFsEK0Gda0WbGUhmXEpdqh0loLY/W5kkcv/HYpvAAAA//8DAFBLAQItABQABgAIAAAAIQC2gziS&#10;/gAAAOEBAAATAAAAAAAAAAAAAAAAAAAAAABbQ29udGVudF9UeXBlc10ueG1sUEsBAi0AFAAGAAgA&#10;AAAhADj9If/WAAAAlAEAAAsAAAAAAAAAAAAAAAAALwEAAF9yZWxzLy5yZWxzUEsBAi0AFAAGAAgA&#10;AAAhABWbo1DdAQAADwQAAA4AAAAAAAAAAAAAAAAALgIAAGRycy9lMm9Eb2MueG1sUEsBAi0AFAAG&#10;AAgAAAAhAPeYe3HgAAAACwEAAA8AAAAAAAAAAAAAAAAANwQAAGRycy9kb3ducmV2LnhtbFBLBQYA&#10;AAAABAAEAPMAAABEBQAAAAA=&#10;"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907136" behindDoc="0" locked="0" layoutInCell="1" allowOverlap="1" wp14:anchorId="3B474299" wp14:editId="37D2B582">
                      <wp:simplePos x="0" y="0"/>
                      <wp:positionH relativeFrom="column">
                        <wp:posOffset>-7620</wp:posOffset>
                      </wp:positionH>
                      <wp:positionV relativeFrom="paragraph">
                        <wp:posOffset>442595</wp:posOffset>
                      </wp:positionV>
                      <wp:extent cx="1548765" cy="628015"/>
                      <wp:effectExtent l="0" t="0" r="13335" b="19685"/>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494153" w:rsidRPr="001B10B0" w:rsidRDefault="00494153" w:rsidP="00817F36">
                                  <w:pPr>
                                    <w:pStyle w:val="Prrafodelista"/>
                                    <w:numPr>
                                      <w:ilvl w:val="0"/>
                                      <w:numId w:val="14"/>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494153" w:rsidRPr="001B10B0" w:rsidRDefault="00494153" w:rsidP="00817F36">
                                  <w:pPr>
                                    <w:pStyle w:val="Prrafodelista"/>
                                    <w:numPr>
                                      <w:ilvl w:val="0"/>
                                      <w:numId w:val="14"/>
                                    </w:numPr>
                                    <w:spacing w:line="240" w:lineRule="auto"/>
                                    <w:ind w:left="284" w:hanging="284"/>
                                    <w:jc w:val="left"/>
                                    <w:rPr>
                                      <w:rFonts w:cs="Arial"/>
                                      <w:sz w:val="14"/>
                                      <w:szCs w:val="14"/>
                                      <w:lang w:val="es-MX"/>
                                    </w:rPr>
                                  </w:pPr>
                                  <w:r>
                                    <w:rPr>
                                      <w:rFonts w:cs="Arial"/>
                                      <w:bCs/>
                                      <w:sz w:val="14"/>
                                      <w:szCs w:val="14"/>
                                      <w:lang w:val="es-MX"/>
                                    </w:rPr>
                                    <w:t>S</w:t>
                                  </w:r>
                                  <w:r w:rsidRPr="001B10B0">
                                    <w:rPr>
                                      <w:rFonts w:cs="Arial"/>
                                      <w:bCs/>
                                      <w:sz w:val="14"/>
                                      <w:szCs w:val="14"/>
                                      <w:lang w:val="es-MX"/>
                                    </w:rPr>
                                    <w:t>e solicita el material requerido para los trabajos y se programa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74299" id="Rectángulo 94" o:spid="_x0000_s1319" style="position:absolute;margin-left:-.6pt;margin-top:34.85pt;width:121.95pt;height:49.45pt;z-index:2509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6KNAIAAFQEAAAOAAAAZHJzL2Uyb0RvYy54bWysVOGO0zAM/o/EO0T5z7qObbdV606nHUNI&#10;B5w4eIAsTduINA5Otm68Dc/Ci+Fku90O+IXoj8iOnc/2Z7uL631n2E6h12BLng+GnCkrodK2KfmX&#10;z+tXM858ELYSBqwq+UF5fr18+WLRu0KNoAVTKWQEYn3Ru5K3Ibgiy7xsVSf8AJyyZKwBOxFIxSar&#10;UPSE3plsNBxOsx6wcghSeU+3t0cjXyb8ulYyfKxrrwIzJafcQjoxnZt4ZsuFKBoUrtXylIb4hyw6&#10;oS0FPUPdiiDYFvUfUJ2WCB7qMJDQZVDXWqpUA1WTD3+r5qEVTqVaiBzvzjT5/wcrP+zukemq5PMx&#10;Z1Z01KNPxNrPH7bZGmB0SxT1zhfk+eDuMRbp3R3Ir55ZWLXCNuoGEfpWiYoSy6N/9uxBVDw9ZZv+&#10;PVQUQGwDJLb2NXYRkHhg+9SUw7kpah+YpMt8Mp5dTSecSbJNR7NhPkkhRPH42qEPbxV0LAolR0o/&#10;oYvdnQ8xG1E8uqTswehqrY1JCjablUG2EzQg6/Sd0P2lm7GsJ4omo0lCfmbzlxDD9P0NotOBJt3o&#10;ruSzs5MoIm1vbJXmMAhtjjKlbOyJx0jdsQVhv9mnXo3mr2OISOwGqgNRi3AcbVpFElrA75z1NNYl&#10;99+2AhVn5p2l9szz8TjuQVLGk6sRKXhp2VxahJUEVfLA2VFchePubB3qpqVIeeLDwg21tNaJ7aes&#10;TgXQ6KYmnNYs7salnryefgbLXwAAAP//AwBQSwMEFAAGAAgAAAAhAMu0YF7eAAAACQEAAA8AAABk&#10;cnMvZG93bnJldi54bWxMj8FOwzAMhu9IvENkJG5buoDKVppOCDQkjlt34eY2pi00SdWkW+HpMadx&#10;s/V/+v053862FycaQ+edhtUyAUGu9qZzjYZjuVusQYSIzmDvHWn4pgDb4voqx8z4s9vT6RAbwSUu&#10;ZKihjXHIpAx1SxbD0g/kOPvwo8XI69hIM+KZy20vVZKk0mLn+EKLAz23VH8dJquh6tQRf/bla2I3&#10;u7v4Npef0/uL1rc389MjiEhzvMDwp8/qULBT5Sdngug1LFaKSQ3p5gEE5+pe8VAxmK5TkEUu/39Q&#10;/AIAAP//AwBQSwECLQAUAAYACAAAACEAtoM4kv4AAADhAQAAEwAAAAAAAAAAAAAAAAAAAAAAW0Nv&#10;bnRlbnRfVHlwZXNdLnhtbFBLAQItABQABgAIAAAAIQA4/SH/1gAAAJQBAAALAAAAAAAAAAAAAAAA&#10;AC8BAABfcmVscy8ucmVsc1BLAQItABQABgAIAAAAIQBs2H6KNAIAAFQEAAAOAAAAAAAAAAAAAAAA&#10;AC4CAABkcnMvZTJvRG9jLnhtbFBLAQItABQABgAIAAAAIQDLtGBe3gAAAAkBAAAPAAAAAAAAAAAA&#10;AAAAAI4EAABkcnMvZG93bnJldi54bWxQSwUGAAAAAAQABADzAAAAmQUAAAAA&#10;">
                      <v:textbox>
                        <w:txbxContent>
                          <w:p w:rsidR="00494153" w:rsidRPr="001B10B0" w:rsidRDefault="00494153" w:rsidP="00817F36">
                            <w:pPr>
                              <w:pStyle w:val="Prrafodelista"/>
                              <w:numPr>
                                <w:ilvl w:val="0"/>
                                <w:numId w:val="14"/>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494153" w:rsidRPr="001B10B0" w:rsidRDefault="00494153" w:rsidP="00817F36">
                            <w:pPr>
                              <w:pStyle w:val="Prrafodelista"/>
                              <w:numPr>
                                <w:ilvl w:val="0"/>
                                <w:numId w:val="14"/>
                              </w:numPr>
                              <w:spacing w:line="240" w:lineRule="auto"/>
                              <w:ind w:left="284" w:hanging="284"/>
                              <w:jc w:val="left"/>
                              <w:rPr>
                                <w:rFonts w:cs="Arial"/>
                                <w:sz w:val="14"/>
                                <w:szCs w:val="14"/>
                                <w:lang w:val="es-MX"/>
                              </w:rPr>
                            </w:pPr>
                            <w:r>
                              <w:rPr>
                                <w:rFonts w:cs="Arial"/>
                                <w:bCs/>
                                <w:sz w:val="14"/>
                                <w:szCs w:val="14"/>
                                <w:lang w:val="es-MX"/>
                              </w:rPr>
                              <w:t>S</w:t>
                            </w:r>
                            <w:r w:rsidRPr="001B10B0">
                              <w:rPr>
                                <w:rFonts w:cs="Arial"/>
                                <w:bCs/>
                                <w:sz w:val="14"/>
                                <w:szCs w:val="14"/>
                                <w:lang w:val="es-MX"/>
                              </w:rPr>
                              <w:t>e solicita el material requerido para los trabajos y se programa  su reparación.</w:t>
                            </w:r>
                          </w:p>
                        </w:txbxContent>
                      </v:textbox>
                    </v:rect>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905088" behindDoc="0" locked="0" layoutInCell="1" allowOverlap="1" wp14:anchorId="298A1279" wp14:editId="30F3620E">
                      <wp:simplePos x="0" y="0"/>
                      <wp:positionH relativeFrom="column">
                        <wp:posOffset>979805</wp:posOffset>
                      </wp:positionH>
                      <wp:positionV relativeFrom="paragraph">
                        <wp:posOffset>319405</wp:posOffset>
                      </wp:positionV>
                      <wp:extent cx="863600" cy="59690"/>
                      <wp:effectExtent l="209550" t="19050" r="50800" b="92710"/>
                      <wp:wrapNone/>
                      <wp:docPr id="93" name="Conector angula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59690"/>
                              </a:xfrm>
                              <a:prstGeom prst="bentConnector3">
                                <a:avLst>
                                  <a:gd name="adj1" fmla="val -24265"/>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2191CB" id="Conector angular 93" o:spid="_x0000_s1026" type="#_x0000_t34" style="position:absolute;margin-left:77.15pt;margin-top:25.15pt;width:68pt;height:4.7pt;z-index:2509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VtAwIAAOQDAAAOAAAAZHJzL2Uyb0RvYy54bWysU8tu2zAQvBfoPxC8x/KjNmLBcg5200vQ&#10;Gkj6AWs+JLZ8gWQs+++7pGSnaW9FdSBILnd2Z2a1eTgbTU4iROVsQ2eTKSXCMseVbRv6/eXx7p6S&#10;mMBy0M6Khl5EpA/bjx82va/F3HVOcxEIgthY976hXUq+rqrIOmEgTpwXFoPSBQMJj6GteIAe0Y2u&#10;5tPpqupd4D44JmLE2/0QpNuCL6Vg6ZuUUSSiG4q9pbKGsh7zWm03ULcBfKfY2Ab8QxcGlMWiN6g9&#10;JCCvQf0FZRQLLjqZJsyZykmpmCgckM1s+geb5w68KFxQnOhvMsX/B8u+ng6BKN7Q9YISCwY92qFT&#10;LLlAwLavGgLBEOrU+1jj8509hMyUne2zf3LsZ8RY9S6YD9EPz84ymPwcqZJz0f1y012cE2F4eb9a&#10;rKboDsPQcr1aF1sqqK+5PsT0RThD8qahR2ET9jg0uSiyw+kppqI/H0kA/zGjRBqNdp5Ak7v5p/lq&#10;mXkg8Pgcd1fonGvdo9K6TIS2pEdJlvMldgU4l1JDwq3xqFS0LSWgWxx4lkKpH51WPGdnnHiJOx0I&#10;Vm0ojip3/QsypURDTBhA+uUbe3mXmtvZQ+yG5BIaRjSB0p8tJ+ni0aEUFHqjxQihbS4ryrijDlc/&#10;BguyGUfHL4dwvcdRKiqMY59n9fdzcfPt59z+AgAA//8DAFBLAwQUAAYACAAAACEAcEI12twAAAAJ&#10;AQAADwAAAGRycy9kb3ducmV2LnhtbEyPQU/DMAyF70j8h8hI3Fi6wthamk4TCHFD20DimjWmrdY4&#10;VeOt5d/jneBkP/vp+XOxnnynzjjENpCB+SwBhVQF11Jt4PPj9W4FKrIlZ7tAaOAHI6zL66vC5i6M&#10;tMPznmslIRRza6Bh7nOtY9Wgt3EWeiTZfYfBWxY51NoNdpRw3+k0SR61ty3Jhcb2+NxgddyfvIFx&#10;mX1t3oOnN+bjfLXbZi9tysbc3kybJ1CME/+Z4YIv6FAK0yGcyEXViV483IvVwCKRKoY0uzQHGWRL&#10;0GWh/39Q/gIAAP//AwBQSwECLQAUAAYACAAAACEAtoM4kv4AAADhAQAAEwAAAAAAAAAAAAAAAAAA&#10;AAAAW0NvbnRlbnRfVHlwZXNdLnhtbFBLAQItABQABgAIAAAAIQA4/SH/1gAAAJQBAAALAAAAAAAA&#10;AAAAAAAAAC8BAABfcmVscy8ucmVsc1BLAQItABQABgAIAAAAIQA0mTVtAwIAAOQDAAAOAAAAAAAA&#10;AAAAAAAAAC4CAABkcnMvZTJvRG9jLnhtbFBLAQItABQABgAIAAAAIQBwQjXa3AAAAAkBAAAPAAAA&#10;AAAAAAAAAAAAAF0EAABkcnMvZG93bnJldi54bWxQSwUGAAAAAAQABADzAAAAZgUAAAAA&#10;" adj="-5241"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04064" behindDoc="0" locked="0" layoutInCell="1" allowOverlap="1" wp14:anchorId="04059279" wp14:editId="64D0E833">
                      <wp:simplePos x="0" y="0"/>
                      <wp:positionH relativeFrom="column">
                        <wp:posOffset>130810</wp:posOffset>
                      </wp:positionH>
                      <wp:positionV relativeFrom="paragraph">
                        <wp:posOffset>165100</wp:posOffset>
                      </wp:positionV>
                      <wp:extent cx="1574800" cy="829945"/>
                      <wp:effectExtent l="0" t="0" r="25400" b="27305"/>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829945"/>
                              </a:xfrm>
                              <a:prstGeom prst="rect">
                                <a:avLst/>
                              </a:prstGeom>
                              <a:solidFill>
                                <a:srgbClr val="FFFFFF"/>
                              </a:solidFill>
                              <a:ln w="9525">
                                <a:solidFill>
                                  <a:srgbClr val="000000"/>
                                </a:solidFill>
                                <a:miter lim="800000"/>
                                <a:headEnd/>
                                <a:tailEnd/>
                              </a:ln>
                            </wps:spPr>
                            <wps:txbx>
                              <w:txbxContent>
                                <w:p w:rsidR="00494153" w:rsidRPr="00111F29" w:rsidRDefault="00494153" w:rsidP="00250FFF">
                                  <w:pPr>
                                    <w:spacing w:line="240" w:lineRule="auto"/>
                                    <w:jc w:val="center"/>
                                    <w:rPr>
                                      <w:rFonts w:cs="Arial"/>
                                      <w:b/>
                                      <w:sz w:val="14"/>
                                      <w:szCs w:val="14"/>
                                      <w:lang w:val="es-MX"/>
                                    </w:rPr>
                                  </w:pPr>
                                  <w:r>
                                    <w:rPr>
                                      <w:rFonts w:cs="Arial"/>
                                      <w:b/>
                                      <w:bCs/>
                                      <w:sz w:val="14"/>
                                      <w:szCs w:val="14"/>
                                      <w:lang w:val="es-MX"/>
                                    </w:rPr>
                                    <w:t>b) Mantenimiento Correctivo</w:t>
                                  </w:r>
                                  <w:r w:rsidRPr="00111F29">
                                    <w:rPr>
                                      <w:rFonts w:cs="Arial"/>
                                      <w:b/>
                                      <w:bCs/>
                                      <w:sz w:val="14"/>
                                      <w:szCs w:val="14"/>
                                      <w:lang w:val="es-MX"/>
                                    </w:rPr>
                                    <w:t>:</w:t>
                                  </w:r>
                                </w:p>
                                <w:p w:rsidR="00494153" w:rsidRPr="003638C1" w:rsidRDefault="00494153"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Verificación de material, equipo y accesorio a utilizar si existe en el almacén.</w:t>
                                  </w:r>
                                </w:p>
                                <w:p w:rsidR="00494153" w:rsidRDefault="00494153"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Se programa el</w:t>
                                  </w:r>
                                  <w:r>
                                    <w:rPr>
                                      <w:rFonts w:cs="Arial"/>
                                      <w:szCs w:val="20"/>
                                      <w:lang w:val="es-MX"/>
                                    </w:rPr>
                                    <w:t xml:space="preserve"> </w:t>
                                  </w:r>
                                  <w:r w:rsidRPr="003638C1">
                                    <w:rPr>
                                      <w:rFonts w:cs="Arial"/>
                                      <w:sz w:val="14"/>
                                      <w:szCs w:val="14"/>
                                      <w:lang w:val="es-MX"/>
                                    </w:rPr>
                                    <w:t>mantenimiento correctivo.</w:t>
                                  </w:r>
                                </w:p>
                                <w:p w:rsidR="00494153" w:rsidRPr="003638C1" w:rsidRDefault="00494153"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Informe del trabajo realizado.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59279" id="Rectángulo 92" o:spid="_x0000_s1320" style="position:absolute;margin-left:10.3pt;margin-top:13pt;width:124pt;height:65.35pt;z-index:2509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hoMgIAAFQEAAAOAAAAZHJzL2Uyb0RvYy54bWysVOGO0zAM/o/EO0T5z7pVG7dV606nHUNI&#10;B5w4eIAsTduINA5Otm68Dc/Ci+Gku90O+IXoj8iOnc/2Z7vL60Nn2F6h12BLPhmNOVNWQqVtU/Iv&#10;nzev5pz5IGwlDFhV8qPy/Hr18sWyd4XKoQVTKWQEYn3Ru5K3Ibgiy7xsVSf8CJyyZKwBOxFIxSar&#10;UPSE3pksH49fZz1g5RCk8p5ubwcjXyX8ulYyfKxrrwIzJafcQjoxndt4ZqulKBoUrtXylIb4hyw6&#10;oS0FPUPdiiDYDvUfUJ2WCB7qMJLQZVDXWqpUA1UzGf9WzUMrnEq1EDnenWny/w9WftjfI9NVyRc5&#10;Z1Z01KNPxNrPH7bZGWB0SxT1zhfk+eDuMRbp3R3Ir55ZWLfCNuoGEfpWiYoSm0T/7NmDqHh6yrb9&#10;e6gogNgFSGwdauwiIPHADqkpx3NT1CEwSZeT2dV0PqbeSbLN88ViOkshRPH42qEPbxV0LAolR0o/&#10;oYv9nQ8xG1E8uqTswehqo41JCjbbtUG2FzQgm/Sd0P2lm7GsJ4pm+SwhP7P5S4hx+v4G0elAk250&#10;R1WcnUQRaXtjqzSHQWgzyJSysSceI3VDC8Jhe0i9yhfTGCISu4XqSNQiDKNNq0hCC/ids57GuuT+&#10;206g4sy8s9SexWQ6jXuQlOnsKicFLy3bS4uwkqBKHjgbxHUYdmfnUDctRZokPizcUEtrndh+yupU&#10;AI1uasJpzeJuXOrJ6+lnsPoFAAD//wMAUEsDBBQABgAIAAAAIQDVD44L3QAAAAkBAAAPAAAAZHJz&#10;L2Rvd25yZXYueG1sTI9BT8MwDIXvSPyHyEjcWEIRYZSmEwINiePWXbiljWkLjVM16Vb49ZgTnCz7&#10;PT1/r9gsfhBHnGIfyMD1SoFAaoLrqTVwqLZXaxAxWXJ2CIQGvjDCpjw/K2zuwol2eNynVnAIxdwa&#10;6FIacylj06G3cRVGJNbew+Rt4nVqpZvsicP9IDOltPS2J/7Q2RGfOmw+97M3UPfZwX7vqhfl77c3&#10;6XWpPua3Z2MuL5bHBxAJl/Rnhl98RoeSmeowk4tiMJApzU6emiuxnuk1H2o23uo7kGUh/zcofwAA&#10;AP//AwBQSwECLQAUAAYACAAAACEAtoM4kv4AAADhAQAAEwAAAAAAAAAAAAAAAAAAAAAAW0NvbnRl&#10;bnRfVHlwZXNdLnhtbFBLAQItABQABgAIAAAAIQA4/SH/1gAAAJQBAAALAAAAAAAAAAAAAAAAAC8B&#10;AABfcmVscy8ucmVsc1BLAQItABQABgAIAAAAIQAdz6hoMgIAAFQEAAAOAAAAAAAAAAAAAAAAAC4C&#10;AABkcnMvZTJvRG9jLnhtbFBLAQItABQABgAIAAAAIQDVD44L3QAAAAkBAAAPAAAAAAAAAAAAAAAA&#10;AIwEAABkcnMvZG93bnJldi54bWxQSwUGAAAAAAQABADzAAAAlgUAAAAA&#10;">
                      <v:textbox>
                        <w:txbxContent>
                          <w:p w:rsidR="00494153" w:rsidRPr="00111F29" w:rsidRDefault="00494153" w:rsidP="00250FFF">
                            <w:pPr>
                              <w:spacing w:line="240" w:lineRule="auto"/>
                              <w:jc w:val="center"/>
                              <w:rPr>
                                <w:rFonts w:cs="Arial"/>
                                <w:b/>
                                <w:sz w:val="14"/>
                                <w:szCs w:val="14"/>
                                <w:lang w:val="es-MX"/>
                              </w:rPr>
                            </w:pPr>
                            <w:r>
                              <w:rPr>
                                <w:rFonts w:cs="Arial"/>
                                <w:b/>
                                <w:bCs/>
                                <w:sz w:val="14"/>
                                <w:szCs w:val="14"/>
                                <w:lang w:val="es-MX"/>
                              </w:rPr>
                              <w:t>b) Mantenimiento Correctivo</w:t>
                            </w:r>
                            <w:r w:rsidRPr="00111F29">
                              <w:rPr>
                                <w:rFonts w:cs="Arial"/>
                                <w:b/>
                                <w:bCs/>
                                <w:sz w:val="14"/>
                                <w:szCs w:val="14"/>
                                <w:lang w:val="es-MX"/>
                              </w:rPr>
                              <w:t>:</w:t>
                            </w:r>
                          </w:p>
                          <w:p w:rsidR="00494153" w:rsidRPr="003638C1" w:rsidRDefault="00494153"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Verificación de material, equipo y accesorio a utilizar si existe en el almacén.</w:t>
                            </w:r>
                          </w:p>
                          <w:p w:rsidR="00494153" w:rsidRDefault="00494153"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Se programa el</w:t>
                            </w:r>
                            <w:r>
                              <w:rPr>
                                <w:rFonts w:cs="Arial"/>
                                <w:szCs w:val="20"/>
                                <w:lang w:val="es-MX"/>
                              </w:rPr>
                              <w:t xml:space="preserve"> </w:t>
                            </w:r>
                            <w:r w:rsidRPr="003638C1">
                              <w:rPr>
                                <w:rFonts w:cs="Arial"/>
                                <w:sz w:val="14"/>
                                <w:szCs w:val="14"/>
                                <w:lang w:val="es-MX"/>
                              </w:rPr>
                              <w:t>mantenimiento correctivo.</w:t>
                            </w:r>
                          </w:p>
                          <w:p w:rsidR="00494153" w:rsidRPr="003638C1" w:rsidRDefault="00494153"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Informe del trabajo realizado.</w:t>
                            </w: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88704" behindDoc="0" locked="0" layoutInCell="1" allowOverlap="1" wp14:anchorId="3D68C7DE" wp14:editId="77C8533B">
                      <wp:simplePos x="0" y="0"/>
                      <wp:positionH relativeFrom="column">
                        <wp:posOffset>1640840</wp:posOffset>
                      </wp:positionH>
                      <wp:positionV relativeFrom="paragraph">
                        <wp:posOffset>238125</wp:posOffset>
                      </wp:positionV>
                      <wp:extent cx="1548130" cy="448310"/>
                      <wp:effectExtent l="0" t="0" r="13970" b="27940"/>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494153" w:rsidRPr="009A6C15" w:rsidRDefault="00494153" w:rsidP="00250FFF">
                                  <w:pPr>
                                    <w:spacing w:line="240" w:lineRule="auto"/>
                                    <w:jc w:val="center"/>
                                    <w:rPr>
                                      <w:sz w:val="14"/>
                                      <w:szCs w:val="14"/>
                                    </w:rPr>
                                  </w:pPr>
                                  <w:r>
                                    <w:rPr>
                                      <w:rFonts w:cs="Arial"/>
                                      <w:sz w:val="14"/>
                                      <w:szCs w:val="14"/>
                                      <w:lang w:val="es-MX"/>
                                    </w:rPr>
                                    <w:t>Si hay material para realizar los trabajos de mantenimiento,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C7DE" id="Rectángulo 91" o:spid="_x0000_s1321" style="position:absolute;margin-left:129.2pt;margin-top:18.75pt;width:121.9pt;height:35.3pt;z-index:2508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AMwIAAFQEAAAOAAAAZHJzL2Uyb0RvYy54bWysVFGO0zAQ/UfiDpb/aZpuCm3UdLXqUoS0&#10;wIqFA7iOk1g4HjN2myy34SxcjInTli7whciH5fGMn2fem8nqum8NOyj0GmzB08mUM2UllNrWBf/8&#10;aftiwZkPwpbCgFUFf1SeX6+fP1t1LlczaMCUChmBWJ93ruBNCC5PEi8b1Qo/AacsOSvAVgQysU5K&#10;FB2htyaZTacvkw6wdAhSeU+nt6OTryN+VSkZPlSVV4GZglNuIa4Y192wJuuVyGsUrtHymIb4hyxa&#10;oS09eoa6FUGwPeo/oFotETxUYSKhTaCqtFSxBqomnf5WzUMjnIq1EDnenWny/w9Wvj/cI9NlwZcp&#10;Z1a0pNFHYu3Hd1vvDTA6JYo653OKfHD3OBTp3R3IL55Z2DTC1uoGEbpGiZISi/HJkwuD4ekq23Xv&#10;oKQHxD5AZKuvsB0AiQfWR1Eez6KoPjBJh+k8W6RXpJ0kX5YtrtKoWiLy022HPrxR0LJhU3Ck9CO6&#10;ONz5QNlT6CkkZg9Gl1ttTDSw3m0MsoOgBtnGbyiYrvjLMGNZRxTNZ/OI/MTnLyGm8fsbRKsDdbrR&#10;bcEX5yCRD7S9tmXswyC0Gff0vrGUxom6UYLQ7/qo1Ww5P8myg/KRqEUYW5tGkTYN4DfOOmrrgvuv&#10;e4GKM/PWkjzLNMuGOYhGNn81IwMvPbtLj7CSoAoeOBu3mzDOzt6hrht6KY18WLghSSsd2R5yHrM6&#10;FkCtGxk9jtkwG5d2jPr1M1j/BAAA//8DAFBLAwQUAAYACAAAACEA7Vt1jd8AAAAKAQAADwAAAGRy&#10;cy9kb3ducmV2LnhtbEyPwU7DMBBE70j8g7VI3Khdl0Aa4lQIVCSObXrhtondJBDbUey0ga9nOZXj&#10;ap5m3uab2fbsZMbQeadguRDAjKu97lyj4FBu71JgIaLT2HtnFHybAJvi+irHTPuz25nTPjaMSlzI&#10;UEEb45BxHurWWAwLPxhH2dGPFiOdY8P1iGcqtz2XQjxwi52jhRYH89Ka+ms/WQVVJw/4syvfhF1v&#10;V/F9Lj+nj1elbm/m5ydg0czxAsOfPqlDQU6Vn5wOrFcgk/SeUAWrxwQYAYmQElhFpEiXwIuc/3+h&#10;+AUAAP//AwBQSwECLQAUAAYACAAAACEAtoM4kv4AAADhAQAAEwAAAAAAAAAAAAAAAAAAAAAAW0Nv&#10;bnRlbnRfVHlwZXNdLnhtbFBLAQItABQABgAIAAAAIQA4/SH/1gAAAJQBAAALAAAAAAAAAAAAAAAA&#10;AC8BAABfcmVscy8ucmVsc1BLAQItABQABgAIAAAAIQC+OFSAMwIAAFQEAAAOAAAAAAAAAAAAAAAA&#10;AC4CAABkcnMvZTJvRG9jLnhtbFBLAQItABQABgAIAAAAIQDtW3WN3wAAAAoBAAAPAAAAAAAAAAAA&#10;AAAAAI0EAABkcnMvZG93bnJldi54bWxQSwUGAAAAAAQABADzAAAAmQUAAAAA&#10;">
                      <v:textbox>
                        <w:txbxContent>
                          <w:p w:rsidR="00494153" w:rsidRPr="009A6C15" w:rsidRDefault="00494153" w:rsidP="00250FFF">
                            <w:pPr>
                              <w:spacing w:line="240" w:lineRule="auto"/>
                              <w:jc w:val="center"/>
                              <w:rPr>
                                <w:sz w:val="14"/>
                                <w:szCs w:val="14"/>
                              </w:rPr>
                            </w:pPr>
                            <w:r>
                              <w:rPr>
                                <w:rFonts w:cs="Arial"/>
                                <w:sz w:val="14"/>
                                <w:szCs w:val="14"/>
                                <w:lang w:val="es-MX"/>
                              </w:rPr>
                              <w:t>Si hay material para realizar los trabajos de mantenimiento, se elabora vale de materiales.</w:t>
                            </w:r>
                          </w:p>
                        </w:txbxContent>
                      </v:textbox>
                    </v:rect>
                  </w:pict>
                </mc:Fallback>
              </mc:AlternateContent>
            </w:r>
          </w:p>
        </w:tc>
        <w:tc>
          <w:tcPr>
            <w:tcW w:w="2694" w:type="dxa"/>
            <w:shd w:val="clear" w:color="auto" w:fill="auto"/>
          </w:tcPr>
          <w:p w:rsidR="00250FFF" w:rsidRPr="001861D0" w:rsidRDefault="005E23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220928" behindDoc="0" locked="0" layoutInCell="1" allowOverlap="1">
                      <wp:simplePos x="0" y="0"/>
                      <wp:positionH relativeFrom="column">
                        <wp:posOffset>1543050</wp:posOffset>
                      </wp:positionH>
                      <wp:positionV relativeFrom="paragraph">
                        <wp:posOffset>71120</wp:posOffset>
                      </wp:positionV>
                      <wp:extent cx="298450" cy="0"/>
                      <wp:effectExtent l="38100" t="76200" r="0" b="95250"/>
                      <wp:wrapNone/>
                      <wp:docPr id="1098" name="Conector recto de flecha 1098"/>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80BC38" id="Conector recto de flecha 1098" o:spid="_x0000_s1026" type="#_x0000_t32" style="position:absolute;margin-left:121.5pt;margin-top:5.6pt;width:23.5pt;height:0;flip:x;z-index:25222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ZY3gEAAA8EAAAOAAAAZHJzL2Uyb0RvYy54bWysU9uO0zAQfUfiH6y806QVoN2q6T50uTwg&#10;qLh8gNcZJ5Z803hok79n7LQBAUJitS9OHM85PufMZHc3OitOgMkE31brVVMJ8Cp0xvdt9e3r2xc3&#10;lUgkfSdt8NBWE6Tqbv/82e4ct7AJQ7AdoGASn7bn2FYDUdzWdVIDOJlWIYLnQx3QSeIt9nWH8szs&#10;ztabpnldnwN2EYOClPjr/XxY7Qu/1qDok9YJSNi2Ym1UVizrQ17r/U5ue5RxMOoiQz5ChZPG86UL&#10;1b0kKb6j+YPKGYUhBU0rFVwdtDYKigd2s25+c/NlkBGKFw4nxSWm9HS06uPpiMJ03LvmlnvlpeMu&#10;HbhXigIKzA/RgdAW1CBFKeLMzjFtGXrwR7zsUjxiDmDU6LjaxPdMWSJhk2IsiU9L4jCSUPxxc3vz&#10;8hX3RV2P6pkhM0VM9A6CE/mlrRKhNP1ArG0WN7PL04dErIGBV0AGW59Xksa+8Z2gKbIrQiN9byE3&#10;nctzSZ2NzNLLG00WZvhn0BwLS5yvKQMJB4viJHmUpFLgab0wcXWGaWPtAmyK+38CL/UZCmVY/we8&#10;IMrNwdMCdsYH/NvtNF4l67n+msDsO0fwELqpNLVEw1NXsrr8IXmsf90X+M//eP8DAAD//wMAUEsD&#10;BBQABgAIAAAAIQBVgIWB3AAAAAkBAAAPAAAAZHJzL2Rvd25yZXYueG1sTE/LTsMwELwj8Q/WInGj&#10;TgwqbYhT8RCCXpBoS89uvE0i4nUaO234exZxgOPOa2fyxehaccQ+NJ40pJMEBFLpbUOVhs36+WoG&#10;IkRD1rSeUMMXBlgU52e5yaw/0TseV7ESHEIhMxrqGLtMylDW6EyY+A6Jub3vnYl89pW0vTlxuGul&#10;SpKpdKYh/lCbDh9rLD9Xg+Ma+5dDupxPtw/bp+HtQ61vD69lr/XlxXh/ByLiGP/E8FOfPVBwp50f&#10;yAbRalA317wlMpEqECxQ84SB3S8gi1z+X1B8AwAA//8DAFBLAQItABQABgAIAAAAIQC2gziS/gAA&#10;AOEBAAATAAAAAAAAAAAAAAAAAAAAAABbQ29udGVudF9UeXBlc10ueG1sUEsBAi0AFAAGAAgAAAAh&#10;ADj9If/WAAAAlAEAAAsAAAAAAAAAAAAAAAAALwEAAF9yZWxzLy5yZWxzUEsBAi0AFAAGAAgAAAAh&#10;AMpexljeAQAADwQAAA4AAAAAAAAAAAAAAAAALgIAAGRycy9lMm9Eb2MueG1sUEsBAi0AFAAGAAgA&#10;AAAhAFWAhYHcAAAACQEAAA8AAAAAAAAAAAAAAAAAOAQAAGRycy9kb3ducmV2LnhtbFBLBQYAAAAA&#10;BAAEAPMAAABBBQAAAAA=&#10;"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891776" behindDoc="0" locked="0" layoutInCell="1" allowOverlap="1" wp14:anchorId="5B2DF87E" wp14:editId="0DA2CF92">
                      <wp:simplePos x="0" y="0"/>
                      <wp:positionH relativeFrom="column">
                        <wp:posOffset>798194</wp:posOffset>
                      </wp:positionH>
                      <wp:positionV relativeFrom="paragraph">
                        <wp:posOffset>167005</wp:posOffset>
                      </wp:positionV>
                      <wp:extent cx="0" cy="229870"/>
                      <wp:effectExtent l="76200" t="0" r="57150" b="5588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FD7AAB" id="Conector recto de flecha 264" o:spid="_x0000_s1026" type="#_x0000_t32" style="position:absolute;margin-left:62.85pt;margin-top:13.15pt;width:0;height:18.1pt;z-index:25089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8F7QEAAMADAAAOAAAAZHJzL2Uyb0RvYy54bWysU8tu2zAQvBfoPxC817KFJk0EyznYTS9B&#10;ayDpB2z4kIjyBS5r2X/fJeW4SXsr6gNNcrmzs7Oj9d3RWXZQCU3wPV8tlpwpL4I0fuj596f7Dzec&#10;YQYvwQaven5SyO8279+tp9ipNozBSpUYgXjsptjzMefYNQ2KUTnARYjKU1CH5CDTMQ2NTDARurNN&#10;u1xeN1NIMqYgFCLd7uYg31R8rZXI37RGlZntOXHLdU11fS5rs1lDNySIoxFnGvAPLBwYT0UvUDvI&#10;wH4m8xeUMyIFDDovRHBN0NoIVXugblbLP7p5HCGq2guJg/EiE/4/WPH1sE/MyJ631x858+BoSFsa&#10;lcghsVT+mFRMWyVGYOUNKTZF7Chx6/ep9CyO/jE+BPEDKda8CZYDxvnZUSdXnlPT7FgncLpMQB0z&#10;E/OloNu2vb35VIfTQPeSFxPmLyo4VjY9x5zADGMmsjPbVR0AHB4wFx7QvSSUoj7cG2vrtK1nU89v&#10;r9orzgSQ57SFTFsXSQX0A2dgBzKzyKkiYrBGluyCgyfc2sQOQH4iG8owPRF3zixgpgA1VH9FJWLw&#10;JrXQ2QGOc3INzfbLYOxnL1k+RRI/JwN+sOoMYX0pq6qVz539FrXsnoM87dOL8mSTWvls6eLD12fa&#10;v/7wNr8AAAD//wMAUEsDBBQABgAIAAAAIQAeYI5d3wAAAAkBAAAPAAAAZHJzL2Rvd25yZXYueG1s&#10;TI/BTsMwDIbvSLxDZCQuaEsJWodK0wkhwYEJBoMD3LzGa6s2TtVkW/f2ZFzg+Nuffn/OF6PtxJ4G&#10;3zjWcD1NQBCXzjRcafj8eJzcgvAB2WDnmDQcycOiOD/LMTPuwO+0X4dKxBL2GWqoQ+gzKX1Zk0U/&#10;dT1x3G3dYDHEOFTSDHiI5baTKklSabHheKHGnh5qKtv1zmpY2vZqlapj8vr8/VYtX75WT9Rutb68&#10;GO/vQAQawx8MJ/2oDkV02rgdGy+6mNVsHlENKr0BcQJ+BxsNqZqBLHL5/4PiBwAA//8DAFBLAQIt&#10;ABQABgAIAAAAIQC2gziS/gAAAOEBAAATAAAAAAAAAAAAAAAAAAAAAABbQ29udGVudF9UeXBlc10u&#10;eG1sUEsBAi0AFAAGAAgAAAAhADj9If/WAAAAlAEAAAsAAAAAAAAAAAAAAAAALwEAAF9yZWxzLy5y&#10;ZWxzUEsBAi0AFAAGAAgAAAAhAA4LfwXtAQAAwAMAAA4AAAAAAAAAAAAAAAAALgIAAGRycy9lMm9E&#10;b2MueG1sUEsBAi0AFAAGAAgAAAAhAB5gjl3fAAAACQEAAA8AAAAAAAAAAAAAAAAARwQAAGRycy9k&#10;b3ducmV2LnhtbFBLBQYAAAAABAAEAPMAAABTBQAAAAA=&#10;" strokecolor="windowText">
                      <v:stroke endarrow="block"/>
                      <o:lock v:ext="edit" shapetype="f"/>
                    </v:shape>
                  </w:pict>
                </mc:Fallback>
              </mc:AlternateContent>
            </w:r>
          </w:p>
          <w:p w:rsidR="00250FFF" w:rsidRPr="001861D0" w:rsidRDefault="0078246F" w:rsidP="00250FFF">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890752" behindDoc="0" locked="0" layoutInCell="1" allowOverlap="1" wp14:anchorId="63FC1AB7" wp14:editId="5999CF19">
                      <wp:simplePos x="0" y="0"/>
                      <wp:positionH relativeFrom="column">
                        <wp:posOffset>203201</wp:posOffset>
                      </wp:positionH>
                      <wp:positionV relativeFrom="paragraph">
                        <wp:posOffset>184150</wp:posOffset>
                      </wp:positionV>
                      <wp:extent cx="1352550" cy="325755"/>
                      <wp:effectExtent l="0" t="0" r="19050" b="17145"/>
                      <wp:wrapNone/>
                      <wp:docPr id="273" name="Rectángulo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25755"/>
                              </a:xfrm>
                              <a:prstGeom prst="rect">
                                <a:avLst/>
                              </a:prstGeom>
                              <a:solidFill>
                                <a:srgbClr val="FFFFFF"/>
                              </a:solidFill>
                              <a:ln w="9525">
                                <a:solidFill>
                                  <a:srgbClr val="000000"/>
                                </a:solidFill>
                                <a:miter lim="800000"/>
                                <a:headEnd/>
                                <a:tailEnd/>
                              </a:ln>
                            </wps:spPr>
                            <wps:txbx>
                              <w:txbxContent>
                                <w:p w:rsidR="00494153" w:rsidRPr="00B42EFA" w:rsidRDefault="00494153"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494153" w:rsidRDefault="00494153"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C1AB7" id="Rectángulo 273" o:spid="_x0000_s1322" style="position:absolute;left:0;text-align:left;margin-left:16pt;margin-top:14.5pt;width:106.5pt;height:25.65pt;z-index:2508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C0NAIAAFYEAAAOAAAAZHJzL2Uyb0RvYy54bWysVNtu2zAMfR+wfxD0vjg392LUKYp0GQZ0&#10;W7FuH6DIsi1MFjVKiZP9Tb9lPzZKTtN029MwPwiiSB0dHpK+ut51hm0Veg225JPRmDNlJVTaNiX/&#10;+mX15oIzH4SthAGrSr5Xnl8vXr+66l2hptCCqRQyArG+6F3J2xBckWVetqoTfgROWXLWgJ0IZGKT&#10;VSh6Qu9MNh2Pz7IesHIIUnlPp7eDky8Sfl0rGT7VtVeBmZITt5BWTOs6rtniShQNCtdqeaAh/oFF&#10;J7SlR49QtyIItkH9B1SnJYKHOowkdBnUtZYq5UDZTMa/ZfPQCqdSLiSOd0eZ/P+DlR+398h0VfLp&#10;+YwzKzoq0meS7eejbTYGWDwmkXrnC4p9cPcY0/TuDuQ3zywsW2EbdYMIfatERdQmMT57cSEanq6y&#10;df8BKnpBbAIkvXY1dhGQlGC7VJb9sSxqF5ikw8ksn+Y5VU+SbzbNz/M8PSGKp9sOfXinoGNxU3Ik&#10;/gldbO98iGxE8RSS2IPR1Uobkwxs1kuDbCuoRVbpO6D70zBjWV/yS2KSkF/4/CnEOH1/g+h0oF43&#10;uiv5xTFIFFG2t7ZKnRiENsOeKBt70DFKN5Qg7Na7oVqXZ/GJKOwaqj1JizA0Nw0jbVrAH5z11Ngl&#10;9983AhVn5r2l8lxO5vM4CcmY5+dTMvDUsz71CCsJquSBs2G7DMP0bBzqpqWXJkkPCzdU0lontZ9Z&#10;HRKg5k1FOAxanI5TO0U9/w4WvwAAAP//AwBQSwMEFAAGAAgAAAAhAJhKCHTeAAAACAEAAA8AAABk&#10;cnMvZG93bnJldi54bWxMj0FPwzAMhe9I/IfISNxYQgto6+pOCDQkjlt34ZY2oe1onKpJt8Kvx5zG&#10;ybbe0/P38s3senGyY+g8IdwvFAhLtTcdNQiHcnu3BBGiJqN7Txbh2wbYFNdXuc6MP9POnvaxERxC&#10;IdMIbYxDJmWoW+t0WPjBEmuffnQ68jk20oz6zOGul4lST9LpjvhDqwf70tr6az85hKpLDvpnV74p&#10;t9qm8X0uj9PHK+Ltzfy8BhHtHC9m+MNndCiYqfITmSB6hDThKhEhWfFkPXl45KVCWKoUZJHL/wWK&#10;XwAAAP//AwBQSwECLQAUAAYACAAAACEAtoM4kv4AAADhAQAAEwAAAAAAAAAAAAAAAAAAAAAAW0Nv&#10;bnRlbnRfVHlwZXNdLnhtbFBLAQItABQABgAIAAAAIQA4/SH/1gAAAJQBAAALAAAAAAAAAAAAAAAA&#10;AC8BAABfcmVscy8ucmVsc1BLAQItABQABgAIAAAAIQALnTC0NAIAAFYEAAAOAAAAAAAAAAAAAAAA&#10;AC4CAABkcnMvZTJvRG9jLnhtbFBLAQItABQABgAIAAAAIQCYSgh03gAAAAgBAAAPAAAAAAAAAAAA&#10;AAAAAI4EAABkcnMvZG93bnJldi54bWxQSwUGAAAAAAQABADzAAAAmQUAAAAA&#10;">
                      <v:textbox>
                        <w:txbxContent>
                          <w:p w:rsidR="00494153" w:rsidRPr="00B42EFA" w:rsidRDefault="00494153"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494153" w:rsidRDefault="00494153"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887680" behindDoc="0" locked="0" layoutInCell="1" allowOverlap="1" wp14:anchorId="3A01C6B1" wp14:editId="7130460B">
                      <wp:simplePos x="0" y="0"/>
                      <wp:positionH relativeFrom="column">
                        <wp:posOffset>76834</wp:posOffset>
                      </wp:positionH>
                      <wp:positionV relativeFrom="paragraph">
                        <wp:posOffset>40640</wp:posOffset>
                      </wp:positionV>
                      <wp:extent cx="0" cy="603885"/>
                      <wp:effectExtent l="76200" t="0" r="57150" b="62865"/>
                      <wp:wrapNone/>
                      <wp:docPr id="268" name="Conector recto de flecha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3FB6B3" id="Conector recto de flecha 268" o:spid="_x0000_s1026" type="#_x0000_t32" style="position:absolute;margin-left:6.05pt;margin-top:3.2pt;width:0;height:47.55pt;z-index:250887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I6wEAAMADAAAOAAAAZHJzL2Uyb0RvYy54bWysU8uOGjEQvEfKP1i+hwEiEBkx7AGyuawS&#10;pN18QK8fM1b8ktth4O/T9sBuNrlF4WBst6u6u7pme3d2lp1UQhN8xxezOWfKiyCN7zv+/en+w4Yz&#10;zOAl2OBVxy8K+d3u/bvtGFu1DEOwUiVGJB7bMXZ8yDm2TYNiUA5wFqLyFNQhOch0TH0jE4zE7myz&#10;nM/XzRiSjCkIhUi3hynId5VfayXyN61RZWY7TrXluqa6Ppe12W2h7RPEwYhrGfAPVTgwnpK+UB0g&#10;A/uZzF9UzogUMOg8E8E1QWsjVO2BulnM/+jmcYCoai8kDsYXmfD/0Yqvp2NiRnZ8uaZReXA0pD2N&#10;SuSQWCp/TCqmrRIDsPKGFBsjtgTc+2MqPYuzf4wPQfxAijVvguWAcXp21smV59Q0O9cJXF4moM6Z&#10;ielS0O16/nGzWZVUDbQ3XEyYv6jgWNl0HHMC0w+Zip2qXdQBwOkB8wS8AUpSH+6NtXQPrfVs7Pin&#10;1XLFmQDynLaQaesiqYC+5wxsT2YWOVVGDNbIgi5gvODeJnYC8hPZUIbxiWrnzAJmClBD9Xct/Q20&#10;lHMAHCZwDU32y2DsZy9ZvkQSPycDvrfqSmF9Sauqla+dvYpads9BXo7ppjzZpIp2tXTx4e/nOp/X&#10;D2/3CwAA//8DAFBLAwQUAAYACAAAACEAZvFxLtwAAAAHAQAADwAAAGRycy9kb3ducmV2LnhtbEyO&#10;QUvDQBCF74L/YRnBi9jdBA0Ssyki6MGi1epBb9vsNAnJzobstk3/vZOTnoaP93jzFcvJ9eKAY2g9&#10;aUgWCgRS5W1LtYavz6frOxAhGrKm94QaThhgWZ6fFSa3/kgfeNjEWvAIhdxoaGIccilD1aAzYeEH&#10;JM52fnQmMo61tKM58rjrZapUJp1piT80ZsDHBqtus3caVq67WmfpSb29/LzXq9fv9TN2O60vL6aH&#10;exARp/hXhlmf1aFkp63fkw2iZ04TbmrIbkDM8Yxbviq5BVkW8r9/+QsAAP//AwBQSwECLQAUAAYA&#10;CAAAACEAtoM4kv4AAADhAQAAEwAAAAAAAAAAAAAAAAAAAAAAW0NvbnRlbnRfVHlwZXNdLnhtbFBL&#10;AQItABQABgAIAAAAIQA4/SH/1gAAAJQBAAALAAAAAAAAAAAAAAAAAC8BAABfcmVscy8ucmVsc1BL&#10;AQItABQABgAIAAAAIQBwCY/I6wEAAMADAAAOAAAAAAAAAAAAAAAAAC4CAABkcnMvZTJvRG9jLnht&#10;bFBLAQItABQABgAIAAAAIQBm8XEu3AAAAAcBAAAPAAAAAAAAAAAAAAAAAEUEAABkcnMvZG93bnJl&#10;di54bWxQSwUGAAAAAAQABADzAAAATgU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896896" behindDoc="0" locked="0" layoutInCell="1" allowOverlap="1" wp14:anchorId="7CAACC24" wp14:editId="3F668E05">
                      <wp:simplePos x="0" y="0"/>
                      <wp:positionH relativeFrom="column">
                        <wp:posOffset>1543050</wp:posOffset>
                      </wp:positionH>
                      <wp:positionV relativeFrom="paragraph">
                        <wp:posOffset>328930</wp:posOffset>
                      </wp:positionV>
                      <wp:extent cx="1880235" cy="882650"/>
                      <wp:effectExtent l="38100" t="0" r="24765" b="88900"/>
                      <wp:wrapNone/>
                      <wp:docPr id="90" name="Conector angula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880235" cy="88265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7D1DAE" id="Conector angular 90" o:spid="_x0000_s1026" type="#_x0000_t34" style="position:absolute;margin-left:121.5pt;margin-top:25.9pt;width:148.05pt;height:69.5pt;rotation:180;flip:y;z-index:2508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tMEQIAAP4DAAAOAAAAZHJzL2Uyb0RvYy54bWysU01vGyEQvVfqf0Dc6107crRdeZ2D3fQS&#10;tZGS9D4GdpeWLzHEa//7DvhDSXurygEBA2/evDes7g7WsL2KqL3r+HxWc6ac8FK7oeMvz/efGs4w&#10;gZNgvFMdPyrkd+uPH1ZTaNXCj95IFRmBOGyn0PExpdBWFYpRWcCZD8pRsPfRQqJtHCoZYSJ0a6pF&#10;Xd9Wk48yRC8UIp1uT0G+Lvh9r0T63veoEjMdJ26pzLHMuzxX6xW0Q4QwanGmAf/AwoJ2lPQKtYUE&#10;7DXqv6CsFtGj79NMeFv5vtdClRqomnn9RzVPIwRVaiFxMFxlwv8HK77tHyPTsuOfSR4HljzakFMi&#10;+cjADa8GIqMQ6TQFbOn6xj3GXKk4uKfw4MUvpFj1Lpg3GE7XDn20LHoSfl43dR6c9UaHH3RQFCMN&#10;2KEYcrwaog6JCTqcN029uFlyJijWNIvbZWFSQZthM4sQMX1V3rK86PhOuUT0T/xvCj7sHzAVa+S5&#10;PpA/50TCGnJ6D4YtC6tcBbTn27S6IOenzt9rY0qvGMcmEmu5yKyAOrY3kGhpA2mIbuAMzEBfQaRY&#10;0qM3WubXGQePuDGRUdKOUxNLPz1TqZwZwEQBqr+MrDYxePc009kCjqfHJXRq3gTafHGSpWMg71LU&#10;5JpRZwjjclpVPgLJcHHqZE62aefl8TFezqnJSubzh8hd/HZP67ffdv0bAAD//wMAUEsDBBQABgAI&#10;AAAAIQADOdv/3gAAAAoBAAAPAAAAZHJzL2Rvd25yZXYueG1sTI9BT4NAEIXvJv6HzZh4swvFmkJZ&#10;GjWpwWOrB48LuwVSdpawQ8F/73jS42Re3vu+fL+4XlztGDqPCuJVBMJi7U2HjYLPj8PDFkQgjUb3&#10;Hq2CbxtgX9ze5DozfsajvZ6oEVyCIdMKWqIhkzLUrXU6rPxgkX9nPzpNfI6NNKOeudz1ch1FT9Lp&#10;Dnmh1YN9bW19OU1OQVqWy9tU0cvhvZw9XdAnU/Sl1P3d8rwDQXahvzD84jM6FMxU+QlNEL2C9WPC&#10;LqRgE7MCBzZJGoOoOJlGW5BFLv8rFD8AAAD//wMAUEsBAi0AFAAGAAgAAAAhALaDOJL+AAAA4QEA&#10;ABMAAAAAAAAAAAAAAAAAAAAAAFtDb250ZW50X1R5cGVzXS54bWxQSwECLQAUAAYACAAAACEAOP0h&#10;/9YAAACUAQAACwAAAAAAAAAAAAAAAAAvAQAAX3JlbHMvLnJlbHNQSwECLQAUAAYACAAAACEAN+xb&#10;TBECAAD+AwAADgAAAAAAAAAAAAAAAAAuAgAAZHJzL2Uyb0RvYy54bWxQSwECLQAUAAYACAAAACEA&#10;Aznb/94AAAAKAQAADwAAAAAAAAAAAAAAAABrBAAAZHJzL2Rvd25yZXYueG1sUEsFBgAAAAAEAAQA&#10;8wAAAHYFAAAAAA==&#1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893824" behindDoc="0" locked="0" layoutInCell="1" allowOverlap="1" wp14:anchorId="5C6322EB" wp14:editId="623F67B0">
                      <wp:simplePos x="0" y="0"/>
                      <wp:positionH relativeFrom="column">
                        <wp:posOffset>-162560</wp:posOffset>
                      </wp:positionH>
                      <wp:positionV relativeFrom="paragraph">
                        <wp:posOffset>532765</wp:posOffset>
                      </wp:positionV>
                      <wp:extent cx="1872000" cy="0"/>
                      <wp:effectExtent l="0" t="76200" r="13970" b="95250"/>
                      <wp:wrapNone/>
                      <wp:docPr id="89" name="Conector recto de flecha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2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72877B" id="Conector recto de flecha 89" o:spid="_x0000_s1026" type="#_x0000_t32" style="position:absolute;margin-left:-12.8pt;margin-top:41.95pt;width:147.4pt;height:0;z-index:250893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v6wEAAL8DAAAOAAAAZHJzL2Uyb0RvYy54bWysU01v2zAMvQ/YfxB0X5wE6JYacXpI1l2K&#10;LUC7H8DqwxYmSwKpxcm/H6UkXbvdhvkgS6b4+Pj4vL47jl4cDJKLoZOL2VwKE1TULvSd/P50/2El&#10;BWUIGnwMppMnQ/Ju8/7dekqtWcYhem1QMEigdkqdHHJObdOQGswINIvJBA7aiCNkPmLfaISJ0Uff&#10;LOfzj80UUSeMyhDx1905KDcV31qj8jdryWThO8nccl2xrs9lbTZraHuENDh1oQH/wGIEF7joC9QO&#10;Moif6P6CGp3CSNHmmYpjE611ytQeuJvF/I9uHgdIpvbC4lB6kYn+H6z6etijcLqTq1spAow8oy1P&#10;SuWIAstLaCOsN2oAwVdYrylRy2nbsMfSsTqGx/QQ1Q/iWPMmWA6UzteOFsdynVsWx6r/6UV/c8xC&#10;8cfF6hPPlMekrrEG2mtiQspfTBxF2XSSMoLrh8xkz2wXVX84PFAuRKC9JpSqId477+uwfRBTJ29v&#10;ljdcB9hy1kPm7ZhYBAq9FOB79rLKWBEpeqdLdsGhE209igOwndiFOk5PTF4KD5Q5wB3Vp8jEDN6k&#10;Fjo7oOGcXENn92Vw/nPQIp8Si5/RQei9uUD4UMqa6uRLZ79VLbvnqE97vErPLqmVL44uNnx95v3r&#10;/27zCwAA//8DAFBLAwQUAAYACAAAACEAINm1jOEAAAAJAQAADwAAAGRycy9kb3ducmV2LnhtbEyP&#10;wU7DMAyG70i8Q2QkLmhLCaLaStMJIcGBiQ0GB7hljddWbZyqybbu7THiAEfbn35/f74YXScOOITG&#10;k4braQICqfS2oUrDx/vjZAYiREPWdJ5QwwkDLIrzs9xk1h/pDQ+bWAkOoZAZDXWMfSZlKGt0Jkx9&#10;j8S3nR+ciTwOlbSDOXK466RKklQ60xB/qE2PDzWW7WbvNCxde7VO1SlZPX+9VsuXz/UTtjutLy/G&#10;+zsQEcf4B8OPPqtDwU5bvycbRKdhom5TRjXMbuYgGFDpXIHY/i5kkcv/DYpvAAAA//8DAFBLAQIt&#10;ABQABgAIAAAAIQC2gziS/gAAAOEBAAATAAAAAAAAAAAAAAAAAAAAAABbQ29udGVudF9UeXBlc10u&#10;eG1sUEsBAi0AFAAGAAgAAAAhADj9If/WAAAAlAEAAAsAAAAAAAAAAAAAAAAALwEAAF9yZWxzLy5y&#10;ZWxzUEsBAi0AFAAGAAgAAAAhAI2pT+/rAQAAvwMAAA4AAAAAAAAAAAAAAAAALgIAAGRycy9lMm9E&#10;b2MueG1sUEsBAi0AFAAGAAgAAAAhACDZtYzhAAAACQEAAA8AAAAAAAAAAAAAAAAARQQAAGRycy9k&#10;b3ducmV2LnhtbFBLBQYAAAAABAAEAPMAAABTBQAAAAA=&#10;" strokecolor="windowText">
                      <v:stroke endarrow="block"/>
                      <o:lock v:ext="edit" shapetype="f"/>
                    </v:shape>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92800" behindDoc="0" locked="0" layoutInCell="1" allowOverlap="1" wp14:anchorId="3579AE5E" wp14:editId="1823276A">
                      <wp:simplePos x="0" y="0"/>
                      <wp:positionH relativeFrom="column">
                        <wp:posOffset>11430</wp:posOffset>
                      </wp:positionH>
                      <wp:positionV relativeFrom="paragraph">
                        <wp:posOffset>262890</wp:posOffset>
                      </wp:positionV>
                      <wp:extent cx="1549400" cy="588645"/>
                      <wp:effectExtent l="0" t="0" r="12700" b="2095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494153" w:rsidRDefault="00494153" w:rsidP="00250FFF">
                                  <w:pPr>
                                    <w:spacing w:line="240" w:lineRule="auto"/>
                                    <w:jc w:val="center"/>
                                    <w:rPr>
                                      <w:rFonts w:cs="Arial"/>
                                      <w:bCs/>
                                      <w:sz w:val="14"/>
                                      <w:szCs w:val="14"/>
                                      <w:lang w:val="es-MX"/>
                                    </w:rPr>
                                  </w:pPr>
                                </w:p>
                                <w:p w:rsidR="00494153" w:rsidRPr="00B42EFA" w:rsidRDefault="00494153"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494153" w:rsidRDefault="00494153"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9AE5E" id="Rectángulo 88" o:spid="_x0000_s1323" style="position:absolute;margin-left:.9pt;margin-top:20.7pt;width:122pt;height:46.35pt;z-index:2508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uvMwIAAFQEAAAOAAAAZHJzL2Uyb0RvYy54bWysVFFu2zAM/R+wOwj6X5wEcZsYcYoiXYYB&#10;3Vas2wFkWbaFyaJGKXG62+wsvdgoJU3TbV/D/CGIIvVEvkd6ebXvDdsp9BpsySejMWfKSqi1bUv+&#10;9cvmzZwzH4SthQGrSv6gPL9avX61HFyhptCBqRUyArG+GFzJuxBckWVedqoXfgROWXI2gL0IZGKb&#10;1SgGQu9NNh2PL7IBsHYIUnlPpzcHJ18l/KZRMnxqGq8CMyWn3EJaMa1VXLPVUhQtCtdpeUxD/EMW&#10;vdCWHj1B3Ygg2Bb1H1C9lggemjCS0GfQNFqqVANVMxn/Vs19J5xKtRA53p1o8v8PVn7c3SHTdcnn&#10;pJQVPWn0mVh7/GnbrQFGp0TR4HxBkffuDmOR3t2C/OaZhXUnbKuuEWHolKgpsUmMz15ciIanq6wa&#10;PkBND4htgMTWvsE+AhIPbJ9EeTiJovaBSTqc5LPFbEzaSfLl8/nFLE9PiOLptkMf3inoWdyUHCn9&#10;hC52tz7EbETxFJKyB6PrjTYmGdhWa4NsJ6hBNuk7ovvzMGPZUPJFPs0T8gufP4cYp+9vEL0O1OlG&#10;90T1KUgUkba3tk59GIQ2hz2lbOyRx0jdQYKwr/ZJq+niMj4Ria2gfiBqEQ6tTaNImw7wB2cDtXXJ&#10;/fetQMWZeW9JnsVkNotzkIxZfjklA8891blHWElQJQ+cHbbrcJidrUPddvTSJPFh4ZokbXRi+zmr&#10;YwHUukmE45jF2Ti3U9Tzz2D1CwAA//8DAFBLAwQUAAYACAAAACEAmZ8bxtwAAAAIAQAADwAAAGRy&#10;cy9kb3ducmV2LnhtbEyPQU+DQBCF7yb+h82YeLMLFI0iS2M0NfHY0ou3AUZA2VnCLi366x1P9vje&#10;m7z5Xr5Z7KCONPnesYF4FYEirl3Tc2vgUG5v7kH5gNzg4JgMfJOHTXF5kWPWuBPv6LgPrZIS9hka&#10;6EIYM6193ZFFv3IjsWQfbrIYRE6tbiY8SbkddBJFd9piz/Khw5GeO6q/9rM1UPXJAX925WtkH7br&#10;8LaUn/P7izHXV8vTI6hAS/g/hj98QYdCmCo3c+PVIFrAg4E0TkFJnKS3YlTir9MYdJHr8wHFLwAA&#10;AP//AwBQSwECLQAUAAYACAAAACEAtoM4kv4AAADhAQAAEwAAAAAAAAAAAAAAAAAAAAAAW0NvbnRl&#10;bnRfVHlwZXNdLnhtbFBLAQItABQABgAIAAAAIQA4/SH/1gAAAJQBAAALAAAAAAAAAAAAAAAAAC8B&#10;AABfcmVscy8ucmVsc1BLAQItABQABgAIAAAAIQDGIYuvMwIAAFQEAAAOAAAAAAAAAAAAAAAAAC4C&#10;AABkcnMvZTJvRG9jLnhtbFBLAQItABQABgAIAAAAIQCZnxvG3AAAAAgBAAAPAAAAAAAAAAAAAAAA&#10;AI0EAABkcnMvZG93bnJldi54bWxQSwUGAAAAAAQABADzAAAAlgUAAAAA&#10;">
                      <v:textbox>
                        <w:txbxContent>
                          <w:p w:rsidR="00494153" w:rsidRDefault="00494153" w:rsidP="00250FFF">
                            <w:pPr>
                              <w:spacing w:line="240" w:lineRule="auto"/>
                              <w:jc w:val="center"/>
                              <w:rPr>
                                <w:rFonts w:cs="Arial"/>
                                <w:bCs/>
                                <w:sz w:val="14"/>
                                <w:szCs w:val="14"/>
                                <w:lang w:val="es-MX"/>
                              </w:rPr>
                            </w:pPr>
                          </w:p>
                          <w:p w:rsidR="00494153" w:rsidRPr="00B42EFA" w:rsidRDefault="00494153"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494153" w:rsidRDefault="00494153"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895872" behindDoc="0" locked="0" layoutInCell="1" allowOverlap="1" wp14:anchorId="17ABCA21" wp14:editId="34760571">
                      <wp:simplePos x="0" y="0"/>
                      <wp:positionH relativeFrom="column">
                        <wp:posOffset>750570</wp:posOffset>
                      </wp:positionH>
                      <wp:positionV relativeFrom="paragraph">
                        <wp:posOffset>412115</wp:posOffset>
                      </wp:positionV>
                      <wp:extent cx="0" cy="139700"/>
                      <wp:effectExtent l="76200" t="0" r="57150" b="50800"/>
                      <wp:wrapNone/>
                      <wp:docPr id="86"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41B51D" id="Conector recto de flecha 86" o:spid="_x0000_s1026" type="#_x0000_t32" style="position:absolute;margin-left:59.1pt;margin-top:32.45pt;width:0;height:11pt;z-index:250895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V07AEAAL4DAAAOAAAAZHJzL2Uyb0RvYy54bWysU8tu2zAQvBfoPxC817JdJE0EyznYTS9B&#10;ayDpB2z4kIjyBS5r2X/fJWW7SXsL4gO95HJnZ4ej1d3BWbZXCU3wHV/M5pwpL4I0vu/4z6f7Tzec&#10;YQYvwQavOn5UyO/WHz+sxtiqZRiClSoxAvHYjrHjQ86xbRoUg3KAsxCVp6QOyUGmbeobmWAkdGeb&#10;5Xx+3YwhyZiCUIh0up2SfF3xtVYi/9AaVWa248Qt1zXV9bmszXoFbZ8gDkacaMAbWDgwnppeoLaQ&#10;gf1O5j8oZ0QKGHSeieCaoLURqs5A0yzm/0zzOEBUdRYSB+NFJnw/WPF9v0vMyI7fXHPmwdEbbeil&#10;RA6JpfLHpGLaKjEAoyuk1xixpbKN36UysTj4x/gQxC+kXPMqWTYYp2sHnVy5TiOzQ9X/eNFfHTIT&#10;06Gg08Xn2y/z+jQNtOe6mDB/U8GxEnQccwLTD5m4TmQXVX7YP2AuPKA9F5SmPtwba+tbW8/Gjt9e&#10;La84E0CO0xYyhS6SBuh7zsD2ZGWRU0XEYI0s1QUHj7ixie2B3EQmlGF8Iu6cWcBMCRqo/opKxOBV&#10;aaGzBRym4pqazJfB2K9esnyMpH1OBnxv1QnC+tJWVSOfJvsraomegzzu0ll5MkntfDJ0ceHLPcUv&#10;P7v1HwAAAP//AwBQSwMEFAAGAAgAAAAhAE8BFd7gAAAACQEAAA8AAABkcnMvZG93bnJldi54bWxM&#10;j8FOwzAMhu9IvENkJC6IpatQ1ZWmE0KCAxMMth3gljVeW7VxqibburfH4zKOv/3p9+d8PtpOHHDw&#10;jSMF00kEAql0pqFKwWb9cp+C8EGT0Z0jVHBCD/Pi+irXmXFH+sLDKlSCS8hnWkEdQp9J6csarfYT&#10;1yPxbucGqwPHoZJm0Ecut52MoyiRVjfEF2rd43ONZbvaWwUL294tk/gUfbz9fFaL9+/lK7Y7pW5v&#10;xqdHEAHHcIHhrM/qULDT1u3JeNFxnqYxowqShxmIM/A32CpIkxnIIpf/Pyh+AQAA//8DAFBLAQIt&#10;ABQABgAIAAAAIQC2gziS/gAAAOEBAAATAAAAAAAAAAAAAAAAAAAAAABbQ29udGVudF9UeXBlc10u&#10;eG1sUEsBAi0AFAAGAAgAAAAhADj9If/WAAAAlAEAAAsAAAAAAAAAAAAAAAAALwEAAF9yZWxzLy5y&#10;ZWxzUEsBAi0AFAAGAAgAAAAhACXHdXTsAQAAvgMAAA4AAAAAAAAAAAAAAAAALgIAAGRycy9lMm9E&#10;b2MueG1sUEsBAi0AFAAGAAgAAAAhAE8BFd7gAAAACQEAAA8AAAAAAAAAAAAAAAAARgQAAGRycy9k&#10;b3ducmV2LnhtbFBLBQYAAAAABAAEAPMAAABTBQ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94848" behindDoc="0" locked="0" layoutInCell="1" allowOverlap="1" wp14:anchorId="2EBB9565" wp14:editId="6D5F1942">
                      <wp:simplePos x="0" y="0"/>
                      <wp:positionH relativeFrom="column">
                        <wp:posOffset>-635</wp:posOffset>
                      </wp:positionH>
                      <wp:positionV relativeFrom="paragraph">
                        <wp:posOffset>567055</wp:posOffset>
                      </wp:positionV>
                      <wp:extent cx="1548765" cy="588010"/>
                      <wp:effectExtent l="0" t="0" r="13335" b="21590"/>
                      <wp:wrapNone/>
                      <wp:docPr id="291"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494153" w:rsidRPr="00B42EFA" w:rsidRDefault="00494153"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494153" w:rsidRDefault="00494153"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B9565" id="Rectángulo 291" o:spid="_x0000_s1324" style="position:absolute;margin-left:-.05pt;margin-top:44.65pt;width:121.95pt;height:46.3pt;z-index:2508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NLCMQIAAFYEAAAOAAAAZHJzL2Uyb0RvYy54bWysVFGO0zAQ/UfiDpb/aZqq2W2jpqtVlyKk&#10;BVYsHMBxnMTC8Zix23S5DWfhYkyctnSBL0Q+LI9n/PzmzUxWN4fOsL1Cr8EWPJ1MOVNWQqVtU/DP&#10;n7avFpz5IGwlDFhV8Cfl+c365YtV73I1gxZMpZARiPV57wrehuDyJPGyVZ3wE3DKkrMG7EQgE5uk&#10;QtETemeS2XR6lfSAlUOQyns6vRudfB3x61rJ8KGuvQrMFJy4hbhiXMthTdYrkTcoXKvlkYb4Bxad&#10;0JYePUPdiSDYDvUfUJ2WCB7qMJHQJVDXWqqYA2WTTn/L5rEVTsVcSBzvzjL5/wcr3+8fkOmq4LNl&#10;ypkVHRXpI8n247ttdgbYcEwi9c7nFPvoHnBI07t7kF88s7BphW3ULSL0rRIVUYvxybMLg+HpKiv7&#10;d1DRC2IXIOp1qLEbAEkJdohleTqXRR0Ck3SYZvPF9VXGmSRftliQUAOlROSn2w59eKOgY8Om4Ej8&#10;I7rY3/swhp5CInswutpqY6KBTbkxyPaCWmQbvyO6vwwzlvUFX2azLCI/8/lLiGn8/gbR6UC9bnRX&#10;8MU5SOSDbK9tFTsxCG3GPWVnLCV5km4sQTiUh2O1FqeylFA9kbQIY3PTMNKmBfzGWU+NXXD/dSdQ&#10;cWbeWirPMp3Ph0mIxjy7npGBl57y0iOsJKiCB87G7SaM07NzqJuWXkqjHhZuqaS1jmoPnEdWxwSo&#10;eWO9joM2TMelHaN+/Q7WPwEAAP//AwBQSwMEFAAGAAgAAAAhAOCEtBLdAAAACAEAAA8AAABkcnMv&#10;ZG93bnJldi54bWxMj8tOwzAQRfdI/IM1SOxa54FQEuJUCFQklm26YTeJhyQQ21HstIGvZ1jBcnSP&#10;7pxb7lYzijPNfnBWQbyNQJBtnR5sp+BU7zcZCB/QahydJQVf5GFXXV+VWGh3sQc6H0MnuMT6AhX0&#10;IUyFlL7tyaDfuoksZ+9uNhj4nDupZ7xwuRllEkX30uBg+UOPEz311H4eF6OgGZITfh/ql8jk+zS8&#10;rvXH8vas1O3N+vgAItAa/mD41Wd1qNipcYvVXowKNjGDCrI8BcFxcpfykoa5LM5BVqX8P6D6AQAA&#10;//8DAFBLAQItABQABgAIAAAAIQC2gziS/gAAAOEBAAATAAAAAAAAAAAAAAAAAAAAAABbQ29udGVu&#10;dF9UeXBlc10ueG1sUEsBAi0AFAAGAAgAAAAhADj9If/WAAAAlAEAAAsAAAAAAAAAAAAAAAAALwEA&#10;AF9yZWxzLy5yZWxzUEsBAi0AFAAGAAgAAAAhAKbo0sIxAgAAVgQAAA4AAAAAAAAAAAAAAAAALgIA&#10;AGRycy9lMm9Eb2MueG1sUEsBAi0AFAAGAAgAAAAhAOCEtBLdAAAACAEAAA8AAAAAAAAAAAAAAAAA&#10;iwQAAGRycy9kb3ducmV2LnhtbFBLBQYAAAAABAAEAPMAAACVBQAAAAA=&#10;">
                      <v:textbox>
                        <w:txbxContent>
                          <w:p w:rsidR="00494153" w:rsidRPr="00B42EFA" w:rsidRDefault="00494153"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494153" w:rsidRDefault="00494153" w:rsidP="00250FFF">
                            <w:pPr>
                              <w:spacing w:line="240" w:lineRule="auto"/>
                              <w:jc w:val="center"/>
                              <w:rPr>
                                <w:rFonts w:cs="Arial"/>
                                <w:sz w:val="14"/>
                                <w:szCs w:val="14"/>
                                <w:lang w:val="es-MX"/>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889728" behindDoc="0" locked="0" layoutInCell="1" allowOverlap="1" wp14:anchorId="7458E372" wp14:editId="111A90F7">
                      <wp:simplePos x="0" y="0"/>
                      <wp:positionH relativeFrom="column">
                        <wp:posOffset>163195</wp:posOffset>
                      </wp:positionH>
                      <wp:positionV relativeFrom="paragraph">
                        <wp:posOffset>787400</wp:posOffset>
                      </wp:positionV>
                      <wp:extent cx="1566545" cy="516890"/>
                      <wp:effectExtent l="0" t="0" r="71755" b="92710"/>
                      <wp:wrapNone/>
                      <wp:docPr id="290" name="Conector angula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CD3B4B" id="Conector angular 290" o:spid="_x0000_s1026" type="#_x0000_t34" style="position:absolute;margin-left:12.85pt;margin-top:62pt;width:123.35pt;height:40.7pt;z-index:2508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7zBAIAAOcDAAAOAAAAZHJzL2Uyb0RvYy54bWysU8tu2zAQvBfoPxC817Ls2E0EyznYTS9B&#10;GyDpB6z5kNjyBZKx7L/vkpLdpr0V1YEgudzZnZnV5v5kNDmKEJWzLa1nc0qEZY4r27X028vDh1tK&#10;YgLLQTsrWnoWkd5v37/bDL4RC9c7zUUgCGJjM/iW9in5pqoi64WBOHNeWAxKFwwkPIau4gEGRDe6&#10;Wszn62pwgfvgmIgRb/djkG4LvpSCpa9SRpGIbin2lsoaynrIa7XdQNMF8L1iUxvwD10YUBaLXqH2&#10;kIC8BvUXlFEsuOhkmjFnKielYqJwQDb1/A82zz14UbigONFfZYr/D5Z9OT4FonhLF3eojwWDJu3Q&#10;KpZcIGC7Vw2B5BgqNfjYYMLOPoXMlZ3ss3907EfEWPUmmA/Rj89OMpj8HMmSU1H+fFVenBJheFmv&#10;1uvVzYoShrFVvb4dC1bQXLJ9iOmzcIbkTUsPwiZsc+xzWaSH42NMxQM+8QD+vaZEGo2WHkGT5fLj&#10;TZ2JIO70GncX5Jxq3YPSugyFtmRo6d1qkbsCHE2pIeHWeBQr2o4S0B3OPEuhlI9OK56zM048x50O&#10;BIu2FKeVu+EFqVKiISYMIP/yTb28Sc3t7CH2Y3IJjVOaQOlPlpN09uhRCgrd0WKC0DaXFWXiUYaL&#10;IaMH2Y2D4+encLnHaSoqTJOfx/X3c7Hz1/+5/QkAAP//AwBQSwMEFAAGAAgAAAAhANGfoifdAAAA&#10;CgEAAA8AAABkcnMvZG93bnJldi54bWxMj8FOwzAQRO9I/IO1SFwq6mClhIY4VUDiwq0tH+DG2yRq&#10;vI5iJw18PcsJbrs7o9k3xW5xvZhxDJ0nDY/rBARS7W1HjYbP4/vDM4gQDVnTe0INXxhgV97eFCa3&#10;/kp7nA+xERxCITca2hiHXMpQt+hMWPsBibWzH52JvI6NtKO5crjrpUqSJ+lMR/yhNQO+tVhfDpPT&#10;8D1bzD5W3euFVKRpNVRmv620vr9bqhcQEZf4Z4ZffEaHkplOfiIbRK9BbTJ28l2l3IkNKlMpiBMP&#10;ySYFWRbyf4XyBwAA//8DAFBLAQItABQABgAIAAAAIQC2gziS/gAAAOEBAAATAAAAAAAAAAAAAAAA&#10;AAAAAABbQ29udGVudF9UeXBlc10ueG1sUEsBAi0AFAAGAAgAAAAhADj9If/WAAAAlAEAAAsAAAAA&#10;AAAAAAAAAAAALwEAAF9yZWxzLy5yZWxzUEsBAi0AFAAGAAgAAAAhAGrufvMEAgAA5wMAAA4AAAAA&#10;AAAAAAAAAAAALgIAAGRycy9lMm9Eb2MueG1sUEsBAi0AFAAGAAgAAAAhANGfoifdAAAACgEAAA8A&#10;AAAAAAAAAAAAAAAAXgQAAGRycy9kb3ducmV2LnhtbFBLBQYAAAAABAAEAPMAAABoBQAAAAA=&#10;" adj="728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83584" behindDoc="0" locked="0" layoutInCell="1" allowOverlap="1" wp14:anchorId="65580056" wp14:editId="7C11C94B">
                      <wp:simplePos x="0" y="0"/>
                      <wp:positionH relativeFrom="column">
                        <wp:posOffset>27940</wp:posOffset>
                      </wp:positionH>
                      <wp:positionV relativeFrom="paragraph">
                        <wp:posOffset>184150</wp:posOffset>
                      </wp:positionV>
                      <wp:extent cx="1532890" cy="431800"/>
                      <wp:effectExtent l="0" t="0" r="10160" b="25400"/>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31800"/>
                              </a:xfrm>
                              <a:prstGeom prst="rect">
                                <a:avLst/>
                              </a:prstGeom>
                              <a:solidFill>
                                <a:srgbClr val="FFFFFF"/>
                              </a:solidFill>
                              <a:ln w="9525">
                                <a:solidFill>
                                  <a:srgbClr val="000000"/>
                                </a:solidFill>
                                <a:miter lim="800000"/>
                                <a:headEnd/>
                                <a:tailEnd/>
                              </a:ln>
                            </wps:spPr>
                            <wps:txbx>
                              <w:txbxContent>
                                <w:p w:rsidR="00494153" w:rsidRPr="009A6C15" w:rsidRDefault="00494153" w:rsidP="00250FFF">
                                  <w:pPr>
                                    <w:spacing w:line="240" w:lineRule="auto"/>
                                    <w:jc w:val="center"/>
                                    <w:rPr>
                                      <w:sz w:val="14"/>
                                      <w:szCs w:val="14"/>
                                    </w:rPr>
                                  </w:pPr>
                                  <w:r>
                                    <w:rPr>
                                      <w:rFonts w:cs="Arial"/>
                                      <w:sz w:val="14"/>
                                      <w:szCs w:val="14"/>
                                      <w:lang w:val="es-MX"/>
                                    </w:rPr>
                                    <w:t xml:space="preserve">Distribuye las órdenes de trabajo a la cuadrilla de Electromecánicos. </w:t>
                                  </w:r>
                                </w:p>
                                <w:p w:rsidR="00494153" w:rsidRPr="00F17058" w:rsidRDefault="00494153" w:rsidP="00250FFF">
                                  <w:pPr>
                                    <w:spacing w:line="240" w:lineRule="auto"/>
                                    <w:rPr>
                                      <w:rFonts w:cs="Arial"/>
                                      <w:sz w:val="14"/>
                                      <w:szCs w:val="14"/>
                                    </w:rPr>
                                  </w:pPr>
                                </w:p>
                                <w:p w:rsidR="00494153" w:rsidRPr="009A6C15" w:rsidRDefault="00494153"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80056" id="Rectángulo 84" o:spid="_x0000_s1325" style="position:absolute;margin-left:2.2pt;margin-top:14.5pt;width:120.7pt;height:34pt;z-index:2508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0SNAIAAFQEAAAOAAAAZHJzL2Uyb0RvYy54bWysVFGO0zAQ/UfiDpb/aZpsC23UdLXqUoS0&#10;wIqFAziOk1g4HjN2my634SxcjInTli7whciH5fGMn2fem8nq+tAZtlfoNdiCp5MpZ8pKqLRtCv75&#10;0/bFgjMfhK2EAasK/qg8v14/f7bqXa4yaMFUChmBWJ/3ruBtCC5PEi9b1Qk/AacsOWvATgQysUkq&#10;FD2hdybJptOXSQ9YOQSpvKfT29HJ1xG/rpUMH+raq8BMwSm3EFeMazmsyXol8gaFa7U8piH+IYtO&#10;aEuPnqFuRRBsh/oPqE5LBA91mEjoEqhrLVWsgapJp79V89AKp2ItRI53Z5r8/4OV7/f3yHRV8MWM&#10;Mys60ugjsfbju212BhidEkW98zlFPrh7HIr07g7kF88sbFphG3WDCH2rREWJpUN88uTCYHi6ysr+&#10;HVT0gNgFiGwdauwGQOKBHaIoj2dR1CEwSYfp/CpbLEk7Sb7ZVbqYRtUSkZ9uO/ThjYKODZuCI6Uf&#10;0cX+zochG5GfQmL2YHS11cZEA5tyY5DtBTXINn6xACryMsxY1hd8Oc/mEfmJz19CTOP3N4hOB+p0&#10;ozui+hwk8oG217aKfRiENuOeUjb2yONA3ShBOJSHqFW2XJ5kKaF6JGoRxtamUaRNC/iNs57auuD+&#10;606g4sy8tSTPMp3NhjmIxmz+KiMDLz3lpUdYSVAFD5yN200YZ2fnUDctvZRGPizckKS1jmwPco9Z&#10;HQug1o0iHMdsmI1LO0b9+hmsfwIAAP//AwBQSwMEFAAGAAgAAAAhAIDVPY/dAAAABwEAAA8AAABk&#10;cnMvZG93bnJldi54bWxMj81OwzAQhO9IvIO1SNyoTQg/CXEqBCoSxza9cHPiJQnE6yh22sDTs5zK&#10;cTSjmW+K9eIGccAp9J40XK8UCKTG255aDftqc/UAIkRD1gyeUMM3BliX52eFya0/0hYPu9gKLqGQ&#10;Gw1djGMuZWg6dCas/IjE3oefnIksp1bayRy53A0yUepOOtMTL3RmxOcOm6/d7DTUfbI3P9vqVbls&#10;cxPflupzfn/R+vJieXoEEXGJpzD84TM6lMxU+5lsEIOGNOWghiTjR2wn6S0/qTVk9wpkWcj//OUv&#10;AAAA//8DAFBLAQItABQABgAIAAAAIQC2gziS/gAAAOEBAAATAAAAAAAAAAAAAAAAAAAAAABbQ29u&#10;dGVudF9UeXBlc10ueG1sUEsBAi0AFAAGAAgAAAAhADj9If/WAAAAlAEAAAsAAAAAAAAAAAAAAAAA&#10;LwEAAF9yZWxzLy5yZWxzUEsBAi0AFAAGAAgAAAAhAB1FTRI0AgAAVAQAAA4AAAAAAAAAAAAAAAAA&#10;LgIAAGRycy9lMm9Eb2MueG1sUEsBAi0AFAAGAAgAAAAhAIDVPY/dAAAABwEAAA8AAAAAAAAAAAAA&#10;AAAAjgQAAGRycy9kb3ducmV2LnhtbFBLBQYAAAAABAAEAPMAAACYBQAAAAA=&#10;">
                      <v:textbox>
                        <w:txbxContent>
                          <w:p w:rsidR="00494153" w:rsidRPr="009A6C15" w:rsidRDefault="00494153" w:rsidP="00250FFF">
                            <w:pPr>
                              <w:spacing w:line="240" w:lineRule="auto"/>
                              <w:jc w:val="center"/>
                              <w:rPr>
                                <w:sz w:val="14"/>
                                <w:szCs w:val="14"/>
                              </w:rPr>
                            </w:pPr>
                            <w:r>
                              <w:rPr>
                                <w:rFonts w:cs="Arial"/>
                                <w:sz w:val="14"/>
                                <w:szCs w:val="14"/>
                                <w:lang w:val="es-MX"/>
                              </w:rPr>
                              <w:t xml:space="preserve">Distribuye las órdenes de trabajo a la cuadrilla de Electromecánicos. </w:t>
                            </w:r>
                          </w:p>
                          <w:p w:rsidR="00494153" w:rsidRPr="00F17058" w:rsidRDefault="00494153" w:rsidP="00250FFF">
                            <w:pPr>
                              <w:spacing w:line="240" w:lineRule="auto"/>
                              <w:rPr>
                                <w:rFonts w:cs="Arial"/>
                                <w:sz w:val="14"/>
                                <w:szCs w:val="14"/>
                              </w:rPr>
                            </w:pPr>
                          </w:p>
                          <w:p w:rsidR="00494153" w:rsidRPr="009A6C15" w:rsidRDefault="00494153" w:rsidP="00250FFF">
                            <w:pPr>
                              <w:spacing w:line="240" w:lineRule="auto"/>
                              <w:jc w:val="center"/>
                              <w:rPr>
                                <w:sz w:val="14"/>
                                <w:szCs w:val="14"/>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902016" behindDoc="0" locked="0" layoutInCell="1" allowOverlap="1" wp14:anchorId="51642B38" wp14:editId="0ADAEF9E">
                      <wp:simplePos x="0" y="0"/>
                      <wp:positionH relativeFrom="column">
                        <wp:posOffset>784224</wp:posOffset>
                      </wp:positionH>
                      <wp:positionV relativeFrom="paragraph">
                        <wp:posOffset>659765</wp:posOffset>
                      </wp:positionV>
                      <wp:extent cx="0" cy="222885"/>
                      <wp:effectExtent l="76200" t="0" r="57150" b="62865"/>
                      <wp:wrapNone/>
                      <wp:docPr id="83" name="Conector recto de flech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2932F5" id="Conector recto de flecha 83" o:spid="_x0000_s1026" type="#_x0000_t32" style="position:absolute;margin-left:61.75pt;margin-top:51.95pt;width:0;height:17.55pt;z-index:250902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IY6wEAAL4DAAAOAAAAZHJzL2Uyb0RvYy54bWysU02P0zAQvSPxHyzfadqgohI13UPLcllB&#10;pd39AbP+SCwc2/KYJv33jJ22y8IN0YNrz3hm3nt+2d5Ng2UnFdF41/LVYsmZcsJL47qWPz/df9hw&#10;hgmcBOudavlZIb/bvX+3HUOjat97K1Vk1MRhM4aW9ymFpqpQ9GoAXPigHCW1jwMkOsaukhFG6j7Y&#10;ql4uP1WjjzJELxQiRQ9zku9Kf62VSN+1RpWYbTlhS2WNZX3Ja7XbQtNFCL0RFxjwDygGMI6G3lod&#10;IAH7Gc1frQYjokev00L4ofJaG6EKB2KzWv7B5rGHoAoXEgfDTSb8f23Ft9MxMiNbvvnImYOB3mhP&#10;LyWSjyzmPyYV01aJHhhdIb3GgA2V7d0xZsZico/hwYsfSLnqTTIfMMzXJh2HfJ0os6nof77pr6bE&#10;xBwUFK3rerNZ51EVNNe6EDF9VX5gedNyTBFM1yfCOoNdFfnh9IBpLrwW5KHO3xtrKQ6NdWxs+ed1&#10;veZMADlOW0i0HQJpgK7jDGxHVhYplo7orZG5OhfjGfc2shOQm8iE0o9PhJ0zC5goQYTK7wL9TWmG&#10;cwDs5+KSms2XwNgvTrJ0DqR9igZcZ9WlhXV5rCpGvjB7FTXvXrw8H+NVeTJJEe1i6OzC38/lfV4/&#10;u90vAAAA//8DAFBLAwQUAAYACAAAACEAUZW6Q+AAAAALAQAADwAAAGRycy9kb3ducmV2LnhtbEyP&#10;QU/DMAyF70j8h8hIXBBLaMXEStMJIcGBiQ0GB7hljddWbZyqybbu3+Nxgdt79tPz53w+uk7scQiN&#10;Jw03EwUCqfS2oUrD58fT9R2IEA1Z03lCDUcMMC/Oz3KTWX+gd9yvYyW4hEJmNNQx9pmUoazRmTDx&#10;PRLvtn5wJrIdKmkHc+By18lEqal0piG+UJseH2ss2/XOaVi49mo1TY5q+fL9Vi1ev1bP2G61vrwY&#10;H+5BRBzjXxhO+IwOBTNt/I5sEB37JL3lKAuVzkCcEr+TDYt0pkAWufz/Q/EDAAD//wMAUEsBAi0A&#10;FAAGAAgAAAAhALaDOJL+AAAA4QEAABMAAAAAAAAAAAAAAAAAAAAAAFtDb250ZW50X1R5cGVzXS54&#10;bWxQSwECLQAUAAYACAAAACEAOP0h/9YAAACUAQAACwAAAAAAAAAAAAAAAAAvAQAAX3JlbHMvLnJl&#10;bHNQSwECLQAUAAYACAAAACEAO34yGOsBAAC+AwAADgAAAAAAAAAAAAAAAAAuAgAAZHJzL2Uyb0Rv&#10;Yy54bWxQSwECLQAUAAYACAAAACEAUZW6Q+AAAAALAQAADwAAAAAAAAAAAAAAAABFBAAAZHJzL2Rv&#10;d25yZXYueG1sUEsFBgAAAAAEAAQA8wAAAFI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900992" behindDoc="0" locked="0" layoutInCell="1" allowOverlap="1" wp14:anchorId="0C2745EF" wp14:editId="59B2AAE1">
                      <wp:simplePos x="0" y="0"/>
                      <wp:positionH relativeFrom="column">
                        <wp:posOffset>1546225</wp:posOffset>
                      </wp:positionH>
                      <wp:positionV relativeFrom="paragraph">
                        <wp:posOffset>365124</wp:posOffset>
                      </wp:positionV>
                      <wp:extent cx="160655" cy="0"/>
                      <wp:effectExtent l="38100" t="76200" r="0" b="95250"/>
                      <wp:wrapNone/>
                      <wp:docPr id="82" name="Conector recto de flech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82A25A" id="Conector recto de flecha 82" o:spid="_x0000_s1026" type="#_x0000_t32" style="position:absolute;margin-left:121.75pt;margin-top:28.75pt;width:12.65pt;height:0;flip:x;z-index:25090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cv8AEAAMgDAAAOAAAAZHJzL2Uyb0RvYy54bWysU8tu2zAQvBfoPxC817IN2EgFyznYTXsI&#10;WgNJPmDDh0SUL3BZy/77LinHSdpbUR0oUsudndkdbW5PzrKjSmiC7/hiNudMeRGk8X3Hnx7vPt1w&#10;hhm8BBu86vhZIb/dfvywGWOrlmEIVqrECMRjO8aODznHtmlQDMoBzkJUnoI6JAeZjqlvZIKR0J1t&#10;lvP5uhlDkjEFoRDp634K8m3F11qJ/ENrVJnZjhO3XNdU1+eyNtsNtH2COBhxoQH/wMKB8VT0CrWH&#10;DOxXMn9BOSNSwKDzTATXBK2NUFUDqVnM/1DzMEBUVQs1B+O1Tfj/YMX34yExIzt+s+TMg6MZ7WhS&#10;IofEUnkxqZi2SgzA6Ar1a4zYUtrOH1JRLE7+Id4H8RMp1rwLlgPG6dpJJ0c4Jn4jm9RWkXh2qpM4&#10;XyehTpkJ+rhYz9erFWfiJdRAWxBKwZgwf1XBsbLpOOYEph8ysZ5oT+hwvMdcGL0mlGQf7oy1derW&#10;s7Hjn1fLUgfIe9pCpq2L1A30PWdgezK1yKnyxWCNLNkFB8+4s4kdgXxFdpRhfCTunFnATAESVJ/S&#10;L2LwLrXQ3gMOU3INTTbMYOwXL1k+R5pCTgZ8b9UFwvpSVlVLX5S9trfsnoM8H9LLDMgutfLF2sWP&#10;b8+0f/sDbn8DAAD//wMAUEsDBBQABgAIAAAAIQAN7i7B4AAAAAkBAAAPAAAAZHJzL2Rvd25yZXYu&#10;eG1sTI/NTsMwEITvSLyDtUjcqEOgJYQ4VQVUCCQO/ZM4OvE2iRqvQ+w24e1ZxAFOq90ZzX6TzUfb&#10;ihP2vnGk4HoSgUAqnWmoUrDdLK8SED5oMrp1hAq+0MM8Pz/LdGrcQCs8rUMlOIR8qhXUIXSplL6s&#10;0Wo/cR0Sa3vXWx147Stpej1wuG1lHEUzaXVD/KHWHT7WWB7WR6tg+lQ8v5jd6+Zttf9IPpeL90M7&#10;3Ct1eTEuHkAEHMOfGX7wGR1yZirckYwXrYL49mbKVg6748mGeJZwl+L3IPNM/m+QfwMAAP//AwBQ&#10;SwECLQAUAAYACAAAACEAtoM4kv4AAADhAQAAEwAAAAAAAAAAAAAAAAAAAAAAW0NvbnRlbnRfVHlw&#10;ZXNdLnhtbFBLAQItABQABgAIAAAAIQA4/SH/1gAAAJQBAAALAAAAAAAAAAAAAAAAAC8BAABfcmVs&#10;cy8ucmVsc1BLAQItABQABgAIAAAAIQCc3Dcv8AEAAMgDAAAOAAAAAAAAAAAAAAAAAC4CAABkcnMv&#10;ZTJvRG9jLnhtbFBLAQItABQABgAIAAAAIQAN7i7B4AAAAAkBAAAPAAAAAAAAAAAAAAAAAEoEAABk&#10;cnMvZG93bnJldi54bWxQSwUGAAAAAAQABADzAAAAV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99968" behindDoc="0" locked="0" layoutInCell="1" allowOverlap="1" wp14:anchorId="36525766" wp14:editId="0FEFBFD8">
                      <wp:simplePos x="0" y="0"/>
                      <wp:positionH relativeFrom="column">
                        <wp:posOffset>15240</wp:posOffset>
                      </wp:positionH>
                      <wp:positionV relativeFrom="paragraph">
                        <wp:posOffset>64135</wp:posOffset>
                      </wp:positionV>
                      <wp:extent cx="1532890" cy="593725"/>
                      <wp:effectExtent l="0" t="0" r="10160" b="15875"/>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5A7BD0" w:rsidRDefault="00494153"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494153" w:rsidRPr="009A6C15" w:rsidRDefault="00494153"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25766" id="Rectángulo 81" o:spid="_x0000_s1326" style="position:absolute;margin-left:1.2pt;margin-top:5.05pt;width:120.7pt;height:46.75pt;z-index:2508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vZLgIAAFQEAAAOAAAAZHJzL2Uyb0RvYy54bWysVNuO0zAQfUfiHyy/0zS9sG3UdLXqUoS0&#10;wIqFD3AcJ7FwPGbsNl3+hm/hx5g4bbdcxAMiD5bHMz6eOWcmq+tDa9heoddgc56OxpwpK6HUts75&#10;p4/bFwvOfBC2FAasyvmj8vx6/fzZqnOZmkADplTICMT6rHM5b0JwWZJ42ahW+BE4ZclZAbYikIl1&#10;UqLoCL01yWQ8fpl0gKVDkMp7Or0dnHwd8atKyfC+qrwKzOSccgtxxbgW/ZqsVyKrUbhGy2Ma4h+y&#10;aIW29OgZ6lYEwXaof4NqtUTwUIWRhDaBqtJSxRqomnT8SzUPjXAq1kLkeHemyf8/WPluf49Mlzlf&#10;pJxZ0ZJGH4i1799svTPA6JQo6pzPKPLB3WNfpHd3ID97ZmHTCFurG0ToGiVKSizGJz9d6A1PV1nR&#10;vYWSHhC7AJGtQ4VtD0g8sEMU5fEsijoEJukwnU8niyVpJ8k3X06vJvM+pURkp9sOfXitoGX9JudI&#10;6Ud0sb/zYQg9hcTswehyq42JBtbFxiDbC2qQbfyO6P4yzFjW5Xw5p7f/DjGO358gWh2o041uiepz&#10;kMh62l7ZMvZhENoMe6rOWCryRN0gQTgUh6jVdBw7t/cWUD4StQhDa9Mo0qYB/MpZR22dc/9lJ1Bx&#10;Zt5YkmeZzmb9HERjNr+akIGXnuLSI6wkqJwHzobtJgyzs3Oo64ZeSiMfFm5I0kpHtp+yOhZArRv1&#10;Oo5ZPxuXdox6+hmsfwAAAP//AwBQSwMEFAAGAAgAAAAhANQpnjTcAAAACAEAAA8AAABkcnMvZG93&#10;bnJldi54bWxMj8FOwzAQRO9I/IO1SNyo3aSqIMSpEKhIHNv0wm0TL0kgtqPYaQNf3+2pHHdmNPsm&#10;38y2F0caQ+edhuVCgSBXe9O5RsOh3D48gggRncHeO9LwSwE2xe1NjpnxJ7ej4z42gktcyFBDG+OQ&#10;SRnqliyGhR/IsfflR4uRz7GRZsQTl9teJkqtpcXO8YcWB3ptqf7ZT1ZD1SUH/NuV78o+bdP4MZff&#10;0+eb1vd388sziEhzvIbhgs/oUDBT5Sdngug1JCsOsqyWINhOVikvqS5CugZZ5PL/gOIMAAD//wMA&#10;UEsBAi0AFAAGAAgAAAAhALaDOJL+AAAA4QEAABMAAAAAAAAAAAAAAAAAAAAAAFtDb250ZW50X1R5&#10;cGVzXS54bWxQSwECLQAUAAYACAAAACEAOP0h/9YAAACUAQAACwAAAAAAAAAAAAAAAAAvAQAAX3Jl&#10;bHMvLnJlbHNQSwECLQAUAAYACAAAACEAVlVb2S4CAABUBAAADgAAAAAAAAAAAAAAAAAuAgAAZHJz&#10;L2Uyb0RvYy54bWxQSwECLQAUAAYACAAAACEA1CmeNNwAAAAIAQAADwAAAAAAAAAAAAAAAACIBAAA&#10;ZHJzL2Rvd25yZXYueG1sUEsFBgAAAAAEAAQA8wAAAJEFAAAAAA==&#10;">
                      <v:textbox>
                        <w:txbxContent>
                          <w:p w:rsidR="00494153" w:rsidRPr="005A7BD0" w:rsidRDefault="00494153"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494153" w:rsidRPr="009A6C15" w:rsidRDefault="00494153"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98944" behindDoc="0" locked="0" layoutInCell="1" allowOverlap="1" wp14:anchorId="433813A5" wp14:editId="59567875">
                      <wp:simplePos x="0" y="0"/>
                      <wp:positionH relativeFrom="column">
                        <wp:posOffset>1543050</wp:posOffset>
                      </wp:positionH>
                      <wp:positionV relativeFrom="paragraph">
                        <wp:posOffset>-81915</wp:posOffset>
                      </wp:positionV>
                      <wp:extent cx="996950" cy="443865"/>
                      <wp:effectExtent l="38100" t="0" r="12700" b="89535"/>
                      <wp:wrapNone/>
                      <wp:docPr id="85" name="Conector angula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996950" cy="443865"/>
                              </a:xfrm>
                              <a:prstGeom prst="bentConnector3">
                                <a:avLst>
                                  <a:gd name="adj1" fmla="val 137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7697C3" id="Conector angular 85" o:spid="_x0000_s1026" type="#_x0000_t34" style="position:absolute;margin-left:121.5pt;margin-top:-6.45pt;width:78.5pt;height:34.95pt;rotation:180;flip:y;z-index:2508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XiEwIAAPwDAAAOAAAAZHJzL2Uyb0RvYy54bWysU8uO2yAU3VfqPyD2jZ1kkkmsOLNIOt2M&#10;2kgz7f4GsE3LS8DEzt/3gpO00+6qeoEMFw7ncdk8DFqRk/BBWlPT6aSkRBhmuTRtTb++PH5YURIi&#10;GA7KGlHTswj0Yfv+3aZ3lZjZziouPEEQE6re1bSL0VVFEVgnNISJdcJgsbFeQ8SpbwvuoUd0rYpZ&#10;WS6L3nruvGUiBFzdj0W6zfhNI1j80jRBRKJqitxiHn0ej2ksthuoWg+uk+xCA/6BhQZp8NIb1B4i&#10;kFcv/4LSknkbbBMnzOrCNo1kImtANdPyDzXPHTiRtaA5wd1sCv8Pln0+HTyRvKarBSUGNGa0w6RY&#10;tJ6AaV8VeIIl9Kl3ocLtO3PwSSkbzLN7suxHwFrxppgmwY3bhsZr4i0aPy1XZfooaZR033AhO4Ye&#10;kCEHcr4FIoZIGC6u18v1Ag8wLN3dzVfLTKSAKqEmEs6H+ElYTdJPTY/CRGQ/0p9neDg9hZiT4Rd5&#10;wL9PkYNWGPQJFJnO7++TPoS9bMa/K3A6aeyjVCp3ijKkR1qLGZrFAPu1URDxVzt0MJiWElAtPgQW&#10;fb49WCV5Op1wwjnslCd4Z02xhbntX1AoJQpCxAKqH/0Zubw5mujsIXTj4VwaWzeCVB8NJ/HsMLno&#10;JWamxEWOMulakZ8BunDNaYwmhXS0/Hzw13VssezC5TmkHv59nlP+9Wi3PwEAAP//AwBQSwMEFAAG&#10;AAgAAAAhAIU0gsThAAAACgEAAA8AAABkcnMvZG93bnJldi54bWxMj0tPwzAQhO9I/Adrkbi1dkN5&#10;hTgVLQ+JAwcCHLg58RIH7HUUO0367zEnOM7OaPabYjM7y/Y4hM6ThNVSAENqvO6olfD2+rC4Ahai&#10;Iq2sJ5RwwACb8vioULn2E73gvootSyUUciXBxNjnnIfGoFNh6Xuk5H36wamY5NByPagplTvLMyEu&#10;uFMdpQ9G9bgz2HxXo5MwvvNDde/Mo32ud9PTh95mX3dbKU9P5tsbYBHn+BeGX/yEDmViqv1IOjAr&#10;IVufpS1RwmKVXQNLibUQ6VJLOL8UwMuC/59Q/gAAAP//AwBQSwECLQAUAAYACAAAACEAtoM4kv4A&#10;AADhAQAAEwAAAAAAAAAAAAAAAAAAAAAAW0NvbnRlbnRfVHlwZXNdLnhtbFBLAQItABQABgAIAAAA&#10;IQA4/SH/1gAAAJQBAAALAAAAAAAAAAAAAAAAAC8BAABfcmVscy8ucmVsc1BLAQItABQABgAIAAAA&#10;IQACTVXiEwIAAPwDAAAOAAAAAAAAAAAAAAAAAC4CAABkcnMvZTJvRG9jLnhtbFBLAQItABQABgAI&#10;AAAAIQCFNILE4QAAAAoBAAAPAAAAAAAAAAAAAAAAAG0EAABkcnMvZG93bnJldi54bWxQSwUGAAAA&#10;AAQABADzAAAAewUAAAAA&#10;" adj="297"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897920" behindDoc="0" locked="0" layoutInCell="1" allowOverlap="1" wp14:anchorId="7B9F887F" wp14:editId="324477D5">
                      <wp:simplePos x="0" y="0"/>
                      <wp:positionH relativeFrom="column">
                        <wp:posOffset>12700</wp:posOffset>
                      </wp:positionH>
                      <wp:positionV relativeFrom="paragraph">
                        <wp:posOffset>63500</wp:posOffset>
                      </wp:positionV>
                      <wp:extent cx="1532890" cy="552450"/>
                      <wp:effectExtent l="0" t="0" r="10160" b="1905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2450"/>
                              </a:xfrm>
                              <a:prstGeom prst="rect">
                                <a:avLst/>
                              </a:prstGeom>
                              <a:solidFill>
                                <a:srgbClr val="FFFFFF"/>
                              </a:solidFill>
                              <a:ln w="9525">
                                <a:solidFill>
                                  <a:srgbClr val="000000"/>
                                </a:solidFill>
                                <a:miter lim="800000"/>
                                <a:headEnd/>
                                <a:tailEnd/>
                              </a:ln>
                            </wps:spPr>
                            <wps:txbx>
                              <w:txbxContent>
                                <w:p w:rsidR="00494153" w:rsidRPr="00A26B67" w:rsidRDefault="00494153"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w:t>
                                  </w:r>
                                  <w:r>
                                    <w:rPr>
                                      <w:rFonts w:cs="Arial"/>
                                      <w:bCs/>
                                      <w:sz w:val="14"/>
                                      <w:szCs w:val="20"/>
                                      <w:lang w:val="es-MX"/>
                                    </w:rPr>
                                    <w:t>adrilla, donde informa sobre el mantenimiento hecho</w:t>
                                  </w:r>
                                  <w:r>
                                    <w:rPr>
                                      <w:rFonts w:cs="Arial"/>
                                      <w:bCs/>
                                      <w:sz w:val="14"/>
                                      <w:szCs w:val="14"/>
                                      <w:lang w:val="es-MX"/>
                                    </w:rPr>
                                    <w:t xml:space="preserve"> en el Sistema Operativo</w:t>
                                  </w:r>
                                  <w:r w:rsidRPr="00A26B67">
                                    <w:rPr>
                                      <w:rFonts w:cs="Arial"/>
                                      <w:bCs/>
                                      <w:sz w:val="14"/>
                                      <w:szCs w:val="14"/>
                                      <w:lang w:val="es-MX"/>
                                    </w:rPr>
                                    <w:t>.</w:t>
                                  </w:r>
                                </w:p>
                                <w:p w:rsidR="00494153" w:rsidRPr="009A6C15" w:rsidRDefault="00494153"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F887F" id="Rectángulo 80" o:spid="_x0000_s1327" style="position:absolute;margin-left:1pt;margin-top:5pt;width:120.7pt;height:43.5pt;z-index:2508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eOfNAIAAFQEAAAOAAAAZHJzL2Uyb0RvYy54bWysVFGO0zAQ/UfiDpb/adJuA23UdLXqUoS0&#10;wIqFA7iOk1g4HjN2my632bNwMcZut9sFvhD5sDye8fObNzNZXO57w3YKvQZb8fEo50xZCbW2bcW/&#10;flm/mnHmg7C1MGBVxe+V55fLly8WgyvVBDowtUJGINaXg6t4F4Irs8zLTvXCj8ApS84GsBeBTGyz&#10;GsVA6L3JJnn+OhsAa4cglfd0en1w8mXCbxolw6em8SowU3HiFtKKad3ENVsuRNmicJ2WRxriH1j0&#10;Qlt69AR1LYJgW9R/QPVaInhowkhCn0HTaKlSDpTNOP8tm7tOOJVyIXG8O8nk/x+s/Li7Rabris9I&#10;Hit6qtFnUu3ng223BhidkkSD8yVF3rlbjEl6dwPym2cWVp2wrbpChKFToiZi4xifPbsQDU9X2Wb4&#10;ADU9ILYBklr7BvsISDqwfSrK/akoah+YpMNxcTGZzYmcJF9RTKZFopSJ8vG2Qx/eKehZ3FQciX5C&#10;F7sbHyIbUT6GJPZgdL3WxiQD283KINsJapB1+lIClOR5mLFsqPi8mBQJ+ZnPn0Pk6fsbRK8DdbrR&#10;fZQ6fjFIlFG2t7ZO+yC0OeyJsrFHHaN0hxKE/WafanWRJ5mjsBuo70lahENr0yjSpgP8wdlAbV1x&#10;/30rUHFm3lsqz3w8ncY5SMa0eDMhA889m3OPsJKgKh44O2xX4TA7W4e67eilcdLDwhWVtNFJ7SdW&#10;xwSodVMRjmMWZ+PcTlFPP4PlLwAAAP//AwBQSwMEFAAGAAgAAAAhAKXAyu/cAAAABwEAAA8AAABk&#10;cnMvZG93bnJldi54bWxMj0FPwzAMhe9I/IfISNxYQjcBK00nBBoSx627cHNb0xYap2rSrfDrMSd2&#10;sp6f9d7nbDO7Xh1pDJ1nC7cLA4q48nXHjYVDsb15ABUico29Z7LwTQE2+eVFhmntT7yj4z42SkI4&#10;pGihjXFItQ5VSw7Dwg/E4n340WEUOTa6HvEk4a7XiTF32mHH0tDiQM8tVV/7yVkou+SAP7vi1bj1&#10;dhnf5uJzen+x9vpqfnoEFWmO/8fwhy/okAtT6Seug+otJPJJlLWRKXayWq5AlRbW9wZ0nulz/vwX&#10;AAD//wMAUEsBAi0AFAAGAAgAAAAhALaDOJL+AAAA4QEAABMAAAAAAAAAAAAAAAAAAAAAAFtDb250&#10;ZW50X1R5cGVzXS54bWxQSwECLQAUAAYACAAAACEAOP0h/9YAAACUAQAACwAAAAAAAAAAAAAAAAAv&#10;AQAAX3JlbHMvLnJlbHNQSwECLQAUAAYACAAAACEAfXnjnzQCAABUBAAADgAAAAAAAAAAAAAAAAAu&#10;AgAAZHJzL2Uyb0RvYy54bWxQSwECLQAUAAYACAAAACEApcDK79wAAAAHAQAADwAAAAAAAAAAAAAA&#10;AACOBAAAZHJzL2Rvd25yZXYueG1sUEsFBgAAAAAEAAQA8wAAAJcFAAAAAA==&#10;">
                      <v:textbox>
                        <w:txbxContent>
                          <w:p w:rsidR="00494153" w:rsidRPr="00A26B67" w:rsidRDefault="00494153"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w:t>
                            </w:r>
                            <w:r>
                              <w:rPr>
                                <w:rFonts w:cs="Arial"/>
                                <w:bCs/>
                                <w:sz w:val="14"/>
                                <w:szCs w:val="20"/>
                                <w:lang w:val="es-MX"/>
                              </w:rPr>
                              <w:t>adrilla, donde informa sobre el mantenimiento hecho</w:t>
                            </w:r>
                            <w:r>
                              <w:rPr>
                                <w:rFonts w:cs="Arial"/>
                                <w:bCs/>
                                <w:sz w:val="14"/>
                                <w:szCs w:val="14"/>
                                <w:lang w:val="es-MX"/>
                              </w:rPr>
                              <w:t xml:space="preserve"> en el Sistema Operativo</w:t>
                            </w:r>
                            <w:r w:rsidRPr="00A26B67">
                              <w:rPr>
                                <w:rFonts w:cs="Arial"/>
                                <w:bCs/>
                                <w:sz w:val="14"/>
                                <w:szCs w:val="14"/>
                                <w:lang w:val="es-MX"/>
                              </w:rPr>
                              <w:t>.</w:t>
                            </w:r>
                          </w:p>
                          <w:p w:rsidR="00494153" w:rsidRPr="009A6C15" w:rsidRDefault="00494153"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84608" behindDoc="0" locked="0" layoutInCell="1" allowOverlap="1" wp14:anchorId="07B5FE6C" wp14:editId="6BEE391E">
                      <wp:simplePos x="0" y="0"/>
                      <wp:positionH relativeFrom="column">
                        <wp:posOffset>142240</wp:posOffset>
                      </wp:positionH>
                      <wp:positionV relativeFrom="paragraph">
                        <wp:posOffset>162560</wp:posOffset>
                      </wp:positionV>
                      <wp:extent cx="1232535" cy="304800"/>
                      <wp:effectExtent l="0" t="0" r="24765" b="19050"/>
                      <wp:wrapNone/>
                      <wp:docPr id="79" name="Terminador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800"/>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5FE6C" id="Terminador 79" o:spid="_x0000_s1328" type="#_x0000_t116" style="position:absolute;margin-left:11.2pt;margin-top:12.8pt;width:97.05pt;height:24pt;z-index:2508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HFNwIAAGIEAAAOAAAAZHJzL2Uyb0RvYy54bWysVMFu2zAMvQ/YPwi6r3acZG2NOkXRLsOA&#10;bivQ7gMUWY6FSaJGKbGzrx+lpGm67TTMB4EUySe+R8lX16M1bKswaHANn5yVnCknodVu3fBvT8t3&#10;F5yFKFwrDDjV8J0K/Hrx9s3V4GtVQQ+mVcgIxIV68A3vY/R1UQTZKyvCGXjlKNgBWhHJxXXRohgI&#10;3ZqiKsv3xQDYegSpQqDdu32QLzJ+1ykZv3ZdUJGZhlNvMa+Y11Vai8WVqNcofK/loQ3xD11YoR0d&#10;eoS6E1GwDeo/oKyWCAG6eCbBFtB1WqrMgdhMyt/YPPbCq8yFxAn+KFP4f7Dyy/YBmW4bfn7JmROW&#10;ZvSk0GonWkBGm6TQ4ENNiY/+ARPH4O9Bfg/MwW0v3FrdIMLQK9FSX5OUX7wqSE6gUrYaPkNL+GIT&#10;IYs1dmgTIMnAxjyT3XEmaoxM0uakmlbz6ZwzSbFpObso89AKUT9XewzxowLLktHwzsBAfWE80IiA&#10;+TCxvQ8xNSfq54pMBoxul9qY7OB6dWuQbQVdl2X+Mh/ifJpmHBsafjmv5hn5VSycQpT5+xuE1ZHu&#10;vdG24cSIvpQk6qTiB9dmOwpt9ja1bNxB1qTkfiJxXI15ctOyStVJ5xW0O1IaYX/R6WGS0QP+5Gyg&#10;S97w8GMjUHFmPjma1uVkNkuvIjuz+XlFDp5GVqcR4SRBNTxytjdv4/4lbTzqdU8nTbIeDm5owp3O&#10;ar90dSBAFzkP4fDo0ks59XPWy69h8QsAAP//AwBQSwMEFAAGAAgAAAAhAAWJwGDfAAAACAEAAA8A&#10;AABkcnMvZG93bnJldi54bWxMj09Lw0AQxe+C32EZwYvYTWO7SsymhIDooSDW9r7Njklw/4TdbZN+&#10;e8eTnh7De7z3m3IzW8POGOLgnYTlIgOGrvV6cJ2E/efL/ROwmJTTyniHEi4YYVNdX5Wq0H5yH3je&#10;pY5RiYuFktCnNBacx7ZHq+LCj+jI+/LBqkRn6LgOaqJya3ieZYJbNTha6NWITY/t9+5kJbxvTRNM&#10;g9Nrczm87Q+r+m4railvb+b6GVjCOf2F4Ref0KEipqM/OR2ZkZDnK0qSrgUw8vOlWAM7Snh8EMCr&#10;kv9/oPoBAAD//wMAUEsBAi0AFAAGAAgAAAAhALaDOJL+AAAA4QEAABMAAAAAAAAAAAAAAAAAAAAA&#10;AFtDb250ZW50X1R5cGVzXS54bWxQSwECLQAUAAYACAAAACEAOP0h/9YAAACUAQAACwAAAAAAAAAA&#10;AAAAAAAvAQAAX3JlbHMvLnJlbHNQSwECLQAUAAYACAAAACEAZpPBxTcCAABiBAAADgAAAAAAAAAA&#10;AAAAAAAuAgAAZHJzL2Uyb0RvYy54bWxQSwECLQAUAAYACAAAACEABYnAYN8AAAAIAQAADwAAAAAA&#10;AAAAAAAAAACRBAAAZHJzL2Rvd25yZXYueG1sUEsFBgAAAAAEAAQA8wAAAJ0FAAAAAA==&#10;">
                      <v:textbox>
                        <w:txbxContent>
                          <w:p w:rsidR="00494153" w:rsidRPr="00071D5C" w:rsidRDefault="00494153"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250FFF" w:rsidRPr="001861D0" w:rsidRDefault="00250FFF" w:rsidP="00250FFF">
      <w:pPr>
        <w:autoSpaceDE w:val="0"/>
        <w:autoSpaceDN w:val="0"/>
        <w:adjustRightInd w:val="0"/>
        <w:spacing w:line="240" w:lineRule="auto"/>
        <w:jc w:val="left"/>
        <w:rPr>
          <w:rFonts w:cs="Arial"/>
          <w:b/>
          <w:szCs w:val="20"/>
        </w:rPr>
      </w:pPr>
    </w:p>
    <w:p w:rsidR="008E1001" w:rsidRPr="001861D0" w:rsidRDefault="008E1001" w:rsidP="003953DE">
      <w:pPr>
        <w:jc w:val="center"/>
        <w:rPr>
          <w:rFonts w:cs="Arial"/>
          <w:b/>
          <w:sz w:val="28"/>
        </w:rPr>
      </w:pPr>
    </w:p>
    <w:p w:rsidR="003953DE" w:rsidRPr="001861D0" w:rsidRDefault="003953DE" w:rsidP="003953DE">
      <w:pPr>
        <w:jc w:val="center"/>
        <w:rPr>
          <w:rFonts w:cs="Arial"/>
          <w:b/>
          <w:sz w:val="28"/>
        </w:rPr>
      </w:pPr>
      <w:r w:rsidRPr="001861D0">
        <w:rPr>
          <w:rFonts w:cs="Arial"/>
          <w:b/>
          <w:sz w:val="28"/>
        </w:rPr>
        <w:lastRenderedPageBreak/>
        <w:t xml:space="preserve">PROCEDIMIENTO </w:t>
      </w:r>
      <w:r w:rsidR="00F83D46">
        <w:rPr>
          <w:rFonts w:cs="Arial"/>
          <w:b/>
          <w:sz w:val="28"/>
        </w:rPr>
        <w:t>5</w:t>
      </w:r>
    </w:p>
    <w:p w:rsidR="008E1001" w:rsidRPr="001861D0" w:rsidRDefault="008E1001" w:rsidP="003953DE">
      <w:pPr>
        <w:jc w:val="center"/>
        <w:rPr>
          <w:rFonts w:cs="Arial"/>
          <w:b/>
          <w:sz w:val="28"/>
        </w:rPr>
      </w:pPr>
    </w:p>
    <w:p w:rsidR="003953DE" w:rsidRPr="001861D0" w:rsidRDefault="003953DE" w:rsidP="003953DE">
      <w:pPr>
        <w:jc w:val="center"/>
        <w:rPr>
          <w:rFonts w:cs="Arial"/>
          <w:b/>
          <w:color w:val="0000FF"/>
          <w:sz w:val="28"/>
        </w:rPr>
      </w:pPr>
    </w:p>
    <w:p w:rsidR="003953DE" w:rsidRPr="001861D0" w:rsidRDefault="003953DE" w:rsidP="003953DE">
      <w:pPr>
        <w:jc w:val="center"/>
        <w:rPr>
          <w:rFonts w:cs="Arial"/>
          <w:b/>
          <w:sz w:val="28"/>
        </w:rPr>
      </w:pPr>
      <w:r w:rsidRPr="001861D0">
        <w:rPr>
          <w:rFonts w:cs="Arial"/>
          <w:b/>
          <w:sz w:val="28"/>
        </w:rPr>
        <w:t>REPARACIÓN DE HUNDIMIENTOS POR DRENAJE COLAPSADO</w:t>
      </w:r>
    </w:p>
    <w:p w:rsidR="003953DE" w:rsidRPr="001861D0" w:rsidRDefault="003953DE" w:rsidP="003953DE">
      <w:pPr>
        <w:jc w:val="center"/>
        <w:rPr>
          <w:rFonts w:cs="Arial"/>
          <w:b/>
          <w:color w:val="0000FF"/>
        </w:rPr>
      </w:pPr>
    </w:p>
    <w:p w:rsidR="003953DE" w:rsidRPr="001861D0" w:rsidRDefault="003953DE" w:rsidP="003953DE">
      <w:pPr>
        <w:rPr>
          <w:rFonts w:cs="Arial"/>
          <w:sz w:val="28"/>
        </w:rPr>
      </w:pPr>
    </w:p>
    <w:p w:rsidR="003953DE" w:rsidRPr="001861D0" w:rsidRDefault="003953DE" w:rsidP="003953DE">
      <w:pPr>
        <w:rPr>
          <w:rFonts w:cs="Arial"/>
          <w:sz w:val="28"/>
        </w:rPr>
      </w:pPr>
    </w:p>
    <w:p w:rsidR="003953DE" w:rsidRPr="001861D0" w:rsidRDefault="003953DE" w:rsidP="003953DE">
      <w:pPr>
        <w:rPr>
          <w:rFonts w:cs="Arial"/>
          <w:b/>
          <w:sz w:val="28"/>
        </w:rPr>
      </w:pPr>
      <w:r w:rsidRPr="001861D0">
        <w:rPr>
          <w:rFonts w:cs="Arial"/>
          <w:b/>
          <w:sz w:val="28"/>
        </w:rPr>
        <w:t>Objetivo</w:t>
      </w:r>
    </w:p>
    <w:p w:rsidR="003953DE" w:rsidRPr="001861D0" w:rsidRDefault="003953DE" w:rsidP="003953DE">
      <w:pPr>
        <w:rPr>
          <w:rFonts w:cs="Arial"/>
          <w:sz w:val="28"/>
        </w:rPr>
      </w:pPr>
    </w:p>
    <w:p w:rsidR="003953DE" w:rsidRPr="001861D0" w:rsidRDefault="003953DE" w:rsidP="003953DE">
      <w:pPr>
        <w:rPr>
          <w:rFonts w:cs="Arial"/>
          <w:sz w:val="24"/>
          <w:lang w:val="es-MX"/>
        </w:rPr>
      </w:pPr>
      <w:r w:rsidRPr="001861D0">
        <w:rPr>
          <w:rFonts w:cs="Arial"/>
          <w:sz w:val="24"/>
          <w:lang w:val="es-MX"/>
        </w:rPr>
        <w:t>Evitar el derrame de aguas negras y mejorar el servicio.</w:t>
      </w:r>
    </w:p>
    <w:p w:rsidR="003953DE" w:rsidRPr="001861D0" w:rsidRDefault="003953DE" w:rsidP="003953DE">
      <w:pPr>
        <w:rPr>
          <w:rFonts w:cs="Arial"/>
          <w:sz w:val="24"/>
        </w:rPr>
      </w:pPr>
    </w:p>
    <w:p w:rsidR="003953DE" w:rsidRPr="001861D0" w:rsidRDefault="003953DE" w:rsidP="003953DE">
      <w:pPr>
        <w:rPr>
          <w:rFonts w:cs="Arial"/>
          <w:sz w:val="24"/>
        </w:rPr>
      </w:pPr>
      <w:r w:rsidRPr="001861D0">
        <w:rPr>
          <w:rFonts w:cs="Arial"/>
          <w:sz w:val="24"/>
        </w:rPr>
        <w:t xml:space="preserve"> </w:t>
      </w:r>
    </w:p>
    <w:p w:rsidR="003953DE" w:rsidRPr="001861D0" w:rsidRDefault="003953DE" w:rsidP="003953DE">
      <w:pPr>
        <w:rPr>
          <w:rFonts w:cs="Arial"/>
          <w:b/>
          <w:sz w:val="28"/>
        </w:rPr>
      </w:pPr>
      <w:r w:rsidRPr="001861D0">
        <w:rPr>
          <w:rFonts w:cs="Arial"/>
          <w:b/>
          <w:sz w:val="28"/>
        </w:rPr>
        <w:t>Fundamento jurídico administrativo</w:t>
      </w:r>
    </w:p>
    <w:p w:rsidR="003953DE" w:rsidRPr="001861D0" w:rsidRDefault="003953DE" w:rsidP="003953DE">
      <w:pPr>
        <w:rPr>
          <w:rFonts w:cs="Arial"/>
          <w:sz w:val="28"/>
        </w:rPr>
      </w:pPr>
    </w:p>
    <w:p w:rsidR="003953DE" w:rsidRPr="001861D0" w:rsidRDefault="003953DE" w:rsidP="003953DE">
      <w:pPr>
        <w:rPr>
          <w:rFonts w:cs="Arial"/>
          <w:sz w:val="24"/>
        </w:rPr>
      </w:pPr>
      <w:r w:rsidRPr="001861D0">
        <w:rPr>
          <w:rFonts w:cs="Arial"/>
          <w:sz w:val="24"/>
        </w:rPr>
        <w:t>Ley Orgánica de los Municipios del Estado de Tabasco, artículo 29.</w:t>
      </w:r>
    </w:p>
    <w:p w:rsidR="003953DE" w:rsidRPr="001861D0" w:rsidRDefault="003953DE" w:rsidP="003953DE">
      <w:pPr>
        <w:rPr>
          <w:rFonts w:cs="Arial"/>
          <w:sz w:val="24"/>
        </w:rPr>
      </w:pPr>
    </w:p>
    <w:p w:rsidR="003953DE" w:rsidRPr="001861D0" w:rsidRDefault="003953DE" w:rsidP="003953DE">
      <w:pPr>
        <w:rPr>
          <w:rFonts w:cs="Arial"/>
          <w:sz w:val="24"/>
        </w:rPr>
      </w:pPr>
      <w:r w:rsidRPr="001861D0">
        <w:rPr>
          <w:rFonts w:cs="Arial"/>
          <w:sz w:val="24"/>
        </w:rPr>
        <w:t>Reglamento de la Administración Pública del Municipio de Centro, Tabasco, artículo 49, 51.</w:t>
      </w:r>
    </w:p>
    <w:p w:rsidR="003953DE" w:rsidRPr="001861D0" w:rsidRDefault="003953DE" w:rsidP="003953DE">
      <w:pPr>
        <w:rPr>
          <w:rFonts w:cs="Arial"/>
          <w:sz w:val="28"/>
        </w:rPr>
      </w:pPr>
    </w:p>
    <w:p w:rsidR="003953DE" w:rsidRPr="001861D0" w:rsidRDefault="003953DE" w:rsidP="003953DE">
      <w:pPr>
        <w:rPr>
          <w:rFonts w:cs="Arial"/>
          <w:bCs/>
          <w:sz w:val="24"/>
          <w:lang w:val="es-MX"/>
        </w:rPr>
      </w:pPr>
      <w:r w:rsidRPr="001861D0">
        <w:rPr>
          <w:rFonts w:cs="Arial"/>
          <w:bCs/>
          <w:sz w:val="24"/>
          <w:lang w:val="es-MX"/>
        </w:rPr>
        <w:t>Ley de Obras Públicas y Servicios Relacionados con las Mismas del Estado de Tabasco y su Reglamento.</w:t>
      </w:r>
    </w:p>
    <w:p w:rsidR="003953DE" w:rsidRPr="001861D0" w:rsidRDefault="003953DE" w:rsidP="003953DE">
      <w:pPr>
        <w:rPr>
          <w:rFonts w:cs="Arial"/>
          <w:bCs/>
          <w:sz w:val="24"/>
          <w:lang w:val="es-MX"/>
        </w:rPr>
      </w:pPr>
    </w:p>
    <w:p w:rsidR="003953DE" w:rsidRPr="001861D0" w:rsidRDefault="003953DE" w:rsidP="003953DE">
      <w:pPr>
        <w:rPr>
          <w:rFonts w:cs="Arial"/>
          <w:bCs/>
          <w:sz w:val="24"/>
          <w:lang w:val="es-MX"/>
        </w:rPr>
      </w:pPr>
      <w:r w:rsidRPr="001861D0">
        <w:rPr>
          <w:rFonts w:cs="Arial"/>
          <w:bCs/>
          <w:sz w:val="24"/>
          <w:lang w:val="es-MX"/>
        </w:rPr>
        <w:t>Ley Orgánica de los municipios del Estado de Tabasco</w:t>
      </w:r>
    </w:p>
    <w:p w:rsidR="003953DE" w:rsidRPr="001861D0" w:rsidRDefault="003953DE" w:rsidP="003953DE">
      <w:pPr>
        <w:rPr>
          <w:rFonts w:cs="Arial"/>
          <w:bCs/>
          <w:sz w:val="24"/>
          <w:lang w:val="es-MX"/>
        </w:rPr>
      </w:pPr>
    </w:p>
    <w:p w:rsidR="003953DE" w:rsidRPr="001861D0" w:rsidRDefault="003953DE" w:rsidP="003953DE">
      <w:pPr>
        <w:rPr>
          <w:rFonts w:cs="Arial"/>
          <w:bCs/>
          <w:sz w:val="24"/>
          <w:lang w:val="es-MX"/>
        </w:rPr>
      </w:pPr>
      <w:r w:rsidRPr="001861D0">
        <w:rPr>
          <w:rFonts w:cs="Arial"/>
          <w:bCs/>
          <w:sz w:val="24"/>
          <w:lang w:val="es-MX"/>
        </w:rPr>
        <w:t>Ley de Responsabilidades de los servidores públicos del Estado de Tabasco</w:t>
      </w:r>
    </w:p>
    <w:p w:rsidR="003953DE" w:rsidRPr="001861D0" w:rsidRDefault="003953DE" w:rsidP="003953DE">
      <w:pPr>
        <w:rPr>
          <w:rFonts w:cs="Arial"/>
          <w:bCs/>
          <w:sz w:val="24"/>
          <w:lang w:val="es-MX"/>
        </w:rPr>
      </w:pPr>
    </w:p>
    <w:p w:rsidR="003953DE" w:rsidRPr="001861D0" w:rsidRDefault="003953DE" w:rsidP="003953DE">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3953DE" w:rsidRPr="001861D0" w:rsidRDefault="003953DE" w:rsidP="003953DE">
      <w:pPr>
        <w:spacing w:line="240" w:lineRule="auto"/>
        <w:jc w:val="left"/>
        <w:rPr>
          <w:rFonts w:cs="Arial"/>
          <w:sz w:val="28"/>
        </w:rPr>
      </w:pPr>
      <w:r w:rsidRPr="001861D0">
        <w:rPr>
          <w:rFonts w:cs="Arial"/>
          <w:sz w:val="28"/>
        </w:rPr>
        <w:br w:type="page"/>
      </w:r>
    </w:p>
    <w:p w:rsidR="003953DE" w:rsidRPr="001861D0" w:rsidRDefault="003953DE" w:rsidP="00D92D3C">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909184" behindDoc="0" locked="0" layoutInCell="1" allowOverlap="1" wp14:anchorId="2D122378" wp14:editId="2BE777E7">
                <wp:simplePos x="0" y="0"/>
                <wp:positionH relativeFrom="column">
                  <wp:posOffset>3422650</wp:posOffset>
                </wp:positionH>
                <wp:positionV relativeFrom="paragraph">
                  <wp:posOffset>-385445</wp:posOffset>
                </wp:positionV>
                <wp:extent cx="3276600" cy="284480"/>
                <wp:effectExtent l="0" t="0" r="0" b="1270"/>
                <wp:wrapNone/>
                <wp:docPr id="1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3953DE">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2378" id="_x0000_s1329" type="#_x0000_t202" style="position:absolute;left:0;text-align:left;margin-left:269.5pt;margin-top:-30.35pt;width:258pt;height:22.4pt;z-index:2509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Nq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qXEowE7aFJ9+xg0I08oHloCzQOOgO/uwE8zQHOwdmR1cOtrL5qJOSqpWLLrpWSY8toDQm6m/7Z&#10;1QlHW5DN+EHWEIfujHRAh0b1tnpQDwTo0KiHU3NsLhUczqJFHAdgqsAWJYQkrns+zY63B6XNOyZ7&#10;ZBc5VtB8h073t9oAD3A9uthgQpa865wAOvHsABynE4gNV63NZuH6+SMN0nWyTohHonjtkaAovOty&#10;Rby4DBfzYlasVkX408YNSdbyumbChjlqKyR/1rtHlU+qOKlLy47XFs6mpNV2s+oU2lPQduk+2y1I&#10;/szNf56GMwOXF5TCiAQ3UeqVcbLwSEnmXroIEi8I05s0DkhKivI5pVsu2L9TQmOO03k0n8T0W26B&#10;+15zo1nPDUyPjvc5Tk5ONLMSXIvatdZQ3k3rs1LY9J9KARU7NtoJ1mp0Uqs5bA7uccyC2fElbGT9&#10;ABpWEiQGaoTZB4tWqu8YjTBHcqy/7ahiGHXvBbyDNCTEDh63IfNFBBt1btmcW6ioACrHBqNpuTLT&#10;sNoNim9biDS9PCGv4e003MnaPrIpK+BkNzArHLvHuWaH0fneeT1N3+UvAAAA//8DAFBLAwQUAAYA&#10;CAAAACEABq36rt8AAAAMAQAADwAAAGRycy9kb3ducmV2LnhtbEyPwU7DMBBE70j8g7VI3Fq7gAsJ&#10;cSoE4gpqoZW4ufE2iYjXUew24e/ZnuC4s6OZN8Vq8p044RDbQAYWcwUCqQqupdrA58fr7AFETJac&#10;7QKhgR+MsCovLwqbuzDSGk+bVAsOoZhbA01KfS5lrBr0Ns5Dj8S/Qxi8TXwOtXSDHTncd/JGqaX0&#10;tiVuaGyPzw1W35ujN7B9O3zt7tR7/eJ1P4ZJSfKZNOb6anp6BJFwSn9mOOMzOpTMtA9HclF0BvRt&#10;xluSgdlS3YM4O5TWLO1ZWugMZFnI/yPKXwAAAP//AwBQSwECLQAUAAYACAAAACEAtoM4kv4AAADh&#10;AQAAEwAAAAAAAAAAAAAAAAAAAAAAW0NvbnRlbnRfVHlwZXNdLnhtbFBLAQItABQABgAIAAAAIQA4&#10;/SH/1gAAAJQBAAALAAAAAAAAAAAAAAAAAC8BAABfcmVscy8ucmVsc1BLAQItABQABgAIAAAAIQB1&#10;RoNqvQIAAMUFAAAOAAAAAAAAAAAAAAAAAC4CAABkcnMvZTJvRG9jLnhtbFBLAQItABQABgAIAAAA&#10;IQAGrfqu3wAAAAwBAAAPAAAAAAAAAAAAAAAAABcFAABkcnMvZG93bnJldi54bWxQSwUGAAAAAAQA&#10;BADzAAAAIwYAAAAA&#10;" filled="f" stroked="f">
                <v:textbox>
                  <w:txbxContent>
                    <w:p w:rsidR="00494153" w:rsidRPr="006D7960" w:rsidRDefault="00494153" w:rsidP="003953DE">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8373B" w:rsidRPr="001861D0" w:rsidTr="0058373B">
        <w:trPr>
          <w:trHeight w:val="569"/>
          <w:jc w:val="center"/>
        </w:trPr>
        <w:tc>
          <w:tcPr>
            <w:tcW w:w="4751" w:type="dxa"/>
            <w:gridSpan w:val="3"/>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58373B" w:rsidP="0058373B">
            <w:pPr>
              <w:spacing w:line="240" w:lineRule="auto"/>
              <w:rPr>
                <w:rFonts w:cs="Arial"/>
                <w:szCs w:val="20"/>
              </w:rPr>
            </w:pPr>
            <w:r w:rsidRPr="001861D0">
              <w:rPr>
                <w:rFonts w:cs="Arial"/>
                <w:szCs w:val="20"/>
              </w:rPr>
              <w:t>Departamento de Redes de Agua Potable y Alcantarillado</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3953DE" w:rsidRPr="001861D0" w:rsidTr="0058373B">
        <w:trPr>
          <w:trHeight w:val="569"/>
          <w:jc w:val="center"/>
        </w:trPr>
        <w:tc>
          <w:tcPr>
            <w:tcW w:w="10724" w:type="dxa"/>
            <w:gridSpan w:val="5"/>
            <w:tcBorders>
              <w:bottom w:val="single" w:sz="4" w:space="0" w:color="auto"/>
            </w:tcBorders>
            <w:shd w:val="clear" w:color="auto" w:fill="FFC000"/>
            <w:vAlign w:val="center"/>
          </w:tcPr>
          <w:p w:rsidR="003953DE" w:rsidRPr="001861D0" w:rsidRDefault="003953DE" w:rsidP="00753742">
            <w:pPr>
              <w:spacing w:line="240" w:lineRule="auto"/>
              <w:rPr>
                <w:rFonts w:cs="Arial"/>
                <w:b/>
                <w:szCs w:val="20"/>
              </w:rPr>
            </w:pPr>
            <w:r w:rsidRPr="001861D0">
              <w:rPr>
                <w:rFonts w:cs="Arial"/>
                <w:b/>
                <w:szCs w:val="20"/>
              </w:rPr>
              <w:t xml:space="preserve">NOMBRE DEL PROCEDIMIENTO :  </w:t>
            </w:r>
          </w:p>
          <w:p w:rsidR="003953DE" w:rsidRPr="001861D0" w:rsidRDefault="003953DE" w:rsidP="00753742">
            <w:pPr>
              <w:spacing w:line="240" w:lineRule="auto"/>
              <w:rPr>
                <w:rFonts w:cs="Arial"/>
                <w:szCs w:val="20"/>
              </w:rPr>
            </w:pPr>
            <w:r w:rsidRPr="001861D0">
              <w:rPr>
                <w:rFonts w:cs="Arial"/>
                <w:szCs w:val="20"/>
              </w:rPr>
              <w:t>Reparación de hundimientos por drenaje colapsado.</w:t>
            </w:r>
          </w:p>
        </w:tc>
      </w:tr>
      <w:tr w:rsidR="003953DE" w:rsidRPr="001861D0" w:rsidTr="0058373B">
        <w:trPr>
          <w:trHeight w:val="163"/>
          <w:jc w:val="center"/>
        </w:trPr>
        <w:tc>
          <w:tcPr>
            <w:tcW w:w="802"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lang w:val="es-MX"/>
              </w:rPr>
            </w:pPr>
          </w:p>
        </w:tc>
      </w:tr>
      <w:tr w:rsidR="003953DE" w:rsidRPr="001861D0" w:rsidTr="0058373B">
        <w:trPr>
          <w:trHeight w:val="291"/>
          <w:jc w:val="center"/>
        </w:trPr>
        <w:tc>
          <w:tcPr>
            <w:tcW w:w="802"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n-US"/>
              </w:rPr>
            </w:pPr>
            <w:r w:rsidRPr="001861D0">
              <w:rPr>
                <w:rFonts w:cs="Arial"/>
                <w:b/>
                <w:szCs w:val="20"/>
                <w:lang w:val="en-US"/>
              </w:rPr>
              <w:t>ACT.</w:t>
            </w:r>
          </w:p>
          <w:p w:rsidR="003953DE" w:rsidRPr="001861D0" w:rsidRDefault="003953DE"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s-MX"/>
              </w:rPr>
            </w:pPr>
            <w:r w:rsidRPr="001861D0">
              <w:rPr>
                <w:rFonts w:cs="Arial"/>
                <w:b/>
                <w:szCs w:val="20"/>
                <w:lang w:val="es-MX"/>
              </w:rPr>
              <w:t>FORMA  O</w:t>
            </w:r>
          </w:p>
          <w:p w:rsidR="003953DE" w:rsidRPr="001861D0" w:rsidRDefault="003953DE" w:rsidP="00753742">
            <w:pPr>
              <w:spacing w:line="240" w:lineRule="auto"/>
              <w:jc w:val="center"/>
              <w:rPr>
                <w:rFonts w:cs="Arial"/>
                <w:b/>
                <w:szCs w:val="20"/>
                <w:lang w:val="es-MX"/>
              </w:rPr>
            </w:pPr>
            <w:r w:rsidRPr="001861D0">
              <w:rPr>
                <w:rFonts w:cs="Arial"/>
                <w:b/>
                <w:szCs w:val="20"/>
                <w:lang w:val="es-MX"/>
              </w:rPr>
              <w:t>DOCUMENTO</w:t>
            </w:r>
          </w:p>
        </w:tc>
      </w:tr>
      <w:tr w:rsidR="003953DE" w:rsidRPr="001861D0" w:rsidTr="0058373B">
        <w:trPr>
          <w:trHeight w:val="1719"/>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58373B">
            <w:pPr>
              <w:jc w:val="center"/>
              <w:rPr>
                <w:rFonts w:cs="Arial"/>
                <w:sz w:val="18"/>
                <w:szCs w:val="18"/>
                <w:lang w:val="es-MX"/>
              </w:rPr>
            </w:pPr>
            <w:r w:rsidRPr="001861D0">
              <w:rPr>
                <w:rFonts w:cs="Arial"/>
                <w:sz w:val="18"/>
                <w:szCs w:val="18"/>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b/>
                <w:szCs w:val="20"/>
                <w:lang w:val="es-MX"/>
              </w:rPr>
            </w:pPr>
            <w:r w:rsidRPr="001861D0">
              <w:rPr>
                <w:rFonts w:cs="Arial"/>
                <w:b/>
                <w:szCs w:val="20"/>
                <w:lang w:val="es-MX"/>
              </w:rPr>
              <w:t>INICIO</w:t>
            </w:r>
          </w:p>
          <w:p w:rsidR="003953DE" w:rsidRPr="001861D0" w:rsidRDefault="003953DE" w:rsidP="00753742">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231744" behindDoc="0" locked="0" layoutInCell="1" allowOverlap="1" wp14:anchorId="69EFB36E" wp14:editId="2BC36CFC">
                      <wp:simplePos x="0" y="0"/>
                      <wp:positionH relativeFrom="column">
                        <wp:posOffset>-12065</wp:posOffset>
                      </wp:positionH>
                      <wp:positionV relativeFrom="paragraph">
                        <wp:posOffset>53340</wp:posOffset>
                      </wp:positionV>
                      <wp:extent cx="2691130" cy="0"/>
                      <wp:effectExtent l="6985" t="15240" r="6985" b="13335"/>
                      <wp:wrapNone/>
                      <wp:docPr id="19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D107E" id="Line 52" o:spid="_x0000_s1026" style="position:absolute;z-index:2512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CxFQIAACw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bjGL&#10;kMQdiLTlkqHHzDen17aAmErujC+PnOWr3iry3SKpqhbLAwsk3y4a8lKfEb9L8Rur4Yp9/0VRiMFH&#10;p0Knzo3pPCT0AJ2DIJebIOzsEIHDbLZI0wfQjYy+GBdjojbWfWaqQ94oIwGkAzA+ba3zRHAxhvh7&#10;pNpwIYLeQqIe2GZPSRIyrBKceq+Ps+awr4RBJ+xHJnyhLPDchxl1lDSgtQzT9WA7zMXVhtuF9HhQ&#10;C/AZrOtM/Fgki/V8Pc8neTZbT/KkriefNlU+mW3Sp8f6oa6qOv3pqaV50XJKmfTsxvlM87/Tf3gp&#10;18m6TeitD/F79NAwIDv+A+kgptfvOgl7RS87M4oMIxmCh+fjZ/5+D/b9I1/9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MMe&#10;QLEVAgAALAQAAA4AAAAAAAAAAAAAAAAALgIAAGRycy9lMm9Eb2MueG1sUEsBAi0AFAAGAAgAAAAh&#10;AArN8kXbAAAABgEAAA8AAAAAAAAAAAAAAAAAbwQAAGRycy9kb3ducmV2LnhtbFBLBQYAAAAABAAE&#10;APMAAAB3BQAAAAA=&#10;" strokeweight="1pt"/>
                  </w:pict>
                </mc:Fallback>
              </mc:AlternateContent>
            </w:r>
          </w:p>
          <w:p w:rsidR="003953DE" w:rsidRPr="001861D0" w:rsidRDefault="003953DE" w:rsidP="00753742">
            <w:pPr>
              <w:rPr>
                <w:rFonts w:cs="Arial"/>
                <w:b/>
                <w:szCs w:val="20"/>
                <w:lang w:val="es-MX"/>
              </w:rPr>
            </w:pPr>
            <w:r w:rsidRPr="001861D0">
              <w:rPr>
                <w:rFonts w:cs="Arial"/>
                <w:szCs w:val="20"/>
                <w:lang w:val="es-MX"/>
              </w:rPr>
              <w:t>Recibe las demandas por diversos medios para la reparación de hundimientos por drenaje colapsado.</w:t>
            </w: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-Se capturan las demandas de hundimientos por drenaje colapsado.</w:t>
            </w:r>
          </w:p>
          <w:p w:rsidR="003953DE" w:rsidRPr="001861D0" w:rsidRDefault="003953DE" w:rsidP="00753742">
            <w:pPr>
              <w:rPr>
                <w:rFonts w:cs="Arial"/>
                <w:color w:val="800000"/>
                <w:szCs w:val="20"/>
                <w:lang w:val="es-MX"/>
              </w:rPr>
            </w:pPr>
          </w:p>
        </w:tc>
      </w:tr>
      <w:tr w:rsidR="003953DE" w:rsidRPr="001861D0" w:rsidTr="0058373B">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pStyle w:val="Prrafodelista"/>
              <w:ind w:left="0"/>
              <w:rPr>
                <w:rFonts w:cs="Arial"/>
                <w:sz w:val="18"/>
                <w:szCs w:val="18"/>
                <w:lang w:val="es-MX"/>
              </w:rPr>
            </w:pPr>
            <w:r w:rsidRPr="001861D0">
              <w:rPr>
                <w:rFonts w:cs="Arial"/>
                <w:sz w:val="18"/>
                <w:szCs w:val="18"/>
                <w:lang w:val="es-MX"/>
              </w:rPr>
              <w:t>-Revisión de las órdenes de trabajo.</w:t>
            </w:r>
          </w:p>
          <w:p w:rsidR="003953DE" w:rsidRPr="001861D0" w:rsidRDefault="003953DE" w:rsidP="00753742">
            <w:pPr>
              <w:rPr>
                <w:rFonts w:cs="Arial"/>
                <w:sz w:val="18"/>
                <w:szCs w:val="18"/>
                <w:lang w:val="es-MX"/>
              </w:rPr>
            </w:pPr>
            <w:r w:rsidRPr="001861D0">
              <w:rPr>
                <w:rFonts w:cs="Arial"/>
                <w:sz w:val="18"/>
                <w:szCs w:val="18"/>
                <w:lang w:val="es-MX"/>
              </w:rPr>
              <w:t>-Si hay el material, se turna al jefe de brigada para su atención.</w:t>
            </w:r>
          </w:p>
          <w:p w:rsidR="003953DE" w:rsidRPr="001861D0" w:rsidRDefault="003953DE" w:rsidP="00753742">
            <w:pPr>
              <w:rPr>
                <w:rFonts w:cs="Arial"/>
                <w:sz w:val="18"/>
                <w:szCs w:val="18"/>
                <w:lang w:val="es-MX"/>
              </w:rPr>
            </w:pPr>
            <w:r w:rsidRPr="001861D0">
              <w:rPr>
                <w:rFonts w:cs="Arial"/>
                <w:sz w:val="18"/>
                <w:szCs w:val="18"/>
                <w:lang w:val="es-MX"/>
              </w:rPr>
              <w:t>- Si no hay material, se elabora y tramita tarjeta de compra, a la Subcoordinación Administrativa, una vez surtido el material, se turna al jefe de brigada.</w:t>
            </w:r>
          </w:p>
          <w:p w:rsidR="003953DE" w:rsidRPr="001861D0" w:rsidRDefault="003953DE" w:rsidP="00753742">
            <w:pPr>
              <w:rPr>
                <w:rFonts w:cs="Arial"/>
                <w:sz w:val="18"/>
                <w:szCs w:val="18"/>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-Se le hace entrega de las órdenes de trabajo al jefe de brigada.</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58373B">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Distribuye las órdenes de trabajo a la cuadrilla reparadora de hundimientos.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 w:val="18"/>
                <w:szCs w:val="18"/>
                <w:lang w:val="es-MX"/>
              </w:rPr>
              <w:t>-Se le hace entrega de las órdenes de trabajo a la cuadrilla reparadora de hundimientos</w:t>
            </w:r>
            <w:r w:rsidRPr="001861D0">
              <w:rPr>
                <w:rFonts w:cs="Arial"/>
                <w:szCs w:val="20"/>
                <w:lang w:val="es-MX"/>
              </w:rPr>
              <w:t>.</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 xml:space="preserve">Jefe de área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r>
    </w:tbl>
    <w:p w:rsidR="003953DE" w:rsidRPr="001861D0" w:rsidRDefault="003953DE" w:rsidP="003953DE">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58373B" w:rsidRPr="001861D0" w:rsidTr="00A45984">
        <w:trPr>
          <w:cantSplit/>
          <w:trHeight w:val="569"/>
          <w:jc w:val="center"/>
        </w:trPr>
        <w:tc>
          <w:tcPr>
            <w:tcW w:w="4751" w:type="dxa"/>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58373B" w:rsidP="0058373B">
            <w:pPr>
              <w:spacing w:line="240" w:lineRule="auto"/>
              <w:rPr>
                <w:rFonts w:cs="Arial"/>
                <w:szCs w:val="20"/>
              </w:rPr>
            </w:pPr>
            <w:r w:rsidRPr="001861D0">
              <w:rPr>
                <w:rFonts w:cs="Arial"/>
                <w:szCs w:val="20"/>
              </w:rPr>
              <w:t>Departamento de Redes de Agua Potable y Alcantarillado</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3953DE" w:rsidRPr="001861D0" w:rsidTr="00753742">
        <w:trPr>
          <w:cantSplit/>
          <w:trHeight w:val="569"/>
          <w:jc w:val="center"/>
        </w:trPr>
        <w:tc>
          <w:tcPr>
            <w:tcW w:w="10724" w:type="dxa"/>
            <w:gridSpan w:val="2"/>
            <w:tcBorders>
              <w:bottom w:val="single" w:sz="4" w:space="0" w:color="auto"/>
            </w:tcBorders>
            <w:shd w:val="clear" w:color="auto" w:fill="FFC000"/>
          </w:tcPr>
          <w:p w:rsidR="003953DE" w:rsidRPr="001861D0" w:rsidRDefault="003953DE" w:rsidP="00753742">
            <w:pPr>
              <w:rPr>
                <w:rFonts w:cs="Arial"/>
                <w:b/>
                <w:szCs w:val="20"/>
              </w:rPr>
            </w:pPr>
            <w:r w:rsidRPr="001861D0">
              <w:rPr>
                <w:rFonts w:cs="Arial"/>
                <w:b/>
                <w:szCs w:val="20"/>
              </w:rPr>
              <w:t xml:space="preserve">NOMBRE DEL PROCEDIMIENTO :  </w:t>
            </w:r>
          </w:p>
          <w:p w:rsidR="003953DE" w:rsidRPr="001861D0" w:rsidRDefault="003953DE" w:rsidP="00753742">
            <w:pPr>
              <w:rPr>
                <w:rFonts w:cs="Arial"/>
                <w:szCs w:val="20"/>
              </w:rPr>
            </w:pPr>
            <w:r w:rsidRPr="001861D0">
              <w:rPr>
                <w:rFonts w:cs="Arial"/>
                <w:szCs w:val="20"/>
              </w:rPr>
              <w:t>Reparación de hundimiento por drenaje colapsado.</w:t>
            </w:r>
          </w:p>
        </w:tc>
      </w:tr>
    </w:tbl>
    <w:p w:rsidR="003953DE" w:rsidRPr="001861D0" w:rsidRDefault="003953DE" w:rsidP="003953DE">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953DE" w:rsidRPr="001861D0" w:rsidTr="00753742">
        <w:trPr>
          <w:trHeight w:val="513"/>
        </w:trPr>
        <w:tc>
          <w:tcPr>
            <w:tcW w:w="2694"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Jefe del Departamento</w:t>
            </w:r>
          </w:p>
        </w:tc>
        <w:tc>
          <w:tcPr>
            <w:tcW w:w="2694"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 xml:space="preserve">Jefe de área </w:t>
            </w:r>
          </w:p>
        </w:tc>
        <w:tc>
          <w:tcPr>
            <w:tcW w:w="2693"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Jefe de brigada</w:t>
            </w:r>
          </w:p>
        </w:tc>
        <w:tc>
          <w:tcPr>
            <w:tcW w:w="2693" w:type="dxa"/>
            <w:shd w:val="clear" w:color="auto" w:fill="FFC000"/>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3953DE" w:rsidRPr="001861D0" w:rsidTr="00753742">
        <w:trPr>
          <w:trHeight w:val="132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1232" behindDoc="0" locked="0" layoutInCell="1" allowOverlap="1" wp14:anchorId="0338DA37" wp14:editId="37181B37">
                      <wp:simplePos x="0" y="0"/>
                      <wp:positionH relativeFrom="column">
                        <wp:posOffset>197485</wp:posOffset>
                      </wp:positionH>
                      <wp:positionV relativeFrom="paragraph">
                        <wp:posOffset>46355</wp:posOffset>
                      </wp:positionV>
                      <wp:extent cx="1232535" cy="254635"/>
                      <wp:effectExtent l="6985" t="8255" r="8255" b="13335"/>
                      <wp:wrapNone/>
                      <wp:docPr id="19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3953D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8DA37" id="_x0000_s1330" type="#_x0000_t116" style="position:absolute;margin-left:15.55pt;margin-top:3.65pt;width:97.05pt;height:20.05pt;z-index:2509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nNAIAAGEEAAAOAAAAZHJzL2Uyb0RvYy54bWysVMFu2zAMvQ/YPwi6r3bcpG2MOEXRrsOA&#10;rivQ7gMUWY6FSaJGKXG6rx8lp2m67TTMB0EUyUfykfTicmcN2yoMGlzDJyclZ8pJaLVbN/zb0+2H&#10;C85CFK4VBpxq+LMK/HL5/t1i8LWqoAfTKmQE4kI9+Ib3Mfq6KILslRXhBLxypOwArYgk4rpoUQyE&#10;bk1RleVZMQC2HkGqEOj1ZlTyZcbvOiXj164LKjLTcMot5hPzuUpnsVyIeo3C91ru0xD/kIUV2lHQ&#10;A9SNiIJtUP8BZbVECNDFEwm2gK7TUuUaqJpJ+Vs1j73wKtdC5AR/oCn8P1h5v31Aplvq3Zxa5YSl&#10;Jl1tIuTY7DwRNPhQk92jf8BUYvB3IL8H5uC6F26trhBh6JVoKa1Jsi/eOCQhkCtbDV+gJXRB6Jmr&#10;XYc2ARILbJdb8nxoidpFJulxUp1Ws9MZZ5J01Wx6RvcUQtQv3h5D/KTAsnRpeGdgoLwwPim02okI&#10;mIOJ7V2Io+eLRy4GjG5vtTFZwPXq2iDbCpqW2/ztg4VjM+PY0PD5rJpl5De6cAxR5u9vEFZHGnuj&#10;bcMvDkaiTix+dC2lKeootBnvVKxxe1oTk2NH4m61y407LacpROJ5Be0zMY0wzjntJV16wJ+cDTTj&#10;DQ8/NgIVZ+azo27NJ9NpWoosTGfnFQl4rFkda4STBNXwyNl4vY7jIm086nVPkSaZDwdpfjqd2X7N&#10;al8AzXFu337n0qIcy9nq9c+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BD4L+nNAIAAGEEAAAOAAAAAAAAAAAAAAAA&#10;AC4CAABkcnMvZTJvRG9jLnhtbFBLAQItABQABgAIAAAAIQBiJKBi3gAAAAcBAAAPAAAAAAAAAAAA&#10;AAAAAI4EAABkcnMvZG93bnJldi54bWxQSwUGAAAAAAQABADzAAAAmQUAAAAA&#10;">
                      <v:textbox>
                        <w:txbxContent>
                          <w:p w:rsidR="00494153" w:rsidRPr="00071D5C" w:rsidRDefault="00494153" w:rsidP="003953DE">
                            <w:pPr>
                              <w:spacing w:line="240" w:lineRule="auto"/>
                              <w:jc w:val="center"/>
                              <w:rPr>
                                <w:b/>
                                <w:sz w:val="14"/>
                                <w:szCs w:val="14"/>
                              </w:rPr>
                            </w:pPr>
                            <w:r w:rsidRPr="00071D5C">
                              <w:rPr>
                                <w:b/>
                                <w:sz w:val="14"/>
                                <w:szCs w:val="14"/>
                              </w:rPr>
                              <w:t>Inicio</w:t>
                            </w:r>
                          </w:p>
                        </w:txbxContent>
                      </v:textbox>
                    </v:shape>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5328" behindDoc="0" locked="0" layoutInCell="1" allowOverlap="1" wp14:anchorId="32D8DF68" wp14:editId="44FF5BC4">
                      <wp:simplePos x="0" y="0"/>
                      <wp:positionH relativeFrom="column">
                        <wp:posOffset>783590</wp:posOffset>
                      </wp:positionH>
                      <wp:positionV relativeFrom="paragraph">
                        <wp:posOffset>96520</wp:posOffset>
                      </wp:positionV>
                      <wp:extent cx="0" cy="127000"/>
                      <wp:effectExtent l="59690" t="10795" r="54610" b="14605"/>
                      <wp:wrapNone/>
                      <wp:docPr id="19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470FA4" id="AutoShape 50" o:spid="_x0000_s1026" type="#_x0000_t32" style="position:absolute;margin-left:61.7pt;margin-top:7.6pt;width:0;height:10pt;z-index:2509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LNgIAAF8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bB3iwUl&#10;hvXYpIddgJSbzBJDg/UlGtbmycUa+cE820fg3zwxUHfMbGWyfjladC4ip9kbl6h4i3k2wycQaMMw&#10;QaLr0Lo+hkQiyCF15XjtijwEwk+XHG+LyW2eJzgZKy9+1vnwUUJPolBRHxxT2y7UYAy2HlyRsrD9&#10;ow8RFSsvDjGpgbXSOk2ANmSo6GI2mSUHD1qJ+BjNvNtuau3InsUZSr9UIr68NnOwMyIF6yQTq7Mc&#10;mNIok5C4CU4hW1rSmK2XghItcW2idIKnTcyIlSPgs3Qao++LfLGar+bT0XRysxpN86YZPazr6ehm&#10;XdzOmg9NXTfFjwi+mJadEkKaiP8y0sX070bmvFynYbwO9ZWo7G30xCiCvfwn0Kn1sdtxB325AXF8&#10;crG6qOEUJ+PzxsU1ea0nq1/fheVP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PL8EUs2AgAAXwQAAA4AAAAAAAAAAAAA&#10;AAAALgIAAGRycy9lMm9Eb2MueG1sUEsBAi0AFAAGAAgAAAAhAGI0g7jeAAAACQEAAA8AAAAAAAAA&#10;AAAAAAAAkAQAAGRycy9kb3ducmV2LnhtbFBLBQYAAAAABAAEAPMAAACbBQAAAAA=&#10;">
                      <v:stroke endarrow="block"/>
                    </v:shape>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0208" behindDoc="0" locked="0" layoutInCell="1" allowOverlap="1" wp14:anchorId="137056E2" wp14:editId="57C1C60F">
                      <wp:simplePos x="0" y="0"/>
                      <wp:positionH relativeFrom="column">
                        <wp:posOffset>23110</wp:posOffset>
                      </wp:positionH>
                      <wp:positionV relativeFrom="paragraph">
                        <wp:posOffset>17288</wp:posOffset>
                      </wp:positionV>
                      <wp:extent cx="1539875" cy="560231"/>
                      <wp:effectExtent l="0" t="0" r="22225" b="11430"/>
                      <wp:wrapNone/>
                      <wp:docPr id="2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Default="00494153" w:rsidP="003953DE">
                                  <w:pPr>
                                    <w:spacing w:line="240" w:lineRule="auto"/>
                                    <w:jc w:val="center"/>
                                    <w:rPr>
                                      <w:rFonts w:cs="Arial"/>
                                      <w:sz w:val="14"/>
                                      <w:szCs w:val="14"/>
                                      <w:lang w:val="es-MX"/>
                                    </w:rPr>
                                  </w:pPr>
                                </w:p>
                                <w:p w:rsidR="00494153" w:rsidRPr="009A6C15" w:rsidRDefault="00494153" w:rsidP="003953DE">
                                  <w:pPr>
                                    <w:spacing w:line="240" w:lineRule="auto"/>
                                    <w:jc w:val="center"/>
                                    <w:rPr>
                                      <w:sz w:val="14"/>
                                      <w:szCs w:val="14"/>
                                    </w:rPr>
                                  </w:pPr>
                                  <w:r>
                                    <w:rPr>
                                      <w:rFonts w:cs="Arial"/>
                                      <w:sz w:val="14"/>
                                      <w:szCs w:val="14"/>
                                      <w:lang w:val="es-MX"/>
                                    </w:rPr>
                                    <w:t>Recibe las demandas de reparación de hundimiento por drenaje colapsado.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056E2" id="_x0000_s1331" style="position:absolute;margin-left:1.8pt;margin-top:1.35pt;width:121.25pt;height:44.1pt;z-index:2509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RALgIAAFIEAAAOAAAAZHJzL2Uyb0RvYy54bWysVNuO0zAQfUfiHyy/06SXdNuo6WrVpQhp&#10;gRULH+A4TmLh2GbsNlm+nrHTli7whMiD5fGMj2fOmcnmdugUOQpw0uiCTicpJUJzU0ndFPTrl/2b&#10;FSXOM10xZbQo6LNw9Hb7+tWmt7mYmdaoSgBBEO3y3ha09d7mSeJ4KzrmJsYKjc7aQMc8mtAkFbAe&#10;0TuVzNJ0mfQGKguGC+fw9H500m3Er2vB/ae6dsITVVDMzccV4lqGNdluWN4As63kpzTYP2TRManx&#10;0QvUPfOMHED+AdVJDsaZ2k+46RJT15KLWANWM01/q+apZVbEWpAcZy80uf8Hyz8eH4HIqqDIJiWa&#10;dSjSZ6SN6UYJsgwE9dblGPdkHyGU6OyD4d8c0WbXYpS4AzB9K1iFaU1DfPLiQjAcXiVl/8FUiM4O&#10;3kSuhhq6AIgskCFK8nyRRAyecDycZvP16iajhKMvW6az+fgEy8+3LTj/TpiOhE1BAXOP6Oz44HzI&#10;huXnkJi9UbLaS6WiAU25U0CODNtjH79YABZ5HaY06Qu6zmZZRH7hc9cQafz+BtFJj32uZFfQ1SWI&#10;5YG2t7qKXeiZVOMeU1b6xGOgbpTAD+UQlZqn2VmW0lTPSC2YsbFxEHHTGvhBSY9NXVD3/cBAUKLe&#10;a5RnPV0swhREY5HdzNCAa0957WGaI1RBPSXjdufHyTlYkE2LL00jH9rcoaS1jGwHucesTgVg40YR&#10;TkMWJuPajlG/fgXbnwA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bUDRALgIAAFIEAAAOAAAAAAAAAAAAAAAAAC4CAABkcnMv&#10;ZTJvRG9jLnhtbFBLAQItABQABgAIAAAAIQBljyuR2wAAAAYBAAAPAAAAAAAAAAAAAAAAAIgEAABk&#10;cnMvZG93bnJldi54bWxQSwUGAAAAAAQABADzAAAAkAUAAAAA&#10;">
                      <v:textbox>
                        <w:txbxContent>
                          <w:p w:rsidR="00494153" w:rsidRDefault="00494153" w:rsidP="003953DE">
                            <w:pPr>
                              <w:spacing w:line="240" w:lineRule="auto"/>
                              <w:jc w:val="center"/>
                              <w:rPr>
                                <w:rFonts w:cs="Arial"/>
                                <w:sz w:val="14"/>
                                <w:szCs w:val="14"/>
                                <w:lang w:val="es-MX"/>
                              </w:rPr>
                            </w:pPr>
                          </w:p>
                          <w:p w:rsidR="00494153" w:rsidRPr="009A6C15" w:rsidRDefault="00494153" w:rsidP="003953DE">
                            <w:pPr>
                              <w:spacing w:line="240" w:lineRule="auto"/>
                              <w:jc w:val="center"/>
                              <w:rPr>
                                <w:sz w:val="14"/>
                                <w:szCs w:val="14"/>
                              </w:rPr>
                            </w:pPr>
                            <w:r>
                              <w:rPr>
                                <w:rFonts w:cs="Arial"/>
                                <w:sz w:val="14"/>
                                <w:szCs w:val="14"/>
                                <w:lang w:val="es-MX"/>
                              </w:rPr>
                              <w:t>Recibe las demandas de reparación de hundimiento por drenaje colapsado.</w:t>
                            </w:r>
                          </w:p>
                        </w:txbxContent>
                      </v:textbox>
                    </v:rect>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6352" behindDoc="0" locked="0" layoutInCell="1" allowOverlap="1" wp14:anchorId="3FD822DD" wp14:editId="61BE43F6">
                      <wp:simplePos x="0" y="0"/>
                      <wp:positionH relativeFrom="column">
                        <wp:posOffset>784501</wp:posOffset>
                      </wp:positionH>
                      <wp:positionV relativeFrom="paragraph">
                        <wp:posOffset>172720</wp:posOffset>
                      </wp:positionV>
                      <wp:extent cx="922351" cy="397565"/>
                      <wp:effectExtent l="19050" t="0" r="68580" b="97790"/>
                      <wp:wrapNone/>
                      <wp:docPr id="201" name="Conector recto de flecha 36"/>
                      <wp:cNvGraphicFramePr/>
                      <a:graphic xmlns:a="http://schemas.openxmlformats.org/drawingml/2006/main">
                        <a:graphicData uri="http://schemas.microsoft.com/office/word/2010/wordprocessingShape">
                          <wps:wsp>
                            <wps:cNvCnPr/>
                            <wps:spPr>
                              <a:xfrm>
                                <a:off x="0" y="0"/>
                                <a:ext cx="922351" cy="397565"/>
                              </a:xfrm>
                              <a:prstGeom prst="bentConnector3">
                                <a:avLst>
                                  <a:gd name="adj1" fmla="val -1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4C25D4" id="Conector recto de flecha 36" o:spid="_x0000_s1026" type="#_x0000_t34" style="position:absolute;margin-left:61.75pt;margin-top:13.6pt;width:72.65pt;height:31.3pt;z-index:2509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ELAgIAAGMEAAAOAAAAZHJzL2Uyb0RvYy54bWysVNuO0zAUfEfiHyy/b9ML7bJR033osrwg&#10;qBb4ANc+box8k23a9O85dtIUdpEQiBcnjs/MnBnbWd93RpMjhKicbehsMqUELHdC2UNDv355vHlL&#10;SUzMCqadhYaeIdL7zetX65OvYe5apwUEgiQ21iff0DYlX1dV5C0YFifOg8VF6YJhCafhUInATshu&#10;dDWfTlfVyQXhg+MQI3596BfppvBLCTx9kjJCIrqh2FsqYyjjPo/VZs3qQ2C+VXxog/1DF4Ypi6Ij&#10;1QNLjHwP6gWVUTy46GSacGcqJ6XiUDygm9n0mZvPLfNQvGA40Y8xxf9Hyz8ed4Eo0VDUp8Qyg5u0&#10;xa3iyQUS8oMIIFIDbxlZrHJgJx9rxG3tLgyz6Hchu+9kMPmJvkhXQj6PIUOXCMePd/P5YolSHJcW&#10;d7fL1TJzVlewDzG9B2dIfmnoHmzChvqOFiVkdvwQU0lbDB0z8Q0ppdG4eUemyc3s9s184B2qUeHC&#10;nKHa5jE6rcSj0rpM8qGDrQ4EKRqautnA8EtVYkq/s4Kks8eoUlDMHjQMlZm1yvn0iZS3dNbQKz6B&#10;xKgxg1mxUQ75VY9xjlYvmtpidYZJ7G4ETv8MHOozFMoF+BvwiCjKzqYRbJR14Xfq15hkX39JoPed&#10;I9g7cS5npUSDJ7ns93Dr8lX5eV7g13/D5gcAAAD//wMAUEsDBBQABgAIAAAAIQBIUVbD4QAAAAkB&#10;AAAPAAAAZHJzL2Rvd25yZXYueG1sTI/LTsMwEEX3SPyDNUjsqEP6ckOciocqEEJULSC2bjwkEfE4&#10;it028PUMK1hezdGdc/Pl4FpxwD40njRcjhIQSKW3DVUaXl9WFwpEiIasaT2hhi8MsCxOT3KTWX+k&#10;DR62sRJcQiEzGuoYu0zKUNboTBj5DolvH753JnLsK2l7c+Ry18o0SWbSmYb4Q206vK2x/NzunYb3&#10;u8nKTh/XT28399+4GK8nSj4/aH1+NlxfgYg4xD8YfvVZHQp22vk92SBazul4yqiGdJ6CYCCdKd6y&#10;06AWCmSRy/8Lih8AAAD//wMAUEsBAi0AFAAGAAgAAAAhALaDOJL+AAAA4QEAABMAAAAAAAAAAAAA&#10;AAAAAAAAAFtDb250ZW50X1R5cGVzXS54bWxQSwECLQAUAAYACAAAACEAOP0h/9YAAACUAQAACwAA&#10;AAAAAAAAAAAAAAAvAQAAX3JlbHMvLnJlbHNQSwECLQAUAAYACAAAACEApHMBCwICAABjBAAADgAA&#10;AAAAAAAAAAAAAAAuAgAAZHJzL2Uyb0RvYy54bWxQSwECLQAUAAYACAAAACEASFFWw+EAAAAJAQAA&#10;DwAAAAAAAAAAAAAAAABcBAAAZHJzL2Rvd25yZXYueG1sUEsFBgAAAAAEAAQA8wAAAGoFAAAAAA==&#10;" adj="-376" strokecolor="black [3213]">
                      <v:stroke endarrow="block"/>
                    </v:shape>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r>
      <w:tr w:rsidR="003953DE" w:rsidRPr="001861D0" w:rsidTr="00753742">
        <w:trPr>
          <w:trHeight w:val="113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4" w:type="dxa"/>
            <w:shd w:val="clear" w:color="auto" w:fill="auto"/>
          </w:tcPr>
          <w:p w:rsidR="003953DE" w:rsidRPr="001861D0" w:rsidRDefault="00F4700B"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2256" behindDoc="0" locked="0" layoutInCell="1" allowOverlap="1" wp14:anchorId="5B421FBD" wp14:editId="12C87AAB">
                      <wp:simplePos x="0" y="0"/>
                      <wp:positionH relativeFrom="column">
                        <wp:posOffset>-6350</wp:posOffset>
                      </wp:positionH>
                      <wp:positionV relativeFrom="paragraph">
                        <wp:posOffset>130810</wp:posOffset>
                      </wp:positionV>
                      <wp:extent cx="1548765" cy="596900"/>
                      <wp:effectExtent l="0" t="0" r="13335" b="12700"/>
                      <wp:wrapNone/>
                      <wp:docPr id="2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96900"/>
                              </a:xfrm>
                              <a:prstGeom prst="rect">
                                <a:avLst/>
                              </a:prstGeom>
                              <a:solidFill>
                                <a:srgbClr val="FFFFFF"/>
                              </a:solidFill>
                              <a:ln w="9525">
                                <a:solidFill>
                                  <a:srgbClr val="000000"/>
                                </a:solidFill>
                                <a:miter lim="800000"/>
                                <a:headEnd/>
                                <a:tailEnd/>
                              </a:ln>
                            </wps:spPr>
                            <wps:txbx>
                              <w:txbxContent>
                                <w:p w:rsidR="00494153" w:rsidRDefault="00494153" w:rsidP="003953DE">
                                  <w:pPr>
                                    <w:spacing w:line="240" w:lineRule="auto"/>
                                    <w:jc w:val="center"/>
                                    <w:rPr>
                                      <w:rFonts w:cs="Arial"/>
                                      <w:bCs/>
                                      <w:sz w:val="14"/>
                                      <w:szCs w:val="14"/>
                                      <w:lang w:val="es-MX"/>
                                    </w:rPr>
                                  </w:pPr>
                                </w:p>
                                <w:p w:rsidR="00494153" w:rsidRPr="00B42EFA" w:rsidRDefault="00494153" w:rsidP="003953DE">
                                  <w:pPr>
                                    <w:spacing w:line="240" w:lineRule="auto"/>
                                    <w:jc w:val="center"/>
                                    <w:rPr>
                                      <w:rFonts w:cs="Arial"/>
                                      <w:bCs/>
                                      <w:sz w:val="14"/>
                                      <w:szCs w:val="14"/>
                                      <w:lang w:val="es-MX"/>
                                    </w:rPr>
                                  </w:pPr>
                                  <w:r>
                                    <w:rPr>
                                      <w:rFonts w:cs="Arial"/>
                                      <w:bCs/>
                                      <w:sz w:val="14"/>
                                      <w:szCs w:val="14"/>
                                      <w:lang w:val="es-MX"/>
                                    </w:rPr>
                                    <w:t>Revisa las órdenes de trabajo y analiza el estado del hundimiento para determinar el procedimiento de reparación.</w:t>
                                  </w:r>
                                </w:p>
                                <w:p w:rsidR="00494153" w:rsidRDefault="00494153"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21FBD" id="_x0000_s1332" style="position:absolute;margin-left:-.5pt;margin-top:10.3pt;width:121.95pt;height:47pt;z-index:2509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OFsLwIAAFIEAAAOAAAAZHJzL2Uyb0RvYy54bWysVMGO0zAQvSPxD5bvNGlpum3UdLXqUoS0&#10;wIqFD3AcJ7FwbDN2m5Sv37HTli5wQuRgeTzj55n3ZrK+HTpFDgKcNLqg00lKidDcVFI3Bf32dfdm&#10;SYnzTFdMGS0KehSO3m5ev1r3Nhcz0xpVCSAIol3e24K23ts8SRxvRcfcxFih0Vkb6JhHE5qkAtYj&#10;eqeSWZoukt5AZcFw4Rye3o9Ouon4dS24/1zXTniiCoq5+bhCXMuwJps1yxtgtpX8lAb7hyw6JjU+&#10;eoG6Z56RPcg/oDrJwThT+wk3XWLqWnIRa8Bqpulv1Ty1zIpYC5Lj7IUm9/9g+afDIxBZFXSWzinR&#10;rEORviBtTDdKkGUgqLcux7gn+wihRGcfDP/uiDbbFqPEHYDpW8EqTGsa4pMXF4Lh8Cop+4+mQnS2&#10;9yZyNdTQBUBkgQxRkuNFEjF4wvFwms2XN4uMEo6+bLVYpVGzhOXn2xacfy9MR8KmoIC5R3R2eHA+&#10;ZMPyc0jM3ihZ7aRS0YCm3CogB4btsYtfLACLvA5TmvQFXWWzLCK/8LlriDR+f4PopMc+V7Ir6PIS&#10;xPJA2ztdxS70TKpxjykrfeIxUDdK4IdyiEq9TRdnWUpTHZFaMGNj4yDipjXwk5Iem7qg7seegaBE&#10;fdAoz2o6n4cpiMY8u5mhAdee8trDNEeognpKxu3Wj5OztyCbFl+aRj60uUNJaxnZDnKPWZ0KwMaN&#10;IpyGLEzGtR2jfv0KNs8AAAD//wMAUEsDBBQABgAIAAAAIQCJh7Mr3gAAAAkBAAAPAAAAZHJzL2Rv&#10;d25yZXYueG1sTI/BTsMwEETvSPyDtUjcWiemimiIUyFQkTi26YXbJjZJIF5HsdMGvp7lBMfRjGbe&#10;FLvFDeJsp9B70pCuExCWGm96ajWcqv3qHkSISAYHT1bDlw2wK6+vCsyNv9DBno+xFVxCIUcNXYxj&#10;LmVoOuswrP1oib13PzmMLKdWmgkvXO4GqZIkkw574oUOR/vU2ebzODsNda9O+H2oXhK33d/F16X6&#10;mN+etb69WR4fQES7xL8w/OIzOpTMVPuZTBCDhlXKV6IGlWQg2FcbtQVRczDdZCDLQv5/UP4AAAD/&#10;/wMAUEsBAi0AFAAGAAgAAAAhALaDOJL+AAAA4QEAABMAAAAAAAAAAAAAAAAAAAAAAFtDb250ZW50&#10;X1R5cGVzXS54bWxQSwECLQAUAAYACAAAACEAOP0h/9YAAACUAQAACwAAAAAAAAAAAAAAAAAvAQAA&#10;X3JlbHMvLnJlbHNQSwECLQAUAAYACAAAACEAPfDhbC8CAABSBAAADgAAAAAAAAAAAAAAAAAuAgAA&#10;ZHJzL2Uyb0RvYy54bWxQSwECLQAUAAYACAAAACEAiYezK94AAAAJAQAADwAAAAAAAAAAAAAAAACJ&#10;BAAAZHJzL2Rvd25yZXYueG1sUEsFBgAAAAAEAAQA8wAAAJQFAAAAAA==&#10;">
                      <v:textbox>
                        <w:txbxContent>
                          <w:p w:rsidR="00494153" w:rsidRDefault="00494153" w:rsidP="003953DE">
                            <w:pPr>
                              <w:spacing w:line="240" w:lineRule="auto"/>
                              <w:jc w:val="center"/>
                              <w:rPr>
                                <w:rFonts w:cs="Arial"/>
                                <w:bCs/>
                                <w:sz w:val="14"/>
                                <w:szCs w:val="14"/>
                                <w:lang w:val="es-MX"/>
                              </w:rPr>
                            </w:pPr>
                          </w:p>
                          <w:p w:rsidR="00494153" w:rsidRPr="00B42EFA" w:rsidRDefault="00494153" w:rsidP="003953DE">
                            <w:pPr>
                              <w:spacing w:line="240" w:lineRule="auto"/>
                              <w:jc w:val="center"/>
                              <w:rPr>
                                <w:rFonts w:cs="Arial"/>
                                <w:bCs/>
                                <w:sz w:val="14"/>
                                <w:szCs w:val="14"/>
                                <w:lang w:val="es-MX"/>
                              </w:rPr>
                            </w:pPr>
                            <w:r>
                              <w:rPr>
                                <w:rFonts w:cs="Arial"/>
                                <w:bCs/>
                                <w:sz w:val="14"/>
                                <w:szCs w:val="14"/>
                                <w:lang w:val="es-MX"/>
                              </w:rPr>
                              <w:t>Revisa las órdenes de trabajo y analiza el estado del hundimiento para determinar el procedimiento de reparación.</w:t>
                            </w:r>
                          </w:p>
                          <w:p w:rsidR="00494153" w:rsidRDefault="00494153" w:rsidP="003953DE">
                            <w:pPr>
                              <w:spacing w:line="240" w:lineRule="auto"/>
                              <w:jc w:val="center"/>
                              <w:rPr>
                                <w:rFonts w:cs="Arial"/>
                                <w:sz w:val="14"/>
                                <w:szCs w:val="14"/>
                                <w:lang w:val="es-MX"/>
                              </w:rPr>
                            </w:pPr>
                          </w:p>
                        </w:txbxContent>
                      </v:textbox>
                    </v:rect>
                  </w:pict>
                </mc:Fallback>
              </mc:AlternateContent>
            </w:r>
            <w:r w:rsidR="003953DE" w:rsidRPr="001861D0">
              <w:rPr>
                <w:rFonts w:cs="Arial"/>
                <w:b/>
                <w:noProof/>
                <w:sz w:val="28"/>
                <w:szCs w:val="28"/>
                <w:lang w:val="es-MX" w:eastAsia="es-MX"/>
              </w:rPr>
              <mc:AlternateContent>
                <mc:Choice Requires="wps">
                  <w:drawing>
                    <wp:anchor distT="0" distB="0" distL="114300" distR="114300" simplePos="0" relativeHeight="250921472" behindDoc="0" locked="0" layoutInCell="1" allowOverlap="1" wp14:anchorId="30169FE7" wp14:editId="6F013A15">
                      <wp:simplePos x="0" y="0"/>
                      <wp:positionH relativeFrom="column">
                        <wp:posOffset>799244</wp:posOffset>
                      </wp:positionH>
                      <wp:positionV relativeFrom="paragraph">
                        <wp:posOffset>717274</wp:posOffset>
                      </wp:positionV>
                      <wp:extent cx="0" cy="230312"/>
                      <wp:effectExtent l="76200" t="0" r="57150" b="55880"/>
                      <wp:wrapNone/>
                      <wp:docPr id="202" name="Conector recto de flecha 36"/>
                      <wp:cNvGraphicFramePr/>
                      <a:graphic xmlns:a="http://schemas.openxmlformats.org/drawingml/2006/main">
                        <a:graphicData uri="http://schemas.microsoft.com/office/word/2010/wordprocessingShape">
                          <wps:wsp>
                            <wps:cNvCnPr/>
                            <wps:spPr>
                              <a:xfrm>
                                <a:off x="0" y="0"/>
                                <a:ext cx="0" cy="2303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4838B2" id="Conector recto de flecha 36" o:spid="_x0000_s1026" type="#_x0000_t32" style="position:absolute;margin-left:62.95pt;margin-top:56.5pt;width:0;height:18.15pt;z-index:2509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kO5gEAADUEAAAOAAAAZHJzL2Uyb0RvYy54bWysU9uOGyEMfa/Uf0C8NzOZSKsqymQfsrt9&#10;qdqolw9gGZNBYgAZN5e/r2Emk95UqdW+GAw+ts/BbO7PgxNHwGSDb+VyUUsBXofO+kMrv355evNW&#10;ikTKd8oFD628QJL329evNqe4hib0wXWAgpP4tD7FVvZEcV1VSfcwqLQIETxfmoCDInbxUHWoTpx9&#10;cFVT13fVKWAXMWhIiU8fxku5LfmNAU0fjUlAwrWSe6NisdjnbKvtRq0PqGJv9dSG+o8uBmU9F51T&#10;PShS4hva31INVmNIwdBCh6EKxlgNhQOzWda/sPncqwiFC4uT4ixTerm0+sNxj8J2rWzqRgqvBn6k&#10;HT+VpoAC8yI6EMaB7pVY3WXBTjGtGbfze5y8FPeY2Z8NDnllXuJcRL7MIsOZhB4PNZ82q3q1bHK6&#10;6oaLmOgdhEHkTSsTobKHnrifsaFl0Vgd3ycagVdALup8tik42z1Z54qTxwh2DsVR8QDQeTkV/CmK&#10;lHWPvhN0iUye0Cp/cDBF5qxVZjxyLDu6OBgrfgLD4jGrsbMytrd6SmvwdK3pPEdnmOHuZmBdKP0V&#10;OMVnKJSR/hfwjCiVg6cZPFgf8E/VbzKZMf6qwMg7S/Acukt5/SINz2Z5xukf5eH/0S/w22/ffgcA&#10;AP//AwBQSwMEFAAGAAgAAAAhANA5E0TeAAAACwEAAA8AAABkcnMvZG93bnJldi54bWxMT8tOwzAQ&#10;vCPxD9YicaNOUx5NiFMVJIq4tKJFnN14SSLsdRQ7beDr2XKB28zOaHamWIzOigP2ofWkYDpJQCBV&#10;3rRUK3jbPV3NQYSoyWjrCRV8YYBFeX5W6Nz4I73iYRtrwSEUcq2gibHLpQxVg06Hie+QWPvwvdOR&#10;aV9L0+sjhzsr0yS5lU63xB8a3eFjg9XndnAK7p79ul1n4ybFIV0tN9/vDy92pdTlxbi8BxFxjH9m&#10;ONXn6lByp70fyARhmac3GVsZTGc86uT4vewZXGczkGUh/28ofwAAAP//AwBQSwECLQAUAAYACAAA&#10;ACEAtoM4kv4AAADhAQAAEwAAAAAAAAAAAAAAAAAAAAAAW0NvbnRlbnRfVHlwZXNdLnhtbFBLAQIt&#10;ABQABgAIAAAAIQA4/SH/1gAAAJQBAAALAAAAAAAAAAAAAAAAAC8BAABfcmVscy8ucmVsc1BLAQIt&#10;ABQABgAIAAAAIQBrDNkO5gEAADUEAAAOAAAAAAAAAAAAAAAAAC4CAABkcnMvZTJvRG9jLnhtbFBL&#10;AQItABQABgAIAAAAIQDQORNE3gAAAAsBAAAPAAAAAAAAAAAAAAAAAEAEAABkcnMvZG93bnJldi54&#10;bWxQSwUGAAAAAAQABADzAAAASwUAAAAA&#10;" strokecolor="black [3213]">
                      <v:stroke endarrow="block"/>
                    </v:shape>
                  </w:pict>
                </mc:Fallback>
              </mc:AlternateContent>
            </w:r>
            <w:r w:rsidR="003953DE" w:rsidRPr="001861D0">
              <w:rPr>
                <w:rFonts w:cs="Arial"/>
                <w:b/>
                <w:noProof/>
                <w:sz w:val="28"/>
                <w:szCs w:val="28"/>
                <w:lang w:val="es-MX" w:eastAsia="es-MX"/>
              </w:rPr>
              <mc:AlternateContent>
                <mc:Choice Requires="wps">
                  <w:drawing>
                    <wp:anchor distT="0" distB="0" distL="114300" distR="114300" simplePos="0" relativeHeight="250917376" behindDoc="0" locked="0" layoutInCell="1" allowOverlap="1" wp14:anchorId="1D1E1751" wp14:editId="26713041">
                      <wp:simplePos x="0" y="0"/>
                      <wp:positionH relativeFrom="column">
                        <wp:posOffset>59773</wp:posOffset>
                      </wp:positionH>
                      <wp:positionV relativeFrom="paragraph">
                        <wp:posOffset>717274</wp:posOffset>
                      </wp:positionV>
                      <wp:extent cx="0" cy="604299"/>
                      <wp:effectExtent l="76200" t="0" r="57150" b="62865"/>
                      <wp:wrapNone/>
                      <wp:docPr id="203" name="Conector recto de flecha 36"/>
                      <wp:cNvGraphicFramePr/>
                      <a:graphic xmlns:a="http://schemas.openxmlformats.org/drawingml/2006/main">
                        <a:graphicData uri="http://schemas.microsoft.com/office/word/2010/wordprocessingShape">
                          <wps:wsp>
                            <wps:cNvCnPr/>
                            <wps:spPr>
                              <a:xfrm>
                                <a:off x="0" y="0"/>
                                <a:ext cx="0" cy="6042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F0A0F4" id="Conector recto de flecha 36" o:spid="_x0000_s1026" type="#_x0000_t32" style="position:absolute;margin-left:4.7pt;margin-top:56.5pt;width:0;height:47.6pt;z-index:2509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616AEAADUEAAAOAAAAZHJzL2Uyb0RvYy54bWysU9uOGyEMfa/Uf0C8NzPJVlE3ymQfst2+&#10;VG3Ubj+AZUwGiQFk3Fz+voaZTHpTpV31xWDwsX0OZn136p04ACYbfCPns1oK8Dq01u8b+e3x4c07&#10;KRIp3yoXPDTyDEnebV6/Wh/jChahC64FFJzEp9UxNrIjiquqSrqDXqVZiOD50gTsFbGL+6pFdeTs&#10;vasWdb2sjgHbiEFDSnx6P1zKTclvDGj6bEwCEq6R3BsVi8U+ZVtt1mq1RxU7q8c21Au66JX1XHRK&#10;da9Iie9o/0jVW40hBUMzHfoqGGM1FA7MZl7/xuZrpyIULixOipNM6f+l1Z8OOxS2beSivpHCq54f&#10;actPpSmgwLyIFoRxoDslbpZZsGNMK8Zt/Q5HL8UdZvYng31emZc4FZHPk8hwIqGHQ82ny/rt4vY2&#10;p6uuuIiJPkDoRd40MhEqu++I+xkamheN1eFjogF4AeSizmebgrPtg3WuOHmMYOtQHBQPAJ3mY8Ff&#10;okhZ9963gs6RyRNa5fcOxsictcqMB45lR2cHQ8UvYFg8ZjV0Vsb2Wk9pDZ4uNZ3n6Awz3N0ErAul&#10;fwLH+AyFMtLPAU+IUjl4msC99QH/Vv0qkxniLwoMvLMET6E9l9cv0vBslmcc/1Ee/p/9Ar/+9s0P&#10;AAAA//8DAFBLAwQUAAYACAAAACEAkPP5vdwAAAAHAQAADwAAAGRycy9kb3ducmV2LnhtbEyPwU7D&#10;MBBE70j8g7VI3KhTg6ANcaqCRBGXVpSqZzdekgh7HcVOG/h6tic4zs5o9k2xGL0TR+xjG0jDdJKB&#10;QKqCbanWsPt4uZmBiMmQNS4QavjGCIvy8qIwuQ0nesfjNtWCSyjmRkOTUpdLGasGvYmT0CGx9xl6&#10;bxLLvpa2Nycu906qLLuX3rTEHxrT4XOD1dd28BoeXsO6Xc/HjcJBrZabn/3Tm1tpfX01Lh9BJBzT&#10;XxjO+IwOJTMdwkA2CqdhfsdBPk9veRL7Z33QoLKZAlkW8j9/+QsAAP//AwBQSwECLQAUAAYACAAA&#10;ACEAtoM4kv4AAADhAQAAEwAAAAAAAAAAAAAAAAAAAAAAW0NvbnRlbnRfVHlwZXNdLnhtbFBLAQIt&#10;ABQABgAIAAAAIQA4/SH/1gAAAJQBAAALAAAAAAAAAAAAAAAAAC8BAABfcmVscy8ucmVsc1BLAQIt&#10;ABQABgAIAAAAIQAEv7616AEAADUEAAAOAAAAAAAAAAAAAAAAAC4CAABkcnMvZTJvRG9jLnhtbFBL&#10;AQItABQABgAIAAAAIQCQ8/m93AAAAAcBAAAPAAAAAAAAAAAAAAAAAEIEAABkcnMvZG93bnJldi54&#10;bWxQSwUGAAAAAAQABADzAAAASwUAAAAA&#10;" strokecolor="black [3213]">
                      <v:stroke endarrow="block"/>
                    </v:shape>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r>
      <w:tr w:rsidR="003953DE" w:rsidRPr="001861D0" w:rsidTr="00753742">
        <w:trPr>
          <w:trHeight w:val="1386"/>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20448" behindDoc="0" locked="0" layoutInCell="1" allowOverlap="1" wp14:anchorId="5F54FF6F" wp14:editId="5AD82CA6">
                      <wp:simplePos x="0" y="0"/>
                      <wp:positionH relativeFrom="column">
                        <wp:posOffset>123301</wp:posOffset>
                      </wp:positionH>
                      <wp:positionV relativeFrom="paragraph">
                        <wp:posOffset>125730</wp:posOffset>
                      </wp:positionV>
                      <wp:extent cx="1484216" cy="325755"/>
                      <wp:effectExtent l="0" t="0" r="20955" b="17145"/>
                      <wp:wrapNone/>
                      <wp:docPr id="20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216" cy="325755"/>
                              </a:xfrm>
                              <a:prstGeom prst="rect">
                                <a:avLst/>
                              </a:prstGeom>
                              <a:solidFill>
                                <a:srgbClr val="FFFFFF"/>
                              </a:solidFill>
                              <a:ln w="9525">
                                <a:solidFill>
                                  <a:srgbClr val="000000"/>
                                </a:solidFill>
                                <a:miter lim="800000"/>
                                <a:headEnd/>
                                <a:tailEnd/>
                              </a:ln>
                            </wps:spPr>
                            <wps:txbx>
                              <w:txbxContent>
                                <w:p w:rsidR="00494153" w:rsidRPr="00B42EFA" w:rsidRDefault="00494153" w:rsidP="003953DE">
                                  <w:pPr>
                                    <w:spacing w:line="240" w:lineRule="auto"/>
                                    <w:jc w:val="center"/>
                                    <w:rPr>
                                      <w:rFonts w:cs="Arial"/>
                                      <w:bCs/>
                                      <w:sz w:val="14"/>
                                      <w:szCs w:val="14"/>
                                      <w:lang w:val="es-MX"/>
                                    </w:rPr>
                                  </w:pPr>
                                  <w:r>
                                    <w:rPr>
                                      <w:rFonts w:cs="Arial"/>
                                      <w:bCs/>
                                      <w:sz w:val="14"/>
                                      <w:szCs w:val="14"/>
                                      <w:lang w:val="es-MX"/>
                                    </w:rPr>
                                    <w:t>Si no hay material, se elabora la solicitud de compra necesaria.</w:t>
                                  </w:r>
                                </w:p>
                                <w:p w:rsidR="00494153" w:rsidRDefault="00494153"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4FF6F" id="_x0000_s1333" style="position:absolute;margin-left:9.7pt;margin-top:9.9pt;width:116.85pt;height:25.65pt;z-index:2509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F+LgIAAFIEAAAOAAAAZHJzL2Uyb0RvYy54bWysVNtu2zAMfR+wfxD0vvjSuE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qWieFpRo&#10;NmCRvqJsTHdKkEUQaLSuxLhH+wAhRWfvDf/hiDbrHqPELYAZe8EapJWF+OTVhWA4vErq8ZNpEJ1t&#10;vYla7VsYAiCqQPaxJIdTScTeE46H2Xwxz7NLSjj6LvLiqijiE6x8vm3B+Q/CDCRsKgrIPaKz3b3z&#10;gQ0rn0Mie6Nks5FKRQO6eq2A7Bi2xyZ+R3R3HqY0GSt6XeRFRH7lc+cQafz+BjFIj32u5FDRxSmI&#10;lUG297qJXeiZVNMeKSt91DFIN5XA7+t9rNRFehWeCMLWpjmgtGCmxsZBxE1v4BclIzZ1Rd3PLQNB&#10;ifqosTzX2XwepiAa8+IqRwPOPfW5h2mOUBX1lEzbtZ8mZ2tBdj2+lEU9tLnFkrYyqv3C6pgANm4s&#10;wnHIwmSc2zHq5VewegIAAP//AwBQSwMEFAAGAAgAAAAhAP98r2jdAAAACAEAAA8AAABkcnMvZG93&#10;bnJldi54bWxMj09Pg0AQxe8mfofNmHizC9R/RZbGaGrisaUXbwOMgLKzhF1a9NM7PdXT5OW9vPm9&#10;bD3bXh1o9J1jA/EiAkVcubrjxsC+2Nw8gvIBucbeMRn4IQ/r/PIiw7R2R97SYRcaJSXsUzTQhjCk&#10;WvuqJYt+4QZi8T7daDGIHBtdj3iUctvrJIrutcWO5UOLA720VH3vJmug7JI9/m6Lt8iuNsvwPhdf&#10;08erMddX8/MTqEBzOIfhhC/okAtT6SauvepFr24lebqyQPzkbhmDKg08xDHoPNP/B+R/AAAA//8D&#10;AFBLAQItABQABgAIAAAAIQC2gziS/gAAAOEBAAATAAAAAAAAAAAAAAAAAAAAAABbQ29udGVudF9U&#10;eXBlc10ueG1sUEsBAi0AFAAGAAgAAAAhADj9If/WAAAAlAEAAAsAAAAAAAAAAAAAAAAALwEAAF9y&#10;ZWxzLy5yZWxzUEsBAi0AFAAGAAgAAAAhACyt8X4uAgAAUgQAAA4AAAAAAAAAAAAAAAAALgIAAGRy&#10;cy9lMm9Eb2MueG1sUEsBAi0AFAAGAAgAAAAhAP98r2jdAAAACAEAAA8AAAAAAAAAAAAAAAAAiAQA&#10;AGRycy9kb3ducmV2LnhtbFBLBQYAAAAABAAEAPMAAACSBQAAAAA=&#10;">
                      <v:textbox>
                        <w:txbxContent>
                          <w:p w:rsidR="00494153" w:rsidRPr="00B42EFA" w:rsidRDefault="00494153" w:rsidP="003953DE">
                            <w:pPr>
                              <w:spacing w:line="240" w:lineRule="auto"/>
                              <w:jc w:val="center"/>
                              <w:rPr>
                                <w:rFonts w:cs="Arial"/>
                                <w:bCs/>
                                <w:sz w:val="14"/>
                                <w:szCs w:val="14"/>
                                <w:lang w:val="es-MX"/>
                              </w:rPr>
                            </w:pPr>
                            <w:r>
                              <w:rPr>
                                <w:rFonts w:cs="Arial"/>
                                <w:bCs/>
                                <w:sz w:val="14"/>
                                <w:szCs w:val="14"/>
                                <w:lang w:val="es-MX"/>
                              </w:rPr>
                              <w:t>Si no hay material, se elabora la solicitud de compra necesaria.</w:t>
                            </w:r>
                          </w:p>
                          <w:p w:rsidR="00494153" w:rsidRDefault="00494153" w:rsidP="003953DE">
                            <w:pPr>
                              <w:spacing w:line="240" w:lineRule="auto"/>
                              <w:jc w:val="center"/>
                              <w:rPr>
                                <w:rFonts w:cs="Arial"/>
                                <w:sz w:val="14"/>
                                <w:szCs w:val="14"/>
                                <w:lang w:val="es-MX"/>
                              </w:rPr>
                            </w:pPr>
                          </w:p>
                        </w:txbxContent>
                      </v:textbox>
                    </v:rect>
                  </w:pict>
                </mc:Fallback>
              </mc:AlternateContent>
            </w:r>
          </w:p>
          <w:p w:rsidR="003953DE" w:rsidRPr="001861D0" w:rsidRDefault="003953DE" w:rsidP="00753742">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923520" behindDoc="0" locked="0" layoutInCell="1" allowOverlap="1" wp14:anchorId="3235C8A7" wp14:editId="545F7B2B">
                      <wp:simplePos x="0" y="0"/>
                      <wp:positionH relativeFrom="column">
                        <wp:posOffset>1607240</wp:posOffset>
                      </wp:positionH>
                      <wp:positionV relativeFrom="paragraph">
                        <wp:posOffset>70237</wp:posOffset>
                      </wp:positionV>
                      <wp:extent cx="1823886" cy="0"/>
                      <wp:effectExtent l="0" t="76200" r="24130" b="95250"/>
                      <wp:wrapNone/>
                      <wp:docPr id="206" name="Conector recto de flecha 36"/>
                      <wp:cNvGraphicFramePr/>
                      <a:graphic xmlns:a="http://schemas.openxmlformats.org/drawingml/2006/main">
                        <a:graphicData uri="http://schemas.microsoft.com/office/word/2010/wordprocessingShape">
                          <wps:wsp>
                            <wps:cNvCnPr/>
                            <wps:spPr>
                              <a:xfrm>
                                <a:off x="0" y="0"/>
                                <a:ext cx="18238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FE4A3" id="Conector recto de flecha 36" o:spid="_x0000_s1026" type="#_x0000_t32" style="position:absolute;margin-left:126.55pt;margin-top:5.55pt;width:143.6pt;height:0;z-index:2509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oY5gEAADYEAAAOAAAAZHJzL2Uyb0RvYy54bWysU8mOEzEQvSPxD5bvpDsZKYqi6cwhw3BB&#10;ELF8gMddTlvypnKR5e8pu5MODEgIxMVrvXr1nsv3DyfvxAEw2xg6OZ+1UkDQsbdh38mvX57erKTI&#10;pEKvXAzQyTNk+bB5/er+mNawiEN0PaDgJCGvj6mTA1FaN03WA3iVZzFB4EsT0SviLe6bHtWRs3vX&#10;LNp22Rwj9gmjhpz59HG8lJua3xjQ9NGYDCRcJ7k2qiPW8bmMzeZerfeo0mD1pQz1D1V4ZQOTTqke&#10;FSnxDe0vqbzVGHM0NNPRN9EYq6FqYDXz9oWaz4NKULWwOTlNNuX/l1Z/OOxQ2L6Ti3YpRVCeH2nL&#10;T6UposAyiR6EcaAHJe6WxbBjymvGbcMOL7ucdljUnwz6MrMucaomnyeT4URC8+F8tbhbrZhLX++a&#10;GzBhpncQvSiLTmZCZfcDcUFjRfNqsjq8z8TUDLwCCqsLZczR2f7JOlc3pY9g61AcFHcAneZFAON+&#10;iiJl3dvQCzonVk9oVdg7uESWrE2RPIqsKzo7GBk/gWH3iqxaWe3bG5/SGgJdOV3g6AIzXN0EbP8M&#10;vMQXKNSe/hvwhKjMMdAE9jZE/B37zSYzxl8dGHUXC55jf67PX63h5qyuXj5S6f4f9xV+++6b7wAA&#10;AP//AwBQSwMEFAAGAAgAAAAhAOsZfGvfAAAACQEAAA8AAABkcnMvZG93bnJldi54bWxMj0FPwzAM&#10;he9I/IfISNxY2o4xKE2ngcTQLpvYEOesMW1F4lRNuhV+PUYc4GTZ7+n5e8VidFYcsQ+tJwXpJAGB&#10;VHnTUq3gdf90dQsiRE1GW0+o4BMDLMrzs0Lnxp/oBY+7WAsOoZBrBU2MXS5lqBp0Okx8h8Tau++d&#10;jrz2tTS9PnG4szJLkhvpdEv8odEdPjZYfewGp2D+7Dft5m7cZjhkq+X26+1hbVdKXV6My3sQEcf4&#10;Z4YffEaHkpkOfiAThFWQzaYpW1lIebJhdp1MQRx+D7Is5P8G5TcAAAD//wMAUEsBAi0AFAAGAAgA&#10;AAAhALaDOJL+AAAA4QEAABMAAAAAAAAAAAAAAAAAAAAAAFtDb250ZW50X1R5cGVzXS54bWxQSwEC&#10;LQAUAAYACAAAACEAOP0h/9YAAACUAQAACwAAAAAAAAAAAAAAAAAvAQAAX3JlbHMvLnJlbHNQSwEC&#10;LQAUAAYACAAAACEAKvRKGOYBAAA2BAAADgAAAAAAAAAAAAAAAAAuAgAAZHJzL2Uyb0RvYy54bWxQ&#10;SwECLQAUAAYACAAAACEA6xl8a98AAAAJAQAADwAAAAAAAAAAAAAAAABABAAAZHJzL2Rvd25yZXYu&#10;eG1sUEsFBgAAAAAEAAQA8wAAAEwFAAAAAA==&#10;" strokecolor="black [3213]">
                      <v:stroke endarrow="block"/>
                    </v:shape>
                  </w:pict>
                </mc:Fallback>
              </mc:AlternateContent>
            </w:r>
          </w:p>
          <w:p w:rsidR="003953DE" w:rsidRPr="001861D0" w:rsidRDefault="003953DE" w:rsidP="00753742">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926592" behindDoc="0" locked="0" layoutInCell="1" allowOverlap="1" wp14:anchorId="6E050BEA" wp14:editId="52A71468">
                      <wp:simplePos x="0" y="0"/>
                      <wp:positionH relativeFrom="column">
                        <wp:posOffset>1546668</wp:posOffset>
                      </wp:positionH>
                      <wp:positionV relativeFrom="paragraph">
                        <wp:posOffset>302701</wp:posOffset>
                      </wp:positionV>
                      <wp:extent cx="2679588" cy="675943"/>
                      <wp:effectExtent l="38100" t="0" r="26035" b="86360"/>
                      <wp:wrapNone/>
                      <wp:docPr id="207" name="Conector recto de flecha 36"/>
                      <wp:cNvGraphicFramePr/>
                      <a:graphic xmlns:a="http://schemas.openxmlformats.org/drawingml/2006/main">
                        <a:graphicData uri="http://schemas.microsoft.com/office/word/2010/wordprocessingShape">
                          <wps:wsp>
                            <wps:cNvCnPr/>
                            <wps:spPr>
                              <a:xfrm rot="10800000" flipV="1">
                                <a:off x="0" y="0"/>
                                <a:ext cx="2679588" cy="675943"/>
                              </a:xfrm>
                              <a:prstGeom prst="bentConnector3">
                                <a:avLst>
                                  <a:gd name="adj1" fmla="val 73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92EDE" id="Conector recto de flecha 36" o:spid="_x0000_s1026" type="#_x0000_t34" style="position:absolute;margin-left:121.8pt;margin-top:23.85pt;width:211pt;height:53.2pt;rotation:180;flip:y;z-index:2509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d5EwIAAHsEAAAOAAAAZHJzL2Uyb0RvYy54bWysVMuu2jAQ3VfqP1jelwToBS4i3AW3t5uq&#10;RX3tjT0mrvyS7RL4+46dEPpSpVbNwontOWfmnLGzeTgbTU4QonK2odNJTQlY7oSyx4Z++vj0YkVJ&#10;TMwKpp2Fhl4g0oft82ebzq9h5lqnBQSCJDauO9/QNiW/rqrIWzAsTpwHi5vSBcMSTsOxEoF1yG50&#10;NavrRdW5IHxwHGLE1cd+k24Lv5TA0zspIySiG4q1pTKGMh7yWG03bH0MzLeKD2Wwf6jCMGUx6Uj1&#10;yBIjX4P6hcooHlx0Mk24M5WTUnEoGlDNtP5JzYeWeSha0JzoR5vi/6Plb0/7QJRo6KxeUmKZwSbt&#10;sFU8uUBCfhEBRGrgLSPzRTas83GNuJ3dh2EW/T5k9WcZDAkOXZ7Wqzo/FKHKf8aFYg8KJufi/mV0&#10;H86JcFycLZb3dys8Lxz3Fsu7+5fznK3qaTO9DzG9BmdI/mjoAWzCUvta54Wfnd7EVPogBi1MfJli&#10;EUZjW09Mk+V8NrAOsch/5c1AbfMYnVbiSWldJvkwwk4HggQNTefpwPBDVGJKv7KCpItHC1NQzB41&#10;DJGZtcq+9U6Vr3TR0Gd8DxJbgBb0JpXDf8vHOEeh15zaYnSGSaxuBNZF/R+BQ3yGQrkYfwMeESWz&#10;s2kEG2Vd+F32m02yj7860OvOFhycuJQzVKzBE166PdzGfIW+nxf47Z+x/QYAAP//AwBQSwMEFAAG&#10;AAgAAAAhAOqZeRniAAAACgEAAA8AAABkcnMvZG93bnJldi54bWxMj8FOwzAMhu9IvENkJC6IpStd&#10;h0rTaQINIS6IARrc0sZrKxqnarK1e3vMCY62P/3+/nw12U4ccfCtIwXzWQQCqXKmpVrB+9vm+haE&#10;D5qM7hyhghN6WBXnZ7nOjBvpFY/bUAsOIZ9pBU0IfSalrxq02s9cj8S3vRusDjwOtTSDHjncdjKO&#10;olRa3RJ/aHSP9w1W39uDVTA+l+vdx0OzezmFfRJvHp8+r76cUpcX0/oORMAp/MHwq8/qULBT6Q5k&#10;vOgUxMlNyqiCZLkEwUCaLnhRMrlI5iCLXP6vUPwAAAD//wMAUEsBAi0AFAAGAAgAAAAhALaDOJL+&#10;AAAA4QEAABMAAAAAAAAAAAAAAAAAAAAAAFtDb250ZW50X1R5cGVzXS54bWxQSwECLQAUAAYACAAA&#10;ACEAOP0h/9YAAACUAQAACwAAAAAAAAAAAAAAAAAvAQAAX3JlbHMvLnJlbHNQSwECLQAUAAYACAAA&#10;ACEASOLXeRMCAAB7BAAADgAAAAAAAAAAAAAAAAAuAgAAZHJzL2Uyb0RvYy54bWxQSwECLQAUAAYA&#10;CAAAACEA6pl5GeIAAAAKAQAADwAAAAAAAAAAAAAAAABtBAAAZHJzL2Rvd25yZXYueG1sUEsFBgAA&#10;AAAEAAQA8wAAAHwFAAAAAA==&#10;" adj="158"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25568" behindDoc="0" locked="0" layoutInCell="1" allowOverlap="1" wp14:anchorId="6EC6B21F" wp14:editId="57AC2F05">
                      <wp:simplePos x="0" y="0"/>
                      <wp:positionH relativeFrom="column">
                        <wp:posOffset>568435</wp:posOffset>
                      </wp:positionH>
                      <wp:positionV relativeFrom="paragraph">
                        <wp:posOffset>430309</wp:posOffset>
                      </wp:positionV>
                      <wp:extent cx="0" cy="246491"/>
                      <wp:effectExtent l="76200" t="0" r="57150" b="58420"/>
                      <wp:wrapNone/>
                      <wp:docPr id="208" name="Conector recto de flecha 36"/>
                      <wp:cNvGraphicFramePr/>
                      <a:graphic xmlns:a="http://schemas.openxmlformats.org/drawingml/2006/main">
                        <a:graphicData uri="http://schemas.microsoft.com/office/word/2010/wordprocessingShape">
                          <wps:wsp>
                            <wps:cNvCnPr/>
                            <wps:spPr>
                              <a:xfrm>
                                <a:off x="0" y="0"/>
                                <a:ext cx="0" cy="2464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4D087" id="Conector recto de flecha 36" o:spid="_x0000_s1026" type="#_x0000_t32" style="position:absolute;margin-left:44.75pt;margin-top:33.9pt;width:0;height:19.4pt;z-index:2509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db5QEAADUEAAAOAAAAZHJzL2Uyb0RvYy54bWysU8uuEzEM3SPxD1H2dKblqoKq07vo5bJB&#10;UPH4gNyM04mUlxzTx9/jZNopLyGB2DhxkmP7HDvr+5N34gCYbQydnM9aKSDo2Nuw7+SXz48vXkmR&#10;SYVeuRigk2fI8n7z/Nn6mFawiEN0PaDgICGvjqmTA1FaNU3WA3iVZzFB4EsT0StiF/dNj+rI0b1r&#10;Fm27bI4R+4RRQ858+jBeyk2Nbwxo+mBMBhKuk1wbVYvVPhXbbNZqtUeVBqsvZah/qMIrGzjpFOpB&#10;kRJf0f4SyluNMUdDMx19E42xGioHZjNvf2LzaVAJKhcWJ6dJpvz/wur3hx0K23dy0XKrgvLcpC23&#10;SlNEgWURPQjjQA9KvFwWwY4prxi3DTu8eDntsLA/GfRlZV7iVEU+TyLDiYQeDzWfLu6Wd6/nJVxz&#10;wyXM9BaiF2XTyUyo7H4grmcsaF41Vod3mUbgFVCSulBsjs72j9a56pQxgq1DcVA8AHS6JvzhFSnr&#10;3oRe0DkxeUKrwt7BpbQStSmMR451R2cHY8aPYFg8ZjVWVsf2lk9pDYGuOV3g1wVmuLoJ2FZKfwRe&#10;3hco1JH+G/CEqJljoAnsbYj4u+w3mcz4/qrAyLtI8BT7c+1+lYZns7bx8o/K8H/vV/jtt2++AQAA&#10;//8DAFBLAwQUAAYACAAAACEAfPeSy90AAAAIAQAADwAAAGRycy9kb3ducmV2LnhtbEyPwU7DMBBE&#10;70j9B2srcaMOkUjbEKdqK1HEpRUFcXbjJYmw11HstIGvZ+ECx9GMZt4Uq9FZccY+tJ4U3M4SEEiV&#10;Ny3VCl5fHm4WIELUZLT1hAo+McCqnFwVOjf+Qs94PsZacAmFXCtoYuxyKUPVoNNh5jsk9t5973Rk&#10;2dfS9PrC5c7KNEky6XRLvNDoDrcNVh/HwSmYP/p9u1+OhxSHdLc+fL1tnuxOqevpuL4HEXGMf2H4&#10;wWd0KJnp5AcyQVgFi+UdJxVkc37A/q8+cS7JMpBlIf8fKL8BAAD//wMAUEsBAi0AFAAGAAgAAAAh&#10;ALaDOJL+AAAA4QEAABMAAAAAAAAAAAAAAAAAAAAAAFtDb250ZW50X1R5cGVzXS54bWxQSwECLQAU&#10;AAYACAAAACEAOP0h/9YAAACUAQAACwAAAAAAAAAAAAAAAAAvAQAAX3JlbHMvLnJlbHNQSwECLQAU&#10;AAYACAAAACEAxTsXW+UBAAA1BAAADgAAAAAAAAAAAAAAAAAuAgAAZHJzL2Uyb0RvYy54bWxQSwEC&#10;LQAUAAYACAAAACEAfPeSy90AAAAIAQAADwAAAAAAAAAAAAAAAAA/BAAAZHJzL2Rvd25yZXYueG1s&#10;UEsFBgAAAAAEAAQA8wAAAEk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18400" behindDoc="0" locked="0" layoutInCell="1" allowOverlap="1" wp14:anchorId="0394B20E" wp14:editId="7A7F7163">
                      <wp:simplePos x="0" y="0"/>
                      <wp:positionH relativeFrom="column">
                        <wp:posOffset>-52180</wp:posOffset>
                      </wp:positionH>
                      <wp:positionV relativeFrom="paragraph">
                        <wp:posOffset>90170</wp:posOffset>
                      </wp:positionV>
                      <wp:extent cx="1365802" cy="339090"/>
                      <wp:effectExtent l="0" t="0" r="25400" b="22860"/>
                      <wp:wrapNone/>
                      <wp:docPr id="2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02" cy="339090"/>
                              </a:xfrm>
                              <a:prstGeom prst="rect">
                                <a:avLst/>
                              </a:prstGeom>
                              <a:solidFill>
                                <a:srgbClr val="FFFFFF"/>
                              </a:solidFill>
                              <a:ln w="9525">
                                <a:solidFill>
                                  <a:srgbClr val="000000"/>
                                </a:solidFill>
                                <a:miter lim="800000"/>
                                <a:headEnd/>
                                <a:tailEnd/>
                              </a:ln>
                            </wps:spPr>
                            <wps:txbx>
                              <w:txbxContent>
                                <w:p w:rsidR="00494153" w:rsidRPr="009A6C15" w:rsidRDefault="00494153" w:rsidP="003953DE">
                                  <w:pPr>
                                    <w:spacing w:line="240" w:lineRule="auto"/>
                                    <w:jc w:val="center"/>
                                    <w:rPr>
                                      <w:sz w:val="14"/>
                                      <w:szCs w:val="14"/>
                                    </w:rPr>
                                  </w:pPr>
                                  <w:r>
                                    <w:rPr>
                                      <w:rFonts w:cs="Arial"/>
                                      <w:sz w:val="14"/>
                                      <w:szCs w:val="14"/>
                                      <w:lang w:val="es-MX"/>
                                    </w:rPr>
                                    <w:t>Si hay material para realizar los trabajos de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B20E" id="_x0000_s1334" style="position:absolute;left:0;text-align:left;margin-left:-4.1pt;margin-top:7.1pt;width:107.55pt;height:26.7pt;z-index:2509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1dMAIAAFM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lzRPl5Ro&#10;1qNIn5E2plslSHYbGBqsKzDw2T5BqNHZR8O/OaLNpsMwcQ9ghk6wGvPKQnzy4kIwHF4l1fDB1AjP&#10;dt5Esg4N9AEQaSCHqMnxook4eMLxMJvezBdpTglH33S6TJdRtIQV59sWnH8nTE/CpqSAyUd0tn90&#10;PmTDinNIzN4oWW+lUtGAttooIHuG/bGNXywAi7wOU5oMJV3O83lEfuFz1xBp/P4G0UuPja5kX9LF&#10;JYgVgba3uo5t6JlU4x5TVvrEY6BulMAfqkOUapouzrJUpj4itWDGzsZJxE1n4AclA3Z1Sd33HQNB&#10;iXqvUZ5lNpuFMYjGbH6bowHXnurawzRHqJJ6Ssbtxo+js7Mg2w5fyiIf2tyjpI2MbAe5x6xOBWDn&#10;RhFOUxZG49qOUb/+BeufAAAA//8DAFBLAwQUAAYACAAAACEAUd4W2d4AAAAIAQAADwAAAGRycy9k&#10;b3ducmV2LnhtbEyPQU/DMAyF70j8h8hI3LaEgsrWNZ0QaEgct+7CLW28ttA4VZNuhV+POcHJst/T&#10;8/fy7ex6ccYxdJ403C0VCKTa244aDcdyt1iBCNGQNb0n1PCFAbbF9VVuMusvtMfzITaCQyhkRkMb&#10;45BJGeoWnQlLPyCxdvKjM5HXsZF2NBcOd71MlEqlMx3xh9YM+Nxi/XmYnIaqS47me1++Krfe3ce3&#10;ufyY3l+0vr2ZnzYgIs7xzwy/+IwOBTNVfiIbRK9hsUrYyfcHnqwnKl2DqDSkjynIIpf/CxQ/AAAA&#10;//8DAFBLAQItABQABgAIAAAAIQC2gziS/gAAAOEBAAATAAAAAAAAAAAAAAAAAAAAAABbQ29udGVu&#10;dF9UeXBlc10ueG1sUEsBAi0AFAAGAAgAAAAhADj9If/WAAAAlAEAAAsAAAAAAAAAAAAAAAAALwEA&#10;AF9yZWxzLy5yZWxzUEsBAi0AFAAGAAgAAAAhADqEjV0wAgAAUwQAAA4AAAAAAAAAAAAAAAAALgIA&#10;AGRycy9lMm9Eb2MueG1sUEsBAi0AFAAGAAgAAAAhAFHeFtneAAAACAEAAA8AAAAAAAAAAAAAAAAA&#10;igQAAGRycy9kb3ducmV2LnhtbFBLBQYAAAAABAAEAPMAAACVBQAAAAA=&#10;">
                      <v:textbox>
                        <w:txbxContent>
                          <w:p w:rsidR="00494153" w:rsidRPr="009A6C15" w:rsidRDefault="00494153" w:rsidP="003953DE">
                            <w:pPr>
                              <w:spacing w:line="240" w:lineRule="auto"/>
                              <w:jc w:val="center"/>
                              <w:rPr>
                                <w:sz w:val="14"/>
                                <w:szCs w:val="14"/>
                              </w:rPr>
                            </w:pPr>
                            <w:r>
                              <w:rPr>
                                <w:rFonts w:cs="Arial"/>
                                <w:sz w:val="14"/>
                                <w:szCs w:val="14"/>
                                <w:lang w:val="es-MX"/>
                              </w:rPr>
                              <w:t>Si hay material para realizar los trabajos de reparación.</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22496" behindDoc="0" locked="0" layoutInCell="1" allowOverlap="1" wp14:anchorId="062DECE9" wp14:editId="2AE6698F">
                      <wp:simplePos x="0" y="0"/>
                      <wp:positionH relativeFrom="column">
                        <wp:posOffset>11733</wp:posOffset>
                      </wp:positionH>
                      <wp:positionV relativeFrom="paragraph">
                        <wp:posOffset>123632</wp:posOffset>
                      </wp:positionV>
                      <wp:extent cx="1549124" cy="588397"/>
                      <wp:effectExtent l="0" t="0" r="13335" b="21590"/>
                      <wp:wrapNone/>
                      <wp:docPr id="2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494153" w:rsidRDefault="00494153" w:rsidP="003953DE">
                                  <w:pPr>
                                    <w:spacing w:line="240" w:lineRule="auto"/>
                                    <w:jc w:val="center"/>
                                    <w:rPr>
                                      <w:rFonts w:cs="Arial"/>
                                      <w:bCs/>
                                      <w:sz w:val="14"/>
                                      <w:szCs w:val="14"/>
                                      <w:lang w:val="es-MX"/>
                                    </w:rPr>
                                  </w:pPr>
                                </w:p>
                                <w:p w:rsidR="00494153" w:rsidRPr="00B42EFA" w:rsidRDefault="00494153" w:rsidP="003953DE">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área.</w:t>
                                  </w:r>
                                </w:p>
                                <w:p w:rsidR="00494153" w:rsidRDefault="00494153"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DECE9" id="_x0000_s1335" style="position:absolute;margin-left:.9pt;margin-top:9.75pt;width:122pt;height:46.35pt;z-index:2509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43RLgIAAFIEAAAOAAAAZHJzL2Uyb0RvYy54bWysVNuO0zAQfUfiHyy/01y2Zduo6WrVpQhp&#10;gRULH+A4TmLh2GbsNilfz9jpdrvAEyIPlsczPj5zZibrm7FX5CDASaNLms1SSoTmppa6Lem3r7s3&#10;S0qcZ7pmymhR0qNw9Gbz+tV6sIXITWdULYAgiHbFYEvaeW+LJHG8Ez1zM2OFRmdjoGceTWiTGtiA&#10;6L1K8jR9mwwGaguGC+fw9G5y0k3EbxrB/eemccITVVLk5uMKca3CmmzWrGiB2U7yEw32Dyx6JjU+&#10;eoa6Y56RPcg/oHrJwTjT+Bk3fWKaRnIRc8BssvS3bB47ZkXMBcVx9iyT+3+w/NPhAYisS5pnqI9m&#10;PRbpC8rGdKsEWQaBBusKjHu0DxBSdPbe8O+OaLPtMErcApihE6xGWlmIT15cCIbDq6QaPpoa0dne&#10;m6jV2EAfAFEFMsaSHM8lEaMnHA+zxXyV5XNKOPoWy+XV6jo+wYqn2xacfy9MT8KmpIDcIzo73Dsf&#10;2LDiKSSyN0rWO6lUNKCttgrIgWF77OJ3QneXYUqToaSrRb6IyC987hIijd/fIHrpsc+V7Eu6PAex&#10;Isj2TtexCz2TatojZaVPOgbpphL4sRpjpa7SVXgiCFuZ+ojSgpkaGwcRN52Bn5QM2NQldT/2DAQl&#10;6oPG8qyy+TxMQTTmi+scDbj0VJcepjlCldRTMm23fpqcvQXZdvhSFvXQ5hZL2sio9jOrUwLYuLEI&#10;pyELk3Fpx6jnX8HmFwAAAP//AwBQSwMEFAAGAAgAAAAhAF1L553cAAAACAEAAA8AAABkcnMvZG93&#10;bnJldi54bWxMj0FPwzAMhe9I/IfISNxYusIQK00nBBoSx627cHMb0xYap2rSrfDrMSd2st571vPn&#10;fDO7Xh1pDJ1nA8tFAoq49rbjxsCh3N48gAoR2WLvmQx8U4BNcXmRY2b9iXd03MdGSQmHDA20MQ6Z&#10;1qFuyWFY+IFYsg8/Oowix0bbEU9S7nqdJsm9dtixXGhxoOeW6q/95AxUXXrAn135mrj19ja+zeXn&#10;9P5izPXV/PQIKtIc/5fhD1/QoRCmyk9sg+pFC3iUsV6Bkji9W4lRibFMU9BFrs8fKH4BAAD//wMA&#10;UEsBAi0AFAAGAAgAAAAhALaDOJL+AAAA4QEAABMAAAAAAAAAAAAAAAAAAAAAAFtDb250ZW50X1R5&#10;cGVzXS54bWxQSwECLQAUAAYACAAAACEAOP0h/9YAAACUAQAACwAAAAAAAAAAAAAAAAAvAQAAX3Jl&#10;bHMvLnJlbHNQSwECLQAUAAYACAAAACEArVeN0S4CAABSBAAADgAAAAAAAAAAAAAAAAAuAgAAZHJz&#10;L2Uyb0RvYy54bWxQSwECLQAUAAYACAAAACEAXUvnndwAAAAIAQAADwAAAAAAAAAAAAAAAACIBAAA&#10;ZHJzL2Rvd25yZXYueG1sUEsFBgAAAAAEAAQA8wAAAJEFAAAAAA==&#10;">
                      <v:textbox>
                        <w:txbxContent>
                          <w:p w:rsidR="00494153" w:rsidRDefault="00494153" w:rsidP="003953DE">
                            <w:pPr>
                              <w:spacing w:line="240" w:lineRule="auto"/>
                              <w:jc w:val="center"/>
                              <w:rPr>
                                <w:rFonts w:cs="Arial"/>
                                <w:bCs/>
                                <w:sz w:val="14"/>
                                <w:szCs w:val="14"/>
                                <w:lang w:val="es-MX"/>
                              </w:rPr>
                            </w:pPr>
                          </w:p>
                          <w:p w:rsidR="00494153" w:rsidRPr="00B42EFA" w:rsidRDefault="00494153" w:rsidP="003953DE">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área.</w:t>
                            </w:r>
                          </w:p>
                          <w:p w:rsidR="00494153" w:rsidRDefault="00494153" w:rsidP="003953DE">
                            <w:pPr>
                              <w:spacing w:line="240" w:lineRule="auto"/>
                              <w:jc w:val="center"/>
                              <w:rPr>
                                <w:rFonts w:cs="Arial"/>
                                <w:sz w:val="14"/>
                                <w:szCs w:val="14"/>
                                <w:lang w:val="es-MX"/>
                              </w:rPr>
                            </w:pPr>
                          </w:p>
                        </w:txbxContent>
                      </v:textbox>
                    </v:rect>
                  </w:pict>
                </mc:Fallback>
              </mc:AlternateContent>
            </w:r>
          </w:p>
        </w:tc>
      </w:tr>
      <w:tr w:rsidR="003953DE" w:rsidRPr="001861D0" w:rsidTr="00753742">
        <w:trPr>
          <w:trHeight w:val="1386"/>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9424" behindDoc="0" locked="0" layoutInCell="1" allowOverlap="1" wp14:anchorId="646C4E4A" wp14:editId="2A0467B1">
                      <wp:simplePos x="0" y="0"/>
                      <wp:positionH relativeFrom="column">
                        <wp:posOffset>163140</wp:posOffset>
                      </wp:positionH>
                      <wp:positionV relativeFrom="paragraph">
                        <wp:posOffset>787676</wp:posOffset>
                      </wp:positionV>
                      <wp:extent cx="1566407" cy="516835"/>
                      <wp:effectExtent l="0" t="0" r="53340" b="93345"/>
                      <wp:wrapNone/>
                      <wp:docPr id="211" name="Conector recto de flecha 36"/>
                      <wp:cNvGraphicFramePr/>
                      <a:graphic xmlns:a="http://schemas.openxmlformats.org/drawingml/2006/main">
                        <a:graphicData uri="http://schemas.microsoft.com/office/word/2010/wordprocessingShape">
                          <wps:wsp>
                            <wps:cNvCnPr/>
                            <wps:spPr>
                              <a:xfrm>
                                <a:off x="0" y="0"/>
                                <a:ext cx="1566407" cy="516835"/>
                              </a:xfrm>
                              <a:prstGeom prst="bentConnector3">
                                <a:avLst>
                                  <a:gd name="adj1" fmla="val 337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47189" id="Conector recto de flecha 36" o:spid="_x0000_s1026" type="#_x0000_t34" style="position:absolute;margin-left:12.85pt;margin-top:62pt;width:123.35pt;height:40.7pt;z-index:2509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25AQIAAGQEAAAOAAAAZHJzL2Uyb0RvYy54bWysVNuO2yAQfa/Uf0C8N7aTTXYVxdmHbLcv&#10;VRv18gEEhpiKm4Amzt93wI7Tm1S16gt4YM6ZOQfw5rE3mpwgROVsS5tZTQlY7oSyx5Z+/vT86oGS&#10;mJgVTDsLLb1ApI/bly82Z7+GueucFhAIkti4PvuWdin5dVVF3oFhceY8WNyULhiWMAzHSgR2Rnaj&#10;q3ldr6qzC8IHxyFGXH0aNum28EsJPL2XMkIiuqXYWypjKOMhj9V2w9bHwHyn+NgG+4cuDFMWi05U&#10;Tywx8jWoX6iM4sFFJ9OMO1M5KRWHogHVNPVPaj52zEPRguZEP9kU/x8tf3faB6JES+dNQ4llBg9p&#10;h0fFkwsk5IkIIFID7xhZrLJhZx/XiNvZfRij6Pchq+9lMHlGXaQvJl8mk6FPhONis1yt7up7Sjju&#10;LZvVw2KZSasb2oeY3oAzJH+09AA2YUdDS4viMju9janYLcaWmfiC7Uuj8fROTJPF4v6uGXnHbKxw&#10;Zc5QbfMYnVbiWWldgnzrYKcDQYqWpv7K8ENWYkq/toKki0evUlDMHjWMtTJrlQ0aLClf6aJhqPgB&#10;JHqdTSgyyi2/1WOco9RrTW0xO8MkdjcB6z8Dx/wMhfIC/gY8IUplZ9MENsq68LvqN5vkkH91YNCd&#10;LTg4cSmXpViDV7mc9/js8lv5Pi7w289h+w0AAP//AwBQSwMEFAAGAAgAAAAhAMXu2T3dAAAACgEA&#10;AA8AAABkcnMvZG93bnJldi54bWxMj81OwzAQhO9IvIO1SNyoUyuhKMSpKlSUM2mlits2MUlUex3F&#10;bhrenuUEt/2Znf2m2C7OitlMYfCkYb1KQBhqfDtQp+F4eH96AREiUovWk9HwbQJsy/u7AvPW3+jD&#10;zHXsBJtQyFFDH+OYSxma3jgMKz8a4t2XnxxGbqdOthPe2NxZqZLkWTociD/0OJq33jSX+uoY41Bl&#10;trZIx/1OVfs5PX1WkrR+fFh2ryCiWeKfGH7x+QZKZjr7K7VBWA0q27CS5yrlTCxQG5WCOHORZCnI&#10;spD/I5Q/AAAA//8DAFBLAQItABQABgAIAAAAIQC2gziS/gAAAOEBAAATAAAAAAAAAAAAAAAAAAAA&#10;AABbQ29udGVudF9UeXBlc10ueG1sUEsBAi0AFAAGAAgAAAAhADj9If/WAAAAlAEAAAsAAAAAAAAA&#10;AAAAAAAALwEAAF9yZWxzLy5yZWxzUEsBAi0AFAAGAAgAAAAhAL05LbkBAgAAZAQAAA4AAAAAAAAA&#10;AAAAAAAALgIAAGRycy9lMm9Eb2MueG1sUEsBAi0AFAAGAAgAAAAhAMXu2T3dAAAACgEAAA8AAAAA&#10;AAAAAAAAAAAAWwQAAGRycy9kb3ducmV2LnhtbFBLBQYAAAAABAAEAPMAAABlBQAAAAA=&#10;" adj="7288"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24544" behindDoc="0" locked="0" layoutInCell="1" allowOverlap="1" wp14:anchorId="060ABFFB" wp14:editId="6573A904">
                      <wp:simplePos x="0" y="0"/>
                      <wp:positionH relativeFrom="column">
                        <wp:posOffset>-1795</wp:posOffset>
                      </wp:positionH>
                      <wp:positionV relativeFrom="paragraph">
                        <wp:posOffset>200163</wp:posOffset>
                      </wp:positionV>
                      <wp:extent cx="1549124" cy="588397"/>
                      <wp:effectExtent l="0" t="0" r="13335" b="21590"/>
                      <wp:wrapNone/>
                      <wp:docPr id="2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494153" w:rsidRDefault="00494153" w:rsidP="003953DE">
                                  <w:pPr>
                                    <w:spacing w:line="240" w:lineRule="auto"/>
                                    <w:jc w:val="center"/>
                                    <w:rPr>
                                      <w:rFonts w:cs="Arial"/>
                                      <w:bCs/>
                                      <w:sz w:val="14"/>
                                      <w:szCs w:val="14"/>
                                      <w:lang w:val="es-MX"/>
                                    </w:rPr>
                                  </w:pPr>
                                </w:p>
                                <w:p w:rsidR="00494153" w:rsidRPr="00B42EFA" w:rsidRDefault="00494153" w:rsidP="003953DE">
                                  <w:pPr>
                                    <w:spacing w:line="240" w:lineRule="auto"/>
                                    <w:jc w:val="center"/>
                                    <w:rPr>
                                      <w:rFonts w:cs="Arial"/>
                                      <w:bCs/>
                                      <w:sz w:val="14"/>
                                      <w:szCs w:val="14"/>
                                      <w:lang w:val="es-MX"/>
                                    </w:rPr>
                                  </w:pPr>
                                  <w:r>
                                    <w:rPr>
                                      <w:rFonts w:cs="Arial"/>
                                      <w:bCs/>
                                      <w:sz w:val="14"/>
                                      <w:szCs w:val="14"/>
                                      <w:lang w:val="es-MX"/>
                                    </w:rPr>
                                    <w:t>Turna la orden al jefe de brigada para iniciar la reparación.</w:t>
                                  </w:r>
                                </w:p>
                                <w:p w:rsidR="00494153" w:rsidRDefault="00494153"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ABFFB" id="_x0000_s1336" style="position:absolute;margin-left:-.15pt;margin-top:15.75pt;width:122pt;height:46.35pt;z-index:2509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2LQIAAFIEAAAOAAAAZHJzL2Uyb0RvYy54bWysVNuO0zAQfUfiHyy/0zTZlm2jpqtVlyKk&#10;BVYsfIDjOImFb4zdpuXrGTvdbhd4QuTB8njGx2fOzGR1c9CK7AV4aU1F88mUEmG4baTpKvrt6/bN&#10;ghIfmGmYskZU9Cg8vVm/frUaXCkK21vVCCAIYnw5uIr2IbgyyzzvhWZ+Yp0w6GwtaBbQhC5rgA2I&#10;rlVWTKdvs8FC48By4T2e3o1Ouk74bSt4+Ny2XgSiKorcQlohrXVcs/WKlR0w10t+osH+gYVm0uCj&#10;Z6g7FhjZgfwDSksO1ts2TLjVmW1byUXKAbPJp79l89gzJ1IuKI53Z5n8/4Pln/YPQGRT0SIvKDFM&#10;Y5G+oGzMdEqQRRRocL7EuEf3ADFF7+4t/+6JsZseo8QtgB16wRqklcf47MWFaHi8Surho20Qne2C&#10;TVodWtAREFUgh1SS47kk4hAIx8N8PlvmxYwSjr75YnG1vE5PsPLptgMf3gurSdxUFJB7Qmf7ex8i&#10;G1Y+hST2VslmK5VKBnT1RgHZM2yPbfpO6P4yTBkyVHQ5L+YJ+YXPX0JM0/c3CC0D9rmSuqKLcxAr&#10;o2zvTJO6MDCpxj1SVuakY5RuLEE41IdUqas89W0UtrbNEaUFOzY2DiJuegs/KRmwqSvqf+wYCErU&#10;B4PlWeazWZyCZMzm1wUacOmpLz3McISqaKBk3G7CODk7B7Lr8aU86WHsLZa0lUntZ1anBLBxUxFO&#10;QxYn49JOUc+/gvUvAAAA//8DAFBLAwQUAAYACAAAACEAnEXnDt4AAAAIAQAADwAAAGRycy9kb3du&#10;cmV2LnhtbEyPy07DMBBF90j8gzVI7FqnTnmFOBUCFYllm27YOfGQBOJxFDtt4OsZVmU5ukf3nsk3&#10;s+vFEcfQedKwWiYgkGpvO2o0HMrt4h5EiIas6T2hhm8MsCkuL3KTWX+iHR73sRFcQiEzGtoYh0zK&#10;ULfoTFj6AYmzDz86E/kcG2lHc+Jy10uVJLfSmY54oTUDPrdYf+0np6Hq1MH87MrXxD1s0/g2l5/T&#10;+4vW11fz0yOIiHM8w/Cnz+pQsFPlJ7JB9BoWKYMa0tUNCI7VOr0DUTGn1gpkkcv/DxS/AAAA//8D&#10;AFBLAQItABQABgAIAAAAIQC2gziS/gAAAOEBAAATAAAAAAAAAAAAAAAAAAAAAABbQ29udGVudF9U&#10;eXBlc10ueG1sUEsBAi0AFAAGAAgAAAAhADj9If/WAAAAlAEAAAsAAAAAAAAAAAAAAAAALwEAAF9y&#10;ZWxzLy5yZWxzUEsBAi0AFAAGAAgAAAAhAGUr9XYtAgAAUgQAAA4AAAAAAAAAAAAAAAAALgIAAGRy&#10;cy9lMm9Eb2MueG1sUEsBAi0AFAAGAAgAAAAhAJxF5w7eAAAACAEAAA8AAAAAAAAAAAAAAAAAhwQA&#10;AGRycy9kb3ducmV2LnhtbFBLBQYAAAAABAAEAPMAAACSBQAAAAA=&#10;">
                      <v:textbox>
                        <w:txbxContent>
                          <w:p w:rsidR="00494153" w:rsidRDefault="00494153" w:rsidP="003953DE">
                            <w:pPr>
                              <w:spacing w:line="240" w:lineRule="auto"/>
                              <w:jc w:val="center"/>
                              <w:rPr>
                                <w:rFonts w:cs="Arial"/>
                                <w:bCs/>
                                <w:sz w:val="14"/>
                                <w:szCs w:val="14"/>
                                <w:lang w:val="es-MX"/>
                              </w:rPr>
                            </w:pPr>
                          </w:p>
                          <w:p w:rsidR="00494153" w:rsidRPr="00B42EFA" w:rsidRDefault="00494153" w:rsidP="003953DE">
                            <w:pPr>
                              <w:spacing w:line="240" w:lineRule="auto"/>
                              <w:jc w:val="center"/>
                              <w:rPr>
                                <w:rFonts w:cs="Arial"/>
                                <w:bCs/>
                                <w:sz w:val="14"/>
                                <w:szCs w:val="14"/>
                                <w:lang w:val="es-MX"/>
                              </w:rPr>
                            </w:pPr>
                            <w:r>
                              <w:rPr>
                                <w:rFonts w:cs="Arial"/>
                                <w:bCs/>
                                <w:sz w:val="14"/>
                                <w:szCs w:val="14"/>
                                <w:lang w:val="es-MX"/>
                              </w:rPr>
                              <w:t>Turna la orden al jefe de brigada para iniciar la reparación.</w:t>
                            </w:r>
                          </w:p>
                          <w:p w:rsidR="00494153" w:rsidRDefault="00494153" w:rsidP="003953DE">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r>
      <w:tr w:rsidR="003953DE" w:rsidRPr="001861D0" w:rsidTr="00753742">
        <w:trPr>
          <w:trHeight w:val="1150"/>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28640" behindDoc="0" locked="0" layoutInCell="1" allowOverlap="1" wp14:anchorId="2127FE6F" wp14:editId="1658A518">
                      <wp:simplePos x="0" y="0"/>
                      <wp:positionH relativeFrom="column">
                        <wp:posOffset>1546225</wp:posOffset>
                      </wp:positionH>
                      <wp:positionV relativeFrom="paragraph">
                        <wp:posOffset>664210</wp:posOffset>
                      </wp:positionV>
                      <wp:extent cx="1176020" cy="393065"/>
                      <wp:effectExtent l="38100" t="0" r="24130" b="102235"/>
                      <wp:wrapNone/>
                      <wp:docPr id="213" name="Conector recto de flecha 36"/>
                      <wp:cNvGraphicFramePr/>
                      <a:graphic xmlns:a="http://schemas.openxmlformats.org/drawingml/2006/main">
                        <a:graphicData uri="http://schemas.microsoft.com/office/word/2010/wordprocessingShape">
                          <wps:wsp>
                            <wps:cNvCnPr/>
                            <wps:spPr>
                              <a:xfrm rot="10800000" flipV="1">
                                <a:off x="0" y="0"/>
                                <a:ext cx="1176020" cy="393065"/>
                              </a:xfrm>
                              <a:prstGeom prst="bentConnector3">
                                <a:avLst>
                                  <a:gd name="adj1" fmla="val 243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5D0A8" id="Conector recto de flecha 36" o:spid="_x0000_s1026" type="#_x0000_t34" style="position:absolute;margin-left:121.75pt;margin-top:52.3pt;width:92.6pt;height:30.95pt;rotation:180;flip:y;z-index:2509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29EgIAAH0EAAAOAAAAZHJzL2Uyb0RvYy54bWysVE2P0zAQvSPxHyzfaZIGurtV0z10WS4I&#10;KmC5u/a4MfKXbNOPf8/YSVO+JAQiBye2572Z98bO6v5kNDlAiMrZjjazmhKw3All9x19+vT44paS&#10;mJgVTDsLHT1DpPfr589WR7+EueudFhAIkti4PPqO9in5ZVVF3oNhceY8WNyULhiWcBr2lQjsiOxG&#10;V/O6XlRHF4QPjkOMuPowbNJ14ZcSeHovZYREdEextlTGUMZdHqv1ii33gfle8bEM9g9VGKYsJp2o&#10;Hlhi5GtQv1AZxYOLTqYZd6ZyUioORQOqaeqf1HzsmYeiBc2JfrIp/j9a/u6wDUSJjs6blhLLDDZp&#10;g63iyQUS8osIIFID7xlpF9mwo49LxG3sNoyz6Lchqz/JYEhw6HJT39b5oQhV/jMuFHtQMDkV98+T&#10;+3BKhONi09ws6jkiOO61d229eJWzVQNtpvchpjfgDMkfHd2BTVjqUGtb+NnhbUylD2LUwsSXBosw&#10;Gtt6YJrMX7b1zcg7RmOGC3OGapvH6LQSj0rrMsnHETY6EKToaDo1I8MPUYkp/doKks4eTUxBMbvX&#10;MEZm1io7N3hVvtJZw5DxA0hsQjahyCjH/5qPcY5SLzm1xegMk1jdBKz/DBzjMxTK1fgb8IQomZ1N&#10;E9go68Lvsl9tkkP8xYFBd7Zg58S5nKJiDZ7x0u/xPuZL9P28wK9/jfU3AAAA//8DAFBLAwQUAAYA&#10;CAAAACEAFglXtd4AAAALAQAADwAAAGRycy9kb3ducmV2LnhtbEyPwU7DMAyG70i8Q2QkbixdaMPU&#10;NZ0mJMQVBodxyxqvrWic0mRbeXvMCY72/+n352oz+0GccYp9IAPLRQYCqQmup9bA+9vT3QpETJac&#10;HQKhgW+MsKmvrypbunChVzzvUiu4hGJpDXQpjaWUsenQ27gIIxJnxzB5m3icWukme+FyP0iVZVp6&#10;2xNf6OyIjx02n7uTN5AKPdI+xnbcD8tnhV8vH0pujbm9mbdrEAnn9AfDrz6rQ81Oh3AiF8VgQOX3&#10;BaMcZLkGwUSuVg8gDrzRugBZV/L/D/UPAAAA//8DAFBLAQItABQABgAIAAAAIQC2gziS/gAAAOEB&#10;AAATAAAAAAAAAAAAAAAAAAAAAABbQ29udGVudF9UeXBlc10ueG1sUEsBAi0AFAAGAAgAAAAhADj9&#10;If/WAAAAlAEAAAsAAAAAAAAAAAAAAAAALwEAAF9yZWxzLy5yZWxzUEsBAi0AFAAGAAgAAAAhAHQY&#10;/b0SAgAAfQQAAA4AAAAAAAAAAAAAAAAALgIAAGRycy9lMm9Eb2MueG1sUEsBAi0AFAAGAAgAAAAh&#10;ABYJV7XeAAAACwEAAA8AAAAAAAAAAAAAAAAAbAQAAGRycy9kb3ducmV2LnhtbFBLBQYAAAAABAAE&#10;APMAAAB3BQAAAAA=&#10;" adj="5250" strokecolor="black [3213]">
                      <v:stroke endarrow="block"/>
                    </v:shape>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13280" behindDoc="0" locked="0" layoutInCell="1" allowOverlap="1" wp14:anchorId="61C2491B" wp14:editId="757B8445">
                      <wp:simplePos x="0" y="0"/>
                      <wp:positionH relativeFrom="column">
                        <wp:posOffset>17780</wp:posOffset>
                      </wp:positionH>
                      <wp:positionV relativeFrom="paragraph">
                        <wp:posOffset>70181</wp:posOffset>
                      </wp:positionV>
                      <wp:extent cx="1532890" cy="593725"/>
                      <wp:effectExtent l="0" t="0" r="10160" b="15875"/>
                      <wp:wrapNone/>
                      <wp:docPr id="2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Default="00494153" w:rsidP="003953DE">
                                  <w:pPr>
                                    <w:spacing w:line="240" w:lineRule="auto"/>
                                    <w:rPr>
                                      <w:rFonts w:cs="Arial"/>
                                      <w:sz w:val="14"/>
                                      <w:szCs w:val="14"/>
                                      <w:lang w:val="es-MX"/>
                                    </w:rPr>
                                  </w:pPr>
                                </w:p>
                                <w:p w:rsidR="00494153" w:rsidRPr="009A6C15" w:rsidRDefault="00494153" w:rsidP="003953DE">
                                  <w:pPr>
                                    <w:spacing w:line="240" w:lineRule="auto"/>
                                    <w:jc w:val="center"/>
                                    <w:rPr>
                                      <w:sz w:val="14"/>
                                      <w:szCs w:val="14"/>
                                    </w:rPr>
                                  </w:pPr>
                                  <w:r>
                                    <w:rPr>
                                      <w:rFonts w:cs="Arial"/>
                                      <w:sz w:val="14"/>
                                      <w:szCs w:val="14"/>
                                      <w:lang w:val="es-MX"/>
                                    </w:rPr>
                                    <w:t>Distribuye las órdenes de trabajo a la cuadrilla que se encargará de reparar la tubería del drenaje y nivelar el hundimiento.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2491B" id="_x0000_s1337" style="position:absolute;margin-left:1.4pt;margin-top:5.55pt;width:120.7pt;height:46.75pt;z-index:2509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at2KwIAAFMEAAAOAAAAZHJzL2Uyb0RvYy54bWysVNuO0zAQfUfiHyy/0zRpS9uo6WrVpQhp&#10;gRULH+A4TmLh2GbsNilfz9jpdstFPCDyYHk84+OZc2ayuRk6RY4CnDS6oOlkSonQ3FRSNwX98nn/&#10;akWJ80xXTBktCnoSjt5sX77Y9DYXmWmNqgQQBNEu721BW+9tniSOt6JjbmKs0OisDXTMowlNUgHr&#10;Eb1TSTadvk56A5UFw4VzeHo3Ouk24te14P5jXTvhiSoo5ubjCnEtw5psNyxvgNlW8nMa7B+y6JjU&#10;+OgF6o55Rg4gf4PqJAfjTO0n3HSJqWvJRawBq0mnv1Tz2DIrYi1IjrMXmtz/g+Ufjg9AZFXQLJ1T&#10;olmHIn1C2phulCDpMjDUW5dj4KN9gFCjs/eGf3VEm12LYeIWwPStYBXmlYb45KcLwXB4lZT9e1Mh&#10;PDt4E8kaaugCINJAhqjJ6aKJGDzheJguZtlqjdJx9C3Ws2W2iE+w/Om2BeffCtORsCkoYPIRnR3v&#10;nQ/ZsPwpJGZvlKz2UqloQFPuFJAjw/7Yx++M7q7DlCZ9QdcLfPvvENP4/Qmikx4bXcmuoKtLEMsD&#10;bW90FdvQM6nGPaas9JnHQN0ogR/KIUo1SyPNgdjSVCekFszY2TiJuGkNfKekx64uqPt2YCAoUe80&#10;yrNO5/MwBtGYL5YZGnDtKa89THOEKqinZNzu/Dg6BwuyafGlNPKhzS1KWsvI9nNW5wKwc6MI5ykL&#10;o3Ftx6jnf8H2BwAAAP//AwBQSwMEFAAGAAgAAAAhAJ6T3VvdAAAACAEAAA8AAABkcnMvZG93bnJl&#10;di54bWxMj8FOwzAQRO9I/IO1SNyonRBVkMapEKhIHNv0wm0Tb5NAbEex0wa+nuUEx5lZzbwttosd&#10;xJmm0HunIVkpEOQab3rXajhWu7sHECGiMzh4Rxq+KMC2vL4qMDf+4vZ0PsRWcIkLOWroYhxzKUPT&#10;kcWw8iM5zk5+shhZTq00E1643A4yVWotLfaOFzoc6bmj5vMwWw11nx7xe1+9Kvu4u49vS/Uxv79o&#10;fXuzPG1ARFri3zH84jM6lMxU+9mZIAYNKYNHtpMEBMdplqUgajZUtgZZFvL/A+UPAAAA//8DAFBL&#10;AQItABQABgAIAAAAIQC2gziS/gAAAOEBAAATAAAAAAAAAAAAAAAAAAAAAABbQ29udGVudF9UeXBl&#10;c10ueG1sUEsBAi0AFAAGAAgAAAAhADj9If/WAAAAlAEAAAsAAAAAAAAAAAAAAAAALwEAAF9yZWxz&#10;Ly5yZWxzUEsBAi0AFAAGAAgAAAAhAGG5q3YrAgAAUwQAAA4AAAAAAAAAAAAAAAAALgIAAGRycy9l&#10;Mm9Eb2MueG1sUEsBAi0AFAAGAAgAAAAhAJ6T3VvdAAAACAEAAA8AAAAAAAAAAAAAAAAAhQQAAGRy&#10;cy9kb3ducmV2LnhtbFBLBQYAAAAABAAEAPMAAACPBQAAAAA=&#10;">
                      <v:textbox>
                        <w:txbxContent>
                          <w:p w:rsidR="00494153" w:rsidRDefault="00494153" w:rsidP="003953DE">
                            <w:pPr>
                              <w:spacing w:line="240" w:lineRule="auto"/>
                              <w:rPr>
                                <w:rFonts w:cs="Arial"/>
                                <w:sz w:val="14"/>
                                <w:szCs w:val="14"/>
                                <w:lang w:val="es-MX"/>
                              </w:rPr>
                            </w:pPr>
                          </w:p>
                          <w:p w:rsidR="00494153" w:rsidRPr="009A6C15" w:rsidRDefault="00494153" w:rsidP="003953DE">
                            <w:pPr>
                              <w:spacing w:line="240" w:lineRule="auto"/>
                              <w:jc w:val="center"/>
                              <w:rPr>
                                <w:sz w:val="14"/>
                                <w:szCs w:val="14"/>
                              </w:rPr>
                            </w:pPr>
                            <w:r>
                              <w:rPr>
                                <w:rFonts w:cs="Arial"/>
                                <w:sz w:val="14"/>
                                <w:szCs w:val="14"/>
                                <w:lang w:val="es-MX"/>
                              </w:rPr>
                              <w:t>Distribuye las órdenes de trabajo a la cuadrilla que se encargará de reparar la tubería del drenaje y nivelar el hundimiento.</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r>
      <w:tr w:rsidR="003953DE" w:rsidRPr="001861D0" w:rsidTr="00753742">
        <w:trPr>
          <w:trHeight w:val="112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31712" behindDoc="0" locked="0" layoutInCell="1" allowOverlap="1" wp14:anchorId="1E8E47C0" wp14:editId="53634DD1">
                      <wp:simplePos x="0" y="0"/>
                      <wp:positionH relativeFrom="column">
                        <wp:posOffset>784501</wp:posOffset>
                      </wp:positionH>
                      <wp:positionV relativeFrom="paragraph">
                        <wp:posOffset>659461</wp:posOffset>
                      </wp:positionV>
                      <wp:extent cx="0" cy="222637"/>
                      <wp:effectExtent l="76200" t="0" r="57150" b="63500"/>
                      <wp:wrapNone/>
                      <wp:docPr id="215" name="Conector recto de flecha 36"/>
                      <wp:cNvGraphicFramePr/>
                      <a:graphic xmlns:a="http://schemas.openxmlformats.org/drawingml/2006/main">
                        <a:graphicData uri="http://schemas.microsoft.com/office/word/2010/wordprocessingShape">
                          <wps:wsp>
                            <wps:cNvCnPr/>
                            <wps:spPr>
                              <a:xfrm>
                                <a:off x="0" y="0"/>
                                <a:ext cx="0" cy="2226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3AFF2C" id="Conector recto de flecha 36" o:spid="_x0000_s1026" type="#_x0000_t32" style="position:absolute;margin-left:61.75pt;margin-top:51.95pt;width:0;height:17.55pt;z-index:2509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hR5wEAADUEAAAOAAAAZHJzL2Uyb0RvYy54bWysU8uuEzEM3SPxD1H2dNq5oqCq07vo5bJB&#10;UPH4gNyM04mUSSLHtNO/x8lMp7yEBGLjxImP7XPibO+H3okTYLLBN3K1WEoBXofW+mMjv3x+fPFa&#10;ikTKt8oFD428QJL3u+fPtue4gTp0wbWAgpP4tDnHRnZEcVNVSXfQq7QIETxfmoC9InbxWLWozpy9&#10;d1W9XK6rc8A2YtCQEp8+jJdyV/IbA5o+GJOAhGsk90bFYrFP2Va7rdocUcXO6qkN9Q9d9Mp6Ljqn&#10;elCkxFe0v6TqrcaQgqGFDn0VjLEaCgdms1r+xOZTpyIULixOirNM6f+l1e9PBxS2bWS9eimFVz0/&#10;0p6fSlNAgXkRLQjjQHdK3K2zYOeYNozb+wNOXooHzOwHg31emZcYisiXWWQYSOjxUPNpXdfru1c5&#10;XXXDRUz0FkIv8qaRiVDZY0fcz9jQqmisTu8SjcArIBd1PtsUnG0frXPFyWMEe4fipHgAaFhNBX+I&#10;ImXdG98KukQmT2iVPzqYInPWKjMeOZYdXRyMFT+CYfGY1dhZGdtbPaU1eLrWdJ6jM8xwdzNwWSj9&#10;ETjFZyiUkf4b8IwolYOnGdxbH/B31W8ymTH+qsDIO0vwFNpLef0iDc9mecbpH+Xh/94v8Ntv330D&#10;AAD//wMAUEsDBBQABgAIAAAAIQDkwfrG3gAAAAsBAAAPAAAAZHJzL2Rvd25yZXYueG1sTI9BT8Mw&#10;DIXvSPyHyEjcWEIrYC1Np4HEEJdNbIhz1pi2onGqJt0Kvx6PC9zes5+ePxeLyXXigENoPWm4nikQ&#10;SJW3LdUa3nZPV3MQIRqypvOEGr4wwKI8PytMbv2RXvGwjbXgEgq50dDE2OdShqpBZ8LM90i8+/CD&#10;M5HtUEs7mCOXu04mSt1KZ1riC43p8bHB6nM7Og13z37drrNpk+CYrJab7/eHl26l9eXFtLwHEXGK&#10;f2E44TM6lMy09yPZIDr2SXrDURYqzUCcEr+TPYs0UyDLQv7/ofwBAAD//wMAUEsBAi0AFAAGAAgA&#10;AAAhALaDOJL+AAAA4QEAABMAAAAAAAAAAAAAAAAAAAAAAFtDb250ZW50X1R5cGVzXS54bWxQSwEC&#10;LQAUAAYACAAAACEAOP0h/9YAAACUAQAACwAAAAAAAAAAAAAAAAAvAQAAX3JlbHMvLnJlbHNQSwEC&#10;LQAUAAYACAAAACEAqwdYUecBAAA1BAAADgAAAAAAAAAAAAAAAAAuAgAAZHJzL2Uyb0RvYy54bWxQ&#10;SwECLQAUAAYACAAAACEA5MH6xt4AAAALAQAADwAAAAAAAAAAAAAAAABBBAAAZHJzL2Rvd25yZXYu&#10;eG1sUEsFBgAAAAAEAAQA8wAAAEw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30688" behindDoc="0" locked="0" layoutInCell="1" allowOverlap="1" wp14:anchorId="23AD2631" wp14:editId="449EE26B">
                      <wp:simplePos x="0" y="0"/>
                      <wp:positionH relativeFrom="column">
                        <wp:posOffset>1546115</wp:posOffset>
                      </wp:positionH>
                      <wp:positionV relativeFrom="paragraph">
                        <wp:posOffset>365263</wp:posOffset>
                      </wp:positionV>
                      <wp:extent cx="160490" cy="0"/>
                      <wp:effectExtent l="38100" t="76200" r="0" b="95250"/>
                      <wp:wrapNone/>
                      <wp:docPr id="216" name="Conector recto de flecha 36"/>
                      <wp:cNvGraphicFramePr/>
                      <a:graphic xmlns:a="http://schemas.openxmlformats.org/drawingml/2006/main">
                        <a:graphicData uri="http://schemas.microsoft.com/office/word/2010/wordprocessingShape">
                          <wps:wsp>
                            <wps:cNvCnPr/>
                            <wps:spPr>
                              <a:xfrm flipH="1">
                                <a:off x="0" y="0"/>
                                <a:ext cx="1604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E2223" id="Conector recto de flecha 36" o:spid="_x0000_s1026" type="#_x0000_t32" style="position:absolute;margin-left:121.75pt;margin-top:28.75pt;width:12.65pt;height:0;flip:x;z-index:2509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Fu7QEAAD8EAAAOAAAAZHJzL2Uyb0RvYy54bWysU8uuEzEM3SPxD1H2dKYFVVB1ehe9XFgg&#10;qHh8QG7G6UTKS47p4+9xMu2Ul4RAbDLjxOfY58RZ3528EwfAbGPo5HzWSgFBx96GfSe/fH549lKK&#10;TCr0ysUAnTxDlnebp0/Wx7SCRRyi6wEFk4S8OqZODkRp1TRZD+BVnsUEgQ9NRK+IQ9w3Paojs3vX&#10;LNp22Rwj9gmjhpx59348lJvKbwxo+mBMBhKuk9wb1RXr+ljWZrNWqz2qNFh9aUP9Qxde2cBFJ6p7&#10;RUp8RfsLlbcaY46GZjr6JhpjNVQNrGbe/qTm06ASVC1sTk6TTfn/0er3hx0K23dyMV9KEZTnS9ry&#10;VWmKKLB8RA/CONCDEs+XxbBjyivGbcMOL1FOOyzqTwY959r0lmeh+sEKxanafZ7shhMJzZvzZfvi&#10;FV+Kvh41I0NhSpjpDUQvyk8nM6Gy+4G4s7G1kV0d3mXiHhh4BRSwC2XN0dn+wTpXgzJQsHUoDopH&#10;gU7zooRxP2SRsu516AWdE9tAaFXYO7hkFtamaB/V1j86OxgrfgTDNhZVVXcd4Fs9pTUEutZ0gbML&#10;zHB3E7D9M/CSX6BQh/tvwBOiVo6BJrC3IeLvqt9sMmP+1YFRd7HgMfbnOgfVGp7S6urlRZVn8H1c&#10;4bd3v/kGAAD//wMAUEsDBBQABgAIAAAAIQA/vrgU3gAAAAkBAAAPAAAAZHJzL2Rvd25yZXYueG1s&#10;TI9BT4NAEIXvJv6HzZh4s0vR1oayNCrxYOJFaFKPCzsFUnaWsFuK/94xHvQ0mXkvb76X7mbbiwlH&#10;3zlSsFxEIJBqZzpqFOzL17sNCB80Gd07QgVf6GGXXV+lOjHuQh84FaERHEI+0QraEIZESl+3aLVf&#10;uAGJtaMbrQ68jo00o75wuO1lHEVraXVH/KHVA760WJ+Ks1UQU/me5+a4rPZvh2dZTOXneMiVur2Z&#10;n7YgAs7hzww/+IwOGTNV7kzGi54zHu5XbFWweuTJhni94S7V70FmqfzfIPsGAAD//wMAUEsBAi0A&#10;FAAGAAgAAAAhALaDOJL+AAAA4QEAABMAAAAAAAAAAAAAAAAAAAAAAFtDb250ZW50X1R5cGVzXS54&#10;bWxQSwECLQAUAAYACAAAACEAOP0h/9YAAACUAQAACwAAAAAAAAAAAAAAAAAvAQAAX3JlbHMvLnJl&#10;bHNQSwECLQAUAAYACAAAACEAln3xbu0BAAA/BAAADgAAAAAAAAAAAAAAAAAuAgAAZHJzL2Uyb0Rv&#10;Yy54bWxQSwECLQAUAAYACAAAACEAP764FN4AAAAJAQAADwAAAAAAAAAAAAAAAABH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29664" behindDoc="0" locked="0" layoutInCell="1" allowOverlap="1" wp14:anchorId="1E60FAB0" wp14:editId="097E0749">
                      <wp:simplePos x="0" y="0"/>
                      <wp:positionH relativeFrom="column">
                        <wp:posOffset>15544</wp:posOffset>
                      </wp:positionH>
                      <wp:positionV relativeFrom="paragraph">
                        <wp:posOffset>64135</wp:posOffset>
                      </wp:positionV>
                      <wp:extent cx="1532890" cy="593725"/>
                      <wp:effectExtent l="0" t="0" r="10160" b="15875"/>
                      <wp:wrapNone/>
                      <wp:docPr id="2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Default="00494153" w:rsidP="003953DE">
                                  <w:pPr>
                                    <w:spacing w:line="240" w:lineRule="auto"/>
                                    <w:rPr>
                                      <w:rFonts w:cs="Arial"/>
                                      <w:sz w:val="14"/>
                                      <w:szCs w:val="14"/>
                                      <w:lang w:val="es-MX"/>
                                    </w:rPr>
                                  </w:pPr>
                                </w:p>
                                <w:p w:rsidR="00494153" w:rsidRPr="009A6C15" w:rsidRDefault="00494153" w:rsidP="003953DE">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0FAB0" id="_x0000_s1338" style="position:absolute;margin-left:1.2pt;margin-top:5.05pt;width:120.7pt;height:46.75pt;z-index:2509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3DeKwIAAFMEAAAOAAAAZHJzL2Uyb0RvYy54bWysVF+P0zAMf0fiO0R5Z127jW3VutNpxxDS&#10;AScOPkCapm1EmgQnWzs+PU66240/4gHRh8iOnZ/tn+1uboZOkaMAJ40uaDqZUiI0N5XUTUG/fN6/&#10;WlHiPNMVU0aLgp6Eozfbly82vc1FZlqjKgEEQbTLe1vQ1nubJ4njreiYmxgrNBprAx3zqEKTVMB6&#10;RO9Ukk2nr5PeQGXBcOEc3t6NRrqN+HUtuP9Y1054ogqKufl4QjzLcCbbDcsbYLaV/JwG+4csOiY1&#10;Br1A3THPyAHkb1Cd5GCcqf2Emy4xdS25iDVgNen0l2oeW2ZFrAXJcfZCk/t/sPzD8QGIrAqapUtK&#10;NOuwSZ+QNqYbJQjeIUO9dTk6PtoHCDU6e2/4V0e02bXoJm4BTN8KVmFeafBPfnoQFIdPSdm/NxXC&#10;s4M3kayhhi4AIg1kiD05XXoiBk84XqaLWbZaY+s42hbr2TJbxBAsf3ptwfm3wnQkCAUFTD6is+O9&#10;8yEblj+5xOyNktVeKhUVaMqdAnJkOB/7+J3R3bWb0qQv6HqBsf8OMY3fnyA66XHQlewKuro4sTzQ&#10;9kZXcQw9k2qUMWWlzzwG6sYW+KEcYqtmaRZCBGJLU52QWjDjZOMmotAa+E5Jj1NdUPftwEBQot5p&#10;bM86nc/DGkRlvlhmqMC1pby2MM0RqqCeklHc+XF1DhZk02KkNPKhzS22tJaR7eeszgXg5MYmnLcs&#10;rMa1Hr2e/wXbHwAAAP//AwBQSwMEFAAGAAgAAAAhANQpnjTcAAAACAEAAA8AAABkcnMvZG93bnJl&#10;di54bWxMj8FOwzAQRO9I/IO1SNyo3aSqIMSpEKhIHNv0wm0TL0kgtqPYaQNf3+2pHHdmNPsm38y2&#10;F0caQ+edhuVCgSBXe9O5RsOh3D48gggRncHeO9LwSwE2xe1NjpnxJ7ej4z42gktcyFBDG+OQSRnq&#10;liyGhR/IsfflR4uRz7GRZsQTl9teJkqtpcXO8YcWB3ptqf7ZT1ZD1SUH/NuV78o+bdP4MZff0+eb&#10;1vd388sziEhzvIbhgs/oUDBT5Sdngug1JCsOsqyWINhOVikvqS5CugZZ5PL/gOIMAAD//wMAUEsB&#10;Ai0AFAAGAAgAAAAhALaDOJL+AAAA4QEAABMAAAAAAAAAAAAAAAAAAAAAAFtDb250ZW50X1R5cGVz&#10;XS54bWxQSwECLQAUAAYACAAAACEAOP0h/9YAAACUAQAACwAAAAAAAAAAAAAAAAAvAQAAX3JlbHMv&#10;LnJlbHNQSwECLQAUAAYACAAAACEANedw3isCAABTBAAADgAAAAAAAAAAAAAAAAAuAgAAZHJzL2Uy&#10;b0RvYy54bWxQSwECLQAUAAYACAAAACEA1CmeNNwAAAAIAQAADwAAAAAAAAAAAAAAAACFBAAAZHJz&#10;L2Rvd25yZXYueG1sUEsFBgAAAAAEAAQA8wAAAI4FAAAAAA==&#10;">
                      <v:textbox>
                        <w:txbxContent>
                          <w:p w:rsidR="00494153" w:rsidRDefault="00494153" w:rsidP="003953DE">
                            <w:pPr>
                              <w:spacing w:line="240" w:lineRule="auto"/>
                              <w:rPr>
                                <w:rFonts w:cs="Arial"/>
                                <w:sz w:val="14"/>
                                <w:szCs w:val="14"/>
                                <w:lang w:val="es-MX"/>
                              </w:rPr>
                            </w:pPr>
                          </w:p>
                          <w:p w:rsidR="00494153" w:rsidRPr="009A6C15" w:rsidRDefault="00494153" w:rsidP="003953DE">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27616" behindDoc="0" locked="0" layoutInCell="1" allowOverlap="1" wp14:anchorId="42EA2AB9" wp14:editId="2C75E5AF">
                      <wp:simplePos x="0" y="0"/>
                      <wp:positionH relativeFrom="column">
                        <wp:posOffset>13335</wp:posOffset>
                      </wp:positionH>
                      <wp:positionV relativeFrom="paragraph">
                        <wp:posOffset>63196</wp:posOffset>
                      </wp:positionV>
                      <wp:extent cx="1532890" cy="593725"/>
                      <wp:effectExtent l="0" t="0" r="10160" b="15875"/>
                      <wp:wrapNone/>
                      <wp:docPr id="2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Default="00494153" w:rsidP="003953DE">
                                  <w:pPr>
                                    <w:spacing w:line="240" w:lineRule="auto"/>
                                    <w:rPr>
                                      <w:rFonts w:cs="Arial"/>
                                      <w:sz w:val="14"/>
                                      <w:szCs w:val="14"/>
                                      <w:lang w:val="es-MX"/>
                                    </w:rPr>
                                  </w:pPr>
                                </w:p>
                                <w:p w:rsidR="00494153" w:rsidRPr="009A6C15" w:rsidRDefault="00494153" w:rsidP="003953DE">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A2AB9" id="_x0000_s1339" style="position:absolute;margin-left:1.05pt;margin-top:5pt;width:120.7pt;height:46.75pt;z-index:2509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5e1KwIAAFMEAAAOAAAAZHJzL2Uyb0RvYy54bWysVNuO0zAQfUfiHyy/0zRpS9uo6WrVpQhp&#10;gRULH+A4TmLh2GbsNilfz9jpdstFPCDyYHns8ZmZc2ayuRk6RY4CnDS6oOlkSonQ3FRSNwX98nn/&#10;akWJ80xXTBktCnoSjt5sX77Y9DYXmWmNqgQQBNEu721BW+9tniSOt6JjbmKs0HhZG+iYRxOapALW&#10;I3qnkmw6fZ30BioLhgvn8PRuvKTbiF/XgvuPde2EJ6qgmJuPK8S1DGuy3bC8AWZbyc9psH/IomNS&#10;Y9AL1B3zjBxA/gbVSQ7GmdpPuOkSU9eSi1gDVpNOf6nmsWVWxFqQHGcvNLn/B8s/HB+AyKqgWYpS&#10;adahSJ+QNqYbJUi6DAz11uXo+GgfINTo7L3hXx3RZteim7gFMH0rWIV5pcE/+elBMBw+JWX/3lQI&#10;zw7eRLKGGroAiDSQIWpyumgiBk84HqaLWbZao3Qc7xbr2TJbxBAsf3ptwfm3wnQkbAoKmHxEZ8d7&#10;50M2LH9yidkbJau9VCoa0JQ7BeTIsD/28Tuju2s3pUlf0PUCY/8dYhq/P0F00mOjK9kVdHVxYnmg&#10;7Y2uYht6JtW4x5SVPvMYqBsl8EM5RKlm6SyECMSWpjohtWDGzsZJxE1r4DslPXZ1Qd23AwNBiXqn&#10;UZ51Op+HMYjGfLHM0IDrm/L6hmmOUAX1lIzbnR9H52BBNi1GSiMf2tyipLWMbD9ndS4AOzeKcJ6y&#10;MBrXdvR6/hdsfwAAAP//AwBQSwMEFAAGAAgAAAAhAFzaqF3aAAAACAEAAA8AAABkcnMvZG93bnJl&#10;di54bWxMT01Pg0AQvZv4HzZj4s0upWoUWRqjqYnHll68DewIKDtL2KVFf73Tk73N+8ib9/L17Hp1&#10;oDF0ng0sFwko4trbjhsD+3Jz8wAqRGSLvWcy8EMB1sXlRY6Z9Ufe0mEXGyUhHDI00MY4ZFqHuiWH&#10;YeEHYtE+/egwChwbbUc8SrjrdZok99phx/KhxYFeWqq/d5MzUHXpHn+35VviHjer+D6XX9PHqzHX&#10;V/PzE6hIc/w3w6m+VIdCOlV+YhtUbyBdilHoRBaJnN6u7kBVJ0IOXeT6fEDxBwAA//8DAFBLAQIt&#10;ABQABgAIAAAAIQC2gziS/gAAAOEBAAATAAAAAAAAAAAAAAAAAAAAAABbQ29udGVudF9UeXBlc10u&#10;eG1sUEsBAi0AFAAGAAgAAAAhADj9If/WAAAAlAEAAAsAAAAAAAAAAAAAAAAALwEAAF9yZWxzLy5y&#10;ZWxzUEsBAi0AFAAGAAgAAAAhAPULl7UrAgAAUwQAAA4AAAAAAAAAAAAAAAAALgIAAGRycy9lMm9E&#10;b2MueG1sUEsBAi0AFAAGAAgAAAAhAFzaqF3aAAAACAEAAA8AAAAAAAAAAAAAAAAAhQQAAGRycy9k&#10;b3ducmV2LnhtbFBLBQYAAAAABAAEAPMAAACMBQAAAAA=&#10;">
                      <v:textbox>
                        <w:txbxContent>
                          <w:p w:rsidR="00494153" w:rsidRDefault="00494153" w:rsidP="003953DE">
                            <w:pPr>
                              <w:spacing w:line="240" w:lineRule="auto"/>
                              <w:rPr>
                                <w:rFonts w:cs="Arial"/>
                                <w:sz w:val="14"/>
                                <w:szCs w:val="14"/>
                                <w:lang w:val="es-MX"/>
                              </w:rPr>
                            </w:pPr>
                          </w:p>
                          <w:p w:rsidR="00494153" w:rsidRPr="009A6C15" w:rsidRDefault="00494153" w:rsidP="003953DE">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lang w:val="es-MX" w:eastAsia="es-MX"/>
              </w:rPr>
            </w:pPr>
          </w:p>
        </w:tc>
      </w:tr>
      <w:tr w:rsidR="003953DE" w:rsidRPr="001861D0" w:rsidTr="00753742">
        <w:trPr>
          <w:trHeight w:val="1127"/>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14304" behindDoc="0" locked="0" layoutInCell="1" allowOverlap="1" wp14:anchorId="41F92252" wp14:editId="0DA68307">
                      <wp:simplePos x="0" y="0"/>
                      <wp:positionH relativeFrom="column">
                        <wp:posOffset>143510</wp:posOffset>
                      </wp:positionH>
                      <wp:positionV relativeFrom="paragraph">
                        <wp:posOffset>163830</wp:posOffset>
                      </wp:positionV>
                      <wp:extent cx="1232535" cy="254635"/>
                      <wp:effectExtent l="0" t="0" r="24765" b="12065"/>
                      <wp:wrapNone/>
                      <wp:docPr id="2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3953D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92252" id="_x0000_s1340" type="#_x0000_t116" style="position:absolute;margin-left:11.3pt;margin-top:12.9pt;width:97.05pt;height:20.05pt;z-index:2509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ZXMgIAAGIEAAAOAAAAZHJzL2Uyb0RvYy54bWysVM1u2zAMvg/YOwi6r47dpGuMOkXRLsOA&#10;bivQ7gEUWY6FSaJGKXGypx8lp2n2gx2G+SCIIvmR/Ej66npnDdsqDBpcw8uzCWfKSWi1Wzf8y9Py&#10;zSVnIQrXCgNONXyvAr9evH51NfhaVdCDaRUyAnGhHnzD+xh9XRRB9sqKcAZeOVJ2gFZEEnFdtCgG&#10;QremqCaTi2IAbD2CVCHQ692o5IuM33VKxs9dF1RkpuGUW8wn5nOVzmJxJeo1Ct9reUhD/EMWVmhH&#10;QY9QdyIKtkH9G5TVEiFAF88k2AK6TkuVa6Bqyskv1Tz2wqtcC5ET/JGm8P9g5aftAzLdNrwq55w5&#10;YalJN5sIOTarZomhwYeaDB/9A6Yag78H+TUwB7e9cGt1gwhDr0RLeZXJvvjJIQmBXNlq+AgtwQuC&#10;z2TtOrQJkGhgu9yT/bEnaheZpMeyOq9m5zPOJOmq2fSC7imEqJ+9PYb4XoFl6dLwzsBAeWF8Umi1&#10;ExEwBxPb+xBHz2ePXAwY3S61MVnA9erWINsKGpdl/g7BwqmZcWxo+HxG7PwdYpK/P0FYHWnujbYN&#10;vzwaiTqx+M61lKaoo9BmvFOxxh1oTUyOHYm71S537rycphCJ5xW0e2IaYRx0Wky69IDfORtoyBse&#10;vm0EKs7MB0fdmpfTadqKLExnbysS8FSzOtUIJwmq4ZGz8Xobx03aeNTrniKVmQ8HaYA6ndl+yepQ&#10;AA1ybt9h6dKmnMrZ6uXXsPgBAAD//wMAUEsDBBQABgAIAAAAIQAUAY4I3wAAAAgBAAAPAAAAZHJz&#10;L2Rvd25yZXYueG1sTI9PS8NAEMXvgt9hGcGL2E2DXTVmU0JA9FAo1va+zY5JcP+E3W2TfnvHk56G&#10;x3u8+b1yPVvDzhji4J2E5SIDhq71enCdhP3n6/0TsJiU08p4hxIuGGFdXV+VqtB+ch943qWOUYmL&#10;hZLQpzQWnMe2R6viwo/oyPvywapEMnRcBzVRuTU8zzLBrRocfejViE2P7ffuZCVsN6YJpsHprbkc&#10;3veHh/puI2opb2/m+gVYwjn9heEXn9ChIqajPzkdmZGQ54KSdFe0gPx8KR6BHSWI1TPwquT/B1Q/&#10;AAAA//8DAFBLAQItABQABgAIAAAAIQC2gziS/gAAAOEBAAATAAAAAAAAAAAAAAAAAAAAAABbQ29u&#10;dGVudF9UeXBlc10ueG1sUEsBAi0AFAAGAAgAAAAhADj9If/WAAAAlAEAAAsAAAAAAAAAAAAAAAAA&#10;LwEAAF9yZWxzLy5yZWxzUEsBAi0AFAAGAAgAAAAhALpIhlcyAgAAYgQAAA4AAAAAAAAAAAAAAAAA&#10;LgIAAGRycy9lMm9Eb2MueG1sUEsBAi0AFAAGAAgAAAAhABQBjgjfAAAACAEAAA8AAAAAAAAAAAAA&#10;AAAAjAQAAGRycy9kb3ducmV2LnhtbFBLBQYAAAAABAAEAPMAAACYBQAAAAA=&#10;">
                      <v:textbox>
                        <w:txbxContent>
                          <w:p w:rsidR="00494153" w:rsidRPr="00071D5C" w:rsidRDefault="00494153" w:rsidP="003953DE">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lang w:val="es-MX" w:eastAsia="es-MX"/>
              </w:rPr>
            </w:pPr>
          </w:p>
        </w:tc>
      </w:tr>
    </w:tbl>
    <w:p w:rsidR="003953DE" w:rsidRPr="001861D0" w:rsidRDefault="003953DE" w:rsidP="003953DE">
      <w:pPr>
        <w:autoSpaceDE w:val="0"/>
        <w:autoSpaceDN w:val="0"/>
        <w:adjustRightInd w:val="0"/>
        <w:spacing w:line="240" w:lineRule="auto"/>
        <w:jc w:val="left"/>
        <w:rPr>
          <w:rFonts w:cs="Arial"/>
          <w:b/>
          <w:sz w:val="28"/>
          <w:szCs w:val="28"/>
        </w:rPr>
      </w:pPr>
    </w:p>
    <w:p w:rsidR="0058373B" w:rsidRPr="001861D0" w:rsidRDefault="0058373B" w:rsidP="00B84516">
      <w:pPr>
        <w:jc w:val="center"/>
        <w:rPr>
          <w:rFonts w:cs="Arial"/>
          <w:b/>
          <w:sz w:val="28"/>
        </w:rPr>
      </w:pPr>
    </w:p>
    <w:p w:rsidR="00B84516" w:rsidRPr="001861D0" w:rsidRDefault="00B84516" w:rsidP="00B84516">
      <w:pPr>
        <w:jc w:val="center"/>
        <w:rPr>
          <w:rFonts w:cs="Arial"/>
          <w:b/>
          <w:sz w:val="28"/>
        </w:rPr>
      </w:pPr>
      <w:r w:rsidRPr="001861D0">
        <w:rPr>
          <w:rFonts w:cs="Arial"/>
          <w:b/>
          <w:sz w:val="28"/>
        </w:rPr>
        <w:lastRenderedPageBreak/>
        <w:t xml:space="preserve">PROCEDIMIENTO </w:t>
      </w:r>
      <w:r w:rsidR="00F83D46">
        <w:rPr>
          <w:rFonts w:cs="Arial"/>
          <w:b/>
          <w:sz w:val="28"/>
        </w:rPr>
        <w:t>6</w:t>
      </w:r>
    </w:p>
    <w:p w:rsidR="0058373B" w:rsidRPr="001861D0" w:rsidRDefault="0058373B" w:rsidP="00B84516">
      <w:pPr>
        <w:jc w:val="center"/>
        <w:rPr>
          <w:rFonts w:cs="Arial"/>
          <w:b/>
          <w:sz w:val="28"/>
        </w:rPr>
      </w:pPr>
    </w:p>
    <w:p w:rsidR="00B84516" w:rsidRPr="001861D0" w:rsidRDefault="00B84516" w:rsidP="00B84516">
      <w:pPr>
        <w:jc w:val="center"/>
        <w:rPr>
          <w:rFonts w:cs="Arial"/>
          <w:b/>
          <w:color w:val="0000FF"/>
          <w:sz w:val="28"/>
        </w:rPr>
      </w:pPr>
    </w:p>
    <w:p w:rsidR="00B84516" w:rsidRPr="001861D0" w:rsidRDefault="00B84516" w:rsidP="00B84516">
      <w:pPr>
        <w:rPr>
          <w:rFonts w:cs="Arial"/>
          <w:b/>
          <w:sz w:val="28"/>
        </w:rPr>
      </w:pPr>
      <w:r w:rsidRPr="001861D0">
        <w:rPr>
          <w:rFonts w:cs="Arial"/>
          <w:b/>
          <w:sz w:val="28"/>
        </w:rPr>
        <w:t>LIMPIEZA Y DESAZOLVE DEL ALCANTARILLADO SANITARIO Y PLUVIAL MEDIANTE EQUIPOS HIDRONEUMÁTICOS.</w:t>
      </w:r>
    </w:p>
    <w:p w:rsidR="00B84516" w:rsidRPr="001861D0" w:rsidRDefault="00B84516" w:rsidP="00B84516">
      <w:pPr>
        <w:jc w:val="center"/>
        <w:rPr>
          <w:rFonts w:cs="Arial"/>
          <w:b/>
          <w:color w:val="0000FF"/>
        </w:rPr>
      </w:pP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Objetivo: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Evitar el derrame de aguas negras y mejorar el servicio.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 xml:space="preserve"> </w:t>
      </w:r>
    </w:p>
    <w:p w:rsidR="00B84516" w:rsidRPr="001861D0" w:rsidRDefault="00B84516" w:rsidP="00B84516">
      <w:pPr>
        <w:rPr>
          <w:rFonts w:cs="Arial"/>
          <w:sz w:val="28"/>
        </w:rPr>
      </w:pPr>
      <w:r w:rsidRPr="001861D0">
        <w:rPr>
          <w:rFonts w:cs="Arial"/>
          <w:sz w:val="28"/>
        </w:rPr>
        <w:t>Fundamento jurídico administrativo: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Ley Orgánica de los Municipios del Estado de Tabasco, artículo 29.</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Reglamento de la Administración Pública del Municipio de Centro, Tabasco, artículo 49, 51.</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Plan Municipal de Desarrollo 2013-2015.</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Programa Operativo Anual (POA).</w:t>
      </w: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932736" behindDoc="0" locked="0" layoutInCell="1" allowOverlap="1" wp14:anchorId="47FD51D9" wp14:editId="5C39D569">
                <wp:simplePos x="0" y="0"/>
                <wp:positionH relativeFrom="column">
                  <wp:posOffset>3429000</wp:posOffset>
                </wp:positionH>
                <wp:positionV relativeFrom="paragraph">
                  <wp:posOffset>-386715</wp:posOffset>
                </wp:positionV>
                <wp:extent cx="3276600" cy="448945"/>
                <wp:effectExtent l="1270" t="3810" r="0" b="4445"/>
                <wp:wrapNone/>
                <wp:docPr id="22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B8451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51D9" id="_x0000_s1341" type="#_x0000_t202" style="position:absolute;left:0;text-align:left;margin-left:270pt;margin-top:-30.45pt;width:258pt;height:35.35pt;z-index:2509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Q8vQIAAMY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EcR5EfQHor0yPYG3ck9CqOZzdA46AwcHwZwNXswQKVdtHq4l9U3jYRctlRs2K1ScmwZrYFhaG/6&#10;F1cnHG1B1uNHWcNDdGukA9o3qrfpg4QgQAcmT6fqWDIVHF5H8zgOwFSBjZAkJY6cT7Pj7UFp857J&#10;HtlFjhVU36HT3b02lg3Nji72MSFL3nVOAZ14dgCO0wm8DVetzbJwBf2ZBukqWSXEI1G88khQFN5t&#10;uSReXIbzWXFdLJdF+Mu+G5Ks5XXNhH3mKK6Q/FnxDjKfZHGSl5Ydry2cpaTVZr3sFNpREHfpPpdz&#10;sJzd/Oc0XBIglhchhREJ7qLUK+Nk7pGSzLx0HiReEKZ3aRyQlBTl85DuuWD/HhIac5zOQGQunDPp&#10;F7EF7nsdG816bmB8dLzPcXJyopmV4ErUrrSG8m5aX6TC0j+nAsp9LLQTrNXopFazX+9dd1yHp05Y&#10;y/oJNKwkSAzUCMMPFq1UPzAaYZDkWH/fUsUw6j4I6IM0JATcjNuQ2dy2mbq0rC8tVFQAlWOD0bRc&#10;mmlabQfFNy28NHWekLfQOw13srZNNrE6dBwMCxfdYbDZaXS5d17n8bv4DQAA//8DAFBLAwQUAAYA&#10;CAAAACEAU0Urm94AAAAKAQAADwAAAGRycy9kb3ducmV2LnhtbEyPzW7CMBCE75V4B2uRegO7FYlI&#10;mg1CVL1Slf5IvZl4SaLG6yg2JLx9zak9zs5o9ptiM9lOXGjwrWOEh6UCQVw503KN8PH+sliD8EGz&#10;0Z1jQriSh005uyt0btzIb3Q5hFrEEva5RmhC6HMpfdWQ1X7peuLondxgdYhyqKUZ9BjLbScflUql&#10;1S3HD43uaddQ9XM4W4TP/en7a6Ve62eb9KOblGSbScT7+bR9AhFoCn9huOFHdCgj09Gd2XjRISQr&#10;FbcEhEWqMhC3hErSeDoiZGuQZSH/Tyh/AQAA//8DAFBLAQItABQABgAIAAAAIQC2gziS/gAAAOEB&#10;AAATAAAAAAAAAAAAAAAAAAAAAABbQ29udGVudF9UeXBlc10ueG1sUEsBAi0AFAAGAAgAAAAhADj9&#10;If/WAAAAlAEAAAsAAAAAAAAAAAAAAAAALwEAAF9yZWxzLy5yZWxzUEsBAi0AFAAGAAgAAAAhAF+B&#10;9Dy9AgAAxgUAAA4AAAAAAAAAAAAAAAAALgIAAGRycy9lMm9Eb2MueG1sUEsBAi0AFAAGAAgAAAAh&#10;AFNFK5veAAAACgEAAA8AAAAAAAAAAAAAAAAAFwUAAGRycy9kb3ducmV2LnhtbFBLBQYAAAAABAAE&#10;APMAAAAiBgAAAAA=&#10;" filled="f" stroked="f">
                <v:textbox>
                  <w:txbxContent>
                    <w:p w:rsidR="00494153" w:rsidRPr="006D7960" w:rsidRDefault="00494153" w:rsidP="00B8451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8373B" w:rsidRPr="001861D0" w:rsidTr="0058373B">
        <w:trPr>
          <w:trHeight w:val="569"/>
          <w:jc w:val="center"/>
        </w:trPr>
        <w:tc>
          <w:tcPr>
            <w:tcW w:w="4751" w:type="dxa"/>
            <w:gridSpan w:val="3"/>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58373B" w:rsidP="0058373B">
            <w:pPr>
              <w:spacing w:line="240" w:lineRule="auto"/>
              <w:rPr>
                <w:rFonts w:cs="Arial"/>
                <w:szCs w:val="20"/>
              </w:rPr>
            </w:pPr>
            <w:r w:rsidRPr="001861D0">
              <w:rPr>
                <w:rFonts w:cs="Arial"/>
                <w:szCs w:val="20"/>
              </w:rPr>
              <w:t>Departamento de Redes de Agua Potable y Alcantarillado</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B84516" w:rsidRPr="001861D0" w:rsidTr="0058373B">
        <w:trPr>
          <w:trHeight w:val="569"/>
          <w:jc w:val="center"/>
        </w:trPr>
        <w:tc>
          <w:tcPr>
            <w:tcW w:w="10724" w:type="dxa"/>
            <w:gridSpan w:val="5"/>
            <w:tcBorders>
              <w:bottom w:val="single" w:sz="4" w:space="0" w:color="auto"/>
            </w:tcBorders>
            <w:shd w:val="clear" w:color="auto" w:fill="FFC000"/>
            <w:vAlign w:val="center"/>
          </w:tcPr>
          <w:p w:rsidR="00B84516" w:rsidRPr="001861D0" w:rsidRDefault="00B84516" w:rsidP="00753742">
            <w:pPr>
              <w:spacing w:line="240" w:lineRule="auto"/>
              <w:rPr>
                <w:rFonts w:cs="Arial"/>
                <w:b/>
                <w:szCs w:val="20"/>
              </w:rPr>
            </w:pPr>
            <w:r w:rsidRPr="001861D0">
              <w:rPr>
                <w:rFonts w:cs="Arial"/>
                <w:b/>
                <w:szCs w:val="20"/>
              </w:rPr>
              <w:t xml:space="preserve">NOMBRE DEL PROCEDIMIENTO :  </w:t>
            </w:r>
          </w:p>
          <w:p w:rsidR="00B84516" w:rsidRPr="001861D0" w:rsidRDefault="00B84516" w:rsidP="00753742">
            <w:pPr>
              <w:spacing w:line="240" w:lineRule="auto"/>
              <w:rPr>
                <w:rFonts w:cs="Arial"/>
                <w:szCs w:val="20"/>
              </w:rPr>
            </w:pPr>
            <w:r w:rsidRPr="001861D0">
              <w:rPr>
                <w:rFonts w:cs="Arial"/>
                <w:szCs w:val="20"/>
              </w:rPr>
              <w:t>Limpieza y desazolve del alcantarillado sanitario y pluvial mediante equipos hidroneumáticos.</w:t>
            </w:r>
          </w:p>
        </w:tc>
      </w:tr>
      <w:tr w:rsidR="00B84516" w:rsidRPr="001861D0" w:rsidTr="0058373B">
        <w:trPr>
          <w:trHeight w:val="163"/>
          <w:jc w:val="center"/>
        </w:trPr>
        <w:tc>
          <w:tcPr>
            <w:tcW w:w="802"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lang w:val="es-MX"/>
              </w:rPr>
            </w:pPr>
          </w:p>
        </w:tc>
      </w:tr>
      <w:tr w:rsidR="00B84516" w:rsidRPr="001861D0" w:rsidTr="0058373B">
        <w:trPr>
          <w:trHeight w:val="291"/>
          <w:jc w:val="center"/>
        </w:trPr>
        <w:tc>
          <w:tcPr>
            <w:tcW w:w="802"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n-US"/>
              </w:rPr>
            </w:pPr>
            <w:r w:rsidRPr="001861D0">
              <w:rPr>
                <w:rFonts w:cs="Arial"/>
                <w:b/>
                <w:szCs w:val="20"/>
                <w:lang w:val="en-US"/>
              </w:rPr>
              <w:t>ACT.</w:t>
            </w:r>
          </w:p>
          <w:p w:rsidR="00B84516" w:rsidRPr="001861D0" w:rsidRDefault="00B84516"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s-MX"/>
              </w:rPr>
            </w:pPr>
            <w:r w:rsidRPr="001861D0">
              <w:rPr>
                <w:rFonts w:cs="Arial"/>
                <w:b/>
                <w:szCs w:val="20"/>
                <w:lang w:val="es-MX"/>
              </w:rPr>
              <w:t>FORMA  O</w:t>
            </w:r>
          </w:p>
          <w:p w:rsidR="00B84516" w:rsidRPr="001861D0" w:rsidRDefault="00B84516" w:rsidP="00753742">
            <w:pPr>
              <w:spacing w:line="240" w:lineRule="auto"/>
              <w:jc w:val="center"/>
              <w:rPr>
                <w:rFonts w:cs="Arial"/>
                <w:b/>
                <w:szCs w:val="20"/>
                <w:lang w:val="es-MX"/>
              </w:rPr>
            </w:pPr>
            <w:r w:rsidRPr="001861D0">
              <w:rPr>
                <w:rFonts w:cs="Arial"/>
                <w:b/>
                <w:szCs w:val="20"/>
                <w:lang w:val="es-MX"/>
              </w:rPr>
              <w:t>DOCUMENTO</w:t>
            </w:r>
          </w:p>
        </w:tc>
      </w:tr>
      <w:tr w:rsidR="00B84516" w:rsidRPr="001861D0" w:rsidTr="0058373B">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p>
          <w:p w:rsidR="00B84516" w:rsidRPr="001861D0" w:rsidRDefault="00B84516" w:rsidP="00753742">
            <w:pPr>
              <w:jc w:val="center"/>
              <w:rPr>
                <w:rFonts w:cs="Arial"/>
                <w:sz w:val="18"/>
                <w:szCs w:val="18"/>
                <w:lang w:val="es-MX"/>
              </w:rPr>
            </w:pPr>
            <w:r w:rsidRPr="001861D0">
              <w:rPr>
                <w:rFonts w:cs="Arial"/>
                <w:sz w:val="18"/>
                <w:szCs w:val="18"/>
                <w:lang w:val="es-MX"/>
              </w:rPr>
              <w:t>1</w:t>
            </w:r>
          </w:p>
          <w:p w:rsidR="00B84516" w:rsidRPr="001861D0" w:rsidRDefault="00B84516" w:rsidP="00753742">
            <w:pPr>
              <w:jc w:val="center"/>
              <w:rPr>
                <w:rFonts w:cs="Arial"/>
                <w:b/>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b/>
                <w:sz w:val="18"/>
                <w:szCs w:val="18"/>
                <w:lang w:val="es-MX"/>
              </w:rPr>
            </w:pPr>
            <w:r w:rsidRPr="001861D0">
              <w:rPr>
                <w:rFonts w:cs="Arial"/>
                <w:b/>
                <w:sz w:val="18"/>
                <w:szCs w:val="18"/>
                <w:lang w:val="es-MX"/>
              </w:rPr>
              <w:t>INICIO</w:t>
            </w:r>
          </w:p>
          <w:p w:rsidR="00B84516" w:rsidRPr="001861D0" w:rsidRDefault="00B84516" w:rsidP="00753742">
            <w:pPr>
              <w:jc w:val="center"/>
              <w:rPr>
                <w:rFonts w:cs="Arial"/>
                <w:sz w:val="18"/>
                <w:szCs w:val="18"/>
                <w:lang w:val="es-MX"/>
              </w:rPr>
            </w:pPr>
            <w:r w:rsidRPr="001861D0">
              <w:rPr>
                <w:rFonts w:cs="Arial"/>
                <w:noProof/>
                <w:sz w:val="18"/>
                <w:szCs w:val="18"/>
                <w:lang w:val="es-MX" w:eastAsia="es-MX"/>
              </w:rPr>
              <mc:AlternateContent>
                <mc:Choice Requires="wps">
                  <w:drawing>
                    <wp:anchor distT="0" distB="0" distL="114300" distR="114300" simplePos="0" relativeHeight="251233792" behindDoc="0" locked="0" layoutInCell="1" allowOverlap="1" wp14:anchorId="31BD0658" wp14:editId="3BA938B5">
                      <wp:simplePos x="0" y="0"/>
                      <wp:positionH relativeFrom="column">
                        <wp:posOffset>-12065</wp:posOffset>
                      </wp:positionH>
                      <wp:positionV relativeFrom="paragraph">
                        <wp:posOffset>53340</wp:posOffset>
                      </wp:positionV>
                      <wp:extent cx="2691130" cy="0"/>
                      <wp:effectExtent l="6985" t="15240" r="6985" b="13335"/>
                      <wp:wrapNone/>
                      <wp:docPr id="22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881D2" id="Line 52" o:spid="_x0000_s1026" style="position:absolute;z-index:2512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9n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nmGk&#10;SA8irYXi6DEPzRmMKyGmVhsbyqNH9WrWmn53SOm6I2rHI8m3k4G8LGQk71LCxhm4Yjt80QxiyN7r&#10;2Klja/sACT1AxyjI6SYIP3pE4TCfzLLsAXSjV19Cymuisc5/5rpHwaiwBNIRmBzWzgcipLyGhHuU&#10;Xgkpo95SoQHY5k9pGjOcloIFb4hzdretpUUHEkYmfrEs8NyHWb1XLKJ1nLDlxfZEyLMNt0sV8KAW&#10;4HOxzjPxY5bOltPltBgV+WQ5KtKmGX1a1cVossqeHpuHpq6b7GeglhVlJxjjKrC7zmdW/J3+l5dy&#10;nqzbhN76kLxHjw0Dstd/JB3FDPqdJ2Gr2WljryLDSMbgy/MJM3+/B/v+kS9+AQ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Guj&#10;j2cVAgAALAQAAA4AAAAAAAAAAAAAAAAALgIAAGRycy9lMm9Eb2MueG1sUEsBAi0AFAAGAAgAAAAh&#10;AArN8kXbAAAABgEAAA8AAAAAAAAAAAAAAAAAbwQAAGRycy9kb3ducmV2LnhtbFBLBQYAAAAABAAE&#10;APMAAAB3BQAAAAA=&#10;" strokeweight="1pt"/>
                  </w:pict>
                </mc:Fallback>
              </mc:AlternateContent>
            </w:r>
          </w:p>
          <w:p w:rsidR="00B84516" w:rsidRPr="001861D0" w:rsidRDefault="00B84516" w:rsidP="00753742">
            <w:pPr>
              <w:rPr>
                <w:rFonts w:cs="Arial"/>
                <w:b/>
                <w:sz w:val="18"/>
                <w:szCs w:val="18"/>
                <w:lang w:val="es-MX"/>
              </w:rPr>
            </w:pPr>
            <w:r w:rsidRPr="001861D0">
              <w:rPr>
                <w:rFonts w:cs="Arial"/>
                <w:sz w:val="18"/>
                <w:szCs w:val="18"/>
                <w:lang w:val="es-MX"/>
              </w:rPr>
              <w:t>Se recibe del módulo de atención al usuario las demandas de limpieza y desazolve del alcantarillado sanitario y pluvial mediante equipos hidroneumáticos.</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color w:val="800000"/>
                <w:sz w:val="18"/>
                <w:szCs w:val="18"/>
                <w:lang w:val="es-MX"/>
              </w:rPr>
            </w:pPr>
            <w:r w:rsidRPr="001861D0">
              <w:rPr>
                <w:rFonts w:cs="Arial"/>
                <w:sz w:val="18"/>
                <w:szCs w:val="18"/>
                <w:lang w:val="es-MX"/>
              </w:rPr>
              <w:t>-Se capturan las demandas de desazolve con equipo hidroneumático  que vienen del módulo de atención al usuario.</w:t>
            </w:r>
          </w:p>
        </w:tc>
      </w:tr>
      <w:tr w:rsidR="00B84516" w:rsidRPr="001861D0" w:rsidTr="0058373B">
        <w:trPr>
          <w:trHeight w:val="1286"/>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Revisión y trámite de las órdenes de trabajo para entregar al jefe de brigada.</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-Se le hace entrega de las órdenes de trabajo al jefe de brigada.</w:t>
            </w:r>
          </w:p>
          <w:p w:rsidR="00B84516" w:rsidRPr="001861D0" w:rsidRDefault="00B84516" w:rsidP="00753742">
            <w:pPr>
              <w:rPr>
                <w:rFonts w:cs="Arial"/>
                <w:sz w:val="18"/>
                <w:szCs w:val="18"/>
                <w:lang w:val="es-MX"/>
              </w:rPr>
            </w:pPr>
          </w:p>
        </w:tc>
      </w:tr>
      <w:tr w:rsidR="00B84516" w:rsidRPr="001861D0" w:rsidTr="0058373B">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58373B">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Distribuye las órdenes de trabajo a la cuadrilla operadora de los equipos hidroneumáticos para la limpieza y desazolve del alcantarillado sanitario y pluvial.</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-Se le hace entrega de las ordenes de trabajo a la cuadrilla operadora de los equipos hidroneumáticos para la limpieza y desazolve del alcantarillado sanitario y pluvial.</w:t>
            </w:r>
          </w:p>
          <w:p w:rsidR="00B84516" w:rsidRPr="001861D0" w:rsidRDefault="00B84516" w:rsidP="00753742">
            <w:pPr>
              <w:rPr>
                <w:rFonts w:cs="Arial"/>
                <w:sz w:val="18"/>
                <w:szCs w:val="18"/>
                <w:lang w:val="es-MX"/>
              </w:rPr>
            </w:pPr>
          </w:p>
        </w:tc>
      </w:tr>
      <w:tr w:rsidR="00B84516"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 xml:space="preserve">Jefe de área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r>
      <w:tr w:rsidR="00B84516"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r>
      <w:tr w:rsidR="00B84516" w:rsidRPr="001861D0" w:rsidTr="0058373B">
        <w:trPr>
          <w:trHeight w:val="70"/>
          <w:jc w:val="center"/>
        </w:trPr>
        <w:tc>
          <w:tcPr>
            <w:tcW w:w="10724" w:type="dxa"/>
            <w:gridSpan w:val="5"/>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Cs w:val="20"/>
                <w:lang w:val="es-MX"/>
              </w:rPr>
            </w:pPr>
            <w:r w:rsidRPr="001861D0">
              <w:rPr>
                <w:rFonts w:cs="Arial"/>
                <w:b/>
                <w:szCs w:val="20"/>
                <w:lang w:val="es-MX"/>
              </w:rPr>
              <w:t>TERMINA PROCEDIMIENTO.</w:t>
            </w:r>
          </w:p>
        </w:tc>
      </w:tr>
    </w:tbl>
    <w:p w:rsidR="00B84516" w:rsidRPr="001861D0" w:rsidRDefault="00B84516" w:rsidP="00B84516">
      <w:pPr>
        <w:jc w:val="right"/>
        <w:rPr>
          <w:rFonts w:cs="Arial"/>
          <w:b/>
          <w:sz w:val="22"/>
          <w:szCs w:val="22"/>
        </w:rPr>
      </w:pPr>
      <w:r w:rsidRPr="001861D0">
        <w:rPr>
          <w:rFonts w:cs="Arial"/>
          <w:sz w:val="28"/>
          <w:szCs w:val="28"/>
        </w:rPr>
        <w:br w:type="page"/>
      </w:r>
      <w:r w:rsidRPr="001861D0">
        <w:rPr>
          <w:rFonts w:cs="Arial"/>
          <w:b/>
          <w:sz w:val="22"/>
          <w:szCs w:val="22"/>
        </w:rPr>
        <w:lastRenderedPageBreak/>
        <w:t>Diagrama de flujo</w:t>
      </w:r>
    </w:p>
    <w:tbl>
      <w:tblPr>
        <w:tblW w:w="10724" w:type="dxa"/>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C97DD4" w:rsidRPr="001861D0" w:rsidTr="00A45984">
        <w:trPr>
          <w:cantSplit/>
          <w:trHeight w:val="569"/>
        </w:trPr>
        <w:tc>
          <w:tcPr>
            <w:tcW w:w="4751" w:type="dxa"/>
            <w:tcBorders>
              <w:bottom w:val="single" w:sz="4" w:space="0" w:color="auto"/>
            </w:tcBorders>
            <w:shd w:val="clear" w:color="auto" w:fill="FFC000"/>
            <w:vAlign w:val="center"/>
          </w:tcPr>
          <w:p w:rsidR="00C97DD4" w:rsidRPr="001861D0" w:rsidRDefault="00C97DD4" w:rsidP="00C97DD4">
            <w:pPr>
              <w:spacing w:line="240" w:lineRule="auto"/>
              <w:rPr>
                <w:rFonts w:cs="Arial"/>
                <w:b/>
                <w:szCs w:val="20"/>
              </w:rPr>
            </w:pPr>
            <w:r w:rsidRPr="001861D0">
              <w:rPr>
                <w:rFonts w:cs="Arial"/>
                <w:b/>
                <w:szCs w:val="20"/>
              </w:rPr>
              <w:t xml:space="preserve">UNIDAD ADMINISTRATIVA:  </w:t>
            </w:r>
          </w:p>
          <w:p w:rsidR="00C97DD4" w:rsidRPr="001861D0" w:rsidRDefault="00C97DD4" w:rsidP="00C97DD4">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C97DD4" w:rsidRPr="001861D0" w:rsidRDefault="00C97DD4" w:rsidP="00C97DD4">
            <w:pPr>
              <w:spacing w:line="240" w:lineRule="auto"/>
              <w:rPr>
                <w:rFonts w:cs="Arial"/>
                <w:b/>
                <w:szCs w:val="20"/>
              </w:rPr>
            </w:pPr>
            <w:r w:rsidRPr="001861D0">
              <w:rPr>
                <w:rFonts w:cs="Arial"/>
                <w:b/>
                <w:szCs w:val="20"/>
              </w:rPr>
              <w:t xml:space="preserve">UNIDAD RESPONSABLE : </w:t>
            </w:r>
          </w:p>
          <w:p w:rsidR="00C97DD4" w:rsidRPr="001861D0" w:rsidRDefault="00C97DD4" w:rsidP="00C97DD4">
            <w:pPr>
              <w:spacing w:line="240" w:lineRule="auto"/>
              <w:rPr>
                <w:rFonts w:cs="Arial"/>
                <w:szCs w:val="20"/>
              </w:rPr>
            </w:pPr>
            <w:r w:rsidRPr="001861D0">
              <w:rPr>
                <w:rFonts w:cs="Arial"/>
                <w:szCs w:val="20"/>
              </w:rPr>
              <w:t>Departamento de Redes de Agua Potable y Alcantarillado</w:t>
            </w:r>
          </w:p>
          <w:p w:rsidR="00C97DD4" w:rsidRPr="001861D0" w:rsidRDefault="00C97DD4" w:rsidP="00C97DD4">
            <w:pPr>
              <w:spacing w:line="240" w:lineRule="auto"/>
              <w:rPr>
                <w:rFonts w:cs="Arial"/>
                <w:szCs w:val="20"/>
              </w:rPr>
            </w:pPr>
            <w:r w:rsidRPr="001861D0">
              <w:rPr>
                <w:rFonts w:cs="Arial"/>
                <w:szCs w:val="20"/>
              </w:rPr>
              <w:t>Departamento de Zona Rural</w:t>
            </w:r>
          </w:p>
        </w:tc>
      </w:tr>
      <w:tr w:rsidR="00B84516" w:rsidRPr="001861D0" w:rsidTr="00753742">
        <w:trPr>
          <w:cantSplit/>
          <w:trHeight w:val="569"/>
        </w:trPr>
        <w:tc>
          <w:tcPr>
            <w:tcW w:w="10724" w:type="dxa"/>
            <w:gridSpan w:val="2"/>
            <w:tcBorders>
              <w:bottom w:val="single" w:sz="4" w:space="0" w:color="auto"/>
            </w:tcBorders>
            <w:shd w:val="clear" w:color="auto" w:fill="FFC000"/>
          </w:tcPr>
          <w:p w:rsidR="00B84516" w:rsidRPr="001861D0" w:rsidRDefault="00B84516" w:rsidP="00753742">
            <w:pPr>
              <w:spacing w:line="240" w:lineRule="auto"/>
              <w:rPr>
                <w:rFonts w:cs="Arial"/>
                <w:b/>
                <w:szCs w:val="20"/>
              </w:rPr>
            </w:pPr>
            <w:r w:rsidRPr="001861D0">
              <w:rPr>
                <w:rFonts w:cs="Arial"/>
                <w:b/>
                <w:szCs w:val="20"/>
              </w:rPr>
              <w:t xml:space="preserve">NOMBRE DEL PROCEDIMIENTO :  </w:t>
            </w:r>
          </w:p>
          <w:p w:rsidR="00B84516" w:rsidRPr="001861D0" w:rsidRDefault="00B84516" w:rsidP="00753742">
            <w:pPr>
              <w:spacing w:line="240" w:lineRule="auto"/>
              <w:rPr>
                <w:rFonts w:cs="Arial"/>
                <w:szCs w:val="20"/>
              </w:rPr>
            </w:pPr>
            <w:r w:rsidRPr="001861D0">
              <w:rPr>
                <w:rFonts w:cs="Arial"/>
                <w:szCs w:val="20"/>
              </w:rPr>
              <w:t>Limpieza y desazolve del alcantarillado sanitario y pluvial mediante equipos hidroneumáticos.</w:t>
            </w:r>
          </w:p>
        </w:tc>
      </w:tr>
    </w:tbl>
    <w:p w:rsidR="00B84516" w:rsidRPr="001861D0" w:rsidRDefault="00B84516" w:rsidP="00B84516">
      <w:pPr>
        <w:spacing w:line="240" w:lineRule="auto"/>
        <w:rPr>
          <w:rFonts w:cs="Arial"/>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B84516" w:rsidRPr="001861D0" w:rsidTr="00753742">
        <w:tc>
          <w:tcPr>
            <w:tcW w:w="2694"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Jefe del Departamento</w:t>
            </w:r>
          </w:p>
        </w:tc>
        <w:tc>
          <w:tcPr>
            <w:tcW w:w="2694"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p>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 xml:space="preserve">Jefe de área </w:t>
            </w:r>
          </w:p>
          <w:p w:rsidR="00B84516" w:rsidRPr="001861D0" w:rsidRDefault="00B84516" w:rsidP="00753742">
            <w:pPr>
              <w:autoSpaceDE w:val="0"/>
              <w:autoSpaceDN w:val="0"/>
              <w:adjustRightInd w:val="0"/>
              <w:spacing w:line="240" w:lineRule="auto"/>
              <w:jc w:val="center"/>
              <w:rPr>
                <w:rFonts w:cs="Arial"/>
                <w:b/>
                <w:szCs w:val="20"/>
              </w:rPr>
            </w:pPr>
          </w:p>
        </w:tc>
        <w:tc>
          <w:tcPr>
            <w:tcW w:w="2693"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Jefe de brigada</w:t>
            </w:r>
          </w:p>
        </w:tc>
        <w:tc>
          <w:tcPr>
            <w:tcW w:w="2693" w:type="dxa"/>
            <w:shd w:val="clear" w:color="auto" w:fill="FFC000"/>
          </w:tcPr>
          <w:p w:rsidR="00B84516" w:rsidRPr="001861D0" w:rsidRDefault="00B84516" w:rsidP="00753742">
            <w:pPr>
              <w:autoSpaceDE w:val="0"/>
              <w:autoSpaceDN w:val="0"/>
              <w:adjustRightInd w:val="0"/>
              <w:spacing w:line="240" w:lineRule="auto"/>
              <w:jc w:val="center"/>
              <w:rPr>
                <w:rFonts w:cs="Arial"/>
                <w:b/>
                <w:szCs w:val="20"/>
              </w:rPr>
            </w:pPr>
          </w:p>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B84516" w:rsidRPr="001861D0" w:rsidTr="00753742">
        <w:trPr>
          <w:trHeight w:val="132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34784" behindDoc="0" locked="0" layoutInCell="1" allowOverlap="1" wp14:anchorId="65F15051" wp14:editId="75A32816">
                      <wp:simplePos x="0" y="0"/>
                      <wp:positionH relativeFrom="column">
                        <wp:posOffset>197485</wp:posOffset>
                      </wp:positionH>
                      <wp:positionV relativeFrom="paragraph">
                        <wp:posOffset>46355</wp:posOffset>
                      </wp:positionV>
                      <wp:extent cx="1232535" cy="254635"/>
                      <wp:effectExtent l="6985" t="8255" r="8255" b="13335"/>
                      <wp:wrapNone/>
                      <wp:docPr id="2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B8451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15051" id="_x0000_s1342" type="#_x0000_t116" style="position:absolute;margin-left:15.55pt;margin-top:3.65pt;width:97.05pt;height:20.05pt;z-index:2509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ggbNQIAAGE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02vKoqzpyw&#10;1KTrTYQcm50lggYfarJ79A+YSgz+DuT3wBwse+HW6hoRhl6JltIqk33xxiEJgVzZavgCLaELQs9c&#10;7Tq0CZBYYLvckudDS9QuMkmPZXVSzU/mnEnSVfPZKd1TCFG/eHsM8ZMCy9Kl4Z2BgfLC+KTQaici&#10;YA4mtnchjp4vHrkYMLq91cZkAderpUG2FTQtt/nbBwvHZsaxoeEX82qekd/owjHENH9/g7A60tgb&#10;bRt+fjASdWLxo2spTVFHoc14p2KN29OamBw7EnerXW7cSXmaQiSeV9A+E9MI45zTXtKlB/zJ2UAz&#10;3vDwYyNQcWY+O+rWRTmbpaXIwmx+VpGAx5rVsUY4SVANj5yN12UcF2njUa97ilRmPhyk+el0Zvs1&#10;q30BNMe5ffudS4tyLGer1z/D4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Fm4IGzUCAABhBAAADgAAAAAAAAAAAAAA&#10;AAAuAgAAZHJzL2Uyb0RvYy54bWxQSwECLQAUAAYACAAAACEAYiSgYt4AAAAHAQAADwAAAAAAAAAA&#10;AAAAAACPBAAAZHJzL2Rvd25yZXYueG1sUEsFBgAAAAAEAAQA8wAAAJoFAAAAAA==&#10;">
                      <v:textbox>
                        <w:txbxContent>
                          <w:p w:rsidR="00494153" w:rsidRPr="00071D5C" w:rsidRDefault="00494153" w:rsidP="00B84516">
                            <w:pPr>
                              <w:spacing w:line="240" w:lineRule="auto"/>
                              <w:jc w:val="center"/>
                              <w:rPr>
                                <w:b/>
                                <w:sz w:val="14"/>
                                <w:szCs w:val="14"/>
                              </w:rPr>
                            </w:pPr>
                            <w:r w:rsidRPr="00071D5C">
                              <w:rPr>
                                <w:b/>
                                <w:sz w:val="14"/>
                                <w:szCs w:val="14"/>
                              </w:rPr>
                              <w:t>Inicio</w:t>
                            </w:r>
                          </w:p>
                        </w:txbxContent>
                      </v:textbox>
                    </v:shape>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38880" behindDoc="0" locked="0" layoutInCell="1" allowOverlap="1" wp14:anchorId="0F45CD14" wp14:editId="03D94020">
                      <wp:simplePos x="0" y="0"/>
                      <wp:positionH relativeFrom="column">
                        <wp:posOffset>783590</wp:posOffset>
                      </wp:positionH>
                      <wp:positionV relativeFrom="paragraph">
                        <wp:posOffset>96520</wp:posOffset>
                      </wp:positionV>
                      <wp:extent cx="0" cy="127000"/>
                      <wp:effectExtent l="59690" t="10795" r="54610" b="14605"/>
                      <wp:wrapNone/>
                      <wp:docPr id="22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AB5CF" id="AutoShape 50" o:spid="_x0000_s1026" type="#_x0000_t32" style="position:absolute;margin-left:61.7pt;margin-top:7.6pt;width:0;height:10pt;z-index:2509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jaNgIAAF8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XO8zuM&#10;FOmhSY97r2NuNI0MDcYVYFiprQ010qN6MU+afnNI6aojquXR+vVkwDkLnCbvXILiDOTZDZ81AxsC&#10;CSJdx8b2ISQQgY6xK6dbV/jRI3q+pHCb5fdpGuEkpLj6Gev8J657FIQSO2+JaDtfaaWg9dpmMQs5&#10;PDkfUJHi6hCSKr0RUsYJkAoNJV5M82l0cFoKFh6DmbPtrpIWHUiYofiLJcLLWzOr94rFYB0nbH2R&#10;PRESZOQjN94KYEtyHLL1nGEkOaxNkM7wpAoZoXIAfJHOY/R9kS7W8/V8Mprks/Voktb16HFTTUaz&#10;TXY/re/qqqqzHwF8Nik6wRhXAf91pLPJ343MZbnOw3gb6htRyfvokVEAe/2PoGPrQ7fDDrpip9lp&#10;a0N1QYMpjsaXjQtr8laPVr++C6uf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EKiqNo2AgAAXwQAAA4AAAAAAAAAAAAA&#10;AAAALgIAAGRycy9lMm9Eb2MueG1sUEsBAi0AFAAGAAgAAAAhAGI0g7jeAAAACQEAAA8AAAAAAAAA&#10;AAAAAAAAkAQAAGRycy9kb3ducmV2LnhtbFBLBQYAAAAABAAEAPMAAACbBQAAAAA=&#10;">
                      <v:stroke endarrow="block"/>
                    </v:shape>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33760" behindDoc="0" locked="0" layoutInCell="1" allowOverlap="1" wp14:anchorId="407DC685" wp14:editId="3435AD51">
                      <wp:simplePos x="0" y="0"/>
                      <wp:positionH relativeFrom="column">
                        <wp:posOffset>23110</wp:posOffset>
                      </wp:positionH>
                      <wp:positionV relativeFrom="paragraph">
                        <wp:posOffset>17288</wp:posOffset>
                      </wp:positionV>
                      <wp:extent cx="1539875" cy="560231"/>
                      <wp:effectExtent l="0" t="0" r="22225" b="11430"/>
                      <wp:wrapNone/>
                      <wp:docPr id="2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Default="00494153" w:rsidP="00B84516">
                                  <w:pPr>
                                    <w:spacing w:line="240" w:lineRule="auto"/>
                                    <w:jc w:val="center"/>
                                    <w:rPr>
                                      <w:rFonts w:cs="Arial"/>
                                      <w:sz w:val="14"/>
                                      <w:szCs w:val="14"/>
                                      <w:lang w:val="es-MX"/>
                                    </w:rPr>
                                  </w:pPr>
                                </w:p>
                                <w:p w:rsidR="00494153" w:rsidRPr="009A6C15" w:rsidRDefault="00494153" w:rsidP="00B84516">
                                  <w:pPr>
                                    <w:spacing w:line="240" w:lineRule="auto"/>
                                    <w:jc w:val="center"/>
                                    <w:rPr>
                                      <w:sz w:val="14"/>
                                      <w:szCs w:val="14"/>
                                    </w:rPr>
                                  </w:pPr>
                                  <w:r>
                                    <w:rPr>
                                      <w:rFonts w:cs="Arial"/>
                                      <w:sz w:val="14"/>
                                      <w:szCs w:val="14"/>
                                      <w:lang w:val="es-MX"/>
                                    </w:rPr>
                                    <w:t>Recibe las demandas de desazolve y limpieza con equipo hidroneumático.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DC685" id="_x0000_s1343" style="position:absolute;margin-left:1.8pt;margin-top:1.35pt;width:121.25pt;height:44.1pt;z-index:2509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AbLgIAAFIEAAAOAAAAZHJzL2Uyb0RvYy54bWysVNuO0zAQfUfiHyy/01za9BI1Xa26FCEt&#10;sGLhA1zHaSwc24zdpuXrGTtt6QJPiDxYHs/4eOacmSzvjp0iBwFOGl3RbJRSIjQ3tdS7in79snkz&#10;p8R5pmumjBYVPQlH71avXy17W4rctEbVAgiCaFf2tqKt97ZMEsdb0TE3MlZodDYGOubRhF1SA+sR&#10;vVNJnqbTpDdQWzBcOIenD4OTriJ+0wjuPzWNE56oimJuPq4Q121Yk9WSlTtgtpX8nAb7hyw6JjU+&#10;eoV6YJ6RPcg/oDrJwTjT+BE3XWKaRnIRa8BqsvS3ap5bZkWsBclx9kqT+3+w/OPhCYisK5rnE0o0&#10;61Ckz0gb0zslyDQQ1FtXYtyzfYJQorOPhn9zRJt1i1HiHsD0rWA1ppWF+OTFhWA4vEq2/QdTIzrb&#10;exO5OjbQBUBkgRyjJKerJOLoCcfDrBgv5rOCEo6+Yprm4+EJVl5uW3D+nTAdCZuKAuYe0dnh0fmQ&#10;DSsvITF7o2S9kUpFA3bbtQJyYNgem/jFArDI2zClSV/RRZEXEfmFz91CpPH7G0QnPfa5kl1F59cg&#10;Vgba3uo6dqFnUg17TFnpM4+BukECf9weo1LjbHaRZWvqE1ILZmhsHETctAZ+UNJjU1fUfd8zEJSo&#10;9xrlWWSTSZiCaEyKWY4G3Hq2tx6mOUJV1FMybNd+mJy9Bblr8aUs8qHNPUrayMh2kHvI6lwANm4U&#10;4TxkYTJu7Rj161ew+gk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PeHAbLgIAAFIEAAAOAAAAAAAAAAAAAAAAAC4CAABkcnMv&#10;ZTJvRG9jLnhtbFBLAQItABQABgAIAAAAIQBljyuR2wAAAAYBAAAPAAAAAAAAAAAAAAAAAIgEAABk&#10;cnMvZG93bnJldi54bWxQSwUGAAAAAAQABADzAAAAkAUAAAAA&#10;">
                      <v:textbox>
                        <w:txbxContent>
                          <w:p w:rsidR="00494153" w:rsidRDefault="00494153" w:rsidP="00B84516">
                            <w:pPr>
                              <w:spacing w:line="240" w:lineRule="auto"/>
                              <w:jc w:val="center"/>
                              <w:rPr>
                                <w:rFonts w:cs="Arial"/>
                                <w:sz w:val="14"/>
                                <w:szCs w:val="14"/>
                                <w:lang w:val="es-MX"/>
                              </w:rPr>
                            </w:pPr>
                          </w:p>
                          <w:p w:rsidR="00494153" w:rsidRPr="009A6C15" w:rsidRDefault="00494153" w:rsidP="00B84516">
                            <w:pPr>
                              <w:spacing w:line="240" w:lineRule="auto"/>
                              <w:jc w:val="center"/>
                              <w:rPr>
                                <w:sz w:val="14"/>
                                <w:szCs w:val="14"/>
                              </w:rPr>
                            </w:pPr>
                            <w:r>
                              <w:rPr>
                                <w:rFonts w:cs="Arial"/>
                                <w:sz w:val="14"/>
                                <w:szCs w:val="14"/>
                                <w:lang w:val="es-MX"/>
                              </w:rPr>
                              <w:t>Recibe las demandas de desazolve y limpieza con equipo hidroneumático.</w:t>
                            </w:r>
                          </w:p>
                        </w:txbxContent>
                      </v:textbox>
                    </v:rect>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39904" behindDoc="0" locked="0" layoutInCell="1" allowOverlap="1" wp14:anchorId="0A46BD78" wp14:editId="56DF4B2E">
                      <wp:simplePos x="0" y="0"/>
                      <wp:positionH relativeFrom="column">
                        <wp:posOffset>784501</wp:posOffset>
                      </wp:positionH>
                      <wp:positionV relativeFrom="paragraph">
                        <wp:posOffset>172720</wp:posOffset>
                      </wp:positionV>
                      <wp:extent cx="922351" cy="397565"/>
                      <wp:effectExtent l="19050" t="0" r="68580" b="97790"/>
                      <wp:wrapNone/>
                      <wp:docPr id="225" name="Conector recto de flecha 36"/>
                      <wp:cNvGraphicFramePr/>
                      <a:graphic xmlns:a="http://schemas.openxmlformats.org/drawingml/2006/main">
                        <a:graphicData uri="http://schemas.microsoft.com/office/word/2010/wordprocessingShape">
                          <wps:wsp>
                            <wps:cNvCnPr/>
                            <wps:spPr>
                              <a:xfrm>
                                <a:off x="0" y="0"/>
                                <a:ext cx="922351" cy="397565"/>
                              </a:xfrm>
                              <a:prstGeom prst="bentConnector3">
                                <a:avLst>
                                  <a:gd name="adj1" fmla="val -1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6005CF" id="Conector recto de flecha 36" o:spid="_x0000_s1026" type="#_x0000_t34" style="position:absolute;margin-left:61.75pt;margin-top:13.6pt;width:72.65pt;height:31.3pt;z-index:2509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PJAwIAAGMEAAAOAAAAZHJzL2Uyb0RvYy54bWysVNuO0zAQfUfiHyy/b9OktMtWTfehy/KC&#10;oFrgA1x73Bj5Jtv08veMnTSFXSQE4sXO2HPOzDm2s7o/GU0OEKJytqX1ZEoJWO6EsvuWfv3yePOW&#10;kpiYFUw7Cy09Q6T369evVke/hMZ1TgsIBElsXB59S7uU/LKqIu/AsDhxHixuShcMSxiGfSUCOyK7&#10;0VUznS6qowvCB8chRlx96DfpuvBLCTx9kjJCIrql2FsqYyjjLo/VesWW+8B8p/jQBvuHLgxTFouO&#10;VA8sMfI9qBdURvHgopNpwp2pnJSKQ9GAaurpMzWfO+ahaEFzoh9tiv+Pln88bANRoqVNM6fEMoOH&#10;tMGj4skFEvJEBBCpgXeMzBbZsKOPS8Rt7DYMUfTbkNWfZDB5Rl3kVEw+jybDKRGOi3dNM5vXlHDc&#10;mt3dzhfzzFldwT7E9B6cIfmjpTuwCRvqO5oVk9nhQ0zFbTF0zMQ3pJRG4+EdmCY39e2bZuAdsrHC&#10;hTlDtc1jdFqJR6V1CfKlg40OBClamk71wPBLVmJKv7OCpLNHq1JQzO41DJmZtcr+9I6Ur3TW0Fd8&#10;AolWowd1kVEu+bUe4xylXmpqi9kZJrG7ETj9M3DIz1AoD+BvwCOiVHY2jWCjrAu/q361Sfb5Fwd6&#10;3dmCnRPncleKNXiTy3kPry4/lZ/jAr/+G9Y/AAAA//8DAFBLAwQUAAYACAAAACEASFFWw+EAAAAJ&#10;AQAADwAAAGRycy9kb3ducmV2LnhtbEyPy07DMBBF90j8gzVI7KhD+nJDnIqHKhBCVC0gtm48JBHx&#10;OIrdNvD1DCtYXs3RnXPz5eBaccA+NJ40XI4SEEiltw1VGl5fVhcKRIiGrGk9oYYvDLAsTk9yk1l/&#10;pA0etrESXEIhMxrqGLtMylDW6EwY+Q6Jbx++dyZy7Ctpe3PkctfKNElm0pmG+ENtOrytsfzc7p2G&#10;97vJyk4f109vN/ffuBivJ0o+P2h9fjZcX4GIOMQ/GH71WR0Kdtr5PdkgWs7peMqohnSegmAgnSne&#10;stOgFgpkkcv/C4ofAAAA//8DAFBLAQItABQABgAIAAAAIQC2gziS/gAAAOEBAAATAAAAAAAAAAAA&#10;AAAAAAAAAABbQ29udGVudF9UeXBlc10ueG1sUEsBAi0AFAAGAAgAAAAhADj9If/WAAAAlAEAAAsA&#10;AAAAAAAAAAAAAAAALwEAAF9yZWxzLy5yZWxzUEsBAi0AFAAGAAgAAAAhAPELE8kDAgAAYwQAAA4A&#10;AAAAAAAAAAAAAAAALgIAAGRycy9lMm9Eb2MueG1sUEsBAi0AFAAGAAgAAAAhAEhRVsPhAAAACQEA&#10;AA8AAAAAAAAAAAAAAAAAXQQAAGRycy9kb3ducmV2LnhtbFBLBQYAAAAABAAEAPMAAABrBQAAAAA=&#10;" adj="-376" strokecolor="black [3213]">
                      <v:stroke endarrow="block"/>
                    </v:shape>
                  </w:pict>
                </mc:Fallback>
              </mc:AlternateContent>
            </w: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D52BAA" w:rsidP="00753742">
            <w:pPr>
              <w:autoSpaceDE w:val="0"/>
              <w:autoSpaceDN w:val="0"/>
              <w:adjustRightInd w:val="0"/>
              <w:spacing w:line="240" w:lineRule="auto"/>
              <w:jc w:val="left"/>
              <w:rPr>
                <w:rFonts w:cs="Arial"/>
                <w:b/>
                <w:sz w:val="28"/>
                <w:szCs w:val="28"/>
              </w:rPr>
            </w:pPr>
            <w:r w:rsidRPr="001861D0">
              <w:rPr>
                <w:rFonts w:cs="Arial"/>
                <w:b/>
                <w:sz w:val="28"/>
                <w:szCs w:val="28"/>
              </w:rPr>
              <w:t xml:space="preserve"> </w: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r>
      <w:tr w:rsidR="00B84516" w:rsidRPr="001861D0" w:rsidTr="00753742">
        <w:trPr>
          <w:trHeight w:val="113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46048" behindDoc="0" locked="0" layoutInCell="1" allowOverlap="1" wp14:anchorId="4F541274" wp14:editId="6754D7CF">
                      <wp:simplePos x="0" y="0"/>
                      <wp:positionH relativeFrom="column">
                        <wp:posOffset>1550035</wp:posOffset>
                      </wp:positionH>
                      <wp:positionV relativeFrom="paragraph">
                        <wp:posOffset>418465</wp:posOffset>
                      </wp:positionV>
                      <wp:extent cx="182245" cy="0"/>
                      <wp:effectExtent l="0" t="76200" r="27305" b="95250"/>
                      <wp:wrapNone/>
                      <wp:docPr id="226" name="Conector recto de flecha 36"/>
                      <wp:cNvGraphicFramePr/>
                      <a:graphic xmlns:a="http://schemas.openxmlformats.org/drawingml/2006/main">
                        <a:graphicData uri="http://schemas.microsoft.com/office/word/2010/wordprocessingShape">
                          <wps:wsp>
                            <wps:cNvCnPr/>
                            <wps:spPr>
                              <a:xfrm>
                                <a:off x="0" y="0"/>
                                <a:ext cx="182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5F71D" id="Conector recto de flecha 36" o:spid="_x0000_s1026" type="#_x0000_t32" style="position:absolute;margin-left:122.05pt;margin-top:32.95pt;width:14.35pt;height:0;z-index:2509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xB5gEAADUEAAAOAAAAZHJzL2Uyb0RvYy54bWysU8uuEzEM3SPxD1H2dNoBqquq07vo5bJB&#10;UPH4gNyM04mUlxzTx9/jZNopLwmB2Dhx4mP7nDjr+5N34gCYbQydXMzmUkDQsbdh38kvnx9f3EmR&#10;SYVeuRigk2fI8n7z/Nn6mFbQxiG6HlBwkpBXx9TJgSitmibrAbzKs5gg8KWJ6BWxi/umR3Xk7N41&#10;7Xy+bI4R+4RRQ858+jBeyk3Nbwxo+mBMBhKuk9wbVYvVPhXbbNZqtUeVBqsvbah/6MIrG7jolOpB&#10;kRJf0f6SyluNMUdDMx19E42xGioHZrOY/8Tm06ASVC4sTk6TTPn/pdXvDzsUtu9k2y6lCMrzI235&#10;qTRFFFgW0YMwDvSgxMtlEeyY8opx27DDi5fTDgv7k0FfVuYlTlXk8yQynEhoPlzcte2r11Lo61Vz&#10;wyXM9BaiF2XTyUyo7H4g7mdsaFE1Vod3mbgyA6+AUtSFYnN0tn+0zlWnjBFsHYqD4gGg06L0z7gf&#10;okhZ9yb0gs6JyRNaFfYOLpEla1MYjxzrjs4OxoofwbB4hVXtrI7trZ7SGgJda7rA0QVmuLsJOP8z&#10;8BJfoFBH+m/AE6JWjoEmsLch4u+q32QyY/xVgZF3keAp9uf6+lUans2q6uUfleH/3q/w22/ffAMA&#10;AP//AwBQSwMEFAAGAAgAAAAhAAD+4ozeAAAACQEAAA8AAABkcnMvZG93bnJldi54bWxMj8FOwzAM&#10;hu9IvENkJG4sXTQ2VppOA4khLpsYiHPWmLYicaom3QpPjxEHONr+9Pv7i9XonThiH9tAGqaTDARS&#10;FWxLtYbXl4erGxAxGbLGBUINnxhhVZ6fFSa34UTPeNynWnAIxdxoaFLqcilj1aA3cRI6JL69h96b&#10;xGNfS9ubE4d7J1WWzaU3LfGHxnR432D1sR+8hsVj2Lbb5bhTOKjNevf1dvfkNlpfXozrWxAJx/QH&#10;w48+q0PJTocwkI3CaVCz2ZRRDfPrJQgG1EJxl8PvQpaF/N+g/AYAAP//AwBQSwECLQAUAAYACAAA&#10;ACEAtoM4kv4AAADhAQAAEwAAAAAAAAAAAAAAAAAAAAAAW0NvbnRlbnRfVHlwZXNdLnhtbFBLAQIt&#10;ABQABgAIAAAAIQA4/SH/1gAAAJQBAAALAAAAAAAAAAAAAAAAAC8BAABfcmVscy8ucmVsc1BLAQIt&#10;ABQABgAIAAAAIQD1BpxB5gEAADUEAAAOAAAAAAAAAAAAAAAAAC4CAABkcnMvZTJvRG9jLnhtbFBL&#10;AQItABQABgAIAAAAIQAA/uKM3gAAAAkBAAAPAAAAAAAAAAAAAAAAAEAEAABkcnMvZG93bnJldi54&#10;bWxQSwUGAAAAAAQABADzAAAASw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41952" behindDoc="0" locked="0" layoutInCell="1" allowOverlap="1" wp14:anchorId="3CE82114" wp14:editId="3049BFED">
                      <wp:simplePos x="0" y="0"/>
                      <wp:positionH relativeFrom="column">
                        <wp:posOffset>1546225</wp:posOffset>
                      </wp:positionH>
                      <wp:positionV relativeFrom="paragraph">
                        <wp:posOffset>735965</wp:posOffset>
                      </wp:positionV>
                      <wp:extent cx="1176020" cy="393065"/>
                      <wp:effectExtent l="38100" t="0" r="24130" b="102235"/>
                      <wp:wrapNone/>
                      <wp:docPr id="227" name="Conector recto de flecha 36"/>
                      <wp:cNvGraphicFramePr/>
                      <a:graphic xmlns:a="http://schemas.openxmlformats.org/drawingml/2006/main">
                        <a:graphicData uri="http://schemas.microsoft.com/office/word/2010/wordprocessingShape">
                          <wps:wsp>
                            <wps:cNvCnPr/>
                            <wps:spPr>
                              <a:xfrm rot="10800000" flipV="1">
                                <a:off x="0" y="0"/>
                                <a:ext cx="1176020" cy="393065"/>
                              </a:xfrm>
                              <a:prstGeom prst="bentConnector3">
                                <a:avLst>
                                  <a:gd name="adj1" fmla="val 243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E047B6" id="Conector recto de flecha 36" o:spid="_x0000_s1026" type="#_x0000_t34" style="position:absolute;margin-left:121.75pt;margin-top:57.95pt;width:92.6pt;height:30.95pt;rotation:180;flip:y;z-index:2509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TEQIAAH0EAAAOAAAAZHJzL2Uyb0RvYy54bWysVMuu0zAQ3SPxD5b3NI9Ce6ma3kUvlw2C&#10;itfetceNkV+yTR9/z9hJU14SApGFE9tzzsw5Y2d9fzaaHCFE5WxHm1lNCVjuhLKHjn76+PjsjpKY&#10;mBVMOwsdvUCk95unT9Ynv4LW9U4LCARJbFydfEf7lPyqqiLvwbA4cx4sbkoXDEs4DYdKBHZCdqOr&#10;tq4X1ckF4YPjECOuPgybdFP4pQSe3kkZIRHdUawtlTGUcZ/HarNmq0Ngvld8LIP9QxWGKYtJJ6oH&#10;lhj5GtQvVEbx4KKTacadqZyUikPRgGqa+ic1H3rmoWhBc6KfbIr/j5a/Pe4CUaKjbbukxDKDTdpi&#10;q3hygYT8IgKI1MB7RuaLbNjJxxXitnYXxln0u5DVn2UwJDh0uanv6vxQhCr/GReKPSiYnIv7l8l9&#10;OCfCcbFplou6RQTHvfnLeb14kbNVA22m9yGm1+AMyR8d3YNNWOpQ67zws+ObmEofxKiFiS8NFmE0&#10;tvXINGmfz+vlyDtGY4Yrc4Zqm8fotBKPSusyyccRtjoQpOhoOjcjww9RiSn9ygqSLh5NTEExe9Aw&#10;RmbWKjs3eFW+0kXDkPE9SGxCNqHIKMf/lo9xjlKvObXF6AyTWN0ErP8MHOMzFMrV+BvwhCiZnU0T&#10;2Cjrwu+y32ySQ/zVgUF3tmDvxKWcomINnvHS7/E+5kv0/bzAb3+NzTcAAAD//wMAUEsDBBQABgAI&#10;AAAAIQAbE1RT3gAAAAsBAAAPAAAAZHJzL2Rvd25yZXYueG1sTI/BTsMwDIbvSLxDZCRuLG1Z1640&#10;nSYkxBUGh3HLWq+tSJzQZFt5e8wJjvb/6ffnejNbI844hdGRgnSRgEBqXTdSr+D97emuBBGipk4b&#10;R6jgGwNsmuurWledu9ArnnexF1xCodIKhhh9JWVoB7Q6LJxH4uzoJqsjj1Mvu0lfuNwamSXJSlo9&#10;El8YtMfHAdvP3ckqiPnK0z6E3u9N+pzh18tHJrdK3d7M2wcQEef4B8OvPqtDw04Hd6IuCKMgW97n&#10;jHKQ5msQTCyzsgBx4E1RlCCbWv7/ofkBAAD//wMAUEsBAi0AFAAGAAgAAAAhALaDOJL+AAAA4QEA&#10;ABMAAAAAAAAAAAAAAAAAAAAAAFtDb250ZW50X1R5cGVzXS54bWxQSwECLQAUAAYACAAAACEAOP0h&#10;/9YAAACUAQAACwAAAAAAAAAAAAAAAAAvAQAAX3JlbHMvLnJlbHNQSwECLQAUAAYACAAAACEA/wTN&#10;kxECAAB9BAAADgAAAAAAAAAAAAAAAAAuAgAAZHJzL2Uyb0RvYy54bWxQSwECLQAUAAYACAAAACEA&#10;GxNUU94AAAALAQAADwAAAAAAAAAAAAAAAABrBAAAZHJzL2Rvd25yZXYueG1sUEsFBgAAAAAEAAQA&#10;8wAAAHYFAAAAAA==&#10;" adj="525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35808" behindDoc="0" locked="0" layoutInCell="1" allowOverlap="1" wp14:anchorId="1854C1C3" wp14:editId="069A2771">
                      <wp:simplePos x="0" y="0"/>
                      <wp:positionH relativeFrom="column">
                        <wp:posOffset>-3810</wp:posOffset>
                      </wp:positionH>
                      <wp:positionV relativeFrom="paragraph">
                        <wp:posOffset>128408</wp:posOffset>
                      </wp:positionV>
                      <wp:extent cx="1549124" cy="588397"/>
                      <wp:effectExtent l="0" t="0" r="13335" b="21590"/>
                      <wp:wrapNone/>
                      <wp:docPr id="2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494153" w:rsidRDefault="00494153" w:rsidP="00B84516">
                                  <w:pPr>
                                    <w:spacing w:line="240" w:lineRule="auto"/>
                                    <w:jc w:val="center"/>
                                    <w:rPr>
                                      <w:rFonts w:cs="Arial"/>
                                      <w:bCs/>
                                      <w:sz w:val="14"/>
                                      <w:szCs w:val="14"/>
                                      <w:lang w:val="es-MX"/>
                                    </w:rPr>
                                  </w:pPr>
                                </w:p>
                                <w:p w:rsidR="00494153" w:rsidRPr="00B42EFA" w:rsidRDefault="00494153" w:rsidP="00B84516">
                                  <w:pPr>
                                    <w:spacing w:line="240" w:lineRule="auto"/>
                                    <w:jc w:val="center"/>
                                    <w:rPr>
                                      <w:rFonts w:cs="Arial"/>
                                      <w:bCs/>
                                      <w:sz w:val="14"/>
                                      <w:szCs w:val="14"/>
                                      <w:lang w:val="es-MX"/>
                                    </w:rPr>
                                  </w:pPr>
                                  <w:r>
                                    <w:rPr>
                                      <w:rFonts w:cs="Arial"/>
                                      <w:bCs/>
                                      <w:sz w:val="14"/>
                                      <w:szCs w:val="14"/>
                                      <w:lang w:val="es-MX"/>
                                    </w:rPr>
                                    <w:t>Revisa y tramita las órdenes de trabajo para entregar al jefe de brigada.</w:t>
                                  </w:r>
                                </w:p>
                                <w:p w:rsidR="00494153" w:rsidRDefault="00494153" w:rsidP="00B84516">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4C1C3" id="_x0000_s1344" style="position:absolute;margin-left:-.3pt;margin-top:10.1pt;width:122pt;height:46.35pt;z-index:2509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QCfLAIAAFIEAAAOAAAAZHJzL2Uyb0RvYy54bWysVNuO0zAQfUfiHyy/0zTZlm2jpqtVlyKk&#10;BVYsfIDjOImFb4zdpuXrd+x0Sxd4QuTB8njGxzPnzGR1c9CK7AV4aU1F88mUEmG4baTpKvrt6/bN&#10;ghIfmGmYskZU9Cg8vVm/frUaXCkK21vVCCAIYnw5uIr2IbgyyzzvhWZ+Yp0w6GwtaBbQhC5rgA2I&#10;rlVWTKdvs8FC48By4T2e3o1Ouk74bSt4+Ny2XgSiKoq5hbRCWuu4ZusVKztgrpf8lAb7hyw0kwYf&#10;PUPdscDIDuQfUFpysN62YcKtzmzbSi5SDVhNPv2tmseeOZFqQXK8O9Pk/x8s/7R/ACKbihYFSmWY&#10;RpG+IG3MdEqQRSRocL7EuEf3ALFE7+4t/+6JsZseo8QtgB16wRpMK4/x2YsL0fB4ldTDR9sgOtsF&#10;m7g6tKAjILJADkmS41kScQiE42E+ny3zYkYJR998sbhaXqcnWPl824EP74XVJG4qCph7Qmf7ex9i&#10;Nqx8DknZWyWbrVQqGdDVGwVkz7A9tuk7ofvLMGXIUNHlvJgn5Bc+fwkxTd/fILQM2OdK6oouzkGs&#10;jLS9M03qwsCkGveYsjInHiN1owThUB+SUlf5WZbaNkekFuzY2DiIuOkt/KRkwKauqP+xYyAoUR8M&#10;yrPMZ7M4BcmYza8LNODSU196mOEIVdFAybjdhHFydg5k1+NLeeLD2FuUtJWJ7Sj3mNWpAGzcJMJp&#10;yOJkXNop6tevYP0EAAD//wMAUEsDBBQABgAIAAAAIQCK2p3u3gAAAAgBAAAPAAAAZHJzL2Rvd25y&#10;ZXYueG1sTI/BTsMwEETvSPyDtUjcWqduVdEQp0KgInFs0wu3TbwkaWM7ip028PUsJ3pczdPM22w7&#10;2U5caAitdxoW8wQEucqb1tUajsVu9gQiRHQGO+9IwzcF2Ob3dxmmxl/dni6HWAsucSFFDU2MfSpl&#10;qBqyGOa+J8fZlx8sRj6HWpoBr1xuO6mSZC0tto4XGuzptaHqfBithrJVR/zZF++J3eyW8WMqTuPn&#10;m9aPD9PLM4hIU/yH4U+f1SFnp9KPzgTRaZitGdSgEgWCY7VarkCUzC3UBmSeydsH8l8AAAD//wMA&#10;UEsBAi0AFAAGAAgAAAAhALaDOJL+AAAA4QEAABMAAAAAAAAAAAAAAAAAAAAAAFtDb250ZW50X1R5&#10;cGVzXS54bWxQSwECLQAUAAYACAAAACEAOP0h/9YAAACUAQAACwAAAAAAAAAAAAAAAAAvAQAAX3Jl&#10;bHMvLnJlbHNQSwECLQAUAAYACAAAACEAte0AnywCAABSBAAADgAAAAAAAAAAAAAAAAAuAgAAZHJz&#10;L2Uyb0RvYy54bWxQSwECLQAUAAYACAAAACEAitqd7t4AAAAIAQAADwAAAAAAAAAAAAAAAACGBAAA&#10;ZHJzL2Rvd25yZXYueG1sUEsFBgAAAAAEAAQA8wAAAJEFAAAAAA==&#10;">
                      <v:textbox>
                        <w:txbxContent>
                          <w:p w:rsidR="00494153" w:rsidRDefault="00494153" w:rsidP="00B84516">
                            <w:pPr>
                              <w:spacing w:line="240" w:lineRule="auto"/>
                              <w:jc w:val="center"/>
                              <w:rPr>
                                <w:rFonts w:cs="Arial"/>
                                <w:bCs/>
                                <w:sz w:val="14"/>
                                <w:szCs w:val="14"/>
                                <w:lang w:val="es-MX"/>
                              </w:rPr>
                            </w:pPr>
                          </w:p>
                          <w:p w:rsidR="00494153" w:rsidRPr="00B42EFA" w:rsidRDefault="00494153" w:rsidP="00B84516">
                            <w:pPr>
                              <w:spacing w:line="240" w:lineRule="auto"/>
                              <w:jc w:val="center"/>
                              <w:rPr>
                                <w:rFonts w:cs="Arial"/>
                                <w:bCs/>
                                <w:sz w:val="14"/>
                                <w:szCs w:val="14"/>
                                <w:lang w:val="es-MX"/>
                              </w:rPr>
                            </w:pPr>
                            <w:r>
                              <w:rPr>
                                <w:rFonts w:cs="Arial"/>
                                <w:bCs/>
                                <w:sz w:val="14"/>
                                <w:szCs w:val="14"/>
                                <w:lang w:val="es-MX"/>
                              </w:rPr>
                              <w:t>Revisa y tramita las órdenes de trabajo para entregar al jefe de brigada.</w:t>
                            </w:r>
                          </w:p>
                          <w:p w:rsidR="00494153" w:rsidRDefault="00494153" w:rsidP="00B84516">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36832" behindDoc="0" locked="0" layoutInCell="1" allowOverlap="1" wp14:anchorId="62E7C61B" wp14:editId="70A7F284">
                      <wp:simplePos x="0" y="0"/>
                      <wp:positionH relativeFrom="column">
                        <wp:posOffset>17780</wp:posOffset>
                      </wp:positionH>
                      <wp:positionV relativeFrom="paragraph">
                        <wp:posOffset>141605</wp:posOffset>
                      </wp:positionV>
                      <wp:extent cx="1532890" cy="593725"/>
                      <wp:effectExtent l="0" t="0" r="10160" b="15875"/>
                      <wp:wrapNone/>
                      <wp:docPr id="2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9A6C15" w:rsidRDefault="00494153" w:rsidP="00B84516">
                                  <w:pPr>
                                    <w:spacing w:line="240" w:lineRule="auto"/>
                                    <w:jc w:val="center"/>
                                    <w:rPr>
                                      <w:sz w:val="14"/>
                                      <w:szCs w:val="14"/>
                                    </w:rPr>
                                  </w:pPr>
                                  <w:r>
                                    <w:rPr>
                                      <w:rFonts w:cs="Arial"/>
                                      <w:sz w:val="14"/>
                                      <w:szCs w:val="14"/>
                                      <w:lang w:val="es-MX"/>
                                    </w:rPr>
                                    <w:t>Distribuye las órdenes de trabajo al operador del equipo hidroneumático que se encargará de la limpieza y desazolve del alcantarillado.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7C61B" id="_x0000_s1345" style="position:absolute;margin-left:1.4pt;margin-top:11.15pt;width:120.7pt;height:46.75pt;z-index:2509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BNKwIAAFMEAAAOAAAAZHJzL2Uyb0RvYy54bWysVF+P0zAMf0fiO0R5Z127ja3VutNpxxDS&#10;AScOPkCapm1EmgQnWzs+PU62240/4gHRh8iOnZ/tn+2ub8ZekYMAJ40uaTqZUiI0N7XUbUm/fN69&#10;WlHiPNM1U0aLkh6Fozebly/Wgy1EZjqjagEEQbQrBlvSzntbJInjneiZmxgrNBobAz3zqEKb1MAG&#10;RO9Vkk2nr5PBQG3BcOEc3t6djHQT8ZtGcP+xaZzwRJUUc/PxhHhW4Uw2a1a0wGwn+TkN9g9Z9Exq&#10;DHqBumOekT3I36B6ycE40/gJN31imkZyEWvAatLpL9U8dsyKWAuS4+yFJvf/YPmHwwMQWZc0y3JK&#10;NOuxSZ+QNqZbJUi6DAwN1hXo+GgfINTo7L3hXx3RZtuhm7gFMEMnWI15pcE/+elBUBw+JdXw3tQI&#10;z/beRLLGBvoAiDSQMfbkeOmJGD3heJkuZtkqx9ZxtC3y2TJbxBCseHptwfm3wvQkCCUFTD6is8O9&#10;8yEbVjy5xOyNkvVOKhUVaKutAnJgOB+7+J3R3bWb0mQoab7A2H+HmMbvTxC99DjoSvYlXV2cWBFo&#10;e6PrOIaeSXWSMWWlzzwG6k4t8GM1xlbN0jyECMRWpj4itWBOk42biEJn4DslA051Sd23PQNBiXqn&#10;sT15Op+HNYjKfLHMUIFrS3VtYZojVEk9JSdx60+rs7cg2w4jpZEPbW6xpY2MbD9ndS4AJzc24bxl&#10;YTWu9ej1/C/Y/AAAAP//AwBQSwMEFAAGAAgAAAAhADMJ/3HdAAAACAEAAA8AAABkcnMvZG93bnJl&#10;di54bWxMj8FOwzAQRO9I/IO1SNyoU7egEuJUCFQkjm164bZJliQQr6PYaQNfz3KC02g1o5m32XZ2&#10;vTrRGDrPFpaLBBRx5euOGwvHYnezARUico29Z7LwRQG2+eVFhmntz7yn0yE2Sko4pGihjXFItQ5V&#10;Sw7Dwg/E4r370WGUc2x0PeJZyl2vTZLcaYcdy0KLAz21VH0eJmeh7MwRv/fFS+Lud6v4Ohcf09uz&#10;tddX8+MDqEhz/AvDL76gQy5MpZ+4Dqq3YAQ8ipgVKLHNem1AlZJb3m5A55n+/0D+AwAA//8DAFBL&#10;AQItABQABgAIAAAAIQC2gziS/gAAAOEBAAATAAAAAAAAAAAAAAAAAAAAAABbQ29udGVudF9UeXBl&#10;c10ueG1sUEsBAi0AFAAGAAgAAAAhADj9If/WAAAAlAEAAAsAAAAAAAAAAAAAAAAALwEAAF9yZWxz&#10;Ly5yZWxzUEsBAi0AFAAGAAgAAAAhALs2YE0rAgAAUwQAAA4AAAAAAAAAAAAAAAAALgIAAGRycy9l&#10;Mm9Eb2MueG1sUEsBAi0AFAAGAAgAAAAhADMJ/3HdAAAACAEAAA8AAAAAAAAAAAAAAAAAhQQAAGRy&#10;cy9kb3ducmV2LnhtbFBLBQYAAAAABAAEAPMAAACPBQAAAAA=&#10;">
                      <v:textbox>
                        <w:txbxContent>
                          <w:p w:rsidR="00494153" w:rsidRPr="009A6C15" w:rsidRDefault="00494153" w:rsidP="00B84516">
                            <w:pPr>
                              <w:spacing w:line="240" w:lineRule="auto"/>
                              <w:jc w:val="center"/>
                              <w:rPr>
                                <w:sz w:val="14"/>
                                <w:szCs w:val="14"/>
                              </w:rPr>
                            </w:pPr>
                            <w:r>
                              <w:rPr>
                                <w:rFonts w:cs="Arial"/>
                                <w:sz w:val="14"/>
                                <w:szCs w:val="14"/>
                                <w:lang w:val="es-MX"/>
                              </w:rPr>
                              <w:t>Distribuye las órdenes de trabajo al operador del equipo hidroneumático que se encargará de la limpieza y desazolve del alcantarillado.</w:t>
                            </w: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r>
      <w:tr w:rsidR="00B84516" w:rsidRPr="001861D0" w:rsidTr="00753742">
        <w:trPr>
          <w:trHeight w:val="1150"/>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44000" behindDoc="0" locked="0" layoutInCell="1" allowOverlap="1" wp14:anchorId="760FA3B1" wp14:editId="5107B350">
                      <wp:simplePos x="0" y="0"/>
                      <wp:positionH relativeFrom="column">
                        <wp:posOffset>1547495</wp:posOffset>
                      </wp:positionH>
                      <wp:positionV relativeFrom="paragraph">
                        <wp:posOffset>346710</wp:posOffset>
                      </wp:positionV>
                      <wp:extent cx="180975" cy="0"/>
                      <wp:effectExtent l="38100" t="76200" r="0" b="95250"/>
                      <wp:wrapNone/>
                      <wp:docPr id="230" name="Conector recto de flecha 36"/>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C6AB5" id="Conector recto de flecha 36" o:spid="_x0000_s1026" type="#_x0000_t32" style="position:absolute;margin-left:121.85pt;margin-top:27.3pt;width:14.25pt;height:0;flip:x;z-index:2509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Me7wEAAD8EAAAOAAAAZHJzL2Uyb0RvYy54bWysU8uOEzEQvCPxD5bvZCZZsSxRJnvIsnBA&#10;sFrgA7yedsaSX2o3efw9bU8y4SUhEBfPtN1V3VVur24P3okdYLYxdHI+a6WAoGNvw7aTXz7fv7iR&#10;IpMKvXIxQCePkOXt+vmz1T4tYRGH6HpAwSQhL/epkwNRWjZN1gN4lWcxQeBDE9Er4hC3TY9qz+ze&#10;NYu2vW72EfuEUUPOvHs3Hsp15TcGNH00JgMJ10nujeqKdX0qa7NeqeUWVRqsPrWh/qELr2zgohPV&#10;nSIlvqL9hcpbjTFHQzMdfRONsRqqBlYzb39S82lQCaoWNienyab8/2j1h90DCtt3cnHF/gTl+ZI2&#10;fFWaIgosH9GDMA70oMTVdTFsn/KScZvwgKcopwcs6g8GPefa9I5nofrBCsWh2n2c7IYDCc2b85v2&#10;9auXUujzUTMyFKaEmd5C9KL8dDITKrsdiDsbWxvZ1e59Ju6BgWdAAbtQ1hyd7e+tczUoAwUbh2Kn&#10;eBToMC9KGPdDFinr3oRe0DGxDYRWha2DU2ZhbYr2UW39o6ODseIjGLaxqKq66wBf6imtIdC5pguc&#10;XWCGu5uA7Z+Bp/wChTrcfwOeELVyDDSBvQ0Rf1f9YpMZ888OjLqLBU+xP9Y5qNbwlFZXTy+qPIPv&#10;4wq/vPv1NwAAAP//AwBQSwMEFAAGAAgAAAAhAPhqzwDeAAAACQEAAA8AAABkcnMvZG93bnJldi54&#10;bWxMj8FOwzAMhu9IvENkJG4sXRjb1DWdgIoDEhfaSeOYNl5b0ThVknXl7QniAEfbvz5/f7afzcAm&#10;dL63JGG5SIAhNVb31Eo4VC93W2A+KNJqsIQSvtDDPr++ylSq7YXecSpDyyKEfKokdCGMKee+6dAo&#10;v7AjUrydrDMqxNG1XDt1iXAzcJEka25UT/FDp0Z87rD5LM9GgqDqrSj0aVkfXo9PvJyqD3cspLy9&#10;mR93wALO4S8MP/pRHfLoVNszac+GyFjdb2JUwsNqDSwGxEYIYPXvgucZ/98g/wYAAP//AwBQSwEC&#10;LQAUAAYACAAAACEAtoM4kv4AAADhAQAAEwAAAAAAAAAAAAAAAAAAAAAAW0NvbnRlbnRfVHlwZXNd&#10;LnhtbFBLAQItABQABgAIAAAAIQA4/SH/1gAAAJQBAAALAAAAAAAAAAAAAAAAAC8BAABfcmVscy8u&#10;cmVsc1BLAQItABQABgAIAAAAIQDQoWMe7wEAAD8EAAAOAAAAAAAAAAAAAAAAAC4CAABkcnMvZTJv&#10;RG9jLnhtbFBLAQItABQABgAIAAAAIQD4as8A3gAAAAkBAAAPAAAAAAAAAAAAAAAAAEkEAABkcnMv&#10;ZG93bnJldi54bWxQSwUGAAAAAAQABADzAAAAVAUAAAAA&#10;" strokecolor="black [3213]">
                      <v:stroke endarrow="block"/>
                    </v:shape>
                  </w:pict>
                </mc:Fallback>
              </mc:AlternateContent>
            </w: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45024" behindDoc="0" locked="0" layoutInCell="1" allowOverlap="1" wp14:anchorId="2F76E133" wp14:editId="7EAA32E5">
                      <wp:simplePos x="0" y="0"/>
                      <wp:positionH relativeFrom="column">
                        <wp:posOffset>-926465</wp:posOffset>
                      </wp:positionH>
                      <wp:positionV relativeFrom="paragraph">
                        <wp:posOffset>643255</wp:posOffset>
                      </wp:positionV>
                      <wp:extent cx="0" cy="222250"/>
                      <wp:effectExtent l="76200" t="0" r="57150" b="63500"/>
                      <wp:wrapNone/>
                      <wp:docPr id="231" name="Conector recto de flecha 36"/>
                      <wp:cNvGraphicFramePr/>
                      <a:graphic xmlns:a="http://schemas.openxmlformats.org/drawingml/2006/main">
                        <a:graphicData uri="http://schemas.microsoft.com/office/word/2010/wordprocessingShape">
                          <wps:wsp>
                            <wps:cNvCnPr/>
                            <wps:spPr>
                              <a:xfrm>
                                <a:off x="0" y="0"/>
                                <a:ext cx="0" cy="222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2952D" id="Conector recto de flecha 36" o:spid="_x0000_s1026" type="#_x0000_t32" style="position:absolute;margin-left:-72.95pt;margin-top:50.65pt;width:0;height:17.5pt;z-index:2509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Bq6AEAADUEAAAOAAAAZHJzL2Uyb0RvYy54bWysU9tu2zAMfR+wfxD0vjhJsWIw4vQhXfcy&#10;bMG2foAqU7EA3UBxufz9KDlxdsOAFfUDLUo8JM8Rtbo7eif2gNnG0MnFbC4FBB17G3adfPz28Oad&#10;FJlU6JWLATp5gizv1q9frQ6phWUcousBBScJuT2kTg5EqW2arAfwKs9igsCHJqJXxC7umh7VgbN7&#10;1yzn89vmELFPGDXkzLv346Fc1/zGgKbPxmQg4TrJvVG1WO1Tsc16pdodqjRYfW5DPaMLr2zgolOq&#10;e0VKfEf7RypvNcYcDc109E00xmqoHJjNYv4bm6+DSlC5sDg5TTLll0urP+23KGzfyeXNQoqgPF/S&#10;hq9KU0SB5Sd6EMaBHpS4uS2CHVJuGbcJWzx7OW2xsD8a9OXPvMSxinyaRIYjCT1uat5d8ve26t9c&#10;cQkzfYDoRVl0MhMquxuI+xkbWlSN1f5jJq7MwAugFHWh2Byd7R+sc9UpYwQbh2KveADouCj9M+6X&#10;KFLWvQ+9oFNi8oRWhZ2Dc2TJ2hTGI8e6opODseIXMCwesxo7q2N7rae0hkCXmi5wdIEZ7m4Cziul&#10;fwLP8QUKdaT/BzwhauUYaAJ7GyL+rfpVJjPGXxQYeRcJnmJ/qrdfpeHZrKqe31EZ/p/9Cr++9vUP&#10;AAAA//8DAFBLAwQUAAYACAAAACEAvPzSwuEAAAANAQAADwAAAGRycy9kb3ducmV2LnhtbEyPzU7D&#10;MBCE70i8g7VI3FrnB1oa4lQFiaJeWtEizm68JBHxOoqdNvD0LBISHHfm0+xMvhxtK07Y+8aRgnga&#10;gUAqnWmoUvB6eJrcgfBBk9GtI1TwiR6WxeVFrjPjzvSCp32oBIeQz7SCOoQuk9KXNVrtp65DYu/d&#10;9VYHPvtKml6fOdy2MomimbS6If5Q6w4fayw/9oNVMH9222a7GHcJDsl6tft6e9i0a6Wur8bVPYiA&#10;Y/iD4ac+V4eCOx3dQMaLVsEkvrldMMtOFKcgGPmVjiylsxRkkcv/K4pvAAAA//8DAFBLAQItABQA&#10;BgAIAAAAIQC2gziS/gAAAOEBAAATAAAAAAAAAAAAAAAAAAAAAABbQ29udGVudF9UeXBlc10ueG1s&#10;UEsBAi0AFAAGAAgAAAAhADj9If/WAAAAlAEAAAsAAAAAAAAAAAAAAAAALwEAAF9yZWxzLy5yZWxz&#10;UEsBAi0AFAAGAAgAAAAhAEPwYGroAQAANQQAAA4AAAAAAAAAAAAAAAAALgIAAGRycy9lMm9Eb2Mu&#10;eG1sUEsBAi0AFAAGAAgAAAAhALz80sLhAAAADQEAAA8AAAAAAAAAAAAAAAAAQg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37856" behindDoc="0" locked="0" layoutInCell="1" allowOverlap="1" wp14:anchorId="626F856F" wp14:editId="6B5ED21B">
                      <wp:simplePos x="0" y="0"/>
                      <wp:positionH relativeFrom="column">
                        <wp:posOffset>-1567180</wp:posOffset>
                      </wp:positionH>
                      <wp:positionV relativeFrom="paragraph">
                        <wp:posOffset>868045</wp:posOffset>
                      </wp:positionV>
                      <wp:extent cx="1232535" cy="254635"/>
                      <wp:effectExtent l="0" t="0" r="24765" b="12065"/>
                      <wp:wrapNone/>
                      <wp:docPr id="2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B8451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856F" id="_x0000_s1346" type="#_x0000_t116" style="position:absolute;margin-left:-123.4pt;margin-top:68.35pt;width:97.05pt;height:20.05pt;z-index:2509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kobMQIAAGIEAAAOAAAAZHJzL2Uyb0RvYy54bWysVM1u2zAMvg/YOwi6L06cpGuNOEWRLsOA&#10;bivQ7gEUWY6FSaJGKXG6px8lp2n2gx2G+SCIIvmR/Eh6cX2whu0VBg2u5pPRmDPlJDTabWv+5XH9&#10;5pKzEIVrhAGnav6kAr9evn616H2lSujANAoZgbhQ9b7mXYy+KoogO2VFGIFXjpQtoBWRRNwWDYqe&#10;0K0pyvH4ougBG48gVQj0ejso+TLjt62S8XPbBhWZqTnlFvOJ+dyks1guRLVF4Tstj2mIf8jCCu0o&#10;6AnqVkTBdqh/g7JaIgRo40iCLaBttVS5BqpmMv6lmodOeJVrIXKCP9EU/h+s/LS/R6abmpfTkjMn&#10;LDXpZhchx2blPDHU+1CR4YO/x1Rj8HcgvwbmYNUJt1U3iNB3SjSU1yTZFz85JCGQK9v0H6EheEHw&#10;maxDizYBEg3skHvydOqJOkQm6XFCec2nc84k6cr57ILuKYSonr09hvhegWXpUvPWQE95YXxUaLUT&#10;ETAHE/u7EAfPZ49cDBjdrLUxWcDtZmWQ7QWNyzp/x2Dh3Mw41tf8ak7s/B1inL8/QVgdae6NtjW/&#10;PBmJKrH4zjWUpqii0Ga4U7HGHWlNTA4diYfNIXduWuY5TjxvoHkiphGGQafFpEsH+J2znoa85uHb&#10;TqDizHxw1K2ryWyWtiILs/lbAmJ4rtmca4STBFXzyNlwXcVhk3Ye9bajSJPMh4M0QK3ObL9kdSyA&#10;Bjm377h0aVPO5Wz18mtY/gAAAP//AwBQSwMEFAAGAAgAAAAhALFUfqXhAAAADAEAAA8AAABkcnMv&#10;ZG93bnJldi54bWxMj09Lw0AQxe+C32EZwYukG2NNJWZTQkDsoSDW9r7Njklw/4TdbZN+e6cnvc3M&#10;e7z5vXI9G83O6MPgrIDHRQoMbevUYDsB+6+35AVYiNIqqZ1FARcMsK5ub0pZKDfZTzzvYscoxIZC&#10;CuhjHAvOQ9ujkWHhRrSkfTtvZKTVd1x5OVG40TxL05wbOVj60MsRmx7bn93JCPjY6sbrBqf35nLY&#10;7A/L+mGb10Lc3831K7CIc/wzwxWf0KEipqM7WRWYFpBky5zYIylP+QoYWZLnjIYjXVYk8ark/0tU&#10;vwAAAP//AwBQSwECLQAUAAYACAAAACEAtoM4kv4AAADhAQAAEwAAAAAAAAAAAAAAAAAAAAAAW0Nv&#10;bnRlbnRfVHlwZXNdLnhtbFBLAQItABQABgAIAAAAIQA4/SH/1gAAAJQBAAALAAAAAAAAAAAAAAAA&#10;AC8BAABfcmVscy8ucmVsc1BLAQItABQABgAIAAAAIQAl8kobMQIAAGIEAAAOAAAAAAAAAAAAAAAA&#10;AC4CAABkcnMvZTJvRG9jLnhtbFBLAQItABQABgAIAAAAIQCxVH6l4QAAAAwBAAAPAAAAAAAAAAAA&#10;AAAAAIsEAABkcnMvZG93bnJldi54bWxQSwUGAAAAAAQABADzAAAAmQUAAAAA&#10;">
                      <v:textbox>
                        <w:txbxContent>
                          <w:p w:rsidR="00494153" w:rsidRPr="00071D5C" w:rsidRDefault="00494153" w:rsidP="00B84516">
                            <w:pPr>
                              <w:spacing w:line="240" w:lineRule="auto"/>
                              <w:jc w:val="center"/>
                              <w:rPr>
                                <w:b/>
                                <w:sz w:val="14"/>
                                <w:szCs w:val="14"/>
                              </w:rPr>
                            </w:pPr>
                            <w:r>
                              <w:rPr>
                                <w:b/>
                                <w:sz w:val="14"/>
                                <w:szCs w:val="14"/>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40928" behindDoc="0" locked="0" layoutInCell="1" allowOverlap="1" wp14:anchorId="2FAF4D65" wp14:editId="7338F1A2">
                      <wp:simplePos x="0" y="0"/>
                      <wp:positionH relativeFrom="column">
                        <wp:posOffset>13335</wp:posOffset>
                      </wp:positionH>
                      <wp:positionV relativeFrom="paragraph">
                        <wp:posOffset>46990</wp:posOffset>
                      </wp:positionV>
                      <wp:extent cx="1532890" cy="593725"/>
                      <wp:effectExtent l="0" t="0" r="10160" b="15875"/>
                      <wp:wrapNone/>
                      <wp:docPr id="37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Default="00494153" w:rsidP="00B84516">
                                  <w:pPr>
                                    <w:spacing w:line="240" w:lineRule="auto"/>
                                    <w:rPr>
                                      <w:rFonts w:cs="Arial"/>
                                      <w:sz w:val="14"/>
                                      <w:szCs w:val="14"/>
                                      <w:lang w:val="es-MX"/>
                                    </w:rPr>
                                  </w:pPr>
                                </w:p>
                                <w:p w:rsidR="00494153" w:rsidRPr="009A6C15" w:rsidRDefault="00494153" w:rsidP="00B84516">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F4D65" id="_x0000_s1347" style="position:absolute;margin-left:1.05pt;margin-top:3.7pt;width:120.7pt;height:46.75pt;z-index:2509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8TZKQIAAFMEAAAOAAAAZHJzL2Uyb0RvYy54bWysVNuO0zAQfUfiHyy/0zRpS9uo6WrVpQhp&#10;gRULH+A4TmLh2GbsNilfz9jpdstFPCDyYHk84+MzZ2ayuRk6RY4CnDS6oOlkSonQ3FRSNwX98nn/&#10;akWJ80xXTBktCnoSjt5sX77Y9DYXmWmNqgQQBNEu721BW+9tniSOt6JjbmKs0OisDXTMowlNUgHr&#10;Eb1TSTadvk56A5UFw4VzeHo3Ouk24te14P5jXTvhiSoocvNxhbiWYU22G5Y3wGwr+ZkG+wcWHZMa&#10;H71A3THPyAHkb1Cd5GCcqf2Emy4xdS25iDlgNun0l2weW2ZFzAXFcfYik/t/sPzD8QGIrAo6W6I+&#10;mnVYpE8oG9ONEiRdBoV663IMfLQPEHJ09t7wr45os2sxTNwCmL4VrEJeaYhPfroQDIdXSdm/NxXC&#10;s4M3Uayhhi4AogxkiDU5XWoiBk84HqaLWbZaIzWOvsV6tswW8QmWP9224PxbYToSNgUFJB/R2fHe&#10;+cCG5U8hkb1RstpLpaIBTblTQI4M+2MfvzO6uw5TmvQFXS/w7b9DTOP3J4hOemx0JbuCri5BLA+y&#10;vdFVbEPPpBr3SFnps45BurEEfiiHsVRZlDkIW5rqhNKCGTsbJxE3rYHvlPTY1QV13w4MBCXqncby&#10;rNP5PIxBNOaLZYYGXHvKaw/THKEK6ikZtzs/js7BgmxafCmNemhziyWtZVT7mdU5AezcWITzlIXR&#10;uLZj1PO/YPsDAAD//wMAUEsDBBQABgAIAAAAIQDZ6wNx3AAAAAcBAAAPAAAAZHJzL2Rvd25yZXYu&#10;eG1sTI7BTsMwEETvSPyDtUjcqN20QBviVAhUJI5teuG2id0kEK+j2GkDX89yKsfRPM28bDO5Tpzs&#10;EFpPGuYzBcJS5U1LtYZDsb1bgQgRyWDnyWr4tgE2+fVVhqnxZ9rZ0z7WgkcopKihibFPpQxVYx2G&#10;me8tcXf0g8PIcailGfDM466TiVIP0mFL/NBgb18aW33tR6ehbJMD/uyKN+XW20V8n4rP8eNV69ub&#10;6fkJRLRTvMDwp8/qkLNT6UcyQXQakjmDGh6XILhNlot7ECVjSq1B5pn875//AgAA//8DAFBLAQIt&#10;ABQABgAIAAAAIQC2gziS/gAAAOEBAAATAAAAAAAAAAAAAAAAAAAAAABbQ29udGVudF9UeXBlc10u&#10;eG1sUEsBAi0AFAAGAAgAAAAhADj9If/WAAAAlAEAAAsAAAAAAAAAAAAAAAAALwEAAF9yZWxzLy5y&#10;ZWxzUEsBAi0AFAAGAAgAAAAhAGs7xNkpAgAAUwQAAA4AAAAAAAAAAAAAAAAALgIAAGRycy9lMm9E&#10;b2MueG1sUEsBAi0AFAAGAAgAAAAhANnrA3HcAAAABwEAAA8AAAAAAAAAAAAAAAAAgwQAAGRycy9k&#10;b3ducmV2LnhtbFBLBQYAAAAABAAEAPMAAACMBQAAAAA=&#10;">
                      <v:textbox>
                        <w:txbxContent>
                          <w:p w:rsidR="00494153" w:rsidRDefault="00494153" w:rsidP="00B84516">
                            <w:pPr>
                              <w:spacing w:line="240" w:lineRule="auto"/>
                              <w:rPr>
                                <w:rFonts w:cs="Arial"/>
                                <w:sz w:val="14"/>
                                <w:szCs w:val="14"/>
                                <w:lang w:val="es-MX"/>
                              </w:rPr>
                            </w:pPr>
                          </w:p>
                          <w:p w:rsidR="00494153" w:rsidRPr="009A6C15" w:rsidRDefault="00494153" w:rsidP="00B84516">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942976" behindDoc="0" locked="0" layoutInCell="1" allowOverlap="1" wp14:anchorId="6A9ABACD" wp14:editId="4CFD3A7D">
                      <wp:simplePos x="0" y="0"/>
                      <wp:positionH relativeFrom="column">
                        <wp:posOffset>-1695450</wp:posOffset>
                      </wp:positionH>
                      <wp:positionV relativeFrom="paragraph">
                        <wp:posOffset>48260</wp:posOffset>
                      </wp:positionV>
                      <wp:extent cx="1532890" cy="593725"/>
                      <wp:effectExtent l="0" t="0" r="10160" b="15875"/>
                      <wp:wrapNone/>
                      <wp:docPr id="3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Default="00494153" w:rsidP="00B84516">
                                  <w:pPr>
                                    <w:spacing w:line="240" w:lineRule="auto"/>
                                    <w:rPr>
                                      <w:rFonts w:cs="Arial"/>
                                      <w:sz w:val="14"/>
                                      <w:szCs w:val="14"/>
                                      <w:lang w:val="es-MX"/>
                                    </w:rPr>
                                  </w:pPr>
                                </w:p>
                                <w:p w:rsidR="00494153" w:rsidRPr="009A6C15" w:rsidRDefault="00494153" w:rsidP="00B84516">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BACD" id="_x0000_s1348" style="position:absolute;margin-left:-133.5pt;margin-top:3.8pt;width:120.7pt;height:46.75pt;z-index:2509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IzPKwIAAFMEAAAOAAAAZHJzL2Uyb0RvYy54bWysVM1u2zAMvg/YOwi6L46dpE2MOEWRLsOA&#10;bivW7QFkWbaFyZJGKbGzpy8lp2n2gx2G+SCQIvWR/Eh6fTN0ihwEOGl0QdPJlBKhuamkbgr69cvu&#10;zZIS55mumDJaFPQoHL3ZvH617m0uMtMaVQkgCKJd3tuCtt7bPEkcb0XH3MRYodFYG+iYRxWapALW&#10;I3qnkmw6vUp6A5UFw4VzeHs3Gukm4te14P5TXTvhiSoo5ubjCfEsw5ls1ixvgNlW8lMa7B+y6JjU&#10;GPQMdcc8I3uQv0F1koNxpvYTbrrE1LXkItaA1aTTX6p5bJkVsRYkx9kzTe7/wfKPhwcgsiro7GpF&#10;iWYdNukz0sZ0owRJrwNDvXU5Oj7aBwg1Ontv+DdHtNm26CZuAUzfClZhXmnwT356EBSHT0nZfzAV&#10;wrO9N5GsoYYuACINZIg9OZ57IgZPOF6mi1m2XGHrONoWq9l1toghWP782oLz74TpSBAKCph8RGeH&#10;e+dDNix/donZGyWrnVQqKtCUWwXkwHA+dvE7obtLN6VJX9DVAmP/HWIavz9BdNLjoCvZFXR5dmJ5&#10;oO2truIYeibVKGPKSp94DNSNLfBDOYytyrIQIhBbmuqI1IIZJxs3EYXWwA9KepzqgrrvewaCEvVe&#10;Y3tW6Xwe1iAq88V1hgpcWspLC9McoQrqKRnFrR9XZ29BNi1GSiMf2txiS2sZ2X7J6lQATm5swmnL&#10;wmpc6tHr5V+weQIAAP//AwBQSwMEFAAGAAgAAAAhAAhigGffAAAACgEAAA8AAABkcnMvZG93bnJl&#10;di54bWxMj8FOg0AQhu8mvsNmTLzRBYzUIktjNDXx2NKLt4GdAsruEnZp0ad3POltJvPln+8vtosZ&#10;xJkm3zurIFnFIMg2Tve2VXCsdtEDCB/QahycJQVf5GFbXl8VmGt3sXs6H0IrOMT6HBV0IYy5lL7p&#10;yKBfuZEs305uMhh4nVqpJ7xwuBlkGseZNNhb/tDhSM8dNZ+H2Sio+/SI3/vqNTab3V14W6qP+f1F&#10;qdub5ekRRKAl/MHwq8/qULJT7WarvRgURGm25jJBwToDwUCU3vNQMxknCciykP8rlD8AAAD//wMA&#10;UEsBAi0AFAAGAAgAAAAhALaDOJL+AAAA4QEAABMAAAAAAAAAAAAAAAAAAAAAAFtDb250ZW50X1R5&#10;cGVzXS54bWxQSwECLQAUAAYACAAAACEAOP0h/9YAAACUAQAACwAAAAAAAAAAAAAAAAAvAQAAX3Jl&#10;bHMvLnJlbHNQSwECLQAUAAYACAAAACEAd8iMzysCAABTBAAADgAAAAAAAAAAAAAAAAAuAgAAZHJz&#10;L2Uyb0RvYy54bWxQSwECLQAUAAYACAAAACEACGKAZ98AAAAKAQAADwAAAAAAAAAAAAAAAACFBAAA&#10;ZHJzL2Rvd25yZXYueG1sUEsFBgAAAAAEAAQA8wAAAJEFAAAAAA==&#10;">
                      <v:textbox>
                        <w:txbxContent>
                          <w:p w:rsidR="00494153" w:rsidRDefault="00494153" w:rsidP="00B84516">
                            <w:pPr>
                              <w:spacing w:line="240" w:lineRule="auto"/>
                              <w:rPr>
                                <w:rFonts w:cs="Arial"/>
                                <w:sz w:val="14"/>
                                <w:szCs w:val="14"/>
                                <w:lang w:val="es-MX"/>
                              </w:rPr>
                            </w:pPr>
                          </w:p>
                          <w:p w:rsidR="00494153" w:rsidRPr="009A6C15" w:rsidRDefault="00494153" w:rsidP="00B84516">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r>
      <w:tr w:rsidR="00B84516" w:rsidRPr="001861D0" w:rsidTr="00753742">
        <w:trPr>
          <w:trHeight w:val="112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lang w:val="es-MX" w:eastAsia="es-MX"/>
              </w:rPr>
            </w:pPr>
          </w:p>
        </w:tc>
      </w:tr>
    </w:tbl>
    <w:p w:rsidR="00B84516" w:rsidRPr="001861D0" w:rsidRDefault="00B84516" w:rsidP="00B84516">
      <w:pPr>
        <w:rPr>
          <w:rFonts w:cs="Arial"/>
          <w:b/>
          <w:bCs/>
          <w:sz w:val="28"/>
          <w:szCs w:val="28"/>
        </w:rPr>
      </w:pPr>
    </w:p>
    <w:p w:rsidR="00B84516" w:rsidRPr="001861D0" w:rsidRDefault="00B84516" w:rsidP="00B84516">
      <w:pPr>
        <w:rPr>
          <w:rFonts w:cs="Arial"/>
          <w:b/>
          <w:bCs/>
          <w:sz w:val="28"/>
          <w:szCs w:val="28"/>
        </w:rPr>
      </w:pPr>
    </w:p>
    <w:p w:rsidR="003953DE" w:rsidRPr="001861D0" w:rsidRDefault="003953DE" w:rsidP="003953DE">
      <w:pPr>
        <w:autoSpaceDE w:val="0"/>
        <w:autoSpaceDN w:val="0"/>
        <w:adjustRightInd w:val="0"/>
        <w:spacing w:line="240" w:lineRule="auto"/>
        <w:jc w:val="left"/>
        <w:rPr>
          <w:rFonts w:cs="Arial"/>
          <w:b/>
          <w:sz w:val="28"/>
          <w:szCs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C97DD4" w:rsidRPr="001861D0" w:rsidRDefault="00C97DD4" w:rsidP="00987D47">
      <w:pPr>
        <w:jc w:val="center"/>
        <w:rPr>
          <w:rFonts w:cs="Arial"/>
          <w:b/>
          <w:sz w:val="28"/>
        </w:rPr>
      </w:pPr>
    </w:p>
    <w:p w:rsidR="00250FFF" w:rsidRPr="001861D0" w:rsidRDefault="00250FFF" w:rsidP="00987D47">
      <w:pPr>
        <w:jc w:val="center"/>
        <w:rPr>
          <w:rFonts w:cs="Arial"/>
          <w:b/>
          <w:sz w:val="28"/>
        </w:rPr>
      </w:pPr>
    </w:p>
    <w:p w:rsidR="001A6F56" w:rsidRPr="001861D0" w:rsidRDefault="001A6F56" w:rsidP="001A6F56">
      <w:pPr>
        <w:jc w:val="center"/>
        <w:rPr>
          <w:rFonts w:cs="Arial"/>
          <w:b/>
          <w:sz w:val="28"/>
        </w:rPr>
      </w:pPr>
      <w:r w:rsidRPr="001861D0">
        <w:rPr>
          <w:rFonts w:cs="Arial"/>
          <w:b/>
          <w:sz w:val="28"/>
        </w:rPr>
        <w:lastRenderedPageBreak/>
        <w:t xml:space="preserve">PROCEDIMIENTO </w:t>
      </w:r>
      <w:r w:rsidR="00012051">
        <w:rPr>
          <w:rFonts w:cs="Arial"/>
          <w:b/>
          <w:sz w:val="28"/>
        </w:rPr>
        <w:t>7</w:t>
      </w:r>
    </w:p>
    <w:p w:rsidR="001A6F56" w:rsidRPr="001861D0" w:rsidRDefault="001A6F56" w:rsidP="001A6F56">
      <w:pPr>
        <w:jc w:val="center"/>
        <w:rPr>
          <w:rFonts w:cs="Arial"/>
          <w:b/>
          <w:color w:val="0000FF"/>
          <w:sz w:val="28"/>
        </w:rPr>
      </w:pPr>
    </w:p>
    <w:p w:rsidR="001A6F56" w:rsidRPr="001861D0" w:rsidRDefault="001A6F56" w:rsidP="001A6F56">
      <w:pPr>
        <w:jc w:val="center"/>
        <w:rPr>
          <w:rFonts w:cs="Arial"/>
          <w:b/>
          <w:color w:val="0000FF"/>
        </w:rPr>
      </w:pPr>
      <w:r w:rsidRPr="001861D0">
        <w:rPr>
          <w:rFonts w:cs="Arial"/>
          <w:b/>
          <w:sz w:val="28"/>
        </w:rPr>
        <w:t xml:space="preserve">FALLA EN SUMINISTRO DE ENERGÍA ELÉCTRICA </w:t>
      </w:r>
    </w:p>
    <w:p w:rsidR="001A6F56" w:rsidRPr="001861D0" w:rsidRDefault="001A6F56" w:rsidP="001A6F56">
      <w:pPr>
        <w:rPr>
          <w:rFonts w:cs="Arial"/>
          <w:b/>
          <w:sz w:val="28"/>
        </w:rPr>
      </w:pPr>
    </w:p>
    <w:p w:rsidR="001A6F56" w:rsidRPr="001861D0" w:rsidRDefault="001A6F56" w:rsidP="001A6F56">
      <w:pPr>
        <w:rPr>
          <w:rFonts w:cs="Arial"/>
          <w:b/>
          <w:sz w:val="28"/>
        </w:rPr>
      </w:pPr>
    </w:p>
    <w:p w:rsidR="001A6F56" w:rsidRPr="001861D0" w:rsidRDefault="001A6F56" w:rsidP="001A6F56">
      <w:pPr>
        <w:rPr>
          <w:rFonts w:cs="Arial"/>
          <w:b/>
          <w:sz w:val="28"/>
        </w:rPr>
      </w:pPr>
      <w:r w:rsidRPr="001861D0">
        <w:rPr>
          <w:rFonts w:cs="Arial"/>
          <w:b/>
          <w:sz w:val="28"/>
        </w:rPr>
        <w:t>Objetivo</w:t>
      </w:r>
    </w:p>
    <w:p w:rsidR="001A6F56" w:rsidRPr="001861D0" w:rsidRDefault="001A6F56" w:rsidP="001A6F56">
      <w:pPr>
        <w:rPr>
          <w:rFonts w:cs="Arial"/>
          <w:sz w:val="28"/>
        </w:rPr>
      </w:pPr>
    </w:p>
    <w:p w:rsidR="001A6F56" w:rsidRPr="001861D0" w:rsidRDefault="001A6F56" w:rsidP="001A6F56">
      <w:pPr>
        <w:rPr>
          <w:rFonts w:cs="Arial"/>
          <w:sz w:val="28"/>
        </w:rPr>
      </w:pPr>
      <w:r w:rsidRPr="001861D0">
        <w:rPr>
          <w:rFonts w:cs="Arial"/>
          <w:sz w:val="24"/>
          <w:lang w:val="es-MX"/>
        </w:rPr>
        <w:t xml:space="preserve">Mantener la continuidad en el suministro de energía eléctrica para la operatividad de los equipos electromecánicos de bombeo. </w:t>
      </w:r>
    </w:p>
    <w:p w:rsidR="001A6F56" w:rsidRPr="001861D0" w:rsidRDefault="001A6F56" w:rsidP="001A6F56">
      <w:pPr>
        <w:rPr>
          <w:rFonts w:cs="Arial"/>
          <w:sz w:val="28"/>
        </w:rPr>
      </w:pPr>
    </w:p>
    <w:p w:rsidR="001A6F56" w:rsidRPr="001861D0" w:rsidRDefault="001A6F56" w:rsidP="001A6F56">
      <w:pPr>
        <w:rPr>
          <w:rFonts w:cs="Arial"/>
          <w:b/>
          <w:sz w:val="28"/>
        </w:rPr>
      </w:pPr>
      <w:r w:rsidRPr="001861D0">
        <w:rPr>
          <w:rFonts w:cs="Arial"/>
          <w:b/>
          <w:sz w:val="28"/>
        </w:rPr>
        <w:t>Fundamento jurídico administrativo</w:t>
      </w:r>
    </w:p>
    <w:p w:rsidR="001A6F56" w:rsidRPr="001861D0" w:rsidRDefault="001A6F56" w:rsidP="001A6F56">
      <w:pPr>
        <w:rPr>
          <w:rFonts w:cs="Arial"/>
          <w:sz w:val="28"/>
        </w:rPr>
      </w:pPr>
    </w:p>
    <w:p w:rsidR="001A6F56" w:rsidRPr="001861D0" w:rsidRDefault="001A6F56" w:rsidP="001A6F56">
      <w:pPr>
        <w:rPr>
          <w:rFonts w:cs="Arial"/>
          <w:sz w:val="24"/>
        </w:rPr>
      </w:pPr>
      <w:r w:rsidRPr="001861D0">
        <w:rPr>
          <w:rFonts w:cs="Arial"/>
          <w:sz w:val="24"/>
        </w:rPr>
        <w:t>Artículo 115, de la Constitución Política de los Estados Unidos Mexicanos.</w:t>
      </w:r>
    </w:p>
    <w:p w:rsidR="001A6F56" w:rsidRPr="001861D0" w:rsidRDefault="001A6F56" w:rsidP="001A6F56">
      <w:pPr>
        <w:rPr>
          <w:rFonts w:cs="Arial"/>
          <w:sz w:val="24"/>
        </w:rPr>
      </w:pPr>
    </w:p>
    <w:p w:rsidR="001A6F56" w:rsidRPr="001861D0" w:rsidRDefault="001A6F56" w:rsidP="001A6F56">
      <w:pPr>
        <w:rPr>
          <w:rFonts w:cs="Arial"/>
          <w:sz w:val="24"/>
        </w:rPr>
      </w:pPr>
      <w:r w:rsidRPr="001861D0">
        <w:rPr>
          <w:rFonts w:cs="Arial"/>
          <w:sz w:val="24"/>
        </w:rPr>
        <w:t>Artículo 236, 237 y 238 del Reglamento de la Administración Pública del Municipio de Centro, Tabasco.</w:t>
      </w:r>
    </w:p>
    <w:p w:rsidR="001A6F56" w:rsidRPr="001861D0" w:rsidRDefault="001A6F56" w:rsidP="001A6F56">
      <w:pPr>
        <w:rPr>
          <w:rFonts w:cs="Arial"/>
          <w:sz w:val="24"/>
        </w:rPr>
      </w:pPr>
    </w:p>
    <w:p w:rsidR="001A6F56" w:rsidRPr="001861D0" w:rsidRDefault="001A6F56" w:rsidP="001A6F56">
      <w:pPr>
        <w:rPr>
          <w:rFonts w:cs="Arial"/>
          <w:bCs/>
          <w:sz w:val="24"/>
          <w:lang w:val="es-MX"/>
        </w:rPr>
      </w:pPr>
      <w:r w:rsidRPr="001861D0">
        <w:rPr>
          <w:rFonts w:cs="Arial"/>
          <w:bCs/>
          <w:sz w:val="24"/>
          <w:lang w:val="es-MX"/>
        </w:rPr>
        <w:t>Ley de Obras Públicas y Servicios Relacionados con las Mismas del Estado de Tabasco y su Reglamento.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Ley Orgánica de los municipios del Estado de Tabasco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Ley de Responsabilidades de los servidores públicos del Estado de Tabasco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1A6F56" w:rsidRPr="001861D0" w:rsidRDefault="001A6F56" w:rsidP="001A6F56">
      <w:pPr>
        <w:rPr>
          <w:rFonts w:cs="Arial"/>
          <w:sz w:val="24"/>
        </w:rPr>
      </w:pPr>
    </w:p>
    <w:p w:rsidR="001A6F56" w:rsidRPr="001861D0" w:rsidRDefault="001A6F56" w:rsidP="001A6F56">
      <w:pPr>
        <w:rPr>
          <w:rFonts w:cs="Arial"/>
          <w:sz w:val="28"/>
        </w:rPr>
      </w:pPr>
    </w:p>
    <w:p w:rsidR="001A6F56" w:rsidRPr="001861D0" w:rsidRDefault="001A6F56" w:rsidP="001A6F56">
      <w:pPr>
        <w:rPr>
          <w:rFonts w:cs="Arial"/>
          <w:sz w:val="28"/>
        </w:rPr>
      </w:pPr>
    </w:p>
    <w:p w:rsidR="001A6F56" w:rsidRPr="001861D0" w:rsidRDefault="001A6F56" w:rsidP="001A6F56">
      <w:pPr>
        <w:rPr>
          <w:rFonts w:cs="Arial"/>
          <w:sz w:val="28"/>
        </w:rPr>
      </w:pPr>
    </w:p>
    <w:p w:rsidR="00C97DD4" w:rsidRPr="001861D0" w:rsidRDefault="00C97DD4" w:rsidP="001A6F56">
      <w:pPr>
        <w:ind w:left="-960" w:right="-1002"/>
        <w:jc w:val="center"/>
        <w:rPr>
          <w:rFonts w:cs="Arial"/>
          <w:sz w:val="14"/>
        </w:rPr>
      </w:pPr>
    </w:p>
    <w:p w:rsidR="001A6F56" w:rsidRDefault="001A6F56" w:rsidP="001A6F56">
      <w:pPr>
        <w:ind w:left="-960" w:right="-1002"/>
        <w:jc w:val="center"/>
        <w:rPr>
          <w:rFonts w:cs="Arial"/>
          <w:sz w:val="14"/>
        </w:rPr>
      </w:pPr>
      <w:r w:rsidRPr="001861D0">
        <w:rPr>
          <w:rFonts w:cs="Arial"/>
          <w:sz w:val="14"/>
        </w:rPr>
        <w:br w:type="page"/>
      </w:r>
    </w:p>
    <w:p w:rsidR="002238BA" w:rsidRPr="001861D0" w:rsidRDefault="002238BA" w:rsidP="001A6F56">
      <w:pPr>
        <w:ind w:left="-960" w:right="-1002"/>
        <w:jc w:val="center"/>
        <w:rPr>
          <w:rFonts w:cs="Arial"/>
          <w:b/>
          <w:sz w:val="14"/>
        </w:rPr>
      </w:pPr>
      <w:r w:rsidRPr="001861D0">
        <w:rPr>
          <w:rFonts w:cs="Arial"/>
          <w:b/>
          <w:noProof/>
          <w:szCs w:val="20"/>
          <w:lang w:val="es-MX" w:eastAsia="es-MX"/>
        </w:rPr>
        <w:lastRenderedPageBreak/>
        <mc:AlternateContent>
          <mc:Choice Requires="wps">
            <w:drawing>
              <wp:anchor distT="0" distB="0" distL="114300" distR="114300" simplePos="0" relativeHeight="251214336" behindDoc="0" locked="0" layoutInCell="1" allowOverlap="1" wp14:anchorId="29B9BC75" wp14:editId="557F8F52">
                <wp:simplePos x="0" y="0"/>
                <wp:positionH relativeFrom="column">
                  <wp:posOffset>3413732</wp:posOffset>
                </wp:positionH>
                <wp:positionV relativeFrom="paragraph">
                  <wp:posOffset>-383678</wp:posOffset>
                </wp:positionV>
                <wp:extent cx="3276600" cy="313690"/>
                <wp:effectExtent l="3175" t="0" r="0" b="2540"/>
                <wp:wrapNone/>
                <wp:docPr id="2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1A6F5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9BC75" id="_x0000_s1349" type="#_x0000_t202" style="position:absolute;left:0;text-align:left;margin-left:268.8pt;margin-top:-30.2pt;width:258pt;height:24.7pt;z-index:2512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dCvvQIAAMQFAAAOAAAAZHJzL2Uyb0RvYy54bWysVMlu2zAQvRfoPxC8K9po2RIiF4llFQXS&#10;BUj6AbREWUQlUiXpyGnRf++Q8pbkUrTlgSA5wzfbm7l+t+879MiU5lLkOLwKMGKikjUX2xx/fSi9&#10;BUbaUFHTTgqW4yem8bvl2zfX45CxSLayq5lCACJ0Ng45bo0ZMt/XVct6qq/kwAQIG6l6auCqtn6t&#10;6AjofedHQZD4o1T1oGTFtIbXYhLipcNvGlaZz02jmUFdjsE343bl9o3d/eU1zbaKDi2vDm7Qv/Ci&#10;p1yA0RNUQQ1FO8VfQfW8UlLLxlxVsvdl0/CKuRggmjB4Ec19SwfmYoHk6OGUJv3/YKtPj18U4nWO&#10;ozjGSNAeivTA9gbdyj0iNj/joDNQux9A0ezhGersYtXDnay+aSTkqqViy26UkmPLaA3+hfanf/F1&#10;wtEWZDN+lDWYoTsjHdC+Ub1NHqQDATrU6elUG+tKBY9xNE+SAEQVyOIwTlJXPJ9mx9+D0uY9kz2y&#10;hxwrqL1Dp4932lhvaHZUscaELHnXufp34tkDKE4vYBu+Wpn1wpXzZxqk68V6QTwSJWuPBEXh3ZQr&#10;4iVlOJ8VcbFaFeEvazckWcvrmglr5kitkPxZ6Q4kn0hxIpeWHa8tnHVJq+1m1Sn0SIHapVsu5yA5&#10;q/nP3XBJgFhehBRGJLiNUq9MFnOPlGTmpfNg4QVhepsmAUlJUT4P6Y4L9u8hoTHH6SyaTWQ6O/0i&#10;tsCt17HRrOcGhkfH+xwvTko0sxRci9qV1lDeTeeLVFj3z6mAch8L7QhrOTqx1ew3e9cbcRQfO2Ej&#10;6yfgsJJAMWAjjD44tFL9wGiEMZJj/X1HFcOo+yCgD9KQEDt33IXM5hFc1KVkcymhogKoHBuMpuPK&#10;TLNqNyi+bcHS1HlC3kDvNNzR2jbZ5NWh42BUuOgOY83Oosu70zoP3+VvAAAA//8DAFBLAwQUAAYA&#10;CAAAACEARDJc8N8AAAAMAQAADwAAAGRycy9kb3ducmV2LnhtbEyPTU/DMAyG70j8h8iTuG1Jt7VA&#10;13SaQFxBjA+JW9Z4bUXjVE22ln+Pd4KjXz96/bjYTq4TZxxC60lDslAgkCpvW6o1vL89ze9AhGjI&#10;ms4TavjBANvy+qowufUjveJ5H2vBJRRyo6GJsc+lDFWDzoSF75F4d/SDM5HHoZZ2MCOXu04ulcqk&#10;My3xhcb0+NBg9b0/OQ0fz8evz7V6qR9d2o9+UpLcvdT6ZjbtNiAiTvEPhos+q0PJTgd/IhtEpyFd&#10;3WaMaphnag3iQqh0xdGBoyRRIMtC/n+i/AUAAP//AwBQSwECLQAUAAYACAAAACEAtoM4kv4AAADh&#10;AQAAEwAAAAAAAAAAAAAAAAAAAAAAW0NvbnRlbnRfVHlwZXNdLnhtbFBLAQItABQABgAIAAAAIQA4&#10;/SH/1gAAAJQBAAALAAAAAAAAAAAAAAAAAC8BAABfcmVscy8ucmVsc1BLAQItABQABgAIAAAAIQC1&#10;1dCvvQIAAMQFAAAOAAAAAAAAAAAAAAAAAC4CAABkcnMvZTJvRG9jLnhtbFBLAQItABQABgAIAAAA&#10;IQBEMlzw3wAAAAwBAAAPAAAAAAAAAAAAAAAAABcFAABkcnMvZG93bnJldi54bWxQSwUGAAAAAAQA&#10;BADzAAAAIwYAAAAA&#10;" filled="f" stroked="f">
                <v:textbox>
                  <w:txbxContent>
                    <w:p w:rsidR="00494153" w:rsidRPr="006D7960" w:rsidRDefault="00494153" w:rsidP="001A6F5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73FFD" w:rsidRPr="001861D0" w:rsidTr="00573FFD">
        <w:trPr>
          <w:trHeight w:val="569"/>
          <w:jc w:val="center"/>
        </w:trPr>
        <w:tc>
          <w:tcPr>
            <w:tcW w:w="4751" w:type="dxa"/>
            <w:gridSpan w:val="3"/>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ADMINISTRATIVA:  </w:t>
            </w:r>
          </w:p>
          <w:p w:rsidR="00573FFD" w:rsidRPr="001861D0" w:rsidRDefault="00573FFD" w:rsidP="00573FFD">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RESPONSABLE : </w:t>
            </w:r>
          </w:p>
          <w:p w:rsidR="00573FFD" w:rsidRPr="001861D0" w:rsidRDefault="00573FFD" w:rsidP="00573FFD">
            <w:pPr>
              <w:spacing w:line="240" w:lineRule="auto"/>
              <w:rPr>
                <w:rFonts w:cs="Arial"/>
                <w:szCs w:val="20"/>
              </w:rPr>
            </w:pPr>
            <w:r w:rsidRPr="001861D0">
              <w:rPr>
                <w:rFonts w:cs="Arial"/>
                <w:szCs w:val="20"/>
              </w:rPr>
              <w:t>Departamento de Estaciones de Bombeo (Electromecánico)</w:t>
            </w:r>
          </w:p>
        </w:tc>
      </w:tr>
      <w:tr w:rsidR="001A6F56" w:rsidRPr="001861D0" w:rsidTr="00573FFD">
        <w:trPr>
          <w:trHeight w:val="569"/>
          <w:jc w:val="center"/>
        </w:trPr>
        <w:tc>
          <w:tcPr>
            <w:tcW w:w="10724" w:type="dxa"/>
            <w:gridSpan w:val="5"/>
            <w:tcBorders>
              <w:bottom w:val="single" w:sz="4" w:space="0" w:color="auto"/>
            </w:tcBorders>
            <w:shd w:val="clear" w:color="auto" w:fill="FFC000"/>
            <w:vAlign w:val="center"/>
          </w:tcPr>
          <w:p w:rsidR="001A6F56" w:rsidRPr="001861D0" w:rsidRDefault="001A6F56" w:rsidP="00753742">
            <w:pPr>
              <w:spacing w:line="240" w:lineRule="auto"/>
              <w:rPr>
                <w:rFonts w:cs="Arial"/>
                <w:b/>
                <w:szCs w:val="20"/>
              </w:rPr>
            </w:pPr>
            <w:r w:rsidRPr="001861D0">
              <w:rPr>
                <w:rFonts w:cs="Arial"/>
                <w:b/>
                <w:szCs w:val="20"/>
              </w:rPr>
              <w:t xml:space="preserve">NOMBRE DEL PROCEDIMIENTO :  </w:t>
            </w:r>
          </w:p>
          <w:p w:rsidR="001A6F56" w:rsidRPr="001861D0" w:rsidRDefault="001A6F56" w:rsidP="00753742">
            <w:pPr>
              <w:spacing w:line="240" w:lineRule="auto"/>
              <w:jc w:val="left"/>
              <w:rPr>
                <w:rFonts w:cs="Arial"/>
                <w:szCs w:val="20"/>
              </w:rPr>
            </w:pPr>
            <w:r w:rsidRPr="001861D0">
              <w:rPr>
                <w:rFonts w:cs="Arial"/>
                <w:szCs w:val="20"/>
              </w:rPr>
              <w:t>Falla de suministro de energía eléctrica.</w:t>
            </w:r>
          </w:p>
        </w:tc>
      </w:tr>
      <w:tr w:rsidR="001A6F56" w:rsidRPr="001861D0" w:rsidTr="00573FFD">
        <w:trPr>
          <w:trHeight w:val="163"/>
          <w:jc w:val="center"/>
        </w:trPr>
        <w:tc>
          <w:tcPr>
            <w:tcW w:w="802"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lang w:val="es-MX"/>
              </w:rPr>
            </w:pPr>
          </w:p>
        </w:tc>
      </w:tr>
      <w:tr w:rsidR="001A6F56" w:rsidRPr="001861D0" w:rsidTr="00573FFD">
        <w:trPr>
          <w:trHeight w:val="291"/>
          <w:jc w:val="center"/>
        </w:trPr>
        <w:tc>
          <w:tcPr>
            <w:tcW w:w="802"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n-US"/>
              </w:rPr>
            </w:pPr>
            <w:r w:rsidRPr="001861D0">
              <w:rPr>
                <w:rFonts w:cs="Arial"/>
                <w:b/>
                <w:szCs w:val="20"/>
                <w:lang w:val="en-US"/>
              </w:rPr>
              <w:t>ACT.</w:t>
            </w:r>
          </w:p>
          <w:p w:rsidR="001A6F56" w:rsidRPr="001861D0" w:rsidRDefault="001A6F56"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s-MX"/>
              </w:rPr>
            </w:pPr>
            <w:r w:rsidRPr="001861D0">
              <w:rPr>
                <w:rFonts w:cs="Arial"/>
                <w:b/>
                <w:szCs w:val="20"/>
                <w:lang w:val="es-MX"/>
              </w:rPr>
              <w:t>FORMA  O</w:t>
            </w:r>
          </w:p>
          <w:p w:rsidR="001A6F56" w:rsidRPr="001861D0" w:rsidRDefault="001A6F56" w:rsidP="00753742">
            <w:pPr>
              <w:spacing w:line="240" w:lineRule="auto"/>
              <w:jc w:val="center"/>
              <w:rPr>
                <w:rFonts w:cs="Arial"/>
                <w:b/>
                <w:szCs w:val="20"/>
                <w:lang w:val="es-MX"/>
              </w:rPr>
            </w:pPr>
            <w:r w:rsidRPr="001861D0">
              <w:rPr>
                <w:rFonts w:cs="Arial"/>
                <w:b/>
                <w:szCs w:val="20"/>
                <w:lang w:val="es-MX"/>
              </w:rPr>
              <w:t>DOCUMENTO</w:t>
            </w:r>
          </w:p>
        </w:tc>
      </w:tr>
      <w:tr w:rsidR="001A6F56" w:rsidRPr="001861D0" w:rsidTr="00573FFD">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1</w:t>
            </w:r>
          </w:p>
          <w:p w:rsidR="001A6F56" w:rsidRPr="001861D0" w:rsidRDefault="001A6F56" w:rsidP="00753742">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Cs w:val="20"/>
                <w:lang w:val="es-MX"/>
              </w:rPr>
            </w:pPr>
            <w:r w:rsidRPr="001861D0">
              <w:rPr>
                <w:rFonts w:cs="Arial"/>
                <w:szCs w:val="20"/>
                <w:lang w:val="es-MX"/>
              </w:rPr>
              <w:t>Jefe de departamento de estaciones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1201024" behindDoc="0" locked="0" layoutInCell="1" allowOverlap="1" wp14:anchorId="19AA2D2F" wp14:editId="3094293C">
                      <wp:simplePos x="0" y="0"/>
                      <wp:positionH relativeFrom="column">
                        <wp:posOffset>-12065</wp:posOffset>
                      </wp:positionH>
                      <wp:positionV relativeFrom="paragraph">
                        <wp:posOffset>199488</wp:posOffset>
                      </wp:positionV>
                      <wp:extent cx="2691130" cy="0"/>
                      <wp:effectExtent l="0" t="0" r="33020" b="19050"/>
                      <wp:wrapNone/>
                      <wp:docPr id="2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AC25A" id="Line 3" o:spid="_x0000_s1026" style="position:absolute;z-index:2512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z8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AEj&#10;RXoQ6VkojiahN4NxJYTUamNDdfSoXs2zpt8dUrruiNrxyPHtZCAtCxnJu5SwcQZu2A5fNIMYsvc6&#10;NurY2j5AQgvQMepxuunBjx5ROMyn8yybgGz06ktIeU001vnPXPcoGBWWwDkCk8Oz84EIKa8h4R6l&#10;10LKKLdUaAC2+WOaxgynpWDBG+Kc3W1radGBhImJXywLPPdhVu8Vi2gdJ2x1sT0R8mzD7VIFPKgF&#10;+Fys80j8mKfz1Ww1K0ZFPl2NirRpRp/WdTGarrPHh2bS1HWT/QzUsqLsBGNcBXbX8cyKv5P/8lDO&#10;g3Ub0FsfkvfosWFA9vqPpKOYQb/zJGw1O23sVWSYyBh8eT1h5O/3YN+/8eUvAA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mhQc/BUCAAAr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1A6F56" w:rsidRPr="001861D0" w:rsidRDefault="001A6F56" w:rsidP="00753742">
            <w:pPr>
              <w:spacing w:line="240" w:lineRule="auto"/>
              <w:rPr>
                <w:rFonts w:cs="Arial"/>
                <w:szCs w:val="20"/>
                <w:lang w:val="es-MX"/>
              </w:rPr>
            </w:pPr>
          </w:p>
          <w:p w:rsidR="001A6F56" w:rsidRPr="001861D0" w:rsidRDefault="001A6F56" w:rsidP="00753742">
            <w:pPr>
              <w:spacing w:line="240" w:lineRule="auto"/>
              <w:rPr>
                <w:rFonts w:cs="Arial"/>
                <w:szCs w:val="20"/>
                <w:lang w:val="es-MX"/>
              </w:rPr>
            </w:pPr>
            <w:r w:rsidRPr="001861D0">
              <w:rPr>
                <w:rFonts w:cs="Arial"/>
                <w:szCs w:val="20"/>
                <w:lang w:val="es-MX"/>
              </w:rPr>
              <w:t xml:space="preserve">Recibe el reporte de la falla de energía eléctrica por parte del operador de cárcamo mediante vía telefónica o sistema de radiocomunicación.  </w:t>
            </w:r>
          </w:p>
          <w:p w:rsidR="001A6F56" w:rsidRPr="001861D0" w:rsidRDefault="001A6F56" w:rsidP="00753742">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color w:val="800000"/>
                <w:lang w:val="es-MX"/>
              </w:rPr>
            </w:pPr>
            <w:r w:rsidRPr="001861D0">
              <w:rPr>
                <w:rFonts w:cs="Arial"/>
                <w:lang w:val="es-MX"/>
              </w:rPr>
              <w:t>Ninguno.</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p>
          <w:p w:rsidR="001A6F56" w:rsidRPr="001861D0" w:rsidRDefault="001A6F56" w:rsidP="00753742">
            <w:pPr>
              <w:spacing w:line="240" w:lineRule="auto"/>
              <w:rPr>
                <w:rFonts w:cs="Arial"/>
                <w:bCs/>
                <w:szCs w:val="20"/>
                <w:lang w:val="es-MX"/>
              </w:rPr>
            </w:pPr>
            <w:r w:rsidRPr="001861D0">
              <w:rPr>
                <w:rFonts w:cs="Arial"/>
                <w:bCs/>
                <w:szCs w:val="20"/>
                <w:lang w:val="es-MX"/>
              </w:rPr>
              <w:t>Inspección y diagnóstico de falla en suministro eléctrico.</w:t>
            </w:r>
          </w:p>
          <w:p w:rsidR="001A6F56" w:rsidRPr="001861D0" w:rsidRDefault="001A6F56" w:rsidP="00753742">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Informe de inspección.</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 xml:space="preserve">Reporte de falla C.F.E.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Ninguno.</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p>
          <w:p w:rsidR="001A6F56" w:rsidRPr="001861D0" w:rsidRDefault="001A6F56" w:rsidP="00753742">
            <w:pPr>
              <w:spacing w:line="240" w:lineRule="auto"/>
              <w:jc w:val="left"/>
              <w:rPr>
                <w:rFonts w:cs="Arial"/>
                <w:szCs w:val="20"/>
                <w:lang w:val="es-MX"/>
              </w:rPr>
            </w:pPr>
            <w:r w:rsidRPr="001861D0">
              <w:rPr>
                <w:rFonts w:cs="Arial"/>
                <w:szCs w:val="20"/>
                <w:lang w:val="es-MX"/>
              </w:rPr>
              <w:t>Jefe de Departamento de estaciones de bombeo.</w:t>
            </w:r>
          </w:p>
          <w:p w:rsidR="001A6F56" w:rsidRPr="001861D0" w:rsidRDefault="001A6F56" w:rsidP="00753742">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Informe al enlace de S.A.S con C.F.E.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 xml:space="preserve">Bitácora en estación de bombeo. </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 xml:space="preserve">Se procede a la operación de los equipos de bombeo para corroborar el restablecimiento de la energía.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 xml:space="preserve">Informe de actividades/bitácora. </w:t>
            </w:r>
          </w:p>
        </w:tc>
      </w:tr>
      <w:tr w:rsidR="001A6F56" w:rsidRPr="001861D0" w:rsidTr="00573FF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b/>
                <w:sz w:val="16"/>
                <w:lang w:val="es-MX"/>
              </w:rPr>
            </w:pPr>
          </w:p>
          <w:p w:rsidR="001A6F56" w:rsidRPr="001861D0" w:rsidRDefault="001A6F56" w:rsidP="00753742">
            <w:pPr>
              <w:spacing w:line="240" w:lineRule="auto"/>
              <w:jc w:val="center"/>
              <w:rPr>
                <w:rFonts w:cs="Arial"/>
                <w:b/>
                <w:szCs w:val="20"/>
                <w:lang w:val="es-MX"/>
              </w:rPr>
            </w:pPr>
            <w:r w:rsidRPr="001861D0">
              <w:rPr>
                <w:rFonts w:cs="Arial"/>
                <w:b/>
                <w:szCs w:val="20"/>
                <w:lang w:val="es-MX"/>
              </w:rPr>
              <w:t>TERMINA PROCEDIMIENTO.</w:t>
            </w:r>
          </w:p>
          <w:p w:rsidR="001A6F56" w:rsidRPr="001861D0" w:rsidRDefault="001A6F56" w:rsidP="00753742">
            <w:pPr>
              <w:spacing w:line="240" w:lineRule="auto"/>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 w:val="16"/>
                <w:lang w:val="es-MX"/>
              </w:rPr>
            </w:pPr>
          </w:p>
        </w:tc>
      </w:tr>
    </w:tbl>
    <w:p w:rsidR="001A6F56" w:rsidRPr="001861D0" w:rsidRDefault="001A6F56" w:rsidP="001A6F56">
      <w:pPr>
        <w:autoSpaceDE w:val="0"/>
        <w:autoSpaceDN w:val="0"/>
        <w:adjustRightInd w:val="0"/>
        <w:spacing w:line="240" w:lineRule="auto"/>
        <w:rPr>
          <w:rFonts w:cs="Arial"/>
          <w:b/>
          <w:sz w:val="28"/>
          <w:szCs w:val="28"/>
        </w:rPr>
      </w:pPr>
    </w:p>
    <w:p w:rsidR="001A6F56" w:rsidRPr="001861D0" w:rsidRDefault="001A6F56" w:rsidP="001A6F5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73FFD" w:rsidRPr="001861D0" w:rsidTr="00A45984">
        <w:trPr>
          <w:cantSplit/>
          <w:trHeight w:val="569"/>
          <w:jc w:val="center"/>
        </w:trPr>
        <w:tc>
          <w:tcPr>
            <w:tcW w:w="5125" w:type="dxa"/>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ADMINISTRATIVA:  </w:t>
            </w:r>
          </w:p>
          <w:p w:rsidR="00573FFD" w:rsidRPr="001861D0" w:rsidRDefault="00573FFD" w:rsidP="00573FFD">
            <w:pPr>
              <w:spacing w:line="240" w:lineRule="auto"/>
              <w:rPr>
                <w:rFonts w:cs="Arial"/>
                <w:szCs w:val="20"/>
              </w:rPr>
            </w:pPr>
            <w:r w:rsidRPr="001861D0">
              <w:rPr>
                <w:rFonts w:cs="Arial"/>
                <w:szCs w:val="20"/>
              </w:rPr>
              <w:t>Subcoordinación de Operación</w:t>
            </w:r>
          </w:p>
        </w:tc>
        <w:tc>
          <w:tcPr>
            <w:tcW w:w="5734" w:type="dxa"/>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RESPONSABLE : </w:t>
            </w:r>
          </w:p>
          <w:p w:rsidR="00573FFD" w:rsidRPr="001861D0" w:rsidRDefault="00573FFD" w:rsidP="00573FFD">
            <w:pPr>
              <w:spacing w:line="240" w:lineRule="auto"/>
              <w:rPr>
                <w:rFonts w:cs="Arial"/>
                <w:szCs w:val="20"/>
              </w:rPr>
            </w:pPr>
            <w:r w:rsidRPr="001861D0">
              <w:rPr>
                <w:rFonts w:cs="Arial"/>
                <w:szCs w:val="20"/>
              </w:rPr>
              <w:t>Departamento de Estaciones de Bombeo (Electromecánico)</w:t>
            </w:r>
          </w:p>
        </w:tc>
      </w:tr>
      <w:tr w:rsidR="001A6F56" w:rsidRPr="001861D0" w:rsidTr="00753742">
        <w:trPr>
          <w:cantSplit/>
          <w:trHeight w:val="569"/>
          <w:jc w:val="center"/>
        </w:trPr>
        <w:tc>
          <w:tcPr>
            <w:tcW w:w="10859" w:type="dxa"/>
            <w:gridSpan w:val="2"/>
            <w:tcBorders>
              <w:bottom w:val="single" w:sz="4" w:space="0" w:color="auto"/>
            </w:tcBorders>
            <w:shd w:val="clear" w:color="auto" w:fill="FFC000"/>
          </w:tcPr>
          <w:p w:rsidR="001A6F56" w:rsidRPr="001861D0" w:rsidRDefault="001A6F56" w:rsidP="00753742">
            <w:pPr>
              <w:spacing w:line="240" w:lineRule="auto"/>
              <w:rPr>
                <w:rFonts w:cs="Arial"/>
                <w:b/>
                <w:szCs w:val="20"/>
              </w:rPr>
            </w:pPr>
            <w:r w:rsidRPr="001861D0">
              <w:rPr>
                <w:rFonts w:cs="Arial"/>
                <w:b/>
                <w:szCs w:val="20"/>
              </w:rPr>
              <w:t xml:space="preserve">NOMBRE DEL PROCEDIMIENTO :  </w:t>
            </w:r>
          </w:p>
          <w:p w:rsidR="001A6F56" w:rsidRPr="001861D0" w:rsidRDefault="001A6F56" w:rsidP="00753742">
            <w:pPr>
              <w:spacing w:line="240" w:lineRule="auto"/>
              <w:rPr>
                <w:rFonts w:cs="Arial"/>
                <w:szCs w:val="20"/>
              </w:rPr>
            </w:pPr>
            <w:r w:rsidRPr="001861D0">
              <w:rPr>
                <w:rFonts w:cs="Arial"/>
                <w:szCs w:val="20"/>
              </w:rPr>
              <w:t>Falla de suministro de energía eléctrica (electromecánicos).</w:t>
            </w:r>
          </w:p>
        </w:tc>
      </w:tr>
    </w:tbl>
    <w:p w:rsidR="001A6F56" w:rsidRPr="001861D0" w:rsidRDefault="001A6F56" w:rsidP="001A6F56">
      <w:pPr>
        <w:autoSpaceDE w:val="0"/>
        <w:autoSpaceDN w:val="0"/>
        <w:adjustRightInd w:val="0"/>
        <w:spacing w:line="240" w:lineRule="auto"/>
        <w:jc w:val="righ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A6F56" w:rsidRPr="001861D0" w:rsidTr="00573FFD">
        <w:tc>
          <w:tcPr>
            <w:tcW w:w="2694"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Jefe de Departamento de estaciones de bombeo</w:t>
            </w:r>
          </w:p>
        </w:tc>
        <w:tc>
          <w:tcPr>
            <w:tcW w:w="2694"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c>
          <w:tcPr>
            <w:tcW w:w="2693"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Enlace CFE</w:t>
            </w:r>
          </w:p>
        </w:tc>
        <w:tc>
          <w:tcPr>
            <w:tcW w:w="2693" w:type="dxa"/>
            <w:shd w:val="clear" w:color="auto" w:fill="FFC000"/>
          </w:tcPr>
          <w:p w:rsidR="001A6F56" w:rsidRPr="001861D0" w:rsidRDefault="001A6F56" w:rsidP="00753742">
            <w:pPr>
              <w:autoSpaceDE w:val="0"/>
              <w:autoSpaceDN w:val="0"/>
              <w:adjustRightInd w:val="0"/>
              <w:spacing w:line="240" w:lineRule="auto"/>
              <w:jc w:val="center"/>
              <w:rPr>
                <w:rFonts w:cs="Arial"/>
                <w:b/>
                <w:szCs w:val="20"/>
              </w:rPr>
            </w:pPr>
          </w:p>
        </w:tc>
      </w:tr>
      <w:tr w:rsidR="001A6F56" w:rsidRPr="001861D0" w:rsidTr="00573FFD">
        <w:trPr>
          <w:trHeight w:val="1989"/>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04096" behindDoc="0" locked="0" layoutInCell="1" allowOverlap="1" wp14:anchorId="3EFEAF60" wp14:editId="4B9AC1C7">
                      <wp:simplePos x="0" y="0"/>
                      <wp:positionH relativeFrom="column">
                        <wp:posOffset>197485</wp:posOffset>
                      </wp:positionH>
                      <wp:positionV relativeFrom="paragraph">
                        <wp:posOffset>46355</wp:posOffset>
                      </wp:positionV>
                      <wp:extent cx="1232535" cy="254635"/>
                      <wp:effectExtent l="6985" t="8255" r="8255" b="13335"/>
                      <wp:wrapNone/>
                      <wp:docPr id="2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1A6F5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AF60" id="_x0000_s1350" type="#_x0000_t116" style="position:absolute;margin-left:15.55pt;margin-top:3.65pt;width:97.05pt;height:20.05pt;z-index:2512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BXNQIAAGEEAAAOAAAAZHJzL2Uyb0RvYy54bWysVM1u2zAMvg/YOwi6L06cpD9GnKJI12FA&#10;1xVo9wCKLMfCJFGjlDjd04+S0zTddhrmgyCK5EfyI+nF1d4atlMYNLiaT0ZjzpST0Gi3qfm3p9sP&#10;F5yFKFwjDDhV82cV+NXy/btF7ytVQgemUcgIxIWq9zXvYvRVUQTZKSvCCLxypGwBrYgk4qZoUPSE&#10;bk1RjsdnRQ/YeASpQqDXm0HJlxm/bZWMX9s2qMhMzSm3mE/M5zqdxXIhqg0K32l5SEP8QxZWaEdB&#10;j1A3Igq2Rf0HlNUSIUAbRxJsAW2rpco1UDWT8W/VPHbCq1wLkRP8kabw/2Dl/e4BmW5qXk7POHPC&#10;UpOutxFybHaeCOp9qMju0T9gKjH4O5DfA3Ow6oTbqGtE6DslGkprkuyLNw5JCOTK1v0XaAhdEHrm&#10;at+iTYDEAtvnljwfW6L2kUl6nJTTcj6dcyZJV85nZ3RPIUT14u0xxE8KLEuXmrcGesoL45NCq52I&#10;gDmY2N2FOHi+eORiwOjmVhuTBdysVwbZTtC03ObvECycmhnH+ppfzst5Rn6jC6cQ4/z9DcLqSGNv&#10;tK35xdFIVInFj66hNEUVhTbDnYo17kBrYnLoSNyv97lx03KWQiSe19A8E9MIw5zTXtKlA/zJWU8z&#10;XvPwYytQcWY+O+rW5WQ2S0uRhdn8vCQBTzXrU41wkqBqHjkbrqs4LNLWo950FGmS+XCQ5qfVme3X&#10;rA4F0Bzn9h12Li3KqZytXv8My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rCMQVzUCAABhBAAADgAAAAAAAAAAAAAA&#10;AAAuAgAAZHJzL2Uyb0RvYy54bWxQSwECLQAUAAYACAAAACEAYiSgYt4AAAAHAQAADwAAAAAAAAAA&#10;AAAAAACPBAAAZHJzL2Rvd25yZXYueG1sUEsFBgAAAAAEAAQA8wAAAJoFAAAAAA==&#10;">
                      <v:textbox>
                        <w:txbxContent>
                          <w:p w:rsidR="00494153" w:rsidRPr="00071D5C" w:rsidRDefault="00494153" w:rsidP="001A6F56">
                            <w:pPr>
                              <w:spacing w:line="240" w:lineRule="auto"/>
                              <w:jc w:val="center"/>
                              <w:rPr>
                                <w:b/>
                                <w:sz w:val="14"/>
                                <w:szCs w:val="14"/>
                              </w:rPr>
                            </w:pPr>
                            <w:r w:rsidRPr="00071D5C">
                              <w:rPr>
                                <w:b/>
                                <w:sz w:val="14"/>
                                <w:szCs w:val="14"/>
                              </w:rPr>
                              <w:t>Inicio</w:t>
                            </w:r>
                          </w:p>
                        </w:txbxContent>
                      </v:textbox>
                    </v:shape>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13312" behindDoc="0" locked="0" layoutInCell="1" allowOverlap="1" wp14:anchorId="0B08C936" wp14:editId="6B1BCEE4">
                      <wp:simplePos x="0" y="0"/>
                      <wp:positionH relativeFrom="column">
                        <wp:posOffset>783590</wp:posOffset>
                      </wp:positionH>
                      <wp:positionV relativeFrom="paragraph">
                        <wp:posOffset>66040</wp:posOffset>
                      </wp:positionV>
                      <wp:extent cx="0" cy="144000"/>
                      <wp:effectExtent l="76200" t="0" r="57150" b="66040"/>
                      <wp:wrapNone/>
                      <wp:docPr id="2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61D34" id="AutoShape 50" o:spid="_x0000_s1026" type="#_x0000_t32" style="position:absolute;margin-left:61.7pt;margin-top:5.2pt;width:0;height:11.35pt;z-index:2512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f4Ng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5O4e&#10;I0V6aNLj3uuYG00jQ4NxBRhWamtDjfSoXsyTpt8cUrrqiGp5tH49GXDOAqfJO5egOAN5dsNnzcCG&#10;QIJI17GxfQgJRKBj7Mrp1hV+9IieLyncZnmephFOQoqrn7HOf+K6R0EosfOWiLbzlVYKWq9tFrOQ&#10;w5PzARUprg4hqdIbIWWcAKnQUOLFdDKNDk5LwcJjMHO23VXSogMJMxR/sUR4eWtm9V6xGKzjhK0v&#10;sidCgox85MZbAWxJjkO2njOMJIe1CdIZnlQhI1QOgC/SeYy+L9LFer6e56N8MluP8rSuR4+bKh/N&#10;Ntn9tL6rq6rOfgTwWV50gjGuAv7rSGf5343MZbnOw3gb6htRyfvokVEAe/2PoGPrQ7fDDrpip9lp&#10;a0N1QYMpjsaXjQtr8laPVr++C6ufAAAA//8DAFBLAwQUAAYACAAAACEAQpmVuN4AAAAJAQAADwAA&#10;AGRycy9kb3ducmV2LnhtbEyPQU/DMAyF70j8h8hI3Fi6FVVQmk7AhOiFSWzTxDFrTFPROFWTbR2/&#10;Ho8LnOxnPz1/Luaj68QBh9B6UjCdJCCQam9aahRs1i83dyBC1GR05wkVnDDAvLy8KHRu/JHe8bCK&#10;jeAQCrlWYGPscylDbdHpMPE9Eu8+/eB0ZDk00gz6yOGuk7MkyaTTLfEFq3t8tlh/rfZOQVx8nGy2&#10;rZ/u2+X69S1rv6uqWih1fTU+PoCIOMY/M5zxGR1KZtr5PZkgOtaz9Jat3CRcz4bfwU5Bmk5BloX8&#10;/0H5AwAA//8DAFBLAQItABQABgAIAAAAIQC2gziS/gAAAOEBAAATAAAAAAAAAAAAAAAAAAAAAABb&#10;Q29udGVudF9UeXBlc10ueG1sUEsBAi0AFAAGAAgAAAAhADj9If/WAAAAlAEAAAsAAAAAAAAAAAAA&#10;AAAALwEAAF9yZWxzLy5yZWxzUEsBAi0AFAAGAAgAAAAhAIQ55/g2AgAAXwQAAA4AAAAAAAAAAAAA&#10;AAAALgIAAGRycy9lMm9Eb2MueG1sUEsBAi0AFAAGAAgAAAAhAEKZlbjeAAAACQEAAA8AAAAAAAAA&#10;AAAAAAAAkAQAAGRycy9kb3ducmV2LnhtbFBLBQYAAAAABAAEAPMAAACbBQAAAAA=&#10;">
                      <v:stroke endarrow="block"/>
                    </v:shape>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02048" behindDoc="0" locked="0" layoutInCell="1" allowOverlap="1" wp14:anchorId="24DCFC76" wp14:editId="4CCE099E">
                      <wp:simplePos x="0" y="0"/>
                      <wp:positionH relativeFrom="column">
                        <wp:posOffset>22860</wp:posOffset>
                      </wp:positionH>
                      <wp:positionV relativeFrom="paragraph">
                        <wp:posOffset>107011</wp:posOffset>
                      </wp:positionV>
                      <wp:extent cx="1539875" cy="560070"/>
                      <wp:effectExtent l="0" t="0" r="22225" b="11430"/>
                      <wp:wrapNone/>
                      <wp:docPr id="2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494153" w:rsidRPr="00573FFD" w:rsidRDefault="00494153" w:rsidP="001A6F56">
                                  <w:pPr>
                                    <w:spacing w:line="240" w:lineRule="auto"/>
                                    <w:rPr>
                                      <w:sz w:val="10"/>
                                      <w:szCs w:val="14"/>
                                    </w:rPr>
                                  </w:pPr>
                                  <w:r w:rsidRPr="00573FFD">
                                    <w:rPr>
                                      <w:rFonts w:cs="Arial"/>
                                      <w:sz w:val="16"/>
                                      <w:szCs w:val="20"/>
                                      <w:lang w:val="es-MX"/>
                                    </w:rPr>
                                    <w:t>Recibe el reporte de la falla de energía eléctrica por parte del operador de cárcamo.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FC76" id="_x0000_s1351" style="position:absolute;margin-left:1.8pt;margin-top:8.45pt;width:121.25pt;height:44.1pt;z-index:2512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CILwIAAFIEAAAOAAAAZHJzL2Uyb0RvYy54bWysVMGO0zAQvSPxD5bvNEnbdNuo6WrVpQhp&#10;gRULH+A4TmLh2GbsNi1fz9jpli5wQuRgeTLjlzfvjbO+PfaKHAQ4aXRJs0lKidDc1FK3Jf36Zfdm&#10;SYnzTNdMGS1KehKO3m5ev1oPthBT0xlVCyAIol0x2JJ23tsiSRzvRM/cxFihMdkY6JnHENqkBjYg&#10;eq+SaZouksFAbcFw4Ry+vR+TdBPxm0Zw/6lpnPBElRS5+bhCXKuwJps1K1pgtpP8TIP9A4ueSY0f&#10;vUDdM8/IHuQfUL3kYJxp/ISbPjFNI7mIPWA3WfpbN08dsyL2guI4e5HJ/T9Y/vHwCETWJZ3O0CrN&#10;ejTpM8rGdKsEWQSBBusKrHuyjxBadPbB8G+OaLPtsErcAZihE6xGWlmoT14cCIHDo6QaPpga0dne&#10;m6jVsYE+AKIK5BgtOV0sEUdPOL7M8tlqeZNTwjGXL9L0JnqWsOL5tAXn3wnTk7ApKSD3iM4OD84H&#10;Nqx4LonsjZL1TioVA2irrQJyYDgeu/jEBrDJ6zKlyVDSVT7NI/KLnLuGSOPzN4heepxzJfuSLi9F&#10;rAiyvdV1nELPpBr3SFnps45ButECf6yO0akZ8jjbUpn6hNKCGQcbLyJuOgM/KBlwqEvqvu8ZCErU&#10;e432rLL5PNyCGMzzmykGcJ2prjNMc4Qqqadk3G79eHP2FmTb4ZeyqIc2d2hpI6Pawe6R1bkBHNxo&#10;wvmShZtxHceqX7+CzU8AAAD//wMAUEsDBBQABgAIAAAAIQCw8RJm3QAAAAgBAAAPAAAAZHJzL2Rv&#10;d25yZXYueG1sTI/BTsMwEETvSPyDtUjcqJ0UIhriVAhUJI5teuG2iU0SiNdR7LSBr2c5wXFnRrNv&#10;iu3iBnGyU+g9aUhWCoSlxpueWg3HandzDyJEJIODJ6vhywbYlpcXBebGn2lvT4fYCi6hkKOGLsYx&#10;lzI0nXUYVn60xN67nxxGPqdWmgnPXO4GmSqVSYc98YcOR/vU2ebzMDsNdZ8e8XtfvSi32a3j61J9&#10;zG/PWl9fLY8PIKJd4l8YfvEZHUpmqv1MJohBwzrjIMvZBgTb6W2WgKhZUHcJyLKQ/weUPwAAAP//&#10;AwBQSwECLQAUAAYACAAAACEAtoM4kv4AAADhAQAAEwAAAAAAAAAAAAAAAAAAAAAAW0NvbnRlbnRf&#10;VHlwZXNdLnhtbFBLAQItABQABgAIAAAAIQA4/SH/1gAAAJQBAAALAAAAAAAAAAAAAAAAAC8BAABf&#10;cmVscy8ucmVsc1BLAQItABQABgAIAAAAIQAV0oCILwIAAFIEAAAOAAAAAAAAAAAAAAAAAC4CAABk&#10;cnMvZTJvRG9jLnhtbFBLAQItABQABgAIAAAAIQCw8RJm3QAAAAgBAAAPAAAAAAAAAAAAAAAAAIkE&#10;AABkcnMvZG93bnJldi54bWxQSwUGAAAAAAQABADzAAAAkwUAAAAA&#10;">
                      <v:textbox>
                        <w:txbxContent>
                          <w:p w:rsidR="00494153" w:rsidRPr="00573FFD" w:rsidRDefault="00494153" w:rsidP="001A6F56">
                            <w:pPr>
                              <w:spacing w:line="240" w:lineRule="auto"/>
                              <w:rPr>
                                <w:sz w:val="10"/>
                                <w:szCs w:val="14"/>
                              </w:rPr>
                            </w:pPr>
                            <w:r w:rsidRPr="00573FFD">
                              <w:rPr>
                                <w:rFonts w:cs="Arial"/>
                                <w:sz w:val="16"/>
                                <w:szCs w:val="20"/>
                                <w:lang w:val="es-MX"/>
                              </w:rPr>
                              <w:t>Recibe el reporte de la falla de energía eléctrica por parte del operador de cárcamo.</w:t>
                            </w:r>
                          </w:p>
                        </w:txbxContent>
                      </v:textbox>
                    </v:rect>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11264" behindDoc="0" locked="0" layoutInCell="1" allowOverlap="1" wp14:anchorId="7C415E7D" wp14:editId="72D2E6EE">
                      <wp:simplePos x="0" y="0"/>
                      <wp:positionH relativeFrom="column">
                        <wp:posOffset>1558925</wp:posOffset>
                      </wp:positionH>
                      <wp:positionV relativeFrom="paragraph">
                        <wp:posOffset>118005</wp:posOffset>
                      </wp:positionV>
                      <wp:extent cx="152400" cy="0"/>
                      <wp:effectExtent l="0" t="76200" r="19050" b="95250"/>
                      <wp:wrapNone/>
                      <wp:docPr id="2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E87D8" id="AutoShape 35" o:spid="_x0000_s1026" type="#_x0000_t32" style="position:absolute;margin-left:122.75pt;margin-top:9.3pt;width:12pt;height:0;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eNQ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FxlG&#10;igwwpMe91zE3upuFDo3GlWBYq60NNdKjejZPmn5zSOm6J6rj0frlZMA5Cx7JG5dwcQby7MZPmoEN&#10;gQSxXcfWDiEkNAId41ROt6nwo0cUPmazvEhhdvSqSkh59TPW+Y9cDygIFXbeEtH1vtZKwei1zWIW&#10;cnhyPqAi5dUhJFV6I6SMDJAKjRVezPJZdHBaChaUwczZbldLiw4kcCg+sUTQvDazeq9YDNZzwtYX&#10;2RMhQUY+9sZbAd2SHIdsA2cYSQ5rE6QzPKlCRqgcAF+kM42+L9LFer6eF5Miv19PirRpJo+bupjc&#10;b7IPs+auqesm+xHAZ0XZC8a4CvivlM6Kv6PMZbnOZLyR+tao5G302FEAe31H0HH0Ydpn3uw0O21t&#10;qC6wAFgcjS8bF9bk9T1a/fovrH4CAAD//wMAUEsDBBQABgAIAAAAIQCPQ11P3wAAAAkBAAAPAAAA&#10;ZHJzL2Rvd25yZXYueG1sTI/BTsMwEETvSPyDtUjcqENErTbEqYAKkQuVaFHVoxub2CJeR7Hbpnw9&#10;izjAcWeeZmfKxeg7djRDdAEl3E4yYAaboB22Et43zzczYDEp1KoLaCScTYRFdXlRqkKHE76Z4zq1&#10;jEIwFkqCTakvOI+NNV7FSegNkvcRBq8SnUPL9aBOFO47nmeZ4F45pA9W9ebJmuZzffAS0nJ3tmLb&#10;PM7davPyKtxXXddLKa+vxod7YMmM6Q+Gn/pUHSrqtA8H1JF1EvK76ZRQMmYCGAG5mJOw/xV4VfL/&#10;C6pvAAAA//8DAFBLAQItABQABgAIAAAAIQC2gziS/gAAAOEBAAATAAAAAAAAAAAAAAAAAAAAAABb&#10;Q29udGVudF9UeXBlc10ueG1sUEsBAi0AFAAGAAgAAAAhADj9If/WAAAAlAEAAAsAAAAAAAAAAAAA&#10;AAAALwEAAF9yZWxzLy5yZWxzUEsBAi0AFAAGAAgAAAAhAFib+B41AgAAXwQAAA4AAAAAAAAAAAAA&#10;AAAALgIAAGRycy9lMm9Eb2MueG1sUEsBAi0AFAAGAAgAAAAhAI9DXU/fAAAACQEAAA8AAAAAAAAA&#10;AAAAAAAAjwQAAGRycy9kb3ducmV2LnhtbFBLBQYAAAAABAAEAPMAAACbBQAAAAA=&#10;">
                      <v:stroke endarrow="block"/>
                    </v:shape>
                  </w:pict>
                </mc:Fallback>
              </mc:AlternateContent>
            </w:r>
          </w:p>
        </w:tc>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15360" behindDoc="0" locked="0" layoutInCell="1" allowOverlap="1" wp14:anchorId="7B71AD1F" wp14:editId="530B86DB">
                      <wp:simplePos x="0" y="0"/>
                      <wp:positionH relativeFrom="column">
                        <wp:posOffset>755120</wp:posOffset>
                      </wp:positionH>
                      <wp:positionV relativeFrom="paragraph">
                        <wp:posOffset>711835</wp:posOffset>
                      </wp:positionV>
                      <wp:extent cx="0" cy="360000"/>
                      <wp:effectExtent l="76200" t="0" r="76200" b="59690"/>
                      <wp:wrapNone/>
                      <wp:docPr id="240" name="Conector recto de flecha 240"/>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CB682B" id="Conector recto de flecha 240" o:spid="_x0000_s1026" type="#_x0000_t32" style="position:absolute;margin-left:59.45pt;margin-top:56.05pt;width:0;height:28.35pt;flip:x;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847AEAAEAEAAAOAAAAZHJzL2Uyb0RvYy54bWysU9uO0zAQfUfiHyy/06QFrVDVdB+6LDwg&#10;qGD5AK8zbiz5pvHQy98zdrIpNyGByIPjy5wzc47Hm9uzd+IImG0MnVwuWikg6NjbcOjkl4f7F6+l&#10;yKRCr1wM0MkLZHm7ff5sc0prWMUhuh5QMEnI61Pq5ECU1k2T9QBe5UVMEPjQRPSKeImHpkd1Ynbv&#10;mlXb3jSniH3CqCFn3r0bD+W28hsDmj4ak4GE6yTXRnXEOj6Wsdlu1PqAKg1WT2Wof6jCKxs46Ux1&#10;p0iJr2h/ofJWY8zR0EJH30RjrIaqgdUs25/UfB5UgqqFzclptin/P1r94bhHYftOrl6xP0F5vqQd&#10;X5WmiALLT/QgjAM9KFFi2LFTymsG7sIep1VOeyzyzwY9B9v0jpuhGsISxbn6fZn9hjMJPW5q3n15&#10;0/JXiJuRoTAlzPQWohdl0slMqOxhIC5trG1kV8f3mUbgE6CAXShjjs7299a5uigdBTuH4qi4F+i8&#10;nBL+EEXKujehF3RJ7AOhVeHgYIosrE3RPqqtM7o4GDN+AsM+sqqxstrB13xKawj0lNMFji4ww9XN&#10;wLYa9kfgFF+gULv7b8AzomaOgWawtyHi77JfbTJj/JMDo+5iwWPsL7UPqjXcpvUapydV3sH36wq/&#10;PvztNwAAAP//AwBQSwMEFAAGAAgAAAAhAD2r5aXdAAAACwEAAA8AAABkcnMvZG93bnJldi54bWxM&#10;jzFvgzAQhfdK/Q/WVerWGBgiSjFRUtShUpdCpGQ0+AKo+Ixsh9B/X9Ol3d67e3r3Xb5b9MhmtG4w&#10;JCDeRMCQWqMG6gQc67enFJjzkpQcDaGAb3SwK+7vcpkpc6NPnCvfsVBCLpMCeu+njHPX9qil25gJ&#10;Kewuxmrpg7UdV1beQrkeeRJFW67lQOFCLyd87bH9qq5aQEL1R1mqS9wc308HXs312Z5KIR4flv0L&#10;MI+L/wvDih/QoQhMjbmScmwMPk6fQ3QVSQxsTfxOmiC2aQq8yPn/H4ofAAAA//8DAFBLAQItABQA&#10;BgAIAAAAIQC2gziS/gAAAOEBAAATAAAAAAAAAAAAAAAAAAAAAABbQ29udGVudF9UeXBlc10ueG1s&#10;UEsBAi0AFAAGAAgAAAAhADj9If/WAAAAlAEAAAsAAAAAAAAAAAAAAAAALwEAAF9yZWxzLy5yZWxz&#10;UEsBAi0AFAAGAAgAAAAhAGgWfzjsAQAAQAQAAA4AAAAAAAAAAAAAAAAALgIAAGRycy9lMm9Eb2Mu&#10;eG1sUEsBAi0AFAAGAAgAAAAhAD2r5aXdAAAACwEAAA8AAAAAAAAAAAAAAAAARgQAAGRycy9kb3du&#10;cmV2LnhtbFBLBQYAAAAABAAEAPMAAABQ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205120" behindDoc="0" locked="0" layoutInCell="1" allowOverlap="1" wp14:anchorId="1753C892" wp14:editId="0442382C">
                      <wp:simplePos x="0" y="0"/>
                      <wp:positionH relativeFrom="column">
                        <wp:posOffset>3596</wp:posOffset>
                      </wp:positionH>
                      <wp:positionV relativeFrom="paragraph">
                        <wp:posOffset>222854</wp:posOffset>
                      </wp:positionV>
                      <wp:extent cx="1532890" cy="488054"/>
                      <wp:effectExtent l="0" t="0" r="10160" b="26670"/>
                      <wp:wrapNone/>
                      <wp:docPr id="2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88054"/>
                              </a:xfrm>
                              <a:prstGeom prst="rect">
                                <a:avLst/>
                              </a:prstGeom>
                              <a:solidFill>
                                <a:srgbClr val="FFFFFF"/>
                              </a:solidFill>
                              <a:ln w="9525">
                                <a:solidFill>
                                  <a:srgbClr val="000000"/>
                                </a:solidFill>
                                <a:miter lim="800000"/>
                                <a:headEnd/>
                                <a:tailEnd/>
                              </a:ln>
                            </wps:spPr>
                            <wps:txbx>
                              <w:txbxContent>
                                <w:p w:rsidR="00494153" w:rsidRPr="00573FFD" w:rsidRDefault="00494153" w:rsidP="001A6F56">
                                  <w:pPr>
                                    <w:spacing w:line="240" w:lineRule="auto"/>
                                    <w:rPr>
                                      <w:rFonts w:cs="Arial"/>
                                      <w:bCs/>
                                      <w:sz w:val="16"/>
                                      <w:szCs w:val="14"/>
                                      <w:lang w:val="es-MX"/>
                                    </w:rPr>
                                  </w:pPr>
                                  <w:r w:rsidRPr="00573FFD">
                                    <w:rPr>
                                      <w:rFonts w:cs="Arial"/>
                                      <w:bCs/>
                                      <w:sz w:val="16"/>
                                      <w:szCs w:val="14"/>
                                      <w:lang w:val="es-MX"/>
                                    </w:rPr>
                                    <w:t xml:space="preserve">Inspección y diagnóstico de falla en suministro eléctrico. </w:t>
                                  </w:r>
                                </w:p>
                                <w:p w:rsidR="00494153" w:rsidRDefault="00494153" w:rsidP="001A6F5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3C892" id="_x0000_s1352" style="position:absolute;margin-left:.3pt;margin-top:17.55pt;width:120.7pt;height:38.45pt;z-index:2512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idLgIAAFIEAAAOAAAAZHJzL2Uyb0RvYy54bWysVNuO0zAQfUfiHyy/01zaLmnUdLXqUoS0&#10;wIqFD3AcJ7FwbDN2my5fz9jpdrvAEyIPlsczPp45Zybr6+OgyEGAk0ZXNJullAjNTSN1V9FvX3dv&#10;CkqcZ7phymhR0Ufh6PXm9av1aEuRm96oRgBBEO3K0Va0996WSeJ4LwbmZsYKjc7WwMA8mtAlDbAR&#10;0QeV5Gl6lYwGGguGC+fw9HZy0k3Eb1vB/ee2dcITVVHMzccV4lqHNdmsWdkBs73kpzTYP2QxMKnx&#10;0TPULfOM7EH+ATVIDsaZ1s+4GRLTtpKLWANWk6W/VfPQMytiLUiOs2ea3P+D5Z8O90BkU9F8vqJE&#10;swFF+oK0Md0pQYpA0GhdiXEP9h5Cic7eGf7dEW22PUaJGwAz9oI1mFYW4pMXF4Lh8Cqpx4+mQXS2&#10;9yZydWxhCIDIAjlGSR7PkoijJxwPs+U8L1aoHEffoijS5SI+wcqn2xacfy/MQMKmooC5R3R2uHM+&#10;ZMPKp5CYvVGy2UmlogFdvVVADgzbYxe/E7q7DFOajBVdLfNlRH7hc5cQafz+BjFIj32u5FDR4hzE&#10;ykDbO93ELvRMqmmPKSt94jFQN0ngj/UxKjXPr8ITgdjaNI9ILZipsXEQcdMb+EnJiE1dUfdjz0BQ&#10;oj5olGeVLRZhCqKxWL7N0YBLT33pYZojVEU9JdN266fJ2VuQXY8vZZEPbW5Q0lZGtp+zOhWAjRtF&#10;OA1ZmIxLO0Y9/wo2vwAAAP//AwBQSwMEFAAGAAgAAAAhAPaHoKbcAAAABwEAAA8AAABkcnMvZG93&#10;bnJldi54bWxMj8FOg0AQhu8mvsNmTLzZBaqNUpbGaGrisaUXbwNMAWVnCbu06NM7nuptJv+Xf77J&#10;NrPt1YlG3zk2EC8iUMSVqztuDByK7d0jKB+Qa+wdk4Fv8rDJr68yTGt35h2d9qFRUsI+RQNtCEOq&#10;ta9asugXbiCW7OhGi0HWsdH1iGcpt71OomilLXYsF1oc6KWl6ms/WQNllxzwZ1e8RfZpuwzvc/E5&#10;fbwac3szP69BBZrDBYY/fVGHXJxKN3HtVW9gJZyB5UMMStLkPpHPSsFiGXSe6f/++S8AAAD//wMA&#10;UEsBAi0AFAAGAAgAAAAhALaDOJL+AAAA4QEAABMAAAAAAAAAAAAAAAAAAAAAAFtDb250ZW50X1R5&#10;cGVzXS54bWxQSwECLQAUAAYACAAAACEAOP0h/9YAAACUAQAACwAAAAAAAAAAAAAAAAAvAQAAX3Jl&#10;bHMvLnJlbHNQSwECLQAUAAYACAAAACEAK5KonS4CAABSBAAADgAAAAAAAAAAAAAAAAAuAgAAZHJz&#10;L2Uyb0RvYy54bWxQSwECLQAUAAYACAAAACEA9oegptwAAAAHAQAADwAAAAAAAAAAAAAAAACIBAAA&#10;ZHJzL2Rvd25yZXYueG1sUEsFBgAAAAAEAAQA8wAAAJEFAAAAAA==&#10;">
                      <v:textbox>
                        <w:txbxContent>
                          <w:p w:rsidR="00494153" w:rsidRPr="00573FFD" w:rsidRDefault="00494153" w:rsidP="001A6F56">
                            <w:pPr>
                              <w:spacing w:line="240" w:lineRule="auto"/>
                              <w:rPr>
                                <w:rFonts w:cs="Arial"/>
                                <w:bCs/>
                                <w:sz w:val="16"/>
                                <w:szCs w:val="14"/>
                                <w:lang w:val="es-MX"/>
                              </w:rPr>
                            </w:pPr>
                            <w:r w:rsidRPr="00573FFD">
                              <w:rPr>
                                <w:rFonts w:cs="Arial"/>
                                <w:bCs/>
                                <w:sz w:val="16"/>
                                <w:szCs w:val="14"/>
                                <w:lang w:val="es-MX"/>
                              </w:rPr>
                              <w:t xml:space="preserve">Inspección y diagnóstico de falla en suministro eléctrico. </w:t>
                            </w:r>
                          </w:p>
                          <w:p w:rsidR="00494153" w:rsidRDefault="00494153" w:rsidP="001A6F56">
                            <w:pPr>
                              <w:spacing w:line="240" w:lineRule="auto"/>
                              <w:rPr>
                                <w:rFonts w:cs="Arial"/>
                                <w:sz w:val="14"/>
                                <w:szCs w:val="14"/>
                                <w:lang w:val="es-MX"/>
                              </w:rPr>
                            </w:pP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42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tc>
        <w:tc>
          <w:tcPr>
            <w:tcW w:w="2694"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25600" behindDoc="0" locked="0" layoutInCell="1" allowOverlap="1" wp14:anchorId="1FF22CAD" wp14:editId="28A8B833">
                      <wp:simplePos x="0" y="0"/>
                      <wp:positionH relativeFrom="column">
                        <wp:posOffset>1362075</wp:posOffset>
                      </wp:positionH>
                      <wp:positionV relativeFrom="paragraph">
                        <wp:posOffset>453390</wp:posOffset>
                      </wp:positionV>
                      <wp:extent cx="360000" cy="7315"/>
                      <wp:effectExtent l="0" t="76200" r="21590" b="88265"/>
                      <wp:wrapNone/>
                      <wp:docPr id="24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00" cy="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7153C7" id="AutoShape 35" o:spid="_x0000_s1026" type="#_x0000_t32" style="position:absolute;margin-left:107.25pt;margin-top:35.7pt;width:28.35pt;height:.6pt;flip:y;z-index:2512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DMPwIAAGwEAAAOAAAAZHJzL2Uyb0RvYy54bWysVFFv2yAQfp+0/4B4T2wnTppYcarKTvbS&#10;rZHa7Z0AjtEwIKBxomn/fQdO03Z7mab5AR++u+++Oz68uj11Eh25dUKrEmfjFCOuqGZCHUr89Wk7&#10;WmDkPFGMSK14ic/c4dv1xw+r3hR8olstGbcIQJQrelPi1ntTJImjLe+IG2vDFTgbbTviYWsPCbOk&#10;B/ROJpM0nSe9tsxYTblz8LUenHgd8ZuGU//QNI57JEsM3HxcbVz3YU3WK1IcLDGtoBca5B9YdEQo&#10;KHqFqokn6NmKP6A6Qa12uvFjqrtEN42gPPYA3WTpb908tsTw2AsMx5nrmNz/g6VfjjuLBCvxJJ9g&#10;pEgHh3T37HWsjaazMKHeuAICK7WzoUd6Uo/mXtPvDildtUQdeIx+OhtIzkJG8i4lbJyBOvv+s2YQ&#10;Q6BAHNepsR1qpDDfQmIAh5GgUzyf8/V8+MkjCh+n8xQejCi4bqZZ5JaQIoCEVGOd/8R1h4JRYuct&#10;EYfWV1op0IG2QwFyvHc+UHxNCMlKb4WUUQ5Sob7Ey9lkFhk5LQULzhDm7GFfSYuOJAgqPrFf8LwN&#10;s/pZsQjWcsI2F9sTIcFGPg7KWwGjkxyHah1nGEkOdyhYAz2pQkVoHghfrEFTP5bpcrPYLPJRPplv&#10;Rnla16O7bZWP5tvsZlZP66qqs5+BfJYXrWCMq8D/Rd9Z/nf6udy0QZlXhV8HlbxHjxMFsi/vSDrq&#10;IBz9IKK9ZuedDd0FSYCkY/Dl+oU783Yfo15/EutfAAAA//8DAFBLAwQUAAYACAAAACEAjxTUct8A&#10;AAAJAQAADwAAAGRycy9kb3ducmV2LnhtbEyPTU/DMAyG70j8h8hIXBBLG+1LpemEgMEJTZRxzxrT&#10;Vmucqsm29t9jTnC0/ej18+ab0XXijENoPWlIZwkIpMrblmoN+8/t/RpEiIas6TyhhgkDbIrrq9xk&#10;1l/oA89lrAWHUMiMhibGPpMyVA06E2a+R+Lbtx+ciTwOtbSDuXC466RKkqV0piX+0JgenxqsjuXJ&#10;aXgud4vt191+VFP19l6+ro87ml60vr0ZHx9ARBzjHwy/+qwOBTsd/IlsEJ0Glc4XjGpYpXMQDKhV&#10;qkAceKGWIItc/m9Q/AAAAP//AwBQSwECLQAUAAYACAAAACEAtoM4kv4AAADhAQAAEwAAAAAAAAAA&#10;AAAAAAAAAAAAW0NvbnRlbnRfVHlwZXNdLnhtbFBLAQItABQABgAIAAAAIQA4/SH/1gAAAJQBAAAL&#10;AAAAAAAAAAAAAAAAAC8BAABfcmVscy8ucmVsc1BLAQItABQABgAIAAAAIQCglLDMPwIAAGwEAAAO&#10;AAAAAAAAAAAAAAAAAC4CAABkcnMvZTJvRG9jLnhtbFBLAQItABQABgAIAAAAIQCPFNRy3wAAAAkB&#10;AAAPAAAAAAAAAAAAAAAAAJkEAABkcnMvZG93bnJldi54bWxQSwUGAAAAAAQABADzAAAApQUAAAAA&#10;">
                      <v:stroke endarrow="block"/>
                    </v:shape>
                  </w:pict>
                </mc:Fallback>
              </mc:AlternateContent>
            </w:r>
            <w:r w:rsidR="00573FFD" w:rsidRPr="001861D0">
              <w:rPr>
                <w:rFonts w:cs="Arial"/>
                <w:b/>
                <w:noProof/>
                <w:sz w:val="16"/>
                <w:szCs w:val="16"/>
                <w:lang w:val="es-MX" w:eastAsia="es-MX"/>
              </w:rPr>
              <mc:AlternateContent>
                <mc:Choice Requires="wps">
                  <w:drawing>
                    <wp:anchor distT="0" distB="0" distL="114300" distR="114300" simplePos="0" relativeHeight="251224576" behindDoc="0" locked="0" layoutInCell="1" allowOverlap="1" wp14:anchorId="6BAF3DB6" wp14:editId="3CDF705E">
                      <wp:simplePos x="0" y="0"/>
                      <wp:positionH relativeFrom="column">
                        <wp:posOffset>1324617</wp:posOffset>
                      </wp:positionH>
                      <wp:positionV relativeFrom="paragraph">
                        <wp:posOffset>210294</wp:posOffset>
                      </wp:positionV>
                      <wp:extent cx="361950" cy="302260"/>
                      <wp:effectExtent l="0" t="0" r="0" b="2540"/>
                      <wp:wrapNone/>
                      <wp:docPr id="24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573FFD" w:rsidRDefault="00494153" w:rsidP="001A6F56">
                                  <w:pPr>
                                    <w:jc w:val="center"/>
                                    <w:rPr>
                                      <w:sz w:val="16"/>
                                      <w:szCs w:val="14"/>
                                      <w:lang w:val="es-MX"/>
                                    </w:rPr>
                                  </w:pPr>
                                  <w:r w:rsidRPr="00573FFD">
                                    <w:rPr>
                                      <w:sz w:val="16"/>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F3DB6" id="_x0000_s1353" type="#_x0000_t202" style="position:absolute;margin-left:104.3pt;margin-top:16.55pt;width:28.5pt;height:23.8pt;z-index:2512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JNvg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EZlgJGgHRXpke4Pu5B6FwcRmaOh1CooPPaiaPQig0i5a3d/L8rtGQi4bKjbsVik5NIxW4GFof/oX&#10;X0ccbUHWwydZgSG6NdIB7WvV2fRBQhCgQ6WeTtWxzpTwOInDZAqSEkSTIIpiVz2fpsfPvdLmA5Md&#10;socMKyi+A6e7e22sMzQ9qlhbQha8bR0BWvHiARTHFzANX63MOuHq+ZwEyWq+mhOPRPHKI0Gee7fF&#10;knhxEc6m+SRfLvPwl7UbkrThVcWENXPkVkj+rHYHlo+sOLFLy5ZXFs66pNVmvWwV2lHgduGWSzlI&#10;zmr+SzdcEiCWVyGFEQnuosQr4vnMIwWZesksmHtBmNwlcUASkhcvQ7rngv17SGjIcDKNpiOXzk6/&#10;ii1w621sNO24genR8i7D85MSTS0DV6JypTWUt+P5IhXW/XMqoNzHQju+WoqOZDX79d41xySaHRth&#10;LasnoLCSQDFgI8w+ODRS/cRogDmSYf1jSxXDqP0ooA2SkBA7eNyFTGcRXNSlZH0poaIEqAwbjMbj&#10;0ozDatsrvmnA0th4Qt5C69Tc0dr22OjVoeFgVrjoDnPNDqPLu9M6T9/FbwAAAP//AwBQSwMEFAAG&#10;AAgAAAAhAPDP+0XdAAAACQEAAA8AAABkcnMvZG93bnJldi54bWxMj01PwzAMhu9I/IfISNxYso6V&#10;UupOCMQVtPEhcctar61onKrJ1vLvMSc42n70+nmLzex6daIxdJ4RlgsDirjydccNwtvr01UGKkTL&#10;te09E8I3BdiU52eFzWs/8ZZOu9goCeGQW4Q2xiHXOlQtORsWfiCW28GPzkYZx0bXo50k3PU6MSbV&#10;znYsH1o70ENL1dfu6BDenw+fH9fmpXl062Hys9HsbjXi5cV8fwcq0hz/YPjVF3UoxWnvj1wH1SMk&#10;JksFRVitlqAESNK1LPYImbkBXRb6f4PyBwAA//8DAFBLAQItABQABgAIAAAAIQC2gziS/gAAAOEB&#10;AAATAAAAAAAAAAAAAAAAAAAAAABbQ29udGVudF9UeXBlc10ueG1sUEsBAi0AFAAGAAgAAAAhADj9&#10;If/WAAAAlAEAAAsAAAAAAAAAAAAAAAAALwEAAF9yZWxzLy5yZWxzUEsBAi0AFAAGAAgAAAAhAKVb&#10;ck2+AgAAxQUAAA4AAAAAAAAAAAAAAAAALgIAAGRycy9lMm9Eb2MueG1sUEsBAi0AFAAGAAgAAAAh&#10;APDP+0XdAAAACQEAAA8AAAAAAAAAAAAAAAAAGAUAAGRycy9kb3ducmV2LnhtbFBLBQYAAAAABAAE&#10;APMAAAAiBgAAAAA=&#10;" filled="f" stroked="f">
                      <v:textbox>
                        <w:txbxContent>
                          <w:p w:rsidR="00494153" w:rsidRPr="00573FFD" w:rsidRDefault="00494153" w:rsidP="001A6F56">
                            <w:pPr>
                              <w:jc w:val="center"/>
                              <w:rPr>
                                <w:sz w:val="16"/>
                                <w:szCs w:val="14"/>
                                <w:lang w:val="es-MX"/>
                              </w:rPr>
                            </w:pPr>
                            <w:r w:rsidRPr="00573FFD">
                              <w:rPr>
                                <w:sz w:val="16"/>
                                <w:szCs w:val="14"/>
                                <w:lang w:val="es-MX"/>
                              </w:rPr>
                              <w:t>No</w:t>
                            </w:r>
                          </w:p>
                        </w:txbxContent>
                      </v:textbox>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1221504" behindDoc="0" locked="0" layoutInCell="1" allowOverlap="1" wp14:anchorId="62E6ACB9" wp14:editId="467D2899">
                      <wp:simplePos x="0" y="0"/>
                      <wp:positionH relativeFrom="column">
                        <wp:posOffset>312827</wp:posOffset>
                      </wp:positionH>
                      <wp:positionV relativeFrom="paragraph">
                        <wp:posOffset>306299</wp:posOffset>
                      </wp:positionV>
                      <wp:extent cx="896468" cy="299923"/>
                      <wp:effectExtent l="0" t="0" r="0" b="5080"/>
                      <wp:wrapNone/>
                      <wp:docPr id="2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468" cy="299923"/>
                              </a:xfrm>
                              <a:prstGeom prst="rect">
                                <a:avLst/>
                              </a:prstGeom>
                              <a:noFill/>
                              <a:ln w="9525">
                                <a:noFill/>
                                <a:miter lim="800000"/>
                                <a:headEnd/>
                                <a:tailEnd/>
                              </a:ln>
                            </wps:spPr>
                            <wps:txbx>
                              <w:txbxContent>
                                <w:p w:rsidR="00494153" w:rsidRPr="00573FFD" w:rsidRDefault="00494153" w:rsidP="001A6F56">
                                  <w:pPr>
                                    <w:spacing w:line="240" w:lineRule="auto"/>
                                    <w:jc w:val="center"/>
                                    <w:rPr>
                                      <w:sz w:val="14"/>
                                      <w:szCs w:val="14"/>
                                      <w:lang w:val="es-MX"/>
                                    </w:rPr>
                                  </w:pPr>
                                  <w:r w:rsidRPr="00573FFD">
                                    <w:rPr>
                                      <w:sz w:val="14"/>
                                      <w:szCs w:val="14"/>
                                      <w:lang w:val="es-MX"/>
                                    </w:rPr>
                                    <w:t>¿Se restableció</w:t>
                                  </w:r>
                                </w:p>
                                <w:p w:rsidR="00494153" w:rsidRPr="00573FFD" w:rsidRDefault="00494153" w:rsidP="001A6F56">
                                  <w:pPr>
                                    <w:spacing w:line="240" w:lineRule="auto"/>
                                    <w:jc w:val="center"/>
                                    <w:rPr>
                                      <w:sz w:val="14"/>
                                      <w:szCs w:val="14"/>
                                      <w:lang w:val="es-MX"/>
                                    </w:rPr>
                                  </w:pPr>
                                  <w:r w:rsidRPr="00573FFD">
                                    <w:rPr>
                                      <w:sz w:val="14"/>
                                      <w:szCs w:val="14"/>
                                      <w:lang w:val="es-MX"/>
                                    </w:rPr>
                                    <w:t xml:space="preserve"> la corriente?</w:t>
                                  </w:r>
                                </w:p>
                                <w:p w:rsidR="00494153" w:rsidRPr="00573FFD" w:rsidRDefault="00494153" w:rsidP="001A6F56">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6ACB9" id="_x0000_s1354" style="position:absolute;margin-left:24.65pt;margin-top:24.1pt;width:70.6pt;height:23.6pt;z-index:2512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SyEwIAAAAEAAAOAAAAZHJzL2Uyb0RvYy54bWysU1Fv0zAQfkfiP1h+p2mytDRR02naGEIa&#10;MDH4Aa7jNBa2z9huk/Hrd3baUuANkQfLl7v77r7vzuvrUStyEM5LMA3NZ3NKhOHQSrNr6Lev929W&#10;lPjATMsUGNHQZ+Hp9eb1q/Vga1FAD6oVjiCI8fVgG9qHYOss87wXmvkZWGHQ2YHTLKDpdlnr2IDo&#10;WmXFfL7MBnCtdcCF9/j3bnLSTcLvOsHD567zIhDVUOwtpNOlcxvPbLNm9c4x20t+bIP9QxeaSYNF&#10;z1B3LDCyd/IvKC25Aw9dmHHQGXSd5CJxQDb5/A82Tz2zInFBcbw9y+T/Hyz/dHh0RLYNLcqSEsM0&#10;DukLysbMTgmSV1GhwfoaA5/so4scvX0A/t0TA7c9hokb52DoBWuxrzzGZ78lRMNjKtkOH6FFeLYP&#10;kMQaO6cjIMpAxjST5/NMxBgIx5+ralkucYk4uoqqqoqrVIHVp2TrfHgvQJN4aajD3hM4Ozz4EJth&#10;9Skk1jJwL5VKY1eGDA2tFsUiJVx4tAy4lUpqrD+P37QnkeM706bkwKSa7lhAmSPpyHPSK4zbMel6&#10;VaxOGm6hfUYdHExriM8GLz24n5QMuIIN9T/2zAlK1AeDWlZ5WcadTUa5eFug4S4920sPMxyhGhoo&#10;ma63YdrzvXVy12Ol/EjzBvXvZNImzmbq6kgA1yxJdnwScY8v7RT16+FuXgAAAP//AwBQSwMEFAAG&#10;AAgAAAAhAEVtzkDgAAAACAEAAA8AAABkcnMvZG93bnJldi54bWxMj0FLw0AQhe+C/2EZwYu0G2sr&#10;TcymSEEsIhTT2vM2OybB7Gya3Sbx3zs96ekxvMd736Sr0Taix87XjhTcTyMQSIUzNZUK9ruXyRKE&#10;D5qMbhyhgh/0sMqur1KdGDfQB/Z5KAWXkE+0giqENpHSFxVa7aeuRWLvy3VWBz67UppOD1xuGzmL&#10;okdpdU28UOkW1xUW3/nZKhiKbX/Yvb/K7d1h4+i0Oa3zzzelbm/G5ycQAcfwF4YLPqNDxkxHdybj&#10;RaNgHj9wknU5A3Hx42gB4qggXsxBZqn8/0D2CwAA//8DAFBLAQItABQABgAIAAAAIQC2gziS/gAA&#10;AOEBAAATAAAAAAAAAAAAAAAAAAAAAABbQ29udGVudF9UeXBlc10ueG1sUEsBAi0AFAAGAAgAAAAh&#10;ADj9If/WAAAAlAEAAAsAAAAAAAAAAAAAAAAALwEAAF9yZWxzLy5yZWxzUEsBAi0AFAAGAAgAAAAh&#10;ACJeVLITAgAAAAQAAA4AAAAAAAAAAAAAAAAALgIAAGRycy9lMm9Eb2MueG1sUEsBAi0AFAAGAAgA&#10;AAAhAEVtzkDgAAAACAEAAA8AAAAAAAAAAAAAAAAAbQQAAGRycy9kb3ducmV2LnhtbFBLBQYAAAAA&#10;BAAEAPMAAAB6BQAAAAA=&#10;" filled="f" stroked="f">
                      <v:textbox>
                        <w:txbxContent>
                          <w:p w:rsidR="00494153" w:rsidRPr="00573FFD" w:rsidRDefault="00494153" w:rsidP="001A6F56">
                            <w:pPr>
                              <w:spacing w:line="240" w:lineRule="auto"/>
                              <w:jc w:val="center"/>
                              <w:rPr>
                                <w:sz w:val="14"/>
                                <w:szCs w:val="14"/>
                                <w:lang w:val="es-MX"/>
                              </w:rPr>
                            </w:pPr>
                            <w:r w:rsidRPr="00573FFD">
                              <w:rPr>
                                <w:sz w:val="14"/>
                                <w:szCs w:val="14"/>
                                <w:lang w:val="es-MX"/>
                              </w:rPr>
                              <w:t>¿Se restableció</w:t>
                            </w:r>
                          </w:p>
                          <w:p w:rsidR="00494153" w:rsidRPr="00573FFD" w:rsidRDefault="00494153" w:rsidP="001A6F56">
                            <w:pPr>
                              <w:spacing w:line="240" w:lineRule="auto"/>
                              <w:jc w:val="center"/>
                              <w:rPr>
                                <w:sz w:val="14"/>
                                <w:szCs w:val="14"/>
                                <w:lang w:val="es-MX"/>
                              </w:rPr>
                            </w:pPr>
                            <w:r w:rsidRPr="00573FFD">
                              <w:rPr>
                                <w:sz w:val="14"/>
                                <w:szCs w:val="14"/>
                                <w:lang w:val="es-MX"/>
                              </w:rPr>
                              <w:t xml:space="preserve"> la corriente?</w:t>
                            </w:r>
                          </w:p>
                          <w:p w:rsidR="00494153" w:rsidRPr="00573FFD" w:rsidRDefault="00494153" w:rsidP="001A6F56">
                            <w:pPr>
                              <w:spacing w:line="240" w:lineRule="auto"/>
                              <w:rPr>
                                <w:sz w:val="14"/>
                                <w:szCs w:val="14"/>
                              </w:rPr>
                            </w:pP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1220480" behindDoc="0" locked="0" layoutInCell="1" allowOverlap="1" wp14:anchorId="4A8B44EE" wp14:editId="5BE04603">
                      <wp:simplePos x="0" y="0"/>
                      <wp:positionH relativeFrom="column">
                        <wp:posOffset>161925</wp:posOffset>
                      </wp:positionH>
                      <wp:positionV relativeFrom="paragraph">
                        <wp:posOffset>49225</wp:posOffset>
                      </wp:positionV>
                      <wp:extent cx="1195705" cy="829945"/>
                      <wp:effectExtent l="19050" t="19050" r="23495" b="46355"/>
                      <wp:wrapNone/>
                      <wp:docPr id="24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829945"/>
                              </a:xfrm>
                              <a:prstGeom prst="diamond">
                                <a:avLst/>
                              </a:prstGeom>
                              <a:solidFill>
                                <a:srgbClr val="FFFFFF"/>
                              </a:solidFill>
                              <a:ln w="9525">
                                <a:solidFill>
                                  <a:srgbClr val="000000"/>
                                </a:solidFill>
                                <a:miter lim="800000"/>
                                <a:headEnd/>
                                <a:tailEnd/>
                              </a:ln>
                            </wps:spPr>
                            <wps:txbx>
                              <w:txbxContent>
                                <w:p w:rsidR="00494153" w:rsidRPr="00573FFD" w:rsidRDefault="00494153" w:rsidP="001A6F56">
                                  <w:pPr>
                                    <w:jc w:val="center"/>
                                    <w:rPr>
                                      <w:sz w:val="16"/>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B44EE" id="_x0000_s1355" type="#_x0000_t4" style="position:absolute;margin-left:12.75pt;margin-top:3.9pt;width:94.15pt;height:65.35pt;z-index:2512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PWLQIAAFYEAAAOAAAAZHJzL2Uyb0RvYy54bWysVFGP0zAMfkfiP0R5Z13Lxq3VutNpxxDS&#10;AScd/IAsSdeIJA5Jtu749TjpbrcDnhB9iOzY+Wx/tru8PhpNDtIHBbal5WRKibQchLK7ln77unmz&#10;oCREZgXTYGVLH2Wg16vXr5aDa2QFPWghPUEQG5rBtbSP0TVFEXgvDQsTcNKisQNvWETV7wrh2YDo&#10;RhfVdPquGMAL54HLEPD2djTSVcbvOsnjl64LMhLdUswt5tPnc5vOYrVkzc4z1yt+SoP9QxaGKYtB&#10;z1C3LDKy9+oPKKO4hwBdnHAwBXSd4jLXgNWU09+qeeiZk7kWJCe4M03h/8Hyz4d7T5RoaTWbU2KZ&#10;wSbd7CPk2KReJIYGFxp0fHD3PtUY3B3w74FYWPfM7uSN9zD0kgnMq0z+xYsHSQn4lGyHTyAQniF8&#10;JuvYeZMAkQZyzD15PPdEHiPheFmW9fxqiqlxtC2qusY0UwjWPL12PsQPEgxJQkuFYgasyAHY4S7E&#10;0fvJKxcAWomN0jorfrdda08ODEdkk79TgHDppi0ZWlrPq3lGfmELlxDT/P0NwqiIs66VwULOTqxJ&#10;zL23AtNkTWRKjzIWqO2JysTe2IV43B5zt95WdQqRuN2CeER2PYzDjcuIQg/+JyUDDnZLw48985IS&#10;/dFih+pyNkubkJXZ/KpCxV9atpcWZjlCtTRSMorrOG7P3nm16zFSmfmwkIamU5nt56xOBeDw5pad&#10;Fi1tx6WevZ5/B6tfAAAA//8DAFBLAwQUAAYACAAAACEAd1taud0AAAAIAQAADwAAAGRycy9kb3du&#10;cmV2LnhtbEyPwU7DMBBE70j8g7VI3KjTVIEoxKkQEhKCXhr4ACfexmljO7XdJPw9y4nedjRPszPl&#10;djEDm9CH3lkB61UCDG3rVG87Ad9fbw85sBClVXJwFgX8YIBtdXtTykK52e5xqmPHKMSGQgrQMY4F&#10;56HVaGRYuREteQfnjYwkfceVlzOFm4GnSfLIjewtfdByxFeN7am+GAHHZtTzLj8fkrr1E//Y+ffz&#10;/lOI+7vl5RlYxCX+w/BXn6pDRZ0ad7EqsEFAmmVECniiAWSn6w0dDXGbPANelfx6QPULAAD//wMA&#10;UEsBAi0AFAAGAAgAAAAhALaDOJL+AAAA4QEAABMAAAAAAAAAAAAAAAAAAAAAAFtDb250ZW50X1R5&#10;cGVzXS54bWxQSwECLQAUAAYACAAAACEAOP0h/9YAAACUAQAACwAAAAAAAAAAAAAAAAAvAQAAX3Jl&#10;bHMvLnJlbHNQSwECLQAUAAYACAAAACEAJL7z1i0CAABWBAAADgAAAAAAAAAAAAAAAAAuAgAAZHJz&#10;L2Uyb0RvYy54bWxQSwECLQAUAAYACAAAACEAd1taud0AAAAIAQAADwAAAAAAAAAAAAAAAACHBAAA&#10;ZHJzL2Rvd25yZXYueG1sUEsFBgAAAAAEAAQA8wAAAJEFAAAAAA==&#10;">
                      <v:textbox>
                        <w:txbxContent>
                          <w:p w:rsidR="00494153" w:rsidRPr="00573FFD" w:rsidRDefault="00494153" w:rsidP="001A6F56">
                            <w:pPr>
                              <w:jc w:val="center"/>
                              <w:rPr>
                                <w:sz w:val="16"/>
                                <w:szCs w:val="14"/>
                                <w:lang w:val="es-MX"/>
                              </w:rPr>
                            </w:pPr>
                          </w:p>
                        </w:txbxContent>
                      </v:textbox>
                    </v:shape>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19456" behindDoc="0" locked="0" layoutInCell="1" allowOverlap="1" wp14:anchorId="45EABBFA" wp14:editId="593A4C52">
                      <wp:simplePos x="0" y="0"/>
                      <wp:positionH relativeFrom="column">
                        <wp:posOffset>760348</wp:posOffset>
                      </wp:positionH>
                      <wp:positionV relativeFrom="paragraph">
                        <wp:posOffset>752245</wp:posOffset>
                      </wp:positionV>
                      <wp:extent cx="0" cy="321869"/>
                      <wp:effectExtent l="76200" t="0" r="76200" b="59690"/>
                      <wp:wrapNone/>
                      <wp:docPr id="247" name="Conector recto de flecha 247"/>
                      <wp:cNvGraphicFramePr/>
                      <a:graphic xmlns:a="http://schemas.openxmlformats.org/drawingml/2006/main">
                        <a:graphicData uri="http://schemas.microsoft.com/office/word/2010/wordprocessingShape">
                          <wps:wsp>
                            <wps:cNvCnPr/>
                            <wps:spPr>
                              <a:xfrm flipH="1">
                                <a:off x="0" y="0"/>
                                <a:ext cx="0" cy="3218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ABB84" id="Conector recto de flecha 247" o:spid="_x0000_s1026" type="#_x0000_t32" style="position:absolute;margin-left:59.85pt;margin-top:59.25pt;width:0;height:25.35pt;flip:x;z-index:2512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27wEAAEAEAAAOAAAAZHJzL2Uyb0RvYy54bWysU8uOEzEQvCPxD5bvZJKAliXKZA9ZFg4I&#10;Ih4f4PW0M5Y8ttVu8vh72vZkwktIIC6eaburuqvcXt+dBicOgMkG38rFbC4FeB066/et/PL54dmt&#10;FImU75QLHlp5hiTvNk+frI9xBcvQB9cBCibxaXWMreyJ4qppku5hUGkWIng+NAEHRRzivulQHZl9&#10;cM1yPr9pjgG7iEFDSrx7Xw/lpvAbA5o+GJOAhGsl90ZlxbI+5rXZrNVqjyr2Vo9tqH/oYlDWc9GJ&#10;6l6REl/R/kI1WI0hBUMzHYYmGGM1FA2sZjH/Sc2nXkUoWticFCeb0v+j1e8POxS2a+XyxUspvBr4&#10;krZ8VZoCCswf0YEwDnSvRM5hx44xrRi49TscoxR3mOWfDA6cbONbHoZiCEsUp+L3efIbTiR03dS8&#10;+3y5uL15lYmbypCZIiZ6A2EQ+aeViVDZfU/cWu2tsqvDu0QVeAFksPN5TcHZ7sE6V4I8UbB1KA6K&#10;Z4FOi7HgD1mkrHvtO0HnyD4QWuX3DsbMzNpk7VVt+aOzg1rxIxj2kVXVzsoEX+sprcHTpabznJ1h&#10;hrubgPNi2B+BY36GQpnuvwFPiFI5eJrAg/UBf1f9apOp+RcHqu5swWPozmUOijU8puUaxyeV38H3&#10;cYFfH/7mGwAAAP//AwBQSwMEFAAGAAgAAAAhAHVhwjXeAAAACwEAAA8AAABkcnMvZG93bnJldi54&#10;bWxMj0FPg0AQhe8m/ofNNPFmF0isLbI0KvFg4kVoUo8LuwVSdpbsbin+ewcventv5uXNN9l+NgOb&#10;tPO9RQHxOgKmsbGqx1bAoXq73wLzQaKSg0Ut4Ft72Oe3N5lMlb3ip57K0DIqQZ9KAV0IY8q5bzpt&#10;pF/bUSPtTtYZGci6lisnr1RuBp5E0YYb2SNd6OSoXzvdnMuLEZBg9VEU6hTXh/fjCy+n6ssdCyHu&#10;VvPzE7Cg5/AXhgWf0CEnptpeUHk2kI93jxRdxPYB2JL4ndQkNrsEeJ7x/z/kPwAAAP//AwBQSwEC&#10;LQAUAAYACAAAACEAtoM4kv4AAADhAQAAEwAAAAAAAAAAAAAAAAAAAAAAW0NvbnRlbnRfVHlwZXNd&#10;LnhtbFBLAQItABQABgAIAAAAIQA4/SH/1gAAAJQBAAALAAAAAAAAAAAAAAAAAC8BAABfcmVscy8u&#10;cmVsc1BLAQItABQABgAIAAAAIQBux/X27wEAAEAEAAAOAAAAAAAAAAAAAAAAAC4CAABkcnMvZTJv&#10;RG9jLnhtbFBLAQItABQABgAIAAAAIQB1YcI13gAAAAsBAAAPAAAAAAAAAAAAAAAAAEkEAABkcnMv&#10;ZG93bnJldi54bWxQSwUGAAAAAAQABADzAAAAVAU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207168" behindDoc="0" locked="0" layoutInCell="1" allowOverlap="1" wp14:anchorId="2C8ED236" wp14:editId="7E233515">
                      <wp:simplePos x="0" y="0"/>
                      <wp:positionH relativeFrom="column">
                        <wp:posOffset>25299</wp:posOffset>
                      </wp:positionH>
                      <wp:positionV relativeFrom="paragraph">
                        <wp:posOffset>157201</wp:posOffset>
                      </wp:positionV>
                      <wp:extent cx="1532890" cy="593725"/>
                      <wp:effectExtent l="5715" t="10160" r="13970" b="5715"/>
                      <wp:wrapNone/>
                      <wp:docPr id="2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573FFD" w:rsidRDefault="00494153" w:rsidP="001A6F56">
                                  <w:pPr>
                                    <w:spacing w:line="240" w:lineRule="auto"/>
                                    <w:rPr>
                                      <w:sz w:val="16"/>
                                      <w:szCs w:val="14"/>
                                    </w:rPr>
                                  </w:pPr>
                                  <w:r w:rsidRPr="00573FFD">
                                    <w:rPr>
                                      <w:rFonts w:cs="Arial"/>
                                      <w:sz w:val="16"/>
                                      <w:szCs w:val="14"/>
                                      <w:lang w:val="es-MX"/>
                                    </w:rPr>
                                    <w:t xml:space="preserve">Generar reporte de falla a CFE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ED236" id="_x0000_s1356" style="position:absolute;margin-left:2pt;margin-top:12.4pt;width:120.7pt;height:46.75pt;z-index:2512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6wfKwIAAFMEAAAOAAAAZHJzL2Uyb0RvYy54bWysVNuO0zAQfUfiHyy/0zRpQ9uo6WrVpQhp&#10;gRULH+A4TmLh2GbsNilfz9jtdstFPCDyYHk84+OZc2ayvhl7RQ4CnDS6pOlkSonQ3NRStyX98nn3&#10;akmJ80zXTBktSnoUjt5sXr5YD7YQmemMqgUQBNGuGGxJO+9tkSSOd6JnbmKs0OhsDPTMowltUgMb&#10;EL1XSTadvk4GA7UFw4VzeHp3ctJNxG8awf3HpnHCE1VSzM3HFeJahTXZrFnRArOd5Oc02D9k0TOp&#10;8dEL1B3zjOxB/gbVSw7GmcZPuOkT0zSSi1gDVpNOf6nmsWNWxFqQHGcvNLn/B8s/HB6AyLqkWZ5R&#10;olmPIn1C2phulSDpIjA0WFdg4KN9gFCjs/eGf3VEm22HYeIWwAydYDXmlYb45KcLwXB4lVTDe1Mj&#10;PNt7E8kaG+gDINJAxqjJ8aKJGD3heJjms2y5Quk4+vLVbJHl8QlWPN224PxbYXoSNiUFTD6is8O9&#10;8yEbVjyFxOyNkvVOKhUNaKutAnJg2B+7+J3R3XWY0mQo6SrHt/8OMY3fnyB66bHRlexLurwEsSLQ&#10;9kbXsQ09k+q0x5SVPvMYqDtJ4MdqjFLNZrFxA7GVqY9ILZhTZ+Mk4qYz8J2SAbu6pO7bnoGgRL3T&#10;KM8qnc/DGERjni8yNODaU117mOYIVVJPyWm79afR2VuQbYcvpZEPbW5R0kZGtp+zOheAnRtFOE9Z&#10;GI1rO0Y9/ws2PwAAAP//AwBQSwMEFAAGAAgAAAAhAITf19HdAAAACAEAAA8AAABkcnMvZG93bnJl&#10;di54bWxMj0FPg0AQhe8m/ofNmHizSymaSlkao6mJx5ZevA0wBZSdJezSor/e8aTHyXt5833Zdra9&#10;OtPoO8cGlosIFHHl6o4bA8did7cG5QNyjb1jMvBFHrb59VWGae0uvKfzITRKRtinaKANYUi19lVL&#10;Fv3CDcSSndxoMcg5Nroe8SLjttdxFD1oix3LhxYHem6p+jxM1kDZxUf83hevkX3crcLbXHxM7y/G&#10;3N7MTxtQgebwV4ZffEGHXJhKN3HtVW8gEZNgIE5EQOI4uU9AldJbrleg80z/F8h/AAAA//8DAFBL&#10;AQItABQABgAIAAAAIQC2gziS/gAAAOEBAAATAAAAAAAAAAAAAAAAAAAAAABbQ29udGVudF9UeXBl&#10;c10ueG1sUEsBAi0AFAAGAAgAAAAhADj9If/WAAAAlAEAAAsAAAAAAAAAAAAAAAAALwEAAF9yZWxz&#10;Ly5yZWxzUEsBAi0AFAAGAAgAAAAhAHgLrB8rAgAAUwQAAA4AAAAAAAAAAAAAAAAALgIAAGRycy9l&#10;Mm9Eb2MueG1sUEsBAi0AFAAGAAgAAAAhAITf19HdAAAACAEAAA8AAAAAAAAAAAAAAAAAhQQAAGRy&#10;cy9kb3ducmV2LnhtbFBLBQYAAAAABAAEAPMAAACPBQAAAAA=&#10;">
                      <v:textbox>
                        <w:txbxContent>
                          <w:p w:rsidR="00494153" w:rsidRPr="00573FFD" w:rsidRDefault="00494153" w:rsidP="001A6F56">
                            <w:pPr>
                              <w:spacing w:line="240" w:lineRule="auto"/>
                              <w:rPr>
                                <w:sz w:val="16"/>
                                <w:szCs w:val="14"/>
                              </w:rPr>
                            </w:pPr>
                            <w:r w:rsidRPr="00573FFD">
                              <w:rPr>
                                <w:rFonts w:cs="Arial"/>
                                <w:sz w:val="16"/>
                                <w:szCs w:val="14"/>
                                <w:lang w:val="es-MX"/>
                              </w:rPr>
                              <w:t xml:space="preserve">Generar reporte de falla a CFE </w:t>
                            </w: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38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tc>
        <w:tc>
          <w:tcPr>
            <w:tcW w:w="2694"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27648" behindDoc="0" locked="0" layoutInCell="1" allowOverlap="1" wp14:anchorId="27B8742C" wp14:editId="6A4D741A">
                      <wp:simplePos x="0" y="0"/>
                      <wp:positionH relativeFrom="column">
                        <wp:posOffset>754485</wp:posOffset>
                      </wp:positionH>
                      <wp:positionV relativeFrom="paragraph">
                        <wp:posOffset>-27305</wp:posOffset>
                      </wp:positionV>
                      <wp:extent cx="5715" cy="182880"/>
                      <wp:effectExtent l="76200" t="0" r="70485" b="64770"/>
                      <wp:wrapNone/>
                      <wp:docPr id="253" name="Conector recto de flecha 253"/>
                      <wp:cNvGraphicFramePr/>
                      <a:graphic xmlns:a="http://schemas.openxmlformats.org/drawingml/2006/main">
                        <a:graphicData uri="http://schemas.microsoft.com/office/word/2010/wordprocessingShape">
                          <wps:wsp>
                            <wps:cNvCnPr/>
                            <wps:spPr>
                              <a:xfrm>
                                <a:off x="0" y="0"/>
                                <a:ext cx="5715"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9C9A8B" id="Conector recto de flecha 253" o:spid="_x0000_s1026" type="#_x0000_t32" style="position:absolute;margin-left:59.4pt;margin-top:-2.15pt;width:.45pt;height:14.4pt;z-index:25122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h57AEAADkEAAAOAAAAZHJzL2Uyb0RvYy54bWysU8uuEzEM3SPxD1H2dDpFharq9C56uWwQ&#10;VDw+IDfjdCLlJcf08fc4md4pLyGB2Dhx4mP7nDibu7N34giYbQydbGdzKSDo2Ntw6OSXzw8vVlJk&#10;UqFXLgbo5AWyvNs+f7Y5pTUs4hBdDyg4ScjrU+rkQJTWTZP1AF7lWUwQ+NJE9IrYxUPTozpxdu+a&#10;xXz+qjlF7BNGDTnz6f14Kbc1vzGg6YMxGUi4TnJvVC1W+1hss92o9QFVGqy+tqH+oQuvbOCiU6p7&#10;RUp8RftLKm81xhwNzXT0TTTGaqgcmE07/4nNp0ElqFxYnJwmmfL/S6vfH/cobN/JxfKlFEF5fqQd&#10;P5WmiALLInoQxoEelCgxrNgp5TUDd2GPVy+nPRb6Z4O+rExMnKvKl0llOJPQfLh83S6l0HzRrhar&#10;VX2D5gZNmOktRC/KppOZUNnDQNzT2FRbdVbHd5m4OAOfAKWuC8Xm6Gz/YJ2rThkl2DkUR8VDQOe2&#10;UGDcD1GkrHsTekGXxAIQWhUODq6RJWtTSI80644uDsaKH8GwgExs7KyO7q2e0hoCPdV0gaMLzHB3&#10;E3BeKf0ReI0vUKhj/TfgCVErx0AT2NsQ8XfVbzKZMf5JgZF3keAx9pc6AFUans+q6vUvlQ/wvV/h&#10;tx+//QYAAP//AwBQSwMEFAAGAAgAAAAhAEiyiCDfAAAACQEAAA8AAABkcnMvZG93bnJldi54bWxM&#10;j8FOwzAQRO9I/IO1SNxaJ6HQNsSpChJFXFpREOdtvCQR9jqKnTbw9bgnOI5mNPOmWI3WiCP1vnWs&#10;IJ0mIIgrp1uuFby/PU0WIHxA1mgck4Jv8rAqLy8KzLU78Ssd96EWsYR9jgqaELpcSl81ZNFPXUcc&#10;vU/XWwxR9rXUPZ5iuTUyS5I7abHluNBgR48NVV/7wSqYP7ttu12Ou4yGbLPe/Xw8vJiNUtdX4/oe&#10;RKAx/IXhjB/RoYxMBzew9sJEnS4ielAwmd2AOAfS5RzEQUE2uwVZFvL/g/IXAAD//wMAUEsBAi0A&#10;FAAGAAgAAAAhALaDOJL+AAAA4QEAABMAAAAAAAAAAAAAAAAAAAAAAFtDb250ZW50X1R5cGVzXS54&#10;bWxQSwECLQAUAAYACAAAACEAOP0h/9YAAACUAQAACwAAAAAAAAAAAAAAAAAvAQAAX3JlbHMvLnJl&#10;bHNQSwECLQAUAAYACAAAACEA4b+oeewBAAA5BAAADgAAAAAAAAAAAAAAAAAuAgAAZHJzL2Uyb0Rv&#10;Yy54bWxQSwECLQAUAAYACAAAACEASLKIIN8AAAAJAQAADwAAAAAAAAAAAAAAAABGBAAAZHJzL2Rv&#10;d25yZXYueG1sUEsFBgAAAAAEAAQA8wAAAFIFAAAAAA==&#10;" strokecolor="black [3213]">
                      <v:stroke endarrow="block"/>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1222528" behindDoc="0" locked="0" layoutInCell="1" allowOverlap="1" wp14:anchorId="1B82057B" wp14:editId="6618F0E9">
                      <wp:simplePos x="0" y="0"/>
                      <wp:positionH relativeFrom="column">
                        <wp:posOffset>368986</wp:posOffset>
                      </wp:positionH>
                      <wp:positionV relativeFrom="paragraph">
                        <wp:posOffset>-244271</wp:posOffset>
                      </wp:positionV>
                      <wp:extent cx="302260" cy="302260"/>
                      <wp:effectExtent l="635" t="0" r="1905" b="2540"/>
                      <wp:wrapNone/>
                      <wp:docPr id="25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573FFD" w:rsidRDefault="00494153" w:rsidP="001A6F56">
                                  <w:pPr>
                                    <w:jc w:val="center"/>
                                    <w:rPr>
                                      <w:sz w:val="16"/>
                                      <w:szCs w:val="14"/>
                                    </w:rPr>
                                  </w:pPr>
                                  <w:r w:rsidRPr="00573FFD">
                                    <w:rPr>
                                      <w:sz w:val="16"/>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057B" id="_x0000_s1357" type="#_x0000_t202" style="position:absolute;margin-left:29.05pt;margin-top:-19.25pt;width:23.8pt;height:23.8pt;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r0ugIAAMU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qM4xkjQDpr0yPYG3ck9CoOJrdDQ6xQcH3pwNXswQKcdW93fy/K7RkIuGyo27FYpOTSMVpBhaG/6&#10;F1dHHG1B1sMnWUEgujXSAe1r1dnyQUEQoEOnnk7dscmUcDgJomgKlhJMh7WNQNPj5V5p84HJDtlF&#10;hhU034HT3b02o+vRxcYSsuBtC+c0bcWLA8AcTyA0XLU2m4Tr53MSJKv5ak48Ek1XHgny3LstlsSb&#10;FuEszif5cpmHv2zckKQNryombJijtkLyZ707qHxUxUldWra8snA2Ja0262Wr0I6Ctgv3uZKD5ezm&#10;v0zD1Qu4vKIURiS4ixKvmM5nHilI7CWzYO4FYXKXTAOSkLx4SemeC/bvlNCQ4SSO4lFL56RfcQvc&#10;95YbTTtuYHq0vMvw/OREU6vAlahcaw3l7bi+KIVN/1wKaPex0U6vVqKjWM1+vXePYzJxcrZqXsvq&#10;CSSsJEgM1AizDxaNVD8xGmCOZFj/2FLFMGo/CngGSUiIHTxuQ+JZBBt1aVlfWqgoASrDBqNxuTTj&#10;sNr2im8aiDQ+PCFv4enU3Mn6nNXhwcGscOwOc80Oo8u98zpP38VvAAAA//8DAFBLAwQUAAYACAAA&#10;ACEAqRADXd0AAAAIAQAADwAAAGRycy9kb3ducmV2LnhtbEyPy07DMBBF90j8gzWV2LV2gJQ0zaRC&#10;ILaglofEzo2nSUQ8jmK3CX+Pu6LL0T2690yxmWwnTjT41jFCslAgiCtnWq4RPt5f5hkIHzQb3Tkm&#10;hF/ysCmvrwqdGzfylk67UItYwj7XCE0IfS6lrxqy2i9cTxyzgxusDvEcamkGPcZy28lbpZbS6pbj&#10;QqN7emqo+tkdLcLn6+H761691c827Uc3Kcl2JRFvZtPjGkSgKfzDcNaP6lBGp707svGiQ0izJJII&#10;87ssBXEGVPoAYo+wSkCWhbx8oPwDAAD//wMAUEsBAi0AFAAGAAgAAAAhALaDOJL+AAAA4QEAABMA&#10;AAAAAAAAAAAAAAAAAAAAAFtDb250ZW50X1R5cGVzXS54bWxQSwECLQAUAAYACAAAACEAOP0h/9YA&#10;AACUAQAACwAAAAAAAAAAAAAAAAAvAQAAX3JlbHMvLnJlbHNQSwECLQAUAAYACAAAACEASTAK9LoC&#10;AADFBQAADgAAAAAAAAAAAAAAAAAuAgAAZHJzL2Uyb0RvYy54bWxQSwECLQAUAAYACAAAACEAqRAD&#10;Xd0AAAAIAQAADwAAAAAAAAAAAAAAAAAUBQAAZHJzL2Rvd25yZXYueG1sUEsFBgAAAAAEAAQA8wAA&#10;AB4GAAAAAA==&#10;" filled="f" stroked="f">
                      <v:textbox>
                        <w:txbxContent>
                          <w:p w:rsidR="00494153" w:rsidRPr="00573FFD" w:rsidRDefault="00494153" w:rsidP="001A6F56">
                            <w:pPr>
                              <w:jc w:val="center"/>
                              <w:rPr>
                                <w:sz w:val="16"/>
                                <w:szCs w:val="14"/>
                              </w:rPr>
                            </w:pPr>
                            <w:r w:rsidRPr="00573FFD">
                              <w:rPr>
                                <w:sz w:val="16"/>
                                <w:szCs w:val="14"/>
                              </w:rPr>
                              <w:t>Sí</w:t>
                            </w:r>
                          </w:p>
                        </w:txbxContent>
                      </v:textbox>
                    </v:shape>
                  </w:pict>
                </mc:Fallback>
              </mc:AlternateContent>
            </w:r>
          </w:p>
          <w:p w:rsidR="001A6F56" w:rsidRPr="001861D0" w:rsidRDefault="002238BA" w:rsidP="00753742">
            <w:pPr>
              <w:rPr>
                <w:rFonts w:cs="Arial"/>
                <w:sz w:val="16"/>
                <w:szCs w:val="16"/>
              </w:rPr>
            </w:pPr>
            <w:r w:rsidRPr="001861D0">
              <w:rPr>
                <w:rFonts w:cs="Arial"/>
                <w:b/>
                <w:noProof/>
                <w:sz w:val="16"/>
                <w:szCs w:val="16"/>
                <w:lang w:val="es-MX" w:eastAsia="es-MX"/>
              </w:rPr>
              <mc:AlternateContent>
                <mc:Choice Requires="wps">
                  <w:drawing>
                    <wp:anchor distT="0" distB="0" distL="114300" distR="114300" simplePos="0" relativeHeight="251206144" behindDoc="0" locked="0" layoutInCell="1" allowOverlap="1" wp14:anchorId="386C0B86" wp14:editId="2402D3BF">
                      <wp:simplePos x="0" y="0"/>
                      <wp:positionH relativeFrom="column">
                        <wp:posOffset>-1270</wp:posOffset>
                      </wp:positionH>
                      <wp:positionV relativeFrom="paragraph">
                        <wp:posOffset>59585</wp:posOffset>
                      </wp:positionV>
                      <wp:extent cx="1532890" cy="431956"/>
                      <wp:effectExtent l="0" t="0" r="10160" b="25400"/>
                      <wp:wrapNone/>
                      <wp:docPr id="2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31956"/>
                              </a:xfrm>
                              <a:prstGeom prst="rect">
                                <a:avLst/>
                              </a:prstGeom>
                              <a:solidFill>
                                <a:srgbClr val="FFFFFF"/>
                              </a:solidFill>
                              <a:ln w="9525">
                                <a:solidFill>
                                  <a:srgbClr val="000000"/>
                                </a:solidFill>
                                <a:miter lim="800000"/>
                                <a:headEnd/>
                                <a:tailEnd/>
                              </a:ln>
                            </wps:spPr>
                            <wps:txbx>
                              <w:txbxContent>
                                <w:p w:rsidR="00494153" w:rsidRPr="00573FFD" w:rsidRDefault="00494153" w:rsidP="001A6F56">
                                  <w:pPr>
                                    <w:spacing w:line="240" w:lineRule="auto"/>
                                    <w:rPr>
                                      <w:sz w:val="16"/>
                                      <w:szCs w:val="14"/>
                                    </w:rPr>
                                  </w:pPr>
                                  <w:r w:rsidRPr="00573FFD">
                                    <w:rPr>
                                      <w:rFonts w:cs="Arial"/>
                                      <w:bCs/>
                                      <w:sz w:val="16"/>
                                      <w:szCs w:val="14"/>
                                      <w:lang w:val="es-MX"/>
                                    </w:rPr>
                                    <w:t xml:space="preserve">Informe de actividades/bitácora.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C0B86" id="_x0000_s1358" style="position:absolute;left:0;text-align:left;margin-left:-.1pt;margin-top:4.7pt;width:120.7pt;height:34pt;z-index:2512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WBjLwIAAFMEAAAOAAAAZHJzL2Uyb0RvYy54bWysVMGO0zAQvSPxD5bvNE3aLG3UdLXqUoS0&#10;wIqFD3AcJ7FwbDN2m5av37HTli5wQuRgeTLjlzfvjbO6PfSK7AU4aXRJ08mUEqG5qaVuS/rt6/bN&#10;ghLnma6ZMlqU9CgcvV2/frUabCEy0xlVCyAIol0x2JJ23tsiSRzvRM/cxFihMdkY6JnHENqkBjYg&#10;eq+SbDq9SQYDtQXDhXP49n5M0nXEbxrB/eemccITVVLk5uMKca3CmqxXrGiB2U7yEw32Dyx6JjV+&#10;9AJ1zzwjO5B/QPWSg3Gm8RNu+sQ0jeQi9oDdpNPfunnqmBWxFxTH2YtM7v/B8k/7RyCyLmmWzynR&#10;rEeTvqBsTLdKkPQmKDRYV2Dhk32E0KOzD4Z/d0SbTYdl4g7ADJ1gNfJKQ33y4kAIHB4l1fDR1AjP&#10;dt5EsQ4N9AEQZSCH6Mnx4ok4eMLxZZrPssUSreOYm8/SZR4pJaw4n7bg/HthehI2JQUkH9HZ/sH5&#10;wIYV55LI3ihZb6VSMYC22igge4bzsY1PbACbvC5TmgwlXeZZHpFf5Nw1xDQ+f4PopcdBV7Iv6eJS&#10;xIog2ztdxzH0TKpxj5SVPukYpBst8IfqEK2azbKzLZWpjygtmHGy8SbipjPwk5IBp7qk7seOgaBE&#10;fdBozzKdz8M1iME8f5thANeZ6jrDNEeoknpKxu3Gj1dnZ0G2HX4pjXpoc4eWNjKqHeweWZ0awMmN&#10;JpxuWbga13Gs+vUvWD8DAAD//wMAUEsDBBQABgAIAAAAIQBah9+/2wAAAAYBAAAPAAAAZHJzL2Rv&#10;d25yZXYueG1sTI5BT4NAEIXvJv6HzZh4a5cisRZZGqOpiceWXrwNMALKzhJ2adFf73iqx5f38r0v&#10;2862VycafefYwGoZgSKuXN1xY+BY7BYPoHxArrF3TAa+ycM2v77KMK3dmfd0OoRGCYR9igbaEIZU&#10;a1+1ZNEv3UAs3YcbLQaJY6PrEc8Ct72Oo+heW+xYHloc6Lml6uswWQNlFx/xZ1+8Rnazuwtvc/E5&#10;vb8Yc3szPz2CCjSHyxj+9EUdcnEq3cS1V72BRSxDA5sElLRxspJcGlivE9B5pv/r578AAAD//wMA&#10;UEsBAi0AFAAGAAgAAAAhALaDOJL+AAAA4QEAABMAAAAAAAAAAAAAAAAAAAAAAFtDb250ZW50X1R5&#10;cGVzXS54bWxQSwECLQAUAAYACAAAACEAOP0h/9YAAACUAQAACwAAAAAAAAAAAAAAAAAvAQAAX3Jl&#10;bHMvLnJlbHNQSwECLQAUAAYACAAAACEAijFgYy8CAABTBAAADgAAAAAAAAAAAAAAAAAuAgAAZHJz&#10;L2Uyb0RvYy54bWxQSwECLQAUAAYACAAAACEAWoffv9sAAAAGAQAADwAAAAAAAAAAAAAAAACJBAAA&#10;ZHJzL2Rvd25yZXYueG1sUEsFBgAAAAAEAAQA8wAAAJEFAAAAAA==&#10;">
                      <v:textbox>
                        <w:txbxContent>
                          <w:p w:rsidR="00494153" w:rsidRPr="00573FFD" w:rsidRDefault="00494153" w:rsidP="001A6F56">
                            <w:pPr>
                              <w:spacing w:line="240" w:lineRule="auto"/>
                              <w:rPr>
                                <w:sz w:val="16"/>
                                <w:szCs w:val="14"/>
                              </w:rPr>
                            </w:pPr>
                            <w:r w:rsidRPr="00573FFD">
                              <w:rPr>
                                <w:rFonts w:cs="Arial"/>
                                <w:bCs/>
                                <w:sz w:val="16"/>
                                <w:szCs w:val="14"/>
                                <w:lang w:val="es-MX"/>
                              </w:rPr>
                              <w:t xml:space="preserve">Informe de actividades/bitácora. </w:t>
                            </w:r>
                          </w:p>
                        </w:txbxContent>
                      </v:textbox>
                    </v:rect>
                  </w:pict>
                </mc:Fallback>
              </mc:AlternateContent>
            </w:r>
          </w:p>
          <w:p w:rsidR="001A6F56" w:rsidRPr="001861D0" w:rsidRDefault="001A6F56" w:rsidP="00753742">
            <w:pPr>
              <w:jc w:val="right"/>
              <w:rPr>
                <w:rFonts w:cs="Arial"/>
                <w:sz w:val="16"/>
                <w:szCs w:val="16"/>
              </w:rPr>
            </w:pPr>
            <w:r w:rsidRPr="001861D0">
              <w:rPr>
                <w:rFonts w:cs="Arial"/>
                <w:b/>
                <w:noProof/>
                <w:sz w:val="16"/>
                <w:szCs w:val="16"/>
                <w:lang w:val="es-MX" w:eastAsia="es-MX"/>
              </w:rPr>
              <mc:AlternateContent>
                <mc:Choice Requires="wps">
                  <w:drawing>
                    <wp:anchor distT="0" distB="0" distL="114300" distR="114300" simplePos="0" relativeHeight="251216384" behindDoc="0" locked="0" layoutInCell="1" allowOverlap="1" wp14:anchorId="65DF0172" wp14:editId="37475459">
                      <wp:simplePos x="0" y="0"/>
                      <wp:positionH relativeFrom="column">
                        <wp:posOffset>757555</wp:posOffset>
                      </wp:positionH>
                      <wp:positionV relativeFrom="paragraph">
                        <wp:posOffset>309880</wp:posOffset>
                      </wp:positionV>
                      <wp:extent cx="0" cy="504000"/>
                      <wp:effectExtent l="76200" t="0" r="57150" b="48895"/>
                      <wp:wrapNone/>
                      <wp:docPr id="257" name="Conector recto de flecha 257"/>
                      <wp:cNvGraphicFramePr/>
                      <a:graphic xmlns:a="http://schemas.openxmlformats.org/drawingml/2006/main">
                        <a:graphicData uri="http://schemas.microsoft.com/office/word/2010/wordprocessingShape">
                          <wps:wsp>
                            <wps:cNvCnPr/>
                            <wps:spPr>
                              <a:xfrm>
                                <a:off x="0" y="0"/>
                                <a:ext cx="0" cy="50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932A19" id="Conector recto de flecha 257" o:spid="_x0000_s1026" type="#_x0000_t32" style="position:absolute;margin-left:59.65pt;margin-top:24.4pt;width:0;height:39.7pt;z-index:2512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eS6AEAADYEAAAOAAAAZHJzL2Uyb0RvYy54bWysU9uOEzEMfUfiH6K805lWLKCq033osrwg&#10;qGD5gGzG6UTKTY7p5e9xMu2Um5B2xYsTJz62z4mzuj16J/aA2cbQyfmslQKCjr0Nu05+e7h/9U6K&#10;TCr0ysUAnTxBlrfrly9Wh7SERRyi6wEFJwl5eUidHIjSsmmyHsCrPIsJAl+aiF4Ru7hrelQHzu5d&#10;s2jbN80hYp8wasiZT+/GS7mu+Y0BTZ+NyUDCdZJ7o2qx2sdim/VKLXeo0mD1uQ31jC68soGLTqnu&#10;FCnxHe0fqbzVGHM0NNPRN9EYq6FyYDbz9jc2XweVoHJhcXKaZMr/L63+tN+isH0nFzdvpQjK8yNt&#10;+Kk0RRRYFtGDMA70oESJYcUOKS8ZuAlbPHs5bbHQPxr0ZWVi4lhVPk0qw5GEHg81n960r9u2PkBz&#10;xSXM9AGiF2XTyUyo7G4gbmjsaF5FVvuPmbgyAy+AUtSFYnN0tr+3zlWnzBFsHIq94gmg47z0z7hf&#10;okhZ9z70gk6J2RNaFXYOzpEla1MYjxzrjk4OxopfwLB6zGrsrM7ttZ7SGgJdarrA0QVmuLsJ2FZK&#10;/wSe4wsU6kw/BTwhauUYaAJ7GyL+rfpVJjPGXxQYeRcJHmN/qq9fpeHhrKqeP1KZ/p/9Cr9+9/UP&#10;AAAA//8DAFBLAwQUAAYACAAAACEAaj0ZOd4AAAAKAQAADwAAAGRycy9kb3ducmV2LnhtbEyPQU/D&#10;MAyF70j8h8hI3Fi6gKArTaeBxBCXTYxp56w1bUXiVE26FX49Hpdx87Ofnr+Xz0dnxQH70HrSMJ0k&#10;IJBKX7VUa9h+vNykIEI0VBnrCTV8Y4B5cXmRm6zyR3rHwybWgkMoZEZDE2OXSRnKBp0JE98h8e3T&#10;985Eln0tq94cOdxZqZLkXjrTEn9oTIfPDZZfm8FpeHj1q3Y1G9cKB7VcrH92T292qfX11bh4BBFx&#10;jGcznPAZHQpm2vuBqiAs6+nslq0a7lKucDL8LfY8qFSBLHL5v0LxCwAA//8DAFBLAQItABQABgAI&#10;AAAAIQC2gziS/gAAAOEBAAATAAAAAAAAAAAAAAAAAAAAAABbQ29udGVudF9UeXBlc10ueG1sUEsB&#10;Ai0AFAAGAAgAAAAhADj9If/WAAAAlAEAAAsAAAAAAAAAAAAAAAAALwEAAF9yZWxzLy5yZWxzUEsB&#10;Ai0AFAAGAAgAAAAhAIIw15LoAQAANgQAAA4AAAAAAAAAAAAAAAAALgIAAGRycy9lMm9Eb2MueG1s&#10;UEsBAi0AFAAGAAgAAAAhAGo9GTneAAAACgEAAA8AAAAAAAAAAAAAAAAAQgQAAGRycy9kb3ducmV2&#10;LnhtbFBLBQYAAAAABAAEAPMAAABNBQAAAAA=&#10;" strokecolor="black [3213]">
                      <v:stroke endarrow="block"/>
                    </v:shape>
                  </w:pict>
                </mc:Fallback>
              </mc:AlternateContent>
            </w:r>
          </w:p>
        </w:tc>
        <w:tc>
          <w:tcPr>
            <w:tcW w:w="2693"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30720" behindDoc="0" locked="0" layoutInCell="1" allowOverlap="1" wp14:anchorId="1774312D" wp14:editId="5F8F5740">
                      <wp:simplePos x="0" y="0"/>
                      <wp:positionH relativeFrom="column">
                        <wp:posOffset>789940</wp:posOffset>
                      </wp:positionH>
                      <wp:positionV relativeFrom="paragraph">
                        <wp:posOffset>745490</wp:posOffset>
                      </wp:positionV>
                      <wp:extent cx="7315" cy="288000"/>
                      <wp:effectExtent l="76200" t="0" r="69215" b="55245"/>
                      <wp:wrapNone/>
                      <wp:docPr id="263" name="Conector recto de flecha 263"/>
                      <wp:cNvGraphicFramePr/>
                      <a:graphic xmlns:a="http://schemas.openxmlformats.org/drawingml/2006/main">
                        <a:graphicData uri="http://schemas.microsoft.com/office/word/2010/wordprocessingShape">
                          <wps:wsp>
                            <wps:cNvCnPr/>
                            <wps:spPr>
                              <a:xfrm>
                                <a:off x="0" y="0"/>
                                <a:ext cx="7315"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F0B0D6" id="Conector recto de flecha 263" o:spid="_x0000_s1026" type="#_x0000_t32" style="position:absolute;margin-left:62.2pt;margin-top:58.7pt;width:.6pt;height:22.7pt;z-index:2512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jH7QEAADkEAAAOAAAAZHJzL2Uyb0RvYy54bWysU9uOEzEMfUfiH6K805l2xbKqOt2HLssL&#10;ggqWD8hmnE6k3OSYXv4eJ9NOuQkJxIsTJz62z4mzuj96J/aA2cbQyfmslQKCjr0Nu05+eXp8dSdF&#10;JhV65WKATp4gy/v1yxerQ1rCIg7R9YCCk4S8PKRODkRp2TRZD+BVnsUEgS9NRK+IXdw1PaoDZ/eu&#10;WbTtbXOI2CeMGnLm04fxUq5rfmNA00djMpBwneTeqFqs9rnYZr1Syx2qNFh9bkP9Qxde2cBFp1QP&#10;ipT4ivaXVN5qjDkamunom2iM1VA5MJt5+xObz4NKULmwODlNMuX/l1Z/2G9R2L6Ti9sbKYLy/Egb&#10;fipNEQWWRfQgjAM9KFFiWLFDyksGbsIWz15OWyz0jwZ9WZmYOFaVT5PKcCSh+fDNzfy1FJovFnd3&#10;bVvfoLlCE2Z6B9GLsulkJlR2NxD3NDY1rzqr/ftMXJyBF0Cp60KxOTrbP1rnqlNGCTYOxV7xENBx&#10;Xigw7ocoUta9Db2gU2IBCK0KOwfnyJK1KaRHmnVHJwdjxU9gWEAmNnZWR/daT2kNgS41XeDoAjPc&#10;3QRsK6U/As/xBQp1rP8GPCFq5RhoAnsbIv6u+lUmM8ZfFBh5FwmeY3+qA1Cl4fmsqp7/UvkA3/sV&#10;fv3x628AAAD//wMAUEsDBBQABgAIAAAAIQBXoF5+3wAAAAsBAAAPAAAAZHJzL2Rvd25yZXYueG1s&#10;TI/BTsMwEETvSPyDtUjcqFOrpG2IUxUkiri0olSc3WRJIux1FDtt4OvZnuA2ox3NvslXo7PihH1o&#10;PWmYThIQSKWvWqo1HN6f7xYgQjRUGesJNXxjgFVxfZWbrPJnesPTPtaCSyhkRkMTY5dJGcoGnQkT&#10;3yHx7dP3zkS2fS2r3py53FmpkiSVzrTEHxrT4VOD5dd+cBrmL37bbpfjTuGgNuvdz8fjq91ofXsz&#10;rh9ARBzjXxgu+IwOBTMd/UBVEJa9ms04ymI6Z3FJqPsUxJFFqhYgi1z+31D8AgAA//8DAFBLAQIt&#10;ABQABgAIAAAAIQC2gziS/gAAAOEBAAATAAAAAAAAAAAAAAAAAAAAAABbQ29udGVudF9UeXBlc10u&#10;eG1sUEsBAi0AFAAGAAgAAAAhADj9If/WAAAAlAEAAAsAAAAAAAAAAAAAAAAALwEAAF9yZWxzLy5y&#10;ZWxzUEsBAi0AFAAGAAgAAAAhABycuMftAQAAOQQAAA4AAAAAAAAAAAAAAAAALgIAAGRycy9lMm9E&#10;b2MueG1sUEsBAi0AFAAGAAgAAAAhAFegXn7fAAAACwEAAA8AAAAAAAAAAAAAAAAARwQAAGRycy9k&#10;b3ducmV2LnhtbFBLBQYAAAAABAAEAPMAAABTBQAAAAA=&#10;" strokecolor="black [3213]">
                      <v:stroke endarrow="block"/>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1209216" behindDoc="0" locked="0" layoutInCell="1" allowOverlap="1" wp14:anchorId="467B9D51" wp14:editId="0F4F151B">
                      <wp:simplePos x="0" y="0"/>
                      <wp:positionH relativeFrom="column">
                        <wp:posOffset>43180</wp:posOffset>
                      </wp:positionH>
                      <wp:positionV relativeFrom="paragraph">
                        <wp:posOffset>167970</wp:posOffset>
                      </wp:positionV>
                      <wp:extent cx="1532890" cy="584835"/>
                      <wp:effectExtent l="0" t="0" r="10160" b="24765"/>
                      <wp:wrapNone/>
                      <wp:docPr id="2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494153" w:rsidRPr="00573FFD" w:rsidRDefault="00494153" w:rsidP="001A6F56">
                                  <w:pPr>
                                    <w:spacing w:line="240" w:lineRule="auto"/>
                                    <w:rPr>
                                      <w:sz w:val="16"/>
                                      <w:szCs w:val="14"/>
                                      <w:lang w:val="es-MX"/>
                                    </w:rPr>
                                  </w:pPr>
                                  <w:r w:rsidRPr="00573FFD">
                                    <w:rPr>
                                      <w:sz w:val="16"/>
                                      <w:szCs w:val="14"/>
                                      <w:lang w:val="es-MX"/>
                                    </w:rPr>
                                    <w:t xml:space="preserve">Restablecimiento de energía por parte de CFE.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B9D51" id="_x0000_s1359" style="position:absolute;margin-left:3.4pt;margin-top:13.25pt;width:120.7pt;height:46.05pt;z-index:2512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HLwIAAFMEAAAOAAAAZHJzL2Uyb0RvYy54bWysVNuO0zAQfUfiHyy/0zRpA23UdLXqUoS0&#10;wIqFD3AcJ7HwjbHbdPn6Hbvdbhd4QuTB8njGxzPnzGR1ddCK7AV4aU1N88mUEmG4baXpa/r92/bN&#10;ghIfmGmZskbU9EF4erV+/Wo1ukoUdrCqFUAQxPhqdDUdQnBVlnk+CM38xDph0NlZ0CygCX3WAhsR&#10;XausmE7fZqOF1oHlwns8vTk66Trhd53g4UvXeRGIqinmFtIKaW3imq1XrOqBuUHyUxrsH7LQTBp8&#10;9Ax1wwIjO5B/QGnJwXrbhQm3OrNdJ7lINWA1+fS3au4H5kSqBcnx7kyT/3+w/PP+Dohsa1qUKJVh&#10;GkX6irQx0ytBisTQ6HyFgffuDmKN3t1a/sMTYzcDholrADsOgrWYVx4ZzV5ciIbHq6QZP9kW4dku&#10;2ETWoQMdAZEGckiaPJw1EYdAOB7m5axYLFE6jr5yMV/MyvQEq55uO/Dhg7CaxE1NAZNP6Gx/60PM&#10;hlVPISl7q2S7lUolA/pmo4DsGfbHNn0ndH8ZpgwZa7osizIhv/D5S4hp+v4GoWXARldS13RxDmJV&#10;pO29aVMbBibVcY8pK3PiMVIX29lX4dAcklSz2Sw+Ec8a2z4gtWCPnY2TiJvBwi9KRuzqmvqfOwaC&#10;EvXRoDzLfD6PY5CMefkO9SVw6WkuPcxwhKppoOS43YTj6OwcyH7Al/LEh7HXKGknE9vPWZ0KwM5N&#10;IpymLI7GpZ2inv8F60cAAAD//wMAUEsDBBQABgAIAAAAIQD9VURh3QAAAAgBAAAPAAAAZHJzL2Rv&#10;d25yZXYueG1sTI/BTsMwEETvSPyDtUjcqFMDUQhxKgQqEsc2vXDbxCYJxOsodtrA17OcynE0o5k3&#10;xWZxgzjaKfSeNKxXCQhLjTc9tRoO1fYmAxEiksHBk9XwbQNsysuLAnPjT7Szx31sBZdQyFFDF+OY&#10;SxmazjoMKz9aYu/DTw4jy6mVZsITl7tBqiRJpcOeeKHD0T53tvnaz05D3asD/uyq18Q9bG/j21J9&#10;zu8vWl9fLU+PIKJd4jkMf/iMDiUz1X4mE8SgIWXwqEGl9yDYVneZAlFzbp2lIMtC/j9Q/gIAAP//&#10;AwBQSwECLQAUAAYACAAAACEAtoM4kv4AAADhAQAAEwAAAAAAAAAAAAAAAAAAAAAAW0NvbnRlbnRf&#10;VHlwZXNdLnhtbFBLAQItABQABgAIAAAAIQA4/SH/1gAAAJQBAAALAAAAAAAAAAAAAAAAAC8BAABf&#10;cmVscy8ucmVsc1BLAQItABQABgAIAAAAIQC/rJeHLwIAAFMEAAAOAAAAAAAAAAAAAAAAAC4CAABk&#10;cnMvZTJvRG9jLnhtbFBLAQItABQABgAIAAAAIQD9VURh3QAAAAgBAAAPAAAAAAAAAAAAAAAAAIkE&#10;AABkcnMvZG93bnJldi54bWxQSwUGAAAAAAQABADzAAAAkwUAAAAA&#10;">
                      <v:textbox>
                        <w:txbxContent>
                          <w:p w:rsidR="00494153" w:rsidRPr="00573FFD" w:rsidRDefault="00494153" w:rsidP="001A6F56">
                            <w:pPr>
                              <w:spacing w:line="240" w:lineRule="auto"/>
                              <w:rPr>
                                <w:sz w:val="16"/>
                                <w:szCs w:val="14"/>
                                <w:lang w:val="es-MX"/>
                              </w:rPr>
                            </w:pPr>
                            <w:r w:rsidRPr="00573FFD">
                              <w:rPr>
                                <w:sz w:val="16"/>
                                <w:szCs w:val="14"/>
                                <w:lang w:val="es-MX"/>
                              </w:rPr>
                              <w:t xml:space="preserve">Restablecimiento de energía por parte de CFE. </w:t>
                            </w: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1210240" behindDoc="0" locked="0" layoutInCell="1" allowOverlap="1" wp14:anchorId="67E956C4" wp14:editId="7DB2929D">
                      <wp:simplePos x="0" y="0"/>
                      <wp:positionH relativeFrom="column">
                        <wp:posOffset>-5353888</wp:posOffset>
                      </wp:positionH>
                      <wp:positionV relativeFrom="paragraph">
                        <wp:posOffset>-5710834</wp:posOffset>
                      </wp:positionV>
                      <wp:extent cx="1532890" cy="584835"/>
                      <wp:effectExtent l="8255" t="13970" r="11430" b="10795"/>
                      <wp:wrapNone/>
                      <wp:docPr id="2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494153" w:rsidRPr="009A6C15" w:rsidRDefault="00494153" w:rsidP="001A6F56">
                                  <w:pPr>
                                    <w:spacing w:line="240" w:lineRule="auto"/>
                                    <w:rPr>
                                      <w:sz w:val="14"/>
                                      <w:szCs w:val="14"/>
                                    </w:rPr>
                                  </w:pPr>
                                  <w:r>
                                    <w:rPr>
                                      <w:sz w:val="14"/>
                                      <w:szCs w:val="14"/>
                                    </w:rPr>
                                    <w:t>Elabora oficio y tramita a firma de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956C4" id="_x0000_s1360" style="position:absolute;margin-left:-421.55pt;margin-top:-449.65pt;width:120.7pt;height:46.05pt;z-index:2512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LuLAIAAFMEAAAOAAAAZHJzL2Uyb0RvYy54bWysVNuO0zAQfUfiHyy/0zRpA23UdLXqUoS0&#10;wIqFD3AcJ7HwjbHbZPl6Jk5busATIg+WxzM+njlnJpubQStyFOClNSVNZ3NKhOG2lqYt6dcv+1cr&#10;SnxgpmbKGlHSJ+Hpzfbli03vCpHZzqpaAEEQ44velbQLwRVJ4nknNPMz64RBZ2NBs4AmtEkNrEd0&#10;rZJsPn+d9BZqB5YL7/H0bnLSbcRvGsHDp6bxIhBVUswtxBXiWo1rst2wogXmOslPabB/yEIzafDR&#10;C9QdC4wcQP4BpSUH620TZtzqxDaN5CLWgNWk89+qeeyYE7EWJMe7C03+/8Hyj8cHILIuaZavKTFM&#10;o0ifkTZmWiVIlo4M9c4XGPjoHmCs0bt7y795YuyuwzBxC2D7TrAa84rxybMLo+HxKqn6D7ZGeHYI&#10;NpI1NKBHQKSBDFGTp4smYgiE42GaL7LVGqXj6MtXy9UiH1NKWHG+7cCHd8JqMm5KCph8RGfHex+m&#10;0HNIzN4qWe+lUtGAttopIEeG/bGP3wndX4cpQ/qSrvMsj8jPfP4aYh6/v0FoGbDRldQlXV2CWDHS&#10;9tbUsQ0Dk2raY3XKYJFn6iYJwlANUarFYnmWpbL1E1ILdupsnETcdBZ+UNJjV5fUfz8wEJSo9wbl&#10;WafL5TgG0VjmbzI04NpTXXuY4QhV0kDJtN2FaXQODmTb4Utp5MPYW5S0kZHtMecpq1MB2LlRr9OU&#10;jaNxbceoX/+C7U8AAAD//wMAUEsDBBQABgAIAAAAIQDo/u9m4gAAAA8BAAAPAAAAZHJzL2Rvd25y&#10;ZXYueG1sTI9NT4NAEIbvJv6HzZh4o7uAaQtlaYymJh5bevE2wApUdpawS4v+epeT3ubjyTvPZPtZ&#10;9+yqRtsZkhCuBDBFlak7aiSci0OwBWYdUo29ISXhW1nY5/d3Gaa1udFRXU+uYT6EbIoSWueGlHNb&#10;tUqjXZlBkd99mlGj8+3Y8HrEmw/XPY+EWHONHfkLLQ7qpVXV12nSEsouOuPPsXgTOjnE7n0uLtPH&#10;q5SPD/PzDphTs/uDYdH36pB7p9JMVFvWSwi2T3Ho2aVKkhiYZ4K1CDfAymUmNhHwPOP//8h/AQAA&#10;//8DAFBLAQItABQABgAIAAAAIQC2gziS/gAAAOEBAAATAAAAAAAAAAAAAAAAAAAAAABbQ29udGVu&#10;dF9UeXBlc10ueG1sUEsBAi0AFAAGAAgAAAAhADj9If/WAAAAlAEAAAsAAAAAAAAAAAAAAAAALwEA&#10;AF9yZWxzLy5yZWxzUEsBAi0AFAAGAAgAAAAhAOy/ku4sAgAAUwQAAA4AAAAAAAAAAAAAAAAALgIA&#10;AGRycy9lMm9Eb2MueG1sUEsBAi0AFAAGAAgAAAAhAOj+72biAAAADwEAAA8AAAAAAAAAAAAAAAAA&#10;hgQAAGRycy9kb3ducmV2LnhtbFBLBQYAAAAABAAEAPMAAACVBQAAAAA=&#10;">
                      <v:textbox>
                        <w:txbxContent>
                          <w:p w:rsidR="00494153" w:rsidRPr="009A6C15" w:rsidRDefault="00494153" w:rsidP="001A6F56">
                            <w:pPr>
                              <w:spacing w:line="240" w:lineRule="auto"/>
                              <w:rPr>
                                <w:sz w:val="14"/>
                                <w:szCs w:val="14"/>
                              </w:rPr>
                            </w:pPr>
                            <w:r>
                              <w:rPr>
                                <w:sz w:val="14"/>
                                <w:szCs w:val="14"/>
                              </w:rPr>
                              <w:t>Elabora oficio y tramita a firma de Coordinador</w:t>
                            </w: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38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noProof/>
                <w:sz w:val="16"/>
                <w:szCs w:val="16"/>
              </w:rPr>
            </w:pPr>
          </w:p>
        </w:tc>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228672" behindDoc="0" locked="0" layoutInCell="1" allowOverlap="1" wp14:anchorId="46AF8313" wp14:editId="56445B6C">
                      <wp:simplePos x="0" y="0"/>
                      <wp:positionH relativeFrom="column">
                        <wp:posOffset>127178</wp:posOffset>
                      </wp:positionH>
                      <wp:positionV relativeFrom="paragraph">
                        <wp:posOffset>251663</wp:posOffset>
                      </wp:positionV>
                      <wp:extent cx="1232535" cy="254635"/>
                      <wp:effectExtent l="0" t="0" r="24765" b="12065"/>
                      <wp:wrapNone/>
                      <wp:docPr id="26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573FFD" w:rsidRDefault="00494153" w:rsidP="001A6F56">
                                  <w:pPr>
                                    <w:spacing w:line="240" w:lineRule="auto"/>
                                    <w:jc w:val="center"/>
                                    <w:rPr>
                                      <w:b/>
                                      <w:sz w:val="16"/>
                                      <w:szCs w:val="14"/>
                                    </w:rPr>
                                  </w:pPr>
                                  <w:r w:rsidRPr="00573FFD">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F8313" id="_x0000_s1361" type="#_x0000_t116" style="position:absolute;margin-left:10pt;margin-top:19.8pt;width:97.05pt;height:20.05pt;z-index:2512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KWMQIAAGIEAAAOAAAAZHJzL2Uyb0RvYy54bWysVM1u2zAMvg/YOwi6L07cpGuNOEXRLsOA&#10;bivQ7gEUWY6FSaJGKbG7px8lp2n2gx2G+SCIIvmR/Eh6eTVYw/YKgwZX89lkyplyEhrttjX/8rh+&#10;c8FZiMI1woBTNX9SgV+tXr9a9r5SJXRgGoWMQFyoel/zLkZfFUWQnbIiTMArR8oW0IpIIm6LBkVP&#10;6NYU5XR6XvSAjUeQKgR6vR2VfJXx21bJ+Lltg4rM1Jxyi/nEfG7SWayWotqi8J2WhzTEP2RhhXYU&#10;9Ah1K6JgO9S/QVktEQK0cSLBFtC2WqpcA1Uzm/5SzUMnvMq1EDnBH2kK/w9WftrfI9NNzcvzkjMn&#10;LDXpehchx2blIjHU+1CR4YO/x1Rj8Hcgvwbm4KYTbquuEaHvlGgor1myL35ySEIgV7bpP0JD8ILg&#10;M1lDizYBEg1syD15OvZEDZFJepyVZ+XibMGZJF25mJ/TPYUQ1bO3xxDfK7AsXWreGugpL4yPCq12&#10;IgLmYGJ/F+Lo+eyRiwGjm7U2Jgu43dwYZHtB47LO3yFYODUzjvU1v1wQO3+HmObvTxBWR5p7o23N&#10;L45GokosvnMNpSmqKLQZ71SscQdaE5NjR+KwGXLnzkZKEs8baJ6IaYRx0Gkx6dIBfuespyGvefi2&#10;E6g4Mx8cdetyNp+nrcjCfPG2JAFPNZtTjXCSoGoeORuvN3HcpJ1Hve0o0izz4SANUKsz2y9ZHQqg&#10;Qc7tOyxd2pRTOVu9/BpWPwAAAP//AwBQSwMEFAAGAAgAAAAhAG6JnYnfAAAACAEAAA8AAABkcnMv&#10;ZG93bnJldi54bWxMj01Lw0AURfeC/2F4ghuxk9SS2jSTEgKii0Kxtvtp5jUJzkeYmTbpv/e50uXj&#10;Xs49r9hMRrMr+tA7KyCdJcDQNk71thVw+Hp7fgUWorRKamdRwA0DbMr7u0Lmyo32E6/72DKC2JBL&#10;AV2MQ855aDo0MszcgJays/NGRjp9y5WXI8GN5vMkybiRvaWFTg5Yd9h87y9GwG6ra69rHN/r2/Hj&#10;cFxUT9usEuLxYarWwCJO8a8Mv/qkDiU5ndzFqsC0AKJTU8DLKgNG+TxdpMBOAparJfCy4P8fKH8A&#10;AAD//wMAUEsBAi0AFAAGAAgAAAAhALaDOJL+AAAA4QEAABMAAAAAAAAAAAAAAAAAAAAAAFtDb250&#10;ZW50X1R5cGVzXS54bWxQSwECLQAUAAYACAAAACEAOP0h/9YAAACUAQAACwAAAAAAAAAAAAAAAAAv&#10;AQAAX3JlbHMvLnJlbHNQSwECLQAUAAYACAAAACEAdTmiljECAABiBAAADgAAAAAAAAAAAAAAAAAu&#10;AgAAZHJzL2Uyb0RvYy54bWxQSwECLQAUAAYACAAAACEAbomdid8AAAAIAQAADwAAAAAAAAAAAAAA&#10;AACLBAAAZHJzL2Rvd25yZXYueG1sUEsFBgAAAAAEAAQA8wAAAJcFAAAAAA==&#10;">
                      <v:textbox>
                        <w:txbxContent>
                          <w:p w:rsidR="00494153" w:rsidRPr="00573FFD" w:rsidRDefault="00494153" w:rsidP="001A6F56">
                            <w:pPr>
                              <w:spacing w:line="240" w:lineRule="auto"/>
                              <w:jc w:val="center"/>
                              <w:rPr>
                                <w:b/>
                                <w:sz w:val="16"/>
                                <w:szCs w:val="14"/>
                              </w:rPr>
                            </w:pPr>
                            <w:r w:rsidRPr="00573FFD">
                              <w:rPr>
                                <w:b/>
                                <w:sz w:val="16"/>
                                <w:szCs w:val="14"/>
                              </w:rPr>
                              <w:t>Fin</w:t>
                            </w:r>
                          </w:p>
                        </w:txbxContent>
                      </v:textbox>
                    </v:shape>
                  </w:pict>
                </mc:Fallback>
              </mc:AlternateContent>
            </w:r>
          </w:p>
        </w:tc>
        <w:tc>
          <w:tcPr>
            <w:tcW w:w="2693" w:type="dxa"/>
            <w:shd w:val="clear" w:color="auto" w:fill="auto"/>
          </w:tcPr>
          <w:p w:rsidR="001A6F56" w:rsidRPr="001861D0" w:rsidRDefault="002238BA" w:rsidP="00753742">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229696" behindDoc="0" locked="0" layoutInCell="1" allowOverlap="1" wp14:anchorId="7C256FD2" wp14:editId="433FC041">
                      <wp:simplePos x="0" y="0"/>
                      <wp:positionH relativeFrom="column">
                        <wp:posOffset>9587</wp:posOffset>
                      </wp:positionH>
                      <wp:positionV relativeFrom="paragraph">
                        <wp:posOffset>142564</wp:posOffset>
                      </wp:positionV>
                      <wp:extent cx="1532890" cy="443175"/>
                      <wp:effectExtent l="0" t="0" r="10160" b="14605"/>
                      <wp:wrapNone/>
                      <wp:docPr id="2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3175"/>
                              </a:xfrm>
                              <a:prstGeom prst="rect">
                                <a:avLst/>
                              </a:prstGeom>
                              <a:solidFill>
                                <a:srgbClr val="FFFFFF"/>
                              </a:solidFill>
                              <a:ln w="9525">
                                <a:solidFill>
                                  <a:srgbClr val="000000"/>
                                </a:solidFill>
                                <a:miter lim="800000"/>
                                <a:headEnd/>
                                <a:tailEnd/>
                              </a:ln>
                            </wps:spPr>
                            <wps:txbx>
                              <w:txbxContent>
                                <w:p w:rsidR="00494153" w:rsidRPr="00573FFD" w:rsidRDefault="00494153" w:rsidP="001A6F56">
                                  <w:pPr>
                                    <w:spacing w:line="240" w:lineRule="auto"/>
                                    <w:rPr>
                                      <w:sz w:val="16"/>
                                      <w:szCs w:val="14"/>
                                    </w:rPr>
                                  </w:pPr>
                                  <w:r w:rsidRPr="00573FFD">
                                    <w:rPr>
                                      <w:rFonts w:cs="Arial"/>
                                      <w:bCs/>
                                      <w:sz w:val="16"/>
                                      <w:szCs w:val="14"/>
                                      <w:lang w:val="es-MX"/>
                                    </w:rPr>
                                    <w:t xml:space="preserve">Informe de actividades/bitácora.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56FD2" id="_x0000_s1362" style="position:absolute;margin-left:.75pt;margin-top:11.25pt;width:120.7pt;height:34.9pt;z-index:2512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rSLgIAAFMEAAAOAAAAZHJzL2Uyb0RvYy54bWysVNuO0zAQfUfiHyy/0zTpZduo6WrVpQhp&#10;gRULH+A4TmLh2GbsNilfz9jpli7whMiD5fGMj2fOmcnmdugUOQpw0uiCppMpJUJzU0ndFPTrl/2b&#10;FSXOM10xZbQo6Ek4ert9/WrT21xkpjWqEkAQRLu8twVtvbd5kjjeio65ibFCo7M20DGPJjRJBaxH&#10;9E4l2XS6THoDlQXDhXN4ej866Tbi17Xg/lNdO+GJKijm5uMKcS3Dmmw3LG+A2VbycxrsH7LomNT4&#10;6AXqnnlGDiD/gOokB+NM7SfcdImpa8lFrAGrSae/VfPUMitiLUiOsxea3P+D5R+Pj0BkVdBsuaRE&#10;sw5F+oy0Md0oQdJlYKi3LsfAJ/sIoUZnHwz/5og2uxbDxB2A6VvBKswrDfHJiwvBcHiVlP0HUyE8&#10;O3gTyRpq6AIg0kCGqMnpookYPOF4mC5m2WqN0nH0zeez9GYRn2D5820Lzr8TpiNhU1DA5CM6Oz44&#10;H7Jh+XNIzN4oWe2lUtGAptwpIEeG/bGP3xndXYcpTfqCrhfZIiK/8LlriGn8/gbRSY+NrmRX0NUl&#10;iOWBtre6im3omVTjHlNW+sxjoG6UwA/lEKWazS6ylKY6IbVgxs7GScRNa+AHJT12dUHd9wMDQYl6&#10;r1GedTqfhzGIxnxxk6EB157y2sM0R6iCekrG7c6Po3OwIJsWX0ojH9rcoaS1jGwHuceszgVg50YR&#10;zlMWRuPajlG//gXbnwAAAP//AwBQSwMEFAAGAAgAAAAhAOXO9izbAAAABwEAAA8AAABkcnMvZG93&#10;bnJldi54bWxMjkFPg0AUhO8m/ofNM/FmF7dqBFkao6mJx5ZevD3gCSj7lrBLi/56nyc9TSYzmfny&#10;zeIGdaQp9J4tXK8SUMS1b3puLRzK7dU9qBCRGxw8k4UvCrApzs9yzBp/4h0d97FVMsIhQwtdjGOm&#10;dag7chhWfiSW7N1PDqPYqdXNhCcZd4M2SXKnHfYsDx2O9NRR/bmfnYWqNwf83pUviUu36/i6lB/z&#10;27O1lxfL4wOoSEv8K8MvvqBDIUyVn7kJahB/K0ULxohKbG5MCqqykJo16CLX//mLHwAAAP//AwBQ&#10;SwECLQAUAAYACAAAACEAtoM4kv4AAADhAQAAEwAAAAAAAAAAAAAAAAAAAAAAW0NvbnRlbnRfVHlw&#10;ZXNdLnhtbFBLAQItABQABgAIAAAAIQA4/SH/1gAAAJQBAAALAAAAAAAAAAAAAAAAAC8BAABfcmVs&#10;cy8ucmVsc1BLAQItABQABgAIAAAAIQDUEArSLgIAAFMEAAAOAAAAAAAAAAAAAAAAAC4CAABkcnMv&#10;ZTJvRG9jLnhtbFBLAQItABQABgAIAAAAIQDlzvYs2wAAAAcBAAAPAAAAAAAAAAAAAAAAAIgEAABk&#10;cnMvZG93bnJldi54bWxQSwUGAAAAAAQABADzAAAAkAUAAAAA&#10;">
                      <v:textbox>
                        <w:txbxContent>
                          <w:p w:rsidR="00494153" w:rsidRPr="00573FFD" w:rsidRDefault="00494153" w:rsidP="001A6F56">
                            <w:pPr>
                              <w:spacing w:line="240" w:lineRule="auto"/>
                              <w:rPr>
                                <w:sz w:val="16"/>
                                <w:szCs w:val="14"/>
                              </w:rPr>
                            </w:pPr>
                            <w:r w:rsidRPr="00573FFD">
                              <w:rPr>
                                <w:rFonts w:cs="Arial"/>
                                <w:bCs/>
                                <w:sz w:val="16"/>
                                <w:szCs w:val="14"/>
                                <w:lang w:val="es-MX"/>
                              </w:rPr>
                              <w:t xml:space="preserve">Informe de actividades/bitácora. </w:t>
                            </w: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1218432" behindDoc="0" locked="0" layoutInCell="1" allowOverlap="1" wp14:anchorId="19130C2B" wp14:editId="0AC67FE7">
                      <wp:simplePos x="0" y="0"/>
                      <wp:positionH relativeFrom="column">
                        <wp:posOffset>-329286</wp:posOffset>
                      </wp:positionH>
                      <wp:positionV relativeFrom="paragraph">
                        <wp:posOffset>373076</wp:posOffset>
                      </wp:positionV>
                      <wp:extent cx="332283" cy="0"/>
                      <wp:effectExtent l="38100" t="76200" r="0" b="95250"/>
                      <wp:wrapNone/>
                      <wp:docPr id="265" name="Conector recto de flecha 265"/>
                      <wp:cNvGraphicFramePr/>
                      <a:graphic xmlns:a="http://schemas.openxmlformats.org/drawingml/2006/main">
                        <a:graphicData uri="http://schemas.microsoft.com/office/word/2010/wordprocessingShape">
                          <wps:wsp>
                            <wps:cNvCnPr/>
                            <wps:spPr>
                              <a:xfrm flipH="1">
                                <a:off x="0" y="0"/>
                                <a:ext cx="3322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88CC0" id="Conector recto de flecha 265" o:spid="_x0000_s1026" type="#_x0000_t32" style="position:absolute;margin-left:-25.95pt;margin-top:29.4pt;width:26.15pt;height:0;flip:x;z-index:2512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88AEAAEAEAAAOAAAAZHJzL2Uyb0RvYy54bWysU8luGzEMvRfoPwi61+MFDQLD4xycpj0U&#10;rdGmH6BoKI8AbaBYL39fSmOPu6FAgl40Q4nvke+JWt0dvRN7wGxjaOVsMpUCgo6dDbtWfnt8eHMr&#10;RSYVOuVigFaeIMu79etXq0Nawjz20XWAgklCXh5SK3uitGyarHvwKk9igsCHJqJXxCHumg7Vgdm9&#10;a+bT6U1ziNgljBpy5t374VCuK78xoOmzMRlIuFZyb1RXrOtTWZv1Si13qFJv9bkN9YIuvLKBi45U&#10;94qU+I72DypvNcYcDU109E00xmqoGljNbPqbmq+9SlC1sDk5jTbl/0erP+23KGzXyvnNWymC8nxJ&#10;G74qTREFlo/oQBgHulei5LBjh5SXDNyELZ6jnLZY5B8Nek626QMPQzWEJYpj9fs0+g1HEpo3F4v5&#10;/HYhhb4cNQNDYUqY6T1EL8pPKzOhsrueuLWht4Fd7T9m4h4YeAEUsAtlzdHZ7sE6V4MyUbBxKPaK&#10;Z4GOs6KEcb9kkbLuXegEnRL7QGhV2Dk4ZxbWpmgf1NY/OjkYKn4Bwz6yqqGzOsHXekprCHSp6QJn&#10;F5jh7kbgtBr2T+A5v0ChTvdzwCOiVo6BRrC3IeLfql9tMkP+xYFBd7HgKXanOgfVGh7T6ur5SZV3&#10;8HNc4deHv/4BAAD//wMAUEsDBBQABgAIAAAAIQA3TXwq2wAAAAYBAAAPAAAAZHJzL2Rvd25yZXYu&#10;eG1sTI9BS8NAEIXvgv9hmYK3dpNipcZsiho8CF5MCvW4yU6T0OxsyG7T+O8d8VCPj/l475t0N9te&#10;TDj6zpGCeBWBQKqd6ahRsC/fllsQPmgyuneECr7Rwy67vUl1YtyFPnEqQiO4hHyiFbQhDImUvm7R&#10;ar9yAxLfjm60OnAcG2lGfeFy28t1FD1IqzvihVYP+NpifSrOVsGayo88N8e42r8fXmQxlV/jIVfq&#10;bjE/P4EIOIcrDL/6rA4ZO1XuTMaLXsFyEz8yqmCz5RcYuAdR/SWZpfK/fvYDAAD//wMAUEsBAi0A&#10;FAAGAAgAAAAhALaDOJL+AAAA4QEAABMAAAAAAAAAAAAAAAAAAAAAAFtDb250ZW50X1R5cGVzXS54&#10;bWxQSwECLQAUAAYACAAAACEAOP0h/9YAAACUAQAACwAAAAAAAAAAAAAAAAAvAQAAX3JlbHMvLnJl&#10;bHNQSwECLQAUAAYACAAAACEAbUv/PPABAABABAAADgAAAAAAAAAAAAAAAAAuAgAAZHJzL2Uyb0Rv&#10;Yy54bWxQSwECLQAUAAYACAAAACEAN018KtsAAAAGAQAADwAAAAAAAAAAAAAAAABKBAAAZHJzL2Rv&#10;d25yZXYueG1sUEsFBgAAAAAEAAQA8wAAAFIFAAAAAA==&#10;" strokecolor="black [3213]">
                      <v:stroke endarrow="block"/>
                    </v:shape>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noProof/>
                <w:sz w:val="28"/>
                <w:szCs w:val="28"/>
              </w:rPr>
            </w:pPr>
          </w:p>
        </w:tc>
      </w:tr>
    </w:tbl>
    <w:p w:rsidR="00250FFF" w:rsidRPr="001861D0" w:rsidRDefault="001A6F56" w:rsidP="00987D47">
      <w:pPr>
        <w:jc w:val="center"/>
        <w:rPr>
          <w:rFonts w:cs="Arial"/>
          <w:b/>
          <w:sz w:val="28"/>
        </w:rPr>
      </w:pPr>
      <w:r w:rsidRPr="001861D0">
        <w:rPr>
          <w:rFonts w:cs="Arial"/>
          <w:b/>
          <w:sz w:val="28"/>
          <w:szCs w:val="28"/>
        </w:rPr>
        <w:br w:type="page"/>
      </w:r>
    </w:p>
    <w:p w:rsidR="000D3F52" w:rsidRPr="00810275" w:rsidRDefault="000D3F52" w:rsidP="000D3F52">
      <w:pPr>
        <w:jc w:val="center"/>
        <w:rPr>
          <w:rFonts w:cs="Arial"/>
          <w:b/>
          <w:sz w:val="28"/>
        </w:rPr>
      </w:pPr>
      <w:r w:rsidRPr="00810275">
        <w:rPr>
          <w:rFonts w:cs="Arial"/>
          <w:b/>
          <w:sz w:val="28"/>
        </w:rPr>
        <w:lastRenderedPageBreak/>
        <w:t xml:space="preserve">PROCEDIMIENTO </w:t>
      </w:r>
      <w:r>
        <w:rPr>
          <w:rFonts w:cs="Arial"/>
          <w:b/>
          <w:sz w:val="28"/>
        </w:rPr>
        <w:t>8</w:t>
      </w:r>
    </w:p>
    <w:p w:rsidR="000D3F52" w:rsidRPr="00810275" w:rsidRDefault="000D3F52" w:rsidP="000D3F52">
      <w:pPr>
        <w:jc w:val="center"/>
        <w:rPr>
          <w:rFonts w:cs="Arial"/>
          <w:b/>
          <w:color w:val="0000FF"/>
          <w:sz w:val="28"/>
        </w:rPr>
      </w:pPr>
    </w:p>
    <w:p w:rsidR="000D3F52" w:rsidRDefault="000D3F52" w:rsidP="000D3F52">
      <w:pPr>
        <w:jc w:val="center"/>
        <w:rPr>
          <w:rFonts w:cs="Arial"/>
          <w:b/>
          <w:sz w:val="28"/>
        </w:rPr>
      </w:pPr>
      <w:r>
        <w:rPr>
          <w:rFonts w:cs="Arial"/>
          <w:b/>
          <w:sz w:val="28"/>
        </w:rPr>
        <w:t xml:space="preserve">ACCIONES CORRECTIVAS DE IRREGULARIDADES DETECTADAS, RESPECTO A LAS CONDICIONES SANITARIAS DE SISTEMAS DE ABASTECIMIENTO DE AGUA POTABLE </w:t>
      </w:r>
    </w:p>
    <w:p w:rsidR="000D3F52" w:rsidRDefault="000D3F52" w:rsidP="000D3F52">
      <w:pPr>
        <w:jc w:val="center"/>
        <w:rPr>
          <w:rFonts w:cs="Arial"/>
          <w:sz w:val="28"/>
        </w:rPr>
      </w:pPr>
    </w:p>
    <w:p w:rsidR="000D3F52" w:rsidRDefault="000D3F52" w:rsidP="000D3F52">
      <w:pPr>
        <w:rPr>
          <w:rFonts w:cs="Arial"/>
          <w:b/>
          <w:sz w:val="28"/>
        </w:rPr>
      </w:pPr>
      <w:r w:rsidRPr="00AB1389">
        <w:rPr>
          <w:rFonts w:cs="Arial"/>
          <w:b/>
          <w:sz w:val="28"/>
        </w:rPr>
        <w:t>Objetivo</w:t>
      </w:r>
    </w:p>
    <w:p w:rsidR="000D3F52" w:rsidRDefault="000D3F52" w:rsidP="000D3F52">
      <w:pPr>
        <w:spacing w:line="240" w:lineRule="auto"/>
        <w:rPr>
          <w:rFonts w:cs="Arial"/>
          <w:sz w:val="24"/>
          <w:lang w:val="es-MX"/>
        </w:rPr>
      </w:pPr>
    </w:p>
    <w:p w:rsidR="000D3F52" w:rsidRPr="008332A5" w:rsidRDefault="000D3F52" w:rsidP="000D3F52">
      <w:pPr>
        <w:spacing w:line="240" w:lineRule="auto"/>
        <w:rPr>
          <w:rFonts w:cs="Arial"/>
          <w:sz w:val="22"/>
          <w:szCs w:val="22"/>
        </w:rPr>
      </w:pPr>
      <w:r>
        <w:rPr>
          <w:rFonts w:cs="Arial"/>
          <w:sz w:val="24"/>
          <w:lang w:val="es-MX"/>
        </w:rPr>
        <w:t xml:space="preserve">Cumplimiento de la NOM-230-SSA1-2002. </w:t>
      </w:r>
      <w:r w:rsidRPr="00D75C96">
        <w:rPr>
          <w:rFonts w:cs="Arial"/>
          <w:bCs/>
          <w:sz w:val="24"/>
        </w:rPr>
        <w:t>Agua para uso y consumo humano, requisitos sanitarios que se deben cumplir en los sistemas de abastecimiento públicos y privados durante el manejo del agua. Procedimientos sanitarios para el muestreo.</w:t>
      </w:r>
    </w:p>
    <w:p w:rsidR="000D3F52" w:rsidRDefault="000D3F52" w:rsidP="000D3F52">
      <w:pPr>
        <w:rPr>
          <w:rFonts w:cs="Arial"/>
          <w:sz w:val="28"/>
        </w:rPr>
      </w:pPr>
    </w:p>
    <w:p w:rsidR="000D3F52" w:rsidRPr="00AB1389" w:rsidRDefault="000D3F52" w:rsidP="000D3F52">
      <w:pPr>
        <w:rPr>
          <w:rFonts w:cs="Arial"/>
          <w:b/>
          <w:sz w:val="28"/>
        </w:rPr>
      </w:pPr>
      <w:r w:rsidRPr="00AB1389">
        <w:rPr>
          <w:rFonts w:cs="Arial"/>
          <w:b/>
          <w:sz w:val="28"/>
        </w:rPr>
        <w:t>Fundamento jurídico administrativo</w:t>
      </w:r>
    </w:p>
    <w:p w:rsidR="000D3F52" w:rsidRDefault="000D3F52" w:rsidP="000D3F52">
      <w:pPr>
        <w:rPr>
          <w:rFonts w:cs="Arial"/>
          <w:sz w:val="28"/>
        </w:rPr>
      </w:pPr>
    </w:p>
    <w:p w:rsidR="000D3F52" w:rsidRPr="00BE0D9D" w:rsidRDefault="000D3F52" w:rsidP="000D3F52">
      <w:pPr>
        <w:rPr>
          <w:rFonts w:cs="Arial"/>
          <w:sz w:val="24"/>
        </w:rPr>
      </w:pPr>
      <w:r w:rsidRPr="00BE0D9D">
        <w:rPr>
          <w:rFonts w:cs="Arial"/>
          <w:sz w:val="24"/>
        </w:rPr>
        <w:t>Ley Orgánica de los Municipios del Estado de Tabasco, artículo 29.</w:t>
      </w:r>
    </w:p>
    <w:p w:rsidR="000D3F52" w:rsidRPr="00BE0D9D" w:rsidRDefault="000D3F52" w:rsidP="000D3F52">
      <w:pPr>
        <w:rPr>
          <w:rFonts w:cs="Arial"/>
          <w:sz w:val="24"/>
        </w:rPr>
      </w:pPr>
    </w:p>
    <w:p w:rsidR="000D3F52" w:rsidRPr="00BE0D9D" w:rsidRDefault="000D3F52" w:rsidP="000D3F52">
      <w:pPr>
        <w:rPr>
          <w:rFonts w:cs="Arial"/>
          <w:sz w:val="24"/>
        </w:rPr>
      </w:pPr>
      <w:r w:rsidRPr="00BE0D9D">
        <w:rPr>
          <w:rFonts w:cs="Arial"/>
          <w:sz w:val="24"/>
        </w:rPr>
        <w:t>Reglamento de la Administración Pública del Municipio de Centro, Tabasco, artículo 49, 51.</w:t>
      </w:r>
    </w:p>
    <w:p w:rsidR="000D3F52" w:rsidRDefault="000D3F52" w:rsidP="000D3F52">
      <w:pPr>
        <w:rPr>
          <w:rFonts w:cs="Arial"/>
          <w:sz w:val="28"/>
        </w:rPr>
      </w:pPr>
    </w:p>
    <w:p w:rsidR="000D3F52" w:rsidRDefault="000D3F52" w:rsidP="000D3F52">
      <w:pPr>
        <w:rPr>
          <w:rFonts w:cs="Arial"/>
          <w:bCs/>
          <w:sz w:val="24"/>
          <w:lang w:val="es-MX"/>
        </w:rPr>
      </w:pPr>
      <w:r w:rsidRPr="00EB6243">
        <w:rPr>
          <w:rFonts w:cs="Arial"/>
          <w:bCs/>
          <w:sz w:val="24"/>
          <w:lang w:val="es-MX"/>
        </w:rPr>
        <w:t>Ley de Obras Públicas y Servicios Relacionados con las Mismas del Estado de Tabasco y su Reglamento.</w:t>
      </w:r>
    </w:p>
    <w:p w:rsidR="000D3F52" w:rsidRPr="00EB6243" w:rsidRDefault="000D3F52" w:rsidP="000D3F52">
      <w:pPr>
        <w:rPr>
          <w:rFonts w:cs="Arial"/>
          <w:bCs/>
          <w:sz w:val="24"/>
          <w:lang w:val="es-MX"/>
        </w:rPr>
      </w:pPr>
    </w:p>
    <w:p w:rsidR="000D3F52" w:rsidRDefault="000D3F52" w:rsidP="000D3F52">
      <w:pPr>
        <w:rPr>
          <w:rFonts w:cs="Arial"/>
          <w:bCs/>
          <w:sz w:val="24"/>
          <w:lang w:val="es-MX"/>
        </w:rPr>
      </w:pPr>
      <w:r w:rsidRPr="00EB6243">
        <w:rPr>
          <w:rFonts w:cs="Arial"/>
          <w:bCs/>
          <w:sz w:val="24"/>
          <w:lang w:val="es-MX"/>
        </w:rPr>
        <w:t>Ley Orgánica de los municipios del Estado de Tabasco</w:t>
      </w:r>
    </w:p>
    <w:p w:rsidR="000D3F52" w:rsidRPr="00EB6243" w:rsidRDefault="000D3F52" w:rsidP="000D3F52">
      <w:pPr>
        <w:rPr>
          <w:rFonts w:cs="Arial"/>
          <w:bCs/>
          <w:sz w:val="24"/>
          <w:lang w:val="es-MX"/>
        </w:rPr>
      </w:pPr>
    </w:p>
    <w:p w:rsidR="000D3F52" w:rsidRDefault="000D3F52" w:rsidP="000D3F52">
      <w:pPr>
        <w:rPr>
          <w:rFonts w:cs="Arial"/>
          <w:bCs/>
          <w:sz w:val="24"/>
          <w:lang w:val="es-MX"/>
        </w:rPr>
      </w:pPr>
      <w:r w:rsidRPr="00EB6243">
        <w:rPr>
          <w:rFonts w:cs="Arial"/>
          <w:bCs/>
          <w:sz w:val="24"/>
          <w:lang w:val="es-MX"/>
        </w:rPr>
        <w:t>Ley de Responsabilidades de los servidores públicos del Estado de Tabasco</w:t>
      </w:r>
    </w:p>
    <w:p w:rsidR="000D3F52" w:rsidRPr="00EB6243" w:rsidRDefault="000D3F52" w:rsidP="000D3F52">
      <w:pPr>
        <w:rPr>
          <w:rFonts w:cs="Arial"/>
          <w:bCs/>
          <w:sz w:val="24"/>
          <w:lang w:val="es-MX"/>
        </w:rPr>
      </w:pPr>
    </w:p>
    <w:p w:rsidR="000D3F52" w:rsidRPr="00EB6243" w:rsidRDefault="000D3F52" w:rsidP="000D3F52">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0D3F52" w:rsidRPr="00676777" w:rsidRDefault="000D3F52" w:rsidP="000D3F52">
      <w:pPr>
        <w:jc w:val="left"/>
        <w:rPr>
          <w:rFonts w:cs="Arial"/>
          <w:sz w:val="18"/>
        </w:rPr>
      </w:pPr>
      <w:r w:rsidRPr="00676777">
        <w:rPr>
          <w:rFonts w:cs="Arial"/>
          <w:sz w:val="18"/>
        </w:rPr>
        <w:br w:type="page"/>
      </w:r>
    </w:p>
    <w:p w:rsidR="000D3F52" w:rsidRDefault="000D3F52" w:rsidP="000D3F52">
      <w:pPr>
        <w:spacing w:line="240" w:lineRule="auto"/>
        <w:jc w:val="left"/>
        <w:rPr>
          <w:rFonts w:cs="Arial"/>
          <w:b/>
          <w:sz w:val="28"/>
          <w:szCs w:val="28"/>
        </w:rPr>
      </w:pPr>
      <w:r>
        <w:rPr>
          <w:rFonts w:cs="Arial"/>
          <w:noProof/>
          <w:sz w:val="28"/>
          <w:lang w:val="es-MX" w:eastAsia="es-MX"/>
        </w:rPr>
        <w:lastRenderedPageBreak/>
        <mc:AlternateContent>
          <mc:Choice Requires="wps">
            <w:drawing>
              <wp:anchor distT="0" distB="0" distL="114300" distR="114300" simplePos="0" relativeHeight="251588608" behindDoc="0" locked="0" layoutInCell="1" allowOverlap="1" wp14:anchorId="07C1DA41" wp14:editId="32DEACC2">
                <wp:simplePos x="0" y="0"/>
                <wp:positionH relativeFrom="column">
                  <wp:posOffset>3422650</wp:posOffset>
                </wp:positionH>
                <wp:positionV relativeFrom="paragraph">
                  <wp:posOffset>-460375</wp:posOffset>
                </wp:positionV>
                <wp:extent cx="3276600" cy="284480"/>
                <wp:effectExtent l="0" t="0" r="0" b="1270"/>
                <wp:wrapNone/>
                <wp:docPr id="2181" name="Cuadro de texto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F52" w:rsidRPr="006D7960" w:rsidRDefault="000D3F52"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DA41" id="Cuadro de texto 2181" o:spid="_x0000_s1363" type="#_x0000_t202" style="position:absolute;margin-left:269.5pt;margin-top:-36.25pt;width:258pt;height:22.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3VfxAIAAM8FAAAOAAAAZHJzL2Uyb0RvYy54bWysVNuO2yAQfa/Uf0C8e30JSWxrndVuHFeV&#10;thdp2w8gNo5RbXCBxNlW/fcOONfdl6otDwgYOHNm5jC3d/uuRTumNJciw+FNgBETpay42GT465fC&#10;izHShoqKtlKwDD8zje8Wb9/cDn3KItnItmIKAYjQ6dBnuDGmT31flw3rqL6RPRNgrKXqqIGt2viV&#10;ogOgd60fBcHMH6SqeiVLpjWc5qMRLxx+XbPSfKprzQxqMwzcjJuVm9d29he3NN0o2je8PNCgf8Gi&#10;o1yA0xNUTg1FW8VfQXW8VFLL2tyUsvNlXfOSuRggmjB4Ec1TQ3vmYoHk6P6UJv3/YMuPu88K8SrD&#10;URiHGAnaQZWWW1opiSqGDNsbiZwNUjX0OoUXTz28MfsHuYeSu7B1/yjLbxoJuWyo2LB7peTQMFoB&#10;1dAm2b94OuJoC7IePsgKHNKtkQ5oX6vO5hEygwAdSvZ8KhNQQSUcTqL5bBaAqQRbFBMSuzr6ND2+&#10;7pU275jskF1kWIEMHDrdPWpj2dD0eMU6E7Lgbeuk0IqrA7g4noBveGptloWr7M8kSFbxKiYeiWYr&#10;jwR57t0XS+LNinA+zSf5cpmHv6zfkKQNryomrJujykLyZ1U86H3Ux0lnWra8snCWklab9bJVaEdB&#10;5YUbLudgOV/zr2m4JEAsL0IKIxI8RIlXzOK5Rwoy9ZJ5EHtBmDwks4AkJC+uQ3rkgv17SGjIcDKN&#10;pqOYzqRfxBa48To2mnbcQB9peZfh+HSJplaCK1G50hrK23F9kQpL/5wKKPex0E6wVqOjWs1+vXff&#10;ZDKZW/9WzmtZPYOGlQSJgRqhC8KikeoHRgN0lAzr71uqGEbtewH/IAkJsS3Ibch0HsFGXVrWlxYq&#10;SoDKsMFoXC7N2La2veKbBjyNP0/Ie/g7NXeyPrM6/DjoGi66Q4ezbely726d+/DiNwAAAP//AwBQ&#10;SwMEFAAGAAgAAAAhAG83YXnfAAAADAEAAA8AAABkcnMvZG93bnJldi54bWxMj81OwzAQhO9IvIO1&#10;SNxam4AJDXEqBOIKavmRuLnxNomI11HsNuHt2Z7guLOjmW/K9ex7ccQxdoEMXC0VCKQ6uI4aA+9v&#10;z4s7EDFZcrYPhAZ+MMK6Oj8rbeHCRBs8blMjOIRiYQ20KQ2FlLFu0du4DAMS//Zh9DbxOTbSjXbi&#10;cN/LTKlb6W1H3NDaAR9brL+3B2/g42X/9XmjXpsnr4cpzEqSX0ljLi/mh3sQCef0Z4YTPqNDxUy7&#10;cCAXRW9AX694SzKwyDMN4uRQWrO0YynLc5BVKf+PqH4BAAD//wMAUEsBAi0AFAAGAAgAAAAhALaD&#10;OJL+AAAA4QEAABMAAAAAAAAAAAAAAAAAAAAAAFtDb250ZW50X1R5cGVzXS54bWxQSwECLQAUAAYA&#10;CAAAACEAOP0h/9YAAACUAQAACwAAAAAAAAAAAAAAAAAvAQAAX3JlbHMvLnJlbHNQSwECLQAUAAYA&#10;CAAAACEAR+d1X8QCAADPBQAADgAAAAAAAAAAAAAAAAAuAgAAZHJzL2Uyb0RvYy54bWxQSwECLQAU&#10;AAYACAAAACEAbzdhed8AAAAMAQAADwAAAAAAAAAAAAAAAAAeBQAAZHJzL2Rvd25yZXYueG1sUEsF&#10;BgAAAAAEAAQA8wAAACoGAAAAAA==&#10;" filled="f" stroked="f">
                <v:textbox>
                  <w:txbxContent>
                    <w:p w:rsidR="000D3F52" w:rsidRPr="006D7960" w:rsidRDefault="000D3F52"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46"/>
        <w:gridCol w:w="2127"/>
      </w:tblGrid>
      <w:tr w:rsidR="000D3F52" w:rsidRPr="00FA0F0C" w:rsidTr="00A048E4">
        <w:trPr>
          <w:cantSplit/>
          <w:trHeight w:val="569"/>
          <w:jc w:val="center"/>
        </w:trPr>
        <w:tc>
          <w:tcPr>
            <w:tcW w:w="4751" w:type="dxa"/>
            <w:gridSpan w:val="3"/>
            <w:tcBorders>
              <w:bottom w:val="single" w:sz="4" w:space="0" w:color="auto"/>
            </w:tcBorders>
            <w:shd w:val="clear" w:color="auto" w:fill="FFC000"/>
          </w:tcPr>
          <w:p w:rsidR="000D3F52" w:rsidRPr="00C418DF" w:rsidRDefault="000D3F52" w:rsidP="00A048E4">
            <w:pPr>
              <w:spacing w:line="240" w:lineRule="auto"/>
              <w:rPr>
                <w:rFonts w:cs="Arial"/>
                <w:b/>
                <w:szCs w:val="20"/>
              </w:rPr>
            </w:pPr>
            <w:r w:rsidRPr="00C418DF">
              <w:rPr>
                <w:rFonts w:cs="Arial"/>
                <w:b/>
                <w:szCs w:val="20"/>
              </w:rPr>
              <w:t xml:space="preserve">UNIDAD ADMINISTRATIVA:  </w:t>
            </w:r>
          </w:p>
          <w:p w:rsidR="000D3F52" w:rsidRPr="00C418DF" w:rsidRDefault="000D3F52" w:rsidP="00A048E4">
            <w:pPr>
              <w:spacing w:line="240" w:lineRule="auto"/>
              <w:rPr>
                <w:rFonts w:cs="Arial"/>
                <w:szCs w:val="20"/>
              </w:rPr>
            </w:pPr>
            <w:r>
              <w:rPr>
                <w:rFonts w:cs="Arial"/>
                <w:szCs w:val="20"/>
              </w:rPr>
              <w:t>Subcoordinación de Operación</w:t>
            </w:r>
          </w:p>
        </w:tc>
        <w:tc>
          <w:tcPr>
            <w:tcW w:w="5973" w:type="dxa"/>
            <w:gridSpan w:val="2"/>
            <w:tcBorders>
              <w:bottom w:val="single" w:sz="4" w:space="0" w:color="auto"/>
            </w:tcBorders>
            <w:shd w:val="clear" w:color="auto" w:fill="FFC000"/>
          </w:tcPr>
          <w:p w:rsidR="000D3F52" w:rsidRDefault="000D3F52" w:rsidP="00A048E4">
            <w:pPr>
              <w:spacing w:line="240" w:lineRule="auto"/>
              <w:rPr>
                <w:rFonts w:cs="Arial"/>
                <w:b/>
                <w:szCs w:val="20"/>
              </w:rPr>
            </w:pPr>
            <w:r>
              <w:rPr>
                <w:rFonts w:cs="Arial"/>
                <w:b/>
                <w:szCs w:val="20"/>
              </w:rPr>
              <w:t xml:space="preserve">UNIDAD RESPONSABLE: </w:t>
            </w:r>
          </w:p>
          <w:p w:rsidR="000D3F52" w:rsidRDefault="000D3F52" w:rsidP="00A048E4">
            <w:pPr>
              <w:spacing w:line="240" w:lineRule="auto"/>
              <w:rPr>
                <w:rFonts w:cs="Arial"/>
                <w:szCs w:val="20"/>
              </w:rPr>
            </w:pPr>
            <w:r>
              <w:rPr>
                <w:rFonts w:cs="Arial"/>
                <w:szCs w:val="20"/>
              </w:rPr>
              <w:t>Departamento de Control y Calidad del Agua</w:t>
            </w:r>
          </w:p>
          <w:p w:rsidR="000D3F52" w:rsidRPr="00C418DF" w:rsidRDefault="000D3F52" w:rsidP="00A048E4">
            <w:pPr>
              <w:spacing w:line="240" w:lineRule="auto"/>
              <w:rPr>
                <w:rFonts w:cs="Arial"/>
                <w:szCs w:val="20"/>
              </w:rPr>
            </w:pPr>
            <w:r>
              <w:rPr>
                <w:rFonts w:cs="Arial"/>
                <w:szCs w:val="20"/>
              </w:rPr>
              <w:t>Departamento de Zona Rural</w:t>
            </w:r>
          </w:p>
        </w:tc>
      </w:tr>
      <w:tr w:rsidR="000D3F52" w:rsidRPr="00FA0F0C" w:rsidTr="00A048E4">
        <w:trPr>
          <w:cantSplit/>
          <w:trHeight w:val="569"/>
          <w:jc w:val="center"/>
        </w:trPr>
        <w:tc>
          <w:tcPr>
            <w:tcW w:w="10724" w:type="dxa"/>
            <w:gridSpan w:val="5"/>
            <w:tcBorders>
              <w:bottom w:val="single" w:sz="4" w:space="0" w:color="auto"/>
            </w:tcBorders>
            <w:shd w:val="clear" w:color="auto" w:fill="FFC000"/>
          </w:tcPr>
          <w:p w:rsidR="000D3F52" w:rsidRPr="00C418DF" w:rsidRDefault="000D3F52" w:rsidP="00A048E4">
            <w:pPr>
              <w:spacing w:line="240" w:lineRule="auto"/>
              <w:rPr>
                <w:rFonts w:cs="Arial"/>
                <w:b/>
                <w:szCs w:val="20"/>
              </w:rPr>
            </w:pPr>
            <w:r w:rsidRPr="00C418DF">
              <w:rPr>
                <w:rFonts w:cs="Arial"/>
                <w:b/>
                <w:szCs w:val="20"/>
              </w:rPr>
              <w:t xml:space="preserve">NOMBRE DEL PROCEDIMIENTO:  </w:t>
            </w:r>
          </w:p>
          <w:p w:rsidR="000D3F52" w:rsidRPr="00C418DF" w:rsidRDefault="000D3F52" w:rsidP="00A048E4">
            <w:pPr>
              <w:jc w:val="left"/>
              <w:rPr>
                <w:rFonts w:cs="Arial"/>
                <w:szCs w:val="20"/>
              </w:rPr>
            </w:pPr>
            <w:r w:rsidRPr="00676777">
              <w:rPr>
                <w:rFonts w:cs="Arial"/>
              </w:rPr>
              <w:t>Acciones correctivas de irregularidades detectadas, respecto a las condiciones sanitarias de sistemas de abastecimiento de agua potable.</w:t>
            </w:r>
          </w:p>
        </w:tc>
      </w:tr>
      <w:tr w:rsidR="000D3F52" w:rsidRPr="00FA0F0C" w:rsidTr="00A048E4">
        <w:trPr>
          <w:trHeight w:val="163"/>
          <w:jc w:val="center"/>
        </w:trPr>
        <w:tc>
          <w:tcPr>
            <w:tcW w:w="802" w:type="dxa"/>
            <w:tcBorders>
              <w:top w:val="single" w:sz="4" w:space="0" w:color="auto"/>
              <w:left w:val="nil"/>
              <w:bottom w:val="single" w:sz="4" w:space="0" w:color="auto"/>
              <w:right w:val="nil"/>
            </w:tcBorders>
          </w:tcPr>
          <w:p w:rsidR="000D3F52" w:rsidRPr="00C418DF" w:rsidRDefault="000D3F52" w:rsidP="00A048E4">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0D3F52" w:rsidRPr="00C418DF" w:rsidRDefault="000D3F52" w:rsidP="00A048E4">
            <w:pPr>
              <w:spacing w:line="240" w:lineRule="auto"/>
              <w:jc w:val="center"/>
              <w:rPr>
                <w:rFonts w:cs="Arial"/>
                <w:b/>
                <w:szCs w:val="20"/>
              </w:rPr>
            </w:pPr>
          </w:p>
        </w:tc>
        <w:tc>
          <w:tcPr>
            <w:tcW w:w="4393" w:type="dxa"/>
            <w:gridSpan w:val="2"/>
            <w:tcBorders>
              <w:top w:val="single" w:sz="4" w:space="0" w:color="auto"/>
              <w:left w:val="nil"/>
              <w:bottom w:val="single" w:sz="4" w:space="0" w:color="auto"/>
              <w:right w:val="nil"/>
            </w:tcBorders>
          </w:tcPr>
          <w:p w:rsidR="000D3F52" w:rsidRPr="00C418DF" w:rsidRDefault="000D3F52" w:rsidP="00A048E4">
            <w:pPr>
              <w:spacing w:line="240" w:lineRule="auto"/>
              <w:jc w:val="center"/>
              <w:rPr>
                <w:rFonts w:cs="Arial"/>
                <w:b/>
                <w:szCs w:val="20"/>
              </w:rPr>
            </w:pPr>
          </w:p>
        </w:tc>
        <w:tc>
          <w:tcPr>
            <w:tcW w:w="2127" w:type="dxa"/>
            <w:tcBorders>
              <w:top w:val="single" w:sz="4" w:space="0" w:color="auto"/>
              <w:left w:val="nil"/>
              <w:bottom w:val="single" w:sz="4" w:space="0" w:color="auto"/>
              <w:right w:val="nil"/>
            </w:tcBorders>
          </w:tcPr>
          <w:p w:rsidR="000D3F52" w:rsidRPr="00C418DF" w:rsidRDefault="000D3F52" w:rsidP="00A048E4">
            <w:pPr>
              <w:spacing w:line="240" w:lineRule="auto"/>
              <w:jc w:val="center"/>
              <w:rPr>
                <w:rFonts w:cs="Arial"/>
                <w:b/>
                <w:szCs w:val="20"/>
                <w:lang w:val="es-MX"/>
              </w:rPr>
            </w:pPr>
          </w:p>
        </w:tc>
      </w:tr>
      <w:tr w:rsidR="000D3F52" w:rsidRPr="00FA0F0C" w:rsidTr="00A048E4">
        <w:trPr>
          <w:trHeight w:val="291"/>
          <w:jc w:val="center"/>
        </w:trPr>
        <w:tc>
          <w:tcPr>
            <w:tcW w:w="802" w:type="dxa"/>
            <w:tcBorders>
              <w:top w:val="single" w:sz="4" w:space="0" w:color="auto"/>
              <w:bottom w:val="single" w:sz="4" w:space="0" w:color="auto"/>
            </w:tcBorders>
            <w:shd w:val="clear" w:color="auto" w:fill="FFC000"/>
            <w:vAlign w:val="center"/>
          </w:tcPr>
          <w:p w:rsidR="000D3F52" w:rsidRPr="00C418DF" w:rsidRDefault="000D3F52" w:rsidP="00A048E4">
            <w:pPr>
              <w:spacing w:line="240" w:lineRule="auto"/>
              <w:jc w:val="center"/>
              <w:rPr>
                <w:rFonts w:cs="Arial"/>
                <w:b/>
                <w:szCs w:val="20"/>
                <w:lang w:val="en-US"/>
              </w:rPr>
            </w:pPr>
            <w:r w:rsidRPr="00C418DF">
              <w:rPr>
                <w:rFonts w:cs="Arial"/>
                <w:b/>
                <w:szCs w:val="20"/>
                <w:lang w:val="en-US"/>
              </w:rPr>
              <w:t>ACT.</w:t>
            </w:r>
          </w:p>
          <w:p w:rsidR="000D3F52" w:rsidRPr="00C418DF" w:rsidRDefault="000D3F52" w:rsidP="00A048E4">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D3F52" w:rsidRPr="00C418DF" w:rsidRDefault="000D3F52" w:rsidP="00A048E4">
            <w:pPr>
              <w:spacing w:line="240" w:lineRule="auto"/>
              <w:jc w:val="center"/>
              <w:rPr>
                <w:rFonts w:cs="Arial"/>
                <w:b/>
                <w:szCs w:val="20"/>
                <w:lang w:val="en-US"/>
              </w:rPr>
            </w:pPr>
            <w:r>
              <w:rPr>
                <w:rFonts w:cs="Arial"/>
                <w:b/>
                <w:szCs w:val="20"/>
                <w:lang w:val="en-US"/>
              </w:rPr>
              <w:t>RESPONSABLE</w:t>
            </w:r>
          </w:p>
        </w:tc>
        <w:tc>
          <w:tcPr>
            <w:tcW w:w="4393" w:type="dxa"/>
            <w:gridSpan w:val="2"/>
            <w:tcBorders>
              <w:top w:val="single" w:sz="4" w:space="0" w:color="auto"/>
              <w:bottom w:val="single" w:sz="4" w:space="0" w:color="auto"/>
            </w:tcBorders>
            <w:shd w:val="clear" w:color="auto" w:fill="FFC000"/>
            <w:vAlign w:val="center"/>
          </w:tcPr>
          <w:p w:rsidR="000D3F52" w:rsidRPr="00C418DF" w:rsidRDefault="000D3F52" w:rsidP="00A048E4">
            <w:pPr>
              <w:spacing w:line="240" w:lineRule="auto"/>
              <w:jc w:val="center"/>
              <w:rPr>
                <w:rFonts w:cs="Arial"/>
                <w:b/>
                <w:szCs w:val="20"/>
                <w:lang w:val="es-MX"/>
              </w:rPr>
            </w:pPr>
            <w:r w:rsidRPr="00C418DF">
              <w:rPr>
                <w:rFonts w:cs="Arial"/>
                <w:b/>
                <w:szCs w:val="20"/>
                <w:lang w:val="es-MX"/>
              </w:rPr>
              <w:t>DESCRIPCIÓN DE ACTIVIDADES</w:t>
            </w:r>
          </w:p>
        </w:tc>
        <w:tc>
          <w:tcPr>
            <w:tcW w:w="2127" w:type="dxa"/>
            <w:tcBorders>
              <w:top w:val="single" w:sz="4" w:space="0" w:color="auto"/>
              <w:bottom w:val="single" w:sz="4" w:space="0" w:color="auto"/>
            </w:tcBorders>
            <w:shd w:val="clear" w:color="auto" w:fill="FFC000"/>
            <w:vAlign w:val="center"/>
          </w:tcPr>
          <w:p w:rsidR="000D3F52" w:rsidRPr="00C418DF" w:rsidRDefault="000D3F52" w:rsidP="00A048E4">
            <w:pPr>
              <w:spacing w:line="240" w:lineRule="auto"/>
              <w:jc w:val="center"/>
              <w:rPr>
                <w:rFonts w:cs="Arial"/>
                <w:b/>
                <w:szCs w:val="20"/>
                <w:lang w:val="es-MX"/>
              </w:rPr>
            </w:pPr>
            <w:r>
              <w:rPr>
                <w:rFonts w:cs="Arial"/>
                <w:b/>
                <w:szCs w:val="20"/>
                <w:lang w:val="es-MX"/>
              </w:rPr>
              <w:t>FORMA</w:t>
            </w:r>
            <w:r w:rsidRPr="00C418DF">
              <w:rPr>
                <w:rFonts w:cs="Arial"/>
                <w:b/>
                <w:szCs w:val="20"/>
                <w:lang w:val="es-MX"/>
              </w:rPr>
              <w:t xml:space="preserve"> O</w:t>
            </w:r>
          </w:p>
          <w:p w:rsidR="000D3F52" w:rsidRPr="00C418DF" w:rsidRDefault="000D3F52" w:rsidP="00A048E4">
            <w:pPr>
              <w:spacing w:line="240" w:lineRule="auto"/>
              <w:jc w:val="center"/>
              <w:rPr>
                <w:rFonts w:cs="Arial"/>
                <w:b/>
                <w:szCs w:val="20"/>
                <w:lang w:val="es-MX"/>
              </w:rPr>
            </w:pPr>
            <w:r w:rsidRPr="00C418DF">
              <w:rPr>
                <w:rFonts w:cs="Arial"/>
                <w:b/>
                <w:szCs w:val="20"/>
                <w:lang w:val="es-MX"/>
              </w:rPr>
              <w:t>DOCUMENTO</w:t>
            </w:r>
          </w:p>
        </w:tc>
      </w:tr>
      <w:tr w:rsidR="000D3F52" w:rsidRPr="0039465C" w:rsidTr="00A048E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rPr>
                <w:rFonts w:cs="Arial"/>
                <w:sz w:val="16"/>
                <w:lang w:val="es-MX"/>
              </w:rPr>
            </w:pPr>
          </w:p>
          <w:p w:rsidR="000D3F52" w:rsidRPr="0039465C" w:rsidRDefault="000D3F52" w:rsidP="00A048E4">
            <w:pPr>
              <w:jc w:val="center"/>
              <w:rPr>
                <w:rFonts w:cs="Arial"/>
                <w:sz w:val="16"/>
                <w:lang w:val="es-MX"/>
              </w:rPr>
            </w:pPr>
            <w:r w:rsidRPr="0039465C">
              <w:rPr>
                <w:rFonts w:cs="Arial"/>
                <w:sz w:val="16"/>
                <w:lang w:val="es-MX"/>
              </w:rPr>
              <w:t>1</w:t>
            </w:r>
          </w:p>
          <w:p w:rsidR="000D3F52" w:rsidRPr="0039465C" w:rsidRDefault="000D3F52" w:rsidP="00A048E4">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A048E4">
            <w:pPr>
              <w:spacing w:line="240" w:lineRule="auto"/>
              <w:jc w:val="left"/>
              <w:rPr>
                <w:rFonts w:cs="Arial"/>
                <w:szCs w:val="20"/>
                <w:lang w:val="es-MX"/>
              </w:rPr>
            </w:pPr>
            <w:r>
              <w:rPr>
                <w:rFonts w:cs="Arial"/>
                <w:szCs w:val="20"/>
                <w:lang w:val="es-MX"/>
              </w:rPr>
              <w:t>Subcoordinador de Operación</w:t>
            </w:r>
          </w:p>
        </w:tc>
        <w:tc>
          <w:tcPr>
            <w:tcW w:w="4393" w:type="dxa"/>
            <w:gridSpan w:val="2"/>
            <w:tcBorders>
              <w:top w:val="single" w:sz="4" w:space="0" w:color="auto"/>
              <w:left w:val="single" w:sz="4" w:space="0" w:color="auto"/>
              <w:bottom w:val="single" w:sz="4" w:space="0" w:color="auto"/>
              <w:right w:val="single" w:sz="4" w:space="0" w:color="auto"/>
            </w:tcBorders>
          </w:tcPr>
          <w:p w:rsidR="000D3F52" w:rsidRDefault="000D3F52" w:rsidP="00A048E4">
            <w:pPr>
              <w:spacing w:line="240" w:lineRule="auto"/>
              <w:jc w:val="center"/>
              <w:rPr>
                <w:rFonts w:cs="Arial"/>
                <w:b/>
                <w:sz w:val="16"/>
                <w:lang w:val="es-MX"/>
              </w:rPr>
            </w:pPr>
          </w:p>
          <w:p w:rsidR="000D3F52" w:rsidRPr="0039465C" w:rsidRDefault="000D3F52" w:rsidP="00A048E4">
            <w:pPr>
              <w:spacing w:line="240" w:lineRule="auto"/>
              <w:jc w:val="center"/>
              <w:rPr>
                <w:rFonts w:cs="Arial"/>
                <w:b/>
                <w:sz w:val="16"/>
                <w:lang w:val="es-MX"/>
              </w:rPr>
            </w:pPr>
            <w:r w:rsidRPr="0039465C">
              <w:rPr>
                <w:rFonts w:cs="Arial"/>
                <w:b/>
                <w:sz w:val="16"/>
                <w:lang w:val="es-MX"/>
              </w:rPr>
              <w:t>INICIO</w:t>
            </w:r>
          </w:p>
          <w:p w:rsidR="000D3F52" w:rsidRPr="0039465C" w:rsidRDefault="000D3F52" w:rsidP="00A048E4">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1590656" behindDoc="0" locked="0" layoutInCell="1" allowOverlap="1" wp14:anchorId="23964A59" wp14:editId="57AEF0D4">
                      <wp:simplePos x="0" y="0"/>
                      <wp:positionH relativeFrom="column">
                        <wp:posOffset>-12065</wp:posOffset>
                      </wp:positionH>
                      <wp:positionV relativeFrom="paragraph">
                        <wp:posOffset>53339</wp:posOffset>
                      </wp:positionV>
                      <wp:extent cx="2691130" cy="0"/>
                      <wp:effectExtent l="0" t="0" r="33020" b="19050"/>
                      <wp:wrapNone/>
                      <wp:docPr id="2182" name="Conector recto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E7E10" id="Conector recto 2182" o:spid="_x0000_s1026" style="position:absolute;z-index:25159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91HAIAADkEAAAOAAAAZHJzL2Uyb0RvYy54bWysU02P2yAQvVfqf0DcE3+sm02sOKvKTnrZ&#10;tpF2+wMI4BgVAwISJ6r63zuQOMq2l6qqD3hghsebeTPLp1Mv0ZFbJ7SqcDZNMeKKaibUvsLfXjeT&#10;OUbOE8WI1IpX+Mwdflq9f7ccTMlz3WnJuEUAolw5mAp33psySRzteE/cVBuuwNlq2xMPW7tPmCUD&#10;oPcyydN0lgzaMmM15c7BaXNx4lXEb1tO/de2ddwjWWHg5uNq47oLa7JaknJviekEvdIg/8CiJ0LB&#10;ozeohniCDlb8AdULarXTrZ9S3Se6bQXlMQfIJkt/y+alI4bHXKA4ztzK5P4fLP1y3FokWIXzbJ5j&#10;pEgPKtWgFfXaIht+KLqgUoNxJVyo1daGXOlJvZhnTb87pHTdEbXnkfHr2QBGFmqbvLkSNs7Ae7vh&#10;s2YQQw5ex7KdWtsHSCgIOkV1zjd1+MkjCof5bJFlDyAiHX0JKceLxjr/ieseBaPCUqhQOFKS47Pz&#10;gQgpx5BwrPRGSBnFlwoNwDZ/TNN4w2kpWPCGOGf3u1padCShf+IX0wLPfZjVB8UiWscJW19tT4S8&#10;2PC6VAEPcgE+V+vSID8W6WI9X8+LSZHP1pMibZrJx01dTGab7PFD89DUdZP9DNSyouwEY1wFdmOz&#10;ZsXfNcN1bC5tdmvXWx2St+ixYEB2/EfSUcyg36UTdpqdt3YUGfozBl9nKQzA/R7s+4lf/QIAAP//&#10;AwBQSwMEFAAGAAgAAAAhAArN8kXbAAAABgEAAA8AAABkcnMvZG93bnJldi54bWxMjk1PwzAQRO9I&#10;/Q/WVuLWOo0qCCFOhUBVBeLSD4nrNl7iQLxOY7cN/x6XCz0+zWjmFYvBtuJEvW8cK5hNExDEldMN&#10;1wp22+UkA+EDssbWMSn4IQ+LcnRTYK7dmdd02oRaxBH2OSowIXS5lL4yZNFPXUccs0/XWwwR+1rq&#10;Hs9x3LYyTZI7abHh+GCwo2dD1ffmaBXgy2odPrL07b55Ne9f2+VhZbKDUrfj4ekRRKAh/Jfhoh/V&#10;oYxOe3dk7UWrYDJ7iE0F2RxEjOfphfd/LMtCXuuXvwAAAP//AwBQSwECLQAUAAYACAAAACEAtoM4&#10;kv4AAADhAQAAEwAAAAAAAAAAAAAAAAAAAAAAW0NvbnRlbnRfVHlwZXNdLnhtbFBLAQItABQABgAI&#10;AAAAIQA4/SH/1gAAAJQBAAALAAAAAAAAAAAAAAAAAC8BAABfcmVscy8ucmVsc1BLAQItABQABgAI&#10;AAAAIQDDiE91HAIAADkEAAAOAAAAAAAAAAAAAAAAAC4CAABkcnMvZTJvRG9jLnhtbFBLAQItABQA&#10;BgAIAAAAIQAKzfJF2wAAAAYBAAAPAAAAAAAAAAAAAAAAAHYEAABkcnMvZG93bnJldi54bWxQSwUG&#10;AAAAAAQABADzAAAAfgUAAAAA&#10;" strokeweight="1pt"/>
                  </w:pict>
                </mc:Fallback>
              </mc:AlternateContent>
            </w:r>
          </w:p>
          <w:p w:rsidR="000D3F52" w:rsidRPr="003F5F5D" w:rsidRDefault="000D3F52" w:rsidP="00A048E4">
            <w:pPr>
              <w:spacing w:line="240" w:lineRule="auto"/>
              <w:jc w:val="left"/>
              <w:rPr>
                <w:rFonts w:cs="Arial"/>
                <w:bCs/>
                <w:i/>
                <w:szCs w:val="20"/>
                <w:lang w:val="es-MX"/>
              </w:rPr>
            </w:pPr>
            <w:r>
              <w:rPr>
                <w:rFonts w:cs="Arial"/>
                <w:bCs/>
                <w:szCs w:val="20"/>
                <w:lang w:val="es-MX"/>
              </w:rPr>
              <w:t>Recibe</w:t>
            </w:r>
            <w:r w:rsidRPr="003F5F5D">
              <w:rPr>
                <w:rFonts w:cs="Arial"/>
                <w:bCs/>
                <w:szCs w:val="20"/>
                <w:lang w:val="es-MX"/>
              </w:rPr>
              <w:t xml:space="preserve"> </w:t>
            </w:r>
            <w:r>
              <w:rPr>
                <w:rFonts w:cs="Arial"/>
                <w:bCs/>
                <w:szCs w:val="20"/>
                <w:lang w:val="es-MX"/>
              </w:rPr>
              <w:t>oficio de inspección sanitaria por parte de la Secretaria de Salud. Transfiere el oficio de irregularidad sanitaria al Departamento responsable</w:t>
            </w:r>
            <w:r w:rsidRPr="003F5F5D">
              <w:rPr>
                <w:rFonts w:cs="Arial"/>
                <w:bCs/>
                <w:szCs w:val="20"/>
                <w:lang w:val="es-MX"/>
              </w:rPr>
              <w:t>.</w:t>
            </w:r>
          </w:p>
          <w:p w:rsidR="000D3F52" w:rsidRPr="00997473" w:rsidRDefault="000D3F52" w:rsidP="00A048E4">
            <w:pPr>
              <w:spacing w:line="240" w:lineRule="auto"/>
              <w:rPr>
                <w:rFonts w:cs="Arial"/>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0D3F52" w:rsidRPr="00997473" w:rsidRDefault="000D3F52" w:rsidP="00A048E4">
            <w:pPr>
              <w:spacing w:line="240" w:lineRule="auto"/>
              <w:jc w:val="center"/>
              <w:rPr>
                <w:rFonts w:cs="Arial"/>
                <w:lang w:val="es-MX"/>
              </w:rPr>
            </w:pPr>
          </w:p>
          <w:p w:rsidR="000D3F52" w:rsidRPr="00997473" w:rsidRDefault="000D3F52" w:rsidP="00A048E4">
            <w:pPr>
              <w:spacing w:line="240" w:lineRule="auto"/>
              <w:jc w:val="center"/>
              <w:rPr>
                <w:rFonts w:cs="Arial"/>
                <w:lang w:val="es-MX"/>
              </w:rPr>
            </w:pPr>
          </w:p>
          <w:p w:rsidR="000D3F52" w:rsidRPr="00997473" w:rsidRDefault="000D3F52" w:rsidP="00A048E4">
            <w:pPr>
              <w:spacing w:line="240" w:lineRule="auto"/>
              <w:rPr>
                <w:rFonts w:cs="Arial"/>
                <w:lang w:val="es-MX"/>
              </w:rPr>
            </w:pPr>
            <w:r>
              <w:rPr>
                <w:rFonts w:cs="Arial"/>
                <w:szCs w:val="20"/>
                <w:lang w:val="es-MX"/>
              </w:rPr>
              <w:t>Memorándum de atención inmediata</w:t>
            </w:r>
            <w:r w:rsidRPr="005A7BD0">
              <w:rPr>
                <w:rFonts w:cs="Arial"/>
                <w:szCs w:val="20"/>
                <w:lang w:val="es-MX"/>
              </w:rPr>
              <w:t>.</w:t>
            </w:r>
          </w:p>
        </w:tc>
      </w:tr>
      <w:tr w:rsidR="000D3F52" w:rsidRPr="0039465C" w:rsidTr="00A048E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A048E4">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06FFE" w:rsidRDefault="000D3F52" w:rsidP="00A048E4">
            <w:pPr>
              <w:spacing w:line="240" w:lineRule="auto"/>
              <w:jc w:val="left"/>
              <w:rPr>
                <w:rFonts w:cs="Arial"/>
                <w:szCs w:val="20"/>
                <w:lang w:val="es-MX"/>
              </w:rPr>
            </w:pPr>
            <w:r>
              <w:rPr>
                <w:rFonts w:cs="Arial"/>
                <w:szCs w:val="20"/>
                <w:lang w:val="es-MX"/>
              </w:rPr>
              <w:t>Recibe memorándum para la atención de un Sistema con presunto problema y notifica al Jefe de Mantenimiento</w:t>
            </w:r>
            <w:r w:rsidRPr="00A06FFE">
              <w:rPr>
                <w:rFonts w:cs="Arial"/>
                <w:szCs w:val="20"/>
                <w:lang w:val="es-MX"/>
              </w:rPr>
              <w:t>.</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A048E4">
            <w:pPr>
              <w:spacing w:line="240" w:lineRule="auto"/>
              <w:jc w:val="center"/>
              <w:rPr>
                <w:rFonts w:cs="Arial"/>
                <w:lang w:val="es-MX"/>
              </w:rPr>
            </w:pPr>
          </w:p>
          <w:p w:rsidR="000D3F52" w:rsidRPr="00A3688D" w:rsidRDefault="000D3F52" w:rsidP="00A048E4">
            <w:pPr>
              <w:spacing w:line="240" w:lineRule="auto"/>
              <w:rPr>
                <w:rFonts w:cs="Arial"/>
                <w:lang w:val="es-MX"/>
              </w:rPr>
            </w:pPr>
            <w:r>
              <w:rPr>
                <w:rFonts w:cs="Arial"/>
                <w:lang w:val="es-MX"/>
              </w:rPr>
              <w:t>Memorándum de atención inmediata</w:t>
            </w:r>
          </w:p>
          <w:p w:rsidR="000D3F52" w:rsidRPr="00A06FFE" w:rsidRDefault="000D3F52" w:rsidP="00A048E4">
            <w:pPr>
              <w:pStyle w:val="Prrafodelista"/>
              <w:spacing w:line="240" w:lineRule="auto"/>
              <w:ind w:left="367"/>
              <w:jc w:val="left"/>
              <w:rPr>
                <w:rFonts w:cs="Arial"/>
                <w:lang w:val="es-MX"/>
              </w:rPr>
            </w:pP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A048E4">
            <w:pPr>
              <w:spacing w:line="240" w:lineRule="auto"/>
              <w:jc w:val="left"/>
              <w:rPr>
                <w:rFonts w:cs="Arial"/>
                <w:szCs w:val="20"/>
                <w:lang w:val="es-MX"/>
              </w:rPr>
            </w:pPr>
            <w:r w:rsidRPr="005A7BD0">
              <w:rPr>
                <w:rFonts w:cs="Arial"/>
                <w:szCs w:val="20"/>
                <w:lang w:val="es-MX"/>
              </w:rPr>
              <w:t xml:space="preserve">Jefe de Brigada </w:t>
            </w:r>
            <w:r>
              <w:rPr>
                <w:rFonts w:cs="Arial"/>
                <w:szCs w:val="20"/>
                <w:lang w:val="es-MX"/>
              </w:rPr>
              <w:t>Mantenimiento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3688D" w:rsidRDefault="000D3F52" w:rsidP="00A048E4">
            <w:pPr>
              <w:spacing w:line="240" w:lineRule="auto"/>
              <w:jc w:val="left"/>
              <w:rPr>
                <w:rFonts w:cs="Arial"/>
                <w:szCs w:val="20"/>
                <w:lang w:val="es-MX"/>
              </w:rPr>
            </w:pPr>
            <w:r>
              <w:rPr>
                <w:rFonts w:cs="Arial"/>
                <w:szCs w:val="20"/>
                <w:lang w:val="es-MX"/>
              </w:rPr>
              <w:t xml:space="preserve">Realiza inspección </w:t>
            </w:r>
          </w:p>
        </w:tc>
        <w:tc>
          <w:tcPr>
            <w:tcW w:w="2127" w:type="dxa"/>
            <w:tcBorders>
              <w:top w:val="single" w:sz="4" w:space="0" w:color="auto"/>
              <w:left w:val="single" w:sz="4" w:space="0" w:color="auto"/>
              <w:bottom w:val="single" w:sz="4" w:space="0" w:color="auto"/>
              <w:right w:val="single" w:sz="4" w:space="0" w:color="auto"/>
            </w:tcBorders>
          </w:tcPr>
          <w:p w:rsidR="000D3F52" w:rsidRPr="00A06FFE" w:rsidRDefault="000D3F52" w:rsidP="00A048E4">
            <w:pPr>
              <w:spacing w:line="240" w:lineRule="auto"/>
              <w:jc w:val="left"/>
              <w:rPr>
                <w:rFonts w:cs="Arial"/>
                <w:lang w:val="es-MX"/>
              </w:rPr>
            </w:pPr>
            <w:r>
              <w:rPr>
                <w:rFonts w:cs="Arial"/>
                <w:szCs w:val="20"/>
                <w:lang w:val="es-MX"/>
              </w:rPr>
              <w:t>Captura fotográfica de las condiciones de la irregularidad</w:t>
            </w:r>
            <w:r w:rsidRPr="00A06FFE">
              <w:rPr>
                <w:rFonts w:cs="Arial"/>
                <w:szCs w:val="20"/>
                <w:lang w:val="es-MX"/>
              </w:rPr>
              <w:t>.</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A048E4">
            <w:pPr>
              <w:spacing w:line="240" w:lineRule="auto"/>
              <w:jc w:val="left"/>
              <w:rPr>
                <w:rFonts w:cs="Arial"/>
                <w:szCs w:val="20"/>
                <w:lang w:val="es-MX"/>
              </w:rPr>
            </w:pPr>
            <w:r w:rsidRPr="005A7BD0">
              <w:rPr>
                <w:rFonts w:cs="Arial"/>
                <w:szCs w:val="20"/>
                <w:lang w:val="es-MX"/>
              </w:rPr>
              <w:t xml:space="preserve">Jefe de Brigada </w:t>
            </w:r>
            <w:r>
              <w:rPr>
                <w:rFonts w:cs="Arial"/>
                <w:szCs w:val="20"/>
                <w:lang w:val="es-MX"/>
              </w:rPr>
              <w:t>Mantenimiento</w:t>
            </w:r>
          </w:p>
          <w:p w:rsidR="000D3F52" w:rsidRPr="005A7BD0" w:rsidRDefault="000D3F52" w:rsidP="00A048E4">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Elabora un reporte a detalle de las irregularidades marcadas por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lang w:val="es-MX"/>
              </w:rPr>
            </w:pPr>
            <w:r>
              <w:rPr>
                <w:rFonts w:cs="Arial"/>
                <w:lang w:val="es-MX"/>
              </w:rPr>
              <w:t>Reporte detallado de inspección</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A048E4">
            <w:pPr>
              <w:spacing w:line="240" w:lineRule="auto"/>
              <w:jc w:val="left"/>
              <w:rPr>
                <w:rFonts w:cs="Arial"/>
                <w:szCs w:val="20"/>
                <w:lang w:val="es-MX"/>
              </w:rPr>
            </w:pPr>
            <w:r w:rsidRPr="005A7BD0">
              <w:rPr>
                <w:rFonts w:cs="Arial"/>
                <w:szCs w:val="20"/>
                <w:lang w:val="es-MX"/>
              </w:rPr>
              <w:t xml:space="preserve">Jefe de Brigada </w:t>
            </w:r>
            <w:r>
              <w:rPr>
                <w:rFonts w:cs="Arial"/>
                <w:szCs w:val="20"/>
                <w:lang w:val="es-MX"/>
              </w:rPr>
              <w:t>Mantenimiento</w:t>
            </w:r>
          </w:p>
          <w:p w:rsidR="000D3F52" w:rsidRPr="005A7BD0" w:rsidRDefault="000D3F52" w:rsidP="00A048E4">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Realiza un levantamiento de los materiales, herramientas, maquinaria, personal y condiciones para la realización correctiva de la irregularidad</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A048E4">
            <w:pPr>
              <w:spacing w:line="240" w:lineRule="auto"/>
              <w:jc w:val="center"/>
              <w:rPr>
                <w:rFonts w:cs="Arial"/>
                <w:lang w:val="es-MX"/>
              </w:rPr>
            </w:pPr>
          </w:p>
          <w:p w:rsidR="000D3F52" w:rsidRDefault="000D3F52" w:rsidP="00A048E4">
            <w:pPr>
              <w:spacing w:line="240" w:lineRule="auto"/>
              <w:rPr>
                <w:rFonts w:cs="Arial"/>
                <w:lang w:val="es-MX"/>
              </w:rPr>
            </w:pPr>
            <w:r>
              <w:rPr>
                <w:rFonts w:cs="Arial"/>
                <w:lang w:val="es-MX"/>
              </w:rPr>
              <w:t>Reporte detallado de inspección</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A048E4">
            <w:pPr>
              <w:spacing w:line="240" w:lineRule="auto"/>
              <w:jc w:val="left"/>
              <w:rPr>
                <w:rFonts w:cs="Arial"/>
                <w:szCs w:val="20"/>
                <w:lang w:val="es-MX"/>
              </w:rPr>
            </w:pPr>
          </w:p>
          <w:p w:rsidR="000D3F52" w:rsidRPr="005A7BD0" w:rsidRDefault="000D3F52" w:rsidP="00A048E4">
            <w:pPr>
              <w:spacing w:line="240" w:lineRule="auto"/>
              <w:jc w:val="left"/>
              <w:rPr>
                <w:rFonts w:cs="Arial"/>
                <w:szCs w:val="20"/>
                <w:lang w:val="es-MX"/>
              </w:rPr>
            </w:pPr>
            <w:r>
              <w:rPr>
                <w:rFonts w:cs="Arial"/>
                <w:szCs w:val="20"/>
                <w:lang w:val="es-MX"/>
              </w:rPr>
              <w:t>Jefe de Departamento.</w:t>
            </w:r>
          </w:p>
          <w:p w:rsidR="000D3F52" w:rsidRPr="00997473" w:rsidRDefault="000D3F52" w:rsidP="00A048E4">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bCs/>
                <w:szCs w:val="20"/>
                <w:lang w:val="es-MX"/>
              </w:rPr>
            </w:pPr>
            <w:r w:rsidRPr="005A7BD0">
              <w:rPr>
                <w:rFonts w:cs="Arial"/>
                <w:bCs/>
                <w:szCs w:val="20"/>
                <w:lang w:val="es-MX"/>
              </w:rPr>
              <w:t>Rec</w:t>
            </w:r>
            <w:r>
              <w:rPr>
                <w:rFonts w:cs="Arial"/>
                <w:bCs/>
                <w:szCs w:val="20"/>
                <w:lang w:val="es-MX"/>
              </w:rPr>
              <w:t xml:space="preserve">ibe el reporte inspección y solicita el material requerido para los trabajos. </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A048E4">
            <w:pPr>
              <w:pStyle w:val="Prrafodelista"/>
              <w:spacing w:line="240" w:lineRule="auto"/>
              <w:ind w:left="225"/>
              <w:jc w:val="left"/>
              <w:rPr>
                <w:rFonts w:cs="Arial"/>
                <w:szCs w:val="20"/>
                <w:lang w:val="es-MX"/>
              </w:rPr>
            </w:pPr>
          </w:p>
          <w:p w:rsidR="000D3F52" w:rsidRPr="00AB57CC" w:rsidRDefault="000D3F52" w:rsidP="00A048E4">
            <w:pPr>
              <w:spacing w:line="240" w:lineRule="auto"/>
              <w:jc w:val="left"/>
              <w:rPr>
                <w:rFonts w:cs="Arial"/>
                <w:lang w:val="es-MX"/>
              </w:rPr>
            </w:pPr>
            <w:r w:rsidRPr="00AB57CC">
              <w:rPr>
                <w:rFonts w:cs="Arial"/>
                <w:szCs w:val="20"/>
                <w:lang w:val="es-MX"/>
              </w:rPr>
              <w:t xml:space="preserve">Elabora tarjeta de solicitud </w:t>
            </w:r>
            <w:r>
              <w:rPr>
                <w:rFonts w:cs="Arial"/>
                <w:szCs w:val="20"/>
                <w:lang w:val="es-MX"/>
              </w:rPr>
              <w:t xml:space="preserve">y </w:t>
            </w:r>
            <w:r w:rsidRPr="00AB57CC">
              <w:rPr>
                <w:rFonts w:cs="Arial"/>
                <w:szCs w:val="20"/>
                <w:lang w:val="es-MX"/>
              </w:rPr>
              <w:t>seguimiento de la misma.</w:t>
            </w:r>
          </w:p>
          <w:p w:rsidR="000D3F52" w:rsidRPr="00997473" w:rsidRDefault="000D3F52" w:rsidP="00A048E4">
            <w:pPr>
              <w:spacing w:line="240" w:lineRule="auto"/>
              <w:rPr>
                <w:rFonts w:cs="Arial"/>
                <w:lang w:val="es-MX"/>
              </w:rPr>
            </w:pP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A048E4">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5A7BD0" w:rsidRDefault="000D3F52" w:rsidP="00A048E4">
            <w:pPr>
              <w:spacing w:line="240" w:lineRule="auto"/>
              <w:rPr>
                <w:rFonts w:cs="Arial"/>
                <w:bCs/>
                <w:szCs w:val="20"/>
                <w:lang w:val="es-MX"/>
              </w:rPr>
            </w:pPr>
            <w:r>
              <w:rPr>
                <w:rFonts w:cs="Arial"/>
                <w:bCs/>
                <w:szCs w:val="20"/>
                <w:lang w:val="es-MX"/>
              </w:rPr>
              <w:t>Programa  su reparación de forma inmediata.</w:t>
            </w:r>
          </w:p>
        </w:tc>
        <w:tc>
          <w:tcPr>
            <w:tcW w:w="2127" w:type="dxa"/>
            <w:tcBorders>
              <w:top w:val="single" w:sz="4" w:space="0" w:color="auto"/>
              <w:left w:val="single" w:sz="4" w:space="0" w:color="auto"/>
              <w:bottom w:val="single" w:sz="4" w:space="0" w:color="auto"/>
              <w:right w:val="single" w:sz="4" w:space="0" w:color="auto"/>
            </w:tcBorders>
          </w:tcPr>
          <w:p w:rsidR="000D3F52" w:rsidRPr="007A6B4E" w:rsidRDefault="000D3F52" w:rsidP="00A048E4">
            <w:pPr>
              <w:spacing w:line="240" w:lineRule="auto"/>
              <w:jc w:val="left"/>
              <w:rPr>
                <w:rFonts w:cs="Arial"/>
                <w:szCs w:val="20"/>
                <w:lang w:val="es-MX"/>
              </w:rPr>
            </w:pPr>
            <w:r>
              <w:rPr>
                <w:rFonts w:cs="Arial"/>
                <w:szCs w:val="20"/>
                <w:lang w:val="es-MX"/>
              </w:rPr>
              <w:t xml:space="preserve">Anexo actividad al Programa Diario </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A048E4">
            <w:pPr>
              <w:spacing w:line="240" w:lineRule="auto"/>
              <w:jc w:val="left"/>
              <w:rPr>
                <w:rFonts w:cs="Arial"/>
                <w:szCs w:val="20"/>
                <w:lang w:val="es-MX"/>
              </w:rPr>
            </w:pPr>
            <w:r w:rsidRPr="005A7BD0">
              <w:rPr>
                <w:rFonts w:cs="Arial"/>
                <w:szCs w:val="20"/>
                <w:lang w:val="es-MX"/>
              </w:rPr>
              <w:t xml:space="preserve">Subcoordinación de Operación </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bCs/>
                <w:szCs w:val="20"/>
                <w:lang w:val="es-MX"/>
              </w:rPr>
            </w:pPr>
            <w:r>
              <w:rPr>
                <w:rFonts w:cs="Arial"/>
                <w:szCs w:val="20"/>
                <w:lang w:val="es-MX"/>
              </w:rPr>
              <w:t>Recibe i</w:t>
            </w:r>
            <w:r w:rsidRPr="005A7BD0">
              <w:rPr>
                <w:rFonts w:cs="Arial"/>
                <w:szCs w:val="20"/>
                <w:lang w:val="es-MX"/>
              </w:rPr>
              <w:t xml:space="preserve">nforme </w:t>
            </w:r>
            <w:r>
              <w:rPr>
                <w:rFonts w:cs="Arial"/>
                <w:szCs w:val="20"/>
                <w:lang w:val="es-MX"/>
              </w:rPr>
              <w:t xml:space="preserve">de los trabajos a </w:t>
            </w:r>
            <w:r w:rsidRPr="005A7BD0">
              <w:rPr>
                <w:rFonts w:cs="Arial"/>
                <w:szCs w:val="20"/>
                <w:lang w:val="es-MX"/>
              </w:rPr>
              <w:t>realiza</w:t>
            </w:r>
            <w:r>
              <w:rPr>
                <w:rFonts w:cs="Arial"/>
                <w:szCs w:val="20"/>
                <w:lang w:val="es-MX"/>
              </w:rPr>
              <w:t>r y firma la tarjeta de solicitud.</w:t>
            </w:r>
          </w:p>
        </w:tc>
        <w:tc>
          <w:tcPr>
            <w:tcW w:w="2127" w:type="dxa"/>
            <w:tcBorders>
              <w:top w:val="single" w:sz="4" w:space="0" w:color="auto"/>
              <w:left w:val="single" w:sz="4" w:space="0" w:color="auto"/>
              <w:bottom w:val="single" w:sz="4" w:space="0" w:color="auto"/>
              <w:right w:val="single" w:sz="4" w:space="0" w:color="auto"/>
            </w:tcBorders>
          </w:tcPr>
          <w:p w:rsidR="000D3F52" w:rsidRPr="00A06FFE" w:rsidRDefault="000D3F52" w:rsidP="00A048E4">
            <w:pPr>
              <w:spacing w:line="240" w:lineRule="auto"/>
              <w:rPr>
                <w:rFonts w:cs="Arial"/>
                <w:szCs w:val="20"/>
                <w:lang w:val="es-MX"/>
              </w:rPr>
            </w:pP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A048E4">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szCs w:val="20"/>
                <w:lang w:val="es-MX"/>
              </w:rPr>
            </w:pPr>
            <w:r>
              <w:rPr>
                <w:rFonts w:cs="Arial"/>
                <w:szCs w:val="20"/>
                <w:lang w:val="es-MX"/>
              </w:rPr>
              <w:t>Termina trámite de adquisición de materiales y herramientas, la Subcoordinación administrativa deberá suministrar en lapso no mayor a 2 días.</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A048E4">
            <w:pPr>
              <w:spacing w:line="240" w:lineRule="auto"/>
              <w:rPr>
                <w:rFonts w:cs="Arial"/>
                <w:szCs w:val="20"/>
                <w:lang w:val="es-MX"/>
              </w:rPr>
            </w:pP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szCs w:val="20"/>
                <w:lang w:val="es-MX"/>
              </w:rPr>
            </w:pPr>
            <w:r>
              <w:rPr>
                <w:rFonts w:cs="Arial"/>
                <w:szCs w:val="20"/>
                <w:lang w:val="es-MX"/>
              </w:rPr>
              <w:t>Retira los materiales y/o herramientas del Almacén General del SAS.</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A048E4">
            <w:pPr>
              <w:spacing w:line="240" w:lineRule="auto"/>
              <w:rPr>
                <w:rFonts w:cs="Arial"/>
                <w:szCs w:val="20"/>
                <w:lang w:val="es-MX"/>
              </w:rPr>
            </w:pPr>
            <w:r>
              <w:rPr>
                <w:rFonts w:cs="Arial"/>
                <w:szCs w:val="20"/>
                <w:lang w:val="es-MX"/>
              </w:rPr>
              <w:t>Vale Oficial</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Jefe de Brigada de Mantenimiento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szCs w:val="20"/>
                <w:lang w:val="es-MX"/>
              </w:rPr>
            </w:pPr>
            <w:r>
              <w:rPr>
                <w:rFonts w:cs="Arial"/>
                <w:szCs w:val="20"/>
                <w:lang w:val="es-MX"/>
              </w:rPr>
              <w:t xml:space="preserve">Recibe materiales y/o herramientas. </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A048E4">
            <w:pPr>
              <w:spacing w:line="240" w:lineRule="auto"/>
              <w:rPr>
                <w:rFonts w:cs="Arial"/>
                <w:szCs w:val="20"/>
                <w:lang w:val="es-MX"/>
              </w:rPr>
            </w:pPr>
          </w:p>
          <w:p w:rsidR="000D3F52" w:rsidRDefault="000D3F52" w:rsidP="00A048E4">
            <w:pPr>
              <w:spacing w:line="240" w:lineRule="auto"/>
              <w:rPr>
                <w:rFonts w:cs="Arial"/>
                <w:szCs w:val="20"/>
                <w:lang w:val="es-MX"/>
              </w:rPr>
            </w:pP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Jefe de Brigada de Mantenimiento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szCs w:val="20"/>
                <w:lang w:val="es-MX"/>
              </w:rPr>
            </w:pPr>
            <w:r>
              <w:rPr>
                <w:rFonts w:cs="Arial"/>
                <w:szCs w:val="20"/>
                <w:lang w:val="es-MX"/>
              </w:rPr>
              <w:t>Realiza acciones correctivas establecidas por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 xml:space="preserve">Reporte detallado </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lastRenderedPageBreak/>
              <w:t>13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szCs w:val="20"/>
                <w:lang w:val="es-MX"/>
              </w:rPr>
            </w:pPr>
            <w:r>
              <w:rPr>
                <w:rFonts w:cs="Arial"/>
                <w:szCs w:val="20"/>
                <w:lang w:val="es-MX"/>
              </w:rPr>
              <w:t>Recibe reporte a detalle del Jefe de Brigada de Mantenimiento.</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A048E4">
            <w:pPr>
              <w:spacing w:line="240" w:lineRule="auto"/>
              <w:rPr>
                <w:rFonts w:cs="Arial"/>
                <w:szCs w:val="20"/>
                <w:lang w:val="es-MX"/>
              </w:rPr>
            </w:pP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szCs w:val="20"/>
                <w:lang w:val="es-MX"/>
              </w:rPr>
            </w:pPr>
            <w:r>
              <w:rPr>
                <w:rFonts w:cs="Arial"/>
                <w:szCs w:val="20"/>
                <w:lang w:val="es-MX"/>
              </w:rPr>
              <w:t>Realiza oficio de respuesta y atención a la irregularidad sanitaria, para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Oficio</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Subcoordinador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szCs w:val="20"/>
                <w:lang w:val="es-MX"/>
              </w:rPr>
            </w:pPr>
            <w:r>
              <w:rPr>
                <w:rFonts w:cs="Arial"/>
                <w:szCs w:val="20"/>
                <w:lang w:val="es-MX"/>
              </w:rPr>
              <w:t>Recibe oficio de respuesta con reporte a detalle de los trabajos realizados y lo envía a la Coordinación del SAS.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Rubrica oficio de respuesta.</w:t>
            </w:r>
          </w:p>
        </w:tc>
      </w:tr>
      <w:tr w:rsidR="000D3F52" w:rsidRPr="0039465C" w:rsidTr="00A048E4">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D3F52" w:rsidRPr="0039465C" w:rsidRDefault="000D3F52" w:rsidP="00A048E4">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0D3F52" w:rsidRPr="0039465C" w:rsidRDefault="000D3F52" w:rsidP="00A048E4">
            <w:pPr>
              <w:rPr>
                <w:rFonts w:cs="Arial"/>
                <w:sz w:val="16"/>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866F15" w:rsidRDefault="000D3F52" w:rsidP="00A048E4">
            <w:pPr>
              <w:jc w:val="center"/>
              <w:rPr>
                <w:rFonts w:cs="Arial"/>
                <w:b/>
                <w:szCs w:val="20"/>
                <w:lang w:val="es-MX"/>
              </w:rPr>
            </w:pPr>
            <w:r w:rsidRPr="00866F15">
              <w:rPr>
                <w:rFonts w:cs="Arial"/>
                <w:b/>
                <w:szCs w:val="20"/>
                <w:lang w:val="es-MX"/>
              </w:rPr>
              <w:t>TERMINA PROCEDIMIENTO.</w:t>
            </w:r>
          </w:p>
          <w:p w:rsidR="000D3F52" w:rsidRPr="0039465C" w:rsidRDefault="000D3F52" w:rsidP="00A048E4">
            <w:pPr>
              <w:jc w:val="center"/>
              <w:rPr>
                <w:rFonts w:cs="Arial"/>
                <w:b/>
                <w:sz w:val="16"/>
                <w:lang w:val="es-MX"/>
              </w:rPr>
            </w:pPr>
          </w:p>
        </w:tc>
        <w:tc>
          <w:tcPr>
            <w:tcW w:w="2127" w:type="dxa"/>
            <w:tcBorders>
              <w:top w:val="single" w:sz="4" w:space="0" w:color="auto"/>
              <w:left w:val="single" w:sz="4" w:space="0" w:color="auto"/>
              <w:bottom w:val="single" w:sz="4" w:space="0" w:color="auto"/>
              <w:right w:val="single" w:sz="4" w:space="0" w:color="auto"/>
            </w:tcBorders>
          </w:tcPr>
          <w:p w:rsidR="000D3F52" w:rsidRPr="0039465C" w:rsidRDefault="000D3F52" w:rsidP="00A048E4">
            <w:pPr>
              <w:rPr>
                <w:rFonts w:cs="Arial"/>
                <w:sz w:val="16"/>
                <w:lang w:val="es-MX"/>
              </w:rPr>
            </w:pPr>
          </w:p>
        </w:tc>
      </w:tr>
    </w:tbl>
    <w:p w:rsidR="000D3F52" w:rsidRDefault="000D3F52" w:rsidP="000D3F52">
      <w:pPr>
        <w:autoSpaceDE w:val="0"/>
        <w:autoSpaceDN w:val="0"/>
        <w:adjustRightInd w:val="0"/>
        <w:spacing w:line="240" w:lineRule="auto"/>
        <w:jc w:val="left"/>
        <w:rPr>
          <w:rFonts w:cs="Arial"/>
          <w:b/>
          <w:sz w:val="28"/>
          <w:szCs w:val="28"/>
        </w:rPr>
      </w:pPr>
    </w:p>
    <w:p w:rsidR="000D3F52" w:rsidRPr="00AB1389" w:rsidRDefault="000D3F52" w:rsidP="000D3F52">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D3F52" w:rsidRPr="00AC7026" w:rsidTr="00A048E4">
        <w:trPr>
          <w:cantSplit/>
          <w:trHeight w:val="569"/>
          <w:jc w:val="center"/>
        </w:trPr>
        <w:tc>
          <w:tcPr>
            <w:tcW w:w="4751" w:type="dxa"/>
            <w:tcBorders>
              <w:bottom w:val="single" w:sz="4" w:space="0" w:color="auto"/>
            </w:tcBorders>
            <w:shd w:val="clear" w:color="auto" w:fill="FFC000"/>
          </w:tcPr>
          <w:p w:rsidR="000D3F52" w:rsidRPr="00177A19" w:rsidRDefault="000D3F52" w:rsidP="00A048E4">
            <w:pPr>
              <w:spacing w:line="240" w:lineRule="auto"/>
              <w:rPr>
                <w:rFonts w:cs="Arial"/>
                <w:b/>
                <w:szCs w:val="20"/>
              </w:rPr>
            </w:pPr>
            <w:r w:rsidRPr="00177A19">
              <w:rPr>
                <w:rFonts w:cs="Arial"/>
                <w:b/>
                <w:szCs w:val="20"/>
              </w:rPr>
              <w:t xml:space="preserve">UNIDAD ADMINISTRATIVA:  </w:t>
            </w:r>
          </w:p>
          <w:p w:rsidR="000D3F52" w:rsidRPr="00177A19" w:rsidRDefault="000D3F52" w:rsidP="00A048E4">
            <w:pPr>
              <w:spacing w:line="240" w:lineRule="auto"/>
              <w:rPr>
                <w:rFonts w:cs="Arial"/>
                <w:szCs w:val="20"/>
              </w:rPr>
            </w:pPr>
            <w:r>
              <w:rPr>
                <w:rFonts w:cs="Arial"/>
                <w:szCs w:val="20"/>
              </w:rPr>
              <w:t>Subcoordinación de Operación</w:t>
            </w:r>
          </w:p>
        </w:tc>
        <w:tc>
          <w:tcPr>
            <w:tcW w:w="5973" w:type="dxa"/>
            <w:tcBorders>
              <w:bottom w:val="single" w:sz="4" w:space="0" w:color="auto"/>
            </w:tcBorders>
            <w:shd w:val="clear" w:color="auto" w:fill="FFC000"/>
          </w:tcPr>
          <w:p w:rsidR="000D3F52" w:rsidRDefault="000D3F52" w:rsidP="00A048E4">
            <w:pPr>
              <w:spacing w:line="240" w:lineRule="auto"/>
              <w:rPr>
                <w:rFonts w:cs="Arial"/>
                <w:b/>
                <w:szCs w:val="20"/>
              </w:rPr>
            </w:pPr>
            <w:r>
              <w:rPr>
                <w:rFonts w:cs="Arial"/>
                <w:b/>
                <w:szCs w:val="20"/>
              </w:rPr>
              <w:t xml:space="preserve">UNIDAD RESPONSABLE: </w:t>
            </w:r>
          </w:p>
          <w:p w:rsidR="000D3F52" w:rsidRDefault="000D3F52" w:rsidP="00A048E4">
            <w:pPr>
              <w:spacing w:line="240" w:lineRule="auto"/>
              <w:rPr>
                <w:rFonts w:cs="Arial"/>
                <w:szCs w:val="20"/>
              </w:rPr>
            </w:pPr>
            <w:r>
              <w:rPr>
                <w:rFonts w:cs="Arial"/>
                <w:szCs w:val="20"/>
              </w:rPr>
              <w:t>Departamento de Control y Calidad del Agua</w:t>
            </w:r>
          </w:p>
          <w:p w:rsidR="000D3F52" w:rsidRPr="00177A19" w:rsidRDefault="000D3F52" w:rsidP="00A048E4">
            <w:pPr>
              <w:spacing w:line="240" w:lineRule="auto"/>
              <w:rPr>
                <w:rFonts w:cs="Arial"/>
                <w:szCs w:val="20"/>
              </w:rPr>
            </w:pPr>
            <w:r>
              <w:rPr>
                <w:rFonts w:cs="Arial"/>
                <w:szCs w:val="20"/>
              </w:rPr>
              <w:t>Departamento de Zona Rural</w:t>
            </w:r>
          </w:p>
        </w:tc>
      </w:tr>
      <w:tr w:rsidR="000D3F52" w:rsidRPr="00AC7026" w:rsidTr="00A048E4">
        <w:trPr>
          <w:cantSplit/>
          <w:trHeight w:val="569"/>
          <w:jc w:val="center"/>
        </w:trPr>
        <w:tc>
          <w:tcPr>
            <w:tcW w:w="10724" w:type="dxa"/>
            <w:gridSpan w:val="2"/>
            <w:tcBorders>
              <w:bottom w:val="single" w:sz="4" w:space="0" w:color="auto"/>
            </w:tcBorders>
            <w:shd w:val="clear" w:color="auto" w:fill="FFC000"/>
          </w:tcPr>
          <w:p w:rsidR="000D3F52" w:rsidRPr="00177A19" w:rsidRDefault="000D3F52" w:rsidP="00A048E4">
            <w:pPr>
              <w:spacing w:line="240" w:lineRule="auto"/>
              <w:rPr>
                <w:rFonts w:cs="Arial"/>
                <w:b/>
                <w:szCs w:val="20"/>
              </w:rPr>
            </w:pPr>
            <w:r w:rsidRPr="00177A19">
              <w:rPr>
                <w:rFonts w:cs="Arial"/>
                <w:b/>
                <w:szCs w:val="20"/>
              </w:rPr>
              <w:t xml:space="preserve">NOMBRE DEL PROCEDIMIENTO:  </w:t>
            </w:r>
          </w:p>
          <w:p w:rsidR="000D3F52" w:rsidRPr="00177A19" w:rsidRDefault="000D3F52" w:rsidP="00A048E4">
            <w:pPr>
              <w:spacing w:line="240" w:lineRule="auto"/>
              <w:rPr>
                <w:rFonts w:cs="Arial"/>
                <w:szCs w:val="20"/>
              </w:rPr>
            </w:pPr>
            <w:r w:rsidRPr="00676777">
              <w:rPr>
                <w:rFonts w:cs="Arial"/>
              </w:rPr>
              <w:t>Acciones correctivas de irregularidades detectadas, respecto a las condiciones sanitarias de sistemas de abastecimiento de agua potable.</w:t>
            </w:r>
          </w:p>
        </w:tc>
      </w:tr>
    </w:tbl>
    <w:p w:rsidR="000D3F52" w:rsidRDefault="000D3F52" w:rsidP="000D3F52">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0D3F52" w:rsidRPr="00C418DF" w:rsidTr="00A048E4">
        <w:tc>
          <w:tcPr>
            <w:tcW w:w="2694" w:type="dxa"/>
            <w:shd w:val="clear" w:color="auto" w:fill="FFC000"/>
            <w:vAlign w:val="center"/>
          </w:tcPr>
          <w:p w:rsidR="000D3F52" w:rsidRPr="005A7BD0" w:rsidRDefault="000D3F52" w:rsidP="00A048E4">
            <w:pPr>
              <w:autoSpaceDE w:val="0"/>
              <w:autoSpaceDN w:val="0"/>
              <w:adjustRightInd w:val="0"/>
              <w:spacing w:line="240" w:lineRule="auto"/>
              <w:jc w:val="center"/>
              <w:rPr>
                <w:rFonts w:cs="Arial"/>
                <w:b/>
                <w:szCs w:val="20"/>
              </w:rPr>
            </w:pPr>
            <w:r>
              <w:rPr>
                <w:rFonts w:cs="Arial"/>
                <w:b/>
                <w:szCs w:val="20"/>
              </w:rPr>
              <w:t>Subcoordinador de Operación</w:t>
            </w:r>
          </w:p>
        </w:tc>
        <w:tc>
          <w:tcPr>
            <w:tcW w:w="2694" w:type="dxa"/>
            <w:shd w:val="clear" w:color="auto" w:fill="FFC000"/>
            <w:vAlign w:val="center"/>
          </w:tcPr>
          <w:p w:rsidR="000D3F52" w:rsidRPr="005A7BD0" w:rsidRDefault="000D3F52" w:rsidP="00A048E4">
            <w:pPr>
              <w:autoSpaceDE w:val="0"/>
              <w:autoSpaceDN w:val="0"/>
              <w:adjustRightInd w:val="0"/>
              <w:spacing w:line="240" w:lineRule="auto"/>
              <w:jc w:val="center"/>
              <w:rPr>
                <w:rFonts w:cs="Arial"/>
                <w:b/>
                <w:szCs w:val="20"/>
              </w:rPr>
            </w:pPr>
            <w:r>
              <w:rPr>
                <w:rFonts w:cs="Arial"/>
                <w:b/>
                <w:szCs w:val="20"/>
              </w:rPr>
              <w:t xml:space="preserve">Jefe del Departamento </w:t>
            </w:r>
          </w:p>
        </w:tc>
        <w:tc>
          <w:tcPr>
            <w:tcW w:w="2693" w:type="dxa"/>
            <w:shd w:val="clear" w:color="auto" w:fill="FFC000"/>
            <w:vAlign w:val="center"/>
          </w:tcPr>
          <w:p w:rsidR="000D3F52" w:rsidRPr="005A7BD0" w:rsidRDefault="000D3F52" w:rsidP="00A048E4">
            <w:pPr>
              <w:autoSpaceDE w:val="0"/>
              <w:autoSpaceDN w:val="0"/>
              <w:adjustRightInd w:val="0"/>
              <w:spacing w:line="240" w:lineRule="auto"/>
              <w:jc w:val="center"/>
              <w:rPr>
                <w:rFonts w:cs="Arial"/>
                <w:b/>
                <w:szCs w:val="20"/>
              </w:rPr>
            </w:pPr>
            <w:r>
              <w:rPr>
                <w:rFonts w:cs="Arial"/>
                <w:b/>
                <w:szCs w:val="20"/>
              </w:rPr>
              <w:t>Jefe de B</w:t>
            </w:r>
            <w:r w:rsidRPr="005A7BD0">
              <w:rPr>
                <w:rFonts w:cs="Arial"/>
                <w:b/>
                <w:szCs w:val="20"/>
              </w:rPr>
              <w:t>rigada</w:t>
            </w:r>
            <w:r>
              <w:rPr>
                <w:rFonts w:cs="Arial"/>
                <w:b/>
                <w:szCs w:val="20"/>
              </w:rPr>
              <w:t xml:space="preserve"> de Mantenimiento</w:t>
            </w:r>
          </w:p>
        </w:tc>
        <w:tc>
          <w:tcPr>
            <w:tcW w:w="2835" w:type="dxa"/>
            <w:shd w:val="clear" w:color="auto" w:fill="FFC000"/>
          </w:tcPr>
          <w:p w:rsidR="000D3F52" w:rsidRPr="005A7BD0" w:rsidRDefault="000D3F52" w:rsidP="00A048E4">
            <w:pPr>
              <w:autoSpaceDE w:val="0"/>
              <w:autoSpaceDN w:val="0"/>
              <w:adjustRightInd w:val="0"/>
              <w:spacing w:line="240" w:lineRule="auto"/>
              <w:jc w:val="center"/>
              <w:rPr>
                <w:rFonts w:cs="Arial"/>
                <w:b/>
                <w:szCs w:val="20"/>
              </w:rPr>
            </w:pPr>
            <w:r>
              <w:rPr>
                <w:rFonts w:cs="Arial"/>
                <w:b/>
                <w:szCs w:val="20"/>
              </w:rPr>
              <w:t>Subc</w:t>
            </w:r>
            <w:r w:rsidRPr="005A7BD0">
              <w:rPr>
                <w:rFonts w:cs="Arial"/>
                <w:b/>
                <w:szCs w:val="20"/>
              </w:rPr>
              <w:t>oordinación Administrativa</w:t>
            </w:r>
          </w:p>
        </w:tc>
      </w:tr>
      <w:tr w:rsidR="000D3F52" w:rsidRPr="009C2923" w:rsidTr="00A048E4">
        <w:trPr>
          <w:trHeight w:val="1324"/>
        </w:trPr>
        <w:tc>
          <w:tcPr>
            <w:tcW w:w="2694"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2704" behindDoc="0" locked="0" layoutInCell="1" allowOverlap="1" wp14:anchorId="6D59CD34" wp14:editId="29223C14">
                      <wp:simplePos x="0" y="0"/>
                      <wp:positionH relativeFrom="column">
                        <wp:posOffset>197485</wp:posOffset>
                      </wp:positionH>
                      <wp:positionV relativeFrom="paragraph">
                        <wp:posOffset>46355</wp:posOffset>
                      </wp:positionV>
                      <wp:extent cx="1232535" cy="254635"/>
                      <wp:effectExtent l="0" t="0" r="24765" b="12065"/>
                      <wp:wrapNone/>
                      <wp:docPr id="2183" name="Terminador 2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D3F52" w:rsidRPr="00071D5C" w:rsidRDefault="000D3F52" w:rsidP="000D3F52">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CD34" id="Terminador 2183" o:spid="_x0000_s1364" type="#_x0000_t116" style="position:absolute;margin-left:15.55pt;margin-top:3.65pt;width:97.05pt;height:20.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ohNwIAAGYEAAAOAAAAZHJzL2Uyb0RvYy54bWysVMFu2zAMvQ/YPwi6r46dpEuNOEXRrsOA&#10;bivQ7gMUWY6FSaJGKXG6rx8lp2m67TTMB4EUxUfykfTycm8N2ykMGlzDy7MJZ8pJaLXbNPzb4+27&#10;BWchCtcKA041/EkFfrl6+2Y5+FpV0INpFTICcaEefMP7GH1dFEH2yopwBl45MnaAVkRScVO0KAZC&#10;t6aoJpPzYgBsPYJUIdDtzWjkq4zfdUrGr10XVGSm4ZRbzCfmc53OYrUU9QaF77U8pCH+IQsrtKOg&#10;R6gbEQXbov4DymqJEKCLZxJsAV2npco1UDXl5LdqHnrhVa6FyAn+SFP4f7Dyy+4emW4bXpWLKWdO&#10;WOrSo0KrnWgBWb4mlgYfanr84O8x1Rn8HcjvgTm47oXbqCtEGHolWsqtTKwWrxySEsiVrYfP0FIE&#10;sY2QCdt3aBMgUcH2uS9Px76ofWSSLstqWs2nc84k2ar57JzkFELUz94eQ/yowLIkNLwzMFBeGA+F&#10;RMAcTOzuQhw9nz1yMWB0e6uNyQpu1tcG2U7QyNzm7xAsnD4zjg0Nv5hX84z8yhZOISb5+xuE1ZFm&#10;32jb8MXxkagTix9cS2mKOgptRpmKNe5Aa2Jy7Ejcr/e5e9PpIoVIPK+hfSKmEcZhp+UkoQf8ydlA&#10;g97w8GMrUHFmPjnq1kU5m6XNyMps/r4iBU8t61OLcJKgGh45G8XrOG7T1qPe9BSpzHw4uKIOdzqz&#10;/ZLVoQAa5ty+w+KlbTnV86uX38PqFwAAAP//AwBQSwMEFAAGAAgAAAAhAGIkoGLeAAAABwEAAA8A&#10;AABkcnMvZG93bnJldi54bWxMjlFLwzAUhd8F/0O4gi/i0nZ1k9p0lILow2A4t/esubbF5KYk2dr9&#10;e+OTPh7O4TtfuZmNZhd0frAkIF0kwJBaqwbqBBw+Xx+fgfkgSUltCQVc0cOmur0pZaHsRB942YeO&#10;RQj5QgroQxgLzn3bo5F+YUek2H1ZZ2SI0XVcOTlFuNE8S5IVN3Kg+NDLEZse2+/92QjYbXXjdIPT&#10;W3M9vh+Oef2wXdVC3N/N9QuwgHP4G8OvflSHKjqd7JmUZ1rAMk3jUsB6CSzWWfaUATsJyNc58Krk&#10;//2rHwAAAP//AwBQSwECLQAUAAYACAAAACEAtoM4kv4AAADhAQAAEwAAAAAAAAAAAAAAAAAAAAAA&#10;W0NvbnRlbnRfVHlwZXNdLnhtbFBLAQItABQABgAIAAAAIQA4/SH/1gAAAJQBAAALAAAAAAAAAAAA&#10;AAAAAC8BAABfcmVscy8ucmVsc1BLAQItABQABgAIAAAAIQCsGgohNwIAAGYEAAAOAAAAAAAAAAAA&#10;AAAAAC4CAABkcnMvZTJvRG9jLnhtbFBLAQItABQABgAIAAAAIQBiJKBi3gAAAAcBAAAPAAAAAAAA&#10;AAAAAAAAAJEEAABkcnMvZG93bnJldi54bWxQSwUGAAAAAAQABADzAAAAnAUAAAAA&#10;">
                      <v:textbox>
                        <w:txbxContent>
                          <w:p w:rsidR="000D3F52" w:rsidRPr="00071D5C" w:rsidRDefault="000D3F52" w:rsidP="000D3F52">
                            <w:pPr>
                              <w:spacing w:line="240" w:lineRule="auto"/>
                              <w:jc w:val="center"/>
                              <w:rPr>
                                <w:b/>
                                <w:sz w:val="14"/>
                                <w:szCs w:val="14"/>
                              </w:rPr>
                            </w:pPr>
                            <w:r w:rsidRPr="00071D5C">
                              <w:rPr>
                                <w:b/>
                                <w:sz w:val="14"/>
                                <w:szCs w:val="14"/>
                              </w:rPr>
                              <w:t>Inicio</w:t>
                            </w:r>
                          </w:p>
                        </w:txbxContent>
                      </v:textbox>
                    </v:shape>
                  </w:pict>
                </mc:Fallback>
              </mc:AlternateContent>
            </w:r>
          </w:p>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596800" behindDoc="0" locked="0" layoutInCell="1" allowOverlap="1" wp14:anchorId="21678C3B" wp14:editId="1C7B796B">
                      <wp:simplePos x="0" y="0"/>
                      <wp:positionH relativeFrom="column">
                        <wp:posOffset>783589</wp:posOffset>
                      </wp:positionH>
                      <wp:positionV relativeFrom="paragraph">
                        <wp:posOffset>96520</wp:posOffset>
                      </wp:positionV>
                      <wp:extent cx="0" cy="127000"/>
                      <wp:effectExtent l="76200" t="0" r="57150" b="63500"/>
                      <wp:wrapNone/>
                      <wp:docPr id="2184" name="Conector recto de flecha 2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7F8AC6" id="Conector recto de flecha 2184" o:spid="_x0000_s1026" type="#_x0000_t32" style="position:absolute;margin-left:61.7pt;margin-top:7.6pt;width:0;height:10pt;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xQPwIAAHEEAAAOAAAAZHJzL2Uyb0RvYy54bWysVMGO2yAQvVfqPyDuie3U2U2sOKvKTnrZ&#10;diPt9gMIYBsVAwISJ6r67x1wku62l6pqDniAmTdv3gxZPZx6iY7cOqFVibNpihFXVDOh2hJ/fdlO&#10;Fhg5TxQjUite4jN3+GH9/t1qMAWf6U5Lxi0CEOWKwZS4894USeJox3viptpwBZeNtj3xsLVtwiwZ&#10;AL2XySxN75JBW2asptw5OK3HS7yO+E3DqX9qGsc9kiUGbj6uNq77sCbrFSlaS0wn6IUG+QcWPREK&#10;kt6gauIJOljxB1QvqNVON35KdZ/ophGUxxqgmiz9rZrnjhgeawFxnLnJ5P4fLP1y3FkkWIln2SLH&#10;SJEeulRBr6jXFtnwQYyjRnLaERSdQLPBuAJCK7WzoWp6Us/mUdNvDilddUS1PHJ/ORtAy4LKyZuQ&#10;sHEGMu+Hz5qBDzl4HQU8NbYPkCANOsU+nW994ieP6HhI4TSb3adpbGFCimucsc5/4rpHwSix85aI&#10;tvNQ0VhSFrOQ46PzgRUprgEhqdJbIWWcCanQUOLlfDaPAU5LwcJlcHO23VfSoiMJUxV/sUS4ee1m&#10;9UGxCNZxwjYX2xMhwUY+auOtALUkxyFbzxlGksNDCtZIT6qQESoHwhdrHKzvy3S5WWwW+SSf3W0m&#10;eVrXk4/bKp/cbbP7ef2hrqo6+xHIZ3nRCca4CvyvQ57lfzdEl+c2judtzG9CJW/Ro6JA9vqNpGPr&#10;Q7fHudlrdt7ZUF2YApjr6Hx5g+HhvN5Hr1//FOuf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NwZfFA/AgAAcQQAAA4A&#10;AAAAAAAAAAAAAAAALgIAAGRycy9lMm9Eb2MueG1sUEsBAi0AFAAGAAgAAAAhAGI0g7jeAAAACQEA&#10;AA8AAAAAAAAAAAAAAAAAmQQAAGRycy9kb3ducmV2LnhtbFBLBQYAAAAABAAEAPMAAACkBQAAAAA=&#10;">
                      <v:stroke endarrow="block"/>
                    </v:shape>
                  </w:pict>
                </mc:Fallback>
              </mc:AlternateContent>
            </w:r>
          </w:p>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7824" behindDoc="0" locked="0" layoutInCell="1" allowOverlap="1" wp14:anchorId="47EDCA5F" wp14:editId="087989D0">
                      <wp:simplePos x="0" y="0"/>
                      <wp:positionH relativeFrom="column">
                        <wp:posOffset>1555115</wp:posOffset>
                      </wp:positionH>
                      <wp:positionV relativeFrom="paragraph">
                        <wp:posOffset>150495</wp:posOffset>
                      </wp:positionV>
                      <wp:extent cx="269240" cy="264795"/>
                      <wp:effectExtent l="2222" t="0" r="75883" b="56832"/>
                      <wp:wrapNone/>
                      <wp:docPr id="2185" name="Conector angular 2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69240" cy="264795"/>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680343" id="Conector angular 2185" o:spid="_x0000_s1026" type="#_x0000_t34" style="position:absolute;margin-left:122.45pt;margin-top:11.85pt;width:21.2pt;height:20.85pt;rotation:90;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kxFQIAAAEEAAAOAAAAZHJzL2Uyb0RvYy54bWysU02P0zAQvSPxHyzfadqwLbtR0z20LBxW&#10;UGmXHzD1R2Lwl2xv0/57xk5aWLghcrBij+fNvPfG6/uT0eQoQlTOtnQxm1MiLHNc2a6l354f3t1S&#10;EhNYDtpZ0dKziPR+8/bNevCNqF3vNBeBIIiNzeBb2qfkm6qKrBcG4sx5YTEoXTCQcBu6igcYEN3o&#10;qp7PV9XgAvfBMREjnu7GIN0UfCkFS1+ljCIR3VLsLZU1lPWQ12qzhqYL4HvFpjbgH7owoCwWvULt&#10;IAF5CeovKKNYcNHJNGPOVE5KxUThgGwW8z/YPPXgReGC4kR/lSn+P1j25bgPRPGW1ovbJSUWDLq0&#10;Ra9YcoGA7V40BFKCqNXgY4MpW7sPmS072Sf/6NiPiLHqVTBvoh+vnWQwJDgUf7FC0/CjRGrlP+NB&#10;UQ11IKdiyvlqijglwvCwXt3VN5jAMFSvbj7cLbNpFTQZNTfhQ0yfhDMk/7T0IGzC/kcC7ws8HB9j&#10;Ku7wiSDw7wvswWg0+wiaLEtTI+50GytckHOqdQ9Ka7wBjbZkaOndska9GODQSg0Jf41HGaPtKAHd&#10;4WtgKZTy0WnFc3ZOjue41YFg0ZbiHHM3PCNTSjTEhAGkX76J46vU3M4OYj8ml9A4vwmU/mg5SWeP&#10;5qWg0DYtJghtc1lR3gLKcDFq9Ca7dHD8vA+Xc5yzou70JvIg/74vNv96uZufAAAA//8DAFBLAwQU&#10;AAYACAAAACEA/LQb9uAAAAAJAQAADwAAAGRycy9kb3ducmV2LnhtbEyPwU7DMAyG70i8Q2QkLogl&#10;69qqlKYTAoG4DInBhZvXhLZa41RNthWeHnOCmy1/+v391Xp2gzjaKfSeNCwXCoSlxpueWg3vb4/X&#10;BYgQkQwOnqyGLxtgXZ+fVVgaf6JXe9zGVnAIhRI1dDGOpZSh6azDsPCjJb59+slh5HVqpZnwxOFu&#10;kIlSuXTYE3/ocLT3nW3224PTkH1sSD6/PC2Th/QKaaWyvfoetb68mO9uQUQ7xz8YfvVZHWp22vkD&#10;mSAGDUmaJYzysEpBMJAU+Q2InYY8K0DWlfzfoP4BAAD//wMAUEsBAi0AFAAGAAgAAAAhALaDOJL+&#10;AAAA4QEAABMAAAAAAAAAAAAAAAAAAAAAAFtDb250ZW50X1R5cGVzXS54bWxQSwECLQAUAAYACAAA&#10;ACEAOP0h/9YAAACUAQAACwAAAAAAAAAAAAAAAAAvAQAAX3JlbHMvLnJlbHNQSwECLQAUAAYACAAA&#10;ACEAM34JMRUCAAABBAAADgAAAAAAAAAAAAAAAAAuAgAAZHJzL2Uyb0RvYy54bWxQSwECLQAUAAYA&#10;CAAAACEA/LQb9uAAAAAJAQAADwAAAAAAAAAAAAAAAABvBAAAZHJzL2Rvd25yZXYueG1sUEsFBgAA&#10;AAAEAAQA8wAAAHw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591680" behindDoc="0" locked="0" layoutInCell="1" allowOverlap="1" wp14:anchorId="39A8A83C" wp14:editId="164ADE11">
                      <wp:simplePos x="0" y="0"/>
                      <wp:positionH relativeFrom="column">
                        <wp:posOffset>22860</wp:posOffset>
                      </wp:positionH>
                      <wp:positionV relativeFrom="paragraph">
                        <wp:posOffset>17145</wp:posOffset>
                      </wp:positionV>
                      <wp:extent cx="1539875" cy="560070"/>
                      <wp:effectExtent l="0" t="0" r="22225" b="11430"/>
                      <wp:wrapNone/>
                      <wp:docPr id="2186" name="Rectángulo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0D3F52" w:rsidRPr="009B051C" w:rsidRDefault="000D3F52" w:rsidP="000D3F52">
                                  <w:pPr>
                                    <w:spacing w:line="240" w:lineRule="auto"/>
                                    <w:jc w:val="center"/>
                                    <w:rPr>
                                      <w:rFonts w:cs="Arial"/>
                                      <w:bCs/>
                                      <w:sz w:val="14"/>
                                      <w:szCs w:val="20"/>
                                      <w:lang w:val="es-MX"/>
                                    </w:rPr>
                                  </w:pPr>
                                </w:p>
                                <w:p w:rsidR="000D3F52" w:rsidRPr="009B051C" w:rsidRDefault="000D3F52"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0D3F52" w:rsidRDefault="000D3F52" w:rsidP="000D3F52">
                                  <w:pPr>
                                    <w:spacing w:line="240" w:lineRule="auto"/>
                                    <w:jc w:val="center"/>
                                    <w:rPr>
                                      <w:rFonts w:cs="Arial"/>
                                      <w:sz w:val="14"/>
                                      <w:szCs w:val="14"/>
                                      <w:lang w:val="es-MX"/>
                                    </w:rPr>
                                  </w:pPr>
                                </w:p>
                                <w:p w:rsidR="000D3F52" w:rsidRPr="009A6C15" w:rsidRDefault="000D3F52"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8A83C" id="Rectángulo 2186" o:spid="_x0000_s1365" style="position:absolute;margin-left:1.8pt;margin-top:1.35pt;width:121.25pt;height:44.1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XPOQIAAFgEAAAOAAAAZHJzL2Uyb0RvYy54bWysVFFu2zAM/R+wOwj6X20nTZoYcYqiXYcB&#10;3Vas2wEUWbaFyaJGKXGy2/Qsu9goJU3TbV/D/CGIIvVEvkd6cbntDdso9BpsxYuznDNlJdTathX/&#10;+uX2zYwzH4SthQGrKr5Tnl8uX79aDK5UI+jA1AoZgVhfDq7iXQiuzDIvO9ULfwZOWXI2gL0IZGKb&#10;1SgGQu9NNsrzaTYA1g5BKu/p9Gbv5MuE3zRKhk9N41VgpuKUW0grpnUV12y5EGWLwnVaHtIQ/5BF&#10;L7SlR49QNyIItkb9B1SvJYKHJpxJ6DNoGi1VqoGqKfLfqnnohFOpFiLHuyNN/v/Byo+be2S6rvio&#10;mE05s6InlT4Tbz8fbbs2wNI50TQ4X1L0g7vHWKh3dyC/eWbhuhO2VVeIMHRK1JRcEWnNXlyIhqer&#10;bDV8gJqeEOsAibFtg30EJC7YNgmzOwqjtoFJOiwm4/nsYsKZJN9kmucXSblMlE+3HfrwTkHP4qbi&#10;SAUkdLG58yFmI8qnkJQ9GF3famOSge3q2iDbCGqS2/SlAqjI0zBj2VDx+WQ0ScgvfP4UIk/f3yB6&#10;Hajbje4rPjsGiTLS9tbWqReD0Ga/p5SNPfAYqdtLELarbdJrPJ7HJyKxK6h3RC3Cvr1pHGnTAf7g&#10;bKDWrrj/vhaoODPvLckzL87P4ywk43xyMSIDTz2rU4+wkqAqHjjbb6/Dfn7WDnXb0UtF4sPCFUna&#10;6MT2c1aHAqh9kwiHUYvzcWqnqOcfwvIXAAAA//8DAFBLAwQUAAYACAAAACEAZY8rkdsAAAAGAQAA&#10;DwAAAGRycy9kb3ducmV2LnhtbEyOwU7DMBBE70j8g7VI3KjdFAUSsqkQqEgc2/TCzYmXJBCvo9hp&#10;A1+POcFxNKM3r9gudhAnmnzvGGG9UiCIG2d6bhGO1e7mHoQPmo0eHBPCF3nYlpcXhc6NO/OeTofQ&#10;ighhn2uELoQxl9I3HVntV24kjt27m6wOMU6tNJM+R7gdZKJUKq3uOT50eqSnjprPw2wR6j456u99&#10;9aJsttuE16X6mN+eEa+vlscHEIGW8DeGX/2oDmV0qt3MxosBYZPGIUJyByK2yW26BlEjZCoDWRby&#10;v375AwAA//8DAFBLAQItABQABgAIAAAAIQC2gziS/gAAAOEBAAATAAAAAAAAAAAAAAAAAAAAAABb&#10;Q29udGVudF9UeXBlc10ueG1sUEsBAi0AFAAGAAgAAAAhADj9If/WAAAAlAEAAAsAAAAAAAAAAAAA&#10;AAAALwEAAF9yZWxzLy5yZWxzUEsBAi0AFAAGAAgAAAAhADhYlc85AgAAWAQAAA4AAAAAAAAAAAAA&#10;AAAALgIAAGRycy9lMm9Eb2MueG1sUEsBAi0AFAAGAAgAAAAhAGWPK5HbAAAABgEAAA8AAAAAAAAA&#10;AAAAAAAAkwQAAGRycy9kb3ducmV2LnhtbFBLBQYAAAAABAAEAPMAAACbBQAAAAA=&#10;">
                      <v:textbox>
                        <w:txbxContent>
                          <w:p w:rsidR="000D3F52" w:rsidRPr="009B051C" w:rsidRDefault="000D3F52" w:rsidP="000D3F52">
                            <w:pPr>
                              <w:spacing w:line="240" w:lineRule="auto"/>
                              <w:jc w:val="center"/>
                              <w:rPr>
                                <w:rFonts w:cs="Arial"/>
                                <w:bCs/>
                                <w:sz w:val="14"/>
                                <w:szCs w:val="20"/>
                                <w:lang w:val="es-MX"/>
                              </w:rPr>
                            </w:pPr>
                          </w:p>
                          <w:p w:rsidR="000D3F52" w:rsidRPr="009B051C" w:rsidRDefault="000D3F52"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0D3F52" w:rsidRDefault="000D3F52" w:rsidP="000D3F52">
                            <w:pPr>
                              <w:spacing w:line="240" w:lineRule="auto"/>
                              <w:jc w:val="center"/>
                              <w:rPr>
                                <w:rFonts w:cs="Arial"/>
                                <w:sz w:val="14"/>
                                <w:szCs w:val="14"/>
                                <w:lang w:val="es-MX"/>
                              </w:rPr>
                            </w:pPr>
                          </w:p>
                          <w:p w:rsidR="000D3F52" w:rsidRPr="009A6C15" w:rsidRDefault="000D3F52" w:rsidP="000D3F52">
                            <w:pPr>
                              <w:spacing w:line="240" w:lineRule="auto"/>
                              <w:jc w:val="center"/>
                              <w:rPr>
                                <w:sz w:val="14"/>
                                <w:szCs w:val="14"/>
                              </w:rPr>
                            </w:pPr>
                          </w:p>
                        </w:txbxContent>
                      </v:textbox>
                    </v:rect>
                  </w:pict>
                </mc:Fallback>
              </mc:AlternateContent>
            </w:r>
          </w:p>
          <w:p w:rsidR="000D3F52" w:rsidRPr="009C2923" w:rsidRDefault="000D3F52" w:rsidP="00A048E4">
            <w:pPr>
              <w:autoSpaceDE w:val="0"/>
              <w:autoSpaceDN w:val="0"/>
              <w:adjustRightInd w:val="0"/>
              <w:spacing w:line="240" w:lineRule="auto"/>
              <w:jc w:val="left"/>
              <w:rPr>
                <w:rFonts w:cs="Arial"/>
                <w:b/>
                <w:sz w:val="28"/>
                <w:szCs w:val="28"/>
              </w:rPr>
            </w:pPr>
          </w:p>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6256" behindDoc="0" locked="0" layoutInCell="1" allowOverlap="1" wp14:anchorId="5135E49A" wp14:editId="1B8FCB27">
                      <wp:simplePos x="0" y="0"/>
                      <wp:positionH relativeFrom="column">
                        <wp:posOffset>687070</wp:posOffset>
                      </wp:positionH>
                      <wp:positionV relativeFrom="paragraph">
                        <wp:posOffset>41275</wp:posOffset>
                      </wp:positionV>
                      <wp:extent cx="857250" cy="390525"/>
                      <wp:effectExtent l="0" t="0" r="19050" b="28575"/>
                      <wp:wrapNone/>
                      <wp:docPr id="2343" name="2343 Documento"/>
                      <wp:cNvGraphicFramePr/>
                      <a:graphic xmlns:a="http://schemas.openxmlformats.org/drawingml/2006/main">
                        <a:graphicData uri="http://schemas.microsoft.com/office/word/2010/wordprocessingShape">
                          <wps:wsp>
                            <wps:cNvSpPr/>
                            <wps:spPr>
                              <a:xfrm>
                                <a:off x="0" y="0"/>
                                <a:ext cx="857250"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35E49A" id="2343 Documento" o:spid="_x0000_s1366" type="#_x0000_t114" style="position:absolute;margin-left:54.1pt;margin-top:3.25pt;width:67.5pt;height:30.75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ckdwIAAEAFAAAOAAAAZHJzL2Uyb0RvYy54bWysVEtvGyEQvlfqf0Dcm/UzTSyvI8tRqkpR&#10;YjWpcsYseFcFhgL2rvvrO7APR2nUQ9XL7sB88/6G5U2jFTkK5yswOR1fjCgRhkNRmX1Ovz/ffbqi&#10;xAdmCqbAiJyehKc3q48flrVdiAmUoArhCDoxflHbnJYh2EWWeV4KzfwFWGFQKcFpFvDo9lnhWI3e&#10;tcomo9FlVoMrrAMuvMfb21ZJV8m/lIKHRym9CETlFHML6evSdxe/2WrJFnvHbFnxLg32D1loVhkM&#10;Ori6ZYGRg6v+cKUr7sCDDBccdAZSVlykGrCa8ehNNU8lsyLVgs3xdmiT/39u+cNx60hV5HQynU0p&#10;MUzjlKJMboEftDABYpNq6xeIfbJb1508irHiRjod/1gLaVJjT0NjRRMIx8ur+efJHNvPUTW9Hs0n&#10;8+gzOxtb58MXAZpEIadSQb0pmQt9Dqm37HjvQ2vX42NgZUid08spBojKmGmbW5LCSYkW9U1ILBSz&#10;mSRviWJioxw5MiRH8WPc5aQMIqOJrJQajMbvGanQG3XYaCYS7QbD0XuG52gDOkUEEwZDXRlwfzeW&#10;Lb6vuq01lh2aXZOmOp2lrsS7HRQnnLWDdgm85XcVdvue+bBlDlmPA8JNDo/4iQPIKXQSJSW4X+/d&#10;RzySEbWU1LhFOfU/D8wJStRXgzS9Hs8wARLSYYYswIN7rdm91piD3gDOYoxvhuVJjPigelE60C+4&#10;8OsYFVXMcIydUx5cf9iEdrvxyeBivU4wXDXLwr15sjw6j52OBHpuXpizHeUCcvUB+o1jizdka7HR&#10;0sD6EEBWiYnnvnYzwDVNxO6elPgOvD4n1PnhW/0GAAD//wMAUEsDBBQABgAIAAAAIQBOyDvu3AAA&#10;AAgBAAAPAAAAZHJzL2Rvd25yZXYueG1sTI/BTsMwEETvSPyDtUjcqE2AKApxqqoSNwRtw4WbGztx&#10;2ngdxU6T/j3LCY5PM5p9W6wX17OLGUPnUcLjSgAzWHvdYSvhq3p7yICFqFCr3qORcDUB1uXtTaFy&#10;7Wfcm8shtoxGMORKgo1xyDkPtTVOhZUfDFLW+NGpSDi2XI9qpnHX80SIlDvVIV2wajBba+rzYXIS&#10;qv1cTS79+Dxdm+13Y3fz7r3aSHl/t2xegUWzxL8y/OqTOpTkdPQT6sB6YpElVJWQvgCjPHl+Ij4S&#10;ZwJ4WfD/D5Q/AAAA//8DAFBLAQItABQABgAIAAAAIQC2gziS/gAAAOEBAAATAAAAAAAAAAAAAAAA&#10;AAAAAABbQ29udGVudF9UeXBlc10ueG1sUEsBAi0AFAAGAAgAAAAhADj9If/WAAAAlAEAAAsAAAAA&#10;AAAAAAAAAAAALwEAAF9yZWxzLy5yZWxzUEsBAi0AFAAGAAgAAAAhAOJC9yR3AgAAQAUAAA4AAAAA&#10;AAAAAAAAAAAALgIAAGRycy9lMm9Eb2MueG1sUEsBAi0AFAAGAAgAAAAhAE7IO+7cAAAACAEAAA8A&#10;AAAAAAAAAAAAAAAA0QQAAGRycy9kb3ducmV2LnhtbFBLBQYAAAAABAAEAPMAAADaBQAAAAA=&#10;" fillcolor="white [3201]" strokecolor="black [3200]" strokeweight=".5pt">
                      <v:textbox>
                        <w:txbxContent>
                          <w:p w:rsidR="000D3F52" w:rsidRPr="009B051C" w:rsidRDefault="000D3F52" w:rsidP="000D3F52">
                            <w:pPr>
                              <w:jc w:val="center"/>
                              <w:rPr>
                                <w:sz w:val="14"/>
                                <w:lang w:val="es-MX"/>
                              </w:rPr>
                            </w:pPr>
                            <w:r w:rsidRPr="009B051C">
                              <w:rPr>
                                <w:sz w:val="14"/>
                                <w:lang w:val="es-MX"/>
                              </w:rPr>
                              <w:t>Memorándum</w:t>
                            </w:r>
                          </w:p>
                        </w:txbxContent>
                      </v:textbox>
                    </v:shape>
                  </w:pict>
                </mc:Fallback>
              </mc:AlternateContent>
            </w:r>
          </w:p>
        </w:tc>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p>
          <w:p w:rsidR="000D3F52" w:rsidRDefault="000D3F52" w:rsidP="00A048E4">
            <w:pPr>
              <w:autoSpaceDE w:val="0"/>
              <w:autoSpaceDN w:val="0"/>
              <w:adjustRightInd w:val="0"/>
              <w:spacing w:line="240" w:lineRule="auto"/>
              <w:jc w:val="left"/>
              <w:rPr>
                <w:rFonts w:cs="Arial"/>
                <w:b/>
                <w:sz w:val="28"/>
                <w:szCs w:val="28"/>
              </w:rPr>
            </w:pPr>
          </w:p>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3184" behindDoc="0" locked="0" layoutInCell="1" allowOverlap="1" wp14:anchorId="76715D86" wp14:editId="761DCD05">
                      <wp:simplePos x="0" y="0"/>
                      <wp:positionH relativeFrom="column">
                        <wp:posOffset>1219200</wp:posOffset>
                      </wp:positionH>
                      <wp:positionV relativeFrom="paragraph">
                        <wp:posOffset>16510</wp:posOffset>
                      </wp:positionV>
                      <wp:extent cx="464820" cy="405130"/>
                      <wp:effectExtent l="19050" t="76200" r="0" b="33020"/>
                      <wp:wrapNone/>
                      <wp:docPr id="2187" name="Conector angular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4820" cy="405130"/>
                              </a:xfrm>
                              <a:prstGeom prst="bentConnector3">
                                <a:avLst>
                                  <a:gd name="adj1" fmla="val -123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FDA2D4" id="Conector angular 2187" o:spid="_x0000_s1026" type="#_x0000_t34" style="position:absolute;margin-left:96pt;margin-top:1.3pt;width:36.6pt;height:31.9pt;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o3DAIAAPIDAAAOAAAAZHJzL2Uyb0RvYy54bWysU8tu2zAQvBfoPxC8x7IUO3UNyznYTS9B&#10;ayBJ72s+JLZ8gWQs+++7pGy3aW9FdSBELnd2Z2e4uj8aTQ4iROVsS+vJlBJhmePKdi19eX64WVAS&#10;E1gO2lnR0pOI9H79/t1q8EvRuN5pLgJBEBuXg29pn5JfVlVkvTAQJ84Li0HpgoGE29BVPMCA6EZX&#10;zXR6Vw0ucB8cEzHi6XYM0nXBl1Kw9FXKKBLRLcXeUllDWfd5rdYrWHYBfK/YuQ34hy4MKItFr1Bb&#10;SEBeg/oLyigWXHQyTZgzlZNSMVE4IJt6+gebpx68KFxwONFfxxT/Hyz7ctgFonhLm3rxgRILBlXa&#10;oFYsuUDAdq8aAilBnNXg4xJTNnYXMlt2tE/+0bEfEWPVm2DeRD9eO8pgiNTKf0OLlDEhcXIsKpyu&#10;KohjIgwPZ3ezRYNaMQzNpvP6tqhUwTLD5Ko+xPRZOEPyT0v3wiZseOz4tsDD4TGmIgc/MwL+vaZE&#10;Go3qHkCTm7q54p5vY4ULck617kFpXfyhLRla+nHezLErQJdKDQl/jce5RdtRArpD+7MUSvnotOI5&#10;O+PEU9zoQLBoS9G43A3PyJQSDTFhAOmXLzsRO3iTmtvZQuzH5BIaDZtA6U+Wk3TyqFYKCnXS4gyh&#10;bS4rivlxDBdlRjGyLHvHT7twOUdjlcrnR5Cd+/u+6Prrqa5/AgAA//8DAFBLAwQUAAYACAAAACEA&#10;GINLAdwAAAAIAQAADwAAAGRycy9kb3ducmV2LnhtbEyPMU/DMBSEdyT+g/WQulEHq7XaEKeqEJ1g&#10;oe3A6NqPJGr8HMVuG/49jwnG053uvqs2U+jFFcfURTLwNC9AILnoO2oMHA+7xxWIlC1520dCA9+Y&#10;YFPf31W29PFGH3jd50ZwCaXSGmhzHkopk2sx2DSPAxJ7X3EMNrMcG+lHe+Py0EtVFFoG2xEvtHbA&#10;lxbdeX8JBs7HZRo+3+K0KroQw9a59evu3ZjZw7R9BpFxyn9h+MVndKiZ6RQv5JPoWa8Vf8kGlAbB&#10;vtJLBeJkQOsFyLqS/w/UPwAAAP//AwBQSwECLQAUAAYACAAAACEAtoM4kv4AAADhAQAAEwAAAAAA&#10;AAAAAAAAAAAAAAAAW0NvbnRlbnRfVHlwZXNdLnhtbFBLAQItABQABgAIAAAAIQA4/SH/1gAAAJQB&#10;AAALAAAAAAAAAAAAAAAAAC8BAABfcmVscy8ucmVsc1BLAQItABQABgAIAAAAIQCMoUo3DAIAAPID&#10;AAAOAAAAAAAAAAAAAAAAAC4CAABkcnMvZTJvRG9jLnhtbFBLAQItABQABgAIAAAAIQAYg0sB3AAA&#10;AAgBAAAPAAAAAAAAAAAAAAAAAGYEAABkcnMvZG93bnJldi54bWxQSwUGAAAAAAQABADzAAAAbwUA&#10;AAAA&#10;" adj="-266"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593728" behindDoc="0" locked="0" layoutInCell="1" allowOverlap="1" wp14:anchorId="704F3605" wp14:editId="29D84BBD">
                      <wp:simplePos x="0" y="0"/>
                      <wp:positionH relativeFrom="column">
                        <wp:posOffset>-7620</wp:posOffset>
                      </wp:positionH>
                      <wp:positionV relativeFrom="paragraph">
                        <wp:posOffset>417830</wp:posOffset>
                      </wp:positionV>
                      <wp:extent cx="1548765" cy="521970"/>
                      <wp:effectExtent l="0" t="0" r="13335" b="11430"/>
                      <wp:wrapNone/>
                      <wp:docPr id="2188" name="Rectángulo 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0D3F52" w:rsidRDefault="000D3F52" w:rsidP="000D3F52">
                                  <w:pPr>
                                    <w:spacing w:line="240" w:lineRule="auto"/>
                                    <w:jc w:val="center"/>
                                    <w:rPr>
                                      <w:rFonts w:cs="Arial"/>
                                      <w:bCs/>
                                      <w:sz w:val="14"/>
                                      <w:szCs w:val="14"/>
                                      <w:lang w:val="es-MX"/>
                                    </w:rPr>
                                  </w:pPr>
                                  <w:r>
                                    <w:rPr>
                                      <w:rFonts w:cs="Arial"/>
                                      <w:sz w:val="14"/>
                                      <w:szCs w:val="14"/>
                                      <w:lang w:val="es-MX"/>
                                    </w:rPr>
                                    <w:t>Recibe memorándum para la atención inmediata del Sistema</w:t>
                                  </w:r>
                                </w:p>
                                <w:p w:rsidR="000D3F52" w:rsidRDefault="000D3F52"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F3605" id="Rectángulo 2188" o:spid="_x0000_s1367" style="position:absolute;margin-left:-.6pt;margin-top:32.9pt;width:121.95pt;height:41.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hNgIAAFgEAAAOAAAAZHJzL2Uyb0RvYy54bWysVFGO0zAQ/UfiDpb/aZrQbtuo6WrVpQhp&#10;gRULB3AdJ7FwPGbsNi234SxcjInT7XaBL0Q+LI9n/Dzz3kyW14fWsL1Cr8EWPB2NOVNWQqltXfAv&#10;nzev5pz5IGwpDFhV8KPy/Hr18sWyc7nKoAFTKmQEYn3euYI3Ibg8SbxsVCv8CJyy5KwAWxHIxDop&#10;UXSE3pokG4+vkg6wdAhSeU+nt4OTryJ+VSkZPlaVV4GZglNuIa4Y122/JqulyGsUrtHylIb4hyxa&#10;oS09eoa6FUGwHeo/oFotETxUYSShTaCqtFSxBqomHf9WzUMjnIq1EDnenWny/w9WftjfI9NlwbN0&#10;TlpZ0ZJKn4i3nz9svTPA4jnR1DmfU/SDu8e+UO/uQH71zMK6EbZWN4jQNUqUlFza05o8u9Abnq6y&#10;bfceSnpC7AJExg4Vtj0gccEOUZjjWRh1CEzSYTqdzGdXU84k+aZZuphF5RKRP9526MNbBS3rNwVH&#10;KiCii/2dD302In8MidmD0eVGGxMNrLdrg2wvqEk28YsFUJGXYcayruCLaTaNyM98/hJiHL+/QbQ6&#10;ULcb3RZ8fg4SeU/bG1vGXgxCm2FPKRt74rGnbpAgHLaHqNfrSaS5J3YL5ZGoRRjam8aRNg3gd846&#10;au2C+287gYoz886SPIt0MulnIRqT6SwjAy8920uPsJKgCh44G7brMMzPzqGuG3opjXxYuCFJKx3Z&#10;fsrqVAC1bxThNGr9fFzaMerph7D6BQAA//8DAFBLAwQUAAYACAAAACEA2X09I94AAAAJAQAADwAA&#10;AGRycy9kb3ducmV2LnhtbEyPwU7DMBBE70j8g7VI3Fq7ppQ2xKkQqEgc2/TCbZO4SSBeR7HTBr6e&#10;5QTH1TzNvkm3k+vE2Q6h9WRgMVcgLJW+aqk2cMx3szWIEJEq7DxZA182wDa7vkoxqfyF9vZ8iLXg&#10;EgoJGmhi7BMpQ9lYh2Hue0ucnfzgMPI51LIa8MLlrpNaqZV02BJ/aLC3z40tPw+jM1C0+ojf+/xV&#10;uc3uLr5N+cf4/mLM7c309Agi2in+wfCrz+qQsVPhR6qC6AzMFppJA6t7XsC5XuoHEAWDy7UCmaXy&#10;/4LsBwAA//8DAFBLAQItABQABgAIAAAAIQC2gziS/gAAAOEBAAATAAAAAAAAAAAAAAAAAAAAAABb&#10;Q29udGVudF9UeXBlc10ueG1sUEsBAi0AFAAGAAgAAAAhADj9If/WAAAAlAEAAAsAAAAAAAAAAAAA&#10;AAAALwEAAF9yZWxzLy5yZWxzUEsBAi0AFAAGAAgAAAAhAL+MQ+E2AgAAWAQAAA4AAAAAAAAAAAAA&#10;AAAALgIAAGRycy9lMm9Eb2MueG1sUEsBAi0AFAAGAAgAAAAhANl9PSPeAAAACQEAAA8AAAAAAAAA&#10;AAAAAAAAkAQAAGRycy9kb3ducmV2LnhtbFBLBQYAAAAABAAEAPMAAACbBQAAAAA=&#10;">
                      <v:textbox>
                        <w:txbxContent>
                          <w:p w:rsidR="000D3F52" w:rsidRDefault="000D3F52" w:rsidP="000D3F52">
                            <w:pPr>
                              <w:spacing w:line="240" w:lineRule="auto"/>
                              <w:jc w:val="center"/>
                              <w:rPr>
                                <w:rFonts w:cs="Arial"/>
                                <w:bCs/>
                                <w:sz w:val="14"/>
                                <w:szCs w:val="14"/>
                                <w:lang w:val="es-MX"/>
                              </w:rPr>
                            </w:pPr>
                            <w:r>
                              <w:rPr>
                                <w:rFonts w:cs="Arial"/>
                                <w:sz w:val="14"/>
                                <w:szCs w:val="14"/>
                                <w:lang w:val="es-MX"/>
                              </w:rPr>
                              <w:t>Recibe memorándum para la atención inmediata del Sistema</w:t>
                            </w:r>
                          </w:p>
                          <w:p w:rsidR="000D3F52" w:rsidRDefault="000D3F52" w:rsidP="000D3F52">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8304" behindDoc="0" locked="0" layoutInCell="1" allowOverlap="1" wp14:anchorId="69DE571E" wp14:editId="11C1025A">
                      <wp:simplePos x="0" y="0"/>
                      <wp:positionH relativeFrom="column">
                        <wp:posOffset>461010</wp:posOffset>
                      </wp:positionH>
                      <wp:positionV relativeFrom="paragraph">
                        <wp:posOffset>422275</wp:posOffset>
                      </wp:positionV>
                      <wp:extent cx="876300" cy="419100"/>
                      <wp:effectExtent l="0" t="0" r="19050" b="19050"/>
                      <wp:wrapNone/>
                      <wp:docPr id="2345" name="2345 Documento"/>
                      <wp:cNvGraphicFramePr/>
                      <a:graphic xmlns:a="http://schemas.openxmlformats.org/drawingml/2006/main">
                        <a:graphicData uri="http://schemas.microsoft.com/office/word/2010/wordprocessingShape">
                          <wps:wsp>
                            <wps:cNvSpPr/>
                            <wps:spPr>
                              <a:xfrm>
                                <a:off x="0" y="0"/>
                                <a:ext cx="876300" cy="4191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Pr>
                                      <w:sz w:val="14"/>
                                      <w:lang w:val="es-MX"/>
                                    </w:rPr>
                                    <w:t>Reporte a detalle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571E" id="2345 Documento" o:spid="_x0000_s1368" type="#_x0000_t114" style="position:absolute;margin-left:36.3pt;margin-top:33.25pt;width:69pt;height:3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tHegIAAEAFAAAOAAAAZHJzL2Uyb0RvYy54bWysVEtv2zAMvg/YfxB0Xx0n6SuoUwQpOgwo&#10;2qDt0LMiS7UxSdQkJXb260fJjwZdscOwi0yaHynyI6mr61YrshfO12AKmp9MKBGGQ1mb14J+f779&#10;ckGJD8yUTIERBT0IT6+Xnz9dNXYhplCBKoUjGMT4RWMLWoVgF1nmeSU08ydghUGjBKdZQNW9ZqVj&#10;DUbXKptOJmdZA660DrjwHv/edEa6TPGlFDw8SOlFIKqgmFtIp0vnNp7Z8ootXh2zVc37NNg/ZKFZ&#10;bfDSMdQNC4zsXP1HKF1zBx5kOOGgM5Cy5iLVgNXkk3fVPFXMilQLkuPtSJP/f2H5/X7jSF0WdDqb&#10;n1JimMYuRZncAN9pYQJEkhrrF4h9shvXax7FWHErnY5frIW0idjDSKxoA+H48+L8bDZB+jma5vll&#10;jjJGyd6crfPhqwBNolBQqaBZV8yFIYfELdvf+dD5Dfh4sTKkKejZ7LQLGjPtcktSOCjRoR6FxEIx&#10;m2mKlkZMrJUje4bDUf7I+5yUQWR0kbVSo1P+kZMKg1OPjW4ijd3oOPnI8e22EZ1uBBNGR10bcH93&#10;lh0eqTyqNYqh3bapq7P5dGjfFsoD9tpBtwTe8tsa2b5jPmyYw6nHBuEmhwc8YgMKCr1ESQXu10f/&#10;Ix6HEa2UNLhFBfU/d8wJStQ3g2N6mc/nce2SMj89n6Liji3bY4vZ6TVgL3J8MyxPYsQHNYjSgX7B&#10;hV/FW9HEDMe7C8qDG5R16LYbnwwuVqsEw1WzLNyZJ8tj8Mh0HKDn9oU5249cwFm9h2Hj2OLdsHXY&#10;6GlgtQsg6zSJkeuO174HuKZpsPsnJb4Dx3pCvT18y98AAAD//wMAUEsDBBQABgAIAAAAIQArFSE8&#10;3gAAAAkBAAAPAAAAZHJzL2Rvd25yZXYueG1sTI/BTsMwDIbvSLxDZCRuLF3RAuqaTtMkbgi2lQu3&#10;rHGbjiapmnTt3h5zYkf7//T7c76ZbccuOITWOwnLRQIMXeV16xoJX+Xb0yuwEJXTqvMOJVwxwKa4&#10;v8tVpv3kDng5xoZRiQuZkmBi7DPOQ2XQqrDwPTrKaj9YFWkcGq4HNVG57XiaJIJb1Tq6YFSPO4PV&#10;z3G0EsrDVI5WfHyer/Xuuzb7af9ebqV8fJi3a2AR5/gPw58+qUNBTic/Oh1YJ+ElFURKEGIFjPJ0&#10;mdDiROBzugJe5Pz2g+IXAAD//wMAUEsBAi0AFAAGAAgAAAAhALaDOJL+AAAA4QEAABMAAAAAAAAA&#10;AAAAAAAAAAAAAFtDb250ZW50X1R5cGVzXS54bWxQSwECLQAUAAYACAAAACEAOP0h/9YAAACUAQAA&#10;CwAAAAAAAAAAAAAAAAAvAQAAX3JlbHMvLnJlbHNQSwECLQAUAAYACAAAACEAI71LR3oCAABABQAA&#10;DgAAAAAAAAAAAAAAAAAuAgAAZHJzL2Uyb0RvYy54bWxQSwECLQAUAAYACAAAACEAKxUhPN4AAAAJ&#10;AQAADwAAAAAAAAAAAAAAAADUBAAAZHJzL2Rvd25yZXYueG1sUEsFBgAAAAAEAAQA8wAAAN8FAAAA&#10;AA==&#10;" fillcolor="white [3201]" strokecolor="black [3200]" strokeweight=".5pt">
                      <v:textbox>
                        <w:txbxContent>
                          <w:p w:rsidR="000D3F52" w:rsidRPr="009B051C" w:rsidRDefault="000D3F52" w:rsidP="000D3F52">
                            <w:pPr>
                              <w:jc w:val="center"/>
                              <w:rPr>
                                <w:sz w:val="14"/>
                                <w:lang w:val="es-MX"/>
                              </w:rPr>
                            </w:pPr>
                            <w:r>
                              <w:rPr>
                                <w:sz w:val="14"/>
                                <w:lang w:val="es-MX"/>
                              </w:rPr>
                              <w:t>Reporte a detalle</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12160" behindDoc="0" locked="0" layoutInCell="1" allowOverlap="1" wp14:anchorId="3483F21D" wp14:editId="44EC1DF3">
                      <wp:simplePos x="0" y="0"/>
                      <wp:positionH relativeFrom="column">
                        <wp:posOffset>-24765</wp:posOffset>
                      </wp:positionH>
                      <wp:positionV relativeFrom="paragraph">
                        <wp:posOffset>126365</wp:posOffset>
                      </wp:positionV>
                      <wp:extent cx="1362075" cy="523875"/>
                      <wp:effectExtent l="0" t="0" r="28575" b="28575"/>
                      <wp:wrapNone/>
                      <wp:docPr id="2189" name="Rectángulo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rsidR="000D3F52" w:rsidRDefault="000D3F52" w:rsidP="000D3F52">
                                  <w:pPr>
                                    <w:spacing w:line="240" w:lineRule="auto"/>
                                    <w:rPr>
                                      <w:rFonts w:cs="Arial"/>
                                      <w:sz w:val="14"/>
                                      <w:szCs w:val="14"/>
                                      <w:lang w:val="es-MX"/>
                                    </w:rPr>
                                  </w:pPr>
                                  <w:r>
                                    <w:rPr>
                                      <w:rFonts w:cs="Arial"/>
                                      <w:sz w:val="14"/>
                                      <w:szCs w:val="14"/>
                                      <w:lang w:val="es-MX"/>
                                    </w:rPr>
                                    <w:t xml:space="preserve">Realiza inspección minuciosa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3F21D" id="Rectángulo 2189" o:spid="_x0000_s1369" style="position:absolute;margin-left:-1.95pt;margin-top:9.95pt;width:107.25pt;height:41.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INgIAAFgEAAAOAAAAZHJzL2Uyb0RvYy54bWysVFFu2zAM/R+wOwj6Xx07SZsYdYqiXYcB&#10;3Vas2wEUWbaFyaJGKXG62/Qsu9goOU3TbV/D/CGQIvVIPpI+v9j1hm0Veg224vnJhDNlJdTathX/&#10;+uXmzYIzH4SthQGrKv6gPL9YvX51PrhSFdCBqRUyArG+HFzFuxBcmWVedqoX/gScsmRsAHsRSMU2&#10;q1EMhN6brJhMTrMBsHYIUnlPt9ejka8SftMoGT41jVeBmYpTbiGdmM51PLPVuShbFK7Tcp+G+Ics&#10;eqEtBT1AXYsg2Ab1H1C9lggemnAioc+gabRUqQaqJp/8Vs19J5xKtRA53h1o8v8PVn7c3iHTdcWL&#10;fLHkzIqeuvSZePv5aNuNAZbuiabB+ZK8790dxkK9uwX5zTMLV52wrbpEhKFToqbk8khr9uJBVDw9&#10;ZevhA9QUQmwCJMZ2DfYRkLhgu9SYh0Nj1C4wSZf59LSYnM05k2SbF9MFyTGEKJ9eO/ThnYKeRaHi&#10;SAUkdLG99WF0fXJJ2YPR9Y02JinYrq8Msq2gIblJ3x7dH7sZy4aKL+fFPCG/sPljiEn6/gbR60DT&#10;bnRf8cXBSZSRtre2pjRFGYQ2o0zVGbvnMVI3tiDs1rvUr+lsGkNEYtdQPxC1CON40zqS0AH+4Gyg&#10;0a64/74RqDgz7y21Z5nPZnEXkjKbnxWk4LFlfWwRVhJUxQNno3gVxv3ZONRtR5HyxIeFS2ppoxPb&#10;z1ntC6DxTf3ar1rcj2M9eT3/EFa/AAAA//8DAFBLAwQUAAYACAAAACEAC8ixB94AAAAJAQAADwAA&#10;AGRycy9kb3ducmV2LnhtbEyPQU/DMAyF70j8h8hI3LZk3TTR0nRCoCHtuHUXbm4T2kLjVE26FX49&#10;5gQny+89PX/Od7PrxcWOofOkYbVUICzV3nTUaDiX+8UDiBCRDPaerIYvG2BX3N7kmBl/paO9nGIj&#10;uIRChhraGIdMylC31mFY+sESe+9+dBh5HRtpRrxyuetlotRWOuyIL7Q42OfW1p+nyWmouuSM38fy&#10;Vbl0v46HufyY3l60vr+bnx5BRDvHvzD84jM6FMxU+YlMEL2GxTrlJOspT/aTldqCqFhQyQZkkcv/&#10;HxQ/AAAA//8DAFBLAQItABQABgAIAAAAIQC2gziS/gAAAOEBAAATAAAAAAAAAAAAAAAAAAAAAABb&#10;Q29udGVudF9UeXBlc10ueG1sUEsBAi0AFAAGAAgAAAAhADj9If/WAAAAlAEAAAsAAAAAAAAAAAAA&#10;AAAALwEAAF9yZWxzLy5yZWxzUEsBAi0AFAAGAAgAAAAhAHY074g2AgAAWAQAAA4AAAAAAAAAAAAA&#10;AAAALgIAAGRycy9lMm9Eb2MueG1sUEsBAi0AFAAGAAgAAAAhAAvIsQfeAAAACQEAAA8AAAAAAAAA&#10;AAAAAAAAkAQAAGRycy9kb3ducmV2LnhtbFBLBQYAAAAABAAEAPMAAACbBQAAAAA=&#10;">
                      <v:textbox>
                        <w:txbxContent>
                          <w:p w:rsidR="000D3F52" w:rsidRDefault="000D3F52" w:rsidP="000D3F52">
                            <w:pPr>
                              <w:spacing w:line="240" w:lineRule="auto"/>
                              <w:rPr>
                                <w:rFonts w:cs="Arial"/>
                                <w:sz w:val="14"/>
                                <w:szCs w:val="14"/>
                                <w:lang w:val="es-MX"/>
                              </w:rPr>
                            </w:pPr>
                            <w:r>
                              <w:rPr>
                                <w:rFonts w:cs="Arial"/>
                                <w:sz w:val="14"/>
                                <w:szCs w:val="14"/>
                                <w:lang w:val="es-MX"/>
                              </w:rPr>
                              <w:t xml:space="preserve">Realiza inspección minuciosa  </w:t>
                            </w:r>
                          </w:p>
                        </w:txbxContent>
                      </v:textbox>
                    </v:rect>
                  </w:pict>
                </mc:Fallback>
              </mc:AlternateContent>
            </w:r>
          </w:p>
        </w:tc>
        <w:tc>
          <w:tcPr>
            <w:tcW w:w="2835"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p>
        </w:tc>
      </w:tr>
      <w:tr w:rsidR="000D3F52" w:rsidRPr="009C2923" w:rsidTr="00A048E4">
        <w:trPr>
          <w:trHeight w:val="1134"/>
        </w:trPr>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p>
          <w:p w:rsidR="000D3F52" w:rsidRDefault="000D3F52" w:rsidP="00A048E4">
            <w:pPr>
              <w:autoSpaceDE w:val="0"/>
              <w:autoSpaceDN w:val="0"/>
              <w:adjustRightInd w:val="0"/>
              <w:spacing w:line="240" w:lineRule="auto"/>
              <w:jc w:val="left"/>
              <w:rPr>
                <w:rFonts w:cs="Arial"/>
                <w:b/>
                <w:sz w:val="28"/>
                <w:szCs w:val="28"/>
              </w:rPr>
            </w:pPr>
          </w:p>
          <w:p w:rsidR="000D3F52" w:rsidRDefault="000D3F52" w:rsidP="00A048E4">
            <w:pPr>
              <w:autoSpaceDE w:val="0"/>
              <w:autoSpaceDN w:val="0"/>
              <w:adjustRightInd w:val="0"/>
              <w:spacing w:line="240" w:lineRule="auto"/>
              <w:jc w:val="left"/>
              <w:rPr>
                <w:rFonts w:cs="Arial"/>
                <w:b/>
                <w:sz w:val="28"/>
                <w:szCs w:val="28"/>
              </w:rPr>
            </w:pPr>
          </w:p>
          <w:p w:rsidR="000D3F52" w:rsidRPr="009C2923" w:rsidRDefault="000D3F52" w:rsidP="00A048E4">
            <w:pPr>
              <w:autoSpaceDE w:val="0"/>
              <w:autoSpaceDN w:val="0"/>
              <w:adjustRightInd w:val="0"/>
              <w:spacing w:line="240" w:lineRule="auto"/>
              <w:jc w:val="left"/>
              <w:rPr>
                <w:rFonts w:cs="Arial"/>
                <w:b/>
                <w:sz w:val="28"/>
                <w:szCs w:val="28"/>
              </w:rPr>
            </w:pPr>
          </w:p>
        </w:tc>
        <w:tc>
          <w:tcPr>
            <w:tcW w:w="2694"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7280" behindDoc="0" locked="0" layoutInCell="1" allowOverlap="1" wp14:anchorId="3145BDD5" wp14:editId="5B9063F4">
                      <wp:simplePos x="0" y="0"/>
                      <wp:positionH relativeFrom="column">
                        <wp:posOffset>933450</wp:posOffset>
                      </wp:positionH>
                      <wp:positionV relativeFrom="paragraph">
                        <wp:posOffset>40640</wp:posOffset>
                      </wp:positionV>
                      <wp:extent cx="790575" cy="381000"/>
                      <wp:effectExtent l="0" t="0" r="28575" b="19050"/>
                      <wp:wrapNone/>
                      <wp:docPr id="2190" name="2344 Documento"/>
                      <wp:cNvGraphicFramePr/>
                      <a:graphic xmlns:a="http://schemas.openxmlformats.org/drawingml/2006/main">
                        <a:graphicData uri="http://schemas.microsoft.com/office/word/2010/wordprocessingShape">
                          <wps:wsp>
                            <wps:cNvSpPr/>
                            <wps:spPr>
                              <a:xfrm>
                                <a:off x="0" y="0"/>
                                <a:ext cx="790575"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5BDD5" id="_x0000_s1370" type="#_x0000_t114" style="position:absolute;margin-left:73.5pt;margin-top:3.2pt;width:62.25pt;height:30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MJlfQIAAEAFAAAOAAAAZHJzL2Uyb0RvYy54bWysVMlu2zAQvRfoPxC8N5IcO4sROTAcpCgQ&#10;pEGTImeaIiOhJIclaUvu13dILTHSoIeiF2qoebO/4dV1pxXZC+cbMCUtTnJKhOFQNealpN+fbj9d&#10;UOIDMxVTYERJD8LT69XHD1etXYoZ1KAq4Qg6MX7Z2pLWIdhllnleC838CVhhUCnBaRbw6l6yyrEW&#10;vWuVzfL8LGvBVdYBF97j35teSVfJv5SCh69SehGIKinmFtLp0rmNZ7a6YssXx2zd8CEN9g9ZaNYY&#10;DDq5umGBkZ1r/nClG+7AgwwnHHQGUjZcpBqwmiJ/U81jzaxItWBzvJ3a5P+fW36/f3CkqUo6Ky6x&#10;QYZpnNLsdD4nN8B3WpgAsUmt9UvEPtoHN9w8irHiTjodv1gL6VJjD1NjRRcIx5/nl/nifEEJR9Xp&#10;RZHnqfHZq7F1PnwWoEkUSioVtJuauTDmkHrL9nc+YHS0G/ExsDKkLenZ6aJ3GjPtc0tSOCjRo74J&#10;iYViNrPkLVFMbJQje4bkqH4UsU70rQwio4lslJqMiveMVBiNBmw0E4l2k2H+nuFrtAmdIoIJk6Fu&#10;DLi/G8sej2kf1RrF0G27NFUc5Di+LVQHnLWDfgm85bcNdvuO+fDAHLIex4+bHL7iEQdQUhgkSmpw&#10;v977H/FIRtRS0uIWldT/3DEnKFFfDNL0spjP49qly3xxPsOLO9ZsjzVmpzeAsyjwzbA8iREf1ChK&#10;B/oZF34do6KKGY6xS8qDGy+b0G83PhlcrNcJhqtmWbgzj5ZH57HTkUBP3TNzdqBcQK7ew7hxbPmG&#10;bD02WhpY7wLIJjEx9rrv6zADXNNEouFJie/A8T2hXh++1W8AAAD//wMAUEsDBBQABgAIAAAAIQD0&#10;p2nO3QAAAAgBAAAPAAAAZHJzL2Rvd25yZXYueG1sTI/BTsMwEETvSPyDtUjcqNOqpCjEqapK3BC0&#10;DRdubryJA/E6ip0m/XuWExzfzmh2Jt/OrhMXHELrScFykYBAqrxpqVHwUb48PIEIUZPRnSdUcMUA&#10;2+L2JteZ8RMd8XKKjeAQCplWYGPsMylDZdHpsPA9Emu1H5yOjEMjzaAnDnedXCVJKp1uiT9Y3ePe&#10;YvV9Gp2C8jiVo0vf3r+u9f6ztofp8FrulLq/m3fPICLO8c8Mv/W5OhTc6exHMkF0zOsNb4kK0jUI&#10;1leb5SOIMzMfZJHL/wOKHwAAAP//AwBQSwECLQAUAAYACAAAACEAtoM4kv4AAADhAQAAEwAAAAAA&#10;AAAAAAAAAAAAAAAAW0NvbnRlbnRfVHlwZXNdLnhtbFBLAQItABQABgAIAAAAIQA4/SH/1gAAAJQB&#10;AAALAAAAAAAAAAAAAAAAAC8BAABfcmVscy8ucmVsc1BLAQItABQABgAIAAAAIQDJuMJlfQIAAEAF&#10;AAAOAAAAAAAAAAAAAAAAAC4CAABkcnMvZTJvRG9jLnhtbFBLAQItABQABgAIAAAAIQD0p2nO3QAA&#10;AAgBAAAPAAAAAAAAAAAAAAAAANcEAABkcnMvZG93bnJldi54bWxQSwUGAAAAAAQABADzAAAA4QUA&#10;AAAA&#10;" fillcolor="white [3201]" strokecolor="black [3200]" strokeweight=".5pt">
                      <v:textbox>
                        <w:txbxContent>
                          <w:p w:rsidR="000D3F52" w:rsidRPr="009B051C" w:rsidRDefault="000D3F52" w:rsidP="000D3F52">
                            <w:pPr>
                              <w:jc w:val="center"/>
                              <w:rPr>
                                <w:sz w:val="14"/>
                                <w:lang w:val="es-MX"/>
                              </w:rPr>
                            </w:pPr>
                            <w:r w:rsidRPr="009B051C">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56192" behindDoc="0" locked="0" layoutInCell="1" allowOverlap="1" wp14:anchorId="4D575DBC" wp14:editId="2BB3C3D3">
                      <wp:simplePos x="0" y="0"/>
                      <wp:positionH relativeFrom="column">
                        <wp:posOffset>1600200</wp:posOffset>
                      </wp:positionH>
                      <wp:positionV relativeFrom="paragraph">
                        <wp:posOffset>374015</wp:posOffset>
                      </wp:positionV>
                      <wp:extent cx="1656715" cy="988060"/>
                      <wp:effectExtent l="0" t="76200" r="635" b="21590"/>
                      <wp:wrapNone/>
                      <wp:docPr id="2191" name="4 Conector angular"/>
                      <wp:cNvGraphicFramePr/>
                      <a:graphic xmlns:a="http://schemas.openxmlformats.org/drawingml/2006/main">
                        <a:graphicData uri="http://schemas.microsoft.com/office/word/2010/wordprocessingShape">
                          <wps:wsp>
                            <wps:cNvCnPr/>
                            <wps:spPr>
                              <a:xfrm flipV="1">
                                <a:off x="0" y="0"/>
                                <a:ext cx="1656715" cy="98806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C2A6008" id="4 Conector angular" o:spid="_x0000_s1026" type="#_x0000_t34" style="position:absolute;margin-left:126pt;margin-top:29.45pt;width:130.45pt;height:77.8pt;flip:y;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W22wEAAPcDAAAOAAAAZHJzL2Uyb0RvYy54bWysU8uOEzEQvCPxD5bvZGYCG7KjTPaQBS4I&#10;ImC5O552YuGX2t5M8ve0PcmAWIQQ4mL50VWuKrdXdydr2BEwau863sxqzsBJ32u37/jDl7cvlpzF&#10;JFwvjHfQ8TNEfrd+/mw1hBbm/uBND8iIxMV2CB0/pBTaqoryAFbEmQ/g6FB5tCLREvdVj2Igdmuq&#10;eV0vqsFjH9BLiJF278dDvi78SoFMH5WKkJjpOGlLZcQy7vJYrVei3aMIBy0vMsQ/qLBCO7p0oroX&#10;SbBH1E+orJboo1dpJr2tvFJaQvFAbpr6FzefDyJA8ULhxDDFFP8frfxw3CLTfcfnzW3DmROWXukV&#10;29BryeSRCbd/NAJzUEOILdVv3BYvqxi2mF2fFFqmjA5fqQdKDuSMnUrM5ylmOCUmabNZ3CxeNzec&#10;STq7XS7rRXmHauTJfAFjegfesjzp+A5cIkGjopeFXxzfx0QqCHQtzkDj8piENm9cz9I5kBmB6Ies&#10;n2rzeZV9jMrLLJ0NjNhPoCiKrLDcUZoQNgbZUVD79N+aiYUqM0RpYyZQ/WfQpTbDoDTm3wKn6nKj&#10;d2kCWu08/u7WdLpKVWP91fXoNdve+f5c3rHEQd1V8rn8hNy+P68L/Md/XX8HAAD//wMAUEsDBBQA&#10;BgAIAAAAIQDew0WP3AAAAAoBAAAPAAAAZHJzL2Rvd25yZXYueG1sTI9BT4QwEIXvJv6HZky8uQVi&#10;N4CUjRL9Aa5evM3SCkTaAh128d87nvQ2L+/lzfeqw+ZGcbZLHILXkO4SENa3wQy+0/D+9nKXg4iE&#10;3uAYvNXwbSMc6uurCksTLv7Vno/UCS7xsUQNPdFUShnb3jqMuzBZz95nWBwSy6WTZsELl7tRZkmy&#10;lw4Hzx96nGzT2/bruDoNT3lDblHFx2xmel4R50YWe61vb7bHBxBkN/oLwy8+o0PNTKewehPFqCFT&#10;GW8hDSovQHBApRkfJ3bSewWyruT/CfUPAAAA//8DAFBLAQItABQABgAIAAAAIQC2gziS/gAAAOEB&#10;AAATAAAAAAAAAAAAAAAAAAAAAABbQ29udGVudF9UeXBlc10ueG1sUEsBAi0AFAAGAAgAAAAhADj9&#10;If/WAAAAlAEAAAsAAAAAAAAAAAAAAAAALwEAAF9yZWxzLy5yZWxzUEsBAi0AFAAGAAgAAAAhAJRo&#10;dbbbAQAA9wMAAA4AAAAAAAAAAAAAAAAALgIAAGRycy9lMm9Eb2MueG1sUEsBAi0AFAAGAAgAAAAh&#10;AN7DRY/cAAAACgEAAA8AAAAAAAAAAAAAAAAANQQAAGRycy9kb3ducmV2LnhtbFBLBQYAAAAABAAE&#10;APMAAAA+BQAAAAA=&#10;" strokecolor="black [3040]">
                      <v:stroke endarrow="open"/>
                    </v:shape>
                  </w:pict>
                </mc:Fallback>
              </mc:AlternateContent>
            </w:r>
            <w:r>
              <w:rPr>
                <w:rFonts w:cs="Arial"/>
                <w:b/>
                <w:noProof/>
                <w:sz w:val="28"/>
                <w:szCs w:val="28"/>
                <w:lang w:val="es-MX" w:eastAsia="es-MX"/>
              </w:rPr>
              <mc:AlternateContent>
                <mc:Choice Requires="wps">
                  <w:drawing>
                    <wp:anchor distT="0" distB="0" distL="114300" distR="114300" simplePos="0" relativeHeight="251615232" behindDoc="0" locked="0" layoutInCell="1" allowOverlap="1" wp14:anchorId="2A6C36EB" wp14:editId="148390DE">
                      <wp:simplePos x="0" y="0"/>
                      <wp:positionH relativeFrom="column">
                        <wp:posOffset>1158240</wp:posOffset>
                      </wp:positionH>
                      <wp:positionV relativeFrom="paragraph">
                        <wp:posOffset>8890</wp:posOffset>
                      </wp:positionV>
                      <wp:extent cx="1025525" cy="251460"/>
                      <wp:effectExtent l="6033" t="0" r="28257" b="85408"/>
                      <wp:wrapNone/>
                      <wp:docPr id="2192" name="Conector angular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025525" cy="251460"/>
                              </a:xfrm>
                              <a:prstGeom prst="bentConnector3">
                                <a:avLst>
                                  <a:gd name="adj1" fmla="val 99226"/>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9BB250" id="Conector angular 2192" o:spid="_x0000_s1026" type="#_x0000_t34" style="position:absolute;margin-left:91.2pt;margin-top:.7pt;width:80.75pt;height:19.8pt;rotation:9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qmDwIAAPcDAAAOAAAAZHJzL2Uyb0RvYy54bWysU8tu2zAQvBfoPxC813o0MmrBcg5200vQ&#10;Gkj6AWuSktjyBZKx7L/vkrLdpL0V1YEQudzZnZnl+v6kFTkKH6Q1Ha0WJSXCMMulGTr6/fnhwydK&#10;QgTDQVkjOnoWgd5v3r9bT64VtR2t4sITBDGhnVxHxxhdWxSBjUJDWFgnDAZ76zVE3Pqh4B4mRNeq&#10;qMtyWUzWc+ctEyHg6W4O0k3G73vB4re+DyIS1VHsLebV5/WQ1mKzhnbw4EbJLm3AP3ShQRoseoPa&#10;QQTy4uVfUFoyb4Pt44JZXdi+l0xkDsimKv9g8zSCE5kLihPcTabw/2DZ1+PeE8k7WlermhIDGl3a&#10;olcsWk/ADC8KPMlB1GpyocWUrdn7xJadzJN7tOxnwFjxJpg2wc3XTr3XxFsUv7kr05elQvLklJ04&#10;35wQp0gYHlZl3TR1QwnDWN1Ud8tsVQFtwkqlnQ/xi7CapJ+OHoSJ2PXc9seMD8fHELMn/EIL+I+K&#10;kl4rtPgIiqxWdb1MI4C4l9v4d0VOqcY+SKXykChDpo6u5q4AR7VXELFB7VC8YAZKQA34Blj0uXyw&#10;SvKUnXDCOWyVJ1i0ozi93E7PSJUSBSFiAPnPusy9vElN7ewgjHNyDs1TG0Gqz4aTeHZoWfQSzVLi&#10;QkeZVFbkF4AyXO2ZHUneHCw/7/31HKcrq3B5CWl8X++zub/f6+YXAAAA//8DAFBLAwQUAAYACAAA&#10;ACEABPfFM+IAAAALAQAADwAAAGRycy9kb3ducmV2LnhtbEyPy2rDMBBF94X+g5hANyWRH6lJHMuh&#10;FAqFZtM0kC4Va/wg1shYSuL+faerdjnM4d5zi+1ke3HF0XeOFMSLCARS5UxHjYLD5+t8BcIHTUb3&#10;jlDBN3rYlvd3hc6Nu9EHXvehERxCPtcK2hCGXEpftWi1X7gBiX+1G60OfI6NNKO+cbjtZRJFmbS6&#10;I25o9YAvLVbn/cUq8O4YH+va7R53h3McT/VX+p69KfUwm543IAJO4Q+GX31Wh5KdTu5CxoteQbJM&#10;l4wqmD+tMxBMJKuU150YjeI1yLKQ/zeUPwAAAP//AwBQSwECLQAUAAYACAAAACEAtoM4kv4AAADh&#10;AQAAEwAAAAAAAAAAAAAAAAAAAAAAW0NvbnRlbnRfVHlwZXNdLnhtbFBLAQItABQABgAIAAAAIQA4&#10;/SH/1gAAAJQBAAALAAAAAAAAAAAAAAAAAC8BAABfcmVscy8ucmVsc1BLAQItABQABgAIAAAAIQDK&#10;O3qmDwIAAPcDAAAOAAAAAAAAAAAAAAAAAC4CAABkcnMvZTJvRG9jLnhtbFBLAQItABQABgAIAAAA&#10;IQAE98Uz4gAAAAsBAAAPAAAAAAAAAAAAAAAAAGkEAABkcnMvZG93bnJldi54bWxQSwUGAAAAAAQA&#10;BADzAAAAeAUAAAAA&#10;" adj="21433"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614208" behindDoc="0" locked="0" layoutInCell="1" allowOverlap="1" wp14:anchorId="165950AB" wp14:editId="7B78768D">
                      <wp:simplePos x="0" y="0"/>
                      <wp:positionH relativeFrom="column">
                        <wp:posOffset>-7620</wp:posOffset>
                      </wp:positionH>
                      <wp:positionV relativeFrom="paragraph">
                        <wp:posOffset>442595</wp:posOffset>
                      </wp:positionV>
                      <wp:extent cx="1548765" cy="628015"/>
                      <wp:effectExtent l="0" t="0" r="13335" b="19685"/>
                      <wp:wrapNone/>
                      <wp:docPr id="2193" name="Rectángulo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0D3F52" w:rsidRDefault="000D3F52" w:rsidP="000D3F52">
                                  <w:pPr>
                                    <w:spacing w:line="240" w:lineRule="auto"/>
                                    <w:jc w:val="left"/>
                                    <w:rPr>
                                      <w:rFonts w:cs="Arial"/>
                                      <w:bCs/>
                                      <w:sz w:val="14"/>
                                      <w:szCs w:val="14"/>
                                      <w:lang w:val="es-MX"/>
                                    </w:rPr>
                                  </w:pPr>
                                  <w:r>
                                    <w:rPr>
                                      <w:rFonts w:cs="Arial"/>
                                      <w:bCs/>
                                      <w:sz w:val="14"/>
                                      <w:szCs w:val="14"/>
                                      <w:lang w:val="es-MX"/>
                                    </w:rPr>
                                    <w:t>Recibe reporte detallado.</w:t>
                                  </w:r>
                                </w:p>
                                <w:p w:rsidR="000D3F52" w:rsidRPr="00CA1FFC" w:rsidRDefault="000D3F52" w:rsidP="000D3F52">
                                  <w:pPr>
                                    <w:spacing w:line="240" w:lineRule="auto"/>
                                    <w:jc w:val="left"/>
                                    <w:rPr>
                                      <w:rFonts w:cs="Arial"/>
                                      <w:sz w:val="14"/>
                                      <w:szCs w:val="14"/>
                                      <w:lang w:val="es-MX"/>
                                    </w:rPr>
                                  </w:pPr>
                                  <w:r>
                                    <w:rPr>
                                      <w:rFonts w:cs="Arial"/>
                                      <w:bCs/>
                                      <w:sz w:val="14"/>
                                      <w:szCs w:val="14"/>
                                      <w:lang w:val="es-MX"/>
                                    </w:rPr>
                                    <w:t>Elabora tarjeta de solicitud, para adquirir materiales y herramientas para la acción correctiva inmediata de la irregularidad sanitaria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950AB" id="Rectángulo 2193" o:spid="_x0000_s1371" style="position:absolute;margin-left:-.6pt;margin-top:34.85pt;width:121.95pt;height:49.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C0NgIAAFgEAAAOAAAAZHJzL2Uyb0RvYy54bWysVFFu2zAM/R+wOwj6XxyncZoYcYoiXYYB&#10;3Vas2wEUWbaFyaJGKXG62/Qsu9hoOU3TbV/D/CGQIvVIPpJeXh1aw/YKvQZb8HQ05kxZCaW2dcG/&#10;ftm8mXPmg7ClMGBVwR+U51er16+WncvVBBowpUJGINbnnSt4E4LLk8TLRrXCj8ApS8YKsBWBVKyT&#10;EkVH6K1JJuPxLOkAS4cglfd0ezMY+SriV5WS4VNVeRWYKTjlFuKJ8dz2Z7JairxG4Rotj2mIf8ii&#10;FdpS0BPUjQiC7VD/AdVqieChCiMJbQJVpaWKNVA16fi3au4b4VSshcjx7kST/3+w8uP+DpkuCz5J&#10;FxecWdFSlz4Tbz8fbb0zwOI90dQ5n5P3vbvDvlDvbkF+88zCuhG2VteI0DVKlJRc2tOavHjQK56e&#10;sm33AUoKIXYBImOHCtsekLhgh9iYh1Nj1CEwSZdpNp1fzjLOJNlmk/k4zWIIkT+9dujDOwUt64WC&#10;IxUQ0cX+1oc+G5E/ucTswehyo42JCtbbtUG2FzQkm/gd0f25m7GsK/gim2QR+YXNn0OM4/c3iFYH&#10;mnaj24LPT04i72l7a8s4i0FoM8iUsrFHHnvqhhaEw/YQ+3UxjRz0xG6hfCBqEYbxpnUkoQH8wVlH&#10;o11w/30nUHFm3ltqzyKdTvtdiMo0u5yQgueW7blFWElQBQ+cDeI6DPuzc6jrhiKlkQ8L19TSSke2&#10;n7M6FkDjG5twXLV+P8716PX8Q1j9AgAA//8DAFBLAwQUAAYACAAAACEAy7RgXt4AAAAJAQAADwAA&#10;AGRycy9kb3ducmV2LnhtbEyPwU7DMAyG70i8Q2Qkblu6gMpWmk4INCSOW3fh5jamLTRJ1aRb4ekx&#10;p3Gz9X/6/TnfzrYXJxpD552G1TIBQa72pnONhmO5W6xBhIjOYO8dafimANvi+irHzPiz29PpEBvB&#10;JS5kqKGNccikDHVLFsPSD+Q4+/Cjxcjr2Egz4pnLbS9VkqTSYuf4QosDPbdUfx0mq6Hq1BF/9uVr&#10;Yje7u/g2l5/T+4vWtzfz0yOISHO8wPCnz+pQsFPlJ2eC6DUsVopJDenmAQTn6l7xUDGYrlOQRS7/&#10;f1D8AgAA//8DAFBLAQItABQABgAIAAAAIQC2gziS/gAAAOEBAAATAAAAAAAAAAAAAAAAAAAAAABb&#10;Q29udGVudF9UeXBlc10ueG1sUEsBAi0AFAAGAAgAAAAhADj9If/WAAAAlAEAAAsAAAAAAAAAAAAA&#10;AAAALwEAAF9yZWxzLy5yZWxzUEsBAi0AFAAGAAgAAAAhACt2ILQ2AgAAWAQAAA4AAAAAAAAAAAAA&#10;AAAALgIAAGRycy9lMm9Eb2MueG1sUEsBAi0AFAAGAAgAAAAhAMu0YF7eAAAACQEAAA8AAAAAAAAA&#10;AAAAAAAAkAQAAGRycy9kb3ducmV2LnhtbFBLBQYAAAAABAAEAPMAAACbBQAAAAA=&#10;">
                      <v:textbox>
                        <w:txbxContent>
                          <w:p w:rsidR="000D3F52" w:rsidRDefault="000D3F52" w:rsidP="000D3F52">
                            <w:pPr>
                              <w:spacing w:line="240" w:lineRule="auto"/>
                              <w:jc w:val="left"/>
                              <w:rPr>
                                <w:rFonts w:cs="Arial"/>
                                <w:bCs/>
                                <w:sz w:val="14"/>
                                <w:szCs w:val="14"/>
                                <w:lang w:val="es-MX"/>
                              </w:rPr>
                            </w:pPr>
                            <w:r>
                              <w:rPr>
                                <w:rFonts w:cs="Arial"/>
                                <w:bCs/>
                                <w:sz w:val="14"/>
                                <w:szCs w:val="14"/>
                                <w:lang w:val="es-MX"/>
                              </w:rPr>
                              <w:t>Recibe reporte detallado.</w:t>
                            </w:r>
                          </w:p>
                          <w:p w:rsidR="000D3F52" w:rsidRPr="00CA1FFC" w:rsidRDefault="000D3F52" w:rsidP="000D3F52">
                            <w:pPr>
                              <w:spacing w:line="240" w:lineRule="auto"/>
                              <w:jc w:val="left"/>
                              <w:rPr>
                                <w:rFonts w:cs="Arial"/>
                                <w:sz w:val="14"/>
                                <w:szCs w:val="14"/>
                                <w:lang w:val="es-MX"/>
                              </w:rPr>
                            </w:pPr>
                            <w:r>
                              <w:rPr>
                                <w:rFonts w:cs="Arial"/>
                                <w:bCs/>
                                <w:sz w:val="14"/>
                                <w:szCs w:val="14"/>
                                <w:lang w:val="es-MX"/>
                              </w:rPr>
                              <w:t>Elabora tarjeta de solicitud, para adquirir materiales y herramientas para la acción correctiva inmediata de la irregularidad sanitaria .</w:t>
                            </w:r>
                          </w:p>
                        </w:txbxContent>
                      </v:textbox>
                    </v:rect>
                  </w:pict>
                </mc:Fallback>
              </mc:AlternateContent>
            </w:r>
          </w:p>
        </w:tc>
        <w:tc>
          <w:tcPr>
            <w:tcW w:w="2693"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p>
        </w:tc>
        <w:tc>
          <w:tcPr>
            <w:tcW w:w="2835"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53120" behindDoc="0" locked="0" layoutInCell="1" allowOverlap="1" wp14:anchorId="5768F589" wp14:editId="70A05B6A">
                      <wp:simplePos x="0" y="0"/>
                      <wp:positionH relativeFrom="column">
                        <wp:posOffset>703580</wp:posOffset>
                      </wp:positionH>
                      <wp:positionV relativeFrom="paragraph">
                        <wp:posOffset>650240</wp:posOffset>
                      </wp:positionV>
                      <wp:extent cx="0" cy="266700"/>
                      <wp:effectExtent l="76200" t="0" r="57150" b="57150"/>
                      <wp:wrapNone/>
                      <wp:docPr id="2194"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A0078D" id="Conector recto de flecha 115" o:spid="_x0000_s1026" type="#_x0000_t32" style="position:absolute;margin-left:55.4pt;margin-top:51.2pt;width:0;height:21pt;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KU7wEAAMEDAAAOAAAAZHJzL2Uyb0RvYy54bWysU8tu2zAQvBfoPxC817KM2m0EyznYTS9B&#10;ayDpB2woUiLCF7isZf99l5TtJO2tiA4UydXOzs6O1rdHa9hBRtTetbyezTmTTvhOu77lvx7vPn3l&#10;DBO4Dox3suUnifx28/HDegyNXPjBm05GRiAOmzG0fEgpNFWFYpAWcOaDdBRUPlpIdIx91UUYCd2a&#10;ajGfr6rRxy5ELyQi3e6mIN8UfKWkSD+VQpmYaTlxS2WNZX3Ka7VZQ9NHCIMWZxrwHywsaEdFr1A7&#10;SMB+R/0PlNUievQqzYS3lVdKC1l6oG7q+V/dPAwQZOmFxMFwlQnfD1b8OOwj013LF/XNZ84cWJrS&#10;lmYlko8s5hfrJFNGigFYXS+zZGPAhjK3bh9z0+LoHsK9F89IsepNMB8wTJ8dVbT5c+qaHcsITtcR&#10;yGNiYroUdLtYrb7My3QqaC55IWL6Lr1ledNyTBF0PyQiO7GtywTgcI8p84DmkpCLOn+njSnjNo6N&#10;Lb9ZLpacCSDTKQOJtjaQDOh6zsD05GaRYkFEb3SXszMOnnBrIjsAGYp82PnxkbhzZgATBaih8mSV&#10;iMGb1ExnBzhMySU0+S+BNt9cx9IpkPgpanC9kWcI43JZWbx87uxF1Lx78t1pHy/Kk09K5bOnsxFf&#10;n2n/+s/b/AEAAP//AwBQSwMEFAAGAAgAAAAhAMCt5M/gAAAACwEAAA8AAABkcnMvZG93bnJldi54&#10;bWxMj0FPwzAMhe9I/IfISFwQS1ZVEypNJ4QEBybYGDuMW9Z4bdXGqZps6/49Hhe4vWc/PX/O56Pr&#10;xBGH0HjSMJ0oEEiltw1VGjZfL/cPIEI0ZE3nCTWcMcC8uL7KTWb9iT7xuI6V4BIKmdFQx9hnUoay&#10;RmfCxPdIvNv7wZnIdqikHcyJy10nE6Vm0pmG+EJtenyusWzXB6dh4dq75Sw5q4+371W1eN8uX7Hd&#10;a317Mz49gog4xr8wXPAZHQpm2vkD2SA69lPF6JGFSlIQl8TvZMciTVOQRS7//1D8AAAA//8DAFBL&#10;AQItABQABgAIAAAAIQC2gziS/gAAAOEBAAATAAAAAAAAAAAAAAAAAAAAAABbQ29udGVudF9UeXBl&#10;c10ueG1sUEsBAi0AFAAGAAgAAAAhADj9If/WAAAAlAEAAAsAAAAAAAAAAAAAAAAALwEAAF9yZWxz&#10;Ly5yZWxzUEsBAi0AFAAGAAgAAAAhAIOakpTvAQAAwQMAAA4AAAAAAAAAAAAAAAAALgIAAGRycy9l&#10;Mm9Eb2MueG1sUEsBAi0AFAAGAAgAAAAhAMCt5M/gAAAACwEAAA8AAAAAAAAAAAAAAAAASQQAAGRy&#10;cy9kb3ducmV2LnhtbFBLBQYAAAAABAAEAPMAAABW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603968" behindDoc="0" locked="0" layoutInCell="1" allowOverlap="1" wp14:anchorId="52DFD8C2" wp14:editId="708B7000">
                      <wp:simplePos x="0" y="0"/>
                      <wp:positionH relativeFrom="column">
                        <wp:posOffset>-53340</wp:posOffset>
                      </wp:positionH>
                      <wp:positionV relativeFrom="paragraph">
                        <wp:posOffset>64453</wp:posOffset>
                      </wp:positionV>
                      <wp:extent cx="1549400" cy="588645"/>
                      <wp:effectExtent l="0" t="0" r="12700" b="20955"/>
                      <wp:wrapNone/>
                      <wp:docPr id="2195" name="Rectángulo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0D3F52" w:rsidRDefault="000D3F52" w:rsidP="000D3F52">
                                  <w:pPr>
                                    <w:spacing w:line="240" w:lineRule="auto"/>
                                    <w:jc w:val="center"/>
                                    <w:rPr>
                                      <w:rFonts w:cs="Arial"/>
                                      <w:bCs/>
                                      <w:sz w:val="14"/>
                                      <w:szCs w:val="14"/>
                                      <w:lang w:val="es-MX"/>
                                    </w:rPr>
                                  </w:pPr>
                                </w:p>
                                <w:p w:rsidR="000D3F52" w:rsidRPr="00B42EFA" w:rsidRDefault="000D3F52" w:rsidP="000D3F52">
                                  <w:pPr>
                                    <w:spacing w:line="240" w:lineRule="auto"/>
                                    <w:jc w:val="center"/>
                                    <w:rPr>
                                      <w:rFonts w:cs="Arial"/>
                                      <w:bCs/>
                                      <w:sz w:val="14"/>
                                      <w:szCs w:val="14"/>
                                      <w:lang w:val="es-MX"/>
                                    </w:rPr>
                                  </w:pPr>
                                  <w:r>
                                    <w:rPr>
                                      <w:rFonts w:cs="Arial"/>
                                      <w:bCs/>
                                      <w:sz w:val="14"/>
                                      <w:szCs w:val="14"/>
                                      <w:lang w:val="es-MX"/>
                                    </w:rPr>
                                    <w:t>Recibe tarjeta de adquisición que deberá entregar en un lapso no mayor a 2 días.</w:t>
                                  </w:r>
                                </w:p>
                                <w:p w:rsidR="000D3F52" w:rsidRDefault="000D3F52"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FD8C2" id="Rectángulo 2195" o:spid="_x0000_s1372" style="position:absolute;margin-left:-4.2pt;margin-top:5.1pt;width:122pt;height:46.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AdtNgIAAFgEAAAOAAAAZHJzL2Uyb0RvYy54bWysVFFu2zAM/R+wOwj6Xx1ndpYYdYqiXYcB&#10;3Vas2wEUWbaFyaJGKXGy2/Qsu9goJU3TbV/D/CGQIvVIPpI+v9gOhm0Ueg225vnZhDNlJTTadjX/&#10;+uXm1ZwzH4RthAGrar5Tnl8sX744H12lptCDaRQyArG+Gl3N+xBclWVe9moQ/gycsmRsAQcRSMUu&#10;a1CMhD6YbDqZzLIRsHEIUnlPt9d7I18m/LZVMnxqW68CMzWn3EI6MZ2reGbLc1F1KFyv5SEN8Q9Z&#10;DEJbCnqEuhZBsDXqP6AGLRE8tOFMwpBB22qpUg1UTT75rZr7XjiVaiFyvDvS5P8frPy4uUOmm5pP&#10;80XJmRUDdekz8fbzwXZrAyzdE02j8xV537s7jIV6dwvym2cWrnphO3WJCGOvREPJ5ZHW7NmDqHh6&#10;ylbjB2gohFgHSIxtWxwiIHHBtqkxu2Nj1DYwSZd5WSyKCfVPkq2cz2dFmUKI6vG1Qx/eKRhYFGqO&#10;VEBCF5tbH2I2onp0SdmD0c2NNiYp2K2uDLKNoCG5Sd8B3Z+6GcvGmi/KaZmQn9n8KcQkfX+DGHSg&#10;aTd6qPn86CSqSNtb26RZDEKbvUwpG3vgMVK3b0HYrrapX6+LWQwRiV1BsyNqEfbjTetIQg/4g7OR&#10;Rrvm/vtaoOLMvLfUnkVeFHEXklKUb6ak4KlldWoRVhJUzQNne/Eq7Pdn7VB3PUXKEx8WLqmlrU5s&#10;P2V1KIDGNzXhsGpxP0715PX0Q1j+AgAA//8DAFBLAwQUAAYACAAAACEADB5TVN0AAAAJAQAADwAA&#10;AGRycy9kb3ducmV2LnhtbEyPwU7DMBBE70j8g7VI3FqbFKo2xKkQqEgc2/TCbRMvSSC2o9hpQ7++&#10;Cxc47sxo9k22mWwnjjSE1jsNd3MFglzlTetqDYdiO1uBCBGdwc470vBNATb59VWGqfEnt6PjPtaC&#10;S1xIUUMTY59KGaqGLIa578mx9+EHi5HPoZZmwBOX204mSi2lxdbxhwZ7em6o+tqPVkPZJgc874pX&#10;ZdfbRXybis/x/UXr25vp6RFEpCn+heEHn9EhZ6bSj84E0WmYre45ybpKQLCfLB6WIMpfYQ0yz+T/&#10;BfkFAAD//wMAUEsBAi0AFAAGAAgAAAAhALaDOJL+AAAA4QEAABMAAAAAAAAAAAAAAAAAAAAAAFtD&#10;b250ZW50X1R5cGVzXS54bWxQSwECLQAUAAYACAAAACEAOP0h/9YAAACUAQAACwAAAAAAAAAAAAAA&#10;AAAvAQAAX3JlbHMvLnJlbHNQSwECLQAUAAYACAAAACEAePQHbTYCAABYBAAADgAAAAAAAAAAAAAA&#10;AAAuAgAAZHJzL2Uyb0RvYy54bWxQSwECLQAUAAYACAAAACEADB5TVN0AAAAJAQAADwAAAAAAAAAA&#10;AAAAAACQBAAAZHJzL2Rvd25yZXYueG1sUEsFBgAAAAAEAAQA8wAAAJoFAAAAAA==&#10;">
                      <v:textbox>
                        <w:txbxContent>
                          <w:p w:rsidR="000D3F52" w:rsidRDefault="000D3F52" w:rsidP="000D3F52">
                            <w:pPr>
                              <w:spacing w:line="240" w:lineRule="auto"/>
                              <w:jc w:val="center"/>
                              <w:rPr>
                                <w:rFonts w:cs="Arial"/>
                                <w:bCs/>
                                <w:sz w:val="14"/>
                                <w:szCs w:val="14"/>
                                <w:lang w:val="es-MX"/>
                              </w:rPr>
                            </w:pPr>
                          </w:p>
                          <w:p w:rsidR="000D3F52" w:rsidRPr="00B42EFA" w:rsidRDefault="000D3F52" w:rsidP="000D3F52">
                            <w:pPr>
                              <w:spacing w:line="240" w:lineRule="auto"/>
                              <w:jc w:val="center"/>
                              <w:rPr>
                                <w:rFonts w:cs="Arial"/>
                                <w:bCs/>
                                <w:sz w:val="14"/>
                                <w:szCs w:val="14"/>
                                <w:lang w:val="es-MX"/>
                              </w:rPr>
                            </w:pPr>
                            <w:r>
                              <w:rPr>
                                <w:rFonts w:cs="Arial"/>
                                <w:bCs/>
                                <w:sz w:val="14"/>
                                <w:szCs w:val="14"/>
                                <w:lang w:val="es-MX"/>
                              </w:rPr>
                              <w:t>Recibe tarjeta de adquisición que deberá entregar en un lapso no mayor a 2 días.</w:t>
                            </w:r>
                          </w:p>
                          <w:p w:rsidR="000D3F52" w:rsidRDefault="000D3F52" w:rsidP="000D3F52">
                            <w:pPr>
                              <w:spacing w:line="240" w:lineRule="auto"/>
                              <w:jc w:val="center"/>
                              <w:rPr>
                                <w:rFonts w:cs="Arial"/>
                                <w:sz w:val="14"/>
                                <w:szCs w:val="14"/>
                                <w:lang w:val="es-MX"/>
                              </w:rPr>
                            </w:pPr>
                          </w:p>
                        </w:txbxContent>
                      </v:textbox>
                    </v:rect>
                  </w:pict>
                </mc:Fallback>
              </mc:AlternateContent>
            </w:r>
          </w:p>
        </w:tc>
      </w:tr>
      <w:tr w:rsidR="000D3F52" w:rsidRPr="009C2923" w:rsidTr="00A048E4">
        <w:trPr>
          <w:trHeight w:val="1386"/>
        </w:trPr>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p>
          <w:p w:rsidR="000D3F52" w:rsidRDefault="000D3F52" w:rsidP="00A048E4">
            <w:pPr>
              <w:autoSpaceDE w:val="0"/>
              <w:autoSpaceDN w:val="0"/>
              <w:adjustRightInd w:val="0"/>
              <w:spacing w:line="240" w:lineRule="auto"/>
              <w:jc w:val="left"/>
              <w:rPr>
                <w:rFonts w:cs="Arial"/>
                <w:b/>
                <w:sz w:val="28"/>
                <w:szCs w:val="28"/>
              </w:rPr>
            </w:pPr>
          </w:p>
          <w:p w:rsidR="000D3F52" w:rsidRDefault="000D3F52" w:rsidP="00A048E4">
            <w:pPr>
              <w:autoSpaceDE w:val="0"/>
              <w:autoSpaceDN w:val="0"/>
              <w:adjustRightInd w:val="0"/>
              <w:spacing w:line="240" w:lineRule="auto"/>
              <w:jc w:val="left"/>
              <w:rPr>
                <w:rFonts w:cs="Arial"/>
                <w:b/>
                <w:sz w:val="28"/>
                <w:szCs w:val="28"/>
              </w:rPr>
            </w:pPr>
          </w:p>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599872" behindDoc="0" locked="0" layoutInCell="1" allowOverlap="1" wp14:anchorId="3054B4ED" wp14:editId="3CADA491">
                      <wp:simplePos x="0" y="0"/>
                      <wp:positionH relativeFrom="column">
                        <wp:posOffset>1640840</wp:posOffset>
                      </wp:positionH>
                      <wp:positionV relativeFrom="paragraph">
                        <wp:posOffset>238125</wp:posOffset>
                      </wp:positionV>
                      <wp:extent cx="1548130" cy="448310"/>
                      <wp:effectExtent l="0" t="0" r="13970" b="27940"/>
                      <wp:wrapNone/>
                      <wp:docPr id="2196" name="Rectángulo 2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0D3F52" w:rsidRPr="009A6C15" w:rsidRDefault="000D3F52" w:rsidP="000D3F52">
                                  <w:pPr>
                                    <w:spacing w:line="240" w:lineRule="auto"/>
                                    <w:jc w:val="center"/>
                                    <w:rPr>
                                      <w:sz w:val="14"/>
                                      <w:szCs w:val="14"/>
                                    </w:rPr>
                                  </w:pPr>
                                  <w:r>
                                    <w:rPr>
                                      <w:rFonts w:cs="Arial"/>
                                      <w:sz w:val="14"/>
                                      <w:szCs w:val="14"/>
                                      <w:lang w:val="es-MX"/>
                                    </w:rPr>
                                    <w:t>Si hay material para realizar los trabajos de la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4B4ED" id="Rectángulo 2196" o:spid="_x0000_s1373" style="position:absolute;margin-left:129.2pt;margin-top:18.75pt;width:121.9pt;height:35.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BgOAIAAFgEAAAOAAAAZHJzL2Uyb0RvYy54bWysVFFu2zAM/R+wOwj6Xx2nTpsYcYqiXYcB&#10;3Vas2wEUWbaFyaJGKXG62/Qsu9goOU3TbV/D/CGIIvVEvkd6ebHrDdsq9BpsxfOTCWfKSqi1bSv+&#10;9cvNmzlnPghbCwNWVfxBeX6xev1qObhSTaEDUytkBGJ9ObiKdyG4Msu87FQv/Ak4ZcnZAPYikIlt&#10;VqMYCL032XQyOcsGwNohSOU9nV6PTr5K+E2jZPjUNF4FZipOuYW0YlrXcc1WS1G2KFyn5T4N8Q9Z&#10;9EJbevQAdS2CYBvUf0D1WiJ4aMKJhD6DptFSpRqomnzyWzX3nXAq1ULkeHegyf8/WPlxe4dM1xWf&#10;5oszzqzoSaXPxNvPR9tuDLB0TjQNzpcUfe/uMBbq3S3Ib55ZuOqEbdUlIgydEjUll0dasxcXouHp&#10;KlsPH6CmJ8QmQGJs12AfAYkLtkvCPByEUbvAJB3ms2Ken5J+knxFMT/Nk3KZKJ9uO/ThnYKexU3F&#10;kQpI6GJ760PMRpRPISl7MLq+0cYkA9v1lUG2FdQkN+lLBVCRx2HGsqHii9l0lpBf+PwxxCR9f4Po&#10;daBuN7qv+PwQJMpI21tbp14MQptxTykbu+cxUjdKEHbrXdLrtDiPT0Ri11A/ELUIY3vTONKmA/zB&#10;2UCtXXH/fSNQcWbeW5JnkRdFnIVkFLPzKRl47Fkfe4SVBFXxwNm4vQrj/Gwc6rajl/LEh4VLkrTR&#10;ie3nrPYFUPsmEfajFufj2E5Rzz+E1S8AAAD//wMAUEsDBBQABgAIAAAAIQDtW3WN3wAAAAoBAAAP&#10;AAAAZHJzL2Rvd25yZXYueG1sTI/BTsMwEETvSPyDtUjcqF2XQBriVAhUJI5teuG2id0kENtR7LSB&#10;r2c5leNqnmbe5pvZ9uxkxtB5p2C5EMCMq73uXKPgUG7vUmAhotPYe2cUfJsAm+L6KsdM+7PbmdM+&#10;NoxKXMhQQRvjkHEe6tZYDAs/GEfZ0Y8WI51jw/WIZyq3PZdCPHCLnaOFFgfz0pr6az9ZBVUnD/iz&#10;K9+EXW9X8X0uP6ePV6Vub+bnJ2DRzPECw58+qUNBTpWfnA6sVyCT9J5QBavHBBgBiZASWEWkSJfA&#10;i5z/f6H4BQAA//8DAFBLAQItABQABgAIAAAAIQC2gziS/gAAAOEBAAATAAAAAAAAAAAAAAAAAAAA&#10;AABbQ29udGVudF9UeXBlc10ueG1sUEsBAi0AFAAGAAgAAAAhADj9If/WAAAAlAEAAAsAAAAAAAAA&#10;AAAAAAAALwEAAF9yZWxzLy5yZWxzUEsBAi0AFAAGAAgAAAAhACBPoGA4AgAAWAQAAA4AAAAAAAAA&#10;AAAAAAAALgIAAGRycy9lMm9Eb2MueG1sUEsBAi0AFAAGAAgAAAAhAO1bdY3fAAAACgEAAA8AAAAA&#10;AAAAAAAAAAAAkgQAAGRycy9kb3ducmV2LnhtbFBLBQYAAAAABAAEAPMAAACeBQAAAAA=&#10;">
                      <v:textbox>
                        <w:txbxContent>
                          <w:p w:rsidR="000D3F52" w:rsidRPr="009A6C15" w:rsidRDefault="000D3F52" w:rsidP="000D3F52">
                            <w:pPr>
                              <w:spacing w:line="240" w:lineRule="auto"/>
                              <w:jc w:val="center"/>
                              <w:rPr>
                                <w:sz w:val="14"/>
                                <w:szCs w:val="14"/>
                              </w:rPr>
                            </w:pPr>
                            <w:r>
                              <w:rPr>
                                <w:rFonts w:cs="Arial"/>
                                <w:sz w:val="14"/>
                                <w:szCs w:val="14"/>
                                <w:lang w:val="es-MX"/>
                              </w:rPr>
                              <w:t>Si hay material para realizar los trabajos de la reparación.</w:t>
                            </w:r>
                          </w:p>
                        </w:txbxContent>
                      </v:textbox>
                    </v:rect>
                  </w:pict>
                </mc:Fallback>
              </mc:AlternateContent>
            </w:r>
          </w:p>
        </w:tc>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02944" behindDoc="0" locked="0" layoutInCell="1" allowOverlap="1" wp14:anchorId="6C8F188D" wp14:editId="48ADDD2C">
                      <wp:simplePos x="0" y="0"/>
                      <wp:positionH relativeFrom="column">
                        <wp:posOffset>798194</wp:posOffset>
                      </wp:positionH>
                      <wp:positionV relativeFrom="paragraph">
                        <wp:posOffset>167005</wp:posOffset>
                      </wp:positionV>
                      <wp:extent cx="0" cy="229870"/>
                      <wp:effectExtent l="76200" t="0" r="57150" b="55880"/>
                      <wp:wrapNone/>
                      <wp:docPr id="2197" name="Conector recto de flecha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AA823D" id="Conector recto de flecha 2197" o:spid="_x0000_s1026" type="#_x0000_t32" style="position:absolute;margin-left:62.85pt;margin-top:13.15pt;width:0;height:18.1pt;z-index:25160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ti7gEAAMIDAAAOAAAAZHJzL2Uyb0RvYy54bWysU8tu2zAQvBfoPxC817IFpIkFyznYTS9B&#10;ayDpB2z4kIhSJMFlLfnvu6RsJ2lvRX2gSS53dmZ3tLmfBsuOKqLxruWrxZIz5YSXxnUt//H88OmO&#10;M0zgJFjvVMtPCvn99uOHzRgaVfveW6kiIxCHzRha3qcUmqpC0asBcOGDchTUPg6Q6Bi7SkYYCX2w&#10;Vb1cfq5GH2WIXihEut3PQb4t+Forkb5rjSox23Lilsoay/qS12q7gaaLEHojzjTgH1gMYBwVvULt&#10;IQH7Fc1fUIMR0aPXaSH8UHmtjVBFA6lZLf9Q89RDUEULNQfDtU34/2DFt+MhMiNbXq/Wt5w5GGhK&#10;O5qVSD6ymP+YVExbJXpg5RH1bAzYUOrOHWJWLSb3FB69+IkUq94F8wHD/GzSccjPSTabygxO1xmo&#10;KTExXwq6rev13W0ZTwXNJS9ETF+VH1jetBxTBNP1idjOdFdlBHB8xJR5QHNJyEWdfzDWlnlbx8aW&#10;r2/qG84EkOu0hUTbIVAf0HWcge3IziLFgojeGpmzMw6ecGcjOwI5iowo/fhM3DmzgIkCJKj8srOI&#10;wbvUTGcP2M/JJTQbMIGxX5xk6RSo+ykacJ1VZwjrcllVzHxW9trUvHvx8nSIl86TUUrls6mzE9+e&#10;af/209v+BgAA//8DAFBLAwQUAAYACAAAACEAHmCOXd8AAAAJAQAADwAAAGRycy9kb3ducmV2Lnht&#10;bEyPwU7DMAyG70i8Q2QkLmhLCVqHStMJIcGBCQaDA9y8xmurNk7VZFv39mRc4Pjbn35/zhej7cSe&#10;Bt841nA9TUAQl840XGn4/Hic3ILwAdlg55g0HMnDojg/yzEz7sDvtF+HSsQS9hlqqEPoMyl9WZNF&#10;P3U9cdxt3WAxxDhU0gx4iOW2kypJUmmx4Xihxp4eairb9c5qWNr2apWqY/L6/P1WLV++Vk/UbrW+&#10;vBjv70AEGsMfDCf9qA5FdNq4HRsvupjVbB5RDSq9AXECfgcbDamagSxy+f+D4gcAAP//AwBQSwEC&#10;LQAUAAYACAAAACEAtoM4kv4AAADhAQAAEwAAAAAAAAAAAAAAAAAAAAAAW0NvbnRlbnRfVHlwZXNd&#10;LnhtbFBLAQItABQABgAIAAAAIQA4/SH/1gAAAJQBAAALAAAAAAAAAAAAAAAAAC8BAABfcmVscy8u&#10;cmVsc1BLAQItABQABgAIAAAAIQDuOuti7gEAAMIDAAAOAAAAAAAAAAAAAAAAAC4CAABkcnMvZTJv&#10;RG9jLnhtbFBLAQItABQABgAIAAAAIQAeYI5d3wAAAAkBAAAPAAAAAAAAAAAAAAAAAEgEAABkcnMv&#10;ZG93bnJldi54bWxQSwUGAAAAAAQABADzAAAAVAUAAAAA&#10;" strokecolor="windowText">
                      <v:stroke endarrow="block"/>
                      <o:lock v:ext="edit" shapetype="f"/>
                    </v:shape>
                  </w:pict>
                </mc:Fallback>
              </mc:AlternateContent>
            </w:r>
          </w:p>
          <w:p w:rsidR="000D3F52" w:rsidRDefault="000D3F52" w:rsidP="00A048E4">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1601920" behindDoc="0" locked="0" layoutInCell="1" allowOverlap="1" wp14:anchorId="510AB5E1" wp14:editId="22F04ADD">
                      <wp:simplePos x="0" y="0"/>
                      <wp:positionH relativeFrom="column">
                        <wp:posOffset>119063</wp:posOffset>
                      </wp:positionH>
                      <wp:positionV relativeFrom="paragraph">
                        <wp:posOffset>196215</wp:posOffset>
                      </wp:positionV>
                      <wp:extent cx="1483995" cy="325755"/>
                      <wp:effectExtent l="0" t="0" r="20955" b="17145"/>
                      <wp:wrapNone/>
                      <wp:docPr id="2198" name="Rectángulo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25755"/>
                              </a:xfrm>
                              <a:prstGeom prst="rect">
                                <a:avLst/>
                              </a:prstGeom>
                              <a:solidFill>
                                <a:srgbClr val="FFFFFF"/>
                              </a:solidFill>
                              <a:ln w="9525">
                                <a:solidFill>
                                  <a:srgbClr val="000000"/>
                                </a:solidFill>
                                <a:miter lim="800000"/>
                                <a:headEnd/>
                                <a:tailEnd/>
                              </a:ln>
                            </wps:spPr>
                            <wps:txbx>
                              <w:txbxContent>
                                <w:p w:rsidR="000D3F52" w:rsidRPr="00B42EFA" w:rsidRDefault="000D3F52" w:rsidP="000D3F52">
                                  <w:pPr>
                                    <w:spacing w:line="240" w:lineRule="auto"/>
                                    <w:jc w:val="center"/>
                                    <w:rPr>
                                      <w:rFonts w:cs="Arial"/>
                                      <w:bCs/>
                                      <w:sz w:val="14"/>
                                      <w:szCs w:val="14"/>
                                      <w:lang w:val="es-MX"/>
                                    </w:rPr>
                                  </w:pPr>
                                  <w:r>
                                    <w:rPr>
                                      <w:rFonts w:cs="Arial"/>
                                      <w:bCs/>
                                      <w:sz w:val="14"/>
                                      <w:szCs w:val="14"/>
                                      <w:lang w:val="es-MX"/>
                                    </w:rPr>
                                    <w:t>Si no hay material, se elabora Tarjeta de solicitud.</w:t>
                                  </w:r>
                                </w:p>
                                <w:p w:rsidR="000D3F52" w:rsidRDefault="000D3F52"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AB5E1" id="Rectángulo 2198" o:spid="_x0000_s1374" style="position:absolute;left:0;text-align:left;margin-left:9.4pt;margin-top:15.45pt;width:116.85pt;height:25.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ZbNgIAAFgEAAAOAAAAZHJzL2Uyb0RvYy54bWysVFFu2zAM/R+wOwj6Xx0n8ZoYcYqiXYcB&#10;3Vas2wEUWbaFyaJGKbG72+wsu9goJU3TbV/D/CGQIvVIPpJeXYy9YTuFXoOteH424UxZCbW2bcW/&#10;fL55teDMB2FrYcCqij8ozy/WL1+sBleqKXRgaoWMQKwvB1fxLgRXZpmXneqFPwOnLBkbwF4EUrHN&#10;ahQDofcmm04mr7MBsHYIUnlPt9d7I18n/KZRMnxsGq8CMxWn3EI6MZ2beGbrlShbFK7T8pCG+Ics&#10;eqEtBT1CXYsg2Bb1H1C9lggemnAmoc+gabRUqQaqJp/8Vs19J5xKtRA53h1p8v8PVn7Y3SHTdcWn&#10;+ZJ6ZUVPXfpEvP38YdutAZbuiabB+ZK8790dxkK9uwX51TMLV52wrbpEhKFToqbk8khr9uxBVDw9&#10;ZZvhPdQUQmwDJMbGBvsISFywMTXm4dgYNQYm6TKfL2bLZcGZJNtsWpwXRQohysfXDn14q6BnUag4&#10;UgEJXexufYjZiPLRJWUPRtc32pikYLu5Msh2gobkJn0HdH/qZiwbKr4spkVCfmbzpxCT9P0NoteB&#10;pt3ovuKLo5MoI21vbJ1mMQht9jKlbOyBx0jdvgVh3IypX7P5IoaIxG6gfiBqEfbjTetIQgf4nbOB&#10;Rrvi/ttWoOLMvLPUnmU+n8ddSMq8OJ+SgqeWzalFWElQFQ+c7cWrsN+frUPddhQpT3xYuKSWNjqx&#10;/ZTVoQAa39SEw6rF/TjVk9fTD2H9CwAA//8DAFBLAwQUAAYACAAAACEADjHxwN0AAAAIAQAADwAA&#10;AGRycy9kb3ducmV2LnhtbEyPwU7DMBBE75X4B2uRuLUOrorSEKdCoCJxbNMLt028JIHYjmKnDXw9&#10;y4keRzOaeZPvZtuLM42h807D/SoBQa72pnONhlO5X6YgQkRnsPeONHxTgF1xs8gxM/7iDnQ+xkZw&#10;iQsZamhjHDIpQ92SxbDyAzn2PvxoMbIcG2lGvHC57aVKkgdpsXO80OJAzy3VX8fJaqg6dcKfQ/ma&#10;2O1+Hd/m8nN6f9H67nZ+egQRaY7/YfjDZ3QomKnykzNB9KxTJo8a1skWBPtqozYgKg2pUiCLXF4f&#10;KH4BAAD//wMAUEsBAi0AFAAGAAgAAAAhALaDOJL+AAAA4QEAABMAAAAAAAAAAAAAAAAAAAAAAFtD&#10;b250ZW50X1R5cGVzXS54bWxQSwECLQAUAAYACAAAACEAOP0h/9YAAACUAQAACwAAAAAAAAAAAAAA&#10;AAAvAQAAX3JlbHMvLnJlbHNQSwECLQAUAAYACAAAACEAlAFGWzYCAABYBAAADgAAAAAAAAAAAAAA&#10;AAAuAgAAZHJzL2Uyb0RvYy54bWxQSwECLQAUAAYACAAAACEADjHxwN0AAAAIAQAADwAAAAAAAAAA&#10;AAAAAACQBAAAZHJzL2Rvd25yZXYueG1sUEsFBgAAAAAEAAQA8wAAAJoFAAAAAA==&#10;">
                      <v:textbox>
                        <w:txbxContent>
                          <w:p w:rsidR="000D3F52" w:rsidRPr="00B42EFA" w:rsidRDefault="000D3F52" w:rsidP="000D3F52">
                            <w:pPr>
                              <w:spacing w:line="240" w:lineRule="auto"/>
                              <w:jc w:val="center"/>
                              <w:rPr>
                                <w:rFonts w:cs="Arial"/>
                                <w:bCs/>
                                <w:sz w:val="14"/>
                                <w:szCs w:val="14"/>
                                <w:lang w:val="es-MX"/>
                              </w:rPr>
                            </w:pPr>
                            <w:r>
                              <w:rPr>
                                <w:rFonts w:cs="Arial"/>
                                <w:bCs/>
                                <w:sz w:val="14"/>
                                <w:szCs w:val="14"/>
                                <w:lang w:val="es-MX"/>
                              </w:rPr>
                              <w:t>Si no hay material, se elabora Tarjeta de solicitud.</w:t>
                            </w:r>
                          </w:p>
                          <w:p w:rsidR="000D3F52" w:rsidRDefault="000D3F52" w:rsidP="000D3F52">
                            <w:pPr>
                              <w:spacing w:line="240" w:lineRule="auto"/>
                              <w:jc w:val="center"/>
                              <w:rPr>
                                <w:rFonts w:cs="Arial"/>
                                <w:sz w:val="14"/>
                                <w:szCs w:val="14"/>
                                <w:lang w:val="es-MX"/>
                              </w:rPr>
                            </w:pPr>
                          </w:p>
                        </w:txbxContent>
                      </v:textbox>
                    </v:rect>
                  </w:pict>
                </mc:Fallback>
              </mc:AlternateContent>
            </w:r>
            <w:r>
              <w:rPr>
                <w:rFonts w:cs="Arial"/>
                <w:b/>
                <w:noProof/>
                <w:sz w:val="28"/>
                <w:szCs w:val="28"/>
                <w:lang w:val="es-MX" w:eastAsia="es-MX"/>
              </w:rPr>
              <mc:AlternateContent>
                <mc:Choice Requires="wps">
                  <w:drawing>
                    <wp:anchor distT="0" distB="0" distL="114299" distR="114299" simplePos="0" relativeHeight="251598848" behindDoc="0" locked="0" layoutInCell="1" allowOverlap="1" wp14:anchorId="7774B6C1" wp14:editId="53940C56">
                      <wp:simplePos x="0" y="0"/>
                      <wp:positionH relativeFrom="column">
                        <wp:posOffset>76834</wp:posOffset>
                      </wp:positionH>
                      <wp:positionV relativeFrom="paragraph">
                        <wp:posOffset>40640</wp:posOffset>
                      </wp:positionV>
                      <wp:extent cx="0" cy="603885"/>
                      <wp:effectExtent l="76200" t="0" r="57150" b="62865"/>
                      <wp:wrapNone/>
                      <wp:docPr id="2200" name="Conector recto de flecha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059797" id="Conector recto de flecha 2200" o:spid="_x0000_s1026" type="#_x0000_t32" style="position:absolute;margin-left:6.05pt;margin-top:3.2pt;width:0;height:47.55pt;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re7AEAAMIDAAAOAAAAZHJzL2Uyb0RvYy54bWysU8uOGjEQvEfKP1i+hwEiVmTEsAfI5rJK&#10;kHbzAb1+zFjxS26Hgb9P2wNsNrlF4WDsble5u7pmc39ylh1VQhN8xxezOWfKiyCN7zv+/fnhw5oz&#10;zOAl2OBVx88K+f32/bvNGFu1DEOwUiVGJB7bMXZ8yDm2TYNiUA5wFqLylNQhOch0TH0jE4zE7myz&#10;nM/vmjEkGVMQCpGi+ynJt5VfayXyN61RZWY7TrXluqa6vpS12W6g7RPEwYhLGfAPVTgwnh69Ue0h&#10;A/uZzF9UzogUMOg8E8E1QWsjVO2BulnM/+jmaYCoai8kDsabTPj/aMXX4yExIzu+JDk58+BoSjua&#10;lcghsVT+mFRMWyUGYPUSaTZGbAm684dUuhYn/xQfg/iBlGveJMsB43TtpJMr16ltdqozON9moE6Z&#10;iSkoKHo3/7her8p4GmivuJgwf1HBsbLpOOYEph8yVTuVu6gjgOMj5gl4BZRHfXgw1lIcWuvZ2PFP&#10;q+WKMwHkOm0h09ZF0gF9zxnYnuwscqqMGKyRBV3AeMadTewI5CgyogzjM9XOmQXMlKCG6u9S+hto&#10;KWcPOEzgmpoMmMHYz16yfI6kfk4GfG/VhcL68qyqZr509ipq2b0EeT6kq/JklCraxdTFib+f63xe&#10;P73tLwAAAP//AwBQSwMEFAAGAAgAAAAhAGbxcS7cAAAABwEAAA8AAABkcnMvZG93bnJldi54bWxM&#10;jkFLw0AQhe+C/2EZwYvY3QQNErMpIujBotXqQW/b7DQJyc6G7LZN/72Tk56Gj/d48xXLyfXigGNo&#10;PWlIFgoEUuVtS7WGr8+n6zsQIRqypveEGk4YYFmenxUmt/5IH3jYxFrwCIXcaGhiHHIpQ9WgM2Hh&#10;ByTOdn50JjKOtbSjOfK462WqVCadaYk/NGbAxwarbrN3Glauu1pn6Um9vfy816vX7/UzdjutLy+m&#10;h3sQEaf4V4ZZn9WhZKet35MNomdOE25qyG5AzPGMW74quQVZFvK/f/kLAAD//wMAUEsBAi0AFAAG&#10;AAgAAAAhALaDOJL+AAAA4QEAABMAAAAAAAAAAAAAAAAAAAAAAFtDb250ZW50X1R5cGVzXS54bWxQ&#10;SwECLQAUAAYACAAAACEAOP0h/9YAAACUAQAACwAAAAAAAAAAAAAAAAAvAQAAX3JlbHMvLnJlbHNQ&#10;SwECLQAUAAYACAAAACEA+4EK3uwBAADCAwAADgAAAAAAAAAAAAAAAAAuAgAAZHJzL2Uyb0RvYy54&#10;bWxQSwECLQAUAAYACAAAACEAZvFxLtwAAAAHAQAADwAAAAAAAAAAAAAAAABGBAAAZHJzL2Rvd25y&#10;ZXYueG1sUEsFBgAAAAAEAAQA8wAAAE8FAAAAAA==&#10;" strokecolor="windowText">
                      <v:stroke endarrow="block"/>
                      <o:lock v:ext="edit" shapetype="f"/>
                    </v:shape>
                  </w:pict>
                </mc:Fallback>
              </mc:AlternateContent>
            </w:r>
          </w:p>
          <w:p w:rsidR="000D3F52" w:rsidRPr="000A6BC9" w:rsidRDefault="000D3F52" w:rsidP="00A048E4">
            <w:pPr>
              <w:jc w:val="right"/>
              <w:rPr>
                <w:rFonts w:cs="Arial"/>
                <w:sz w:val="28"/>
                <w:szCs w:val="28"/>
              </w:rPr>
            </w:pPr>
          </w:p>
        </w:tc>
        <w:tc>
          <w:tcPr>
            <w:tcW w:w="2693"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p>
        </w:tc>
        <w:tc>
          <w:tcPr>
            <w:tcW w:w="2835"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54144" behindDoc="0" locked="0" layoutInCell="1" allowOverlap="1" wp14:anchorId="71AA33C1" wp14:editId="29905E43">
                      <wp:simplePos x="0" y="0"/>
                      <wp:positionH relativeFrom="column">
                        <wp:posOffset>532130</wp:posOffset>
                      </wp:positionH>
                      <wp:positionV relativeFrom="paragraph">
                        <wp:posOffset>114300</wp:posOffset>
                      </wp:positionV>
                      <wp:extent cx="342900" cy="361950"/>
                      <wp:effectExtent l="0" t="0" r="19050" b="19050"/>
                      <wp:wrapNone/>
                      <wp:docPr id="2201" name="2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120F3F" id="_x0000_t120" coordsize="21600,21600" o:spt="120" path="m10800,qx,10800,10800,21600,21600,10800,10800,xe">
                      <v:path gradientshapeok="t" o:connecttype="custom" o:connectlocs="10800,0;3163,3163;0,10800;3163,18437;10800,21600;18437,18437;21600,10800;18437,3163" textboxrect="3163,3163,18437,18437"/>
                    </v:shapetype>
                    <v:shape id="2 Conector" o:spid="_x0000_s1026" type="#_x0000_t120" style="position:absolute;margin-left:41.9pt;margin-top:9pt;width:27pt;height:28.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nTbQIAACkFAAAOAAAAZHJzL2Uyb0RvYy54bWysVN9P2zAQfp+0/8Hy+0gbChsVKaqKmCYh&#10;hgYTz8axSTTb553dpt1fv7OTptVgL9NenDvf78/f5fJqaw3bKAwtuIpPTyacKSehbt1Lxb8/3nz4&#10;xFmIwtXCgFMV36nArxbv3112fq5KaMDUChklcWHe+Yo3Mfp5UQTZKCvCCXjlyKgBrYik4ktRo+go&#10;uzVFOZmcFx1g7RGkCoFur3sjX+T8WisZv2odVGSm4tRbzCfm8zmdxeJSzF9Q+KaVQxviH7qwonVU&#10;dEx1LaJga2xfpbKtRAig44kEW4DWrVR5BppmOvljmodGeJVnIXCCH2EK/y+tvNvcI2vripfUAGdO&#10;WHqlkq3otWQETAB1PszJ78Hf46AFEtO0W402fWkOts2g7kZQ1TYySZens/JiQtBLMp2eTy/OMujF&#10;IdhjiJ8VWJaEimsD3aoRGKmFoYdUQmxuQ6TyFLgPSNfGsa7i56dD1tRq31yW4s6o3uub0jQltVPm&#10;Z8r8UiuDbCOIGfWPaRqUchtHnilEt8aMQdO3gkzcBw2+KUxlzo2Bk7cCD9VG71wRXBwDbesI/HT9&#10;11Z1709tH82axGeod/SoCD3bg5c3LUF7K0K8F0j0pteglY1f6UhoVxwGibMG8Ndb98mfWEdWzjpa&#10;l4qHn2uBijPzxREfL6azWdqvrMzOPpak4LHl+dji1nYFhDsRjrrLYvKPZi9qBPtEm71MVckknKTa&#10;FZcR98oq9mtM/waplsvsRjvlRbx1D16m5Am+RJbH7ZNAP/ArEjHvYL9ar4jV+6ZIB8t1BN1m1h1w&#10;HfCmfcyEGf4daeGP9ex1+MMtfgMAAP//AwBQSwMEFAAGAAgAAAAhAE7vMqLbAAAACAEAAA8AAABk&#10;cnMvZG93bnJldi54bWxMj81OwzAQhO9IvIO1SFwQtSEtjdI4VYXEAxCqnt3Y+VHtdWS7SeDp2Z7g&#10;uDOj2W/K/eIsm0yIg0cJLysBzGDj9YCdhOPXx3MOLCaFWlmPRsK3ibCv7u9KVWg/46eZ6tQxKsFY&#10;KAl9SmPBeWx641Rc+dEgea0PTiU6Q8d1UDOVO8tfhXjjTg1IH3o1mvfeNJf66iRMthE6zsG19fHp&#10;cPoZ1tmpXUv5+LAcdsCSWdJfGG74hA4VMZ39FXVkVkKeEXkiPadJNz/bknCWsN0I4FXJ/w+ofgEA&#10;AP//AwBQSwECLQAUAAYACAAAACEAtoM4kv4AAADhAQAAEwAAAAAAAAAAAAAAAAAAAAAAW0NvbnRl&#10;bnRfVHlwZXNdLnhtbFBLAQItABQABgAIAAAAIQA4/SH/1gAAAJQBAAALAAAAAAAAAAAAAAAAAC8B&#10;AABfcmVscy8ucmVsc1BLAQItABQABgAIAAAAIQBbTnnTbQIAACkFAAAOAAAAAAAAAAAAAAAAAC4C&#10;AABkcnMvZTJvRG9jLnhtbFBLAQItABQABgAIAAAAIQBO7zKi2wAAAAgBAAAPAAAAAAAAAAAAAAAA&#10;AMcEAABkcnMvZG93bnJldi54bWxQSwUGAAAAAAQABADzAAAAzwUAAAAA&#10;" fillcolor="white [3201]" strokecolor="black [3200]" strokeweight=".5pt"/>
                  </w:pict>
                </mc:Fallback>
              </mc:AlternateContent>
            </w:r>
          </w:p>
        </w:tc>
      </w:tr>
      <w:tr w:rsidR="000D3F52" w:rsidRPr="009C2923" w:rsidTr="00A048E4">
        <w:trPr>
          <w:trHeight w:val="1386"/>
        </w:trPr>
        <w:tc>
          <w:tcPr>
            <w:tcW w:w="2694"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p>
        </w:tc>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58240" behindDoc="0" locked="0" layoutInCell="1" allowOverlap="1" wp14:anchorId="227D0097" wp14:editId="308C68F0">
                      <wp:simplePos x="0" y="0"/>
                      <wp:positionH relativeFrom="column">
                        <wp:posOffset>828675</wp:posOffset>
                      </wp:positionH>
                      <wp:positionV relativeFrom="paragraph">
                        <wp:posOffset>215265</wp:posOffset>
                      </wp:positionV>
                      <wp:extent cx="895350" cy="352425"/>
                      <wp:effectExtent l="0" t="0" r="19050" b="28575"/>
                      <wp:wrapNone/>
                      <wp:docPr id="2202" name="8 Documento"/>
                      <wp:cNvGraphicFramePr/>
                      <a:graphic xmlns:a="http://schemas.openxmlformats.org/drawingml/2006/main">
                        <a:graphicData uri="http://schemas.microsoft.com/office/word/2010/wordprocessingShape">
                          <wps:wsp>
                            <wps:cNvSpPr/>
                            <wps:spPr>
                              <a:xfrm>
                                <a:off x="0" y="0"/>
                                <a:ext cx="895350" cy="3524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Pr>
                                      <w:sz w:val="14"/>
                                      <w:lang w:val="es-MX"/>
                                    </w:rPr>
                                    <w:t>Vale Provisional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0097" id="_x0000_s1375" type="#_x0000_t114" style="position:absolute;margin-left:65.25pt;margin-top:16.95pt;width:70.5pt;height:2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VlIeAIAAD0FAAAOAAAAZHJzL2Uyb0RvYy54bWysVEtvGyEQvlfqf0Dcm7U3dppYXkeWo1SV&#10;oiRqUuWMWciuCgwF7F3313dgH7bSqIeql12G+b55D8vrViuyF87XYAo6PZtQIgyHsjavBf3+fPvp&#10;khIfmCmZAiMKehCeXq8+flg2diFyqECVwhE0YvyisQWtQrCLLPO8Epr5M7DCoFKC0yyg6F6z0rEG&#10;rWuV5ZPJRdaAK60DLrzH25tOSVfJvpSChwcpvQhEFRRjC+nr0ncbv9lqyRavjtmq5n0Y7B+i0Kw2&#10;6HQ0dcMCIztX/2FK19yBBxnOOOgMpKy5SDlgNtPJm2yeKmZFygWL4+1YJv//zPL7/aMjdVnQPJ/k&#10;lBimsUuX5Ab4TgsTIFaosX6BwCf76HrJ4zGm20qn4x8TIW2q6mGsqmgD4Xh5eTU/n2PtOarO5/ks&#10;n0eb2ZFsnQ9fBGgSDwWVCppNxVwYYkiFZfs7HzregI+OlSFNQS+ig6iMkXaxpVM4KNGhvgmJWWI0&#10;ebKW5ktslCN7hpNR/pj2MSmDyEiRtVIjafoeSYWB1GMjTaSZG4mT94hHbyM6eQQTRqKuDbi/k2WH&#10;H7Luco1ph3bbppaez65iWvFuC+UBG+2g2wBv+W2N1b5jPjwyhyOPDcI1Dg/4iQ0oKPQnSipwv967&#10;j3icRNRS0uAKFdT/3DEnKFFfDc7o1XQ2izuXhNn8c46CO9VsTzVmpzeAvZjig2F5OkZ8UMNROtAv&#10;uO3r6BVVzHD0XVAe3CBsQrfa+F5wsV4nGO6ZZeHOPFkejcdKxwF6bl+Ys/3IBZzVexjWjS3eDFuH&#10;jUwD610AWadJPNa17wHuaBrs/j2Jj8CpnFDHV2/1GwAA//8DAFBLAwQUAAYACAAAACEA6Lk9ON8A&#10;AAAJAQAADwAAAGRycy9kb3ducmV2LnhtbEyPwU7DMAyG70i8Q2QkbizdCmMrTadpEjcE28qFW9a6&#10;TaFxqiZdu7fHnMbxtz/9/pxuJtuKM/a+caRgPotAIBWubKhW8Jm/PqxA+KCp1K0jVHBBD5vs9ibV&#10;SelGOuD5GGrBJeQTrcCE0CVS+sKg1X7mOiTeVa63OnDsa1n2euRy28pFFC2l1Q3xBaM73Bksfo6D&#10;VZAfxnywy/eP70u1+6rMfty/5Vul7u+m7QuIgFO4wvCnz+qQsdPJDVR60XKOoydGFcTxGgQDi+c5&#10;D04KVutHkFkq/3+Q/QIAAP//AwBQSwECLQAUAAYACAAAACEAtoM4kv4AAADhAQAAEwAAAAAAAAAA&#10;AAAAAAAAAAAAW0NvbnRlbnRfVHlwZXNdLnhtbFBLAQItABQABgAIAAAAIQA4/SH/1gAAAJQBAAAL&#10;AAAAAAAAAAAAAAAAAC8BAABfcmVscy8ucmVsc1BLAQItABQABgAIAAAAIQAR5VlIeAIAAD0FAAAO&#10;AAAAAAAAAAAAAAAAAC4CAABkcnMvZTJvRG9jLnhtbFBLAQItABQABgAIAAAAIQDouT043wAAAAkB&#10;AAAPAAAAAAAAAAAAAAAAANIEAABkcnMvZG93bnJldi54bWxQSwUGAAAAAAQABADzAAAA3gUAAAAA&#10;" fillcolor="white [3201]" strokecolor="black [3200]" strokeweight=".5pt">
                      <v:textbox>
                        <w:txbxContent>
                          <w:p w:rsidR="000D3F52" w:rsidRPr="009B051C" w:rsidRDefault="000D3F52" w:rsidP="000D3F52">
                            <w:pPr>
                              <w:jc w:val="center"/>
                              <w:rPr>
                                <w:sz w:val="14"/>
                                <w:lang w:val="es-MX"/>
                              </w:rPr>
                            </w:pPr>
                            <w:r>
                              <w:rPr>
                                <w:sz w:val="14"/>
                                <w:lang w:val="es-MX"/>
                              </w:rPr>
                              <w:t>Vale Provisional</w:t>
                            </w:r>
                          </w:p>
                        </w:txbxContent>
                      </v:textbox>
                    </v:shape>
                  </w:pict>
                </mc:Fallback>
              </mc:AlternateContent>
            </w:r>
            <w:r>
              <w:rPr>
                <w:rFonts w:cs="Arial"/>
                <w:b/>
                <w:noProof/>
                <w:sz w:val="28"/>
                <w:szCs w:val="28"/>
                <w:lang w:val="es-MX" w:eastAsia="es-MX"/>
              </w:rPr>
              <mc:AlternateContent>
                <mc:Choice Requires="wps">
                  <w:drawing>
                    <wp:anchor distT="0" distB="0" distL="114299" distR="114299" simplePos="0" relativeHeight="251657216" behindDoc="0" locked="0" layoutInCell="1" allowOverlap="1" wp14:anchorId="15A28EFD" wp14:editId="1854448C">
                      <wp:simplePos x="0" y="0"/>
                      <wp:positionH relativeFrom="column">
                        <wp:posOffset>1552575</wp:posOffset>
                      </wp:positionH>
                      <wp:positionV relativeFrom="paragraph">
                        <wp:posOffset>625475</wp:posOffset>
                      </wp:positionV>
                      <wp:extent cx="2447924" cy="0"/>
                      <wp:effectExtent l="38100" t="76200" r="0" b="95250"/>
                      <wp:wrapNone/>
                      <wp:docPr id="2203"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47924"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36B6D8" id="Conector recto de flecha 115" o:spid="_x0000_s1026" type="#_x0000_t32" style="position:absolute;margin-left:122.25pt;margin-top:49.25pt;width:192.75pt;height:0;flip:x;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CV9gEAAMwDAAAOAAAAZHJzL2Uyb0RvYy54bWysU8tu2zAQvBfoPxC817JVu20EyznYTXsI&#10;WgNJP2DDh0SUIgkua9l/3yXlOEl7C6IDRXK1szO7o/X1cbDsoCIa71q+mM05U054aVzX8l/3Nx++&#10;cIYJnATrnWr5SSG/3rx/tx5Do2rfeytVZATisBlDy/uUQlNVKHo1AM58UI6C2scBEh1jV8kII6EP&#10;tqrn80/V6KMM0QuFSLe7Kcg3BV9rJdJPrVElZltO3FJZY1kf8lpt1tB0EUJvxJkGvILFAMZR0QvU&#10;DhKwP9H8BzUYET16nWbCD5XX2ghVNJCaxfwfNXc9BFW0UHMwXNqEbwcrfhz2kRnZ8rqef+TMwUBT&#10;2tKsRPKRxfxiUjFtleiBLRar3LIxYEOZW7ePWbQ4urtw68VvpFj1IpgPGKbPjjoOBGTCd3JK6Rbp&#10;Z8cyjNNlGOqYmKDLern8fFUvOROPsQqaDJErhojpm/IDy5uWY4pguj4R74n4BA+HW0yZ0lNCTnb+&#10;xlhbJm8dG1t+tapXVAfIf9pCou0QqCPoOs7AdmRskWIhjN4ambMzDp5wayM7AHmLLCn9eE/kObOA&#10;iQKkqDy5YcTgRWqmvQPsp+QSmqyYwNivTrJ0CjSHFA24zqozhHW5rCq2Pit76m/ePXh52sfHIZBl&#10;SuWzvbMnn59p//wn3PwFAAD//wMAUEsDBBQABgAIAAAAIQBMjDhY4QAAAAkBAAAPAAAAZHJzL2Rv&#10;d25yZXYueG1sTI9PS8NAEMXvgt9hGcGb3VjbksZsSlGLWPDQf+Bxk50modnZmN028ds74kFPw8x7&#10;vPm9dDHYRlyw87UjBfejCARS4UxNpYL9bnUXg/BBk9GNI1TwhR4W2fVVqhPjetrgZRtKwSHkE62g&#10;CqFNpPRFhVb7kWuRWDu6zurAa1dK0+mew20jx1E0k1bXxB8q3eJThcVpe7YKps/5y6s5vO3Wm+NH&#10;/Llavp+afq7U7c2wfAQRcAh/ZvjBZ3TImCl3ZzJeNArGk8mUrQrmMU82zB4iLpf/HmSWyv8Nsm8A&#10;AAD//wMAUEsBAi0AFAAGAAgAAAAhALaDOJL+AAAA4QEAABMAAAAAAAAAAAAAAAAAAAAAAFtDb250&#10;ZW50X1R5cGVzXS54bWxQSwECLQAUAAYACAAAACEAOP0h/9YAAACUAQAACwAAAAAAAAAAAAAAAAAv&#10;AQAAX3JlbHMvLnJlbHNQSwECLQAUAAYACAAAACEAalEglfYBAADMAwAADgAAAAAAAAAAAAAAAAAu&#10;AgAAZHJzL2Uyb0RvYy54bWxQSwECLQAUAAYACAAAACEATIw4WOEAAAAJAQAADwAAAAAAAAAAAAAA&#10;AABQBAAAZHJzL2Rvd25yZXYueG1sUEsFBgAAAAAEAAQA8wAAAF4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600896" behindDoc="0" locked="0" layoutInCell="1" allowOverlap="1" wp14:anchorId="73D67105" wp14:editId="04BAB592">
                      <wp:simplePos x="0" y="0"/>
                      <wp:positionH relativeFrom="column">
                        <wp:posOffset>161925</wp:posOffset>
                      </wp:positionH>
                      <wp:positionV relativeFrom="paragraph">
                        <wp:posOffset>788035</wp:posOffset>
                      </wp:positionV>
                      <wp:extent cx="1524000" cy="685800"/>
                      <wp:effectExtent l="0" t="0" r="76200" b="95250"/>
                      <wp:wrapNone/>
                      <wp:docPr id="2204" name="Conector angular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0" cy="685800"/>
                              </a:xfrm>
                              <a:prstGeom prst="bentConnector3">
                                <a:avLst>
                                  <a:gd name="adj1" fmla="val 30625"/>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517867" id="Conector angular 2204" o:spid="_x0000_s1026" type="#_x0000_t34" style="position:absolute;margin-left:12.75pt;margin-top:62.05pt;width:120pt;height:5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q7BAIAAOkDAAAOAAAAZHJzL2Uyb0RvYy54bWysU02P0zAQvSPxHyzfadLstipR0z20LJcV&#10;VNrlB0xtJzH4S7a3Sf89YyctLNwQOVi2x/Nm3nuT7cOoFTkLH6Q1DV0uSkqEYZZL0zX028vjhw0l&#10;IYLhoKwRDb2IQB92799tB1eLyvZWceEJgphQD66hfYyuLorAeqEhLKwTBoOt9RoiHn1XcA8DomtV&#10;VGW5LgbrufOWiRDw9jAF6S7jt61g8WvbBhGJaij2FvPq83pKa7HbQt15cL1kcxvwD11okAaL3qAO&#10;EIG8evkXlJbM22DbuGBWF7ZtJROZA7JZln+wee7BicwFxQnuJlP4f7Dsy/noieQNrarynhIDGl3a&#10;o1csWk/AdK8KPMlB1GpwocaUvTn6xJaN5tk9WfYjYKx4E0yH4KZnY+t1eo50yZi1v9y0F2MkDC+X&#10;q+q+LNEihrH1ZrXBfQKF+prtfIifhdUkbRp6EiZin1Ojd1l8OD+FmF3gMxHg35eUtFqhqWdQ5K5c&#10;V6sZd36NFa7IKdXYR6lUHgtlyNDQjyvMIAxwOFsFEbfaoVzBdJSA6nDqWfS5fLBK8pSdcMIl7JUn&#10;WLShOK/cDi9IlRIFIWIA+edv7uVNamrnAKGfknNomtMIUn0ynMSLQ5Oil2iPEjOEMqmsyDOPMlwN&#10;mTxIbpwsvxz99R7nKas7z34a2N/P2c5ff+juJwAAAP//AwBQSwMEFAAGAAgAAAAhAPiagjrgAAAA&#10;CgEAAA8AAABkcnMvZG93bnJldi54bWxMj81OwzAQhO9IvIO1SNyoE0MrFOJUCAkhodKK/nB2YxMH&#10;7HWI3SZ9e7YnuO3OjGa/Leejd+xo+tgGlJBPMmAG66BbbCRsN88398BiUqiVC2gknEyEeXV5UapC&#10;hwHfzXGdGkYlGAslwabUFZzH2hqv4iR0Bsn7DL1Xida+4bpXA5V7x0WWzbhXLdIFqzrzZE39vT54&#10;CS9pWG5O9qNdvL65r+WKq90Cf6S8vhofH4AlM6a/MJzxCR0qYtqHA+rInAQxnVKSdHGXA6OAmJ2V&#10;PQ23Igdelfz/C9UvAAAA//8DAFBLAQItABQABgAIAAAAIQC2gziS/gAAAOEBAAATAAAAAAAAAAAA&#10;AAAAAAAAAABbQ29udGVudF9UeXBlc10ueG1sUEsBAi0AFAAGAAgAAAAhADj9If/WAAAAlAEAAAsA&#10;AAAAAAAAAAAAAAAALwEAAF9yZWxzLy5yZWxzUEsBAi0AFAAGAAgAAAAhAMIiersEAgAA6QMAAA4A&#10;AAAAAAAAAAAAAAAALgIAAGRycy9lMm9Eb2MueG1sUEsBAi0AFAAGAAgAAAAhAPiagjrgAAAACgEA&#10;AA8AAAAAAAAAAAAAAAAAXgQAAGRycy9kb3ducmV2LnhtbFBLBQYAAAAABAAEAPMAAABrBQAAAAA=&#10;" adj="6615"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1606016" behindDoc="0" locked="0" layoutInCell="1" allowOverlap="1" wp14:anchorId="09D4531F" wp14:editId="31857EC4">
                      <wp:simplePos x="0" y="0"/>
                      <wp:positionH relativeFrom="column">
                        <wp:posOffset>636904</wp:posOffset>
                      </wp:positionH>
                      <wp:positionV relativeFrom="paragraph">
                        <wp:posOffset>427355</wp:posOffset>
                      </wp:positionV>
                      <wp:extent cx="0" cy="139700"/>
                      <wp:effectExtent l="76200" t="0" r="57150" b="50800"/>
                      <wp:wrapNone/>
                      <wp:docPr id="2205" name="Conector recto de flecha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C497BA" id="Conector recto de flecha 2205" o:spid="_x0000_s1026" type="#_x0000_t32" style="position:absolute;margin-left:50.15pt;margin-top:33.65pt;width:0;height:11pt;z-index:251606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G7QEAAMIDAAAOAAAAZHJzL2Uyb0RvYy54bWysU01vEzEQvSPxHyzfyW6CCnSVTQ8J5VJB&#10;pJYfMPXHroW/5DHZ5N8z9iahhRsiB8f2eN68N/N2fXd0lh1UQhN8z5eLljPlRZDGDz3//nT/7hNn&#10;mMFLsMGrnp8U8rvN2zfrKXZqFcZgpUqMQDx2U+z5mHPsmgbFqBzgIkTlKahDcpDpmIZGJpgI3dlm&#10;1bYfmikkGVMQCpFud3OQbyq+1krkb1qjysz2nLjluqa6Ppe12ayhGxLE0YgzDfgHFg6Mp6JXqB1k&#10;YD+T+QvKGZECBp0XIrgmaG2EqhpIzbL9Q83jCFFVLdQcjNc24f+DFV8P+8SM7Plq1d5w5sHRlLY0&#10;K5FDYqn8MamYtkqMwOoj6tkUsaPUrd+noloc/WN8COIHUqx5FSwHjPOzo06uPCfZ7FhncLrOQB0z&#10;E/OloNvl+9uPbR1PA90lLybMX1RwrGx6jjmBGcZMbGe6yzoCODxgLjyguySUoj7cG2vrvK1nU89v&#10;b1YkWAC5TlvItHWR+oB+4AzsQHYWOVVEDNbIkl1w8IRbm9gByFFkRBmmJ+LOmQXMFCBB9VecRQxe&#10;pRY6O8BxTq6h2YAZjP3sJcunSN3PyYAfrDpDWF/Kqmrms7LfTS275yBP+3TpPBmlVj6bujjx5Zn2&#10;Lz+9zS8AAAD//wMAUEsDBBQABgAIAAAAIQDkk+1N4AAAAAkBAAAPAAAAZHJzL2Rvd25yZXYueG1s&#10;TI9BT8MwDIXvSPyHyEhc0JawSWWUphNCggMTG2wc4JY1Xlu1caom27p/j8cFTtazn56/l80H14oD&#10;9qH2pOF2rEAgFd7WVGr43DyPZiBCNGRN6wk1nDDAPL+8yExq/ZE+8LCOpeAQCqnRUMXYpVKGokJn&#10;wth3SHzb+d6ZyLIvpe3NkcNdKydKJdKZmvhDZTp8qrBo1nunYeGam1UyOanl6/d7uXj7Wr1gs9P6&#10;+mp4fAARcYh/ZjjjMzrkzLT1e7JBtKyVmrJVQ3LH82z4XWw1zO6nIPNM/m+Q/wAAAP//AwBQSwEC&#10;LQAUAAYACAAAACEAtoM4kv4AAADhAQAAEwAAAAAAAAAAAAAAAAAAAAAAW0NvbnRlbnRfVHlwZXNd&#10;LnhtbFBLAQItABQABgAIAAAAIQA4/SH/1gAAAJQBAAALAAAAAAAAAAAAAAAAAC8BAABfcmVscy8u&#10;cmVsc1BLAQItABQABgAIAAAAIQD+M3DG7QEAAMIDAAAOAAAAAAAAAAAAAAAAAC4CAABkcnMvZTJv&#10;RG9jLnhtbFBLAQItABQABgAIAAAAIQDkk+1N4AAAAAkBAAAPAAAAAAAAAAAAAAAAAEcEAABkcnMv&#10;ZG93bnJldi54bWxQSwUGAAAAAAQABADzAAAAVA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604992" behindDoc="0" locked="0" layoutInCell="1" allowOverlap="1" wp14:anchorId="695CE903" wp14:editId="2C6400B1">
                      <wp:simplePos x="0" y="0"/>
                      <wp:positionH relativeFrom="column">
                        <wp:posOffset>-635</wp:posOffset>
                      </wp:positionH>
                      <wp:positionV relativeFrom="paragraph">
                        <wp:posOffset>567055</wp:posOffset>
                      </wp:positionV>
                      <wp:extent cx="1548765" cy="588010"/>
                      <wp:effectExtent l="0" t="0" r="13335" b="21590"/>
                      <wp:wrapNone/>
                      <wp:docPr id="2206" name="Rectángulo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0D3F52" w:rsidRPr="00B42EFA" w:rsidRDefault="000D3F52" w:rsidP="000D3F52">
                                  <w:pPr>
                                    <w:spacing w:line="240" w:lineRule="auto"/>
                                    <w:jc w:val="center"/>
                                    <w:rPr>
                                      <w:rFonts w:cs="Arial"/>
                                      <w:bCs/>
                                      <w:sz w:val="14"/>
                                      <w:szCs w:val="14"/>
                                      <w:lang w:val="es-MX"/>
                                    </w:rPr>
                                  </w:pPr>
                                  <w:r>
                                    <w:rPr>
                                      <w:rFonts w:cs="Arial"/>
                                      <w:bCs/>
                                      <w:sz w:val="14"/>
                                      <w:szCs w:val="14"/>
                                      <w:lang w:val="es-MX"/>
                                    </w:rPr>
                                    <w:t>Entrega material al jefe del Depto</w:t>
                                  </w:r>
                                  <w:r w:rsidR="00410F53">
                                    <w:rPr>
                                      <w:rFonts w:cs="Arial"/>
                                      <w:bCs/>
                                      <w:sz w:val="14"/>
                                      <w:szCs w:val="14"/>
                                      <w:lang w:val="es-MX"/>
                                    </w:rPr>
                                    <w:t>.</w:t>
                                  </w:r>
                                  <w:r>
                                    <w:rPr>
                                      <w:rFonts w:cs="Arial"/>
                                      <w:bCs/>
                                      <w:sz w:val="14"/>
                                      <w:szCs w:val="14"/>
                                      <w:lang w:val="es-MX"/>
                                    </w:rPr>
                                    <w:t xml:space="preserve"> y/o brigada para el mantenimiento y da seguimiento de  los trabajos a realizar</w:t>
                                  </w:r>
                                </w:p>
                                <w:p w:rsidR="000D3F52" w:rsidRDefault="000D3F52"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CE903" id="Rectángulo 2206" o:spid="_x0000_s1376" style="position:absolute;margin-left:-.05pt;margin-top:44.65pt;width:121.95pt;height:46.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gXNQIAAFgEAAAOAAAAZHJzL2Uyb0RvYy54bWysVOGO0zAM/o/EO0T5z9qNdber1p1OO4aQ&#10;Djhx8ABpmrYRaRycbO3xNjwLL4ab7XY74BeiPyI7dj7bn+2urobOsL1Cr8EWfDpJOVNWQqVtU/Av&#10;n7evlpz5IGwlDFhV8Afl+dX65YtV73I1gxZMpZARiPV57wrehuDyJPGyVZ3wE3DKkrEG7EQgFZuk&#10;QtETemeSWZoukh6wcghSeU+3NwcjX0f8ulYyfKxrrwIzBafcQjwxnuV4JuuVyBsUrtXymIb4hyw6&#10;oS0FPUHdiCDYDvUfUJ2WCB7qMJHQJVDXWqpYA1UzTX+r5r4VTsVaiBzvTjT5/wcrP+zvkOmq4LNZ&#10;uuDMio669Il4+/nDNjsDLN4TTb3zOXnfuzscC/XuFuRXzyxsWmEbdY0IfatERclNR1qTZw9GxdNT&#10;VvbvoaIQYhcgMjbU2I2AxAUbYmMeTo1RQ2CSLqfZfHmxyDiTZMuWS6IqhhD542uHPrxV0LFRKDhS&#10;ARFd7G99GLMR+aNLzB6MrrbamKhgU24Msr2gIdnG74juz92MZX3BL7NZFpGf2fw5RBq/v0F0OtC0&#10;G90VfHlyEvlI2xtbxVkMQpuDTCkbe+RxpO7QgjCUQ+zX6yxyMBJbQvVA1CIcxpvWkYQW8DtnPY12&#10;wf23nUDFmXlnqT2X0/l83IWozLOLGSl4binPLcJKgip44OwgbsJhf3YOddNSpGnkw8I1tbTWke2n&#10;rI4F0PjGJhxXbdyPcz16Pf0Q1r8AAAD//wMAUEsDBBQABgAIAAAAIQDghLQS3QAAAAgBAAAPAAAA&#10;ZHJzL2Rvd25yZXYueG1sTI/LTsMwEEX3SPyDNUjsWueBUBLiVAhUJJZtumE3iYckENtR7LSBr2dY&#10;wXJ0j+6cW+5WM4ozzX5wVkG8jUCQbZ0ebKfgVO83GQgf0GocnSUFX+RhV11flVhod7EHOh9DJ7jE&#10;+gIV9CFMhZS+7cmg37qJLGfvbjYY+Jw7qWe8cLkZZRJF99LgYPlDjxM99dR+HhejoBmSE34f6pfI&#10;5Ps0vK71x/L2rNTtzfr4ACLQGv5g+NVndajYqXGL1V6MCjYxgwqyPAXBcXKX8pKGuSzOQVal/D+g&#10;+gEAAP//AwBQSwECLQAUAAYACAAAACEAtoM4kv4AAADhAQAAEwAAAAAAAAAAAAAAAAAAAAAAW0Nv&#10;bnRlbnRfVHlwZXNdLnhtbFBLAQItABQABgAIAAAAIQA4/SH/1gAAAJQBAAALAAAAAAAAAAAAAAAA&#10;AC8BAABfcmVscy8ucmVsc1BLAQItABQABgAIAAAAIQBoDWgXNQIAAFgEAAAOAAAAAAAAAAAAAAAA&#10;AC4CAABkcnMvZTJvRG9jLnhtbFBLAQItABQABgAIAAAAIQDghLQS3QAAAAgBAAAPAAAAAAAAAAAA&#10;AAAAAI8EAABkcnMvZG93bnJldi54bWxQSwUGAAAAAAQABADzAAAAmQUAAAAA&#10;">
                      <v:textbox>
                        <w:txbxContent>
                          <w:p w:rsidR="000D3F52" w:rsidRPr="00B42EFA" w:rsidRDefault="000D3F52" w:rsidP="000D3F52">
                            <w:pPr>
                              <w:spacing w:line="240" w:lineRule="auto"/>
                              <w:jc w:val="center"/>
                              <w:rPr>
                                <w:rFonts w:cs="Arial"/>
                                <w:bCs/>
                                <w:sz w:val="14"/>
                                <w:szCs w:val="14"/>
                                <w:lang w:val="es-MX"/>
                              </w:rPr>
                            </w:pPr>
                            <w:r>
                              <w:rPr>
                                <w:rFonts w:cs="Arial"/>
                                <w:bCs/>
                                <w:sz w:val="14"/>
                                <w:szCs w:val="14"/>
                                <w:lang w:val="es-MX"/>
                              </w:rPr>
                              <w:t>Entrega material al jefe del Depto</w:t>
                            </w:r>
                            <w:r w:rsidR="00410F53">
                              <w:rPr>
                                <w:rFonts w:cs="Arial"/>
                                <w:bCs/>
                                <w:sz w:val="14"/>
                                <w:szCs w:val="14"/>
                                <w:lang w:val="es-MX"/>
                              </w:rPr>
                              <w:t>.</w:t>
                            </w:r>
                            <w:r>
                              <w:rPr>
                                <w:rFonts w:cs="Arial"/>
                                <w:bCs/>
                                <w:sz w:val="14"/>
                                <w:szCs w:val="14"/>
                                <w:lang w:val="es-MX"/>
                              </w:rPr>
                              <w:t xml:space="preserve"> y/o brigada para el mantenimiento y da seguimiento de  los trabajos a realizar</w:t>
                            </w:r>
                          </w:p>
                          <w:p w:rsidR="000D3F52" w:rsidRDefault="000D3F52" w:rsidP="000D3F52">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55168" behindDoc="0" locked="0" layoutInCell="1" allowOverlap="1" wp14:anchorId="137B4FA9" wp14:editId="7CABB333">
                      <wp:simplePos x="0" y="0"/>
                      <wp:positionH relativeFrom="column">
                        <wp:posOffset>627380</wp:posOffset>
                      </wp:positionH>
                      <wp:positionV relativeFrom="paragraph">
                        <wp:posOffset>434340</wp:posOffset>
                      </wp:positionV>
                      <wp:extent cx="342900" cy="361950"/>
                      <wp:effectExtent l="0" t="0" r="19050" b="19050"/>
                      <wp:wrapNone/>
                      <wp:docPr id="834" name="3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C3A1EA" id="3 Conector" o:spid="_x0000_s1026" type="#_x0000_t120" style="position:absolute;margin-left:49.4pt;margin-top:34.2pt;width:27pt;height:28.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bgIAACgFAAAOAAAAZHJzL2Uyb0RvYy54bWysVN9P2zAQfp+0/8Hy+0jTFgYVKaqKmCYh&#10;QIOJZ+PYTTTH553dpt1fv7OTptXoXqa9JHe+35+/8/XNtjFso9DXYAuen404U1ZCWdtVwb+/3H26&#10;5MwHYUthwKqC75TnN/OPH65bN1NjqMCUChklsX7WuoJXIbhZlnlZqUb4M3DKklEDNiKQiqusRNFS&#10;9sZk49HoImsBS4cglfd0etsZ+Tzl11rJ8Ki1V4GZglNvIX0xfd/iN5tfi9kKhatq2bch/qGLRtSW&#10;ig6pbkUQbI31u1RNLRE86HAmoclA61qqNANNk4/+mOa5Ek6lWQgc7waY/P9LKx82T8jqsuCXkyln&#10;VjR0SRO2pMuSATDi0zo/I7dn94S95kmMw241NvFPY7BtwnQ3YKq2gUk6nEzHVyNCXpJpcpFfnSfM&#10;s0OwQx++KGhYFAquDbTLSmCgFvoeYgmxufeBylPgPiAeG8vagl9M+qyx1a65JIWdUZ3XN6VpSGpn&#10;nG4p0UstDbKNIGKUP/I4KOU2ljxjiK6NGYLyU0Em7IN63ximEuWGwNGpwEO1wTtVBBuGwKa2BH48&#10;/muruvOnto9mjeIblDu6U4SO7N7Ju5qgvRc+PAkkdtNt0MaGR/pEtAsOvcRZBfjr1Hn0J9KRlbOW&#10;tqXg/udaoOLMfLVEx6t8Oo3rlZTp+ecxKXhseTu22HWzBMI9p7fBySRG/2D2okZoXmmxF7EqmYSV&#10;VLvgMuBeWYZui+lpkGqxSG60Uk6Ee/vsZEwe4Ytkedm+CnQ9vwIR8wH2m/WOWJ1vjLSwWAfQdWLd&#10;Adceb1rHRJj+6Yj7fqwnr8MDN/8NAAD//wMAUEsDBBQABgAIAAAAIQBxSVYQ3QAAAAkBAAAPAAAA&#10;ZHJzL2Rvd25yZXYueG1sTI/NTsMwEITvSLyDtUhcEHUIaRVCnKpC4gEIVc9uvPkR8Tqy3STw9GxP&#10;cNvZWc18W+5XO4oZfRgcKXjaJCCQGmcG6hQcP98fcxAhajJ6dIQKvjHAvrq9KXVh3EIfONexExxC&#10;odAK+hinQsrQ9Gh12LgJib3WeasjS99J4/XC4XaUaZLspNUDcUOvJ3zrsfmqL1bBPDaJCYu3bX18&#10;OJx+huz51GZK3d+th1cQEdf4dwxXfEaHipnO7kImiFHBS87kUcEuz0Bc/W3KizMP6TYDWZXy/wfV&#10;LwAAAP//AwBQSwECLQAUAAYACAAAACEAtoM4kv4AAADhAQAAEwAAAAAAAAAAAAAAAAAAAAAAW0Nv&#10;bnRlbnRfVHlwZXNdLnhtbFBLAQItABQABgAIAAAAIQA4/SH/1gAAAJQBAAALAAAAAAAAAAAAAAAA&#10;AC8BAABfcmVscy8ucmVsc1BLAQItABQABgAIAAAAIQARP6//bgIAACgFAAAOAAAAAAAAAAAAAAAA&#10;AC4CAABkcnMvZTJvRG9jLnhtbFBLAQItABQABgAIAAAAIQBxSVYQ3QAAAAkBAAAPAAAAAAAAAAAA&#10;AAAAAMgEAABkcnMvZG93bnJldi54bWxQSwUGAAAAAAQABADzAAAA0gUAAAAA&#10;" fillcolor="white [3201]" strokecolor="black [3200]" strokeweight=".5pt"/>
                  </w:pict>
                </mc:Fallback>
              </mc:AlternateContent>
            </w:r>
          </w:p>
        </w:tc>
      </w:tr>
      <w:tr w:rsidR="000D3F52" w:rsidRPr="009C2923" w:rsidTr="00A048E4">
        <w:trPr>
          <w:trHeight w:val="1150"/>
        </w:trPr>
        <w:tc>
          <w:tcPr>
            <w:tcW w:w="2694"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p>
        </w:tc>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9328" behindDoc="0" locked="0" layoutInCell="1" allowOverlap="1" wp14:anchorId="62069D31" wp14:editId="32C94FC5">
                      <wp:simplePos x="0" y="0"/>
                      <wp:positionH relativeFrom="column">
                        <wp:posOffset>800100</wp:posOffset>
                      </wp:positionH>
                      <wp:positionV relativeFrom="paragraph">
                        <wp:posOffset>139065</wp:posOffset>
                      </wp:positionV>
                      <wp:extent cx="762000" cy="400050"/>
                      <wp:effectExtent l="0" t="0" r="19050" b="19050"/>
                      <wp:wrapNone/>
                      <wp:docPr id="2347" name="2347 Documento"/>
                      <wp:cNvGraphicFramePr/>
                      <a:graphic xmlns:a="http://schemas.openxmlformats.org/drawingml/2006/main">
                        <a:graphicData uri="http://schemas.microsoft.com/office/word/2010/wordprocessingShape">
                          <wps:wsp>
                            <wps:cNvSpPr/>
                            <wps:spPr>
                              <a:xfrm>
                                <a:off x="0" y="0"/>
                                <a:ext cx="762000" cy="40005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Pr>
                                      <w:sz w:val="14"/>
                                      <w:lang w:val="es-MX"/>
                                    </w:rPr>
                                    <w:t>Vale Oficial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9D31" id="2347 Documento" o:spid="_x0000_s1377" type="#_x0000_t114" style="position:absolute;margin-left:63pt;margin-top:10.95pt;width:60pt;height:3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k9eAIAAEAFAAAOAAAAZHJzL2Uyb0RvYy54bWysVEtPGzEQvlfqf7B8L5uEAG3EBkVBVJUQ&#10;IKDi7HhtdlXb446d7Ka/vmPv5iGKeqh62R175pvnN7686qxhG4WhAVfy8cmIM+UkVI17Lfn355tP&#10;nzkLUbhKGHCq5FsV+NX844fL1s/UBGowlUJGTlyYtb7kdYx+VhRB1sqKcAJeOVJqQCsiHfG1qFC0&#10;5N2aYjIanRctYOURpAqBbq97JZ9n/1orGe+1DioyU3LKLeYv5u8qfYv5pZi9ovB1I4c0xD9kYUXj&#10;KOje1bWIgq2x+cOVbSRCAB1PJNgCtG6kyjVQNePRm2qeauFVroWaE/y+TeH/uZV3mwdkTVXyyen0&#10;gjMnLE0pyewa5NoqFyE1qfVhRrZP/gGHUyAxVdxptOlPtbAuN3a7b6zqIpN0eXFOs6L2S1JNSTrL&#10;jS8OYI8hflVgWRJKrg20y1pg3OWQeys2tyFSdMLt7FNg41hb8vPTwWnKtM8tS3FrVG/1qDQVStlM&#10;srdMMbU0yDaCyFH9GKc6ybdxZJkgujFmDxq/BzJxBxpsE0xl2u2Bo/eAh2h76xwRXNwDbeMA/w7W&#10;vT2lfVRrEmO36vJUT89yhuluBdWWZo3QL0Hw8qahbt+KEB8EEutpQLTJ8Z4+aQAlh0HirAb89d59&#10;sicykpazlrao5OHnWqDizHxzRNMv4+k0rV0+TM8uJnTAY83qWOPWdgk0izG9GV5mMdlHsxM1gn2h&#10;hV+kqKQSTlLsksuIu8My9ttNT4ZUi0U2o1XzIt66Jy+T89TpRKDn7kWgHygXiat3sNs4MXtDtt42&#10;IR0s1hF0k5l46OswA1rTTKLhSUnvwPE5Wx0evvlvAAAA//8DAFBLAwQUAAYACAAAACEAj61Fwt4A&#10;AAAJAQAADwAAAGRycy9kb3ducmV2LnhtbEyPzU7DMBCE70i8g7VI3KjTqIraEKeqKnFD0Da9cHPj&#10;zQ/E6yh2mvTt2Z7gOLOj2W+y7Ww7ccXBt44ULBcRCKTSmZZqBefi7WUNwgdNRneOUMENPWzzx4dM&#10;p8ZNdMTrKdSCS8inWkETQp9K6csGrfYL1yPxrXKD1YHlUEsz6InLbSfjKEqk1S3xh0b3uG+w/DmN&#10;VkFxnIrRJh+f37dq/1U1h+nwXuyUen6ad68gAs7hLwx3fEaHnJkubiTjRcc6TnhLUBAvNyA4EK/u&#10;xkXBerUBmWfy/4L8FwAA//8DAFBLAQItABQABgAIAAAAIQC2gziS/gAAAOEBAAATAAAAAAAAAAAA&#10;AAAAAAAAAABbQ29udGVudF9UeXBlc10ueG1sUEsBAi0AFAAGAAgAAAAhADj9If/WAAAAlAEAAAsA&#10;AAAAAAAAAAAAAAAALwEAAF9yZWxzLy5yZWxzUEsBAi0AFAAGAAgAAAAhAE99GT14AgAAQAUAAA4A&#10;AAAAAAAAAAAAAAAALgIAAGRycy9lMm9Eb2MueG1sUEsBAi0AFAAGAAgAAAAhAI+tRcLeAAAACQEA&#10;AA8AAAAAAAAAAAAAAAAA0gQAAGRycy9kb3ducmV2LnhtbFBLBQYAAAAABAAEAPMAAADdBQAAAAA=&#10;" fillcolor="white [3201]" strokecolor="black [3200]" strokeweight=".5pt">
                      <v:textbox>
                        <w:txbxContent>
                          <w:p w:rsidR="000D3F52" w:rsidRPr="009B051C" w:rsidRDefault="000D3F52" w:rsidP="000D3F52">
                            <w:pPr>
                              <w:jc w:val="center"/>
                              <w:rPr>
                                <w:sz w:val="14"/>
                                <w:lang w:val="es-MX"/>
                              </w:rPr>
                            </w:pPr>
                            <w:r>
                              <w:rPr>
                                <w:sz w:val="14"/>
                                <w:lang w:val="es-MX"/>
                              </w:rPr>
                              <w:t>Vale Oficial</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08064" behindDoc="0" locked="0" layoutInCell="1" allowOverlap="1" wp14:anchorId="700612C7" wp14:editId="340B50CF">
                      <wp:simplePos x="0" y="0"/>
                      <wp:positionH relativeFrom="column">
                        <wp:posOffset>1546225</wp:posOffset>
                      </wp:positionH>
                      <wp:positionV relativeFrom="paragraph">
                        <wp:posOffset>664210</wp:posOffset>
                      </wp:positionV>
                      <wp:extent cx="1176020" cy="393065"/>
                      <wp:effectExtent l="38100" t="0" r="24130" b="102235"/>
                      <wp:wrapNone/>
                      <wp:docPr id="2207" name="Conector angular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B9395E" id="Conector angular 2207" o:spid="_x0000_s1026" type="#_x0000_t34" style="position:absolute;margin-left:121.75pt;margin-top:52.3pt;width:92.6pt;height:30.95pt;rotation:180;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yVFwIAAAIEAAAOAAAAZHJzL2Uyb0RvYy54bWysU8tu2zAQvBfoPxC813q4dhLBcg5200vQ&#10;Gkja+5qkJLZ8gWQs+++7pBynaW9BdCBELnd2Z2a5uj1qRQ7CB2lNS6tZSYkwzHJp+pb+eLz7dE1J&#10;iGA4KGtES08i0Nv1xw+r0TWitoNVXHiCICY0o2vpEKNriiKwQWgIM+uEwWBnvYaIW98X3MOI6FoV&#10;dVkui9F67rxlIgQ83U5Bus74XSdY/N51QUSiWoq9xbz6vO7TWqxX0PQe3CDZuQ14QxcapMGiF6gt&#10;RCBPXv4HpSXzNtguzpjVhe06yUTmgGyq8h82DwM4kbmgOMFdZArvB8u+HXaeSN7Sui6vKDGg0aUN&#10;esWi9QRM/6TAkxxErUYXGkzZmJ1PbNnRPLh7y34HjBWvgmkT3HTt2HlNvEXxq/K6TB8lnZLuJx5k&#10;1VAHcsymnC6miGMkDA+r6mpZ1pjBMDa/mZfLRXKtgCbBpi6cD/GrsJqkn5buhYlIYGIwz/hwuA8x&#10;28PPDIH/qrAJrdDtAyhSf54j/Qn3fBsrPCOnVGPvpFJ4AxplyNjSm0W9wK4Ap7ZTEPFXO9QxmJ4S&#10;UD0+BxZ9Lh+skjxlp+RwChvlCRZtKQ4yt+MjUqVEQYgYQP6TQlMvr1JTO1sIw5ScQ9MAR5Dqi+Ek&#10;nhy6F71E35Q401EmlRX5MaAMCffFnPS3t/y088/nOGhZ3fOjSJP89z5nvzzd9R8AAAD//wMAUEsD&#10;BBQABgAIAAAAIQDTjTSA4AAAAAsBAAAPAAAAZHJzL2Rvd25yZXYueG1sTI/BTsMwDIbvSLxDZCRu&#10;LKV0WdU1nSYEqsSNgsQ1a7KmrHGqJlsLT485wdH+P/3+XO4WN7CLmULvUcL9KgFmsPW6x07C+9vz&#10;XQ4sRIVaDR6NhC8TYFddX5Wq0H7GV3NpYseoBEOhJNgYx4Lz0FrjVFj50SBlRz85FWmcOq4nNVO5&#10;G3iaJII71SNdsGo0j9a0p+bsJIjwdGr29bjp7HeefcyftbIvtZS3N8t+CyyaJf7B8KtP6lCR08Gf&#10;UQc2SEizhzWhFCSZAEZEluYbYAfaCLEGXpX8/w/VDwAAAP//AwBQSwECLQAUAAYACAAAACEAtoM4&#10;kv4AAADhAQAAEwAAAAAAAAAAAAAAAAAAAAAAW0NvbnRlbnRfVHlwZXNdLnhtbFBLAQItABQABgAI&#10;AAAAIQA4/SH/1gAAAJQBAAALAAAAAAAAAAAAAAAAAC8BAABfcmVscy8ucmVsc1BLAQItABQABgAI&#10;AAAAIQB2htyVFwIAAAIEAAAOAAAAAAAAAAAAAAAAAC4CAABkcnMvZTJvRG9jLnhtbFBLAQItABQA&#10;BgAIAAAAIQDTjTSA4AAAAAsBAAAPAAAAAAAAAAAAAAAAAHEEAABkcnMvZG93bnJldi54bWxQSwUG&#10;AAAAAAQABADzAAAAfgUAAAAA&#10;" adj="5250" strokecolor="windowText">
                      <v:stroke endarrow="block"/>
                      <o:lock v:ext="edit" shapetype="f"/>
                    </v:shape>
                  </w:pict>
                </mc:Fallback>
              </mc:AlternateContent>
            </w:r>
          </w:p>
        </w:tc>
        <w:tc>
          <w:tcPr>
            <w:tcW w:w="2693"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0352" behindDoc="0" locked="0" layoutInCell="1" allowOverlap="1" wp14:anchorId="3127DA0F" wp14:editId="60E54884">
                      <wp:simplePos x="0" y="0"/>
                      <wp:positionH relativeFrom="column">
                        <wp:posOffset>784860</wp:posOffset>
                      </wp:positionH>
                      <wp:positionV relativeFrom="paragraph">
                        <wp:posOffset>466090</wp:posOffset>
                      </wp:positionV>
                      <wp:extent cx="876300" cy="419100"/>
                      <wp:effectExtent l="0" t="0" r="19050" b="19050"/>
                      <wp:wrapNone/>
                      <wp:docPr id="2348" name="2348 Documento"/>
                      <wp:cNvGraphicFramePr/>
                      <a:graphic xmlns:a="http://schemas.openxmlformats.org/drawingml/2006/main">
                        <a:graphicData uri="http://schemas.microsoft.com/office/word/2010/wordprocessingShape">
                          <wps:wsp>
                            <wps:cNvSpPr/>
                            <wps:spPr>
                              <a:xfrm>
                                <a:off x="0" y="0"/>
                                <a:ext cx="876300" cy="4191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Pr>
                                      <w:sz w:val="14"/>
                                      <w:lang w:val="es-MX"/>
                                    </w:rPr>
                                    <w:t>Reporte a detalle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7DA0F" id="2348 Documento" o:spid="_x0000_s1378" type="#_x0000_t114" style="position:absolute;margin-left:61.8pt;margin-top:36.7pt;width:69pt;height:33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8feQIAAEAFAAAOAAAAZHJzL2Uyb0RvYy54bWysVMlu2zAQvRfoPxC8N7JsZzMiB4aDFAWC&#10;xEhS5ExTZCSU5LAkbcn9+g6pJUYa9FD0Qs1o3hvOyqvrViuyF87XYAqan0woEYZDWZvXgn5/vv1y&#10;QYkPzJRMgREFPQhPr5efP101diGmUIEqhSPoxPhFYwtahWAXWeZ5JTTzJ2CFQaMEp1lA1b1mpWMN&#10;etcqm04mZ1kDrrQOuPAe/950RrpM/qUUPDxI6UUgqqAYW0inS+c2ntnyii1eHbNVzfsw2D9EoVlt&#10;8NLR1Q0LjOxc/YcrXXMHHmQ44aAzkLLmIuWA2eSTd9k8VcyKlAsWx9uxTP7/ueX3+40jdVnQ6WyO&#10;vTJMY5eiTG6A77QwAWKRGusXiH2yG9drHsWYcSudjl/MhbSpsIexsKINhOPPi/Oz2QTLz9E0zy9z&#10;lNFL9ka2zoevAjSJQkGlgmZdMReGGFJt2f7Oh4434OPFypCmoGez085pjLSLLUnhoESHehQSE8Vo&#10;pslbGjGxVo7sGQ5H+SPvY1IGkZEia6VGUv4RSYWB1GMjTaSxG4mTj4hvt43odCOYMBJ1bcD9nSw7&#10;PJbyKNcohnbbpq7OTqdD+7ZQHrDXDrol8Jbf1ljtO+bDhjmcemwQbnJ4wCM2oKDQS5RU4H599D/i&#10;cRjRSkmDW1RQ/3PHnKBEfTM4ppf5fB7XLinz0/MpKu7Ysj22mJ1eA/YixzfD8iRGfFCDKB3oF1z4&#10;VbwVTcxwvLugPLhBWYduu/HJ4GK1SjBcNcvCnXmyPDqPlY4D9Ny+MGf7kQs4q/cwbBxbvBu2DhuZ&#10;Bla7ALJOkxhr3dW17wGuaRrs/kmJ78CxnlBvD9/yNwAAAP//AwBQSwMEFAAGAAgAAAAhAKQd1L3f&#10;AAAACgEAAA8AAABkcnMvZG93bnJldi54bWxMj8FOwzAQRO9I/IO1SNyo06QKNI1TVZW4IWgbLtzc&#10;2IkD8TqKnSb9e5YTPc7O0+xMvp1txy568K1DActFBExj5VSLjYDP8vXpBZgPEpXsHGoBV+1hW9zf&#10;5TJTbsKjvpxCwygEfSYFmBD6jHNfGW2lX7heI3m1G6wMJIeGq0FOFG47HkdRyq1skT4Y2eu90dXP&#10;abQCyuNUjjZ9//i+1vuv2hymw1u5E+LxYd5tgAU9h38Y/upTdSio09mNqDzrSMdJSqiA52QFjIA4&#10;XdLhTE6yXgEvcn47ofgFAAD//wMAUEsBAi0AFAAGAAgAAAAhALaDOJL+AAAA4QEAABMAAAAAAAAA&#10;AAAAAAAAAAAAAFtDb250ZW50X1R5cGVzXS54bWxQSwECLQAUAAYACAAAACEAOP0h/9YAAACUAQAA&#10;CwAAAAAAAAAAAAAAAAAvAQAAX3JlbHMvLnJlbHNQSwECLQAUAAYACAAAACEAs6VvH3kCAABABQAA&#10;DgAAAAAAAAAAAAAAAAAuAgAAZHJzL2Uyb0RvYy54bWxQSwECLQAUAAYACAAAACEApB3Uvd8AAAAK&#10;AQAADwAAAAAAAAAAAAAAAADTBAAAZHJzL2Rvd25yZXYueG1sUEsFBgAAAAAEAAQA8wAAAN8FAAAA&#10;AA==&#10;" fillcolor="white [3201]" strokecolor="black [3200]" strokeweight=".5pt">
                      <v:textbox>
                        <w:txbxContent>
                          <w:p w:rsidR="000D3F52" w:rsidRPr="009B051C" w:rsidRDefault="000D3F52" w:rsidP="000D3F52">
                            <w:pPr>
                              <w:jc w:val="center"/>
                              <w:rPr>
                                <w:sz w:val="14"/>
                                <w:lang w:val="es-MX"/>
                              </w:rPr>
                            </w:pPr>
                            <w:r>
                              <w:rPr>
                                <w:sz w:val="14"/>
                                <w:lang w:val="es-MX"/>
                              </w:rPr>
                              <w:t>Reporte a detalle</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594752" behindDoc="0" locked="0" layoutInCell="1" allowOverlap="1" wp14:anchorId="571BCC57" wp14:editId="607AFE05">
                      <wp:simplePos x="0" y="0"/>
                      <wp:positionH relativeFrom="column">
                        <wp:posOffset>17780</wp:posOffset>
                      </wp:positionH>
                      <wp:positionV relativeFrom="paragraph">
                        <wp:posOffset>70485</wp:posOffset>
                      </wp:positionV>
                      <wp:extent cx="1532890" cy="593725"/>
                      <wp:effectExtent l="0" t="0" r="10160" b="15875"/>
                      <wp:wrapNone/>
                      <wp:docPr id="2208" name="Rectángulo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0D3F52" w:rsidRPr="009A6C15" w:rsidRDefault="000D3F52" w:rsidP="000D3F52">
                                  <w:pPr>
                                    <w:spacing w:line="240" w:lineRule="auto"/>
                                    <w:jc w:val="center"/>
                                    <w:rPr>
                                      <w:sz w:val="14"/>
                                      <w:szCs w:val="14"/>
                                    </w:rPr>
                                  </w:pPr>
                                  <w:r>
                                    <w:rPr>
                                      <w:rFonts w:cs="Arial"/>
                                      <w:sz w:val="14"/>
                                      <w:szCs w:val="14"/>
                                      <w:lang w:val="es-MX"/>
                                    </w:rPr>
                                    <w:t>Realiza los mantenimientos correctivos, fijados en la inspección sanitaria.</w:t>
                                  </w:r>
                                </w:p>
                                <w:p w:rsidR="000D3F52" w:rsidRPr="00F17058" w:rsidRDefault="000D3F52" w:rsidP="000D3F52">
                                  <w:pPr>
                                    <w:spacing w:line="240" w:lineRule="auto"/>
                                    <w:rPr>
                                      <w:rFonts w:cs="Arial"/>
                                      <w:sz w:val="14"/>
                                      <w:szCs w:val="14"/>
                                    </w:rPr>
                                  </w:pPr>
                                </w:p>
                                <w:p w:rsidR="000D3F52" w:rsidRPr="009A6C15" w:rsidRDefault="000D3F52"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BCC57" id="Rectángulo 2208" o:spid="_x0000_s1379" style="position:absolute;margin-left:1.4pt;margin-top:5.55pt;width:120.7pt;height:46.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4+MwIAAFgEAAAOAAAAZHJzL2Uyb0RvYy54bWysVF2O0zAQfkfiDpbfadq0Zduo6WrVpQhp&#10;gRULB3AdJ7FwPGbsNi234SxcjLHb7ZYf8YDIg+Xx2N/MfN9MFtf7zrCdQq/Blnw0GHKmrIRK26bk&#10;nz6uX8w480HYShiwquQH5fn18vmzRe8KlUMLplLICMT6onclb0NwRZZ52apO+AE4ZclZA3YikIlN&#10;VqHoCb0zWT4cvsx6wMohSOU9nd4enXyZ8OtayfC+rr0KzJSccgtpxbRu4potF6JoULhWy1Ma4h+y&#10;6IS2FPQMdSuCYFvUv0F1WiJ4qMNAQpdBXWupUg1UzWj4SzUPrXAq1ULkeHemyf8/WPlud49MVyXP&#10;8yFpZUVHKn0g3r5/s83WAEvnRFPvfEG3H9w9xkK9uwP52TMLq1bYRt0gQt8qUVFyo0hr9tODaHh6&#10;yjb9W6gohNgGSIzta+wiIHHB9kmYw1kYtQ9M0uFoOs5nc9JPkm86H1/l0xRCFI+vHfrwWkHH4qbk&#10;SAUkdLG78yFmI4rHKyl7MLpaa2OSgc1mZZDtBDXJOn0ndH95zVjWl3w+pdh/hxim708QnQ7U7UZ3&#10;JZ+dL4ki0vbKVqkXg9DmuKeUjT3xGKk7ShD2m33SazwdxxCR2A1UB6IW4djeNI60aQG/ctZTa5fc&#10;f9kKVJyZN5bkmY8mkzgLyZhMr3Iy8NKzufQIKwmq5IGz43YVjvOzdaibliKNEh8WbkjSWie2n7I6&#10;FUDtm0Q4jVqcj0s73Xr6ISx/AAAA//8DAFBLAwQUAAYACAAAACEAnpPdW90AAAAIAQAADwAAAGRy&#10;cy9kb3ducmV2LnhtbEyPwU7DMBBE70j8g7VI3KidEFWQxqkQqEgc2/TCbRNvk0BsR7HTBr6e5QTH&#10;mVnNvC22ix3EmabQe6chWSkQ5BpvetdqOFa7uwcQIaIzOHhHGr4owLa8viowN/7i9nQ+xFZwiQs5&#10;auhiHHMpQ9ORxbDyIznOTn6yGFlOrTQTXrjcDjJVai0t9o4XOhzpuaPm8zBbDXWfHvF7X70q+7i7&#10;j29L9TG/v2h9e7M8bUBEWuLfMfziMzqUzFT72ZkgBg0pg0e2kwQEx2mWpSBqNlS2BlkW8v8D5Q8A&#10;AAD//wMAUEsBAi0AFAAGAAgAAAAhALaDOJL+AAAA4QEAABMAAAAAAAAAAAAAAAAAAAAAAFtDb250&#10;ZW50X1R5cGVzXS54bWxQSwECLQAUAAYACAAAACEAOP0h/9YAAACUAQAACwAAAAAAAAAAAAAAAAAv&#10;AQAAX3JlbHMvLnJlbHNQSwECLQAUAAYACAAAACEAF8H+PjMCAABYBAAADgAAAAAAAAAAAAAAAAAu&#10;AgAAZHJzL2Uyb0RvYy54bWxQSwECLQAUAAYACAAAACEAnpPdW90AAAAIAQAADwAAAAAAAAAAAAAA&#10;AACNBAAAZHJzL2Rvd25yZXYueG1sUEsFBgAAAAAEAAQA8wAAAJcFAAAAAA==&#10;">
                      <v:textbox>
                        <w:txbxContent>
                          <w:p w:rsidR="000D3F52" w:rsidRPr="009A6C15" w:rsidRDefault="000D3F52" w:rsidP="000D3F52">
                            <w:pPr>
                              <w:spacing w:line="240" w:lineRule="auto"/>
                              <w:jc w:val="center"/>
                              <w:rPr>
                                <w:sz w:val="14"/>
                                <w:szCs w:val="14"/>
                              </w:rPr>
                            </w:pPr>
                            <w:r>
                              <w:rPr>
                                <w:rFonts w:cs="Arial"/>
                                <w:sz w:val="14"/>
                                <w:szCs w:val="14"/>
                                <w:lang w:val="es-MX"/>
                              </w:rPr>
                              <w:t>Realiza los mantenimientos correctivos, fijados en la inspección sanitaria.</w:t>
                            </w:r>
                          </w:p>
                          <w:p w:rsidR="000D3F52" w:rsidRPr="00F17058" w:rsidRDefault="000D3F52" w:rsidP="000D3F52">
                            <w:pPr>
                              <w:spacing w:line="240" w:lineRule="auto"/>
                              <w:rPr>
                                <w:rFonts w:cs="Arial"/>
                                <w:sz w:val="14"/>
                                <w:szCs w:val="14"/>
                              </w:rPr>
                            </w:pPr>
                          </w:p>
                          <w:p w:rsidR="000D3F52" w:rsidRPr="009A6C15" w:rsidRDefault="000D3F52" w:rsidP="000D3F52">
                            <w:pPr>
                              <w:spacing w:line="240" w:lineRule="auto"/>
                              <w:jc w:val="center"/>
                              <w:rPr>
                                <w:sz w:val="14"/>
                                <w:szCs w:val="14"/>
                              </w:rPr>
                            </w:pPr>
                          </w:p>
                        </w:txbxContent>
                      </v:textbox>
                    </v:rect>
                  </w:pict>
                </mc:Fallback>
              </mc:AlternateContent>
            </w:r>
          </w:p>
        </w:tc>
        <w:tc>
          <w:tcPr>
            <w:tcW w:w="2835"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p>
        </w:tc>
      </w:tr>
      <w:tr w:rsidR="000D3F52" w:rsidRPr="009C2923" w:rsidTr="00A048E4">
        <w:trPr>
          <w:trHeight w:val="1124"/>
        </w:trPr>
        <w:tc>
          <w:tcPr>
            <w:tcW w:w="2694"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22400" behindDoc="0" locked="0" layoutInCell="1" allowOverlap="1" wp14:anchorId="696FEC8A" wp14:editId="05D26B77">
                      <wp:simplePos x="0" y="0"/>
                      <wp:positionH relativeFrom="column">
                        <wp:posOffset>882015</wp:posOffset>
                      </wp:positionH>
                      <wp:positionV relativeFrom="paragraph">
                        <wp:posOffset>563880</wp:posOffset>
                      </wp:positionV>
                      <wp:extent cx="762000" cy="428625"/>
                      <wp:effectExtent l="0" t="0" r="19050" b="28575"/>
                      <wp:wrapNone/>
                      <wp:docPr id="2351" name="2351 Documento"/>
                      <wp:cNvGraphicFramePr/>
                      <a:graphic xmlns:a="http://schemas.openxmlformats.org/drawingml/2006/main">
                        <a:graphicData uri="http://schemas.microsoft.com/office/word/2010/wordprocessingShape">
                          <wps:wsp>
                            <wps:cNvSpPr/>
                            <wps:spPr>
                              <a:xfrm>
                                <a:off x="0" y="0"/>
                                <a:ext cx="762000" cy="4286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Pr>
                                      <w:sz w:val="14"/>
                                      <w:lang w:val="es-MX"/>
                                    </w:rPr>
                                    <w:t>Rubrica 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FEC8A" id="2351 Documento" o:spid="_x0000_s1380" type="#_x0000_t114" style="position:absolute;margin-left:69.45pt;margin-top:44.4pt;width:60pt;height:33.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FWwegIAAEAFAAAOAAAAZHJzL2Uyb0RvYy54bWysVEtv2zAMvg/YfxB0X524SdoFdYogRYcB&#10;RRusHXpWZKk2JomapMTOfv0o+dGgK3YYdpFJ8yPFx0ddXbdakYNwvgZT0OnZhBJhOJS1eSno96fb&#10;T5eU+MBMyRQYUdCj8PR69fHDVWOXIocKVCkcwSDGLxtb0CoEu8wyzyuhmT8DKwwaJTjNAqruJSsd&#10;azC6Vlk+mSyyBlxpHXDhPf696Yx0leJLKXh4kNKLQFRBMbeQTpfOXTyz1RVbvjhmq5r3abB/yEKz&#10;2uClY6gbFhjZu/qPULrmDjzIcMZBZyBlzUWqAauZTt5U81gxK1It2Bxvxzb5/xeW3x+2jtRlQfPz&#10;+ZQSwzROKcrkBvheCxMgNqmxfonYR7t1veZRjBW30un4xVpImxp7HBsr2kA4/rxY4Kyw/RxNs/xy&#10;kc9jzOzV2TofvgjQJAoFlQqaTcVcGHJIvWWHOx86vwEfL1aGNAVdnM/TNLOYaZdbksJRiQ71TUgs&#10;FLPJU7REMbFRjhwYkqP8Me1zUgaR0UXWSo1O0/ecVBicemx0E4l2o+PkPcfX20Z0uhFMGB11bcD9&#10;3Vl2eGzlSa1RDO2uTVM9n8+G8e2gPOKsHXRL4C2/rbHbd8yHLXPIehwQbnJ4wCMOoKDQS5RU4H69&#10;9z/ikYxopaTBLSqo/7lnTlCivhqk6efpbBbXLimz+UWOiju17E4tZq83gLNAHmJ2SYz4oAZROtDP&#10;uPDreCuamOF4d0F5cIOyCd1245PBxXqdYLhqloU782h5DB47HQn01D4zZ3vKBeTqPQwbx5ZvyNZh&#10;o6eB9T6ArBMTY6+7vvYzwDVNxO6flPgOnOoJ9frwrX4DAAD//wMAUEsDBBQABgAIAAAAIQCDUJb/&#10;3gAAAAoBAAAPAAAAZHJzL2Rvd25yZXYueG1sTI/NTsMwEITvSLyDtUjcqEOrRiHEqapK3BC0DRdu&#10;brz5gXgdxU6Tvj3bEz3Ozmj2m2wz206ccfCtIwXPiwgEUulMS7WCr+LtKQHhgyajO0eo4IIeNvn9&#10;XaZT4yY64PkYasEl5FOtoAmhT6X0ZYNW+4Xrkdir3GB1YDnU0gx64nLbyWUUxdLqlvhDo3vcNVj+&#10;HkeroDhMxWjjj8+fS7X7rpr9tH8vtko9PszbVxAB5/Afhis+o0POTCc3kvGiY71KXjiqIEl4AgeW&#10;6+vhxM46XoHMM3k7If8DAAD//wMAUEsBAi0AFAAGAAgAAAAhALaDOJL+AAAA4QEAABMAAAAAAAAA&#10;AAAAAAAAAAAAAFtDb250ZW50X1R5cGVzXS54bWxQSwECLQAUAAYACAAAACEAOP0h/9YAAACUAQAA&#10;CwAAAAAAAAAAAAAAAAAvAQAAX3JlbHMvLnJlbHNQSwECLQAUAAYACAAAACEAd5hVsHoCAABABQAA&#10;DgAAAAAAAAAAAAAAAAAuAgAAZHJzL2Uyb0RvYy54bWxQSwECLQAUAAYACAAAACEAg1CW/94AAAAK&#10;AQAADwAAAAAAAAAAAAAAAADUBAAAZHJzL2Rvd25yZXYueG1sUEsFBgAAAAAEAAQA8wAAAN8FAAAA&#10;AA==&#10;" fillcolor="white [3201]" strokecolor="black [3200]" strokeweight=".5pt">
                      <v:textbox>
                        <w:txbxContent>
                          <w:p w:rsidR="000D3F52" w:rsidRPr="009B051C" w:rsidRDefault="000D3F52" w:rsidP="000D3F52">
                            <w:pPr>
                              <w:jc w:val="center"/>
                              <w:rPr>
                                <w:sz w:val="14"/>
                                <w:lang w:val="es-MX"/>
                              </w:rPr>
                            </w:pPr>
                            <w:r>
                              <w:rPr>
                                <w:sz w:val="14"/>
                                <w:lang w:val="es-MX"/>
                              </w:rPr>
                              <w:t>Rubrica Oficio</w:t>
                            </w:r>
                          </w:p>
                        </w:txbxContent>
                      </v:textbox>
                    </v:shape>
                  </w:pict>
                </mc:Fallback>
              </mc:AlternateContent>
            </w:r>
            <w:r>
              <w:rPr>
                <w:rFonts w:cs="Arial"/>
                <w:b/>
                <w:noProof/>
                <w:sz w:val="28"/>
                <w:szCs w:val="28"/>
                <w:lang w:val="es-MX" w:eastAsia="es-MX"/>
              </w:rPr>
              <mc:AlternateContent>
                <mc:Choice Requires="wps">
                  <w:drawing>
                    <wp:anchor distT="0" distB="0" distL="114299" distR="114299" simplePos="0" relativeHeight="251611136" behindDoc="0" locked="0" layoutInCell="1" allowOverlap="1" wp14:anchorId="747154F9" wp14:editId="3AD5BCC2">
                      <wp:simplePos x="0" y="0"/>
                      <wp:positionH relativeFrom="column">
                        <wp:posOffset>786765</wp:posOffset>
                      </wp:positionH>
                      <wp:positionV relativeFrom="paragraph">
                        <wp:posOffset>660400</wp:posOffset>
                      </wp:positionV>
                      <wp:extent cx="0" cy="381000"/>
                      <wp:effectExtent l="76200" t="0" r="95250" b="57150"/>
                      <wp:wrapNone/>
                      <wp:docPr id="2209" name="Conector recto de flecha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1D6170" id="Conector recto de flecha 2209" o:spid="_x0000_s1026" type="#_x0000_t32" style="position:absolute;margin-left:61.95pt;margin-top:52pt;width:0;height:30pt;z-index:251611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6Z7QEAAMIDAAAOAAAAZHJzL2Uyb0RvYy54bWysU8tu2zAQvBfoPxC815JdpEgEyznYTS9B&#10;ayDpB2z4kIjyBS5r2X/fJWW7SXsr6gNNcrmzM7uj9f3RWXZQCU3wPV8uWs6UF0EaP/T8+/PDh1vO&#10;MIOXYINXPT8p5Peb9+/WU+zUKozBSpUYgXjsptjzMefYNQ2KUTnARYjKU1CH5CDTMQ2NTDARurPN&#10;qm0/NVNIMqYgFCLd7uYg31R8rZXI37RGlZntOXHLdU11fSlrs1lDNySIoxFnGvAPLBwYT0WvUDvI&#10;wH4m8xeUMyIFDDovRHBN0NoIVTWQmmX7h5qnEaKqWqg5GK9twv8HK74e9okZ2fPVqr3jzIOjKW1p&#10;ViKHxFL5Y1IxbZUYgdVH1LMpYkepW79PRbU4+qf4GMQPpFjzJlgOGOdnR51ceU6y2bHO4HSdgTpm&#10;JuZLQbcfb5dtW8fTQHfJiwnzFxUcK5ueY05ghjET25nuso4ADo+YCw/oLgmlqA8Pxto6b+vZ1PO7&#10;m9UNZwLIddpCpq2L1Af0A2dgB7KzyKkiYrBGluyCgyfc2sQOQI4iI8owPRN3zixgpgAJqr/iLGLw&#10;JrXQ2QGOc3INzQbMYOxnL1k+Rep+Tgb8YNUZwvpSVlUzn5X9bmrZvQR52qdL58kotfLZ1MWJr8+0&#10;f/3pbX4BAAD//wMAUEsDBBQABgAIAAAAIQAf90dV3gAAAAsBAAAPAAAAZHJzL2Rvd25yZXYueG1s&#10;TE9BTsMwELwj8Qdrkbig1iagCEKcCiHBgYoWWg5wc+NtEiVeR7Hbpr9nywVuM7Oj2Zl8NrpO7HEI&#10;jScN11MFAqn0tqFKw+f6eXIHIkRD1nSeUMMRA8yK87PcZNYf6AP3q1gJDqGQGQ11jH0mZShrdCZM&#10;fY/Et60fnIlMh0rawRw43HUyUSqVzjTEH2rT41ONZbvaOQ1z114t0+SoFq/f79X87Wv5gu1W68uL&#10;8fEBRMQx/pnhVJ+rQ8GdNn5HNoiOeXJzz1YG6pZHnRy/yoZByooscvl/Q/EDAAD//wMAUEsBAi0A&#10;FAAGAAgAAAAhALaDOJL+AAAA4QEAABMAAAAAAAAAAAAAAAAAAAAAAFtDb250ZW50X1R5cGVzXS54&#10;bWxQSwECLQAUAAYACAAAACEAOP0h/9YAAACUAQAACwAAAAAAAAAAAAAAAAAvAQAAX3JlbHMvLnJl&#10;bHNQSwECLQAUAAYACAAAACEAI+zeme0BAADCAwAADgAAAAAAAAAAAAAAAAAuAgAAZHJzL2Uyb0Rv&#10;Yy54bWxQSwECLQAUAAYACAAAACEAH/dHVd4AAAALAQAADwAAAAAAAAAAAAAAAABHBAAAZHJzL2Rv&#10;d25yZXYueG1sUEsFBgAAAAAEAAQA8wAAAFI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4294967295" distB="4294967295" distL="114300" distR="114300" simplePos="0" relativeHeight="251610112" behindDoc="0" locked="0" layoutInCell="1" allowOverlap="1" wp14:anchorId="34B73253" wp14:editId="73125771">
                      <wp:simplePos x="0" y="0"/>
                      <wp:positionH relativeFrom="column">
                        <wp:posOffset>1546225</wp:posOffset>
                      </wp:positionH>
                      <wp:positionV relativeFrom="paragraph">
                        <wp:posOffset>365124</wp:posOffset>
                      </wp:positionV>
                      <wp:extent cx="160655" cy="0"/>
                      <wp:effectExtent l="38100" t="76200" r="0" b="95250"/>
                      <wp:wrapNone/>
                      <wp:docPr id="2213" name="Conector recto de flecha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5DC735" id="Conector recto de flecha 2213" o:spid="_x0000_s1026" type="#_x0000_t32" style="position:absolute;margin-left:121.75pt;margin-top:28.75pt;width:12.65pt;height:0;flip:x;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468gEAAMwDAAAOAAAAZHJzL2Uyb0RvYy54bWysU01v2zAMvQ/YfxB0X5xkSLAZcXpI1u1Q&#10;bAHa/gBWH7YwfUHU4uTfj5LTtN1uw3yQKVF8fCSfNjcnZ9lRJTTBd3wxm3OmvAjS+L7jjw+3Hz5x&#10;hhm8BBu86vhZIb/Zvn+3GWOrlmEIVqrECMRjO8aODznHtmlQDMoBzkJUnpw6JAeZtqlvZIKR0J1t&#10;lvP5uhlDkjEFoRDpdD85+bbia61E/qE1qsxsx4lbrmuq61NZm+0G2j5BHIy40IB/YOHAeEp6hdpD&#10;BvYrmb+gnBEpYNB5JoJrgtZGqFoDVbOY/1HN/QBR1VqoORivbcL/Byu+Hw+JGdnx5XLxkTMPjqa0&#10;o1mJHBJL5cekYtoqMQCrl6hnY8SWQnf+kErV4uTv410QP5F8zRtn2WCcrp10coRk4jeSSm0XNYCd&#10;6jTO12moU2aCDhfr+Xq14kw8uxpoC0JJGBPmryo4VoyOY05g+iET74n4hA7HO8yF0UtACfbh1lhb&#10;J289Gzv+ebUseYD0py1kMl2kjqDvOQPbk7BFTpUvBmtkiS44eMadTewIpC2SpAzjA3HnzAJmclBB&#10;9SsaIwZvQgvtPeAwBVfXJMUMxn7xkuVzpDnkZMD3Vl0grC9pVZX1pbKX9hbrKcjzIT3PgCRTM1/k&#10;XTT5ek/260e4/Q0AAP//AwBQSwMEFAAGAAgAAAAhAA3uLsHgAAAACQEAAA8AAABkcnMvZG93bnJl&#10;di54bWxMj81OwzAQhO9IvIO1SNyoQ6AlhDhVBVQIJA79kzg68TaJGq9D7Dbh7VnEAU6r3RnNfpPN&#10;R9uKE/a+caTgehKBQCqdaahSsN0srxIQPmgyunWECr7Qwzw/P8t0atxAKzytQyU4hHyqFdQhdKmU&#10;vqzRaj9xHRJre9dbHXjtK2l6PXC4bWUcRTNpdUP8odYdPtZYHtZHq2D6VDy/mN3r5m21/0g+l4v3&#10;QzvcK3V5MS4eQAQcw58ZfvAZHXJmKtyRjBetgvj2ZspWDrvjyYZ4lnCX4vcg80z+b5B/AwAA//8D&#10;AFBLAQItABQABgAIAAAAIQC2gziS/gAAAOEBAAATAAAAAAAAAAAAAAAAAAAAAABbQ29udGVudF9U&#10;eXBlc10ueG1sUEsBAi0AFAAGAAgAAAAhADj9If/WAAAAlAEAAAsAAAAAAAAAAAAAAAAALwEAAF9y&#10;ZWxzLy5yZWxzUEsBAi0AFAAGAAgAAAAhABRh7jryAQAAzAMAAA4AAAAAAAAAAAAAAAAALgIAAGRy&#10;cy9lMm9Eb2MueG1sUEsBAi0AFAAGAAgAAAAhAA3uLsHgAAAACQEAAA8AAAAAAAAAAAAAAAAATAQA&#10;AGRycy9kb3ducmV2LnhtbFBLBQYAAAAABAAEAPMAAABZ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609088" behindDoc="0" locked="0" layoutInCell="1" allowOverlap="1" wp14:anchorId="21B17A38" wp14:editId="30AA8D09">
                      <wp:simplePos x="0" y="0"/>
                      <wp:positionH relativeFrom="column">
                        <wp:posOffset>15240</wp:posOffset>
                      </wp:positionH>
                      <wp:positionV relativeFrom="paragraph">
                        <wp:posOffset>64135</wp:posOffset>
                      </wp:positionV>
                      <wp:extent cx="1532890" cy="593725"/>
                      <wp:effectExtent l="0" t="0" r="10160" b="15875"/>
                      <wp:wrapNone/>
                      <wp:docPr id="2214" name="Rectángulo 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0D3F52" w:rsidRPr="005A7BD0" w:rsidRDefault="000D3F52" w:rsidP="000D3F52">
                                  <w:pPr>
                                    <w:spacing w:line="240" w:lineRule="auto"/>
                                    <w:rPr>
                                      <w:rFonts w:cs="Arial"/>
                                      <w:sz w:val="14"/>
                                      <w:szCs w:val="14"/>
                                      <w:lang w:val="es-MX"/>
                                    </w:rPr>
                                  </w:pPr>
                                  <w:r>
                                    <w:rPr>
                                      <w:rFonts w:cs="Arial"/>
                                      <w:sz w:val="14"/>
                                      <w:szCs w:val="14"/>
                                      <w:lang w:val="es-MX"/>
                                    </w:rPr>
                                    <w:t xml:space="preserve">Recibe oficio de respuesta con reporte a detalle de las acciones correctivas realizadas. </w:t>
                                  </w:r>
                                </w:p>
                                <w:p w:rsidR="000D3F52" w:rsidRPr="009A6C15" w:rsidRDefault="000D3F52"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7A38" id="Rectángulo 2214" o:spid="_x0000_s1381" style="position:absolute;margin-left:1.2pt;margin-top:5.05pt;width:120.7pt;height:46.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6pWMgIAAFgEAAAOAAAAZHJzL2Uyb0RvYy54bWysVO+O0zAM/47EO0T5zrp2G7dV606nHUNI&#10;B5w4eIAsTduINA5Otm68Dc/Ci+Gmu934Iz4g+iGyY+dn+2e7y+tDa9heoddgC56OxpwpK6HUti74&#10;p4+bF3POfBC2FAasKvhReX69ev5s2blcZdCAKRUyArE+71zBmxBcniReNqoVfgROWTJWgK0IpGKd&#10;lCg6Qm9Nko3HL5MOsHQIUnlPt7eDka8iflUpGd5XlVeBmYJTbiGeGM9tfyarpchrFK7R8pSG+Ics&#10;WqEtBT1D3Yog2A71b1CtlggeqjCS0CZQVVqqWANVk45/qeahEU7FWogc7840+f8HK9/t75HpsuBZ&#10;lk45s6KlLn0g3r5/s/XOAIv3RFPnfE7eD+4e+0K9uwP52TML60bYWt0gQtcoUVJyaU9r8tODXvH0&#10;lG27t1BSCLELEBk7VNj2gMQFO8TGHM+NUYfAJF2ms0k2X1D/JNlmi8lVNoshRP742qEPrxW0rBcK&#10;jlRARBf7Ox/6bET+6BKzB6PLjTYmKlhv1wbZXtCQbOJ3QveXbsayruCLGcX+O8Q4fn+CaHWgaTe6&#10;Lfj87CTynrZXtoyzGIQ2g0wpG3visaduaEE4bA+xX5NZ5KAndgvlkahFGMab1pGEBvArZx2NdsH9&#10;l51AxZl5Y6k9i3Q67XchKtPZVUYKXlq2lxZhJUEVPHA2iOsw7M/Ooa4bipRGPizcUEsrHdl+yupU&#10;AI1vbMJp1fr9uNSj19MPYfUDAAD//wMAUEsDBBQABgAIAAAAIQDUKZ403AAAAAgBAAAPAAAAZHJz&#10;L2Rvd25yZXYueG1sTI/BTsMwEETvSPyDtUjcqN2kqiDEqRCoSBzb9MJtEy9JILaj2GkDX9/tqRx3&#10;ZjT7Jt/MthdHGkPnnYblQoEgV3vTuUbDodw+PIIIEZ3B3jvS8EsBNsXtTY6Z8Se3o+M+NoJLXMhQ&#10;QxvjkEkZ6pYshoUfyLH35UeLkc+xkWbEE5fbXiZKraXFzvGHFgd6ban+2U9WQ9UlB/zble/KPm3T&#10;+DGX39Pnm9b3d/PLM4hIc7yG4YLP6FAwU+UnZ4LoNSQrDrKsliDYTlYpL6kuQroGWeTy/4DiDAAA&#10;//8DAFBLAQItABQABgAIAAAAIQC2gziS/gAAAOEBAAATAAAAAAAAAAAAAAAAAAAAAABbQ29udGVu&#10;dF9UeXBlc10ueG1sUEsBAi0AFAAGAAgAAAAhADj9If/WAAAAlAEAAAsAAAAAAAAAAAAAAAAALwEA&#10;AF9yZWxzLy5yZWxzUEsBAi0AFAAGAAgAAAAhALSDqlYyAgAAWAQAAA4AAAAAAAAAAAAAAAAALgIA&#10;AGRycy9lMm9Eb2MueG1sUEsBAi0AFAAGAAgAAAAhANQpnjTcAAAACAEAAA8AAAAAAAAAAAAAAAAA&#10;jAQAAGRycy9kb3ducmV2LnhtbFBLBQYAAAAABAAEAPMAAACVBQAAAAA=&#10;">
                      <v:textbox>
                        <w:txbxContent>
                          <w:p w:rsidR="000D3F52" w:rsidRPr="005A7BD0" w:rsidRDefault="000D3F52" w:rsidP="000D3F52">
                            <w:pPr>
                              <w:spacing w:line="240" w:lineRule="auto"/>
                              <w:rPr>
                                <w:rFonts w:cs="Arial"/>
                                <w:sz w:val="14"/>
                                <w:szCs w:val="14"/>
                                <w:lang w:val="es-MX"/>
                              </w:rPr>
                            </w:pPr>
                            <w:r>
                              <w:rPr>
                                <w:rFonts w:cs="Arial"/>
                                <w:sz w:val="14"/>
                                <w:szCs w:val="14"/>
                                <w:lang w:val="es-MX"/>
                              </w:rPr>
                              <w:t xml:space="preserve">Recibe oficio de respuesta con reporte a detalle de las acciones correctivas realizadas. </w:t>
                            </w:r>
                          </w:p>
                          <w:p w:rsidR="000D3F52" w:rsidRPr="009A6C15" w:rsidRDefault="000D3F52" w:rsidP="000D3F52">
                            <w:pPr>
                              <w:spacing w:line="240" w:lineRule="auto"/>
                              <w:jc w:val="center"/>
                              <w:rPr>
                                <w:sz w:val="14"/>
                                <w:szCs w:val="14"/>
                              </w:rPr>
                            </w:pPr>
                          </w:p>
                        </w:txbxContent>
                      </v:textbox>
                    </v:rect>
                  </w:pict>
                </mc:Fallback>
              </mc:AlternateContent>
            </w:r>
          </w:p>
        </w:tc>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21376" behindDoc="0" locked="0" layoutInCell="1" allowOverlap="1" wp14:anchorId="19F1722E" wp14:editId="5EB6155E">
                      <wp:simplePos x="0" y="0"/>
                      <wp:positionH relativeFrom="column">
                        <wp:posOffset>790575</wp:posOffset>
                      </wp:positionH>
                      <wp:positionV relativeFrom="paragraph">
                        <wp:posOffset>554990</wp:posOffset>
                      </wp:positionV>
                      <wp:extent cx="762000" cy="381000"/>
                      <wp:effectExtent l="0" t="0" r="19050" b="19050"/>
                      <wp:wrapNone/>
                      <wp:docPr id="2350" name="2350 Documento"/>
                      <wp:cNvGraphicFramePr/>
                      <a:graphic xmlns:a="http://schemas.openxmlformats.org/drawingml/2006/main">
                        <a:graphicData uri="http://schemas.microsoft.com/office/word/2010/wordprocessingShape">
                          <wps:wsp>
                            <wps:cNvSpPr/>
                            <wps:spPr>
                              <a:xfrm>
                                <a:off x="0" y="0"/>
                                <a:ext cx="7620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Pr>
                                      <w:sz w:val="14"/>
                                      <w:lang w:val="es-MX"/>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722E" id="2350 Documento" o:spid="_x0000_s1382" type="#_x0000_t114" style="position:absolute;margin-left:62.25pt;margin-top:43.7pt;width:60pt;height:30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lQeAIAAEAFAAAOAAAAZHJzL2Uyb0RvYy54bWysVEtv2zAMvg/YfxB0Xx2nbdoFcYogRYcB&#10;RRusHXpWZCk2JomapMTOfv0o+ZGiK3YYdrFJkR/Fx0ctblqtyEE4X4MpaH42oUQYDmVtdgX9/nz3&#10;6ZoSH5gpmQIjCnoUnt4sP35YNHYuplCBKoUjGMT4eWMLWoVg51nmeSU082dghUGjBKdZQNXtstKx&#10;BqNrlU0nk1nWgCutAy68x9PbzkiXKb6UgodHKb0IRBUUcwvp69J3G7/ZcsHmO8dsVfM+DfYPWWhW&#10;G7x0DHXLAiN7V/8RStfcgQcZzjjoDKSsuUg1YDX55E01TxWzItWCzfF2bJP/f2H5w2HjSF0WdHp+&#10;iQ0yTOOUokxuge+1MAFikxrr5+j7ZDeu1zyKseJWOh3/WAtpU2OPY2NFGwjHw6sZzgqjczSdX+dR&#10;xijZCWydD18EaBKFgkoFzbpiLgw5pN6yw70PHW7wjxcrQ5qCzmL60Rgz7XJLUjgq0Xl9ExILxWym&#10;KVqimFgrRw4MyVH+yPuclEHPCJG1UiMofw+kwgDqfSNMJNqNwMl7wNNto3e6EUwYgbo24P4Olp3/&#10;UHVXayw7tNs2TfX8chbLimdbKI84awfdEnjL72rs9j3zYcMcsh4HhJscHvETB1BQ6CVKKnC/3juP&#10;/khGtFLS4BYV1P/cMycoUV8N0vRzfnER1y4pF5dXU1Tca8v2tcXs9RpwFjm+GZYnMfoHNYjSgX7B&#10;hV/FW9HEDMe7C8qDG5R16LYbnwwuVqvkhqtmWbg3T5bH4LHTkUDP7QtztqdcQK4+wLBxbP6GbJ1v&#10;RBpY7QPIOjHx1Nd+Brimidj9kxLfgdd68jo9fMvfAAAA//8DAFBLAwQUAAYACAAAACEAqo7eaN0A&#10;AAAKAQAADwAAAGRycy9kb3ducmV2LnhtbEyPy07DMBBF90j8gzVI7KhDFEqVxqmqSuwQtA0bdm48&#10;eZR4HMVOk/490xUs70N3zmSb2XbigoNvHSl4XkQgkEpnWqoVfBVvTysQPmgyunOECq7oYZPf32U6&#10;NW6iA16OoRY8Qj7VCpoQ+lRKXzZotV+4Homzyg1WB5ZDLc2gJx63nYyjaCmtbokvNLrHXYPlz3G0&#10;CorDVIx2+fF5vla776rZT/v3YqvU48O8XYMIOIe/MtzwGR1yZjq5kYwXHes4eeGqgtVrAoILcXIz&#10;Tpwk7Mg8k/9fyH8BAAD//wMAUEsBAi0AFAAGAAgAAAAhALaDOJL+AAAA4QEAABMAAAAAAAAAAAAA&#10;AAAAAAAAAFtDb250ZW50X1R5cGVzXS54bWxQSwECLQAUAAYACAAAACEAOP0h/9YAAACUAQAACwAA&#10;AAAAAAAAAAAAAAAvAQAAX3JlbHMvLnJlbHNQSwECLQAUAAYACAAAACEAAR5ZUHgCAABABQAADgAA&#10;AAAAAAAAAAAAAAAuAgAAZHJzL2Uyb0RvYy54bWxQSwECLQAUAAYACAAAACEAqo7eaN0AAAAKAQAA&#10;DwAAAAAAAAAAAAAAAADSBAAAZHJzL2Rvd25yZXYueG1sUEsFBgAAAAAEAAQA8wAAANwFAAAAAA==&#10;" fillcolor="white [3201]" strokecolor="black [3200]" strokeweight=".5pt">
                      <v:textbox>
                        <w:txbxContent>
                          <w:p w:rsidR="000D3F52" w:rsidRPr="009B051C" w:rsidRDefault="000D3F52" w:rsidP="000D3F52">
                            <w:pPr>
                              <w:jc w:val="center"/>
                              <w:rPr>
                                <w:sz w:val="14"/>
                                <w:lang w:val="es-MX"/>
                              </w:rPr>
                            </w:pPr>
                            <w:r>
                              <w:rPr>
                                <w:sz w:val="14"/>
                                <w:lang w:val="es-MX"/>
                              </w:rPr>
                              <w:t>Oficio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07040" behindDoc="0" locked="0" layoutInCell="1" allowOverlap="1" wp14:anchorId="0A5E9C01" wp14:editId="6A939892">
                      <wp:simplePos x="0" y="0"/>
                      <wp:positionH relativeFrom="column">
                        <wp:posOffset>15240</wp:posOffset>
                      </wp:positionH>
                      <wp:positionV relativeFrom="paragraph">
                        <wp:posOffset>64770</wp:posOffset>
                      </wp:positionV>
                      <wp:extent cx="1532890" cy="656590"/>
                      <wp:effectExtent l="0" t="0" r="10160" b="10160"/>
                      <wp:wrapNone/>
                      <wp:docPr id="2218" name="Rectángulo 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56590"/>
                              </a:xfrm>
                              <a:prstGeom prst="rect">
                                <a:avLst/>
                              </a:prstGeom>
                              <a:solidFill>
                                <a:srgbClr val="FFFFFF"/>
                              </a:solidFill>
                              <a:ln w="9525">
                                <a:solidFill>
                                  <a:srgbClr val="000000"/>
                                </a:solidFill>
                                <a:miter lim="800000"/>
                                <a:headEnd/>
                                <a:tailEnd/>
                              </a:ln>
                            </wps:spPr>
                            <wps:txbx>
                              <w:txbxContent>
                                <w:p w:rsidR="000D3F52" w:rsidRPr="00A26B67" w:rsidRDefault="000D3F52" w:rsidP="000D3F52">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w:t>
                                  </w:r>
                                  <w:r>
                                    <w:rPr>
                                      <w:rFonts w:cs="Arial"/>
                                      <w:bCs/>
                                      <w:sz w:val="14"/>
                                      <w:szCs w:val="20"/>
                                      <w:lang w:val="es-MX"/>
                                    </w:rPr>
                                    <w:t>la brigada de mantenimiento y da respuesta oficial a la Secretaria de Salud</w:t>
                                  </w:r>
                                  <w:r w:rsidRPr="00A26B67">
                                    <w:rPr>
                                      <w:rFonts w:cs="Arial"/>
                                      <w:bCs/>
                                      <w:sz w:val="14"/>
                                      <w:szCs w:val="14"/>
                                      <w:lang w:val="es-MX"/>
                                    </w:rPr>
                                    <w:t>.</w:t>
                                  </w:r>
                                </w:p>
                                <w:p w:rsidR="000D3F52" w:rsidRPr="009A6C15" w:rsidRDefault="000D3F52"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E9C01" id="Rectángulo 2218" o:spid="_x0000_s1383" style="position:absolute;margin-left:1.2pt;margin-top:5.1pt;width:120.7pt;height:51.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3lNQIAAFgEAAAOAAAAZHJzL2Uyb0RvYy54bWysVF1u2zAMfh+wOwh6Xx27dX+MOEWRrsOA&#10;bivW7QCKLNvCZFGjlDjdbXqWXWyUnKbptqdhfhBIkfpIfiQ9v9wOhm0Ueg225vnRjDNlJTTadjX/&#10;+uXmzTlnPgjbCANW1fxBeX65eP1qPrpKFdCDaRQyArG+Gl3N+xBclWVe9moQ/gicsmRsAQcRSMUu&#10;a1CMhD6YrJjNTrMRsHEIUnlPt9eTkS8SftsqGT61rVeBmZpTbiGdmM5VPLPFXFQdCtdruUtD/EMW&#10;g9CWgu6hrkUQbI36D6hBSwQPbTiSMGTQtlqqVANVk89+q+a+F06lWogc7/Y0+f8HKz9u7pDppuZF&#10;kVOvrBioS5+Jt5+PtlsbYOmeaBqdr8j73t1hLNS7W5DfPLOw7IXt1BUijL0SDSWXR1qzFw+i4ukp&#10;W40foKEQYh0gMbZtcYiAxAXbpsY87BujtoFJuszL4+L8gvonyXZanpYkxxCienrt0Id3CgYWhZoj&#10;FZDQxebWh8n1ySVlD0Y3N9qYpGC3WhpkG0FDcpO+Hbo/dDOWjTW/KIsyIb+w+UOIWfr+BjHoQNNu&#10;9FDz872TqCJtb21DaYoqCG0mmaozdsdjpG5qQdiutqlfx+VZDBGJXUHzQNQiTONN60hCD/iDs5FG&#10;u+b++1qg4sy8t9Sei/zkJO5CUk7Ks4IUPLSsDi3CSoKqeeBsEpdh2p+1Q931FClPfFi4opa2OrH9&#10;nNWuABrf1K/dqsX9ONST1/MPYfELAAD//wMAUEsDBBQABgAIAAAAIQAqlSXx3QAAAAgBAAAPAAAA&#10;ZHJzL2Rvd25yZXYueG1sTI/BTsMwEETvSPyDtUjcqFOnqiDEqRCoSBzb9MLNibdJSryOYqcNfD3L&#10;iR53ZjT7Jt/MrhdnHEPnScNykYBAqr3tqNFwKLcPjyBCNGRN7wk1fGOATXF7k5vM+gvt8LyPjeAS&#10;CpnR0MY4ZFKGukVnwsIPSOwd/ehM5HNspB3NhctdL1WSrKUzHfGH1gz42mL9tZ+chqpTB/OzK98T&#10;97RN48dcnqbPN63v7+aXZxAR5/gfhj98RoeCmSo/kQ2i16BWHGQ5USDYVquUl1QsLNM1yCKX1wOK&#10;XwAAAP//AwBQSwECLQAUAAYACAAAACEAtoM4kv4AAADhAQAAEwAAAAAAAAAAAAAAAAAAAAAAW0Nv&#10;bnRlbnRfVHlwZXNdLnhtbFBLAQItABQABgAIAAAAIQA4/SH/1gAAAJQBAAALAAAAAAAAAAAAAAAA&#10;AC8BAABfcmVscy8ucmVsc1BLAQItABQABgAIAAAAIQBQQR3lNQIAAFgEAAAOAAAAAAAAAAAAAAAA&#10;AC4CAABkcnMvZTJvRG9jLnhtbFBLAQItABQABgAIAAAAIQAqlSXx3QAAAAgBAAAPAAAAAAAAAAAA&#10;AAAAAI8EAABkcnMvZG93bnJldi54bWxQSwUGAAAAAAQABADzAAAAmQUAAAAA&#10;">
                      <v:textbox>
                        <w:txbxContent>
                          <w:p w:rsidR="000D3F52" w:rsidRPr="00A26B67" w:rsidRDefault="000D3F52" w:rsidP="000D3F52">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w:t>
                            </w:r>
                            <w:r>
                              <w:rPr>
                                <w:rFonts w:cs="Arial"/>
                                <w:bCs/>
                                <w:sz w:val="14"/>
                                <w:szCs w:val="20"/>
                                <w:lang w:val="es-MX"/>
                              </w:rPr>
                              <w:t>la brigada de mantenimiento y da respuesta oficial a la Secretaria de Salud</w:t>
                            </w:r>
                            <w:r w:rsidRPr="00A26B67">
                              <w:rPr>
                                <w:rFonts w:cs="Arial"/>
                                <w:bCs/>
                                <w:sz w:val="14"/>
                                <w:szCs w:val="14"/>
                                <w:lang w:val="es-MX"/>
                              </w:rPr>
                              <w:t>.</w:t>
                            </w:r>
                          </w:p>
                          <w:p w:rsidR="000D3F52" w:rsidRPr="009A6C15" w:rsidRDefault="000D3F52" w:rsidP="000D3F52">
                            <w:pPr>
                              <w:spacing w:line="240" w:lineRule="auto"/>
                              <w:jc w:val="center"/>
                              <w:rPr>
                                <w:sz w:val="14"/>
                                <w:szCs w:val="14"/>
                              </w:rPr>
                            </w:pPr>
                          </w:p>
                        </w:txbxContent>
                      </v:textbox>
                    </v:rect>
                  </w:pict>
                </mc:Fallback>
              </mc:AlternateContent>
            </w:r>
          </w:p>
        </w:tc>
        <w:tc>
          <w:tcPr>
            <w:tcW w:w="2693"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A048E4">
            <w:pPr>
              <w:autoSpaceDE w:val="0"/>
              <w:autoSpaceDN w:val="0"/>
              <w:adjustRightInd w:val="0"/>
              <w:spacing w:line="240" w:lineRule="auto"/>
              <w:jc w:val="left"/>
              <w:rPr>
                <w:rFonts w:cs="Arial"/>
                <w:b/>
                <w:noProof/>
                <w:sz w:val="28"/>
                <w:szCs w:val="28"/>
                <w:lang w:val="es-MX" w:eastAsia="es-MX"/>
              </w:rPr>
            </w:pPr>
          </w:p>
        </w:tc>
      </w:tr>
      <w:tr w:rsidR="000D3F52" w:rsidRPr="009C2923" w:rsidTr="00A048E4">
        <w:trPr>
          <w:trHeight w:val="1127"/>
        </w:trPr>
        <w:tc>
          <w:tcPr>
            <w:tcW w:w="2694"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595776" behindDoc="0" locked="0" layoutInCell="1" allowOverlap="1" wp14:anchorId="3B50FA72" wp14:editId="2CA4C65A">
                      <wp:simplePos x="0" y="0"/>
                      <wp:positionH relativeFrom="column">
                        <wp:posOffset>172085</wp:posOffset>
                      </wp:positionH>
                      <wp:positionV relativeFrom="paragraph">
                        <wp:posOffset>354330</wp:posOffset>
                      </wp:positionV>
                      <wp:extent cx="1232535" cy="254635"/>
                      <wp:effectExtent l="0" t="0" r="24765" b="12065"/>
                      <wp:wrapNone/>
                      <wp:docPr id="2219" name="Terminador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D3F52" w:rsidRPr="00071D5C" w:rsidRDefault="000D3F52" w:rsidP="000D3F52">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0FA72" id="Terminador 2219" o:spid="_x0000_s1384" type="#_x0000_t116" style="position:absolute;margin-left:13.55pt;margin-top:27.9pt;width:97.05pt;height:20.0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mWNgIAAGYEAAAOAAAAZHJzL2Uyb0RvYy54bWysVMFu2zAMvQ/YPwi6r47duEuNOkXRrsOA&#10;bivQ7gMUWY6FSaJGKXG6rx8lp2m67TTMB4EUxUfykfTF5c4atlUYNLiWlyczzpST0Gm3bvm3x9t3&#10;C85CFK4TBpxq+ZMK/HL59s3F6BtVwQCmU8gIxIVm9C0fYvRNUQQ5KCvCCXjlyNgDWhFJxXXRoRgJ&#10;3Zqims3OihGw8whShUC3N5ORLzN+3ysZv/Z9UJGZllNuMZ+Yz1U6i+WFaNYo/KDlPg3xD1lYoR0F&#10;PUDdiCjYBvUfUFZLhAB9PJFgC+h7LVWugaopZ79V8zAIr3ItRE7wB5rC/4OVX7b3yHTX8qoqzzlz&#10;wlKXHhVa7UQHyPI1sTT60NDjB3+Pqc7g70B+D8zB9SDcWl0hwjgo0VFuZWK1eOWQlECubDV+ho4i&#10;iE2ETNiuR5sAiQq2y315OvRF7SKTdFlWp1V9WnMmyVbV8zOSUwjRPHt7DPGjAsuS0PLewEh5YdwX&#10;EgFzMLG9C3HyfPbIxYDR3a02Jiu4Xl0bZFtBI3Obv32wcPzMODa2/Lyu6oz8yhaOIWb5+xuE1ZFm&#10;32jb8sXhkWgSix9cR2mKJgptJpmKNW5Pa2Jy6kjcrXa5e6f1IoVIPK+geyKmEaZhp+UkYQD8ydlI&#10;g97y8GMjUHFmPjnq1nk5n6fNyMq8fl+RgseW1bFFOElQLY+cTeJ1nLZp41GvB4pUZj4cXFGHe53Z&#10;fslqXwANc27ffvHSthzr+dXL72H5CwAA//8DAFBLAwQUAAYACAAAACEAvLGKat8AAAAIAQAADwAA&#10;AGRycy9kb3ducmV2LnhtbEyPT0vDQBTE74LfYXmCF7GbLKbamE0JAbGHgljb+zb7TIL7J2S3Tfrt&#10;fT3pcZhh5jfFeraGnXEMvXcS0kUCDF3jde9aCfuvt8cXYCEqp5XxDiVcMMC6vL0pVK795D7xvIst&#10;oxIXciWhi3HIOQ9Nh1aFhR/QkfftR6siybHlelQTlVvDRZIsuVW9o4VODVh32PzsTlbCx9bUo6lx&#10;eq8vh83+8FQ9bJeVlPd3c/UKLOIc/8JwxSd0KInp6E9OB2YkiOeUkhKyjB6QL0QqgB0lrLIV8LLg&#10;/w+UvwAAAP//AwBQSwECLQAUAAYACAAAACEAtoM4kv4AAADhAQAAEwAAAAAAAAAAAAAAAAAAAAAA&#10;W0NvbnRlbnRfVHlwZXNdLnhtbFBLAQItABQABgAIAAAAIQA4/SH/1gAAAJQBAAALAAAAAAAAAAAA&#10;AAAAAC8BAABfcmVscy8ucmVsc1BLAQItABQABgAIAAAAIQActkmWNgIAAGYEAAAOAAAAAAAAAAAA&#10;AAAAAC4CAABkcnMvZTJvRG9jLnhtbFBLAQItABQABgAIAAAAIQC8sYpq3wAAAAgBAAAPAAAAAAAA&#10;AAAAAAAAAJAEAABkcnMvZG93bnJldi54bWxQSwUGAAAAAAQABADzAAAAnAUAAAAA&#10;">
                      <v:textbox>
                        <w:txbxContent>
                          <w:p w:rsidR="000D3F52" w:rsidRPr="00071D5C" w:rsidRDefault="000D3F52" w:rsidP="000D3F52">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p>
        </w:tc>
        <w:tc>
          <w:tcPr>
            <w:tcW w:w="2693"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A048E4">
            <w:pPr>
              <w:autoSpaceDE w:val="0"/>
              <w:autoSpaceDN w:val="0"/>
              <w:adjustRightInd w:val="0"/>
              <w:spacing w:line="240" w:lineRule="auto"/>
              <w:jc w:val="left"/>
              <w:rPr>
                <w:rFonts w:cs="Arial"/>
                <w:b/>
                <w:noProof/>
                <w:sz w:val="28"/>
                <w:szCs w:val="28"/>
                <w:lang w:val="es-MX" w:eastAsia="es-MX"/>
              </w:rPr>
            </w:pPr>
          </w:p>
        </w:tc>
      </w:tr>
    </w:tbl>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Pr="00810275" w:rsidRDefault="000D3F52" w:rsidP="000D3F52">
      <w:pPr>
        <w:jc w:val="center"/>
        <w:rPr>
          <w:rFonts w:cs="Arial"/>
          <w:b/>
          <w:sz w:val="28"/>
        </w:rPr>
      </w:pPr>
      <w:r w:rsidRPr="00810275">
        <w:rPr>
          <w:rFonts w:cs="Arial"/>
          <w:b/>
          <w:sz w:val="28"/>
        </w:rPr>
        <w:t xml:space="preserve">PROCEDIMIENTO </w:t>
      </w:r>
      <w:r>
        <w:rPr>
          <w:rFonts w:cs="Arial"/>
          <w:b/>
          <w:sz w:val="28"/>
        </w:rPr>
        <w:t>9</w:t>
      </w:r>
    </w:p>
    <w:p w:rsidR="000D3F52" w:rsidRPr="00810275" w:rsidRDefault="000D3F52" w:rsidP="000D3F52">
      <w:pPr>
        <w:jc w:val="center"/>
        <w:rPr>
          <w:rFonts w:cs="Arial"/>
          <w:b/>
          <w:color w:val="0000FF"/>
          <w:sz w:val="28"/>
        </w:rPr>
      </w:pPr>
    </w:p>
    <w:p w:rsidR="000D3F52" w:rsidRDefault="000D3F52" w:rsidP="000D3F52">
      <w:pPr>
        <w:jc w:val="center"/>
        <w:rPr>
          <w:rFonts w:cs="Arial"/>
          <w:b/>
          <w:sz w:val="28"/>
        </w:rPr>
      </w:pPr>
      <w:r>
        <w:rPr>
          <w:rFonts w:cs="Arial"/>
          <w:b/>
          <w:sz w:val="28"/>
        </w:rPr>
        <w:t>ACCIONES CORRECTIVAS DE IRREGULARIDADES DETECTADAS, RESPECTO A LAS DETERMINACIONES FISICOQUÍMICAS Y MICROBIOLÓGICAS DE AGUA POTABLE.</w:t>
      </w:r>
    </w:p>
    <w:p w:rsidR="000D3F52" w:rsidRPr="00BA16B7" w:rsidRDefault="000D3F52" w:rsidP="000D3F52">
      <w:pPr>
        <w:jc w:val="center"/>
        <w:rPr>
          <w:rFonts w:cs="Arial"/>
          <w:sz w:val="28"/>
        </w:rPr>
      </w:pPr>
    </w:p>
    <w:p w:rsidR="000D3F52" w:rsidRDefault="000D3F52" w:rsidP="000D3F52">
      <w:pPr>
        <w:rPr>
          <w:rFonts w:cs="Arial"/>
          <w:b/>
          <w:sz w:val="28"/>
        </w:rPr>
      </w:pPr>
      <w:r w:rsidRPr="00AB1389">
        <w:rPr>
          <w:rFonts w:cs="Arial"/>
          <w:b/>
          <w:sz w:val="28"/>
        </w:rPr>
        <w:t>Objetivo</w:t>
      </w:r>
    </w:p>
    <w:p w:rsidR="000D3F52" w:rsidRDefault="000D3F52" w:rsidP="000D3F52">
      <w:pPr>
        <w:spacing w:line="240" w:lineRule="auto"/>
        <w:rPr>
          <w:rFonts w:cs="Arial"/>
          <w:sz w:val="24"/>
          <w:lang w:val="es-MX"/>
        </w:rPr>
      </w:pPr>
    </w:p>
    <w:p w:rsidR="000D3F52" w:rsidRDefault="000D3F52" w:rsidP="000D3F52">
      <w:pPr>
        <w:spacing w:line="240" w:lineRule="auto"/>
        <w:rPr>
          <w:rFonts w:cs="Arial"/>
          <w:b/>
          <w:bCs/>
          <w:color w:val="800040"/>
          <w:sz w:val="27"/>
          <w:szCs w:val="27"/>
        </w:rPr>
      </w:pPr>
      <w:r>
        <w:rPr>
          <w:rFonts w:cs="Arial"/>
          <w:sz w:val="24"/>
          <w:lang w:val="es-MX"/>
        </w:rPr>
        <w:t>Cumplimiento de la NOM-127-SSA1-1994.</w:t>
      </w:r>
      <w:r w:rsidRPr="00BA16B7">
        <w:rPr>
          <w:rFonts w:cs="Arial"/>
          <w:sz w:val="22"/>
          <w:lang w:val="es-MX"/>
        </w:rPr>
        <w:t xml:space="preserve"> </w:t>
      </w:r>
      <w:r>
        <w:rPr>
          <w:rFonts w:cs="Arial"/>
          <w:bCs/>
          <w:sz w:val="24"/>
          <w:szCs w:val="27"/>
        </w:rPr>
        <w:t>"S</w:t>
      </w:r>
      <w:r w:rsidRPr="00BA16B7">
        <w:rPr>
          <w:rFonts w:cs="Arial"/>
          <w:bCs/>
          <w:sz w:val="24"/>
          <w:szCs w:val="27"/>
        </w:rPr>
        <w:t>alud ambiental, agua para uso y consumo humano-límites permisibles de calidad y tratamientos a que debe someterse el agua para su potabilización".</w:t>
      </w:r>
    </w:p>
    <w:p w:rsidR="000D3F52" w:rsidRDefault="000D3F52" w:rsidP="000D3F52">
      <w:pPr>
        <w:spacing w:line="240" w:lineRule="auto"/>
        <w:rPr>
          <w:rFonts w:cs="Arial"/>
          <w:sz w:val="28"/>
        </w:rPr>
      </w:pPr>
    </w:p>
    <w:p w:rsidR="000D3F52" w:rsidRPr="00AB1389" w:rsidRDefault="000D3F52" w:rsidP="000D3F52">
      <w:pPr>
        <w:rPr>
          <w:rFonts w:cs="Arial"/>
          <w:b/>
          <w:sz w:val="28"/>
        </w:rPr>
      </w:pPr>
      <w:r w:rsidRPr="00AB1389">
        <w:rPr>
          <w:rFonts w:cs="Arial"/>
          <w:b/>
          <w:sz w:val="28"/>
        </w:rPr>
        <w:t>Fundamento jurídico administrativo</w:t>
      </w:r>
    </w:p>
    <w:p w:rsidR="000D3F52" w:rsidRDefault="000D3F52" w:rsidP="000D3F52">
      <w:pPr>
        <w:rPr>
          <w:rFonts w:cs="Arial"/>
          <w:sz w:val="28"/>
        </w:rPr>
      </w:pPr>
    </w:p>
    <w:p w:rsidR="000D3F52" w:rsidRPr="00BE0D9D" w:rsidRDefault="000D3F52" w:rsidP="000D3F52">
      <w:pPr>
        <w:rPr>
          <w:rFonts w:cs="Arial"/>
          <w:sz w:val="24"/>
        </w:rPr>
      </w:pPr>
      <w:r w:rsidRPr="00BE0D9D">
        <w:rPr>
          <w:rFonts w:cs="Arial"/>
          <w:sz w:val="24"/>
        </w:rPr>
        <w:t>Ley Orgánica de los Municipios del Estado de Tabasco, artículo 29.</w:t>
      </w:r>
    </w:p>
    <w:p w:rsidR="000D3F52" w:rsidRPr="00BE0D9D" w:rsidRDefault="000D3F52" w:rsidP="000D3F52">
      <w:pPr>
        <w:rPr>
          <w:rFonts w:cs="Arial"/>
          <w:sz w:val="24"/>
        </w:rPr>
      </w:pPr>
    </w:p>
    <w:p w:rsidR="000D3F52" w:rsidRPr="00BE0D9D" w:rsidRDefault="000D3F52" w:rsidP="000D3F52">
      <w:pPr>
        <w:rPr>
          <w:rFonts w:cs="Arial"/>
          <w:sz w:val="24"/>
        </w:rPr>
      </w:pPr>
      <w:r w:rsidRPr="00BE0D9D">
        <w:rPr>
          <w:rFonts w:cs="Arial"/>
          <w:sz w:val="24"/>
        </w:rPr>
        <w:t>Reglamento de la Administración Pública del Municipio de Centro, Tabasco, artículo 49, 51.</w:t>
      </w:r>
    </w:p>
    <w:p w:rsidR="000D3F52" w:rsidRDefault="000D3F52" w:rsidP="000D3F52">
      <w:pPr>
        <w:rPr>
          <w:rFonts w:cs="Arial"/>
          <w:sz w:val="28"/>
        </w:rPr>
      </w:pPr>
    </w:p>
    <w:p w:rsidR="000D3F52" w:rsidRDefault="000D3F52" w:rsidP="000D3F52">
      <w:pPr>
        <w:rPr>
          <w:rFonts w:cs="Arial"/>
          <w:bCs/>
          <w:sz w:val="24"/>
          <w:lang w:val="es-MX"/>
        </w:rPr>
      </w:pPr>
      <w:r w:rsidRPr="00EB6243">
        <w:rPr>
          <w:rFonts w:cs="Arial"/>
          <w:bCs/>
          <w:sz w:val="24"/>
          <w:lang w:val="es-MX"/>
        </w:rPr>
        <w:t>Ley de Obras Públicas y Servicios Relacionados con las Mismas del Estado de Tabasco y su Reglamento.</w:t>
      </w:r>
    </w:p>
    <w:p w:rsidR="000D3F52" w:rsidRPr="00EB6243" w:rsidRDefault="000D3F52" w:rsidP="000D3F52">
      <w:pPr>
        <w:rPr>
          <w:rFonts w:cs="Arial"/>
          <w:bCs/>
          <w:sz w:val="24"/>
          <w:lang w:val="es-MX"/>
        </w:rPr>
      </w:pPr>
    </w:p>
    <w:p w:rsidR="000D3F52" w:rsidRDefault="000D3F52" w:rsidP="000D3F52">
      <w:pPr>
        <w:rPr>
          <w:rFonts w:cs="Arial"/>
          <w:bCs/>
          <w:sz w:val="24"/>
          <w:lang w:val="es-MX"/>
        </w:rPr>
      </w:pPr>
      <w:r w:rsidRPr="00EB6243">
        <w:rPr>
          <w:rFonts w:cs="Arial"/>
          <w:bCs/>
          <w:sz w:val="24"/>
          <w:lang w:val="es-MX"/>
        </w:rPr>
        <w:t>Ley Orgánica de los municipios del Estado de Tabasco</w:t>
      </w:r>
    </w:p>
    <w:p w:rsidR="000D3F52" w:rsidRPr="00EB6243" w:rsidRDefault="000D3F52" w:rsidP="000D3F52">
      <w:pPr>
        <w:rPr>
          <w:rFonts w:cs="Arial"/>
          <w:bCs/>
          <w:sz w:val="24"/>
          <w:lang w:val="es-MX"/>
        </w:rPr>
      </w:pPr>
    </w:p>
    <w:p w:rsidR="000D3F52" w:rsidRDefault="000D3F52" w:rsidP="000D3F52">
      <w:pPr>
        <w:rPr>
          <w:rFonts w:cs="Arial"/>
          <w:bCs/>
          <w:sz w:val="24"/>
          <w:lang w:val="es-MX"/>
        </w:rPr>
      </w:pPr>
      <w:r w:rsidRPr="00EB6243">
        <w:rPr>
          <w:rFonts w:cs="Arial"/>
          <w:bCs/>
          <w:sz w:val="24"/>
          <w:lang w:val="es-MX"/>
        </w:rPr>
        <w:t>Ley de Responsabilidades de los servidores públicos del Estado de Tabasco</w:t>
      </w:r>
    </w:p>
    <w:p w:rsidR="000D3F52" w:rsidRPr="00EB6243" w:rsidRDefault="000D3F52" w:rsidP="000D3F52">
      <w:pPr>
        <w:rPr>
          <w:rFonts w:cs="Arial"/>
          <w:bCs/>
          <w:sz w:val="24"/>
          <w:lang w:val="es-MX"/>
        </w:rPr>
      </w:pPr>
    </w:p>
    <w:p w:rsidR="000D3F52" w:rsidRPr="00EB6243" w:rsidRDefault="000D3F52" w:rsidP="000D3F52">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0D3F52" w:rsidRPr="00676777" w:rsidRDefault="000D3F52" w:rsidP="000D3F52">
      <w:pPr>
        <w:jc w:val="left"/>
        <w:rPr>
          <w:rFonts w:cs="Arial"/>
          <w:color w:val="0000FF"/>
          <w:sz w:val="28"/>
        </w:rPr>
      </w:pPr>
      <w:r w:rsidRPr="00676777">
        <w:rPr>
          <w:rFonts w:cs="Arial"/>
          <w:sz w:val="28"/>
        </w:rPr>
        <w:br w:type="page"/>
      </w:r>
    </w:p>
    <w:p w:rsidR="000D3F52" w:rsidRDefault="000D3F52" w:rsidP="000D3F52">
      <w:pPr>
        <w:spacing w:line="240" w:lineRule="auto"/>
        <w:jc w:val="left"/>
        <w:rPr>
          <w:rFonts w:cs="Arial"/>
          <w:b/>
          <w:sz w:val="28"/>
          <w:szCs w:val="28"/>
        </w:rPr>
      </w:pPr>
      <w:r>
        <w:rPr>
          <w:rFonts w:cs="Arial"/>
          <w:noProof/>
          <w:sz w:val="28"/>
          <w:lang w:val="es-MX" w:eastAsia="es-MX"/>
        </w:rPr>
        <w:lastRenderedPageBreak/>
        <mc:AlternateContent>
          <mc:Choice Requires="wps">
            <w:drawing>
              <wp:anchor distT="0" distB="0" distL="114300" distR="114300" simplePos="0" relativeHeight="251625472" behindDoc="0" locked="0" layoutInCell="1" allowOverlap="1" wp14:anchorId="485A237E" wp14:editId="45106679">
                <wp:simplePos x="0" y="0"/>
                <wp:positionH relativeFrom="column">
                  <wp:posOffset>3422650</wp:posOffset>
                </wp:positionH>
                <wp:positionV relativeFrom="paragraph">
                  <wp:posOffset>-381635</wp:posOffset>
                </wp:positionV>
                <wp:extent cx="3276600" cy="284480"/>
                <wp:effectExtent l="0" t="0" r="0" b="1270"/>
                <wp:wrapNone/>
                <wp:docPr id="2352"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3F52" w:rsidRPr="006D7960" w:rsidRDefault="000D3F52"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A237E" id="_x0000_s1385" type="#_x0000_t202" style="position:absolute;margin-left:269.5pt;margin-top:-30.05pt;width:258pt;height:22.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qXxQIAAM4FAAAOAAAAZHJzL2Uyb0RvYy54bWysVNuOmzAQfa/Uf7D8znKJkwBastoNoaq0&#10;vUjbfoADJlgFm9pOyLbqv3dsct19qdrygGyPfebMzJm5vdt3LdoxpbkUGQ5vAoyYKGXFxSbDX78U&#10;XoyRNlRUtJWCZfiZaXy3ePvmduhTFslGthVTCECEToc+w40xfer7umxYR/WN7JkAYy1VRw1s1cav&#10;FB0AvWv9KAhm/iBV1StZMq3hNB+NeOHw65qV5lNda2ZQm2HgZtxfuf/a/v3FLU03ivYNLw806F+w&#10;6CgX4PQElVND0VbxV1AdL5XUsjY3pex8Wde8ZC4GiCYMXkTz1NCeuVggObo/pUn/P9jy4+6zQrzK&#10;cDSZRhgJ2kGVlltaKYkqhgzbG4nCZGIzNfQ6hQdPPTwx+we5h4q7qHX/KMtvGgm5bKjYsHul5NAw&#10;WgHT0L70L56OONqCrIcPsgJ/dGukA9rXqrNphMQgQIeKPZ+qBExQCYeTaD6bBWAqwRbFhMSujD5N&#10;j697pc07JjtkFxlWoAKHTneP2lg2ND1esc6ELHjbOiW04uoALo4n4BueWptl4Qr7MwmSVbyKiUei&#10;2cojQZ5798WSeLMinE/zSb5c5uEv6zckacOrignr5iiykPxZEQ9yH+VxkpmWLa8snKWk1Wa9bBXa&#10;URB54T6Xc7Ccr/nXNFwSIJYXIYURCR6ixCtm8dwjBZl6yTyIvSBMHpJZQBKSF9chPXLB/j0kNGQ4&#10;mUbTUUxn0i9iC9z3OjaadtzAGGl5l+H4dImmVoIrUbnSGsrbcX2RCkv/nAoo97HQTrBWo6NazX69&#10;d10ymSbHTljL6hk0rCRIDNQIQxAWjVQ/MBpgoGRYf99SxTBq3wvogyQkxE4gtyHTeQQbdWlZX1qo&#10;KAEqwwajcbk049Ta9opvGvA0dp6Q99A7NXeytk02sjp0HAwNF91hwNmpdLl3t85jePEbAAD//wMA&#10;UEsDBBQABgAIAAAAIQC8tj9I3wAAAAwBAAAPAAAAZHJzL2Rvd25yZXYueG1sTI/BTsMwEETvSPyD&#10;tUjcWjsUVzTEqRCIK4gClXpz420SEa+j2G3C37M90ePOjmbeFOvJd+KEQ2wDGcjmCgRSFVxLtYGv&#10;z9fZA4iYLDnbBUIDvxhhXV5fFTZ3YaQPPG1SLTiEYm4NNCn1uZSxatDbOA89Ev8OYfA28TnU0g12&#10;5HDfyTulltLblrihsT0+N1j9bI7ewPfbYbe9V+/1i9f9GCYlya+kMbc309MjiIRT+jfDGZ/RoWSm&#10;fTiSi6IzoBcr3pIMzJYqA3F2KK1Z2rOU6QXIspCXI8o/AAAA//8DAFBLAQItABQABgAIAAAAIQC2&#10;gziS/gAAAOEBAAATAAAAAAAAAAAAAAAAAAAAAABbQ29udGVudF9UeXBlc10ueG1sUEsBAi0AFAAG&#10;AAgAAAAhADj9If/WAAAAlAEAAAsAAAAAAAAAAAAAAAAALwEAAF9yZWxzLy5yZWxzUEsBAi0AFAAG&#10;AAgAAAAhADv/CpfFAgAAzgUAAA4AAAAAAAAAAAAAAAAALgIAAGRycy9lMm9Eb2MueG1sUEsBAi0A&#10;FAAGAAgAAAAhALy2P0jfAAAADAEAAA8AAAAAAAAAAAAAAAAAHwUAAGRycy9kb3ducmV2LnhtbFBL&#10;BQYAAAAABAAEAPMAAAArBgAAAAA=&#10;" filled="f" stroked="f">
                <v:textbox>
                  <w:txbxContent>
                    <w:p w:rsidR="000D3F52" w:rsidRPr="006D7960" w:rsidRDefault="000D3F52"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46"/>
        <w:gridCol w:w="2127"/>
      </w:tblGrid>
      <w:tr w:rsidR="000D3F52" w:rsidRPr="00FA0F0C" w:rsidTr="00A048E4">
        <w:trPr>
          <w:cantSplit/>
          <w:trHeight w:val="569"/>
          <w:jc w:val="center"/>
        </w:trPr>
        <w:tc>
          <w:tcPr>
            <w:tcW w:w="4751" w:type="dxa"/>
            <w:gridSpan w:val="3"/>
            <w:tcBorders>
              <w:bottom w:val="single" w:sz="4" w:space="0" w:color="auto"/>
            </w:tcBorders>
            <w:shd w:val="clear" w:color="auto" w:fill="FFC000"/>
          </w:tcPr>
          <w:p w:rsidR="000D3F52" w:rsidRPr="00C418DF" w:rsidRDefault="000D3F52" w:rsidP="00A048E4">
            <w:pPr>
              <w:spacing w:line="240" w:lineRule="auto"/>
              <w:rPr>
                <w:rFonts w:cs="Arial"/>
                <w:b/>
                <w:szCs w:val="20"/>
              </w:rPr>
            </w:pPr>
            <w:r w:rsidRPr="00C418DF">
              <w:rPr>
                <w:rFonts w:cs="Arial"/>
                <w:b/>
                <w:szCs w:val="20"/>
              </w:rPr>
              <w:t xml:space="preserve">UNIDAD ADMINISTRATIVA:  </w:t>
            </w:r>
          </w:p>
          <w:p w:rsidR="000D3F52" w:rsidRPr="00C418DF" w:rsidRDefault="000D3F52" w:rsidP="00A048E4">
            <w:pPr>
              <w:spacing w:line="240" w:lineRule="auto"/>
              <w:rPr>
                <w:rFonts w:cs="Arial"/>
                <w:szCs w:val="20"/>
              </w:rPr>
            </w:pPr>
            <w:r>
              <w:rPr>
                <w:rFonts w:cs="Arial"/>
                <w:szCs w:val="20"/>
              </w:rPr>
              <w:t>Subcoordinación de Operación</w:t>
            </w:r>
          </w:p>
        </w:tc>
        <w:tc>
          <w:tcPr>
            <w:tcW w:w="5973" w:type="dxa"/>
            <w:gridSpan w:val="2"/>
            <w:tcBorders>
              <w:bottom w:val="single" w:sz="4" w:space="0" w:color="auto"/>
            </w:tcBorders>
            <w:shd w:val="clear" w:color="auto" w:fill="FFC000"/>
          </w:tcPr>
          <w:p w:rsidR="000D3F52" w:rsidRDefault="000D3F52" w:rsidP="00A048E4">
            <w:pPr>
              <w:spacing w:line="240" w:lineRule="auto"/>
              <w:rPr>
                <w:rFonts w:cs="Arial"/>
                <w:b/>
                <w:szCs w:val="20"/>
              </w:rPr>
            </w:pPr>
            <w:r>
              <w:rPr>
                <w:rFonts w:cs="Arial"/>
                <w:b/>
                <w:szCs w:val="20"/>
              </w:rPr>
              <w:t xml:space="preserve">UNIDAD RESPONSABLE: </w:t>
            </w:r>
          </w:p>
          <w:p w:rsidR="000D3F52" w:rsidRPr="00C418DF" w:rsidRDefault="000D3F52" w:rsidP="00A048E4">
            <w:pPr>
              <w:spacing w:line="240" w:lineRule="auto"/>
              <w:rPr>
                <w:rFonts w:cs="Arial"/>
                <w:szCs w:val="20"/>
              </w:rPr>
            </w:pPr>
            <w:r>
              <w:rPr>
                <w:rFonts w:cs="Arial"/>
                <w:szCs w:val="20"/>
              </w:rPr>
              <w:t>Departamento de Control y Calidad del Agua</w:t>
            </w:r>
          </w:p>
        </w:tc>
      </w:tr>
      <w:tr w:rsidR="000D3F52" w:rsidRPr="00FA0F0C" w:rsidTr="00A048E4">
        <w:trPr>
          <w:cantSplit/>
          <w:trHeight w:val="569"/>
          <w:jc w:val="center"/>
        </w:trPr>
        <w:tc>
          <w:tcPr>
            <w:tcW w:w="10724" w:type="dxa"/>
            <w:gridSpan w:val="5"/>
            <w:tcBorders>
              <w:bottom w:val="single" w:sz="4" w:space="0" w:color="auto"/>
            </w:tcBorders>
            <w:shd w:val="clear" w:color="auto" w:fill="FFC000"/>
          </w:tcPr>
          <w:p w:rsidR="000D3F52" w:rsidRPr="00C418DF" w:rsidRDefault="000D3F52" w:rsidP="00A048E4">
            <w:pPr>
              <w:spacing w:line="240" w:lineRule="auto"/>
              <w:rPr>
                <w:rFonts w:cs="Arial"/>
                <w:b/>
                <w:szCs w:val="20"/>
              </w:rPr>
            </w:pPr>
            <w:r>
              <w:rPr>
                <w:rFonts w:cs="Arial"/>
                <w:b/>
                <w:szCs w:val="20"/>
              </w:rPr>
              <w:t>NOMBRE DEL PROCEDIMIENTO</w:t>
            </w:r>
            <w:r w:rsidRPr="00C418DF">
              <w:rPr>
                <w:rFonts w:cs="Arial"/>
                <w:b/>
                <w:szCs w:val="20"/>
              </w:rPr>
              <w:t xml:space="preserve">:  </w:t>
            </w:r>
          </w:p>
          <w:p w:rsidR="000D3F52" w:rsidRPr="00C418DF" w:rsidRDefault="000D3F52" w:rsidP="00A048E4">
            <w:pPr>
              <w:jc w:val="left"/>
              <w:rPr>
                <w:rFonts w:cs="Arial"/>
                <w:szCs w:val="20"/>
              </w:rPr>
            </w:pPr>
            <w:r w:rsidRPr="00676777">
              <w:rPr>
                <w:rFonts w:cs="Arial"/>
              </w:rPr>
              <w:t>Acciones correctivas de irregularidades detectadas, respecto a las determinaciones fisicoquímicas y microbiológicas</w:t>
            </w:r>
            <w:r>
              <w:rPr>
                <w:rFonts w:cs="Arial"/>
              </w:rPr>
              <w:t xml:space="preserve"> de agua potable</w:t>
            </w:r>
            <w:r w:rsidRPr="00676777">
              <w:rPr>
                <w:rFonts w:cs="Arial"/>
              </w:rPr>
              <w:t>.</w:t>
            </w:r>
          </w:p>
        </w:tc>
      </w:tr>
      <w:tr w:rsidR="000D3F52" w:rsidRPr="00FA0F0C" w:rsidTr="00A048E4">
        <w:trPr>
          <w:trHeight w:val="163"/>
          <w:jc w:val="center"/>
        </w:trPr>
        <w:tc>
          <w:tcPr>
            <w:tcW w:w="802" w:type="dxa"/>
            <w:tcBorders>
              <w:top w:val="single" w:sz="4" w:space="0" w:color="auto"/>
              <w:left w:val="nil"/>
              <w:bottom w:val="single" w:sz="4" w:space="0" w:color="auto"/>
              <w:right w:val="nil"/>
            </w:tcBorders>
          </w:tcPr>
          <w:p w:rsidR="000D3F52" w:rsidRPr="00C418DF" w:rsidRDefault="000D3F52" w:rsidP="00A048E4">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0D3F52" w:rsidRPr="00C418DF" w:rsidRDefault="000D3F52" w:rsidP="00A048E4">
            <w:pPr>
              <w:spacing w:line="240" w:lineRule="auto"/>
              <w:jc w:val="center"/>
              <w:rPr>
                <w:rFonts w:cs="Arial"/>
                <w:b/>
                <w:szCs w:val="20"/>
              </w:rPr>
            </w:pPr>
          </w:p>
        </w:tc>
        <w:tc>
          <w:tcPr>
            <w:tcW w:w="4393" w:type="dxa"/>
            <w:gridSpan w:val="2"/>
            <w:tcBorders>
              <w:top w:val="single" w:sz="4" w:space="0" w:color="auto"/>
              <w:left w:val="nil"/>
              <w:bottom w:val="single" w:sz="4" w:space="0" w:color="auto"/>
              <w:right w:val="nil"/>
            </w:tcBorders>
          </w:tcPr>
          <w:p w:rsidR="000D3F52" w:rsidRPr="00C418DF" w:rsidRDefault="000D3F52" w:rsidP="00A048E4">
            <w:pPr>
              <w:spacing w:line="240" w:lineRule="auto"/>
              <w:jc w:val="center"/>
              <w:rPr>
                <w:rFonts w:cs="Arial"/>
                <w:b/>
                <w:szCs w:val="20"/>
              </w:rPr>
            </w:pPr>
          </w:p>
        </w:tc>
        <w:tc>
          <w:tcPr>
            <w:tcW w:w="2127" w:type="dxa"/>
            <w:tcBorders>
              <w:top w:val="single" w:sz="4" w:space="0" w:color="auto"/>
              <w:left w:val="nil"/>
              <w:bottom w:val="single" w:sz="4" w:space="0" w:color="auto"/>
              <w:right w:val="nil"/>
            </w:tcBorders>
          </w:tcPr>
          <w:p w:rsidR="000D3F52" w:rsidRPr="00C418DF" w:rsidRDefault="000D3F52" w:rsidP="00A048E4">
            <w:pPr>
              <w:spacing w:line="240" w:lineRule="auto"/>
              <w:jc w:val="center"/>
              <w:rPr>
                <w:rFonts w:cs="Arial"/>
                <w:b/>
                <w:szCs w:val="20"/>
                <w:lang w:val="es-MX"/>
              </w:rPr>
            </w:pPr>
          </w:p>
        </w:tc>
      </w:tr>
      <w:tr w:rsidR="000D3F52" w:rsidRPr="00FA0F0C" w:rsidTr="00A048E4">
        <w:trPr>
          <w:trHeight w:val="291"/>
          <w:jc w:val="center"/>
        </w:trPr>
        <w:tc>
          <w:tcPr>
            <w:tcW w:w="802" w:type="dxa"/>
            <w:tcBorders>
              <w:top w:val="single" w:sz="4" w:space="0" w:color="auto"/>
              <w:bottom w:val="single" w:sz="4" w:space="0" w:color="auto"/>
            </w:tcBorders>
            <w:shd w:val="clear" w:color="auto" w:fill="FFC000"/>
            <w:vAlign w:val="center"/>
          </w:tcPr>
          <w:p w:rsidR="000D3F52" w:rsidRPr="00C418DF" w:rsidRDefault="000D3F52" w:rsidP="00A048E4">
            <w:pPr>
              <w:spacing w:line="240" w:lineRule="auto"/>
              <w:jc w:val="center"/>
              <w:rPr>
                <w:rFonts w:cs="Arial"/>
                <w:b/>
                <w:szCs w:val="20"/>
                <w:lang w:val="en-US"/>
              </w:rPr>
            </w:pPr>
            <w:r w:rsidRPr="00C418DF">
              <w:rPr>
                <w:rFonts w:cs="Arial"/>
                <w:b/>
                <w:szCs w:val="20"/>
                <w:lang w:val="en-US"/>
              </w:rPr>
              <w:t>ACT.</w:t>
            </w:r>
          </w:p>
          <w:p w:rsidR="000D3F52" w:rsidRPr="00C418DF" w:rsidRDefault="000D3F52" w:rsidP="00A048E4">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D3F52" w:rsidRPr="00C418DF" w:rsidRDefault="000D3F52" w:rsidP="00A048E4">
            <w:pPr>
              <w:spacing w:line="240" w:lineRule="auto"/>
              <w:jc w:val="center"/>
              <w:rPr>
                <w:rFonts w:cs="Arial"/>
                <w:b/>
                <w:szCs w:val="20"/>
                <w:lang w:val="en-US"/>
              </w:rPr>
            </w:pPr>
            <w:r>
              <w:rPr>
                <w:rFonts w:cs="Arial"/>
                <w:b/>
                <w:szCs w:val="20"/>
                <w:lang w:val="en-US"/>
              </w:rPr>
              <w:t>RESPONSABLE</w:t>
            </w:r>
          </w:p>
        </w:tc>
        <w:tc>
          <w:tcPr>
            <w:tcW w:w="4393" w:type="dxa"/>
            <w:gridSpan w:val="2"/>
            <w:tcBorders>
              <w:top w:val="single" w:sz="4" w:space="0" w:color="auto"/>
              <w:bottom w:val="single" w:sz="4" w:space="0" w:color="auto"/>
            </w:tcBorders>
            <w:shd w:val="clear" w:color="auto" w:fill="FFC000"/>
            <w:vAlign w:val="center"/>
          </w:tcPr>
          <w:p w:rsidR="000D3F52" w:rsidRPr="00C418DF" w:rsidRDefault="000D3F52" w:rsidP="00A048E4">
            <w:pPr>
              <w:spacing w:line="240" w:lineRule="auto"/>
              <w:jc w:val="center"/>
              <w:rPr>
                <w:rFonts w:cs="Arial"/>
                <w:b/>
                <w:szCs w:val="20"/>
                <w:lang w:val="es-MX"/>
              </w:rPr>
            </w:pPr>
            <w:r w:rsidRPr="00C418DF">
              <w:rPr>
                <w:rFonts w:cs="Arial"/>
                <w:b/>
                <w:szCs w:val="20"/>
                <w:lang w:val="es-MX"/>
              </w:rPr>
              <w:t>DESCRIPCIÓN DE ACTIVIDADES</w:t>
            </w:r>
          </w:p>
        </w:tc>
        <w:tc>
          <w:tcPr>
            <w:tcW w:w="2127" w:type="dxa"/>
            <w:tcBorders>
              <w:top w:val="single" w:sz="4" w:space="0" w:color="auto"/>
              <w:bottom w:val="single" w:sz="4" w:space="0" w:color="auto"/>
            </w:tcBorders>
            <w:shd w:val="clear" w:color="auto" w:fill="FFC000"/>
            <w:vAlign w:val="center"/>
          </w:tcPr>
          <w:p w:rsidR="000D3F52" w:rsidRPr="00C418DF" w:rsidRDefault="000D3F52" w:rsidP="00A048E4">
            <w:pPr>
              <w:spacing w:line="240" w:lineRule="auto"/>
              <w:jc w:val="center"/>
              <w:rPr>
                <w:rFonts w:cs="Arial"/>
                <w:b/>
                <w:szCs w:val="20"/>
                <w:lang w:val="es-MX"/>
              </w:rPr>
            </w:pPr>
            <w:r w:rsidRPr="00C418DF">
              <w:rPr>
                <w:rFonts w:cs="Arial"/>
                <w:b/>
                <w:szCs w:val="20"/>
                <w:lang w:val="es-MX"/>
              </w:rPr>
              <w:t>FORMA O</w:t>
            </w:r>
          </w:p>
          <w:p w:rsidR="000D3F52" w:rsidRPr="00C418DF" w:rsidRDefault="000D3F52" w:rsidP="00A048E4">
            <w:pPr>
              <w:spacing w:line="240" w:lineRule="auto"/>
              <w:jc w:val="center"/>
              <w:rPr>
                <w:rFonts w:cs="Arial"/>
                <w:b/>
                <w:szCs w:val="20"/>
                <w:lang w:val="es-MX"/>
              </w:rPr>
            </w:pPr>
            <w:r w:rsidRPr="00C418DF">
              <w:rPr>
                <w:rFonts w:cs="Arial"/>
                <w:b/>
                <w:szCs w:val="20"/>
                <w:lang w:val="es-MX"/>
              </w:rPr>
              <w:t>DOCUMENTO</w:t>
            </w:r>
          </w:p>
        </w:tc>
      </w:tr>
      <w:tr w:rsidR="000D3F52" w:rsidRPr="0039465C" w:rsidTr="00A048E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rPr>
                <w:rFonts w:cs="Arial"/>
                <w:sz w:val="16"/>
                <w:lang w:val="es-MX"/>
              </w:rPr>
            </w:pPr>
          </w:p>
          <w:p w:rsidR="000D3F52" w:rsidRPr="0039465C" w:rsidRDefault="000D3F52" w:rsidP="00A048E4">
            <w:pPr>
              <w:jc w:val="center"/>
              <w:rPr>
                <w:rFonts w:cs="Arial"/>
                <w:sz w:val="16"/>
                <w:lang w:val="es-MX"/>
              </w:rPr>
            </w:pPr>
            <w:r w:rsidRPr="0039465C">
              <w:rPr>
                <w:rFonts w:cs="Arial"/>
                <w:sz w:val="16"/>
                <w:lang w:val="es-MX"/>
              </w:rPr>
              <w:t>1</w:t>
            </w:r>
          </w:p>
          <w:p w:rsidR="000D3F52" w:rsidRPr="0039465C" w:rsidRDefault="000D3F52" w:rsidP="00A048E4">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A048E4">
            <w:pPr>
              <w:spacing w:line="240" w:lineRule="auto"/>
              <w:jc w:val="left"/>
              <w:rPr>
                <w:rFonts w:cs="Arial"/>
                <w:szCs w:val="20"/>
                <w:lang w:val="es-MX"/>
              </w:rPr>
            </w:pPr>
            <w:r>
              <w:rPr>
                <w:rFonts w:cs="Arial"/>
                <w:szCs w:val="20"/>
                <w:lang w:val="es-MX"/>
              </w:rPr>
              <w:t>Subcoordinador de Operación</w:t>
            </w:r>
          </w:p>
        </w:tc>
        <w:tc>
          <w:tcPr>
            <w:tcW w:w="4393" w:type="dxa"/>
            <w:gridSpan w:val="2"/>
            <w:tcBorders>
              <w:top w:val="single" w:sz="4" w:space="0" w:color="auto"/>
              <w:left w:val="single" w:sz="4" w:space="0" w:color="auto"/>
              <w:bottom w:val="single" w:sz="4" w:space="0" w:color="auto"/>
              <w:right w:val="single" w:sz="4" w:space="0" w:color="auto"/>
            </w:tcBorders>
          </w:tcPr>
          <w:p w:rsidR="000D3F52" w:rsidRDefault="000D3F52" w:rsidP="00A048E4">
            <w:pPr>
              <w:spacing w:line="240" w:lineRule="auto"/>
              <w:jc w:val="center"/>
              <w:rPr>
                <w:rFonts w:cs="Arial"/>
                <w:b/>
                <w:sz w:val="16"/>
                <w:lang w:val="es-MX"/>
              </w:rPr>
            </w:pPr>
          </w:p>
          <w:p w:rsidR="000D3F52" w:rsidRPr="0039465C" w:rsidRDefault="000D3F52" w:rsidP="00A048E4">
            <w:pPr>
              <w:spacing w:line="240" w:lineRule="auto"/>
              <w:jc w:val="center"/>
              <w:rPr>
                <w:rFonts w:cs="Arial"/>
                <w:b/>
                <w:sz w:val="16"/>
                <w:lang w:val="es-MX"/>
              </w:rPr>
            </w:pPr>
            <w:r w:rsidRPr="0039465C">
              <w:rPr>
                <w:rFonts w:cs="Arial"/>
                <w:b/>
                <w:sz w:val="16"/>
                <w:lang w:val="es-MX"/>
              </w:rPr>
              <w:t>INICIO</w:t>
            </w:r>
          </w:p>
          <w:p w:rsidR="000D3F52" w:rsidRPr="0039465C" w:rsidRDefault="000D3F52" w:rsidP="00A048E4">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1627520" behindDoc="0" locked="0" layoutInCell="1" allowOverlap="1" wp14:anchorId="213817A9" wp14:editId="7FF070DA">
                      <wp:simplePos x="0" y="0"/>
                      <wp:positionH relativeFrom="column">
                        <wp:posOffset>-12065</wp:posOffset>
                      </wp:positionH>
                      <wp:positionV relativeFrom="paragraph">
                        <wp:posOffset>53339</wp:posOffset>
                      </wp:positionV>
                      <wp:extent cx="2691130" cy="0"/>
                      <wp:effectExtent l="0" t="0" r="33020" b="19050"/>
                      <wp:wrapNone/>
                      <wp:docPr id="2353"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CE4127" id="Conector recto 192" o:spid="_x0000_s1026" style="position:absolute;z-index:251627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68HQIAADg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GGC&#10;kSI9qFSDVtRri2z4oWyeh0YNxpUQX6uNDaXSo3o1z5p+d0jpuiNqxyPht5MBiCxkJO9SwsYZuG47&#10;fNEMYsje69i1Y2v7AAn9QMcozukmDj96ROEwn86zbAIa0qsvIeU10VjnP3Pdo2BUWAoV+kZKcnh2&#10;PhAh5TUkHCu9FlJG7aVCA7DNH9M0ZjgtBQveEOfsbltLiw4kjE/8YlnguQ+zeq9YROs4YauL7YmQ&#10;ZxtulyrgQS3A52Kd5+PHPJ2vZqtZMSry6WpUpE0z+rSui9F0nT0+NJOmrpvsZ6CWFWUnGOMqsLvO&#10;alb83SxcXs15ym7TeutD8h49NgzIXv+RdBQz6HeehK1mp429igzjGYMvTynM//0e7PsHv/wFAAD/&#10;/wMAUEsDBBQABgAIAAAAIQAKzfJF2wAAAAYBAAAPAAAAZHJzL2Rvd25yZXYueG1sTI5NT8MwEETv&#10;SP0P1lbi1jqNKgghToVAVQXi0g+J6zZe4kC8TmO3Df8elws9Ps1o5hWLwbbiRL1vHCuYTRMQxJXT&#10;DdcKdtvlJAPhA7LG1jEp+CEPi3J0U2Cu3ZnXdNqEWsQR9jkqMCF0uZS+MmTRT11HHLNP11sMEfta&#10;6h7Pcdy2Mk2SO2mx4fhgsKNnQ9X35mgV4MtqHT6y9O2+eTXvX9vlYWWyg1K34+HpEUSgIfyX4aIf&#10;1aGMTnt3ZO1Fq2Aye4hNBdkcRIzn6YX3fyzLQl7rl78AAAD//wMAUEsBAi0AFAAGAAgAAAAhALaD&#10;OJL+AAAA4QEAABMAAAAAAAAAAAAAAAAAAAAAAFtDb250ZW50X1R5cGVzXS54bWxQSwECLQAUAAYA&#10;CAAAACEAOP0h/9YAAACUAQAACwAAAAAAAAAAAAAAAAAvAQAAX3JlbHMvLnJlbHNQSwECLQAUAAYA&#10;CAAAACEAKWGevB0CAAA4BAAADgAAAAAAAAAAAAAAAAAuAgAAZHJzL2Uyb0RvYy54bWxQSwECLQAU&#10;AAYACAAAACEACs3yRdsAAAAGAQAADwAAAAAAAAAAAAAAAAB3BAAAZHJzL2Rvd25yZXYueG1sUEsF&#10;BgAAAAAEAAQA8wAAAH8FAAAAAA==&#10;" strokeweight="1pt"/>
                  </w:pict>
                </mc:Fallback>
              </mc:AlternateContent>
            </w:r>
          </w:p>
          <w:p w:rsidR="000D3F52" w:rsidRPr="00B24C90" w:rsidRDefault="000D3F52" w:rsidP="00A048E4">
            <w:pPr>
              <w:spacing w:line="240" w:lineRule="auto"/>
              <w:jc w:val="left"/>
              <w:rPr>
                <w:rFonts w:cs="Arial"/>
                <w:bCs/>
                <w:szCs w:val="20"/>
                <w:lang w:val="es-MX"/>
              </w:rPr>
            </w:pPr>
            <w:r>
              <w:rPr>
                <w:rFonts w:cs="Arial"/>
                <w:bCs/>
                <w:szCs w:val="20"/>
                <w:lang w:val="es-MX"/>
              </w:rPr>
              <w:t>Recibe</w:t>
            </w:r>
            <w:r w:rsidRPr="003F5F5D">
              <w:rPr>
                <w:rFonts w:cs="Arial"/>
                <w:bCs/>
                <w:szCs w:val="20"/>
                <w:lang w:val="es-MX"/>
              </w:rPr>
              <w:t xml:space="preserve"> </w:t>
            </w:r>
            <w:r>
              <w:rPr>
                <w:rFonts w:cs="Arial"/>
                <w:bCs/>
                <w:szCs w:val="20"/>
                <w:lang w:val="es-MX"/>
              </w:rPr>
              <w:t>oficio de inspección sanitaria por parte de la Secretaria de Salud. Transfiere el oficio de irregularidad fisicoquímica y/o microbiológica al Departamento de Control y Calidad del Agua</w:t>
            </w:r>
            <w:r w:rsidRPr="003F5F5D">
              <w:rPr>
                <w:rFonts w:cs="Arial"/>
                <w:bCs/>
                <w:szCs w:val="20"/>
                <w:lang w:val="es-MX"/>
              </w:rPr>
              <w:t>.</w:t>
            </w:r>
          </w:p>
          <w:p w:rsidR="000D3F52" w:rsidRPr="00997473" w:rsidRDefault="000D3F52" w:rsidP="00A048E4">
            <w:pPr>
              <w:spacing w:line="240" w:lineRule="auto"/>
              <w:rPr>
                <w:rFonts w:cs="Arial"/>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0D3F52" w:rsidRPr="00997473" w:rsidRDefault="000D3F52" w:rsidP="00A048E4">
            <w:pPr>
              <w:spacing w:line="240" w:lineRule="auto"/>
              <w:jc w:val="center"/>
              <w:rPr>
                <w:rFonts w:cs="Arial"/>
                <w:lang w:val="es-MX"/>
              </w:rPr>
            </w:pPr>
          </w:p>
          <w:p w:rsidR="000D3F52" w:rsidRPr="00997473" w:rsidRDefault="000D3F52" w:rsidP="00A048E4">
            <w:pPr>
              <w:spacing w:line="240" w:lineRule="auto"/>
              <w:jc w:val="center"/>
              <w:rPr>
                <w:rFonts w:cs="Arial"/>
                <w:lang w:val="es-MX"/>
              </w:rPr>
            </w:pPr>
          </w:p>
          <w:p w:rsidR="000D3F52" w:rsidRPr="00997473" w:rsidRDefault="000D3F52" w:rsidP="00A048E4">
            <w:pPr>
              <w:spacing w:line="240" w:lineRule="auto"/>
              <w:rPr>
                <w:rFonts w:cs="Arial"/>
                <w:lang w:val="es-MX"/>
              </w:rPr>
            </w:pPr>
            <w:r>
              <w:rPr>
                <w:rFonts w:cs="Arial"/>
                <w:szCs w:val="20"/>
                <w:lang w:val="es-MX"/>
              </w:rPr>
              <w:t>Memorándum de atención inmediata</w:t>
            </w:r>
            <w:r w:rsidRPr="005A7BD0">
              <w:rPr>
                <w:rFonts w:cs="Arial"/>
                <w:szCs w:val="20"/>
                <w:lang w:val="es-MX"/>
              </w:rPr>
              <w:t>.</w:t>
            </w:r>
          </w:p>
        </w:tc>
      </w:tr>
      <w:tr w:rsidR="000D3F52" w:rsidRPr="0039465C" w:rsidTr="00A048E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A048E4">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06FFE" w:rsidRDefault="000D3F52" w:rsidP="00A048E4">
            <w:pPr>
              <w:spacing w:line="240" w:lineRule="auto"/>
              <w:jc w:val="left"/>
              <w:rPr>
                <w:rFonts w:cs="Arial"/>
                <w:szCs w:val="20"/>
                <w:lang w:val="es-MX"/>
              </w:rPr>
            </w:pPr>
            <w:r>
              <w:rPr>
                <w:rFonts w:cs="Arial"/>
                <w:szCs w:val="20"/>
                <w:lang w:val="es-MX"/>
              </w:rPr>
              <w:t>Recibe memorándum para la atención de un Sistema con presunta irregularidad en parámetros fisicoquímicos y/o microbiológicos</w:t>
            </w:r>
            <w:r w:rsidRPr="00A06FFE">
              <w:rPr>
                <w:rFonts w:cs="Arial"/>
                <w:szCs w:val="20"/>
                <w:lang w:val="es-MX"/>
              </w:rPr>
              <w:t>.</w:t>
            </w:r>
          </w:p>
        </w:tc>
        <w:tc>
          <w:tcPr>
            <w:tcW w:w="2127" w:type="dxa"/>
            <w:tcBorders>
              <w:top w:val="single" w:sz="4" w:space="0" w:color="auto"/>
              <w:left w:val="single" w:sz="4" w:space="0" w:color="auto"/>
              <w:bottom w:val="single" w:sz="4" w:space="0" w:color="auto"/>
              <w:right w:val="single" w:sz="4" w:space="0" w:color="auto"/>
            </w:tcBorders>
          </w:tcPr>
          <w:p w:rsidR="000D3F52" w:rsidRPr="00A06FFE" w:rsidRDefault="000D3F52" w:rsidP="00A048E4">
            <w:pPr>
              <w:pStyle w:val="Prrafodelista"/>
              <w:spacing w:line="240" w:lineRule="auto"/>
              <w:ind w:left="367"/>
              <w:jc w:val="left"/>
              <w:rPr>
                <w:rFonts w:cs="Arial"/>
                <w:lang w:val="es-MX"/>
              </w:rPr>
            </w:pPr>
          </w:p>
        </w:tc>
      </w:tr>
      <w:tr w:rsidR="000D3F52" w:rsidRPr="0039465C" w:rsidTr="00A048E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Realiza memorándum al Jefe del Laboratorio Central</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A048E4">
            <w:pPr>
              <w:spacing w:line="240" w:lineRule="auto"/>
              <w:jc w:val="center"/>
              <w:rPr>
                <w:rFonts w:cs="Arial"/>
                <w:lang w:val="es-MX"/>
              </w:rPr>
            </w:pPr>
            <w:r>
              <w:rPr>
                <w:rFonts w:cs="Arial"/>
                <w:lang w:val="es-MX"/>
              </w:rPr>
              <w:t>Memorándum de atención inmediata</w:t>
            </w:r>
          </w:p>
        </w:tc>
      </w:tr>
      <w:tr w:rsidR="000D3F52" w:rsidRPr="0039465C" w:rsidTr="00A048E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Programación de monitoreo en sitio</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A048E4">
            <w:pPr>
              <w:spacing w:line="240" w:lineRule="auto"/>
              <w:jc w:val="center"/>
              <w:rPr>
                <w:rFonts w:cs="Arial"/>
                <w:lang w:val="es-MX"/>
              </w:rPr>
            </w:pPr>
            <w:r>
              <w:rPr>
                <w:rFonts w:cs="Arial"/>
                <w:lang w:val="es-MX"/>
              </w:rPr>
              <w:t>Anexar actividad al Programa Diario</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A048E4">
            <w:pPr>
              <w:spacing w:line="240" w:lineRule="auto"/>
              <w:jc w:val="left"/>
              <w:rPr>
                <w:rFonts w:cs="Arial"/>
                <w:szCs w:val="20"/>
                <w:lang w:val="es-MX"/>
              </w:rPr>
            </w:pPr>
            <w:r>
              <w:rPr>
                <w:rFonts w:cs="Arial"/>
                <w:szCs w:val="20"/>
                <w:lang w:val="es-MX"/>
              </w:rPr>
              <w:t>Jefe del Laboratorio Central</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3688D" w:rsidRDefault="000D3F52" w:rsidP="00A048E4">
            <w:pPr>
              <w:spacing w:line="240" w:lineRule="auto"/>
              <w:jc w:val="left"/>
              <w:rPr>
                <w:rFonts w:cs="Arial"/>
                <w:szCs w:val="20"/>
                <w:lang w:val="es-MX"/>
              </w:rPr>
            </w:pPr>
            <w:r>
              <w:rPr>
                <w:rFonts w:cs="Arial"/>
                <w:szCs w:val="20"/>
                <w:lang w:val="es-MX"/>
              </w:rPr>
              <w:t>Realiza monitoreo en sitio</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A048E4">
            <w:pPr>
              <w:spacing w:line="240" w:lineRule="auto"/>
              <w:jc w:val="center"/>
              <w:rPr>
                <w:rFonts w:cs="Arial"/>
                <w:lang w:val="es-MX"/>
              </w:rPr>
            </w:pPr>
          </w:p>
          <w:p w:rsidR="000D3F52" w:rsidRDefault="000D3F52" w:rsidP="00A048E4">
            <w:pPr>
              <w:spacing w:line="240" w:lineRule="auto"/>
              <w:jc w:val="left"/>
              <w:rPr>
                <w:rFonts w:cs="Arial"/>
                <w:lang w:val="es-MX"/>
              </w:rPr>
            </w:pPr>
            <w:r>
              <w:rPr>
                <w:rFonts w:cs="Arial"/>
                <w:lang w:val="es-MX"/>
              </w:rPr>
              <w:t>Reporte de monitoreo</w:t>
            </w:r>
          </w:p>
          <w:p w:rsidR="000D3F52" w:rsidRPr="00A06FFE" w:rsidRDefault="000D3F52" w:rsidP="00A048E4">
            <w:pPr>
              <w:spacing w:line="240" w:lineRule="auto"/>
              <w:jc w:val="left"/>
              <w:rPr>
                <w:rFonts w:cs="Arial"/>
                <w:lang w:val="es-MX"/>
              </w:rPr>
            </w:pP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Jefe del Laboratorio Central</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Analiza las muestras tomadas e interpreta los resultados.</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A048E4">
            <w:pPr>
              <w:spacing w:line="240" w:lineRule="auto"/>
              <w:rPr>
                <w:rFonts w:cs="Arial"/>
                <w:lang w:val="es-MX"/>
              </w:rPr>
            </w:pPr>
            <w:r w:rsidRPr="00BA728F">
              <w:rPr>
                <w:rFonts w:cs="Arial"/>
                <w:lang w:val="es-MX"/>
              </w:rPr>
              <w:t xml:space="preserve">Elabora el documento de los resultados obtenidos </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Jefe del Laboratorio Central</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Elabora memorándum anexando el informe con recomendaciones.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lang w:val="es-MX"/>
              </w:rPr>
            </w:pPr>
            <w:r w:rsidRPr="00BA728F">
              <w:rPr>
                <w:rFonts w:cs="Arial"/>
                <w:lang w:val="es-MX"/>
              </w:rPr>
              <w:t>Memorándum</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A048E4">
            <w:pPr>
              <w:spacing w:line="240" w:lineRule="auto"/>
              <w:jc w:val="left"/>
              <w:rPr>
                <w:rFonts w:cs="Arial"/>
                <w:szCs w:val="20"/>
                <w:lang w:val="es-MX"/>
              </w:rPr>
            </w:pPr>
          </w:p>
          <w:p w:rsidR="000D3F52" w:rsidRPr="005A7BD0" w:rsidRDefault="000D3F52" w:rsidP="00A048E4">
            <w:pPr>
              <w:spacing w:line="240" w:lineRule="auto"/>
              <w:jc w:val="left"/>
              <w:rPr>
                <w:rFonts w:cs="Arial"/>
                <w:szCs w:val="20"/>
                <w:lang w:val="es-MX"/>
              </w:rPr>
            </w:pPr>
            <w:r>
              <w:rPr>
                <w:rFonts w:cs="Arial"/>
                <w:szCs w:val="20"/>
                <w:lang w:val="es-MX"/>
              </w:rPr>
              <w:t>Jefe de Departamento</w:t>
            </w:r>
          </w:p>
          <w:p w:rsidR="000D3F52" w:rsidRPr="00997473" w:rsidRDefault="000D3F52" w:rsidP="00A048E4">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bCs/>
                <w:szCs w:val="20"/>
                <w:lang w:val="es-MX"/>
              </w:rPr>
            </w:pPr>
            <w:r w:rsidRPr="005A7BD0">
              <w:rPr>
                <w:rFonts w:cs="Arial"/>
                <w:bCs/>
                <w:szCs w:val="20"/>
                <w:lang w:val="es-MX"/>
              </w:rPr>
              <w:t>Rec</w:t>
            </w:r>
            <w:r>
              <w:rPr>
                <w:rFonts w:cs="Arial"/>
                <w:bCs/>
                <w:szCs w:val="20"/>
                <w:lang w:val="es-MX"/>
              </w:rPr>
              <w:t xml:space="preserve">ibe reporte de resultados con recomendaciones. </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A048E4">
            <w:pPr>
              <w:spacing w:line="240" w:lineRule="auto"/>
              <w:jc w:val="left"/>
              <w:rPr>
                <w:rFonts w:cs="Arial"/>
                <w:lang w:val="es-MX"/>
              </w:rPr>
            </w:pP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A048E4">
            <w:pPr>
              <w:spacing w:line="240" w:lineRule="auto"/>
              <w:jc w:val="left"/>
              <w:rPr>
                <w:rFonts w:cs="Arial"/>
                <w:szCs w:val="20"/>
                <w:lang w:val="es-MX"/>
              </w:rPr>
            </w:pPr>
          </w:p>
          <w:p w:rsidR="000D3F52" w:rsidRPr="005A7BD0" w:rsidRDefault="000D3F52" w:rsidP="00A048E4">
            <w:pPr>
              <w:spacing w:line="240" w:lineRule="auto"/>
              <w:jc w:val="left"/>
              <w:rPr>
                <w:rFonts w:cs="Arial"/>
                <w:szCs w:val="20"/>
                <w:lang w:val="es-MX"/>
              </w:rPr>
            </w:pPr>
            <w:r>
              <w:rPr>
                <w:rFonts w:cs="Arial"/>
                <w:szCs w:val="20"/>
                <w:lang w:val="es-MX"/>
              </w:rPr>
              <w:t>Jefe de Departamento</w:t>
            </w:r>
          </w:p>
          <w:p w:rsidR="000D3F52" w:rsidRPr="00997473" w:rsidRDefault="000D3F52" w:rsidP="00A048E4">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5A7BD0" w:rsidRDefault="000D3F52" w:rsidP="00A048E4">
            <w:pPr>
              <w:spacing w:line="240" w:lineRule="auto"/>
              <w:rPr>
                <w:rFonts w:cs="Arial"/>
                <w:bCs/>
                <w:szCs w:val="20"/>
                <w:lang w:val="es-MX"/>
              </w:rPr>
            </w:pPr>
            <w:r>
              <w:rPr>
                <w:rFonts w:cs="Arial"/>
                <w:bCs/>
                <w:szCs w:val="20"/>
                <w:lang w:val="es-MX"/>
              </w:rPr>
              <w:t>Elabora oficio de contestación para las irregularidades establecidas por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Oficio</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A048E4">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5A7BD0" w:rsidRDefault="000D3F52" w:rsidP="00A048E4">
            <w:pPr>
              <w:spacing w:line="240" w:lineRule="auto"/>
              <w:rPr>
                <w:rFonts w:cs="Arial"/>
                <w:bCs/>
                <w:szCs w:val="20"/>
                <w:lang w:val="es-MX"/>
              </w:rPr>
            </w:pPr>
            <w:r>
              <w:rPr>
                <w:rFonts w:cs="Arial"/>
                <w:bCs/>
                <w:szCs w:val="20"/>
                <w:lang w:val="es-MX"/>
              </w:rPr>
              <w:t>Valora y emite orden al Jefe de la Planta Potabilizadora para ajustar reactivos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Memorándum</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rPr>
                <w:rFonts w:cs="Arial"/>
                <w:bCs/>
                <w:szCs w:val="20"/>
                <w:lang w:val="es-MX"/>
              </w:rPr>
            </w:pPr>
            <w:r w:rsidRPr="00BA728F">
              <w:rPr>
                <w:rFonts w:cs="Arial"/>
                <w:bCs/>
                <w:szCs w:val="20"/>
                <w:lang w:val="es-MX"/>
              </w:rPr>
              <w:t>Valora y emite orden al Jefe de Mantenimiento para programar mantenimiento inmediato en las áreas de proceso de las Plantas Potabilizadoras.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Orden de trabajo</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rPr>
                <w:rFonts w:cs="Arial"/>
                <w:bCs/>
                <w:szCs w:val="20"/>
                <w:lang w:val="es-MX"/>
              </w:rPr>
            </w:pPr>
            <w:r w:rsidRPr="00BA728F">
              <w:rPr>
                <w:rFonts w:cs="Arial"/>
                <w:bCs/>
                <w:szCs w:val="20"/>
                <w:lang w:val="es-MX"/>
              </w:rPr>
              <w:t>Elabora programa de trabajo y solicita autorización para llevar a cabo el mantenimiento y paro de la Planta.</w:t>
            </w:r>
          </w:p>
          <w:p w:rsidR="000D3F52" w:rsidRPr="00BA728F" w:rsidRDefault="000D3F52" w:rsidP="00A048E4">
            <w:pPr>
              <w:spacing w:line="240" w:lineRule="auto"/>
              <w:rPr>
                <w:rFonts w:cs="Arial"/>
                <w:bCs/>
                <w:szCs w:val="20"/>
                <w:lang w:val="es-MX"/>
              </w:rPr>
            </w:pP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Nota informativa</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jc w:val="center"/>
              <w:rPr>
                <w:rFonts w:cs="Arial"/>
                <w:sz w:val="16"/>
                <w:lang w:val="es-MX"/>
              </w:rPr>
            </w:pPr>
            <w:r>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A048E4">
            <w:pPr>
              <w:spacing w:line="240" w:lineRule="auto"/>
              <w:jc w:val="left"/>
              <w:rPr>
                <w:rFonts w:cs="Arial"/>
                <w:szCs w:val="20"/>
                <w:lang w:val="es-MX"/>
              </w:rPr>
            </w:pPr>
            <w:r w:rsidRPr="005A7BD0">
              <w:rPr>
                <w:rFonts w:cs="Arial"/>
                <w:szCs w:val="20"/>
                <w:lang w:val="es-MX"/>
              </w:rPr>
              <w:t xml:space="preserve">Subcoordinación de Operación </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bCs/>
                <w:szCs w:val="20"/>
                <w:lang w:val="es-MX"/>
              </w:rPr>
            </w:pPr>
            <w:r>
              <w:rPr>
                <w:rFonts w:cs="Arial"/>
                <w:szCs w:val="20"/>
                <w:lang w:val="es-MX"/>
              </w:rPr>
              <w:t xml:space="preserve">Recibe oficio de contestación para la Secretaria de Salud, con </w:t>
            </w:r>
            <w:r>
              <w:rPr>
                <w:rFonts w:cs="Arial"/>
                <w:bCs/>
                <w:szCs w:val="20"/>
                <w:lang w:val="es-MX"/>
              </w:rPr>
              <w:t>reporte de resultados y recomendaciones.</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A048E4">
            <w:pPr>
              <w:spacing w:line="240" w:lineRule="auto"/>
              <w:rPr>
                <w:rFonts w:cs="Arial"/>
                <w:szCs w:val="20"/>
                <w:lang w:val="es-MX"/>
              </w:rPr>
            </w:pPr>
          </w:p>
          <w:p w:rsidR="000D3F52" w:rsidRPr="00BA728F" w:rsidRDefault="000D3F52" w:rsidP="00A048E4">
            <w:pPr>
              <w:spacing w:line="240" w:lineRule="auto"/>
              <w:rPr>
                <w:rFonts w:cs="Arial"/>
                <w:szCs w:val="20"/>
                <w:lang w:val="es-MX"/>
              </w:rPr>
            </w:pPr>
            <w:r w:rsidRPr="00BA728F">
              <w:rPr>
                <w:rFonts w:cs="Arial"/>
                <w:szCs w:val="20"/>
                <w:lang w:val="es-MX"/>
              </w:rPr>
              <w:t>Rubrica oficio</w:t>
            </w: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lastRenderedPageBreak/>
              <w:t>14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A048E4">
            <w:pPr>
              <w:spacing w:line="240" w:lineRule="auto"/>
              <w:jc w:val="left"/>
              <w:rPr>
                <w:rFonts w:cs="Arial"/>
                <w:szCs w:val="20"/>
                <w:lang w:val="es-MX"/>
              </w:rPr>
            </w:pPr>
            <w:r>
              <w:rPr>
                <w:rFonts w:cs="Arial"/>
                <w:szCs w:val="20"/>
                <w:lang w:val="es-MX"/>
              </w:rPr>
              <w:t>Subcoordinación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szCs w:val="20"/>
                <w:lang w:val="es-MX"/>
              </w:rPr>
            </w:pPr>
            <w:r>
              <w:rPr>
                <w:rFonts w:cs="Arial"/>
                <w:szCs w:val="20"/>
                <w:lang w:val="es-MX"/>
              </w:rPr>
              <w:t>Termina el trámite del Oficio</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A048E4">
            <w:pPr>
              <w:spacing w:line="240" w:lineRule="auto"/>
              <w:rPr>
                <w:rFonts w:cs="Arial"/>
                <w:szCs w:val="20"/>
                <w:lang w:val="es-MX"/>
              </w:rPr>
            </w:pPr>
          </w:p>
        </w:tc>
      </w:tr>
      <w:tr w:rsidR="000D3F52" w:rsidRPr="0039465C"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jc w:val="center"/>
              <w:rPr>
                <w:rFonts w:cs="Arial"/>
                <w:sz w:val="16"/>
                <w:lang w:val="es-MX"/>
              </w:rPr>
            </w:pPr>
            <w:r w:rsidRPr="00BA728F">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rPr>
                <w:rFonts w:cs="Arial"/>
                <w:szCs w:val="20"/>
                <w:lang w:val="es-MX"/>
              </w:rPr>
            </w:pPr>
            <w:r w:rsidRPr="00BA728F">
              <w:rPr>
                <w:rFonts w:cs="Arial"/>
                <w:szCs w:val="20"/>
                <w:lang w:val="es-MX"/>
              </w:rPr>
              <w:t xml:space="preserve">Elabora memorándum para gestionar la realización inmediata de parámetros que no realizó el laboratorio central. </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A048E4">
            <w:pPr>
              <w:spacing w:line="240" w:lineRule="auto"/>
              <w:rPr>
                <w:rFonts w:cs="Arial"/>
                <w:szCs w:val="20"/>
                <w:lang w:val="es-MX"/>
              </w:rPr>
            </w:pPr>
          </w:p>
          <w:p w:rsidR="000D3F52" w:rsidRPr="00BA728F" w:rsidRDefault="000D3F52" w:rsidP="00A048E4">
            <w:pPr>
              <w:spacing w:line="240" w:lineRule="auto"/>
              <w:rPr>
                <w:rFonts w:cs="Arial"/>
                <w:szCs w:val="20"/>
                <w:lang w:val="es-MX"/>
              </w:rPr>
            </w:pPr>
            <w:r w:rsidRPr="00BA728F">
              <w:rPr>
                <w:rFonts w:cs="Arial"/>
                <w:szCs w:val="20"/>
                <w:lang w:val="es-MX"/>
              </w:rPr>
              <w:t>Memorándum</w:t>
            </w:r>
          </w:p>
        </w:tc>
      </w:tr>
      <w:tr w:rsidR="000D3F52" w:rsidRPr="00072CE4"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jc w:val="center"/>
              <w:rPr>
                <w:rFonts w:cs="Arial"/>
                <w:sz w:val="16"/>
                <w:lang w:val="es-MX"/>
              </w:rPr>
            </w:pPr>
            <w:r w:rsidRPr="00BA728F">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Subcoordinación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rPr>
                <w:rFonts w:cs="Arial"/>
                <w:szCs w:val="20"/>
                <w:lang w:val="es-MX"/>
              </w:rPr>
            </w:pPr>
            <w:r w:rsidRPr="00BA728F">
              <w:rPr>
                <w:rFonts w:cs="Arial"/>
                <w:szCs w:val="20"/>
                <w:lang w:val="es-MX"/>
              </w:rPr>
              <w:t>Rubrica memorándum solicitando a la Subcoordinación administrativa los análisis por un Laboratorio acreditado y elabora memorándum para notificarle al Depto. de CCA</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Memorándum</w:t>
            </w:r>
          </w:p>
        </w:tc>
      </w:tr>
      <w:tr w:rsidR="000D3F52" w:rsidRPr="00072CE4"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jc w:val="center"/>
              <w:rPr>
                <w:rFonts w:cs="Arial"/>
                <w:sz w:val="16"/>
                <w:lang w:val="es-MX"/>
              </w:rPr>
            </w:pPr>
            <w:r w:rsidRPr="00BA728F">
              <w:rPr>
                <w:rFonts w:cs="Arial"/>
                <w:sz w:val="16"/>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Subcoordinación Administrativa</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rPr>
                <w:rFonts w:cs="Arial"/>
                <w:szCs w:val="20"/>
                <w:lang w:val="es-MX"/>
              </w:rPr>
            </w:pPr>
            <w:r w:rsidRPr="00BA728F">
              <w:rPr>
                <w:rFonts w:cs="Arial"/>
                <w:szCs w:val="20"/>
                <w:lang w:val="es-MX"/>
              </w:rPr>
              <w:t>Contacta a un Laboratorio externo acreditado y notifica al departamento de control y calidad para elaborar el programa de los puntos de muestreo.</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Memorándum</w:t>
            </w:r>
          </w:p>
        </w:tc>
      </w:tr>
      <w:tr w:rsidR="000D3F52" w:rsidRPr="00072CE4"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jc w:val="center"/>
              <w:rPr>
                <w:rFonts w:cs="Arial"/>
                <w:sz w:val="16"/>
                <w:lang w:val="es-MX"/>
              </w:rPr>
            </w:pPr>
            <w:r w:rsidRPr="00BA728F">
              <w:rPr>
                <w:rFonts w:cs="Arial"/>
                <w:sz w:val="16"/>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rPr>
                <w:rFonts w:cs="Arial"/>
                <w:szCs w:val="20"/>
                <w:lang w:val="es-MX"/>
              </w:rPr>
            </w:pPr>
            <w:r w:rsidRPr="00BA728F">
              <w:rPr>
                <w:rFonts w:cs="Arial"/>
                <w:szCs w:val="20"/>
                <w:lang w:val="es-MX"/>
              </w:rPr>
              <w:t>De manera conjunta con el laboratorio central designa al personal para supervisar la toma de muestra que realizará el laboratorio externo.</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Memorándum</w:t>
            </w:r>
          </w:p>
        </w:tc>
      </w:tr>
      <w:tr w:rsidR="000D3F52" w:rsidRPr="00072CE4"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jc w:val="center"/>
              <w:rPr>
                <w:rFonts w:cs="Arial"/>
                <w:sz w:val="16"/>
                <w:lang w:val="es-MX"/>
              </w:rPr>
            </w:pPr>
            <w:r w:rsidRPr="00BA728F">
              <w:rPr>
                <w:rFonts w:cs="Arial"/>
                <w:sz w:val="16"/>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Laboratorio externo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rPr>
                <w:rFonts w:cs="Arial"/>
                <w:szCs w:val="20"/>
                <w:lang w:val="es-MX"/>
              </w:rPr>
            </w:pPr>
            <w:r w:rsidRPr="00BA728F">
              <w:rPr>
                <w:rFonts w:cs="Arial"/>
                <w:szCs w:val="20"/>
                <w:lang w:val="es-MX"/>
              </w:rPr>
              <w:t>Lleva a cabo la toma de muestras y realiza análisis, enviando posteriormente los resultados a la Subcoordinación de operación.</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A048E4">
            <w:pPr>
              <w:spacing w:line="240" w:lineRule="auto"/>
              <w:jc w:val="left"/>
              <w:rPr>
                <w:rFonts w:cs="Arial"/>
                <w:szCs w:val="20"/>
                <w:lang w:val="es-MX"/>
              </w:rPr>
            </w:pPr>
            <w:r w:rsidRPr="00BA728F">
              <w:rPr>
                <w:rFonts w:cs="Arial"/>
                <w:szCs w:val="20"/>
                <w:lang w:val="es-MX"/>
              </w:rPr>
              <w:t>Oficio</w:t>
            </w:r>
          </w:p>
        </w:tc>
      </w:tr>
      <w:tr w:rsidR="000D3F52" w:rsidRPr="00072CE4"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A048E4">
            <w:pPr>
              <w:spacing w:line="240" w:lineRule="auto"/>
              <w:jc w:val="left"/>
              <w:rPr>
                <w:rFonts w:cs="Arial"/>
                <w:szCs w:val="20"/>
                <w:lang w:val="es-MX"/>
              </w:rPr>
            </w:pPr>
            <w:r>
              <w:rPr>
                <w:rFonts w:cs="Arial"/>
                <w:szCs w:val="20"/>
                <w:lang w:val="es-MX"/>
              </w:rPr>
              <w:t>Subcoordinación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szCs w:val="20"/>
                <w:lang w:val="es-MX"/>
              </w:rPr>
            </w:pPr>
            <w:r>
              <w:rPr>
                <w:rFonts w:cs="Arial"/>
                <w:szCs w:val="20"/>
                <w:lang w:val="es-MX"/>
              </w:rPr>
              <w:t>Recibe resultados del Laboratorio acreditado y elabora memorándum para notificarle al Depto. de CCA</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A048E4">
            <w:pPr>
              <w:spacing w:line="240" w:lineRule="auto"/>
              <w:rPr>
                <w:rFonts w:cs="Arial"/>
                <w:szCs w:val="20"/>
                <w:lang w:val="es-MX"/>
              </w:rPr>
            </w:pPr>
          </w:p>
          <w:p w:rsidR="000D3F52" w:rsidRPr="00BA728F" w:rsidRDefault="000D3F52" w:rsidP="00A048E4">
            <w:pPr>
              <w:spacing w:line="240" w:lineRule="auto"/>
              <w:rPr>
                <w:rFonts w:cs="Arial"/>
                <w:szCs w:val="20"/>
                <w:lang w:val="es-MX"/>
              </w:rPr>
            </w:pPr>
            <w:r w:rsidRPr="00BA728F">
              <w:rPr>
                <w:rFonts w:cs="Arial"/>
                <w:szCs w:val="20"/>
                <w:lang w:val="es-MX"/>
              </w:rPr>
              <w:t>Memorándum</w:t>
            </w:r>
          </w:p>
        </w:tc>
      </w:tr>
      <w:tr w:rsidR="000D3F52" w:rsidRPr="00072CE4"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szCs w:val="20"/>
                <w:lang w:val="es-MX"/>
              </w:rPr>
            </w:pPr>
            <w:r>
              <w:rPr>
                <w:rFonts w:cs="Arial"/>
                <w:szCs w:val="20"/>
                <w:lang w:val="es-MX"/>
              </w:rPr>
              <w:t>Recibe memorándum para conocimiento y archiva.</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A048E4">
            <w:pPr>
              <w:spacing w:line="240" w:lineRule="auto"/>
              <w:rPr>
                <w:rFonts w:cs="Arial"/>
                <w:szCs w:val="20"/>
                <w:lang w:val="es-MX"/>
              </w:rPr>
            </w:pPr>
            <w:r>
              <w:rPr>
                <w:rFonts w:cs="Arial"/>
                <w:szCs w:val="20"/>
                <w:lang w:val="es-MX"/>
              </w:rPr>
              <w:t>.</w:t>
            </w:r>
          </w:p>
        </w:tc>
      </w:tr>
      <w:tr w:rsidR="000D3F52" w:rsidRPr="00072CE4" w:rsidTr="00A048E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jc w:val="center"/>
              <w:rPr>
                <w:rFonts w:cs="Arial"/>
                <w:sz w:val="16"/>
                <w:lang w:val="es-MX"/>
              </w:rPr>
            </w:pPr>
            <w:r>
              <w:rPr>
                <w:rFonts w:cs="Arial"/>
                <w:sz w:val="16"/>
                <w:lang w:val="es-MX"/>
              </w:rPr>
              <w:t>22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rPr>
                <w:rFonts w:cs="Arial"/>
                <w:szCs w:val="20"/>
                <w:lang w:val="es-MX"/>
              </w:rPr>
            </w:pPr>
            <w:r>
              <w:rPr>
                <w:rFonts w:cs="Arial"/>
                <w:szCs w:val="20"/>
                <w:lang w:val="es-MX"/>
              </w:rPr>
              <w:t>Elabora un oficio en alcance a la contestación para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A048E4">
            <w:pPr>
              <w:spacing w:line="240" w:lineRule="auto"/>
              <w:jc w:val="left"/>
              <w:rPr>
                <w:rFonts w:cs="Arial"/>
                <w:szCs w:val="20"/>
                <w:lang w:val="es-MX"/>
              </w:rPr>
            </w:pPr>
            <w:r>
              <w:rPr>
                <w:rFonts w:cs="Arial"/>
                <w:szCs w:val="20"/>
                <w:lang w:val="es-MX"/>
              </w:rPr>
              <w:t>Oficio</w:t>
            </w:r>
          </w:p>
        </w:tc>
      </w:tr>
      <w:tr w:rsidR="000D3F52" w:rsidRPr="0039465C" w:rsidTr="00A048E4">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D3F52" w:rsidRPr="0039465C" w:rsidRDefault="000D3F52" w:rsidP="00A048E4">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0D3F52" w:rsidRPr="0039465C" w:rsidRDefault="000D3F52" w:rsidP="00A048E4">
            <w:pPr>
              <w:rPr>
                <w:rFonts w:cs="Arial"/>
                <w:sz w:val="16"/>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39465C" w:rsidRDefault="000D3F52" w:rsidP="00A048E4">
            <w:pPr>
              <w:jc w:val="left"/>
              <w:rPr>
                <w:rFonts w:cs="Arial"/>
                <w:b/>
                <w:sz w:val="16"/>
                <w:lang w:val="es-MX"/>
              </w:rPr>
            </w:pPr>
            <w:r w:rsidRPr="00866F15">
              <w:rPr>
                <w:rFonts w:cs="Arial"/>
                <w:b/>
                <w:szCs w:val="20"/>
                <w:lang w:val="es-MX"/>
              </w:rPr>
              <w:t>TERMINA PROCEDIMIENTO.</w:t>
            </w:r>
          </w:p>
        </w:tc>
        <w:tc>
          <w:tcPr>
            <w:tcW w:w="2127" w:type="dxa"/>
            <w:tcBorders>
              <w:top w:val="single" w:sz="4" w:space="0" w:color="auto"/>
              <w:left w:val="single" w:sz="4" w:space="0" w:color="auto"/>
              <w:bottom w:val="single" w:sz="4" w:space="0" w:color="auto"/>
              <w:right w:val="single" w:sz="4" w:space="0" w:color="auto"/>
            </w:tcBorders>
          </w:tcPr>
          <w:p w:rsidR="000D3F52" w:rsidRPr="0039465C" w:rsidRDefault="000D3F52" w:rsidP="00A048E4">
            <w:pPr>
              <w:rPr>
                <w:rFonts w:cs="Arial"/>
                <w:sz w:val="16"/>
                <w:lang w:val="es-MX"/>
              </w:rPr>
            </w:pPr>
          </w:p>
        </w:tc>
      </w:tr>
    </w:tbl>
    <w:p w:rsidR="000D3F52" w:rsidRDefault="000D3F52" w:rsidP="000D3F52">
      <w:pPr>
        <w:autoSpaceDE w:val="0"/>
        <w:autoSpaceDN w:val="0"/>
        <w:adjustRightInd w:val="0"/>
        <w:spacing w:line="240" w:lineRule="auto"/>
        <w:jc w:val="left"/>
        <w:rPr>
          <w:rFonts w:cs="Arial"/>
          <w:b/>
          <w:sz w:val="28"/>
          <w:szCs w:val="28"/>
        </w:rPr>
      </w:pPr>
    </w:p>
    <w:p w:rsidR="000D3F52" w:rsidRPr="00AB1389" w:rsidRDefault="000D3F52" w:rsidP="000D3F52">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D3F52" w:rsidRPr="00AC7026" w:rsidTr="00A048E4">
        <w:trPr>
          <w:cantSplit/>
          <w:trHeight w:val="569"/>
          <w:jc w:val="center"/>
        </w:trPr>
        <w:tc>
          <w:tcPr>
            <w:tcW w:w="4751" w:type="dxa"/>
            <w:tcBorders>
              <w:bottom w:val="single" w:sz="4" w:space="0" w:color="auto"/>
            </w:tcBorders>
            <w:shd w:val="clear" w:color="auto" w:fill="FFC000"/>
          </w:tcPr>
          <w:p w:rsidR="000D3F52" w:rsidRPr="00177A19" w:rsidRDefault="000D3F52" w:rsidP="00A048E4">
            <w:pPr>
              <w:spacing w:line="240" w:lineRule="auto"/>
              <w:rPr>
                <w:rFonts w:cs="Arial"/>
                <w:b/>
                <w:szCs w:val="20"/>
              </w:rPr>
            </w:pPr>
            <w:r w:rsidRPr="00177A19">
              <w:rPr>
                <w:rFonts w:cs="Arial"/>
                <w:b/>
                <w:szCs w:val="20"/>
              </w:rPr>
              <w:t xml:space="preserve">UNIDAD ADMINISTRATIVA:  </w:t>
            </w:r>
          </w:p>
          <w:p w:rsidR="000D3F52" w:rsidRPr="00177A19" w:rsidRDefault="000D3F52" w:rsidP="00A048E4">
            <w:pPr>
              <w:spacing w:line="240" w:lineRule="auto"/>
              <w:rPr>
                <w:rFonts w:cs="Arial"/>
                <w:szCs w:val="20"/>
              </w:rPr>
            </w:pPr>
            <w:r>
              <w:rPr>
                <w:rFonts w:cs="Arial"/>
                <w:szCs w:val="20"/>
              </w:rPr>
              <w:t>Subcoordinación de Operación</w:t>
            </w:r>
          </w:p>
        </w:tc>
        <w:tc>
          <w:tcPr>
            <w:tcW w:w="5973" w:type="dxa"/>
            <w:tcBorders>
              <w:bottom w:val="single" w:sz="4" w:space="0" w:color="auto"/>
            </w:tcBorders>
            <w:shd w:val="clear" w:color="auto" w:fill="FFC000"/>
          </w:tcPr>
          <w:p w:rsidR="000D3F52" w:rsidRDefault="000D3F52" w:rsidP="00A048E4">
            <w:pPr>
              <w:spacing w:line="240" w:lineRule="auto"/>
              <w:rPr>
                <w:rFonts w:cs="Arial"/>
                <w:b/>
                <w:szCs w:val="20"/>
              </w:rPr>
            </w:pPr>
            <w:r>
              <w:rPr>
                <w:rFonts w:cs="Arial"/>
                <w:b/>
                <w:szCs w:val="20"/>
              </w:rPr>
              <w:t xml:space="preserve">UNIDAD RESPONSABLE: </w:t>
            </w:r>
          </w:p>
          <w:p w:rsidR="000D3F52" w:rsidRPr="00177A19" w:rsidRDefault="000D3F52" w:rsidP="00A048E4">
            <w:pPr>
              <w:spacing w:line="240" w:lineRule="auto"/>
              <w:rPr>
                <w:rFonts w:cs="Arial"/>
                <w:szCs w:val="20"/>
              </w:rPr>
            </w:pPr>
            <w:r>
              <w:rPr>
                <w:rFonts w:cs="Arial"/>
                <w:szCs w:val="20"/>
              </w:rPr>
              <w:t>Departamento de Control y Calidad del Agua</w:t>
            </w:r>
          </w:p>
        </w:tc>
      </w:tr>
      <w:tr w:rsidR="000D3F52" w:rsidRPr="00AC7026" w:rsidTr="00A048E4">
        <w:trPr>
          <w:cantSplit/>
          <w:trHeight w:val="569"/>
          <w:jc w:val="center"/>
        </w:trPr>
        <w:tc>
          <w:tcPr>
            <w:tcW w:w="10724" w:type="dxa"/>
            <w:gridSpan w:val="2"/>
            <w:tcBorders>
              <w:bottom w:val="single" w:sz="4" w:space="0" w:color="auto"/>
            </w:tcBorders>
            <w:shd w:val="clear" w:color="auto" w:fill="FFC000"/>
          </w:tcPr>
          <w:p w:rsidR="000D3F52" w:rsidRPr="00177A19" w:rsidRDefault="000D3F52" w:rsidP="00A048E4">
            <w:pPr>
              <w:spacing w:line="240" w:lineRule="auto"/>
              <w:rPr>
                <w:rFonts w:cs="Arial"/>
                <w:b/>
                <w:szCs w:val="20"/>
              </w:rPr>
            </w:pPr>
            <w:r>
              <w:rPr>
                <w:rFonts w:cs="Arial"/>
                <w:b/>
                <w:szCs w:val="20"/>
              </w:rPr>
              <w:t>NOMBRE DEL PROCEDIMIENTO</w:t>
            </w:r>
            <w:r w:rsidRPr="00177A19">
              <w:rPr>
                <w:rFonts w:cs="Arial"/>
                <w:b/>
                <w:szCs w:val="20"/>
              </w:rPr>
              <w:t xml:space="preserve">:  </w:t>
            </w:r>
          </w:p>
          <w:p w:rsidR="000D3F52" w:rsidRPr="00177A19" w:rsidRDefault="000D3F52" w:rsidP="00A048E4">
            <w:pPr>
              <w:spacing w:line="240" w:lineRule="auto"/>
              <w:rPr>
                <w:rFonts w:cs="Arial"/>
                <w:szCs w:val="20"/>
              </w:rPr>
            </w:pPr>
            <w:r w:rsidRPr="00676777">
              <w:rPr>
                <w:rFonts w:cs="Arial"/>
              </w:rPr>
              <w:t>Acciones correctivas de irregularidades detectadas, respecto a las determinaciones fisicoquímicas y microbiológicas</w:t>
            </w:r>
            <w:r>
              <w:rPr>
                <w:rFonts w:cs="Arial"/>
              </w:rPr>
              <w:t xml:space="preserve"> de agua potable</w:t>
            </w:r>
            <w:r w:rsidRPr="00676777">
              <w:rPr>
                <w:rFonts w:cs="Arial"/>
              </w:rPr>
              <w:t>.</w:t>
            </w:r>
          </w:p>
        </w:tc>
      </w:tr>
    </w:tbl>
    <w:p w:rsidR="000D3F52" w:rsidRDefault="000D3F52" w:rsidP="000D3F52">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0D3F52" w:rsidRPr="00C418DF" w:rsidTr="00A048E4">
        <w:tc>
          <w:tcPr>
            <w:tcW w:w="2694" w:type="dxa"/>
            <w:shd w:val="clear" w:color="auto" w:fill="FFC000"/>
            <w:vAlign w:val="center"/>
          </w:tcPr>
          <w:p w:rsidR="000D3F52" w:rsidRPr="005A7BD0" w:rsidRDefault="000D3F52" w:rsidP="00A048E4">
            <w:pPr>
              <w:autoSpaceDE w:val="0"/>
              <w:autoSpaceDN w:val="0"/>
              <w:adjustRightInd w:val="0"/>
              <w:spacing w:line="240" w:lineRule="auto"/>
              <w:jc w:val="center"/>
              <w:rPr>
                <w:rFonts w:cs="Arial"/>
                <w:b/>
                <w:szCs w:val="20"/>
              </w:rPr>
            </w:pPr>
            <w:r>
              <w:rPr>
                <w:rFonts w:cs="Arial"/>
                <w:b/>
                <w:szCs w:val="20"/>
              </w:rPr>
              <w:t>Subcoordinador de Operación</w:t>
            </w:r>
          </w:p>
        </w:tc>
        <w:tc>
          <w:tcPr>
            <w:tcW w:w="2694" w:type="dxa"/>
            <w:shd w:val="clear" w:color="auto" w:fill="FFC000"/>
            <w:vAlign w:val="center"/>
          </w:tcPr>
          <w:p w:rsidR="000D3F52" w:rsidRPr="005A7BD0" w:rsidRDefault="000D3F52" w:rsidP="00A048E4">
            <w:pPr>
              <w:autoSpaceDE w:val="0"/>
              <w:autoSpaceDN w:val="0"/>
              <w:adjustRightInd w:val="0"/>
              <w:spacing w:line="240" w:lineRule="auto"/>
              <w:jc w:val="center"/>
              <w:rPr>
                <w:rFonts w:cs="Arial"/>
                <w:b/>
                <w:szCs w:val="20"/>
              </w:rPr>
            </w:pPr>
            <w:r>
              <w:rPr>
                <w:rFonts w:cs="Arial"/>
                <w:b/>
                <w:szCs w:val="20"/>
              </w:rPr>
              <w:t xml:space="preserve">Jefe del Departamento </w:t>
            </w:r>
          </w:p>
        </w:tc>
        <w:tc>
          <w:tcPr>
            <w:tcW w:w="2693" w:type="dxa"/>
            <w:shd w:val="clear" w:color="auto" w:fill="FFC000"/>
            <w:vAlign w:val="center"/>
          </w:tcPr>
          <w:p w:rsidR="000D3F52" w:rsidRPr="005A7BD0" w:rsidRDefault="000D3F52" w:rsidP="00A048E4">
            <w:pPr>
              <w:autoSpaceDE w:val="0"/>
              <w:autoSpaceDN w:val="0"/>
              <w:adjustRightInd w:val="0"/>
              <w:spacing w:line="240" w:lineRule="auto"/>
              <w:jc w:val="center"/>
              <w:rPr>
                <w:rFonts w:cs="Arial"/>
                <w:b/>
                <w:szCs w:val="20"/>
              </w:rPr>
            </w:pPr>
            <w:r>
              <w:rPr>
                <w:rFonts w:cs="Arial"/>
                <w:b/>
                <w:szCs w:val="20"/>
              </w:rPr>
              <w:t>Jefe del Laboratorio Central</w:t>
            </w:r>
          </w:p>
        </w:tc>
        <w:tc>
          <w:tcPr>
            <w:tcW w:w="2835" w:type="dxa"/>
            <w:shd w:val="clear" w:color="auto" w:fill="FFC000"/>
          </w:tcPr>
          <w:p w:rsidR="000D3F52" w:rsidRPr="005A7BD0" w:rsidRDefault="000D3F52" w:rsidP="00A048E4">
            <w:pPr>
              <w:autoSpaceDE w:val="0"/>
              <w:autoSpaceDN w:val="0"/>
              <w:adjustRightInd w:val="0"/>
              <w:spacing w:line="240" w:lineRule="auto"/>
              <w:jc w:val="center"/>
              <w:rPr>
                <w:rFonts w:cs="Arial"/>
                <w:b/>
                <w:szCs w:val="20"/>
              </w:rPr>
            </w:pPr>
            <w:r>
              <w:rPr>
                <w:rFonts w:cs="Arial"/>
                <w:b/>
                <w:szCs w:val="20"/>
              </w:rPr>
              <w:t>Subc</w:t>
            </w:r>
            <w:r w:rsidRPr="005A7BD0">
              <w:rPr>
                <w:rFonts w:cs="Arial"/>
                <w:b/>
                <w:szCs w:val="20"/>
              </w:rPr>
              <w:t>oordinación Administrativa</w:t>
            </w:r>
          </w:p>
        </w:tc>
      </w:tr>
      <w:tr w:rsidR="000D3F52" w:rsidRPr="009C2923" w:rsidTr="00A048E4">
        <w:trPr>
          <w:trHeight w:val="1324"/>
        </w:trPr>
        <w:tc>
          <w:tcPr>
            <w:tcW w:w="2694"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29568" behindDoc="0" locked="0" layoutInCell="1" allowOverlap="1" wp14:anchorId="46265FD1" wp14:editId="4936C23F">
                      <wp:simplePos x="0" y="0"/>
                      <wp:positionH relativeFrom="column">
                        <wp:posOffset>197485</wp:posOffset>
                      </wp:positionH>
                      <wp:positionV relativeFrom="paragraph">
                        <wp:posOffset>46355</wp:posOffset>
                      </wp:positionV>
                      <wp:extent cx="1232535" cy="254635"/>
                      <wp:effectExtent l="0" t="0" r="24765" b="12065"/>
                      <wp:wrapNone/>
                      <wp:docPr id="2354" name="Terminad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D3F52" w:rsidRPr="00071D5C" w:rsidRDefault="000D3F52" w:rsidP="000D3F52">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65FD1" id="_x0000_s1386" type="#_x0000_t116" style="position:absolute;margin-left:15.55pt;margin-top:3.65pt;width:97.05pt;height:20.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EsNwIAAGUEAAAOAAAAZHJzL2Uyb0RvYy54bWysVM1u2zAMvg/YOwi6r46duD9GnaJo12FA&#10;txVo9wCKLMfCJFGjlDjd04+SszTddhrmgyCK5EfyI+nLq501bKswaHAtL09mnCknodNu3fKvT3fv&#10;zjkLUbhOGHCq5c8q8Kvl2zeXo29UBQOYTiEjEBea0bd8iNE3RRHkoKwIJ+CVI2UPaEUkEddFh2Ik&#10;dGuKajY7LUbAziNIFQK93k5Kvsz4fa9k/NL3QUVmWk65xXxiPlfpLJaXolmj8IOW+zTEP2RhhXYU&#10;9AB1K6JgG9R/QFktEQL08USCLaDvtVS5BqqmnP1WzeMgvMq1EDnBH2gK/w9Wft4+INNdy6t5veDM&#10;CUtdelJotRMdICurs0TS6ENDto/+AVOZwd+D/BaYg5tBuLW6RoRxUKKj1MpkX7xySEIgV7YaP0FH&#10;AcQmQuZr16NNgMQE2+W2PB/aonaRSXosq3lVz2vOJOmqenFK9xRCNL+8PYb4QYFl6dLy3sBIeWHc&#10;1xEBczCxvQ9x8vzlkYsBo7s7bUwWcL26Mci2gibmLn/7YOHYzDg2tvyiruqM/EoXjiFm+fsbhNWR&#10;Rt9o2/Lzg5FoEovvXUdpiiYKbaY7FWvcntbE5NSRuFvtcvPmp3mUE88r6J6JaYRp1mk36TIA/uBs&#10;pDlvefi+Eag4Mx8ddeuiXCzSYmRhUZ9VJOCxZnWsEU4SVMsjZ9P1Jk7LtPGo1wNFKjMfDq6pw73O&#10;bL9ktS+AZjm3b793aVmO5Wz18ndY/gQAAP//AwBQSwMEFAAGAAgAAAAhAGIkoGLeAAAABwEAAA8A&#10;AABkcnMvZG93bnJldi54bWxMjlFLwzAUhd8F/0O4gi/i0nZ1k9p0lILow2A4t/esubbF5KYk2dr9&#10;e+OTPh7O4TtfuZmNZhd0frAkIF0kwJBaqwbqBBw+Xx+fgfkgSUltCQVc0cOmur0pZaHsRB942YeO&#10;RQj5QgroQxgLzn3bo5F+YUek2H1ZZ2SI0XVcOTlFuNE8S5IVN3Kg+NDLEZse2+/92QjYbXXjdIPT&#10;W3M9vh+Oef2wXdVC3N/N9QuwgHP4G8OvflSHKjqd7JmUZ1rAMk3jUsB6CSzWWfaUATsJyNc58Krk&#10;//2rHwAAAP//AwBQSwECLQAUAAYACAAAACEAtoM4kv4AAADhAQAAEwAAAAAAAAAAAAAAAAAAAAAA&#10;W0NvbnRlbnRfVHlwZXNdLnhtbFBLAQItABQABgAIAAAAIQA4/SH/1gAAAJQBAAALAAAAAAAAAAAA&#10;AAAAAC8BAABfcmVscy8ucmVsc1BLAQItABQABgAIAAAAIQDrnLEsNwIAAGUEAAAOAAAAAAAAAAAA&#10;AAAAAC4CAABkcnMvZTJvRG9jLnhtbFBLAQItABQABgAIAAAAIQBiJKBi3gAAAAcBAAAPAAAAAAAA&#10;AAAAAAAAAJEEAABkcnMvZG93bnJldi54bWxQSwUGAAAAAAQABADzAAAAnAUAAAAA&#10;">
                      <v:textbox>
                        <w:txbxContent>
                          <w:p w:rsidR="000D3F52" w:rsidRPr="00071D5C" w:rsidRDefault="000D3F52" w:rsidP="000D3F52">
                            <w:pPr>
                              <w:spacing w:line="240" w:lineRule="auto"/>
                              <w:jc w:val="center"/>
                              <w:rPr>
                                <w:b/>
                                <w:sz w:val="14"/>
                                <w:szCs w:val="14"/>
                              </w:rPr>
                            </w:pPr>
                            <w:r w:rsidRPr="00071D5C">
                              <w:rPr>
                                <w:b/>
                                <w:sz w:val="14"/>
                                <w:szCs w:val="14"/>
                              </w:rPr>
                              <w:t>Inicio</w:t>
                            </w:r>
                          </w:p>
                        </w:txbxContent>
                      </v:textbox>
                    </v:shape>
                  </w:pict>
                </mc:Fallback>
              </mc:AlternateContent>
            </w:r>
          </w:p>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32640" behindDoc="0" locked="0" layoutInCell="1" allowOverlap="1" wp14:anchorId="54C6C540" wp14:editId="688A0456">
                      <wp:simplePos x="0" y="0"/>
                      <wp:positionH relativeFrom="column">
                        <wp:posOffset>783589</wp:posOffset>
                      </wp:positionH>
                      <wp:positionV relativeFrom="paragraph">
                        <wp:posOffset>96520</wp:posOffset>
                      </wp:positionV>
                      <wp:extent cx="0" cy="127000"/>
                      <wp:effectExtent l="76200" t="0" r="57150" b="63500"/>
                      <wp:wrapNone/>
                      <wp:docPr id="2355"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5CF55" id="Conector recto de flecha 126" o:spid="_x0000_s1026" type="#_x0000_t32" style="position:absolute;margin-left:61.7pt;margin-top:7.6pt;width:0;height:10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utQAIAAHAEAAAOAAAAZHJzL2Uyb0RvYy54bWysVE2P2jAQvVfqf7B8Z/OxwEJEWFUJ9LJt&#10;kXb7A4ztJFYd27INAVX97x07QHfbS1WVgzO2Z968mXlm9XjqJTpy64RWJc7uUoy4opoJ1Zb468t2&#10;ssDIeaIYkVrxEp+5w4/r9+9Wgyl4rjstGbcIQJQrBlPizntTJImjHe+Ju9OGK7hstO2Jh61tE2bJ&#10;AOi9TPI0nSeDtsxYTblzcFqPl3gd8ZuGU/+laRz3SJYYuPm42rjuw5qsV6RoLTGdoBca5B9Y9EQo&#10;SHqDqokn6GDFH1C9oFY73fg7qvtEN42gPNYA1WTpb9U8d8TwWAs0x5lbm9z/g6WfjzuLBCtxfj+b&#10;YaRID1OqYFbUa4ts+CDGUSM57QjK8nlo2WBcAZGV2tlQND2pZ/Ok6TeHlK46oloeqb+cDYBlISJ5&#10;ExI2zkDi/fBJM/AhB69j/06N7QMkdAad4pjOtzHxk0d0PKRwmuUPaRonmJDiGmes8x+57lEwSuy8&#10;JaLtPBQ0VpTFLOT45HxgRYprQEiq9FZIGSUhFRpKvJzlsxjgtBQsXAY3Z9t9JS06kiCq+Islws1r&#10;N6sPikWwjhO2udieCAk28rE33groluQ4ZOs5w0hyeEfBGulJFTJC5UD4Yo26+r5Ml5vFZjGdTPP5&#10;ZjJN63ryYVtNJ/Nt9jCr7+uqqrMfgXw2LTrBGFeB/1Xj2fTvNHR5baM6byq/NSp5ix47CmSv30g6&#10;jj5Me9TNXrPzzobqggpA1tH58gTDu3m9j16//ijWPwEAAP//AwBQSwMEFAAGAAgAAAAhAGI0g7je&#10;AAAACQEAAA8AAABkcnMvZG93bnJldi54bWxMj0FPwzAMhe9I/IfISNxYSgfVKE0nYEL0MiS2CXHM&#10;GtNGNE7VZFvHr8fjAje/56fnz8V8dJ3Y4xCsJwXXkwQEUu2NpUbBZv18NQMRoiajO0+o4IgB5uX5&#10;WaFz4w/0hvtVbASXUMi1gjbGPpcy1C06HSa+R+Ldpx+cjiyHRppBH7jcdTJNkkw6bYkvtLrHpxbr&#10;r9XOKYiLj2ObvdePd/Z1/bLM7HdVVQulLi/Gh3sQEcf4F4YTPqNDyUxbvyMTRMc6nd5wlIfbFMQp&#10;8GtsFUzZkGUh/39Q/gAAAP//AwBQSwECLQAUAAYACAAAACEAtoM4kv4AAADhAQAAEwAAAAAAAAAA&#10;AAAAAAAAAAAAW0NvbnRlbnRfVHlwZXNdLnhtbFBLAQItABQABgAIAAAAIQA4/SH/1gAAAJQBAAAL&#10;AAAAAAAAAAAAAAAAAC8BAABfcmVscy8ucmVsc1BLAQItABQABgAIAAAAIQA1QWutQAIAAHAEAAAO&#10;AAAAAAAAAAAAAAAAAC4CAABkcnMvZTJvRG9jLnhtbFBLAQItABQABgAIAAAAIQBiNIO43gAAAAkB&#10;AAAPAAAAAAAAAAAAAAAAAJoEAABkcnMvZG93bnJldi54bWxQSwUGAAAAAAQABADzAAAApQUAAAAA&#10;">
                      <v:stroke endarrow="block"/>
                    </v:shape>
                  </w:pict>
                </mc:Fallback>
              </mc:AlternateContent>
            </w:r>
          </w:p>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28544" behindDoc="0" locked="0" layoutInCell="1" allowOverlap="1" wp14:anchorId="11D53A27" wp14:editId="3C2494A7">
                      <wp:simplePos x="0" y="0"/>
                      <wp:positionH relativeFrom="column">
                        <wp:posOffset>22860</wp:posOffset>
                      </wp:positionH>
                      <wp:positionV relativeFrom="paragraph">
                        <wp:posOffset>17145</wp:posOffset>
                      </wp:positionV>
                      <wp:extent cx="1539875" cy="560070"/>
                      <wp:effectExtent l="0" t="0" r="22225" b="11430"/>
                      <wp:wrapNone/>
                      <wp:docPr id="2357"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0D3F52" w:rsidRPr="009B051C" w:rsidRDefault="000D3F52" w:rsidP="000D3F52">
                                  <w:pPr>
                                    <w:spacing w:line="240" w:lineRule="auto"/>
                                    <w:jc w:val="center"/>
                                    <w:rPr>
                                      <w:rFonts w:cs="Arial"/>
                                      <w:bCs/>
                                      <w:sz w:val="14"/>
                                      <w:szCs w:val="20"/>
                                      <w:lang w:val="es-MX"/>
                                    </w:rPr>
                                  </w:pPr>
                                </w:p>
                                <w:p w:rsidR="000D3F52" w:rsidRPr="009B051C" w:rsidRDefault="000D3F52"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0D3F52" w:rsidRDefault="000D3F52" w:rsidP="000D3F52">
                                  <w:pPr>
                                    <w:spacing w:line="240" w:lineRule="auto"/>
                                    <w:jc w:val="center"/>
                                    <w:rPr>
                                      <w:rFonts w:cs="Arial"/>
                                      <w:sz w:val="14"/>
                                      <w:szCs w:val="14"/>
                                      <w:lang w:val="es-MX"/>
                                    </w:rPr>
                                  </w:pPr>
                                </w:p>
                                <w:p w:rsidR="000D3F52" w:rsidRPr="009A6C15" w:rsidRDefault="000D3F52"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53A27" id="_x0000_s1387" style="position:absolute;margin-left:1.8pt;margin-top:1.35pt;width:121.25pt;height:44.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p2OAIAAFcEAAAOAAAAZHJzL2Uyb0RvYy54bWysVFFu2zAM/R+wOwj6X2yncdMadYoiXYcB&#10;3Vas2wEUWbaFyaJGKXG62/Qsu9goJU3TbV/D/CGIIvX0+Ej64nI7GLZR6DXYmheTnDNlJTTadjX/&#10;+uXmzRlnPgjbCANW1fxBeX65eP3qYnSVmkIPplHICMT6anQ170NwVZZ52atB+Ak4ZcnZAg4ikIld&#10;1qAYCX0w2TTPT7MRsHEIUnlPp9c7J18k/LZVMnxqW68CMzUnbiGtmNZVXLPFhag6FK7Xck9D/AOL&#10;QWhLjx6grkUQbI36D6hBSwQPbZhIGDJoWy1VyoGyKfLfsrnvhVMpFxLHu4NM/v/Byo+bO2S6qfn0&#10;pJxzZsVAVfpMuv18tN3aACums6jS6HxFwffuDmOe3t2C/OaZhWUvbKeuEGHslWiIWxHjsxcXouHp&#10;KluNH6ChF8Q6QBJs2+IQAUkKtk11eTjURW0Dk3RYlCfnZ/OSM0m+8jTP56lwmaiebjv04Z2CgcVN&#10;zZH4J3SxufUhshHVU0hiD0Y3N9qYZGC3WhpkG0E9cpO+lAAleRxmLBtrfl5Oy4T8wuePIfL0/Q1i&#10;0IGa3eih5meHIFFF2d7aJrViENrs9kTZ2L2OUbpdCcJ2tU3lOjlNMkdhV9A8kLQIu+6maaRND/iD&#10;s5E6u+b++1qg4sy8t1Se82I2i6OQjFk5n5KBx57VsUdYSVA1D5zttsuwG5+1Q9319FKR9LBwRSVt&#10;dVL7mdU+AereVIT9pMXxOLZT1PP/YPELAAD//wMAUEsDBBQABgAIAAAAIQBljyuR2wAAAAYBAAAP&#10;AAAAZHJzL2Rvd25yZXYueG1sTI7BTsMwEETvSPyDtUjcqN0UBRKyqRCoSBzb9MLNiZckEK+j2GkD&#10;X485wXE0ozev2C52ECeafO8YYb1SIIgbZ3puEY7V7uYehA+ajR4cE8IXediWlxeFzo07855Oh9CK&#10;CGGfa4QuhDGX0jcdWe1XbiSO3bubrA4xTq00kz5HuB1kolQqre45PnR6pKeOms/DbBHqPjnq7331&#10;omy224TXpfqY354Rr6+WxwcQgZbwN4Zf/agOZXSq3czGiwFhk8YhQnIHIrbJbboGUSNkKgNZFvK/&#10;fvkDAAD//wMAUEsBAi0AFAAGAAgAAAAhALaDOJL+AAAA4QEAABMAAAAAAAAAAAAAAAAAAAAAAFtD&#10;b250ZW50X1R5cGVzXS54bWxQSwECLQAUAAYACAAAACEAOP0h/9YAAACUAQAACwAAAAAAAAAAAAAA&#10;AAAvAQAAX3JlbHMvLnJlbHNQSwECLQAUAAYACAAAACEAn3jqdjgCAABXBAAADgAAAAAAAAAAAAAA&#10;AAAuAgAAZHJzL2Uyb0RvYy54bWxQSwECLQAUAAYACAAAACEAZY8rkdsAAAAGAQAADwAAAAAAAAAA&#10;AAAAAACSBAAAZHJzL2Rvd25yZXYueG1sUEsFBgAAAAAEAAQA8wAAAJoFAAAAAA==&#10;">
                      <v:textbox>
                        <w:txbxContent>
                          <w:p w:rsidR="000D3F52" w:rsidRPr="009B051C" w:rsidRDefault="000D3F52" w:rsidP="000D3F52">
                            <w:pPr>
                              <w:spacing w:line="240" w:lineRule="auto"/>
                              <w:jc w:val="center"/>
                              <w:rPr>
                                <w:rFonts w:cs="Arial"/>
                                <w:bCs/>
                                <w:sz w:val="14"/>
                                <w:szCs w:val="20"/>
                                <w:lang w:val="es-MX"/>
                              </w:rPr>
                            </w:pPr>
                          </w:p>
                          <w:p w:rsidR="000D3F52" w:rsidRPr="009B051C" w:rsidRDefault="000D3F52"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0D3F52" w:rsidRDefault="000D3F52" w:rsidP="000D3F52">
                            <w:pPr>
                              <w:spacing w:line="240" w:lineRule="auto"/>
                              <w:jc w:val="center"/>
                              <w:rPr>
                                <w:rFonts w:cs="Arial"/>
                                <w:sz w:val="14"/>
                                <w:szCs w:val="14"/>
                                <w:lang w:val="es-MX"/>
                              </w:rPr>
                            </w:pPr>
                          </w:p>
                          <w:p w:rsidR="000D3F52" w:rsidRPr="009A6C15" w:rsidRDefault="000D3F52" w:rsidP="000D3F52">
                            <w:pPr>
                              <w:spacing w:line="240" w:lineRule="auto"/>
                              <w:jc w:val="center"/>
                              <w:rPr>
                                <w:sz w:val="14"/>
                                <w:szCs w:val="14"/>
                              </w:rPr>
                            </w:pPr>
                          </w:p>
                        </w:txbxContent>
                      </v:textbox>
                    </v:rect>
                  </w:pict>
                </mc:Fallback>
              </mc:AlternateContent>
            </w:r>
          </w:p>
          <w:p w:rsidR="000D3F52" w:rsidRPr="009C2923" w:rsidRDefault="000D3F52" w:rsidP="00A048E4">
            <w:pPr>
              <w:autoSpaceDE w:val="0"/>
              <w:autoSpaceDN w:val="0"/>
              <w:adjustRightInd w:val="0"/>
              <w:spacing w:line="240" w:lineRule="auto"/>
              <w:jc w:val="left"/>
              <w:rPr>
                <w:rFonts w:cs="Arial"/>
                <w:b/>
                <w:sz w:val="28"/>
                <w:szCs w:val="28"/>
              </w:rPr>
            </w:pPr>
          </w:p>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46976" behindDoc="0" locked="0" layoutInCell="1" allowOverlap="1" wp14:anchorId="6267A421" wp14:editId="3D10818C">
                      <wp:simplePos x="0" y="0"/>
                      <wp:positionH relativeFrom="column">
                        <wp:posOffset>691515</wp:posOffset>
                      </wp:positionH>
                      <wp:positionV relativeFrom="paragraph">
                        <wp:posOffset>42545</wp:posOffset>
                      </wp:positionV>
                      <wp:extent cx="857250" cy="483870"/>
                      <wp:effectExtent l="0" t="0" r="19050" b="11430"/>
                      <wp:wrapNone/>
                      <wp:docPr id="2358" name="2358 Documento"/>
                      <wp:cNvGraphicFramePr/>
                      <a:graphic xmlns:a="http://schemas.openxmlformats.org/drawingml/2006/main">
                        <a:graphicData uri="http://schemas.microsoft.com/office/word/2010/wordprocessingShape">
                          <wps:wsp>
                            <wps:cNvSpPr/>
                            <wps:spPr>
                              <a:xfrm>
                                <a:off x="0" y="0"/>
                                <a:ext cx="857250" cy="48387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67A421" id="2358 Documento" o:spid="_x0000_s1388" type="#_x0000_t114" style="position:absolute;margin-left:54.45pt;margin-top:3.35pt;width:67.5pt;height:38.1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0qegIAAEAFAAAOAAAAZHJzL2Uyb0RvYy54bWysVEtvGyEQvlfqf0Dcm/UrjmtlHVmOUlWy&#10;EqtOlTNmIbsqMBSwd91f34F9JEqjHqpe2GFnvnl+w/VNoxU5CecrMDkdX4woEYZDUZnnnH5/vPu0&#10;oMQHZgqmwIicnoWnN6uPH65ruxQTKEEVwhF0YvyytjktQ7DLLPO8FJr5C7DCoFKC0yzg1T1nhWM1&#10;etcqm4xG86wGV1gHXHiPf29bJV0l/1IKHh6k9CIQlVPMLaTTpfMQz2x1zZbPjtmy4l0a7B+y0Kwy&#10;GHRwdcsCI0dX/eFKV9yBBxkuOOgMpKy4SDVgNePRm2r2JbMi1YLN8XZok/9/bvn9aedIVeR0Mr3E&#10;WRmmcUpRJrfAj1qYALFJtfVLtN3bnetuHsVYcSOdjl+shTSpseehsaIJhOPPxeXV5BLbz1E1W0wX&#10;V6nx2QvYOh++CNAkCjmVCupNyVzoc0i9ZaetDxgdcb19DKwMqXM6n2KAqIyZtrklKZyVaK2+CYmF&#10;YjaT5C1RTGyUIyeG5Ch+jBM8+kPLCJGVUgNo/B5IhR7U2UaYSLQbgKP3gC/RBusUEUwYgLoy4P4O&#10;lq19X3Vbayw7NIcmTXU6n/TjO0Bxxlk7aJfAW35XYbe3zIcdc8h6HBBucnjAIw4gp9BJlJTgfr33&#10;P9ojGVFLSY1blFP/88icoER9NUjTz+PZLK5dusyQBXhxrzWH1xpz1BvAWYzxzbA8idE+qF6UDvQT&#10;Lvw6RkUVMxxj55QH1182od1ufDK4WK+TGa6aZWFr9pZH57HTkUCPzRNztqNcQK7eQ79xbPmGbK1t&#10;RBpYHwPIKjEx9rrtazcDXNNE0O5Jie/A63uyenn4Vr8BAAD//wMAUEsDBBQABgAIAAAAIQApCxyo&#10;3QAAAAgBAAAPAAAAZHJzL2Rvd25yZXYueG1sTI/LTsMwEEX3SPyDNUjsqENAIQ1xqqoSOwRtw4ad&#10;G08eEI+j2GnSv2dYwfLoXt05k28W24szjr5zpOB+FYFAqpzpqFHwUb7cpSB80GR07wgVXNDDpri+&#10;ynVm3EwHPB9DI3iEfKYVtCEMmZS+atFqv3IDEme1G60OjGMjzahnHre9jKMokVZ3xBdaPeCuxer7&#10;OFkF5WEuJ5u8vX9d6t1n3e7n/Wu5Ver2Ztk+gwi4hL8y/OqzOhTsdHITGS965ihdc1VB8gSC8/jx&#10;gfmkII3XIItc/n+g+AEAAP//AwBQSwECLQAUAAYACAAAACEAtoM4kv4AAADhAQAAEwAAAAAAAAAA&#10;AAAAAAAAAAAAW0NvbnRlbnRfVHlwZXNdLnhtbFBLAQItABQABgAIAAAAIQA4/SH/1gAAAJQBAAAL&#10;AAAAAAAAAAAAAAAAAC8BAABfcmVscy8ucmVsc1BLAQItABQABgAIAAAAIQD9lZ0qegIAAEAFAAAO&#10;AAAAAAAAAAAAAAAAAC4CAABkcnMvZTJvRG9jLnhtbFBLAQItABQABgAIAAAAIQApCxyo3QAAAAgB&#10;AAAPAAAAAAAAAAAAAAAAANQEAABkcnMvZG93bnJldi54bWxQSwUGAAAAAAQABADzAAAA3gUAAAAA&#10;" fillcolor="white [3201]" strokecolor="black [3200]" strokeweight=".5pt">
                      <v:textbox>
                        <w:txbxContent>
                          <w:p w:rsidR="000D3F52" w:rsidRPr="009B051C" w:rsidRDefault="000D3F52" w:rsidP="000D3F52">
                            <w:pPr>
                              <w:jc w:val="center"/>
                              <w:rPr>
                                <w:sz w:val="14"/>
                                <w:lang w:val="es-MX"/>
                              </w:rPr>
                            </w:pPr>
                            <w:r w:rsidRPr="009B051C">
                              <w:rPr>
                                <w:sz w:val="14"/>
                                <w:lang w:val="es-MX"/>
                              </w:rPr>
                              <w:t>Memorándum</w:t>
                            </w:r>
                          </w:p>
                        </w:txbxContent>
                      </v:textbox>
                    </v:shape>
                  </w:pict>
                </mc:Fallback>
              </mc:AlternateContent>
            </w:r>
          </w:p>
        </w:tc>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p>
          <w:p w:rsidR="000D3F52"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30592" behindDoc="0" locked="0" layoutInCell="1" allowOverlap="1" wp14:anchorId="3D469F7E" wp14:editId="59617120">
                      <wp:simplePos x="0" y="0"/>
                      <wp:positionH relativeFrom="column">
                        <wp:posOffset>-7620</wp:posOffset>
                      </wp:positionH>
                      <wp:positionV relativeFrom="paragraph">
                        <wp:posOffset>193675</wp:posOffset>
                      </wp:positionV>
                      <wp:extent cx="1548765" cy="521970"/>
                      <wp:effectExtent l="0" t="0" r="13335" b="11430"/>
                      <wp:wrapNone/>
                      <wp:docPr id="2360"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0D3F52" w:rsidRDefault="000D3F52" w:rsidP="000D3F52">
                                  <w:pPr>
                                    <w:spacing w:line="240" w:lineRule="auto"/>
                                    <w:jc w:val="center"/>
                                    <w:rPr>
                                      <w:rFonts w:cs="Arial"/>
                                      <w:bCs/>
                                      <w:sz w:val="14"/>
                                      <w:szCs w:val="14"/>
                                      <w:lang w:val="es-MX"/>
                                    </w:rPr>
                                  </w:pPr>
                                  <w:r>
                                    <w:rPr>
                                      <w:rFonts w:cs="Arial"/>
                                      <w:sz w:val="14"/>
                                      <w:szCs w:val="14"/>
                                      <w:lang w:val="es-MX"/>
                                    </w:rPr>
                                    <w:t>Recibe memorándum para la atención del Sistema</w:t>
                                  </w:r>
                                </w:p>
                                <w:p w:rsidR="000D3F52" w:rsidRDefault="000D3F52"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69F7E" id="_x0000_s1389" style="position:absolute;margin-left:-.6pt;margin-top:15.25pt;width:121.95pt;height:41.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pTOQIAAFcEAAAOAAAAZHJzL2Uyb0RvYy54bWysVF1u1DAQfkfiDpbfaTbZn26jZquqpQip&#10;QEXhAF7HSSwcjxl7N1tuw1m4GGNnd9kCT4g8WB7P+PPM983k8mrXG7ZV6DXYiudnE86UlVBr21b8&#10;86e7V0vOfBC2FgasqviT8vxq9fLF5eBKVUAHplbICMT6cnAV70JwZZZ52ale+DNwypKzAexFIBPb&#10;rEYxEHpvsmIyWWQDYO0QpPKeTm9HJ18l/KZRMnxoGq8CMxWn3EJaMa3ruGarS1G2KFyn5T4N8Q9Z&#10;9EJbevQIdSuCYBvUf0D1WiJ4aMKZhD6DptFSpRqomnzyWzWPnXAq1ULkeHekyf8/WPl++4BM1xUv&#10;pgsiyIqeVPpIvP34btuNAZYXRWRpcL6k4Ef3gLFO7+5BfvHMwk0nbKuuEWHolKgptzzGZ88uRMPT&#10;VbYe3kFNL4hNgETYrsE+AhIVbJd0eTrqonaBSTrM57Pl+WLOmSTfvMgvzpNwmSgPtx368EZBz+Km&#10;4kj5J3SxvfchZiPKQ0jKHoyu77QxycB2fWOQbQX1yF36UgFU5GmYsWyo+MW8mCfkZz5/CjFJ398g&#10;eh2o2Y3uK748Boky0vba1qkVg9Bm3FPKxu55jNSNEoTdepfkmi6mB1nWUD8RtQhjd9M00qYD/MbZ&#10;QJ1dcf91I1BxZt5akucin83iKCRjNj8vyMBTz/rUI6wkqIoHzsbtTRjHZ+NQtx29lCc+LFyTpI1O&#10;bEe5x6z2BVD3JhH2kxbH49ROUb/+B6ufAAAA//8DAFBLAwQUAAYACAAAACEAsh7U+N4AAAAJAQAA&#10;DwAAAGRycy9kb3ducmV2LnhtbEyPTU/DMAyG70j8h8hI3La0GV8rTScEGhLHrbtwc5usLTRO1aRb&#10;4ddjTnCz9T56/TjfzK4XJzuGzpOGdJmAsFR701Gj4VBuFw8gQkQy2HuyGr5sgE1xeZFjZvyZdva0&#10;j43gEgoZamhjHDIpQ91ah2HpB0ucHf3oMPI6NtKMeOZy10uVJHfSYUd8ocXBPre2/txPTkPVqQN+&#10;78rXxK23q/g2lx/T+4vW11fz0yOIaOf4B8OvPqtDwU6Vn8gE0WtYpIpJDavkFgTn6kbdg6gYTHmQ&#10;RS7/f1D8AAAA//8DAFBLAQItABQABgAIAAAAIQC2gziS/gAAAOEBAAATAAAAAAAAAAAAAAAAAAAA&#10;AABbQ29udGVudF9UeXBlc10ueG1sUEsBAi0AFAAGAAgAAAAhADj9If/WAAAAlAEAAAsAAAAAAAAA&#10;AAAAAAAALwEAAF9yZWxzLy5yZWxzUEsBAi0AFAAGAAgAAAAhAPGF+lM5AgAAVwQAAA4AAAAAAAAA&#10;AAAAAAAALgIAAGRycy9lMm9Eb2MueG1sUEsBAi0AFAAGAAgAAAAhALIe1PjeAAAACQEAAA8AAAAA&#10;AAAAAAAAAAAAkwQAAGRycy9kb3ducmV2LnhtbFBLBQYAAAAABAAEAPMAAACeBQAAAAA=&#10;">
                      <v:textbox>
                        <w:txbxContent>
                          <w:p w:rsidR="000D3F52" w:rsidRDefault="000D3F52" w:rsidP="000D3F52">
                            <w:pPr>
                              <w:spacing w:line="240" w:lineRule="auto"/>
                              <w:jc w:val="center"/>
                              <w:rPr>
                                <w:rFonts w:cs="Arial"/>
                                <w:bCs/>
                                <w:sz w:val="14"/>
                                <w:szCs w:val="14"/>
                                <w:lang w:val="es-MX"/>
                              </w:rPr>
                            </w:pPr>
                            <w:r>
                              <w:rPr>
                                <w:rFonts w:cs="Arial"/>
                                <w:sz w:val="14"/>
                                <w:szCs w:val="14"/>
                                <w:lang w:val="es-MX"/>
                              </w:rPr>
                              <w:t>Recibe memorándum para la atención del Sistema</w:t>
                            </w:r>
                          </w:p>
                          <w:p w:rsidR="000D3F52" w:rsidRDefault="000D3F52" w:rsidP="000D3F52">
                            <w:pPr>
                              <w:spacing w:line="240" w:lineRule="auto"/>
                              <w:jc w:val="center"/>
                              <w:rPr>
                                <w:rFonts w:cs="Arial"/>
                                <w:sz w:val="14"/>
                                <w:szCs w:val="14"/>
                                <w:lang w:val="es-MX"/>
                              </w:rPr>
                            </w:pPr>
                          </w:p>
                        </w:txbxContent>
                      </v:textbox>
                    </v:rect>
                  </w:pict>
                </mc:Fallback>
              </mc:AlternateContent>
            </w:r>
          </w:p>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48000" behindDoc="0" locked="0" layoutInCell="1" allowOverlap="1" wp14:anchorId="0A3DB5FD" wp14:editId="7C7B6AD2">
                      <wp:simplePos x="0" y="0"/>
                      <wp:positionH relativeFrom="column">
                        <wp:posOffset>695325</wp:posOffset>
                      </wp:positionH>
                      <wp:positionV relativeFrom="paragraph">
                        <wp:posOffset>250825</wp:posOffset>
                      </wp:positionV>
                      <wp:extent cx="847725" cy="390525"/>
                      <wp:effectExtent l="0" t="0" r="28575" b="28575"/>
                      <wp:wrapNone/>
                      <wp:docPr id="2366" name="2366 Documento"/>
                      <wp:cNvGraphicFramePr/>
                      <a:graphic xmlns:a="http://schemas.openxmlformats.org/drawingml/2006/main">
                        <a:graphicData uri="http://schemas.microsoft.com/office/word/2010/wordprocessingShape">
                          <wps:wsp>
                            <wps:cNvSpPr/>
                            <wps:spPr>
                              <a:xfrm>
                                <a:off x="0" y="0"/>
                                <a:ext cx="847725"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DB5FD" id="2366 Documento" o:spid="_x0000_s1390" type="#_x0000_t114" style="position:absolute;margin-left:54.75pt;margin-top:19.75pt;width:66.75pt;height:30.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LihegIAAEAFAAAOAAAAZHJzL2Uyb0RvYy54bWysVEtv2zAMvg/YfxB0X51326BOEaToMKBo&#10;g7ZDz4os1cYkUZOU2NmvHyU/GnTFDsMuMmnyo/j4qKvrRityEM5XYHI6PhtRIgyHojKvOf3+fPvl&#10;ghIfmCmYAiNyehSeXq8+f7qq7VJMoARVCEcwiPHL2ua0DMEus8zzUmjmz8AKg0YJTrOAqnvNCsdq&#10;jK5VNhmNFlkNrrAOuPAe/960RrpK8aUUPDxI6UUgKqeYW0inS+cuntnqii1fHbNlxbs02D9koVll&#10;8NIh1A0LjOxd9UcoXXEHHmQ446AzkLLiItWA1YxH76p5KpkVqRZsjrdDm/z/C8vvD1tHqiKnk+li&#10;QYlhGqcUZXIDfK+FCRCbVFu/RN8nu3Wd5lGMFTfS6fjFWkiTGnscGiuaQDj+vJidn0/mlHA0TS9H&#10;c5QxSvYGts6HrwI0iUJOpYJ6UzIX+hxSb9nhzocW1/vHi5UhdU4X03maZhYzbXNLUjgq0Xo9ComF&#10;YjaTFC1RTGyUIweG5Ch+jLuclEHPCJGVUgNo/BFIhR7U+UaYSLQbgKOPgG+3Dd7pRjBhAOrKgPs7&#10;WLb+2MqTWqMYml2TpjpdzPrx7aA44qwdtEvgLb+tsNt3zIctc8h63A/c5PCARxxATqGTKCnB/fro&#10;f/RHMqKVkhq3KKf+5545QYn6ZpCml+PZLK5dUmbz8wkq7tSyO7WYvd4AzmKMb4blSYz+QfWidKBf&#10;cOHX8VY0McPx7pzy4HplE9rtxieDi/U6ueGqWRbuzJPlMXjsdCTQc/PCnO0oF5Cr99BvHFu+I1vr&#10;G5EG1vsAskpMjL1u+9rNANc0Ebt7UuI7cKonr7eHb/UbAAD//wMAUEsDBBQABgAIAAAAIQCLiatF&#10;3gAAAAoBAAAPAAAAZHJzL2Rvd25yZXYueG1sTI/BTsMwEETvSPyDtUjcqN0WKprGqapK3BC0DRdu&#10;buzEgXgdxU6T/j2bUzmtRvM0O5NuR9ewi+lC7VHCfCaAGSy8rrGS8JW/Pb0CC1GhVo1HI+FqAmyz&#10;+7tUJdoPeDSXU6wYhWBIlAQbY5twHgprnAoz3xokr/SdU5FkV3HdqYHCXcMXQqy4UzXSB6tas7em&#10;+D31TkJ+HPLerT4+f67l/ru0h+Hwnu+kfHwYdxtg0YzxBsNUn6pDRp3OvkcdWENarF8IlbCcLgGL&#10;5yWNO0/OXADPUv5/QvYHAAD//wMAUEsBAi0AFAAGAAgAAAAhALaDOJL+AAAA4QEAABMAAAAAAAAA&#10;AAAAAAAAAAAAAFtDb250ZW50X1R5cGVzXS54bWxQSwECLQAUAAYACAAAACEAOP0h/9YAAACUAQAA&#10;CwAAAAAAAAAAAAAAAAAvAQAAX3JlbHMvLnJlbHNQSwECLQAUAAYACAAAACEANsC4oXoCAABABQAA&#10;DgAAAAAAAAAAAAAAAAAuAgAAZHJzL2Uyb0RvYy54bWxQSwECLQAUAAYACAAAACEAi4mrRd4AAAAK&#10;AQAADwAAAAAAAAAAAAAAAADUBAAAZHJzL2Rvd25yZXYueG1sUEsFBgAAAAAEAAQA8wAAAN8FAAAA&#10;AA==&#10;" fillcolor="white [3201]" strokecolor="black [3200]" strokeweight=".5pt">
                      <v:textbox>
                        <w:txbxContent>
                          <w:p w:rsidR="000D3F52" w:rsidRPr="009B051C" w:rsidRDefault="000D3F52" w:rsidP="000D3F52">
                            <w:pPr>
                              <w:jc w:val="center"/>
                              <w:rPr>
                                <w:sz w:val="14"/>
                                <w:lang w:val="es-MX"/>
                              </w:rPr>
                            </w:pPr>
                            <w:r w:rsidRPr="009B051C">
                              <w:rPr>
                                <w:sz w:val="14"/>
                                <w:lang w:val="es-MX"/>
                              </w:rPr>
                              <w:t>Memorándum</w:t>
                            </w:r>
                          </w:p>
                        </w:txbxContent>
                      </v:textbox>
                    </v:shape>
                  </w:pict>
                </mc:Fallback>
              </mc:AlternateContent>
            </w:r>
          </w:p>
        </w:tc>
        <w:tc>
          <w:tcPr>
            <w:tcW w:w="2693"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43904" behindDoc="0" locked="0" layoutInCell="1" allowOverlap="1" wp14:anchorId="25BDF82C" wp14:editId="03E66975">
                      <wp:simplePos x="0" y="0"/>
                      <wp:positionH relativeFrom="column">
                        <wp:posOffset>-24765</wp:posOffset>
                      </wp:positionH>
                      <wp:positionV relativeFrom="paragraph">
                        <wp:posOffset>412115</wp:posOffset>
                      </wp:positionV>
                      <wp:extent cx="1362075" cy="523875"/>
                      <wp:effectExtent l="0" t="0" r="28575" b="28575"/>
                      <wp:wrapNone/>
                      <wp:docPr id="2363"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rsidR="000D3F52" w:rsidRDefault="000D3F52" w:rsidP="000D3F52">
                                  <w:pPr>
                                    <w:spacing w:line="240" w:lineRule="auto"/>
                                    <w:rPr>
                                      <w:rFonts w:cs="Arial"/>
                                      <w:sz w:val="14"/>
                                      <w:szCs w:val="14"/>
                                      <w:lang w:val="es-MX"/>
                                    </w:rPr>
                                  </w:pPr>
                                  <w:r>
                                    <w:rPr>
                                      <w:rFonts w:cs="Arial"/>
                                      <w:sz w:val="14"/>
                                      <w:szCs w:val="14"/>
                                      <w:lang w:val="es-MX"/>
                                    </w:rPr>
                                    <w:t xml:space="preserve">Realiza monitoreo, análisis de muestra e interpretación de resultados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DF82C" id="_x0000_s1391" style="position:absolute;margin-left:-1.95pt;margin-top:32.45pt;width:107.25pt;height:4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DLNAIAAFcEAAAOAAAAZHJzL2Uyb0RvYy54bWysVF1u2zAMfh+wOwh6X/2Tn6ZGnKJI12FA&#10;txXrdgBFlm1hsqhRSpzuNj3LLjZaTtN029MwPQikSH0iP5JaXu47w3YKvQZb8uws5UxZCZW2Tcm/&#10;frl5s+DMB2ErYcCqkj8ozy9Xr18te1eoHFowlUJGINYXvSt5G4IrksTLVnXCn4FTlow1YCcCqdgk&#10;FYqe0DuT5Gk6T3rAyiFI5T2dXo9Gvor4da1k+FTXXgVmSk6xhbhj3DfDnqyWomhQuFbLQxjiH6Lo&#10;hLb06BHqWgTBtqj/gOq0RPBQhzMJXQJ1raWKOVA2WfpbNvetcCrmQuR4d6TJ/z9Y+XF3h0xXJc8n&#10;8wlnVnRUpc/E289H22wNsCzPBpZ65wtyvnd3OOTp3S3Ib55ZWLfCNuoKEfpWiYpii/7JiwuD4ukq&#10;2/QfoKIXxDZAJGxfYzcAEhVsH+vycKyL2gcm6TCbzPP0fMaZJNssnyxIppASUTzddujDOwUdG4SS&#10;I8Uf0cXu1ofR9cklRg9GVzfamKhgs1kbZDtBPXIT1wHdn7oZy/qSX8zyWUR+YfOnEGlcf4PodKBm&#10;N7or+eLoJIqBtre2iq0YhDajTNkZS0k+UTeWIOw3+1iuyTxyMFg3UD0QtQhjd9M0ktAC/uCsp84u&#10;uf++Fag4M+8tlecim06HUYjKdHaek4Knls2pRVhJUCUPnI3iOozjs3Wom5ZeyiIfFq6opLWObD9H&#10;dUiAujfW6zBpw3ic6tHr+T9Y/QIAAP//AwBQSwMEFAAGAAgAAAAhAI7SVW3fAAAACQEAAA8AAABk&#10;cnMvZG93bnJldi54bWxMj8FOg0AQhu8mvsNmTLy1SylBS1kao6mJx5ZevA3sFFB2l7BLiz6940lP&#10;k8n/5Z9v8t1senGh0XfOKlgtIxBka6c72yg4lfvFIwgf0GrsnSUFX+RhV9ze5Jhpd7UHuhxDI7jE&#10;+gwVtCEMmZS+bsmgX7qBLGdnNxoMvI6N1CNeudz0Mo6iVBrsLF9ocaDnlurP42QUVF18wu9D+RqZ&#10;zX4d3ubyY3p/Uer+bn7aggg0hz8YfvVZHQp2qtxktRe9gsV6w6SCNOHJebyKUhAVg8lDArLI5f8P&#10;ih8AAAD//wMAUEsBAi0AFAAGAAgAAAAhALaDOJL+AAAA4QEAABMAAAAAAAAAAAAAAAAAAAAAAFtD&#10;b250ZW50X1R5cGVzXS54bWxQSwECLQAUAAYACAAAACEAOP0h/9YAAACUAQAACwAAAAAAAAAAAAAA&#10;AAAvAQAAX3JlbHMvLnJlbHNQSwECLQAUAAYACAAAACEAmM9gyzQCAABXBAAADgAAAAAAAAAAAAAA&#10;AAAuAgAAZHJzL2Uyb0RvYy54bWxQSwECLQAUAAYACAAAACEAjtJVbd8AAAAJAQAADwAAAAAAAAAA&#10;AAAAAACOBAAAZHJzL2Rvd25yZXYueG1sUEsFBgAAAAAEAAQA8wAAAJoFAAAAAA==&#10;">
                      <v:textbox>
                        <w:txbxContent>
                          <w:p w:rsidR="000D3F52" w:rsidRDefault="000D3F52" w:rsidP="000D3F52">
                            <w:pPr>
                              <w:spacing w:line="240" w:lineRule="auto"/>
                              <w:rPr>
                                <w:rFonts w:cs="Arial"/>
                                <w:sz w:val="14"/>
                                <w:szCs w:val="14"/>
                                <w:lang w:val="es-MX"/>
                              </w:rPr>
                            </w:pPr>
                            <w:r>
                              <w:rPr>
                                <w:rFonts w:cs="Arial"/>
                                <w:sz w:val="14"/>
                                <w:szCs w:val="14"/>
                                <w:lang w:val="es-MX"/>
                              </w:rPr>
                              <w:t xml:space="preserve">Realiza monitoreo, análisis de muestra e interpretación de resultados </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649024" behindDoc="0" locked="0" layoutInCell="1" allowOverlap="1" wp14:anchorId="39686D32" wp14:editId="7631D9C6">
                      <wp:simplePos x="0" y="0"/>
                      <wp:positionH relativeFrom="column">
                        <wp:posOffset>527685</wp:posOffset>
                      </wp:positionH>
                      <wp:positionV relativeFrom="paragraph">
                        <wp:posOffset>793750</wp:posOffset>
                      </wp:positionV>
                      <wp:extent cx="809625" cy="455295"/>
                      <wp:effectExtent l="0" t="0" r="28575" b="20955"/>
                      <wp:wrapNone/>
                      <wp:docPr id="2361" name="2361 Documento"/>
                      <wp:cNvGraphicFramePr/>
                      <a:graphic xmlns:a="http://schemas.openxmlformats.org/drawingml/2006/main">
                        <a:graphicData uri="http://schemas.microsoft.com/office/word/2010/wordprocessingShape">
                          <wps:wsp>
                            <wps:cNvSpPr/>
                            <wps:spPr>
                              <a:xfrm>
                                <a:off x="0" y="0"/>
                                <a:ext cx="809625" cy="45529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Pr>
                                      <w:sz w:val="14"/>
                                      <w:lang w:val="es-MX"/>
                                    </w:rPr>
                                    <w:t xml:space="preserve">Informe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6D32" id="2361 Documento" o:spid="_x0000_s1392" type="#_x0000_t114" style="position:absolute;margin-left:41.55pt;margin-top:62.5pt;width:63.75pt;height:35.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KLewIAAEAFAAAOAAAAZHJzL2Uyb0RvYy54bWysVEtv2zAMvg/YfxB0X524SdYGdYogRYcB&#10;RRusHXpWZKk2JomapMTOfv0o+dGgK3YYdpFJkx/Fx0ddXbdakYNwvgZT0OnZhBJhOJS1eSno96fb&#10;TxeU+MBMyRQYUdCj8PR69fHDVWOXIocKVCkcwSDGLxtb0CoEu8wyzyuhmT8DKwwaJTjNAqruJSsd&#10;azC6Vlk+mSyyBlxpHXDhPf696Yx0leJLKXh4kNKLQFRBMbeQTpfOXTyz1RVbvjhmq5r3abB/yEKz&#10;2uClY6gbFhjZu/qPULrmDjzIcMZBZyBlzUWqAauZTt5U81gxK1It2Bxvxzb5/xeW3x+2jtRlQfPz&#10;xZQSwzROKcrkBvheCxMgNqmxfom+j3bres2jGCtupdPxi7WQNjX2ODZWtIFw/HkxuVzkc0o4mmbz&#10;eX45jzGzV7B1PnwRoEkUCioVNJuKuTDkkHrLDnc+dLjBP16sDGkKujifp2lmMdMutySFoxKd1zch&#10;sVDMJk/REsXERjlyYEiO8se0z0kZ9IwQWSs1gqbvgVQYQL1vhIlEuxE4eQ/4etvonW4EE0agrg24&#10;v4Nl54+tPKk1iqHdtWmq54vFML4dlEectYNuCbzltzV2+475sGUOWY/7gZscHvCIAygo9BIlFbhf&#10;7/2P/khGtFLS4BYV1P/cMycoUV8N0vRyOpvFtUvKbP45R8WdWnanFrPXG8BZIA8xuyRG/6AGUTrQ&#10;z7jw63grmpjheHdBeXCDsgndduOTwcV6ndxw1SwLd+bR8hg8djoS6Kl9Zs72lAvI1XsYNo4t35Ct&#10;841IA+t9AFknJsZed33tZ4BrmojdPynxHTjVk9frw7f6DQAA//8DAFBLAwQUAAYACAAAACEA5pAu&#10;LN4AAAAKAQAADwAAAGRycy9kb3ducmV2LnhtbEyPy07DMBBF90j8gzVI7KiTIEIJcaqqEjsEbcOG&#10;nRtPHhCPo9hp0r9nWMFy7hzdR75ZbC/OOPrOkYJ4FYFAqpzpqFHwUb7crUH4oMno3hEquKCHTXF9&#10;levMuJkOeD6GRrAJ+UwraEMYMil91aLVfuUGJP7VbrQ68Dk20ox6ZnPbyySKUml1R5zQ6gF3LVbf&#10;x8kqKA9zOdn07f3rUu8+63Y/71/LrVK3N8v2GUTAJfzB8Fufq0PBnU5uIuNFr2B9HzPJevLAmxhI&#10;4igFcWLlKX0EWeTy/4TiBwAA//8DAFBLAQItABQABgAIAAAAIQC2gziS/gAAAOEBAAATAAAAAAAA&#10;AAAAAAAAAAAAAABbQ29udGVudF9UeXBlc10ueG1sUEsBAi0AFAAGAAgAAAAhADj9If/WAAAAlAEA&#10;AAsAAAAAAAAAAAAAAAAALwEAAF9yZWxzLy5yZWxzUEsBAi0AFAAGAAgAAAAhAFESMot7AgAAQAUA&#10;AA4AAAAAAAAAAAAAAAAALgIAAGRycy9lMm9Eb2MueG1sUEsBAi0AFAAGAAgAAAAhAOaQLizeAAAA&#10;CgEAAA8AAAAAAAAAAAAAAAAA1QQAAGRycy9kb3ducmV2LnhtbFBLBQYAAAAABAAEAPMAAADgBQAA&#10;AAA=&#10;" fillcolor="white [3201]" strokecolor="black [3200]" strokeweight=".5pt">
                      <v:textbox>
                        <w:txbxContent>
                          <w:p w:rsidR="000D3F52" w:rsidRPr="009B051C" w:rsidRDefault="000D3F52" w:rsidP="000D3F52">
                            <w:pPr>
                              <w:jc w:val="center"/>
                              <w:rPr>
                                <w:sz w:val="14"/>
                                <w:lang w:val="es-MX"/>
                              </w:rPr>
                            </w:pPr>
                            <w:r>
                              <w:rPr>
                                <w:sz w:val="14"/>
                                <w:lang w:val="es-MX"/>
                              </w:rPr>
                              <w:t xml:space="preserve">Informe </w:t>
                            </w:r>
                          </w:p>
                        </w:txbxContent>
                      </v:textbox>
                    </v:shape>
                  </w:pict>
                </mc:Fallback>
              </mc:AlternateContent>
            </w:r>
          </w:p>
        </w:tc>
        <w:tc>
          <w:tcPr>
            <w:tcW w:w="2835"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p>
        </w:tc>
      </w:tr>
      <w:tr w:rsidR="000D3F52" w:rsidRPr="009C2923" w:rsidTr="00A048E4">
        <w:trPr>
          <w:trHeight w:val="1134"/>
        </w:trPr>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p>
          <w:p w:rsidR="000D3F52" w:rsidRDefault="000D3F52" w:rsidP="00A048E4">
            <w:pPr>
              <w:autoSpaceDE w:val="0"/>
              <w:autoSpaceDN w:val="0"/>
              <w:adjustRightInd w:val="0"/>
              <w:spacing w:line="240" w:lineRule="auto"/>
              <w:jc w:val="left"/>
              <w:rPr>
                <w:rFonts w:cs="Arial"/>
                <w:b/>
                <w:sz w:val="28"/>
                <w:szCs w:val="28"/>
              </w:rPr>
            </w:pPr>
          </w:p>
          <w:p w:rsidR="000D3F52" w:rsidRDefault="000D3F52" w:rsidP="00A048E4">
            <w:pPr>
              <w:autoSpaceDE w:val="0"/>
              <w:autoSpaceDN w:val="0"/>
              <w:adjustRightInd w:val="0"/>
              <w:spacing w:line="240" w:lineRule="auto"/>
              <w:jc w:val="left"/>
              <w:rPr>
                <w:rFonts w:cs="Arial"/>
                <w:b/>
                <w:sz w:val="28"/>
                <w:szCs w:val="28"/>
              </w:rPr>
            </w:pPr>
          </w:p>
          <w:p w:rsidR="000D3F52" w:rsidRPr="009C2923" w:rsidRDefault="000D3F52" w:rsidP="00A048E4">
            <w:pPr>
              <w:autoSpaceDE w:val="0"/>
              <w:autoSpaceDN w:val="0"/>
              <w:adjustRightInd w:val="0"/>
              <w:spacing w:line="240" w:lineRule="auto"/>
              <w:jc w:val="left"/>
              <w:rPr>
                <w:rFonts w:cs="Arial"/>
                <w:b/>
                <w:sz w:val="28"/>
                <w:szCs w:val="28"/>
              </w:rPr>
            </w:pPr>
          </w:p>
        </w:tc>
        <w:tc>
          <w:tcPr>
            <w:tcW w:w="2694"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36736" behindDoc="0" locked="0" layoutInCell="1" allowOverlap="1" wp14:anchorId="717C6D20" wp14:editId="4D73498E">
                      <wp:simplePos x="0" y="0"/>
                      <wp:positionH relativeFrom="column">
                        <wp:posOffset>666750</wp:posOffset>
                      </wp:positionH>
                      <wp:positionV relativeFrom="paragraph">
                        <wp:posOffset>765810</wp:posOffset>
                      </wp:positionV>
                      <wp:extent cx="0" cy="153670"/>
                      <wp:effectExtent l="76200" t="0" r="57150" b="55880"/>
                      <wp:wrapNone/>
                      <wp:docPr id="2370"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36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FB6B6DC" id="Conector recto de flecha 116" o:spid="_x0000_s1026" type="#_x0000_t32" style="position:absolute;margin-left:52.5pt;margin-top:60.3pt;width:0;height:12.1pt;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sc7QEAAMEDAAAOAAAAZHJzL2Uyb0RvYy54bWysU8tu2zAQvBfoPxC817Ic2G0FyznYTS9B&#10;ayDJB2xISiLCF7isZf99l5TtNO2tiA4Uuasdzs6O1rdHa9hBRdTetbyezTlTTnipXd/yp8e7T184&#10;wwROgvFOtfykkN9uPn5Yj6FRCz94I1VkBOKwGUPLh5RCU1UoBmUBZz4oR8nORwuJjrGvZISR0K2p&#10;FvP5qhp9lCF6oRApupuSfFPwu06J9LPrUCVmWk7cUlljWZ/zWm3W0PQRwqDFmQb8BwsL2tGlV6gd&#10;JGC/ov4HymoRPfouzYS3le86LVTpgbqp53918zBAUKUXEgfDVSZ8P1jx47CPTMuWL24+k0AOLE1p&#10;S7MSyUcW84tJxTqjxACsrldZsjFgQ5Vbt4+5aXF0D+HeixekXPUmmQ8Yps+OXbT5c+qaHcsITtcR&#10;qGNiYgoKitbLmxXRyXDQXOpCxPRdecvypuWYIuh+SER2YluXCcDhHtNUeCnIlzp/p42hODTGsbHl&#10;X5eLJWcCyHSdgURbG0gGdD1nYHpys0ixIKI3WubqXIwn3JrIDkCGIh9KPz4Sd84MYKIENVSeM/U3&#10;pZnODnCYiktq8l8Cbb45ydIpkPgpanC9UWcI4/K1qnj53NmrqHn37OVpHy/Kk0+KaGdPZyP+eS7z&#10;ef3zNr8BAAD//wMAUEsDBBQABgAIAAAAIQBs05vP3wAAAAsBAAAPAAAAZHJzL2Rvd25yZXYueG1s&#10;TE9BTsMwELwj8Qdrkbig1iYqURXiVAgJDlRQaDnAzY23SZR4HcVum/6eLRe4zeyMZmfyxeg6ccAh&#10;NJ403E4VCKTS24YqDZ+bp8kcRIiGrOk8oYYTBlgUlxe5yaw/0gce1rESHEIhMxrqGPtMylDW6EyY&#10;+h6JtZ0fnIlMh0rawRw53HUyUSqVzjTEH2rT42ONZbveOw1L196s0uSk3l6+36vl69fqGdud1tdX&#10;48M9iIhj/DPDuT5Xh4I7bf2ebBAdc3XHWyKDRKUgzo7fy5bBbDYHWeTy/4biBwAA//8DAFBLAQIt&#10;ABQABgAIAAAAIQC2gziS/gAAAOEBAAATAAAAAAAAAAAAAAAAAAAAAABbQ29udGVudF9UeXBlc10u&#10;eG1sUEsBAi0AFAAGAAgAAAAhADj9If/WAAAAlAEAAAsAAAAAAAAAAAAAAAAALwEAAF9yZWxzLy5y&#10;ZWxzUEsBAi0AFAAGAAgAAAAhAH21ixztAQAAwQMAAA4AAAAAAAAAAAAAAAAALgIAAGRycy9lMm9E&#10;b2MueG1sUEsBAi0AFAAGAAgAAAAhAGzTm8/fAAAACwEAAA8AAAAAAAAAAAAAAAAARwQAAGRycy9k&#10;b3ducmV2LnhtbFBLBQYAAAAABAAEAPMAAABT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645952" behindDoc="0" locked="0" layoutInCell="1" allowOverlap="1" wp14:anchorId="5AD999D6" wp14:editId="68EF8AFE">
                      <wp:simplePos x="0" y="0"/>
                      <wp:positionH relativeFrom="column">
                        <wp:posOffset>1497330</wp:posOffset>
                      </wp:positionH>
                      <wp:positionV relativeFrom="paragraph">
                        <wp:posOffset>-2540</wp:posOffset>
                      </wp:positionV>
                      <wp:extent cx="575310" cy="388620"/>
                      <wp:effectExtent l="36195" t="1905" r="32385" b="89535"/>
                      <wp:wrapNone/>
                      <wp:docPr id="2365" name="Conector angula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575310" cy="388620"/>
                              </a:xfrm>
                              <a:prstGeom prst="bentConnector3">
                                <a:avLst>
                                  <a:gd name="adj1" fmla="val 9966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D231D0" id="Conector angular 310" o:spid="_x0000_s1026" type="#_x0000_t34" style="position:absolute;margin-left:117.9pt;margin-top:-.2pt;width:45.3pt;height:30.6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wEEAIAAPUDAAAOAAAAZHJzL2Uyb0RvYy54bWysU8tu2zAQvBfoPxC81/Kjdm3Bcg5200vQ&#10;Bkj6AWuSktnyBS5j2X/fJWU7TXsrqgNBcrWzOzPL9d3JGnZUEbV3DZ+MxpwpJ7zUrmv49+f7D0vO&#10;MIGTYLxTDT8r5Heb9+/WfajV1B+8kSoyAnFY96Hhh5RCXVUoDsoCjnxQjoKtjxYSHWNXyQg9oVtT&#10;TcfjRdX7KEP0QiHS7W4I8k3Bb1sl0re2RZWYaTj1lsoay7rPa7VZQ91FCActLm3AP3RhQTsqeoPa&#10;QQL2EvVfUFaL6NG3aSS8rXzbaqEKB2IzGf/B5ukAQRUuJA6Gm0z4/2DF1+NjZFo2fDpbzDlzYMml&#10;LXklko8MXPdiILLZpEjVB6wpY+seYyYrTu4pPHjxE0nG6k0wHzAMv53aaFn0pP384zh/RSnizk7F&#10;iPPNCHVKTNDl/NM8V2SCQrPlcjEt1SuoM1SuHCKmL8pbljcN3yuXqOeh6VmBh+MDpuKIvJAC+WPC&#10;WWsNGXwEw1arxWKVB4BwL3/T7oqcU52/18aUETGO9Q1fzaekkQAa1NZAoq0NJB26jjMwHb0AkWIp&#10;j95ombMzDp5xayKjog2n2ZW+fyamnBnARAGiP8gy9PImNbezAzwMySU0zGwCbT47ydI5kGEparLK&#10;qAsd43JZVeafZLi6MxiSrdl7eX6M13uaraLC5R3k4f39XLx9fa2bXwAAAP//AwBQSwMEFAAGAAgA&#10;AAAhAB2iZGrfAAAACgEAAA8AAABkcnMvZG93bnJldi54bWxMj8tOwzAQRfdI/IM1ldi1TopMUYhT&#10;QSRYsEDq4wOceJpEjWei2E1Tvh6zguXoHt17Jt/OrhcTjr5j0pCuEhBINduOGg3Hw/vyGYQPhqzp&#10;mVDDDT1si/u73GSWr7TDaR8aEUvIZ0ZDG8KQSenrFp3xKx6QYnbi0ZkQz7GRdjTXWO56uU6SJ+lM&#10;R3GhNQOWLdbn/cVp+PyuXCnDbSqPJ//md1/s+IO1fljMry8gAs7hD4Zf/agORXSq+ELWi17DWiUq&#10;ohqWqUpBROIxTTcgKg0bpUAWufz/QvEDAAD//wMAUEsBAi0AFAAGAAgAAAAhALaDOJL+AAAA4QEA&#10;ABMAAAAAAAAAAAAAAAAAAAAAAFtDb250ZW50X1R5cGVzXS54bWxQSwECLQAUAAYACAAAACEAOP0h&#10;/9YAAACUAQAACwAAAAAAAAAAAAAAAAAvAQAAX3JlbHMvLnJlbHNQSwECLQAUAAYACAAAACEAkBlM&#10;BBACAAD1AwAADgAAAAAAAAAAAAAAAAAuAgAAZHJzL2Uyb0RvYy54bWxQSwECLQAUAAYACAAAACEA&#10;HaJkat8AAAAKAQAADwAAAAAAAAAAAAAAAABqBAAAZHJzL2Rvd25yZXYueG1sUEsFBgAAAAAEAAQA&#10;8wAAAHYFAAAAAA==&#10;" adj="21529"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659264" behindDoc="0" locked="0" layoutInCell="1" allowOverlap="1" wp14:anchorId="48B433D3" wp14:editId="443501AA">
                      <wp:simplePos x="0" y="0"/>
                      <wp:positionH relativeFrom="column">
                        <wp:posOffset>695325</wp:posOffset>
                      </wp:positionH>
                      <wp:positionV relativeFrom="paragraph">
                        <wp:posOffset>478155</wp:posOffset>
                      </wp:positionV>
                      <wp:extent cx="847725" cy="401320"/>
                      <wp:effectExtent l="0" t="0" r="28575" b="17780"/>
                      <wp:wrapNone/>
                      <wp:docPr id="2220" name="9 Documento"/>
                      <wp:cNvGraphicFramePr/>
                      <a:graphic xmlns:a="http://schemas.openxmlformats.org/drawingml/2006/main">
                        <a:graphicData uri="http://schemas.microsoft.com/office/word/2010/wordprocessingShape">
                          <wps:wsp>
                            <wps:cNvSpPr/>
                            <wps:spPr>
                              <a:xfrm>
                                <a:off x="0" y="0"/>
                                <a:ext cx="847725" cy="40132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33D3" id="9 Documento" o:spid="_x0000_s1393" type="#_x0000_t114" style="position:absolute;margin-left:54.75pt;margin-top:37.65pt;width:66.75pt;height: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BXeQIAAD0FAAAOAAAAZHJzL2Uyb0RvYy54bWysVN1P2zAQf5+0/8Hy+0gTCoWKFFVFTJMQ&#10;Q4OJZ9exSTTb59luk+6v39n5oGJoD9NenHPufvf5O19dd1qRvXC+AVPS/GRGiTAcqsa8lPT70+2n&#10;C0p8YKZiCowo6UF4er36+OGqtUtRQA2qEo6gE+OXrS1pHYJdZpnntdDMn4AVBpUSnGYBr+4lqxxr&#10;0btWWTGbnWctuMo64MJ7/HvTK+kq+ZdS8PBVSi8CUSXF3EI6XTq38cxWV2z54pitGz6kwf4hC80a&#10;g0EnVzcsMLJzzR+udMMdeJDhhIPOQMqGi1QDVpPP3lTzWDMrUi3YHG+nNvn/55bf7x8caaqSFkWB&#10;DTJM45QuyQ3wnRYmQOxQa/0SDR/tgxtuHsVYbiedjl8shHSpq4epq6ILhOPPi/liUZxRwlE1n+Wn&#10;GAa9ZK9g63z4LECTKJRUKmg3NXNhzCE1lu3vfOhxo30MrAxpS3p+etY7jZn2uSUpHJTorb4JiVVi&#10;NkXylvglNsqRPUNmVD/yISdl0DJCZKPUBMrfA6kwggbbCBOJcxNw9h7wNdpknSKCCRNQNwbc38Gy&#10;t8dWHtUaxdBtuzTS0/PFOL4tVAcctIN+A7zltw12+4758MAcUh5nj2scvuIRB1BSGCRKanC/3vsf&#10;7ZGJqKWkxRUqqf+5Y05Qor4Y5OhlPp/HnUuX+dki8ssda7bHGrPTG8BZ5PhgWJ7EaB/UKEoH+hm3&#10;fR2joooZjrFLyoMbL5vQrza+F1ys18kM98yycGceLY/OY6cjgZ66Z+bsQLmAXL2Hcd3Y8g3ZetuI&#10;NLDeBZBNYmLsdd/XYQa4o4nYw3sSH4Hje7J6ffVWvwEAAP//AwBQSwMEFAAGAAgAAAAhAN46xUHf&#10;AAAACgEAAA8AAABkcnMvZG93bnJldi54bWxMj81OwzAQhO9IvIO1SNyoQ0NKCXGqqhI3BG3DhZsb&#10;b34gXkex06Rvz3KC42hGM99km9l24oyDbx0puF9EIJBKZ1qqFXwUL3drED5oMrpzhAou6GGTX19l&#10;OjVuogOej6EWXEI+1QqaEPpUSl82aLVfuB6JvcoNVgeWQy3NoCcut51cRtFKWt0SLzS6x12D5fdx&#10;tAqKw1SMdvX2/nWpdp9Vs5/2r8VWqdubefsMIuAc/sLwi8/okDPTyY1kvOhYR08JRxU8JjEIDiwf&#10;Yj53YideJyDzTP6/kP8AAAD//wMAUEsBAi0AFAAGAAgAAAAhALaDOJL+AAAA4QEAABMAAAAAAAAA&#10;AAAAAAAAAAAAAFtDb250ZW50X1R5cGVzXS54bWxQSwECLQAUAAYACAAAACEAOP0h/9YAAACUAQAA&#10;CwAAAAAAAAAAAAAAAAAvAQAAX3JlbHMvLnJlbHNQSwECLQAUAAYACAAAACEAAepgV3kCAAA9BQAA&#10;DgAAAAAAAAAAAAAAAAAuAgAAZHJzL2Uyb0RvYy54bWxQSwECLQAUAAYACAAAACEA3jrFQd8AAAAK&#10;AQAADwAAAAAAAAAAAAAAAADTBAAAZHJzL2Rvd25yZXYueG1sUEsFBgAAAAAEAAQA8wAAAN8FAAAA&#10;AA==&#10;" fillcolor="white [3201]" strokecolor="black [3200]" strokeweight=".5pt">
                      <v:textbox>
                        <w:txbxContent>
                          <w:p w:rsidR="000D3F52" w:rsidRPr="009B051C" w:rsidRDefault="000D3F52" w:rsidP="000D3F52">
                            <w:pPr>
                              <w:jc w:val="center"/>
                              <w:rPr>
                                <w:sz w:val="14"/>
                                <w:lang w:val="es-MX"/>
                              </w:rPr>
                            </w:pPr>
                            <w:r w:rsidRPr="009B051C">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44928" behindDoc="0" locked="0" layoutInCell="1" allowOverlap="1" wp14:anchorId="408DB2B2" wp14:editId="170D2BA3">
                      <wp:simplePos x="0" y="0"/>
                      <wp:positionH relativeFrom="column">
                        <wp:posOffset>-9525</wp:posOffset>
                      </wp:positionH>
                      <wp:positionV relativeFrom="paragraph">
                        <wp:posOffset>89535</wp:posOffset>
                      </wp:positionV>
                      <wp:extent cx="1548765" cy="628650"/>
                      <wp:effectExtent l="0" t="0" r="13335" b="19050"/>
                      <wp:wrapNone/>
                      <wp:docPr id="2367"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650"/>
                              </a:xfrm>
                              <a:prstGeom prst="rect">
                                <a:avLst/>
                              </a:prstGeom>
                              <a:solidFill>
                                <a:srgbClr val="FFFFFF"/>
                              </a:solidFill>
                              <a:ln w="9525">
                                <a:solidFill>
                                  <a:srgbClr val="000000"/>
                                </a:solidFill>
                                <a:miter lim="800000"/>
                                <a:headEnd/>
                                <a:tailEnd/>
                              </a:ln>
                            </wps:spPr>
                            <wps:txbx>
                              <w:txbxContent>
                                <w:p w:rsidR="000D3F52" w:rsidRDefault="000D3F52" w:rsidP="000D3F52">
                                  <w:pPr>
                                    <w:spacing w:line="240" w:lineRule="auto"/>
                                    <w:jc w:val="left"/>
                                    <w:rPr>
                                      <w:rFonts w:cs="Arial"/>
                                      <w:bCs/>
                                      <w:sz w:val="14"/>
                                      <w:szCs w:val="14"/>
                                      <w:lang w:val="es-MX"/>
                                    </w:rPr>
                                  </w:pPr>
                                  <w:r>
                                    <w:rPr>
                                      <w:rFonts w:cs="Arial"/>
                                      <w:bCs/>
                                      <w:sz w:val="14"/>
                                      <w:szCs w:val="14"/>
                                      <w:lang w:val="es-MX"/>
                                    </w:rPr>
                                    <w:t>Recibe reporte detallado.</w:t>
                                  </w:r>
                                </w:p>
                                <w:p w:rsidR="000D3F52" w:rsidRPr="00CA1FFC" w:rsidRDefault="000D3F52" w:rsidP="000D3F52">
                                  <w:pPr>
                                    <w:spacing w:line="240" w:lineRule="auto"/>
                                    <w:jc w:val="left"/>
                                    <w:rPr>
                                      <w:rFonts w:cs="Arial"/>
                                      <w:sz w:val="14"/>
                                      <w:szCs w:val="14"/>
                                      <w:lang w:val="es-MX"/>
                                    </w:rPr>
                                  </w:pPr>
                                  <w:r>
                                    <w:rPr>
                                      <w:rFonts w:cs="Arial"/>
                                      <w:bCs/>
                                      <w:sz w:val="14"/>
                                      <w:szCs w:val="14"/>
                                      <w:lang w:val="es-MX"/>
                                    </w:rPr>
                                    <w:t>Valora y  emite órdenes al Jefe de Planta o Mantenimiento.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B2B2" id="_x0000_s1394" style="position:absolute;margin-left:-.75pt;margin-top:7.05pt;width:121.95pt;height:4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oPOgIAAFcEAAAOAAAAZHJzL2Uyb0RvYy54bWysVFFu2zAM/R+wOwj6XxynSZoacYoiXYYB&#10;3Vas2wEUWbaFyaJGKXGy2/Qsu9goJU3TbV/D/CGIIvX0+Eh6fr3rDNsq9BpsyfPBkDNlJVTaNiX/&#10;+mX1ZsaZD8JWwoBVJd8rz68Xr1/Ne1eoEbRgKoWMQKwvelfyNgRXZJmXreqEH4BTlpw1YCcCmdhk&#10;FYqe0DuTjYbDadYDVg5BKu/p9Pbg5IuEX9dKhk917VVgpuTELaQV07qOa7aYi6JB4VotjzTEP7Do&#10;hLb06AnqVgTBNqj/gOq0RPBQh4GELoO61lKlHCibfPhbNg+tcCrlQuJ4d5LJ/z9Y+XF7j0xXJR9d&#10;TC85s6KjKn0m3X4+2mZjgOWjpFLvfEHBD+4eY57e3YH85pmFZStso24QoW+VqIhbHlXNXlyIhqer&#10;bN1/gIpeEJsASbBdjV0EJCnYLtVlf6qL2gUm6TCfjGeX0wlnknzT0Ww6SZQyUTzddujDOwUdi5uS&#10;I/FP6GJ750NkI4qnkMQejK5W2phkYLNeGmRbQT2ySl9KgJI8DzOW9SW/mowmCfmFz59DDNP3N4hO&#10;B2p2o7uSz05BooiyvbVVasUgtDnsibKxRx2jdLGlfRF2610q18V0Fp+IZ2uo9iQtwqG7aRpp0wL+&#10;4Kynzi65/74RqDgz7y2V5yofj+MoJGM8uaT6Mjz3rM89wkqCKnng7LBdhsP4bBzqpqWX8qSHhRsq&#10;aa2T2s+sjglQ96YiHCctjse5naKe/weLXwAAAP//AwBQSwMEFAAGAAgAAAAhAABAQHbeAAAACQEA&#10;AA8AAABkcnMvZG93bnJldi54bWxMj8FOwzAQRO9I/IO1SNxax2lAEOJUCFQkjm164ebESxKI11Hs&#10;tIGvZznBcWdGs2+K7eIGccIp9J40qHUCAqnxtqdWw7Hare5AhGjImsETavjCANvy8qIwufVn2uPp&#10;EFvBJRRyo6GLccylDE2HzoS1H5HYe/eTM5HPqZV2Mmcud4NMk+RWOtMTf+jMiE8dNp+H2Wmo+/Ro&#10;vvfVS+Lud5v4ulQf89uz1tdXy+MDiIhL/AvDLz6jQ8lMtZ/JBjFoWKkbTrKeKRDsp1magahZUBsF&#10;sizk/wXlDwAAAP//AwBQSwECLQAUAAYACAAAACEAtoM4kv4AAADhAQAAEwAAAAAAAAAAAAAAAAAA&#10;AAAAW0NvbnRlbnRfVHlwZXNdLnhtbFBLAQItABQABgAIAAAAIQA4/SH/1gAAAJQBAAALAAAAAAAA&#10;AAAAAAAAAC8BAABfcmVscy8ucmVsc1BLAQItABQABgAIAAAAIQC2WToPOgIAAFcEAAAOAAAAAAAA&#10;AAAAAAAAAC4CAABkcnMvZTJvRG9jLnhtbFBLAQItABQABgAIAAAAIQAAQEB23gAAAAkBAAAPAAAA&#10;AAAAAAAAAAAAAJQEAABkcnMvZG93bnJldi54bWxQSwUGAAAAAAQABADzAAAAnwUAAAAA&#10;">
                      <v:textbox>
                        <w:txbxContent>
                          <w:p w:rsidR="000D3F52" w:rsidRDefault="000D3F52" w:rsidP="000D3F52">
                            <w:pPr>
                              <w:spacing w:line="240" w:lineRule="auto"/>
                              <w:jc w:val="left"/>
                              <w:rPr>
                                <w:rFonts w:cs="Arial"/>
                                <w:bCs/>
                                <w:sz w:val="14"/>
                                <w:szCs w:val="14"/>
                                <w:lang w:val="es-MX"/>
                              </w:rPr>
                            </w:pPr>
                            <w:r>
                              <w:rPr>
                                <w:rFonts w:cs="Arial"/>
                                <w:bCs/>
                                <w:sz w:val="14"/>
                                <w:szCs w:val="14"/>
                                <w:lang w:val="es-MX"/>
                              </w:rPr>
                              <w:t>Recibe reporte detallado.</w:t>
                            </w:r>
                          </w:p>
                          <w:p w:rsidR="000D3F52" w:rsidRPr="00CA1FFC" w:rsidRDefault="000D3F52" w:rsidP="000D3F52">
                            <w:pPr>
                              <w:spacing w:line="240" w:lineRule="auto"/>
                              <w:jc w:val="left"/>
                              <w:rPr>
                                <w:rFonts w:cs="Arial"/>
                                <w:sz w:val="14"/>
                                <w:szCs w:val="14"/>
                                <w:lang w:val="es-MX"/>
                              </w:rPr>
                            </w:pPr>
                            <w:r>
                              <w:rPr>
                                <w:rFonts w:cs="Arial"/>
                                <w:bCs/>
                                <w:sz w:val="14"/>
                                <w:szCs w:val="14"/>
                                <w:lang w:val="es-MX"/>
                              </w:rPr>
                              <w:t>Valora y  emite órdenes al Jefe de Planta o Mantenimiento.</w:t>
                            </w:r>
                          </w:p>
                        </w:txbxContent>
                      </v:textbox>
                    </v:rect>
                  </w:pict>
                </mc:Fallback>
              </mc:AlternateContent>
            </w:r>
          </w:p>
        </w:tc>
        <w:tc>
          <w:tcPr>
            <w:tcW w:w="2693"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p>
        </w:tc>
        <w:tc>
          <w:tcPr>
            <w:tcW w:w="2835"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p>
        </w:tc>
      </w:tr>
      <w:tr w:rsidR="000D3F52" w:rsidRPr="009C2923" w:rsidTr="00A048E4">
        <w:trPr>
          <w:trHeight w:val="1386"/>
        </w:trPr>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p>
          <w:p w:rsidR="000D3F52" w:rsidRDefault="000D3F52" w:rsidP="00A048E4">
            <w:pPr>
              <w:autoSpaceDE w:val="0"/>
              <w:autoSpaceDN w:val="0"/>
              <w:adjustRightInd w:val="0"/>
              <w:spacing w:line="240" w:lineRule="auto"/>
              <w:jc w:val="left"/>
              <w:rPr>
                <w:rFonts w:cs="Arial"/>
                <w:b/>
                <w:sz w:val="28"/>
                <w:szCs w:val="28"/>
              </w:rPr>
            </w:pPr>
          </w:p>
          <w:p w:rsidR="000D3F52" w:rsidRDefault="000D3F52" w:rsidP="00A048E4">
            <w:pPr>
              <w:autoSpaceDE w:val="0"/>
              <w:autoSpaceDN w:val="0"/>
              <w:adjustRightInd w:val="0"/>
              <w:spacing w:line="240" w:lineRule="auto"/>
              <w:jc w:val="left"/>
              <w:rPr>
                <w:rFonts w:cs="Arial"/>
                <w:b/>
                <w:sz w:val="28"/>
                <w:szCs w:val="28"/>
              </w:rPr>
            </w:pPr>
          </w:p>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39808" behindDoc="0" locked="0" layoutInCell="1" allowOverlap="1" wp14:anchorId="6F4FBEF0" wp14:editId="615CFC44">
                      <wp:simplePos x="0" y="0"/>
                      <wp:positionH relativeFrom="column">
                        <wp:posOffset>-20320</wp:posOffset>
                      </wp:positionH>
                      <wp:positionV relativeFrom="paragraph">
                        <wp:posOffset>116205</wp:posOffset>
                      </wp:positionV>
                      <wp:extent cx="1548765" cy="588010"/>
                      <wp:effectExtent l="0" t="0" r="13335" b="21590"/>
                      <wp:wrapNone/>
                      <wp:docPr id="237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0D3F52" w:rsidRPr="00B42EFA" w:rsidRDefault="000D3F52" w:rsidP="000D3F52">
                                  <w:pPr>
                                    <w:spacing w:line="240" w:lineRule="auto"/>
                                    <w:jc w:val="center"/>
                                    <w:rPr>
                                      <w:rFonts w:cs="Arial"/>
                                      <w:bCs/>
                                      <w:sz w:val="14"/>
                                      <w:szCs w:val="14"/>
                                      <w:lang w:val="es-MX"/>
                                    </w:rPr>
                                  </w:pPr>
                                  <w:r>
                                    <w:rPr>
                                      <w:rFonts w:cs="Arial"/>
                                      <w:bCs/>
                                      <w:sz w:val="14"/>
                                      <w:szCs w:val="14"/>
                                      <w:lang w:val="es-MX"/>
                                    </w:rPr>
                                    <w:t>Recibe oficio de contestación para la Secretaria de Salud, con informe detallado, rúbrica y continua el trámite.</w:t>
                                  </w:r>
                                </w:p>
                                <w:p w:rsidR="000D3F52" w:rsidRDefault="000D3F52"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BEF0" id="_x0000_s1395" style="position:absolute;margin-left:-1.6pt;margin-top:9.15pt;width:121.95pt;height:4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uzmNgIAAFcEAAAOAAAAZHJzL2Uyb0RvYy54bWysVOFu0zAQ/o/EO1j+T5N07dZGS6dpowhp&#10;wMTgAVzHSSwcnzm7Tcfb8Cy8GGenKx3wC5Efls93/nz3fXe5vNr3hu0Ueg224sUk50xZCbW2bcU/&#10;f1q/WnDmg7C1MGBVxR+V51erly8uB1eqKXRgaoWMQKwvB1fxLgRXZpmXneqFn4BTlpwNYC8Cmdhm&#10;NYqB0HuTTfP8PBsAa4cglfd0ejs6+SrhN42S4UPTeBWYqTjlFtKKad3ENVtdirJF4TotD2mIf8ii&#10;F9rSo0eoWxEE26L+A6rXEsFDEyYS+gyaRkuVaqBqivy3ah464VSqhcjx7kiT/3+w8v3uHpmuKz49&#10;u1hyZkVPKn0k3n58t+3WACvyZWRpcL6k4Ad3j7FO7+5AfvHMwk0nbKuuEWHolKgptyLGZ88uRMPT&#10;VbYZ3kFNL4htgETYvsE+AhIVbJ90eTzqovaBSTos5rPFxfmcM0m++WJBTKUnRPl026EPbxT0LG4q&#10;jpR/Qhe7Ox9iNqJ8CknZg9H1WhuTDGw3NwbZTlCPrNN3QPenYcayoeLL+XSekJ/5/ClEnr6/QfQ6&#10;ULMb3Vd8cQwSZaTtta1TKwahzbinlI098BipGyUI+80+yXV2fpRlA/UjUYswdjdNI206wG+cDdTZ&#10;FfdftwIVZ+atJXmWxWwWRyEZs/nFlAw89WxOPcJKgqp44Gzc3oRxfLYOddvRS0Xiw8I1SdroxHaU&#10;e8zqUAB1bxLhMGlxPE7tFPXrf7D6CQAA//8DAFBLAwQUAAYACAAAACEAwmhKAd4AAAAJAQAADwAA&#10;AGRycy9kb3ducmV2LnhtbEyPwU7DMBBE70j8g7VI3Fq7CYI2xKkQqEgc2/TCzYmXJBCvo9hpA1/P&#10;cirHnRnNvsm3s+vFCcfQedKwWioQSLW3HTUajuVusQYRoiFrek+o4RsDbIvrq9xk1p9pj6dDbASX&#10;UMiMhjbGIZMy1C06E5Z+QGLvw4/ORD7HRtrRnLnc9TJR6l460xF/aM2Azy3WX4fJaai65Gh+9uWr&#10;cptdGt/m8nN6f9H69mZ+egQRcY6XMPzhMzoUzFT5iWwQvYZFmnCS9XUKgv3kTj2AqFhYqQ3IIpf/&#10;FxS/AAAA//8DAFBLAQItABQABgAIAAAAIQC2gziS/gAAAOEBAAATAAAAAAAAAAAAAAAAAAAAAABb&#10;Q29udGVudF9UeXBlc10ueG1sUEsBAi0AFAAGAAgAAAAhADj9If/WAAAAlAEAAAsAAAAAAAAAAAAA&#10;AAAALwEAAF9yZWxzLy5yZWxzUEsBAi0AFAAGAAgAAAAhAISG7OY2AgAAVwQAAA4AAAAAAAAAAAAA&#10;AAAALgIAAGRycy9lMm9Eb2MueG1sUEsBAi0AFAAGAAgAAAAhAMJoSgHeAAAACQEAAA8AAAAAAAAA&#10;AAAAAAAAkAQAAGRycy9kb3ducmV2LnhtbFBLBQYAAAAABAAEAPMAAACbBQAAAAA=&#10;">
                      <v:textbox>
                        <w:txbxContent>
                          <w:p w:rsidR="000D3F52" w:rsidRPr="00B42EFA" w:rsidRDefault="000D3F52" w:rsidP="000D3F52">
                            <w:pPr>
                              <w:spacing w:line="240" w:lineRule="auto"/>
                              <w:jc w:val="center"/>
                              <w:rPr>
                                <w:rFonts w:cs="Arial"/>
                                <w:bCs/>
                                <w:sz w:val="14"/>
                                <w:szCs w:val="14"/>
                                <w:lang w:val="es-MX"/>
                              </w:rPr>
                            </w:pPr>
                            <w:r>
                              <w:rPr>
                                <w:rFonts w:cs="Arial"/>
                                <w:bCs/>
                                <w:sz w:val="14"/>
                                <w:szCs w:val="14"/>
                                <w:lang w:val="es-MX"/>
                              </w:rPr>
                              <w:t>Recibe oficio de contestación para la Secretaria de Salud, con informe detallado, rúbrica y continua el trámite.</w:t>
                            </w:r>
                          </w:p>
                          <w:p w:rsidR="000D3F52" w:rsidRDefault="000D3F52" w:rsidP="000D3F52">
                            <w:pPr>
                              <w:spacing w:line="240" w:lineRule="auto"/>
                              <w:jc w:val="center"/>
                              <w:rPr>
                                <w:rFonts w:cs="Arial"/>
                                <w:sz w:val="14"/>
                                <w:szCs w:val="14"/>
                                <w:lang w:val="es-MX"/>
                              </w:rPr>
                            </w:pPr>
                          </w:p>
                        </w:txbxContent>
                      </v:textbox>
                    </v:rect>
                  </w:pict>
                </mc:Fallback>
              </mc:AlternateContent>
            </w:r>
          </w:p>
        </w:tc>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r w:rsidRPr="00083C84">
              <w:rPr>
                <w:rFonts w:cs="Arial"/>
                <w:b/>
                <w:noProof/>
                <w:sz w:val="28"/>
                <w:szCs w:val="28"/>
                <w:lang w:val="es-MX" w:eastAsia="es-MX"/>
              </w:rPr>
              <mc:AlternateContent>
                <mc:Choice Requires="wps">
                  <w:drawing>
                    <wp:anchor distT="0" distB="0" distL="114300" distR="114300" simplePos="0" relativeHeight="251669504" behindDoc="0" locked="0" layoutInCell="1" allowOverlap="1" wp14:anchorId="474698F1" wp14:editId="7A662007">
                      <wp:simplePos x="0" y="0"/>
                      <wp:positionH relativeFrom="column">
                        <wp:posOffset>744855</wp:posOffset>
                      </wp:positionH>
                      <wp:positionV relativeFrom="paragraph">
                        <wp:posOffset>387985</wp:posOffset>
                      </wp:positionV>
                      <wp:extent cx="847725" cy="390525"/>
                      <wp:effectExtent l="0" t="0" r="28575" b="28575"/>
                      <wp:wrapNone/>
                      <wp:docPr id="838" name="6 Documento"/>
                      <wp:cNvGraphicFramePr/>
                      <a:graphic xmlns:a="http://schemas.openxmlformats.org/drawingml/2006/main">
                        <a:graphicData uri="http://schemas.microsoft.com/office/word/2010/wordprocessingShape">
                          <wps:wsp>
                            <wps:cNvSpPr/>
                            <wps:spPr>
                              <a:xfrm>
                                <a:off x="0" y="0"/>
                                <a:ext cx="847725"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98F1" id="6 Documento" o:spid="_x0000_s1396" type="#_x0000_t114" style="position:absolute;margin-left:58.65pt;margin-top:30.55pt;width:66.75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bLeAIAADwFAAAOAAAAZHJzL2Uyb0RvYy54bWysVEtv2zAMvg/YfxB0X51n0wZ1iiBFhwFF&#10;W7QdelZkKTYmiZqkxM5+/SjZcYIu2GHYxSZFfhQfH3Vz22hFdsL5CkxOhxcDSoThUFRmk9Pvb/df&#10;rijxgZmCKTAip3vh6e3i86eb2s7FCEpQhXAEgxg/r21OyxDsPMs8L4Vm/gKsMGiU4DQLqLpNVjhW&#10;Y3StstFgcJnV4ArrgAvv8fSuNdJFii+l4OFJSi8CUTnF3EL6uvRdx2+2uGHzjWO2rHiXBvuHLDSr&#10;DF7ah7pjgZGtq/4IpSvuwIMMFxx0BlJWXKQasJrh4EM1ryWzItWCzfG2b5P/f2H54+7ZkarI6dUY&#10;R2WYxiFdkjvgWy1MgNig2vo5+r3aZ9dpHsVYbSOdjn+sgzSpqfu+qaIJhOPh1WQ2G00p4WgaXw+m&#10;KGOU7Ai2zoevAjSJQk6lgnpVMhcOOaS+st2DDy3u4B8vVobUmO94miaZxUzb3JIU9kq0Xi9CYpGY&#10;zShFS/QSK+XIjiExih/DLidl0DNCZKVUDxqeA6lwAHW+ESYS5Xrg4BzweFvvnW4EE3qgrgy4v4Nl&#10;64+tPKk1iqFZN2mi41nqSjxbQ7HHOTtoF8Bbfl9htx+YD8/MIeNxN3CLwxN+4gByCp1ESQnu17nz&#10;6I9ERCslNW5QTv3PLXOCEvXNIEWvh5NJXLmkTKazESru1LI+tZitXgHOYojvheVJjP5BHUTpQL/j&#10;si/jrWhihuPdOeXBHZRVaDcbnwsulsvkhmtmWXgwr5bH4LHTkUBvzTtztqNcQK4+wmHb2PwD2Vrf&#10;iDSw3AaQVWLisa/dDHBFE7G75yS+Aad68jo+eovfAAAA//8DAFBLAwQUAAYACAAAACEAuFi29N4A&#10;AAAKAQAADwAAAGRycy9kb3ducmV2LnhtbEyPzU7DMBCE70i8g7VI3KiTIAIKcaqqEjcEbcOFmxtv&#10;fiBeR7HTpG/P9lSOoxnNfJOvF9uLE46+c6QgXkUgkCpnOmoUfJVvDy8gfNBkdO8IFZzRw7q4vcl1&#10;ZtxMezwdQiO4hHymFbQhDJmUvmrRar9yAxJ7tRutDizHRppRz1xue5lEUSqt7ogXWj3gtsXq9zBZ&#10;BeV+Liebfnz+nOvtd93u5t17uVHq/m7ZvIIIuIRrGC74jA4FMx3dRMaLnnX8/MhRBWkcg+BA8hTx&#10;lyM7SZKCLHL5/0LxBwAA//8DAFBLAQItABQABgAIAAAAIQC2gziS/gAAAOEBAAATAAAAAAAAAAAA&#10;AAAAAAAAAABbQ29udGVudF9UeXBlc10ueG1sUEsBAi0AFAAGAAgAAAAhADj9If/WAAAAlAEAAAsA&#10;AAAAAAAAAAAAAAAALwEAAF9yZWxzLy5yZWxzUEsBAi0AFAAGAAgAAAAhAHYcpst4AgAAPAUAAA4A&#10;AAAAAAAAAAAAAAAALgIAAGRycy9lMm9Eb2MueG1sUEsBAi0AFAAGAAgAAAAhALhYtvTeAAAACgEA&#10;AA8AAAAAAAAAAAAAAAAA0gQAAGRycy9kb3ducmV2LnhtbFBLBQYAAAAABAAEAPMAAADdBQAAAAA=&#10;" fillcolor="white [3201]" strokecolor="black [3200]" strokeweight=".5pt">
                      <v:textbox>
                        <w:txbxContent>
                          <w:p w:rsidR="000D3F52" w:rsidRPr="009B051C" w:rsidRDefault="000D3F52" w:rsidP="000D3F52">
                            <w:pPr>
                              <w:jc w:val="center"/>
                              <w:rPr>
                                <w:sz w:val="14"/>
                                <w:lang w:val="es-MX"/>
                              </w:rPr>
                            </w:pPr>
                            <w:r w:rsidRPr="009B051C">
                              <w:rPr>
                                <w:sz w:val="14"/>
                                <w:lang w:val="es-MX"/>
                              </w:rPr>
                              <w:t>Memorándum</w:t>
                            </w:r>
                          </w:p>
                        </w:txbxContent>
                      </v:textbox>
                    </v:shape>
                  </w:pict>
                </mc:Fallback>
              </mc:AlternateContent>
            </w:r>
            <w:r w:rsidRPr="00083C84">
              <w:rPr>
                <w:rFonts w:cs="Arial"/>
                <w:b/>
                <w:noProof/>
                <w:sz w:val="28"/>
                <w:szCs w:val="28"/>
                <w:lang w:val="es-MX" w:eastAsia="es-MX"/>
              </w:rPr>
              <mc:AlternateContent>
                <mc:Choice Requires="wps">
                  <w:drawing>
                    <wp:anchor distT="0" distB="0" distL="114300" distR="114300" simplePos="0" relativeHeight="251668480" behindDoc="0" locked="0" layoutInCell="1" allowOverlap="1" wp14:anchorId="3AE79B83" wp14:editId="6245CAE0">
                      <wp:simplePos x="0" y="0"/>
                      <wp:positionH relativeFrom="column">
                        <wp:posOffset>41910</wp:posOffset>
                      </wp:positionH>
                      <wp:positionV relativeFrom="paragraph">
                        <wp:posOffset>126365</wp:posOffset>
                      </wp:positionV>
                      <wp:extent cx="1548765" cy="521970"/>
                      <wp:effectExtent l="0" t="0" r="13335" b="11430"/>
                      <wp:wrapNone/>
                      <wp:docPr id="1009"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0D3F52" w:rsidRDefault="000D3F52" w:rsidP="000D3F52">
                                  <w:pPr>
                                    <w:spacing w:line="240" w:lineRule="auto"/>
                                    <w:rPr>
                                      <w:rFonts w:cs="Arial"/>
                                      <w:bCs/>
                                      <w:sz w:val="14"/>
                                      <w:szCs w:val="14"/>
                                      <w:lang w:val="es-MX"/>
                                    </w:rPr>
                                  </w:pPr>
                                  <w:r>
                                    <w:rPr>
                                      <w:rFonts w:cs="Arial"/>
                                      <w:sz w:val="14"/>
                                      <w:szCs w:val="14"/>
                                      <w:lang w:val="es-MX"/>
                                    </w:rPr>
                                    <w:t>Solicita la realización de parámetros no efectuados</w:t>
                                  </w:r>
                                </w:p>
                                <w:p w:rsidR="000D3F52" w:rsidRDefault="000D3F52"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79B83" id="_x0000_s1397" style="position:absolute;margin-left:3.3pt;margin-top:9.95pt;width:121.95pt;height:4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FsNwIAAFcEAAAOAAAAZHJzL2Uyb0RvYy54bWysVF1uEzEQfkfiDpbfyf6QNM2qm6pKKUIq&#10;UFE4gOP17lp4PWbsZFNuw1m4GGMnTVPgCbEPlscz/jzzfTN7cbkbDNsq9BpszYtJzpmyEhptu5p/&#10;+Xzz6pwzH4RthAGrav6gPL9cvnxxMbpKldCDaRQyArG+Gl3N+xBclWVe9moQfgJOWXK2gIMIZGKX&#10;NShGQh9MVub5WTYCNg5BKu/p9Hrv5MuE37ZKho9t61VgpuaUW0grpnUd12x5IaoOheu1PKQh/iGL&#10;QWhLjx6hrkUQbIP6D6hBSwQPbZhIGDJoWy1VqoGqKfLfqrnvhVOpFiLHuyNN/v/Byg/bO2S6Ie3y&#10;fMGZFQOp9Il4+/nDdhsDrCjLyNLofEXB9+4OY53e3YL86pmFVS9sp64QYeyVaCi3IsZnzy5Ew9NV&#10;th7fQ0MviE2ARNiuxSECEhVsl3R5OOqidoFJOixm0/P52YwzSb5ZWSzmSbhMVI+3HfrwVsHA4qbm&#10;SPkndLG99SFmI6rHkJQ9GN3caGOSgd16ZZBtBfXITfpSAVTkaZixbKz5YlbOEvIznz+FyNP3N4hB&#10;B2p2o4eanx+DRBVpe2Ob1IpBaLPfU8rGHniM1O0lCLv1Lsn1ep5ojsSuoXkgahH23U3TSJse8Dtn&#10;I3V2zf23jUDFmXlnSZ5FMZ3GUUjGdDYvycBTz/rUI6wkqJoHzvbbVdiPz8ah7np6qUh8WLgiSVud&#10;2H7K6lAAdW8S4TBpcTxO7RT19D9Y/gIAAP//AwBQSwMEFAAGAAgAAAAhAOJkJ9bdAAAACAEAAA8A&#10;AABkcnMvZG93bnJldi54bWxMj8FOwzAQRO9I/IO1SNyo3aBGJMSpEKhIHNv0wm0TL0kgtqPYaQNf&#10;z3Kix50Zzb4ptosdxImm0HunYb1SIMg13vSu1XCsdncPIEJEZ3DwjjR8U4BteX1VYG782e3pdIit&#10;4BIXctTQxTjmUoamI4th5Udy7H34yWLkc2qlmfDM5XaQiVKptNg7/tDhSM8dNV+H2Wqo++SIP/vq&#10;Vdlsdx/flupzfn/R+vZmeXoEEWmJ/2H4w2d0KJmp9rMzQQwa0pSDLGcZCLaTjdqAqFlQyRpkWcjL&#10;AeUvAAAA//8DAFBLAQItABQABgAIAAAAIQC2gziS/gAAAOEBAAATAAAAAAAAAAAAAAAAAAAAAABb&#10;Q29udGVudF9UeXBlc10ueG1sUEsBAi0AFAAGAAgAAAAhADj9If/WAAAAlAEAAAsAAAAAAAAAAAAA&#10;AAAALwEAAF9yZWxzLy5yZWxzUEsBAi0AFAAGAAgAAAAhAKtg0Ww3AgAAVwQAAA4AAAAAAAAAAAAA&#10;AAAALgIAAGRycy9lMm9Eb2MueG1sUEsBAi0AFAAGAAgAAAAhAOJkJ9bdAAAACAEAAA8AAAAAAAAA&#10;AAAAAAAAkQQAAGRycy9kb3ducmV2LnhtbFBLBQYAAAAABAAEAPMAAACbBQAAAAA=&#10;">
                      <v:textbox>
                        <w:txbxContent>
                          <w:p w:rsidR="000D3F52" w:rsidRDefault="000D3F52" w:rsidP="000D3F52">
                            <w:pPr>
                              <w:spacing w:line="240" w:lineRule="auto"/>
                              <w:rPr>
                                <w:rFonts w:cs="Arial"/>
                                <w:bCs/>
                                <w:sz w:val="14"/>
                                <w:szCs w:val="14"/>
                                <w:lang w:val="es-MX"/>
                              </w:rPr>
                            </w:pPr>
                            <w:r>
                              <w:rPr>
                                <w:rFonts w:cs="Arial"/>
                                <w:sz w:val="14"/>
                                <w:szCs w:val="14"/>
                                <w:lang w:val="es-MX"/>
                              </w:rPr>
                              <w:t>Solicita la realización de parámetros no efectuados</w:t>
                            </w:r>
                          </w:p>
                          <w:p w:rsidR="000D3F52" w:rsidRDefault="000D3F52" w:rsidP="000D3F52">
                            <w:pPr>
                              <w:spacing w:line="240" w:lineRule="auto"/>
                              <w:jc w:val="center"/>
                              <w:rPr>
                                <w:rFonts w:cs="Arial"/>
                                <w:sz w:val="14"/>
                                <w:szCs w:val="14"/>
                                <w:lang w:val="es-MX"/>
                              </w:rPr>
                            </w:pPr>
                          </w:p>
                        </w:txbxContent>
                      </v:textbox>
                    </v:rect>
                  </w:pict>
                </mc:Fallback>
              </mc:AlternateContent>
            </w:r>
          </w:p>
          <w:p w:rsidR="000D3F52" w:rsidRDefault="000D3F52" w:rsidP="00A048E4">
            <w:pPr>
              <w:rPr>
                <w:rFonts w:cs="Arial"/>
                <w:sz w:val="28"/>
                <w:szCs w:val="28"/>
              </w:rPr>
            </w:pPr>
          </w:p>
          <w:p w:rsidR="000D3F52" w:rsidRPr="000A6BC9" w:rsidRDefault="000D3F52" w:rsidP="00A048E4">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1635712" behindDoc="0" locked="0" layoutInCell="1" allowOverlap="1" wp14:anchorId="2A84EEDC" wp14:editId="48CC2E96">
                      <wp:simplePos x="0" y="0"/>
                      <wp:positionH relativeFrom="column">
                        <wp:posOffset>38100</wp:posOffset>
                      </wp:positionH>
                      <wp:positionV relativeFrom="paragraph">
                        <wp:posOffset>399415</wp:posOffset>
                      </wp:positionV>
                      <wp:extent cx="1483995" cy="590550"/>
                      <wp:effectExtent l="0" t="0" r="20955" b="19050"/>
                      <wp:wrapNone/>
                      <wp:docPr id="2371"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590550"/>
                              </a:xfrm>
                              <a:prstGeom prst="rect">
                                <a:avLst/>
                              </a:prstGeom>
                              <a:solidFill>
                                <a:srgbClr val="FFFFFF"/>
                              </a:solidFill>
                              <a:ln w="9525">
                                <a:solidFill>
                                  <a:srgbClr val="000000"/>
                                </a:solidFill>
                                <a:miter lim="800000"/>
                                <a:headEnd/>
                                <a:tailEnd/>
                              </a:ln>
                            </wps:spPr>
                            <wps:txbx>
                              <w:txbxContent>
                                <w:p w:rsidR="000D3F52" w:rsidRPr="00B42EFA" w:rsidRDefault="000D3F52" w:rsidP="000D3F52">
                                  <w:pPr>
                                    <w:spacing w:line="240" w:lineRule="auto"/>
                                    <w:jc w:val="center"/>
                                    <w:rPr>
                                      <w:rFonts w:cs="Arial"/>
                                      <w:bCs/>
                                      <w:sz w:val="14"/>
                                      <w:szCs w:val="14"/>
                                      <w:lang w:val="es-MX"/>
                                    </w:rPr>
                                  </w:pPr>
                                  <w:r>
                                    <w:rPr>
                                      <w:rFonts w:cs="Arial"/>
                                      <w:bCs/>
                                      <w:sz w:val="14"/>
                                      <w:szCs w:val="14"/>
                                      <w:lang w:val="es-MX"/>
                                    </w:rPr>
                                    <w:t>Emite oficio a la Secretaria de Salud de las acciones realizadas</w:t>
                                  </w:r>
                                </w:p>
                                <w:p w:rsidR="000D3F52" w:rsidRDefault="000D3F52"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4EEDC" id="_x0000_s1398" style="position:absolute;left:0;text-align:left;margin-left:3pt;margin-top:31.45pt;width:116.85pt;height:4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WBOQIAAFcEAAAOAAAAZHJzL2Uyb0RvYy54bWysVOFu0zAQ/o/EO1j+z9K0DWujpdPUMYQ0&#10;YGLwAK7jJBaOz5zdpuNt9iy8GGenKx3wC5Efls93/nz3fXe5uNz3hu0Ueg224vnZhDNlJdTathX/&#10;8vnm1YIzH4SthQGrKv6gPL9cvXxxMbhSTaEDUytkBGJ9ObiKdyG4Msu87FQv/Bk4ZcnZAPYikIlt&#10;VqMYCL032XQyeZ0NgLVDkMp7Or0enXyV8JtGyfCxabwKzFSccgtpxbRu4pqtLkTZonCdloc0xD9k&#10;0Qtt6dEj1LUIgm1R/wHVa4ngoQlnEvoMmkZLlWqgavLJb9Xcd8KpVAuR492RJv//YOWH3R0yXVd8&#10;OjvPObOiJ5U+EW8/Hm27NcDyfB5ZGpwvKfje3WGs07tbkF89s7DuhG3VFSIMnRI15ZbH+OzZhWh4&#10;uso2w3uo6QWxDZAI2zfYR0Cigu2TLg9HXdQ+MEmH+XwxWy4LziT5iuWkKJJwmSifbjv04a2CnsVN&#10;xZHyT+hid+tDzEaUTyEpezC6vtHGJAPbzdog2wnqkZv0pQKoyNMwY9lQ8WUxLRLyM58/hZik728Q&#10;vQ7U7Eb3FV8cg0QZaXtj69SKQWgz7illYw88RupGCcJ+s09yzc6nT7JsoH4gahHG7qZppE0H+J2z&#10;gTq74v7bVqDizLyzJM8yn8/jKCRjXpxPycBTz+bUI6wkqIoHzsbtOozjs3Wo245eyhMfFq5I0kYn&#10;tqPcY1aHAqh7kwiHSYvjcWqnqF//g9VPAAAA//8DAFBLAwQUAAYACAAAACEAmMfCQ94AAAAIAQAA&#10;DwAAAGRycy9kb3ducmV2LnhtbEyPQU+DQBCF7yb+h82YeLOLNK1CWRqjqYnHll68DTAFlJ0l7NKi&#10;v97xpKfJy3t5871sO9tenWn0nWMD94sIFHHl6o4bA8did/cIygfkGnvHZOCLPGzz66sM09pdeE/n&#10;Q2iUlLBP0UAbwpBq7auWLPqFG4jFO7nRYhA5Nroe8SLlttdxFK21xY7lQ4sDPbdUfR4ma6Ds4iN+&#10;74vXyCa7ZXibi4/p/cWY25v5aQMq0Bz+wvCLL+iQC1PpJq696g2sZUmQEyegxI6XyQOoUnKrVQI6&#10;z/T/AfkPAAAA//8DAFBLAQItABQABgAIAAAAIQC2gziS/gAAAOEBAAATAAAAAAAAAAAAAAAAAAAA&#10;AABbQ29udGVudF9UeXBlc10ueG1sUEsBAi0AFAAGAAgAAAAhADj9If/WAAAAlAEAAAsAAAAAAAAA&#10;AAAAAAAALwEAAF9yZWxzLy5yZWxzUEsBAi0AFAAGAAgAAAAhAHB0JYE5AgAAVwQAAA4AAAAAAAAA&#10;AAAAAAAALgIAAGRycy9lMm9Eb2MueG1sUEsBAi0AFAAGAAgAAAAhAJjHwkPeAAAACAEAAA8AAAAA&#10;AAAAAAAAAAAAkwQAAGRycy9kb3ducmV2LnhtbFBLBQYAAAAABAAEAPMAAACeBQAAAAA=&#10;">
                      <v:textbox>
                        <w:txbxContent>
                          <w:p w:rsidR="000D3F52" w:rsidRPr="00B42EFA" w:rsidRDefault="000D3F52" w:rsidP="000D3F52">
                            <w:pPr>
                              <w:spacing w:line="240" w:lineRule="auto"/>
                              <w:jc w:val="center"/>
                              <w:rPr>
                                <w:rFonts w:cs="Arial"/>
                                <w:bCs/>
                                <w:sz w:val="14"/>
                                <w:szCs w:val="14"/>
                                <w:lang w:val="es-MX"/>
                              </w:rPr>
                            </w:pPr>
                            <w:r>
                              <w:rPr>
                                <w:rFonts w:cs="Arial"/>
                                <w:bCs/>
                                <w:sz w:val="14"/>
                                <w:szCs w:val="14"/>
                                <w:lang w:val="es-MX"/>
                              </w:rPr>
                              <w:t>Emite oficio a la Secretaria de Salud de las acciones realizadas</w:t>
                            </w:r>
                          </w:p>
                          <w:p w:rsidR="000D3F52" w:rsidRDefault="000D3F52" w:rsidP="000D3F52">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4294967295" distB="4294967295" distL="114300" distR="114300" simplePos="0" relativeHeight="251638784" behindDoc="0" locked="0" layoutInCell="1" allowOverlap="1" wp14:anchorId="5C2400F7" wp14:editId="6C45E0B7">
                      <wp:simplePos x="0" y="0"/>
                      <wp:positionH relativeFrom="column">
                        <wp:posOffset>-34290</wp:posOffset>
                      </wp:positionH>
                      <wp:positionV relativeFrom="paragraph">
                        <wp:posOffset>445770</wp:posOffset>
                      </wp:positionV>
                      <wp:extent cx="1914525" cy="0"/>
                      <wp:effectExtent l="0" t="76200" r="28575" b="95250"/>
                      <wp:wrapNone/>
                      <wp:docPr id="2374"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45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CDF346" id="Conector recto de flecha 112" o:spid="_x0000_s1026" type="#_x0000_t32" style="position:absolute;margin-left:-2.7pt;margin-top:35.1pt;width:150.75pt;height:0;z-index:251638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ps7QEAAMIDAAAOAAAAZHJzL2Uyb0RvYy54bWysU01z0zAQvTPDf9DoThyHFqgnTg8J5dKB&#10;zrT8gK0+bA36Gq2Ik3/PSk5CCzcGH2TJq3379u3z+vbgLNurhCb4nreLJWfKiyCNH3r+/enu3SfO&#10;MIOXYINXPT8q5Lebt2/WU+zUKozBSpUYgXjsptjzMefYNQ2KUTnARYjKU1CH5CDTMQ2NTDARurPN&#10;arn80EwhyZiCUIj0dTcH+abia61E/qY1qsxsz4lbrmuq63NZm80auiFBHI040YB/YOHAeCp6gdpB&#10;BvYzmb+gnBEpYNB5IYJrgtZGqNoDddMu/+jmcYSoai8kDsaLTPj/YMXX/UNiRvZ89f7jFWceHE1p&#10;S7MSOSSWyotJxbRVYgTWtqsi2RSxo8ytf0ilaXHwj/E+iB9IseZVsBwwztcOOrlynbpmhzqC42UE&#10;6pCZoI/tTXt1vbrmTJxjDXTnxJgwf1HBsbLpOeYEZhgzsZ3ptnUEsL/HXIhAd04oVX24M9bWeVvP&#10;pp7fzHWAXKctZCrpIumAfuAM7EB2FjlVRAzWyJJdcPCIW5vYHshRZEQZpiciz5kFzBSgjupTZCIG&#10;r1ILnR3gOCfX0GzADMZ+9pLlYyT1czLgB6tOENaXsqqa+dTZb1XL7jnI40M6S09GqZVPpi5OfHmm&#10;/ctfb/MLAAD//wMAUEsDBBQABgAIAAAAIQDX8ohA4AAAAAgBAAAPAAAAZHJzL2Rvd25yZXYueG1s&#10;TI/BTsMwEETvSPyDtUhcUGs3ggAhmwohwYGqFAoHuLnxNokSr6PYbdO/x4gDHGdnNPM2n4+2E3sa&#10;fOMYYTZVIIhLZxquED7eHyc3IHzQbHTnmBCO5GFenJ7kOjPuwG+0X4dKxBL2mUaoQ+gzKX1Zk9V+&#10;6nri6G3dYHWIcqikGfQhlttOJkql0uqG40Kte3qoqWzXO4uwsO3FKk2O6uX567VaLD9XT9RuEc/P&#10;xvs7EIHG8BeGH/yIDkVk2rgdGy86hMnVZUwiXKsERPST23QGYvN7kEUu/z9QfAMAAP//AwBQSwEC&#10;LQAUAAYACAAAACEAtoM4kv4AAADhAQAAEwAAAAAAAAAAAAAAAAAAAAAAW0NvbnRlbnRfVHlwZXNd&#10;LnhtbFBLAQItABQABgAIAAAAIQA4/SH/1gAAAJQBAAALAAAAAAAAAAAAAAAAAC8BAABfcmVscy8u&#10;cmVsc1BLAQItABQABgAIAAAAIQAT0mps7QEAAMIDAAAOAAAAAAAAAAAAAAAAAC4CAABkcnMvZTJv&#10;RG9jLnhtbFBLAQItABQABgAIAAAAIQDX8ohA4AAAAAgBAAAPAAAAAAAAAAAAAAAAAEcEAABkcnMv&#10;ZG93bnJldi54bWxQSwUGAAAAAAQABADzAAAAVAUAAAAA&#10;" strokecolor="windowText">
                      <v:stroke endarrow="block"/>
                      <o:lock v:ext="edit" shapetype="f"/>
                    </v:shape>
                  </w:pict>
                </mc:Fallback>
              </mc:AlternateContent>
            </w:r>
          </w:p>
        </w:tc>
        <w:tc>
          <w:tcPr>
            <w:tcW w:w="2835" w:type="dxa"/>
            <w:shd w:val="clear" w:color="auto" w:fill="auto"/>
          </w:tcPr>
          <w:p w:rsidR="000D3F52" w:rsidRPr="009C2923"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37760" behindDoc="0" locked="0" layoutInCell="1" allowOverlap="1" wp14:anchorId="4FCAB647" wp14:editId="2EBFADEA">
                      <wp:simplePos x="0" y="0"/>
                      <wp:positionH relativeFrom="column">
                        <wp:posOffset>227330</wp:posOffset>
                      </wp:positionH>
                      <wp:positionV relativeFrom="paragraph">
                        <wp:posOffset>226060</wp:posOffset>
                      </wp:positionV>
                      <wp:extent cx="1228725" cy="419100"/>
                      <wp:effectExtent l="0" t="0" r="28575" b="19050"/>
                      <wp:wrapNone/>
                      <wp:docPr id="2376"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19100"/>
                              </a:xfrm>
                              <a:prstGeom prst="rect">
                                <a:avLst/>
                              </a:prstGeom>
                              <a:solidFill>
                                <a:srgbClr val="FFFFFF"/>
                              </a:solidFill>
                              <a:ln w="9525">
                                <a:solidFill>
                                  <a:srgbClr val="000000"/>
                                </a:solidFill>
                                <a:miter lim="800000"/>
                                <a:headEnd/>
                                <a:tailEnd/>
                              </a:ln>
                            </wps:spPr>
                            <wps:txbx>
                              <w:txbxContent>
                                <w:p w:rsidR="000D3F52" w:rsidRDefault="000D3F52" w:rsidP="000D3F52">
                                  <w:pPr>
                                    <w:spacing w:line="240" w:lineRule="auto"/>
                                    <w:jc w:val="center"/>
                                    <w:rPr>
                                      <w:rFonts w:cs="Arial"/>
                                      <w:bCs/>
                                      <w:sz w:val="14"/>
                                      <w:szCs w:val="14"/>
                                      <w:lang w:val="es-MX"/>
                                    </w:rPr>
                                  </w:pPr>
                                </w:p>
                                <w:p w:rsidR="000D3F52" w:rsidRPr="00B42EFA" w:rsidRDefault="000D3F52" w:rsidP="000D3F52">
                                  <w:pPr>
                                    <w:spacing w:line="240" w:lineRule="auto"/>
                                    <w:jc w:val="center"/>
                                    <w:rPr>
                                      <w:rFonts w:cs="Arial"/>
                                      <w:bCs/>
                                      <w:sz w:val="14"/>
                                      <w:szCs w:val="14"/>
                                      <w:lang w:val="es-MX"/>
                                    </w:rPr>
                                  </w:pPr>
                                  <w:r>
                                    <w:rPr>
                                      <w:rFonts w:cs="Arial"/>
                                      <w:bCs/>
                                      <w:sz w:val="14"/>
                                      <w:szCs w:val="14"/>
                                      <w:lang w:val="es-MX"/>
                                    </w:rPr>
                                    <w:t>Recibe memorándum.</w:t>
                                  </w:r>
                                </w:p>
                                <w:p w:rsidR="000D3F52" w:rsidRDefault="000D3F52"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AB647" id="_x0000_s1399" style="position:absolute;margin-left:17.9pt;margin-top:17.8pt;width:96.75pt;height:3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DxNQIAAFcEAAAOAAAAZHJzL2Uyb0RvYy54bWysVF2O0zAQfkfiDpbfaZq03e5GTVerLkVI&#10;C6xYOIDrOImF4zFjt2m5DWfhYkyctpQf8YDIg+XxjD9/881MFrf71rCdQq/BFjwdjTlTVkKpbV3w&#10;jx/WL64580HYUhiwquAH5fnt8vmzRedylUEDplTICMT6vHMFb0JweZJ42ahW+BE4ZclZAbYikIl1&#10;UqLoCL01STYeXyUdYOkQpPKeTu8HJ19G/KpSMryrKq8CMwUnbiGuGNdNvybLhchrFK7R8khD/AOL&#10;VmhLj56h7kUQbIv6N6hWSwQPVRhJaBOoKi1VzIGySce/ZPPUCKdiLiSOd2eZ/P+DlW93j8h0WfBs&#10;Mr/izIqWqvSedPv21dZbAyxN016lzvmcgp/cI/Z5evcA8pNnFlaNsLW6Q4SuUaIkbjE++elCb3i6&#10;yjbdGyjpBbENEAXbV9j2gCQF28e6HM51UfvAJB2mWXY9z2acSfJN05t0HAuXiPx026EPrxS0rN8U&#10;HIl/RBe7Bx+IPYWeQiJ7MLpca2OigfVmZZDtBPXIOn59wnTFX4YZy7qC38yIx98hxvH7E0SrAzW7&#10;0W3Br89BIu9le2nL2IpBaDPs6X1jicZJuqEEYb/Zx3JN5pNTWTZQHkhahKG7aRpp0wB+4ayjzi64&#10;/7wVqDgzry2V5yadTvtRiMZ0Ns/IwEvP5tIjrCSoggfOhu0qDOOzdajrhl5Kox4W7qiklY5q95wH&#10;VscEqHujosdJ68fj0o5RP/4Hy+8AAAD//wMAUEsDBBQABgAIAAAAIQAu09nD3gAAAAkBAAAPAAAA&#10;ZHJzL2Rvd25yZXYueG1sTI/BTsMwEETvSPyDtUjcqN1ERDTEqRCoSBzb9MJtE5skEK+j2GkDX8/2&#10;BKfRakYzb4vt4gZxslPoPWlYrxQIS403PbUajtXu7gFEiEgGB09Ww7cNsC2vrwrMjT/T3p4OsRVc&#10;QiFHDV2MYy5laDrrMKz8aIm9Dz85jHxOrTQTnrncDTJRKpMOe+KFDkf73Nnm6zA7DXWfHPFnX70q&#10;t9ml8W2pPuf3F61vb5anRxDRLvEvDBd8RoeSmWo/kwli0JDeM3m8aAaC/STZpCBqDqp1BrIs5P8P&#10;yl8AAAD//wMAUEsBAi0AFAAGAAgAAAAhALaDOJL+AAAA4QEAABMAAAAAAAAAAAAAAAAAAAAAAFtD&#10;b250ZW50X1R5cGVzXS54bWxQSwECLQAUAAYACAAAACEAOP0h/9YAAACUAQAACwAAAAAAAAAAAAAA&#10;AAAvAQAAX3JlbHMvLnJlbHNQSwECLQAUAAYACAAAACEApuwg8TUCAABXBAAADgAAAAAAAAAAAAAA&#10;AAAuAgAAZHJzL2Uyb0RvYy54bWxQSwECLQAUAAYACAAAACEALtPZw94AAAAJAQAADwAAAAAAAAAA&#10;AAAAAACPBAAAZHJzL2Rvd25yZXYueG1sUEsFBgAAAAAEAAQA8wAAAJoFAAAAAA==&#10;">
                      <v:textbox>
                        <w:txbxContent>
                          <w:p w:rsidR="000D3F52" w:rsidRDefault="000D3F52" w:rsidP="000D3F52">
                            <w:pPr>
                              <w:spacing w:line="240" w:lineRule="auto"/>
                              <w:jc w:val="center"/>
                              <w:rPr>
                                <w:rFonts w:cs="Arial"/>
                                <w:bCs/>
                                <w:sz w:val="14"/>
                                <w:szCs w:val="14"/>
                                <w:lang w:val="es-MX"/>
                              </w:rPr>
                            </w:pPr>
                          </w:p>
                          <w:p w:rsidR="000D3F52" w:rsidRPr="00B42EFA" w:rsidRDefault="000D3F52" w:rsidP="000D3F52">
                            <w:pPr>
                              <w:spacing w:line="240" w:lineRule="auto"/>
                              <w:jc w:val="center"/>
                              <w:rPr>
                                <w:rFonts w:cs="Arial"/>
                                <w:bCs/>
                                <w:sz w:val="14"/>
                                <w:szCs w:val="14"/>
                                <w:lang w:val="es-MX"/>
                              </w:rPr>
                            </w:pPr>
                            <w:r>
                              <w:rPr>
                                <w:rFonts w:cs="Arial"/>
                                <w:bCs/>
                                <w:sz w:val="14"/>
                                <w:szCs w:val="14"/>
                                <w:lang w:val="es-MX"/>
                              </w:rPr>
                              <w:t>Recibe memorándum.</w:t>
                            </w:r>
                          </w:p>
                          <w:p w:rsidR="000D3F52" w:rsidRDefault="000D3F52" w:rsidP="000D3F52">
                            <w:pPr>
                              <w:spacing w:line="240" w:lineRule="auto"/>
                              <w:jc w:val="center"/>
                              <w:rPr>
                                <w:rFonts w:cs="Arial"/>
                                <w:sz w:val="14"/>
                                <w:szCs w:val="14"/>
                                <w:lang w:val="es-MX"/>
                              </w:rPr>
                            </w:pPr>
                          </w:p>
                        </w:txbxContent>
                      </v:textbox>
                    </v:rect>
                  </w:pict>
                </mc:Fallback>
              </mc:AlternateContent>
            </w:r>
            <w:r w:rsidRPr="00E86480">
              <w:rPr>
                <w:rFonts w:cs="Arial"/>
                <w:noProof/>
                <w:sz w:val="28"/>
                <w:szCs w:val="28"/>
                <w:lang w:val="es-MX" w:eastAsia="es-MX"/>
              </w:rPr>
              <mc:AlternateContent>
                <mc:Choice Requires="wps">
                  <w:drawing>
                    <wp:anchor distT="0" distB="0" distL="114299" distR="114299" simplePos="0" relativeHeight="251660288" behindDoc="0" locked="0" layoutInCell="1" allowOverlap="1" wp14:anchorId="0A7FC7F9" wp14:editId="63274664">
                      <wp:simplePos x="0" y="0"/>
                      <wp:positionH relativeFrom="column">
                        <wp:posOffset>827405</wp:posOffset>
                      </wp:positionH>
                      <wp:positionV relativeFrom="paragraph">
                        <wp:posOffset>644525</wp:posOffset>
                      </wp:positionV>
                      <wp:extent cx="0" cy="266700"/>
                      <wp:effectExtent l="76200" t="0" r="57150" b="57150"/>
                      <wp:wrapNone/>
                      <wp:docPr id="2221"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5C833D" id="Conector recto de flecha 115" o:spid="_x0000_s1026" type="#_x0000_t32" style="position:absolute;margin-left:65.15pt;margin-top:50.75pt;width:0;height:21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Us7wEAAMEDAAAOAAAAZHJzL2Uyb0RvYy54bWysU02P0zAQvSPxHyzfaZpILRA13UPLcllB&#10;pd39AbP+SCwc2/KYpv33jJ227MINkYNjezJv3rx52dydRsuOKqLxruP1YsmZcsJL4/qOPz/df/jE&#10;GSZwEqx3quNnhfxu+/7dZgqtavzgrVSREYjDdgodH1IKbVWhGNQIuPBBOQpqH0dIdIx9JSNMhD7a&#10;qlku19XkowzRC4VIt/s5yLcFX2sl0netUSVmO07cUlljWV/yWm030PYRwmDEhQb8A4sRjKOiN6g9&#10;JGA/o/kLajQievQ6LYQfK6+1Ear0QN3Uyz+6eRwgqNILiYPhJhP+P1jx7XiIzMiON01Tc+ZgpCnt&#10;aFYi+chifjGpmLZKDMDqepUlmwK2lLlzh5ibFif3GB68+IEUq94E8wHD/NlJxzF/Tl2zUxnB+TYC&#10;dUpMzJeCbpv1+uOyTKeC9poXIqavyo8sbzqOKYLph0RkZ7Z1mQAcHzBlHtBeE3JR5++NtWXc1rGp&#10;459XzYozAWQ6bSHRdgwkA7qeM7A9uVmkWBDRWyNzdsbBM+5sZEcgQ5EPpZ+eiDtnFjBRgBoqT1aJ&#10;GLxJzXT2gMOcXEKz/xIY+8VJls6BxE/RgOutukBYl8uq4uVLZ79FzbsXL8+HeFWefFIqXzydjfj6&#10;TPvXf972FwAAAP//AwBQSwMEFAAGAAgAAAAhALsQffDhAAAACwEAAA8AAABkcnMvZG93bnJldi54&#10;bWxMj0FPwzAMhe9I/IfISFzQlmxlEypNJ4QEByYYbBzgljVeW7Vxqibbun+PxwVu79lPz5+zxeBa&#10;ccA+1J40TMYKBFLhbU2lhs/N0+gORIiGrGk9oYYTBljklxeZSa0/0gce1rEUXEIhNRqqGLtUylBU&#10;6EwY+w6JdzvfOxPZ9qW0vTlyuWvlVKm5dKYmvlCZDh8rLJr13mlYuuZmNZ+e1NvL93u5fP1aPWOz&#10;0/r6ani4BxFxiH9hOOMzOuTMtPV7skG07BOVcJSFmsxAnBO/ky2L22QGMs/k/x/yHwAAAP//AwBQ&#10;SwECLQAUAAYACAAAACEAtoM4kv4AAADhAQAAEwAAAAAAAAAAAAAAAAAAAAAAW0NvbnRlbnRfVHlw&#10;ZXNdLnhtbFBLAQItABQABgAIAAAAIQA4/SH/1gAAAJQBAAALAAAAAAAAAAAAAAAAAC8BAABfcmVs&#10;cy8ucmVsc1BLAQItABQABgAIAAAAIQD3R1Us7wEAAMEDAAAOAAAAAAAAAAAAAAAAAC4CAABkcnMv&#10;ZTJvRG9jLnhtbFBLAQItABQABgAIAAAAIQC7EH3w4QAAAAsBAAAPAAAAAAAAAAAAAAAAAEkEAABk&#10;cnMvZG93bnJldi54bWxQSwUGAAAAAAQABADzAAAAVwUAAAAA&#10;" strokecolor="windowText">
                      <v:stroke endarrow="block"/>
                      <o:lock v:ext="edit" shapetype="f"/>
                    </v:shape>
                  </w:pict>
                </mc:Fallback>
              </mc:AlternateContent>
            </w:r>
          </w:p>
        </w:tc>
      </w:tr>
      <w:tr w:rsidR="000D3F52" w:rsidRPr="009C2923" w:rsidTr="00A048E4">
        <w:trPr>
          <w:trHeight w:val="1386"/>
        </w:trPr>
        <w:tc>
          <w:tcPr>
            <w:tcW w:w="2694"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299" distR="114299" simplePos="0" relativeHeight="251663360" behindDoc="0" locked="0" layoutInCell="1" allowOverlap="1" wp14:anchorId="74C4473C" wp14:editId="28EDD1FE">
                      <wp:simplePos x="0" y="0"/>
                      <wp:positionH relativeFrom="column">
                        <wp:posOffset>1529715</wp:posOffset>
                      </wp:positionH>
                      <wp:positionV relativeFrom="paragraph">
                        <wp:posOffset>217170</wp:posOffset>
                      </wp:positionV>
                      <wp:extent cx="189865" cy="1270"/>
                      <wp:effectExtent l="38100" t="76200" r="0" b="93980"/>
                      <wp:wrapNone/>
                      <wp:docPr id="1229"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9865" cy="12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F5C925" id="Conector recto de flecha 116" o:spid="_x0000_s1026" type="#_x0000_t32" style="position:absolute;margin-left:120.45pt;margin-top:17.1pt;width:14.95pt;height:.1pt;flip:x;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VZ9wEAAM4DAAAOAAAAZHJzL2Uyb0RvYy54bWysU8tu2zAQvBfoPxC817IExLWFyDnYTXsI&#10;WgNJP2BDUhJRvsBlLfvvu6RcJ2lvRXWgSK52dnZndHt3soYdVUTtXcfrxZIz5YSX2g0d//50/2HN&#10;GSZwEox3quNnhfxu+/7d7RRa1fjRG6kiIxCH7RQ6PqYU2qpCMSoLuPBBOQr2PlpIdIxDJSNMhG5N&#10;1SyXq2ryUYbohUKk2/0c5NuC3/dKpG99jyox03Hilsoay/qc12p7C+0QIYxaXGjAP7CwoB0VvULt&#10;IQH7GfVfUFaL6NH3aSG8rXzfa6FKD9RNvfyjm8cRgiq90HAwXMeE/w9WfD0eItOStGuaDWcOLKm0&#10;I61E8pHF/GJSsd4oMQKr61Ue2RSwpcydO8TctDi5x/DgxQ+kWPUmmA8Y5s9OfbQEpMMXqlamRf2z&#10;UxHjfBVDnRITdFmvN+vVDWeCQnXzsUhVQZtBcs0QMX1W3rK86TimCHoYEzGfqc8F4PiAKZN6ScjJ&#10;zt9rY4r2xrGp45ubJpcCcmBvINHWBpoJuoEzMANZW6RYKKM3WubsjINn3JnIjkDuIlNKPz0Rfc4M&#10;YKIA9VSePDJi8CY1094DjnNyCc1mTKDNJydZOgdSIkUNbjDqAmFcLquKsS+dvUw47569PB/ibxnI&#10;NKXyxeDZla/PtH/9G25/AQAA//8DAFBLAwQUAAYACAAAACEAHlGqoeEAAAAJAQAADwAAAGRycy9k&#10;b3ducmV2LnhtbEyPy07DMBBF90j8gzVI7KhNCNCGOFUFVAgkFn1JLJ3YTaLa4xC7Tfh7pitYzszR&#10;nXPz+egsO5k+tB4l3E4EMIOV1y3WErab5c0UWIgKtbIejYQfE2BeXF7kKtN+wJU5rWPNKARDpiQ0&#10;MXYZ56FqjFNh4juDdNv73qlIY19z3auBwp3liRAP3KkW6UOjOvPcmOqwPjoJ9y/l65vevW8+Vvuv&#10;6fdy8Xmww0zK66tx8QQsmjH+wXDWJ3UoyKn0R9SBWQlJKmaESrhLE2AEJI+CupTnRQq8yPn/BsUv&#10;AAAA//8DAFBLAQItABQABgAIAAAAIQC2gziS/gAAAOEBAAATAAAAAAAAAAAAAAAAAAAAAABbQ29u&#10;dGVudF9UeXBlc10ueG1sUEsBAi0AFAAGAAgAAAAhADj9If/WAAAAlAEAAAsAAAAAAAAAAAAAAAAA&#10;LwEAAF9yZWxzLy5yZWxzUEsBAi0AFAAGAAgAAAAhAORmdVn3AQAAzgMAAA4AAAAAAAAAAAAAAAAA&#10;LgIAAGRycy9lMm9Eb2MueG1sUEsBAi0AFAAGAAgAAAAhAB5RqqHhAAAACQEAAA8AAAAAAAAAAAAA&#10;AAAAUQQAAGRycy9kb3ducmV2LnhtbFBLBQYAAAAABAAEAPMAAABf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1642880" behindDoc="0" locked="0" layoutInCell="1" allowOverlap="1" wp14:anchorId="469DC73A" wp14:editId="2DF0E0A0">
                      <wp:simplePos x="0" y="0"/>
                      <wp:positionH relativeFrom="column">
                        <wp:posOffset>53340</wp:posOffset>
                      </wp:positionH>
                      <wp:positionV relativeFrom="paragraph">
                        <wp:posOffset>433070</wp:posOffset>
                      </wp:positionV>
                      <wp:extent cx="0" cy="2262505"/>
                      <wp:effectExtent l="76200" t="0" r="57150" b="61595"/>
                      <wp:wrapNone/>
                      <wp:docPr id="2384"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25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84C00F" id="Conector recto de flecha 105" o:spid="_x0000_s1026" type="#_x0000_t32" style="position:absolute;margin-left:4.2pt;margin-top:34.1pt;width:0;height:178.15pt;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eb7wEAAMIDAAAOAAAAZHJzL2Uyb0RvYy54bWysU8tu2zAQvBfoPxC817LVOkgFyznYTS9B&#10;ayDpB2xISiLKF7isJf99l5TtJO2tqA4UydXOzuyONneTNeyoImrvWr5aLDlTTnipXd/yH0/3H245&#10;wwROgvFOtfykkN9t37/bjKFRtR+8kSoyAnHYjKHlQ0qhqSoUg7KACx+Uo2Dno4VEx9hXMsJI6NZU&#10;9XJ5U40+yhC9UIh0u5+DfFvwu06J9L3rUCVmWk7cUlljWZ/zWm030PQRwqDFmQb8AwsL2lHRK9Qe&#10;ErBfUf8FZbWIHn2XFsLbynedFqpoIDWr5R9qHgcIqmih5mC4tgn/H6z4djxEpmXL64+3nzhzYGlK&#10;O5qVSD6ymF9MKtYZJQZgq+U6t2wM2FDmzh1iFi0m9xgevPiJFKveBPMBw/zZ1EWbPyfVbCojOF1H&#10;oKbExHwp6Laub+r1XKuC5pIYIqavyluWNy3HFEH3QyK2M91VGQEcHzBlItBcEnJV5++1MWXexrGx&#10;5Z/X9ZozAeS6zkCirQ3UB3Q9Z2B6srNIsSCiN1rm7IyDJ9yZyI5AjiIjSj8+EXnODGCiACkqT24T&#10;MXiTmunsAYc5uYRmAybQ5ouTLJ0CdT9FDa436gxhXC6ripnPyl66mnfPXp4O8dJ6MkqpfDZ1duLr&#10;M+1f/3rb3wAAAP//AwBQSwMEFAAGAAgAAAAhAOff6WTdAAAABgEAAA8AAABkcnMvZG93bnJldi54&#10;bWxMjsFKw0AURfeC/zA8wY3YiSGGEPNSRNCFRau1i7qbZl6TkMybkJm26d87Xdnl5V7OPcV8Mr04&#10;0OhaywgPswgEcWV1yzXC+uf1PgPhvGKtesuEcCIH8/L6qlC5tkf+psPK1yJA2OUKofF+yKV0VUNG&#10;uZkdiEO3s6NRPsSxlnpUxwA3vYyjKJVGtRweGjXQS0NVt9obhIXp7pZpfIo+33+/6sXHZvlG3Q7x&#10;9mZ6fgLhafL/YzjrB3Uog9PW7lk70SNkSRgipFkMItTnuEVI4uQRZFnIS/3yDwAA//8DAFBLAQIt&#10;ABQABgAIAAAAIQC2gziS/gAAAOEBAAATAAAAAAAAAAAAAAAAAAAAAABbQ29udGVudF9UeXBlc10u&#10;eG1sUEsBAi0AFAAGAAgAAAAhADj9If/WAAAAlAEAAAsAAAAAAAAAAAAAAAAALwEAAF9yZWxzLy5y&#10;ZWxzUEsBAi0AFAAGAAgAAAAhAOaKN5vvAQAAwgMAAA4AAAAAAAAAAAAAAAAALgIAAGRycy9lMm9E&#10;b2MueG1sUEsBAi0AFAAGAAgAAAAhAOff6WTdAAAABgEAAA8AAAAAAAAAAAAAAAAASQQAAGRycy9k&#10;b3ducmV2LnhtbFBLBQYAAAAABAAEAPMAAABT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650048" behindDoc="0" locked="0" layoutInCell="1" allowOverlap="1" wp14:anchorId="0CE62AD4" wp14:editId="7505AC2D">
                      <wp:simplePos x="0" y="0"/>
                      <wp:positionH relativeFrom="column">
                        <wp:posOffset>915670</wp:posOffset>
                      </wp:positionH>
                      <wp:positionV relativeFrom="paragraph">
                        <wp:posOffset>807085</wp:posOffset>
                      </wp:positionV>
                      <wp:extent cx="762000" cy="381000"/>
                      <wp:effectExtent l="0" t="0" r="19050" b="19050"/>
                      <wp:wrapNone/>
                      <wp:docPr id="2380" name="2380 Documento"/>
                      <wp:cNvGraphicFramePr/>
                      <a:graphic xmlns:a="http://schemas.openxmlformats.org/drawingml/2006/main">
                        <a:graphicData uri="http://schemas.microsoft.com/office/word/2010/wordprocessingShape">
                          <wps:wsp>
                            <wps:cNvSpPr/>
                            <wps:spPr>
                              <a:xfrm>
                                <a:off x="0" y="0"/>
                                <a:ext cx="7620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2AD4" id="2380 Documento" o:spid="_x0000_s1400" type="#_x0000_t114" style="position:absolute;margin-left:72.1pt;margin-top:63.55pt;width:60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KdwIAAEAFAAAOAAAAZHJzL2Uyb0RvYy54bWysVMlu2zAQvRfoPxC8N7JsZ6lhOTAcpCgQ&#10;JEGTImeaIi2hJIclaUvu13dILTHSoIeiF2pG895wVi6vW63IQThfgylofjahRBgOZW12Bf3+fPvp&#10;ihIfmCmZAiMKehSeXq8+flg2diGmUIEqhSPoxPhFYwtahWAXWeZ5JTTzZ2CFQaMEp1lA1e2y0rEG&#10;vWuVTSeTi6wBV1oHXHiPf286I10l/1IKHh6k9CIQVVCMLaTTpXMbz2y1ZIudY7aqeR8G+4coNKsN&#10;Xjq6umGBkb2r/3Cla+7AgwxnHHQGUtZcpBwwm3zyJpunilmRcsHieDuWyf8/t/z+8OhIXRZ0OrvC&#10;AhmmsUtRJjfA91qYALFIjfULxD7ZR9drHsWYcSudjl/MhbSpsMexsKINhOPPywvsFXrnaJpd5VFG&#10;L9kr2TofvgjQJAoFlQqaTcVcGGJItWWHOx863oCPFytDmoJezM47pzHSLrYkhaMSHeqbkJgoRjNN&#10;3tKIiY1y5MBwOMofeR+TMoiMFFkrNZLy90gqDKQeG2kijd1InLxHfL1tRKcbwYSRqGsD7u9k2eGx&#10;lCe5RjG02zZ1dXY5H9q3hfKIvXbQLYG3/LbGat8xHx6Zw6nHBuEmhwc8YgMKCr1ESQXu13v/Ix6H&#10;Ea2UNLhFBfU/98wJStRXg2P6OZ/P49olZX5+OUXFnVq2pxaz1xvAXuT4ZliexIgPahClA/2CC7+O&#10;t6KJGY53F5QHNyib0G03PhlcrNcJhqtmWbgzT5ZH57HScYCe2xfmbD9yAWf1HoaNY4s3w9ZhI9PA&#10;eh9A1mkSY627uvY9wDVNg90/KfEdONUT6vXhW/0GAAD//wMAUEsDBBQABgAIAAAAIQBBBfwX3gAA&#10;AAsBAAAPAAAAZHJzL2Rvd25yZXYueG1sTI/NTsMwEITvSLyDtZW4UadRFaoQp6oqcUPQNly4ufHm&#10;h8brKHaa9O3ZnuC2Mzua/TbbzrYTVxx860jBahmBQCqdaalW8FW8PW9A+KDJ6M4RKrihh23++JDp&#10;1LiJjng9hVpwCflUK2hC6FMpfdmg1X7peiTeVW6wOrAcamkGPXG57WQcRYm0uiW+0Oge9w2Wl9No&#10;FRTHqRht8vH5c6v231VzmA7vxU6pp8W8ewURcA5/YbjjMzrkzHR2IxkvOtbrdcxRHuKXFQhOxMnd&#10;ObOzYUfmmfz/Q/4LAAD//wMAUEsBAi0AFAAGAAgAAAAhALaDOJL+AAAA4QEAABMAAAAAAAAAAAAA&#10;AAAAAAAAAFtDb250ZW50X1R5cGVzXS54bWxQSwECLQAUAAYACAAAACEAOP0h/9YAAACUAQAACwAA&#10;AAAAAAAAAAAAAAAvAQAAX3JlbHMvLnJlbHNQSwECLQAUAAYACAAAACEAk/pKyncCAABABQAADgAA&#10;AAAAAAAAAAAAAAAuAgAAZHJzL2Uyb0RvYy54bWxQSwECLQAUAAYACAAAACEAQQX8F94AAAALAQAA&#10;DwAAAAAAAAAAAAAAAADRBAAAZHJzL2Rvd25yZXYueG1sUEsFBgAAAAAEAAQA8wAAANwFAAAAAA==&#10;" fillcolor="white [3201]" strokecolor="black [3200]" strokeweight=".5pt">
                      <v:textbox>
                        <w:txbxContent>
                          <w:p w:rsidR="000D3F52" w:rsidRPr="009B051C" w:rsidRDefault="000D3F52" w:rsidP="000D3F52">
                            <w:pPr>
                              <w:jc w:val="center"/>
                              <w:rPr>
                                <w:sz w:val="14"/>
                                <w:lang w:val="es-MX"/>
                              </w:rPr>
                            </w:pPr>
                            <w:r>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633664" behindDoc="0" locked="0" layoutInCell="1" allowOverlap="1" wp14:anchorId="75AB3E25" wp14:editId="457BFEC3">
                      <wp:simplePos x="0" y="0"/>
                      <wp:positionH relativeFrom="column">
                        <wp:posOffset>129540</wp:posOffset>
                      </wp:positionH>
                      <wp:positionV relativeFrom="paragraph">
                        <wp:posOffset>542925</wp:posOffset>
                      </wp:positionV>
                      <wp:extent cx="1548130" cy="448310"/>
                      <wp:effectExtent l="0" t="0" r="13970" b="27940"/>
                      <wp:wrapNone/>
                      <wp:docPr id="2369"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0D3F52" w:rsidRPr="009A6C15" w:rsidRDefault="000D3F52" w:rsidP="000D3F52">
                                  <w:pPr>
                                    <w:spacing w:line="240" w:lineRule="auto"/>
                                    <w:jc w:val="center"/>
                                    <w:rPr>
                                      <w:sz w:val="14"/>
                                      <w:szCs w:val="14"/>
                                    </w:rPr>
                                  </w:pPr>
                                  <w:r>
                                    <w:rPr>
                                      <w:rFonts w:cs="Arial"/>
                                      <w:sz w:val="14"/>
                                      <w:szCs w:val="14"/>
                                      <w:lang w:val="es-MX"/>
                                    </w:rPr>
                                    <w:t>Recibe resultados del laboratorio acreditado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B3E25" id="_x0000_s1401" style="position:absolute;margin-left:10.2pt;margin-top:42.75pt;width:121.9pt;height:35.3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e1OQIAAFcEAAAOAAAAZHJzL2Uyb0RvYy54bWysVF2O0zAQfkfiDpbfaZr+7HajTVerLkVI&#10;C6xYOIDrOImF4zFjt2m5DWfhYoydbukCT4g8WB7P+PPM983k+mbfGbZT6DXYkuejMWfKSqi0bUr+&#10;+dP61YIzH4SthAGrSn5Qnt8sX7647l2hJtCCqRQyArG+6F3J2xBckWVetqoTfgROWXLWgJ0IZGKT&#10;VSh6Qu9MNhmPL7IesHIIUnlPp3eDky8Tfl0rGT7UtVeBmZJTbiGtmNZNXLPltSgaFK7V8piG+Ics&#10;OqEtPXqCuhNBsC3qP6A6LRE81GEkocugrrVUqQaqJh//Vs1jK5xKtRA53p1o8v8PVr7fPSDTVckn&#10;04srzqzoSKWPxNuP77bZGmB5fhlZ6p0vKPjRPWCs07t7kF88s7BqhW3ULSL0rRIV5ZbH+OzZhWh4&#10;uso2/Tuo6AWxDZAI29fYRUCigu2TLoeTLmofmKTDfD5b5FOST5JvNltM8yRcJoqn2w59eKOgY3FT&#10;cqT8E7rY3fsQsxHFU0jKHoyu1tqYZGCzWRlkO0E9sk5fKoCKPA8zlvUlv5pP5gn5mc+fQ4zT9zeI&#10;TgdqdqO7ki9OQaKItL22VWrFILQZ9pSysUceI3WDBGG/2Se5ppfzJ1k2UB2IWoShu2kaadMCfuOs&#10;p84uuf+6Fag4M28tyXOVz2ZxFJIxm19OyMBzz+bcI6wkqJIHzobtKgzjs3Wom5ZeyhMfFm5J0lon&#10;tqPcQ1bHAqh7kwjHSYvjcW6nqF//g+VPAAAA//8DAFBLAwQUAAYACAAAACEABgDo0t8AAAAJAQAA&#10;DwAAAGRycy9kb3ducmV2LnhtbEyPwU7DMBBE70j8g7VI3Khd00QljVMhUJE4tumFmxObJCVeR7HT&#10;Br6e5VSOq3maeZtvZ9ezsx1D51HBciGAWay96bBRcCx3D2tgIWo0uvdoFXzbANvi9ibXmfEX3Nvz&#10;ITaMSjBkWkEb45BxHurWOh0WfrBI2acfnY50jg03o75Queu5FCLlTndIC60e7Etr66/D5BRUnTzq&#10;n335JtzT7jG+z+Vp+nhV6v5uft4Ai3aOVxj+9EkdCnKq/IQmsF6BFCsiFayTBBjlMl1JYBWBSboE&#10;XuT8/wfFLwAAAP//AwBQSwECLQAUAAYACAAAACEAtoM4kv4AAADhAQAAEwAAAAAAAAAAAAAAAAAA&#10;AAAAW0NvbnRlbnRfVHlwZXNdLnhtbFBLAQItABQABgAIAAAAIQA4/SH/1gAAAJQBAAALAAAAAAAA&#10;AAAAAAAAAC8BAABfcmVscy8ucmVsc1BLAQItABQABgAIAAAAIQAgzne1OQIAAFcEAAAOAAAAAAAA&#10;AAAAAAAAAC4CAABkcnMvZTJvRG9jLnhtbFBLAQItABQABgAIAAAAIQAGAOjS3wAAAAkBAAAPAAAA&#10;AAAAAAAAAAAAAJMEAABkcnMvZG93bnJldi54bWxQSwUGAAAAAAQABADzAAAAnwUAAAAA&#10;">
                      <v:textbox>
                        <w:txbxContent>
                          <w:p w:rsidR="000D3F52" w:rsidRPr="009A6C15" w:rsidRDefault="000D3F52" w:rsidP="000D3F52">
                            <w:pPr>
                              <w:spacing w:line="240" w:lineRule="auto"/>
                              <w:jc w:val="center"/>
                              <w:rPr>
                                <w:sz w:val="14"/>
                                <w:szCs w:val="14"/>
                              </w:rPr>
                            </w:pPr>
                            <w:r>
                              <w:rPr>
                                <w:rFonts w:cs="Arial"/>
                                <w:sz w:val="14"/>
                                <w:szCs w:val="14"/>
                                <w:lang w:val="es-MX"/>
                              </w:rPr>
                              <w:t>Recibe resultados del laboratorio acreditado</w:t>
                            </w:r>
                          </w:p>
                        </w:txbxContent>
                      </v:textbox>
                    </v:rect>
                  </w:pict>
                </mc:Fallback>
              </mc:AlternateContent>
            </w:r>
          </w:p>
        </w:tc>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64384" behindDoc="0" locked="0" layoutInCell="1" allowOverlap="1" wp14:anchorId="40E95947" wp14:editId="5312DBD9">
                      <wp:simplePos x="0" y="0"/>
                      <wp:positionH relativeFrom="column">
                        <wp:posOffset>114300</wp:posOffset>
                      </wp:positionH>
                      <wp:positionV relativeFrom="paragraph">
                        <wp:posOffset>727710</wp:posOffset>
                      </wp:positionV>
                      <wp:extent cx="3971290" cy="3810"/>
                      <wp:effectExtent l="38100" t="76200" r="0" b="91440"/>
                      <wp:wrapNone/>
                      <wp:docPr id="14"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71290" cy="381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501C62" id="Conector recto de flecha 105" o:spid="_x0000_s1026" type="#_x0000_t32" style="position:absolute;margin-left:9pt;margin-top:57.3pt;width:312.7pt;height:.3pt;flip:x y;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5V/AEAANcDAAAOAAAAZHJzL2Uyb0RvYy54bWysU01z0zAQvTPDf9DoThynBBpPnB4SCocO&#10;ZKaF+1aWbA36Gq2Ik3/PSk7TFm4MPsgrb/btvn0v65ujNewgI2rvWl7P5pxJJ3ynXd/y7w+37645&#10;wwSuA+OdbPlJIr/ZvH2zHkMjF37wppOREYjDZgwtH1IKTVWhGKQFnPkgHSWVjxYSXWNfdRFGQrem&#10;WsznH6rRxy5ELyQifd1NSb4p+EpJkb4phTIx03KaLZUzlvMxn9VmDU0fIQxanMeAf5jCgnbU9AK1&#10;gwTsV9R/QVktokev0kx4W3mltJCFA7Gp53+wuR8gyMKFloPhsib8f7Di62Efme5Iu/ecObCk0ZaU&#10;EslHFvOLdZIpI8UArJ4v88LGgA3Vbd0+Zsri6O7DnRc/kXLVq2S+YJh+dlTREpAOX6gXL9GPHGUI&#10;2gM7FlFOF1HkMTFBH69WH+vFirQTlLu6rotmFTQZL9eGiOmz9JbloOWYIuh+SERiYjF1gMMdpjzf&#10;c0Eudv5WG1NMYBwbW75aLpbUCsiKykCi0AZaDrqeMzA9eVykWGZGb3SXqzMOnnBrIjsA2Yzc2fnx&#10;gebnzAAmShCp8uTt0QSvSvPYO8BhKi6pyZUJtPnkOpZOgURJUYPrjTxDGJfbyuLwM7PnZefo0Xen&#10;fXxShNxTOp+dnu358k7xy//j5jcAAAD//wMAUEsDBBQABgAIAAAAIQBfi1v63gAAAAoBAAAPAAAA&#10;ZHJzL2Rvd25yZXYueG1sTI/NTsNADITvSLzDykjc6CZtiKo0mwoh9cCxTR/AzbpJyv6E7KYNPD3u&#10;CU7W2KPxN+V2tkZcaQy9dwrSRQKCXON171oFx3r3sgYRIjqNxjtS8E0BttXjQ4mF9je3p+shtoJD&#10;XChQQRfjUEgZmo4shoUfyPHt7EeLkeXYSj3ijcOtkcskyaXF3vGHDgd676j5PExWwWWSaXZc5R/9&#10;rjX7c61/vmq8KPX8NL9tQESa458Z7viMDhUznfzkdBCG9ZqrRJ5ploNgQ56tMhCn++Z1CbIq5f8K&#10;1S8AAAD//wMAUEsBAi0AFAAGAAgAAAAhALaDOJL+AAAA4QEAABMAAAAAAAAAAAAAAAAAAAAAAFtD&#10;b250ZW50X1R5cGVzXS54bWxQSwECLQAUAAYACAAAACEAOP0h/9YAAACUAQAACwAAAAAAAAAAAAAA&#10;AAAvAQAAX3JlbHMvLnJlbHNQSwECLQAUAAYACAAAACEA/aCeVfwBAADXAwAADgAAAAAAAAAAAAAA&#10;AAAuAgAAZHJzL2Uyb0RvYy54bWxQSwECLQAUAAYACAAAACEAX4tb+t4AAAAKAQAADwAAAAAAAAAA&#10;AAAAAABWBAAAZHJzL2Rvd25yZXYueG1sUEsFBgAAAAAEAAQA8wAAAGE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652096" behindDoc="0" locked="0" layoutInCell="1" allowOverlap="1" wp14:anchorId="1588F29F" wp14:editId="41D0689F">
                      <wp:simplePos x="0" y="0"/>
                      <wp:positionH relativeFrom="column">
                        <wp:posOffset>771525</wp:posOffset>
                      </wp:positionH>
                      <wp:positionV relativeFrom="paragraph">
                        <wp:posOffset>263525</wp:posOffset>
                      </wp:positionV>
                      <wp:extent cx="762000" cy="409575"/>
                      <wp:effectExtent l="0" t="0" r="19050" b="28575"/>
                      <wp:wrapNone/>
                      <wp:docPr id="2388" name="2388 Documento"/>
                      <wp:cNvGraphicFramePr/>
                      <a:graphic xmlns:a="http://schemas.openxmlformats.org/drawingml/2006/main">
                        <a:graphicData uri="http://schemas.microsoft.com/office/word/2010/wordprocessingShape">
                          <wps:wsp>
                            <wps:cNvSpPr/>
                            <wps:spPr>
                              <a:xfrm>
                                <a:off x="0" y="0"/>
                                <a:ext cx="762000" cy="40957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Pr>
                                      <w:sz w:val="14"/>
                                      <w:lang w:val="es-MX"/>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F29F" id="2388 Documento" o:spid="_x0000_s1402" type="#_x0000_t114" style="position:absolute;margin-left:60.75pt;margin-top:20.75pt;width:60pt;height:3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GyewIAAEAFAAAOAAAAZHJzL2Uyb0RvYy54bWysVEtv2zAMvg/YfxB0X52kebRBnSJI0WFA&#10;0QZth54VWaqNSaImKbGzXz9KfjToih2GXWTS5EeRH0ldXTdakYNwvgKT0/HZiBJhOBSVec3p9+fb&#10;LxeU+MBMwRQYkdOj8PR69fnTVW2XYgIlqEI4gkGMX9Y2p2UIdpllnpdCM38GVhg0SnCaBVTda1Y4&#10;VmN0rbLJaDTPanCFdcCF9/j3pjXSVYovpeDhQUovAlE5xdxCOl06d/HMVlds+eqYLSvepcH+IQvN&#10;KoOXDqFuWGBk76o/QumKO/AgwxkHnYGUFRepBqxmPHpXzVPJrEi1IDneDjT5/xeW3x+2jlRFTifn&#10;F9grwzR2KcrkBvheCxMgklRbv0TfJ7t1neZRjBU30un4xVpIk4g9DsSKJhCOPxdz7BXSz9E0HV3O&#10;FrMYM3sDW+fDVwGaRCGnUkG9KZkLfQ6JW3a486HF9f7xYmVIndP5+Sx1M4uZtrklKRyVaL0ehcRC&#10;MZtJipZGTGyUIweGw1H8GHc5KYOeESIrpQbQ+COQCj2o840wkcZuAI4+Ar7dNninG8GEAagrA+7v&#10;YNn6I5UntUYxNLsmdfV8Me/bt4PiiL120C6Bt/y2QrbvmA9b5nDqsUG4yeEBj9iAnEInUVKC+/XR&#10;/+iPw4hWSmrcopz6n3vmBCXqm8ExvRxPp3HtkjKdLSaouFPL7tRi9noD2IsxvhmWJzH6B9WL0oF+&#10;wYVfx1vRxAzHu3PKg+uVTWi3G58MLtbr5IarZlm4M0+Wx+CR6ThAz80Lc7YbuYCzeg/9xrHlu2Fr&#10;fSPSwHofQFZpEiPXLa9dD3BN02B3T0p8B0715PX28K1+AwAA//8DAFBLAwQUAAYACAAAACEAYZxx&#10;et0AAAAKAQAADwAAAGRycy9kb3ducmV2LnhtbEyPwU7DMBBE70j8g7VI3KjdCCIU4lRVJW4I2oYL&#10;Nzd24rTxOoqdJv17tlzoaXc0o9m3+Wp2HTubIbQeJSwXApjByusWGwnf5fvTK7AQFWrVeTQSLibA&#10;qri/y1Wm/YQ7c97HhlEJhkxJsDH2GeehssapsPC9QfJqPzgVSQ4N14OaqNx1PBEi5U61SBes6s3G&#10;muq0H52EcjeVo0s/v46XevNT2+20/SjXUj4+zOs3YNHM8T8MV3xCh4KYDn5EHVhHOlm+UFTC83VS&#10;IPlbDuSIVAAvcn77QvELAAD//wMAUEsBAi0AFAAGAAgAAAAhALaDOJL+AAAA4QEAABMAAAAAAAAA&#10;AAAAAAAAAAAAAFtDb250ZW50X1R5cGVzXS54bWxQSwECLQAUAAYACAAAACEAOP0h/9YAAACUAQAA&#10;CwAAAAAAAAAAAAAAAAAvAQAAX3JlbHMvLnJlbHNQSwECLQAUAAYACAAAACEA7TZBsnsCAABABQAA&#10;DgAAAAAAAAAAAAAAAAAuAgAAZHJzL2Uyb0RvYy54bWxQSwECLQAUAAYACAAAACEAYZxxet0AAAAK&#10;AQAADwAAAAAAAAAAAAAAAADVBAAAZHJzL2Rvd25yZXYueG1sUEsFBgAAAAAEAAQA8wAAAN8FAAAA&#10;AA==&#10;" fillcolor="white [3201]" strokecolor="black [3200]" strokeweight=".5pt">
                      <v:textbox>
                        <w:txbxContent>
                          <w:p w:rsidR="000D3F52" w:rsidRPr="009B051C" w:rsidRDefault="000D3F52" w:rsidP="000D3F52">
                            <w:pPr>
                              <w:jc w:val="center"/>
                              <w:rPr>
                                <w:sz w:val="14"/>
                                <w:lang w:val="es-MX"/>
                              </w:rPr>
                            </w:pPr>
                            <w:r>
                              <w:rPr>
                                <w:sz w:val="14"/>
                                <w:lang w:val="es-MX"/>
                              </w:rPr>
                              <w:t>Oficio</w:t>
                            </w:r>
                          </w:p>
                        </w:txbxContent>
                      </v:textbox>
                    </v:shape>
                  </w:pict>
                </mc:Fallback>
              </mc:AlternateContent>
            </w:r>
          </w:p>
        </w:tc>
        <w:tc>
          <w:tcPr>
            <w:tcW w:w="2693"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r w:rsidRPr="00E86480">
              <w:rPr>
                <w:rFonts w:cs="Arial"/>
                <w:noProof/>
                <w:sz w:val="28"/>
                <w:szCs w:val="28"/>
                <w:lang w:val="es-MX" w:eastAsia="es-MX"/>
              </w:rPr>
              <mc:AlternateContent>
                <mc:Choice Requires="wps">
                  <w:drawing>
                    <wp:anchor distT="0" distB="0" distL="114300" distR="114300" simplePos="0" relativeHeight="251661312" behindDoc="0" locked="0" layoutInCell="1" allowOverlap="1" wp14:anchorId="734A71B4" wp14:editId="09F8ED59">
                      <wp:simplePos x="0" y="0"/>
                      <wp:positionH relativeFrom="column">
                        <wp:posOffset>655955</wp:posOffset>
                      </wp:positionH>
                      <wp:positionV relativeFrom="paragraph">
                        <wp:posOffset>76835</wp:posOffset>
                      </wp:positionV>
                      <wp:extent cx="342900" cy="361950"/>
                      <wp:effectExtent l="0" t="0" r="19050" b="19050"/>
                      <wp:wrapNone/>
                      <wp:docPr id="2222" name="11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txbx>
                              <w:txbxContent>
                                <w:p w:rsidR="000D3F52" w:rsidRPr="00F21BC5" w:rsidRDefault="000D3F52" w:rsidP="000D3F52">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A71B4" id="11 Conector" o:spid="_x0000_s1403" type="#_x0000_t120" style="position:absolute;margin-left:51.65pt;margin-top:6.05pt;width:27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ryZewIAAD4FAAAOAAAAZHJzL2Uyb0RvYy54bWysVF9P2zAQf5+072D5faRpC4yKFFVFTJMQ&#10;oMHEs+vYJJrj8+xrk+7T7+ykoRrsZVoenDvf/9/d+fKqawzbKR9qsAXPTyacKSuhrO1Lwb8/3Xz6&#10;zFlAYUthwKqC71XgV8uPHy5bt1BTqMCUyjNyYsOidQWvEN0iy4KsVCPCCThlSajBNwKJ9S9Z6UVL&#10;3huTTSeTs6wFXzoPUoVAt9e9kC+Tf62VxHutg0JmCk65YTp9OjfxzJaXYvHihatqOaQh/iGLRtSW&#10;go6urgUKtvX1G1dNLT0E0HgioclA61qqVANVk0/+qOaxEk6lWgic4EaYwv9zK+92D57VZcGn9HFm&#10;RUNdynO2pnZJBB8Ral1YkOKje/ADF4iM5XbaN/FPhbAuobofUVUdMkmXs/n0YkLYSxLNzvKL04R6&#10;9mrsfMAvChoWiYJrA+26Eh4phSGHGELsbgNSeDI8GMRrY1lb8LPZ4DWm2ieXKNwb1Wt9U5rKpHSm&#10;qU9pwNTaeLYTNBrljzwWSr6NJc1oomtjRqP8PSODB6NBN5qpNHSj4eQ9w9doo3aKCBZHw6a2BH68&#10;/muqutentI9qjSR2my71dHZ+fujfBso9ddpDvwLByZua4L4VAR+Ep5mnDtEe4z0dsQMFh4HirAL/&#10;6737qE+jSFLOWtqhgoefW+EVZ+arpSG9yOfzuHSJmZ+eT4nxx5LNscRumzVQL3J6MZxMZNRHcyC1&#10;h+aZ1n0Vo5JIWEmxCy7RH5g19rtND4ZUq1VSo0VzAm/to5PReYQ0DtBT9yy8G2YOaVjv4LBvb4at&#10;142WFlZbBF2nSYxY97gOPaAlTUM0PCjxFTjmk9brs7f8DQAA//8DAFBLAwQUAAYACAAAACEAEjCf&#10;HdwAAAAJAQAADwAAAGRycy9kb3ducmV2LnhtbEyPzU7DMBCE70i8g7VIXBC105QCIU5VIfEApFXP&#10;buz8CHsd2W4SeHq2J7jt7I5mvyl3i7NsMiEOHiVkKwHMYOP1gJ2E4+Hj8QVYTAq1sh6NhG8TYVfd&#10;3pSq0H7GTzPVqWMUgrFQEvqUxoLz2PTGqbjyo0G6tT44lUiGjuugZgp3lq+F2HKnBqQPvRrNe2+a&#10;r/riJEy2ETrOwbX18WF/+hk2+andSHl/t+zfgCWzpD8zXPEJHSpiOvsL6sgsaZHnZKVhnQG7Gp6e&#10;aXGWsH3NgFcl/9+g+gUAAP//AwBQSwECLQAUAAYACAAAACEAtoM4kv4AAADhAQAAEwAAAAAAAAAA&#10;AAAAAAAAAAAAW0NvbnRlbnRfVHlwZXNdLnhtbFBLAQItABQABgAIAAAAIQA4/SH/1gAAAJQBAAAL&#10;AAAAAAAAAAAAAAAAAC8BAABfcmVscy8ucmVsc1BLAQItABQABgAIAAAAIQB68ryZewIAAD4FAAAO&#10;AAAAAAAAAAAAAAAAAC4CAABkcnMvZTJvRG9jLnhtbFBLAQItABQABgAIAAAAIQASMJ8d3AAAAAkB&#10;AAAPAAAAAAAAAAAAAAAAANUEAABkcnMvZG93bnJldi54bWxQSwUGAAAAAAQABADzAAAA3gUAAAAA&#10;" fillcolor="white [3201]" strokecolor="black [3200]" strokeweight=".5pt">
                      <v:textbox>
                        <w:txbxContent>
                          <w:p w:rsidR="000D3F52" w:rsidRPr="00F21BC5" w:rsidRDefault="000D3F52" w:rsidP="000D3F52">
                            <w:pPr>
                              <w:jc w:val="center"/>
                              <w:rPr>
                                <w:lang w:val="es-MX"/>
                              </w:rPr>
                            </w:pPr>
                          </w:p>
                        </w:txbxContent>
                      </v:textbox>
                    </v:shape>
                  </w:pict>
                </mc:Fallback>
              </mc:AlternateContent>
            </w:r>
          </w:p>
          <w:p w:rsidR="000D3F52" w:rsidRPr="00E86480" w:rsidRDefault="000D3F52" w:rsidP="00A048E4">
            <w:pPr>
              <w:jc w:val="center"/>
              <w:rPr>
                <w:rFonts w:cs="Arial"/>
                <w:sz w:val="28"/>
                <w:szCs w:val="28"/>
              </w:rPr>
            </w:pPr>
            <w:r w:rsidRPr="00E86480">
              <w:rPr>
                <w:rFonts w:cs="Arial"/>
                <w:noProof/>
                <w:sz w:val="28"/>
                <w:szCs w:val="28"/>
                <w:lang w:val="es-MX" w:eastAsia="es-MX"/>
              </w:rPr>
              <mc:AlternateContent>
                <mc:Choice Requires="wps">
                  <w:drawing>
                    <wp:anchor distT="0" distB="0" distL="114300" distR="114300" simplePos="0" relativeHeight="251662336" behindDoc="0" locked="0" layoutInCell="1" allowOverlap="1" wp14:anchorId="2DB612A0" wp14:editId="3CF54CCE">
                      <wp:simplePos x="0" y="0"/>
                      <wp:positionH relativeFrom="column">
                        <wp:posOffset>655955</wp:posOffset>
                      </wp:positionH>
                      <wp:positionV relativeFrom="paragraph">
                        <wp:posOffset>358140</wp:posOffset>
                      </wp:positionV>
                      <wp:extent cx="342900" cy="361950"/>
                      <wp:effectExtent l="0" t="0" r="19050" b="19050"/>
                      <wp:wrapNone/>
                      <wp:docPr id="2224" name="12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FAFE1A" id="12 Conector" o:spid="_x0000_s1026" type="#_x0000_t120" style="position:absolute;margin-left:51.65pt;margin-top:28.2pt;width:27pt;height:2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4/bwIAACoFAAAOAAAAZHJzL2Uyb0RvYy54bWysVN9P2zAQfp+0/8Hy+0gTChsVKaqKmCYh&#10;qICJZ+PYJJrj885u0+6v39lJ02qwl2kvyZ3v9+fvfHm1bQ3bKPQN2JLnJxPOlJVQNfa15N+fbj59&#10;4cwHYSthwKqS75TnV/OPHy47N1MF1GAqhYySWD/rXMnrENwsy7ysVSv8CThlyagBWxFIxdesQtFR&#10;9tZkxWRynnWAlUOQyns6ve6NfJ7ya61kuNfaq8BMyam3kL6Yvi/xm80vxewVhasbObQh/qGLVjSW&#10;io6prkUQbI3Nm1RtIxE86HAioc1A60aqNANNk0/+mOaxFk6lWQgc70aY/P9LK+82K2RNVfKiKKac&#10;WdHSLeUFW9J1yQAYEeqcn5Hjo1vhoHkS47hbjW380yBsm1DdjaiqbWCSDk+nxcWEsJdkOj3PL84S&#10;6tkh2KEPXxW0LAol1wa6ZS0wUAtDD7GE2Nz6QOUpcB8Qj41lXcnPT4essdW+uSSFnVG914PSNCa1&#10;U6R7SgRTS4NsI4ga1Y88Dkq5jSXPGKIbY8ag/L0gE/ZBg28MU4l0Y+DkvcBDtdE7VQQbxsC2sQR+&#10;PP5rq7r3p7aPZo3iC1Q7ulWEnu7eyZuGoL0VPqwEEr/pNmhnwz19Itolh0HirAb89d559CfakZWz&#10;jval5P7nWqDizHyzRMiLfDqNC5aU6dnnghQ8trwcW+y6XQLhntPr4GQSo38we1EjtM+02otYlUzC&#10;SqpdchlwryxDv8f0OEi1WCQ3Wionwq19dDImj/BFsjxtnwW6gV+BiHkH+916Q6zeN0ZaWKwD6Cax&#10;7oDrgDctZCLM8HjEjT/Wk9fhiZv/BgAA//8DAFBLAwQUAAYACAAAACEArMQw3N0AAAAKAQAADwAA&#10;AGRycy9kb3ducmV2LnhtbEyPzU7DMBCE70i8g7WVuCBql6QFpXGqCokHIFQ9u7HzI+x1ZLtJ4OnZ&#10;nuC2szua/aY8LM6yyYQ4eJSwWQtgBhuvB+wknD7fn16BxaRQK+vRSPg2EQ7V/V2pCu1n/DBTnTpG&#10;IRgLJaFPaSw4j01vnIprPxqkW+uDU4lk6LgOaqZwZ/mzEDvu1ID0oVejeetN81VfnYTJNkLHObi2&#10;Pj0ezz9Dnp3bXMqH1XLcA0tmSX9muOETOlTEdPFX1JFZ0iLLyCphu8uB3QzbF1pcaNhkOfCq5P8r&#10;VL8AAAD//wMAUEsBAi0AFAAGAAgAAAAhALaDOJL+AAAA4QEAABMAAAAAAAAAAAAAAAAAAAAAAFtD&#10;b250ZW50X1R5cGVzXS54bWxQSwECLQAUAAYACAAAACEAOP0h/9YAAACUAQAACwAAAAAAAAAAAAAA&#10;AAAvAQAAX3JlbHMvLnJlbHNQSwECLQAUAAYACAAAACEAzACOP28CAAAqBQAADgAAAAAAAAAAAAAA&#10;AAAuAgAAZHJzL2Uyb0RvYy54bWxQSwECLQAUAAYACAAAACEArMQw3N0AAAAKAQAADwAAAAAAAAAA&#10;AAAAAADJBAAAZHJzL2Rvd25yZXYueG1sUEsFBgAAAAAEAAQA8wAAANMFAAAAAA==&#10;" fillcolor="white [3201]" strokecolor="black [3200]" strokeweight=".5pt"/>
                  </w:pict>
                </mc:Fallback>
              </mc:AlternateContent>
            </w:r>
          </w:p>
        </w:tc>
      </w:tr>
      <w:tr w:rsidR="000D3F52" w:rsidRPr="009C2923" w:rsidTr="00A048E4">
        <w:trPr>
          <w:trHeight w:val="1150"/>
        </w:trPr>
        <w:tc>
          <w:tcPr>
            <w:tcW w:w="2694"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4688" behindDoc="0" locked="0" layoutInCell="1" allowOverlap="1" wp14:anchorId="29905C05" wp14:editId="2226F5D9">
                      <wp:simplePos x="0" y="0"/>
                      <wp:positionH relativeFrom="column">
                        <wp:posOffset>786765</wp:posOffset>
                      </wp:positionH>
                      <wp:positionV relativeFrom="paragraph">
                        <wp:posOffset>130175</wp:posOffset>
                      </wp:positionV>
                      <wp:extent cx="890905" cy="209550"/>
                      <wp:effectExtent l="0" t="0" r="80645" b="95250"/>
                      <wp:wrapNone/>
                      <wp:docPr id="2377" name="Conector angula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0905" cy="209550"/>
                              </a:xfrm>
                              <a:prstGeom prst="bentConnector3">
                                <a:avLst>
                                  <a:gd name="adj1" fmla="val 82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59259C" id="Conector angular 108" o:spid="_x0000_s1026" type="#_x0000_t34" style="position:absolute;margin-left:61.95pt;margin-top:10.25pt;width:70.15pt;height:1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qAwIAAOUDAAAOAAAAZHJzL2Uyb0RvYy54bWysU8tu2zAQvBfoPxC815IVuLEFyznYTS9B&#10;ayDpB6z5kNjyBZKx7L/vkrLdpr0V1YEgudzZnZnV+uFkNDmKEJWzHZ3PakqEZY4r23f028vjhyUl&#10;MYHloJ0VHT2LSB8279+tR9+Kxg1OcxEIgtjYjr6jQ0q+rarIBmEgzpwXFoPSBQMJj6GveIAR0Y2u&#10;mrr+WI0ucB8cEzHi7W4K0k3Bl1Kw9FXKKBLRHcXeUllDWQ95rTZraPsAflDs0gb8QxcGlMWiN6gd&#10;JCCvQf0FZRQLLjqZZsyZykmpmCgckM28/oPN8wBeFC4oTvQ3meL/g2VfjvtAFO9oc3d/T4kFgy5t&#10;0SuWXCBg+1cNgczrZZZq9LHFjK3dh0yWneyzf3LsR8RY9SaYD9FPz04ymPwc2ZJTkf58k16cEmF4&#10;uVzVq3pBCcNQU68Wi2JNBe012YeYPgtnSN509CBswi6nNu+K9HB8iql4wC80gH+fUyKNRkuPoMmy&#10;uaJe3iL+FTcnWveotC4joS0ZO7paNLknwMGUGhJujUepou0pAd3jxLMUSvHotOI5O+PEc9zqQLBk&#10;R3FWuRtfkCclGmLCAJIvX1YUO3iTmtvZQRym5BKaZjSB0p8sJ+ns0aAUFFqjxQVC21xWlHlHEa5u&#10;TAZkKw6On/fheo+zVCpf5j4P6+/n4uWvv3PzEwAA//8DAFBLAwQUAAYACAAAACEAA3mddt8AAAAJ&#10;AQAADwAAAGRycy9kb3ducmV2LnhtbEyPy07DMBBF90j8gzVIbBB1cJuKhjhVVYmH2JEi1q49TQLx&#10;OIrdNvw9wwqWV3N075lyPflenHCMXSANd7MMBJINrqNGw/vu8fYeREyGnOkDoYZvjLCuLi9KU7hw&#10;pjc81akRXEKxMBralIZCymhb9CbOwoDEt0MYvUkcx0a60Zy53PdSZdlSetMRL7RmwG2L9qs+eg2b&#10;z11n6+3zwg6rJ8Kb6A+vLx9aX19NmwcQCaf0B8OvPqtDxU77cCQXRc9ZzVeMalBZDoIBtVwoEHsN&#10;+TwHWZXy/wfVDwAAAP//AwBQSwECLQAUAAYACAAAACEAtoM4kv4AAADhAQAAEwAAAAAAAAAAAAAA&#10;AAAAAAAAW0NvbnRlbnRfVHlwZXNdLnhtbFBLAQItABQABgAIAAAAIQA4/SH/1gAAAJQBAAALAAAA&#10;AAAAAAAAAAAAAC8BAABfcmVscy8ucmVsc1BLAQItABQABgAIAAAAIQDyQW+qAwIAAOUDAAAOAAAA&#10;AAAAAAAAAAAAAC4CAABkcnMvZTJvRG9jLnhtbFBLAQItABQABgAIAAAAIQADeZ123wAAAAkBAAAP&#10;AAAAAAAAAAAAAAAAAF0EAABkcnMvZG93bnJldi54bWxQSwUGAAAAAAQABADzAAAAaQUAAAAA&#10;" adj="177"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1640832" behindDoc="0" locked="0" layoutInCell="1" allowOverlap="1" wp14:anchorId="4BB24AFE" wp14:editId="11F3BEDA">
                      <wp:simplePos x="0" y="0"/>
                      <wp:positionH relativeFrom="column">
                        <wp:posOffset>1424940</wp:posOffset>
                      </wp:positionH>
                      <wp:positionV relativeFrom="paragraph">
                        <wp:posOffset>676275</wp:posOffset>
                      </wp:positionV>
                      <wp:extent cx="981075" cy="485140"/>
                      <wp:effectExtent l="38100" t="0" r="9525" b="86360"/>
                      <wp:wrapNone/>
                      <wp:docPr id="2381"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981075" cy="485140"/>
                              </a:xfrm>
                              <a:prstGeom prst="bentConnector3">
                                <a:avLst>
                                  <a:gd name="adj1" fmla="val 1456"/>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862EAE" id="Conector angular 107" o:spid="_x0000_s1026" type="#_x0000_t34" style="position:absolute;margin-left:112.2pt;margin-top:53.25pt;width:77.25pt;height:38.2pt;rotation:180;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UzFQIAAP8DAAAOAAAAZHJzL2Uyb0RvYy54bWysU02P0zAQvSPxHyzfaZJuu5So6R5alssK&#10;VtqF+9QficFfsr1N++8ZO21h4YbIwbI9mTfz3huv745Gk4MIUTnb0WZWUyIsc1zZvqNfn+/frSiJ&#10;CSwH7azo6ElEerd5+2Y9+lbM3eA0F4EgiI3t6Ds6pOTbqopsEAbizHlhMShdMJDwGPqKBxgR3ehq&#10;Xte31egC98ExESPe7qYg3RR8KQVLX6SMIhHdUewtlTWUdZ/XarOGtg/gB8XObcA/dGFAWSx6hdpB&#10;AvIS1F9QRrHgopNpxpypnJSKicIB2TT1H2yeBvCicEFxor/KFP8fLPt8eAxE8Y7Ob1YNJRYMurRF&#10;r1hygYDtXzQE0tTvs1Sjjy1mbO1jyGTZ0T75B8d+RIxVr4L5EP3021EGQ4JD7Zt6VeePEqmV/4YX&#10;RTSUgRyLJ6erJ+KYCMPLDyusvaSEYWixWjaL4lkFbUbNTfgQ0yfhDMmbju6FTdj+1P9NgYfDQ0zF&#10;HH7mB/w7cpVGo9cH0KRZLG8zP4Q9/4y7C3DOtO5eaV2GRVsyYlvLeW4KcGSlhoRb41HEaHtKQPf4&#10;FlgKpXp0WvGcnXHiKW51IFizozjF3I3PSJQSDTFhANlP+ky9vErN7ewgDlNyCU3Tm0Dpj5aTdPJo&#10;XQoKTdPiTEfbXFaUl4AqXHyarMkm7R0/PYbLPU5ZUeH8IvIY/34uLv96t5ufAAAA//8DAFBLAwQU&#10;AAYACAAAACEAgtfku+EAAAALAQAADwAAAGRycy9kb3ducmV2LnhtbEyPTU/DMAyG70j8h8hI3FhC&#10;2UdXmk4IsQsIJMaExC1rTFu1cUqTbuXfY05wtN9Hrx/nm8l14ohDaDxpuJ4pEEiltw1VGvZv26sU&#10;RIiGrOk8oYZvDLApzs9yk1l/olc87mIluIRCZjTUMfaZlKGs0Zkw8z0SZ59+cCbyOFTSDubE5a6T&#10;iVJL6UxDfKE2Pd7XWLa70Wl4d25LT+2iGT9W3df+4VG9PKtW68uL6e4WRMQp/sHwq8/qULDTwY9k&#10;g+g0JMl8zigHarkAwcTNKl2DOPAmTdYgi1z+/6H4AQAA//8DAFBLAQItABQABgAIAAAAIQC2gziS&#10;/gAAAOEBAAATAAAAAAAAAAAAAAAAAAAAAABbQ29udGVudF9UeXBlc10ueG1sUEsBAi0AFAAGAAgA&#10;AAAhADj9If/WAAAAlAEAAAsAAAAAAAAAAAAAAAAALwEAAF9yZWxzLy5yZWxzUEsBAi0AFAAGAAgA&#10;AAAhAMRclTMVAgAA/wMAAA4AAAAAAAAAAAAAAAAALgIAAGRycy9lMm9Eb2MueG1sUEsBAi0AFAAG&#10;AAgAAAAhAILX5LvhAAAACwEAAA8AAAAAAAAAAAAAAAAAbwQAAGRycy9kb3ducmV2LnhtbFBLBQYA&#10;AAAABAAEAPMAAAB9BQAAAAA=&#10;" adj="314" strokecolor="windowText">
                      <v:stroke endarrow="block"/>
                      <o:lock v:ext="edit" shapetype="f"/>
                    </v:shape>
                  </w:pict>
                </mc:Fallback>
              </mc:AlternateContent>
            </w:r>
          </w:p>
        </w:tc>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41856" behindDoc="0" locked="0" layoutInCell="1" allowOverlap="1" wp14:anchorId="4EED7D19" wp14:editId="07E50200">
                      <wp:simplePos x="0" y="0"/>
                      <wp:positionH relativeFrom="column">
                        <wp:posOffset>38735</wp:posOffset>
                      </wp:positionH>
                      <wp:positionV relativeFrom="paragraph">
                        <wp:posOffset>78740</wp:posOffset>
                      </wp:positionV>
                      <wp:extent cx="1532890" cy="593725"/>
                      <wp:effectExtent l="0" t="0" r="10160" b="15875"/>
                      <wp:wrapNone/>
                      <wp:docPr id="2387"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0D3F52" w:rsidRPr="005A7BD0" w:rsidRDefault="000D3F52" w:rsidP="000D3F52">
                                  <w:pPr>
                                    <w:spacing w:line="240" w:lineRule="auto"/>
                                    <w:rPr>
                                      <w:rFonts w:cs="Arial"/>
                                      <w:sz w:val="14"/>
                                      <w:szCs w:val="14"/>
                                      <w:lang w:val="es-MX"/>
                                    </w:rPr>
                                  </w:pPr>
                                  <w:r>
                                    <w:rPr>
                                      <w:rFonts w:cs="Arial"/>
                                      <w:sz w:val="14"/>
                                      <w:szCs w:val="14"/>
                                      <w:lang w:val="es-MX"/>
                                    </w:rPr>
                                    <w:t xml:space="preserve">Recibe memorándum para conocimiento y archiva. </w:t>
                                  </w:r>
                                </w:p>
                                <w:p w:rsidR="000D3F52" w:rsidRPr="009A6C15" w:rsidRDefault="000D3F52"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D7D19" id="_x0000_s1404" style="position:absolute;margin-left:3.05pt;margin-top:6.2pt;width:120.7pt;height:46.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TXNAIAAFcEAAAOAAAAZHJzL2Uyb0RvYy54bWysVF2OEzEMfkfiDlHe6XT6Q9tRp6tVlyKk&#10;BVYsHCDNZGYiMnFw0k6X23AWLoaTdrvlRzwg5iGyY+ez/dme5dWhM2yv0GuwJc8HQ86UlVBp25T8&#10;08fNizlnPghbCQNWlfxBeX61ev5s2btCjaAFUylkBGJ90buStyG4Isu8bFUn/ACcsmSsATsRSMUm&#10;q1D0hN6ZbDQcvsx6wMohSOU93d4cjXyV8OtayfC+rr0KzJSccgvpxHRu45mtlqJoULhWy1Ma4h+y&#10;6IS2FPQMdSOCYDvUv0F1WiJ4qMNAQpdBXWupUg1UTT78pZr7VjiVaiFyvDvT5P8frHy3v0Omq5KP&#10;xvMZZ1Z01KUPxNv3b7bZGWD5cBxZ6p0vyPne3WGs07tbkJ89s7BuhW3UNSL0rRIV5ZZH/+ynB1Hx&#10;9JRt+7dQUQSxC5AIO9TYRUCigh1SXx7OfVGHwCRd5tPxaL6g9kmyTRfj2WiaQoji8bVDH14r6FgU&#10;So6Uf0IX+1sfYjaieHRJ2YPR1UYbkxRstmuDbC9oRjbpO6H7SzdjWV/yxZRi/x1imL4/QXQ60LAb&#10;3ZV8fnYSRaTtla3SKAahzVGmlI098RipO7YgHLaH1K7xbB5DRGK3UD0QtQjH6aZtJKEF/MpZT5Nd&#10;cv9lJ1BxZt5Yas8in0ziKiRlMp2NSMFLy/bSIqwkqJIHzo7iOhzXZ+dQNy1FyhMfFq6ppbVObD9l&#10;dSqApjc14bRpcT0u9eT19D9Y/QAAAP//AwBQSwMEFAAGAAgAAAAhAAj2SOTeAAAACAEAAA8AAABk&#10;cnMvZG93bnJldi54bWxMj8FOwzAQRO9I/IO1SNyo3dCWNsSpEKhIHNv0ws2Jt0kgXkex0wa+nuUE&#10;x50Zzb7JtpPrxBmH0HrSMJ8pEEiVty3VGo7F7m4NIkRD1nSeUMMXBtjm11eZSa2/0B7Ph1gLLqGQ&#10;Gg1NjH0qZagadCbMfI/E3skPzkQ+h1rawVy43HUyUWolnWmJPzSmx+cGq8/D6DSUbXI03/viVbnN&#10;7j6+TcXH+P6i9e3N9PQIIuIU/8Lwi8/okDNT6UeyQXQaVnMOspwsQLCdLB6WIEoW1HIDMs/k/wH5&#10;DwAAAP//AwBQSwECLQAUAAYACAAAACEAtoM4kv4AAADhAQAAEwAAAAAAAAAAAAAAAAAAAAAAW0Nv&#10;bnRlbnRfVHlwZXNdLnhtbFBLAQItABQABgAIAAAAIQA4/SH/1gAAAJQBAAALAAAAAAAAAAAAAAAA&#10;AC8BAABfcmVscy8ucmVsc1BLAQItABQABgAIAAAAIQBZObTXNAIAAFcEAAAOAAAAAAAAAAAAAAAA&#10;AC4CAABkcnMvZTJvRG9jLnhtbFBLAQItABQABgAIAAAAIQAI9kjk3gAAAAgBAAAPAAAAAAAAAAAA&#10;AAAAAI4EAABkcnMvZG93bnJldi54bWxQSwUGAAAAAAQABADzAAAAmQUAAAAA&#10;">
                      <v:textbox>
                        <w:txbxContent>
                          <w:p w:rsidR="000D3F52" w:rsidRPr="005A7BD0" w:rsidRDefault="000D3F52" w:rsidP="000D3F52">
                            <w:pPr>
                              <w:spacing w:line="240" w:lineRule="auto"/>
                              <w:rPr>
                                <w:rFonts w:cs="Arial"/>
                                <w:sz w:val="14"/>
                                <w:szCs w:val="14"/>
                                <w:lang w:val="es-MX"/>
                              </w:rPr>
                            </w:pPr>
                            <w:r>
                              <w:rPr>
                                <w:rFonts w:cs="Arial"/>
                                <w:sz w:val="14"/>
                                <w:szCs w:val="14"/>
                                <w:lang w:val="es-MX"/>
                              </w:rPr>
                              <w:t xml:space="preserve">Recibe memorándum para conocimiento y archiva. </w:t>
                            </w:r>
                          </w:p>
                          <w:p w:rsidR="000D3F52" w:rsidRPr="009A6C15" w:rsidRDefault="000D3F52" w:rsidP="000D3F52">
                            <w:pPr>
                              <w:spacing w:line="240" w:lineRule="auto"/>
                              <w:jc w:val="center"/>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651072" behindDoc="0" locked="0" layoutInCell="1" allowOverlap="1" wp14:anchorId="778A6C46" wp14:editId="1468B510">
                      <wp:simplePos x="0" y="0"/>
                      <wp:positionH relativeFrom="column">
                        <wp:posOffset>819150</wp:posOffset>
                      </wp:positionH>
                      <wp:positionV relativeFrom="paragraph">
                        <wp:posOffset>349250</wp:posOffset>
                      </wp:positionV>
                      <wp:extent cx="981075" cy="476250"/>
                      <wp:effectExtent l="0" t="0" r="28575" b="19050"/>
                      <wp:wrapNone/>
                      <wp:docPr id="2382" name="2382 Documento"/>
                      <wp:cNvGraphicFramePr/>
                      <a:graphic xmlns:a="http://schemas.openxmlformats.org/drawingml/2006/main">
                        <a:graphicData uri="http://schemas.microsoft.com/office/word/2010/wordprocessingShape">
                          <wps:wsp>
                            <wps:cNvSpPr/>
                            <wps:spPr>
                              <a:xfrm>
                                <a:off x="0" y="0"/>
                                <a:ext cx="981075" cy="47625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Pr>
                                      <w:sz w:val="14"/>
                                      <w:lang w:val="es-MX"/>
                                    </w:rPr>
                                    <w:t>Oficio para alcance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A6C46" id="2382 Documento" o:spid="_x0000_s1405" type="#_x0000_t114" style="position:absolute;margin-left:64.5pt;margin-top:27.5pt;width:77.25pt;height:3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Ep8ewIAAEAFAAAOAAAAZHJzL2Uyb0RvYy54bWysVFtP2zAUfp+0/2D5faQJhUJFiqoipkmI&#10;ocHEs+vYJJrt49luk+7X79i5UDG0h2kvznHOd+7f8dV1pxXZC+cbMCXNT2aUCMOhasxLSb8/3X66&#10;oMQHZiqmwIiSHoSn16uPH65auxQF1KAq4Qg6MX7Z2pLWIdhllnleC838CVhhUCnBaRbw6l6yyrEW&#10;vWuVFbPZedaCq6wDLrzHvze9kq6SfykFD1+l9CIQVVLMLaTTpXMbz2x1xZYvjtm64UMa7B+y0Kwx&#10;GHRydcMCIzvX/OFKN9yBBxlOOOgMpGy4SDVgNfnsTTWPNbMi1YLN8XZqk/9/bvn9/sGRpippcXpR&#10;UGKYxilFmdwA32lhAsQmtdYvEftoH9xw8yjGijvpdPxiLaRLjT1MjRVdIBx/Xl7ks8UZJRxV88V5&#10;cZYan70aW+fDZwGaRKGkUkG7qZkLYw6pt2x/5wNGR7sRHwMrQ9qSnp8OTmOmfW5JCgcletQ3IbFQ&#10;zKZI3hLFxEY5smdIjupHHutE38ogMprIRqnJKH/PSIXRaMBGM5FoNxnO3jN8jTahU0QwYTLUjQH3&#10;d2PZ4zHto1qjGLptl6Z6urgcx7eF6oCzdtAvgbf8tsFu3zEfHphD1uN+4CaHr3jEAZQUBomSGtyv&#10;9/5HPJIRtZS0uEUl9T93zAlK1BeDNL3M5/O4dukyP1sUeHHHmu2xxuz0BnAWOb4Zlicx4oMaRelA&#10;P+PCr2NUVDHDMXZJeXDjZRP67cYng4v1OsFw1SwLd+bR8ug8djoS6Kl7Zs4OlAvI1XsYN44t35Ct&#10;x0ZLA+tdANkkJsZe930dZoBrmkg0PCnxHTi+J9Trw7f6DQAA//8DAFBLAwQUAAYACAAAACEA2Uff&#10;ed8AAAAKAQAADwAAAGRycy9kb3ducmV2LnhtbEyPwU7DMBBE70j8g7VI3KhNqlQljVNVlbghaBsu&#10;3NzYiVPidRQ7Tfr3LCc4rUYzmn2Tb2fXsasZQutRwvNCADNYed1iI+GzfH1aAwtRoVadRyPhZgJs&#10;i/u7XGXaT3g011NsGJVgyJQEG2OfcR4qa5wKC98bJK/2g1OR5NBwPaiJyl3HEyFW3KkW6YNVvdlb&#10;U32fRiehPE7l6FbvH5dbvf+q7WE6vJU7KR8f5t0GWDRz/AvDLz6hQ0FMZz+iDqwjnbzQlighTelS&#10;IFkvU2BncpZCAC9y/n9C8QMAAP//AwBQSwECLQAUAAYACAAAACEAtoM4kv4AAADhAQAAEwAAAAAA&#10;AAAAAAAAAAAAAAAAW0NvbnRlbnRfVHlwZXNdLnhtbFBLAQItABQABgAIAAAAIQA4/SH/1gAAAJQB&#10;AAALAAAAAAAAAAAAAAAAAC8BAABfcmVscy8ucmVsc1BLAQItABQABgAIAAAAIQBt7Ep8ewIAAEAF&#10;AAAOAAAAAAAAAAAAAAAAAC4CAABkcnMvZTJvRG9jLnhtbFBLAQItABQABgAIAAAAIQDZR9953wAA&#10;AAoBAAAPAAAAAAAAAAAAAAAAANUEAABkcnMvZG93bnJldi54bWxQSwUGAAAAAAQABADzAAAA4QUA&#10;AAAA&#10;" fillcolor="white [3201]" strokecolor="black [3200]" strokeweight=".5pt">
                      <v:textbox>
                        <w:txbxContent>
                          <w:p w:rsidR="000D3F52" w:rsidRPr="009B051C" w:rsidRDefault="000D3F52" w:rsidP="000D3F52">
                            <w:pPr>
                              <w:jc w:val="center"/>
                              <w:rPr>
                                <w:sz w:val="14"/>
                                <w:lang w:val="es-MX"/>
                              </w:rPr>
                            </w:pPr>
                            <w:r>
                              <w:rPr>
                                <w:sz w:val="14"/>
                                <w:lang w:val="es-MX"/>
                              </w:rPr>
                              <w:t>Oficio para alcance</w:t>
                            </w:r>
                          </w:p>
                        </w:txbxContent>
                      </v:textbox>
                    </v:shape>
                  </w:pict>
                </mc:Fallback>
              </mc:AlternateContent>
            </w:r>
          </w:p>
        </w:tc>
        <w:tc>
          <w:tcPr>
            <w:tcW w:w="2693"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p>
        </w:tc>
      </w:tr>
      <w:tr w:rsidR="000D3F52" w:rsidRPr="009C2923" w:rsidTr="00A048E4">
        <w:trPr>
          <w:trHeight w:val="1124"/>
        </w:trPr>
        <w:tc>
          <w:tcPr>
            <w:tcW w:w="2694"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66432" behindDoc="0" locked="0" layoutInCell="1" allowOverlap="1" wp14:anchorId="0FF6F591" wp14:editId="10376B7C">
                      <wp:simplePos x="0" y="0"/>
                      <wp:positionH relativeFrom="column">
                        <wp:posOffset>757555</wp:posOffset>
                      </wp:positionH>
                      <wp:positionV relativeFrom="paragraph">
                        <wp:posOffset>545465</wp:posOffset>
                      </wp:positionV>
                      <wp:extent cx="762000" cy="390525"/>
                      <wp:effectExtent l="0" t="0" r="19050" b="28575"/>
                      <wp:wrapNone/>
                      <wp:docPr id="1230" name="16 Documento"/>
                      <wp:cNvGraphicFramePr/>
                      <a:graphic xmlns:a="http://schemas.openxmlformats.org/drawingml/2006/main">
                        <a:graphicData uri="http://schemas.microsoft.com/office/word/2010/wordprocessingShape">
                          <wps:wsp>
                            <wps:cNvSpPr/>
                            <wps:spPr>
                              <a:xfrm>
                                <a:off x="0" y="0"/>
                                <a:ext cx="762000"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0D3F52" w:rsidRPr="009B051C" w:rsidRDefault="000D3F52" w:rsidP="000D3F52">
                                  <w:pPr>
                                    <w:jc w:val="center"/>
                                    <w:rPr>
                                      <w:sz w:val="14"/>
                                      <w:lang w:val="es-MX"/>
                                    </w:rPr>
                                  </w:pPr>
                                  <w:r>
                                    <w:rPr>
                                      <w:sz w:val="14"/>
                                      <w:lang w:val="es-MX"/>
                                    </w:rPr>
                                    <w:t>Rubrica 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F591" id="16 Documento" o:spid="_x0000_s1406" type="#_x0000_t114" style="position:absolute;margin-left:59.65pt;margin-top:42.95pt;width:60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FDFeQIAAD4FAAAOAAAAZHJzL2Uyb0RvYy54bWysVMFu2zAMvQ/YPwi6r46TJm2DOkWQosOA&#10;og3aDj0rslQbk0RNUmJnXz9KdpygK3YYdrFJ8ZEiH0ld37RakZ1wvgZT0PxsRIkwHMravBX0+8vd&#10;l0tKfGCmZAqMKOheeHqz+PzpurFzMYYKVCkcwSDGzxtb0CoEO88yzyuhmT8DKwwaJTjNAqruLSsd&#10;azC6Vtl4NJplDbjSOuDCezy97Yx0keJLKXh4lNKLQFRBMbeQvi59N/GbLa7Z/M0xW9W8T4P9Qxaa&#10;1QYvHULdssDI1tV/hNI1d+BBhjMOOgMpay5SDVhNPnpXzXPFrEi1IDneDjT5/xeWP+zWjtQl9m48&#10;QYIM09ilfEZugW+1MAEiRY31c0Q+27XrNY9irLeVTsc/VkLaROt+oFW0gXA8vJhhpzA2R9PkajQd&#10;T2PM7OhsnQ9fBWgShYJKBc2qYi4cckjMst29D53fAR8vVoY0BZ1NpqmXWcy0yy1JYa9Eh3oSEsvE&#10;bMYpWhowsVKO7BiORvkj73NSBpHRRdZKDU75R04qHJx6bHQTaegGx9FHjsfbBnS6EUwYHHVtwP3d&#10;WXZ4pPKk1iiGdtOmnk4uEyvxbAPlHjvtoFsBb/ldjWzfMx/WzOHMY4Nwj8MjfmIDCgq9REkF7tdH&#10;5xGPo4hWShrcoYL6n1vmBCXqm8EhvcrPz+PSJeV8ejFGxZ1aNqcWs9UrwF7k+GJYnsSID+ogSgf6&#10;Fdd9GW9FEzMc7y4oD+6grEK32/hgcLFcJhgummXh3jxbHoNHpuMAvbSvzNl+5ALO6gMc9o3N3w1b&#10;h42eBpbbALJOk3jkte8BLmka7P5Bia/AqZ5Qx2dv8RsAAP//AwBQSwMEFAAGAAgAAAAhANGFvWff&#10;AAAACgEAAA8AAABkcnMvZG93bnJldi54bWxMj0tPwzAQhO9I/AdrkbhRpw9KG+JUVSVuCNqGCzc3&#10;3jwgXkex06T/nu2pHGfn0+xMshltI87Y+dqRgukkAoGUO1NTqeAre3tagfBBk9GNI1RwQQ+b9P4u&#10;0bFxAx3wfAyl4BDysVZQhdDGUvq8Qqv9xLVI7BWuszqw7EppOj1wuG3kLIqW0uqa+EOlW9xVmP8e&#10;e6sgOwxZb5cfnz+XYvddVPth/55tlXp8GLevIAKO4QbDtT5Xh5Q7nVxPxouG9XQ9Z1TB6nkNgoHZ&#10;/Ho4sbN4WYBME/l/QvoHAAD//wMAUEsBAi0AFAAGAAgAAAAhALaDOJL+AAAA4QEAABMAAAAAAAAA&#10;AAAAAAAAAAAAAFtDb250ZW50X1R5cGVzXS54bWxQSwECLQAUAAYACAAAACEAOP0h/9YAAACUAQAA&#10;CwAAAAAAAAAAAAAAAAAvAQAAX3JlbHMvLnJlbHNQSwECLQAUAAYACAAAACEASGBQxXkCAAA+BQAA&#10;DgAAAAAAAAAAAAAAAAAuAgAAZHJzL2Uyb0RvYy54bWxQSwECLQAUAAYACAAAACEA0YW9Z98AAAAK&#10;AQAADwAAAAAAAAAAAAAAAADTBAAAZHJzL2Rvd25yZXYueG1sUEsFBgAAAAAEAAQA8wAAAN8FAAAA&#10;AA==&#10;" fillcolor="white [3201]" strokecolor="black [3200]" strokeweight=".5pt">
                      <v:textbox>
                        <w:txbxContent>
                          <w:p w:rsidR="000D3F52" w:rsidRPr="009B051C" w:rsidRDefault="000D3F52" w:rsidP="000D3F52">
                            <w:pPr>
                              <w:jc w:val="center"/>
                              <w:rPr>
                                <w:sz w:val="14"/>
                                <w:lang w:val="es-MX"/>
                              </w:rPr>
                            </w:pPr>
                            <w:r>
                              <w:rPr>
                                <w:sz w:val="14"/>
                                <w:lang w:val="es-MX"/>
                              </w:rPr>
                              <w:t>Rubrica Oficio</w:t>
                            </w:r>
                          </w:p>
                        </w:txbxContent>
                      </v:textbox>
                    </v:shape>
                  </w:pict>
                </mc:Fallback>
              </mc:AlternateContent>
            </w:r>
            <w:r>
              <w:rPr>
                <w:rFonts w:cs="Arial"/>
                <w:b/>
                <w:noProof/>
                <w:sz w:val="28"/>
                <w:szCs w:val="28"/>
                <w:lang w:val="es-MX" w:eastAsia="es-MX"/>
              </w:rPr>
              <mc:AlternateContent>
                <mc:Choice Requires="wps">
                  <w:drawing>
                    <wp:anchor distT="0" distB="0" distL="114299" distR="114299" simplePos="0" relativeHeight="251667456" behindDoc="0" locked="0" layoutInCell="1" allowOverlap="1" wp14:anchorId="3923232D" wp14:editId="140958DB">
                      <wp:simplePos x="0" y="0"/>
                      <wp:positionH relativeFrom="column">
                        <wp:posOffset>691515</wp:posOffset>
                      </wp:positionH>
                      <wp:positionV relativeFrom="paragraph">
                        <wp:posOffset>612775</wp:posOffset>
                      </wp:positionV>
                      <wp:extent cx="0" cy="409575"/>
                      <wp:effectExtent l="76200" t="0" r="76200" b="47625"/>
                      <wp:wrapNone/>
                      <wp:docPr id="1232"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0AF6F" id="Conector recto de flecha 126" o:spid="_x0000_s1026" type="#_x0000_t32" style="position:absolute;margin-left:54.45pt;margin-top:48.25pt;width:0;height:32.25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6VPgIAAHAEAAAOAAAAZHJzL2Uyb0RvYy54bWysVE2P2yAQvVfqf0Dcs/5YJ5tY66wqO+ll&#10;24202x9AANuoGBCwcaKq/70DTtJue6mq5oAHmHnzZuaR+4fjINGBWye0qnB2k2LEFdVMqK7CX162&#10;syVGzhPFiNSKV/jEHX5Yv393P5qS57rXknGLAES5cjQV7r03ZZI42vOBuBttuILLVtuBeNjaLmGW&#10;jIA+yCRP00UyasuM1ZQ7B6fNdInXEb9tOfVPbeu4R7LCwM3H1cZ1H9ZkfU/KzhLTC3qmQf6BxUCE&#10;gqRXqIZ4gl6t+ANqENRqp1t/Q/WQ6LYVlMcaoJos/a2a554YHmuB5jhzbZP7f7D082FnkWAwu/w2&#10;x0iRAaZUw6yo1xbZ8EGMo1Zy2hOU5YvQstG4EiJrtbOhaHpUz+ZR068OKV33RHU8Un85GQDLQkTy&#10;JiRsnIHE+/GTZuBDXr2O/Tu2dgiQ0Bl0jGM6XcfEjx7R6ZDCaZGu5nfzCE7KS5yxzn/kekDBqLDz&#10;loiu91DQVFEWs5DDo/OBFSkvASGp0lshZZSEVGis8Gqez2OA01KwcBncnO32tbToQIKo4u/M4o2b&#10;1a+KRbCeE7Y5254ICTbysTfeCuiW5DhkGzjDSHJ4R8Ga6EkVMkLlQPhsTbr6tkpXm+VmWcyKfLGZ&#10;FWnTzD5s62K22GZ38+a2qesm+x7IZ0XZC8a4CvwvGs+Kv9PQ+bVN6ryq/Nqo5C167CiQvXwj6Tj6&#10;MO1JN3vNTjsbqgsqAFlH5/MTDO/m1330+vlHsf4BAAD//wMAUEsDBBQABgAIAAAAIQB6eNge3wAA&#10;AAoBAAAPAAAAZHJzL2Rvd25yZXYueG1sTI/BTsMwEETvSPyDtUjcqF0krCbEqYAKkQtItAhxdGMT&#10;W8TrKHbblK9nywVuO7uj2TfVcgo929sx+YgK5jMBzGIbjcdOwdvm8WoBLGWNRvcRrYKjTbCsz88q&#10;XZp4wFe7X+eOUQimUitwOQ8l56l1Nug0i4NFun3GMehMcuy4GfWBwkPPr4WQPGiP9MHpwT44236t&#10;d0FBXn0cnXxv7wv/snl6lv67aZqVUpcX090tsGyn/GeGEz6hQ01M27hDk1hPWiwKsioo5A2wk+F3&#10;saVBzgXwuuL/K9Q/AAAA//8DAFBLAQItABQABgAIAAAAIQC2gziS/gAAAOEBAAATAAAAAAAAAAAA&#10;AAAAAAAAAABbQ29udGVudF9UeXBlc10ueG1sUEsBAi0AFAAGAAgAAAAhADj9If/WAAAAlAEAAAsA&#10;AAAAAAAAAAAAAAAALwEAAF9yZWxzLy5yZWxzUEsBAi0AFAAGAAgAAAAhAERf3pU+AgAAcAQAAA4A&#10;AAAAAAAAAAAAAAAALgIAAGRycy9lMm9Eb2MueG1sUEsBAi0AFAAGAAgAAAAhAHp42B7fAAAACgEA&#10;AA8AAAAAAAAAAAAAAAAAmAQAAGRycy9kb3ducmV2LnhtbFBLBQYAAAAABAAEAPMAAACk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665408" behindDoc="0" locked="0" layoutInCell="1" allowOverlap="1" wp14:anchorId="45A2856D" wp14:editId="06E58576">
                      <wp:simplePos x="0" y="0"/>
                      <wp:positionH relativeFrom="column">
                        <wp:posOffset>196215</wp:posOffset>
                      </wp:positionH>
                      <wp:positionV relativeFrom="paragraph">
                        <wp:posOffset>165100</wp:posOffset>
                      </wp:positionV>
                      <wp:extent cx="1152524" cy="448310"/>
                      <wp:effectExtent l="0" t="0" r="10160" b="27940"/>
                      <wp:wrapNone/>
                      <wp:docPr id="1361"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4" cy="448310"/>
                              </a:xfrm>
                              <a:prstGeom prst="rect">
                                <a:avLst/>
                              </a:prstGeom>
                              <a:solidFill>
                                <a:srgbClr val="FFFFFF"/>
                              </a:solidFill>
                              <a:ln w="9525">
                                <a:solidFill>
                                  <a:srgbClr val="000000"/>
                                </a:solidFill>
                                <a:miter lim="800000"/>
                                <a:headEnd/>
                                <a:tailEnd/>
                              </a:ln>
                            </wps:spPr>
                            <wps:txbx>
                              <w:txbxContent>
                                <w:p w:rsidR="000D3F52" w:rsidRPr="009A6C15" w:rsidRDefault="000D3F52" w:rsidP="000D3F52">
                                  <w:pPr>
                                    <w:spacing w:line="240" w:lineRule="auto"/>
                                    <w:jc w:val="center"/>
                                    <w:rPr>
                                      <w:sz w:val="14"/>
                                      <w:szCs w:val="14"/>
                                    </w:rPr>
                                  </w:pPr>
                                  <w:r>
                                    <w:rPr>
                                      <w:rFonts w:cs="Arial"/>
                                      <w:sz w:val="14"/>
                                      <w:szCs w:val="14"/>
                                      <w:lang w:val="es-MX"/>
                                    </w:rPr>
                                    <w:t>Recibe oficio para alcance y continúa el trámite.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2856D" id="_x0000_s1407" style="position:absolute;margin-left:15.45pt;margin-top:13pt;width:90.75pt;height:3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T9NwIAAFcEAAAOAAAAZHJzL2Uyb0RvYy54bWysVF1u2zAMfh+wOwh6Xxznp02NOEWRLsOA&#10;bivW7QCKLNvCZFGjlDjZbXqWXWyUkqbptqdhfhBEkfr08SPp+fWuM2yr0GuwJc8HQ86UlVBp25T8&#10;65fVmxlnPghbCQNWlXyvPL9evH41712hRtCCqRQyArG+6F3J2xBckWVetqoTfgBOWXLWgJ0IZGKT&#10;VSh6Qu9MNhoOL7IesHIIUnlPp7cHJ18k/LpWMnyqa68CMyUnbiGtmNZ1XLPFXBQNCtdqeaQh/oFF&#10;J7SlR09QtyIItkH9B1SnJYKHOgwkdBnUtZYq5UDZ5MPfsnlohVMpFxLHu5NM/v/Byo/be2S6otqN&#10;L3LOrOioSp9Jt5+PttkYYHl+GVXqnS8o+MHdY8zTuzuQ3zyzsGyFbdQNIvStEhVxy2N89uJCNDxd&#10;Zev+A1T0gtgESILtauwiIEnBdqku+1Nd1C4wSYd5Ph1NRxPOJPkmk9k4T4XLRPF026EP7xR0LG5K&#10;jsQ/oYvtnQ+RjSieQhJ7MLpaaWOSgc16aZBtBfXIKn0pAUryPMxY1pf8ipgk5Bc+fw4xTN/fIDod&#10;qNmN7ko+OwWJIsr21lapFYPQ5rAnysYedYzSHUoQdutdKtd4lmSOwq6h2pO0CIfupmmkTQv4g7Oe&#10;Orvk/vtGoOLMvLdUnqt8MomjkIzJ9HJEBp571uceYSVBlTxwdtguw2F8Ng5109JLedLDwg2VtNZJ&#10;7WdWxwSoe1MRjpMWx+PcTlHP/4PFLwAAAP//AwBQSwMEFAAGAAgAAAAhAMGVi9TdAAAACAEAAA8A&#10;AABkcnMvZG93bnJldi54bWxMj8FOwzAQRO9I/IO1SNyoXRdFJGRTIVCROLbphZuTLEkgtqPYaQNf&#10;z3Kix9GMZt7k28UO4kRT6L1DWK8UCHK1b3rXIhzL3d0DiBCNa8zgHSF8U4BtcX2Vm6zxZ7en0yG2&#10;gktcyAxCF+OYSRnqjqwJKz+SY+/DT9ZEllMrm8mcudwOUiuVSGt6xwudGem5o/rrMFuEqtdH87Mv&#10;X5VNd5v4tpSf8/sL4u3N8vQIItIS/8Pwh8/oUDBT5WfXBDEgbFTKSQSd8CX29Vrfg6gQ0iQBWeTy&#10;8kDxCwAA//8DAFBLAQItABQABgAIAAAAIQC2gziS/gAAAOEBAAATAAAAAAAAAAAAAAAAAAAAAABb&#10;Q29udGVudF9UeXBlc10ueG1sUEsBAi0AFAAGAAgAAAAhADj9If/WAAAAlAEAAAsAAAAAAAAAAAAA&#10;AAAALwEAAF9yZWxzLy5yZWxzUEsBAi0AFAAGAAgAAAAhABSkxP03AgAAVwQAAA4AAAAAAAAAAAAA&#10;AAAALgIAAGRycy9lMm9Eb2MueG1sUEsBAi0AFAAGAAgAAAAhAMGVi9TdAAAACAEAAA8AAAAAAAAA&#10;AAAAAAAAkQQAAGRycy9kb3ducmV2LnhtbFBLBQYAAAAABAAEAPMAAACbBQAAAAA=&#10;">
                      <v:textbox>
                        <w:txbxContent>
                          <w:p w:rsidR="000D3F52" w:rsidRPr="009A6C15" w:rsidRDefault="000D3F52" w:rsidP="000D3F52">
                            <w:pPr>
                              <w:spacing w:line="240" w:lineRule="auto"/>
                              <w:jc w:val="center"/>
                              <w:rPr>
                                <w:sz w:val="14"/>
                                <w:szCs w:val="14"/>
                              </w:rPr>
                            </w:pPr>
                            <w:r>
                              <w:rPr>
                                <w:rFonts w:cs="Arial"/>
                                <w:sz w:val="14"/>
                                <w:szCs w:val="14"/>
                                <w:lang w:val="es-MX"/>
                              </w:rPr>
                              <w:t>Recibe oficio para alcance y continúa el trámite.</w:t>
                            </w:r>
                          </w:p>
                        </w:txbxContent>
                      </v:textbox>
                    </v:rect>
                  </w:pict>
                </mc:Fallback>
              </mc:AlternateContent>
            </w:r>
          </w:p>
        </w:tc>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p>
        </w:tc>
        <w:tc>
          <w:tcPr>
            <w:tcW w:w="2693"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A048E4">
            <w:pPr>
              <w:autoSpaceDE w:val="0"/>
              <w:autoSpaceDN w:val="0"/>
              <w:adjustRightInd w:val="0"/>
              <w:spacing w:line="240" w:lineRule="auto"/>
              <w:jc w:val="left"/>
              <w:rPr>
                <w:rFonts w:cs="Arial"/>
                <w:b/>
                <w:noProof/>
                <w:sz w:val="28"/>
                <w:szCs w:val="28"/>
                <w:lang w:val="es-MX" w:eastAsia="es-MX"/>
              </w:rPr>
            </w:pPr>
          </w:p>
        </w:tc>
      </w:tr>
      <w:tr w:rsidR="000D3F52" w:rsidRPr="009C2923" w:rsidTr="00A048E4">
        <w:trPr>
          <w:trHeight w:val="1127"/>
        </w:trPr>
        <w:tc>
          <w:tcPr>
            <w:tcW w:w="2694"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31616" behindDoc="0" locked="0" layoutInCell="1" allowOverlap="1" wp14:anchorId="2E3DB1B2" wp14:editId="0FD6CB7D">
                      <wp:simplePos x="0" y="0"/>
                      <wp:positionH relativeFrom="column">
                        <wp:posOffset>-18415</wp:posOffset>
                      </wp:positionH>
                      <wp:positionV relativeFrom="paragraph">
                        <wp:posOffset>354330</wp:posOffset>
                      </wp:positionV>
                      <wp:extent cx="1232535" cy="254635"/>
                      <wp:effectExtent l="0" t="0" r="24765" b="12065"/>
                      <wp:wrapNone/>
                      <wp:docPr id="2390" name="Terminad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0D3F52" w:rsidRPr="00071D5C" w:rsidRDefault="000D3F52" w:rsidP="000D3F52">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DB1B2" id="_x0000_s1408" type="#_x0000_t116" style="position:absolute;margin-left:-1.45pt;margin-top:27.9pt;width:97.05pt;height:20.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20GNgIAAGUEAAAOAAAAZHJzL2Uyb0RvYy54bWysVM1u2zAMvg/YOwi6r/5J0qVGnaJol2FA&#10;1xVo9wCKLMfCJFGjlDjZ04+WkyzddhrmgyCK5EfyI+nrm501bKswaHA1Ly5yzpST0Gi3rvnXl+W7&#10;OWchCtcIA07VfK8Cv1m8fXPd+0qV0IFpFDICcaHqfc27GH2VZUF2yopwAV45UraAVkQScZ01KHpC&#10;tyYr8/wy6wEbjyBVCPR6Pyr5IuG3rZLxS9sGFZmpOeUW04npXA1ntrgW1RqF77Q8pCH+IQsrtKOg&#10;J6h7EQXboP4DymqJEKCNFxJsBm2rpUo1UDVF/ls1z53wKtVC5AR/oin8P1j5uH1Cppual5MrIsgJ&#10;S116UWi1Ew0gK/JiIKn3oSLbZ/+EQ5nBP4D8FpiDu064tbpFhL5ToqHUkn32ymEQArmyVf8ZGgog&#10;NhESX7sW7QBITLBdasv+1Ba1i0zSY1FOytlkxpkkXTmbXtKdUspEdfT2GOJHBZYNl5q3BnrKC+Oh&#10;jgiYgontQ4ij59EjFQNGN0ttTBJwvbozyLaCJmaZvkOwcG5mHOtrfjUrZwn5lS6cQ+Tp+xuE1ZFG&#10;32hb8/nJSFQDix9ckwYzCm3GOxVrHNV8ZHLsSNytdql5k3l57NIKmj0xjTDOOu0mXTrAH5z1NOc1&#10;D983AhVn5pOjbl0V0+mwGEmYzt6XJOC5ZnWuEU4SVM0jZ+P1Lo7LtPGo1x1FKhIfDm6pw61ObA85&#10;j1kdCqBZTu077N2wLOdysvr1d1j8BAAA//8DAFBLAwQUAAYACAAAACEAEshskt4AAAAIAQAADwAA&#10;AGRycy9kb3ducmV2LnhtbEyPT0vDQBTE74LfYXmCF2k3DaaYmJcSAqKHgljb+zb7TIL7J+xum/Tb&#10;uz3Z4zDDzG/KzawVO5PzgzUIq2UCjExr5WA6hP332+IFmA/CSKGsIYQLedhU93elKKSdzBedd6Fj&#10;scT4QiD0IYwF577tSQu/tCOZ6P1Yp0WI0nVcOjHFcq14miRrrsVg4kIvRmp6an93J43wuVWNUw1N&#10;783l8LE/PNdP23WN+Pgw16/AAs3hPwxX/IgOVWQ62pORnimERZrHJEKWxQdXP1+lwI4IeZYDr0p+&#10;e6D6AwAA//8DAFBLAQItABQABgAIAAAAIQC2gziS/gAAAOEBAAATAAAAAAAAAAAAAAAAAAAAAABb&#10;Q29udGVudF9UeXBlc10ueG1sUEsBAi0AFAAGAAgAAAAhADj9If/WAAAAlAEAAAsAAAAAAAAAAAAA&#10;AAAALwEAAF9yZWxzLy5yZWxzUEsBAi0AFAAGAAgAAAAhAKInbQY2AgAAZQQAAA4AAAAAAAAAAAAA&#10;AAAALgIAAGRycy9lMm9Eb2MueG1sUEsBAi0AFAAGAAgAAAAhABLIbJLeAAAACAEAAA8AAAAAAAAA&#10;AAAAAAAAkAQAAGRycy9kb3ducmV2LnhtbFBLBQYAAAAABAAEAPMAAACbBQAAAAA=&#10;">
                      <v:textbox>
                        <w:txbxContent>
                          <w:p w:rsidR="000D3F52" w:rsidRPr="00071D5C" w:rsidRDefault="000D3F52" w:rsidP="000D3F52">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0D3F52" w:rsidRDefault="000D3F52" w:rsidP="00A048E4">
            <w:pPr>
              <w:autoSpaceDE w:val="0"/>
              <w:autoSpaceDN w:val="0"/>
              <w:adjustRightInd w:val="0"/>
              <w:spacing w:line="240" w:lineRule="auto"/>
              <w:jc w:val="left"/>
              <w:rPr>
                <w:rFonts w:cs="Arial"/>
                <w:b/>
                <w:sz w:val="28"/>
                <w:szCs w:val="28"/>
              </w:rPr>
            </w:pPr>
          </w:p>
        </w:tc>
        <w:tc>
          <w:tcPr>
            <w:tcW w:w="2693" w:type="dxa"/>
            <w:shd w:val="clear" w:color="auto" w:fill="auto"/>
          </w:tcPr>
          <w:p w:rsidR="000D3F52" w:rsidRDefault="000D3F52" w:rsidP="00A048E4">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A048E4">
            <w:pPr>
              <w:autoSpaceDE w:val="0"/>
              <w:autoSpaceDN w:val="0"/>
              <w:adjustRightInd w:val="0"/>
              <w:spacing w:line="240" w:lineRule="auto"/>
              <w:jc w:val="left"/>
              <w:rPr>
                <w:rFonts w:cs="Arial"/>
                <w:b/>
                <w:noProof/>
                <w:sz w:val="28"/>
                <w:szCs w:val="28"/>
                <w:lang w:val="es-MX" w:eastAsia="es-MX"/>
              </w:rPr>
            </w:pPr>
          </w:p>
        </w:tc>
      </w:tr>
    </w:tbl>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12051" w:rsidRDefault="00012051" w:rsidP="00494FE7">
      <w:pPr>
        <w:jc w:val="center"/>
        <w:rPr>
          <w:rFonts w:cs="Arial"/>
          <w:b/>
          <w:sz w:val="28"/>
        </w:rPr>
      </w:pPr>
    </w:p>
    <w:p w:rsidR="00494FE7" w:rsidRPr="001861D0" w:rsidRDefault="00410F53" w:rsidP="00494FE7">
      <w:pPr>
        <w:jc w:val="center"/>
        <w:rPr>
          <w:rFonts w:cs="Arial"/>
          <w:b/>
          <w:sz w:val="28"/>
        </w:rPr>
      </w:pPr>
      <w:r>
        <w:rPr>
          <w:rFonts w:cs="Arial"/>
          <w:b/>
          <w:sz w:val="28"/>
        </w:rPr>
        <w:lastRenderedPageBreak/>
        <w:t>PROCEDIMIENTO 10</w:t>
      </w:r>
    </w:p>
    <w:p w:rsidR="00366E8C" w:rsidRPr="001861D0" w:rsidRDefault="00366E8C" w:rsidP="00494FE7">
      <w:pPr>
        <w:jc w:val="center"/>
        <w:rPr>
          <w:rFonts w:cs="Arial"/>
          <w:b/>
          <w:sz w:val="28"/>
        </w:rPr>
      </w:pPr>
    </w:p>
    <w:p w:rsidR="00494FE7" w:rsidRPr="001861D0" w:rsidRDefault="00494FE7" w:rsidP="00494FE7">
      <w:pPr>
        <w:jc w:val="center"/>
        <w:rPr>
          <w:rFonts w:cs="Arial"/>
          <w:b/>
          <w:sz w:val="28"/>
        </w:rPr>
      </w:pPr>
    </w:p>
    <w:p w:rsidR="00494FE7" w:rsidRPr="001861D0" w:rsidRDefault="00494FE7" w:rsidP="00494FE7">
      <w:pPr>
        <w:jc w:val="center"/>
        <w:rPr>
          <w:rFonts w:cs="Arial"/>
          <w:b/>
          <w:sz w:val="28"/>
        </w:rPr>
      </w:pPr>
      <w:r w:rsidRPr="001861D0">
        <w:rPr>
          <w:rFonts w:cs="Arial"/>
          <w:b/>
          <w:sz w:val="28"/>
        </w:rPr>
        <w:t>SUMINISTRO DE MATERIA PRIMA PARA EL TRATAMIENTO</w:t>
      </w:r>
    </w:p>
    <w:p w:rsidR="00494FE7" w:rsidRPr="001861D0" w:rsidRDefault="00494FE7" w:rsidP="00494FE7">
      <w:pPr>
        <w:jc w:val="center"/>
        <w:rPr>
          <w:rFonts w:cs="Arial"/>
          <w:b/>
          <w:sz w:val="28"/>
        </w:rPr>
      </w:pPr>
      <w:r w:rsidRPr="001861D0">
        <w:rPr>
          <w:rFonts w:cs="Arial"/>
          <w:b/>
          <w:sz w:val="28"/>
        </w:rPr>
        <w:t>Y POTABILIZACIÓN DEL AGUA.</w:t>
      </w:r>
    </w:p>
    <w:p w:rsidR="00494FE7" w:rsidRPr="001861D0" w:rsidRDefault="00494FE7" w:rsidP="00494FE7">
      <w:pPr>
        <w:jc w:val="center"/>
        <w:rPr>
          <w:rFonts w:cs="Arial"/>
          <w:b/>
          <w:color w:val="0000FF"/>
        </w:rPr>
      </w:pPr>
    </w:p>
    <w:p w:rsidR="00494FE7" w:rsidRPr="001861D0" w:rsidRDefault="00494FE7" w:rsidP="00494FE7">
      <w:pPr>
        <w:rPr>
          <w:rFonts w:cs="Arial"/>
          <w:sz w:val="28"/>
        </w:rPr>
      </w:pPr>
    </w:p>
    <w:p w:rsidR="00494FE7" w:rsidRPr="001861D0" w:rsidRDefault="00494FE7" w:rsidP="00494FE7">
      <w:pPr>
        <w:rPr>
          <w:rFonts w:cs="Arial"/>
          <w:sz w:val="28"/>
        </w:rPr>
      </w:pPr>
    </w:p>
    <w:p w:rsidR="00494FE7" w:rsidRPr="001861D0" w:rsidRDefault="00494FE7" w:rsidP="00494FE7">
      <w:pPr>
        <w:rPr>
          <w:rFonts w:cs="Arial"/>
          <w:b/>
          <w:sz w:val="28"/>
        </w:rPr>
      </w:pPr>
      <w:r w:rsidRPr="001861D0">
        <w:rPr>
          <w:rFonts w:cs="Arial"/>
          <w:b/>
          <w:sz w:val="28"/>
        </w:rPr>
        <w:t>Objetivo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lang w:val="es-MX"/>
        </w:rPr>
        <w:t xml:space="preserve">Mantener en óptimas condiciones de calidad el agua procesada en las plantas potabilizadoras, para garantizar el suministro a los usuarios del servicio. </w:t>
      </w:r>
    </w:p>
    <w:p w:rsidR="00494FE7" w:rsidRPr="001861D0" w:rsidRDefault="00494FE7" w:rsidP="00494FE7">
      <w:pPr>
        <w:rPr>
          <w:rFonts w:cs="Arial"/>
          <w:sz w:val="24"/>
        </w:rPr>
      </w:pPr>
      <w:r w:rsidRPr="001861D0">
        <w:rPr>
          <w:rFonts w:cs="Arial"/>
          <w:sz w:val="24"/>
        </w:rPr>
        <w:t xml:space="preserve"> </w:t>
      </w:r>
    </w:p>
    <w:p w:rsidR="00494FE7" w:rsidRPr="001861D0" w:rsidRDefault="00494FE7" w:rsidP="00494FE7">
      <w:pPr>
        <w:rPr>
          <w:rFonts w:cs="Arial"/>
          <w:b/>
          <w:sz w:val="28"/>
        </w:rPr>
      </w:pPr>
      <w:r w:rsidRPr="001861D0">
        <w:rPr>
          <w:rFonts w:cs="Arial"/>
          <w:b/>
          <w:sz w:val="28"/>
        </w:rPr>
        <w:t>Fundamento jurídico administrativo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rPr>
        <w:t>Ley Orgánica de los Municipios del Estado de Tabasco, artículo 29.</w:t>
      </w:r>
    </w:p>
    <w:p w:rsidR="00494FE7" w:rsidRPr="001861D0" w:rsidRDefault="00494FE7" w:rsidP="00494FE7">
      <w:pPr>
        <w:rPr>
          <w:rFonts w:cs="Arial"/>
          <w:sz w:val="24"/>
        </w:rPr>
      </w:pPr>
    </w:p>
    <w:p w:rsidR="00494FE7" w:rsidRPr="001861D0" w:rsidRDefault="00494FE7" w:rsidP="00494FE7">
      <w:pPr>
        <w:rPr>
          <w:rFonts w:cs="Arial"/>
          <w:sz w:val="24"/>
        </w:rPr>
      </w:pPr>
      <w:r w:rsidRPr="001861D0">
        <w:rPr>
          <w:rFonts w:cs="Arial"/>
          <w:sz w:val="24"/>
        </w:rPr>
        <w:t>Reglamento de la Administración Pública del Municipio de Centro, Tabasco, artículo 49, 51.</w:t>
      </w:r>
    </w:p>
    <w:p w:rsidR="00494FE7" w:rsidRPr="001861D0" w:rsidRDefault="00494FE7" w:rsidP="00494FE7">
      <w:pPr>
        <w:rPr>
          <w:rFonts w:cs="Arial"/>
          <w:sz w:val="28"/>
        </w:rPr>
      </w:pPr>
    </w:p>
    <w:p w:rsidR="00494FE7" w:rsidRPr="001861D0" w:rsidRDefault="00494FE7" w:rsidP="00494FE7">
      <w:pPr>
        <w:rPr>
          <w:rFonts w:cs="Arial"/>
          <w:bCs/>
          <w:sz w:val="24"/>
          <w:lang w:val="es-MX"/>
        </w:rPr>
      </w:pPr>
      <w:r w:rsidRPr="001861D0">
        <w:rPr>
          <w:rFonts w:cs="Arial"/>
          <w:bCs/>
          <w:sz w:val="24"/>
          <w:lang w:val="es-MX"/>
        </w:rPr>
        <w:t>Ley de Obras Públicas y Servicios Relacionados con las Mismas del Estado de Tabasco y su Reglamento.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Orgánica de los municipios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de Responsabilidades de los servidores públicos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494FE7" w:rsidRPr="001861D0" w:rsidRDefault="00494FE7" w:rsidP="00494FE7">
      <w:pPr>
        <w:spacing w:line="240" w:lineRule="auto"/>
        <w:jc w:val="left"/>
        <w:rPr>
          <w:rFonts w:cs="Arial"/>
          <w:sz w:val="28"/>
        </w:rPr>
      </w:pPr>
      <w:r w:rsidRPr="001861D0">
        <w:rPr>
          <w:rFonts w:cs="Arial"/>
          <w:sz w:val="28"/>
        </w:rPr>
        <w:br w:type="page"/>
      </w:r>
    </w:p>
    <w:p w:rsidR="00494FE7" w:rsidRPr="001861D0" w:rsidRDefault="00494FE7" w:rsidP="00EC2F45">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1610624" behindDoc="0" locked="0" layoutInCell="1" allowOverlap="1" wp14:anchorId="0170187B" wp14:editId="4467E64C">
                <wp:simplePos x="0" y="0"/>
                <wp:positionH relativeFrom="column">
                  <wp:posOffset>3408680</wp:posOffset>
                </wp:positionH>
                <wp:positionV relativeFrom="paragraph">
                  <wp:posOffset>-382778</wp:posOffset>
                </wp:positionV>
                <wp:extent cx="3276600" cy="284480"/>
                <wp:effectExtent l="0" t="0" r="0" b="1270"/>
                <wp:wrapNone/>
                <wp:docPr id="40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0187B" id="_x0000_s1409" type="#_x0000_t202" style="position:absolute;left:0;text-align:left;margin-left:268.4pt;margin-top:-30.15pt;width:258pt;height:22.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Rx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ckgFYJ2kOT7tnBoBt5QPPQFmgcdAZ+dwN4mgOcQ6MdWT3cyuqrRkKuWiq27FopObaM1pCgu+mf&#10;XZ1wtAXZjB9kDXHozkgHdGhUb6sH9UCADo16ODXH5lLB4SxaxHEApgpsUUJI4rrn0+x4e1DavGOy&#10;R3aRYwXNd+h0f6sN8ADXo4sNJmTJu84JoBPPDsBxOoHYcNXabBaunz/SIF0n64R4JIrXHgmKwrsu&#10;V8SLy3AxL2bFalWEP23ckGQtr2smbJijtkLyZ717VPmkipO6tOx4beFsSlptN6tOoT0FbZfus92C&#10;5M/c/OdpODNweUEpjEhwE6VeGScLj5Rk7qWLIPGCML1J44CkpCifU7rlgv07JTTmOJ1H80lMv+UW&#10;uO81N5r13MD06Hif4+TkRDMrwbWoXWsN5d20PiuFTf+pFFCxY6OdYK1GJ7Waw+bgHscsmR1fwkbW&#10;D6BhJUFioEaYfbBopfqO0QhzJMf6244qhlH3XsA7SENC7OBxGzJfRLBR55bNuYWKCqBybDCalisz&#10;DavdoPi2hUjTyxPyGt5Ow52s7SObsgJOdgOzwrF7nGt2GJ3vndfT9F3+AgAA//8DAFBLAwQUAAYA&#10;CAAAACEAYBCLkd4AAAAMAQAADwAAAGRycy9kb3ducmV2LnhtbEyPy07DMBBF90j8gzVI7Fq7LY4g&#10;xKkQiC2IApW6c+NpEhGPo9htwt8zXdHlfejOmWI9+U6ccIhtIAOLuQKBVAXXUm3g6/N1dg8iJkvO&#10;doHQwC9GWJfXV4XNXRjpA0+bVAseoZhbA01KfS5lrBr0Ns5Dj8TZIQzeJpZDLd1gRx73nVwqlUlv&#10;W+ILje3xucHqZ3P0Br7fDrvtnXqvX7zuxzApSf5BGnN7Mz09gkg4pf8ynPEZHUpm2ocjuSg6A3qV&#10;MXoyMMvUCsS5ofSSrT1bC61BloW8fKL8AwAA//8DAFBLAQItABQABgAIAAAAIQC2gziS/gAAAOEB&#10;AAATAAAAAAAAAAAAAAAAAAAAAABbQ29udGVudF9UeXBlc10ueG1sUEsBAi0AFAAGAAgAAAAhADj9&#10;If/WAAAAlAEAAAsAAAAAAAAAAAAAAAAALwEAAF9yZWxzLy5yZWxzUEsBAi0AFAAGAAgAAAAhAEiE&#10;FHG9AgAAxQUAAA4AAAAAAAAAAAAAAAAALgIAAGRycy9lMm9Eb2MueG1sUEsBAi0AFAAGAAgAAAAh&#10;AGAQi5HeAAAADAEAAA8AAAAAAAAAAAAAAAAAFwUAAGRycy9kb3ducmV2LnhtbFBLBQYAAAAABAAE&#10;APMAAAAiBgAAAAA=&#10;" filled="f" stroked="f">
                <v:textbox>
                  <w:txbxContent>
                    <w:p w:rsidR="00494153" w:rsidRPr="006D7960" w:rsidRDefault="00494153"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94FE7" w:rsidRPr="001861D0" w:rsidTr="00366E8C">
        <w:trPr>
          <w:trHeight w:val="569"/>
          <w:jc w:val="center"/>
        </w:trPr>
        <w:tc>
          <w:tcPr>
            <w:tcW w:w="4751" w:type="dxa"/>
            <w:gridSpan w:val="3"/>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UNIDAD ADMINISTRATIVA:  </w:t>
            </w:r>
          </w:p>
          <w:p w:rsidR="00494FE7" w:rsidRPr="001861D0" w:rsidRDefault="00366E8C" w:rsidP="00366E8C">
            <w:pPr>
              <w:spacing w:line="240" w:lineRule="auto"/>
              <w:rPr>
                <w:rFonts w:cs="Arial"/>
                <w:szCs w:val="20"/>
              </w:rPr>
            </w:pPr>
            <w:r w:rsidRPr="001861D0">
              <w:rPr>
                <w:rFonts w:cs="Arial"/>
                <w:szCs w:val="20"/>
              </w:rPr>
              <w:t>Subc</w:t>
            </w:r>
            <w:r w:rsidR="00494FE7" w:rsidRPr="001861D0">
              <w:rPr>
                <w:rFonts w:cs="Arial"/>
                <w:szCs w:val="20"/>
              </w:rPr>
              <w:t xml:space="preserve">oordinación de </w:t>
            </w:r>
            <w:r w:rsidRPr="001861D0">
              <w:rPr>
                <w:rFonts w:cs="Arial"/>
                <w:szCs w:val="20"/>
              </w:rPr>
              <w:t>Operación</w:t>
            </w:r>
          </w:p>
        </w:tc>
        <w:tc>
          <w:tcPr>
            <w:tcW w:w="5973" w:type="dxa"/>
            <w:gridSpan w:val="2"/>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UNIDAD RESPONSABLE :  </w:t>
            </w:r>
          </w:p>
          <w:p w:rsidR="00494FE7" w:rsidRPr="001861D0" w:rsidRDefault="00494FE7" w:rsidP="00366E8C">
            <w:pPr>
              <w:spacing w:line="240" w:lineRule="auto"/>
              <w:rPr>
                <w:rFonts w:cs="Arial"/>
                <w:szCs w:val="20"/>
              </w:rPr>
            </w:pPr>
            <w:r w:rsidRPr="001861D0">
              <w:rPr>
                <w:rFonts w:cs="Arial"/>
                <w:szCs w:val="20"/>
              </w:rPr>
              <w:t xml:space="preserve">Departamento de Control </w:t>
            </w:r>
            <w:r w:rsidR="00366E8C" w:rsidRPr="001861D0">
              <w:rPr>
                <w:rFonts w:cs="Arial"/>
                <w:szCs w:val="20"/>
              </w:rPr>
              <w:t>y</w:t>
            </w:r>
            <w:r w:rsidRPr="001861D0">
              <w:rPr>
                <w:rFonts w:cs="Arial"/>
                <w:szCs w:val="20"/>
              </w:rPr>
              <w:t xml:space="preserve"> Calidad</w:t>
            </w:r>
            <w:r w:rsidR="00366E8C" w:rsidRPr="001861D0">
              <w:rPr>
                <w:rFonts w:cs="Arial"/>
                <w:szCs w:val="20"/>
              </w:rPr>
              <w:t xml:space="preserve"> del Agua</w:t>
            </w:r>
          </w:p>
        </w:tc>
      </w:tr>
      <w:tr w:rsidR="00494FE7" w:rsidRPr="001861D0" w:rsidTr="00366E8C">
        <w:trPr>
          <w:trHeight w:val="569"/>
          <w:jc w:val="center"/>
        </w:trPr>
        <w:tc>
          <w:tcPr>
            <w:tcW w:w="10724" w:type="dxa"/>
            <w:gridSpan w:val="5"/>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Suministro de materia prima para el tratamiento y potabilización del agua.</w:t>
            </w:r>
          </w:p>
        </w:tc>
      </w:tr>
      <w:tr w:rsidR="00494FE7" w:rsidRPr="001861D0" w:rsidTr="00366E8C">
        <w:trPr>
          <w:trHeight w:val="163"/>
          <w:jc w:val="center"/>
        </w:trPr>
        <w:tc>
          <w:tcPr>
            <w:tcW w:w="802" w:type="dxa"/>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3402" w:type="dxa"/>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lang w:val="es-MX"/>
              </w:rPr>
            </w:pPr>
          </w:p>
        </w:tc>
      </w:tr>
      <w:tr w:rsidR="00494FE7" w:rsidRPr="001861D0" w:rsidTr="00366E8C">
        <w:trPr>
          <w:trHeight w:val="291"/>
          <w:jc w:val="center"/>
        </w:trPr>
        <w:tc>
          <w:tcPr>
            <w:tcW w:w="8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ACT.</w:t>
            </w:r>
          </w:p>
          <w:p w:rsidR="00494FE7" w:rsidRPr="001861D0" w:rsidRDefault="00494FE7" w:rsidP="00363AF0">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FORMA  O</w:t>
            </w:r>
          </w:p>
          <w:p w:rsidR="00494FE7" w:rsidRPr="001861D0" w:rsidRDefault="00494FE7" w:rsidP="00363AF0">
            <w:pPr>
              <w:spacing w:line="240" w:lineRule="auto"/>
              <w:jc w:val="center"/>
              <w:rPr>
                <w:rFonts w:cs="Arial"/>
                <w:b/>
                <w:szCs w:val="20"/>
                <w:lang w:val="es-MX"/>
              </w:rPr>
            </w:pPr>
            <w:r w:rsidRPr="001861D0">
              <w:rPr>
                <w:rFonts w:cs="Arial"/>
                <w:b/>
                <w:szCs w:val="20"/>
                <w:lang w:val="es-MX"/>
              </w:rPr>
              <w:t>DOCUMENTO</w:t>
            </w:r>
          </w:p>
        </w:tc>
      </w:tr>
      <w:tr w:rsidR="00494FE7" w:rsidRPr="001861D0" w:rsidTr="00366E8C">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p w:rsidR="00494FE7" w:rsidRPr="001861D0" w:rsidRDefault="00494FE7" w:rsidP="00363AF0">
            <w:pPr>
              <w:jc w:val="center"/>
              <w:rPr>
                <w:rFonts w:cs="Arial"/>
                <w:sz w:val="16"/>
                <w:lang w:val="es-MX"/>
              </w:rPr>
            </w:pPr>
            <w:r w:rsidRPr="001861D0">
              <w:rPr>
                <w:rFonts w:cs="Arial"/>
                <w:sz w:val="16"/>
                <w:lang w:val="es-MX"/>
              </w:rPr>
              <w:t>1</w:t>
            </w:r>
          </w:p>
          <w:p w:rsidR="00494FE7" w:rsidRPr="001861D0" w:rsidRDefault="00494FE7" w:rsidP="00363AF0">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INICIO</w:t>
            </w:r>
          </w:p>
          <w:p w:rsidR="00494FE7" w:rsidRPr="001861D0" w:rsidRDefault="00494FE7" w:rsidP="00363AF0">
            <w:pPr>
              <w:jc w:val="center"/>
              <w:rPr>
                <w:rFonts w:cs="Arial"/>
                <w:szCs w:val="20"/>
                <w:lang w:val="es-MX"/>
              </w:rPr>
            </w:pPr>
            <w:r w:rsidRPr="001861D0">
              <w:rPr>
                <w:rFonts w:cs="Arial"/>
                <w:noProof/>
                <w:sz w:val="16"/>
                <w:lang w:val="es-MX" w:eastAsia="es-MX"/>
              </w:rPr>
              <mc:AlternateContent>
                <mc:Choice Requires="wps">
                  <w:drawing>
                    <wp:anchor distT="0" distB="0" distL="114300" distR="114300" simplePos="0" relativeHeight="251622912" behindDoc="0" locked="0" layoutInCell="1" allowOverlap="1" wp14:anchorId="60FAD39D" wp14:editId="119529D2">
                      <wp:simplePos x="0" y="0"/>
                      <wp:positionH relativeFrom="column">
                        <wp:posOffset>-12065</wp:posOffset>
                      </wp:positionH>
                      <wp:positionV relativeFrom="paragraph">
                        <wp:posOffset>53340</wp:posOffset>
                      </wp:positionV>
                      <wp:extent cx="2691130" cy="0"/>
                      <wp:effectExtent l="6985" t="15240" r="6985" b="13335"/>
                      <wp:wrapNone/>
                      <wp:docPr id="40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F6CD6" id="Line 52"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GC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OsNI&#10;kR5EWgvF0WMemjMYV0JMrTY2lEeP6tWsNf3ukNJ1R9SOR5JvJwN5WchI3qWEjTNwxXb4ohnEkL3X&#10;sVPH1vYBEnqAjlGQ000QfvSIwmE+mWXZA+hGr76ElNdEY53/zHWPglFhCaQjMDmsnQ9ESHkNCfco&#10;vRJSRr2lQgOwzZ/SNGY4LQUL3hDn7G5bS4sOJIxM/GJZ4LkPs3qvWETrOGHLi+2JkGcbbpcq4EEt&#10;wOdinWfixyydLafLaTEq8slyVKRNM/q0qovRZJU9PTYPTV032c9ALSvKTjDGVWB3nc+s+Dv9Ly/l&#10;PFm3Cb31IXmPHhsGZK//SDqKGfQ7T8JWs9PGXkWGkYzBl+cTZv5+D/b9I1/8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Kbm&#10;QYIVAgAALAQAAA4AAAAAAAAAAAAAAAAALgIAAGRycy9lMm9Eb2MueG1sUEsBAi0AFAAGAAgAAAAh&#10;AArN8kXbAAAABgEAAA8AAAAAAAAAAAAAAAAAbwQAAGRycy9kb3ducmV2LnhtbFBLBQYAAAAABAAE&#10;APMAAAB3BQAAAAA=&#10;" strokeweight="1pt"/>
                  </w:pict>
                </mc:Fallback>
              </mc:AlternateContent>
            </w:r>
          </w:p>
          <w:p w:rsidR="00494FE7" w:rsidRPr="001861D0" w:rsidRDefault="00494FE7" w:rsidP="00363AF0">
            <w:pPr>
              <w:rPr>
                <w:rFonts w:cs="Arial"/>
                <w:szCs w:val="20"/>
                <w:lang w:val="es-MX"/>
              </w:rPr>
            </w:pPr>
            <w:r w:rsidRPr="001861D0">
              <w:rPr>
                <w:rFonts w:cs="Arial"/>
                <w:szCs w:val="20"/>
                <w:lang w:val="es-MX"/>
              </w:rPr>
              <w:t xml:space="preserve">Reporte de necesidades de reactivos químicos por parte del Jefe de la Planta, mediante vía telefónica o sistema de radiocomunicación.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Ninguno</w:t>
            </w:r>
          </w:p>
        </w:tc>
      </w:tr>
      <w:tr w:rsidR="00494FE7" w:rsidRPr="001861D0" w:rsidTr="00366E8C">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i/>
                <w:szCs w:val="20"/>
                <w:lang w:val="es-MX"/>
              </w:rPr>
            </w:pPr>
            <w:r w:rsidRPr="001861D0">
              <w:rPr>
                <w:rFonts w:cs="Arial"/>
                <w:bCs/>
                <w:szCs w:val="20"/>
                <w:lang w:val="es-MX"/>
              </w:rPr>
              <w:t xml:space="preserve">Revisión de consumos y existencias en las plantas potabilizadoras.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Reporte de la inspección.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Evaluación y elaboración de vales de salida de almacén.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Vales de salida de almacén.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Trámite y recolección de firmas de vales de salida de almacén de los reactivos químicos</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Vales de Salida de almacén.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Almacén General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szCs w:val="20"/>
                <w:lang w:val="es-MX"/>
              </w:rPr>
              <w:t>Entrega de reactivos químicos solicitados previo vale de salida de almacén.</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 y pase de salida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Retira de almacén y entrega los reactivos a las plantas potabilizadoras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Recibo de entrega y notación en bitácora. </w:t>
            </w:r>
          </w:p>
        </w:tc>
      </w:tr>
      <w:tr w:rsidR="00494FE7" w:rsidRPr="001861D0" w:rsidTr="00366E8C">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r>
    </w:tbl>
    <w:p w:rsidR="00494FE7" w:rsidRPr="001861D0" w:rsidRDefault="00494FE7" w:rsidP="00494FE7">
      <w:pPr>
        <w:autoSpaceDE w:val="0"/>
        <w:autoSpaceDN w:val="0"/>
        <w:adjustRightInd w:val="0"/>
        <w:spacing w:line="240" w:lineRule="auto"/>
        <w:jc w:val="left"/>
        <w:rPr>
          <w:rFonts w:cs="Arial"/>
          <w:b/>
          <w:sz w:val="28"/>
          <w:szCs w:val="28"/>
        </w:rPr>
      </w:pPr>
    </w:p>
    <w:p w:rsidR="00494FE7" w:rsidRPr="001861D0" w:rsidRDefault="00494FE7" w:rsidP="00494FE7">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34330F" w:rsidRPr="001861D0" w:rsidTr="00A45984">
        <w:trPr>
          <w:cantSplit/>
          <w:trHeight w:val="569"/>
          <w:jc w:val="center"/>
        </w:trPr>
        <w:tc>
          <w:tcPr>
            <w:tcW w:w="4751" w:type="dxa"/>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ADMINISTRATIVA:  </w:t>
            </w:r>
          </w:p>
          <w:p w:rsidR="0034330F" w:rsidRPr="001861D0" w:rsidRDefault="0034330F" w:rsidP="0034330F">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RESPONSABLE :  </w:t>
            </w:r>
          </w:p>
          <w:p w:rsidR="0034330F" w:rsidRPr="001861D0" w:rsidRDefault="0034330F" w:rsidP="0034330F">
            <w:pPr>
              <w:spacing w:line="240" w:lineRule="auto"/>
              <w:rPr>
                <w:rFonts w:cs="Arial"/>
                <w:szCs w:val="20"/>
              </w:rPr>
            </w:pPr>
            <w:r w:rsidRPr="001861D0">
              <w:rPr>
                <w:rFonts w:cs="Arial"/>
                <w:szCs w:val="20"/>
              </w:rPr>
              <w:t>Departamento de Control y Calidad del Agua</w:t>
            </w:r>
          </w:p>
        </w:tc>
      </w:tr>
      <w:tr w:rsidR="00494FE7" w:rsidRPr="001861D0" w:rsidTr="00363AF0">
        <w:trPr>
          <w:cantSplit/>
          <w:trHeight w:val="569"/>
          <w:jc w:val="center"/>
        </w:trPr>
        <w:tc>
          <w:tcPr>
            <w:tcW w:w="10724" w:type="dxa"/>
            <w:gridSpan w:val="2"/>
            <w:tcBorders>
              <w:bottom w:val="single" w:sz="4" w:space="0" w:color="auto"/>
            </w:tcBorders>
            <w:shd w:val="clear" w:color="auto" w:fill="FFC000"/>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Suministro de materia prima para el tratamiento y potabilización del Agua.</w:t>
            </w:r>
          </w:p>
        </w:tc>
      </w:tr>
    </w:tbl>
    <w:p w:rsidR="00494FE7" w:rsidRPr="001861D0" w:rsidRDefault="00494FE7" w:rsidP="00494FE7">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94FE7" w:rsidRPr="001861D0" w:rsidTr="00363AF0">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Departamento de Control de Calidad del Agua</w:t>
            </w:r>
          </w:p>
        </w:tc>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Encargado del Área del Programa Agua Limpia</w:t>
            </w:r>
          </w:p>
        </w:tc>
        <w:tc>
          <w:tcPr>
            <w:tcW w:w="2693"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del Almacén General</w:t>
            </w:r>
          </w:p>
        </w:tc>
        <w:tc>
          <w:tcPr>
            <w:tcW w:w="2693" w:type="dxa"/>
            <w:shd w:val="clear" w:color="auto" w:fill="FFC000"/>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r>
      <w:tr w:rsidR="00494FE7" w:rsidRPr="001861D0" w:rsidTr="00363AF0">
        <w:trPr>
          <w:trHeight w:val="1989"/>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48096" behindDoc="0" locked="0" layoutInCell="1" allowOverlap="1" wp14:anchorId="22721377" wp14:editId="0D617C39">
                      <wp:simplePos x="0" y="0"/>
                      <wp:positionH relativeFrom="column">
                        <wp:posOffset>197485</wp:posOffset>
                      </wp:positionH>
                      <wp:positionV relativeFrom="paragraph">
                        <wp:posOffset>46355</wp:posOffset>
                      </wp:positionV>
                      <wp:extent cx="1232535" cy="254635"/>
                      <wp:effectExtent l="6985" t="8255" r="8255" b="13335"/>
                      <wp:wrapNone/>
                      <wp:docPr id="41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494FE7">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1377" id="_x0000_s1410" type="#_x0000_t116" style="position:absolute;margin-left:15.55pt;margin-top:3.65pt;width:97.05pt;height:20.05pt;z-index:2509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JpNAIAAGIEAAAOAAAAZHJzL2Uyb0RvYy54bWysVMFu2zAMvQ/YPwi6r47duEuNOkXRrsOA&#10;rivQ7gMUWY6FSaJGKXG6rx8lp1m67TTMB0EUyUfykfTF5c4atlUYNLiWlyczzpST0Gm3bvnXp9t3&#10;C85CFK4TBpxq+bMK/HL59s3F6BtVwQCmU8gIxIVm9C0fYvRNUQQ5KCvCCXjlSNkDWhFJxHXRoRgJ&#10;3Zqims3OihGw8whShUCvN5OSLzN+3ysZv/R9UJGZllNuMZ+Yz1U6i+WFaNYo/KDlPg3xD1lYoR0F&#10;PUDdiCjYBvUfUFZLhAB9PJFgC+h7LVWugaopZ79V8zgIr3ItRE7wB5rC/4OV99sHZLpr+bwkfpyw&#10;1KSrTYQcm9XzxNDoQ0OGj/4BU43B34H8FpiD60G4tbpChHFQoqO8ymRfvHJIQiBXtho/Q0fwguAz&#10;WbsebQIkGtgu9+T50BO1i0zSY1mdVvVpzZkkXVXPz+ieQojmxdtjiB8VWJYuLe8NjJQXxieFVjsR&#10;AXMwsb0LcfJ88cjFgNHdrTYmC7heXRtkW0Hjcpu/fbBwbGYcG1t+Xld1Rn6lC8cQs/z9DcLqSHNv&#10;tG354mAkmsTiB9dRmqKJQpvpTsUat6c1MTl1JO5Wu9y508WhSyvonolphGnQaTHpMgD+4GykIW95&#10;+L4RqDgznxx167ycz9NWZGFev69IwGPN6lgjnCSolkfOput1nDZp41GvB4pUZj4cpAHqdWY7dX/K&#10;al8ADXJu337p0qYcy9nq169h+RM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B0wxJpNAIAAGIEAAAOAAAAAAAAAAAAAAAA&#10;AC4CAABkcnMvZTJvRG9jLnhtbFBLAQItABQABgAIAAAAIQBiJKBi3gAAAAcBAAAPAAAAAAAAAAAA&#10;AAAAAI4EAABkcnMvZG93bnJldi54bWxQSwUGAAAAAAQABADzAAAAmQUAAAAA&#10;">
                      <v:textbox>
                        <w:txbxContent>
                          <w:p w:rsidR="00494153" w:rsidRPr="00071D5C" w:rsidRDefault="00494153" w:rsidP="00494FE7">
                            <w:pPr>
                              <w:spacing w:line="240" w:lineRule="auto"/>
                              <w:jc w:val="center"/>
                              <w:rPr>
                                <w:b/>
                                <w:sz w:val="14"/>
                                <w:szCs w:val="14"/>
                              </w:rPr>
                            </w:pPr>
                            <w:r w:rsidRPr="00071D5C">
                              <w:rPr>
                                <w:b/>
                                <w:sz w:val="14"/>
                                <w:szCs w:val="14"/>
                              </w:rPr>
                              <w:t>Inicio</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50144" behindDoc="0" locked="0" layoutInCell="1" allowOverlap="1" wp14:anchorId="6FE74ED3" wp14:editId="17C7F6BB">
                      <wp:simplePos x="0" y="0"/>
                      <wp:positionH relativeFrom="column">
                        <wp:posOffset>783590</wp:posOffset>
                      </wp:positionH>
                      <wp:positionV relativeFrom="paragraph">
                        <wp:posOffset>96520</wp:posOffset>
                      </wp:positionV>
                      <wp:extent cx="0" cy="127000"/>
                      <wp:effectExtent l="59690" t="10795" r="54610" b="14605"/>
                      <wp:wrapNone/>
                      <wp:docPr id="4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DFA97" id="AutoShape 90" o:spid="_x0000_s1026" type="#_x0000_t32" style="position:absolute;margin-left:61.7pt;margin-top:7.6pt;width:0;height:10pt;z-index:2509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5+NgIAAF8EAAAOAAAAZHJzL2Uyb0RvYy54bWysVNtu2zAMfR+wfxD0ntrO3EuMOEVhJ3vp&#10;tgLtPkCR5FiYLAqSEicY9u+jlMva7WUYlgeFlHg5PCQ9v98Pmuyk8wpMTYurnBJpOAhlNjX9+rKa&#10;3FHiAzOCaTCypgfp6f3i/bv5aCs5hR60kI5gEOOr0da0D8FWWeZ5Lwfmr8BKg48duIEFVN0mE46N&#10;GH3Q2TTPb7IRnLAOuPQeb9vjI12k+F0nefjSdV4GomuK2EI6XTrX8cwWc1ZtHLO94icY7B9QDEwZ&#10;THoJ1bLAyNapP0INijvw0IUrDkMGXae4TDVgNUX+WzXPPbMy1YLkeHuhyf+/sPzz7skRJWpaFgUl&#10;hg3YpIdtgJSbzBJDo/UVGjbmycUa+d4820fg3zwx0PTMbGSyfjlYdC4ip9kbl6h4i3nW4ycQaMMw&#10;QaJr37khhkQiyD515XDpitwHwo+XHG+L6W2eJzgZq85+1vnwUcJAolBTHxxTmz40YAy2HlyRsrDd&#10;ow8RFavODjGpgZXSOk2ANmSs6ex6ep0cPGgl4mM0826zbrQjOxZnKP1Sifjy2szB1ogUrJdMLE9y&#10;YEqjTELiJjiFbGlJY7ZBCkq0xLWJ0hGeNjEjVo6AT9JxjL7P8tnybnlXTsrpzXJS5m07eVg15eRm&#10;Vdxetx/apmmLHxF8UVa9EkKaiP880kX5dyNzWq7jMF6G+kJU9jZ6YhTBnv8T6NT62O24g75agzg8&#10;uVhd1HCKk/Fp4+KavNaT1a/vwu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AjqLn42AgAAXwQAAA4AAAAAAAAAAAAA&#10;AAAALgIAAGRycy9lMm9Eb2MueG1sUEsBAi0AFAAGAAgAAAAhAGI0g7jeAAAACQEAAA8AAAAAAAAA&#10;AAAAAAAAkAQAAGRycy9kb3ducmV2LnhtbFBLBQYAAAAABAAEAPMAAACbBQ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47072" behindDoc="0" locked="0" layoutInCell="1" allowOverlap="1" wp14:anchorId="6D5123FF" wp14:editId="5CDED317">
                      <wp:simplePos x="0" y="0"/>
                      <wp:positionH relativeFrom="column">
                        <wp:posOffset>19685</wp:posOffset>
                      </wp:positionH>
                      <wp:positionV relativeFrom="paragraph">
                        <wp:posOffset>19050</wp:posOffset>
                      </wp:positionV>
                      <wp:extent cx="1539875" cy="720090"/>
                      <wp:effectExtent l="10160" t="9525" r="12065" b="13335"/>
                      <wp:wrapNone/>
                      <wp:docPr id="41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Pr="0034330F" w:rsidRDefault="00494153" w:rsidP="00494FE7">
                                  <w:pPr>
                                    <w:spacing w:line="240" w:lineRule="auto"/>
                                    <w:rPr>
                                      <w:sz w:val="8"/>
                                      <w:szCs w:val="14"/>
                                    </w:rPr>
                                  </w:pPr>
                                  <w:r w:rsidRPr="0034330F">
                                    <w:rPr>
                                      <w:rFonts w:cs="Arial"/>
                                      <w:sz w:val="14"/>
                                      <w:szCs w:val="20"/>
                                      <w:lang w:val="es-MX"/>
                                    </w:rPr>
                                    <w:t>Reporte de necesidades de reactivos químicos por parte del Jefe de la Planta, mediante vía telefónica o sistema de radiocomunicación.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123FF" id="_x0000_s1411" style="position:absolute;margin-left:1.55pt;margin-top:1.5pt;width:121.25pt;height:56.7pt;z-index:2509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Qs2LwIAAFMEAAAOAAAAZHJzL2Uyb0RvYy54bWysVMGO0zAQvSPxD5bvNE3bsG3UdLXqUoS0&#10;wIqFD3AcJ7FwbDN2m5Sv37HTli5wQuRgeTzj55n3ZrK+HTpFDgKcNLqg6WRKidDcVFI3Bf32dfdm&#10;SYnzTFdMGS0KehSO3m5ev1r3Nhcz0xpVCSAIol3e24K23ts8SRxvRcfcxFih0Vkb6JhHE5qkAtYj&#10;eqeS2XT6NukNVBYMF87h6f3opJuIX9eC+8917YQnqqCYm48rxLUMa7JZs7wBZlvJT2mwf8iiY1Lj&#10;oxeoe+YZ2YP8A6qTHIwztZ9w0yWmriUXsQasJp3+Vs1Ty6yItSA5zl5ocv8Pln86PAKRVUEX6YwS&#10;zToU6QvSxnSjBMnmgaHeuhwDn+wjhBqdfTD8uyPabFsME3cApm8FqzCvNMQnLy4Ew+FVUvYfTYXw&#10;bO9NJGuooQuASAMZoibHiyZi8ITjYZrNV8ubjBKOvhuUfBVFS1h+vm3B+ffCdCRsCgqYfERnhwfn&#10;QzYsP4fE7I2S1U4qFQ1oyq0CcmDYH7v4xQKwyOswpUlf0FU2yyLyC5+7hpjG728QnfTY6Ep2BV1e&#10;glgeaHunq9iGnkk17jFlpU88BupGCfxQDlGq+TI7y1Ka6ojUghk7GycRN62Bn5T02NUFdT/2DAQl&#10;6oNGeVbpYhHGIBqLDPmkBK495bWHaY5QBfWUjNutH0dnb0E2Lb6URj60uUNJaxnZDnKPWZ0KwM6N&#10;IpymLIzGtR2jfv0LNs8A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HbZCzYvAgAAUwQAAA4AAAAAAAAAAAAAAAAALgIAAGRy&#10;cy9lMm9Eb2MueG1sUEsBAi0AFAAGAAgAAAAhAKsxG1jcAAAABwEAAA8AAAAAAAAAAAAAAAAAiQQA&#10;AGRycy9kb3ducmV2LnhtbFBLBQYAAAAABAAEAPMAAACSBQAAAAA=&#10;">
                      <v:textbox>
                        <w:txbxContent>
                          <w:p w:rsidR="00494153" w:rsidRPr="0034330F" w:rsidRDefault="00494153" w:rsidP="00494FE7">
                            <w:pPr>
                              <w:spacing w:line="240" w:lineRule="auto"/>
                              <w:rPr>
                                <w:sz w:val="8"/>
                                <w:szCs w:val="14"/>
                              </w:rPr>
                            </w:pPr>
                            <w:r w:rsidRPr="0034330F">
                              <w:rPr>
                                <w:rFonts w:cs="Arial"/>
                                <w:sz w:val="14"/>
                                <w:szCs w:val="20"/>
                                <w:lang w:val="es-MX"/>
                              </w:rPr>
                              <w:t>Reporte de necesidades de reactivos químicos por parte del Jefe de la Planta, mediante vía telefónica o sistema de radiocomunicación.</w:t>
                            </w:r>
                          </w:p>
                        </w:txbxContent>
                      </v:textbox>
                    </v:rect>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67552" behindDoc="0" locked="0" layoutInCell="1" allowOverlap="1" wp14:anchorId="6B54F118" wp14:editId="34B21A75">
                      <wp:simplePos x="0" y="0"/>
                      <wp:positionH relativeFrom="column">
                        <wp:posOffset>780491</wp:posOffset>
                      </wp:positionH>
                      <wp:positionV relativeFrom="paragraph">
                        <wp:posOffset>114275</wp:posOffset>
                      </wp:positionV>
                      <wp:extent cx="7315" cy="614476"/>
                      <wp:effectExtent l="0" t="0" r="31115" b="33655"/>
                      <wp:wrapNone/>
                      <wp:docPr id="413" name="Conector recto 58"/>
                      <wp:cNvGraphicFramePr/>
                      <a:graphic xmlns:a="http://schemas.openxmlformats.org/drawingml/2006/main">
                        <a:graphicData uri="http://schemas.microsoft.com/office/word/2010/wordprocessingShape">
                          <wps:wsp>
                            <wps:cNvCnPr/>
                            <wps:spPr>
                              <a:xfrm>
                                <a:off x="0" y="0"/>
                                <a:ext cx="7315" cy="614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CAC7D9" id="Conector recto 58" o:spid="_x0000_s1026" style="position:absolute;z-index:250967552;visibility:visible;mso-wrap-style:square;mso-wrap-distance-left:9pt;mso-wrap-distance-top:0;mso-wrap-distance-right:9pt;mso-wrap-distance-bottom:0;mso-position-horizontal:absolute;mso-position-horizontal-relative:text;mso-position-vertical:absolute;mso-position-vertical-relative:text" from="61.45pt,9pt" to="62.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RwtwEAALgDAAAOAAAAZHJzL2Uyb0RvYy54bWysU8tu2zAQvBfoPxC817ISxwkEyzk4aC9F&#10;a7TpBzDU0iLKF5asZf99l5SsFG1RBEEvpEjOzO7srjb3J2vYETBq71peL5acgZO+0+7Q8m+P79/d&#10;cRaTcJ0w3kHLzxD5/fbtm80QGrjyvTcdICMRF5shtLxPKTRVFWUPVsSFD+DoUXm0ItERD1WHYiB1&#10;a6qr5XJdDR67gF5CjHT7MD7ybdFXCmT6rFSExEzLKbdUVizrU16r7UY0BxSh13JKQ7wiCyu0o6Cz&#10;1INIgv1A/YeU1RJ99CotpLeVV0pLKB7ITb38zc3XXgQoXqg4Mcxliv9PVn467pHpruWr+pozJyw1&#10;aUetkskjw7yxm7tcpiHEhtA7t8fpFMMes+eTQpt3csNOpbTnubRwSkzS5e11fcOZpId1vVrdrrNi&#10;9UwNGNMH8Jblj5Yb7bJv0Yjjx5hG6AVCvJzKGLx8pbOBDDbuCyjyQuHqwi5TBDuD7Cio/933egpb&#10;kJmitDEzaflv0oTNNCiT9VLijC4RvUsz0Wrn8W9R0+mSqhrxF9ej12z7yXfn0opSDhqPUtBplPP8&#10;/Xou9OcfbvsTAAD//wMAUEsDBBQABgAIAAAAIQCugo/H3gAAAAoBAAAPAAAAZHJzL2Rvd25yZXYu&#10;eG1sTI9PT4NAEMXvJn6HzZh4swuksUhZGuOfkx4QPfS4ZUcgZWcJuwX00zs92dt7mV/evJfvFtuL&#10;CUffOVIQryIQSLUzHTUKvj5f71IQPmgyuneECn7Qw664vsp1ZtxMHzhVoREcQj7TCtoQhkxKX7do&#10;tV+5AYlv3260OrAdG2lGPXO47WUSRffS6o74Q6sHfGqxPlYnq2Dz8laVw/z8/lvKjSzLyYX0uFfq&#10;9mZ53IIIuIR/GM71uToU3OngTmS86NknyQOjLFLedAaSdQziwCJepyCLXF5OKP4AAAD//wMAUEsB&#10;Ai0AFAAGAAgAAAAhALaDOJL+AAAA4QEAABMAAAAAAAAAAAAAAAAAAAAAAFtDb250ZW50X1R5cGVz&#10;XS54bWxQSwECLQAUAAYACAAAACEAOP0h/9YAAACUAQAACwAAAAAAAAAAAAAAAAAvAQAAX3JlbHMv&#10;LnJlbHNQSwECLQAUAAYACAAAACEAuYSEcLcBAAC4AwAADgAAAAAAAAAAAAAAAAAuAgAAZHJzL2Uy&#10;b0RvYy54bWxQSwECLQAUAAYACAAAACEAroKPx94AAAAKAQAADwAAAAAAAAAAAAAAAAARBAAAZHJz&#10;L2Rvd25yZXYueG1sUEsFBgAAAAAEAAQA8wAAABwFAAAAAA==&#10;" strokecolor="black [3040]"/>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42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52192" behindDoc="0" locked="0" layoutInCell="1" allowOverlap="1" wp14:anchorId="2FADD458" wp14:editId="3AB805A4">
                      <wp:simplePos x="0" y="0"/>
                      <wp:positionH relativeFrom="column">
                        <wp:posOffset>783590</wp:posOffset>
                      </wp:positionH>
                      <wp:positionV relativeFrom="paragraph">
                        <wp:posOffset>45720</wp:posOffset>
                      </wp:positionV>
                      <wp:extent cx="954405" cy="0"/>
                      <wp:effectExtent l="0" t="76200" r="17145" b="95250"/>
                      <wp:wrapNone/>
                      <wp:docPr id="41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107C8" id="AutoShape 93" o:spid="_x0000_s1026" type="#_x0000_t32" style="position:absolute;margin-left:61.7pt;margin-top:3.6pt;width:75.15pt;height:0;z-index:2509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92NAIAAF8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sigp&#10;MWzAId2/BEi5yeI6dmi0vkLDxjy6WCPfmyf7APybJwaanpmtTNbPB4vORfTI3rjEi7eYZzN+AoE2&#10;DBOkdu07N8SQ2AiyT1M5XKYi94Fw/LiYlWU+o4SfVRmrzn7W+fBRwkCiUFMfHFPbPjRgDI4eXJGy&#10;sN2DDxEVq84OMamBtdI6MUAbMsZM01ly8KCViMpo5t1202hHdixyKD2pRNS8NnPwYkQK1ksmVic5&#10;MKVRJiH1JjiF3dKSxmyDFJRoiWsTpSM8bWJGrBwBn6Qjjb4v8sVqvpqXk3J6s5qUedtO7tdNOblZ&#10;Fx9m7XXbNG3xI4IvyqpXQkgT8Z8pXZR/R5nTch3JeCH1pVHZ2+ipowj2/E6g0+jjtI+82YA4PLpY&#10;XWQBsjgZnzYursnre7L69V9Y/gQAAP//AwBQSwMEFAAGAAgAAAAhAOdN+DTcAAAABwEAAA8AAABk&#10;cnMvZG93bnJldi54bWxMjsFOwzAQRO9I/IO1SNyoQ4oSCHEqoELkUiRahDi68RJHxOsodtuUr2fh&#10;AsenGc28cjG5XuxxDJ0nBZezBARS401HrYLXzePFNYgQNRnde0IFRwywqE5PSl0Yf6AX3K9jK3iE&#10;QqEV2BiHQsrQWHQ6zPyAxNmHH52OjGMrzagPPO56mSZJJp3uiB+sHvDBYvO53jkFcfl+tNlbc3/T&#10;PW+eVln3Vdf1Uqnzs+nuFkTEKf6V4Uef1aFip63fkQmiZ07nV1xVkKcgOE/zeQ5i+8uyKuV//+ob&#10;AAD//wMAUEsBAi0AFAAGAAgAAAAhALaDOJL+AAAA4QEAABMAAAAAAAAAAAAAAAAAAAAAAFtDb250&#10;ZW50X1R5cGVzXS54bWxQSwECLQAUAAYACAAAACEAOP0h/9YAAACUAQAACwAAAAAAAAAAAAAAAAAv&#10;AQAAX3JlbHMvLnJlbHNQSwECLQAUAAYACAAAACEA9HIfdjQCAABfBAAADgAAAAAAAAAAAAAAAAAu&#10;AgAAZHJzL2Uyb0RvYy54bWxQSwECLQAUAAYACAAAACEA5034NNwAAAAHAQAADwAAAAAAAAAAAAAA&#10;AACOBAAAZHJzL2Rvd25yZXYueG1sUEsFBgAAAAAEAAQA8wAAAJcFA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53216" behindDoc="0" locked="0" layoutInCell="1" allowOverlap="1" wp14:anchorId="40BD3DF8" wp14:editId="36FF2152">
                      <wp:simplePos x="0" y="0"/>
                      <wp:positionH relativeFrom="column">
                        <wp:posOffset>780415</wp:posOffset>
                      </wp:positionH>
                      <wp:positionV relativeFrom="paragraph">
                        <wp:posOffset>853135</wp:posOffset>
                      </wp:positionV>
                      <wp:extent cx="7315" cy="146304"/>
                      <wp:effectExtent l="76200" t="0" r="69215" b="63500"/>
                      <wp:wrapNone/>
                      <wp:docPr id="41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F7F0C" id="AutoShape 95" o:spid="_x0000_s1026" type="#_x0000_t32" style="position:absolute;margin-left:61.45pt;margin-top:67.2pt;width:.6pt;height:11.5pt;z-index:2509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DNw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Jti&#10;pEgHQ3o+eB1zo8U0dKg3rgDHSm1tqJGe1Kt50fSrQ0pXLVF7Hr3fzgaCsxCR3IWEjTOQZ9d/1Ax8&#10;CCSI7To1tguQ0Ah0ilM536bCTx5R+Pg4CcwoHGT5bJLmEZ8U11Bjnf/AdYeCUWLnLRH71ldaKZi+&#10;tllMRI4vzgdipLgGhLxKb4SUUQRSob7Ei+l4GgOcloKFw+Dm7H5XSYuOJMgoPgOLOzerD4pFsJYT&#10;th5sT4QEG/nYHm8FNExyHLJ1nGEkOdycYF3oSRUyQvFAeLAuSvq2SBfr+Xqej/LxbD3K07oePW+q&#10;fDTbZI/TelJXVZ19D+SzvGgFY1wF/ldVZ/nfqWa4Xxc93nR9a1Ryjx47CmSv70g6Tj8M/CKdnWbn&#10;rQ3VBSGAkKPzcOnCTfl1H71+/hpWPwAAAP//AwBQSwMEFAAGAAgAAAAhAILBpU/hAAAACwEAAA8A&#10;AABkcnMvZG93bnJldi54bWxMj8FOwzAQRO9I/IO1SNyo0xBCG+JUQIXIBSTaCnF04yW2iO0odtuU&#10;r+/2BLcZ7dPsTLkYbcf2OATjnYDpJAGGrvHKuFbAZv1yMwMWonRKdt6hgCMGWFSXF6UslD+4D9yv&#10;YssoxIVCCtAx9gXnodFoZZj4Hh3dvv1gZSQ7tFwN8kDhtuNpkuTcSuPog5Y9PmtsflY7KyAuv446&#10;/2ye5uZ9/fqWm9+6rpdCXF+Njw/AIo7xD4ZzfaoOFXXa+p1TgXXk03ROKInbLAN2JtJsCmxL4u4+&#10;A16V/P+G6gQAAP//AwBQSwECLQAUAAYACAAAACEAtoM4kv4AAADhAQAAEwAAAAAAAAAAAAAAAAAA&#10;AAAAW0NvbnRlbnRfVHlwZXNdLnhtbFBLAQItABQABgAIAAAAIQA4/SH/1gAAAJQBAAALAAAAAAAA&#10;AAAAAAAAAC8BAABfcmVscy8ucmVsc1BLAQItABQABgAIAAAAIQAoAn+DNwIAAGIEAAAOAAAAAAAA&#10;AAAAAAAAAC4CAABkcnMvZTJvRG9jLnhtbFBLAQItABQABgAIAAAAIQCCwaVP4QAAAAsBAAAPAAAA&#10;AAAAAAAAAAAAAJEEAABkcnMvZG93bnJldi54bWxQSwUGAAAAAAQABADzAAAAnw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49120" behindDoc="0" locked="0" layoutInCell="1" allowOverlap="1" wp14:anchorId="74AE128A" wp14:editId="550A2A79">
                      <wp:simplePos x="0" y="0"/>
                      <wp:positionH relativeFrom="column">
                        <wp:posOffset>27305</wp:posOffset>
                      </wp:positionH>
                      <wp:positionV relativeFrom="paragraph">
                        <wp:posOffset>57785</wp:posOffset>
                      </wp:positionV>
                      <wp:extent cx="1532890" cy="793750"/>
                      <wp:effectExtent l="8255" t="10160" r="11430" b="5715"/>
                      <wp:wrapNone/>
                      <wp:docPr id="41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494153" w:rsidRDefault="00494153" w:rsidP="00494FE7">
                                  <w:pPr>
                                    <w:spacing w:line="240" w:lineRule="auto"/>
                                    <w:rPr>
                                      <w:rFonts w:cs="Arial"/>
                                      <w:sz w:val="14"/>
                                      <w:szCs w:val="14"/>
                                      <w:lang w:val="es-MX"/>
                                    </w:rPr>
                                  </w:pPr>
                                </w:p>
                                <w:p w:rsidR="00494153" w:rsidRPr="0034330F" w:rsidRDefault="00494153" w:rsidP="00494FE7">
                                  <w:pPr>
                                    <w:spacing w:line="240" w:lineRule="auto"/>
                                    <w:rPr>
                                      <w:sz w:val="16"/>
                                      <w:szCs w:val="14"/>
                                    </w:rPr>
                                  </w:pPr>
                                  <w:r w:rsidRPr="0034330F">
                                    <w:rPr>
                                      <w:rFonts w:cs="Arial"/>
                                      <w:sz w:val="16"/>
                                      <w:szCs w:val="14"/>
                                      <w:lang w:val="es-MX"/>
                                    </w:rPr>
                                    <w:t>Revisión de consumos y existencias en las plantas potabilizadoras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E128A" id="_x0000_s1412" style="position:absolute;margin-left:2.15pt;margin-top:4.55pt;width:120.7pt;height:62.5pt;z-index:2509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WeLwIAAFMEAAAOAAAAZHJzL2Uyb0RvYy54bWysVMGO0zAQvSPxD5bvNE3bdNuo6WrVpQhp&#10;gRULH+A4TmLh2GbsNilfz9jpli5wQuRgeTzj55n3ZrK5HTpFjgKcNLqg6WRKidDcVFI3Bf36Zf9m&#10;RYnzTFdMGS0KehKO3m5fv9r0Nhcz0xpVCSAIol3e24K23ts8SRxvRcfcxFih0Vkb6JhHE5qkAtYj&#10;eqeS2XS6THoDlQXDhXN4ej866Tbi17Xg/lNdO+GJKijm5uMKcS3Dmmw3LG+A2VbycxrsH7LomNT4&#10;6AXqnnlGDiD/gOokB+NM7SfcdImpa8lFrAGrSae/VfPUMitiLUiOsxea3P+D5R+Pj0BkVdBFuqRE&#10;sw5F+oy0Md0oQbJlYKi3LsfAJ/sIoUZnHwz/5og2uxbDxB2A6VvBKswrDfHJiwvBcHiVlP0HUyE8&#10;O3gTyRpq6AIg0kCGqMnpookYPOF4mGbz2WqN0nH03aznN1kULWH5820Lzr8TpiNhU1DA5CM6Oz44&#10;H7Jh+XNIzN4oWe2lUtGAptwpIEeG/bGPXywAi7wOU5r0BV1nsywiv/C5a4hp/P4G0UmPja5kV9DV&#10;JYjlgba3uopt6JlU4x5TVvrMY6BulMAP5RClmq8uspSmOiG1YMbOxknETWvgByU9dnVB3fcDA0GJ&#10;eq9RnnW6WIQxiMYiu5mhAdee8trDNEeognpKxu3Oj6NzsCCbFl9KIx/a3KGktYxsB7nHrM4FYOdG&#10;Ec5TFkbj2o5Rv/4F258AAAD//wMAUEsDBBQABgAIAAAAIQBTg4823AAAAAcBAAAPAAAAZHJzL2Rv&#10;d25yZXYueG1sTI7LTsMwEEX3SPyDNUjsqPPi0RCnQqAisWzTDTsnHpJAPI5ipw18PcOqLK/u0b2n&#10;2Cx2EEecfO9IQbyKQCA1zvTUKjhU25sHED5oMnpwhAq+0cOmvLwodG7ciXZ43IdW8Aj5XCvoQhhz&#10;KX3TodV+5UYk7j7cZHXgOLXSTPrE43aQSRTdSat74odOj/jcYfO1n62Cuk8O+mdXvUZ2vU3D21J9&#10;zu8vSl1fLU+PIAIu4QzDnz6rQ8lOtZvJeDEoyFIGFaxjENwm2e09iJqxNItBloX871/+AgAA//8D&#10;AFBLAQItABQABgAIAAAAIQC2gziS/gAAAOEBAAATAAAAAAAAAAAAAAAAAAAAAABbQ29udGVudF9U&#10;eXBlc10ueG1sUEsBAi0AFAAGAAgAAAAhADj9If/WAAAAlAEAAAsAAAAAAAAAAAAAAAAALwEAAF9y&#10;ZWxzLy5yZWxzUEsBAi0AFAAGAAgAAAAhABsbxZ4vAgAAUwQAAA4AAAAAAAAAAAAAAAAALgIAAGRy&#10;cy9lMm9Eb2MueG1sUEsBAi0AFAAGAAgAAAAhAFODjzbcAAAABwEAAA8AAAAAAAAAAAAAAAAAiQQA&#10;AGRycy9kb3ducmV2LnhtbFBLBQYAAAAABAAEAPMAAACSBQAAAAA=&#10;">
                      <v:textbox>
                        <w:txbxContent>
                          <w:p w:rsidR="00494153" w:rsidRDefault="00494153" w:rsidP="00494FE7">
                            <w:pPr>
                              <w:spacing w:line="240" w:lineRule="auto"/>
                              <w:rPr>
                                <w:rFonts w:cs="Arial"/>
                                <w:sz w:val="14"/>
                                <w:szCs w:val="14"/>
                                <w:lang w:val="es-MX"/>
                              </w:rPr>
                            </w:pPr>
                          </w:p>
                          <w:p w:rsidR="00494153" w:rsidRPr="0034330F" w:rsidRDefault="00494153" w:rsidP="00494FE7">
                            <w:pPr>
                              <w:spacing w:line="240" w:lineRule="auto"/>
                              <w:rPr>
                                <w:sz w:val="16"/>
                                <w:szCs w:val="14"/>
                              </w:rPr>
                            </w:pPr>
                            <w:r w:rsidRPr="0034330F">
                              <w:rPr>
                                <w:rFonts w:cs="Arial"/>
                                <w:sz w:val="16"/>
                                <w:szCs w:val="14"/>
                                <w:lang w:val="es-MX"/>
                              </w:rPr>
                              <w:t>Revisión de consumos y existencias en las plantas potabilizadoras</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EC2F45" w:rsidP="00363AF0">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613696" behindDoc="0" locked="0" layoutInCell="1" allowOverlap="1" wp14:anchorId="1476B59D" wp14:editId="29220BB2">
                      <wp:simplePos x="0" y="0"/>
                      <wp:positionH relativeFrom="column">
                        <wp:posOffset>1373810</wp:posOffset>
                      </wp:positionH>
                      <wp:positionV relativeFrom="paragraph">
                        <wp:posOffset>461645</wp:posOffset>
                      </wp:positionV>
                      <wp:extent cx="2052000" cy="6985"/>
                      <wp:effectExtent l="0" t="76200" r="24765" b="88265"/>
                      <wp:wrapNone/>
                      <wp:docPr id="42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00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4195CF" id="AutoShape 102" o:spid="_x0000_s1026" type="#_x0000_t32" style="position:absolute;margin-left:108.15pt;margin-top:36.35pt;width:161.55pt;height:.55pt;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TLPwIAAG4EAAAOAAAAZHJzL2Uyb0RvYy54bWysVE2P0zAQvSPxHyzf23yQljZqulolLZcF&#10;Ku3C3bWdxsKxLdvbtEL8d8ZOt0vhghA5OON45s2bmees7k69REdundCqwtk0xYgrqplQhwp/edpO&#10;Fhg5TxQjUite4TN3+G799s1qMCXPdacl4xYBiHLlYCrceW/KJHG04z1xU224gsNW25542NpDwiwZ&#10;AL2XSZ6m82TQlhmrKXcOvjbjIV5H/Lbl1H9uW8c9khUGbj6uNq77sCbrFSkPlphO0AsN8g8seiIU&#10;JL1CNcQT9GzFH1C9oFY73fop1X2i21ZQHmuAarL0t2oeO2J4rAWa48y1Te7/wdJPx51FglW4yDOM&#10;FOlhSPfPXsfcKEvz0KLBuBI8a7WzoUh6Uo/mQdNvDildd0QdeHR/OhuIzkJEchMSNs5Aov3wUTPw&#10;IZAh9uvU2h61UpivITCAQ0/QKQ7ofB0QP3lE4WOezmDoMEcKZ/PlYhZTkTKghFhjnf/AdY+CUWHn&#10;LRGHztdaKVCCtmMGcnxwPnB8DQjBSm+FlFEQUqGhwstZPouUnJaChcPg5uxhX0uLjiRIKj4XFjdu&#10;Vj8rFsE6TtjmYnsiJNjIx055K6B3kuOQrecMI8nhFgVrpCdVyAjVA+GLNarq+zJdbhabRTEp8vlm&#10;UqRNM7nf1sVkvs3ez5p3TV032Y9APivKTjDGVeD/ovCs+DsFXe7aqM2rxq+NSm7RY0eB7Ms7ko5C&#10;CLMfVbTX7LyzobqgCRB1dL5cwHBrft1Hr9ffxPonAAAA//8DAFBLAwQUAAYACAAAACEAksRYjuAA&#10;AAAJAQAADwAAAGRycy9kb3ducmV2LnhtbEyPwU7DMAyG70i8Q2QkLoila9lWStMJAYMTmijjnjWm&#10;rdY4VZNt7dtjTnC0/en39+fr0XbihINvHSmYzyIQSJUzLdUKdp+b2xSED5qM7hyhggk9rIvLi1xn&#10;xp3pA09lqAWHkM+0giaEPpPSVw1a7WeuR+LbtxusDjwOtTSDPnO47WQcRUtpdUv8odE9PjVYHcqj&#10;VfBcbhebr5vdGE/V23v5mh62NL0odX01Pj6ACDiGPxh+9VkdCnbauyMZLzoF8XyZMKpgFa9AMLBI&#10;7u9A7HmRpCCLXP5vUPwAAAD//wMAUEsBAi0AFAAGAAgAAAAhALaDOJL+AAAA4QEAABMAAAAAAAAA&#10;AAAAAAAAAAAAAFtDb250ZW50X1R5cGVzXS54bWxQSwECLQAUAAYACAAAACEAOP0h/9YAAACUAQAA&#10;CwAAAAAAAAAAAAAAAAAvAQAAX3JlbHMvLnJlbHNQSwECLQAUAAYACAAAACEA4GyEyz8CAABuBAAA&#10;DgAAAAAAAAAAAAAAAAAuAgAAZHJzL2Uyb0RvYy54bWxQSwECLQAUAAYACAAAACEAksRYjuAAAAAJ&#10;AQAADwAAAAAAAAAAAAAAAACZBAAAZHJzL2Rvd25yZXYueG1sUEsFBgAAAAAEAAQA8wAAAKYFAAAA&#10;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14720" behindDoc="0" locked="0" layoutInCell="1" allowOverlap="1" wp14:anchorId="020C44FE" wp14:editId="2BBF805E">
                      <wp:simplePos x="0" y="0"/>
                      <wp:positionH relativeFrom="column">
                        <wp:posOffset>1261110</wp:posOffset>
                      </wp:positionH>
                      <wp:positionV relativeFrom="paragraph">
                        <wp:posOffset>190830</wp:posOffset>
                      </wp:positionV>
                      <wp:extent cx="302260" cy="302260"/>
                      <wp:effectExtent l="0" t="0" r="0" b="2540"/>
                      <wp:wrapNone/>
                      <wp:docPr id="4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B20632" w:rsidRDefault="00494153" w:rsidP="00494FE7">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C44FE" id="_x0000_s1413" type="#_x0000_t202" style="position:absolute;left:0;text-align:left;margin-left:99.3pt;margin-top:15.05pt;width:23.8pt;height:23.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whug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JxjJGgHRXpke4Pu5B6FwcRmaOh1CooPPaiaPQig0i5a3d/L8rtGQi4bKjbsVik5NIxW4GFof/oX&#10;X0ccbUHWwydZgSG6NdIB7WvV2fRBQhCgQ6WeTtWxzpTwOAmiaAaSEkSHs7VA0+PnXmnzgckO2UOG&#10;FRTfgdPdvTaj6lHF2hKy4G0L7zRtxYsHwBxfwDR8tTLrhKvncxIkq3gVE49Es5VHgjz3bosl8WZF&#10;OJ/mk3y5zMNf1m5I0oZXFRPWzJFbIfmz2h1YPrLixC4tW15ZOOuSVpv1slVoR4HbhVsu5SA5q/kv&#10;3XD5glhehRRGJLiLEq+YxXOPFGTqJfMg9oIwuUtmAUlIXrwM6Z4L9u8hoSHDyTSajlw6O/0qtsCt&#10;t7HRtOMGpkfLuwzHJyWaWgauROVKayhvx/NFKqz751RAuY+Fdny1FB3JavbrvWuOSTw/NsJaVk9A&#10;YSWBYsBGmH1waKT6idEAcyTD+seWKoZR+1FAGyQhIXbwuAuZziO4qEvJ+lJCRQlQGTYYjcelGYfV&#10;tld804ClsfGEvIXWqbmjte2x0atDw8GscNEd5podRpd3p3WevovfAAAA//8DAFBLAwQUAAYACAAA&#10;ACEAIVG3m94AAAAJAQAADwAAAGRycy9kb3ducmV2LnhtbEyPy07DMBBF90j8gzVI7KjdtCRtiFNV&#10;RWxBlIfEzo2nSdR4HMVuE/6eYQXLqzm690yxmVwnLjiE1pOG+UyBQKq8banW8P72dLcCEaIhazpP&#10;qOEbA2zK66vC5NaP9IqXfawFl1DIjYYmxj6XMlQNOhNmvkfi29EPzkSOQy3tYEYud51MlEqlMy3x&#10;QmN63DVYnfZnp+Hj+fj1uVQv9aO770c/KUluLbW+vZm2DyAiTvEPhl99VoeSnQ7+TDaIjvN6lTKq&#10;YaHmIBhIlmkC4qAhyzKQZSH/f1D+AAAA//8DAFBLAQItABQABgAIAAAAIQC2gziS/gAAAOEBAAAT&#10;AAAAAAAAAAAAAAAAAAAAAABbQ29udGVudF9UeXBlc10ueG1sUEsBAi0AFAAGAAgAAAAhADj9If/W&#10;AAAAlAEAAAsAAAAAAAAAAAAAAAAALwEAAF9yZWxzLy5yZWxzUEsBAi0AFAAGAAgAAAAhAGoaXCG6&#10;AgAAxQUAAA4AAAAAAAAAAAAAAAAALgIAAGRycy9lMm9Eb2MueG1sUEsBAi0AFAAGAAgAAAAhACFR&#10;t5veAAAACQEAAA8AAAAAAAAAAAAAAAAAFAUAAGRycy9kb3ducmV2LnhtbFBLBQYAAAAABAAEAPMA&#10;AAAfBgAAAAA=&#10;" filled="f" stroked="f">
                      <v:textbox>
                        <w:txbxContent>
                          <w:p w:rsidR="00494153" w:rsidRPr="00B20632" w:rsidRDefault="00494153" w:rsidP="00494FE7">
                            <w:pPr>
                              <w:jc w:val="center"/>
                              <w:rPr>
                                <w:sz w:val="14"/>
                                <w:szCs w:val="14"/>
                              </w:rPr>
                            </w:pPr>
                            <w:r w:rsidRPr="00B20632">
                              <w:rPr>
                                <w:sz w:val="14"/>
                                <w:szCs w:val="14"/>
                              </w:rPr>
                              <w:t>Sí</w:t>
                            </w: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12672" behindDoc="0" locked="0" layoutInCell="1" allowOverlap="1" wp14:anchorId="6CAC638D" wp14:editId="2C73FB0E">
                      <wp:simplePos x="0" y="0"/>
                      <wp:positionH relativeFrom="column">
                        <wp:posOffset>209245</wp:posOffset>
                      </wp:positionH>
                      <wp:positionV relativeFrom="paragraph">
                        <wp:posOffset>81280</wp:posOffset>
                      </wp:positionV>
                      <wp:extent cx="1159129" cy="760781"/>
                      <wp:effectExtent l="19050" t="19050" r="22225" b="39370"/>
                      <wp:wrapNone/>
                      <wp:docPr id="41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129" cy="760781"/>
                              </a:xfrm>
                              <a:prstGeom prst="diamond">
                                <a:avLst/>
                              </a:prstGeom>
                              <a:solidFill>
                                <a:srgbClr val="FFFFFF"/>
                              </a:solidFill>
                              <a:ln w="9525">
                                <a:solidFill>
                                  <a:srgbClr val="000000"/>
                                </a:solidFill>
                                <a:miter lim="800000"/>
                                <a:headEnd/>
                                <a:tailEnd/>
                              </a:ln>
                            </wps:spPr>
                            <wps:txbx>
                              <w:txbxContent>
                                <w:p w:rsidR="00494153" w:rsidRPr="00F2009D" w:rsidRDefault="00494153" w:rsidP="00494FE7">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638D" id="_x0000_s1414" type="#_x0000_t4" style="position:absolute;left:0;text-align:left;margin-left:16.5pt;margin-top:6.4pt;width:91.25pt;height:59.9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ILgIAAFYEAAAOAAAAZHJzL2Uyb0RvYy54bWysVMFuEzEQvSPxD5bvdLMhaZNVN1XVUoRU&#10;oFLhAya2N2the4ztZFO+nrE3DSlwQuzB8njGzzPvzezl1d4atlMhanQtr88mnCknUGq3afnXL3dv&#10;FpzFBE6CQada/qQiv1q9fnU5+EZNsUcjVWAE4mIz+Jb3KfmmqqLolYV4hl45cnYYLCQyw6aSAQZC&#10;t6aaTibn1YBB+oBCxUint6OTrwp+1ymRPnddVImZllNuqayhrOu8VqtLaDYBfK/FIQ34hywsaEeP&#10;HqFuIQHbBv0HlNUiYMQunQm0FXadFqrUQNXUk9+qeezBq1ILkRP9kab4/2DFp91DYFq2fFaTVA4s&#10;iXS9TVjeZstFZmjwsaHAR/8Qco3R36P4FpnDmx7cRl2HgEOvQFJedY6vXlzIRqSrbD18REnwQPCF&#10;rH0XbAYkGti+aPJ01ETtExN0WNfzZT1dcibId3E+uViMT0DzfNuHmN4rtCxvWi41WHSyPAC7+5hy&#10;QtA8R5UC0Gh5p40pRtisb0xgO6AWuStfqYHqPA0zjg0tX86n84L8whdPISbl+xuE1Yl63Wjb8sUx&#10;CJrM3DsnSycm0GbcU8rGHajM7I0qpP16X9R6uzgqs0b5ROwGHJubhpE2PYYfnA3U2C2P37cQFGfm&#10;gyOFlvVsliehGLP5xZSMcOpZn3rACYJqeeJs3N6kcXq2PuhNTy/VhQ+HuWk6XdjOio9ZHQqg5i0i&#10;HAYtT8epXaJ+/Q5WPwEAAP//AwBQSwMEFAAGAAgAAAAhAHahJe/eAAAACQEAAA8AAABkcnMvZG93&#10;bnJldi54bWxMj8FOwzAQRO9I/IO1SNyo00StqhCnQkhICHppygc48TYJxOvUdpPw9ywnOO7MaHZe&#10;sV/sICb0oXekYL1KQCA1zvTUKvg4vTzsQISoyejBESr4xgD78vam0LlxMx1xqmIruIRCrhV0MY65&#10;lKHp0OqwciMSe2fnrY58+lYar2cut4NMk2Qrre6JP3R6xOcOm6/qahV81mM3H3aXc1I1fpJvB/96&#10;Ob4rdX+3PD2CiLjEvzD8zufpUPKm2l3JBDEoyDJGiaynTMB+ut5sQNQsZOkWZFnI/wTlDwAAAP//&#10;AwBQSwECLQAUAAYACAAAACEAtoM4kv4AAADhAQAAEwAAAAAAAAAAAAAAAAAAAAAAW0NvbnRlbnRf&#10;VHlwZXNdLnhtbFBLAQItABQABgAIAAAAIQA4/SH/1gAAAJQBAAALAAAAAAAAAAAAAAAAAC8BAABf&#10;cmVscy8ucmVsc1BLAQItABQABgAIAAAAIQDf/nsILgIAAFYEAAAOAAAAAAAAAAAAAAAAAC4CAABk&#10;cnMvZTJvRG9jLnhtbFBLAQItABQABgAIAAAAIQB2oSXv3gAAAAkBAAAPAAAAAAAAAAAAAAAAAIgE&#10;AABkcnMvZG93bnJldi54bWxQSwUGAAAAAAQABADzAAAAkwUAAAAA&#10;">
                      <v:textbox>
                        <w:txbxContent>
                          <w:p w:rsidR="00494153" w:rsidRPr="00F2009D" w:rsidRDefault="00494153" w:rsidP="00494FE7">
                            <w:pPr>
                              <w:jc w:val="center"/>
                              <w:rPr>
                                <w:sz w:val="14"/>
                                <w:szCs w:val="14"/>
                              </w:rPr>
                            </w:pP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17792" behindDoc="0" locked="0" layoutInCell="1" allowOverlap="1" wp14:anchorId="78731209" wp14:editId="7187EE2F">
                      <wp:simplePos x="0" y="0"/>
                      <wp:positionH relativeFrom="column">
                        <wp:posOffset>324485</wp:posOffset>
                      </wp:positionH>
                      <wp:positionV relativeFrom="paragraph">
                        <wp:posOffset>337490</wp:posOffset>
                      </wp:positionV>
                      <wp:extent cx="895985" cy="299720"/>
                      <wp:effectExtent l="0" t="0" r="0" b="5080"/>
                      <wp:wrapNone/>
                      <wp:docPr id="4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99720"/>
                              </a:xfrm>
                              <a:prstGeom prst="rect">
                                <a:avLst/>
                              </a:prstGeom>
                              <a:noFill/>
                              <a:ln w="9525">
                                <a:noFill/>
                                <a:miter lim="800000"/>
                                <a:headEnd/>
                                <a:tailEnd/>
                              </a:ln>
                            </wps:spPr>
                            <wps:txbx>
                              <w:txbxContent>
                                <w:p w:rsidR="00494153" w:rsidRPr="00981DAB" w:rsidRDefault="00494153"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el suministro</w:t>
                                  </w:r>
                                  <w:r w:rsidRPr="00981DAB">
                                    <w:rPr>
                                      <w:sz w:val="14"/>
                                      <w:szCs w:val="14"/>
                                      <w:lang w:val="es-MX"/>
                                    </w:rPr>
                                    <w:t>?</w:t>
                                  </w:r>
                                </w:p>
                                <w:p w:rsidR="00494153" w:rsidRPr="009A6C15" w:rsidRDefault="00494153"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31209" id="_x0000_s1415" style="position:absolute;left:0;text-align:left;margin-left:25.55pt;margin-top:26.55pt;width:70.55pt;height:2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aZEQIAAAAEAAAOAAAAZHJzL2Uyb0RvYy54bWysU8GO0zAQvSPxD5bvNE1poYmarla7LEJa&#10;YMXCB7iO01jYHjN2m5av37HTLQVuCB8s2zPzZt6b8erqYA3bKwwaXMPLyZQz5SS02m0b/u3r3asl&#10;ZyEK1woDTjX8qAK/Wr98sRp8rWbQg2kVMgJxoR58w/sYfV0UQfbKijABrxwZO0ArIl1xW7QoBkK3&#10;pphNp2+KAbD1CFKFQK+3o5GvM37XKRk/d11QkZmGU20x75j3TdqL9UrUWxS+1/JUhviHKqzQjpKe&#10;oW5FFGyH+i8oqyVCgC5OJNgCuk5LlTkQm3L6B5vHXniVuZA4wZ9lCv8PVn7aPyDTbcPnZcWZE5aa&#10;9IVkE25rFKM3UmjwoSbHR/+AiWPw9yC/B+bgpic3dY0IQ69ES3WVyb/4LSBdAoWyzfARWoIXuwhZ&#10;rEOHNgGSDOyQe3I890QdIpP0uKwW1XLBmSTTrKreznLPClE/B3sM8b0Cy9Kh4Ui1Z3Cxvw8xFSPq&#10;Z5eUy8GdNia33Tg2NLxazBY54MJidaSpNNpS/mla45wkju9cm4Oj0GY8UwLjTqQTz1GveNgcsq6v&#10;l2cNN9AeSQeEcQzp29ChB/zJ2UAj2PDwYydQcWY+ONKyKufzNLP5Ml8k6gwvLZtLi3CSoBoeORuP&#10;N3Gc851Hve0pU3mieU36dzprk3ozVnUiQGOWJTt9iTTHl/fs9evjrp8AAAD//wMAUEsDBBQABgAI&#10;AAAAIQCgR59W3wAAAAkBAAAPAAAAZHJzL2Rvd25yZXYueG1sTI9BS8NAEIXvgv9hGcGL2N2kKDZm&#10;U6QgFhFKU9vzNhmTYHY2zW6T+O+dnvT0ZniPN9+ky8m2YsDeN440RDMFAqlwZUOVhs/d6/0TCB8M&#10;laZ1hBp+0MMyu75KTVK6kbY45KESXEI+MRrqELpESl/UaI2fuQ6JvS/XWxN47StZ9mbkctvKWKlH&#10;aU1DfKE2Ha5qLL7zs9UwFpvhsPt4k5u7w9rRaX1a5ft3rW9vppdnEAGn8BeGCz6jQ8ZMR3em0otW&#10;w0MUcZJ1znrxF3EM4siDUnOQWSr/f5D9AgAA//8DAFBLAQItABQABgAIAAAAIQC2gziS/gAAAOEB&#10;AAATAAAAAAAAAAAAAAAAAAAAAABbQ29udGVudF9UeXBlc10ueG1sUEsBAi0AFAAGAAgAAAAhADj9&#10;If/WAAAAlAEAAAsAAAAAAAAAAAAAAAAALwEAAF9yZWxzLy5yZWxzUEsBAi0AFAAGAAgAAAAhAGvJ&#10;ZpkRAgAAAAQAAA4AAAAAAAAAAAAAAAAALgIAAGRycy9lMm9Eb2MueG1sUEsBAi0AFAAGAAgAAAAh&#10;AKBHn1bfAAAACQEAAA8AAAAAAAAAAAAAAAAAawQAAGRycy9kb3ducmV2LnhtbFBLBQYAAAAABAAE&#10;APMAAAB3BQAAAAA=&#10;" filled="f" stroked="f">
                      <v:textbox>
                        <w:txbxContent>
                          <w:p w:rsidR="00494153" w:rsidRPr="00981DAB" w:rsidRDefault="00494153"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el suministro</w:t>
                            </w:r>
                            <w:r w:rsidRPr="00981DAB">
                              <w:rPr>
                                <w:sz w:val="14"/>
                                <w:szCs w:val="14"/>
                                <w:lang w:val="es-MX"/>
                              </w:rPr>
                              <w:t>?</w:t>
                            </w:r>
                          </w:p>
                          <w:p w:rsidR="00494153" w:rsidRPr="009A6C15" w:rsidRDefault="00494153" w:rsidP="00494FE7">
                            <w:pPr>
                              <w:spacing w:line="240" w:lineRule="auto"/>
                              <w:rPr>
                                <w:sz w:val="14"/>
                                <w:szCs w:val="14"/>
                              </w:rPr>
                            </w:pPr>
                          </w:p>
                        </w:txbxContent>
                      </v:textbox>
                    </v:rect>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16768" behindDoc="0" locked="0" layoutInCell="1" allowOverlap="1" wp14:anchorId="06C9784A" wp14:editId="7A18620E">
                      <wp:simplePos x="0" y="0"/>
                      <wp:positionH relativeFrom="column">
                        <wp:posOffset>384276</wp:posOffset>
                      </wp:positionH>
                      <wp:positionV relativeFrom="paragraph">
                        <wp:posOffset>639648</wp:posOffset>
                      </wp:positionV>
                      <wp:extent cx="302260" cy="302260"/>
                      <wp:effectExtent l="0" t="4445" r="0" b="0"/>
                      <wp:wrapNone/>
                      <wp:docPr id="4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B20632" w:rsidRDefault="00494153" w:rsidP="00494FE7">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784A" id="_x0000_s1416" type="#_x0000_t202" style="position:absolute;left:0;text-align:left;margin-left:30.25pt;margin-top:50.35pt;width:23.8pt;height:23.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z2buQIAAMU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JV&#10;hkkE9RG0gyY9stGgOzmiMIhthYZep+D40IOrGcEAnXbZ6v5elt80EnLVULFlt0rJoWG0Aoahvelf&#10;XJ1wtAXZDB9lBYHozkgHNNaqs+WDgiBAByZPp+5YMiUcXgdRFIOlBNNhbSPQ9Hi5V9q8Z7JDdpFh&#10;Bc134HR/r83kenSxsYQseNvCOU1b8ewAMKcTCA1Xrc2ScP38mQTJerFeEI9E8dojQZ57t8WKeHER&#10;zmf5db5a5eEvGzckacOrigkb5qitkPxZ7w4qn1RxUpeWLa8snKWk1XazahXaU9B24T5XcrCc3fzn&#10;NFy9IJcXKYURCe6ixCvixdwjBZl5yTxYeEGY3CVxQBKSF89TuueC/XtKaMhwMotmk5bOpF/kFrjv&#10;dW407biB6dHyLsOLkxNNrQLXonKtNZS30/qiFJb+uRTQ7mOjnV6tRCexmnEzusdxnbhRYdW8kdUT&#10;SFhJkBioEWYfLBqpfmA0wBzJsP6+o4ph1H4Q8AySkBBwM25DZnP7ytSlZXNpoaIEqAwbjKblykzD&#10;atcrvm0g0vTwhLyFp1NzJ+szq8ODg1nhsjvMNTuMLvfO6zx9l78BAAD//wMAUEsDBBQABgAIAAAA&#10;IQCTgbaT3QAAAAoBAAAPAAAAZHJzL2Rvd25yZXYueG1sTI9NT8MwDIbvSPyHyEjcWDzYRilNJwTi&#10;Ctr4kLhljddWNE7VZGv593gnuPnj0evHxXrynTrSENvABuYzBEVcBddybeD97fkqAxWTZWe7wGTg&#10;hyKsy/OzwuYujLyh4zbVSkI45tZAk1Kfax2rhryNs9ATy24fBm+TtEOt3WBHCfedvkZcaW9blguN&#10;7emxoep7e/AGPl72X58LfK2f/LIfw4Sa/Z025vJiergHlWhKfzCc9EUdSnHahQO7qDoDK1wKKXPE&#10;W1AnALM5qJ0Ui+wGdFno/y+UvwAAAP//AwBQSwECLQAUAAYACAAAACEAtoM4kv4AAADhAQAAEwAA&#10;AAAAAAAAAAAAAAAAAAAAW0NvbnRlbnRfVHlwZXNdLnhtbFBLAQItABQABgAIAAAAIQA4/SH/1gAA&#10;AJQBAAALAAAAAAAAAAAAAAAAAC8BAABfcmVscy8ucmVsc1BLAQItABQABgAIAAAAIQDm4z2buQIA&#10;AMUFAAAOAAAAAAAAAAAAAAAAAC4CAABkcnMvZTJvRG9jLnhtbFBLAQItABQABgAIAAAAIQCTgbaT&#10;3QAAAAoBAAAPAAAAAAAAAAAAAAAAABMFAABkcnMvZG93bnJldi54bWxQSwUGAAAAAAQABADzAAAA&#10;HQYAAAAA&#10;" filled="f" stroked="f">
                      <v:textbox>
                        <w:txbxContent>
                          <w:p w:rsidR="00494153" w:rsidRPr="00B20632" w:rsidRDefault="00494153" w:rsidP="00494FE7">
                            <w:pPr>
                              <w:jc w:val="center"/>
                              <w:rPr>
                                <w:sz w:val="14"/>
                                <w:szCs w:val="14"/>
                              </w:rPr>
                            </w:pPr>
                            <w:r>
                              <w:rPr>
                                <w:sz w:val="14"/>
                                <w:szCs w:val="14"/>
                              </w:rPr>
                              <w:t>No</w:t>
                            </w:r>
                          </w:p>
                        </w:txbxContent>
                      </v:textbox>
                    </v:shape>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0968576" behindDoc="0" locked="0" layoutInCell="1" allowOverlap="1" wp14:anchorId="1A278654" wp14:editId="7959161C">
                      <wp:simplePos x="0" y="0"/>
                      <wp:positionH relativeFrom="column">
                        <wp:posOffset>813587</wp:posOffset>
                      </wp:positionH>
                      <wp:positionV relativeFrom="paragraph">
                        <wp:posOffset>752982</wp:posOffset>
                      </wp:positionV>
                      <wp:extent cx="0" cy="2276983"/>
                      <wp:effectExtent l="76200" t="0" r="57150" b="47625"/>
                      <wp:wrapNone/>
                      <wp:docPr id="422" name="Conector recto de flecha 60"/>
                      <wp:cNvGraphicFramePr/>
                      <a:graphic xmlns:a="http://schemas.openxmlformats.org/drawingml/2006/main">
                        <a:graphicData uri="http://schemas.microsoft.com/office/word/2010/wordprocessingShape">
                          <wps:wsp>
                            <wps:cNvCnPr/>
                            <wps:spPr>
                              <a:xfrm>
                                <a:off x="0" y="0"/>
                                <a:ext cx="0" cy="2276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98A045" id="Conector recto de flecha 60" o:spid="_x0000_s1026" type="#_x0000_t32" style="position:absolute;margin-left:64.05pt;margin-top:59.3pt;width:0;height:179.3pt;z-index:25096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jJ0wEAAPcDAAAOAAAAZHJzL2Uyb0RvYy54bWysU8muEzEQvCPxD5bvZJIBhUeUyTvkARcE&#10;EcsH+HnaGQtvajdZ/p62J5kgFgkhLh4vXd1V1T3r+5N34gCYbQydXMzmUkDQsbdh38kvn988u5Mi&#10;kwq9cjFAJ8+Q5f3m6ZP1Ma2gjUN0PaDgJCGvjqmTA1FaNU3WA3iVZzFB4EcT0SviI+6bHtWRs3vX&#10;tPP5sjlG7BNGDTnz7cP4KDc1vzGg6YMxGUi4TjI3qivW9bGszWatVntUabD6QkP9AwuvbOCiU6oH&#10;RUp8Q/tLKm81xhwNzXT0TTTGaqgaWM1i/pOaT4NKULWwOTlNNuX/l1a/P+xQ2L6TL9pWiqA8N2nL&#10;rdIUUWD5iB6EcaAHJZbVsGPKK8Ztww7ZvnLKaYdF/cmgL1/WJU7V5PNkMpxI6PFS823bvly+unte&#10;GtDcgAkzvYXoRdl0MhMqux+ICY2MFtVkdXiXaQReAaWqC2UlZd3r0As6J5ZCaFXYO7jUKSHNjXHd&#10;0dnBCP8Ihq1gjmOZOoSwdSgOisen/7qYsnBkgRjr3ASaV25/BF1iCwzqYP4tcIquFWOgCehtiPi7&#10;qnS6UjVj/FX1qLXIfoz9ufav2sHTVftw+RPK+P54rvDb/7r5DgAA//8DAFBLAwQUAAYACAAAACEA&#10;kuCNzd4AAAALAQAADwAAAGRycy9kb3ducmV2LnhtbEyPwU7DMBBE70j8g7VIXCpqJ5Q2CXEqFAlx&#10;buEDnHhJIux1Grtt+ve4XOhtZ3c0+6bcztawE05+cCQhWQpgSK3TA3USvj7fnzJgPijSyjhCCRf0&#10;sK3u70pVaHemHZ72oWMxhHyhJPQhjAXnvu3RKr90I1K8fbvJqhDl1HE9qXMMt4anQqy5VQPFD70a&#10;se6x/dkfrYRdvWqSy1SLlw8j8sPikC+eVS7l48P89gos4Bz+zXDFj+hQRabGHUl7ZqJOsyRa45Bk&#10;a2BXx9+mkbDabFLgVclvO1S/AAAA//8DAFBLAQItABQABgAIAAAAIQC2gziS/gAAAOEBAAATAAAA&#10;AAAAAAAAAAAAAAAAAABbQ29udGVudF9UeXBlc10ueG1sUEsBAi0AFAAGAAgAAAAhADj9If/WAAAA&#10;lAEAAAsAAAAAAAAAAAAAAAAALwEAAF9yZWxzLy5yZWxzUEsBAi0AFAAGAAgAAAAhAGAJ+MnTAQAA&#10;9wMAAA4AAAAAAAAAAAAAAAAALgIAAGRycy9lMm9Eb2MueG1sUEsBAi0AFAAGAAgAAAAhAJLgjc3e&#10;AAAACwEAAA8AAAAAAAAAAAAAAAAALQQAAGRycy9kb3ducmV2LnhtbFBLBQYAAAAABAAEAPMAAAA4&#10;BQAAAAA=&#10;" strokecolor="black [3040]">
                      <v:stroke endarrow="block"/>
                    </v:shape>
                  </w:pict>
                </mc:Fallback>
              </mc:AlternateContent>
            </w:r>
            <w:r w:rsidRPr="001861D0">
              <w:rPr>
                <w:rFonts w:cs="Arial"/>
                <w:noProof/>
                <w:sz w:val="28"/>
                <w:szCs w:val="28"/>
                <w:lang w:val="es-MX" w:eastAsia="es-MX"/>
              </w:rPr>
              <mc:AlternateContent>
                <mc:Choice Requires="wps">
                  <w:drawing>
                    <wp:anchor distT="0" distB="0" distL="114300" distR="114300" simplePos="0" relativeHeight="250962432" behindDoc="0" locked="0" layoutInCell="1" allowOverlap="1" wp14:anchorId="69B228F4" wp14:editId="72DA1159">
                      <wp:simplePos x="0" y="0"/>
                      <wp:positionH relativeFrom="column">
                        <wp:posOffset>12420</wp:posOffset>
                      </wp:positionH>
                      <wp:positionV relativeFrom="paragraph">
                        <wp:posOffset>179400</wp:posOffset>
                      </wp:positionV>
                      <wp:extent cx="1532890" cy="575945"/>
                      <wp:effectExtent l="9525" t="6985" r="10160" b="7620"/>
                      <wp:wrapNone/>
                      <wp:docPr id="4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75945"/>
                              </a:xfrm>
                              <a:prstGeom prst="rect">
                                <a:avLst/>
                              </a:prstGeom>
                              <a:solidFill>
                                <a:srgbClr val="FFFFFF"/>
                              </a:solidFill>
                              <a:ln w="9525">
                                <a:solidFill>
                                  <a:srgbClr val="000000"/>
                                </a:solidFill>
                                <a:miter lim="800000"/>
                                <a:headEnd/>
                                <a:tailEnd/>
                              </a:ln>
                            </wps:spPr>
                            <wps:txbx>
                              <w:txbxContent>
                                <w:p w:rsidR="00494153" w:rsidRPr="0034330F" w:rsidRDefault="00494153" w:rsidP="00494FE7">
                                  <w:pPr>
                                    <w:spacing w:line="240" w:lineRule="auto"/>
                                    <w:rPr>
                                      <w:rFonts w:cs="Arial"/>
                                      <w:sz w:val="16"/>
                                      <w:szCs w:val="14"/>
                                      <w:lang w:val="es-MX"/>
                                    </w:rPr>
                                  </w:pPr>
                                  <w:r w:rsidRPr="0034330F">
                                    <w:rPr>
                                      <w:rFonts w:cs="Arial"/>
                                      <w:sz w:val="16"/>
                                      <w:szCs w:val="14"/>
                                      <w:lang w:val="es-MX"/>
                                    </w:rPr>
                                    <w:t>Reporte de actividades y notación en bitácora.</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228F4" id="Rectangle 94" o:spid="_x0000_s1417" style="position:absolute;margin-left:1pt;margin-top:14.15pt;width:120.7pt;height:45.35pt;z-index:2509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wELgIAAFMEAAAOAAAAZHJzL2Uyb0RvYy54bWysVFFv0zAQfkfiP1h+p2nShjVR02nqKEIa&#10;MDH4AY7jJBaObc5uk/HrObtd1wFPiDxYPt/583ff3WV9PQ2KHAQ4aXRF09mcEqG5aaTuKvrt6+7N&#10;ihLnmW6YMlpU9FE4er15/Wo92lJkpjeqEUAQRLtytBXtvbdlkjjei4G5mbFCo7M1MDCPJnRJA2xE&#10;9EEl2Xz+NhkNNBYMF87h6e3RSTcRv20F95/b1glPVEWRm48rxLUOa7JZs7IDZnvJTzTYP7AYmNT4&#10;6BnqlnlG9iD/gBokB+NM62fcDIlpW8lFzAGzSee/ZfPQMytiLiiOs2eZ3P+D5Z8O90BkU9FltqBE&#10;swGL9AVlY7pTghTLoNBoXYmBD/YeQo7O3hn+3RFttj2GiRsAM/aCNcgrDfHJiwvBcHiV1ONH0yA8&#10;23sTxZpaGAIgykCmWJPHc03E5AnHwzRfZKsCS8fRl1/lxTKPT7Dy6bYF598LM5CwqSgg+YjODnfO&#10;BzasfAqJ7I2SzU4qFQ3o6q0CcmDYH7v4ndDdZZjSZKxokWd5RH7hc5cQ8/j9DWKQHhtdyaGiq3MQ&#10;K4Ns73QT29AzqY57pKz0Sccg3bEEfqqnWKpFEWUOwtameURpwRw7GycRN72Bn5SM2NUVdT/2DAQl&#10;6oPG8hTpchnGIBrL/CpDAy499aWHaY5QFfWUHLdbfxydvQXZ9fhSGvXQ5gZL2sqo9jOrUwLYubEI&#10;pykLo3Fpx6jnf8HmFwAAAP//AwBQSwMEFAAGAAgAAAAhABp4VTfeAAAACAEAAA8AAABkcnMvZG93&#10;bnJldi54bWxMj8FOwzAQRO9I/IO1SNyo3aRCbYhTIVCROLbphdsmXpK0sR3FThv4epYTnFajGc2+&#10;ybez7cWFxtB5p2G5UCDI1d50rtFwLHcPaxAhojPYe0cavijAtri9yTEz/ur2dDnERnCJCxlqaGMc&#10;MilD3ZLFsPADOfY+/WgxshwbaUa8crntZaLUo7TYOf7Q4kAvLdXnw2Q1VF1yxO99+absZpfG97k8&#10;TR+vWt/fzc9PICLN8S8Mv/iMDgUzVX5yJoheQ8JLIp91CoLtZJWuQFScW24UyCKX/wcUPwAAAP//&#10;AwBQSwECLQAUAAYACAAAACEAtoM4kv4AAADhAQAAEwAAAAAAAAAAAAAAAAAAAAAAW0NvbnRlbnRf&#10;VHlwZXNdLnhtbFBLAQItABQABgAIAAAAIQA4/SH/1gAAAJQBAAALAAAAAAAAAAAAAAAAAC8BAABf&#10;cmVscy8ucmVsc1BLAQItABQABgAIAAAAIQDuaBwELgIAAFMEAAAOAAAAAAAAAAAAAAAAAC4CAABk&#10;cnMvZTJvRG9jLnhtbFBLAQItABQABgAIAAAAIQAaeFU33gAAAAgBAAAPAAAAAAAAAAAAAAAAAIgE&#10;AABkcnMvZG93bnJldi54bWxQSwUGAAAAAAQABADzAAAAkwUAAAAA&#10;">
                      <v:textbox>
                        <w:txbxContent>
                          <w:p w:rsidR="00494153" w:rsidRPr="0034330F" w:rsidRDefault="00494153" w:rsidP="00494FE7">
                            <w:pPr>
                              <w:spacing w:line="240" w:lineRule="auto"/>
                              <w:rPr>
                                <w:rFonts w:cs="Arial"/>
                                <w:sz w:val="16"/>
                                <w:szCs w:val="14"/>
                                <w:lang w:val="es-MX"/>
                              </w:rPr>
                            </w:pPr>
                            <w:r w:rsidRPr="0034330F">
                              <w:rPr>
                                <w:rFonts w:cs="Arial"/>
                                <w:sz w:val="16"/>
                                <w:szCs w:val="14"/>
                                <w:lang w:val="es-MX"/>
                              </w:rPr>
                              <w:t>Reporte de actividades y notación en bitácora.</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v:textbox>
                    </v:rect>
                  </w:pict>
                </mc:Fallback>
              </mc:AlternateContent>
            </w: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57312" behindDoc="0" locked="0" layoutInCell="1" allowOverlap="1" wp14:anchorId="32D87513" wp14:editId="3510298D">
                      <wp:simplePos x="0" y="0"/>
                      <wp:positionH relativeFrom="column">
                        <wp:posOffset>751230</wp:posOffset>
                      </wp:positionH>
                      <wp:positionV relativeFrom="paragraph">
                        <wp:posOffset>742315</wp:posOffset>
                      </wp:positionV>
                      <wp:extent cx="0" cy="611048"/>
                      <wp:effectExtent l="0" t="0" r="19050" b="36830"/>
                      <wp:wrapNone/>
                      <wp:docPr id="42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4108B4" id="AutoShape 108" o:spid="_x0000_s1026" type="#_x0000_t32" style="position:absolute;margin-left:59.15pt;margin-top:58.45pt;width:0;height:48.1pt;flip:x;z-index:2509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LvJg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JzlG&#10;inQwpMeD1zE3ytJ5aFFvXAGeldraUCQ9qWfzpOk3h5SuWqL2PLq/nA1EZyEieRUSNs5Aol3/STPw&#10;IZAh9uvU2A41UpiPITCAQ0/QKQ7ofBsQP3lEh0MKp7MsS/NILCFFQAhxxjr/gesOBaPEzlsi9q2v&#10;tFKgAm0HdHJ8cj7w+xUQgpXeCCmjGKRCfYkX08k00nFaChYug5uz+10lLTqSIKf4i8XCzb2b1QfF&#10;IljLCVtfbE+EHGxILlXAg7qAzsUa9PJ9kS7W8/U8H+WT2XqUp3U9etxU+Wi2yd5P63d1VdXZj0At&#10;y4tWMMZVYHfVbpb/nTYur2hQ3U29tzYkr9Fjv4Ds9T+SjiMOUx30sdPsvLXX0YNco/PlaYX3cL8H&#10;+/4DsPoJAAD//wMAUEsDBBQABgAIAAAAIQBXZXhg3QAAAAsBAAAPAAAAZHJzL2Rvd25yZXYueG1s&#10;TI9BT4QwEIXvJv6HZky8uYVdg4iUjTHReDAku+q9S0dA6RRpF9h/7+BFb/NmXt58L9/OthMjDr51&#10;pCBeRSCQKmdaqhW8vT5epSB80GR05wgVnNDDtjg/y3Vm3EQ7HPehFhxCPtMKmhD6TEpfNWi1X7ke&#10;iW8fbrA6sBxqaQY9cbjt5DqKEml1S/yh0T0+NFh97Y9WwTfdnN6v5Zh+lmVInp5fasJyUuryYr6/&#10;AxFwDn9mWPAZHQpmOrgjGS861nG6YesyJLcgFsfv5qBgHW9ikEUu/3cofgAAAP//AwBQSwECLQAU&#10;AAYACAAAACEAtoM4kv4AAADhAQAAEwAAAAAAAAAAAAAAAAAAAAAAW0NvbnRlbnRfVHlwZXNdLnht&#10;bFBLAQItABQABgAIAAAAIQA4/SH/1gAAAJQBAAALAAAAAAAAAAAAAAAAAC8BAABfcmVscy8ucmVs&#10;c1BLAQItABQABgAIAAAAIQCOvNLvJgIAAEgEAAAOAAAAAAAAAAAAAAAAAC4CAABkcnMvZTJvRG9j&#10;LnhtbFBLAQItABQABgAIAAAAIQBXZXhg3QAAAAsBAAAPAAAAAAAAAAAAAAAAAIA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958336" behindDoc="0" locked="0" layoutInCell="1" allowOverlap="1" wp14:anchorId="4816E349" wp14:editId="311A31ED">
                      <wp:simplePos x="0" y="0"/>
                      <wp:positionH relativeFrom="column">
                        <wp:posOffset>26670</wp:posOffset>
                      </wp:positionH>
                      <wp:positionV relativeFrom="paragraph">
                        <wp:posOffset>93345</wp:posOffset>
                      </wp:positionV>
                      <wp:extent cx="1532890" cy="647065"/>
                      <wp:effectExtent l="0" t="0" r="10160" b="19685"/>
                      <wp:wrapNone/>
                      <wp:docPr id="42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494153" w:rsidRPr="0034330F" w:rsidRDefault="00494153" w:rsidP="00494FE7">
                                  <w:pPr>
                                    <w:spacing w:line="240" w:lineRule="auto"/>
                                    <w:rPr>
                                      <w:rFonts w:cs="Arial"/>
                                      <w:sz w:val="16"/>
                                      <w:szCs w:val="14"/>
                                      <w:lang w:val="es-MX"/>
                                    </w:rPr>
                                  </w:pPr>
                                  <w:r w:rsidRPr="0034330F">
                                    <w:rPr>
                                      <w:rFonts w:cs="Arial"/>
                                      <w:sz w:val="16"/>
                                      <w:szCs w:val="14"/>
                                      <w:lang w:val="es-MX"/>
                                    </w:rPr>
                                    <w:t>Trámite y recolección de firmas de vales de salida de almacén de los reactivos químicos.</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6E349" id="Rectangle 110" o:spid="_x0000_s1418" style="position:absolute;margin-left:2.1pt;margin-top:7.35pt;width:120.7pt;height:50.95pt;z-index:2509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ZDLQIAAFQEAAAOAAAAZHJzL2Uyb0RvYy54bWysVNtu2zAMfR+wfxD0vvjSJE2MOEWRLsOA&#10;bivW7QNkWbaFyZJGKbGzry+lpGl2wR6G+UEQRero8JD06mbsFdkLcNLokmaTlBKhuamlbkv69cv2&#10;zYIS55mumTJalPQgHL1Zv361GmwhctMZVQsgCKJdMdiSdt7bIkkc70TP3MRYodHZGOiZRxPapAY2&#10;IHqvkjxN58lgoLZguHAOT++OTrqO+E0juP/UNE54okqK3HxcIa5VWJP1ihUtMNtJfqLB/oFFz6TG&#10;R89Qd8wzsgP5G1QvORhnGj/hpk9M00guYg6YTZb+ks1jx6yIuaA4zp5lcv8Pln/cPwCRdUmn+YwS&#10;zXos0meUjelWCZJlUaLBugIjH+0DhCSdvTf8myPabDqME7cAZugEq5FYFiRNfroQDIdXSTV8MDXi&#10;s503Ua2xgT4Aog5kjEU5nIsiRk84Hmazq3yxxNpx9M2n1+l8Fp9gxfNtC86/E6YnYVNSQPYRne3v&#10;nQ9sWPEcEtkbJeutVCoa0FYbBWTPsEG28Tuhu8swpclQ0uUMNfo7RBq/P0H00mOnK9mXdHEOYkWQ&#10;7a2uYx96JtVxj5SVPukYpAv97Ao/VmOs1dUyD0+Es8rUB5QWzLG1cRRx0xn4QcmAbV1S933HQFCi&#10;3msszzKbTsMcRGM6u87RgEtPdelhmiNUST0lx+3GH2dnZ0G2Hb6URT20ucWSNjKq/cLqlAC2bizC&#10;aczCbFzaMerlZ7B+AgAA//8DAFBLAwQUAAYACAAAACEA4G2cUtwAAAAIAQAADwAAAGRycy9kb3du&#10;cmV2LnhtbEyPQU+DQBCF7yb+h82YeLNLEVGRpTGamnhs6cXbACOg7Cxhlxb99Y4nPc57L2++l28W&#10;O6gjTb53bGC9ikAR167puTVwKLdXd6B8QG5wcEwGvsjDpjg/yzFr3Il3dNyHVkkJ+wwNdCGMmda+&#10;7siiX7mRWLx3N1kMck6tbiY8SbkddBxFqbbYs3zocKSnjurP/WwNVH18wO9d+RLZ++11eF3Kj/nt&#10;2ZjLi+XxAVSgJfyF4Rdf0KEQpsrN3Hg1GEhiCYqc3IISO05uUlCVCOs0BV3k+v+A4gcAAP//AwBQ&#10;SwECLQAUAAYACAAAACEAtoM4kv4AAADhAQAAEwAAAAAAAAAAAAAAAAAAAAAAW0NvbnRlbnRfVHlw&#10;ZXNdLnhtbFBLAQItABQABgAIAAAAIQA4/SH/1gAAAJQBAAALAAAAAAAAAAAAAAAAAC8BAABfcmVs&#10;cy8ucmVsc1BLAQItABQABgAIAAAAIQBmj+ZDLQIAAFQEAAAOAAAAAAAAAAAAAAAAAC4CAABkcnMv&#10;ZTJvRG9jLnhtbFBLAQItABQABgAIAAAAIQDgbZxS3AAAAAgBAAAPAAAAAAAAAAAAAAAAAIcEAABk&#10;cnMvZG93bnJldi54bWxQSwUGAAAAAAQABADzAAAAkAUAAAAA&#10;">
                      <v:textbox>
                        <w:txbxContent>
                          <w:p w:rsidR="00494153" w:rsidRPr="0034330F" w:rsidRDefault="00494153" w:rsidP="00494FE7">
                            <w:pPr>
                              <w:spacing w:line="240" w:lineRule="auto"/>
                              <w:rPr>
                                <w:rFonts w:cs="Arial"/>
                                <w:sz w:val="16"/>
                                <w:szCs w:val="14"/>
                                <w:lang w:val="es-MX"/>
                              </w:rPr>
                            </w:pPr>
                            <w:r w:rsidRPr="0034330F">
                              <w:rPr>
                                <w:rFonts w:cs="Arial"/>
                                <w:sz w:val="16"/>
                                <w:szCs w:val="14"/>
                                <w:lang w:val="es-MX"/>
                              </w:rPr>
                              <w:t>Trámite y recolección de firmas de vales de salida de almacén de los reactivos químicos.</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963456" behindDoc="0" locked="0" layoutInCell="1" allowOverlap="1" wp14:anchorId="54FA12BC" wp14:editId="18AD94A2">
                      <wp:simplePos x="0" y="0"/>
                      <wp:positionH relativeFrom="column">
                        <wp:posOffset>1548460</wp:posOffset>
                      </wp:positionH>
                      <wp:positionV relativeFrom="paragraph">
                        <wp:posOffset>372745</wp:posOffset>
                      </wp:positionV>
                      <wp:extent cx="175260" cy="6985"/>
                      <wp:effectExtent l="38100" t="76200" r="0" b="88265"/>
                      <wp:wrapNone/>
                      <wp:docPr id="42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9D12F" id="AutoShape 101" o:spid="_x0000_s1026" type="#_x0000_t32" style="position:absolute;margin-left:121.95pt;margin-top:29.35pt;width:13.8pt;height:.55pt;flip:x y;z-index:250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NLQQIAAHcEAAAOAAAAZHJzL2Uyb0RvYy54bWysVMGO2jAQvVfqP1i+QxIKFCLCapVAe9i2&#10;SLvt3dhOYtWxLdsQUNV/79gBWtpLVTUHZxzPvHkz85zVw6mT6MitE1oVOBunGHFFNROqKfDnl+1o&#10;gZHzRDEiteIFPnOHH9avX616k/OJbrVk3CIAUS7vTYFb702eJI62vCNurA1XcFhr2xEPW9skzJIe&#10;0DuZTNJ0nvTaMmM15c7B12o4xOuIX9ec+k917bhHssDAzcfVxnUf1mS9InljiWkFvdAg/8CiI0JB&#10;0htURTxBByv+gOoEtdrp2o+p7hJd14LyWANUk6W/VfPcEsNjLdAcZ25tcv8Pln487iwSrMDTyRwj&#10;RToY0uPB65gbZWkWWtQbl4NnqXY2FElP6tk8afrVIaXLlqiGR/eXs4HoGJHchYSNM5Bo33/QDHwI&#10;ZIj9OtW2Q7UU5n0IjNaXYIU00B10iqM630bFTx5R+Ji9nU3mMFAKR/PlYhZYJiQPcCHUWOffcd2h&#10;YBTYeUtE0/pSKwWS0HZIQI5Pzg+B14AQrPRWSBmVIRXqC7ycTWaRkdNSsHAY3Jxt9qW06EiCtuJz&#10;YXHnZvVBsQjWcsI2F9sTIcFGPrbMWwFNlByHbB1nGEkO1ylYAz2pQkYoHghfrEFe35bpcrPYLKYj&#10;mN9mNE2ravS4Laej+RZaVL2pyrLKvgfy2TRvBWNcBf5XqWfTv5PS5dINIr2J/dao5B49jgLIXt+R&#10;dFREEMEgp71m550N1QVxgLqj8+Umhuvz6z56/fxfrH8AAAD//wMAUEsDBBQABgAIAAAAIQAlNE1k&#10;4AAAAAkBAAAPAAAAZHJzL2Rvd25yZXYueG1sTI/BTsMwDIbvSLxDZCRuLG3ZWFuaTgiJEyDEtgu3&#10;rPHaao2TNVk33h5zgqPtT7+/v1pd7CAmHEPvSEE6S0AgNc701CrYbl7uchAhajJ6cIQKvjHAqr6+&#10;qnRp3Jk+cVrHVnAIhVIr6GL0pZSh6dDqMHMeiW97N1odeRxbaUZ95nA7yCxJHqTVPfGHTnt87rA5&#10;rE9WwT7xzUexeTXHo59P7dvX1qfvB6Vuby5PjyAiXuIfDL/6rA41O+3ciUwQg4Jsfl8wqmCRL0Ew&#10;kC3TBYgdL4ocZF3J/w3qHwAAAP//AwBQSwECLQAUAAYACAAAACEAtoM4kv4AAADhAQAAEwAAAAAA&#10;AAAAAAAAAAAAAAAAW0NvbnRlbnRfVHlwZXNdLnhtbFBLAQItABQABgAIAAAAIQA4/SH/1gAAAJQB&#10;AAALAAAAAAAAAAAAAAAAAC8BAABfcmVscy8ucmVsc1BLAQItABQABgAIAAAAIQB1nGNLQQIAAHcE&#10;AAAOAAAAAAAAAAAAAAAAAC4CAABkcnMvZTJvRG9jLnhtbFBLAQItABQABgAIAAAAIQAlNE1k4AAA&#10;AAkBAAAPAAAAAAAAAAAAAAAAAJsEAABkcnMvZG93bnJldi54bWxQSwUGAAAAAAQABADzAAAAqAUA&#10;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64480" behindDoc="0" locked="0" layoutInCell="1" allowOverlap="1" wp14:anchorId="562BD8A0" wp14:editId="6B2260CB">
                      <wp:simplePos x="0" y="0"/>
                      <wp:positionH relativeFrom="column">
                        <wp:posOffset>792328</wp:posOffset>
                      </wp:positionH>
                      <wp:positionV relativeFrom="paragraph">
                        <wp:posOffset>-40513</wp:posOffset>
                      </wp:positionV>
                      <wp:extent cx="7315" cy="146304"/>
                      <wp:effectExtent l="76200" t="0" r="69215" b="63500"/>
                      <wp:wrapNone/>
                      <wp:docPr id="42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79D950" id="AutoShape 95" o:spid="_x0000_s1026" type="#_x0000_t32" style="position:absolute;margin-left:62.4pt;margin-top:-3.2pt;width:.6pt;height:11.5pt;z-index:2509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lxOA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RzOM&#10;FOlgSM8Hr2NutJiEDvXGFeBYqa0NNdKTejUvmn51SOmqJWrPo/fb2UBwFiKSh5CwcQby7PqPmoEP&#10;gQSxXafGdgESGoFOcSrn+1T4ySMKH2fjbIIRhYMsn47TPOKT4hZqrPMfuO5QMErsvCVi3/pKKwXT&#10;1zaLicjxxflAjBS3gJBX6Y2QMopAKtSXeDEZTWKA01KwcBjcnN3vKmnRkQQZxefK4sHN6oNiEazl&#10;hK2vtidCgo18bI+3AhomOQ7ZOs4wkhxuTrAu9KQKGaF4IHy1Lkr6tkgX6/l6ng/y0XQ9yNO6Hjxv&#10;qnww3WSzST2uq6rOvgfyWV60gjGuAv+bqrP871RzvV8XPd51fW9U8ogeOwpkb+9IOk4/DPwinZ1m&#10;560N1QUhgJCj8/XShZvy6z56/fw1rH4AAAD//wMAUEsDBBQABgAIAAAAIQCI2vdI3wAAAAkBAAAP&#10;AAAAZHJzL2Rvd25yZXYueG1sTI/BTsMwEETvSPyDtUjcWoeosiDEqYAKkQtIbRHi6CZLbBGvo9ht&#10;U76e7QluO9rRzJtyOfleHHCMLpCGm3kGAqkJraNOw/v2eXYLIiZDrekDoYYTRlhWlxelKdpwpDUe&#10;NqkTHEKxMBpsSkMhZWwsehPnYUDi31cYvUksx062ozlyuO9lnmVKeuOIG6wZ8Mli873Zew1p9Xmy&#10;6qN5vHNv25dX5X7qul5pfX01PdyDSDilPzOc8RkdKmbahT21UfSs8wWjJw0ztQBxNuSKx+34UApk&#10;Vcr/C6pfAAAA//8DAFBLAQItABQABgAIAAAAIQC2gziS/gAAAOEBAAATAAAAAAAAAAAAAAAAAAAA&#10;AABbQ29udGVudF9UeXBlc10ueG1sUEsBAi0AFAAGAAgAAAAhADj9If/WAAAAlAEAAAsAAAAAAAAA&#10;AAAAAAAALwEAAF9yZWxzLy5yZWxzUEsBAi0AFAAGAAgAAAAhANRvKXE4AgAAYgQAAA4AAAAAAAAA&#10;AAAAAAAALgIAAGRycy9lMm9Eb2MueG1sUEsBAi0AFAAGAAgAAAAhAIja90jfAAAACQEAAA8AAAAA&#10;AAAAAAAAAAAAkg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54240" behindDoc="0" locked="0" layoutInCell="1" allowOverlap="1" wp14:anchorId="20E83074" wp14:editId="06978A6A">
                      <wp:simplePos x="0" y="0"/>
                      <wp:positionH relativeFrom="column">
                        <wp:posOffset>27305</wp:posOffset>
                      </wp:positionH>
                      <wp:positionV relativeFrom="paragraph">
                        <wp:posOffset>102565</wp:posOffset>
                      </wp:positionV>
                      <wp:extent cx="1532890" cy="647065"/>
                      <wp:effectExtent l="0" t="0" r="10160" b="19685"/>
                      <wp:wrapNone/>
                      <wp:docPr id="42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494153" w:rsidRPr="0034330F" w:rsidRDefault="00494153" w:rsidP="00494FE7">
                                  <w:pPr>
                                    <w:spacing w:line="240" w:lineRule="auto"/>
                                    <w:rPr>
                                      <w:rFonts w:cs="Arial"/>
                                      <w:sz w:val="16"/>
                                      <w:szCs w:val="14"/>
                                      <w:lang w:val="es-MX"/>
                                    </w:rPr>
                                  </w:pPr>
                                  <w:r w:rsidRPr="0034330F">
                                    <w:rPr>
                                      <w:rFonts w:cs="Arial"/>
                                      <w:sz w:val="16"/>
                                      <w:szCs w:val="14"/>
                                      <w:lang w:val="es-MX"/>
                                    </w:rPr>
                                    <w:t>Evaluación y elaboración de vales de salida de almacén.</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83074" id="_x0000_s1419" style="position:absolute;margin-left:2.15pt;margin-top:8.1pt;width:120.7pt;height:50.95pt;z-index:2509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C6/LwIAAFMEAAAOAAAAZHJzL2Uyb0RvYy54bWysVNtu2zAMfR+wfxD0vviSSxMjTlGkyzCg&#10;24p1+wBZlm1hsqRRSpzu60vJaZpuexrmB0EUqSPyHNLr62OvyEGAk0aXNJuklAjNTS11W9Lv33bv&#10;lpQ4z3TNlNGipI/C0evN2zfrwRYiN51RtQCCINoVgy1p570tksTxTvTMTYwVGp2NgZ55NKFNamAD&#10;ovcqydN0kQwGaguGC+fw9HZ00k3EbxrB/ZemccITVVLMzccV4lqFNdmsWdECs53kpzTYP2TRM6nx&#10;0TPULfOM7EH+AdVLDsaZxk+46RPTNJKLWANWk6W/VfPQMStiLUiOs2ea3P+D5Z8P90BkXdJZjlJp&#10;1qNIX5E2plslyGoVGBqsKzDwwd5DqNHZO8N/OKLNtsMwcQNghk6wGvPKQnzy6kIwHF4l1fDJ1AjP&#10;9t5Eso4N9AEQaSDHqMnjWRNx9ITjYTaf5ssVSsfRt5hdpYt5fIIVz7ctOP9BmJ6ETUkBk4/o7HDn&#10;fMiGFc8hMXujZL2TSkUD2mqrgBwY9scufid0dxmmNBlKuprn84j8yucuIdL4/Q2ilx4bXcm+pMtz&#10;ECsCbe91HdvQM6nGPaas9InHQN0ogT9WxyjVdDUNTwRiK1M/IrVgxs7GScRNZ+AXJQN2dUndzz0D&#10;QYn6qFGeVTabhTGIxmx+laMBl57q0sM0R6iSekrG7daPo7O3INsOX8oiH9rcoKSNjGy/ZHUqADs3&#10;inCasjAal3aMevkXbJ4AAAD//wMAUEsDBBQABgAIAAAAIQC4xLqN3QAAAAgBAAAPAAAAZHJzL2Rv&#10;d25yZXYueG1sTI9BT4NAEIXvJv6HzZh4swu01oosjdHUxGNLL94GGAFlZwm7tOivdzzpcd57efO9&#10;bDvbXp1o9J1jA/EiAkVcubrjxsCx2N1sQPmAXGPvmAx8kYdtfnmRYVq7M+/pdAiNkhL2KRpoQxhS&#10;rX3VkkW/cAOxeO9utBjkHBtdj3iWctvrJIrW2mLH8qHFgZ5aqj4PkzVQdskRv/fFS2Tvd8vwOhcf&#10;09uzMddX8+MDqEBz+AvDL76gQy5MpZu49qo3sFpKUOR1AkrsZHV7B6oUId7EoPNM/x+Q/wAAAP//&#10;AwBQSwECLQAUAAYACAAAACEAtoM4kv4AAADhAQAAEwAAAAAAAAAAAAAAAAAAAAAAW0NvbnRlbnRf&#10;VHlwZXNdLnhtbFBLAQItABQABgAIAAAAIQA4/SH/1gAAAJQBAAALAAAAAAAAAAAAAAAAAC8BAABf&#10;cmVscy8ucmVsc1BLAQItABQABgAIAAAAIQAbWC6/LwIAAFMEAAAOAAAAAAAAAAAAAAAAAC4CAABk&#10;cnMvZTJvRG9jLnhtbFBLAQItABQABgAIAAAAIQC4xLqN3QAAAAgBAAAPAAAAAAAAAAAAAAAAAIkE&#10;AABkcnMvZG93bnJldi54bWxQSwUGAAAAAAQABADzAAAAkwUAAAAA&#10;">
                      <v:textbox>
                        <w:txbxContent>
                          <w:p w:rsidR="00494153" w:rsidRPr="0034330F" w:rsidRDefault="00494153" w:rsidP="00494FE7">
                            <w:pPr>
                              <w:spacing w:line="240" w:lineRule="auto"/>
                              <w:rPr>
                                <w:rFonts w:cs="Arial"/>
                                <w:sz w:val="16"/>
                                <w:szCs w:val="14"/>
                                <w:lang w:val="es-MX"/>
                              </w:rPr>
                            </w:pPr>
                            <w:r w:rsidRPr="0034330F">
                              <w:rPr>
                                <w:rFonts w:cs="Arial"/>
                                <w:sz w:val="16"/>
                                <w:szCs w:val="14"/>
                                <w:lang w:val="es-MX"/>
                              </w:rPr>
                              <w:t>Evaluación y elaboración de vales de salida de almacén.</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61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0961408" behindDoc="0" locked="0" layoutInCell="1" allowOverlap="1" wp14:anchorId="7EA5C7CA" wp14:editId="38EE94EF">
                      <wp:simplePos x="0" y="0"/>
                      <wp:positionH relativeFrom="column">
                        <wp:posOffset>758545</wp:posOffset>
                      </wp:positionH>
                      <wp:positionV relativeFrom="paragraph">
                        <wp:posOffset>452374</wp:posOffset>
                      </wp:positionV>
                      <wp:extent cx="2677363" cy="14630"/>
                      <wp:effectExtent l="0" t="76200" r="27940" b="80645"/>
                      <wp:wrapNone/>
                      <wp:docPr id="42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7363" cy="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0DD0E" id="AutoShape 122" o:spid="_x0000_s1026" type="#_x0000_t32" style="position:absolute;margin-left:59.75pt;margin-top:35.6pt;width:210.8pt;height:1.15pt;flip:y;z-index:2509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GOQwIAAG8EAAAOAAAAZHJzL2Uyb0RvYy54bWysVE2P2yAQvVfqf0DcE8eO82XFWa3spJdt&#10;N9JueyeAY1QMCEicqOp/70Cy2d32UlX1AQ9m5s2bmYeXd6dOoiO3TmhV4nQ4wogrqplQ+xJ/fd4M&#10;5hg5TxQjUite4jN3+G718cOyNwXPdKsl4xYBiHJFb0rcem+KJHG05R1xQ224gsNG24542Np9wizp&#10;Ab2TSTYaTZNeW2asptw5+FpfDvEq4jcNp/6xaRz3SJYYuPm42rjuwpqslqTYW2JaQa80yD+w6IhQ&#10;kPQGVRNP0MGKP6A6Qa12uvFDqrtEN42gPNYA1aSj36p5aonhsRZojjO3Nrn/B0u/HLcWCVbiPFtg&#10;pEgHQ7o/eB1zozTLQot64wrwrNTWhiLpST2ZB02/O6R01RK159H9+WwgOg0RybuQsHEGEu36z5qB&#10;D4EMsV+nxnaokcJ8C4EBHHqCTnFA59uA+MkjCh+z6Ww2no4xonCW5tNxHGBCigATgo11/hPXHQpG&#10;iZ23ROxbX2mlQAraXlKQ44PzgeRrQAhWeiOkjIqQCvUlXkyySeTktBQsHAY3Z/e7Slp0JEFT8YkV&#10;w8lbN6sPikWwlhO2vtqeCAk28rFV3gponuQ4ZOs4w0hyuEbButCTKmSE8oHw1brI6sditFjP1/N8&#10;kGfT9SAf1fXgflPlg+kmnU3qcV1VdfozkE/zohWMcRX4v0g8zf9OQtfLdhHnTeS3RiXv0WNHgezL&#10;O5KOSgjDv8hop9l5a0N1QRSg6uh8vYHh2rzdR6/X/8TqFwAAAP//AwBQSwMEFAAGAAgAAAAhALx+&#10;qznfAAAACQEAAA8AAABkcnMvZG93bnJldi54bWxMj8FOwzAMhu9IvENkJC5oS1MojNJ0QsDGCU0r&#10;4561pq3WOFWTbe3bY05w/O1Pvz9ny9F24oSDbx1pUPMIBFLpqpZqDbvP1WwBwgdDlekcoYYJPSzz&#10;y4vMpJU70xZPRagFl5BPjYYmhD6V0pcNWuPnrkfi3bcbrAkch1pWgzlzue1kHEX30pqW+EJjenxp&#10;sDwUR6vhtdgkq6+b3RhP5ftHsV4cNjS9aX19NT4/gQg4hj8YfvVZHXJ22rsjVV50nNVjwqiGBxWD&#10;YCC5UwrEnge3Ccg8k/8/yH8AAAD//wMAUEsBAi0AFAAGAAgAAAAhALaDOJL+AAAA4QEAABMAAAAA&#10;AAAAAAAAAAAAAAAAAFtDb250ZW50X1R5cGVzXS54bWxQSwECLQAUAAYACAAAACEAOP0h/9YAAACU&#10;AQAACwAAAAAAAAAAAAAAAAAvAQAAX3JlbHMvLnJlbHNQSwECLQAUAAYACAAAACEALdgxjkMCAABv&#10;BAAADgAAAAAAAAAAAAAAAAAuAgAAZHJzL2Uyb0RvYy54bWxQSwECLQAUAAYACAAAACEAvH6rOd8A&#10;AAAJAQAADwAAAAAAAAAAAAAAAACdBAAAZHJzL2Rvd25yZXYueG1sUEsFBgAAAAAEAAQA8wAAAKkF&#10;AA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59360" behindDoc="0" locked="0" layoutInCell="1" allowOverlap="1" wp14:anchorId="33D454BD" wp14:editId="73C3AE2C">
                      <wp:simplePos x="0" y="0"/>
                      <wp:positionH relativeFrom="column">
                        <wp:posOffset>-958393</wp:posOffset>
                      </wp:positionH>
                      <wp:positionV relativeFrom="paragraph">
                        <wp:posOffset>957123</wp:posOffset>
                      </wp:positionV>
                      <wp:extent cx="1697355" cy="14630"/>
                      <wp:effectExtent l="0" t="0" r="36195" b="23495"/>
                      <wp:wrapNone/>
                      <wp:docPr id="43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7355" cy="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DB6762" id="AutoShape 111" o:spid="_x0000_s1026" type="#_x0000_t32" style="position:absolute;margin-left:-75.45pt;margin-top:75.35pt;width:133.65pt;height:1.15pt;flip:y;z-index:2509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UcLQIAAE0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XOJtAf&#10;RVoY0tPB65gbpWkaWtQZl4NnqbY2FElP6tU8a/rVIaXLhqg9j+5vZwPRMSK5CwkbZyDRrvuoGfgQ&#10;yBD7dapti2opzJcQGMChJ+gUB3S+DYifPKLwMZ0tHibTKUYUztJsBpSBXULyABOCjXX+A9ctCkaB&#10;nbdE7BtfaqVACtr2Kcjx2fk+8BoQgpXeCCmjIqRCXYEX0/E0cnJaChYOg5uz+10pLTqSoKn4XFjc&#10;uVl9UCyCNZyw9cX2RMjeBtZSBTwoDuhcrF403xajxXq+nmeDbDxbD7JRVQ2eNmU2mG3Sh2k1qcqy&#10;Sr8HammWN4IxrgK7q4DT7O8EcrlKvfRuEr61IblHj40Gstd3JB3nHEbbi2Sn2XlrQ2vDyEGz0fly&#10;v8Kl+HUfvX7+BVY/AAAA//8DAFBLAwQUAAYACAAAACEAMhLpAeAAAAAMAQAADwAAAGRycy9kb3du&#10;cmV2LnhtbEyPwU7DMAyG70h7h8iTuG1JYetGaTohJBAHVGkb3LPGtIXGKU3Wdm9PemJH+//0+3O6&#10;G03DeuxcbUlCtBTAkAqrayolfBxfFltgzivSqrGEEi7oYJfNblKVaDvQHvuDL1koIZcoCZX3bcK5&#10;Kyo0yi1tixSyL9sZ5cPYlVx3agjlpuF3QsTcqJrChUq1+Fxh8XM4Gwm/tLl8rni//c5zH7++vZeE&#10;+SDl7Xx8egTmcfT/MEz6QR2y4HSyZ9KONRIW0Vo8BDYka7EBNiFRvAJ2mjb3AniW8usnsj8AAAD/&#10;/wMAUEsBAi0AFAAGAAgAAAAhALaDOJL+AAAA4QEAABMAAAAAAAAAAAAAAAAAAAAAAFtDb250ZW50&#10;X1R5cGVzXS54bWxQSwECLQAUAAYACAAAACEAOP0h/9YAAACUAQAACwAAAAAAAAAAAAAAAAAvAQAA&#10;X3JlbHMvLnJlbHNQSwECLQAUAAYACAAAACEAFBllHC0CAABNBAAADgAAAAAAAAAAAAAAAAAuAgAA&#10;ZHJzL2Uyb0RvYy54bWxQSwECLQAUAAYACAAAACEAMhLpAeAAAAAMAQAADwAAAAAAAAAAAAAAAACH&#10;BAAAZHJzL2Rvd25yZXYueG1sUEsFBgAAAAAEAAQA8wAAAJQ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951168" behindDoc="0" locked="0" layoutInCell="1" allowOverlap="1" wp14:anchorId="34FDD42F" wp14:editId="08C1CED8">
                      <wp:simplePos x="0" y="0"/>
                      <wp:positionH relativeFrom="column">
                        <wp:posOffset>737540</wp:posOffset>
                      </wp:positionH>
                      <wp:positionV relativeFrom="paragraph">
                        <wp:posOffset>809625</wp:posOffset>
                      </wp:positionV>
                      <wp:extent cx="7315" cy="146304"/>
                      <wp:effectExtent l="0" t="0" r="31115" b="25400"/>
                      <wp:wrapNone/>
                      <wp:docPr id="43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7F500" id="AutoShape 91" o:spid="_x0000_s1026" type="#_x0000_t32" style="position:absolute;margin-left:58.05pt;margin-top:63.75pt;width:.6pt;height:11.5pt;z-index:2509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JdJAIAAEA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6SzB&#10;SJIOmvR8dCrERqvEV6jXNgPDQu6Nz5Ge5at+UfSrRVIVDZE1D9ZvFw3OwSO6c/EHqyHOof+oGNgQ&#10;CBDKda5M5yGhEOgcunK5dYWfHaJw+ThL5hhReEjSxSxOPaOIZFdXbaz7wFWH/CbH1hki6sYVSkro&#10;vjJJCEROL9YNjlcHH1eqnWjbIIJWoj7Hq/l0HhysagXzj97MmvpQtAadiJdR+EYWd2ZGHSULYA0n&#10;bDvuHRHtsAfWrfR4kBrQGXeDTr6t4tV2uV2mk3S62E7SuCwnz7sinSx2yeO8nJVFUSbfPbUkzRrB&#10;GJee3VWzSfp3mhinZ1DbTbW3MkT36KHQQPb6D6RDb307B2EcFLvsjS+tbzPINBiPI+Xn4NdzsPo5&#10;+JsfAAAA//8DAFBLAwQUAAYACAAAACEAxP0dL98AAAALAQAADwAAAGRycy9kb3ducmV2LnhtbEyP&#10;wU7DMBBE70j8g7VIXBC1E5SWhjhVhcSBI20lrm68TQLxOoqdJvTr2Z7gNqN9mp0pNrPrxBmH0HrS&#10;kCwUCKTK25ZqDYf92+MziBANWdN5Qg0/GGBT3t4UJrd+og8872ItOIRCbjQ0Mfa5lKFq0Jmw8D0S&#10;305+cCayHWppBzNxuOtkqtRSOtMSf2hMj68NVt+70WnAMGaJ2q5dfXi/TA+f6eVr6vda39/N2xcQ&#10;Eef4B8O1PleHkjsd/Ug2iI59skwYZZGuMhBXIlk9gTiyyFQGsizk/w3lLwAAAP//AwBQSwECLQAU&#10;AAYACAAAACEAtoM4kv4AAADhAQAAEwAAAAAAAAAAAAAAAAAAAAAAW0NvbnRlbnRfVHlwZXNdLnht&#10;bFBLAQItABQABgAIAAAAIQA4/SH/1gAAAJQBAAALAAAAAAAAAAAAAAAAAC8BAABfcmVscy8ucmVs&#10;c1BLAQItABQABgAIAAAAIQCVDXJdJAIAAEAEAAAOAAAAAAAAAAAAAAAAAC4CAABkcnMvZTJvRG9j&#10;LnhtbFBLAQItABQABgAIAAAAIQDE/R0v3wAAAAsBAAAPAAAAAAAAAAAAAAAAAH4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956288" behindDoc="0" locked="0" layoutInCell="1" allowOverlap="1" wp14:anchorId="0E28D7B0" wp14:editId="4FE73CA6">
                      <wp:simplePos x="0" y="0"/>
                      <wp:positionH relativeFrom="column">
                        <wp:posOffset>22225</wp:posOffset>
                      </wp:positionH>
                      <wp:positionV relativeFrom="paragraph">
                        <wp:posOffset>158420</wp:posOffset>
                      </wp:positionV>
                      <wp:extent cx="1532890" cy="647065"/>
                      <wp:effectExtent l="0" t="0" r="10160" b="19685"/>
                      <wp:wrapNone/>
                      <wp:docPr id="43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494153" w:rsidRPr="0034330F" w:rsidRDefault="00494153" w:rsidP="00494FE7">
                                  <w:pPr>
                                    <w:spacing w:line="240" w:lineRule="auto"/>
                                    <w:rPr>
                                      <w:rFonts w:cs="Arial"/>
                                      <w:sz w:val="16"/>
                                      <w:szCs w:val="14"/>
                                      <w:lang w:val="es-MX"/>
                                    </w:rPr>
                                  </w:pPr>
                                  <w:r w:rsidRPr="0034330F">
                                    <w:rPr>
                                      <w:rFonts w:cs="Arial"/>
                                      <w:sz w:val="16"/>
                                      <w:szCs w:val="14"/>
                                      <w:lang w:val="es-MX"/>
                                    </w:rPr>
                                    <w:t>Entrega de reactivos químicos solicitados previo vale de salida de almacén.</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8D7B0" id="Rectangle 107" o:spid="_x0000_s1420" style="position:absolute;margin-left:1.75pt;margin-top:12.45pt;width:120.7pt;height:50.95pt;z-index:2509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SIMAIAAFQEAAAOAAAAZHJzL2Uyb0RvYy54bWysVNuO0zAQfUfiHyy/0yRteouarlZdipAW&#10;WLHwAY7jNBaObcZu0/L1O3a63S7whMiD5fGMj2fOmcnq5tgpchDgpNElzUYpJUJzU0u9K+n3b9t3&#10;C0qcZ7pmymhR0pNw9Gb99s2qt4UYm9aoWgBBEO2K3pa09d4WSeJ4KzrmRsYKjc7GQMc8mrBLamA9&#10;oncqGafpLOkN1BYMF87h6d3gpOuI3zSC+y9N44QnqqSYm48rxLUKa7JesWIHzLaSn9Ng/5BFx6TG&#10;Ry9Qd8wzsgf5B1QnORhnGj/ipktM00guYg1YTZb+Vs1jy6yItSA5zl5ocv8Pln8+PACRdUnzyZgS&#10;zToU6SvSxvROCZKl80BRb12BkY/2AUKRzt4b/sMRbTYtxolbANO3gtWYWBbik1cXguHwKqn6T6ZG&#10;fLb3JrJ1bKALgMgDOUZRThdRxNETjofZdDJeLFE7jr5ZPk9n0/gEK55vW3D+gzAdCZuSAmYf0dnh&#10;3vmQDSueQ2L2Rsl6K5WKBuyqjQJyYNgg2/id0d11mNKkL+lyOp5G5Fc+dw2Rxu9vEJ302OlKdiVd&#10;XIJYEWh7r+vYh55JNewxZaXPPAbqBgn8sTpGrSbLPDwRiK1MfUJqwQytjaOIm9bAL0p6bOuSup97&#10;BoIS9VGjPMssz8McRCOfzsdowLWnuvYwzRGqpJ6SYbvxw+zsLchdiy9lkQ9tblHSRka2X7I6F4Ct&#10;G0U4j1mYjWs7Rr38DNZPAAAA//8DAFBLAwQUAAYACAAAACEAkeWsFN0AAAAIAQAADwAAAGRycy9k&#10;b3ducmV2LnhtbEyPwU7DMAyG70i8Q2QkbiwlG9PWNZ0QaEgct+7CzW1C29E4VZNuhafHO8HN1v/p&#10;9+dsO7lOnO0QWk8aHmcJCEuVNy3VGo7F7mEFIkQkg50nq+HbBtjmtzcZpsZfaG/Ph1gLLqGQooYm&#10;xj6VMlSNdRhmvrfE2acfHEZeh1qaAS9c7jqpkmQpHbbEFxrs7Utjq6/D6DSUrTriz754S9x6N4/v&#10;U3EaP161vr+bnjcgop3iHwxXfVaHnJ1KP5IJotMwf2JQg1qsQXCsFtehZE4tVyDzTP5/IP8FAAD/&#10;/wMAUEsBAi0AFAAGAAgAAAAhALaDOJL+AAAA4QEAABMAAAAAAAAAAAAAAAAAAAAAAFtDb250ZW50&#10;X1R5cGVzXS54bWxQSwECLQAUAAYACAAAACEAOP0h/9YAAACUAQAACwAAAAAAAAAAAAAAAAAvAQAA&#10;X3JlbHMvLnJlbHNQSwECLQAUAAYACAAAACEAj6bkiDACAABUBAAADgAAAAAAAAAAAAAAAAAuAgAA&#10;ZHJzL2Uyb0RvYy54bWxQSwECLQAUAAYACAAAACEAkeWsFN0AAAAIAQAADwAAAAAAAAAAAAAAAACK&#10;BAAAZHJzL2Rvd25yZXYueG1sUEsFBgAAAAAEAAQA8wAAAJQFAAAAAA==&#10;">
                      <v:textbox>
                        <w:txbxContent>
                          <w:p w:rsidR="00494153" w:rsidRPr="0034330F" w:rsidRDefault="00494153" w:rsidP="00494FE7">
                            <w:pPr>
                              <w:spacing w:line="240" w:lineRule="auto"/>
                              <w:rPr>
                                <w:rFonts w:cs="Arial"/>
                                <w:sz w:val="16"/>
                                <w:szCs w:val="14"/>
                                <w:lang w:val="es-MX"/>
                              </w:rPr>
                            </w:pPr>
                            <w:r w:rsidRPr="0034330F">
                              <w:rPr>
                                <w:rFonts w:cs="Arial"/>
                                <w:sz w:val="16"/>
                                <w:szCs w:val="14"/>
                                <w:lang w:val="es-MX"/>
                              </w:rPr>
                              <w:t>Entrega de reactivos químicos solicitados previo vale de salida de almacén.</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285"/>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66528" behindDoc="0" locked="0" layoutInCell="1" allowOverlap="1" wp14:anchorId="750E919B" wp14:editId="4AF4D753">
                      <wp:simplePos x="0" y="0"/>
                      <wp:positionH relativeFrom="column">
                        <wp:posOffset>756970</wp:posOffset>
                      </wp:positionH>
                      <wp:positionV relativeFrom="paragraph">
                        <wp:posOffset>-57683</wp:posOffset>
                      </wp:positionV>
                      <wp:extent cx="7315" cy="146304"/>
                      <wp:effectExtent l="76200" t="0" r="69215" b="63500"/>
                      <wp:wrapNone/>
                      <wp:docPr id="43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6E31B2" id="AutoShape 95" o:spid="_x0000_s1026" type="#_x0000_t32" style="position:absolute;margin-left:59.6pt;margin-top:-4.55pt;width:.6pt;height:11.5pt;z-index:2509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Fs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fDLB&#10;SJEOhvR88DrmRotp6FBvXAGOldraUCM9qVfzoulXh5SuWqL2PHq/nQ0EZyEiuQsJG2cgz67/qBn4&#10;EEgQ23VqbBcgoRHoFKdyvk2Fnzyi8PFxkk0xonCQ5bNJmkd8UlxDjXX+A9cdCkaJnbdE7FtfaaVg&#10;+tpmMRE5vjgfiJHiGhDyKr0RUkYRSIX6Ei+m42kMcFoKFg6Dm7P7XSUtOpIgo/gMLO7crD4oFsFa&#10;Tth6sD0REmzkY3u8FdAwyXHI1nGGkeRwc4J1oSdVyAjFA+HBuijp2yJdrOfreT7Kx7P1KE/revS8&#10;qfLRbJM9TutJXVV19j2Qz/KiFYxxFfhfVZ3lf6ea4X5d9HjT9a1RyT167CiQvb4j6Tj9MPCLdHaa&#10;nbc2VBeEAEKOzsOlCzfl1330+vlrWP0AAAD//wMAUEsDBBQABgAIAAAAIQDJeioD4AAAAAkBAAAP&#10;AAAAZHJzL2Rvd25yZXYueG1sTI/BTsMwDIbvSLxDZCRuW9qCKlqaTsCE6IVJbGjaMWtME9EkVZNt&#10;HU+Pd4Kbf/nT78/VYrI9O+IYjHcC0nkCDF3rlXGdgM/N6+wBWIjSKdl7hwLOGGBRX19VslT+5D7w&#10;uI4doxIXSilAxziUnIdWo5Vh7gd0tPvyo5WR4thxNcoTldueZ0mScyuNowtaDviisf1eH6yAuNyd&#10;db5tnwuz2ry95+anaZqlELc309MjsIhT/IPhok/qUJPT3h+cCqynnBYZoQJmRQrsAmTJPbA9DXcF&#10;8Lri/z+ofwEAAP//AwBQSwECLQAUAAYACAAAACEAtoM4kv4AAADhAQAAEwAAAAAAAAAAAAAAAAAA&#10;AAAAW0NvbnRlbnRfVHlwZXNdLnhtbFBLAQItABQABgAIAAAAIQA4/SH/1gAAAJQBAAALAAAAAAAA&#10;AAAAAAAAAC8BAABfcmVscy8ucmVsc1BLAQItABQABgAIAAAAIQCbw3FsOAIAAGIEAAAOAAAAAAAA&#10;AAAAAAAAAC4CAABkcnMvZTJvRG9jLnhtbFBLAQItABQABgAIAAAAIQDJeioD4AAAAAkBAAAPAAAA&#10;AAAAAAAAAAAAAJIEAABkcnMvZG93bnJldi54bWxQSwUGAAAAAAQABADzAAAAnw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65504" behindDoc="0" locked="0" layoutInCell="1" allowOverlap="1" wp14:anchorId="2DF57A46" wp14:editId="3D609138">
                      <wp:simplePos x="0" y="0"/>
                      <wp:positionH relativeFrom="column">
                        <wp:posOffset>31089</wp:posOffset>
                      </wp:positionH>
                      <wp:positionV relativeFrom="paragraph">
                        <wp:posOffset>71577</wp:posOffset>
                      </wp:positionV>
                      <wp:extent cx="1532890" cy="647065"/>
                      <wp:effectExtent l="0" t="0" r="10160" b="19685"/>
                      <wp:wrapNone/>
                      <wp:docPr id="43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494153" w:rsidRPr="0034330F" w:rsidRDefault="00494153" w:rsidP="00494FE7">
                                  <w:pPr>
                                    <w:spacing w:line="240" w:lineRule="auto"/>
                                    <w:rPr>
                                      <w:rFonts w:cs="Arial"/>
                                      <w:sz w:val="16"/>
                                      <w:szCs w:val="14"/>
                                      <w:lang w:val="es-MX"/>
                                    </w:rPr>
                                  </w:pPr>
                                  <w:r w:rsidRPr="0034330F">
                                    <w:rPr>
                                      <w:rFonts w:cs="Arial"/>
                                      <w:bCs/>
                                      <w:sz w:val="16"/>
                                      <w:szCs w:val="14"/>
                                      <w:lang w:val="es-MX"/>
                                    </w:rPr>
                                    <w:t>Retira de almacén y entrega los reactivos a las plantas potabilizadoras</w:t>
                                  </w:r>
                                  <w:r w:rsidRPr="0034330F">
                                    <w:rPr>
                                      <w:rFonts w:cs="Arial"/>
                                      <w:sz w:val="16"/>
                                      <w:szCs w:val="14"/>
                                      <w:lang w:val="es-MX"/>
                                    </w:rPr>
                                    <w:t>, genera recibo y notación en bitácora</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57A46" id="_x0000_s1421" style="position:absolute;margin-left:2.45pt;margin-top:5.65pt;width:120.7pt;height:50.95pt;z-index:2509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MkLgIAAFQEAAAOAAAAZHJzL2Uyb0RvYy54bWysVNuO0zAQfUfiHyy/0yS9N2q6WnUpQlpg&#10;xcIHOI6TWDi2GbtNy9fv2Ol2u8ATIg+WxzM+PnNmJuubY6fIQYCTRhc0G6WUCM1NJXVT0O/fdu+W&#10;lDjPdMWU0aKgJ+Hozebtm3VvczE2rVGVAIIg2uW9LWjrvc2TxPFWdMyNjBUanbWBjnk0oUkqYD2i&#10;dyoZp+k86Q1UFgwXzuHp3eCkm4hf14L7L3XthCeqoMjNxxXiWoY12axZ3gCzreRnGuwfWHRManz0&#10;AnXHPCN7kH9AdZKDcab2I266xNS15CLmgNlk6W/ZPLbMipgLiuPsRSb3/2D558MDEFkVdDqZUqJZ&#10;h0X6irIx3ShBsnQRJOqtyzHy0T5ASNLZe8N/OKLNtsU4cQtg+lawCollIT55dSEYDq+Ssv9kKsRn&#10;e2+iWscaugCIOpBjLMrpUhRx9ITjYTabjJcrrB1H33y6SOez+ATLn29bcP6DMB0Jm4ICso/o7HDv&#10;fGDD8ueQyN4oWe2kUtGAptwqIAeGDbKL3xndXYcpTfqCrmbjWUR+5XPXEGn8/gbRSY+drmRX0OUl&#10;iOVBtve6in3omVTDHikrfdYxSDeUwB/LY6zVZBU1CMKWpjqhtGCG1sZRxE1r4BclPbZ1Qd3PPQNB&#10;ifqosTyrbDoNcxCN6WwxRgOuPeW1h2mOUAX1lAzbrR9mZ29BNi2+lEU9tLnFktYyqv3C6pwAtm4s&#10;wnnMwmxc2zHq5WeweQIAAP//AwBQSwMEFAAGAAgAAAAhADyrUqncAAAACAEAAA8AAABkcnMvZG93&#10;bnJldi54bWxMj0FPg0AQhe8m/ofNmHizS2nTWGRpjKYmHlt68TbACLTsLGGXFv31jl7sbea9lzff&#10;pJvJdupMg28dG5jPIlDEpatarg0c8u3DIygfkCvsHJOBL/KwyW5vUkwqd+EdnfehVlLCPkEDTQh9&#10;orUvG7LoZ64nFu/TDRaDrEOtqwEvUm47HUfRSltsWS402NNLQ+VpP1oDRRsf8HuXv0V2vV2E9yk/&#10;jh+vxtzfTc9PoAJN4T8Mv/iCDpkwFW7kyqvOwHItQZHnC1Bix8uVDMWfEIPOUn39QPYDAAD//wMA&#10;UEsBAi0AFAAGAAgAAAAhALaDOJL+AAAA4QEAABMAAAAAAAAAAAAAAAAAAAAAAFtDb250ZW50X1R5&#10;cGVzXS54bWxQSwECLQAUAAYACAAAACEAOP0h/9YAAACUAQAACwAAAAAAAAAAAAAAAAAvAQAAX3Jl&#10;bHMvLnJlbHNQSwECLQAUAAYACAAAACEAXohDJC4CAABUBAAADgAAAAAAAAAAAAAAAAAuAgAAZHJz&#10;L2Uyb0RvYy54bWxQSwECLQAUAAYACAAAACEAPKtSqdwAAAAIAQAADwAAAAAAAAAAAAAAAACIBAAA&#10;ZHJzL2Rvd25yZXYueG1sUEsFBgAAAAAEAAQA8wAAAJEFAAAAAA==&#10;">
                      <v:textbox>
                        <w:txbxContent>
                          <w:p w:rsidR="00494153" w:rsidRPr="0034330F" w:rsidRDefault="00494153" w:rsidP="00494FE7">
                            <w:pPr>
                              <w:spacing w:line="240" w:lineRule="auto"/>
                              <w:rPr>
                                <w:rFonts w:cs="Arial"/>
                                <w:sz w:val="16"/>
                                <w:szCs w:val="14"/>
                                <w:lang w:val="es-MX"/>
                              </w:rPr>
                            </w:pPr>
                            <w:r w:rsidRPr="0034330F">
                              <w:rPr>
                                <w:rFonts w:cs="Arial"/>
                                <w:bCs/>
                                <w:sz w:val="16"/>
                                <w:szCs w:val="14"/>
                                <w:lang w:val="es-MX"/>
                              </w:rPr>
                              <w:t>Retira de almacén y entrega los reactivos a las plantas potabilizadoras</w:t>
                            </w:r>
                            <w:r w:rsidRPr="0034330F">
                              <w:rPr>
                                <w:rFonts w:cs="Arial"/>
                                <w:sz w:val="16"/>
                                <w:szCs w:val="14"/>
                                <w:lang w:val="es-MX"/>
                              </w:rPr>
                              <w:t>, genera recibo y notación en bitácora</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960384" behindDoc="0" locked="0" layoutInCell="1" allowOverlap="1" wp14:anchorId="3CAFD741" wp14:editId="40E19E26">
                      <wp:simplePos x="0" y="0"/>
                      <wp:positionH relativeFrom="column">
                        <wp:posOffset>936600</wp:posOffset>
                      </wp:positionH>
                      <wp:positionV relativeFrom="paragraph">
                        <wp:posOffset>141757</wp:posOffset>
                      </wp:positionV>
                      <wp:extent cx="0" cy="571500"/>
                      <wp:effectExtent l="53975" t="13970" r="60325" b="14605"/>
                      <wp:wrapNone/>
                      <wp:docPr id="43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CCADE" id="AutoShape 113" o:spid="_x0000_s1026" type="#_x0000_t32" style="position:absolute;margin-left:73.75pt;margin-top:11.15pt;width:0;height:45pt;z-index:2509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s3Nw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XSG&#10;kSIdDOnx4HWsjbJsGijqjSvAs1JbG5qkJ/VinjT95pDSVUvUnkf317OB6CxEJO9CwsYZKLTrP2sG&#10;PgQqRL5Oje1CSmACneJYzrex8JNHdDikcDq7z2ZpnFhCimucsc5/4rpDwSix85aIfesrrRTMXtss&#10;ViHHJ+cDKlJcA0JRpTdCyigBqVBf4sVsMosBTkvBwmVwc3a/q6RFRxJEFH+xRbh562b1QbGYrOWE&#10;rS+2J0KCjXzkxlsBbEmOQ7WOM4wkh3cTrAGeVKEidA6AL9ago++LdLGer+f5KJ/crUd5Wtejx02V&#10;j+422f2sntZVVWc/AvgsL1rBGFcB/1XTWf53mrm8rkGNN1XfiEreZ4+MAtjrfwQdRx+mPehmp9l5&#10;a0N3QQUg4+h8eXLhnbzdR69fH4bVTwAAAP//AwBQSwMEFAAGAAgAAAAhADpkqJXfAAAACgEAAA8A&#10;AABkcnMvZG93bnJldi54bWxMj0FPwzAMhe9I/IfISNxYugIdlKYTMCF6AWkbQhyzxjQVjVM12dbx&#10;6/G4wM3v+en5czEfXSd2OITWk4LpJAGBVHvTUqPgbf10cQMiRE1Gd55QwQEDzMvTk0Lnxu9pibtV&#10;bASXUMi1Ahtjn0sZaotOh4nvkXj36QenI8uhkWbQey53nUyTJJNOt8QXrO7x0WL9tdo6BXHxcbDZ&#10;e/1w276un1+y9ruqqoVS52fj/R2IiGP8C8MRn9GhZKaN35IJomN9NbvmqII0vQRxDPwaGx6m7Miy&#10;kP9fKH8AAAD//wMAUEsBAi0AFAAGAAgAAAAhALaDOJL+AAAA4QEAABMAAAAAAAAAAAAAAAAAAAAA&#10;AFtDb250ZW50X1R5cGVzXS54bWxQSwECLQAUAAYACAAAACEAOP0h/9YAAACUAQAACwAAAAAAAAAA&#10;AAAAAAAvAQAAX3JlbHMvLnJlbHNQSwECLQAUAAYACAAAACEAll+bNzcCAABgBAAADgAAAAAAAAAA&#10;AAAAAAAuAgAAZHJzL2Uyb0RvYy54bWxQSwECLQAUAAYACAAAACEAOmSold8AAAAKAQAADwAAAAAA&#10;AAAAAAAAAACRBAAAZHJzL2Rvd25yZXYueG1sUEsFBgAAAAAEAAQA8wAAAJ0FAAAAAA==&#10;">
                      <v:stroke endarrow="block"/>
                    </v:shape>
                  </w:pict>
                </mc:Fallback>
              </mc:AlternateContent>
            </w:r>
          </w:p>
          <w:p w:rsidR="00494FE7" w:rsidRPr="001861D0" w:rsidRDefault="00494FE7" w:rsidP="00363AF0">
            <w:pPr>
              <w:rPr>
                <w:rFonts w:cs="Arial"/>
                <w:sz w:val="28"/>
                <w:szCs w:val="28"/>
              </w:rPr>
            </w:pPr>
          </w:p>
          <w:p w:rsidR="00494FE7" w:rsidRPr="001861D0" w:rsidRDefault="00EC2F45" w:rsidP="00363AF0">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619840" behindDoc="0" locked="0" layoutInCell="1" allowOverlap="1" wp14:anchorId="2A7CE0DD" wp14:editId="13CB3596">
                      <wp:simplePos x="0" y="0"/>
                      <wp:positionH relativeFrom="column">
                        <wp:posOffset>1566545</wp:posOffset>
                      </wp:positionH>
                      <wp:positionV relativeFrom="paragraph">
                        <wp:posOffset>3810</wp:posOffset>
                      </wp:positionV>
                      <wp:extent cx="2045335" cy="0"/>
                      <wp:effectExtent l="0" t="76200" r="12065" b="95250"/>
                      <wp:wrapNone/>
                      <wp:docPr id="436" name="Conector recto de flecha 59"/>
                      <wp:cNvGraphicFramePr/>
                      <a:graphic xmlns:a="http://schemas.openxmlformats.org/drawingml/2006/main">
                        <a:graphicData uri="http://schemas.microsoft.com/office/word/2010/wordprocessingShape">
                          <wps:wsp>
                            <wps:cNvCnPr/>
                            <wps:spPr>
                              <a:xfrm>
                                <a:off x="0" y="0"/>
                                <a:ext cx="20453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5DD110" id="Conector recto de flecha 59" o:spid="_x0000_s1026" type="#_x0000_t32" style="position:absolute;margin-left:123.35pt;margin-top:.3pt;width:161.05pt;height:0;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h1gEAAPcDAAAOAAAAZHJzL2Uyb0RvYy54bWysU8mOEzEQvSPxD5bvpDvJZARROnPIABcE&#10;I5YP8LjLaQtvKhdZ/p6yO+lBLBJCXLzWq3rvuby5O3knDoDZxtDJ+ayVAoKOvQ37Tn75/ObFSyky&#10;qdArFwN08gxZ3m2fP9sc0xoWcYiuBxScJOT1MXVyIErrpsl6AK/yLCYIfGkiekW8xX3Tozpydu+a&#10;RdveNseIfcKoIWc+vR8v5bbmNwY0fTAmAwnXSeZGdcQ6Ppax2W7Ueo8qDVZfaKh/YOGVDVx0SnWv&#10;SIlvaH9J5a3GmKOhmY6+icZYDVUDq5m3P6n5NKgEVQubk9NkU/5/afX7wwMK23fyZnkrRVCeH2nH&#10;T6UposAyiR6EcaAHJVavimHHlNeM24UHvOxyesCi/mTQl5l1iVM1+TyZDCcSmg8X7c1quVxJoa93&#10;zRMwYaa3EL0oi05mQmX3AzGhkdG8mqwO7zJxaQZeAaWqC2UkZd3r0As6J5ZCaFXYOyi8ObyENIX/&#10;yLiu6OxghH8Ew1Ywx7FMbULYORQHxe3Tf51PWTiyQIx1bgK1ldsfQZfYAoPamH8LnKJrxRhoAnob&#10;Iv6uKp2uVM0Yf1U9ai2yH2N/ru9X7eDuqv5cfkJp3x/3Ff70X7ffAQAA//8DAFBLAwQUAAYACAAA&#10;ACEAXggv1toAAAAFAQAADwAAAGRycy9kb3ducmV2LnhtbEyPwW7CMBBE75X6D9ZW6gUVGwopSeOg&#10;KlLVM7Qf4MQmibDXwTYQ/r7LqT2OZjTzptxOzrKLCXHwKGExF8AMtl4P2En4+f582QCLSaFW1qOR&#10;cDMRttXjQ6kK7a+4M5d96hiVYCyUhD6lseA8tr1xKs79aJC8gw9OJZKh4zqoK5U7y5dCZNypAWmh&#10;V6Ope9Me92cnYVevmsUt1GL9ZUV+mp3y2avKpXx+mj7egSUzpb8w3PEJHSpiavwZdWRWwnKVvVFU&#10;QgaM7HW2oSfNXfKq5P/pq18AAAD//wMAUEsBAi0AFAAGAAgAAAAhALaDOJL+AAAA4QEAABMAAAAA&#10;AAAAAAAAAAAAAAAAAFtDb250ZW50X1R5cGVzXS54bWxQSwECLQAUAAYACAAAACEAOP0h/9YAAACU&#10;AQAACwAAAAAAAAAAAAAAAAAvAQAAX3JlbHMvLnJlbHNQSwECLQAUAAYACAAAACEAq4v5odYBAAD3&#10;AwAADgAAAAAAAAAAAAAAAAAuAgAAZHJzL2Uyb0RvYy54bWxQSwECLQAUAAYACAAAACEAXggv1toA&#10;AAAFAQAADwAAAAAAAAAAAAAAAAAwBAAAZHJzL2Rvd25yZXYueG1sUEsFBgAAAAAEAAQA8wAAADcF&#10;AAAAAA==&#10;" strokecolor="black [3040]">
                      <v:stroke endarrow="block"/>
                    </v:shape>
                  </w:pict>
                </mc:Fallback>
              </mc:AlternateContent>
            </w:r>
          </w:p>
          <w:p w:rsidR="00494FE7" w:rsidRPr="001861D0" w:rsidRDefault="00494FE7" w:rsidP="00363AF0">
            <w:pPr>
              <w:jc w:val="center"/>
              <w:rPr>
                <w:rFonts w:cs="Arial"/>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55264" behindDoc="0" locked="0" layoutInCell="1" allowOverlap="1" wp14:anchorId="75D370EA" wp14:editId="4B9FAE67">
                      <wp:simplePos x="0" y="0"/>
                      <wp:positionH relativeFrom="column">
                        <wp:posOffset>197714</wp:posOffset>
                      </wp:positionH>
                      <wp:positionV relativeFrom="paragraph">
                        <wp:posOffset>31039</wp:posOffset>
                      </wp:positionV>
                      <wp:extent cx="1232535" cy="358445"/>
                      <wp:effectExtent l="0" t="0" r="24765" b="22860"/>
                      <wp:wrapNone/>
                      <wp:docPr id="43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58445"/>
                              </a:xfrm>
                              <a:prstGeom prst="flowChartTerminator">
                                <a:avLst/>
                              </a:prstGeom>
                              <a:solidFill>
                                <a:srgbClr val="FFFFFF"/>
                              </a:solidFill>
                              <a:ln w="9525">
                                <a:solidFill>
                                  <a:srgbClr val="000000"/>
                                </a:solidFill>
                                <a:miter lim="800000"/>
                                <a:headEnd/>
                                <a:tailEnd/>
                              </a:ln>
                            </wps:spPr>
                            <wps:txbx>
                              <w:txbxContent>
                                <w:p w:rsidR="00494153" w:rsidRPr="0034330F" w:rsidRDefault="00494153" w:rsidP="00494FE7">
                                  <w:pPr>
                                    <w:spacing w:line="240" w:lineRule="auto"/>
                                    <w:jc w:val="center"/>
                                    <w:rPr>
                                      <w:b/>
                                      <w:sz w:val="16"/>
                                      <w:szCs w:val="14"/>
                                    </w:rPr>
                                  </w:pPr>
                                  <w:r w:rsidRPr="0034330F">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370EA" id="_x0000_s1422" type="#_x0000_t116" style="position:absolute;margin-left:15.55pt;margin-top:2.45pt;width:97.05pt;height:28.2pt;z-index:2509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RoRNwIAAGMEAAAOAAAAZHJzL2Uyb0RvYy54bWysVMFu2zAMvQ/YPwi6r44Tu02NOkXRrsOA&#10;rivQ7gMUWY6FSaJGKXG6rx+lpGm67TTMB0EUyUfykfTF5dYatlEYNLiWlycTzpST0Gm3avm3p9sP&#10;c85CFK4TBpxq+bMK/HLx/t3F6Bs1hQFMp5ARiAvN6Fs+xOiboghyUFaEE/DKkbIHtCKSiKuiQzES&#10;ujXFdDI5LUbAziNIFQK93uyUfJHx+17J+LXvg4rMtJxyi/nEfC7TWSwuRLNC4Qct92mIf8jCCu0o&#10;6AHqRkTB1qj/gLJaIgTo44kEW0Dfa6lyDVRNOfmtmsdBeJVrIXKCP9AU/h+svN88INNdy6vZGWdO&#10;WGrS1TpCjs3KSZUoGn1oyPLRP2AqMvg7kN8Dc3A9CLdSV4gwDkp0lFiZ7Is3DkkI5MqW4xfoCF8Q&#10;fmZr26NNgMQD2+amPB+aoraRSXosp7NpPas5k6Sb1fOqqnMI0bx4ewzxkwLL0qXlvYGR8sL4pNBq&#10;JyJgDiY2dyGm5ETz4pGLAaO7W21MFnC1vDbINoLm5TZ/+2Dh2Mw4Nrb8vJ7WGfmNLhxDTPL3Nwir&#10;Iw2+0bbl84ORaBKLH12XxzIKbXZ3Stm4Pa2JyV1H4na5za2bnZ+mEInnJXTPxDTCbtJpM+kyAP7k&#10;bKQpb3n4sRaoODOfHXXrvKyqtBZZqOqzKQl4rFkea4STBNXyyNnueh13q7T2qFcDRSozHw7SBPU6&#10;s/2a1b4AmuTchP3WpVU5lrPV679h8QsAAP//AwBQSwMEFAAGAAgAAAAhAKQSKJPeAAAABwEAAA8A&#10;AABkcnMvZG93bnJldi54bWxMjlFLwzAUhd8F/0O4gi/Dpe1m0dp0lILow0Cc23vWXNticlOSbO3+&#10;vfFpPh7O4TtfuZmNZmd0frAkIF0mwJBaqwbqBOy/Xh+egPkgSUltCQVc0MOmur0pZaHsRJ943oWO&#10;RQj5QgroQxgLzn3bo5F+aUek2H1bZ2SI0XVcOTlFuNE8S5KcGzlQfOjliE2P7c/uZAR8bHXjdIPT&#10;W3M5vO8P63qxzWsh7u/m+gVYwDlcx/CnH9Whik5HeyLlmRawStO4FLB+BhbrLHvMgB0F5OkKeFXy&#10;//7VLwAAAP//AwBQSwECLQAUAAYACAAAACEAtoM4kv4AAADhAQAAEwAAAAAAAAAAAAAAAAAAAAAA&#10;W0NvbnRlbnRfVHlwZXNdLnhtbFBLAQItABQABgAIAAAAIQA4/SH/1gAAAJQBAAALAAAAAAAAAAAA&#10;AAAAAC8BAABfcmVscy8ucmVsc1BLAQItABQABgAIAAAAIQB22RoRNwIAAGMEAAAOAAAAAAAAAAAA&#10;AAAAAC4CAABkcnMvZTJvRG9jLnhtbFBLAQItABQABgAIAAAAIQCkEiiT3gAAAAcBAAAPAAAAAAAA&#10;AAAAAAAAAJEEAABkcnMvZG93bnJldi54bWxQSwUGAAAAAAQABADzAAAAnAUAAAAA&#10;">
                      <v:textbox>
                        <w:txbxContent>
                          <w:p w:rsidR="00494153" w:rsidRPr="0034330F" w:rsidRDefault="00494153" w:rsidP="00494FE7">
                            <w:pPr>
                              <w:spacing w:line="240" w:lineRule="auto"/>
                              <w:jc w:val="center"/>
                              <w:rPr>
                                <w:b/>
                                <w:sz w:val="16"/>
                                <w:szCs w:val="14"/>
                              </w:rPr>
                            </w:pPr>
                            <w:r w:rsidRPr="0034330F">
                              <w:rPr>
                                <w:b/>
                                <w:sz w:val="16"/>
                                <w:szCs w:val="14"/>
                              </w:rPr>
                              <w:t>Fin</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noProof/>
                <w:sz w:val="28"/>
                <w:szCs w:val="28"/>
              </w:rPr>
            </w:pPr>
          </w:p>
        </w:tc>
      </w:tr>
    </w:tbl>
    <w:p w:rsidR="0034330F" w:rsidRPr="001861D0" w:rsidRDefault="0034330F" w:rsidP="00494FE7">
      <w:pPr>
        <w:jc w:val="center"/>
        <w:rPr>
          <w:rFonts w:cs="Arial"/>
          <w:b/>
          <w:sz w:val="28"/>
        </w:rPr>
      </w:pPr>
    </w:p>
    <w:p w:rsidR="0034330F" w:rsidRPr="001861D0" w:rsidRDefault="0034330F" w:rsidP="00494FE7">
      <w:pPr>
        <w:jc w:val="center"/>
        <w:rPr>
          <w:rFonts w:cs="Arial"/>
          <w:b/>
          <w:sz w:val="28"/>
        </w:rPr>
      </w:pPr>
    </w:p>
    <w:p w:rsidR="00494FE7" w:rsidRPr="001861D0" w:rsidRDefault="00410F53" w:rsidP="00494FE7">
      <w:pPr>
        <w:jc w:val="center"/>
        <w:rPr>
          <w:rFonts w:cs="Arial"/>
          <w:b/>
          <w:sz w:val="28"/>
        </w:rPr>
      </w:pPr>
      <w:r>
        <w:rPr>
          <w:rFonts w:cs="Arial"/>
          <w:b/>
          <w:sz w:val="28"/>
        </w:rPr>
        <w:lastRenderedPageBreak/>
        <w:t>PROCEDIMIENTO 11</w:t>
      </w:r>
    </w:p>
    <w:p w:rsidR="0034330F" w:rsidRPr="001861D0" w:rsidRDefault="0034330F" w:rsidP="00494FE7">
      <w:pPr>
        <w:jc w:val="center"/>
        <w:rPr>
          <w:rFonts w:cs="Arial"/>
          <w:b/>
          <w:sz w:val="28"/>
        </w:rPr>
      </w:pPr>
    </w:p>
    <w:p w:rsidR="00494FE7" w:rsidRPr="001861D0" w:rsidRDefault="00494FE7" w:rsidP="00494FE7">
      <w:pPr>
        <w:jc w:val="center"/>
        <w:rPr>
          <w:rFonts w:cs="Arial"/>
          <w:b/>
          <w:color w:val="0000FF"/>
          <w:sz w:val="28"/>
        </w:rPr>
      </w:pPr>
    </w:p>
    <w:p w:rsidR="00494FE7" w:rsidRPr="001861D0" w:rsidRDefault="00494FE7" w:rsidP="00494FE7">
      <w:pPr>
        <w:jc w:val="center"/>
        <w:rPr>
          <w:rFonts w:cs="Arial"/>
          <w:b/>
          <w:sz w:val="28"/>
        </w:rPr>
      </w:pPr>
      <w:r w:rsidRPr="001861D0">
        <w:rPr>
          <w:rFonts w:cs="Arial"/>
          <w:b/>
          <w:sz w:val="28"/>
        </w:rPr>
        <w:t>MANTENIMIENTO DE EQUIPOS DOSIFICADORES DE REACTIVOS QUIMICOS.</w:t>
      </w:r>
    </w:p>
    <w:p w:rsidR="00494FE7" w:rsidRPr="001861D0" w:rsidRDefault="00494FE7" w:rsidP="00494FE7">
      <w:pPr>
        <w:jc w:val="center"/>
        <w:rPr>
          <w:rFonts w:cs="Arial"/>
          <w:b/>
          <w:color w:val="0000FF"/>
        </w:rPr>
      </w:pPr>
    </w:p>
    <w:p w:rsidR="00494FE7" w:rsidRPr="001861D0" w:rsidRDefault="00494FE7" w:rsidP="00494FE7">
      <w:pPr>
        <w:rPr>
          <w:rFonts w:cs="Arial"/>
          <w:sz w:val="28"/>
        </w:rPr>
      </w:pPr>
    </w:p>
    <w:p w:rsidR="00494FE7" w:rsidRPr="001861D0" w:rsidRDefault="00494FE7" w:rsidP="00494FE7">
      <w:pPr>
        <w:rPr>
          <w:rFonts w:cs="Arial"/>
          <w:sz w:val="28"/>
        </w:rPr>
      </w:pPr>
    </w:p>
    <w:p w:rsidR="00494FE7" w:rsidRPr="001861D0" w:rsidRDefault="00494FE7" w:rsidP="00494FE7">
      <w:pPr>
        <w:rPr>
          <w:rFonts w:cs="Arial"/>
          <w:b/>
          <w:sz w:val="28"/>
        </w:rPr>
      </w:pPr>
      <w:r w:rsidRPr="001861D0">
        <w:rPr>
          <w:rFonts w:cs="Arial"/>
          <w:b/>
          <w:sz w:val="28"/>
        </w:rPr>
        <w:t>Objetivo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lang w:val="es-MX"/>
        </w:rPr>
        <w:t xml:space="preserve">Mantener en óptimas condiciones de operación los equipos dosificadores de reactivos químicos de las plantas potabilizadoras, para garantizar la calidad del agua en el suministro a los usuarios del servicio. </w:t>
      </w:r>
    </w:p>
    <w:p w:rsidR="00494FE7" w:rsidRPr="001861D0" w:rsidRDefault="00494FE7" w:rsidP="00494FE7">
      <w:pPr>
        <w:rPr>
          <w:rFonts w:cs="Arial"/>
          <w:sz w:val="24"/>
        </w:rPr>
      </w:pPr>
      <w:r w:rsidRPr="001861D0">
        <w:rPr>
          <w:rFonts w:cs="Arial"/>
          <w:sz w:val="24"/>
        </w:rPr>
        <w:t xml:space="preserve"> </w:t>
      </w:r>
    </w:p>
    <w:p w:rsidR="00494FE7" w:rsidRPr="001861D0" w:rsidRDefault="00494FE7" w:rsidP="00494FE7">
      <w:pPr>
        <w:rPr>
          <w:rFonts w:cs="Arial"/>
          <w:b/>
          <w:sz w:val="28"/>
        </w:rPr>
      </w:pPr>
      <w:r w:rsidRPr="001861D0">
        <w:rPr>
          <w:rFonts w:cs="Arial"/>
          <w:b/>
          <w:sz w:val="28"/>
        </w:rPr>
        <w:t>Fundamento jurídico administrativo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rPr>
        <w:t>Ley Orgánica de los Municipios del Estado de Tabasco, artículo 29.</w:t>
      </w:r>
    </w:p>
    <w:p w:rsidR="00494FE7" w:rsidRPr="001861D0" w:rsidRDefault="00494FE7" w:rsidP="00494FE7">
      <w:pPr>
        <w:rPr>
          <w:rFonts w:cs="Arial"/>
          <w:sz w:val="24"/>
        </w:rPr>
      </w:pPr>
    </w:p>
    <w:p w:rsidR="00494FE7" w:rsidRPr="001861D0" w:rsidRDefault="00494FE7" w:rsidP="00494FE7">
      <w:pPr>
        <w:rPr>
          <w:rFonts w:cs="Arial"/>
          <w:sz w:val="24"/>
        </w:rPr>
      </w:pPr>
      <w:r w:rsidRPr="001861D0">
        <w:rPr>
          <w:rFonts w:cs="Arial"/>
          <w:sz w:val="24"/>
        </w:rPr>
        <w:t>Reglamento de la Administración Pública del Municipio de Centro, Tabasco, artículo 49, 51.</w:t>
      </w:r>
    </w:p>
    <w:p w:rsidR="00494FE7" w:rsidRPr="001861D0" w:rsidRDefault="00494FE7" w:rsidP="00494FE7">
      <w:pPr>
        <w:rPr>
          <w:rFonts w:cs="Arial"/>
          <w:sz w:val="28"/>
        </w:rPr>
      </w:pPr>
    </w:p>
    <w:p w:rsidR="00494FE7" w:rsidRPr="001861D0" w:rsidRDefault="00494FE7" w:rsidP="00494FE7">
      <w:pPr>
        <w:rPr>
          <w:rFonts w:cs="Arial"/>
          <w:bCs/>
          <w:sz w:val="24"/>
          <w:lang w:val="es-MX"/>
        </w:rPr>
      </w:pPr>
      <w:r w:rsidRPr="001861D0">
        <w:rPr>
          <w:rFonts w:cs="Arial"/>
          <w:bCs/>
          <w:sz w:val="24"/>
          <w:lang w:val="es-MX"/>
        </w:rPr>
        <w:t>Ley de Obras Públicas y Servicios Relacionados con las Mismas del Estado de Tabasco y su Reglamento.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Orgánica de los municipios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de Responsabilidades de los servidores públicos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494FE7" w:rsidRPr="001861D0" w:rsidRDefault="00494FE7" w:rsidP="00494FE7">
      <w:pPr>
        <w:spacing w:line="240" w:lineRule="auto"/>
        <w:jc w:val="left"/>
        <w:rPr>
          <w:rFonts w:cs="Arial"/>
          <w:sz w:val="28"/>
        </w:rPr>
      </w:pPr>
      <w:r w:rsidRPr="001861D0">
        <w:rPr>
          <w:rFonts w:cs="Arial"/>
          <w:sz w:val="28"/>
        </w:rPr>
        <w:br w:type="page"/>
      </w:r>
    </w:p>
    <w:p w:rsidR="00494FE7" w:rsidRPr="001861D0" w:rsidRDefault="00494FE7" w:rsidP="0034330F">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1182592" behindDoc="0" locked="0" layoutInCell="1" allowOverlap="1" wp14:anchorId="47F286C0" wp14:editId="3E284BB7">
                <wp:simplePos x="0" y="0"/>
                <wp:positionH relativeFrom="column">
                  <wp:posOffset>3408020</wp:posOffset>
                </wp:positionH>
                <wp:positionV relativeFrom="paragraph">
                  <wp:posOffset>-385445</wp:posOffset>
                </wp:positionV>
                <wp:extent cx="3276600" cy="284480"/>
                <wp:effectExtent l="0" t="0" r="0" b="1270"/>
                <wp:wrapNone/>
                <wp:docPr id="4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86C0" id="_x0000_s1423" type="#_x0000_t202" style="position:absolute;left:0;text-align:left;margin-left:268.35pt;margin-top:-30.35pt;width:258pt;height:22.4pt;z-index:2511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UT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kBq0StIcm3bODQTfygOahLdA46Az87gbwNAc4h0Y7snq4ldVXjYRctVRs2bVScmwZrSFBd9M/&#10;uzrhaAuyGT/IGuLQnZEO6NCo3lYP6oEAHRr1cGqOzaWCw1m0iOMATBXYooSQxHXPp9nx9qC0ecdk&#10;j+wixwqa79Dp/lYb4AGuRxcbTMiSd50TQCeeHYDjdAKx4aq12SxcP3+kQbpO1gnxSBSvPRIUhXdd&#10;rogXl+FiXsyK1aoIf9q4IclaXtdM2DBHbYXkz3r3qPJJFSd1adnx2sLZlLTabladQnsK2i7dZ7sF&#10;yZ+5+c/TcGbg8oJSGJHgJkq9Mk4WHinJ3EsXQeIFYXqTxgFJSVE+p3TLBft3SmjMcTqP5pOYfsst&#10;cN9rbjTruYHp0fE+x8nJiWZWgmtRu9YayrtpfVYKm/5TKaBix0Y7wVqNTmo1h83BPY5Zuji+hI2s&#10;H0DDSoLEQI0w+2DRSvUdoxHmSI71tx1VDKPuvYB3kIaE2MHjNmS+iGCjzi2bcwsVFUDl2GA0LVdm&#10;Gla7QfFtC5GmlyfkNbydhjtZ20c2ZQWc7AZmhWP3ONfsMDrfO6+n6bv8BQAA//8DAFBLAwQUAAYA&#10;CAAAACEAJ4dgG98AAAAMAQAADwAAAGRycy9kb3ducmV2LnhtbEyPQU/DMAyF70j8h8hI3LZkg3as&#10;azohEFcQgyHtljVeW9E4VZOt5d/PO43bs9/T8+d8PbpWnLAPjScNs6kCgVR621Cl4fvrbfIEIkRD&#10;1rSeUMMfBlgXtze5yawf6BNPm1gJLqGQGQ11jF0mZShrdCZMfYfE3sH3zkQe+0ra3gxc7lo5VyqV&#10;zjTEF2rT4UuN5e/m6DRs3w+7n0f1Ub26pBv8qCS5pdT6/m58XoGIOMZrGC74jA4FM+39kWwQrYbk&#10;IV1wVMMkVSwuCZXMWe15NUuWIItc/n+iOAMAAP//AwBQSwECLQAUAAYACAAAACEAtoM4kv4AAADh&#10;AQAAEwAAAAAAAAAAAAAAAAAAAAAAW0NvbnRlbnRfVHlwZXNdLnhtbFBLAQItABQABgAIAAAAIQA4&#10;/SH/1gAAAJQBAAALAAAAAAAAAAAAAAAAAC8BAABfcmVscy8ucmVsc1BLAQItABQABgAIAAAAIQDV&#10;awUTvQIAAMUFAAAOAAAAAAAAAAAAAAAAAC4CAABkcnMvZTJvRG9jLnhtbFBLAQItABQABgAIAAAA&#10;IQAnh2Ab3wAAAAwBAAAPAAAAAAAAAAAAAAAAABcFAABkcnMvZG93bnJldi54bWxQSwUGAAAAAAQA&#10;BADzAAAAIwYAAAAA&#10;" filled="f" stroked="f">
                <v:textbox>
                  <w:txbxContent>
                    <w:p w:rsidR="00494153" w:rsidRPr="006D7960" w:rsidRDefault="00494153"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330F" w:rsidRPr="001861D0" w:rsidTr="0034330F">
        <w:trPr>
          <w:trHeight w:val="569"/>
          <w:jc w:val="center"/>
        </w:trPr>
        <w:tc>
          <w:tcPr>
            <w:tcW w:w="4751" w:type="dxa"/>
            <w:gridSpan w:val="3"/>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ADMINISTRATIVA:  </w:t>
            </w:r>
          </w:p>
          <w:p w:rsidR="0034330F" w:rsidRPr="001861D0" w:rsidRDefault="0034330F" w:rsidP="0034330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RESPONSABLE :  </w:t>
            </w:r>
          </w:p>
          <w:p w:rsidR="0034330F" w:rsidRPr="001861D0" w:rsidRDefault="0034330F" w:rsidP="0034330F">
            <w:pPr>
              <w:spacing w:line="240" w:lineRule="auto"/>
              <w:rPr>
                <w:rFonts w:cs="Arial"/>
                <w:szCs w:val="20"/>
              </w:rPr>
            </w:pPr>
            <w:r w:rsidRPr="001861D0">
              <w:rPr>
                <w:rFonts w:cs="Arial"/>
                <w:szCs w:val="20"/>
              </w:rPr>
              <w:t>Departamento de Control y Calidad del Agua</w:t>
            </w:r>
          </w:p>
        </w:tc>
      </w:tr>
      <w:tr w:rsidR="00494FE7" w:rsidRPr="001861D0" w:rsidTr="0034330F">
        <w:trPr>
          <w:trHeight w:val="569"/>
          <w:jc w:val="center"/>
        </w:trPr>
        <w:tc>
          <w:tcPr>
            <w:tcW w:w="10724" w:type="dxa"/>
            <w:gridSpan w:val="5"/>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Mantenimiento de equipos dosificadores de reactivos químicos</w:t>
            </w:r>
          </w:p>
        </w:tc>
      </w:tr>
      <w:tr w:rsidR="00494FE7" w:rsidRPr="001861D0" w:rsidTr="0034330F">
        <w:trPr>
          <w:trHeight w:val="163"/>
          <w:jc w:val="center"/>
        </w:trPr>
        <w:tc>
          <w:tcPr>
            <w:tcW w:w="802"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lang w:val="es-MX"/>
              </w:rPr>
            </w:pPr>
          </w:p>
        </w:tc>
      </w:tr>
      <w:tr w:rsidR="00494FE7" w:rsidRPr="001861D0" w:rsidTr="0034330F">
        <w:trPr>
          <w:trHeight w:val="291"/>
          <w:jc w:val="center"/>
        </w:trPr>
        <w:tc>
          <w:tcPr>
            <w:tcW w:w="8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ACT.</w:t>
            </w:r>
          </w:p>
          <w:p w:rsidR="00494FE7" w:rsidRPr="001861D0" w:rsidRDefault="00494FE7" w:rsidP="00363AF0">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94FE7" w:rsidRPr="001861D0" w:rsidRDefault="000462BD" w:rsidP="00363AF0">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FORMA  O</w:t>
            </w:r>
          </w:p>
          <w:p w:rsidR="00494FE7" w:rsidRPr="001861D0" w:rsidRDefault="00494FE7" w:rsidP="00363AF0">
            <w:pPr>
              <w:spacing w:line="240" w:lineRule="auto"/>
              <w:jc w:val="center"/>
              <w:rPr>
                <w:rFonts w:cs="Arial"/>
                <w:b/>
                <w:szCs w:val="20"/>
                <w:lang w:val="es-MX"/>
              </w:rPr>
            </w:pPr>
            <w:r w:rsidRPr="001861D0">
              <w:rPr>
                <w:rFonts w:cs="Arial"/>
                <w:b/>
                <w:szCs w:val="20"/>
                <w:lang w:val="es-MX"/>
              </w:rPr>
              <w:t>DOCUMENTO</w:t>
            </w:r>
          </w:p>
        </w:tc>
      </w:tr>
      <w:tr w:rsidR="00494FE7" w:rsidRPr="001861D0" w:rsidTr="0034330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p w:rsidR="00494FE7" w:rsidRPr="001861D0" w:rsidRDefault="00494FE7" w:rsidP="00363AF0">
            <w:pPr>
              <w:jc w:val="center"/>
              <w:rPr>
                <w:rFonts w:cs="Arial"/>
                <w:sz w:val="16"/>
                <w:lang w:val="es-MX"/>
              </w:rPr>
            </w:pPr>
            <w:r w:rsidRPr="001861D0">
              <w:rPr>
                <w:rFonts w:cs="Arial"/>
                <w:sz w:val="16"/>
                <w:lang w:val="es-MX"/>
              </w:rPr>
              <w:t>1</w:t>
            </w:r>
          </w:p>
          <w:p w:rsidR="00494FE7" w:rsidRPr="001861D0" w:rsidRDefault="00494FE7" w:rsidP="00363AF0">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INICIO</w:t>
            </w:r>
          </w:p>
          <w:p w:rsidR="00494FE7" w:rsidRPr="001861D0" w:rsidRDefault="00494FE7" w:rsidP="00363AF0">
            <w:pPr>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1184640" behindDoc="0" locked="0" layoutInCell="1" allowOverlap="1" wp14:anchorId="2AED8EC3" wp14:editId="768A9C2A">
                      <wp:simplePos x="0" y="0"/>
                      <wp:positionH relativeFrom="column">
                        <wp:posOffset>-12065</wp:posOffset>
                      </wp:positionH>
                      <wp:positionV relativeFrom="paragraph">
                        <wp:posOffset>53340</wp:posOffset>
                      </wp:positionV>
                      <wp:extent cx="2691130" cy="0"/>
                      <wp:effectExtent l="6985" t="15240" r="6985" b="13335"/>
                      <wp:wrapNone/>
                      <wp:docPr id="4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49DD8" id="Line 52" o:spid="_x0000_s1026" style="position:absolute;z-index:2511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t0FQ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ZI6R&#10;Ij2I9CwURw95aM5gXAkxtdrYUB49qlfzrOl3h5SuO6J2PJJ8OxnIy0JG8i4lbJyBK7bDF80ghuy9&#10;jp06trYPkNADdIyCnG6C8KNHFA7z6TzLJqAbvfoSUl4TjXX+M9c9CkaFJZCOwOTw7HwgQsprSLhH&#10;6bWQMuotFRqAbf6YpjHDaSlY8IY4Z3fbWlp0IGFk4hfLAs99mNV7xSJaxwlbXWxPhDzbcLtUAQ9q&#10;AT4X6zwTP+bpfDVbzYpRkU9XoyJtmtGndV2Mpuvs8aGZNHXdZD8DtawoO8EYV4HddT6z4u/0v7yU&#10;82TdJvTWh+Q9emwYkL3+I+koZtDvPAlbzU4bexUZRjIGX55PmPn7Pdj3j3z5Cw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DI9&#10;63QVAgAALAQAAA4AAAAAAAAAAAAAAAAALgIAAGRycy9lMm9Eb2MueG1sUEsBAi0AFAAGAAgAAAAh&#10;AArN8kXbAAAABgEAAA8AAAAAAAAAAAAAAAAAbwQAAGRycy9kb3ducmV2LnhtbFBLBQYAAAAABAAE&#10;APMAAAB3BQAAAAA=&#10;" strokeweight="1pt"/>
                  </w:pict>
                </mc:Fallback>
              </mc:AlternateContent>
            </w:r>
          </w:p>
          <w:p w:rsidR="00494FE7" w:rsidRPr="001861D0" w:rsidRDefault="00494FE7" w:rsidP="00363AF0">
            <w:pPr>
              <w:rPr>
                <w:rFonts w:cs="Arial"/>
                <w:szCs w:val="20"/>
                <w:lang w:val="es-MX"/>
              </w:rPr>
            </w:pPr>
            <w:r w:rsidRPr="001861D0">
              <w:rPr>
                <w:rFonts w:cs="Arial"/>
                <w:szCs w:val="20"/>
                <w:lang w:val="es-MX"/>
              </w:rPr>
              <w:t xml:space="preserve">Reporte de falla de equipo por parte del Jefe de la Planta u operador en turno mediante vía telefónica o sistema de radiocomunicación.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Ninguno</w:t>
            </w:r>
          </w:p>
        </w:tc>
      </w:tr>
      <w:tr w:rsidR="00494FE7" w:rsidRPr="001861D0" w:rsidTr="0034330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i/>
                <w:szCs w:val="20"/>
                <w:lang w:val="es-MX"/>
              </w:rPr>
            </w:pPr>
            <w:r w:rsidRPr="001861D0">
              <w:rPr>
                <w:rFonts w:cs="Arial"/>
                <w:bCs/>
                <w:szCs w:val="20"/>
                <w:lang w:val="es-MX"/>
              </w:rPr>
              <w:t>Inspección y diagnóstico en campo de la falla de dosificación, mecánica o eléctrica</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Reporte de la inspección.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Evaluación de equipo y elaboración de órdenes de servicio.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Orden de servicio y bitácora.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Trámite y recolección de firmas autorizadas para validación en el proceso de reparación del equipo.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Orden de servicio.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 xml:space="preserve">Jefe del Departamento de Reparaciones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Entrega del dosificador o equipo reparado.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Recibo de entrega.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Proceden a la instalación, puesta en operación y se realizan pruebas del equipo.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Informe de actividades y notación en bitácora. </w:t>
            </w:r>
          </w:p>
        </w:tc>
      </w:tr>
      <w:tr w:rsidR="00494FE7" w:rsidRPr="001861D0" w:rsidTr="0034330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r>
    </w:tbl>
    <w:p w:rsidR="00494FE7" w:rsidRPr="001861D0" w:rsidRDefault="00494FE7" w:rsidP="00494FE7">
      <w:pPr>
        <w:autoSpaceDE w:val="0"/>
        <w:autoSpaceDN w:val="0"/>
        <w:adjustRightInd w:val="0"/>
        <w:spacing w:line="240" w:lineRule="auto"/>
        <w:jc w:val="left"/>
        <w:rPr>
          <w:rFonts w:cs="Arial"/>
          <w:b/>
          <w:sz w:val="28"/>
          <w:szCs w:val="28"/>
        </w:rPr>
      </w:pPr>
    </w:p>
    <w:p w:rsidR="00494FE7" w:rsidRPr="001861D0" w:rsidRDefault="00494FE7" w:rsidP="00494FE7">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B54DA8" w:rsidRPr="001861D0" w:rsidTr="00A45984">
        <w:trPr>
          <w:cantSplit/>
          <w:trHeight w:val="569"/>
          <w:jc w:val="center"/>
        </w:trPr>
        <w:tc>
          <w:tcPr>
            <w:tcW w:w="4751" w:type="dxa"/>
            <w:tcBorders>
              <w:bottom w:val="single" w:sz="4" w:space="0" w:color="auto"/>
            </w:tcBorders>
            <w:shd w:val="clear" w:color="auto" w:fill="FFC000"/>
            <w:vAlign w:val="center"/>
          </w:tcPr>
          <w:p w:rsidR="00B54DA8" w:rsidRPr="001861D0" w:rsidRDefault="00B54DA8" w:rsidP="00B54DA8">
            <w:pPr>
              <w:spacing w:line="240" w:lineRule="auto"/>
              <w:rPr>
                <w:rFonts w:cs="Arial"/>
                <w:b/>
                <w:szCs w:val="20"/>
              </w:rPr>
            </w:pPr>
            <w:r w:rsidRPr="001861D0">
              <w:rPr>
                <w:rFonts w:cs="Arial"/>
                <w:b/>
                <w:szCs w:val="20"/>
              </w:rPr>
              <w:t xml:space="preserve">UNIDAD ADMINISTRATIVA:  </w:t>
            </w:r>
          </w:p>
          <w:p w:rsidR="00B54DA8" w:rsidRPr="001861D0" w:rsidRDefault="00B54DA8" w:rsidP="00B54DA8">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B54DA8" w:rsidRPr="001861D0" w:rsidRDefault="00B54DA8" w:rsidP="00B54DA8">
            <w:pPr>
              <w:spacing w:line="240" w:lineRule="auto"/>
              <w:rPr>
                <w:rFonts w:cs="Arial"/>
                <w:b/>
                <w:szCs w:val="20"/>
              </w:rPr>
            </w:pPr>
            <w:r w:rsidRPr="001861D0">
              <w:rPr>
                <w:rFonts w:cs="Arial"/>
                <w:b/>
                <w:szCs w:val="20"/>
              </w:rPr>
              <w:t xml:space="preserve">UNIDAD RESPONSABLE :  </w:t>
            </w:r>
          </w:p>
          <w:p w:rsidR="00B54DA8" w:rsidRPr="001861D0" w:rsidRDefault="00B54DA8" w:rsidP="00B54DA8">
            <w:pPr>
              <w:spacing w:line="240" w:lineRule="auto"/>
              <w:rPr>
                <w:rFonts w:cs="Arial"/>
                <w:szCs w:val="20"/>
              </w:rPr>
            </w:pPr>
            <w:r w:rsidRPr="001861D0">
              <w:rPr>
                <w:rFonts w:cs="Arial"/>
                <w:szCs w:val="20"/>
              </w:rPr>
              <w:t>Departamento de Control y Calidad del Agua</w:t>
            </w:r>
          </w:p>
        </w:tc>
      </w:tr>
      <w:tr w:rsidR="00494FE7" w:rsidRPr="001861D0" w:rsidTr="00363AF0">
        <w:trPr>
          <w:cantSplit/>
          <w:trHeight w:val="569"/>
          <w:jc w:val="center"/>
        </w:trPr>
        <w:tc>
          <w:tcPr>
            <w:tcW w:w="10724" w:type="dxa"/>
            <w:gridSpan w:val="2"/>
            <w:tcBorders>
              <w:bottom w:val="single" w:sz="4" w:space="0" w:color="auto"/>
            </w:tcBorders>
            <w:shd w:val="clear" w:color="auto" w:fill="FFC000"/>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Mantenimiento de equipos dosificadores de reactivos químicos</w:t>
            </w:r>
          </w:p>
        </w:tc>
      </w:tr>
    </w:tbl>
    <w:p w:rsidR="00494FE7" w:rsidRPr="001861D0" w:rsidRDefault="00494FE7" w:rsidP="00494FE7">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94FE7" w:rsidRPr="001861D0" w:rsidTr="00363AF0">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Departamento de Control de Calidad del Agua</w:t>
            </w:r>
          </w:p>
        </w:tc>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lang w:val="es-MX"/>
              </w:rPr>
              <w:t>Encargado del Área del Programa Agua Limpia</w:t>
            </w:r>
          </w:p>
        </w:tc>
        <w:tc>
          <w:tcPr>
            <w:tcW w:w="2693"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Departamento de Reparación de Equipos</w:t>
            </w:r>
          </w:p>
        </w:tc>
        <w:tc>
          <w:tcPr>
            <w:tcW w:w="2693" w:type="dxa"/>
            <w:shd w:val="clear" w:color="auto" w:fill="FFC000"/>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r>
      <w:tr w:rsidR="00494FE7" w:rsidRPr="001861D0" w:rsidTr="00363AF0">
        <w:trPr>
          <w:trHeight w:val="1989"/>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70624" behindDoc="0" locked="0" layoutInCell="1" allowOverlap="1" wp14:anchorId="3E95E27B" wp14:editId="171E5FD4">
                      <wp:simplePos x="0" y="0"/>
                      <wp:positionH relativeFrom="column">
                        <wp:posOffset>197485</wp:posOffset>
                      </wp:positionH>
                      <wp:positionV relativeFrom="paragraph">
                        <wp:posOffset>46355</wp:posOffset>
                      </wp:positionV>
                      <wp:extent cx="1232535" cy="254635"/>
                      <wp:effectExtent l="6985" t="8255" r="8255" b="13335"/>
                      <wp:wrapNone/>
                      <wp:docPr id="44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B744BC" w:rsidRDefault="00494153" w:rsidP="00494FE7">
                                  <w:pPr>
                                    <w:spacing w:line="240" w:lineRule="auto"/>
                                    <w:jc w:val="center"/>
                                    <w:rPr>
                                      <w:b/>
                                      <w:sz w:val="14"/>
                                      <w:szCs w:val="14"/>
                                    </w:rPr>
                                  </w:pPr>
                                  <w:r w:rsidRPr="00B744B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5E27B" id="_x0000_s1424" type="#_x0000_t116" style="position:absolute;margin-left:15.55pt;margin-top:3.65pt;width:97.05pt;height:20.05pt;z-index:2509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mECNQIAAGIEAAAOAAAAZHJzL2Uyb0RvYy54bWysVMFu2zAMvQ/YPwi6r06cuEuNOkWRrsOA&#10;bivQ7gMUWY6FSaJGKXG6rx8lp2m67TTMB4EUyUfykfLl1d4atlMYNLiGT88mnCknodVu0/Bvj7fv&#10;FpyFKFwrDDjV8CcV+NXy7ZvLwdeqhB5Mq5ARiAv14Bvex+jrogiyV1aEM/DKkbEDtCKSipuiRTEQ&#10;ujVFOZmcFwNg6xGkCoFub0YjX2b8rlMyfu26oCIzDafaYj4xn+t0FstLUW9Q+F7LQxniH6qwQjtK&#10;eoS6EVGwLeo/oKyWCAG6eCbBFtB1WqrcA3UznfzWzUMvvMq9EDnBH2kK/w9WftndI9Ntw+dz4scJ&#10;S0O63kbIuVk1TwwNPtTk+ODvMfUY/B3I74E5WPXCbdQ1Igy9Ei3VNU3+xauApAQKZevhM7QELwg+&#10;k7Xv0CZAooHt80yejjNR+8gkXU7LWVnNKs4k2cpqfk5ySiHq52iPIX5UYFkSGt4ZGKgujI8KrXYi&#10;AuZkYncX4hj5HJGbAaPbW21MVnCzXhlkO0Hrcpu/Q7Jw6mYcGxp+UZVVRn5lC6cQk/z9DcLqSHtv&#10;tG344ugk6sTiB9dSmaKOQptRpmaNO9CamBwnEvfrfZ7c7GKRUiSe19A+EdMI46LTwyShB/zJ2UBL&#10;3vDwYytQcWY+OZrWxTRPPWZlXr0vaQXw1LI+tQgnCarhkbNRXMXxJW096k1PmaaZDwdpgTqd2X6p&#10;6tAALXIe3+HRpZdyqmevl1/D8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gCphAjUCAABiBAAADgAAAAAAAAAAAAAA&#10;AAAuAgAAZHJzL2Uyb0RvYy54bWxQSwECLQAUAAYACAAAACEAYiSgYt4AAAAHAQAADwAAAAAAAAAA&#10;AAAAAACPBAAAZHJzL2Rvd25yZXYueG1sUEsFBgAAAAAEAAQA8wAAAJoFAAAAAA==&#10;">
                      <v:textbox>
                        <w:txbxContent>
                          <w:p w:rsidR="00494153" w:rsidRPr="00B744BC" w:rsidRDefault="00494153" w:rsidP="00494FE7">
                            <w:pPr>
                              <w:spacing w:line="240" w:lineRule="auto"/>
                              <w:jc w:val="center"/>
                              <w:rPr>
                                <w:b/>
                                <w:sz w:val="14"/>
                                <w:szCs w:val="14"/>
                              </w:rPr>
                            </w:pPr>
                            <w:r w:rsidRPr="00B744BC">
                              <w:rPr>
                                <w:b/>
                                <w:sz w:val="14"/>
                                <w:szCs w:val="14"/>
                              </w:rPr>
                              <w:t>Inicio</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72672" behindDoc="0" locked="0" layoutInCell="1" allowOverlap="1" wp14:anchorId="034F0503" wp14:editId="097FF206">
                      <wp:simplePos x="0" y="0"/>
                      <wp:positionH relativeFrom="column">
                        <wp:posOffset>783590</wp:posOffset>
                      </wp:positionH>
                      <wp:positionV relativeFrom="paragraph">
                        <wp:posOffset>96520</wp:posOffset>
                      </wp:positionV>
                      <wp:extent cx="0" cy="127000"/>
                      <wp:effectExtent l="59690" t="10795" r="54610" b="14605"/>
                      <wp:wrapNone/>
                      <wp:docPr id="44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80948" id="AutoShape 90" o:spid="_x0000_s1026" type="#_x0000_t32" style="position:absolute;margin-left:61.7pt;margin-top:7.6pt;width:0;height:10pt;z-index:2509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pZNgIAAF8EAAAOAAAAZHJzL2Uyb0RvYy54bWysVNtu2zAMfR+wfxD0ntrO3EuMOEVhJ3vp&#10;tgLtPkCR5FiYLAqSEicY9u+jlMva7WUYlgeFlHg5PCQ9v98Pmuyk8wpMTYurnBJpOAhlNjX9+rKa&#10;3FHiAzOCaTCypgfp6f3i/bv5aCs5hR60kI5gEOOr0da0D8FWWeZ5Lwfmr8BKg48duIEFVN0mE46N&#10;GH3Q2TTPb7IRnLAOuPQeb9vjI12k+F0nefjSdV4GomuK2EI6XTrX8cwWc1ZtHLO94icY7B9QDEwZ&#10;THoJ1bLAyNapP0INijvw0IUrDkMGXae4TDVgNUX+WzXPPbMy1YLkeHuhyf+/sPzz7skRJWpalgUl&#10;hg3YpIdtgJSbzBJDo/UVGjbmycUa+d4820fg3zwx0PTMbGSyfjlYdC4ip9kbl6h4i3nW4ycQaMMw&#10;QaJr37khhkQiyD515XDpitwHwo+XHG+L6W2eJzgZq85+1vnwUcJAolBTHxxTmz40YAy2HlyRsrDd&#10;ow8RFavODjGpgZXSOk2ANmSs6ex6ep0cPGgl4mM0826zbrQjOxZnKP1Sifjy2szB1ogUrJdMLE9y&#10;YEqjTELiJjiFbGlJY7ZBCkq0xLWJ0hGeNjEjVo6AT9JxjL7P8tnybnlXTsrpzXJS5m07eVg15eRm&#10;Vdxetx/apmmLHxF8UVa9EkKaiP880kX5dyNzWq7jMF6G+kJU9jZ6YhTBnv8T6NT62O24g75agzg8&#10;uVhd1HCKk/Fp4+KavNaT1a/vwu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JFg+lk2AgAAXwQAAA4AAAAAAAAAAAAA&#10;AAAALgIAAGRycy9lMm9Eb2MueG1sUEsBAi0AFAAGAAgAAAAhAGI0g7jeAAAACQEAAA8AAAAAAAAA&#10;AAAAAAAAkAQAAGRycy9kb3ducmV2LnhtbFBLBQYAAAAABAAEAPMAAACbBQ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69600" behindDoc="0" locked="0" layoutInCell="1" allowOverlap="1" wp14:anchorId="0C7490EC" wp14:editId="6EE875CE">
                      <wp:simplePos x="0" y="0"/>
                      <wp:positionH relativeFrom="column">
                        <wp:posOffset>19685</wp:posOffset>
                      </wp:positionH>
                      <wp:positionV relativeFrom="paragraph">
                        <wp:posOffset>19050</wp:posOffset>
                      </wp:positionV>
                      <wp:extent cx="1539875" cy="720090"/>
                      <wp:effectExtent l="10160" t="9525" r="12065" b="13335"/>
                      <wp:wrapNone/>
                      <wp:docPr id="4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Pr="00B744BC" w:rsidRDefault="00494153" w:rsidP="00494FE7">
                                  <w:pPr>
                                    <w:spacing w:line="240" w:lineRule="auto"/>
                                    <w:rPr>
                                      <w:sz w:val="15"/>
                                      <w:szCs w:val="15"/>
                                    </w:rPr>
                                  </w:pPr>
                                  <w:r w:rsidRPr="00B744BC">
                                    <w:rPr>
                                      <w:rFonts w:cs="Arial"/>
                                      <w:sz w:val="15"/>
                                      <w:szCs w:val="15"/>
                                      <w:lang w:val="es-MX"/>
                                    </w:rPr>
                                    <w:t>Reporte de falla de equipo por parte del Jefe de la Planta u operador en turno, mediante vía telefónica o sistema de radiocomunicación.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490EC" id="_x0000_s1425" style="position:absolute;margin-left:1.55pt;margin-top:1.5pt;width:121.25pt;height:56.7pt;z-index:2509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iLwIAAFMEAAAOAAAAZHJzL2Uyb0RvYy54bWysVMGO0zAQvSPxD5bvNE3bsG3UdLXqUoS0&#10;wIqFD3AcJ7FwbDN2m5Sv37HTli5wQuRgeTzj55n3ZrK+HTpFDgKcNLqg6WRKidDcVFI3Bf32dfdm&#10;SYnzTFdMGS0KehSO3m5ev1r3Nhcz0xpVCSAIol3e24K23ts8SRxvRcfcxFih0Vkb6JhHE5qkAtYj&#10;eqeS2XT6NukNVBYMF87h6f3opJuIX9eC+8917YQnqqCYm48rxLUMa7JZs7wBZlvJT2mwf8iiY1Lj&#10;oxeoe+YZ2YP8A6qTHIwztZ9w0yWmriUXsQasJp3+Vs1Ty6yItSA5zl5ocv8Pln86PAKRVUEXixkl&#10;mnUo0hekjelGCZLNA0O9dTkGPtlHCDU6+2D4d0e02bYYJu4ATN8KVmFeaYhPXlwIhsOrpOw/mgrh&#10;2d6bSNZQQxcAkQYyRE2OF03E4AnHwzSbr5Y3GSUcfTco+SqKlrD8fNuC8++F6UjYFBQw+YjODg/O&#10;h2xYfg6J2Rslq51UKhrQlFsF5MCwP3bxiwVgkddhSpO+oKtslkXkFz53DTGN398gOumx0ZXsCrq8&#10;BLE80PZOV7ENPZNq3GPKSp94DNSNEvihHKJU89XqLEtpqiNSC2bsbJxE3LQGflLSY1cX1P3YMxCU&#10;qA8a5Vmli0UYg2gsMuSTErj2lNcepjlCFdRTMm63fhydvQXZtPhSGvnQ5g4lrWVkO8g9ZnUqADs3&#10;inCasjAa13aM+vUv2DwD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L8Gq2IvAgAAUwQAAA4AAAAAAAAAAAAAAAAALgIAAGRy&#10;cy9lMm9Eb2MueG1sUEsBAi0AFAAGAAgAAAAhAKsxG1jcAAAABwEAAA8AAAAAAAAAAAAAAAAAiQQA&#10;AGRycy9kb3ducmV2LnhtbFBLBQYAAAAABAAEAPMAAACSBQAAAAA=&#10;">
                      <v:textbox>
                        <w:txbxContent>
                          <w:p w:rsidR="00494153" w:rsidRPr="00B744BC" w:rsidRDefault="00494153" w:rsidP="00494FE7">
                            <w:pPr>
                              <w:spacing w:line="240" w:lineRule="auto"/>
                              <w:rPr>
                                <w:sz w:val="15"/>
                                <w:szCs w:val="15"/>
                              </w:rPr>
                            </w:pPr>
                            <w:r w:rsidRPr="00B744BC">
                              <w:rPr>
                                <w:rFonts w:cs="Arial"/>
                                <w:sz w:val="15"/>
                                <w:szCs w:val="15"/>
                                <w:lang w:val="es-MX"/>
                              </w:rPr>
                              <w:t>Reporte de falla de equipo por parte del Jefe de la Planta u operador en turno, mediante vía telefónica o sistema de radiocomunicación.</w:t>
                            </w:r>
                          </w:p>
                        </w:txbxContent>
                      </v:textbox>
                    </v:rect>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87008" behindDoc="0" locked="0" layoutInCell="1" allowOverlap="1" wp14:anchorId="66FC46BD" wp14:editId="7732B0FA">
                      <wp:simplePos x="0" y="0"/>
                      <wp:positionH relativeFrom="column">
                        <wp:posOffset>780491</wp:posOffset>
                      </wp:positionH>
                      <wp:positionV relativeFrom="paragraph">
                        <wp:posOffset>114275</wp:posOffset>
                      </wp:positionV>
                      <wp:extent cx="7315" cy="614476"/>
                      <wp:effectExtent l="0" t="0" r="31115" b="33655"/>
                      <wp:wrapNone/>
                      <wp:docPr id="443" name="Conector recto 58"/>
                      <wp:cNvGraphicFramePr/>
                      <a:graphic xmlns:a="http://schemas.openxmlformats.org/drawingml/2006/main">
                        <a:graphicData uri="http://schemas.microsoft.com/office/word/2010/wordprocessingShape">
                          <wps:wsp>
                            <wps:cNvCnPr/>
                            <wps:spPr>
                              <a:xfrm>
                                <a:off x="0" y="0"/>
                                <a:ext cx="7315" cy="614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7FBBAE" id="Conector recto 58" o:spid="_x0000_s1026" style="position:absolute;z-index:250987008;visibility:visible;mso-wrap-style:square;mso-wrap-distance-left:9pt;mso-wrap-distance-top:0;mso-wrap-distance-right:9pt;mso-wrap-distance-bottom:0;mso-position-horizontal:absolute;mso-position-horizontal-relative:text;mso-position-vertical:absolute;mso-position-vertical-relative:text" from="61.45pt,9pt" to="62.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v5uAEAALgDAAAOAAAAZHJzL2Uyb0RvYy54bWysU8tu2zAQvBfoPxC815ISxwkEyzk4aC9F&#10;a7TpBzDU0iLKF5asJf99l7StFG1RBEEvpEjOzO7srtb3kzXsABi1dx1vFjVn4KTvtdt3/Nvj+3d3&#10;nMUkXC+Md9DxI0R+v3n7Zj2GFq784E0PyEjExXYMHR9SCm1VRTmAFXHhAzh6VB6tSHTEfdWjGEnd&#10;muqqrlfV6LEP6CXESLcPp0e+KfpKgUyflYqQmOk45ZbKimV9ymu1WYt2jyIMWp7TEK/IwgrtKOgs&#10;9SCSYD9Q/yFltUQfvUoL6W3lldISigdy09S/ufk6iADFCxUnhrlM8f/Jyk+HHTLdd3y5vObMCUtN&#10;2lKrZPLIMG/s5i6XaQyxJfTW7fB8imGH2fOk0Oad3LCplPY4lxamxCRd3l43N5xJelg1y+XtKitW&#10;z9SAMX0Ab1n+6LjRLvsWrTh8jOkEvUCIl1M5BS9f6Wggg437Aoq8ULimsMsUwdYgOwjqf/+9OYct&#10;yExR2piZVP+bdMZmGpTJeilxRpeI3qWZaLXz+Leoabqkqk74i+uT12z7yffH0opSDhqPUtDzKOf5&#10;+/Vc6M8/3OYnAAAA//8DAFBLAwQUAAYACAAAACEAroKPx94AAAAKAQAADwAAAGRycy9kb3ducmV2&#10;LnhtbEyPT0+DQBDF7yZ+h82YeLMLpLFIWRrjn5MeED30uGVHIGVnCbsF9NM7Pdnbe5lf3ryX7xbb&#10;iwlH3zlSEK8iEEi1Mx01Cr4+X+9SED5oMrp3hAp+0MOuuL7KdWbcTB84VaERHEI+0wraEIZMSl+3&#10;aLVfuQGJb99utDqwHRtpRj1zuO1lEkX30uqO+EOrB3xqsT5WJ6tg8/JWlcP8/P5byo0sy8mF9LhX&#10;6vZmedyCCLiEfxjO9bk6FNzp4E5kvOjZJ8kDoyxS3nQGknUM4sAiXqcgi1xeTij+AAAA//8DAFBL&#10;AQItABQABgAIAAAAIQC2gziS/gAAAOEBAAATAAAAAAAAAAAAAAAAAAAAAABbQ29udGVudF9UeXBl&#10;c10ueG1sUEsBAi0AFAAGAAgAAAAhADj9If/WAAAAlAEAAAsAAAAAAAAAAAAAAAAALwEAAF9yZWxz&#10;Ly5yZWxzUEsBAi0AFAAGAAgAAAAhAPZpK/m4AQAAuAMAAA4AAAAAAAAAAAAAAAAALgIAAGRycy9l&#10;Mm9Eb2MueG1sUEsBAi0AFAAGAAgAAAAhAK6Cj8feAAAACgEAAA8AAAAAAAAAAAAAAAAAEgQAAGRy&#10;cy9kb3ducmV2LnhtbFBLBQYAAAAABAAEAPMAAAAdBQAAAAA=&#10;" strokecolor="black [3040]"/>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42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74720" behindDoc="0" locked="0" layoutInCell="1" allowOverlap="1" wp14:anchorId="6EBC4B5F" wp14:editId="48A472B9">
                      <wp:simplePos x="0" y="0"/>
                      <wp:positionH relativeFrom="column">
                        <wp:posOffset>783590</wp:posOffset>
                      </wp:positionH>
                      <wp:positionV relativeFrom="paragraph">
                        <wp:posOffset>45720</wp:posOffset>
                      </wp:positionV>
                      <wp:extent cx="954405" cy="0"/>
                      <wp:effectExtent l="0" t="76200" r="17145" b="95250"/>
                      <wp:wrapNone/>
                      <wp:docPr id="44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DC057" id="AutoShape 93" o:spid="_x0000_s1026" type="#_x0000_t32" style="position:absolute;margin-left:61.7pt;margin-top:3.6pt;width:75.15pt;height:0;z-index:2509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RNAIAAF8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siwp&#10;MWzAId2/BEi5yeI6dmi0vkLDxjy6WCPfmyf7APybJwaanpmtTNbPB4vORfTI3rjEi7eYZzN+AoE2&#10;DBOkdu07N8SQ2AiyT1M5XKYi94Fw/LiYlWU+o4SfVRmrzn7W+fBRwkCiUFMfHFPbPjRgDI4eXJGy&#10;sN2DDxEVq84OMamBtdI6MUAbMsZM01ly8KCViMpo5t1202hHdixyKD2pRNS8NnPwYkQK1ksmVic5&#10;MKVRJiH1JjiF3dKSxmyDFJRoiWsTpSM8bWJGrBwBn6Qjjb4v8sVqvpqXk3J6s5qUedtO7tdNOblZ&#10;Fx9m7XXbNG3xI4IvyqpXQkgT8Z8pXZR/R5nTch3JeCH1pVHZ2+ipowj2/E6g0+jjtI+82YA4PLpY&#10;XWQBsjgZnzYursnre7L69V9Y/gQAAP//AwBQSwMEFAAGAAgAAAAhAOdN+DTcAAAABwEAAA8AAABk&#10;cnMvZG93bnJldi54bWxMjsFOwzAQRO9I/IO1SNyoQ4oSCHEqoELkUiRahDi68RJHxOsodtuUr2fh&#10;AsenGc28cjG5XuxxDJ0nBZezBARS401HrYLXzePFNYgQNRnde0IFRwywqE5PSl0Yf6AX3K9jK3iE&#10;QqEV2BiHQsrQWHQ6zPyAxNmHH52OjGMrzagPPO56mSZJJp3uiB+sHvDBYvO53jkFcfl+tNlbc3/T&#10;PW+eVln3Vdf1Uqnzs+nuFkTEKf6V4Uef1aFip63fkQmiZ07nV1xVkKcgOE/zeQ5i+8uyKuV//+ob&#10;AAD//wMAUEsBAi0AFAAGAAgAAAAhALaDOJL+AAAA4QEAABMAAAAAAAAAAAAAAAAAAAAAAFtDb250&#10;ZW50X1R5cGVzXS54bWxQSwECLQAUAAYACAAAACEAOP0h/9YAAACUAQAACwAAAAAAAAAAAAAAAAAv&#10;AQAAX3JlbHMvLnJlbHNQSwECLQAUAAYACAAAACEAbfjLUTQCAABfBAAADgAAAAAAAAAAAAAAAAAu&#10;AgAAZHJzL2Uyb0RvYy54bWxQSwECLQAUAAYACAAAACEA5034NNwAAAAHAQAADwAAAAAAAAAAAAAA&#10;AACOBAAAZHJzL2Rvd25yZXYueG1sUEsFBgAAAAAEAAQA8wAAAJcFA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75744" behindDoc="0" locked="0" layoutInCell="1" allowOverlap="1" wp14:anchorId="67D1FCBF" wp14:editId="7DDA078C">
                      <wp:simplePos x="0" y="0"/>
                      <wp:positionH relativeFrom="column">
                        <wp:posOffset>780720</wp:posOffset>
                      </wp:positionH>
                      <wp:positionV relativeFrom="paragraph">
                        <wp:posOffset>852805</wp:posOffset>
                      </wp:positionV>
                      <wp:extent cx="7315" cy="146304"/>
                      <wp:effectExtent l="76200" t="0" r="69215" b="63500"/>
                      <wp:wrapNone/>
                      <wp:docPr id="44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A97CE" id="AutoShape 95" o:spid="_x0000_s1026" type="#_x0000_t32" style="position:absolute;margin-left:61.45pt;margin-top:67.15pt;width:.6pt;height:11.5pt;z-index:2509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28x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J9i&#10;pEgHQ3o+eB1zo8U0dKg3rgDHSm1tqJGe1Kt50fSrQ0pXLVF7Hr3fzgaCsxCR3IWEjTOQZ9d/1Ax8&#10;CCSI7To1tguQ0Ah0ilM536bCTx5R+Pg4yYAZhYMsn03SPOKT4hpqrPMfuO5QMErsvCVi3/pKKwXT&#10;1zaLicjxxflAjBTXgJBX6Y2QMopAKtSXeDEdT2OA01KwcBjcnN3vKmnRkQQZxWdgcedm9UGxCNZy&#10;wtaD7YmQYCMf2+OtgIZJjkO2jjOMJIebE6wLPalCRigeCA/WRUnfFuliPV/P81E+nq1HeVrXo+dN&#10;lY9mm+xxWk/qqqqz74F8lhetYIyrwP+q6iz/O9UM9+uix5uub41K7tFjR4Hs9R1Jx+mHgV+ks9Ps&#10;vLWhuiAEEHJ0Hi5duCm/7qPXz1/D6gcAAAD//wMAUEsDBBQABgAIAAAAIQAWI6kx4QAAAAsBAAAP&#10;AAAAZHJzL2Rvd25yZXYueG1sTI/BTsMwEETvSPyDtUjcqNOkpG2IUwEVIheQaBHi6MYmtojXUey2&#10;KV/P9gS3Ge3T7Ey5Gl3HDnoI1qOA6SQBprHxymIr4H37dLMAFqJEJTuPWsBJB1hVlxelLJQ/4ps+&#10;bGLLKARDIQWYGPuC89AY7WSY+F4j3b784GQkO7RcDfJI4a7jaZLk3EmL9MHIXj8a3Xxv9k5AXH+e&#10;TP7RPCzt6/b5Jbc/dV2vhbi+Gu/vgEU9xj8YzvWpOlTUaef3qALryKfpklAS2SwDdibS2RTYjsTt&#10;PANelfz/huoXAAD//wMAUEsBAi0AFAAGAAgAAAAhALaDOJL+AAAA4QEAABMAAAAAAAAAAAAAAAAA&#10;AAAAAFtDb250ZW50X1R5cGVzXS54bWxQSwECLQAUAAYACAAAACEAOP0h/9YAAACUAQAACwAAAAAA&#10;AAAAAAAAAAAvAQAAX3JlbHMvLnJlbHNQSwECLQAUAAYACAAAACEAfOdvMTgCAABiBAAADgAAAAAA&#10;AAAAAAAAAAAuAgAAZHJzL2Uyb0RvYy54bWxQSwECLQAUAAYACAAAACEAFiOpMeEAAAALAQAADwAA&#10;AAAAAAAAAAAAAACSBAAAZHJzL2Rvd25yZXYueG1sUEsFBgAAAAAEAAQA8wAAAKA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71648" behindDoc="0" locked="0" layoutInCell="1" allowOverlap="1" wp14:anchorId="30606FBC" wp14:editId="7EAB4C18">
                      <wp:simplePos x="0" y="0"/>
                      <wp:positionH relativeFrom="column">
                        <wp:posOffset>27305</wp:posOffset>
                      </wp:positionH>
                      <wp:positionV relativeFrom="paragraph">
                        <wp:posOffset>57785</wp:posOffset>
                      </wp:positionV>
                      <wp:extent cx="1532890" cy="793750"/>
                      <wp:effectExtent l="8255" t="10160" r="11430" b="5715"/>
                      <wp:wrapNone/>
                      <wp:docPr id="4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494153" w:rsidRDefault="00494153" w:rsidP="00494FE7">
                                  <w:pPr>
                                    <w:spacing w:line="240" w:lineRule="auto"/>
                                    <w:rPr>
                                      <w:rFonts w:cs="Arial"/>
                                      <w:sz w:val="14"/>
                                      <w:szCs w:val="14"/>
                                      <w:lang w:val="es-MX"/>
                                    </w:rPr>
                                  </w:pPr>
                                </w:p>
                                <w:p w:rsidR="00494153" w:rsidRPr="00B54DA8" w:rsidRDefault="00494153" w:rsidP="00494FE7">
                                  <w:pPr>
                                    <w:spacing w:line="240" w:lineRule="auto"/>
                                    <w:rPr>
                                      <w:sz w:val="16"/>
                                      <w:szCs w:val="14"/>
                                    </w:rPr>
                                  </w:pPr>
                                  <w:r w:rsidRPr="00B54DA8">
                                    <w:rPr>
                                      <w:rFonts w:cs="Arial"/>
                                      <w:sz w:val="16"/>
                                      <w:szCs w:val="14"/>
                                      <w:lang w:val="es-MX"/>
                                    </w:rPr>
                                    <w:t>Inspección y diagnóstico en campo de la falla de dosificación, mecánica o 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06FBC" id="_x0000_s1426" style="position:absolute;margin-left:2.15pt;margin-top:4.55pt;width:120.7pt;height:62.5pt;z-index:2509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SvLwIAAFMEAAAOAAAAZHJzL2Uyb0RvYy54bWysVFFv0zAQfkfiP1h+p2m6pmujptPUUYQ0&#10;YGLwAxzHSSwc25zdJuXX7+x0XQc8IfJg+Xznz3ffd5f1zdApchDgpNEFTSdTSoTmppK6Kej3b7t3&#10;S0qcZ7piymhR0KNw9Gbz9s26t7mYmdaoSgBBEO3y3ha09d7mSeJ4KzrmJsYKjc7aQMc8mtAkFbAe&#10;0TuVzKbTRdIbqCwYLpzD07vRSTcRv64F91/q2glPVEExNx9XiGsZ1mSzZnkDzLaSn9Jg/5BFx6TG&#10;R89Qd8wzsgf5B1QnORhnaj/hpktMXUsuYg1YTTr9rZrHllkRa0FynD3T5P4fLP98eAAiq4LO5wtK&#10;NOtQpK9IG9ONEiRbBIZ663IMfLQPEGp09t7wH45os20xTNwCmL4VrMK80hCfvLoQDIdXSdl/MhXC&#10;s703kayhhi4AIg1kiJocz5qIwROOh2l2NVuuUDqOvuvV1XUWRUtY/nzbgvMfhOlI2BQUMPmIzg73&#10;zodsWP4cErM3SlY7qVQ0oCm3CsiBYX/s4hcLwCIvw5QmfUFX2SyLyK987hJiGr+/QXTSY6Mr2RV0&#10;eQ5ieaDtva5iG3om1bjHlJU+8RioGyXwQzmMUk0jB4HY0lRHpBbM2Nk4ibhpDfyipMeuLqj7uWcg&#10;KFEfNcqzSufzMAbRmGfXMzTg0lNeepjmCFVQT8m43fpxdPYWZNPiS2nkQ5tblLSWke2XrE4FYOdG&#10;EU5TFkbj0o5RL/+CzRMAAAD//wMAUEsDBBQABgAIAAAAIQBTg4823AAAAAcBAAAPAAAAZHJzL2Rv&#10;d25yZXYueG1sTI7LTsMwEEX3SPyDNUjsqPPi0RCnQqAisWzTDTsnHpJAPI5ipw18PcOqLK/u0b2n&#10;2Cx2EEecfO9IQbyKQCA1zvTUKjhU25sHED5oMnpwhAq+0cOmvLwodG7ciXZ43IdW8Aj5XCvoQhhz&#10;KX3TodV+5UYk7j7cZHXgOLXSTPrE43aQSRTdSat74odOj/jcYfO1n62Cuk8O+mdXvUZ2vU3D21J9&#10;zu8vSl1fLU+PIAIu4QzDnz6rQ8lOtZvJeDEoyFIGFaxjENwm2e09iJqxNItBloX871/+AgAA//8D&#10;AFBLAQItABQABgAIAAAAIQC2gziS/gAAAOEBAAATAAAAAAAAAAAAAAAAAAAAAABbQ29udGVudF9U&#10;eXBlc10ueG1sUEsBAi0AFAAGAAgAAAAhADj9If/WAAAAlAEAAAsAAAAAAAAAAAAAAAAALwEAAF9y&#10;ZWxzLy5yZWxzUEsBAi0AFAAGAAgAAAAhALV45K8vAgAAUwQAAA4AAAAAAAAAAAAAAAAALgIAAGRy&#10;cy9lMm9Eb2MueG1sUEsBAi0AFAAGAAgAAAAhAFODjzbcAAAABwEAAA8AAAAAAAAAAAAAAAAAiQQA&#10;AGRycy9kb3ducmV2LnhtbFBLBQYAAAAABAAEAPMAAACSBQAAAAA=&#10;">
                      <v:textbox>
                        <w:txbxContent>
                          <w:p w:rsidR="00494153" w:rsidRDefault="00494153" w:rsidP="00494FE7">
                            <w:pPr>
                              <w:spacing w:line="240" w:lineRule="auto"/>
                              <w:rPr>
                                <w:rFonts w:cs="Arial"/>
                                <w:sz w:val="14"/>
                                <w:szCs w:val="14"/>
                                <w:lang w:val="es-MX"/>
                              </w:rPr>
                            </w:pPr>
                          </w:p>
                          <w:p w:rsidR="00494153" w:rsidRPr="00B54DA8" w:rsidRDefault="00494153" w:rsidP="00494FE7">
                            <w:pPr>
                              <w:spacing w:line="240" w:lineRule="auto"/>
                              <w:rPr>
                                <w:sz w:val="16"/>
                                <w:szCs w:val="14"/>
                              </w:rPr>
                            </w:pPr>
                            <w:r w:rsidRPr="00B54DA8">
                              <w:rPr>
                                <w:rFonts w:cs="Arial"/>
                                <w:sz w:val="16"/>
                                <w:szCs w:val="14"/>
                                <w:lang w:val="es-MX"/>
                              </w:rPr>
                              <w:t>Inspección y diagnóstico en campo de la falla de dosificación, mecánica o eléctrica</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6B3B4C" w:rsidP="00363AF0">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597312" behindDoc="0" locked="0" layoutInCell="1" allowOverlap="1" wp14:anchorId="5F11A80B" wp14:editId="43689420">
                      <wp:simplePos x="0" y="0"/>
                      <wp:positionH relativeFrom="column">
                        <wp:posOffset>1373810</wp:posOffset>
                      </wp:positionH>
                      <wp:positionV relativeFrom="paragraph">
                        <wp:posOffset>461645</wp:posOffset>
                      </wp:positionV>
                      <wp:extent cx="2052000" cy="6985"/>
                      <wp:effectExtent l="0" t="76200" r="24765" b="88265"/>
                      <wp:wrapNone/>
                      <wp:docPr id="45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00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8A5F2B" id="AutoShape 102" o:spid="_x0000_s1026" type="#_x0000_t32" style="position:absolute;margin-left:108.15pt;margin-top:36.35pt;width:161.55pt;height:.55pt;flip: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PzPwIAAG4EAAAOAAAAZHJzL2Uyb0RvYy54bWysVMGO0zAQvSPxD5bvbZKSljZqulolLZcF&#10;Ku3C3bWdxMKxLdvbtEL8O2M326VwQYgcnHE88+bNzHPWd6deoiO3TmhV4myaYsQV1UyotsRfnnaT&#10;JUbOE8WI1IqX+Mwdvtu8fbMeTMFnutOScYsARLliMCXuvDdFkjja8Z64qTZcwWGjbU88bG2bMEsG&#10;QO9lMkvTRTJoy4zVlDsHX+vLId5E/Kbh1H9uGsc9kiUGbj6uNq6HsCabNSlaS0wn6EiD/AOLnggF&#10;Sa9QNfEEPVvxB1QvqNVON35KdZ/ophGUxxqgmiz9rZrHjhgea4HmOHNtk/t/sPTTcW+RYCXO5xlG&#10;ivQwpPtnr2NulKWz0KLBuAI8K7W3oUh6Uo/mQdNvDilddUS1PLo/nQ1EZyEiuQkJG2cg0WH4qBn4&#10;EMgQ+3VqbI8aKczXEBjAoSfoFAd0vg6Inzyi8HGWzmHoMEcKZ4vVch5TkSKghFhjnf/AdY+CUWLn&#10;LRFt5yutFChB20sGcnxwPnB8DQjBSu+ElFEQUqGhxKv5bB4pOS0FC4fBzdn2UEmLjiRIKj4jixs3&#10;q58Vi2AdJ2w72p4ICTbysVPeCuid5Dhk6znDSHK4RcG60JMqZITqgfBoXVT1fZWutsvtMp/ks8V2&#10;kqd1PbnfVflkscvez+t3dVXV2Y9APsuLTjDGVeD/ovAs/zsFjXftos2rxq+NSm7RY0eB7Ms7ko5C&#10;CLO/qOig2XlvQ3VBEyDq6DxewHBrft1Hr9ffxOYnAAAA//8DAFBLAwQUAAYACAAAACEAksRYjuAA&#10;AAAJAQAADwAAAGRycy9kb3ducmV2LnhtbEyPwU7DMAyG70i8Q2QkLoila9lWStMJAYMTmijjnjWm&#10;rdY4VZNt7dtjTnC0/en39+fr0XbihINvHSmYzyIQSJUzLdUKdp+b2xSED5qM7hyhggk9rIvLi1xn&#10;xp3pA09lqAWHkM+0giaEPpPSVw1a7WeuR+LbtxusDjwOtTSDPnO47WQcRUtpdUv8odE9PjVYHcqj&#10;VfBcbhebr5vdGE/V23v5mh62NL0odX01Pj6ACDiGPxh+9VkdCnbauyMZLzoF8XyZMKpgFa9AMLBI&#10;7u9A7HmRpCCLXP5vUPwAAAD//wMAUEsBAi0AFAAGAAgAAAAhALaDOJL+AAAA4QEAABMAAAAAAAAA&#10;AAAAAAAAAAAAAFtDb250ZW50X1R5cGVzXS54bWxQSwECLQAUAAYACAAAACEAOP0h/9YAAACUAQAA&#10;CwAAAAAAAAAAAAAAAAAvAQAAX3JlbHMvLnJlbHNQSwECLQAUAAYACAAAACEAR8Kz8z8CAABuBAAA&#10;DgAAAAAAAAAAAAAAAAAuAgAAZHJzL2Uyb0RvYy54bWxQSwECLQAUAAYACAAAACEAksRYjuAAAAAJ&#10;AQAADwAAAAAAAAAAAAAAAACZBAAAZHJzL2Rvd25yZXYueG1sUEsFBgAAAAAEAAQA8wAAAKYFAAAA&#10;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598336" behindDoc="0" locked="0" layoutInCell="1" allowOverlap="1" wp14:anchorId="0C933BE5" wp14:editId="076D6762">
                      <wp:simplePos x="0" y="0"/>
                      <wp:positionH relativeFrom="column">
                        <wp:posOffset>1261110</wp:posOffset>
                      </wp:positionH>
                      <wp:positionV relativeFrom="paragraph">
                        <wp:posOffset>190830</wp:posOffset>
                      </wp:positionV>
                      <wp:extent cx="302260" cy="302260"/>
                      <wp:effectExtent l="0" t="0" r="0" b="2540"/>
                      <wp:wrapNone/>
                      <wp:docPr id="4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B20632" w:rsidRDefault="00494153" w:rsidP="00494FE7">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33BE5" id="_x0000_s1427" type="#_x0000_t202" style="position:absolute;left:0;text-align:left;margin-left:99.3pt;margin-top:15.05pt;width:23.8pt;height:23.8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qVuAIAAMUFAAAOAAAAZHJzL2Uyb0RvYy54bWysVNtunDAQfa/Uf7D8TjDEewGFrZJlqSql&#10;FynpB3jBLFbBprZ32bTqv3ds9pbkpWrLA7I94zNzZo7n5t2+a9GOayOUzHB0RTDislSVkJsMf30s&#10;gjlGxjJZsVZJnuEnbvC7xds3N0Of8lg1qq24RgAiTTr0GW6s7dMwNGXDO2auVM8lGGulO2Zhqzdh&#10;pdkA6F0bxoRMw0Hpqteq5MbAaT4a8cLj1zUv7ee6NtyiNsOQm/V/7f9r9w8XNyzdaNY3ojykwf4i&#10;i44JCUFPUDmzDG21eAXViVIro2p7VaouVHUtSu45AJuIvGDz0LCeey5QHNOfymT+H2z5afdFI1Fl&#10;mNIZRpJ10KRHvrfoTu1RRK5dhYbepOD40IOr3YMBOu3Zmv5eld8MkmrZMLnht1qroeGsggwjdzO8&#10;uDriGAeyHj6qCgKxrVUeaF/rzpUPCoIAHTr1dOqOS6aEw2sSx1OwlGA6rF0Elh4v99rY91x1yC0y&#10;rKH5Hpzt7o0dXY8uLpZUhWhbOGdpK58dAOZ4AqHhqrO5JHw/fyYkWc1XcxrQeLoKKMnz4LZY0mBa&#10;RLNJfp0vl3n0y8WNaNqIquLShTlqK6J/1ruDykdVnNRlVCsqB+dSMnqzXrYa7Rhou/CfLzlYzm7h&#10;8zR8vYDLC0pRTMldnATFdD4LaEEnQTIj84BEyV0yJTShefGc0r2Q/N8poSHDySSejFo6J/2CG/Hf&#10;a24s7YSF6dGKLsPzkxNLnQJXsvKttUy04/qiFC79cymg3cdGe706iY5itfv1fnwcxMvZqXmtqieQ&#10;sFYgMVAjzD5YNEr/wGiAOZJh833LNMeo/SDhGSQRpW7w+A2dzGLY6EvL+tLCZAlQGbYYjculHYfV&#10;ttdi00Ck8eFJdQtPpxZe1uesDg8OZoVnd5hrbhhd7r3XefoufgMAAP//AwBQSwMEFAAGAAgAAAAh&#10;ACFRt5veAAAACQEAAA8AAABkcnMvZG93bnJldi54bWxMj8tOwzAQRfdI/IM1SOyo3bQkbYhTVUVs&#10;QZSHxM6Np0nUeBzFbhP+nmEFy6s5uvdMsZlcJy44hNaThvlMgUCqvG2p1vD+9nS3AhGiIWs6T6jh&#10;GwNsyuurwuTWj/SKl32sBZdQyI2GJsY+lzJUDToTZr5H4tvRD85EjkMt7WBGLnedTJRKpTMt8UJj&#10;etw1WJ32Z6fh4/n49blUL/Wju+9HPylJbi21vr2Ztg8gIk7xD4ZffVaHkp0O/kw2iI7zepUyqmGh&#10;5iAYSJZpAuKgIcsykGUh/39Q/gAAAP//AwBQSwECLQAUAAYACAAAACEAtoM4kv4AAADhAQAAEwAA&#10;AAAAAAAAAAAAAAAAAAAAW0NvbnRlbnRfVHlwZXNdLnhtbFBLAQItABQABgAIAAAAIQA4/SH/1gAA&#10;AJQBAAALAAAAAAAAAAAAAAAAAC8BAABfcmVscy8ucmVsc1BLAQItABQABgAIAAAAIQCnPeqVuAIA&#10;AMUFAAAOAAAAAAAAAAAAAAAAAC4CAABkcnMvZTJvRG9jLnhtbFBLAQItABQABgAIAAAAIQAhUbeb&#10;3gAAAAkBAAAPAAAAAAAAAAAAAAAAABIFAABkcnMvZG93bnJldi54bWxQSwUGAAAAAAQABADzAAAA&#10;HQYAAAAA&#10;" filled="f" stroked="f">
                      <v:textbox>
                        <w:txbxContent>
                          <w:p w:rsidR="00494153" w:rsidRPr="00B20632" w:rsidRDefault="00494153" w:rsidP="00494FE7">
                            <w:pPr>
                              <w:jc w:val="center"/>
                              <w:rPr>
                                <w:sz w:val="14"/>
                                <w:szCs w:val="14"/>
                              </w:rPr>
                            </w:pPr>
                            <w:r w:rsidRPr="00B20632">
                              <w:rPr>
                                <w:sz w:val="14"/>
                                <w:szCs w:val="14"/>
                              </w:rPr>
                              <w:t>Sí</w:t>
                            </w: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596288" behindDoc="0" locked="0" layoutInCell="1" allowOverlap="1" wp14:anchorId="0B23CE02" wp14:editId="77A2C710">
                      <wp:simplePos x="0" y="0"/>
                      <wp:positionH relativeFrom="column">
                        <wp:posOffset>209245</wp:posOffset>
                      </wp:positionH>
                      <wp:positionV relativeFrom="paragraph">
                        <wp:posOffset>81280</wp:posOffset>
                      </wp:positionV>
                      <wp:extent cx="1159129" cy="760781"/>
                      <wp:effectExtent l="19050" t="19050" r="22225" b="39370"/>
                      <wp:wrapNone/>
                      <wp:docPr id="44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129" cy="760781"/>
                              </a:xfrm>
                              <a:prstGeom prst="diamond">
                                <a:avLst/>
                              </a:prstGeom>
                              <a:solidFill>
                                <a:srgbClr val="FFFFFF"/>
                              </a:solidFill>
                              <a:ln w="9525">
                                <a:solidFill>
                                  <a:srgbClr val="000000"/>
                                </a:solidFill>
                                <a:miter lim="800000"/>
                                <a:headEnd/>
                                <a:tailEnd/>
                              </a:ln>
                            </wps:spPr>
                            <wps:txbx>
                              <w:txbxContent>
                                <w:p w:rsidR="00494153" w:rsidRPr="00F2009D" w:rsidRDefault="00494153" w:rsidP="00494FE7">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CE02" id="_x0000_s1428" type="#_x0000_t4" style="position:absolute;left:0;text-align:left;margin-left:16.5pt;margin-top:6.4pt;width:91.25pt;height:59.9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5ULgIAAFYEAAAOAAAAZHJzL2Uyb0RvYy54bWysVMGO2yAQvVfqPyDuje0o2SRWnNUq21SV&#10;tt2Vtv0AAjhGBYYCibP9+g44SbNtT1V9QAwzPGbem/Hy9mg0OUgfFNiGVqOSEmk5CGV3Df36ZfNu&#10;TkmIzAqmwcqGvshAb1dv3yx7V8sxdKCF9ARBbKh719AuRlcXReCdNCyMwEmLzha8YRFNvyuEZz2i&#10;G12My/Km6MEL54HLEPD0fnDSVcZvW8njY9sGGYluKOYW8+rzuk1rsVqyeueZ6xQ/pcH+IQvDlMVH&#10;L1D3LDKy9+oPKKO4hwBtHHEwBbSt4jLXgNVU5W/VPHfMyVwLkhPchabw/2D558OTJ0o0dDJBqSwz&#10;KNLdPkJ+myzmiaHehRoDn92TTzUG9wD8WyAW1h2zO3nnPfSdZALzqlJ88epCMgJeJdv+EwiEZwif&#10;yTq23iRApIEcsyYvF03kMRKOh1U1XVTjBSUcfbObcjYfnmD1+bbzIX6QYEjaNFQoZsCK/AA7PISY&#10;EmL1OSoXAFqJjdI6G363XWtPDgxbZJO/XAPWeR2mLekbupiOpxn5lS9cQ5T5+xuEURF7XSvT0Pkl&#10;iNWJufdW5E6MTOlhjylre6IysTeoEI/b46BWOT4rswXxgux6GJobhxE3HfgflPTY2A0N3/fMS0r0&#10;R4sKLarJJE1CNibT2RgNf+3ZXnuY5QjV0EjJsF3HYXr2zqtdhy9VmQ8LqWlaldlOig9ZnQrA5s0i&#10;nAYtTce1naN+/Q5WPwEAAP//AwBQSwMEFAAGAAgAAAAhAHahJe/eAAAACQEAAA8AAABkcnMvZG93&#10;bnJldi54bWxMj8FOwzAQRO9I/IO1SNyo00StqhCnQkhICHppygc48TYJxOvUdpPw9ywnOO7MaHZe&#10;sV/sICb0oXekYL1KQCA1zvTUKvg4vTzsQISoyejBESr4xgD78vam0LlxMx1xqmIruIRCrhV0MY65&#10;lKHp0OqwciMSe2fnrY58+lYar2cut4NMk2Qrre6JP3R6xOcOm6/qahV81mM3H3aXc1I1fpJvB/96&#10;Ob4rdX+3PD2CiLjEvzD8zufpUPKm2l3JBDEoyDJGiaynTMB+ut5sQNQsZOkWZFnI/wTlDwAAAP//&#10;AwBQSwECLQAUAAYACAAAACEAtoM4kv4AAADhAQAAEwAAAAAAAAAAAAAAAAAAAAAAW0NvbnRlbnRf&#10;VHlwZXNdLnhtbFBLAQItABQABgAIAAAAIQA4/SH/1gAAAJQBAAALAAAAAAAAAAAAAAAAAC8BAABf&#10;cmVscy8ucmVsc1BLAQItABQABgAIAAAAIQDq4b5ULgIAAFYEAAAOAAAAAAAAAAAAAAAAAC4CAABk&#10;cnMvZTJvRG9jLnhtbFBLAQItABQABgAIAAAAIQB2oSXv3gAAAAkBAAAPAAAAAAAAAAAAAAAAAIgE&#10;AABkcnMvZG93bnJldi54bWxQSwUGAAAAAAQABADzAAAAkwUAAAAA&#10;">
                      <v:textbox>
                        <w:txbxContent>
                          <w:p w:rsidR="00494153" w:rsidRPr="00F2009D" w:rsidRDefault="00494153" w:rsidP="00494FE7">
                            <w:pPr>
                              <w:jc w:val="center"/>
                              <w:rPr>
                                <w:sz w:val="14"/>
                                <w:szCs w:val="14"/>
                              </w:rPr>
                            </w:pP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06528" behindDoc="0" locked="0" layoutInCell="1" allowOverlap="1" wp14:anchorId="3ABBB4B0" wp14:editId="4E0F91CA">
                      <wp:simplePos x="0" y="0"/>
                      <wp:positionH relativeFrom="column">
                        <wp:posOffset>324485</wp:posOffset>
                      </wp:positionH>
                      <wp:positionV relativeFrom="paragraph">
                        <wp:posOffset>337490</wp:posOffset>
                      </wp:positionV>
                      <wp:extent cx="895985" cy="299720"/>
                      <wp:effectExtent l="0" t="0" r="0" b="5080"/>
                      <wp:wrapNone/>
                      <wp:docPr id="4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99720"/>
                              </a:xfrm>
                              <a:prstGeom prst="rect">
                                <a:avLst/>
                              </a:prstGeom>
                              <a:noFill/>
                              <a:ln w="9525">
                                <a:noFill/>
                                <a:miter lim="800000"/>
                                <a:headEnd/>
                                <a:tailEnd/>
                              </a:ln>
                            </wps:spPr>
                            <wps:txbx>
                              <w:txbxContent>
                                <w:p w:rsidR="00494153" w:rsidRPr="00981DAB" w:rsidRDefault="00494153"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la falla del equipo</w:t>
                                  </w:r>
                                  <w:r w:rsidRPr="00981DAB">
                                    <w:rPr>
                                      <w:sz w:val="14"/>
                                      <w:szCs w:val="14"/>
                                      <w:lang w:val="es-MX"/>
                                    </w:rPr>
                                    <w:t>?</w:t>
                                  </w:r>
                                </w:p>
                                <w:p w:rsidR="00494153" w:rsidRPr="009A6C15" w:rsidRDefault="00494153"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BB4B0" id="_x0000_s1429" style="position:absolute;left:0;text-align:left;margin-left:25.55pt;margin-top:26.55pt;width:70.55pt;height:23.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R1uEQIAAAAEAAAOAAAAZHJzL2Uyb0RvYy54bWysU1GP0zAMfkfiP0R5Z23HBmu17nS64xDS&#10;AScOfkCWpmtEGgcnW3v8+nPSbQx4Q/Qhimv7s7/Pzvpq7A07KPQabM2LWc6ZshIabXc1//b17tWK&#10;Mx+EbYQBq2r+pDy/2rx8sR5cpebQgWkUMgKxvhpczbsQXJVlXnaqF34GTllytoC9CGTiLmtQDITe&#10;m2ye52+yAbBxCFJ5T39vJyffJPy2VTJ8bluvAjM1p95COjGd23hmm7Wodihcp+WxDfEPXfRCWyp6&#10;hroVQbA96r+gei0RPLRhJqHPoG21VIkDsSnyP9g8dsKpxIXE8e4sk/9/sPLT4QGZbmq+WJScWdHT&#10;kL6QbMLujGJFGRUanK8o8NE9YOTo3T3I755ZuOkoTF0jwtAp0VBfRYzPfkuIhqdUth0+QkPwYh8g&#10;iTW22EdAkoGNaSZP55moMTBJP1flslwtOZPkmpfl23maWSaqU7JDH94r6Fm81Byp9wQuDvc+xGZE&#10;dQqJtSzcaWPS2I1lQ83L5XyZEi48vQ60lUb3VD+P37QnkeM726TkILSZ7lTA2CPpyHPSK4zbcdI1&#10;f33ScAvNE+mAMK0hPRu6dIA/ORtoBWvuf+wFKs7MB0talsViEXc2GYtlpM7w0rO99AgrCarmgbPp&#10;ehOmPd871LuOKhVHmtekf6uTNnE2U1dHArRmSbLjk4h7fGmnqF8Pd/MMAAD//wMAUEsDBBQABgAI&#10;AAAAIQCgR59W3wAAAAkBAAAPAAAAZHJzL2Rvd25yZXYueG1sTI9BS8NAEIXvgv9hGcGL2N2kKDZm&#10;U6QgFhFKU9vzNhmTYHY2zW6T+O+dnvT0ZniPN9+ky8m2YsDeN440RDMFAqlwZUOVhs/d6/0TCB8M&#10;laZ1hBp+0MMyu75KTVK6kbY45KESXEI+MRrqELpESl/UaI2fuQ6JvS/XWxN47StZ9mbkctvKWKlH&#10;aU1DfKE2Ha5qLL7zs9UwFpvhsPt4k5u7w9rRaX1a5ft3rW9vppdnEAGn8BeGCz6jQ8ZMR3em0otW&#10;w0MUcZJ1znrxF3EM4siDUnOQWSr/f5D9AgAA//8DAFBLAQItABQABgAIAAAAIQC2gziS/gAAAOEB&#10;AAATAAAAAAAAAAAAAAAAAAAAAABbQ29udGVudF9UeXBlc10ueG1sUEsBAi0AFAAGAAgAAAAhADj9&#10;If/WAAAAlAEAAAsAAAAAAAAAAAAAAAAALwEAAF9yZWxzLy5yZWxzUEsBAi0AFAAGAAgAAAAhAK7h&#10;HW4RAgAAAAQAAA4AAAAAAAAAAAAAAAAALgIAAGRycy9lMm9Eb2MueG1sUEsBAi0AFAAGAAgAAAAh&#10;AKBHn1bfAAAACQEAAA8AAAAAAAAAAAAAAAAAawQAAGRycy9kb3ducmV2LnhtbFBLBQYAAAAABAAE&#10;APMAAAB3BQAAAAA=&#10;" filled="f" stroked="f">
                      <v:textbox>
                        <w:txbxContent>
                          <w:p w:rsidR="00494153" w:rsidRPr="00981DAB" w:rsidRDefault="00494153"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la falla del equipo</w:t>
                            </w:r>
                            <w:r w:rsidRPr="00981DAB">
                              <w:rPr>
                                <w:sz w:val="14"/>
                                <w:szCs w:val="14"/>
                                <w:lang w:val="es-MX"/>
                              </w:rPr>
                              <w:t>?</w:t>
                            </w:r>
                          </w:p>
                          <w:p w:rsidR="00494153" w:rsidRPr="009A6C15" w:rsidRDefault="00494153" w:rsidP="00494FE7">
                            <w:pPr>
                              <w:spacing w:line="240" w:lineRule="auto"/>
                              <w:rPr>
                                <w:sz w:val="14"/>
                                <w:szCs w:val="14"/>
                              </w:rPr>
                            </w:pPr>
                          </w:p>
                        </w:txbxContent>
                      </v:textbox>
                    </v:rect>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599360" behindDoc="0" locked="0" layoutInCell="1" allowOverlap="1" wp14:anchorId="4658C1A8" wp14:editId="560A2A9D">
                      <wp:simplePos x="0" y="0"/>
                      <wp:positionH relativeFrom="column">
                        <wp:posOffset>384276</wp:posOffset>
                      </wp:positionH>
                      <wp:positionV relativeFrom="paragraph">
                        <wp:posOffset>639648</wp:posOffset>
                      </wp:positionV>
                      <wp:extent cx="302260" cy="302260"/>
                      <wp:effectExtent l="0" t="4445" r="0" b="0"/>
                      <wp:wrapNone/>
                      <wp:docPr id="4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B20632" w:rsidRDefault="00494153" w:rsidP="00494FE7">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8C1A8" id="_x0000_s1430" type="#_x0000_t202" style="position:absolute;left:0;text-align:left;margin-left:30.25pt;margin-top:50.35pt;width:23.8pt;height:23.8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0luA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Vh&#10;MoP8CNpBkR7ZaNCdHFEYxDZDQ69TUHzoQdWMIIBKu2h1fy/LbxoJuWqo2LJbpeTQMFqBh6H96V98&#10;nXC0BdkMH2UFhujOSAc01qqz6YOEIEAHT55O1bHOlPD4LoiiGCQliA5na4Gmx8+90uY9kx2yhwwr&#10;KL4Dp/t7bSbVo4q1JWTB2xbeadqKZw+AOb2AafhqZdYJV8+fSZCsF+sF8UgUrz0S5Ll3W6yIFxfh&#10;fJa/y1erPPxl7YYkbXhVMWHNHLkVkj+r3YHlEytO7NKy5ZWFsy5ptd2sWoX2FLhduOVSDpKzmv/c&#10;DZcviOVFSGFEgrso8Yp4MfdIQWZeMg8WXhAmd0kckITkxfOQ7rlg/x4SGjKczKLZxKWz0y9iC9x6&#10;HRtNO25gerS8y/DipERTy8C1qFxpDeXtdL5IhXX/nAoo97HQjq+WohNZzbgZp+YIyLERNrJ6Agor&#10;CRQDNsLsg0Mj1Q+MBpgjGdbfd1QxjNoPAtogCQkBNeMuZDaP4KIuJZtLCRUlQGXYYDQdV2YaVrte&#10;8W0DlqbGE/IWWqfmjta2xyavDg0Hs8JFd5hrdhhd3p3WefoufwMAAP//AwBQSwMEFAAGAAgAAAAh&#10;AJOBtpPdAAAACgEAAA8AAABkcnMvZG93bnJldi54bWxMj01PwzAMhu9I/IfISNxYPNhGKU0nBOIK&#10;2viQuGWN11Y0TtVka/n3eCe4+ePR68fFevKdOtIQ28AG5jMERVwF13Jt4P3t+SoDFZNlZ7vAZOCH&#10;IqzL87PC5i6MvKHjNtVKQjjm1kCTUp9rHauGvI2z0BPLbh8Gb5O0Q63dYEcJ952+Rlxpb1uWC43t&#10;6bGh6nt78AY+XvZfnwt8rZ/8sh/DhJr9nTbm8mJ6uAeVaEp/MJz0RR1KcdqFA7uoOgMrXAopc8Rb&#10;UCcAszmonRSL7AZ0Wej/L5S/AAAA//8DAFBLAQItABQABgAIAAAAIQC2gziS/gAAAOEBAAATAAAA&#10;AAAAAAAAAAAAAAAAAABbQ29udGVudF9UeXBlc10ueG1sUEsBAi0AFAAGAAgAAAAhADj9If/WAAAA&#10;lAEAAAsAAAAAAAAAAAAAAAAALwEAAF9yZWxzLy5yZWxzUEsBAi0AFAAGAAgAAAAhAKIDPSW4AgAA&#10;xQUAAA4AAAAAAAAAAAAAAAAALgIAAGRycy9lMm9Eb2MueG1sUEsBAi0AFAAGAAgAAAAhAJOBtpPd&#10;AAAACgEAAA8AAAAAAAAAAAAAAAAAEgUAAGRycy9kb3ducmV2LnhtbFBLBQYAAAAABAAEAPMAAAAc&#10;BgAAAAA=&#10;" filled="f" stroked="f">
                      <v:textbox>
                        <w:txbxContent>
                          <w:p w:rsidR="00494153" w:rsidRPr="00B20632" w:rsidRDefault="00494153" w:rsidP="00494FE7">
                            <w:pPr>
                              <w:jc w:val="center"/>
                              <w:rPr>
                                <w:sz w:val="14"/>
                                <w:szCs w:val="14"/>
                              </w:rPr>
                            </w:pPr>
                            <w:r>
                              <w:rPr>
                                <w:sz w:val="14"/>
                                <w:szCs w:val="14"/>
                              </w:rPr>
                              <w:t>No</w:t>
                            </w:r>
                          </w:p>
                        </w:txbxContent>
                      </v:textbox>
                    </v:shape>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0989056" behindDoc="0" locked="0" layoutInCell="1" allowOverlap="1" wp14:anchorId="1E075935" wp14:editId="1AF607F8">
                      <wp:simplePos x="0" y="0"/>
                      <wp:positionH relativeFrom="column">
                        <wp:posOffset>813587</wp:posOffset>
                      </wp:positionH>
                      <wp:positionV relativeFrom="paragraph">
                        <wp:posOffset>752982</wp:posOffset>
                      </wp:positionV>
                      <wp:extent cx="0" cy="2276983"/>
                      <wp:effectExtent l="76200" t="0" r="57150" b="47625"/>
                      <wp:wrapNone/>
                      <wp:docPr id="452" name="Conector recto de flecha 60"/>
                      <wp:cNvGraphicFramePr/>
                      <a:graphic xmlns:a="http://schemas.openxmlformats.org/drawingml/2006/main">
                        <a:graphicData uri="http://schemas.microsoft.com/office/word/2010/wordprocessingShape">
                          <wps:wsp>
                            <wps:cNvCnPr/>
                            <wps:spPr>
                              <a:xfrm>
                                <a:off x="0" y="0"/>
                                <a:ext cx="0" cy="2276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3ECC04" id="Conector recto de flecha 60" o:spid="_x0000_s1026" type="#_x0000_t32" style="position:absolute;margin-left:64.05pt;margin-top:59.3pt;width:0;height:179.3pt;z-index:25098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zf1AEAAPcDAAAOAAAAZHJzL2Uyb0RvYy54bWysU8uOEzEQvCPxD5bvZJIAYTfKZA9Z4IIg&#10;WuADvJ52xsIvtZs8/p62J5kgYCWEuHj86Oququ5Z3R29E3vAbGNo5WwylQKCjp0Nu1Z+/fLuxY0U&#10;mVTolIsBWnmCLO/Wz5+tDmkJ89hH1wEKThLy8pBa2ROlZdNk3YNXeRITBH40Eb0iPuKu6VAdOLt3&#10;zXw6XTSHiF3CqCFnvr0fHuW65jcGNH0yJgMJ10rmRnXFuj6WtVmv1HKHKvVWn2mof2DhlQ1cdEx1&#10;r0iJ72h/S+WtxpijoYmOvonGWA1VA6uZTX9R87lXCaoWNien0ab8/9Lqj/stCtu18tXruRRBeW7S&#10;hlulKaLA8hEdCONA90osqmGHlJeM24Qtsn3llNMWi/qjQV++rEscq8mn0WQ4ktDDpebb+fzN4vbm&#10;ZWlAcwUmzPQeohdl08pMqOyuJyY0MJpVk9X+Q6YBeAGUqi6UlZR1b0Mn6JRYCqFVYefgXKeENFfG&#10;dUcnBwP8AQxbwRyHMnUIYeNQ7BWPT/dtNmbhyAIx1rkRNK3cngSdYwsM6mD+LXCMrhVjoBHobYj4&#10;p6p0vFA1Q/xF9aC1yH6M3an2r9rB01X7cP4Tyvj+fK7w6/+6/gEAAP//AwBQSwMEFAAGAAgAAAAh&#10;AJLgjc3eAAAACwEAAA8AAABkcnMvZG93bnJldi54bWxMj8FOwzAQRO9I/IO1SFwqaieUNglxKhQJ&#10;cW7hA5x4SSLsdRq7bfr3uFzobWd3NPum3M7WsBNOfnAkIVkKYEit0wN1Er4+358yYD4o0so4QgkX&#10;9LCt7u9KVWh3ph2e9qFjMYR8oST0IYwF577t0Sq/dCNSvH27yaoQ5dRxPalzDLeGp0KsuVUDxQ+9&#10;GrHusf3ZH62EXb1qkstUi5cPI/LD4pAvnlUu5ePD/PYKLOAc/s1wxY/oUEWmxh1Je2aiTrMkWuOQ&#10;ZGtgV8ffppGw2mxS4FXJbztUvwAAAP//AwBQSwECLQAUAAYACAAAACEAtoM4kv4AAADhAQAAEwAA&#10;AAAAAAAAAAAAAAAAAAAAW0NvbnRlbnRfVHlwZXNdLnhtbFBLAQItABQABgAIAAAAIQA4/SH/1gAA&#10;AJQBAAALAAAAAAAAAAAAAAAAAC8BAABfcmVscy8ucmVsc1BLAQItABQABgAIAAAAIQCC9Vzf1AEA&#10;APcDAAAOAAAAAAAAAAAAAAAAAC4CAABkcnMvZTJvRG9jLnhtbFBLAQItABQABgAIAAAAIQCS4I3N&#10;3gAAAAsBAAAPAAAAAAAAAAAAAAAAAC4EAABkcnMvZG93bnJldi54bWxQSwUGAAAAAAQABADzAAAA&#10;OQUAAAAA&#10;" strokecolor="black [3040]">
                      <v:stroke endarrow="block"/>
                    </v:shape>
                  </w:pict>
                </mc:Fallback>
              </mc:AlternateContent>
            </w:r>
            <w:r w:rsidRPr="001861D0">
              <w:rPr>
                <w:rFonts w:cs="Arial"/>
                <w:noProof/>
                <w:sz w:val="28"/>
                <w:szCs w:val="28"/>
                <w:lang w:val="es-MX" w:eastAsia="es-MX"/>
              </w:rPr>
              <mc:AlternateContent>
                <mc:Choice Requires="wps">
                  <w:drawing>
                    <wp:anchor distT="0" distB="0" distL="114300" distR="114300" simplePos="0" relativeHeight="250982912" behindDoc="0" locked="0" layoutInCell="1" allowOverlap="1" wp14:anchorId="6B9C7408" wp14:editId="6C1C46EC">
                      <wp:simplePos x="0" y="0"/>
                      <wp:positionH relativeFrom="column">
                        <wp:posOffset>12420</wp:posOffset>
                      </wp:positionH>
                      <wp:positionV relativeFrom="paragraph">
                        <wp:posOffset>179400</wp:posOffset>
                      </wp:positionV>
                      <wp:extent cx="1532890" cy="575945"/>
                      <wp:effectExtent l="9525" t="6985" r="10160" b="7620"/>
                      <wp:wrapNone/>
                      <wp:docPr id="45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75945"/>
                              </a:xfrm>
                              <a:prstGeom prst="rect">
                                <a:avLst/>
                              </a:prstGeom>
                              <a:solidFill>
                                <a:srgbClr val="FFFFFF"/>
                              </a:solidFill>
                              <a:ln w="9525">
                                <a:solidFill>
                                  <a:srgbClr val="000000"/>
                                </a:solidFill>
                                <a:miter lim="800000"/>
                                <a:headEnd/>
                                <a:tailEnd/>
                              </a:ln>
                            </wps:spPr>
                            <wps:txbx>
                              <w:txbxContent>
                                <w:p w:rsidR="00494153" w:rsidRPr="00B54DA8" w:rsidRDefault="00494153" w:rsidP="00494FE7">
                                  <w:pPr>
                                    <w:spacing w:line="240" w:lineRule="auto"/>
                                    <w:rPr>
                                      <w:rFonts w:cs="Arial"/>
                                      <w:sz w:val="16"/>
                                      <w:szCs w:val="14"/>
                                      <w:lang w:val="es-MX"/>
                                    </w:rPr>
                                  </w:pPr>
                                  <w:r w:rsidRPr="00B54DA8">
                                    <w:rPr>
                                      <w:rFonts w:cs="Arial"/>
                                      <w:sz w:val="16"/>
                                      <w:szCs w:val="14"/>
                                      <w:lang w:val="es-MX"/>
                                    </w:rPr>
                                    <w:t>Reporte de actividades y notación en bitácora.</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C7408" id="_x0000_s1431" style="position:absolute;margin-left:1pt;margin-top:14.15pt;width:120.7pt;height:45.35pt;z-index:2509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lLeLQIAAFMEAAAOAAAAZHJzL2Uyb0RvYy54bWysVFFv0zAQfkfiP1h+p0m6hLVR02nqKEIa&#10;MDH4AY7jJBaObc5u0/LrOTtd1wFPiDxYPt/583ff3WV1cxgU2Qtw0uiKZrOUEqG5aaTuKvrt6/bN&#10;ghLnmW6YMlpU9CgcvVm/frUabSnmpjeqEUAQRLtytBXtvbdlkjjei4G5mbFCo7M1MDCPJnRJA2xE&#10;9EEl8zR9m4wGGguGC+fw9G5y0nXEb1vB/ee2dcITVVHk5uMKca3DmqxXrOyA2V7yEw32DywGJjU+&#10;eoa6Y56RHcg/oAbJwTjT+hk3Q2LaVnIRc8BssvS3bB57ZkXMBcVx9iyT+3+w/NP+AYhsKpoXV5Ro&#10;NmCRvqBsTHdKkGUeFBqtKzHw0T5AyNHZe8O/O6LNpscwcQtgxl6wBnllIT55cSEYDq+SevxoGoRn&#10;O2+iWIcWhgCIMpBDrMnxXBNx8ITjYVZczRdLLB1HX3FdLPMiPsHKp9sWnH8vzEDCpqKA5CM62987&#10;H9iw8ikksjdKNlupVDSgqzcKyJ5hf2zjd0J3l2FKk7Giy2JeROQXPncJkcbvbxCD9NjoSg4VXZyD&#10;WBlke6eb2IaeSTXtkbLSJx2DdFMJ/KE+TKVKowZB2No0R5QWzNTZOIm46Q38pGTErq6o+7FjIChR&#10;HzSWZ5nleRiDaOTF9RwNuPTUlx6mOUJV1FMybTd+Gp2dBdn1+FIW9dDmFkvayqj2M6tTAti5sQin&#10;KQujcWnHqOd/wfoXAAAA//8DAFBLAwQUAAYACAAAACEAGnhVN94AAAAIAQAADwAAAGRycy9kb3du&#10;cmV2LnhtbEyPwU7DMBBE70j8g7VI3KjdpEJtiFMhUJE4tumF2yZekrSxHcVOG/h6lhOcVqMZzb7J&#10;t7PtxYXG0HmnYblQIMjV3nSu0XAsdw9rECGiM9h7Rxq+KMC2uL3JMTP+6vZ0OcRGcIkLGWpoYxwy&#10;KUPdksWw8AM59j79aDGyHBtpRrxyue1lotSjtNg5/tDiQC8t1efDZDVUXXLE7335puxml8b3uTxN&#10;H69a39/Nz08gIs3xLwy/+IwOBTNVfnImiF5Dwksin3UKgu1kla5AVJxbbhTIIpf/BxQ/AAAA//8D&#10;AFBLAQItABQABgAIAAAAIQC2gziS/gAAAOEBAAATAAAAAAAAAAAAAAAAAAAAAABbQ29udGVudF9U&#10;eXBlc10ueG1sUEsBAi0AFAAGAAgAAAAhADj9If/WAAAAlAEAAAsAAAAAAAAAAAAAAAAALwEAAF9y&#10;ZWxzLy5yZWxzUEsBAi0AFAAGAAgAAAAhAMjmUt4tAgAAUwQAAA4AAAAAAAAAAAAAAAAALgIAAGRy&#10;cy9lMm9Eb2MueG1sUEsBAi0AFAAGAAgAAAAhABp4VTfeAAAACAEAAA8AAAAAAAAAAAAAAAAAhwQA&#10;AGRycy9kb3ducmV2LnhtbFBLBQYAAAAABAAEAPMAAACSBQAAAAA=&#10;">
                      <v:textbox>
                        <w:txbxContent>
                          <w:p w:rsidR="00494153" w:rsidRPr="00B54DA8" w:rsidRDefault="00494153" w:rsidP="00494FE7">
                            <w:pPr>
                              <w:spacing w:line="240" w:lineRule="auto"/>
                              <w:rPr>
                                <w:rFonts w:cs="Arial"/>
                                <w:sz w:val="16"/>
                                <w:szCs w:val="14"/>
                                <w:lang w:val="es-MX"/>
                              </w:rPr>
                            </w:pPr>
                            <w:r w:rsidRPr="00B54DA8">
                              <w:rPr>
                                <w:rFonts w:cs="Arial"/>
                                <w:sz w:val="16"/>
                                <w:szCs w:val="14"/>
                                <w:lang w:val="es-MX"/>
                              </w:rPr>
                              <w:t>Reporte de actividades y notación en bitácora.</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v:textbox>
                    </v:rect>
                  </w:pict>
                </mc:Fallback>
              </mc:AlternateContent>
            </w:r>
          </w:p>
        </w:tc>
      </w:tr>
      <w:tr w:rsidR="00494FE7" w:rsidRPr="001861D0" w:rsidTr="00363AF0">
        <w:trPr>
          <w:trHeight w:val="1386"/>
        </w:trPr>
        <w:tc>
          <w:tcPr>
            <w:tcW w:w="2694" w:type="dxa"/>
            <w:shd w:val="clear" w:color="auto" w:fill="auto"/>
          </w:tcPr>
          <w:p w:rsidR="00494FE7" w:rsidRPr="001861D0" w:rsidRDefault="006B3B4C"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07552" behindDoc="0" locked="0" layoutInCell="1" allowOverlap="1" wp14:anchorId="083DDDB6" wp14:editId="486F42E4">
                      <wp:simplePos x="0" y="0"/>
                      <wp:positionH relativeFrom="column">
                        <wp:posOffset>1555115</wp:posOffset>
                      </wp:positionH>
                      <wp:positionV relativeFrom="paragraph">
                        <wp:posOffset>372745</wp:posOffset>
                      </wp:positionV>
                      <wp:extent cx="175260" cy="6985"/>
                      <wp:effectExtent l="38100" t="76200" r="0" b="88265"/>
                      <wp:wrapNone/>
                      <wp:docPr id="45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442A00" id="AutoShape 101" o:spid="_x0000_s1026" type="#_x0000_t32" style="position:absolute;margin-left:122.45pt;margin-top:29.35pt;width:13.8pt;height:.55pt;flip:x 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zxQQIAAHcEAAAOAAAAZHJzL2Uyb0RvYy54bWysVE2P2jAQvVfqf7B8hyQ0UIgIq1UC7WHb&#10;Iu22d2M7xKpjW7YhoKr/vWMHaGkvVdUcnHE8H2/ePGf5cOokOnLrhFYlzsYpRlxRzYTal/jzy2Y0&#10;x8h5ohiRWvESn7nDD6vXr5a9KfhEt1oybhEkUa7oTYlb702RJI62vCNurA1XcNho2xEPW7tPmCU9&#10;ZO9kMknTWdJry4zVlDsHX+vhEK9i/qbh1H9qGsc9kiUGbD6uNq67sCarJSn2lphW0AsM8g8oOiIU&#10;FL2lqokn6GDFH6k6Qa12uvFjqrtEN42gPPYA3WTpb908t8Tw2AuQ48yNJvf/0tKPx61FgpU4n84w&#10;UqSDIT0evI61UZZmgaLeuAI8K7W1oUl6Us/mSdOvDildtUTteXR/ORuIjhHJXUjYOAOFdv0HzcCH&#10;QIXI16mxHWqkMO9DYLS+BCuUAXbQKY7qfBsVP3lE4WP2djqZwUApHM0W82lAmZAipAuhxjr/jusO&#10;BaPEzlsi9q2vtFIgCW2HAuT45PwQeA0IwUpvhJRRGVKhvsSL6WQaETktBQuHwc3Z/a6SFh1J0FZ8&#10;Liju3Kw+KBaTtZyw9cX2REiwkY+UeSuARMlxqNZxhpHkcJ2CNcCTKlSE5gHwxRrk9W2RLtbz9Twf&#10;5ZPZepSndT163FT5aLYBiuo3dVXV2fcAPsuLVjDGVcB/lXqW/52ULpduEOlN7DeikvvscRQA9vqO&#10;oKMigggGOe00O29t6C6IA9QdnS83MVyfX/fR6+f/YvUDAAD//wMAUEsDBBQABgAIAAAAIQBk5pO6&#10;4AAAAAkBAAAPAAAAZHJzL2Rvd25yZXYueG1sTI/BTsMwDIbvSLxDZCRuLF3VsbY0nRASJ0CIbRdu&#10;WeO11Rona7JuvD3mNI62P/3+/mp1sYOYcAy9IwXzWQICqXGmp1bBdvP6kIMIUZPRgyNU8IMBVvXt&#10;TaVL4870hdM6toJDKJRaQRejL6UMTYdWh5nzSHzbu9HqyOPYSjPqM4fbQaZJ8iit7ok/dNrjS4fN&#10;YX2yCvaJbz6LzZs5Hn02te/fWz//OCh1f3d5fgIR8RKvMPzpszrU7LRzJzJBDArSLCsYVbDIlyAY&#10;SJfpAsSOF0UOsq7k/wb1LwAAAP//AwBQSwECLQAUAAYACAAAACEAtoM4kv4AAADhAQAAEwAAAAAA&#10;AAAAAAAAAAAAAAAAW0NvbnRlbnRfVHlwZXNdLnhtbFBLAQItABQABgAIAAAAIQA4/SH/1gAAAJQB&#10;AAALAAAAAAAAAAAAAAAAAC8BAABfcmVscy8ucmVsc1BLAQItABQABgAIAAAAIQDymIzxQQIAAHcE&#10;AAAOAAAAAAAAAAAAAAAAAC4CAABkcnMvZTJvRG9jLnhtbFBLAQItABQABgAIAAAAIQBk5pO64AAA&#10;AAkBAAAPAAAAAAAAAAAAAAAAAJsEAABkcnMvZG93bnJldi54bWxQSwUGAAAAAAQABADzAAAAqAUA&#10;AA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02432" behindDoc="0" locked="0" layoutInCell="1" allowOverlap="1" wp14:anchorId="13D9BADB" wp14:editId="22E2256C">
                      <wp:simplePos x="0" y="0"/>
                      <wp:positionH relativeFrom="column">
                        <wp:posOffset>751230</wp:posOffset>
                      </wp:positionH>
                      <wp:positionV relativeFrom="paragraph">
                        <wp:posOffset>742315</wp:posOffset>
                      </wp:positionV>
                      <wp:extent cx="0" cy="611048"/>
                      <wp:effectExtent l="0" t="0" r="19050" b="36830"/>
                      <wp:wrapNone/>
                      <wp:docPr id="45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BD048" id="AutoShape 108" o:spid="_x0000_s1026" type="#_x0000_t32" style="position:absolute;margin-left:59.15pt;margin-top:58.45pt;width:0;height:48.1pt;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5xJg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pzlG&#10;inQwpMeD1zE3ytJ5aFFvXAGeldraUCQ9qWfzpOk3h5SuWqL2PLq/nA1EZyEieRUSNs5Aol3/STPw&#10;IZAh9uvU2A41UpiPITCAQ0/QKQ7ofBsQP3lEh0MKp7MsS/NILCFFQAhxxjr/gesOBaPEzlsi9q2v&#10;tFKgAm0HdHJ8cj7w+xUQgpXeCCmjGKRCfYkX08k00nFaChYug5uz+10lLTqSIKf4i8XCzb2b1QfF&#10;IljLCVtfbE+EHGxILlXAg7qAzsUa9PJ9kS7W8/U8H+WT2XqUp3U9etxU+Wi2yd5P63d1VdXZj0At&#10;y4tWMMZVYHfVbpb/nTYur2hQ3U29tzYkr9Fjv4Ds9T+SjiMOUx30sdPsvLXX0YNco/PlaYX3cL8H&#10;+/4DsPoJAAD//wMAUEsDBBQABgAIAAAAIQBXZXhg3QAAAAsBAAAPAAAAZHJzL2Rvd25yZXYueG1s&#10;TI9BT4QwEIXvJv6HZky8uYVdg4iUjTHReDAku+q9S0dA6RRpF9h/7+BFb/NmXt58L9/OthMjDr51&#10;pCBeRSCQKmdaqhW8vT5epSB80GR05wgVnNDDtjg/y3Vm3EQ7HPehFhxCPtMKmhD6TEpfNWi1X7ke&#10;iW8fbrA6sBxqaQY9cbjt5DqKEml1S/yh0T0+NFh97Y9WwTfdnN6v5Zh+lmVInp5fasJyUuryYr6/&#10;AxFwDn9mWPAZHQpmOrgjGS861nG6YesyJLcgFsfv5qBgHW9ikEUu/3cofgAAAP//AwBQSwECLQAU&#10;AAYACAAAACEAtoM4kv4AAADhAQAAEwAAAAAAAAAAAAAAAAAAAAAAW0NvbnRlbnRfVHlwZXNdLnht&#10;bFBLAQItABQABgAIAAAAIQA4/SH/1gAAAJQBAAALAAAAAAAAAAAAAAAAAC8BAABfcmVscy8ucmVs&#10;c1BLAQItABQABgAIAAAAIQAhta5xJgIAAEgEAAAOAAAAAAAAAAAAAAAAAC4CAABkcnMvZTJvRG9j&#10;LnhtbFBLAQItABQABgAIAAAAIQBXZXhg3QAAAAsBAAAPAAAAAAAAAAAAAAAAAIAEAABkcnMvZG93&#10;bnJldi54bWxQSwUGAAAAAAQABADzAAAAigUAAAAA&#10;"/>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1604480" behindDoc="0" locked="0" layoutInCell="1" allowOverlap="1" wp14:anchorId="58C26D1C" wp14:editId="35E0B2F3">
                      <wp:simplePos x="0" y="0"/>
                      <wp:positionH relativeFrom="column">
                        <wp:posOffset>26670</wp:posOffset>
                      </wp:positionH>
                      <wp:positionV relativeFrom="paragraph">
                        <wp:posOffset>93345</wp:posOffset>
                      </wp:positionV>
                      <wp:extent cx="1532890" cy="647065"/>
                      <wp:effectExtent l="0" t="0" r="10160" b="19685"/>
                      <wp:wrapNone/>
                      <wp:docPr id="45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494153" w:rsidRPr="00B54DA8" w:rsidRDefault="00494153" w:rsidP="00494FE7">
                                  <w:pPr>
                                    <w:spacing w:line="240" w:lineRule="auto"/>
                                    <w:rPr>
                                      <w:rFonts w:cs="Arial"/>
                                      <w:sz w:val="16"/>
                                      <w:szCs w:val="14"/>
                                      <w:lang w:val="es-MX"/>
                                    </w:rPr>
                                  </w:pPr>
                                  <w:r w:rsidRPr="00B54DA8">
                                    <w:rPr>
                                      <w:rFonts w:cs="Arial"/>
                                      <w:sz w:val="16"/>
                                      <w:szCs w:val="14"/>
                                      <w:lang w:val="es-MX"/>
                                    </w:rPr>
                                    <w:t>Trámite y recolección de firmas autorizadas para validación en el proceso de reparación del equipo.</w:t>
                                  </w:r>
                                </w:p>
                                <w:p w:rsidR="00494153" w:rsidRPr="009A6C15" w:rsidRDefault="00494153"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26D1C" id="_x0000_s1432" style="position:absolute;margin-left:2.1pt;margin-top:7.35pt;width:120.7pt;height:50.9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i0LwIAAFQEAAAOAAAAZHJzL2Uyb0RvYy54bWysVFFv0zAQfkfiP1h+p0lK07V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7ynBLN&#10;eizSF5SN6VYJkmVRosG6AiMf7D2EJJ29M/y7I9rsOowTNwBm6ASrkVgWJE1eXAiGw6ukGj6aGvHZ&#10;wZuo1thAHwBRBzLGojyeiyJGTzgeZvnb+WqNtePoWy6u0mUen2DF020Lzr8XpidhU1JA9hGdHe+c&#10;D2xY8RQS2Rsl671UKhrQVjsF5MiwQfbxO6G7yzClyVDSdT7PI/ILn7uESOP3N4heeux0JfuSrs5B&#10;rAiyvdN17EPPpJr2SFnpk45ButDPrvBjNU61SpfhiXBWmfoRpQUztTaOIm46Az8pGbCtS+p+HBgI&#10;StQHjeVZZ4tFmINoLPKrORpw6akuPUxzhCqpp2Ta7vw0OwcLsu3wpSzqoc0NlrSRUe1nVqcEsHVj&#10;EU5jFmbj0o5Rzz+D7S8AAAD//wMAUEsDBBQABgAIAAAAIQDgbZxS3AAAAAgBAAAPAAAAZHJzL2Rv&#10;d25yZXYueG1sTI9BT4NAEIXvJv6HzZh4s0sRUZGlMZqaeGzpxdsAI6DsLGGXFv31jic9znsvb76X&#10;bxY7qCNNvndsYL2KQBHXrum5NXAot1d3oHxAbnBwTAa+yMOmOD/LMWvciXd03IdWSQn7DA10IYyZ&#10;1r7uyKJfuZFYvHc3WQxyTq1uJjxJuR10HEWpttizfOhwpKeO6s/9bA1UfXzA7135Etn77XV4XcqP&#10;+e3ZmMuL5fEBVKAl/IXhF1/QoRCmys3ceDUYSGIJipzcghI7Tm5SUJUI6zQFXeT6/4DiBwAA//8D&#10;AFBLAQItABQABgAIAAAAIQC2gziS/gAAAOEBAAATAAAAAAAAAAAAAAAAAAAAAABbQ29udGVudF9U&#10;eXBlc10ueG1sUEsBAi0AFAAGAAgAAAAhADj9If/WAAAAlAEAAAsAAAAAAAAAAAAAAAAALwEAAF9y&#10;ZWxzLy5yZWxzUEsBAi0AFAAGAAgAAAAhAFAbqLQvAgAAVAQAAA4AAAAAAAAAAAAAAAAALgIAAGRy&#10;cy9lMm9Eb2MueG1sUEsBAi0AFAAGAAgAAAAhAOBtnFLcAAAACAEAAA8AAAAAAAAAAAAAAAAAiQQA&#10;AGRycy9kb3ducmV2LnhtbFBLBQYAAAAABAAEAPMAAACSBQAAAAA=&#10;">
                      <v:textbox>
                        <w:txbxContent>
                          <w:p w:rsidR="00494153" w:rsidRPr="00B54DA8" w:rsidRDefault="00494153" w:rsidP="00494FE7">
                            <w:pPr>
                              <w:spacing w:line="240" w:lineRule="auto"/>
                              <w:rPr>
                                <w:rFonts w:cs="Arial"/>
                                <w:sz w:val="16"/>
                                <w:szCs w:val="14"/>
                                <w:lang w:val="es-MX"/>
                              </w:rPr>
                            </w:pPr>
                            <w:r w:rsidRPr="00B54DA8">
                              <w:rPr>
                                <w:rFonts w:cs="Arial"/>
                                <w:sz w:val="16"/>
                                <w:szCs w:val="14"/>
                                <w:lang w:val="es-MX"/>
                              </w:rPr>
                              <w:t>Trámite y recolección de firmas autorizadas para validación en el proceso de reparación del equipo.</w:t>
                            </w:r>
                          </w:p>
                          <w:p w:rsidR="00494153" w:rsidRPr="009A6C15" w:rsidRDefault="00494153" w:rsidP="00494FE7">
                            <w:pPr>
                              <w:spacing w:line="240" w:lineRule="auto"/>
                              <w:rPr>
                                <w:sz w:val="14"/>
                                <w:szCs w:val="14"/>
                              </w:rPr>
                            </w:pPr>
                          </w:p>
                        </w:txbxContent>
                      </v:textbox>
                    </v:rect>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83936" behindDoc="0" locked="0" layoutInCell="1" allowOverlap="1" wp14:anchorId="6F66125F" wp14:editId="39DBB5C8">
                      <wp:simplePos x="0" y="0"/>
                      <wp:positionH relativeFrom="column">
                        <wp:posOffset>792328</wp:posOffset>
                      </wp:positionH>
                      <wp:positionV relativeFrom="paragraph">
                        <wp:posOffset>-40513</wp:posOffset>
                      </wp:positionV>
                      <wp:extent cx="7315" cy="146304"/>
                      <wp:effectExtent l="76200" t="0" r="69215" b="63500"/>
                      <wp:wrapNone/>
                      <wp:docPr id="45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FA64D" id="AutoShape 95" o:spid="_x0000_s1026" type="#_x0000_t32" style="position:absolute;margin-left:62.4pt;margin-top:-3.2pt;width:.6pt;height:11.5pt;z-index:2509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xTOA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JzOM&#10;FOlgSM8Hr2NutJiEDvXGFeBYqa0NNdKTejUvmn51SOmqJWrPo/fb2UBwFiKSh5CwcQby7PqPmoEP&#10;gQSxXafGdgESGoFOcSrn+1T4ySMKH2fjbIIRhYMsn47TPOKT4hZqrPMfuO5QMErsvCVi3/pKKwXT&#10;1zaLicjxxflAjBS3gJBX6Y2QMopAKtSXeDEZTWKA01KwcBjcnN3vKmnRkQQZxefK4sHN6oNiEazl&#10;hK2vtidCgo18bI+3AhomOQ7ZOs4wkhxuTrAu9KQKGaF4IHy1Lkr6tkgX6/l6ng/y0XQ9yNO6Hjxv&#10;qnww3WSzST2uq6rOvgfyWV60gjGuAv+bqrP871RzvV8XPd51fW9U8ogeOwpkb+9IOk4/DPwinZ1m&#10;560N1QUhgJCj8/XShZvy6z56/fw1rH4AAAD//wMAUEsDBBQABgAIAAAAIQCI2vdI3wAAAAkBAAAP&#10;AAAAZHJzL2Rvd25yZXYueG1sTI/BTsMwEETvSPyDtUjcWoeosiDEqYAKkQtIbRHi6CZLbBGvo9ht&#10;U76e7QluO9rRzJtyOfleHHCMLpCGm3kGAqkJraNOw/v2eXYLIiZDrekDoYYTRlhWlxelKdpwpDUe&#10;NqkTHEKxMBpsSkMhZWwsehPnYUDi31cYvUksx062ozlyuO9lnmVKeuOIG6wZ8Mli873Zew1p9Xmy&#10;6qN5vHNv25dX5X7qul5pfX01PdyDSDilPzOc8RkdKmbahT21UfSs8wWjJw0ztQBxNuSKx+34UApk&#10;Vcr/C6pfAAAA//8DAFBLAQItABQABgAIAAAAIQC2gziS/gAAAOEBAAATAAAAAAAAAAAAAAAAAAAA&#10;AABbQ29udGVudF9UeXBlc10ueG1sUEsBAi0AFAAGAAgAAAAhADj9If/WAAAAlAEAAAsAAAAAAAAA&#10;AAAAAAAALwEAAF9yZWxzLy5yZWxzUEsBAi0AFAAGAAgAAAAhACIerFM4AgAAYgQAAA4AAAAAAAAA&#10;AAAAAAAALgIAAGRycy9lMm9Eb2MueG1sUEsBAi0AFAAGAAgAAAAhAIja90jfAAAACQEAAA8AAAAA&#10;AAAAAAAAAAAAkg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76768" behindDoc="0" locked="0" layoutInCell="1" allowOverlap="1" wp14:anchorId="3CD98975" wp14:editId="007B1224">
                      <wp:simplePos x="0" y="0"/>
                      <wp:positionH relativeFrom="column">
                        <wp:posOffset>27305</wp:posOffset>
                      </wp:positionH>
                      <wp:positionV relativeFrom="paragraph">
                        <wp:posOffset>102565</wp:posOffset>
                      </wp:positionV>
                      <wp:extent cx="1532890" cy="647065"/>
                      <wp:effectExtent l="0" t="0" r="10160" b="19685"/>
                      <wp:wrapNone/>
                      <wp:docPr id="45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494153" w:rsidRPr="00B54DA8" w:rsidRDefault="00494153" w:rsidP="00494FE7">
                                  <w:pPr>
                                    <w:spacing w:line="240" w:lineRule="auto"/>
                                    <w:rPr>
                                      <w:rFonts w:cs="Arial"/>
                                      <w:sz w:val="16"/>
                                      <w:szCs w:val="14"/>
                                      <w:lang w:val="es-MX"/>
                                    </w:rPr>
                                  </w:pPr>
                                  <w:r w:rsidRPr="00B54DA8">
                                    <w:rPr>
                                      <w:rFonts w:cs="Arial"/>
                                      <w:sz w:val="16"/>
                                      <w:szCs w:val="14"/>
                                      <w:lang w:val="es-MX"/>
                                    </w:rPr>
                                    <w:t>Evaluación de equipo y elaboración de órdenes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98975" id="_x0000_s1433" style="position:absolute;margin-left:2.15pt;margin-top:8.1pt;width:120.7pt;height:50.95pt;z-index:2509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mBlLgIAAFMEAAAOAAAAZHJzL2Uyb0RvYy54bWysVNuO0zAQfUfiHyy/06Sl6SVqulp1KUJa&#10;YMXCBziOk1g4thm7TcrXM3a63S7whMiD5fGMj2fOmcnmZugUOQpw0uiCTicpJUJzU0ndFPTb1/2b&#10;FSXOM10xZbQo6Ek4erN9/WrT21zMTGtUJYAgiHZ5bwvaem/zJHG8FR1zE2OFRmdtoGMeTWiSCliP&#10;6J1KZmm6SHoDlQXDhXN4ejc66Tbi17Xg/nNdO+GJKijm5uMKcS3Dmmw3LG+A2VbycxrsH7LomNT4&#10;6AXqjnlGDiD/gOokB+NM7SfcdImpa8lFrAGrmaa/VfPYMitiLUiOsxea3P+D5Z+OD0BkVdB5hlJp&#10;1qFIX5A2phslyHodGOqtyzHw0T5AqNHZe8O/O6LNrsUwcQtg+lawCvOahvjkxYVgOLxKyv6jqRCe&#10;HbyJZA01dAEQaSBD1OR00UQMnnA8nGZvZ6s1SsfRt5gv00UWn2D5020Lzr8XpiNhU1DA5CM6O947&#10;H7Jh+VNIzN4oWe2lUtGAptwpIEeG/bGP3xndXYcpTfqCrrNZFpFf+Nw1RBq/v0F00mOjK9kVdHUJ&#10;Ynmg7Z2uYht6JtW4x5SVPvMYqBsl8EM5jFKly/BEILY01QmpBTN2Nk4ibloDPynpsasL6n4cGAhK&#10;1AeN8qyn83kYg2jMs+UMDbj2lNcepjlCFdRTMm53fhydgwXZtPjSNPKhzS1KWsvI9nNW5wKwc6MI&#10;5ykLo3Ftx6jnf8H2FwAAAP//AwBQSwMEFAAGAAgAAAAhALjEuo3dAAAACAEAAA8AAABkcnMvZG93&#10;bnJldi54bWxMj0FPg0AQhe8m/ofNmHizC7TWiiyN0dTEY0sv3gYYAWVnCbu06K93POlx3nt5871s&#10;O9tenWj0nWMD8SICRVy5uuPGwLHY3WxA+YBcY++YDHyRh21+eZFhWrsz7+l0CI2SEvYpGmhDGFKt&#10;fdWSRb9wA7F47260GOQcG12PeJZy2+skitbaYsfyocWBnlqqPg+TNVB2yRG/98VLZO93y/A6Fx/T&#10;27Mx11fz4wOoQHP4C8MvvqBDLkylm7j2qjewWkpQ5HUCSuxkdXsHqhQh3sSg80z/H5D/AAAA//8D&#10;AFBLAQItABQABgAIAAAAIQC2gziS/gAAAOEBAAATAAAAAAAAAAAAAAAAAAAAAABbQ29udGVudF9U&#10;eXBlc10ueG1sUEsBAi0AFAAGAAgAAAAhADj9If/WAAAAlAEAAAsAAAAAAAAAAAAAAAAALwEAAF9y&#10;ZWxzLy5yZWxzUEsBAi0AFAAGAAgAAAAhAD3WYGUuAgAAUwQAAA4AAAAAAAAAAAAAAAAALgIAAGRy&#10;cy9lMm9Eb2MueG1sUEsBAi0AFAAGAAgAAAAhALjEuo3dAAAACAEAAA8AAAAAAAAAAAAAAAAAiAQA&#10;AGRycy9kb3ducmV2LnhtbFBLBQYAAAAABAAEAPMAAACSBQAAAAA=&#10;">
                      <v:textbox>
                        <w:txbxContent>
                          <w:p w:rsidR="00494153" w:rsidRPr="00B54DA8" w:rsidRDefault="00494153" w:rsidP="00494FE7">
                            <w:pPr>
                              <w:spacing w:line="240" w:lineRule="auto"/>
                              <w:rPr>
                                <w:rFonts w:cs="Arial"/>
                                <w:sz w:val="16"/>
                                <w:szCs w:val="14"/>
                                <w:lang w:val="es-MX"/>
                              </w:rPr>
                            </w:pPr>
                            <w:r w:rsidRPr="00B54DA8">
                              <w:rPr>
                                <w:rFonts w:cs="Arial"/>
                                <w:sz w:val="16"/>
                                <w:szCs w:val="14"/>
                                <w:lang w:val="es-MX"/>
                              </w:rPr>
                              <w:t>Evaluación de equipo y elaboración de órdenes de servicio.</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61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0981888" behindDoc="0" locked="0" layoutInCell="1" allowOverlap="1" wp14:anchorId="0C73B13E" wp14:editId="4D6359E9">
                      <wp:simplePos x="0" y="0"/>
                      <wp:positionH relativeFrom="column">
                        <wp:posOffset>758545</wp:posOffset>
                      </wp:positionH>
                      <wp:positionV relativeFrom="paragraph">
                        <wp:posOffset>452374</wp:posOffset>
                      </wp:positionV>
                      <wp:extent cx="2677363" cy="14630"/>
                      <wp:effectExtent l="0" t="76200" r="27940" b="80645"/>
                      <wp:wrapNone/>
                      <wp:docPr id="45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7363" cy="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1679CF" id="AutoShape 122" o:spid="_x0000_s1026" type="#_x0000_t32" style="position:absolute;margin-left:59.75pt;margin-top:35.6pt;width:210.8pt;height:1.15pt;flip:y;z-index:2509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vGQwIAAG8EAAAOAAAAZHJzL2Uyb0RvYy54bWysVE2P2yAQvVfqf0DcE8eO82XFWa3spJdt&#10;N9JueyeAY1QMCEicqOp/70Cy2d32UlX1AQ9m5s2bmYeXd6dOoiO3TmhV4nQ4wogrqplQ+xJ/fd4M&#10;5hg5TxQjUite4jN3+G718cOyNwXPdKsl4xYBiHJFb0rcem+KJHG05R1xQ224gsNG24542Np9wizp&#10;Ab2TSTYaTZNeW2asptw5+FpfDvEq4jcNp/6xaRz3SJYYuPm42rjuwpqslqTYW2JaQa80yD+w6IhQ&#10;kPQGVRNP0MGKP6A6Qa12uvFDqrtEN42gPNYA1aSj36p5aonhsRZojjO3Nrn/B0u/HLcWCVbifLLA&#10;SJEOhnR/8DrmRmmWhRb1xhXgWamtDUXSk3oyD5p+d0jpqiVqz6P789lAdBoiknchYeMMJNr1nzUD&#10;HwIZYr9Oje1QI4X5FgIDOPQEneKAzrcB8ZNHFD5m09lsPB1jROEszafjOMCEFAEmBBvr/CeuOxSM&#10;Ejtvidi3vtJKgRS0vaQgxwfnA8nXgBCs9EZIGRUhFepLvJhkk8jJaSlYOAxuzu53lbToSIKm4hMr&#10;hpO3blYfFItgLSdsfbU9ERJs5GOrvBXQPMlxyNZxhpHkcI2CdaEnVcgI5QPhq3WR1Y/FaLGer+f5&#10;IM+m60E+quvB/abKB9NNOpvU47qq6vRnIJ/mRSsY4yrwf5F4mv+dhK6X7SLOm8hvjUreo8eOAtmX&#10;dyQdlRCGf5HRTrPz1obqgihA1dH5egPDtXm7j16v/4nVLwAAAP//AwBQSwMEFAAGAAgAAAAhALx+&#10;qznfAAAACQEAAA8AAABkcnMvZG93bnJldi54bWxMj8FOwzAMhu9IvENkJC5oS1MojNJ0QsDGCU0r&#10;4561pq3WOFWTbe3bY05w/O1Pvz9ny9F24oSDbx1pUPMIBFLpqpZqDbvP1WwBwgdDlekcoYYJPSzz&#10;y4vMpJU70xZPRagFl5BPjYYmhD6V0pcNWuPnrkfi3bcbrAkch1pWgzlzue1kHEX30pqW+EJjenxp&#10;sDwUR6vhtdgkq6+b3RhP5ftHsV4cNjS9aX19NT4/gQg4hj8YfvVZHXJ22rsjVV50nNVjwqiGBxWD&#10;YCC5UwrEnge3Ccg8k/8/yH8AAAD//wMAUEsBAi0AFAAGAAgAAAAhALaDOJL+AAAA4QEAABMAAAAA&#10;AAAAAAAAAAAAAAAAAFtDb250ZW50X1R5cGVzXS54bWxQSwECLQAUAAYACAAAACEAOP0h/9YAAACU&#10;AQAACwAAAAAAAAAAAAAAAAAvAQAAX3JlbHMvLnJlbHNQSwECLQAUAAYACAAAACEAyNm7xkMCAABv&#10;BAAADgAAAAAAAAAAAAAAAAAuAgAAZHJzL2Uyb0RvYy54bWxQSwECLQAUAAYACAAAACEAvH6rOd8A&#10;AAAJAQAADwAAAAAAAAAAAAAAAACdBAAAZHJzL2Rvd25yZXYueG1sUEsFBgAAAAAEAAQA8wAAAKkF&#10;AA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79840" behindDoc="0" locked="0" layoutInCell="1" allowOverlap="1" wp14:anchorId="777D226F" wp14:editId="169EFC4E">
                      <wp:simplePos x="0" y="0"/>
                      <wp:positionH relativeFrom="column">
                        <wp:posOffset>-958393</wp:posOffset>
                      </wp:positionH>
                      <wp:positionV relativeFrom="paragraph">
                        <wp:posOffset>957123</wp:posOffset>
                      </wp:positionV>
                      <wp:extent cx="1697355" cy="14630"/>
                      <wp:effectExtent l="0" t="0" r="36195" b="23495"/>
                      <wp:wrapNone/>
                      <wp:docPr id="46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7355" cy="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2DE1FE" id="AutoShape 111" o:spid="_x0000_s1026" type="#_x0000_t32" style="position:absolute;margin-left:-75.45pt;margin-top:75.35pt;width:133.65pt;height:1.15pt;flip:y;z-index:2509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x3MAIAAE0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qcT6E/&#10;inQwpKe91zE3yrIstKg3rgDPSm1sKJIe1at51vSrQ0pXLVE7Ht3fTgaiY0RyFxI2zkCibf9RM/Ah&#10;kCH269jYDjVSmC8hMIBDT9AxDuh0GxA/ekThYzadP4wnE4wonGX5dBwHmJAiwIRgY53/wHWHglFi&#10;5y0Ru9ZXWimQgrbnFOTw7DyUBYHXgBCs9FpIGRUhFepLPJ+MJpGT01KwcBjcnN1tK2nRgQRNxSf0&#10;CMDu3KzeKxbBWk7Y6mJ7IuTZBn+pAh4UB3Qu1lk03+bpfDVbzfJBPpquBnla14OndZUPpuvsYVKP&#10;66qqs++BWpYXrWCMq8DuKuAs/zuBXK7SWXo3Cd/akNyjxxKB7PUdScc5h9GeRbLV7LSxoRth5KDZ&#10;6Hy5X+FS/LqPXj//AssfAAAA//8DAFBLAwQUAAYACAAAACEAMhLpAeAAAAAMAQAADwAAAGRycy9k&#10;b3ducmV2LnhtbEyPwU7DMAyG70h7h8iTuG1JYetGaTohJBAHVGkb3LPGtIXGKU3Wdm9PemJH+//0&#10;+3O6G03DeuxcbUlCtBTAkAqrayolfBxfFltgzivSqrGEEi7oYJfNblKVaDvQHvuDL1koIZcoCZX3&#10;bcK5Kyo0yi1tixSyL9sZ5cPYlVx3agjlpuF3QsTcqJrChUq1+Fxh8XM4Gwm/tLl8rni//c5zH7++&#10;vZeE+SDl7Xx8egTmcfT/MEz6QR2y4HSyZ9KONRIW0Vo8BDYka7EBNiFRvAJ2mjb3AniW8usnsj8A&#10;AAD//wMAUEsBAi0AFAAGAAgAAAAhALaDOJL+AAAA4QEAABMAAAAAAAAAAAAAAAAAAAAAAFtDb250&#10;ZW50X1R5cGVzXS54bWxQSwECLQAUAAYACAAAACEAOP0h/9YAAACUAQAACwAAAAAAAAAAAAAAAAAv&#10;AQAAX3JlbHMvLnJlbHNQSwECLQAUAAYACAAAACEA/EmsdzACAABNBAAADgAAAAAAAAAAAAAAAAAu&#10;AgAAZHJzL2Uyb0RvYy54bWxQSwECLQAUAAYACAAAACEAMhLpAeAAAAAMAQAADwAAAAAAAAAAAAAA&#10;AACKBAAAZHJzL2Rvd25yZXYueG1sUEsFBgAAAAAEAAQA8wAAAJc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973696" behindDoc="0" locked="0" layoutInCell="1" allowOverlap="1" wp14:anchorId="6C41F91A" wp14:editId="39FE4033">
                      <wp:simplePos x="0" y="0"/>
                      <wp:positionH relativeFrom="column">
                        <wp:posOffset>737540</wp:posOffset>
                      </wp:positionH>
                      <wp:positionV relativeFrom="paragraph">
                        <wp:posOffset>809625</wp:posOffset>
                      </wp:positionV>
                      <wp:extent cx="7315" cy="146304"/>
                      <wp:effectExtent l="0" t="0" r="31115" b="25400"/>
                      <wp:wrapNone/>
                      <wp:docPr id="46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282F2" id="AutoShape 91" o:spid="_x0000_s1026" type="#_x0000_t32" style="position:absolute;margin-left:58.05pt;margin-top:63.75pt;width:.6pt;height:11.5pt;z-index:2509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UJJAIAAEA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6SLB&#10;SJIOmvR8dCrERqvEV6jXNgPDQu6Nz5Ge5at+UfSrRVIVDZE1D9ZvFw3OwSO6c/EHqyHOof+oGNgQ&#10;CBDKda5M5yGhEOgcunK5dYWfHaJw+ThL5hhReEjSxSxOPaOIZFdXbaz7wFWH/CbH1hki6sYVSkro&#10;vjJJCEROL9YNjlcHH1eqnWjbIIJWoj7Hq/l0HhysagXzj97MmvpQtAadiJdR+EYWd2ZGHSULYA0n&#10;bDvuHRHtsAfWrfR4kBrQGXeDTr6t4tV2uV2mk3S62E7SuCwnz7sinSx2yeO8nJVFUSbfPbUkzRrB&#10;GJee3VWzSfp3mhinZ1DbTbW3MkT36KHQQPb6D6RDb307B2EcFLvsjS+tbzPINBiPI+Xn4NdzsPo5&#10;+JsfAAAA//8DAFBLAwQUAAYACAAAACEAxP0dL98AAAALAQAADwAAAGRycy9kb3ducmV2LnhtbEyP&#10;wU7DMBBE70j8g7VIXBC1E5SWhjhVhcSBI20lrm68TQLxOoqdJvTr2Z7gNqN9mp0pNrPrxBmH0HrS&#10;kCwUCKTK25ZqDYf92+MziBANWdN5Qg0/GGBT3t4UJrd+og8872ItOIRCbjQ0Mfa5lKFq0Jmw8D0S&#10;305+cCayHWppBzNxuOtkqtRSOtMSf2hMj68NVt+70WnAMGaJ2q5dfXi/TA+f6eVr6vda39/N2xcQ&#10;Eef4B8O1PleHkjsd/Ug2iI59skwYZZGuMhBXIlk9gTiyyFQGsizk/w3lLwAAAP//AwBQSwECLQAU&#10;AAYACAAAACEAtoM4kv4AAADhAQAAEwAAAAAAAAAAAAAAAAAAAAAAW0NvbnRlbnRfVHlwZXNdLnht&#10;bFBLAQItABQABgAIAAAAIQA4/SH/1gAAAJQBAAALAAAAAAAAAAAAAAAAAC8BAABfcmVscy8ucmVs&#10;c1BLAQItABQABgAIAAAAIQBwywUJJAIAAEAEAAAOAAAAAAAAAAAAAAAAAC4CAABkcnMvZTJvRG9j&#10;LnhtbFBLAQItABQABgAIAAAAIQDE/R0v3wAAAAsBAAAPAAAAAAAAAAAAAAAAAH4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978816" behindDoc="0" locked="0" layoutInCell="1" allowOverlap="1" wp14:anchorId="69F1B1C7" wp14:editId="783E038B">
                      <wp:simplePos x="0" y="0"/>
                      <wp:positionH relativeFrom="column">
                        <wp:posOffset>22225</wp:posOffset>
                      </wp:positionH>
                      <wp:positionV relativeFrom="paragraph">
                        <wp:posOffset>158420</wp:posOffset>
                      </wp:positionV>
                      <wp:extent cx="1532890" cy="647065"/>
                      <wp:effectExtent l="0" t="0" r="10160" b="19685"/>
                      <wp:wrapNone/>
                      <wp:docPr id="46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494153" w:rsidRPr="00B54DA8" w:rsidRDefault="00494153" w:rsidP="00494FE7">
                                  <w:pPr>
                                    <w:spacing w:line="240" w:lineRule="auto"/>
                                    <w:rPr>
                                      <w:rFonts w:cs="Arial"/>
                                      <w:sz w:val="14"/>
                                      <w:szCs w:val="14"/>
                                      <w:lang w:val="es-MX"/>
                                    </w:rPr>
                                  </w:pPr>
                                  <w:r w:rsidRPr="00B54DA8">
                                    <w:rPr>
                                      <w:rFonts w:cs="Arial"/>
                                      <w:sz w:val="16"/>
                                      <w:szCs w:val="14"/>
                                      <w:lang w:val="es-MX"/>
                                    </w:rPr>
                                    <w:t>Reparación y entrega del dosificador o equipo</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1B1C7" id="_x0000_s1434" style="position:absolute;margin-left:1.75pt;margin-top:12.45pt;width:120.7pt;height:50.95pt;z-index:2509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SreLgIAAFQEAAAOAAAAZHJzL2Uyb0RvYy54bWysVNuO0zAQfUfiHyy/01zoNWq6WnUpQlpg&#10;xcIHOI6TWDi2GbtNy9czdrrdLvCEyIPl8YyPZ86Zyfrm2CtyEOCk0SXNJiklQnNTS92W9NvX3Zsl&#10;Jc4zXTNltCjpSTh6s3n9aj3YQuSmM6oWQBBEu2KwJe28t0WSON6JnrmJsUKjszHQM48mtEkNbED0&#10;XiV5ms6TwUBtwXDhHJ7ejU66ifhNI7j/3DROeKJKirn5uEJcq7AmmzUrWmC2k/ycBvuHLHomNT56&#10;gbpjnpE9yD+gesnBONP4CTd9YppGchFrwGqy9LdqHjtmRawFyXH2QpP7f7D80+EBiKxLOp3nlGjW&#10;o0hfkDamWyVIli4CRYN1BUY+2gcIRTp7b/h3R7TZdhgnbgHM0AlWY2JZiE9eXAiGw6ukGj6aGvHZ&#10;3pvI1rGBPgAiD+QYRTldRBFHTzgeZrO3+XKF2nH0zaeLdD6LT7Di6bYF598L05OwKSlg9hGdHe6d&#10;D9mw4ikkZm+UrHdSqWhAW20VkAPDBtnF74zursOUJkNJV7N8FpFf+Nw1RBq/v0H00mOnK9mXdHkJ&#10;YkWg7Z2uYx96JtW4x5SVPvMYqBsl8MfqOGqVLsMTgdjK1CekFszY2jiKuOkM/KRkwLYuqfuxZyAo&#10;UR80yrPKptMwB9GYzhY5GnDtqa49THOEKqmnZNxu/Tg7ewuy7fClLPKhzS1K2sjI9nNW5wKwdaMI&#10;5zELs3Ftx6jnn8HmFwAAAP//AwBQSwMEFAAGAAgAAAAhAJHlrBTdAAAACAEAAA8AAABkcnMvZG93&#10;bnJldi54bWxMj8FOwzAMhu9IvENkJG4sJRvT1jWdEGhIHLfuws1tQtvROFWTboWnxzvBzdb/6ffn&#10;bDu5TpztEFpPGh5nCQhLlTct1RqOxe5hBSJEJIOdJ6vh2wbY5rc3GabGX2hvz4dYCy6hkKKGJsY+&#10;lTJUjXUYZr63xNmnHxxGXodamgEvXO46qZJkKR22xBca7O1LY6uvw+g0lK064s++eEvcejeP71Nx&#10;Gj9etb6/m543IKKd4h8MV31Wh5ydSj+SCaLTMH9iUINarEFwrBbXoWROLVcg80z+fyD/BQAA//8D&#10;AFBLAQItABQABgAIAAAAIQC2gziS/gAAAOEBAAATAAAAAAAAAAAAAAAAAAAAAABbQ29udGVudF9U&#10;eXBlc10ueG1sUEsBAi0AFAAGAAgAAAAhADj9If/WAAAAlAEAAAsAAAAAAAAAAAAAAAAALwEAAF9y&#10;ZWxzLy5yZWxzUEsBAi0AFAAGAAgAAAAhAMStKt4uAgAAVAQAAA4AAAAAAAAAAAAAAAAALgIAAGRy&#10;cy9lMm9Eb2MueG1sUEsBAi0AFAAGAAgAAAAhAJHlrBTdAAAACAEAAA8AAAAAAAAAAAAAAAAAiAQA&#10;AGRycy9kb3ducmV2LnhtbFBLBQYAAAAABAAEAPMAAACSBQAAAAA=&#10;">
                      <v:textbox>
                        <w:txbxContent>
                          <w:p w:rsidR="00494153" w:rsidRPr="00B54DA8" w:rsidRDefault="00494153" w:rsidP="00494FE7">
                            <w:pPr>
                              <w:spacing w:line="240" w:lineRule="auto"/>
                              <w:rPr>
                                <w:rFonts w:cs="Arial"/>
                                <w:sz w:val="14"/>
                                <w:szCs w:val="14"/>
                                <w:lang w:val="es-MX"/>
                              </w:rPr>
                            </w:pPr>
                            <w:r w:rsidRPr="00B54DA8">
                              <w:rPr>
                                <w:rFonts w:cs="Arial"/>
                                <w:sz w:val="16"/>
                                <w:szCs w:val="14"/>
                                <w:lang w:val="es-MX"/>
                              </w:rPr>
                              <w:t>Reparación y entrega del dosificador o equipo</w:t>
                            </w:r>
                            <w:r>
                              <w:rPr>
                                <w:rFonts w:cs="Arial"/>
                                <w:sz w:val="14"/>
                                <w:szCs w:val="14"/>
                                <w:lang w:val="es-MX"/>
                              </w:rPr>
                              <w:t>.</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285"/>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85984" behindDoc="0" locked="0" layoutInCell="1" allowOverlap="1" wp14:anchorId="7E1AED0B" wp14:editId="6A04C172">
                      <wp:simplePos x="0" y="0"/>
                      <wp:positionH relativeFrom="column">
                        <wp:posOffset>756970</wp:posOffset>
                      </wp:positionH>
                      <wp:positionV relativeFrom="paragraph">
                        <wp:posOffset>-57683</wp:posOffset>
                      </wp:positionV>
                      <wp:extent cx="7315" cy="146304"/>
                      <wp:effectExtent l="76200" t="0" r="69215" b="63500"/>
                      <wp:wrapNone/>
                      <wp:docPr id="46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80E89" id="AutoShape 95" o:spid="_x0000_s1026" type="#_x0000_t32" style="position:absolute;margin-left:59.6pt;margin-top:-4.55pt;width:.6pt;height:11.5pt;z-index:2509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HeNw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fDbB&#10;SJEOhvR88DrmRotp6FBvXAGOldraUCM9qVfzoulXh5SuWqL2PHq/nQ0EZyEiuQsJG2cgz67/qBn4&#10;EEgQ23VqbBcgoRHoFKdyvk2Fnzyi8PFxkk0xonCQAcc0j/ikuIYa6/wHrjsUjBI7b4nYt77SSsH0&#10;tc1iInJ8cT4QI8U1IORVeiOkjCKQCvUlXkzH0xjgtBQsHAY3Z/e7Slp0JEFG8RlY3LlZfVAsgrWc&#10;sPVgeyIk2MjH9ngroGGS45Ct4wwjyeHmBOtCT6qQEYoHwoN1UdK3RbpYz9fzfJSPZ+tRntb16HlT&#10;5aPZJnuc1pO6qurseyCf5UUrGOMq8L+qOsv/TjXD/bro8abrW6OSe/TYUSB7fUfScfph4Bfp7DQ7&#10;b22oLggBhBydh0sXbsqv++j189ew+gEAAP//AwBQSwMEFAAGAAgAAAAhAMl6KgPgAAAACQEAAA8A&#10;AABkcnMvZG93bnJldi54bWxMj8FOwzAMhu9IvENkJG5b2oIqWppOwITohUlsaNoxa0wT0SRVk20d&#10;T493gpt/+dPvz9Visj074hiMdwLSeQIMXeuVcZ2Az83r7AFYiNIp2XuHAs4YYFFfX1WyVP7kPvC4&#10;jh2jEhdKKUDHOJSch1ajlWHuB3S0+/KjlZHi2HE1yhOV255nSZJzK42jC1oO+KKx/V4frIC43J11&#10;vm2fC7PavL3n5qdpmqUQtzfT0yOwiFP8g+GiT+pQk9PeH5wKrKecFhmhAmZFCuwCZMk9sD0NdwXw&#10;uuL/P6h/AQAA//8DAFBLAQItABQABgAIAAAAIQC2gziS/gAAAOEBAAATAAAAAAAAAAAAAAAAAAAA&#10;AABbQ29udGVudF9UeXBlc10ueG1sUEsBAi0AFAAGAAgAAAAhADj9If/WAAAAlAEAAAsAAAAAAAAA&#10;AAAAAAAALwEAAF9yZWxzLy5yZWxzUEsBAi0AFAAGAAgAAAAhAM8mYd43AgAAYgQAAA4AAAAAAAAA&#10;AAAAAAAALgIAAGRycy9lMm9Eb2MueG1sUEsBAi0AFAAGAAgAAAAhAMl6KgP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84960" behindDoc="0" locked="0" layoutInCell="1" allowOverlap="1" wp14:anchorId="537E1565" wp14:editId="27079B82">
                      <wp:simplePos x="0" y="0"/>
                      <wp:positionH relativeFrom="column">
                        <wp:posOffset>31089</wp:posOffset>
                      </wp:positionH>
                      <wp:positionV relativeFrom="paragraph">
                        <wp:posOffset>71577</wp:posOffset>
                      </wp:positionV>
                      <wp:extent cx="1532890" cy="647065"/>
                      <wp:effectExtent l="0" t="0" r="10160" b="19685"/>
                      <wp:wrapNone/>
                      <wp:docPr id="4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494153" w:rsidRPr="00B744BC" w:rsidRDefault="00494153" w:rsidP="00494FE7">
                                  <w:pPr>
                                    <w:spacing w:line="240" w:lineRule="auto"/>
                                    <w:rPr>
                                      <w:rFonts w:cs="Arial"/>
                                      <w:sz w:val="16"/>
                                      <w:szCs w:val="14"/>
                                      <w:lang w:val="es-MX"/>
                                    </w:rPr>
                                  </w:pPr>
                                  <w:r w:rsidRPr="00B744BC">
                                    <w:rPr>
                                      <w:rFonts w:cs="Arial"/>
                                      <w:sz w:val="16"/>
                                      <w:szCs w:val="14"/>
                                      <w:lang w:val="es-MX"/>
                                    </w:rPr>
                                    <w:t xml:space="preserve">Proceden a la instalación, puesta en operación y se realizan pruebas del equipo. </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E1565" id="_x0000_s1435" style="position:absolute;margin-left:2.45pt;margin-top:5.65pt;width:120.7pt;height:50.95pt;z-index:2509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1yLgIAAFQEAAAOAAAAZHJzL2Uyb0RvYy54bWysVNuO0zAQfUfiHyy/0yQlvUVNV6suRUgL&#10;rFj4AMdxEgvHNmO3afl6xk632wWeEHmwPJ7x8cw5M1nfHHtFDgKcNLqk2SSlRGhuaqnbkn77unuz&#10;pMR5pmumjBYlPQlHbzavX60HW4ip6YyqBRAE0a4YbEk7722RJI53omduYqzQ6GwM9MyjCW1SAxsQ&#10;vVfJNE3nyWCgtmC4cA5P70Yn3UT8phHcf24aJzxRJcXcfFwhrlVYk82aFS0w20l+ToP9QxY9kxof&#10;vUDdMc/IHuQfUL3kYJxp/ISbPjFNI7mINWA1WfpbNY8dsyLWguQ4e6HJ/T9Y/unwAETWJc3nOSWa&#10;9SjSF6SN6VYJkqWLQNFgXYGRj/YBQpHO3hv+3RFtth3GiVsAM3SC1ZhYFuKTFxeC4fAqqYaPpkZ8&#10;tvcmsnVsoA+AyAM5RlFOF1HE0ROOh9ns7XS5Qu04+ub5Ip3P4hOseLptwfn3wvQkbEoKmH1EZ4d7&#10;50M2rHgKidkbJeudVCoa0FZbBeTAsEF28Tuju+swpclQ0tVsOovIL3zuGiKN398geumx05XsS7q8&#10;BLEi0PZO17EPPZNq3GPKSp95DNSNEvhjdRy1SlfhiUBsZeoTUgtmbG0cRdx0Bn5SMmBbl9T92DMQ&#10;lKgPGuVZZXke5iAa+WwxRQOuPdW1h2mOUCX1lIzbrR9nZ29Bth2+lEU+tLlFSRsZ2X7O6lwAtm4U&#10;4TxmYTau7Rj1/DPY/AIAAP//AwBQSwMEFAAGAAgAAAAhADyrUqncAAAACAEAAA8AAABkcnMvZG93&#10;bnJldi54bWxMj0FPg0AQhe8m/ofNmHizS2nTWGRpjKYmHlt68TbACLTsLGGXFv31jl7sbea9lzff&#10;pJvJdupMg28dG5jPIlDEpatarg0c8u3DIygfkCvsHJOBL/KwyW5vUkwqd+EdnfehVlLCPkEDTQh9&#10;orUvG7LoZ64nFu/TDRaDrEOtqwEvUm47HUfRSltsWS402NNLQ+VpP1oDRRsf8HuXv0V2vV2E9yk/&#10;jh+vxtzfTc9PoAJN4T8Mv/iCDpkwFW7kyqvOwHItQZHnC1Bix8uVDMWfEIPOUn39QPYDAAD//wMA&#10;UEsBAi0AFAAGAAgAAAAhALaDOJL+AAAA4QEAABMAAAAAAAAAAAAAAAAAAAAAAFtDb250ZW50X1R5&#10;cGVzXS54bWxQSwECLQAUAAYACAAAACEAOP0h/9YAAACUAQAACwAAAAAAAAAAAAAAAAAvAQAAX3Jl&#10;bHMvLnJlbHNQSwECLQAUAAYACAAAACEAFYONci4CAABUBAAADgAAAAAAAAAAAAAAAAAuAgAAZHJz&#10;L2Uyb0RvYy54bWxQSwECLQAUAAYACAAAACEAPKtSqdwAAAAIAQAADwAAAAAAAAAAAAAAAACIBAAA&#10;ZHJzL2Rvd25yZXYueG1sUEsFBgAAAAAEAAQA8wAAAJEFAAAAAA==&#10;">
                      <v:textbox>
                        <w:txbxContent>
                          <w:p w:rsidR="00494153" w:rsidRPr="00B744BC" w:rsidRDefault="00494153" w:rsidP="00494FE7">
                            <w:pPr>
                              <w:spacing w:line="240" w:lineRule="auto"/>
                              <w:rPr>
                                <w:rFonts w:cs="Arial"/>
                                <w:sz w:val="16"/>
                                <w:szCs w:val="14"/>
                                <w:lang w:val="es-MX"/>
                              </w:rPr>
                            </w:pPr>
                            <w:r w:rsidRPr="00B744BC">
                              <w:rPr>
                                <w:rFonts w:cs="Arial"/>
                                <w:sz w:val="16"/>
                                <w:szCs w:val="14"/>
                                <w:lang w:val="es-MX"/>
                              </w:rPr>
                              <w:t xml:space="preserve">Proceden a la instalación, puesta en operación y se realizan pruebas del equipo. </w:t>
                            </w:r>
                          </w:p>
                          <w:p w:rsidR="00494153" w:rsidRDefault="00494153" w:rsidP="00494FE7">
                            <w:pPr>
                              <w:spacing w:line="240" w:lineRule="auto"/>
                              <w:rPr>
                                <w:rFonts w:cs="Arial"/>
                                <w:sz w:val="14"/>
                                <w:szCs w:val="14"/>
                                <w:lang w:val="es-MX"/>
                              </w:rPr>
                            </w:pPr>
                          </w:p>
                          <w:p w:rsidR="00494153" w:rsidRPr="009A6C15" w:rsidRDefault="00494153"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980864" behindDoc="0" locked="0" layoutInCell="1" allowOverlap="1" wp14:anchorId="69E59F91" wp14:editId="2927799C">
                      <wp:simplePos x="0" y="0"/>
                      <wp:positionH relativeFrom="column">
                        <wp:posOffset>936600</wp:posOffset>
                      </wp:positionH>
                      <wp:positionV relativeFrom="paragraph">
                        <wp:posOffset>141757</wp:posOffset>
                      </wp:positionV>
                      <wp:extent cx="0" cy="571500"/>
                      <wp:effectExtent l="53975" t="13970" r="60325" b="14605"/>
                      <wp:wrapNone/>
                      <wp:docPr id="46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76EEE" id="AutoShape 113" o:spid="_x0000_s1026" type="#_x0000_t32" style="position:absolute;margin-left:73.75pt;margin-top:11.15pt;width:0;height:45pt;z-index:2509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DbF&#10;SJEOhvR48DrWRll2FyjqjSvAs1JbG5qkJ/VinjT95pDSVUvUnkf317OB6CxEJO9CwsYZKLTrP2sG&#10;PgQqRL5Oje1CSmACneJYzrex8JNHdDikcDq9z6ZpnFhCimucsc5/4rpDwSix85aIfesrrRTMXtss&#10;ViHHJ+cDKlJcA0JRpTdCyigBqVBf4sV0Mo0BTkvBwmVwc3a/q6RFRxJEFH+xRbh562b1QbGYrOWE&#10;rS+2J0KCjXzkxlsBbEmOQ7WOM4wkh3cTrAGeVKEidA6AL9ago++LdLGer+f5KJ/M1qM8revR46bK&#10;R7NNdj+t7+qqqrMfAXyWF61gjKuA/6rpLP87zVxe16DGm6pvRCXvs0dGAez1P4KOow/THnSz0+y8&#10;taG7oAKQcXS+PLnwTt7uo9evD8PqJwAAAP//AwBQSwMEFAAGAAgAAAAhADpkqJXfAAAACgEAAA8A&#10;AABkcnMvZG93bnJldi54bWxMj0FPwzAMhe9I/IfISNxYugIdlKYTMCF6AWkbQhyzxjQVjVM12dbx&#10;6/G4wM3v+en5czEfXSd2OITWk4LpJAGBVHvTUqPgbf10cQMiRE1Gd55QwQEDzMvTk0Lnxu9pibtV&#10;bASXUMi1Ahtjn0sZaotOh4nvkXj36QenI8uhkWbQey53nUyTJJNOt8QXrO7x0WL9tdo6BXHxcbDZ&#10;e/1w276un1+y9ruqqoVS52fj/R2IiGP8C8MRn9GhZKaN35IJomN9NbvmqII0vQRxDPwaGx6m7Miy&#10;kP9fKH8AAAD//wMAUEsBAi0AFAAGAAgAAAAhALaDOJL+AAAA4QEAABMAAAAAAAAAAAAAAAAAAAAA&#10;AFtDb250ZW50X1R5cGVzXS54bWxQSwECLQAUAAYACAAAACEAOP0h/9YAAACUAQAACwAAAAAAAAAA&#10;AAAAAAAvAQAAX3JlbHMvLnJlbHNQSwECLQAUAAYACAAAACEA/KBvvjcCAABgBAAADgAAAAAAAAAA&#10;AAAAAAAuAgAAZHJzL2Uyb0RvYy54bWxQSwECLQAUAAYACAAAACEAOmSold8AAAAKAQAADwAAAAAA&#10;AAAAAAAAAACRBAAAZHJzL2Rvd25yZXYueG1sUEsFBgAAAAAEAAQA8wAAAJ0FAAAAAA==&#10;">
                      <v:stroke endarrow="block"/>
                    </v:shape>
                  </w:pict>
                </mc:Fallback>
              </mc:AlternateContent>
            </w:r>
          </w:p>
          <w:p w:rsidR="00494FE7" w:rsidRPr="001861D0" w:rsidRDefault="00494FE7" w:rsidP="00363AF0">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88032" behindDoc="0" locked="0" layoutInCell="1" allowOverlap="1" wp14:anchorId="6A7119C8" wp14:editId="0FF6EBC5">
                      <wp:simplePos x="0" y="0"/>
                      <wp:positionH relativeFrom="column">
                        <wp:posOffset>1566545</wp:posOffset>
                      </wp:positionH>
                      <wp:positionV relativeFrom="paragraph">
                        <wp:posOffset>194640</wp:posOffset>
                      </wp:positionV>
                      <wp:extent cx="2045919" cy="0"/>
                      <wp:effectExtent l="0" t="76200" r="12065" b="95250"/>
                      <wp:wrapNone/>
                      <wp:docPr id="466" name="Conector recto de flecha 59"/>
                      <wp:cNvGraphicFramePr/>
                      <a:graphic xmlns:a="http://schemas.openxmlformats.org/drawingml/2006/main">
                        <a:graphicData uri="http://schemas.microsoft.com/office/word/2010/wordprocessingShape">
                          <wps:wsp>
                            <wps:cNvCnPr/>
                            <wps:spPr>
                              <a:xfrm>
                                <a:off x="0" y="0"/>
                                <a:ext cx="20459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523378" id="Conector recto de flecha 59" o:spid="_x0000_s1026" type="#_x0000_t32" style="position:absolute;margin-left:123.35pt;margin-top:15.35pt;width:161.1pt;height:0;z-index:25098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Ga1gEAAPcDAAAOAAAAZHJzL2Uyb0RvYy54bWysU8mOEzEQvSPxD5bvpDvRTMRE6cwhA1wQ&#10;RDB8gMddTlt4U7nI8veU3UkPYpEQ4uK1XtV7z+X1/ck7cQDMNoZOzmetFBB07G3Yd/LL49tXr6XI&#10;pEKvXAzQyTNkeb95+WJ9TCtYxCG6HlBwkpBXx9TJgSitmibrAbzKs5gg8KWJ6BXxFvdNj+rI2b1r&#10;Fm27bI4R+4RRQ858+jBeyk3Nbwxo+mhMBhKuk8yN6oh1fCpjs1mr1R5VGqy+0FD/wMIrG7jolOpB&#10;kRLf0P6SyluNMUdDMx19E42xGqoGVjNvf1LzeVAJqhY2J6fJpvz/0uoPhx0K23fyZrmUIijPj7Tl&#10;p9IUUWCZRA/CONCDErd3xbBjyivGbcMOL7ucdljUnwz6MrMucaomnyeT4URC8+Givbm9m99Joa93&#10;zTMwYaZ3EL0oi05mQmX3AzGhkdG8mqwO7zNxaQZeAaWqC2UkZd2b0As6J5ZCaFXYOyi8ObyENIX/&#10;yLiu6OxghH8Cw1Ywx7FMbULYOhQHxe3Tf51PWTiyQIx1bgK1ldsfQZfYAoPamH8LnKJrxRhoAnob&#10;Iv6uKp2uVM0Yf1U9ai2yn2J/ru9X7eDuqv5cfkJp3x/3Ff78XzffAQAA//8DAFBLAwQUAAYACAAA&#10;ACEAqWTjKd0AAAAJAQAADwAAAGRycy9kb3ducmV2LnhtbEyP207DMAyG75F4h8hI3Ews2amspemE&#10;KiGuN3gAtzFtRQ5dkm3d2xPEBbuybH/6/bncTUazM/kwOCthMRfAyLZODbaT8Pnx9rQFFiJahdpZ&#10;knClALvq/q7EQrmL3dP5EDuWQmwoUEIf41hwHtqeDIa5G8mm3ZfzBmNqfceVx0sKN5ovhci4wcGm&#10;Cz2OVPfUfh9ORsK+XjeLq6/F5l2L/Dg75rMV5lI+PkyvL8AiTfEfhl/9pA5VcmrcyarAtITlOntO&#10;qISVSDUBm2ybA2v+Brwq+e0H1Q8AAAD//wMAUEsBAi0AFAAGAAgAAAAhALaDOJL+AAAA4QEAABMA&#10;AAAAAAAAAAAAAAAAAAAAAFtDb250ZW50X1R5cGVzXS54bWxQSwECLQAUAAYACAAAACEAOP0h/9YA&#10;AACUAQAACwAAAAAAAAAAAAAAAAAvAQAAX3JlbHMvLnJlbHNQSwECLQAUAAYACAAAACEAIt2RmtYB&#10;AAD3AwAADgAAAAAAAAAAAAAAAAAuAgAAZHJzL2Uyb0RvYy54bWxQSwECLQAUAAYACAAAACEAqWTj&#10;Kd0AAAAJAQAADwAAAAAAAAAAAAAAAAAwBAAAZHJzL2Rvd25yZXYueG1sUEsFBgAAAAAEAAQA8wAA&#10;ADoFAAAAAA==&#10;" strokecolor="black [3040]">
                      <v:stroke endarrow="block"/>
                    </v:shape>
                  </w:pict>
                </mc:Fallback>
              </mc:AlternateContent>
            </w:r>
          </w:p>
          <w:p w:rsidR="00494FE7" w:rsidRPr="001861D0" w:rsidRDefault="00494FE7" w:rsidP="00363AF0">
            <w:pPr>
              <w:rPr>
                <w:rFonts w:cs="Arial"/>
                <w:sz w:val="28"/>
                <w:szCs w:val="28"/>
              </w:rPr>
            </w:pPr>
          </w:p>
          <w:p w:rsidR="00494FE7" w:rsidRPr="001861D0" w:rsidRDefault="00494FE7" w:rsidP="00363AF0">
            <w:pPr>
              <w:jc w:val="center"/>
              <w:rPr>
                <w:rFonts w:cs="Arial"/>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77792" behindDoc="0" locked="0" layoutInCell="1" allowOverlap="1" wp14:anchorId="0EBF9D71" wp14:editId="6807A65B">
                      <wp:simplePos x="0" y="0"/>
                      <wp:positionH relativeFrom="column">
                        <wp:posOffset>197485</wp:posOffset>
                      </wp:positionH>
                      <wp:positionV relativeFrom="paragraph">
                        <wp:posOffset>38735</wp:posOffset>
                      </wp:positionV>
                      <wp:extent cx="1232535" cy="333375"/>
                      <wp:effectExtent l="0" t="0" r="24765" b="28575"/>
                      <wp:wrapNone/>
                      <wp:docPr id="4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375"/>
                              </a:xfrm>
                              <a:prstGeom prst="flowChartTerminator">
                                <a:avLst/>
                              </a:prstGeom>
                              <a:solidFill>
                                <a:srgbClr val="FFFFFF"/>
                              </a:solidFill>
                              <a:ln w="9525">
                                <a:solidFill>
                                  <a:srgbClr val="000000"/>
                                </a:solidFill>
                                <a:miter lim="800000"/>
                                <a:headEnd/>
                                <a:tailEnd/>
                              </a:ln>
                            </wps:spPr>
                            <wps:txbx>
                              <w:txbxContent>
                                <w:p w:rsidR="00494153" w:rsidRPr="00B744BC" w:rsidRDefault="00494153" w:rsidP="00494FE7">
                                  <w:pPr>
                                    <w:spacing w:line="240" w:lineRule="auto"/>
                                    <w:jc w:val="center"/>
                                    <w:rPr>
                                      <w:b/>
                                      <w:sz w:val="16"/>
                                      <w:szCs w:val="14"/>
                                    </w:rPr>
                                  </w:pPr>
                                  <w:r w:rsidRPr="00B744BC">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F9D71" id="_x0000_s1436" type="#_x0000_t116" style="position:absolute;margin-left:15.55pt;margin-top:3.05pt;width:97.05pt;height:26.25pt;z-index:2509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W8NQIAAGMEAAAOAAAAZHJzL2Uyb0RvYy54bWysVM1u2zAMvg/YOwi6L47TpD9GnaJIl2FA&#10;1xVo9wCKLMfCJFGjlDjZ04+S0zTddhqmgyCa5EfyI+nrm501bKswaHA1L0djzpST0Gi3rvm35+WH&#10;S85CFK4RBpyq+V4FfjN//+6695WaQAemUcgIxIWq9zXvYvRVUQTZKSvCCLxypGwBrYgk4rpoUPSE&#10;bk0xGY/Pix6w8QhShUBf7wYln2f8tlUyfm3boCIzNafcYr4x36t0F/NrUa1R+E7LQxriH7KwQjsK&#10;eoS6E1GwDeo/oKyWCAHaOJJgC2hbLVWugaopx79V89QJr3ItRE7wR5rC/4OVD9tHZLqp+fT8gjMn&#10;LDXpdhMhx2bleJoo6n2oyPLJP2IqMvh7kN8Dc7DohFurW0ToOyUaSqxM9sUbhyQEcmWr/gs0hC8I&#10;P7O1a9EmQOKB7XJT9semqF1kkj6Wk7PJ7GzGmSTdGZ2LWQ4hqhdvjyF+UmBZetS8NdBTXhifFVrt&#10;RATMwcT2PsSUnKhePHIxYHSz1MZkAderhUG2FTQvy3wOwcKpmXGsr/nVbDLLyG904RRinM/fIKyO&#10;NPhG25pfHo1ElVj86Jo8llFoM7wpZeMOtCYmh47E3Wo3tK7Mg5x4XkGzJ6YRhkmnzaRHB/iTs56m&#10;vObhx0ag4sx8dtStq3I6TWuRhensYkICnmpWpxrhJEHVPHI2PBdxWKWNR73uKFKZ+XCQJqjVme3X&#10;rA4F0CTnJhy2Lq3KqZytXv8N818AAAD//wMAUEsDBBQABgAIAAAAIQBYaTGE3QAAAAcBAAAPAAAA&#10;ZHJzL2Rvd25yZXYueG1sTI5PS8NAFMTvgt9heYIXsZtEG0rMpoSA6KEg1va+zb4mofsn7G6b9Nv7&#10;PNnTMMww8yvXs9Hsgj4MzgpIFwkwtK1Tg+0E7H7en1fAQpRWSe0sCrhigHV1f1fKQrnJfuNlGztG&#10;IzYUUkAf41hwHtoejQwLN6Kl7Oi8kZGs77jycqJxo3mWJDk3crD00MsRmx7b0/ZsBHxtdON1g9NH&#10;c91/7vav9dMmr4V4fJjrN2AR5/hfhj98QoeKmA7ubFVgWsBLmlJTQE5CcZYtM2AHActVDrwq+S1/&#10;9QsAAP//AwBQSwECLQAUAAYACAAAACEAtoM4kv4AAADhAQAAEwAAAAAAAAAAAAAAAAAAAAAAW0Nv&#10;bnRlbnRfVHlwZXNdLnhtbFBLAQItABQABgAIAAAAIQA4/SH/1gAAAJQBAAALAAAAAAAAAAAAAAAA&#10;AC8BAABfcmVscy8ucmVsc1BLAQItABQABgAIAAAAIQDrrVW8NQIAAGMEAAAOAAAAAAAAAAAAAAAA&#10;AC4CAABkcnMvZTJvRG9jLnhtbFBLAQItABQABgAIAAAAIQBYaTGE3QAAAAcBAAAPAAAAAAAAAAAA&#10;AAAAAI8EAABkcnMvZG93bnJldi54bWxQSwUGAAAAAAQABADzAAAAmQUAAAAA&#10;">
                      <v:textbox>
                        <w:txbxContent>
                          <w:p w:rsidR="00494153" w:rsidRPr="00B744BC" w:rsidRDefault="00494153" w:rsidP="00494FE7">
                            <w:pPr>
                              <w:spacing w:line="240" w:lineRule="auto"/>
                              <w:jc w:val="center"/>
                              <w:rPr>
                                <w:b/>
                                <w:sz w:val="16"/>
                                <w:szCs w:val="14"/>
                              </w:rPr>
                            </w:pPr>
                            <w:r w:rsidRPr="00B744BC">
                              <w:rPr>
                                <w:b/>
                                <w:sz w:val="16"/>
                                <w:szCs w:val="14"/>
                              </w:rPr>
                              <w:t>Fin</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noProof/>
                <w:sz w:val="28"/>
                <w:szCs w:val="28"/>
              </w:rPr>
            </w:pPr>
          </w:p>
        </w:tc>
      </w:tr>
    </w:tbl>
    <w:p w:rsidR="00DA3C6D" w:rsidRPr="001861D0" w:rsidRDefault="00DA3C6D" w:rsidP="007D42BF">
      <w:pPr>
        <w:jc w:val="center"/>
        <w:rPr>
          <w:rFonts w:cs="Arial"/>
          <w:b/>
          <w:bCs/>
          <w:sz w:val="28"/>
          <w:szCs w:val="28"/>
        </w:rPr>
      </w:pPr>
    </w:p>
    <w:p w:rsidR="00DA3C6D" w:rsidRPr="001861D0" w:rsidRDefault="00DA3C6D" w:rsidP="007D42BF">
      <w:pPr>
        <w:jc w:val="center"/>
        <w:rPr>
          <w:rFonts w:cs="Arial"/>
          <w:b/>
          <w:bCs/>
          <w:sz w:val="28"/>
          <w:szCs w:val="28"/>
        </w:rPr>
      </w:pPr>
    </w:p>
    <w:p w:rsidR="007D42BF" w:rsidRPr="001861D0" w:rsidRDefault="00410F53" w:rsidP="007D42BF">
      <w:pPr>
        <w:jc w:val="center"/>
        <w:rPr>
          <w:rFonts w:cs="Arial"/>
          <w:b/>
          <w:bCs/>
          <w:sz w:val="28"/>
          <w:szCs w:val="28"/>
        </w:rPr>
      </w:pPr>
      <w:r>
        <w:rPr>
          <w:rFonts w:cs="Arial"/>
          <w:b/>
          <w:bCs/>
          <w:sz w:val="28"/>
          <w:szCs w:val="28"/>
        </w:rPr>
        <w:lastRenderedPageBreak/>
        <w:t>PROCEDIMIENTO 12</w:t>
      </w:r>
    </w:p>
    <w:p w:rsidR="00DA3C6D" w:rsidRPr="001861D0" w:rsidRDefault="00DA3C6D"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r w:rsidRPr="001861D0">
        <w:rPr>
          <w:rFonts w:cs="Arial"/>
          <w:b/>
          <w:color w:val="000000"/>
          <w:sz w:val="28"/>
          <w:szCs w:val="28"/>
          <w:lang w:val="es-MX" w:eastAsia="es-MX"/>
        </w:rPr>
        <w:t>TRÁMITE DE PAGOS A CFE Y ATENCIÓN A SERVICIOS</w:t>
      </w:r>
    </w:p>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b/>
          <w:bCs/>
          <w:sz w:val="14"/>
          <w:szCs w:val="1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color w:val="000000"/>
          <w:sz w:val="24"/>
          <w:lang w:val="es-MX" w:eastAsia="es-MX"/>
        </w:rPr>
        <w:t>Atender los pagos de energía eléctrica de los diferentes servicios ante CFE</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7D42BF" w:rsidRPr="001861D0" w:rsidRDefault="007D42BF" w:rsidP="007D42BF">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decreto de creación del SAS y la ley orgánica de los municipios y ley de los servidores públicos </w:t>
      </w: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spacing w:line="240" w:lineRule="auto"/>
        <w:rPr>
          <w:rFonts w:cs="Arial"/>
          <w:b/>
          <w:bCs/>
          <w:sz w:val="14"/>
          <w:szCs w:val="14"/>
          <w:lang w:val="es-MX" w:eastAsia="es-MX"/>
        </w:rPr>
      </w:pPr>
      <w:r w:rsidRPr="001861D0">
        <w:rPr>
          <w:rFonts w:cs="Arial"/>
          <w:b/>
          <w:bCs/>
          <w:sz w:val="14"/>
          <w:szCs w:val="14"/>
          <w:lang w:val="es-MX" w:eastAsia="es-MX"/>
        </w:rPr>
        <w:br w:type="page"/>
      </w:r>
    </w:p>
    <w:p w:rsidR="007D42BF" w:rsidRPr="001861D0" w:rsidRDefault="008C51D0" w:rsidP="007D42BF">
      <w:pPr>
        <w:autoSpaceDE w:val="0"/>
        <w:autoSpaceDN w:val="0"/>
        <w:adjustRightInd w:val="0"/>
        <w:spacing w:line="240" w:lineRule="auto"/>
        <w:rPr>
          <w:rFonts w:cs="Arial"/>
          <w:b/>
          <w:bCs/>
          <w:sz w:val="14"/>
          <w:szCs w:val="14"/>
          <w:lang w:val="es-MX" w:eastAsia="es-MX"/>
        </w:rPr>
      </w:pPr>
      <w:r w:rsidRPr="001861D0">
        <w:rPr>
          <w:rFonts w:cs="Arial"/>
          <w:noProof/>
          <w:sz w:val="28"/>
          <w:lang w:val="es-MX" w:eastAsia="es-MX"/>
        </w:rPr>
        <w:lastRenderedPageBreak/>
        <mc:AlternateContent>
          <mc:Choice Requires="wps">
            <w:drawing>
              <wp:anchor distT="0" distB="0" distL="114300" distR="114300" simplePos="0" relativeHeight="252563968" behindDoc="0" locked="0" layoutInCell="1" allowOverlap="1" wp14:anchorId="54366002" wp14:editId="450E1674">
                <wp:simplePos x="0" y="0"/>
                <wp:positionH relativeFrom="column">
                  <wp:posOffset>3412871</wp:posOffset>
                </wp:positionH>
                <wp:positionV relativeFrom="paragraph">
                  <wp:posOffset>-381635</wp:posOffset>
                </wp:positionV>
                <wp:extent cx="3276600" cy="284480"/>
                <wp:effectExtent l="0" t="0" r="0" b="1270"/>
                <wp:wrapNone/>
                <wp:docPr id="143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8C51D0">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6002" id="_x0000_s1437" type="#_x0000_t202" style="position:absolute;left:0;text-align:left;margin-left:268.75pt;margin-top:-30.05pt;width:258pt;height:22.4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EJ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SOXMYYCdpDlx7Y3qBbuUdxaCs0DjoDx/sBXM0ezsHbsdXDnay+aiTksqViw26UkmPLaA0Zupv+&#10;ydUJR1uQ9fhB1hCHbo10QPtG9bZ8UBAE6NCpx2N3bC4VHF5G89ksAFMFtighJHHt82l2uD0obd4x&#10;2SO7yLGC7jt0urvTBniA68HFBhOy5F3nFNCJswNwnE4gNly1NpuFa+iPNEhXySohHolmK48EReHd&#10;lEvizcpwHheXxXJZhD9t3JBkLa9rJmyYg7hC8mfNe5L5JIujvLTseG3hbEpabdbLTqEdBXGX7rPd&#10;guRP3PzzNJwZuLygFEYkuI1Sr5wlc4+UJPbSeZB4QZjeprOApKQozyndccH+nRIac5zGUTyJ6bfc&#10;Ave95kaznhsYHx3vc5wcnWhmJbgStWutobyb1ielsOk/lwIqdmi0E6zV6KRWs1/v3esg4fElrGX9&#10;CBpWEiQGaoThB4tWqu8YjTBIcqy/baliGHXvBbyDNCTETh63IfE8go06taxPLVRUAJVjg9G0XJpp&#10;Wm0HxTctRJpenpA38HYa7mRtH9mUFXCyGxgWjt3TYLPT6HTvvJ7H7+IXAAAA//8DAFBLAwQUAAYA&#10;CAAAACEAlUWKct8AAAAMAQAADwAAAGRycy9kb3ducmV2LnhtbEyPTU/DMAyG70j8h8hI3LaklAwo&#10;TScE4gra+JC4ZY3XVjRO1WRr+fd4Jzj69aPXj8v17HtxxDF2gQxkSwUCqQ6uo8bA+9vz4hZETJac&#10;7QOhgR+MsK7Oz0pbuDDRBo/b1AguoVhYA21KQyFlrFv0Ni7DgMS7fRi9TTyOjXSjnbjc9/JKqZX0&#10;tiO+0NoBH1usv7cHb+DjZf/1ea1emyevhynMSpK/k8ZcXswP9yASzukPhpM+q0PFTrtwIBdFb0Dn&#10;N5pRA4uVykCcCKVzjnYcZToHWZXy/xPVLwAAAP//AwBQSwECLQAUAAYACAAAACEAtoM4kv4AAADh&#10;AQAAEwAAAAAAAAAAAAAAAAAAAAAAW0NvbnRlbnRfVHlwZXNdLnhtbFBLAQItABQABgAIAAAAIQA4&#10;/SH/1gAAAJQBAAALAAAAAAAAAAAAAAAAAC8BAABfcmVscy8ucmVsc1BLAQItABQABgAIAAAAIQCv&#10;9yEJvQIAAMYFAAAOAAAAAAAAAAAAAAAAAC4CAABkcnMvZTJvRG9jLnhtbFBLAQItABQABgAIAAAA&#10;IQCVRYpy3wAAAAwBAAAPAAAAAAAAAAAAAAAAABcFAABkcnMvZG93bnJldi54bWxQSwUGAAAAAAQA&#10;BADzAAAAIwYAAAAA&#10;" filled="f" stroked="f">
                <v:textbox>
                  <w:txbxContent>
                    <w:p w:rsidR="00494153" w:rsidRPr="006D7960" w:rsidRDefault="00494153" w:rsidP="008C51D0">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D42BF" w:rsidRPr="001861D0" w:rsidTr="00F31FC7">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UNIDAD ADMINISTRATIVA:</w:t>
            </w:r>
          </w:p>
          <w:p w:rsidR="007D42BF" w:rsidRPr="001861D0" w:rsidRDefault="00F31FC7" w:rsidP="00F31FC7">
            <w:pPr>
              <w:rPr>
                <w:rFonts w:cs="Arial"/>
                <w:szCs w:val="20"/>
              </w:rPr>
            </w:pPr>
            <w:r w:rsidRPr="001861D0">
              <w:rPr>
                <w:rFonts w:cs="Arial"/>
                <w:szCs w:val="20"/>
              </w:rPr>
              <w:t>Subc</w:t>
            </w:r>
            <w:r w:rsidR="007D42BF" w:rsidRPr="001861D0">
              <w:rPr>
                <w:rFonts w:cs="Arial"/>
                <w:szCs w:val="20"/>
              </w:rPr>
              <w:t>oordinación de</w:t>
            </w:r>
            <w:r w:rsidRPr="001861D0">
              <w:rPr>
                <w:rFonts w:cs="Arial"/>
                <w:szCs w:val="20"/>
              </w:rPr>
              <w:t xml:space="preserve"> 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left"/>
              <w:rPr>
                <w:rFonts w:cs="Arial"/>
                <w:bCs/>
                <w:szCs w:val="20"/>
              </w:rPr>
            </w:pPr>
            <w:r w:rsidRPr="001861D0">
              <w:rPr>
                <w:rFonts w:cs="Arial"/>
                <w:b/>
                <w:szCs w:val="20"/>
              </w:rPr>
              <w:t xml:space="preserve">UNIDAD RESPONSABLE: </w:t>
            </w:r>
          </w:p>
          <w:p w:rsidR="007D42BF" w:rsidRPr="001861D0" w:rsidRDefault="007D42BF" w:rsidP="00992427">
            <w:pPr>
              <w:jc w:val="left"/>
              <w:rPr>
                <w:rFonts w:cs="Arial"/>
                <w:bCs/>
                <w:szCs w:val="20"/>
              </w:rPr>
            </w:pPr>
            <w:r w:rsidRPr="001861D0">
              <w:rPr>
                <w:rFonts w:cs="Arial"/>
                <w:bCs/>
                <w:szCs w:val="20"/>
              </w:rPr>
              <w:t>Departamento de Mantenimiento Eléctrico y Enlace SAS-CFE</w:t>
            </w:r>
          </w:p>
        </w:tc>
      </w:tr>
      <w:tr w:rsidR="007D42BF" w:rsidRPr="001861D0" w:rsidTr="00F31FC7">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Tramite de Pagos a CFE y Atención a Servicios</w:t>
            </w:r>
          </w:p>
        </w:tc>
      </w:tr>
      <w:tr w:rsidR="007D42BF" w:rsidRPr="001861D0" w:rsidTr="00F31FC7">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F31FC7">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lang w:val="es-MX"/>
              </w:rPr>
            </w:pPr>
            <w:r w:rsidRPr="001861D0">
              <w:rPr>
                <w:rFonts w:cs="Arial"/>
                <w:szCs w:val="20"/>
                <w:lang w:val="es-MX"/>
              </w:rPr>
              <w:t xml:space="preserve">Se recibe las facturas originales de los diferentes servicios del SAS emitidas por la CFE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Se revisa y captura en el sistema, para proceder a  enviar a cada área correspondiente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rPr>
            </w:pPr>
            <w:r w:rsidRPr="001861D0">
              <w:rPr>
                <w:rFonts w:cs="Arial"/>
                <w:szCs w:val="20"/>
                <w:lang w:val="es-MX"/>
              </w:rPr>
              <w:t>Revisión</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Depto. Electromecánico, C.C.A y Área Rural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lang w:val="es-MX"/>
              </w:rPr>
            </w:pPr>
            <w:r w:rsidRPr="001861D0">
              <w:rPr>
                <w:rFonts w:cs="Arial"/>
                <w:szCs w:val="20"/>
                <w:lang w:val="es-MX"/>
              </w:rPr>
              <w:t>Cada jefe de área valida cada servicio que tiene a su cargo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 xml:space="preserve">Revisión </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line="300" w:lineRule="auto"/>
              <w:rPr>
                <w:rFonts w:cs="Arial"/>
                <w:szCs w:val="20"/>
              </w:rPr>
            </w:pPr>
            <w:r w:rsidRPr="001861D0">
              <w:rPr>
                <w:rFonts w:cs="Arial"/>
                <w:szCs w:val="20"/>
              </w:rPr>
              <w:t>Se recibe las facturas validada</w:t>
            </w:r>
            <w:r w:rsidR="00F31FC7" w:rsidRPr="001861D0">
              <w:rPr>
                <w:rFonts w:cs="Arial"/>
                <w:szCs w:val="20"/>
              </w:rPr>
              <w:t>s</w:t>
            </w:r>
            <w:r w:rsidRPr="001861D0">
              <w:rPr>
                <w:rFonts w:cs="Arial"/>
                <w:szCs w:val="20"/>
              </w:rPr>
              <w:t xml:space="preserve"> en cada área y se procede a la firma del Subcoordinador de Operación, para</w:t>
            </w:r>
            <w:r w:rsidR="00F31FC7" w:rsidRPr="001861D0">
              <w:rPr>
                <w:rFonts w:cs="Arial"/>
                <w:szCs w:val="20"/>
              </w:rPr>
              <w:t xml:space="preserve"> ser remitida a</w:t>
            </w:r>
            <w:r w:rsidRPr="001861D0">
              <w:rPr>
                <w:rFonts w:cs="Arial"/>
                <w:szCs w:val="20"/>
              </w:rPr>
              <w:t>l subcoordinador administrativo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Subcoordinación Administrativa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Recibe factura correspondiente a cada servicio de la Coordinación del SAS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F31FC7" w:rsidP="00992427">
            <w:pPr>
              <w:spacing w:before="240" w:line="300" w:lineRule="auto"/>
              <w:jc w:val="left"/>
              <w:rPr>
                <w:rFonts w:cs="Arial"/>
                <w:szCs w:val="20"/>
                <w:lang w:val="es-MX"/>
              </w:rPr>
            </w:pPr>
            <w:r w:rsidRPr="001861D0">
              <w:rPr>
                <w:rFonts w:cs="Arial"/>
                <w:szCs w:val="20"/>
                <w:lang w:val="es-MX"/>
              </w:rPr>
              <w:t>Depto. de Recurso F</w:t>
            </w:r>
            <w:r w:rsidR="007D42BF" w:rsidRPr="001861D0">
              <w:rPr>
                <w:rFonts w:cs="Arial"/>
                <w:szCs w:val="20"/>
                <w:lang w:val="es-MX"/>
              </w:rPr>
              <w:t>inanciero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Elabora las órdenes de pago correspondiente.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captura</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Coordinación de</w:t>
            </w:r>
            <w:r w:rsidR="00F31FC7" w:rsidRPr="001861D0">
              <w:rPr>
                <w:rFonts w:cs="Arial"/>
                <w:szCs w:val="20"/>
                <w:lang w:val="es-MX"/>
              </w:rPr>
              <w:t>l</w:t>
            </w:r>
            <w:r w:rsidRPr="001861D0">
              <w:rPr>
                <w:rFonts w:cs="Arial"/>
                <w:szCs w:val="20"/>
                <w:lang w:val="es-MX"/>
              </w:rPr>
              <w:t xml:space="preserve">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line="300" w:lineRule="auto"/>
              <w:rPr>
                <w:rFonts w:cs="Arial"/>
                <w:szCs w:val="20"/>
              </w:rPr>
            </w:pPr>
            <w:r w:rsidRPr="001861D0">
              <w:rPr>
                <w:rFonts w:cs="Arial"/>
                <w:szCs w:val="20"/>
              </w:rPr>
              <w:t>Autoriza la</w:t>
            </w:r>
            <w:r w:rsidR="00F31FC7" w:rsidRPr="001861D0">
              <w:rPr>
                <w:rFonts w:cs="Arial"/>
                <w:szCs w:val="20"/>
              </w:rPr>
              <w:t>s</w:t>
            </w:r>
            <w:r w:rsidRPr="001861D0">
              <w:rPr>
                <w:rFonts w:cs="Arial"/>
                <w:szCs w:val="20"/>
              </w:rPr>
              <w:t xml:space="preserve"> </w:t>
            </w:r>
            <w:r w:rsidR="00F31FC7" w:rsidRPr="001861D0">
              <w:rPr>
                <w:rFonts w:cs="Arial"/>
                <w:szCs w:val="20"/>
              </w:rPr>
              <w:t>órdenes</w:t>
            </w:r>
            <w:r w:rsidRPr="001861D0">
              <w:rPr>
                <w:rFonts w:cs="Arial"/>
                <w:szCs w:val="20"/>
              </w:rPr>
              <w:t xml:space="preserve"> de pago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firma</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Subcoordinación administrativa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envía las órdenes de pago realizadas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H. Ayuntamiento de Centro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w:t>
            </w:r>
            <w:r w:rsidR="00F31FC7" w:rsidRPr="001861D0">
              <w:rPr>
                <w:rFonts w:cs="Arial"/>
                <w:szCs w:val="20"/>
              </w:rPr>
              <w:t>ealiza el pago de la</w:t>
            </w:r>
            <w:r w:rsidRPr="001861D0">
              <w:rPr>
                <w:rFonts w:cs="Arial"/>
                <w:szCs w:val="20"/>
              </w:rPr>
              <w:t>s OP mediante trasferencia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10</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Depto. de Recurso Financiero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Recibe</w:t>
            </w:r>
            <w:r w:rsidR="00F31FC7" w:rsidRPr="001861D0">
              <w:rPr>
                <w:rFonts w:cs="Arial"/>
                <w:szCs w:val="20"/>
              </w:rPr>
              <w:t xml:space="preserve"> copia de las trasferencia de la</w:t>
            </w:r>
            <w:r w:rsidRPr="001861D0">
              <w:rPr>
                <w:rFonts w:cs="Arial"/>
                <w:szCs w:val="20"/>
              </w:rPr>
              <w:t>s OP</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Vía correo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soporta oficio con copia de OP y transferencia para comprobación de los pagos ante CFE.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copia</w:t>
            </w:r>
          </w:p>
        </w:tc>
      </w:tr>
      <w:tr w:rsidR="007D42BF" w:rsidRPr="001861D0" w:rsidTr="00F31FC7">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tc>
      </w:tr>
    </w:tbl>
    <w:p w:rsidR="007D42BF" w:rsidRPr="001861D0" w:rsidRDefault="007D42BF" w:rsidP="007D42BF">
      <w:pPr>
        <w:spacing w:line="300" w:lineRule="auto"/>
        <w:rPr>
          <w:rFonts w:cs="Arial"/>
          <w:sz w:val="14"/>
          <w:szCs w:val="14"/>
        </w:rPr>
      </w:pPr>
    </w:p>
    <w:p w:rsidR="007D42BF" w:rsidRPr="001861D0" w:rsidRDefault="007D42BF" w:rsidP="007D42BF">
      <w:pPr>
        <w:autoSpaceDE w:val="0"/>
        <w:autoSpaceDN w:val="0"/>
        <w:adjustRightInd w:val="0"/>
        <w:spacing w:line="240" w:lineRule="auto"/>
        <w:rPr>
          <w:rFonts w:cs="Arial"/>
          <w:b/>
          <w:bCs/>
          <w:sz w:val="14"/>
          <w:szCs w:val="14"/>
          <w:lang w:val="es-MX" w:eastAsia="es-MX"/>
        </w:rPr>
      </w:pPr>
    </w:p>
    <w:p w:rsidR="00494FE7" w:rsidRPr="001861D0" w:rsidRDefault="00494FE7" w:rsidP="00494FE7">
      <w:pPr>
        <w:jc w:val="center"/>
        <w:rPr>
          <w:rFonts w:cs="Arial"/>
          <w:b/>
          <w:sz w:val="28"/>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E73086" w:rsidRPr="001861D0" w:rsidRDefault="00E73086" w:rsidP="003B75A4">
      <w:pPr>
        <w:tabs>
          <w:tab w:val="left" w:pos="1478"/>
        </w:tabs>
        <w:autoSpaceDE w:val="0"/>
        <w:autoSpaceDN w:val="0"/>
        <w:adjustRightInd w:val="0"/>
        <w:spacing w:line="240" w:lineRule="auto"/>
        <w:jc w:val="center"/>
        <w:rPr>
          <w:rFonts w:cs="Arial"/>
          <w:b/>
          <w:bCs/>
          <w:sz w:val="28"/>
          <w:szCs w:val="28"/>
          <w:lang w:val="es-MX" w:eastAsia="es-MX"/>
        </w:rPr>
      </w:pPr>
    </w:p>
    <w:p w:rsidR="0007399B" w:rsidRPr="001861D0" w:rsidRDefault="0007399B" w:rsidP="0007399B">
      <w:pPr>
        <w:autoSpaceDE w:val="0"/>
        <w:autoSpaceDN w:val="0"/>
        <w:adjustRightInd w:val="0"/>
        <w:spacing w:line="240" w:lineRule="auto"/>
        <w:jc w:val="right"/>
        <w:rPr>
          <w:rFonts w:cs="Arial"/>
          <w:b/>
          <w:sz w:val="22"/>
          <w:szCs w:val="22"/>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641" w:type="dxa"/>
        <w:jc w:val="center"/>
        <w:tblLayout w:type="fixed"/>
        <w:tblCellMar>
          <w:left w:w="70" w:type="dxa"/>
          <w:right w:w="70" w:type="dxa"/>
        </w:tblCellMar>
        <w:tblLook w:val="0000" w:firstRow="0" w:lastRow="0" w:firstColumn="0" w:lastColumn="0" w:noHBand="0" w:noVBand="0"/>
      </w:tblPr>
      <w:tblGrid>
        <w:gridCol w:w="4537"/>
        <w:gridCol w:w="6104"/>
      </w:tblGrid>
      <w:tr w:rsidR="00BE408F" w:rsidRPr="001861D0" w:rsidTr="00A45984">
        <w:trPr>
          <w:cantSplit/>
          <w:trHeight w:val="623"/>
          <w:jc w:val="center"/>
        </w:trPr>
        <w:tc>
          <w:tcPr>
            <w:tcW w:w="4537" w:type="dxa"/>
            <w:tcBorders>
              <w:top w:val="single" w:sz="4" w:space="0" w:color="000000"/>
              <w:left w:val="single" w:sz="4" w:space="0" w:color="000000"/>
              <w:bottom w:val="single" w:sz="4" w:space="0" w:color="000000"/>
            </w:tcBorders>
            <w:shd w:val="clear" w:color="auto" w:fill="FFC000"/>
            <w:vAlign w:val="center"/>
          </w:tcPr>
          <w:p w:rsidR="00BE408F" w:rsidRPr="001861D0" w:rsidRDefault="00BE408F" w:rsidP="00BE408F">
            <w:pPr>
              <w:rPr>
                <w:rFonts w:cs="Arial"/>
                <w:szCs w:val="20"/>
              </w:rPr>
            </w:pPr>
            <w:r w:rsidRPr="001861D0">
              <w:rPr>
                <w:rFonts w:cs="Arial"/>
                <w:b/>
                <w:szCs w:val="20"/>
              </w:rPr>
              <w:t>UNIDAD ADMINISTRATIVA:</w:t>
            </w:r>
          </w:p>
          <w:p w:rsidR="00BE408F" w:rsidRPr="001861D0" w:rsidRDefault="00BE408F" w:rsidP="00BE408F">
            <w:pPr>
              <w:rPr>
                <w:rFonts w:cs="Arial"/>
                <w:szCs w:val="20"/>
              </w:rPr>
            </w:pPr>
            <w:r w:rsidRPr="001861D0">
              <w:rPr>
                <w:rFonts w:cs="Arial"/>
                <w:szCs w:val="20"/>
              </w:rPr>
              <w:t>Subcoordinación de Operación</w:t>
            </w:r>
          </w:p>
        </w:tc>
        <w:tc>
          <w:tcPr>
            <w:tcW w:w="610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E408F" w:rsidRPr="001861D0" w:rsidRDefault="00BE408F" w:rsidP="00BE408F">
            <w:pPr>
              <w:jc w:val="left"/>
              <w:rPr>
                <w:rFonts w:cs="Arial"/>
                <w:bCs/>
                <w:szCs w:val="20"/>
              </w:rPr>
            </w:pPr>
            <w:r w:rsidRPr="001861D0">
              <w:rPr>
                <w:rFonts w:cs="Arial"/>
                <w:b/>
                <w:szCs w:val="20"/>
              </w:rPr>
              <w:t xml:space="preserve">UNIDAD RESPONSABLE: </w:t>
            </w:r>
          </w:p>
          <w:p w:rsidR="00BE408F" w:rsidRPr="001861D0" w:rsidRDefault="00BE408F" w:rsidP="00BE408F">
            <w:pPr>
              <w:jc w:val="left"/>
              <w:rPr>
                <w:rFonts w:cs="Arial"/>
                <w:bCs/>
                <w:szCs w:val="20"/>
              </w:rPr>
            </w:pPr>
            <w:r w:rsidRPr="001861D0">
              <w:rPr>
                <w:rFonts w:cs="Arial"/>
                <w:bCs/>
                <w:szCs w:val="20"/>
              </w:rPr>
              <w:t>Departamento de Mantenimiento Eléctrico y Enlace SAS-CFE</w:t>
            </w:r>
          </w:p>
        </w:tc>
      </w:tr>
      <w:tr w:rsidR="007D42BF" w:rsidRPr="001861D0" w:rsidTr="00BE408F">
        <w:trPr>
          <w:cantSplit/>
          <w:trHeight w:val="276"/>
          <w:jc w:val="center"/>
        </w:trPr>
        <w:tc>
          <w:tcPr>
            <w:tcW w:w="10641" w:type="dxa"/>
            <w:gridSpan w:val="2"/>
            <w:tcBorders>
              <w:top w:val="single" w:sz="4" w:space="0" w:color="000000"/>
              <w:left w:val="single" w:sz="4" w:space="0" w:color="000000"/>
              <w:bottom w:val="single" w:sz="4" w:space="0" w:color="000000"/>
              <w:right w:val="single" w:sz="4" w:space="0" w:color="000000"/>
            </w:tcBorders>
            <w:shd w:val="clear" w:color="auto" w:fill="FFC000"/>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 xml:space="preserve">Tramite de Pagos a CFE y Atención a Servicios </w:t>
            </w:r>
          </w:p>
        </w:tc>
      </w:tr>
    </w:tbl>
    <w:p w:rsidR="007D42BF" w:rsidRPr="001861D0" w:rsidRDefault="007D42BF" w:rsidP="007D42BF">
      <w:pPr>
        <w:spacing w:line="0" w:lineRule="atLeast"/>
        <w:rPr>
          <w:rFonts w:cs="Arial"/>
          <w:szCs w:val="20"/>
        </w:rPr>
      </w:pP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851"/>
        <w:gridCol w:w="2172"/>
        <w:gridCol w:w="1739"/>
        <w:gridCol w:w="2030"/>
      </w:tblGrid>
      <w:tr w:rsidR="007D42BF" w:rsidRPr="001861D0" w:rsidTr="00992427">
        <w:trPr>
          <w:trHeight w:val="417"/>
        </w:trPr>
        <w:tc>
          <w:tcPr>
            <w:tcW w:w="1332" w:type="pct"/>
            <w:shd w:val="clear" w:color="auto" w:fill="FFC000"/>
          </w:tcPr>
          <w:p w:rsidR="007D42BF" w:rsidRPr="001861D0" w:rsidRDefault="002A190F" w:rsidP="00992427">
            <w:pPr>
              <w:spacing w:before="240" w:line="276" w:lineRule="auto"/>
              <w:jc w:val="center"/>
              <w:rPr>
                <w:rFonts w:cs="Arial"/>
                <w:b/>
                <w:bCs/>
                <w:szCs w:val="20"/>
              </w:rPr>
            </w:pPr>
            <w:r w:rsidRPr="001861D0">
              <w:rPr>
                <w:rFonts w:cs="Arial"/>
                <w:b/>
                <w:bCs/>
                <w:szCs w:val="20"/>
              </w:rPr>
              <w:t>Depto. enlace CFE</w:t>
            </w:r>
          </w:p>
        </w:tc>
        <w:tc>
          <w:tcPr>
            <w:tcW w:w="861" w:type="pct"/>
            <w:shd w:val="clear" w:color="auto" w:fill="FFC000"/>
            <w:vAlign w:val="center"/>
          </w:tcPr>
          <w:p w:rsidR="007D42BF" w:rsidRPr="001861D0" w:rsidRDefault="002A190F" w:rsidP="00992427">
            <w:pPr>
              <w:spacing w:line="276" w:lineRule="auto"/>
              <w:jc w:val="center"/>
              <w:rPr>
                <w:rFonts w:cs="Arial"/>
                <w:b/>
                <w:bCs/>
                <w:szCs w:val="20"/>
              </w:rPr>
            </w:pPr>
            <w:r w:rsidRPr="001861D0">
              <w:rPr>
                <w:rFonts w:cs="Arial"/>
                <w:b/>
                <w:szCs w:val="20"/>
              </w:rPr>
              <w:t xml:space="preserve">Departamento de electromecánico, </w:t>
            </w:r>
            <w:r w:rsidR="006B3B4C" w:rsidRPr="001861D0">
              <w:rPr>
                <w:rFonts w:cs="Arial"/>
                <w:b/>
                <w:szCs w:val="20"/>
              </w:rPr>
              <w:t xml:space="preserve">CCA </w:t>
            </w:r>
            <w:r w:rsidRPr="001861D0">
              <w:rPr>
                <w:rFonts w:cs="Arial"/>
                <w:b/>
                <w:szCs w:val="20"/>
              </w:rPr>
              <w:t>y sistema rural</w:t>
            </w:r>
          </w:p>
        </w:tc>
        <w:tc>
          <w:tcPr>
            <w:tcW w:w="1026" w:type="pct"/>
            <w:shd w:val="clear" w:color="auto" w:fill="FFC000"/>
            <w:vAlign w:val="center"/>
          </w:tcPr>
          <w:p w:rsidR="007D42BF" w:rsidRPr="001861D0" w:rsidRDefault="002A190F" w:rsidP="00992427">
            <w:pPr>
              <w:spacing w:line="276" w:lineRule="auto"/>
              <w:jc w:val="center"/>
              <w:rPr>
                <w:rFonts w:cs="Arial"/>
                <w:b/>
                <w:bCs/>
                <w:szCs w:val="20"/>
              </w:rPr>
            </w:pPr>
            <w:r w:rsidRPr="001861D0">
              <w:rPr>
                <w:rFonts w:cs="Arial"/>
                <w:b/>
                <w:szCs w:val="20"/>
              </w:rPr>
              <w:t>Subcoordinación administrativa</w:t>
            </w:r>
          </w:p>
        </w:tc>
        <w:tc>
          <w:tcPr>
            <w:tcW w:w="822" w:type="pct"/>
            <w:shd w:val="clear" w:color="auto" w:fill="FFC000"/>
          </w:tcPr>
          <w:p w:rsidR="007D42BF" w:rsidRPr="001861D0" w:rsidRDefault="002A190F" w:rsidP="00992427">
            <w:pPr>
              <w:spacing w:line="276" w:lineRule="auto"/>
              <w:jc w:val="center"/>
              <w:rPr>
                <w:rFonts w:cs="Arial"/>
                <w:b/>
                <w:bCs/>
                <w:szCs w:val="20"/>
              </w:rPr>
            </w:pPr>
            <w:r w:rsidRPr="001861D0">
              <w:rPr>
                <w:rFonts w:cs="Arial"/>
                <w:b/>
                <w:szCs w:val="20"/>
              </w:rPr>
              <w:t>Coordinación del SAS</w:t>
            </w:r>
          </w:p>
        </w:tc>
        <w:tc>
          <w:tcPr>
            <w:tcW w:w="959" w:type="pct"/>
            <w:shd w:val="clear" w:color="auto" w:fill="FFC000"/>
            <w:vAlign w:val="center"/>
          </w:tcPr>
          <w:p w:rsidR="007D42BF" w:rsidRPr="001861D0" w:rsidRDefault="002A190F" w:rsidP="00992427">
            <w:pPr>
              <w:spacing w:line="276" w:lineRule="auto"/>
              <w:jc w:val="center"/>
              <w:rPr>
                <w:rFonts w:cs="Arial"/>
                <w:b/>
                <w:szCs w:val="20"/>
              </w:rPr>
            </w:pPr>
            <w:r w:rsidRPr="001861D0">
              <w:rPr>
                <w:rFonts w:cs="Arial"/>
                <w:b/>
                <w:szCs w:val="20"/>
              </w:rPr>
              <w:t>H. Ayuntamiento</w:t>
            </w:r>
          </w:p>
        </w:tc>
      </w:tr>
      <w:tr w:rsidR="007D42BF" w:rsidRPr="001861D0" w:rsidTr="00992427">
        <w:trPr>
          <w:trHeight w:val="50"/>
        </w:trPr>
        <w:tc>
          <w:tcPr>
            <w:tcW w:w="1332" w:type="pct"/>
          </w:tcPr>
          <w:p w:rsidR="007D42BF" w:rsidRPr="001861D0" w:rsidRDefault="006B3B4C"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1759104" behindDoc="0" locked="0" layoutInCell="1" allowOverlap="1" wp14:anchorId="279EDC71" wp14:editId="147BADC6">
                      <wp:simplePos x="0" y="0"/>
                      <wp:positionH relativeFrom="column">
                        <wp:posOffset>112090</wp:posOffset>
                      </wp:positionH>
                      <wp:positionV relativeFrom="paragraph">
                        <wp:posOffset>106782</wp:posOffset>
                      </wp:positionV>
                      <wp:extent cx="6169660" cy="5398135"/>
                      <wp:effectExtent l="0" t="0" r="21590" b="12065"/>
                      <wp:wrapNone/>
                      <wp:docPr id="127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5398135"/>
                                <a:chOff x="1796" y="3735"/>
                                <a:chExt cx="9119" cy="7799"/>
                              </a:xfrm>
                            </wpg:grpSpPr>
                            <wps:wsp>
                              <wps:cNvPr id="1273" name="Line 597"/>
                              <wps:cNvCnPr/>
                              <wps:spPr bwMode="auto">
                                <a:xfrm>
                                  <a:off x="8333" y="7005"/>
                                  <a:ext cx="11" cy="70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74" name="Rectangle 598"/>
                              <wps:cNvSpPr>
                                <a:spLocks noChangeArrowheads="1"/>
                              </wps:cNvSpPr>
                              <wps:spPr bwMode="auto">
                                <a:xfrm>
                                  <a:off x="5845" y="4721"/>
                                  <a:ext cx="1827" cy="1041"/>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2"/>
                                      </w:rPr>
                                      <w:t>Reciben las Facturas que corresponden a los diferentes servicios de la coordinación del SAS</w:t>
                                    </w:r>
                                  </w:p>
                                </w:txbxContent>
                              </wps:txbx>
                              <wps:bodyPr rot="0" vert="horz" wrap="square" lIns="91440" tIns="45720" rIns="91440" bIns="45720" anchor="t" anchorCtr="0" upright="1">
                                <a:noAutofit/>
                              </wps:bodyPr>
                            </wps:wsp>
                            <wps:wsp>
                              <wps:cNvPr id="1275" name="AutoShape 599"/>
                              <wps:cNvSpPr>
                                <a:spLocks noChangeArrowheads="1"/>
                              </wps:cNvSpPr>
                              <wps:spPr bwMode="auto">
                                <a:xfrm>
                                  <a:off x="2381" y="3735"/>
                                  <a:ext cx="1405" cy="540"/>
                                </a:xfrm>
                                <a:prstGeom prst="flowChartTerminator">
                                  <a:avLst/>
                                </a:prstGeom>
                                <a:solidFill>
                                  <a:srgbClr val="FFFFFF"/>
                                </a:solidFill>
                                <a:ln w="9525">
                                  <a:solidFill>
                                    <a:srgbClr val="000000"/>
                                  </a:solidFill>
                                  <a:miter lim="800000"/>
                                  <a:headEnd/>
                                  <a:tailEnd/>
                                </a:ln>
                              </wps:spPr>
                              <wps:txbx>
                                <w:txbxContent>
                                  <w:p w:rsidR="00494153" w:rsidRPr="00A24F2A" w:rsidRDefault="00494153"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276" name="AutoShape 600"/>
                              <wps:cNvCnPr/>
                              <wps:spPr bwMode="auto">
                                <a:xfrm>
                                  <a:off x="2923" y="4313"/>
                                  <a:ext cx="17"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7" name="Rectangle 602"/>
                              <wps:cNvSpPr>
                                <a:spLocks noChangeArrowheads="1"/>
                              </wps:cNvSpPr>
                              <wps:spPr bwMode="auto">
                                <a:xfrm>
                                  <a:off x="9564" y="7149"/>
                                  <a:ext cx="1351" cy="898"/>
                                </a:xfrm>
                                <a:prstGeom prst="rect">
                                  <a:avLst/>
                                </a:prstGeom>
                                <a:solidFill>
                                  <a:srgbClr val="FFFFFF"/>
                                </a:solidFill>
                                <a:ln w="9525">
                                  <a:solidFill>
                                    <a:srgbClr val="000000"/>
                                  </a:solidFill>
                                  <a:miter lim="800000"/>
                                  <a:headEnd/>
                                  <a:tailEnd/>
                                </a:ln>
                              </wps:spPr>
                              <wps:txbx>
                                <w:txbxContent>
                                  <w:p w:rsidR="00494153" w:rsidRPr="00383FEF" w:rsidRDefault="00494153" w:rsidP="007D42BF">
                                    <w:pPr>
                                      <w:spacing w:line="240" w:lineRule="auto"/>
                                      <w:rPr>
                                        <w:szCs w:val="12"/>
                                      </w:rPr>
                                    </w:pPr>
                                    <w:r>
                                      <w:rPr>
                                        <w:sz w:val="14"/>
                                        <w:szCs w:val="14"/>
                                      </w:rPr>
                                      <w:t>Reciben Órdenes de Pago y realizan las transferencias a Favor de CFE</w:t>
                                    </w:r>
                                  </w:p>
                                </w:txbxContent>
                              </wps:txbx>
                              <wps:bodyPr rot="0" vert="horz" wrap="square" lIns="91440" tIns="45720" rIns="91440" bIns="45720" anchor="t" anchorCtr="0" upright="1">
                                <a:noAutofit/>
                              </wps:bodyPr>
                            </wps:wsp>
                            <wps:wsp>
                              <wps:cNvPr id="1278" name="Rectangle 604"/>
                              <wps:cNvSpPr>
                                <a:spLocks noChangeArrowheads="1"/>
                              </wps:cNvSpPr>
                              <wps:spPr bwMode="auto">
                                <a:xfrm>
                                  <a:off x="1796" y="7458"/>
                                  <a:ext cx="2268" cy="919"/>
                                </a:xfrm>
                                <a:prstGeom prst="rect">
                                  <a:avLst/>
                                </a:prstGeom>
                                <a:solidFill>
                                  <a:srgbClr val="FFFFFF"/>
                                </a:solidFill>
                                <a:ln w="9525">
                                  <a:solidFill>
                                    <a:srgbClr val="000000"/>
                                  </a:solidFill>
                                  <a:miter lim="800000"/>
                                  <a:headEnd/>
                                  <a:tailEnd/>
                                </a:ln>
                              </wps:spPr>
                              <wps:txbx>
                                <w:txbxContent>
                                  <w:p w:rsidR="00494153" w:rsidRPr="005657B6" w:rsidRDefault="00494153" w:rsidP="007D42BF">
                                    <w:pPr>
                                      <w:spacing w:line="240" w:lineRule="auto"/>
                                      <w:rPr>
                                        <w:sz w:val="14"/>
                                        <w:szCs w:val="12"/>
                                        <w:lang w:val="es-MX"/>
                                      </w:rPr>
                                    </w:pPr>
                                    <w:r>
                                      <w:rPr>
                                        <w:sz w:val="14"/>
                                        <w:szCs w:val="12"/>
                                        <w:lang w:val="es-MX"/>
                                      </w:rPr>
                                      <w:t>Se reciben las facturas validadas por cada área y se procede a firman del subcoordinador de Operación para ser enviada a la Subcoordinación Administrativa</w:t>
                                    </w:r>
                                  </w:p>
                                </w:txbxContent>
                              </wps:txbx>
                              <wps:bodyPr rot="0" vert="horz" wrap="square" lIns="91440" tIns="45720" rIns="91440" bIns="45720" anchor="t" anchorCtr="0" upright="1">
                                <a:noAutofit/>
                              </wps:bodyPr>
                            </wps:wsp>
                            <wps:wsp>
                              <wps:cNvPr id="1279" name="Line 605"/>
                              <wps:cNvCnPr>
                                <a:endCxn id="1291" idx="0"/>
                              </wps:cNvCnPr>
                              <wps:spPr bwMode="auto">
                                <a:xfrm>
                                  <a:off x="6686" y="8386"/>
                                  <a:ext cx="14" cy="3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0" name="Rectangle 606"/>
                              <wps:cNvSpPr>
                                <a:spLocks noChangeArrowheads="1"/>
                              </wps:cNvSpPr>
                              <wps:spPr bwMode="auto">
                                <a:xfrm>
                                  <a:off x="1796" y="6433"/>
                                  <a:ext cx="2268" cy="751"/>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Se procede a la captura y revisión de cada factura de los servicios y se organiza para enviar al área correspondiente</w:t>
                                    </w:r>
                                  </w:p>
                                </w:txbxContent>
                              </wps:txbx>
                              <wps:bodyPr rot="0" vert="horz" wrap="square" lIns="91440" tIns="45720" rIns="91440" bIns="45720" anchor="t" anchorCtr="0" upright="1">
                                <a:noAutofit/>
                              </wps:bodyPr>
                            </wps:wsp>
                            <wps:wsp>
                              <wps:cNvPr id="1281" name="Line 607"/>
                              <wps:cNvCnPr/>
                              <wps:spPr bwMode="auto">
                                <a:xfrm>
                                  <a:off x="4064" y="8138"/>
                                  <a:ext cx="191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2" name="Rectangle 608"/>
                              <wps:cNvSpPr>
                                <a:spLocks noChangeArrowheads="1"/>
                              </wps:cNvSpPr>
                              <wps:spPr bwMode="auto">
                                <a:xfrm>
                                  <a:off x="6050" y="6567"/>
                                  <a:ext cx="1706" cy="782"/>
                                </a:xfrm>
                                <a:prstGeom prst="rect">
                                  <a:avLst/>
                                </a:prstGeom>
                                <a:solidFill>
                                  <a:srgbClr val="FFFFFF"/>
                                </a:solidFill>
                                <a:ln w="9525">
                                  <a:solidFill>
                                    <a:srgbClr val="000000"/>
                                  </a:solidFill>
                                  <a:miter lim="800000"/>
                                  <a:headEnd/>
                                  <a:tailEnd/>
                                </a:ln>
                              </wps:spPr>
                              <wps:txbx>
                                <w:txbxContent>
                                  <w:p w:rsidR="00494153" w:rsidRPr="005657B6" w:rsidRDefault="00494153" w:rsidP="007D42BF">
                                    <w:pPr>
                                      <w:spacing w:line="240" w:lineRule="auto"/>
                                      <w:rPr>
                                        <w:sz w:val="14"/>
                                        <w:szCs w:val="12"/>
                                        <w:lang w:val="es-MX"/>
                                      </w:rPr>
                                    </w:pPr>
                                    <w:r>
                                      <w:rPr>
                                        <w:sz w:val="14"/>
                                        <w:szCs w:val="14"/>
                                      </w:rPr>
                                      <w:t>Recibe el Depto. De Recursos Financieros y elaboran las órdenes de Pago</w:t>
                                    </w:r>
                                  </w:p>
                                </w:txbxContent>
                              </wps:txbx>
                              <wps:bodyPr rot="0" vert="horz" wrap="square" lIns="91440" tIns="45720" rIns="91440" bIns="45720" anchor="t" anchorCtr="0" upright="1">
                                <a:noAutofit/>
                              </wps:bodyPr>
                            </wps:wsp>
                            <wps:wsp>
                              <wps:cNvPr id="1283" name="Rectangle 610"/>
                              <wps:cNvSpPr>
                                <a:spLocks noChangeArrowheads="1"/>
                              </wps:cNvSpPr>
                              <wps:spPr bwMode="auto">
                                <a:xfrm>
                                  <a:off x="1796" y="9716"/>
                                  <a:ext cx="2230" cy="1202"/>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 xml:space="preserve">Se soporta el oficio con copia de la orden de pago con la Transferencia Realizada por el H. Ayuntamiento y se comprueba la realización de los pagos de cada servicio ante CFE </w:t>
                                    </w:r>
                                  </w:p>
                                </w:txbxContent>
                              </wps:txbx>
                              <wps:bodyPr rot="0" vert="horz" wrap="square" lIns="91440" tIns="45720" rIns="91440" bIns="45720" anchor="t" anchorCtr="0" upright="1">
                                <a:noAutofit/>
                              </wps:bodyPr>
                            </wps:wsp>
                            <wps:wsp>
                              <wps:cNvPr id="1284" name="Rectangle 611"/>
                              <wps:cNvSpPr>
                                <a:spLocks noChangeArrowheads="1"/>
                              </wps:cNvSpPr>
                              <wps:spPr bwMode="auto">
                                <a:xfrm>
                                  <a:off x="5932" y="10388"/>
                                  <a:ext cx="1713" cy="1043"/>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Depto. Financiero recibe copia de Transferencias de Pago para complementar el cierre de Información del pago</w:t>
                                    </w:r>
                                  </w:p>
                                </w:txbxContent>
                              </wps:txbx>
                              <wps:bodyPr rot="0" vert="horz" wrap="square" lIns="91440" tIns="45720" rIns="91440" bIns="45720" anchor="t" anchorCtr="0" upright="1">
                                <a:noAutofit/>
                              </wps:bodyPr>
                            </wps:wsp>
                            <wps:wsp>
                              <wps:cNvPr id="1285" name="Line 613"/>
                              <wps:cNvCnPr/>
                              <wps:spPr bwMode="auto">
                                <a:xfrm flipV="1">
                                  <a:off x="6686" y="8377"/>
                                  <a:ext cx="11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6" name="AutoShape 618"/>
                              <wps:cNvCnPr>
                                <a:cxnSpLocks noChangeShapeType="1"/>
                              </wps:cNvCnPr>
                              <wps:spPr bwMode="auto">
                                <a:xfrm>
                                  <a:off x="7759" y="7005"/>
                                  <a:ext cx="5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AutoShape 619"/>
                              <wps:cNvCnPr>
                                <a:cxnSpLocks noChangeShapeType="1"/>
                              </wps:cNvCnPr>
                              <wps:spPr bwMode="auto">
                                <a:xfrm>
                                  <a:off x="5003" y="5799"/>
                                  <a:ext cx="12" cy="19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Rectangle 621"/>
                              <wps:cNvSpPr>
                                <a:spLocks noChangeArrowheads="1"/>
                              </wps:cNvSpPr>
                              <wps:spPr bwMode="auto">
                                <a:xfrm>
                                  <a:off x="1806" y="4588"/>
                                  <a:ext cx="2268" cy="1422"/>
                                </a:xfrm>
                                <a:prstGeom prst="rect">
                                  <a:avLst/>
                                </a:prstGeom>
                                <a:solidFill>
                                  <a:srgbClr val="FFFFFF"/>
                                </a:solidFill>
                                <a:ln w="9525">
                                  <a:solidFill>
                                    <a:srgbClr val="000000"/>
                                  </a:solidFill>
                                  <a:miter lim="800000"/>
                                  <a:headEnd/>
                                  <a:tailEnd/>
                                </a:ln>
                              </wps:spPr>
                              <wps:txbx>
                                <w:txbxContent>
                                  <w:p w:rsidR="00494153" w:rsidRPr="007C3CC2" w:rsidRDefault="00494153" w:rsidP="007D42BF">
                                    <w:pPr>
                                      <w:spacing w:line="240" w:lineRule="auto"/>
                                      <w:rPr>
                                        <w:sz w:val="14"/>
                                        <w:szCs w:val="14"/>
                                      </w:rPr>
                                    </w:pPr>
                                    <w:r>
                                      <w:rPr>
                                        <w:sz w:val="14"/>
                                        <w:szCs w:val="14"/>
                                      </w:rPr>
                                      <w:t xml:space="preserve">Se reciben las facturas emitidas por CFE mediante Oficio. Teniendo 10 días después de haber recibido el presente dispuesto en el Art, 41 Ley de la Industria Eléctrica y 64 de Su reglamento. </w:t>
                                    </w:r>
                                  </w:p>
                                </w:txbxContent>
                              </wps:txbx>
                              <wps:bodyPr rot="0" vert="horz" wrap="square" lIns="91440" tIns="45720" rIns="91440" bIns="45720" anchor="t" anchorCtr="0" upright="1">
                                <a:noAutofit/>
                              </wps:bodyPr>
                            </wps:wsp>
                            <wps:wsp>
                              <wps:cNvPr id="1289" name="Line 629"/>
                              <wps:cNvCnPr/>
                              <wps:spPr bwMode="auto">
                                <a:xfrm>
                                  <a:off x="10280" y="6855"/>
                                  <a:ext cx="0"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0" name="Line 630"/>
                              <wps:cNvCnPr/>
                              <wps:spPr bwMode="auto">
                                <a:xfrm>
                                  <a:off x="2667" y="6022"/>
                                  <a:ext cx="0" cy="4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1" name="Rectangle 631"/>
                              <wps:cNvSpPr>
                                <a:spLocks noChangeArrowheads="1"/>
                              </wps:cNvSpPr>
                              <wps:spPr bwMode="auto">
                                <a:xfrm>
                                  <a:off x="5822" y="8765"/>
                                  <a:ext cx="1755" cy="771"/>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 xml:space="preserve">Envían las órdenes de pago con el soporte de las facturas </w:t>
                                    </w:r>
                                  </w:p>
                                </w:txbxContent>
                              </wps:txbx>
                              <wps:bodyPr rot="0" vert="horz" wrap="square" lIns="91440" tIns="45720" rIns="91440" bIns="45720" anchor="t" anchorCtr="0" upright="1">
                                <a:noAutofit/>
                              </wps:bodyPr>
                            </wps:wsp>
                            <wps:wsp>
                              <wps:cNvPr id="1292" name="AutoShape 632"/>
                              <wps:cNvSpPr>
                                <a:spLocks noChangeArrowheads="1"/>
                              </wps:cNvSpPr>
                              <wps:spPr bwMode="auto">
                                <a:xfrm>
                                  <a:off x="2150" y="11170"/>
                                  <a:ext cx="1405" cy="364"/>
                                </a:xfrm>
                                <a:prstGeom prst="flowChartTerminator">
                                  <a:avLst/>
                                </a:prstGeom>
                                <a:solidFill>
                                  <a:srgbClr val="FFFFFF"/>
                                </a:solidFill>
                                <a:ln w="9525">
                                  <a:solidFill>
                                    <a:srgbClr val="000000"/>
                                  </a:solidFill>
                                  <a:miter lim="800000"/>
                                  <a:headEnd/>
                                  <a:tailEnd/>
                                </a:ln>
                              </wps:spPr>
                              <wps:txbx>
                                <w:txbxContent>
                                  <w:p w:rsidR="00494153" w:rsidRPr="00A24F2A" w:rsidRDefault="00494153"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295" name="Rectangle 636"/>
                              <wps:cNvSpPr>
                                <a:spLocks noChangeArrowheads="1"/>
                              </wps:cNvSpPr>
                              <wps:spPr bwMode="auto">
                                <a:xfrm>
                                  <a:off x="7862" y="7714"/>
                                  <a:ext cx="1106" cy="754"/>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Autoriza el Coordinador las Órdenes de Pago.</w:t>
                                    </w:r>
                                  </w:p>
                                </w:txbxContent>
                              </wps:txbx>
                              <wps:bodyPr rot="0" vert="horz" wrap="square" lIns="91440" tIns="45720" rIns="91440" bIns="45720" anchor="t" anchorCtr="0" upright="1">
                                <a:noAutofit/>
                              </wps:bodyPr>
                            </wps:wsp>
                            <wps:wsp>
                              <wps:cNvPr id="1296" name="AutoShape 637"/>
                              <wps:cNvCnPr>
                                <a:cxnSpLocks noChangeShapeType="1"/>
                              </wps:cNvCnPr>
                              <wps:spPr bwMode="auto">
                                <a:xfrm flipH="1" flipV="1">
                                  <a:off x="4064" y="7716"/>
                                  <a:ext cx="961"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 name="Line 638"/>
                              <wps:cNvCnPr/>
                              <wps:spPr bwMode="auto">
                                <a:xfrm flipV="1">
                                  <a:off x="5965" y="5762"/>
                                  <a:ext cx="0" cy="23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8" name="Line 601"/>
                              <wps:cNvCnPr/>
                              <wps:spPr bwMode="auto">
                                <a:xfrm flipH="1">
                                  <a:off x="6376" y="5772"/>
                                  <a:ext cx="11" cy="7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9" name="Line 693"/>
                              <wps:cNvCnPr/>
                              <wps:spPr bwMode="auto">
                                <a:xfrm>
                                  <a:off x="2884" y="10906"/>
                                  <a:ext cx="7"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79EDC71" id="Group 694" o:spid="_x0000_s1438" style="position:absolute;left:0;text-align:left;margin-left:8.85pt;margin-top:8.4pt;width:485.8pt;height:425.05pt;z-index:251759104" coordorigin="1796,3735" coordsize="9119,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oZZqAgAABBTAAAOAAAAZHJzL2Uyb0RvYy54bWzsXNtu20YQfS/QfyD4rojLO4UohSPLaYG0&#10;DZq0faZFSiJKkeySjpQW/feevXB5sRXFuahOvTJgkCK5Ws6eOTM7M7tPvzvscuNtSuusLOYmeWKZ&#10;RlqsyiQrNnPz1zdXk9A06iYukjgvi3Ruvktr87tn337zdF/NUrvclnmSUgONFPVsX83NbdNUs+m0&#10;Xm3TXVw/Kau0wMV1SXdxg1O6mSY03qP1XT61Lcuf7kuaVLRcpXWNby/FRfMZb3+9TlfNz+t1nTZG&#10;PjfRt4b/p/z/Nfs/ffY0nm1oXG2zlexG/BG92MVZgR9VTV3GTWzc0OxWU7tsRcu6XDdPVuVuWq7X&#10;2Srl74C3IdbobV7Q8qbi77KZ7TeVEhNEO5LTRze7+untK2pkCcbODohpFPEOo8R/2PAjl8lnX21m&#10;uO0FrV5Xr6h4SRy+LFd/1Lg8HV9n5xtxs3G9/7FM0GB805RcPoc13bEm8ObGgQ/DOzUM6aExVvjS&#10;J37k+xitFa55ThQSxxMDtdpiNNlzJIh808BlJ+iuLeXzESGReDgIoog9OY1n4od5Z2Xn2JsBdHUn&#10;1/rT5Pp6G1cpH66aCayTq9PK9WVWpIYXBUKs/K5F8YpyIdezGuI9KbHQcdAc3jywLCmVVm4E48dE&#10;FljDl45nFa2bF2m5M9jB3MzRDT4a8duXdSPk097CBqcor7I8x/fxLC+M/dyMPNvjD9RlniXsIrtW&#10;0831IqfG25gpF/9IYQ9uA4iLhDe2TeNkKY+bOMtxbDTvKuCjoVlcbPLUZL+2SxPTyFPwCTsS3csL&#10;9osp12jRZ5wdGhzy7zHyXNv+jqxoGS5Dd+La/nLiWpeXk4urhTvxr0jgXTqXi8Ul+Ye9CnFn2yxJ&#10;0oK9Tav5xP0wBEgOEjqrdF+JbTpsneMPnR329OLKswLXCSdB4DkT11lak+fh1WJysSC+HyyfL54v&#10;Rz1d8revP09nlShZr8qbJqWvt8neuM5v6C8x6MAJiQUVTDIGGNtzxQmYkx3iYxpxvsEQrRpqGrRs&#10;fs+aLVcAps6szQE6Qov9Cczl1TYWmHE8yyItZASYuKxUd4Tk2kFnZ2rYpDA62ULHW0BAy4U2CRW/&#10;LpN3XMn491D482m+22r+L7BEHOFQ/5C9MusiSKKl1FrwqVGUiy3uSy8oLfdMX8BJQkSDB9oXPEkX&#10;Xuh6nC7cwObtcClxmiWhHQjCIJbbDkPLzy0dSMag6L4YvbsZY6Dwg5G/4p92kPv08RmoZZcBt0ae&#10;7eZmqPgnnt3BMx2LjMDRHK4P3P65xG7HRQCGoZqBmbk3ONiW9C/QE1yFuVn/eRNTkFX+Q4HxiYjr&#10;4raGn7heYOOE9q9c96/ExQpNgfKgQfxw0Qh/5Kai2WaLXyJc0kV5AaO5zjg/s/EWvQLg2clZUQwE&#10;Cb+A9YgrOVDMbcwAlND5L4RiG2w0MvfK6Lkwg8JTwCCIYT4C4nVe7qFdtHmT0l1WxE1J//eYdjSm&#10;7/bJ4D6OMe3DqnXMfF/HzI5s4Zi5DuFS7zGt5Fnb456f8kZvOWZ1Q2PGAYuyKMC4JRVU8NW5aV+d&#10;Y/YgnQegRkC0cx58SxmpMzgPkefDgWEzCuJyuu9B2vHkbCMU/sxxUD8K30HOlFsrrX2HNqaA+M9t&#10;ECtpnQHEKlQQuB73vDsQ27aP7rEpc4SIwXt9h0cBYh5P6FxNDeIWxAgnCRDzAI4vAi/S92V+Ap/Z&#10;F8niUMgnIpBjlvAAF4PV4FZ28kGhHt8PRZArdHCAdjrkEvAyw60TnMCtDvXoUI8O9ZwhyIvo1h2G&#10;jqut1P4vHepRhs53ESIe0EVn6AK4bdrQqWHRkZ5BpoJFWQaG7lMyFa4lZw/I34wcLxIRWDZmwE6E&#10;bB6Q+RJao/MQaaHzEF9bHiK0W73uhxLOmYeAzwwDCYX3PZ+TSs+XDSxJBgH6qY2T4lxtnIbGSaXR&#10;eyAm/ZDt2TysKID9GnlYDvDNLBqxRYzukQfEFLloFA9RfEdK2EflBtB0pnmCFzkwBwyplhOOHbMA&#10;uQsBY8vlk4hHDmOV5dQwHsJY5YRFSEykvHpxLonn44EuY51n1W9ttlvWg/VCXsHYTSChrOrScwZd&#10;u4TsqKz9UsVCunaprZq9VzUor+dAHYTUXVW1yGLPIhbQVX34RJl1ZG7ayPfqUMhyUFW+xBt9w0v7&#10;RLypxwzip44TAy9IE2WeKI2DzsNU3S529AIZAj/BBg82pS4mOjKeoBPm9yiLPopYlTDvI1ZZ8LMg&#10;FhWNogrEk6XHvXkuvC4+QYhsPnk47llpzL6XyT62+hYCf3AVonDAb6cNRKXmmaYDJGThF3As0uOj&#10;2UCXNiCurUMzLgo7pVurZwPD2cAoQW6PSffkbKBn9Ills2QaEOmH3miJg4yx2OGJuekDyhvoFQ56&#10;hQNfpSDL4vmxmrTws16C/mvLLETQyH7GEFFQqevS3bqP5ttY+CIU3xLmpnOepOK7KHxBi8ddJ634&#10;ut6lp056aVOFBSqfslj02GSLVbgJxe9lY5yzxrFDkARzE8LAH7kJWOsnF4UEWNT6XsJ4DIWd3XxC&#10;+60DvzVSefFexADZkc6EfemUok1kXpwQEnDb2dk8opY2OaikeS+KH+HSJuEhsEmyBvUQ1Co102dm&#10;VfJ2hpL7IPQFM4N9OXB7mCaq2MM7gelHwcx8HqtBfCv7wLZ3uJV9cFRpzJeL5fK05PcsLXlnglIV&#10;NQLaoxKQyMczLMB7oiT/wUZ37xmp0DmLz5CzwF4gw/nzOMEmXZHj6bI7YepFcImZb+wFoGK00TFw&#10;G0JzQu4066m03iWE7UF0d1JFT6XPsHQEC2gHHCD2ROllzD+MA7jR6sXRfScQiR0vCEYcoHYK0svH&#10;9E5B3T5kmgP+s52CsJ3KgAMiNTH4mDh6GIp1+8SKMN0amH/4G8xH1Rk0vUdYbwdCrfm3NR+rtvm2&#10;izzdJLeIZPs69s9x3N/I8tm/AAAA//8DAFBLAwQUAAYACAAAACEA0ShsGd8AAAAJAQAADwAAAGRy&#10;cy9kb3ducmV2LnhtbEyPQUvDQBCF74L/YRnBm93EYprEbEop6qkItoJ422anSWh2NmS3SfrvHU96&#10;Gh7v8eZ7xXq2nRhx8K0jBfEiAoFUOdNSreDz8PqQgvBBk9GdI1RwRQ/r8vam0LlxE33guA+14BLy&#10;uVbQhNDnUvqqQav9wvVI7J3cYHVgOdTSDHrictvJxyhKpNUt8YdG97htsDrvL1bB26SnzTJ+GXfn&#10;0/b6fXh6/9rFqNT93bx5BhFwDn9h+MVndCiZ6eguZLzoWK9WnOSb8AL2szRbgjgqSJMkA1kW8v+C&#10;8gcAAP//AwBQSwECLQAUAAYACAAAACEAtoM4kv4AAADhAQAAEwAAAAAAAAAAAAAAAAAAAAAAW0Nv&#10;bnRlbnRfVHlwZXNdLnhtbFBLAQItABQABgAIAAAAIQA4/SH/1gAAAJQBAAALAAAAAAAAAAAAAAAA&#10;AC8BAABfcmVscy8ucmVsc1BLAQItABQABgAIAAAAIQBkVoZZqAgAABBTAAAOAAAAAAAAAAAAAAAA&#10;AC4CAABkcnMvZTJvRG9jLnhtbFBLAQItABQABgAIAAAAIQDRKGwZ3wAAAAkBAAAPAAAAAAAAAAAA&#10;AAAAAAILAABkcnMvZG93bnJldi54bWxQSwUGAAAAAAQABADzAAAADgwAAAAA&#10;">
                      <v:line id="Line 597" o:spid="_x0000_s1439" style="position:absolute;visibility:visible;mso-wrap-style:square" from="8333,7005" to="8344,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UksMAAADdAAAADwAAAGRycy9kb3ducmV2LnhtbERPS2sCMRC+F/wPYYTearZbaGU1LlKo&#10;iJWCay+9DZtxH91MliTq+u+NIHibj+8583wwnTiR841lBa+TBARxaXXDlYLf/dfLFIQPyBo7y6Tg&#10;Qh7yxehpjpm2Z97RqQiViCHsM1RQh9BnUvqyJoN+YnviyB2sMxgidJXUDs8x3HQyTZJ3abDh2FBj&#10;T581lf/F0Shwq43ftu2u//uuSvuzSotkaQulnsfDcgYi0BAe4rt7reP89OMNbt/E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rFJLDAAAA3QAAAA8AAAAAAAAAAAAA&#10;AAAAoQIAAGRycy9kb3ducmV2LnhtbFBLBQYAAAAABAAEAPkAAACRAwAAAAA=&#10;">
                        <v:stroke endarrow="block"/>
                        <v:shadow opacity="22938f" offset="0"/>
                      </v:line>
                      <v:rect id="Rectangle 598" o:spid="_x0000_s1440" style="position:absolute;left:5845;top:4721;width:1827;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gsMA&#10;AADdAAAADwAAAGRycy9kb3ducmV2LnhtbERPS2vCQBC+C/6HZYTedGNafERXEYtFjxov3sbsmESz&#10;syG7auqv7xYKvc3H95z5sjWVeFDjSssKhoMIBHFmdcm5gmO66U9AOI+ssbJMCr7JwXLR7cwx0fbJ&#10;e3ocfC5CCLsEFRTe14mULivIoBvYmjhwF9sY9AE2udQNPkO4qWQcRSNpsOTQUGBN64Ky2+FuFJzL&#10;+IivffoVmenm3e/a9Ho/fSr11mtXMxCeWv8v/nNvdZgfjz/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NgsMAAADdAAAADwAAAAAAAAAAAAAAAACYAgAAZHJzL2Rv&#10;d25yZXYueG1sUEsFBgAAAAAEAAQA9QAAAIgDAAAAAA==&#10;">
                        <v:textbox>
                          <w:txbxContent>
                            <w:p w:rsidR="00494153" w:rsidRPr="005070BB" w:rsidRDefault="00494153" w:rsidP="007D42BF">
                              <w:pPr>
                                <w:spacing w:line="240" w:lineRule="auto"/>
                                <w:rPr>
                                  <w:sz w:val="14"/>
                                  <w:szCs w:val="12"/>
                                </w:rPr>
                              </w:pPr>
                              <w:r>
                                <w:rPr>
                                  <w:sz w:val="14"/>
                                  <w:szCs w:val="12"/>
                                </w:rPr>
                                <w:t>Reciben las Facturas que corresponden a los diferentes servicios de la coordinación del SAS</w:t>
                              </w:r>
                            </w:p>
                          </w:txbxContent>
                        </v:textbox>
                      </v:rect>
                      <v:shape id="AutoShape 599" o:spid="_x0000_s1441" type="#_x0000_t116" style="position:absolute;left:2381;top:3735;width:14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f1MMA&#10;AADdAAAADwAAAGRycy9kb3ducmV2LnhtbERPS2sCMRC+C/0PYQq9SM1WqpWtUZaFUg+C+LoPm3F3&#10;aTJZktRd/31TELzNx/ec5XqwRlzJh9axgrdJBoK4crrlWsHp+PW6ABEiskbjmBTcKMB69TRaYq5d&#10;z3u6HmItUgiHHBU0MXa5lKFqyGKYuI44cRfnLcYEfS21xz6FWyOnWTaXFltODQ12VDZU/Rx+rYLd&#10;1pTelNR/l7fz5nR+L8bbeaHUy/NQfIKINMSH+O7e6DR/+jGD/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f1MMAAADdAAAADwAAAAAAAAAAAAAAAACYAgAAZHJzL2Rv&#10;d25yZXYueG1sUEsFBgAAAAAEAAQA9QAAAIgDAAAAAA==&#10;">
                        <v:textbox>
                          <w:txbxContent>
                            <w:p w:rsidR="00494153" w:rsidRPr="00A24F2A" w:rsidRDefault="00494153" w:rsidP="007D42BF">
                              <w:pPr>
                                <w:spacing w:line="276" w:lineRule="auto"/>
                                <w:jc w:val="center"/>
                                <w:rPr>
                                  <w:b/>
                                  <w:sz w:val="14"/>
                                  <w:szCs w:val="14"/>
                                  <w:lang w:val="es-MX"/>
                                </w:rPr>
                              </w:pPr>
                              <w:r>
                                <w:rPr>
                                  <w:b/>
                                  <w:sz w:val="14"/>
                                  <w:szCs w:val="14"/>
                                  <w:lang w:val="es-MX"/>
                                </w:rPr>
                                <w:t>INICIO</w:t>
                              </w:r>
                            </w:p>
                          </w:txbxContent>
                        </v:textbox>
                      </v:shape>
                      <v:shape id="AutoShape 600" o:spid="_x0000_s1442" type="#_x0000_t32" style="position:absolute;left:2923;top:4313;width:17;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W0sQAAADdAAAADwAAAGRycy9kb3ducmV2LnhtbERPTWvCQBC9C/0PyxS86UYPWlNXKQVF&#10;FA81JbS3ITtNQrOzYXfV6K93BcHbPN7nzJedacSJnK8tKxgNExDEhdU1lwq+s9XgDYQPyBoby6Tg&#10;Qh6Wi5feHFNtz/xFp0MoRQxhn6KCKoQ2ldIXFRn0Q9sSR+7POoMhQldK7fAcw00jx0kykQZrjg0V&#10;tvRZUfF/OBoFP7vZMb/ke9rmo9n2F53x12ytVP+1+3gHEagLT/HDvdFx/ng6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lbSxAAAAN0AAAAPAAAAAAAAAAAA&#10;AAAAAKECAABkcnMvZG93bnJldi54bWxQSwUGAAAAAAQABAD5AAAAkgMAAAAA&#10;">
                        <v:stroke endarrow="block"/>
                      </v:shape>
                      <v:rect id="Rectangle 602" o:spid="_x0000_s1443" style="position:absolute;left:9564;top:7149;width:1351;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T9cIA&#10;AADdAAAADwAAAGRycy9kb3ducmV2LnhtbERPS4vCMBC+C/6HMII3Te2Cj65RxEVZj1ov3mab2bZr&#10;MylN1K6/3giCt/n4njNftqYSV2pcaVnBaBiBIM6sLjlXcEw3gykI55E1VpZJwT85WC66nTkm2t54&#10;T9eDz0UIYZeggsL7OpHSZQUZdENbEwfu1zYGfYBNLnWDtxBuKhlH0VgaLDk0FFjTuqDsfLgYBT9l&#10;fMT7Pt1GZrb58Ls2/bucvpTq99rVJwhPrX+LX+5vHebHkw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JP1wgAAAN0AAAAPAAAAAAAAAAAAAAAAAJgCAABkcnMvZG93&#10;bnJldi54bWxQSwUGAAAAAAQABAD1AAAAhwMAAAAA&#10;">
                        <v:textbox>
                          <w:txbxContent>
                            <w:p w:rsidR="00494153" w:rsidRPr="00383FEF" w:rsidRDefault="00494153" w:rsidP="007D42BF">
                              <w:pPr>
                                <w:spacing w:line="240" w:lineRule="auto"/>
                                <w:rPr>
                                  <w:szCs w:val="12"/>
                                </w:rPr>
                              </w:pPr>
                              <w:r>
                                <w:rPr>
                                  <w:sz w:val="14"/>
                                  <w:szCs w:val="14"/>
                                </w:rPr>
                                <w:t>Reciben Órdenes de Pago y realizan las transferencias a Favor de CFE</w:t>
                              </w:r>
                            </w:p>
                          </w:txbxContent>
                        </v:textbox>
                      </v:rect>
                      <v:rect id="Rectangle 604" o:spid="_x0000_s1444" style="position:absolute;left:1796;top:7458;width:2268;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Hh8UA&#10;AADdAAAADwAAAGRycy9kb3ducmV2LnhtbESPQW/CMAyF75P2HyJP4jZSOomNQkDTJhA7QrlwM41p&#10;C41TNQEKv34+TNrN1nt+7/Ns0btGXakLtWcDo2ECirjwtubSwC5fvn6AChHZYuOZDNwpwGL+/DTD&#10;zPobb+i6jaWSEA4ZGqhibDOtQ1GRwzD0LbFoR985jLJ2pbYd3iTcNTpNkrF2WLM0VNjSV0XFeXtx&#10;Bg51usPHJl8lbrJ8iz99frrsv40ZvPSfU1CR+vhv/rteW8FP3w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weHxQAAAN0AAAAPAAAAAAAAAAAAAAAAAJgCAABkcnMv&#10;ZG93bnJldi54bWxQSwUGAAAAAAQABAD1AAAAigMAAAAA&#10;">
                        <v:textbox>
                          <w:txbxContent>
                            <w:p w:rsidR="00494153" w:rsidRPr="005657B6" w:rsidRDefault="00494153" w:rsidP="007D42BF">
                              <w:pPr>
                                <w:spacing w:line="240" w:lineRule="auto"/>
                                <w:rPr>
                                  <w:sz w:val="14"/>
                                  <w:szCs w:val="12"/>
                                  <w:lang w:val="es-MX"/>
                                </w:rPr>
                              </w:pPr>
                              <w:r>
                                <w:rPr>
                                  <w:sz w:val="14"/>
                                  <w:szCs w:val="12"/>
                                  <w:lang w:val="es-MX"/>
                                </w:rPr>
                                <w:t>Se reciben las facturas validadas por cada área y se procede a firman del subcoordinador de Operación para ser enviada a la Subcoordinación Administrativa</w:t>
                              </w:r>
                            </w:p>
                          </w:txbxContent>
                        </v:textbox>
                      </v:rect>
                      <v:line id="Line 605" o:spid="_x0000_s1445" style="position:absolute;visibility:visible;mso-wrap-style:square" from="6686,8386" to="6700,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jeMMAAADdAAAADwAAAGRycy9kb3ducmV2LnhtbERPS2sCMRC+F/wPYYTearZ7aOtqXKRQ&#10;ESsF1156GzbjPrqZLEnU9d8bQfA2H99z5vlgOnEi5xvLCl4nCQji0uqGKwW/+6+XDxA+IGvsLJOC&#10;C3nIF6OnOWbannlHpyJUIoawz1BBHUKfSenLmgz6ie2JI3ewzmCI0FVSOzzHcNPJNEnepMGGY0ON&#10;PX3WVP4XR6PArTZ+27a7/u+7Ku3PKi2SpS2Ueh4PyxmIQEN4iO/utY7z0/cp3L6JJ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I3jDAAAA3QAAAA8AAAAAAAAAAAAA&#10;AAAAoQIAAGRycy9kb3ducmV2LnhtbFBLBQYAAAAABAAEAPkAAACRAwAAAAA=&#10;">
                        <v:stroke endarrow="block"/>
                        <v:shadow opacity="22938f" offset="0"/>
                      </v:line>
                      <v:rect id="_x0000_s1446" style="position:absolute;left:1796;top:6433;width:226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7psUA&#10;AADdAAAADwAAAGRycy9kb3ducmV2LnhtbESPQW/CMAyF75P4D5GRuI2UIk2sEBBiYtqOUC67mca0&#10;hcapmgDdfv18QOJm6z2/93mx6l2jbtSF2rOByTgBRVx4W3Np4JBvX2egQkS22HgmA78UYLUcvCww&#10;s/7OO7rtY6kkhEOGBqoY20zrUFTkMIx9SyzayXcOo6xdqW2Hdwl3jU6T5E07rFkaKmxpU1Fx2V+d&#10;gWOdHvBvl38m7n07jd99fr7+fBgzGvbrOahIfXyaH9dfVvDTm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HumxQAAAN0AAAAPAAAAAAAAAAAAAAAAAJgCAABkcnMv&#10;ZG93bnJldi54bWxQSwUGAAAAAAQABAD1AAAAigMAAAAA&#10;">
                        <v:textbox>
                          <w:txbxContent>
                            <w:p w:rsidR="00494153" w:rsidRPr="005070BB" w:rsidRDefault="00494153" w:rsidP="007D42BF">
                              <w:pPr>
                                <w:spacing w:line="240" w:lineRule="auto"/>
                                <w:rPr>
                                  <w:sz w:val="14"/>
                                  <w:szCs w:val="12"/>
                                </w:rPr>
                              </w:pPr>
                              <w:r>
                                <w:rPr>
                                  <w:sz w:val="14"/>
                                  <w:szCs w:val="14"/>
                                </w:rPr>
                                <w:t>Se procede a la captura y revisión de cada factura de los servicios y se organiza para enviar al área correspondiente</w:t>
                              </w:r>
                            </w:p>
                          </w:txbxContent>
                        </v:textbox>
                      </v:rect>
                      <v:line id="Line 607" o:spid="_x0000_s1447" style="position:absolute;visibility:visible;mso-wrap-style:square" from="4064,8138" to="598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TccAAADdAAAADwAAAGRycy9kb3ducmV2LnhtbESPT2vCQBDF70K/wzIFb7rRQwlpVpH+&#10;kYKHEG3JdZqdJtHsbMiuSfrtu4LQ2wzv/d68SbeTacVAvWssK1gtIxDEpdUNVwo+T++LGITzyBpb&#10;y6TglxxsNw+zFBNtR85pOPpKhBB2CSqove8SKV1Zk0G3tB1x0H5sb9CHta+k7nEM4aaV6yh6kgYb&#10;Dhdq7OilpvJyvJpQ4/Vy/i5wPLwVmc9snn9l+1Or1Pxx2j2D8DT5f/Od/tCBW8cruH0TRp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I/5NxwAAAN0AAAAPAAAAAAAA&#10;AAAAAAAAAKECAABkcnMvZG93bnJldi54bWxQSwUGAAAAAAQABAD5AAAAlQMAAAAA&#10;">
                        <v:shadow opacity="22938f" offset="0"/>
                      </v:line>
                      <v:rect id="Rectangle 608" o:spid="_x0000_s1448" style="position:absolute;left:6050;top:6567;width:1706;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ASsQA&#10;AADdAAAADwAAAGRycy9kb3ducmV2LnhtbERPTWvCQBC9F/wPywi91Y0plDS6SrFY6jEml97G7JjE&#10;ZmdDdk1Sf323UPA2j/c56+1kWjFQ7xrLCpaLCARxaXXDlYIi3z8lIJxH1thaJgU/5GC7mT2sMdV2&#10;5IyGo69ECGGXooLa+y6V0pU1GXQL2xEH7mx7gz7AvpK6xzGEm1bGUfQiDTYcGmrsaFdT+X28GgWn&#10;Ji7wluUfkXndP/vDlF+uX+9KPc6ntxUIT5O/i//dnzrMj5M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QErEAAAA3QAAAA8AAAAAAAAAAAAAAAAAmAIAAGRycy9k&#10;b3ducmV2LnhtbFBLBQYAAAAABAAEAPUAAACJAwAAAAA=&#10;">
                        <v:textbox>
                          <w:txbxContent>
                            <w:p w:rsidR="00494153" w:rsidRPr="005657B6" w:rsidRDefault="00494153" w:rsidP="007D42BF">
                              <w:pPr>
                                <w:spacing w:line="240" w:lineRule="auto"/>
                                <w:rPr>
                                  <w:sz w:val="14"/>
                                  <w:szCs w:val="12"/>
                                  <w:lang w:val="es-MX"/>
                                </w:rPr>
                              </w:pPr>
                              <w:r>
                                <w:rPr>
                                  <w:sz w:val="14"/>
                                  <w:szCs w:val="14"/>
                                </w:rPr>
                                <w:t>Recibe el Depto. De Recursos Financieros y elaboran las órdenes de Pago</w:t>
                              </w:r>
                            </w:p>
                          </w:txbxContent>
                        </v:textbox>
                      </v:rect>
                      <v:rect id="Rectangle 610" o:spid="_x0000_s1449" style="position:absolute;left:1796;top:9716;width:2230;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l0cQA&#10;AADdAAAADwAAAGRycy9kb3ducmV2LnhtbERPTWvCQBC9F/wPywi91Y0JFE1dRVos9RiTS2/T7DRJ&#10;m50N2TVJ/fVdQfA2j/c5m91kWjFQ7xrLCpaLCARxaXXDlYIiPzytQDiPrLG1TAr+yMFuO3vYYKrt&#10;yBkNJ1+JEMIuRQW1910qpStrMugWtiMO3LftDfoA+0rqHscQbloZR9GzNNhwaKixo9eayt/T2Sj4&#10;auICL1n+Hpn1IfHHKf85f74p9Tif9i8gPE3+Lr65P3SYH68SuH4TTp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5dHEAAAA3QAAAA8AAAAAAAAAAAAAAAAAmAIAAGRycy9k&#10;b3ducmV2LnhtbFBLBQYAAAAABAAEAPUAAACJAwAAAAA=&#10;">
                        <v:textbox>
                          <w:txbxContent>
                            <w:p w:rsidR="00494153" w:rsidRPr="005070BB" w:rsidRDefault="00494153" w:rsidP="007D42BF">
                              <w:pPr>
                                <w:spacing w:line="240" w:lineRule="auto"/>
                                <w:rPr>
                                  <w:sz w:val="14"/>
                                  <w:szCs w:val="12"/>
                                </w:rPr>
                              </w:pPr>
                              <w:r>
                                <w:rPr>
                                  <w:sz w:val="14"/>
                                  <w:szCs w:val="14"/>
                                </w:rPr>
                                <w:t xml:space="preserve">Se soporta el oficio con copia de la orden de pago con la Transferencia Realizada por el H. Ayuntamiento y se comprueba la realización de los pagos de cada servicio ante CFE </w:t>
                              </w:r>
                            </w:p>
                          </w:txbxContent>
                        </v:textbox>
                      </v:rect>
                      <v:rect id="_x0000_s1450" style="position:absolute;left:5932;top:10388;width:1713;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9pcQA&#10;AADdAAAADwAAAGRycy9kb3ducmV2LnhtbERPTWvCQBC9F/oflin0VjemIja6SmlJaY9JvPQ2Zsck&#10;mp0N2TWm/vquIHibx/uc1WY0rRiod41lBdNJBIK4tLrhSsG2SF8WIJxH1thaJgV/5GCzfnxYYaLt&#10;mTMacl+JEMIuQQW1910ipStrMugmtiMO3N72Bn2AfSV1j+cQbloZR9FcGmw4NNTY0UdN5TE/GQW7&#10;Jt7iJSu+IvOWvvqfsTicfj+Ven4a35cgPI3+Lr65v3WYHy9m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faXEAAAA3QAAAA8AAAAAAAAAAAAAAAAAmAIAAGRycy9k&#10;b3ducmV2LnhtbFBLBQYAAAAABAAEAPUAAACJAwAAAAA=&#10;">
                        <v:textbox>
                          <w:txbxContent>
                            <w:p w:rsidR="00494153" w:rsidRPr="005070BB" w:rsidRDefault="00494153" w:rsidP="007D42BF">
                              <w:pPr>
                                <w:spacing w:line="240" w:lineRule="auto"/>
                                <w:rPr>
                                  <w:sz w:val="14"/>
                                  <w:szCs w:val="12"/>
                                </w:rPr>
                              </w:pPr>
                              <w:r>
                                <w:rPr>
                                  <w:sz w:val="14"/>
                                  <w:szCs w:val="14"/>
                                </w:rPr>
                                <w:t>Depto. Financiero recibe copia de Transferencias de Pago para complementar el cierre de Información del pago</w:t>
                              </w:r>
                            </w:p>
                          </w:txbxContent>
                        </v:textbox>
                      </v:rect>
                      <v:line id="Line 613" o:spid="_x0000_s1451" style="position:absolute;flip:y;visibility:visible;mso-wrap-style:square" from="6686,8377" to="7875,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8ncMAAADdAAAADwAAAGRycy9kb3ducmV2LnhtbERPTUsDMRC9F/wPYYTe2myLK+vatEjF&#10;0luxKngcNuMmuJmsSexu/30jCL3N433OajO6TpwoROtZwWJegCBuvLbcKnh/e5lVIGJC1th5JgVn&#10;irBZ30xWWGs/8CudjqkVOYRjjQpMSn0tZWwMOYxz3xNn7ssHhynD0EodcMjhrpPLoriXDi3nBoM9&#10;bQ0138dfp+CuHIzFD4P7h+fy8Lld2LD7OSs1vR2fHkEkGtNV/O/e6zx/WZXw900+Qa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W/J3DAAAA3QAAAA8AAAAAAAAAAAAA&#10;AAAAoQIAAGRycy9kb3ducmV2LnhtbFBLBQYAAAAABAAEAPkAAACRAwAAAAA=&#10;">
                        <v:shadow opacity="22938f" offset="0"/>
                      </v:line>
                      <v:shape id="AutoShape 618" o:spid="_x0000_s1452" type="#_x0000_t32" style="position:absolute;left:7759;top:7005;width: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usMMAAADdAAAADwAAAGRycy9kb3ducmV2LnhtbERPTWsCMRC9C/6HMIVepGYVFNkaZRWE&#10;KnhQ2/t0M92EbibrJur6702h4G0e73Pmy87V4kptsJ4VjIYZCOLSa8uVgs/T5m0GIkRkjbVnUnCn&#10;AMtFvzfHXPsbH+h6jJVIIRxyVGBibHIpQ2nIYRj6hjhxP751GBNsK6lbvKVwV8txlk2lQ8upwWBD&#10;a0Pl7/HiFOy3o1Xxbex2dzjb/WRT1Jdq8KXU60tXvIOI1MWn+N/9odP88WwKf9+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TrrDDAAAA3QAAAA8AAAAAAAAAAAAA&#10;AAAAoQIAAGRycy9kb3ducmV2LnhtbFBLBQYAAAAABAAEAPkAAACRAwAAAAA=&#10;"/>
                      <v:shape id="AutoShape 619" o:spid="_x0000_s1453" type="#_x0000_t32" style="position:absolute;left:5003;top:5799;width:12;height:1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K8QAAADdAAAADwAAAGRycy9kb3ducmV2LnhtbERPS2sCMRC+F/wPYYReimYVqrIaZVsQ&#10;asGDr/u4mW5CN5PtJur23zcFwdt8fM9ZrDpXiyu1wXpWMBpmIIhLry1XCo6H9WAGIkRkjbVnUvBL&#10;AVbL3tMCc+1vvKPrPlYihXDIUYGJscmlDKUhh2HoG+LEffnWYUywraRu8ZbCXS3HWTaRDi2nBoMN&#10;vRsqv/cXp2C7Gb0VZ2M3n7sfu31dF/Wlejkp9dzvijmISF18iO/uD53mj2dT+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wsrxAAAAN0AAAAPAAAAAAAAAAAA&#10;AAAAAKECAABkcnMvZG93bnJldi54bWxQSwUGAAAAAAQABAD5AAAAkgMAAAAA&#10;"/>
                      <v:rect id="_x0000_s1454" style="position:absolute;left:1806;top:4588;width:2268;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3oMUA&#10;AADdAAAADwAAAGRycy9kb3ducmV2LnhtbESPQW/CMAyF75P4D5GRuI2UIk2sEBBiYtqOUC67mca0&#10;hcapmgDdfv18QOJm6z2/93mx6l2jbtSF2rOByTgBRVx4W3Np4JBvX2egQkS22HgmA78UYLUcvCww&#10;s/7OO7rtY6kkhEOGBqoY20zrUFTkMIx9SyzayXcOo6xdqW2Hdwl3jU6T5E07rFkaKmxpU1Fx2V+d&#10;gWOdHvBvl38m7n07jd99fr7+fBgzGvbrOahIfXyaH9dfVvDTm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negxQAAAN0AAAAPAAAAAAAAAAAAAAAAAJgCAABkcnMv&#10;ZG93bnJldi54bWxQSwUGAAAAAAQABAD1AAAAigMAAAAA&#10;">
                        <v:textbox>
                          <w:txbxContent>
                            <w:p w:rsidR="00494153" w:rsidRPr="007C3CC2" w:rsidRDefault="00494153" w:rsidP="007D42BF">
                              <w:pPr>
                                <w:spacing w:line="240" w:lineRule="auto"/>
                                <w:rPr>
                                  <w:sz w:val="14"/>
                                  <w:szCs w:val="14"/>
                                </w:rPr>
                              </w:pPr>
                              <w:r>
                                <w:rPr>
                                  <w:sz w:val="14"/>
                                  <w:szCs w:val="14"/>
                                </w:rPr>
                                <w:t xml:space="preserve">Se reciben las facturas emitidas por CFE mediante Oficio. Teniendo 10 días después de haber recibido el presente dispuesto en el Art, 41 Ley de la Industria Eléctrica y 64 de Su reglamento. </w:t>
                              </w:r>
                            </w:p>
                          </w:txbxContent>
                        </v:textbox>
                      </v:rect>
                      <v:line id="Line 629" o:spid="_x0000_s1455" style="position:absolute;visibility:visible;mso-wrap-style:square" from="10280,6855" to="10280,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TX8IAAADdAAAADwAAAGRycy9kb3ducmV2LnhtbERPTYvCMBC9C/sfwix403R7EO0aRYQV&#10;URGse9nb0My21WZSkqj13xtB8DaP9znTeWcacSXna8sKvoYJCOLC6ppLBb/Hn8EYhA/IGhvLpOBO&#10;Huazj94UM21vfKBrHkoRQ9hnqKAKoc2k9EVFBv3QtsSR+7fOYIjQlVI7vMVw08g0SUbSYM2xocKW&#10;lhUV5/xiFLjVxu9Op0P7ty0Lu1+lebKwuVL9z27xDSJQF97il3ut4/x0PIH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ZTX8IAAADdAAAADwAAAAAAAAAAAAAA&#10;AAChAgAAZHJzL2Rvd25yZXYueG1sUEsFBgAAAAAEAAQA+QAAAJADAAAAAA==&#10;">
                        <v:stroke endarrow="block"/>
                        <v:shadow opacity="22938f" offset="0"/>
                      </v:line>
                      <v:line id="Line 630" o:spid="_x0000_s1456" style="position:absolute;visibility:visible;mso-wrap-style:square" from="2667,6022" to="2667,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sH8YAAADdAAAADwAAAGRycy9kb3ducmV2LnhtbESPQWvCQBCF7wX/wzJCb3VjDqKpq0hB&#10;KVYKRi/ehuw0ic3Oht2tpv++cyh4m+G9ee+b5XpwnbpRiK1nA9NJBoq48rbl2sD5tH2Zg4oJ2WLn&#10;mQz8UoT1avS0xML6Ox/pVqZaSQjHAg00KfWF1rFqyGGc+J5YtC8fHCZZQ61twLuEu07nWTbTDluW&#10;hgZ7emuo+i5/nIGw28fD9XrsLx915T93eZltfGnM83jYvIJKNKSH+f/63Qp+vhB++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1bB/GAAAA3QAAAA8AAAAAAAAA&#10;AAAAAAAAoQIAAGRycy9kb3ducmV2LnhtbFBLBQYAAAAABAAEAPkAAACUAwAAAAA=&#10;">
                        <v:stroke endarrow="block"/>
                        <v:shadow opacity="22938f" offset="0"/>
                      </v:line>
                      <v:rect id="Rectangle 631" o:spid="_x0000_s1457" style="position:absolute;left:5822;top:8765;width:1755;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I4MQA&#10;AADdAAAADwAAAGRycy9kb3ducmV2LnhtbERPS2vCQBC+C/0PyxR6MxsjSJO6iihKPeZx6W2anSap&#10;2dmQXTXtr+8WCr3Nx/ec9XYyvbjR6DrLChZRDIK4trrjRkFVHufPIJxH1thbJgVf5GC7eZitMdP2&#10;zjndCt+IEMIuQwWt90MmpatbMugiOxAH7sOOBn2AYyP1iPcQbnqZxPFKGuw4NLQ40L6l+lJcjYL3&#10;LqnwOy9PsUmPS3+eys/r20Gpp8dp9wLC0+T/xX/uVx3mJ+kC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SODEAAAA3QAAAA8AAAAAAAAAAAAAAAAAmAIAAGRycy9k&#10;b3ducmV2LnhtbFBLBQYAAAAABAAEAPUAAACJAwAAAAA=&#10;">
                        <v:textbox>
                          <w:txbxContent>
                            <w:p w:rsidR="00494153" w:rsidRPr="005070BB" w:rsidRDefault="00494153" w:rsidP="007D42BF">
                              <w:pPr>
                                <w:spacing w:line="240" w:lineRule="auto"/>
                                <w:rPr>
                                  <w:sz w:val="14"/>
                                  <w:szCs w:val="12"/>
                                </w:rPr>
                              </w:pPr>
                              <w:r>
                                <w:rPr>
                                  <w:sz w:val="14"/>
                                  <w:szCs w:val="14"/>
                                </w:rPr>
                                <w:t xml:space="preserve">Envían las órdenes de pago con el soporte de las facturas </w:t>
                              </w:r>
                            </w:p>
                          </w:txbxContent>
                        </v:textbox>
                      </v:rect>
                      <v:shape id="AutoShape 632" o:spid="_x0000_s1458" type="#_x0000_t116" style="position:absolute;left:2150;top:11170;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hWsMA&#10;AADdAAAADwAAAGRycy9kb3ducmV2LnhtbERPS2vCQBC+C/0PyxR6Ed00FGmjq4RAqQdB6uM+ZMck&#10;uDsbdrcm/vtuQehtPr7nrDajNeJGPnSOFbzOMxDEtdMdNwpOx8/ZO4gQkTUax6TgTgE266fJCgvt&#10;Bv6m2yE2IoVwKFBBG2NfSBnqliyGueuJE3dx3mJM0DdSexxSuDUyz7KFtNhxamixp6ql+nr4sQr2&#10;O1N5U9HwVd3P29P5rZzuFqVSL89juQQRaYz/4od7q9P8/COH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khWsMAAADdAAAADwAAAAAAAAAAAAAAAACYAgAAZHJzL2Rv&#10;d25yZXYueG1sUEsFBgAAAAAEAAQA9QAAAIgDAAAAAA==&#10;">
                        <v:textbox>
                          <w:txbxContent>
                            <w:p w:rsidR="00494153" w:rsidRPr="00A24F2A" w:rsidRDefault="00494153" w:rsidP="007D42BF">
                              <w:pPr>
                                <w:spacing w:line="276" w:lineRule="auto"/>
                                <w:jc w:val="center"/>
                                <w:rPr>
                                  <w:b/>
                                  <w:sz w:val="14"/>
                                  <w:szCs w:val="14"/>
                                  <w:lang w:val="es-MX"/>
                                </w:rPr>
                              </w:pPr>
                              <w:r>
                                <w:rPr>
                                  <w:b/>
                                  <w:sz w:val="14"/>
                                  <w:szCs w:val="14"/>
                                  <w:lang w:val="es-MX"/>
                                </w:rPr>
                                <w:t>FIN</w:t>
                              </w:r>
                            </w:p>
                          </w:txbxContent>
                        </v:textbox>
                      </v:shape>
                      <v:rect id="_x0000_s1459" style="position:absolute;left:7862;top:7714;width:1106;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O48IA&#10;AADdAAAADwAAAGRycy9kb3ducmV2LnhtbERPTYvCMBC9C/6HMAt703S7uGg1iiiKHrVevI3N2Ha3&#10;mZQmavXXG2HB2zze50xmranElRpXWlbw1Y9AEGdWl5wrOKSr3hCE88gaK8uk4E4OZtNuZ4KJtjfe&#10;0XXvcxFC2CWooPC+TqR0WUEGXd/WxIE728agD7DJpW7wFsJNJeMo+pEGSw4NBda0KCj721+MglMZ&#10;H/CxS9eRGa2+/bZNfy/HpVKfH+18DMJT69/if/dGh/nxaAC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k7jwgAAAN0AAAAPAAAAAAAAAAAAAAAAAJgCAABkcnMvZG93&#10;bnJldi54bWxQSwUGAAAAAAQABAD1AAAAhwMAAAAA&#10;">
                        <v:textbox>
                          <w:txbxContent>
                            <w:p w:rsidR="00494153" w:rsidRPr="005070BB" w:rsidRDefault="00494153" w:rsidP="007D42BF">
                              <w:pPr>
                                <w:spacing w:line="240" w:lineRule="auto"/>
                                <w:rPr>
                                  <w:sz w:val="14"/>
                                  <w:szCs w:val="12"/>
                                </w:rPr>
                              </w:pPr>
                              <w:r>
                                <w:rPr>
                                  <w:sz w:val="14"/>
                                  <w:szCs w:val="14"/>
                                </w:rPr>
                                <w:t>Autoriza el Coordinador las Órdenes de Pago.</w:t>
                              </w:r>
                            </w:p>
                          </w:txbxContent>
                        </v:textbox>
                      </v:rect>
                      <v:shape id="AutoShape 637" o:spid="_x0000_s1460" type="#_x0000_t32" style="position:absolute;left:4064;top:7716;width:961;height: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DKMIAAADdAAAADwAAAGRycy9kb3ducmV2LnhtbERPS2vCQBC+F/wPywi91Y0hhJq6iiiF&#10;UnrxcehxyI6bYHY2ZKca/71bKPQ2H99zluvRd+pKQ2wDG5jPMlDEdbAtOwOn4/vLK6goyBa7wGTg&#10;ThHWq8nTEisbbryn60GcSiEcKzTQiPSV1rFuyGOchZ44cecweJQEB6ftgLcU7judZ1mpPbacGhrs&#10;adtQfTn8eAPfJ/+1yIudd4U7yl7os82L0pjn6bh5AyU0yr/4z/1h0/x8UcLvN+kE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tDKMIAAADdAAAADwAAAAAAAAAAAAAA&#10;AAChAgAAZHJzL2Rvd25yZXYueG1sUEsFBgAAAAAEAAQA+QAAAJADAAAAAA==&#10;">
                        <v:stroke endarrow="block"/>
                      </v:shape>
                      <v:line id="Line 638" o:spid="_x0000_s1461" style="position:absolute;flip:y;visibility:visible;mso-wrap-style:square" from="5965,5762" to="5965,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XOsQAAADdAAAADwAAAGRycy9kb3ducmV2LnhtbERP22rCQBB9F/yHZYS+iG6MJdrUVUpB&#10;0KIVtR8wZKdJMDsbstsY/fpuQejbHM51FqvOVKKlxpWWFUzGEQjizOqScwVf5/VoDsJ5ZI2VZVJw&#10;IwerZb+3wFTbKx+pPflchBB2KSoovK9TKV1WkEE3tjVx4L5tY9AH2ORSN3gN4aaScRQl0mDJoaHA&#10;mt4Lyi6nH6NgPR1+7mq+7ZPt/uBk/GHvSfus1NOge3sF4anz/+KHe6PD/PhlBn/fh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Zc6xAAAAN0AAAAPAAAAAAAAAAAA&#10;AAAAAKECAABkcnMvZG93bnJldi54bWxQSwUGAAAAAAQABAD5AAAAkgMAAAAA&#10;">
                        <v:stroke endarrow="block"/>
                        <v:shadow opacity="22938f" offset="0"/>
                      </v:line>
                      <v:line id="Line 601" o:spid="_x0000_s1462" style="position:absolute;flip:x;visibility:visible;mso-wrap-style:square" from="6376,5772" to="6387,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DSMgAAADdAAAADwAAAGRycy9kb3ducmV2LnhtbESP3UrDQBCF74W+wzIFb8RuTCVo7LaI&#10;ULDSHxp9gCE7JsHsbMiuaerTdy6E3s1wzpzzzWI1ulYN1IfGs4GHWQKKuPS24crA1+f6/glUiMgW&#10;W89k4EwBVsvJzQJz6098pKGIlZIQDjkaqGPscq1DWZPDMPMdsWjfvncYZe0rbXs8SbhrdZokmXbY&#10;sDTU2NFbTeVP8esMrOd3+23H51222R2CTj/8XzY8GnM7HV9fQEUa49X8f/1uBT99Fl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YDSMgAAADdAAAADwAAAAAA&#10;AAAAAAAAAAChAgAAZHJzL2Rvd25yZXYueG1sUEsFBgAAAAAEAAQA+QAAAJYDAAAAAA==&#10;">
                        <v:stroke endarrow="block"/>
                        <v:shadow opacity="22938f" offset="0"/>
                      </v:line>
                      <v:line id="Line 693" o:spid="_x0000_s1463" style="position:absolute;visibility:visible;mso-wrap-style:square" from="2884,10906" to="2891,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gsIAAADdAAAADwAAAGRycy9kb3ducmV2LnhtbERPTYvCMBC9C/sfwix403R7EO0aRYQV&#10;URGse9nb0My21WZSkqj13xtB8DaP9znTeWcacSXna8sKvoYJCOLC6ppLBb/Hn8EYhA/IGhvLpOBO&#10;Huazj94UM21vfKBrHkoRQ9hnqKAKoc2k9EVFBv3QtsSR+7fOYIjQlVI7vMVw08g0SUbSYM2xocKW&#10;lhUV5/xiFLjVxu9Op0P7ty0Lu1+lebKwuVL9z27xDSJQF97il3ut4/x0MoH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FgsIAAADdAAAADwAAAAAAAAAAAAAA&#10;AAChAgAAZHJzL2Rvd25yZXYueG1sUEsFBgAAAAAEAAQA+QAAAJADAAAAAA==&#10;">
                        <v:stroke endarrow="block"/>
                        <v:shadow opacity="22938f" offset="0"/>
                      </v:line>
                    </v:group>
                  </w:pict>
                </mc:Fallback>
              </mc:AlternateContent>
            </w:r>
            <w:r w:rsidRPr="001861D0">
              <w:rPr>
                <w:rFonts w:cs="Arial"/>
                <w:b/>
                <w:bCs/>
                <w:noProof/>
                <w:sz w:val="28"/>
                <w:szCs w:val="28"/>
                <w:lang w:val="es-MX" w:eastAsia="es-MX"/>
              </w:rPr>
              <mc:AlternateContent>
                <mc:Choice Requires="wps">
                  <w:drawing>
                    <wp:anchor distT="0" distB="0" distL="114300" distR="114300" simplePos="0" relativeHeight="251763200" behindDoc="0" locked="0" layoutInCell="1" allowOverlap="1" wp14:anchorId="082826D8" wp14:editId="0766E0C6">
                      <wp:simplePos x="0" y="0"/>
                      <wp:positionH relativeFrom="column">
                        <wp:posOffset>1649730</wp:posOffset>
                      </wp:positionH>
                      <wp:positionV relativeFrom="paragraph">
                        <wp:posOffset>1517955</wp:posOffset>
                      </wp:positionV>
                      <wp:extent cx="355600" cy="719455"/>
                      <wp:effectExtent l="0" t="38100" r="63500" b="23495"/>
                      <wp:wrapNone/>
                      <wp:docPr id="1304" name="Conector angular 1304"/>
                      <wp:cNvGraphicFramePr/>
                      <a:graphic xmlns:a="http://schemas.openxmlformats.org/drawingml/2006/main">
                        <a:graphicData uri="http://schemas.microsoft.com/office/word/2010/wordprocessingShape">
                          <wps:wsp>
                            <wps:cNvCnPr/>
                            <wps:spPr>
                              <a:xfrm flipV="1">
                                <a:off x="0" y="0"/>
                                <a:ext cx="355600" cy="719455"/>
                              </a:xfrm>
                              <a:prstGeom prst="bentConnector3">
                                <a:avLst>
                                  <a:gd name="adj1" fmla="val 9862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DD08D8" id="Conector angular 1304" o:spid="_x0000_s1026" type="#_x0000_t34" style="position:absolute;margin-left:129.9pt;margin-top:119.5pt;width:28pt;height:56.65pt;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LNCAIAAGgEAAAOAAAAZHJzL2Uyb0RvYy54bWysVMlu2zAQvRfoPxC815Ls2E0Eyzk4TS9F&#10;a6TLnSaHNgtuIBkvf98hJcvdUKBFLwORnPdm3htSy/uT0eQAISpnO9pMakrAcieU3XX086fHV7eU&#10;xMSsYNpZ6OgZIr1fvXyxPPoWpm7vtIBAkMTG9ug7uk/Jt1UV+R4MixPnweKhdMGwhMuwq0RgR2Q3&#10;uprW9aI6uiB8cBxixN2H/pCuCr+UwNMHKSMkojuKvaUSQ4nbHKvVkrW7wPxe8aEN9g9dGKYsFh2p&#10;Hlhi5DmoX6iM4sFFJ9OEO1M5KRWHogHVNPVPaj7umYeiBc2JfrQp/j9a/v6wCUQJnN2svqHEMoNT&#10;WuOseHKBMLt71iyQcoheHX1sEbK2mzCsot+ELPwkgyFSK/8FqYoVKI6citPn0Wk4JcJxczafL2qc&#10;B8ej183dzXyeJ1H1NJnOh5jegjMkf3R0CzZhU31Xs0LPDu9iKpaLoWsmvjaUSKNxggemyd3tYroY&#10;eIdsrHBhzlBtc4xOK/GotC6LfPNgrQNBio6mUzMw/JCVmNJvrCDp7NGuFBQapWHIzKxVdqr3pnyl&#10;s4a+4hNI9Bs96F0qN/1aj3GOUi81tcXsDJPY3Qisi/4/Aof8DIXyCv4GPCJKZWfTCDbKuvC76leb&#10;ZJ9/caDXnS3YOnEut6ZYg9e5zHt4evm9fL8u8OsPYvUNAAD//wMAUEsDBBQABgAIAAAAIQCpFEQe&#10;3gAAAAsBAAAPAAAAZHJzL2Rvd25yZXYueG1sTI9Ba8MwDIXvg/4Ho8Fuq9OEjDSLU0pht8FYWrar&#10;G6tJaCyb2G3Tfz/ttN2epMfT96rNbEdxxSkMjhSslgkIpNaZgToFh/3bcwEiRE1Gj45QwR0DbOrF&#10;Q6VL4270idcmdoJDKJRaQR+jL6UMbY9Wh6XzSHw7ucnqyOPUSTPpG4fbUaZJ8iKtHog/9Nrjrsf2&#10;3Fysgq/Cbr0/24mK0/uMzf47vX9kSj09zttXEBHn+GeGX3xGh5qZju5CJohRQZqvGT2yyNZcih3Z&#10;KufNkUWeZiDrSv7vUP8AAAD//wMAUEsBAi0AFAAGAAgAAAAhALaDOJL+AAAA4QEAABMAAAAAAAAA&#10;AAAAAAAAAAAAAFtDb250ZW50X1R5cGVzXS54bWxQSwECLQAUAAYACAAAACEAOP0h/9YAAACUAQAA&#10;CwAAAAAAAAAAAAAAAAAvAQAAX3JlbHMvLnJlbHNQSwECLQAUAAYACAAAACEAHcsSzQgCAABoBAAA&#10;DgAAAAAAAAAAAAAAAAAuAgAAZHJzL2Uyb0RvYy54bWxQSwECLQAUAAYACAAAACEAqRREHt4AAAAL&#10;AQAADwAAAAAAAAAAAAAAAABiBAAAZHJzL2Rvd25yZXYueG1sUEsFBgAAAAAEAAQA8wAAAG0FAAAA&#10;AA==&#10;" adj="21303" strokecolor="black [3213]">
                      <v:stroke endarrow="block"/>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770368" behindDoc="0" locked="0" layoutInCell="1" allowOverlap="1" wp14:anchorId="67C64CC9" wp14:editId="3D7C9C47">
                      <wp:simplePos x="0" y="0"/>
                      <wp:positionH relativeFrom="column">
                        <wp:posOffset>1623055</wp:posOffset>
                      </wp:positionH>
                      <wp:positionV relativeFrom="paragraph">
                        <wp:posOffset>4543425</wp:posOffset>
                      </wp:positionV>
                      <wp:extent cx="1297945" cy="622300"/>
                      <wp:effectExtent l="38100" t="76200" r="16510" b="25400"/>
                      <wp:wrapNone/>
                      <wp:docPr id="1301" name="Conector angular 1301"/>
                      <wp:cNvGraphicFramePr/>
                      <a:graphic xmlns:a="http://schemas.openxmlformats.org/drawingml/2006/main">
                        <a:graphicData uri="http://schemas.microsoft.com/office/word/2010/wordprocessingShape">
                          <wps:wsp>
                            <wps:cNvCnPr/>
                            <wps:spPr>
                              <a:xfrm flipH="1" flipV="1">
                                <a:off x="0" y="0"/>
                                <a:ext cx="1297945" cy="6223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7962FE" id="Conector angular 1301" o:spid="_x0000_s1026" type="#_x0000_t34" style="position:absolute;margin-left:127.8pt;margin-top:357.75pt;width:102.2pt;height:49pt;flip:x y;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rG9QEAAEYEAAAOAAAAZHJzL2Uyb0RvYy54bWysU8uOEzEQvCPxD5bvZCYJLGyUyR6yLBwQ&#10;RLzujqedseSX2t4k8/e0PZMJLwmBuFi2u6u6utxe352tYUfAqL1r+HxWcwZO+la7Q8O/fH549oqz&#10;mIRrhfEOGt5D5Hebp0/Wp7CChe+8aQEZkbi4OoWGdymFVVVF2YEVceYDOAoqj1YkOuKhalGciN2a&#10;alHXN9XJYxvQS4iRbu+HIN8UfqVApg9KRUjMNJy0pbJiWfd5rTZrsTqgCJ2WowzxDyqs0I6KTlT3&#10;Ign2iPoXKqsl+uhVmklvK6+UllB6oG7m9U/dfOpEgNILmRPDZFP8f7Ty/XGHTLf0dst6zpkTll5p&#10;S28lk0cm3OHRCGQlSF6dQlwRZOt2OJ5i2GFu/KzQMmV0eEtUvOy+5l2OUZvsXDzvJ8/hnJiky/ni&#10;9uXt8xecSYrdLBbLujxKNTBmdMCY3oC3LG8avgeXSN8gcFn4xfFdTKSHQJfkDDQur9Eb3T5oY8oh&#10;zxVsDbKjoIlI53meAML9kJWENq9dy1IfyIyEmmwwMGZm1ir7MHRedqk3MFT8CIrczH0VZWWOr/WE&#10;lKT+UtM4ys4wReomYP1n4JifoVBm/G/AE6JU9i5NYKudx99Vv9qkhvyLA0Pf2YK9b/syE8UaGtbi&#10;6vix8m/4/lzg1++/+QYAAP//AwBQSwMEFAAGAAgAAAAhAHiI4rfgAAAACwEAAA8AAABkcnMvZG93&#10;bnJldi54bWxMj8FOwzAQRO9I/IO1SNyonbQOIWRToYqeIwIHuLmxSSJiO4rdNvTrWU5wXO3TzJty&#10;u9iRncwcBu8QkpUAZlzr9eA6hLfX/V0OLETltBq9MwjfJsC2ur4qVaH92b2YUxM7RiEuFAqhj3Eq&#10;OA9tb6wKKz8ZR79PP1sV6Zw7rmd1pnA78lSIjFs1OGro1WR2vWm/mqNF+FjXzTtPds9JKtrL/sHX&#10;ueY14u3N8vQILJol/sHwq0/qUJHTwR+dDmxESKXMCEW4T6QERsQmE7TugJAnawm8Kvn/DdUPAAAA&#10;//8DAFBLAQItABQABgAIAAAAIQC2gziS/gAAAOEBAAATAAAAAAAAAAAAAAAAAAAAAABbQ29udGVu&#10;dF9UeXBlc10ueG1sUEsBAi0AFAAGAAgAAAAhADj9If/WAAAAlAEAAAsAAAAAAAAAAAAAAAAALwEA&#10;AF9yZWxzLy5yZWxzUEsBAi0AFAAGAAgAAAAhAFSBGsb1AQAARgQAAA4AAAAAAAAAAAAAAAAALgIA&#10;AGRycy9lMm9Eb2MueG1sUEsBAi0AFAAGAAgAAAAhAHiI4rfgAAAACwEAAA8AAAAAAAAAAAAAAAAA&#10;TwQAAGRycy9kb3ducmV2LnhtbFBLBQYAAAAABAAEAPMAAABcBQAAAAA=&#10;"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765248" behindDoc="0" locked="0" layoutInCell="1" allowOverlap="1" wp14:anchorId="708420CA" wp14:editId="17EACCC9">
                      <wp:simplePos x="0" y="0"/>
                      <wp:positionH relativeFrom="column">
                        <wp:posOffset>1009015</wp:posOffset>
                      </wp:positionH>
                      <wp:positionV relativeFrom="paragraph">
                        <wp:posOffset>3271634</wp:posOffset>
                      </wp:positionV>
                      <wp:extent cx="599440" cy="288290"/>
                      <wp:effectExtent l="0" t="0" r="10160" b="16510"/>
                      <wp:wrapNone/>
                      <wp:docPr id="1302"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420CA" id="AutoShape 698" o:spid="_x0000_s1464" type="#_x0000_t114" style="position:absolute;left:0;text-align:left;margin-left:79.45pt;margin-top:257.6pt;width:47.2pt;height:22.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uTlNgIAAGEEAAAOAAAAZHJzL2Uyb0RvYy54bWysVFFv0zAQfkfiP1h+p2lDO9po6TS1FCGN&#10;MWnwA1zHaSxsnzm7Tcev5+x0pQOeEHmwfL7z57vvu8v1zdEadlAYNLiaT0ZjzpST0Gi3q/nXL5s3&#10;c85CFK4RBpyq+ZMK/Gb5+tV17ytVQgemUcgIxIWq9zXvYvRVUQTZKSvCCLxy5GwBrYhk4q5oUPSE&#10;bk1RjsdXRQ/YeASpQqDT9eDky4zftkrGz20bVGSm5pRbzCvmdZvWYnktqh0K32l5SkP8QxZWaEeP&#10;nqHWIgq2R/0HlNUSIUAbRxJsAW2rpco1UDWT8W/VPHbCq1wLkRP8mabw/2Dl/eEBmW5Iu7fjkjMn&#10;LKl0u4+QH2dXi3niqPehotBH/4CpyuDvQH4LzMGqE26nbhGh75RoKLNJii9eXEhGoKts23+ChvAF&#10;4We6ji3aBEhEsGNW5emsijpGJulwtlhMp6SdJFc5n5eLrFohqufLHkP8oMCytKl5a6CntDCuQe6t&#10;cjG/JA53IabMRPUcnysBo5uNNiYbuNuuDLKDoG7Z5C8XQwVfhhnH+povZuUsI7/whUuIcf7+BmF1&#10;pLY32tZ8fg4SVaLwvWtyU0ahzbCnlI07cZpoHOSIx+0xCzctp88SbaF5IpoRhj6nuaRNB/iDs556&#10;vObh+16g4sx8dCTVYpKJjdmYzt6VxDJeeraXHuEkQdU8cjZsV3EYpL1HvevopUnmw0Fqn1ZntpP0&#10;Q1anAqiPswinmUuDcmnnqF9/huVPAAAA//8DAFBLAwQUAAYACAAAACEALRa2o+IAAAALAQAADwAA&#10;AGRycy9kb3ducmV2LnhtbEyPwU7DMAyG70i8Q2Qkbixtt3ajNJ0G0g6Iy1Y2Abe0CW1F4lRNtpW3&#10;x5zg+Nuffn8u1pM17KxH3zsUEM8iYBobp3psBRxet3crYD5IVNI41AK+tYd1eX1VyFy5C+71uQot&#10;oxL0uRTQhTDknPum01b6mRs00u7TjVYGimPL1SgvVG4NT6Io41b2SBc6OeinTjdf1ckKqJb7t+fH&#10;93jKFovhY3OszeFltxXi9mbaPAALegp/MPzqkzqU5FS7EyrPDOV0dU+ogDROE2BEJOl8DqymSRZl&#10;wMuC//+h/AEAAP//AwBQSwECLQAUAAYACAAAACEAtoM4kv4AAADhAQAAEwAAAAAAAAAAAAAAAAAA&#10;AAAAW0NvbnRlbnRfVHlwZXNdLnhtbFBLAQItABQABgAIAAAAIQA4/SH/1gAAAJQBAAALAAAAAAAA&#10;AAAAAAAAAC8BAABfcmVscy8ucmVsc1BLAQItABQABgAIAAAAIQAQVuTlNgIAAGEEAAAOAAAAAAAA&#10;AAAAAAAAAC4CAABkcnMvZTJvRG9jLnhtbFBLAQItABQABgAIAAAAIQAtFraj4gAAAAsBAAAPAAAA&#10;AAAAAAAAAAAAAJAEAABkcnMvZG93bnJldi54bWxQSwUGAAAAAAQABADzAAAAnwUAAAAA&#10;">
                      <v:textbox>
                        <w:txbxContent>
                          <w:p w:rsidR="00494153" w:rsidRPr="00327D70" w:rsidRDefault="00494153" w:rsidP="007D42BF">
                            <w:pPr>
                              <w:spacing w:line="240" w:lineRule="auto"/>
                              <w:rPr>
                                <w:sz w:val="14"/>
                              </w:rPr>
                            </w:pPr>
                            <w:r w:rsidRPr="00327D70">
                              <w:rPr>
                                <w:sz w:val="14"/>
                              </w:rPr>
                              <w:t>Oficio</w:t>
                            </w:r>
                          </w:p>
                        </w:txbxContent>
                      </v:textbox>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764224" behindDoc="0" locked="0" layoutInCell="1" allowOverlap="1" wp14:anchorId="25BF07F9" wp14:editId="2CA1A3D7">
                      <wp:simplePos x="0" y="0"/>
                      <wp:positionH relativeFrom="column">
                        <wp:posOffset>1045210</wp:posOffset>
                      </wp:positionH>
                      <wp:positionV relativeFrom="paragraph">
                        <wp:posOffset>1572026</wp:posOffset>
                      </wp:positionV>
                      <wp:extent cx="599440" cy="288290"/>
                      <wp:effectExtent l="0" t="0" r="10160" b="16510"/>
                      <wp:wrapNone/>
                      <wp:docPr id="131"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F07F9" id="_x0000_s1465" type="#_x0000_t114" style="position:absolute;left:0;text-align:left;margin-left:82.3pt;margin-top:123.8pt;width:47.2pt;height:22.7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Pf2NQIAAGAEAAAOAAAAZHJzL2Uyb0RvYy54bWysVFGPEjEQfjfxPzR9lwWEEzYslwuIMTnP&#10;S05/QOl22ca2U6eFBX+90y6HnPpk3Iem05l+nfm+mV3cHq1hB4VBg6v4aDDkTDkJtXa7in/9snkz&#10;4yxE4WphwKmKn1Tgt8vXrxadL9UYWjC1QkYgLpSdr3gboy+LIshWWREG4JUjZwNoRSQTd0WNoiN0&#10;a4rxcHhTdIC1R5AqBDpd906+zPhNo2T83DRBRWYqTrnFvGJet2ktlgtR7lD4VstzGuIfsrBCO3r0&#10;ArUWUbA96j+grJYIAZo4kGALaBotVa6BqhkNf6vmqRVe5VqInOAvNIX/BysfDo/IdE3avR1x5oQl&#10;ke72EfLb7GY+SxR1PpQU+eQfMRUZ/D3Ib4E5WLXC7dQdInStEjUlNkrxxYsLyQh0lW27T1ATviD8&#10;zNaxQZsAiQd2zKKcLqKoY2SSDqfz+WRC0klyjWez8TyLVojy+bLHED8osCxtKt4Y6CgtjGuQe6tc&#10;zC+Jw32IKTNRPsfnSsDoeqONyQbutiuD7CCoWTb5y8VQwddhxrGu4vPpeJqRX/jCNcQwf3+DsDpS&#10;1xttKz67BIkyUfje1bkno9Cm31PKxp05TTT2csTj9ph1m1AeZ4m2UJ+IZoS+zWksadMC/uCsoxav&#10;ePi+F6g4Mx8dSTUfZWJjNibTd2NiGa8922uPcJKgKh4567er2M/R3qPetfTSKPPhILVPozPbSfo+&#10;q3MB1MZZhPPIpTm5tnPUrx/D8icAAAD//wMAUEsDBBQABgAIAAAAIQDPtx4A4QAAAAsBAAAPAAAA&#10;ZHJzL2Rvd25yZXYueG1sTI/BTsMwEETvSPyDtUjcqNMQ0jbEqQpSD4gLDUWFm5MsSYS9jmK3DX/P&#10;coLbjPZpdiZfT9aIE46+d6RgPotAINWu6alVsH/d3ixB+KCp0cYRKvhGD+vi8iLXWePOtMNTGVrB&#10;IeQzraALYcik9HWHVvuZG5D49ulGqwPbsZXNqM8cbo2MoyiVVvfEHzo94GOH9Vd5tArKxe7w9PA+&#10;n9IkGT42b5XZP79slbq+mjb3IAJO4Q+G3/pcHQruVLkjNV4Y9mmSMqogThYsmIjvVryuYrG6jUAW&#10;ufy/ofgBAAD//wMAUEsBAi0AFAAGAAgAAAAhALaDOJL+AAAA4QEAABMAAAAAAAAAAAAAAAAAAAAA&#10;AFtDb250ZW50X1R5cGVzXS54bWxQSwECLQAUAAYACAAAACEAOP0h/9YAAACUAQAACwAAAAAAAAAA&#10;AAAAAAAvAQAAX3JlbHMvLnJlbHNQSwECLQAUAAYACAAAACEAOuD39jUCAABgBAAADgAAAAAAAAAA&#10;AAAAAAAuAgAAZHJzL2Uyb0RvYy54bWxQSwECLQAUAAYACAAAACEAz7ceAOEAAAALAQAADwAAAAAA&#10;AAAAAAAAAACPBAAAZHJzL2Rvd25yZXYueG1sUEsFBgAAAAAEAAQA8wAAAJ0FAAAAAA==&#10;">
                      <v:textbox>
                        <w:txbxContent>
                          <w:p w:rsidR="00494153" w:rsidRPr="00327D70" w:rsidRDefault="00494153" w:rsidP="007D42BF">
                            <w:pPr>
                              <w:spacing w:line="240" w:lineRule="auto"/>
                              <w:rPr>
                                <w:sz w:val="14"/>
                              </w:rPr>
                            </w:pPr>
                            <w:r w:rsidRPr="00327D70">
                              <w:rPr>
                                <w:sz w:val="14"/>
                              </w:rPr>
                              <w:t>Oficio</w:t>
                            </w:r>
                          </w:p>
                        </w:txbxContent>
                      </v:textbox>
                    </v:shape>
                  </w:pict>
                </mc:Fallback>
              </mc:AlternateContent>
            </w:r>
          </w:p>
        </w:tc>
        <w:tc>
          <w:tcPr>
            <w:tcW w:w="861"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760128" behindDoc="0" locked="0" layoutInCell="1" allowOverlap="1" wp14:anchorId="5017346A" wp14:editId="2542A106">
                      <wp:simplePos x="0" y="0"/>
                      <wp:positionH relativeFrom="column">
                        <wp:posOffset>-15240</wp:posOffset>
                      </wp:positionH>
                      <wp:positionV relativeFrom="paragraph">
                        <wp:posOffset>78105</wp:posOffset>
                      </wp:positionV>
                      <wp:extent cx="1033145" cy="723265"/>
                      <wp:effectExtent l="0" t="0" r="14605" b="19685"/>
                      <wp:wrapNone/>
                      <wp:docPr id="1303"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723265"/>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2"/>
                                    </w:rPr>
                                    <w:t>Se envían facturas para la validación de cada uno de los servicios que tienen a cargo en su área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17346A" id="Rectangle 606" o:spid="_x0000_s1466" style="position:absolute;left:0;text-align:left;margin-left:-1.2pt;margin-top:6.15pt;width:81.35pt;height:56.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42BLwIAAFUEAAAOAAAAZHJzL2Uyb0RvYy54bWysVNuO0zAQfUfiHyy/01x62d2o6WrVpQhp&#10;gRULH+A4TmLh2GbsNilfz9jpli7whMiD5fGMj2fOmcn6duwVOQhw0uiSZrOUEqG5qaVuS/r1y+7N&#10;NSXOM10zZbQo6VE4ert5/Wo92ELkpjOqFkAQRLtisCXtvLdFkjjeiZ65mbFCo7Mx0DOPJrRJDWxA&#10;9F4leZquksFAbcFw4Rye3k9Ouon4TSO4/9Q0TniiSoq5+bhCXKuwJps1K1pgtpP8lAb7hyx6JjU+&#10;eoa6Z56RPcg/oHrJwTjT+Bk3fWKaRnIRa8BqsvS3ap46ZkWsBclx9kyT+3+w/OPhEYisUbt5OqdE&#10;sx5V+oy8Md0qQVbpKnA0WFdg6JN9hFClsw+Gf3NEm22HceIOwAydYDVmloX45MWFYDi8Sqrhg6kR&#10;n+29iXSNDfQBEIkgY1TleFZFjJ5wPMzS+TxbLCnh6LvK5/lqGZ9gxfNtC86/E6YnYVNSwOwjOjs8&#10;OB+yYcVzSMzeKFnvpFLRgLbaKiAHhh2yi98J3V2GKU2Gkt4s82VEfuFzlxBp/P4G0UuPra5kX9Lr&#10;cxArAm1vdR0b0TOppj2mrPSJx0DdJIEfqzGKtcjPslSmPiK1YKbexlnETWfgByUD9nVJ3fc9A0GJ&#10;eq9RnptssQiDEI3F8ipHAy491aWHaY5QJfWUTNutn4Znb0G2Hb6URT60uUNJGxnZDnJPWZ0KwN6N&#10;IpzmLAzHpR2jfv0NNj8BAAD//wMAUEsDBBQABgAIAAAAIQBlhuBO3AAAAAkBAAAPAAAAZHJzL2Rv&#10;d25yZXYueG1sTI9BT8MwDIXvSPyHyEjctoQOVVCaTgg0JI5bd+HmNqYtNE7VpFvh15Oe2M1+7+n5&#10;c76dbS9ONPrOsYa7tQJBXDvTcaPhWO5WDyB8QDbYOyYNP+RhW1xf5ZgZd+Y9nQ6hEbGEfYYa2hCG&#10;TEpft2TRr91AHL1PN1oMcR0baUY8x3Lby0SpVFrsOF5ocaCXlurvw2Q1VF1yxN99+abs424T3ufy&#10;a/p41fr2Zn5+AhFoDv9hWPAjOhSRqXITGy96DavkPiajnmxALH6q4lAtQpqALHJ5+UHxBwAA//8D&#10;AFBLAQItABQABgAIAAAAIQC2gziS/gAAAOEBAAATAAAAAAAAAAAAAAAAAAAAAABbQ29udGVudF9U&#10;eXBlc10ueG1sUEsBAi0AFAAGAAgAAAAhADj9If/WAAAAlAEAAAsAAAAAAAAAAAAAAAAALwEAAF9y&#10;ZWxzLy5yZWxzUEsBAi0AFAAGAAgAAAAhAKBrjYEvAgAAVQQAAA4AAAAAAAAAAAAAAAAALgIAAGRy&#10;cy9lMm9Eb2MueG1sUEsBAi0AFAAGAAgAAAAhAGWG4E7cAAAACQEAAA8AAAAAAAAAAAAAAAAAiQQA&#10;AGRycy9kb3ducmV2LnhtbFBLBQYAAAAABAAEAPMAAACSBQAAAAA=&#10;">
                      <v:textbox>
                        <w:txbxContent>
                          <w:p w:rsidR="00494153" w:rsidRPr="005070BB" w:rsidRDefault="00494153" w:rsidP="007D42BF">
                            <w:pPr>
                              <w:spacing w:line="240" w:lineRule="auto"/>
                              <w:rPr>
                                <w:sz w:val="14"/>
                                <w:szCs w:val="12"/>
                              </w:rPr>
                            </w:pPr>
                            <w:r>
                              <w:rPr>
                                <w:sz w:val="14"/>
                                <w:szCs w:val="12"/>
                              </w:rPr>
                              <w:t>Se envían facturas para la validación de cada uno de los servicios que tienen a cargo en su área</w:t>
                            </w:r>
                          </w:p>
                        </w:txbxContent>
                      </v:textbox>
                    </v:rect>
                  </w:pict>
                </mc:Fallback>
              </mc:AlternateContent>
            </w:r>
          </w:p>
          <w:p w:rsidR="007D42BF" w:rsidRPr="001861D0" w:rsidRDefault="007D42BF" w:rsidP="00992427">
            <w:pPr>
              <w:tabs>
                <w:tab w:val="left" w:pos="3107"/>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tabs>
                <w:tab w:val="left" w:pos="3171"/>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2"/>
                <w:szCs w:val="14"/>
              </w:rPr>
            </w:pPr>
          </w:p>
        </w:tc>
        <w:tc>
          <w:tcPr>
            <w:tcW w:w="1026" w:type="pct"/>
          </w:tcPr>
          <w:p w:rsidR="007D42BF" w:rsidRPr="001861D0" w:rsidRDefault="007065E2" w:rsidP="00992427">
            <w:pPr>
              <w:tabs>
                <w:tab w:val="right" w:pos="3328"/>
              </w:tabs>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768320" behindDoc="0" locked="0" layoutInCell="1" allowOverlap="1" wp14:anchorId="10C9B72B" wp14:editId="258498AE">
                      <wp:simplePos x="0" y="0"/>
                      <wp:positionH relativeFrom="column">
                        <wp:posOffset>1094435</wp:posOffset>
                      </wp:positionH>
                      <wp:positionV relativeFrom="paragraph">
                        <wp:posOffset>3098165</wp:posOffset>
                      </wp:positionV>
                      <wp:extent cx="1798269" cy="1982368"/>
                      <wp:effectExtent l="38100" t="0" r="31115" b="94615"/>
                      <wp:wrapNone/>
                      <wp:docPr id="1305" name="Conector angular 1305"/>
                      <wp:cNvGraphicFramePr/>
                      <a:graphic xmlns:a="http://schemas.openxmlformats.org/drawingml/2006/main">
                        <a:graphicData uri="http://schemas.microsoft.com/office/word/2010/wordprocessingShape">
                          <wps:wsp>
                            <wps:cNvCnPr/>
                            <wps:spPr>
                              <a:xfrm flipH="1">
                                <a:off x="0" y="0"/>
                                <a:ext cx="1798269" cy="1982368"/>
                              </a:xfrm>
                              <a:prstGeom prst="bentConnector3">
                                <a:avLst>
                                  <a:gd name="adj1" fmla="val 1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330D5" id="Conector angular 1305" o:spid="_x0000_s1026" type="#_x0000_t34" style="position:absolute;margin-left:86.2pt;margin-top:243.95pt;width:141.6pt;height:156.1pt;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dkBQIAAGgEAAAOAAAAZHJzL2Uyb0RvYy54bWysVMuu0zAQ3SPxD5b3NEkLpa2a3kUvFxYI&#10;qgt8gOtHa+SXxr5t+veMnTTlJSEQm5Edzzkz54yd9V1nDTlJiNq7ljaTmhLpuBfaHVr65fPDiwUl&#10;MTEnmPFOtvQiI73bPH+2PoeVnPqjN0ICQRIXV+fQ0mNKYVVVkR+lZXHig3R4qDxYlnALh0oAOyO7&#10;NdW0rufV2YMI4LmMEb/e94d0U/iVkjx9VCrKRExLsbdUIpS4z7HarNnqACwcNR/aYP/QhWXaYdGR&#10;6p4lRp5A/0JlNQcfvUoT7m3lldJcFg2opql/UvPpyIIsWtCcGEab4v+j5R9OOyBa4Oxm9StKHLM4&#10;pS3OiicPhLnDk2FAyiF6dQ5xhZCt28Gwi2EHWXinwBJldHiHVMUKFEe64vRldFp2iXD82LxeLqbz&#10;JSUczxpcz+aLPIuqJ8qEAWJ6K70ledHSvXQJ2+r7mpUC7PQ+pmK6GPpm4mtDibIGZ3hihjQvlwPr&#10;kIv8V94MNC7H6I0WD9qYssk3T24NECRoaeqageGHrMS0eeMESZeAdiXQaJSRQ2ZmrbJTvTdllS5G&#10;9hUfpUK/swdFRLnpt3qMcxR6rWkcZmeYwu5GYP1n4JCfobK8gr8Bj4hS2bs0gq12Hn5X/WaT6vOv&#10;DvS6swV7Ly7l1hRr8DqXaQ9PL7+X7/cFfvtBbL4BAAD//wMAUEsDBBQABgAIAAAAIQCtKshp4AAA&#10;AAsBAAAPAAAAZHJzL2Rvd25yZXYueG1sTI/LTsMwEEX3SPyDNZXYUSclaUMap0JIAbZ9SN26sYmj&#10;xuPIdtvw9wwruryao3vPVJvJDuyqfegdCkjnCTCNrVM9dgIO++a5ABaiRCUHh1rAjw6wqR8fKlkq&#10;d8Otvu5ix6gEQykFmBjHkvPQGm1lmLtRI92+nbcyUvQdV17eqNwOfJEkS25lj7Rg5KjfjW7Pu4sV&#10;cNw30TS5P74cPvptcf76bNKAQjzNprc1sKin+A/Dnz6pQ01OJ3dBFdhAebXICBWQFatXYERkeb4E&#10;dhJQJEkKvK74/Q/1LwAAAP//AwBQSwECLQAUAAYACAAAACEAtoM4kv4AAADhAQAAEwAAAAAAAAAA&#10;AAAAAAAAAAAAW0NvbnRlbnRfVHlwZXNdLnhtbFBLAQItABQABgAIAAAAIQA4/SH/1gAAAJQBAAAL&#10;AAAAAAAAAAAAAAAAAC8BAABfcmVscy8ucmVsc1BLAQItABQABgAIAAAAIQCA3mdkBQIAAGgEAAAO&#10;AAAAAAAAAAAAAAAAAC4CAABkcnMvZTJvRG9jLnhtbFBLAQItABQABgAIAAAAIQCtKshp4AAAAAsB&#10;AAAPAAAAAAAAAAAAAAAAAF8EAABkcnMvZG93bnJldi54bWxQSwUGAAAAAAQABADzAAAAbAUAAAAA&#10;" adj="32" strokecolor="black [3213]">
                      <v:stroke endarrow="block"/>
                    </v:shape>
                  </w:pict>
                </mc:Fallback>
              </mc:AlternateContent>
            </w:r>
            <w:r w:rsidRPr="001861D0">
              <w:rPr>
                <w:rFonts w:cs="Arial"/>
                <w:b/>
                <w:bCs/>
                <w:noProof/>
                <w:sz w:val="28"/>
                <w:szCs w:val="28"/>
                <w:lang w:val="es-MX" w:eastAsia="es-MX"/>
              </w:rPr>
              <mc:AlternateContent>
                <mc:Choice Requires="wps">
                  <w:drawing>
                    <wp:anchor distT="0" distB="0" distL="114300" distR="114300" simplePos="0" relativeHeight="251767296" behindDoc="0" locked="0" layoutInCell="1" allowOverlap="1" wp14:anchorId="6AE21D8E" wp14:editId="7F94C253">
                      <wp:simplePos x="0" y="0"/>
                      <wp:positionH relativeFrom="column">
                        <wp:posOffset>1055998</wp:posOffset>
                      </wp:positionH>
                      <wp:positionV relativeFrom="paragraph">
                        <wp:posOffset>2257450</wp:posOffset>
                      </wp:positionV>
                      <wp:extent cx="1828147" cy="1580084"/>
                      <wp:effectExtent l="0" t="0" r="20320" b="20320"/>
                      <wp:wrapNone/>
                      <wp:docPr id="1306" name="Conector angular 1306"/>
                      <wp:cNvGraphicFramePr/>
                      <a:graphic xmlns:a="http://schemas.openxmlformats.org/drawingml/2006/main">
                        <a:graphicData uri="http://schemas.microsoft.com/office/word/2010/wordprocessingShape">
                          <wps:wsp>
                            <wps:cNvCnPr/>
                            <wps:spPr>
                              <a:xfrm flipV="1">
                                <a:off x="0" y="0"/>
                                <a:ext cx="1828147" cy="1580084"/>
                              </a:xfrm>
                              <a:prstGeom prst="bentConnector3">
                                <a:avLst>
                                  <a:gd name="adj1" fmla="val 590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4E6914" id="Conector angular 1306" o:spid="_x0000_s1026" type="#_x0000_t34" style="position:absolute;margin-left:83.15pt;margin-top:177.75pt;width:143.95pt;height:124.4pt;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mT+QEAAE4EAAAOAAAAZHJzL2Uyb0RvYy54bWysVE2P0zAQvSPxHyzfaZLuB9mo6R66Wi4I&#10;Kha4u47dGPlLtrdp/z3jSZquAGkF4mL5Y96beW8mWd0fjSYHEaJytqXVoqREWO46Zfct/fb18V1N&#10;SUzMdkw7K1p6EpHer9++WQ2+EUvXO92JQIDExmbwLe1T8k1RRN4Lw+LCeWHhUbpgWIJj2BddYAOw&#10;G10sy/K2GFzofHBcxAi3D+MjXSO/lIKnz1JGkYhuKdSWcA247vJarFes2Qfme8WnMtg/VGGYspB0&#10;pnpgiZHnoH6jMooHF51MC+5M4aRUXKAGUFOVv6h56pkXqAXMiX62Kf4/Wv7psA1EddC7q/KWEssM&#10;dGkDveLJBcLs/lmzQPARvBp8bACysdswnaLfhiz8KIMhUiv/HajQChBHjuj0aXZaHBPhcFnVy7q6&#10;fk8Jh7fqpi7L+jr3ohiJMqEPMX0QzpC8aelO2ARljXVdYQJ2+BgTmt5NdbPuR0WJNBp6eGCa3NyV&#10;y3rinaIhw5k5Q7XNa3RadY9Kazzk2RMbHQhQtDQdq4nhRRSwZGSR/RgdwF06aTGyfhESXM1KsVSc&#10;5wsn4xzknHm1hegMk1DBDCxfB07xGSpw1v8GPCMws7NpBhtlXfhT9osVcow/OzDqzhbsXHfC2UBr&#10;YGixp9MHlr+Kl2eEX34D658AAAD//wMAUEsDBBQABgAIAAAAIQC+s9bA3wAAAAsBAAAPAAAAZHJz&#10;L2Rvd25yZXYueG1sTI/LTsMwEEX3SPyDNUjsqJPmIZrGqRASOwQiQNduPI0j7HEUu23y95gVXV7N&#10;0b1n6t1sDTvj5AdHAtJVAgypc2qgXsDX58vDIzAfJClpHKGABT3smtubWlbKXegDz23oWSwhX0kB&#10;OoSx4tx3Gq30KzcixdvRTVaGGKeeq0leYrk1fJ0kJbdyoLig5YjPGruf9mQFbDZLar7fSOeynYZ9&#10;WI7pq3sX4v5uftoCCziHfxj+9KM6NNHp4E6kPDMxl2UWUQFZURTAIpEX+RrYQUCZ5BnwpubXPzS/&#10;AAAA//8DAFBLAQItABQABgAIAAAAIQC2gziS/gAAAOEBAAATAAAAAAAAAAAAAAAAAAAAAABbQ29u&#10;dGVudF9UeXBlc10ueG1sUEsBAi0AFAAGAAgAAAAhADj9If/WAAAAlAEAAAsAAAAAAAAAAAAAAAAA&#10;LwEAAF9yZWxzLy5yZWxzUEsBAi0AFAAGAAgAAAAhADHQmZP5AQAATgQAAA4AAAAAAAAAAAAAAAAA&#10;LgIAAGRycy9lMm9Eb2MueG1sUEsBAi0AFAAGAAgAAAAhAL6z1sDfAAAACwEAAA8AAAAAAAAAAAAA&#10;AAAAUwQAAGRycy9kb3ducmV2LnhtbFBLBQYAAAAABAAEAPMAAABfBQAAAAA=&#10;" adj="12750" strokecolor="black [3213]"/>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2541440" behindDoc="0" locked="0" layoutInCell="1" allowOverlap="1" wp14:anchorId="08EFE02B" wp14:editId="75778864">
                      <wp:simplePos x="0" y="0"/>
                      <wp:positionH relativeFrom="column">
                        <wp:posOffset>509905</wp:posOffset>
                      </wp:positionH>
                      <wp:positionV relativeFrom="paragraph">
                        <wp:posOffset>4073525</wp:posOffset>
                      </wp:positionV>
                      <wp:extent cx="599440" cy="304800"/>
                      <wp:effectExtent l="0" t="0" r="10160" b="19050"/>
                      <wp:wrapNone/>
                      <wp:docPr id="1307"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0480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E02B" id="AutoShape 700" o:spid="_x0000_s1467" type="#_x0000_t114" style="position:absolute;left:0;text-align:left;margin-left:40.15pt;margin-top:320.75pt;width:47.2pt;height:24pt;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oINgIAAGEEAAAOAAAAZHJzL2Uyb0RvYy54bWysVMFuGyEQvVfqPyDuza4du45XXkeR3VSV&#10;0jRS2g/ALOtFBYYO2Ov06zuwjuO0PVXdA2IYeLz3ZtjF9cEatlcYNLiajy5KzpST0Gi3rfm3r7fv&#10;rjgLUbhGGHCq5k8q8Ovl2zeL3ldqDB2YRiEjEBeq3te8i9FXRRFkp6wIF+CVo2QLaEWkELdFg6In&#10;dGuKcVm+L3rAxiNIFQKtrockX2b8tlUyfmnboCIzNSduMY+Yx00ai+VCVFsUvtPySEP8AwsrtKNL&#10;T1BrEQXbof4DymqJEKCNFxJsAW2rpcoaSM2o/E3NYye8ylrInOBPNoX/Byvv9w/IdEO1uyxnnDlh&#10;qUo3uwj5cjYrs0e9DxVtffQPmFQGfwfye2AOVp1wW3WDCH2nREPMRsnT4tWBFAQ6yjb9Z2gIXxB+&#10;tuvQok2AZAQ75Ko8naqiDpFJWpzO55MJ1U5S6rKcXA2MClE9H/YY4kcFlqVJzVsDPdHCuAa5s8rF&#10;fJPY34WYmInqeX9WAkY3t9qYHOB2szLI9oK65TZ/WQwJPt9mHOtrPp+Opxn5VS6cQ5T5+xuE1ZHa&#10;3mhbc9JD39CIycIPrslNGYU2w5woG3f0NNmYmjtU8bA55MJNxrN0Oq1toHkimxGGPqd3SZMO8Cdn&#10;PfV4zcOPnUDFmfnkqFTzUTY25mAynY3JZTzPbM4zwkmCqnnkbJiu4vCQdh71tqObRtkPB6l9Wp3d&#10;fmF1FEB9nItwfHPpoZzHedfLn2H5CwAA//8DAFBLAwQUAAYACAAAACEA1xyWf+EAAAAKAQAADwAA&#10;AGRycy9kb3ducmV2LnhtbEyPwU7DMAyG70i8Q2QkbiwtdG0pTaeBtAPispUh4JY2pq1InKrJtvL2&#10;ZCc42v70+/vL1Ww0O+LkBksC4kUEDKm1aqBOwP51c5MDc16SktoSCvhBB6vq8qKUhbIn2uGx9h0L&#10;IeQKKaD3fiw4d22PRrqFHZHC7ctORvowTh1XkzyFcKP5bRSl3MiBwodejvjUY/tdH4yAOtu9Pz9+&#10;xHOaJOPn+q3R+5ftRojrq3n9AMzj7P9gOOsHdaiCU2MPpBzTAvLoLpAC0iReAjsDWZIBa8Imv18C&#10;r0r+v0L1CwAA//8DAFBLAQItABQABgAIAAAAIQC2gziS/gAAAOEBAAATAAAAAAAAAAAAAAAAAAAA&#10;AABbQ29udGVudF9UeXBlc10ueG1sUEsBAi0AFAAGAAgAAAAhADj9If/WAAAAlAEAAAsAAAAAAAAA&#10;AAAAAAAALwEAAF9yZWxzLy5yZWxzUEsBAi0AFAAGAAgAAAAhADm9ugg2AgAAYQQAAA4AAAAAAAAA&#10;AAAAAAAALgIAAGRycy9lMm9Eb2MueG1sUEsBAi0AFAAGAAgAAAAhANccln/hAAAACgEAAA8AAAAA&#10;AAAAAAAAAAAAkAQAAGRycy9kb3ducmV2LnhtbFBLBQYAAAAABAAEAPMAAACeBQAAAAA=&#10;">
                      <v:textbox>
                        <w:txbxContent>
                          <w:p w:rsidR="00494153" w:rsidRPr="00327D70" w:rsidRDefault="00494153" w:rsidP="007D42BF">
                            <w:pPr>
                              <w:spacing w:line="240" w:lineRule="auto"/>
                              <w:rPr>
                                <w:sz w:val="14"/>
                              </w:rPr>
                            </w:pPr>
                            <w:r w:rsidRPr="00327D70">
                              <w:rPr>
                                <w:sz w:val="14"/>
                              </w:rPr>
                              <w:t>Oficio</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2540416" behindDoc="0" locked="0" layoutInCell="1" allowOverlap="1" wp14:anchorId="05B85C11" wp14:editId="0CB0B5D8">
                      <wp:simplePos x="0" y="0"/>
                      <wp:positionH relativeFrom="column">
                        <wp:posOffset>462249</wp:posOffset>
                      </wp:positionH>
                      <wp:positionV relativeFrom="paragraph">
                        <wp:posOffset>1482090</wp:posOffset>
                      </wp:positionV>
                      <wp:extent cx="599440" cy="288290"/>
                      <wp:effectExtent l="6350" t="5715" r="13335" b="10795"/>
                      <wp:wrapNone/>
                      <wp:docPr id="130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5C11" id="AutoShape 699" o:spid="_x0000_s1468" type="#_x0000_t114" style="position:absolute;left:0;text-align:left;margin-left:36.4pt;margin-top:116.7pt;width:47.2pt;height:22.7pt;z-index:2525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rm4NQIAAGEEAAAOAAAAZHJzL2Uyb0RvYy54bWysVFFv0zAQfkfiP1h+Z2lDO5po6TS1DCGN&#10;MWnwA1zHaSxsnzm7Tcev5+x0pQOeEHmwfL7z57vvu8vV9cEatlcYNLiGTy8mnCknodVu2/CvX27f&#10;LDgLUbhWGHCq4U8q8Ovl61dXg69VCT2YViEjEBfqwTe8j9HXRRFkr6wIF+CVI2cHaEUkE7dFi2Ig&#10;dGuKcjK5LAbA1iNIFQKdrkcnX2b8rlMyfu66oCIzDafcYl4xr5u0FssrUW9R+F7LYxriH7KwQjt6&#10;9AS1FlGwHeo/oKyWCAG6eCHBFtB1WqpcA1UznfxWzWMvvMq1EDnBn2gK/w9W3u8fkOmWtHs7Ia2c&#10;sKTSzS5CfpxdVlXiaPChptBH/4CpyuDvQH4LzMGqF26rbhBh6JVoKbNpii9eXEhGoKtsM3yClvAF&#10;4We6Dh3aBEhEsENW5emkijpEJulwXlWzGWknyVUuFmWVVStE/XzZY4gfFFiWNg3vDAyUFsY1yJ1V&#10;LuaXxP4uxJSZqJ/jcyVgdHurjckGbjcrg2wvqFtu85eLoYLPw4xjQ8OreTnPyC984Rxikr+/QVgd&#10;qe2Ntg1fnIJEnSh879rclFFoM+4pZeOOnCYaRzniYXPIws3KxbNEG2ifiGaEsc9pLmnTA/7gbKAe&#10;b3j4vhOoODMfHUlVTTOxMRuz+buSWMZzz+bcI5wkqIZHzsbtKo6DtPOotz29NM18OEjt0+nMdpJ+&#10;zOpYAPVxFuE4c2lQzu0c9evPsPwJAAD//wMAUEsDBBQABgAIAAAAIQAGO1ad4QAAAAoBAAAPAAAA&#10;ZHJzL2Rvd25yZXYueG1sTI/BTsMwEETvSPyDtUjcqNM0SqIQpypIPSAubSgCbk68JBH2OordNvx9&#10;3RMcd3Y086Zcz0azE05usCRguYiAIbVWDdQJOLxtH3JgzktSUltCAb/oYF3d3pSyUPZMezzVvmMh&#10;hFwhBfTejwXnru3RSLewI1L4fdvJSB/OqeNqkucQbjSPoyjlRg4UGno54nOP7U99NALqbP/x8vS5&#10;nNMkGb82740+vO62QtzfzZtHYB5n/2eGK35AhyowNfZIyjEtIIsDuRcQr1YJsKshzWJgTVCyPAde&#10;lfz/hOoCAAD//wMAUEsBAi0AFAAGAAgAAAAhALaDOJL+AAAA4QEAABMAAAAAAAAAAAAAAAAAAAAA&#10;AFtDb250ZW50X1R5cGVzXS54bWxQSwECLQAUAAYACAAAACEAOP0h/9YAAACUAQAACwAAAAAAAAAA&#10;AAAAAAAvAQAAX3JlbHMvLnJlbHNQSwECLQAUAAYACAAAACEAti65uDUCAABhBAAADgAAAAAAAAAA&#10;AAAAAAAuAgAAZHJzL2Uyb0RvYy54bWxQSwECLQAUAAYACAAAACEABjtWneEAAAAKAQAADwAAAAAA&#10;AAAAAAAAAACPBAAAZHJzL2Rvd25yZXYueG1sUEsFBgAAAAAEAAQA8wAAAJ0FAAAAAA==&#10;">
                      <v:textbox>
                        <w:txbxContent>
                          <w:p w:rsidR="00494153" w:rsidRPr="00327D70" w:rsidRDefault="00494153" w:rsidP="007D42BF">
                            <w:pPr>
                              <w:spacing w:line="240" w:lineRule="auto"/>
                              <w:rPr>
                                <w:sz w:val="14"/>
                              </w:rPr>
                            </w:pPr>
                            <w:r w:rsidRPr="00327D70">
                              <w:rPr>
                                <w:sz w:val="14"/>
                              </w:rPr>
                              <w:t>Oficio</w:t>
                            </w:r>
                          </w:p>
                        </w:txbxContent>
                      </v:textbox>
                    </v:shape>
                  </w:pict>
                </mc:Fallback>
              </mc:AlternateContent>
            </w:r>
          </w:p>
        </w:tc>
        <w:tc>
          <w:tcPr>
            <w:tcW w:w="822" w:type="pct"/>
          </w:tcPr>
          <w:p w:rsidR="007D42BF" w:rsidRPr="001861D0" w:rsidRDefault="007D42BF" w:rsidP="00992427">
            <w:pPr>
              <w:tabs>
                <w:tab w:val="right" w:pos="3328"/>
              </w:tabs>
              <w:rPr>
                <w:rFonts w:cs="Arial"/>
                <w:sz w:val="28"/>
                <w:szCs w:val="28"/>
              </w:rPr>
            </w:pPr>
          </w:p>
        </w:tc>
        <w:tc>
          <w:tcPr>
            <w:tcW w:w="959" w:type="pct"/>
            <w:shd w:val="clear" w:color="auto" w:fill="auto"/>
          </w:tcPr>
          <w:p w:rsidR="007D42BF" w:rsidRPr="001861D0" w:rsidRDefault="007D42BF" w:rsidP="00992427">
            <w:pPr>
              <w:tabs>
                <w:tab w:val="right" w:pos="3328"/>
              </w:tabs>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2542464" behindDoc="0" locked="0" layoutInCell="1" allowOverlap="1" wp14:anchorId="723CE5C0" wp14:editId="2546DF21">
                      <wp:simplePos x="0" y="0"/>
                      <wp:positionH relativeFrom="column">
                        <wp:posOffset>588010</wp:posOffset>
                      </wp:positionH>
                      <wp:positionV relativeFrom="paragraph">
                        <wp:posOffset>3039440</wp:posOffset>
                      </wp:positionV>
                      <wp:extent cx="558800" cy="273050"/>
                      <wp:effectExtent l="0" t="0" r="12700" b="12700"/>
                      <wp:wrapNone/>
                      <wp:docPr id="130"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7305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E5C0" id="AutoShape 701" o:spid="_x0000_s1469" type="#_x0000_t114" style="position:absolute;left:0;text-align:left;margin-left:46.3pt;margin-top:239.35pt;width:44pt;height:21.5pt;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nPNgIAAGAEAAAOAAAAZHJzL2Uyb0RvYy54bWysVF+P0zAMf0fiO0R5Z+16G/ujdafTxhDS&#10;AScdfIAsTdeIJA5Otm58etx0GzvgCZGHKK7tn+2f7S7uj9awg8KgwZV8OMg5U05Cpd2u5F+/bN5M&#10;OQtRuEoYcKrkJxX4/fL1q0Xr56qABkylkBGIC/PWl7yJ0c+zLMhGWREG4JUjZQ1oRSQRd1mFoiV0&#10;a7Iiz99mLWDlEaQKgb6ueyVfJvy6VjJ+ruugIjMlp9xiujHd2+7Olgsx36HwjZbnNMQ/ZGGFdhT0&#10;CrUWUbA96j+grJYIAeo4kGAzqGstVaqBqhnmv1Xz3AivUi1ETvBXmsL/g5WfDk/IdEW9uyN+nLDU&#10;pId9hBSbTfJhR1Hrw5wsn/0TdkUG/wjyW2AOVo1wO/WACG2jREWJJfvshUMnBHJl2/YjVIQvCD+x&#10;dazRdoDEAzumppyuTVHHyCR9HI+n05xSk6QqJnf5ODUtE/OLs8cQ3yuwrHuUvDbQUloY1yD3VrmY&#10;IonDY4hUCfld7FMlYHS10cYkAXfblUF2EDQsm3S64skl3JoZx9qSz8bFOCG/0IVbiDydv0FYHWnq&#10;jbYlp9ro9HPYUfjOVWkmo9Cmf1N84yiNC419O+Jxe0x9GxWzS4u2UJ2IZoR+zGkt6dEA/uCspREv&#10;efi+F6g4Mx8ctWo2HI26nUjCaDwpSMBbzfZWI5wkqJJHzvrnKvZ7tPeodw1FGiY+HHTjU+vEdpdz&#10;n9W5ABrjxOh55bo9uZWT1a8fw/InAAAA//8DAFBLAwQUAAYACAAAACEAnVn+t+EAAAAKAQAADwAA&#10;AGRycy9kb3ducmV2LnhtbEyPwU6EMBCG7ya+QzMm3twCQUBk2KwmezBeXFyj3gqtQGynhHZ38e3t&#10;nvQ4M1/++f5qvRjNjmp2oyWEeBUBU9RZOVKPsH/d3hTAnBckhbakEH6Ug3V9eVGJUtoT7dSx8T0L&#10;IeRKgTB4P5Wcu25QRriVnRSF25edjfBhnHsuZ3EK4UbzJIoybsRI4cMgJvU4qO67ORiEJt+9Pz18&#10;xEuWptPn5q3V++eXLeL11bK5B+bV4v9gOOsHdaiDU2sPJB3TCHdJFkiENC9yYGegiMKmRbhN4hx4&#10;XfH/FepfAAAA//8DAFBLAQItABQABgAIAAAAIQC2gziS/gAAAOEBAAATAAAAAAAAAAAAAAAAAAAA&#10;AABbQ29udGVudF9UeXBlc10ueG1sUEsBAi0AFAAGAAgAAAAhADj9If/WAAAAlAEAAAsAAAAAAAAA&#10;AAAAAAAALwEAAF9yZWxzLy5yZWxzUEsBAi0AFAAGAAgAAAAhAESzec82AgAAYAQAAA4AAAAAAAAA&#10;AAAAAAAALgIAAGRycy9lMm9Eb2MueG1sUEsBAi0AFAAGAAgAAAAhAJ1Z/rfhAAAACgEAAA8AAAAA&#10;AAAAAAAAAAAAkAQAAGRycy9kb3ducmV2LnhtbFBLBQYAAAAABAAEAPMAAACeBQAAAAA=&#10;">
                      <v:textbox>
                        <w:txbxContent>
                          <w:p w:rsidR="00494153" w:rsidRPr="00327D70" w:rsidRDefault="00494153" w:rsidP="007D42BF">
                            <w:pPr>
                              <w:spacing w:line="240" w:lineRule="auto"/>
                              <w:rPr>
                                <w:sz w:val="14"/>
                              </w:rPr>
                            </w:pPr>
                            <w:r w:rsidRPr="00327D70">
                              <w:rPr>
                                <w:sz w:val="14"/>
                              </w:rPr>
                              <w:t>Oficio</w:t>
                            </w:r>
                          </w:p>
                        </w:txbxContent>
                      </v:textbox>
                    </v:shape>
                  </w:pict>
                </mc:Fallback>
              </mc:AlternateContent>
            </w:r>
          </w:p>
        </w:tc>
      </w:tr>
    </w:tbl>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07399B" w:rsidRDefault="0007399B" w:rsidP="007D42BF">
      <w:pPr>
        <w:jc w:val="center"/>
        <w:rPr>
          <w:rFonts w:cs="Arial"/>
          <w:b/>
          <w:bCs/>
          <w:sz w:val="28"/>
          <w:szCs w:val="28"/>
        </w:rPr>
      </w:pPr>
    </w:p>
    <w:p w:rsidR="007065E2" w:rsidRPr="001861D0" w:rsidRDefault="007065E2" w:rsidP="007D42BF">
      <w:pPr>
        <w:jc w:val="center"/>
        <w:rPr>
          <w:rFonts w:cs="Arial"/>
          <w:b/>
          <w:bCs/>
          <w:sz w:val="28"/>
          <w:szCs w:val="28"/>
        </w:rPr>
      </w:pPr>
    </w:p>
    <w:p w:rsidR="007D42BF" w:rsidRPr="001861D0" w:rsidRDefault="00410F53" w:rsidP="007D42BF">
      <w:pPr>
        <w:jc w:val="center"/>
        <w:rPr>
          <w:rFonts w:cs="Arial"/>
          <w:b/>
          <w:bCs/>
          <w:sz w:val="28"/>
          <w:szCs w:val="28"/>
        </w:rPr>
      </w:pPr>
      <w:r>
        <w:rPr>
          <w:rFonts w:cs="Arial"/>
          <w:b/>
          <w:bCs/>
          <w:sz w:val="28"/>
          <w:szCs w:val="28"/>
        </w:rPr>
        <w:lastRenderedPageBreak/>
        <w:t>PROCEDIMIENTO 13</w:t>
      </w:r>
    </w:p>
    <w:p w:rsidR="00BE408F" w:rsidRPr="001861D0" w:rsidRDefault="00BE408F"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spacing w:line="240" w:lineRule="auto"/>
        <w:jc w:val="center"/>
        <w:rPr>
          <w:rFonts w:cs="Arial"/>
          <w:b/>
          <w:sz w:val="28"/>
          <w:szCs w:val="28"/>
        </w:rPr>
      </w:pPr>
      <w:r w:rsidRPr="001861D0">
        <w:rPr>
          <w:rFonts w:cs="Arial"/>
          <w:b/>
          <w:color w:val="000000"/>
          <w:sz w:val="28"/>
          <w:szCs w:val="28"/>
          <w:lang w:val="es-MX" w:eastAsia="es-MX"/>
        </w:rPr>
        <w:t>REPORTE DE FALLAS ELÉCTRICAS DE LOS DIFERENTES SERVICIOS ANTE CFE</w:t>
      </w: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r w:rsidRPr="001861D0">
        <w:rPr>
          <w:rFonts w:cs="Arial"/>
          <w:color w:val="000000"/>
          <w:sz w:val="24"/>
          <w:lang w:val="es-MX" w:eastAsia="es-MX"/>
        </w:rPr>
        <w:t xml:space="preserve">Mantener la continuidad de energía eléctrica en cada uno de los servicios que operan constante mente como son las plantas potabilizadoras y Estaciones de Bombeo. </w:t>
      </w:r>
    </w:p>
    <w:p w:rsidR="007D42BF" w:rsidRPr="001861D0" w:rsidRDefault="007D42BF" w:rsidP="007D42BF">
      <w:pPr>
        <w:autoSpaceDE w:val="0"/>
        <w:autoSpaceDN w:val="0"/>
        <w:adjustRightInd w:val="0"/>
        <w:spacing w:line="240" w:lineRule="auto"/>
        <w:jc w:val="left"/>
        <w:rPr>
          <w:rFonts w:cs="Arial"/>
          <w:color w:val="000000"/>
          <w:sz w:val="24"/>
          <w:lang w:val="es-MX" w:eastAsia="es-MX"/>
        </w:rPr>
      </w:pPr>
    </w:p>
    <w:p w:rsidR="00BE408F" w:rsidRPr="001861D0" w:rsidRDefault="00BE408F" w:rsidP="007D42BF">
      <w:pPr>
        <w:autoSpaceDE w:val="0"/>
        <w:autoSpaceDN w:val="0"/>
        <w:adjustRightInd w:val="0"/>
        <w:spacing w:line="240" w:lineRule="auto"/>
        <w:jc w:val="left"/>
        <w:rPr>
          <w:rFonts w:cs="Arial"/>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7D42BF" w:rsidRPr="001861D0" w:rsidRDefault="007D42BF" w:rsidP="007D42BF">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decreto de creación del SAS y la ley orgánica de los municipios y ley de los servidores públicos </w:t>
      </w: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0462EA" w:rsidP="007D42BF">
      <w:pPr>
        <w:autoSpaceDE w:val="0"/>
        <w:autoSpaceDN w:val="0"/>
        <w:adjustRightInd w:val="0"/>
        <w:rPr>
          <w:rFonts w:cs="Arial"/>
          <w:b/>
          <w:bCs/>
          <w:i/>
          <w:iCs/>
          <w:sz w:val="14"/>
          <w:szCs w:val="14"/>
          <w:lang w:val="es-MX"/>
        </w:rPr>
      </w:pPr>
      <w:r w:rsidRPr="001861D0">
        <w:rPr>
          <w:rFonts w:cs="Arial"/>
          <w:noProof/>
          <w:sz w:val="28"/>
          <w:lang w:val="es-MX" w:eastAsia="es-MX"/>
        </w:rPr>
        <w:lastRenderedPageBreak/>
        <mc:AlternateContent>
          <mc:Choice Requires="wps">
            <w:drawing>
              <wp:anchor distT="0" distB="0" distL="114300" distR="114300" simplePos="0" relativeHeight="252564992" behindDoc="0" locked="0" layoutInCell="1" allowOverlap="1" wp14:anchorId="46E00C55" wp14:editId="1C45F784">
                <wp:simplePos x="0" y="0"/>
                <wp:positionH relativeFrom="column">
                  <wp:posOffset>3413100</wp:posOffset>
                </wp:positionH>
                <wp:positionV relativeFrom="paragraph">
                  <wp:posOffset>-381635</wp:posOffset>
                </wp:positionV>
                <wp:extent cx="3276600" cy="284480"/>
                <wp:effectExtent l="0" t="0" r="0" b="1270"/>
                <wp:wrapNone/>
                <wp:docPr id="14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0462E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0C55" id="_x0000_s1470" type="#_x0000_t202" style="position:absolute;left:0;text-align:left;margin-left:268.75pt;margin-top:-30.05pt;width:258pt;height:22.4pt;z-index:2525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5qvAIAAMY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pHyAwjQXvo0j07GHQjD2ge2gqNg87A8W4AV3OAc/B2bPVwK6uvGgm5aqnYsmul5NgyWkOG7qZ/&#10;dnXC0RZkM36QNcShOyMd0KFRvS0fFAQBOnTq4dQdm0sFh7NoEccBmCqwRQkhiWufT7Pj7UFp847J&#10;HtlFjhV036HT/a02wANcjy42mJAl7zqngE48OwDH6QRiw1Vrs1m4hv5Ig3SdrBPikSheeyQoCu+6&#10;XBEvLsPFvJgVq1UR/rRxQ5K1vK6ZsGGO4grJnzXvUeaTLE7y0rLjtYWzKWm13aw6hfYUxF26z3YL&#10;kj9z85+n4czA5QWlMCLBTZR6ZZwsPFKSuZcugsQLwvQmjQOSkqJ8TumWC/bvlNCY43QezScx/ZZb&#10;4L7X3GjWcwPjo+N9jpOTE82sBNeidq01lHfT+qwUNv2nUkDFjo12grUandRqDpuDex1k5sRm5byR&#10;9QNoWEmQGKgRhh8sWqm+YzTCIMmx/rajimHUvRfwDlJ4WHbyuA2ZLyLYqHPL5txCRQVQOTYYTcuV&#10;mabVblB820Kk6eUJeQ1vp+FO1k9ZASe7gWHh2D0ONjuNzvfO62n8Ln8BAAD//wMAUEsDBBQABgAI&#10;AAAAIQCVRYpy3wAAAAwBAAAPAAAAZHJzL2Rvd25yZXYueG1sTI9NT8MwDIbvSPyHyEjctqSUDChN&#10;JwTiCtr4kLhljddWNE7VZGv593gnOPr1o9ePy/Xse3HEMXaBDGRLBQKpDq6jxsD72/PiFkRMlpzt&#10;A6GBH4ywrs7PSlu4MNEGj9vUCC6hWFgDbUpDIWWsW/Q2LsOAxLt9GL1NPI6NdKOduNz38kqplfS2&#10;I77Q2gEfW6y/twdv4ONl//V5rV6bJ6+HKcxKkr+TxlxezA/3IBLO6Q+Gkz6rQ8VOu3AgF0VvQOc3&#10;mlEDi5XKQJwIpXOOdhxlOgdZlfL/E9UvAAAA//8DAFBLAQItABQABgAIAAAAIQC2gziS/gAAAOEB&#10;AAATAAAAAAAAAAAAAAAAAAAAAABbQ29udGVudF9UeXBlc10ueG1sUEsBAi0AFAAGAAgAAAAhADj9&#10;If/WAAAAlAEAAAsAAAAAAAAAAAAAAAAALwEAAF9yZWxzLy5yZWxzUEsBAi0AFAAGAAgAAAAhAFC1&#10;Xmq8AgAAxgUAAA4AAAAAAAAAAAAAAAAALgIAAGRycy9lMm9Eb2MueG1sUEsBAi0AFAAGAAgAAAAh&#10;AJVFinLfAAAADAEAAA8AAAAAAAAAAAAAAAAAFgUAAGRycy9kb3ducmV2LnhtbFBLBQYAAAAABAAE&#10;APMAAAAiBgAAAAA=&#10;" filled="f" stroked="f">
                <v:textbox>
                  <w:txbxContent>
                    <w:p w:rsidR="00494153" w:rsidRPr="006D7960" w:rsidRDefault="00494153" w:rsidP="000462E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A45984" w:rsidRPr="001861D0" w:rsidTr="00A45984">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A45984" w:rsidRPr="001861D0" w:rsidRDefault="00A45984" w:rsidP="00A45984">
            <w:pPr>
              <w:rPr>
                <w:rFonts w:cs="Arial"/>
                <w:szCs w:val="20"/>
              </w:rPr>
            </w:pPr>
            <w:r w:rsidRPr="001861D0">
              <w:rPr>
                <w:rFonts w:cs="Arial"/>
                <w:b/>
                <w:szCs w:val="20"/>
              </w:rPr>
              <w:t>UNIDAD ADMINISTRATIVA:</w:t>
            </w:r>
          </w:p>
          <w:p w:rsidR="00A45984" w:rsidRPr="001861D0" w:rsidRDefault="00A45984" w:rsidP="00A45984">
            <w:pPr>
              <w:rPr>
                <w:rFonts w:cs="Arial"/>
                <w:szCs w:val="20"/>
              </w:rPr>
            </w:pPr>
            <w:r w:rsidRPr="001861D0">
              <w:rPr>
                <w:rFonts w:cs="Arial"/>
                <w:szCs w:val="20"/>
              </w:rPr>
              <w:t>Subcoordinación de 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A45984" w:rsidRPr="001861D0" w:rsidRDefault="00A45984" w:rsidP="00A45984">
            <w:pPr>
              <w:jc w:val="left"/>
              <w:rPr>
                <w:rFonts w:cs="Arial"/>
                <w:bCs/>
                <w:szCs w:val="20"/>
              </w:rPr>
            </w:pPr>
            <w:r w:rsidRPr="001861D0">
              <w:rPr>
                <w:rFonts w:cs="Arial"/>
                <w:b/>
                <w:szCs w:val="20"/>
              </w:rPr>
              <w:t xml:space="preserve">UNIDAD RESPONSABLE: </w:t>
            </w:r>
          </w:p>
          <w:p w:rsidR="00A45984" w:rsidRPr="001861D0" w:rsidRDefault="00A45984" w:rsidP="00A45984">
            <w:pPr>
              <w:jc w:val="left"/>
              <w:rPr>
                <w:rFonts w:cs="Arial"/>
                <w:bCs/>
                <w:szCs w:val="20"/>
              </w:rPr>
            </w:pPr>
            <w:r w:rsidRPr="001861D0">
              <w:rPr>
                <w:rFonts w:cs="Arial"/>
                <w:bCs/>
                <w:szCs w:val="20"/>
              </w:rPr>
              <w:t>Departamento de Mantenimiento Eléctrico y Enlace SAS-CFE</w:t>
            </w:r>
          </w:p>
        </w:tc>
      </w:tr>
      <w:tr w:rsidR="007D42BF" w:rsidRPr="001861D0" w:rsidTr="00A45984">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Reporte de fallas eléctricas de los diferentes servicios ante CFE</w:t>
            </w:r>
          </w:p>
        </w:tc>
      </w:tr>
      <w:tr w:rsidR="007D42BF" w:rsidRPr="001861D0" w:rsidTr="00A45984">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A45984">
        <w:trPr>
          <w:trHeight w:val="763"/>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bCs/>
                <w:szCs w:val="20"/>
              </w:rPr>
              <w:t>Depto. Electromecánico, C.C.A y Área Rural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lang w:val="es-MX"/>
              </w:rPr>
            </w:pPr>
            <w:r w:rsidRPr="001861D0">
              <w:rPr>
                <w:rFonts w:cs="Arial"/>
                <w:szCs w:val="20"/>
                <w:lang w:val="es-MX"/>
              </w:rPr>
              <w:t xml:space="preserve">Cada jefe de área se encarga de reportar las fallas eléctricas que se suscitan en cada servicio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El coordinador solicita que se reporte y den prioridad a los servicios que se encuentra sin energía eléctrica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lang w:val="es-MX"/>
              </w:rPr>
            </w:pPr>
            <w:r w:rsidRPr="001861D0">
              <w:rPr>
                <w:rFonts w:cs="Arial"/>
                <w:szCs w:val="20"/>
                <w:lang w:val="es-MX"/>
              </w:rPr>
              <w:t xml:space="preserve">Se recibe los reportes de fallas de los diferentes servicios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Según el reporte de la falla del sistema, mediante a su RPU correspondiente se hace el reporte pertinente ante CFE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Depto. de fallas 071 CFE Distribución Villahermosa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CFE proporciona número de reporte según el tipo de falla con un lapso no mayor de 8 horas para su atención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Con el número de reporte proporcionado por la CFE 071 se solicita al depto. de distribución la atención lo más pronto posible para restablecer el circuito de media 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le informa a cada jefe de área el tiempo que será atendido el servicio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le informa al coordinador el tiempo que CFE restablecerá el sistema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Depto. Distribución Villahermosa 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Informa la atención al servicio cuando ya ha sido restablecido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311688">
        <w:trPr>
          <w:trHeight w:val="1160"/>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p w:rsidR="004222B7" w:rsidRPr="001861D0" w:rsidRDefault="004222B7" w:rsidP="00992427">
            <w:pPr>
              <w:spacing w:line="300" w:lineRule="auto"/>
              <w:rPr>
                <w:rFonts w:cs="Arial"/>
                <w:szCs w:val="20"/>
              </w:rPr>
            </w:pPr>
          </w:p>
          <w:p w:rsidR="004222B7" w:rsidRPr="001861D0" w:rsidRDefault="004222B7" w:rsidP="00992427">
            <w:pPr>
              <w:spacing w:line="300" w:lineRule="auto"/>
              <w:rPr>
                <w:rFonts w:cs="Arial"/>
                <w:szCs w:val="20"/>
              </w:rPr>
            </w:pPr>
          </w:p>
        </w:tc>
      </w:tr>
    </w:tbl>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311688" w:rsidRPr="001861D0" w:rsidRDefault="00311688" w:rsidP="007D42BF">
      <w:pPr>
        <w:autoSpaceDE w:val="0"/>
        <w:autoSpaceDN w:val="0"/>
        <w:adjustRightInd w:val="0"/>
        <w:spacing w:line="240" w:lineRule="auto"/>
        <w:jc w:val="left"/>
        <w:rPr>
          <w:rFonts w:cs="Arial"/>
          <w:b/>
          <w:bCs/>
          <w:sz w:val="28"/>
          <w:szCs w:val="28"/>
          <w:lang w:val="es-MX" w:eastAsia="es-MX"/>
        </w:rPr>
      </w:pPr>
    </w:p>
    <w:p w:rsidR="007065E2" w:rsidRDefault="007065E2" w:rsidP="0007399B">
      <w:pPr>
        <w:autoSpaceDE w:val="0"/>
        <w:autoSpaceDN w:val="0"/>
        <w:adjustRightInd w:val="0"/>
        <w:spacing w:line="240" w:lineRule="auto"/>
        <w:jc w:val="right"/>
        <w:rPr>
          <w:rFonts w:cs="Arial"/>
          <w:b/>
          <w:sz w:val="22"/>
          <w:szCs w:val="22"/>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615"/>
        <w:gridCol w:w="2471"/>
        <w:gridCol w:w="2908"/>
      </w:tblGrid>
      <w:tr w:rsidR="00311688" w:rsidRPr="001861D0" w:rsidTr="00831ECC">
        <w:trPr>
          <w:trHeight w:val="417"/>
        </w:trPr>
        <w:tc>
          <w:tcPr>
            <w:tcW w:w="2466" w:type="pct"/>
            <w:gridSpan w:val="2"/>
            <w:tcBorders>
              <w:bottom w:val="single" w:sz="4" w:space="0" w:color="auto"/>
            </w:tcBorders>
            <w:shd w:val="clear" w:color="auto" w:fill="FFC000"/>
            <w:vAlign w:val="center"/>
          </w:tcPr>
          <w:p w:rsidR="00311688" w:rsidRPr="001861D0" w:rsidRDefault="00311688" w:rsidP="00311688">
            <w:pPr>
              <w:rPr>
                <w:rFonts w:cs="Arial"/>
                <w:szCs w:val="20"/>
              </w:rPr>
            </w:pPr>
            <w:r w:rsidRPr="001861D0">
              <w:rPr>
                <w:rFonts w:cs="Arial"/>
                <w:b/>
                <w:szCs w:val="20"/>
              </w:rPr>
              <w:t>UNIDAD ADMINISTRATIVA:</w:t>
            </w:r>
          </w:p>
          <w:p w:rsidR="00311688" w:rsidRPr="001861D0" w:rsidRDefault="00311688" w:rsidP="00311688">
            <w:pPr>
              <w:rPr>
                <w:rFonts w:cs="Arial"/>
                <w:szCs w:val="20"/>
              </w:rPr>
            </w:pPr>
            <w:r w:rsidRPr="001861D0">
              <w:rPr>
                <w:rFonts w:cs="Arial"/>
                <w:szCs w:val="20"/>
              </w:rPr>
              <w:t>Subcoordinación de Operación</w:t>
            </w:r>
          </w:p>
        </w:tc>
        <w:tc>
          <w:tcPr>
            <w:tcW w:w="2534" w:type="pct"/>
            <w:gridSpan w:val="2"/>
            <w:tcBorders>
              <w:bottom w:val="single" w:sz="4" w:space="0" w:color="auto"/>
            </w:tcBorders>
            <w:shd w:val="clear" w:color="auto" w:fill="FFC000"/>
            <w:vAlign w:val="center"/>
          </w:tcPr>
          <w:p w:rsidR="00311688" w:rsidRPr="001861D0" w:rsidRDefault="00311688" w:rsidP="00311688">
            <w:pPr>
              <w:jc w:val="left"/>
              <w:rPr>
                <w:rFonts w:cs="Arial"/>
                <w:bCs/>
                <w:szCs w:val="20"/>
              </w:rPr>
            </w:pPr>
            <w:r w:rsidRPr="001861D0">
              <w:rPr>
                <w:rFonts w:cs="Arial"/>
                <w:b/>
                <w:szCs w:val="20"/>
              </w:rPr>
              <w:t xml:space="preserve">UNIDAD RESPONSABLE: </w:t>
            </w:r>
          </w:p>
          <w:p w:rsidR="00311688" w:rsidRPr="001861D0" w:rsidRDefault="00311688" w:rsidP="00311688">
            <w:pPr>
              <w:jc w:val="left"/>
              <w:rPr>
                <w:rFonts w:cs="Arial"/>
                <w:bCs/>
                <w:szCs w:val="20"/>
              </w:rPr>
            </w:pPr>
            <w:r w:rsidRPr="001861D0">
              <w:rPr>
                <w:rFonts w:cs="Arial"/>
                <w:bCs/>
                <w:szCs w:val="20"/>
              </w:rPr>
              <w:t>Departamento de Mantenimiento Eléctrico y Enlace SAS-CFE</w:t>
            </w:r>
          </w:p>
        </w:tc>
      </w:tr>
      <w:tr w:rsidR="00311688" w:rsidRPr="001861D0" w:rsidTr="00831ECC">
        <w:trPr>
          <w:trHeight w:val="417"/>
        </w:trPr>
        <w:tc>
          <w:tcPr>
            <w:tcW w:w="5000" w:type="pct"/>
            <w:gridSpan w:val="4"/>
            <w:tcBorders>
              <w:bottom w:val="single" w:sz="4" w:space="0" w:color="auto"/>
            </w:tcBorders>
            <w:shd w:val="clear" w:color="auto" w:fill="FFC000"/>
            <w:vAlign w:val="center"/>
          </w:tcPr>
          <w:p w:rsidR="00311688" w:rsidRPr="001861D0" w:rsidRDefault="00311688" w:rsidP="00311688">
            <w:pPr>
              <w:rPr>
                <w:rFonts w:cs="Arial"/>
                <w:szCs w:val="20"/>
              </w:rPr>
            </w:pPr>
            <w:r w:rsidRPr="001861D0">
              <w:rPr>
                <w:rFonts w:cs="Arial"/>
                <w:b/>
                <w:szCs w:val="20"/>
              </w:rPr>
              <w:t xml:space="preserve">NOMBRE DEL PROCEDIMIENTO: </w:t>
            </w:r>
            <w:r w:rsidRPr="001861D0">
              <w:rPr>
                <w:rFonts w:cs="Arial"/>
                <w:szCs w:val="20"/>
              </w:rPr>
              <w:t>Reporte de fallas eléctricas de los diferentes servicios ante CFE</w:t>
            </w:r>
          </w:p>
        </w:tc>
      </w:tr>
      <w:tr w:rsidR="00311688" w:rsidRPr="001861D0" w:rsidTr="00831ECC">
        <w:trPr>
          <w:trHeight w:hRule="exact" w:val="227"/>
        </w:trPr>
        <w:tc>
          <w:tcPr>
            <w:tcW w:w="5000" w:type="pct"/>
            <w:gridSpan w:val="4"/>
            <w:tcBorders>
              <w:top w:val="single" w:sz="4" w:space="0" w:color="auto"/>
              <w:left w:val="nil"/>
              <w:bottom w:val="single" w:sz="4" w:space="0" w:color="auto"/>
              <w:right w:val="nil"/>
            </w:tcBorders>
            <w:shd w:val="clear" w:color="auto" w:fill="auto"/>
          </w:tcPr>
          <w:p w:rsidR="00311688" w:rsidRPr="001861D0" w:rsidRDefault="00311688" w:rsidP="00311688">
            <w:pPr>
              <w:tabs>
                <w:tab w:val="left" w:pos="6165"/>
              </w:tabs>
              <w:spacing w:before="240" w:line="276" w:lineRule="auto"/>
              <w:jc w:val="left"/>
              <w:rPr>
                <w:rFonts w:cs="Arial"/>
                <w:b/>
                <w:sz w:val="14"/>
                <w:szCs w:val="14"/>
              </w:rPr>
            </w:pPr>
          </w:p>
        </w:tc>
      </w:tr>
      <w:tr w:rsidR="007D42BF" w:rsidRPr="001861D0" w:rsidTr="00831ECC">
        <w:trPr>
          <w:trHeight w:val="417"/>
        </w:trPr>
        <w:tc>
          <w:tcPr>
            <w:tcW w:w="1234" w:type="pct"/>
            <w:tcBorders>
              <w:top w:val="single" w:sz="4" w:space="0" w:color="auto"/>
            </w:tcBorders>
            <w:shd w:val="clear" w:color="auto" w:fill="FFC000"/>
          </w:tcPr>
          <w:p w:rsidR="007D42BF" w:rsidRPr="001861D0" w:rsidRDefault="007D42BF" w:rsidP="00992427">
            <w:pPr>
              <w:spacing w:before="240" w:line="276" w:lineRule="auto"/>
              <w:jc w:val="center"/>
              <w:rPr>
                <w:rFonts w:cs="Arial"/>
                <w:b/>
                <w:bCs/>
                <w:sz w:val="14"/>
                <w:szCs w:val="14"/>
              </w:rPr>
            </w:pPr>
            <w:r w:rsidRPr="001861D0">
              <w:rPr>
                <w:rFonts w:cs="Arial"/>
                <w:b/>
                <w:bCs/>
                <w:sz w:val="14"/>
                <w:szCs w:val="14"/>
              </w:rPr>
              <w:t>DEPTO. ENLACE CFE</w:t>
            </w:r>
          </w:p>
        </w:tc>
        <w:tc>
          <w:tcPr>
            <w:tcW w:w="1232" w:type="pct"/>
            <w:tcBorders>
              <w:top w:val="single" w:sz="4" w:space="0" w:color="auto"/>
            </w:tcBorders>
            <w:shd w:val="clear" w:color="auto" w:fill="FFC000"/>
            <w:vAlign w:val="center"/>
          </w:tcPr>
          <w:p w:rsidR="007D42BF" w:rsidRPr="001861D0" w:rsidRDefault="007D42BF" w:rsidP="00992427">
            <w:pPr>
              <w:spacing w:line="276" w:lineRule="auto"/>
              <w:jc w:val="center"/>
              <w:rPr>
                <w:rFonts w:cs="Arial"/>
                <w:b/>
                <w:bCs/>
                <w:sz w:val="14"/>
                <w:szCs w:val="14"/>
              </w:rPr>
            </w:pPr>
            <w:r w:rsidRPr="001861D0">
              <w:rPr>
                <w:rFonts w:cs="Arial"/>
                <w:b/>
                <w:sz w:val="14"/>
                <w:szCs w:val="14"/>
              </w:rPr>
              <w:t>Departamento de Electromecánico, CCA y Sistema Rural</w:t>
            </w:r>
          </w:p>
        </w:tc>
        <w:tc>
          <w:tcPr>
            <w:tcW w:w="1164" w:type="pct"/>
            <w:tcBorders>
              <w:top w:val="single" w:sz="4" w:space="0" w:color="auto"/>
            </w:tcBorders>
            <w:shd w:val="clear" w:color="auto" w:fill="FFC000"/>
            <w:vAlign w:val="center"/>
          </w:tcPr>
          <w:p w:rsidR="007D42BF" w:rsidRPr="001861D0" w:rsidRDefault="007D42BF" w:rsidP="00992427">
            <w:pPr>
              <w:spacing w:line="276" w:lineRule="auto"/>
              <w:jc w:val="center"/>
              <w:rPr>
                <w:rFonts w:cs="Arial"/>
                <w:b/>
                <w:bCs/>
                <w:sz w:val="14"/>
                <w:szCs w:val="28"/>
              </w:rPr>
            </w:pPr>
            <w:r w:rsidRPr="001861D0">
              <w:rPr>
                <w:rFonts w:cs="Arial"/>
                <w:b/>
                <w:sz w:val="14"/>
                <w:szCs w:val="14"/>
              </w:rPr>
              <w:t>COORDINACION DEL SAS</w:t>
            </w:r>
          </w:p>
        </w:tc>
        <w:tc>
          <w:tcPr>
            <w:tcW w:w="1370" w:type="pct"/>
            <w:tcBorders>
              <w:top w:val="single" w:sz="4" w:space="0" w:color="auto"/>
            </w:tcBorders>
            <w:shd w:val="clear" w:color="auto" w:fill="FFC000"/>
          </w:tcPr>
          <w:p w:rsidR="007D42BF" w:rsidRPr="001861D0" w:rsidRDefault="007D42BF" w:rsidP="00992427">
            <w:pPr>
              <w:spacing w:before="240" w:line="276" w:lineRule="auto"/>
              <w:jc w:val="center"/>
              <w:rPr>
                <w:rFonts w:cs="Arial"/>
                <w:b/>
                <w:sz w:val="14"/>
                <w:szCs w:val="14"/>
              </w:rPr>
            </w:pPr>
            <w:r w:rsidRPr="001861D0">
              <w:rPr>
                <w:rFonts w:cs="Arial"/>
                <w:b/>
                <w:sz w:val="14"/>
                <w:szCs w:val="14"/>
              </w:rPr>
              <w:t>DEPTO. DE FALLAS (071) CFE, DISTRIBUCION Z-VILLAHERMOSA</w:t>
            </w:r>
          </w:p>
        </w:tc>
      </w:tr>
      <w:tr w:rsidR="007D42BF" w:rsidRPr="001861D0" w:rsidTr="00992427">
        <w:trPr>
          <w:trHeight w:val="50"/>
        </w:trPr>
        <w:tc>
          <w:tcPr>
            <w:tcW w:w="1234" w:type="pct"/>
          </w:tcPr>
          <w:p w:rsidR="007D42BF" w:rsidRPr="001861D0" w:rsidRDefault="00F34ABD"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1624960" behindDoc="0" locked="0" layoutInCell="1" allowOverlap="1" wp14:anchorId="62DB8004" wp14:editId="19CAF7DE">
                      <wp:simplePos x="0" y="0"/>
                      <wp:positionH relativeFrom="column">
                        <wp:posOffset>-34214</wp:posOffset>
                      </wp:positionH>
                      <wp:positionV relativeFrom="paragraph">
                        <wp:posOffset>61544</wp:posOffset>
                      </wp:positionV>
                      <wp:extent cx="6407785" cy="5721350"/>
                      <wp:effectExtent l="0" t="0" r="12065" b="12700"/>
                      <wp:wrapNone/>
                      <wp:docPr id="131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5721350"/>
                                <a:chOff x="1562" y="3821"/>
                                <a:chExt cx="9475" cy="7922"/>
                              </a:xfrm>
                            </wpg:grpSpPr>
                            <wps:wsp>
                              <wps:cNvPr id="1312" name="Rectangle 598"/>
                              <wps:cNvSpPr>
                                <a:spLocks noChangeArrowheads="1"/>
                              </wps:cNvSpPr>
                              <wps:spPr bwMode="auto">
                                <a:xfrm>
                                  <a:off x="6427" y="4355"/>
                                  <a:ext cx="2045" cy="87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2"/>
                                      </w:rPr>
                                      <w:t xml:space="preserve">El coordinador solicita que se reporte y le den prioridad a los servicios que se encuentran fuera de servicio por parte de CFE </w:t>
                                    </w:r>
                                  </w:p>
                                </w:txbxContent>
                              </wps:txbx>
                              <wps:bodyPr rot="0" vert="horz" wrap="square" lIns="91440" tIns="45720" rIns="91440" bIns="45720" anchor="t" anchorCtr="0" upright="1">
                                <a:noAutofit/>
                              </wps:bodyPr>
                            </wps:wsp>
                            <wps:wsp>
                              <wps:cNvPr id="1313" name="AutoShape 599"/>
                              <wps:cNvSpPr>
                                <a:spLocks noChangeArrowheads="1"/>
                              </wps:cNvSpPr>
                              <wps:spPr bwMode="auto">
                                <a:xfrm>
                                  <a:off x="4422" y="3821"/>
                                  <a:ext cx="1405" cy="404"/>
                                </a:xfrm>
                                <a:prstGeom prst="flowChartTerminator">
                                  <a:avLst/>
                                </a:prstGeom>
                                <a:solidFill>
                                  <a:srgbClr val="FFFFFF"/>
                                </a:solidFill>
                                <a:ln w="9525">
                                  <a:solidFill>
                                    <a:srgbClr val="000000"/>
                                  </a:solidFill>
                                  <a:miter lim="800000"/>
                                  <a:headEnd/>
                                  <a:tailEnd/>
                                </a:ln>
                              </wps:spPr>
                              <wps:txbx>
                                <w:txbxContent>
                                  <w:p w:rsidR="00494153" w:rsidRPr="00A24F2A" w:rsidRDefault="00494153"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314" name="AutoShape 600"/>
                              <wps:cNvCnPr/>
                              <wps:spPr bwMode="auto">
                                <a:xfrm>
                                  <a:off x="5115" y="4238"/>
                                  <a:ext cx="0"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Rectangle 602"/>
                              <wps:cNvSpPr>
                                <a:spLocks noChangeArrowheads="1"/>
                              </wps:cNvSpPr>
                              <wps:spPr bwMode="auto">
                                <a:xfrm>
                                  <a:off x="8764" y="6017"/>
                                  <a:ext cx="2273" cy="1407"/>
                                </a:xfrm>
                                <a:prstGeom prst="rect">
                                  <a:avLst/>
                                </a:prstGeom>
                                <a:solidFill>
                                  <a:srgbClr val="FFFFFF"/>
                                </a:solidFill>
                                <a:ln w="9525">
                                  <a:solidFill>
                                    <a:srgbClr val="000000"/>
                                  </a:solidFill>
                                  <a:miter lim="800000"/>
                                  <a:headEnd/>
                                  <a:tailEnd/>
                                </a:ln>
                              </wps:spPr>
                              <wps:txbx>
                                <w:txbxContent>
                                  <w:p w:rsidR="00494153" w:rsidRPr="00383FEF" w:rsidRDefault="00494153" w:rsidP="007D42BF">
                                    <w:pPr>
                                      <w:spacing w:line="240" w:lineRule="auto"/>
                                      <w:rPr>
                                        <w:szCs w:val="12"/>
                                      </w:rPr>
                                    </w:pPr>
                                    <w:r>
                                      <w:rPr>
                                        <w:sz w:val="14"/>
                                        <w:szCs w:val="14"/>
                                      </w:rPr>
                                      <w:t>Se reporta a CFE mediante su oficina de atención del departamento de falla el 071 y atienden con el no servicios RPU se le indica el tipo de falla, y nos proporcionan un no de Orden de reporte para ser atendido en un lapso no mayor de 8 horas</w:t>
                                    </w:r>
                                  </w:p>
                                </w:txbxContent>
                              </wps:txbx>
                              <wps:bodyPr rot="0" vert="horz" wrap="square" lIns="91440" tIns="45720" rIns="91440" bIns="45720" anchor="t" anchorCtr="0" upright="1">
                                <a:noAutofit/>
                              </wps:bodyPr>
                            </wps:wsp>
                            <wps:wsp>
                              <wps:cNvPr id="1316" name="Rectangle 611"/>
                              <wps:cNvSpPr>
                                <a:spLocks noChangeArrowheads="1"/>
                              </wps:cNvSpPr>
                              <wps:spPr bwMode="auto">
                                <a:xfrm>
                                  <a:off x="1562" y="7883"/>
                                  <a:ext cx="2248" cy="628"/>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Con No de reporte proporcionado por CFE.</w:t>
                                    </w:r>
                                  </w:p>
                                </w:txbxContent>
                              </wps:txbx>
                              <wps:bodyPr rot="0" vert="horz" wrap="square" lIns="91440" tIns="45720" rIns="91440" bIns="45720" anchor="t" anchorCtr="0" upright="1">
                                <a:noAutofit/>
                              </wps:bodyPr>
                            </wps:wsp>
                            <wps:wsp>
                              <wps:cNvPr id="1317" name="Rectangle 621"/>
                              <wps:cNvSpPr>
                                <a:spLocks noChangeArrowheads="1"/>
                              </wps:cNvSpPr>
                              <wps:spPr bwMode="auto">
                                <a:xfrm>
                                  <a:off x="1566" y="5574"/>
                                  <a:ext cx="2268" cy="602"/>
                                </a:xfrm>
                                <a:prstGeom prst="rect">
                                  <a:avLst/>
                                </a:prstGeom>
                                <a:solidFill>
                                  <a:srgbClr val="FFFFFF"/>
                                </a:solidFill>
                                <a:ln w="9525">
                                  <a:solidFill>
                                    <a:srgbClr val="000000"/>
                                  </a:solidFill>
                                  <a:miter lim="800000"/>
                                  <a:headEnd/>
                                  <a:tailEnd/>
                                </a:ln>
                              </wps:spPr>
                              <wps:txbx>
                                <w:txbxContent>
                                  <w:p w:rsidR="00494153" w:rsidRPr="007C3CC2" w:rsidRDefault="00494153" w:rsidP="007D42BF">
                                    <w:pPr>
                                      <w:spacing w:line="240" w:lineRule="auto"/>
                                      <w:rPr>
                                        <w:sz w:val="14"/>
                                        <w:szCs w:val="14"/>
                                      </w:rPr>
                                    </w:pPr>
                                    <w:r>
                                      <w:rPr>
                                        <w:sz w:val="14"/>
                                        <w:szCs w:val="14"/>
                                      </w:rPr>
                                      <w:t>Se reciben los reportes de fallas eléctricas en los ramales principales que atiende CFE</w:t>
                                    </w:r>
                                  </w:p>
                                </w:txbxContent>
                              </wps:txbx>
                              <wps:bodyPr rot="0" vert="horz" wrap="square" lIns="91440" tIns="45720" rIns="91440" bIns="45720" anchor="t" anchorCtr="0" upright="1">
                                <a:noAutofit/>
                              </wps:bodyPr>
                            </wps:wsp>
                            <wps:wsp>
                              <wps:cNvPr id="1318" name="AutoShape 632"/>
                              <wps:cNvSpPr>
                                <a:spLocks noChangeArrowheads="1"/>
                              </wps:cNvSpPr>
                              <wps:spPr bwMode="auto">
                                <a:xfrm>
                                  <a:off x="6881" y="10679"/>
                                  <a:ext cx="1405" cy="364"/>
                                </a:xfrm>
                                <a:prstGeom prst="flowChartTerminator">
                                  <a:avLst/>
                                </a:prstGeom>
                                <a:solidFill>
                                  <a:srgbClr val="FFFFFF"/>
                                </a:solidFill>
                                <a:ln w="9525">
                                  <a:solidFill>
                                    <a:srgbClr val="000000"/>
                                  </a:solidFill>
                                  <a:miter lim="800000"/>
                                  <a:headEnd/>
                                  <a:tailEnd/>
                                </a:ln>
                              </wps:spPr>
                              <wps:txbx>
                                <w:txbxContent>
                                  <w:p w:rsidR="00494153" w:rsidRPr="00A24F2A" w:rsidRDefault="00494153"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319" name="Line 633"/>
                              <wps:cNvCnPr/>
                              <wps:spPr bwMode="auto">
                                <a:xfrm flipV="1">
                                  <a:off x="7644" y="11058"/>
                                  <a:ext cx="0" cy="19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320" name="AutoShape 634"/>
                              <wps:cNvSpPr>
                                <a:spLocks noChangeArrowheads="1"/>
                              </wps:cNvSpPr>
                              <wps:spPr bwMode="auto">
                                <a:xfrm>
                                  <a:off x="7344" y="11281"/>
                                  <a:ext cx="609" cy="462"/>
                                </a:xfrm>
                                <a:prstGeom prst="flowChartTerminator">
                                  <a:avLst/>
                                </a:prstGeom>
                                <a:solidFill>
                                  <a:srgbClr val="FFFFFF"/>
                                </a:solidFill>
                                <a:ln w="9525">
                                  <a:solidFill>
                                    <a:srgbClr val="000000"/>
                                  </a:solidFill>
                                  <a:miter lim="800000"/>
                                  <a:headEnd/>
                                  <a:tailEnd/>
                                </a:ln>
                              </wps:spPr>
                              <wps:txbx>
                                <w:txbxContent>
                                  <w:p w:rsidR="00494153" w:rsidRPr="00A24F2A" w:rsidRDefault="00494153" w:rsidP="007D42BF">
                                    <w:pPr>
                                      <w:spacing w:line="276" w:lineRule="auto"/>
                                      <w:jc w:val="center"/>
                                      <w:rPr>
                                        <w:b/>
                                        <w:sz w:val="14"/>
                                        <w:szCs w:val="14"/>
                                        <w:lang w:val="es-MX"/>
                                      </w:rPr>
                                    </w:pPr>
                                    <w:r>
                                      <w:rPr>
                                        <w:b/>
                                        <w:sz w:val="14"/>
                                        <w:szCs w:val="14"/>
                                        <w:lang w:val="es-MX"/>
                                      </w:rPr>
                                      <w:t>2-3</w:t>
                                    </w:r>
                                  </w:p>
                                </w:txbxContent>
                              </wps:txbx>
                              <wps:bodyPr rot="0" vert="horz" wrap="square" lIns="91440" tIns="45720" rIns="91440" bIns="45720" anchor="t" anchorCtr="0" upright="1">
                                <a:noAutofit/>
                              </wps:bodyPr>
                            </wps:wsp>
                            <wps:wsp>
                              <wps:cNvPr id="1324" name="Line 693"/>
                              <wps:cNvCnPr/>
                              <wps:spPr bwMode="auto">
                                <a:xfrm>
                                  <a:off x="7598" y="10468"/>
                                  <a:ext cx="0" cy="21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DB8004" id="_x0000_s1471" style="position:absolute;left:0;text-align:left;margin-left:-2.7pt;margin-top:4.85pt;width:504.55pt;height:450.5pt;z-index:251624960" coordorigin="1562,3821" coordsize="9475,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zbvgUAACQhAAAOAAAAZHJzL2Uyb0RvYy54bWzsWtlu4zYUfS/QfyD07lgLtViIM0i8BAWm&#10;bTCZts+0RFtCJVGl6NjpoP/ey0tJtrN00plMkDZ2AJsMJZo89/DcRT59ty0LcsNlk4tqbDkntkV4&#10;lYg0r1Zj65eP80FkkUaxKmWFqPjYuuWN9e7s++9ON3XMXZGJIuWSwCRVE2/qsZUpVcfDYZNkvGTN&#10;iah5BYNLIUumoCtXw1SyDcxeFkPXtoPhRsi0liLhTQP/nZpB6wznXy55on5eLhuuSDG2YG0K3yW+&#10;L/T78OyUxSvJ6ixP2mWwL1hFyfIKvrSfasoUI2uZ35uqzBMpGrFUJ4koh2K5zBOOe4DdOPad3VxK&#10;sa5xL6t4s6p7mADaOzh98bTJTzdXkuQp2M5zHItUrAQr4ReTYEQ1Ppt6FcNll7K+rq+k2SQ034vk&#10;9waGh3fHdX9lLiaLzY8ihQnZWgnEZ7uUpZ4Cdk62aIbb3gx8q0gC/wyoHYaRb5EExvzQdTy/NVSS&#10;gTX1fY4fuBaBYS9yHWPEJJu1949o2N4cjlxXjw5ZbL4YF9suTu8MSNfscG2+DtfrjNUczdVowHa4&#10;wlINrh+Aj6xaFZz4o8hgi5d2wDYGVVKJSQbX8XMpxSbjLIWV4TZh/Xs36E4DNvkszAF1Q4SLer5v&#10;4OrAdm3aghWFiHKPFYtr2ahLLkqiG2NLwurRiOzmfaMMrN0l2qaNKPJ0nhcFduRqMSkkuWFw8ub4&#10;ai1xcFlRkc3YGvmujzMfjDX7U9j4emiKMlcgIUVejq2ov4jFGrZZlcIyWaxYXpg27K6okLQGOkMC&#10;tV1s8RBQD2HWwC5EegvQSmE0AzQOGpmQf1pkA3oxtpo/1kxyixQ/VGCekUOpFhjsUGAtdOT+yGJ/&#10;hFUJTDW2lEVMc6KMKK1rma8y+CYH8ajEOZycZY5o71bVbgC4+3Ik9joS6xUh1YHEoxckMaVwmA/P&#10;fEdih9otiamNmvU4iZeF2MDhkuojl2VeMSXk/57TqIE79hw53Tk8ep/TgY0qqNECDZ9UVxIURPee&#10;JLS+4wARwS9R10OBZ3HHUdAD7c9cP2xFrHOFnYS2KtsoybQETERVgeAKaZTgEc2thBZcFLlnkFKI&#10;N1rFfEA9ibqtwZUrmaMLAxkcWyVPQQA5hH66ZVyC1lfcNjiJtmVCoU8jezSLZhEdUDeYDag9nQ7O&#10;5xM6COZO6E+96WQydf7Sp9GhcZanKa/05rqwzKFPc89tgGgCqj4w64EaHs6OwQHYqPvERaOb1QY3&#10;pjeuQO9OE+FFVRfYdDd0COz+PANDv3XoEIUBnBIgbmA7yNwdo103BKegSQ36+xlWv4nYweu84TF2&#10;OAyAgwdYDNlGq6wvwOI+XwijCK20z2IKOapmceCiZD8eO7wJErc53zEANhHALouDDOqeFJvksw0W&#10;vrUUA4nhIAFRfT9EK+2TOOhIbLzDGycxJrnaLEclPlRiYIkh8S6LC7yXjCeCKIIyk44Z7CDE9HHH&#10;4l0a50HQYaLJR6Lkt5jGBZ3DPJL6kNSjjtTv84qTwOvjsKdmcGRZ5PWvXdGlrU1C4GsiX8ex/YeT&#10;OccUQB4X2wIW9E/lhT4r0WWpr66EPWf6hrVzU+bDA/ofS+aMqGAF/tP53LdD6kWDMPS9AfVm9uAi&#10;mk8G5xMnCMLZxeRidiftnOHum+fJPHkHpU6GxRqKlddZuiGLYi0/sFSXsB2oOZA01zVW16emA+VA&#10;3YQXlAiLFWTYiZJQUhTqt1xlWH/ThXM950GdNLL1n+FcUWfMFGChgm6bAnJ/OSa8/XJM+rtb6V6W&#10;3ILRJcjd5+tKlHW59b5j62PZF0gxQq+XCxdcHHivnWMLbJAonWJQeGxx9Gs6MNsruWPp4BisYZUR&#10;iNpnHG5fnjR+bfSv/RoqjnliFuonTibuopArHNCzK02alPzozV5dafLozVjMXoM3w+fH8CgenWD7&#10;swH9rH+/D+39Hzec/Q0AAP//AwBQSwMEFAAGAAgAAAAhAEcA86PgAAAACQEAAA8AAABkcnMvZG93&#10;bnJldi54bWxMj0FPwzAMhe9I/IfISNy2pIwxKE2naQJO0yQ2JMQta7y2WuNUTdZ2/x7vBDfb7+n5&#10;e9lydI3osQu1Jw3JVIFAKrytqdTwtX+fPIMI0ZA1jSfUcMEAy/z2JjOp9QN9Yr+LpeAQCqnRUMXY&#10;plKGokJnwtS3SKwdfedM5LUrpe3MwOGukQ9KPUlnauIPlWlxXWFx2p2dho/BDKtZ8tZvTsf15Wc/&#10;335vEtT6/m5cvYKIOMY/M1zxGR1yZjr4M9kgGg2T+SM7NbwsQFxlpWY8HfiQqAXIPJP/G+S/AAAA&#10;//8DAFBLAQItABQABgAIAAAAIQC2gziS/gAAAOEBAAATAAAAAAAAAAAAAAAAAAAAAABbQ29udGVu&#10;dF9UeXBlc10ueG1sUEsBAi0AFAAGAAgAAAAhADj9If/WAAAAlAEAAAsAAAAAAAAAAAAAAAAALwEA&#10;AF9yZWxzLy5yZWxzUEsBAi0AFAAGAAgAAAAhAK6fLNu+BQAAJCEAAA4AAAAAAAAAAAAAAAAALgIA&#10;AGRycy9lMm9Eb2MueG1sUEsBAi0AFAAGAAgAAAAhAEcA86PgAAAACQEAAA8AAAAAAAAAAAAAAAAA&#10;GAgAAGRycy9kb3ducmV2LnhtbFBLBQYAAAAABAAEAPMAAAAlCQAAAAA=&#10;">
                      <v:rect id="Rectangle 598" o:spid="_x0000_s1472" style="position:absolute;left:6427;top:4355;width:20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aUMMA&#10;AADdAAAADwAAAGRycy9kb3ducmV2LnhtbERPTWvCQBC9F/wPyxR6qxsTkDa6SrFY6jGJl96m2TGJ&#10;ZmdDdjXRX+8Khd7m8T5nuR5NKy7Uu8aygtk0AkFcWt1wpWBfbF/fQDiPrLG1TAqu5GC9mjwtMdV2&#10;4Iwuua9ECGGXooLa+y6V0pU1GXRT2xEH7mB7gz7AvpK6xyGEm1bGUTSXBhsODTV2tKmpPOVno+C3&#10;ifd4y4qvyLxvE78bi+P551Opl+fxYwHC0+j/xX/ubx3mJ7MY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HaUMMAAADdAAAADwAAAAAAAAAAAAAAAACYAgAAZHJzL2Rv&#10;d25yZXYueG1sUEsFBgAAAAAEAAQA9QAAAIgDAAAAAA==&#10;">
                        <v:textbox>
                          <w:txbxContent>
                            <w:p w:rsidR="00494153" w:rsidRPr="005070BB" w:rsidRDefault="00494153" w:rsidP="007D42BF">
                              <w:pPr>
                                <w:spacing w:line="240" w:lineRule="auto"/>
                                <w:rPr>
                                  <w:sz w:val="14"/>
                                  <w:szCs w:val="12"/>
                                </w:rPr>
                              </w:pPr>
                              <w:r>
                                <w:rPr>
                                  <w:sz w:val="14"/>
                                  <w:szCs w:val="12"/>
                                </w:rPr>
                                <w:t xml:space="preserve">El coordinador solicita que se reporte y le den prioridad a los servicios que se encuentran fuera de servicio por parte de CFE </w:t>
                              </w:r>
                            </w:p>
                          </w:txbxContent>
                        </v:textbox>
                      </v:rect>
                      <v:shape id="AutoShape 599" o:spid="_x0000_s1473" type="#_x0000_t116" style="position:absolute;left:4422;top:3821;width:140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IBsMA&#10;AADdAAAADwAAAGRycy9kb3ducmV2LnhtbERPS2sCMRC+F/ofwhS8lJpVi8jWKMtC0YMg9XEfNuPu&#10;YjJZktRd/70pFLzNx/ec5XqwRtzIh9axgsk4A0FcOd1yreB0/P5YgAgRWaNxTAruFGC9en1ZYq5d&#10;zz90O8RapBAOOSpoYuxyKUPVkMUwdh1x4i7OW4wJ+lpqj30Kt0ZOs2wuLbacGhrsqGyouh5+rYL9&#10;zpTelNRvyvt5ezp/Fu+7eaHU6G0ovkBEGuJT/O/e6jR/NpnB3zfp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eIBsMAAADdAAAADwAAAAAAAAAAAAAAAACYAgAAZHJzL2Rv&#10;d25yZXYueG1sUEsFBgAAAAAEAAQA9QAAAIgDAAAAAA==&#10;">
                        <v:textbox>
                          <w:txbxContent>
                            <w:p w:rsidR="00494153" w:rsidRPr="00A24F2A" w:rsidRDefault="00494153" w:rsidP="007D42BF">
                              <w:pPr>
                                <w:spacing w:line="276" w:lineRule="auto"/>
                                <w:jc w:val="center"/>
                                <w:rPr>
                                  <w:b/>
                                  <w:sz w:val="14"/>
                                  <w:szCs w:val="14"/>
                                  <w:lang w:val="es-MX"/>
                                </w:rPr>
                              </w:pPr>
                              <w:r>
                                <w:rPr>
                                  <w:b/>
                                  <w:sz w:val="14"/>
                                  <w:szCs w:val="14"/>
                                  <w:lang w:val="es-MX"/>
                                </w:rPr>
                                <w:t>INICIO</w:t>
                              </w:r>
                            </w:p>
                          </w:txbxContent>
                        </v:textbox>
                      </v:shape>
                      <v:shape id="AutoShape 600" o:spid="_x0000_s1474" type="#_x0000_t32" style="position:absolute;left:5115;top:4238;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HA8UAAADdAAAADwAAAGRycy9kb3ducmV2LnhtbERPS2vCQBC+F/wPywi91U1qKRpdRYRK&#10;sfTgg6C3ITsmwexs2F019td3CwVv8/E9ZzrvTCOu5HxtWUE6SEAQF1bXXCrY7z5eRiB8QNbYWCYF&#10;d/Iwn/Wepphpe+MNXbehFDGEfYYKqhDaTEpfVGTQD2xLHLmTdQZDhK6U2uEthptGvibJuzRYc2yo&#10;sKVlRcV5ezEKDl/jS37Pv2mdp+P1EZ3xP7uVUs/9bjEBEagLD/G/+1PH+cP0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aHA8UAAADdAAAADwAAAAAAAAAA&#10;AAAAAAChAgAAZHJzL2Rvd25yZXYueG1sUEsFBgAAAAAEAAQA+QAAAJMDAAAAAA==&#10;">
                        <v:stroke endarrow="block"/>
                      </v:shape>
                      <v:rect id="Rectangle 602" o:spid="_x0000_s1475" style="position:absolute;left:8764;top:6017;width:2273;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CJMIA&#10;AADdAAAADwAAAGRycy9kb3ducmV2LnhtbERPTYvCMBC9C/6HMII3TVVW3K5RRFHWo9aLt9lmtq02&#10;k9JErf56Iwje5vE+ZzpvTCmuVLvCsoJBPwJBnFpdcKbgkKx7ExDOI2ssLZOCOzmYz9qtKcba3nhH&#10;173PRAhhF6OC3PsqltKlORl0fVsRB+7f1gZ9gHUmdY23EG5KOYyisTRYcGjIsaJlTul5fzEK/orh&#10;AR+7ZBOZ7/XIb5vkdDmulOp2msUPCE+N/4jf7l8d5o8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EIkwgAAAN0AAAAPAAAAAAAAAAAAAAAAAJgCAABkcnMvZG93&#10;bnJldi54bWxQSwUGAAAAAAQABAD1AAAAhwMAAAAA&#10;">
                        <v:textbox>
                          <w:txbxContent>
                            <w:p w:rsidR="00494153" w:rsidRPr="00383FEF" w:rsidRDefault="00494153" w:rsidP="007D42BF">
                              <w:pPr>
                                <w:spacing w:line="240" w:lineRule="auto"/>
                                <w:rPr>
                                  <w:szCs w:val="12"/>
                                </w:rPr>
                              </w:pPr>
                              <w:r>
                                <w:rPr>
                                  <w:sz w:val="14"/>
                                  <w:szCs w:val="14"/>
                                </w:rPr>
                                <w:t>Se reporta a CFE mediante su oficina de atención del departamento de falla el 071 y atienden con el no servicios RPU se le indica el tipo de falla, y nos proporcionan un no de Orden de reporte para ser atendido en un lapso no mayor de 8 horas</w:t>
                              </w:r>
                            </w:p>
                          </w:txbxContent>
                        </v:textbox>
                      </v:rect>
                      <v:rect id="_x0000_s1476" style="position:absolute;left:1562;top:7883;width:2248;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cU8EA&#10;AADdAAAADwAAAGRycy9kb3ducmV2LnhtbERPTYvCMBC9C/6HMII3TVWQtRpFFMU9ar14G5uxrTaT&#10;0kSt++uNsOBtHu9zZovGlOJBtSssKxj0IxDEqdUFZwqOyab3A8J5ZI2lZVLwIgeLebs1w1jbJ+/p&#10;cfCZCCHsYlSQe1/FUro0J4OubyviwF1sbdAHWGdS1/gM4aaUwygaS4MFh4YcK1rllN4Od6PgXAyP&#10;+LdPtpGZbEb+t0mu99NaqW6nWU5BeGr8V/zv3ukwfzQY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3FPBAAAA3QAAAA8AAAAAAAAAAAAAAAAAmAIAAGRycy9kb3du&#10;cmV2LnhtbFBLBQYAAAAABAAEAPUAAACGAwAAAAA=&#10;">
                        <v:textbox>
                          <w:txbxContent>
                            <w:p w:rsidR="00494153" w:rsidRPr="005070BB" w:rsidRDefault="00494153" w:rsidP="007D42BF">
                              <w:pPr>
                                <w:spacing w:line="240" w:lineRule="auto"/>
                                <w:rPr>
                                  <w:sz w:val="14"/>
                                  <w:szCs w:val="12"/>
                                </w:rPr>
                              </w:pPr>
                              <w:r>
                                <w:rPr>
                                  <w:sz w:val="14"/>
                                  <w:szCs w:val="14"/>
                                </w:rPr>
                                <w:t>Con No de reporte proporcionado por CFE.</w:t>
                              </w:r>
                            </w:p>
                          </w:txbxContent>
                        </v:textbox>
                      </v:rect>
                      <v:rect id="_x0000_s1477" style="position:absolute;left:1566;top:5574;width:2268;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5yMIA&#10;AADdAAAADwAAAGRycy9kb3ducmV2LnhtbERPTYvCMBC9C/6HMII3TVVY3a5RRFHWo9aLt9lmtq02&#10;k9JErf56Iwje5vE+ZzpvTCmuVLvCsoJBPwJBnFpdcKbgkKx7ExDOI2ssLZOCOzmYz9qtKcba3nhH&#10;173PRAhhF6OC3PsqltKlORl0fVsRB+7f1gZ9gHUmdY23EG5KOYyiL2mw4NCQY0XLnNLz/mIU/BXD&#10;Az52ySYy3+uR3zbJ6XJcKdXtNIsfEJ4a/xG/3b86zB8Nx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nnIwgAAAN0AAAAPAAAAAAAAAAAAAAAAAJgCAABkcnMvZG93&#10;bnJldi54bWxQSwUGAAAAAAQABAD1AAAAhwMAAAAA&#10;">
                        <v:textbox>
                          <w:txbxContent>
                            <w:p w:rsidR="00494153" w:rsidRPr="007C3CC2" w:rsidRDefault="00494153" w:rsidP="007D42BF">
                              <w:pPr>
                                <w:spacing w:line="240" w:lineRule="auto"/>
                                <w:rPr>
                                  <w:sz w:val="14"/>
                                  <w:szCs w:val="14"/>
                                </w:rPr>
                              </w:pPr>
                              <w:r>
                                <w:rPr>
                                  <w:sz w:val="14"/>
                                  <w:szCs w:val="14"/>
                                </w:rPr>
                                <w:t>Se reciben los reportes de fallas eléctricas en los ramales principales que atiende CFE</w:t>
                              </w:r>
                            </w:p>
                          </w:txbxContent>
                        </v:textbox>
                      </v:rect>
                      <v:shape id="AutoShape 632" o:spid="_x0000_s1478" type="#_x0000_t116" style="position:absolute;left:6881;top:10679;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ad8YA&#10;AADdAAAADwAAAGRycy9kb3ducmV2LnhtbESPQWvDMAyF74P+B6PCLmN1uo0ysrolBMp6KIx17V3E&#10;WhJmy8F2m/TfT4fBbhLv6b1P6+3knbpSTH1gA8tFAYq4Cbbn1sDpa/f4CiplZIsuMBm4UYLtZna3&#10;xtKGkT/pesytkhBOJRroch5KrVPTkce0CAOxaN8hesyyxlbbiKOEe6efimKlPfYsDR0OVHfU/Bwv&#10;3sDHwdXR1TS+17fz/nR+qR4Oq8qY+/lUvYHKNOV/89/13gr+81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Mad8YAAADdAAAADwAAAAAAAAAAAAAAAACYAgAAZHJz&#10;L2Rvd25yZXYueG1sUEsFBgAAAAAEAAQA9QAAAIsDAAAAAA==&#10;">
                        <v:textbox>
                          <w:txbxContent>
                            <w:p w:rsidR="00494153" w:rsidRPr="00A24F2A" w:rsidRDefault="00494153" w:rsidP="007D42BF">
                              <w:pPr>
                                <w:spacing w:line="276" w:lineRule="auto"/>
                                <w:jc w:val="center"/>
                                <w:rPr>
                                  <w:b/>
                                  <w:sz w:val="14"/>
                                  <w:szCs w:val="14"/>
                                  <w:lang w:val="es-MX"/>
                                </w:rPr>
                              </w:pPr>
                              <w:r>
                                <w:rPr>
                                  <w:b/>
                                  <w:sz w:val="14"/>
                                  <w:szCs w:val="14"/>
                                  <w:lang w:val="es-MX"/>
                                </w:rPr>
                                <w:t>FIN</w:t>
                              </w:r>
                            </w:p>
                          </w:txbxContent>
                        </v:textbox>
                      </v:shape>
                      <v:line id="Line 633" o:spid="_x0000_s1479" style="position:absolute;flip:y;visibility:visible;mso-wrap-style:square" from="7644,11058" to="7644,1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iqFMQAAADdAAAADwAAAGRycy9kb3ducmV2LnhtbERP22rCQBB9F/yHZYS+iG7UEmzqKiII&#10;rVRF2w8YsmMSzM6G7DZGv94VBN/mcK4zW7SmFA3VrrCsYDSMQBCnVhecKfj7XQ+mIJxH1lhaJgVX&#10;crCYdzszTLS98IGao89ECGGXoILc+yqR0qU5GXRDWxEH7mRrgz7AOpO6xksIN6UcR1EsDRYcGnKs&#10;aJVTej7+GwXrSX/3U/F1G39v906ON/YWN+9KvfXa5ScIT61/iZ/uLx3mT0Yf8Pgmn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KoUxAAAAN0AAAAPAAAAAAAAAAAA&#10;AAAAAKECAABkcnMvZG93bnJldi54bWxQSwUGAAAAAAQABAD5AAAAkgMAAAAA&#10;">
                        <v:stroke endarrow="block"/>
                        <v:shadow opacity="22938f" offset="0"/>
                      </v:line>
                      <v:shape id="AutoShape 634" o:spid="_x0000_s1480" type="#_x0000_t116" style="position:absolute;left:7344;top:11281;width:60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czMYA&#10;AADdAAAADwAAAGRycy9kb3ducmV2LnhtbESPQWvDMAyF74P+B6NCL2N11o0ysrolBMZ6KIx17V3E&#10;WhJmy8H2mvTfV4fBbhLv6b1Pm93knbpQTH1gA4/LAhRxE2zPrYHT19vDC6iUkS26wGTgSgl229nd&#10;BksbRv6kyzG3SkI4lWigy3kotU5NRx7TMgzEon2H6DHLGlttI44S7p1eFcVae+xZGjocqO6o+Tn+&#10;egMfB1dHV9P4Xl/P+9P5ubo/rCtjFvOpegWVacr/5r/rvRX8p5Xwyzcygt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nczMYAAADdAAAADwAAAAAAAAAAAAAAAACYAgAAZHJz&#10;L2Rvd25yZXYueG1sUEsFBgAAAAAEAAQA9QAAAIsDAAAAAA==&#10;">
                        <v:textbox>
                          <w:txbxContent>
                            <w:p w:rsidR="00494153" w:rsidRPr="00A24F2A" w:rsidRDefault="00494153" w:rsidP="007D42BF">
                              <w:pPr>
                                <w:spacing w:line="276" w:lineRule="auto"/>
                                <w:jc w:val="center"/>
                                <w:rPr>
                                  <w:b/>
                                  <w:sz w:val="14"/>
                                  <w:szCs w:val="14"/>
                                  <w:lang w:val="es-MX"/>
                                </w:rPr>
                              </w:pPr>
                              <w:r>
                                <w:rPr>
                                  <w:b/>
                                  <w:sz w:val="14"/>
                                  <w:szCs w:val="14"/>
                                  <w:lang w:val="es-MX"/>
                                </w:rPr>
                                <w:t>2-3</w:t>
                              </w:r>
                            </w:p>
                          </w:txbxContent>
                        </v:textbox>
                      </v:shape>
                      <v:line id="Line 693" o:spid="_x0000_s1481" style="position:absolute;visibility:visible;mso-wrap-style:square" from="7598,10468" to="7598,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sZsMAAADdAAAADwAAAGRycy9kb3ducmV2LnhtbERPS2sCMRC+F/wPYYTearbbUmQ1LlKo&#10;iJWCay+9DZtxH91MliTq+u+NIHibj+8583wwnTiR841lBa+TBARxaXXDlYLf/dfLFIQPyBo7y6Tg&#10;Qh7yxehpjpm2Z97RqQiViCHsM1RQh9BnUvqyJoN+YnviyB2sMxgidJXUDs8x3HQyTZIPabDh2FBj&#10;T581lf/F0Shwq43ftu2u//uuSvuzSotkaQulnsfDcgYi0BAe4rt7reP8t/Qdbt/E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QrGbDAAAA3QAAAA8AAAAAAAAAAAAA&#10;AAAAoQIAAGRycy9kb3ducmV2LnhtbFBLBQYAAAAABAAEAPkAAACRAwAAAAA=&#10;">
                        <v:stroke endarrow="block"/>
                        <v:shadow opacity="22938f" offset="0"/>
                      </v:line>
                    </v:group>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728384" behindDoc="0" locked="0" layoutInCell="1" allowOverlap="1" wp14:anchorId="1E3BC7A0" wp14:editId="7665F96C">
                      <wp:simplePos x="0" y="0"/>
                      <wp:positionH relativeFrom="column">
                        <wp:posOffset>834390</wp:posOffset>
                      </wp:positionH>
                      <wp:positionV relativeFrom="paragraph">
                        <wp:posOffset>3434080</wp:posOffset>
                      </wp:positionV>
                      <wp:extent cx="599440" cy="361950"/>
                      <wp:effectExtent l="0" t="0" r="10160" b="19050"/>
                      <wp:wrapNone/>
                      <wp:docPr id="133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BC7A0" id="_x0000_s1482" type="#_x0000_t114" style="position:absolute;left:0;text-align:left;margin-left:65.7pt;margin-top:270.4pt;width:47.2pt;height:28.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5NAIAAGEEAAAOAAAAZHJzL2Uyb0RvYy54bWysVNuO0zAQfUfiHyy/0/TONtp0tWopQlpg&#10;pYUPcB2nsbA9Zuw2LV/P2OmWLvCEyIPl8YyPZ86Zye3d0Rp2UBg0uIqPBkPOlJNQa7er+Ncvmzc3&#10;nIUoXC0MOFXxkwr8bvn61W3nSzWGFkytkBGIC2XnK97G6MuiCLJVVoQBeOXI2QBaEcnEXVGj6Ajd&#10;mmI8HM6LDrD2CFKFQKfr3smXGb9plIyfmyaoyEzFKbeYV8zrNq3F8laUOxS+1fKchviHLKzQjh69&#10;QK1FFGyP+g8oqyVCgCYOJNgCmkZLlWugakbD36p5aoVXuRYiJ/gLTeH/wcpPh0dkuibtJpMJZ05Y&#10;Uul+HyE/zuaLm8RR50NJoU/+EVOVwT+A/BaYg1Ur3E7dI0LXKlFTZqMUX7y4kIxAV9m2+wg14QvC&#10;z3QdG7QJkIhgx6zK6aKKOkYm6XC2WEynpJ0k12Q+WsyyaoUony97DPG9AsvSpuKNgY7SwrgGubfK&#10;xfySODyEmDIT5XN8rgSMrjfamGzgbrsyyA6CumWTv1wMFXwdZhzrKr6YjWcZ+YUvXEMM8/c3CKsj&#10;tb3RtuI3lyBRJgrfuTo3ZRTa9HtK2bgzp4nGXo543B6zcNPJRaIt1CeiGaHvc5pL2rSAPzjrqMcr&#10;Hr7vBSrOzAdHUi1GmdiYjens7ZhYxmvP9tojnCSoikfO+u0q9oO096h3Lb00ynw4SO3T6Mx2kr7P&#10;6lwA9XEW4TxzaVCu7Rz168+w/AkAAP//AwBQSwMEFAAGAAgAAAAhAA8MvMTiAAAACwEAAA8AAABk&#10;cnMvZG93bnJldi54bWxMj81OwzAQhO9IvIO1SNyok5D+EOJUBakHxKUNRcDNSZYkwl5HsduGt2c5&#10;wW1ndzT7Tb6erBEnHH3vSEE8i0Ag1a7pqVVweNnerED4oKnRxhEq+EYP6+LyItdZ4860x1MZWsEh&#10;5DOtoAthyKT0dYdW+5kbkPj26UarA8uxlc2ozxxujUyiaCGt7ok/dHrAxw7rr/JoFZTL/dvTw3s8&#10;LdJ0+Ni8VubwvNsqdX01be5BBJzCnxl+8RkdCmaq3JEaLwzr2zhlq4J5GnEHdiTJnIeKN3fLFcgi&#10;l/87FD8AAAD//wMAUEsBAi0AFAAGAAgAAAAhALaDOJL+AAAA4QEAABMAAAAAAAAAAAAAAAAAAAAA&#10;AFtDb250ZW50X1R5cGVzXS54bWxQSwECLQAUAAYACAAAACEAOP0h/9YAAACUAQAACwAAAAAAAAAA&#10;AAAAAAAvAQAAX3JlbHMvLnJlbHNQSwECLQAUAAYACAAAACEA/nBFeTQCAABhBAAADgAAAAAAAAAA&#10;AAAAAAAuAgAAZHJzL2Uyb0RvYy54bWxQSwECLQAUAAYACAAAACEADwy8xOIAAAALAQAADwAAAAAA&#10;AAAAAAAAAACOBAAAZHJzL2Rvd25yZXYueG1sUEsFBgAAAAAEAAQA8wAAAJ0FAAAAAA==&#10;">
                      <v:textbox>
                        <w:txbxContent>
                          <w:p w:rsidR="00494153" w:rsidRPr="00327D70" w:rsidRDefault="00494153" w:rsidP="007D42BF">
                            <w:pPr>
                              <w:spacing w:line="240" w:lineRule="auto"/>
                              <w:rPr>
                                <w:sz w:val="14"/>
                              </w:rPr>
                            </w:pPr>
                            <w:r>
                              <w:rPr>
                                <w:sz w:val="14"/>
                              </w:rPr>
                              <w:t>Vía telefónica</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702784" behindDoc="0" locked="0" layoutInCell="1" allowOverlap="1" wp14:anchorId="0EB163C0" wp14:editId="464C885A">
                      <wp:simplePos x="0" y="0"/>
                      <wp:positionH relativeFrom="column">
                        <wp:posOffset>1489710</wp:posOffset>
                      </wp:positionH>
                      <wp:positionV relativeFrom="paragraph">
                        <wp:posOffset>2168525</wp:posOffset>
                      </wp:positionV>
                      <wp:extent cx="3342640" cy="6350"/>
                      <wp:effectExtent l="0" t="57150" r="29210" b="88900"/>
                      <wp:wrapNone/>
                      <wp:docPr id="1336" name="Conector recto de flecha 1336"/>
                      <wp:cNvGraphicFramePr/>
                      <a:graphic xmlns:a="http://schemas.openxmlformats.org/drawingml/2006/main">
                        <a:graphicData uri="http://schemas.microsoft.com/office/word/2010/wordprocessingShape">
                          <wps:wsp>
                            <wps:cNvCnPr/>
                            <wps:spPr>
                              <a:xfrm>
                                <a:off x="0" y="0"/>
                                <a:ext cx="334264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B9A3FF" id="Conector recto de flecha 1336" o:spid="_x0000_s1026" type="#_x0000_t32" style="position:absolute;margin-left:117.3pt;margin-top:170.75pt;width:263.2pt;height:.5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FX7gEAADwEAAAOAAAAZHJzL2Uyb0RvYy54bWysU9uOEzEMfUfiH6K80+llqVDV6T50WV4Q&#10;VLB8QDbjdCLlJsf08vc4mXbKTUggXpI48bF9jp31/ck7cQDMNoZWziZTKSDo2Nmwb+WXp8dXb6TI&#10;pEKnXAzQyjNkeb95+WJ9TCuYxz66DlBwkJBXx9TKniitmibrHrzKk5gg8KOJ6BWxifumQ3Xk6N41&#10;8+l02Rwjdgmjhpz59mF4lJsa3xjQ9NGYDCRcK7k2qivW9bmszWatVntUqbf6Uob6hyq8soGTjqEe&#10;FCnxFe0vobzVGHM0NNHRN9EYq6FyYDaz6U9sPvcqQeXC4uQ0ypT/X1j94bBDYTvu3WKxlCIoz13a&#10;cq80RRRYNtGBMA50r0R1Ys2OKa8Yug07vFg57bAIcDLoy87UxKnqfB51hhMJzZeLxd18ecft0Py2&#10;XLyubWhu2ISZ3kH0ohxamQmV3ffEVQ1lzarU6vA+E2dn4BVQErtQ1hyd7R6tc9Uo0wRbh+KgeA7o&#10;NCt9Z9wPXqSsexs6QefEEhBaFfYOLp4lalNYDzzric4OhoyfwLCGzGyorE7vLZ/SGgJdc7rA3gVm&#10;uLoROK2U/gi8+Bco1Mn+G/CIqJljoBHsbYj4u+w3mczgf1Vg4F0keI7duU5AlYZHtKp6+U7lD3xv&#10;V/jt02++AQAA//8DAFBLAwQUAAYACAAAACEAENBfv+EAAAALAQAADwAAAGRycy9kb3ducmV2Lnht&#10;bEyPTU/CQBCG7yb+h82YeJNtFyhauyVoIsQLRDSel+7YNu5H091C5dc7nPQ4M0/eed5iOVrDjtiH&#10;1jsJ6SQBhq7yunW1hI/3l7t7YCEqp5XxDiX8YIBleX1VqFz7k3vD4z7WjEJcyJWEJsYu5zxUDVoV&#10;Jr5DR7cv31sVaexrrnt1onBruEiSjFvVOvrQqA6fG6y+94OVsNj4bbt9GHcCB7Fe7c6fT69mLeXt&#10;zbh6BBZxjH8wXPRJHUpyOvjB6cCMBDGdZYRKmM7SOTAiFllK7Q6XjZgDLwv+v0P5CwAA//8DAFBL&#10;AQItABQABgAIAAAAIQC2gziS/gAAAOEBAAATAAAAAAAAAAAAAAAAAAAAAABbQ29udGVudF9UeXBl&#10;c10ueG1sUEsBAi0AFAAGAAgAAAAhADj9If/WAAAAlAEAAAsAAAAAAAAAAAAAAAAALwEAAF9yZWxz&#10;Ly5yZWxzUEsBAi0AFAAGAAgAAAAhAC31sVfuAQAAPAQAAA4AAAAAAAAAAAAAAAAALgIAAGRycy9l&#10;Mm9Eb2MueG1sUEsBAi0AFAAGAAgAAAAhABDQX7/hAAAACwEAAA8AAAAAAAAAAAAAAAAASAQAAGRy&#10;cy9kb3ducmV2LnhtbFBLBQYAAAAABAAEAPMAAABWBQAAAAA=&#10;"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654656" behindDoc="0" locked="0" layoutInCell="1" allowOverlap="1" wp14:anchorId="0117C91A" wp14:editId="088AAD36">
                      <wp:simplePos x="0" y="0"/>
                      <wp:positionH relativeFrom="column">
                        <wp:posOffset>876935</wp:posOffset>
                      </wp:positionH>
                      <wp:positionV relativeFrom="paragraph">
                        <wp:posOffset>2359025</wp:posOffset>
                      </wp:positionV>
                      <wp:extent cx="599440" cy="361950"/>
                      <wp:effectExtent l="0" t="0" r="10160" b="19050"/>
                      <wp:wrapNone/>
                      <wp:docPr id="1337"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7C91A" id="_x0000_s1483" type="#_x0000_t114" style="position:absolute;left:0;text-align:left;margin-left:69.05pt;margin-top:185.75pt;width:47.2pt;height: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9iNgIAAGEEAAAOAAAAZHJzL2Uyb0RvYy54bWysVNtu2zAMfR+wfxD0vjrXNjbqFEWyDgO6&#10;rkC3D1BkORYmiRqlxOm+fpScZum2p2F+EESROiLPIX19c7CG7RUGDa7m44sRZ8pJaLTb1vzrl7t3&#10;C85CFK4RBpyq+bMK/Gb59s117ys1gQ5Mo5ARiAtV72vexeirogiyU1aEC/DKkbMFtCKSiduiQdET&#10;ujXFZDS6LHrAxiNIFQKdrgcnX2b8tlUyfm7boCIzNafcYl4xr5u0FstrUW1R+E7LYxriH7KwQjt6&#10;9AS1FlGwHeo/oKyWCAHaeCHBFtC2WqpcA1UzHv1WzVMnvMq1EDnBn2gK/w9WPuwfkemGtJtOrzhz&#10;wpJKt7sI+XF2WS4SR70PFYU++UdMVQZ/D/JbYA5WnXBbdYsIfadEQ5mNU3zx6kIyAl1lm/4TNIQv&#10;CD/TdWjRJkAigh2yKs8nVdQhMkmH87KczUg7Sa7p5bicZ9UKUb1c9hjiBwWWpU3NWwM9pYVxDXJn&#10;lYv5JbG/DzFlJqqX+FwJGN3caWOygdvNyiDbC+qWu/zlYqjg8zDjWF/zcj6ZZ+RXvnAOMcrf3yCs&#10;jtT2RtuaL05BokoUvndNbsootBn2lLJxR04TjYMc8bA5ZOFm0/JFog00z0QzwtDnNJe06QB/cNZT&#10;j9c8fN8JVJyZj46kKseZ2JiN2fxqQizjuWdz7hFOElTNI2fDdhWHQdp51NuOXhpnPhyk9ml1ZjtJ&#10;P2R1LID6OItwnLk0KOd2jvr1Z1j+BAAA//8DAFBLAwQUAAYACAAAACEA9sul9OIAAAALAQAADwAA&#10;AGRycy9kb3ducmV2LnhtbEyPy07DMBBF90j8gzVI7KjzahuFOFVB6gKxoaEI2DmxSSLscRS7bfh7&#10;pivYzdUc3TlTbmZr2ElPfnAoIF5EwDS2Tg3YCTi87u5yYD5IVNI41AJ+tIdNdX1VykK5M+71qQ4d&#10;oxL0hRTQhzAWnPu211b6hRs10u7LTVYGilPH1STPVG4NT6Joxa0ckC70ctSPvW6/66MVUK/3708P&#10;H/G8yrLxc/vWmMPzy06I25t5ew8s6Dn8wXDRJ3WoyKlxR1SeGcppHhMqIF3HS2BEJGlCQyMgS/Il&#10;8Krk/3+ofgEAAP//AwBQSwECLQAUAAYACAAAACEAtoM4kv4AAADhAQAAEwAAAAAAAAAAAAAAAAAA&#10;AAAAW0NvbnRlbnRfVHlwZXNdLnhtbFBLAQItABQABgAIAAAAIQA4/SH/1gAAAJQBAAALAAAAAAAA&#10;AAAAAAAAAC8BAABfcmVscy8ucmVsc1BLAQItABQABgAIAAAAIQDAyj9iNgIAAGEEAAAOAAAAAAAA&#10;AAAAAAAAAC4CAABkcnMvZTJvRG9jLnhtbFBLAQItABQABgAIAAAAIQD2y6X04gAAAAsBAAAPAAAA&#10;AAAAAAAAAAAAAJAEAABkcnMvZG93bnJldi54bWxQSwUGAAAAAAQABADzAAAAnwUAAAAA&#10;">
                      <v:textbox>
                        <w:txbxContent>
                          <w:p w:rsidR="00494153" w:rsidRPr="00327D70" w:rsidRDefault="00494153" w:rsidP="007D42BF">
                            <w:pPr>
                              <w:spacing w:line="240" w:lineRule="auto"/>
                              <w:rPr>
                                <w:sz w:val="14"/>
                              </w:rPr>
                            </w:pPr>
                            <w:r>
                              <w:rPr>
                                <w:sz w:val="14"/>
                              </w:rPr>
                              <w:t>Vía telefónica</w:t>
                            </w:r>
                          </w:p>
                        </w:txbxContent>
                      </v:textbox>
                    </v:shape>
                  </w:pict>
                </mc:Fallback>
              </mc:AlternateContent>
            </w:r>
            <w:r w:rsidR="007D42BF" w:rsidRPr="001861D0">
              <w:rPr>
                <w:rFonts w:cs="Arial"/>
                <w:noProof/>
                <w:lang w:val="es-MX" w:eastAsia="es-MX"/>
              </w:rPr>
              <mc:AlternateContent>
                <mc:Choice Requires="wps">
                  <w:drawing>
                    <wp:anchor distT="0" distB="0" distL="114300" distR="114300" simplePos="0" relativeHeight="251639296" behindDoc="0" locked="0" layoutInCell="1" allowOverlap="1" wp14:anchorId="4B239E06" wp14:editId="3072345E">
                      <wp:simplePos x="0" y="0"/>
                      <wp:positionH relativeFrom="column">
                        <wp:posOffset>-44450</wp:posOffset>
                      </wp:positionH>
                      <wp:positionV relativeFrom="paragraph">
                        <wp:posOffset>1990725</wp:posOffset>
                      </wp:positionV>
                      <wp:extent cx="1534160" cy="406400"/>
                      <wp:effectExtent l="0" t="0" r="27940" b="12700"/>
                      <wp:wrapNone/>
                      <wp:docPr id="1338"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406400"/>
                              </a:xfrm>
                              <a:prstGeom prst="rect">
                                <a:avLst/>
                              </a:prstGeom>
                              <a:solidFill>
                                <a:srgbClr val="FFFFFF"/>
                              </a:solidFill>
                              <a:ln w="9525">
                                <a:solidFill>
                                  <a:srgbClr val="000000"/>
                                </a:solidFill>
                                <a:miter lim="800000"/>
                                <a:headEnd/>
                                <a:tailEnd/>
                              </a:ln>
                            </wps:spPr>
                            <wps:txbx>
                              <w:txbxContent>
                                <w:p w:rsidR="00494153" w:rsidRPr="007C3CC2" w:rsidRDefault="00494153" w:rsidP="007D42BF">
                                  <w:pPr>
                                    <w:spacing w:line="240" w:lineRule="auto"/>
                                    <w:rPr>
                                      <w:sz w:val="14"/>
                                      <w:szCs w:val="14"/>
                                    </w:rPr>
                                  </w:pPr>
                                  <w:r>
                                    <w:rPr>
                                      <w:sz w:val="14"/>
                                      <w:szCs w:val="14"/>
                                    </w:rPr>
                                    <w:t>Según reporte de falla se busca el No. de Servicio para la localización inmediata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B239E06" id="Rectangle 621" o:spid="_x0000_s1484" style="position:absolute;left:0;text-align:left;margin-left:-3.5pt;margin-top:156.75pt;width:120.8pt;height:32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XLQIAAFUEAAAOAAAAZHJzL2Uyb0RvYy54bWysVNuO0zAQfUfiHyy/0yRtWnajpqtVlyKk&#10;BVYsfIDjOImFb4zdJsvXM3Habhd4QuTB8nhmjmfOGWd9M2hFDgK8tKak2SylRBhua2nakn77untz&#10;RYkPzNRMWSNK+iQ8vdm8frXuXSHmtrOqFkAQxPiidyXtQnBFknjeCc38zDph0NlY0CygCW1SA+sR&#10;XatknqarpLdQO7BceI+nd5OTbiJ+0wgePjeNF4GokmJtIa4Q12pck82aFS0w10l+LIP9QxWaSYOX&#10;nqHuWGBkD/IPKC05WG+bMONWJ7ZpJBexB+wmS3/r5rFjTsRekBzvzjT5/wfLPx0egMgatVssUCvD&#10;NKr0BXljplWCrObZyFHvfIGhj+4Bxi69u7f8uyfGbjuME7cAtu8Eq7GyGJ+8SBgNj6mk6j/aGvHZ&#10;PthI19CAHgGRCDJEVZ7OqoghEI6H2XKRZysUj6MvT1d5GmVLWHHKduDDe2E1GTclBaw+orPDvQ9Y&#10;PYaeQmL1Vsl6J5WKBrTVVgE5MJyQXfzGhjHFX4YpQ/qSXi/ny4j8wucvIdL4/Q1Cy4CjrqQu6dU5&#10;iBUjbe9MHQcxMKmmPd6vDJZxom6SIAzVEMXK88jB6K1s/YTUgp1mG98ibjoLPynpca5L6n/sGQhK&#10;1AeD8lxnYy4J0ciXb+dowKWnuvQwwxGqpIGSabsN0+PZO5BthzdlkQ9jb1HSRka2n6s6NoCzGxk9&#10;vrPxcVzaMer5b7D5BQAA//8DAFBLAwQUAAYACAAAACEAwksDlOAAAAAKAQAADwAAAGRycy9kb3du&#10;cmV2LnhtbEyPQU+DQBCF7yb+h82YeGuXgi2KLI3R1MRjSy/eFnYElJ0l7NKiv97pSY9v3sub7+Xb&#10;2fbihKPvHClYLSMQSLUzHTUKjuVucQ/CB01G945QwTd62BbXV7nOjDvTHk+H0AguIZ9pBW0IQyal&#10;r1u02i/dgMTehxutDizHRppRn7nc9jKOoo20uiP+0OoBn1usvw6TVVB18VH/7MvXyD7skvA2l5/T&#10;+4tStzfz0yOIgHP4C8MFn9GhYKbKTWS86BUsUp4SFCSrZA2CA3FytwFR8SVN1yCLXP6fUPwCAAD/&#10;/wMAUEsBAi0AFAAGAAgAAAAhALaDOJL+AAAA4QEAABMAAAAAAAAAAAAAAAAAAAAAAFtDb250ZW50&#10;X1R5cGVzXS54bWxQSwECLQAUAAYACAAAACEAOP0h/9YAAACUAQAACwAAAAAAAAAAAAAAAAAvAQAA&#10;X3JlbHMvLnJlbHNQSwECLQAUAAYACAAAACEALBflFy0CAABVBAAADgAAAAAAAAAAAAAAAAAuAgAA&#10;ZHJzL2Uyb0RvYy54bWxQSwECLQAUAAYACAAAACEAwksDlOAAAAAKAQAADwAAAAAAAAAAAAAAAACH&#10;BAAAZHJzL2Rvd25yZXYueG1sUEsFBgAAAAAEAAQA8wAAAJQFAAAAAA==&#10;">
                      <v:textbox>
                        <w:txbxContent>
                          <w:p w:rsidR="00494153" w:rsidRPr="007C3CC2" w:rsidRDefault="00494153" w:rsidP="007D42BF">
                            <w:pPr>
                              <w:spacing w:line="240" w:lineRule="auto"/>
                              <w:rPr>
                                <w:sz w:val="14"/>
                                <w:szCs w:val="14"/>
                              </w:rPr>
                            </w:pPr>
                            <w:r>
                              <w:rPr>
                                <w:sz w:val="14"/>
                                <w:szCs w:val="14"/>
                              </w:rPr>
                              <w:t>Según reporte de falla se busca el No. de Servicio para la localización inmediata</w:t>
                            </w:r>
                          </w:p>
                        </w:txbxContent>
                      </v:textbox>
                    </v:rect>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065E2" w:rsidP="00992427">
            <w:pPr>
              <w:rPr>
                <w:rFonts w:cs="Arial"/>
                <w:sz w:val="28"/>
                <w:szCs w:val="28"/>
                <w:lang w:val="es-MX" w:eastAsia="es-MX"/>
              </w:rPr>
            </w:pPr>
            <w:r w:rsidRPr="001861D0">
              <w:rPr>
                <w:rFonts w:cs="Arial"/>
                <w:b/>
                <w:bCs/>
                <w:noProof/>
                <w:sz w:val="28"/>
                <w:szCs w:val="28"/>
                <w:lang w:val="es-MX" w:eastAsia="es-MX"/>
              </w:rPr>
              <mc:AlternateContent>
                <mc:Choice Requires="wps">
                  <w:drawing>
                    <wp:anchor distT="0" distB="0" distL="114300" distR="114300" simplePos="0" relativeHeight="251679232" behindDoc="0" locked="0" layoutInCell="1" allowOverlap="1" wp14:anchorId="76F41578" wp14:editId="0CE89F0C">
                      <wp:simplePos x="0" y="0"/>
                      <wp:positionH relativeFrom="column">
                        <wp:posOffset>1501978</wp:posOffset>
                      </wp:positionH>
                      <wp:positionV relativeFrom="paragraph">
                        <wp:posOffset>198552</wp:posOffset>
                      </wp:positionV>
                      <wp:extent cx="621792" cy="203505"/>
                      <wp:effectExtent l="38100" t="0" r="26035" b="101600"/>
                      <wp:wrapNone/>
                      <wp:docPr id="1340" name="Conector angular 1340"/>
                      <wp:cNvGraphicFramePr/>
                      <a:graphic xmlns:a="http://schemas.openxmlformats.org/drawingml/2006/main">
                        <a:graphicData uri="http://schemas.microsoft.com/office/word/2010/wordprocessingShape">
                          <wps:wsp>
                            <wps:cNvCnPr/>
                            <wps:spPr>
                              <a:xfrm flipH="1">
                                <a:off x="0" y="0"/>
                                <a:ext cx="621792" cy="203505"/>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589B4" id="Conector angular 1340" o:spid="_x0000_s1026" type="#_x0000_t34" style="position:absolute;margin-left:118.25pt;margin-top:15.65pt;width:48.95pt;height:16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mXBQIAAGQEAAAOAAAAZHJzL2Uyb0RvYy54bWysVMmOEzEQvSPxD5bvpDsJM0CUzhwyDBwQ&#10;RCwf4NjlxMibbE+Wv6dc3emwCQnEpWS3672q98ru5d3JWXaAlE3wHZ9OWs7Ay6CM33X8y+eHZy85&#10;y0V4JWzw0PEzZH63evpkeYwLmIV9sAoSQxKfF8fY8X0pcdE0We7BiTwJETwe6pCcKLhNu0YlcUR2&#10;Z5tZ2942x5BUTEFCzvj1vj/kK+LXGmT5oHWGwmzHsbdCMVHc1tislmKxSyLujRzaEP/QhRPGY9GR&#10;6l4UwR6T+YXKGZlCDrpMZHBN0NpIIA2oZtr+pObTXkQgLWhOjqNN+f/RyveHTWJG4ezmz9EgLxxO&#10;aY2zkiUkJvzu0YrE6BC9Osa8QMjab9Kwy3GTqvCTTo5pa+JbpCIrUBw7kdPn0Wk4FSbx4+1s+uLV&#10;jDOJR7N2ftPe1Ek0PU2liymXNxAcq4uOb8EXbKrvak704vAuF7JcDV0L9XXKmXYWJ3gQltF0kXPI&#10;xNWFtcKsrzEHa9SDsZY29dbB2iaG8I6X03To6oesIox97RUr54hWlWTQJAtDZmVtqku9L7QqZwt9&#10;xY+g0WvU3ztEt/xaT0iJMi81rcfsCtPY3QhsSfsfgUN+hQK9gL8BjwiqHHwZwc74kH5X/WqT7vMv&#10;DvS6qwXboM50Y8gavMo06+HZ1bfy/Z7g15/D6hsAAAD//wMAUEsDBBQABgAIAAAAIQCRSSay3gAA&#10;AAkBAAAPAAAAZHJzL2Rvd25yZXYueG1sTI/LTsMwEEX3SPyDNUjsqNO6jVDIpEKIx4pFQ9m78TRO&#10;G9vBdtP07zEruhzdo3vPlOvJ9GwkHzpnEeazDBjZxqnOtgjbr7eHR2AhSqtk7ywhXCjAurq9KWWh&#10;3NluaKxjy1KJDYVE0DEOBeeh0WRkmLmBbMr2zhsZ0+lbrrw8p3LT80WW5dzIzqYFLQd60dQc65NB&#10;iJ+1fs0uG92+bw8ffvwZ3PdhhXh/Nz0/AYs0xX8Y/vSTOlTJaedOVgXWIyxEvkoogpgLYAkQYrkE&#10;tkPIhQBelfz6g+oXAAD//wMAUEsBAi0AFAAGAAgAAAAhALaDOJL+AAAA4QEAABMAAAAAAAAAAAAA&#10;AAAAAAAAAFtDb250ZW50X1R5cGVzXS54bWxQSwECLQAUAAYACAAAACEAOP0h/9YAAACUAQAACwAA&#10;AAAAAAAAAAAAAAAvAQAAX3JlbHMvLnJlbHNQSwECLQAUAAYACAAAACEAy2gZlwUCAABkBAAADgAA&#10;AAAAAAAAAAAAAAAuAgAAZHJzL2Uyb0RvYy54bWxQSwECLQAUAAYACAAAACEAkUkmst4AAAAJAQAA&#10;DwAAAAAAAAAAAAAAAABfBAAAZHJzL2Rvd25yZXYueG1sUEsFBgAAAAAEAAQA8wAAAGoFAAAAAA==&#10;" adj="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F34ABD" w:rsidP="00992427">
            <w:pP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1694592" behindDoc="0" locked="0" layoutInCell="1" allowOverlap="1" wp14:anchorId="284FD6C3" wp14:editId="19EEBDCD">
                      <wp:simplePos x="0" y="0"/>
                      <wp:positionH relativeFrom="column">
                        <wp:posOffset>701395</wp:posOffset>
                      </wp:positionH>
                      <wp:positionV relativeFrom="paragraph">
                        <wp:posOffset>128520</wp:posOffset>
                      </wp:positionV>
                      <wp:extent cx="0" cy="216000"/>
                      <wp:effectExtent l="76200" t="0" r="57150" b="50800"/>
                      <wp:wrapNone/>
                      <wp:docPr id="1339" name="Conector recto de flecha 1339"/>
                      <wp:cNvGraphicFramePr/>
                      <a:graphic xmlns:a="http://schemas.openxmlformats.org/drawingml/2006/main">
                        <a:graphicData uri="http://schemas.microsoft.com/office/word/2010/wordprocessingShape">
                          <wps:wsp>
                            <wps:cNvCnPr/>
                            <wps:spPr>
                              <a:xfrm>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7280A" id="Conector recto de flecha 1339" o:spid="_x0000_s1026" type="#_x0000_t32" style="position:absolute;margin-left:55.25pt;margin-top:10.1pt;width:0;height:1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XW6QEAADgEAAAOAAAAZHJzL2Uyb0RvYy54bWysU9uOEzEMfUfiH6K805l2pRVUne5Dl+UF&#10;QQXsB2QzTidSbnJML3+Pk2mn3ITEal+SOPGxfY6d1d3RO7EHzDaGTs5nrRQQdOxt2HXy8dvDm7dS&#10;ZFKhVy4G6OQJsrxbv361OqQlLOIQXQ8oOEjIy0Pq5ECUlk2T9QBe5VlMEPjRRPSK2MRd06M6cHTv&#10;mkXb3jaHiH3CqCFnvr0fH+W6xjcGNH02JgMJ10mujeqKdX0qa7NeqeUOVRqsPpehnlGFVzZw0inU&#10;vSIlvqP9I5S3GmOOhmY6+iYaYzVUDsxm3v7G5uugElQuLE5Ok0z55cLqT/stCttz725u3kkRlOcu&#10;bbhXmiIKLJvoQRgHelCiOrFmh5SXDN2ELZ6tnLZYBDga9GVnauJYdT5NOsORhB4vNd8u5rdtW1vQ&#10;XHEJM32A6EU5dDITKrsbiCsaS5pXmdX+YybOzMALoCR1oaw5Ots/WOeqUSYJNg7FXvEM0HFees64&#10;X7xIWfc+9IJOiekTWhV2Ds6eJWpTGI8c64lODsaMX8CwfsxqrKxO7jWf0hoCXXK6wN4FZri6CdhW&#10;Sv8Env0LFOpU/w94QtTMMdAE9jZE/Fv2q0xm9L8oMPIuEjzF/lS7X6Xh8ayqnr9Smf+f7Qq/fvj1&#10;DwAAAP//AwBQSwMEFAAGAAgAAAAhAM2npSndAAAACQEAAA8AAABkcnMvZG93bnJldi54bWxMj8FO&#10;AjEQhu8mvkMzJt6kpRHFZbsETcR4gQCGc9mOuxvb6WbbhdWnt3iR4z/z5Z9v8vngLDtiFxpPCsYj&#10;AQyp9KahSsHH7vVuCixETUZbT6jgGwPMi+urXGfGn2iDx22sWCqhkGkFdYxtxnkoa3Q6jHyLlHaf&#10;vnM6pthV3HT6lMqd5VKIB+50Q+lCrVt8qbH82vZOweObXzWrp2EtsZfLxfpn//xul0rd3gyLGbCI&#10;Q/yH4ayf1KFITgffkwnMpjwWk4QqkEICOwN/g4OCyb0EXuT88oPiFwAA//8DAFBLAQItABQABgAI&#10;AAAAIQC2gziS/gAAAOEBAAATAAAAAAAAAAAAAAAAAAAAAABbQ29udGVudF9UeXBlc10ueG1sUEsB&#10;Ai0AFAAGAAgAAAAhADj9If/WAAAAlAEAAAsAAAAAAAAAAAAAAAAALwEAAF9yZWxzLy5yZWxzUEsB&#10;Ai0AFAAGAAgAAAAhAGTqJdbpAQAAOAQAAA4AAAAAAAAAAAAAAAAALgIAAGRycy9lMm9Eb2MueG1s&#10;UEsBAi0AFAAGAAgAAAAhAM2npSndAAAACQEAAA8AAAAAAAAAAAAAAAAAQwQAAGRycy9kb3ducmV2&#10;LnhtbFBLBQYAAAAABAAEAPMAAABNBQAAAAA=&#1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F34ABD" w:rsidP="00992427">
            <w:pPr>
              <w:rPr>
                <w:rFonts w:cs="Arial"/>
                <w:sz w:val="28"/>
                <w:szCs w:val="28"/>
                <w:lang w:val="es-MX" w:eastAsia="es-MX"/>
              </w:rPr>
            </w:pPr>
            <w:r w:rsidRPr="001861D0">
              <w:rPr>
                <w:rFonts w:cs="Arial"/>
                <w:b/>
                <w:bCs/>
                <w:noProof/>
                <w:sz w:val="28"/>
                <w:szCs w:val="28"/>
                <w:lang w:val="es-MX" w:eastAsia="es-MX"/>
              </w:rPr>
              <mc:AlternateContent>
                <mc:Choice Requires="wps">
                  <w:drawing>
                    <wp:anchor distT="0" distB="0" distL="114300" distR="114300" simplePos="0" relativeHeight="251722240" behindDoc="0" locked="0" layoutInCell="1" allowOverlap="1" wp14:anchorId="411E9C32" wp14:editId="4E5AFCA9">
                      <wp:simplePos x="0" y="0"/>
                      <wp:positionH relativeFrom="column">
                        <wp:posOffset>1494663</wp:posOffset>
                      </wp:positionH>
                      <wp:positionV relativeFrom="paragraph">
                        <wp:posOffset>87402</wp:posOffset>
                      </wp:positionV>
                      <wp:extent cx="3330854" cy="804672"/>
                      <wp:effectExtent l="38100" t="0" r="22225" b="90805"/>
                      <wp:wrapNone/>
                      <wp:docPr id="1334" name="Conector angular 1334"/>
                      <wp:cNvGraphicFramePr/>
                      <a:graphic xmlns:a="http://schemas.openxmlformats.org/drawingml/2006/main">
                        <a:graphicData uri="http://schemas.microsoft.com/office/word/2010/wordprocessingShape">
                          <wps:wsp>
                            <wps:cNvCnPr/>
                            <wps:spPr>
                              <a:xfrm flipH="1">
                                <a:off x="0" y="0"/>
                                <a:ext cx="3330854" cy="804672"/>
                              </a:xfrm>
                              <a:prstGeom prst="bentConnector3">
                                <a:avLst>
                                  <a:gd name="adj1" fmla="val 5587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E1C3AC" id="Conector angular 1334" o:spid="_x0000_s1026" type="#_x0000_t34" style="position:absolute;margin-left:117.7pt;margin-top:6.9pt;width:262.25pt;height:63.35pt;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V6CQIAAGkEAAAOAAAAZHJzL2Uyb0RvYy54bWysVNuO0zAQfUfiHyy/06TNdreKmu5Dl4UH&#10;BBWXD3DtcWvkm2xvL3/P2ElT2EVIIF5GsT3nnJkzdpb3J6PJAUJUznZ0OqkpAcudUHbX0W9fH98s&#10;KImJWcG0s9DRM0R6v3r9ann0Lczc3mkBgSCJje3Rd3Sfkm+rKvI9GBYnzoPFQ+mCYQmXYVeJwI7I&#10;bnQ1q+vb6uiC8MFxiBF3H/pDuir8UgJPn6SMkIjuKNaWSgwlbnOsVkvW7gLze8WHMtg/VGGYsig6&#10;Uj2wxMhTUC+ojOLBRSfThDtTOSkVh9IDdjOtn3XzZc88lF7QnOhHm+L/o+UfD5tAlMDZNc0NJZYZ&#10;nNIaZ8WTC4TZ3ZNmgZRD9OroY4uQtd2EYRX9JuTGTzIYIrXy75GqWIHNkVNx+jw6DadEOG42TVMv&#10;5qjH8WxR39zezfIoqp4n8/kQ0ztwhuSPjm7BJqyqL6sp/OzwIabiuRjKZuL7lBJpNI7wwDSZzxd3&#10;04F3yEaFC3OGaptjdFqJR6V1WeSrB2sdCFJ0NJ0uDL9kJab0WytIOnv0KwWFTmkYtDJrla3qzSlf&#10;6ayhV/wMEg1HE3qbylW/6jHOsdWLpraYnWESqxuBden/j8AhP0OhPIO/AY+IouxsGsFGWRd+p361&#10;Sfb5Fwf6vrMFWyfO5doUa/A+l3kPby8/mJ/XBX79Q6x+AAAA//8DAFBLAwQUAAYACAAAACEApA5m&#10;UN8AAAAKAQAADwAAAGRycy9kb3ducmV2LnhtbEyPvU7EMBCEeyTewVokmhNn30+AC3FOCERHAYGC&#10;0omXJMJeR7HvLuHpWSood+bT7Eyxn7wTRxxjH0jDaqlAIDXB9tRqeH97uroFEZMha1wg1DBjhH15&#10;flaY3IYTveKxSq3gEIq50dClNORSxqZDb+IyDEjsfYbRm8Tn2Eo7mhOHeyfXSl1Lb3riD50Z8KHD&#10;5qs6eA2Pc5XJ9sUlhR/D87xSi++hXmh9eTHd34FIOKU/GH7rc3UouVMdDmSjcBrWm2zLKBsbnsDA&#10;TbbbgahZ2KoMZFnI/xPKHwAAAP//AwBQSwECLQAUAAYACAAAACEAtoM4kv4AAADhAQAAEwAAAAAA&#10;AAAAAAAAAAAAAAAAW0NvbnRlbnRfVHlwZXNdLnhtbFBLAQItABQABgAIAAAAIQA4/SH/1gAAAJQB&#10;AAALAAAAAAAAAAAAAAAAAC8BAABfcmVscy8ucmVsc1BLAQItABQABgAIAAAAIQCOIYV6CQIAAGkE&#10;AAAOAAAAAAAAAAAAAAAAAC4CAABkcnMvZTJvRG9jLnhtbFBLAQItABQABgAIAAAAIQCkDmZQ3wAA&#10;AAoBAAAPAAAAAAAAAAAAAAAAAGMEAABkcnMvZG93bnJldi54bWxQSwUGAAAAAAQABADzAAAAbwUA&#10;AAAA&#10;" adj="12068"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B121D4"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736576" behindDoc="0" locked="0" layoutInCell="1" allowOverlap="1" wp14:anchorId="23E692F3" wp14:editId="5FA0286D">
                      <wp:simplePos x="0" y="0"/>
                      <wp:positionH relativeFrom="column">
                        <wp:posOffset>1494663</wp:posOffset>
                      </wp:positionH>
                      <wp:positionV relativeFrom="paragraph">
                        <wp:posOffset>96496</wp:posOffset>
                      </wp:positionV>
                      <wp:extent cx="1857654" cy="116916"/>
                      <wp:effectExtent l="0" t="0" r="66675" b="92710"/>
                      <wp:wrapNone/>
                      <wp:docPr id="1332" name="Conector angular 1332"/>
                      <wp:cNvGraphicFramePr/>
                      <a:graphic xmlns:a="http://schemas.openxmlformats.org/drawingml/2006/main">
                        <a:graphicData uri="http://schemas.microsoft.com/office/word/2010/wordprocessingShape">
                          <wps:wsp>
                            <wps:cNvCnPr/>
                            <wps:spPr>
                              <a:xfrm>
                                <a:off x="0" y="0"/>
                                <a:ext cx="1857654" cy="116916"/>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A43A1" id="Conector angular 1332" o:spid="_x0000_s1026" type="#_x0000_t34" style="position:absolute;margin-left:117.7pt;margin-top:7.6pt;width:146.25pt;height:9.2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Ol6AEAADIEAAAOAAAAZHJzL2Uyb0RvYy54bWysU9tu2zAMfR+wfxD0vjhO1qwN4vQhXfcy&#10;bEG3foAiU4kA3UCpifP3o2TH2Q0YNuyFNiUekueQWt131rAjYNTeNbyeTDkDJ32r3b7hz18f39xy&#10;FpNwrTDeQcPPEPn9+vWr1SksYeYP3rSAjJK4uDyFhh9SCsuqivIAVsSJD+DoUnm0IpGL+6pFcaLs&#10;1lSz6XRRnTy2Ab2EGOn0ob/k65JfKZDps1IREjMNp95SsVjsLttqvRLLPYpw0HJoQ/xDF1ZoR0XH&#10;VA8iCfaC+pdUVkv00as0kd5WXiktoXAgNvX0JzZfDiJA4ULixDDKFP9fWvnpuEWmW5rdfD7jzAlL&#10;U9rQrGTyyITbvxiBrFySVqcQlwTZuC0OXgxbzMQ7hTZ/iRLrir7nUV/oEpN0WN/evFvcvOVM0l1d&#10;L+7qRR5AdUUHjOkDeMvyT8N34BL10jczLwKL48eYetAlOJc1LtvojW4ftTHFyTsEG4PsKGj6qauH&#10;Yj9EJaHNe9eydA5EPKEmygaGyJy1ypx7luUvnQ30FZ9AkXKZV+ms7Oy1npCSur/UNI6iM0xRdyNw&#10;+mfgEJ+hUPb5b8AjolT2Lo1gq53H31W/yqT6+IsCPe8swc635zL/Ig0tZhnh8Ijy5n/vF/j1qa+/&#10;AQAA//8DAFBLAwQUAAYACAAAACEAlwsM2d0AAAAJAQAADwAAAGRycy9kb3ducmV2LnhtbEyPy06E&#10;QBBF9yb+Q6dM3DnNgIyKNJOJ8blTxg9o6Bog0tWEbh7+veVKl5V7cu+pfL/aXsw4+s6Rgu0mAoFU&#10;O9NRo+Dz+HR1C8IHTUb3jlDBN3rYF+dnuc6MW+gD5zI0gkvIZ1pBG8KQSenrFq32GzcgcXZyo9WB&#10;z7GRZtQLl9texlG0k1Z3xAutHvChxfqrnKyCdzlMoXqeT6/V48vboTwuId4uSl1erId7EAHX8AfD&#10;rz6rQ8FOlZvIeNEriJP0mlEO0hgEA2l8cweiUpAkO5BFLv9/UPwAAAD//wMAUEsBAi0AFAAGAAgA&#10;AAAhALaDOJL+AAAA4QEAABMAAAAAAAAAAAAAAAAAAAAAAFtDb250ZW50X1R5cGVzXS54bWxQSwEC&#10;LQAUAAYACAAAACEAOP0h/9YAAACUAQAACwAAAAAAAAAAAAAAAAAvAQAAX3JlbHMvLnJlbHNQSwEC&#10;LQAUAAYACAAAACEA9WMDpegBAAAyBAAADgAAAAAAAAAAAAAAAAAuAgAAZHJzL2Uyb0RvYy54bWxQ&#10;SwECLQAUAAYACAAAACEAlwsM2d0AAAAJAQAADwAAAAAAAAAAAAAAAABCBAAAZHJzL2Rvd25yZXYu&#10;eG1sUEsFBgAAAAAEAAQA8wAAAEwFAAAAAA==&#10;" strokecolor="black [3213]">
                      <v:stroke endarrow="block"/>
                    </v:shape>
                  </w:pict>
                </mc:Fallback>
              </mc:AlternateContent>
            </w:r>
            <w:r w:rsidR="003B6452" w:rsidRPr="001861D0">
              <w:rPr>
                <w:rFonts w:cs="Arial"/>
                <w:noProof/>
                <w:sz w:val="28"/>
                <w:szCs w:val="28"/>
                <w:lang w:val="es-MX" w:eastAsia="es-MX"/>
              </w:rPr>
              <mc:AlternateContent>
                <mc:Choice Requires="wps">
                  <w:drawing>
                    <wp:anchor distT="0" distB="0" distL="114300" distR="114300" simplePos="0" relativeHeight="251743744" behindDoc="0" locked="0" layoutInCell="1" allowOverlap="1" wp14:anchorId="714236BA" wp14:editId="143A83FF">
                      <wp:simplePos x="0" y="0"/>
                      <wp:positionH relativeFrom="column">
                        <wp:posOffset>653415</wp:posOffset>
                      </wp:positionH>
                      <wp:positionV relativeFrom="paragraph">
                        <wp:posOffset>176962</wp:posOffset>
                      </wp:positionV>
                      <wp:extent cx="1119226" cy="431597"/>
                      <wp:effectExtent l="0" t="0" r="81280" b="102235"/>
                      <wp:wrapNone/>
                      <wp:docPr id="1330" name="Conector angular 1330"/>
                      <wp:cNvGraphicFramePr/>
                      <a:graphic xmlns:a="http://schemas.openxmlformats.org/drawingml/2006/main">
                        <a:graphicData uri="http://schemas.microsoft.com/office/word/2010/wordprocessingShape">
                          <wps:wsp>
                            <wps:cNvCnPr/>
                            <wps:spPr>
                              <a:xfrm>
                                <a:off x="0" y="0"/>
                                <a:ext cx="1119226" cy="431597"/>
                              </a:xfrm>
                              <a:prstGeom prst="bentConnector3">
                                <a:avLst>
                                  <a:gd name="adj1" fmla="val 78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45E52F" id="Conector angular 1330" o:spid="_x0000_s1026" type="#_x0000_t34" style="position:absolute;margin-left:51.45pt;margin-top:13.95pt;width:88.15pt;height:3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dK/QEAAF0EAAAOAAAAZHJzL2Uyb0RvYy54bWysVMmO2zAMvRfoPwi6N46TzhbEmUOm00vR&#10;Drp8gCJRiQptoDRZ/r6U7DjdgKJFL7Jl8T3yPVJe3h+dZXvAZILveDuZcgZeBmX8tuNfPj++uuUs&#10;ZeGVsMFDx0+Q+P3q5YvlIS5gFnbBKkBGJD4tDrHju5zjommS3IETaRIieDrUAZ3ItMVto1AciN3Z&#10;ZjadXjeHgCpikJASfX3oD/mq8msNMn/QOkFmtuNUW64r1nVT1ma1FIstirgzcihD/EMVThhPSUeq&#10;B5EFe0bzC5UzEkMKOk9kcE3Q2kioGkhNO/1JzaediFC1kDkpjjal/0cr3++fkBlFvZvPySAvHHVp&#10;Tb2SOSATfvtsBbJ6SF4dYloQZO2fcNil+IRF+FGjK0+SxI7V39PoLxwzk/Sxbdu72eyaM0lnr+ft&#10;1d1NaUBzQUdM+S0Ex8pLxzfgM9XSFzOvBov9u5Sr02ooVqivLWfaWWrcXlh2c3s1sA6xxH/mLUDr&#10;y5qCNerRWFs3ZdxgbZERQcfzsR0YfojKwtg3XrF8iuRRRkPuWBgiC2tT7OkNqW/5ZKHP+BE0mVws&#10;qCLqeF/yCSlJ6Dmn9RRdYJqqG4HTPwOH+AKFOvp/Ax4RNXPweQQ74wP+LvvFJt3Hnx3odRcLNkGd&#10;6qhUa2iGa7eH+1Yuyff7Cr/8FVbfAAAA//8DAFBLAwQUAAYACAAAACEADvGF8t0AAAAJAQAADwAA&#10;AGRycy9kb3ducmV2LnhtbEyPzU7DMBCE70i8g7VI3KjTiL+kcaoCKgfEpQG11228JIF4HcVuG96e&#10;5QSn0Wg/zc4Uy8n16khj6DwbmM8SUMS1tx03Bt7f1lf3oEJEtth7JgPfFGBZnp8VmFt/4g0dq9go&#10;CeGQo4E2xiHXOtQtOQwzPxDL7cOPDqPYsdF2xJOEu16nSXKrHXYsH1oc6LGl+qs6OAP4uV3R/NU2&#10;vN5tXp6yanv9UD0bc3kxrRagIk3xD4bf+lIdSum09we2QfXikzQT1EB6JyqAaApqbyC7yUCXhf6/&#10;oPwBAAD//wMAUEsBAi0AFAAGAAgAAAAhALaDOJL+AAAA4QEAABMAAAAAAAAAAAAAAAAAAAAAAFtD&#10;b250ZW50X1R5cGVzXS54bWxQSwECLQAUAAYACAAAACEAOP0h/9YAAACUAQAACwAAAAAAAAAAAAAA&#10;AAAvAQAAX3JlbHMvLnJlbHNQSwECLQAUAAYACAAAACEADxK3Sv0BAABdBAAADgAAAAAAAAAAAAAA&#10;AAAuAgAAZHJzL2Uyb0RvYy54bWxQSwECLQAUAAYACAAAACEADvGF8t0AAAAJAQAADwAAAAAAAAAA&#10;AAAAAABXBAAAZHJzL2Rvd25yZXYueG1sUEsFBgAAAAAEAAQA8wAAAGEFAAAAAA==&#10;" adj="170" strokecolor="black [3213]">
                      <v:stroke endarrow="block"/>
                    </v:shape>
                  </w:pict>
                </mc:Fallback>
              </mc:AlternateContent>
            </w:r>
            <w:r w:rsidR="00F34ABD" w:rsidRPr="001861D0">
              <w:rPr>
                <w:rFonts w:cs="Arial"/>
                <w:b/>
                <w:bCs/>
                <w:noProof/>
                <w:sz w:val="28"/>
                <w:szCs w:val="28"/>
                <w:lang w:val="es-MX" w:eastAsia="es-MX"/>
              </w:rPr>
              <mc:AlternateContent>
                <mc:Choice Requires="wps">
                  <w:drawing>
                    <wp:anchor distT="0" distB="0" distL="114300" distR="114300" simplePos="0" relativeHeight="251713024" behindDoc="0" locked="0" layoutInCell="1" allowOverlap="1" wp14:anchorId="139BB8B6" wp14:editId="5809E55F">
                      <wp:simplePos x="0" y="0"/>
                      <wp:positionH relativeFrom="column">
                        <wp:posOffset>1489710</wp:posOffset>
                      </wp:positionH>
                      <wp:positionV relativeFrom="paragraph">
                        <wp:posOffset>1905</wp:posOffset>
                      </wp:positionV>
                      <wp:extent cx="3456000" cy="0"/>
                      <wp:effectExtent l="0" t="76200" r="11430" b="95250"/>
                      <wp:wrapNone/>
                      <wp:docPr id="1335" name="Conector recto de flecha 1335"/>
                      <wp:cNvGraphicFramePr/>
                      <a:graphic xmlns:a="http://schemas.openxmlformats.org/drawingml/2006/main">
                        <a:graphicData uri="http://schemas.microsoft.com/office/word/2010/wordprocessingShape">
                          <wps:wsp>
                            <wps:cNvCnPr/>
                            <wps:spPr>
                              <a:xfrm flipV="1">
                                <a:off x="0" y="0"/>
                                <a:ext cx="345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1F10F5" id="Conector recto de flecha 1335" o:spid="_x0000_s1026" type="#_x0000_t32" style="position:absolute;margin-left:117.3pt;margin-top:.15pt;width:272.15pt;height:0;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648AEAAEMEAAAOAAAAZHJzL2Uyb0RvYy54bWysU8mO2zAMvRfoPwi6N3YmnUERxJlDptNL&#10;0Qbd7hqZigVoA8Vm+ftScuJ0Q4EWvciWxPfI90it7o/eiT1gtjF0cj5rpYCgY2/DrpOfPz2+eCVF&#10;JhV65WKATp4gy/v182erQ1rCTRyi6wEFk4S8PKRODkRp2TRZD+BVnsUEgS9NRK+It7hrelQHZveu&#10;uWnbu+YQsU8YNeTMpw/jpVxXfmNA03tjMpBwneTaqK5Y16eyNuuVWu5QpcHqcxnqH6rwygZOOlE9&#10;KFLiK9pfqLzVGHM0NNPRN9EYq6FqYDXz9ic1HweVoGphc3KabMr/j1a/229R2J57t1jcShGU5y5t&#10;uFeaIgosH9GDMA70oEQNYs8OKS8ZuglbPO9y2mIx4GjQc7RNX5iyWsIixbE6fpochyMJzYeLl7d3&#10;bcuN0Ze7ZqQoVAkzvYHoRfnpZCZUdjcQFzdWN9Kr/dtMXAQDL4ACdqGsOTrbP1rn6qYMFWwcir3i&#10;caDjvLSfcT9EkbLudegFnRI7QWhV2Dk4RxbWpogf5dY/OjkYM34Aw1ayrLGyOsTXfEprCHTJ6QJH&#10;F5jh6iZgWx37I/AcX6BQB/xvwBOiZo6BJrC3IeLvsl9tMmP8xYFRd7HgKfanOgjVGp7U6ur5VZWn&#10;8P2+wq9vf/0NAAD//wMAUEsDBBQABgAIAAAAIQDIGxM52wAAAAUBAAAPAAAAZHJzL2Rvd25yZXYu&#10;eG1sTI7BTsMwEETvSPyDtUjcqNMWtSWNUwERByQuJJXK0Ym3SdR4HcVuGv6e7akcRzN685LdZDsx&#10;4uBbRwrmswgEUuVMS7WCffHxtAHhgyajO0eo4Bc97NL7u0THxl3oG8c81IIh5GOtoAmhj6X0VYNW&#10;+5nrkbg7usHqwHGopRn0heG2k4soWkmrW+KHRvf43mB1ys9WwYKKrywzx3m5/zy8yXwsfoZDptTj&#10;w/S6BRFwCrcxXPVZHVJ2Kt2ZjBcdM5bPK54qWILger3evIAor1Gmifxvn/4BAAD//wMAUEsBAi0A&#10;FAAGAAgAAAAhALaDOJL+AAAA4QEAABMAAAAAAAAAAAAAAAAAAAAAAFtDb250ZW50X1R5cGVzXS54&#10;bWxQSwECLQAUAAYACAAAACEAOP0h/9YAAACUAQAACwAAAAAAAAAAAAAAAAAvAQAAX3JlbHMvLnJl&#10;bHNQSwECLQAUAAYACAAAACEAxgLeuPABAABDBAAADgAAAAAAAAAAAAAAAAAuAgAAZHJzL2Uyb0Rv&#10;Yy54bWxQSwECLQAUAAYACAAAACEAyBsTOdsAAAAFAQAADwAAAAAAAAAAAAAAAABKBAAAZHJzL2Rv&#10;d25yZXYueG1sUEsFBgAAAAAEAAQA8wAAAFIFAAAAAA==&#1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3B6452" w:rsidP="00992427">
            <w:pP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1664896" behindDoc="0" locked="0" layoutInCell="1" allowOverlap="1" wp14:anchorId="3936B06F" wp14:editId="021B6D71">
                      <wp:simplePos x="0" y="0"/>
                      <wp:positionH relativeFrom="column">
                        <wp:posOffset>133350</wp:posOffset>
                      </wp:positionH>
                      <wp:positionV relativeFrom="paragraph">
                        <wp:posOffset>160376</wp:posOffset>
                      </wp:positionV>
                      <wp:extent cx="1324610" cy="520700"/>
                      <wp:effectExtent l="0" t="0" r="27940" b="12700"/>
                      <wp:wrapNone/>
                      <wp:docPr id="1329"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52070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 xml:space="preserve">Informan la atención al Servicio cuando ya ha sido restablecido y queda operando.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936B06F" id="Rectangle 611" o:spid="_x0000_s1485" style="position:absolute;left:0;text-align:left;margin-left:10.5pt;margin-top:12.65pt;width:104.3pt;height:41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1eLgIAAFUEAAAOAAAAZHJzL2Uyb0RvYy54bWysVNuO0zAQfUfiHyy/01xIu9uo6WrVpQhp&#10;gRULH+A4TmLhG2O36fL1O3Ha0gWeEHmwPJnxyZlzxlndHLQiewFeWlPRbJZSIgy3jTRdRb993b65&#10;psQHZhqmrBEVfRKe3qxfv1oNrhS57a1qBBAEMb4cXEX7EFyZJJ73QjM/s04YTLYWNAsYQpc0wAZE&#10;1yrJ03SRDBYaB5YL7/Ht3ZSk64jftoKHz23rRSCqosgtxBXiWo9rsl6xsgPmesmPNNg/sNBMGvzo&#10;GeqOBUZ2IP+A0pKD9bYNM251YttWchF7wG6y9LduHnvmROwFxfHuLJP/f7D80/4BiGzQu7f5khLD&#10;NLr0BXVjplOCLLJs1GhwvsTSR/cAY5fe3Vv+3RNjNz3WiVsAO/SCNcgs1icvDoyBx6OkHj7aBvHZ&#10;Ltgo16EFPQKiEOQQXXk6uyIOgXB8icSKRYbmcczN8/QqjbYlrDydduDDe2E1GTcVBWQf0dn+3gdk&#10;j6WnksjeKtlspVIxgK7eKCB7hhOyjc/YMB7xl2XKkKGiy3k+j8gvcv4SIo3P3yC0DDjqSuqKXp+L&#10;WDnK9s40cRADk2ra4/eVQRon6SYLwqE+RLOK4mxLbZsnlBbsNNt4F3HTW/hJyYBzXVH/Y8dAUKI+&#10;GLRnmRXFeBFiUMyvcgzgMlNfZpjhCFXRQMm03YTp8uwcyK7HL2VRD2Nv0dJWRrVHzhOrYwM4u1HR&#10;4z0bL8dlHKt+/Q3WzwAAAP//AwBQSwMEFAAGAAgAAAAhAO6y8I/fAAAACQEAAA8AAABkcnMvZG93&#10;bnJldi54bWxMj8FOwzAQRO9I/IO1SNyo3UQUmsapEKhIHNv0wm0Tb5NAbEex0wa+nuUEp9VoRrNv&#10;8u1se3GmMXTeaVguFAhytTedazQcy93dI4gQ0RnsvSMNXxRgW1xf5ZgZf3F7Oh9iI7jEhQw1tDEO&#10;mZShbsliWPiBHHsnP1qMLMdGmhEvXG57mSi1khY7xx9aHOi5pfrzMFkNVZcc8Xtfviq73qXxbS4/&#10;pvcXrW9v5qcNiEhz/AvDLz6jQ8FMlZ+cCaLXkCx5SuR7n4JgP0nWKxAVB9VDCrLI5f8FxQ8AAAD/&#10;/wMAUEsBAi0AFAAGAAgAAAAhALaDOJL+AAAA4QEAABMAAAAAAAAAAAAAAAAAAAAAAFtDb250ZW50&#10;X1R5cGVzXS54bWxQSwECLQAUAAYACAAAACEAOP0h/9YAAACUAQAACwAAAAAAAAAAAAAAAAAvAQAA&#10;X3JlbHMvLnJlbHNQSwECLQAUAAYACAAAACEAfCpNXi4CAABVBAAADgAAAAAAAAAAAAAAAAAuAgAA&#10;ZHJzL2Uyb0RvYy54bWxQSwECLQAUAAYACAAAACEA7rLwj98AAAAJAQAADwAAAAAAAAAAAAAAAACI&#10;BAAAZHJzL2Rvd25yZXYueG1sUEsFBgAAAAAEAAQA8wAAAJQFAAAAAA==&#10;">
                      <v:textbox>
                        <w:txbxContent>
                          <w:p w:rsidR="00494153" w:rsidRPr="005070BB" w:rsidRDefault="00494153" w:rsidP="007D42BF">
                            <w:pPr>
                              <w:spacing w:line="240" w:lineRule="auto"/>
                              <w:rPr>
                                <w:sz w:val="14"/>
                                <w:szCs w:val="12"/>
                              </w:rPr>
                            </w:pPr>
                            <w:r>
                              <w:rPr>
                                <w:sz w:val="14"/>
                                <w:szCs w:val="14"/>
                              </w:rPr>
                              <w:t xml:space="preserve">Informan la atención al Servicio cuando ya ha sido restablecido y queda operando. </w:t>
                            </w:r>
                          </w:p>
                        </w:txbxContent>
                      </v:textbox>
                    </v:rect>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065E2"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757056" behindDoc="0" locked="0" layoutInCell="1" allowOverlap="1" wp14:anchorId="532A4BFA" wp14:editId="18B18DA4">
                      <wp:simplePos x="0" y="0"/>
                      <wp:positionH relativeFrom="column">
                        <wp:posOffset>796265</wp:posOffset>
                      </wp:positionH>
                      <wp:positionV relativeFrom="paragraph">
                        <wp:posOffset>27737</wp:posOffset>
                      </wp:positionV>
                      <wp:extent cx="599440" cy="374650"/>
                      <wp:effectExtent l="0" t="0" r="10160" b="25400"/>
                      <wp:wrapNone/>
                      <wp:docPr id="1341"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A4BFA" id="_x0000_s1486" type="#_x0000_t114" style="position:absolute;left:0;text-align:left;margin-left:62.7pt;margin-top:2.2pt;width:47.2pt;height:2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8HlNwIAAGEEAAAOAAAAZHJzL2Uyb0RvYy54bWysVMFu2zAMvQ/YPwi6r05SJ22MOEWRLsOA&#10;rivQ7QMUWY6FSaJGKXG6rx8lp1m67TTMB0EUqSfyPdKLm4M1bK8waHA1H1+MOFNOQqPdtuZfv6zf&#10;XXMWonCNMOBUzZ9V4DfLt28Wva/UBDowjUJGIC5Uva95F6OviiLITlkRLsArR84W0IpIJm6LBkVP&#10;6NYUk9FoVvSAjUeQKgQ6vRucfJnx21bJ+Lltg4rM1Jxyi3nFvG7SWiwXotqi8J2WxzTEP2RhhXb0&#10;6AnqTkTBdqj/gLJaIgRo44UEW0DbaqlyDVTNePRbNU+d8CrXQuQEf6Ip/D9Y+bB/RKYb0u6yHHPm&#10;hCWVbncR8uNsNr9OHPU+VBT65B8xVRn8PchvgTlYdcJt1S0i9J0SDWU2TvHFqwvJCHSVbfpP0BC+&#10;IPxM16FFmwCJCHbIqjyfVFGHyCQdTufzsiTtJLkur8rZNKtWiOrlsscQPyiwLG1q3hroKS2MdyB3&#10;VrmYXxL7+xBTZqJ6ic+VgNHNWhuTDdxuVgbZXlC3rPOXi6GCz8OMY33N59PJNCO/8oVziFH+/gZh&#10;daS2N9rW/PoUJKpE4XvX5KaMQpthTykbd+Q00TjIEQ+bQxauLCcvEm2geSaaEYY+p7mkTQf4g7Oe&#10;erzm4ftOoOLMfHQk1XyciY3ZKKdXE2IZzz2bc49wkqBqHjkbtqs4DNLOo9529NI48+EgtU+rM9tJ&#10;+iGrYwHUx1mE48ylQTm3c9SvP8PyJwAAAP//AwBQSwMEFAAGAAgAAAAhADNpjcLfAAAACAEAAA8A&#10;AABkcnMvZG93bnJldi54bWxMj8FOwzAQRO9I/IO1SNyok2BCCXGqgtQD4kJDK+DmxCaJsNdR7Lbh&#10;71lOcFqNZjT7plzNzrKjmcLgUUK6SIAZbL0esJOwe91cLYGFqFAr69FI+DYBVtX5WakK7U+4Ncc6&#10;doxKMBRKQh/jWHAe2t44FRZ+NEjep5+ciiSnjutJnajcWZ4lSc6dGpA+9Go0j71pv+qDk1Dfbt+e&#10;Ht7TORdi/FjvG7t7ftlIeXkxr++BRTPHvzD84hM6VMTU+APqwCzp7EZQVIKgQ36W3tGURkJ+LYBX&#10;Jf8/oPoBAAD//wMAUEsBAi0AFAAGAAgAAAAhALaDOJL+AAAA4QEAABMAAAAAAAAAAAAAAAAAAAAA&#10;AFtDb250ZW50X1R5cGVzXS54bWxQSwECLQAUAAYACAAAACEAOP0h/9YAAACUAQAACwAAAAAAAAAA&#10;AAAAAAAvAQAAX3JlbHMvLnJlbHNQSwECLQAUAAYACAAAACEAa6/B5TcCAABhBAAADgAAAAAAAAAA&#10;AAAAAAAuAgAAZHJzL2Uyb0RvYy54bWxQSwECLQAUAAYACAAAACEAM2mNwt8AAAAIAQAADwAAAAAA&#10;AAAAAAAAAACRBAAAZHJzL2Rvd25yZXYueG1sUEsFBgAAAAAEAAQA8wAAAJ0FAAAAAA==&#10;">
                      <v:textbox>
                        <w:txbxContent>
                          <w:p w:rsidR="00494153" w:rsidRPr="00327D70" w:rsidRDefault="00494153"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p>
        </w:tc>
        <w:tc>
          <w:tcPr>
            <w:tcW w:w="1232"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628032" behindDoc="0" locked="0" layoutInCell="1" allowOverlap="1" wp14:anchorId="6E937B8E" wp14:editId="2AF7F285">
                      <wp:simplePos x="0" y="0"/>
                      <wp:positionH relativeFrom="column">
                        <wp:posOffset>-34290</wp:posOffset>
                      </wp:positionH>
                      <wp:positionV relativeFrom="paragraph">
                        <wp:posOffset>29210</wp:posOffset>
                      </wp:positionV>
                      <wp:extent cx="1447800" cy="698500"/>
                      <wp:effectExtent l="0" t="0" r="19050" b="25400"/>
                      <wp:wrapNone/>
                      <wp:docPr id="1342"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9850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2"/>
                                    </w:rPr>
                                    <w:t>Cada área es la encargada de reportar la falla eléctrica que se tienen en los ramales y acometidas principales de cada uno de los servicios de esta coordinación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937B8E" id="_x0000_s1487" style="position:absolute;left:0;text-align:left;margin-left:-2.7pt;margin-top:2.3pt;width:114pt;height: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HzLgIAAFUEAAAOAAAAZHJzL2Uyb0RvYy54bWysVFFv0zAQfkfiP1h+p0m7tGujptPUUYQ0&#10;YGLwAxzHSSwc25zdJuXX7+x0XQc8Ifxg3eXOn+++z5f1zdApchDgpNEFnU5SSoTmppK6Kej3b7t3&#10;S0qcZ7piymhR0KNw9Gbz9s26t7mYmdaoSgBBEO3y3ha09d7mSeJ4KzrmJsYKjcHaQMc8utAkFbAe&#10;0TuVzNJ0kfQGKguGC+fw690YpJuIX9eC+y917YQnqqBYm487xL0Me7JZs7wBZlvJT2Wwf6iiY1Lj&#10;pWeoO+YZ2YP8A6qTHIwztZ9w0yWmriUXsQfsZpr+1s1jy6yIvSA5zp5pcv8Pln8+PACRFWp3lc0o&#10;0axDlb4ib0w3SpBFuggc9dblmPpoHyB06ey94T8c0WbbYp64BTB9K1iFlU1DfvLqQHAcHiVl/8lU&#10;iM/23kS6hhq6AIhEkCGqcjyrIgZPOH6cZtn1MkXxOMYWq+Uc7XAFy59PW3D+gzAdCUZBAauP6Oxw&#10;7/yY+pwSqzdKVjupVHSgKbcKyIHhC9nFdUJ3l2lKk76gq/lsHpFfxdwlRBrX3yA66fGpK9kVFNvB&#10;FZJYHmh7r6toeybVaGN3Sp94DNSNEvihHKJYWXYVTgdiS1MdkVow49vGWUSjNfCLkh7fdUHdzz0D&#10;QYn6qFGeFdIZBiE62fx6hg5cRsrLCNMcoQrqKRnNrR+HZ29BNi3eNI18aHOLktYysv1S1akBfLtR&#10;r9OcheG49GPWy99g8wQAAP//AwBQSwMEFAAGAAgAAAAhAOZ8v/PdAAAACAEAAA8AAABkcnMvZG93&#10;bnJldi54bWxMj0FPwzAMhe9I/IfISNy2dGVMUJpOCDQkjlt34eY2pi00TtWkW+HXY05ws/2enr+X&#10;b2fXqxONofNsYLVMQBHX3nbcGDiWu8UdqBCRLfaeycAXBdgWlxc5ZtafeU+nQ2yUhHDI0EAb45Bp&#10;HeqWHIalH4hFe/ejwyjr2Gg74lnCXa/TJNlohx3LhxYHemqp/jxMzkDVpUf83pcvibvf3cTXufyY&#10;3p6Nub6aHx9ARZrjnxl+8QUdCmGq/MQ2qN7A4nYtTgPrDSiR0zSVoRLfSi66yPX/AsUPAAAA//8D&#10;AFBLAQItABQABgAIAAAAIQC2gziS/gAAAOEBAAATAAAAAAAAAAAAAAAAAAAAAABbQ29udGVudF9U&#10;eXBlc10ueG1sUEsBAi0AFAAGAAgAAAAhADj9If/WAAAAlAEAAAsAAAAAAAAAAAAAAAAALwEAAF9y&#10;ZWxzLy5yZWxzUEsBAi0AFAAGAAgAAAAhABrCUfMuAgAAVQQAAA4AAAAAAAAAAAAAAAAALgIAAGRy&#10;cy9lMm9Eb2MueG1sUEsBAi0AFAAGAAgAAAAhAOZ8v/PdAAAACAEAAA8AAAAAAAAAAAAAAAAAiAQA&#10;AGRycy9kb3ducmV2LnhtbFBLBQYAAAAABAAEAPMAAACSBQAAAAA=&#10;">
                      <v:textbox>
                        <w:txbxContent>
                          <w:p w:rsidR="00494153" w:rsidRPr="005070BB" w:rsidRDefault="00494153" w:rsidP="007D42BF">
                            <w:pPr>
                              <w:spacing w:line="240" w:lineRule="auto"/>
                              <w:rPr>
                                <w:sz w:val="14"/>
                                <w:szCs w:val="12"/>
                              </w:rPr>
                            </w:pPr>
                            <w:r>
                              <w:rPr>
                                <w:sz w:val="14"/>
                                <w:szCs w:val="12"/>
                              </w:rPr>
                              <w:t>Cada área es la encargada de reportar la falla eléctrica que se tienen en los ramales y acometidas principales de cada uno de los servicios de esta coordinación</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667968" behindDoc="0" locked="0" layoutInCell="1" allowOverlap="1" wp14:anchorId="051F9C94" wp14:editId="28C69F73">
                      <wp:simplePos x="0" y="0"/>
                      <wp:positionH relativeFrom="column">
                        <wp:posOffset>1413510</wp:posOffset>
                      </wp:positionH>
                      <wp:positionV relativeFrom="paragraph">
                        <wp:posOffset>176530</wp:posOffset>
                      </wp:positionV>
                      <wp:extent cx="196850" cy="6350"/>
                      <wp:effectExtent l="0" t="76200" r="31750" b="88900"/>
                      <wp:wrapNone/>
                      <wp:docPr id="1343" name="Conector recto de flecha 1343"/>
                      <wp:cNvGraphicFramePr/>
                      <a:graphic xmlns:a="http://schemas.openxmlformats.org/drawingml/2006/main">
                        <a:graphicData uri="http://schemas.microsoft.com/office/word/2010/wordprocessingShape">
                          <wps:wsp>
                            <wps:cNvCnPr/>
                            <wps:spPr>
                              <a:xfrm flipV="1">
                                <a:off x="0" y="0"/>
                                <a:ext cx="1968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FEC90A" id="Conector recto de flecha 1343" o:spid="_x0000_s1026" type="#_x0000_t32" style="position:absolute;margin-left:111.3pt;margin-top:13.9pt;width:15.5pt;height:.5pt;flip:y;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d38AEAAEUEAAAOAAAAZHJzL2Uyb0RvYy54bWysU02P0zAQvSPxH6zcadotVEvVdA9dlguC&#10;igXuXmfcWPKXxkPT/nvGTpryJSEQF8eO572Z92a8uTs5K46AyQTfVIvZvBLgVWiNPzTV508PL24r&#10;kUj6VtrgoanOkKq77fNnmz6u4SZ0wbaAgkl8WvexqTqiuK7rpDpwMs1CBM+XOqCTxEc81C3Kntmd&#10;rW/m81XdB2wjBgUp8d/74bLaFn6tQdEHrROQsE3FtVFZsaxPea23G7k+oIydUWMZ8h+qcNJ4TjpR&#10;3UuS4iuaX6icURhS0DRTwdVBa6OgaGA1i/lPah47GaFoYXNSnGxK/49WvT/uUZiWe7d8uayEl467&#10;tONeKQooMH9EC0JbUJ0UJYg962NaM3Tn9zieUtxjNuCk0XG0iV+YsljCIsWpOH6eHIcTCcU/F69X&#10;t6+4L4qvVkveMVs9kGSyiIneQnAib5oqEUpz6IjLG+obEsjju0QD8ALIYOvzmoI17YOxthzyWMHO&#10;ojhKHgg6LcaEP0SRNPaNbwWdI3tBaKQ/WBgjM2ud5Q+Cy47OFoaMH0GzmVlYkV7G+JpPKgWeLjmt&#10;5+gM01zdBJz/GTjGZyiUEf8b8IQomYOnCeyMD/i77Feb9BB/cWDQnS14Cu25jEKxhme1tHF8V/kx&#10;fH8u8Ovr334DAAD//wMAUEsDBBQABgAIAAAAIQBWKLsv3gAAAAkBAAAPAAAAZHJzL2Rvd25yZXYu&#10;eG1sTI/BTsMwEETvSPyDtUjcqFMjSpTGqYCIAxIXkkrl6MRuEjVeR7abhr9nOdHb7O5o9k2+W+zI&#10;ZuPD4FDCepUAM9g6PWAnYV+/P6TAQlSo1ejQSPgxAXbF7U2uMu0u+GXmKnaMQjBkSkIf45RxHtre&#10;WBVWbjJIt6PzVkUafce1VxcKtyMXSbLhVg1IH3o1mbfetKfqbCUIrD/LUh/Xzf7j8Mqruf72h1LK&#10;+7vlZQssmiX+m+EPn9ChIKbGnVEHNlKGEBuyknimCmQQT4+0aEikKfAi59cNil8AAAD//wMAUEsB&#10;Ai0AFAAGAAgAAAAhALaDOJL+AAAA4QEAABMAAAAAAAAAAAAAAAAAAAAAAFtDb250ZW50X1R5cGVz&#10;XS54bWxQSwECLQAUAAYACAAAACEAOP0h/9YAAACUAQAACwAAAAAAAAAAAAAAAAAvAQAAX3JlbHMv&#10;LnJlbHNQSwECLQAUAAYACAAAACEAQ7A3d/ABAABFBAAADgAAAAAAAAAAAAAAAAAuAgAAZHJzL2Uy&#10;b0RvYy54bWxQSwECLQAUAAYACAAAACEAVii7L94AAAAJAQAADwAAAAAAAAAAAAAAAABKBAAAZHJz&#10;L2Rvd25yZXYueG1sUEsFBgAAAAAEAAQA8wAAAFUFAAAAAA==&#10;" strokecolor="black [3213]">
                      <v:stroke endarrow="block"/>
                    </v:shape>
                  </w:pict>
                </mc:Fallback>
              </mc:AlternateContent>
            </w:r>
          </w:p>
          <w:p w:rsidR="007D42BF" w:rsidRPr="001861D0" w:rsidRDefault="00F34ABD" w:rsidP="00992427">
            <w:pPr>
              <w:tabs>
                <w:tab w:val="left" w:pos="3107"/>
              </w:tabs>
              <w:jc w:val="center"/>
              <w:rPr>
                <w:rFonts w:cs="Arial"/>
                <w:sz w:val="12"/>
                <w:szCs w:val="12"/>
              </w:rPr>
            </w:pPr>
            <w:r w:rsidRPr="001861D0">
              <w:rPr>
                <w:rFonts w:cs="Arial"/>
                <w:b/>
                <w:bCs/>
                <w:noProof/>
                <w:sz w:val="28"/>
                <w:szCs w:val="28"/>
                <w:lang w:val="es-MX" w:eastAsia="es-MX"/>
              </w:rPr>
              <mc:AlternateContent>
                <mc:Choice Requires="wps">
                  <w:drawing>
                    <wp:anchor distT="0" distB="0" distL="114300" distR="114300" simplePos="0" relativeHeight="251683328" behindDoc="0" locked="0" layoutInCell="1" allowOverlap="1" wp14:anchorId="66DFD5C4" wp14:editId="3418BBFC">
                      <wp:simplePos x="0" y="0"/>
                      <wp:positionH relativeFrom="column">
                        <wp:posOffset>-169038</wp:posOffset>
                      </wp:positionH>
                      <wp:positionV relativeFrom="paragraph">
                        <wp:posOffset>180162</wp:posOffset>
                      </wp:positionV>
                      <wp:extent cx="2296973" cy="553263"/>
                      <wp:effectExtent l="38100" t="0" r="27305" b="94615"/>
                      <wp:wrapNone/>
                      <wp:docPr id="1344" name="Conector angular 1344"/>
                      <wp:cNvGraphicFramePr/>
                      <a:graphic xmlns:a="http://schemas.openxmlformats.org/drawingml/2006/main">
                        <a:graphicData uri="http://schemas.microsoft.com/office/word/2010/wordprocessingShape">
                          <wps:wsp>
                            <wps:cNvCnPr/>
                            <wps:spPr>
                              <a:xfrm flipH="1">
                                <a:off x="0" y="0"/>
                                <a:ext cx="2296973" cy="553263"/>
                              </a:xfrm>
                              <a:prstGeom prst="bentConnector3">
                                <a:avLst>
                                  <a:gd name="adj1" fmla="val 5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4386E" id="Conector angular 1344" o:spid="_x0000_s1026" type="#_x0000_t34" style="position:absolute;margin-left:-13.3pt;margin-top:14.2pt;width:180.85pt;height:43.55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MoBgIAAGYEAAAOAAAAZHJzL2Uyb0RvYy54bWysVMmOEzEQvSPxD5bvpLNMBiZKZw4ZBg4I&#10;IpYPcOxyYuRNZU+Wv6fs7nTYhATiUmrb9V7Ve2X38v7kLDsAJhN8yyejMWfgZVDG71r+5fPji1ec&#10;pSy8EjZ4aPkZEr9fPX+2PMYFTMM+WAXIiMSnxTG2fJ9zXDRNkntwIo1CBE+HOqATmZa4axSKI7E7&#10;20zH49vmGFBFDBJSot2H7pCvKr/WIPMHrRNkZltOveUascZtic1qKRY7FHFvZN+G+IcunDCeig5U&#10;DyIL9oTmFypnJIYUdB7J4JqgtZFQNZCayfgnNZ/2IkLVQuakONiU/h+tfH/YIDOKZje7ueHMC0dT&#10;WtOsZA7IhN89WYGsHpJXx5gWBFn7DfarFDdYhJ80OqatiW+JqlpB4tipOn0enIZTZpI2p9O727uX&#10;M84knc3ns+ntrIyi6XgKX8SU30BwrHy0fAs+U1ddW7PKLw7vUq6eq75tob5OONPO0ggPwrL5vCft&#10;U4n+Qltw1peYgjXq0VhbF+XewdoiI3zL82nSM/yQlYWxr71i+RzJrIyGbLLQZxbWpvjUOVO/8tlC&#10;V/EjaHKbHOg8qvf8Wk9ISTovNa2n7ALT1N0AHFfxfwT2+QUK9Q38DXhA1MrB5wHsjA/4u+pXm3SX&#10;f3Gg010s2AZ1rnemWkOXuQ67f3jltXy/rvDr72H1DQAA//8DAFBLAwQUAAYACAAAACEAn3fDcd8A&#10;AAAKAQAADwAAAGRycy9kb3ducmV2LnhtbEyPQU+DQBCF7yb+h82YeGsXqGBDWRrTWs9aPfQ4ZbdA&#10;ZGcJuy3UX+94ssfJ+/LeN8V6sp24mMG3jhTE8wiEocrplmoFX5+72RKED0gaO0dGwdV4WJf3dwXm&#10;2o30YS77UAsuIZ+jgiaEPpfSV42x6OeuN8TZyQ0WA59DLfWAI5fbTiZRlEmLLfFCg73ZNKb63p+t&#10;gmc87PzraXt92/Tv259EVpkevVKPD9PLCkQwU/iH4U+f1aFkp6M7k/aiUzBLsoxRBcnyCQQDi0Ua&#10;gzgyGacpyLKQty+UvwAAAP//AwBQSwECLQAUAAYACAAAACEAtoM4kv4AAADhAQAAEwAAAAAAAAAA&#10;AAAAAAAAAAAAW0NvbnRlbnRfVHlwZXNdLnhtbFBLAQItABQABgAIAAAAIQA4/SH/1gAAAJQBAAAL&#10;AAAAAAAAAAAAAAAAAC8BAABfcmVscy8ucmVsc1BLAQItABQABgAIAAAAIQCBhSMoBgIAAGYEAAAO&#10;AAAAAAAAAAAAAAAAAC4CAABkcnMvZTJvRG9jLnhtbFBLAQItABQABgAIAAAAIQCfd8Nx3wAAAAoB&#10;AAAPAAAAAAAAAAAAAAAAAGAEAABkcnMvZG93bnJldi54bWxQSwUGAAAAAAQABADzAAAAbAUAAAAA&#10;" adj="12" strokecolor="black [3213]">
                      <v:stroke endarrow="block"/>
                    </v:shape>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645440" behindDoc="0" locked="0" layoutInCell="1" allowOverlap="1" wp14:anchorId="33F08F16" wp14:editId="2EADFEFB">
                      <wp:simplePos x="0" y="0"/>
                      <wp:positionH relativeFrom="column">
                        <wp:posOffset>767309</wp:posOffset>
                      </wp:positionH>
                      <wp:positionV relativeFrom="paragraph">
                        <wp:posOffset>18923</wp:posOffset>
                      </wp:positionV>
                      <wp:extent cx="599440" cy="343814"/>
                      <wp:effectExtent l="0" t="0" r="10160" b="18415"/>
                      <wp:wrapNone/>
                      <wp:docPr id="134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43814"/>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08F16" id="_x0000_s1488" type="#_x0000_t114" style="position:absolute;left:0;text-align:left;margin-left:60.4pt;margin-top:1.5pt;width:47.2pt;height:27.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ipVNQIAAGEEAAAOAAAAZHJzL2Uyb0RvYy54bWysVNtu2zAMfR+wfxD0vjoXp0uMOEWRLsOA&#10;rivQ7QMUWY6FSaJGKXGyrx+lpGm67WmYHwRRpA7JcyjPb/bWsJ3CoMHVfHg14Ew5CY12m5p/+7p6&#10;N+UsROEaYcCpmh9U4DeLt2/mva/UCDowjUJGIC5Uva95F6OviiLITlkRrsArR84W0IpIJm6KBkVP&#10;6NYUo8HguugBG48gVQh0end08kXGb1sl45e2DSoyU3OqLeYV87pOa7GYi2qDwndansoQ/1CFFdpR&#10;0jPUnYiCbVH/AWW1RAjQxisJtoC21VLlHqib4eC3bp464VXuhcgJ/kxT+H+w8mH3iEw3pN24nHDm&#10;hCWVbrcRcnJ2PZsmjnofKgp98o+Yugz+HuT3wBwsO+E26hYR+k6Jhiobpvji1YVkBLrK1v1naAhf&#10;EH6ma9+iTYBEBNtnVQ5nVdQ+MkmHk9msLEk7Sa5xOZ4Oy5xBVM+XPYb4UYFlaVPz1kBPZWG8A7m1&#10;ysWcSezuQ0yVieo5PncCRjcrbUw2cLNeGmQ7QdOyyt8pVbgMM471NZ9NRpOM/MoXLiEG+fsbhNWR&#10;xt5oW/PpOUhUicIPrslDGYU2xz2VbNyJ00TjUY64X++zcGWZCUkkr6E5EM0Ixzmnd0mbDvAnZz3N&#10;eM3Dj61AxZn55Eiq2TATG7NRTt6PiGW89KwvPcJJgqp55Oy4XcbjQ9p61JuOMg0zHw7S+LQ6s/1S&#10;1akBmuMswunNpYdyaeeolz/D4hcAAAD//wMAUEsDBBQABgAIAAAAIQCz+c7B3wAAAAgBAAAPAAAA&#10;ZHJzL2Rvd25yZXYueG1sTI/NTsMwEITvSLyDtUjcqJPQHxTiVAWpB8SFhiLg5sRLEmGvo9htw9uz&#10;PcFxNKOZb4r15Kw44hh6TwrSWQICqfGmp1bB/nV7cwciRE1GW0+o4AcDrMvLi0Lnxp9oh8cqtoJL&#10;KORaQRfjkEsZmg6dDjM/ILH35UenI8uxlWbUJy53VmZJspRO98QLnR7wscPmuzo4BdVq9/708JFO&#10;y/l8+Ny81Xb//LJV6vpq2tyDiDjFvzCc8RkdSmaq/YFMEJZ1ljB6VHDLl9jP0kUGolawWKUgy0L+&#10;P1D+AgAA//8DAFBLAQItABQABgAIAAAAIQC2gziS/gAAAOEBAAATAAAAAAAAAAAAAAAAAAAAAABb&#10;Q29udGVudF9UeXBlc10ueG1sUEsBAi0AFAAGAAgAAAAhADj9If/WAAAAlAEAAAsAAAAAAAAAAAAA&#10;AAAALwEAAF9yZWxzLy5yZWxzUEsBAi0AFAAGAAgAAAAhACPeKlU1AgAAYQQAAA4AAAAAAAAAAAAA&#10;AAAALgIAAGRycy9lMm9Eb2MueG1sUEsBAi0AFAAGAAgAAAAhALP5zsHfAAAACAEAAA8AAAAAAAAA&#10;AAAAAAAAjwQAAGRycy9kb3ducmV2LnhtbFBLBQYAAAAABAAEAPMAAACbBQAAAAA=&#10;">
                      <v:textbox>
                        <w:txbxContent>
                          <w:p w:rsidR="00494153" w:rsidRPr="00327D70" w:rsidRDefault="00494153" w:rsidP="007D42BF">
                            <w:pPr>
                              <w:spacing w:line="240" w:lineRule="auto"/>
                              <w:rPr>
                                <w:sz w:val="14"/>
                              </w:rPr>
                            </w:pPr>
                            <w:r>
                              <w:rPr>
                                <w:sz w:val="14"/>
                              </w:rPr>
                              <w:t>Vía telefónica</w:t>
                            </w:r>
                          </w:p>
                        </w:txbxContent>
                      </v:textbox>
                    </v:shape>
                  </w:pict>
                </mc:Fallback>
              </mc:AlternateContent>
            </w:r>
          </w:p>
          <w:p w:rsidR="007D42BF" w:rsidRPr="001861D0" w:rsidRDefault="007D42BF" w:rsidP="00992427">
            <w:pPr>
              <w:tabs>
                <w:tab w:val="left" w:pos="3171"/>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659776" behindDoc="0" locked="0" layoutInCell="1" allowOverlap="1" wp14:anchorId="641BC1AB" wp14:editId="17E198D6">
                      <wp:simplePos x="0" y="0"/>
                      <wp:positionH relativeFrom="column">
                        <wp:posOffset>111760</wp:posOffset>
                      </wp:positionH>
                      <wp:positionV relativeFrom="paragraph">
                        <wp:posOffset>42545</wp:posOffset>
                      </wp:positionV>
                      <wp:extent cx="1333500" cy="400050"/>
                      <wp:effectExtent l="0" t="0" r="19050" b="19050"/>
                      <wp:wrapNone/>
                      <wp:docPr id="134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0005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2"/>
                                    </w:rPr>
                                    <w:t xml:space="preserve">Se le informa al área el tiempo en que será atendida el servicio por  CFE.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1BC1AB" id="_x0000_s1489" style="position:absolute;left:0;text-align:left;margin-left:8.8pt;margin-top:3.35pt;width:105pt;height: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SjMMQIAAFUEAAAOAAAAZHJzL2Uyb0RvYy54bWysVMGO0zAQvSPxD5bvNEmblN2o6WrVpQhp&#10;gRULH+A4TmLh2GbsNl2+fsdOW7rACZGD5cmMX968N87q5jAoshfgpNEVzWYpJUJz00jdVfTb1+2b&#10;K0qcZ7phymhR0Sfh6M369avVaEsxN71RjQCCINqVo61o770tk8TxXgzMzYwVGpOtgYF5DKFLGmAj&#10;og8qmafpMhkNNBYMF87h27spSdcRv20F95/b1glPVEWRm48rxLUOa7JesbIDZnvJjzTYP7AYmNT4&#10;0TPUHfOM7ED+ATVIDsaZ1s+4GRLTtpKL2AN2k6W/dfPYMytiLyiOs2eZ3P+D5Z/2D0Bkg94t8iUl&#10;mg3o0hfUjelOCbJMl0Gj0boSSx/tA4Qunb03/Lsj2mx6rBO3AGbsBWuQWRbqkxcHQuDwKKnHj6ZB&#10;fLbzJsp1aGEIgCgEOURXns6uiIMnHF9mi8WiSNE8jrk8TdMi2paw8nTagvPvhRlI2FQUkH1EZ/t7&#10;5wMbVp5KInujZLOVSsUAunqjgOwZTsg2PrEBbPKyTGkyVvS6mBcR+UXOXUIgP3z+BjFIj6Ou5FDR&#10;q3MRK4Ns73QTB9EzqaY9Ulb6qGOQbrLAH+pDNCvPi5MttWmeUFow02zjXcRNb+AnJSPOdUXdjx0D&#10;QYn6oNGe6yzPw0WIQV68nWMAl5n6MsM0R6iKekqm7cZPl2dnQXY9fimLemhzi5a2Mqod7J5YHRvA&#10;2Y0mHO9ZuByXcaz69TdYPwMAAP//AwBQSwMEFAAGAAgAAAAhAKgAu+PZAAAABwEAAA8AAABkcnMv&#10;ZG93bnJldi54bWxMjkFPg0AQhe8m/ofNmHizi5iARZbGaGrisaUXbwOMgLKzhF1a9Nc7Pdnjl/fy&#10;3pdvFjuoI02+d2zgfhWBIq5d03Nr4FBu7x5B+YDc4OCYDPyQh01xfZVj1rgT7+i4D62SEfYZGuhC&#10;GDOtfd2RRb9yI7Fkn26yGASnVjcTnmTcDjqOokRb7FkeOhzppaP6ez9bA1UfH/B3V75Fdr19CO9L&#10;+TV/vBpze7M8P4EKtIT/Mpz1RR0KcarczI1Xg3CaSNNAkoKSOI7PXAmvU9BFri/9iz8AAAD//wMA&#10;UEsBAi0AFAAGAAgAAAAhALaDOJL+AAAA4QEAABMAAAAAAAAAAAAAAAAAAAAAAFtDb250ZW50X1R5&#10;cGVzXS54bWxQSwECLQAUAAYACAAAACEAOP0h/9YAAACUAQAACwAAAAAAAAAAAAAAAAAvAQAAX3Jl&#10;bHMvLnJlbHNQSwECLQAUAAYACAAAACEAr+0ozDECAABVBAAADgAAAAAAAAAAAAAAAAAuAgAAZHJz&#10;L2Uyb0RvYy54bWxQSwECLQAUAAYACAAAACEAqAC749kAAAAHAQAADwAAAAAAAAAAAAAAAACLBAAA&#10;ZHJzL2Rvd25yZXYueG1sUEsFBgAAAAAEAAQA8wAAAJEFAAAAAA==&#10;">
                      <v:textbox>
                        <w:txbxContent>
                          <w:p w:rsidR="00494153" w:rsidRPr="005070BB" w:rsidRDefault="00494153" w:rsidP="007D42BF">
                            <w:pPr>
                              <w:spacing w:line="240" w:lineRule="auto"/>
                              <w:rPr>
                                <w:sz w:val="14"/>
                                <w:szCs w:val="12"/>
                              </w:rPr>
                            </w:pPr>
                            <w:r>
                              <w:rPr>
                                <w:sz w:val="14"/>
                                <w:szCs w:val="12"/>
                              </w:rPr>
                              <w:t xml:space="preserve">Se le informa al área el tiempo en que será atendida el servicio por  CFE.   </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747840" behindDoc="0" locked="0" layoutInCell="1" allowOverlap="1" wp14:anchorId="44B109CE" wp14:editId="56D2094A">
                      <wp:simplePos x="0" y="0"/>
                      <wp:positionH relativeFrom="column">
                        <wp:posOffset>797560</wp:posOffset>
                      </wp:positionH>
                      <wp:positionV relativeFrom="paragraph">
                        <wp:posOffset>196850</wp:posOffset>
                      </wp:positionV>
                      <wp:extent cx="599440" cy="374650"/>
                      <wp:effectExtent l="0" t="0" r="10160" b="25400"/>
                      <wp:wrapNone/>
                      <wp:docPr id="1347"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09CE" id="_x0000_s1490" type="#_x0000_t114" style="position:absolute;left:0;text-align:left;margin-left:62.8pt;margin-top:15.5pt;width:47.2pt;height:29.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75sNwIAAGEEAAAOAAAAZHJzL2Uyb0RvYy54bWysVMFu2zAMvQ/YPwi6r05SJ02MOkWRrMOA&#10;rivQ7QMUWY6FSaJGKXG6rx8lp1m67TTMB0EUqSfyPdLXNwdr2F5h0OBqPr4YcaachEa7bc2/frl7&#10;N+csROEaYcCpmj+rwG+Wb99c975SE+jANAoZgbhQ9b7mXYy+KoogO2VFuACvHDlbQCsimbgtGhQ9&#10;oVtTTEajWdEDNh5BqhDodD04+TLjt62S8XPbBhWZqTnlFvOKed2ktVhei2qLwndaHtMQ/5CFFdrR&#10;oyeotYiC7VD/AWW1RAjQxgsJtoC21VLlGqia8ei3ap464VWuhcgJ/kRT+H+w8mH/iEw3pN1lecWZ&#10;E5ZUut1FyI+z2WKeOOp9qCj0yT9iqjL4e5DfAnOw6oTbqltE6DslGspsnOKLVxeSEegq2/SfoCF8&#10;QfiZrkOLNgESEeyQVXk+qaIOkUk6nC4WZUnaSXJdXpWzaVatENXLZY8hflBgWdrUvDXQU1oY1yB3&#10;VrmYXxL7+xBTZqJ6ic+VgNHNnTYmG7jdrAyyvaBuuctfLoYKPg8zjvU1X0wn04z8yhfOIUb5+xuE&#10;1ZHa3mhb8/kpSFSJwveuyU0ZhTbDnlI27shponGQIx42hyxcWc5eJNpA80w0Iwx9TnNJmw7wB2c9&#10;9XjNw/edQMWZ+ehIqsU4ExuzUU6vJsQynns25x7hJEHVPHI2bFdxGKSdR73t6KVx5sNBap9WZ7aT&#10;9ENWxwKoj7MIx5lLg3Ju56hff4blTwAAAP//AwBQSwMEFAAGAAgAAAAhANa+qnjeAAAACQEAAA8A&#10;AABkcnMvZG93bnJldi54bWxMjz1PwzAQhnck/oN1SGzUSSgBQpyqIHVALDQUAZsTH0mEfY5itw3/&#10;nmOC6fTqHr0f5Wp2VhxwCoMnBekiAYHUejNQp2D3srm4ARGiJqOtJ1TwjQFW1elJqQvjj7TFQx07&#10;wSYUCq2gj3EspAxtj06HhR+R+PfpJ6cjy6mTZtJHNndWZkmSS6cH4oRej/jQY/tV752C+nr79nj/&#10;ns75cjl+rF8bu3t63ih1fjav70BEnOMfDL/1uTpU3KnxezJBWNbZVc6ogsuUNzGQcR6IRsEtX1mV&#10;8v+C6gcAAP//AwBQSwECLQAUAAYACAAAACEAtoM4kv4AAADhAQAAEwAAAAAAAAAAAAAAAAAAAAAA&#10;W0NvbnRlbnRfVHlwZXNdLnhtbFBLAQItABQABgAIAAAAIQA4/SH/1gAAAJQBAAALAAAAAAAAAAAA&#10;AAAAAC8BAABfcmVscy8ucmVsc1BLAQItABQABgAIAAAAIQC4l75sNwIAAGEEAAAOAAAAAAAAAAAA&#10;AAAAAC4CAABkcnMvZTJvRG9jLnhtbFBLAQItABQABgAIAAAAIQDWvqp43gAAAAkBAAAPAAAAAAAA&#10;AAAAAAAAAJEEAABkcnMvZG93bnJldi54bWxQSwUGAAAAAAQABADzAAAAnAUAAAAA&#10;">
                      <v:textbox>
                        <w:txbxContent>
                          <w:p w:rsidR="00494153" w:rsidRPr="00327D70" w:rsidRDefault="00494153" w:rsidP="007D42BF">
                            <w:pPr>
                              <w:spacing w:line="240" w:lineRule="auto"/>
                              <w:rPr>
                                <w:sz w:val="14"/>
                              </w:rPr>
                            </w:pPr>
                            <w:r>
                              <w:rPr>
                                <w:sz w:val="14"/>
                              </w:rPr>
                              <w:t>Vía telefónica</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065E2"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753984" behindDoc="0" locked="0" layoutInCell="1" allowOverlap="1" wp14:anchorId="1A93AE08" wp14:editId="2E882D18">
                      <wp:simplePos x="0" y="0"/>
                      <wp:positionH relativeFrom="column">
                        <wp:posOffset>-203200</wp:posOffset>
                      </wp:positionH>
                      <wp:positionV relativeFrom="paragraph">
                        <wp:posOffset>102235</wp:posOffset>
                      </wp:positionV>
                      <wp:extent cx="1908000" cy="0"/>
                      <wp:effectExtent l="0" t="76200" r="16510" b="95250"/>
                      <wp:wrapNone/>
                      <wp:docPr id="1325" name="Conector recto de flecha 1325"/>
                      <wp:cNvGraphicFramePr/>
                      <a:graphic xmlns:a="http://schemas.openxmlformats.org/drawingml/2006/main">
                        <a:graphicData uri="http://schemas.microsoft.com/office/word/2010/wordprocessingShape">
                          <wps:wsp>
                            <wps:cNvCnPr/>
                            <wps:spPr>
                              <a:xfrm flipV="1">
                                <a:off x="0" y="0"/>
                                <a:ext cx="190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080FD3" id="Conector recto de flecha 1325" o:spid="_x0000_s1026" type="#_x0000_t32" style="position:absolute;margin-left:-16pt;margin-top:8.05pt;width:150.25pt;height:0;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Fs7gEAAEMEAAAOAAAAZHJzL2Uyb0RvYy54bWysU8mO2zAMvRfoPwi6N3ZStJgGceaQ6fRS&#10;tEG3u0amYgHaQLFZ/r6UnDjdgGIGvciWxPfI90itbo/eiT1gtjF0cj5rpYCgY2/DrpNfv9y/uJEi&#10;kwq9cjFAJ0+Q5e36+bPVIS1hEYfoekDBJCEvD6mTA1FaNk3WA3iVZzFB4EsT0SviLe6aHtWB2b1r&#10;Fm37ujlE7BNGDTnz6d14KdeV3xjQ9NGYDCRcJ7k2qivW9aGszXqlljtUabD6XIZ6QhVe2cBJJ6o7&#10;RUp8R/sHlbcaY46GZjr6JhpjNVQNrGbe/qbm86ASVC1sTk6TTfn/0eoP+y0K23PvXi5eSRGU5y5t&#10;uFeaIgosH9GDMA70oEQNYs8OKS8ZuglbPO9y2mIx4GjQc7RN35iyWsIixbE6fpochyMJzYfzN+1N&#10;23Jj9OWuGSkKVcJM7yB6UX46mQmV3Q3ExY3VjfRq/z4TF8HAC6CAXShrjs7299a5uilDBRuHYq94&#10;HOg4L+1n3C9RpKx7G3pBp8ROEFoVdg7OkYW1KeJHufWPTg7GjJ/AsJVFVhVeh/iaT2kNgS45XeDo&#10;AjNc3QRs/w08xxco1AF/DHhC1Mwx0AT2NkT8W/arTWaMvzgw6i4WPMT+VAehWsOTWl09v6ryFH7e&#10;V/j17a9/AAAA//8DAFBLAwQUAAYACAAAACEAtmUTON0AAAAJAQAADwAAAGRycy9kb3ducmV2Lnht&#10;bEyPQU+EMBCF7yb+h2ZMvO0WMJINUjYq8WDiRdhkPRY6C0Q6JbTL4r93jAc9znsvb76X71c7igVn&#10;PzhSEG8jEEitMwN1Cg71y2YHwgdNRo+OUMEXetgX11e5zoy70DsuVegEl5DPtII+hCmT0rc9Wu23&#10;bkJi7+RmqwOfcyfNrC9cbkeZRFEqrR6IP/R6wuce28/qbBUkVL+VpTnFzeH1+CSrpf6Yj6VStzfr&#10;4wOIgGv4C8MPPqNDwUyNO5PxYlSwuUt4S2AjjUFwIEl39yCaX0EWufy/oPgGAAD//wMAUEsBAi0A&#10;FAAGAAgAAAAhALaDOJL+AAAA4QEAABMAAAAAAAAAAAAAAAAAAAAAAFtDb250ZW50X1R5cGVzXS54&#10;bWxQSwECLQAUAAYACAAAACEAOP0h/9YAAACUAQAACwAAAAAAAAAAAAAAAAAvAQAAX3JlbHMvLnJl&#10;bHNQSwECLQAUAAYACAAAACEAZqNhbO4BAABDBAAADgAAAAAAAAAAAAAAAAAuAgAAZHJzL2Uyb0Rv&#10;Yy54bWxQSwECLQAUAAYACAAAACEAtmUTON0AAAAJAQAADwAAAAAAAAAAAAAAAABIBAAAZHJzL2Rv&#10;d25yZXYueG1sUEsFBgAAAAAEAAQA8wAAAFIFAAAAAA==&#10;"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0"/>
                <w:szCs w:val="14"/>
              </w:rPr>
            </w:pPr>
          </w:p>
          <w:p w:rsidR="007D42BF" w:rsidRPr="001861D0" w:rsidRDefault="007D42BF" w:rsidP="00992427">
            <w:pPr>
              <w:jc w:val="center"/>
              <w:rPr>
                <w:rFonts w:cs="Arial"/>
                <w:sz w:val="12"/>
                <w:szCs w:val="14"/>
              </w:rPr>
            </w:pPr>
          </w:p>
        </w:tc>
        <w:tc>
          <w:tcPr>
            <w:tcW w:w="1164"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756032" behindDoc="0" locked="0" layoutInCell="1" allowOverlap="1" wp14:anchorId="52BB3379" wp14:editId="72B28FC2">
                      <wp:simplePos x="0" y="0"/>
                      <wp:positionH relativeFrom="column">
                        <wp:posOffset>770281</wp:posOffset>
                      </wp:positionH>
                      <wp:positionV relativeFrom="paragraph">
                        <wp:posOffset>21793</wp:posOffset>
                      </wp:positionV>
                      <wp:extent cx="599440" cy="374650"/>
                      <wp:effectExtent l="0" t="0" r="10160" b="25400"/>
                      <wp:wrapNone/>
                      <wp:docPr id="134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3379" id="_x0000_s1491" type="#_x0000_t114" style="position:absolute;left:0;text-align:left;margin-left:60.65pt;margin-top:1.7pt;width:47.2pt;height:2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v1NgIAAGEEAAAOAAAAZHJzL2Uyb0RvYy54bWysVMFu2zAMvQ/YPwi6L05SJ22MOkXRLsOA&#10;rivQ7QMUWY6FSaJGKXGyrx8lp1m67TTMB0EUqSfyPdLXN3tr2E5h0OBqPhmNOVNOQqPdpuZfv6ze&#10;XXEWonCNMOBUzQ8q8Jvl2zfXva/UFDowjUJGIC5Uva95F6OviiLITlkRRuCVI2cLaEUkEzdFg6In&#10;dGuK6Xg8L3rAxiNIFQKd3g9Ovsz4batk/Ny2QUVmak65xbxiXtdpLZbXotqg8J2WxzTEP2RhhXb0&#10;6AnqXkTBtqj/gLJaIgRo40iCLaBttVS5BqpmMv6tmudOeJVrIXKCP9EU/h+sfNw9IdMNaXdRklZO&#10;WFLpdhshP87mi0XiqPehotBn/4SpyuAfQH4LzMFdJ9xG3SJC3ynRUGaTFF+8upCMQFfZuv8EDeEL&#10;ws907Vu0CZCIYPusyuGkitpHJulwtliUJWknyXVxWc5nWbVCVC+XPYb4QYFlaVPz1kBPaWG8B7m1&#10;ysX8ktg9hJgyE9VLfK4EjG5W2phs4GZ9Z5DtBHXLKn+5GCr4PMw41td8MZvOMvIrXziHGOfvbxBW&#10;R2p7o23Nr05BokoUvndNbsootBn2lLJxR04TjYMccb/eZ+HK8vJFojU0B6IZYehzmkvadIA/OOup&#10;x2sevm8FKs7MR0dSLSaZ2JiNcnY5JZbx3LM+9wgnCarmkbNhexeHQdp61JuOXppkPhyk9ml1ZjtJ&#10;P2R1LID6OItwnLk0KOd2jvr1Z1j+BAAA//8DAFBLAwQUAAYACAAAACEAEpBdLt8AAAAIAQAADwAA&#10;AGRycy9kb3ducmV2LnhtbEyPQU+DQBSE7yb+h80z8WYXKFKDLE016cF4sVij3hb2CUT2LWG3Lf57&#10;X096nMxk5ptiPdtBHHHyvSMF8SICgdQ401OrYP+6vbkD4YMmowdHqOAHPazLy4tC58adaIfHKrSC&#10;S8jnWkEXwphL6ZsOrfYLNyKx9+UmqwPLqZVm0icut4NMoiiTVvfEC50e8bHD5rs6WAXVavf+9PAR&#10;z1majp+bt3rYP79slbq+mjf3IALO4S8MZ3xGh5KZancg48XAOomXHFWwTEGwn8S3KxC1gixJQZaF&#10;/H+g/AUAAP//AwBQSwECLQAUAAYACAAAACEAtoM4kv4AAADhAQAAEwAAAAAAAAAAAAAAAAAAAAAA&#10;W0NvbnRlbnRfVHlwZXNdLnhtbFBLAQItABQABgAIAAAAIQA4/SH/1gAAAJQBAAALAAAAAAAAAAAA&#10;AAAAAC8BAABfcmVscy8ucmVsc1BLAQItABQABgAIAAAAIQAhcZv1NgIAAGEEAAAOAAAAAAAAAAAA&#10;AAAAAC4CAABkcnMvZTJvRG9jLnhtbFBLAQItABQABgAIAAAAIQASkF0u3wAAAAgBAAAPAAAAAAAA&#10;AAAAAAAAAJAEAABkcnMvZG93bnJldi54bWxQSwUGAAAAAAQABADzAAAAnAUAAAAA&#10;">
                      <v:textbox>
                        <w:txbxContent>
                          <w:p w:rsidR="00494153" w:rsidRPr="00327D70" w:rsidRDefault="00494153"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ind w:firstLine="708"/>
              <w:rPr>
                <w:rFonts w:cs="Arial"/>
                <w:sz w:val="28"/>
                <w:szCs w:val="28"/>
              </w:rPr>
            </w:pPr>
            <w:r w:rsidRPr="001861D0">
              <w:rPr>
                <w:rFonts w:cs="Arial"/>
                <w:noProof/>
                <w:lang w:val="es-MX" w:eastAsia="es-MX"/>
              </w:rPr>
              <mc:AlternateContent>
                <mc:Choice Requires="wps">
                  <w:drawing>
                    <wp:anchor distT="0" distB="0" distL="114300" distR="114300" simplePos="0" relativeHeight="251762176" behindDoc="0" locked="0" layoutInCell="1" allowOverlap="1" wp14:anchorId="4741E768" wp14:editId="46576A35">
                      <wp:simplePos x="0" y="0"/>
                      <wp:positionH relativeFrom="column">
                        <wp:posOffset>18415</wp:posOffset>
                      </wp:positionH>
                      <wp:positionV relativeFrom="paragraph">
                        <wp:posOffset>446405</wp:posOffset>
                      </wp:positionV>
                      <wp:extent cx="1333500" cy="520700"/>
                      <wp:effectExtent l="0" t="0" r="19050" b="12700"/>
                      <wp:wrapNone/>
                      <wp:docPr id="135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2070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2"/>
                                    </w:rPr>
                                    <w:t xml:space="preserve">Se le informa al coordinador el tiempo que CFE va a restablecer la falla que se tiene.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41E768" id="_x0000_s1492" style="position:absolute;left:0;text-align:left;margin-left:1.45pt;margin-top:35.15pt;width:105pt;height:4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01OLgIAAFUEAAAOAAAAZHJzL2Uyb0RvYy54bWysVNtu2zAMfR+wfxD0vtjOrakRpyjSZRjQ&#10;bcW6fYAsy7YwWdIoJXb29aXkNE23PQ3zgyCK1NHhIen1zdApchDgpNEFzSYpJUJzU0ndFPT7t927&#10;FSXOM10xZbQo6FE4erN5+2bd21xMTWtUJYAgiHZ5bwvaem/zJHG8FR1zE2OFRmdtoGMeTWiSCliP&#10;6J1Kpmm6THoDlQXDhXN4ejc66Sbi17Xg/ktdO+GJKihy83GFuJZhTTZrljfAbCv5iQb7BxYdkxof&#10;PUPdMc/IHuQfUJ3kYJyp/YSbLjF1LbmIOWA2WfpbNo8tsyLmguI4e5bJ/T9Y/vnwAERWWLvZAgXS&#10;rMMqfUXdmG6UIMt0GTTqrcsx9NE+QMjS2XvDfziizbbFOHELYPpWsAqZZSE+eXUhGA6vkrL/ZCrE&#10;Z3tvolxDDV0ARCHIEKtyPFdFDJ5wPMxmM6SG3Dj6FtP0CvfhCZY/37bg/AdhOhI2BQVkH9HZ4d75&#10;MfQ5JLI3SlY7qVQ0oCm3CsiBYYfs4ndCd5dhSpO+oNeL6SIiv/K5S4g0fn+D6KTHVleyK+jqHMTy&#10;INt7XSFNlnsm1bjH7JQ+6RikG0vgh3KIxZrPV+GJIGxpqiNKC2bsbZxF3LQGflHSY18X1P3cMxCU&#10;qI8ay3OdzedhEKIxX1xN0YBLT3npYZojVEE9JeN268fh2VuQTYsvZVEPbW6xpLWMar+wOiWAvRvr&#10;dZqzMByXdox6+RtsngAAAP//AwBQSwMEFAAGAAgAAAAhAMyWbLfdAAAACAEAAA8AAABkcnMvZG93&#10;bnJldi54bWxMj01PwzAMhu9I/IfISNxYslZ8rGs6IdCQOG7dhZvbeG2hSaom3Qq/Hu8ER/t99Ppx&#10;vpltL040hs47DcuFAkGu9qZzjYZDub17AhEiOoO9d6ThmwJsiuurHDPjz25Hp31sBJe4kKGGNsYh&#10;kzLULVkMCz+Q4+zoR4uRx7GRZsQzl9teJko9SIud4wstDvTSUv21n6yGqksO+LMr35RdbdP4Ppef&#10;08er1rc38/MaRKQ5/sFw0Wd1KNip8pMzQfQakhWDGh5VCoLjZHlZVMzdJynIIpf/Hyh+AQAA//8D&#10;AFBLAQItABQABgAIAAAAIQC2gziS/gAAAOEBAAATAAAAAAAAAAAAAAAAAAAAAABbQ29udGVudF9U&#10;eXBlc10ueG1sUEsBAi0AFAAGAAgAAAAhADj9If/WAAAAlAEAAAsAAAAAAAAAAAAAAAAALwEAAF9y&#10;ZWxzLy5yZWxzUEsBAi0AFAAGAAgAAAAhAO4TTU4uAgAAVQQAAA4AAAAAAAAAAAAAAAAALgIAAGRy&#10;cy9lMm9Eb2MueG1sUEsBAi0AFAAGAAgAAAAhAMyWbLfdAAAACAEAAA8AAAAAAAAAAAAAAAAAiAQA&#10;AGRycy9kb3ducmV2LnhtbFBLBQYAAAAABAAEAPMAAACSBQAAAAA=&#10;">
                      <v:textbox>
                        <w:txbxContent>
                          <w:p w:rsidR="00494153" w:rsidRPr="005070BB" w:rsidRDefault="00494153" w:rsidP="007D42BF">
                            <w:pPr>
                              <w:spacing w:line="240" w:lineRule="auto"/>
                              <w:rPr>
                                <w:sz w:val="14"/>
                                <w:szCs w:val="12"/>
                              </w:rPr>
                            </w:pPr>
                            <w:r>
                              <w:rPr>
                                <w:sz w:val="14"/>
                                <w:szCs w:val="12"/>
                              </w:rPr>
                              <w:t xml:space="preserve">Se le informa al coordinador el tiempo que CFE va a restablecer la falla que se tiene.   </w:t>
                            </w:r>
                          </w:p>
                        </w:txbxContent>
                      </v:textbox>
                    </v:rect>
                  </w:pict>
                </mc:Fallback>
              </mc:AlternateContent>
            </w:r>
          </w:p>
          <w:p w:rsidR="007D42BF" w:rsidRPr="001861D0" w:rsidRDefault="007D42BF" w:rsidP="00992427">
            <w:pPr>
              <w:rPr>
                <w:rFonts w:cs="Arial"/>
                <w:sz w:val="28"/>
                <w:szCs w:val="28"/>
              </w:rPr>
            </w:pPr>
          </w:p>
          <w:p w:rsidR="007D42BF" w:rsidRPr="001861D0" w:rsidRDefault="007065E2"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749888" behindDoc="0" locked="0" layoutInCell="1" allowOverlap="1" wp14:anchorId="22923C89" wp14:editId="5F291FF8">
                      <wp:simplePos x="0" y="0"/>
                      <wp:positionH relativeFrom="column">
                        <wp:posOffset>-1873453</wp:posOffset>
                      </wp:positionH>
                      <wp:positionV relativeFrom="paragraph">
                        <wp:posOffset>352527</wp:posOffset>
                      </wp:positionV>
                      <wp:extent cx="3913022" cy="775411"/>
                      <wp:effectExtent l="38100" t="0" r="49530" b="100965"/>
                      <wp:wrapNone/>
                      <wp:docPr id="1351" name="Conector angular 1351"/>
                      <wp:cNvGraphicFramePr/>
                      <a:graphic xmlns:a="http://schemas.openxmlformats.org/drawingml/2006/main">
                        <a:graphicData uri="http://schemas.microsoft.com/office/word/2010/wordprocessingShape">
                          <wps:wsp>
                            <wps:cNvCnPr/>
                            <wps:spPr>
                              <a:xfrm flipH="1">
                                <a:off x="0" y="0"/>
                                <a:ext cx="3913022" cy="775411"/>
                              </a:xfrm>
                              <a:prstGeom prst="bentConnector3">
                                <a:avLst>
                                  <a:gd name="adj1" fmla="val -3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BA921C" id="Conector angular 1351" o:spid="_x0000_s1026" type="#_x0000_t34" style="position:absolute;margin-left:-147.5pt;margin-top:27.75pt;width:308.1pt;height:61.05pt;flip:x;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x/CQIAAGgEAAAOAAAAZHJzL2Uyb0RvYy54bWysVNuO0zAQfUfiHyy/b5O0LMtWTfehy8ID&#10;ggqWD3B9aYx8k+1t2r9nPElTWBASiJeRHc85M+eMndXd0RpykDFp71razGpKpONeaLdv6dfHh6s3&#10;lKTMnGDGO9nSk0z0bv3yxaoPSzn3nTdCRgIkLi370NIu57CsqsQ7aVma+SAdHCofLcuwjftKRNYD&#10;uzXVvK5fV72PIkTPZUrw9X44pGvkV0ry/EmpJDMxLYXeMsaIcVditV6x5T6y0Gk+tsH+oQvLtIOi&#10;E9U9y4w8Rf0LldU8+uRVnnFvK6+U5hI1gJqmfqbmS8eCRC1gTgqTTen/0fKPh20kWsDsFtcNJY5Z&#10;mNIGZsWzj4S5/ZNhkeAheNWHtATIxm3juEthG4vwo4qWKKPDe6BCK0AcOaLTp8lpecyEw8fFbbOo&#10;53NKOJzd3Fy/apoyimrgKXwhpvxOekvKoqU76TJ0NbS1QH52+JAyei7Gtpn4BhKUNTDCAzPkanGL&#10;EwbaMRlWZ+KCNK7E5I0WD9oY3JSbJzcmEmBoaT6eG/spKzNt3jpB8imAXTlqMMrIUUJhrYpTgze4&#10;yicjh4qfpQK/wYPBJbzpl3qMc1B6rmkcZBeYgu4mYI3y/wgc8wtU4iv4G/CEwMre5QlstfPxd9Uv&#10;Nqkh/+zAoLtYsPPihLcGrYHrjOMen155Lz/uEX75Qay/AwAA//8DAFBLAwQUAAYACAAAACEAaRKb&#10;M+EAAAALAQAADwAAAGRycy9kb3ducmV2LnhtbEyPQUvDQBCF74L/YRnBW7tpJE0bsymlogiiYKqe&#10;N9kxCWZnQ3bbpv/e6UmPw3y89718M9leHHH0nSMFi3kEAql2pqNGwcf+cbYC4YMmo3tHqOCMHjbF&#10;9VWuM+NO9I7HMjSCQ8hnWkEbwpBJ6esWrfZzNyDx79uNVgc+x0aaUZ843PYyjqKltLojbmj1gLsW&#10;65/yYBVg+vK5etpVNjy/Pgxf+3K9fdNGqdubaXsPIuAU/mC46LM6FOxUuQMZL3oFs3id8JigIEkS&#10;EEzcxYsYRMVomi5BFrn8v6H4BQAA//8DAFBLAQItABQABgAIAAAAIQC2gziS/gAAAOEBAAATAAAA&#10;AAAAAAAAAAAAAAAAAABbQ29udGVudF9UeXBlc10ueG1sUEsBAi0AFAAGAAgAAAAhADj9If/WAAAA&#10;lAEAAAsAAAAAAAAAAAAAAAAALwEAAF9yZWxzLy5yZWxzUEsBAi0AFAAGAAgAAAAhAO2KrH8JAgAA&#10;aAQAAA4AAAAAAAAAAAAAAAAALgIAAGRycy9lMm9Eb2MueG1sUEsBAi0AFAAGAAgAAAAhAGkSmzPh&#10;AAAACwEAAA8AAAAAAAAAAAAAAAAAYwQAAGRycy9kb3ducmV2LnhtbFBLBQYAAAAABAAEAPMAAABx&#10;BQAAAAA=&#10;" adj="-84"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766272" behindDoc="0" locked="0" layoutInCell="1" allowOverlap="1" wp14:anchorId="47BC62E2" wp14:editId="212A4042">
                      <wp:simplePos x="0" y="0"/>
                      <wp:positionH relativeFrom="column">
                        <wp:posOffset>717550</wp:posOffset>
                      </wp:positionH>
                      <wp:positionV relativeFrom="paragraph">
                        <wp:posOffset>77470</wp:posOffset>
                      </wp:positionV>
                      <wp:extent cx="599440" cy="361950"/>
                      <wp:effectExtent l="0" t="0" r="10160" b="19050"/>
                      <wp:wrapNone/>
                      <wp:docPr id="135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C62E2" id="_x0000_s1493" type="#_x0000_t114" style="position:absolute;left:0;text-align:left;margin-left:56.5pt;margin-top:6.1pt;width:47.2pt;height:2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wrNgIAAGEEAAAOAAAAZHJzL2Uyb0RvYy54bWysVNuO0zAQfUfiHyy/s+l1aaKmq1WXRUgL&#10;rLTwAa7jNBa2x4zdpsvXM3ba0gWeEHmwPJ7x8cw5M1neHKxhe4VBg6v5+GrEmXISGu22Nf/65f7N&#10;grMQhWuEAadq/qwCv1m9frXsfaUm0IFpFDICcaHqfc27GH1VFEF2yopwBV45craAVkQycVs0KHpC&#10;t6aYjEbXRQ/YeASpQqDTu8HJVxm/bZWMn9s2qMhMzSm3mFfM6yatxWopqi0K32l5TEP8QxZWaEeP&#10;nqHuRBRsh/oPKKslQoA2XkmwBbStlirXQNWMR79V89QJr3ItRE7wZ5rC/4OVn/aPyHRD2k3nU86c&#10;sKTS7S5Cfpxdl4vEUe9DRaFP/hFTlcE/gPwWmIN1J9xW3SJC3ynRUGbjFF+8uJCMQFfZpv8IDeEL&#10;ws90HVq0CZCIYIesyvNZFXWITNLhvCxnM9JOkmt6PS7nWbVCVKfLHkN8r8CytKl5a6CntDDegdxZ&#10;5WJ+SewfQkyZieoUnysBo5t7bUw2cLtZG2R7Qd1yn79cDBV8GWYc62tezifzjPzCFy4hRvn7G4TV&#10;kdreaFvzxTlIVInCd67JTRmFNsOeUjbuyGmicZAjHjaHLNxsVp4k2kDzTDQjDH1Oc0mbDvAHZz31&#10;eM3D951AxZn54EiqcpyJjdmYzd9OiGW89GwuPcJJgqp55GzYruMwSDuPetvRS+PMh4PUPq3ObCfp&#10;h6yOBVAfZxGOM5cG5dLOUb/+DKufAAAA//8DAFBLAwQUAAYACAAAACEA/l1dc+AAAAAJAQAADwAA&#10;AGRycy9kb3ducmV2LnhtbEyPzU7DMBCE70i8g7VI3KgTE6U0xKkKUg+ICw1FhZsTL0mEf6LYbcPb&#10;s5zgtqMdzXxTrmdr2AmnMHgnIV0kwNC1Xg+uk7B/3d7cAQtROa2MdyjhGwOsq8uLUhXan90OT3Xs&#10;GIW4UCgJfYxjwXloe7QqLPyIjn6ffrIqkpw6rid1pnBruEiSnFs1OGro1YiPPbZf9dFKqJe7w9PD&#10;ezrnWTZ+bN4as39+2Up5fTVv7oFFnOOfGX7xCR0qYmr80enADOn0lrZEOoQARgaRLDNgjYR8JYBX&#10;Jf+/oPoBAAD//wMAUEsBAi0AFAAGAAgAAAAhALaDOJL+AAAA4QEAABMAAAAAAAAAAAAAAAAAAAAA&#10;AFtDb250ZW50X1R5cGVzXS54bWxQSwECLQAUAAYACAAAACEAOP0h/9YAAACUAQAACwAAAAAAAAAA&#10;AAAAAAAvAQAAX3JlbHMvLnJlbHNQSwECLQAUAAYACAAAACEAoz/cKzYCAABhBAAADgAAAAAAAAAA&#10;AAAAAAAuAgAAZHJzL2Uyb0RvYy54bWxQSwECLQAUAAYACAAAACEA/l1dc+AAAAAJAQAADwAAAAAA&#10;AAAAAAAAAACQBAAAZHJzL2Rvd25yZXYueG1sUEsFBgAAAAAEAAQA8wAAAJ0FAAAAAA==&#10;">
                      <v:textbox>
                        <w:txbxContent>
                          <w:p w:rsidR="00494153" w:rsidRPr="00327D70" w:rsidRDefault="00494153"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ind w:firstLine="708"/>
              <w:rPr>
                <w:rFonts w:cs="Arial"/>
                <w:sz w:val="28"/>
                <w:szCs w:val="28"/>
              </w:rPr>
            </w:pPr>
            <w:r w:rsidRPr="001861D0">
              <w:rPr>
                <w:rFonts w:cs="Arial"/>
                <w:noProof/>
                <w:lang w:val="es-MX" w:eastAsia="es-MX"/>
              </w:rPr>
              <mc:AlternateContent>
                <mc:Choice Requires="wps">
                  <w:drawing>
                    <wp:anchor distT="0" distB="0" distL="114300" distR="114300" simplePos="0" relativeHeight="251772416" behindDoc="0" locked="0" layoutInCell="1" allowOverlap="1" wp14:anchorId="6CEFFABE" wp14:editId="4D7331E6">
                      <wp:simplePos x="0" y="0"/>
                      <wp:positionH relativeFrom="column">
                        <wp:posOffset>30480</wp:posOffset>
                      </wp:positionH>
                      <wp:positionV relativeFrom="paragraph">
                        <wp:posOffset>374777</wp:posOffset>
                      </wp:positionV>
                      <wp:extent cx="1324610" cy="412750"/>
                      <wp:effectExtent l="0" t="0" r="27940" b="25400"/>
                      <wp:wrapNone/>
                      <wp:docPr id="135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1275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 xml:space="preserve">Se informa que el Servicio ha sido restablecido y queda operando.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CEFFABE" id="_x0000_s1494" style="position:absolute;left:0;text-align:left;margin-left:2.4pt;margin-top:29.5pt;width:104.3pt;height:32.5pt;z-index:25177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y+fLgIAAFUEAAAOAAAAZHJzL2Uyb0RvYy54bWysVNtu2zAMfR+wfxD0vjh2nbQ14hRFugwD&#10;uq1Ytw+QZdkWptsoJXb29aXlJk23PQ3zgyCK1BF5DunVzaAV2Qvw0pqSprM5JcJwW0vTlvT7t+27&#10;K0p8YKZmyhpR0oPw9Gb99s2qd4XIbGdVLYAgiPFF70raheCKJPG8E5r5mXXCoLOxoFlAE9qkBtYj&#10;ulZJNp8vk95C7cBy4T2e3k1Ouo74TSN4+NI0XgSiSoq5hbhCXKtxTdYrVrTAXCf5cxrsH7LQTBp8&#10;9AR1xwIjO5B/QGnJwXrbhBm3OrFNI7mINWA16fy3ah475kSsBcnx7kST/3+w/PP+AYisUbuLRU6J&#10;YRpV+oq8MdMqQZZpOnLUO19g6KN7gLFK7+4t/+GJsZsO48QtgO07wWrMLMYnry6MhserpOo/2Rrx&#10;2S7YSNfQgB4BkQgyRFUOJ1XEEAjHw/Qiy5cpisfRl6fZ5SLKlrDieNuBDx+E1WTclBQw+4jO9vc+&#10;YPYYegyJ2Vsl661UKhrQVhsFZM+wQ7bxGwvGK/48TBnSl/R6kS0i8iufP4eYx+9vEFoGbHUldUmv&#10;TkGsGGl7b+rYiIFJNe3xfWUwjSN1kwRhqIYoVj5xMHorWx+QWrBTb+Ms4qaz8IuSHvu6pP7njoGg&#10;RH00KM91mufjIEQjX1xmaMC5pzr3MMMRqqSBkmm7CdPw7BzItsOX0siHsbcoaSMj2y9ZPReAvRsZ&#10;fZ6zcTjO7Rj18jdYPwEAAP//AwBQSwMEFAAGAAgAAAAhAGxr/BXdAAAACAEAAA8AAABkcnMvZG93&#10;bnJldi54bWxMj8FOwzAQRO9I/IO1SNyo3TQgmsapEKhIHNv0ws2Jt0kgXkex0wa+nuUEx9GMZt7k&#10;29n14oxj6DxpWC4UCKTa244aDcdyd/cIIkRD1vSeUMMXBtgW11e5yay/0B7Ph9gILqGQGQ1tjEMm&#10;ZahbdCYs/IDE3smPzkSWYyPtaC5c7nqZKPUgnemIF1oz4HOL9edhchqqLjma7335qtx6t4pvc/kx&#10;vb9ofXszP21ARJzjXxh+8RkdCmaq/EQ2iF5DyuBRw/2aH7GdLFcpiIpzSapAFrn8f6D4AQAA//8D&#10;AFBLAQItABQABgAIAAAAIQC2gziS/gAAAOEBAAATAAAAAAAAAAAAAAAAAAAAAABbQ29udGVudF9U&#10;eXBlc10ueG1sUEsBAi0AFAAGAAgAAAAhADj9If/WAAAAlAEAAAsAAAAAAAAAAAAAAAAALwEAAF9y&#10;ZWxzLy5yZWxzUEsBAi0AFAAGAAgAAAAhADQPL58uAgAAVQQAAA4AAAAAAAAAAAAAAAAALgIAAGRy&#10;cy9lMm9Eb2MueG1sUEsBAi0AFAAGAAgAAAAhAGxr/BXdAAAACAEAAA8AAAAAAAAAAAAAAAAAiAQA&#10;AGRycy9kb3ducmV2LnhtbFBLBQYAAAAABAAEAPMAAACSBQAAAAA=&#10;">
                      <v:textbox>
                        <w:txbxContent>
                          <w:p w:rsidR="00494153" w:rsidRPr="005070BB" w:rsidRDefault="00494153" w:rsidP="007D42BF">
                            <w:pPr>
                              <w:spacing w:line="240" w:lineRule="auto"/>
                              <w:rPr>
                                <w:sz w:val="14"/>
                                <w:szCs w:val="12"/>
                              </w:rPr>
                            </w:pPr>
                            <w:r>
                              <w:rPr>
                                <w:sz w:val="14"/>
                                <w:szCs w:val="14"/>
                              </w:rPr>
                              <w:t xml:space="preserve">Se informa que el Servicio ha sido restablecido y queda operando. </w:t>
                            </w:r>
                          </w:p>
                        </w:txbxContent>
                      </v:textbox>
                    </v:rect>
                  </w:pict>
                </mc:Fallback>
              </mc:AlternateContent>
            </w:r>
          </w:p>
        </w:tc>
        <w:tc>
          <w:tcPr>
            <w:tcW w:w="1370"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054016" behindDoc="0" locked="0" layoutInCell="1" allowOverlap="1" wp14:anchorId="574E2D87" wp14:editId="6D35803D">
                      <wp:simplePos x="0" y="0"/>
                      <wp:positionH relativeFrom="column">
                        <wp:posOffset>946785</wp:posOffset>
                      </wp:positionH>
                      <wp:positionV relativeFrom="paragraph">
                        <wp:posOffset>135255</wp:posOffset>
                      </wp:positionV>
                      <wp:extent cx="599440" cy="361950"/>
                      <wp:effectExtent l="0" t="0" r="10160" b="19050"/>
                      <wp:wrapNone/>
                      <wp:docPr id="135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E2D87" id="_x0000_s1495" type="#_x0000_t114" style="position:absolute;left:0;text-align:left;margin-left:74.55pt;margin-top:10.65pt;width:47.2pt;height:28.5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8B7NQIAAGEEAAAOAAAAZHJzL2Uyb0RvYy54bWysVMFuGjEQvVfqP1i+NwuEpbBiiSJoqkpp&#10;GintBxivl7Vqe9yxYaFf37EhhLQ9Vd2D5fGMn2fem9n5zd4atlMYNLiaD68GnCknodFuU/NvX+/e&#10;TTkLUbhGGHCq5gcV+M3i7Zt57ys1gg5Mo5ARiAtV72vexeirogiyU1aEK/DKkbMFtCKSiZuiQdET&#10;ujXFaDCYFD1g4xGkCoFOV0cnX2T8tlUyfmnboCIzNafcYl4xr+u0Fou5qDYofKflKQ3xD1lYoR09&#10;eoZaiSjYFvUfUFZLhABtvJJgC2hbLVWugaoZDn6r5qkTXuVaiJzgzzSF/wcrH3aPyHRD2l2XJWdO&#10;WFLpdhshP84ms2niqPehotAn/4ipyuDvQX4PzMGyE26jbhGh75RoKLNhii9eXUhGoKts3X+GhvAF&#10;4We69i3aBEhEsH1W5XBWRe0jk3RYzmbjMWknyXU9Gc7KrFohqufLHkP8qMCytKl5a6CntDCuQG6t&#10;cjG/JHb3IabMRPUcnysBo5s7bUw2cLNeGmQ7Qd1yl79cDBV8GWYc62s+K0dlRn7lC5cQg/z9DcLq&#10;SG1vtK359BwkqkThB9fkpoxCm+OeUjbuxGmi8ShH3K/3WbhxmSlPJK+hORDNCMc+p7mkTQf4k7Oe&#10;erzm4cdWoOLMfHIk1WyYiY3ZGJfvR8QyXnrWlx7hJEHVPHJ23C7jcZC2HvWmo5eGmQ8HqX1andl+&#10;yepUAPVxFuE0c2lQLu0c9fJnWPwCAAD//wMAUEsDBBQABgAIAAAAIQCKz8MS4QAAAAkBAAAPAAAA&#10;ZHJzL2Rvd25yZXYueG1sTI/LTsMwEEX3SPyDNUjsqPOiLSFOVZC6QGza0Kqwc2KTRNjjKHbb8PcM&#10;K1hezdG9Z4rVZA0769H3DgXEswiYxsapHlsB+7fN3RKYDxKVNA61gG/tYVVeXxUyV+6CO32uQsuo&#10;BH0uBXQhDDnnvum0lX7mBo10+3SjlYHi2HI1yguVW8OTKJpzK3ukhU4O+rnTzVd1sgKqxe748vQe&#10;T/MsGz7Wh9rsX7cbIW5vpvUjsKCn8AfDrz6pQ0lOtTuh8sxQzh5iQgUkcQqMgCRL74HVAhbLFHhZ&#10;8P8flD8AAAD//wMAUEsBAi0AFAAGAAgAAAAhALaDOJL+AAAA4QEAABMAAAAAAAAAAAAAAAAAAAAA&#10;AFtDb250ZW50X1R5cGVzXS54bWxQSwECLQAUAAYACAAAACEAOP0h/9YAAACUAQAACwAAAAAAAAAA&#10;AAAAAAAvAQAAX3JlbHMvLnJlbHNQSwECLQAUAAYACAAAACEA0AvAezUCAABhBAAADgAAAAAAAAAA&#10;AAAAAAAuAgAAZHJzL2Uyb0RvYy54bWxQSwECLQAUAAYACAAAACEAis/DEuEAAAAJAQAADwAAAAAA&#10;AAAAAAAAAACPBAAAZHJzL2Rvd25yZXYueG1sUEsFBgAAAAAEAAQA8wAAAJ0FAAAAAA==&#10;">
                      <v:textbox>
                        <w:txbxContent>
                          <w:p w:rsidR="00494153" w:rsidRPr="00327D70" w:rsidRDefault="00494153" w:rsidP="007D42BF">
                            <w:pPr>
                              <w:spacing w:line="240" w:lineRule="auto"/>
                              <w:rPr>
                                <w:sz w:val="14"/>
                              </w:rPr>
                            </w:pPr>
                            <w:r>
                              <w:rPr>
                                <w:sz w:val="14"/>
                              </w:rPr>
                              <w:t>Vía telefónica</w:t>
                            </w:r>
                          </w:p>
                        </w:txbxContent>
                      </v:textbox>
                    </v:shape>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063232" behindDoc="0" locked="0" layoutInCell="1" allowOverlap="1" wp14:anchorId="38858917" wp14:editId="75E9049B">
                      <wp:simplePos x="0" y="0"/>
                      <wp:positionH relativeFrom="column">
                        <wp:posOffset>1016635</wp:posOffset>
                      </wp:positionH>
                      <wp:positionV relativeFrom="paragraph">
                        <wp:posOffset>942316</wp:posOffset>
                      </wp:positionV>
                      <wp:extent cx="599440" cy="361950"/>
                      <wp:effectExtent l="0" t="0" r="10160" b="19050"/>
                      <wp:wrapNone/>
                      <wp:docPr id="1356"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8917" id="_x0000_s1496" type="#_x0000_t114" style="position:absolute;left:0;text-align:left;margin-left:80.05pt;margin-top:74.2pt;width:47.2pt;height:28.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jI+NgIAAGEEAAAOAAAAZHJzL2Uyb0RvYy54bWysVFFv0zAQfkfiP1h+Z2m7pqxR02nqKEIa&#10;MGnwA1zHaSxsnzm7Tcuv5+x0pQOeEHmwfL7z57vvu8vi9mAN2ysMGlzNx1cjzpST0Gi3rfnXL+s3&#10;N5yFKFwjDDhV86MK/Hb5+tWi95WaQAemUcgIxIWq9zXvYvRVUQTZKSvCFXjlyNkCWhHJxG3RoOgJ&#10;3ZpiMhrNih6w8QhShUCn94OTLzN+2yoZP7dtUJGZmlNuMa+Y101ai+VCVFsUvtPylIb4hyys0I4e&#10;PUPdiyjYDvUfUFZLhABtvJJgC2hbLVWugaoZj36r5qkTXuVaiJzgzzSF/wcrP+0fkemGtLsuZ5w5&#10;YUmlu12E/DibzW8SR70PFYU++UdMVQb/APJbYA5WnXBbdYcIfadEQ5mNU3zx4kIyAl1lm/4jNIQv&#10;CD/TdWjRJkAigh2yKsezKuoQmaTDcj6fTkk7Sa7r2XheZtUKUT1f9hjiewWWpU3NWwM9pYXxHuTO&#10;KhfzS2L/EGLKTFTP8bkSMLpZa2OygdvNyiDbC+qWdf5yMVTwZZhxrK/5vJyUGfmFL1xCjPL3Nwir&#10;I7W90bbmN+cgUSUK37kmN2UU2gx7Stm4E6eJxkGOeNgcsnDTcvIs0QaaI9GMMPQ5zSVtOsAfnPXU&#10;4zUP33cCFWfmgyOp5uNMbMzGtHw7IZbx0rO59AgnCarmkbNhu4rDIO086m1HL40zHw5S+7Q6s52k&#10;H7I6FUB9nEU4zVwalEs7R/36Myx/AgAA//8DAFBLAwQUAAYACAAAACEADqomweEAAAALAQAADwAA&#10;AGRycy9kb3ducmV2LnhtbEyPwU7DMBBE70j8g7VI3Fo7lROqEKcqSD0gLjQUATcnNklEvI5itw1/&#10;3+UEtxnt0+xMsZndwE52Cr1HBclSALPYeNNjq+DwulusgYWo0ejBo1XwYwNsyuurQufGn3FvT1Vs&#10;GYVgyLWCLsYx5zw0nXU6LP1okW5ffnI6kp1abiZ9pnA38JUQGXe6R/rQ6dE+drb5ro5OQXW3f396&#10;+EjmTMrxc/tWD4fnl51Stzfz9h5YtHP8g+G3PlWHkjrV/ogmsIF8JhJCSci1BEbEKpUpsJqESCXw&#10;suD/N5QXAAAA//8DAFBLAQItABQABgAIAAAAIQC2gziS/gAAAOEBAAATAAAAAAAAAAAAAAAAAAAA&#10;AABbQ29udGVudF9UeXBlc10ueG1sUEsBAi0AFAAGAAgAAAAhADj9If/WAAAAlAEAAAsAAAAAAAAA&#10;AAAAAAAALwEAAF9yZWxzLy5yZWxzUEsBAi0AFAAGAAgAAAAhADlaMj42AgAAYQQAAA4AAAAAAAAA&#10;AAAAAAAALgIAAGRycy9lMm9Eb2MueG1sUEsBAi0AFAAGAAgAAAAhAA6qJsHhAAAACwEAAA8AAAAA&#10;AAAAAAAAAAAAkAQAAGRycy9kb3ducmV2LnhtbFBLBQYAAAAABAAEAPMAAACeBQAAAAA=&#10;">
                      <v:textbox>
                        <w:txbxContent>
                          <w:p w:rsidR="00494153" w:rsidRPr="00327D70" w:rsidRDefault="00494153" w:rsidP="007D42BF">
                            <w:pPr>
                              <w:spacing w:line="240" w:lineRule="auto"/>
                              <w:rPr>
                                <w:sz w:val="14"/>
                              </w:rPr>
                            </w:pPr>
                            <w:r>
                              <w:rPr>
                                <w:sz w:val="14"/>
                              </w:rPr>
                              <w:t>Vía telefónica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59136" behindDoc="0" locked="0" layoutInCell="1" allowOverlap="1" wp14:anchorId="07629291" wp14:editId="6B9D79A6">
                      <wp:simplePos x="0" y="0"/>
                      <wp:positionH relativeFrom="column">
                        <wp:posOffset>50165</wp:posOffset>
                      </wp:positionH>
                      <wp:positionV relativeFrom="paragraph">
                        <wp:posOffset>351809</wp:posOffset>
                      </wp:positionV>
                      <wp:extent cx="1612900" cy="615950"/>
                      <wp:effectExtent l="0" t="0" r="25400" b="12700"/>
                      <wp:wrapNone/>
                      <wp:docPr id="1357"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61595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2"/>
                                    </w:rPr>
                                    <w:t xml:space="preserve">Se solicita al departamento de distribución con no de reporte que nos proporciona el 071 la atención lo más pronto posible para restablecer el circuito de media tensión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629291" id="_x0000_s1497" style="position:absolute;left:0;text-align:left;margin-left:3.95pt;margin-top:27.7pt;width:127pt;height:48.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yHMAIAAFUEAAAOAAAAZHJzL2Uyb0RvYy54bWysVFFv0zAQfkfiP1h+p0m6plujptPUUYQ0&#10;YGLwAxzHSSwc25zdJuPXc3ba0gFPiDxYPt/589333WV9O/aKHAQ4aXRJs1lKidDc1FK3Jf36Zffm&#10;hhLnma6ZMlqU9Fk4ert5/Wo92ELMTWdULYAgiHbFYEvaeW+LJHG8Ez1zM2OFRmdjoGceTWiTGtiA&#10;6L1K5mm6TAYDtQXDhXN4ej856SbiN43g/lPTOOGJKinm5uMKca3CmmzWrGiB2U7yYxrsH7LomdT4&#10;6BnqnnlG9iD/gOolB+NM42fc9IlpGslFrAGrydLfqnnqmBWxFiTH2TNN7v/B8o+HRyCyRu2u8mtK&#10;NOtRpc/IG9OtEmSZLgNHg3UFhj7ZRwhVOvtg+DdHtNl2GCfuAMzQCVZjZlmIT15cCIbDq6QaPpga&#10;8dnem0jX2EAfAJEIMkZVns+qiNETjofZMpuvUhSPo2+Z5as8ypaw4nTbgvPvhOlJ2JQUMPuIzg4P&#10;zodsWHEKidkbJeudVCoa0FZbBeTAsEN28YsFYJGXYUqToaSrfJ5H5Bc+dwmRxu9vEL302OpK9iW9&#10;OQexItD2VtexET2TatpjykofeQzUTRL4sRqjWIv86iRLZepnpBbM1Ns4i7jpDPygZMC+Lqn7vmcg&#10;KFHvNcqzyhaLMAjRWOTXczTg0lNdepjmCFVST8m03fppePYWZNvhS1nkQ5s7lLSRke0g95TVsQDs&#10;3SjCcc7CcFzaMerX32DzEwAA//8DAFBLAwQUAAYACAAAACEAaVL+yd0AAAAIAQAADwAAAGRycy9k&#10;b3ducmV2LnhtbEyPwU6DQBCG7ya+w2ZMvNmlWKpFlsZoauKxpRdvA4yAsrOEXVr06R1Pepz5v/zz&#10;Tbadba9ONPrOsYHlIgJFXLm648bAsdjd3IPyAbnG3jEZ+CIP2/zyIsO0dmfe0+kQGiUl7FM00IYw&#10;pFr7qiWLfuEGYsne3WgxyDg2uh7xLOW213EUrbXFjuVCiwM9tVR9HiZroOziI37vi5fIbna34XUu&#10;Pqa3Z2Our+bHB1CB5vAHw6++qEMuTqWbuPaqN3C3EdBAkqxASRyvl7IohUviFeg80/8fyH8AAAD/&#10;/wMAUEsBAi0AFAAGAAgAAAAhALaDOJL+AAAA4QEAABMAAAAAAAAAAAAAAAAAAAAAAFtDb250ZW50&#10;X1R5cGVzXS54bWxQSwECLQAUAAYACAAAACEAOP0h/9YAAACUAQAACwAAAAAAAAAAAAAAAAAvAQAA&#10;X3JlbHMvLnJlbHNQSwECLQAUAAYACAAAACEAbWGshzACAABVBAAADgAAAAAAAAAAAAAAAAAuAgAA&#10;ZHJzL2Uyb0RvYy54bWxQSwECLQAUAAYACAAAACEAaVL+yd0AAAAIAQAADwAAAAAAAAAAAAAAAACK&#10;BAAAZHJzL2Rvd25yZXYueG1sUEsFBgAAAAAEAAQA8wAAAJQFAAAAAA==&#10;">
                      <v:textbox>
                        <w:txbxContent>
                          <w:p w:rsidR="00494153" w:rsidRPr="005070BB" w:rsidRDefault="00494153" w:rsidP="007D42BF">
                            <w:pPr>
                              <w:spacing w:line="240" w:lineRule="auto"/>
                              <w:rPr>
                                <w:sz w:val="14"/>
                                <w:szCs w:val="12"/>
                              </w:rPr>
                            </w:pPr>
                            <w:r>
                              <w:rPr>
                                <w:sz w:val="14"/>
                                <w:szCs w:val="12"/>
                              </w:rPr>
                              <w:t xml:space="preserve">Se solicita al departamento de distribución con no de reporte que nos proporciona el 071 la atención lo más pronto posible para restablecer el circuito de media tensión </w:t>
                            </w:r>
                          </w:p>
                        </w:txbxContent>
                      </v:textbox>
                    </v:rect>
                  </w:pict>
                </mc:Fallback>
              </mc:AlternateContent>
            </w:r>
          </w:p>
        </w:tc>
      </w:tr>
    </w:tbl>
    <w:p w:rsidR="007065E2" w:rsidRDefault="007065E2" w:rsidP="007D42BF">
      <w:pPr>
        <w:jc w:val="center"/>
        <w:rPr>
          <w:rFonts w:cs="Arial"/>
          <w:b/>
          <w:bCs/>
          <w:sz w:val="28"/>
          <w:szCs w:val="28"/>
        </w:rPr>
      </w:pPr>
    </w:p>
    <w:p w:rsidR="007D42BF" w:rsidRPr="001861D0" w:rsidRDefault="00410F53" w:rsidP="007D42BF">
      <w:pPr>
        <w:jc w:val="center"/>
        <w:rPr>
          <w:rFonts w:cs="Arial"/>
          <w:b/>
          <w:bCs/>
          <w:sz w:val="28"/>
          <w:szCs w:val="28"/>
        </w:rPr>
      </w:pPr>
      <w:r>
        <w:rPr>
          <w:rFonts w:cs="Arial"/>
          <w:b/>
          <w:bCs/>
          <w:sz w:val="28"/>
          <w:szCs w:val="28"/>
        </w:rPr>
        <w:lastRenderedPageBreak/>
        <w:t>PROCEDIMIENTO 14</w:t>
      </w:r>
    </w:p>
    <w:p w:rsidR="0007399B" w:rsidRPr="001861D0" w:rsidRDefault="0007399B"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jc w:val="center"/>
        <w:rPr>
          <w:rFonts w:cs="Arial"/>
          <w:b/>
          <w:bCs/>
          <w:i/>
          <w:iCs/>
          <w:sz w:val="28"/>
          <w:szCs w:val="28"/>
          <w:lang w:val="es-MX"/>
        </w:rPr>
      </w:pPr>
      <w:r w:rsidRPr="001861D0">
        <w:rPr>
          <w:rFonts w:cs="Arial"/>
          <w:b/>
          <w:color w:val="000000"/>
          <w:sz w:val="28"/>
          <w:szCs w:val="28"/>
          <w:lang w:val="es-MX" w:eastAsia="es-MX"/>
        </w:rPr>
        <w:t>PROYECTOS ELÉCTRICOS</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r w:rsidRPr="001861D0">
        <w:rPr>
          <w:rFonts w:cs="Arial"/>
          <w:color w:val="000000"/>
          <w:sz w:val="24"/>
          <w:lang w:val="es-MX" w:eastAsia="es-MX"/>
        </w:rPr>
        <w:t>Mantener en condiciones óptimas de operación cada una de la infraestructura existente así como también la atención a la demanda de la ciudadanía  que prevalece en el municipio.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7D42BF" w:rsidRPr="001861D0" w:rsidRDefault="007D42BF" w:rsidP="007D42BF">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decreto de creación del SAS y la ley orgánica de los municipios y ley de los servidores públicos </w:t>
      </w: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Default="007D42BF" w:rsidP="007D42BF">
      <w:pPr>
        <w:autoSpaceDE w:val="0"/>
        <w:autoSpaceDN w:val="0"/>
        <w:adjustRightInd w:val="0"/>
        <w:rPr>
          <w:rFonts w:cs="Arial"/>
          <w:b/>
          <w:bCs/>
          <w:i/>
          <w:iCs/>
          <w:sz w:val="14"/>
          <w:szCs w:val="14"/>
          <w:lang w:val="es-MX"/>
        </w:rPr>
      </w:pPr>
    </w:p>
    <w:p w:rsidR="006F51AA" w:rsidRPr="001861D0" w:rsidRDefault="006F51AA" w:rsidP="007D42BF">
      <w:pPr>
        <w:autoSpaceDE w:val="0"/>
        <w:autoSpaceDN w:val="0"/>
        <w:adjustRightInd w:val="0"/>
        <w:rPr>
          <w:rFonts w:cs="Arial"/>
          <w:b/>
          <w:bCs/>
          <w:i/>
          <w:iCs/>
          <w:sz w:val="14"/>
          <w:szCs w:val="14"/>
          <w:lang w:val="es-MX"/>
        </w:rPr>
      </w:pPr>
      <w:r w:rsidRPr="001861D0">
        <w:rPr>
          <w:rFonts w:cs="Arial"/>
          <w:noProof/>
          <w:sz w:val="28"/>
          <w:lang w:val="es-MX" w:eastAsia="es-MX"/>
        </w:rPr>
        <w:lastRenderedPageBreak/>
        <mc:AlternateContent>
          <mc:Choice Requires="wps">
            <w:drawing>
              <wp:anchor distT="0" distB="0" distL="114300" distR="114300" simplePos="0" relativeHeight="251775488" behindDoc="0" locked="0" layoutInCell="1" allowOverlap="1" wp14:anchorId="450C3D61" wp14:editId="019B808B">
                <wp:simplePos x="0" y="0"/>
                <wp:positionH relativeFrom="column">
                  <wp:posOffset>3411855</wp:posOffset>
                </wp:positionH>
                <wp:positionV relativeFrom="paragraph">
                  <wp:posOffset>-381965</wp:posOffset>
                </wp:positionV>
                <wp:extent cx="3276600" cy="284480"/>
                <wp:effectExtent l="0" t="0" r="0" b="1270"/>
                <wp:wrapNone/>
                <wp:docPr id="14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07399B">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C3D61" id="_x0000_s1498" type="#_x0000_t202" style="position:absolute;left:0;text-align:left;margin-left:268.65pt;margin-top:-30.1pt;width:258pt;height:22.4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ljvQIAAMYFAAAOAAAAZHJzL2Uyb0RvYy54bWysVG1vmzAQ/j5p/8Hyd8pLTQKopGpDmCZ1&#10;L1K7H+CACdbAZrYT0k377zubJk1aTZq28QHZvvPje+6eu6vrfd+hHVOaS5Hj8CLAiIlK1lxscvzl&#10;ofQSjLShoqadFCzHj0zj68XbN1fjkLFItrKrmUIAInQ2DjlujRky39dVy3qqL+TABBgbqXpqYKs2&#10;fq3oCOh950dBMPNHqepByYppDafFZMQLh980rDKfmkYzg7ocQ2zG/ZX7r+3fX1zRbKPo0PLqKQz6&#10;F1H0lAt49AhVUEPRVvFXUD2vlNSyMReV7H3ZNLxijgOwCYMXbO5bOjDHBZKjh2Oa9P+DrT7uPivE&#10;a6gdIQQjQXuo0gPbG3Qr9ygObYbGQWfgeD+Aq9nDOXg7tnq4k9VXjYRctlRs2I1ScmwZrSFCd9M/&#10;uTrhaAuyHj/IGt6hWyMd0L5RvU0fJAQBOlTq8VgdG0sFh5fRfDYLwFSBLUoISVz5fJodbg9Km3dM&#10;9sgucqyg+g6d7u60AR7genCxjwlZ8q5zCujE2QE4TifwNly1NhuFK+iPNEhXySohHolmK48EReHd&#10;lEvizcpwHheXxXJZhD/tuyHJWl7XTNhnDuIKyZ8V70nmkyyO8tKy47WFsyFptVkvO4V2FMRdus9W&#10;C4I/cfPPw3Bm4PKCUhiR4DZKvXKWzD1SkthL50HiBWF6m84CkpKiPKd0xwX7d0pozHEaR/Ekpt9y&#10;C9z3mhvNem5gfHS8z3FydKKZleBK1K60hvJuWp+kwob/nArI2KHQTrBWo5NazX69d91BYnLohLWs&#10;H0HDSoLEQI0w/GDRSvUdoxEGSY71ty1VDKPuvYA+SKGx7ORxGxLPI9ioU8v61EJFBVA5NhhNy6WZ&#10;ptV2UHzTwktT5wl5A73TcCdr22RTVMDJbmBYOHZPg81Oo9O983oev4tfAAAA//8DAFBLAwQUAAYA&#10;CAAAACEA6P2H3OAAAAAMAQAADwAAAGRycy9kb3ducmV2LnhtbEyPTW/CMAyG75P4D5GRdoMEStko&#10;TdG0addNsA9pt9CYtlrjVE2g3b+fOW1Hv370+nG+G10rLtiHxpOGxVyBQCq9bajS8P72PLsHEaIh&#10;a1pPqOEHA+yKyU1uMusH2uPlECvBJRQyo6GOscukDGWNzoS575B4d/K9M5HHvpK2NwOXu1YulVpL&#10;ZxriC7Xp8LHG8vtwdho+Xk5fnyv1Wj25tBv8qCS5jdT6djo+bEFEHOMfDFd9VoeCnY7+TDaIVkOa&#10;3CWMapit1RLElVBpwtGRo0W6Alnk8v8TxS8AAAD//wMAUEsBAi0AFAAGAAgAAAAhALaDOJL+AAAA&#10;4QEAABMAAAAAAAAAAAAAAAAAAAAAAFtDb250ZW50X1R5cGVzXS54bWxQSwECLQAUAAYACAAAACEA&#10;OP0h/9YAAACUAQAACwAAAAAAAAAAAAAAAAAvAQAAX3JlbHMvLnJlbHNQSwECLQAUAAYACAAAACEA&#10;5bJZY70CAADGBQAADgAAAAAAAAAAAAAAAAAuAgAAZHJzL2Uyb0RvYy54bWxQSwECLQAUAAYACAAA&#10;ACEA6P2H3OAAAAAMAQAADwAAAAAAAAAAAAAAAAAXBQAAZHJzL2Rvd25yZXYueG1sUEsFBgAAAAAE&#10;AAQA8wAAACQGAAAAAA==&#10;" filled="f" stroked="f">
                <v:textbox>
                  <w:txbxContent>
                    <w:p w:rsidR="00494153" w:rsidRPr="006D7960" w:rsidRDefault="00494153" w:rsidP="0007399B">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D42BF" w:rsidRPr="001861D0" w:rsidTr="009E0BF1">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UNIDAD ADMINISTRATIVA:</w:t>
            </w:r>
          </w:p>
          <w:p w:rsidR="007D42BF" w:rsidRPr="001861D0" w:rsidRDefault="009E0BF1" w:rsidP="009E0BF1">
            <w:pPr>
              <w:rPr>
                <w:rFonts w:cs="Arial"/>
                <w:szCs w:val="20"/>
              </w:rPr>
            </w:pPr>
            <w:r w:rsidRPr="001861D0">
              <w:rPr>
                <w:rFonts w:cs="Arial"/>
                <w:szCs w:val="20"/>
              </w:rPr>
              <w:t>Subc</w:t>
            </w:r>
            <w:r w:rsidR="007D42BF" w:rsidRPr="001861D0">
              <w:rPr>
                <w:rFonts w:cs="Arial"/>
                <w:szCs w:val="20"/>
              </w:rPr>
              <w:t xml:space="preserve">oordinación de </w:t>
            </w:r>
            <w:r w:rsidRPr="001861D0">
              <w:rPr>
                <w:rFonts w:cs="Arial"/>
                <w:szCs w:val="20"/>
              </w:rPr>
              <w:t>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left"/>
              <w:rPr>
                <w:rFonts w:cs="Arial"/>
                <w:bCs/>
                <w:szCs w:val="20"/>
              </w:rPr>
            </w:pPr>
            <w:r w:rsidRPr="001861D0">
              <w:rPr>
                <w:rFonts w:cs="Arial"/>
                <w:b/>
                <w:szCs w:val="20"/>
              </w:rPr>
              <w:t xml:space="preserve">UNIDAD RESPONSABLE: </w:t>
            </w:r>
          </w:p>
          <w:p w:rsidR="007D42BF" w:rsidRPr="001861D0" w:rsidRDefault="007D42BF" w:rsidP="00992427">
            <w:pPr>
              <w:jc w:val="left"/>
              <w:rPr>
                <w:rFonts w:cs="Arial"/>
                <w:bCs/>
                <w:szCs w:val="20"/>
              </w:rPr>
            </w:pPr>
            <w:r w:rsidRPr="001861D0">
              <w:rPr>
                <w:rFonts w:cs="Arial"/>
                <w:bCs/>
                <w:szCs w:val="20"/>
              </w:rPr>
              <w:t>Departamento de Mantenimiento Eléctrico y Enlace SAS-CFE</w:t>
            </w:r>
          </w:p>
        </w:tc>
      </w:tr>
      <w:tr w:rsidR="007D42BF" w:rsidRPr="001861D0" w:rsidTr="009E0BF1">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Proyectos Eléctricos</w:t>
            </w:r>
          </w:p>
        </w:tc>
      </w:tr>
      <w:tr w:rsidR="007D42BF" w:rsidRPr="001861D0" w:rsidTr="009E0BF1">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9E0BF1">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Subcoordinación de Operación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rPr>
                <w:rFonts w:cs="Arial"/>
                <w:szCs w:val="20"/>
                <w:lang w:val="es-MX"/>
              </w:rPr>
            </w:pPr>
            <w:r w:rsidRPr="001861D0">
              <w:rPr>
                <w:rFonts w:cs="Arial"/>
                <w:szCs w:val="20"/>
                <w:lang w:val="es-MX"/>
              </w:rPr>
              <w:t>Solicita la rehabilitación eléctrica de los sistemas de agua potable y estaciones de bombeo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Subcoordinación  de Estudios y Proyectos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 xml:space="preserve">Según la demanda y necesidades de la ciudadanía realiza un proyecto de beneficio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40" w:lineRule="auto"/>
              <w:rPr>
                <w:rFonts w:cs="Arial"/>
                <w:szCs w:val="20"/>
                <w:lang w:val="es-MX"/>
              </w:rPr>
            </w:pPr>
            <w:r w:rsidRPr="001861D0">
              <w:rPr>
                <w:rFonts w:cs="Arial"/>
                <w:szCs w:val="20"/>
                <w:lang w:val="es-MX"/>
              </w:rPr>
              <w:t>Realiza el levantamiento físico en el área de la obra o rehabilitación  integral.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Se realizan los estudios y cálculos de los materiales eléctricos y se proyectan según sea la capacidad requerida por la demanda solicitada.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after="240" w:line="24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rPr>
            </w:pPr>
            <w:r w:rsidRPr="001861D0">
              <w:rPr>
                <w:rFonts w:cs="Arial"/>
                <w:szCs w:val="20"/>
              </w:rPr>
              <w:t>Se realiza los proyectos, catálogos y presupuesto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Subcoordinación  de Estudios y Proyectos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Integra la información de la obra a construir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solicita a obras publicas los precios unitarios para ver el monto y alcance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5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H. Ayuntamiento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realiza los precios unitarios para obtener el alcance del  monto total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46"/>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Según costo de la obra se solicita recurso para la construcción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10</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H. Ayuntamiento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Obtiene los recursos para la construcción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Informa de licitación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40" w:lineRule="auto"/>
              <w:jc w:val="left"/>
              <w:rPr>
                <w:rFonts w:cs="Arial"/>
                <w:szCs w:val="20"/>
                <w:lang w:val="es-MX"/>
              </w:rPr>
            </w:pPr>
            <w:r w:rsidRPr="001861D0">
              <w:rPr>
                <w:rFonts w:cs="Arial"/>
                <w:bCs/>
                <w:szCs w:val="20"/>
              </w:rPr>
              <w:t xml:space="preserve">Subcoordinación  de Estudios y Proyectos y el  Departamento de Mantenimiento Eléctrico y Enlace SAS-CFE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Asisten a la junta de aclaración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H. Ayuntamiento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Obra licitada.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lastRenderedPageBreak/>
              <w:t>14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 xml:space="preserve">Ejecuta la obra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7D42BF">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tc>
      </w:tr>
    </w:tbl>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5D203C" w:rsidRPr="001861D0" w:rsidRDefault="005D203C"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9E0BF1" w:rsidRPr="001861D0" w:rsidTr="00A56A6D">
        <w:trPr>
          <w:cantSplit/>
          <w:trHeight w:val="623"/>
          <w:jc w:val="center"/>
        </w:trPr>
        <w:tc>
          <w:tcPr>
            <w:tcW w:w="4386" w:type="dxa"/>
            <w:tcBorders>
              <w:top w:val="single" w:sz="4" w:space="0" w:color="000000"/>
              <w:left w:val="single" w:sz="4" w:space="0" w:color="000000"/>
              <w:bottom w:val="single" w:sz="4" w:space="0" w:color="000000"/>
            </w:tcBorders>
            <w:shd w:val="clear" w:color="auto" w:fill="FFC000"/>
            <w:vAlign w:val="center"/>
          </w:tcPr>
          <w:p w:rsidR="009E0BF1" w:rsidRPr="001861D0" w:rsidRDefault="009E0BF1" w:rsidP="009E0BF1">
            <w:pPr>
              <w:rPr>
                <w:rFonts w:cs="Arial"/>
                <w:szCs w:val="20"/>
              </w:rPr>
            </w:pPr>
            <w:r w:rsidRPr="001861D0">
              <w:rPr>
                <w:rFonts w:cs="Arial"/>
                <w:b/>
                <w:szCs w:val="20"/>
              </w:rPr>
              <w:t>UNIDAD ADMINISTRATIVA:</w:t>
            </w:r>
          </w:p>
          <w:p w:rsidR="009E0BF1" w:rsidRPr="001861D0" w:rsidRDefault="009E0BF1" w:rsidP="009E0BF1">
            <w:pPr>
              <w:rPr>
                <w:rFonts w:cs="Arial"/>
                <w:szCs w:val="20"/>
              </w:rPr>
            </w:pPr>
            <w:r w:rsidRPr="001861D0">
              <w:rPr>
                <w:rFonts w:cs="Arial"/>
                <w:szCs w:val="20"/>
              </w:rPr>
              <w:t>Subcoordinación de Operación</w:t>
            </w:r>
          </w:p>
        </w:tc>
        <w:tc>
          <w:tcPr>
            <w:tcW w:w="599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E0BF1" w:rsidRPr="001861D0" w:rsidRDefault="009E0BF1" w:rsidP="009E0BF1">
            <w:pPr>
              <w:jc w:val="left"/>
              <w:rPr>
                <w:rFonts w:cs="Arial"/>
                <w:bCs/>
                <w:szCs w:val="20"/>
              </w:rPr>
            </w:pPr>
            <w:r w:rsidRPr="001861D0">
              <w:rPr>
                <w:rFonts w:cs="Arial"/>
                <w:b/>
                <w:szCs w:val="20"/>
              </w:rPr>
              <w:t xml:space="preserve">UNIDAD RESPONSABLE: </w:t>
            </w:r>
          </w:p>
          <w:p w:rsidR="009E0BF1" w:rsidRPr="001861D0" w:rsidRDefault="009E0BF1" w:rsidP="009E0BF1">
            <w:pPr>
              <w:jc w:val="left"/>
              <w:rPr>
                <w:rFonts w:cs="Arial"/>
                <w:bCs/>
                <w:szCs w:val="20"/>
              </w:rPr>
            </w:pPr>
            <w:r w:rsidRPr="001861D0">
              <w:rPr>
                <w:rFonts w:cs="Arial"/>
                <w:bCs/>
                <w:szCs w:val="20"/>
              </w:rPr>
              <w:t>Departamento de Mantenimiento Eléctrico y Enlace SAS-CFE</w:t>
            </w:r>
          </w:p>
        </w:tc>
      </w:tr>
      <w:tr w:rsidR="007D42BF" w:rsidRPr="001861D0" w:rsidTr="004222B7">
        <w:trPr>
          <w:cantSplit/>
          <w:trHeight w:val="276"/>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FFC000"/>
          </w:tcPr>
          <w:p w:rsidR="007D42BF" w:rsidRPr="001861D0" w:rsidRDefault="007D42BF" w:rsidP="00992427">
            <w:pPr>
              <w:rPr>
                <w:rFonts w:cs="Arial"/>
                <w:sz w:val="16"/>
                <w:szCs w:val="16"/>
              </w:rPr>
            </w:pPr>
            <w:r w:rsidRPr="001861D0">
              <w:rPr>
                <w:rFonts w:cs="Arial"/>
                <w:b/>
                <w:szCs w:val="16"/>
              </w:rPr>
              <w:t xml:space="preserve">NOMBRE DEL PROCEDIMIENTO: </w:t>
            </w:r>
            <w:r w:rsidRPr="001861D0">
              <w:rPr>
                <w:rFonts w:cs="Arial"/>
                <w:szCs w:val="16"/>
              </w:rPr>
              <w:t xml:space="preserve">Proyectos Eléctricos </w:t>
            </w:r>
          </w:p>
        </w:tc>
      </w:tr>
    </w:tbl>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1970"/>
        <w:gridCol w:w="2036"/>
        <w:gridCol w:w="1745"/>
        <w:gridCol w:w="2036"/>
      </w:tblGrid>
      <w:tr w:rsidR="007D42BF" w:rsidRPr="001861D0" w:rsidTr="00992427">
        <w:trPr>
          <w:trHeight w:val="417"/>
        </w:trPr>
        <w:tc>
          <w:tcPr>
            <w:tcW w:w="1332" w:type="pct"/>
            <w:shd w:val="clear" w:color="auto" w:fill="FFC000"/>
          </w:tcPr>
          <w:p w:rsidR="007D42BF" w:rsidRPr="001861D0" w:rsidRDefault="007D42BF" w:rsidP="00992427">
            <w:pPr>
              <w:spacing w:before="240" w:line="276" w:lineRule="auto"/>
              <w:jc w:val="center"/>
              <w:rPr>
                <w:rFonts w:cs="Arial"/>
                <w:b/>
                <w:bCs/>
                <w:sz w:val="14"/>
                <w:szCs w:val="14"/>
              </w:rPr>
            </w:pPr>
            <w:r w:rsidRPr="001861D0">
              <w:rPr>
                <w:rFonts w:cs="Arial"/>
                <w:b/>
                <w:bCs/>
                <w:sz w:val="14"/>
                <w:szCs w:val="14"/>
              </w:rPr>
              <w:t>ENLACE CFE Y PROYECTOS ELECTRICOS</w:t>
            </w:r>
          </w:p>
        </w:tc>
        <w:tc>
          <w:tcPr>
            <w:tcW w:w="928" w:type="pct"/>
            <w:shd w:val="clear" w:color="auto" w:fill="FFC000"/>
            <w:vAlign w:val="center"/>
          </w:tcPr>
          <w:p w:rsidR="007D42BF" w:rsidRPr="001861D0" w:rsidRDefault="007D42BF" w:rsidP="00992427">
            <w:pPr>
              <w:spacing w:line="276" w:lineRule="auto"/>
              <w:jc w:val="center"/>
              <w:rPr>
                <w:rFonts w:cs="Arial"/>
                <w:b/>
                <w:bCs/>
                <w:sz w:val="14"/>
                <w:szCs w:val="14"/>
              </w:rPr>
            </w:pPr>
            <w:r w:rsidRPr="001861D0">
              <w:rPr>
                <w:rFonts w:cs="Arial"/>
                <w:b/>
                <w:bCs/>
                <w:sz w:val="14"/>
                <w:szCs w:val="14"/>
              </w:rPr>
              <w:t>SUBCOORDINACION DE ESTUDIOS Y PROYECTOS</w:t>
            </w:r>
          </w:p>
        </w:tc>
        <w:tc>
          <w:tcPr>
            <w:tcW w:w="959" w:type="pct"/>
            <w:shd w:val="clear" w:color="auto" w:fill="FFC000"/>
            <w:vAlign w:val="center"/>
          </w:tcPr>
          <w:p w:rsidR="007D42BF" w:rsidRPr="001861D0" w:rsidRDefault="007D42BF" w:rsidP="00992427">
            <w:pPr>
              <w:spacing w:line="276" w:lineRule="auto"/>
              <w:jc w:val="center"/>
              <w:rPr>
                <w:rFonts w:cs="Arial"/>
                <w:b/>
                <w:bCs/>
                <w:sz w:val="14"/>
                <w:szCs w:val="28"/>
              </w:rPr>
            </w:pPr>
            <w:r w:rsidRPr="001861D0">
              <w:rPr>
                <w:rFonts w:cs="Arial"/>
                <w:b/>
                <w:sz w:val="14"/>
                <w:szCs w:val="14"/>
              </w:rPr>
              <w:t>SUBCOORDINACION DE OPERACION</w:t>
            </w:r>
          </w:p>
        </w:tc>
        <w:tc>
          <w:tcPr>
            <w:tcW w:w="822" w:type="pct"/>
            <w:shd w:val="clear" w:color="auto" w:fill="FFC000"/>
          </w:tcPr>
          <w:p w:rsidR="007D42BF" w:rsidRPr="001861D0" w:rsidRDefault="007D42BF" w:rsidP="00992427">
            <w:pPr>
              <w:spacing w:line="276" w:lineRule="auto"/>
              <w:jc w:val="center"/>
              <w:rPr>
                <w:rFonts w:cs="Arial"/>
                <w:b/>
                <w:bCs/>
                <w:sz w:val="14"/>
                <w:szCs w:val="14"/>
              </w:rPr>
            </w:pPr>
          </w:p>
          <w:p w:rsidR="007D42BF" w:rsidRPr="001861D0" w:rsidRDefault="007D42BF" w:rsidP="00992427">
            <w:pPr>
              <w:spacing w:line="276" w:lineRule="auto"/>
              <w:jc w:val="center"/>
              <w:rPr>
                <w:rFonts w:cs="Arial"/>
                <w:sz w:val="14"/>
                <w:szCs w:val="14"/>
              </w:rPr>
            </w:pPr>
            <w:r w:rsidRPr="001861D0">
              <w:rPr>
                <w:rFonts w:cs="Arial"/>
                <w:b/>
                <w:bCs/>
                <w:sz w:val="14"/>
                <w:szCs w:val="14"/>
              </w:rPr>
              <w:t>COORDINACION DEL SAS</w:t>
            </w:r>
          </w:p>
        </w:tc>
        <w:tc>
          <w:tcPr>
            <w:tcW w:w="959" w:type="pct"/>
            <w:shd w:val="clear" w:color="auto" w:fill="FFC000"/>
            <w:vAlign w:val="center"/>
          </w:tcPr>
          <w:p w:rsidR="007D42BF" w:rsidRPr="001861D0" w:rsidRDefault="007D42BF" w:rsidP="00992427">
            <w:pPr>
              <w:spacing w:line="276" w:lineRule="auto"/>
              <w:jc w:val="center"/>
              <w:rPr>
                <w:rFonts w:cs="Arial"/>
                <w:b/>
                <w:sz w:val="14"/>
                <w:szCs w:val="14"/>
              </w:rPr>
            </w:pPr>
            <w:r w:rsidRPr="001861D0">
              <w:rPr>
                <w:rFonts w:cs="Arial"/>
                <w:b/>
                <w:sz w:val="14"/>
                <w:szCs w:val="14"/>
              </w:rPr>
              <w:t>H. AYUNTAMIENTO</w:t>
            </w:r>
          </w:p>
        </w:tc>
      </w:tr>
      <w:tr w:rsidR="007D42BF" w:rsidRPr="001861D0" w:rsidTr="00992427">
        <w:trPr>
          <w:trHeight w:val="50"/>
        </w:trPr>
        <w:tc>
          <w:tcPr>
            <w:tcW w:w="1332" w:type="pct"/>
          </w:tcPr>
          <w:p w:rsidR="007D42BF" w:rsidRPr="001861D0" w:rsidRDefault="007D42BF"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2543488" behindDoc="0" locked="0" layoutInCell="1" allowOverlap="1" wp14:anchorId="6278AFA5" wp14:editId="4AF725E2">
                      <wp:simplePos x="0" y="0"/>
                      <wp:positionH relativeFrom="column">
                        <wp:posOffset>38938</wp:posOffset>
                      </wp:positionH>
                      <wp:positionV relativeFrom="paragraph">
                        <wp:posOffset>91440</wp:posOffset>
                      </wp:positionV>
                      <wp:extent cx="5313525" cy="5870615"/>
                      <wp:effectExtent l="0" t="0" r="20955" b="15875"/>
                      <wp:wrapNone/>
                      <wp:docPr id="1362"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3525" cy="5870615"/>
                                <a:chOff x="1712" y="3624"/>
                                <a:chExt cx="7854" cy="8481"/>
                              </a:xfrm>
                            </wpg:grpSpPr>
                            <wps:wsp>
                              <wps:cNvPr id="1365" name="Rectangle 598"/>
                              <wps:cNvSpPr>
                                <a:spLocks noChangeArrowheads="1"/>
                              </wps:cNvSpPr>
                              <wps:spPr bwMode="auto">
                                <a:xfrm>
                                  <a:off x="5964" y="4267"/>
                                  <a:ext cx="1764" cy="761"/>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2"/>
                                      </w:rPr>
                                      <w:t>Rehabilitación eléctrica de Sistemas de Agua Potable y Estaciones de Bombeo</w:t>
                                    </w:r>
                                  </w:p>
                                </w:txbxContent>
                              </wps:txbx>
                              <wps:bodyPr rot="0" vert="horz" wrap="square" lIns="91440" tIns="45720" rIns="91440" bIns="45720" anchor="t" anchorCtr="0" upright="1">
                                <a:noAutofit/>
                              </wps:bodyPr>
                            </wps:wsp>
                            <wps:wsp>
                              <wps:cNvPr id="1366" name="AutoShape 599"/>
                              <wps:cNvSpPr>
                                <a:spLocks noChangeArrowheads="1"/>
                              </wps:cNvSpPr>
                              <wps:spPr bwMode="auto">
                                <a:xfrm>
                                  <a:off x="6116" y="3624"/>
                                  <a:ext cx="1405" cy="431"/>
                                </a:xfrm>
                                <a:prstGeom prst="flowChartTerminator">
                                  <a:avLst/>
                                </a:prstGeom>
                                <a:solidFill>
                                  <a:srgbClr val="FFFFFF"/>
                                </a:solidFill>
                                <a:ln w="9525">
                                  <a:solidFill>
                                    <a:srgbClr val="000000"/>
                                  </a:solidFill>
                                  <a:miter lim="800000"/>
                                  <a:headEnd/>
                                  <a:tailEnd/>
                                </a:ln>
                              </wps:spPr>
                              <wps:txbx>
                                <w:txbxContent>
                                  <w:p w:rsidR="00494153" w:rsidRPr="00A24F2A" w:rsidRDefault="00494153"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368" name="Rectangle 606"/>
                              <wps:cNvSpPr>
                                <a:spLocks noChangeArrowheads="1"/>
                              </wps:cNvSpPr>
                              <wps:spPr bwMode="auto">
                                <a:xfrm>
                                  <a:off x="1796" y="6433"/>
                                  <a:ext cx="2268" cy="751"/>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Se hacen los estudios y cálculos eléctricos de los materiales y se proyectan según se requiere la capacidad.</w:t>
                                    </w:r>
                                  </w:p>
                                </w:txbxContent>
                              </wps:txbx>
                              <wps:bodyPr rot="0" vert="horz" wrap="square" lIns="91440" tIns="45720" rIns="91440" bIns="45720" anchor="t" anchorCtr="0" upright="1">
                                <a:noAutofit/>
                              </wps:bodyPr>
                            </wps:wsp>
                            <wps:wsp>
                              <wps:cNvPr id="1369" name="Rectangle 610"/>
                              <wps:cNvSpPr>
                                <a:spLocks noChangeArrowheads="1"/>
                              </wps:cNvSpPr>
                              <wps:spPr bwMode="auto">
                                <a:xfrm>
                                  <a:off x="1796" y="7606"/>
                                  <a:ext cx="2230" cy="495"/>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 xml:space="preserve">Se realiza los proyectos, catalogo y presupuesto </w:t>
                                    </w:r>
                                  </w:p>
                                </w:txbxContent>
                              </wps:txbx>
                              <wps:bodyPr rot="0" vert="horz" wrap="square" lIns="91440" tIns="45720" rIns="91440" bIns="45720" anchor="t" anchorCtr="0" upright="1">
                                <a:noAutofit/>
                              </wps:bodyPr>
                            </wps:wsp>
                            <wps:wsp>
                              <wps:cNvPr id="1370" name="Rectangle 611"/>
                              <wps:cNvSpPr>
                                <a:spLocks noChangeArrowheads="1"/>
                              </wps:cNvSpPr>
                              <wps:spPr bwMode="auto">
                                <a:xfrm>
                                  <a:off x="7989" y="7334"/>
                                  <a:ext cx="1390" cy="996"/>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Según costo de la obra se solicita el recurso para la construcción de la obra</w:t>
                                    </w:r>
                                  </w:p>
                                </w:txbxContent>
                              </wps:txbx>
                              <wps:bodyPr rot="0" vert="horz" wrap="square" lIns="91440" tIns="45720" rIns="91440" bIns="45720" anchor="t" anchorCtr="0" upright="1">
                                <a:noAutofit/>
                              </wps:bodyPr>
                            </wps:wsp>
                            <wps:wsp>
                              <wps:cNvPr id="1371" name="Rectangle 621"/>
                              <wps:cNvSpPr>
                                <a:spLocks noChangeArrowheads="1"/>
                              </wps:cNvSpPr>
                              <wps:spPr bwMode="auto">
                                <a:xfrm>
                                  <a:off x="1712" y="5515"/>
                                  <a:ext cx="2268" cy="577"/>
                                </a:xfrm>
                                <a:prstGeom prst="rect">
                                  <a:avLst/>
                                </a:prstGeom>
                                <a:solidFill>
                                  <a:srgbClr val="FFFFFF"/>
                                </a:solidFill>
                                <a:ln w="9525">
                                  <a:solidFill>
                                    <a:srgbClr val="000000"/>
                                  </a:solidFill>
                                  <a:miter lim="800000"/>
                                  <a:headEnd/>
                                  <a:tailEnd/>
                                </a:ln>
                              </wps:spPr>
                              <wps:txbx>
                                <w:txbxContent>
                                  <w:p w:rsidR="00494153" w:rsidRPr="007C3CC2" w:rsidRDefault="00494153" w:rsidP="007D42BF">
                                    <w:pPr>
                                      <w:spacing w:line="240" w:lineRule="auto"/>
                                      <w:rPr>
                                        <w:sz w:val="14"/>
                                        <w:szCs w:val="14"/>
                                      </w:rPr>
                                    </w:pPr>
                                    <w:r>
                                      <w:rPr>
                                        <w:sz w:val="14"/>
                                        <w:szCs w:val="14"/>
                                      </w:rPr>
                                      <w:t>Se realiza el levantamiento físico en el área donde se va a construir la obra o rehabilitación integral</w:t>
                                    </w:r>
                                  </w:p>
                                </w:txbxContent>
                              </wps:txbx>
                              <wps:bodyPr rot="0" vert="horz" wrap="square" lIns="91440" tIns="45720" rIns="91440" bIns="45720" anchor="t" anchorCtr="0" upright="1">
                                <a:noAutofit/>
                              </wps:bodyPr>
                            </wps:wsp>
                            <wps:wsp>
                              <wps:cNvPr id="1378" name="Rectangle 631"/>
                              <wps:cNvSpPr>
                                <a:spLocks noChangeArrowheads="1"/>
                              </wps:cNvSpPr>
                              <wps:spPr bwMode="auto">
                                <a:xfrm>
                                  <a:off x="4256" y="6661"/>
                                  <a:ext cx="1586" cy="752"/>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 xml:space="preserve">Integran la información de la obra a construir o rehabilitación integral  </w:t>
                                    </w:r>
                                  </w:p>
                                </w:txbxContent>
                              </wps:txbx>
                              <wps:bodyPr rot="0" vert="horz" wrap="square" lIns="91440" tIns="45720" rIns="91440" bIns="45720" anchor="t" anchorCtr="0" upright="1">
                                <a:noAutofit/>
                              </wps:bodyPr>
                            </wps:wsp>
                            <wps:wsp>
                              <wps:cNvPr id="1379" name="AutoShape 632"/>
                              <wps:cNvSpPr>
                                <a:spLocks noChangeArrowheads="1"/>
                              </wps:cNvSpPr>
                              <wps:spPr bwMode="auto">
                                <a:xfrm>
                                  <a:off x="8161" y="11112"/>
                                  <a:ext cx="1405" cy="364"/>
                                </a:xfrm>
                                <a:prstGeom prst="flowChartTerminator">
                                  <a:avLst/>
                                </a:prstGeom>
                                <a:solidFill>
                                  <a:srgbClr val="FFFFFF"/>
                                </a:solidFill>
                                <a:ln w="9525">
                                  <a:solidFill>
                                    <a:srgbClr val="000000"/>
                                  </a:solidFill>
                                  <a:miter lim="800000"/>
                                  <a:headEnd/>
                                  <a:tailEnd/>
                                </a:ln>
                              </wps:spPr>
                              <wps:txbx>
                                <w:txbxContent>
                                  <w:p w:rsidR="00494153" w:rsidRPr="00A24F2A" w:rsidRDefault="00494153"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383" name="Line 633"/>
                              <wps:cNvCnPr/>
                              <wps:spPr bwMode="auto">
                                <a:xfrm flipH="1" flipV="1">
                                  <a:off x="8899" y="11476"/>
                                  <a:ext cx="0"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384" name="AutoShape 634"/>
                              <wps:cNvSpPr>
                                <a:spLocks noChangeArrowheads="1"/>
                              </wps:cNvSpPr>
                              <wps:spPr bwMode="auto">
                                <a:xfrm>
                                  <a:off x="8624" y="11735"/>
                                  <a:ext cx="609" cy="370"/>
                                </a:xfrm>
                                <a:prstGeom prst="flowChartTerminator">
                                  <a:avLst/>
                                </a:prstGeom>
                                <a:solidFill>
                                  <a:srgbClr val="FFFFFF"/>
                                </a:solidFill>
                                <a:ln w="9525">
                                  <a:solidFill>
                                    <a:srgbClr val="000000"/>
                                  </a:solidFill>
                                  <a:miter lim="800000"/>
                                  <a:headEnd/>
                                  <a:tailEnd/>
                                </a:ln>
                              </wps:spPr>
                              <wps:txbx>
                                <w:txbxContent>
                                  <w:p w:rsidR="00494153" w:rsidRPr="00A24F2A" w:rsidRDefault="00494153" w:rsidP="007D42BF">
                                    <w:pPr>
                                      <w:spacing w:line="276" w:lineRule="auto"/>
                                      <w:jc w:val="center"/>
                                      <w:rPr>
                                        <w:b/>
                                        <w:sz w:val="14"/>
                                        <w:szCs w:val="14"/>
                                        <w:lang w:val="es-MX"/>
                                      </w:rPr>
                                    </w:pPr>
                                    <w:r>
                                      <w:rPr>
                                        <w:b/>
                                        <w:sz w:val="14"/>
                                        <w:szCs w:val="14"/>
                                        <w:lang w:val="es-MX"/>
                                      </w:rPr>
                                      <w:t>3-3</w:t>
                                    </w:r>
                                  </w:p>
                                </w:txbxContent>
                              </wps:txbx>
                              <wps:bodyPr rot="0" vert="horz" wrap="square" lIns="91440" tIns="45720" rIns="91440" bIns="45720" anchor="t" anchorCtr="0" upright="1">
                                <a:noAutofit/>
                              </wps:bodyPr>
                            </wps:wsp>
                            <wps:wsp>
                              <wps:cNvPr id="1385" name="Rectangle 636"/>
                              <wps:cNvSpPr>
                                <a:spLocks noChangeArrowheads="1"/>
                              </wps:cNvSpPr>
                              <wps:spPr bwMode="auto">
                                <a:xfrm>
                                  <a:off x="7945" y="5495"/>
                                  <a:ext cx="1342" cy="1101"/>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Solicita a obras públicas los precios unitarios para conocer el monto y alcance de la obra</w:t>
                                    </w:r>
                                  </w:p>
                                </w:txbxContent>
                              </wps:txbx>
                              <wps:bodyPr rot="0" vert="horz" wrap="square" lIns="91440" tIns="45720" rIns="91440" bIns="45720" anchor="t" anchorCtr="0" upright="1">
                                <a:noAutofit/>
                              </wps:bodyPr>
                            </wps:wsp>
                            <wps:wsp>
                              <wps:cNvPr id="1386" name="Line 693"/>
                              <wps:cNvCnPr/>
                              <wps:spPr bwMode="auto">
                                <a:xfrm>
                                  <a:off x="8863" y="10829"/>
                                  <a:ext cx="7"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78AFA5" id="_x0000_s1499" style="position:absolute;left:0;text-align:left;margin-left:3.05pt;margin-top:7.2pt;width:418.4pt;height:462.25pt;z-index:252543488" coordorigin="1712,3624" coordsize="7854,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kU8AUAANsmAAAOAAAAZHJzL2Uyb0RvYy54bWzsWtuO2zYQfS/QfyD07ljUlRLWG2x8SQts&#10;2yBJ22daki2hkqhS9Ho3Rf+9w6Ek27vubpA0fqhtAwZlStTwzNFweEZXr++rktxlsi1EPbHoK9si&#10;WZ2ItKjXE+vXj4sRs0ireJ3yUtTZxHrIWuv19fffXW2bOHNELso0kwQGqdt420ysXKkmHo/bJM8q&#10;3r4STVZD50rIiis4lOtxKvkWRq/KsWPbwXgrZNpIkWRtC//OTKd1jeOvVlmiflmt2kyRcmKBbQp/&#10;Jf4u9e/4+orHa8mbvEg6M/gXWFHxooabDkPNuOJkI4snQ1VFIkUrVupVIqqxWK2KJMM5wGyo/Wg2&#10;b6XYNDiXdbxdNwNMAO0jnL542OTnu3eSFCn4zg0ci9S8Ai/hjUkQeRqfbbOO4bS3svnQvJNmktC8&#10;FckfLXSPH/fr47U5mSy3P4kUBuQbJRCf+5Ws9BAwc3KPbngY3JDdK5LAn75LXd/xLZJAn89CO6C+&#10;cVSSgzf1dTSkYCx0g9FoJI+TfN5dHzLfMxczj1F95ZjH5sZobGecnhmQrt3h2n4drh9y3mTorlYD&#10;tsMVpmJwfQ985PW6zIgfMYMtntoD2xpUSS2mOZyX3UgptnnGU7DMTESbDGObC/RBCz55EWY/CgAR&#10;gMtzgtBA2YNNQ92lkQ6DQ6x43MhWvc1ERXRjYkmwHp3I725bZWDtT9E+bUVZpIuiLPFArpfTUpI7&#10;Dk/eAj+dJw5OK2uynViRdvfzQ9j4OTZEVSgIIWVRTSw2nMRjDdu8TsFMHitelKYNTChrJK2BzpBA&#10;3S/v8SHwfGSaBnYp0geAVgoTMyDGQSMX8pNFthAvJlb754bLzCLljzW4J6KepwMMHnh+6MCB3O9Z&#10;7vfwOoGhJpayiGlOlQlKm0YW6xzuRBGPWtzAk7MqEO2dVd0EgLunI3HQk1hbhFQHEkcnJHFAKdhw&#10;8MwPJPbsLlx47gskXpViCw+XVB8zWRU1V0L+7zkd9F66cPowMENy8jgwB/aA1hBnIbR9o8BMw8hw&#10;OvBcV3uJxz2nHScA8zAw+y9w+iwCM65buxB4Ccx91hYdITHFzFajdUoSh93Ds09iF9ZBTWIvwpV1&#10;yMTOM7sYkr5LJD6IxCGw5Ekkphj2TkTiMGLwIOk02HW7HUUfiakbdSSOIFrvbyfOk8RD0nch8SGJ&#10;6RESO6ck8bAt9v1+y9yTeJdO+CEupecdiYNhgbyQ+JDEx3Jis6k6UST2HL/LiQOjSOzSCeoz6DI5&#10;sXOJxAaeS06MQt6+4hYOOfFOrAhcZMyJSMwoOEenExQ+eOM9Fg9qhQva27P5xBmqFaBCAyQXUj8h&#10;NXP79OK2qDMSGMGg4/O0fic72P5dESarsmh+0Noitn7rVcZOjGcM9DzDWS/ERHfH2S4BdsCIZwlb&#10;gmnP6Wm10AIxDKF12K+WfqE+0im8R9Reoh4aKD0oWaDkDrLtxKqyFATbDEpVumVmovVgmCgWi4yu&#10;jdOGZi/HYCHnr8iO5mzOvBGI6PORZ89mo5vF1BsFCxr6M3c2nc7o33ru1IvzIk2zWk+1LypR7/OK&#10;C115y5SDhrLSANv4cHQsbUCKd2jpzcK3Q89lozD03ZHnzu3RG7aYjm6mNAjC+Zvpm/kjS+c4+/a/&#10;MXaAUlslNqDOf8jTLVmWG/mep1CzYdQGPqWFLio4vmcOQP/WTfiAJl6uwUWJkqChC/V7oXIUnHWl&#10;SI/Z7tcWmK2/hnNlk3NTcXB92+5Vs+50xGowxyDXO10fDW7rwNhhC6kyYIyEgALSfuHAJI+aR/r/&#10;U+rxDKo2Zse8v8ThctKFhG9dVGK69GbCReh2Bbp+txHYEEl0nubCzv7ZgHGOKxzGUO2ly97jYO/B&#10;jhRKA/eUenwYeWAD8Nbv9MrdCkhdD0rOmtOUDqGlL2f3ZdAzqpSa1PXC4qd5GmxRTWQ2eVo0PO6w&#10;RfmsPA3XTfOiA2MBpH2adDZzUHjbMTI0dLzkZJecbO9louMJ5HnnZPjaD7xBhSld97aXfkVr/xhz&#10;uN07adf/AAAA//8DAFBLAwQUAAYACAAAACEA+rY/AeAAAAAIAQAADwAAAGRycy9kb3ducmV2Lnht&#10;bEyPQW+CQBCF7036HzZj0ltdUGoAWYwxbU+mSbVJ09sKIxDZWcKugP++01M9vnkv732TbSbTigF7&#10;11hSEM4DEEiFLRuqFHwd355jEM5rKnVrCRXc0MEmf3zIdFrakT5xOPhKcAm5VCuove9SKV1Ro9Fu&#10;bjsk9s62N9qz7CtZ9nrkctPKRRCspNEN8UKtO9zVWFwOV6PgfdTjdhm+DvvLeXf7Ob58fO9DVOpp&#10;Nm3XIDxO/j8Mf/iMDjkzneyVSidaBauQg3yOIhBsx9EiAXFSkCzjBGSeyfsH8l8AAAD//wMAUEsB&#10;Ai0AFAAGAAgAAAAhALaDOJL+AAAA4QEAABMAAAAAAAAAAAAAAAAAAAAAAFtDb250ZW50X1R5cGVz&#10;XS54bWxQSwECLQAUAAYACAAAACEAOP0h/9YAAACUAQAACwAAAAAAAAAAAAAAAAAvAQAAX3JlbHMv&#10;LnJlbHNQSwECLQAUAAYACAAAACEACO0pFPAFAADbJgAADgAAAAAAAAAAAAAAAAAuAgAAZHJzL2Uy&#10;b0RvYy54bWxQSwECLQAUAAYACAAAACEA+rY/AeAAAAAIAQAADwAAAAAAAAAAAAAAAABKCAAAZHJz&#10;L2Rvd25yZXYueG1sUEsFBgAAAAAEAAQA8wAAAFcJAAAAAA==&#10;">
                      <v:rect id="Rectangle 598" o:spid="_x0000_s1500" style="position:absolute;left:5964;top:4267;width:176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xWcQA&#10;AADdAAAADwAAAGRycy9kb3ducmV2LnhtbERPTWvCQBC9F/wPywi9NRuVSo1ZRVos9ajx0tuYHZO0&#10;2dmQXZO0v94VBG/zeJ+TrgdTi45aV1lWMIliEMS51RUXCo7Z9uUNhPPIGmvLpOCPHKxXo6cUE217&#10;3lN38IUIIewSVFB63yRSurwkgy6yDXHgzrY16ANsC6lb7EO4qeU0jufSYMWhocSG3kvKfw8Xo+BU&#10;TY/4v88+Y7PYzvxuyH4u3x9KPY+HzRKEp8E/xHf3lw7zZ/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VnEAAAA3QAAAA8AAAAAAAAAAAAAAAAAmAIAAGRycy9k&#10;b3ducmV2LnhtbFBLBQYAAAAABAAEAPUAAACJAwAAAAA=&#10;">
                        <v:textbox>
                          <w:txbxContent>
                            <w:p w:rsidR="00494153" w:rsidRPr="005070BB" w:rsidRDefault="00494153" w:rsidP="007D42BF">
                              <w:pPr>
                                <w:spacing w:line="240" w:lineRule="auto"/>
                                <w:rPr>
                                  <w:sz w:val="14"/>
                                  <w:szCs w:val="12"/>
                                </w:rPr>
                              </w:pPr>
                              <w:r>
                                <w:rPr>
                                  <w:sz w:val="14"/>
                                  <w:szCs w:val="12"/>
                                </w:rPr>
                                <w:t>Rehabilitación eléctrica de Sistemas de Agua Potable y Estaciones de Bombeo</w:t>
                              </w:r>
                            </w:p>
                          </w:txbxContent>
                        </v:textbox>
                      </v:rect>
                      <v:shape id="AutoShape 599" o:spid="_x0000_s1501" type="#_x0000_t116" style="position:absolute;left:6116;top:3624;width:140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Y48MA&#10;AADdAAAADwAAAGRycy9kb3ducmV2LnhtbERP32vCMBB+H+x/CDfwZcx0bpTRGaUURB8EmdP3oznb&#10;YnIpSWbrf78Igm/38f28+XK0RlzIh86xgvdpBoK4drrjRsHhd/X2BSJEZI3GMSm4UoDl4vlpjoV2&#10;A//QZR8bkUI4FKigjbEvpAx1SxbD1PXEiTs5bzEm6BupPQ4p3Bo5y7JcWuw4NbTYU9VSfd7/WQW7&#10;ram8qWhYV9fj5nD8LF+3eanU5GUsv0FEGuNDfHdvdJr/kedw+y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ZY48MAAADdAAAADwAAAAAAAAAAAAAAAACYAgAAZHJzL2Rv&#10;d25yZXYueG1sUEsFBgAAAAAEAAQA9QAAAIgDAAAAAA==&#10;">
                        <v:textbox>
                          <w:txbxContent>
                            <w:p w:rsidR="00494153" w:rsidRPr="00A24F2A" w:rsidRDefault="00494153" w:rsidP="007D42BF">
                              <w:pPr>
                                <w:spacing w:line="276" w:lineRule="auto"/>
                                <w:jc w:val="center"/>
                                <w:rPr>
                                  <w:b/>
                                  <w:sz w:val="14"/>
                                  <w:szCs w:val="14"/>
                                  <w:lang w:val="es-MX"/>
                                </w:rPr>
                              </w:pPr>
                              <w:r>
                                <w:rPr>
                                  <w:b/>
                                  <w:sz w:val="14"/>
                                  <w:szCs w:val="14"/>
                                  <w:lang w:val="es-MX"/>
                                </w:rPr>
                                <w:t>INICIO</w:t>
                              </w:r>
                            </w:p>
                          </w:txbxContent>
                        </v:textbox>
                      </v:shape>
                      <v:rect id="_x0000_s1502" style="position:absolute;left:1796;top:6433;width:226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x8UA&#10;AADdAAAADwAAAGRycy9kb3ducmV2LnhtbESPQW/CMAyF75P4D5GRdhspIKFRCAiBmLYjlAs305i2&#10;0DhVE6Dbr8cHpN1svef3Ps+XnavVndpQeTYwHCSgiHNvKy4MHLLtxyeoEJEt1p7JwC8FWC56b3NM&#10;rX/wju77WCgJ4ZCigTLGJtU65CU5DAPfEIt29q3DKGtbaNviQ8JdrUdJMtEOK5aGEhtal5Rf9zdn&#10;4FSNDvi3y74SN92O40+XXW7HjTHv/W41AxWpi//m1/W3FfzxRHD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57HxQAAAN0AAAAPAAAAAAAAAAAAAAAAAJgCAABkcnMv&#10;ZG93bnJldi54bWxQSwUGAAAAAAQABAD1AAAAigMAAAAA&#10;">
                        <v:textbox>
                          <w:txbxContent>
                            <w:p w:rsidR="00494153" w:rsidRPr="005070BB" w:rsidRDefault="00494153" w:rsidP="007D42BF">
                              <w:pPr>
                                <w:spacing w:line="240" w:lineRule="auto"/>
                                <w:rPr>
                                  <w:sz w:val="14"/>
                                  <w:szCs w:val="12"/>
                                </w:rPr>
                              </w:pPr>
                              <w:r>
                                <w:rPr>
                                  <w:sz w:val="14"/>
                                  <w:szCs w:val="14"/>
                                </w:rPr>
                                <w:t>Se hacen los estudios y cálculos eléctricos de los materiales y se proyectan según se requiere la capacidad.</w:t>
                              </w:r>
                            </w:p>
                          </w:txbxContent>
                        </v:textbox>
                      </v:rect>
                      <v:rect id="Rectangle 610" o:spid="_x0000_s1503" style="position:absolute;left:1796;top:7606;width:22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7XMQA&#10;AADdAAAADwAAAGRycy9kb3ducmV2LnhtbERPTWvCQBC9F/oflin0VjdVCJq6CaXFUo8xXryN2WmS&#10;NjsbspuY+utdQfA2j/c562wyrRipd41lBa+zCARxaXXDlYJ9sXlZgnAeWWNrmRT8k4MsfXxYY6Lt&#10;iXMad74SIYRdggpq77tESlfWZNDNbEccuB/bG/QB9pXUPZ5CuGnlPIpiabDh0FBjRx81lX+7wSg4&#10;NvM9nvPiKzKrzcJvp+J3OHwq9fw0vb+B8DT5u/jm/tZh/iJe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O1zEAAAA3QAAAA8AAAAAAAAAAAAAAAAAmAIAAGRycy9k&#10;b3ducmV2LnhtbFBLBQYAAAAABAAEAPUAAACJAwAAAAA=&#10;">
                        <v:textbox>
                          <w:txbxContent>
                            <w:p w:rsidR="00494153" w:rsidRPr="005070BB" w:rsidRDefault="00494153" w:rsidP="007D42BF">
                              <w:pPr>
                                <w:spacing w:line="240" w:lineRule="auto"/>
                                <w:rPr>
                                  <w:sz w:val="14"/>
                                  <w:szCs w:val="12"/>
                                </w:rPr>
                              </w:pPr>
                              <w:r>
                                <w:rPr>
                                  <w:sz w:val="14"/>
                                  <w:szCs w:val="14"/>
                                </w:rPr>
                                <w:t xml:space="preserve">Se realiza los proyectos, catalogo y presupuesto </w:t>
                              </w:r>
                            </w:p>
                          </w:txbxContent>
                        </v:textbox>
                      </v:rect>
                      <v:rect id="_x0000_s1504" style="position:absolute;left:7989;top:7334;width:1390;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EHMUA&#10;AADdAAAADwAAAGRycy9kb3ducmV2LnhtbESPQW/CMAyF75P4D5GRdhspIDEoBIQ2MW1HKBdupjFt&#10;oXGqJkDHr58Pk7jZes/vfV6sOlerG7Wh8mxgOEhAEefeVlwY2GebtymoEJEt1p7JwC8FWC17LwtM&#10;rb/zlm67WCgJ4ZCigTLGJtU65CU5DAPfEIt28q3DKGtbaNviXcJdrUdJMtEOK5aGEhv6KCm/7K7O&#10;wLEa7fGxzb4SN9uM40+Xna+HT2Ne+916DipSF5/m/+tvK/jjd+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AQcxQAAAN0AAAAPAAAAAAAAAAAAAAAAAJgCAABkcnMv&#10;ZG93bnJldi54bWxQSwUGAAAAAAQABAD1AAAAigMAAAAA&#10;">
                        <v:textbox>
                          <w:txbxContent>
                            <w:p w:rsidR="00494153" w:rsidRPr="005070BB" w:rsidRDefault="00494153" w:rsidP="007D42BF">
                              <w:pPr>
                                <w:spacing w:line="240" w:lineRule="auto"/>
                                <w:rPr>
                                  <w:sz w:val="14"/>
                                  <w:szCs w:val="12"/>
                                </w:rPr>
                              </w:pPr>
                              <w:r>
                                <w:rPr>
                                  <w:sz w:val="14"/>
                                  <w:szCs w:val="14"/>
                                </w:rPr>
                                <w:t>Según costo de la obra se solicita el recurso para la construcción de la obra</w:t>
                              </w:r>
                            </w:p>
                          </w:txbxContent>
                        </v:textbox>
                      </v:rect>
                      <v:rect id="_x0000_s1505" style="position:absolute;left:1712;top:5515;width:226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hh8IA&#10;AADdAAAADwAAAGRycy9kb3ducmV2LnhtbERPTYvCMBC9C/6HMII3TVVY3a5RRFHWo9aLt9lmtq02&#10;k9JErf56Iwje5vE+ZzpvTCmuVLvCsoJBPwJBnFpdcKbgkKx7ExDOI2ssLZOCOzmYz9qtKcba3nhH&#10;173PRAhhF6OC3PsqltKlORl0fVsRB+7f1gZ9gHUmdY23EG5KOYyiL2mw4NCQY0XLnNLz/mIU/BXD&#10;Az52ySYy3+uR3zbJ6XJcKdXtNIsfEJ4a/xG/3b86zB+NB/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KGHwgAAAN0AAAAPAAAAAAAAAAAAAAAAAJgCAABkcnMvZG93&#10;bnJldi54bWxQSwUGAAAAAAQABAD1AAAAhwMAAAAA&#10;">
                        <v:textbox>
                          <w:txbxContent>
                            <w:p w:rsidR="00494153" w:rsidRPr="007C3CC2" w:rsidRDefault="00494153" w:rsidP="007D42BF">
                              <w:pPr>
                                <w:spacing w:line="240" w:lineRule="auto"/>
                                <w:rPr>
                                  <w:sz w:val="14"/>
                                  <w:szCs w:val="14"/>
                                </w:rPr>
                              </w:pPr>
                              <w:r>
                                <w:rPr>
                                  <w:sz w:val="14"/>
                                  <w:szCs w:val="14"/>
                                </w:rPr>
                                <w:t>Se realiza el levantamiento físico en el área donde se va a construir la obra o rehabilitación integral</w:t>
                              </w:r>
                            </w:p>
                          </w:txbxContent>
                        </v:textbox>
                      </v:rect>
                      <v:rect id="Rectangle 631" o:spid="_x0000_s1506" style="position:absolute;left:4256;top:6661;width:158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IGsUA&#10;AADdAAAADwAAAGRycy9kb3ducmV2LnhtbESPQW/CMAyF75P4D5GRdhspIDEoBIQ2MW1HKBdupjFt&#10;oXGqJkDHr58Pk7jZes/vfV6sOlerG7Wh8mxgOEhAEefeVlwY2GebtymoEJEt1p7JwC8FWC17LwtM&#10;rb/zlm67WCgJ4ZCigTLGJtU65CU5DAPfEIt28q3DKGtbaNviXcJdrUdJMtEOK5aGEhv6KCm/7K7O&#10;wLEa7fGxzb4SN9uM40+Xna+HT2Ne+916DipSF5/m/+tvK/jjd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ggaxQAAAN0AAAAPAAAAAAAAAAAAAAAAAJgCAABkcnMv&#10;ZG93bnJldi54bWxQSwUGAAAAAAQABAD1AAAAigMAAAAA&#10;">
                        <v:textbox>
                          <w:txbxContent>
                            <w:p w:rsidR="00494153" w:rsidRPr="005070BB" w:rsidRDefault="00494153" w:rsidP="007D42BF">
                              <w:pPr>
                                <w:spacing w:line="240" w:lineRule="auto"/>
                                <w:rPr>
                                  <w:sz w:val="14"/>
                                  <w:szCs w:val="12"/>
                                </w:rPr>
                              </w:pPr>
                              <w:r>
                                <w:rPr>
                                  <w:sz w:val="14"/>
                                  <w:szCs w:val="14"/>
                                </w:rPr>
                                <w:t xml:space="preserve">Integran la información de la obra a construir o rehabilitación integral  </w:t>
                              </w:r>
                            </w:p>
                          </w:txbxContent>
                        </v:textbox>
                      </v:rect>
                      <v:shape id="AutoShape 632" o:spid="_x0000_s1507" type="#_x0000_t116" style="position:absolute;left:8161;top:11112;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TMQA&#10;AADdAAAADwAAAGRycy9kb3ducmV2LnhtbERP32vCMBB+H+x/CDfYi2i6Kc51RikF0QdBdPp+NLe2&#10;LLmUJLP1vzeDwd7u4/t5y/VgjbiSD61jBS+TDARx5XTLtYLz52a8ABEiskbjmBTcKMB69fiwxFy7&#10;no90PcVapBAOOSpoYuxyKUPVkMUwcR1x4r6ctxgT9LXUHvsUbo18zbK5tNhyamiwo7Kh6vv0YxUc&#10;9qb0pqR+W94uu/NlVoz280Kp56eh+AARaYj/4j/3Tqf507d3+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WkzEAAAA3QAAAA8AAAAAAAAAAAAAAAAAmAIAAGRycy9k&#10;b3ducmV2LnhtbFBLBQYAAAAABAAEAPUAAACJAwAAAAA=&#10;">
                        <v:textbox>
                          <w:txbxContent>
                            <w:p w:rsidR="00494153" w:rsidRPr="00A24F2A" w:rsidRDefault="00494153" w:rsidP="007D42BF">
                              <w:pPr>
                                <w:spacing w:line="276" w:lineRule="auto"/>
                                <w:jc w:val="center"/>
                                <w:rPr>
                                  <w:b/>
                                  <w:sz w:val="14"/>
                                  <w:szCs w:val="14"/>
                                  <w:lang w:val="es-MX"/>
                                </w:rPr>
                              </w:pPr>
                              <w:r>
                                <w:rPr>
                                  <w:b/>
                                  <w:sz w:val="14"/>
                                  <w:szCs w:val="14"/>
                                  <w:lang w:val="es-MX"/>
                                </w:rPr>
                                <w:t>FIN</w:t>
                              </w:r>
                            </w:p>
                          </w:txbxContent>
                        </v:textbox>
                      </v:shape>
                      <v:line id="Line 633" o:spid="_x0000_s1508" style="position:absolute;flip:x y;visibility:visible;mso-wrap-style:square" from="8899,11476" to="8899,1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d8cEAAADdAAAADwAAAGRycy9kb3ducmV2LnhtbERPTYvCMBC9L/gfwgje1rQWpFSjiCAI&#10;4kF3Dx6HZmyrzaQ0UdN/b4SFvc3jfc5yHUwrntS7xrKCdJqAIC6tbrhS8Puz+85BOI+ssbVMCgZy&#10;sF6NvpZYaPviEz3PvhIxhF2BCmrvu0JKV9Zk0E1tRxy5q+0N+gj7SuoeXzHctHKWJHNpsOHYUGNH&#10;25rK+/lhFDTzNNuG4+ERbpdbnvrhaNtBKzUZh80ChKfg/8V/7r2O87M8g8838QS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g93xwQAAAN0AAAAPAAAAAAAAAAAAAAAA&#10;AKECAABkcnMvZG93bnJldi54bWxQSwUGAAAAAAQABAD5AAAAjwMAAAAA&#10;">
                        <v:stroke endarrow="block"/>
                        <v:shadow opacity="22938f" offset="0"/>
                      </v:line>
                      <v:shape id="AutoShape 634" o:spid="_x0000_s1509" type="#_x0000_t116" style="position:absolute;left:8624;top:11735;width:60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F9cMA&#10;AADdAAAADwAAAGRycy9kb3ducmV2LnhtbERPS2sCMRC+F/ofwgi9FM22isjWKMuC1IMg9XEfNtPd&#10;xWSyJNFd/30jCL3Nx/ec5XqwRtzIh9axgo9JBoK4crrlWsHpuBkvQISIrNE4JgV3CrBevb4sMdeu&#10;5x+6HWItUgiHHBU0MXa5lKFqyGKYuI44cb/OW4wJ+lpqj30Kt0Z+ZtlcWmw5NTTYUdlQdTlcrYL9&#10;zpTelNR/l/fz9nSeFe+7eaHU22govkBEGuK/+One6jR/upjB4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SF9cMAAADdAAAADwAAAAAAAAAAAAAAAACYAgAAZHJzL2Rv&#10;d25yZXYueG1sUEsFBgAAAAAEAAQA9QAAAIgDAAAAAA==&#10;">
                        <v:textbox>
                          <w:txbxContent>
                            <w:p w:rsidR="00494153" w:rsidRPr="00A24F2A" w:rsidRDefault="00494153" w:rsidP="007D42BF">
                              <w:pPr>
                                <w:spacing w:line="276" w:lineRule="auto"/>
                                <w:jc w:val="center"/>
                                <w:rPr>
                                  <w:b/>
                                  <w:sz w:val="14"/>
                                  <w:szCs w:val="14"/>
                                  <w:lang w:val="es-MX"/>
                                </w:rPr>
                              </w:pPr>
                              <w:r>
                                <w:rPr>
                                  <w:b/>
                                  <w:sz w:val="14"/>
                                  <w:szCs w:val="14"/>
                                  <w:lang w:val="es-MX"/>
                                </w:rPr>
                                <w:t>3-3</w:t>
                              </w:r>
                            </w:p>
                          </w:txbxContent>
                        </v:textbox>
                      </v:shape>
                      <v:rect id="_x0000_s1510" style="position:absolute;left:7945;top:5495;width:1342;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Xo8QA&#10;AADdAAAADwAAAGRycy9kb3ducmV2LnhtbERPTWvCQBC9C/6HZYTezEbFYtOsIi2W9qjx4m2anSbR&#10;7GzIrknqr+8WBG/zeJ+TbgZTi45aV1lWMItiEMS51RUXCo7ZbroC4TyyxtoyKfglB5v1eJRiom3P&#10;e+oOvhAhhF2CCkrvm0RKl5dk0EW2IQ7cj20N+gDbQuoW+xBuajmP42dpsOLQUGJDbyXll8PVKPiu&#10;5ke87bOP2LzsFv5ryM7X07tST5Nh+wrC0+Af4rv7U4f5i9US/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6PEAAAA3QAAAA8AAAAAAAAAAAAAAAAAmAIAAGRycy9k&#10;b3ducmV2LnhtbFBLBQYAAAAABAAEAPUAAACJAwAAAAA=&#10;">
                        <v:textbox>
                          <w:txbxContent>
                            <w:p w:rsidR="00494153" w:rsidRPr="005070BB" w:rsidRDefault="00494153" w:rsidP="007D42BF">
                              <w:pPr>
                                <w:spacing w:line="240" w:lineRule="auto"/>
                                <w:rPr>
                                  <w:sz w:val="14"/>
                                  <w:szCs w:val="12"/>
                                </w:rPr>
                              </w:pPr>
                              <w:r>
                                <w:rPr>
                                  <w:sz w:val="14"/>
                                  <w:szCs w:val="14"/>
                                </w:rPr>
                                <w:t>Solicita a obras públicas los precios unitarios para conocer el monto y alcance de la obra</w:t>
                              </w:r>
                            </w:p>
                          </w:txbxContent>
                        </v:textbox>
                      </v:rect>
                      <v:line id="Line 693" o:spid="_x0000_s1511" style="position:absolute;visibility:visible;mso-wrap-style:square" from="8863,10829" to="8870,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IsMIAAADdAAAADwAAAGRycy9kb3ducmV2LnhtbERPTYvCMBC9L/gfwgjetqkKIl2jiKCI&#10;LoLVy96GZrat20xKErX++40geJvH+5zZojONuJHztWUFwyQFQVxYXXOp4Hxaf05B+ICssbFMCh7k&#10;YTHvfcww0/bOR7rloRQxhH2GCqoQ2kxKX1Rk0Ce2JY7cr3UGQ4SulNrhPYabRo7SdCIN1hwbKmxp&#10;VVHxl1+NArfZ+e/L5dj+7MvCHjajPF3aXKlBv1t+gQjUhbf45d7qOH88ncDz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jIsMIAAADdAAAADwAAAAAAAAAAAAAA&#10;AAChAgAAZHJzL2Rvd25yZXYueG1sUEsFBgAAAAAEAAQA+QAAAJADAAAAAA==&#10;">
                        <v:stroke endarrow="block"/>
                        <v:shadow opacity="22938f" offset="0"/>
                      </v:line>
                    </v:group>
                  </w:pict>
                </mc:Fallback>
              </mc:AlternateContent>
            </w:r>
            <w:r w:rsidRPr="001861D0">
              <w:rPr>
                <w:rFonts w:cs="Arial"/>
                <w:noProof/>
                <w:sz w:val="28"/>
                <w:szCs w:val="28"/>
                <w:lang w:val="es-MX" w:eastAsia="es-MX"/>
              </w:rPr>
              <mc:AlternateContent>
                <mc:Choice Requires="wps">
                  <w:drawing>
                    <wp:anchor distT="0" distB="0" distL="114300" distR="114300" simplePos="0" relativeHeight="252549632" behindDoc="0" locked="0" layoutInCell="1" allowOverlap="1" wp14:anchorId="067519E2" wp14:editId="556EB137">
                      <wp:simplePos x="0" y="0"/>
                      <wp:positionH relativeFrom="column">
                        <wp:posOffset>787399</wp:posOffset>
                      </wp:positionH>
                      <wp:positionV relativeFrom="paragraph">
                        <wp:posOffset>1089025</wp:posOffset>
                      </wp:positionV>
                      <wp:extent cx="952500" cy="298450"/>
                      <wp:effectExtent l="76200" t="0" r="19050" b="63500"/>
                      <wp:wrapNone/>
                      <wp:docPr id="1387" name="Conector angular 1387"/>
                      <wp:cNvGraphicFramePr/>
                      <a:graphic xmlns:a="http://schemas.openxmlformats.org/drawingml/2006/main">
                        <a:graphicData uri="http://schemas.microsoft.com/office/word/2010/wordprocessingShape">
                          <wps:wsp>
                            <wps:cNvCnPr/>
                            <wps:spPr>
                              <a:xfrm flipH="1">
                                <a:off x="0" y="0"/>
                                <a:ext cx="952500" cy="298450"/>
                              </a:xfrm>
                              <a:prstGeom prst="bentConnector3">
                                <a:avLst>
                                  <a:gd name="adj1" fmla="val 998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FC9DA5" id="Conector angular 1387" o:spid="_x0000_s1026" type="#_x0000_t34" style="position:absolute;margin-left:62pt;margin-top:85.75pt;width:75pt;height:23.5pt;flip:x;z-index:2525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pXCAIAAGgEAAAOAAAAZHJzL2Uyb0RvYy54bWysVNuO0zAQfUfiHyy/06RZCm3VdB+6LDwg&#10;qBb4ANeXxsg3jb29/D1jJ025CWlXvIzseM6ZOWfsrG5P1pCDhKi9a+l0UlMiHfdCu31Lv329fzWn&#10;JCbmBDPeyZaeZaS365cvVsewlI3vvBESCJK4uDyGlnYphWVVRd5Jy+LEB+nwUHmwLOEW9pUAdkR2&#10;a6qmrt9URw8igOcyRvx61x/SdeFXSvL0WakoEzEtxd5SiVDiLsdqvWLLPbDQaT60wZ7RhWXaYdGR&#10;6o4lRh5B/0FlNQcfvUoT7m3lldJcFg2oZlr/puZLx4IsWtCcGEab4v+j5Z8OWyBa4Oxu5m8pcczi&#10;lDY4K548EOb2j4YBKYfo1THEJUI2bgvDLoYtZOEnBZYoo8MHpCpWoDhyKk6fR6flKRGOHxezZlbj&#10;PDgeNYv561mZRNXTZLoAMb2X3pK8aOlOuoRN9V3dFHp2+BhTsVwMXTPxfUqJsgYneGCGLJC4yRNG&#10;3iEbVxfmDDUux+iNFvfamLLJN09uDBCkaGk6TQeGX7IS0+adEySdA9qVQKNRRg6ZmbXKTvXelFU6&#10;G9lXfJAK/UYPepfKTb/WY5yj1EtN4zA7wxR2NwLrov+fwCE/Q2V5BU8Bj4hS2bs0gq12Hv5W/WqT&#10;6vMvDvS6swU7L87l1hRr8DqXuQxPL7+Xn/cFfv1BrH8AAAD//wMAUEsDBBQABgAIAAAAIQC/BDJt&#10;3wAAAAsBAAAPAAAAZHJzL2Rvd25yZXYueG1sTE/LTsMwELwj8Q/WInGjTgKlUYhTlWcleqiaILi6&#10;sUki4nVku034+25PcJvZGc3O5MvJ9Oyone8sCohnETCNtVUdNgI+qtebFJgPEpXsLWoBv9rDsri8&#10;yGWm7Ig7fSxDwygEfSYFtCEMGee+brWRfmYHjaR9W2dkIOoarpwcKdz0PImie25kh/ShlYN+anX9&#10;Ux4MpXzdrjfl5/v4nFYv1ePqzW3leiPE9dW0egAW9BT+zHCuT9WhoE57e0DlWU88uaMtgcAingMj&#10;R7I4X/YE4nQOvMj5/w3FCQAA//8DAFBLAQItABQABgAIAAAAIQC2gziS/gAAAOEBAAATAAAAAAAA&#10;AAAAAAAAAAAAAABbQ29udGVudF9UeXBlc10ueG1sUEsBAi0AFAAGAAgAAAAhADj9If/WAAAAlAEA&#10;AAsAAAAAAAAAAAAAAAAALwEAAF9yZWxzLy5yZWxzUEsBAi0AFAAGAAgAAAAhAGfLalcIAgAAaAQA&#10;AA4AAAAAAAAAAAAAAAAALgIAAGRycy9lMm9Eb2MueG1sUEsBAi0AFAAGAAgAAAAhAL8EMm3fAAAA&#10;CwEAAA8AAAAAAAAAAAAAAAAAYgQAAGRycy9kb3ducmV2LnhtbFBLBQYAAAAABAAEAPMAAABuBQAA&#10;AAA=&#10;" adj="21566"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777536" behindDoc="0" locked="0" layoutInCell="1" allowOverlap="1" wp14:anchorId="12917B14" wp14:editId="722B578C">
                      <wp:simplePos x="0" y="0"/>
                      <wp:positionH relativeFrom="column">
                        <wp:posOffset>1575129</wp:posOffset>
                      </wp:positionH>
                      <wp:positionV relativeFrom="paragraph">
                        <wp:posOffset>40852</wp:posOffset>
                      </wp:positionV>
                      <wp:extent cx="1602029" cy="597018"/>
                      <wp:effectExtent l="38100" t="0" r="36830" b="88900"/>
                      <wp:wrapNone/>
                      <wp:docPr id="1388" name="Conector angular 1388"/>
                      <wp:cNvGraphicFramePr/>
                      <a:graphic xmlns:a="http://schemas.openxmlformats.org/drawingml/2006/main">
                        <a:graphicData uri="http://schemas.microsoft.com/office/word/2010/wordprocessingShape">
                          <wps:wsp>
                            <wps:cNvCnPr/>
                            <wps:spPr>
                              <a:xfrm flipH="1">
                                <a:off x="0" y="0"/>
                                <a:ext cx="1602029" cy="597018"/>
                              </a:xfrm>
                              <a:prstGeom prst="bentConnector3">
                                <a:avLst>
                                  <a:gd name="adj1" fmla="val -9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DBB5D0" id="Conector angular 1388" o:spid="_x0000_s1026" type="#_x0000_t34" style="position:absolute;margin-left:124.05pt;margin-top:3.2pt;width:126.15pt;height:47pt;flip:x;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0n/BgIAAGgEAAAOAAAAZHJzL2Uyb0RvYy54bWysVNuO0zAQfUfiHyy/b5N0YWmjpvvQZeEB&#10;QcXlA1xfWiPfNPY27d8zdtKUm4RAvIxie86ZOWfsrO5P1pCjhKi962gzqymRjnuh3b6jXz4/3iwo&#10;iYk5wYx3sqNnGen9+vmzVR9aOfcHb4QEgiQutn3o6CGl0FZV5AdpWZz5IB0eKg+WJVzCvhLAemS3&#10;pprX9V3VexABPJcx4u7DcEjXhV8pydMHpaJMxHQUe0slQom7HKv1irV7YOGg+dgG+4cuLNMOi05U&#10;Dywx8gT6FyqrOfjoVZpxbyuvlOayaEA1Tf2Tmk8HFmTRgubEMNkU/x8tf3/cAtECZ3e7wFk5ZnFK&#10;G5wVTx4Ic/snw4CUQ/SqD7FFyMZtYVzFsIUs/KTAEmV0eItUxQoUR07F6fPktDwlwnGzuavn9XxJ&#10;Ccezl8tXdbPIo6gGnswXIKY30luSPzq6ky5hV0Nbt4WfHd/FVDwXY9tMfG0oUdbgCI/MkJvli2ak&#10;HZOxwIU4I43LMXqjxaM2pizyzZMbAwQZOppOF4YfshLT5rUTJJ0D2pVAo1FGjrUya5WdGrwpX+ls&#10;5FDxo1Tod/agqCg3/VqPcY5KLzWNw+wMU9jdBKz/DBzzM1SWV/A34AlRKnuXJrDVzsPvql9tUkP+&#10;xYFBd7Zg58W53JpiDV7nMu7x6eX38v26wK8/iPU3AAAA//8DAFBLAwQUAAYACAAAACEAgziS8d0A&#10;AAAJAQAADwAAAGRycy9kb3ducmV2LnhtbEyPwU7DMBBE70j8g7VI3KjdqFRViFOVipw4VLRIXN14&#10;SSLidWq7aeDr2Z7gNqt5mp0p1pPrxYghdp40zGcKBFLtbUeNhvdD9bACEZMha3pPqOEbI6zL25vC&#10;5NZf6A3HfWoEh1DMjYY2pSGXMtYtOhNnfkBi79MHZxKfoZE2mAuHu15mSi2lMx3xh9YMuG2x/tqf&#10;nYaPn820O4XwUo2nXfWaPYd62wat7++mzROIhFP6g+Fan6tDyZ2O/kw2il5DtljNGdWwXIBg/1Ep&#10;FkcGr0KWhfy/oPwFAAD//wMAUEsBAi0AFAAGAAgAAAAhALaDOJL+AAAA4QEAABMAAAAAAAAAAAAA&#10;AAAAAAAAAFtDb250ZW50X1R5cGVzXS54bWxQSwECLQAUAAYACAAAACEAOP0h/9YAAACUAQAACwAA&#10;AAAAAAAAAAAAAAAvAQAAX3JlbHMvLnJlbHNQSwECLQAUAAYACAAAACEAvVdJ/wYCAABoBAAADgAA&#10;AAAAAAAAAAAAAAAuAgAAZHJzL2Uyb0RvYy54bWxQSwECLQAUAAYACAAAACEAgziS8d0AAAAJAQAA&#10;DwAAAAAAAAAAAAAAAABgBAAAZHJzL2Rvd25yZXYueG1sUEsFBgAAAAAEAAQA8wAAAGoFAAAAAA==&#10;" adj="-203"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2550656" behindDoc="0" locked="0" layoutInCell="1" allowOverlap="1" wp14:anchorId="03CA994A" wp14:editId="0E675014">
                      <wp:simplePos x="0" y="0"/>
                      <wp:positionH relativeFrom="column">
                        <wp:posOffset>818236</wp:posOffset>
                      </wp:positionH>
                      <wp:positionV relativeFrom="paragraph">
                        <wp:posOffset>183642</wp:posOffset>
                      </wp:positionV>
                      <wp:extent cx="4736" cy="195895"/>
                      <wp:effectExtent l="76200" t="0" r="71755" b="52070"/>
                      <wp:wrapNone/>
                      <wp:docPr id="1389" name="Line 693"/>
                      <wp:cNvGraphicFramePr/>
                      <a:graphic xmlns:a="http://schemas.openxmlformats.org/drawingml/2006/main">
                        <a:graphicData uri="http://schemas.microsoft.com/office/word/2010/wordprocessingShape">
                          <wps:wsp>
                            <wps:cNvCnPr/>
                            <wps:spPr bwMode="auto">
                              <a:xfrm>
                                <a:off x="0" y="0"/>
                                <a:ext cx="4736" cy="1958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anchor>
                  </w:drawing>
                </mc:Choice>
                <mc:Fallback>
                  <w:pict>
                    <v:line w14:anchorId="71987164" id="Line 693" o:spid="_x0000_s1026" style="position:absolute;z-index:252550656;visibility:visible;mso-wrap-style:square;mso-wrap-distance-left:9pt;mso-wrap-distance-top:0;mso-wrap-distance-right:9pt;mso-wrap-distance-bottom:0;mso-position-horizontal:absolute;mso-position-horizontal-relative:text;mso-position-vertical:absolute;mso-position-vertical-relative:text" from="64.45pt,14.45pt" to="64.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6vogIAAIkFAAAOAAAAZHJzL2Uyb0RvYy54bWysVE2PmzAQvVfqf7B8Z4EACUGbrHYJ6aUf&#10;q26rnh1sgiVjI9sJWVX97x2bhG62l6pakKwZf4zfvHnj27tTJ9CRacOVXOH4JsKIyVpRLvcr/P3b&#10;NsgxMpZISoSSbIWfmcF36/fvboe+YDPVKkGZRhBEmmLoV7i1ti/C0NQt64i5UT2TsNgo3RELrt6H&#10;VJMBoncinEXRPByUpr1WNTMGZjfjIl77+E3DavulaQyzSKwwYLN+1H7cuTFc35Jir0nf8voMg/wH&#10;io5wCZdOoTbEEnTQ/K9QHa+1MqqxN7XqQtU0vGY+B8gmjl5l89SSnvlcgBzTTzSZtwtbfz4+asQp&#10;1C7JlxhJ0kGVPnLJ0HyZOHqG3hSwq5SP+uyZHo7shk+KwlZysMpnfmp05xiAnNDJE/w8EcxOFtUw&#10;mS6SOUY1LMTLLF9mLn5IisvRXhv7gakOOWOFBaDwocnxo7Hj1ssWd5NUWy4EzJNCSDSs8DKbZf6A&#10;UYJTt+jWjN7vSqHRkTgN+O9879U2rQ6S+mAtI7Q625ZwATayzz0kazUnci8Ydrd1jGIkGMjeWSM8&#10;Id2NzAtvxAzeyYLp54EGL4qfy2hZ5VWeBulsXgVptNkE99syDebbeJFtkk1ZbuJfLpU4LVpOKZMu&#10;m4tA4/TfBHBulVFak0Qn2sLr6L4UAPYa6f02ixZpkgeLRZYEaVJFwUO+LYP7Mp7PF9VD+VC9Qlr5&#10;7M3bgJ2odKjUwTL91NIB7cRBfyWg2iSPI+hryp1gZlk6OtDgzoQPIyL2UKLaaoy0sj+4bX1bOW26&#10;mFfqyCP3j5oTfUtGzSRZFMUXyYxi8lxNcEbmLkV33lS2Mxl/uAW5XwQRutZyzTQ22U7RZ99jfh76&#10;3R86v03uQXnpg/3yBV3/BgAA//8DAFBLAwQUAAYACAAAACEAFaowYN0AAAAJAQAADwAAAGRycy9k&#10;b3ducmV2LnhtbEyPwUrDQBCG74LvsIzgzW4Mtd3EbEoQ9CSCbcHrNDsmodndkN22sU/v5KSn4Wd+&#10;vvmm2Ey2F2caQ+edhsdFAoJc7U3nGg373euDAhEiOoO9d6ThhwJsytubAnPjL+6TztvYCIa4kKOG&#10;NsYhlzLULVkMCz+Q4923Hy1GjmMjzYgXhttepkmykhY7xxdaHOilpfq4PVkNqdlX79XHVR2/1rvr&#10;G6plq7Kl1vd3U/UMItIU/8ow67M6lOx08Cdngug5pyrjKsPmORfSbAXioOEpW4MsC/n/g/IXAAD/&#10;/wMAUEsBAi0AFAAGAAgAAAAhALaDOJL+AAAA4QEAABMAAAAAAAAAAAAAAAAAAAAAAFtDb250ZW50&#10;X1R5cGVzXS54bWxQSwECLQAUAAYACAAAACEAOP0h/9YAAACUAQAACwAAAAAAAAAAAAAAAAAvAQAA&#10;X3JlbHMvLnJlbHNQSwECLQAUAAYACAAAACEAPJ0+r6ICAACJBQAADgAAAAAAAAAAAAAAAAAuAgAA&#10;ZHJzL2Uyb0RvYy54bWxQSwECLQAUAAYACAAAACEAFaowYN0AAAAJAQAADwAAAAAAAAAAAAAAAAD8&#10;BAAAZHJzL2Rvd25yZXYueG1sUEsFBgAAAAAEAAQA8wAAAAYGAAAAAA==&#10;">
                      <v:stroke endarrow="block"/>
                      <v:shadow opacity="22938f" offset="0"/>
                    </v:lin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2551680" behindDoc="0" locked="0" layoutInCell="1" allowOverlap="1" wp14:anchorId="2C77B87A" wp14:editId="07ECF66B">
                      <wp:simplePos x="0" y="0"/>
                      <wp:positionH relativeFrom="column">
                        <wp:posOffset>807085</wp:posOffset>
                      </wp:positionH>
                      <wp:positionV relativeFrom="paragraph">
                        <wp:posOffset>122555</wp:posOffset>
                      </wp:positionV>
                      <wp:extent cx="0" cy="252000"/>
                      <wp:effectExtent l="76200" t="0" r="57150" b="53340"/>
                      <wp:wrapNone/>
                      <wp:docPr id="1392" name="Line 693"/>
                      <wp:cNvGraphicFramePr/>
                      <a:graphic xmlns:a="http://schemas.openxmlformats.org/drawingml/2006/main">
                        <a:graphicData uri="http://schemas.microsoft.com/office/word/2010/wordprocessingShape">
                          <wps:wsp>
                            <wps:cNvCnPr/>
                            <wps:spPr bwMode="auto">
                              <a:xfrm>
                                <a:off x="0" y="0"/>
                                <a:ext cx="0" cy="252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399288C0" id="Line 693" o:spid="_x0000_s1026" style="position:absolute;z-index:252551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5pt,9.65pt" to="63.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ajnwIAAIYFAAAOAAAAZHJzL2Uyb0RvYy54bWysVN9v2yAQfp+0/wHx7tqO7fywmlSt4+yl&#10;26p1056JwTESBgtInGja/94DJ17TvUxTbQkdcHzcffcdt3fHVqAD04YrucTxTYQRk5WiXO6W+Mf3&#10;TTDHyFgiKRFKsiU+MYPvVh8/3PZdziaqUYIyjQBEmrzvlrixtsvD0FQNa4m5UR2TsFkr3RILU70L&#10;qSY9oLcinETRNOyVpp1WFTMGVtfDJl55/Lpmlf1a14ZZJJYYYrN+1H7cujFc3ZJ8p0nX8OocBvmP&#10;KFrCJVw6Qq2JJWiv+V9QLa+0Mqq2N5VqQ1XXvGI+B8gmjt5k89yQjvlcgBzTjTSZ94OtvhyeNOIU&#10;apcsJhhJ0kKVHrlkaLpIHD19Z3LwKuSTPs9MB0e2/WdFwZXsrfKZH2vdOgYgJ3T0BJ9GgtnRompY&#10;rGB1kkHpPPchyS/nOm3sJ6Za5IwlFhCCxyWHR2PhZnC9uLhrpNpwIXz5hET9Ei+ySeYPGCU4dZvO&#10;zejdthAaHYgTgP9cUgB25abVXlIP1jBCy7NtCRdgI3vqIFOrOZE7wbC7rWUUI8FA884aEIV0NzKv&#10;uiFmmB0tmH4dOPCK+LWIFuW8nKdBOpmWQRqt18H9pkiD6SaeZetkXRTr+LdLJU7zhlPKpMvmos44&#10;/bfqn/tk0NWoz5G28BrdUwLBXkd6v8miWZrMg9ksS4I0KaPgYb4pgvsink5n5UPxUL6JtPTZm/cJ&#10;dqTSRaX2lunnhvZoK/b6GwHJJvMYZIQod4KZZOkwge52JnwYEbGDElVWY6SV/clt43vKCdNhXqlj&#10;Hrl/0JzoGjJoJsmiKL5IZhCT52oMZ2DuUnQ3G8t2JuMPtyC7iyBC11euk4YO2yp68g3m16HZ/aHz&#10;w+Rek9dzsF8/n6sXAAAA//8DAFBLAwQUAAYACAAAACEA08k29t4AAAAJAQAADwAAAGRycy9kb3du&#10;cmV2LnhtbEyPQU/DMAyF70j8h8hI3Fi6Mlhbmk4VEpwQEtskrl5jmmqNUzXZVvbrybjAzc9+ev5e&#10;uZpsL440+s6xgvksAUHcON1xq2C7ebnLQPiArLF3TAq+ycOqur4qsdDuxB90XIdWxBD2BSowIQyF&#10;lL4xZNHP3EAcb19utBiiHFupRzzFcNvLNEkepcWO4weDAz0bavbrg1WQ6m39Vr+fs/3ncnN+xWxh&#10;snyh1O3NVD+BCDSFPzNc8CM6VJFp5w6sveijTpfzaI1Dfg/iYvhd7BQ85AnIqpT/G1Q/AAAA//8D&#10;AFBLAQItABQABgAIAAAAIQC2gziS/gAAAOEBAAATAAAAAAAAAAAAAAAAAAAAAABbQ29udGVudF9U&#10;eXBlc10ueG1sUEsBAi0AFAAGAAgAAAAhADj9If/WAAAAlAEAAAsAAAAAAAAAAAAAAAAALwEAAF9y&#10;ZWxzLy5yZWxzUEsBAi0AFAAGAAgAAAAhAJ3i9qOfAgAAhgUAAA4AAAAAAAAAAAAAAAAALgIAAGRy&#10;cy9lMm9Eb2MueG1sUEsBAi0AFAAGAAgAAAAhANPJNvbeAAAACQEAAA8AAAAAAAAAAAAAAAAA+QQA&#10;AGRycy9kb3ducmV2LnhtbFBLBQYAAAAABAAEAPMAAAAEBgAAAAA=&#10;">
                      <v:stroke endarrow="block"/>
                      <v:shadow opacity="22938f" offset="0"/>
                    </v:line>
                  </w:pict>
                </mc:Fallback>
              </mc:AlternateContent>
            </w: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781632" behindDoc="0" locked="0" layoutInCell="1" allowOverlap="1" wp14:anchorId="28B60F09" wp14:editId="6B6B8D88">
                      <wp:simplePos x="0" y="0"/>
                      <wp:positionH relativeFrom="column">
                        <wp:posOffset>1619021</wp:posOffset>
                      </wp:positionH>
                      <wp:positionV relativeFrom="paragraph">
                        <wp:posOffset>74116</wp:posOffset>
                      </wp:positionV>
                      <wp:extent cx="746151" cy="336423"/>
                      <wp:effectExtent l="0" t="38100" r="73025" b="26035"/>
                      <wp:wrapNone/>
                      <wp:docPr id="1393" name="Conector angular 1393"/>
                      <wp:cNvGraphicFramePr/>
                      <a:graphic xmlns:a="http://schemas.openxmlformats.org/drawingml/2006/main">
                        <a:graphicData uri="http://schemas.microsoft.com/office/word/2010/wordprocessingShape">
                          <wps:wsp>
                            <wps:cNvCnPr/>
                            <wps:spPr>
                              <a:xfrm flipV="1">
                                <a:off x="0" y="0"/>
                                <a:ext cx="746151" cy="336423"/>
                              </a:xfrm>
                              <a:prstGeom prst="bentConnector3">
                                <a:avLst>
                                  <a:gd name="adj1" fmla="val 9955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94DB8" id="Conector angular 1393" o:spid="_x0000_s1026" type="#_x0000_t34" style="position:absolute;margin-left:127.5pt;margin-top:5.85pt;width:58.75pt;height:26.5pt;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OkCAIAAGgEAAAOAAAAZHJzL2Uyb0RvYy54bWysVE2P2jAQvVfqf7B8LwGy0AUR9sB2e6la&#10;tO3u3dhjcOUv2V4I/75jJ4R+qVKrXkaxPe/NvDd2Vnet0eQIISpnGzoZjSkBy51Qdt/Qpy8Pb24p&#10;iYlZwbSz0NAzRHq3fv1qdfJLmLqD0wICQRIblyff0ENKfllVkR/AsDhyHiweShcMS7gM+0oEdkJ2&#10;o6vpeDyvTi4IHxyHGHH3vjuk68IvJfD0ScoIieiGYm+pxFDiLsdqvWLLfWD+oHjfBvuHLgxTFosO&#10;VPcsMfIS1C9URvHgopNpxJ2pnJSKQ9GAaibjn9R8PjAPRQuaE/1gU/x/tPzjcRuIEji7elFTYpnB&#10;KW1wVjy5QJjdv2gWSDlEr04+LhGysdvQr6Lfhiy8lcEQqZV/RqpiBYojbXH6PDgNbSIcN9/ezCez&#10;CSUcj+p6fjOt8ySqjibT+RDTe3CG5I+G7sAmbKrrqi707PghpmK56Ltm4itSSqNxgkemyWIxm932&#10;vH02VrgwZ6i2OUanlXhQWpdFvnmw0YEgRUNTO+kZfshKTOl3VpB09mhXCgqN0tBnZtYqO9V5U77S&#10;WUNX8REk+o0edC6Vm36txzhHqZea2mJ2hknsbgCOi/4/Avv8DIXyCv4GPCBKZWfTADbKuvC76leb&#10;ZJd/caDTnS3YOXEut6ZYg9e5zLt/evm9fL8u8OsPYv0NAAD//wMAUEsDBBQABgAIAAAAIQAAmGG9&#10;3gAAAAkBAAAPAAAAZHJzL2Rvd25yZXYueG1sTI/BTsMwEETvSPyDtUjcqNO0blAap0KgSlx6IC33&#10;bbxNAvE6it02/D3mRI+jGc28KTaT7cWFRt851jCfJSCIa2c6bjQc9tunZxA+IBvsHZOGH/KwKe/v&#10;CsyNu/IHXarQiFjCPkcNbQhDLqWvW7LoZ24gjt7JjRZDlGMjzYjXWG57mSbJSlrsOC60ONBrS/V3&#10;dbYa1CLZHfZT9bkzavn2jl9ZWm1HrR8fppc1iEBT+A/DH35EhzIyHd2ZjRe9hlSp+CVEY56BiIFF&#10;lioQRw2rZQayLOTtg/IXAAD//wMAUEsBAi0AFAAGAAgAAAAhALaDOJL+AAAA4QEAABMAAAAAAAAA&#10;AAAAAAAAAAAAAFtDb250ZW50X1R5cGVzXS54bWxQSwECLQAUAAYACAAAACEAOP0h/9YAAACUAQAA&#10;CwAAAAAAAAAAAAAAAAAvAQAAX3JlbHMvLnJlbHNQSwECLQAUAAYACAAAACEAn5WzpAgCAABoBAAA&#10;DgAAAAAAAAAAAAAAAAAuAgAAZHJzL2Uyb0RvYy54bWxQSwECLQAUAAYACAAAACEAAJhhvd4AAAAJ&#10;AQAADwAAAAAAAAAAAAAAAABiBAAAZHJzL2Rvd25yZXYueG1sUEsFBgAAAAAEAAQA8wAAAG0FAAAA&#10;AA==&#10;" adj="21505"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776512" behindDoc="0" locked="0" layoutInCell="1" allowOverlap="1" wp14:anchorId="18217C44" wp14:editId="57A8F8DF">
                      <wp:simplePos x="0" y="0"/>
                      <wp:positionH relativeFrom="column">
                        <wp:posOffset>956919</wp:posOffset>
                      </wp:positionH>
                      <wp:positionV relativeFrom="paragraph">
                        <wp:posOffset>82779</wp:posOffset>
                      </wp:positionV>
                      <wp:extent cx="631928" cy="400050"/>
                      <wp:effectExtent l="0" t="0" r="15875" b="19050"/>
                      <wp:wrapNone/>
                      <wp:docPr id="139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28" cy="40005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Pr>
                                      <w:sz w:val="14"/>
                                    </w:rPr>
                                    <w:t>Vía magnética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17C44" id="_x0000_s1512" type="#_x0000_t114" style="position:absolute;left:0;text-align:left;margin-left:75.35pt;margin-top:6.5pt;width:49.75pt;height:31.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rVjOAIAAGEEAAAOAAAAZHJzL2Uyb0RvYy54bWysVFFv0zAQfkfiP1h+Z0m7tqxR02nqKEIa&#10;MGnwA1zHaSxsnzm7Tcuv5+x0pQOeEHmwfL7z57vvu8vi9mAN2ysMGlzNR1clZ8pJaLTb1vzrl/Wb&#10;G85CFK4RBpyq+VEFfrt8/WrR+0qNoQPTKGQE4kLV+5p3MfqqKILslBXhCrxy5GwBrYhk4rZoUPSE&#10;bk0xLstZ0QM2HkGqEOj0fnDyZcZvWyXj57YNKjJTc8ot5hXzuklrsVyIaovCd1qe0hD/kIUV2tGj&#10;Z6h7EQXbof4DymqJEKCNVxJsAW2rpco1UDWj8rdqnjrhVa6FyAn+TFP4f7Dy0/4RmW5Iu+v5lDMn&#10;LKl0t4uQH2ez+U3iqPehotAn/4ipyuAfQH4LzMGqE26r7hCh75RoKLNRii9eXEhGoKts03+EhvAF&#10;4We6Di3aBEhEsENW5XhWRR0ik3Q4ux7Nx9RGklyTsiynWbVCVM+XPYb4XoFlaVPz1kBPaWG8B7mz&#10;ysX8ktg/hJgyE9VzfK4EjG7W2phs4HazMsj2grplnb9cDBV8GWYc62s+n46nGfmFL1xCULL0/Q3C&#10;6khtb7St+c05SFSJwneuyU0ZhTbDnlI27sRponGQIx42hyzcZDZ9lmgDzZFoRhj6nOaSNh3gD856&#10;6vGah+87gYoz88GRVPPRZJKGIhuT6dsxGXjp2Vx6hJMEVfPI2bBdxWGQdh71tqOXRpkPB6l9Wp3Z&#10;TtIPWZ0KoD7OIpxmLg3KpZ2jfv0Zlj8BAAD//wMAUEsDBBQABgAIAAAAIQATurHU3wAAAAkBAAAP&#10;AAAAZHJzL2Rvd25yZXYueG1sTI/LTsMwEEX3SPyDNUjsqN3QJlWIUxWkLhAbGooKOycekgg/otht&#10;w98zXcFuruboPor1ZA074Rh67yTMZwIYusbr3rUS9m/buxWwEJXTyniHEn4wwLq8vipUrv3Z7fBU&#10;xZaRiQu5ktDFOOSch6ZDq8LMD+jo9+VHqyLJseV6VGcyt4YnQqTcqt5RQqcGfOqw+a6OVkKV7Q7P&#10;jx/zKV0shs/Ne232L69bKW9vps0DsIhT/IPhUp+qQ0mdan90OjBDeikyQum4p00EJEuRAKslZKkA&#10;Xhb8/4LyFwAA//8DAFBLAQItABQABgAIAAAAIQC2gziS/gAAAOEBAAATAAAAAAAAAAAAAAAAAAAA&#10;AABbQ29udGVudF9UeXBlc10ueG1sUEsBAi0AFAAGAAgAAAAhADj9If/WAAAAlAEAAAsAAAAAAAAA&#10;AAAAAAAALwEAAF9yZWxzLy5yZWxzUEsBAi0AFAAGAAgAAAAhAPM+tWM4AgAAYQQAAA4AAAAAAAAA&#10;AAAAAAAALgIAAGRycy9lMm9Eb2MueG1sUEsBAi0AFAAGAAgAAAAhABO6sdTfAAAACQEAAA8AAAAA&#10;AAAAAAAAAAAAkgQAAGRycy9kb3ducmV2LnhtbFBLBQYAAAAABAAEAPMAAACeBQAAAAA=&#10;">
                      <v:textbox>
                        <w:txbxContent>
                          <w:p w:rsidR="00494153" w:rsidRPr="00327D70" w:rsidRDefault="00494153" w:rsidP="007D42BF">
                            <w:pPr>
                              <w:spacing w:line="240" w:lineRule="auto"/>
                              <w:rPr>
                                <w:sz w:val="14"/>
                              </w:rPr>
                            </w:pPr>
                            <w:r>
                              <w:rPr>
                                <w:sz w:val="14"/>
                              </w:rPr>
                              <w:t>Vía magnética</w:t>
                            </w:r>
                          </w:p>
                        </w:txbxContent>
                      </v:textbox>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E718E0" w:rsidP="00992427">
            <w:pPr>
              <w:jc w:val="cente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824640" behindDoc="0" locked="0" layoutInCell="1" allowOverlap="1" wp14:anchorId="249C3405" wp14:editId="17847D0F">
                      <wp:simplePos x="0" y="0"/>
                      <wp:positionH relativeFrom="column">
                        <wp:posOffset>1341043</wp:posOffset>
                      </wp:positionH>
                      <wp:positionV relativeFrom="paragraph">
                        <wp:posOffset>171983</wp:posOffset>
                      </wp:positionV>
                      <wp:extent cx="482803" cy="50800"/>
                      <wp:effectExtent l="38100" t="19050" r="12700" b="101600"/>
                      <wp:wrapNone/>
                      <wp:docPr id="1397" name="Conector angular 1397"/>
                      <wp:cNvGraphicFramePr/>
                      <a:graphic xmlns:a="http://schemas.openxmlformats.org/drawingml/2006/main">
                        <a:graphicData uri="http://schemas.microsoft.com/office/word/2010/wordprocessingShape">
                          <wps:wsp>
                            <wps:cNvCnPr/>
                            <wps:spPr>
                              <a:xfrm flipH="1">
                                <a:off x="0" y="0"/>
                                <a:ext cx="482803" cy="50800"/>
                              </a:xfrm>
                              <a:prstGeom prst="bentConnector3">
                                <a:avLst>
                                  <a:gd name="adj1" fmla="val 6815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2312A" id="Conector angular 1397" o:spid="_x0000_s1026" type="#_x0000_t34" style="position:absolute;margin-left:105.6pt;margin-top:13.55pt;width:38pt;height:4pt;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sCQIAAGcEAAAOAAAAZHJzL2Uyb0RvYy54bWysVNuO0zAQfUfiHyy/06Qtu2SrpvvQZeEB&#10;QcXlA1x73Bj5Jtvbpn/P2ElTbkIC8TKy4zln5pyxs77vjSZHCFE529L5rKYELHdC2UNLv3x+fNFQ&#10;EhOzgmlnoaVniPR+8/zZ+uRXsHCd0wICQRIbVyff0i4lv6qqyDswLM6cB4uH0gXDEm7DoRKBnZDd&#10;6GpR17fVyQXhg+MQI359GA7ppvBLCTx9kDJCIrql2FsqMZS4z7HarNnqEJjvFB/bYP/QhWHKYtGJ&#10;6oElRp6C+oXKKB5cdDLNuDOVk1JxKBpQzbz+Sc2njnkoWtCc6Ceb4v+j5e+Pu0CUwNkt715RYpnB&#10;KW1xVjy5QJg9PGkWSDlEr04+rhCytbsw7qLfhSy8l8EQqZV/i1TFChRH+uL0eXIa+kQ4fnzZLJp6&#10;SQnHo5u6qcsgqoEls/kQ0xtwhuRFS/dgE/Y0NLUs7Oz4LqbiuBibZuLrnBJpNA7wyDS5beY3d3nA&#10;yDtm4+rCnKHa5hidVuJRaV02+eLBVgeCFC1N/Xxk+CErMaVfW0HS2aNbKSj0ScOYmVmrbNRgTVml&#10;s4ah4keQaDdaMJhULvq1HuMcpV5qaovZGSaxuwlYF/1/BI75GQrlEfwNeEKUys6mCWyUdeF31a82&#10;ySH/4sCgO1uwd+JcLk2xBm9zmcv48vJz+X5f4Nf/w+YbAAAA//8DAFBLAwQUAAYACAAAACEA4cZF&#10;Od0AAAAJAQAADwAAAGRycy9kb3ducmV2LnhtbEyPy07DMBBF90j8gzVIbFDrOBW0CnEqxHPdQgVL&#10;Jx6SCHscxW6b8vUMK9jN4+jOmXI9eScOOMY+kAY1z0AgNcH21Gp4e32arUDEZMgaFwg1nDDCujo/&#10;K01hw5E2eNimVnAIxcJo6FIaCilj06E3cR4GJN59htGbxO3YSjuaI4d7J/Msu5He9MQXOjPgfYfN&#10;13bvNbz4evf+8N09nz6uLOFjUkQLp/XlxXR3CyLhlP5g+NVndajYqQ57slE4DblSOaNcLBUIBvLV&#10;kge1hsW1AlmV8v8H1Q8AAAD//wMAUEsBAi0AFAAGAAgAAAAhALaDOJL+AAAA4QEAABMAAAAAAAAA&#10;AAAAAAAAAAAAAFtDb250ZW50X1R5cGVzXS54bWxQSwECLQAUAAYACAAAACEAOP0h/9YAAACUAQAA&#10;CwAAAAAAAAAAAAAAAAAvAQAAX3JlbHMvLnJlbHNQSwECLQAUAAYACAAAACEAfiimbAkCAABnBAAA&#10;DgAAAAAAAAAAAAAAAAAuAgAAZHJzL2Uyb0RvYy54bWxQSwECLQAUAAYACAAAACEA4cZFOd0AAAAJ&#10;AQAADwAAAAAAAAAAAAAAAABjBAAAZHJzL2Rvd25yZXYueG1sUEsFBgAAAAAEAAQA8wAAAG0FAAAA&#10;AA==&#10;" adj="14722" strokecolor="black [3213]">
                      <v:stroke endarrow="block"/>
                    </v:shape>
                  </w:pict>
                </mc:Fallback>
              </mc:AlternateContent>
            </w:r>
            <w:r w:rsidR="008F17E9" w:rsidRPr="001861D0">
              <w:rPr>
                <w:rFonts w:cs="Arial"/>
                <w:noProof/>
                <w:sz w:val="28"/>
                <w:szCs w:val="28"/>
                <w:lang w:val="es-MX" w:eastAsia="es-MX"/>
              </w:rPr>
              <mc:AlternateContent>
                <mc:Choice Requires="wps">
                  <w:drawing>
                    <wp:anchor distT="0" distB="0" distL="114300" distR="114300" simplePos="0" relativeHeight="251825664" behindDoc="0" locked="0" layoutInCell="1" allowOverlap="1" wp14:anchorId="50BE68BD" wp14:editId="33C4EEA8">
                      <wp:simplePos x="0" y="0"/>
                      <wp:positionH relativeFrom="column">
                        <wp:posOffset>763142</wp:posOffset>
                      </wp:positionH>
                      <wp:positionV relativeFrom="paragraph">
                        <wp:posOffset>318287</wp:posOffset>
                      </wp:positionV>
                      <wp:extent cx="4820717" cy="409652"/>
                      <wp:effectExtent l="0" t="0" r="94615" b="85725"/>
                      <wp:wrapNone/>
                      <wp:docPr id="1398" name="Conector angular 1398"/>
                      <wp:cNvGraphicFramePr/>
                      <a:graphic xmlns:a="http://schemas.openxmlformats.org/drawingml/2006/main">
                        <a:graphicData uri="http://schemas.microsoft.com/office/word/2010/wordprocessingShape">
                          <wps:wsp>
                            <wps:cNvCnPr/>
                            <wps:spPr>
                              <a:xfrm>
                                <a:off x="0" y="0"/>
                                <a:ext cx="4820717" cy="409652"/>
                              </a:xfrm>
                              <a:prstGeom prst="bentConnector3">
                                <a:avLst>
                                  <a:gd name="adj1" fmla="val 5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6CD31" id="Conector angular 1398" o:spid="_x0000_s1026" type="#_x0000_t34" style="position:absolute;margin-left:60.1pt;margin-top:25.05pt;width:379.6pt;height:32.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qC/gEAAF0EAAAOAAAAZHJzL2Uyb0RvYy54bWysVNuO0zAQfUfiHyy/0yTd7i1qug9dlhcE&#10;1QIf4Nrj1sg32d42/XvGTppykxCIFyeO55yZc2ac5UNvNDlAiMrZjjazmhKw3Alldx398vnpzR0l&#10;MTErmHYWOnqCSB9Wr18tj76Fuds7LSAQJLGxPfqO7lPybVVFvgfD4sx5sHgoXTAs4TbsKhHYEdmN&#10;ruZ1fVMdXRA+OA4x4tfH4ZCuCr+UwNNHKSMkojuKtaWyhrJu81qtlqzdBeb3io9lsH+owjBlMelE&#10;9cgSIy9B/UJlFA8uOplm3JnKSak4FA2opql/UvNpzzwULWhO9JNN8f/R8g+HTSBKYO+u7rFXlhns&#10;0hp7xZMLhNndi2aBlEP06uhji5C13YRxF/0mZOG9DCY/URLpi7+nyV/oE+H4cXE3r2+bW0o4ni3q&#10;+5vreW5AdUH7ENM7cIbkl45uwSasZSjmqhjMDu9jKk6LsVgmvjaUSKOxcQemyfXizDrGIv+ZNwO1&#10;zWt0WoknpXXZ5HGDtQ4ECTqa+mas64eoxJR+awVJJ48epaDQHQ1jZGatsj2DIeUtnTQMGZ9Boslo&#10;QVNElPG+5GOco9BzTm0xOsMkVjcB6z8Dx/gMhTL6fwOeECWzs2kCG2Vd+F32i01yiD87MOjOFmyd&#10;OJVRKdbgDJduj/ctX5Lv9wV++SusvgEAAP//AwBQSwMEFAAGAAgAAAAhANR2apreAAAACgEAAA8A&#10;AABkcnMvZG93bnJldi54bWxMj8FOwzAQRO9I/IO1SNyok6iUNsSpUCQQJ6QWOPTmxEsSEa+j2EnN&#10;37Oc6HE0T7Nvi320g1hw8r0jBekqAYHUONNTq+Dj/fluC8IHTUYPjlDBD3rYl9dXhc6NO9MBl2No&#10;BY+Qz7WCLoQxl9I3HVrtV25E4u7LTVYHjlMrzaTPPG4HmSXJRlrdE1/o9IhVh833cbYK5s/DKcXF&#10;0UusquH1rW9iPTVK3d7Ep0cQAWP4h+FPn9WhZKfazWS8GDhnScaogvskBcHA9mG3BlFzk643IMtC&#10;Xr5Q/gIAAP//AwBQSwECLQAUAAYACAAAACEAtoM4kv4AAADhAQAAEwAAAAAAAAAAAAAAAAAAAAAA&#10;W0NvbnRlbnRfVHlwZXNdLnhtbFBLAQItABQABgAIAAAAIQA4/SH/1gAAAJQBAAALAAAAAAAAAAAA&#10;AAAAAC8BAABfcmVscy8ucmVsc1BLAQItABQABgAIAAAAIQC8WHqC/gEAAF0EAAAOAAAAAAAAAAAA&#10;AAAAAC4CAABkcnMvZTJvRG9jLnhtbFBLAQItABQABgAIAAAAIQDUdmqa3gAAAAoBAAAPAAAAAAAA&#10;AAAAAAAAAFgEAABkcnMvZG93bnJldi54bWxQSwUGAAAAAAQABADzAAAAYwUAAAAA&#10;" adj="117" strokecolor="black [3213]">
                      <v:stroke endarrow="block"/>
                    </v:shape>
                  </w:pict>
                </mc:Fallback>
              </mc:AlternateContent>
            </w:r>
            <w:r w:rsidR="007D42BF" w:rsidRPr="001861D0">
              <w:rPr>
                <w:rFonts w:cs="Arial"/>
                <w:noProof/>
                <w:lang w:val="es-MX" w:eastAsia="es-MX"/>
              </w:rPr>
              <mc:AlternateContent>
                <mc:Choice Requires="wps">
                  <w:drawing>
                    <wp:anchor distT="0" distB="0" distL="114300" distR="114300" simplePos="0" relativeHeight="251823616" behindDoc="0" locked="0" layoutInCell="1" allowOverlap="1" wp14:anchorId="08605762" wp14:editId="7305124E">
                      <wp:simplePos x="0" y="0"/>
                      <wp:positionH relativeFrom="column">
                        <wp:posOffset>336550</wp:posOffset>
                      </wp:positionH>
                      <wp:positionV relativeFrom="paragraph">
                        <wp:posOffset>15240</wp:posOffset>
                      </wp:positionV>
                      <wp:extent cx="996950" cy="298450"/>
                      <wp:effectExtent l="0" t="0" r="12700" b="25400"/>
                      <wp:wrapNone/>
                      <wp:docPr id="1396"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9845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Asistir a Junta de aclaración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605762" id="_x0000_s1513" style="position:absolute;left:0;text-align:left;margin-left:26.5pt;margin-top:1.2pt;width:78.5pt;height:23.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W7TKwIAAFQEAAAOAAAAZHJzL2Uyb0RvYy54bWysVNuO0zAQfUfiHyy/0zSlDU3UdLXqUoS0&#10;wIqFD3AcJ7HwjbHbZPl6Jk5busATIg/WTGZ8MnPOTDY3g1bkKMBLa0qazuaUCMNtLU1b0q9f9q/W&#10;lPjATM2UNaKkT8LTm+3LF5veFWJhO6tqAQRBjC96V9IuBFckieed0MzPrBMGg40FzQK60CY1sB7R&#10;tUoW83mW9BZqB5YL7/Ht3RSk24jfNIKHT03jRSCqpFhbiCfEsxrPZLthRQvMdZKfymD/UIVm0uBH&#10;L1B3LDByAPkHlJYcrLdNmHGrE9s0kovYA3aTzn/r5rFjTsRekBzvLjT5/wfLPx4fgMgatXudZ5QY&#10;plGlz8gbM60SJEvTkaPe+QJTH90DjF16d2/5N0+M3XWYJ24BbN8JVmNlMT95dmF0PF4lVf/B1ojP&#10;DsFGuoYG9AiIRJAhqvJ0UUUMgXB8medZvkLtOIYW+XqJNlaUsOJ82YEP74TVZDRKClh8BGfHex+m&#10;1HNKLN4qWe+lUtGBttopIEeGA7KPzwndX6cpQ3qsZLVYReRnMX8NMY/P3yC0DDjpSuqSri9JrBhZ&#10;e2vqOIeBSTXZ2J0y2OSZuUmBMFRD1GqZZWdVKls/IbNgp9HGVUSjs/CDkh7HuqT++4GBoES9N6hO&#10;ni6X4x5EZ7l6s0AHriPVdYQZjlAlDZRM5i5Mu3NwINsOv5RGPoy9RUUbGdkea56qOjWAoxv1Oq3Z&#10;uBvXfsz69TPY/gQAAP//AwBQSwMEFAAGAAgAAAAhAOUVsLHcAAAABwEAAA8AAABkcnMvZG93bnJl&#10;di54bWxMj8FOwzAQRO9I/IO1SNyo3TQgmmZTIVCROLbphdsm3iaB2I5ipw18PeYEx9GMZt7k29n0&#10;4syj75xFWC4UCLa1051tEI7l7u4RhA9kNfXOMsIXe9gW11c5Zdpd7J7Ph9CIWGJ9RghtCEMmpa9b&#10;NuQXbmAbvZMbDYUox0bqkS6x3PQyUepBGupsXGhp4OeW68/DZBCqLjnS9758VWa9W4W3ufyY3l8Q&#10;b2/mpw2IwHP4C8MvfkSHIjJVbrLaix7hfhWvBIQkBRHtZKmirhDSdQqyyOV//uIHAAD//wMAUEsB&#10;Ai0AFAAGAAgAAAAhALaDOJL+AAAA4QEAABMAAAAAAAAAAAAAAAAAAAAAAFtDb250ZW50X1R5cGVz&#10;XS54bWxQSwECLQAUAAYACAAAACEAOP0h/9YAAACUAQAACwAAAAAAAAAAAAAAAAAvAQAAX3JlbHMv&#10;LnJlbHNQSwECLQAUAAYACAAAACEAjMVu0ysCAABUBAAADgAAAAAAAAAAAAAAAAAuAgAAZHJzL2Uy&#10;b0RvYy54bWxQSwECLQAUAAYACAAAACEA5RWwsdwAAAAHAQAADwAAAAAAAAAAAAAAAACFBAAAZHJz&#10;L2Rvd25yZXYueG1sUEsFBgAAAAAEAAQA8wAAAI4FAAAAAA==&#10;">
                      <v:textbox>
                        <w:txbxContent>
                          <w:p w:rsidR="00494153" w:rsidRPr="005070BB" w:rsidRDefault="00494153" w:rsidP="007D42BF">
                            <w:pPr>
                              <w:spacing w:line="240" w:lineRule="auto"/>
                              <w:rPr>
                                <w:sz w:val="14"/>
                                <w:szCs w:val="12"/>
                              </w:rPr>
                            </w:pPr>
                            <w:r>
                              <w:rPr>
                                <w:sz w:val="14"/>
                                <w:szCs w:val="14"/>
                              </w:rPr>
                              <w:t>Asistir a Junta de aclaración</w:t>
                            </w:r>
                          </w:p>
                        </w:txbxContent>
                      </v:textbox>
                    </v:rect>
                  </w:pict>
                </mc:Fallback>
              </mc:AlternateContent>
            </w:r>
          </w:p>
        </w:tc>
        <w:tc>
          <w:tcPr>
            <w:tcW w:w="928"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548608" behindDoc="0" locked="0" layoutInCell="1" allowOverlap="1" wp14:anchorId="25046E43" wp14:editId="3606C1E7">
                      <wp:simplePos x="0" y="0"/>
                      <wp:positionH relativeFrom="column">
                        <wp:posOffset>497205</wp:posOffset>
                      </wp:positionH>
                      <wp:positionV relativeFrom="paragraph">
                        <wp:posOffset>95885</wp:posOffset>
                      </wp:positionV>
                      <wp:extent cx="624678" cy="247650"/>
                      <wp:effectExtent l="76200" t="0" r="23495" b="57150"/>
                      <wp:wrapNone/>
                      <wp:docPr id="1399" name="Conector angular 1399"/>
                      <wp:cNvGraphicFramePr/>
                      <a:graphic xmlns:a="http://schemas.openxmlformats.org/drawingml/2006/main">
                        <a:graphicData uri="http://schemas.microsoft.com/office/word/2010/wordprocessingShape">
                          <wps:wsp>
                            <wps:cNvCnPr/>
                            <wps:spPr>
                              <a:xfrm flipH="1">
                                <a:off x="0" y="0"/>
                                <a:ext cx="624678" cy="247650"/>
                              </a:xfrm>
                              <a:prstGeom prst="bentConnector3">
                                <a:avLst>
                                  <a:gd name="adj1" fmla="val 10078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AE08B2" id="Conector angular 1399" o:spid="_x0000_s1026" type="#_x0000_t34" style="position:absolute;margin-left:39.15pt;margin-top:7.55pt;width:49.2pt;height:19.5pt;flip:x;z-index:25254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UHCwIAAGkEAAAOAAAAZHJzL2Uyb0RvYy54bWyslNuO0zAQhu+ReAfL9zRpd2m7UdO96LJw&#10;gaBa4AFcH1ojnzT2ts3bM3bSlJOQQNxYdjzzz8w346zuz9aQo4SovWvpdFJTIh33Qrt9S798fny1&#10;pCQm5gQz3smWdjLS+/XLF6tTaOTMH7wREgiKuNicQksPKYWmqiI/SMvixAfp8FJ5sCzhEfaVAHZC&#10;dWuqWV3Pq5MHEcBzGSN+fegv6broKyV5+qhUlImYlmJuqaxQ1l1eq/WKNXtg4aD5kAb7hyws0w6D&#10;jlIPLDHyDPoXKas5+OhVmnBvK6+U5rLUgNVM65+q+XRgQZZaEE4MI6b4/2T5h+MWiBbYu5u7O0oc&#10;s9ilDfaKJw+Euf2zYUDKJbI6hdigy8ZtYTjFsIVc+FmBJcro8A6lCgosjpwL6W4kLc+JcPw4n93O&#10;FzgaHK9mt4v569KJqpfJcgFieiu9JXnT0p10CZPqs7op8uz4PqaCXAxZM/F1SomyBjt4ZIZM63qx&#10;XOYWo/BgjruLdPY1Lq/RGy0etTHlkEdPbgwQ1GhpOk8HhR+sEtPmjRMkdQF5JdBIysjBMqtWGVUP&#10;p+xSZ2Qf8UkqBI4Qekxl1K/xGOdY6yWmcWid3RRmNzrWBcAfHQf77CrLM/gb59GjRPYujc5WOw+/&#10;i37FpHr7C4G+7oxg50VXxqagwXkufRneXn4w35+L+/UPsf4GAAD//wMAUEsDBBQABgAIAAAAIQAV&#10;jGmt3wAAAAgBAAAPAAAAZHJzL2Rvd25yZXYueG1sTI/NTsMwEITvSLyDtUhcEHVC06QKcaqCgEO5&#10;9O8BtvGSRMTrELtt4OlxT3CcndHMt8ViNJ040eBaywriSQSCuLK65VrBfvd6PwfhPLLGzjIp+CYH&#10;i/L6qsBc2zNv6LT1tQgl7HJU0Hjf51K6qiGDbmJ74uB92MGgD3KopR7wHMpNJx+iKJUGWw4LDfb0&#10;3FD1uT0aBT9v7093q6+XNeo0mUqNy01i1krd3ozLRxCeRv8Xhgt+QIcyMB3skbUTnYJsPg3JcJ/F&#10;IC5+lmYgDgpmSQyyLOT/B8pfAAAA//8DAFBLAQItABQABgAIAAAAIQC2gziS/gAAAOEBAAATAAAA&#10;AAAAAAAAAAAAAAAAAABbQ29udGVudF9UeXBlc10ueG1sUEsBAi0AFAAGAAgAAAAhADj9If/WAAAA&#10;lAEAAAsAAAAAAAAAAAAAAAAALwEAAF9yZWxzLy5yZWxzUEsBAi0AFAAGAAgAAAAhAMrt5QcLAgAA&#10;aQQAAA4AAAAAAAAAAAAAAAAALgIAAGRycy9lMm9Eb2MueG1sUEsBAi0AFAAGAAgAAAAhABWMaa3f&#10;AAAACAEAAA8AAAAAAAAAAAAAAAAAZQQAAGRycy9kb3ducmV2LnhtbFBLBQYAAAAABAAEAPMAAABx&#10;BQAAAAA=&#10;" adj="21770" strokecolor="black [3213]">
                      <v:stroke endarrow="block"/>
                    </v:shape>
                  </w:pict>
                </mc:Fallback>
              </mc:AlternateContent>
            </w: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2545536" behindDoc="0" locked="0" layoutInCell="1" allowOverlap="1" wp14:anchorId="3C499249" wp14:editId="6D7DCC6A">
                      <wp:simplePos x="0" y="0"/>
                      <wp:positionH relativeFrom="column">
                        <wp:posOffset>-8890</wp:posOffset>
                      </wp:positionH>
                      <wp:positionV relativeFrom="paragraph">
                        <wp:posOffset>135255</wp:posOffset>
                      </wp:positionV>
                      <wp:extent cx="1033145" cy="596900"/>
                      <wp:effectExtent l="0" t="0" r="14605" b="12700"/>
                      <wp:wrapNone/>
                      <wp:docPr id="140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59690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2"/>
                                    </w:rPr>
                                    <w:t>Según la demanda y necesidad de la ciudadanía se realiza un proyecto de beneficio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499249" id="_x0000_s1514" style="position:absolute;left:0;text-align:left;margin-left:-.7pt;margin-top:10.65pt;width:81.35pt;height:47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yLwIAAFUEAAAOAAAAZHJzL2Uyb0RvYy54bWysVFFv0zAQfkfiP1h+p0m6tFujptPUUYQ0&#10;YGLwAxzHSSwc25zdJuPX7+x0XQc8IfJg+Xznz3ffd5f19dgrchDgpNElzWYpJUJzU0vdlvT7t927&#10;K0qcZ7pmymhR0kfh6PXm7Zv1YAsxN51RtQCCINoVgy1p570tksTxTvTMzYwVGp2NgZ55NKFNamAD&#10;ovcqmafpMhkM1BYMF87h6e3kpJuI3zSC+y9N44QnqqSYm48rxLUKa7JZs6IFZjvJj2mwf8iiZ1Lj&#10;oyeoW+YZ2YP8A6qXHIwzjZ9x0yemaSQXsQasJkt/q+ahY1bEWpAcZ080uf8Hyz8f7oHIGrXLUyRI&#10;sx5V+oq8Md0qQZbpMnA0WFdg6IO9h1Cls3eG/3BEm22HceIGwAydYDVmloX45NWFYDi8Sqrhk6kR&#10;n+29iXSNDfQBEIkgY1Tl8aSKGD3heJilFxdZvqCEo2+xWq4wz/AEK55vW3D+gzA9CZuSAmYf0dnh&#10;zvkp9DkkZm+UrHdSqWhAW20VkAPDDtnF74juzsOUJkNJV4v5IiK/8rlziDR+f4PopcdWV7Iv6dUp&#10;iBWBtve6xjRZ4ZlU0x6rU/rIY6BuksCP1RjFypeX4YlAbGXqR6QWzNTbOIu46Qz8omTAvi6p+7ln&#10;IChRHzXKs8ryPAxCNPLF5RwNOPdU5x6mOUKV1FMybbd+Gp69Bdl2+FIW+dDmBiVtZGT7JatjAdi7&#10;Ua/jnIXhOLdj1MvfYPMEAAD//wMAUEsDBBQABgAIAAAAIQAZoJsw3QAAAAkBAAAPAAAAZHJzL2Rv&#10;d25yZXYueG1sTI/NTsMwEITvSLyDtUjcWucHKghxKgQqEsc2vXDbxEsSiNdR7LSBp8c5ldusZjT7&#10;Tb6dTS9ONLrOsoJ4HYEgrq3uuFFwLHerBxDOI2vsLZOCH3KwLa6vcsy0PfOeTgffiFDCLkMFrfdD&#10;JqWrWzLo1nYgDt6nHQ36cI6N1COeQ7npZRJFG2mw4/ChxYFeWqq/D5NRUHXJEX/35VtkHnepf5/L&#10;r+njVanbm/n5CYSn2V/CsOAHdCgCU2Un1k70ClbxXUgqSOIUxOJvFlEFEd+nIItc/l9Q/AEAAP//&#10;AwBQSwECLQAUAAYACAAAACEAtoM4kv4AAADhAQAAEwAAAAAAAAAAAAAAAAAAAAAAW0NvbnRlbnRf&#10;VHlwZXNdLnhtbFBLAQItABQABgAIAAAAIQA4/SH/1gAAAJQBAAALAAAAAAAAAAAAAAAAAC8BAABf&#10;cmVscy8ucmVsc1BLAQItABQABgAIAAAAIQD+XjcyLwIAAFUEAAAOAAAAAAAAAAAAAAAAAC4CAABk&#10;cnMvZTJvRG9jLnhtbFBLAQItABQABgAIAAAAIQAZoJsw3QAAAAkBAAAPAAAAAAAAAAAAAAAAAIkE&#10;AABkcnMvZG93bnJldi54bWxQSwUGAAAAAAQABADzAAAAkwUAAAAA&#10;">
                      <v:textbox>
                        <w:txbxContent>
                          <w:p w:rsidR="00494153" w:rsidRPr="005070BB" w:rsidRDefault="00494153" w:rsidP="007D42BF">
                            <w:pPr>
                              <w:spacing w:line="240" w:lineRule="auto"/>
                              <w:rPr>
                                <w:sz w:val="14"/>
                                <w:szCs w:val="12"/>
                              </w:rPr>
                            </w:pPr>
                            <w:r>
                              <w:rPr>
                                <w:sz w:val="14"/>
                                <w:szCs w:val="12"/>
                              </w:rPr>
                              <w:t>Según la demanda y necesidad de la ciudadanía se realiza un proyecto de beneficio</w:t>
                            </w:r>
                          </w:p>
                        </w:txbxContent>
                      </v:textbox>
                    </v:rect>
                  </w:pict>
                </mc:Fallback>
              </mc:AlternateContent>
            </w:r>
          </w:p>
          <w:p w:rsidR="007D42BF" w:rsidRPr="001861D0" w:rsidRDefault="007D42BF" w:rsidP="00992427">
            <w:pPr>
              <w:tabs>
                <w:tab w:val="left" w:pos="3107"/>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tabs>
                <w:tab w:val="left" w:pos="3171"/>
              </w:tabs>
              <w:jc w:val="center"/>
              <w:rPr>
                <w:rFonts w:cs="Arial"/>
                <w:sz w:val="12"/>
                <w:szCs w:val="12"/>
              </w:rPr>
            </w:pPr>
            <w:r w:rsidRPr="001861D0">
              <w:rPr>
                <w:rFonts w:cs="Arial"/>
                <w:b/>
                <w:bCs/>
                <w:noProof/>
                <w:sz w:val="28"/>
                <w:szCs w:val="28"/>
                <w:lang w:val="es-MX" w:eastAsia="es-MX"/>
              </w:rPr>
              <mc:AlternateContent>
                <mc:Choice Requires="wps">
                  <w:drawing>
                    <wp:anchor distT="0" distB="0" distL="114300" distR="114300" simplePos="0" relativeHeight="252544512" behindDoc="0" locked="0" layoutInCell="1" allowOverlap="1" wp14:anchorId="0E17ECCE" wp14:editId="46E45CB3">
                      <wp:simplePos x="0" y="0"/>
                      <wp:positionH relativeFrom="column">
                        <wp:posOffset>587476</wp:posOffset>
                      </wp:positionH>
                      <wp:positionV relativeFrom="paragraph">
                        <wp:posOffset>102126</wp:posOffset>
                      </wp:positionV>
                      <wp:extent cx="431800" cy="241300"/>
                      <wp:effectExtent l="0" t="0" r="25400" b="25400"/>
                      <wp:wrapNone/>
                      <wp:docPr id="1401"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7ECCE" id="_x0000_s1515" type="#_x0000_t114" style="position:absolute;left:0;text-align:left;margin-left:46.25pt;margin-top:8.05pt;width:34pt;height:19pt;z-index:2525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iJNQIAAGEEAAAOAAAAZHJzL2Uyb0RvYy54bWysVMFu2zAMvQ/YPwi6r7ZTt2uMOEWRrsOA&#10;rivQ7QMUWY6FSaJGKXG6rx8lp2267TRMB4E0yUfykfLicm8N2ykMGlzLq5OSM+UkdNptWv7t6827&#10;C85CFK4TBpxq+aMK/HL59s1i9I2awQCmU8gIxIVm9C0fYvRNUQQ5KCvCCXjlyNgDWhFJxU3RoRgJ&#10;3ZpiVpbnxQjYeQSpQqCv15ORLzN+3ysZv/R9UJGZllNtMd+Y73W6i+VCNBsUftDyUIb4hyqs0I6S&#10;PkNdiyjYFvUfUFZLhAB9PJFgC+h7LVXugbqpyt+6eRiEV7kXIif4Z5rC/4OVd7t7ZLqj2dVlxZkT&#10;lqZ0tY2Qk7Pz+TxxNPrQkOuDv8fUZfC3IL8H5mA1CLdRV4gwDkp0VFmV/ItXAUkJFMrW42foCF8Q&#10;fqZr36NNgEQE2+epPD5PRe0jk/SxPq0uSpqdJNOsrk5JThlE8xTsMcSPCixLQst7AyOVhfEa5NYq&#10;F3MmsbsNcYp78s+dgNHdjTYmK7hZrwyynaBtucnnkCocuxnHxpbPz2ZnGfmVLRxDlPn8DcLqSGtv&#10;tG059UYnOYkmUfjBdVmOQptJplaNO3CaaJzGEffrfR5cfX6RohPJa+geiWaEac/pXZIwAP7kbKQd&#10;b3n4sRWoODOfHI1qXtV1ehRZqc/ez0jBY8v62CKcJKiWR84mcRWnh7T1qDcDZaoyHw7S+vQ6s/1S&#10;1aEB2uM8vMObSw/lWM9eL3+G5S8AAAD//wMAUEsDBBQABgAIAAAAIQDE0Zr43wAAAAgBAAAPAAAA&#10;ZHJzL2Rvd25yZXYueG1sTI/BTsMwEETvSPyDtUjcqJMqDTTEqQpSD4gLDUWFm5MsSYS9jmK3DX/P&#10;9kSPOzOafZOvJmvEEUffO1IQzyIQSLVremoV7N43dw8gfNDUaOMIFfyih1VxfZXrrHEn2uKxDK3g&#10;EvKZVtCFMGRS+rpDq/3MDUjsfbvR6sDn2Mpm1Ccut0bOoyiVVvfEHzo94HOH9U95sArK++3+5ekz&#10;ntIkGb7WH5XZvb5tlLq9mdaPIAJO4T8MZ3xGh4KZKnegxgujYDlfcJL1NAZx9tOIhUrBIolBFrm8&#10;HFD8AQAA//8DAFBLAQItABQABgAIAAAAIQC2gziS/gAAAOEBAAATAAAAAAAAAAAAAAAAAAAAAABb&#10;Q29udGVudF9UeXBlc10ueG1sUEsBAi0AFAAGAAgAAAAhADj9If/WAAAAlAEAAAsAAAAAAAAAAAAA&#10;AAAALwEAAF9yZWxzLy5yZWxzUEsBAi0AFAAGAAgAAAAhAMJNKIk1AgAAYQQAAA4AAAAAAAAAAAAA&#10;AAAALgIAAGRycy9lMm9Eb2MueG1sUEsBAi0AFAAGAAgAAAAhAMTRmvjfAAAACAEAAA8AAAAAAAAA&#10;AAAAAAAAjwQAAGRycy9kb3ducmV2LnhtbFBLBQYAAAAABAAEAPMAAACbBQAAAAA=&#10;">
                      <v:textbox>
                        <w:txbxContent>
                          <w:p w:rsidR="00494153" w:rsidRPr="00327D70" w:rsidRDefault="00494153"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2553728" behindDoc="0" locked="0" layoutInCell="1" allowOverlap="1" wp14:anchorId="41C50BE7" wp14:editId="3F6684B2">
                      <wp:simplePos x="0" y="0"/>
                      <wp:positionH relativeFrom="column">
                        <wp:posOffset>33655</wp:posOffset>
                      </wp:positionH>
                      <wp:positionV relativeFrom="paragraph">
                        <wp:posOffset>184150</wp:posOffset>
                      </wp:positionV>
                      <wp:extent cx="996950" cy="292100"/>
                      <wp:effectExtent l="0" t="0" r="12700" b="12700"/>
                      <wp:wrapNone/>
                      <wp:docPr id="140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9210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Asistir a junta de aclaración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C50BE7" id="_x0000_s1516" style="position:absolute;left:0;text-align:left;margin-left:2.65pt;margin-top:14.5pt;width:78.5pt;height:23pt;z-index:2525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uOLgIAAFQEAAAOAAAAZHJzL2Uyb0RvYy54bWysVNuO0zAQfUfiHyy/01yUlk3UdLXqUoS0&#10;sCsWPsBxnMTCsc3YbVK+nonTli7whMiD5cmMT86cM876duwVOQhw0uiSJouYEqG5qaVuS/r1y+7N&#10;DSXOM10zZbQo6VE4ert5/Wo92EKkpjOqFkAQRLtisCXtvLdFFDneiZ65hbFCY7Ix0DOPIbRRDWxA&#10;9F5FaRyvosFAbcFw4Ry+vZ+TdBPwm0Zw/9g0TniiSorcfFghrNW0Rps1K1pgtpP8RIP9A4ueSY0f&#10;vUDdM8/IHuQfUL3kYJxp/IKbPjJNI7kIPWA3SfxbN88dsyL0guI4e5HJ/T9Y/unwBETW6F0WZ5Ro&#10;1qNLn1E3plslyCpJJo0G6wosfbZPMHXp7IPh3xzRZtthnbgDMEMnWI3MQn304sAUODxKquGjqRGf&#10;7b0Jco0N9BMgCkHG4Mrx4ooYPeH4Ms9X+RK945hK8zSJg2sRK86HLTj/XpieTJuSApIP4Ozw4DyS&#10;x9JzSSBvlKx3UqkQQFttFZADwwHZhWfqF4+46zKlyYBMlukyIL/IuWuIODx/g+ilx0lXsi/pzaWI&#10;FZNq73Qd5tAzqeY9fl9ppHFWbnbAj9UYvMpW+dmVytRHVBbMPNp4FXHTGfhByYBjXVL3fc9AUKI+&#10;aHQnT7JsugchyJZvUwzgOlNdZ5jmCFVST8m83fr57uwtyLbDLyVBD23u0NFGBrUnzjOrUwM4ukHR&#10;0zWb7sZ1HKp+/Qw2PwEAAP//AwBQSwMEFAAGAAgAAAAhAJSxwxTcAAAABwEAAA8AAABkcnMvZG93&#10;bnJldi54bWxMj8FOwzAQRO9I/IO1SNyoTaoWmsapEKhIHNv0wm0TmyQlXkex0wa+nu2JHmdnNPM2&#10;20yuEyc7hNaThseZAmGp8qalWsOh2D48gwgRyWDnyWr4sQE2+e1NhqnxZ9rZ0z7WgksopKihibFP&#10;pQxVYx2Gme8tsfflB4eR5VBLM+CZy10nE6WW0mFLvNBgb18bW33vR6ehbJMD/u6Kd+VW23n8mIrj&#10;+Pmm9f3d9LIGEe0U/8NwwWd0yJmp9COZIDoNizkHNSQr/uhiLxM+lBqeFgpknslr/vwPAAD//wMA&#10;UEsBAi0AFAAGAAgAAAAhALaDOJL+AAAA4QEAABMAAAAAAAAAAAAAAAAAAAAAAFtDb250ZW50X1R5&#10;cGVzXS54bWxQSwECLQAUAAYACAAAACEAOP0h/9YAAACUAQAACwAAAAAAAAAAAAAAAAAvAQAAX3Jl&#10;bHMvLnJlbHNQSwECLQAUAAYACAAAACEAbLAbji4CAABUBAAADgAAAAAAAAAAAAAAAAAuAgAAZHJz&#10;L2Uyb0RvYy54bWxQSwECLQAUAAYACAAAACEAlLHDFNwAAAAHAQAADwAAAAAAAAAAAAAAAACIBAAA&#10;ZHJzL2Rvd25yZXYueG1sUEsFBgAAAAAEAAQA8wAAAJEFAAAAAA==&#10;">
                      <v:textbox>
                        <w:txbxContent>
                          <w:p w:rsidR="00494153" w:rsidRPr="005070BB" w:rsidRDefault="00494153" w:rsidP="007D42BF">
                            <w:pPr>
                              <w:spacing w:line="240" w:lineRule="auto"/>
                              <w:rPr>
                                <w:sz w:val="14"/>
                                <w:szCs w:val="12"/>
                              </w:rPr>
                            </w:pPr>
                            <w:r>
                              <w:rPr>
                                <w:sz w:val="14"/>
                                <w:szCs w:val="14"/>
                              </w:rPr>
                              <w:t>Asistir a junta de aclaración</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555776" behindDoc="0" locked="0" layoutInCell="1" allowOverlap="1" wp14:anchorId="5AFD6A18" wp14:editId="46DBF4DB">
                      <wp:simplePos x="0" y="0"/>
                      <wp:positionH relativeFrom="column">
                        <wp:posOffset>1030605</wp:posOffset>
                      </wp:positionH>
                      <wp:positionV relativeFrom="paragraph">
                        <wp:posOffset>102870</wp:posOffset>
                      </wp:positionV>
                      <wp:extent cx="1447800" cy="50800"/>
                      <wp:effectExtent l="19050" t="76200" r="19050" b="44450"/>
                      <wp:wrapNone/>
                      <wp:docPr id="1407" name="Conector angular 1407"/>
                      <wp:cNvGraphicFramePr/>
                      <a:graphic xmlns:a="http://schemas.openxmlformats.org/drawingml/2006/main">
                        <a:graphicData uri="http://schemas.microsoft.com/office/word/2010/wordprocessingShape">
                          <wps:wsp>
                            <wps:cNvCnPr/>
                            <wps:spPr>
                              <a:xfrm flipH="1" flipV="1">
                                <a:off x="0" y="0"/>
                                <a:ext cx="1447800" cy="50800"/>
                              </a:xfrm>
                              <a:prstGeom prst="bentConnector3">
                                <a:avLst>
                                  <a:gd name="adj1" fmla="val 43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20A615" id="Conector angular 1407" o:spid="_x0000_s1026" type="#_x0000_t34" style="position:absolute;margin-left:81.15pt;margin-top:8.1pt;width:114pt;height:4pt;flip:x y;z-index:25255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yBQIAAHAEAAAOAAAAZHJzL2Uyb0RvYy54bWysVEuPEzEMviPxH6Lc6Ux3C7tUne6hy8IB&#10;QcXrniZOG5SXnGwf/x4nM53ykhCIi+WM/X22PyezuDs6y/aAyQTf8emk5Qy8DMr4bcc/f3p4dstZ&#10;ysIrYYOHjp8g8bvl0yeLQ5zDVdgFqwAZkfg0P8SO73KO86ZJcgdOpEmI4CmoAzqR6YjbRqE4ELuz&#10;zVXbvmgOAVXEICEl+nrfB/my8msNMr/XOkFmtuPUW64Wq90U2ywXYr5FEXdGDm2If+jCCeOp6Eh1&#10;L7Jgj2h+oXJGYkhB54kMrglaGwl1Bppm2v40zcediFBnIXFSHGVK/49WvtuvkRlFu5u1N5x54WhL&#10;K9qVzAGZ8NtHK5DVIGl1iGlOkJVf43BKcY1l8KNGx7Q18Q1R8ep9KV6J0ZjsWDU/jZrDMTNJH6ez&#10;2c1tS6uRFHveFpeYm56wgCOm/BqCY8Xp+AZ8pvb6/q4rvdi/TbmKr4b+hfpaenCWdrkXls2uXw6s&#10;Qy7xn3kL0PpiU7BGPRhr66HcQFhZZETQ8XycDgw/ZGVh7CuvWD5Fki2jIcEsDJmFtSmK9RpVL58s&#10;9BU/gCbdiwJ1iHrjL/WElDTouab1lF1gmrobge2fgUN+gUJ9DX8DHhG1cvB5BDvjA/6u+kUm3eef&#10;FejnLhJsgjrV21OloWtdtz08wfJuvj9X+OVHsfwGAAD//wMAUEsDBBQABgAIAAAAIQBkDYrc3QAA&#10;AAkBAAAPAAAAZHJzL2Rvd25yZXYueG1sTI/BTsMwEETvSPyDtUhcUOvgQgUhThUhceCCaEA9O7GJ&#10;o8brELtx+HsWLnDb2R3Nvil2ixvYbKbQe5Rwvc6AGWy97rGT8P72tLoDFqJCrQaPRsKXCbArz88K&#10;lWufcG/mOnaMQjDkSoKNccw5D601ToW1Hw3S7cNPTkWSU8f1pBKFu4GLLNtyp3qkD1aN5tGa9lif&#10;nISjPbymz/Hq9rmZRfWSqqqudZLy8mKpHoBFs8Q/M/zgEzqUxNT4E+rABtJbsSHr7wCMDJv7jBaN&#10;BHEjgJcF/9+g/AYAAP//AwBQSwECLQAUAAYACAAAACEAtoM4kv4AAADhAQAAEwAAAAAAAAAAAAAA&#10;AAAAAAAAW0NvbnRlbnRfVHlwZXNdLnhtbFBLAQItABQABgAIAAAAIQA4/SH/1gAAAJQBAAALAAAA&#10;AAAAAAAAAAAAAC8BAABfcmVscy8ucmVsc1BLAQItABQABgAIAAAAIQDp3/QyBQIAAHAEAAAOAAAA&#10;AAAAAAAAAAAAAC4CAABkcnMvZTJvRG9jLnhtbFBLAQItABQABgAIAAAAIQBkDYrc3QAAAAkBAAAP&#10;AAAAAAAAAAAAAAAAAF8EAABkcnMvZG93bnJldi54bWxQSwUGAAAAAAQABADzAAAAaQUAAAAA&#10;" adj="95" strokecolor="black [3213]">
                      <v:stroke endarrow="block"/>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0"/>
                <w:szCs w:val="14"/>
              </w:rPr>
            </w:pPr>
          </w:p>
          <w:p w:rsidR="007D42BF" w:rsidRPr="001861D0" w:rsidRDefault="007D42BF" w:rsidP="00992427">
            <w:pPr>
              <w:jc w:val="center"/>
              <w:rPr>
                <w:rFonts w:cs="Arial"/>
                <w:sz w:val="12"/>
                <w:szCs w:val="14"/>
              </w:rPr>
            </w:pPr>
          </w:p>
        </w:tc>
        <w:tc>
          <w:tcPr>
            <w:tcW w:w="959" w:type="pct"/>
          </w:tcPr>
          <w:p w:rsidR="007D42BF" w:rsidRPr="001861D0" w:rsidRDefault="008F17E9" w:rsidP="00992427">
            <w:pPr>
              <w:tabs>
                <w:tab w:val="right" w:pos="3328"/>
              </w:tabs>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817472" behindDoc="0" locked="0" layoutInCell="1" allowOverlap="1" wp14:anchorId="7F4D631A" wp14:editId="56DFCBB6">
                      <wp:simplePos x="0" y="0"/>
                      <wp:positionH relativeFrom="column">
                        <wp:posOffset>-710185</wp:posOffset>
                      </wp:positionH>
                      <wp:positionV relativeFrom="paragraph">
                        <wp:posOffset>4224529</wp:posOffset>
                      </wp:positionV>
                      <wp:extent cx="3247949" cy="497434"/>
                      <wp:effectExtent l="0" t="0" r="67310" b="93345"/>
                      <wp:wrapNone/>
                      <wp:docPr id="1408" name="Conector angular 1408"/>
                      <wp:cNvGraphicFramePr/>
                      <a:graphic xmlns:a="http://schemas.openxmlformats.org/drawingml/2006/main">
                        <a:graphicData uri="http://schemas.microsoft.com/office/word/2010/wordprocessingShape">
                          <wps:wsp>
                            <wps:cNvCnPr/>
                            <wps:spPr>
                              <a:xfrm>
                                <a:off x="0" y="0"/>
                                <a:ext cx="3247949" cy="497434"/>
                              </a:xfrm>
                              <a:prstGeom prst="bentConnector3">
                                <a:avLst>
                                  <a:gd name="adj1" fmla="val 5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C611B2" id="Conector angular 1408" o:spid="_x0000_s1026" type="#_x0000_t34" style="position:absolute;margin-left:-55.9pt;margin-top:332.65pt;width:255.75pt;height:39.1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qf/gEAAF0EAAAOAAAAZHJzL2Uyb0RvYy54bWysVMuu0zAQ3SPxD5b3NGkbuDRqehe9XDYI&#10;Kh4f4Nrjxsgv2b59/D1jJ015SQjExonjOWfmnBlnfX82mhwhROVsR+ezmhKw3AllDx398vnxxWtK&#10;YmJWMO0sdPQCkd5vnj9bn3wLC9c7LSAQJLGxPfmO9in5tqoi78GwOHMeLB5KFwxLuA2HSgR2Qnaj&#10;q0Vdv6pOLggfHIcY8evDcEg3hV9K4OmDlBES0R3F2lJZQ1n3ea02a9YeAvO94mMZ7B+qMExZTDpR&#10;PbDEyFNQv1AZxYOLTqYZd6ZyUioORQOqmdc/qfnUMw9FC5oT/WRT/H+0/P1xF4gS2Lumxl5ZZrBL&#10;W+wVTy4QZg9PmgVSDtGrk48tQrZ2F8Zd9LuQhZ9lMPmJksi5+HuZ/IVzIhw/LhfN3apZUcLxrFnd&#10;NcsmN6C6oX2I6S04Q/JLR/dgE9YyFLMsBrPju5iK02Islomvc0qk0di4I9PkZbMYWcdY5L/yZqC2&#10;eY1OK/GotC6bPG6w1YEgQUfTeT4y/BCVmNJvrCDp4tGjFBS6o2GMzKxVtmcwpLyli4Yh40eQaDJa&#10;MC8iynjf8jHOUeg1p7YYnWESq5uA9Z+BY3yGQhn9vwFPiJLZ2TSBjbIu/C77zSY5xF8dGHRnC/ZO&#10;XMqoFGtwhku3x/uWL8n3+wK//RU23wAAAP//AwBQSwMEFAAGAAgAAAAhAEqj0uzhAAAADAEAAA8A&#10;AABkcnMvZG93bnJldi54bWxMjzFPwzAUhHck/oP1kNhaxwTSNsSpUCQQE1ILDN2c5JFExM+R7aTm&#10;32OmMp7udPddsQ96ZAtaNxiSINYJMKTGtAN1Ej7en1dbYM4ratVoCCX8oIN9eX1VqLw1ZzrgcvQd&#10;iyXkciWh937KOXdNj1q5tZmQovdlrFY+Stvx1qpzLNcjv0uSjGs1UFzo1YRVj833cdYS5s/DSeBi&#10;6CVU1fj6NjShto2Utzfh6RGYx+AvYfjDj+hQRqbazNQ6NkpYCSEiu5eQZQ8psBhJd7sNsFrC5j7N&#10;gJcF/3+i/AUAAP//AwBQSwECLQAUAAYACAAAACEAtoM4kv4AAADhAQAAEwAAAAAAAAAAAAAAAAAA&#10;AAAAW0NvbnRlbnRfVHlwZXNdLnhtbFBLAQItABQABgAIAAAAIQA4/SH/1gAAAJQBAAALAAAAAAAA&#10;AAAAAAAAAC8BAABfcmVscy8ucmVsc1BLAQItABQABgAIAAAAIQDHldqf/gEAAF0EAAAOAAAAAAAA&#10;AAAAAAAAAC4CAABkcnMvZTJvRG9jLnhtbFBLAQItABQABgAIAAAAIQBKo9Ls4QAAAAwBAAAPAAAA&#10;AAAAAAAAAAAAAFgEAABkcnMvZG93bnJldi54bWxQSwUGAAAAAAQABADzAAAAZgUAAAAA&#10;" adj="117" strokecolor="black [3213]">
                      <v:stroke endarrow="block"/>
                    </v:shape>
                  </w:pict>
                </mc:Fallback>
              </mc:AlternateContent>
            </w:r>
            <w:r w:rsidR="00905E89" w:rsidRPr="001861D0">
              <w:rPr>
                <w:rFonts w:cs="Arial"/>
                <w:noProof/>
                <w:sz w:val="28"/>
                <w:szCs w:val="28"/>
                <w:lang w:val="es-MX" w:eastAsia="es-MX"/>
              </w:rPr>
              <mc:AlternateContent>
                <mc:Choice Requires="wps">
                  <w:drawing>
                    <wp:anchor distT="0" distB="0" distL="114300" distR="114300" simplePos="0" relativeHeight="251783680" behindDoc="0" locked="0" layoutInCell="1" allowOverlap="1" wp14:anchorId="6296FB47" wp14:editId="5532BDCA">
                      <wp:simplePos x="0" y="0"/>
                      <wp:positionH relativeFrom="column">
                        <wp:posOffset>-198119</wp:posOffset>
                      </wp:positionH>
                      <wp:positionV relativeFrom="paragraph">
                        <wp:posOffset>2148475</wp:posOffset>
                      </wp:positionV>
                      <wp:extent cx="1828800" cy="290839"/>
                      <wp:effectExtent l="0" t="38100" r="76200" b="33020"/>
                      <wp:wrapNone/>
                      <wp:docPr id="1409" name="Conector angular 1409"/>
                      <wp:cNvGraphicFramePr/>
                      <a:graphic xmlns:a="http://schemas.openxmlformats.org/drawingml/2006/main">
                        <a:graphicData uri="http://schemas.microsoft.com/office/word/2010/wordprocessingShape">
                          <wps:wsp>
                            <wps:cNvCnPr/>
                            <wps:spPr>
                              <a:xfrm flipV="1">
                                <a:off x="0" y="0"/>
                                <a:ext cx="1828800" cy="290839"/>
                              </a:xfrm>
                              <a:prstGeom prst="bentConnector3">
                                <a:avLst>
                                  <a:gd name="adj1" fmla="val 1003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D35FEA" id="Conector angular 1409" o:spid="_x0000_s1026" type="#_x0000_t34" style="position:absolute;margin-left:-15.6pt;margin-top:169.15pt;width:2in;height:22.9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bFBgIAAGoEAAAOAAAAZHJzL2Uyb0RvYy54bWysVE2P2yAQvVfqf0DcG9tJVTlRnD1ku71U&#10;bdSvO4EhoeJLwCbxv++AHadf0mqrXkYG5r2Z9wa8vrsYTU4QonK2o82spgQsd0LZQ0e/fnl41VIS&#10;E7OCaWehoz1Eerd5+WJ99iuYu6PTAgJBEhtXZ9/RY0p+VVWRH8GwOHMeLB5KFwxLuAyHSgR2Rnaj&#10;q3ldv6nOLggfHIcYcfd+OKSbwi8l8PRRygiJ6I5ib6nEUOI+x2qzZqtDYP6o+NgG+4cuDFMWi05U&#10;9ywx8hjUH1RG8eCik2nGnamclIpD0YBqmvo3NZ+PzEPRguZEP9kU/x8t/3DaBaIEzu51vaTEMoNT&#10;2uKseHKBMHt41CyQcohenX1cIWRrd2FcRb8LWfhFBkOkVv4bUhUrUBy5FKf7yWm4JMJxs2nnbVvj&#10;QDiezZd1u1jmUVQDT+bzIaZ34AzJHx3dg03Y1dDWovCz0/uYiudibJuJ7w0l0mgc4Ylp0tT1olmM&#10;xGM6lrhSZ6y2OUanlXhQWpdFvnuw1YEgR0fTpRkZfslKTOm3VpDUezQsBYVWaRgzM2uVvRrcKV+p&#10;1zBU/AQSHc8uFB3lrt/qMc5R67WmtpidYRK7m4D108AxP0OhvIPngCdEqexsmsBGWRf+Vv1mkxzy&#10;rw4MurMFeyf6cm+KNXihy8DHx5dfzM/rAr/9IjY/AAAA//8DAFBLAwQUAAYACAAAACEA4TMebeEA&#10;AAALAQAADwAAAGRycy9kb3ducmV2LnhtbEyPy07DMBBF90j8gzVI7FonMVRRiFMBUhcIqKB00aUb&#10;T5OofkS224a/Z1jBcmaO7pxbLydr2BlDHLyTkM8zYOharwfXSdh+rWYlsJiU08p4hxK+McKyub6q&#10;VaX9xX3ieZM6RiEuVkpCn9JYcR7bHq2Kcz+io9vBB6sSjaHjOqgLhVvDiyxbcKsGRx96NeJzj+1x&#10;c7ISVm/m0L08TeuAr6bdHcO7Fh9aytub6fEBWMIp/cHwq0/q0JDT3p+cjsxImIm8IFSCEKUARkRx&#10;v6Aye9qUdznwpub/OzQ/AAAA//8DAFBLAQItABQABgAIAAAAIQC2gziS/gAAAOEBAAATAAAAAAAA&#10;AAAAAAAAAAAAAABbQ29udGVudF9UeXBlc10ueG1sUEsBAi0AFAAGAAgAAAAhADj9If/WAAAAlAEA&#10;AAsAAAAAAAAAAAAAAAAALwEAAF9yZWxzLy5yZWxzUEsBAi0AFAAGAAgAAAAhAC3y9sUGAgAAagQA&#10;AA4AAAAAAAAAAAAAAAAALgIAAGRycy9lMm9Eb2MueG1sUEsBAi0AFAAGAAgAAAAhAOEzHm3hAAAA&#10;CwEAAA8AAAAAAAAAAAAAAAAAYAQAAGRycy9kb3ducmV2LnhtbFBLBQYAAAAABAAEAPMAAABuBQAA&#10;AAA=&#10;" adj="21668"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2546560" behindDoc="0" locked="0" layoutInCell="1" allowOverlap="1" wp14:anchorId="16A7D6E9" wp14:editId="3FEC6B08">
                      <wp:simplePos x="0" y="0"/>
                      <wp:positionH relativeFrom="column">
                        <wp:posOffset>523240</wp:posOffset>
                      </wp:positionH>
                      <wp:positionV relativeFrom="paragraph">
                        <wp:posOffset>1012825</wp:posOffset>
                      </wp:positionV>
                      <wp:extent cx="599440" cy="288290"/>
                      <wp:effectExtent l="0" t="0" r="10160" b="16510"/>
                      <wp:wrapNone/>
                      <wp:docPr id="1410"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7D6E9" id="_x0000_s1517" type="#_x0000_t114" style="position:absolute;left:0;text-align:left;margin-left:41.2pt;margin-top:79.75pt;width:47.2pt;height:22.7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a6NAIAAGEEAAAOAAAAZHJzL2Uyb0RvYy54bWysVFFvEzEMfkfiP0R5Z9dW7daedp2mjSGk&#10;AZMGPyDN5XoRSRyctNfx63HcruuAJ8Q9RHHsfLG/z77Lq513YmswWQiNHJ+NpDBBQ2vDupHfvt69&#10;m0uRsgqtchBMI59MklfLt28uh1ibCfTgWoOCQEKqh9jIPudYV1XSvfEqnUE0gZwdoFeZTFxXLaqB&#10;0L2rJqPReTUAthFBm5To9HbvlEvG7zqj85euSyYL10jKLfOKvK7KWi0vVb1GFXurD2mof8jCKxvo&#10;0SPUrcpKbND+AeWtRkjQ5TMNvoKus9pwDVTNePRbNY+9ioZrIXJSPNKU/h+s/rx9QGFb0m46JoKC&#10;8qTS9SYDPy7OF/PC0RBTTaGP8QFLlSneg/6eRICbXoW1uUaEoTeqpczGJb56daEYia6K1fAJWsJX&#10;hM907Tr0BZCIEDtW5emoitlloelwtlhMp5SaJtdkPp8sWLVK1c+XI6b8wYAXZdPIzsFAaWG+Bb3x&#10;JmR+SW3vUy6Zqfo5nisBZ9s76xwbuF7dOBRbRd1yxx8XQwWfhrkghkYuZpMZI7/ypVOIEX9/g/A2&#10;U9s76xs5PwapulD4PrTclFlZt99Tyi4cOC007uXIu9WOhZteMCGF5BW0T0Qzwr7PaS5p0wP+lGKg&#10;Hm9k+rFRaKRwHwNJtRgzsZmN6exiQizjqWd16lFBE1QjsxT77U3eD9Imol339NKY+QhQ2qezzPZL&#10;VocCqI9ZhMPMlUE5tTnq5c+w/AUAAP//AwBQSwMEFAAGAAgAAAAhAILp3urhAAAACgEAAA8AAABk&#10;cnMvZG93bnJldi54bWxMj8FOwzAMhu9IvENkJG4sXdV1W2k6DaQdEBdWhoBb2pi2onGqJtvK2+Od&#10;4Gj70+/vzzeT7cUJR985UjCfRSCQamc6ahQcXnd3KxA+aDK6d4QKftDDpri+ynVm3Jn2eCpDIziE&#10;fKYVtCEMmZS+btFqP3MDEt++3Gh14HFspBn1mcNtL+MoSqXVHfGHVg/42GL9XR6tgnK5f396+JhP&#10;aZIMn9u3qj88v+yUur2ZtvcgAk7hD4aLPqtDwU6VO5LxolewihMmeb9YL0BcgGXKXSoFcZSsQRa5&#10;/F+h+AUAAP//AwBQSwECLQAUAAYACAAAACEAtoM4kv4AAADhAQAAEwAAAAAAAAAAAAAAAAAAAAAA&#10;W0NvbnRlbnRfVHlwZXNdLnhtbFBLAQItABQABgAIAAAAIQA4/SH/1gAAAJQBAAALAAAAAAAAAAAA&#10;AAAAAC8BAABfcmVscy8ucmVsc1BLAQItABQABgAIAAAAIQCKG/a6NAIAAGEEAAAOAAAAAAAAAAAA&#10;AAAAAC4CAABkcnMvZTJvRG9jLnhtbFBLAQItABQABgAIAAAAIQCC6d7q4QAAAAoBAAAPAAAAAAAA&#10;AAAAAAAAAI4EAABkcnMvZG93bnJldi54bWxQSwUGAAAAAAQABADzAAAAnAUAAAAA&#10;">
                      <v:textbox>
                        <w:txbxContent>
                          <w:p w:rsidR="00494153" w:rsidRPr="00327D70" w:rsidRDefault="00494153" w:rsidP="007D42BF">
                            <w:pPr>
                              <w:spacing w:line="240" w:lineRule="auto"/>
                              <w:rPr>
                                <w:sz w:val="14"/>
                              </w:rPr>
                            </w:pPr>
                            <w:r w:rsidRPr="00327D70">
                              <w:rPr>
                                <w:sz w:val="14"/>
                              </w:rPr>
                              <w:t>Oficio</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2547584" behindDoc="0" locked="0" layoutInCell="1" allowOverlap="1" wp14:anchorId="6BD2E932" wp14:editId="15491475">
                      <wp:simplePos x="0" y="0"/>
                      <wp:positionH relativeFrom="column">
                        <wp:posOffset>616585</wp:posOffset>
                      </wp:positionH>
                      <wp:positionV relativeFrom="paragraph">
                        <wp:posOffset>396875</wp:posOffset>
                      </wp:positionV>
                      <wp:extent cx="0" cy="140289"/>
                      <wp:effectExtent l="76200" t="0" r="57150" b="50800"/>
                      <wp:wrapNone/>
                      <wp:docPr id="1411" name="Conector recto de flecha 1411"/>
                      <wp:cNvGraphicFramePr/>
                      <a:graphic xmlns:a="http://schemas.openxmlformats.org/drawingml/2006/main">
                        <a:graphicData uri="http://schemas.microsoft.com/office/word/2010/wordprocessingShape">
                          <wps:wsp>
                            <wps:cNvCnPr/>
                            <wps:spPr>
                              <a:xfrm>
                                <a:off x="0" y="0"/>
                                <a:ext cx="0" cy="1402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3DC85C" id="Conector recto de flecha 1411" o:spid="_x0000_s1026" type="#_x0000_t32" style="position:absolute;margin-left:48.55pt;margin-top:31.25pt;width:0;height:11.05pt;z-index:25254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R75wEAADgEAAAOAAAAZHJzL2Uyb0RvYy54bWysU9tu2zAMfR+wfxD8vtgOiqEL4vQhXfcy&#10;bMG2foAqU7EA3UBxufz9KNlxdsOAFX2RRImH5Dmk1ncnZ8UBMJngu6pdNJUAr0Jv/L6rHr89vLmt&#10;RCLpe2mDh646Q6ruNq9frY9xBcswBNsDCg7i0+oYu2ogiqu6TmoAJ9MiRPD8qAM6SWzivu5RHjm6&#10;s/Wyad7Wx4B9xKAgJb69Hx+rTYmvNSj6rHUCEraruDYqK5b1Ka/1Zi1Xe5RxMGoqQz6jCieN56Rz&#10;qHtJUnxH80coZxSGFDQtVHB10NooKByYTdv8xubrICMULixOirNM6eXCqk+HHQrTc+9u2rYSXjru&#10;0pZ7pSigwLyJHoS2oAYpihNrdoxpxdCt3+FkpbjDLMBJo8s7UxOnovN51hlOJNR4qfi2vWmWt+9y&#10;C+orLmKiDxCcyIeuSoTS7AfiisaS2iKzPHxMNAIvgJzU+rymYE3/YKwtRp4k2FoUB8kzQKd2SviL&#10;F0lj3/te0DkyfUIj/d7C5Jmj1pnxyLGc6GxhzPgFNOvHrMbKyuRe80mlwNMlp/XsnWGaq5uBTaH0&#10;T+Dkn6FQpvp/wDOiZA6eZrAzPuDfsl9l0qP/RYGRd5bgKfTn0v0iDY9naeP0lfL8/2wX+PXDb34A&#10;AAD//wMAUEsDBBQABgAIAAAAIQAFRBTZ3AAAAAcBAAAPAAAAZHJzL2Rvd25yZXYueG1sTI7BTsMw&#10;EETvSPyDtUjcqNMI0jZkUxUkiri0aos4u/GSRNjrKHbawNdjuMBxNKM3r1iO1ogT9b51jDCdJCCI&#10;K6dbrhFeD083cxA+KNbKOCaET/KwLC8vCpVrd+YdnfahFhHCPlcITQhdLqWvGrLKT1xHHLt311sV&#10;YuxrqXt1jnBrZJokmbSq5fjQqI4eG6o+9oNFmD27TbtZjNuUhnS92n69PbyYNeL11bi6BxFoDH9j&#10;+NGP6lBGp6MbWHthEBazaVwiZOkdiNj/5iPC/DYDWRbyv3/5DQAA//8DAFBLAQItABQABgAIAAAA&#10;IQC2gziS/gAAAOEBAAATAAAAAAAAAAAAAAAAAAAAAABbQ29udGVudF9UeXBlc10ueG1sUEsBAi0A&#10;FAAGAAgAAAAhADj9If/WAAAAlAEAAAsAAAAAAAAAAAAAAAAALwEAAF9yZWxzLy5yZWxzUEsBAi0A&#10;FAAGAAgAAAAhAMostHvnAQAAOAQAAA4AAAAAAAAAAAAAAAAALgIAAGRycy9lMm9Eb2MueG1sUEsB&#10;Ai0AFAAGAAgAAAAhAAVEFNncAAAABwEAAA8AAAAAAAAAAAAAAAAAQQQAAGRycy9kb3ducmV2Lnht&#10;bFBLBQYAAAAABAAEAPMAAABKBQAAAAA=&#10;" strokecolor="black [3213]">
                      <v:stroke endarrow="block"/>
                    </v:shape>
                  </w:pict>
                </mc:Fallback>
              </mc:AlternateContent>
            </w:r>
          </w:p>
        </w:tc>
        <w:tc>
          <w:tcPr>
            <w:tcW w:w="822"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905E89"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789824" behindDoc="0" locked="0" layoutInCell="1" allowOverlap="1" wp14:anchorId="2FA2988F" wp14:editId="0BC36771">
                      <wp:simplePos x="0" y="0"/>
                      <wp:positionH relativeFrom="column">
                        <wp:posOffset>829310</wp:posOffset>
                      </wp:positionH>
                      <wp:positionV relativeFrom="paragraph">
                        <wp:posOffset>89535</wp:posOffset>
                      </wp:positionV>
                      <wp:extent cx="432000" cy="0"/>
                      <wp:effectExtent l="0" t="76200" r="25400" b="95250"/>
                      <wp:wrapNone/>
                      <wp:docPr id="1412" name="Conector recto de flecha 1412"/>
                      <wp:cNvGraphicFramePr/>
                      <a:graphic xmlns:a="http://schemas.openxmlformats.org/drawingml/2006/main">
                        <a:graphicData uri="http://schemas.microsoft.com/office/word/2010/wordprocessingShape">
                          <wps:wsp>
                            <wps:cNvCnPr/>
                            <wps:spPr>
                              <a:xfrm>
                                <a:off x="0" y="0"/>
                                <a:ext cx="43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0D499DF8" id="Conector recto de flecha 1412" o:spid="_x0000_s1026" type="#_x0000_t32" style="position:absolute;margin-left:65.3pt;margin-top:7.05pt;width:34pt;height:0;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5J5wEAADgEAAAOAAAAZHJzL2Uyb0RvYy54bWysU8uuEzEM3SPxD1H2dNpyhVDV6V30ctkg&#10;qHh8QG7G6UTKS45pp3+Pk5lOeQkJxCaJEx/b59jZ3g/eiRNgtjG0crVYSgFBx86GYyu/fH588VqK&#10;TCp0ysUArbxAlve758+257SBdeyj6wAFBwl5c06t7InSpmmy7sGrvIgJAj+aiF4Rm3hsOlRnju5d&#10;s14uXzXniF3CqCFnvn0YH+WuxjcGNH0wJgMJ10qujeqKdX0qa7Pbqs0RVeqtnspQ/1CFVzZw0jnU&#10;gyIlvqL9JZS3GmOOhhY6+iYaYzVUDsxmtfyJzadeJahcWJycZpny/wur358OKGzHvbtbraUIynOX&#10;9twrTREFlk10IIwD3StRnVizc8obhu7DAScrpwMWAQaDvuxMTQxV58usMwwkNF/eveTWcTf09am5&#10;4RJmegvRi3JoZSZU9tgTVzSWtKoyq9O7TJyZgVdASepCWXN0tnu0zlWjTBLsHYqT4hmgYVV6zrgf&#10;vEhZ9yZ0gi6J6RNaFY4OJs8StSmMR471RBcHY8aPYFg/ZjVWVif3lk9pDYGuOV1g7wIzXN0MXFZK&#10;fwRO/gUKdar/BjwjauYYaAZ7GyL+LvtNJjP6XxUYeRcJnmJ3qd2v0vB4VlWnr1Tm/3u7wm8ffvcN&#10;AAD//wMAUEsDBBQABgAIAAAAIQDwd11O3QAAAAkBAAAPAAAAZHJzL2Rvd25yZXYueG1sTI9BT8JA&#10;EIXvJPyHzZh4gy3VINRuCZqI8QIRjeelO7YNu7NNdwvVX+8QD3qb9+blzTf5anBWnLALjScFs2kC&#10;Aqn0pqFKwfvb02QBIkRNRltPqOALA6yK8SjXmfFnesXTPlaCSyhkWkEdY5tJGcoanQ5T3yLx7tN3&#10;TkeWXSVNp89c7qxMk2QunW6IL9S6xccay+O+dwrunv222S6HXYp9ulnvvj8eXuxGqeurYX0PIuIQ&#10;/8JwwWd0KJjp4HsyQVjWN8mcozzczkBcAssFG4dfQxa5/P9B8QMAAP//AwBQSwECLQAUAAYACAAA&#10;ACEAtoM4kv4AAADhAQAAEwAAAAAAAAAAAAAAAAAAAAAAW0NvbnRlbnRfVHlwZXNdLnhtbFBLAQIt&#10;ABQABgAIAAAAIQA4/SH/1gAAAJQBAAALAAAAAAAAAAAAAAAAAC8BAABfcmVscy8ucmVsc1BLAQIt&#10;ABQABgAIAAAAIQDxdI5J5wEAADgEAAAOAAAAAAAAAAAAAAAAAC4CAABkcnMvZTJvRG9jLnhtbFBL&#10;AQItABQABgAIAAAAIQDwd11O3QAAAAkBAAAPAAAAAAAAAAAAAAAAAEEEAABkcnMvZG93bnJldi54&#10;bWxQSwUGAAAAAAQABADzAAAASwUAAAAA&#10;"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F30DBA" w:rsidP="00992427">
            <w:pPr>
              <w:jc w:val="cente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811328" behindDoc="0" locked="0" layoutInCell="1" allowOverlap="1" wp14:anchorId="0EAAAA6C" wp14:editId="4458B0C6">
                      <wp:simplePos x="0" y="0"/>
                      <wp:positionH relativeFrom="column">
                        <wp:posOffset>497586</wp:posOffset>
                      </wp:positionH>
                      <wp:positionV relativeFrom="paragraph">
                        <wp:posOffset>56134</wp:posOffset>
                      </wp:positionV>
                      <wp:extent cx="431800" cy="241300"/>
                      <wp:effectExtent l="0" t="0" r="25400" b="25400"/>
                      <wp:wrapNone/>
                      <wp:docPr id="141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AAA6C" id="_x0000_s1518" type="#_x0000_t114" style="position:absolute;left:0;text-align:left;margin-left:39.2pt;margin-top:4.4pt;width:34pt;height:19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57NAIAAGEEAAAOAAAAZHJzL2Uyb0RvYy54bWysVMFu2zAMvQ/YPwi6L45Tp22MOEXRrsOA&#10;bivQ7QMUWY6FSaJGKXG6rx8lp2m67TRMB4E0qUfykfTyam8N2ykMGlzDy8mUM+UktNptGv7t6927&#10;S85CFK4VBpxq+JMK/Gr19s1y8LWaQQ+mVcgIxIV68A3vY/R1UQTZKyvCBLxyZOwArYik4qZoUQyE&#10;bk0xm07PiwGw9QhShUBfb0cjX2X8rlMyfum6oCIzDafcYr4x3+t0F6ulqDcofK/lIQ3xD1lYoR0F&#10;PULdiijYFvUfUFZLhABdnEiwBXSdlirXQNWU09+qeeyFV7kWIif4I03h/8HKz7sHZLql3lXlOWdO&#10;WOrS9TZCDs7OF4vE0eBDTa6P/gFTlcHfg/wemIObXriNukaEoVeipczK5F+8epCUQE/ZevgELeEL&#10;ws907Tu0CZCIYPvcladjV9Q+Mkkfq7Pyckq9k2SaVeUZySmCqJ8fewzxgwLLktDwzsBAaWG8Bbm1&#10;ysUcSezuQxzfPfvnSsDo9k4bkxXcrG8Msp2gabnL5xAqnLoZx4aGL+azeUZ+ZQunENN8/gZhdaSx&#10;N9o2nGqjk5xEnSh879osR6HNKFOpxh04TTSO7Yj79T43rrrIlCeS19A+Ec0I45zTXpLQA/7kbKAZ&#10;b3j4sRWoODMfHbVqUVZVWoqsVPOLGSl4almfWoSTBNXwyNko3sRxkbYe9aanSGXmw0Ean05ntl+y&#10;OhRAc5ybd9i5tCinevZ6+TOsfgEAAP//AwBQSwMEFAAGAAgAAAAhADBsax7dAAAABwEAAA8AAABk&#10;cnMvZG93bnJldi54bWxMj09Lw0AUxO+C32F5gje7qYQ0xLyUKvQgXmysqLdN9pkE90/Ibtv47X09&#10;2eMww8xvyvVsjTjSFAbvEJaLBAS51uvBdQj7t+1dDiJE5bQy3hHCLwVYV9dXpSq0P7kdHevYCS5x&#10;oVAIfYxjIWVoe7IqLPxIjr1vP1kVWU6d1JM6cbk18j5JMmnV4HihVyM99dT+1AeLUK92H8+Pn8s5&#10;S9Pxa/PemP3L6xbx9mbePICINMf/MJzxGR0qZmr8wekgDMIqTzmJkPOBs51mrBuENMtBVqW85K/+&#10;AAAA//8DAFBLAQItABQABgAIAAAAIQC2gziS/gAAAOEBAAATAAAAAAAAAAAAAAAAAAAAAABbQ29u&#10;dGVudF9UeXBlc10ueG1sUEsBAi0AFAAGAAgAAAAhADj9If/WAAAAlAEAAAsAAAAAAAAAAAAAAAAA&#10;LwEAAF9yZWxzLy5yZWxzUEsBAi0AFAAGAAgAAAAhAMuHLns0AgAAYQQAAA4AAAAAAAAAAAAAAAAA&#10;LgIAAGRycy9lMm9Eb2MueG1sUEsBAi0AFAAGAAgAAAAhADBsax7dAAAABwEAAA8AAAAAAAAAAAAA&#10;AAAAjgQAAGRycy9kb3ducmV2LnhtbFBLBQYAAAAABAAEAPMAAACYBQAAAAA=&#10;">
                      <v:textbox>
                        <w:txbxContent>
                          <w:p w:rsidR="00494153" w:rsidRPr="00327D70" w:rsidRDefault="00494153" w:rsidP="007D42BF">
                            <w:pPr>
                              <w:spacing w:line="240" w:lineRule="auto"/>
                              <w:rPr>
                                <w:sz w:val="14"/>
                              </w:rPr>
                            </w:pPr>
                            <w:r w:rsidRPr="00327D70">
                              <w:rPr>
                                <w:sz w:val="14"/>
                              </w:rPr>
                              <w:t>Oficio</w:t>
                            </w:r>
                          </w:p>
                        </w:txbxContent>
                      </v:textbox>
                    </v:shape>
                  </w:pict>
                </mc:Fallback>
              </mc:AlternateContent>
            </w:r>
            <w:r w:rsidR="00905E89" w:rsidRPr="001861D0">
              <w:rPr>
                <w:rFonts w:cs="Arial"/>
                <w:noProof/>
                <w:sz w:val="28"/>
                <w:szCs w:val="28"/>
                <w:lang w:val="es-MX" w:eastAsia="es-MX"/>
              </w:rPr>
              <mc:AlternateContent>
                <mc:Choice Requires="wps">
                  <w:drawing>
                    <wp:anchor distT="0" distB="0" distL="114300" distR="114300" simplePos="0" relativeHeight="251791872" behindDoc="0" locked="0" layoutInCell="1" allowOverlap="1" wp14:anchorId="6870B8A5" wp14:editId="47687DB0">
                      <wp:simplePos x="0" y="0"/>
                      <wp:positionH relativeFrom="column">
                        <wp:posOffset>901089</wp:posOffset>
                      </wp:positionH>
                      <wp:positionV relativeFrom="paragraph">
                        <wp:posOffset>36474</wp:posOffset>
                      </wp:positionV>
                      <wp:extent cx="797179" cy="841248"/>
                      <wp:effectExtent l="38100" t="0" r="22225" b="92710"/>
                      <wp:wrapNone/>
                      <wp:docPr id="1415" name="Conector angular 1415"/>
                      <wp:cNvGraphicFramePr/>
                      <a:graphic xmlns:a="http://schemas.openxmlformats.org/drawingml/2006/main">
                        <a:graphicData uri="http://schemas.microsoft.com/office/word/2010/wordprocessingShape">
                          <wps:wsp>
                            <wps:cNvCnPr/>
                            <wps:spPr>
                              <a:xfrm flipH="1">
                                <a:off x="0" y="0"/>
                                <a:ext cx="797179" cy="841248"/>
                              </a:xfrm>
                              <a:prstGeom prst="bentConnector3">
                                <a:avLst>
                                  <a:gd name="adj1" fmla="val -37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6BED1E" id="Conector angular 1415" o:spid="_x0000_s1026" type="#_x0000_t34" style="position:absolute;margin-left:70.95pt;margin-top:2.85pt;width:62.75pt;height:66.25pt;flip:x;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uCAIAAGcEAAAOAAAAZHJzL2Uyb0RvYy54bWysVMlu2zAQvRfoPxC8x5IcN3YMyzk4TXso&#10;WqPLB9BcLBbcMGS8/H2HlCx3Q4EWvQxEct6beW9IrR5O1pCDhKi9a2kzqSmRjnuh3b6lXz4/3Swo&#10;iYk5wYx3sqVnGenD+uWL1TEs5dR33ggJBElcXB5DS7uUwrKqIu+kZXHig3R4qDxYlnAJ+0oAOyK7&#10;NdW0ru+qowcRwHMZI+4+9od0XfiVkjx9UCrKRExLsbdUIpS4y7Far9hyDyx0mg9tsH/owjLtsOhI&#10;9cgSI8+gf6GymoOPXqUJ97bySmkuiwZU09Q/qfnUsSCLFjQnhtGm+P9o+fvDFogWOLtZ84oSxyxO&#10;aYOz4skDYW7/bBiQcoheHUNcImTjtjCsYthCFn5SYIkyOrxFqmIFiiOn4vR5dFqeEuG4Ob+fN/N7&#10;SjgeLWbNdLbIk6h6mkwXIKY30luSP1q6ky5hU31Xt4WeHd7FVCwXQ9dMfG0oUdbgBA/MkJvb+d1A&#10;OyRjgQtxRhqXY/RGiydtTFnkiyc3BggytDSdmoHhh6zEtHntBEnngG4l0OiTkUNmZq2yUb015Sud&#10;jewrfpQK7UYLepPKRb/WY5yj0ktN4zA7wxR2NwLrIv+PwCE/Q2V5BH8DHhGlsndpBFvtPPyu+tUm&#10;1edfHOh1Zwt2XpzLpSnW4G0u4x5eXn4u368L/Pp/WH8DAAD//wMAUEsDBBQABgAIAAAAIQCUu/ie&#10;4QAAAAkBAAAPAAAAZHJzL2Rvd25yZXYueG1sTI/BTsMwEETvSPyDtUhcUOskhKYNcSqERNtLoQ0c&#10;OLrxkkTEdmS7bfj7Lic4jt5o9m2xHHXPTuh8Z42AeBoBQ1Nb1ZlGwMf7y2QOzAdplOytQQE/6GFZ&#10;Xl8VMlf2bPZ4qkLDaMT4XApoQxhyzn3dopZ+agc0xL6s0zJQdA1XTp5pXPc8iaIZ17IzdKGVAz63&#10;WH9XRy3gbZ12u7vX1Xa9reL9Itt8rlyyEeL2Znx6BBZwDH9l+NUndSjJ6WCPRnnWU07jBVUFPGTA&#10;iCezLAV2IHA/T4CXBf//QXkBAAD//wMAUEsBAi0AFAAGAAgAAAAhALaDOJL+AAAA4QEAABMAAAAA&#10;AAAAAAAAAAAAAAAAAFtDb250ZW50X1R5cGVzXS54bWxQSwECLQAUAAYACAAAACEAOP0h/9YAAACU&#10;AQAACwAAAAAAAAAAAAAAAAAvAQAAX3JlbHMvLnJlbHNQSwECLQAUAAYACAAAACEAcX/rbggCAABn&#10;BAAADgAAAAAAAAAAAAAAAAAuAgAAZHJzL2Uyb0RvYy54bWxQSwECLQAUAAYACAAAACEAlLv4nuEA&#10;AAAJAQAADwAAAAAAAAAAAAAAAABiBAAAZHJzL2Rvd25yZXYueG1sUEsFBgAAAAAEAAQA8wAAAHAF&#10;AAAAAA==&#10;" adj="-81"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814400" behindDoc="0" locked="0" layoutInCell="1" allowOverlap="1" wp14:anchorId="198276F8" wp14:editId="3D1AD62B">
                      <wp:simplePos x="0" y="0"/>
                      <wp:positionH relativeFrom="column">
                        <wp:posOffset>540385</wp:posOffset>
                      </wp:positionH>
                      <wp:positionV relativeFrom="paragraph">
                        <wp:posOffset>190500</wp:posOffset>
                      </wp:positionV>
                      <wp:extent cx="431800" cy="241300"/>
                      <wp:effectExtent l="0" t="0" r="25400" b="25400"/>
                      <wp:wrapNone/>
                      <wp:docPr id="1419"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76F8" id="_x0000_s1519" type="#_x0000_t114" style="position:absolute;left:0;text-align:left;margin-left:42.55pt;margin-top:15pt;width:34pt;height:1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39NQIAAGEEAAAOAAAAZHJzL2Uyb0RvYy54bWysVM1u2zAMvg/YOwi6r45T9ydGnKJol2FA&#10;txXo9gCKLMfCJFGjlDjZ04+S0zTddhqmg0Ca5EfyI+X5zc4atlUYNLiGl2cTzpST0Gq3bvi3r8t3&#10;15yFKFwrDDjV8L0K/Gbx9s188LWaQg+mVcgIxIV68A3vY/R1UQTZKyvCGXjlyNgBWhFJxXXRohgI&#10;3ZpiOplcFgNg6xGkCoG+3o9Gvsj4Xadk/NJ1QUVmGk61xXxjvlfpLhZzUa9R+F7LQxniH6qwQjtK&#10;eoS6F1GwDeo/oKyWCAG6eCbBFtB1WqrcA3VTTn7r5qkXXuVeiJzgjzSF/wcrP28fkemWZleVM86c&#10;sDSl202EnJxdzmaJo8GHmlyf/COmLoN/APk9MAd3vXBrdYsIQ69ES5WVyb94FZCUQKFsNXyClvAF&#10;4We6dh3aBEhEsF2eyv44FbWLTNLH6ry8ntDsJJmmVXlOcsog6udgjyF+UGBZEhreGRioLIz3IDdW&#10;uZgzie1DiGPcs3/uBIxul9qYrOB6dWeQbQVtyzKfQ6pw6mYcGxo+u5heZORXtnAKMcnnbxBWR1p7&#10;o23DqTc6yUnUicL3rs1yFNqMMrVq3IHTROM4jrhb7fLgqqtpik4kr6DdE80I457TuyShB/zJ2UA7&#10;3vDwYyNQcWY+OhrVrKyq9CiyUl1cTUnBU8vq1CKcJKiGR85G8S6OD2njUa97ylRmPhyk9el0Zvul&#10;qkMDtMd5eIc3lx7KqZ69Xv4Mi18AAAD//wMAUEsDBBQABgAIAAAAIQA3EXyr3wAAAAgBAAAPAAAA&#10;ZHJzL2Rvd25yZXYueG1sTI/NTsMwEITvSLyDtUjcqB3ahijEqQpSD4gLDa0KNydekgj/RLHbhrdn&#10;e4LjzoxmvylWkzXshGPovZOQzAQwdI3XvWsl7N43dxmwEJXTyniHEn4wwKq8vipUrv3ZbfFUxZZR&#10;iQu5ktDFOOSch6ZDq8LMD+jI+/KjVZHOseV6VGcqt4bfC5Fyq3pHHzo14HOHzXd1tBKqh+3h5ekj&#10;mdLFYvhc72uze33bSHl7M60fgUWc4l8YLviEDiUx1f7odGBGQrZMKClhLmjSxV/OSaglpJkAXhb8&#10;/4DyFwAA//8DAFBLAQItABQABgAIAAAAIQC2gziS/gAAAOEBAAATAAAAAAAAAAAAAAAAAAAAAABb&#10;Q29udGVudF9UeXBlc10ueG1sUEsBAi0AFAAGAAgAAAAhADj9If/WAAAAlAEAAAsAAAAAAAAAAAAA&#10;AAAALwEAAF9yZWxzLy5yZWxzUEsBAi0AFAAGAAgAAAAhAMHNPf01AgAAYQQAAA4AAAAAAAAAAAAA&#10;AAAALgIAAGRycy9lMm9Eb2MueG1sUEsBAi0AFAAGAAgAAAAhADcRfKvfAAAACAEAAA8AAAAAAAAA&#10;AAAAAAAAjwQAAGRycy9kb3ducmV2LnhtbFBLBQYAAAAABAAEAPMAAACbBQAAAAA=&#10;">
                      <v:textbox>
                        <w:txbxContent>
                          <w:p w:rsidR="00494153" w:rsidRPr="00327D70" w:rsidRDefault="00494153"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905E89"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793920" behindDoc="0" locked="0" layoutInCell="1" allowOverlap="1" wp14:anchorId="62640415" wp14:editId="31FD9603">
                      <wp:simplePos x="0" y="0"/>
                      <wp:positionH relativeFrom="column">
                        <wp:posOffset>403657</wp:posOffset>
                      </wp:positionH>
                      <wp:positionV relativeFrom="paragraph">
                        <wp:posOffset>75184</wp:posOffset>
                      </wp:positionV>
                      <wp:extent cx="706831" cy="168250"/>
                      <wp:effectExtent l="0" t="0" r="55245" b="99060"/>
                      <wp:wrapNone/>
                      <wp:docPr id="1414" name="Conector angular 1414"/>
                      <wp:cNvGraphicFramePr/>
                      <a:graphic xmlns:a="http://schemas.openxmlformats.org/drawingml/2006/main">
                        <a:graphicData uri="http://schemas.microsoft.com/office/word/2010/wordprocessingShape">
                          <wps:wsp>
                            <wps:cNvCnPr/>
                            <wps:spPr>
                              <a:xfrm>
                                <a:off x="0" y="0"/>
                                <a:ext cx="706831" cy="168250"/>
                              </a:xfrm>
                              <a:prstGeom prst="bentConnector3">
                                <a:avLst>
                                  <a:gd name="adj1" fmla="val 196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A58251" id="Conector angular 1414" o:spid="_x0000_s1026" type="#_x0000_t34" style="position:absolute;margin-left:31.8pt;margin-top:5.9pt;width:55.65pt;height:13.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xF/gEAAF0EAAAOAAAAZHJzL2Uyb0RvYy54bWysVNuO0zAQfUfiHyy/0yTdpXSjpvvQZXlB&#10;UAH7Aa4vrZFvGnvb9O8ZO2nKTUIgXhw7nnNmzplJVve9NeQoIWrvOtrMakqk415ot+/o05fHV0tK&#10;YmJOMOOd7OhZRnq/fvlidQqtnPuDN0ICQRIX21Po6CGl0FZV5AdpWZz5IB1eKg+WJTzCvhLATshu&#10;TTWv60V18iACeC5jxLcPwyVdF36lJE8flYoyEdNRrC2VFcq6y2u1XrF2DywcNB/LYP9QhWXaYdKJ&#10;6oElRp5B/0JlNQcfvUoz7m3lldJcFg2opql/UvP5wIIsWtCcGCab4v+j5R+OWyBaYO9um1tKHLPY&#10;pQ32iicPhLn9s2FAyiV6dQqxRcjGbWE8xbCFLLxXYPMTJZG++Hue/JV9IhxfvqkXy5uGEo5XzWI5&#10;f138r67gADG9k96SvOnoTrqEpQy13BR/2fF9TMVoMdbKxFekVNZg347MkOZu0eS2Iu0YjLsLcUYa&#10;l9fojRaP2phyyOMmNwYIMnQ09ReGH6IS0+atEySdA3qUQKM7Ro65MmuV7RkMKbt0NnLI+EkqNBkt&#10;aIqKMt7XfIxzVHrJaRxGZ5jC6iZg/WfgGJ+hsoz+34AnRMnsXZrAVjsPv8t+tUkN8RcHBt3Zgp0X&#10;5zIqxRqc4dKX8XvLH8n35wK//hXW3wAAAP//AwBQSwMEFAAGAAgAAAAhAKN4dgHeAAAACAEAAA8A&#10;AABkcnMvZG93bnJldi54bWxMj8FOwzAQRO9I/IO1SFxQ65SgNA1xKoTUS4WQKHyAG2/ilHidxm4b&#10;/p7tCY47M5p9U64n14szjqHzpGAxT0Ag1d501Cr4+tzMchAhajK694QKfjDAurq9KXVh/IU+8LyL&#10;reASCoVWYGMcCilDbdHpMPcDEnuNH52OfI6tNKO+cLnr5WOSZNLpjviD1QO+Wqy/dyen4PBuDm9Z&#10;08R8+7DymxqPrd0elbq/m16eQUSc4l8YrviMDhUz7f2JTBC9gizNOMn6ghdc/eXTCsReQZqnIKtS&#10;/h9Q/QIAAP//AwBQSwECLQAUAAYACAAAACEAtoM4kv4AAADhAQAAEwAAAAAAAAAAAAAAAAAAAAAA&#10;W0NvbnRlbnRfVHlwZXNdLnhtbFBLAQItABQABgAIAAAAIQA4/SH/1gAAAJQBAAALAAAAAAAAAAAA&#10;AAAAAC8BAABfcmVscy8ucmVsc1BLAQItABQABgAIAAAAIQDtlGxF/gEAAF0EAAAOAAAAAAAAAAAA&#10;AAAAAC4CAABkcnMvZTJvRG9jLnhtbFBLAQItABQABgAIAAAAIQCjeHYB3gAAAAgBAAAPAAAAAAAA&#10;AAAAAAAAAFgEAABkcnMvZG93bnJldi54bWxQSwUGAAAAAAQABADzAAAAYwUAAAAA&#10;" adj="424"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801088" behindDoc="0" locked="0" layoutInCell="1" allowOverlap="1" wp14:anchorId="499713CD" wp14:editId="43DF73B1">
                      <wp:simplePos x="0" y="0"/>
                      <wp:positionH relativeFrom="column">
                        <wp:posOffset>930351</wp:posOffset>
                      </wp:positionH>
                      <wp:positionV relativeFrom="paragraph">
                        <wp:posOffset>32004</wp:posOffset>
                      </wp:positionV>
                      <wp:extent cx="731520" cy="365404"/>
                      <wp:effectExtent l="38100" t="0" r="11430" b="92075"/>
                      <wp:wrapNone/>
                      <wp:docPr id="1421" name="Conector angular 1421"/>
                      <wp:cNvGraphicFramePr/>
                      <a:graphic xmlns:a="http://schemas.openxmlformats.org/drawingml/2006/main">
                        <a:graphicData uri="http://schemas.microsoft.com/office/word/2010/wordprocessingShape">
                          <wps:wsp>
                            <wps:cNvCnPr/>
                            <wps:spPr>
                              <a:xfrm flipH="1">
                                <a:off x="0" y="0"/>
                                <a:ext cx="731520" cy="365404"/>
                              </a:xfrm>
                              <a:prstGeom prst="bentConnector3">
                                <a:avLst>
                                  <a:gd name="adj1" fmla="val 27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F74A5" id="Conector angular 1421" o:spid="_x0000_s1026" type="#_x0000_t34" style="position:absolute;margin-left:73.25pt;margin-top:2.5pt;width:57.6pt;height:28.75pt;flip:x;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mBwIAAGcEAAAOAAAAZHJzL2Uyb0RvYy54bWysVMmOEzEQvSPxD5bvpJdkZlCUzhwyDBwQ&#10;RAN8gGOX00beZHuy/D1ld6fDJiQQl1Lbrveq3iu7V/cno8kBQlTOdrSZ1ZSA5U4ou+/ol8+Pr15T&#10;EhOzgmlnoaNniPR+/fLF6uiX0LreaQGBIImNy6PvaJ+SX1ZV5D0YFmfOg8VD6YJhCZdhX4nAjshu&#10;dNXW9W11dEH44DjEiLsPwyFdF34pgaePUkZIRHcUe0slhhJ3OVbrFVvuA/O94mMb7B+6MExZLDpR&#10;PbDEyHNQv1AZxYOLTqYZd6ZyUioORQOqaeqf1HzqmYeiBc2JfrIp/j9a/uGwDUQJnN2ibSixzOCU&#10;NjgrnlwgzO6fNQukHKJXRx+XCNnYbRhX0W9DFn6SwRCplX+HVMUKFEdOxenz5DScEuG4eTdvblqc&#10;B8ej+e3Nol7kSVQDTabzIaa34AzJHx3dgU3Y1NDVvNCzw/uYiuVi7JqJr6hAGo0TPDBN2rtmPtKO&#10;yVjgQpyR2uYYnVbiUWldFvniwUYHggwdTadmZPghKzGl31hB0tmjWyko9EnDmJlZq2zUYE35SmcN&#10;Q8UnkGg3WjCYVC76tR7jHJVeamqL2RkmsbsJWBf5fwSO+RkK5RH8DXhClMrOpglslHXhd9WvNskh&#10;/+LAoDtbsHPiXC5NsQZvcxn3+PLyc/l+XeDX/8P6GwAAAP//AwBQSwMEFAAGAAgAAAAhAHPBXPbe&#10;AAAACAEAAA8AAABkcnMvZG93bnJldi54bWxMj0FLw0AUhO+C/2F5ghexm4YmKTGbUoviScRWen7N&#10;viah2d2Q3aTx3/s86XGYYeabYjObTkw0+NZZBctFBIJs5XRrawVfh9fHNQgf0GrsnCUF3+RhU97e&#10;FJhrd7WfNO1DLbjE+hwVNCH0uZS+asigX7ieLHtnNxgMLIda6gGvXG46GUdRKg22lhca7GnXUHXZ&#10;j0bB5WF821XPzXuCL8fsEG3Pq49sUur+bt4+gQg0h78w/OIzOpTMdHKj1V50rFdpwlEFCV9iP06X&#10;GYiTgjROQJaF/H+g/AEAAP//AwBQSwECLQAUAAYACAAAACEAtoM4kv4AAADhAQAAEwAAAAAAAAAA&#10;AAAAAAAAAAAAW0NvbnRlbnRfVHlwZXNdLnhtbFBLAQItABQABgAIAAAAIQA4/SH/1gAAAJQBAAAL&#10;AAAAAAAAAAAAAAAAAC8BAABfcmVscy8ucmVsc1BLAQItABQABgAIAAAAIQAqIA+mBwIAAGcEAAAO&#10;AAAAAAAAAAAAAAAAAC4CAABkcnMvZTJvRG9jLnhtbFBLAQItABQABgAIAAAAIQBzwVz23gAAAAgB&#10;AAAPAAAAAAAAAAAAAAAAAGEEAABkcnMvZG93bnJldi54bWxQSwUGAAAAAAQABADzAAAAbAUAAAAA&#10;" adj="586"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796992" behindDoc="0" locked="0" layoutInCell="1" allowOverlap="1" wp14:anchorId="6E662D6E" wp14:editId="60E9D6E3">
                      <wp:simplePos x="0" y="0"/>
                      <wp:positionH relativeFrom="column">
                        <wp:posOffset>-8255</wp:posOffset>
                      </wp:positionH>
                      <wp:positionV relativeFrom="paragraph">
                        <wp:posOffset>217171</wp:posOffset>
                      </wp:positionV>
                      <wp:extent cx="939800" cy="412750"/>
                      <wp:effectExtent l="0" t="0" r="12700" b="25400"/>
                      <wp:wrapNone/>
                      <wp:docPr id="1422"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41275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Información de licitación de obra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E662D6E" id="_x0000_s1520" style="position:absolute;left:0;text-align:left;margin-left:-.65pt;margin-top:17.1pt;width:74pt;height:32.5pt;z-index:25179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oLwIAAFQEAAAOAAAAZHJzL2Uyb0RvYy54bWysVNuO0zAQfUfiHyy/01w23d1GTVerLkVI&#10;C6xY+ADHcRIL3xi7TcvXM3Ha0gWeEH6wPJnx8cw5M1ne7bUiOwFeWlPRbJZSIgy3jTRdRb9+2by5&#10;pcQHZhqmrBEVPQhP71avXy0HV4rc9lY1AgiCGF8OrqJ9CK5MEs97oZmfWScMOlsLmgU0oUsaYAOi&#10;a5XkaXqdDBYaB5YL7/Hrw+Skq4jftoKHT23rRSCqophbiDvEvR73ZLVkZQfM9ZIf02D/kIVm0uCj&#10;Z6gHFhjZgvwDSksO1ts2zLjViW1byUWsAavJ0t+qee6ZE7EWJMe7M03+/8Hyj7snILJB7Yo8p8Qw&#10;jSp9Rt6Y6ZQg11k2cjQ4X2Los3uCsUrvHi3/5omx6x7jxD2AHXrBGswsxicvLoyGx6ukHj7YBvHZ&#10;NthI174FPQIiEWQfVTmcVRH7QDh+XFwtblPUjqOryPKbeVQtYeXpsgMf3gmryXioKGDyEZztHn3A&#10;5DH0FBKTt0o2G6lUNKCr1wrIjmGDbOIa68Ur/jJMGTJgJvN8HpFf+PwlRBrX3yC0DNjpSuqKYjm4&#10;pt4bWXtrmtiHgUk1nfF9ZTCNE3OTAmFf76NWxc3VSZXaNgdkFuzU2jiKeOgt/KBkwLauqP++ZSAo&#10;Ue8NqrPIimKcg2gU85scDbj01JceZjhCVTRQMh3XYZqdrQPZ9fhSFvkw9h4VbWVke8x5yupYALZu&#10;ZPQ4ZuNsXNox6tfPYPUTAAD//wMAUEsDBBQABgAIAAAAIQByZ79d3gAAAAgBAAAPAAAAZHJzL2Rv&#10;d25yZXYueG1sTI9BT4NAFITvJv6HzTPx1i6FpgryaIymJh5bevH2YJ+AsruEXVr017s92eNkJjPf&#10;5NtZ9+LEo+usQVgtIxBsaqs60yAcy93iEYTzZBT11jDCDzvYFrc3OWXKns2eTwffiFBiXEYIrfdD&#10;JqWrW9bklnZgE7xPO2ryQY6NVCOdQ7nuZRxFG6mpM2GhpYFfWq6/D5NGqLr4SL/78i3S6S7x73P5&#10;NX28It7fzc9PIDzP/j8MF/yADkVgquxklBM9wmKVhCRCso5BXPz15gFEhZCmMcgil9cHij8AAAD/&#10;/wMAUEsBAi0AFAAGAAgAAAAhALaDOJL+AAAA4QEAABMAAAAAAAAAAAAAAAAAAAAAAFtDb250ZW50&#10;X1R5cGVzXS54bWxQSwECLQAUAAYACAAAACEAOP0h/9YAAACUAQAACwAAAAAAAAAAAAAAAAAvAQAA&#10;X3JlbHMvLnJlbHNQSwECLQAUAAYACAAAACEA6Rov6C8CAABUBAAADgAAAAAAAAAAAAAAAAAuAgAA&#10;ZHJzL2Uyb0RvYy54bWxQSwECLQAUAAYACAAAACEAcme/Xd4AAAAIAQAADwAAAAAAAAAAAAAAAACJ&#10;BAAAZHJzL2Rvd25yZXYueG1sUEsFBgAAAAAEAAQA8wAAAJQFAAAAAA==&#10;">
                      <v:textbox>
                        <w:txbxContent>
                          <w:p w:rsidR="00494153" w:rsidRPr="005070BB" w:rsidRDefault="00494153" w:rsidP="007D42BF">
                            <w:pPr>
                              <w:spacing w:line="240" w:lineRule="auto"/>
                              <w:rPr>
                                <w:sz w:val="14"/>
                                <w:szCs w:val="12"/>
                              </w:rPr>
                            </w:pPr>
                            <w:r>
                              <w:rPr>
                                <w:sz w:val="14"/>
                                <w:szCs w:val="14"/>
                              </w:rPr>
                              <w:t>Información de licitación de obra</w:t>
                            </w:r>
                          </w:p>
                        </w:txbxContent>
                      </v:textbox>
                    </v:rect>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819520" behindDoc="0" locked="0" layoutInCell="1" allowOverlap="1" wp14:anchorId="05E59B1C" wp14:editId="547C3013">
                      <wp:simplePos x="0" y="0"/>
                      <wp:positionH relativeFrom="column">
                        <wp:posOffset>474111</wp:posOffset>
                      </wp:positionH>
                      <wp:positionV relativeFrom="paragraph">
                        <wp:posOffset>129540</wp:posOffset>
                      </wp:positionV>
                      <wp:extent cx="431800" cy="241300"/>
                      <wp:effectExtent l="0" t="0" r="25400" b="25400"/>
                      <wp:wrapNone/>
                      <wp:docPr id="1423"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9B1C" id="_x0000_s1521" type="#_x0000_t114" style="position:absolute;left:0;text-align:left;margin-left:37.35pt;margin-top:10.2pt;width:34pt;height:19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TNNQIAAGEEAAAOAAAAZHJzL2Uyb0RvYy54bWysVM1u2zAMvg/YOwi6L44T9ydGnaJIl2FA&#10;txXo9gCKLMfCJFGjlDjd04+S0zbddhqmg0Ca5EfyI+Wr64M1bK8waHANLydTzpST0Gq3bfi3r+t3&#10;l5yFKFwrDDjV8EcV+PXy7ZurwddqBj2YViEjEBfqwTe8j9HXRRFkr6wIE/DKkbEDtCKSituiRTEQ&#10;ujXFbDo9LwbA1iNIFQJ9vR2NfJnxu07J+KXrgorMNJxqi/nGfG/SXSyvRL1F4Xstj2WIf6jCCu0o&#10;6TPUrYiC7VD/AWW1RAjQxYkEW0DXaalyD9RNOf2tm4deeJV7IXKCf6Yp/D9Y+Xl/j0y3NLtqNufM&#10;CUtTutlFyMnZ+WKROBp8qMn1wd9j6jL4O5DfA3Ow6oXbqhtEGHolWqqsTP7Fq4CkBAplm+ETtIQv&#10;CD/TdejQJkAigh3yVB6fp6IOkUn6WM3LyynNTpJpVpVzklMGUT8FewzxgwLLktDwzsBAZWG8Bbmz&#10;ysWcSezvQhzjnvxzJ2B0u9bGZAW3m5VBthe0Let8jqnCqZtxbGj44mx2lpFf2cIpxDSfv0FYHWnt&#10;jbYNp97oJCdRJwrfuzbLUWgzytSqcUdOE43jOOJhc8iDqy6qFJ1I3kD7SDQjjHtO75KEHvAnZwPt&#10;eMPDj51AxZn56GhUi7Kq0qPISnV2MSMFTy2bU4twkqAaHjkbxVUcH9LOo972lKnMfDhI69PpzPZL&#10;VccGaI/z8I5vLj2UUz17vfwZlr8AAAD//wMAUEsDBBQABgAIAAAAIQAf7/zh3wAAAAgBAAAPAAAA&#10;ZHJzL2Rvd25yZXYueG1sTI/BTsMwEETvSPyDtUjcqNPINFXIpipIPSAuNBTR3pzYJBH2OordNvw9&#10;7qkcZ2c087ZYTdawkx597whhPkuAaWqc6qlF2H1sHpbAfJCkpHGkEX61h1V5e1PIXLkzbfWpCi2L&#10;JeRzidCFMOSc+6bTVvqZGzRF79uNVoYox5arUZ5juTU8TZIFt7KnuNDJQb90uvmpjhahyrZfr8/7&#10;+bQQYjisP2uze3vfIN7fTesnYEFP4RqGC35EhzIy1e5IyjODkIksJhHSRAC7+CKNhxrhcSmAlwX/&#10;/0D5BwAA//8DAFBLAQItABQABgAIAAAAIQC2gziS/gAAAOEBAAATAAAAAAAAAAAAAAAAAAAAAABb&#10;Q29udGVudF9UeXBlc10ueG1sUEsBAi0AFAAGAAgAAAAhADj9If/WAAAAlAEAAAsAAAAAAAAAAAAA&#10;AAAALwEAAF9yZWxzLy5yZWxzUEsBAi0AFAAGAAgAAAAhANYglM01AgAAYQQAAA4AAAAAAAAAAAAA&#10;AAAALgIAAGRycy9lMm9Eb2MueG1sUEsBAi0AFAAGAAgAAAAhAB/v/OHfAAAACAEAAA8AAAAAAAAA&#10;AAAAAAAAjwQAAGRycy9kb3ducmV2LnhtbFBLBQYAAAAABAAEAPMAAACbBQAAAAA=&#10;">
                      <v:textbox>
                        <w:txbxContent>
                          <w:p w:rsidR="00494153" w:rsidRPr="00327D70" w:rsidRDefault="00494153"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80464A"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805184" behindDoc="0" locked="0" layoutInCell="1" allowOverlap="1" wp14:anchorId="3B4D3DDE" wp14:editId="1D4B35E2">
                      <wp:simplePos x="0" y="0"/>
                      <wp:positionH relativeFrom="column">
                        <wp:posOffset>35916</wp:posOffset>
                      </wp:positionH>
                      <wp:positionV relativeFrom="paragraph">
                        <wp:posOffset>122428</wp:posOffset>
                      </wp:positionV>
                      <wp:extent cx="927100" cy="254000"/>
                      <wp:effectExtent l="0" t="0" r="25400" b="12700"/>
                      <wp:wrapNone/>
                      <wp:docPr id="142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5400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Ejecución de obra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4D3DDE" id="_x0000_s1522" style="position:absolute;left:0;text-align:left;margin-left:2.85pt;margin-top:9.65pt;width:73pt;height:20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eVKKwIAAFQEAAAOAAAAZHJzL2Uyb0RvYy54bWysVNuO0zAQfUfiHyy/01yUbnejpqtVlyKk&#10;BVYsfIDjOImFb4zdpuXrmThtt4U3RB4sT2Z8cuaccZb3e63IToCX1lQ0m6WUCMNtI01X0e/fNu9u&#10;KfGBmYYpa0RFD8LT+9XbN8vBlSK3vVWNAIIgxpeDq2gfgiuTxPNeaOZn1gmDydaCZgFD6JIG2IDo&#10;WiV5mt4kg4XGgeXCe3z7OCXpKuK3reDhS9t6EYiqKHILcYW41uOarJas7IC5XvIjDfYPLDSTBj96&#10;hnpkgZEtyL+gtORgvW3DjFud2LaVXMQesJss/aObl545EXtBcbw7y+T/Hyz/vHsGIhv0rsgLSgzT&#10;6NJX1I2ZTglyk2WjRoPzJZa+uGcYu/TuyfIfnhi77rFOPADYoResQWaxPrk6MAYej5J6+GQbxGfb&#10;YKNc+xb0CIhCkH105XB2RewD4fjyLl9kKXrHMZXPixT3yChh5emwAx8+CKvJuKkoIPkIznZPPkyl&#10;p5JI3irZbKRSMYCuXisgO4YDsonPEd1flilDBmQyz+cR+SrnLyGQ3SvBqzItA066krqit+ciVo6q&#10;vTdNnMPApJr22J0y2ORJucmBsK/30atiMT+5UtvmgMqCnUYbryJuegu/KBlwrCvqf24ZCErUR4Pu&#10;3GVFMd6DGBTzRY4BXGbqywwzHKEqGiiZtusw3Z2tA9n1+KUs6mHsAzrayqj2yHlidWwARzf6dbxm&#10;4924jGPV689g9RsAAP//AwBQSwMEFAAGAAgAAAAhALSWWMfaAAAABwEAAA8AAABkcnMvZG93bnJl&#10;di54bWxMjsFOwzAQRO9I/IO1SNyo01YFGuJUCFQkjm164baJlyQQr6PYaQNfz/ZEj/tmNPuyzeQ6&#10;daQhtJ4NzGcJKOLK25ZrA4die/cIKkRki51nMvBDATb59VWGqfUn3tFxH2slIxxSNNDE2Kdah6oh&#10;h2Hme2LJPv3gMMo51NoOeJJx1+lFktxrhy3LhwZ7emmo+t6PzkDZLg74uyveErfeLuP7VHyNH6/G&#10;3N5Mz0+gIk3xvwxnfVGHXJxKP7INqjOwepCi4PUS1DlezQWUwgXoPNOX/vkfAAAA//8DAFBLAQIt&#10;ABQABgAIAAAAIQC2gziS/gAAAOEBAAATAAAAAAAAAAAAAAAAAAAAAABbQ29udGVudF9UeXBlc10u&#10;eG1sUEsBAi0AFAAGAAgAAAAhADj9If/WAAAAlAEAAAsAAAAAAAAAAAAAAAAALwEAAF9yZWxzLy5y&#10;ZWxzUEsBAi0AFAAGAAgAAAAhABoF5UorAgAAVAQAAA4AAAAAAAAAAAAAAAAALgIAAGRycy9lMm9E&#10;b2MueG1sUEsBAi0AFAAGAAgAAAAhALSWWMfaAAAABwEAAA8AAAAAAAAAAAAAAAAAhQQAAGRycy9k&#10;b3ducmV2LnhtbFBLBQYAAAAABAAEAPMAAACMBQAAAAA=&#10;">
                      <v:textbox>
                        <w:txbxContent>
                          <w:p w:rsidR="00494153" w:rsidRPr="005070BB" w:rsidRDefault="00494153" w:rsidP="007D42BF">
                            <w:pPr>
                              <w:spacing w:line="240" w:lineRule="auto"/>
                              <w:rPr>
                                <w:sz w:val="14"/>
                                <w:szCs w:val="12"/>
                              </w:rPr>
                            </w:pPr>
                            <w:r>
                              <w:rPr>
                                <w:sz w:val="14"/>
                                <w:szCs w:val="14"/>
                              </w:rPr>
                              <w:t>Ejecución de obra</w:t>
                            </w:r>
                          </w:p>
                        </w:txbxContent>
                      </v:textbox>
                    </v:rect>
                  </w:pict>
                </mc:Fallback>
              </mc:AlternateContent>
            </w:r>
          </w:p>
          <w:p w:rsidR="007D42BF" w:rsidRPr="001861D0" w:rsidRDefault="007D42BF" w:rsidP="00992427">
            <w:pPr>
              <w:jc w:val="center"/>
              <w:rPr>
                <w:rFonts w:cs="Arial"/>
                <w:sz w:val="28"/>
                <w:szCs w:val="28"/>
              </w:rPr>
            </w:pPr>
          </w:p>
        </w:tc>
        <w:tc>
          <w:tcPr>
            <w:tcW w:w="959" w:type="pct"/>
            <w:shd w:val="clear" w:color="auto" w:fill="auto"/>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785728" behindDoc="0" locked="0" layoutInCell="1" allowOverlap="1" wp14:anchorId="695ED679" wp14:editId="7656C2B6">
                      <wp:simplePos x="0" y="0"/>
                      <wp:positionH relativeFrom="column">
                        <wp:posOffset>158750</wp:posOffset>
                      </wp:positionH>
                      <wp:positionV relativeFrom="paragraph">
                        <wp:posOffset>90170</wp:posOffset>
                      </wp:positionV>
                      <wp:extent cx="907857" cy="762121"/>
                      <wp:effectExtent l="0" t="0" r="0" b="0"/>
                      <wp:wrapNone/>
                      <wp:docPr id="1425"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857" cy="762121"/>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 xml:space="preserve">Realizan los precios unitarios de la obra y obtienen el monto y alcance total  </w:t>
                                  </w:r>
                                </w:p>
                              </w:txbxContent>
                            </wps:txbx>
                            <wps:bodyPr rot="0" vert="horz" wrap="square" lIns="91440" tIns="45720" rIns="91440" bIns="45720" anchor="t" anchorCtr="0" upright="1">
                              <a:noAutofit/>
                            </wps:bodyPr>
                          </wps:wsp>
                        </a:graphicData>
                      </a:graphic>
                    </wp:anchor>
                  </w:drawing>
                </mc:Choice>
                <mc:Fallback>
                  <w:pict>
                    <v:rect w14:anchorId="695ED679" id="Rectangle 636" o:spid="_x0000_s1523" style="position:absolute;left:0;text-align:left;margin-left:12.5pt;margin-top:7.1pt;width:71.5pt;height:60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3UKwIAAFQEAAAOAAAAZHJzL2Uyb0RvYy54bWysVNuO0zAQfUfiHyy/01zobaOmq1WXIqQF&#10;Vix8gOM4iYVjm7HbZPn6HTvdUi7iAZEHy2OPj8+cM87meuwVOQpw0uiSZrOUEqG5qaVuS/rl8/7V&#10;mhLnma6ZMlqU9FE4er19+WIz2ELkpjOqFkAQRLtisCXtvLdFkjjeiZ65mbFC42ZjoGceQ2iTGtiA&#10;6L1K8jRdJoOB2oLhwjlcvZ026TbiN43g/mPTOOGJKily83GEOFZhTLYbVrTAbCf5iQb7BxY9kxov&#10;PUPdMs/IAeRvUL3kYJxp/IybPjFNI7mINWA1WfpLNQ8dsyLWguI4e5bJ/T9Y/uF4D0TW6N08X1Ci&#10;WY8ufULdmG6VIMvXy6DRYF2BqQ/2HkKVzt4Z/tURbXYd5okbADN0gtXILAv5yU8HQuDwKKmG96ZG&#10;fHbwJso1NtAHQBSCjNGVx7MrYvSE4+JVulovVpRw3Fot8yyfbmDF82ELzr8VpidhUlJA8hGcHe+c&#10;D2RY8ZwSyRsl671UKgbQVjsF5MiwQfbxi/yxxss0pcmATBYo0d8h0vj9CaKXHjtdyb6k63MSK4Jq&#10;b3Qd+9AzqaY5Ulb6JGNQbnLAj9UYvZqvzq5Upn5EZcFMrY1PESedge+UDNjWJXXfDgwEJeqdRneu&#10;svk8vIMYzBerHAO43Kkud5jmCFVST8k03fnp7RwsyLbDm7KohzY36Ggjo9rB7YnVqQBs3WjC6ZmF&#10;t3EZx6wfP4PtEwAAAP//AwBQSwMEFAAGAAgAAAAhAK0BAfLcAAAACQEAAA8AAABkcnMvZG93bnJl&#10;di54bWxMj0FPwzAMhe9I/IfISNxYSgfTKE0nBBoSx627cHMb0xYap2rSrfDr8U5ws9+znr+Xb2bX&#10;qyONofNs4HaRgCKuve24MXAotzdrUCEiW+w9k4FvCrApLi9yzKw/8Y6O+9goCeGQoYE2xiHTOtQt&#10;OQwLPxCL9+FHh1HWsdF2xJOEu16nSbLSDjuWDy0O9NxS/bWfnIGqSw/4sytfE/ewXca3ufyc3l+M&#10;ub6anx5BRZrj3zGc8QUdCmGq/MQ2qN5Aei9Vouh3Kaizv1qLUMmwFEUXuf7foPgFAAD//wMAUEsB&#10;Ai0AFAAGAAgAAAAhALaDOJL+AAAA4QEAABMAAAAAAAAAAAAAAAAAAAAAAFtDb250ZW50X1R5cGVz&#10;XS54bWxQSwECLQAUAAYACAAAACEAOP0h/9YAAACUAQAACwAAAAAAAAAAAAAAAAAvAQAAX3JlbHMv&#10;LnJlbHNQSwECLQAUAAYACAAAACEAoNX91CsCAABUBAAADgAAAAAAAAAAAAAAAAAuAgAAZHJzL2Uy&#10;b0RvYy54bWxQSwECLQAUAAYACAAAACEArQEB8twAAAAJAQAADwAAAAAAAAAAAAAAAACFBAAAZHJz&#10;L2Rvd25yZXYueG1sUEsFBgAAAAAEAAQA8wAAAI4FAAAAAA==&#10;">
                      <v:textbox>
                        <w:txbxContent>
                          <w:p w:rsidR="00494153" w:rsidRPr="005070BB" w:rsidRDefault="00494153" w:rsidP="007D42BF">
                            <w:pPr>
                              <w:spacing w:line="240" w:lineRule="auto"/>
                              <w:rPr>
                                <w:sz w:val="14"/>
                                <w:szCs w:val="12"/>
                              </w:rPr>
                            </w:pPr>
                            <w:r>
                              <w:rPr>
                                <w:sz w:val="14"/>
                                <w:szCs w:val="14"/>
                              </w:rPr>
                              <w:t xml:space="preserve">Realizan los precios unitarios de la obra y obtienen el monto y alcance total  </w:t>
                            </w:r>
                          </w:p>
                        </w:txbxContent>
                      </v:textbox>
                    </v:rect>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2556800" behindDoc="0" locked="0" layoutInCell="1" allowOverlap="1" wp14:anchorId="7978A963" wp14:editId="2507431D">
                      <wp:simplePos x="0" y="0"/>
                      <wp:positionH relativeFrom="column">
                        <wp:posOffset>685800</wp:posOffset>
                      </wp:positionH>
                      <wp:positionV relativeFrom="paragraph">
                        <wp:posOffset>87630</wp:posOffset>
                      </wp:positionV>
                      <wp:extent cx="431800" cy="241300"/>
                      <wp:effectExtent l="0" t="0" r="25400" b="25400"/>
                      <wp:wrapNone/>
                      <wp:docPr id="142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8A963" id="_x0000_s1524" type="#_x0000_t114" style="position:absolute;left:0;text-align:left;margin-left:54pt;margin-top:6.9pt;width:34pt;height:19pt;z-index:2525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4ENQIAAGEEAAAOAAAAZHJzL2Uyb0RvYy54bWysVM1u2zAMvg/YOwi6r7ZT9ydGnKJo12FA&#10;txXo9gCKLMfCJFGjlDjd04+S0zTddhqmg0Ca5EfyI+XF1c4atlUYNLiWVyclZ8pJ6LRbt/zb17t3&#10;l5yFKFwnDDjV8icV+NXy7ZvF6Bs1gwFMp5ARiAvN6Fs+xOiboghyUFaEE/DKkbEHtCKSiuuiQzES&#10;ujXFrCzPixGw8whShUBfbycjX2b8vlcyfun7oCIzLafaYr4x36t0F8uFaNYo/KDlvgzxD1VYoR0l&#10;PUDdiijYBvUfUFZLhAB9PJFgC+h7LVXugbqpyt+6eRyEV7kXIif4A03h/8HKz9sHZLqj2dWzc86c&#10;sDSl602EnJydz+eJo9GHhlwf/QOmLoO/B/k9MAc3g3BrdY0I46BER5VVyb94FZCUQKFsNX6CjvAF&#10;4We6dj3aBEhEsF2eytNhKmoXmaSP9Wl1WdLsJJlmdXVKcsogmudgjyF+UGBZElreGxipLIy3IDdW&#10;uZgzie19iFPcs3/uBIzu7rQxWcH16sYg2wralrt89qnCsZtxbGz5/Gx2lpFf2cIxRJnP3yCsjrT2&#10;RtuWU290kpNoEoXvXZflKLSZZGrVuD2nicZpHHG32uXB1RcXKTqRvILuiWhGmPac3iUJA+BPzkba&#10;8ZaHHxuBijPz0dGo5lVdp0eRlfrsYkYKHltWxxbhJEG1PHI2iTdxekgbj3o9UKYq8+EgrU+vM9sv&#10;Ve0boD3Ow9u/ufRQjvXs9fJnWP4CAAD//wMAUEsDBBQABgAIAAAAIQDdFZpj4AAAAAkBAAAPAAAA&#10;ZHJzL2Rvd25yZXYueG1sTI9BT8MwDIXvSPyHyEjcWFoYXVWaTgNpB8SFlSG2W9qatiJxqibbyr/H&#10;O42bn/30/L58OVkjjjj63pGCeBaBQKpd01OrYPuxvktB+KCp0cYRKvhFD8vi+irXWeNOtMFjGVrB&#10;IeQzraALYcik9HWHVvuZG5D49u1GqwPLsZXNqE8cbo28j6JEWt0Tf+j0gC8d1j/lwSooF5uv1+dd&#10;PCXz+bBffVZm+/a+Vur2Zlo9gQg4hYsZzvW5OhTcqXIHarwwrKOUWQIPD4xwNiwSXlQKHuMUZJHL&#10;/wTFHwAAAP//AwBQSwECLQAUAAYACAAAACEAtoM4kv4AAADhAQAAEwAAAAAAAAAAAAAAAAAAAAAA&#10;W0NvbnRlbnRfVHlwZXNdLnhtbFBLAQItABQABgAIAAAAIQA4/SH/1gAAAJQBAAALAAAAAAAAAAAA&#10;AAAAAC8BAABfcmVscy8ucmVsc1BLAQItABQABgAIAAAAIQDufy4ENQIAAGEEAAAOAAAAAAAAAAAA&#10;AAAAAC4CAABkcnMvZTJvRG9jLnhtbFBLAQItABQABgAIAAAAIQDdFZpj4AAAAAkBAAAPAAAAAAAA&#10;AAAAAAAAAI8EAABkcnMvZG93bnJldi54bWxQSwUGAAAAAAQABADzAAAAnAUAAAAA&#10;">
                      <v:textbox>
                        <w:txbxContent>
                          <w:p w:rsidR="00494153" w:rsidRPr="00327D70" w:rsidRDefault="00494153"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2552704" behindDoc="0" locked="0" layoutInCell="1" allowOverlap="1" wp14:anchorId="22A664A9" wp14:editId="647078EA">
                      <wp:simplePos x="0" y="0"/>
                      <wp:positionH relativeFrom="column">
                        <wp:posOffset>3810</wp:posOffset>
                      </wp:positionH>
                      <wp:positionV relativeFrom="paragraph">
                        <wp:posOffset>48895</wp:posOffset>
                      </wp:positionV>
                      <wp:extent cx="1130300" cy="387350"/>
                      <wp:effectExtent l="0" t="0" r="12700" b="12700"/>
                      <wp:wrapNone/>
                      <wp:docPr id="1427"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38735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Obtiene el recurso para la construcción de la obra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A664A9" id="_x0000_s1525" style="position:absolute;left:0;text-align:left;margin-left:.3pt;margin-top:3.85pt;width:89pt;height:30.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QCMAIAAFUEAAAOAAAAZHJzL2Uyb0RvYy54bWysVNuO0zAQfUfiHyy/0yS9bLtR09WqSxHS&#10;AisWPsBxnMTCN8Zuk/L1TJy2dIEnRB4sj2d8PHPOTNZ3vVbkIMBLawqaTVJKhOG2kqYp6Ncvuzcr&#10;SnxgpmLKGlHQo/D0bvP61bpzuZja1qpKAEEQ4/POFbQNweVJ4nkrNPMT64RBZ21Bs4AmNEkFrEN0&#10;rZJpmt4knYXKgeXCezx9GJ10E/HrWvDwqa69CEQVFHMLcYW4lsOabNYsb4C5VvJTGuwfstBMGnz0&#10;AvXAAiN7kH9AacnBeluHCbc6sXUtuYg1YDVZ+ls1zy1zItaC5Hh3ocn/P1j+8fAERFao3Xy6pMQw&#10;jSp9Rt6YaZQgN1k2cNQ5n2Pos3uCoUrvHi3/5omx2xbjxD2A7VrBKswsxicvLgyGx6uk7D7YCvHZ&#10;PthIV1+DHgCRCNJHVY4XVUQfCMfDLJulsxTF4+ibrZazRZQtYfn5tgMf3gmrybApKGD2EZ0dHn3A&#10;7DH0HBKzt0pWO6lUNKAptwrIgWGH7OI3FIxX/HWYMqQr6O1iuojIL3z+GiKN398gtAzY6krqgq4u&#10;QSwfaHtrqtiIgUk17vF9ZTCNM3WjBKEv+yjWfLk6y1La6ojUgh17G2cRN62FH5R02NcF9d/3DAQl&#10;6r1BeW6z+XwYhGjMF8spGnDtKa89zHCEKmigZNxuwzg8eweyafGlLPJh7D1KWsvI9pDzmNWpAOzd&#10;yOhpzobhuLZj1K+/weYnAAAA//8DAFBLAwQUAAYACAAAACEA/0OANdgAAAAFAQAADwAAAGRycy9k&#10;b3ducmV2LnhtbEyOT0+DQBDF7yZ+h82YeLOLNSmILI3R1MRjSy/eBhiBlp0l7NKin97pyR7fn7z3&#10;y9az7dWJRt85NvC4iEARV67uuDGwLzYPCSgfkGvsHZOBH/Kwzm9vMkxrd+YtnXahUTLCPkUDbQhD&#10;qrWvWrLoF24gluzbjRaDyLHR9YhnGbe9XkbRSlvsWB5aHOitpeq4m6yBslvu8XdbfET2efMUPufi&#10;MH29G3N/N7++gAo0h/8yXPAFHXJhKt3EtVe9gZX0DMQxqEsYJ6JLcZMYdJ7pa/r8DwAA//8DAFBL&#10;AQItABQABgAIAAAAIQC2gziS/gAAAOEBAAATAAAAAAAAAAAAAAAAAAAAAABbQ29udGVudF9UeXBl&#10;c10ueG1sUEsBAi0AFAAGAAgAAAAhADj9If/WAAAAlAEAAAsAAAAAAAAAAAAAAAAALwEAAF9yZWxz&#10;Ly5yZWxzUEsBAi0AFAAGAAgAAAAhAFGeFAIwAgAAVQQAAA4AAAAAAAAAAAAAAAAALgIAAGRycy9l&#10;Mm9Eb2MueG1sUEsBAi0AFAAGAAgAAAAhAP9DgDXYAAAABQEAAA8AAAAAAAAAAAAAAAAAigQAAGRy&#10;cy9kb3ducmV2LnhtbFBLBQYAAAAABAAEAPMAAACPBQAAAAA=&#10;">
                      <v:textbox>
                        <w:txbxContent>
                          <w:p w:rsidR="00494153" w:rsidRPr="005070BB" w:rsidRDefault="00494153" w:rsidP="007D42BF">
                            <w:pPr>
                              <w:spacing w:line="240" w:lineRule="auto"/>
                              <w:rPr>
                                <w:sz w:val="14"/>
                                <w:szCs w:val="12"/>
                              </w:rPr>
                            </w:pPr>
                            <w:r>
                              <w:rPr>
                                <w:sz w:val="14"/>
                                <w:szCs w:val="14"/>
                              </w:rPr>
                              <w:t>Obtiene el recurso para la construcción de la obra</w:t>
                            </w:r>
                          </w:p>
                        </w:txbxContent>
                      </v:textbox>
                    </v:rect>
                  </w:pict>
                </mc:Fallback>
              </mc:AlternateContent>
            </w: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2557824" behindDoc="0" locked="0" layoutInCell="1" allowOverlap="1" wp14:anchorId="49DB9AD3" wp14:editId="08CF6720">
                      <wp:simplePos x="0" y="0"/>
                      <wp:positionH relativeFrom="column">
                        <wp:posOffset>685800</wp:posOffset>
                      </wp:positionH>
                      <wp:positionV relativeFrom="paragraph">
                        <wp:posOffset>160020</wp:posOffset>
                      </wp:positionV>
                      <wp:extent cx="431800" cy="241300"/>
                      <wp:effectExtent l="0" t="0" r="25400" b="25400"/>
                      <wp:wrapNone/>
                      <wp:docPr id="142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9AD3" id="_x0000_s1526" type="#_x0000_t114" style="position:absolute;left:0;text-align:left;margin-left:54pt;margin-top:12.6pt;width:34pt;height:19pt;z-index:2525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qxNAIAAGEEAAAOAAAAZHJzL2Uyb0RvYy54bWysVNtu2zAMfR+wfxD0vjpO3UuMOEWRrMOA&#10;rivQ7QMUWY6FSaJGKXG6rx8lp1m67WmYHgTSpA4vh/T8Zm8N2ykMGlzDy7MJZ8pJaLXbNPzrl7t3&#10;15yFKFwrDDjV8GcV+M3i7Zv54Gs1hR5Mq5ARiAv14Bvex+jrogiyV1aEM/DKkbEDtCKSipuiRTEQ&#10;ujXFdDK5LAbA1iNIFQJ9XY1Gvsj4Xadk/Nx1QUVmGk65xXxjvtfpLhZzUW9Q+F7LQxriH7KwQjsK&#10;eoRaiSjYFvUfUFZLhABdPJNgC+g6LVWugaopJ79V89QLr3It1Jzgj20K/w9WPuwekemWuKumxJUT&#10;lli63UbIwdnlbJZ6NPhQk+uTf8RUZfD3IL8F5mDZC7dRt4gw9Eq0lFmZ/ItXD5IS6ClbD5+gJXxB&#10;+Lld+w5tAqRGsH1m5fnIitpHJuljdV5eT4g7SaZpVZ6TnCKI+uWxxxA/KLAsCQ3vDAyUFsYVyK1V&#10;LuZIYncf4vjuxT9XAka3d9qYrOBmvTTIdoKm5S6fQ6hw6mYcGxo+u5heZORXtnAKMcnnbxBWRxp7&#10;o23DqTY6yUnUqYXvXZvlKLQZZSrVuENPUxtHOuJ+vc/EVVdHitbQPlObEcY5p70koQf8wdlAM97w&#10;8H0rUHFmPjqialZWVVqKrFQXV1NS8NSyPrUIJwmq4ZGzUVzGcZG2HvWmp0hl7oeDND6dzt1O1I9Z&#10;HQqgOc7kHXYuLcqpnr1+/RkWPwEAAP//AwBQSwMEFAAGAAgAAAAhACSaRdfgAAAACQEAAA8AAABk&#10;cnMvZG93bnJldi54bWxMj8FOwzAQRO9I/IO1SNyo01DSKsSpClIPiAsNRcDNiZckwl5HsduGv2d7&#10;guPMjmbfFOvJWXHEMfSeFMxnCQikxpueWgX71+3NCkSImoy2nlDBDwZYl5cXhc6NP9EOj1VsBZdQ&#10;yLWCLsYhlzI0HTodZn5A4tuXH52OLMdWmlGfuNxZmSZJJp3uiT90esDHDpvv6uAUVMvd+9PDx3zK&#10;Fovhc/NW2/3zy1ap66tpcw8i4hT/wnDGZ3Qoman2BzJBWNbJirdEBeldCuIcWGZs1Aqy2xRkWcj/&#10;C8pfAAAA//8DAFBLAQItABQABgAIAAAAIQC2gziS/gAAAOEBAAATAAAAAAAAAAAAAAAAAAAAAABb&#10;Q29udGVudF9UeXBlc10ueG1sUEsBAi0AFAAGAAgAAAAhADj9If/WAAAAlAEAAAsAAAAAAAAAAAAA&#10;AAAALwEAAF9yZWxzLy5yZWxzUEsBAi0AFAAGAAgAAAAhAEVfyrE0AgAAYQQAAA4AAAAAAAAAAAAA&#10;AAAALgIAAGRycy9lMm9Eb2MueG1sUEsBAi0AFAAGAAgAAAAhACSaRdfgAAAACQEAAA8AAAAAAAAA&#10;AAAAAAAAjgQAAGRycy9kb3ducmV2LnhtbFBLBQYAAAAABAAEAPMAAACbBQAAAAA=&#10;">
                      <v:textbox>
                        <w:txbxContent>
                          <w:p w:rsidR="00494153" w:rsidRPr="00327D70" w:rsidRDefault="00494153"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80464A" w:rsidP="00992427">
            <w:pPr>
              <w:ind w:firstLine="708"/>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830784" behindDoc="0" locked="0" layoutInCell="1" allowOverlap="1" wp14:anchorId="17B3DB45" wp14:editId="69EF92B9">
                      <wp:simplePos x="0" y="0"/>
                      <wp:positionH relativeFrom="column">
                        <wp:posOffset>622935</wp:posOffset>
                      </wp:positionH>
                      <wp:positionV relativeFrom="paragraph">
                        <wp:posOffset>227559</wp:posOffset>
                      </wp:positionV>
                      <wp:extent cx="431800" cy="241300"/>
                      <wp:effectExtent l="0" t="0" r="25400" b="25400"/>
                      <wp:wrapNone/>
                      <wp:docPr id="1429"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494153" w:rsidRPr="00327D70" w:rsidRDefault="00494153"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3DB45" id="_x0000_s1527" type="#_x0000_t114" style="position:absolute;left:0;text-align:left;margin-left:49.05pt;margin-top:17.9pt;width:34pt;height:19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nPNAIAAGEEAAAOAAAAZHJzL2Uyb0RvYy54bWysVMFu2zAMvQ/YPwi6r45Tp0uMOkXRrMOA&#10;rivQ7QMUWY6FSaJGKXG6rx8lp2m67TRMB4E0yUfykfLl1d4atlMYNLiGl2cTzpST0Gq3afi3r7fv&#10;5pyFKFwrDDjV8CcV+NXy7ZvLwddqCj2YViEjEBfqwTe8j9HXRRFkr6wIZ+CVI2MHaEUkFTdFi2Ig&#10;dGuK6WRyUQyArUeQKgT6uhqNfJnxu07J+KXrgorMNJxqi/nGfK/TXSwvRb1B4XstD2WIf6jCCu0o&#10;6RFqJaJgW9R/QFktEQJ08UyCLaDrtFS5B+qmnPzWzWMvvMq9EDnBH2kK/w9W3u8ekOmWZldNF5w5&#10;YWlK19sIOTm7WCwSR4MPNbk++gdMXQZ/B/J7YA5ueuE26hoRhl6Jliork3/xKiApgULZevgMLeEL&#10;ws907Tu0CZCIYPs8lafjVNQ+Mkkfq/NyPqHZSTJNq/Kc5JRB1M/BHkP8qMCyJDS8MzBQWRhXILdW&#10;uZgzid1diGPcs3/uBIxub7UxWcHN+sYg2wnaltt8DqnCqZtxbGj4YjadZeRXtnAKMcnnbxBWR1p7&#10;o23DqTc6yUnUicIPrs1yFNqMMrVq3IHTROM4jrhf7/PgqnmOTiSvoX0imhHGPad3SUIP+JOzgXa8&#10;4eHHVqDizHxyNKpFWVXpUWSlmr2fkoKnlvWpRThJUA2PnI3iTRwf0taj3vSUqcx8OEjr0+nM9ktV&#10;hwZoj/PwDm8uPZRTPXu9/BmWvwAAAP//AwBQSwMEFAAGAAgAAAAhAFTPbhDgAAAACAEAAA8AAABk&#10;cnMvZG93bnJldi54bWxMj8FOwzAQRO9I/IO1SNyoE1rSELKpClIPiEsbioCbEy9JRGxHsduGv2d7&#10;guPOjGbf5KvJ9OJIo++cRYhnEQiytdOdbRD2r5ubFIQPymrVO0sIP+RhVVxe5CrT7mR3dCxDI7jE&#10;+kwhtCEMmZS+bskoP3MDWfa+3GhU4HNspB7VictNL2+jKJFGdZY/tGqgp5bq7/JgEMrl7v358SOe&#10;ksVi+Fy/Vf3+ZbtBvL6a1g8gAk3hLwxnfEaHgpkqd7Daix7hPo05iTC/4wVnP0lYqBCW8xRkkcv/&#10;A4pfAAAA//8DAFBLAQItABQABgAIAAAAIQC2gziS/gAAAOEBAAATAAAAAAAAAAAAAAAAAAAAAABb&#10;Q29udGVudF9UeXBlc10ueG1sUEsBAi0AFAAGAAgAAAAhADj9If/WAAAAlAEAAAsAAAAAAAAAAAAA&#10;AAAALwEAAF9yZWxzLy5yZWxzUEsBAi0AFAAGAAgAAAAhACICWc80AgAAYQQAAA4AAAAAAAAAAAAA&#10;AAAALgIAAGRycy9lMm9Eb2MueG1sUEsBAi0AFAAGAAgAAAAhAFTPbhDgAAAACAEAAA8AAAAAAAAA&#10;AAAAAAAAjgQAAGRycy9kb3ducmV2LnhtbFBLBQYAAAAABAAEAPMAAACbBQAAAAA=&#10;">
                      <v:textbox>
                        <w:txbxContent>
                          <w:p w:rsidR="00494153" w:rsidRPr="00327D70" w:rsidRDefault="00494153" w:rsidP="007D42BF">
                            <w:pPr>
                              <w:spacing w:line="240" w:lineRule="auto"/>
                              <w:rPr>
                                <w:sz w:val="14"/>
                              </w:rPr>
                            </w:pPr>
                            <w:r w:rsidRPr="00327D70">
                              <w:rPr>
                                <w:sz w:val="14"/>
                              </w:rPr>
                              <w:t>Oficio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28736" behindDoc="0" locked="0" layoutInCell="1" allowOverlap="1" wp14:anchorId="26DCA6F0" wp14:editId="79FD15F5">
                      <wp:simplePos x="0" y="0"/>
                      <wp:positionH relativeFrom="column">
                        <wp:posOffset>-133630</wp:posOffset>
                      </wp:positionH>
                      <wp:positionV relativeFrom="paragraph">
                        <wp:posOffset>260833</wp:posOffset>
                      </wp:positionV>
                      <wp:extent cx="642391" cy="204825"/>
                      <wp:effectExtent l="38100" t="0" r="24765" b="100330"/>
                      <wp:wrapNone/>
                      <wp:docPr id="133" name="Conector angular 133"/>
                      <wp:cNvGraphicFramePr/>
                      <a:graphic xmlns:a="http://schemas.openxmlformats.org/drawingml/2006/main">
                        <a:graphicData uri="http://schemas.microsoft.com/office/word/2010/wordprocessingShape">
                          <wps:wsp>
                            <wps:cNvCnPr/>
                            <wps:spPr>
                              <a:xfrm flipH="1">
                                <a:off x="0" y="0"/>
                                <a:ext cx="642391" cy="204825"/>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AEDFEE" id="Conector angular 133" o:spid="_x0000_s1026" type="#_x0000_t34" style="position:absolute;margin-left:-10.5pt;margin-top:20.55pt;width:50.6pt;height:16.15pt;flip:x;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HlAwIAAGIEAAAOAAAAZHJzL2Uyb0RvYy54bWysVMmOEzEQvSPxD5bvpDvJMBqidOaQYeCA&#10;IGL5AMcuJ0beVPZk+XvK7k6HTUggLpaXeq/qvaru5f3JWXYATCb4jk8nLWfgZVDG7zr+5fPjizvO&#10;UhZeCRs8dPwMid+vnj9bHuMCZmEfrAJkROLT4hg7vs85LpomyT04kSYhgqdHHdCJTEfcNQrFkdid&#10;bWZte9scA6qIQUJKdPvQP/JV5dcaZP6gdYLMbMeptlxXrOu2rM1qKRY7FHFv5FCG+IcqnDCeko5U&#10;DyIL9oTmFypnJIYUdJ7I4JqgtZFQNZCaafuTmk97EaFqIXNSHG1K/49Wvj9skBlFvZvPOfPCUZPW&#10;1CqZAzLhd09WICtv5NQxpgUB1n6DwynFDRbZJ42OaWviWyKqRpA0dqo+n0ef4ZSZpMvbm9n81ZQz&#10;SU+z9uZu9rKwNz1NoYuY8hsIjpVNx7fgM9XUFzWv9OLwLuVquBqKFuorUWpnqX8HYVntLXEOkbS7&#10;sBaY9WVNwRr1aKythzJzsLbICN7xfJoOVf0QlYWxr71i+RzJqYyGPLIwRBbWprjU+1J3+Wyhz/gR&#10;NDlN+nuH6oxf8wkpSeYlp/UUXWCaqhuBbdX+R+AQX6BQ5/9vwCOiZg4+j2BnfMDfZb/apPv4iwO9&#10;7mLBNqhznZhqDQ1y7fXw0ZUv5ftzhV9/DatvAAAA//8DAFBLAwQUAAYACAAAACEAyHVrjt4AAAAI&#10;AQAADwAAAGRycy9kb3ducmV2LnhtbEyPzU7DMBCE70i8g7VI3Fo7oUCVxqkQ4ufEoaG9u/ESp8Tr&#10;YLtp+vaYUzmOZjTzTbmebM9G9KFzJCGbC2BIjdMdtRK2n6+zJbAQFWnVO0IJZwywrq6vSlVod6IN&#10;jnVsWSqhUCgJJsah4Dw0Bq0KczcgJe/Leatikr7l2qtTKrc9z4V44FZ1lBaMGvDZYPNdH62E+FGb&#10;F3HemPZte3j348/gdod7KW9vpqcVsIhTvIThDz+hQ5WY9u5IOrBewizP0pcoYZFlwFJgKXJgewmP&#10;dwvgVcn/H6h+AQAA//8DAFBLAQItABQABgAIAAAAIQC2gziS/gAAAOEBAAATAAAAAAAAAAAAAAAA&#10;AAAAAABbQ29udGVudF9UeXBlc10ueG1sUEsBAi0AFAAGAAgAAAAhADj9If/WAAAAlAEAAAsAAAAA&#10;AAAAAAAAAAAALwEAAF9yZWxzLy5yZWxzUEsBAi0AFAAGAAgAAAAhAHvwceUDAgAAYgQAAA4AAAAA&#10;AAAAAAAAAAAALgIAAGRycy9lMm9Eb2MueG1sUEsBAi0AFAAGAAgAAAAhAMh1a47eAAAACAEAAA8A&#10;AAAAAAAAAAAAAAAAXQQAAGRycy9kb3ducmV2LnhtbFBLBQYAAAAABAAEAPMAAABoBQAAAAA=&#10;" adj="0" strokecolor="black [3213]">
                      <v:stroke endarrow="block"/>
                    </v:shape>
                  </w:pict>
                </mc:Fallback>
              </mc:AlternateContent>
            </w:r>
            <w:r w:rsidR="007D42BF" w:rsidRPr="001861D0">
              <w:rPr>
                <w:rFonts w:cs="Arial"/>
                <w:noProof/>
                <w:lang w:val="es-MX" w:eastAsia="es-MX"/>
              </w:rPr>
              <mc:AlternateContent>
                <mc:Choice Requires="wps">
                  <w:drawing>
                    <wp:anchor distT="0" distB="0" distL="114300" distR="114300" simplePos="0" relativeHeight="252554752" behindDoc="0" locked="0" layoutInCell="1" allowOverlap="1" wp14:anchorId="7D4050DC" wp14:editId="276B07AD">
                      <wp:simplePos x="0" y="0"/>
                      <wp:positionH relativeFrom="column">
                        <wp:posOffset>136525</wp:posOffset>
                      </wp:positionH>
                      <wp:positionV relativeFrom="paragraph">
                        <wp:posOffset>6350</wp:posOffset>
                      </wp:positionV>
                      <wp:extent cx="762000" cy="254000"/>
                      <wp:effectExtent l="0" t="0" r="19050" b="12700"/>
                      <wp:wrapNone/>
                      <wp:docPr id="1430"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4000"/>
                              </a:xfrm>
                              <a:prstGeom prst="rect">
                                <a:avLst/>
                              </a:prstGeom>
                              <a:solidFill>
                                <a:srgbClr val="FFFFFF"/>
                              </a:solidFill>
                              <a:ln w="9525">
                                <a:solidFill>
                                  <a:srgbClr val="000000"/>
                                </a:solidFill>
                                <a:miter lim="800000"/>
                                <a:headEnd/>
                                <a:tailEnd/>
                              </a:ln>
                            </wps:spPr>
                            <wps:txbx>
                              <w:txbxContent>
                                <w:p w:rsidR="00494153" w:rsidRPr="005070BB" w:rsidRDefault="00494153" w:rsidP="007D42BF">
                                  <w:pPr>
                                    <w:spacing w:line="240" w:lineRule="auto"/>
                                    <w:rPr>
                                      <w:sz w:val="14"/>
                                      <w:szCs w:val="12"/>
                                    </w:rPr>
                                  </w:pPr>
                                  <w:r>
                                    <w:rPr>
                                      <w:sz w:val="14"/>
                                      <w:szCs w:val="14"/>
                                    </w:rPr>
                                    <w:t>Obra licitada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4050DC" id="_x0000_s1528" style="position:absolute;left:0;text-align:left;margin-left:10.75pt;margin-top:.5pt;width:60pt;height:20pt;z-index:2525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yMqKgIAAFQEAAAOAAAAZHJzL2Uyb0RvYy54bWysVNuO0zAQfUfiHyy/0zQl7XajpqtVlyKk&#10;BVYsfIDjOImFb4zdJuXrd+K03RbeEHmwPJnxyZlzxlnd9VqRvQAvrSloOplSIgy3lTRNQX98375b&#10;UuIDMxVT1oiCHoSnd+u3b1ady8XMtlZVAgiCGJ93rqBtCC5PEs9boZmfWCcMJmsLmgUMoUkqYB2i&#10;a5XMptNF0lmoHFguvMe3D2OSriN+XQsevta1F4GogiK3EFeIazmsyXrF8gaYayU/0mD/wEIzafCj&#10;Z6gHFhjZgfwLSksO1ts6TLjVia1ryUXsAbtJp39089wyJ2IvKI53Z5n8/4PlX/ZPQGSF3mXvUSDD&#10;NLr0DXVjplGCLNJ00KhzPsfSZ/cEQ5fePVr+0xNjNy3WiXsA27WCVcgs1idXB4bA41FSdp9thfhs&#10;F2yUq69BD4AoBOmjK4ezK6IPhOPLmwUajdQ4pmbzbNgjo4Tlp8MOfPgorCbDpqCA5CM42z/6MJae&#10;SiJ5q2S1lUrFAJpyo4DsGQ7INj5HdH9ZpgzpCno7n80j8lXOX0Igu1eCV2VaBpx0JXVBl+cilg+q&#10;fTBVnMPApBr32J0y2ORJudGB0Jd99Cpbnl0pbXVAZcGOo41XETethd+UdDjWBfW/dgwEJeqTQXdu&#10;0ywb7kEMsvnNDAO4zJSXGWY4QhU0UDJuN2G8OzsHsmnxS2nUw9h7dLSWUe2B88jq2ACObvTreM2G&#10;u3EZx6rXn8H6BQAA//8DAFBLAwQUAAYACAAAACEAQjT/0dkAAAAHAQAADwAAAGRycy9kb3ducmV2&#10;LnhtbEyPTU+DQBCG7yb+h82YeLNLsRqlLI3R1MRjSy/eBpgCys4SdmnRX+9wssf3I+88k24m26kT&#10;Db51bGC5iEARl65quTZwyLd3T6B8QK6wc0wGfsjDJru+SjGp3Jl3dNqHWskI+wQNNCH0ida+bMii&#10;X7ieWLKjGywGkUOtqwHPMm47HUfRo7bYslxosKfXhsrv/WgNFG18wN9d/h7Z5+19+Jjyr/HzzZjb&#10;m+llDSrQFP7LMOMLOmTCVLiRK686A/HyQZriy0dzvJp1YWAlhs5Sfcmf/QEAAP//AwBQSwECLQAU&#10;AAYACAAAACEAtoM4kv4AAADhAQAAEwAAAAAAAAAAAAAAAAAAAAAAW0NvbnRlbnRfVHlwZXNdLnht&#10;bFBLAQItABQABgAIAAAAIQA4/SH/1gAAAJQBAAALAAAAAAAAAAAAAAAAAC8BAABfcmVscy8ucmVs&#10;c1BLAQItABQABgAIAAAAIQA8yyMqKgIAAFQEAAAOAAAAAAAAAAAAAAAAAC4CAABkcnMvZTJvRG9j&#10;LnhtbFBLAQItABQABgAIAAAAIQBCNP/R2QAAAAcBAAAPAAAAAAAAAAAAAAAAAIQEAABkcnMvZG93&#10;bnJldi54bWxQSwUGAAAAAAQABADzAAAAigUAAAAA&#10;">
                      <v:textbox>
                        <w:txbxContent>
                          <w:p w:rsidR="00494153" w:rsidRPr="005070BB" w:rsidRDefault="00494153" w:rsidP="007D42BF">
                            <w:pPr>
                              <w:spacing w:line="240" w:lineRule="auto"/>
                              <w:rPr>
                                <w:sz w:val="14"/>
                                <w:szCs w:val="12"/>
                              </w:rPr>
                            </w:pPr>
                            <w:r>
                              <w:rPr>
                                <w:sz w:val="14"/>
                                <w:szCs w:val="14"/>
                              </w:rPr>
                              <w:t>Obra licitada</w:t>
                            </w:r>
                          </w:p>
                        </w:txbxContent>
                      </v:textbox>
                    </v:rect>
                  </w:pict>
                </mc:Fallback>
              </mc:AlternateContent>
            </w:r>
          </w:p>
        </w:tc>
      </w:tr>
    </w:tbl>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4222B7" w:rsidRPr="001861D0" w:rsidRDefault="004222B7" w:rsidP="005D203C">
      <w:pPr>
        <w:ind w:left="-960" w:right="-1002"/>
        <w:jc w:val="center"/>
        <w:rPr>
          <w:rFonts w:cs="Arial"/>
          <w:b/>
          <w:sz w:val="28"/>
          <w:szCs w:val="28"/>
        </w:rPr>
      </w:pPr>
    </w:p>
    <w:p w:rsidR="004222B7" w:rsidRPr="001861D0" w:rsidRDefault="004222B7" w:rsidP="005D203C">
      <w:pPr>
        <w:ind w:left="-960" w:right="-1002"/>
        <w:jc w:val="center"/>
        <w:rPr>
          <w:rFonts w:cs="Arial"/>
          <w:b/>
          <w:sz w:val="28"/>
          <w:szCs w:val="28"/>
        </w:rPr>
      </w:pPr>
    </w:p>
    <w:p w:rsidR="005D203C" w:rsidRPr="001861D0" w:rsidRDefault="005D203C" w:rsidP="005D203C">
      <w:pPr>
        <w:ind w:left="-960" w:right="-1002"/>
        <w:jc w:val="center"/>
        <w:rPr>
          <w:rFonts w:cs="Arial"/>
          <w:b/>
          <w:sz w:val="28"/>
          <w:szCs w:val="28"/>
        </w:rPr>
      </w:pPr>
      <w:r w:rsidRPr="001861D0">
        <w:rPr>
          <w:rFonts w:cs="Arial"/>
          <w:b/>
          <w:sz w:val="28"/>
          <w:szCs w:val="28"/>
        </w:rPr>
        <w:t>UNIDAD DE INFORMATICA</w:t>
      </w:r>
    </w:p>
    <w:p w:rsidR="005D203C" w:rsidRPr="001861D0" w:rsidRDefault="005D203C" w:rsidP="005D203C">
      <w:pPr>
        <w:ind w:left="-960" w:right="-1002"/>
        <w:jc w:val="center"/>
        <w:rPr>
          <w:rFonts w:cs="Arial"/>
          <w:b/>
          <w:sz w:val="28"/>
          <w:szCs w:val="28"/>
        </w:rPr>
      </w:pPr>
    </w:p>
    <w:p w:rsidR="005D203C" w:rsidRPr="001861D0" w:rsidRDefault="005D203C" w:rsidP="005D203C">
      <w:pPr>
        <w:ind w:left="-960" w:right="-1002"/>
        <w:jc w:val="center"/>
        <w:rPr>
          <w:rFonts w:cs="Arial"/>
          <w:b/>
          <w:sz w:val="28"/>
          <w:szCs w:val="28"/>
        </w:rPr>
      </w:pPr>
    </w:p>
    <w:p w:rsidR="005D203C" w:rsidRPr="001861D0" w:rsidRDefault="005D203C" w:rsidP="005D203C">
      <w:pPr>
        <w:jc w:val="center"/>
        <w:rPr>
          <w:rFonts w:cs="Arial"/>
          <w:b/>
          <w:sz w:val="28"/>
          <w:szCs w:val="28"/>
        </w:rPr>
      </w:pPr>
    </w:p>
    <w:p w:rsidR="005D203C" w:rsidRPr="001861D0" w:rsidRDefault="005D203C" w:rsidP="005D203C">
      <w:pPr>
        <w:ind w:left="-960" w:right="-1002"/>
        <w:jc w:val="center"/>
        <w:rPr>
          <w:rFonts w:cs="Arial"/>
          <w:b/>
          <w:sz w:val="28"/>
          <w:szCs w:val="28"/>
        </w:rPr>
      </w:pPr>
    </w:p>
    <w:p w:rsidR="005D203C" w:rsidRPr="001861D0" w:rsidRDefault="005D203C" w:rsidP="005D203C">
      <w:pPr>
        <w:ind w:left="-960" w:right="-1002"/>
        <w:jc w:val="center"/>
        <w:rPr>
          <w:rFonts w:cs="Arial"/>
          <w:b/>
          <w:sz w:val="28"/>
          <w:szCs w:val="28"/>
        </w:rPr>
      </w:pPr>
      <w:r w:rsidRPr="001861D0">
        <w:rPr>
          <w:rFonts w:cs="Arial"/>
          <w:b/>
          <w:sz w:val="28"/>
          <w:szCs w:val="28"/>
        </w:rPr>
        <w:t>DESARROLLO DEL PROCEDIMIENTO</w:t>
      </w:r>
    </w:p>
    <w:p w:rsidR="005D203C" w:rsidRPr="001861D0" w:rsidRDefault="005D203C" w:rsidP="005D203C">
      <w:pPr>
        <w:ind w:left="-960" w:right="-1002"/>
        <w:jc w:val="center"/>
        <w:rPr>
          <w:rFonts w:cs="Arial"/>
          <w:b/>
          <w:sz w:val="14"/>
        </w:rPr>
      </w:pPr>
      <w:r w:rsidRPr="001861D0">
        <w:rPr>
          <w:rFonts w:cs="Arial"/>
          <w:b/>
          <w:sz w:val="28"/>
          <w:szCs w:val="28"/>
        </w:rPr>
        <w:br w:type="page"/>
      </w:r>
    </w:p>
    <w:p w:rsidR="005D203C" w:rsidRPr="001861D0" w:rsidRDefault="005D203C" w:rsidP="005D203C">
      <w:pPr>
        <w:jc w:val="center"/>
        <w:rPr>
          <w:rFonts w:cs="Arial"/>
          <w:b/>
          <w:sz w:val="28"/>
        </w:rPr>
      </w:pPr>
      <w:r w:rsidRPr="001861D0">
        <w:rPr>
          <w:rFonts w:cs="Arial"/>
          <w:b/>
          <w:sz w:val="28"/>
        </w:rPr>
        <w:lastRenderedPageBreak/>
        <w:t>PROCEDIMIENTO 1</w:t>
      </w:r>
    </w:p>
    <w:p w:rsidR="00096561" w:rsidRPr="001861D0" w:rsidRDefault="00096561" w:rsidP="005D203C">
      <w:pPr>
        <w:jc w:val="center"/>
        <w:rPr>
          <w:rFonts w:cs="Arial"/>
          <w:b/>
          <w:sz w:val="28"/>
        </w:rPr>
      </w:pPr>
    </w:p>
    <w:p w:rsidR="005D203C" w:rsidRPr="001861D0" w:rsidRDefault="005D203C" w:rsidP="005D203C">
      <w:pPr>
        <w:jc w:val="center"/>
        <w:rPr>
          <w:rFonts w:cs="Arial"/>
          <w:b/>
          <w:color w:val="0000FF"/>
          <w:sz w:val="28"/>
        </w:rPr>
      </w:pPr>
    </w:p>
    <w:p w:rsidR="005D203C" w:rsidRPr="001861D0" w:rsidRDefault="000462BD" w:rsidP="005D203C">
      <w:pPr>
        <w:jc w:val="center"/>
        <w:rPr>
          <w:rFonts w:cs="Arial"/>
          <w:b/>
          <w:color w:val="0000FF"/>
        </w:rPr>
      </w:pPr>
      <w:r w:rsidRPr="001861D0">
        <w:rPr>
          <w:rFonts w:cs="Arial"/>
          <w:b/>
          <w:sz w:val="28"/>
        </w:rPr>
        <w:t>MANTENIMIENTO PREVENTIVO Y CORRECTIVO A BIENES INFORMÁTICOS.</w:t>
      </w:r>
    </w:p>
    <w:p w:rsidR="005D203C" w:rsidRPr="001861D0" w:rsidRDefault="005D203C" w:rsidP="005D203C">
      <w:pPr>
        <w:rPr>
          <w:rFonts w:cs="Arial"/>
          <w:b/>
          <w:sz w:val="28"/>
        </w:rPr>
      </w:pPr>
    </w:p>
    <w:p w:rsidR="005D203C" w:rsidRPr="001861D0" w:rsidRDefault="005D203C" w:rsidP="005D203C">
      <w:pPr>
        <w:rPr>
          <w:rFonts w:cs="Arial"/>
          <w:b/>
          <w:sz w:val="28"/>
        </w:rPr>
      </w:pPr>
    </w:p>
    <w:p w:rsidR="005D203C" w:rsidRPr="001861D0" w:rsidRDefault="005D203C" w:rsidP="005D203C">
      <w:pPr>
        <w:rPr>
          <w:rFonts w:cs="Arial"/>
          <w:b/>
          <w:sz w:val="28"/>
        </w:rPr>
      </w:pPr>
      <w:r w:rsidRPr="001861D0">
        <w:rPr>
          <w:rFonts w:cs="Arial"/>
          <w:b/>
          <w:sz w:val="28"/>
        </w:rPr>
        <w:t>Objetivo</w:t>
      </w:r>
    </w:p>
    <w:p w:rsidR="005D203C" w:rsidRPr="001861D0" w:rsidRDefault="005D203C" w:rsidP="005D203C">
      <w:pPr>
        <w:rPr>
          <w:rFonts w:cs="Arial"/>
          <w:sz w:val="28"/>
        </w:rPr>
      </w:pPr>
    </w:p>
    <w:p w:rsidR="005D203C" w:rsidRPr="001861D0" w:rsidRDefault="005D203C" w:rsidP="005D203C">
      <w:pPr>
        <w:rPr>
          <w:rFonts w:cs="Arial"/>
          <w:bCs/>
          <w:sz w:val="24"/>
          <w:lang w:val="es-MX"/>
        </w:rPr>
      </w:pPr>
      <w:r w:rsidRPr="001861D0">
        <w:rPr>
          <w:rFonts w:cs="Arial"/>
          <w:bCs/>
          <w:sz w:val="24"/>
          <w:lang w:val="es-MX"/>
        </w:rPr>
        <w:t>Realizar el mantenimiento preventivo y correctivo de los equipos de cómputo.</w:t>
      </w:r>
    </w:p>
    <w:p w:rsidR="005D203C" w:rsidRPr="001861D0" w:rsidRDefault="005D203C" w:rsidP="005D203C">
      <w:pPr>
        <w:rPr>
          <w:rFonts w:cs="Arial"/>
          <w:sz w:val="28"/>
        </w:rPr>
      </w:pPr>
    </w:p>
    <w:p w:rsidR="005D203C" w:rsidRPr="001861D0" w:rsidRDefault="005D203C" w:rsidP="005D203C">
      <w:pPr>
        <w:rPr>
          <w:rFonts w:cs="Arial"/>
          <w:sz w:val="28"/>
        </w:rPr>
      </w:pPr>
    </w:p>
    <w:p w:rsidR="005D203C" w:rsidRPr="001861D0" w:rsidRDefault="005D203C" w:rsidP="005D203C">
      <w:pPr>
        <w:rPr>
          <w:rFonts w:cs="Arial"/>
          <w:b/>
          <w:sz w:val="28"/>
        </w:rPr>
      </w:pPr>
      <w:r w:rsidRPr="001861D0">
        <w:rPr>
          <w:rFonts w:cs="Arial"/>
          <w:b/>
          <w:sz w:val="28"/>
        </w:rPr>
        <w:t>Fundamento jurídico administrativo</w:t>
      </w:r>
    </w:p>
    <w:p w:rsidR="005D203C" w:rsidRPr="001861D0" w:rsidRDefault="005D203C" w:rsidP="005D203C">
      <w:pPr>
        <w:rPr>
          <w:rFonts w:cs="Arial"/>
          <w:sz w:val="28"/>
        </w:rPr>
      </w:pPr>
    </w:p>
    <w:p w:rsidR="005D203C" w:rsidRPr="001861D0" w:rsidRDefault="005D203C" w:rsidP="005D203C">
      <w:pPr>
        <w:rPr>
          <w:rFonts w:cs="Arial"/>
          <w:bCs/>
          <w:sz w:val="24"/>
          <w:lang w:val="es-MX"/>
        </w:rPr>
      </w:pPr>
      <w:r w:rsidRPr="001861D0">
        <w:rPr>
          <w:rFonts w:cs="Arial"/>
          <w:bCs/>
          <w:sz w:val="24"/>
          <w:lang w:val="es-MX"/>
        </w:rPr>
        <w:t>Ley Orgánica de los municipios del Estado de Tabasco</w:t>
      </w:r>
    </w:p>
    <w:p w:rsidR="005D203C" w:rsidRPr="001861D0" w:rsidRDefault="005D203C" w:rsidP="005D203C">
      <w:pPr>
        <w:rPr>
          <w:rFonts w:cs="Arial"/>
          <w:bCs/>
          <w:sz w:val="24"/>
          <w:lang w:val="es-MX"/>
        </w:rPr>
      </w:pPr>
    </w:p>
    <w:p w:rsidR="005D203C" w:rsidRPr="001861D0" w:rsidRDefault="005D203C" w:rsidP="005D203C">
      <w:pPr>
        <w:rPr>
          <w:rFonts w:cs="Arial"/>
          <w:bCs/>
          <w:sz w:val="24"/>
          <w:lang w:val="es-MX"/>
        </w:rPr>
      </w:pPr>
      <w:r w:rsidRPr="001861D0">
        <w:rPr>
          <w:rFonts w:cs="Arial"/>
          <w:bCs/>
          <w:sz w:val="24"/>
          <w:lang w:val="es-MX"/>
        </w:rPr>
        <w:t>Ley de Responsabilidades de los servidores públicos del Estado de Tabasco</w:t>
      </w:r>
    </w:p>
    <w:p w:rsidR="005D203C" w:rsidRPr="001861D0" w:rsidRDefault="005D203C" w:rsidP="005D203C">
      <w:pPr>
        <w:rPr>
          <w:rFonts w:cs="Arial"/>
          <w:bCs/>
          <w:sz w:val="24"/>
          <w:lang w:val="es-MX"/>
        </w:rPr>
      </w:pPr>
    </w:p>
    <w:p w:rsidR="005D203C" w:rsidRPr="001861D0" w:rsidRDefault="005D203C" w:rsidP="005D203C">
      <w:pPr>
        <w:rPr>
          <w:rFonts w:cs="Arial"/>
          <w:sz w:val="28"/>
        </w:rPr>
      </w:pPr>
    </w:p>
    <w:p w:rsidR="005D203C" w:rsidRPr="001861D0" w:rsidRDefault="005D203C" w:rsidP="005D203C">
      <w:pPr>
        <w:rPr>
          <w:rFonts w:cs="Arial"/>
          <w:sz w:val="28"/>
        </w:rPr>
      </w:pPr>
    </w:p>
    <w:p w:rsidR="005D203C" w:rsidRPr="001861D0" w:rsidRDefault="005D203C" w:rsidP="005D203C">
      <w:pPr>
        <w:rPr>
          <w:rFonts w:cs="Arial"/>
          <w:sz w:val="28"/>
        </w:rPr>
      </w:pPr>
    </w:p>
    <w:p w:rsidR="005D203C" w:rsidRPr="001861D0" w:rsidRDefault="005D203C" w:rsidP="005D203C">
      <w:pPr>
        <w:ind w:left="-960" w:right="-1002"/>
        <w:jc w:val="center"/>
        <w:rPr>
          <w:rFonts w:cs="Arial"/>
          <w:sz w:val="14"/>
        </w:rPr>
      </w:pPr>
      <w:r w:rsidRPr="001861D0">
        <w:rPr>
          <w:rFonts w:cs="Arial"/>
          <w:sz w:val="14"/>
        </w:rPr>
        <w:br w:type="page"/>
      </w:r>
    </w:p>
    <w:p w:rsidR="00A56A6D" w:rsidRPr="001861D0" w:rsidRDefault="0019334C" w:rsidP="005D203C">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979264" behindDoc="0" locked="0" layoutInCell="1" allowOverlap="1" wp14:anchorId="50124626" wp14:editId="6819F286">
                <wp:simplePos x="0" y="0"/>
                <wp:positionH relativeFrom="column">
                  <wp:posOffset>3412465</wp:posOffset>
                </wp:positionH>
                <wp:positionV relativeFrom="paragraph">
                  <wp:posOffset>-383870</wp:posOffset>
                </wp:positionV>
                <wp:extent cx="3276600" cy="313690"/>
                <wp:effectExtent l="3175" t="0" r="0" b="2540"/>
                <wp:wrapNone/>
                <wp:docPr id="4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5D203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24626" id="_x0000_s1529" type="#_x0000_t202" style="position:absolute;left:0;text-align:left;margin-left:268.7pt;margin-top:-30.25pt;width:258pt;height:24.7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mV+vAIAAMQ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YRIDVYJ2QNIj2xt0J/eI2PoMvU7h2kMPF80ejoFnl6vu72X5XSMhlw0VG3arlBwaRiuIL7Qv/Yun&#10;I462IOvhk6zADd0a6YD2teps8aAcCNCBp6cTNzaUEg4n0SyOAzCVYJuEkzhx5Pk0Pb7ulTYfmOyQ&#10;XWRYAfcOne7utbHR0PR4xToTsuBt6/hvxYsDuDiegG94am02CkfncxIkq/lqTjwSxSuPBHnu3RZL&#10;4sVFOJvmk3y5zMNf1m9I0oZXFRPWzVFaIfkz6g4iH0VxEpeWLa8snA1Jq8162Sq0oyDtwn2u5mA5&#10;X/NfhuGKALm8SimMSHAXJV4Rz2ceKcjUS2bB3AvC5C6JA5KQvHiZ0j0X7N9TQkOGk2k0HcV0DvpV&#10;boH73uZG044bGB4t7zI8P12iqZXgSlSOWkN5O64vSmHDP5cC6D4S7QRrNTqq1ezX+7E35tGxE9ay&#10;egINKwkSAzXC6INFI9VPjAYYIxnWP7ZUMYzajwL6IAkJsXPHbch0FsFGXVrWlxYqSoDKsMFoXC7N&#10;OKu2veKbBjyNnSfkLfROzZ2sbZONUR06DkaFy+4w1uwsuty7W+fhu/gNAAD//wMAUEsDBBQABgAI&#10;AAAAIQAOo6973wAAAAwBAAAPAAAAZHJzL2Rvd25yZXYueG1sTI9NT8MwDIbvSPsPkZG4bUnZukFp&#10;OiEQVxD7QOKWNV5brXGqJlvLv8c7wdGvH71+nK9H14oL9qHxpCGZKRBIpbcNVRp227fpA4gQDVnT&#10;ekINPxhgXUxucpNZP9AnXjaxElxCITMa6hi7TMpQ1uhMmPkOiXdH3zsTeewraXszcLlr5b1SS+lM&#10;Q3yhNh2+1FieNmenYf9+/P5aqI/q1aXd4EclyT1Kre9ux+cnEBHH+AfDVZ/VoWCngz+TDaLVkM5X&#10;C0Y1TJcqBXElVDrn6MBRkiQgi1z+f6L4BQAA//8DAFBLAQItABQABgAIAAAAIQC2gziS/gAAAOEB&#10;AAATAAAAAAAAAAAAAAAAAAAAAABbQ29udGVudF9UeXBlc10ueG1sUEsBAi0AFAAGAAgAAAAhADj9&#10;If/WAAAAlAEAAAsAAAAAAAAAAAAAAAAALwEAAF9yZWxzLy5yZWxzUEsBAi0AFAAGAAgAAAAhAJDe&#10;ZX68AgAAxAUAAA4AAAAAAAAAAAAAAAAALgIAAGRycy9lMm9Eb2MueG1sUEsBAi0AFAAGAAgAAAAh&#10;AA6jr3vfAAAADAEAAA8AAAAAAAAAAAAAAAAAFgUAAGRycy9kb3ducmV2LnhtbFBLBQYAAAAABAAE&#10;APMAAAAiBgAAAAA=&#10;" filled="f" stroked="f">
                <v:textbox>
                  <w:txbxContent>
                    <w:p w:rsidR="00494153" w:rsidRPr="006D7960" w:rsidRDefault="00494153" w:rsidP="005D203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A56A6D" w:rsidRPr="001861D0" w:rsidRDefault="00A56A6D" w:rsidP="005D203C">
      <w:pPr>
        <w:ind w:left="-960" w:right="-1002"/>
        <w:jc w:val="center"/>
        <w:rPr>
          <w:rFonts w:cs="Arial"/>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D203C" w:rsidRPr="001861D0" w:rsidTr="00096561">
        <w:trPr>
          <w:trHeight w:val="569"/>
          <w:jc w:val="center"/>
        </w:trPr>
        <w:tc>
          <w:tcPr>
            <w:tcW w:w="4751" w:type="dxa"/>
            <w:gridSpan w:val="3"/>
            <w:tcBorders>
              <w:bottom w:val="single" w:sz="4" w:space="0" w:color="auto"/>
            </w:tcBorders>
            <w:shd w:val="clear" w:color="auto" w:fill="FFC000"/>
            <w:vAlign w:val="center"/>
          </w:tcPr>
          <w:p w:rsidR="005D203C" w:rsidRPr="001861D0" w:rsidRDefault="005D203C" w:rsidP="005D203C">
            <w:pPr>
              <w:rPr>
                <w:rFonts w:cs="Arial"/>
                <w:b/>
                <w:szCs w:val="20"/>
              </w:rPr>
            </w:pPr>
            <w:r w:rsidRPr="001861D0">
              <w:rPr>
                <w:rFonts w:cs="Arial"/>
                <w:b/>
                <w:szCs w:val="20"/>
              </w:rPr>
              <w:t xml:space="preserve"> UNIDAD ADMINISTRATIVA:  </w:t>
            </w:r>
          </w:p>
          <w:p w:rsidR="005D203C" w:rsidRPr="001861D0" w:rsidRDefault="005D203C" w:rsidP="005D203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D203C" w:rsidRPr="001861D0" w:rsidRDefault="005D203C" w:rsidP="005D203C">
            <w:pPr>
              <w:rPr>
                <w:rFonts w:cs="Arial"/>
                <w:b/>
                <w:szCs w:val="20"/>
              </w:rPr>
            </w:pPr>
            <w:r w:rsidRPr="001861D0">
              <w:rPr>
                <w:rFonts w:cs="Arial"/>
                <w:b/>
                <w:szCs w:val="20"/>
              </w:rPr>
              <w:t xml:space="preserve">UNIDAD RESPONSABLE :  </w:t>
            </w:r>
          </w:p>
          <w:p w:rsidR="005D203C" w:rsidRPr="001861D0" w:rsidRDefault="005D203C" w:rsidP="005D203C">
            <w:pPr>
              <w:rPr>
                <w:rFonts w:cs="Arial"/>
                <w:szCs w:val="20"/>
              </w:rPr>
            </w:pPr>
            <w:r w:rsidRPr="001861D0">
              <w:rPr>
                <w:rFonts w:cs="Arial"/>
                <w:szCs w:val="20"/>
              </w:rPr>
              <w:t>Unidad de Informática</w:t>
            </w:r>
          </w:p>
        </w:tc>
      </w:tr>
      <w:tr w:rsidR="005D203C" w:rsidRPr="001861D0" w:rsidTr="00096561">
        <w:trPr>
          <w:trHeight w:val="569"/>
          <w:jc w:val="center"/>
        </w:trPr>
        <w:tc>
          <w:tcPr>
            <w:tcW w:w="10724" w:type="dxa"/>
            <w:gridSpan w:val="5"/>
            <w:tcBorders>
              <w:bottom w:val="single" w:sz="4" w:space="0" w:color="auto"/>
            </w:tcBorders>
            <w:shd w:val="clear" w:color="auto" w:fill="FFC000"/>
            <w:vAlign w:val="center"/>
          </w:tcPr>
          <w:p w:rsidR="005D203C" w:rsidRPr="001861D0" w:rsidRDefault="005D203C" w:rsidP="005D203C">
            <w:pPr>
              <w:rPr>
                <w:rFonts w:cs="Arial"/>
                <w:b/>
                <w:szCs w:val="20"/>
              </w:rPr>
            </w:pPr>
            <w:r w:rsidRPr="001861D0">
              <w:rPr>
                <w:rFonts w:cs="Arial"/>
                <w:b/>
                <w:szCs w:val="20"/>
              </w:rPr>
              <w:t xml:space="preserve">NOMBRE DEL PROCEDIMIENTO:  </w:t>
            </w:r>
          </w:p>
          <w:p w:rsidR="005D203C" w:rsidRPr="001861D0" w:rsidRDefault="005D203C" w:rsidP="005D203C">
            <w:pPr>
              <w:rPr>
                <w:rFonts w:cs="Arial"/>
                <w:b/>
                <w:szCs w:val="20"/>
              </w:rPr>
            </w:pPr>
            <w:r w:rsidRPr="001861D0">
              <w:rPr>
                <w:rFonts w:cs="Arial"/>
                <w:szCs w:val="20"/>
              </w:rPr>
              <w:t>Mantenimiento preventivo y correctivo a bienes informáticos</w:t>
            </w:r>
          </w:p>
        </w:tc>
      </w:tr>
      <w:tr w:rsidR="005D203C" w:rsidRPr="001861D0" w:rsidTr="00096561">
        <w:trPr>
          <w:trHeight w:val="163"/>
          <w:jc w:val="center"/>
        </w:trPr>
        <w:tc>
          <w:tcPr>
            <w:tcW w:w="802" w:type="dxa"/>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rPr>
            </w:pPr>
          </w:p>
        </w:tc>
        <w:tc>
          <w:tcPr>
            <w:tcW w:w="3402" w:type="dxa"/>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rPr>
            </w:pPr>
          </w:p>
        </w:tc>
        <w:tc>
          <w:tcPr>
            <w:tcW w:w="2139" w:type="dxa"/>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lang w:val="es-MX"/>
              </w:rPr>
            </w:pPr>
          </w:p>
        </w:tc>
      </w:tr>
      <w:tr w:rsidR="005D203C" w:rsidRPr="001861D0" w:rsidTr="00096561">
        <w:trPr>
          <w:trHeight w:val="291"/>
          <w:jc w:val="center"/>
        </w:trPr>
        <w:tc>
          <w:tcPr>
            <w:tcW w:w="802" w:type="dxa"/>
            <w:tcBorders>
              <w:top w:val="single" w:sz="4" w:space="0" w:color="auto"/>
              <w:bottom w:val="single" w:sz="4" w:space="0" w:color="auto"/>
            </w:tcBorders>
            <w:shd w:val="clear" w:color="auto" w:fill="FFC000"/>
            <w:vAlign w:val="center"/>
          </w:tcPr>
          <w:p w:rsidR="005D203C" w:rsidRPr="001861D0" w:rsidRDefault="005D203C" w:rsidP="005D203C">
            <w:pPr>
              <w:jc w:val="center"/>
              <w:rPr>
                <w:rFonts w:cs="Arial"/>
                <w:b/>
                <w:szCs w:val="20"/>
                <w:lang w:val="en-US"/>
              </w:rPr>
            </w:pPr>
            <w:r w:rsidRPr="001861D0">
              <w:rPr>
                <w:rFonts w:cs="Arial"/>
                <w:b/>
                <w:szCs w:val="20"/>
                <w:lang w:val="en-US"/>
              </w:rPr>
              <w:t>ACT.</w:t>
            </w:r>
          </w:p>
          <w:p w:rsidR="005D203C" w:rsidRPr="001861D0" w:rsidRDefault="005D203C" w:rsidP="005D203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D203C" w:rsidRPr="001861D0" w:rsidRDefault="000462BD" w:rsidP="005D203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D203C" w:rsidRPr="001861D0" w:rsidRDefault="005D203C" w:rsidP="005D203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D203C" w:rsidRPr="001861D0" w:rsidRDefault="005D203C" w:rsidP="005D203C">
            <w:pPr>
              <w:jc w:val="center"/>
              <w:rPr>
                <w:rFonts w:cs="Arial"/>
                <w:b/>
                <w:szCs w:val="20"/>
                <w:lang w:val="es-MX"/>
              </w:rPr>
            </w:pPr>
            <w:r w:rsidRPr="001861D0">
              <w:rPr>
                <w:rFonts w:cs="Arial"/>
                <w:b/>
                <w:szCs w:val="20"/>
                <w:lang w:val="es-MX"/>
              </w:rPr>
              <w:t>FORMA  O</w:t>
            </w:r>
          </w:p>
          <w:p w:rsidR="005D203C" w:rsidRPr="001861D0" w:rsidRDefault="005D203C" w:rsidP="005D203C">
            <w:pPr>
              <w:jc w:val="center"/>
              <w:rPr>
                <w:rFonts w:cs="Arial"/>
                <w:b/>
                <w:szCs w:val="20"/>
                <w:lang w:val="es-MX"/>
              </w:rPr>
            </w:pPr>
            <w:r w:rsidRPr="001861D0">
              <w:rPr>
                <w:rFonts w:cs="Arial"/>
                <w:b/>
                <w:szCs w:val="20"/>
                <w:lang w:val="es-MX"/>
              </w:rPr>
              <w:t>DOCUMENTO</w:t>
            </w:r>
          </w:p>
        </w:tc>
      </w:tr>
      <w:tr w:rsidR="005D203C" w:rsidRPr="001861D0" w:rsidTr="00096561">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w:t>
            </w:r>
          </w:p>
          <w:p w:rsidR="005D203C" w:rsidRPr="001861D0" w:rsidRDefault="005D203C" w:rsidP="005D203C">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 la Unidad de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982336" behindDoc="0" locked="0" layoutInCell="1" allowOverlap="1" wp14:anchorId="4679ECE6" wp14:editId="4E8214D0">
                      <wp:simplePos x="0" y="0"/>
                      <wp:positionH relativeFrom="column">
                        <wp:posOffset>-12065</wp:posOffset>
                      </wp:positionH>
                      <wp:positionV relativeFrom="paragraph">
                        <wp:posOffset>199488</wp:posOffset>
                      </wp:positionV>
                      <wp:extent cx="2691130" cy="0"/>
                      <wp:effectExtent l="0" t="0" r="33020" b="19050"/>
                      <wp:wrapNone/>
                      <wp:docPr id="46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C0116" id="Line 3" o:spid="_x0000_s1026" style="position:absolute;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W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LTBS&#10;pAORtkJxNA296Y0rIKRSOxuqo2f1YraafndI6aol6sAjx9eLgbQsZCRvUsLGGbhh33/WDGLI0evY&#10;qHNjuwAJLUDnqMflrgc/e0ThcDJbZNkUZKODLyHFkGis85+47lAwSiyBcwQmp63zgQgphpBwj9Ib&#10;IWWUWyrUA9vJU5rGDKelYMEb4pw97Ctp0YmEiYlfLAs8j2FWHxWLaC0nbH2zPRHyasPtUgU8qAX4&#10;3KzrSPxYpIv1fD3PR/lkth7laV2PPm6qfDTbZE8f6mldVXX2M1DL8qIVjHEV2A3jmeV/J//toVwH&#10;6z6g9z4kb9Fjw4Ds8I+ko5hBv+sk7DW77OwgMkxkDL69njDyj3uwH9/46hc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v&#10;8/PWFAIAACsEAAAOAAAAAAAAAAAAAAAAAC4CAABkcnMvZTJvRG9jLnhtbFBLAQItABQABgAIAAAA&#10;IQAl6R0T3QAAAAgBAAAPAAAAAAAAAAAAAAAAAG4EAABkcnMvZG93bnJldi54bWxQSwUGAAAAAAQA&#10;BADzAAAAeAUAAAAA&#10;" strokeweight="1pt"/>
                  </w:pict>
                </mc:Fallback>
              </mc:AlternateContent>
            </w:r>
            <w:r w:rsidRPr="001861D0">
              <w:rPr>
                <w:rFonts w:cs="Arial"/>
                <w:szCs w:val="20"/>
                <w:lang w:val="es-MX"/>
              </w:rPr>
              <w:t>INICIO</w:t>
            </w:r>
          </w:p>
          <w:p w:rsidR="005D203C" w:rsidRPr="001861D0" w:rsidRDefault="005D203C" w:rsidP="005D203C">
            <w:pPr>
              <w:rPr>
                <w:rFonts w:cs="Arial"/>
                <w:szCs w:val="20"/>
                <w:lang w:val="es-MX"/>
              </w:rPr>
            </w:pPr>
          </w:p>
          <w:p w:rsidR="005D203C" w:rsidRPr="001861D0" w:rsidRDefault="005D203C" w:rsidP="005D203C">
            <w:pPr>
              <w:rPr>
                <w:rFonts w:cs="Arial"/>
                <w:szCs w:val="20"/>
              </w:rPr>
            </w:pPr>
            <w:r w:rsidRPr="001861D0">
              <w:rPr>
                <w:rFonts w:cs="Arial"/>
                <w:szCs w:val="20"/>
              </w:rPr>
              <w:t>Recibe Solicitud de servicio y turna al jefe de departamento de soporte técnico.</w:t>
            </w:r>
          </w:p>
          <w:p w:rsidR="00A56A6D" w:rsidRPr="001861D0" w:rsidRDefault="00A56A6D" w:rsidP="005D203C">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Memorándum o llamada telefónica</w:t>
            </w: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Clasifica prioridad y asigna al Técnico Informático.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779AF" w:rsidRPr="001861D0" w:rsidRDefault="009779AF" w:rsidP="005D203C">
            <w:pPr>
              <w:rPr>
                <w:rFonts w:cs="Arial"/>
                <w:szCs w:val="20"/>
              </w:rPr>
            </w:pPr>
          </w:p>
          <w:p w:rsidR="005D203C" w:rsidRPr="001861D0" w:rsidRDefault="005D203C" w:rsidP="005D203C">
            <w:pPr>
              <w:rPr>
                <w:rFonts w:cs="Arial"/>
                <w:szCs w:val="20"/>
              </w:rPr>
            </w:pPr>
            <w:r w:rsidRPr="001861D0">
              <w:rPr>
                <w:rFonts w:cs="Arial"/>
                <w:szCs w:val="20"/>
              </w:rPr>
              <w:t>Revisa Solicitud de Servicio e investiga los datos necesarios para proporcionar el mantenimiento y recopila material y herramientas.</w:t>
            </w:r>
          </w:p>
          <w:p w:rsidR="009779AF" w:rsidRPr="001861D0" w:rsidRDefault="009779AF" w:rsidP="005D203C">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096561">
            <w:pPr>
              <w:jc w:val="center"/>
              <w:rPr>
                <w:rFonts w:cs="Arial"/>
                <w:szCs w:val="20"/>
              </w:rPr>
            </w:pPr>
            <w:r w:rsidRPr="001861D0">
              <w:rPr>
                <w:rFonts w:cs="Arial"/>
                <w:szCs w:val="20"/>
              </w:rPr>
              <w:t>Formato de Solicitud de Servicio</w:t>
            </w: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Traslada equipo al Departamento de Soporte Técnico.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A56A6D">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Realiza mantenimiento preventivo físico y lógico o correctivo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Verifica su funcionamiento.</w:t>
            </w:r>
          </w:p>
          <w:p w:rsidR="005D203C" w:rsidRPr="001861D0" w:rsidRDefault="005D203C" w:rsidP="005D203C">
            <w:pPr>
              <w:rPr>
                <w:rFonts w:cs="Arial"/>
                <w:szCs w:val="20"/>
              </w:rPr>
            </w:pPr>
          </w:p>
          <w:p w:rsidR="005D203C" w:rsidRPr="001861D0" w:rsidRDefault="005D203C" w:rsidP="005D203C">
            <w:pPr>
              <w:autoSpaceDE w:val="0"/>
              <w:autoSpaceDN w:val="0"/>
              <w:adjustRightInd w:val="0"/>
              <w:spacing w:line="288" w:lineRule="auto"/>
              <w:rPr>
                <w:rFonts w:cs="Arial"/>
                <w:color w:val="000000"/>
                <w:szCs w:val="20"/>
                <w:lang w:val="es-ES_tradnl"/>
              </w:rPr>
            </w:pPr>
            <w:r w:rsidRPr="001861D0">
              <w:rPr>
                <w:rFonts w:cs="Arial"/>
                <w:color w:val="000000"/>
                <w:szCs w:val="20"/>
                <w:lang w:val="es-ES_tradnl"/>
              </w:rPr>
              <w:t>¿Equipo funciona correctamente?</w:t>
            </w:r>
          </w:p>
          <w:p w:rsidR="005D203C" w:rsidRPr="001861D0" w:rsidRDefault="005D203C" w:rsidP="005D203C">
            <w:pPr>
              <w:rPr>
                <w:rFonts w:cs="Arial"/>
                <w:szCs w:val="20"/>
              </w:rPr>
            </w:pPr>
            <w:r w:rsidRPr="001861D0">
              <w:rPr>
                <w:rFonts w:cs="Arial"/>
                <w:szCs w:val="20"/>
              </w:rPr>
              <w:t xml:space="preserve">No: </w:t>
            </w:r>
            <w:r w:rsidRPr="001861D0">
              <w:rPr>
                <w:rFonts w:cs="Arial"/>
                <w:b/>
                <w:szCs w:val="20"/>
              </w:rPr>
              <w:t>Ir a la actividad 8.</w:t>
            </w:r>
          </w:p>
          <w:p w:rsidR="005D203C" w:rsidRPr="001861D0" w:rsidRDefault="005D203C" w:rsidP="005D203C">
            <w:pPr>
              <w:rPr>
                <w:rFonts w:cs="Arial"/>
                <w:szCs w:val="20"/>
              </w:rPr>
            </w:pPr>
            <w:r w:rsidRPr="001861D0">
              <w:rPr>
                <w:rFonts w:cs="Arial"/>
                <w:szCs w:val="20"/>
              </w:rPr>
              <w:t xml:space="preserve">SI: </w:t>
            </w:r>
            <w:r w:rsidRPr="001861D0">
              <w:rPr>
                <w:rFonts w:cs="Arial"/>
                <w:b/>
                <w:szCs w:val="20"/>
              </w:rPr>
              <w:t>Ir a la actividad 7.</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p w:rsidR="005D203C" w:rsidRPr="001861D0" w:rsidRDefault="005D203C" w:rsidP="005D203C">
            <w:pPr>
              <w:jc w:val="center"/>
              <w:rPr>
                <w:rFonts w:cs="Arial"/>
                <w:szCs w:val="20"/>
              </w:rPr>
            </w:pPr>
          </w:p>
          <w:p w:rsidR="005D203C" w:rsidRPr="001861D0" w:rsidRDefault="005D203C" w:rsidP="005D203C">
            <w:pPr>
              <w:jc w:val="center"/>
              <w:rPr>
                <w:rFonts w:cs="Arial"/>
                <w:szCs w:val="20"/>
              </w:rPr>
            </w:pPr>
          </w:p>
          <w:p w:rsidR="005D203C" w:rsidRPr="001861D0" w:rsidRDefault="005D203C" w:rsidP="005D203C">
            <w:pPr>
              <w:jc w:val="center"/>
              <w:rPr>
                <w:rFonts w:cs="Arial"/>
                <w:szCs w:val="20"/>
              </w:rPr>
            </w:pP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Jefe del departamento de Soporte Técnico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 xml:space="preserve">Devolver el equipo para su baja al área correspondiente, e </w:t>
            </w:r>
            <w:r w:rsidRPr="001861D0">
              <w:rPr>
                <w:rFonts w:cs="Arial"/>
                <w:b/>
                <w:szCs w:val="20"/>
              </w:rPr>
              <w:t>ir al paso 15</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autoSpaceDE w:val="0"/>
              <w:autoSpaceDN w:val="0"/>
              <w:adjustRightInd w:val="0"/>
              <w:spacing w:line="288" w:lineRule="auto"/>
              <w:rPr>
                <w:rFonts w:cs="Arial"/>
                <w:szCs w:val="20"/>
              </w:rPr>
            </w:pPr>
            <w:r w:rsidRPr="001861D0">
              <w:rPr>
                <w:rFonts w:cs="Arial"/>
                <w:szCs w:val="20"/>
              </w:rPr>
              <w:t>Captura descripción de la actividad realizada en la Solicitud de Servicio.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09656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9779AF" w:rsidRPr="001861D0" w:rsidRDefault="009779AF"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Traslada el equipo al área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p w:rsidR="009779AF" w:rsidRPr="001861D0" w:rsidRDefault="009779AF" w:rsidP="005D203C">
            <w:pPr>
              <w:jc w:val="center"/>
              <w:rPr>
                <w:rFonts w:cs="Arial"/>
                <w:szCs w:val="20"/>
              </w:rPr>
            </w:pP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5746" w:rsidRPr="001861D0" w:rsidRDefault="00015746" w:rsidP="005D203C">
            <w:pPr>
              <w:rPr>
                <w:rFonts w:cs="Arial"/>
                <w:szCs w:val="20"/>
              </w:rPr>
            </w:pPr>
          </w:p>
          <w:p w:rsidR="005D203C" w:rsidRPr="001861D0" w:rsidRDefault="005D203C" w:rsidP="005D203C">
            <w:pPr>
              <w:rPr>
                <w:rFonts w:cs="Arial"/>
                <w:szCs w:val="20"/>
              </w:rPr>
            </w:pPr>
            <w:r w:rsidRPr="001861D0">
              <w:rPr>
                <w:rFonts w:cs="Arial"/>
                <w:szCs w:val="20"/>
              </w:rPr>
              <w:t>Indica al usuario que realice pruebas en el equipo.</w:t>
            </w:r>
          </w:p>
          <w:p w:rsidR="005D203C" w:rsidRPr="001861D0" w:rsidRDefault="005D203C" w:rsidP="005D203C">
            <w:pPr>
              <w:rPr>
                <w:rFonts w:cs="Arial"/>
                <w:color w:val="000000"/>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p w:rsidR="005D203C" w:rsidRPr="001861D0" w:rsidRDefault="005D203C" w:rsidP="005D203C">
            <w:pPr>
              <w:jc w:val="center"/>
              <w:rPr>
                <w:rFonts w:cs="Arial"/>
                <w:szCs w:val="20"/>
              </w:rPr>
            </w:pP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Técnico Informático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Captura la resolución de la Solicitud de Servicio y actualiza el estado de la solicitud a Resuelto.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p w:rsidR="005D203C" w:rsidRPr="001861D0" w:rsidRDefault="005D203C" w:rsidP="005D203C">
            <w:pPr>
              <w:jc w:val="center"/>
              <w:rPr>
                <w:rFonts w:cs="Arial"/>
                <w:szCs w:val="20"/>
              </w:rPr>
            </w:pPr>
            <w:r w:rsidRPr="001861D0">
              <w:rPr>
                <w:rFonts w:cs="Arial"/>
                <w:szCs w:val="20"/>
              </w:rPr>
              <w:t>Formato de Solicitud de Servicio</w:t>
            </w:r>
          </w:p>
          <w:p w:rsidR="005D203C" w:rsidRPr="001861D0" w:rsidRDefault="005D203C" w:rsidP="005D203C">
            <w:pPr>
              <w:jc w:val="center"/>
              <w:rPr>
                <w:rFonts w:cs="Arial"/>
                <w:szCs w:val="20"/>
              </w:rPr>
            </w:pP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Técnico Informático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Notifica al Jefe de Departamento para que supervise la resolución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Jefe del departamento de Soporte Técnico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Supervisa que la resolución de la solicitud sea satisfactoria.</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Técnico Informático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¿La resolución es satisfactoria?</w:t>
            </w:r>
          </w:p>
          <w:p w:rsidR="005D203C" w:rsidRPr="001861D0" w:rsidRDefault="005D203C" w:rsidP="005D203C">
            <w:pPr>
              <w:spacing w:before="120" w:after="120"/>
              <w:rPr>
                <w:rFonts w:cs="Arial"/>
                <w:szCs w:val="20"/>
              </w:rPr>
            </w:pPr>
            <w:r w:rsidRPr="001861D0">
              <w:rPr>
                <w:rFonts w:cs="Arial"/>
                <w:szCs w:val="20"/>
              </w:rPr>
              <w:t xml:space="preserve">No: </w:t>
            </w:r>
            <w:r w:rsidRPr="001861D0">
              <w:rPr>
                <w:rFonts w:cs="Arial"/>
                <w:b/>
                <w:szCs w:val="20"/>
              </w:rPr>
              <w:t>Ir a la actividad 4</w:t>
            </w:r>
          </w:p>
          <w:p w:rsidR="005D203C" w:rsidRPr="001861D0" w:rsidRDefault="005D203C" w:rsidP="005D203C">
            <w:pPr>
              <w:spacing w:before="120" w:after="120"/>
              <w:rPr>
                <w:rFonts w:cs="Arial"/>
                <w:szCs w:val="20"/>
              </w:rPr>
            </w:pPr>
            <w:r w:rsidRPr="001861D0">
              <w:rPr>
                <w:rFonts w:cs="Arial"/>
                <w:szCs w:val="20"/>
              </w:rPr>
              <w:t xml:space="preserve">Si: </w:t>
            </w:r>
            <w:r w:rsidRPr="001861D0">
              <w:rPr>
                <w:rFonts w:cs="Arial"/>
                <w:b/>
                <w:szCs w:val="20"/>
              </w:rPr>
              <w:t>Ir a la actividad siguiente</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Cierra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Imprime formato y recaba firmas.</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 xml:space="preserve">Formato de Solicitud de Servicio </w:t>
            </w: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Entrega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 Firmado</w:t>
            </w: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Recibe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 Firmado</w:t>
            </w: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r w:rsidRPr="001861D0">
              <w:rPr>
                <w:rFonts w:cs="Arial"/>
                <w:szCs w:val="20"/>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Almacena formato de entrega de conformidad en la carpeta respectiva, propiedad del jefe del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 Firmado</w:t>
            </w:r>
          </w:p>
        </w:tc>
      </w:tr>
      <w:tr w:rsidR="005D203C" w:rsidRPr="001861D0" w:rsidTr="0009656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autoSpaceDE w:val="0"/>
              <w:autoSpaceDN w:val="0"/>
              <w:adjustRightInd w:val="0"/>
              <w:spacing w:line="288" w:lineRule="auto"/>
              <w:ind w:right="57"/>
              <w:jc w:val="center"/>
              <w:rPr>
                <w:rFonts w:cs="Arial"/>
                <w:b/>
                <w:szCs w:val="20"/>
              </w:rPr>
            </w:pPr>
            <w:r w:rsidRPr="001861D0">
              <w:rPr>
                <w:rFonts w:cs="Arial"/>
                <w:b/>
                <w:szCs w:val="20"/>
              </w:rPr>
              <w:t>TERMINA PROCEDIMIENTO</w:t>
            </w:r>
            <w:r w:rsidR="004222B7" w:rsidRPr="001861D0">
              <w:rPr>
                <w:rFonts w:cs="Arial"/>
                <w:b/>
                <w:szCs w:val="20"/>
              </w:rPr>
              <w:t>.</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bl>
    <w:p w:rsidR="005D203C" w:rsidRPr="001861D0" w:rsidRDefault="005D203C" w:rsidP="005D203C">
      <w:pPr>
        <w:autoSpaceDE w:val="0"/>
        <w:autoSpaceDN w:val="0"/>
        <w:adjustRightInd w:val="0"/>
        <w:spacing w:line="240" w:lineRule="auto"/>
        <w:rPr>
          <w:rFonts w:cs="Arial"/>
          <w:b/>
          <w:sz w:val="28"/>
          <w:szCs w:val="28"/>
        </w:rPr>
      </w:pPr>
    </w:p>
    <w:p w:rsidR="005D203C" w:rsidRPr="001861D0" w:rsidRDefault="005D203C" w:rsidP="005D203C">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D203C" w:rsidRPr="001861D0" w:rsidTr="004222B7">
        <w:trPr>
          <w:cantSplit/>
          <w:trHeight w:val="569"/>
          <w:jc w:val="center"/>
        </w:trPr>
        <w:tc>
          <w:tcPr>
            <w:tcW w:w="5125" w:type="dxa"/>
            <w:tcBorders>
              <w:bottom w:val="single" w:sz="4" w:space="0" w:color="auto"/>
            </w:tcBorders>
            <w:shd w:val="clear" w:color="auto" w:fill="FFC000"/>
          </w:tcPr>
          <w:p w:rsidR="005D203C" w:rsidRPr="001861D0" w:rsidRDefault="005D203C" w:rsidP="005D203C">
            <w:pPr>
              <w:rPr>
                <w:rFonts w:cs="Arial"/>
                <w:b/>
                <w:szCs w:val="20"/>
              </w:rPr>
            </w:pPr>
            <w:r w:rsidRPr="001861D0">
              <w:rPr>
                <w:rFonts w:cs="Arial"/>
                <w:b/>
                <w:szCs w:val="20"/>
              </w:rPr>
              <w:t xml:space="preserve">              UNIDAD ADMINISTRATIVA:  </w:t>
            </w:r>
          </w:p>
          <w:p w:rsidR="005D203C" w:rsidRPr="001861D0" w:rsidRDefault="005D203C" w:rsidP="005D203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5D203C" w:rsidRPr="001861D0" w:rsidRDefault="005D203C" w:rsidP="005D203C">
            <w:pPr>
              <w:rPr>
                <w:rFonts w:cs="Arial"/>
                <w:b/>
                <w:szCs w:val="20"/>
              </w:rPr>
            </w:pPr>
            <w:r w:rsidRPr="001861D0">
              <w:rPr>
                <w:rFonts w:cs="Arial"/>
                <w:b/>
                <w:szCs w:val="20"/>
              </w:rPr>
              <w:t xml:space="preserve">UNIDAD RESPONSABLE :  </w:t>
            </w:r>
          </w:p>
          <w:p w:rsidR="005D203C" w:rsidRPr="001861D0" w:rsidRDefault="005D203C" w:rsidP="005D203C">
            <w:pPr>
              <w:rPr>
                <w:rFonts w:cs="Arial"/>
                <w:szCs w:val="20"/>
              </w:rPr>
            </w:pPr>
            <w:r w:rsidRPr="001861D0">
              <w:rPr>
                <w:rFonts w:cs="Arial"/>
                <w:szCs w:val="20"/>
              </w:rPr>
              <w:t>Unidad de Informática</w:t>
            </w:r>
          </w:p>
        </w:tc>
      </w:tr>
      <w:tr w:rsidR="005D203C" w:rsidRPr="001861D0" w:rsidTr="004222B7">
        <w:trPr>
          <w:cantSplit/>
          <w:trHeight w:val="569"/>
          <w:jc w:val="center"/>
        </w:trPr>
        <w:tc>
          <w:tcPr>
            <w:tcW w:w="10859" w:type="dxa"/>
            <w:gridSpan w:val="2"/>
            <w:tcBorders>
              <w:bottom w:val="single" w:sz="4" w:space="0" w:color="auto"/>
            </w:tcBorders>
            <w:shd w:val="clear" w:color="auto" w:fill="FFC000"/>
          </w:tcPr>
          <w:p w:rsidR="005D203C" w:rsidRPr="001861D0" w:rsidRDefault="005D203C" w:rsidP="005D203C">
            <w:pPr>
              <w:rPr>
                <w:rFonts w:cs="Arial"/>
                <w:b/>
                <w:szCs w:val="20"/>
              </w:rPr>
            </w:pPr>
            <w:r w:rsidRPr="001861D0">
              <w:rPr>
                <w:rFonts w:cs="Arial"/>
                <w:b/>
                <w:szCs w:val="20"/>
              </w:rPr>
              <w:t xml:space="preserve">NOMBRE DEL PROCEDIMIENTO :  </w:t>
            </w:r>
          </w:p>
          <w:p w:rsidR="005D203C" w:rsidRPr="001861D0" w:rsidRDefault="005D203C" w:rsidP="005D203C">
            <w:pPr>
              <w:rPr>
                <w:rFonts w:cs="Arial"/>
                <w:szCs w:val="20"/>
              </w:rPr>
            </w:pPr>
            <w:r w:rsidRPr="001861D0">
              <w:rPr>
                <w:rFonts w:cs="Arial"/>
                <w:szCs w:val="20"/>
              </w:rPr>
              <w:t>Mantenimiento Preventivo a bienes informáticos</w:t>
            </w:r>
          </w:p>
        </w:tc>
      </w:tr>
    </w:tbl>
    <w:p w:rsidR="005D203C" w:rsidRPr="001861D0" w:rsidRDefault="005D203C" w:rsidP="005D203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D203C" w:rsidRPr="001861D0" w:rsidTr="005D203C">
        <w:tc>
          <w:tcPr>
            <w:tcW w:w="2694" w:type="dxa"/>
            <w:shd w:val="clear" w:color="auto" w:fill="FFC000"/>
            <w:vAlign w:val="center"/>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Unidad de Informática</w:t>
            </w:r>
          </w:p>
        </w:tc>
        <w:tc>
          <w:tcPr>
            <w:tcW w:w="2694" w:type="dxa"/>
            <w:shd w:val="clear" w:color="auto" w:fill="FFC000"/>
            <w:vAlign w:val="center"/>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Departamento de Soporte Técnico</w:t>
            </w:r>
          </w:p>
        </w:tc>
        <w:tc>
          <w:tcPr>
            <w:tcW w:w="2693" w:type="dxa"/>
            <w:shd w:val="clear" w:color="auto" w:fill="FFC000"/>
            <w:vAlign w:val="center"/>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Técnico</w:t>
            </w:r>
          </w:p>
        </w:tc>
        <w:tc>
          <w:tcPr>
            <w:tcW w:w="2693" w:type="dxa"/>
            <w:shd w:val="clear" w:color="auto" w:fill="FFC000"/>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Usuario</w:t>
            </w:r>
          </w:p>
        </w:tc>
      </w:tr>
      <w:tr w:rsidR="005D203C" w:rsidRPr="001861D0" w:rsidTr="005D203C">
        <w:trPr>
          <w:trHeight w:val="2154"/>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91104" behindDoc="0" locked="0" layoutInCell="1" allowOverlap="1" wp14:anchorId="6F65408F" wp14:editId="1A6A955A">
                      <wp:simplePos x="0" y="0"/>
                      <wp:positionH relativeFrom="column">
                        <wp:posOffset>199390</wp:posOffset>
                      </wp:positionH>
                      <wp:positionV relativeFrom="paragraph">
                        <wp:posOffset>49530</wp:posOffset>
                      </wp:positionV>
                      <wp:extent cx="1232535" cy="342900"/>
                      <wp:effectExtent l="0" t="0" r="24765" b="19050"/>
                      <wp:wrapNone/>
                      <wp:docPr id="47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2900"/>
                              </a:xfrm>
                              <a:prstGeom prst="flowChartTerminator">
                                <a:avLst/>
                              </a:prstGeom>
                              <a:solidFill>
                                <a:srgbClr val="FFFFFF"/>
                              </a:solidFill>
                              <a:ln w="9525">
                                <a:solidFill>
                                  <a:srgbClr val="000000"/>
                                </a:solidFill>
                                <a:miter lim="800000"/>
                                <a:headEnd/>
                                <a:tailEnd/>
                              </a:ln>
                            </wps:spPr>
                            <wps:txbx>
                              <w:txbxContent>
                                <w:p w:rsidR="00494153" w:rsidRPr="00CD4FC6" w:rsidRDefault="00494153" w:rsidP="005D203C">
                                  <w:pPr>
                                    <w:spacing w:line="240" w:lineRule="auto"/>
                                    <w:jc w:val="center"/>
                                    <w:rPr>
                                      <w:b/>
                                      <w:szCs w:val="20"/>
                                    </w:rPr>
                                  </w:pPr>
                                  <w:r w:rsidRPr="00CD4FC6">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5408F" id="_x0000_s1530" type="#_x0000_t116" style="position:absolute;margin-left:15.7pt;margin-top:3.9pt;width:97.05pt;height:27pt;z-index:2509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jwNgIAAGEEAAAOAAAAZHJzL2Uyb0RvYy54bWysVMFu2zAMvQ/YPwi6r06cZE2MOkXRLsOA&#10;rivQ7gMUWY6FSaJGKXGyrx8lp1m67TTMB0EUqSfyPdJX13tr2E5h0OBqPr4YcaachEa7Tc2/Pq/e&#10;zTkLUbhGGHCq5gcV+PXy7Zur3leqhA5Mo5ARiAtV72vexeirogiyU1aEC/DKkbMFtCKSiZuiQdET&#10;ujVFORq9L3rAxiNIFQKd3g1Ovsz4batk/NK2QUVmak65xbxiXtdpLZZXotqg8J2WxzTEP2RhhXb0&#10;6AnqTkTBtqj/gLJaIgRo44UEW0DbaqlyDVTNePRbNU+d8CrXQuQEf6Ip/D9Y+bB7RKabmk8viR8n&#10;LIl0s42Q32aXiaDeh4rinvwjphKDvwf5LTAHt51wG3WDCH2nRENpjVN88epCMgJdZev+MzSELgg9&#10;c7Vv0SZAYoHtsySHkyRqH5mkw3E5KWeTGWeSfJNpuRhlzQpRvdz2GOJHBZalTc1bAz3lhfFZodVO&#10;RMD8mNjdh5iSE9XLjVwMGN2stDHZwM361iDbCeqWVf5yPVTzeZhxrK/5YlbOMvIrXziHGOXvbxBW&#10;R2p7o23N56cgUSUWP7gmN2UU2gx7Stm4I62JyUGRuF/vB+HmkxeV1tAciGmEoc9pLmnTAf7grKce&#10;r3n4vhWoODOfHKm1GE+naSiyMZ1dlmTguWd97hFOElTNI2fD9jYOg7T1qDcdvTTOfDhI/dPqzHZS&#10;f8jqWAD1cRbhOHNpUM7tHPXrz7D8CQAA//8DAFBLAwQUAAYACAAAACEArQ82pN4AAAAHAQAADwAA&#10;AGRycy9kb3ducmV2LnhtbEyPQUvDQBSE74L/YXmCF7GbxDaWmE0JAdFDoVjb+zb7TIK7b8Putkn/&#10;vetJj8MMM9+Um9lodkHnB0sC0kUCDKm1aqBOwOHz9XENzAdJSmpLKOCKHjbV7U0pC2Un+sDLPnQs&#10;lpAvpIA+hLHg3Lc9GukXdkSK3pd1RoYoXceVk1MsN5pnSZJzIweKC70csemx/d6fjYDdVjdONzi9&#10;Ndfj++G4rB+2eS3E/d1cvwALOIe/MPziR3SoItPJnkl5pgU8pcuYFPAcD0Q7y1YrYCcBeboGXpX8&#10;P3/1AwAA//8DAFBLAQItABQABgAIAAAAIQC2gziS/gAAAOEBAAATAAAAAAAAAAAAAAAAAAAAAABb&#10;Q29udGVudF9UeXBlc10ueG1sUEsBAi0AFAAGAAgAAAAhADj9If/WAAAAlAEAAAsAAAAAAAAAAAAA&#10;AAAALwEAAF9yZWxzLy5yZWxzUEsBAi0AFAAGAAgAAAAhAN5a6PA2AgAAYQQAAA4AAAAAAAAAAAAA&#10;AAAALgIAAGRycy9lMm9Eb2MueG1sUEsBAi0AFAAGAAgAAAAhAK0PNqTeAAAABwEAAA8AAAAAAAAA&#10;AAAAAAAAkAQAAGRycy9kb3ducmV2LnhtbFBLBQYAAAAABAAEAPMAAACbBQAAAAA=&#10;">
                      <v:textbox>
                        <w:txbxContent>
                          <w:p w:rsidR="00494153" w:rsidRPr="00CD4FC6" w:rsidRDefault="00494153" w:rsidP="005D203C">
                            <w:pPr>
                              <w:spacing w:line="240" w:lineRule="auto"/>
                              <w:jc w:val="center"/>
                              <w:rPr>
                                <w:b/>
                                <w:szCs w:val="20"/>
                              </w:rPr>
                            </w:pPr>
                            <w:r w:rsidRPr="00CD4FC6">
                              <w:rPr>
                                <w:b/>
                                <w:szCs w:val="20"/>
                              </w:rPr>
                              <w:t>Inicio</w:t>
                            </w:r>
                          </w:p>
                        </w:txbxContent>
                      </v:textbox>
                    </v:shape>
                  </w:pict>
                </mc:Fallback>
              </mc:AlternateContent>
            </w: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99296" behindDoc="0" locked="0" layoutInCell="1" allowOverlap="1" wp14:anchorId="05F06AA7" wp14:editId="73382AAF">
                      <wp:simplePos x="0" y="0"/>
                      <wp:positionH relativeFrom="column">
                        <wp:posOffset>783590</wp:posOffset>
                      </wp:positionH>
                      <wp:positionV relativeFrom="paragraph">
                        <wp:posOffset>15875</wp:posOffset>
                      </wp:positionV>
                      <wp:extent cx="0" cy="127000"/>
                      <wp:effectExtent l="76200" t="0" r="57150" b="63500"/>
                      <wp:wrapNone/>
                      <wp:docPr id="47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510DA" id="AutoShape 50" o:spid="_x0000_s1026" type="#_x0000_t32" style="position:absolute;margin-left:61.7pt;margin-top:1.25pt;width:0;height:10pt;z-index:2509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6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zeYaR&#10;Ij006fHgdcyNppGhwbgCDCu1s6FGelLP5knTbw4pXXVEtTxav5wNOGeB0+SNS1CcgTz74ZNmYEMg&#10;QaTr1Ng+hAQi0Cl25XzvCj95RC+XFG6zyTxNI5yEFDc/Y53/yHWPglBi5y0RbecrrRS0XtssZiHH&#10;J+cDKlLcHEJSpbdCyjgBUqGhxMvpZBodnJaChcdg5my7r6RFRxJmKP5iifDy2szqg2IxWMcJ21xl&#10;T4QEGfnIjbcC2JIch2w9ZxhJDmsTpAs8qUJGqBwAX6XLGH1fpsvNYrPIR/lkthnlaV2PHrdVPppt&#10;s/m0/lBXVZ39COCzvOgEY1wF/LeRzvK/G5nrcl2G8T7Ud6KSt9EjowD29h9Bx9aHbocddMVes/PO&#10;huqCBlMcja8bF9bktR6tfn0X1j8BAAD//wMAUEsDBBQABgAIAAAAIQBspuPk3AAAAAgBAAAPAAAA&#10;ZHJzL2Rvd25yZXYueG1sTI/BTsMwEETvSPyDtUjcqEOACEKcCqgQuYBEixBHN15ii3gdxW6b8vVs&#10;ucDx7YxmZ6r55HuxxTG6QArOZxkIpDYYR52Ct9Xj2TWImDQZ3QdCBXuMMK+PjypdmrCjV9wuUyc4&#10;hGKpFdiUhlLK2Fr0Os7CgMTaZxi9ToxjJ82odxzue5lnWSG9dsQfrB7wwWL7tdx4BWnxsbfFe3t/&#10;415WT8+F+26aZqHU6cl0dwsi4ZT+zHCoz9Wh5k7rsCETRc+cX1yyVUF+BeKg//KamQ+yruT/AfUP&#10;AAAA//8DAFBLAQItABQABgAIAAAAIQC2gziS/gAAAOEBAAATAAAAAAAAAAAAAAAAAAAAAABbQ29u&#10;dGVudF9UeXBlc10ueG1sUEsBAi0AFAAGAAgAAAAhADj9If/WAAAAlAEAAAsAAAAAAAAAAAAAAAAA&#10;LwEAAF9yZWxzLy5yZWxzUEsBAi0AFAAGAAgAAAAhAF1j9Xo1AgAAXwQAAA4AAAAAAAAAAAAAAAAA&#10;LgIAAGRycy9lMm9Eb2MueG1sUEsBAi0AFAAGAAgAAAAhAGym4+TcAAAACAEAAA8AAAAAAAAAAAAA&#10;AAAAjwQAAGRycy9kb3ducmV2LnhtbFBLBQYAAAAABAAEAPMAAACY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90080" behindDoc="0" locked="0" layoutInCell="1" allowOverlap="1" wp14:anchorId="4CCA673F" wp14:editId="0BE7B67B">
                      <wp:simplePos x="0" y="0"/>
                      <wp:positionH relativeFrom="column">
                        <wp:posOffset>18415</wp:posOffset>
                      </wp:positionH>
                      <wp:positionV relativeFrom="paragraph">
                        <wp:posOffset>163830</wp:posOffset>
                      </wp:positionV>
                      <wp:extent cx="1539875" cy="714375"/>
                      <wp:effectExtent l="0" t="0" r="22225" b="28575"/>
                      <wp:wrapNone/>
                      <wp:docPr id="4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14375"/>
                              </a:xfrm>
                              <a:prstGeom prst="rect">
                                <a:avLst/>
                              </a:prstGeom>
                              <a:solidFill>
                                <a:srgbClr val="FFFFFF"/>
                              </a:solidFill>
                              <a:ln w="9525">
                                <a:solidFill>
                                  <a:srgbClr val="000000"/>
                                </a:solidFill>
                                <a:miter lim="800000"/>
                                <a:headEnd/>
                                <a:tailEnd/>
                              </a:ln>
                            </wps:spPr>
                            <wps:txbx>
                              <w:txbxContent>
                                <w:p w:rsidR="00494153" w:rsidRPr="00CD4FC6" w:rsidRDefault="00494153" w:rsidP="005D203C">
                                  <w:pPr>
                                    <w:spacing w:line="240" w:lineRule="auto"/>
                                    <w:rPr>
                                      <w:szCs w:val="20"/>
                                    </w:rPr>
                                  </w:pPr>
                                  <w:r w:rsidRPr="00CD4FC6">
                                    <w:rPr>
                                      <w:rFonts w:cs="Arial"/>
                                      <w:szCs w:val="20"/>
                                    </w:rPr>
                                    <w:t>Recibe Solicitud de servicio y turna al jefe de departamento de soporte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A673F" id="_x0000_s1531" style="position:absolute;margin-left:1.45pt;margin-top:12.9pt;width:121.25pt;height:56.25pt;z-index:2509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GNLQIAAFIEAAAOAAAAZHJzL2Uyb0RvYy54bWysVMFu2zAMvQ/YPwi6L45Tp0mMOEWRLsOA&#10;bivW7QNkWbaFyZJGKbGzry8lp2m67TTMB4EUqUfykfT6ZugUOQhw0uiCppMpJUJzU0ndFPT7t927&#10;JSXOM10xZbQo6FE4erN5+2bd21zMTGtUJYAgiHZ5bwvaem/zJHG8FR1zE2OFRmNtoGMeVWiSCliP&#10;6J1KZtPpddIbqCwYLpzD27vRSDcRv64F91/q2glPVEExNx9PiGcZzmSzZnkDzLaSn9Jg/5BFx6TG&#10;oGeoO+YZ2YP8A6qTHIwztZ9w0yWmriUXsQasJp3+Vs1jy6yItSA5zp5pcv8Pln8+PACRVUGzxYwS&#10;zTps0lekjelGCXIdCOqty9Hv0T5AKNHZe8N/OKLNtkUvcQtg+lawCtNKg3/y6kFQHD4lZf/JVIjO&#10;9t5EroYaugCILJAhtuR4bokYPOF4mc6vVsvFnBKOtkWaXaEcQrD8+bUF5z8I05EgFBQw94jODvfO&#10;j67PLjF7o2S1k0pFBZpyq4AcGI7HLn4ndHfppjTpC7qaz+YR+ZXNXUJM4/c3iE56nHMlu4Iuz04s&#10;D7S91xWmyXLPpBplrE7pE4+BurEFfiiHsVPLLIQIxJamOiK1YMbBxkVEoTXwi5Ieh7qg7ueegaBE&#10;fdTYnlWaZWELopLNFzNU4NJSXlqY5ghVUE/JKG79uDl7C7JpMVIa+dDmFltay8j2S1anAnBwY79O&#10;SxY241KPXi+/gs0TAAAA//8DAFBLAwQUAAYACAAAACEA2wUv3N0AAAAIAQAADwAAAGRycy9kb3du&#10;cmV2LnhtbEyPQU+DQBCF7yb+h82YeLOL0JoWWRqjqYnHll68DTACys4SdmnRX+94qqfJy/vy5r1s&#10;O9tenWj0nWMD94sIFHHl6o4bA8did7cG5QNyjb1jMvBNHrb59VWGae3OvKfTITRKQtinaKANYUi1&#10;9lVLFv3CDcTifbjRYhA5Nroe8SzhttdxFD1oix3LhxYHem6p+jpM1kDZxUf82Revkd3skvA2F5/T&#10;+4sxtzfz0yOoQHO4wPBXX6pDLp1KN3HtVW8g3ggoZyUDxI6XqyWoUrhknYDOM/1/QP4LAAD//wMA&#10;UEsBAi0AFAAGAAgAAAAhALaDOJL+AAAA4QEAABMAAAAAAAAAAAAAAAAAAAAAAFtDb250ZW50X1R5&#10;cGVzXS54bWxQSwECLQAUAAYACAAAACEAOP0h/9YAAACUAQAACwAAAAAAAAAAAAAAAAAvAQAAX3Jl&#10;bHMvLnJlbHNQSwECLQAUAAYACAAAACEAlt7RjS0CAABSBAAADgAAAAAAAAAAAAAAAAAuAgAAZHJz&#10;L2Uyb0RvYy54bWxQSwECLQAUAAYACAAAACEA2wUv3N0AAAAIAQAADwAAAAAAAAAAAAAAAACHBAAA&#10;ZHJzL2Rvd25yZXYueG1sUEsFBgAAAAAEAAQA8wAAAJEFAAAAAA==&#10;">
                      <v:textbox>
                        <w:txbxContent>
                          <w:p w:rsidR="00494153" w:rsidRPr="00CD4FC6" w:rsidRDefault="00494153" w:rsidP="005D203C">
                            <w:pPr>
                              <w:spacing w:line="240" w:lineRule="auto"/>
                              <w:rPr>
                                <w:szCs w:val="20"/>
                              </w:rPr>
                            </w:pPr>
                            <w:r w:rsidRPr="00CD4FC6">
                              <w:rPr>
                                <w:rFonts w:cs="Arial"/>
                                <w:szCs w:val="20"/>
                              </w:rPr>
                              <w:t>Recibe Solicitud de servicio y turna al jefe de departamento de soporte técnico</w:t>
                            </w:r>
                          </w:p>
                        </w:txbxContent>
                      </v:textbox>
                    </v:rect>
                  </w:pict>
                </mc:Fallback>
              </mc:AlternateContent>
            </w: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02368" behindDoc="0" locked="0" layoutInCell="1" allowOverlap="1" wp14:anchorId="535030F3" wp14:editId="4672B0D2">
                      <wp:simplePos x="0" y="0"/>
                      <wp:positionH relativeFrom="column">
                        <wp:posOffset>1558290</wp:posOffset>
                      </wp:positionH>
                      <wp:positionV relativeFrom="paragraph">
                        <wp:posOffset>81915</wp:posOffset>
                      </wp:positionV>
                      <wp:extent cx="338455" cy="0"/>
                      <wp:effectExtent l="0" t="76200" r="23495" b="95250"/>
                      <wp:wrapNone/>
                      <wp:docPr id="473" name="Conector recto de flecha 473"/>
                      <wp:cNvGraphicFramePr/>
                      <a:graphic xmlns:a="http://schemas.openxmlformats.org/drawingml/2006/main">
                        <a:graphicData uri="http://schemas.microsoft.com/office/word/2010/wordprocessingShape">
                          <wps:wsp>
                            <wps:cNvCnPr/>
                            <wps:spPr>
                              <a:xfrm>
                                <a:off x="0" y="0"/>
                                <a:ext cx="3384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F8F38E" id="Conector recto de flecha 473" o:spid="_x0000_s1026" type="#_x0000_t32" style="position:absolute;margin-left:122.7pt;margin-top:6.45pt;width:26.65pt;height:0;z-index:25100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K01QEAAPcDAAAOAAAAZHJzL2Uyb0RvYy54bWysU8luGzEMvRfoPwi61zOOkzYwPM7BaXsp&#10;WqPLBygayiNUGyjWy9+X0tiTogsQBL1o5SPfe6JWd0fvxB4w2xg6OZ+1UkDQsbdh18lvX9+9upUi&#10;kwq9cjFAJ0+Q5d365YvVIS3hKg7R9YCCk4S8PKRODkRp2TRZD+BVnsUEgS9NRK+It7hrelQHzu5d&#10;c9W2r5tDxD5h1JAzn96Pl3Jd8xsDmj4Zk4GE6yRzozpiHR/K2KxXarlDlQarzzTUM1h4ZQMXnVLd&#10;K1LiB9o/UnmrMeZoaKajb6IxVkPVwGrm7W9qvgwqQdXC5uQ02ZT/X1r9cb9FYftOXr9ZSBGU50fa&#10;8FNpiiiwTKIHYRzoQYkSw44dUl4ycBO2eN7ltMUi/2jQl5mFiWN1+TS5DEcSmg8Xi9vrmxsp9OWq&#10;ecQlzPQeohdl0clMqOxuICY0MppXk9X+QyauzMALoBR1oYykrHsbekGnxFIIrQo7B4U2h5eQptAf&#10;CdcVnRyM8M9g2AqmOJapTQgbh2KvuH367/MpC0cWiLHOTaC2cvsn6BxbYFAb86nAKbpWjIEmoLch&#10;4t+q0vFC1YzxF9Wj1iL7Ifan+nzVDu6u6s/5J5T2/XVf4Y//df0TAAD//wMAUEsDBBQABgAIAAAA&#10;IQC/TvXm3AAAAAkBAAAPAAAAZHJzL2Rvd25yZXYueG1sTI/LTsMwEEX3SPyDNUhsKmo3pFCHOBWK&#10;hFi38AFOPCQRfqSx26Z/zyAWdDlzj+6cKbezs+yEUxyCV7BaCmDo22AG3yn4/Hh72ACLSXujbfCo&#10;4IIRttXtTakLE85+h6d96hiV+FhoBX1KY8F5bHt0Oi7DiJ6yrzA5nWicOm4mfaZyZ3kmxBN3evB0&#10;odcj1j223/ujU7Cr82Z1mWqxfrdCHhYHuXjUUqn7u/n1BVjCOf3D8KtP6lCRUxOO3kRmFWT5OieU&#10;gkwCIyCTm2dgzd+CVyW//qD6AQAA//8DAFBLAQItABQABgAIAAAAIQC2gziS/gAAAOEBAAATAAAA&#10;AAAAAAAAAAAAAAAAAABbQ29udGVudF9UeXBlc10ueG1sUEsBAi0AFAAGAAgAAAAhADj9If/WAAAA&#10;lAEAAAsAAAAAAAAAAAAAAAAALwEAAF9yZWxzLy5yZWxzUEsBAi0AFAAGAAgAAAAhACG1wrTVAQAA&#10;9wMAAA4AAAAAAAAAAAAAAAAALgIAAGRycy9lMm9Eb2MueG1sUEsBAi0AFAAGAAgAAAAhAL9O9ebc&#10;AAAACQEAAA8AAAAAAAAAAAAAAAAALwQAAGRycy9kb3ducmV2LnhtbFBLBQYAAAAABAAEAPMAAAA4&#10;BQAAAAA=&#10;" strokecolor="black [3040]">
                      <v:stroke endarrow="block"/>
                    </v:shape>
                  </w:pict>
                </mc:Fallback>
              </mc:AlternateContent>
            </w: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01344" behindDoc="0" locked="0" layoutInCell="1" allowOverlap="1" wp14:anchorId="38F63A43" wp14:editId="5925EB3D">
                      <wp:simplePos x="0" y="0"/>
                      <wp:positionH relativeFrom="column">
                        <wp:posOffset>184150</wp:posOffset>
                      </wp:positionH>
                      <wp:positionV relativeFrom="paragraph">
                        <wp:posOffset>59690</wp:posOffset>
                      </wp:positionV>
                      <wp:extent cx="1209675" cy="733425"/>
                      <wp:effectExtent l="0" t="0" r="28575" b="28575"/>
                      <wp:wrapNone/>
                      <wp:docPr id="47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33425"/>
                              </a:xfrm>
                              <a:prstGeom prst="rect">
                                <a:avLst/>
                              </a:prstGeom>
                              <a:solidFill>
                                <a:srgbClr val="FFFFFF"/>
                              </a:solidFill>
                              <a:ln w="9525">
                                <a:solidFill>
                                  <a:srgbClr val="000000"/>
                                </a:solidFill>
                                <a:miter lim="800000"/>
                                <a:headEnd/>
                                <a:tailEnd/>
                              </a:ln>
                            </wps:spPr>
                            <wps:txbx>
                              <w:txbxContent>
                                <w:p w:rsidR="00494153" w:rsidRPr="0017588A" w:rsidRDefault="00494153" w:rsidP="005D203C">
                                  <w:pPr>
                                    <w:spacing w:line="240" w:lineRule="auto"/>
                                    <w:rPr>
                                      <w:rFonts w:cs="Arial"/>
                                      <w:szCs w:val="20"/>
                                      <w:lang w:val="es-MX"/>
                                    </w:rPr>
                                  </w:pPr>
                                  <w:r w:rsidRPr="0017588A">
                                    <w:rPr>
                                      <w:rFonts w:cs="Arial"/>
                                      <w:szCs w:val="20"/>
                                    </w:rPr>
                                    <w:t>Clasifica prioridad y asigna al Técnico Informático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63A43" id="_x0000_s1532" style="position:absolute;margin-left:14.5pt;margin-top:4.7pt;width:95.25pt;height:57.75pt;z-index:2510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fEKgIAAFIEAAAOAAAAZHJzL2Uyb0RvYy54bWysVNtu2zAMfR+wfxD0vthOnSYx4hRFugwD&#10;uq1Ytw+QZdkWJksapcTJvr6UnKbZBXsY5gdBFKmjw0PSq5tDr8hegJNGlzSbpJQIzU0tdVvSr1+2&#10;bxaUOM90zZTRoqRH4ejN+vWr1WALMTWdUbUAgiDaFYMtaee9LZLE8U70zE2MFRqdjYGeeTShTWpg&#10;A6L3Kpmm6XUyGKgtGC6cw9O70UnXEb9pBPefmsYJT1RJkZuPK8S1CmuyXrGiBWY7yU802D+w6JnU&#10;+OgZ6o55RnYgf4PqJQfjTOMn3PSJaRrJRcwBs8nSX7J57JgVMRcUx9mzTO7/wfKP+wcgsi5pPs8p&#10;0azHIn1G2ZhulSCLINBgXYFxj/YBQorO3hv+zRFtNh1GiVsAM3SC1UgrC/HJTxeC4fAqqYYPpkZ0&#10;tvMmanVooA+AqAI5xJIczyURB084HmbTdHk9n1HC0Te/usqns/gEK55vW3D+nTA9CZuSAnKP6Gx/&#10;73xgw4rnkMjeKFlvpVLRgLbaKCB7hu2xjd8J3V2GKU2Gki5n+PbfIdL4/Qmilx77XMm+pItzECuC&#10;bG91HbvQM6nGPVJW+qRjkG4sgT9Uh7FSi6hBELYy9RGlBTM2Ng4ibjoDPygZsKlL6r7vGAhK1HuN&#10;5VlmeR6mIBr5bD5FAy491aWHaY5QJfWUjNuNHydnZ0G2Hb6URT20ucWSNjKq/cLqlAA2bizCacjC&#10;ZFzaMerlV7B+AgAA//8DAFBLAwQUAAYACAAAACEAMJkuF90AAAAIAQAADwAAAGRycy9kb3ducmV2&#10;LnhtbEyPwU7DMBBE70j8g7VI3KjTUBBO41QIVCSObXrhtomXJCVeR7HTBr4ec6LH0Yxm3uSb2fbi&#10;RKPvHGtYLhIQxLUzHTcaDuX27gmED8gGe8ek4Zs8bIrrqxwz4868o9M+NCKWsM9QQxvCkEnp65Ys&#10;+oUbiKP36UaLIcqxkWbEcyy3vUyT5FFa7DgutDjQS0v1136yGqouPeDPrnxLrNreh/e5PE4fr1rf&#10;3szPaxCB5vAfhj/8iA5FZKrcxMaLXkOq4pWgQa1ARDtdqgcQVcylKwWyyOXlgeIXAAD//wMAUEsB&#10;Ai0AFAAGAAgAAAAhALaDOJL+AAAA4QEAABMAAAAAAAAAAAAAAAAAAAAAAFtDb250ZW50X1R5cGVz&#10;XS54bWxQSwECLQAUAAYACAAAACEAOP0h/9YAAACUAQAACwAAAAAAAAAAAAAAAAAvAQAAX3JlbHMv&#10;LnJlbHNQSwECLQAUAAYACAAAACEAsvLHxCoCAABSBAAADgAAAAAAAAAAAAAAAAAuAgAAZHJzL2Uy&#10;b0RvYy54bWxQSwECLQAUAAYACAAAACEAMJkuF90AAAAIAQAADwAAAAAAAAAAAAAAAACEBAAAZHJz&#10;L2Rvd25yZXYueG1sUEsFBgAAAAAEAAQA8wAAAI4FAAAAAA==&#10;">
                      <v:textbox>
                        <w:txbxContent>
                          <w:p w:rsidR="00494153" w:rsidRPr="0017588A" w:rsidRDefault="00494153" w:rsidP="005D203C">
                            <w:pPr>
                              <w:spacing w:line="240" w:lineRule="auto"/>
                              <w:rPr>
                                <w:rFonts w:cs="Arial"/>
                                <w:szCs w:val="20"/>
                                <w:lang w:val="es-MX"/>
                              </w:rPr>
                            </w:pPr>
                            <w:r w:rsidRPr="0017588A">
                              <w:rPr>
                                <w:rFonts w:cs="Arial"/>
                                <w:szCs w:val="20"/>
                              </w:rPr>
                              <w:t>Clasifica prioridad y asigna al Técnico Informático</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03392" behindDoc="0" locked="0" layoutInCell="1" allowOverlap="1" wp14:anchorId="1EBE6744" wp14:editId="098C68F5">
                      <wp:simplePos x="0" y="0"/>
                      <wp:positionH relativeFrom="column">
                        <wp:posOffset>1393824</wp:posOffset>
                      </wp:positionH>
                      <wp:positionV relativeFrom="paragraph">
                        <wp:posOffset>221616</wp:posOffset>
                      </wp:positionV>
                      <wp:extent cx="390525" cy="0"/>
                      <wp:effectExtent l="0" t="76200" r="9525" b="95250"/>
                      <wp:wrapNone/>
                      <wp:docPr id="475" name="Conector recto de flecha 475"/>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879B16" id="Conector recto de flecha 475" o:spid="_x0000_s1026" type="#_x0000_t32" style="position:absolute;margin-left:109.75pt;margin-top:17.45pt;width:30.75pt;height:0;z-index:2510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8B0wEAAPcDAAAOAAAAZHJzL2Uyb0RvYy54bWysU8mOEzEQvSPxD5bvpDuBYYnSmUMGuCCI&#10;WD7A4y53W3hTucjy95TdSQ9ikRDi4rVe1XvP5c3tyTtxAMw2hk4uF60UEHTsbRg6+eXzmycvpcik&#10;Qq9cDNDJM2R5u338aHNMa1jFMboeUHCSkNfH1MmRKK2bJusRvMqLmCDwpYnoFfEWh6ZHdeTs3jWr&#10;tn3eHCP2CaOGnPn0brqU25rfGND0wZgMJFwnmRvVEet4X8Zmu1HrAVUarb7QUP/AwisbuOic6k6R&#10;Et/Q/pLKW40xR0MLHX0TjbEaqgZWs2x/UvNpVAmqFjYnp9mm/P/S6veHPQrbd/LZixspgvL8SDt+&#10;Kk0RBZZJ9CCMAz0qUWLYsWPKawbuwh4vu5z2WOSfDPoyszBxqi6fZ5fhRELz4dNX7c2Ka+nrVfOA&#10;S5jpLUQvyqKTmVDZYSQmNDFaVpPV4V0mrszAK6AUdaGMpKx7HXpB58RSCK0Kg4NCm8NLSFPoT4Tr&#10;is4OJvhHMGwFU5zK1CaEnUNxUNw+/dflnIUjC8RY52ZQW7n9EXSJLTCojfm3wDm6VoyBZqC3IeLv&#10;qtLpStVM8VfVk9Yi+z725/p81Q7ururP5SeU9v1xX+EP/3X7HQAA//8DAFBLAwQUAAYACAAAACEA&#10;rerjwd0AAAAJAQAADwAAAGRycy9kb3ducmV2LnhtbEyPy07DMBBF90j8gzVIbCpqJ21RHeJUKBJi&#10;3ZYPmMRDEuFHGrtt+vcYsYDlzBzdObfczdawC01h8E5BthTAyLVeD65T8HF8e9oCCxGdRuMdKbhR&#10;gF11f1diof3V7elyiB1LIS4UqKCPcSw4D21PFsPSj+TS7dNPFmMap47rCa8p3BqeC/HMLQ4ufehx&#10;pLqn9utwtgr29brJblMtNu9GyNPiJBcrlEo9PsyvL8AizfEPhh/9pA5Vcmr82enAjII8k5uEKlit&#10;JbAE5NsslWt+F7wq+f8G1TcAAAD//wMAUEsBAi0AFAAGAAgAAAAhALaDOJL+AAAA4QEAABMAAAAA&#10;AAAAAAAAAAAAAAAAAFtDb250ZW50X1R5cGVzXS54bWxQSwECLQAUAAYACAAAACEAOP0h/9YAAACU&#10;AQAACwAAAAAAAAAAAAAAAAAvAQAAX3JlbHMvLnJlbHNQSwECLQAUAAYACAAAACEAMqVfAdMBAAD3&#10;AwAADgAAAAAAAAAAAAAAAAAuAgAAZHJzL2Uyb0RvYy54bWxQSwECLQAUAAYACAAAACEArerjwd0A&#10;AAAJAQAADwAAAAAAAAAAAAAAAAAtBAAAZHJzL2Rvd25yZXYueG1sUEsFBgAAAAAEAAQA8wAAADcF&#10;AAAAAA==&#10;"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26944" behindDoc="0" locked="0" layoutInCell="1" allowOverlap="1" wp14:anchorId="6AA33CE4" wp14:editId="1363F862">
                      <wp:simplePos x="0" y="0"/>
                      <wp:positionH relativeFrom="column">
                        <wp:posOffset>768985</wp:posOffset>
                      </wp:positionH>
                      <wp:positionV relativeFrom="paragraph">
                        <wp:posOffset>1202055</wp:posOffset>
                      </wp:positionV>
                      <wp:extent cx="0" cy="266700"/>
                      <wp:effectExtent l="76200" t="0" r="57150" b="57150"/>
                      <wp:wrapNone/>
                      <wp:docPr id="476" name="Conector recto de flecha 47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124B72" id="Conector recto de flecha 476" o:spid="_x0000_s1026" type="#_x0000_t32" style="position:absolute;margin-left:60.55pt;margin-top:94.65pt;width:0;height:21pt;z-index:25102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eS1AEAAPcDAAAOAAAAZHJzL2Uyb0RvYy54bWysU8mOEzEQvSPxD5bvpDsRyqAonTlkgAuC&#10;iOUDPO5y2sKbykU6+XvK7qQHsUgIcfFar+q95/L2/uydOAFmG0Mnl4tWCgg69jYcO/nl85sXr6TI&#10;pEKvXAzQyQtkeb97/mw7pg2s4hBdDyg4ScibMXVyIEqbpsl6AK/yIiYIfGkiekW8xWPToxo5u3fN&#10;qm3XzRixTxg15MynD9Ol3NX8xoCmD8ZkIOE6ydyojljHxzI2u63aHFGlweorDfUPLLyygYvOqR4U&#10;KfEN7S+pvNUYczS00NE30RiroWpgNcv2JzWfBpWgamFzcpptyv8vrX5/OqCwfSdf3q2lCMrzI+35&#10;qTRFFFgm0YMwDvSgRIlhx8aUNwzchwNedzkdsMg/G/RlZmHiXF2+zC7DmYSeDjWfrtbru7Y+QPOE&#10;S5jpLUQvyqKTmVDZ40BMaGK0rCar07tMXJmBN0Ap6kIZSVn3OvSCLomlEFoVjg4KbQ4vIU2hPxGu&#10;K7o4mOAfwbAVTHEqU5sQ9g7FSXH79F+XcxaOLBBjnZtBbeX2R9A1tsCgNubfAufoWjEGmoHehoi/&#10;q0rnG1Uzxd9UT1qL7MfYX+rzVTu4u6o/159Q2vfHfYU//dfddwAAAP//AwBQSwMEFAAGAAgAAAAh&#10;AA0DtZPdAAAACwEAAA8AAABkcnMvZG93bnJldi54bWxMj81OwzAQhO9IvIO1SFwqajsB1IQ4FYqE&#10;OLfwAJvYJBH+SWO3Td+eLRe47eyOZr+ptouz7GTmOAavQK4FMOO7oEffK/j8eHvYAIsJvUYbvFFw&#10;MRG29e1NhaUOZ78zp33qGYX4WKKCIaWp5Dx2g3EY12Eynm5fYXaYSM491zOeKdxZngnxzB2Onj4M&#10;OJlmMN33/ugU7JrHVl7mRjy9W1EcVodilWOh1P3d8voCLJkl/Znhik/oUBNTG45eR2ZJZ1KSlYZN&#10;kQO7On43rYIslznwuuL/O9Q/AAAA//8DAFBLAQItABQABgAIAAAAIQC2gziS/gAAAOEBAAATAAAA&#10;AAAAAAAAAAAAAAAAAABbQ29udGVudF9UeXBlc10ueG1sUEsBAi0AFAAGAAgAAAAhADj9If/WAAAA&#10;lAEAAAsAAAAAAAAAAAAAAAAALwEAAF9yZWxzLy5yZWxzUEsBAi0AFAAGAAgAAAAhAJ9gl5LUAQAA&#10;9wMAAA4AAAAAAAAAAAAAAAAALgIAAGRycy9lMm9Eb2MueG1sUEsBAi0AFAAGAAgAAAAhAA0DtZPd&#10;AAAACwEAAA8AAAAAAAAAAAAAAAAALg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92128" behindDoc="0" locked="0" layoutInCell="1" allowOverlap="1" wp14:anchorId="7D3C7D3F" wp14:editId="149DDC31">
                      <wp:simplePos x="0" y="0"/>
                      <wp:positionH relativeFrom="column">
                        <wp:posOffset>45085</wp:posOffset>
                      </wp:positionH>
                      <wp:positionV relativeFrom="paragraph">
                        <wp:posOffset>77470</wp:posOffset>
                      </wp:positionV>
                      <wp:extent cx="1532890" cy="1114425"/>
                      <wp:effectExtent l="0" t="0" r="10160" b="28575"/>
                      <wp:wrapNone/>
                      <wp:docPr id="47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4425"/>
                              </a:xfrm>
                              <a:prstGeom prst="rect">
                                <a:avLst/>
                              </a:prstGeom>
                              <a:solidFill>
                                <a:srgbClr val="FFFFFF"/>
                              </a:solidFill>
                              <a:ln w="9525">
                                <a:solidFill>
                                  <a:srgbClr val="000000"/>
                                </a:solidFill>
                                <a:miter lim="800000"/>
                                <a:headEnd/>
                                <a:tailEnd/>
                              </a:ln>
                            </wps:spPr>
                            <wps:txbx>
                              <w:txbxContent>
                                <w:p w:rsidR="00494153" w:rsidRPr="0017588A" w:rsidRDefault="00494153" w:rsidP="005D203C">
                                  <w:pPr>
                                    <w:spacing w:line="240" w:lineRule="auto"/>
                                    <w:rPr>
                                      <w:szCs w:val="20"/>
                                    </w:rPr>
                                  </w:pPr>
                                  <w:r w:rsidRPr="0017588A">
                                    <w:rPr>
                                      <w:rFonts w:cs="Arial"/>
                                      <w:szCs w:val="20"/>
                                    </w:rPr>
                                    <w:t>Revisa Solicitud de Servicio e investiga los datos necesarios para proporcionar el mantenimiento y recopila material y herramientas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C7D3F" id="_x0000_s1533" style="position:absolute;margin-left:3.55pt;margin-top:6.1pt;width:120.7pt;height:87.75pt;z-index:2509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59KQIAAFQEAAAOAAAAZHJzL2Uyb0RvYy54bWysVNuO0zAQfUfiHyy/0zSl3W2jpqtVlyKk&#10;BVYsfIDjOImFb4zdJuXrd+x0S7mIB0QeLI9nfDxzzkzWN4NW5CDAS2tKmk+mlAjDbS1NW9Ivn3ev&#10;lpT4wEzNlDWipEfh6c3m5Yt17woxs51VtQCCIMYXvStpF4IrsszzTmjmJ9YJg87GgmYBTWizGliP&#10;6Fpls+n0Kust1A4sF97j6d3opJuE3zSCh49N40UgqqSYW0grpLWKa7ZZs6IF5jrJT2mwf8hCM2nw&#10;0TPUHQuM7EH+BqUlB+ttEybc6sw2jeQi1YDV5NNfqnnsmBOpFiTHuzNN/v/B8g+HByCyLun8+poS&#10;wzSK9AlpY6ZVguRXkaHe+QIDH90DxBq9u7f8qyfGbjsME7cAtu8EqzGvPMZnP12IhserpOrf2xrh&#10;2T7YRNbQgI6ASAMZkibHsyZiCITjYb54PVuuUDqOvjzP5/PZIr3BiufrDnx4K6wmcVNSwOwTPDvc&#10;+xDTYcVzSErfKlnvpFLJgLbaKiAHhg2yS98J3V+GKUP6kq4W+PbfIabp+xOElgE7XUld0uU5iBWR&#10;tzemTn0YmFTjHlNW5kRk5G7UIAzVMGq1POtS2fqI3IIdWxtHETedhe+U9NjWJfXf9gwEJeqdQX1W&#10;SGCcg2TMF9czNODSU116mOEIVdJAybjdhnF29g5k2+FLeeLD2FvUtJGJ7aj3mNWpAGzdJMJpzOJs&#10;XNop6sfPYPMEAAD//wMAUEsDBBQABgAIAAAAIQAotrgI3QAAAAgBAAAPAAAAZHJzL2Rvd25yZXYu&#10;eG1sTI/NTsMwEITvSLyDtUjcqFPzkxDiVAhUJI5teuHmxEsSiNdR7LSBp2c5wXFnRrPfFJvFDeKI&#10;U+g9aVivEhBIjbc9tRoO1fYqAxGiIWsGT6jhCwNsyvOzwuTWn2iHx31sBZdQyI2GLsYxlzI0HToT&#10;Vn5EYu/dT85EPqdW2smcuNwNUiXJnXSmJ/7QmRGfOmw+97PTUPfqYL531Uvi7rfX8XWpPua3Z60v&#10;L5bHBxARl/gXhl98RoeSmWo/kw1i0JCuOciyUiDYVjfZLYiahSxNQZaF/D+g/AEAAP//AwBQSwEC&#10;LQAUAAYACAAAACEAtoM4kv4AAADhAQAAEwAAAAAAAAAAAAAAAAAAAAAAW0NvbnRlbnRfVHlwZXNd&#10;LnhtbFBLAQItABQABgAIAAAAIQA4/SH/1gAAAJQBAAALAAAAAAAAAAAAAAAAAC8BAABfcmVscy8u&#10;cmVsc1BLAQItABQABgAIAAAAIQAvUa59KQIAAFQEAAAOAAAAAAAAAAAAAAAAAC4CAABkcnMvZTJv&#10;RG9jLnhtbFBLAQItABQABgAIAAAAIQAotrgI3QAAAAgBAAAPAAAAAAAAAAAAAAAAAIMEAABkcnMv&#10;ZG93bnJldi54bWxQSwUGAAAAAAQABADzAAAAjQUAAAAA&#10;">
                      <v:textbox>
                        <w:txbxContent>
                          <w:p w:rsidR="00494153" w:rsidRPr="0017588A" w:rsidRDefault="00494153" w:rsidP="005D203C">
                            <w:pPr>
                              <w:spacing w:line="240" w:lineRule="auto"/>
                              <w:rPr>
                                <w:szCs w:val="20"/>
                              </w:rPr>
                            </w:pPr>
                            <w:r w:rsidRPr="0017588A">
                              <w:rPr>
                                <w:rFonts w:cs="Arial"/>
                                <w:szCs w:val="20"/>
                              </w:rPr>
                              <w:t>Revisa Solicitud de Servicio e investiga los datos necesarios para proporcionar el mantenimiento y recopila material y herramientas</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r>
      <w:tr w:rsidR="005D203C" w:rsidRPr="001861D0" w:rsidTr="005D203C">
        <w:trPr>
          <w:trHeight w:val="1108"/>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94176" behindDoc="0" locked="0" layoutInCell="1" allowOverlap="1" wp14:anchorId="0714F27C" wp14:editId="49A738BE">
                      <wp:simplePos x="0" y="0"/>
                      <wp:positionH relativeFrom="column">
                        <wp:posOffset>159385</wp:posOffset>
                      </wp:positionH>
                      <wp:positionV relativeFrom="paragraph">
                        <wp:posOffset>94615</wp:posOffset>
                      </wp:positionV>
                      <wp:extent cx="1285875" cy="533400"/>
                      <wp:effectExtent l="0" t="0" r="28575" b="19050"/>
                      <wp:wrapNone/>
                      <wp:docPr id="47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33400"/>
                              </a:xfrm>
                              <a:prstGeom prst="rect">
                                <a:avLst/>
                              </a:prstGeom>
                              <a:solidFill>
                                <a:srgbClr val="FFFFFF"/>
                              </a:solidFill>
                              <a:ln w="9525">
                                <a:solidFill>
                                  <a:srgbClr val="000000"/>
                                </a:solidFill>
                                <a:miter lim="800000"/>
                                <a:headEnd/>
                                <a:tailEnd/>
                              </a:ln>
                            </wps:spPr>
                            <wps:txbx>
                              <w:txbxContent>
                                <w:p w:rsidR="00494153" w:rsidRPr="00A35E8F" w:rsidRDefault="00494153" w:rsidP="005D203C">
                                  <w:pPr>
                                    <w:spacing w:line="240" w:lineRule="auto"/>
                                    <w:rPr>
                                      <w:szCs w:val="20"/>
                                    </w:rPr>
                                  </w:pPr>
                                  <w:r w:rsidRPr="00A35E8F">
                                    <w:rPr>
                                      <w:rFonts w:cs="Arial"/>
                                      <w:szCs w:val="20"/>
                                    </w:rPr>
                                    <w:t>Traslada equipo al Departamento de Soporte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4F27C" id="_x0000_s1534" style="position:absolute;margin-left:12.55pt;margin-top:7.45pt;width:101.25pt;height:42pt;z-index:2509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sNLwIAAFMEAAAOAAAAZHJzL2Uyb0RvYy54bWysVMGO0zAQvSPxD5bvNEm3oW3UdLXqUoS0&#10;wIqFD3AcJ7FwbDN2m5av37HTli5wQuRgeTzj55n3ZrK6PfSK7AU4aXRJs0lKidDc1FK3Jf32dftm&#10;QYnzTNdMGS1KehSO3q5fv1oNthBT0xlVCyAIol0x2JJ23tsiSRzvRM/cxFih0dkY6JlHE9qkBjYg&#10;eq+SaZq+TQYDtQXDhXN4ej866TriN43g/nPTOOGJKinm5uMKca3CmqxXrGiB2U7yUxrsH7LomdT4&#10;6AXqnnlGdiD/gOolB+NM4yfc9IlpGslFrAGrydLfqnnqmBWxFiTH2QtN7v/B8k/7RyCyLulsjlJp&#10;1qNIX5A2plslSLYMDA3WFRj4ZB8h1Ojsg+HfHdFm02GYuAMwQydYjXllIT55cSEYDq+SavhoaoRn&#10;O28iWYcG+gCINJBD1OR40UQcPOF4mE0X+WKeU8LRl9/czNIoWsKK820Lzr8XpidhU1LA5CM62z84&#10;H7JhxTkkZm+UrLdSqWhAW20UkD3D/tjGLxaARV6HKU2Gki7zaR6RX/jcNUQav79B9NJjoyvZl3Rx&#10;CWJFoO2drmMbeibVuMeUlT7xGKgbJfCH6jBKtZifZalMfURqwYydjZOIm87AT0oG7OqSuh87BoIS&#10;9UGjPMtsNgtjEI1ZPp+iAdee6trDNEeoknpKxu3Gj6OzsyDbDl/KIh/a3KGkjYxsB7nHrE4FYOdG&#10;EU5TFkbj2o5Rv/4F62cAAAD//wMAUEsDBBQABgAIAAAAIQAxjJM23gAAAAgBAAAPAAAAZHJzL2Rv&#10;d25yZXYueG1sTI/BTsMwEETvSPyDtUjcqFMDpQlxKgQqEsc2vXDbxCYJxOsodtrA17OcynF2RjNv&#10;883senG0Y+g8aVguEhCWam86ajQcyu3NGkSISAZ7T1bDtw2wKS4vcsyMP9HOHvexEVxCIUMNbYxD&#10;JmWoW+swLPxgib0PPzqMLMdGmhFPXO56qZJkJR12xAstDva5tfXXfnIaqk4d8GdXviYu3d7Gt7n8&#10;nN5ftL6+mp8eQUQ7x3MY/vAZHQpmqvxEJoheg7pfcpLvdykI9pV6WIGoNKTrFGSRy/8PFL8AAAD/&#10;/wMAUEsBAi0AFAAGAAgAAAAhALaDOJL+AAAA4QEAABMAAAAAAAAAAAAAAAAAAAAAAFtDb250ZW50&#10;X1R5cGVzXS54bWxQSwECLQAUAAYACAAAACEAOP0h/9YAAACUAQAACwAAAAAAAAAAAAAAAAAvAQAA&#10;X3JlbHMvLnJlbHNQSwECLQAUAAYACAAAACEAQhWbDS8CAABTBAAADgAAAAAAAAAAAAAAAAAuAgAA&#10;ZHJzL2Uyb0RvYy54bWxQSwECLQAUAAYACAAAACEAMYyTNt4AAAAIAQAADwAAAAAAAAAAAAAAAACJ&#10;BAAAZHJzL2Rvd25yZXYueG1sUEsFBgAAAAAEAAQA8wAAAJQFAAAAAA==&#10;">
                      <v:textbox>
                        <w:txbxContent>
                          <w:p w:rsidR="00494153" w:rsidRPr="00A35E8F" w:rsidRDefault="00494153" w:rsidP="005D203C">
                            <w:pPr>
                              <w:spacing w:line="240" w:lineRule="auto"/>
                              <w:rPr>
                                <w:szCs w:val="20"/>
                              </w:rPr>
                            </w:pPr>
                            <w:r w:rsidRPr="00A35E8F">
                              <w:rPr>
                                <w:rFonts w:cs="Arial"/>
                                <w:szCs w:val="20"/>
                              </w:rPr>
                              <w:t>Traslada equipo al Departamento de Soporte Técnico</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r>
      <w:tr w:rsidR="005D203C" w:rsidRPr="001861D0" w:rsidTr="005D203C">
        <w:trPr>
          <w:trHeight w:val="128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18752" behindDoc="0" locked="0" layoutInCell="1" allowOverlap="1" wp14:anchorId="2F38A59E" wp14:editId="2B367B03">
                      <wp:simplePos x="0" y="0"/>
                      <wp:positionH relativeFrom="column">
                        <wp:posOffset>793750</wp:posOffset>
                      </wp:positionH>
                      <wp:positionV relativeFrom="paragraph">
                        <wp:posOffset>218439</wp:posOffset>
                      </wp:positionV>
                      <wp:extent cx="914400" cy="2276475"/>
                      <wp:effectExtent l="19050" t="76200" r="0" b="28575"/>
                      <wp:wrapNone/>
                      <wp:docPr id="479" name="Conector angular 479"/>
                      <wp:cNvGraphicFramePr/>
                      <a:graphic xmlns:a="http://schemas.openxmlformats.org/drawingml/2006/main">
                        <a:graphicData uri="http://schemas.microsoft.com/office/word/2010/wordprocessingShape">
                          <wps:wsp>
                            <wps:cNvCnPr/>
                            <wps:spPr>
                              <a:xfrm flipV="1">
                                <a:off x="0" y="0"/>
                                <a:ext cx="914400" cy="2276475"/>
                              </a:xfrm>
                              <a:prstGeom prst="bentConnector3">
                                <a:avLst>
                                  <a:gd name="adj1" fmla="val -4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E07B08" id="Conector angular 479" o:spid="_x0000_s1026" type="#_x0000_t34" style="position:absolute;margin-left:62.5pt;margin-top:17.2pt;width:1in;height:179.25pt;flip:y;z-index:2510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5e8wEAACcEAAAOAAAAZHJzL2Uyb0RvYy54bWysU01vEzEQvSPxHyzfm91Nl4ausukhBS4I&#10;okK5O/Y4MfhLtpuPf8/Yu1lQAQkhLpY/5r2Z92a8vDsZTQ4QonK2p82spgQsd0LZXU8fP7+9ek1J&#10;TMwKpp2Fnp4h0rvVyxfLo+9g7vZOCwgESWzsjr6n+5R8V1WR78GwOHMeLD5KFwxLeAy7SgR2RHaj&#10;q3ld31RHF4QPjkOMeHs/PNJV4ZcSePooZYREdE+xtlTWUNZtXqvVknW7wPxe8bEM9g9VGKYsJp2o&#10;7lli5CmoX6iM4sFFJ9OMO1M5KRWHogHVNPUzNZ/2zEPRguZEP9kU/x8t/3DYBKJET9vFLSWWGWzS&#10;GlvFkwuE2d2TZoHkN3Tq6GOHgLXdhPEU/SZk2ScZDJFa+S84BMUIlEZOxefz5DOcEuF4edu0bY3d&#10;4Pg0ny9u2sWrTF8NPJnPh5jegTMkb3q6BZuwqKGq68LPDu9jKo6LsWomvjaUSKOxgQemyVXbXI+0&#10;YzAmuBBnpLZ5TUzpN1aQdPYoPQWFojWMwBxSZdmD0LJLZw0D/AEkWoeCBsllaGGtA8H0PRXfmokF&#10;IzNEKq0nUF10/BE0xmYYlEH+W+AUXTI6myagUdaF32VNp0upcoi/qB60ZtlbJ86l7cUOnMbSr/Hn&#10;5HH/+VzgP/736jsAAAD//wMAUEsDBBQABgAIAAAAIQDg42qj3wAAAAoBAAAPAAAAZHJzL2Rvd25y&#10;ZXYueG1sTI/BTsMwEETvSPyDtUjcqEMoVZPGqaoKTnCA0h64OfE2ibDXaew24e9ZTnCc2dHsm2I9&#10;OSsuOITOk4L7WQICqfamo0bB/uP5bgkiRE1GW0+o4BsDrMvrq0Lnxo/0jpddbASXUMi1gjbGPpcy&#10;1C06HWa+R+Lb0Q9OR5ZDI82gRy53VqZJspBOd8QfWt3jtsX6a3d2CpbNa72vNk8Hd3r7DNuX7NCN&#10;J6vU7c20WYGIOMW/MPziMzqUzFT5M5kgLOv0kbdEBQ/zOQgOpIuMjYqNLM1AloX8P6H8AQAA//8D&#10;AFBLAQItABQABgAIAAAAIQC2gziS/gAAAOEBAAATAAAAAAAAAAAAAAAAAAAAAABbQ29udGVudF9U&#10;eXBlc10ueG1sUEsBAi0AFAAGAAgAAAAhADj9If/WAAAAlAEAAAsAAAAAAAAAAAAAAAAALwEAAF9y&#10;ZWxzLy5yZWxzUEsBAi0AFAAGAAgAAAAhALKdbl7zAQAAJwQAAA4AAAAAAAAAAAAAAAAALgIAAGRy&#10;cy9lMm9Eb2MueG1sUEsBAi0AFAAGAAgAAAAhAODjaqPfAAAACgEAAA8AAAAAAAAAAAAAAAAATQQA&#10;AGRycy9kb3ducmV2LnhtbFBLBQYAAAAABAAEAPMAAABZBQAAAAA=&#10;" adj="-89"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11584" behindDoc="0" locked="0" layoutInCell="1" allowOverlap="1" wp14:anchorId="6419E90C" wp14:editId="510E4BB9">
                      <wp:simplePos x="0" y="0"/>
                      <wp:positionH relativeFrom="column">
                        <wp:posOffset>788035</wp:posOffset>
                      </wp:positionH>
                      <wp:positionV relativeFrom="paragraph">
                        <wp:posOffset>720090</wp:posOffset>
                      </wp:positionV>
                      <wp:extent cx="0" cy="152400"/>
                      <wp:effectExtent l="76200" t="0" r="57150" b="57150"/>
                      <wp:wrapNone/>
                      <wp:docPr id="480" name="Conector recto de flecha 480"/>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D0DEF2" id="Conector recto de flecha 480" o:spid="_x0000_s1026" type="#_x0000_t32" style="position:absolute;margin-left:62.05pt;margin-top:56.7pt;width:0;height:12pt;z-index:25101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0wEAAPcDAAAOAAAAZHJzL2Uyb0RvYy54bWysU8mOEzEQvSPxD5bvpLujAY2idOaQAS4I&#10;IpYP8LjLaWu8qVxk+XvK7qQHsUgIzcVrvar3nsvru5N34gCYbQy97BatFBB0HGzY9/Lb13evbqXI&#10;pMKgXAzQyzNkebd5+WJ9TCtYxjG6AVBwkpBXx9TLkSitmibrEbzKi5gg8KWJ6BXxFvfNgOrI2b1r&#10;lm37pjlGHBJGDTnz6f10KTc1vzGg6ZMxGUi4XjI3qiPW8aGMzWatVntUabT6QkP9BwuvbOCic6p7&#10;RUp8R/tbKm81xhwNLXT0TTTGaqgaWE3X/qLmy6gSVC1sTk6zTfn50uqPhx0KO/Ty5pb9CcrzI235&#10;qTRFFFgmMYAwDvSoRIlhx44prxi4DTu87HLaYZF/MujLzMLEqbp8nl2GEwk9HWo+7V4vb9qarnnC&#10;Jcz0HqIXZdHLTKjsfiQmNDHqqsnq8CETV2bgFVCKulBGUta9DYOgc2IphFaFvYNCm8NLSFPoT4Tr&#10;is4OJvhnMGwFU5zK1CaErUNxUNw+w2M3Z+HIAjHWuRnUVm5/BV1iCwxqY/4rcI6uFWOgGehtiPin&#10;qnS6UjVT/FX1pLXIfojDuT5ftYO7q/pz+QmlfX/eV/jTf938AAAA//8DAFBLAwQUAAYACAAAACEA&#10;eBE0U90AAAALAQAADwAAAGRycy9kb3ducmV2LnhtbEyPzU7DMBCE70i8g7VIXKrWThMoCXEqFAlx&#10;buEBnHhJIvyTxm6bvj1bLvQ2szua/bbcztawE05h8E5CshLA0LVeD66T8PX5vnwBFqJyWhnvUMIF&#10;A2yr+7tSFdqf3Q5P+9gxKnGhUBL6GMeC89D2aFVY+REd7b79ZFUkO3VcT+pM5dbwtRDP3KrB0YVe&#10;jVj32P7sj1bCrs6a5DLV4unDiPywOOSLVOVSPj7Mb6/AIs7xPwxXfEKHipgaf3Q6MEN+nSUUJZGk&#10;GbBr4m/SkEg3GfCq5Lc/VL8AAAD//wMAUEsBAi0AFAAGAAgAAAAhALaDOJL+AAAA4QEAABMAAAAA&#10;AAAAAAAAAAAAAAAAAFtDb250ZW50X1R5cGVzXS54bWxQSwECLQAUAAYACAAAACEAOP0h/9YAAACU&#10;AQAACwAAAAAAAAAAAAAAAAAvAQAAX3JlbHMvLnJlbHNQSwECLQAUAAYACAAAACEA/984f9MBAAD3&#10;AwAADgAAAAAAAAAAAAAAAAAuAgAAZHJzL2Uyb0RvYy54bWxQSwECLQAUAAYACAAAACEAeBE0U9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93152" behindDoc="0" locked="0" layoutInCell="1" allowOverlap="1" wp14:anchorId="2C7BD44C" wp14:editId="258C2427">
                      <wp:simplePos x="0" y="0"/>
                      <wp:positionH relativeFrom="column">
                        <wp:posOffset>-2540</wp:posOffset>
                      </wp:positionH>
                      <wp:positionV relativeFrom="paragraph">
                        <wp:posOffset>165735</wp:posOffset>
                      </wp:positionV>
                      <wp:extent cx="1580515" cy="523875"/>
                      <wp:effectExtent l="0" t="0" r="19685" b="28575"/>
                      <wp:wrapNone/>
                      <wp:docPr id="48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23875"/>
                              </a:xfrm>
                              <a:prstGeom prst="rect">
                                <a:avLst/>
                              </a:prstGeom>
                              <a:solidFill>
                                <a:srgbClr val="FFFFFF"/>
                              </a:solidFill>
                              <a:ln w="9525">
                                <a:solidFill>
                                  <a:srgbClr val="000000"/>
                                </a:solidFill>
                                <a:miter lim="800000"/>
                                <a:headEnd/>
                                <a:tailEnd/>
                              </a:ln>
                            </wps:spPr>
                            <wps:txbx>
                              <w:txbxContent>
                                <w:p w:rsidR="00494153" w:rsidRPr="00A35E8F" w:rsidRDefault="00494153" w:rsidP="005D203C">
                                  <w:pPr>
                                    <w:spacing w:line="240" w:lineRule="auto"/>
                                    <w:rPr>
                                      <w:szCs w:val="20"/>
                                    </w:rPr>
                                  </w:pPr>
                                  <w:r w:rsidRPr="00A35E8F">
                                    <w:rPr>
                                      <w:rFonts w:cs="Arial"/>
                                      <w:szCs w:val="20"/>
                                    </w:rPr>
                                    <w:t xml:space="preserve">Realiza mantenimiento preventivo </w:t>
                                  </w:r>
                                  <w:r>
                                    <w:rPr>
                                      <w:rFonts w:cs="Arial"/>
                                      <w:szCs w:val="20"/>
                                    </w:rPr>
                                    <w:t xml:space="preserve">o correctivo, </w:t>
                                  </w:r>
                                  <w:r w:rsidRPr="00A35E8F">
                                    <w:rPr>
                                      <w:rFonts w:cs="Arial"/>
                                      <w:szCs w:val="20"/>
                                    </w:rPr>
                                    <w:t>físico y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BD44C" id="_x0000_s1535" style="position:absolute;margin-left:-.2pt;margin-top:13.05pt;width:124.45pt;height:41.25pt;z-index:2509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sRqLAIAAFMEAAAOAAAAZHJzL2Uyb0RvYy54bWysVNuO0zAQfUfiHyy/0ySlodmo6WrVpQhp&#10;gRULH+A6TmPhG2O3afn6HbvZbhd4QuTB8njGx2fOzGRxfdCK7AV4aU1Di0lOiTDcttJsG/r92/pN&#10;RYkPzLRMWSMaehSeXi9fv1oMrhZT21vVCiAIYnw9uIb2Ibg6yzzvhWZ+Yp0w6OwsaBbQhG3WAhsQ&#10;XatsmufvssFC68By4T2e3p6cdJnwu07w8KXrvAhENRS5hbRCWjdxzZYLVm+BuV7ykQb7BxaaSYOP&#10;nqFuWWBkB/IPKC05WG+7MOFWZ7brJBcpB8ymyH/L5qFnTqRcUBzvzjL5/wfLP+/vgci2obOqoMQw&#10;jUX6irIxs1WCFPOo0OB8jYEP7h5ijt7dWf7DE2NXPYaJGwA79IK1yKuI8dmLC9HweJVshk+2RXi2&#10;CzaJdehAR0CUgRxSTY7nmohDIBwPi7LKy6KkhKOvnL6t5mV6gtVPtx348EFYTeKmoYDkEzrb3/kQ&#10;2bD6KSSxt0q2a6lUMmC7WSkge4b9sU7fiO4vw5QhQ0OvymmZkF/4/CVEnr6/QWgZsNGV1A2tzkGs&#10;jrK9N21qw8CkOu2RsjKjjlG6UwnCYXMYS1XFJ6KwG9seUVqwp87GScRNb+EXJQN2dUP9zx0DQYn6&#10;aLA8V8VsFscgGbNyPkUDLj2bSw8zHKEaGig5bVfhNDo7B3Lb40tF0sPYGyxpJ5Paz6zGBLBzUxHG&#10;KYujcWmnqOd/wfIRAAD//wMAUEsDBBQABgAIAAAAIQBAVUAy3gAAAAgBAAAPAAAAZHJzL2Rvd25y&#10;ZXYueG1sTI9BT4NAEIXvJv6HzZh4a3eLlSBlaYymJh5bevG2wAhUdpawS4v+esdTPU7el/e+ybaz&#10;7cUZR9850rBaKhBIlas7ajQci90iAeGDodr0jlDDN3rY5rc3mUlrd6E9ng+hEVxCPjUa2hCGVEpf&#10;tWiNX7oBibNPN1oT+BwbWY/mwuW2l5FSsbSmI15ozYAvLVZfh8lqKLvoaH72xZuyT7uH8D4Xp+nj&#10;Vev7u/l5AyLgHK4w/OmzOuTsVLqJai96DYs1gxqieAWC42idPIIomVNJDDLP5P8H8l8AAAD//wMA&#10;UEsBAi0AFAAGAAgAAAAhALaDOJL+AAAA4QEAABMAAAAAAAAAAAAAAAAAAAAAAFtDb250ZW50X1R5&#10;cGVzXS54bWxQSwECLQAUAAYACAAAACEAOP0h/9YAAACUAQAACwAAAAAAAAAAAAAAAAAvAQAAX3Jl&#10;bHMvLnJlbHNQSwECLQAUAAYACAAAACEAOurEaiwCAABTBAAADgAAAAAAAAAAAAAAAAAuAgAAZHJz&#10;L2Uyb0RvYy54bWxQSwECLQAUAAYACAAAACEAQFVAMt4AAAAIAQAADwAAAAAAAAAAAAAAAACGBAAA&#10;ZHJzL2Rvd25yZXYueG1sUEsFBgAAAAAEAAQA8wAAAJEFAAAAAA==&#10;">
                      <v:textbox>
                        <w:txbxContent>
                          <w:p w:rsidR="00494153" w:rsidRPr="00A35E8F" w:rsidRDefault="00494153" w:rsidP="005D203C">
                            <w:pPr>
                              <w:spacing w:line="240" w:lineRule="auto"/>
                              <w:rPr>
                                <w:szCs w:val="20"/>
                              </w:rPr>
                            </w:pPr>
                            <w:r w:rsidRPr="00A35E8F">
                              <w:rPr>
                                <w:rFonts w:cs="Arial"/>
                                <w:szCs w:val="20"/>
                              </w:rPr>
                              <w:t xml:space="preserve">Realiza mantenimiento preventivo </w:t>
                            </w:r>
                            <w:r>
                              <w:rPr>
                                <w:rFonts w:cs="Arial"/>
                                <w:szCs w:val="20"/>
                              </w:rPr>
                              <w:t xml:space="preserve">o correctivo, </w:t>
                            </w:r>
                            <w:r w:rsidRPr="00A35E8F">
                              <w:rPr>
                                <w:rFonts w:cs="Arial"/>
                                <w:szCs w:val="20"/>
                              </w:rPr>
                              <w:t>físico y lógico</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04416" behindDoc="0" locked="0" layoutInCell="1" allowOverlap="1" wp14:anchorId="0C53BD05" wp14:editId="03871BEC">
                      <wp:simplePos x="0" y="0"/>
                      <wp:positionH relativeFrom="column">
                        <wp:posOffset>788035</wp:posOffset>
                      </wp:positionH>
                      <wp:positionV relativeFrom="paragraph">
                        <wp:posOffset>-79375</wp:posOffset>
                      </wp:positionV>
                      <wp:extent cx="0" cy="266700"/>
                      <wp:effectExtent l="76200" t="0" r="57150" b="57150"/>
                      <wp:wrapNone/>
                      <wp:docPr id="482" name="Conector recto de flecha 48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266713" id="Conector recto de flecha 482" o:spid="_x0000_s1026" type="#_x0000_t32" style="position:absolute;margin-left:62.05pt;margin-top:-6.25pt;width:0;height:21pt;z-index:25100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r00wEAAPcDAAAOAAAAZHJzL2Uyb0RvYy54bWysU8mOEzEQvSPxD5bvpDsRCqMonTlkgAuC&#10;iOUDPO5yt4U3lYssf0/ZnfQgFgkhLl7rVb33XN7en70TR8BsY+jkctFKAUHH3oahk18+v3lxJ0Um&#10;FXrlYoBOXiDL+93zZ9tT2sAqjtH1gIKThLw5pU6ORGnTNFmP4FVexASBL01Er4i3ODQ9qhNn965Z&#10;te26OUXsE0YNOfPpw3QpdzW/MaDpgzEZSLhOMjeqI9bxsYzNbqs2A6o0Wn2lof6BhVc2cNE51YMi&#10;Jb6h/SWVtxpjjoYWOvomGmM1VA2sZtn+pObTqBJULWxOTrNN+f+l1e+PBxS27+TLu5UUQXl+pD0/&#10;laaIAsskehDGgR6VKDHs2CnlDQP34YDXXU4HLPLPBn2ZWZg4V5cvs8twJqGnQ82nq/X6VVsfoHnC&#10;Jcz0FqIXZdHJTKjsMBITmhgtq8nq+C4TV2bgDVCKulBGUta9Dr2gS2IphFaFwUGhzeElpCn0J8J1&#10;RRcHE/wjGLaCKU5lahPC3qE4Km6f/utyzsKRBWKsczOordz+CLrGFhjUxvxb4BxdK8ZAM9DbEPF3&#10;Vel8o2qm+JvqSWuR/Rj7S32+agd3V/Xn+hNK+/64r/Cn/7r7DgAA//8DAFBLAwQUAAYACAAAACEA&#10;/V2Y4t0AAAAKAQAADwAAAGRycy9kb3ducmV2LnhtbEyPQU7DMBBF90jcwRokNlVrJzSIpHEqFAmx&#10;bssBnHhIotrjNHbb9Pa4bGD5Z57+vCm3szXsgpMfHElIVgIYUuv0QJ2Er8PH8g2YD4q0Mo5Qwg09&#10;bKvHh1IV2l1ph5d96FgsIV8oCX0IY8G5b3u0yq/ciBR3326yKsQ4dVxP6hrLreGpEK/cqoHihV6N&#10;WPfYHvdnK2FXr5vkNtUi+zQiPy1O+eJF5VI+P83vG2AB5/AHw10/qkMVnRp3Ju2ZiTldJxGVsEzS&#10;DNid+J00EtI8A16V/P8L1Q8AAAD//wMAUEsBAi0AFAAGAAgAAAAhALaDOJL+AAAA4QEAABMAAAAA&#10;AAAAAAAAAAAAAAAAAFtDb250ZW50X1R5cGVzXS54bWxQSwECLQAUAAYACAAAACEAOP0h/9YAAACU&#10;AQAACwAAAAAAAAAAAAAAAAAvAQAAX3JlbHMvLnJlbHNQSwECLQAUAAYACAAAACEAWbdq9NMBAAD3&#10;AwAADgAAAAAAAAAAAAAAAAAuAgAAZHJzL2Uyb0RvYy54bWxQSwECLQAUAAYACAAAACEA/V2Y4t0A&#10;AAAKAQAADwAAAAAAAAAAAAAAAAAtBAAAZHJzL2Rvd25yZXYueG1sUEsFBgAAAAAEAAQA8wAAADcF&#10;AAAAAA==&#10;"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r>
      <w:tr w:rsidR="005D203C" w:rsidRPr="001861D0" w:rsidTr="005D203C">
        <w:trPr>
          <w:trHeight w:val="1551"/>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17728" behindDoc="0" locked="0" layoutInCell="1" allowOverlap="1" wp14:anchorId="7146DB90" wp14:editId="4662114F">
                      <wp:simplePos x="0" y="0"/>
                      <wp:positionH relativeFrom="column">
                        <wp:posOffset>1578610</wp:posOffset>
                      </wp:positionH>
                      <wp:positionV relativeFrom="paragraph">
                        <wp:posOffset>442595</wp:posOffset>
                      </wp:positionV>
                      <wp:extent cx="1295400" cy="2028825"/>
                      <wp:effectExtent l="38100" t="0" r="285750" b="85725"/>
                      <wp:wrapNone/>
                      <wp:docPr id="483" name="Conector angular 483"/>
                      <wp:cNvGraphicFramePr/>
                      <a:graphic xmlns:a="http://schemas.openxmlformats.org/drawingml/2006/main">
                        <a:graphicData uri="http://schemas.microsoft.com/office/word/2010/wordprocessingShape">
                          <wps:wsp>
                            <wps:cNvCnPr/>
                            <wps:spPr>
                              <a:xfrm flipH="1">
                                <a:off x="0" y="0"/>
                                <a:ext cx="1295400" cy="2028825"/>
                              </a:xfrm>
                              <a:prstGeom prst="bentConnector3">
                                <a:avLst>
                                  <a:gd name="adj1" fmla="val -202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7C86E37" id="Conector angular 483" o:spid="_x0000_s1026" type="#_x0000_t34" style="position:absolute;margin-left:124.3pt;margin-top:34.85pt;width:102pt;height:159.75pt;flip:x;z-index:25101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uN8wEAACoEAAAOAAAAZHJzL2Uyb0RvYy54bWysU8uO0zAU3SPxD5b306SZKSpR01l0eCwQ&#10;VAN8gOtHa/BL154m/XuunTQgQAghNpYd33N8zrk3m/vBGnKWELV3HV0uakqk415od+zo50+vb9aU&#10;xMScYMY72dGLjPR++/zZpg+tbPzJGyGBIImLbR86ekoptFUV+UlaFhc+SIeXyoNlCY9wrASwHtmt&#10;qZq6flH1HkQAz2WM+PVhvKTbwq+U5OmDUlEmYjqK2lJZoayHvFbbDWuPwMJJ80kG+wcVlmmHj85U&#10;Dywx8gT6FyqrOfjoVVpwbyuvlOayeEA3y/onNx9PLMjiBcOJYY4p/j9a/v68B6JFR+/Wt5Q4ZrFJ&#10;O2wVTx4Ic8cnw4DkO0yqD7FFwM7tYTrFsIdse1BgiTI6vMUhKEGgNTKUnC9zznJIhOPHZfNydVdj&#10;OzjeNXWzXjerzF+NRJkwQExvpLckbzp6kC6hqlHWbXmAnd/FVCIXk2wmviwpUdZgB8/MkBukXhXh&#10;SDyV4+5KnbHG5TUxbV45QdIloPsEGn0bOSnKJVV2Pnotu3QxcoQ/SoXpZU9FVJlbuTNAUEBHxdfl&#10;zIKVGaK0MTOo/jNoqs0wWWb5b4FzdXnRuzQDrXYefvdqGq5S1Vh/dT16zbYPXlxK50scOJClY9PP&#10;kyf+x3OBf//Ft98AAAD//wMAUEsDBBQABgAIAAAAIQB1Skzd4QAAAAoBAAAPAAAAZHJzL2Rvd25y&#10;ZXYueG1sTI9NS8NAEIbvgv9hGcGb3RjrJo3ZFBEUtAi2FcTbNjtNgvsRdrdt/PeOJz3OzMszz1sv&#10;J2vYEUMcvJNwPcuAoWu9Hlwn4X37eFUCi0k5rYx3KOEbIyyb87NaVdqf3BqPm9QxgrhYKQl9SmPF&#10;eWx7tCrO/IiObnsfrEo0ho7roE4Et4bnWSa4VYOjD70a8aHH9mtzsBJu3lbFsw4ivrwW3uhB7D+e&#10;PrmUlxfT/R2whFP6C8OvPqlDQ047f3A6MiMhn5eCohLEogBGgfltTosd0ctFDryp+f8KzQ8AAAD/&#10;/wMAUEsBAi0AFAAGAAgAAAAhALaDOJL+AAAA4QEAABMAAAAAAAAAAAAAAAAAAAAAAFtDb250ZW50&#10;X1R5cGVzXS54bWxQSwECLQAUAAYACAAAACEAOP0h/9YAAACUAQAACwAAAAAAAAAAAAAAAAAvAQAA&#10;X3JlbHMvLnJlbHNQSwECLQAUAAYACAAAACEA6qLrjfMBAAAqBAAADgAAAAAAAAAAAAAAAAAuAgAA&#10;ZHJzL2Uyb0RvYy54bWxQSwECLQAUAAYACAAAACEAdUpM3eEAAAAKAQAADwAAAAAAAAAAAAAAAABN&#10;BAAAZHJzL2Rvd25yZXYueG1sUEsFBgAAAAAEAAQA8wAAAFsFAAAAAA==&#10;" adj="-4375"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09536" behindDoc="1" locked="0" layoutInCell="1" allowOverlap="1" wp14:anchorId="3B3ED00D" wp14:editId="73C06015">
                      <wp:simplePos x="0" y="0"/>
                      <wp:positionH relativeFrom="column">
                        <wp:posOffset>809625</wp:posOffset>
                      </wp:positionH>
                      <wp:positionV relativeFrom="paragraph">
                        <wp:posOffset>911860</wp:posOffset>
                      </wp:positionV>
                      <wp:extent cx="409575" cy="304800"/>
                      <wp:effectExtent l="0" t="0" r="9525" b="0"/>
                      <wp:wrapNone/>
                      <wp:docPr id="484" name="Cuadro de texto 484"/>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153" w:rsidRPr="00B657DF" w:rsidRDefault="00494153" w:rsidP="005D203C">
                                  <w:pPr>
                                    <w:rPr>
                                      <w:szCs w:val="20"/>
                                    </w:rPr>
                                  </w:pPr>
                                  <w:r w:rsidRPr="00B657DF">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ED00D" id="Cuadro de texto 484" o:spid="_x0000_s1536" type="#_x0000_t202" style="position:absolute;margin-left:63.75pt;margin-top:71.8pt;width:32.25pt;height:24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tllgIAAJ0FAAAOAAAAZHJzL2Uyb0RvYy54bWysVEtv2zAMvg/YfxB0X+2kTh9BnSJL0WFA&#10;0RZrh54VWUqMSaImKbGzXz9KtpOs66XDLjYlfiTFj4+r61YrshXO12BKOjrJKRGGQ1WbVUm/P99+&#10;uqDEB2YqpsCIku6Ep9ezjx+uGjsVY1iDqoQj6MT4aWNLug7BTrPM87XQzJ+AFQaVEpxmAY9ulVWO&#10;Nehdq2yc52dZA66yDrjwHm9vOiWdJf9SCh4epPQiEFVSfFtIX5e+y/jNZldsunLMrmveP4P9wys0&#10;qw0G3bu6YYGRjav/cqVr7sCDDCccdAZS1lykHDCbUf4qm6c1syLlguR4u6fJ/z+3/H776EhdlbS4&#10;KCgxTGORFhtWOSCVIEG0AUhUIVGN9VPEP1m0CO1naLHgw73Hy5h/K52Of8yMoB4p3+1pRl+E42WR&#10;X07OJ5RwVJ3mxUWeypAdjK3z4YsATaJQUodVTOSy7Z0P+BCEDpAYy4Oqq9taqXSInSMWypEtw5qr&#10;kJ6IFn+glCFNSc9OJ3lybCCad56ViW5E6p0+XEy8SzBJYadExCjzTUjkLuX5RmzGuTD7+AkdURJD&#10;vcewxx9e9R7jLg+0SJHBhL2xrg24lH0atgNl1Y+BMtnhkfCjvKMY2mXbN83l0AFLqHbYGA66GfOW&#10;39ZYvjvmwyNzOFTYC7gowgN+pAKkH3qJkjW4X2/dRzz2OmopaXBIS+p/bpgTlKivBqfgclQUcarT&#10;oZicj/HgjjXLY43Z6AVgT4xwJVmexIgPahClA/2C+2Qeo6KKGY6xSxoGcRG61YH7iIv5PIFwji0L&#10;d+bJ8ug68hyb87l9Yc72HRzH6B6GcWbTV43cYaOlgfkmgKxTl0emO1b7CuAOSM3f76u4ZI7PCXXY&#10;qrPfAAAA//8DAFBLAwQUAAYACAAAACEAuIlT5OAAAAALAQAADwAAAGRycy9kb3ducmV2LnhtbEyP&#10;zU7DMBCE70i8g7VIXBB1mtAUQpwKIaASNxp+xM2NlyQiXkexm4a3Z3OC24z20+xMvplsJ0YcfOtI&#10;wXIRgUCqnGmpVvBaPl5eg/BBk9GdI1Twgx42xelJrjPjjvSC4y7UgkPIZ1pBE0KfSemrBq32C9cj&#10;8e3LDVYHtkMtzaCPHG47GUdRKq1uiT80usf7Bqvv3cEq+LyoP5799PR2TFZJ/7Ady/W7KZU6P5vu&#10;bkEEnMIfDHN9rg4Fd9q7AxkvOvbxesUoi6skBTETNzGv289imYIscvl/Q/ELAAD//wMAUEsBAi0A&#10;FAAGAAgAAAAhALaDOJL+AAAA4QEAABMAAAAAAAAAAAAAAAAAAAAAAFtDb250ZW50X1R5cGVzXS54&#10;bWxQSwECLQAUAAYACAAAACEAOP0h/9YAAACUAQAACwAAAAAAAAAAAAAAAAAvAQAAX3JlbHMvLnJl&#10;bHNQSwECLQAUAAYACAAAACEAgJ1bZZYCAACdBQAADgAAAAAAAAAAAAAAAAAuAgAAZHJzL2Uyb0Rv&#10;Yy54bWxQSwECLQAUAAYACAAAACEAuIlT5OAAAAALAQAADwAAAAAAAAAAAAAAAADwBAAAZHJzL2Rv&#10;d25yZXYueG1sUEsFBgAAAAAEAAQA8wAAAP0FAAAAAA==&#10;" fillcolor="white [3201]" stroked="f" strokeweight=".5pt">
                      <v:textbox>
                        <w:txbxContent>
                          <w:p w:rsidR="00494153" w:rsidRPr="00B657DF" w:rsidRDefault="00494153" w:rsidP="005D203C">
                            <w:pPr>
                              <w:rPr>
                                <w:szCs w:val="20"/>
                              </w:rPr>
                            </w:pPr>
                            <w:r w:rsidRPr="00B657DF">
                              <w:rPr>
                                <w:szCs w:val="20"/>
                              </w:rPr>
                              <w:t>SI</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08512" behindDoc="1" locked="0" layoutInCell="1" allowOverlap="1" wp14:anchorId="3632EBE8" wp14:editId="5A90FADF">
                      <wp:simplePos x="0" y="0"/>
                      <wp:positionH relativeFrom="column">
                        <wp:posOffset>1580515</wp:posOffset>
                      </wp:positionH>
                      <wp:positionV relativeFrom="paragraph">
                        <wp:posOffset>197485</wp:posOffset>
                      </wp:positionV>
                      <wp:extent cx="409575" cy="304800"/>
                      <wp:effectExtent l="0" t="0" r="9525" b="0"/>
                      <wp:wrapNone/>
                      <wp:docPr id="485" name="Cuadro de texto 485"/>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153" w:rsidRPr="00B657DF" w:rsidRDefault="00494153" w:rsidP="005D203C">
                                  <w:pPr>
                                    <w:rPr>
                                      <w:szCs w:val="20"/>
                                    </w:rPr>
                                  </w:pPr>
                                  <w:r w:rsidRPr="00B657DF">
                                    <w:rPr>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EBE8" id="Cuadro de texto 485" o:spid="_x0000_s1537" type="#_x0000_t202" style="position:absolute;margin-left:124.45pt;margin-top:15.55pt;width:32.25pt;height:24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yVlQIAAJ0FAAAOAAAAZHJzL2Uyb0RvYy54bWysVEtv2zAMvg/YfxB0X+2kSR9BnSJL0WFA&#10;0RZrh54VWUqESaImKbGzXz9Kdh7reumwi02JH0nx4+PqujWabIQPCmxFByclJcJyqJVdVvT78+2n&#10;C0pCZLZmGqyo6FYEej39+OGqcRMxhBXoWniCTmyYNK6iqxjdpCgCXwnDwgk4YVEpwRsW8eiXRe1Z&#10;g96NLoZleVY04GvngYsQ8PamU9Jp9i+l4PFByiAi0RXFt8X89fm7SN9iesUmS8/cSvH+GewfXmGY&#10;shh07+qGRUbWXv3lyijuIYCMJxxMAVIqLnIOmM2gfJXN04o5kXNBcoLb0xT+n1t+v3n0RNUVHV2M&#10;KbHMYJHma1Z7ILUgUbQRSFIhUY0LE8Q/ObSI7WdoseC7+4CXKf9WepP+mBlBPVK+3dOMvgjHy1F5&#10;OT7HYBxVp+XoosxlKA7Gzof4RYAhSaioxypmctnmLkR8CEJ3kBQrgFb1rdI6H1LniLn2ZMOw5jrm&#10;J6LFHyhtSVPRs9NxmR1bSOadZ22TG5F7pw+XEu8SzFLcapEw2n4TErnLeb4Rm3Eu7D5+RieUxFDv&#10;Mezxh1e9x7jLAy1yZLBxb2yUBZ+zz8N2oKz+saNMdngk/CjvJMZ20XZNc5lrl+4WUG+xMTx0MxYc&#10;v1VYvjsW4iPzOFTYC7go4gN+pAakH3qJkhX4X2/dJzz2OmopaXBIKxp+rpkXlOivFqfgcjAapanO&#10;h9H4fIgHf6xZHGvs2swBe2KAK8nxLCZ81DtRejAvuE9mKSqqmOUYu6JxJ85jtzpwH3Exm2UQzrFj&#10;8c4+OZ5cJ55Tcz63L8y7voPTGN3DbpzZ5FUjd9hkaWG2jiBV7vIDq30FcAfk5u/3VVoyx+eMOmzV&#10;6W8AAAD//wMAUEsDBBQABgAIAAAAIQDk7kbR4QAAAAkBAAAPAAAAZHJzL2Rvd25yZXYueG1sTI/B&#10;TsMwEETvSPyDtUhcUOu4LrQN2VQIAZW40RQQNzdekojYjmI3CX+POcFxNU8zb7PtZFo2UO8bZxHE&#10;PAFGtnS6sRXCoXicrYH5oKxWrbOE8E0etvn5WaZS7Ub7QsM+VCyWWJ8qhDqELuXclzUZ5eeuIxuz&#10;T9cbFeLZV1z3aozlpuWLJLnhRjU2LtSqo/uayq/9ySB8XFXvz356eh3ltewedkOxetMF4uXFdHcL&#10;LNAU/mD41Y/qkEenoztZ7VmLsFiuNxFFkEIAi4AUcgnsiLDaCOB5xv9/kP8AAAD//wMAUEsBAi0A&#10;FAAGAAgAAAAhALaDOJL+AAAA4QEAABMAAAAAAAAAAAAAAAAAAAAAAFtDb250ZW50X1R5cGVzXS54&#10;bWxQSwECLQAUAAYACAAAACEAOP0h/9YAAACUAQAACwAAAAAAAAAAAAAAAAAvAQAAX3JlbHMvLnJl&#10;bHNQSwECLQAUAAYACAAAACEAvK88lZUCAACdBQAADgAAAAAAAAAAAAAAAAAuAgAAZHJzL2Uyb0Rv&#10;Yy54bWxQSwECLQAUAAYACAAAACEA5O5G0eEAAAAJAQAADwAAAAAAAAAAAAAAAADvBAAAZHJzL2Rv&#10;d25yZXYueG1sUEsFBgAAAAAEAAQA8wAAAP0FAAAAAA==&#10;" fillcolor="white [3201]" stroked="f" strokeweight=".5pt">
                      <v:textbox>
                        <w:txbxContent>
                          <w:p w:rsidR="00494153" w:rsidRPr="00B657DF" w:rsidRDefault="00494153" w:rsidP="005D203C">
                            <w:pPr>
                              <w:rPr>
                                <w:szCs w:val="20"/>
                              </w:rPr>
                            </w:pPr>
                            <w:r w:rsidRPr="00B657DF">
                              <w:rPr>
                                <w:szCs w:val="20"/>
                              </w:rPr>
                              <w:t>NO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05440" behindDoc="0" locked="0" layoutInCell="1" allowOverlap="1" wp14:anchorId="06F523D1" wp14:editId="056BC47F">
                      <wp:simplePos x="0" y="0"/>
                      <wp:positionH relativeFrom="column">
                        <wp:posOffset>-2541</wp:posOffset>
                      </wp:positionH>
                      <wp:positionV relativeFrom="paragraph">
                        <wp:posOffset>51435</wp:posOffset>
                      </wp:positionV>
                      <wp:extent cx="1580515" cy="847725"/>
                      <wp:effectExtent l="0" t="0" r="19685" b="28575"/>
                      <wp:wrapNone/>
                      <wp:docPr id="486" name="Rombo 486"/>
                      <wp:cNvGraphicFramePr/>
                      <a:graphic xmlns:a="http://schemas.openxmlformats.org/drawingml/2006/main">
                        <a:graphicData uri="http://schemas.microsoft.com/office/word/2010/wordprocessingShape">
                          <wps:wsp>
                            <wps:cNvSpPr/>
                            <wps:spPr>
                              <a:xfrm>
                                <a:off x="0" y="0"/>
                                <a:ext cx="1580515" cy="847725"/>
                              </a:xfrm>
                              <a:prstGeom prst="diamond">
                                <a:avLst/>
                              </a:prstGeom>
                            </wps:spPr>
                            <wps:style>
                              <a:lnRef idx="2">
                                <a:schemeClr val="dk1"/>
                              </a:lnRef>
                              <a:fillRef idx="1">
                                <a:schemeClr val="lt1"/>
                              </a:fillRef>
                              <a:effectRef idx="0">
                                <a:schemeClr val="dk1"/>
                              </a:effectRef>
                              <a:fontRef idx="minor">
                                <a:schemeClr val="dk1"/>
                              </a:fontRef>
                            </wps:style>
                            <wps:txbx>
                              <w:txbxContent>
                                <w:p w:rsidR="00494153" w:rsidRPr="00A2603F" w:rsidRDefault="00494153" w:rsidP="005D203C">
                                  <w:pPr>
                                    <w:jc w:val="center"/>
                                    <w:rPr>
                                      <w:sz w:val="16"/>
                                      <w:szCs w:val="16"/>
                                    </w:rPr>
                                  </w:pPr>
                                  <w:r w:rsidRPr="00A2603F">
                                    <w:rPr>
                                      <w:sz w:val="16"/>
                                      <w:szCs w:val="16"/>
                                    </w:rPr>
                                    <w:t>FUNCIONA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523D1" id="Rombo 486" o:spid="_x0000_s1538" type="#_x0000_t4" style="position:absolute;margin-left:-.2pt;margin-top:4.05pt;width:124.45pt;height:66.75pt;z-index:2510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XIaQIAACEFAAAOAAAAZHJzL2Uyb0RvYy54bWysVN9P2zAQfp+0/8Hy+0hTtVAqUlQVMU1C&#10;gICJZ9exqTXb59luk+6v39lJU8SqPUx7SXy+77vf56vr1miyEz4osBUtz0aUCMuhVvatot9fbr/M&#10;KAmR2ZppsKKiexHo9eLzp6vGzcUYNqBr4QkasWHeuIpuYnTzogh8IwwLZ+CERaUEb1hE0b8VtWcN&#10;Wje6GI9G50UDvnYeuAgBb286JV1k+1IKHh+kDCISXVGMLeavz991+haLKzZ/88xtFO/DYP8QhWHK&#10;otPB1A2LjGy9+sOUUdxDABnPOJgCpFRc5Bwwm3L0IZvnDXMi54LFCW4oU/h/Zvn97tETVVd0Mjun&#10;xDKDTXoCswaSLrA8jQtzRD27R99LAY8p11Z6k/6YBWlzSfdDSUUbCcfLcjobTcspJRx1s8nFxXia&#10;jBZHtvMhfhVgSDpUtFbMgK1zMdnuLsQOfUAhNQXUhZBPca9FikLbJyExE3Q6zuw8Q2KlPdkx7H79&#10;o+w9Z2SiSKX1QCpPkXQ8kHpsook8VwNxdIp49Dags0ewcSAaZcH/nSw7/CHrLteUdmzXbde2yxxh&#10;ultDvcdmeuimPDh+q7CmdyzER+ZxrHEBcFXjA36khqai0J8o2YD/deo+4XHaUEtJg2tS0fBzy7yg&#10;RH+zOIeX5WSS9ioLk+nFGAX/XrN+r7FbswLsRYmPguP5mPBRH47Sg3nFjV4mr6hilqPvivLoD8Iq&#10;duuLbwIXy2WG4S45Fu/ss+PJeKp0GpiX9pV51w9WxJG8h8NKsfmH4eqwiWlhuY0gVZ68Y137HuAe&#10;5vHt34y06O/ljDq+bIvfAAAA//8DAFBLAwQUAAYACAAAACEAB20jjt4AAAAHAQAADwAAAGRycy9k&#10;b3ducmV2LnhtbEyOwUrDQBRF94L/MDzBXTtJiSXETIoKogsjtKnocpo8M7GZNyEzaePf+1zp8nIP&#10;9558M9tenHD0nSMF8TICgVS7pqNWwb56XKQgfNDU6N4RKvhGD5vi8iLXWePOtMXTLrSCR8hnWoEJ&#10;Ycik9LVBq/3SDUjcfbrR6sBxbGUz6jOP216uomgtre6IH4we8MFgfdxNVkG5N6/3U3iPyuolkeXT&#10;8aN6+3pW6vpqvrsFEXAOfzD86rM6FOx0cBM1XvQKFgmDCtIYBLerJL0BcWAsidcgi1z+9y9+AAAA&#10;//8DAFBLAQItABQABgAIAAAAIQC2gziS/gAAAOEBAAATAAAAAAAAAAAAAAAAAAAAAABbQ29udGVu&#10;dF9UeXBlc10ueG1sUEsBAi0AFAAGAAgAAAAhADj9If/WAAAAlAEAAAsAAAAAAAAAAAAAAAAALwEA&#10;AF9yZWxzLy5yZWxzUEsBAi0AFAAGAAgAAAAhANoTlchpAgAAIQUAAA4AAAAAAAAAAAAAAAAALgIA&#10;AGRycy9lMm9Eb2MueG1sUEsBAi0AFAAGAAgAAAAhAAdtI47eAAAABwEAAA8AAAAAAAAAAAAAAAAA&#10;wwQAAGRycy9kb3ducmV2LnhtbFBLBQYAAAAABAAEAPMAAADOBQAAAAA=&#10;" fillcolor="white [3201]" strokecolor="black [3200]" strokeweight="2pt">
                      <v:textbox>
                        <w:txbxContent>
                          <w:p w:rsidR="00494153" w:rsidRPr="00A2603F" w:rsidRDefault="00494153" w:rsidP="005D203C">
                            <w:pPr>
                              <w:jc w:val="center"/>
                              <w:rPr>
                                <w:sz w:val="16"/>
                                <w:szCs w:val="16"/>
                              </w:rPr>
                            </w:pPr>
                            <w:r w:rsidRPr="00A2603F">
                              <w:rPr>
                                <w:sz w:val="16"/>
                                <w:szCs w:val="16"/>
                              </w:rPr>
                              <w:t>FUNCIONA</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06464" behindDoc="0" locked="0" layoutInCell="1" allowOverlap="1" wp14:anchorId="125DFF20" wp14:editId="3B1130F0">
                      <wp:simplePos x="0" y="0"/>
                      <wp:positionH relativeFrom="column">
                        <wp:posOffset>1492250</wp:posOffset>
                      </wp:positionH>
                      <wp:positionV relativeFrom="paragraph">
                        <wp:posOffset>490855</wp:posOffset>
                      </wp:positionV>
                      <wp:extent cx="581660" cy="0"/>
                      <wp:effectExtent l="0" t="76200" r="27940" b="95250"/>
                      <wp:wrapNone/>
                      <wp:docPr id="487" name="Conector recto de flecha 487"/>
                      <wp:cNvGraphicFramePr/>
                      <a:graphic xmlns:a="http://schemas.openxmlformats.org/drawingml/2006/main">
                        <a:graphicData uri="http://schemas.microsoft.com/office/word/2010/wordprocessingShape">
                          <wps:wsp>
                            <wps:cNvCnPr/>
                            <wps:spPr>
                              <a:xfrm>
                                <a:off x="0" y="0"/>
                                <a:ext cx="581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4918B2" id="Conector recto de flecha 487" o:spid="_x0000_s1026" type="#_x0000_t32" style="position:absolute;margin-left:117.5pt;margin-top:38.65pt;width:45.8pt;height:0;z-index:25100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dD1AEAAPcDAAAOAAAAZHJzL2Uyb0RvYy54bWysU8mOEzEQvSPxD5bvpNMjCFGUzhwywAVB&#10;BMMHeNzltIU3lYssf0/ZnfQgFmk04uK1XtV7z+X17ck7cQDMNoZOtrO5FBB07G3Yd/Lb/ftXSyky&#10;qdArFwN08gxZ3m5evlgf0wpu4hBdDyg4ScirY+rkQJRWTZP1AF7lWUwQ+NJE9Ip4i/umR3Xk7N41&#10;N/P5ojlG7BNGDTnz6d14KTc1vzGg6bMxGUi4TjI3qiPW8aGMzWatVntUabD6QkM9g4VXNnDRKdWd&#10;IiV+oP0jlbcaY46GZjr6JhpjNVQNrKad/6bm66ASVC1sTk6TTfn/pdWfDjsUtu/k6+VbKYLy/Ehb&#10;fipNEQWWSfQgjAM9KFFi2LFjyisGbsMOL7ucdljknwz6MrMwcaounyeX4URC8+GbZbtY8Fvo61Xz&#10;iEuY6QNEL8qik5lQ2f1ATGhk1FaT1eFjJq7MwCugFHWhjKSsexd6QefEUgitCnsHhTaHl5Cm0B8J&#10;1xWdHYzwL2DYCqY4lqlNCFuH4qC4ffrv7ZSFIwvEWOcm0Lxy+yfoEltgUBvzqcApulaMgSagtyHi&#10;36rS6UrVjPFX1aPWIvsh9uf6fNUO7q7qz+UnlPb9dV/hj/918xMAAP//AwBQSwMEFAAGAAgAAAAh&#10;AChKku/dAAAACQEAAA8AAABkcnMvZG93bnJldi54bWxMj8FOwzAQRO9I/IO1SFwqajehaRPiVCgS&#10;4tzCB2xiN4mw12nstunfY8QBjrMzmn1T7mZr2EVPfnAkYbUUwDS1Tg3USfj8eHvaAvMBSaFxpCXc&#10;tIdddX9XYqHclfb6cggdiyXkC5TQhzAWnPu21xb90o2aond0k8UQ5dRxNeE1llvDEyEybnGg+KHH&#10;Ude9br8OZythXz83q9tUi/W7EflpccoXKeZSPj7Mry/Agp7DXxh+8CM6VJGpcWdSnhkJSbqOW4KE&#10;zSYFFgNpkmXAmt8Dr0r+f0H1DQAA//8DAFBLAQItABQABgAIAAAAIQC2gziS/gAAAOEBAAATAAAA&#10;AAAAAAAAAAAAAAAAAABbQ29udGVudF9UeXBlc10ueG1sUEsBAi0AFAAGAAgAAAAhADj9If/WAAAA&#10;lAEAAAsAAAAAAAAAAAAAAAAALwEAAF9yZWxzLy5yZWxzUEsBAi0AFAAGAAgAAAAhAMllF0PUAQAA&#10;9wMAAA4AAAAAAAAAAAAAAAAALgIAAGRycy9lMm9Eb2MueG1sUEsBAi0AFAAGAAgAAAAhAChKku/d&#10;AAAACQEAAA8AAAAAAAAAAAAAAAAALgQAAGRycy9kb3ducmV2LnhtbFBLBQYAAAAABAAEAPMAAAA4&#10;BQAAAAA=&#10;"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96224" behindDoc="0" locked="0" layoutInCell="1" allowOverlap="1" wp14:anchorId="1D8F3783" wp14:editId="1A516BA4">
                      <wp:simplePos x="0" y="0"/>
                      <wp:positionH relativeFrom="column">
                        <wp:posOffset>363855</wp:posOffset>
                      </wp:positionH>
                      <wp:positionV relativeFrom="paragraph">
                        <wp:posOffset>252730</wp:posOffset>
                      </wp:positionV>
                      <wp:extent cx="800100" cy="419100"/>
                      <wp:effectExtent l="0" t="0" r="19050" b="19050"/>
                      <wp:wrapNone/>
                      <wp:docPr id="4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rect">
                                <a:avLst/>
                              </a:prstGeom>
                              <a:solidFill>
                                <a:srgbClr val="FFFFFF"/>
                              </a:solidFill>
                              <a:ln w="9525">
                                <a:solidFill>
                                  <a:srgbClr val="000000"/>
                                </a:solidFill>
                                <a:miter lim="800000"/>
                                <a:headEnd/>
                                <a:tailEnd/>
                              </a:ln>
                            </wps:spPr>
                            <wps:txbx>
                              <w:txbxContent>
                                <w:p w:rsidR="00494153" w:rsidRPr="005643A8" w:rsidRDefault="00494153" w:rsidP="005D203C">
                                  <w:pPr>
                                    <w:spacing w:line="240" w:lineRule="auto"/>
                                    <w:jc w:val="left"/>
                                    <w:rPr>
                                      <w:szCs w:val="20"/>
                                    </w:rPr>
                                  </w:pPr>
                                  <w:r w:rsidRPr="005643A8">
                                    <w:rPr>
                                      <w:szCs w:val="20"/>
                                    </w:rPr>
                                    <w:t>Baja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F3783" id="_x0000_s1539" style="position:absolute;margin-left:28.65pt;margin-top:19.9pt;width:63pt;height:33pt;z-index:2509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NrKAIAAFIEAAAOAAAAZHJzL2Uyb0RvYy54bWysVNuO0zAQfUfiHyy/01zUQhs1Xa26FCEt&#10;7IqFD3AcJ7FwbDN2m5SvZ+y03S7whMiDNZMZn8ycM5P1zdgrchDgpNElzWYpJUJzU0vdlvTb192b&#10;JSXOM10zZbQo6VE4erN5/Wo92ELkpjOqFkAQRLtisCXtvLdFkjjeiZ65mbFCY7Ax0DOPLrRJDWxA&#10;9F4leZq+TQYDtQXDhXP49m4K0k3EbxrB/UPTOOGJKinW5uMJ8azCmWzWrGiB2U7yUxnsH6romdT4&#10;0QvUHfOM7EH+AdVLDsaZxs+46RPTNJKL2AN2k6W/dfPUMStiL0iOsxea3P+D5Z8Pj0BkXdL5EqXS&#10;rEeRviBtTLdKkDwLDA3WFZj4ZB8h9OjsveHfHdFm22GauAUwQydYjXXF/OTFheA4vEqq4ZOpEZ7t&#10;vYlkjQ30ARBpIGPU5HjRRIyecHy5TJEXVI5jaJ6tgo0VJaw4X7bg/AdhehKMkgLWHsHZ4d75KfWc&#10;Eos3StY7qVR0oK22CsiB4Xjs4nNCd9dpSpOhpKtFvojIL2LuGiKNz98geulxzpXsY0eYFpJYEVh7&#10;r+toeybVZGN3SmOTZ+YmBfxYjZNSqzzcDtHK1EdkFsw02LiIaHQGflIy4FCX1P3YMxCUqI8a1Vll&#10;83nYgujMF+9ydOA6Ul1HmOYIVVJPyWRu/bQ5ewuy7fBLWeRDm1tUtJGR7eeqTg3g4Ea9TksWNuPa&#10;j1nPv4LNLwAAAP//AwBQSwMEFAAGAAgAAAAhAAFJadbeAAAACQEAAA8AAABkcnMvZG93bnJldi54&#10;bWxMj0FPwzAMhe9I/IfISNxYwqpBV5pOCDQkjlt34eY2pi00SdWkW+HX453GzfZ7ev5evpltL440&#10;hs47DfcLBYJc7U3nGg2HcnuXgggRncHeO9LwQwE2xfVVjpnxJ7ej4z42gkNcyFBDG+OQSRnqliyG&#10;hR/IsfbpR4uR17GRZsQTh9teLpV6kBY7xx9aHOilpfp7P1kNVbc84O+ufFN2vU3i+1x+TR+vWt/e&#10;zM9PICLN8WKGMz6jQ8FMlZ+cCaLXsHpM2KkhWXODs54mfKh4UKsUZJHL/w2KPwAAAP//AwBQSwEC&#10;LQAUAAYACAAAACEAtoM4kv4AAADhAQAAEwAAAAAAAAAAAAAAAAAAAAAAW0NvbnRlbnRfVHlwZXNd&#10;LnhtbFBLAQItABQABgAIAAAAIQA4/SH/1gAAAJQBAAALAAAAAAAAAAAAAAAAAC8BAABfcmVscy8u&#10;cmVsc1BLAQItABQABgAIAAAAIQBEJ9NrKAIAAFIEAAAOAAAAAAAAAAAAAAAAAC4CAABkcnMvZTJv&#10;RG9jLnhtbFBLAQItABQABgAIAAAAIQABSWnW3gAAAAkBAAAPAAAAAAAAAAAAAAAAAIIEAABkcnMv&#10;ZG93bnJldi54bWxQSwUGAAAAAAQABADzAAAAjQUAAAAA&#10;">
                      <v:textbox>
                        <w:txbxContent>
                          <w:p w:rsidR="00494153" w:rsidRPr="005643A8" w:rsidRDefault="00494153" w:rsidP="005D203C">
                            <w:pPr>
                              <w:spacing w:line="240" w:lineRule="auto"/>
                              <w:jc w:val="left"/>
                              <w:rPr>
                                <w:szCs w:val="20"/>
                              </w:rPr>
                            </w:pPr>
                            <w:r w:rsidRPr="005643A8">
                              <w:rPr>
                                <w:szCs w:val="20"/>
                              </w:rPr>
                              <w:t>Baja del equipo</w:t>
                            </w:r>
                          </w:p>
                        </w:txbxContent>
                      </v:textbox>
                    </v:rect>
                  </w:pict>
                </mc:Fallback>
              </mc:AlternateContent>
            </w:r>
          </w:p>
        </w:tc>
      </w:tr>
      <w:tr w:rsidR="005D203C" w:rsidRPr="001861D0" w:rsidTr="005D203C">
        <w:trPr>
          <w:trHeight w:val="1386"/>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13632" behindDoc="1" locked="0" layoutInCell="1" allowOverlap="1" wp14:anchorId="409B3E42" wp14:editId="1EB02EFD">
                      <wp:simplePos x="0" y="0"/>
                      <wp:positionH relativeFrom="column">
                        <wp:posOffset>767715</wp:posOffset>
                      </wp:positionH>
                      <wp:positionV relativeFrom="paragraph">
                        <wp:posOffset>511175</wp:posOffset>
                      </wp:positionV>
                      <wp:extent cx="409575" cy="304800"/>
                      <wp:effectExtent l="0" t="0" r="9525" b="0"/>
                      <wp:wrapNone/>
                      <wp:docPr id="489" name="Cuadro de texto 489"/>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153" w:rsidRPr="009D6431" w:rsidRDefault="00494153" w:rsidP="005D203C">
                                  <w:pPr>
                                    <w:rPr>
                                      <w:szCs w:val="20"/>
                                    </w:rPr>
                                  </w:pPr>
                                  <w:r w:rsidRPr="009D6431">
                                    <w:rPr>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B3E42" id="Cuadro de texto 489" o:spid="_x0000_s1540" type="#_x0000_t202" style="position:absolute;margin-left:60.45pt;margin-top:40.25pt;width:32.25pt;height:24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7AlwIAAJ0FAAAOAAAAZHJzL2Uyb0RvYy54bWysVE1v2zAMvQ/YfxB0X+2kSZsEdYosRYcB&#10;RVusHXpWZCkRJouapMTOfv0o2U6yrpcOu9iU+EiKjx9X102lyU44r8AUdHCWUyIMh1KZdUG/P99+&#10;mlDiAzMl02BEQffC0+v5xw9XtZ2JIWxAl8IRdGL8rLYF3YRgZ1nm+UZUzJ+BFQaVElzFAh7dOisd&#10;q9F7pbNhnl9kNbjSOuDCe7y9aZV0nvxLKXh4kNKLQHRB8W0hfV36ruI3m1+x2doxu1G8ewb7h1dU&#10;TBkMenB1wwIjW6f+clUp7sCDDGccqgykVFykHDCbQf4qm6cNsyLlguR4e6DJ/z+3/H736IgqCzqa&#10;TCkxrMIiLbesdEBKQYJoApCoQqJq62eIf7JoEZrP0GDB+3uPlzH/Rroq/jEzgnqkfH+gGX0Rjpej&#10;fDq+HFPCUXWejyZ5KkN2NLbOhy8CKhKFgjqsYiKX7e58wIcgtIfEWB60Km+V1ukQO0cstSM7hjXX&#10;IT0RLf5AaUPqgl6cj/Pk2EA0bz1rE92I1DtduJh4m2CSwl6LiNHmm5DIXcrzjdiMc2EO8RM6oiSG&#10;eo9hhz++6j3GbR5okSKDCQfjShlwKfs0bEfKyh89ZbLFI+EneUcxNKumbZrped8BKyj32BgO2hnz&#10;lt8qLN8d8+GRORwq7AVcFOEBP1ID0g+dRMkG3K+37iMeex21lNQ4pAX1P7fMCUr0V4NTMB2MRnGq&#10;02E0vhziwZ1qVqcas62WgD0xwJVkeRIjPuhelA6qF9wnixgVVcxwjF3Q0IvL0K4O3EdcLBYJhHNs&#10;WbgzT5ZH15Hn2JzPzQtztuvgOEb30I8zm71q5BYbLQ0stgGkSl0emW5Z7SqAOyA1f7ev4pI5PSfU&#10;cavOfwMAAP//AwBQSwMEFAAGAAgAAAAhACjn+lbgAAAACgEAAA8AAABkcnMvZG93bnJldi54bWxM&#10;j8FOwzAQRO9I/IO1lbggatMSGkKcCiGgEjeaQtWbG2+TiHgdxW4S/h7nBMfRPM2+TdejaViPnast&#10;SbidC2BIhdU1lRJ2+etNDMx5RVo1llDCDzpYZ5cXqUq0HegD+60vWRghlygJlfdtwrkrKjTKzW2L&#10;FLqT7YzyIXYl150awrhp+EKIe25UTeFCpVp8rrD43p6NhMN1uX9349vnsIyW7cumz1dfOpfyajY+&#10;PQLzOPo/GCb9oA5ZcDraM2nHmpAX4iGgEmIRAZuAOLoDdpyaOAKepfz/C9kvAAAA//8DAFBLAQIt&#10;ABQABgAIAAAAIQC2gziS/gAAAOEBAAATAAAAAAAAAAAAAAAAAAAAAABbQ29udGVudF9UeXBlc10u&#10;eG1sUEsBAi0AFAAGAAgAAAAhADj9If/WAAAAlAEAAAsAAAAAAAAAAAAAAAAALwEAAF9yZWxzLy5y&#10;ZWxzUEsBAi0AFAAGAAgAAAAhAHaq/sCXAgAAnQUAAA4AAAAAAAAAAAAAAAAALgIAAGRycy9lMm9E&#10;b2MueG1sUEsBAi0AFAAGAAgAAAAhACjn+lbgAAAACgEAAA8AAAAAAAAAAAAAAAAA8QQAAGRycy9k&#10;b3ducmV2LnhtbFBLBQYAAAAABAAEAPMAAAD+BQAAAAA=&#10;" fillcolor="white [3201]" stroked="f" strokeweight=".5pt">
                      <v:textbox>
                        <w:txbxContent>
                          <w:p w:rsidR="00494153" w:rsidRPr="009D6431" w:rsidRDefault="00494153" w:rsidP="005D203C">
                            <w:pPr>
                              <w:rPr>
                                <w:szCs w:val="20"/>
                              </w:rPr>
                            </w:pPr>
                            <w:r w:rsidRPr="009D6431">
                              <w:rPr>
                                <w:szCs w:val="20"/>
                              </w:rPr>
                              <w:t>NO</w:t>
                            </w:r>
                          </w:p>
                        </w:txbxContent>
                      </v:textbox>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20800" behindDoc="0" locked="0" layoutInCell="1" allowOverlap="1" wp14:anchorId="68075E8C" wp14:editId="7DC31B5D">
                      <wp:simplePos x="0" y="0"/>
                      <wp:positionH relativeFrom="column">
                        <wp:posOffset>1578609</wp:posOffset>
                      </wp:positionH>
                      <wp:positionV relativeFrom="paragraph">
                        <wp:posOffset>689610</wp:posOffset>
                      </wp:positionV>
                      <wp:extent cx="923925" cy="619125"/>
                      <wp:effectExtent l="19050" t="0" r="9525" b="85725"/>
                      <wp:wrapNone/>
                      <wp:docPr id="490" name="Conector angular 490"/>
                      <wp:cNvGraphicFramePr/>
                      <a:graphic xmlns:a="http://schemas.openxmlformats.org/drawingml/2006/main">
                        <a:graphicData uri="http://schemas.microsoft.com/office/word/2010/wordprocessingShape">
                          <wps:wsp>
                            <wps:cNvCnPr/>
                            <wps:spPr>
                              <a:xfrm flipH="1">
                                <a:off x="0" y="0"/>
                                <a:ext cx="923925" cy="619125"/>
                              </a:xfrm>
                              <a:prstGeom prst="bentConnector3">
                                <a:avLst>
                                  <a:gd name="adj1" fmla="val 210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3485738" id="Conector angular 490" o:spid="_x0000_s1026" type="#_x0000_t34" style="position:absolute;margin-left:124.3pt;margin-top:54.3pt;width:72.75pt;height:48.75pt;flip:x;z-index:25102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jG8AEAACYEAAAOAAAAZHJzL2Uyb0RvYy54bWysU8mOEzEQvSPxD5bvpLszMCJROnPIsBwQ&#10;RAN8gGOXE4M3lT1Z/p6yu9MgFgkhLpaXeq/qvSqv7s7OsiNgMsH3vJu1nIGXQRm/7/nnT6+fveQs&#10;ZeGVsMFDzy+Q+N366ZPVKS5hHg7BKkBGJD4tT7Hnh5zjsmmSPIATaRYieHrUAZ3IdMR9o1CciN3Z&#10;Zt62t80poIoYJKREt/fDI19Xfq1B5g9aJ8jM9pxqy3XFuu7K2qxXYrlHEQ9GjmWIf6jCCeMp6UR1&#10;L7Jgj2h+oXJGYkhB55kMrglaGwlVA6np2p/UfDyICFULmZPiZFP6f7Ty/XGLzKieP1+QP144atKG&#10;WiVzQCb8/tEKZOWNnDrFtCTAxm9xPKW4xSL7rNExbU18S0NQjSBp7Fx9vkw+wzkzSZeL+c1i/oIz&#10;SU+33aKjPfE1A02hi5jyGwiOlU3Pd+Az1TQUdVPpxfFdytVwNRYt1JeOM+0s9e8oLJt3bTfSjsGU&#10;4EpckNaXNQtjX3nF8iWS8oyGNFsYgSWkKaoHnXWXLxYG+ANoco70DIrrzMLGIqP0PVdfr+mtp8gC&#10;0cbaCdRWHX8EjbEFBnWO/xY4RdeMwecJ6IwP+Lus+XwtVQ/xV9WD1iJ7F9Sldr3aQcNY+zV+nDLt&#10;P54r/Pv3Xn8DAAD//wMAUEsDBBQABgAIAAAAIQCr0m+u3wAAAAsBAAAPAAAAZHJzL2Rvd25yZXYu&#10;eG1sTI/BaoNAEIbvhb7DMoHemtUkWGtcQ0kp9BAItXmA1Z2oxJ0Vd03s23dyam8zfD//fJPvZtuL&#10;K46+c6QgXkYgkGpnOmoUnL4/nlMQPmgyuneECn7Qw654fMh1ZtyNvvBahkZwCflMK2hDGDIpfd2i&#10;1X7pBiRmZzdaHXgdG2lGfeNy28tVFCXS6o74QqsH3LdYX8rJKjjs1+/p5XySL+Wnxmo6ykM8HZV6&#10;WsxvWxAB5/AXhrs+q0PBTpWbyHjRK1ht0oSjDKL7wIn16yYGUTGKkhhkkcv/PxS/AAAA//8DAFBL&#10;AQItABQABgAIAAAAIQC2gziS/gAAAOEBAAATAAAAAAAAAAAAAAAAAAAAAABbQ29udGVudF9UeXBl&#10;c10ueG1sUEsBAi0AFAAGAAgAAAAhADj9If/WAAAAlAEAAAsAAAAAAAAAAAAAAAAALwEAAF9yZWxz&#10;Ly5yZWxzUEsBAi0AFAAGAAgAAAAhAOO0OMbwAQAAJgQAAA4AAAAAAAAAAAAAAAAALgIAAGRycy9l&#10;Mm9Eb2MueG1sUEsBAi0AFAAGAAgAAAAhAKvSb67fAAAACwEAAA8AAAAAAAAAAAAAAAAASgQAAGRy&#10;cy9kb3ducmV2LnhtbFBLBQYAAAAABAAEAPMAAABWBQAAAAA=&#10;" adj="454"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27968" behindDoc="0" locked="0" layoutInCell="1" allowOverlap="1" wp14:anchorId="40FDBE50" wp14:editId="617AE2E5">
                      <wp:simplePos x="0" y="0"/>
                      <wp:positionH relativeFrom="column">
                        <wp:posOffset>1578610</wp:posOffset>
                      </wp:positionH>
                      <wp:positionV relativeFrom="paragraph">
                        <wp:posOffset>508000</wp:posOffset>
                      </wp:positionV>
                      <wp:extent cx="304800" cy="0"/>
                      <wp:effectExtent l="0" t="76200" r="19050" b="95250"/>
                      <wp:wrapNone/>
                      <wp:docPr id="491" name="Conector recto de flecha 49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F2F57C" id="Conector recto de flecha 491" o:spid="_x0000_s1026" type="#_x0000_t32" style="position:absolute;margin-left:124.3pt;margin-top:40pt;width:24pt;height:0;z-index:2510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Gh1QEAAPcDAAAOAAAAZHJzL2Uyb0RvYy54bWysU9tuEzEQfUfiHyy/k92UCpUomz6kwAuC&#10;CMoHuN7xroVvGg+5/D1jb7JFXKSq4sXXOTPnHI/Xt0fvxB4w2xg6uVy0UkDQsbdh6OS3+/evbqTI&#10;pEKvXAzQyRNkebt5+WJ9SCu4imN0PaDgJCGvDqmTI1FaNU3WI3iVFzFB4EsT0SviLQ5Nj+rA2b1r&#10;rtr2TXOI2CeMGnLm07vpUm5qfmNA02djMpBwnWRuVEes40MZm81arQZUabT6TEM9g4VXNnDROdWd&#10;IiV+oP0jlbcaY46GFjr6JhpjNVQNrGbZ/qbm66gSVC1sTk6zTfn/pdWf9jsUtu/k9dulFEF5fqQt&#10;P5WmiALLJHoQxoEelSgx7Ngh5RUDt2GH511OOyzyjwZ9mVmYOFaXT7PLcCSh+fB1e33T8lvoy1Xz&#10;iEuY6QNEL8qik5lQ2WEkJjQxWlaT1f5jJq7MwAugFHWhjKSsexd6QafEUgitCoODQpvDS0hT6E+E&#10;64pODib4FzBsBVOcytQmhK1DsVfcPv33Kr5m4cgCMda5GdRWbv8EnWMLDGpjPhU4R9eKMdAM9DZE&#10;/FtVOl6omin+onrSWmQ/xP5Un6/awd1V/Tn/hNK+v+4r/PG/bn4CAAD//wMAUEsDBBQABgAIAAAA&#10;IQCNOowj2wAAAAkBAAAPAAAAZHJzL2Rvd25yZXYueG1sTI9NTsMwEIX3SNzBGiQ2FbUbSpSEOBWK&#10;hFi3cAAnNkmEPU5tt01vzyAWsJw3n95PvVucZWcT4uRRwmYtgBnsvZ5wkPDx/vpQAItJoVbWo5Fw&#10;NRF2ze1NrSrtL7g350MaGJlgrJSEMaW54jz2o3Eqrv1skH6fPjiV6AwD10FdyNxZngmRc6cmpIRR&#10;zaYdTf91ODkJ+3bbba6hFU9vVpTH1bFcPapSyvu75eUZWDJL+oPhpz5Vh4Y6df6EOjIrIdsWOaES&#10;CkGbCMjKnITuV+BNzf8vaL4BAAD//wMAUEsBAi0AFAAGAAgAAAAhALaDOJL+AAAA4QEAABMAAAAA&#10;AAAAAAAAAAAAAAAAAFtDb250ZW50X1R5cGVzXS54bWxQSwECLQAUAAYACAAAACEAOP0h/9YAAACU&#10;AQAACwAAAAAAAAAAAAAAAAAvAQAAX3JlbHMvLnJlbHNQSwECLQAUAAYACAAAACEAfQghodUBAAD3&#10;AwAADgAAAAAAAAAAAAAAAAAuAgAAZHJzL2Uyb0RvYy54bWxQSwECLQAUAAYACAAAACEAjTqMI9sA&#10;AAAJAQAADwAAAAAAAAAAAAAAAAAv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07488" behindDoc="0" locked="0" layoutInCell="1" allowOverlap="1" wp14:anchorId="425F513E" wp14:editId="5DBCA07F">
                      <wp:simplePos x="0" y="0"/>
                      <wp:positionH relativeFrom="column">
                        <wp:posOffset>807085</wp:posOffset>
                      </wp:positionH>
                      <wp:positionV relativeFrom="paragraph">
                        <wp:posOffset>-90805</wp:posOffset>
                      </wp:positionV>
                      <wp:extent cx="0" cy="333375"/>
                      <wp:effectExtent l="76200" t="0" r="76200" b="47625"/>
                      <wp:wrapNone/>
                      <wp:docPr id="492" name="Conector recto de flecha 492"/>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6BCC74" id="Conector recto de flecha 492" o:spid="_x0000_s1026" type="#_x0000_t32" style="position:absolute;margin-left:63.55pt;margin-top:-7.15pt;width:0;height:26.25pt;z-index:25100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Gq0gEAAPcDAAAOAAAAZHJzL2Uyb0RvYy54bWysU8uuEzEM3SPxD1H2dKblXXV6F73ABkF1&#10;gQ/IzTidiLzkmE779ziZdi7iISHELDx5+Njn2M7m5uSdOAJmG0Mnl4tWCgg69jYcOvnl89snr6TI&#10;pEKvXAzQyTNkebN9/GgzpjWs4hBdDyg4SMjrMXVyIErrpsl6AK/yIiYIfGkiekW8xUPToxo5unfN&#10;qm1fNGPEPmHUkDOf3k6XclvjGwOaPhqTgYTrJHOjarHa+2Kb7UatD6jSYPWFhvoHFl7ZwEnnULeK&#10;lPiG9pdQ3mqMORpa6OibaIzVUDWwmmX7k5pPg0pQtXBxcprLlP9fWP3huEdh+04+e72SIijPTdpx&#10;qzRFFFh+ogdhHOhBieLDFRtTXjNwF/Z42eW0xyL/ZNCXPwsTp1rl81xlOJHQ06Hm06f8vXxewjUP&#10;uISZ3kH0oiw6mQmVPQzEhCZGy1pkdXyfaQJeASWpC8WSsu5N6AWdE0shtCocHFzyFJem0J8I1xWd&#10;HUzwOzBcCqY4palDCDuH4qh4fPqvyzkKexaIsc7NoLZy+yPo4ltgUAfzb4Gzd80YA81Ab0PE32Wl&#10;05WqmfyvqietRfZ97M+1fbUcPF21D5eXUMb3x32FP7zX7XcAAAD//wMAUEsDBBQABgAIAAAAIQDA&#10;TJ2t3QAAAAoBAAAPAAAAZHJzL2Rvd25yZXYueG1sTI9BTsMwEEX3SNzBGiQ2VWsnKdCEOBWKhFi3&#10;cAAnHpIIe5zGbpveHpcNXf6Zpz9vyu1sDTvh5AdHEpKVAIbUOj1QJ+Hr8325AeaDIq2MI5RwQQ/b&#10;6v6uVIV2Z9rhaR86FkvIF0pCH8JYcO7bHq3yKzcixd23m6wKMU4d15M6x3JreCrEM7dqoHihVyPW&#10;PbY/+6OVsKvXTXKZavH0YUR+WBzyRaZyKR8f5rdXYAHn8A/DVT+qQxWdGnck7ZmJOX1JIiphmawz&#10;YFfib9JIyDYp8Krkty9UvwAAAP//AwBQSwECLQAUAAYACAAAACEAtoM4kv4AAADhAQAAEwAAAAAA&#10;AAAAAAAAAAAAAAAAW0NvbnRlbnRfVHlwZXNdLnhtbFBLAQItABQABgAIAAAAIQA4/SH/1gAAAJQB&#10;AAALAAAAAAAAAAAAAAAAAC8BAABfcmVscy8ucmVsc1BLAQItABQABgAIAAAAIQBPdaGq0gEAAPcD&#10;AAAOAAAAAAAAAAAAAAAAAC4CAABkcnMvZTJvRG9jLnhtbFBLAQItABQABgAIAAAAIQDATJ2t3QAA&#10;AAoBAAAPAAAAAAAAAAAAAAAAACwEAABkcnMvZG93bnJldi54bWxQSwUGAAAAAAQABADzAAAANgUA&#10;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97248" behindDoc="0" locked="0" layoutInCell="1" allowOverlap="1" wp14:anchorId="28661456" wp14:editId="6F26E5CE">
                      <wp:simplePos x="0" y="0"/>
                      <wp:positionH relativeFrom="column">
                        <wp:posOffset>45085</wp:posOffset>
                      </wp:positionH>
                      <wp:positionV relativeFrom="paragraph">
                        <wp:posOffset>184150</wp:posOffset>
                      </wp:positionV>
                      <wp:extent cx="1533525" cy="666750"/>
                      <wp:effectExtent l="0" t="0" r="28575" b="19050"/>
                      <wp:wrapNone/>
                      <wp:docPr id="4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66750"/>
                              </a:xfrm>
                              <a:prstGeom prst="rect">
                                <a:avLst/>
                              </a:prstGeom>
                              <a:solidFill>
                                <a:srgbClr val="FFFFFF"/>
                              </a:solidFill>
                              <a:ln w="9525">
                                <a:solidFill>
                                  <a:srgbClr val="000000"/>
                                </a:solidFill>
                                <a:miter lim="800000"/>
                                <a:headEnd/>
                                <a:tailEnd/>
                              </a:ln>
                            </wps:spPr>
                            <wps:txbx>
                              <w:txbxContent>
                                <w:p w:rsidR="00494153" w:rsidRPr="0012678A" w:rsidRDefault="00494153" w:rsidP="005D203C">
                                  <w:pPr>
                                    <w:spacing w:line="240" w:lineRule="auto"/>
                                    <w:rPr>
                                      <w:szCs w:val="20"/>
                                    </w:rPr>
                                  </w:pPr>
                                  <w:r w:rsidRPr="0012678A">
                                    <w:rPr>
                                      <w:rFonts w:cs="Arial"/>
                                      <w:szCs w:val="20"/>
                                      <w:lang w:val="es-MX"/>
                                    </w:rPr>
                                    <w:t>Actualiza en el formato la actividad realizada y lleva el equipo con el usuario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61456" id="_x0000_s1541" style="position:absolute;margin-left:3.55pt;margin-top:14.5pt;width:120.75pt;height:52.5pt;z-index:2509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r2KwIAAFMEAAAOAAAAZHJzL2Uyb0RvYy54bWysVNuO0zAQfUfiHyy/0zTpZbdR09WqSxHS&#10;AisWPsBxnMTCsc3YbVK+nrHTlnIRD4g8WJ54fHLmnJms74ZOkYMAJ40uaDqZUiI0N5XUTUE/f9q9&#10;uqXEeaYrpowWBT0KR+82L1+se5uLzLRGVQIIgmiX97agrfc2TxLHW9ExNzFWaDysDXTMYwhNUgHr&#10;Eb1TSTadLpPeQGXBcOEcvn0YD+km4te14P5DXTvhiSoocvNxhbiWYU02a5Y3wGwr+YkG+wcWHZMa&#10;P3qBemCekT3I36A6ycE4U/sJN11i6lpyEWvAatLpL9U8t8yKWAuK4+xFJvf/YPn7wxMQWRV0vppR&#10;olmHJn1E2ZhulCBZFhTqrcsx8dk+QajR2UfDvziizbbFNHEPYPpWsAp5pSE/+elCCBxeJWX/zlQI&#10;z/beRLGGGroAiDKQIXpyvHgiBk84vkwXs9kiW1DC8Wy5XN4somkJy8+3LTj/RpiOhE1BAclHdHZ4&#10;dD6wYfk5JbI3SlY7qVQMoCm3CsiBYX/s4hMLwCKv05QmfUFXgcffIabx+RNEJz02upJdQW8vSSwP&#10;sr3WVWxDz6Qa90hZ6ZOOQbrRAj+Uw8mq+dmW0lRHlBbM2Nk4ibhpDXyjpMeuLqj7umcgKFFvNdqz&#10;SufzMAYxmC9uMgzg+qS8PmGaI1RBPSXjduvH0dlbkE2LX0qjHtrco6W1jGoHu0dWpwKwc6MJpykL&#10;o3Edx6wf/4LNdwAAAP//AwBQSwMEFAAGAAgAAAAhAG4ynkLeAAAACAEAAA8AAABkcnMvZG93bnJl&#10;di54bWxMj8FOwzAQRO9I/IO1SNyo3bQqbRqnQqAicWzTC7dN7CaBeB3FThv4epYTHFfzNPsm202u&#10;Exc7hNaThvlMgbBUedNSreFU7B/WIEJEMth5shq+bIBdfnuTYWr8lQ72coy14BIKKWpoYuxTKUPV&#10;WIdh5ntLnJ394DDyOdTSDHjlctfJRKmVdNgSf2iwt8+NrT6Po9NQtskJvw/Fq3Kb/SK+TcXH+P6i&#10;9f3d9LQFEe0U/2D41Wd1yNmp9COZIDoNj3MGNSQbXsRxslyvQJTMLZYKZJ7J/wPyHwAAAP//AwBQ&#10;SwECLQAUAAYACAAAACEAtoM4kv4AAADhAQAAEwAAAAAAAAAAAAAAAAAAAAAAW0NvbnRlbnRfVHlw&#10;ZXNdLnhtbFBLAQItABQABgAIAAAAIQA4/SH/1gAAAJQBAAALAAAAAAAAAAAAAAAAAC8BAABfcmVs&#10;cy8ucmVsc1BLAQItABQABgAIAAAAIQClBqr2KwIAAFMEAAAOAAAAAAAAAAAAAAAAAC4CAABkcnMv&#10;ZTJvRG9jLnhtbFBLAQItABQABgAIAAAAIQBuMp5C3gAAAAgBAAAPAAAAAAAAAAAAAAAAAIUEAABk&#10;cnMvZG93bnJldi54bWxQSwUGAAAAAAQABADzAAAAkAUAAAAA&#10;">
                      <v:textbox>
                        <w:txbxContent>
                          <w:p w:rsidR="00494153" w:rsidRPr="0012678A" w:rsidRDefault="00494153" w:rsidP="005D203C">
                            <w:pPr>
                              <w:spacing w:line="240" w:lineRule="auto"/>
                              <w:rPr>
                                <w:szCs w:val="20"/>
                              </w:rPr>
                            </w:pPr>
                            <w:r w:rsidRPr="0012678A">
                              <w:rPr>
                                <w:rFonts w:cs="Arial"/>
                                <w:szCs w:val="20"/>
                                <w:lang w:val="es-MX"/>
                              </w:rPr>
                              <w:t>Actualiza en el formato la actividad realizada y lleva el equipo con el usuario</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10560" behindDoc="0" locked="0" layoutInCell="1" allowOverlap="1" wp14:anchorId="424B0360" wp14:editId="52CD574F">
                      <wp:simplePos x="0" y="0"/>
                      <wp:positionH relativeFrom="column">
                        <wp:posOffset>173355</wp:posOffset>
                      </wp:positionH>
                      <wp:positionV relativeFrom="paragraph">
                        <wp:posOffset>146050</wp:posOffset>
                      </wp:positionV>
                      <wp:extent cx="1143000" cy="542925"/>
                      <wp:effectExtent l="0" t="0" r="19050" b="28575"/>
                      <wp:wrapNone/>
                      <wp:docPr id="49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42925"/>
                              </a:xfrm>
                              <a:prstGeom prst="rect">
                                <a:avLst/>
                              </a:prstGeom>
                              <a:solidFill>
                                <a:srgbClr val="FFFFFF"/>
                              </a:solidFill>
                              <a:ln w="9525">
                                <a:solidFill>
                                  <a:srgbClr val="000000"/>
                                </a:solidFill>
                                <a:miter lim="800000"/>
                                <a:headEnd/>
                                <a:tailEnd/>
                              </a:ln>
                            </wps:spPr>
                            <wps:txbx>
                              <w:txbxContent>
                                <w:p w:rsidR="00494153" w:rsidRPr="009A7747" w:rsidRDefault="00494153" w:rsidP="005D203C">
                                  <w:pPr>
                                    <w:spacing w:line="240" w:lineRule="auto"/>
                                    <w:rPr>
                                      <w:szCs w:val="20"/>
                                    </w:rPr>
                                  </w:pPr>
                                  <w:r w:rsidRPr="009A7747">
                                    <w:rPr>
                                      <w:rFonts w:cs="Arial"/>
                                      <w:szCs w:val="20"/>
                                      <w:lang w:val="es-MX"/>
                                    </w:rPr>
                                    <w:t>Verifica el buen funcionamiento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B0360" id="_x0000_s1542" style="position:absolute;margin-left:13.65pt;margin-top:11.5pt;width:90pt;height:42.75pt;z-index:2510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FddKwIAAFMEAAAOAAAAZHJzL2Uyb0RvYy54bWysVFGP0zAMfkfiP0R5Z11LB7dq3em0Ywjp&#10;gBMHP8BL0zUiTYKTrRu/Hifd7XYg8YDYQxTXzufPn+0trg+9ZnuJXllT83wy5UwaYRtltjX/9nX9&#10;6oozH8A0oK2RNT9Kz6+XL18sBlfJwnZWNxIZgRhfDa7mXQiuyjIvOtmDn1gnDTlbiz0EMnGbNQgD&#10;ofc6K6bTN9lgsXFohfSevt6OTr5M+G0rRfjctl4GpmtO3EI6MZ2beGbLBVRbBNcpcaIB/8CiB2Uo&#10;6RnqFgKwHao/oHol0HrbhomwfWbbVgmZaqBq8ulv1Tx04GSqhcTx7iyT/3+w4tP+Hplqal7OS84M&#10;9NSkLyQbmK2WrCiiQoPzFQU+uHuMNXp3Z8V3z4xddRQmbxDt0EloiFce47NnD6Lh6SnbDB9tQ/Cw&#10;CzaJdWixj4AkAzuknhzPPZGHwAR9zPPy9XRKrRPkm5XFvJilFFA9vnbow3tpexYvNUcin9Bhf+dD&#10;ZAPVY0hib7Vq1krrZOB2s9LI9kDzsU6/E7q/DNOGDTWfzyj33yGIaSQ7Zn0G0atAg65VX/OrcxBU&#10;UbZ3pqEHUAVQerwTZW1OOkbpxhaEw+ZwalXSIAq7sc2RpEU7TjZtIl06iz85G2iqa+5/7AAlZ/qD&#10;ofbM87KMa5CMcva2IAMvPZtLDxhBUDUPnI3XVRhXZ+dQbTvKlCc9jL2hlrYqqf3E6lQATW5qwmnL&#10;4mpc2inq6b9g+QsAAP//AwBQSwMEFAAGAAgAAAAhAI4NEwvdAAAACQEAAA8AAABkcnMvZG93bnJl&#10;di54bWxMj0FPwzAMhe9I/IfISNxYQitgdE0nBBoSx627cEsb03Y0TtWkW+HX453YybLf0/P38vXs&#10;enHEMXSeNNwvFAik2tuOGg37cnO3BBGiIWt6T6jhBwOsi+ur3GTWn2iLx11sBIdQyIyGNsYhkzLU&#10;LToTFn5AYu3Lj85EXsdG2tGcONz1MlHqUTrTEX9ozYCvLdbfu8lpqLpkb3635btyz5s0fszlYfp8&#10;0/r2Zn5ZgYg4x38znPEZHQpmqvxENoheQ/KUspNnypVYT9T5ULFRLR9AFrm8bFD8AQAA//8DAFBL&#10;AQItABQABgAIAAAAIQC2gziS/gAAAOEBAAATAAAAAAAAAAAAAAAAAAAAAABbQ29udGVudF9UeXBl&#10;c10ueG1sUEsBAi0AFAAGAAgAAAAhADj9If/WAAAAlAEAAAsAAAAAAAAAAAAAAAAALwEAAF9yZWxz&#10;Ly5yZWxzUEsBAi0AFAAGAAgAAAAhAB10V10rAgAAUwQAAA4AAAAAAAAAAAAAAAAALgIAAGRycy9l&#10;Mm9Eb2MueG1sUEsBAi0AFAAGAAgAAAAhAI4NEwvdAAAACQEAAA8AAAAAAAAAAAAAAAAAhQQAAGRy&#10;cy9kb3ducmV2LnhtbFBLBQYAAAAABAAEAPMAAACPBQAAAAA=&#10;">
                      <v:textbox>
                        <w:txbxContent>
                          <w:p w:rsidR="00494153" w:rsidRPr="009A7747" w:rsidRDefault="00494153" w:rsidP="005D203C">
                            <w:pPr>
                              <w:spacing w:line="240" w:lineRule="auto"/>
                              <w:rPr>
                                <w:szCs w:val="20"/>
                              </w:rPr>
                            </w:pPr>
                            <w:r w:rsidRPr="009A7747">
                              <w:rPr>
                                <w:rFonts w:cs="Arial"/>
                                <w:szCs w:val="20"/>
                                <w:lang w:val="es-MX"/>
                              </w:rPr>
                              <w:t>Verifica el buen funcionamiento del equipo</w:t>
                            </w:r>
                          </w:p>
                        </w:txbxContent>
                      </v:textbox>
                    </v:rect>
                  </w:pict>
                </mc:Fallback>
              </mc:AlternateContent>
            </w:r>
          </w:p>
        </w:tc>
      </w:tr>
      <w:tr w:rsidR="005D203C" w:rsidRPr="001861D0" w:rsidTr="005D203C">
        <w:trPr>
          <w:trHeight w:val="1386"/>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28992" behindDoc="1" locked="0" layoutInCell="1" allowOverlap="1" wp14:anchorId="2A9B5EF2" wp14:editId="25963D50">
                      <wp:simplePos x="0" y="0"/>
                      <wp:positionH relativeFrom="column">
                        <wp:posOffset>1640205</wp:posOffset>
                      </wp:positionH>
                      <wp:positionV relativeFrom="paragraph">
                        <wp:posOffset>462280</wp:posOffset>
                      </wp:positionV>
                      <wp:extent cx="381000" cy="304800"/>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153" w:rsidRPr="009D6431" w:rsidRDefault="00494153" w:rsidP="005D203C">
                                  <w:pPr>
                                    <w:rPr>
                                      <w:szCs w:val="20"/>
                                    </w:rPr>
                                  </w:pPr>
                                  <w:r w:rsidRPr="009D6431">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B5EF2" id="Cuadro de texto 495" o:spid="_x0000_s1543" type="#_x0000_t202" style="position:absolute;margin-left:129.15pt;margin-top:36.4pt;width:30pt;height:24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AskgIAAJ0FAAAOAAAAZHJzL2Uyb0RvYy54bWysVN9P2zAQfp+0/8Hy+0gKhZWKFHVFTJMQ&#10;oMHEs+vY1Jrt82y3SffXc3aStmO8MO0lOfu++8738+KyNZpshA8KbEVHRyUlwnKolX2u6I/H608T&#10;SkJktmYarKjoVgR6Ofv44aJxU3EMK9C18ARJbJg2rqKrGN20KAJfCcPCEThhUSnBGxbx6J+L2rMG&#10;2Y0ujsvyrGjA184DFyHg7VWnpLPML6Xg8U7KICLRFcW3xfz1+btM32J2wabPnrmV4v0z2D+8wjBl&#10;0emO6opFRtZe/UVlFPcQQMYjDqYAKRUXOQaMZlS+iuZhxZzIsWBygtulKfw/Wn67ufdE1RUdn59S&#10;YpnBIi3WrPZAakGiaCOQpMJENS5MEf/g0CK2X6DFgg/3AS9T/K30Jv0xMoJ6TPl2l2bkIhwvTyaj&#10;skQNR9VJOZ6gjOzF3tj5EL8KMCQJFfVYxZxctrkJsYMOkOQrgFb1tdI6H1LniIX2ZMOw5jrmJyL5&#10;HyhtSVPRs5PTMhNbSOYds7aJRuTe6d2lwLsAsxS3WiSMtt+FxNzlON/wzTgXduc/oxNKoqv3GPb4&#10;/aveY9zFgRbZM9i4MzbKgs/R52Hbp6z+OaRMdniszUHcSYztsu2b5mzogCXUW2wMD92MBcevFZbv&#10;hoV4zzwOFVYcF0W8w4/UgOmHXqJkBf73W/cJj72OWkoaHNKKhl9r5gUl+pvFKTgfjcdpqvNhfPr5&#10;GA/+ULM81Ni1WQD2xAhXkuNZTPioB1F6ME+4T+bJK6qY5ei7onEQF7FbHbiPuJjPMwjn2LF4Yx8c&#10;T9Qpz6k5H9sn5l3fwWmMbmEYZzZ91cgdNllamK8jSJW7PGW6y2pfAdwBeU76fZWWzOE5o/ZbdfYC&#10;AAD//wMAUEsDBBQABgAIAAAAIQC+psbp4AAAAAoBAAAPAAAAZHJzL2Rvd25yZXYueG1sTI9NT4NA&#10;EIbvJv6HzZh4MXYppJYgS2OMH4m3FlvjbcuOQGRnCbsF/PdOT3qcmSfvPG++mW0nRhx860jBchGB&#10;QKqcaalW8F4+36YgfNBkdOcIFfygh01xeZHrzLiJtjjuQi04hHymFTQh9JmUvmrQar9wPRLfvtxg&#10;deBxqKUZ9MThtpNxFN1Jq1viD43u8bHB6nt3sgo+b+qPNz+/7KdklfRPr2O5PphSqeur+eEeRMA5&#10;/MFw1md1KNjp6E5kvOgUxKs0YVTBOuYKDCTL8+LIZBylIItc/q9Q/AIAAP//AwBQSwECLQAUAAYA&#10;CAAAACEAtoM4kv4AAADhAQAAEwAAAAAAAAAAAAAAAAAAAAAAW0NvbnRlbnRfVHlwZXNdLnhtbFBL&#10;AQItABQABgAIAAAAIQA4/SH/1gAAAJQBAAALAAAAAAAAAAAAAAAAAC8BAABfcmVscy8ucmVsc1BL&#10;AQItABQABgAIAAAAIQCWQ5AskgIAAJ0FAAAOAAAAAAAAAAAAAAAAAC4CAABkcnMvZTJvRG9jLnht&#10;bFBLAQItABQABgAIAAAAIQC+psbp4AAAAAoBAAAPAAAAAAAAAAAAAAAAAOwEAABkcnMvZG93bnJl&#10;di54bWxQSwUGAAAAAAQABADzAAAA+QUAAAAA&#10;" fillcolor="white [3201]" stroked="f" strokeweight=".5pt">
                      <v:textbox>
                        <w:txbxContent>
                          <w:p w:rsidR="00494153" w:rsidRPr="009D6431" w:rsidRDefault="00494153" w:rsidP="005D203C">
                            <w:pPr>
                              <w:rPr>
                                <w:szCs w:val="20"/>
                              </w:rPr>
                            </w:pPr>
                            <w:r w:rsidRPr="009D6431">
                              <w:rPr>
                                <w:szCs w:val="20"/>
                              </w:rPr>
                              <w:t>SI</w:t>
                            </w:r>
                          </w:p>
                        </w:txbxContent>
                      </v:textbox>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031040" behindDoc="0" locked="0" layoutInCell="1" allowOverlap="1" wp14:anchorId="0FBADFE9" wp14:editId="0F2CA9D1">
                      <wp:simplePos x="0" y="0"/>
                      <wp:positionH relativeFrom="column">
                        <wp:posOffset>1551305</wp:posOffset>
                      </wp:positionH>
                      <wp:positionV relativeFrom="paragraph">
                        <wp:posOffset>805180</wp:posOffset>
                      </wp:positionV>
                      <wp:extent cx="372745" cy="285750"/>
                      <wp:effectExtent l="0" t="0" r="8255" b="19050"/>
                      <wp:wrapNone/>
                      <wp:docPr id="496" name="Grupo 496"/>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497" name="Elipse 497"/>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0FBADFE9" id="Grupo 496" o:spid="_x0000_s1544" style="position:absolute;margin-left:122.15pt;margin-top:63.4pt;width:29.35pt;height:22.5pt;z-index:251031040"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vhvigMAAAAJAAAOAAAAZHJzL2Uyb0RvYy54bWy8Vttu3DYQfS/QfyD4XmtX3ZsFy8F2YxsF&#10;3MSoE+SZS1ErIhSHJbmWnK/vkLrYlQUESIv6gSbFuXAOzxzu1bu2VuRJWCdB53R5saBEaA6F1Kec&#10;fv50+8uOEueZLpgCLXL6LBx9d/3zT1eNyUQKFahCWIJBtMsak9PKe5MlieOVqJm7ACM0bpZga+Zx&#10;aU9JYVmD0WuVpIvFJmnAFsYCF87h1/fdJr2O8ctScP+xLJ3wROUUz+bjaON4DGNyfcWyk2Wmkrw/&#10;BvuBU9RMakw6hnrPPCNnK9+EqiW34KD0FxzqBMpSchFrwGqWi0k1dxbOJtZyypqTGWFCaCc4/XBY&#10;/uHpwRJZ5HR1uaFEsxov6c6eDZDwAeFpzClDqztrHs2D7T+culWouC1tHf5jLaSNwD6PwIrWE44f&#10;f92m29WaEo5b6W69XffA8wpv540Xr27m/XabZThRMiRNwtnGozQGKeReUHL/DqXHihkRwXeh/hGl&#10;7YDSjZLGCYRp28EUzUaMXOYQrhmAVttNilC8BSndbdIVRu9BmhbLMmOdvxNQkzDJqVDxAJF27One&#10;+Q6awSqkVjqMDpQsbqVScRE6SxyUJU8Me8K3A6SvrBDg4InwDlXEmX9Woov6pyiRM3ixacweu/Ul&#10;JuNcaB/JEyOhdXAr8QSj43LOUfnhML1tcBOxi0fHxZzjPzOOHjEraD8611KDnQtQfB0zd/ZD9V3N&#10;ofwjFM9IAgudhjjDbyXewz1z/oFZFA2UFxRC/xGHUkGTU+hnlFRgv819D/bIUtylpEERyqn768ys&#10;oET9rpG/l8vVKqhWXKzW2xQX9vXO8fWOPtcHwDtdouQaHqfB3qthWlqov6Be7kNW3GKaY+6ccm+H&#10;xcF34oiKy8V+H81QqQzz9/rR8BA8oBpI9qn9wqzpyeix1T/A0DMsmxCysw2eGvZnD6WMbH3Btccb&#10;+zcozv/SyPgydXJ3OLPCAikECVUASSf9THz7GyDZe86ae+BfHdFwqJg+ib210FSCFXhfHYnC+VEx&#10;ghR0xQQlIMfmDyhQXBmWHzGcFc7l5WIQx1nxTNO02x9F8I0uWHz0YoLJHQTp6G4gaAGKRehygjy9&#10;XKMgTXZq6fFdVrLO6W4R/gImLAt13ugizj2TqpvP64Vvj23/sowKOWmi/5b/A539hMxdad+lXXxN&#10;8JmND0z/kyC846/XkaYvP1yu/wYAAP//AwBQSwMEFAAGAAgAAAAhABxr8WPhAAAACwEAAA8AAABk&#10;cnMvZG93bnJldi54bWxMj81OwzAQhO9IvIO1SNyo81NKFeJUVQWcKiRapKq3bbxNosZ2FLtJ+vYs&#10;JzjuzKfZmXw1mVYM1PvGWQXxLAJBtnS6sZWC7/370xKED2g1ts6Sght5WBX3dzlm2o32i4ZdqASH&#10;WJ+hgjqELpPSlzUZ9DPXkWXv7HqDgc++krrHkcNNK5MoWkiDjeUPNXa0qam87K5GwceI4zqN34bt&#10;5by5HffPn4dtTEo9PkzrVxCBpvAHw299rg4Fdzq5q9VetAqS+TxllI1kwRuYSKOU151YeYmXIItc&#10;/t9Q/AAAAP//AwBQSwECLQAUAAYACAAAACEAtoM4kv4AAADhAQAAEwAAAAAAAAAAAAAAAAAAAAAA&#10;W0NvbnRlbnRfVHlwZXNdLnhtbFBLAQItABQABgAIAAAAIQA4/SH/1gAAAJQBAAALAAAAAAAAAAAA&#10;AAAAAC8BAABfcmVscy8ucmVsc1BLAQItABQABgAIAAAAIQBD7vhvigMAAAAJAAAOAAAAAAAAAAAA&#10;AAAAAC4CAABkcnMvZTJvRG9jLnhtbFBLAQItABQABgAIAAAAIQAca/Fj4QAAAAsBAAAPAAAAAAAA&#10;AAAAAAAAAOQFAABkcnMvZG93bnJldi54bWxQSwUGAAAAAAQABADzAAAA8gYAAAAA&#10;">
                      <v:oval id="Elipse 497" o:spid="_x0000_s1545"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YJ8YA&#10;AADcAAAADwAAAGRycy9kb3ducmV2LnhtbESPT2vCQBTE74V+h+UVvNVNY7GaugYRBaknrX/w9si+&#10;JqHZt2F3jem3dwuFHoeZ+Q0zy3vTiI6cry0reBkmIIgLq2suFRw+188TED4ga2wsk4If8pDPHx9m&#10;mGl74x11+1CKCGGfoYIqhDaT0hcVGfRD2xJH78s6gyFKV0rt8BbhppFpkoylwZrjQoUtLSsqvvdX&#10;o+B03B66s96ePkZuVV93y/RytEapwVO/eAcRqA//4b/2Rit4nb7B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PYJ8YAAADcAAAADwAAAAAAAAAAAAAAAACYAgAAZHJz&#10;L2Rvd25yZXYueG1sUEsFBgAAAAAEAAQA9QAAAIsDAAAAAA==&#10;" fillcolor="white [3201]" strokecolor="black [3213]" strokeweight="2pt"/>
                      <v:shape id="_x0000_s1546"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494153" w:rsidRPr="0013544F" w:rsidRDefault="00494153" w:rsidP="005D203C">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32064" behindDoc="0" locked="0" layoutInCell="1" allowOverlap="1" wp14:anchorId="3F7B64EF" wp14:editId="7BDBEC87">
                      <wp:simplePos x="0" y="0"/>
                      <wp:positionH relativeFrom="column">
                        <wp:posOffset>-44450</wp:posOffset>
                      </wp:positionH>
                      <wp:positionV relativeFrom="paragraph">
                        <wp:posOffset>441325</wp:posOffset>
                      </wp:positionV>
                      <wp:extent cx="0" cy="400043"/>
                      <wp:effectExtent l="76200" t="0" r="57150" b="57785"/>
                      <wp:wrapNone/>
                      <wp:docPr id="269" name="Conector recto de flecha 269"/>
                      <wp:cNvGraphicFramePr/>
                      <a:graphic xmlns:a="http://schemas.openxmlformats.org/drawingml/2006/main">
                        <a:graphicData uri="http://schemas.microsoft.com/office/word/2010/wordprocessingShape">
                          <wps:wsp>
                            <wps:cNvCnPr/>
                            <wps:spPr>
                              <a:xfrm>
                                <a:off x="0" y="0"/>
                                <a:ext cx="0" cy="400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5DD934" id="Conector recto de flecha 269" o:spid="_x0000_s1026" type="#_x0000_t32" style="position:absolute;margin-left:-3.5pt;margin-top:34.75pt;width:0;height:31.5pt;z-index:25103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2it0gEAAPcDAAAOAAAAZHJzL2Uyb0RvYy54bWysU9uOEzEMfUfiH6K805mW1QqqTvehC7wg&#10;qGD5gGzG6UTkJse007/HybSziIuEEC/Ozcc+x3Y2d6N34giYbQydXC5aKSDo2Ntw6OSXh7cvXkmR&#10;SYVeuRigk2fI8m77/NnmlNawikN0PaDgICGvT6mTA1FaN03WA3iVFzFB4EcT0SviIx6aHtWJo3vX&#10;rNr2tjlF7BNGDTnz7f30KLc1vjGg6aMxGUi4TjI3qharfSy22W7U+oAqDVZfaKh/YOGVDZx0DnWv&#10;SIlvaH8J5a3GmKOhhY6+icZYDVUDq1m2P6n5PKgEVQsXJ6e5TPn/hdUfjnsUtu/k6va1FEF5btKO&#10;W6UposCyiB6EcaAHJYoPV+yU8pqBu7DHyymnPRb5o0FfVhYmxlrl81xlGEno6VLz7U3btjcvS7jm&#10;CZcw0zuIXpRNJzOhsoeBmNDEaFmLrI7vM03AK6AkdaFYUta9Cb2gc2IphFaFg4NLnuLSFPoT4bqj&#10;s4MJ/gkMl4IpTmnqEMLOoTgqHp/+63KOwp4FYqxzM6it3P4IuvgWGNTB/Fvg7F0zxkAz0NsQ8XdZ&#10;abxSNZP/VfWktch+jP25tq+Wg6er9uHyE8r4/niu8Kf/uv0OAAD//wMAUEsDBBQABgAIAAAAIQA3&#10;9jYS3AAAAAgBAAAPAAAAZHJzL2Rvd25yZXYueG1sTI/BTsMwEETvSPyDtUhcqtZuS0oT4lQoEuLc&#10;wgdsYjeJsNep7bbp32O4wHE0o5k35W6yhl20D4MjCcuFAKapdWqgTsLnx9t8CyxEJIXGkZZw0wF2&#10;1f1diYVyV9rryyF2LJVQKFBCH+NYcB7aXlsMCzdqSt7ReYsxSd9x5fGayq3hKyE23OJAaaHHUde9&#10;br8OZythXz81y5uvRfZuRH6anfLZGnMpHx+m1xdgUU/xLww/+AkdqsTUuDOpwIyE+XO6EiVs8gxY&#10;8n91k3LrVQa8Kvn/A9U3AAAA//8DAFBLAQItABQABgAIAAAAIQC2gziS/gAAAOEBAAATAAAAAAAA&#10;AAAAAAAAAAAAAABbQ29udGVudF9UeXBlc10ueG1sUEsBAi0AFAAGAAgAAAAhADj9If/WAAAAlAEA&#10;AAsAAAAAAAAAAAAAAAAALwEAAF9yZWxzLy5yZWxzUEsBAi0AFAAGAAgAAAAhAHrTaK3SAQAA9wMA&#10;AA4AAAAAAAAAAAAAAAAALgIAAGRycy9lMm9Eb2MueG1sUEsBAi0AFAAGAAgAAAAhADf2NhLcAAAA&#10;CAEAAA8AAAAAAAAAAAAAAAAALAQAAGRycy9kb3ducmV2LnhtbFBLBQYAAAAABAAEAPMAAAA1BQAA&#10;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12608" behindDoc="0" locked="0" layoutInCell="1" allowOverlap="1" wp14:anchorId="3F0DF0BA" wp14:editId="14D8E8D0">
                      <wp:simplePos x="0" y="0"/>
                      <wp:positionH relativeFrom="column">
                        <wp:posOffset>-63500</wp:posOffset>
                      </wp:positionH>
                      <wp:positionV relativeFrom="paragraph">
                        <wp:posOffset>3175</wp:posOffset>
                      </wp:positionV>
                      <wp:extent cx="1666875" cy="847725"/>
                      <wp:effectExtent l="0" t="0" r="28575" b="28575"/>
                      <wp:wrapNone/>
                      <wp:docPr id="499" name="Rombo 499"/>
                      <wp:cNvGraphicFramePr/>
                      <a:graphic xmlns:a="http://schemas.openxmlformats.org/drawingml/2006/main">
                        <a:graphicData uri="http://schemas.microsoft.com/office/word/2010/wordprocessingShape">
                          <wps:wsp>
                            <wps:cNvSpPr/>
                            <wps:spPr>
                              <a:xfrm>
                                <a:off x="0" y="0"/>
                                <a:ext cx="1666875" cy="847725"/>
                              </a:xfrm>
                              <a:prstGeom prst="diamond">
                                <a:avLst/>
                              </a:prstGeom>
                            </wps:spPr>
                            <wps:style>
                              <a:lnRef idx="2">
                                <a:schemeClr val="dk1"/>
                              </a:lnRef>
                              <a:fillRef idx="1">
                                <a:schemeClr val="lt1"/>
                              </a:fillRef>
                              <a:effectRef idx="0">
                                <a:schemeClr val="dk1"/>
                              </a:effectRef>
                              <a:fontRef idx="minor">
                                <a:schemeClr val="dk1"/>
                              </a:fontRef>
                            </wps:style>
                            <wps:txbx>
                              <w:txbxContent>
                                <w:p w:rsidR="00494153" w:rsidRPr="005643A8" w:rsidRDefault="00494153" w:rsidP="005D203C">
                                  <w:pPr>
                                    <w:jc w:val="center"/>
                                    <w:rPr>
                                      <w:sz w:val="16"/>
                                      <w:szCs w:val="16"/>
                                    </w:rPr>
                                  </w:pPr>
                                  <w:r>
                                    <w:rPr>
                                      <w:sz w:val="16"/>
                                      <w:szCs w:val="16"/>
                                    </w:rPr>
                                    <w:t>CORRECTO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DF0BA" id="Rombo 499" o:spid="_x0000_s1547" type="#_x0000_t4" style="position:absolute;margin-left:-5pt;margin-top:.25pt;width:131.25pt;height:66.75pt;z-index:2510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DBaQIAACEFAAAOAAAAZHJzL2Uyb0RvYy54bWysVEtPGzEQvlfqf7B8L5uNQhIiNigCUVVC&#10;gICKs+O1iVXb49pOdtNf37H3AaKoh6qXXY/n++Y9Pr9ojSYH4YMCW9HyZEKJsBxqZV8q+v3p+suS&#10;khCZrZkGKyp6FIFerD9/Om/cSkxhB7oWnqARG1aNq+guRrcqisB3wrBwAk5YVErwhkUU/UtRe9ag&#10;daOL6WQyLxrwtfPARQh4e9Up6Trbl1LweCdlEJHoimJsMX99/m7Tt1ifs9WLZ26neB8G+4coDFMW&#10;nY6mrlhkZO/VH6aM4h4CyHjCwRQgpeIi54DZlJN32TzumBM5FyxOcGOZwv8zy28P956ouqKzszNK&#10;LDPYpAcwWyDpAsvTuLBC1KO7970U8JhybaU36Y9ZkDaX9DiWVLSRcLws5/P5cnFKCUfdcrZYTE+T&#10;0eKV7XyIXwUYkg4VrRUzYOtcTHa4CbFDDyikpoC6EPIpHrVIUWj7ICRmgk6nmZ1nSFxqTw4Mu1//&#10;KHvPGZkoUmk9ksqPSDoOpB6baCLP1UicfER89Tais0ewcSQaZcH/nSw7/JB1l2tKO7bbtm/bcujS&#10;FuojNtNDN+XB8WuFNb1hId4zj2ONC4CrGu/wIzU0FYX+RMkO/K+P7hMepw21lDS4JhUNP/fMC0r0&#10;N4tzeFbOZmmvsjA7XUxR8G8127cauzeXgL0o8VFwPB8TPurhKD2YZ9zoTfKKKmY5+q4oj34QLmO3&#10;vvgmcLHZZBjukmPxxj46noynSqeBeWqfmXf9YEUcyVsYVoqt3g1Xh01MC5t9BKny5KVad3Xte4B7&#10;mMe3fzPSor+VM+r1ZVv/BgAA//8DAFBLAwQUAAYACAAAACEA6lo0ieAAAAAIAQAADwAAAGRycy9k&#10;b3ducmV2LnhtbEyPwU7DMBBE70j8g7VI3Fq7oUUoxKkACcGBVKIpgqMbL0lovI5ipw1/z3KC245m&#10;NPsmW0+uE0ccQutJw2KuQCBV3rZUa9iVj7MbECEasqbzhBq+McA6Pz/LTGr9iV7xuI214BIKqdHQ&#10;xNinUoaqQWfC3PdI7H36wZnIcqilHcyJy10nE6WupTMt8YfG9PjQYHXYjk5DsWs292N8V0X5spTF&#10;0+GjfPt61vryYrq7BRFxin9h+MVndMiZae9HskF0GmYLxVuihhUItpNVwseec1dLBTLP5P8B+Q8A&#10;AAD//wMAUEsBAi0AFAAGAAgAAAAhALaDOJL+AAAA4QEAABMAAAAAAAAAAAAAAAAAAAAAAFtDb250&#10;ZW50X1R5cGVzXS54bWxQSwECLQAUAAYACAAAACEAOP0h/9YAAACUAQAACwAAAAAAAAAAAAAAAAAv&#10;AQAAX3JlbHMvLnJlbHNQSwECLQAUAAYACAAAACEAjFhgwWkCAAAhBQAADgAAAAAAAAAAAAAAAAAu&#10;AgAAZHJzL2Uyb0RvYy54bWxQSwECLQAUAAYACAAAACEA6lo0ieAAAAAIAQAADwAAAAAAAAAAAAAA&#10;AADDBAAAZHJzL2Rvd25yZXYueG1sUEsFBgAAAAAEAAQA8wAAANAFAAAAAA==&#10;" fillcolor="white [3201]" strokecolor="black [3200]" strokeweight="2pt">
                      <v:textbox>
                        <w:txbxContent>
                          <w:p w:rsidR="00494153" w:rsidRPr="005643A8" w:rsidRDefault="00494153" w:rsidP="005D203C">
                            <w:pPr>
                              <w:jc w:val="center"/>
                              <w:rPr>
                                <w:sz w:val="16"/>
                                <w:szCs w:val="16"/>
                              </w:rPr>
                            </w:pPr>
                            <w:r>
                              <w:rPr>
                                <w:sz w:val="16"/>
                                <w:szCs w:val="16"/>
                              </w:rPr>
                              <w:t>CORRECTO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30016" behindDoc="0" locked="0" layoutInCell="1" allowOverlap="1" wp14:anchorId="606833D9" wp14:editId="189A0631">
                      <wp:simplePos x="0" y="0"/>
                      <wp:positionH relativeFrom="column">
                        <wp:posOffset>1565275</wp:posOffset>
                      </wp:positionH>
                      <wp:positionV relativeFrom="paragraph">
                        <wp:posOffset>422275</wp:posOffset>
                      </wp:positionV>
                      <wp:extent cx="142875" cy="0"/>
                      <wp:effectExtent l="38100" t="76200" r="0" b="95250"/>
                      <wp:wrapNone/>
                      <wp:docPr id="500" name="Conector recto de flecha 500"/>
                      <wp:cNvGraphicFramePr/>
                      <a:graphic xmlns:a="http://schemas.openxmlformats.org/drawingml/2006/main">
                        <a:graphicData uri="http://schemas.microsoft.com/office/word/2010/wordprocessingShape">
                          <wps:wsp>
                            <wps:cNvCnPr/>
                            <wps:spPr>
                              <a:xfrm flipH="1">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1F8A99" id="Conector recto de flecha 500" o:spid="_x0000_s1026" type="#_x0000_t32" style="position:absolute;margin-left:123.25pt;margin-top:33.25pt;width:11.25pt;height:0;flip:x;z-index:25103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2N2gEAAAEEAAAOAAAAZHJzL2Uyb0RvYy54bWysU8uOEzEQvCPxD5bvZCYRC6sokz1keRwQ&#10;RCx8gNfTnrHwS+0mj7+n7UkGBAghxMUztrvKVeX25u7knTgAZhtDJ5eLVgoIOvY2DJ38/On1s1sp&#10;MqnQKxcDdPIMWd5tnz7ZHNMaVnGMrgcUTBLy+pg6ORKlddNkPYJXeRETBN40Eb0inuLQ9KiOzO5d&#10;s2rbF80xYp8wasiZV++nTbmt/MaApg/GZCDhOsnaqI5Yx8cyNtuNWg+o0mj1RYb6BxVe2cCHzlT3&#10;ipT4ivYXKm81xhwNLXT0TTTGaqge2M2y/cnNw6gSVC8cTk5zTPn/0er3hz0K23fypuV8gvJ8STu+&#10;Kk0RBZaP6EEYB3pUotRwYseU1wzchT1eZjntsdg/GfRcbNNbboYaCFsUp5r3ec4bTiQ0Ly6fr25f&#10;3kihr1vNxFCYEmZ6A9GL8tPJTKjsMBJLm7RN7OrwLhNrYOAVUMAulJGUda9CL+ic2BShVWFwUAxw&#10;eSlpipFJev2js4MJ/hEMh1IkVhO1HWHnUBwUN1L/ZTmzcGWBGOvcDGr/DLrUFhjUFv1b4FxdT4yB&#10;ZqC3IeLvTqXTVaqZ6q+uJ6/F9mPsz/UiaxzcZzWfy5sojfzjvMK/v9ztNwAAAP//AwBQSwMEFAAG&#10;AAgAAAAhAK7wZ4rdAAAACQEAAA8AAABkcnMvZG93bnJldi54bWxMj0FPwzAMhe9I/IfISNxYStmq&#10;rTSd0KQdQWLjALes8dJC41RJthV+PZ44jJNlv6fn71XL0fXiiCF2nhTcTzIQSI03HVkFb9v13RxE&#10;TJqM7j2hgm+MsKyvrypdGn+iVzxukhUcQrHUCtqUhlLK2LTodJz4AYm1vQ9OJ16DlSboE4e7XuZZ&#10;VkinO+IPrR5w1WLztTk4Bc/J2eAWs/XUWnr4+Izb1fvLj1K3N+PTI4iEY7qY4YzP6FAz084fyETR&#10;K8inxYytCorzZENeLLjc7u8g60r+b1D/AgAA//8DAFBLAQItABQABgAIAAAAIQC2gziS/gAAAOEB&#10;AAATAAAAAAAAAAAAAAAAAAAAAABbQ29udGVudF9UeXBlc10ueG1sUEsBAi0AFAAGAAgAAAAhADj9&#10;If/WAAAAlAEAAAsAAAAAAAAAAAAAAAAALwEAAF9yZWxzLy5yZWxzUEsBAi0AFAAGAAgAAAAhAK4t&#10;fY3aAQAAAQQAAA4AAAAAAAAAAAAAAAAALgIAAGRycy9lMm9Eb2MueG1sUEsBAi0AFAAGAAgAAAAh&#10;AK7wZ4rdAAAACQEAAA8AAAAAAAAAAAAAAAAANAQAAGRycy9kb3ducmV2LnhtbFBLBQYAAAAABAAE&#10;APMAAAA+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00320" behindDoc="0" locked="0" layoutInCell="1" allowOverlap="1" wp14:anchorId="67EC5107" wp14:editId="6FED6177">
                      <wp:simplePos x="0" y="0"/>
                      <wp:positionH relativeFrom="column">
                        <wp:posOffset>-5045075</wp:posOffset>
                      </wp:positionH>
                      <wp:positionV relativeFrom="paragraph">
                        <wp:posOffset>-6509385</wp:posOffset>
                      </wp:positionV>
                      <wp:extent cx="1532890" cy="593725"/>
                      <wp:effectExtent l="0" t="0" r="10160" b="15875"/>
                      <wp:wrapNone/>
                      <wp:docPr id="50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9A6C15" w:rsidRDefault="00494153" w:rsidP="005D203C">
                                  <w:pPr>
                                    <w:spacing w:line="240" w:lineRule="auto"/>
                                    <w:rPr>
                                      <w:sz w:val="14"/>
                                      <w:szCs w:val="14"/>
                                    </w:rPr>
                                  </w:pPr>
                                  <w:r>
                                    <w:rPr>
                                      <w:rFonts w:cs="Arial"/>
                                      <w:sz w:val="14"/>
                                      <w:szCs w:val="14"/>
                                      <w:lang w:val="es-MX"/>
                                    </w:rPr>
                                    <w:t>Elabora memorándum anexando estimación autorizada y tramita a Recursos Financieros para proceder a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C5107" id="_x0000_s1548" style="position:absolute;margin-left:-397.25pt;margin-top:-512.55pt;width:120.7pt;height:46.75pt;z-index:2510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WdKwIAAFMEAAAOAAAAZHJzL2Uyb0RvYy54bWysVNtu2zAMfR+wfxD0vvjSeE2MOEWRLsOA&#10;bivW7QMUWY6F6TZKiZN9/Sg5TbML9jDMDwIpUofkIenFzUErshfgpTUNLSY5JcJw20qzbeiXz+tX&#10;M0p8YKZlyhrR0KPw9Gb58sVicLUobW9VK4AgiPH14Brah+DqLPO8F5r5iXXCoLGzoFlAFbZZC2xA&#10;dK2yMs9fZ4OF1oHlwnu8vRuNdJnwu07w8LHrvAhENRRzC+mEdG7imS0XrN4Cc73kpzTYP2ShmTQY&#10;9Ax1xwIjO5C/QWnJwXrbhQm3OrNdJ7lINWA1Rf5LNY89cyLVguR4d6bJ/z9Y/mH/AES2Da3yghLD&#10;NDbpE9LGzFYJUpaRocH5Gh0f3QPEGr27t/yrJ8auenQTtwB26AVrMa8i+mc/PYiKx6dkM7y3LcKz&#10;XbCJrEMHOgIiDeSQenI890QcAuF4WVRX5WyOreNoq+ZX12WVQrD66bUDH94Kq0kUGgqYfEJn+3sf&#10;YjasfnJJ2Vsl27VUKimw3awUkD3D+Vin74TuL92UIUND5xXG/jtEnr4/QWgZcNCV1A2dnZ1YHWl7&#10;Y9o0hoFJNcqYsjInHiN1YwvCYXNIrZrO5zFEJHZj2yNSC3acbNxEFHoL3ykZcKob6r/tGAhK1DuD&#10;7ZkX02lcg6RMq+sSFbi0bC4tzHCEamigZBRXYVydnQO57TFSkfgw9hZb2snE9nNWpwJwclMTTlsW&#10;V+NST17P/4LlDwAAAP//AwBQSwMEFAAGAAgAAAAhADCLXvjkAAAAEAEAAA8AAABkcnMvZG93bnJl&#10;di54bWxMj01Pg0AQhu8m/ofNmHijy4dUoSyN0dTEY0sv3hZ2Cii7S9ilRX+946nensm8eeeZYrvo&#10;gZ1xcr01AqJVCAxNY1VvWgHHahc8AXNeGiUHa1DANzrYlrc3hcyVvZg9ng++ZVRiXC4FdN6POeeu&#10;6VBLt7IjGtqd7KSlp3FquZrkhcr1wOMwXHMte0MXOjniS4fN12HWAuo+PsqfffUW6myX+Pel+pw/&#10;XoW4v1ueN8A8Lv4ahj99UoeSnGo7G+XYICB4zB5SyhJFYZxGwCgUpGlCVBNlSbQGXhb8/yPlLwAA&#10;AP//AwBQSwECLQAUAAYACAAAACEAtoM4kv4AAADhAQAAEwAAAAAAAAAAAAAAAAAAAAAAW0NvbnRl&#10;bnRfVHlwZXNdLnhtbFBLAQItABQABgAIAAAAIQA4/SH/1gAAAJQBAAALAAAAAAAAAAAAAAAAAC8B&#10;AABfcmVscy8ucmVsc1BLAQItABQABgAIAAAAIQBezcWdKwIAAFMEAAAOAAAAAAAAAAAAAAAAAC4C&#10;AABkcnMvZTJvRG9jLnhtbFBLAQItABQABgAIAAAAIQAwi1745AAAABABAAAPAAAAAAAAAAAAAAAA&#10;AIUEAABkcnMvZG93bnJldi54bWxQSwUGAAAAAAQABADzAAAAlgUAAAAA&#10;">
                      <v:textbox>
                        <w:txbxContent>
                          <w:p w:rsidR="00494153" w:rsidRPr="009A6C15" w:rsidRDefault="00494153" w:rsidP="005D203C">
                            <w:pPr>
                              <w:spacing w:line="240" w:lineRule="auto"/>
                              <w:rPr>
                                <w:sz w:val="14"/>
                                <w:szCs w:val="14"/>
                              </w:rPr>
                            </w:pPr>
                            <w:r>
                              <w:rPr>
                                <w:rFonts w:cs="Arial"/>
                                <w:sz w:val="14"/>
                                <w:szCs w:val="14"/>
                                <w:lang w:val="es-MX"/>
                              </w:rPr>
                              <w:t>Elabora memorándum anexando estimación autorizada y tramita a Recursos Financieros para proceder a pago.</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95200" behindDoc="0" locked="0" layoutInCell="1" allowOverlap="1" wp14:anchorId="00C10FF7" wp14:editId="098E226B">
                      <wp:simplePos x="0" y="0"/>
                      <wp:positionH relativeFrom="column">
                        <wp:posOffset>-2540</wp:posOffset>
                      </wp:positionH>
                      <wp:positionV relativeFrom="paragraph">
                        <wp:posOffset>79376</wp:posOffset>
                      </wp:positionV>
                      <wp:extent cx="1580515" cy="685800"/>
                      <wp:effectExtent l="0" t="0" r="19685" b="19050"/>
                      <wp:wrapNone/>
                      <wp:docPr id="50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85800"/>
                              </a:xfrm>
                              <a:prstGeom prst="rect">
                                <a:avLst/>
                              </a:prstGeom>
                              <a:solidFill>
                                <a:srgbClr val="FFFFFF"/>
                              </a:solidFill>
                              <a:ln w="9525">
                                <a:solidFill>
                                  <a:srgbClr val="000000"/>
                                </a:solidFill>
                                <a:miter lim="800000"/>
                                <a:headEnd/>
                                <a:tailEnd/>
                              </a:ln>
                            </wps:spPr>
                            <wps:txbx>
                              <w:txbxContent>
                                <w:p w:rsidR="00494153" w:rsidRPr="006F2842" w:rsidRDefault="00494153" w:rsidP="005D203C">
                                  <w:pPr>
                                    <w:spacing w:line="240" w:lineRule="auto"/>
                                    <w:rPr>
                                      <w:szCs w:val="20"/>
                                    </w:rPr>
                                  </w:pPr>
                                  <w:r w:rsidRPr="006F2842">
                                    <w:rPr>
                                      <w:szCs w:val="20"/>
                                    </w:rPr>
                                    <w:t>Cierra la solicitud de servicio y envía al jefe del departamento para su supervisión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C10FF7" id="_x0000_s1549" style="position:absolute;margin-left:-.2pt;margin-top:6.25pt;width:124.45pt;height:54pt;z-index:2509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PK4LQIAAFMEAAAOAAAAZHJzL2Uyb0RvYy54bWysVNuO0zAQfUfiHyy/0yRVs3SjpqtVlyKk&#10;hV2x8AGO4yQWvjF2m5avZ+x0Sxd4QvjB8mTGx2fOzGR1c9CK7AV4aU1Ni1lOiTDcttL0Nf36Zftm&#10;SYkPzLRMWSNqehSe3qxfv1qNrhJzO1jVCiAIYnw1upoOIbgqyzwfhGZ+Zp0w6OwsaBbQhD5rgY2I&#10;rlU2z/OrbLTQOrBceI9f7yYnXSf8rhM8PHSdF4GomiK3kHZIexP3bL1iVQ/MDZKfaLB/YKGZNPjo&#10;GeqOBUZ2IP+A0pKD9bYLM251ZrtOcpFywGyK/LdsngbmRMoFxfHuLJP/f7D80/4RiGxrWuZzSgzT&#10;WKTPKBszvRJknhQana8w8Mk9QszRu3vLv3li7GbAMHELYMdBsBZ5FVHR7MWFaHi8Sprxo20Rnu2C&#10;TWIdOtAREGUgh1ST47km4hAIx49FuczLoqSEo+9qiVailLHq+bYDH94Lq0k81BSQfEJn+3sfIhtW&#10;PYck9lbJdiuVSgb0zUYB2TPsj21aKQFM8jJMGTLW9Lqclwn5hc9fQuRp/Q1Cy4CNrqSuKaaAa2q9&#10;KNs706Y2DEyq6YyUlTnpGKWL7eyrcGgOp1Kdy9LY9ojSgp06GycRD4OFH5SM2NU19d93DAQl6oPB&#10;8lwXi0Ucg2QsyrdYXwKXnubSwwxHqJoGSqbjJkyjs3Mg+wFfKpIext5iSTuZ1I5MJ1anBLBzUxFO&#10;UxZH49JOUb/+BeufAAAA//8DAFBLAwQUAAYACAAAACEAKbNxDt0AAAAIAQAADwAAAGRycy9kb3du&#10;cmV2LnhtbEyPQU/DMAyF70j8h8hI3LaEsqHRNZ0QaEgct+7CzW1C29E4VZNuhV+Pd2I3+72n58/Z&#10;ZnKdONkhtJ40PMwVCEuVNy3VGg7FdrYCESKSwc6T1fBjA2zy25sMU+PPtLOnfawFl1BIUUMTY59K&#10;GarGOgxz31ti78sPDiOvQy3NgGcud51MlHqSDlviCw329rWx1fd+dBrKNjng7654V+55+xg/puI4&#10;fr5pfX83vaxBRDvF/zBc8BkdcmYq/UgmiE7DbMFBlpMlCLaTxYqH8iKoJcg8k9cP5H8AAAD//wMA&#10;UEsBAi0AFAAGAAgAAAAhALaDOJL+AAAA4QEAABMAAAAAAAAAAAAAAAAAAAAAAFtDb250ZW50X1R5&#10;cGVzXS54bWxQSwECLQAUAAYACAAAACEAOP0h/9YAAACUAQAACwAAAAAAAAAAAAAAAAAvAQAAX3Jl&#10;bHMvLnJlbHNQSwECLQAUAAYACAAAACEAmFDyuC0CAABTBAAADgAAAAAAAAAAAAAAAAAuAgAAZHJz&#10;L2Uyb0RvYy54bWxQSwECLQAUAAYACAAAACEAKbNxDt0AAAAIAQAADwAAAAAAAAAAAAAAAACHBAAA&#10;ZHJzL2Rvd25yZXYueG1sUEsFBgAAAAAEAAQA8wAAAJEFAAAAAA==&#10;">
                      <v:textbox>
                        <w:txbxContent>
                          <w:p w:rsidR="00494153" w:rsidRPr="006F2842" w:rsidRDefault="00494153" w:rsidP="005D203C">
                            <w:pPr>
                              <w:spacing w:line="240" w:lineRule="auto"/>
                              <w:rPr>
                                <w:szCs w:val="20"/>
                              </w:rPr>
                            </w:pPr>
                            <w:r w:rsidRPr="006F2842">
                              <w:rPr>
                                <w:szCs w:val="20"/>
                              </w:rPr>
                              <w:t>Cierra la solicitud de servicio y envía al jefe del departamento para su supervisión</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r>
      <w:tr w:rsidR="005D203C" w:rsidRPr="001861D0" w:rsidTr="005D203C">
        <w:trPr>
          <w:trHeight w:val="1335"/>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sz w:val="28"/>
                <w:szCs w:val="28"/>
              </w:rPr>
            </w:pPr>
            <w:r w:rsidRPr="001861D0">
              <w:rPr>
                <w:rFonts w:cs="Arial"/>
                <w:b/>
                <w:noProof/>
                <w:sz w:val="28"/>
                <w:szCs w:val="28"/>
                <w:lang w:val="es-MX" w:eastAsia="es-MX"/>
              </w:rPr>
              <mc:AlternateContent>
                <mc:Choice Requires="wpg">
                  <w:drawing>
                    <wp:anchor distT="0" distB="0" distL="114300" distR="114300" simplePos="0" relativeHeight="251033088" behindDoc="0" locked="0" layoutInCell="1" allowOverlap="1" wp14:anchorId="2CCB1261" wp14:editId="058CD85D">
                      <wp:simplePos x="0" y="0"/>
                      <wp:positionH relativeFrom="column">
                        <wp:posOffset>52567</wp:posOffset>
                      </wp:positionH>
                      <wp:positionV relativeFrom="paragraph">
                        <wp:posOffset>179070</wp:posOffset>
                      </wp:positionV>
                      <wp:extent cx="372745" cy="285750"/>
                      <wp:effectExtent l="0" t="0" r="8255" b="19050"/>
                      <wp:wrapNone/>
                      <wp:docPr id="503" name="Grupo 503"/>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04" name="Elipse 504"/>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2CCB1261" id="Grupo 503" o:spid="_x0000_s1550" style="position:absolute;left:0;text-align:left;margin-left:4.15pt;margin-top:14.1pt;width:29.35pt;height:22.5pt;z-index:25103308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RxeiwMAAAAJAAAOAAAAZHJzL2Uyb0RvYy54bWy8Vttu2zgQfV+g/0DwvZGt+hYhSuG6SbBA&#10;tg02LfpMU5RFlOKwJB0p+/U7pC5OHQELdBebB4YU53pm5tBX79takSdhnQSd0/nFjBKhORRSH3L6&#10;9cvt2w0lzjNdMAVa5PRZOPr++s1vV43JRAoVqEJYgka0yxqT08p7kyWJ45WombsAIzRelmBr5vFo&#10;D0lhWYPWa5Wks9kqacAWxgIXzuHXj90lvY72y1Jw/7ksnfBE5RRj83G1cd2HNbm+YtnBMlNJ3ofB&#10;fiGKmkmNTkdTH5ln5GjlK1O15BYclP6CQ51AWUouYg6YzXx2ls2dhaOJuRyy5mBGmBDaM5x+2Sz/&#10;9PRgiSxyupy9o0SzGot0Z48GSPiA8DTmkKHUnTWP5sH2Hw7dKWTclrYO/zEX0kZgn0dgResJx4/v&#10;1ul6saSE41W6Wa6XPfC8wuq80uLVzbTeZjUPESWD0yTENobSGGwhd0LJ/TuUHitmRATfhfxHlBYD&#10;SjdKGicQpkUHUxQbMXKZQ7gmAFqsVylC8RqkdLNKF+sRpPNkWWas83cCahI2ORUqBhDbjj3dO99B&#10;M0gF10qH1YGSxa1UKh7CZImdsuSJ4Uz4doD0hRQCHDQR3iGLuPPPSnRW/xQl9gwWNo3e47SebDLO&#10;hfarvlRKo3RQKzGCUXE+paj8EEwvG9REnOJRcTal+LPHUSN6Be1H5VpqsFMGiu+j505+yL7LOaS/&#10;h+IZm8BCxyHO8FuJdbhnzj8wi6SB9IJE6D/jUipocgr9jpIK7F9T34M8dineUtIgCeXU/TgyKyhR&#10;v2vs38v5YhFYKx4Wy3WKB/vyZv/yRh/rHWBN50i5hsdtkPdq2JYW6m/Il9vgFa+Y5ug7p9zb4bDz&#10;HTki43Kx3UYxZCrD/L1+NDwYD6iGJvvSfmPW9M3ocdQ/wTAzLDtryE42aGrYHj2UMnbrCdceb5zf&#10;wDj/yyDjEHZ0tzuywgIpBAlZAEnP5pn49gNgs/c9a+6Bf3dEw65i+iC21kJTCVZgvbomCvEjYwQq&#10;6JIJTED2zR9QILkyTD9iOEmc88vZQI6T5JmmaXc/kuArXrD46EUHZzUI1NFVIHABkkWYcoJ9erlE&#10;Qjq7qaXHd1nJOqebWfgLmLAs5Hmji7j3TKpuP80Xvt23/csScTkVexyi/7b/h3b2Z83cpfaPbRdf&#10;E3xm4wPT/yQI7/jLc2zT0w+X678BAAD//wMAUEsDBBQABgAIAAAAIQCTaNK/3QAAAAYBAAAPAAAA&#10;ZHJzL2Rvd25yZXYueG1sTI9PS8NAFMTvgt9heYI3u/mDbYjZlFLUUxFsBfH2mn1NQrNvQ3abpN/e&#10;9WSPwwwzvynWs+nESINrLSuIFxEI4srqlmsFX4e3pwyE88gaO8uk4EoO1uX9XYG5thN/0rj3tQgl&#10;7HJU0Hjf51K6qiGDbmF74uCd7GDQBznUUg84hXLTySSKltJgy2GhwZ62DVXn/cUoeJ9w2qTx67g7&#10;n7bXn8Pzx/cuJqUeH+bNCwhPs/8Pwx9+QIcyMB3thbUTnYIsDUEFSZaACPZyFZ4dFazSBGRZyFv8&#10;8hcAAP//AwBQSwECLQAUAAYACAAAACEAtoM4kv4AAADhAQAAEwAAAAAAAAAAAAAAAAAAAAAAW0Nv&#10;bnRlbnRfVHlwZXNdLnhtbFBLAQItABQABgAIAAAAIQA4/SH/1gAAAJQBAAALAAAAAAAAAAAAAAAA&#10;AC8BAABfcmVscy8ucmVsc1BLAQItABQABgAIAAAAIQCYtRxeiwMAAAAJAAAOAAAAAAAAAAAAAAAA&#10;AC4CAABkcnMvZTJvRG9jLnhtbFBLAQItABQABgAIAAAAIQCTaNK/3QAAAAYBAAAPAAAAAAAAAAAA&#10;AAAAAOUFAABkcnMvZG93bnJldi54bWxQSwUGAAAAAAQABADzAAAA7wYAAAAA&#10;">
                      <v:oval id="Elipse 504" o:spid="_x0000_s1551"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cSsYA&#10;AADcAAAADwAAAGRycy9kb3ducmV2LnhtbESPW2vCQBSE3wv+h+UIfasb7QWJboJIC6U+ab3g2yF7&#10;TILZs2F3jem/d4WCj8PMfMPM8940oiPna8sKxqMEBHFhdc2lgu3v18sUhA/IGhvLpOCPPOTZ4GmO&#10;qbZXXlO3CaWIEPYpKqhCaFMpfVGRQT+yLXH0TtYZDFG6UmqH1wg3jZwkyYc0WHNcqLClZUXFeXMx&#10;Cva71bY76NX+59V91pf1cnLcWaPU87BfzEAE6sMj/N/+1grekze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cSsYAAADcAAAADwAAAAAAAAAAAAAAAACYAgAAZHJz&#10;L2Rvd25yZXYueG1sUEsFBgAAAAAEAAQA9QAAAIsDAAAAAA==&#10;" fillcolor="white [3201]" strokecolor="black [3213]" strokeweight="2pt"/>
                      <v:shape id="_x0000_s1552"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494153" w:rsidRPr="0013544F" w:rsidRDefault="00494153" w:rsidP="005D203C">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024896" behindDoc="0" locked="0" layoutInCell="1" allowOverlap="1" wp14:anchorId="07551DB3" wp14:editId="676116CE">
                      <wp:simplePos x="0" y="0"/>
                      <wp:positionH relativeFrom="column">
                        <wp:posOffset>1403350</wp:posOffset>
                      </wp:positionH>
                      <wp:positionV relativeFrom="paragraph">
                        <wp:posOffset>617219</wp:posOffset>
                      </wp:positionV>
                      <wp:extent cx="2810510" cy="673735"/>
                      <wp:effectExtent l="38100" t="0" r="27940" b="88265"/>
                      <wp:wrapNone/>
                      <wp:docPr id="506" name="Conector angular 506"/>
                      <wp:cNvGraphicFramePr/>
                      <a:graphic xmlns:a="http://schemas.openxmlformats.org/drawingml/2006/main">
                        <a:graphicData uri="http://schemas.microsoft.com/office/word/2010/wordprocessingShape">
                          <wps:wsp>
                            <wps:cNvCnPr/>
                            <wps:spPr>
                              <a:xfrm flipH="1">
                                <a:off x="0" y="0"/>
                                <a:ext cx="2810510" cy="673735"/>
                              </a:xfrm>
                              <a:prstGeom prst="bentConnector3">
                                <a:avLst>
                                  <a:gd name="adj1" fmla="val 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BC444" id="Conector angular 506" o:spid="_x0000_s1026" type="#_x0000_t34" style="position:absolute;margin-left:110.5pt;margin-top:48.6pt;width:221.3pt;height:53.05pt;flip:x;z-index:2510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Km8QEAACUEAAAOAAAAZHJzL2Uyb0RvYy54bWysU0mO2zAQvAfIHwjeY0k27BkYlufgyXII&#10;EiPLA2iyaTPhBpJjSb9Pk5KVIAsQBLkQXLqqu6qbu4feaHKFEJWzLW0WNSVguRPKnlv6+dOrF/eU&#10;xMSsYNpZaOkAkT7snz/bdX4LS3dxWkAgSGLjtvMtvaTkt1UV+QUMiwvnweKjdMGwhMdwrkRgHbIb&#10;XS3relN1LggfHIcY8fZxfKT7wi8l8PReygiJ6JZibamsoaynvFb7HdueA/MXxacy2D9UYZiymHSm&#10;emSJkaegfqEyigcXnUwL7kzlpFQcigZU09Q/qfl4YR6KFjQn+tmm+P9o+bvrMRAlWrquN5RYZrBJ&#10;B2wVTy4QZs9PmgWS39CpzsctAg72GKZT9MeQZfcyGCK18m9wCIoRKI30xedh9hn6RDheLu+bet1g&#10;Ozi+be5Wd6t1pq9GnsznQ0yvwRmSNy09gU1Y1FjVqvCz69uYiuNiqpqJLw0l0mhs4JVp0jQT6RSK&#10;9DfajNM2r4kp/dIKkgaPwlNQKFnDBMwhVRY9yiy7NGgY4R9AonEoZxRcRhYOOhBM3lLx9ZZeW4zM&#10;EKm0nkF1UfFH0BSbYVDG+G+Bc3TJ6GyagUZZF36XNfW3UuUYf1M9as2yT04MpenFDpzF0q3p3+Rh&#10;//Fc4N9/9/4bAAAA//8DAFBLAwQUAAYACAAAACEAAseBm90AAAAKAQAADwAAAGRycy9kb3ducmV2&#10;LnhtbEyPzU7DMBCE70i8g7VI3KjTBAwNcaoKqWfUFAmObrz5EfE6it0mfXuWExxHM5r5ptgubhAX&#10;nELvScN6lYBAqr3tqdXwcdw/vIAI0ZA1gyfUcMUA2/L2pjC59TMd8FLFVnAJhdxo6GIccylD3aEz&#10;YeVHJPYaPzkTWU6ttJOZudwNMk0SJZ3piRc6M+Jbh/V3dXYanuovFZu93x3M44zvias+m81V6/u7&#10;ZfcKIuIS/8Lwi8/oUDLTyZ/JBjFoSNM1f4kaNs8pCA4olSkQJ3aSLANZFvL/hfIHAAD//wMAUEsB&#10;Ai0AFAAGAAgAAAAhALaDOJL+AAAA4QEAABMAAAAAAAAAAAAAAAAAAAAAAFtDb250ZW50X1R5cGVz&#10;XS54bWxQSwECLQAUAAYACAAAACEAOP0h/9YAAACUAQAACwAAAAAAAAAAAAAAAAAvAQAAX3JlbHMv&#10;LnJlbHNQSwECLQAUAAYACAAAACEArSpSpvEBAAAlBAAADgAAAAAAAAAAAAAAAAAuAgAAZHJzL2Uy&#10;b0RvYy54bWxQSwECLQAUAAYACAAAACEAAseBm90AAAAKAQAADwAAAAAAAAAAAAAAAABLBAAAZHJz&#10;L2Rvd25yZXYueG1sUEsFBgAAAAAEAAQA8wAAAFUFAAAAAA==&#10;" adj="2"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19776" behindDoc="0" locked="0" layoutInCell="1" allowOverlap="1" wp14:anchorId="12B4DCEE" wp14:editId="3F8C4A76">
                      <wp:simplePos x="0" y="0"/>
                      <wp:positionH relativeFrom="column">
                        <wp:posOffset>384175</wp:posOffset>
                      </wp:positionH>
                      <wp:positionV relativeFrom="paragraph">
                        <wp:posOffset>274320</wp:posOffset>
                      </wp:positionV>
                      <wp:extent cx="1476375" cy="45719"/>
                      <wp:effectExtent l="19050" t="38100" r="85725" b="88265"/>
                      <wp:wrapNone/>
                      <wp:docPr id="507" name="Conector angular 507"/>
                      <wp:cNvGraphicFramePr/>
                      <a:graphic xmlns:a="http://schemas.openxmlformats.org/drawingml/2006/main">
                        <a:graphicData uri="http://schemas.microsoft.com/office/word/2010/wordprocessingShape">
                          <wps:wsp>
                            <wps:cNvCnPr/>
                            <wps:spPr>
                              <a:xfrm>
                                <a:off x="0" y="0"/>
                                <a:ext cx="1476375" cy="45719"/>
                              </a:xfrm>
                              <a:prstGeom prst="bentConnector3">
                                <a:avLst>
                                  <a:gd name="adj1" fmla="val -72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E53B47" id="Conector angular 507" o:spid="_x0000_s1026" type="#_x0000_t34" style="position:absolute;margin-left:30.25pt;margin-top:21.6pt;width:116.25pt;height:3.6pt;z-index:2510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Y56gEAABwEAAAOAAAAZHJzL2Uyb0RvYy54bWysU02P0zAQvSPxHyzft0m62y1bNd1DF7gg&#10;qBb2B7j2uDX4S7a3Sf89YyfNIkAIIS6T2J73Zt4be33fG01OEKJytqXNrKYELHdC2UNLn768u3pD&#10;SUzMCqadhZaeIdL7zetX686vYO6OTgsIBElsXHW+pceU/KqqIj+CYXHmPFg8lC4YlnAZDpUIrEN2&#10;o6t5Xd9WnQvCB8chRtx9GA7ppvBLCTx9kjJCIrql2FsqMZS4z7HarNnqEJg/Kj62wf6hC8OUxaIT&#10;1QNLjDwH9QuVUTy46GSacWcqJ6XiUDSgmqb+Sc3nI/NQtKA50U82xf9Hyz+edoEo0dJFvaTEMoND&#10;2uKoeHKBMHt41iyQfIZOdT6uELC1uzCuot+FLLuXweQvCiJ9cfc8uQt9Ihw3m5vl7fVyQQnHs5vF&#10;srnLnNUL2IeY3oMzJP+0dA82YSdDK9fFXXb6EFOxWYytMvG1oUQajVM7MU2ulvPFSDsmY4ELcUZq&#10;m2NiSr+1gqSzR70pKFSqYQTmlCprHdSVv3TWMMAfQaJfWU9pqdxU2OpAsHxLxbdmYsHMDJFK6wlU&#10;/xk05mYYlNv7t8Apu1R0Nk1Ao6wLv6ua+kurcsi/qB60Ztl7J85l1sUOvIJlXuNzyXf8x3WBvzzq&#10;zXcAAAD//wMAUEsDBBQABgAIAAAAIQCOMG/54AAAAAgBAAAPAAAAZHJzL2Rvd25yZXYueG1sTI/N&#10;TsMwEITvSLyDtUjcqE2aVCVkU0GlnhBIDaiFmxsvSah/othpw9tjTnAczWjmm2I1Gc1ONPjOWYTb&#10;mQBGtnaqsw3C2+vmZgnMB2mV1M4Swjd5WJWXF4XMlTvbLZ2q0LBYYn0uEdoQ+pxzX7dkpJ+5nmz0&#10;Pt1gZIhyaLga5DmWG80TIRbcyM7GhVb2tG6pPlajQXjf7I/j7utRf7w8PafVlvw6S5eI11fTwz2w&#10;QFP4C8MvfkSHMjId3GiVZxphIbKYREjnCbDoJ3fz+O2AkIkUeFnw/wfKHwAAAP//AwBQSwECLQAU&#10;AAYACAAAACEAtoM4kv4AAADhAQAAEwAAAAAAAAAAAAAAAAAAAAAAW0NvbnRlbnRfVHlwZXNdLnht&#10;bFBLAQItABQABgAIAAAAIQA4/SH/1gAAAJQBAAALAAAAAAAAAAAAAAAAAC8BAABfcmVscy8ucmVs&#10;c1BLAQItABQABgAIAAAAIQDLNDY56gEAABwEAAAOAAAAAAAAAAAAAAAAAC4CAABkcnMvZTJvRG9j&#10;LnhtbFBLAQItABQABgAIAAAAIQCOMG/54AAAAAgBAAAPAAAAAAAAAAAAAAAAAEQEAABkcnMvZG93&#10;bnJldi54bWxQSwUGAAAAAAQABADzAAAAUQUAAAAA&#10;" adj="-157"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14656" behindDoc="1" locked="0" layoutInCell="1" allowOverlap="1" wp14:anchorId="04116CF5" wp14:editId="2B8DAF8C">
                      <wp:simplePos x="0" y="0"/>
                      <wp:positionH relativeFrom="column">
                        <wp:posOffset>460375</wp:posOffset>
                      </wp:positionH>
                      <wp:positionV relativeFrom="paragraph">
                        <wp:posOffset>49530</wp:posOffset>
                      </wp:positionV>
                      <wp:extent cx="381000" cy="304800"/>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4153" w:rsidRPr="009D6431" w:rsidRDefault="00494153" w:rsidP="005D203C">
                                  <w:pPr>
                                    <w:rPr>
                                      <w:szCs w:val="20"/>
                                    </w:rPr>
                                  </w:pPr>
                                  <w:r w:rsidRPr="009D6431">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16CF5" id="Cuadro de texto 508" o:spid="_x0000_s1553" type="#_x0000_t202" style="position:absolute;left:0;text-align:left;margin-left:36.25pt;margin-top:3.9pt;width:30pt;height:24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wNkgIAAJ0FAAAOAAAAZHJzL2Uyb0RvYy54bWysVN9P2zAQfp+0/8Hy+0haCusqUtQVMU1C&#10;gAYTz65jU2u2z7PdJt1fv7OTtB3jhWkvydn33Xe+nxeXrdFkK3xQYCs6OikpEZZDrexzRb8/Xn+Y&#10;UhIiszXTYEVFdyLQy/n7dxeNm4kxrEHXwhMksWHWuIquY3Szogh8LQwLJ+CERaUEb1jEo38uas8a&#10;ZDe6GJfledGAr50HLkLA26tOSeeZX0rB452UQUSiK4pvi/nr83eVvsX8gs2ePXNrxftnsH94hWHK&#10;otM91RWLjGy8+ovKKO4hgIwnHEwBUioucgwYzah8Ec3DmjmRY8HkBLdPU/h/tPx2e++Jqit6VmKp&#10;LDNYpOWG1R5ILUgUbQSSVJioxoUZ4h8cWsT2M7RY8OE+4GWKv5XepD9GRlCPKd/t04xchOPl6XRU&#10;lqjhqDotJ1OUkb04GDsf4hcBhiShoh6rmJPLtjchdtABknwF0Kq+VlrnQ+ocsdSebBnWXMf8RCT/&#10;A6UtaSp6fnpWZmILybxj1jbRiNw7vbsUeBdgluJOi4TR9puQmLsc5yu+GefC7v1ndEJJdPUWwx5/&#10;eNVbjLs40CJ7Bhv3xkZZ8Dn6PGyHlNU/hpTJDo+1OYo7ibFdtX3TjIcOWEG9w8bw0M1YcPxaYflu&#10;WIj3zONQYcVxUcQ7/EgNmH7oJUrW4H+9dp/w2OuopaTBIa1o+LlhXlCiv1qcgk+jySRNdT5Mzj6O&#10;8eCPNatjjd2YJWBPjHAlOZ7FhI96EKUH84T7ZJG8oopZjr4rGgdxGbvVgfuIi8Uig3COHYs39sHx&#10;RJ3ynJrzsX1i3vUdnMboFoZxZrMXjdxhk6WFxSaCVLnLU6a7rPYVwB2Q56TfV2nJHJ8z6rBV578B&#10;AAD//wMAUEsDBBQABgAIAAAAIQCrL4yE3gAAAAcBAAAPAAAAZHJzL2Rvd25yZXYueG1sTI9La8Mw&#10;EITvhfwHsYVeSiM3xk1wLIdS+oDeGvdBboq1tU2slbEU2/33XZ/a0zLMMPtNtptsKwbsfeNIwe0y&#10;AoFUOtNQpeC9eLrZgPBBk9GtI1Twgx52+eIi06lxI73hsA+V4BLyqVZQh9ClUvqyRqv90nVI7H27&#10;3urAsq+k6fXI5baVqyi6k1Y3xB9q3eFDjeVpf7YKDtfV16ufnj/GOIm7x5ehWH+aQqmry+l+CyLg&#10;FP7CMOMzOuTMdHRnMl60CtarhJN8ecBsx7M+KkiSDcg8k//5818AAAD//wMAUEsBAi0AFAAGAAgA&#10;AAAhALaDOJL+AAAA4QEAABMAAAAAAAAAAAAAAAAAAAAAAFtDb250ZW50X1R5cGVzXS54bWxQSwEC&#10;LQAUAAYACAAAACEAOP0h/9YAAACUAQAACwAAAAAAAAAAAAAAAAAvAQAAX3JlbHMvLnJlbHNQSwEC&#10;LQAUAAYACAAAACEAgJCcDZICAACdBQAADgAAAAAAAAAAAAAAAAAuAgAAZHJzL2Uyb0RvYy54bWxQ&#10;SwECLQAUAAYACAAAACEAqy+MhN4AAAAHAQAADwAAAAAAAAAAAAAAAADsBAAAZHJzL2Rvd25yZXYu&#10;eG1sUEsFBgAAAAAEAAQA8wAAAPcFAAAAAA==&#10;" fillcolor="white [3201]" stroked="f" strokeweight=".5pt">
                      <v:textbox>
                        <w:txbxContent>
                          <w:p w:rsidR="00494153" w:rsidRPr="009D6431" w:rsidRDefault="00494153" w:rsidP="005D203C">
                            <w:pPr>
                              <w:rPr>
                                <w:szCs w:val="20"/>
                              </w:rPr>
                            </w:pPr>
                            <w:r w:rsidRPr="009D6431">
                              <w:rPr>
                                <w:szCs w:val="20"/>
                              </w:rPr>
                              <w:t>SI</w:t>
                            </w:r>
                          </w:p>
                        </w:txbxContent>
                      </v:textbox>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15680" behindDoc="0" locked="0" layoutInCell="1" allowOverlap="1" wp14:anchorId="75945EB4" wp14:editId="58021F38">
                      <wp:simplePos x="0" y="0"/>
                      <wp:positionH relativeFrom="column">
                        <wp:posOffset>149860</wp:posOffset>
                      </wp:positionH>
                      <wp:positionV relativeFrom="paragraph">
                        <wp:posOffset>112394</wp:posOffset>
                      </wp:positionV>
                      <wp:extent cx="1019175" cy="504825"/>
                      <wp:effectExtent l="0" t="0" r="28575" b="28575"/>
                      <wp:wrapNone/>
                      <wp:docPr id="5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04825"/>
                              </a:xfrm>
                              <a:prstGeom prst="rect">
                                <a:avLst/>
                              </a:prstGeom>
                              <a:solidFill>
                                <a:srgbClr val="FFFFFF"/>
                              </a:solidFill>
                              <a:ln w="9525">
                                <a:solidFill>
                                  <a:srgbClr val="000000"/>
                                </a:solidFill>
                                <a:miter lim="800000"/>
                                <a:headEnd/>
                                <a:tailEnd/>
                              </a:ln>
                            </wps:spPr>
                            <wps:txbx>
                              <w:txbxContent>
                                <w:p w:rsidR="00494153" w:rsidRPr="002D7000" w:rsidRDefault="00494153" w:rsidP="005D203C">
                                  <w:pPr>
                                    <w:spacing w:line="240" w:lineRule="auto"/>
                                    <w:rPr>
                                      <w:szCs w:val="20"/>
                                    </w:rPr>
                                  </w:pPr>
                                  <w:r w:rsidRPr="002D7000">
                                    <w:rPr>
                                      <w:szCs w:val="20"/>
                                    </w:rPr>
                                    <w:t>Recopila las firmas de la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45EB4" id="_x0000_s1554" style="position:absolute;margin-left:11.8pt;margin-top:8.85pt;width:80.25pt;height:39.75pt;z-index:2510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KgIAAFMEAAAOAAAAZHJzL2Uyb0RvYy54bWysVF+P0zAMf0fiO0R5Z23Hym3VutNpxxDS&#10;AScOPkCapm1EmgQnWzs+/TlZbzf+iAdEHyI7dn62f7a7vh57RQ4CnDS6pNkspURobmqp25J+/bJ7&#10;taTEeaZrpowWJT0KR683L1+sB1uIuemMqgUQBNGuGGxJO+9tkSSOd6Jnbmas0GhsDPTMowptUgMb&#10;EL1XyTxN3ySDgdqC4cI5vL09Gekm4jeN4P5T0zjhiSop5ubjCfGswpls1qxogdlO8ikN9g9Z9Exq&#10;DHqGumWekT3I36B6ycE40/gZN31imkZyEWvAarL0l2oeOmZFrAXJcfZMk/t/sPzj4R6IrEuapytK&#10;NOuxSZ+RNqZbJcg8MjRYV6Djg72HUKOzd4Z/c0SbbYdu4gbADJ1gNeaVBUaTnx4ExeFTUg0fTI3w&#10;bO9NJGtsoA+ASAMZY0+O556I0ROOl1marbKrnBKOtjxdLOd5DMGKp9cWnH8nTE+CUFLA5CM6O9w5&#10;H7JhxZNLzN4oWe+kUlGBttoqIAeG87GL34TuLt2UJkNJVznG/jtEGr8/QfTS46Ar2Zd0eXZiRaDt&#10;ra7jGHom1UnGlJWeeAzUhXF2hR+rcWrV6xAi3FWmPiK1YE6TjZuIQmfgByUDTnVJ3fc9A0GJeq+x&#10;PatssQhrEJVFfoX9JXBpqS4tTHOEKqmn5CRu/Wl19hZk22GkLPKhzQ22tJGR7eespgJwcmMTpi0L&#10;q3GpR6/nf8HmEQAA//8DAFBLAwQUAAYACAAAACEA2VnNVt4AAAAIAQAADwAAAGRycy9kb3ducmV2&#10;LnhtbEyPwU7DMBBE75X4B2uRuLVOU9S0IU6FQEXi2KYXbpt4SQLxOoqdNvD1uKdynJ3RzNtsN5lO&#10;nGlwrWUFy0UEgriyuuVawanYzzcgnEfW2FkmBT/kYJffzTJMtb3wgc5HX4tQwi5FBY33fSqlqxoy&#10;6Ba2Jw7epx0M+iCHWuoBL6HcdDKOorU02HJYaLCnl4aq7+NoFJRtfMLfQ/EWme1+5d+n4mv8eFXq&#10;4X56fgLhafK3MFzxAzrkgam0I2snOgXxah2S4Z4kIK7+5nEJolSwTWKQeSb/P5D/AQAA//8DAFBL&#10;AQItABQABgAIAAAAIQC2gziS/gAAAOEBAAATAAAAAAAAAAAAAAAAAAAAAABbQ29udGVudF9UeXBl&#10;c10ueG1sUEsBAi0AFAAGAAgAAAAhADj9If/WAAAAlAEAAAsAAAAAAAAAAAAAAAAALwEAAF9yZWxz&#10;Ly5yZWxzUEsBAi0AFAAGAAgAAAAhAOP878kqAgAAUwQAAA4AAAAAAAAAAAAAAAAALgIAAGRycy9l&#10;Mm9Eb2MueG1sUEsBAi0AFAAGAAgAAAAhANlZzVbeAAAACAEAAA8AAAAAAAAAAAAAAAAAhAQAAGRy&#10;cy9kb3ducmV2LnhtbFBLBQYAAAAABAAEAPMAAACPBQAAAAA=&#10;">
                      <v:textbox>
                        <w:txbxContent>
                          <w:p w:rsidR="00494153" w:rsidRPr="002D7000" w:rsidRDefault="00494153" w:rsidP="005D203C">
                            <w:pPr>
                              <w:spacing w:line="240" w:lineRule="auto"/>
                              <w:rPr>
                                <w:szCs w:val="20"/>
                              </w:rPr>
                            </w:pPr>
                            <w:r w:rsidRPr="002D7000">
                              <w:rPr>
                                <w:szCs w:val="20"/>
                              </w:rPr>
                              <w:t>Recopila las firmas de la solicitud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21824" behindDoc="0" locked="0" layoutInCell="1" allowOverlap="1" wp14:anchorId="64747CAF" wp14:editId="63E04181">
                      <wp:simplePos x="0" y="0"/>
                      <wp:positionH relativeFrom="column">
                        <wp:posOffset>1169035</wp:posOffset>
                      </wp:positionH>
                      <wp:positionV relativeFrom="paragraph">
                        <wp:posOffset>317500</wp:posOffset>
                      </wp:positionV>
                      <wp:extent cx="714375" cy="0"/>
                      <wp:effectExtent l="0" t="76200" r="9525" b="95250"/>
                      <wp:wrapNone/>
                      <wp:docPr id="510" name="Conector recto de flecha 510"/>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C9735A" id="Conector recto de flecha 510" o:spid="_x0000_s1026" type="#_x0000_t32" style="position:absolute;margin-left:92.05pt;margin-top:25pt;width:56.25pt;height:0;z-index:25102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v61AEAAPcDAAAOAAAAZHJzL2Uyb0RvYy54bWysU8mOEzEQvSPxD5bvpLsHhkFROnPIABcE&#10;EcsHeNzltIU3lYssf0/ZnfQgFmk04uK1XtV7z+XV7dE7sQfMNoZedotWCgg6Djbsevnt67sXb6TI&#10;pMKgXAzQyxNkebt+/mx1SEu4imN0A6DgJCEvD6mXI1FaNk3WI3iVFzFB4EsT0SviLe6aAdWBs3vX&#10;XLXt6+YQcUgYNeTMp3fTpVzX/MaApk/GZCDhesncqI5Yx/syNuuVWu5QpdHqMw31BBZe2cBF51R3&#10;ipT4gfaPVN5qjDkaWujom2iM1VA1sJqu/U3Nl1ElqFrYnJxmm/L/S6s/7rco7NDL6479CcrzI234&#10;qTRFFFgmMYAwDvSoRIlhxw4pLxm4CVs873LaYpF/NOjLzMLEsbp8ml2GIwnNhzfdq5c311Loy1Xz&#10;gEuY6T1EL8qil5lQ2d1ITGhi1FWT1f5DJq7MwAugFHWhjKSsexsGQafEUgitCjsHhTaHl5Cm0J8I&#10;1xWdHEzwz2DYCqY4lalNCBuHYq+4fYbv3ZyFIwvEWOdmUFu5/RN0ji0wqI35WOAcXSvGQDPQ2xDx&#10;b1XpeKFqpviL6klrkX0fh1N9vmoHd1f15/wTSvv+uq/wh/+6/gkAAP//AwBQSwMEFAAGAAgAAAAh&#10;ACO4gxTcAAAACQEAAA8AAABkcnMvZG93bnJldi54bWxMj81OwzAQhO9IvIO1SFwqaqe0URPiVCgS&#10;4tyWB3DiJYnwT2q7bfr2LOIAx5n9NDtT7WZr2AVDHL2TkC0FMHSd16PrJXwc3562wGJSTivjHUq4&#10;YYRdfX9XqVL7q9vj5ZB6RiEulkrCkNJUch67Aa2KSz+ho9unD1YlkqHnOqgrhVvDV0Lk3KrR0YdB&#10;TdgM2H0dzlbCvlm32S00YvNuRHFanIrFsyqkfHyYX1+AJZzTHww/9ak61NSp9WenIzOkt+uMUAkb&#10;QZsIWBV5Dqz9NXhd8f8L6m8AAAD//wMAUEsBAi0AFAAGAAgAAAAhALaDOJL+AAAA4QEAABMAAAAA&#10;AAAAAAAAAAAAAAAAAFtDb250ZW50X1R5cGVzXS54bWxQSwECLQAUAAYACAAAACEAOP0h/9YAAACU&#10;AQAACwAAAAAAAAAAAAAAAAAvAQAAX3JlbHMvLnJlbHNQSwECLQAUAAYACAAAACEAQXHL+tQBAAD3&#10;AwAADgAAAAAAAAAAAAAAAAAuAgAAZHJzL2Uyb0RvYy54bWxQSwECLQAUAAYACAAAACEAI7iDFNwA&#10;AAAJAQAADwAAAAAAAAAAAAAAAAAuBAAAZHJzL2Rvd25yZXYueG1sUEsFBgAAAAAEAAQA8wAAADcF&#10;AAAAAA==&#10;"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16704" behindDoc="0" locked="0" layoutInCell="1" allowOverlap="1" wp14:anchorId="2D3DDC56" wp14:editId="393AAD5A">
                      <wp:simplePos x="0" y="0"/>
                      <wp:positionH relativeFrom="column">
                        <wp:posOffset>173355</wp:posOffset>
                      </wp:positionH>
                      <wp:positionV relativeFrom="paragraph">
                        <wp:posOffset>121920</wp:posOffset>
                      </wp:positionV>
                      <wp:extent cx="1143000" cy="495300"/>
                      <wp:effectExtent l="0" t="0" r="19050" b="19050"/>
                      <wp:wrapNone/>
                      <wp:docPr id="5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5300"/>
                              </a:xfrm>
                              <a:prstGeom prst="rect">
                                <a:avLst/>
                              </a:prstGeom>
                              <a:solidFill>
                                <a:srgbClr val="FFFFFF"/>
                              </a:solidFill>
                              <a:ln w="9525">
                                <a:solidFill>
                                  <a:srgbClr val="000000"/>
                                </a:solidFill>
                                <a:miter lim="800000"/>
                                <a:headEnd/>
                                <a:tailEnd/>
                              </a:ln>
                            </wps:spPr>
                            <wps:txbx>
                              <w:txbxContent>
                                <w:p w:rsidR="00494153" w:rsidRPr="00417FFA" w:rsidRDefault="00494153" w:rsidP="005D203C">
                                  <w:pPr>
                                    <w:spacing w:line="240" w:lineRule="auto"/>
                                    <w:rPr>
                                      <w:szCs w:val="20"/>
                                    </w:rPr>
                                  </w:pPr>
                                  <w:r w:rsidRPr="00417FFA">
                                    <w:rPr>
                                      <w:rFonts w:cs="Arial"/>
                                      <w:szCs w:val="20"/>
                                      <w:lang w:val="es-MX"/>
                                    </w:rPr>
                                    <w:t>Firma la solicitud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DDC56" id="_x0000_s1555" style="position:absolute;margin-left:13.65pt;margin-top:9.6pt;width:90pt;height:39pt;z-index:2510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L4LwIAAFMEAAAOAAAAZHJzL2Uyb0RvYy54bWysVFFv0zAQfkfiP1h+p0lKC2vUdJo6ipAG&#10;TAx+wMVxGgvHNme36fj1Oztd18Ibog+WL3f+7rvv7rq8PvSa7SV6ZU3Fi0nOmTTCNspsK/7j++bN&#10;FWc+gGlAWyMr/ig9v169frUcXCmntrO6kcgIxPhycBXvQnBllnnRyR78xDppyNla7CGQidusQRgI&#10;vdfZNM/fZYPFxqEV0nv6ejs6+Srht60U4WvbehmYrjhxC+nEdNbxzFZLKLcIrlPiSAP+gUUPylDS&#10;E9QtBGA7VH9B9Uqg9bYNE2H7zLatEjLVQNUU+R/VPHTgZKqFxPHuJJP/f7Diy/4emWoqPi8Kzgz0&#10;1KRvJBuYrZZsOo0KDc6XFPjg7jHW6N2dFT89M3bdUZi8QbRDJ6EhXkWMzy4eRMPTU1YPn21D8LAL&#10;Nol1aLGPgCQDO6SePJ56Ig+BCfpYFLO3eU6tE+SbLeZkpBRQPr926MNHaXsWLxVHIp/QYX/nQ2QD&#10;5XNIYm+1ajZK62Tgtl5rZHug+dik3xHdn4dpw4aKL+bTeUK+8PlzCGIayY5ZL8J6FWjQteorfnUK&#10;gjLK9sE09ADKAEqPd6KszVHHKN3YgnCoD2Or8llMEYWtbfNI0qIdJ5s2kS6dxd+cDTTVFfe/doCS&#10;M/3JUHsWxWwW1yAZs/n7KRl47qnPPWAEQVU8cDZe12FcnZ1Dte0oU5H0MPaGWtqqpPYLq2MBNLmp&#10;Cccti6txbqeol/+C1RMAAAD//wMAUEsDBBQABgAIAAAAIQBjpXHH3AAAAAgBAAAPAAAAZHJzL2Rv&#10;d25yZXYueG1sTI/BTsMwEETvSPyDtUjcqIMrURLiVAhUJI5teuHmxEuSNl5HsdMGvp7tiR53ZjT7&#10;Jl/PrhcnHEPnScPjIgGBVHvbUaNhX24enkGEaMia3hNq+MEA6+L2JjeZ9Wfa4mkXG8ElFDKjoY1x&#10;yKQMdYvOhIUfkNj79qMzkc+xkXY0Zy53vVRJ8iSd6Yg/tGbAtxbr425yGqpO7c3vtvxIXLpZxs+5&#10;PExf71rf382vLyAizvE/DBd8RoeCmSo/kQ2i16BWS06ynioQ7KvkIlQa0pUCWeTyekDxBwAA//8D&#10;AFBLAQItABQABgAIAAAAIQC2gziS/gAAAOEBAAATAAAAAAAAAAAAAAAAAAAAAABbQ29udGVudF9U&#10;eXBlc10ueG1sUEsBAi0AFAAGAAgAAAAhADj9If/WAAAAlAEAAAsAAAAAAAAAAAAAAAAALwEAAF9y&#10;ZWxzLy5yZWxzUEsBAi0AFAAGAAgAAAAhABKxMvgvAgAAUwQAAA4AAAAAAAAAAAAAAAAALgIAAGRy&#10;cy9lMm9Eb2MueG1sUEsBAi0AFAAGAAgAAAAhAGOlccfcAAAACAEAAA8AAAAAAAAAAAAAAAAAiQQA&#10;AGRycy9kb3ducmV2LnhtbFBLBQYAAAAABAAEAPMAAACSBQAAAAA=&#10;">
                      <v:textbox>
                        <w:txbxContent>
                          <w:p w:rsidR="00494153" w:rsidRPr="00417FFA" w:rsidRDefault="00494153" w:rsidP="005D203C">
                            <w:pPr>
                              <w:spacing w:line="240" w:lineRule="auto"/>
                              <w:rPr>
                                <w:szCs w:val="20"/>
                              </w:rPr>
                            </w:pPr>
                            <w:r w:rsidRPr="00417FFA">
                              <w:rPr>
                                <w:rFonts w:cs="Arial"/>
                                <w:szCs w:val="20"/>
                                <w:lang w:val="es-MX"/>
                              </w:rPr>
                              <w:t>Firma la solicitud del servicio</w:t>
                            </w:r>
                          </w:p>
                        </w:txbxContent>
                      </v:textbox>
                    </v:rect>
                  </w:pict>
                </mc:Fallback>
              </mc:AlternateContent>
            </w:r>
          </w:p>
        </w:tc>
      </w:tr>
      <w:tr w:rsidR="005D203C" w:rsidRPr="001861D0" w:rsidTr="005D203C">
        <w:trPr>
          <w:trHeight w:val="1396"/>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023872" behindDoc="0" locked="0" layoutInCell="1" allowOverlap="1" wp14:anchorId="1B1934EF" wp14:editId="31106322">
                      <wp:simplePos x="0" y="0"/>
                      <wp:positionH relativeFrom="column">
                        <wp:posOffset>1393825</wp:posOffset>
                      </wp:positionH>
                      <wp:positionV relativeFrom="paragraph">
                        <wp:posOffset>393065</wp:posOffset>
                      </wp:positionV>
                      <wp:extent cx="520065" cy="9525"/>
                      <wp:effectExtent l="38100" t="76200" r="0" b="85725"/>
                      <wp:wrapNone/>
                      <wp:docPr id="512" name="Conector recto de flecha 512"/>
                      <wp:cNvGraphicFramePr/>
                      <a:graphic xmlns:a="http://schemas.openxmlformats.org/drawingml/2006/main">
                        <a:graphicData uri="http://schemas.microsoft.com/office/word/2010/wordprocessingShape">
                          <wps:wsp>
                            <wps:cNvCnPr/>
                            <wps:spPr>
                              <a:xfrm flipH="1" flipV="1">
                                <a:off x="0" y="0"/>
                                <a:ext cx="52006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B85CB7" id="Conector recto de flecha 512" o:spid="_x0000_s1026" type="#_x0000_t32" style="position:absolute;margin-left:109.75pt;margin-top:30.95pt;width:40.95pt;height:.75pt;flip:x y;z-index:25102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5r4AEAAA4EAAAOAAAAZHJzL2Uyb0RvYy54bWysU8uuEzEM3SPxD1H2dNpKg6Dq9C56eSwQ&#10;VLz2uRmnE5GXHNNO/x4n0w6Ih4QQG08y9jn2sZ3t3eidOAFmG0MnV4ulFBB07G04dvLTx5dPnkmR&#10;SYVeuRigkxfI8m73+NH2nDawjkN0PaBgkpA359TJgShtmibrAbzKi5ggsNNE9Ir4isemR3Vmdu+a&#10;9XL5tDlH7BNGDTnz3/vJKXeV3xjQ9M6YDCRcJ7k2qharfSi22W3V5ogqDVZfy1D/UIVXNnDSmepe&#10;kRJf0f5C5a3GmKOhhY6+icZYDVUDq1ktf1LzYVAJqhZuTk5zm/L/o9VvTwcUtu9ku1pLEZTnIe15&#10;VJoiCiwf0YMwDvSgRInhjp1T3jBwHw54veV0wCJ/NOg52KbXvAyynj6XU/GxWDHWzl/mzsNIQvPP&#10;tsyylUKz63m7bkuWZqIr0ISZXkH0ohw6mQmVPQ7EdU6FTgnU6U2mCXgDFLALxZKy7kXoBV0SKyS0&#10;KhwdXPOUkKaomnTUE10cTPD3YLhDXOWUpu4m7B2Kk+Kt6r+sZhaOLBBjnZtByyr+j6BrbIFB3de/&#10;Bc7RNWMMNAO9DRF/l5XGW6lmir+pnrQW2Q+xv9Sp1nbw0tU5XB9I2eof7xX+/RnvvgEAAP//AwBQ&#10;SwMEFAAGAAgAAAAhANLpdNzdAAAACQEAAA8AAABkcnMvZG93bnJldi54bWxMj8FOwzAMhu9IvENk&#10;pN1Y2q1UrDSdEGKnaQfGuGeNaSsSpzTp1vH0mBM72v70+/vL9eSsOOEQOk8K0nkCAqn2pqNGweF9&#10;c/8IIkRNRltPqOCCAdbV7U2pC+PP9IanfWwEh1AotII2xr6QMtQtOh3mvkfi26cfnI48Do00gz5z&#10;uLNykSS5dLoj/tDqHl9arL/2o1PwusuNwQ+yrtseGrP7sd/ZaJWa3U3PTyAiTvEfhj99VoeKnY5+&#10;JBOEVbBIVw+MKsjTFQgGlkmagTjyYpmBrEp53aD6BQAA//8DAFBLAQItABQABgAIAAAAIQC2gziS&#10;/gAAAOEBAAATAAAAAAAAAAAAAAAAAAAAAABbQ29udGVudF9UeXBlc10ueG1sUEsBAi0AFAAGAAgA&#10;AAAhADj9If/WAAAAlAEAAAsAAAAAAAAAAAAAAAAALwEAAF9yZWxzLy5yZWxzUEsBAi0AFAAGAAgA&#10;AAAhAK0q/mvgAQAADgQAAA4AAAAAAAAAAAAAAAAALgIAAGRycy9lMm9Eb2MueG1sUEsBAi0AFAAG&#10;AAgAAAAhANLpdNzdAAAACQEAAA8AAAAAAAAAAAAAAAAAOgQAAGRycy9kb3ducmV2LnhtbFBLBQYA&#10;AAAABAAEAPMAAABE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998272" behindDoc="0" locked="0" layoutInCell="1" allowOverlap="1" wp14:anchorId="5CB7CC91" wp14:editId="122FBFE1">
                      <wp:simplePos x="0" y="0"/>
                      <wp:positionH relativeFrom="column">
                        <wp:posOffset>161290</wp:posOffset>
                      </wp:positionH>
                      <wp:positionV relativeFrom="paragraph">
                        <wp:posOffset>182245</wp:posOffset>
                      </wp:positionV>
                      <wp:extent cx="1232535" cy="361950"/>
                      <wp:effectExtent l="0" t="0" r="24765" b="19050"/>
                      <wp:wrapNone/>
                      <wp:docPr id="5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1950"/>
                              </a:xfrm>
                              <a:prstGeom prst="flowChartTerminator">
                                <a:avLst/>
                              </a:prstGeom>
                              <a:solidFill>
                                <a:srgbClr val="FFFFFF"/>
                              </a:solidFill>
                              <a:ln w="9525">
                                <a:solidFill>
                                  <a:srgbClr val="000000"/>
                                </a:solidFill>
                                <a:miter lim="800000"/>
                                <a:headEnd/>
                                <a:tailEnd/>
                              </a:ln>
                            </wps:spPr>
                            <wps:txbx>
                              <w:txbxContent>
                                <w:p w:rsidR="00494153" w:rsidRPr="00A42DD8" w:rsidRDefault="00494153" w:rsidP="005D203C">
                                  <w:pPr>
                                    <w:spacing w:line="240" w:lineRule="auto"/>
                                    <w:jc w:val="center"/>
                                    <w:rPr>
                                      <w:b/>
                                      <w:szCs w:val="20"/>
                                    </w:rPr>
                                  </w:pPr>
                                  <w:r w:rsidRPr="00A42DD8">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7CC91" id="_x0000_s1556" type="#_x0000_t116" style="position:absolute;margin-left:12.7pt;margin-top:14.35pt;width:97.05pt;height:28.5pt;z-index:2509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qXMwIAAGIEAAAOAAAAZHJzL2Uyb0RvYy54bWysVNtu2zAMfR+wfxD0vjpO6q4x4hRFug4D&#10;uq5Auw9QZDkWJokapcTpvn6UnGbZBXsY5gdBFKkj8hzSi6u9NWynMGhwDS/PJpwpJ6HVbtPwz0+3&#10;by45C1G4VhhwquHPKvCr5etXi8HXago9mFYhIxAX6sE3vI/R10URZK+sCGfglSNnB2hFJBM3RYti&#10;IHRriulkclEMgK1HkCoEOr0ZnXyZ8btOyfip64KKzDSccot5xbyu01osF6LeoPC9loc0xD9kYYV2&#10;9OgR6kZEwbaof4OyWiIE6OKZBFtA12mpcg1UTTn5pZrHXniVayFygj/SFP4frLzfPSDTbcOrcsaZ&#10;E5ZEut5GyG+zaZUYGnyoKfDRP2CqMfg7kF8Cc7Dqhduoa0QYeiVayqtM8cVPF5IR6CpbDx+hJXhB&#10;8JmsfYc2ARINbJ81eT5qovaRSTosp7NpNas4k+SbXZTzKotWiPrltscQ3yuwLG0a3hkYKC+MTwqt&#10;diIC5sfE7i7ElJyoX27kYsDo9lYbkw3crFcG2U5Qu9zmL9dDNZ+GGceGhs8rYufvEJP8/QnC6kh9&#10;b7Rt+OUxSNSJxXeuzV0ZhTbjnlI27kBrYnJUJO7X+1G5yVGlNbTPxDTC2Og0mLTpAb9xNlCTNzx8&#10;3QpUnJkPjtSal+fnaSqycV69nZKBp571qUc4SVANj5yN21UcJ2nrUW96eqnMfDhIDdTpzHZSf8zq&#10;UAA1chbhMHRpUk7tHPXj17D8DgAA//8DAFBLAwQUAAYACAAAACEAMO3HDeAAAAAIAQAADwAAAGRy&#10;cy9kb3ducmV2LnhtbEyPUUvDMBSF3wX/Q7iCL+LSlXWrtekoBdGHgTi396y5tsXkpiTZ2v1745M+&#10;HS7ncM53y+1sNLug84MlActFAgyptWqgTsDh8+UxB+aDJCW1JRRwRQ/b6vamlIWyE33gZR86FkvI&#10;F1JAH8JYcO7bHo30CzsiRe/LOiNDPF3HlZNTLDeap0my5kYOFBd6OWLTY/u9PxsB7zvdON3g9Npc&#10;j2+H46p+2K1rIe7v5voZWMA5/IXhFz+iQxWZTvZMyjMtIM1WMRk13wCLfrp8yoCdBOTZBnhV8v8P&#10;VD8AAAD//wMAUEsBAi0AFAAGAAgAAAAhALaDOJL+AAAA4QEAABMAAAAAAAAAAAAAAAAAAAAAAFtD&#10;b250ZW50X1R5cGVzXS54bWxQSwECLQAUAAYACAAAACEAOP0h/9YAAACUAQAACwAAAAAAAAAAAAAA&#10;AAAvAQAAX3JlbHMvLnJlbHNQSwECLQAUAAYACAAAACEAHHoalzMCAABiBAAADgAAAAAAAAAAAAAA&#10;AAAuAgAAZHJzL2Uyb0RvYy54bWxQSwECLQAUAAYACAAAACEAMO3HDeAAAAAIAQAADwAAAAAAAAAA&#10;AAAAAACNBAAAZHJzL2Rvd25yZXYueG1sUEsFBgAAAAAEAAQA8wAAAJoFAAAAAA==&#10;">
                      <v:textbox>
                        <w:txbxContent>
                          <w:p w:rsidR="00494153" w:rsidRPr="00A42DD8" w:rsidRDefault="00494153" w:rsidP="005D203C">
                            <w:pPr>
                              <w:spacing w:line="240" w:lineRule="auto"/>
                              <w:jc w:val="center"/>
                              <w:rPr>
                                <w:b/>
                                <w:szCs w:val="20"/>
                              </w:rPr>
                            </w:pPr>
                            <w:r w:rsidRPr="00A42DD8">
                              <w:rPr>
                                <w:b/>
                                <w:szCs w:val="20"/>
                              </w:rPr>
                              <w:t>Fin</w:t>
                            </w:r>
                          </w:p>
                        </w:txbxContent>
                      </v:textbox>
                    </v:shape>
                  </w:pict>
                </mc:Fallback>
              </mc:AlternateContent>
            </w:r>
          </w:p>
        </w:tc>
        <w:tc>
          <w:tcPr>
            <w:tcW w:w="2694" w:type="dxa"/>
            <w:shd w:val="clear" w:color="auto" w:fill="auto"/>
          </w:tcPr>
          <w:p w:rsidR="005D203C" w:rsidRPr="001861D0" w:rsidRDefault="005D203C" w:rsidP="005D203C">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022848" behindDoc="0" locked="0" layoutInCell="1" allowOverlap="1" wp14:anchorId="4CE0CF1D" wp14:editId="67766419">
                      <wp:simplePos x="0" y="0"/>
                      <wp:positionH relativeFrom="column">
                        <wp:posOffset>203200</wp:posOffset>
                      </wp:positionH>
                      <wp:positionV relativeFrom="paragraph">
                        <wp:posOffset>144145</wp:posOffset>
                      </wp:positionV>
                      <wp:extent cx="1200150" cy="552450"/>
                      <wp:effectExtent l="0" t="0" r="19050" b="19050"/>
                      <wp:wrapNone/>
                      <wp:docPr id="5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52450"/>
                              </a:xfrm>
                              <a:prstGeom prst="rect">
                                <a:avLst/>
                              </a:prstGeom>
                              <a:solidFill>
                                <a:srgbClr val="FFFFFF"/>
                              </a:solidFill>
                              <a:ln w="9525">
                                <a:solidFill>
                                  <a:srgbClr val="000000"/>
                                </a:solidFill>
                                <a:miter lim="800000"/>
                                <a:headEnd/>
                                <a:tailEnd/>
                              </a:ln>
                            </wps:spPr>
                            <wps:txbx>
                              <w:txbxContent>
                                <w:p w:rsidR="00494153" w:rsidRPr="00417FFA" w:rsidRDefault="00494153" w:rsidP="005D203C">
                                  <w:pPr>
                                    <w:spacing w:line="240" w:lineRule="auto"/>
                                    <w:rPr>
                                      <w:szCs w:val="20"/>
                                    </w:rPr>
                                  </w:pPr>
                                  <w:r w:rsidRPr="00417FFA">
                                    <w:rPr>
                                      <w:rFonts w:cs="Arial"/>
                                      <w:szCs w:val="20"/>
                                      <w:lang w:val="es-MX"/>
                                    </w:rPr>
                                    <w:t>Almacena Solicitud de Servicio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0CF1D" id="_x0000_s1557" style="position:absolute;left:0;text-align:left;margin-left:16pt;margin-top:11.35pt;width:94.5pt;height:43.5pt;z-index:2510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3QKgIAAFMEAAAOAAAAZHJzL2Uyb0RvYy54bWysVNtu1DAQfUfiHyy/s7loU9pos1W1ZRFS&#10;gYrCBziOk1j4xti72fL1jJ3tdgs8IfJgeTzj45lzZrK6PmhF9gK8tKahxSKnRBhuO2mGhn77un1z&#10;SYkPzHRMWSMa+ig8vV6/frWaXC1KO1rVCSAIYnw9uYaOIbg6yzwfhWZ+YZ0w6OwtaBbQhCHrgE2I&#10;rlVW5vlFNlnoHFguvMfT29lJ1wm/7wUPn/vei0BUQzG3kFZIaxvXbL1i9QDMjZIf02D/kIVm0uCj&#10;J6hbFhjZgfwDSksO1ts+LLjVme17yUWqAasp8t+qeRiZE6kWJMe7E03+/8HyT/t7ILJraFUsKTFM&#10;o0hfkDZmBiVIWUaGJudrDHxw9xBr9O7O8u+eGLsZMUzcANhpFKzDvIoYn724EA2PV0k7fbQdwrNd&#10;sImsQw86AiIN5JA0eTxpIg6BcDwsUOWiQuk4+qqqXOI+PsHqp9sOfHgvrCZx01DA5BM629/5MIc+&#10;haTsrZLdViqVDBjajQKyZ9gf2/Qd0f15mDJkauhVVVYJ+YXPn0Pk6fsbhJYBG11J3dDLUxCrI23v&#10;TIdpsjowqeY9VqfMkcdI3SxBOLSHWar8Ij4RiW1t94jUgp07GycRN6OFn5RM2NUN9T92DAQl6oNB&#10;ea6K5TKOQTKW1dsSDTj3tOceZjhCNTRQMm83YR6dnQM5jPhSkfgw9gYl7WVi+zmrYwHYuUmv45TF&#10;0Ti3U9Tzv2D9CwAA//8DAFBLAwQUAAYACAAAACEAxDMoRd0AAAAJAQAADwAAAGRycy9kb3ducmV2&#10;LnhtbEyPwU7DMBBE70j8g7VI3KhdV6I0xKkQqEgc2/TCbRMvSSC2o9hpA1/PcqLHnRnNvsm3s+vF&#10;icbYBW9guVAgyNfBdr4xcCx3dw8gYkJvsQ+eDHxThG1xfZVjZsPZ7+l0SI3gEh8zNNCmNGRSxrol&#10;h3ERBvLsfYTRYeJzbKQd8czlrpdaqXvpsPP8ocWBnluqvw6TM1B1+og/+/JVuc1uld7m8nN6fzHm&#10;9mZ+egSRaE7/YfjDZ3QomKkKk7dR9AZWmqckA1qvQbCv9ZKFioNqswZZ5PJyQfELAAD//wMAUEsB&#10;Ai0AFAAGAAgAAAAhALaDOJL+AAAA4QEAABMAAAAAAAAAAAAAAAAAAAAAAFtDb250ZW50X1R5cGVz&#10;XS54bWxQSwECLQAUAAYACAAAACEAOP0h/9YAAACUAQAACwAAAAAAAAAAAAAAAAAvAQAAX3JlbHMv&#10;LnJlbHNQSwECLQAUAAYACAAAACEAr/Y90CoCAABTBAAADgAAAAAAAAAAAAAAAAAuAgAAZHJzL2Uy&#10;b0RvYy54bWxQSwECLQAUAAYACAAAACEAxDMoRd0AAAAJAQAADwAAAAAAAAAAAAAAAACEBAAAZHJz&#10;L2Rvd25yZXYueG1sUEsFBgAAAAAEAAQA8wAAAI4FAAAAAA==&#10;">
                      <v:textbox>
                        <w:txbxContent>
                          <w:p w:rsidR="00494153" w:rsidRPr="00417FFA" w:rsidRDefault="00494153" w:rsidP="005D203C">
                            <w:pPr>
                              <w:spacing w:line="240" w:lineRule="auto"/>
                              <w:rPr>
                                <w:szCs w:val="20"/>
                              </w:rPr>
                            </w:pPr>
                            <w:r w:rsidRPr="00417FFA">
                              <w:rPr>
                                <w:rFonts w:cs="Arial"/>
                                <w:szCs w:val="20"/>
                                <w:lang w:val="es-MX"/>
                              </w:rPr>
                              <w:t>Almacena Solicitud de Servicio Firmada</w:t>
                            </w:r>
                          </w:p>
                        </w:txbxContent>
                      </v:textbox>
                    </v:rect>
                  </w:pict>
                </mc:Fallback>
              </mc:AlternateContent>
            </w:r>
          </w:p>
          <w:p w:rsidR="005D203C" w:rsidRPr="001861D0" w:rsidRDefault="005D203C" w:rsidP="005D203C">
            <w:pPr>
              <w:jc w:val="center"/>
              <w:rPr>
                <w:rFonts w:cs="Arial"/>
                <w:sz w:val="28"/>
                <w:szCs w:val="28"/>
              </w:rPr>
            </w:pPr>
          </w:p>
          <w:p w:rsidR="005D203C" w:rsidRPr="001861D0" w:rsidRDefault="005D203C" w:rsidP="005D203C">
            <w:pPr>
              <w:jc w:val="center"/>
              <w:rPr>
                <w:rFonts w:cs="Arial"/>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r>
    </w:tbl>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p>
    <w:p w:rsidR="005D203C" w:rsidRPr="001861D0" w:rsidRDefault="005D203C" w:rsidP="005D203C">
      <w:pPr>
        <w:jc w:val="center"/>
        <w:rPr>
          <w:rFonts w:cs="Arial"/>
          <w:b/>
          <w:sz w:val="28"/>
        </w:rPr>
      </w:pPr>
      <w:r w:rsidRPr="001861D0">
        <w:rPr>
          <w:rFonts w:cs="Arial"/>
          <w:b/>
          <w:sz w:val="28"/>
        </w:rPr>
        <w:lastRenderedPageBreak/>
        <w:t>PROCEDIMIENTO 2</w:t>
      </w:r>
    </w:p>
    <w:p w:rsidR="00915991" w:rsidRPr="001861D0" w:rsidRDefault="00915991" w:rsidP="005D203C">
      <w:pPr>
        <w:jc w:val="center"/>
        <w:rPr>
          <w:rFonts w:cs="Arial"/>
          <w:b/>
          <w:sz w:val="28"/>
        </w:rPr>
      </w:pPr>
    </w:p>
    <w:p w:rsidR="005D203C" w:rsidRPr="001861D0" w:rsidRDefault="005D203C" w:rsidP="005D203C">
      <w:pPr>
        <w:jc w:val="center"/>
        <w:rPr>
          <w:rFonts w:cs="Arial"/>
          <w:b/>
          <w:color w:val="0000FF"/>
          <w:sz w:val="28"/>
        </w:rPr>
      </w:pPr>
    </w:p>
    <w:p w:rsidR="005D203C" w:rsidRPr="001861D0" w:rsidRDefault="000462BD" w:rsidP="005D203C">
      <w:pPr>
        <w:jc w:val="center"/>
        <w:rPr>
          <w:rFonts w:cs="Arial"/>
          <w:b/>
          <w:sz w:val="28"/>
        </w:rPr>
      </w:pPr>
      <w:r w:rsidRPr="001861D0">
        <w:rPr>
          <w:rFonts w:cs="Arial"/>
          <w:b/>
          <w:sz w:val="28"/>
        </w:rPr>
        <w:t>INSTALACIÓN Y MANTENIMIENTO DE NODOS DE VOZ Y DATOS</w:t>
      </w:r>
    </w:p>
    <w:p w:rsidR="005D203C" w:rsidRPr="001861D0" w:rsidRDefault="005D203C" w:rsidP="005D203C">
      <w:pPr>
        <w:jc w:val="center"/>
        <w:rPr>
          <w:rFonts w:cs="Arial"/>
          <w:b/>
          <w:color w:val="0000FF"/>
        </w:rPr>
      </w:pPr>
    </w:p>
    <w:p w:rsidR="005D203C" w:rsidRPr="001861D0" w:rsidRDefault="005D203C" w:rsidP="005D203C">
      <w:pPr>
        <w:rPr>
          <w:rFonts w:cs="Arial"/>
          <w:b/>
          <w:sz w:val="28"/>
        </w:rPr>
      </w:pPr>
    </w:p>
    <w:p w:rsidR="005D203C" w:rsidRPr="001861D0" w:rsidRDefault="005D203C" w:rsidP="005D203C">
      <w:pPr>
        <w:rPr>
          <w:rFonts w:cs="Arial"/>
          <w:b/>
          <w:sz w:val="28"/>
        </w:rPr>
      </w:pPr>
    </w:p>
    <w:p w:rsidR="005D203C" w:rsidRPr="001861D0" w:rsidRDefault="005D203C" w:rsidP="005D203C">
      <w:pPr>
        <w:rPr>
          <w:rFonts w:cs="Arial"/>
          <w:b/>
          <w:sz w:val="28"/>
        </w:rPr>
      </w:pPr>
      <w:r w:rsidRPr="001861D0">
        <w:rPr>
          <w:rFonts w:cs="Arial"/>
          <w:b/>
          <w:sz w:val="28"/>
        </w:rPr>
        <w:t>Objetivo</w:t>
      </w:r>
    </w:p>
    <w:p w:rsidR="005D203C" w:rsidRPr="001861D0" w:rsidRDefault="005D203C" w:rsidP="005D203C">
      <w:pPr>
        <w:rPr>
          <w:rFonts w:cs="Arial"/>
          <w:sz w:val="28"/>
        </w:rPr>
      </w:pPr>
    </w:p>
    <w:p w:rsidR="005D203C" w:rsidRPr="001861D0" w:rsidRDefault="005D203C" w:rsidP="005D203C">
      <w:pPr>
        <w:rPr>
          <w:rFonts w:cs="Arial"/>
          <w:sz w:val="24"/>
        </w:rPr>
      </w:pPr>
      <w:r w:rsidRPr="001861D0">
        <w:rPr>
          <w:rFonts w:cs="Arial"/>
          <w:sz w:val="24"/>
          <w:lang w:val="es-MX"/>
        </w:rPr>
        <w:t>Instalar y mantener en operación los nodos de red de las áreas de la Coordinación del Sistema de Agua y Saneamiento.</w:t>
      </w:r>
    </w:p>
    <w:p w:rsidR="005D203C" w:rsidRPr="001861D0" w:rsidRDefault="005D203C" w:rsidP="005D203C">
      <w:pPr>
        <w:rPr>
          <w:rFonts w:cs="Arial"/>
          <w:sz w:val="28"/>
        </w:rPr>
      </w:pPr>
    </w:p>
    <w:p w:rsidR="005D203C" w:rsidRPr="001861D0" w:rsidRDefault="005D203C" w:rsidP="005D203C">
      <w:pPr>
        <w:rPr>
          <w:rFonts w:cs="Arial"/>
          <w:sz w:val="28"/>
        </w:rPr>
      </w:pPr>
    </w:p>
    <w:p w:rsidR="005D203C" w:rsidRPr="001861D0" w:rsidRDefault="005D203C" w:rsidP="005D203C">
      <w:pPr>
        <w:rPr>
          <w:rFonts w:cs="Arial"/>
          <w:b/>
          <w:sz w:val="28"/>
        </w:rPr>
      </w:pPr>
      <w:r w:rsidRPr="001861D0">
        <w:rPr>
          <w:rFonts w:cs="Arial"/>
          <w:b/>
          <w:sz w:val="28"/>
        </w:rPr>
        <w:t>Fundamento jurídico administrativo</w:t>
      </w:r>
    </w:p>
    <w:p w:rsidR="005D203C" w:rsidRPr="001861D0" w:rsidRDefault="005D203C" w:rsidP="005D203C">
      <w:pPr>
        <w:rPr>
          <w:rFonts w:cs="Arial"/>
          <w:sz w:val="28"/>
        </w:rPr>
      </w:pPr>
    </w:p>
    <w:p w:rsidR="005D203C" w:rsidRPr="001861D0" w:rsidRDefault="005D203C" w:rsidP="005D203C">
      <w:pPr>
        <w:rPr>
          <w:rFonts w:cs="Arial"/>
          <w:bCs/>
          <w:sz w:val="24"/>
          <w:lang w:val="es-MX"/>
        </w:rPr>
      </w:pPr>
      <w:r w:rsidRPr="001861D0">
        <w:rPr>
          <w:rFonts w:cs="Arial"/>
          <w:bCs/>
          <w:sz w:val="24"/>
          <w:lang w:val="es-MX"/>
        </w:rPr>
        <w:t>Ley Orgánica de los municipios del Estado de Tabasco</w:t>
      </w:r>
    </w:p>
    <w:p w:rsidR="005D203C" w:rsidRPr="001861D0" w:rsidRDefault="005D203C" w:rsidP="005D203C">
      <w:pPr>
        <w:rPr>
          <w:rFonts w:cs="Arial"/>
          <w:bCs/>
          <w:sz w:val="24"/>
          <w:lang w:val="es-MX"/>
        </w:rPr>
      </w:pPr>
    </w:p>
    <w:p w:rsidR="005D203C" w:rsidRPr="001861D0" w:rsidRDefault="005D203C" w:rsidP="005D203C">
      <w:pPr>
        <w:rPr>
          <w:rFonts w:cs="Arial"/>
          <w:bCs/>
          <w:sz w:val="24"/>
          <w:lang w:val="es-MX"/>
        </w:rPr>
      </w:pPr>
      <w:r w:rsidRPr="001861D0">
        <w:rPr>
          <w:rFonts w:cs="Arial"/>
          <w:bCs/>
          <w:sz w:val="24"/>
          <w:lang w:val="es-MX"/>
        </w:rPr>
        <w:t>Ley de Responsabilidades de los servidores públicos del Estado de Tabasco</w:t>
      </w:r>
    </w:p>
    <w:p w:rsidR="005D203C" w:rsidRPr="001861D0" w:rsidRDefault="005D203C" w:rsidP="005D203C">
      <w:pPr>
        <w:rPr>
          <w:rFonts w:cs="Arial"/>
          <w:bCs/>
          <w:sz w:val="24"/>
          <w:lang w:val="es-MX"/>
        </w:rPr>
      </w:pPr>
    </w:p>
    <w:p w:rsidR="005D203C" w:rsidRPr="001861D0" w:rsidRDefault="005D203C" w:rsidP="005D203C">
      <w:pPr>
        <w:rPr>
          <w:rFonts w:cs="Arial"/>
          <w:sz w:val="28"/>
        </w:rPr>
      </w:pPr>
    </w:p>
    <w:p w:rsidR="005D203C" w:rsidRPr="001861D0" w:rsidRDefault="005D203C" w:rsidP="005D203C">
      <w:pPr>
        <w:rPr>
          <w:rFonts w:cs="Arial"/>
          <w:sz w:val="28"/>
        </w:rPr>
      </w:pPr>
    </w:p>
    <w:p w:rsidR="005D203C" w:rsidRPr="001861D0" w:rsidRDefault="005D203C" w:rsidP="005D203C">
      <w:pPr>
        <w:rPr>
          <w:rFonts w:cs="Arial"/>
          <w:sz w:val="28"/>
        </w:rPr>
      </w:pPr>
    </w:p>
    <w:p w:rsidR="00915991" w:rsidRPr="001861D0" w:rsidRDefault="00915991" w:rsidP="005D203C">
      <w:pPr>
        <w:ind w:left="-960" w:right="-1002"/>
        <w:jc w:val="center"/>
        <w:rPr>
          <w:rFonts w:cs="Arial"/>
          <w:sz w:val="14"/>
        </w:rPr>
      </w:pPr>
    </w:p>
    <w:p w:rsidR="00915991" w:rsidRPr="001861D0" w:rsidRDefault="00915991" w:rsidP="005D203C">
      <w:pPr>
        <w:ind w:left="-960" w:right="-1002"/>
        <w:jc w:val="center"/>
        <w:rPr>
          <w:rFonts w:cs="Arial"/>
          <w:sz w:val="14"/>
        </w:rPr>
      </w:pPr>
    </w:p>
    <w:p w:rsidR="00915991" w:rsidRPr="001861D0" w:rsidRDefault="00915991" w:rsidP="005D203C">
      <w:pPr>
        <w:ind w:left="-960" w:right="-1002"/>
        <w:jc w:val="center"/>
        <w:rPr>
          <w:rFonts w:cs="Arial"/>
          <w:sz w:val="14"/>
        </w:rPr>
      </w:pPr>
    </w:p>
    <w:p w:rsidR="00915991" w:rsidRPr="001861D0" w:rsidRDefault="00915991" w:rsidP="005D203C">
      <w:pPr>
        <w:ind w:left="-960" w:right="-1002"/>
        <w:jc w:val="center"/>
        <w:rPr>
          <w:rFonts w:cs="Arial"/>
          <w:sz w:val="14"/>
        </w:rPr>
      </w:pPr>
    </w:p>
    <w:p w:rsidR="00915991" w:rsidRPr="001861D0" w:rsidRDefault="00915991" w:rsidP="005D203C">
      <w:pPr>
        <w:ind w:left="-960" w:right="-1002"/>
        <w:jc w:val="center"/>
        <w:rPr>
          <w:rFonts w:cs="Arial"/>
          <w:sz w:val="14"/>
        </w:rPr>
      </w:pPr>
    </w:p>
    <w:p w:rsidR="005D203C" w:rsidRPr="001861D0" w:rsidRDefault="005D203C" w:rsidP="005D203C">
      <w:pPr>
        <w:ind w:left="-960" w:right="-1002"/>
        <w:jc w:val="center"/>
        <w:rPr>
          <w:rFonts w:cs="Arial"/>
          <w:sz w:val="14"/>
        </w:rPr>
      </w:pPr>
      <w:r w:rsidRPr="001861D0">
        <w:rPr>
          <w:rFonts w:cs="Arial"/>
          <w:sz w:val="14"/>
        </w:rPr>
        <w:br w:type="page"/>
      </w:r>
    </w:p>
    <w:p w:rsidR="00915991" w:rsidRPr="001861D0" w:rsidRDefault="00915991" w:rsidP="005D203C">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37568" behindDoc="0" locked="0" layoutInCell="1" allowOverlap="1" wp14:anchorId="43EB07BF" wp14:editId="2A94FD1C">
                <wp:simplePos x="0" y="0"/>
                <wp:positionH relativeFrom="column">
                  <wp:posOffset>3428365</wp:posOffset>
                </wp:positionH>
                <wp:positionV relativeFrom="paragraph">
                  <wp:posOffset>-389255</wp:posOffset>
                </wp:positionV>
                <wp:extent cx="3276600" cy="313690"/>
                <wp:effectExtent l="3175" t="0" r="0" b="2540"/>
                <wp:wrapNone/>
                <wp:docPr id="5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5D203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B07BF" id="_x0000_s1558" type="#_x0000_t202" style="position:absolute;left:0;text-align:left;margin-left:269.95pt;margin-top:-30.65pt;width:258pt;height:24.7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hc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3CK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8feCGbHTljL&#10;6gk4rCRQDNgIow8OjVQ/MRpgjGRY/9hSxTBqPwrogyQkxM4ddyHTWQQXdSlZX0qoKAEqwwaj8bg0&#10;46za9opvGrA0dp6Qt9A7NXe0tk02enXoOBgVLrrDWLOz6PLutM7Dd/EbAAD//wMAUEsDBBQABgAI&#10;AAAAIQCH+Wdt3wAAAAwBAAAPAAAAZHJzL2Rvd25yZXYueG1sTI9NT8MwDIbvSPsPkSdx25JudKKl&#10;6TSBuIIYHxK3rPHaisapmmwt/x7vxI5+/ej142I7uU6ccQitJw3JUoFAqrxtqdbw8f68uAcRoiFr&#10;Ok+o4RcDbMvZTWFy60d6w/M+1oJLKORGQxNjn0sZqgadCUvfI/Hu6AdnIo9DLe1gRi53nVwptZHO&#10;tMQXGtPjY4PVz/7kNHy+HL+/7tRr/eTSfvSTkuQyqfXtfNo9gIg4xX8YLvqsDiU7HfyJbBCdhnSd&#10;ZYxqWGySNYgLodKUowNHSZKBLAt5/UT5BwAA//8DAFBLAQItABQABgAIAAAAIQC2gziS/gAAAOEB&#10;AAATAAAAAAAAAAAAAAAAAAAAAABbQ29udGVudF9UeXBlc10ueG1sUEsBAi0AFAAGAAgAAAAhADj9&#10;If/WAAAAlAEAAAsAAAAAAAAAAAAAAAAALwEAAF9yZWxzLy5yZWxzUEsBAi0AFAAGAAgAAAAhADRC&#10;SFy8AgAAxAUAAA4AAAAAAAAAAAAAAAAALgIAAGRycy9lMm9Eb2MueG1sUEsBAi0AFAAGAAgAAAAh&#10;AIf5Z23fAAAADAEAAA8AAAAAAAAAAAAAAAAAFgUAAGRycy9kb3ducmV2LnhtbFBLBQYAAAAABAAE&#10;APMAAAAiBgAAAAA=&#10;" filled="f" stroked="f">
                <v:textbox>
                  <w:txbxContent>
                    <w:p w:rsidR="00494153" w:rsidRPr="006D7960" w:rsidRDefault="00494153" w:rsidP="005D203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D203C" w:rsidRPr="001861D0" w:rsidTr="00915991">
        <w:trPr>
          <w:trHeight w:val="569"/>
          <w:jc w:val="center"/>
        </w:trPr>
        <w:tc>
          <w:tcPr>
            <w:tcW w:w="4751" w:type="dxa"/>
            <w:gridSpan w:val="3"/>
            <w:tcBorders>
              <w:bottom w:val="single" w:sz="4" w:space="0" w:color="auto"/>
            </w:tcBorders>
            <w:shd w:val="clear" w:color="auto" w:fill="FFC000"/>
            <w:vAlign w:val="center"/>
          </w:tcPr>
          <w:p w:rsidR="005D203C" w:rsidRPr="001861D0" w:rsidRDefault="005D203C" w:rsidP="005D203C">
            <w:pPr>
              <w:rPr>
                <w:rFonts w:cs="Arial"/>
                <w:b/>
                <w:szCs w:val="20"/>
              </w:rPr>
            </w:pPr>
            <w:r w:rsidRPr="001861D0">
              <w:rPr>
                <w:rFonts w:cs="Arial"/>
                <w:b/>
                <w:szCs w:val="20"/>
              </w:rPr>
              <w:t xml:space="preserve"> UNIDAD ADMINISTRATIVA:  </w:t>
            </w:r>
          </w:p>
          <w:p w:rsidR="005D203C" w:rsidRPr="001861D0" w:rsidRDefault="005D203C" w:rsidP="005D203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D203C" w:rsidRPr="001861D0" w:rsidRDefault="005D203C" w:rsidP="005D203C">
            <w:pPr>
              <w:rPr>
                <w:rFonts w:cs="Arial"/>
                <w:b/>
                <w:szCs w:val="20"/>
              </w:rPr>
            </w:pPr>
            <w:r w:rsidRPr="001861D0">
              <w:rPr>
                <w:rFonts w:cs="Arial"/>
                <w:b/>
                <w:szCs w:val="20"/>
              </w:rPr>
              <w:t xml:space="preserve">UNIDAD RESPONSABLE :  </w:t>
            </w:r>
          </w:p>
          <w:p w:rsidR="005D203C" w:rsidRPr="001861D0" w:rsidRDefault="005D203C" w:rsidP="005D203C">
            <w:pPr>
              <w:rPr>
                <w:rFonts w:cs="Arial"/>
                <w:szCs w:val="20"/>
              </w:rPr>
            </w:pPr>
            <w:r w:rsidRPr="001861D0">
              <w:rPr>
                <w:rFonts w:cs="Arial"/>
                <w:szCs w:val="20"/>
              </w:rPr>
              <w:t>Unidad de Informática</w:t>
            </w:r>
          </w:p>
        </w:tc>
      </w:tr>
      <w:tr w:rsidR="005D203C" w:rsidRPr="001861D0" w:rsidTr="00915991">
        <w:trPr>
          <w:trHeight w:val="569"/>
          <w:jc w:val="center"/>
        </w:trPr>
        <w:tc>
          <w:tcPr>
            <w:tcW w:w="10724" w:type="dxa"/>
            <w:gridSpan w:val="5"/>
            <w:tcBorders>
              <w:bottom w:val="single" w:sz="4" w:space="0" w:color="auto"/>
            </w:tcBorders>
            <w:shd w:val="clear" w:color="auto" w:fill="FFC000"/>
            <w:vAlign w:val="center"/>
          </w:tcPr>
          <w:p w:rsidR="005D203C" w:rsidRPr="001861D0" w:rsidRDefault="005D203C" w:rsidP="005D203C">
            <w:pPr>
              <w:rPr>
                <w:rFonts w:cs="Arial"/>
                <w:b/>
                <w:szCs w:val="20"/>
              </w:rPr>
            </w:pPr>
            <w:r w:rsidRPr="001861D0">
              <w:rPr>
                <w:rFonts w:cs="Arial"/>
                <w:b/>
                <w:szCs w:val="20"/>
              </w:rPr>
              <w:t xml:space="preserve">NOMBRE DEL PROCEDIMIENTO :  </w:t>
            </w:r>
          </w:p>
          <w:p w:rsidR="005D203C" w:rsidRPr="001861D0" w:rsidRDefault="005D203C" w:rsidP="005D203C">
            <w:pPr>
              <w:rPr>
                <w:rFonts w:cs="Arial"/>
                <w:szCs w:val="20"/>
              </w:rPr>
            </w:pPr>
            <w:r w:rsidRPr="001861D0">
              <w:rPr>
                <w:rFonts w:cs="Arial"/>
                <w:szCs w:val="20"/>
              </w:rPr>
              <w:t>Instalación y Mantenimiento de Nodos de Voz y Datos</w:t>
            </w:r>
          </w:p>
        </w:tc>
      </w:tr>
      <w:tr w:rsidR="005D203C" w:rsidRPr="001861D0" w:rsidTr="00915991">
        <w:trPr>
          <w:trHeight w:val="163"/>
          <w:jc w:val="center"/>
        </w:trPr>
        <w:tc>
          <w:tcPr>
            <w:tcW w:w="802" w:type="dxa"/>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rPr>
            </w:pPr>
          </w:p>
        </w:tc>
        <w:tc>
          <w:tcPr>
            <w:tcW w:w="3402" w:type="dxa"/>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rPr>
            </w:pPr>
          </w:p>
        </w:tc>
        <w:tc>
          <w:tcPr>
            <w:tcW w:w="2139" w:type="dxa"/>
            <w:tcBorders>
              <w:top w:val="single" w:sz="4" w:space="0" w:color="auto"/>
              <w:left w:val="nil"/>
              <w:bottom w:val="single" w:sz="4" w:space="0" w:color="auto"/>
              <w:right w:val="nil"/>
            </w:tcBorders>
            <w:vAlign w:val="center"/>
          </w:tcPr>
          <w:p w:rsidR="005D203C" w:rsidRPr="001861D0" w:rsidRDefault="005D203C" w:rsidP="005D203C">
            <w:pPr>
              <w:jc w:val="center"/>
              <w:rPr>
                <w:rFonts w:cs="Arial"/>
                <w:b/>
                <w:szCs w:val="20"/>
                <w:lang w:val="es-MX"/>
              </w:rPr>
            </w:pPr>
          </w:p>
        </w:tc>
      </w:tr>
      <w:tr w:rsidR="005D203C" w:rsidRPr="001861D0" w:rsidTr="00915991">
        <w:trPr>
          <w:trHeight w:val="291"/>
          <w:jc w:val="center"/>
        </w:trPr>
        <w:tc>
          <w:tcPr>
            <w:tcW w:w="802" w:type="dxa"/>
            <w:tcBorders>
              <w:top w:val="single" w:sz="4" w:space="0" w:color="auto"/>
              <w:bottom w:val="single" w:sz="4" w:space="0" w:color="auto"/>
            </w:tcBorders>
            <w:shd w:val="clear" w:color="auto" w:fill="FFC000"/>
            <w:vAlign w:val="center"/>
          </w:tcPr>
          <w:p w:rsidR="005D203C" w:rsidRPr="001861D0" w:rsidRDefault="005D203C" w:rsidP="005D203C">
            <w:pPr>
              <w:jc w:val="center"/>
              <w:rPr>
                <w:rFonts w:cs="Arial"/>
                <w:b/>
                <w:szCs w:val="20"/>
                <w:lang w:val="en-US"/>
              </w:rPr>
            </w:pPr>
            <w:r w:rsidRPr="001861D0">
              <w:rPr>
                <w:rFonts w:cs="Arial"/>
                <w:b/>
                <w:szCs w:val="20"/>
                <w:lang w:val="en-US"/>
              </w:rPr>
              <w:t>ACT.</w:t>
            </w:r>
          </w:p>
          <w:p w:rsidR="005D203C" w:rsidRPr="001861D0" w:rsidRDefault="005D203C" w:rsidP="005D203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D203C" w:rsidRPr="001861D0" w:rsidRDefault="000462BD" w:rsidP="005D203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D203C" w:rsidRPr="001861D0" w:rsidRDefault="005D203C" w:rsidP="005D203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D203C" w:rsidRPr="001861D0" w:rsidRDefault="005D203C" w:rsidP="005D203C">
            <w:pPr>
              <w:jc w:val="center"/>
              <w:rPr>
                <w:rFonts w:cs="Arial"/>
                <w:b/>
                <w:szCs w:val="20"/>
                <w:lang w:val="es-MX"/>
              </w:rPr>
            </w:pPr>
            <w:r w:rsidRPr="001861D0">
              <w:rPr>
                <w:rFonts w:cs="Arial"/>
                <w:b/>
                <w:szCs w:val="20"/>
                <w:lang w:val="es-MX"/>
              </w:rPr>
              <w:t>FORMA  O</w:t>
            </w:r>
          </w:p>
          <w:p w:rsidR="005D203C" w:rsidRPr="001861D0" w:rsidRDefault="005D203C" w:rsidP="005D203C">
            <w:pPr>
              <w:jc w:val="center"/>
              <w:rPr>
                <w:rFonts w:cs="Arial"/>
                <w:b/>
                <w:szCs w:val="20"/>
                <w:lang w:val="es-MX"/>
              </w:rPr>
            </w:pPr>
            <w:r w:rsidRPr="001861D0">
              <w:rPr>
                <w:rFonts w:cs="Arial"/>
                <w:b/>
                <w:szCs w:val="20"/>
                <w:lang w:val="es-MX"/>
              </w:rPr>
              <w:t>DOCUMENTO</w:t>
            </w:r>
          </w:p>
        </w:tc>
      </w:tr>
      <w:tr w:rsidR="005D203C" w:rsidRPr="001861D0" w:rsidTr="00915991">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p>
          <w:p w:rsidR="005D203C" w:rsidRPr="001861D0" w:rsidRDefault="005D203C" w:rsidP="005D203C">
            <w:pPr>
              <w:jc w:val="center"/>
              <w:rPr>
                <w:rFonts w:cs="Arial"/>
                <w:sz w:val="16"/>
                <w:lang w:val="es-MX"/>
              </w:rPr>
            </w:pPr>
            <w:r w:rsidRPr="001861D0">
              <w:rPr>
                <w:rFonts w:cs="Arial"/>
                <w:sz w:val="16"/>
                <w:lang w:val="es-MX"/>
              </w:rPr>
              <w:t>1</w:t>
            </w:r>
          </w:p>
          <w:p w:rsidR="005D203C" w:rsidRPr="001861D0" w:rsidRDefault="005D203C" w:rsidP="005D203C">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1442688" behindDoc="0" locked="0" layoutInCell="1" allowOverlap="1" wp14:anchorId="30BEE308" wp14:editId="261864CD">
                      <wp:simplePos x="0" y="0"/>
                      <wp:positionH relativeFrom="column">
                        <wp:posOffset>-12065</wp:posOffset>
                      </wp:positionH>
                      <wp:positionV relativeFrom="paragraph">
                        <wp:posOffset>199488</wp:posOffset>
                      </wp:positionV>
                      <wp:extent cx="2691130" cy="0"/>
                      <wp:effectExtent l="0" t="0" r="33020" b="19050"/>
                      <wp:wrapNone/>
                      <wp:docPr id="5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D16D8" id="Line 3" o:spid="_x0000_s1026" style="position:absolute;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8U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2Qwj&#10;RToQ6VkojqahN71xBYRUamtDdfSkXs2zpt8dUrpqidrzyPHtbCAtCxnJu5SwcQZu2PVfNIMYcvA6&#10;NurU2C5AQgvQKepxvunBTx5ROJzMFlk2Bdno4EtIMSQa6/xnrjsUjBJL4ByByfHZ+UCEFENIuEfp&#10;jZAyyi0V6oHt5DFNY4bTUrDgDXHO7neVtOhIwsTEL5YFnvswqw+KRbSWE7a+2p4IebHhdqkCHtQC&#10;fK7WZSR+LNLFer6e56N8MluP8rSuR582VT6abbLHh3paV1Wd/QzUsrxoBWNcBXbDeGb538l/fSiX&#10;wboN6K0PyXv02DAgO/wj6Shm0O8yCTvNzls7iAwTGYOvryeM/P0e7Ps3vvoF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B&#10;5V8UFAIAACsEAAAOAAAAAAAAAAAAAAAAAC4CAABkcnMvZTJvRG9jLnhtbFBLAQItABQABgAIAAAA&#10;IQAl6R0T3QAAAAgBAAAPAAAAAAAAAAAAAAAAAG4EAABkcnMvZG93bnJldi54bWxQSwUGAAAAAAQA&#10;BADzAAAAeAUAAAAA&#10;" strokeweight="1pt"/>
                  </w:pict>
                </mc:Fallback>
              </mc:AlternateContent>
            </w:r>
            <w:r w:rsidRPr="001861D0">
              <w:rPr>
                <w:rFonts w:cs="Arial"/>
                <w:b/>
                <w:szCs w:val="20"/>
                <w:lang w:val="es-MX"/>
              </w:rPr>
              <w:t>INICIO</w:t>
            </w:r>
          </w:p>
          <w:p w:rsidR="005D203C" w:rsidRPr="001861D0" w:rsidRDefault="005D203C" w:rsidP="005D203C">
            <w:pPr>
              <w:rPr>
                <w:rFonts w:cs="Arial"/>
                <w:szCs w:val="20"/>
                <w:lang w:val="es-MX"/>
              </w:rPr>
            </w:pPr>
          </w:p>
          <w:p w:rsidR="005D203C" w:rsidRPr="001861D0" w:rsidRDefault="005D203C" w:rsidP="005D203C">
            <w:pPr>
              <w:rPr>
                <w:rFonts w:cs="Arial"/>
                <w:bCs/>
                <w:szCs w:val="20"/>
                <w:lang w:val="es-MX"/>
              </w:rPr>
            </w:pPr>
            <w:r w:rsidRPr="001861D0">
              <w:rPr>
                <w:rFonts w:cs="Arial"/>
                <w:bCs/>
                <w:szCs w:val="20"/>
                <w:lang w:val="es-MX"/>
              </w:rPr>
              <w:t>Recibe Solicitud de servicio.</w:t>
            </w:r>
          </w:p>
          <w:p w:rsidR="00915991" w:rsidRPr="001861D0" w:rsidRDefault="00915991" w:rsidP="005D203C">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Memorándum o llamada telefónica</w:t>
            </w: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Clasifica prioridad y asigna al Técnico Informático.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915991" w:rsidRPr="001861D0" w:rsidRDefault="00915991" w:rsidP="005D203C">
            <w:pPr>
              <w:rPr>
                <w:rFonts w:cs="Arial"/>
                <w:szCs w:val="20"/>
              </w:rPr>
            </w:pPr>
          </w:p>
          <w:p w:rsidR="005D203C" w:rsidRPr="001861D0" w:rsidRDefault="005D203C" w:rsidP="005D203C">
            <w:pPr>
              <w:rPr>
                <w:rFonts w:cs="Arial"/>
                <w:szCs w:val="20"/>
              </w:rPr>
            </w:pPr>
            <w:r w:rsidRPr="001861D0">
              <w:rPr>
                <w:rFonts w:cs="Arial"/>
                <w:szCs w:val="20"/>
              </w:rPr>
              <w:t>Técnico Informático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Revisa Solicitud de Servicio y analiza el trabajo a realizar.</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915991">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¿Instalación de nuevo nodo?</w:t>
            </w:r>
          </w:p>
          <w:p w:rsidR="005D203C" w:rsidRPr="001861D0" w:rsidRDefault="005D203C" w:rsidP="005D203C">
            <w:pPr>
              <w:rPr>
                <w:rFonts w:cs="Arial"/>
                <w:b/>
                <w:szCs w:val="20"/>
              </w:rPr>
            </w:pPr>
            <w:r w:rsidRPr="001861D0">
              <w:rPr>
                <w:rFonts w:cs="Arial"/>
                <w:szCs w:val="20"/>
              </w:rPr>
              <w:t xml:space="preserve">Si: </w:t>
            </w:r>
            <w:r w:rsidRPr="001861D0">
              <w:rPr>
                <w:rFonts w:cs="Arial"/>
                <w:b/>
                <w:szCs w:val="20"/>
              </w:rPr>
              <w:t>Ir al paso siguiente</w:t>
            </w:r>
          </w:p>
          <w:p w:rsidR="005D203C" w:rsidRPr="001861D0" w:rsidRDefault="005D203C" w:rsidP="005D203C">
            <w:pPr>
              <w:rPr>
                <w:rFonts w:cs="Arial"/>
                <w:szCs w:val="20"/>
              </w:rPr>
            </w:pPr>
            <w:r w:rsidRPr="001861D0">
              <w:rPr>
                <w:rFonts w:cs="Arial"/>
                <w:szCs w:val="20"/>
              </w:rPr>
              <w:t xml:space="preserve">No: </w:t>
            </w:r>
            <w:r w:rsidRPr="001861D0">
              <w:rPr>
                <w:rFonts w:cs="Arial"/>
                <w:b/>
                <w:szCs w:val="20"/>
              </w:rPr>
              <w:t>Ir al paso</w:t>
            </w:r>
            <w:r w:rsidRPr="001861D0">
              <w:rPr>
                <w:rFonts w:cs="Arial"/>
                <w:szCs w:val="20"/>
              </w:rPr>
              <w:t xml:space="preserve"> </w:t>
            </w:r>
            <w:r w:rsidRPr="001861D0">
              <w:rPr>
                <w:rFonts w:cs="Arial"/>
                <w:b/>
                <w:szCs w:val="20"/>
              </w:rPr>
              <w:t>6</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p>
          <w:p w:rsidR="005D203C" w:rsidRPr="001861D0" w:rsidRDefault="005D203C" w:rsidP="005D203C">
            <w:pPr>
              <w:rPr>
                <w:rFonts w:cs="Arial"/>
                <w:szCs w:val="20"/>
              </w:rPr>
            </w:pPr>
            <w:r w:rsidRPr="001861D0">
              <w:rPr>
                <w:rFonts w:cs="Arial"/>
                <w:szCs w:val="20"/>
              </w:rPr>
              <w:t>Técnico Informático</w:t>
            </w:r>
          </w:p>
          <w:p w:rsidR="005D203C" w:rsidRPr="001861D0" w:rsidRDefault="005D203C" w:rsidP="005D203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Acude al área y realiza levantamiento de material.</w:t>
            </w:r>
          </w:p>
          <w:p w:rsidR="005D203C" w:rsidRPr="001861D0" w:rsidRDefault="005D203C" w:rsidP="005D203C">
            <w:pPr>
              <w:rPr>
                <w:rFonts w:cs="Arial"/>
                <w:b/>
                <w:szCs w:val="20"/>
              </w:rPr>
            </w:pPr>
            <w:r w:rsidRPr="001861D0">
              <w:rPr>
                <w:rFonts w:cs="Arial"/>
                <w:b/>
                <w:szCs w:val="20"/>
              </w:rPr>
              <w:t>Ir al paso 8</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p w:rsidR="00915991" w:rsidRPr="001861D0" w:rsidRDefault="00915991" w:rsidP="005D203C">
            <w:pPr>
              <w:rPr>
                <w:rFonts w:cs="Arial"/>
                <w:szCs w:val="20"/>
                <w:lang w:val="es-MX"/>
              </w:rPr>
            </w:pPr>
          </w:p>
          <w:p w:rsidR="00915991" w:rsidRPr="001861D0" w:rsidRDefault="00915991" w:rsidP="005D203C">
            <w:pPr>
              <w:rPr>
                <w:rFonts w:cs="Arial"/>
                <w:szCs w:val="20"/>
                <w:lang w:val="es-MX"/>
              </w:rPr>
            </w:pP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Acude al área y verifica la falla</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p w:rsidR="00915991" w:rsidRPr="001861D0" w:rsidRDefault="00915991" w:rsidP="005D203C">
            <w:pPr>
              <w:rPr>
                <w:rFonts w:cs="Arial"/>
                <w:szCs w:val="20"/>
                <w:lang w:val="es-MX"/>
              </w:rPr>
            </w:pP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¿Se puede resolver?</w:t>
            </w:r>
          </w:p>
          <w:p w:rsidR="005D203C" w:rsidRPr="001861D0" w:rsidRDefault="005D203C" w:rsidP="005D203C">
            <w:pPr>
              <w:rPr>
                <w:rFonts w:cs="Arial"/>
                <w:szCs w:val="20"/>
              </w:rPr>
            </w:pPr>
            <w:r w:rsidRPr="001861D0">
              <w:rPr>
                <w:rFonts w:cs="Arial"/>
                <w:szCs w:val="20"/>
              </w:rPr>
              <w:t xml:space="preserve">Si: </w:t>
            </w:r>
            <w:r w:rsidRPr="001861D0">
              <w:rPr>
                <w:rFonts w:cs="Arial"/>
                <w:b/>
                <w:szCs w:val="20"/>
              </w:rPr>
              <w:t>Ir al paso siguiente</w:t>
            </w:r>
          </w:p>
          <w:p w:rsidR="005D203C" w:rsidRPr="001861D0" w:rsidRDefault="005D203C" w:rsidP="005D203C">
            <w:pPr>
              <w:rPr>
                <w:rFonts w:cs="Arial"/>
                <w:szCs w:val="20"/>
              </w:rPr>
            </w:pPr>
            <w:r w:rsidRPr="001861D0">
              <w:rPr>
                <w:rFonts w:cs="Arial"/>
                <w:szCs w:val="20"/>
              </w:rPr>
              <w:t xml:space="preserve">No: </w:t>
            </w:r>
            <w:r w:rsidRPr="001861D0">
              <w:rPr>
                <w:rFonts w:cs="Arial"/>
                <w:b/>
                <w:szCs w:val="20"/>
              </w:rPr>
              <w:t>Ir al paso</w:t>
            </w:r>
            <w:r w:rsidRPr="001861D0">
              <w:rPr>
                <w:rFonts w:cs="Arial"/>
                <w:szCs w:val="20"/>
              </w:rPr>
              <w:t xml:space="preserve"> </w:t>
            </w:r>
            <w:r w:rsidRPr="001861D0">
              <w:rPr>
                <w:rFonts w:cs="Arial"/>
                <w:b/>
                <w:szCs w:val="20"/>
              </w:rPr>
              <w:t>9</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p w:rsidR="00915991" w:rsidRPr="001861D0" w:rsidRDefault="00915991" w:rsidP="005D203C">
            <w:pPr>
              <w:rPr>
                <w:rFonts w:cs="Arial"/>
                <w:szCs w:val="20"/>
                <w:lang w:val="es-MX"/>
              </w:rPr>
            </w:pPr>
          </w:p>
          <w:p w:rsidR="00915991" w:rsidRPr="001861D0" w:rsidRDefault="00915991" w:rsidP="005D203C">
            <w:pPr>
              <w:rPr>
                <w:rFonts w:cs="Arial"/>
                <w:szCs w:val="20"/>
                <w:lang w:val="es-MX"/>
              </w:rPr>
            </w:pP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 xml:space="preserve">Captura la actividad realizada e Informa al Jefe de departamento el material y/o herramienta a utilizar. </w:t>
            </w:r>
            <w:r w:rsidRPr="001861D0">
              <w:rPr>
                <w:rFonts w:cs="Arial"/>
                <w:b/>
                <w:szCs w:val="20"/>
              </w:rPr>
              <w:t>Ir al paso</w:t>
            </w:r>
            <w:r w:rsidRPr="001861D0">
              <w:rPr>
                <w:rFonts w:cs="Arial"/>
                <w:szCs w:val="20"/>
              </w:rPr>
              <w:t xml:space="preserve"> </w:t>
            </w:r>
            <w:r w:rsidRPr="001861D0">
              <w:rPr>
                <w:rFonts w:cs="Arial"/>
                <w:b/>
                <w:szCs w:val="20"/>
              </w:rPr>
              <w:t>10</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 xml:space="preserve">Captura la actividad realizada e Informa al Jefe de departamento que no se puede resolver el requerimiento. </w:t>
            </w:r>
            <w:r w:rsidRPr="001861D0">
              <w:rPr>
                <w:rFonts w:cs="Arial"/>
                <w:b/>
                <w:szCs w:val="20"/>
              </w:rPr>
              <w:t>Ir al paso 17</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Verifica la existencia de material y/o herramienta</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p w:rsidR="00915991" w:rsidRPr="001861D0" w:rsidRDefault="00915991" w:rsidP="005D203C">
            <w:pPr>
              <w:rPr>
                <w:rFonts w:cs="Arial"/>
                <w:szCs w:val="20"/>
                <w:lang w:val="es-MX"/>
              </w:rPr>
            </w:pPr>
          </w:p>
          <w:p w:rsidR="00915991" w:rsidRPr="001861D0" w:rsidRDefault="00915991" w:rsidP="005D203C">
            <w:pPr>
              <w:rPr>
                <w:rFonts w:cs="Arial"/>
                <w:szCs w:val="20"/>
                <w:lang w:val="es-MX"/>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¿Existe material y/o herramienta?</w:t>
            </w:r>
          </w:p>
          <w:p w:rsidR="005D203C" w:rsidRPr="001861D0" w:rsidRDefault="005D203C" w:rsidP="005D203C">
            <w:pPr>
              <w:rPr>
                <w:rFonts w:cs="Arial"/>
                <w:szCs w:val="20"/>
              </w:rPr>
            </w:pPr>
            <w:r w:rsidRPr="001861D0">
              <w:rPr>
                <w:rFonts w:cs="Arial"/>
                <w:szCs w:val="20"/>
              </w:rPr>
              <w:t xml:space="preserve">Si: </w:t>
            </w:r>
            <w:r w:rsidRPr="001861D0">
              <w:rPr>
                <w:rFonts w:cs="Arial"/>
                <w:b/>
                <w:szCs w:val="20"/>
              </w:rPr>
              <w:t>Ir al paso</w:t>
            </w:r>
            <w:r w:rsidRPr="001861D0">
              <w:rPr>
                <w:rFonts w:cs="Arial"/>
                <w:szCs w:val="20"/>
              </w:rPr>
              <w:t xml:space="preserve"> </w:t>
            </w:r>
            <w:r w:rsidRPr="001861D0">
              <w:rPr>
                <w:rFonts w:cs="Arial"/>
                <w:b/>
                <w:szCs w:val="20"/>
              </w:rPr>
              <w:t>siguiente</w:t>
            </w:r>
          </w:p>
          <w:p w:rsidR="005D203C" w:rsidRPr="001861D0" w:rsidRDefault="005D203C" w:rsidP="005D203C">
            <w:pPr>
              <w:rPr>
                <w:rFonts w:cs="Arial"/>
                <w:szCs w:val="20"/>
              </w:rPr>
            </w:pPr>
            <w:r w:rsidRPr="001861D0">
              <w:rPr>
                <w:rFonts w:cs="Arial"/>
                <w:szCs w:val="20"/>
              </w:rPr>
              <w:t xml:space="preserve">No: </w:t>
            </w:r>
            <w:r w:rsidRPr="001861D0">
              <w:rPr>
                <w:rFonts w:cs="Arial"/>
                <w:b/>
                <w:szCs w:val="20"/>
              </w:rPr>
              <w:t>Ir al paso 14</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lastRenderedPageBreak/>
              <w:t>12</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Entrega material y/o herramienta</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Realiza instalación de nuevo nodo o el mantenimiento y verifica funcionamiento.</w:t>
            </w:r>
          </w:p>
          <w:p w:rsidR="005D203C" w:rsidRPr="001861D0" w:rsidRDefault="005D203C" w:rsidP="005D203C">
            <w:pPr>
              <w:rPr>
                <w:rFonts w:cs="Arial"/>
                <w:b/>
                <w:szCs w:val="20"/>
              </w:rPr>
            </w:pPr>
            <w:r w:rsidRPr="001861D0">
              <w:rPr>
                <w:rFonts w:cs="Arial"/>
                <w:b/>
                <w:szCs w:val="20"/>
              </w:rPr>
              <w:t>Ir al paso 19</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Solicita al Jefe de Unidad la herramienta y/o material necesario.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lang w:val="es-MX"/>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br w:type="page"/>
              <w:t>Jefe de la Unidad de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¿Se provee el material y/o herramienta?</w:t>
            </w:r>
          </w:p>
          <w:p w:rsidR="005D203C" w:rsidRPr="001861D0" w:rsidRDefault="005D203C" w:rsidP="005D203C">
            <w:pPr>
              <w:rPr>
                <w:rFonts w:cs="Arial"/>
                <w:b/>
                <w:szCs w:val="20"/>
              </w:rPr>
            </w:pPr>
            <w:r w:rsidRPr="001861D0">
              <w:rPr>
                <w:rFonts w:cs="Arial"/>
                <w:szCs w:val="20"/>
              </w:rPr>
              <w:t xml:space="preserve">No: </w:t>
            </w:r>
            <w:r w:rsidRPr="001861D0">
              <w:rPr>
                <w:rFonts w:cs="Arial"/>
                <w:b/>
                <w:szCs w:val="20"/>
              </w:rPr>
              <w:t>Ir al paso siguiente</w:t>
            </w:r>
          </w:p>
          <w:p w:rsidR="005D203C" w:rsidRPr="001861D0" w:rsidRDefault="005D203C" w:rsidP="005D203C">
            <w:pPr>
              <w:rPr>
                <w:rFonts w:cs="Arial"/>
                <w:b/>
                <w:szCs w:val="20"/>
                <w:lang w:val="es-MX"/>
              </w:rPr>
            </w:pPr>
            <w:r w:rsidRPr="001861D0">
              <w:rPr>
                <w:rFonts w:cs="Arial"/>
                <w:szCs w:val="20"/>
              </w:rPr>
              <w:t xml:space="preserve">SI: </w:t>
            </w:r>
            <w:r w:rsidRPr="001861D0">
              <w:rPr>
                <w:rFonts w:cs="Arial"/>
                <w:b/>
                <w:szCs w:val="20"/>
              </w:rPr>
              <w:t>Ir al paso 12.</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Informa al usuario, vía telefónica la falta de material y/o herramienta.</w:t>
            </w:r>
          </w:p>
          <w:p w:rsidR="005D203C" w:rsidRPr="001861D0" w:rsidRDefault="005D203C" w:rsidP="005D203C">
            <w:pPr>
              <w:rPr>
                <w:rFonts w:cs="Arial"/>
                <w:b/>
                <w:szCs w:val="20"/>
                <w:lang w:val="es-MX"/>
              </w:rPr>
            </w:pPr>
            <w:r w:rsidRPr="001861D0">
              <w:rPr>
                <w:rFonts w:cs="Arial"/>
                <w:b/>
                <w:szCs w:val="20"/>
              </w:rPr>
              <w:t>Ir al paso 18</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Supervisa e Informa a su superior</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b/>
                <w:szCs w:val="20"/>
              </w:rPr>
            </w:pPr>
            <w:r w:rsidRPr="001861D0">
              <w:rPr>
                <w:rFonts w:cs="Arial"/>
                <w:szCs w:val="20"/>
              </w:rPr>
              <w:t>Captura la actividad realizada explicando los motivos de la solución negativa de la solicitud.</w:t>
            </w:r>
            <w:r w:rsidRPr="001861D0">
              <w:rPr>
                <w:rFonts w:cs="Arial"/>
                <w:b/>
                <w:szCs w:val="20"/>
              </w:rPr>
              <w:t xml:space="preserve"> Ir al paso 22.</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Captura la actividad realizada y Actualiza el estado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Notifica al Jefe de Departamento para que supervise la resolución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Supervisa si ¿La resolución es satisfactoria?</w:t>
            </w:r>
          </w:p>
          <w:p w:rsidR="005D203C" w:rsidRPr="001861D0" w:rsidRDefault="005D203C" w:rsidP="005D203C">
            <w:pPr>
              <w:spacing w:before="120" w:after="120"/>
              <w:rPr>
                <w:rFonts w:cs="Arial"/>
                <w:szCs w:val="20"/>
              </w:rPr>
            </w:pPr>
            <w:r w:rsidRPr="001861D0">
              <w:rPr>
                <w:rFonts w:cs="Arial"/>
                <w:szCs w:val="20"/>
              </w:rPr>
              <w:t xml:space="preserve">No: </w:t>
            </w:r>
            <w:r w:rsidRPr="001861D0">
              <w:rPr>
                <w:rFonts w:cs="Arial"/>
                <w:b/>
                <w:szCs w:val="20"/>
              </w:rPr>
              <w:t>Ir a la actividad 13</w:t>
            </w:r>
          </w:p>
          <w:p w:rsidR="005D203C" w:rsidRPr="001861D0" w:rsidRDefault="005D203C" w:rsidP="005D203C">
            <w:pPr>
              <w:spacing w:before="120" w:after="120"/>
              <w:rPr>
                <w:rFonts w:cs="Arial"/>
                <w:szCs w:val="20"/>
              </w:rPr>
            </w:pPr>
            <w:r w:rsidRPr="001861D0">
              <w:rPr>
                <w:rFonts w:cs="Arial"/>
                <w:szCs w:val="20"/>
              </w:rPr>
              <w:t xml:space="preserve">Si: </w:t>
            </w:r>
            <w:r w:rsidRPr="001861D0">
              <w:rPr>
                <w:rFonts w:cs="Arial"/>
                <w:b/>
                <w:szCs w:val="20"/>
              </w:rPr>
              <w:t>Ir a la actividad siguiente</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22</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Cierra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23</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 w:val="16"/>
                <w:lang w:val="es-MX"/>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Imprime formato y recaba firmas.</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24</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 w:val="16"/>
                <w:lang w:val="es-MX"/>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Entrega formato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 Firmado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25</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 w:val="16"/>
                <w:lang w:val="es-MX"/>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Cs w:val="20"/>
              </w:rPr>
            </w:pPr>
            <w:r w:rsidRPr="001861D0">
              <w:rPr>
                <w:rFonts w:cs="Arial"/>
                <w:szCs w:val="20"/>
              </w:rPr>
              <w:t>Recibe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 Firmado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r w:rsidRPr="001861D0">
              <w:rPr>
                <w:rFonts w:cs="Arial"/>
                <w:sz w:val="16"/>
                <w:lang w:val="es-MX"/>
              </w:rPr>
              <w:t>26</w:t>
            </w: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 w:val="16"/>
                <w:lang w:val="es-MX"/>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spacing w:before="120" w:after="120"/>
              <w:rPr>
                <w:rFonts w:cs="Arial"/>
                <w:szCs w:val="20"/>
              </w:rPr>
            </w:pPr>
            <w:r w:rsidRPr="001861D0">
              <w:rPr>
                <w:rFonts w:cs="Arial"/>
                <w:szCs w:val="20"/>
              </w:rPr>
              <w:t>Almacena formato de entrega de conformidad en la carpeta respectiva, propiedad del jefe del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r w:rsidRPr="001861D0">
              <w:rPr>
                <w:rFonts w:cs="Arial"/>
                <w:szCs w:val="20"/>
              </w:rPr>
              <w:t>Formato de Solicitud de Servicio Firmado</w:t>
            </w:r>
          </w:p>
        </w:tc>
      </w:tr>
      <w:tr w:rsidR="005D203C" w:rsidRPr="001861D0" w:rsidTr="0091599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autoSpaceDE w:val="0"/>
              <w:autoSpaceDN w:val="0"/>
              <w:adjustRightInd w:val="0"/>
              <w:spacing w:line="288" w:lineRule="auto"/>
              <w:ind w:right="57"/>
              <w:jc w:val="center"/>
              <w:rPr>
                <w:rFonts w:cs="Arial"/>
                <w:szCs w:val="20"/>
              </w:rPr>
            </w:pPr>
            <w:r w:rsidRPr="001861D0">
              <w:rPr>
                <w:rFonts w:cs="Arial"/>
                <w:b/>
                <w:szCs w:val="20"/>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D203C" w:rsidRPr="001861D0" w:rsidRDefault="005D203C" w:rsidP="005D203C">
            <w:pPr>
              <w:jc w:val="center"/>
              <w:rPr>
                <w:rFonts w:cs="Arial"/>
                <w:szCs w:val="20"/>
              </w:rPr>
            </w:pPr>
          </w:p>
        </w:tc>
      </w:tr>
    </w:tbl>
    <w:p w:rsidR="005D203C" w:rsidRPr="001861D0" w:rsidRDefault="005D203C" w:rsidP="005D203C">
      <w:pPr>
        <w:autoSpaceDE w:val="0"/>
        <w:autoSpaceDN w:val="0"/>
        <w:adjustRightInd w:val="0"/>
        <w:spacing w:line="240" w:lineRule="auto"/>
        <w:rPr>
          <w:rFonts w:cs="Arial"/>
          <w:b/>
          <w:sz w:val="28"/>
          <w:szCs w:val="28"/>
        </w:rPr>
      </w:pPr>
    </w:p>
    <w:p w:rsidR="005D203C" w:rsidRPr="001861D0" w:rsidRDefault="005D203C" w:rsidP="005D203C">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632"/>
      </w:tblGrid>
      <w:tr w:rsidR="005D203C" w:rsidRPr="001861D0" w:rsidTr="00173BC2">
        <w:trPr>
          <w:cantSplit/>
          <w:trHeight w:val="569"/>
          <w:jc w:val="center"/>
        </w:trPr>
        <w:tc>
          <w:tcPr>
            <w:tcW w:w="5125" w:type="dxa"/>
            <w:tcBorders>
              <w:bottom w:val="single" w:sz="4" w:space="0" w:color="auto"/>
            </w:tcBorders>
            <w:shd w:val="clear" w:color="auto" w:fill="FFC000"/>
          </w:tcPr>
          <w:p w:rsidR="005D203C" w:rsidRPr="001861D0" w:rsidRDefault="005D203C" w:rsidP="005D203C">
            <w:pPr>
              <w:rPr>
                <w:rFonts w:cs="Arial"/>
                <w:b/>
                <w:szCs w:val="20"/>
              </w:rPr>
            </w:pPr>
            <w:r w:rsidRPr="001861D0">
              <w:rPr>
                <w:rFonts w:cs="Arial"/>
                <w:b/>
                <w:szCs w:val="20"/>
              </w:rPr>
              <w:t xml:space="preserve">              UNIDAD ADMINISTRATIVA:  </w:t>
            </w:r>
          </w:p>
          <w:p w:rsidR="005D203C" w:rsidRPr="001861D0" w:rsidRDefault="005D203C" w:rsidP="005D203C">
            <w:pPr>
              <w:rPr>
                <w:rFonts w:cs="Arial"/>
                <w:szCs w:val="20"/>
              </w:rPr>
            </w:pPr>
            <w:r w:rsidRPr="001861D0">
              <w:rPr>
                <w:rFonts w:cs="Arial"/>
                <w:szCs w:val="20"/>
              </w:rPr>
              <w:t>Coordinación de Sistema de Agua y Saneamiento</w:t>
            </w:r>
          </w:p>
        </w:tc>
        <w:tc>
          <w:tcPr>
            <w:tcW w:w="5632" w:type="dxa"/>
            <w:tcBorders>
              <w:bottom w:val="single" w:sz="4" w:space="0" w:color="auto"/>
            </w:tcBorders>
            <w:shd w:val="clear" w:color="auto" w:fill="FFC000"/>
          </w:tcPr>
          <w:p w:rsidR="005D203C" w:rsidRPr="001861D0" w:rsidRDefault="005D203C" w:rsidP="005D203C">
            <w:pPr>
              <w:rPr>
                <w:rFonts w:cs="Arial"/>
                <w:b/>
                <w:szCs w:val="20"/>
              </w:rPr>
            </w:pPr>
            <w:r w:rsidRPr="001861D0">
              <w:rPr>
                <w:rFonts w:cs="Arial"/>
                <w:b/>
                <w:szCs w:val="20"/>
              </w:rPr>
              <w:t xml:space="preserve">UNIDAD RESPONSABLE :  </w:t>
            </w:r>
          </w:p>
          <w:p w:rsidR="005D203C" w:rsidRPr="001861D0" w:rsidRDefault="000462BD" w:rsidP="000462BD">
            <w:pPr>
              <w:rPr>
                <w:rFonts w:cs="Arial"/>
                <w:szCs w:val="20"/>
              </w:rPr>
            </w:pPr>
            <w:r w:rsidRPr="001861D0">
              <w:rPr>
                <w:rFonts w:cs="Arial"/>
                <w:szCs w:val="20"/>
              </w:rPr>
              <w:t>Unidad de informática</w:t>
            </w:r>
          </w:p>
        </w:tc>
      </w:tr>
      <w:tr w:rsidR="005D203C" w:rsidRPr="001861D0" w:rsidTr="00173BC2">
        <w:trPr>
          <w:cantSplit/>
          <w:trHeight w:val="569"/>
          <w:jc w:val="center"/>
        </w:trPr>
        <w:tc>
          <w:tcPr>
            <w:tcW w:w="10757" w:type="dxa"/>
            <w:gridSpan w:val="2"/>
            <w:tcBorders>
              <w:bottom w:val="single" w:sz="4" w:space="0" w:color="auto"/>
            </w:tcBorders>
            <w:shd w:val="clear" w:color="auto" w:fill="FFC000"/>
          </w:tcPr>
          <w:p w:rsidR="005D203C" w:rsidRPr="001861D0" w:rsidRDefault="005D203C" w:rsidP="005D203C">
            <w:pPr>
              <w:rPr>
                <w:rFonts w:cs="Arial"/>
                <w:b/>
                <w:szCs w:val="20"/>
              </w:rPr>
            </w:pPr>
            <w:r w:rsidRPr="001861D0">
              <w:rPr>
                <w:rFonts w:cs="Arial"/>
                <w:b/>
                <w:szCs w:val="20"/>
              </w:rPr>
              <w:t xml:space="preserve">NOMBRE DEL PROCEDIMIENTO :  </w:t>
            </w:r>
          </w:p>
          <w:p w:rsidR="005D203C" w:rsidRPr="001861D0" w:rsidRDefault="000462BD" w:rsidP="005D203C">
            <w:pPr>
              <w:rPr>
                <w:rFonts w:cs="Arial"/>
                <w:szCs w:val="20"/>
              </w:rPr>
            </w:pPr>
            <w:r w:rsidRPr="001861D0">
              <w:rPr>
                <w:rFonts w:cs="Arial"/>
                <w:szCs w:val="20"/>
              </w:rPr>
              <w:t>Instalación y Mantenimiento de Nodos de Voz y Datos</w:t>
            </w:r>
            <w:r w:rsidR="005D203C" w:rsidRPr="001861D0">
              <w:rPr>
                <w:rFonts w:cs="Arial"/>
                <w:szCs w:val="20"/>
              </w:rPr>
              <w:t xml:space="preserve"> </w:t>
            </w:r>
          </w:p>
        </w:tc>
      </w:tr>
    </w:tbl>
    <w:p w:rsidR="005D203C" w:rsidRPr="001861D0" w:rsidRDefault="005D203C" w:rsidP="005D203C">
      <w:pPr>
        <w:autoSpaceDE w:val="0"/>
        <w:autoSpaceDN w:val="0"/>
        <w:adjustRightInd w:val="0"/>
        <w:spacing w:line="240" w:lineRule="auto"/>
        <w:jc w:val="righ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D203C" w:rsidRPr="001861D0" w:rsidTr="00173BC2">
        <w:tc>
          <w:tcPr>
            <w:tcW w:w="2694" w:type="dxa"/>
            <w:shd w:val="clear" w:color="auto" w:fill="FFC000"/>
            <w:vAlign w:val="center"/>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Unidad de Informática</w:t>
            </w:r>
          </w:p>
        </w:tc>
        <w:tc>
          <w:tcPr>
            <w:tcW w:w="2694" w:type="dxa"/>
            <w:shd w:val="clear" w:color="auto" w:fill="FFC000"/>
            <w:vAlign w:val="center"/>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Departamento de Soporte Técnico</w:t>
            </w:r>
          </w:p>
        </w:tc>
        <w:tc>
          <w:tcPr>
            <w:tcW w:w="2693" w:type="dxa"/>
            <w:shd w:val="clear" w:color="auto" w:fill="FFC000"/>
            <w:vAlign w:val="center"/>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Técnico</w:t>
            </w:r>
          </w:p>
        </w:tc>
        <w:tc>
          <w:tcPr>
            <w:tcW w:w="2693" w:type="dxa"/>
            <w:shd w:val="clear" w:color="auto" w:fill="FFC000"/>
          </w:tcPr>
          <w:p w:rsidR="005D203C" w:rsidRPr="001861D0" w:rsidRDefault="005D203C" w:rsidP="005D203C">
            <w:pPr>
              <w:autoSpaceDE w:val="0"/>
              <w:autoSpaceDN w:val="0"/>
              <w:adjustRightInd w:val="0"/>
              <w:spacing w:line="240" w:lineRule="auto"/>
              <w:jc w:val="center"/>
              <w:rPr>
                <w:rFonts w:cs="Arial"/>
                <w:b/>
                <w:szCs w:val="20"/>
              </w:rPr>
            </w:pPr>
            <w:r w:rsidRPr="001861D0">
              <w:rPr>
                <w:rFonts w:cs="Arial"/>
                <w:b/>
                <w:szCs w:val="20"/>
              </w:rPr>
              <w:t>Usuario</w:t>
            </w:r>
          </w:p>
        </w:tc>
      </w:tr>
      <w:tr w:rsidR="005D203C" w:rsidRPr="001861D0" w:rsidTr="00173BC2">
        <w:trPr>
          <w:trHeight w:val="2131"/>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30400" behindDoc="0" locked="0" layoutInCell="1" allowOverlap="1" wp14:anchorId="10DFDD79" wp14:editId="77402BFE">
                      <wp:simplePos x="0" y="0"/>
                      <wp:positionH relativeFrom="column">
                        <wp:posOffset>199390</wp:posOffset>
                      </wp:positionH>
                      <wp:positionV relativeFrom="paragraph">
                        <wp:posOffset>49530</wp:posOffset>
                      </wp:positionV>
                      <wp:extent cx="1232535" cy="371475"/>
                      <wp:effectExtent l="0" t="0" r="24765" b="28575"/>
                      <wp:wrapNone/>
                      <wp:docPr id="5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71475"/>
                              </a:xfrm>
                              <a:prstGeom prst="flowChartTerminator">
                                <a:avLst/>
                              </a:prstGeom>
                              <a:solidFill>
                                <a:srgbClr val="FFFFFF"/>
                              </a:solidFill>
                              <a:ln w="9525">
                                <a:solidFill>
                                  <a:srgbClr val="000000"/>
                                </a:solidFill>
                                <a:miter lim="800000"/>
                                <a:headEnd/>
                                <a:tailEnd/>
                              </a:ln>
                            </wps:spPr>
                            <wps:txbx>
                              <w:txbxContent>
                                <w:p w:rsidR="00494153" w:rsidRPr="0076615D" w:rsidRDefault="00494153" w:rsidP="005D203C">
                                  <w:pPr>
                                    <w:spacing w:line="240" w:lineRule="auto"/>
                                    <w:jc w:val="center"/>
                                    <w:rPr>
                                      <w:b/>
                                      <w:szCs w:val="20"/>
                                    </w:rPr>
                                  </w:pPr>
                                  <w:r w:rsidRPr="0076615D">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FDD79" id="_x0000_s1559" type="#_x0000_t116" style="position:absolute;margin-left:15.7pt;margin-top:3.9pt;width:97.05pt;height:29.2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i7NQIAAGEEAAAOAAAAZHJzL2Uyb0RvYy54bWysVMFu2zAMvQ/YPwi6r46TeGmNOkWRrsOA&#10;bivQ7gMUWY6FSaJGKXG6rx8lp2m67TTMB0EUyUfykfTl1d4atlMYNLiGl2cTzpST0Gq3afi3x9t3&#10;55yFKFwrDDjV8CcV+NXy7ZvLwddqCj2YViEjEBfqwTe8j9HXRRFkr6wIZ+CVI2UHaEUkETdFi2Ig&#10;dGuK6WTyvhgAW48gVQj0ejMq+TLjd52S8WvXBRWZaTjlFvOJ+Vyns1heinqDwvdaHtIQ/5CFFdpR&#10;0CPUjYiCbVH/AWW1RAjQxTMJtoCu01LlGqiacvJbNQ+98CrXQuQEf6Qp/D9Y+WV3j0y3Da/KBWdO&#10;WGrS9TZCjs0WiaDBh5rsHvw9phKDvwP5PTAHq164jbpGhKFXoqW0ymRfvHJIQiBXth4+Q0vogtAz&#10;V/sObQIkFtg+t+Tp2BK1j0zSYzmdTatZxZkk3WxRzhdVDiHqZ2+PIX5UYFm6NLwzMFBeGB8VWu1E&#10;BMzBxO4uxJScqJ89cjFgdHurjckCbtYrg2wnaFpu83cIFk7NjGNDwy+qaZWRX+nCKcQkf3+DsDrS&#10;2BttG35+NBJ1YvGDa/NQRqHNeKeUjTvQmpgcOxL36/3YuMl5CpF4XkP7REwjjHNOe0mXHvAnZwPN&#10;eMPDj61AxZn55KhbF+V8npYiC/NqMSUBTzXrU41wkqAaHjkbr6s4LtLWo970FKnMfDhI89PpzPZL&#10;VocCaI5zEw47lxblVM5WL3+G5S8AAAD//wMAUEsDBBQABgAIAAAAIQASMoXv3gAAAAcBAAAPAAAA&#10;ZHJzL2Rvd25yZXYueG1sTI9PS8NAFMTvgt9heYIXsZumbSwxmxICoodCsbb3bfY1Ce6fsLtt0m/v&#10;86THYYaZ3xSbyWh2RR96ZwXMZwkwtI1TvW0FHL7entfAQpRWSe0sCrhhgE15f1fIXLnRfuJ1H1tG&#10;JTbkUkAX45BzHpoOjQwzN6Al7+y8kZGkb7nycqRyo3maJBk3sre00MkB6w6b7/3FCNhtde11jeN7&#10;fTt+HI7L6mmbVUI8PkzVK7CIU/wLwy8+oUNJTCd3sSowLWAxX1JSwAsdIDtNVytgJwFZtgBeFvw/&#10;f/kDAAD//wMAUEsBAi0AFAAGAAgAAAAhALaDOJL+AAAA4QEAABMAAAAAAAAAAAAAAAAAAAAAAFtD&#10;b250ZW50X1R5cGVzXS54bWxQSwECLQAUAAYACAAAACEAOP0h/9YAAACUAQAACwAAAAAAAAAAAAAA&#10;AAAvAQAAX3JlbHMvLnJlbHNQSwECLQAUAAYACAAAACEAbBQIuzUCAABhBAAADgAAAAAAAAAAAAAA&#10;AAAuAgAAZHJzL2Uyb0RvYy54bWxQSwECLQAUAAYACAAAACEAEjKF794AAAAHAQAADwAAAAAAAAAA&#10;AAAAAACPBAAAZHJzL2Rvd25yZXYueG1sUEsFBgAAAAAEAAQA8wAAAJoFAAAAAA==&#10;">
                      <v:textbox>
                        <w:txbxContent>
                          <w:p w:rsidR="00494153" w:rsidRPr="0076615D" w:rsidRDefault="00494153" w:rsidP="005D203C">
                            <w:pPr>
                              <w:spacing w:line="240" w:lineRule="auto"/>
                              <w:jc w:val="center"/>
                              <w:rPr>
                                <w:b/>
                                <w:szCs w:val="20"/>
                              </w:rPr>
                            </w:pPr>
                            <w:r w:rsidRPr="0076615D">
                              <w:rPr>
                                <w:b/>
                                <w:szCs w:val="20"/>
                              </w:rPr>
                              <w:t>Inicio</w:t>
                            </w:r>
                          </w:p>
                        </w:txbxContent>
                      </v:textbox>
                    </v:shape>
                  </w:pict>
                </mc:Fallback>
              </mc:AlternateContent>
            </w: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34496" behindDoc="0" locked="0" layoutInCell="1" allowOverlap="1" wp14:anchorId="73E4A296" wp14:editId="253E4350">
                      <wp:simplePos x="0" y="0"/>
                      <wp:positionH relativeFrom="column">
                        <wp:posOffset>783590</wp:posOffset>
                      </wp:positionH>
                      <wp:positionV relativeFrom="paragraph">
                        <wp:posOffset>15875</wp:posOffset>
                      </wp:positionV>
                      <wp:extent cx="0" cy="127000"/>
                      <wp:effectExtent l="76200" t="0" r="57150" b="63500"/>
                      <wp:wrapNone/>
                      <wp:docPr id="51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ED2BE2" id="AutoShape 50" o:spid="_x0000_s1026" type="#_x0000_t32" style="position:absolute;margin-left:61.7pt;margin-top:1.25pt;width:0;height:10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dTNgIAAF8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So6L7BV&#10;hg3YpIeXACk3mSeGRutLNKzNxsUa+d482Ufg3zwxUPfMdDJZPx8sOheR0+yNS1S8xTzb8RMItGGY&#10;ING1b90QQyIRZJ+6crh0Re4D4cdLjrfF9CbPE5yMlWc/63z4KGEgUaioD46prg81GIOtB1ekLGz3&#10;6ENExcqzQ0xqYK20ThOgDRkrejufzpODB61EfIxm3nXbWjuyY3GG0i+ViC+vzRy8GJGC9ZKJ1UkO&#10;TGmUSUjcBKeQLS1pzDZIQYmWuDZROsLTJmbEyhHwSTqO0ffb/Ha1WC1mk9n0ejWZ5U0zeVjXs8n1&#10;uriZNx+aum6KHxF8MSt7JYQ0Ef95pIvZ343MabmOw3gZ6gtR2dvoiVEEe/5PoFPrY7fjDvpyC+Kw&#10;cbG6qOEUJ+PTxsU1ea0nq1/fheVPAAAA//8DAFBLAwQUAAYACAAAACEAbKbj5NwAAAAIAQAADwAA&#10;AGRycy9kb3ducmV2LnhtbEyPwU7DMBBE70j8g7VI3KhDgAhCnAqoELmARIsQRzdeYot4HcVum/L1&#10;bLnA8e2MZmeq+eR7scUxukAKzmcZCKQ2GEedgrfV49k1iJg0Gd0HQgV7jDCvj48qXZqwo1fcLlMn&#10;OIRiqRXYlIZSytha9DrOwoDE2mcYvU6MYyfNqHcc7nuZZ1khvXbEH6we8MFi+7XceAVp8bG3xXt7&#10;f+NeVk/Phftummah1OnJdHcLIuGU/sxwqM/VoeZO67AhE0XPnF9cslVBfgXioP/ympkPsq7k/wH1&#10;DwAAAP//AwBQSwECLQAUAAYACAAAACEAtoM4kv4AAADhAQAAEwAAAAAAAAAAAAAAAAAAAAAAW0Nv&#10;bnRlbnRfVHlwZXNdLnhtbFBLAQItABQABgAIAAAAIQA4/SH/1gAAAJQBAAALAAAAAAAAAAAAAAAA&#10;AC8BAABfcmVscy8ucmVsc1BLAQItABQABgAIAAAAIQDd0ldTNgIAAF8EAAAOAAAAAAAAAAAAAAAA&#10;AC4CAABkcnMvZTJvRG9jLnhtbFBLAQItABQABgAIAAAAIQBspuPk3AAAAAg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25280" behindDoc="0" locked="0" layoutInCell="1" allowOverlap="1" wp14:anchorId="60A9206A" wp14:editId="534D5FDE">
                      <wp:simplePos x="0" y="0"/>
                      <wp:positionH relativeFrom="column">
                        <wp:posOffset>18415</wp:posOffset>
                      </wp:positionH>
                      <wp:positionV relativeFrom="paragraph">
                        <wp:posOffset>145415</wp:posOffset>
                      </wp:positionV>
                      <wp:extent cx="1539875" cy="685800"/>
                      <wp:effectExtent l="0" t="0" r="22225" b="19050"/>
                      <wp:wrapNone/>
                      <wp:docPr id="5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494153" w:rsidRPr="0076615D" w:rsidRDefault="00494153" w:rsidP="005D203C">
                                  <w:pPr>
                                    <w:spacing w:line="240" w:lineRule="auto"/>
                                    <w:rPr>
                                      <w:rFonts w:cs="Arial"/>
                                      <w:bCs/>
                                      <w:szCs w:val="20"/>
                                      <w:lang w:val="es-MX"/>
                                    </w:rPr>
                                  </w:pPr>
                                  <w:r w:rsidRPr="0076615D">
                                    <w:rPr>
                                      <w:rFonts w:cs="Arial"/>
                                      <w:szCs w:val="20"/>
                                      <w:lang w:val="es-MX"/>
                                    </w:rPr>
                                    <w:t xml:space="preserve">Recibe Solicitud de Servicio </w:t>
                                  </w:r>
                                  <w:r w:rsidRPr="0076615D">
                                    <w:rPr>
                                      <w:rFonts w:cs="Arial"/>
                                      <w:bCs/>
                                      <w:szCs w:val="20"/>
                                      <w:lang w:val="es-MX"/>
                                    </w:rPr>
                                    <w:t>y asigna al Departamento de Soporte.</w:t>
                                  </w:r>
                                </w:p>
                                <w:p w:rsidR="00494153" w:rsidRPr="0076615D" w:rsidRDefault="00494153" w:rsidP="005D203C">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9206A" id="_x0000_s1560" style="position:absolute;margin-left:1.45pt;margin-top:11.45pt;width:121.25pt;height:54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vLwIAAFIEAAAOAAAAZHJzL2Uyb0RvYy54bWysVFGP0zAMfkfiP0R5Z23HutuqdafTjiGk&#10;A04c/IA0TduINAlOtvb49TjpbrcDnhB5iOza/mJ/tru5HntFjgKcNLqk2SylRGhuaqnbkn77un+z&#10;osR5pmumjBYlfRSOXm9fv9oMthBz0xlVCyAIol0x2JJ23tsiSRzvRM/czFih0dgY6JlHFdqkBjYg&#10;eq+SeZouk8FAbcFw4Rx+vZ2MdBvxm0Zw/7lpnPBElRRz8/GGeFfhTrYbVrTAbCf5KQ32D1n0TGp8&#10;9Ax1yzwjB5B/QPWSg3Gm8TNu+sQ0jeQi1oDVZOlv1Tx0zIpYC5Lj7Jkm9/9g+afjPRBZlzTP1pRo&#10;1mOTviBtTLdKkGUgaLCuQL8Hew+hRGfvDP/uiDa7Dr3EDYAZOsFqTCsL/smLgKA4DCXV8NHUiM4O&#10;3kSuxgb6AIgskDG25PHcEjF6wvFjlr9dr65ySjjalqt8lcaeJax4irbg/HthehKEkgLmHtHZ8c75&#10;kA0rnlxi9kbJei+Vigq01U4BOTIcj308sQAs8tJNaTKUdJ3P84j8wuYuIdJ4/gbRS49zrmRfUiwB&#10;T3BiRaDtna6j7JlUk4wpK33iMVA3tcCP1Th1Kl2H6EBsZepHpBbMNNi4iCh0Bn5SMuBQl9T9ODAQ&#10;lKgPGtuzzhaLsAVRWeRXc1Tg0lJdWpjmCFVST8kk7vy0OQcLsu3wpSzyoc0NtrSRke3nrE4F4ODG&#10;JpyWLGzGpR69nn8F218AAAD//wMAUEsDBBQABgAIAAAAIQAuIkmq3AAAAAgBAAAPAAAAZHJzL2Rv&#10;d25yZXYueG1sTI/BTsMwEETvSPyDtUjcqE1aEEnjVAhUJI5teuG2ibdJILaj2GkDX8/2BKfRap5m&#10;Z/LNbHtxojF03mm4XygQ5GpvOtdoOJTbuycQIaIz2HtHGr4pwKa4vsoxM/7sdnTax0ZwiAsZamhj&#10;HDIpQ92SxbDwAzn2jn60GPkcG2lGPHO47WWi1KO02Dn+0OJALy3VX/vJaqi65IA/u/JN2XS7jO9z&#10;+Tl9vGp9ezM/r0FEmuMfDJf6XB0K7lT5yZkgeg1JyiDLRdlOVg8rEBVzS5WCLHL5f0DxCwAA//8D&#10;AFBLAQItABQABgAIAAAAIQC2gziS/gAAAOEBAAATAAAAAAAAAAAAAAAAAAAAAABbQ29udGVudF9U&#10;eXBlc10ueG1sUEsBAi0AFAAGAAgAAAAhADj9If/WAAAAlAEAAAsAAAAAAAAAAAAAAAAALwEAAF9y&#10;ZWxzLy5yZWxzUEsBAi0AFAAGAAgAAAAhACz6US8vAgAAUgQAAA4AAAAAAAAAAAAAAAAALgIAAGRy&#10;cy9lMm9Eb2MueG1sUEsBAi0AFAAGAAgAAAAhAC4iSarcAAAACAEAAA8AAAAAAAAAAAAAAAAAiQQA&#10;AGRycy9kb3ducmV2LnhtbFBLBQYAAAAABAAEAPMAAACSBQAAAAA=&#10;">
                      <v:textbox>
                        <w:txbxContent>
                          <w:p w:rsidR="00494153" w:rsidRPr="0076615D" w:rsidRDefault="00494153" w:rsidP="005D203C">
                            <w:pPr>
                              <w:spacing w:line="240" w:lineRule="auto"/>
                              <w:rPr>
                                <w:rFonts w:cs="Arial"/>
                                <w:bCs/>
                                <w:szCs w:val="20"/>
                                <w:lang w:val="es-MX"/>
                              </w:rPr>
                            </w:pPr>
                            <w:r w:rsidRPr="0076615D">
                              <w:rPr>
                                <w:rFonts w:cs="Arial"/>
                                <w:szCs w:val="20"/>
                                <w:lang w:val="es-MX"/>
                              </w:rPr>
                              <w:t xml:space="preserve">Recibe Solicitud de Servicio </w:t>
                            </w:r>
                            <w:r w:rsidRPr="0076615D">
                              <w:rPr>
                                <w:rFonts w:cs="Arial"/>
                                <w:bCs/>
                                <w:szCs w:val="20"/>
                                <w:lang w:val="es-MX"/>
                              </w:rPr>
                              <w:t>y asigna al Departamento de Soporte.</w:t>
                            </w:r>
                          </w:p>
                          <w:p w:rsidR="00494153" w:rsidRPr="0076615D" w:rsidRDefault="00494153" w:rsidP="005D203C">
                            <w:pPr>
                              <w:spacing w:line="240" w:lineRule="auto"/>
                              <w:rPr>
                                <w:szCs w:val="20"/>
                              </w:rPr>
                            </w:pPr>
                          </w:p>
                        </w:txbxContent>
                      </v:textbox>
                    </v:rect>
                  </w:pict>
                </mc:Fallback>
              </mc:AlternateContent>
            </w: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51584" behindDoc="0" locked="0" layoutInCell="1" allowOverlap="1" wp14:anchorId="5A63ADED" wp14:editId="3D14349D">
                      <wp:simplePos x="0" y="0"/>
                      <wp:positionH relativeFrom="column">
                        <wp:posOffset>780415</wp:posOffset>
                      </wp:positionH>
                      <wp:positionV relativeFrom="paragraph">
                        <wp:posOffset>217805</wp:posOffset>
                      </wp:positionV>
                      <wp:extent cx="971550" cy="480695"/>
                      <wp:effectExtent l="0" t="0" r="76200" b="90805"/>
                      <wp:wrapNone/>
                      <wp:docPr id="278" name="Conector angular 278"/>
                      <wp:cNvGraphicFramePr/>
                      <a:graphic xmlns:a="http://schemas.openxmlformats.org/drawingml/2006/main">
                        <a:graphicData uri="http://schemas.microsoft.com/office/word/2010/wordprocessingShape">
                          <wps:wsp>
                            <wps:cNvCnPr/>
                            <wps:spPr>
                              <a:xfrm>
                                <a:off x="0" y="0"/>
                                <a:ext cx="971550" cy="48069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D55B33" id="Conector angular 278" o:spid="_x0000_s1026" type="#_x0000_t34" style="position:absolute;margin-left:61.45pt;margin-top:17.15pt;width:76.5pt;height:37.8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GD1AEAAPADAAAOAAAAZHJzL2Uyb0RvYy54bWysU9uO0zAQfUfiHyy/0ySF7qVqug9d4AVB&#10;tbAf4Drj1sI3jb1t+veMnTSLAK0Q4mUSe+bMnDMzXt311rAjYNTetbyZ1ZyBk77Tbt/yx28f3txw&#10;FpNwnTDeQcvPEPnd+vWr1SksYe4P3nSAjJK4uDyFlh9SCsuqivIAVsSZD+DIqTxakeiI+6pDcaLs&#10;1lTzur6qTh67gF5CjHR7Pzj5uuRXCmT6olSExEzLiVsqFovdZVutV2K5RxEOWo40xD+wsEI7Kjql&#10;uhdJsCfUv6WyWqKPXqWZ9LbySmkJRQOpaepf1Hw9iABFCzUnhqlN8f+llZ+PW2S6a/n8mkblhKUh&#10;bWhUMnlkwu2fjECWfdSpU4hLAmzcFsdTDFvMsnuFNn9JEOtLd89Td6FPTNLl7XWzWNAMJLne3dRX&#10;t4ucs3oGB4zpI3jL8k/Ld+ASMRmovC3dFcdPMQ2gS3Cualy2SWjz3nUsnQNpSKiJvYGxRg6pMv+B&#10;cflLZwMD/AEU9YA4NqVM2T7YGGRHQXvTfW+mLBSZIUobM4Hql0FjbIZB2ci/BU7RpaJ3aQJa7Tz+&#10;qWrqL1TVEH9RPWjNsne+O5f5lXbQWpUZjE8g7+3P5wJ/fqjrHwAAAP//AwBQSwMEFAAGAAgAAAAh&#10;AB1N8CLeAAAACgEAAA8AAABkcnMvZG93bnJldi54bWxMj81uwjAQhO+V+g7WVuqt2IRSSoiDClIr&#10;eoT+nE28JFHjdRQ7JLx9tyd6nJ1PszPZenSNOGMXak8aphMFAqnwtqZSw+fH68MziBANWdN4Qg0X&#10;DLDOb28yk1o/0B7Ph1gKDqGQGg1VjG0qZSgqdCZMfIvE3sl3zkSWXSltZwYOd41MlHqSztTEHyrT&#10;4rbC4ufQOw14cvPLbrsvF5v+Kwzy+/1tU7Ra39+NLysQEcd4heGvPleHnDsdfU82iIZ1kiwZ1TB7&#10;nIFgIFnM+XBkZ6oUyDyT/yfkvwAAAP//AwBQSwECLQAUAAYACAAAACEAtoM4kv4AAADhAQAAEwAA&#10;AAAAAAAAAAAAAAAAAAAAW0NvbnRlbnRfVHlwZXNdLnhtbFBLAQItABQABgAIAAAAIQA4/SH/1gAA&#10;AJQBAAALAAAAAAAAAAAAAAAAAC8BAABfcmVscy8ucmVsc1BLAQItABQABgAIAAAAIQDLMsGD1AEA&#10;APADAAAOAAAAAAAAAAAAAAAAAC4CAABkcnMvZTJvRG9jLnhtbFBLAQItABQABgAIAAAAIQAdTfAi&#10;3gAAAAoBAAAPAAAAAAAAAAAAAAAAAC4EAABkcnMvZG93bnJldi54bWxQSwUGAAAAAAQABADzAAAA&#10;OQUAAAAA&#10;" strokecolor="black [3040]">
                      <v:stroke endarrow="block"/>
                    </v:shape>
                  </w:pict>
                </mc:Fallback>
              </mc:AlternateContent>
            </w: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r>
      <w:tr w:rsidR="005D203C" w:rsidRPr="001861D0" w:rsidTr="00173BC2">
        <w:trPr>
          <w:trHeight w:val="1426"/>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56704" behindDoc="0" locked="0" layoutInCell="1" allowOverlap="1" wp14:anchorId="4B334ADE" wp14:editId="09CC0CB4">
                      <wp:simplePos x="0" y="0"/>
                      <wp:positionH relativeFrom="column">
                        <wp:posOffset>1575055</wp:posOffset>
                      </wp:positionH>
                      <wp:positionV relativeFrom="paragraph">
                        <wp:posOffset>421437</wp:posOffset>
                      </wp:positionV>
                      <wp:extent cx="877824" cy="621792"/>
                      <wp:effectExtent l="0" t="0" r="74930" b="64135"/>
                      <wp:wrapNone/>
                      <wp:docPr id="520" name="Conector angular 520"/>
                      <wp:cNvGraphicFramePr/>
                      <a:graphic xmlns:a="http://schemas.openxmlformats.org/drawingml/2006/main">
                        <a:graphicData uri="http://schemas.microsoft.com/office/word/2010/wordprocessingShape">
                          <wps:wsp>
                            <wps:cNvCnPr/>
                            <wps:spPr>
                              <a:xfrm>
                                <a:off x="0" y="0"/>
                                <a:ext cx="877824" cy="621792"/>
                              </a:xfrm>
                              <a:prstGeom prst="bentConnector3">
                                <a:avLst>
                                  <a:gd name="adj1" fmla="val 9997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E68F1D" id="Conector angular 520" o:spid="_x0000_s1026" type="#_x0000_t34" style="position:absolute;margin-left:124pt;margin-top:33.2pt;width:69.1pt;height:4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3gB6gEAAB0EAAAOAAAAZHJzL2Uyb0RvYy54bWysU02P0zAUvCPxHyzfaZoA2zZquocucEFQ&#10;LewPcO3n1uAv2d42/fc8O2kWAVohxMWx4zfjmXn2+rY3mpwgROVsR+vZnBKw3AllDx19+Pr+1ZKS&#10;mJgVTDsLHb1ApLebly/WZ99C445OCwgESWxsz76jx5R8W1WRH8GwOHMeLG5KFwxLuAyHSgR2Rnaj&#10;q2Y+v6nOLggfHIcY8e/dsEk3hV9K4OmzlBES0R1FbamMoYz7PFabNWsPgfmj4qMM9g8qDFMWD52o&#10;7lhi5DGo36iM4sFFJ9OMO1M5KRWH4gHd1PNf3Hw5Mg/FC4YT/RRT/H+0/NNpF4gSHX3bYD6WGWzS&#10;FlvFkwuE2cOjZoHkPUzq7GOLgK3dhXEV/S5k270MJn/REOlLupcpXegT4fhzuVgsmzeUcNy6aerF&#10;qsmc1RPYh5g+gDMkTzq6B5tQySDldUmXnT7GVGIWo1QmvtWUSKOxayemyWq1WhStyDtW4+zKnKHa&#10;5jExpd9ZQdLFo+EUFFrVMArKJVU2O9grs3TRMMDvQWJgaKgumspVha0OBM/vqPheTyxYmSFSaT2B&#10;5s+DxtoMg3J9/xY4VZcTnU0T0Cjrwp9OTf1Vqhzqr64Hr9n23olLaXaJA+9gadj4XvIl/3ld4E+v&#10;evMDAAD//wMAUEsDBBQABgAIAAAAIQDDMSOB3wAAAAoBAAAPAAAAZHJzL2Rvd25yZXYueG1sTI/B&#10;TsMwEETvSPyDtZW4IOqQRlEU4lQIiQOISxu4u/E2iRqvg+206d+znOC42qeZN9V2saM4ow+DIwWP&#10;6wQEUuvMQJ2Cz+b1oQARoiajR0eo4IoBtvXtTaVL4y60w/M+doJDKJRaQR/jVEoZ2h6tDms3IfHv&#10;6LzVkU/fSeP1hcPtKNMkyaXVA3FDryd86bE97WerYMbj9TvNds2X9G/3zbttYzJ/KHW3Wp6fQERc&#10;4h8Mv/qsDjU7HdxMJohRQZoVvCUqyPMMBAObIk9BHJjMsw3IupL/J9Q/AAAA//8DAFBLAQItABQA&#10;BgAIAAAAIQC2gziS/gAAAOEBAAATAAAAAAAAAAAAAAAAAAAAAABbQ29udGVudF9UeXBlc10ueG1s&#10;UEsBAi0AFAAGAAgAAAAhADj9If/WAAAAlAEAAAsAAAAAAAAAAAAAAAAALwEAAF9yZWxzLy5yZWxz&#10;UEsBAi0AFAAGAAgAAAAhAHYjeAHqAQAAHQQAAA4AAAAAAAAAAAAAAAAALgIAAGRycy9lMm9Eb2Mu&#10;eG1sUEsBAi0AFAAGAAgAAAAhAMMxI4HfAAAACgEAAA8AAAAAAAAAAAAAAAAARAQAAGRycy9kb3du&#10;cmV2LnhtbFBLBQYAAAAABAAEAPMAAABQBQAAAAA=&#10;" adj="21594"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31424" behindDoc="0" locked="0" layoutInCell="1" allowOverlap="1" wp14:anchorId="74101800" wp14:editId="2875A433">
                      <wp:simplePos x="0" y="0"/>
                      <wp:positionH relativeFrom="column">
                        <wp:posOffset>41275</wp:posOffset>
                      </wp:positionH>
                      <wp:positionV relativeFrom="paragraph">
                        <wp:posOffset>157480</wp:posOffset>
                      </wp:positionV>
                      <wp:extent cx="1532890" cy="542925"/>
                      <wp:effectExtent l="0" t="0" r="10160" b="28575"/>
                      <wp:wrapNone/>
                      <wp:docPr id="5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494153" w:rsidRPr="00F30BF4" w:rsidRDefault="00494153" w:rsidP="005D203C">
                                  <w:pPr>
                                    <w:spacing w:line="240" w:lineRule="auto"/>
                                    <w:rPr>
                                      <w:rFonts w:cs="Arial"/>
                                      <w:bCs/>
                                      <w:szCs w:val="20"/>
                                      <w:lang w:val="es-MX"/>
                                    </w:rPr>
                                  </w:pPr>
                                  <w:r w:rsidRPr="00F30BF4">
                                    <w:rPr>
                                      <w:rFonts w:cs="Arial"/>
                                      <w:bCs/>
                                      <w:szCs w:val="20"/>
                                      <w:lang w:val="es-MX"/>
                                    </w:rPr>
                                    <w:t xml:space="preserve">Recepciona Solicitud de Servicio  y turna al Técnico </w:t>
                                  </w:r>
                                </w:p>
                                <w:p w:rsidR="00494153" w:rsidRPr="00F30BF4" w:rsidRDefault="00494153" w:rsidP="005D203C">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01800" id="_x0000_s1561" style="position:absolute;margin-left:3.25pt;margin-top:12.4pt;width:120.7pt;height:42.7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uJKQIAAFMEAAAOAAAAZHJzL2Uyb0RvYy54bWysVNuO0zAQfUfiHyy/0zShgTZqulp1KUJa&#10;YMXCBziOk1j4xthtunw9Y6fbLRfxgMiD5fGMj2fOmcn66qgVOQjw0pqa5rM5JcJw20rT1/TL592L&#10;JSU+MNMyZY2o6YPw9Grz/Nl6dJUo7GBVK4AgiPHV6Go6hOCqLPN8EJr5mXXCoLOzoFlAE/qsBTYi&#10;ulZZMZ+/ykYLrQPLhfd4ejM56Sbhd53g4WPXeRGIqinmFtIKaW3imm3WrOqBuUHyUxrsH7LQTBp8&#10;9Ax1wwIje5C/QWnJwXrbhRm3OrNdJ7lINWA1+fyXau4H5kSqBcnx7kyT/3+w/MPhDohsa1oWOSWG&#10;aRTpE9LGTK8EyVeRodH5CgPv3R3EGr27tfyrJ8ZuBwwT1wB2HARrMa88xmc/XYiGx6ukGd/bFuHZ&#10;PthE1rEDHQGRBnJMmjycNRHHQDge5uXLYrlC6Tj6ykWxKsr0BKsebzvw4a2wmsRNTQGTT+jscOtD&#10;zIZVjyEpe6tku5NKJQP6ZquAHBj2xy59J3R/GaYMGWu6KvHtv0PM0/cnCC0DNrqSuqbLcxCrIm1v&#10;TJvaMDCppj2mrMyJx0jdJEE4NsdJqjw1biS2se0DUgt26mycRNwMFr5TMmJX19R/2zMQlKh3BuVZ&#10;5YtFHINkLMrXBRpw6WkuPcxwhKppoGTabsM0OnsHsh/wpTzxYew1StrJxPZTVqcCsHOTCKcpi6Nx&#10;aaeop3/B5gcAAAD//wMAUEsDBBQABgAIAAAAIQBm7gA/3gAAAAgBAAAPAAAAZHJzL2Rvd25yZXYu&#10;eG1sTI/BTsMwEETvSPyDtUjcqN20lDbEqRCoSBzb9MLNibdJIF5HsdMGvp7lBMfVPM2+ybaT68QZ&#10;h9B60jCfKRBIlbct1RqOxe5uDSJEQ9Z0nlDDFwbY5tdXmUmtv9Aez4dYCy6hkBoNTYx9KmWoGnQm&#10;zHyPxNnJD85EPoda2sFcuNx1MlFqJZ1piT80psfnBqvPw+g0lG1yNN/74lW5zW4R36biY3x/0fr2&#10;Znp6BBFxin8w/OqzOuTsVPqRbBCdhtU9gxqSJQ/gOFk+bECUzM3VAmSeyf8D8h8AAAD//wMAUEsB&#10;Ai0AFAAGAAgAAAAhALaDOJL+AAAA4QEAABMAAAAAAAAAAAAAAAAAAAAAAFtDb250ZW50X1R5cGVz&#10;XS54bWxQSwECLQAUAAYACAAAACEAOP0h/9YAAACUAQAACwAAAAAAAAAAAAAAAAAvAQAAX3JlbHMv&#10;LnJlbHNQSwECLQAUAAYACAAAACEAHdJ7iSkCAABTBAAADgAAAAAAAAAAAAAAAAAuAgAAZHJzL2Uy&#10;b0RvYy54bWxQSwECLQAUAAYACAAAACEAZu4AP94AAAAIAQAADwAAAAAAAAAAAAAAAACDBAAAZHJz&#10;L2Rvd25yZXYueG1sUEsFBgAAAAAEAAQA8wAAAI4FAAAAAA==&#10;">
                      <v:textbox>
                        <w:txbxContent>
                          <w:p w:rsidR="00494153" w:rsidRPr="00F30BF4" w:rsidRDefault="00494153" w:rsidP="005D203C">
                            <w:pPr>
                              <w:spacing w:line="240" w:lineRule="auto"/>
                              <w:rPr>
                                <w:rFonts w:cs="Arial"/>
                                <w:bCs/>
                                <w:szCs w:val="20"/>
                                <w:lang w:val="es-MX"/>
                              </w:rPr>
                            </w:pPr>
                            <w:r w:rsidRPr="00F30BF4">
                              <w:rPr>
                                <w:rFonts w:cs="Arial"/>
                                <w:bCs/>
                                <w:szCs w:val="20"/>
                                <w:lang w:val="es-MX"/>
                              </w:rPr>
                              <w:t xml:space="preserve">Recepciona Solicitud de Servicio  y turna al Técnico </w:t>
                            </w:r>
                          </w:p>
                          <w:p w:rsidR="00494153" w:rsidRPr="00F30BF4" w:rsidRDefault="00494153" w:rsidP="005D203C">
                            <w:pPr>
                              <w:spacing w:line="240" w:lineRule="auto"/>
                              <w:rPr>
                                <w:szCs w:val="20"/>
                              </w:rPr>
                            </w:pP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r>
      <w:tr w:rsidR="005D203C" w:rsidRPr="001861D0" w:rsidTr="00173BC2">
        <w:trPr>
          <w:trHeight w:val="1269"/>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autoSpaceDE w:val="0"/>
              <w:autoSpaceDN w:val="0"/>
              <w:adjustRightInd w:val="0"/>
              <w:spacing w:line="240" w:lineRule="auto"/>
              <w:jc w:val="left"/>
              <w:rPr>
                <w:rFonts w:cs="Arial"/>
                <w:b/>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p w:rsidR="005D203C" w:rsidRPr="001861D0" w:rsidRDefault="005D203C" w:rsidP="005D203C">
            <w:pPr>
              <w:rPr>
                <w:rFonts w:cs="Arial"/>
                <w:sz w:val="28"/>
                <w:szCs w:val="28"/>
              </w:rPr>
            </w:pPr>
          </w:p>
          <w:p w:rsidR="005D203C" w:rsidRPr="001861D0" w:rsidRDefault="005D203C" w:rsidP="005D203C">
            <w:pPr>
              <w:jc w:val="right"/>
              <w:rPr>
                <w:rFonts w:cs="Arial"/>
                <w:sz w:val="28"/>
                <w:szCs w:val="28"/>
              </w:rPr>
            </w:pPr>
          </w:p>
        </w:tc>
        <w:tc>
          <w:tcPr>
            <w:tcW w:w="2693" w:type="dxa"/>
            <w:shd w:val="clear" w:color="auto" w:fill="auto"/>
          </w:tcPr>
          <w:p w:rsidR="005D203C" w:rsidRPr="001861D0" w:rsidRDefault="00F30DBA" w:rsidP="005D203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72160" behindDoc="0" locked="0" layoutInCell="1" allowOverlap="1">
                      <wp:simplePos x="0" y="0"/>
                      <wp:positionH relativeFrom="column">
                        <wp:posOffset>712927</wp:posOffset>
                      </wp:positionH>
                      <wp:positionV relativeFrom="paragraph">
                        <wp:posOffset>732409</wp:posOffset>
                      </wp:positionV>
                      <wp:extent cx="0" cy="115849"/>
                      <wp:effectExtent l="76200" t="0" r="57150" b="55880"/>
                      <wp:wrapNone/>
                      <wp:docPr id="689" name="Conector recto de flecha 689"/>
                      <wp:cNvGraphicFramePr/>
                      <a:graphic xmlns:a="http://schemas.openxmlformats.org/drawingml/2006/main">
                        <a:graphicData uri="http://schemas.microsoft.com/office/word/2010/wordprocessingShape">
                          <wps:wsp>
                            <wps:cNvCnPr/>
                            <wps:spPr>
                              <a:xfrm>
                                <a:off x="0" y="0"/>
                                <a:ext cx="0" cy="1158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866907" id="Conector recto de flecha 689" o:spid="_x0000_s1026" type="#_x0000_t32" style="position:absolute;margin-left:56.15pt;margin-top:57.65pt;width:0;height:9.1pt;z-index:25257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dr6AEAADYEAAAOAAAAZHJzL2Uyb0RvYy54bWysU8luGzEMvRfoPwi61+MJ2sA1PM7BaXop&#10;WqPLBygayiNAGyjWy9+X0tjjbijQIBdKlPhIvidqdXf0TuwBs42hk+1sLgUEHXsbdp389vXh1UKK&#10;TCr0ysUAnTxBlnfrly9Wh7SEmzhE1wMKThLy8pA6ORClZdNkPYBXeRYTBL40Eb0idnHX9KgOnN27&#10;5mY+v20OEfuEUUPOfHo/Xsp1zW8MaPpkTAYSrpPcG1WL1T4W26xXarlDlQarz22oJ3ThlQ1cdEp1&#10;r0iJ72j/SOWtxpijoZmOvonGWA2VA7Np57+x+TKoBJULi5PTJFN+vrT6436LwvadvF28lSIoz4+0&#10;4afSFFFgWUQPwjjQgxIlhhU7pLxk4CZs8ezltMVC/2jQl5WJiWNV+TSpDEcSejzUfNq2bxava7rm&#10;ikuY6T1EL8qmk5lQ2d1A3NDYUVtFVvsPmbgyAy+AUtSFYnN0tn+wzlWnzBFsHIq94gmgY1v6Z9wv&#10;UaSsexd6QafE7AmtCjsH58iStSmMR451RycHY8XPYFg9ZjV2Vuf2Wk9pDYEuNV3g6AIz3N0EnFdK&#10;/wSe4wsU6kz/D3hC1Mox0AT2NkT8W/WrTGaMvygw8i4SPMb+VF+/SsPDWVU9f6Qy/T/7FX797usf&#10;AAAA//8DAFBLAwQUAAYACAAAACEAXvF+qt4AAAALAQAADwAAAGRycy9kb3ducmV2LnhtbEyPzU7D&#10;MBCE70i8g7VI3KjTROUnxKkKEkVcWlEQZzdekgh7HcVOG3h6NlzKbWZ3NPttsRydFQfsQ+tJwXyW&#10;gECqvGmpVvD+9nR1CyJETUZbT6jgGwMsy/OzQufGH+kVD7tYCy6hkGsFTYxdLmWoGnQ6zHyHxLtP&#10;3zsd2fa1NL0+crmzMk2Sa+l0S3yh0R0+Nlh97Qan4ObZb9rN3bhNcUjXq+3Px8OLXSt1eTGu7kFE&#10;HOMpDBM+o0PJTHs/kAnCsp+nGUcnsWAxJf4mexZZtgBZFvL/D+UvAAAA//8DAFBLAQItABQABgAI&#10;AAAAIQC2gziS/gAAAOEBAAATAAAAAAAAAAAAAAAAAAAAAABbQ29udGVudF9UeXBlc10ueG1sUEsB&#10;Ai0AFAAGAAgAAAAhADj9If/WAAAAlAEAAAsAAAAAAAAAAAAAAAAALwEAAF9yZWxzLy5yZWxzUEsB&#10;Ai0AFAAGAAgAAAAhAMvt52voAQAANgQAAA4AAAAAAAAAAAAAAAAALgIAAGRycy9lMm9Eb2MueG1s&#10;UEsBAi0AFAAGAAgAAAAhAF7xfqreAAAACwEAAA8AAAAAAAAAAAAAAAAAQgQAAGRycy9kb3ducmV2&#10;LnhtbFBLBQYAAAAABAAEAPMAAABNBQAAAAA=&#10;" strokecolor="black [3213]">
                      <v:stroke endarrow="block"/>
                    </v:shape>
                  </w:pict>
                </mc:Fallback>
              </mc:AlternateContent>
            </w:r>
            <w:r w:rsidR="005D203C" w:rsidRPr="001861D0">
              <w:rPr>
                <w:rFonts w:cs="Arial"/>
                <w:b/>
                <w:noProof/>
                <w:sz w:val="28"/>
                <w:szCs w:val="28"/>
                <w:lang w:val="es-MX" w:eastAsia="es-MX"/>
              </w:rPr>
              <mc:AlternateContent>
                <mc:Choice Requires="wps">
                  <w:drawing>
                    <wp:anchor distT="0" distB="0" distL="114300" distR="114300" simplePos="0" relativeHeight="251451904" behindDoc="0" locked="0" layoutInCell="1" allowOverlap="1" wp14:anchorId="4428F718" wp14:editId="729C20E4">
                      <wp:simplePos x="0" y="0"/>
                      <wp:positionH relativeFrom="column">
                        <wp:posOffset>18695</wp:posOffset>
                      </wp:positionH>
                      <wp:positionV relativeFrom="paragraph">
                        <wp:posOffset>143891</wp:posOffset>
                      </wp:positionV>
                      <wp:extent cx="1532890" cy="593725"/>
                      <wp:effectExtent l="13335" t="9525" r="6350" b="6350"/>
                      <wp:wrapNone/>
                      <wp:docPr id="5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6D7DE6" w:rsidRDefault="00494153" w:rsidP="005D203C">
                                  <w:pPr>
                                    <w:spacing w:line="240" w:lineRule="auto"/>
                                    <w:rPr>
                                      <w:szCs w:val="20"/>
                                    </w:rPr>
                                  </w:pPr>
                                  <w:r w:rsidRPr="00C017AF">
                                    <w:rPr>
                                      <w:rFonts w:cs="Arial"/>
                                      <w:szCs w:val="20"/>
                                    </w:rPr>
                                    <w:t>Revisa Solicitud de Servicio y analiza el trabajo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28F718" id="_x0000_s1562" style="position:absolute;margin-left:1.45pt;margin-top:11.35pt;width:120.7pt;height:46.7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7iKgIAAFMEAAAOAAAAZHJzL2Uyb0RvYy54bWysVNuO0zAQfUfiHyy/0zTZhm2jpqtVlyKk&#10;BVYsfIDjOImFY5ux26R8PWOn2y0X8YDIg+XxjI9nzpnJ+mbsFTkIcNLokqazOSVCc1NL3Zb0y+fd&#10;qyUlzjNdM2W0KOlROHqzefliPdhCZKYzqhZAEES7YrAl7by3RZI43omeuZmxQqOzMdAzjya0SQ1s&#10;QPReJdl8/joZDNQWDBfO4end5KSbiN80gvuPTeOEJ6qkmJuPK8S1CmuyWbOiBWY7yU9psH/IomdS&#10;46NnqDvmGdmD/A2qlxyMM42fcdMnpmkkF7EGrCad/1LNY8esiLUgOc6eaXL/D5Z/ODwAkXVJ8yyj&#10;RLMeRfqEtDHdKkHSVWBosK7AwEf7AKFGZ+8N/+qINtsOw8QtgBk6wWrMKw3xyU8XguHwKqmG96ZG&#10;eLb3JpI1NtAHQKSBjFGT41kTMXrC8TDNr7LlCqXj6MtXV9dZHp9gxdNtC86/FaYnYVNSwOQjOjvc&#10;Ox+yYcVTSMzeKFnvpFLRgLbaKiAHhv2xi98J3V2GKU2Gkq5yfPvvEPP4/Qmilx4bXcm+pMtzECsC&#10;bW90HdvQM6mmPaas9InHQN0kgR+rcZIqjTQHYitTH5FaMFNn4yTipjPwnZIBu7qk7tuegaBEvdMo&#10;zypdLMIYRGORX2dowKWnuvQwzRGqpJ6Sabv10+jsLci2w5fSyIc2tyhpIyPbz1mdCsDOjSKcpiyM&#10;xqUdo57/BZsfAAAA//8DAFBLAwQUAAYACAAAACEAY9wzb94AAAAIAQAADwAAAGRycy9kb3ducmV2&#10;LnhtbEyPwU7DMAyG70i8Q2QkbixdNg3WNZ0QaEgct+7CLW1M29E4VZNuhafHnNjJsv5Pvz9n28l1&#10;4oxDaD1pmM8SEEiVty3VGo7F7uEJRIiGrOk8oYZvDLDNb28yk1p/oT2eD7EWXEIhNRqaGPtUylA1&#10;6EyY+R6Js08/OBN5HWppB3PhctdJlSQr6UxLfKExPb40WH0dRqehbNXR/OyLt8Std4v4PhWn8eNV&#10;6/u76XkDIuIU/2H402d1yNmp9CPZIDoNas0gD/UIgmO1XC5AlMzNVwpknsnrB/JfAAAA//8DAFBL&#10;AQItABQABgAIAAAAIQC2gziS/gAAAOEBAAATAAAAAAAAAAAAAAAAAAAAAABbQ29udGVudF9UeXBl&#10;c10ueG1sUEsBAi0AFAAGAAgAAAAhADj9If/WAAAAlAEAAAsAAAAAAAAAAAAAAAAALwEAAF9yZWxz&#10;Ly5yZWxzUEsBAi0AFAAGAAgAAAAhAGgYfuIqAgAAUwQAAA4AAAAAAAAAAAAAAAAALgIAAGRycy9l&#10;Mm9Eb2MueG1sUEsBAi0AFAAGAAgAAAAhAGPcM2/eAAAACAEAAA8AAAAAAAAAAAAAAAAAhAQAAGRy&#10;cy9kb3ducmV2LnhtbFBLBQYAAAAABAAEAPMAAACPBQAAAAA=&#10;">
                      <v:textbox>
                        <w:txbxContent>
                          <w:p w:rsidR="00494153" w:rsidRPr="006D7DE6" w:rsidRDefault="00494153" w:rsidP="005D203C">
                            <w:pPr>
                              <w:spacing w:line="240" w:lineRule="auto"/>
                              <w:rPr>
                                <w:szCs w:val="20"/>
                              </w:rPr>
                            </w:pPr>
                            <w:r w:rsidRPr="00C017AF">
                              <w:rPr>
                                <w:rFonts w:cs="Arial"/>
                                <w:szCs w:val="20"/>
                              </w:rPr>
                              <w:t>Revisa Solicitud de Servicio y analiza el trabajo a realizar</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r>
      <w:tr w:rsidR="005D203C" w:rsidRPr="001861D0" w:rsidTr="00173BC2">
        <w:trPr>
          <w:trHeight w:val="1648"/>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p>
        </w:tc>
        <w:tc>
          <w:tcPr>
            <w:tcW w:w="2693" w:type="dxa"/>
            <w:shd w:val="clear" w:color="auto" w:fill="auto"/>
          </w:tcPr>
          <w:p w:rsidR="005D203C" w:rsidRPr="001861D0" w:rsidRDefault="00F30DBA" w:rsidP="005D203C">
            <w:pPr>
              <w:autoSpaceDE w:val="0"/>
              <w:autoSpaceDN w:val="0"/>
              <w:adjustRightInd w:val="0"/>
              <w:spacing w:line="240" w:lineRule="auto"/>
              <w:jc w:val="left"/>
              <w:rPr>
                <w:rFonts w:cs="Arial"/>
                <w:b/>
                <w:noProof/>
                <w:sz w:val="24"/>
              </w:rPr>
            </w:pPr>
            <w:r w:rsidRPr="001861D0">
              <w:rPr>
                <w:rFonts w:cs="Arial"/>
                <w:b/>
                <w:noProof/>
                <w:sz w:val="28"/>
                <w:szCs w:val="28"/>
                <w:lang w:val="es-MX" w:eastAsia="es-MX"/>
              </w:rPr>
              <mc:AlternateContent>
                <mc:Choice Requires="wps">
                  <w:drawing>
                    <wp:anchor distT="45720" distB="45720" distL="114300" distR="114300" simplePos="0" relativeHeight="251593216" behindDoc="1" locked="0" layoutInCell="1" allowOverlap="1" wp14:anchorId="2A50C4FF" wp14:editId="77A245F9">
                      <wp:simplePos x="0" y="0"/>
                      <wp:positionH relativeFrom="column">
                        <wp:posOffset>295834</wp:posOffset>
                      </wp:positionH>
                      <wp:positionV relativeFrom="paragraph">
                        <wp:posOffset>818185</wp:posOffset>
                      </wp:positionV>
                      <wp:extent cx="352425" cy="209550"/>
                      <wp:effectExtent l="0" t="0" r="0" b="0"/>
                      <wp:wrapTight wrapText="bothSides">
                        <wp:wrapPolygon edited="0">
                          <wp:start x="3503" y="0"/>
                          <wp:lineTo x="3503" y="19636"/>
                          <wp:lineTo x="17514" y="19636"/>
                          <wp:lineTo x="17514" y="0"/>
                          <wp:lineTo x="3503" y="0"/>
                        </wp:wrapPolygon>
                      </wp:wrapTight>
                      <wp:docPr id="5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noFill/>
                              <a:ln w="9525">
                                <a:noFill/>
                                <a:miter lim="800000"/>
                                <a:headEnd/>
                                <a:tailEnd/>
                              </a:ln>
                            </wps:spPr>
                            <wps:txb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0C4FF" id="_x0000_s1563" type="#_x0000_t202" style="position:absolute;margin-left:23.3pt;margin-top:64.4pt;width:27.75pt;height:16.5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gUEQIAAAMEAAAOAAAAZHJzL2Uyb0RvYy54bWysU11v2yAUfZ+0/4B4X+x48dZYcaouXadJ&#10;3YfU7gcQwDEacBmQ2Nmv3wWnWdS+TfMDAl84nHPuYXU9Gk0O0gcFtqXzWUmJtByEsruW/ni8e3NF&#10;SYjMCqbBypYeZaDX69evVoNrZAU9aCE9QRAbmsG1tI/RNUUReC8NCzNw0mKxA29YxKXfFcKzAdGN&#10;LqqyfFcM4IXzwGUI+Pd2KtJ1xu86yeO3rgsyEt1S5Bbz6PO4TWOxXrFm55nrFT/RYP/AwjBl8dIz&#10;1C2LjOy9egFlFPcQoIszDqaArlNcZg2oZl4+U/PQMyezFjQnuLNN4f/B8q+H754o0dK6WlBimcEm&#10;bfZMeCBCkijHCKRKNg0uNLj7weH+OH6AEdudJQd3D/xnIBY2PbM7eeM9DL1kAmnO08ni4uiEExLI&#10;dvgCAm9j+wgZaOy8SR6iKwTRsV3Hc4uQB+H48y3SrGpKOJaqclnXuYUFa54OOx/iJwmGpElLPSYg&#10;g7PDfYiJDGuetqS7LNwprXMKtCVDS5c1wj+rGBUxpFqZll6V6ZtikzR+tCIfjkzpaY4XaHsSnXRO&#10;iuO4HSeb52c3tyCO6IOHKZX4inDSg/9NyYCJbGn4tWdeUqI/W/RyOV8sUoTzYlG/r3DhLyvbywqz&#10;HKFaGimZppuYYz9Ju0HPO5X9SM2ZmJxIY9KyTadXkaJ8uc67/r7d9R8AAAD//wMAUEsDBBQABgAI&#10;AAAAIQCr4FPY3QAAAAoBAAAPAAAAZHJzL2Rvd25yZXYueG1sTI9BT8MwDIXvSPsPkZF2Y0mrUZXS&#10;dJpAu4LYAIlb1nhtReNUTbaWf493gpvt9/T8vXIzu15ccAydJw3JSoFAqr3tqNHwftjd5SBCNGRN&#10;7wk1/GCATbW4KU1h/URveNnHRnAIhcJoaGMcCilD3aIzYeUHJNZOfnQm8jo20o5m4nDXy1SpTDrT&#10;EX9ozYBPLdbf+7PT8PFy+vpcq9fm2d0Pk5+VJPcgtV7ezttHEBHn+GeGKz6jQ8VMR38mG0SvYZ1l&#10;7OR7mnOFq0GlCYgjD1mSg6xK+b9C9QsAAP//AwBQSwECLQAUAAYACAAAACEAtoM4kv4AAADhAQAA&#10;EwAAAAAAAAAAAAAAAAAAAAAAW0NvbnRlbnRfVHlwZXNdLnhtbFBLAQItABQABgAIAAAAIQA4/SH/&#10;1gAAAJQBAAALAAAAAAAAAAAAAAAAAC8BAABfcmVscy8ucmVsc1BLAQItABQABgAIAAAAIQAdq5gU&#10;EQIAAAMEAAAOAAAAAAAAAAAAAAAAAC4CAABkcnMvZTJvRG9jLnhtbFBLAQItABQABgAIAAAAIQCr&#10;4FPY3QAAAAoBAAAPAAAAAAAAAAAAAAAAAGsEAABkcnMvZG93bnJldi54bWxQSwUGAAAAAAQABADz&#10;AAAAdQUAAAAA&#10;" filled="f" stroked="f">
                      <v:textbo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594240" behindDoc="1" locked="0" layoutInCell="1" allowOverlap="1" wp14:anchorId="27634B68" wp14:editId="2750A8A1">
                      <wp:simplePos x="0" y="0"/>
                      <wp:positionH relativeFrom="column">
                        <wp:posOffset>1269975</wp:posOffset>
                      </wp:positionH>
                      <wp:positionV relativeFrom="paragraph">
                        <wp:posOffset>219634</wp:posOffset>
                      </wp:positionV>
                      <wp:extent cx="456565" cy="228600"/>
                      <wp:effectExtent l="0" t="0" r="0" b="0"/>
                      <wp:wrapTight wrapText="bothSides">
                        <wp:wrapPolygon edited="0">
                          <wp:start x="2704" y="0"/>
                          <wp:lineTo x="2704" y="19800"/>
                          <wp:lineTo x="18025" y="19800"/>
                          <wp:lineTo x="18025" y="0"/>
                          <wp:lineTo x="2704" y="0"/>
                        </wp:wrapPolygon>
                      </wp:wrapTight>
                      <wp:docPr id="5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634B68" id="_x0000_s1564" type="#_x0000_t202" style="position:absolute;margin-left:100pt;margin-top:17.3pt;width:35.95pt;height:18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5NEgIAAAMEAAAOAAAAZHJzL2Uyb0RvYy54bWysU9uO2yAQfa/Uf0C8N3bcJM1acVbbbLeq&#10;tL1I234AARyjAkOBxE6/fgecpNH2raotoYGBw5wzh9XtYDQ5SB8U2IZOJyUl0nIQyu4a+uP7w5sl&#10;JSEyK5gGKxt6lIHerl+/WvWulhV0oIX0BEFsqHvX0C5GVxdF4J00LEzASYvJFrxhEad+VwjPekQ3&#10;uqjKclH04IXzwGUIuHo/Juk647et5PFr2wYZiW4o1hbz6PO4TWOxXrF655nrFD+Vwf6hCsOUxUsv&#10;UPcsMrL36i8oo7iHAG2ccDAFtK3iMnNANtPyBZunjjmZuaA4wV1kCv8Pln85fPNEiYbOqzkllhls&#10;0mbPhAciJIlyiECqJFPvQo27nxzuj8N7GLDdmXJwj8B/BmJh0zG7k3feQ99JJrDMaTpZXB0dcUIC&#10;2fafQeBtbB8hAw2tN0lDVIUgOrbreGkR1kE4Ls7mC/wp4ZiqquWizC0sWH0+7HyIHyUYkoKGenRA&#10;BmeHxxBTMaw+b0l3WXhQWmcXaEv6ht4kHV5kjIpoUq1MQ5dl+kbbJI4frMiHI1N6jPECbU+kE8+R&#10;cRy2wyjz9O1ZzS2II+rgYXQlviIMOvC/KenRkQ0Nv/bMS0r0J4ta3kxns2ThPJnN31U48deZ7XWG&#10;WY5QDY2UjOEmZtuP1O5Q81ZlPVJzxkpORaPTskynV5GsfD3Pu/683fUzAAAA//8DAFBLAwQUAAYA&#10;CAAAACEAh/cfI90AAAAJAQAADwAAAGRycy9kb3ducmV2LnhtbEyPy07DMBBF90j8gzVI7KjdUlIa&#10;MqkQiC2o5SGxc+NpEhGPo9htwt8zrGA5mqtzzy02k+/UiYbYBkaYzwwo4iq4lmuEt9enq1tQMVl2&#10;tgtMCN8UYVOenxU2d2HkLZ12qVYC4ZhbhCalPtc6Vg15G2ehJ5bfIQzeJjmHWrvBjgL3nV4Yk2lv&#10;W5aGxvb00FD1tTt6hPfnw+fH0rzUj/6mH8NkNPu1Rry8mO7vQCWa0l8YfvVFHUpx2ocju6g6BKHL&#10;loRwvcxASWCxmq9B7RFWJgNdFvr/gvIHAAD//wMAUEsBAi0AFAAGAAgAAAAhALaDOJL+AAAA4QEA&#10;ABMAAAAAAAAAAAAAAAAAAAAAAFtDb250ZW50X1R5cGVzXS54bWxQSwECLQAUAAYACAAAACEAOP0h&#10;/9YAAACUAQAACwAAAAAAAAAAAAAAAAAvAQAAX3JlbHMvLnJlbHNQSwECLQAUAAYACAAAACEAXQZ+&#10;TRICAAADBAAADgAAAAAAAAAAAAAAAAAuAgAAZHJzL2Uyb0RvYy54bWxQSwECLQAUAAYACAAAACEA&#10;h/cfI90AAAAJAQAADwAAAAAAAAAAAAAAAABsBAAAZHJzL2Rvd25yZXYueG1sUEsFBgAAAAAEAAQA&#10;8wAAAHYFAAAAAA==&#10;" filled="f" stroked="f">
                      <v:textbo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005D203C" w:rsidRPr="001861D0">
              <w:rPr>
                <w:rFonts w:cs="Arial"/>
                <w:b/>
                <w:noProof/>
                <w:sz w:val="28"/>
                <w:szCs w:val="28"/>
                <w:lang w:val="es-MX" w:eastAsia="es-MX"/>
              </w:rPr>
              <mc:AlternateContent>
                <mc:Choice Requires="wps">
                  <w:drawing>
                    <wp:anchor distT="0" distB="0" distL="114300" distR="114300" simplePos="0" relativeHeight="251808256" behindDoc="0" locked="0" layoutInCell="1" allowOverlap="1" wp14:anchorId="6AA6CE7A" wp14:editId="1C4BFDB5">
                      <wp:simplePos x="0" y="0"/>
                      <wp:positionH relativeFrom="column">
                        <wp:posOffset>1242060</wp:posOffset>
                      </wp:positionH>
                      <wp:positionV relativeFrom="paragraph">
                        <wp:posOffset>450215</wp:posOffset>
                      </wp:positionV>
                      <wp:extent cx="345440" cy="1847850"/>
                      <wp:effectExtent l="0" t="0" r="321310" b="95250"/>
                      <wp:wrapNone/>
                      <wp:docPr id="523" name="Conector angular 523"/>
                      <wp:cNvGraphicFramePr/>
                      <a:graphic xmlns:a="http://schemas.openxmlformats.org/drawingml/2006/main">
                        <a:graphicData uri="http://schemas.microsoft.com/office/word/2010/wordprocessingShape">
                          <wps:wsp>
                            <wps:cNvCnPr/>
                            <wps:spPr>
                              <a:xfrm>
                                <a:off x="0" y="0"/>
                                <a:ext cx="345440" cy="1847850"/>
                              </a:xfrm>
                              <a:prstGeom prst="bentConnector3">
                                <a:avLst>
                                  <a:gd name="adj1" fmla="val 1823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9F731A" id="Conector angular 523" o:spid="_x0000_s1026" type="#_x0000_t34" style="position:absolute;margin-left:97.8pt;margin-top:35.45pt;width:27.2pt;height:145.5pt;z-index:25180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EQ6wEAAB8EAAAOAAAAZHJzL2Uyb0RvYy54bWysU8uOEzEQvCPxD5bvZDJ5QBRlsocscEGw&#10;4vEBjt1ODH6p7c3j72l7JrMIEEKIi8ced5Wrqu3N3cVZdgJMJviOt5MpZ+BlUMYfOv7l85sXK85S&#10;Fl4JGzx0/AqJ322fP9uc4xpm4RisAmRE4tP6HDt+zDmumybJIziRJiGCp00d0IlMSzw0CsWZ2J1t&#10;ZtPpy+YcUEUMElKiv/f9Jt9Wfq1B5g9aJ8jMdpy05TpiHfdlbLYbsT6giEcjBxniH1Q4YTwdOlLd&#10;iyzYI5pfqJyRGFLQeSKDa4LWRkL1QG7a6U9uPh1FhOqFwklxjCn9P1r5/vSAzKiOL2dzzrxw1KQd&#10;tUrmgEz4w6MVyMoeJXWOaU2AnX/AYZXiAxbbF42ufMkQu9R0r2O6cMlM0s/5YrlYUA8kbbWrxavV&#10;ssbfPKEjpvwWgmNl0vE9+ExSei3zGq84vUu55qwGrUJ9bTnTzlLbTsKydjWbL6taIh7KaXajLljr&#10;y5iFsa+9YvkayXJGQ2YtFJtUXkqaYrc3WGf5aqGHfwRNkZGltoqqlxV2FhkJ6Lj61o4sVFkg2lg7&#10;gqZ/Bg21BQb1Av8tcKyuJwafR6AzPuDvTs2Xm1Td199c916L7X1Q19ruGgfdwprP8GLKNf9xXeFP&#10;73r7HQAA//8DAFBLAwQUAAYACAAAACEAAFxO/OAAAAAKAQAADwAAAGRycy9kb3ducmV2LnhtbEyP&#10;wU7DMBBE70j8g7VIXFBrN6ihCXEqBOoB1AulSBzd2MQR9jqKnSb8PcsJjqN9mn1TbWfv2NkMsQso&#10;YbUUwAw2QXfYSji+7RYbYDEp1MoFNBK+TYRtfXlRqVKHCV/N+ZBaRiUYSyXBptSXnMfGGq/iMvQG&#10;6fYZBq8SxaHlelATlXvHMyFy7lWH9MGq3jxa03wdRi/heff00mYb+94Xbn+D05h/dLOS8vpqfrgH&#10;lsyc/mD41Sd1qMnpFEbUkTnKxTonVMKdKIARkK0FjTtJuM1XBfC64v8n1D8AAAD//wMAUEsBAi0A&#10;FAAGAAgAAAAhALaDOJL+AAAA4QEAABMAAAAAAAAAAAAAAAAAAAAAAFtDb250ZW50X1R5cGVzXS54&#10;bWxQSwECLQAUAAYACAAAACEAOP0h/9YAAACUAQAACwAAAAAAAAAAAAAAAAAvAQAAX3JlbHMvLnJl&#10;bHNQSwECLQAUAAYACAAAACEAe60xEOsBAAAfBAAADgAAAAAAAAAAAAAAAAAuAgAAZHJzL2Uyb0Rv&#10;Yy54bWxQSwECLQAUAAYACAAAACEAAFxO/OAAAAAKAQAADwAAAAAAAAAAAAAAAABFBAAAZHJzL2Rv&#10;d25yZXYueG1sUEsFBgAAAAAEAAQA8wAAAFIFAAAAAA==&#10;" adj="39388" strokecolor="black [3040]">
                      <v:stroke endarrow="block"/>
                    </v:shape>
                  </w:pict>
                </mc:Fallback>
              </mc:AlternateContent>
            </w:r>
            <w:r w:rsidR="005D203C" w:rsidRPr="001861D0">
              <w:rPr>
                <w:rFonts w:cs="Arial"/>
                <w:b/>
                <w:noProof/>
                <w:sz w:val="28"/>
                <w:szCs w:val="28"/>
                <w:lang w:val="es-MX" w:eastAsia="es-MX"/>
              </w:rPr>
              <mc:AlternateContent>
                <mc:Choice Requires="wps">
                  <w:drawing>
                    <wp:anchor distT="0" distB="0" distL="114300" distR="114300" simplePos="0" relativeHeight="251439616" behindDoc="0" locked="0" layoutInCell="1" allowOverlap="1" wp14:anchorId="5C61E5C7" wp14:editId="32B8F376">
                      <wp:simplePos x="0" y="0"/>
                      <wp:positionH relativeFrom="column">
                        <wp:posOffset>723900</wp:posOffset>
                      </wp:positionH>
                      <wp:positionV relativeFrom="paragraph">
                        <wp:posOffset>866775</wp:posOffset>
                      </wp:positionV>
                      <wp:extent cx="0" cy="283845"/>
                      <wp:effectExtent l="76200" t="0" r="57150" b="59055"/>
                      <wp:wrapNone/>
                      <wp:docPr id="526" name="Conector recto de flecha 526"/>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BDE53F" id="Conector recto de flecha 526" o:spid="_x0000_s1026" type="#_x0000_t32" style="position:absolute;margin-left:57pt;margin-top:68.25pt;width:0;height:22.35pt;flip:x;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fw7gEAAEAEAAAOAAAAZHJzL2Uyb0RvYy54bWysU8mOEzEQvSPxD5bvpJPAjEZROnPIMHBA&#10;ELF8gMddTlvypnKR5e8puzsdNiGBuLi77Hqv6j2X1/cn78QBMNsYWrmYzaWAoGNnw76VXz4/vriT&#10;IpMKnXIxQCvPkOX95vmz9TGtYBn76DpAwSQhr46plT1RWjVN1j14lWcxQeBDE9Er4hD3TYfqyOze&#10;Ncv5/LY5RuwSRg058+7DcCg3ld8Y0PTBmAwkXCu5N6or1vWprM1mrVZ7VKm3emxD/UMXXtnARSeq&#10;B0VKfEX7C5W3GmOOhmY6+iYaYzVUDaxmMf9JzadeJaha2JycJpvy/6PV7w87FLZr5c3yVoqgPF/S&#10;lq9KU0SB5SM6EMaB7pUoOezYMeUVA7dhh2OU0w6L/JNBz8k2veVhqIawRHGqfp8nv+FEQg+bmneX&#10;dy/vXt0U4mZgKEwJM72B6EX5aWUmVHbfE7c29Dawq8O7TAPwAihgF8qao7Pdo3WuBmWiYOtQHBTP&#10;Ap0WY8EfskhZ9zp0gs6JfSC0KuwdjJmFtSnaB7X1j84OhoofwbCPrGrorE7wtZ7SGgJdarrA2QVm&#10;uLsJOK+G/RE45hco1On+G/CEqJVjoAnsbYj4u+pXm8yQf3Fg0F0seIrduc5BtYbHtF7j+KTKO/g+&#10;rvDrw998AwAA//8DAFBLAwQUAAYACAAAACEA22gCGt0AAAALAQAADwAAAGRycy9kb3ducmV2Lnht&#10;bExPwU6DQBS8m/gPm2fizS6gNg2yNCrxYOJFaFKPC/sKRPYtYbcU/95XL/U282YybybbLnYQM06+&#10;d6QgXkUgkBpnemoV7Kq3uw0IHzQZPThCBT/oYZtfX2U6Ne5EnziXoRUcQj7VCroQxlRK33RotV+5&#10;EYm1g5usDkynVppJnzjcDjKJorW0uif+0OkRXztsvsujVZBQ9VEU5hDXu/f9iyzn6mvaF0rd3izP&#10;TyACLuFihnN9rg45d6rdkYwXA/P4gbcEBvfrRxBnx9+lZrCJE5B5Jv9vyH8BAAD//wMAUEsBAi0A&#10;FAAGAAgAAAAhALaDOJL+AAAA4QEAABMAAAAAAAAAAAAAAAAAAAAAAFtDb250ZW50X1R5cGVzXS54&#10;bWxQSwECLQAUAAYACAAAACEAOP0h/9YAAACUAQAACwAAAAAAAAAAAAAAAAAvAQAAX3JlbHMvLnJl&#10;bHNQSwECLQAUAAYACAAAACEAwAOn8O4BAABABAAADgAAAAAAAAAAAAAAAAAuAgAAZHJzL2Uyb0Rv&#10;Yy54bWxQSwECLQAUAAYACAAAACEA22gCGt0AAAALAQAADwAAAAAAAAAAAAAAAABIBAAAZHJzL2Rv&#10;d25yZXYueG1sUEsFBgAAAAAEAAQA8wAAAFIFAAAAAA==&#10;" strokecolor="black [3213]">
                      <v:stroke endarrow="block"/>
                    </v:shape>
                  </w:pict>
                </mc:Fallback>
              </mc:AlternateContent>
            </w:r>
            <w:r w:rsidR="005D203C" w:rsidRPr="001861D0">
              <w:rPr>
                <w:rFonts w:cs="Arial"/>
                <w:b/>
                <w:noProof/>
                <w:sz w:val="28"/>
                <w:szCs w:val="28"/>
                <w:lang w:val="es-MX" w:eastAsia="es-MX"/>
              </w:rPr>
              <mc:AlternateContent>
                <mc:Choice Requires="wps">
                  <w:drawing>
                    <wp:anchor distT="45720" distB="45720" distL="114300" distR="114300" simplePos="0" relativeHeight="251445760" behindDoc="1" locked="0" layoutInCell="1" allowOverlap="1" wp14:anchorId="7C60CC7B" wp14:editId="289189FD">
                      <wp:simplePos x="0" y="0"/>
                      <wp:positionH relativeFrom="column">
                        <wp:posOffset>235585</wp:posOffset>
                      </wp:positionH>
                      <wp:positionV relativeFrom="paragraph">
                        <wp:posOffset>297815</wp:posOffset>
                      </wp:positionV>
                      <wp:extent cx="996950" cy="1404620"/>
                      <wp:effectExtent l="0" t="0" r="0" b="0"/>
                      <wp:wrapTight wrapText="bothSides">
                        <wp:wrapPolygon edited="0">
                          <wp:start x="1238" y="0"/>
                          <wp:lineTo x="1238" y="19922"/>
                          <wp:lineTo x="20224" y="19922"/>
                          <wp:lineTo x="20224" y="0"/>
                          <wp:lineTo x="1238" y="0"/>
                        </wp:wrapPolygon>
                      </wp:wrapTight>
                      <wp:docPr id="5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4620"/>
                              </a:xfrm>
                              <a:prstGeom prst="rect">
                                <a:avLst/>
                              </a:prstGeom>
                              <a:noFill/>
                              <a:ln w="9525">
                                <a:noFill/>
                                <a:miter lim="800000"/>
                                <a:headEnd/>
                                <a:tailEnd/>
                              </a:ln>
                            </wps:spPr>
                            <wps:txbx>
                              <w:txbxContent>
                                <w:p w:rsidR="00494153" w:rsidRPr="00511673" w:rsidRDefault="00494153" w:rsidP="005D203C">
                                  <w:pPr>
                                    <w:spacing w:line="240" w:lineRule="auto"/>
                                    <w:jc w:val="center"/>
                                    <w:rPr>
                                      <w:rFonts w:cs="Arial"/>
                                      <w:bCs/>
                                      <w:szCs w:val="20"/>
                                      <w:lang w:val="es-MX"/>
                                    </w:rPr>
                                  </w:pPr>
                                  <w:r w:rsidRPr="00511673">
                                    <w:rPr>
                                      <w:rFonts w:cs="Arial"/>
                                      <w:bCs/>
                                      <w:szCs w:val="20"/>
                                      <w:lang w:val="es-MX"/>
                                    </w:rPr>
                                    <w:t>Instalación de</w:t>
                                  </w:r>
                                </w:p>
                                <w:p w:rsidR="00494153" w:rsidRPr="00511673" w:rsidRDefault="00494153" w:rsidP="005D203C">
                                  <w:pPr>
                                    <w:spacing w:line="240" w:lineRule="auto"/>
                                    <w:jc w:val="center"/>
                                    <w:rPr>
                                      <w:rFonts w:cs="Arial"/>
                                      <w:bCs/>
                                      <w:szCs w:val="20"/>
                                      <w:lang w:val="es-MX"/>
                                    </w:rPr>
                                  </w:pPr>
                                  <w:r w:rsidRPr="00511673">
                                    <w:rPr>
                                      <w:rFonts w:cs="Arial"/>
                                      <w:bCs/>
                                      <w:szCs w:val="20"/>
                                      <w:lang w:val="es-MX"/>
                                    </w:rPr>
                                    <w:t>Nuevo Nodo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0CC7B" id="_x0000_s1565" type="#_x0000_t202" style="position:absolute;margin-left:18.55pt;margin-top:23.45pt;width:78.5pt;height:110.6pt;z-index:-251870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FQIAAAQEAAAOAAAAZHJzL2Uyb0RvYy54bWysU9uO2yAQfa/Uf0C8N77IyW6sOKtttqkq&#10;bS/Sth9AAMeohqFAYqdf3wEnadS+VfUDAg9zZs6Zw+ph1D05SucVmIYWs5wSaTgIZfYN/fZ1++ae&#10;Eh+YEawHIxt6kp4+rF+/Wg22liV00AvpCIIYXw+2oV0Its4yzzupmZ+BlQaDLTjNAh7dPhOODYiu&#10;+6zM80U2gBPWAZfe49+nKUjXCb9tJQ+f29bLQPqGYm8hrS6tu7hm6xWr947ZTvFzG+wfutBMGSx6&#10;hXpigZGDU39BacUdeGjDjIPOoG0Vl4kDsinyP9i8dMzKxAXF8fYqk/9/sPzT8YsjSjR0Xt5RYpjG&#10;IW0OTDggQpIgxwCkjDIN1td4+8Xi/TC+hRHHnSh7+wz8uycGNh0ze/noHAydZALbLGJmdpM64fgI&#10;shs+gsBq7BAgAY2t01FDVIUgOo7rdB0R9kE4/lwuF8s5RjiGiiqvFmWaYcbqS7Z1PryXoEncNNSh&#10;BRI6Oz77ELth9eVKLGZgq/o+2aA3ZMAK83KeEm4iWgV0aa90Q+/z+E2+iSTfGZGSA1P9tMcCvTmz&#10;jkQnymHcjZPORXWRcwfihEI4mGyJzwg3HbiflAxoyYb6HwfmJCX9B4NiLouqih5Oh2p+h9SJu43s&#10;biPMcIRqaKBk2m5C8n0k7e0jir5VSY84namTc9NotSTT+VlEL9+e063fj3f9CwAA//8DAFBLAwQU&#10;AAYACAAAACEAd2lu5d4AAAAJAQAADwAAAGRycy9kb3ducmV2LnhtbEyPwU7DMBBE70j8g7VIvVEn&#10;aZW2IZuqQm05AiXi7MYmiYjXlu2m4e9xT3CcndHM23I76YGNyvneEEI6T4ApaozsqUWoPw6Pa2A+&#10;CJJiMKQQfpSHbXV/V4pCmiu9q/EUWhZLyBcCoQvBFpz7plNa+LmxiqL3ZZwWIUrXcunENZbrgWdJ&#10;knMteooLnbDquVPN9+miEWywx9WLe33b7Q9jUn8e66xv94izh2n3BCyoKfyF4YYf0aGKTGdzIenZ&#10;gLBYpTGJsMw3wG7+ZhkPZ4QsX6fAq5L//6D6BQAA//8DAFBLAQItABQABgAIAAAAIQC2gziS/gAA&#10;AOEBAAATAAAAAAAAAAAAAAAAAAAAAABbQ29udGVudF9UeXBlc10ueG1sUEsBAi0AFAAGAAgAAAAh&#10;ADj9If/WAAAAlAEAAAsAAAAAAAAAAAAAAAAALwEAAF9yZWxzLy5yZWxzUEsBAi0AFAAGAAgAAAAh&#10;AAL+z5UVAgAABAQAAA4AAAAAAAAAAAAAAAAALgIAAGRycy9lMm9Eb2MueG1sUEsBAi0AFAAGAAgA&#10;AAAhAHdpbuXeAAAACQEAAA8AAAAAAAAAAAAAAAAAbwQAAGRycy9kb3ducmV2LnhtbFBLBQYAAAAA&#10;BAAEAPMAAAB6BQAAAAA=&#10;" filled="f" stroked="f">
                      <v:textbox style="mso-fit-shape-to-text:t">
                        <w:txbxContent>
                          <w:p w:rsidR="00494153" w:rsidRPr="00511673" w:rsidRDefault="00494153" w:rsidP="005D203C">
                            <w:pPr>
                              <w:spacing w:line="240" w:lineRule="auto"/>
                              <w:jc w:val="center"/>
                              <w:rPr>
                                <w:rFonts w:cs="Arial"/>
                                <w:bCs/>
                                <w:szCs w:val="20"/>
                                <w:lang w:val="es-MX"/>
                              </w:rPr>
                            </w:pPr>
                            <w:r w:rsidRPr="00511673">
                              <w:rPr>
                                <w:rFonts w:cs="Arial"/>
                                <w:bCs/>
                                <w:szCs w:val="20"/>
                                <w:lang w:val="es-MX"/>
                              </w:rPr>
                              <w:t>Instalación de</w:t>
                            </w:r>
                          </w:p>
                          <w:p w:rsidR="00494153" w:rsidRPr="00511673" w:rsidRDefault="00494153" w:rsidP="005D203C">
                            <w:pPr>
                              <w:spacing w:line="240" w:lineRule="auto"/>
                              <w:jc w:val="center"/>
                              <w:rPr>
                                <w:rFonts w:cs="Arial"/>
                                <w:bCs/>
                                <w:szCs w:val="20"/>
                                <w:lang w:val="es-MX"/>
                              </w:rPr>
                            </w:pPr>
                            <w:r w:rsidRPr="00511673">
                              <w:rPr>
                                <w:rFonts w:cs="Arial"/>
                                <w:bCs/>
                                <w:szCs w:val="20"/>
                                <w:lang w:val="es-MX"/>
                              </w:rPr>
                              <w:t>Nuevo Nodo</w:t>
                            </w:r>
                          </w:p>
                        </w:txbxContent>
                      </v:textbox>
                      <w10:wrap type="tight"/>
                    </v:shape>
                  </w:pict>
                </mc:Fallback>
              </mc:AlternateContent>
            </w:r>
            <w:r w:rsidR="005D203C" w:rsidRPr="001861D0">
              <w:rPr>
                <w:rFonts w:cs="Arial"/>
                <w:b/>
                <w:noProof/>
                <w:sz w:val="24"/>
                <w:lang w:val="es-MX" w:eastAsia="es-MX"/>
              </w:rPr>
              <mc:AlternateContent>
                <mc:Choice Requires="wps">
                  <w:drawing>
                    <wp:anchor distT="0" distB="0" distL="114300" distR="114300" simplePos="0" relativeHeight="251452928" behindDoc="0" locked="0" layoutInCell="1" allowOverlap="1" wp14:anchorId="726779C3" wp14:editId="06B7194A">
                      <wp:simplePos x="0" y="0"/>
                      <wp:positionH relativeFrom="column">
                        <wp:posOffset>197485</wp:posOffset>
                      </wp:positionH>
                      <wp:positionV relativeFrom="paragraph">
                        <wp:posOffset>21590</wp:posOffset>
                      </wp:positionV>
                      <wp:extent cx="1044575" cy="869950"/>
                      <wp:effectExtent l="0" t="0" r="22225" b="25400"/>
                      <wp:wrapNone/>
                      <wp:docPr id="528" name="Rombo 528"/>
                      <wp:cNvGraphicFramePr/>
                      <a:graphic xmlns:a="http://schemas.openxmlformats.org/drawingml/2006/main">
                        <a:graphicData uri="http://schemas.microsoft.com/office/word/2010/wordprocessingShape">
                          <wps:wsp>
                            <wps:cNvSpPr/>
                            <wps:spPr>
                              <a:xfrm>
                                <a:off x="0" y="0"/>
                                <a:ext cx="1044575" cy="8699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4F0C3" id="Rombo 528" o:spid="_x0000_s1026" type="#_x0000_t4" style="position:absolute;margin-left:15.55pt;margin-top:1.7pt;width:82.25pt;height:68.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aqnAIAAJEFAAAOAAAAZHJzL2Uyb0RvYy54bWysVEtv2zAMvg/YfxB0X20HSR9BnSJo0WFA&#10;0RZ9oGdFlmoBkqhJSpzs14+S7SToih2G5eCIIvlR/Pi4vNoaTTbCBwW2ptVJSYmwHBpl32v6+nL7&#10;7ZySEJltmAYraroTgV4tvn657NxcTKAF3QhPEMSGeedq2sbo5kUReCsMCyfghEWlBG9YRNG/F41n&#10;HaIbXUzK8rTowDfOAxch4O1Nr6SLjC+l4PFByiAi0TXFt8X89fm7St9iccnm7565VvHhGewfXmGY&#10;shh0D3XDIiNrr/6AMop7CCDjCQdTgJSKi5wDZlOVH7J5bpkTORckJ7g9TeH/wfL7zaMnqqnpbIKl&#10;ssxgkZ7ArICkC6Snc2GOVs/u0Q9SwGPKdSu9Sf+YBdlmSnd7SsU2Eo6XVTmdzs5mlHDUnZ9eXMwy&#10;58XB2/kQvwswJB1q2ihmwDaZTLa5CxGDovVoleJZuFVa58ppSzoMMjkry+wRQKsmaZNdbiJxrT3Z&#10;MCx/3FYpHwQ7skJJW7xMWfZ55VPcaZEgtH0SEunBTCZ9gNSYB0zGubCx6lUta0Qfalbibww2euTQ&#10;GTAhS3zkHnsAGC17kBG7f/Ngn1xF7uu985D535z3Hjky2Lh3NsqC/ywzjVkNkXv7kaSemsTSCpod&#10;No+HfqqC47cKa3jHQnxkHscIBw5XQ3zAj9SAhYLhREkL/tdn98keuxu1lHQ4ljUNP9fMC0r0D4t9&#10;f1FNp2mOs4CdNUHBH2tWxxq7NteApa9wCTmej8k+6vEoPZg33CDLFBVVzHKMXVMe/Shcx35d4A7i&#10;YrnMZji7jsU7++x4Ak+spgZ92b4x74ZGjjgC9zCOMJt/aObeNnlaWK4jSJU7/cDrwDfOfW6cYUel&#10;xXIsZ6vDJl38BgAA//8DAFBLAwQUAAYACAAAACEAZFdpTeEAAAAIAQAADwAAAGRycy9kb3ducmV2&#10;LnhtbEyPzU7DMBCE70h9B2srcUHUCYRS0jgV4kdRObUFAb258ZJExOsodtvw9mxPcNpdzWj2m2wx&#10;2FYcsPeNIwXxJAKBVDrTUKXg7fX5cgbCB01Gt45QwQ96WOSjs0ynxh1pjYdNqASHkE+1gjqELpXS&#10;lzVa7SeuQ2Lty/VWBz77SppeHznctvIqiqbS6ob4Q607fKix/N7srYLi5fbp86L4qB6dt+vldrYq&#10;wvtKqfPxcD8HEXAIf2Y44TM65My0c3syXrQKruOYnTwTECf57mYKYsdLEiUg80z+L5D/AgAA//8D&#10;AFBLAQItABQABgAIAAAAIQC2gziS/gAAAOEBAAATAAAAAAAAAAAAAAAAAAAAAABbQ29udGVudF9U&#10;eXBlc10ueG1sUEsBAi0AFAAGAAgAAAAhADj9If/WAAAAlAEAAAsAAAAAAAAAAAAAAAAALwEAAF9y&#10;ZWxzLy5yZWxzUEsBAi0AFAAGAAgAAAAhAF6XxqqcAgAAkQUAAA4AAAAAAAAAAAAAAAAALgIAAGRy&#10;cy9lMm9Eb2MueG1sUEsBAi0AFAAGAAgAAAAhAGRXaU3hAAAACAEAAA8AAAAAAAAAAAAAAAAA9gQA&#10;AGRycy9kb3ducmV2LnhtbFBLBQYAAAAABAAEAPMAAAAEBgAAAAA=&#10;" filled="f" strokecolor="black [3213]" strokeweight="1p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40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g">
                  <w:drawing>
                    <wp:anchor distT="0" distB="0" distL="114300" distR="114300" simplePos="0" relativeHeight="251746816" behindDoc="0" locked="0" layoutInCell="1" allowOverlap="1" wp14:anchorId="3951F1A4" wp14:editId="17AFFE8A">
                      <wp:simplePos x="0" y="0"/>
                      <wp:positionH relativeFrom="column">
                        <wp:posOffset>853440</wp:posOffset>
                      </wp:positionH>
                      <wp:positionV relativeFrom="paragraph">
                        <wp:posOffset>266065</wp:posOffset>
                      </wp:positionV>
                      <wp:extent cx="372745" cy="285750"/>
                      <wp:effectExtent l="0" t="0" r="8255" b="19050"/>
                      <wp:wrapNone/>
                      <wp:docPr id="529" name="Grupo 52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30" name="Elipse 53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3951F1A4" id="Grupo 529" o:spid="_x0000_s1566" style="position:absolute;margin-left:67.2pt;margin-top:20.95pt;width:29.35pt;height:22.5pt;z-index:25174681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VtyjgMAAAAJAAAOAAAAZHJzL2Uyb0RvYy54bWy8Vttu3DYQfS/QfyD4XmtX2ZsFy8F2YxsF&#10;3MSoE+SZS1ErIRSHJbmW3K/vkJRkRxZQIC3qB5mXGc7M4ZnDvXrfNZI8CWNrUDldXiwoEYpDUatT&#10;Tr98vv1lR4l1TBVMghI5fRaWvr/++aerVmcihQpkIQzBQ5TNWp3TyjmdJYnllWiYvQAtFG6WYBrm&#10;cGpOSWFYi6c3MkkXi03Sgim0AS6sxdUPcZNeh/PLUnD3qSytcETmFHNz4WvC9+i/yfUVy06G6arm&#10;fRrsB7JoWK0w6HjUB+YYOZv6zVFNzQ1YKN0FhyaBsqy5CDVgNcvFpJo7A2cdajll7UmPMCG0E5x+&#10;+Fj+8enBkLrI6Tq9pESxBi/pzpw1EL+A8LT6lKHVndGP+sH0C6c48xV3pWn8f6yFdAHY5xFY0TnC&#10;cfHdNt2u1pRw3Ep36+26B55XeDtvvHh1M++32yx9RskQNPG5jam0GilkX1Cy/w6lx4ppEcC3vv4B&#10;pXfIoojSjay1FWSNKwGVYDZiZDOLcM0AtNpuUoTiLUjpbpOutiNI02JZpo11dwIa4gc5FTIkEGjH&#10;nu6ti9AMVj60VP5rQdbFbS1lmPjOEgdpyBPDnnDdAOkrKwTYeyK8QxVh5J6liKf+IUrkDF5sGqKH&#10;bn05k3EulNv0VyUVWnu3EjMYHZdzjtINyfS23k2ELh4dF3OO30ccPUJUUG50bmoFZu6A4tsYOdoP&#10;1ceafflHKJ6RBAaihljNb2u8h3tm3QMzKBpIDBRC9wk/pYQ2p9CPKKnA/DW37u2RpbhLSYsilFP7&#10;55kZQYn8TSF/L5erlVetMFmttylOzOud4+sddW4OgHe6RMnVPAy9vZPDsDTQfEW93PuouMUUx9g5&#10;5c4Mk4OL4oiKy8V+H8xQqTRz9+pRc3+4R9WT7HP3lRndk9Fhq3+EoWdYNiFktPWeCvZnB2Ud2PqC&#10;a4839q9XnP+lkRGm2MiHMysMkEIQXwWQdNLPxHW/ApK956y+B/7NEgWHiqmT2BsDbSVYgfcVSeTz&#10;R8XwUhCL8UpAju3vUKC4Miw/YDgrnMvLxSCOs+KZpmncH0XwjS4YfPRCgMkdeOmIN+C1AMXCdzlB&#10;nl6uUZAmO03t8F2WdZPT3cL/eUxY5uu8UUUYO1bLOJ7XC9cdu/iyLNcDopMm+m/5P9DZTcgcS/tH&#10;2oXXBJ/Z8MD0Pwn8O/56Hmj68sPl+m8AAAD//wMAUEsDBBQABgAIAAAAIQBZFKg54AAAAAkBAAAP&#10;AAAAZHJzL2Rvd25yZXYueG1sTI/BasMwEETvhf6D2EBvjazaDbFjOYTQ9hQKTQqlN8Xa2CbWyliK&#10;7fx9lVNzHPYx8zZfT6ZlA/ausSRBzCNgSKXVDVUSvg/vz0tgzivSqrWEEq7oYF08PuQq03akLxz2&#10;vmKhhFymJNTedxnnrqzRKDe3HVK4nWxvlA+xr7ju1RjKTctfomjBjWooLNSqw22N5Xl/MRI+RjVu&#10;YvE27M6n7fX38Pr5sxMo5dNs2qyAeZz8Pww3/aAORXA62gtpx9qQ4yQJqIREpMBuQBoLYEcJy0UK&#10;vMj5/QfFHwAAAP//AwBQSwECLQAUAAYACAAAACEAtoM4kv4AAADhAQAAEwAAAAAAAAAAAAAAAAAA&#10;AAAAW0NvbnRlbnRfVHlwZXNdLnhtbFBLAQItABQABgAIAAAAIQA4/SH/1gAAAJQBAAALAAAAAAAA&#10;AAAAAAAAAC8BAABfcmVscy8ucmVsc1BLAQItABQABgAIAAAAIQA3UVtyjgMAAAAJAAAOAAAAAAAA&#10;AAAAAAAAAC4CAABkcnMvZTJvRG9jLnhtbFBLAQItABQABgAIAAAAIQBZFKg54AAAAAkBAAAPAAAA&#10;AAAAAAAAAAAAAOgFAABkcnMvZG93bnJldi54bWxQSwUGAAAAAAQABADzAAAA9QYAAAAA&#10;">
                      <v:oval id="Elipse 530" o:spid="_x0000_s1567"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Q9MMA&#10;AADcAAAADwAAAGRycy9kb3ducmV2LnhtbERPy2rCQBTdF/yH4Qrd1YmRlhIdRYKF0qy0PnB3yVyT&#10;YOZOmBmT9O87i0KXh/NebUbTip6cbywrmM8SEMSl1Q1XCo7fHy/vIHxA1thaJgU/5GGznjytMNN2&#10;4D31h1CJGMI+QwV1CF0mpS9rMuhntiOO3M06gyFCV0ntcIjhppVpkrxJgw3Hhho7ymsq74eHUXA+&#10;Fcf+oovz18Ltmsc+T68na5R6no7bJYhAY/gX/7k/tYLXRZwf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0Q9MMAAADcAAAADwAAAAAAAAAAAAAAAACYAgAAZHJzL2Rv&#10;d25yZXYueG1sUEsFBgAAAAAEAAQA9QAAAIgDAAAAAA==&#10;" fillcolor="white [3201]" strokecolor="black [3213]" strokeweight="2pt"/>
                      <v:shape id="_x0000_s1568"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494153" w:rsidRPr="0013544F" w:rsidRDefault="00494153" w:rsidP="005D203C">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794944" behindDoc="0" locked="0" layoutInCell="1" allowOverlap="1" wp14:anchorId="55C4C56E" wp14:editId="78D6E9DE">
                      <wp:simplePos x="0" y="0"/>
                      <wp:positionH relativeFrom="column">
                        <wp:posOffset>1193800</wp:posOffset>
                      </wp:positionH>
                      <wp:positionV relativeFrom="paragraph">
                        <wp:posOffset>407035</wp:posOffset>
                      </wp:positionV>
                      <wp:extent cx="533400" cy="0"/>
                      <wp:effectExtent l="38100" t="76200" r="0" b="95250"/>
                      <wp:wrapNone/>
                      <wp:docPr id="532" name="Conector recto de flecha 532"/>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94C106" id="Conector recto de flecha 532" o:spid="_x0000_s1026" type="#_x0000_t32" style="position:absolute;margin-left:94pt;margin-top:32.05pt;width:42pt;height:0;flip:x;z-index:25179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xL3AEAAAEEAAAOAAAAZHJzL2Uyb0RvYy54bWysU8uOEzEQvCPxD5bvZCYJi1CUyR6yPA4I&#10;IhY+wOtpZyz8UrvJ4+9pe5IBASutEBfP2O4qV5Xb69uTd+IAmG0MnZzPWikg6NjbsO/k1y9vX7yW&#10;IpMKvXIxQCfPkOXt5vmz9TGtYBGH6HpAwSQhr46pkwNRWjVN1gN4lWcxQeBNE9Er4inumx7Vkdm9&#10;axZt+6o5RuwTRg058+rduCk3ld8Y0PTJmAwkXCdZG9UR6/hQxmazVqs9qjRYfZGh/kGFVzbwoRPV&#10;nSIlvqP9g8pbjTFHQzMdfRONsRqqB3Yzb39zcz+oBNULh5PTFFP+f7T642GHwvadvFkupAjK8yVt&#10;+ao0RRRYPqIHYRzoQYlSw4kdU14xcBt2eJnltMNi/2TQc7FN77kZaiBsUZxq3ucpbziR0Lx4s1y+&#10;bPlW9HWrGRkKU8JM7yB6UX46mQmV3Q/E0kZtI7s6fMjEGhh4BRSwC2UkZd2b0As6JzZFaFXYOygG&#10;uLyUNMXIKL3+0dnBCP8MhkNhieMxtR1h61AcFDdS/20+sXBlgRjr3ARqq/NHQZfaAoPaok8FTtX1&#10;xBhoAnobIv7tVDpdpZqx/up69FpsP8T+XC+yxsF9VvO5vInSyL/OK/zny938AAAA//8DAFBLAwQU&#10;AAYACAAAACEAHB38EdwAAAAJAQAADwAAAGRycy9kb3ducmV2LnhtbEyPwU7DMBBE70j8g7VI3KjT&#10;UNoQ4lSoUo8g0XKgNzdenEC8jmy3DXw9i3qA48yOZt9Uy9H14oghdp4UTCcZCKTGm46sgtft+qYA&#10;EZMmo3tPqOALIyzry4tKl8af6AWPm2QFl1AstYI2paGUMjYtOh0nfkDi27sPTieWwUoT9InLXS/z&#10;LJtLpzviD60ecNVi87k5OAVPydng7u/WM2vpdvcRt6u352+lrq/GxwcQCcf0F4ZffEaHmpn2/kAm&#10;ip51UfCWpGA+m4LgQL7I2difDVlX8v+C+gcAAP//AwBQSwECLQAUAAYACAAAACEAtoM4kv4AAADh&#10;AQAAEwAAAAAAAAAAAAAAAAAAAAAAW0NvbnRlbnRfVHlwZXNdLnhtbFBLAQItABQABgAIAAAAIQA4&#10;/SH/1gAAAJQBAAALAAAAAAAAAAAAAAAAAC8BAABfcmVscy8ucmVsc1BLAQItABQABgAIAAAAIQDG&#10;pFxL3AEAAAEEAAAOAAAAAAAAAAAAAAAAAC4CAABkcnMvZTJvRG9jLnhtbFBLAQItABQABgAIAAAA&#10;IQAcHfwR3AAAAAkBAAAPAAAAAAAAAAAAAAAAADYEAABkcnMvZG93bnJldi54bWxQSwUGAAAAAAQA&#10;BADzAAAAPwUAAAAA&#10;"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33472" behindDoc="0" locked="0" layoutInCell="1" allowOverlap="1" wp14:anchorId="67D6F2D7" wp14:editId="3C2F126C">
                      <wp:simplePos x="0" y="0"/>
                      <wp:positionH relativeFrom="column">
                        <wp:posOffset>16510</wp:posOffset>
                      </wp:positionH>
                      <wp:positionV relativeFrom="paragraph">
                        <wp:posOffset>92710</wp:posOffset>
                      </wp:positionV>
                      <wp:extent cx="1532890" cy="609600"/>
                      <wp:effectExtent l="0" t="0" r="10160" b="19050"/>
                      <wp:wrapNone/>
                      <wp:docPr id="5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09600"/>
                              </a:xfrm>
                              <a:prstGeom prst="rect">
                                <a:avLst/>
                              </a:prstGeom>
                              <a:solidFill>
                                <a:srgbClr val="FFFFFF"/>
                              </a:solidFill>
                              <a:ln w="9525">
                                <a:solidFill>
                                  <a:srgbClr val="000000"/>
                                </a:solidFill>
                                <a:miter lim="800000"/>
                                <a:headEnd/>
                                <a:tailEnd/>
                              </a:ln>
                            </wps:spPr>
                            <wps:txbx>
                              <w:txbxContent>
                                <w:p w:rsidR="00494153" w:rsidRPr="00B43ACD" w:rsidRDefault="00494153" w:rsidP="005D203C">
                                  <w:pPr>
                                    <w:spacing w:line="240" w:lineRule="auto"/>
                                    <w:jc w:val="center"/>
                                    <w:rPr>
                                      <w:rFonts w:cs="Arial"/>
                                      <w:szCs w:val="20"/>
                                      <w:lang w:val="es-MX"/>
                                    </w:rPr>
                                  </w:pPr>
                                  <w:r w:rsidRPr="00511673">
                                    <w:rPr>
                                      <w:rFonts w:cs="Arial"/>
                                      <w:szCs w:val="20"/>
                                      <w:lang w:val="es-MX"/>
                                    </w:rPr>
                                    <w:t>Acude  al área y re</w:t>
                                  </w:r>
                                  <w:r>
                                    <w:rPr>
                                      <w:rFonts w:cs="Arial"/>
                                      <w:szCs w:val="20"/>
                                      <w:lang w:val="es-MX"/>
                                    </w:rPr>
                                    <w:t>aliza levantamiento de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D6F2D7" id="_x0000_s1569" style="position:absolute;margin-left:1.3pt;margin-top:7.3pt;width:120.7pt;height:48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K5SLwIAAFMEAAAOAAAAZHJzL2Uyb0RvYy54bWysVNuO0zAQfUfiHyy/01x6oY2arlZdipAW&#10;WLHwAY7jJBaObcZu0+Xrd+y0pQs8IfJgeTzj45lzZrK+OfaKHAQ4aXRJs0lKidDc1FK3Jf32dfdm&#10;SYnzTNdMGS1K+iQcvdm8frUebCFy0xlVCyAIol0x2JJ23tsiSRzvRM/cxFih0dkY6JlHE9qkBjYg&#10;eq+SPE0XyWCgtmC4cA5P70Yn3UT8phHcf24aJzxRJcXcfFwhrlVYk82aFS0w20l+SoP9QxY9kxof&#10;vUDdMc/IHuQfUL3kYJxp/ISbPjFNI7mINWA1WfpbNY8dsyLWguQ4e6HJ/T9Y/unwAETWJZ1Pp5Ro&#10;1qNIX5A2plslSJ4HhgbrCgx8tA8QanT23vDvjmiz7TBM3AKYoROsxryyEJ+8uBAMh1dJNXw0NcKz&#10;vTeRrGMDfQBEGsgxavJ00UQcPeF4mM2n+XKF0nH0LdLVIo2iJaw437bg/HthehI2JQVMPqKzw73z&#10;IRtWnENi9kbJeieViga01VYBOTDsj138YgFY5HWY0mQo6WqezyPyC5+7hkjj9zeIXnpsdCX7ki4v&#10;QawItL3TdWxDz6Qa95iy0iceA3WjBP5YHUepssVZlsrUT0gtmLGzcRJx0xn4ScmAXV1S92PPQFCi&#10;PmiUZ5XNZmEMojGbv83RgGtPde1hmiNUST0l43brx9HZW5Bthy9lkQ9tblHSRka2g9xjVqcCsHOj&#10;CKcpC6NxbceoX/+CzTMAAAD//wMAUEsDBBQABgAIAAAAIQCYxPsI2wAAAAgBAAAPAAAAZHJzL2Rv&#10;d25yZXYueG1sTE/LTsMwELwj8Q/WInGjdkMUQRqnQqAicWzTC7dN7CaBeB3FThv4epYTnFbz0OxM&#10;sV3cIM52Cr0nDeuVAmGp8aanVsOx2t09gAgRyeDgyWr4sgG25fVVgbnxF9rb8yG2gkMo5Kihi3HM&#10;pQxNZx2GlR8tsXbyk8PIcGqlmfDC4W6QiVKZdNgTf+hwtM+dbT4Ps9NQ98kRv/fVq3KPu/v4tlQf&#10;8/uL1rc3y9MGRLRL/DPDb32uDiV3qv1MJohBQ5KxkemUL8tJmvK0mom1ykCWhfw/oPwBAAD//wMA&#10;UEsBAi0AFAAGAAgAAAAhALaDOJL+AAAA4QEAABMAAAAAAAAAAAAAAAAAAAAAAFtDb250ZW50X1R5&#10;cGVzXS54bWxQSwECLQAUAAYACAAAACEAOP0h/9YAAACUAQAACwAAAAAAAAAAAAAAAAAvAQAAX3Jl&#10;bHMvLnJlbHNQSwECLQAUAAYACAAAACEAeuSuUi8CAABTBAAADgAAAAAAAAAAAAAAAAAuAgAAZHJz&#10;L2Uyb0RvYy54bWxQSwECLQAUAAYACAAAACEAmMT7CNsAAAAIAQAADwAAAAAAAAAAAAAAAACJBAAA&#10;ZHJzL2Rvd25yZXYueG1sUEsFBgAAAAAEAAQA8wAAAJEFAAAAAA==&#10;">
                      <v:textbox>
                        <w:txbxContent>
                          <w:p w:rsidR="00494153" w:rsidRPr="00B43ACD" w:rsidRDefault="00494153" w:rsidP="005D203C">
                            <w:pPr>
                              <w:spacing w:line="240" w:lineRule="auto"/>
                              <w:jc w:val="center"/>
                              <w:rPr>
                                <w:rFonts w:cs="Arial"/>
                                <w:szCs w:val="20"/>
                                <w:lang w:val="es-MX"/>
                              </w:rPr>
                            </w:pPr>
                            <w:r w:rsidRPr="00511673">
                              <w:rPr>
                                <w:rFonts w:cs="Arial"/>
                                <w:szCs w:val="20"/>
                                <w:lang w:val="es-MX"/>
                              </w:rPr>
                              <w:t>Acude  al área y re</w:t>
                            </w:r>
                            <w:r>
                              <w:rPr>
                                <w:rFonts w:cs="Arial"/>
                                <w:szCs w:val="20"/>
                                <w:lang w:val="es-MX"/>
                              </w:rPr>
                              <w:t>aliza levantamiento de material</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84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64576" behindDoc="0" locked="0" layoutInCell="1" allowOverlap="1" wp14:anchorId="74E29DC9" wp14:editId="34CC1F15">
                      <wp:simplePos x="0" y="0"/>
                      <wp:positionH relativeFrom="column">
                        <wp:posOffset>1215887</wp:posOffset>
                      </wp:positionH>
                      <wp:positionV relativeFrom="paragraph">
                        <wp:posOffset>264160</wp:posOffset>
                      </wp:positionV>
                      <wp:extent cx="533400" cy="0"/>
                      <wp:effectExtent l="38100" t="76200" r="0" b="95250"/>
                      <wp:wrapNone/>
                      <wp:docPr id="534" name="Conector recto de flecha 534"/>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6552F4" id="Conector recto de flecha 534" o:spid="_x0000_s1026" type="#_x0000_t32" style="position:absolute;margin-left:95.75pt;margin-top:20.8pt;width:42pt;height:0;flip:x;z-index:25186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zC3AEAAAEEAAAOAAAAZHJzL2Uyb0RvYy54bWysU8mOEzEQvSPxD5bvpDuTGYSidOaQYTkg&#10;iFg+wOMud1t4U7nI8veU3UmDWCSEuLjbdr3n957Lm/uTd+IAmG0MnVwuWikg6NjbMHTy86dXz15I&#10;kUmFXrkYoJNnyPJ++/TJ5pjWcBPH6HpAwSQhr4+pkyNRWjdN1iN4lRcxQeBNE9Er4ikOTY/qyOze&#10;NTdt+7w5RuwTRg058+rDtCm3ld8Y0PTemAwkXCdZG9UR6/hYxma7UesBVRqtvshQ/6DCKxv40Jnq&#10;QZESX9H+QuWtxpijoYWOvonGWA3VA7tZtj+5+TiqBNULh5PTHFP+f7T63WGPwvadvFvdShGU50va&#10;8VVpiiiwfEQPwjjQoxKlhhM7prxm4C7s8TLLaY/F/smg52Kb3nAz1EDYojjVvM9z3nAioXnxbrW6&#10;bflW9HWrmRgKU8JMryF6UX46mQmVHUZiaZO2iV0d3mZiDQy8AgrYhTKSsu5l6AWdE5sitCoMDooB&#10;Li8lTTEySa9/dHYwwT+A4VBY4nRMbUfYORQHxY3Uf1nOLFxZIMY6N4Pa6vyPoEttgUFt0b8FztX1&#10;xBhoBnobIv7uVDpdpZqp/up68lpsP8b+XC+yxsF9VvO5vInSyD/OK/z7y91+AwAA//8DAFBLAwQU&#10;AAYACAAAACEAvGAKr9wAAAAJAQAADwAAAGRycy9kb3ducmV2LnhtbEyPwU7DMBBE70j8g7VI3KiT&#10;0rQ0xKlQpR5BouVQbm68OIF4HdluG/h6FnGA48w+zc5Uq9H14oQhdp4U5JMMBFLjTUdWwctuc3MH&#10;IiZNRveeUMEnRljVlxeVLo0/0zOetskKDqFYagVtSkMpZWxadDpO/IDEtzcfnE4sg5Um6DOHu15O&#10;s2wune6IP7R6wHWLzcf26BQ8JmeDWxabmbV0+/oed+v905dS11fjwz2IhGP6g+GnPleHmjsd/JFM&#10;FD3rZV4wqmCWz0EwMF0UbBx+DVlX8v+C+hsAAP//AwBQSwECLQAUAAYACAAAACEAtoM4kv4AAADh&#10;AQAAEwAAAAAAAAAAAAAAAAAAAAAAW0NvbnRlbnRfVHlwZXNdLnhtbFBLAQItABQABgAIAAAAIQA4&#10;/SH/1gAAAJQBAAALAAAAAAAAAAAAAAAAAC8BAABfcmVscy8ucmVsc1BLAQItABQABgAIAAAAIQDP&#10;PszC3AEAAAEEAAAOAAAAAAAAAAAAAAAAAC4CAABkcnMvZTJvRG9jLnhtbFBLAQItABQABgAIAAAA&#10;IQC8YAqv3AAAAAkBAAAPAAAAAAAAAAAAAAAAADYEAABkcnMvZG93bnJldi54bWxQSwUGAAAAAAQA&#10;BADzAAAAPwUAAAAA&#10;"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834880" behindDoc="0" locked="0" layoutInCell="1" allowOverlap="1" wp14:anchorId="15D1343C" wp14:editId="15CD9FD7">
                      <wp:simplePos x="0" y="0"/>
                      <wp:positionH relativeFrom="column">
                        <wp:posOffset>882512</wp:posOffset>
                      </wp:positionH>
                      <wp:positionV relativeFrom="paragraph">
                        <wp:posOffset>121285</wp:posOffset>
                      </wp:positionV>
                      <wp:extent cx="372745" cy="285750"/>
                      <wp:effectExtent l="0" t="0" r="8255" b="19050"/>
                      <wp:wrapNone/>
                      <wp:docPr id="535" name="Grupo 535"/>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36" name="Elipse 536"/>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2</w:t>
                                    </w:r>
                                  </w:p>
                                </w:txbxContent>
                              </wps:txbx>
                              <wps:bodyPr rot="0" vert="horz" wrap="square" lIns="91440" tIns="45720" rIns="91440" bIns="45720" anchor="t" anchorCtr="0">
                                <a:noAutofit/>
                              </wps:bodyPr>
                            </wps:wsp>
                          </wpg:wgp>
                        </a:graphicData>
                      </a:graphic>
                    </wp:anchor>
                  </w:drawing>
                </mc:Choice>
                <mc:Fallback>
                  <w:pict>
                    <v:group w14:anchorId="15D1343C" id="Grupo 535" o:spid="_x0000_s1570" style="position:absolute;margin-left:69.5pt;margin-top:9.55pt;width:29.35pt;height:22.5pt;z-index:251834880"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VmiQMAAAAJAAAOAAAAZHJzL2Uyb0RvYy54bWy8Vltv2zYUfh+w/0DwfZGt+hYhSuG5STAg&#10;a4OlRZ9pirKEUjwcSUfKfv0OSUlJFQEDumF+oHk514/nfNTV+66R5EkYW4PK6fJiQYlQHIpanXL6&#10;5fPtLztKrGOqYBKUyOmzsPT99c8/XbU6EylUIAthCBpRNmt1TivndJYklleiYfYCtFB4WIJpmMOl&#10;OSWFYS1ab2SSLhabpAVTaANcWIu7H+IhvQ72y1Jw96ksrXBE5hRjc2E0YTz6Mbm+YtnJMF3VvA+D&#10;/UAUDasVOh1NfWCOkbOp35hqam7AQukuODQJlGXNRcgBs1kuJtncGTjrkMspa096hAmhneD0w2b5&#10;x6cHQ+oip+t3a0oUa/CS7sxZA/EbCE+rTxlK3Rn9qB9Mv3GKK59xV5rG/2MupAvAPo/Ais4Rjpvv&#10;tul2heY5HqW79XbdA88rvJ03Wry6mdfbbZY+omRwmvjYxlBajSVkX1Cy/w6lx4ppEcC3Pv8Rpc2A&#10;0o2stRUI0ybCFMRGjGxmEa4ZgFbbTYpQvAUp3W3S1XYEaZosy7Sx7k5AQ/wkp0KGAELZsad76yI0&#10;g5R3LZUfLci6uK2lDAvfWeIgDXli2BOuGyB9JYUAe02Ed8gizNyzFNHqH6LEmsGLTYP30K0vNhnn&#10;QrmASrCE0l6txAhGxeWconRDML2sVxOhi0fFxZzi9x5HjeAVlBuVm1qBmTNQfBs9R/kh+5izT/8I&#10;xTMWgYHIIVbz2xrv4Z5Z98AMkgbSCxKh+4RDKaHNKfQzSiowf83te3msUjylpEUSyqn988yMoET+&#10;prB+L5erlWetsFittykuzOuT4+sTdW4OgHe6RMrVPEy9vJPDtDTQfEW+3HuveMQUR9855c4Mi4OL&#10;5IiMy8V+H8SQqTRz9+pRc2/co+qL7HP3lRndF6PDVv8IQ8+wbFKQUdZrKtifHZR1qNYXXHu8sX89&#10;4/wvjYytFunucGaFAVII4rMAkk76mbjuV8Bi72tW3wP/ZomCQ8XUSeyNgbYSrMD7ikXk40fG8FQQ&#10;k/FMQI7t71AguTJMP2A4S5zLy8VAjrPkmaZpPB9J8A0vGHz0goPJHXjqiDfguQDJwnc5wTq9XCMh&#10;TU6a2uG7LOsmp7uF/3lMWObzvFFFmDtWyzif5wvXHbv4siy3A6KTJvpv638oZzcp5pjaP5ZdeE3w&#10;mQ0PTP9J4N/x1+tQpi8fLtd/AwAA//8DAFBLAwQUAAYACAAAACEAOvWjHeAAAAAJAQAADwAAAGRy&#10;cy9kb3ducmV2LnhtbEyPQU/CQBCF7yb+h82YeJPtigKt3RJC1BMhEUwMt6Ed2obubNNd2vLvXU56&#10;m5d5ee976XI0jeipc7VlDWoSgSDObVFzqeF7//G0AOE8coGNZdJwJQfL7P4uxaSwA39Rv/OlCCHs&#10;EtRQed8mUrq8IoNuYlvi8DvZzqAPsitl0eEQwk0jn6NoJg3WHBoqbGldUX7eXYyGzwGH1VS995vz&#10;aX097F+3PxtFWj8+jKs3EJ5G/2eGG35AhywwHe2FCyeaoKdx2OLDESsQN0M8n4M4api9KJBZKv8v&#10;yH4BAAD//wMAUEsBAi0AFAAGAAgAAAAhALaDOJL+AAAA4QEAABMAAAAAAAAAAAAAAAAAAAAAAFtD&#10;b250ZW50X1R5cGVzXS54bWxQSwECLQAUAAYACAAAACEAOP0h/9YAAACUAQAACwAAAAAAAAAAAAAA&#10;AAAvAQAAX3JlbHMvLnJlbHNQSwECLQAUAAYACAAAACEAojlVZokDAAAACQAADgAAAAAAAAAAAAAA&#10;AAAuAgAAZHJzL2Uyb0RvYy54bWxQSwECLQAUAAYACAAAACEAOvWjHeAAAAAJAQAADwAAAAAAAAAA&#10;AAAAAADjBQAAZHJzL2Rvd25yZXYueG1sUEsFBgAAAAAEAAQA8wAAAPAGAAAAAA==&#10;">
                      <v:oval id="Elipse 536" o:spid="_x0000_s1571"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tG8QA&#10;AADcAAAADwAAAGRycy9kb3ducmV2LnhtbESPT4vCMBTE78J+h/AWvGmqoizVKCIKoif/Lt4ezdu2&#10;bPNSkljrtzcLCx6HmfkNM1u0phINOV9aVjDoJyCIM6tLzhWcT5veFwgfkDVWlknBkzws5h+dGaba&#10;PvhAzTHkIkLYp6igCKFOpfRZQQZ939bE0fuxzmCI0uVSO3xEuKnkMEkm0mDJcaHAmlYFZb/Hu1Fw&#10;vezPzbfeX3cjty7vh9XwdrFGqe5nu5yCCNSGd/i/vdUKxqMJ/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LRvEAAAA3AAAAA8AAAAAAAAAAAAAAAAAmAIAAGRycy9k&#10;b3ducmV2LnhtbFBLBQYAAAAABAAEAPUAAACJAwAAAAA=&#10;" fillcolor="white [3201]" strokecolor="black [3213]" strokeweight="2pt"/>
                      <v:shape id="_x0000_s1572"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2</w:t>
                              </w:r>
                            </w:p>
                          </w:txbxContent>
                        </v:textbox>
                      </v:shape>
                    </v:group>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58048" behindDoc="0" locked="0" layoutInCell="1" allowOverlap="1" wp14:anchorId="0C79BDDF" wp14:editId="3575C16B">
                      <wp:simplePos x="0" y="0"/>
                      <wp:positionH relativeFrom="column">
                        <wp:posOffset>52070</wp:posOffset>
                      </wp:positionH>
                      <wp:positionV relativeFrom="paragraph">
                        <wp:posOffset>123825</wp:posOffset>
                      </wp:positionV>
                      <wp:extent cx="1532890" cy="428625"/>
                      <wp:effectExtent l="0" t="0" r="10160" b="28575"/>
                      <wp:wrapNone/>
                      <wp:docPr id="5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28625"/>
                              </a:xfrm>
                              <a:prstGeom prst="rect">
                                <a:avLst/>
                              </a:prstGeom>
                              <a:solidFill>
                                <a:srgbClr val="FFFFFF"/>
                              </a:solidFill>
                              <a:ln w="9525">
                                <a:solidFill>
                                  <a:srgbClr val="000000"/>
                                </a:solidFill>
                                <a:miter lim="800000"/>
                                <a:headEnd/>
                                <a:tailEnd/>
                              </a:ln>
                            </wps:spPr>
                            <wps:txbx>
                              <w:txbxContent>
                                <w:p w:rsidR="00494153" w:rsidRPr="00310597" w:rsidRDefault="00494153" w:rsidP="005D203C">
                                  <w:pPr>
                                    <w:spacing w:line="240" w:lineRule="auto"/>
                                    <w:rPr>
                                      <w:szCs w:val="20"/>
                                    </w:rPr>
                                  </w:pPr>
                                  <w:r w:rsidRPr="00310597">
                                    <w:rPr>
                                      <w:rFonts w:cs="Arial"/>
                                      <w:szCs w:val="20"/>
                                      <w:lang w:val="es-MX"/>
                                    </w:rPr>
                                    <w:t>Acude al área y verifica la falla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9BDDF" id="_x0000_s1573" style="position:absolute;margin-left:4.1pt;margin-top:9.75pt;width:120.7pt;height:33.7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3qKgIAAFMEAAAOAAAAZHJzL2Uyb0RvYy54bWysVNuO0zAQfUfiHyy/0zTZdmmjpqtVlyKk&#10;BVYsfIDjOImFb4zdpuXrGTvdbrmIB0QeLI89PjNzzkxWNwetyF6Al9ZUNJ9MKRGG20aarqJfPm9f&#10;LSjxgZmGKWtERY/C05v1yxerwZWisL1VjQCCIMaXg6toH4Irs8zzXmjmJ9YJg5etBc0CmtBlDbAB&#10;0bXKiun0OhssNA4sF97j6d14SdcJv20FDx/b1otAVEUxt5BWSGsd12y9YmUHzPWSn9Jg/5CFZtJg&#10;0DPUHQuM7ED+BqUlB+ttGybc6sy2reQi1YDV5NNfqnnsmROpFiTHuzNN/v/B8g/7ByCyqej8CqUy&#10;TKNIn5A2ZjolSFFEhgbnS3R8dA8Qa/Tu3vKvnhi76dFN3ALYoReswbzy6J/99CAaHp+SenhvG4Rn&#10;u2ATWYcWdAREGsghaXI8ayIOgXA8zOdXxWKJ0nG8mxWL62KeQrDy6bUDH94Kq0ncVBQw+YTO9vc+&#10;xGxY+eSSsrdKNlupVDKgqzcKyJ5hf2zTd0L3l27KkKGiyznG/jvENH1/gtAyYKMrqSu6ODuxMtL2&#10;xjSpDQOTatxjysqceIzUjRKEQ30YpcoXMUQktrbNEakFO3Y2TiJuegvfKRmwqyvqv+0YCErUO4Py&#10;LPPZLI5BMmbz1wUacHlTX94wwxGqooGScbsJ4+jsHMiux0h54sPYW5S0lYnt56xOBWDnJhFOUxZH&#10;49JOXs//gvUPAAAA//8DAFBLAwQUAAYACAAAACEAsiZRhtsAAAAHAQAADwAAAGRycy9kb3ducmV2&#10;LnhtbEyOzU7DMBCE70i8g7VI3KhNgNKkcSoEKhLHNr1wc+JtEojXUey0gadnOcFxfjTz5ZvZ9eKE&#10;Y+g8abhdKBBItbcdNRoO5fZmBSJEQ9b0nlDDFwbYFJcXucmsP9MOT/vYCB6hkBkNbYxDJmWoW3Qm&#10;LPyAxNnRj85ElmMj7WjOPO56mSi1lM50xA+tGfC5xfpzPzkNVZcczPeufFUu3d7Ft7n8mN5ftL6+&#10;mp/WICLO8a8Mv/iMDgUzVX4iG0SvYZVwke30AQTHyX26BFGx/6hAFrn8z1/8AAAA//8DAFBLAQIt&#10;ABQABgAIAAAAIQC2gziS/gAAAOEBAAATAAAAAAAAAAAAAAAAAAAAAABbQ29udGVudF9UeXBlc10u&#10;eG1sUEsBAi0AFAAGAAgAAAAhADj9If/WAAAAlAEAAAsAAAAAAAAAAAAAAAAALwEAAF9yZWxzLy5y&#10;ZWxzUEsBAi0AFAAGAAgAAAAhAHEFLeoqAgAAUwQAAA4AAAAAAAAAAAAAAAAALgIAAGRycy9lMm9E&#10;b2MueG1sUEsBAi0AFAAGAAgAAAAhALImUYbbAAAABwEAAA8AAAAAAAAAAAAAAAAAhAQAAGRycy9k&#10;b3ducmV2LnhtbFBLBQYAAAAABAAEAPMAAACMBQAAAAA=&#10;">
                      <v:textbox>
                        <w:txbxContent>
                          <w:p w:rsidR="00494153" w:rsidRPr="00310597" w:rsidRDefault="00494153" w:rsidP="005D203C">
                            <w:pPr>
                              <w:spacing w:line="240" w:lineRule="auto"/>
                              <w:rPr>
                                <w:szCs w:val="20"/>
                              </w:rPr>
                            </w:pPr>
                            <w:r w:rsidRPr="00310597">
                              <w:rPr>
                                <w:rFonts w:cs="Arial"/>
                                <w:szCs w:val="20"/>
                                <w:lang w:val="es-MX"/>
                              </w:rPr>
                              <w:t>Acude al área y verifica la falla</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r>
      <w:tr w:rsidR="005D203C" w:rsidRPr="001861D0" w:rsidTr="00173BC2">
        <w:trPr>
          <w:trHeight w:val="275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g">
                  <w:drawing>
                    <wp:anchor distT="0" distB="0" distL="114300" distR="114300" simplePos="0" relativeHeight="251889152" behindDoc="0" locked="0" layoutInCell="1" allowOverlap="1" wp14:anchorId="018A0290" wp14:editId="2690F5E0">
                      <wp:simplePos x="0" y="0"/>
                      <wp:positionH relativeFrom="column">
                        <wp:posOffset>638672</wp:posOffset>
                      </wp:positionH>
                      <wp:positionV relativeFrom="paragraph">
                        <wp:posOffset>45085</wp:posOffset>
                      </wp:positionV>
                      <wp:extent cx="372745" cy="285750"/>
                      <wp:effectExtent l="0" t="0" r="8255" b="19050"/>
                      <wp:wrapNone/>
                      <wp:docPr id="539" name="Grupo 53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40" name="Elipse 54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2</w:t>
                                    </w:r>
                                  </w:p>
                                </w:txbxContent>
                              </wps:txbx>
                              <wps:bodyPr rot="0" vert="horz" wrap="square" lIns="91440" tIns="45720" rIns="91440" bIns="45720" anchor="t" anchorCtr="0">
                                <a:noAutofit/>
                              </wps:bodyPr>
                            </wps:wsp>
                          </wpg:wgp>
                        </a:graphicData>
                      </a:graphic>
                    </wp:anchor>
                  </w:drawing>
                </mc:Choice>
                <mc:Fallback>
                  <w:pict>
                    <v:group w14:anchorId="018A0290" id="Grupo 539" o:spid="_x0000_s1574" style="position:absolute;margin-left:50.3pt;margin-top:3.55pt;width:29.35pt;height:22.5pt;z-index:25188915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WdjQMAAAAJAAAOAAAAZHJzL2Uyb0RvYy54bWy8Vttu2zgQfV+g/0DwvZGt+hYhSuG6SbBA&#10;tg02LfpMU5QllOKwJB0p+/U7JCUltQUs0F1sHhReZjgzh2cOffW+ayR5EsbWoHI6v5hRIhSHolaH&#10;nH79cvt2Q4l1TBVMghI5fRaWvr9+89tVqzORQgWyEIbgIcpmrc5p5ZzOksTySjTMXoAWCjdLMA1z&#10;ODWHpDCsxdMbmaSz2SppwRTaABfW4urHuEmvw/llKbj7XJZWOCJzirm58DXhu/ff5PqKZQfDdFXz&#10;Pg32C1k0rFYYdDzqI3OMHE19dlRTcwMWSnfBoUmgLGsuQg1YzXx2Us2dgaMOtRyy9qBHmBDaE5x+&#10;+Vj+6enBkLrI6fLdJSWKNXhJd+aogfgFhKfVhwyt7ox+1A+mXzjEma+4K03j/2MtpAvAPo/Ais4R&#10;jovv1ul6saSE41a6Wa6XPfC8wts58+LVzbTfZjX3GSVD0MTnNqbSaqSQfUHJ/juUHiumRQDf+voH&#10;lBbIoojSjay1FWSJKwGVYDZiZDOLcE0AtFivUoTiHKR0s0oX6xGk02JZpo11dwIa4gc5FTIkEGjH&#10;nu6ti9AMVj60VP5rQdbFbS1lmPjOEjtpyBPDnnDdAOkrKwTYeyK8QxVh5J6liKf+KUrkDF5sGqKH&#10;bn05k3EulFv1VyUVWnu3EjMYHedTjtINyfS23k2ELh4dZ1OOP0ccPUJUUG50bmoFZuqA4vsYOdoP&#10;1ceaffl7KJ6RBAaihljNb2u8h3tm3QMzKBpIDBRC9xk/pYQ2p9CPKKnA/DW17u2RpbhLSYsilFP7&#10;48iMoET+rpC/l/OF55sLk8VyneLEvN7Zv95Rx2YHeKdzlFzNw9DbOzkMSwPNN9TLrY+KW0xxjJ1T&#10;7sww2bkojqi4XGy3wQyVSjN3rx4194d7VD3JvnTfmNE9GR22+icYeoZlJ4SMtt5TwfbooKwDW19w&#10;7fHG/vWK8780MsIUG3l3ZIUBUgjiqwCSnvQzcd0HQLL3nNX3wL9bomBXMXUQW2OgrQQr8L4iiXz+&#10;qBheCmIxXgnIvv0DChRXhuUHDCeFc345G8RxUjzTNI37owie6YLBRy8EOLkDLx3xBrwWoFj4LifI&#10;08slCtLJTlM7fJdl3eR0M/N/HhOW+TpvVBHGjtUyjqf1wnX7Lr4s8/4hOWui/5b/A53dCZljaf9I&#10;u/Ca4DMbHpj+J4F/x1/PA01ffrhc/w0AAP//AwBQSwMEFAAGAAgAAAAhACXa/CneAAAACAEAAA8A&#10;AABkcnMvZG93bnJldi54bWxMj8tqwzAQRfeF/oOYQneNrAT34VoOIbRdhUKSQulOsSa2iTUylmI7&#10;f9/Jql1e7uXMmXw5uVYM2IfGkwY1S0Agld42VGn42r8/PIMI0ZA1rSfUcMEAy+L2JjeZ9SNtcdjF&#10;SjCEQmY01DF2mZShrNGZMPMdEndH3zsTOfaVtL0ZGe5aOU+SR+lMQ3yhNh2uayxPu7PT8DGacbVQ&#10;b8PmdFxffvbp5/dGodb3d9PqFUTEKf6N4arP6lCw08GfyQbRcmY6TzU8KRDXPn1ZgDhoSOcKZJHL&#10;/w8UvwAAAP//AwBQSwECLQAUAAYACAAAACEAtoM4kv4AAADhAQAAEwAAAAAAAAAAAAAAAAAAAAAA&#10;W0NvbnRlbnRfVHlwZXNdLnhtbFBLAQItABQABgAIAAAAIQA4/SH/1gAAAJQBAAALAAAAAAAAAAAA&#10;AAAAAC8BAABfcmVscy8ucmVsc1BLAQItABQABgAIAAAAIQCqXIWdjQMAAAAJAAAOAAAAAAAAAAAA&#10;AAAAAC4CAABkcnMvZTJvRG9jLnhtbFBLAQItABQABgAIAAAAIQAl2vwp3gAAAAgBAAAPAAAAAAAA&#10;AAAAAAAAAOcFAABkcnMvZG93bnJldi54bWxQSwUGAAAAAAQABADzAAAA8gYAAAAA&#10;">
                      <v:oval id="Elipse 540" o:spid="_x0000_s1575"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jicMA&#10;AADcAAAADwAAAGRycy9kb3ducmV2LnhtbERPz2vCMBS+D/Y/hDfYbabqNkY1iojCWE91reLt0Tzb&#10;YvNSkli7/345DHb8+H4v16PpxEDOt5YVTCcJCOLK6pZrBcX3/uUDhA/IGjvLpOCHPKxXjw9LTLW9&#10;c07DIdQihrBPUUETQp9K6auGDPqJ7Ykjd7HOYIjQ1VI7vMdw08lZkrxLgy3HhgZ72jZUXQ83o+BY&#10;ZsVw0tnxa+527S3fzs6lNUo9P42bBYhAY/gX/7k/tYK31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jicMAAADcAAAADwAAAAAAAAAAAAAAAACYAgAAZHJzL2Rv&#10;d25yZXYueG1sUEsFBgAAAAAEAAQA9QAAAIgDAAAAAA==&#10;" fillcolor="white [3201]" strokecolor="black [3213]" strokeweight="2pt"/>
                      <v:shape id="_x0000_s1576"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2</w:t>
                              </w:r>
                            </w:p>
                          </w:txbxContent>
                        </v:textbox>
                      </v:shape>
                    </v:group>
                  </w:pict>
                </mc:Fallback>
              </mc:AlternateContent>
            </w:r>
          </w:p>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80576" behindDoc="0" locked="0" layoutInCell="1" allowOverlap="1" wp14:anchorId="2235689F" wp14:editId="75FB5D5C">
                      <wp:simplePos x="0" y="0"/>
                      <wp:positionH relativeFrom="column">
                        <wp:posOffset>825500</wp:posOffset>
                      </wp:positionH>
                      <wp:positionV relativeFrom="paragraph">
                        <wp:posOffset>123190</wp:posOffset>
                      </wp:positionV>
                      <wp:extent cx="0" cy="283845"/>
                      <wp:effectExtent l="76200" t="0" r="57150" b="59055"/>
                      <wp:wrapNone/>
                      <wp:docPr id="542" name="Conector recto de flecha 542"/>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142E70" id="Conector recto de flecha 542" o:spid="_x0000_s1026" type="#_x0000_t32" style="position:absolute;margin-left:65pt;margin-top:9.7pt;width:0;height:22.35pt;flip:x;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Gh7wEAAEAEAAAOAAAAZHJzL2Uyb0RvYy54bWysU8uOEzEQvCPxD5bvZJKwi1ZRJnvIsnBA&#10;EPH4AK+nnbHksa12k8ff07YnE15CAnHxTNtd1V3l9vr+NDhxAEw2+FYuZnMpwOvQWb9v5ZfPjy/u&#10;pEikfKdc8NDKMyR5v3n+bH2MK1iGPrgOUDCJT6tjbGVPFFdNk3QPg0qzEMHzoQk4KOIQ902H6sjs&#10;g2uW8/mr5hiwixg0pMS7D/VQbgq/MaDpgzEJSLhWcm9UVizrU16bzVqt9qhib/XYhvqHLgZlPRed&#10;qB4UKfEV7S9Ug9UYUjA002FogjFWQ9HAahbzn9R86lWEooXNSXGyKf0/Wv3+sENhu1be3iyl8Grg&#10;S9ryVWkKKDB/RAfCONC9EjmHHTvGtGLg1u9wjFLcYZZ/Mjhwso1veRiKISxRnIrf58lvOJHQdVPz&#10;7vLu5d3NbSZuKkNmipjoDYRB5J9WJkJl9z1xa7W3yq4O7xJV4AWQwc7nNQVnu0frXAnyRMHWoTgo&#10;ngU6LcaCP2SRsu617wSdI/tAaJXfOxgzM2uTtVe15Y/ODmrFj2DYR1ZVOysTfK2ntAZPl5rOc3aG&#10;Ge5uAs6LYX8EjvkZCmW6/wY8IUrl4GkCD9YH/F31q02m5l8cqLqzBU+hO5c5KNbwmJZrHJ9Ufgff&#10;xwV+ffibbwAAAP//AwBQSwMEFAAGAAgAAAAhAHNY45LdAAAACQEAAA8AAABkcnMvZG93bnJldi54&#10;bWxMj0FPg0AQhe8m/ofNNPFmF2rTKLI0KvFg4kVoUo8LOwVSdpawW4r/3qkXe5s38/Lme+l2tr2Y&#10;cPSdIwXxMgKBVDvTUaNgV77fP4LwQZPRvSNU8IMettntTaoT4870hVMRGsEh5BOtoA1hSKT0dYtW&#10;+6UbkPh2cKPVgeXYSDPqM4fbXq6iaCOt7og/tHrAtxbrY3GyClZUfua5OcTV7mP/Koup/B73uVJ3&#10;i/nlGUTAOfyb4YLP6JAxU+VOZLzoWT9E3CXw8LQGcTH8LSoFm3UMMkvldYPsFwAA//8DAFBLAQIt&#10;ABQABgAIAAAAIQC2gziS/gAAAOEBAAATAAAAAAAAAAAAAAAAAAAAAABbQ29udGVudF9UeXBlc10u&#10;eG1sUEsBAi0AFAAGAAgAAAAhADj9If/WAAAAlAEAAAsAAAAAAAAAAAAAAAAALwEAAF9yZWxzLy5y&#10;ZWxzUEsBAi0AFAAGAAgAAAAhAFLz0aHvAQAAQAQAAA4AAAAAAAAAAAAAAAAALgIAAGRycy9lMm9E&#10;b2MueG1sUEsBAi0AFAAGAAgAAAAhAHNY45LdAAAACQEAAA8AAAAAAAAAAAAAAAAASQQAAGRycy9k&#10;b3ducmV2LnhtbFBLBQYAAAAABAAEAPMAAABTBQAAAAA=&#10;" strokecolor="black [3213]">
                      <v:stroke endarrow="block"/>
                    </v:shape>
                  </w:pict>
                </mc:Fallback>
              </mc:AlternateContent>
            </w:r>
          </w:p>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5720" distB="45720" distL="114300" distR="114300" simplePos="0" relativeHeight="251885056" behindDoc="1" locked="0" layoutInCell="1" allowOverlap="1" wp14:anchorId="47398074" wp14:editId="0401C546">
                      <wp:simplePos x="0" y="0"/>
                      <wp:positionH relativeFrom="column">
                        <wp:posOffset>-2540</wp:posOffset>
                      </wp:positionH>
                      <wp:positionV relativeFrom="paragraph">
                        <wp:posOffset>360680</wp:posOffset>
                      </wp:positionV>
                      <wp:extent cx="352425" cy="209550"/>
                      <wp:effectExtent l="0" t="0" r="0" b="0"/>
                      <wp:wrapTight wrapText="bothSides">
                        <wp:wrapPolygon edited="0">
                          <wp:start x="3503" y="0"/>
                          <wp:lineTo x="3503" y="19636"/>
                          <wp:lineTo x="17514" y="19636"/>
                          <wp:lineTo x="17514" y="0"/>
                          <wp:lineTo x="3503" y="0"/>
                        </wp:wrapPolygon>
                      </wp:wrapTight>
                      <wp:docPr id="5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noFill/>
                              <a:ln w="9525">
                                <a:noFill/>
                                <a:miter lim="800000"/>
                                <a:headEnd/>
                                <a:tailEnd/>
                              </a:ln>
                            </wps:spPr>
                            <wps:txb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398074" id="_x0000_s1577" type="#_x0000_t202" style="position:absolute;margin-left:-.2pt;margin-top:28.4pt;width:27.75pt;height:16.5pt;z-index:-25143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jyrEgIAAAMEAAAOAAAAZHJzL2Uyb0RvYy54bWysU9uO2yAQfa/Uf0C8N3a8cbux4qy22W5V&#10;aXuRtv0AAjhGBYYCiZ1+fQeczUbbt6p+QOBhzsw5c1jdjEaTg/RBgW3pfFZSIi0HoeyupT++37+5&#10;piREZgXTYGVLjzLQm/XrV6vBNbKCHrSQniCIDc3gWtrH6JqiCLyXhoUZOGkx2IE3LOLR7wrh2YDo&#10;RhdVWb4tBvDCeeAyBPx7NwXpOuN3neTxa9cFGYluKfYW8+rzuk1rsV6xZueZ6xU/tcH+oQvDlMWi&#10;Z6g7FhnZe/UXlFHcQ4AuzjiYArpOcZk5IJt5+YLNY8+czFxQnODOMoX/B8u/HL55okRL68UVJZYZ&#10;HNJmz4QHIiSJcoxAqiTT4EKDtx8d3o/jexhx3JlycA/AfwZiYdMzu5O33sPQSyawzXnKLC5SJ5yQ&#10;QLbDZxBYje0jZKCx8yZpiKoQRMdxHc8jwj4Ix59XdbWoako4hqpyWdd5hAVrnpKdD/GjBEPSpqUe&#10;HZDB2eEhxNQMa56upFoW7pXW2QXakqGlyxrhX0SMimhSrUxLr8v0TbZJHD9YkZMjU3raYwFtT6QT&#10;z4lxHLfjJHOVs5MkWxBH1MHD5Ep8Rbjpwf+mZEBHtjT82jMvKdGfLGq5nC8WycL5sKjfIRDxl5Ht&#10;ZYRZjlAtjZRM203Mtp+o3aLmncp6PHdyahqdlmU6vYpk5ctzvvX8dtd/AAAA//8DAFBLAwQUAAYA&#10;CAAAACEA4HKOltsAAAAGAQAADwAAAGRycy9kb3ducmV2LnhtbEyPzU7DMBCE70i8g7VI3Fq7qKnS&#10;kE2FQFxBlB+Jmxtvk4h4HcVuE96e5QTH0Yxmvil3s+/VmcbYBUZYLQ0o4jq4jhuEt9fHRQ4qJsvO&#10;9oEJ4Zsi7KrLi9IWLkz8Qud9apSUcCwsQpvSUGgd65a8jcswEIt3DKO3SeTYaDfaScp9r2+M2Whv&#10;O5aF1g5031L9tT95hPen4+fH2jw3Dz4bpjAbzX6rEa+v5rtbUInm9BeGX3xBh0qYDuHELqoeYbGW&#10;IEK2kQNiZ9kK1AEh3+agq1L/x69+AAAA//8DAFBLAQItABQABgAIAAAAIQC2gziS/gAAAOEBAAAT&#10;AAAAAAAAAAAAAAAAAAAAAABbQ29udGVudF9UeXBlc10ueG1sUEsBAi0AFAAGAAgAAAAhADj9If/W&#10;AAAAlAEAAAsAAAAAAAAAAAAAAAAALwEAAF9yZWxzLy5yZWxzUEsBAi0AFAAGAAgAAAAhAKxSPKsS&#10;AgAAAwQAAA4AAAAAAAAAAAAAAAAALgIAAGRycy9lMm9Eb2MueG1sUEsBAi0AFAAGAAgAAAAhAOBy&#10;jpbbAAAABgEAAA8AAAAAAAAAAAAAAAAAbAQAAGRycy9kb3ducmV2LnhtbFBLBQYAAAAABAAEAPMA&#10;AAB0BQAAAAA=&#10;" filled="f" stroked="f">
                      <v:textbo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57024" behindDoc="0" locked="0" layoutInCell="1" allowOverlap="1" wp14:anchorId="52F9CDD1" wp14:editId="5459BE64">
                      <wp:simplePos x="0" y="0"/>
                      <wp:positionH relativeFrom="column">
                        <wp:posOffset>361950</wp:posOffset>
                      </wp:positionH>
                      <wp:positionV relativeFrom="paragraph">
                        <wp:posOffset>210820</wp:posOffset>
                      </wp:positionV>
                      <wp:extent cx="901700" cy="786765"/>
                      <wp:effectExtent l="0" t="0" r="12700" b="13335"/>
                      <wp:wrapNone/>
                      <wp:docPr id="544" name="Rombo 544"/>
                      <wp:cNvGraphicFramePr/>
                      <a:graphic xmlns:a="http://schemas.openxmlformats.org/drawingml/2006/main">
                        <a:graphicData uri="http://schemas.microsoft.com/office/word/2010/wordprocessingShape">
                          <wps:wsp>
                            <wps:cNvSpPr/>
                            <wps:spPr>
                              <a:xfrm>
                                <a:off x="0" y="0"/>
                                <a:ext cx="901700" cy="78676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020B7" id="Rombo 544" o:spid="_x0000_s1026" type="#_x0000_t4" style="position:absolute;margin-left:28.5pt;margin-top:16.6pt;width:71pt;height:61.9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KbmQIAAJAFAAAOAAAAZHJzL2Uyb0RvYy54bWysVE1v2zAMvQ/YfxB0X20HSdMadYqgRYcB&#10;RVu0HXpWZKk2IImapMTJfv0o+aNZV+wwzAdZFMlH8YnkxeVeK7ITzrdgKlqc5JQIw6FuzWtFvz/f&#10;fDmjxAdmaqbAiIoehKeXq8+fLjpbihk0oGrhCIIYX3a2ok0ItswyzxuhmT8BKwwqJTjNAoruNasd&#10;6xBdq2yW56dZB662DrjwHk+veyVdJXwpBQ/3UnoRiKoo3i2k1aV1E9dsdcHKV8ds0/LhGuwfbqFZ&#10;azDoBHXNAiNb1/4BpVvuwIMMJxx0BlK2XKQcMJsif5fNU8OsSLkgOd5ONPn/B8vvdg+OtHVFF/M5&#10;JYZpfKRH0Bsg8QDp6awv0erJPrhB8riNue6l0/GPWZB9ovQwUSr2gXA8PM+LZY7Ec1Qtz06Xp4uI&#10;mb05W+fDVwGaxE1F65ZpMHXiku1ufeitR6sYzsBNqxSes1IZ0mHVzWKIKHtQbR21SYg1JK6UIzuG&#10;rx/2xRD6yAovogzeJybZp5V24aBEj/8oJLKDicz6AL9jMs6FCUWvalgt+lCLHL8x2OiRslYGASOy&#10;xEtO2APAaNmDjNg9AYN9dBWprCfnIfO/OU8eKTKYMDnr1oD7KDOFWQ2Re/uRpJ6ayNIG6gPWjoO+&#10;qbzlNy2+4S3z4YE57CJ8dpwM4R4XqQAfCoYdJQ24nx+dR3ssbtRS0mFXVtT/2DInKFHfDJb9eTGf&#10;xzZOwnyxnKHgjjWbY43Z6ivApy9wBlmettE+qHErHegXHCDrGBVVzHCMXVEe3ChchX5a4AjiYr1O&#10;Zti6loVb82R5BI+sxgJ93r8wZ4dCDtgBdzB2MCvfFXNvGz0NrLcBZJsq/Y3XgW9s+1Q4w4iKc+VY&#10;TlZvg3T1CwAA//8DAFBLAwQUAAYACAAAACEAEsQHOeIAAAAJAQAADwAAAGRycy9kb3ducmV2Lnht&#10;bEyPS2/CMBCE75X4D9Yi9VIVBxANpHFQ1YciegJa9XEz8ZJEjddRbCD8+y6n9ra7M5r9Jl32thFH&#10;7HztSMF4FIFAKpypqVTw/vZyOwfhgyajG0eo4IweltngKtWJcSfa4HEbSsEh5BOtoAqhTaT0RYVW&#10;+5FrkVjbu87qwGtXStPpE4fbRk6i6E5aXRN/qHSLjxUWP9uDVZC/xs9fN/ln+eS83ay+5+s8fKyV&#10;uh72D/cgAvbhzwwXfEaHjJl27kDGi0bBLOYqQcF0OgFx0RcLPux4mMVjkFkq/zfIfgEAAP//AwBQ&#10;SwECLQAUAAYACAAAACEAtoM4kv4AAADhAQAAEwAAAAAAAAAAAAAAAAAAAAAAW0NvbnRlbnRfVHlw&#10;ZXNdLnhtbFBLAQItABQABgAIAAAAIQA4/SH/1gAAAJQBAAALAAAAAAAAAAAAAAAAAC8BAABfcmVs&#10;cy8ucmVsc1BLAQItABQABgAIAAAAIQDxeZKbmQIAAJAFAAAOAAAAAAAAAAAAAAAAAC4CAABkcnMv&#10;ZTJvRG9jLnhtbFBLAQItABQABgAIAAAAIQASxAc54gAAAAkBAAAPAAAAAAAAAAAAAAAAAPMEAABk&#10;cnMvZG93bnJldi54bWxQSwUGAAAAAAQABADzAAAAAgYAAAAA&#10;" filled="f" strokecolor="black [3213]" strokeweight="1pt"/>
                  </w:pict>
                </mc:Fallback>
              </mc:AlternateContent>
            </w:r>
          </w:p>
          <w:p w:rsidR="005D203C" w:rsidRPr="001861D0" w:rsidRDefault="002E28FF"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5720" distB="45720" distL="114300" distR="114300" simplePos="0" relativeHeight="251460096" behindDoc="1" locked="0" layoutInCell="1" allowOverlap="1" wp14:anchorId="7C14312F" wp14:editId="2DAFC2B3">
                      <wp:simplePos x="0" y="0"/>
                      <wp:positionH relativeFrom="column">
                        <wp:posOffset>149860</wp:posOffset>
                      </wp:positionH>
                      <wp:positionV relativeFrom="paragraph">
                        <wp:posOffset>206375</wp:posOffset>
                      </wp:positionV>
                      <wp:extent cx="806450" cy="1404620"/>
                      <wp:effectExtent l="0" t="0" r="0" b="0"/>
                      <wp:wrapTight wrapText="bothSides">
                        <wp:wrapPolygon edited="0">
                          <wp:start x="1531" y="0"/>
                          <wp:lineTo x="1531" y="19922"/>
                          <wp:lineTo x="19899" y="19922"/>
                          <wp:lineTo x="19899" y="0"/>
                          <wp:lineTo x="1531" y="0"/>
                        </wp:wrapPolygon>
                      </wp:wrapTight>
                      <wp:docPr id="5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404620"/>
                              </a:xfrm>
                              <a:prstGeom prst="rect">
                                <a:avLst/>
                              </a:prstGeom>
                              <a:noFill/>
                              <a:ln w="9525">
                                <a:noFill/>
                                <a:miter lim="800000"/>
                                <a:headEnd/>
                                <a:tailEnd/>
                              </a:ln>
                            </wps:spPr>
                            <wps:txbx>
                              <w:txbxContent>
                                <w:p w:rsidR="00494153" w:rsidRPr="00DE359C" w:rsidRDefault="00494153" w:rsidP="005D203C">
                                  <w:pPr>
                                    <w:spacing w:line="240" w:lineRule="auto"/>
                                    <w:jc w:val="center"/>
                                    <w:rPr>
                                      <w:rFonts w:cs="Arial"/>
                                      <w:bCs/>
                                      <w:szCs w:val="20"/>
                                      <w:lang w:val="es-MX"/>
                                    </w:rPr>
                                  </w:pPr>
                                  <w:r w:rsidRPr="00DE359C">
                                    <w:rPr>
                                      <w:rFonts w:cs="Arial"/>
                                      <w:bCs/>
                                      <w:szCs w:val="20"/>
                                      <w:lang w:val="es-MX"/>
                                    </w:rPr>
                                    <w:t xml:space="preserve">Se puede </w:t>
                                  </w:r>
                                </w:p>
                                <w:p w:rsidR="00494153" w:rsidRPr="00DE359C" w:rsidRDefault="00494153" w:rsidP="005D203C">
                                  <w:pPr>
                                    <w:spacing w:line="240" w:lineRule="auto"/>
                                    <w:jc w:val="center"/>
                                    <w:rPr>
                                      <w:rFonts w:cs="Arial"/>
                                      <w:bCs/>
                                      <w:szCs w:val="20"/>
                                      <w:lang w:val="es-MX"/>
                                    </w:rPr>
                                  </w:pPr>
                                  <w:r w:rsidRPr="00DE359C">
                                    <w:rPr>
                                      <w:rFonts w:cs="Arial"/>
                                      <w:bCs/>
                                      <w:szCs w:val="20"/>
                                      <w:lang w:val="es-MX"/>
                                    </w:rPr>
                                    <w:t xml:space="preserve">Resolver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14312F" id="_x0000_s1578" type="#_x0000_t202" style="position:absolute;margin-left:11.8pt;margin-top:16.25pt;width:63.5pt;height:110.6pt;z-index:-251856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yMEEwIAAAQEAAAOAAAAZHJzL2Uyb0RvYy54bWysU9uO2yAQfa/Uf0C8N3YsJ9214qy22aaq&#10;tL1I234AARyjAkOBxE6/vgPOZqP2raofEHiYM3POHFZ3o9HkKH1QYFs6n5WUSMtBKLtv6fdv2zc3&#10;lITIrGAarGzpSQZ6t379ajW4RlbQgxbSEwSxoRlcS/sYXVMUgffSsDADJy0GO/CGRTz6fSE8GxDd&#10;6KIqy2UxgBfOA5ch4N+HKUjXGb/rJI9fui7ISHRLsbeYV5/XXVqL9Yo1e89cr/i5DfYPXRimLBa9&#10;QD2wyMjBq7+gjOIeAnRxxsEU0HWKy8wB2czLP9g89czJzAXFCe4iU/h/sPzz8asnSrR0UeOoLDM4&#10;pM2BCQ9ESBLlGIFUSabBhQZvPzm8H8d3MOK4M+XgHoH/CMTCpmd2L++9h6GXTGCb85RZXKVOOCGB&#10;7IZPILAaO0TIQGPnTdIQVSGIjuM6XUaEfRCOP2/KZb3ACMfQvC7rZZVnWLDmOdv5ED9IMCRtWurR&#10;AhmdHR9DTN2w5vlKKmZhq7TONtCWDC29XVSLnHAVMSqiS7UyqYH0Tb5JJN9bkZMjU3raYwFtz6wT&#10;0YlyHHfjpHOVRUma7ECcUAgPky3xGeGmB/+LkgEt2dLw88C8pER/tCjm7byuk4fzoV68RerEX0d2&#10;1xFmOUK1NFIybTcx+z6RDu4eRd+qrMdLJ+em0WpZpvOzSF6+PudbL493/RsAAP//AwBQSwMEFAAG&#10;AAgAAAAhAMb86eHdAAAACQEAAA8AAABkcnMvZG93bnJldi54bWxMj8FOwzAMhu9IvENkJG4soVU3&#10;VJpOE9rGERgV56wJbUXjREnWlbfHO7Gj/f36/blaz3ZkkwlxcCjhcSGAGWydHrCT0HzuHp6AxaRQ&#10;q9GhkfBrIqzr25tKldqd8cNMh9QxKsFYKgl9Sr7kPLa9sSounDdI7NsFqxKNoeM6qDOV25FnQiy5&#10;VQPShV5589Kb9udwshJ88vvVa3h732x3k2i+9k02dFsp7+/mzTOwZOb0H4aLPqlDTU5Hd0Id2Sgh&#10;y5eUlJBnBbALLwQtjgSKfAW8rvj1B/UfAAAA//8DAFBLAQItABQABgAIAAAAIQC2gziS/gAAAOEB&#10;AAATAAAAAAAAAAAAAAAAAAAAAABbQ29udGVudF9UeXBlc10ueG1sUEsBAi0AFAAGAAgAAAAhADj9&#10;If/WAAAAlAEAAAsAAAAAAAAAAAAAAAAALwEAAF9yZWxzLy5yZWxzUEsBAi0AFAAGAAgAAAAhAGHv&#10;IwQTAgAABAQAAA4AAAAAAAAAAAAAAAAALgIAAGRycy9lMm9Eb2MueG1sUEsBAi0AFAAGAAgAAAAh&#10;AMb86eHdAAAACQEAAA8AAAAAAAAAAAAAAAAAbQQAAGRycy9kb3ducmV2LnhtbFBLBQYAAAAABAAE&#10;APMAAAB3BQAAAAA=&#10;" filled="f" stroked="f">
                      <v:textbox style="mso-fit-shape-to-text:t">
                        <w:txbxContent>
                          <w:p w:rsidR="00494153" w:rsidRPr="00DE359C" w:rsidRDefault="00494153" w:rsidP="005D203C">
                            <w:pPr>
                              <w:spacing w:line="240" w:lineRule="auto"/>
                              <w:jc w:val="center"/>
                              <w:rPr>
                                <w:rFonts w:cs="Arial"/>
                                <w:bCs/>
                                <w:szCs w:val="20"/>
                                <w:lang w:val="es-MX"/>
                              </w:rPr>
                            </w:pPr>
                            <w:r w:rsidRPr="00DE359C">
                              <w:rPr>
                                <w:rFonts w:cs="Arial"/>
                                <w:bCs/>
                                <w:szCs w:val="20"/>
                                <w:lang w:val="es-MX"/>
                              </w:rPr>
                              <w:t xml:space="preserve">Se puede </w:t>
                            </w:r>
                          </w:p>
                          <w:p w:rsidR="00494153" w:rsidRPr="00DE359C" w:rsidRDefault="00494153" w:rsidP="005D203C">
                            <w:pPr>
                              <w:spacing w:line="240" w:lineRule="auto"/>
                              <w:jc w:val="center"/>
                              <w:rPr>
                                <w:rFonts w:cs="Arial"/>
                                <w:bCs/>
                                <w:szCs w:val="20"/>
                                <w:lang w:val="es-MX"/>
                              </w:rPr>
                            </w:pPr>
                            <w:r w:rsidRPr="00DE359C">
                              <w:rPr>
                                <w:rFonts w:cs="Arial"/>
                                <w:bCs/>
                                <w:szCs w:val="20"/>
                                <w:lang w:val="es-MX"/>
                              </w:rPr>
                              <w:t xml:space="preserve">Resolver </w:t>
                            </w:r>
                          </w:p>
                        </w:txbxContent>
                      </v:textbox>
                      <w10:wrap type="tight"/>
                    </v:shape>
                  </w:pict>
                </mc:Fallback>
              </mc:AlternateContent>
            </w:r>
            <w:r w:rsidR="005D203C" w:rsidRPr="001861D0">
              <w:rPr>
                <w:rFonts w:cs="Arial"/>
                <w:b/>
                <w:noProof/>
                <w:sz w:val="28"/>
                <w:szCs w:val="28"/>
                <w:lang w:val="es-MX" w:eastAsia="es-MX"/>
              </w:rPr>
              <mc:AlternateContent>
                <mc:Choice Requires="wps">
                  <w:drawing>
                    <wp:anchor distT="45720" distB="45720" distL="114300" distR="114300" simplePos="0" relativeHeight="251880960" behindDoc="1" locked="0" layoutInCell="1" allowOverlap="1" wp14:anchorId="432ED076" wp14:editId="76001435">
                      <wp:simplePos x="0" y="0"/>
                      <wp:positionH relativeFrom="column">
                        <wp:posOffset>1181735</wp:posOffset>
                      </wp:positionH>
                      <wp:positionV relativeFrom="paragraph">
                        <wp:posOffset>139700</wp:posOffset>
                      </wp:positionV>
                      <wp:extent cx="456565" cy="228600"/>
                      <wp:effectExtent l="0" t="0" r="0" b="0"/>
                      <wp:wrapTight wrapText="bothSides">
                        <wp:wrapPolygon edited="0">
                          <wp:start x="2704" y="0"/>
                          <wp:lineTo x="2704" y="19800"/>
                          <wp:lineTo x="18025" y="19800"/>
                          <wp:lineTo x="18025" y="0"/>
                          <wp:lineTo x="2704" y="0"/>
                        </wp:wrapPolygon>
                      </wp:wrapTight>
                      <wp:docPr id="5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2ED076" id="_x0000_s1579" type="#_x0000_t202" style="position:absolute;margin-left:93.05pt;margin-top:11pt;width:35.95pt;height:18pt;z-index:-25143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4iEgIAAAMEAAAOAAAAZHJzL2Uyb0RvYy54bWysU9uO2yAQfa/Uf0C8N3asJJu14qy22W5V&#10;aXuRtv0ADDhGBYYCiZ1+fQecTaP2raotIWCYw5wzh83daDQ5Sh8U2IbOZyUl0nIQyu4b+u3r45s1&#10;JSEyK5gGKxt6koHebV+/2gyulhX0oIX0BEFsqAfX0D5GVxdF4L00LMzASYvBDrxhEZd+XwjPBkQ3&#10;uqjKclUM4IXzwGUIuPswBek243ed5PFz1wUZiW4o1hbz6PPYprHYbli998z1ip/LYP9QhWHK4qUX&#10;qAcWGTl49ReUUdxDgC7OOJgCuk5xmTkgm3n5B5vnnjmZuaA4wV1kCv8Pln86fvFEiYYuFzeUWGaw&#10;SbsDEx6IkCTKMQKpkkyDCzWefnZ4Po5vYcR2Z8rBPQH/HoiFXc/sXt57D0MvmcAy5ymzuEqdcEIC&#10;aYePIPA2doiQgcbOm6QhqkIQHdt1urQI6yAcNxfLFf6UcAxV1XpV5hYWrH5Jdj7E9xIMSZOGenRA&#10;BmfHpxBTMax+OZLusvCotM4u0JYMDb1dVsuccBUxKqJJtTINXZfpm2yTOL6zIidHpvQ0xwu0PZNO&#10;PCfGcWzHSebqomYL4oQ6eJhcia8IJz34n5QM6MiGhh8H5iUl+oNFLW/ni0WycF4sljcVLvx1pL2O&#10;MMsRqqGRkmm6i9n2E+l71LxTWY/UnKmSc9HotCzT+VUkK1+v86nfb3f7CwAA//8DAFBLAwQUAAYA&#10;CAAAACEADj3W99sAAAAJAQAADwAAAGRycy9kb3ducmV2LnhtbEyPQU/DMAyF70j8h8hI3Fiyik2l&#10;NJ0QiCuIDZC4eY3XVjRO1WRr+fd4JzjZT356/l65mX2vTjTGLrCF5cKAIq6D67ix8L57vslBxYTs&#10;sA9MFn4owqa6vCixcGHiNzptU6MkhGOBFtqUhkLrWLfkMS7CQCy3Qxg9JpFjo92Ik4T7XmfGrLXH&#10;juVDiwM9tlR/b4/ewsfL4evz1rw2T341TGE2mv2dtvb6an64B5VoTn9mOOMLOlTCtA9HdlH1ovP1&#10;UqwWskw6iSFb5bLsLZynrkr9v0H1CwAA//8DAFBLAQItABQABgAIAAAAIQC2gziS/gAAAOEBAAAT&#10;AAAAAAAAAAAAAAAAAAAAAABbQ29udGVudF9UeXBlc10ueG1sUEsBAi0AFAAGAAgAAAAhADj9If/W&#10;AAAAlAEAAAsAAAAAAAAAAAAAAAAALwEAAF9yZWxzLy5yZWxzUEsBAi0AFAAGAAgAAAAhAIMDHiIS&#10;AgAAAwQAAA4AAAAAAAAAAAAAAAAALgIAAGRycy9lMm9Eb2MueG1sUEsBAi0AFAAGAAgAAAAhAA49&#10;1vfbAAAACQEAAA8AAAAAAAAAAAAAAAAAbAQAAGRycy9kb3ducmV2LnhtbFBLBQYAAAAABAAEAPMA&#10;AAB0BQAAAAA=&#10;" filled="f" stroked="f">
                      <v:textbo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p>
          <w:p w:rsidR="005D203C" w:rsidRPr="001861D0" w:rsidRDefault="001375C0"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47520" behindDoc="0" locked="0" layoutInCell="1" allowOverlap="1" wp14:anchorId="11E9D8A6" wp14:editId="5329155F">
                      <wp:simplePos x="0" y="0"/>
                      <wp:positionH relativeFrom="column">
                        <wp:posOffset>355600</wp:posOffset>
                      </wp:positionH>
                      <wp:positionV relativeFrom="paragraph">
                        <wp:posOffset>199390</wp:posOffset>
                      </wp:positionV>
                      <wp:extent cx="285750" cy="962025"/>
                      <wp:effectExtent l="152400" t="0" r="38100" b="85725"/>
                      <wp:wrapNone/>
                      <wp:docPr id="545" name="Conector angular 545"/>
                      <wp:cNvGraphicFramePr/>
                      <a:graphic xmlns:a="http://schemas.openxmlformats.org/drawingml/2006/main">
                        <a:graphicData uri="http://schemas.microsoft.com/office/word/2010/wordprocessingShape">
                          <wps:wsp>
                            <wps:cNvCnPr/>
                            <wps:spPr>
                              <a:xfrm>
                                <a:off x="0" y="0"/>
                                <a:ext cx="285750" cy="962025"/>
                              </a:xfrm>
                              <a:prstGeom prst="bentConnector3">
                                <a:avLst>
                                  <a:gd name="adj1" fmla="val -4782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ACCBE" id="Conector angular 545" o:spid="_x0000_s1026" type="#_x0000_t34" style="position:absolute;margin-left:28pt;margin-top:15.7pt;width:22.5pt;height:75.75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mP6wEAAB4EAAAOAAAAZHJzL2Uyb0RvYy54bWysU9uO0zAUfEfiHyy/b5OGbbdETfehC7wg&#10;qBb4ANeX1uCbjr1t8/ccO2kWAUII8eLY8ZnxzBx7fX+xhpwkRO1dR+ezmhLpuBfaHTr65fPbmxUl&#10;MTEnmPFOdrSXkd5vXr5Yn0MrG3/0RkggSOJiew4dPaYU2qqK/CgtizMfpMNN5cGyhEs4VALYGdmt&#10;qZq6XlZnDyKA5zJG/PswbNJN4VdK8vRRqSgTMR1FbamMUMZ9HqvNmrUHYOGo+SiD/YMKy7TDQyeq&#10;B5YYeQL9C5XVHHz0Ks24t5VXSnNZPKCbef2Tm09HFmTxguHEMMUU/x8t/3DaAdGio4vbBSWOWWzS&#10;FlvFkwfC3OHJMCB5D5M6h9giYOt2MK5i2EG2fVFg8xcNkUtJt5/SlZdEOP5sVou7BfaA49brZVM3&#10;hbN6BgeI6Z30luRJR/fSJVQySHlV0mWn9zGVmMUolYmvc0qUNdi1EzPk5vZu1SyzWCQey3F2pc5Y&#10;4/KYmDZvnCCpD+g4gUavRo7AXFJlt4O/Mku9kQP8USpMDB3Ni6hyV+XWAEEBHRXf5hMLVmaI0sZM&#10;oPrPoLE2w2S5v38LnKrLid6lCWi18/C7U9PlKlUN9VfXg9dse+9FX7pd4sBLWIIdH0y+5T+uC/z5&#10;WW++AwAA//8DAFBLAwQUAAYACAAAACEAtuEQ594AAAAJAQAADwAAAGRycy9kb3ducmV2LnhtbEyP&#10;zU7DMBCE70i8g7VI3KiT0pYQ4lQIiSMShJ9enXibRI3Xke2m4e3Znuhtd2c0+02xne0gJvShd6Qg&#10;XSQgkBpnemoVfH2+3mUgQtRk9OAIFfxigG15fVXo3LgTfeBUxVZwCIVcK+hiHHMpQ9Oh1WHhRiTW&#10;9s5bHXn1rTRenzjcDnKZJBtpdU/8odMjvnTYHKqjVbDOvhO5f98d/MPPahrfdn5eV7VStzfz8xOI&#10;iHP8N8MZn9GhZKbaHckEMXDGhqtEBffpCsRZT1I+1Dxky0eQZSEvG5R/AAAA//8DAFBLAQItABQA&#10;BgAIAAAAIQC2gziS/gAAAOEBAAATAAAAAAAAAAAAAAAAAAAAAABbQ29udGVudF9UeXBlc10ueG1s&#10;UEsBAi0AFAAGAAgAAAAhADj9If/WAAAAlAEAAAsAAAAAAAAAAAAAAAAALwEAAF9yZWxzLy5yZWxz&#10;UEsBAi0AFAAGAAgAAAAhALgayY/rAQAAHgQAAA4AAAAAAAAAAAAAAAAALgIAAGRycy9lMm9Eb2Mu&#10;eG1sUEsBAi0AFAAGAAgAAAAhALbhEOfeAAAACQEAAA8AAAAAAAAAAAAAAAAARQQAAGRycy9kb3du&#10;cmV2LnhtbFBLBQYAAAAABAAEAPMAAABQBQAAAAA=&#10;" adj="-1033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95296" behindDoc="0" locked="0" layoutInCell="1" allowOverlap="1" wp14:anchorId="6A25B8C6" wp14:editId="442E66E9">
                      <wp:simplePos x="0" y="0"/>
                      <wp:positionH relativeFrom="column">
                        <wp:posOffset>1260475</wp:posOffset>
                      </wp:positionH>
                      <wp:positionV relativeFrom="paragraph">
                        <wp:posOffset>199390</wp:posOffset>
                      </wp:positionV>
                      <wp:extent cx="288290" cy="2933700"/>
                      <wp:effectExtent l="0" t="0" r="454660" b="95250"/>
                      <wp:wrapNone/>
                      <wp:docPr id="546" name="Conector angular 546"/>
                      <wp:cNvGraphicFramePr/>
                      <a:graphic xmlns:a="http://schemas.openxmlformats.org/drawingml/2006/main">
                        <a:graphicData uri="http://schemas.microsoft.com/office/word/2010/wordprocessingShape">
                          <wps:wsp>
                            <wps:cNvCnPr/>
                            <wps:spPr>
                              <a:xfrm>
                                <a:off x="0" y="0"/>
                                <a:ext cx="288290" cy="2933700"/>
                              </a:xfrm>
                              <a:prstGeom prst="bentConnector3">
                                <a:avLst>
                                  <a:gd name="adj1" fmla="val 24823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AEA7D50" id="Conector angular 546" o:spid="_x0000_s1026" type="#_x0000_t34" style="position:absolute;margin-left:99.25pt;margin-top:15.7pt;width:22.7pt;height:231pt;z-index:25189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07AEAAB8EAAAOAAAAZHJzL2Uyb0RvYy54bWysU9uO0zAUfEfiHyy/06TpsmSjpvvQBV4Q&#10;VFw+wLWPW4Nvsr1t+vccO2kWAUII8eLY8ZnxzBx7fT8YTU4QonK2p8tFTQlY7oSyh55++fzmRUtJ&#10;TMwKpp2Fnl4g0vvN82frs++gcUenBQSCJDZ2Z9/TY0q+q6rIj2BYXDgPFjelC4YlXIZDJQI7I7vR&#10;VVPXt9XZBeGD4xAj/n0YN+mm8EsJPH2QMkIiuqeoLZUxlHGfx2qzZt0hMH9UfJLB/kGFYcrioTPV&#10;A0uMPAb1C5VRPLjoZFpwZyonpeJQPKCbZf2Tm09H5qF4wXCin2OK/4+Wvz/tAlGipy9vbimxzGCT&#10;ttgqnlwgzB4eNQsk72FSZx87BGztLkyr6Hch2x5kMPmLhshQ0r3M6cKQCMefTds2d9gDjlvN3Wr1&#10;qi7xV09oH2J6C86QPOnpHmxCKaOWVYmXnd7FVHIWk1Ymvi4pkUZj205Mk+ambVZtVovEUznOrtQZ&#10;q20eE1P6tRUkXTxaTkGhWQ0TMJdU2e5osMzSRcMI/wgSI0NLyyKqXFbY6kBQQE/Ft+XMgpUZIpXW&#10;M6j+M2iqzTAoF/hvgXN1OdHZNAONsi787tQ0XKXKsf7qevSabe+duJR2lzjwFpZgpxeTr/mP6wJ/&#10;eteb7wAAAP//AwBQSwMEFAAGAAgAAAAhAHE83sTeAAAACgEAAA8AAABkcnMvZG93bnJldi54bWxM&#10;j8tOwzAQRfdI/IM1SOyo08ZUTYhThdcH0CLE0o0HOyIeR7HbpHw9ZlWWV3N075lqO7uenXAMnScJ&#10;y0UGDKn1uiMj4X3/ercBFqIirXpPKOGMAbb19VWlSu0nesPTLhqWSiiUSoKNcSg5D61Fp8LCD0jp&#10;9uVHp2KKo+F6VFMqdz1fZdmaO9VRWrBqwCeL7ffu6CRMYW/O+NG8NOHn0Xy2z2jXAqW8vZmbB2AR&#10;53iB4U8/qUOdnA7+SDqwPuVic59QCflSAEvASuQFsIMEUeQCeF3x/y/UvwAAAP//AwBQSwECLQAU&#10;AAYACAAAACEAtoM4kv4AAADhAQAAEwAAAAAAAAAAAAAAAAAAAAAAW0NvbnRlbnRfVHlwZXNdLnht&#10;bFBLAQItABQABgAIAAAAIQA4/SH/1gAAAJQBAAALAAAAAAAAAAAAAAAAAC8BAABfcmVscy8ucmVs&#10;c1BLAQItABQABgAIAAAAIQDv7L/07AEAAB8EAAAOAAAAAAAAAAAAAAAAAC4CAABkcnMvZTJvRG9j&#10;LnhtbFBLAQItABQABgAIAAAAIQBxPN7E3gAAAAoBAAAPAAAAAAAAAAAAAAAAAEYEAABkcnMvZG93&#10;bnJldi54bWxQSwUGAAAAAAQABADzAAAAUQUAAAAA&#10;" adj="53619"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2396"/>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897344" behindDoc="0" locked="0" layoutInCell="1" allowOverlap="1" wp14:anchorId="4ACD12C9" wp14:editId="385686FB">
                      <wp:simplePos x="0" y="0"/>
                      <wp:positionH relativeFrom="column">
                        <wp:posOffset>765175</wp:posOffset>
                      </wp:positionH>
                      <wp:positionV relativeFrom="paragraph">
                        <wp:posOffset>977264</wp:posOffset>
                      </wp:positionV>
                      <wp:extent cx="962025" cy="2047875"/>
                      <wp:effectExtent l="76200" t="0" r="9525" b="47625"/>
                      <wp:wrapNone/>
                      <wp:docPr id="549" name="Conector angular 549"/>
                      <wp:cNvGraphicFramePr/>
                      <a:graphic xmlns:a="http://schemas.openxmlformats.org/drawingml/2006/main">
                        <a:graphicData uri="http://schemas.microsoft.com/office/word/2010/wordprocessingShape">
                          <wps:wsp>
                            <wps:cNvCnPr/>
                            <wps:spPr>
                              <a:xfrm flipH="1">
                                <a:off x="0" y="0"/>
                                <a:ext cx="962025" cy="2047875"/>
                              </a:xfrm>
                              <a:prstGeom prst="bentConnector3">
                                <a:avLst>
                                  <a:gd name="adj1" fmla="val 9950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ACDB4D" id="Conector angular 549" o:spid="_x0000_s1026" type="#_x0000_t34" style="position:absolute;margin-left:60.25pt;margin-top:76.95pt;width:75.75pt;height:161.25pt;flip:x;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Zu8wEAACgEAAAOAAAAZHJzL2Uyb0RvYy54bWysU8mOEzEQvSPxD5bvTHfCZGYSpTOHDMsB&#10;QTTABzh2OTF4U9mT5e8puzsNYpEQ4mJ5qfeq3qvy8v7kLDsAJhN8xydXLWfgZVDG7zr++dPrF3ec&#10;pSy8EjZ46PgZEr9fPX+2PMYFTMM+WAXIiMSnxTF2fJ9zXDRNkntwIl2FCJ4edUAnMh1x1ygUR2J3&#10;tpm27U1zDKgiBgkp0e1D/8hXlV9rkPmD1gkysx2n2nJdsa7bsjarpVjsUMS9kUMZ4h+qcMJ4SjpS&#10;PYgs2BOaX6ickRhS0PlKBtcErY2EqoHUTNqf1HzciwhVC5mT4mhT+n+08v1hg8yojs+u55x54ahJ&#10;a2qVzAGZ8LsnK5CVN3LqGNOCAGu/weGU4gaL7JNGx7Q18S0NQTWCpLFT9fk8+gynzCRdzm+m7XTG&#10;maSnaXt9e3c7K/RNz1P4Iqb8BoJjZdPxLfhMRfVVvaz84vAu5eq4GqoW6suEM+0sNfAgLJvPZ+2F&#10;d4imDBfmArW+rFkY+8orls+RtGc0pNrCUFAJaYruXmnd5bOFHv4ImrwjRb3mOrWwtsgof8fV18nI&#10;QpEFoo21I6itQv4IGmILDOok/y1wjK4Zg88j0Bkf8HdZ8+lSqu7jL6p7rUX2Nqhz7Xu1g8axNmz4&#10;OmXefzxX+PcPvvoGAAD//wMAUEsDBBQABgAIAAAAIQDov/e13gAAAAsBAAAPAAAAZHJzL2Rvd25y&#10;ZXYueG1sTI/BTsMwEETvSPyDtUjcqENoEwhxqgqEBLfS8AFuvCQp9jrEThv+nuVUbjPap9mZcj07&#10;K444ht6TgttFAgKp8aanVsFH/XJzDyJETUZbT6jgBwOsq8uLUhfGn+gdj7vYCg6hUGgFXYxDIWVo&#10;OnQ6LPyAxLdPPzod2Y6tNKM+cbizMk2STDrdE3/o9IBPHTZfu8kpaNxzyzLbfL9Odb6N9rCt3w5K&#10;XV/Nm0cQEed4huGvPleHijvt/UQmCMs+TVaMsljdPYBgIs1TXrdXsMyzJciqlP83VL8AAAD//wMA&#10;UEsBAi0AFAAGAAgAAAAhALaDOJL+AAAA4QEAABMAAAAAAAAAAAAAAAAAAAAAAFtDb250ZW50X1R5&#10;cGVzXS54bWxQSwECLQAUAAYACAAAACEAOP0h/9YAAACUAQAACwAAAAAAAAAAAAAAAAAvAQAAX3Jl&#10;bHMvLnJlbHNQSwECLQAUAAYACAAAACEA936GbvMBAAAoBAAADgAAAAAAAAAAAAAAAAAuAgAAZHJz&#10;L2Uyb0RvYy54bWxQSwECLQAUAAYACAAAACEA6L/3td4AAAALAQAADwAAAAAAAAAAAAAAAABNBAAA&#10;ZHJzL2Rvd25yZXYueG1sUEsFBgAAAAAEAAQA8wAAAFgFAAAAAA==&#10;" adj="21493"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483648" behindDoc="0" locked="0" layoutInCell="1" allowOverlap="1" wp14:anchorId="6A851C7B" wp14:editId="0FA27799">
                      <wp:simplePos x="0" y="0"/>
                      <wp:positionH relativeFrom="column">
                        <wp:posOffset>594222</wp:posOffset>
                      </wp:positionH>
                      <wp:positionV relativeFrom="paragraph">
                        <wp:posOffset>73025</wp:posOffset>
                      </wp:positionV>
                      <wp:extent cx="372745" cy="285861"/>
                      <wp:effectExtent l="0" t="0" r="8255" b="19050"/>
                      <wp:wrapNone/>
                      <wp:docPr id="550" name="Grupo 550"/>
                      <wp:cNvGraphicFramePr/>
                      <a:graphic xmlns:a="http://schemas.openxmlformats.org/drawingml/2006/main">
                        <a:graphicData uri="http://schemas.microsoft.com/office/word/2010/wordprocessingGroup">
                          <wpg:wgp>
                            <wpg:cNvGrpSpPr/>
                            <wpg:grpSpPr>
                              <a:xfrm>
                                <a:off x="0" y="0"/>
                                <a:ext cx="372745" cy="285861"/>
                                <a:chOff x="0" y="0"/>
                                <a:chExt cx="372745" cy="285861"/>
                              </a:xfrm>
                            </wpg:grpSpPr>
                            <wps:wsp>
                              <wps:cNvPr id="551" name="Elipse 55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6A851C7B" id="Grupo 550" o:spid="_x0000_s1580" style="position:absolute;margin-left:46.8pt;margin-top:5.75pt;width:29.35pt;height:22.5pt;z-index:25148364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9xjAMAAAAJAAAOAAAAZHJzL2Uyb0RvYy54bWy8Vttu4zYQfS/QfyD43sjW+hYhysL1JkGB&#10;dDdotthnmqIsYikOS9KRsl/fISkpqWMUxbZoHhhSnOuZmUNfve9bRZ6EdRJ0SecXM0qE5lBJfSjp&#10;759vf9pQ4jzTFVOgRUmfhaPvr3/84aozhcihAVUJS9CIdkVnStp4b4osc7wRLXMXYITGyxpsyzwe&#10;7SGrLOvQequyfDZbZR3Yyljgwjn8+iFd0utov64F95/q2glPVEkxNh9XG9d9WLPrK1YcLDON5EMY&#10;7DuiaJnU6HQy9YF5Ro5WvjHVSm7BQe0vOLQZ1LXkIuaA2cxnJ9ncWTiamMuh6A5mggmhPcHpu83y&#10;j08PlsiqpMsl4qNZi0W6s0cDJHxAeDpzKFDqzppH82CHD4d0Chn3tW3Df8yF9BHY5wlY0XvC8eO7&#10;db5eLCnheJVvlpvVPAHPG6zOGy3e3PytXjY6zUJsUyidwRZyLyi5f4fSY8OMiOC7kP+E0nxE6UZJ&#10;4wTCFJMJ3lFswsgVDuE6A9BivcoRircg5ZtVvlifgjQlywpjnb8T0JKwKalQMYDYduzp3nmsDUqP&#10;UsG10mF1oGR1K5WKhzBZYqcseWI4E76P0aPeKyk8BU2Ed8wi7vyzEsnqb6LGnsHC5tF7nNYXm4xz&#10;of0qlDhaQumgVmMEk+L8nKLyYzCDbFATcYonxdk5xb96nDSiV9B+Um6lBnvOQPV18pzkx+xTziH9&#10;PVTP2AQWEoc4w28l1uGeOf/ALJIGjg8Sof+ES62gKykMO0oasN/OfQ/y2KV4S0mHJFRS98eRWUGJ&#10;+kVj/17OF4vAWvGwWK5zPNjXN/vXN/rY7gBrih2K0cVtkPdq3NYW2i/Il9vgFa+Y5ui7pNzb8bDz&#10;iRyRcbnYbqMYMpVh/l4/Gh6MB1RDk33uvzBrhmb0OOofYZwZVpw0ZJINmhq2Rw+1jN36guuAN85v&#10;YJz/ZZDzcZB3R1ZZIJUgIQsgeaK9aZ6J738GbPahZ8098K+OaNg1TB/E1lroGsEqrFdqohD/QAUp&#10;mcAEZN/9ChWSK8P0I4ZniXN+OUu0i41/jgTzPE/3OFmjgXHih1JYfPSig5MaBOpIFQhcgMMZppxg&#10;n14ukZBOblrp8V1Wsi3pZhb+EmGHPG90FZU9kyrtz/OF7/d9elnydyOiJ0P03/b/2M7+pJn/YdvF&#10;1wSf2chaw0+C8I6/Psc2ffnhcv0nAAAA//8DAFBLAwQUAAYACAAAACEAt91i3t8AAAAIAQAADwAA&#10;AGRycy9kb3ducmV2LnhtbEyPQUvDQBCF74L/YRnBm92kYYPGbEop6qkItoJ4mybTJDQ7G7LbJP33&#10;bk/2+OY93vsmX82mEyMNrrWsIV5EIIhLW7Vca/jevz89g3AeucLOMmm4kINVcX+XY1bZib9o3Pla&#10;hBJ2GWpovO8zKV3ZkEG3sD1x8I52MOiDHGpZDTiFctPJZRSl0mDLYaHBnjYNlafd2Wj4mHBaJ/Hb&#10;uD0dN5ffvfr82cak9ePDvH4F4Wn2/2G44gd0KALTwZ65cqLT8JKkIRnusQJx9dUyAXHQoFIFssjl&#10;7QPFHwAAAP//AwBQSwECLQAUAAYACAAAACEAtoM4kv4AAADhAQAAEwAAAAAAAAAAAAAAAAAAAAAA&#10;W0NvbnRlbnRfVHlwZXNdLnhtbFBLAQItABQABgAIAAAAIQA4/SH/1gAAAJQBAAALAAAAAAAAAAAA&#10;AAAAAC8BAABfcmVscy8ucmVsc1BLAQItABQABgAIAAAAIQDigl9xjAMAAAAJAAAOAAAAAAAAAAAA&#10;AAAAAC4CAABkcnMvZTJvRG9jLnhtbFBLAQItABQABgAIAAAAIQC33WLe3wAAAAgBAAAPAAAAAAAA&#10;AAAAAAAAAOYFAABkcnMvZG93bnJldi54bWxQSwUGAAAAAAQABADzAAAA8gYAAAAA&#10;">
                      <v:oval id="Elipse 551" o:spid="_x0000_s1581"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Qz8YA&#10;AADcAAAADwAAAGRycy9kb3ducmV2LnhtbESPzWrDMBCE74W+g9hCb42clJTiWDYltFCaU/5cclus&#10;jW1irYykOO7bR4FCjsPMfMNkxWg6MZDzrWUF00kCgriyuuVawW779fIOwgdkjZ1lUvBHHor88SHD&#10;VNsLr2nYhFpECPsUFTQh9KmUvmrIoJ/Ynjh6R+sMhihdLbXDS4SbTs6S5E0abDkuNNjTsqHqtDkb&#10;BeV+tRt+9ar8eXWf7Xm9nB321ij1/DR+LEAEGsM9/N/+1grm8y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5Qz8YAAADcAAAADwAAAAAAAAAAAAAAAACYAgAAZHJz&#10;L2Rvd25yZXYueG1sUEsFBgAAAAAEAAQA9QAAAIsDAAAAAA==&#10;" fillcolor="white [3201]" strokecolor="black [3213]" strokeweight="2pt"/>
                      <v:shape id="_x0000_s1582"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494153" w:rsidRPr="0013544F" w:rsidRDefault="00494153" w:rsidP="005D203C">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474432" behindDoc="0" locked="0" layoutInCell="1" allowOverlap="1" wp14:anchorId="66D2E50C" wp14:editId="43A9ED9A">
                      <wp:simplePos x="0" y="0"/>
                      <wp:positionH relativeFrom="column">
                        <wp:posOffset>-2540</wp:posOffset>
                      </wp:positionH>
                      <wp:positionV relativeFrom="paragraph">
                        <wp:posOffset>608965</wp:posOffset>
                      </wp:positionV>
                      <wp:extent cx="1532890" cy="828675"/>
                      <wp:effectExtent l="0" t="0" r="10160" b="28575"/>
                      <wp:wrapNone/>
                      <wp:docPr id="55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28675"/>
                              </a:xfrm>
                              <a:prstGeom prst="rect">
                                <a:avLst/>
                              </a:prstGeom>
                              <a:solidFill>
                                <a:srgbClr val="FFFFFF"/>
                              </a:solidFill>
                              <a:ln w="9525">
                                <a:solidFill>
                                  <a:srgbClr val="000000"/>
                                </a:solidFill>
                                <a:miter lim="800000"/>
                                <a:headEnd/>
                                <a:tailEnd/>
                              </a:ln>
                            </wps:spPr>
                            <wps:txbx>
                              <w:txbxContent>
                                <w:p w:rsidR="00494153" w:rsidRPr="00DD5225" w:rsidRDefault="00494153" w:rsidP="005D203C">
                                  <w:pPr>
                                    <w:spacing w:line="240" w:lineRule="auto"/>
                                    <w:rPr>
                                      <w:szCs w:val="20"/>
                                    </w:rPr>
                                  </w:pPr>
                                  <w:r w:rsidRPr="00DD5225">
                                    <w:rPr>
                                      <w:rFonts w:cs="Arial"/>
                                      <w:szCs w:val="20"/>
                                      <w:lang w:val="es-MX"/>
                                    </w:rPr>
                                    <w:t>Captura la actividad realizada e informa al Jefe del Departamento el material y/o herra</w:t>
                                  </w:r>
                                  <w:r>
                                    <w:rPr>
                                      <w:rFonts w:cs="Arial"/>
                                      <w:szCs w:val="20"/>
                                      <w:lang w:val="es-MX"/>
                                    </w:rPr>
                                    <w:t>mienta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2E50C" id="_x0000_s1583" style="position:absolute;margin-left:-.2pt;margin-top:47.95pt;width:120.7pt;height:65.25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2ALQIAAFMEAAAOAAAAZHJzL2Uyb0RvYy54bWysVFFv0zAQfkfiP1h+p2myZmujptPUUYQ0&#10;YGLwAxzHSSwc25zdJuPX7+x0XQc8IfJg+Xznz3ffd5f19dgrchDgpNElTWdzSoTmppa6Len3b7t3&#10;S0qcZ7pmymhR0kfh6PXm7Zv1YAuRmc6oWgBBEO2KwZa0894WSeJ4J3rmZsYKjc7GQM88mtAmNbAB&#10;0XuVZPP5ZTIYqC0YLpzD09vJSTcRv2kE91+axglPVEkxNx9XiGsV1mSzZkULzHaSH9Ng/5BFz6TG&#10;R09Qt8wzsgf5B1QvORhnGj/jpk9M00guYg1YTTr/rZqHjlkRa0FynD3R5P4fLP98uAci65Lm+QUl&#10;mvUo0lekjelWCZJlgaHBugIDH+w9hBqdvTP8hyPabDsMEzcAZugEqzGvNMQnry4Ew+FVUg2fTI3w&#10;bO9NJGtsoA+ASAMZoyaPJ03E6AnHwzS/yJYrlI6jb5ktL6/y+AQrnm9bcP6DMD0Jm5ICJh/R2eHO&#10;+ZANK55DYvZGyXonlYoGtNVWATkw7I9d/I7o7jxMaTKUdJVneUR+5XPnEPP4/Q2ilx4bXckeqzgF&#10;sSLQ9l7XsQ09k2raY8pKH3kM1E0S+LEaJ6myRXgiEFuZ+hGpBTN1Nk4ibjoDvygZsKtL6n7uGQhK&#10;1EeN8qzSxSKMQTQW+VWGBpx7qnMP0xyhSuopmbZbP43O3oJsO3wpjXxoc4OSNjKy/ZLVsQDs3CjC&#10;ccrCaJzbMerlX7B5AgAA//8DAFBLAwQUAAYACAAAACEAbUcHE94AAAAIAQAADwAAAGRycy9kb3du&#10;cmV2LnhtbEyPQU+DQBCF7yb+h82YeGuXIjZCWRqjqYnHll68DewIVHaXsEuL/nrHU73Ny3t58718&#10;O5tenGn0nbMKVssIBNna6c42Co7lbvEEwge0GntnScE3edgWtzc5Ztpd7J7Oh9AILrE+QwVtCEMm&#10;pa9bMuiXbiDL3qcbDQaWYyP1iBcuN72Mo2gtDXaWP7Q40EtL9ddhMgqqLj7iz758i0y6ewjvc3ma&#10;Pl6Vur+bnzcgAs3hGoY/fEaHgpkqN1ntRa9gkXBQQfqYgmA7TlY8reIjXicgi1z+H1D8AgAA//8D&#10;AFBLAQItABQABgAIAAAAIQC2gziS/gAAAOEBAAATAAAAAAAAAAAAAAAAAAAAAABbQ29udGVudF9U&#10;eXBlc10ueG1sUEsBAi0AFAAGAAgAAAAhADj9If/WAAAAlAEAAAsAAAAAAAAAAAAAAAAALwEAAF9y&#10;ZWxzLy5yZWxzUEsBAi0AFAAGAAgAAAAhANfx3YAtAgAAUwQAAA4AAAAAAAAAAAAAAAAALgIAAGRy&#10;cy9lMm9Eb2MueG1sUEsBAi0AFAAGAAgAAAAhAG1HBxPeAAAACAEAAA8AAAAAAAAAAAAAAAAAhwQA&#10;AGRycy9kb3ducmV2LnhtbFBLBQYAAAAABAAEAPMAAACSBQAAAAA=&#10;">
                      <v:textbox>
                        <w:txbxContent>
                          <w:p w:rsidR="00494153" w:rsidRPr="00DD5225" w:rsidRDefault="00494153" w:rsidP="005D203C">
                            <w:pPr>
                              <w:spacing w:line="240" w:lineRule="auto"/>
                              <w:rPr>
                                <w:szCs w:val="20"/>
                              </w:rPr>
                            </w:pPr>
                            <w:r w:rsidRPr="00DD5225">
                              <w:rPr>
                                <w:rFonts w:cs="Arial"/>
                                <w:szCs w:val="20"/>
                                <w:lang w:val="es-MX"/>
                              </w:rPr>
                              <w:t>Captura la actividad realizada e informa al Jefe del Departamento el material y/o herra</w:t>
                            </w:r>
                            <w:r>
                              <w:rPr>
                                <w:rFonts w:cs="Arial"/>
                                <w:szCs w:val="20"/>
                                <w:lang w:val="es-MX"/>
                              </w:rPr>
                              <w:t>mienta a utilizar.</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487744" behindDoc="0" locked="0" layoutInCell="1" allowOverlap="1" wp14:anchorId="690D0A87" wp14:editId="3459D83A">
                      <wp:simplePos x="0" y="0"/>
                      <wp:positionH relativeFrom="column">
                        <wp:posOffset>800100</wp:posOffset>
                      </wp:positionH>
                      <wp:positionV relativeFrom="paragraph">
                        <wp:posOffset>350520</wp:posOffset>
                      </wp:positionV>
                      <wp:extent cx="0" cy="252000"/>
                      <wp:effectExtent l="76200" t="0" r="57150" b="53340"/>
                      <wp:wrapNone/>
                      <wp:docPr id="554" name="Conector recto de flecha 554"/>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5261A" id="Conector recto de flecha 554" o:spid="_x0000_s1026" type="#_x0000_t32" style="position:absolute;margin-left:63pt;margin-top:27.6pt;width:0;height:19.85pt;flip:x;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DG7wEAAEAEAAAOAAAAZHJzL2Uyb0RvYy54bWysU8uOEzEQvCPxD5bvZJKIIBRlsocsCwcE&#10;ESwf4PW0M5b8UrtJJn9P25NMeAkJxMUzbXdVd5Xbm7vBO3EEzDaGVi5mcykg6NjZcGjll8eHF6+l&#10;yKRCp1wM0MozZHm3ff5sc0prWMY+ug5QMEnI61NqZU+U1k2TdQ9e5VlMEPjQRPSKOMRD06E6Mbt3&#10;zXI+f9WcInYJo4acefd+PJTbym8MaPpoTAYSrpXcG9UV6/pU1ma7UesDqtRbfWlD/UMXXtnARSeq&#10;e0VKfEX7C5W3GmOOhmY6+iYaYzVUDaxmMf9JzedeJaha2JycJpvy/6PVH457FLZr5Wr1UoqgPF/S&#10;jq9KU0SB5SM6EMaB7pUoOezYKeU1A3dhj5copz0W+YNBz8k2veNhqIawRDFUv8+T3zCQ0OOm5t3l&#10;im+yXkUzMhSmhJneQvSi/LQyEyp76IlbG3sb2dXxfSbugYFXQAG7UNYcne0erHM1KBMFO4fiqHgW&#10;aFgUJYz7IYuUdW9CJ+ic2AdCq8LBwSWzsDZF+6i2/tHZwVjxExj2kVWNndUJvtVTWkOga00XOLvA&#10;DHc3AefVsD8CL/kFCnW6/wY8IWrlGGgCexsi/q76zSYz5l8dGHUXC55id65zUK3hMa2uXp5UeQff&#10;xxV+e/jbbwAAAP//AwBQSwMEFAAGAAgAAAAhAH2KNpHeAAAACQEAAA8AAABkcnMvZG93bnJldi54&#10;bWxMj8FuwjAQRO+V+g/WVuJWHKKCSoiDoBGHSr00QaJHJ16SiHgd2Sakf1/TS3uc2dHsm3Q76Z6N&#10;aF1nSMBiHgFDqo3qqBFwLA/Pr8Ccl6RkbwgFfKODbfb4kMpEmRt94lj4hoUScokU0Ho/JJy7ukUt&#10;3dwMSOF2NlZLH6RtuLLyFsp1z+MoWnEtOwofWjngW4v1pbhqATGVH3muzovq+H7a82Isv+wpF2L2&#10;NO02wDxO/i8Md/yADllgqsyVlGN90PEqbPEClssY2D3wa1QC1i9r4FnK/y/IfgAAAP//AwBQSwEC&#10;LQAUAAYACAAAACEAtoM4kv4AAADhAQAAEwAAAAAAAAAAAAAAAAAAAAAAW0NvbnRlbnRfVHlwZXNd&#10;LnhtbFBLAQItABQABgAIAAAAIQA4/SH/1gAAAJQBAAALAAAAAAAAAAAAAAAAAC8BAABfcmVscy8u&#10;cmVsc1BLAQItABQABgAIAAAAIQCBF6DG7wEAAEAEAAAOAAAAAAAAAAAAAAAAAC4CAABkcnMvZTJv&#10;RG9jLnhtbFBLAQItABQABgAIAAAAIQB9ijaR3gAAAAkBAAAPAAAAAAAAAAAAAAAAAEkEAABkcnMv&#10;ZG93bnJldi54bWxQSwUGAAAAAAQABADzAAAAVAUAAAAA&#10;" strokecolor="black [3213]">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83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sz w:val="28"/>
                <w:szCs w:val="28"/>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499008" behindDoc="0" locked="0" layoutInCell="1" allowOverlap="1" wp14:anchorId="75C8F438" wp14:editId="394E0FAA">
                      <wp:simplePos x="0" y="0"/>
                      <wp:positionH relativeFrom="column">
                        <wp:posOffset>16510</wp:posOffset>
                      </wp:positionH>
                      <wp:positionV relativeFrom="paragraph">
                        <wp:posOffset>229870</wp:posOffset>
                      </wp:positionV>
                      <wp:extent cx="1532890" cy="866775"/>
                      <wp:effectExtent l="0" t="0" r="10160" b="28575"/>
                      <wp:wrapNone/>
                      <wp:docPr id="5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66775"/>
                              </a:xfrm>
                              <a:prstGeom prst="rect">
                                <a:avLst/>
                              </a:prstGeom>
                              <a:solidFill>
                                <a:srgbClr val="FFFFFF"/>
                              </a:solidFill>
                              <a:ln w="9525">
                                <a:solidFill>
                                  <a:srgbClr val="000000"/>
                                </a:solidFill>
                                <a:miter lim="800000"/>
                                <a:headEnd/>
                                <a:tailEnd/>
                              </a:ln>
                            </wps:spPr>
                            <wps:txbx>
                              <w:txbxContent>
                                <w:p w:rsidR="00494153" w:rsidRPr="001F2479" w:rsidRDefault="00494153" w:rsidP="005D203C">
                                  <w:pPr>
                                    <w:spacing w:line="240" w:lineRule="auto"/>
                                    <w:rPr>
                                      <w:szCs w:val="20"/>
                                    </w:rPr>
                                  </w:pPr>
                                  <w:r w:rsidRPr="001F2479">
                                    <w:rPr>
                                      <w:rFonts w:cs="Arial"/>
                                      <w:szCs w:val="20"/>
                                      <w:lang w:val="es-MX"/>
                                    </w:rPr>
                                    <w:t>Captura la actividad realizada e informa al Jefe del Departamento que no pudo resolver el requerimiento.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8F438" id="_x0000_s1584" style="position:absolute;margin-left:1.3pt;margin-top:18.1pt;width:120.7pt;height:68.2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CnoLQIAAFMEAAAOAAAAZHJzL2Uyb0RvYy54bWysVNuO0zAQfUfiHyy/0zSh6SVqulp1KUJa&#10;YMXCBziO01g4thm7TcvX79jJli7whMiD5fGMj2fOmcn65tQpchTgpNElTSdTSoTmppZ6X9JvX3dv&#10;lpQ4z3TNlNGipGfh6M3m9at1bwuRmdaoWgBBEO2K3pa09d4WSeJ4KzrmJsYKjc7GQMc8mrBPamA9&#10;oncqyabTedIbqC0YLpzD07vBSTcRv2kE95+bxglPVEkxNx9XiGsV1mSzZsUemG0lH9Ng/5BFx6TG&#10;Ry9Qd8wzcgD5B1QnORhnGj/hpktM00guYg1YTTr9rZrHllkRa0FynL3Q5P4fLP90fAAi65LmeU6J&#10;Zh2K9AVpY3qvBMmywFBvXYGBj/YBQo3O3hv+3RFtti2GiVsA07eC1ZhXGuKTFxeC4fAqqfqPpkZ4&#10;dvAmknVqoAuASAM5RU3OF03EyROOh2n+NluuUDqOvuV8vljk8QlWPN+24Px7YToSNiUFTD6is+O9&#10;8yEbVjyHxOyNkvVOKhUN2FdbBeTIsD928RvR3XWY0qQv6SrP8oj8wueuIabx+xtEJz02upIdVnEJ&#10;YkWg7Z2uYxt6JtWwx5SVHnkM1A0S+FN1GqTCPEZZKlOfkVowQ2fjJOKmNfCTkh67uqTux4GBoER9&#10;0CjPKp3NwhhEY5YvMjTg2lNde5jmCFVST8mw3fphdA4W5L7Fl9LIhza3KGkjI9tB7iGrsQDs3CjC&#10;OGVhNK7tGPXrX7B5AgAA//8DAFBLAwQUAAYACAAAACEA4ovL0N0AAAAIAQAADwAAAGRycy9kb3du&#10;cmV2LnhtbEyPwU7DMBBE70j8g7VI3KiDW6U0xKkQqEgc2/TCzYm3SSBeR7HTBr6e5QTH1TzNvsm3&#10;s+vFGcfQedJwv0hAINXedtRoOJa7uwcQIRqypveEGr4wwLa4vspNZv2F9ng+xEZwCYXMaGhjHDIp&#10;Q92iM2HhByTOTn50JvI5NtKO5sLlrpcqSVLpTEf8oTUDPrdYfx4mp6Hq1NF878vXxG12y/g2lx/T&#10;+4vWtzfz0yOIiHP8g+FXn9WhYKfKT2SD6DWolEENy1SB4FitVjytYm6t1iCLXP4fUPwAAAD//wMA&#10;UEsBAi0AFAAGAAgAAAAhALaDOJL+AAAA4QEAABMAAAAAAAAAAAAAAAAAAAAAAFtDb250ZW50X1R5&#10;cGVzXS54bWxQSwECLQAUAAYACAAAACEAOP0h/9YAAACUAQAACwAAAAAAAAAAAAAAAAAvAQAAX3Jl&#10;bHMvLnJlbHNQSwECLQAUAAYACAAAACEAOIAp6C0CAABTBAAADgAAAAAAAAAAAAAAAAAuAgAAZHJz&#10;L2Uyb0RvYy54bWxQSwECLQAUAAYACAAAACEA4ovL0N0AAAAIAQAADwAAAAAAAAAAAAAAAACHBAAA&#10;ZHJzL2Rvd25yZXYueG1sUEsFBgAAAAAEAAQA8wAAAJEFAAAAAA==&#10;">
                      <v:textbox>
                        <w:txbxContent>
                          <w:p w:rsidR="00494153" w:rsidRPr="001F2479" w:rsidRDefault="00494153" w:rsidP="005D203C">
                            <w:pPr>
                              <w:spacing w:line="240" w:lineRule="auto"/>
                              <w:rPr>
                                <w:szCs w:val="20"/>
                              </w:rPr>
                            </w:pPr>
                            <w:r w:rsidRPr="001F2479">
                              <w:rPr>
                                <w:rFonts w:cs="Arial"/>
                                <w:szCs w:val="20"/>
                                <w:lang w:val="es-MX"/>
                              </w:rPr>
                              <w:t>Captura la actividad realizada e informa al Jefe del Departamento que no pudo resolver el requerimiento.</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55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899392" behindDoc="0" locked="0" layoutInCell="1" allowOverlap="1" wp14:anchorId="02BBC866" wp14:editId="7903AA26">
                      <wp:simplePos x="0" y="0"/>
                      <wp:positionH relativeFrom="column">
                        <wp:posOffset>765175</wp:posOffset>
                      </wp:positionH>
                      <wp:positionV relativeFrom="paragraph">
                        <wp:posOffset>774700</wp:posOffset>
                      </wp:positionV>
                      <wp:extent cx="0" cy="466725"/>
                      <wp:effectExtent l="76200" t="0" r="57150" b="47625"/>
                      <wp:wrapNone/>
                      <wp:docPr id="556" name="Conector recto de flecha 556"/>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D4FF09" id="Conector recto de flecha 556" o:spid="_x0000_s1026" type="#_x0000_t32" style="position:absolute;margin-left:60.25pt;margin-top:61pt;width:0;height:36.75pt;z-index:25189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fv0gEAAPcDAAAOAAAAZHJzL2Uyb0RvYy54bWysU8uuEzEM3SPxD1H2dNqKFlR1ehe9wAZB&#10;BZcPyM04nYi85Ji28/c4mXYu4iEhxMZ5+djn2M727uKdOAFmG0MrF7O5FBB07Gw4tvLLw9sXr6XI&#10;pEKnXAzQygGyvNs9f7Y9pw0sYx9dByg4SMibc2plT5Q2TZN1D17lWUwQ+NFE9Ir4iMemQ3Xm6N41&#10;y/l83Zwjdgmjhpz59n58lLsa3xjQ9NGYDCRcK5kbVYvVPhbb7LZqc0SVequvNNQ/sPDKBk46hbpX&#10;pMQ3tL+E8lZjzNHQTEffRGOshqqB1SzmP6n53KsEVQsXJ6epTPn/hdUfTgcUtmvlarWWIijPTdpz&#10;qzRFFFgW0YEwDnSvRPHhip1T3jBwHw54PeV0wCL/YtCXlYWJS63yMFUZLiT0eKn59uV6/Wq5KuGa&#10;J1zCTO8gelE2rcyEyh57YkIjo0Utsjq9zzQCb4CS1IViSVn3JnSChsRSCK0KRwfXPMWlKfRHwnVH&#10;g4MR/gkMl4IpjmnqEMLeoTgpHp/u62KKwp4FYqxzE2heuf0RdPUtMKiD+bfAybtmjIEmoLch4u+y&#10;0uVG1Yz+N9Wj1iL7MXZDbV8tB09X7cP1J5Tx/fFc4U//dfcdAAD//wMAUEsDBBQABgAIAAAAIQB8&#10;jRW02gAAAAsBAAAPAAAAZHJzL2Rvd25yZXYueG1sTE9BTsMwELwj8QdrkbhU1G4giIQ4FYqEOLfl&#10;AU5skgh7ndpum/6eDRe4zeyMZmeq7ewsO5sQR48SNmsBzGDn9Yi9hM/D+8MLsJgUamU9GglXE2Fb&#10;395UqtT+gjtz3qeeUQjGUkkYUppKzmM3GKfi2k8GSfvywalENPRcB3WhcGd5JsQzd2pE+jCoyTSD&#10;6b73Jydh1zy1m2toRP5hRXFcHYvVoyqkvL+b316BJTOnPzMs9ak61NSp9SfUkVnimcjJuoCMRi2O&#10;30tLoMhz4HXF/2+ofwAAAP//AwBQSwECLQAUAAYACAAAACEAtoM4kv4AAADhAQAAEwAAAAAAAAAA&#10;AAAAAAAAAAAAW0NvbnRlbnRfVHlwZXNdLnhtbFBLAQItABQABgAIAAAAIQA4/SH/1gAAAJQBAAAL&#10;AAAAAAAAAAAAAAAAAC8BAABfcmVscy8ucmVsc1BLAQItABQABgAIAAAAIQDCo5fv0gEAAPcDAAAO&#10;AAAAAAAAAAAAAAAAAC4CAABkcnMvZTJvRG9jLnhtbFBLAQItABQABgAIAAAAIQB8jRW02gAAAAsB&#10;AAAPAAAAAAAAAAAAAAAAACwEAABkcnMvZG93bnJldi54bWxQSwUGAAAAAAQABADzAAAAMwU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01056" behindDoc="0" locked="0" layoutInCell="1" allowOverlap="1" wp14:anchorId="1CA35D62" wp14:editId="42424075">
                      <wp:simplePos x="0" y="0"/>
                      <wp:positionH relativeFrom="column">
                        <wp:posOffset>3175</wp:posOffset>
                      </wp:positionH>
                      <wp:positionV relativeFrom="paragraph">
                        <wp:posOffset>327024</wp:posOffset>
                      </wp:positionV>
                      <wp:extent cx="1532890" cy="447675"/>
                      <wp:effectExtent l="0" t="0" r="10160" b="28575"/>
                      <wp:wrapNone/>
                      <wp:docPr id="55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7675"/>
                              </a:xfrm>
                              <a:prstGeom prst="rect">
                                <a:avLst/>
                              </a:prstGeom>
                              <a:solidFill>
                                <a:srgbClr val="FFFFFF"/>
                              </a:solidFill>
                              <a:ln w="9525">
                                <a:solidFill>
                                  <a:srgbClr val="000000"/>
                                </a:solidFill>
                                <a:miter lim="800000"/>
                                <a:headEnd/>
                                <a:tailEnd/>
                              </a:ln>
                            </wps:spPr>
                            <wps:txbx>
                              <w:txbxContent>
                                <w:p w:rsidR="00494153" w:rsidRPr="00CC4D44" w:rsidRDefault="00494153" w:rsidP="005D203C">
                                  <w:pPr>
                                    <w:spacing w:line="240" w:lineRule="auto"/>
                                    <w:rPr>
                                      <w:szCs w:val="20"/>
                                    </w:rPr>
                                  </w:pPr>
                                  <w:r w:rsidRPr="00CC4D44">
                                    <w:rPr>
                                      <w:rFonts w:cs="Arial"/>
                                      <w:szCs w:val="20"/>
                                      <w:lang w:val="es-MX"/>
                                    </w:rPr>
                                    <w:t>Verifica la existencia de material y herramienta</w:t>
                                  </w:r>
                                  <w:r>
                                    <w:rPr>
                                      <w:rFonts w:cs="Arial"/>
                                      <w:szCs w:val="20"/>
                                      <w:lang w:val="es-MX"/>
                                    </w:rPr>
                                    <w:t>s</w:t>
                                  </w:r>
                                  <w:r w:rsidRPr="00CC4D44">
                                    <w:rPr>
                                      <w:rFonts w:cs="Arial"/>
                                      <w:szCs w:val="20"/>
                                      <w:lang w:val="es-MX"/>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35D62" id="_x0000_s1585" style="position:absolute;left:0;text-align:left;margin-left:.25pt;margin-top:25.75pt;width:120.7pt;height:35.2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BILgIAAFMEAAAOAAAAZHJzL2Uyb0RvYy54bWysVNuO0zAQfUfiHyy/0zSh6SVqulp1KUJa&#10;YMXCBziOk1g4thm7TcvXM3a63S7whMiD5fGMj2fOmcn65tgrchDgpNElTSdTSoTmppa6Lem3r7s3&#10;S0qcZ7pmymhR0pNw9Gbz+tV6sIXITGdULYAgiHbFYEvaeW+LJHG8Ez1zE2OFRmdjoGceTWiTGtiA&#10;6L1Ksul0ngwGaguGC+fw9G500k3EbxrB/eemccITVVLMzccV4lqFNdmsWdECs53k5zTYP2TRM6nx&#10;0QvUHfOM7EH+AdVLDsaZxk+46RPTNJKLWANWk05/q+axY1bEWpAcZy80uf8Hyz8dHoDIuqR5vqBE&#10;sx5F+oK0Md0qQbIsMDRYV2Dgo32AUKOz94Z/d0SbbYdh4hbADJ1gNeaVhvjkxYVgOLxKquGjqRGe&#10;7b2JZB0b6AMg0kCOUZPTRRNx9ITjYZq/zZYrlI6jbzZbzBd5fIIVT7ctOP9emJ6ETUkBk4/o7HDv&#10;fMiGFU8hMXujZL2TSkUD2mqrgBwY9scufmd0dx2mNBlKusqzPCK/8LlriGn8/gbRS4+NrmRf0uUl&#10;iBWBtne6jm3omVTjHlNW+sxjoG6UwB+r4yhVNg9PBGIrU5+QWjBjZ+Mk4qYz8JOSAbu6pO7HnoGg&#10;RH3QKM8qnc3CGERjli8yNODaU117mOYIVVJPybjd+nF09hZk2+FLaeRDm1uUtJGR7eeszgVg50YR&#10;zlMWRuPajlHP/4LNLwAAAP//AwBQSwMEFAAGAAgAAAAhAFqRwwLbAAAABwEAAA8AAABkcnMvZG93&#10;bnJldi54bWxMjk1PwzAMhu9I/IfISNxY0vAhVppOCDQkjlt34eY2pi00SdWkW+HXY05wsWW9j14/&#10;xWZxgzjSFPvgDWQrBYJ8E2zvWwOHant1DyIm9BaH4MnAF0XYlOdnBeY2nPyOjvvUCi7xMUcDXUpj&#10;LmVsOnIYV2Ekz9l7mBwmPqdW2glPXO4GqZW6kw57zx86HOmpo+ZzPzsDda8P+L2rXpRbb6/T61J9&#10;zG/PxlxeLI8PIBIt6Q+GX31Wh5Kd6jB7G8Vg4JY5nhlvTvVNtgZRM6a1AlkW8r9/+QMAAP//AwBQ&#10;SwECLQAUAAYACAAAACEAtoM4kv4AAADhAQAAEwAAAAAAAAAAAAAAAAAAAAAAW0NvbnRlbnRfVHlw&#10;ZXNdLnhtbFBLAQItABQABgAIAAAAIQA4/SH/1gAAAJQBAAALAAAAAAAAAAAAAAAAAC8BAABfcmVs&#10;cy8ucmVsc1BLAQItABQABgAIAAAAIQCeuMBILgIAAFMEAAAOAAAAAAAAAAAAAAAAAC4CAABkcnMv&#10;ZTJvRG9jLnhtbFBLAQItABQABgAIAAAAIQBakcMC2wAAAAcBAAAPAAAAAAAAAAAAAAAAAIgEAABk&#10;cnMvZG93bnJldi54bWxQSwUGAAAAAAQABADzAAAAkAUAAAAA&#10;">
                      <v:textbox>
                        <w:txbxContent>
                          <w:p w:rsidR="00494153" w:rsidRPr="00CC4D44" w:rsidRDefault="00494153" w:rsidP="005D203C">
                            <w:pPr>
                              <w:spacing w:line="240" w:lineRule="auto"/>
                              <w:rPr>
                                <w:szCs w:val="20"/>
                              </w:rPr>
                            </w:pPr>
                            <w:r w:rsidRPr="00CC4D44">
                              <w:rPr>
                                <w:rFonts w:cs="Arial"/>
                                <w:szCs w:val="20"/>
                                <w:lang w:val="es-MX"/>
                              </w:rPr>
                              <w:t>Verifica la existencia de material y herramienta</w:t>
                            </w:r>
                            <w:r>
                              <w:rPr>
                                <w:rFonts w:cs="Arial"/>
                                <w:szCs w:val="20"/>
                                <w:lang w:val="es-MX"/>
                              </w:rPr>
                              <w:t>s</w:t>
                            </w:r>
                            <w:r w:rsidRPr="00CC4D44">
                              <w:rPr>
                                <w:rFonts w:cs="Arial"/>
                                <w:szCs w:val="20"/>
                                <w:lang w:val="es-MX"/>
                              </w:rPr>
                              <w:tab/>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2264"/>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11680" behindDoc="0" locked="0" layoutInCell="1" allowOverlap="1" wp14:anchorId="02AFA9C4" wp14:editId="28106ED7">
                      <wp:simplePos x="0" y="0"/>
                      <wp:positionH relativeFrom="column">
                        <wp:posOffset>1325245</wp:posOffset>
                      </wp:positionH>
                      <wp:positionV relativeFrom="paragraph">
                        <wp:posOffset>736600</wp:posOffset>
                      </wp:positionV>
                      <wp:extent cx="0" cy="314325"/>
                      <wp:effectExtent l="76200" t="0" r="57150" b="47625"/>
                      <wp:wrapNone/>
                      <wp:docPr id="558" name="Conector recto de flecha 55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7EB4F7" id="Conector recto de flecha 558" o:spid="_x0000_s1026" type="#_x0000_t32" style="position:absolute;margin-left:104.35pt;margin-top:58pt;width:0;height:24.75pt;z-index:25191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5R0wEAAPcDAAAOAAAAZHJzL2Uyb0RvYy54bWysU9uOEzEMfUfiH6K80+l0KUJVp/vQBV4Q&#10;VLB8QDbjdCJyk2N6+XucTDuLuEirFS/Ozcc+x3bWtyfvxAEw2xg62c7mUkDQsbdh38lv9+9fvZUi&#10;kwq9cjFAJ8+Q5e3m5Yv1Ma1gEYfoekDBQUJeHVMnB6K0apqsB/Aqz2KCwI8molfER9w3PaojR/eu&#10;Wcznb5pjxD5h1JAz396Nj3JT4xsDmj4bk4GE6yRzo2qx2odim81arfao0mD1hYZ6BguvbOCkU6g7&#10;RUr8QPtHKG81xhwNzXT0TTTGaqgaWE07/03N10ElqFq4ODlNZcr/L6z+dNihsH0nl0tuVVCem7Tl&#10;VmmKKLAsogdhHOhBieLDFTumvGLgNuzwcspph0X+yaAvKwsTp1rl81RlOJHQ46Xm25v29c1iWcI1&#10;j7iEmT5A9KJsOpkJld0PxIRGRm0tsjp8zDQCr4CS1IViSVn3LvSCzomlEFoV9g4ueYpLU+iPhOuO&#10;zg5G+BcwXAqmOKapQwhbh+KgeHz67+0UhT0LxFjnJtC8cvsn6OJbYFAH86nAybtmjIEmoLch4t+y&#10;0ulK1Yz+V9Wj1iL7Ifbn2r5aDp6u2ofLTyjj++u5wh//6+YnAAAA//8DAFBLAwQUAAYACAAAACEA&#10;We02hd0AAAALAQAADwAAAGRycy9kb3ducmV2LnhtbEyPwU7DMBBE70j8g7VIXCpqp5DQhDgVioQ4&#10;t/ABTuwmUe11Grtt+vcs4kCPO/M0O1NuZmfZ2Uxh8CghWQpgBluvB+wkfH99PK2BhahQK+vRSLia&#10;AJvq/q5UhfYX3JrzLnaMQjAUSkIf41hwHtreOBWWfjRI3t5PTkU6p47rSV0o3Fm+EiLjTg1IH3o1&#10;mro37WF3chK29UuTXKdapJ9W5MfFMV88q1zKx4f5/Q1YNHP8h+G3PlWHijo1/oQ6MCthJdavhJKR&#10;ZDSKiD+lISVLU+BVyW83VD8AAAD//wMAUEsBAi0AFAAGAAgAAAAhALaDOJL+AAAA4QEAABMAAAAA&#10;AAAAAAAAAAAAAAAAAFtDb250ZW50X1R5cGVzXS54bWxQSwECLQAUAAYACAAAACEAOP0h/9YAAACU&#10;AQAACwAAAAAAAAAAAAAAAAAvAQAAX3JlbHMvLnJlbHNQSwECLQAUAAYACAAAACEA7zHOUdMBAAD3&#10;AwAADgAAAAAAAAAAAAAAAAAuAgAAZHJzL2Uyb0RvYy54bWxQSwECLQAUAAYACAAAACEAWe02hd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09632" behindDoc="0" locked="0" layoutInCell="1" allowOverlap="1" wp14:anchorId="1978EF26" wp14:editId="4F7B4265">
                      <wp:simplePos x="0" y="0"/>
                      <wp:positionH relativeFrom="column">
                        <wp:posOffset>186055</wp:posOffset>
                      </wp:positionH>
                      <wp:positionV relativeFrom="paragraph">
                        <wp:posOffset>736600</wp:posOffset>
                      </wp:positionV>
                      <wp:extent cx="0" cy="314325"/>
                      <wp:effectExtent l="76200" t="0" r="57150" b="47625"/>
                      <wp:wrapNone/>
                      <wp:docPr id="559" name="Conector recto de flecha 559"/>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4A2FDE" id="Conector recto de flecha 559" o:spid="_x0000_s1026" type="#_x0000_t32" style="position:absolute;margin-left:14.65pt;margin-top:58pt;width:0;height:24.75pt;z-index:25190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Q90wEAAPcDAAAOAAAAZHJzL2Uyb0RvYy54bWysU9uOEzEMfUfiH6K805l2KYKq033oAi8I&#10;Ki4fkM04nYjc5Jhe/h4n084iLtJqxYtz87HPsZ317ck7cQDMNoZOzmetFBB07G3Yd/Lb13cvXkuR&#10;SYVeuRigk2fI8nbz/Nn6mFawiEN0PaDgICGvjqmTA1FaNU3WA3iVZzFB4EcT0SviI+6bHtWRo3vX&#10;LNr2VXOM2CeMGnLm27vxUW5qfGNA0ydjMpBwnWRuVC1We19ss1mr1R5VGqy+0FBPYOGVDZx0CnWn&#10;SIkfaP8I5a3GmKOhmY6+icZYDVUDq5m3v6n5MqgEVQsXJ6epTPn/hdUfDzsUtu/kcvlGiqA8N2nL&#10;rdIUUWBZRA/CONCDEsWHK3ZMecXAbdjh5ZTTDov8k0FfVhYmTrXK56nKcCKhx0vNtzfzlzeLZQnX&#10;POASZnoP0Yuy6WQmVHY/EBMaGc1rkdXhQ6YReAWUpC4US8q6t6EXdE4shdCqsHdwyVNcmkJ/JFx3&#10;dHYwwj+D4VIwxTFNHULYOhQHxePTf59PUdizQIx1bgK1lds/QRffAoM6mI8FTt41Yww0Ab0NEf+W&#10;lU5Xqmb0v6oetRbZ97E/1/bVcvB01T5cfkIZ31/PFf7wXzc/AQAA//8DAFBLAwQUAAYACAAAACEA&#10;q2gvvtsAAAAJAQAADwAAAGRycy9kb3ducmV2LnhtbEyPwU7DMBBE70j8g7VIXCpqpyURCXEqFAlx&#10;buEDnNgkEfY6td02/XsWLnDc2dHMm3q3OMvOJsTJo4RsLYAZ7L2ecJDw8f768AQsJoVaWY9GwtVE&#10;2DW3N7WqtL/g3pwPaWAUgrFSEsaU5orz2I/Gqbj2s0H6ffrgVKIzDFwHdaFwZ/lGiII7NSE1jGo2&#10;7Wj6r8PJSdi3j112Da3I36woj6tjudqqUsr7u+XlGVgyS/ozww8+oUNDTJ0/oY7MStiUW3KSnhW0&#10;iQy/QkdCkefAm5r/X9B8AwAA//8DAFBLAQItABQABgAIAAAAIQC2gziS/gAAAOEBAAATAAAAAAAA&#10;AAAAAAAAAAAAAABbQ29udGVudF9UeXBlc10ueG1sUEsBAi0AFAAGAAgAAAAhADj9If/WAAAAlAEA&#10;AAsAAAAAAAAAAAAAAAAALwEAAF9yZWxzLy5yZWxzUEsBAi0AFAAGAAgAAAAhAIRm9D3TAQAA9wMA&#10;AA4AAAAAAAAAAAAAAAAALgIAAGRycy9lMm9Eb2MueG1sUEsBAi0AFAAGAAgAAAAhAKtoL77bAAAA&#10;CQEAAA8AAAAAAAAAAAAAAAAALQQAAGRycy9kb3ducmV2LnhtbFBLBQYAAAAABAAEAPMAAAA1BQAA&#10;AAA=&#10;"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905536" behindDoc="0" locked="0" layoutInCell="1" allowOverlap="1" wp14:anchorId="46AF025E" wp14:editId="42FABCA5">
                      <wp:simplePos x="0" y="0"/>
                      <wp:positionH relativeFrom="column">
                        <wp:posOffset>-22225</wp:posOffset>
                      </wp:positionH>
                      <wp:positionV relativeFrom="paragraph">
                        <wp:posOffset>1046480</wp:posOffset>
                      </wp:positionV>
                      <wp:extent cx="372745" cy="285750"/>
                      <wp:effectExtent l="0" t="0" r="8255" b="19050"/>
                      <wp:wrapNone/>
                      <wp:docPr id="560" name="Grupo 560"/>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61" name="Elipse 56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3</w:t>
                                    </w:r>
                                  </w:p>
                                </w:txbxContent>
                              </wps:txbx>
                              <wps:bodyPr rot="0" vert="horz" wrap="square" lIns="91440" tIns="45720" rIns="91440" bIns="45720" anchor="t" anchorCtr="0">
                                <a:noAutofit/>
                              </wps:bodyPr>
                            </wps:wsp>
                          </wpg:wgp>
                        </a:graphicData>
                      </a:graphic>
                    </wp:anchor>
                  </w:drawing>
                </mc:Choice>
                <mc:Fallback>
                  <w:pict>
                    <v:group w14:anchorId="46AF025E" id="Grupo 560" o:spid="_x0000_s1586" style="position:absolute;left:0;text-align:left;margin-left:-1.75pt;margin-top:82.4pt;width:29.35pt;height:22.5pt;z-index:25190553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igkiwMAAAAJAAAOAAAAZHJzL2Uyb0RvYy54bWy8Vttu3DYQfS/QfyD4Xu+uujcLloPtxjYK&#10;uIlRJ8gzl6JWQigOS3ItOV/fGepidy0gQFrUDzQpznBmDs8c7tW7ttbsSTlfgcn44mLOmTIS8soc&#10;M/750+0vW858ECYXGozK+LPy/N31zz9dNTZVCZSgc+UYHmJ82tiMlyHYdDbzslS18BdglcHNAlwt&#10;Ai7dcZY70eDptZ4l8/l61oDLrQOpvMev77tNfh3PLwolw8ei8CownXHMLcTRxfFA4+z6SqRHJ2xZ&#10;yT4N8QNZ1KIyGHQ86r0Igp1c9eaoupIOPBThQkI9g6KopIo1YDWL+Vk1dw5ONtZyTJujHWFCaM9w&#10;+uFj5YenB8eqPOOrNeJjRI2XdOdOFhh9QHgae0zR6s7ZR/vg+g/HbkUVt4Wr6T/WwtoI7PMIrGoD&#10;k/jx102yWa44k7iVbFebVQ+8LPF23njJ8mbab7teUEazIeiMchtTaSxSyL+g5P8dSo+lsCqC76n+&#10;EaXFgNKNrqxXCFNMiqKj2YiRTz3CNQHQcrNOEIq3ICXbdbLcjCCdFytS63y4U1AzmmRc6ZhApJ14&#10;uvehg2awotDa0OhBV/ltpXVcUGepvXbsSWBPhHaA9JUVAkyeCO9QRZyFZ626U/9UBXIGLzaJ0WO3&#10;vpwppFQmrPur0gatya3ADEbHxZSjDkMyvS25qdjFo+N8yvGfEUePGBVMGJ3ryoCbOiD/Okbu7Ifq&#10;u5qp/APkz0gCB52GeCtvK7yHe+HDg3AoGtg+KIThIw6Fhibj0M84K8F9m/pO9shS3OWsQRHKuP/r&#10;JJziTP9ukL+Xi+WSVCsulqtNggv3eufwesec6j3gnSJDMbs4Jfugh2nhoP6CermjqLgljMTYGZfB&#10;DYt96MQRFVeq3S6aoVJZEe7No5V0OKFKJPvUfhHO9mQM2OofYOgZkZ4RsrMlTwO7U4Ciimx9wbXH&#10;G/uXFOd/aeRkaOT9SeQOWK4YVQEs6WRv7GcW2t8Ayd5z1t6D/OqZgX0pzFHtnIOmVCLH++pIRPn3&#10;UtAVQ0rADs0fkKO4Ciw/YjgpnIvL+SCOk+KZJEm3P4rgG11w+OjFAGd3QNLR3QBpAYoFdTlDnl6u&#10;UJDOduoq4Lusqzrj2zn9ESYipTpvTB7nQVS6m0/rRWgPbfeyJJsB0bMm+m/5P9A5nJG5K+27tIuv&#10;CT6z8YHpfxLQO/56HWn68sPl+m8AAAD//wMAUEsDBBQABgAIAAAAIQDUStlZ4AAAAAkBAAAPAAAA&#10;ZHJzL2Rvd25yZXYueG1sTI/BSsNAEIbvgu+wjOCt3SQ1pcZsSinqqQi2gnjbZqdJaHY2ZLdJ+vaO&#10;J3ucmY9/vj9fT7YVA/a+caQgnkcgkEpnGqoUfB3eZisQPmgyunWECq7oYV3c3+U6M26kTxz2oRIc&#10;Qj7TCuoQukxKX9ZotZ+7DolvJ9dbHXjsK2l6PXK4bWUSRUtpdUP8odYdbmssz/uLVfA+6nGziF+H&#10;3fm0vf4c0o/vXYxKPT5MmxcQAafwD8OfPqtDwU5HdyHjRatgtkiZ5P3yiSswkKYJiKOCJHpegSxy&#10;edug+AUAAP//AwBQSwECLQAUAAYACAAAACEAtoM4kv4AAADhAQAAEwAAAAAAAAAAAAAAAAAAAAAA&#10;W0NvbnRlbnRfVHlwZXNdLnhtbFBLAQItABQABgAIAAAAIQA4/SH/1gAAAJQBAAALAAAAAAAAAAAA&#10;AAAAAC8BAABfcmVscy8ucmVsc1BLAQItABQABgAIAAAAIQDy6igkiwMAAAAJAAAOAAAAAAAAAAAA&#10;AAAAAC4CAABkcnMvZTJvRG9jLnhtbFBLAQItABQABgAIAAAAIQDUStlZ4AAAAAkBAAAPAAAAAAAA&#10;AAAAAAAAAOUFAABkcnMvZG93bnJldi54bWxQSwUGAAAAAAQABADzAAAA8gYAAAAA&#10;">
                      <v:oval id="Elipse 561" o:spid="_x0000_s1587"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acsQA&#10;AADcAAAADwAAAGRycy9kb3ducmV2LnhtbESPT4vCMBTE74LfITxhb5rqoizVKCIKsp78u3h7NM+2&#10;2LyUJNbutzcLCx6HmfkNM1u0phINOV9aVjAcJCCIM6tLzhWcjpv+FwgfkDVWlknBL3lYzLudGaba&#10;PnlPzSHkIkLYp6igCKFOpfRZQQb9wNbE0btZZzBE6XKpHT4j3FRylCQTabDkuFBgTauCsvvhYRRc&#10;zrtT86N3l+9Pty4f+9XoerZGqY9eu5yCCNSGd/i/vdUKxpMh/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mnLEAAAA3AAAAA8AAAAAAAAAAAAAAAAAmAIAAGRycy9k&#10;b3ducmV2LnhtbFBLBQYAAAAABAAEAPUAAACJAwAAAAA=&#10;" fillcolor="white [3201]" strokecolor="black [3213]" strokeweight="2pt"/>
                      <v:shape id="_x0000_s1588"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3</w:t>
                              </w:r>
                            </w:p>
                          </w:txbxContent>
                        </v:textbox>
                      </v:shape>
                    </v:group>
                  </w:pict>
                </mc:Fallback>
              </mc:AlternateContent>
            </w:r>
            <w:r w:rsidRPr="001861D0">
              <w:rPr>
                <w:rFonts w:cs="Arial"/>
                <w:b/>
                <w:noProof/>
                <w:sz w:val="28"/>
                <w:szCs w:val="28"/>
                <w:lang w:val="es-MX" w:eastAsia="es-MX"/>
              </w:rPr>
              <mc:AlternateContent>
                <mc:Choice Requires="wpg">
                  <w:drawing>
                    <wp:anchor distT="0" distB="0" distL="114300" distR="114300" simplePos="0" relativeHeight="251907584" behindDoc="0" locked="0" layoutInCell="1" allowOverlap="1" wp14:anchorId="2823E062" wp14:editId="0363CC4C">
                      <wp:simplePos x="0" y="0"/>
                      <wp:positionH relativeFrom="column">
                        <wp:posOffset>1165860</wp:posOffset>
                      </wp:positionH>
                      <wp:positionV relativeFrom="paragraph">
                        <wp:posOffset>1050290</wp:posOffset>
                      </wp:positionV>
                      <wp:extent cx="372745" cy="285750"/>
                      <wp:effectExtent l="0" t="0" r="8255" b="19050"/>
                      <wp:wrapNone/>
                      <wp:docPr id="563" name="Grupo 563"/>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64" name="Elipse 564"/>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4</w:t>
                                    </w:r>
                                  </w:p>
                                </w:txbxContent>
                              </wps:txbx>
                              <wps:bodyPr rot="0" vert="horz" wrap="square" lIns="91440" tIns="45720" rIns="91440" bIns="45720" anchor="t" anchorCtr="0">
                                <a:noAutofit/>
                              </wps:bodyPr>
                            </wps:wsp>
                          </wpg:wgp>
                        </a:graphicData>
                      </a:graphic>
                    </wp:anchor>
                  </w:drawing>
                </mc:Choice>
                <mc:Fallback>
                  <w:pict>
                    <v:group w14:anchorId="2823E062" id="Grupo 563" o:spid="_x0000_s1589" style="position:absolute;left:0;text-align:left;margin-left:91.8pt;margin-top:82.7pt;width:29.35pt;height:22.5pt;z-index:25190758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lZigMAAAAJAAAOAAAAZHJzL2Uyb0RvYy54bWy8Vltv2zYUfh+w/0DwfZGt+hYhSuG5STAg&#10;a4OlRZ9pirKEUjwcSUfKfv0OSUlJFQEDumF+oHk514/nfNTV+66R5EkYW4PK6fJiQYlQHIpanXL6&#10;5fPtLztKrGOqYBKUyOmzsPT99c8/XbU6EylUIAthCBpRNmt1TivndJYklleiYfYCtFB4WIJpmMOl&#10;OSWFYS1ab2SSLhabpAVTaANcWIu7H+IhvQ72y1Jw96ksrXBE5hRjc2E0YTz6Mbm+YtnJMF3VvA+D&#10;/UAUDasVOh1NfWCOkbOp35hqam7AQukuODQJlGXNRcgBs1kuJtncGTjrkMspa096hAmhneD0w2b5&#10;x6cHQ+oip+vNO0oUa/CS7sxZA/EbCE+rTxlK3Rn9qB9Mv3GKK59xV5rG/2MupAvAPo/Ais4Rjpvv&#10;tul2taaE41G6W2/XPfC8wtt5o8Wrm3m93WbpI0oGp4mPbQyl1VhC9gUl++9QeqyYFgF86/MfUVoN&#10;KN3IWluBMK0iTEFsxMhmFuGaAWi13aQIxVuQ0t0mXW1HkKbJskwb6+4ENMRPcipkCCCUHXu6ty5C&#10;M0h511L50YKsi9tayrDwnSUO0pAnhj3hugHSV1IIsNdEeIcswsw9SxGt/iFKrBm82DR4D936YpNx&#10;LpTb9FclFUp7tRIjGBWXc4rSDcH0sl5NhC4eFRdzit97HDWCV1BuVG5qBWbOQPFt9Bzlh+xjzj79&#10;IxTPWAQGIodYzW9rvId7Zt0DM0gaSC9IhO4TDqWENqfQzyipwPw1t+/lsUrxlJIWSSin9s8zM4IS&#10;+ZvC+r1crlaetcJitd6muDCvT46vT9S5OQDe6RIpV/Mw9fJODtPSQPMV+XLvveIRUxx955Q7MywO&#10;LpIjMi4X+30QQ6bSzN2rR829cY+qL7LP3VdmdF+MDlv9Iww9w7JJQUZZr6lgf3ZQ1qFaX3Dt8cb+&#10;9YzzvzQyNmGku8OZFQZIIYjPAkg66Wfiul8Bi72vWX0P/JslCg4VUyexNwbaSrAC7ysWkY8fGcNT&#10;QUzGMwE5tr9DgeTKMP2A4SxxLi8XAznOkmeapvF8JME3vGDw0QsOJnfgqSPegOcCJAvf5QTr9HKN&#10;hDQ5aWqH77Ksm5zuFv7nMWGZz/NGFWHuWC3jfJ4vXHfs4suS7gZEJ03039b/UM5uUswxtX8su/Ca&#10;4DMbHpj+k8C/46/XoUxfPlyu/wYAAP//AwBQSwMEFAAGAAgAAAAhAEvgz73gAAAACwEAAA8AAABk&#10;cnMvZG93bnJldi54bWxMj81qwzAQhO+FvoPYQG+N/BcTHMshhLanUGhSKL1t7I1tYknGUmzn7bs9&#10;tbcZ9mN2Jt/OuhMjDa61RkG4DECQKW3VmlrB5+n1eQ3CeTQVdtaQgjs52BaPDzlmlZ3MB41HXwsO&#10;MS5DBY33fSalKxvS6Ja2J8O3ix00erZDLasBJw7XnYyCIJUaW8MfGuxp31B5Pd60grcJp10cvoyH&#10;62V//z6t3r8OISn1tJh3GxCeZv8Hw299rg4Fdzrbm6mc6Niv45RRFukqAcFElEQxiDOLMEhAFrn8&#10;v6H4AQAA//8DAFBLAQItABQABgAIAAAAIQC2gziS/gAAAOEBAAATAAAAAAAAAAAAAAAAAAAAAABb&#10;Q29udGVudF9UeXBlc10ueG1sUEsBAi0AFAAGAAgAAAAhADj9If/WAAAAlAEAAAsAAAAAAAAAAAAA&#10;AAAALwEAAF9yZWxzLy5yZWxzUEsBAi0AFAAGAAgAAAAhAK4BaVmKAwAAAAkAAA4AAAAAAAAAAAAA&#10;AAAALgIAAGRycy9lMm9Eb2MueG1sUEsBAi0AFAAGAAgAAAAhAEvgz73gAAAACwEAAA8AAAAAAAAA&#10;AAAAAAAA5AUAAGRycy9kb3ducmV2LnhtbFBLBQYAAAAABAAEAPMAAADxBgAAAAA=&#10;">
                      <v:oval id="Elipse 564" o:spid="_x0000_s1590"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56sUA&#10;AADcAAAADwAAAGRycy9kb3ducmV2LnhtbESPW4vCMBSE3wX/QziCb5p6WZGuUUR2QfRJ1wv7dmiO&#10;bbE5KUms9d9vFhb2cZiZb5jFqjWVaMj50rKC0TABQZxZXXKu4PT1OZiD8AFZY2WZFLzIw2rZ7Sww&#10;1fbJB2qOIRcRwj5FBUUIdSqlzwoy6Ie2Jo7ezTqDIUqXS+3wGeGmkuMkmUmDJceFAmvaFJTdjw+j&#10;4HLen5qr3l92E/dRPg6b8ffZGqX6vXb9DiJQG/7Df+2tVvA2m8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TnqxQAAANwAAAAPAAAAAAAAAAAAAAAAAJgCAABkcnMv&#10;ZG93bnJldi54bWxQSwUGAAAAAAQABAD1AAAAigMAAAAA&#10;" fillcolor="white [3201]" strokecolor="black [3213]" strokeweight="2pt"/>
                      <v:shape id="_x0000_s1591"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4</w:t>
                              </w:r>
                            </w:p>
                          </w:txbxContent>
                        </v:textbox>
                      </v:shape>
                    </v:group>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901440" behindDoc="1" locked="0" layoutInCell="1" allowOverlap="1" wp14:anchorId="26A13808" wp14:editId="11EF5C22">
                      <wp:simplePos x="0" y="0"/>
                      <wp:positionH relativeFrom="column">
                        <wp:posOffset>-63500</wp:posOffset>
                      </wp:positionH>
                      <wp:positionV relativeFrom="paragraph">
                        <wp:posOffset>403225</wp:posOffset>
                      </wp:positionV>
                      <wp:extent cx="352425" cy="247650"/>
                      <wp:effectExtent l="0" t="0" r="0" b="0"/>
                      <wp:wrapTight wrapText="bothSides">
                        <wp:wrapPolygon edited="0">
                          <wp:start x="3503" y="0"/>
                          <wp:lineTo x="3503" y="19938"/>
                          <wp:lineTo x="17514" y="19938"/>
                          <wp:lineTo x="17514" y="0"/>
                          <wp:lineTo x="3503" y="0"/>
                        </wp:wrapPolygon>
                      </wp:wrapTight>
                      <wp:docPr id="5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13808" id="_x0000_s1592" type="#_x0000_t202" style="position:absolute;left:0;text-align:left;margin-left:-5pt;margin-top:31.75pt;width:27.75pt;height:19.5pt;z-index:-25141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FREwIAAAMEAAAOAAAAZHJzL2Uyb0RvYy54bWysU9uO2yAQfa/Uf0C8N07cOLux4qy22W5V&#10;aXuRtv0AAjhGBYYCiZ1+fQecpNH2raofEHhmDnPOHFZ3g9HkIH1QYBs6m0wpkZaDUHbX0O/fHt/c&#10;UhIis4JpsLKhRxno3fr1q1XvallCB1pITxDEhrp3De1idHVRBN5Jw8IEnLQYbMEbFvHod4XwrEd0&#10;o4tyOl0UPXjhPHAZAv59GIN0nfHbVvL4pW2DjEQ3FHuLefV53aa1WK9YvfPMdYqf2mD/0IVhyuKl&#10;F6gHFhnZe/UXlFHcQ4A2TjiYAtpWcZk5IJvZ9AWb5445mbmgOMFdZAr/D5Z/Pnz1RImGVosFJZYZ&#10;HNJmz4QHIiSJcohAyiRT70KN2c8O8+PwDgYcd6Yc3BPwH4FY2HTM7uS999B3kglsc5Yqi6vSESck&#10;kG3/CQTexvYRMtDQepM0RFUIouO4jpcRYR+E48+3VTkvK0o4hsr5zaLKIyxYfS52PsQPEgxJm4Z6&#10;dEAGZ4enEFMzrD6npLssPCqtswu0JX1DlxXCv4gYFdGkWpmG3k7TN9omcXxvRS6OTOlxjxdoeyKd&#10;eI6M47AdRpnL5VnNLYgj6uBhdCW+Itx04H9R0qMjGxp+7pmXlOiPFrVczubzZOF8mFc3JR78dWR7&#10;HWGWI1RDIyXjdhOz7Udq96h5q7IeaThjJ6em0WlZptOrSFa+PuesP293/RsAAP//AwBQSwMEFAAG&#10;AAgAAAAhAHte9MbdAAAACQEAAA8AAABkcnMvZG93bnJldi54bWxMj8FOwzAMhu9IvENkJG5bsrFO&#10;o9SdEIgriAGTuGWN11Y0TtVka3l7zAlOluVPv7+/2E6+U2caYhsYYTE3oIir4FquEd7fnmYbUDFZ&#10;drYLTAjfFGFbXl4UNndh5Fc671KtJIRjbhGalPpc61g15G2ch55YbscweJtkHWrtBjtKuO/00pi1&#10;9rZl+dDYnh4aqr52J4/w8Xz83K/MS/3os34Mk9HsbzXi9dV0fwcq0ZT+YPjVF3UoxekQTuyi6hBm&#10;CyNdEsL6JgMlwCqTeRDQLDPQZaH/Nyh/AAAA//8DAFBLAQItABQABgAIAAAAIQC2gziS/gAAAOEB&#10;AAATAAAAAAAAAAAAAAAAAAAAAABbQ29udGVudF9UeXBlc10ueG1sUEsBAi0AFAAGAAgAAAAhADj9&#10;If/WAAAAlAEAAAsAAAAAAAAAAAAAAAAALwEAAF9yZWxzLy5yZWxzUEsBAi0AFAAGAAgAAAAhAJtE&#10;oVETAgAAAwQAAA4AAAAAAAAAAAAAAAAALgIAAGRycy9lMm9Eb2MueG1sUEsBAi0AFAAGAAgAAAAh&#10;AHte9MbdAAAACQEAAA8AAAAAAAAAAAAAAAAAbQQAAGRycy9kb3ducmV2LnhtbFBLBQYAAAAABAAE&#10;APMAAAB3BQAAAAA=&#10;" filled="f" stroked="f">
                      <v:textbo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903488" behindDoc="1" locked="0" layoutInCell="1" allowOverlap="1" wp14:anchorId="26AE33EF" wp14:editId="040B186B">
                      <wp:simplePos x="0" y="0"/>
                      <wp:positionH relativeFrom="column">
                        <wp:posOffset>1182370</wp:posOffset>
                      </wp:positionH>
                      <wp:positionV relativeFrom="paragraph">
                        <wp:posOffset>401320</wp:posOffset>
                      </wp:positionV>
                      <wp:extent cx="456565" cy="228600"/>
                      <wp:effectExtent l="0" t="0" r="0" b="0"/>
                      <wp:wrapTight wrapText="bothSides">
                        <wp:wrapPolygon edited="0">
                          <wp:start x="2704" y="0"/>
                          <wp:lineTo x="2704" y="19800"/>
                          <wp:lineTo x="18025" y="19800"/>
                          <wp:lineTo x="18025" y="0"/>
                          <wp:lineTo x="2704" y="0"/>
                        </wp:wrapPolygon>
                      </wp:wrapTight>
                      <wp:docPr id="5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E33EF" id="_x0000_s1593" type="#_x0000_t202" style="position:absolute;left:0;text-align:left;margin-left:93.1pt;margin-top:31.6pt;width:35.95pt;height:18pt;z-index:-25141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SZAEwIAAAMEAAAOAAAAZHJzL2Uyb0RvYy54bWysU11v2yAUfZ+0/4B4X+x4SZpacaouXadJ&#10;3YfU7gcQwDEacBmQ2Nmv3wWnabS9VbMlBFzu4Z5zD6ubwWhykD4osA2dTkpKpOUglN019MfT/bsl&#10;JSEyK5gGKxt6lIHerN++WfWulhV0oIX0BEFsqHvX0C5GVxdF4J00LEzASYvBFrxhEZd+VwjPekQ3&#10;uqjKclH04IXzwGUIuHs3Buk647et5PFb2wYZiW4o1hbz6PO4TWOxXrF655nrFD+VwV5RhWHK4qVn&#10;qDsWGdl79Q+UUdxDgDZOOJgC2lZxmTkgm2n5F5vHjjmZuaA4wZ1lCv8Pln89fPdEiYbOF1eUWGaw&#10;SZs9Ex6IkCTKIQKpkky9CzWefnR4Pg4fYMB2Z8rBPQD/GYiFTcfsTt56D30nmcAypymzuEgdcUIC&#10;2fZfQOBtbB8hAw2tN0lDVIUgOrbreG4R1kE4bs7mC/wp4RiqquWizC0sWP2c7HyInyQYkiYN9eiA&#10;DM4ODyGmYlj9fCTdZeFeaZ1doC3pG3o9r+Y54SJiVESTamUauizTN9omcfxoRU6OTOlxjhdoeyKd&#10;eI6M47AdRpnf5+wkyRbEEXXwMLoSXxFOOvC/KenRkQ0Nv/bMS0r0Z4taXk9ns2ThvJjNrypc+MvI&#10;9jLCLEeohkZKxukmZtuPpG9R81ZlPV4qORWNTssynV5FsvLlOp96ebvrPwAAAP//AwBQSwMEFAAG&#10;AAgAAAAhAKwbKuveAAAACQEAAA8AAABkcnMvZG93bnJldi54bWxMj01PwzAMhu9I+w+RJ3FjyQqr&#10;2tJ0moa4ghgfEres8dqKxqmabC3/HnOCk/XKj14/Lrez68UFx9B50rBeKRBItbcdNRreXh9vMhAh&#10;GrKm94QavjHAtlpclaawfqIXvBxiI7iEQmE0tDEOhZShbtGZsPIDEu9OfnQmchwbaUczcbnrZaJU&#10;Kp3piC+0ZsB9i/XX4ew0vD+dPj/u1HPz4DbD5GclyeVS6+vlvLsHEXGOfzD86rM6VOx09GeyQfSc&#10;szRhVEN6y5OBZJOtQRw15HkCsirl/w+qHwAAAP//AwBQSwECLQAUAAYACAAAACEAtoM4kv4AAADh&#10;AQAAEwAAAAAAAAAAAAAAAAAAAAAAW0NvbnRlbnRfVHlwZXNdLnhtbFBLAQItABQABgAIAAAAIQA4&#10;/SH/1gAAAJQBAAALAAAAAAAAAAAAAAAAAC8BAABfcmVscy8ucmVsc1BLAQItABQABgAIAAAAIQBB&#10;kSZAEwIAAAMEAAAOAAAAAAAAAAAAAAAAAC4CAABkcnMvZTJvRG9jLnhtbFBLAQItABQABgAIAAAA&#10;IQCsGyrr3gAAAAkBAAAPAAAAAAAAAAAAAAAAAG0EAABkcnMvZG93bnJldi54bWxQSwUGAAAAAAQA&#10;BADzAAAAeAUAAAAA&#10;" filled="f" stroked="f">
                      <v:textbo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522560" behindDoc="1" locked="0" layoutInCell="1" allowOverlap="1" wp14:anchorId="38B46403" wp14:editId="7B6DA832">
                      <wp:simplePos x="0" y="0"/>
                      <wp:positionH relativeFrom="column">
                        <wp:posOffset>279400</wp:posOffset>
                      </wp:positionH>
                      <wp:positionV relativeFrom="paragraph">
                        <wp:posOffset>393700</wp:posOffset>
                      </wp:positionV>
                      <wp:extent cx="971550" cy="1404620"/>
                      <wp:effectExtent l="0" t="0" r="0" b="0"/>
                      <wp:wrapTight wrapText="bothSides">
                        <wp:wrapPolygon edited="0">
                          <wp:start x="1271" y="0"/>
                          <wp:lineTo x="1271" y="20632"/>
                          <wp:lineTo x="19906" y="20632"/>
                          <wp:lineTo x="19906" y="0"/>
                          <wp:lineTo x="1271" y="0"/>
                        </wp:wrapPolygon>
                      </wp:wrapTight>
                      <wp:docPr id="5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rsidR="00494153" w:rsidRPr="006D1149" w:rsidRDefault="00494153" w:rsidP="005D203C">
                                  <w:pPr>
                                    <w:spacing w:line="240" w:lineRule="auto"/>
                                    <w:jc w:val="center"/>
                                    <w:rPr>
                                      <w:rFonts w:cs="Arial"/>
                                      <w:bCs/>
                                      <w:szCs w:val="20"/>
                                      <w:lang w:val="es-MX"/>
                                    </w:rPr>
                                  </w:pPr>
                                  <w:r>
                                    <w:rPr>
                                      <w:rFonts w:cs="Arial"/>
                                      <w:bCs/>
                                      <w:szCs w:val="20"/>
                                      <w:lang w:val="es-MX"/>
                                    </w:rPr>
                                    <w:t>Existe material y</w:t>
                                  </w:r>
                                  <w:r w:rsidRPr="006D1149">
                                    <w:rPr>
                                      <w:rFonts w:cs="Arial"/>
                                      <w:bCs/>
                                      <w:szCs w:val="20"/>
                                      <w:lang w:val="es-MX"/>
                                    </w:rPr>
                                    <w:t xml:space="preserve"> herramienta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46403" id="_x0000_s1594" type="#_x0000_t202" style="position:absolute;left:0;text-align:left;margin-left:22pt;margin-top:31pt;width:76.5pt;height:110.6pt;z-index:-251793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o1FQIAAAQEAAAOAAAAZHJzL2Uyb0RvYy54bWysU9uO2yAQfa/Uf0C8N7bTOLtrxVlts01V&#10;aXuRtv0AAjhGBYYCib39+g44m43at6p+QOBhzsw5c1jdjkaTo/RBgW1pNSspkZaDUHbf0u/ftm+u&#10;KQmRWcE0WNnSJxno7fr1q9XgGjmHHrSQniCIDc3gWtrH6JqiCLyXhoUZOGkx2IE3LOLR7wvh2YDo&#10;RhfzslwWA3jhPHAZAv69n4J0nfG7TvL4peuCjES3FHuLefV53aW1WK9Ys/fM9Yqf2mD/0IVhymLR&#10;M9Q9i4wcvPoLyijuIUAXZxxMAV2nuMwckE1V/sHmsWdOZi4oTnBnmcL/g+Wfj189UaKl9RJHZZnB&#10;IW0OTHggQpIoxwhknmQaXGjw9qPD+3F8ByOOO1MO7gH4j0AsbHpm9/LOexh6yQS2WaXM4iJ1wgkJ&#10;ZDd8AoHV2CFCBho7b5KGqApBdBzX03lE2Afh+PPmqqprjHAMVYtysZznGRasec52PsQPEgxJm5Z6&#10;tEBGZ8eHEFM3rHm+kopZ2Cqtsw20JQNWqOd1TriIGBXRpVqZll6X6Zt8k0i+tyInR6b0tMcC2p5Y&#10;J6IT5Tjuxknnt1mUpMkOxBMK4WGyJT4j3PTgf1EyoCVbGn4emJeU6I8WxbypFovk4XxY1FdInfjL&#10;yO4ywixHqJZGSqbtJmbfJ9LB3aHoW5X1eOnk1DRaLct0ehbJy5fnfOvl8a5/AwAA//8DAFBLAwQU&#10;AAYACAAAACEAnAwef94AAAAJAQAADwAAAGRycy9kb3ducmV2LnhtbEyPQU/DMAyF70j8h8hI3FhK&#10;mLZRmk4T2sYRGBXnrDFtReNETdaVf493gpNtvafn7xXryfVixCF2njTczzIQSLW3HTUaqo/d3QpE&#10;TIas6T2hhh+MsC6vrwqTW3+mdxwPqREcQjE3GtqUQi5lrFt0Js58QGLtyw/OJD6HRtrBnDnc9VJl&#10;2UI60xF/aE3A5xbr78PJaQgp7Jcvw+vbZrsbs+pzX6mu2Wp9ezNtnkAknNKfGS74jA4lMx39iWwU&#10;vYb5nKskDQvF86I/Lnk5alCrBwWyLOT/BuUvAAAA//8DAFBLAQItABQABgAIAAAAIQC2gziS/gAA&#10;AOEBAAATAAAAAAAAAAAAAAAAAAAAAABbQ29udGVudF9UeXBlc10ueG1sUEsBAi0AFAAGAAgAAAAh&#10;ADj9If/WAAAAlAEAAAsAAAAAAAAAAAAAAAAALwEAAF9yZWxzLy5yZWxzUEsBAi0AFAAGAAgAAAAh&#10;AJKqKjUVAgAABAQAAA4AAAAAAAAAAAAAAAAALgIAAGRycy9lMm9Eb2MueG1sUEsBAi0AFAAGAAgA&#10;AAAhAJwMHn/eAAAACQEAAA8AAAAAAAAAAAAAAAAAbwQAAGRycy9kb3ducmV2LnhtbFBLBQYAAAAA&#10;BAAEAPMAAAB6BQAAAAA=&#10;" filled="f" stroked="f">
                      <v:textbox style="mso-fit-shape-to-text:t">
                        <w:txbxContent>
                          <w:p w:rsidR="00494153" w:rsidRPr="006D1149" w:rsidRDefault="00494153" w:rsidP="005D203C">
                            <w:pPr>
                              <w:spacing w:line="240" w:lineRule="auto"/>
                              <w:jc w:val="center"/>
                              <w:rPr>
                                <w:rFonts w:cs="Arial"/>
                                <w:bCs/>
                                <w:szCs w:val="20"/>
                                <w:lang w:val="es-MX"/>
                              </w:rPr>
                            </w:pPr>
                            <w:r>
                              <w:rPr>
                                <w:rFonts w:cs="Arial"/>
                                <w:bCs/>
                                <w:szCs w:val="20"/>
                                <w:lang w:val="es-MX"/>
                              </w:rPr>
                              <w:t>Existe material y</w:t>
                            </w:r>
                            <w:r w:rsidRPr="006D1149">
                              <w:rPr>
                                <w:rFonts w:cs="Arial"/>
                                <w:bCs/>
                                <w:szCs w:val="20"/>
                                <w:lang w:val="es-MX"/>
                              </w:rPr>
                              <w:t xml:space="preserve"> herramienta</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19488" behindDoc="0" locked="0" layoutInCell="1" allowOverlap="1" wp14:anchorId="38DA6F97" wp14:editId="2EF7BD36">
                      <wp:simplePos x="0" y="0"/>
                      <wp:positionH relativeFrom="column">
                        <wp:posOffset>186055</wp:posOffset>
                      </wp:positionH>
                      <wp:positionV relativeFrom="paragraph">
                        <wp:posOffset>250825</wp:posOffset>
                      </wp:positionV>
                      <wp:extent cx="1141095" cy="920750"/>
                      <wp:effectExtent l="0" t="0" r="20955" b="12700"/>
                      <wp:wrapNone/>
                      <wp:docPr id="569" name="Rombo 569"/>
                      <wp:cNvGraphicFramePr/>
                      <a:graphic xmlns:a="http://schemas.openxmlformats.org/drawingml/2006/main">
                        <a:graphicData uri="http://schemas.microsoft.com/office/word/2010/wordprocessingShape">
                          <wps:wsp>
                            <wps:cNvSpPr/>
                            <wps:spPr>
                              <a:xfrm>
                                <a:off x="0" y="0"/>
                                <a:ext cx="1141095"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AB742" id="Rombo 569" o:spid="_x0000_s1026" type="#_x0000_t4" style="position:absolute;margin-left:14.65pt;margin-top:19.75pt;width:89.85pt;height:7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VenQIAAJEFAAAOAAAAZHJzL2Uyb0RvYy54bWysVFFv2yAQfp+0/4B4X21HSbtEdaqoVadJ&#10;VVu1nfpMMNRIwDEgcbJfvwPbSdRVe5jmB8xxd99xH3d3ebUzmmyFDwpsTauzkhJhOTTKvtX0x8vt&#10;l6+UhMhswzRYUdO9CPRq+fnTZecWYgIt6EZ4giA2LDpX0zZGtyiKwFthWDgDJywqJXjDIor+rWg8&#10;6xDd6GJSludFB75xHrgIAU9veiVdZnwpBY8PUgYRia4p3i3m1ed1ndZieckWb565VvHhGuwfbmGY&#10;shj0AHXDIiMbr/6AMop7CCDjGQdTgJSKi5wDZlOV77J5bpkTORckJ7gDTeH/wfL77aMnqqnp7HxO&#10;iWUGH+kJzBpIOkB6OhcWaPXsHv0gBdymXHfSm/THLMguU7o/UCp2kXA8rKppVc5nlHDUzSflxSxz&#10;Xhy9nQ/xmwBD0qamjWIGbJPJZNu7EDEoWo9WKZ6FW6V1fjltSYdBJhdlmT0CaNUkbbLLRSSutSdb&#10;hs8fd1XKB8FOrFDSFg9Tln1eeRf3WiQIbZ+ERHowk0kfIBXmEZNxLmyselXLGtGHmpX4jcFGjxw6&#10;AyZkiZc8YA8Ao2UPMmL3dx7sk6vIdX1wHjL/m/PBI0cGGw/ORlnwH2WmMashcm8/ktRTk1haQ7PH&#10;4vHQd1Vw/FbhG96xEB+ZxzbChsPREB9wkRrwoWDYUdKC//XRebLH6kYtJR22ZU3Dzw3zghL93WLd&#10;z6vpNPVxFqaziwkK/lSzPtXYjbkGfPoKh5DjeZvsox630oN5xQmySlFRxSzH2DXl0Y/CdezHBc4g&#10;LlarbIa961i8s8+OJ/DEairQl90r824o5IgtcA9jC7PFu2LubZOnhdUmglS50o+8Dnxj3+fCGWZU&#10;GiyncrY6TtLlbwAAAP//AwBQSwMEFAAGAAgAAAAhAAFnperiAAAACQEAAA8AAABkcnMvZG93bnJl&#10;di54bWxMj8tOwzAQRfdI/IM1SGxQ65BSmoQ4FeKhCFZtQTx2bjwkEfE4it02/H2HFSxH9+jOufly&#10;tJ3Y4+BbRwoupxEIpMqZlmoFry+PkwSED5qM7hyhgh/0sCxOT3KdGXegNe43oRZcQj7TCpoQ+kxK&#10;XzVotZ+6HomzLzdYHfgcamkGfeBy28k4iq6l1S3xh0b3eNdg9b3ZWQXl8+Lh46J8r++dt+unz2RV&#10;hreVUudn4+0NiIBj+IPhV5/VoWCnrduR8aJTEKczJhXM0jkIzuMo5W1bBpOrOcgil/8XFEcAAAD/&#10;/wMAUEsBAi0AFAAGAAgAAAAhALaDOJL+AAAA4QEAABMAAAAAAAAAAAAAAAAAAAAAAFtDb250ZW50&#10;X1R5cGVzXS54bWxQSwECLQAUAAYACAAAACEAOP0h/9YAAACUAQAACwAAAAAAAAAAAAAAAAAvAQAA&#10;X3JlbHMvLnJlbHNQSwECLQAUAAYACAAAACEABWuFXp0CAACRBQAADgAAAAAAAAAAAAAAAAAuAgAA&#10;ZHJzL2Uyb0RvYy54bWxQSwECLQAUAAYACAAAACEAAWel6uIAAAAJAQAADwAAAAAAAAAAAAAAAAD3&#10;BAAAZHJzL2Rvd25yZXYueG1sUEsFBgAAAAAEAAQA8wAAAAYGAAAAAA==&#10;" filled="f" strokecolor="black [3213]" strokeweight="1p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55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14752" behindDoc="0" locked="0" layoutInCell="1" allowOverlap="1" wp14:anchorId="712293C9" wp14:editId="568C77AF">
                      <wp:simplePos x="0" y="0"/>
                      <wp:positionH relativeFrom="column">
                        <wp:posOffset>1565276</wp:posOffset>
                      </wp:positionH>
                      <wp:positionV relativeFrom="paragraph">
                        <wp:posOffset>721995</wp:posOffset>
                      </wp:positionV>
                      <wp:extent cx="934720" cy="466725"/>
                      <wp:effectExtent l="0" t="0" r="55880" b="47625"/>
                      <wp:wrapNone/>
                      <wp:docPr id="570" name="Conector angular 570"/>
                      <wp:cNvGraphicFramePr/>
                      <a:graphic xmlns:a="http://schemas.openxmlformats.org/drawingml/2006/main">
                        <a:graphicData uri="http://schemas.microsoft.com/office/word/2010/wordprocessingShape">
                          <wps:wsp>
                            <wps:cNvCnPr/>
                            <wps:spPr>
                              <a:xfrm>
                                <a:off x="0" y="0"/>
                                <a:ext cx="934720" cy="466725"/>
                              </a:xfrm>
                              <a:prstGeom prst="bentConnector3">
                                <a:avLst>
                                  <a:gd name="adj1" fmla="val 989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372C2" id="Conector angular 570" o:spid="_x0000_s1026" type="#_x0000_t34" style="position:absolute;margin-left:123.25pt;margin-top:56.85pt;width:73.6pt;height:36.7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Og6QEAAB0EAAAOAAAAZHJzL2Uyb0RvYy54bWysU8mOEzEQvSPxD5bvpJPMTDalM4cMcEEw&#10;YvkAxy4nBm8qe7L8PWV3pwcBQghxqW7b9V7Ve2Wv78/OsiNgMsG3fDIacwZeBmX8vuVfPr95teAs&#10;ZeGVsMFDyy+Q+P3m5Yv1Ka5gGg7BKkBGJD6tTrHlh5zjqmmSPIATaRQieDrUAZ3ItMR9o1CciN3Z&#10;Zjoez5pTQBUxSEiJdh+6Q76p/FqDzB+0TpCZbTn1lmvEGnclNpu1WO1RxIORfRviH7pwwngqOlA9&#10;iCzYE5pfqJyRGFLQeSSDa4LWRkLVQGom45/UfDqICFULmZPiYFP6f7Ty/fERmVEtv5uTP144GtKW&#10;RiVzQCb8/skKZOWMnDrFtCLA1j9iv0rxEYvss0ZXviSInau7l8FdOGcmaXN5czufUg1JR7ez2Xx6&#10;VzibZ3DElN9CcKz8tHwHPlMnXSs31V1xfJdytVn1rQr1dcKZdpamdhSWLRfLxaLn7bOpwpW5QK0v&#10;MQtjX3vF8iWS4IyGpFrogSWlKWI7efUvXyx08I+gyTASNKk91asKW4uM6rdcfZsMLJRZINpYO4DG&#10;fwb1uQUG9fr+LXDIrhWDzwPQGR/wd1Xz+dqq7vKvqjutRfYuqEsddrWD7mAdWP9eyiX/cV3hz696&#10;8x0AAP//AwBQSwMEFAAGAAgAAAAhAOVWiPTeAAAACwEAAA8AAABkcnMvZG93bnJldi54bWxMj8FO&#10;wzAQRO9I/IO1SNyo0xTaNMSpEGolxIkGPsCNlyQiXke2k4a/Z3uit92d0eybYjfbXkzoQ+dIwXKR&#10;gECqnemoUfD1eXjIQISoyejeESr4xQC78vam0LlxZzriVMVGcAiFXCtoYxxyKUPdotVh4QYk1r6d&#10;tzry6htpvD5zuO1lmiRraXVH/KHVA762WP9Uo1Uw+r21STYfx7dpX73jYZt8mKjU/d388gwi4hz/&#10;zXDBZ3QomenkRjJB9ArSx/UTW1lYrjYg2LHaXoYTX7JNCrIs5HWH8g8AAP//AwBQSwECLQAUAAYA&#10;CAAAACEAtoM4kv4AAADhAQAAEwAAAAAAAAAAAAAAAAAAAAAAW0NvbnRlbnRfVHlwZXNdLnhtbFBL&#10;AQItABQABgAIAAAAIQA4/SH/1gAAAJQBAAALAAAAAAAAAAAAAAAAAC8BAABfcmVscy8ucmVsc1BL&#10;AQItABQABgAIAAAAIQDuZ4Og6QEAAB0EAAAOAAAAAAAAAAAAAAAAAC4CAABkcnMvZTJvRG9jLnht&#10;bFBLAQItABQABgAIAAAAIQDlVoj03gAAAAsBAAAPAAAAAAAAAAAAAAAAAEMEAABkcnMvZG93bnJl&#10;di54bWxQSwUGAAAAAAQABADzAAAATgUAAAAA&#10;" adj="21381"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913728" behindDoc="0" locked="0" layoutInCell="1" allowOverlap="1" wp14:anchorId="65D8638B" wp14:editId="396FA5B6">
                      <wp:simplePos x="0" y="0"/>
                      <wp:positionH relativeFrom="column">
                        <wp:posOffset>567690</wp:posOffset>
                      </wp:positionH>
                      <wp:positionV relativeFrom="paragraph">
                        <wp:posOffset>36195</wp:posOffset>
                      </wp:positionV>
                      <wp:extent cx="372745" cy="285750"/>
                      <wp:effectExtent l="0" t="0" r="8255" b="19050"/>
                      <wp:wrapNone/>
                      <wp:docPr id="571" name="Grupo 571"/>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72" name="Elipse 572"/>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3</w:t>
                                    </w:r>
                                  </w:p>
                                </w:txbxContent>
                              </wps:txbx>
                              <wps:bodyPr rot="0" vert="horz" wrap="square" lIns="91440" tIns="45720" rIns="91440" bIns="45720" anchor="t" anchorCtr="0">
                                <a:noAutofit/>
                              </wps:bodyPr>
                            </wps:wsp>
                          </wpg:wgp>
                        </a:graphicData>
                      </a:graphic>
                    </wp:anchor>
                  </w:drawing>
                </mc:Choice>
                <mc:Fallback>
                  <w:pict>
                    <v:group w14:anchorId="65D8638B" id="Grupo 571" o:spid="_x0000_s1595" style="position:absolute;left:0;text-align:left;margin-left:44.7pt;margin-top:2.85pt;width:29.35pt;height:22.5pt;z-index:25191372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4XigMAAAAJAAAOAAAAZHJzL2Uyb0RvYy54bWy8Vttu2zgQfV+g/0DwvZGt+BYhSuB1k2CB&#10;bBs0LfpMU5QllOJwSTpS9us7pC5OFQEF0sXmgSHFuZ6ZOfTldVNJ8iSMLUGldH42o0QoDlmpDin9&#10;+uX2/YYS65jKmAQlUvosLL2+evfHZa0TEUMBMhOGoBFlk1qntHBOJ1FkeSEqZs9AC4WXOZiKOTya&#10;Q5QZVqP1SkbxbLaKajCZNsCFtfj1Q3tJr4L9PBfcfcpzKxyRKcXYXFhNWPd+ja4uWXIwTBcl78Jg&#10;b4iiYqVCp4OpD8wxcjTlK1NVyQ1YyN0ZhyqCPC+5CDlgNvPZKJs7A0cdcjkk9UEPMCG0I5zebJZ/&#10;fHowpMxSulzPKVGswiLdmaMG4j8gPLU+JCh1Z/SjfjDdh0N78hk3uan8f8yFNAHY5wFY0TjC8eP5&#10;Ol4vlpRwvIo3y/WyA54XWJ1XWry4mdbbrEJEUe808rENodQaW8ieULK/h9JjwbQI4Fuf/4BS3KN0&#10;I0ttBcIUtzAFsQEjm1iEawKgxXoVIxSvQYo3q3ixHkAaJ8sSbay7E1ARv0mpkCGA0Hbs6d46rA1C&#10;00t511L51YIss9tSynDwkyV20pAnhjPhmh7SF1JoxWsivH0WYeeepWitfhY59gwWNg7ew7SebDLO&#10;hXIrj0qwhNJeLccIBsX5lKJ0fTCdrFcTYYoHxdmU4s8eB43gFZQblKtSgZkykH0fPLfyffZtzj79&#10;PWTP2AQGWg6xmt+WWId7Zt0DM0gaSC9IhO4TLrmEOqXQ7SgpwPw79d3LY5fiLSU1klBK7T9HZgQl&#10;8i+F/XsxXyw8a4XDAjsND+blzf7ljTpWO8Ca4hxjdGHr5Z3st7mB6hvy5dZ7xSumOPpOKXemP+xc&#10;S47IuFxst0EMmUozd68eNffGPaq+yb4035jRXTM6HPWP0M8MS0YN2cp6TQXbo4O8DN16wrXDG+fX&#10;M87/Msjn/SDvjiwzQDJBfBZAxvNMXPMnYLN3PavvgX+3RMGuYOogtsZAXQiWYb3aJvLxI2N4KmiT&#10;8UxA9vXfkCG5Mkw/YDhJnPOLWU+Ok+QZx3F7P5DgaeK7Uhh89IKDUQ08dbQV8FyAw+mnnGCfXiyR&#10;kEY3VenwXZZlldLNzP/5aWaJz/NGZWHvWCnb/TRfuGbftC/L+YDoaIj+2/7v29mNmrlN7ZdtF14T&#10;fGYDa3U/Cfw7/vIc2vT0w+XqBwAAAP//AwBQSwMEFAAGAAgAAAAhAFoBBjzdAAAABwEAAA8AAABk&#10;cnMvZG93bnJldi54bWxMjsFqwkAURfeF/sPwCt3VSVqtaZqJiLRdiVAtiLtn5pkEM29CZkzi33dc&#10;tcvLvZx7ssVoGtFT52rLCuJJBIK4sLrmUsHP7vMpAeE8ssbGMim4koNFfn+XYartwN/Ub30pAoRd&#10;igoq79tUSldUZNBNbEscupPtDPoQu1LqDocAN418jqJXabDm8FBhS6uKivP2YhR8DTgsX+KPfn0+&#10;ra6H3WyzX8ek1OPDuHwH4Wn0f2O46Qd1yIPT0V5YO9EoSN6mYalgNgdxq6dJDOIYcjQHmWfyv3/+&#10;CwAA//8DAFBLAQItABQABgAIAAAAIQC2gziS/gAAAOEBAAATAAAAAAAAAAAAAAAAAAAAAABbQ29u&#10;dGVudF9UeXBlc10ueG1sUEsBAi0AFAAGAAgAAAAhADj9If/WAAAAlAEAAAsAAAAAAAAAAAAAAAAA&#10;LwEAAF9yZWxzLy5yZWxzUEsBAi0AFAAGAAgAAAAhAM+pPheKAwAAAAkAAA4AAAAAAAAAAAAAAAAA&#10;LgIAAGRycy9lMm9Eb2MueG1sUEsBAi0AFAAGAAgAAAAhAFoBBjzdAAAABwEAAA8AAAAAAAAAAAAA&#10;AAAA5AUAAGRycy9kb3ducmV2LnhtbFBLBQYAAAAABAAEAPMAAADuBgAAAAA=&#10;">
                      <v:oval id="Elipse 572" o:spid="_x0000_s159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S2MUA&#10;AADcAAAADwAAAGRycy9kb3ducmV2LnhtbESPT2vCQBTE74V+h+UJ3urGSFuJrlKkBdGT1j94e2Sf&#10;STD7NuyuMf32rlDwOMzMb5jpvDO1aMn5yrKC4SABQZxbXXGhYPf78zYG4QOyxtoyKfgjD/PZ68sU&#10;M21vvKF2GwoRIewzVFCG0GRS+rwkg35gG+Lona0zGKJ0hdQObxFuapkmyYc0WHFcKLGhRUn5ZXs1&#10;Cg779a496vVhNXLf1XWzSE97a5Tq97qvCYhAXXiG/9tLreD9M4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ZLYxQAAANwAAAAPAAAAAAAAAAAAAAAAAJgCAABkcnMv&#10;ZG93bnJldi54bWxQSwUGAAAAAAQABAD1AAAAigMAAAAA&#10;" fillcolor="white [3201]" strokecolor="black [3213]" strokeweight="2pt"/>
                      <v:shape id="_x0000_s159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3</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526656" behindDoc="0" locked="0" layoutInCell="1" allowOverlap="1" wp14:anchorId="0B350545" wp14:editId="0C17ECDB">
                      <wp:simplePos x="0" y="0"/>
                      <wp:positionH relativeFrom="column">
                        <wp:posOffset>762000</wp:posOffset>
                      </wp:positionH>
                      <wp:positionV relativeFrom="paragraph">
                        <wp:posOffset>302895</wp:posOffset>
                      </wp:positionV>
                      <wp:extent cx="0" cy="241300"/>
                      <wp:effectExtent l="76200" t="0" r="57150" b="63500"/>
                      <wp:wrapNone/>
                      <wp:docPr id="574" name="Conector recto de flecha 574"/>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9A4DFF" id="Conector recto de flecha 574" o:spid="_x0000_s1026" type="#_x0000_t32" style="position:absolute;margin-left:60pt;margin-top:23.85pt;width:0;height:19pt;z-index:25152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1AEAAPcDAAAOAAAAZHJzL2Uyb0RvYy54bWysU8mOEzEQvSPxD5bvpDthWNRKZw4Z4IIg&#10;YuADPO5y2sKbykWWv6fsTnoQi4QQF6/1qt57Lq9vT96JA2C2MfRyuWilgKDjYMO+l18+v332WopM&#10;KgzKxQC9PEOWt5unT9bH1MEqjtENgIKThNwdUy9HotQ1TdYjeJUXMUHgSxPRK+It7psB1ZGze9es&#10;2vZlc4w4JIwacubTu+lSbmp+Y0DTR2MykHC9ZG5UR6zjQxmbzVp1e1RptPpCQ/0DC69s4KJzqjtF&#10;SnxD+0sqbzXGHA0tdPRNNMZqqBpYzbL9Sc39qBJULWxOTrNN+f+l1R8OOxR26OWLVzdSBOX5kbb8&#10;VJoiCiyTGEAYB3pUosSwY8eUOwZuww4vu5x2WOSfDPoyszBxqi6fZ5fhREJPh5pPVzfL5219gOYR&#10;lzDTO4helEUvM6Gy+5GY0MRoWU1Wh/eZuDIDr4BS1IUykrLuTRgEnRNLIbQq7B0U2hxeQppCfyJc&#10;V3R2MME/gWErmOJUpjYhbB2Kg+L2Gb4u5ywcWSDGOjeD2srtj6BLbIFBbcy/Bc7RtWIMNAO9DRF/&#10;V5VOV6pmir+qnrQW2Q9xONfnq3Zwd1V/Lj+htO+P+wp//K+b7wAAAP//AwBQSwMEFAAGAAgAAAAh&#10;AIJ2orDbAAAACQEAAA8AAABkcnMvZG93bnJldi54bWxMj0FOwzAQRfdI3MEaJDZVaxda0oQ4FYqE&#10;WLdwACd2kwh7nNpum96eKRtY/pmvN2/K7eQsO5sQB48SlgsBzGDr9YCdhK/P9/kGWEwKtbIejYSr&#10;ibCt7u9KVWh/wZ0571PHCIKxUBL6lMaC89j2xqm48KNB2h18cCpRDB3XQV0I7ix/EuKFOzUgXejV&#10;aOretN/7k5Owq1fN8hpqsf6wIj/OjvnsWeVSPj5Mb6/AkpnSXxlu+qQOFTk1/oQ6MkuZ8FSVsMoy&#10;YLfC76CRsFlnwKuS//+g+gEAAP//AwBQSwECLQAUAAYACAAAACEAtoM4kv4AAADhAQAAEwAAAAAA&#10;AAAAAAAAAAAAAAAAW0NvbnRlbnRfVHlwZXNdLnhtbFBLAQItABQABgAIAAAAIQA4/SH/1gAAAJQB&#10;AAALAAAAAAAAAAAAAAAAAC8BAABfcmVscy8ucmVsc1BLAQItABQABgAIAAAAIQCt++JL1AEAAPcD&#10;AAAOAAAAAAAAAAAAAAAAAC4CAABkcnMvZTJvRG9jLnhtbFBLAQItABQABgAIAAAAIQCCdqKw2wAA&#10;AAkBAAAPAAAAAAAAAAAAAAAAAC4EAABkcnMvZG93bnJldi54bWxQSwUGAAAAAAQABADzAAAANgUA&#10;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15392" behindDoc="0" locked="0" layoutInCell="1" allowOverlap="1" wp14:anchorId="0CE6374C" wp14:editId="76E418C0">
                      <wp:simplePos x="0" y="0"/>
                      <wp:positionH relativeFrom="column">
                        <wp:posOffset>12700</wp:posOffset>
                      </wp:positionH>
                      <wp:positionV relativeFrom="paragraph">
                        <wp:posOffset>531495</wp:posOffset>
                      </wp:positionV>
                      <wp:extent cx="1532890" cy="400050"/>
                      <wp:effectExtent l="0" t="0" r="10160" b="19050"/>
                      <wp:wrapNone/>
                      <wp:docPr id="57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00050"/>
                              </a:xfrm>
                              <a:prstGeom prst="rect">
                                <a:avLst/>
                              </a:prstGeom>
                              <a:solidFill>
                                <a:srgbClr val="FFFFFF"/>
                              </a:solidFill>
                              <a:ln w="9525">
                                <a:solidFill>
                                  <a:srgbClr val="000000"/>
                                </a:solidFill>
                                <a:miter lim="800000"/>
                                <a:headEnd/>
                                <a:tailEnd/>
                              </a:ln>
                            </wps:spPr>
                            <wps:txbx>
                              <w:txbxContent>
                                <w:p w:rsidR="00494153" w:rsidRPr="00572925" w:rsidRDefault="00494153" w:rsidP="005D203C">
                                  <w:pPr>
                                    <w:spacing w:line="240" w:lineRule="auto"/>
                                    <w:rPr>
                                      <w:szCs w:val="20"/>
                                    </w:rPr>
                                  </w:pPr>
                                  <w:r w:rsidRPr="00572925">
                                    <w:rPr>
                                      <w:rFonts w:cs="Arial"/>
                                      <w:szCs w:val="20"/>
                                      <w:lang w:val="es-MX"/>
                                    </w:rPr>
                                    <w:t>Se entrega material y/o herramienta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6374C" id="_x0000_s1598" style="position:absolute;left:0;text-align:left;margin-left:1pt;margin-top:41.85pt;width:120.7pt;height:31.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IULwIAAFMEAAAOAAAAZHJzL2Uyb0RvYy54bWysVNuO0zAQfUfiHyy/01zasG3UdLXqUoS0&#10;wIqFD3Adp7FwbDN2m5Sv37HTli7whMiD5cmMT86cM87ydugUOQhw0uiKZpOUEqG5qaXeVfTb182b&#10;OSXOM10zZbSo6FE4ert6/WrZ21LkpjWqFkAQRLuytxVtvbdlkjjeio65ibFCY7Ix0DGPIeySGliP&#10;6J1K8jR9m/QGaguGC+fw7f2YpKuI3zSC+89N44QnqqLIzccV4roNa7JasnIHzLaSn2iwf2DRManx&#10;oxeoe+YZ2YP8A6qTHIwzjZ9w0yWmaSQXsQfsJkt/6+apZVbEXlAcZy8yuf8Hyz8dHoHIuqLFTUGJ&#10;Zh2a9AVlY3qnBMnzoFBvXYmFT/YRQo/OPhj+3RFt1i2WiTsA07eC1cgrC/XJiwMhcHiUbPuPpkZ4&#10;tvcmijU00AVAlIEM0ZPjxRMxeMLxZVZM8/kCreOYm6VpWkTTElaeT1tw/r0wHQmbigKSj+js8OB8&#10;YMPKc0lkb5SsN1KpGMBuu1ZADgznYxOf2AA2eV2mNOkruijyIiK/yLlrCOSHz98gOulx0JXsKjq/&#10;FLEyyPZO13EMPZNq3CNlpU86BulGC/ywHUarptOzLVtTH1FaMONk403ETWvgJyU9TnVF3Y89A0GJ&#10;+qDRnkU2m4VrEINZcZNjANeZ7XWGaY5QFfWUjNu1H6/O3oLctfilLOqhzR1a2siodrB7ZHVqACc3&#10;mnC6ZeFqXMex6te/YPUMAAD//wMAUEsDBBQABgAIAAAAIQDC6MSc3gAAAAgBAAAPAAAAZHJzL2Rv&#10;d25yZXYueG1sTI9BT4NAFITvJv6HzTPxZheBtJWyNEZTE48tvXh7sCtQ2beEXVr01/s81eNkJjPf&#10;5NvZ9uJsRt85UvC4iEAYqp3uqFFwLHcPaxA+IGnsHRkF38bDtri9yTHT7kJ7cz6ERnAJ+QwVtCEM&#10;mZS+bo1Fv3CDIfY+3WgxsBwbqUe8cLntZRxFS2mxI15ocTAvram/DpNVUHXxEX/25Vtkn3ZJeJ/L&#10;0/TxqtT93fy8ARHMHK5h+MNndCiYqXITaS96BTE/CQrWyQoE23GapCAqzqXLFcgil/8PFL8AAAD/&#10;/wMAUEsBAi0AFAAGAAgAAAAhALaDOJL+AAAA4QEAABMAAAAAAAAAAAAAAAAAAAAAAFtDb250ZW50&#10;X1R5cGVzXS54bWxQSwECLQAUAAYACAAAACEAOP0h/9YAAACUAQAACwAAAAAAAAAAAAAAAAAvAQAA&#10;X3JlbHMvLnJlbHNQSwECLQAUAAYACAAAACEAcRASFC8CAABTBAAADgAAAAAAAAAAAAAAAAAuAgAA&#10;ZHJzL2Uyb0RvYy54bWxQSwECLQAUAAYACAAAACEAwujEnN4AAAAIAQAADwAAAAAAAAAAAAAAAACJ&#10;BAAAZHJzL2Rvd25yZXYueG1sUEsFBgAAAAAEAAQA8wAAAJQFAAAAAA==&#10;">
                      <v:textbox>
                        <w:txbxContent>
                          <w:p w:rsidR="00494153" w:rsidRPr="00572925" w:rsidRDefault="00494153" w:rsidP="005D203C">
                            <w:pPr>
                              <w:spacing w:line="240" w:lineRule="auto"/>
                              <w:rPr>
                                <w:szCs w:val="20"/>
                              </w:rPr>
                            </w:pPr>
                            <w:r w:rsidRPr="00572925">
                              <w:rPr>
                                <w:rFonts w:cs="Arial"/>
                                <w:szCs w:val="20"/>
                                <w:lang w:val="es-MX"/>
                              </w:rPr>
                              <w:t>Se entrega material y/o herramienta</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55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30112" behindDoc="0" locked="0" layoutInCell="1" allowOverlap="1" wp14:anchorId="27967C28" wp14:editId="5325CE7E">
                      <wp:simplePos x="0" y="0"/>
                      <wp:positionH relativeFrom="column">
                        <wp:posOffset>189864</wp:posOffset>
                      </wp:positionH>
                      <wp:positionV relativeFrom="paragraph">
                        <wp:posOffset>560070</wp:posOffset>
                      </wp:positionV>
                      <wp:extent cx="3286125" cy="2352675"/>
                      <wp:effectExtent l="171450" t="76200" r="0" b="28575"/>
                      <wp:wrapNone/>
                      <wp:docPr id="333" name="Conector angular 333"/>
                      <wp:cNvGraphicFramePr/>
                      <a:graphic xmlns:a="http://schemas.openxmlformats.org/drawingml/2006/main">
                        <a:graphicData uri="http://schemas.microsoft.com/office/word/2010/wordprocessingShape">
                          <wps:wsp>
                            <wps:cNvCnPr/>
                            <wps:spPr>
                              <a:xfrm flipV="1">
                                <a:off x="0" y="0"/>
                                <a:ext cx="3286125" cy="2352675"/>
                              </a:xfrm>
                              <a:prstGeom prst="bentConnector3">
                                <a:avLst>
                                  <a:gd name="adj1" fmla="val -507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F0D1D9" id="Conector angular 333" o:spid="_x0000_s1026" type="#_x0000_t34" style="position:absolute;margin-left:14.95pt;margin-top:44.1pt;width:258.75pt;height:185.25pt;flip:y;z-index:2519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bm9AEAACkEAAAOAAAAZHJzL2Uyb0RvYy54bWysU02P0zAQvSPxHyzft0kTtbuqmu6hC1wQ&#10;VLBwd+1xa/CXbG/T/nvGThoQ7EoIcbH8Me/NvDfj9f3ZaHKCEJWzHZ3PakrAcieUPXT0y+PbmztK&#10;YmJWMO0sdPQCkd5vXr9a934FjTs6LSAQJLFx1fuOHlPyq6qK/AiGxZnzYPFRumBYwmM4VCKwHtmN&#10;rpq6Xla9C8IHxyFGvH0YHumm8EsJPH2UMkIiuqNYWyprKOs+r9VmzVaHwPxR8bEM9g9VGKYsJp2o&#10;Hlhi5CmoP6iM4sFFJ9OMO1M5KRWHogHVzOvf1Hw+Mg9FC5oT/WRT/H+0/MNpF4gSHW3blhLLDDZp&#10;i63iyQXC7OFJs0DyGzrV+7hCwNbuwniKfhey7LMMhkit/FccgmIESiPn4vNl8hnOiXC8bJu75bxZ&#10;UMLxrWkXzfJ2kfmrgSgT+hDTO3CG5E1H92ATVjWU1ZYE7PQ+pmK5GMtm4tucEmk0dvDENLlZ1LfN&#10;yDtGY4Yrc4Zqm9fElH5jBUkXj+JTUChbwwjMIVUWPkgtu3TRMMA/gUTzUNIguowtbHUgmL+j4vt8&#10;YsHIDJFK6wlUFyEvgsbYDIMyyn8LnKJLRmfTBDTKuvBc1nS+liqH+KvqQWuWvXfiUhpf7MB5LA0b&#10;/04e+F/PBf7zh29+AAAA//8DAFBLAwQUAAYACAAAACEAWQIA2t8AAAAJAQAADwAAAGRycy9kb3du&#10;cmV2LnhtbEyPwU7DMBBE70j8g7VI3KjTKKVpyKaqKnFFEIqAmxsvcdp4HcVuG/4ec4LjaEYzb8r1&#10;ZHtxptF3jhHmswQEceN0xy3C7vXxLgfhg2KteseE8E0e1tX1VakK7S78Quc6tCKWsC8UgglhKKT0&#10;jSGr/MwNxNH7cqNVIcqxlXpUl1hue5kmyb20quO4YNRAW0PNsT5ZhLfDx7ze2c/3zbbVdBgNPXfH&#10;J8Tbm2nzACLQFP7C8Isf0aGKTHt3Yu1Fj5CuVjGJkOcpiOgvsmUGYo+QLfIlyKqU/x9UPwAAAP//&#10;AwBQSwECLQAUAAYACAAAACEAtoM4kv4AAADhAQAAEwAAAAAAAAAAAAAAAAAAAAAAW0NvbnRlbnRf&#10;VHlwZXNdLnhtbFBLAQItABQABgAIAAAAIQA4/SH/1gAAAJQBAAALAAAAAAAAAAAAAAAAAC8BAABf&#10;cmVscy8ucmVsc1BLAQItABQABgAIAAAAIQA30bbm9AEAACkEAAAOAAAAAAAAAAAAAAAAAC4CAABk&#10;cnMvZTJvRG9jLnhtbFBLAQItABQABgAIAAAAIQBZAgDa3wAAAAkBAAAPAAAAAAAAAAAAAAAAAE4E&#10;AABkcnMvZG93bnJldi54bWxQSwUGAAAAAAQABADzAAAAWgUAAAAA&#10;" adj="-1096" strokecolor="black [3040]">
                      <v:stroke endarrow="block"/>
                    </v:shape>
                  </w:pict>
                </mc:Fallback>
              </mc:AlternateContent>
            </w:r>
          </w:p>
        </w:tc>
        <w:tc>
          <w:tcPr>
            <w:tcW w:w="2694" w:type="dxa"/>
            <w:shd w:val="clear" w:color="auto" w:fill="auto"/>
          </w:tcPr>
          <w:p w:rsidR="005D203C" w:rsidRPr="001861D0" w:rsidRDefault="005D203C" w:rsidP="005D203C">
            <w:pPr>
              <w:jc w:val="center"/>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74144" behindDoc="0" locked="0" layoutInCell="1" allowOverlap="1" wp14:anchorId="6C6F87F2" wp14:editId="0DBF3665">
                      <wp:simplePos x="0" y="0"/>
                      <wp:positionH relativeFrom="column">
                        <wp:posOffset>1587500</wp:posOffset>
                      </wp:positionH>
                      <wp:positionV relativeFrom="paragraph">
                        <wp:posOffset>560070</wp:posOffset>
                      </wp:positionV>
                      <wp:extent cx="915035" cy="0"/>
                      <wp:effectExtent l="38100" t="76200" r="0" b="95250"/>
                      <wp:wrapNone/>
                      <wp:docPr id="576" name="Conector recto de flecha 576"/>
                      <wp:cNvGraphicFramePr/>
                      <a:graphic xmlns:a="http://schemas.openxmlformats.org/drawingml/2006/main">
                        <a:graphicData uri="http://schemas.microsoft.com/office/word/2010/wordprocessingShape">
                          <wps:wsp>
                            <wps:cNvCnPr/>
                            <wps:spPr>
                              <a:xfrm flipH="1">
                                <a:off x="0" y="0"/>
                                <a:ext cx="915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BDF204" id="Conector recto de flecha 576" o:spid="_x0000_s1026" type="#_x0000_t32" style="position:absolute;margin-left:125pt;margin-top:44.1pt;width:72.05pt;height:0;flip:x;z-index:25197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zoH3AEAAAEEAAAOAAAAZHJzL2Uyb0RvYy54bWysU8muEzEQvCPxD5bvZCYP5QFRJu+Qx3JA&#10;ELF8gJ+nPWPhTe0my9/T9iQDYpEQ4uIZ213lqnJ7c3fyThwAs42hk8tFKwUEHXsbhk5+/vTqyXMp&#10;MqnQKxcDdPIMWd5tHz/aHNMabuIYXQ8omCTk9TF1ciRK66bJegSv8iImCLxpInpFPMWh6VEdmd27&#10;5qZtb5tjxD5h1JAzr95Pm3Jb+Y0BTe+NyUDCdZK1UR2xjg9lbLYbtR5QpdHqiwz1Dyq8soEPnanu&#10;FSnxFe0vVN5qjDkaWujom2iM1VA9sJtl+5Obj6NKUL1wODnNMeX/R6vfHfYobN/J1bNbKYLyfEk7&#10;vipNEQWWj+hBGAd6VKLUcGLHlNcM3IU9XmY57bHYPxn0XGzTG26GGghbFKea93nOG04kNC++WK7a&#10;pysp9HWrmRgKU8JMryF6UX46mQmVHUZiaZO2iV0d3mZiDQy8AgrYhTKSsu5l6AWdE5sitCoMDooB&#10;Li8lTTEySa9/dHYwwT+A4VBY4nRMbUfYORQHxY3Uf1nOLFxZIMY6N4Pa6vyPoEttgUFt0b8FztX1&#10;xBhoBnobIv7uVDpdpZqp/up68lpsP8T+XC+yxsF9VvO5vInSyD/OK/z7y91+AwAA//8DAFBLAwQU&#10;AAYACAAAACEAOVxHlN4AAAAJAQAADwAAAGRycy9kb3ducmV2LnhtbEyPwU7DMBBE70j8g7VI3Fqn&#10;aYvSEKdClXoEiZYD3Nx4cQLxOrK3beDrccUBjrMzmn1TrUfXixOG2HlSMJtmIJAabzqyCl7220kB&#10;IrImo3tPqOALI6zr66tKl8af6RlPO7YilVAstYKWeSiljE2LTsepH5CS9+6D05xksNIEfU7lrpd5&#10;lt1JpztKH1o94KbF5nN3dAoe2dngVsvtwlqav33E/eb16Vup25vx4R4E48h/YbjgJ3SoE9PBH8lE&#10;0SvIl1nawgqKIgeRAvPVYgbi8HuQdSX/L6h/AAAA//8DAFBLAQItABQABgAIAAAAIQC2gziS/gAA&#10;AOEBAAATAAAAAAAAAAAAAAAAAAAAAABbQ29udGVudF9UeXBlc10ueG1sUEsBAi0AFAAGAAgAAAAh&#10;ADj9If/WAAAAlAEAAAsAAAAAAAAAAAAAAAAALwEAAF9yZWxzLy5yZWxzUEsBAi0AFAAGAAgAAAAh&#10;APTTOgfcAQAAAQQAAA4AAAAAAAAAAAAAAAAALgIAAGRycy9lMm9Eb2MueG1sUEsBAi0AFAAGAAgA&#10;AAAhADlcR5TeAAAACQEAAA8AAAAAAAAAAAAAAAAANgQAAGRycy9kb3ducmV2LnhtbFBLBQYAAAAA&#10;BAAEAPMAAABB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40352" behindDoc="0" locked="0" layoutInCell="1" allowOverlap="1" wp14:anchorId="7B966E52" wp14:editId="55133161">
                      <wp:simplePos x="0" y="0"/>
                      <wp:positionH relativeFrom="column">
                        <wp:posOffset>789305</wp:posOffset>
                      </wp:positionH>
                      <wp:positionV relativeFrom="paragraph">
                        <wp:posOffset>912495</wp:posOffset>
                      </wp:positionV>
                      <wp:extent cx="0" cy="485775"/>
                      <wp:effectExtent l="76200" t="0" r="57150" b="47625"/>
                      <wp:wrapNone/>
                      <wp:docPr id="346" name="Conector recto de flecha 346"/>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D32785" id="Conector recto de flecha 346" o:spid="_x0000_s1026" type="#_x0000_t32" style="position:absolute;margin-left:62.15pt;margin-top:71.85pt;width:0;height:38.25pt;z-index:25194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D50wEAAPcDAAAOAAAAZHJzL2Uyb0RvYy54bWysU9uOEzEMfUfiH6K805kue1PV6T50gRcE&#10;FQsfkM04nYjc5Jhe/h4n084iYKUV4sW5+djn2M7y7uCd2AFmG0Mn57NWCgg69jZsO/nt6/s3t1Jk&#10;UqFXLgbo5BGyvFu9frXcpwVcxCG6HlBwkJAX+9TJgSgtmibrAbzKs5gg8KOJ6BXxEbdNj2rP0b1r&#10;Ltr2utlH7BNGDTnz7f34KFc1vjGg6bMxGUi4TjI3qharfSy2WS3VYosqDVafaKh/YOGVDZx0CnWv&#10;SIkfaP8I5a3GmKOhmY6+icZYDVUDq5m3v6l5GFSCqoWLk9NUpvz/wupPuw0K23fy7eW1FEF5btKa&#10;W6UposCyiB6EcaAHJYoPV2yf8oKB67DB0ymnDRb5B4O+rCxMHGqVj1OV4UBCj5eaby9vr25urkq4&#10;5gmXMNMHiF6UTSczobLbgZjQyGhei6x2HzONwDOgJHWhWFLWvQu9oGNiKYRWha2DU57i0hT6I+G6&#10;o6ODEf4FDJeCKY5p6hDC2qHYKR6f/vt8isKeBWKscxOordyeBZ18CwzqYL4UOHnXjDHQBPQ2RPxb&#10;VjqcqZrR/6x61FpkP8b+WNtXy8HTVftw+gllfH89V/jTf139BAAA//8DAFBLAwQUAAYACAAAACEA&#10;FkNLgN0AAAALAQAADwAAAGRycy9kb3ducmV2LnhtbEyPzU7DMBCE70i8g7VIXKrWrhMoCXEqFAlx&#10;buEBnHhJIvyT2m6bvj0uF3rb2R3NflNtZ6PJCX0YnRWwXjEgaDunRtsL+Pp8X74ACVFaJbWzKOCC&#10;Abb1/V0lS+XOdoenfexJCrGhlAKGGKeS0tANaGRYuQltun07b2RM0vdUeXlO4UZTztgzNXK06cMg&#10;J2wG7H72RyNg1+Tt+uIb9vShWXFYHIpFJgshHh/mt1cgEef4b4YrfkKHOjG17mhVIDppnmfJmoY8&#10;2wC5Ov42rQDOGQdaV/S2Q/0LAAD//wMAUEsBAi0AFAAGAAgAAAAhALaDOJL+AAAA4QEAABMAAAAA&#10;AAAAAAAAAAAAAAAAAFtDb250ZW50X1R5cGVzXS54bWxQSwECLQAUAAYACAAAACEAOP0h/9YAAACU&#10;AQAACwAAAAAAAAAAAAAAAAAvAQAAX3JlbHMvLnJlbHNQSwECLQAUAAYACAAAACEA6CHg+dMBAAD3&#10;AwAADgAAAAAAAAAAAAAAAAAuAgAAZHJzL2Uyb0RvYy54bWxQSwECLQAUAAYACAAAACEAFkNLgN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35872" behindDoc="0" locked="0" layoutInCell="1" allowOverlap="1" wp14:anchorId="5C5A3E2A" wp14:editId="0D0FA8A1">
                      <wp:simplePos x="0" y="0"/>
                      <wp:positionH relativeFrom="column">
                        <wp:posOffset>54610</wp:posOffset>
                      </wp:positionH>
                      <wp:positionV relativeFrom="paragraph">
                        <wp:posOffset>198120</wp:posOffset>
                      </wp:positionV>
                      <wp:extent cx="1532890" cy="714375"/>
                      <wp:effectExtent l="0" t="0" r="10160" b="28575"/>
                      <wp:wrapNone/>
                      <wp:docPr id="5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14375"/>
                              </a:xfrm>
                              <a:prstGeom prst="rect">
                                <a:avLst/>
                              </a:prstGeom>
                              <a:solidFill>
                                <a:srgbClr val="FFFFFF"/>
                              </a:solidFill>
                              <a:ln w="9525">
                                <a:solidFill>
                                  <a:srgbClr val="000000"/>
                                </a:solidFill>
                                <a:miter lim="800000"/>
                                <a:headEnd/>
                                <a:tailEnd/>
                              </a:ln>
                            </wps:spPr>
                            <wps:txbx>
                              <w:txbxContent>
                                <w:p w:rsidR="00494153" w:rsidRPr="007A1545" w:rsidRDefault="00494153" w:rsidP="005D203C">
                                  <w:pPr>
                                    <w:spacing w:line="240" w:lineRule="auto"/>
                                    <w:rPr>
                                      <w:b/>
                                      <w:szCs w:val="20"/>
                                    </w:rPr>
                                  </w:pPr>
                                  <w:r w:rsidRPr="007A1545">
                                    <w:rPr>
                                      <w:rFonts w:cs="Arial"/>
                                      <w:szCs w:val="20"/>
                                      <w:lang w:val="es-MX"/>
                                    </w:rPr>
                                    <w:t>Realiza instalación de nuevo nodo o el mantenimi</w:t>
                                  </w:r>
                                  <w:r>
                                    <w:rPr>
                                      <w:rFonts w:cs="Arial"/>
                                      <w:szCs w:val="20"/>
                                      <w:lang w:val="es-MX"/>
                                    </w:rPr>
                                    <w:t>ento y verifica funcionamiento.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A3E2A" id="_x0000_s1599" style="position:absolute;margin-left:4.3pt;margin-top:15.6pt;width:120.7pt;height:56.2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cEwLgIAAFMEAAAOAAAAZHJzL2Uyb0RvYy54bWysVMGO0zAQvSPxD5bvNE3a0DZqulp1KUJa&#10;YMXCBziOk1g4thm7TcvXM3a63S5wQuRgeTzj55n3ZrK+OfaKHAQ4aXRJ08mUEqG5qaVuS/rt6+7N&#10;khLnma6ZMlqU9CQcvdm8frUebCEy0xlVCyAIol0x2JJ23tsiSRzvRM/cxFih0dkY6JlHE9qkBjYg&#10;eq+SbDp9mwwGaguGC+fw9G500k3EbxrB/eemccITVVLMzccV4lqFNdmsWdECs53k5zTYP2TRM6nx&#10;0QvUHfOM7EH+AdVLDsaZxk+46RPTNJKLWANWk05/q+axY1bEWpAcZy80uf8Hyz8dHoDIuqT5YkGJ&#10;Zj2K9AVpY7pVgmRZYGiwrsDAR/sAoUZn7w3/7og22w7DxC2AGTrBaswrDfHJiwvBcHiVVMNHUyM8&#10;23sTyTo20AdApIEcoyaniybi6AnHwzSfZcsVSsfRt0jns0Uen2DF020Lzr8XpidhU1LA5CM6O9w7&#10;H7JhxVNIzN4oWe+kUtGAttoqIAeG/bGL3xndXYcpTYaSrvIsj8gvfO4aYhq/v0H00mOjK9mXdHkJ&#10;YkWg7Z2uYxt6JtW4x5SVPvMYqBsl8MfqOEo1m4cnArGVqU9ILZixs3EScdMZ+EnJgF1dUvdjz0BQ&#10;oj5olGeVzudhDKIxzxcZGnDtqa49THOEKqmnZNxu/Tg6ewuy7fClNPKhzS1K2sjI9nNW5wKwc6MI&#10;5ykLo3Ftx6jnf8HmFwAAAP//AwBQSwMEFAAGAAgAAAAhAI6p2QTdAAAACAEAAA8AAABkcnMvZG93&#10;bnJldi54bWxMj8FOwzAQRO9I/IO1SNyo3QRKCXEqBCoSxza9cNvEJgnE6yh22sDXs5zKcTVPs2/y&#10;zex6cbRj6DxpWC4UCEu1Nx01Gg7l9mYNIkQkg70nq+HbBtgUlxc5ZsafaGeP+9gILqGQoYY2xiGT&#10;MtStdRgWfrDE2YcfHUY+x0aaEU9c7nqZKLWSDjviDy0O9rm19dd+chqqLjngz658Ve5hm8a3ufyc&#10;3l+0vr6anx5BRDvHMwx/+qwOBTtVfiITRK9hvWJQQ7pMQHCc3CmeVjF3m96DLHL5f0DxCwAA//8D&#10;AFBLAQItABQABgAIAAAAIQC2gziS/gAAAOEBAAATAAAAAAAAAAAAAAAAAAAAAABbQ29udGVudF9U&#10;eXBlc10ueG1sUEsBAi0AFAAGAAgAAAAhADj9If/WAAAAlAEAAAsAAAAAAAAAAAAAAAAALwEAAF9y&#10;ZWxzLy5yZWxzUEsBAi0AFAAGAAgAAAAhAAnlwTAuAgAAUwQAAA4AAAAAAAAAAAAAAAAALgIAAGRy&#10;cy9lMm9Eb2MueG1sUEsBAi0AFAAGAAgAAAAhAI6p2QTdAAAACAEAAA8AAAAAAAAAAAAAAAAAiAQA&#10;AGRycy9kb3ducmV2LnhtbFBLBQYAAAAABAAEAPMAAACSBQAAAAA=&#10;">
                      <v:textbox>
                        <w:txbxContent>
                          <w:p w:rsidR="00494153" w:rsidRPr="007A1545" w:rsidRDefault="00494153" w:rsidP="005D203C">
                            <w:pPr>
                              <w:spacing w:line="240" w:lineRule="auto"/>
                              <w:rPr>
                                <w:b/>
                                <w:szCs w:val="20"/>
                              </w:rPr>
                            </w:pPr>
                            <w:r w:rsidRPr="007A1545">
                              <w:rPr>
                                <w:rFonts w:cs="Arial"/>
                                <w:szCs w:val="20"/>
                                <w:lang w:val="es-MX"/>
                              </w:rPr>
                              <w:t>Realiza instalación de nuevo nodo o el mantenimi</w:t>
                            </w:r>
                            <w:r>
                              <w:rPr>
                                <w:rFonts w:cs="Arial"/>
                                <w:szCs w:val="20"/>
                                <w:lang w:val="es-MX"/>
                              </w:rPr>
                              <w:t>ento y verifica funcionamiento.</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g">
                  <w:drawing>
                    <wp:anchor distT="0" distB="0" distL="114300" distR="114300" simplePos="0" relativeHeight="251973120" behindDoc="0" locked="0" layoutInCell="1" allowOverlap="1" wp14:anchorId="2CC4D406" wp14:editId="1606B21D">
                      <wp:simplePos x="0" y="0"/>
                      <wp:positionH relativeFrom="column">
                        <wp:posOffset>747395</wp:posOffset>
                      </wp:positionH>
                      <wp:positionV relativeFrom="paragraph">
                        <wp:posOffset>407670</wp:posOffset>
                      </wp:positionV>
                      <wp:extent cx="372745" cy="285750"/>
                      <wp:effectExtent l="0" t="0" r="8255" b="19050"/>
                      <wp:wrapNone/>
                      <wp:docPr id="578" name="Grupo 578"/>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79" name="Elipse 579"/>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7</w:t>
                                    </w:r>
                                  </w:p>
                                </w:txbxContent>
                              </wps:txbx>
                              <wps:bodyPr rot="0" vert="horz" wrap="square" lIns="91440" tIns="45720" rIns="91440" bIns="45720" anchor="t" anchorCtr="0">
                                <a:noAutofit/>
                              </wps:bodyPr>
                            </wps:wsp>
                          </wpg:wgp>
                        </a:graphicData>
                      </a:graphic>
                    </wp:anchor>
                  </w:drawing>
                </mc:Choice>
                <mc:Fallback>
                  <w:pict>
                    <v:group w14:anchorId="2CC4D406" id="Grupo 578" o:spid="_x0000_s1600" style="position:absolute;margin-left:58.85pt;margin-top:32.1pt;width:29.35pt;height:22.5pt;z-index:251973120"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o0iwMAAAAJAAAOAAAAZHJzL2Uyb0RvYy54bWy8Vttu3DYQfS+QfyD4Hu+uslfBcrDZ2EYB&#10;NzHqBHnmUtRKCMVhSK4l9+s7JCXZkQUUSIv6gSbFuZ6ZOdzL920tyaMwtgKV0cXFnBKhOOSVOmX0&#10;65ebt1tKrGMqZxKUyOiTsPT91ZvfLhudigRKkLkwBI0omzY6o6VzOp3NLC9FzewFaKHwsgBTM4dH&#10;c5rlhjVovZazZD5fzxowuTbAhbX49WO8pFfBflEI7j4XhRWOyIxibC6sJqxHv86uLll6MkyXFe/C&#10;YL8QRc0qhU4HUx+ZY+Rsqlem6oobsFC4Cw71DIqi4iLkgNks5qNsbg2cdcjllDYnPcCE0I5w+mWz&#10;/NPjvSFVntHVBkulWI1FujVnDcR/QHgafUpR6tboB31vug+nePIZt4Wp/X/MhbQB2KcBWNE6wvHj&#10;u02yWa4o4XiVbFebVQc8L7E6r7R4eT2tt10vfESz3unMxzaE0mhsIfuMkv13KD2UTIsAvvX5Dyjt&#10;epSuZaWtQJh2EaYgNmBkU4twTQC03KwThOI1SMl2nSw3A0jjZFmqjXW3AmriNxkVMgQQ2o493lkX&#10;oemlvGup/GpBVvlNJWU4+MkSB2nII8OZcG0P6QspBNhrIrx9FmHnnqSIVv8UBfYMFjYJ3sO0Pttk&#10;nAvl1l2ppEJpr1ZgBIPiYkpRuj6YTtariTDFg+J8SvFnj4NG8ArKDcp1pcBMGci/D56jfJ99zNmn&#10;f4T8CZvAQOQQq/lNhXW4Y9bdM4OkgfSCROg+41JIaDIK3Y6SEsxfU9+9PHYp3lLSIAll1P44MyMo&#10;kb8r7N/dYrn0rBUOy9UmwYN5eXN8eaPO9QGwpgukXM3D1ss72W8LA/U35Mu994pXTHH0nVHuTH84&#10;uEiOyLhc7PdBDJlKM3enHjT3xj2qvsm+tN+Y0V0zOhz1T9DPDEtHDRllvaaC/dlBUYVufca1wxvn&#10;1zPO/zHIWwQg0t3hzHIDJBfEZwEkGc0zce0HwGbvelbfAf9uiYJDydRJ7I2BphQsx3rFJvLxI2N4&#10;KojJeCYgx+YPyJFcGaYfMJwkzsVu3pPjJHkmSRLvBxJ8xQsGH73gYFQDTx2xAp4LkCz8lBPs090K&#10;CWl0U1cO32VZ1Rndzv2fx4SlPs9rlYe9Y5WM+2m+cO2xjS/Lu1WP6GiI/tv+79vZjZo5pvaPbRde&#10;E3xmwwPT/STw7/jLc2jT5x8uV38DAAD//wMAUEsDBBQABgAIAAAAIQCTVYIE4AAAAAoBAAAPAAAA&#10;ZHJzL2Rvd25yZXYueG1sTI/BaoNAEIbvhb7DMoXemlWbampdQwhtTyHQpFBy2+hEJe6suBs1b9/J&#10;qb3Nz3z88022nEwrBuxdY0lBOAtAIBW2bKhS8L3/eFqAcF5TqVtLqOCKDpb5/V2m09KO9IXDzleC&#10;S8ilWkHtfZdK6YoajXYz2yHx7mR7oz3HvpJlr0cuN62MgiCWRjfEF2rd4brG4ry7GAWfox5Xz+H7&#10;sDmf1tfD/mX7swlRqceHafUGwuPk/2C46bM65Ox0tBcqnWg5h0nCqIJ4HoG4AUk8B3HkIXiNQOaZ&#10;/P9C/gsAAP//AwBQSwECLQAUAAYACAAAACEAtoM4kv4AAADhAQAAEwAAAAAAAAAAAAAAAAAAAAAA&#10;W0NvbnRlbnRfVHlwZXNdLnhtbFBLAQItABQABgAIAAAAIQA4/SH/1gAAAJQBAAALAAAAAAAAAAAA&#10;AAAAAC8BAABfcmVscy8ucmVsc1BLAQItABQABgAIAAAAIQB6wfo0iwMAAAAJAAAOAAAAAAAAAAAA&#10;AAAAAC4CAABkcnMvZTJvRG9jLnhtbFBLAQItABQABgAIAAAAIQCTVYIE4AAAAAoBAAAPAAAAAAAA&#10;AAAAAAAAAOUFAABkcnMvZG93bnJldi54bWxQSwUGAAAAAAQABADzAAAA8gYAAAAA&#10;">
                      <v:oval id="Elipse 579" o:spid="_x0000_s1601"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AqcYA&#10;AADcAAAADwAAAGRycy9kb3ducmV2LnhtbESPT2vCQBTE74V+h+UVvNVNI7WaugYRBaknrX/w9si+&#10;JqHZt2F3jem3dwuFHoeZ+Q0zy3vTiI6cry0reBkmIIgLq2suFRw+188TED4ga2wsk4If8pDPHx9m&#10;mGl74x11+1CKCGGfoYIqhDaT0hcVGfRD2xJH78s6gyFKV0rt8BbhppFpkoylwZrjQoUtLSsqvvdX&#10;o+B03B66s96ePkZuVV93y/RytEapwVO/eAcRqA//4b/2Rit4fZvC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0AqcYAAADcAAAADwAAAAAAAAAAAAAAAACYAgAAZHJz&#10;L2Rvd25yZXYueG1sUEsFBgAAAAAEAAQA9QAAAIsDAAAAAA==&#10;" fillcolor="white [3201]" strokecolor="black [3213]" strokeweight="2pt"/>
                      <v:shape id="_x0000_s1602"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7</w:t>
                              </w:r>
                            </w:p>
                          </w:txbxContent>
                        </v:textbox>
                      </v:shape>
                    </v:group>
                  </w:pict>
                </mc:Fallback>
              </mc:AlternateContent>
            </w:r>
          </w:p>
        </w:tc>
      </w:tr>
      <w:tr w:rsidR="005D203C" w:rsidRPr="001861D0" w:rsidTr="00173BC2">
        <w:trPr>
          <w:trHeight w:val="2045"/>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17824" behindDoc="0" locked="0" layoutInCell="1" allowOverlap="1" wp14:anchorId="19EBC466" wp14:editId="04DA49EF">
                      <wp:simplePos x="0" y="0"/>
                      <wp:positionH relativeFrom="column">
                        <wp:posOffset>828040</wp:posOffset>
                      </wp:positionH>
                      <wp:positionV relativeFrom="paragraph">
                        <wp:posOffset>931545</wp:posOffset>
                      </wp:positionV>
                      <wp:extent cx="914400" cy="527050"/>
                      <wp:effectExtent l="76200" t="0" r="19050" b="63500"/>
                      <wp:wrapNone/>
                      <wp:docPr id="328" name="Conector angular 328"/>
                      <wp:cNvGraphicFramePr/>
                      <a:graphic xmlns:a="http://schemas.openxmlformats.org/drawingml/2006/main">
                        <a:graphicData uri="http://schemas.microsoft.com/office/word/2010/wordprocessingShape">
                          <wps:wsp>
                            <wps:cNvCnPr/>
                            <wps:spPr>
                              <a:xfrm flipH="1">
                                <a:off x="0" y="0"/>
                                <a:ext cx="914400" cy="52705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74F00" id="Conector angular 328" o:spid="_x0000_s1026" type="#_x0000_t34" style="position:absolute;margin-left:65.2pt;margin-top:73.35pt;width:1in;height:41.5pt;flip:x;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sN8gEAACgEAAAOAAAAZHJzL2Uyb0RvYy54bWysU8mOEzEQvSPxD5bvpLszM8BE6cwhw3JA&#10;EMHwAY5dTgzeVPZk+XvK7k6DWCSE6EPJbtd7rveqvLw7OcsOgMkE3/Nu1nIGXgZl/K7nnx9eP3vJ&#10;WcrCK2GDh56fIfG71dMny2NcwDzsg1WAjEh8Whxjz/c5x0XTJLkHJ9IsRPB0qAM6kWmLu0ahOBK7&#10;s828bZ83x4AqYpCQEv29Hw75qvJrDTJ/0DpBZrbnVFuuEWvcltislmKxQxH3Ro5liH+owgnj6dKJ&#10;6l5kwR7R/ELljMSQgs4zGVwTtDYSqgZS07U/qfm0FxGqFjInxcmm9P9o5fvDBplRPb+aU6u8cNSk&#10;NbVK5oBM+N2jFcjKGTl1jGlBgLXf4LhLcYNF9kmjY9qa+JaGoBpB0tip+nyefIZTZpJ+3nbX1y11&#10;Q9LRzfxFe1P70Aw0hS5iym8gOFYWPd+Cz1TTUNRVpReHdylXw9VYtFBfOs60s9S/g7Csa8tXyibi&#10;MZ1WF+qCtb7ELIx95RXL50jaMxpSbWEElpSm6B6U1lU+WxjgH0GTd6Ro0FynFtYWGRXQc/W1m1go&#10;s0C0sXYCtVXJH0FjboFBneS/BU7Z9cbg8wR0xgf83a35dClVD/kX1YPWInsb1Ln2vdpB41iNHZ9O&#10;mfcf9xX+/YGvvgEAAP//AwBQSwMEFAAGAAgAAAAhAHA5u13cAAAACwEAAA8AAABkcnMvZG93bnJl&#10;di54bWxMj8FOwzAQRO9I/IO1SNyoUxM1NMSpEFIE5dbCB7jxNokar6PYTcLfs5zgNrM7mn1b7BbX&#10;iwnH0HnSsF4lIJBqbztqNHx9Vg9PIEI0ZE3vCTV8Y4BdeXtTmNz6mQ44HWMjuIRCbjS0MQ65lKFu&#10;0Zmw8gMS785+dCayHRtpRzNzueulSpKNdKYjvtCaAV9brC/Hq9MwVfN7tZ/Oij4qbrRvbr+dldb3&#10;d8vLM4iIS/wLwy8+o0PJTCd/JRtEz/4xSTnKIt1kIDihspQnJxZqm4EsC/n/h/IHAAD//wMAUEsB&#10;Ai0AFAAGAAgAAAAhALaDOJL+AAAA4QEAABMAAAAAAAAAAAAAAAAAAAAAAFtDb250ZW50X1R5cGVz&#10;XS54bWxQSwECLQAUAAYACAAAACEAOP0h/9YAAACUAQAACwAAAAAAAAAAAAAAAAAvAQAAX3JlbHMv&#10;LnJlbHNQSwECLQAUAAYACAAAACEAHDPLDfIBAAAoBAAADgAAAAAAAAAAAAAAAAAuAgAAZHJzL2Uy&#10;b0RvYy54bWxQSwECLQAUAAYACAAAACEAcDm7XdwAAAALAQAADwAAAAAAAAAAAAAAAABMBAAAZHJz&#10;L2Rvd25yZXYueG1sUEsFBgAAAAAEAAQA8wAAAFUFAAAAAA==&#10;" adj="21600" strokecolor="black [3040]">
                      <v:stroke endarrow="block"/>
                    </v:shape>
                  </w:pict>
                </mc:Fallback>
              </mc:AlternateContent>
            </w: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16800" behindDoc="0" locked="0" layoutInCell="1" allowOverlap="1" wp14:anchorId="4553173D" wp14:editId="1FAF4898">
                      <wp:simplePos x="0" y="0"/>
                      <wp:positionH relativeFrom="column">
                        <wp:posOffset>781685</wp:posOffset>
                      </wp:positionH>
                      <wp:positionV relativeFrom="paragraph">
                        <wp:posOffset>379095</wp:posOffset>
                      </wp:positionV>
                      <wp:extent cx="0" cy="304800"/>
                      <wp:effectExtent l="76200" t="0" r="57150" b="57150"/>
                      <wp:wrapNone/>
                      <wp:docPr id="327" name="Conector recto de flecha 327"/>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D718F0" id="Conector recto de flecha 327" o:spid="_x0000_s1026" type="#_x0000_t32" style="position:absolute;margin-left:61.55pt;margin-top:29.85pt;width:0;height:24pt;z-index:25191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Rb1AEAAPcDAAAOAAAAZHJzL2Uyb0RvYy54bWysU8mOEzEQvSPxD5bvpDsZBKNWOnPIABcE&#10;EQwf4HGX0xbeVC6y/D1ld9KDWCSEuHitV/Xec3l9d/JOHACzjaGXy0UrBQQdBxv2vfzy8PbFrRSZ&#10;VBiUiwF6eYYs7zbPn62PqYNVHKMbAAUnCbk7pl6ORKlrmqxH8CovYoLAlyaiV8Rb3DcDqiNn965Z&#10;te2r5hhxSBg15Myn99Ol3NT8xoCmj8ZkIOF6ydyojljHxzI2m7Xq9qjSaPWFhvoHFl7ZwEXnVPeK&#10;lPiG9pdU3mqMORpa6OibaIzVUDWwmmX7k5rPo0pQtbA5Oc025f+XVn847FDYoZc3q9dSBOX5kbb8&#10;VJoiCiyTGEAYB3pUosSwY8eUOwZuww4vu5x2WOSfDPoyszBxqi6fZ5fhREJPh5pPb9qXt219gOYJ&#10;lzDTO4helEUvM6Gy+5GY0MRoWU1Wh/eZuDIDr4BS1IUykrLuTRgEnRNLIbQq7B0U2hxeQppCfyJc&#10;V3R2MME/gWErmOJUpjYhbB2Kg+L2Gb4u5ywcWSDGOjeD2srtj6BLbIFBbcy/Bc7RtWIMNAO9DRF/&#10;V5VOV6pmir+qnrQW2Y9xONfnq3Zwd1V/Lj+htO+P+wp/+q+b7wAAAP//AwBQSwMEFAAGAAgAAAAh&#10;AC8fZpfcAAAACgEAAA8AAABkcnMvZG93bnJldi54bWxMj81OwzAQhO9IvIO1SFwqaqelhIQ4FYqE&#10;OLfwAE68JBH+SW23Td+eLRe47eyOZr+ptrM17IQhjt5JyJYCGLrO69H1Ej4/3h6egcWknFbGO5Rw&#10;wQjb+vamUqX2Z7fD0z71jEJcLJWEIaWp5Dx2A1oVl35CR7cvH6xKJEPPdVBnCreGr4R44laNjj4M&#10;asJmwO57f7QSds1jm11CIzbvRhSHxaFYrFUh5f3d/PoCLOGc/sxwxSd0qImp9UenIzOkV+uMrBI2&#10;RQ7savhdtDSIPAdeV/x/hfoHAAD//wMAUEsBAi0AFAAGAAgAAAAhALaDOJL+AAAA4QEAABMAAAAA&#10;AAAAAAAAAAAAAAAAAFtDb250ZW50X1R5cGVzXS54bWxQSwECLQAUAAYACAAAACEAOP0h/9YAAACU&#10;AQAACwAAAAAAAAAAAAAAAAAvAQAAX3JlbHMvLnJlbHNQSwECLQAUAAYACAAAACEAayuEW9QBAAD3&#10;AwAADgAAAAAAAAAAAAAAAAAuAgAAZHJzL2Uyb0RvYy54bWxQSwECLQAUAAYACAAAACEALx9ml9wA&#10;AAAK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45088" behindDoc="0" locked="0" layoutInCell="1" allowOverlap="1" wp14:anchorId="2280A2FF" wp14:editId="3BF9D7D2">
                      <wp:simplePos x="0" y="0"/>
                      <wp:positionH relativeFrom="column">
                        <wp:posOffset>35560</wp:posOffset>
                      </wp:positionH>
                      <wp:positionV relativeFrom="paragraph">
                        <wp:posOffset>681990</wp:posOffset>
                      </wp:positionV>
                      <wp:extent cx="1532890" cy="549275"/>
                      <wp:effectExtent l="0" t="0" r="10160" b="22225"/>
                      <wp:wrapNone/>
                      <wp:docPr id="58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9275"/>
                              </a:xfrm>
                              <a:prstGeom prst="rect">
                                <a:avLst/>
                              </a:prstGeom>
                              <a:solidFill>
                                <a:srgbClr val="FFFFFF"/>
                              </a:solidFill>
                              <a:ln w="9525">
                                <a:solidFill>
                                  <a:srgbClr val="000000"/>
                                </a:solidFill>
                                <a:miter lim="800000"/>
                                <a:headEnd/>
                                <a:tailEnd/>
                              </a:ln>
                            </wps:spPr>
                            <wps:txbx>
                              <w:txbxContent>
                                <w:p w:rsidR="00494153" w:rsidRPr="00CC3D08" w:rsidRDefault="00494153" w:rsidP="005D203C">
                                  <w:pPr>
                                    <w:spacing w:line="240" w:lineRule="auto"/>
                                    <w:rPr>
                                      <w:b/>
                                      <w:szCs w:val="20"/>
                                    </w:rPr>
                                  </w:pPr>
                                  <w:r w:rsidRPr="00CC3D08">
                                    <w:rPr>
                                      <w:rFonts w:cs="Arial"/>
                                      <w:szCs w:val="20"/>
                                      <w:lang w:val="es-MX"/>
                                    </w:rPr>
                                    <w:t>Solicita al Jefe de la Unidad la herramienta y/o material necesario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0A2FF" id="_x0000_s1603" style="position:absolute;left:0;text-align:left;margin-left:2.8pt;margin-top:53.7pt;width:120.7pt;height:43.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pHLgIAAFMEAAAOAAAAZHJzL2Uyb0RvYy54bWysVFFv0zAQfkfiP1h+p2myZmujptPUUYQ0&#10;YGLwAxzHSSwc25zdJuPX7+x0XQc8IfJg+Xznz3ffd5f19dgrchDgpNElTWdzSoTmppa6Len3b7t3&#10;S0qcZ7pmymhR0kfh6PXm7Zv1YAuRmc6oWgBBEO2KwZa0894WSeJ4J3rmZsYKjc7GQM88mtAmNbAB&#10;0XuVZPP5ZTIYqC0YLpzD09vJSTcRv2kE91+axglPVEkxNx9XiGsV1mSzZkULzHaSH9Ng/5BFz6TG&#10;R09Qt8wzsgf5B1QvORhnGj/jpk9M00guYg1YTTr/rZqHjlkRa0FynD3R5P4fLP98uAci65Lmy5QS&#10;zXoU6SvSxnSrBMmywNBgXYGBD/YeQo3O3hn+wxFtth2GiRsAM3SC1ZhXGuKTVxeC4fAqqYZPpkZ4&#10;tvcmkjU20AdApIGMUZPHkyZi9ITjYZpfZMsVSsfRly9W2VUen2DF820Lzn8QpidhU1LA5CM6O9w5&#10;H7JhxXNIzN4oWe+kUtGAttoqIAeG/bGL3xHdnYcpTYaSrvIsj8ivfO4cYh6/v0H00mOjK9mXdHkK&#10;YkWg7b2uYxt6JtW0x5SVPvIYqJsk8GM1TlJdXIYnArGVqR+RWjBTZ+Mk4qYz8IuSAbu6pO7nnoGg&#10;RH3UKM8qXSzCGERjkV9laMC5pzr3MM0RqqSekmm79dPo7C3ItsOX0siHNjcoaSMj2y9ZHQvAzo0i&#10;HKcsjMa5HaNe/gWbJwAAAP//AwBQSwMEFAAGAAgAAAAhAFDTfFzeAAAACQEAAA8AAABkcnMvZG93&#10;bnJldi54bWxMj8FOwzAQRO9I/IO1SNyoTVpaEuJUCFQkjm164baJlyQQ21HstIGvZznBcWdGs2/y&#10;7Wx7caIxdN5puF0oEORqbzrXaDiWu5t7ECGiM9h7Rxq+KMC2uLzIMTP+7PZ0OsRGcIkLGWpoYxwy&#10;KUPdksWw8AM59t79aDHyOTbSjHjmctvLRKm1tNg5/tDiQE8t1Z+HyWqouuSI3/vyRdl0t4yvc/kx&#10;vT1rfX01Pz6AiDTHvzD84jM6FMxU+cmZIHoNd2sOsqw2KxDsJ6sNb6tYSZcpyCKX/xcUPwAAAP//&#10;AwBQSwECLQAUAAYACAAAACEAtoM4kv4AAADhAQAAEwAAAAAAAAAAAAAAAAAAAAAAW0NvbnRlbnRf&#10;VHlwZXNdLnhtbFBLAQItABQABgAIAAAAIQA4/SH/1gAAAJQBAAALAAAAAAAAAAAAAAAAAC8BAABf&#10;cmVscy8ucmVsc1BLAQItABQABgAIAAAAIQBDn8pHLgIAAFMEAAAOAAAAAAAAAAAAAAAAAC4CAABk&#10;cnMvZTJvRG9jLnhtbFBLAQItABQABgAIAAAAIQBQ03xc3gAAAAkBAAAPAAAAAAAAAAAAAAAAAIgE&#10;AABkcnMvZG93bnJldi54bWxQSwUGAAAAAAQABADzAAAAkwUAAAAA&#10;">
                      <v:textbox>
                        <w:txbxContent>
                          <w:p w:rsidR="00494153" w:rsidRPr="00CC3D08" w:rsidRDefault="00494153" w:rsidP="005D203C">
                            <w:pPr>
                              <w:spacing w:line="240" w:lineRule="auto"/>
                              <w:rPr>
                                <w:b/>
                                <w:szCs w:val="20"/>
                              </w:rPr>
                            </w:pPr>
                            <w:r w:rsidRPr="00CC3D08">
                              <w:rPr>
                                <w:rFonts w:cs="Arial"/>
                                <w:szCs w:val="20"/>
                                <w:lang w:val="es-MX"/>
                              </w:rPr>
                              <w:t>Solicita al Jefe de la Unidad la herramienta y/o material necesario</w:t>
                            </w:r>
                          </w:p>
                        </w:txbxContent>
                      </v:textbox>
                    </v:rect>
                  </w:pict>
                </mc:Fallback>
              </mc:AlternateContent>
            </w:r>
            <w:r w:rsidRPr="001861D0">
              <w:rPr>
                <w:rFonts w:cs="Arial"/>
                <w:b/>
                <w:noProof/>
                <w:sz w:val="28"/>
                <w:szCs w:val="28"/>
                <w:lang w:val="es-MX" w:eastAsia="es-MX"/>
              </w:rPr>
              <mc:AlternateContent>
                <mc:Choice Requires="wpg">
                  <w:drawing>
                    <wp:anchor distT="0" distB="0" distL="114300" distR="114300" simplePos="0" relativeHeight="251915776" behindDoc="0" locked="0" layoutInCell="1" allowOverlap="1" wp14:anchorId="7AD95C31" wp14:editId="7FB2B9E2">
                      <wp:simplePos x="0" y="0"/>
                      <wp:positionH relativeFrom="column">
                        <wp:posOffset>587237</wp:posOffset>
                      </wp:positionH>
                      <wp:positionV relativeFrom="paragraph">
                        <wp:posOffset>93345</wp:posOffset>
                      </wp:positionV>
                      <wp:extent cx="372745" cy="285750"/>
                      <wp:effectExtent l="0" t="0" r="8255" b="19050"/>
                      <wp:wrapNone/>
                      <wp:docPr id="582" name="Grupo 58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83" name="Elipse 58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4</w:t>
                                    </w:r>
                                  </w:p>
                                </w:txbxContent>
                              </wps:txbx>
                              <wps:bodyPr rot="0" vert="horz" wrap="square" lIns="91440" tIns="45720" rIns="91440" bIns="45720" anchor="t" anchorCtr="0">
                                <a:noAutofit/>
                              </wps:bodyPr>
                            </wps:wsp>
                          </wpg:wgp>
                        </a:graphicData>
                      </a:graphic>
                    </wp:anchor>
                  </w:drawing>
                </mc:Choice>
                <mc:Fallback>
                  <w:pict>
                    <v:group w14:anchorId="7AD95C31" id="Grupo 582" o:spid="_x0000_s1604" style="position:absolute;left:0;text-align:left;margin-left:46.25pt;margin-top:7.35pt;width:29.35pt;height:22.5pt;z-index:25191577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Xcliw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rbcKZETVe0r07WWC0gfA09pii1L2zT/bR9RvHbkUZt4Wr6R9zYW0E9mUEVrWBSdy8&#10;3CSb5YoziUfJdrVZ9cDLEm/nnZYsb6f1tusFRTQbnM4otjGUxmIJ+VeU/L9D6akUVkXwPeU/onQ5&#10;oHSrK+sVwnTZwRTFRox86hGuCYCWm3WCULwHKdmuk+VmBOk8WZFa58O9gprRJONKxwBi2YnnBx86&#10;aAYpcq0NjR50ld9VWscFdZbaa8eeBfZEaAdI30ghwKSJ8A5ZxFl40aqz+psqsGbwYpPoPXbrq00h&#10;pTJh3V+VNihNagVGMCouphR1GILpZUlNxS4eFedTin/3OGpEr2DCqFxXBtyUgfzb6LmTH7Lvcqb0&#10;D5C/YBE46DjEW3lX4T08CB8ehUPSQHpBIgyfcSg0NBmHfsZZCe7PqX2SxyrFU84aJKGM+z9OwinO&#10;9C8G6/dqsVwSa8XFcrVJcOHenhzenphTvQe80wVSrpVxSvJBD9PCQf0V+XJHXvFIGIm+My6DGxb7&#10;0JEjMq5Uu10UQ6ayIjyYJyvJOKFKRfal/Sqc7YsxYKt/gqFnRHpWkJ0saRrYnQIUVazWV1x7vLF/&#10;iXH+l0ZeDo28P4ncAcsVoyyA9bQ39jML7c+Axd7XrH0A+c0zA/tSmKPaOQdNqUSO99UVEcWPjEFU&#10;0CVDTMAOza+QI7kKTD9iOEmci6v5QI6T5JkkSXc+kuA7XnD46EUHZ3dA1NHdAHEBkgV1OcM6vVoh&#10;IZ2d1FXAd1lXdca3c/pRN4uU8rw1eZwHUeluPs0XoT203ctyuRkY8qyJ/tv6H8o5nBVzl9o/ll18&#10;TfCZjQ9M/0lA7/jbdSzT1w+Xm78AAAD//wMAUEsDBBQABgAIAAAAIQAgOcZ43wAAAAgBAAAPAAAA&#10;ZHJzL2Rvd25yZXYueG1sTI/BTsMwEETvSPyDtUjcqJNAKA1xqqoCTlUlWiTEbRtvk6jxOordJP17&#10;3BMcZ2c08zZfTqYVA/WusawgnkUgiEurG64UfO3fH15AOI+ssbVMCi7kYFnc3uSYaTvyJw07X4lQ&#10;wi5DBbX3XSalK2sy6Ga2Iw7e0fYGfZB9JXWPYyg3rUyi6FkabDgs1NjRuqbytDsbBR8jjqvH+G3Y&#10;nI7ry88+3X5vYlLq/m5avYLwNPm/MFzxAzoUgelgz6ydaBUskjQkw/1pDuLqp3EC4qAgXcxBFrn8&#10;/0DxCwAA//8DAFBLAQItABQABgAIAAAAIQC2gziS/gAAAOEBAAATAAAAAAAAAAAAAAAAAAAAAABb&#10;Q29udGVudF9UeXBlc10ueG1sUEsBAi0AFAAGAAgAAAAhADj9If/WAAAAlAEAAAsAAAAAAAAAAAAA&#10;AAAALwEAAF9yZWxzLy5yZWxzUEsBAi0AFAAGAAgAAAAhAAjFdyWLAwAAAAkAAA4AAAAAAAAAAAAA&#10;AAAALgIAAGRycy9lMm9Eb2MueG1sUEsBAi0AFAAGAAgAAAAhACA5xnjfAAAACAEAAA8AAAAAAAAA&#10;AAAAAAAA5QUAAGRycy9kb3ducmV2LnhtbFBLBQYAAAAABAAEAPMAAADxBgAAAAA=&#10;">
                      <v:oval id="Elipse 583" o:spid="_x0000_s1605"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HZMQA&#10;AADcAAAADwAAAGRycy9kb3ducmV2LnhtbESPT4vCMBTE7wv7HcJb8LamqyhSjSKygujJv8veHs2z&#10;LTYvJYm1fnsjCB6HmfkNM5m1phINOV9aVvDTTUAQZ1aXnCs47JffIxA+IGusLJOCO3mYTT8/Jphq&#10;e+MtNbuQiwhhn6KCIoQ6ldJnBRn0XVsTR+9sncEQpculdniLcFPJXpIMpcGS40KBNS0Kyi67q1Fw&#10;Om4OzZ/enNZ991tet4ve/9EapTpf7XwMIlAb3uFXe6UVDEZ9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R2TEAAAA3AAAAA8AAAAAAAAAAAAAAAAAmAIAAGRycy9k&#10;b3ducmV2LnhtbFBLBQYAAAAABAAEAPUAAACJAwAAAAA=&#10;" fillcolor="white [3201]" strokecolor="black [3213]" strokeweight="2pt"/>
                      <v:shape id="_x0000_s1606"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4</w:t>
                              </w:r>
                            </w:p>
                          </w:txbxContent>
                        </v:textbox>
                      </v:shape>
                    </v:group>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936256" behindDoc="0" locked="0" layoutInCell="1" allowOverlap="1" wp14:anchorId="06921D7F" wp14:editId="2E82577F">
                      <wp:simplePos x="0" y="0"/>
                      <wp:positionH relativeFrom="column">
                        <wp:posOffset>600075</wp:posOffset>
                      </wp:positionH>
                      <wp:positionV relativeFrom="paragraph">
                        <wp:posOffset>407035</wp:posOffset>
                      </wp:positionV>
                      <wp:extent cx="372745" cy="285750"/>
                      <wp:effectExtent l="0" t="0" r="8255" b="19050"/>
                      <wp:wrapNone/>
                      <wp:docPr id="337" name="Grupo 337"/>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39" name="Elipse 339"/>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5</w:t>
                                    </w:r>
                                  </w:p>
                                </w:txbxContent>
                              </wps:txbx>
                              <wps:bodyPr rot="0" vert="horz" wrap="square" lIns="91440" tIns="45720" rIns="91440" bIns="45720" anchor="t" anchorCtr="0">
                                <a:noAutofit/>
                              </wps:bodyPr>
                            </wps:wsp>
                          </wpg:wgp>
                        </a:graphicData>
                      </a:graphic>
                    </wp:anchor>
                  </w:drawing>
                </mc:Choice>
                <mc:Fallback>
                  <w:pict>
                    <v:group w14:anchorId="06921D7F" id="Grupo 337" o:spid="_x0000_s1607" style="position:absolute;margin-left:47.25pt;margin-top:32.05pt;width:29.35pt;height:22.5pt;z-index:25193625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PIjQMAAAAJAAAOAAAAZHJzL2Uyb0RvYy54bWy8Vltv2zYUfh/Q/0DwvbGt+CpEKTw3CQZk&#10;bdB06DNNUZZQiocj6UjZr+851CWZY2BANywPDCme63fO+eirD22t2ZNyvgKT8dnFlDNlJOSVOWT8&#10;j6+379ec+SBMLjQYlfFn5fmH63e/XDU2VQmUoHPlGBoxPm1sxssQbDqZeFmqWvgLsMrgZQGuFgGP&#10;7jDJnWjQeq0nyXS6nDTgcutAKu/x68fukl9H+0WhZPhcFF4FpjOOsYW4urjuaZ1cX4n04IQtK9mH&#10;IX4iilpUBp2Opj6KINjRVW9M1ZV04KEIFxLqCRRFJVXMAbOZTU+yuXNwtDGXQ9oc7AgTQnuC00+b&#10;lZ+eHhyr8oxfXq44M6LGIt25owVGHxCexh5SlLpz9tE+uP7DoTtRxm3havqPubA2Avs8AqvawCR+&#10;vFwlq/mCM4lXyXqxWvTAyxKr80ZLljfn9dbLGUU0GZxOKLYxlMZiC/kXlPy/Q+mxFFZF8D3lP6K0&#10;GVC60ZX1CmHadDBFsREjn3qE6wxA89UyQSjegpSsl8kca9CDdJqsSK3z4U5BzWiTcaVjALHtxNO9&#10;Dx00gxS51oZWD7rKbyut44EmS+20Y08CZyK0A6SvpBBg0kR4hyziLjxr1Vn9ogrsGSxsEr3HaX2x&#10;KaRUJiz7UmmD0qRWYASj4uycog5DML0sqak4xaPi9Jzi3z2OGtErmDAq15UBd85A/n303MkP2Xc5&#10;U/p7yJ+xCRx0HOKtvK2wDvfChwfhkDSQXpAIw2dcCg1NxqHfcVaC++vcd5LHLsVbzhokoYz7P4/C&#10;Kc70bwb7dzObz4m14mG+WCV4cK9v9q9vzLHeAdZ0hpRrZdySfNDDtnBQf0O+3JJXvBJGou+My+CG&#10;wy505IiMK9V2G8WQqawI9+bRSjJOqFKTfW2/CWf7Zgw46p9gmBmRnjRkJ0uaBrbHAEUVu/UF1x5v&#10;nF9inP9jkAnYju52R5E7YLlilAWw5GSeWWh/BWz2vmftPcjvnhnYlcIc1NY5aEolcqxX10QUPzIG&#10;UUGXDDEB2ze/Q47kKjD9iOFZ4pxtpgM5niXPJEm6+5EE3/CCw0cvOjipAVFHVwHiAiQLmnKGfbpZ&#10;ICGd3NRVwHdZV3XG11P6I0xESnnemDzug6h0tz/PF6Hdt/FlWVyuB0RPhui/7f+hncNJM3ep/WPb&#10;xdcEn9n4wPQ/Cegdf32Obfryw+X6BwAAAP//AwBQSwMEFAAGAAgAAAAhABlhHZDgAAAACQEAAA8A&#10;AABkcnMvZG93bnJldi54bWxMj0FrwkAQhe+F/odlCr3VTdRITbMRkbYnKVQL4m3MjkkwOxuyaxL/&#10;fddTe3vDe7z3TbYaTSN66lxtWUE8iUAQF1bXXCr42X+8vIJwHlljY5kU3MjBKn98yDDVduBv6ne+&#10;FKGEXYoKKu/bVEpXVGTQTWxLHLyz7Qz6cHal1B0Oodw0chpFC2mw5rBQYUubiorL7moUfA44rGfx&#10;e7+9nDe34z75OmxjUur5aVy/gfA0+r8w3PEDOuSB6WSvrJ1oFCznSUgqWMxjEHc/mU1BnIKIljHI&#10;PJP/P8h/AQAA//8DAFBLAQItABQABgAIAAAAIQC2gziS/gAAAOEBAAATAAAAAAAAAAAAAAAAAAAA&#10;AABbQ29udGVudF9UeXBlc10ueG1sUEsBAi0AFAAGAAgAAAAhADj9If/WAAAAlAEAAAsAAAAAAAAA&#10;AAAAAAAALwEAAF9yZWxzLy5yZWxzUEsBAi0AFAAGAAgAAAAhANsJc8iNAwAAAAkAAA4AAAAAAAAA&#10;AAAAAAAALgIAAGRycy9lMm9Eb2MueG1sUEsBAi0AFAAGAAgAAAAhABlhHZDgAAAACQEAAA8AAAAA&#10;AAAAAAAAAAAA5wUAAGRycy9kb3ducmV2LnhtbFBLBQYAAAAABAAEAPMAAAD0BgAAAAA=&#10;">
                      <v:oval id="Elipse 339" o:spid="_x0000_s1608"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7kcUA&#10;AADcAAAADwAAAGRycy9kb3ducmV2LnhtbESPzWrDMBCE74G+g9hAb4mcGELjRDHFtFCaU35Lb4u1&#10;sU2tlZEUx3n7qlDIcZiZb5h1PphW9OR8Y1nBbJqAIC6tbrhScDy8T15A+ICssbVMCu7kId88jdaY&#10;aXvjHfX7UIkIYZ+hgjqELpPSlzUZ9FPbEUfvYp3BEKWrpHZ4i3DTynmSLKTBhuNCjR0VNZU/+6tR&#10;cD5tj/2X3p4/U/fWXHfF/PtkjVLP4+F1BSLQEB7h//aHVpCmS/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HuRxQAAANwAAAAPAAAAAAAAAAAAAAAAAJgCAABkcnMv&#10;ZG93bnJldi54bWxQSwUGAAAAAAQABAD1AAAAigMAAAAA&#10;" fillcolor="white [3201]" strokecolor="black [3213]" strokeweight="2pt"/>
                      <v:shape id="_x0000_s1609"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5</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542016" behindDoc="0" locked="0" layoutInCell="1" allowOverlap="1" wp14:anchorId="59636C1E" wp14:editId="56379197">
                      <wp:simplePos x="0" y="0"/>
                      <wp:positionH relativeFrom="column">
                        <wp:posOffset>5284470</wp:posOffset>
                      </wp:positionH>
                      <wp:positionV relativeFrom="paragraph">
                        <wp:posOffset>2315210</wp:posOffset>
                      </wp:positionV>
                      <wp:extent cx="285750" cy="285750"/>
                      <wp:effectExtent l="0" t="0" r="19050" b="19050"/>
                      <wp:wrapNone/>
                      <wp:docPr id="585" name="Elipse 585"/>
                      <wp:cNvGraphicFramePr/>
                      <a:graphic xmlns:a="http://schemas.openxmlformats.org/drawingml/2006/main">
                        <a:graphicData uri="http://schemas.microsoft.com/office/word/2010/wordprocessingShape">
                          <wps:wsp>
                            <wps:cNvSpPr/>
                            <wps:spPr>
                              <a:xfrm>
                                <a:off x="0" y="0"/>
                                <a:ext cx="285750" cy="285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6EF14" id="Elipse 585" o:spid="_x0000_s1026" style="position:absolute;margin-left:416.1pt;margin-top:182.3pt;width:22.5pt;height:22.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tUeQIAAFUFAAAOAAAAZHJzL2Uyb0RvYy54bWysVE1v2zAMvQ/YfxB0X50ETdsFdYqgXYcB&#10;RVesHXpWZakRJokapcTJfv0o2XGyLqdhF5k0yccPPeryauMsWyuMBnzNxycjzpSX0Bj/WvPvT7cf&#10;LjiLSfhGWPCq5lsV+dX8/bvLNszUBJZgG4WMQHyctaHmy5TCrKqiXCon4gkE5cmoAZ1IpOJr1aBo&#10;Cd3ZajIanVUtYBMQpIqR/t50Rj4v+Formb5qHVVituZUWyonlvMln9X8UsxeUYSlkX0Z4h+qcMJ4&#10;SjpA3Ygk2ArNX1DOSIQIOp1IcBVobaQqPVA349Gbbh6XIqjSCw0nhmFM8f/Byvv1AzLT1Hx6MeXM&#10;C0eX9MmaEBXLf2g+bYgzcnsMD9hrkcTc7Eajy19qg23KTLfDTNUmMUk/JxfT8ylNXpKplwml2gcH&#10;jOmzAseyUHNlS/IyTLG+i6nz3nnldNbnM4I1za2xtiiZL+raIlsLuum0GefKKcuBF2k5ssr9dB0U&#10;KW2t6lC/KU2TyDWX7IWDe0whpfLprMe1nrxzmKYKhsDxsUCbdsX0vjlMFW4OgaNjgX9mHCJKVvBp&#10;CHbGAx4DaH4MmTv/Xfddz7n9F2i2RACEbjNikLeG7uFOxPQgkFaBro7WO32lQ1toaw69xNkS8Nex&#10;/9mfGEpWzlparZrHnyuBijP7xRN3P45PT/MuFuV0ej4hBQ8tL4cWv3LXQHc6pockyCJm/2R3okZw&#10;z/QKLHJWMgkvKXfNZcKdcp26lad3RKrForjR/gWR7vxjkBk8TzWT7GnzLDD0ZEzE4nvYraGYvSFk&#10;55sjPSxWCbQpbN3PtZ837W4hY//O5MfhUC9e+9dw/hsAAP//AwBQSwMEFAAGAAgAAAAhAIBqctHh&#10;AAAACwEAAA8AAABkcnMvZG93bnJldi54bWxMj8FOg0AQhu8mvsNmTLzZRWgoIktjGr3YU2tb423L&#10;jkBkZwm7UHx7x5MeZ+bLP99frGfbiQkH3zpScL+IQCBVzrRUKzi8vdxlIHzQZHTnCBV8o4d1eX1V&#10;6Ny4C+1w2odacAj5XCtoQuhzKX3VoNV+4Xokvn26werA41BLM+gLh9tOxlGUSqtb4g+N7nHTYPW1&#10;H62C03F7mN7N9vSaDM/tuNvEH0dnlbq9mZ8eQQScwx8Mv/qsDiU7nd1IxotOQZbEMaMKknSZgmAi&#10;W614c1awjB5SkGUh/3cofwAAAP//AwBQSwECLQAUAAYACAAAACEAtoM4kv4AAADhAQAAEwAAAAAA&#10;AAAAAAAAAAAAAAAAW0NvbnRlbnRfVHlwZXNdLnhtbFBLAQItABQABgAIAAAAIQA4/SH/1gAAAJQB&#10;AAALAAAAAAAAAAAAAAAAAC8BAABfcmVscy8ucmVsc1BLAQItABQABgAIAAAAIQDXnQtUeQIAAFUF&#10;AAAOAAAAAAAAAAAAAAAAAC4CAABkcnMvZTJvRG9jLnhtbFBLAQItABQABgAIAAAAIQCAanLR4QAA&#10;AAsBAAAPAAAAAAAAAAAAAAAAANMEAABkcnMvZG93bnJldi54bWxQSwUGAAAAAAQABADzAAAA4QUA&#10;AAAA&#10;" fillcolor="white [3201]" strokecolor="black [3213]" strokeweight="2p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83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28064" behindDoc="0" locked="0" layoutInCell="1" allowOverlap="1" wp14:anchorId="2CD92DC4" wp14:editId="22BD7EDD">
                      <wp:simplePos x="0" y="0"/>
                      <wp:positionH relativeFrom="column">
                        <wp:posOffset>1399540</wp:posOffset>
                      </wp:positionH>
                      <wp:positionV relativeFrom="paragraph">
                        <wp:posOffset>617220</wp:posOffset>
                      </wp:positionV>
                      <wp:extent cx="1152525" cy="866775"/>
                      <wp:effectExtent l="0" t="0" r="85725" b="47625"/>
                      <wp:wrapNone/>
                      <wp:docPr id="332" name="Conector angular 332"/>
                      <wp:cNvGraphicFramePr/>
                      <a:graphic xmlns:a="http://schemas.openxmlformats.org/drawingml/2006/main">
                        <a:graphicData uri="http://schemas.microsoft.com/office/word/2010/wordprocessingShape">
                          <wps:wsp>
                            <wps:cNvCnPr/>
                            <wps:spPr>
                              <a:xfrm>
                                <a:off x="0" y="0"/>
                                <a:ext cx="1152525" cy="866775"/>
                              </a:xfrm>
                              <a:prstGeom prst="bentConnector3">
                                <a:avLst>
                                  <a:gd name="adj1" fmla="val 1004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409AD6" id="Conector angular 332" o:spid="_x0000_s1026" type="#_x0000_t34" style="position:absolute;margin-left:110.2pt;margin-top:48.6pt;width:90.75pt;height:68.2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Fo6gEAAB8EAAAOAAAAZHJzL2Uyb0RvYy54bWysU9uO0zAUfEfiHyy/0yQt211VTfehC7wg&#10;qFj4ANeX1uCbjr1N8vccO2kWAUIIoUhOHJ8Zz8yxt/e9NeQiIWrvWtosakqk415od2rpl89vX91R&#10;EhNzghnvZEsHGen97uWLbRc2cunP3ggJBElc3HShpeeUwqaqIj9Ly+LCB+lwUXmwLOEUTpUA1iG7&#10;NdWyrtdV50EE8FzGiH8fxkW6K/xKSZ4+KhVlIqalqC2VEcp4zGO127LNCVg4az7JYP+gwjLtcNOZ&#10;6oElRp5A/0JlNQcfvUoL7m3lldJcFg/opql/cvN4ZkEWLxhODHNM8f/R8g+XAxAtWrpaLSlxzGKT&#10;9tgqnjwQ5k5PhgHJa5hUF+IGAXt3gGkWwwGy7V6BzW80RPqS7jCnK/tEOP5smpslPpRwXLtbr29v&#10;bzJp9YwOENM76S3JHy09SpdQyqhlVeJll/cxlZzFpJWJrw0lyhps24UZ0tT162Y1EU/luMWVOmON&#10;y2Ni2rxxgqQhoOUEGs0aOQFzSZXtjgbLVxqMHOGfpMLIsqUiqhxWuTdAUEBLxbdmZsHKDFHamBlU&#10;/xk01WaYLAf4b4FzddnRuzQDrXYefrdr6q9S1Vh/dT16zbaPXgyl3SUOPIWlY9ONycf8x3mBP9/r&#10;3XcAAAD//wMAUEsDBBQABgAIAAAAIQB0ne3X3gAAAAoBAAAPAAAAZHJzL2Rvd25yZXYueG1sTI/B&#10;TsMwEETvSPyDtUjcqN20ojSNUyEEJ05tEVzdeJukxOvIdtq0X89yguNqnmbeFuvRdeKEIbaeNEwn&#10;CgRS5W1LtYaP3dvDE4iYDFnTeUINF4ywLm9vCpNbf6YNnrapFlxCMTcampT6XMpYNehMnPgeibOD&#10;D84kPkMtbTBnLnedzJR6lM60xAuN6fGlwep7OzgNIYRho76svbav8b3+xGN7uFy1vr8bn1cgEo7p&#10;D4ZffVaHkp32fiAbRachy9ScUQ3LRQaCgbmaLkHsOZnNFiDLQv5/ofwBAAD//wMAUEsBAi0AFAAG&#10;AAgAAAAhALaDOJL+AAAA4QEAABMAAAAAAAAAAAAAAAAAAAAAAFtDb250ZW50X1R5cGVzXS54bWxQ&#10;SwECLQAUAAYACAAAACEAOP0h/9YAAACUAQAACwAAAAAAAAAAAAAAAAAvAQAAX3JlbHMvLnJlbHNQ&#10;SwECLQAUAAYACAAAACEAb7VhaOoBAAAfBAAADgAAAAAAAAAAAAAAAAAuAgAAZHJzL2Uyb0RvYy54&#10;bWxQSwECLQAUAAYACAAAACEAdJ3t194AAAAKAQAADwAAAAAAAAAAAAAAAABEBAAAZHJzL2Rvd25y&#10;ZXYueG1sUEsFBgAAAAAEAAQA8wAAAE8FAAAAAA==&#10;" adj="21689" strokecolor="black [3040]">
                      <v:stroke endarrow="block"/>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921920" behindDoc="1" locked="0" layoutInCell="1" allowOverlap="1" wp14:anchorId="5AB8A2C6" wp14:editId="7849727F">
                      <wp:simplePos x="0" y="0"/>
                      <wp:positionH relativeFrom="column">
                        <wp:posOffset>-55245</wp:posOffset>
                      </wp:positionH>
                      <wp:positionV relativeFrom="paragraph">
                        <wp:posOffset>262890</wp:posOffset>
                      </wp:positionV>
                      <wp:extent cx="352425" cy="247650"/>
                      <wp:effectExtent l="0" t="0" r="0" b="0"/>
                      <wp:wrapTight wrapText="bothSides">
                        <wp:wrapPolygon edited="0">
                          <wp:start x="3503" y="0"/>
                          <wp:lineTo x="3503" y="19938"/>
                          <wp:lineTo x="17514" y="19938"/>
                          <wp:lineTo x="17514" y="0"/>
                          <wp:lineTo x="3503" y="0"/>
                        </wp:wrapPolygon>
                      </wp:wrapTight>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B8A2C6" id="_x0000_s1610" type="#_x0000_t202" style="position:absolute;margin-left:-4.35pt;margin-top:20.7pt;width:27.75pt;height:19.5pt;z-index:-25139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LvFQIAAAMEAAAOAAAAZHJzL2Uyb0RvYy54bWysU11v2yAUfZ+0/4B4X5w4cdtYcaouXadJ&#10;3YfU7QcQwDEacBmQ2N2v7wUnWdS9TfMDAt97D/ece1jdDkaTg/RBgW3obDKlRFoOQtldQ398f3h3&#10;Q0mIzAqmwcqGPstAb9dv36x6V8sSOtBCeoIgNtS9a2gXo6uLIvBOGhYm4KTFYAvesIhHvyuEZz2i&#10;G12U0+lV0YMXzgOXIeDf+zFI1xm/bSWPX9s2yEh0Q7G3mFef121ai/WK1TvPXKf4sQ32D10Ypixe&#10;eoa6Z5GRvVd/QRnFPQRo44SDKaBtFZeZA7KZTV+xeeqYk5kLihPcWabw/2D5l8M3T5Ro6Hw+o8Qy&#10;g0Pa7JnwQIQkUQ4RSJlk6l2oMfvJYX4c3sOA486Ug3sE/jMQC5uO2Z288x76TjKBbc5SZXFROuKE&#10;BLLtP4PA29g+QgYaWm+ShqgKQXQc1/N5RNgH4fhzXpWLsqKEY6hcXF9VeYQFq0/Fzof4UYIhadNQ&#10;jw7I4OzwGGJqhtWnlHSXhQeldXaBtqRv6LJC+FcRoyKaVCvT0Jtp+kbbJI4frMjFkSk97vECbY+k&#10;E8+RcRy2Q5a5mi9Pam5BPKMOHkZX4ivCTQf+NyU9OrKh4deeeUmJ/mRRy+VssUgWzodFdV3iwV9G&#10;tpcRZjlCNTRSMm43Mdt+pHaHmrcq65GGM3ZybBqdlmU6vopk5ctzzvrzdtcvAAAA//8DAFBLAwQU&#10;AAYACAAAACEAhrd1FNsAAAAHAQAADwAAAGRycy9kb3ducmV2LnhtbEyPzU7DMBCE70i8g7VI3Fq7&#10;KJQQsqkQiCuI8iNxc+NtEhGvo9htwtuznOhxNKOZb8rN7Ht1pDF2gRFWSwOKuA6u4wbh/e1pkYOK&#10;ybKzfWBC+KEIm+r8rLSFCxO/0nGbGiUlHAuL0KY0FFrHuiVv4zIMxOLtw+htEjk22o12knLf6ytj&#10;1trbjmWhtQM9tFR/bw8e4eN5//WZmZfm0V8PU5iNZn+rES8v5vs7UInm9B+GP3xBh0qYduHALqoe&#10;YZHfSBIhW2WgxM/W8mSHkJsMdFXqU/7qFwAA//8DAFBLAQItABQABgAIAAAAIQC2gziS/gAAAOEB&#10;AAATAAAAAAAAAAAAAAAAAAAAAABbQ29udGVudF9UeXBlc10ueG1sUEsBAi0AFAAGAAgAAAAhADj9&#10;If/WAAAAlAEAAAsAAAAAAAAAAAAAAAAALwEAAF9yZWxzLy5yZWxzUEsBAi0AFAAGAAgAAAAhANkh&#10;Yu8VAgAAAwQAAA4AAAAAAAAAAAAAAAAALgIAAGRycy9lMm9Eb2MueG1sUEsBAi0AFAAGAAgAAAAh&#10;AIa3dRTbAAAABwEAAA8AAAAAAAAAAAAAAAAAbwQAAGRycy9kb3ducmV2LnhtbFBLBQYAAAAABAAE&#10;APMAAAB3BQAAAAA=&#10;" filled="f" stroked="f">
                      <v:textbo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919872" behindDoc="1" locked="0" layoutInCell="1" allowOverlap="1" wp14:anchorId="34BA79E8" wp14:editId="70E39836">
                      <wp:simplePos x="0" y="0"/>
                      <wp:positionH relativeFrom="column">
                        <wp:posOffset>1237615</wp:posOffset>
                      </wp:positionH>
                      <wp:positionV relativeFrom="paragraph">
                        <wp:posOffset>264795</wp:posOffset>
                      </wp:positionV>
                      <wp:extent cx="399415" cy="228600"/>
                      <wp:effectExtent l="0" t="0" r="0" b="0"/>
                      <wp:wrapTight wrapText="bothSides">
                        <wp:wrapPolygon edited="0">
                          <wp:start x="3091" y="0"/>
                          <wp:lineTo x="3091" y="19800"/>
                          <wp:lineTo x="17514" y="19800"/>
                          <wp:lineTo x="17514" y="0"/>
                          <wp:lineTo x="3091" y="0"/>
                        </wp:wrapPolygon>
                      </wp:wrapTight>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8600"/>
                              </a:xfrm>
                              <a:prstGeom prst="rect">
                                <a:avLst/>
                              </a:prstGeom>
                              <a:noFill/>
                              <a:ln w="9525">
                                <a:noFill/>
                                <a:miter lim="800000"/>
                                <a:headEnd/>
                                <a:tailEnd/>
                              </a:ln>
                            </wps:spPr>
                            <wps:txb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A79E8" id="_x0000_s1611" type="#_x0000_t202" style="position:absolute;margin-left:97.45pt;margin-top:20.85pt;width:31.45pt;height:18pt;z-index:-25139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JLyFQIAAAMEAAAOAAAAZHJzL2Uyb0RvYy54bWysU11v2yAUfZ+0/4B4X+y4SZdYcaouXadJ&#10;3YfU7gcQwDEacBmQ2Nmv3wWnabS9VfMD4vpyD/ece1jdDEaTg/RBgW3odFJSIi0HoeyuoT+e7t8t&#10;KAmRWcE0WNnQowz0Zv32zap3taygAy2kJwhiQ927hnYxurooAu+kYWECTlpMtuANixj6XSE86xHd&#10;6KIqy+uiBy+cBy5DwL93Y5KuM37bSh6/tW2QkeiGYm8xrz6v27QW6xWrd565TvFTG+wVXRimLF56&#10;hrpjkZG9V/9AGcU9BGjjhIMpoG0Vl5kDspmWf7F57JiTmQuKE9xZpvD/YPnXw3dPlGjoVbWkxDKD&#10;Q9rsmfBAhCRRDhFIlWTqXajx9KPD83H4AAOOO1MO7gH4z0AsbDpmd/LWe+g7yQS2OU2VxUXpiBMS&#10;yLb/AgJvY/sIGWhovUkaoioE0XFcx/OIsA/C8efVcjmbzinhmKqqxXWZR1iw+rnY+RA/STAkbRrq&#10;0QEZnB0eQkzNsPr5SLrLwr3SOrtAW9I3dDmv5rngImNURJNqZRq6KNM32iZx/GhFLo5M6XGPF2h7&#10;Ip14jozjsB2yzPNZrk6SbEEcUQcPoyvxFeGmA/+bkh4d2dDwa8+8pER/tqjlcjrDWhJzMJu/rzDw&#10;l5ntZYZZjlANjZSM203Mth9J36Lmrcp6vHRyahqdlmU6vYpk5cs4n3p5u+s/AAAA//8DAFBLAwQU&#10;AAYACAAAACEA9B4yGt0AAAAJAQAADwAAAGRycy9kb3ducmV2LnhtbEyPwU7DMBBE70j8g7VI3Kjd&#10;KsVNiFMhEFcQBSpxc+NtEhGvo9htwt+znOA42qfZN+V29r044xi7QAaWCwUCqQ6uo8bA+9vTzQZE&#10;TJac7QOhgW+MsK0uL0pbuDDRK553qRFcQrGwBtqUhkLKWLfobVyEAYlvxzB6mziOjXSjnbjc93Kl&#10;1K30tiP+0NoBH1qsv3Ynb+Dj+fi5z9RL8+jXwxRmJcnn0pjrq/n+DkTCOf3B8KvP6lCx0yGcyEXR&#10;c86znFED2VKDYGC11rzlYEBrDbIq5f8F1Q8AAAD//wMAUEsBAi0AFAAGAAgAAAAhALaDOJL+AAAA&#10;4QEAABMAAAAAAAAAAAAAAAAAAAAAAFtDb250ZW50X1R5cGVzXS54bWxQSwECLQAUAAYACAAAACEA&#10;OP0h/9YAAACUAQAACwAAAAAAAAAAAAAAAAAvAQAAX3JlbHMvLnJlbHNQSwECLQAUAAYACAAAACEA&#10;G2iS8hUCAAADBAAADgAAAAAAAAAAAAAAAAAuAgAAZHJzL2Uyb0RvYy54bWxQSwECLQAUAAYACAAA&#10;ACEA9B4yGt0AAAAJAQAADwAAAAAAAAAAAAAAAABvBAAAZHJzL2Rvd25yZXYueG1sUEsFBgAAAAAE&#10;AAQA8wAAAHkFAAAAAA==&#10;" filled="f" stroked="f">
                      <v:textbo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53280" behindDoc="0" locked="0" layoutInCell="1" allowOverlap="1" wp14:anchorId="66535523" wp14:editId="25F613EE">
                      <wp:simplePos x="0" y="0"/>
                      <wp:positionH relativeFrom="column">
                        <wp:posOffset>189865</wp:posOffset>
                      </wp:positionH>
                      <wp:positionV relativeFrom="paragraph">
                        <wp:posOffset>150495</wp:posOffset>
                      </wp:positionV>
                      <wp:extent cx="1209675" cy="920750"/>
                      <wp:effectExtent l="0" t="0" r="28575" b="12700"/>
                      <wp:wrapNone/>
                      <wp:docPr id="586" name="Rombo 586"/>
                      <wp:cNvGraphicFramePr/>
                      <a:graphic xmlns:a="http://schemas.openxmlformats.org/drawingml/2006/main">
                        <a:graphicData uri="http://schemas.microsoft.com/office/word/2010/wordprocessingShape">
                          <wps:wsp>
                            <wps:cNvSpPr/>
                            <wps:spPr>
                              <a:xfrm>
                                <a:off x="0" y="0"/>
                                <a:ext cx="1209675"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10B7E" id="Rombo 586" o:spid="_x0000_s1026" type="#_x0000_t4" style="position:absolute;margin-left:14.95pt;margin-top:11.85pt;width:95.25pt;height:7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ZvnQIAAJEFAAAOAAAAZHJzL2Uyb0RvYy54bWysVEtvGyEQvlfqf0Dcm9214jixso6sRKkq&#10;RUmUh3LGLMRIwFDAXru/vgP7sJVGPVTdA8swM98wHzNzebUzmmyFDwpsTauTkhJhOTTKvtf09eX2&#10;2zklITLbMA1W1HQvAr1afP1y2bq5mMAadCM8QRAb5q2r6TpGNy+KwNfCsHACTlhUSvCGRRT9e9F4&#10;1iK60cWkLM+KFnzjPHARAp7edEq6yPhSCh4fpAwiEl1TvFvMq8/rKq3F4pLN3z1za8X7a7B/uIVh&#10;ymLQEeqGRUY2Xv0BZRT3EEDGEw6mACkVFzkHzKYqP2TzvGZO5FyQnOBGmsL/g+X320dPVFPT6fkZ&#10;JZYZfKQnMCsg6QDpaV2Yo9Wze/S9FHCbct1Jb9IfsyC7TOl+pFTsIuF4WE3Ki7PZlBKOuotJOZtm&#10;zouDt/MhfhdgSNrUtFHMgG0ymWx7FyIGRevBKsWzcKu0zi+nLWlTkFlZZo8AWjVJm+xyEYlr7cmW&#10;4fPHXZXyQbAjK5S0xcOUZZdX3sW9FglC2ychkR7MZNIFSIV5wGScCxurTrVmjehCTUv8hmCDRw6d&#10;AROyxEuO2D3AYNmBDNjdnXv75CpyXY/OfeZ/cx49cmSwcXQ2yoL/LDONWfWRO/uBpI6axNIKmj0W&#10;j4euq4Ljtwrf8I6F+Mg8thE2HI6G+ICL1IAPBf2OkjX4X5+dJ3usbtRS0mJb1jT83DAvKNE/LNb9&#10;RXV6mvo4C6fT2QQFf6xZHWvsxlwDPn2FQ8jxvE32UQ9b6cG84QRZpqioYpZj7Jry6AfhOnbjAmcQ&#10;F8tlNsPedSze2WfHE3hiNRXoy+6NedcXcsQWuIehhdn8QzF3tsnTwnITQapc6Qdee76x73Ph9DMq&#10;DZZjOVsdJuniNwAAAP//AwBQSwMEFAAGAAgAAAAhAPJdh07iAAAACQEAAA8AAABkcnMvZG93bnJl&#10;di54bWxMj8tOwzAQRfdI/QdrkNgg6hBQk4Y4FeKhiK7agnjs3HiaRMTjKHbb8PcMq7Iaje7RnTP5&#10;YrSdOODgW0cKrqcRCKTKmZZqBW+vz1cpCB80Gd05QgU/6GFRTM5ynRl3pDUeNqEWXEI+0wqaEPpM&#10;Sl81aLWfuh6Js50brA68DrU0gz5yue1kHEUzaXVLfKHRPT40WH1v9lZBuUyePi/Lj/rRebt++UpX&#10;ZXhfKXVxPt7fgQg4hhMMf/qsDgU7bd2ejBedgng+Z5LnTQKC8ziObkFsGZylCcgil/8/KH4BAAD/&#10;/wMAUEsBAi0AFAAGAAgAAAAhALaDOJL+AAAA4QEAABMAAAAAAAAAAAAAAAAAAAAAAFtDb250ZW50&#10;X1R5cGVzXS54bWxQSwECLQAUAAYACAAAACEAOP0h/9YAAACUAQAACwAAAAAAAAAAAAAAAAAvAQAA&#10;X3JlbHMvLnJlbHNQSwECLQAUAAYACAAAACEAaLJWb50CAACRBQAADgAAAAAAAAAAAAAAAAAuAgAA&#10;ZHJzL2Uyb0RvYy54bWxQSwECLQAUAAYACAAAACEA8l2HTuIAAAAJAQAADwAAAAAAAAAAAAAAAAD3&#10;BAAAZHJzL2Rvd25yZXYueG1sUEsFBgAAAAAEAAQA8wAAAAYGAAAAAA==&#10;" filled="f" strokecolor="black [3213]" strokeweight="1pt"/>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557376" behindDoc="1" locked="0" layoutInCell="1" allowOverlap="1" wp14:anchorId="6C6760BC" wp14:editId="54F6ECE1">
                      <wp:simplePos x="0" y="0"/>
                      <wp:positionH relativeFrom="column">
                        <wp:posOffset>351155</wp:posOffset>
                      </wp:positionH>
                      <wp:positionV relativeFrom="paragraph">
                        <wp:posOffset>360045</wp:posOffset>
                      </wp:positionV>
                      <wp:extent cx="885825" cy="1404620"/>
                      <wp:effectExtent l="0" t="0" r="0" b="0"/>
                      <wp:wrapTight wrapText="bothSides">
                        <wp:wrapPolygon edited="0">
                          <wp:start x="1394" y="0"/>
                          <wp:lineTo x="1394" y="20632"/>
                          <wp:lineTo x="19974" y="20632"/>
                          <wp:lineTo x="19974" y="0"/>
                          <wp:lineTo x="1394" y="0"/>
                        </wp:wrapPolygon>
                      </wp:wrapTight>
                      <wp:docPr id="5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rsidR="00494153" w:rsidRPr="00F76C51" w:rsidRDefault="00494153" w:rsidP="005D203C">
                                  <w:pPr>
                                    <w:spacing w:line="240" w:lineRule="auto"/>
                                    <w:rPr>
                                      <w:rFonts w:cs="Arial"/>
                                      <w:bCs/>
                                      <w:szCs w:val="20"/>
                                      <w:lang w:val="es-MX"/>
                                    </w:rPr>
                                  </w:pPr>
                                  <w:r w:rsidRPr="00F76C51">
                                    <w:rPr>
                                      <w:rFonts w:cs="Arial"/>
                                      <w:bCs/>
                                      <w:szCs w:val="20"/>
                                      <w:lang w:val="es-MX"/>
                                    </w:rPr>
                                    <w:t>S</w:t>
                                  </w:r>
                                  <w:r>
                                    <w:rPr>
                                      <w:rFonts w:cs="Arial"/>
                                      <w:bCs/>
                                      <w:szCs w:val="20"/>
                                      <w:lang w:val="es-MX"/>
                                    </w:rPr>
                                    <w:t xml:space="preserve">e provee el material y </w:t>
                                  </w:r>
                                  <w:r w:rsidRPr="00F76C51">
                                    <w:rPr>
                                      <w:rFonts w:cs="Arial"/>
                                      <w:bCs/>
                                      <w:szCs w:val="20"/>
                                      <w:lang w:val="es-MX"/>
                                    </w:rPr>
                                    <w:t xml:space="preserve">herramienta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6760BC" id="_x0000_s1612" type="#_x0000_t202" style="position:absolute;margin-left:27.65pt;margin-top:28.35pt;width:69.75pt;height:110.6pt;z-index:-251759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SdYEwIAAAQEAAAOAAAAZHJzL2Uyb0RvYy54bWysU11v2yAUfZ+0/4B4X+xETptacaouXaZJ&#10;3YfU7QcQwDEacBmQ2Nmv3wWnadS+VfMDAl84nHPuYXk7GE0O0gcFtqHTSUmJtByEsruG/vq5+bCg&#10;JERmBdNgZUOPMtDb1ft3y97VcgYdaCE9QRAb6t41tIvR1UUReCcNCxNw0mKxBW9YxKXfFcKzHtGN&#10;LmZleVX04IXzwGUI+Pd+LNJVxm9byeP3tg0yEt1Q5Bbz6PO4TWOxWrJ655nrFD/RYG9gYZiyeOkZ&#10;6p5FRvZevYIyinsI0MYJB1NA2youswZUMy1fqHnsmJNZC5oT3Nmm8P9g+bfDD0+UaOh8cU2JZQab&#10;tN4z4YEISaIcIpBZsql3ocbdjw73x+EjDNjuLDm4B+C/A7Gw7pjdyTvvoe8kE0hzmk4WF0dHnJBA&#10;tv1XEHgb20fIQEPrTfIQXSGIju06nluEPAjHn4vFfDGbU8KxNK3K6mqWe1iw+um08yF+lmBImjTU&#10;YwQyOjs8hJjYsPppS7rMwkZpnWOgLekbejNH/BcVoyKmVCuDBMr0jblJIj9ZkQ9HpvQ4xwu0PalO&#10;QkfJcdgOo89VNiV5sgVxRCM8jLHEZ4STDvxfSnqMZEPDnz3zkhL9xaKZN9OqShnOi2p+jdKJv6xs&#10;LyvMcoRqaKRknK5jzn2SFtwdmr5R2Y9nJifSGLVs0+lZpCxfrvOu58e7+gcAAP//AwBQSwMEFAAG&#10;AAgAAAAhAE8W1OreAAAACQEAAA8AAABkcnMvZG93bnJldi54bWxMj8FOwzAQRO9I/IO1SNyoQ6AN&#10;DXGqCrXlWCgRZzdekoh4bcVuGv6e7QlOq9GMZt8Uq8n2YsQhdI4U3M8SEEi1Mx01CqqP7d0TiBA1&#10;Gd07QgU/GGBVXl8VOjfuTO84HmIjuIRCrhW0MfpcylC3aHWYOY/E3pcbrI4sh0aaQZ+53PYyTZKF&#10;tLoj/tBqjy8t1t+Hk1Xgo99lr8P+bb3Zjkn1uavSrtkodXszrZ9BRJziXxgu+IwOJTMd3YlMEL2C&#10;+fyBk3wXGYiLv3zkKUcFaZYtQZaF/L+g/AUAAP//AwBQSwECLQAUAAYACAAAACEAtoM4kv4AAADh&#10;AQAAEwAAAAAAAAAAAAAAAAAAAAAAW0NvbnRlbnRfVHlwZXNdLnhtbFBLAQItABQABgAIAAAAIQA4&#10;/SH/1gAAAJQBAAALAAAAAAAAAAAAAAAAAC8BAABfcmVscy8ucmVsc1BLAQItABQABgAIAAAAIQCM&#10;ZSdYEwIAAAQEAAAOAAAAAAAAAAAAAAAAAC4CAABkcnMvZTJvRG9jLnhtbFBLAQItABQABgAIAAAA&#10;IQBPFtTq3gAAAAkBAAAPAAAAAAAAAAAAAAAAAG0EAABkcnMvZG93bnJldi54bWxQSwUGAAAAAAQA&#10;BADzAAAAeAUAAAAA&#10;" filled="f" stroked="f">
                      <v:textbox style="mso-fit-shape-to-text:t">
                        <w:txbxContent>
                          <w:p w:rsidR="00494153" w:rsidRPr="00F76C51" w:rsidRDefault="00494153" w:rsidP="005D203C">
                            <w:pPr>
                              <w:spacing w:line="240" w:lineRule="auto"/>
                              <w:rPr>
                                <w:rFonts w:cs="Arial"/>
                                <w:bCs/>
                                <w:szCs w:val="20"/>
                                <w:lang w:val="es-MX"/>
                              </w:rPr>
                            </w:pPr>
                            <w:r w:rsidRPr="00F76C51">
                              <w:rPr>
                                <w:rFonts w:cs="Arial"/>
                                <w:bCs/>
                                <w:szCs w:val="20"/>
                                <w:lang w:val="es-MX"/>
                              </w:rPr>
                              <w:t>S</w:t>
                            </w:r>
                            <w:r>
                              <w:rPr>
                                <w:rFonts w:cs="Arial"/>
                                <w:bCs/>
                                <w:szCs w:val="20"/>
                                <w:lang w:val="es-MX"/>
                              </w:rPr>
                              <w:t xml:space="preserve">e provee el material y </w:t>
                            </w:r>
                            <w:r w:rsidRPr="00F76C51">
                              <w:rPr>
                                <w:rFonts w:cs="Arial"/>
                                <w:bCs/>
                                <w:szCs w:val="20"/>
                                <w:lang w:val="es-MX"/>
                              </w:rPr>
                              <w:t xml:space="preserve">herramienta </w:t>
                            </w:r>
                          </w:p>
                        </w:txbxContent>
                      </v:textbox>
                      <w10:wrap type="tight"/>
                    </v:shape>
                  </w:pict>
                </mc:Fallback>
              </mc:AlternateContent>
            </w:r>
          </w:p>
        </w:tc>
        <w:tc>
          <w:tcPr>
            <w:tcW w:w="2694" w:type="dxa"/>
            <w:shd w:val="clear" w:color="auto" w:fill="auto"/>
          </w:tcPr>
          <w:p w:rsidR="002D3BE3" w:rsidRPr="001861D0" w:rsidRDefault="002D3BE3" w:rsidP="005D203C">
            <w:pPr>
              <w:jc w:val="center"/>
              <w:rPr>
                <w:rFonts w:cs="Arial"/>
                <w:b/>
                <w:noProof/>
                <w:sz w:val="28"/>
                <w:szCs w:val="28"/>
                <w:lang w:val="es-MX" w:eastAsia="es-MX"/>
              </w:rPr>
            </w:pPr>
          </w:p>
          <w:p w:rsidR="002D3BE3" w:rsidRPr="001861D0" w:rsidRDefault="002D3BE3" w:rsidP="002D3BE3">
            <w:pPr>
              <w:rPr>
                <w:rFonts w:cs="Arial"/>
                <w:sz w:val="28"/>
                <w:szCs w:val="28"/>
                <w:lang w:val="es-MX" w:eastAsia="es-MX"/>
              </w:rPr>
            </w:pPr>
          </w:p>
          <w:p w:rsidR="002D3BE3" w:rsidRPr="001861D0" w:rsidRDefault="002D3BE3" w:rsidP="002D3BE3">
            <w:pPr>
              <w:rPr>
                <w:rFonts w:cs="Arial"/>
                <w:sz w:val="28"/>
                <w:szCs w:val="28"/>
                <w:lang w:val="es-MX" w:eastAsia="es-MX"/>
              </w:rPr>
            </w:pPr>
          </w:p>
          <w:p w:rsidR="002D3BE3" w:rsidRPr="001861D0" w:rsidRDefault="002D3BE3" w:rsidP="002D3BE3">
            <w:pPr>
              <w:rPr>
                <w:rFonts w:cs="Arial"/>
                <w:sz w:val="28"/>
                <w:szCs w:val="28"/>
                <w:lang w:val="es-MX" w:eastAsia="es-MX"/>
              </w:rPr>
            </w:pPr>
          </w:p>
          <w:p w:rsidR="005D203C" w:rsidRPr="001861D0" w:rsidRDefault="005D203C" w:rsidP="002D3BE3">
            <w:pPr>
              <w:jc w:val="right"/>
              <w:rPr>
                <w:rFonts w:cs="Arial"/>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69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33184" behindDoc="0" locked="0" layoutInCell="1" allowOverlap="1" wp14:anchorId="1FEA52D3" wp14:editId="7B782F62">
                      <wp:simplePos x="0" y="0"/>
                      <wp:positionH relativeFrom="column">
                        <wp:posOffset>1564640</wp:posOffset>
                      </wp:positionH>
                      <wp:positionV relativeFrom="paragraph">
                        <wp:posOffset>599440</wp:posOffset>
                      </wp:positionV>
                      <wp:extent cx="200660" cy="0"/>
                      <wp:effectExtent l="0" t="76200" r="27940" b="95250"/>
                      <wp:wrapNone/>
                      <wp:docPr id="334" name="Conector recto de flecha 334"/>
                      <wp:cNvGraphicFramePr/>
                      <a:graphic xmlns:a="http://schemas.openxmlformats.org/drawingml/2006/main">
                        <a:graphicData uri="http://schemas.microsoft.com/office/word/2010/wordprocessingShape">
                          <wps:wsp>
                            <wps:cNvCnPr/>
                            <wps:spPr>
                              <a:xfrm>
                                <a:off x="0" y="0"/>
                                <a:ext cx="200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4204A8" id="Conector recto de flecha 334" o:spid="_x0000_s1026" type="#_x0000_t32" style="position:absolute;margin-left:123.2pt;margin-top:47.2pt;width:15.8pt;height:0;z-index:25193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Lg0wEAAPcDAAAOAAAAZHJzL2Uyb0RvYy54bWysU9uO0zAQfUfiHyy/06S7aIWqpvvQBV4Q&#10;VFw+wOuMEwvfNB7a9O8ZO20WcZEQ4sWXeM7MOWcm2/vJO3EEzDaGTq5XrRQQdOxtGDr55fObF6+k&#10;yKRCr1wM0MkzZHm/e/5se0obuIljdD2g4CQhb06pkyNR2jRN1iN4lVcxQeBHE9Er4isOTY/qxNm9&#10;a27a9q45RewTRg0589eH+VHuan5jQNMHYzKQcJ1kblRXrOtjWZvdVm0GVGm0+kJD/QMLr2zgokuq&#10;B0VKfEP7SypvNcYcDa109E00xmqoGljNuv1JzadRJaha2JycFpvy/0ur3x8PKGzfydvbl1IE5blJ&#10;e26VpogCyyZ6EMaBHpUoMezYKeUNA/fhgJdbTgcs8ieDvuwsTEzV5fPiMkwkNH8sbbvjXujrU/OE&#10;S5jpLUQvyqGTmVDZYSQmNDNaV5PV8V0mrszAK6AUdaGspKx7HXpB58RSCK0Kg4NCm8NLSFPoz4Tr&#10;ic4OZvhHMGwFU5zL1CGEvUNxVDw+/df1koUjC8RY5xZQW7n9EXSJLTCog/m3wCW6VoyBFqC3IeLv&#10;qtJ0pWrm+KvqWWuR/Rj7c21ftYOnq/pz+RPK+P54r/Cn/3X3HQAA//8DAFBLAwQUAAYACAAAACEA&#10;cd6PfN0AAAAJAQAADwAAAGRycy9kb3ducmV2LnhtbEyPwU7DMBBE70j8g7VIXCpqN4TShDgVioQ4&#10;t/ABTmySCHud2m6b/j2LONDTandGs2+q7ewsO5kQR48SVksBzGDn9Yi9hM+Pt4cNsJgUamU9GgkX&#10;E2Fb395UqtT+jDtz2qeeUQjGUkkYUppKzmM3GKfi0k8GSfvywalEa+i5DupM4c7yTIg1d2pE+jCo&#10;yTSD6b73Rydh1+Tt6hIa8fRuRXFYHIrFoyqkvL+bX1+AJTOnfzP84hM61MTU+iPqyKyELF/nZJVQ&#10;5DTJkD1vqFz7d+B1xa8b1D8AAAD//wMAUEsBAi0AFAAGAAgAAAAhALaDOJL+AAAA4QEAABMAAAAA&#10;AAAAAAAAAAAAAAAAAFtDb250ZW50X1R5cGVzXS54bWxQSwECLQAUAAYACAAAACEAOP0h/9YAAACU&#10;AQAACwAAAAAAAAAAAAAAAAAvAQAAX3JlbHMvLnJlbHNQSwECLQAUAAYACAAAACEA4B0C4NMBAAD3&#10;AwAADgAAAAAAAAAAAAAAAAAuAgAAZHJzL2Uyb0RvYy54bWxQSwECLQAUAAYACAAAACEAcd6PfN0A&#10;AAAJ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67616" behindDoc="0" locked="0" layoutInCell="1" allowOverlap="1" wp14:anchorId="4CBEAE6C" wp14:editId="4A364DC2">
                      <wp:simplePos x="0" y="0"/>
                      <wp:positionH relativeFrom="column">
                        <wp:posOffset>12700</wp:posOffset>
                      </wp:positionH>
                      <wp:positionV relativeFrom="paragraph">
                        <wp:posOffset>304165</wp:posOffset>
                      </wp:positionV>
                      <wp:extent cx="1532890" cy="561975"/>
                      <wp:effectExtent l="0" t="0" r="10160" b="28575"/>
                      <wp:wrapNone/>
                      <wp:docPr id="58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494153" w:rsidRPr="00D07146" w:rsidRDefault="00494153" w:rsidP="005D203C">
                                  <w:pPr>
                                    <w:spacing w:line="240" w:lineRule="auto"/>
                                    <w:jc w:val="center"/>
                                    <w:rPr>
                                      <w:b/>
                                      <w:szCs w:val="20"/>
                                      <w:lang w:val="es-MX"/>
                                    </w:rPr>
                                  </w:pPr>
                                  <w:r w:rsidRPr="00D07146">
                                    <w:rPr>
                                      <w:szCs w:val="20"/>
                                      <w:lang w:val="es-MX"/>
                                    </w:rPr>
                                    <w:t>Supervisa e informa a su superior</w:t>
                                  </w:r>
                                  <w:r>
                                    <w:rPr>
                                      <w:szCs w:val="20"/>
                                      <w:lang w:val="es-MX"/>
                                    </w:rPr>
                                    <w:t xml:space="preserve"> la falta de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EAE6C" id="_x0000_s1613" style="position:absolute;left:0;text-align:left;margin-left:1pt;margin-top:23.95pt;width:120.7pt;height:44.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8HoLAIAAFMEAAAOAAAAZHJzL2Uyb0RvYy54bWysVFFv0zAQfkfiP1h+p2lCs7VR02nqKEIa&#10;MDH4AY7jJBaObc5uk/Lrd3a60gFPiDxYPt/589333WV9M/aKHAQ4aXRJ09mcEqG5qaVuS/rt6+7N&#10;khLnma6ZMlqU9Cgcvdm8frUebCEy0xlVCyAIol0x2JJ23tsiSRzvRM/czFih0dkY6JlHE9qkBjYg&#10;eq+SbD6/SgYDtQXDhXN4ejc56SbiN43g/nPTOOGJKinm5uMKca3CmmzWrGiB2U7yUxrsH7LomdT4&#10;6BnqjnlG9iD/gOolB+NM42fc9IlpGslFrAGrSee/VfPYMStiLUiOs2ea3P+D5Z8OD0BkXdJ8iVJp&#10;1qNIX5A2plslSJYFhgbrCgx8tA8QanT23vDvjmiz7TBM3AKYoROsxrzSEJ+8uBAMh1dJNXw0NcKz&#10;vTeRrLGBPgAiDWSMmhzPmojRE46Haf42W65QOo6+/CpdXefxCVY837bg/HthehI2JQVMPqKzw73z&#10;IRtWPIfE7I2S9U4qFQ1oq60CcmDYH7v4ndDdZZjSZCjpKs/yiPzC5y4h5vH7G0QvPTa6kn1Jl+cg&#10;VgTa3uk6tqFnUk17TFnpE4+BukkCP1bjJNXiLEtl6iNSC2bqbJxE3HQGflIyYFeX1P3YMxCUqA8a&#10;5Vmli0UYg2gs8usMDbj0VJcepjlCldRTMm23fhqdvQXZdvhSGvnQ5hYlbWRkO8g9ZXUqADs3inCa&#10;sjAal3aM+vUv2DwBAAD//wMAUEsDBBQABgAIAAAAIQCouS+d3QAAAAgBAAAPAAAAZHJzL2Rvd25y&#10;ZXYueG1sTI9BT4NAFITvJv6HzTPxZheBVIssjdHUxGNLL94e8ASUfUvYpUV/vc+THiczmfkm3y52&#10;UCeafO/YwO0qAkVcu6bn1sCx3N3cg/IBucHBMRn4Ig/b4vIix6xxZ97T6RBaJSXsMzTQhTBmWvu6&#10;I4t+5UZi8d7dZDGInFrdTHiWcjvoOIrW2mLPstDhSE8d1Z+H2Rqo+viI3/vyJbKbXRJel/Jjfns2&#10;5vpqeXwAFWgJf2H4xRd0KISpcjM3Xg0GYnkSDKR3G1Bix2mSgqokl6xT0EWu/x8ofgAAAP//AwBQ&#10;SwECLQAUAAYACAAAACEAtoM4kv4AAADhAQAAEwAAAAAAAAAAAAAAAAAAAAAAW0NvbnRlbnRfVHlw&#10;ZXNdLnhtbFBLAQItABQABgAIAAAAIQA4/SH/1gAAAJQBAAALAAAAAAAAAAAAAAAAAC8BAABfcmVs&#10;cy8ucmVsc1BLAQItABQABgAIAAAAIQAM78HoLAIAAFMEAAAOAAAAAAAAAAAAAAAAAC4CAABkcnMv&#10;ZTJvRG9jLnhtbFBLAQItABQABgAIAAAAIQCouS+d3QAAAAgBAAAPAAAAAAAAAAAAAAAAAIYEAABk&#10;cnMvZG93bnJldi54bWxQSwUGAAAAAAQABADzAAAAkAUAAAAA&#10;">
                      <v:textbox>
                        <w:txbxContent>
                          <w:p w:rsidR="00494153" w:rsidRPr="00D07146" w:rsidRDefault="00494153" w:rsidP="005D203C">
                            <w:pPr>
                              <w:spacing w:line="240" w:lineRule="auto"/>
                              <w:jc w:val="center"/>
                              <w:rPr>
                                <w:b/>
                                <w:szCs w:val="20"/>
                                <w:lang w:val="es-MX"/>
                              </w:rPr>
                            </w:pPr>
                            <w:r w:rsidRPr="00D07146">
                              <w:rPr>
                                <w:szCs w:val="20"/>
                                <w:lang w:val="es-MX"/>
                              </w:rPr>
                              <w:t>Supervisa e informa a su superior</w:t>
                            </w:r>
                            <w:r>
                              <w:rPr>
                                <w:szCs w:val="20"/>
                                <w:lang w:val="es-MX"/>
                              </w:rPr>
                              <w:t xml:space="preserve"> la falta de atención</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34208" behindDoc="0" locked="0" layoutInCell="1" allowOverlap="1" wp14:anchorId="2051F43B" wp14:editId="03132C5E">
                      <wp:simplePos x="0" y="0"/>
                      <wp:positionH relativeFrom="column">
                        <wp:posOffset>789305</wp:posOffset>
                      </wp:positionH>
                      <wp:positionV relativeFrom="paragraph">
                        <wp:posOffset>875665</wp:posOffset>
                      </wp:positionV>
                      <wp:extent cx="0" cy="342900"/>
                      <wp:effectExtent l="76200" t="0" r="76200" b="57150"/>
                      <wp:wrapNone/>
                      <wp:docPr id="336" name="Conector recto de flecha 33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9AF620" id="Conector recto de flecha 336" o:spid="_x0000_s1026" type="#_x0000_t32" style="position:absolute;margin-left:62.15pt;margin-top:68.95pt;width:0;height:27pt;z-index:25193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0R1AEAAPcDAAAOAAAAZHJzL2Uyb0RvYy54bWysU8mOEzEQvSPxD5bvpDsJGkGUzhwywAVB&#10;BMMHeNzltIU3lYssf0/ZnfQgFmk04uK1XtV7z+X17ck7cQDMNoZOzmetFBB07G3Yd/Lb/ftXb6TI&#10;pEKvXAzQyTNkebt5+WJ9TCtYxCG6HlBwkpBXx9TJgSitmibrAbzKs5gg8KWJ6BXxFvdNj+rI2b1r&#10;Fm170xwj9gmjhpz59G68lJua3xjQ9NmYDCRcJ5kb1RHr+FDGZrNWqz2qNFh9oaGewcIrG7jolOpO&#10;kRI/0P6RyluNMUdDMx19E42xGqoGVjNvf1PzdVAJqhY2J6fJpvz/0upPhx0K23dyubyRIijPj7Tl&#10;p9IUUWCZRA/CONCDEiWGHTumvGLgNuzwsstph0X+yaAvMwsTp+ryeXIZTiT0eKj5dPl68batD9A8&#10;4hJm+gDRi7LoZCZUdj8QExoZzavJ6vAxE1dm4BVQirpQRlLWvQu9oHNiKYRWhb2DQpvDS0hT6I+E&#10;64rODkb4FzBsBVMcy9QmhK1DcVDcPv33+ZSFIwvEWOcmUFu5/RN0iS0wqI35VOAUXSvGQBPQ2xDx&#10;b1XpdKVqxvir6lFrkf0Q+3N9vmoHd1f15/ITSvv+uq/wx/+6+QkAAP//AwBQSwMEFAAGAAgAAAAh&#10;AELfVSndAAAACwEAAA8AAABkcnMvZG93bnJldi54bWxMj81OwzAQhO9IvIO1SFwqaqcpPw5xKhQJ&#10;cW7hAZx4SSL8k8Zum749Wy70NrM7mv223MzOsiNOcQheQbYUwNC3wQy+U/D1+f7wAiwm7Y22waOC&#10;M0bYVLc3pS5MOPktHnepY1TiY6EV9CmNBeex7dHpuAwjetp9h8npRHbquJn0icqd5SshnrjTg6cL&#10;vR6x7rH92R2cgm29brLzVIvHDyvkfrGXi1xLpe7v5rdXYAnn9B+GCz6hQ0VMTTh4E5klv1rnFCWR&#10;P0tgl8TfpCEhMwm8Kvn1D9UvAAAA//8DAFBLAQItABQABgAIAAAAIQC2gziS/gAAAOEBAAATAAAA&#10;AAAAAAAAAAAAAAAAAABbQ29udGVudF9UeXBlc10ueG1sUEsBAi0AFAAGAAgAAAAhADj9If/WAAAA&#10;lAEAAAsAAAAAAAAAAAAAAAAALwEAAF9yZWxzLy5yZWxzUEsBAi0AFAAGAAgAAAAhAFlqHRHUAQAA&#10;9wMAAA4AAAAAAAAAAAAAAAAALgIAAGRycy9lMm9Eb2MueG1sUEsBAi0AFAAGAAgAAAAhAELfVSnd&#10;AAAACwEAAA8AAAAAAAAAAAAAAAAALg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47136" behindDoc="0" locked="0" layoutInCell="1" allowOverlap="1" wp14:anchorId="1199B6B7" wp14:editId="51035689">
                      <wp:simplePos x="0" y="0"/>
                      <wp:positionH relativeFrom="column">
                        <wp:posOffset>55245</wp:posOffset>
                      </wp:positionH>
                      <wp:positionV relativeFrom="paragraph">
                        <wp:posOffset>313690</wp:posOffset>
                      </wp:positionV>
                      <wp:extent cx="1532890" cy="561975"/>
                      <wp:effectExtent l="0" t="0" r="10160" b="28575"/>
                      <wp:wrapNone/>
                      <wp:docPr id="5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494153" w:rsidRPr="00D07146" w:rsidRDefault="00494153" w:rsidP="005D203C">
                                  <w:pPr>
                                    <w:spacing w:line="240" w:lineRule="auto"/>
                                    <w:rPr>
                                      <w:b/>
                                      <w:szCs w:val="20"/>
                                      <w:lang w:val="es-MX"/>
                                    </w:rPr>
                                  </w:pPr>
                                  <w:r w:rsidRPr="00D07146">
                                    <w:rPr>
                                      <w:szCs w:val="20"/>
                                      <w:lang w:val="es-MX"/>
                                    </w:rPr>
                                    <w:t>Informa al usuario, vía telefónica la fa</w:t>
                                  </w:r>
                                  <w:r>
                                    <w:rPr>
                                      <w:szCs w:val="20"/>
                                      <w:lang w:val="es-MX"/>
                                    </w:rPr>
                                    <w:t>lta de material y herramienta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9B6B7" id="_x0000_s1614" style="position:absolute;margin-left:4.35pt;margin-top:24.7pt;width:120.7pt;height:44.2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c5LgIAAFMEAAAOAAAAZHJzL2Uyb0RvYy54bWysVFFv0zAQfkfiP1h+p2myZmujptPUUYQ0&#10;YGLwAxzHSSwc25zdJuPX7+x0XQc8IfJg+Xznz3ffd5f19dgrchDgpNElTWdzSoTmppa6Len3b7t3&#10;S0qcZ7pmymhR0kfh6PXm7Zv1YAuRmc6oWgBBEO2KwZa0894WSeJ4J3rmZsYKjc7GQM88mtAmNbAB&#10;0XuVZPP5ZTIYqC0YLpzD09vJSTcRv2kE91+axglPVEkxNx9XiGsV1mSzZkULzHaSH9Ng/5BFz6TG&#10;R09Qt8wzsgf5B1QvORhnGj/jpk9M00guYg1YTTr/rZqHjlkRa0FynD3R5P4fLP98uAci65LmyxUl&#10;mvUo0lekjelWCZJlgaHBugIDH+w9hBqdvTP8hyPabDsMEzcAZugEqzGvNMQnry4Ew+FVUg2fTI3w&#10;bO9NJGtsoA+ASAMZoyaPJ03E6AnHwzS/yJYrlI6jL79MV1d5fIIVz7ctOP9BmJ6ETUkBk4/o7HDn&#10;fMiGFc8hMXujZL2TSkUD2mqrgBwY9scufkd0dx6mNBlKusqzPCK/8rlziHn8/gbRS4+NrmRf0uUp&#10;iBWBtve6jm3omVTTHlNW+shjoG6SwI/VOEm1uAhPBGIrUz8itWCmzsZJxE1n4BclA3Z1Sd3PPQNB&#10;ifqoUZ5VuliEMYjGIr/K0IBzT3XuYZojVEk9JdN266fR2VuQbYcvpZEPbW5Q0kZGtl+yOhaAnRtF&#10;OE5ZGI1zO0a9/As2TwAAAP//AwBQSwMEFAAGAAgAAAAhAAC34CTeAAAACAEAAA8AAABkcnMvZG93&#10;bnJldi54bWxMj0FPg0AQhe8m/ofNmHizS2m1hbI0RlMTjy29eBvYFajsLGGXFv31jqd6nLwv732T&#10;bSfbibMZfOtIwXwWgTBUOd1SreBY7B7WIHxA0tg5Mgq+jYdtfnuTYardhfbmfAi14BLyKSpoQuhT&#10;KX3VGIt+5npDnH26wWLgc6ilHvDC5baTcRQ9SYst8UKDvXlpTPV1GK2Cso2P+LMv3iKb7BbhfSpO&#10;48erUvd30/MGRDBTuMLwp8/qkLNT6UbSXnQK1isGFSyTJQiO48doDqJkbrFKQOaZ/P9A/gsAAP//&#10;AwBQSwECLQAUAAYACAAAACEAtoM4kv4AAADhAQAAEwAAAAAAAAAAAAAAAAAAAAAAW0NvbnRlbnRf&#10;VHlwZXNdLnhtbFBLAQItABQABgAIAAAAIQA4/SH/1gAAAJQBAAALAAAAAAAAAAAAAAAAAC8BAABf&#10;cmVscy8ucmVsc1BLAQItABQABgAIAAAAIQD/2Kc5LgIAAFMEAAAOAAAAAAAAAAAAAAAAAC4CAABk&#10;cnMvZTJvRG9jLnhtbFBLAQItABQABgAIAAAAIQAAt+Ak3gAAAAgBAAAPAAAAAAAAAAAAAAAAAIgE&#10;AABkcnMvZG93bnJldi54bWxQSwUGAAAAAAQABADzAAAAkwUAAAAA&#10;">
                      <v:textbox>
                        <w:txbxContent>
                          <w:p w:rsidR="00494153" w:rsidRPr="00D07146" w:rsidRDefault="00494153" w:rsidP="005D203C">
                            <w:pPr>
                              <w:spacing w:line="240" w:lineRule="auto"/>
                              <w:rPr>
                                <w:b/>
                                <w:szCs w:val="20"/>
                                <w:lang w:val="es-MX"/>
                              </w:rPr>
                            </w:pPr>
                            <w:r w:rsidRPr="00D07146">
                              <w:rPr>
                                <w:szCs w:val="20"/>
                                <w:lang w:val="es-MX"/>
                              </w:rPr>
                              <w:t>Informa al usuario, vía telefónica la fa</w:t>
                            </w:r>
                            <w:r>
                              <w:rPr>
                                <w:szCs w:val="20"/>
                                <w:lang w:val="es-MX"/>
                              </w:rPr>
                              <w:t>lta de material y herramienta</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68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942400" behindDoc="0" locked="0" layoutInCell="1" allowOverlap="1" wp14:anchorId="081B9E43" wp14:editId="269337AC">
                      <wp:simplePos x="0" y="0"/>
                      <wp:positionH relativeFrom="column">
                        <wp:posOffset>592760</wp:posOffset>
                      </wp:positionH>
                      <wp:positionV relativeFrom="paragraph">
                        <wp:posOffset>1272540</wp:posOffset>
                      </wp:positionV>
                      <wp:extent cx="372745" cy="285750"/>
                      <wp:effectExtent l="0" t="0" r="8255" b="19050"/>
                      <wp:wrapNone/>
                      <wp:docPr id="590" name="Grupo 590"/>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91" name="Elipse 59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6</w:t>
                                    </w:r>
                                  </w:p>
                                </w:txbxContent>
                              </wps:txbx>
                              <wps:bodyPr rot="0" vert="horz" wrap="square" lIns="91440" tIns="45720" rIns="91440" bIns="45720" anchor="t" anchorCtr="0">
                                <a:noAutofit/>
                              </wps:bodyPr>
                            </wps:wsp>
                          </wpg:wgp>
                        </a:graphicData>
                      </a:graphic>
                    </wp:anchor>
                  </w:drawing>
                </mc:Choice>
                <mc:Fallback>
                  <w:pict>
                    <v:group w14:anchorId="081B9E43" id="Grupo 590" o:spid="_x0000_s1615" style="position:absolute;margin-left:46.65pt;margin-top:100.2pt;width:29.35pt;height:22.5pt;z-index:251942400"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WWiwMAAAAJAAAOAAAAZHJzL2Uyb0RvYy54bWy8Vttu3DYQfS/QfyD4Xu+uujcLloPtxjYK&#10;uIlRJ8gzl6JWQigOS3ItOV/fGepidy0gQFrUDzQpznBmDs8c7tW7ttbsSTlfgcn44mLOmTIS8soc&#10;M/750+0vW858ECYXGozK+LPy/N31zz9dNTZVCZSgc+UYHmJ82tiMlyHYdDbzslS18BdglcHNAlwt&#10;Ai7dcZY70eDptZ4l8/l61oDLrQOpvMev77tNfh3PLwolw8ei8CownXHMLcTRxfFA4+z6SqRHJ2xZ&#10;yT4N8QNZ1KIyGHQ86r0Igp1c9eaoupIOPBThQkI9g6KopIo1YDWL+Vk1dw5ONtZyTJujHWFCaM9w&#10;+uFj5YenB8eqPOOrS8THiBov6c6dLDD6gPA09pii1Z2zj/bB9R+O3YoqbgtX03+shbUR2OcRWNUG&#10;JvHjr5tks1xxJnEr2a42qx54WeLtvPGS5c2033a9oIxmQ9AZ5Tam0likkH9Byf87lB5LYVUE31P9&#10;I0qLAaUbXVmvEKaYFEVHsxEjn3qEawKg5WadIBRvQUq262S5GUE6L1ak1vlwp6BmNMm40jGBSDvx&#10;dO9DB81gRaG1odGDrvLbSuu4oM5Se+3Yk8CeCO0A6SsrBJg8Ed6hijgLz1p1p/6pCuQMXmwSo8du&#10;fTlTSKlMWPdXpQ1ak1uBGYyOiylHHYZkeltyU7GLR8f5lOM/I44eMSqYMDrXlQE3dUD+dYzc2Q/V&#10;dzVT+QfIn5EEDjoN8VbeVngP98KHB+FQNLB9UAjDRxwKDU3GoZ9xVoL7NvWd7JGluMtZgyKUcf/X&#10;STjFmf7dIH8vF8slqVZcLFebBBfu9c7h9Y451XvAO0WGYnZxSvZBD9PCQf0F9XJHUXFLGImxMy6D&#10;Gxb70IkjKq5Uu100Q6WyItybRyvpcEKVSPap/SKc7ckYsNU/wNAzIj0jZGdLngZ2pwBFFdn6gmuP&#10;N/YvKc7/0sjJ0Mj7k8gdsFwxqgJY0sne2M8stL8Bkr3nrL0H+dUzA/tSmKPaOQdNqUSO99WRiPLv&#10;paArhpSAHZo/IEdxFVh+xHBSOBeX80EcJ8UzSZJufxTBN7rg8NGLAc7ugKSjuwHSAhQL6nKGPL1c&#10;oSCd7dRVwHdZV3XGt3P6I0xESnXemDzOg6h0N5/Wi9Ae2u5lWS4HRM+a6L/l/0DncEbmrrTv0i6+&#10;JvjMxgem/0lA7/jrdaTpyw+X678BAAD//wMAUEsDBBQABgAIAAAAIQBlZg8M3wAAAAoBAAAPAAAA&#10;ZHJzL2Rvd25yZXYueG1sTI9NS8NAEIbvgv9hGcGb3aRJRGM2pRT1VARbQbxts9MkNDsbstsk/fdO&#10;T3qcdx7ej2I1206MOPjWkYJ4EYFAqpxpqVbwtX97eALhgyajO0eo4IIeVuXtTaFz4yb6xHEXasEm&#10;5HOtoAmhz6X0VYNW+4Xrkfh3dIPVgc+hlmbQE5vbTi6j6FFa3RInNLrHTYPVaXe2Ct4nPa2T+HXc&#10;no6by88++/jexqjU/d28fgERcA5/MFzrc3UoudPBncl40Sl4ThImFXBKCuIKZEsed2AlzVKQZSH/&#10;Tyh/AQAA//8DAFBLAQItABQABgAIAAAAIQC2gziS/gAAAOEBAAATAAAAAAAAAAAAAAAAAAAAAABb&#10;Q29udGVudF9UeXBlc10ueG1sUEsBAi0AFAAGAAgAAAAhADj9If/WAAAAlAEAAAsAAAAAAAAAAAAA&#10;AAAALwEAAF9yZWxzLy5yZWxzUEsBAi0AFAAGAAgAAAAhAOxfZZaLAwAAAAkAAA4AAAAAAAAAAAAA&#10;AAAALgIAAGRycy9lMm9Eb2MueG1sUEsBAi0AFAAGAAgAAAAhAGVmDwzfAAAACgEAAA8AAAAAAAAA&#10;AAAAAAAA5QUAAGRycy9kb3ducmV2LnhtbFBLBQYAAAAABAAEAPMAAADxBgAAAAA=&#10;">
                      <v:oval id="Elipse 591" o:spid="_x0000_s161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qVcUA&#10;AADcAAAADwAAAGRycy9kb3ducmV2LnhtbESPQWvCQBSE7wX/w/IK3upGpaKpq4goiJ7UaOntkX1N&#10;QrNvw+4a03/fLQgeh5n5hpkvO1OLlpyvLCsYDhIQxLnVFRcKsvP2bQrCB2SNtWVS8EseloveyxxT&#10;be98pPYUChEh7FNUUIbQpFL6vCSDfmAb4uh9W2cwROkKqR3eI9zUcpQkE2mw4rhQYkPrkvKf080o&#10;uF4OWfupD9f92G2q23E9+rpYo1T/tVt9gAjUhWf40d5pBe+zI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pVxQAAANwAAAAPAAAAAAAAAAAAAAAAAJgCAABkcnMv&#10;ZG93bnJldi54bWxQSwUGAAAAAAQABAD1AAAAigMAAAAA&#10;" fillcolor="white [3201]" strokecolor="black [3213]" strokeweight="2pt"/>
                      <v:shape id="_x0000_s161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6</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937280" behindDoc="0" locked="0" layoutInCell="1" allowOverlap="1" wp14:anchorId="78CB9853" wp14:editId="359F9600">
                      <wp:simplePos x="0" y="0"/>
                      <wp:positionH relativeFrom="column">
                        <wp:posOffset>789305</wp:posOffset>
                      </wp:positionH>
                      <wp:positionV relativeFrom="paragraph">
                        <wp:posOffset>958215</wp:posOffset>
                      </wp:positionV>
                      <wp:extent cx="0" cy="314325"/>
                      <wp:effectExtent l="76200" t="0" r="57150" b="47625"/>
                      <wp:wrapNone/>
                      <wp:docPr id="341" name="Conector recto de flecha 34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026B0A" id="Conector recto de flecha 341" o:spid="_x0000_s1026" type="#_x0000_t32" style="position:absolute;margin-left:62.15pt;margin-top:75.45pt;width:0;height:24.75pt;z-index:251937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3B1QEAAPcDAAAOAAAAZHJzL2Uyb0RvYy54bWysU9uOEzEMfUfiH6K80+m0C0JVp/vQBV4Q&#10;VLB8QDbjdCJyk2N6+XucTDuLuEirFS/Ozcc+x3bWtyfvxAEw2xg62c7mUkDQsbdh38lv9+9fvZUi&#10;kwq9cjFAJ8+Q5e3m5Yv1Ma1gEYfoekDBQUJeHVMnB6K0apqsB/Aqz2KCwI8molfER9w3PaojR/eu&#10;Wcznb5pjxD5h1JAz396Nj3JT4xsDmj4bk4GE6yRzo2qx2odim81arfao0mD1hYZ6BguvbOCkU6g7&#10;RUr8QPtHKG81xhwNzXT0TTTGaqgaWE07/03N10ElqFq4ODlNZcr/L6z+dNihsH0nlzetFEF5btKW&#10;W6UposCyiB6EcaAHJYoPV+yY8oqB27DDyymnHRb5J4O+rCxMnGqVz1OV4URCj5eab5ftzXLxuoRr&#10;HnEJM32A6EXZdDITKrsfiAmNjNpaZHX4mGkEXgElqQvFkrLuXegFnRNLIbQq7B1c8hSXptAfCdcd&#10;nR2M8C9guBRMcUxThxC2DsVB8fj036t4ZusCexaIsc5NoHnl9k/QxbfAoA7mU4GTd80YA01Ab0PE&#10;v2Wl05WqGf2vqketRfZD7M+1fbUcPF21D5efUMb313OFP/7XzU8AAAD//wMAUEsDBBQABgAIAAAA&#10;IQAIkVaS3AAAAAsBAAAPAAAAZHJzL2Rvd25yZXYueG1sTI/BbsIwEETvlfoP1lbqBRUbCFWTxkFV&#10;pKpnoB/gxCaJsNfBNhD+vksv7W1ndzTzttxMzrKLCXHwKGExF8AMtl4P2En43n++vAGLSaFW1qOR&#10;cDMRNtXjQ6kK7a+4NZdd6hiFYCyUhD6lseA8tr1xKs79aJBuBx+cSiRDx3VQVwp3li+FeOVODUgN&#10;vRpN3Zv2uDs7Cds6axa3UIv1lxX5aXbKZyuVS/n8NH28A0tmSn9muOMTOlTE1Pgz6sgs6WW2IisN&#10;a5EDuzt+N40EKs6AVyX//0P1AwAA//8DAFBLAQItABQABgAIAAAAIQC2gziS/gAAAOEBAAATAAAA&#10;AAAAAAAAAAAAAAAAAABbQ29udGVudF9UeXBlc10ueG1sUEsBAi0AFAAGAAgAAAAhADj9If/WAAAA&#10;lAEAAAsAAAAAAAAAAAAAAAAALwEAAF9yZWxzLy5yZWxzUEsBAi0AFAAGAAgAAAAhAJ4JrcHVAQAA&#10;9wMAAA4AAAAAAAAAAAAAAAAALgIAAGRycy9lMm9Eb2MueG1sUEsBAi0AFAAGAAgAAAAhAAiRVpLc&#10;AAAACwEAAA8AAAAAAAAAAAAAAAAALw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29056" behindDoc="0" locked="0" layoutInCell="1" allowOverlap="1" wp14:anchorId="464A3C91" wp14:editId="290253DB">
                      <wp:simplePos x="0" y="0"/>
                      <wp:positionH relativeFrom="column">
                        <wp:posOffset>26035</wp:posOffset>
                      </wp:positionH>
                      <wp:positionV relativeFrom="paragraph">
                        <wp:posOffset>142240</wp:posOffset>
                      </wp:positionV>
                      <wp:extent cx="1532890" cy="819150"/>
                      <wp:effectExtent l="0" t="0" r="10160" b="19050"/>
                      <wp:wrapNone/>
                      <wp:docPr id="5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9150"/>
                              </a:xfrm>
                              <a:prstGeom prst="rect">
                                <a:avLst/>
                              </a:prstGeom>
                              <a:solidFill>
                                <a:srgbClr val="FFFFFF"/>
                              </a:solidFill>
                              <a:ln w="9525">
                                <a:solidFill>
                                  <a:srgbClr val="000000"/>
                                </a:solidFill>
                                <a:miter lim="800000"/>
                                <a:headEnd/>
                                <a:tailEnd/>
                              </a:ln>
                            </wps:spPr>
                            <wps:txbx>
                              <w:txbxContent>
                                <w:p w:rsidR="00494153" w:rsidRPr="00F4484C" w:rsidRDefault="00494153" w:rsidP="005D203C">
                                  <w:pPr>
                                    <w:spacing w:line="240" w:lineRule="auto"/>
                                    <w:rPr>
                                      <w:b/>
                                      <w:szCs w:val="20"/>
                                      <w:lang w:val="es-MX"/>
                                    </w:rPr>
                                  </w:pPr>
                                  <w:r w:rsidRPr="00F4484C">
                                    <w:rPr>
                                      <w:szCs w:val="20"/>
                                      <w:lang w:val="es-MX"/>
                                    </w:rPr>
                                    <w:t>Captura actividades realizadas explicando los motivos de la so</w:t>
                                  </w:r>
                                  <w:r>
                                    <w:rPr>
                                      <w:szCs w:val="20"/>
                                      <w:lang w:val="es-MX"/>
                                    </w:rPr>
                                    <w:t>lución negativa de la 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A3C91" id="_x0000_s1618" style="position:absolute;margin-left:2.05pt;margin-top:11.2pt;width:120.7pt;height:6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2lZLQIAAFMEAAAOAAAAZHJzL2Uyb0RvYy54bWysVMGO0zAQvSPxD5bvNE22gTZqulp1KUJa&#10;YMXCBziOk1g4thm7TcrXM3ba0gVOiBwsj2f8PPPeTNa3Y6/IQYCTRpc0nc0pEZqbWuq2pF+/7F4t&#10;KXGe6Zopo0VJj8LR283LF+vBFiIznVG1AIIg2hWDLWnnvS2SxPFO9MzNjBUanY2Bnnk0oU1qYAOi&#10;9yrJ5vPXyWCgtmC4cA5P7ycn3UT8phHcf2oaJzxRJcXcfFwhrlVYk82aFS0w20l+SoP9QxY9kxof&#10;vUDdM8/IHuQfUL3kYJxp/IybPjFNI7mINWA16fy3ap46ZkWsBclx9kKT+3+w/OPhEYisS5qvbijR&#10;rEeRPiNtTLdKkCwLDA3WFRj4ZB8h1Ojsg+HfHNFm22GYuAMwQydYjXmlIT55diEYDq+SavhgaoRn&#10;e28iWWMDfQBEGsgYNTleNBGjJxwP0/wmW65QOo6+ZbpK8yhaworzbQvOvxOmJ2FTUsDkIzo7PDgf&#10;smHFOSRmb5Ssd1KpaEBbbRWQA8P+2MUvFoBFXocpTYaSrvIsj8jPfO4aYh6/v0H00mOjK9ljFZcg&#10;VgTa3uo6tqFnUk17TFnpE4+BukkCP1bjJNUiP8tSmfqI1IKZOhsnETedgR+UDNjVJXXf9wwEJeq9&#10;RnlW6WIRxiAai/xNhgZce6prD9McoUrqKZm2Wz+Nzt6CbDt8KY18aHOHkjYysh3knrI6FYCdG0U4&#10;TVkYjWs7Rv36F2x+AgAA//8DAFBLAwQUAAYACAAAACEA3pOq+t0AAAAIAQAADwAAAGRycy9kb3du&#10;cmV2LnhtbEyPQU+DQBCF7yb+h82YeLMLCEYpS2M0NfHY0ou3gZ0Cyu4SdmnRX+94ssfJ+/LeN8Vm&#10;MYM40eR7ZxXEqwgE2cbp3rYKDtX27hGED2g1Ds6Sgm/ysCmvrwrMtTvbHZ32oRVcYn2OCroQxlxK&#10;33Rk0K/cSJazo5sMBj6nVuoJz1xuBplE0YM02Fte6HCkl46ar/1sFNR9csCfXfUWmaftfXhfqs/5&#10;41Wp25vleQ0i0BL+YfjTZ3Uo2al2s9VeDArSmEEFSZKC4DhJswxEzVwWpyDLQl4+UP4CAAD//wMA&#10;UEsBAi0AFAAGAAgAAAAhALaDOJL+AAAA4QEAABMAAAAAAAAAAAAAAAAAAAAAAFtDb250ZW50X1R5&#10;cGVzXS54bWxQSwECLQAUAAYACAAAACEAOP0h/9YAAACUAQAACwAAAAAAAAAAAAAAAAAvAQAAX3Jl&#10;bHMvLnJlbHNQSwECLQAUAAYACAAAACEAXNdpWS0CAABTBAAADgAAAAAAAAAAAAAAAAAuAgAAZHJz&#10;L2Uyb0RvYy54bWxQSwECLQAUAAYACAAAACEA3pOq+t0AAAAIAQAADwAAAAAAAAAAAAAAAACHBAAA&#10;ZHJzL2Rvd25yZXYueG1sUEsFBgAAAAAEAAQA8wAAAJEFAAAAAA==&#10;">
                      <v:textbox>
                        <w:txbxContent>
                          <w:p w:rsidR="00494153" w:rsidRPr="00F4484C" w:rsidRDefault="00494153" w:rsidP="005D203C">
                            <w:pPr>
                              <w:spacing w:line="240" w:lineRule="auto"/>
                              <w:rPr>
                                <w:b/>
                                <w:szCs w:val="20"/>
                                <w:lang w:val="es-MX"/>
                              </w:rPr>
                            </w:pPr>
                            <w:r w:rsidRPr="00F4484C">
                              <w:rPr>
                                <w:szCs w:val="20"/>
                                <w:lang w:val="es-MX"/>
                              </w:rPr>
                              <w:t>Captura actividades realizadas explicando los motivos de la so</w:t>
                            </w:r>
                            <w:r>
                              <w:rPr>
                                <w:szCs w:val="20"/>
                                <w:lang w:val="es-MX"/>
                              </w:rPr>
                              <w:t>lución negativa de la solución.</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2044"/>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45472" behindDoc="0" locked="0" layoutInCell="1" allowOverlap="1" wp14:anchorId="5957AF7B" wp14:editId="13F3E0FF">
                      <wp:simplePos x="0" y="0"/>
                      <wp:positionH relativeFrom="column">
                        <wp:posOffset>741045</wp:posOffset>
                      </wp:positionH>
                      <wp:positionV relativeFrom="paragraph">
                        <wp:posOffset>1169670</wp:posOffset>
                      </wp:positionV>
                      <wp:extent cx="0" cy="342900"/>
                      <wp:effectExtent l="76200" t="0" r="76200" b="57150"/>
                      <wp:wrapNone/>
                      <wp:docPr id="594" name="Conector recto de flecha 59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22B0ED" id="Conector recto de flecha 594" o:spid="_x0000_s1026" type="#_x0000_t32" style="position:absolute;margin-left:58.35pt;margin-top:92.1pt;width:0;height:27pt;z-index:25194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Ux1AEAAPcDAAAOAAAAZHJzL2Uyb0RvYy54bWysU8mOEzEQvSPxD5bvpDthQEwrnTlkgAuC&#10;iOUDPO5y2sKbykWWv6fsTnoQi4QQF6/1qt57Lq/vTt6JA2C2MfRyuWilgKDjYMO+l18+v3n2SopM&#10;KgzKxQC9PEOWd5unT9bH1MEqjtENgIKThNwdUy9HotQ1TdYjeJUXMUHgSxPRK+It7psB1ZGze9es&#10;2vZlc4w4JIwacubT++lSbmp+Y0DTB2MykHC9ZG5UR6zjQxmbzVp1e1RptPpCQ/0DC69s4KJzqntF&#10;SnxD+0sqbzXGHA0tdPRNNMZqqBpYzbL9Sc2nUSWoWticnGab8v9Lq98fdijs0MsXtzdSBOX5kbb8&#10;VJoiCiyTGEAYB3pUosSwY8eUOwZuww4vu5x2WOSfDPoyszBxqi6fZ5fhREJPh5pPn9+sbtv6AM0j&#10;LmGmtxC9KIteZkJl9yMxoYnRspqsDu8ycWUGXgGlqAtlJGXd6zAIOieWQmhV2DsotDm8hDSF/kS4&#10;rujsYIJ/BMNWMMWpTG1C2DoUB8XtM3xdzlk4skCMdW4GtZXbH0GX2AKD2ph/C5yja8UYaAZ6GyL+&#10;riqdrlTNFH9VPWktsh/icK7PV+3g7qr+XH5Cad8f9xX++F833wEAAP//AwBQSwMEFAAGAAgAAAAh&#10;AF/9MbbeAAAACwEAAA8AAABkcnMvZG93bnJldi54bWxMj81OwzAQhO9IvIO1SFwqaictJQlxKhQJ&#10;cW7hAZx4SSL8k8Zum749Wy70trM7mv2m3M7WsBNOYfBOQrIUwNC1Xg+uk/D1+f6UAQtROa2Mdyjh&#10;ggG21f1dqQrtz26Hp33sGIW4UCgJfYxjwXloe7QqLP2Ijm7ffrIqkpw6rid1pnBreCrEhls1OPrQ&#10;qxHrHtuf/dFK2NXrJrlMtXj+MCI/LA75YqVyKR8f5rdXYBHn+G+GKz6hQ0VMjT86HZghnWxeyEpD&#10;tk6BXR1/m0ZCuspS4FXJbztUvwAAAP//AwBQSwECLQAUAAYACAAAACEAtoM4kv4AAADhAQAAEwAA&#10;AAAAAAAAAAAAAAAAAAAAW0NvbnRlbnRfVHlwZXNdLnhtbFBLAQItABQABgAIAAAAIQA4/SH/1gAA&#10;AJQBAAALAAAAAAAAAAAAAAAAAC8BAABfcmVscy8ucmVsc1BLAQItABQABgAIAAAAIQD6lrUx1AEA&#10;APcDAAAOAAAAAAAAAAAAAAAAAC4CAABkcnMvZTJvRG9jLnhtbFBLAQItABQABgAIAAAAIQBf/TG2&#10;3gAAAAsBAAAPAAAAAAAAAAAAAAAAAC4EAABkcnMvZG93bnJldi54bWxQSwUGAAAAAAQABADzAAAA&#10;OQU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43424" behindDoc="0" locked="0" layoutInCell="1" allowOverlap="1" wp14:anchorId="0E0B4BEA" wp14:editId="626C091A">
                      <wp:simplePos x="0" y="0"/>
                      <wp:positionH relativeFrom="column">
                        <wp:posOffset>741045</wp:posOffset>
                      </wp:positionH>
                      <wp:positionV relativeFrom="paragraph">
                        <wp:posOffset>360045</wp:posOffset>
                      </wp:positionV>
                      <wp:extent cx="0" cy="247650"/>
                      <wp:effectExtent l="76200" t="0" r="57150" b="57150"/>
                      <wp:wrapNone/>
                      <wp:docPr id="595" name="Conector recto de flecha 59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653595" id="Conector recto de flecha 595" o:spid="_x0000_s1026" type="#_x0000_t32" style="position:absolute;margin-left:58.35pt;margin-top:28.35pt;width:0;height:19.5pt;z-index:25194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l1AEAAPcDAAAOAAAAZHJzL2Uyb0RvYy54bWysU8mOEzEQvSPxD5bvpDsRGSBKZw4Z4IIg&#10;YvkAj7uctvCmcpHl7ym7kx7EIo1GXLzWq3rvuby+PXknDoDZxtDJ+ayVAoKOvQ37Tn77+u7Fayky&#10;qdArFwN08gxZ3m6eP1sf0woWcYiuBxScJOTVMXVyIEqrpsl6AK/yLCYIfGkiekW8xX3Tozpydu+a&#10;RdveNMeIfcKoIWc+vRsv5abmNwY0fTImAwnXSeZGdcQ63pex2azVao8qDVZfaKgnsPDKBi46pbpT&#10;pMQPtH+k8lZjzNHQTEffRGOshqqB1czb39R8GVSCqoXNyWmyKf+/tPrjYYfC9p1cvllKEZTnR9ry&#10;U2mKKLBMogdhHOhBiRLDjh1TXjFwG3Z42eW0wyL/ZNCXmYWJU3X5PLkMJxJ6PNR8unj56mZZH6B5&#10;wCXM9B6iF2XRyUyo7H4gJjQymleT1eFDJq7MwCugFHWhjKSsext6QefEUgitCnsHhTaHl5Cm0B8J&#10;1xWdHYzwz2DYCqY4lqlNCFuH4qC4ffrv8ykLRxaIsc5NoLZy+yfoEltgUBvzscApulaMgSagtyHi&#10;36rS6UrVjPFX1aPWIvs+9uf6fNUO7q7qz+UnlPb9dV/hD/918xMAAP//AwBQSwMEFAAGAAgAAAAh&#10;APTEdXncAAAACQEAAA8AAABkcnMvZG93bnJldi54bWxMj81OwzAQhO9IvIO1SFwqagdIS0KcCkVC&#10;nFt4gE28TaL6J43dNn17HC70tJrd0ew3xWYymp1p9L2zEpKlAEa2caq3rYSf78+nN2A+oFWonSUJ&#10;V/KwKe/vCsyVu9gtnXehZTHE+hwldCEMOee+6cigX7qBbLzt3WgwRDm2XI14ieFG82chVtxgb+OH&#10;DgeqOmoOu5ORsK1e6+Q6ViL90iI7Lo7Z4gUzKR8fpo93YIGm8G+GGT+iQxmZaneyyjMddbJaR6uE&#10;dJ6z4W9RS8jSNfCy4LcNyl8AAAD//wMAUEsBAi0AFAAGAAgAAAAhALaDOJL+AAAA4QEAABMAAAAA&#10;AAAAAAAAAAAAAAAAAFtDb250ZW50X1R5cGVzXS54bWxQSwECLQAUAAYACAAAACEAOP0h/9YAAACU&#10;AQAACwAAAAAAAAAAAAAAAAAvAQAAX3JlbHMvLnJlbHNQSwECLQAUAAYACAAAACEAnvrQ5dQBAAD3&#10;AwAADgAAAAAAAAAAAAAAAAAuAgAAZHJzL2Uyb0RvYy54bWxQSwECLQAUAAYACAAAACEA9MR1edwA&#10;AAAJ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70688" behindDoc="0" locked="0" layoutInCell="1" allowOverlap="1" wp14:anchorId="65A61404" wp14:editId="2F5ADB09">
                      <wp:simplePos x="0" y="0"/>
                      <wp:positionH relativeFrom="column">
                        <wp:posOffset>-14605</wp:posOffset>
                      </wp:positionH>
                      <wp:positionV relativeFrom="paragraph">
                        <wp:posOffset>605155</wp:posOffset>
                      </wp:positionV>
                      <wp:extent cx="1532890" cy="561975"/>
                      <wp:effectExtent l="0" t="0" r="10160" b="28575"/>
                      <wp:wrapNone/>
                      <wp:docPr id="59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494153" w:rsidRPr="00D13418" w:rsidRDefault="00494153" w:rsidP="005D203C">
                                  <w:pPr>
                                    <w:spacing w:line="240" w:lineRule="auto"/>
                                    <w:rPr>
                                      <w:b/>
                                      <w:szCs w:val="20"/>
                                      <w:lang w:val="es-MX"/>
                                    </w:rPr>
                                  </w:pPr>
                                  <w:r w:rsidRPr="00D13418">
                                    <w:rPr>
                                      <w:szCs w:val="20"/>
                                      <w:lang w:val="es-MX"/>
                                    </w:rPr>
                                    <w:t xml:space="preserve">Captura la actividad realizada y Actualiza el estado de la Solicitud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61404" id="_x0000_s1619" style="position:absolute;margin-left:-1.15pt;margin-top:47.65pt;width:120.7pt;height:44.2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ilLQIAAFMEAAAOAAAAZHJzL2Uyb0RvYy54bWysVFFv0zAQfkfiP1h+p2lC07VR02nqKEIa&#10;MDH4AY7jJBaObc5uk/HrOTtd1wFPiDxYPt/589333WVzPfaKHAU4aXRJ09mcEqG5qaVuS/rt6/7N&#10;ihLnma6ZMlqU9FE4er19/Woz2EJkpjOqFkAQRLtisCXtvLdFkjjeiZ65mbFCo7Mx0DOPJrRJDWxA&#10;9F4l2Xy+TAYDtQXDhXN4ejs56TbiN43g/nPTOOGJKinm5uMKca3Cmmw3rGiB2U7yUxrsH7LomdT4&#10;6BnqlnlGDiD/gOolB+NM42fc9IlpGslFrAGrSee/VfPQMStiLUiOs2ea3P+D5Z+O90BkXdJ8vaRE&#10;sx5F+oK0Md0qQbIsMDRYV2Dgg72HUKOzd4Z/d0SbXYdh4gbADJ1gNeaVhvjkxYVgOLxKquGjqRGe&#10;HbyJZI0N9AEQaSBj1OTxrIkYPeF4mOZvs9UapePoy5fp+iqPT7Di6bYF598L05OwKSlg8hGdHe+c&#10;D9mw4ikkZm+UrPdSqWhAW+0UkCPD/tjH74TuLsOUJkNJ13mWR+QXPncJMY/f3yB66bHRlexLujoH&#10;sSLQ9k7XsQ09k2raY8pKn3gM1E0S+LEaJ6kWy/BEILYy9SNSC2bqbJxE3HQGflIyYFeX1P04MBCU&#10;qA8a5Vmni0UYg2gs8qsMDbj0VJcepjlCldRTMm13fhqdgwXZdvhSGvnQ5gYlbWRk+zmrUwHYuVGE&#10;05SF0bi0Y9Tzv2D7CwAA//8DAFBLAwQUAAYACAAAACEAI4qxGt4AAAAJAQAADwAAAGRycy9kb3du&#10;cmV2LnhtbEyPwU6DQBCG7ya+w2ZMvLVLIRpAlsZoauKxpRdvCzsCLTtL2KVFn97xpKfJ5P/yzzfF&#10;drGDuODke0cKNusIBFLjTE+tgmO1W6UgfNBk9OAIFXyhh215e1Po3Lgr7fFyCK3gEvK5VtCFMOZS&#10;+qZDq/3ajUicfbrJ6sDr1Eoz6SuX20HGUfQore6JL3R6xJcOm/NhtgrqPj7q7331Ftlsl4T3pTrN&#10;H69K3d8tz08gAi7hD4ZffVaHkp1qN5PxYlCwihMmFWQPPDmPk2wDomYwTVKQZSH/f1D+AAAA//8D&#10;AFBLAQItABQABgAIAAAAIQC2gziS/gAAAOEBAAATAAAAAAAAAAAAAAAAAAAAAABbQ29udGVudF9U&#10;eXBlc10ueG1sUEsBAi0AFAAGAAgAAAAhADj9If/WAAAAlAEAAAsAAAAAAAAAAAAAAAAALwEAAF9y&#10;ZWxzLy5yZWxzUEsBAi0AFAAGAAgAAAAhAAqRKKUtAgAAUwQAAA4AAAAAAAAAAAAAAAAALgIAAGRy&#10;cy9lMm9Eb2MueG1sUEsBAi0AFAAGAAgAAAAhACOKsRreAAAACQEAAA8AAAAAAAAAAAAAAAAAhwQA&#10;AGRycy9kb3ducmV2LnhtbFBLBQYAAAAABAAEAPMAAACSBQAAAAA=&#10;">
                      <v:textbox>
                        <w:txbxContent>
                          <w:p w:rsidR="00494153" w:rsidRPr="00D13418" w:rsidRDefault="00494153" w:rsidP="005D203C">
                            <w:pPr>
                              <w:spacing w:line="240" w:lineRule="auto"/>
                              <w:rPr>
                                <w:b/>
                                <w:szCs w:val="20"/>
                                <w:lang w:val="es-MX"/>
                              </w:rPr>
                            </w:pPr>
                            <w:r w:rsidRPr="00D13418">
                              <w:rPr>
                                <w:szCs w:val="20"/>
                                <w:lang w:val="es-MX"/>
                              </w:rPr>
                              <w:t xml:space="preserve">Captura la actividad realizada y Actualiza el estado de la Solicitud </w:t>
                            </w:r>
                          </w:p>
                        </w:txbxContent>
                      </v:textbox>
                    </v:rect>
                  </w:pict>
                </mc:Fallback>
              </mc:AlternateContent>
            </w:r>
            <w:r w:rsidRPr="001861D0">
              <w:rPr>
                <w:rFonts w:cs="Arial"/>
                <w:b/>
                <w:noProof/>
                <w:sz w:val="28"/>
                <w:szCs w:val="28"/>
                <w:lang w:val="es-MX" w:eastAsia="es-MX"/>
              </w:rPr>
              <mc:AlternateContent>
                <mc:Choice Requires="wpg">
                  <w:drawing>
                    <wp:anchor distT="0" distB="0" distL="114300" distR="114300" simplePos="0" relativeHeight="251939328" behindDoc="0" locked="0" layoutInCell="1" allowOverlap="1" wp14:anchorId="4B91AC3B" wp14:editId="2E89239C">
                      <wp:simplePos x="0" y="0"/>
                      <wp:positionH relativeFrom="column">
                        <wp:posOffset>542925</wp:posOffset>
                      </wp:positionH>
                      <wp:positionV relativeFrom="paragraph">
                        <wp:posOffset>74295</wp:posOffset>
                      </wp:positionV>
                      <wp:extent cx="372745" cy="285750"/>
                      <wp:effectExtent l="0" t="0" r="8255" b="19050"/>
                      <wp:wrapNone/>
                      <wp:docPr id="342" name="Grupo 34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43" name="Elipse 34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5</w:t>
                                    </w:r>
                                  </w:p>
                                </w:txbxContent>
                              </wps:txbx>
                              <wps:bodyPr rot="0" vert="horz" wrap="square" lIns="91440" tIns="45720" rIns="91440" bIns="45720" anchor="t" anchorCtr="0">
                                <a:noAutofit/>
                              </wps:bodyPr>
                            </wps:wsp>
                          </wpg:wgp>
                        </a:graphicData>
                      </a:graphic>
                    </wp:anchor>
                  </w:drawing>
                </mc:Choice>
                <mc:Fallback>
                  <w:pict>
                    <v:group w14:anchorId="4B91AC3B" id="Grupo 342" o:spid="_x0000_s1620" style="position:absolute;margin-left:42.75pt;margin-top:5.85pt;width:29.35pt;height:22.5pt;z-index:25193932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Sc/jwMAAAAJAAAOAAAAZHJzL2Uyb0RvYy54bWy8Vltv2zYUfh/Q/0DwvZGt+BYhSuG5STAg&#10;a4OmQ59pirKEUjwcSUfKfn0PSUnOHAEDumF5YEjxXL9zzkdff+gaSZ6FsTWonM4vZpQIxaGo1SGn&#10;f3y9e7+hxDqmCiZBiZy+CEs/3Lz75brVmUihAlkIQ9CIslmrc1o5p7MksbwSDbMXoIXCyxJMwxwe&#10;zSEpDGvReiOTdDZbJS2YQhvgwlr8+jFe0ptgvywFd5/L0gpHZE4xNhdWE9a9X5Oba5YdDNNVzfsw&#10;2E9E0bBaodPR1EfmGDma+o2ppuYGLJTugkOTQFnWXIQcMJv57CybewNHHXI5ZO1BjzAhtGc4/bRZ&#10;/un50ZC6yOnlIqVEsQaLdG+OGoj/gPC0+pCh1L3RT/rR9B8O8eQz7krT+P+YC+kCsC8jsKJzhOPH&#10;y3W6Xiwp4XiVbpbrZQ88r7A6b7R4dTutt1nNfUTJ4DTxsY2htBpbyJ5Qsv8OpaeKaRHAtz7/EaXL&#10;AaVbWWsrEKbLCFMQGzGymUW4JgBarFcpQvEWpHSzShfrEaTzZFmmjXX3AhriNzkVMgQQ2o49P1gX&#10;oRmkvGup/GpB1sVdLWU4+MkSO2nIM8OZcN0A6SspBNhrIrxDFmHnXqSIVr+IEnsGC5sG72FaTzYZ&#10;50K5VV8qqVDaq5UYwag4n1KUbgiml/VqIkzxqDibUvy7x1EjeAXlRuWmVmCmDBTfR89Rfsg+5uzT&#10;30Pxgk1gIHKI1fyuxjo8MOsemUHSQHpBInSfcSkltDmFfkdJBeavqe9eHrsUbylpkYRyav88MiMo&#10;kb8p7N+r+WLhWSscFst1igfz+mb/+kYdmx1gTedIuZqHrZd3ctiWBppvyJdb7xWvmOLoO6fcmeGw&#10;c5EckXG52G6DGDKVZu5BPWnujXtUfZN97b4xo/tmdDjqn2CYGZadNWSU9ZoKtkcHZR269YRrjzfO&#10;r2ec/2WQcQgj3e2OrDBACkF8FkB62hvnmbjuV8Bm73tWPwD/bomCXcXUQWyNgbYSrMB6xSby8SNj&#10;eCqIyXgmIPv2dyiQXBmmHzCcJM751Wwgx0nyTNM03o8k+IYXDD56wcFZDTx1xAp4LkCy8FNOsE+v&#10;lkhIZzdN7fBdlnWT083M//lpZpnP81YVYe9YLeN+mi9ct+/Cy7JEVkONU7HHIfpv+39oZ3fWzDG1&#10;f2y78JrgMxsemP4ngX/HX59Dm55+uNz8AAAA//8DAFBLAwQUAAYACAAAACEAGZZWLd8AAAAIAQAA&#10;DwAAAGRycy9kb3ducmV2LnhtbEyPQWvCQBCF74X+h2UKvdVNrFGJ2YhI25MUqoXibcyOSTA7G7Jr&#10;Ev9911N7fPMe732TrUfTiJ46V1tWEE8iEMSF1TWXCr4P7y9LEM4ja2wsk4IbOVjnjw8ZptoO/EX9&#10;3pcilLBLUUHlfZtK6YqKDLqJbYmDd7adQR9kV0rd4RDKTSOnUTSXBmsOCxW2tK2ouOyvRsHHgMPm&#10;NX7rd5fz9nY8JJ8/u5iUen4aNysQnkb/F4Y7fkCHPDCd7JW1E42CZZKEZLjHCxB3fzabgjgpSOYL&#10;kHkm/z+Q/wIAAP//AwBQSwECLQAUAAYACAAAACEAtoM4kv4AAADhAQAAEwAAAAAAAAAAAAAAAAAA&#10;AAAAW0NvbnRlbnRfVHlwZXNdLnhtbFBLAQItABQABgAIAAAAIQA4/SH/1gAAAJQBAAALAAAAAAAA&#10;AAAAAAAAAC8BAABfcmVscy8ucmVsc1BLAQItABQABgAIAAAAIQDMySc/jwMAAAAJAAAOAAAAAAAA&#10;AAAAAAAAAC4CAABkcnMvZTJvRG9jLnhtbFBLAQItABQABgAIAAAAIQAZllYt3wAAAAgBAAAPAAAA&#10;AAAAAAAAAAAAAOkFAABkcnMvZG93bnJldi54bWxQSwUGAAAAAAQABADzAAAA9QYAAAAA&#10;">
                      <v:oval id="Elipse 343" o:spid="_x0000_s1621"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BsUA&#10;AADcAAAADwAAAGRycy9kb3ducmV2LnhtbESPzWrDMBCE74G+g9hAb4mcOJTgRDHFtFCaU35Lb4u1&#10;sU2tlZEUx3n7qlDIcZiZb5h1PphW9OR8Y1nBbJqAIC6tbrhScDy8T5YgfEDW2FomBXfykG+eRmvM&#10;tL3xjvp9qESEsM9QQR1Cl0npy5oM+qntiKN3sc5giNJVUju8Rbhp5TxJXqTBhuNCjR0VNZU/+6tR&#10;cD5tj/2X3p4/U/fWXHfF/PtkjVLP4+F1BSLQEB7h//aHVpAu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j8GxQAAANwAAAAPAAAAAAAAAAAAAAAAAJgCAABkcnMv&#10;ZG93bnJldi54bWxQSwUGAAAAAAQABAD1AAAAigMAAAAA&#10;" fillcolor="white [3201]" strokecolor="black [3213]" strokeweight="2pt"/>
                      <v:shape id="_x0000_s1622"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5</w:t>
                              </w:r>
                            </w:p>
                          </w:txbxContent>
                        </v:textbox>
                      </v:shape>
                    </v:group>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69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49568" behindDoc="0" locked="0" layoutInCell="1" allowOverlap="1" wp14:anchorId="5E27D8C8" wp14:editId="39B46AF1">
                      <wp:simplePos x="0" y="0"/>
                      <wp:positionH relativeFrom="column">
                        <wp:posOffset>812799</wp:posOffset>
                      </wp:positionH>
                      <wp:positionV relativeFrom="paragraph">
                        <wp:posOffset>532130</wp:posOffset>
                      </wp:positionV>
                      <wp:extent cx="885825" cy="609600"/>
                      <wp:effectExtent l="76200" t="0" r="9525" b="57150"/>
                      <wp:wrapNone/>
                      <wp:docPr id="597" name="Conector angular 597"/>
                      <wp:cNvGraphicFramePr/>
                      <a:graphic xmlns:a="http://schemas.openxmlformats.org/drawingml/2006/main">
                        <a:graphicData uri="http://schemas.microsoft.com/office/word/2010/wordprocessingShape">
                          <wps:wsp>
                            <wps:cNvCnPr/>
                            <wps:spPr>
                              <a:xfrm flipH="1">
                                <a:off x="0" y="0"/>
                                <a:ext cx="885825" cy="609600"/>
                              </a:xfrm>
                              <a:prstGeom prst="bentConnector3">
                                <a:avLst>
                                  <a:gd name="adj1" fmla="val 10016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4F986" id="Conector angular 597" o:spid="_x0000_s1026" type="#_x0000_t34" style="position:absolute;margin-left:64pt;margin-top:41.9pt;width:69.75pt;height:48pt;flip:x;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gI8wEAACgEAAAOAAAAZHJzL2Uyb0RvYy54bWysU9uu0zAQfEfiHyy/0yRFLT1R0/PQw+UB&#10;QcXlA1xfGoNvWvs07d+zdtKAuEgI8WLZ8c54Znazvb9YQ84Sovauo82ipkQ67oV2p45+/vTq2YaS&#10;mJgTzHgnO3qVkd7vnj7ZDqGVS997IyQQJHGxHUJH+5RCW1WR99KyuPBBOrxUHixLeIRTJYANyG5N&#10;tazrdTV4EAE8lzHi14fxku4Kv1KSp/dKRZmI6ShqS2WFsh7zWu22rD0BC73mkwz2Dyos0w4fnake&#10;WGLkEfQvVFZz8NGrtODeVl4pzWXxgG6a+ic3H3sWZPGC4cQwxxT/Hy1/dz4A0aKjq7sXlDhmsUl7&#10;bBVPHghzp0fDgOQ7TGoIsUXA3h1gOsVwgGz7osASZXR4g0NQgkBr5FJyvs45y0siHD9uNqvNckUJ&#10;x6t1fbeuSx+qkSbTBYjptfSW5E1Hj9Il1DSKel7o2fltTCVwMYlm4ktDibIG+3dmhjR13axXWTYS&#10;T+W4u1FnrHF5TUybl06QdA3oPYFG10ZOwFxSZd+j07JLVyNH+AepMDt0NHouUyv3BggK6Kj42sws&#10;WJkhShszg+ri5I+gqTbDZJnkvwXO1eVF79IMtNp5+N2r6XKTqsb6m+vRa7Z99OJa+l7iwHEswU6/&#10;Tp73H88F/v0H330DAAD//wMAUEsDBBQABgAIAAAAIQCQXu1L3wAAAAoBAAAPAAAAZHJzL2Rvd25y&#10;ZXYueG1sTI/BTsMwEETvSPyDtUhcEHUIok1DnAohIQQ9AIULNzde7EC8jmInDX/PcoLjaEYzb6rN&#10;7Dsx4RDbQAouFhkIpCaYlqyCt9e78wJETJqM7gKhgm+MsKmPjypdmnCgF5x2yQouoVhqBS6lvpQy&#10;Ng69jovQI7H3EQavE8vBSjPoA5f7TuZZtpRet8QLTvd467D52o1ewftk1w/bpzM73T+PW6s/c/no&#10;vFKnJ/PNNYiEc/oLwy8+o0PNTPswkomiY50X/CUpKC75Agfy5eoKxJ6d1boAWVfy/4X6BwAA//8D&#10;AFBLAQItABQABgAIAAAAIQC2gziS/gAAAOEBAAATAAAAAAAAAAAAAAAAAAAAAABbQ29udGVudF9U&#10;eXBlc10ueG1sUEsBAi0AFAAGAAgAAAAhADj9If/WAAAAlAEAAAsAAAAAAAAAAAAAAAAALwEAAF9y&#10;ZWxzLy5yZWxzUEsBAi0AFAAGAAgAAAAhAEmUCAjzAQAAKAQAAA4AAAAAAAAAAAAAAAAALgIAAGRy&#10;cy9lMm9Eb2MueG1sUEsBAi0AFAAGAAgAAAAhAJBe7UvfAAAACgEAAA8AAAAAAAAAAAAAAAAATQQA&#10;AGRycy9kb3ducmV2LnhtbFBLBQYAAAAABAAEAPMAAABZBQAAAAA=&#10;" adj="21636"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580928" behindDoc="0" locked="0" layoutInCell="1" allowOverlap="1" wp14:anchorId="597763CF" wp14:editId="543CE83F">
                      <wp:simplePos x="0" y="0"/>
                      <wp:positionH relativeFrom="column">
                        <wp:posOffset>-12065</wp:posOffset>
                      </wp:positionH>
                      <wp:positionV relativeFrom="paragraph">
                        <wp:posOffset>208280</wp:posOffset>
                      </wp:positionV>
                      <wp:extent cx="1532890" cy="685800"/>
                      <wp:effectExtent l="0" t="0" r="10160" b="19050"/>
                      <wp:wrapNone/>
                      <wp:docPr id="59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85800"/>
                              </a:xfrm>
                              <a:prstGeom prst="rect">
                                <a:avLst/>
                              </a:prstGeom>
                              <a:solidFill>
                                <a:srgbClr val="FFFFFF"/>
                              </a:solidFill>
                              <a:ln w="9525">
                                <a:solidFill>
                                  <a:srgbClr val="000000"/>
                                </a:solidFill>
                                <a:miter lim="800000"/>
                                <a:headEnd/>
                                <a:tailEnd/>
                              </a:ln>
                            </wps:spPr>
                            <wps:txbx>
                              <w:txbxContent>
                                <w:p w:rsidR="00494153" w:rsidRPr="008977F5" w:rsidRDefault="00494153" w:rsidP="005D203C">
                                  <w:pPr>
                                    <w:spacing w:line="240" w:lineRule="auto"/>
                                    <w:rPr>
                                      <w:b/>
                                      <w:szCs w:val="20"/>
                                      <w:lang w:val="es-MX"/>
                                    </w:rPr>
                                  </w:pPr>
                                  <w:r w:rsidRPr="008977F5">
                                    <w:rPr>
                                      <w:szCs w:val="20"/>
                                      <w:lang w:val="es-MX"/>
                                    </w:rPr>
                                    <w:t xml:space="preserve">Notifica al Jefe del Departamento para que supervise la resolución de la solicitud </w:t>
                                  </w:r>
                                  <w:r w:rsidRPr="008977F5">
                                    <w:rPr>
                                      <w:szCs w:val="20"/>
                                      <w:lang w:val="es-MX"/>
                                    </w:rPr>
                                    <w:tab/>
                                  </w:r>
                                  <w:r w:rsidRPr="008977F5">
                                    <w:rPr>
                                      <w:szCs w:val="20"/>
                                      <w:lang w:val="es-MX"/>
                                    </w:rPr>
                                    <w:tab/>
                                  </w:r>
                                  <w:r w:rsidRPr="008977F5">
                                    <w:rPr>
                                      <w:szCs w:val="20"/>
                                      <w:lang w:val="es-MX"/>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763CF" id="_x0000_s1623" style="position:absolute;margin-left:-.95pt;margin-top:16.4pt;width:120.7pt;height:54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qgLwIAAFMEAAAOAAAAZHJzL2Uyb0RvYy54bWysVNuO0zAQfUfiHyy/01xoljZqulp1KUJa&#10;YMXCBziOk1g4thm7TcvX79jpdrvAE8IPliczPp45Zyar68OgyF6Ak0ZXNJullAjNTSN1V9Hv37Zv&#10;FpQ4z3TDlNGiokfh6PX69avVaEuRm96oRgBBEO3K0Va0996WSeJ4LwbmZsYKjc7WwMA8mtAlDbAR&#10;0QeV5Gl6lYwGGguGC+fw6+3kpOuI37aC+y9t64QnqqKYm487xL0Oe7JesbIDZnvJT2mwf8hiYFLj&#10;o2eoW+YZ2YH8A2qQHIwzrZ9xMySmbSUXsQasJkt/q+ahZ1bEWpAcZ880uf8Hyz/v74HIpqLFEqXS&#10;bECRviJtTHdKkDwPDI3WlRj4YO8h1OjsneE/HNFm02OYuAEwYy9Yg3llIT55cSEYDq+SevxkGoRn&#10;O28iWYcWhgCINJBD1OR41kQcPOH4MSve5oslSsfRd7UoFmkULWHl020Lzn8QZiDhUFHA5CM62985&#10;H7Jh5VNIzN4o2WylUtGArt4oIHuG/bGNKxaARV6GKU3Gii6LvIjIL3zuEiKN628Qg/TY6EoOFcUS&#10;cIUgVgba3usmnj2TajpjykqfeAzUTRL4Q32YpJovwu1AbG2aI1ILZupsnEQ89AZ+UTJiV1fU/dwx&#10;EJSojxrlWWbzeRiDaMyLdzkacOmpLz1Mc4SqqKdkOm78NDo7C7Lr8aUs8qHNDUraysj2c1anArBz&#10;owinKQujcWnHqOd/wfoRAAD//wMAUEsDBBQABgAIAAAAIQBwunOQ3gAAAAkBAAAPAAAAZHJzL2Rv&#10;d25yZXYueG1sTI9BT4NAEIXvJv6HzZh4a3cLagplaYymJh5bevE2wApUdpawS4v+esdTPU7elzff&#10;y7az7cXZjL5zpGG1VCAMVa7uqNFwLHaLNQgfkGrsHRkN38bDNr+9yTCt3YX25nwIjeAS8ilqaEMY&#10;Uil91RqLfukGQ5x9utFi4HNsZD3ihcttLyOlnqTFjvhDi4N5aU31dZishrKLjvizL96UTXZxeJ+L&#10;0/TxqvX93fy8ARHMHK4w/OmzOuTsVLqJai96DYtVwqSGOOIFnEdx8giiZPBBrUHmmfy/IP8FAAD/&#10;/wMAUEsBAi0AFAAGAAgAAAAhALaDOJL+AAAA4QEAABMAAAAAAAAAAAAAAAAAAAAAAFtDb250ZW50&#10;X1R5cGVzXS54bWxQSwECLQAUAAYACAAAACEAOP0h/9YAAACUAQAACwAAAAAAAAAAAAAAAAAvAQAA&#10;X3JlbHMvLnJlbHNQSwECLQAUAAYACAAAACEAaNEKoC8CAABTBAAADgAAAAAAAAAAAAAAAAAuAgAA&#10;ZHJzL2Uyb0RvYy54bWxQSwECLQAUAAYACAAAACEAcLpzkN4AAAAJAQAADwAAAAAAAAAAAAAAAACJ&#10;BAAAZHJzL2Rvd25yZXYueG1sUEsFBgAAAAAEAAQA8wAAAJQFAAAAAA==&#10;">
                      <v:textbox>
                        <w:txbxContent>
                          <w:p w:rsidR="00494153" w:rsidRPr="008977F5" w:rsidRDefault="00494153" w:rsidP="005D203C">
                            <w:pPr>
                              <w:spacing w:line="240" w:lineRule="auto"/>
                              <w:rPr>
                                <w:b/>
                                <w:szCs w:val="20"/>
                                <w:lang w:val="es-MX"/>
                              </w:rPr>
                            </w:pPr>
                            <w:r w:rsidRPr="008977F5">
                              <w:rPr>
                                <w:szCs w:val="20"/>
                                <w:lang w:val="es-MX"/>
                              </w:rPr>
                              <w:t xml:space="preserve">Notifica al Jefe del Departamento para que supervise la resolución de la solicitud </w:t>
                            </w:r>
                            <w:r w:rsidRPr="008977F5">
                              <w:rPr>
                                <w:szCs w:val="20"/>
                                <w:lang w:val="es-MX"/>
                              </w:rPr>
                              <w:tab/>
                            </w:r>
                            <w:r w:rsidRPr="008977F5">
                              <w:rPr>
                                <w:szCs w:val="20"/>
                                <w:lang w:val="es-MX"/>
                              </w:rPr>
                              <w:tab/>
                            </w:r>
                            <w:r w:rsidRPr="008977F5">
                              <w:rPr>
                                <w:szCs w:val="20"/>
                                <w:lang w:val="es-MX"/>
                              </w:rPr>
                              <w:tab/>
                              <w:t xml:space="preserve"> </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55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969024" behindDoc="0" locked="0" layoutInCell="1" allowOverlap="1" wp14:anchorId="3FA68FE1" wp14:editId="73EA8027">
                      <wp:simplePos x="0" y="0"/>
                      <wp:positionH relativeFrom="column">
                        <wp:posOffset>963930</wp:posOffset>
                      </wp:positionH>
                      <wp:positionV relativeFrom="paragraph">
                        <wp:posOffset>375920</wp:posOffset>
                      </wp:positionV>
                      <wp:extent cx="372745" cy="285750"/>
                      <wp:effectExtent l="0" t="0" r="8255" b="19050"/>
                      <wp:wrapNone/>
                      <wp:docPr id="599" name="Grupo 59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600" name="Elipse 60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7</w:t>
                                    </w:r>
                                  </w:p>
                                </w:txbxContent>
                              </wps:txbx>
                              <wps:bodyPr rot="0" vert="horz" wrap="square" lIns="91440" tIns="45720" rIns="91440" bIns="45720" anchor="t" anchorCtr="0">
                                <a:noAutofit/>
                              </wps:bodyPr>
                            </wps:wsp>
                          </wpg:wgp>
                        </a:graphicData>
                      </a:graphic>
                    </wp:anchor>
                  </w:drawing>
                </mc:Choice>
                <mc:Fallback>
                  <w:pict>
                    <v:group w14:anchorId="3FA68FE1" id="Grupo 599" o:spid="_x0000_s1624" style="position:absolute;margin-left:75.9pt;margin-top:29.6pt;width:29.35pt;height:22.5pt;z-index:25196902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HOjQMAAAAJAAAOAAAAZHJzL2Uyb0RvYy54bWy8Vttu3DYQfS/QfyD4XmtX3atgOdhubKOA&#10;mxh1gjxzKWolhOKwJNeS8/UdkpLs7goIkBb1g8zLDGfm8MzhXr/rGkmehbE1qJzOr2aUCMWhqNUx&#10;p58/3f2yocQ6pgomQYmcvghL3938/NN1qzORQgWyEIbgIcpmrc5p5ZzOksTySjTMXoEWCjdLMA1z&#10;ODXHpDCsxdMbmaSz2SppwRTaABfW4ur7uElvwvllKbj7WJZWOCJzirm58DXhe/Df5OaaZUfDdFXz&#10;Pg32A1k0rFYYdDzqPXOMnEx9cVRTcwMWSnfFoUmgLGsuQg1YzXx2Vs29gZMOtRyz9qhHmBDaM5x+&#10;+Fj+4fnRkLrI6XK7pUSxBi/p3pw0EL+A8LT6mKHVvdFP+tH0C8c48xV3pWn8f6yFdAHYlxFY0TnC&#10;cfHXdbpeLCnhuJVulutlDzyv8HYuvHh1O+23Wc19RskQNPG5jam0GilkX1Gy/w6lp4ppEcC3vv4e&#10;pdUMWRRRupW1toL4lYBKMBsxsplFuCYAWqxXKUJxCVK6WaWL9QjSebEs08a6ewEN8YOcChkSCLRj&#10;zw/WRWgGKx9aKv+1IOvirpYyTHxnib005JlhT7hugPSNFQLsPRHeoYowci9SxFP/FCVyBi82DdFD&#10;t76eyTgXyq36q5IKrb1biRmMjvMpR+mGZHpb7yZCF4+OsynHf0YcPUJUUG50bmoFZuqA4usYOdoP&#10;1ceaffkHKF6QBAaihljN72q8hwdm3SMzKBpIDBRC9xE/pYQ2p9CPKKnAfJta9/bIUtylpEURyqn9&#10;68SMoET+rpC/2/li4VUrTBbLdYoT83bn8HZHnZo94J3OUXI1D0Nv7+QwLA00X1Avdz4qbjHFMXZO&#10;uTPDZO+iOKLicrHbBTNUKs3cg3rS3B/uUfUk+9R9YUb3ZHTY6h9g6BmWnREy2npPBbuTg7IObH3F&#10;tccb+9crzv/SyAhTbOT9iRUGSCGIrwJIetbPxHW/AZK956x+AP7VEgX7iqmj2BkDbSVYgfcVSeTz&#10;R8XwUhCL8UpADu0fUKC4Miw/YDgpnPPtbBDHSfFM0zTujyJ4oQsGH70Q4OwOvHTEG/BagGLhu5wg&#10;T7dLFKSznaZ2+C7LusnpZub/PCYs83XeqiKMHatlHE/rhesOXXxZFv1DctFE/y3/Bzq7MzLH0r5L&#10;u/Ca4DMbHpj+J4F/x9/OA01ff7jc/A0AAP//AwBQSwMEFAAGAAgAAAAhAAIbGG/fAAAACgEAAA8A&#10;AABkcnMvZG93bnJldi54bWxMj0FLw0AUhO+C/2F5gje7m2hEYzalFPVUhLaCeHvNviah2d2Q3Sbp&#10;v/d50uMww8w3xXK2nRhpCK13GpKFAkGu8qZ1tYbP/dvdE4gQ0RnsvCMNFwqwLK+vCsyNn9yWxl2s&#10;BZe4kKOGJsY+lzJUDVkMC9+TY+/oB4uR5VBLM+DE5baTqVKP0mLreKHBntYNVafd2Wp4n3Ba3Sev&#10;4+Z0XF++99nH1yYhrW9v5tULiEhz/AvDLz6jQ8lMB392JoiOdZYwetSQPacgOJAmKgNxYEc9pCDL&#10;Qv6/UP4AAAD//wMAUEsBAi0AFAAGAAgAAAAhALaDOJL+AAAA4QEAABMAAAAAAAAAAAAAAAAAAAAA&#10;AFtDb250ZW50X1R5cGVzXS54bWxQSwECLQAUAAYACAAAACEAOP0h/9YAAACUAQAACwAAAAAAAAAA&#10;AAAAAAAvAQAAX3JlbHMvLnJlbHNQSwECLQAUAAYACAAAACEAGbpBzo0DAAAACQAADgAAAAAAAAAA&#10;AAAAAAAuAgAAZHJzL2Uyb0RvYy54bWxQSwECLQAUAAYACAAAACEAAhsYb98AAAAKAQAADwAAAAAA&#10;AAAAAAAAAADnBQAAZHJzL2Rvd25yZXYueG1sUEsFBgAAAAAEAAQA8wAAAPMGAAAAAA==&#10;">
                      <v:oval id="Elipse 600" o:spid="_x0000_s1625"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7NcAA&#10;AADcAAAADwAAAGRycy9kb3ducmV2LnhtbERPy4rCMBTdC/MP4Q6403QURDpNZZAZEF35ZnaX5toW&#10;m5uSxFr/3iwEl4fzzha9aURHzteWFXyNExDEhdU1lwoO+7/RHIQPyBoby6TgQR4W+ccgw1TbO2+p&#10;24VSxBD2KSqoQmhTKX1RkUE/ti1x5C7WGQwRulJqh/cYbho5SZKZNFhzbKiwpWVFxXV3MwpOx82h&#10;O+vNaT11v/Vtu5z8H61RavjZ/3yDCNSHt/jlXmkFsyTOj2fi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S7NcAAAADcAAAADwAAAAAAAAAAAAAAAACYAgAAZHJzL2Rvd25y&#10;ZXYueG1sUEsFBgAAAAAEAAQA9QAAAIUDAAAAAA==&#10;" fillcolor="white [3201]" strokecolor="black [3213]" strokeweight="2pt"/>
                      <v:shape id="_x0000_s1626"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7</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970048" behindDoc="0" locked="0" layoutInCell="1" allowOverlap="1" wp14:anchorId="06435B12" wp14:editId="6109819A">
                      <wp:simplePos x="0" y="0"/>
                      <wp:positionH relativeFrom="column">
                        <wp:posOffset>1295262</wp:posOffset>
                      </wp:positionH>
                      <wp:positionV relativeFrom="paragraph">
                        <wp:posOffset>519430</wp:posOffset>
                      </wp:positionV>
                      <wp:extent cx="590053" cy="0"/>
                      <wp:effectExtent l="38100" t="76200" r="0" b="95250"/>
                      <wp:wrapNone/>
                      <wp:docPr id="602" name="Conector recto de flecha 602"/>
                      <wp:cNvGraphicFramePr/>
                      <a:graphic xmlns:a="http://schemas.openxmlformats.org/drawingml/2006/main">
                        <a:graphicData uri="http://schemas.microsoft.com/office/word/2010/wordprocessingShape">
                          <wps:wsp>
                            <wps:cNvCnPr/>
                            <wps:spPr>
                              <a:xfrm flipH="1">
                                <a:off x="0" y="0"/>
                                <a:ext cx="5900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F10FC2" id="Conector recto de flecha 602" o:spid="_x0000_s1026" type="#_x0000_t32" style="position:absolute;margin-left:102pt;margin-top:40.9pt;width:46.45pt;height:0;flip:x;z-index:25197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Py3AEAAAEEAAAOAAAAZHJzL2Uyb0RvYy54bWysU8uOEzEQvCPxD5bvZCZBu4Iokz1keRwQ&#10;RCx8gNfTnrHwS+0mj7+n7UkGxENCiItnbHeVq8rtzd3JO3EAzDaGTi4XrRQQdOxtGDr5+dPrZy+k&#10;yKRCr1wM0MkzZHm3ffpkc0xrWMUxuh5QMEnI62Pq5EiU1k2T9Qhe5UVMEHjTRPSKeIpD06M6Mrt3&#10;zaptb5tjxD5h1JAzr95Pm3Jb+Y0BTR+MyUDCdZK1UR2xjo9lbLYbtR5QpdHqiwz1Dyq8soEPnanu&#10;FSnxFe0vVN5qjDkaWujom2iM1VA9sJtl+5Obh1ElqF44nJzmmPL/o9XvD3sUtu/kbbuSIijPl7Tj&#10;q9IUUWD5iB6EcaBHJUoNJ3ZMec3AXdjjZZbTHov9k0HPxTa95WaogbBFcap5n+e84URC8+LNy7a9&#10;eS6Fvm41E0NhSpjpDUQvyk8nM6Gyw0gsbdI2savDu0ysgYFXQAG7UEZS1r0KvaBzYlOEVoXBQTHA&#10;5aWkKUYm6fWPzg4m+EcwHApLnI6p7Qg7h+KguJH6L8uZhSsLxFjnZlBbnf8RdKktMKgt+rfAubqe&#10;GAPNQG9DxN+dSqerVDPVX11PXovtx9if60XWOLjPaj6XN1Ea+cd5hX9/udtvAAAA//8DAFBLAwQU&#10;AAYACAAAACEASJlUid0AAAAJAQAADwAAAGRycy9kb3ducmV2LnhtbEyPwU7DMAyG70i8Q2Qkbixd&#10;GdPaNZ3QpB1BYuMAt6zx0kLjVEm2FZ4eIw7jaPvX7++rVqPrxQlD7DwpmE4yEEiNNx1ZBa+7zd0C&#10;REyajO49oYIvjLCqr68qXRp/phc8bZMVXEKx1AralIZSyti06HSc+AGJbwcfnE48BitN0Gcud73M&#10;s2wune6IP7R6wHWLzef26BQ8JWeDKx42M2vp/v0j7tZvz99K3d6Mj0sQCcd0CcMvPqNDzUx7fyQT&#10;Ra8gz2bskhQspqzAgbyYFyD2fwtZV/K/Qf0DAAD//wMAUEsBAi0AFAAGAAgAAAAhALaDOJL+AAAA&#10;4QEAABMAAAAAAAAAAAAAAAAAAAAAAFtDb250ZW50X1R5cGVzXS54bWxQSwECLQAUAAYACAAAACEA&#10;OP0h/9YAAACUAQAACwAAAAAAAAAAAAAAAAAvAQAAX3JlbHMvLnJlbHNQSwECLQAUAAYACAAAACEA&#10;SicD8twBAAABBAAADgAAAAAAAAAAAAAAAAAuAgAAZHJzL2Uyb0RvYy54bWxQSwECLQAUAAYACAAA&#10;ACEASJlUid0AAAAJAQAADwAAAAAAAAAAAAAAAAA2BAAAZHJzL2Rvd25yZXYueG1sUEsFBgAAAAAE&#10;AAQA8wAAAEAFAAAAAA==&#10;" strokecolor="black [3040]">
                      <v:stroke endarrow="block"/>
                    </v:shape>
                  </w:pict>
                </mc:Fallback>
              </mc:AlternateContent>
            </w: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45720" distB="45720" distL="114300" distR="114300" simplePos="0" relativeHeight="251965952" behindDoc="1" locked="0" layoutInCell="1" allowOverlap="1" wp14:anchorId="44BDD666" wp14:editId="41D6DEA5">
                      <wp:simplePos x="0" y="0"/>
                      <wp:positionH relativeFrom="column">
                        <wp:posOffset>-65405</wp:posOffset>
                      </wp:positionH>
                      <wp:positionV relativeFrom="paragraph">
                        <wp:posOffset>267335</wp:posOffset>
                      </wp:positionV>
                      <wp:extent cx="399415" cy="228600"/>
                      <wp:effectExtent l="0" t="0" r="0" b="0"/>
                      <wp:wrapTight wrapText="bothSides">
                        <wp:wrapPolygon edited="0">
                          <wp:start x="3091" y="0"/>
                          <wp:lineTo x="3091" y="19800"/>
                          <wp:lineTo x="17514" y="19800"/>
                          <wp:lineTo x="17514" y="0"/>
                          <wp:lineTo x="3091" y="0"/>
                        </wp:wrapPolygon>
                      </wp:wrapTight>
                      <wp:docPr id="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8600"/>
                              </a:xfrm>
                              <a:prstGeom prst="rect">
                                <a:avLst/>
                              </a:prstGeom>
                              <a:noFill/>
                              <a:ln w="9525">
                                <a:noFill/>
                                <a:miter lim="800000"/>
                                <a:headEnd/>
                                <a:tailEnd/>
                              </a:ln>
                            </wps:spPr>
                            <wps:txb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DD666" id="_x0000_s1627" type="#_x0000_t202" style="position:absolute;left:0;text-align:left;margin-left:-5.15pt;margin-top:21.05pt;width:31.45pt;height:18pt;z-index:-25135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l6FAIAAAMEAAAOAAAAZHJzL2Uyb0RvYy54bWysU9uO2yAUfK/Uf0C8N068cZpYcVbbbLeq&#10;tL1I234AARyjAocCiZ1+fQ84m43at6p+QODDGWaGYX07GE2O0gcFtqGzyZQSaTkIZfcN/f7t4c2S&#10;khCZFUyDlQ09yUBvN69frXtXyxI60EJ6giA21L1raBejq4si8E4aFibgpMViC96wiEu/L4RnPaIb&#10;XZTT6aLowQvngcsQ8O/9WKSbjN+2kscvbRtkJLqhyC3m0edxl8Zis2b13jPXKX6mwf6BhWHK4qEX&#10;qHsWGTl49ReUUdxDgDZOOJgC2lZxmTWgmtn0DzVPHXMya0FzgrvYFP4fLP98/OqJEg29WaA/lhm8&#10;pO2BCQ9ESBLlEIGUyabehRp3PzncH4d3MOB1Z8nBPQL/EYiFbcfsXt55D30nmUCas9RZXLWOOCGB&#10;7PpPIPA0doiQgYbWm+QhukIQHemcLleEPAjHnzer1XxWUcKxVJbLxTRfYcHq52bnQ/wgwZA0aajH&#10;BGRwdnwMMZFh9fOWdJaFB6V1ToG2pG/oqiqr3HBVMSpiSLUyDV1O0zfGJml8b0VujkzpcY4HaHsW&#10;nXSOiuOwG7LNVZW7kyU7ECf0wcOYSnxFOOnA/6Kkx0Q2NPw8MC8p0R8termazecpwnkxr96WuPDX&#10;ld11hVmOUA2NlIzTbcyxH0Xfoeetyn68MDmTxqRlm86vIkX5ep13vbzdzW8AAAD//wMAUEsDBBQA&#10;BgAIAAAAIQAmu63m3QAAAAgBAAAPAAAAZHJzL2Rvd25yZXYueG1sTI/LTsMwEEX3SPyDNUjsWjuh&#10;zzSTCoHYgugDiZ0bT5OIeBzFbhP+HrOC5ege3Xsm3462FVfqfeMYIZkqEMSlMw1XCIf9y2QFwgfN&#10;RreOCeGbPGyL25tcZ8YN/E7XXahELGGfaYQ6hC6T0pc1We2nriOO2dn1Vod49pU0vR5iuW1lqtRC&#10;Wt1wXKh1R081lV+7i0U4vp4/P2bqrXq2825wo5Js1xLx/m583IAINIY/GH71ozoU0enkLmy8aBEm&#10;iXqIKMIsTUBEYJ4uQJwQlqsEZJHL/w8UPwAAAP//AwBQSwECLQAUAAYACAAAACEAtoM4kv4AAADh&#10;AQAAEwAAAAAAAAAAAAAAAAAAAAAAW0NvbnRlbnRfVHlwZXNdLnhtbFBLAQItABQABgAIAAAAIQA4&#10;/SH/1gAAAJQBAAALAAAAAAAAAAAAAAAAAC8BAABfcmVscy8ucmVsc1BLAQItABQABgAIAAAAIQDD&#10;Xhl6FAIAAAMEAAAOAAAAAAAAAAAAAAAAAC4CAABkcnMvZTJvRG9jLnhtbFBLAQItABQABgAIAAAA&#10;IQAmu63m3QAAAAgBAAAPAAAAAAAAAAAAAAAAAG4EAABkcnMvZG93bnJldi54bWxQSwUGAAAAAAQA&#10;BADzAAAAeAUAAAAA&#10;" filled="f" stroked="f">
                      <v:textbo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50592" behindDoc="0" locked="0" layoutInCell="1" allowOverlap="1" wp14:anchorId="6B2846BE" wp14:editId="032EC8F5">
                      <wp:simplePos x="0" y="0"/>
                      <wp:positionH relativeFrom="column">
                        <wp:posOffset>1441450</wp:posOffset>
                      </wp:positionH>
                      <wp:positionV relativeFrom="paragraph">
                        <wp:posOffset>519430</wp:posOffset>
                      </wp:positionV>
                      <wp:extent cx="1095375" cy="657225"/>
                      <wp:effectExtent l="0" t="0" r="66675" b="47625"/>
                      <wp:wrapNone/>
                      <wp:docPr id="603" name="Conector angular 603"/>
                      <wp:cNvGraphicFramePr/>
                      <a:graphic xmlns:a="http://schemas.openxmlformats.org/drawingml/2006/main">
                        <a:graphicData uri="http://schemas.microsoft.com/office/word/2010/wordprocessingShape">
                          <wps:wsp>
                            <wps:cNvCnPr/>
                            <wps:spPr>
                              <a:xfrm>
                                <a:off x="0" y="0"/>
                                <a:ext cx="1095375" cy="657225"/>
                              </a:xfrm>
                              <a:prstGeom prst="bentConnector3">
                                <a:avLst>
                                  <a:gd name="adj1" fmla="val 9956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1FBF491" id="Conector angular 603" o:spid="_x0000_s1026" type="#_x0000_t34" style="position:absolute;margin-left:113.5pt;margin-top:40.9pt;width:86.25pt;height:51.75pt;z-index:25195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jW6gEAAB4EAAAOAAAAZHJzL2Uyb0RvYy54bWysU9uO0zAQfUfiHyy/06StkqVV033oAi8I&#10;KhY+wPWlNfimsbdp/56xk2YRIIQQL5PYnnNmzhl7c3+xhpwlRO1dR+ezmhLpuBfaHTv65fPbV68p&#10;iYk5wYx3sqNXGen99uWLTR/WcuFP3ggJBElcXPeho6eUwrqqIj9Jy+LMB+nwUHmwLOESjpUA1iO7&#10;NdWirtuq9yACeC5jxN2H4ZBuC79SkqePSkWZiOko9pZKhBIPOVbbDVsfgYWT5mMb7B+6sEw7LDpR&#10;PbDEyBPoX6is5uCjV2nGva28UprLogHVzOuf1DyeWJBFC5oTw2RT/H+0/MN5D0SLjrb1khLHLA5p&#10;h6PiyQNh7vhkGJB8hk71Ia4RsHN7GFcx7CHLviiw+YuCyKW4e53clZdEOG7O61WzvGso4XjWNneL&#10;RZNJq2d0gJjeSW9J/unoQbqErQy9LIu97Pw+puKzGHtl4uucEmUNju3MDFmtmrYdecdsrHBjzlDj&#10;ckxMmzdOkHQNqDiBRq1GjsCcUmW1g77yl65GDvBPUqFjWVHpqdxVuTNAsH5Hxbf5xIKZGaK0MROo&#10;/jNozM0wWe7v3wKn7FLRuzQBrXYeflc1XW6tqiH/pnrQmmUfvLiWaRc78BKWgY0PJt/yH9cF/vys&#10;t98BAAD//wMAUEsDBBQABgAIAAAAIQDp/Aro3QAAAAoBAAAPAAAAZHJzL2Rvd25yZXYueG1sTI/R&#10;ToNAEEXfTfyHzTTxzS6FFAFZGiP6AVYTfdyyUyBlZwm7FPx7xyd9nMzNveeUh9UO4oqT7x0p2G0j&#10;EEiNMz21Cj7eX+8zED5oMnpwhAq+0cOhur0pdWHcQm94PYZWcAn5QivoQhgLKX3TodV+60Yk/p3d&#10;ZHXgc2qlmfTC5XaQcRSl0uqeeKHTIz532FyOs1UQ1Z/5LF1Sn+vw9RIyTJNuSZW626xPjyACruEv&#10;DL/4jA4VM53cTMaLQUEcP7BLUJDtWIEDSZ7vQZw4me0TkFUp/ytUPwAAAP//AwBQSwECLQAUAAYA&#10;CAAAACEAtoM4kv4AAADhAQAAEwAAAAAAAAAAAAAAAAAAAAAAW0NvbnRlbnRfVHlwZXNdLnhtbFBL&#10;AQItABQABgAIAAAAIQA4/SH/1gAAAJQBAAALAAAAAAAAAAAAAAAAAC8BAABfcmVscy8ucmVsc1BL&#10;AQItABQABgAIAAAAIQD4LPjW6gEAAB4EAAAOAAAAAAAAAAAAAAAAAC4CAABkcnMvZTJvRG9jLnht&#10;bFBLAQItABQABgAIAAAAIQDp/Aro3QAAAAoBAAAPAAAAAAAAAAAAAAAAAEQEAABkcnMvZG93bnJl&#10;di54bWxQSwUGAAAAAAQABADzAAAATgUAAAAA&#10;" adj="21506" strokecolor="black [3040]">
                      <v:stroke endarrow="block"/>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952640" behindDoc="1" locked="0" layoutInCell="1" allowOverlap="1" wp14:anchorId="34E02211" wp14:editId="1587AF76">
                      <wp:simplePos x="0" y="0"/>
                      <wp:positionH relativeFrom="column">
                        <wp:posOffset>1286510</wp:posOffset>
                      </wp:positionH>
                      <wp:positionV relativeFrom="paragraph">
                        <wp:posOffset>250825</wp:posOffset>
                      </wp:positionV>
                      <wp:extent cx="352425" cy="247650"/>
                      <wp:effectExtent l="0" t="0" r="0" b="0"/>
                      <wp:wrapTight wrapText="bothSides">
                        <wp:wrapPolygon edited="0">
                          <wp:start x="3503" y="0"/>
                          <wp:lineTo x="3503" y="19938"/>
                          <wp:lineTo x="17514" y="19938"/>
                          <wp:lineTo x="17514" y="0"/>
                          <wp:lineTo x="3503" y="0"/>
                        </wp:wrapPolygon>
                      </wp:wrapTight>
                      <wp:docPr id="6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02211" id="_x0000_s1628" type="#_x0000_t202" style="position:absolute;left:0;text-align:left;margin-left:101.3pt;margin-top:19.75pt;width:27.75pt;height:19.5pt;z-index:-25136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4PEwIAAAMEAAAOAAAAZHJzL2Uyb0RvYy54bWysU11v2yAUfZ+0/4B4X+x4cdpacaouXadJ&#10;3YfU7QcQwDEacBmQ2N2v7wWnadS9TfMDAt97D/ece1hdj0aTg/RBgW3pfFZSIi0HoeyupT9/3L27&#10;pCREZgXTYGVLH2Wg1+u3b1aDa2QFPWghPUEQG5rBtbSP0TVFEXgvDQszcNJisANvWMSj3xXCswHR&#10;jS6qslwWA3jhPHAZAv69nYJ0nfG7TvL4reuCjES3FHuLefV53aa1WK9Ys/PM9Yof22D/0IVhyuKl&#10;J6hbFhnZe/UXlFHcQ4AuzjiYArpOcZk5IJt5+YrNQ8+czFxQnOBOMoX/B8u/Hr57okRLl+WCEssM&#10;DmmzZ8IDEZJEOUYgVZJpcKHB7AeH+XH8ACOOO1MO7h74r0AsbHpmd/LGexh6yQS2OU+VxVnphBMS&#10;yHb4AgJvY/sIGWjsvEkaoioE0XFcj6cRYR+E48/3dbWoako4hqrFxbLOIyxY81zsfIifJBiSNi31&#10;6IAMzg73IaZmWPOcku6ycKe0zi7QlgwtvaoR/lXEqIgm1cq09LJM32SbxPGjFbk4MqWnPV6g7ZF0&#10;4jkxjuN2zDLXddYkSbIF8Yg6eJhcia8INz34P5QM6MiWht975iUl+rNFLa/mi0WycD4s6osKD/48&#10;sj2PMMsRqqWRkmm7idn2E7Ub1LxTWY+XTo5No9OyTMdXkax8fs5ZL293/QQAAP//AwBQSwMEFAAG&#10;AAgAAAAhAB6GTSPfAAAACQEAAA8AAABkcnMvZG93bnJldi54bWxMj8tOwzAQRfdI/IM1SOyo3UBK&#10;GjKpKhBbUMtDYufG0yRqPI5itwl/X3cFy9E9uvdMsZpsJ040+NYxwnymQBBXzrRcI3x+vN5lIHzQ&#10;bHTnmBB+ycOqvL4qdG7cyBs6bUMtYgn7XCM0IfS5lL5qyGo/cz1xzPZusDrEc6ilGfQYy20nE6UW&#10;0uqW40Kje3puqDpsjxbh623/8/2g3usXm/ajm5Rku5SItzfT+glEoCn8wXDRj+pQRqedO7LxokNI&#10;VLKIKML9MgURgSTN5iB2CI9ZCrIs5P8PyjMAAAD//wMAUEsBAi0AFAAGAAgAAAAhALaDOJL+AAAA&#10;4QEAABMAAAAAAAAAAAAAAAAAAAAAAFtDb250ZW50X1R5cGVzXS54bWxQSwECLQAUAAYACAAAACEA&#10;OP0h/9YAAACUAQAACwAAAAAAAAAAAAAAAAAvAQAAX3JlbHMvLnJlbHNQSwECLQAUAAYACAAAACEA&#10;FF8+DxMCAAADBAAADgAAAAAAAAAAAAAAAAAuAgAAZHJzL2Uyb0RvYy54bWxQSwECLQAUAAYACAAA&#10;ACEAHoZNI98AAAAJAQAADwAAAAAAAAAAAAAAAABtBAAAZHJzL2Rvd25yZXYueG1sUEsFBgAAAAAE&#10;AAQA8wAAAHkFAAAAAA==&#10;" filled="f" stroked="f">
                      <v:textbox>
                        <w:txbxContent>
                          <w:p w:rsidR="00494153" w:rsidRPr="00310597" w:rsidRDefault="00494153" w:rsidP="005D203C">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595264" behindDoc="1" locked="0" layoutInCell="1" allowOverlap="1" wp14:anchorId="1162FEB6" wp14:editId="1DD2527A">
                      <wp:simplePos x="0" y="0"/>
                      <wp:positionH relativeFrom="column">
                        <wp:posOffset>346075</wp:posOffset>
                      </wp:positionH>
                      <wp:positionV relativeFrom="paragraph">
                        <wp:posOffset>271780</wp:posOffset>
                      </wp:positionV>
                      <wp:extent cx="952500" cy="552450"/>
                      <wp:effectExtent l="0" t="0" r="0" b="0"/>
                      <wp:wrapTight wrapText="bothSides">
                        <wp:wrapPolygon edited="0">
                          <wp:start x="1296" y="0"/>
                          <wp:lineTo x="1296" y="20855"/>
                          <wp:lineTo x="19872" y="20855"/>
                          <wp:lineTo x="19872" y="0"/>
                          <wp:lineTo x="1296" y="0"/>
                        </wp:wrapPolygon>
                      </wp:wrapTight>
                      <wp:docPr id="6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52450"/>
                              </a:xfrm>
                              <a:prstGeom prst="rect">
                                <a:avLst/>
                              </a:prstGeom>
                              <a:noFill/>
                              <a:ln w="9525">
                                <a:noFill/>
                                <a:miter lim="800000"/>
                                <a:headEnd/>
                                <a:tailEnd/>
                              </a:ln>
                            </wps:spPr>
                            <wps:txbx>
                              <w:txbxContent>
                                <w:p w:rsidR="00494153" w:rsidRPr="006F020C" w:rsidRDefault="00494153" w:rsidP="005D203C">
                                  <w:pPr>
                                    <w:spacing w:line="240" w:lineRule="auto"/>
                                    <w:jc w:val="center"/>
                                    <w:rPr>
                                      <w:rFonts w:cs="Arial"/>
                                      <w:bCs/>
                                      <w:szCs w:val="20"/>
                                      <w:lang w:val="es-MX"/>
                                    </w:rPr>
                                  </w:pPr>
                                  <w:r w:rsidRPr="006F020C">
                                    <w:rPr>
                                      <w:rFonts w:cs="Arial"/>
                                      <w:bCs/>
                                      <w:szCs w:val="20"/>
                                      <w:lang w:val="es-MX"/>
                                    </w:rPr>
                                    <w:t>L</w:t>
                                  </w:r>
                                  <w:r>
                                    <w:rPr>
                                      <w:rFonts w:cs="Arial"/>
                                      <w:bCs/>
                                      <w:szCs w:val="20"/>
                                      <w:lang w:val="es-MX"/>
                                    </w:rPr>
                                    <w:t xml:space="preserve">a resolución es </w:t>
                                  </w:r>
                                  <w:r w:rsidRPr="006F020C">
                                    <w:rPr>
                                      <w:rFonts w:cs="Arial"/>
                                      <w:bCs/>
                                      <w:szCs w:val="20"/>
                                      <w:lang w:val="es-MX"/>
                                    </w:rPr>
                                    <w:t>satisfactoria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2FEB6" id="_x0000_s1629" type="#_x0000_t202" style="position:absolute;left:0;text-align:left;margin-left:27.25pt;margin-top:21.4pt;width:75pt;height:43.5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0diEQIAAAMEAAAOAAAAZHJzL2Uyb0RvYy54bWysU9Fu2yAUfZ+0f0C8L3asuGutOFWXrtOk&#10;rpvU7QMI4BgNuAxI7Ozrd8FJFq1v1fyAwJd77j3nHpa3o9FkL31QYFs6n5WUSMtBKLtt6Y/vD++u&#10;KQmRWcE0WNnSgwz0dvX2zXJwjaygBy2kJwhiQzO4lvYxuqYoAu+lYWEGTloMduANi3j020J4NiC6&#10;0UVVllfFAF44D1yGgH/vpyBdZfyukzx+7bogI9Etxd5iXn1eN2ktVkvWbD1zveLHNtgrujBMWSx6&#10;hrpnkZGdVy+gjOIeAnRxxsEU0HWKy8wB2czLf9g898zJzAXFCe4sU/h/sPxp/80TJVp6VdaUWGZw&#10;SOsdEx6IkCTKMQKpkkyDCw3efnZ4P44fYMRxZ8rBPQL/GYiFdc/sVt55D0MvmcA25ymzuEidcEIC&#10;2QxfQGA1touQgcbOm6QhqkIQHcd1OI8I+yAcf97UVV1ihGOorqtFnUdYsOaU7HyInyQYkjYt9eiA&#10;DM72jyGmZlhzupJqWXhQWmcXaEuGqUBOuIgYFdGkWpmWXpfpm2yTOH60IidHpvS0xwLaHkknnhPj&#10;OG7GLDM2fVJzA+KAOniYXImvCDc9+N+UDOjIloZfO+YlJfqzRS1v5otFsnA+LOr3FR78ZWRzGWGW&#10;I1RLIyXTdh2z7SfSd6h5p7IeaThTJ8em0WlZpuOrSFa+POdbf9/u6g8AAAD//wMAUEsDBBQABgAI&#10;AAAAIQBcLq/U3AAAAAkBAAAPAAAAZHJzL2Rvd25yZXYueG1sTI/BTsMwEETvSPyDtUi9UZsoQW0a&#10;p0KgXotoAYmbG2+TqPE6it0m/Xu2JzjuzNPsTLGeXCcuOITWk4anuQKBVHnbUq3hc795XIAI0ZA1&#10;nSfUcMUA6/L+rjC59SN94GUXa8EhFHKjoYmxz6UMVYPOhLnvkdg7+sGZyOdQSzuYkcNdJxOlnqUz&#10;LfGHxvT42mB12p2dhq/t8ec7Ve/1m8v60U9KkltKrWcP08sKRMQp/sFwq8/VoeROB38mG0SnIUsz&#10;JjWkCS9gP1E34cBgslyALAv5f0H5CwAA//8DAFBLAQItABQABgAIAAAAIQC2gziS/gAAAOEBAAAT&#10;AAAAAAAAAAAAAAAAAAAAAABbQ29udGVudF9UeXBlc10ueG1sUEsBAi0AFAAGAAgAAAAhADj9If/W&#10;AAAAlAEAAAsAAAAAAAAAAAAAAAAALwEAAF9yZWxzLy5yZWxzUEsBAi0AFAAGAAgAAAAhADdzR2IR&#10;AgAAAwQAAA4AAAAAAAAAAAAAAAAALgIAAGRycy9lMm9Eb2MueG1sUEsBAi0AFAAGAAgAAAAhAFwu&#10;r9TcAAAACQEAAA8AAAAAAAAAAAAAAAAAawQAAGRycy9kb3ducmV2LnhtbFBLBQYAAAAABAAEAPMA&#10;AAB0BQAAAAA=&#10;" filled="f" stroked="f">
                      <v:textbox>
                        <w:txbxContent>
                          <w:p w:rsidR="00494153" w:rsidRPr="006F020C" w:rsidRDefault="00494153" w:rsidP="005D203C">
                            <w:pPr>
                              <w:spacing w:line="240" w:lineRule="auto"/>
                              <w:jc w:val="center"/>
                              <w:rPr>
                                <w:rFonts w:cs="Arial"/>
                                <w:bCs/>
                                <w:szCs w:val="20"/>
                                <w:lang w:val="es-MX"/>
                              </w:rPr>
                            </w:pPr>
                            <w:r w:rsidRPr="006F020C">
                              <w:rPr>
                                <w:rFonts w:cs="Arial"/>
                                <w:bCs/>
                                <w:szCs w:val="20"/>
                                <w:lang w:val="es-MX"/>
                              </w:rPr>
                              <w:t>L</w:t>
                            </w:r>
                            <w:r>
                              <w:rPr>
                                <w:rFonts w:cs="Arial"/>
                                <w:bCs/>
                                <w:szCs w:val="20"/>
                                <w:lang w:val="es-MX"/>
                              </w:rPr>
                              <w:t xml:space="preserve">a resolución es </w:t>
                            </w:r>
                            <w:r w:rsidRPr="006F020C">
                              <w:rPr>
                                <w:rFonts w:cs="Arial"/>
                                <w:bCs/>
                                <w:szCs w:val="20"/>
                                <w:lang w:val="es-MX"/>
                              </w:rPr>
                              <w:t>satisfactoria</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84000" behindDoc="0" locked="0" layoutInCell="1" allowOverlap="1" wp14:anchorId="28B2DB4D" wp14:editId="7093EFA9">
                      <wp:simplePos x="0" y="0"/>
                      <wp:positionH relativeFrom="column">
                        <wp:posOffset>184150</wp:posOffset>
                      </wp:positionH>
                      <wp:positionV relativeFrom="paragraph">
                        <wp:posOffset>62230</wp:posOffset>
                      </wp:positionV>
                      <wp:extent cx="1257300" cy="920750"/>
                      <wp:effectExtent l="0" t="0" r="19050" b="12700"/>
                      <wp:wrapNone/>
                      <wp:docPr id="606" name="Rombo 606"/>
                      <wp:cNvGraphicFramePr/>
                      <a:graphic xmlns:a="http://schemas.openxmlformats.org/drawingml/2006/main">
                        <a:graphicData uri="http://schemas.microsoft.com/office/word/2010/wordprocessingShape">
                          <wps:wsp>
                            <wps:cNvSpPr/>
                            <wps:spPr>
                              <a:xfrm>
                                <a:off x="0" y="0"/>
                                <a:ext cx="1257300"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1CFFB" id="Rombo 606" o:spid="_x0000_s1026" type="#_x0000_t4" style="position:absolute;margin-left:14.5pt;margin-top:4.9pt;width:99pt;height:72.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3zmgIAAJEFAAAOAAAAZHJzL2Uyb0RvYy54bWysVEtPGzEQvlfqf7B8L7ubElIiNigCUVVC&#10;EAEVZ8drE0u2x7WdbNJf37H3QUpRD1Vz2Hg8M994vnlcXO6NJjvhgwJb0+qkpERYDo2yLzX9/nTz&#10;6QslITLbMA1W1PQgAr1cfPxw0bq5mMAGdCM8QRAb5q2r6SZGNy+KwDfCsHACTlhUSvCGRRT9S9F4&#10;1iK60cWkLM+KFnzjPHARAt5ed0q6yPhSCh7vpQwiEl1TfFvMX5+/6/QtFhds/uKZ2yjeP4P9wysM&#10;UxaDjlDXLDKy9eoPKKO4hwAynnAwBUipuMg5YDZV+Sabxw1zIueC5AQ30hT+Hyy/2608UU1Nz8oz&#10;SiwzWKQHMGsg6QLpaV2Yo9WjW/leCnhMue6lN+kfsyD7TOlhpFTsI+F4WU2ms88lMs9Rdz4pZ9PM&#10;efHq7XyIXwUYkg41bRQzYJtMJtvdhohB0XqwSvEs3Citc+W0JW0KMsMQSRVAqyZps5CaSFxpT3YM&#10;yx/3VcoHwY6sUNIWL1OWXV75FA9aJAhtH4REejCTSRfgd0zGubCx6lQb1ogu1LTE3xBs8MihM2BC&#10;lvjIEbsHGCw7kAG7e3Nvn1xF7uvRuc/8b86jR44MNo7ORlnw72WmMas+cmc/kNRRk1haQ3PA5vHQ&#10;TVVw/EZhDW9ZiCvmcYyw7Lga4j1+pAYsFPQnSjbgf753n+yxu1FLSYtjWdPwY8u8oER/s9j359Xp&#10;aZrjLJxOZxMU/LFmfayxW3MFWPoKl5Dj+Zjsox6O0oN5xg2yTFFRxSzH2DXl0Q/CVezWBe4gLpbL&#10;bIaz61i8tY+OJ/DEamrQp/0z865v5IgjcAfDCLP5m2bubJOnheU2glS501957fnGuc+N0++otFiO&#10;5Wz1ukkXvwAAAP//AwBQSwMEFAAGAAgAAAAhACyfKFzgAAAACAEAAA8AAABkcnMvZG93bnJldi54&#10;bWxMj0tPwzAQhO9I/Adrkbig1mkENE3jVIiHonLqAwG9ufE2iYjXUey24d+znOA4mtHMN9lisK04&#10;Ye8bRwom4wgEUulMQ5WCt+3LKAHhgyajW0eo4Bs9LPLLi0ynxp1pjadNqASXkE+1gjqELpXSlzVa&#10;7ceuQ2Lv4HqrA8u+kqbXZy63rYyj6F5a3RAv1LrDxxrLr83RKihep8+fN8VH9eS8XS93yaoI7yul&#10;rq+GhzmIgEP4C8MvPqNDzkx7dyTjRasgnvGVoGDGB9iO4ynrPefubhOQeSb/H8h/AAAA//8DAFBL&#10;AQItABQABgAIAAAAIQC2gziS/gAAAOEBAAATAAAAAAAAAAAAAAAAAAAAAABbQ29udGVudF9UeXBl&#10;c10ueG1sUEsBAi0AFAAGAAgAAAAhADj9If/WAAAAlAEAAAsAAAAAAAAAAAAAAAAALwEAAF9yZWxz&#10;Ly5yZWxzUEsBAi0AFAAGAAgAAAAhABAejfOaAgAAkQUAAA4AAAAAAAAAAAAAAAAALgIAAGRycy9l&#10;Mm9Eb2MueG1sUEsBAi0AFAAGAAgAAAAhACyfKFzgAAAACAEAAA8AAAAAAAAAAAAAAAAA9AQAAGRy&#10;cy9kb3ducmV2LnhtbFBLBQYAAAAABAAEAPMAAAABBgAAAAA=&#10;" filled="f" strokecolor="black [3213]" strokeweight="1p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953664" behindDoc="0" locked="0" layoutInCell="1" allowOverlap="1" wp14:anchorId="765E2CAA" wp14:editId="15E462C8">
                      <wp:simplePos x="0" y="0"/>
                      <wp:positionH relativeFrom="column">
                        <wp:posOffset>610097</wp:posOffset>
                      </wp:positionH>
                      <wp:positionV relativeFrom="paragraph">
                        <wp:posOffset>395605</wp:posOffset>
                      </wp:positionV>
                      <wp:extent cx="372745" cy="285750"/>
                      <wp:effectExtent l="0" t="0" r="8255" b="19050"/>
                      <wp:wrapNone/>
                      <wp:docPr id="352" name="Grupo 35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53" name="Elipse 35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6</w:t>
                                    </w:r>
                                  </w:p>
                                </w:txbxContent>
                              </wps:txbx>
                              <wps:bodyPr rot="0" vert="horz" wrap="square" lIns="91440" tIns="45720" rIns="91440" bIns="45720" anchor="t" anchorCtr="0">
                                <a:noAutofit/>
                              </wps:bodyPr>
                            </wps:wsp>
                          </wpg:wgp>
                        </a:graphicData>
                      </a:graphic>
                    </wp:anchor>
                  </w:drawing>
                </mc:Choice>
                <mc:Fallback>
                  <w:pict>
                    <v:group w14:anchorId="765E2CAA" id="Grupo 352" o:spid="_x0000_s1630" style="position:absolute;margin-left:48.05pt;margin-top:31.15pt;width:29.35pt;height:22.5pt;z-index:25195366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7byigMAAAAJAAAOAAAAZHJzL2Uyb0RvYy54bWy8Vltv2zYUfh/Q/0DwvZGt+BYhSuG5STAg&#10;a4OmQ59pirKIUjwcSUfKfn0PqYszR8CAbpgfaF7O9eM5H3X9oa0VeRbWSdA5nV/MKBGaQyH1Iad/&#10;fL17v6HEeaYLpkCLnL4IRz/cvPvlujGZSKECVQhL0Ih2WWNyWnlvsiRxvBI1cxdghMbDEmzNPC7t&#10;ISksa9B6rZJ0NlslDdjCWODCOdz92B3Sm2i/LAX3n8vSCU9UTjE2H0cbx30Yk5trlh0sM5XkfRjs&#10;J6KomdTodDT1kXlGjla+MVVLbsFB6S841AmUpeQi5oDZzGdn2dxbOJqYyyFrDmaECaE9w+mnzfJP&#10;z4+WyCKnl8uUEs1qvKR7ezRAwgbC05hDhlL31jyZR9tvHLpVyLgtbR3+MRfSRmBfRmBF6wnHzct1&#10;ul4sKeF4lG6W62UPPK/wdt5o8ep2Wm+zmoeIksFpEmIbQ2kMlpA7oeT+HUpPFTMigu9C/iNKlwNK&#10;t0oaJxCmyw6mKDZi5DKHcE0AtFivUoTiLUjpZpUu1iNI58myzFjn7wXUJExyKlQMIJYde35wvoNm&#10;kAqulQ6jAyWLO6lUXITOEjtlyTPDnvDtAOkrKQQ4aCK8QxZx5l+U6Kx+ESXWDF5sGr3Hbj3ZZJwL&#10;7Vf9VSmN0kGtxAhGxfmUovJDML1sUBOxi0fF2ZTi3z2OGtEraD8q11KDnTJQfB89d/JD9l3OIf09&#10;FC9YBBY6DnGG30m8hwfm/COzSBpIL0iE/jMOpYImp9DPKKnA/jW1H+SxSvGUkgZJKKfuzyOzghL1&#10;m8b6vZovFoG14mKxXKe4sK9P9q9P9LHeAd7pHCnX8DgN8l4N09JC/Q35chu84hHTHH3nlHs7LHa+&#10;I0dkXC622yiGTGWYf9BPhgfjAdVQZF/bb8yavhg9tvonGHqGZWcF2ckGTQ3bo4dSxmo94drjjf0b&#10;GOd/aeTF0Mi7IysskEKQkAWQnvbGfia+/RWw2PuaNQ/AvzuiYVcxfRBba6GpBCvwvroiCvEjYwQq&#10;6JIJTED2ze9QILkyTD9iOEmc86vZQI6T5JmmaXc+kuAbXrD46EUHZ3cQqKO7gcAFSBahywnW6dUS&#10;CenspJYe32Ul65xuZuEXupllIc9bXcS5Z1J182m+8O2+jS/L8sSQZ03039b/UM7+rJi71P6x7OJr&#10;gs9sfGD6T4Lwjr9exzI9fbjc/AAAAP//AwBQSwMEFAAGAAgAAAAhAISD6lzgAAAACQEAAA8AAABk&#10;cnMvZG93bnJldi54bWxMj0FLw0AQhe+C/2EZwZvdpLFRYzalFPVUCraCeJtmp0lodjdkt0n6752e&#10;9DaP93jzvXw5mVYM1PvGWQXxLAJBtnS6sZWCr/37wzMIH9BqbJ0lBRfysCxub3LMtBvtJw27UAku&#10;sT5DBXUIXSalL2sy6GeuI8ve0fUGA8u+krrHkctNK+dRlEqDjeUPNXa0rqk87c5GwceI4yqJ34bN&#10;6bi+/OwX2+9NTErd302rVxCBpvAXhis+o0PBTAd3ttqLVsFLGnNSQTpPQFz9xSNPOfARPSUgi1z+&#10;X1D8AgAA//8DAFBLAQItABQABgAIAAAAIQC2gziS/gAAAOEBAAATAAAAAAAAAAAAAAAAAAAAAABb&#10;Q29udGVudF9UeXBlc10ueG1sUEsBAi0AFAAGAAgAAAAhADj9If/WAAAAlAEAAAsAAAAAAAAAAAAA&#10;AAAALwEAAF9yZWxzLy5yZWxzUEsBAi0AFAAGAAgAAAAhACY7tvKKAwAAAAkAAA4AAAAAAAAAAAAA&#10;AAAALgIAAGRycy9lMm9Eb2MueG1sUEsBAi0AFAAGAAgAAAAhAISD6lzgAAAACQEAAA8AAAAAAAAA&#10;AAAAAAAA5AUAAGRycy9kb3ducmV2LnhtbFBLBQYAAAAABAAEAPMAAADxBgAAAAA=&#10;">
                      <v:oval id="Elipse 353" o:spid="_x0000_s1631"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p28UA&#10;AADcAAAADwAAAGRycy9kb3ducmV2LnhtbESPzWrDMBCE74G+g9hAb4mcmJTgRDHFtFCaU35Lb4u1&#10;sU2tlZEUx3n7qlDIcZiZb5h1PphW9OR8Y1nBbJqAIC6tbrhScDy8T5YgfEDW2FomBXfykG+eRmvM&#10;tL3xjvp9qESEsM9QQR1Cl0npy5oM+qntiKN3sc5giNJVUju8Rbhp5TxJXqTBhuNCjR0VNZU/+6tR&#10;cD5tj/2X3p4/U/fWXHfF/PtkjVLP4+F1BSLQEB7h//aHVpAu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6nbxQAAANwAAAAPAAAAAAAAAAAAAAAAAJgCAABkcnMv&#10;ZG93bnJldi54bWxQSwUGAAAAAAQABAD1AAAAigMAAAAA&#10;" fillcolor="white [3201]" strokecolor="black [3213]" strokeweight="2pt"/>
                      <v:shape id="_x0000_s1632"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494153" w:rsidRPr="0013544F" w:rsidRDefault="00494153" w:rsidP="005D203C">
                              <w:pPr>
                                <w:spacing w:line="240" w:lineRule="auto"/>
                                <w:jc w:val="center"/>
                                <w:rPr>
                                  <w:rFonts w:cs="Arial"/>
                                  <w:bCs/>
                                  <w:sz w:val="22"/>
                                  <w:szCs w:val="14"/>
                                  <w:lang w:val="es-MX"/>
                                </w:rPr>
                              </w:pPr>
                              <w:r>
                                <w:rPr>
                                  <w:rFonts w:cs="Arial"/>
                                  <w:bCs/>
                                  <w:sz w:val="22"/>
                                  <w:szCs w:val="14"/>
                                  <w:lang w:val="es-MX"/>
                                </w:rPr>
                                <w:t>6</w:t>
                              </w:r>
                            </w:p>
                          </w:txbxContent>
                        </v:textbox>
                      </v:shape>
                    </v:group>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126"/>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33152" behindDoc="0" locked="0" layoutInCell="1" allowOverlap="1" wp14:anchorId="75AE5138" wp14:editId="3B6EC4E2">
                      <wp:simplePos x="0" y="0"/>
                      <wp:positionH relativeFrom="column">
                        <wp:posOffset>841375</wp:posOffset>
                      </wp:positionH>
                      <wp:positionV relativeFrom="paragraph">
                        <wp:posOffset>482600</wp:posOffset>
                      </wp:positionV>
                      <wp:extent cx="0" cy="488950"/>
                      <wp:effectExtent l="76200" t="0" r="57150" b="63500"/>
                      <wp:wrapNone/>
                      <wp:docPr id="607" name="Conector recto de flecha 607"/>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8A7E32" id="Conector recto de flecha 607" o:spid="_x0000_s1026" type="#_x0000_t32" style="position:absolute;margin-left:66.25pt;margin-top:38pt;width:0;height:38.5pt;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wh1AEAAPcDAAAOAAAAZHJzL2Uyb0RvYy54bWysU8mOEzEQvSPxD5bvpDsjGEKUzhwywAVB&#10;xPIBHnc5beFN5SLp/D1ld9KDWCSEuHitV/Xec3lzN3onjoDZxtDJ5aKVAoKOvQ2HTn75/ObZSopM&#10;KvTKxQCdPEOWd9unTzantIabOETXAwpOEvL6lDo5EKV102Q9gFd5ERMEvjQRvSLe4qHpUZ04u3fN&#10;TdveNqeIfcKoIWc+vZ8u5bbmNwY0fTAmAwnXSeZGdcQ6PpSx2W7U+oAqDVZfaKh/YOGVDVx0TnWv&#10;SIlvaH9J5a3GmKOhhY6+icZYDVUDq1m2P6n5NKgEVQubk9NsU/5/afX74x6F7Tt5276UIijPj7Tj&#10;p9IUUWCZRA/CONCDEiWGHTulvGbgLuzxsstpj0X+aNCXmYWJsbp8nl2GkYSeDjWfPl+tXr2oD9A8&#10;4hJmegvRi7LoZCZU9jAQE5oYLavJ6vguE1dm4BVQirpQRlLWvQ69oHNiKYRWhYODQpvDS0hT6E+E&#10;64rODib4RzBsBVOcytQmhJ1DcVTcPv3X5ZyFIwvEWOdmUFu5/RF0iS0wqI35t8A5ulaMgWagtyHi&#10;76rSeKVqpvir6klrkf0Q+3N9vmoHd1f15/ITSvv+uK/wx/+6/Q4AAP//AwBQSwMEFAAGAAgAAAAh&#10;AHJ0RLrcAAAACgEAAA8AAABkcnMvZG93bnJldi54bWxMj8FOwzAQRO9I/IO1SFwqarchhYQ4FYqE&#10;OLfwAU5skgh7ndpum/49Wy5w29kdzb6ptrOz7GRCHD1KWC0FMIOd1yP2Ej4/3h6egcWkUCvr0Ui4&#10;mAjb+vamUqX2Z9yZ0z71jEIwlkrCkNJUch67wTgVl34ySLcvH5xKJEPPdVBnCneWr4XYcKdGpA+D&#10;mkwzmO57f3QSds1ju7qERuTvVhSHxaFYZKqQ8v5ufn0Blsyc/sxwxSd0qImp9UfUkVnS2Tonq4Sn&#10;DXW6Gn4XLQ15JoDXFf9fof4BAAD//wMAUEsBAi0AFAAGAAgAAAAhALaDOJL+AAAA4QEAABMAAAAA&#10;AAAAAAAAAAAAAAAAAFtDb250ZW50X1R5cGVzXS54bWxQSwECLQAUAAYACAAAACEAOP0h/9YAAACU&#10;AQAACwAAAAAAAAAAAAAAAAAvAQAAX3JlbHMvLnJlbHNQSwECLQAUAAYACAAAACEARozMIdQBAAD3&#10;AwAADgAAAAAAAAAAAAAAAAAuAgAAZHJzL2Uyb0RvYy54bWxQSwECLQAUAAYACAAAACEAcnREutwA&#10;AAAK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37248" behindDoc="0" locked="0" layoutInCell="1" allowOverlap="1" wp14:anchorId="2383EF8A" wp14:editId="17894805">
                      <wp:simplePos x="0" y="0"/>
                      <wp:positionH relativeFrom="column">
                        <wp:posOffset>207010</wp:posOffset>
                      </wp:positionH>
                      <wp:positionV relativeFrom="paragraph">
                        <wp:posOffset>205105</wp:posOffset>
                      </wp:positionV>
                      <wp:extent cx="1266825" cy="276225"/>
                      <wp:effectExtent l="0" t="0" r="28575" b="28575"/>
                      <wp:wrapNone/>
                      <wp:docPr id="60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txbx>
                              <w:txbxContent>
                                <w:p w:rsidR="00494153" w:rsidRPr="00347DE3" w:rsidRDefault="00494153" w:rsidP="005D203C">
                                  <w:pPr>
                                    <w:spacing w:line="240" w:lineRule="auto"/>
                                    <w:rPr>
                                      <w:b/>
                                      <w:szCs w:val="20"/>
                                      <w:lang w:val="es-MX"/>
                                    </w:rPr>
                                  </w:pPr>
                                  <w:r w:rsidRPr="00347DE3">
                                    <w:rPr>
                                      <w:szCs w:val="20"/>
                                      <w:lang w:val="es-MX"/>
                                    </w:rPr>
                                    <w:t xml:space="preserve">Cierra la Solicitud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3EF8A" id="_x0000_s1633" style="position:absolute;margin-left:16.3pt;margin-top:16.15pt;width:99.75pt;height:21.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sddKgIAAFMEAAAOAAAAZHJzL2Uyb0RvYy54bWysVNtu2zAMfR+wfxD0vviCJE2NOEWRLsOA&#10;bi3W7QNkWbaFyZJGKbGzrx8lp2l2wR6G+UEgReqQPCS9vhl7RQ4CnDS6pNkspURobmqp25J++bx7&#10;s6LEeaZrpowWJT0KR282r1+tB1uI3HRG1QIIgmhXDLaknfe2SBLHO9EzNzNWaDQ2BnrmUYU2qYEN&#10;iN6rJE/TZTIYqC0YLpzD27vJSDcRv2kE9w9N44QnqqSYm48nxLMKZ7JZs6IFZjvJT2mwf8iiZ1Jj&#10;0DPUHfOM7EH+BtVLDsaZxs+46RPTNJKLWANWk6W/VPPUMStiLUiOs2ea3P+D5R8Pj0BkXdJliq3S&#10;rMcmfULamG6VIHkeGBqsK9DxyT5CqNHZe8O/OqLNtkM3cQtghk6wGvPKgn/y04OgOHxKquGDqRGe&#10;7b2JZI0N9AEQaSBj7Mnx3BMxesLxMsuXy1W+oISjLb9a5iiHEKx4fm3B+XfC9CQIJQVMPqKzw73z&#10;k+uzS8zeKFnvpFJRgbbaKiAHhvOxi98J3V26KU2Gkl4vMPbfIdL4/Qmilx4HXcm+pKuzEysCbW91&#10;jWmywjOpJhmrU/rEY6BuaoEfqzG2arGYhxCB2MrUR6QWzDTZuIkodAa+UzLgVJfUfdszEJSo9xrb&#10;c53N52ENojJfXOWowKWlurQwzRGqpJ6SSdz6aXX2FmTbYaQs8qHNLba0kZHtl6xOBeDkxn6dtiys&#10;xqUevV7+BZsfAAAA//8DAFBLAwQUAAYACAAAACEAZOrcst4AAAAIAQAADwAAAGRycy9kb3ducmV2&#10;LnhtbEyPwU7DMBBE70j8g7VI3KhTR5QS4lQIVCSObXrhtomXJBCvo9hpA1+Pe6Kn0WpGM2/zzWx7&#10;caTRd441LBcJCOLamY4bDYdye7cG4QOywd4xafghD5vi+irHzLgT7+i4D42IJewz1NCGMGRS+rol&#10;i37hBuLofbrRYojn2Egz4imW216qJFlJix3HhRYHemmp/t5PVkPVqQP+7sq3xD5u0/A+l1/Tx6vW&#10;tzfz8xOIQHP4D8MZP6JDEZkqN7HxoteQqlVMnjUFEX2VqiWISsPD/RpkkcvLB4o/AAAA//8DAFBL&#10;AQItABQABgAIAAAAIQC2gziS/gAAAOEBAAATAAAAAAAAAAAAAAAAAAAAAABbQ29udGVudF9UeXBl&#10;c10ueG1sUEsBAi0AFAAGAAgAAAAhADj9If/WAAAAlAEAAAsAAAAAAAAAAAAAAAAALwEAAF9yZWxz&#10;Ly5yZWxzUEsBAi0AFAAGAAgAAAAhAOYSx10qAgAAUwQAAA4AAAAAAAAAAAAAAAAALgIAAGRycy9l&#10;Mm9Eb2MueG1sUEsBAi0AFAAGAAgAAAAhAGTq3LLeAAAACAEAAA8AAAAAAAAAAAAAAAAAhAQAAGRy&#10;cy9kb3ducmV2LnhtbFBLBQYAAAAABAAEAPMAAACPBQAAAAA=&#10;">
                      <v:textbox>
                        <w:txbxContent>
                          <w:p w:rsidR="00494153" w:rsidRPr="00347DE3" w:rsidRDefault="00494153" w:rsidP="005D203C">
                            <w:pPr>
                              <w:spacing w:line="240" w:lineRule="auto"/>
                              <w:rPr>
                                <w:b/>
                                <w:szCs w:val="20"/>
                                <w:lang w:val="es-MX"/>
                              </w:rPr>
                            </w:pPr>
                            <w:r w:rsidRPr="00347DE3">
                              <w:rPr>
                                <w:szCs w:val="20"/>
                                <w:lang w:val="es-MX"/>
                              </w:rPr>
                              <w:t xml:space="preserve">Cierra la Solicitud </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257"/>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57760" behindDoc="0" locked="0" layoutInCell="1" allowOverlap="1" wp14:anchorId="089C94DA" wp14:editId="7A072909">
                      <wp:simplePos x="0" y="0"/>
                      <wp:positionH relativeFrom="column">
                        <wp:posOffset>1577975</wp:posOffset>
                      </wp:positionH>
                      <wp:positionV relativeFrom="paragraph">
                        <wp:posOffset>636270</wp:posOffset>
                      </wp:positionV>
                      <wp:extent cx="953135" cy="514350"/>
                      <wp:effectExtent l="38100" t="0" r="18415" b="95250"/>
                      <wp:wrapNone/>
                      <wp:docPr id="356" name="Conector angular 356"/>
                      <wp:cNvGraphicFramePr/>
                      <a:graphic xmlns:a="http://schemas.openxmlformats.org/drawingml/2006/main">
                        <a:graphicData uri="http://schemas.microsoft.com/office/word/2010/wordprocessingShape">
                          <wps:wsp>
                            <wps:cNvCnPr/>
                            <wps:spPr>
                              <a:xfrm flipH="1">
                                <a:off x="0" y="0"/>
                                <a:ext cx="953135" cy="5143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C02C38" id="Conector angular 356" o:spid="_x0000_s1026" type="#_x0000_t34" style="position:absolute;margin-left:124.25pt;margin-top:50.1pt;width:75.05pt;height:40.5pt;flip:x;z-index:25195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53gEAAPoDAAAOAAAAZHJzL2Uyb0RvYy54bWysU8uOEzEQvCPxD5bvZDIbZgWjTPaQ5XFA&#10;EAH7AY6nnVj4pbY3M/l72p5kQMBKCHGx/OgqV5Xb67vRGnYCjNq7jteLJWfgpO+1O3T84evbF684&#10;i0m4XhjvoONniPxu8/zZeggt3PijNz0gIxIX2yF0/JhSaKsqyiNYERc+gKND5dGKREs8VD2Kgdit&#10;qW6Wy9tq8NgH9BJipN376ZBvCr9SINMnpSIkZjpO2lIZsYz7PFabtWgPKMJRy4sM8Q8qrNCOLp2p&#10;7kUS7BH1b1RWS/TRq7SQ3lZeKS2heCA39fIXN1+OIkDxQuHEMMcU/x+t/HjaIdN9x1fNLWdOWHqk&#10;LT2VTB6ZcIdHI5DlM0pqCLElwNbt8LKKYYfZ9qjQMmV0eE9NUIIga2wsOZ/nnGFMTNLm62ZVrxrO&#10;JB019ctVU96hmmgyXcCY3oG3LE86vgeXSNMkalXoxelDTCSCQNfiDDQuj0lo88b1LJ0DuUmoyYeB&#10;7IDKc0mVnUzayyydDUzwz6AoDdI4uSh9CFuD7CSog/pv9cxClRmitDEzaFm0PQm61GYYlN78W+Bc&#10;XW70Ls1Aq53HP92axqtUNdVfXU9es+2978/lJUsc1GAln8tnyB3887rAf3zZzXcAAAD//wMAUEsD&#10;BBQABgAIAAAAIQCt0VhS3wAAAAsBAAAPAAAAZHJzL2Rvd25yZXYueG1sTI9BTsMwEEX3SNzBGiR2&#10;1G4IIU3jVIBAwI42HMCNTRIRjyPbTdLbM6xgOfOf/rwpd4sd2GR86B1KWK8EMION0z22Ej7rl5sc&#10;WIgKtRocGglnE2BXXV6UqtBuxr2ZDrFlVIKhUBK6GMeC89B0xqqwcqNByr6ctyrS6FuuvZqp3A48&#10;ESLjVvVIFzo1mqfONN+Hk5Wwr59T33zcz6/vQU2PE6Z1dn6T8vpqedgCi2aJfzD86pM6VOR0dCfU&#10;gQ0SkjS/I5QCIRJgRNxu8gzYkTb5OgFelfz/D9UPAAAA//8DAFBLAQItABQABgAIAAAAIQC2gziS&#10;/gAAAOEBAAATAAAAAAAAAAAAAAAAAAAAAABbQ29udGVudF9UeXBlc10ueG1sUEsBAi0AFAAGAAgA&#10;AAAhADj9If/WAAAAlAEAAAsAAAAAAAAAAAAAAAAALwEAAF9yZWxzLy5yZWxzUEsBAi0AFAAGAAgA&#10;AAAhAIRKP/neAQAA+gMAAA4AAAAAAAAAAAAAAAAALgIAAGRycy9lMm9Eb2MueG1sUEsBAi0AFAAG&#10;AAgAAAAhAK3RWFLfAAAACwEAAA8AAAAAAAAAAAAAAAAAOAQAAGRycy9kb3ducmV2LnhtbFBLBQYA&#10;AAAABAAEAPMAAABE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56736" behindDoc="0" locked="0" layoutInCell="1" allowOverlap="1" wp14:anchorId="7FBE4729" wp14:editId="41BCEAB4">
                      <wp:simplePos x="0" y="0"/>
                      <wp:positionH relativeFrom="column">
                        <wp:posOffset>1521460</wp:posOffset>
                      </wp:positionH>
                      <wp:positionV relativeFrom="paragraph">
                        <wp:posOffset>464820</wp:posOffset>
                      </wp:positionV>
                      <wp:extent cx="219075" cy="0"/>
                      <wp:effectExtent l="0" t="76200" r="9525" b="95250"/>
                      <wp:wrapNone/>
                      <wp:docPr id="355" name="Conector recto de flecha 355"/>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425E96" id="Conector recto de flecha 355" o:spid="_x0000_s1026" type="#_x0000_t32" style="position:absolute;margin-left:119.8pt;margin-top:36.6pt;width:17.25pt;height:0;z-index:25195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P50wEAAPcDAAAOAAAAZHJzL2Uyb0RvYy54bWysU8mOEzEQvSPxD5bvpDtBw9JKZw4Z4IIg&#10;YuADPO5y2sKbykWWv6fsTnoQi4QQF6/1qt57Lq9vT96JA2C2MfRyuWilgKDjYMO+l18+v332SopM&#10;KgzKxQC9PEOWt5unT9bH1MEqjtENgIKThNwdUy9HotQ1TdYjeJUXMUHgSxPRK+It7psB1ZGze9es&#10;2vZFc4w4JIwacubTu+lSbmp+Y0DTR2MykHC9ZG5UR6zjQxmbzVp1e1RptPpCQ/0DC69s4KJzqjtF&#10;SnxD+0sqbzXGHA0tdPRNNMZqqBpYzbL9Sc39qBJULWxOTrNN+f+l1R8OOxR26OXzmxspgvL8SFt+&#10;Kk0RBZZJDCCMAz0qUWLYsWPKHQO3YYeXXU47LPJPBn2ZWZg4VZfPs8twIqH5cLV83b7kWvp61Tzi&#10;EmZ6B9GLsuhlJlR2PxITmhgtq8nq8D4TV2bgFVCKulBGUta9CYOgc2IphFaFvYNCm8NLSFPoT4Tr&#10;is4OJvgnMGwFU5zK1CaErUNxUNw+w9flnIUjC8RY52ZQW7n9EXSJLTCojfm3wDm6VoyBZqC3IeLv&#10;qtLpStVM8VfVk9Yi+yEO5/p81Q7ururP5SeU9v1xX+GP/3XzHQAA//8DAFBLAwQUAAYACAAAACEA&#10;WizUV90AAAAJAQAADwAAAGRycy9kb3ducmV2LnhtbEyPQU7DMBBF90jcwRokNhW1k5SWhDgVioRY&#10;t3AAJ54mUe1xGrttenuMWMByZp7+vF9uZ2vYBSc/OJKQLAUwpNbpgToJX5/vTy/AfFCklXGEEm7o&#10;YVvd35Wq0O5KO7zsQ8diCPlCSehDGAvOfdujVX7pRqR4O7jJqhDHqeN6UtcYbg1PhVhzqwaKH3o1&#10;Yt1je9yfrYRdvWqS21SL5w8j8tPilC8ylUv5+DC/vQILOIc/GH70ozpU0alxZ9KeGQlplq8jKmGT&#10;pcAikG5WCbDmd8Grkv9vUH0DAAD//wMAUEsBAi0AFAAGAAgAAAAhALaDOJL+AAAA4QEAABMAAAAA&#10;AAAAAAAAAAAAAAAAAFtDb250ZW50X1R5cGVzXS54bWxQSwECLQAUAAYACAAAACEAOP0h/9YAAACU&#10;AQAACwAAAAAAAAAAAAAAAAAvAQAAX3JlbHMvLnJlbHNQSwECLQAUAAYACAAAACEArguD+dMBAAD3&#10;AwAADgAAAAAAAAAAAAAAAAAuAgAAZHJzL2Uyb0RvYy54bWxQSwECLQAUAAYACAAAACEAWizUV90A&#10;AAAJ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42368" behindDoc="0" locked="0" layoutInCell="1" allowOverlap="1" wp14:anchorId="0784CA25" wp14:editId="0C4B9D40">
                      <wp:simplePos x="0" y="0"/>
                      <wp:positionH relativeFrom="column">
                        <wp:posOffset>120650</wp:posOffset>
                      </wp:positionH>
                      <wp:positionV relativeFrom="paragraph">
                        <wp:posOffset>248920</wp:posOffset>
                      </wp:positionV>
                      <wp:extent cx="1400175" cy="390525"/>
                      <wp:effectExtent l="0" t="0" r="28575" b="28575"/>
                      <wp:wrapNone/>
                      <wp:docPr id="60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90525"/>
                              </a:xfrm>
                              <a:prstGeom prst="rect">
                                <a:avLst/>
                              </a:prstGeom>
                              <a:solidFill>
                                <a:srgbClr val="FFFFFF"/>
                              </a:solidFill>
                              <a:ln w="9525">
                                <a:solidFill>
                                  <a:srgbClr val="000000"/>
                                </a:solidFill>
                                <a:miter lim="800000"/>
                                <a:headEnd/>
                                <a:tailEnd/>
                              </a:ln>
                            </wps:spPr>
                            <wps:txbx>
                              <w:txbxContent>
                                <w:p w:rsidR="00494153" w:rsidRPr="00EC7DED" w:rsidRDefault="00494153" w:rsidP="005D203C">
                                  <w:pPr>
                                    <w:spacing w:line="240" w:lineRule="auto"/>
                                    <w:jc w:val="center"/>
                                    <w:rPr>
                                      <w:b/>
                                      <w:szCs w:val="20"/>
                                      <w:lang w:val="es-MX"/>
                                    </w:rPr>
                                  </w:pPr>
                                  <w:r w:rsidRPr="00EC7DED">
                                    <w:rPr>
                                      <w:szCs w:val="20"/>
                                      <w:lang w:val="es-MX"/>
                                    </w:rPr>
                                    <w:t>Imprime formato y recaba firmas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4CA25" id="_x0000_s1634" style="position:absolute;margin-left:9.5pt;margin-top:19.6pt;width:110.25pt;height:3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59sKgIAAFMEAAAOAAAAZHJzL2Uyb0RvYy54bWysVNtu2zAMfR+wfxD0vviyuG2MOEWRLsOA&#10;bivW7QNkWbaFyZJGKbG7rx8lp2l2wR6G+UEQRero8JD0+noaFDkIcNLoimaLlBKhuWmk7ir65fPu&#10;1RUlzjPdMGW0qOijcPR68/LFerSlyE1vVCOAIIh25Wgr2ntvyyRxvBcDcwtjhUZna2BgHk3okgbY&#10;iOiDSvI0vUhGA40Fw4VzeHo7O+km4ret4P5j2zrhiaoocvNxhbjWYU02a1Z2wGwv+ZEG+wcWA5Ma&#10;Hz1B3TLPyB7kb1CD5GCcaf2CmyExbSu5iDlgNln6SzYPPbMi5oLiOHuSyf0/WP7hcA9ENhW9SFeU&#10;aDZgkT6hbEx3SpA8DwqN1pUY+GDvIeTo7J3hXx3RZttjmLgBMGMvWIO8shCf/HQhGA6vknp8bxqE&#10;Z3tvolhTC0MARBnIFGvyeKqJmDzheJgt0zS7LCjh6Hu9Sou8iE+w8um2BeffCjOQsKkoIPmIzg53&#10;zgc2rHwKieyNks1OKhUN6OqtAnJg2B+7+B3R3XmY0mSs6Cq8/XeINH5/ghikx0ZXcqjo1SmIlUG2&#10;N7qJbeiZVPMeKSt91DFIN5fAT/UUS1UUUYMgbG2aR5QWzNzZOIm46Q18p2TErq6o+7ZnIChR7zSW&#10;Z5Utl2EMorEsLnM04NxTn3uY5ghVUU/JvN36eXT2FmTX40tZ1EObGyxpK6Paz6yOCWDnxiIcpyyM&#10;xrkdo57/BZsfAAAA//8DAFBLAwQUAAYACAAAACEAbivvaN0AAAAJAQAADwAAAGRycy9kb3ducmV2&#10;LnhtbEyPy07DMBBF90j8gzVI7KhNIh5J41QIVCSWbbphN4mnSSC2o9hpA1/PsILl1RndObfYLHYQ&#10;J5pC752G25UCQa7xpnethkO1vXkEESI6g4N3pOGLAmzKy4sCc+PPbkenfWwFl7iQo4YuxjGXMjQd&#10;WQwrP5JjdvSTxchxaqWZ8MzldpCJUvfSYu/4Q4cjPXfUfO5nq6HukwN+76pXZbNtGt+W6mN+f9H6&#10;+mp5WoOItMS/Y/jVZ3Uo2an2szNBDJwznhI1pFkCgnmSZncgagZKPYAsC/l/QfkDAAD//wMAUEsB&#10;Ai0AFAAGAAgAAAAhALaDOJL+AAAA4QEAABMAAAAAAAAAAAAAAAAAAAAAAFtDb250ZW50X1R5cGVz&#10;XS54bWxQSwECLQAUAAYACAAAACEAOP0h/9YAAACUAQAACwAAAAAAAAAAAAAAAAAvAQAAX3JlbHMv&#10;LnJlbHNQSwECLQAUAAYACAAAACEA6EOfbCoCAABTBAAADgAAAAAAAAAAAAAAAAAuAgAAZHJzL2Uy&#10;b0RvYy54bWxQSwECLQAUAAYACAAAACEAbivvaN0AAAAJAQAADwAAAAAAAAAAAAAAAACEBAAAZHJz&#10;L2Rvd25yZXYueG1sUEsFBgAAAAAEAAQA8wAAAI4FAAAAAA==&#10;">
                      <v:textbox>
                        <w:txbxContent>
                          <w:p w:rsidR="00494153" w:rsidRPr="00EC7DED" w:rsidRDefault="00494153" w:rsidP="005D203C">
                            <w:pPr>
                              <w:spacing w:line="240" w:lineRule="auto"/>
                              <w:jc w:val="center"/>
                              <w:rPr>
                                <w:b/>
                                <w:szCs w:val="20"/>
                                <w:lang w:val="es-MX"/>
                              </w:rPr>
                            </w:pPr>
                            <w:r w:rsidRPr="00EC7DED">
                              <w:rPr>
                                <w:szCs w:val="20"/>
                                <w:lang w:val="es-MX"/>
                              </w:rPr>
                              <w:t>Imprime formato y recaba firmas</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00384" behindDoc="0" locked="0" layoutInCell="1" allowOverlap="1" wp14:anchorId="4BDC4F61" wp14:editId="5DDE1FBE">
                      <wp:simplePos x="0" y="0"/>
                      <wp:positionH relativeFrom="column">
                        <wp:posOffset>30480</wp:posOffset>
                      </wp:positionH>
                      <wp:positionV relativeFrom="paragraph">
                        <wp:posOffset>245744</wp:posOffset>
                      </wp:positionV>
                      <wp:extent cx="1532890" cy="390525"/>
                      <wp:effectExtent l="0" t="0" r="10160" b="28575"/>
                      <wp:wrapNone/>
                      <wp:docPr id="6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390525"/>
                              </a:xfrm>
                              <a:prstGeom prst="rect">
                                <a:avLst/>
                              </a:prstGeom>
                              <a:solidFill>
                                <a:srgbClr val="FFFFFF"/>
                              </a:solidFill>
                              <a:ln w="9525">
                                <a:solidFill>
                                  <a:srgbClr val="000000"/>
                                </a:solidFill>
                                <a:miter lim="800000"/>
                                <a:headEnd/>
                                <a:tailEnd/>
                              </a:ln>
                            </wps:spPr>
                            <wps:txbx>
                              <w:txbxContent>
                                <w:p w:rsidR="00494153" w:rsidRPr="000F306F" w:rsidRDefault="00494153" w:rsidP="005D203C">
                                  <w:pPr>
                                    <w:spacing w:line="240" w:lineRule="auto"/>
                                    <w:jc w:val="center"/>
                                    <w:rPr>
                                      <w:b/>
                                      <w:szCs w:val="20"/>
                                      <w:lang w:val="es-MX"/>
                                    </w:rPr>
                                  </w:pPr>
                                  <w:r>
                                    <w:rPr>
                                      <w:szCs w:val="20"/>
                                      <w:lang w:val="es-MX"/>
                                    </w:rPr>
                                    <w:t>Verifica el Servicio y Firma la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C4F61" id="_x0000_s1635" style="position:absolute;margin-left:2.4pt;margin-top:19.35pt;width:120.7pt;height:30.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SjKgIAAFMEAAAOAAAAZHJzL2Uyb0RvYy54bWysVNuO0zAQfUfiHyy/01y2KW3UdLXqUoS0&#10;wIqFD3AcJ7FwbDN2myxfz9jtdstFPCDyYHns8ZkzZ2ayvp4GRQ4CnDS6otkspURobhqpu4p++bx7&#10;taTEeaYbpowWFX0Ujl5vXr5Yj7YUuemNagQQBNGuHG1Fe+9tmSSO92Jgbmas0HjZGhiYRxO6pAE2&#10;IvqgkjxNF8looLFguHAOT2+Pl3QT8dtWcP+xbZ3wRFUUufm4QlzrsCabNSs7YLaX/ESD/QOLgUmN&#10;Qc9Qt8wzsgf5G9QgORhnWj/jZkhM20ouYg6YTZb+ks1Dz6yIuaA4zp5lcv8Pln843AORTUUXGeqj&#10;2YBF+oSyMd0pQfI8KDRaV6Ljg72HkKOzd4Z/dUSbbY9u4gbAjL1gDfLKgn/y04NgOHxK6vG9aRCe&#10;7b2JYk0tDAEQZSBTrMnjuSZi8oTjYVZc5csVUuN4d7VKi7yIIVj59NqC82+FGUjYVBSQfERnhzvn&#10;AxtWPrlE9kbJZieVigZ09VYBOTDsj138Tuju0k1pMlZ0FWL/HSKN358gBumx0ZUcKro8O7EyyPZG&#10;N7ENPZPquEfKSp90DNIdS+CneoqlKopFCBGErU3ziNKCOXY2TiJuegPfKRmxqyvqvu0ZCErUO43l&#10;WWXzeRiDaMyL1zkacHlTX94wzRGqop6S43brj6OztyC7HiNlUQ9tbrCkrYxqP7M6JYCdG4twmrIw&#10;Gpd29Hr+F2x+AAAA//8DAFBLAwQUAAYACAAAACEAoPaq8t0AAAAIAQAADwAAAGRycy9kb3ducmV2&#10;LnhtbEyPwU7DMBBE70j8g7VI3KiNW5US4lQIVCSObXrh5sRLEojXUey0ga9nOcFxNKOZN/l29r04&#10;4Ri7QAZuFwoEUh1cR42BY7m72YCIyZKzfSA08IURtsXlRW4zF860x9MhNYJLKGbWQJvSkEkZ6xa9&#10;jYswILH3HkZvE8uxkW60Zy73vdRKraW3HfFCawd8arH+PEzeQNXpo/3ely/K3++W6XUuP6a3Z2Ou&#10;r+bHBxAJ5/QXhl98RoeCmaowkYuiN7Bi8GRgubkDwbZerTWIinNKaZBFLv8fKH4AAAD//wMAUEsB&#10;Ai0AFAAGAAgAAAAhALaDOJL+AAAA4QEAABMAAAAAAAAAAAAAAAAAAAAAAFtDb250ZW50X1R5cGVz&#10;XS54bWxQSwECLQAUAAYACAAAACEAOP0h/9YAAACUAQAACwAAAAAAAAAAAAAAAAAvAQAAX3JlbHMv&#10;LnJlbHNQSwECLQAUAAYACAAAACEAaq+0oyoCAABTBAAADgAAAAAAAAAAAAAAAAAuAgAAZHJzL2Uy&#10;b0RvYy54bWxQSwECLQAUAAYACAAAACEAoPaq8t0AAAAIAQAADwAAAAAAAAAAAAAAAACEBAAAZHJz&#10;L2Rvd25yZXYueG1sUEsFBgAAAAAEAAQA8wAAAI4FAAAAAA==&#10;">
                      <v:textbox>
                        <w:txbxContent>
                          <w:p w:rsidR="00494153" w:rsidRPr="000F306F" w:rsidRDefault="00494153" w:rsidP="005D203C">
                            <w:pPr>
                              <w:spacing w:line="240" w:lineRule="auto"/>
                              <w:jc w:val="center"/>
                              <w:rPr>
                                <w:b/>
                                <w:szCs w:val="20"/>
                                <w:lang w:val="es-MX"/>
                              </w:rPr>
                            </w:pPr>
                            <w:r>
                              <w:rPr>
                                <w:szCs w:val="20"/>
                                <w:lang w:val="es-MX"/>
                              </w:rPr>
                              <w:t>Verifica el Servicio y Firma la Solicitud</w:t>
                            </w:r>
                          </w:p>
                        </w:txbxContent>
                      </v:textbox>
                    </v:rect>
                  </w:pict>
                </mc:Fallback>
              </mc:AlternateContent>
            </w:r>
          </w:p>
        </w:tc>
      </w:tr>
      <w:tr w:rsidR="005D203C" w:rsidRPr="001861D0" w:rsidTr="00173BC2">
        <w:trPr>
          <w:trHeight w:val="1133"/>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60832" behindDoc="0" locked="0" layoutInCell="1" allowOverlap="1" wp14:anchorId="2D749E42" wp14:editId="6DE80278">
                      <wp:simplePos x="0" y="0"/>
                      <wp:positionH relativeFrom="column">
                        <wp:posOffset>1564640</wp:posOffset>
                      </wp:positionH>
                      <wp:positionV relativeFrom="paragraph">
                        <wp:posOffset>469900</wp:posOffset>
                      </wp:positionV>
                      <wp:extent cx="981710" cy="809625"/>
                      <wp:effectExtent l="38100" t="0" r="46990" b="85725"/>
                      <wp:wrapNone/>
                      <wp:docPr id="357" name="Conector angular 357"/>
                      <wp:cNvGraphicFramePr/>
                      <a:graphic xmlns:a="http://schemas.openxmlformats.org/drawingml/2006/main">
                        <a:graphicData uri="http://schemas.microsoft.com/office/word/2010/wordprocessingShape">
                          <wps:wsp>
                            <wps:cNvCnPr/>
                            <wps:spPr>
                              <a:xfrm flipH="1">
                                <a:off x="0" y="0"/>
                                <a:ext cx="981710" cy="809625"/>
                              </a:xfrm>
                              <a:prstGeom prst="bentConnector3">
                                <a:avLst>
                                  <a:gd name="adj1" fmla="val -239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983B79" id="Conector angular 357" o:spid="_x0000_s1026" type="#_x0000_t34" style="position:absolute;margin-left:123.2pt;margin-top:37pt;width:77.3pt;height:63.75pt;flip:x;z-index:25196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tP8wEAACcEAAAOAAAAZHJzL2Uyb0RvYy54bWysU8mOEzEQvSPxD5bvk+5ONDNJK505ZFgO&#10;CKIBPsDxkjZ4U9mT5e8puzsNYpEQ4mJ5qfeq3qvy+uFsDTlKiNq7jjazmhLpuBfaHTr6+dPrmyUl&#10;MTEnmPFOdvQiI33YvHyxPoVWzn3vjZBAkMTF9hQ62qcU2qqKvJeWxZkP0uGj8mBZwiMcKgHshOzW&#10;VPO6vqtOHkQAz2WMePs4PNJN4VdK8vRBqSgTMR3F2lJZoaz7vFabNWsPwEKv+VgG+4cqLNMOk05U&#10;jywx8gz6FyqrOfjoVZpxbyuvlOayaEA1Tf2Tmo89C7JoQXNimGyK/4+Wvz/ugGjR0cXtPSWOWWzS&#10;FlvFkwfC3OHZMCD5DZ06hdgiYOt2MJ5i2EGWfVZgiTI6vMUhKEagNHIuPl8mn+U5EY6Xq2Vz32A3&#10;OD4t69Xd/DazVwNNpgsQ0xvpLcmbju6lS1jTUNSi0LPju5iK4WIsmokvDSXKGuzfkRlyM1+sFiPv&#10;GI0ZrswZalxeE9PmlRMkXQJKT6BRtJEjMIdUWfYgtOzSxcgB/iQVWoeCBsllaOXWAMH8HRVfm4kF&#10;IzNEaWMmUF2E/BE0xmaYLIP8t8ApumT0Lk1Aq52H32VN52upaoi/qh60Ztl7Ly6l7cUOnMbSsPHn&#10;5HH/8Vzg3//35hsAAAD//wMAUEsDBBQABgAIAAAAIQD2eDqR4AAAAAoBAAAPAAAAZHJzL2Rvd25y&#10;ZXYueG1sTI/BTsMwEETvSPyDtUjcqJPiFhTiVC0ScANRqla9ufGSRI3XUeym6d+znOC2o3manckX&#10;o2vFgH1oPGlIJwkIpNLbhioNm6+Xu0cQIRqypvWEGi4YYFFcX+Ums/5MnzisYyU4hEJmNNQxdpmU&#10;oazRmTDxHRJ73753JrLsK2l7c+Zw18ppksylMw3xh9p0+FxjeVyfnIbjzA671+1Ht9q8K9pv7f1y&#10;dXnT+vZmXD6BiDjGPxh+63N1KLjTwZ/IBtFqmKq5YlTDg+JNDKgk5ePATpLOQBa5/D+h+AEAAP//&#10;AwBQSwECLQAUAAYACAAAACEAtoM4kv4AAADhAQAAEwAAAAAAAAAAAAAAAAAAAAAAW0NvbnRlbnRf&#10;VHlwZXNdLnhtbFBLAQItABQABgAIAAAAIQA4/SH/1gAAAJQBAAALAAAAAAAAAAAAAAAAAC8BAABf&#10;cmVscy8ucmVsc1BLAQItABQABgAIAAAAIQDUYUtP8wEAACcEAAAOAAAAAAAAAAAAAAAAAC4CAABk&#10;cnMvZTJvRG9jLnhtbFBLAQItABQABgAIAAAAIQD2eDqR4AAAAAoBAAAPAAAAAAAAAAAAAAAAAE0E&#10;AABkcnMvZG93bnJldi54bWxQSwUGAAAAAAQABADzAAAAWgUAAAAA&#10;" adj="-517" strokecolor="black [3040]">
                      <v:stroke endarrow="block"/>
                    </v:shape>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15744" behindDoc="0" locked="0" layoutInCell="1" allowOverlap="1" wp14:anchorId="78B3B425" wp14:editId="2112E7B4">
                      <wp:simplePos x="0" y="0"/>
                      <wp:positionH relativeFrom="column">
                        <wp:posOffset>45085</wp:posOffset>
                      </wp:positionH>
                      <wp:positionV relativeFrom="paragraph">
                        <wp:posOffset>212725</wp:posOffset>
                      </wp:positionV>
                      <wp:extent cx="1532890" cy="257175"/>
                      <wp:effectExtent l="0" t="0" r="10160" b="28575"/>
                      <wp:wrapNone/>
                      <wp:docPr id="6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257175"/>
                              </a:xfrm>
                              <a:prstGeom prst="rect">
                                <a:avLst/>
                              </a:prstGeom>
                              <a:solidFill>
                                <a:srgbClr val="FFFFFF"/>
                              </a:solidFill>
                              <a:ln w="9525">
                                <a:solidFill>
                                  <a:srgbClr val="000000"/>
                                </a:solidFill>
                                <a:miter lim="800000"/>
                                <a:headEnd/>
                                <a:tailEnd/>
                              </a:ln>
                            </wps:spPr>
                            <wps:txbx>
                              <w:txbxContent>
                                <w:p w:rsidR="00494153" w:rsidRPr="001A4C97" w:rsidRDefault="00494153" w:rsidP="005D203C">
                                  <w:pPr>
                                    <w:spacing w:line="240" w:lineRule="auto"/>
                                    <w:jc w:val="left"/>
                                    <w:rPr>
                                      <w:b/>
                                      <w:szCs w:val="20"/>
                                      <w:lang w:val="es-MX"/>
                                    </w:rPr>
                                  </w:pPr>
                                  <w:r w:rsidRPr="001A4C97">
                                    <w:rPr>
                                      <w:szCs w:val="20"/>
                                      <w:lang w:val="es-MX"/>
                                    </w:rPr>
                                    <w:t>Recibe formato firmado</w:t>
                                  </w:r>
                                  <w:r w:rsidRPr="001A4C97">
                                    <w:rPr>
                                      <w:szCs w:val="20"/>
                                      <w:lang w:val="es-MX"/>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3B425" id="_x0000_s1636" style="position:absolute;margin-left:3.55pt;margin-top:16.75pt;width:120.7pt;height:20.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RCbLgIAAFMEAAAOAAAAZHJzL2Uyb0RvYy54bWysVFFv0zAQfkfiP1h+p2lCs7ZR02nqKEIa&#10;MDH4AY7jJBaObc5uk/HrOTtd1wFPiDxYPt/589333WVzPfaKHAU4aXRJ09mcEqG5qaVuS/rt6/7N&#10;ihLnma6ZMlqU9FE4er19/Woz2EJkpjOqFkAQRLtisCXtvLdFkjjeiZ65mbFCo7Mx0DOPJrRJDWxA&#10;9F4l2Xx+lQwGaguGC+fw9HZy0m3EbxrB/eemccITVVLMzccV4lqFNdluWNECs53kpzTYP2TRM6nx&#10;0TPULfOMHED+AdVLDsaZxs+46RPTNJKLWANWk85/q+ahY1bEWpAcZ880uf8Hyz8d74HIuqRXaUqJ&#10;Zj2K9AVpY7pVgmRZYGiwrsDAB3sPoUZn7wz/7og2uw7DxA2AGTrBaswrDfHJiwvBcHiVVMNHUyM8&#10;O3gTyRob6AMg0kDGqMnjWRMxesLxMM3fZqs1SsfRl+XLdJnHJ1jxdNuC8++F6UnYlBQw+YjOjnfO&#10;h2xY8RQSszdK1nupVDSgrXYKyJFhf+zjd0J3l2FKk6Gk6zzLI/ILn7uEmMfvbxC99NjoSvYlXZ2D&#10;WBFoe6fr2IaeSTXtMWWlTzwG6iYJ/FiNUao8X4YnArGVqR+RWjBTZ+Mk4qYz8JOSAbu6pO7HgYGg&#10;RH3QKM86XSzCGERjkS8zNODSU116mOYIVVJPybTd+Wl0DhZk2+FLaeRDmxuUtJGR7eesTgVg50YR&#10;TlMWRuPSjlHP/4LtLwAAAP//AwBQSwMEFAAGAAgAAAAhAGuABa/cAAAABwEAAA8AAABkcnMvZG93&#10;bnJldi54bWxMjsFOwzAQRO9I/IO1SNyo3aRACXEqBCoSxza9cNvESxKI7Sh22sDXs5zKbXZmNPvy&#10;zWx7caQxdN5pWC4UCHK1N51rNBzK7c0aRIjoDPbekYZvCrApLi9yzIw/uR0d97ERPOJChhraGIdM&#10;ylC3ZDEs/ECOsw8/Wox8jo00I5543PYyUepOWuwcf2hxoOeW6q/9ZDVUXXLAn135quzDNo1vc/k5&#10;vb9ofX01Pz2CiDTHcxn+8BkdCmaq/ORMEL2G+yUXNaTpLQiOk9WaRcX+SoEscvmfv/gFAAD//wMA&#10;UEsBAi0AFAAGAAgAAAAhALaDOJL+AAAA4QEAABMAAAAAAAAAAAAAAAAAAAAAAFtDb250ZW50X1R5&#10;cGVzXS54bWxQSwECLQAUAAYACAAAACEAOP0h/9YAAACUAQAACwAAAAAAAAAAAAAAAAAvAQAAX3Jl&#10;bHMvLnJlbHNQSwECLQAUAAYACAAAACEAxVUQmy4CAABTBAAADgAAAAAAAAAAAAAAAAAuAgAAZHJz&#10;L2Uyb0RvYy54bWxQSwECLQAUAAYACAAAACEAa4AFr9wAAAAHAQAADwAAAAAAAAAAAAAAAACIBAAA&#10;ZHJzL2Rvd25yZXYueG1sUEsFBgAAAAAEAAQA8wAAAJEFAAAAAA==&#10;">
                      <v:textbox>
                        <w:txbxContent>
                          <w:p w:rsidR="00494153" w:rsidRPr="001A4C97" w:rsidRDefault="00494153" w:rsidP="005D203C">
                            <w:pPr>
                              <w:spacing w:line="240" w:lineRule="auto"/>
                              <w:jc w:val="left"/>
                              <w:rPr>
                                <w:b/>
                                <w:szCs w:val="20"/>
                                <w:lang w:val="es-MX"/>
                              </w:rPr>
                            </w:pPr>
                            <w:r w:rsidRPr="001A4C97">
                              <w:rPr>
                                <w:szCs w:val="20"/>
                                <w:lang w:val="es-MX"/>
                              </w:rPr>
                              <w:t>Recibe formato firmado</w:t>
                            </w:r>
                            <w:r w:rsidRPr="001A4C97">
                              <w:rPr>
                                <w:szCs w:val="20"/>
                                <w:lang w:val="es-MX"/>
                              </w:rPr>
                              <w:tab/>
                              <w:t xml:space="preserve"> </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r w:rsidR="005D203C" w:rsidRPr="001861D0" w:rsidTr="00173BC2">
        <w:trPr>
          <w:trHeight w:val="1550"/>
        </w:trPr>
        <w:tc>
          <w:tcPr>
            <w:tcW w:w="2694"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8E4DB0" w:rsidRPr="001861D0" w:rsidRDefault="008E4DB0" w:rsidP="005D203C">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D203C" w:rsidRPr="001861D0" w:rsidRDefault="005D203C" w:rsidP="005D203C">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64928" behindDoc="0" locked="0" layoutInCell="1" allowOverlap="1" wp14:anchorId="6D4FAC65" wp14:editId="24958DE3">
                      <wp:simplePos x="0" y="0"/>
                      <wp:positionH relativeFrom="column">
                        <wp:posOffset>765175</wp:posOffset>
                      </wp:positionH>
                      <wp:positionV relativeFrom="paragraph">
                        <wp:posOffset>963295</wp:posOffset>
                      </wp:positionV>
                      <wp:extent cx="0" cy="285750"/>
                      <wp:effectExtent l="76200" t="0" r="57150" b="57150"/>
                      <wp:wrapNone/>
                      <wp:docPr id="359" name="Conector recto de flecha 35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F3E47F" id="Conector recto de flecha 359" o:spid="_x0000_s1026" type="#_x0000_t32" style="position:absolute;margin-left:60.25pt;margin-top:75.85pt;width:0;height:22.5pt;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RK1AEAAPcDAAAOAAAAZHJzL2Uyb0RvYy54bWysU8mOEzEQvSPxD5bvpDtBgSFKZw4Z4IIg&#10;YvkAj7uctvCmcpHl7ym7kx7EIo1GXLzWq3rvuby+PXknDoDZxtDJ+ayVAoKOvQ37Tn77+u7FjRSZ&#10;VOiViwE6eYYsbzfPn62PaQWLOETXAwpOEvLqmDo5EKVV02Q9gFd5FhMEvjQRvSLe4r7pUR05u3fN&#10;om1fNceIfcKoIWc+vRsv5abmNwY0fTImAwnXSeZGdcQ63pex2azVao8qDVZfaKgnsPDKBi46pbpT&#10;pMQPtH+k8lZjzNHQTEffRGOshqqB1czb39R8GVSCqoXNyWmyKf+/tPrjYYfC9p18uXwjRVCeH2nL&#10;T6UposAyiR6EcaAHJUoMO3ZMecXAbdjhZZfTDov8k0FfZhYmTtXl8+QynEjo8VDz6eJm+XpZH6B5&#10;wCXM9B6iF2XRyUyo7H4gJjQymleT1eFDJq7MwCugFHWhjKSsext6QefEUgitCnsHhTaHl5Cm0B8J&#10;1xWdHYzwz2DYCqY4lqlNCFuH4qC4ffrv8ykLRxaIsc5NoLZy+yfoEltgUBvzscApulaMgSagtyHi&#10;36rS6UrVjPFX1aPWIvs+9uf6fNUO7q7qz+UnlPb9dV/hD/918xMAAP//AwBQSwMEFAAGAAgAAAAh&#10;AOGbHCTcAAAACwEAAA8AAABkcnMvZG93bnJldi54bWxMj81OwzAQhO9IvIO1SFwqaqeQloQ4FYqE&#10;OLfwAJvYJBH+SW23Td+eLRe4zeyOZr+ttrM17KRDHL2TkC0FMO06r0bXS/j8eHt4BhYTOoXGOy3h&#10;oiNs69ubCkvlz26nT/vUMypxsUQJQ0pTyXnsBm0xLv2kHe2+fLCYyIaeq4BnKreGr4RYc4ujowsD&#10;TroZdPe9P1oJu+apzS6hEfm7EcVhcSgWj1hIeX83v74AS3pOf2G44hM61MTU+qNTkRnyK5FTlESe&#10;bYBdE7+TlkSx3gCvK/7/h/oHAAD//wMAUEsBAi0AFAAGAAgAAAAhALaDOJL+AAAA4QEAABMAAAAA&#10;AAAAAAAAAAAAAAAAAFtDb250ZW50X1R5cGVzXS54bWxQSwECLQAUAAYACAAAACEAOP0h/9YAAACU&#10;AQAACwAAAAAAAAAAAAAAAAAvAQAAX3JlbHMvLnJlbHNQSwECLQAUAAYACAAAACEA9mxkStQBAAD3&#10;AwAADgAAAAAAAAAAAAAAAAAuAgAAZHJzL2Uyb0RvYy54bWxQSwECLQAUAAYACAAAACEA4ZscJNwA&#10;AAAL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61856" behindDoc="0" locked="0" layoutInCell="1" allowOverlap="1" wp14:anchorId="18710639" wp14:editId="43087A7F">
                      <wp:simplePos x="0" y="0"/>
                      <wp:positionH relativeFrom="column">
                        <wp:posOffset>167640</wp:posOffset>
                      </wp:positionH>
                      <wp:positionV relativeFrom="paragraph">
                        <wp:posOffset>1249045</wp:posOffset>
                      </wp:positionV>
                      <wp:extent cx="1232535" cy="323850"/>
                      <wp:effectExtent l="0" t="0" r="24765" b="19050"/>
                      <wp:wrapNone/>
                      <wp:docPr id="35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3850"/>
                              </a:xfrm>
                              <a:prstGeom prst="flowChartTerminator">
                                <a:avLst/>
                              </a:prstGeom>
                              <a:solidFill>
                                <a:srgbClr val="FFFFFF"/>
                              </a:solidFill>
                              <a:ln w="9525">
                                <a:solidFill>
                                  <a:srgbClr val="000000"/>
                                </a:solidFill>
                                <a:miter lim="800000"/>
                                <a:headEnd/>
                                <a:tailEnd/>
                              </a:ln>
                            </wps:spPr>
                            <wps:txbx>
                              <w:txbxContent>
                                <w:p w:rsidR="00494153" w:rsidRPr="005F5EDE" w:rsidRDefault="00494153" w:rsidP="005D203C">
                                  <w:pPr>
                                    <w:spacing w:line="240" w:lineRule="auto"/>
                                    <w:jc w:val="center"/>
                                    <w:rPr>
                                      <w:b/>
                                      <w:szCs w:val="20"/>
                                      <w:lang w:val="es-MX"/>
                                    </w:rPr>
                                  </w:pPr>
                                  <w:r w:rsidRPr="005F5EDE">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10639" id="_x0000_s1637" type="#_x0000_t116" style="position:absolute;left:0;text-align:left;margin-left:13.2pt;margin-top:98.35pt;width:97.05pt;height:25.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EXNgIAAGEEAAAOAAAAZHJzL2Uyb0RvYy54bWysVMFu2zAMvQ/YPwi6r06cek2NOEWRrsOA&#10;rivQ7gMUWY6FSaJGKXG6rx8lp1m67TTMB0EUqSfyPdKLq701bKcwaHANn55NOFNOQqvdpuFfn27f&#10;zTkLUbhWGHCq4c8q8Kvl2zeLwdeqhB5Mq5ARiAv14Bvex+jrogiyV1aEM/DKkbMDtCKSiZuiRTEQ&#10;ujVFOZm8LwbA1iNIFQKd3oxOvsz4Xadk/NJ1QUVmGk65xbxiXtdpLZYLUW9Q+F7LQxriH7KwQjt6&#10;9Ah1I6JgW9R/QFktEQJ08UyCLaDrtFS5BqpmOvmtmsdeeJVrIXKCP9IU/h+svN89INNtw2cVSeWE&#10;JZGutxHy2+wiETT4UFPco3/AVGLwdyC/BeZg1Qu3UdeIMPRKtJTWNMUXry4kI9BVth4+Q0vogtAz&#10;V/sObQIkFtg+S/J8lETtI5N0OC1nZTWrOJPkm5WzeZU1K0T9cttjiB8VWJY2De8MDJQXxieFVjsR&#10;AfNjYncXYkpO1C83cjFgdHurjckGbtYrg2wnqFtu85froZpPw4xjQ8Mvq7LKyK984RRikr+/QVgd&#10;qe2Ntg2fH4NEnVj84NrclFFoM+4pZeMOtCYmR0Xifr3PwlUk3EGlNbTPxDTC2Oc0l7TpAX9wNlCP&#10;Nzx83wpUnJlPjtS6nJ6fp6HIxnl1UZKBp571qUc4SVANj5yN21UcB2nrUW96emma+XCQ+qfTme2k&#10;/pjVoQDq4yzCYebSoJzaOerXn2H5EwAA//8DAFBLAwQUAAYACAAAACEAkpgz6N8AAAAKAQAADwAA&#10;AGRycy9kb3ducmV2LnhtbEyPTUvDQBCG74L/YRnBi9iNISYasykhIHooFGt732bHJLgfYXfbpP/e&#10;8aS3+Xh455lqvRjNzujD6KyAh1UCDG3n1Gh7AfvP1/snYCFKq6R2FgVcMMC6vr6qZKncbD/wvIs9&#10;oxAbSilgiHEqOQ/dgEaGlZvQ0u7LeSMjtb7nysuZwo3maZLk3MjR0oVBTtgO2H3vTkbAdqNbr1uc&#10;39rL4X1/yJq7Td4IcXuzNC/AIi7xD4ZffVKHmpyO7mRVYFpAmmdE0vw5L4ARkKbJI7AjFVlRAK8r&#10;/v+F+gcAAP//AwBQSwECLQAUAAYACAAAACEAtoM4kv4AAADhAQAAEwAAAAAAAAAAAAAAAAAAAAAA&#10;W0NvbnRlbnRfVHlwZXNdLnhtbFBLAQItABQABgAIAAAAIQA4/SH/1gAAAJQBAAALAAAAAAAAAAAA&#10;AAAAAC8BAABfcmVscy8ucmVsc1BLAQItABQABgAIAAAAIQAdgxEXNgIAAGEEAAAOAAAAAAAAAAAA&#10;AAAAAC4CAABkcnMvZTJvRG9jLnhtbFBLAQItABQABgAIAAAAIQCSmDPo3wAAAAoBAAAPAAAAAAAA&#10;AAAAAAAAAJAEAABkcnMvZG93bnJldi54bWxQSwUGAAAAAAQABADzAAAAnAUAAAAA&#10;">
                      <v:textbox>
                        <w:txbxContent>
                          <w:p w:rsidR="00494153" w:rsidRPr="005F5EDE" w:rsidRDefault="00494153" w:rsidP="005D203C">
                            <w:pPr>
                              <w:spacing w:line="240" w:lineRule="auto"/>
                              <w:jc w:val="center"/>
                              <w:rPr>
                                <w:b/>
                                <w:szCs w:val="20"/>
                                <w:lang w:val="es-MX"/>
                              </w:rPr>
                            </w:pPr>
                            <w:r w:rsidRPr="005F5EDE">
                              <w:rPr>
                                <w:b/>
                                <w:szCs w:val="20"/>
                                <w:lang w:val="es-MX"/>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20864" behindDoc="0" locked="0" layoutInCell="1" allowOverlap="1" wp14:anchorId="3750200C" wp14:editId="17EA31E5">
                      <wp:simplePos x="0" y="0"/>
                      <wp:positionH relativeFrom="column">
                        <wp:posOffset>-34925</wp:posOffset>
                      </wp:positionH>
                      <wp:positionV relativeFrom="paragraph">
                        <wp:posOffset>134619</wp:posOffset>
                      </wp:positionV>
                      <wp:extent cx="1599565" cy="828675"/>
                      <wp:effectExtent l="0" t="0" r="19685" b="28575"/>
                      <wp:wrapNone/>
                      <wp:docPr id="6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828675"/>
                              </a:xfrm>
                              <a:prstGeom prst="rect">
                                <a:avLst/>
                              </a:prstGeom>
                              <a:solidFill>
                                <a:srgbClr val="FFFFFF"/>
                              </a:solidFill>
                              <a:ln w="9525">
                                <a:solidFill>
                                  <a:srgbClr val="000000"/>
                                </a:solidFill>
                                <a:miter lim="800000"/>
                                <a:headEnd/>
                                <a:tailEnd/>
                              </a:ln>
                            </wps:spPr>
                            <wps:txbx>
                              <w:txbxContent>
                                <w:p w:rsidR="00494153" w:rsidRPr="00833773" w:rsidRDefault="00494153" w:rsidP="005D203C">
                                  <w:pPr>
                                    <w:spacing w:line="240" w:lineRule="auto"/>
                                    <w:jc w:val="left"/>
                                    <w:rPr>
                                      <w:b/>
                                      <w:szCs w:val="20"/>
                                      <w:lang w:val="es-MX"/>
                                    </w:rPr>
                                  </w:pPr>
                                  <w:r w:rsidRPr="00833773">
                                    <w:rPr>
                                      <w:szCs w:val="20"/>
                                      <w:lang w:val="es-MX"/>
                                    </w:rPr>
                                    <w:t xml:space="preserve">Almacena formato de entrega de conformidad en la carpeta respectiva, propiedad del jefe del departamento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200C" id="_x0000_s1638" style="position:absolute;left:0;text-align:left;margin-left:-2.75pt;margin-top:10.6pt;width:125.95pt;height:65.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9oLQIAAFMEAAAOAAAAZHJzL2Uyb0RvYy54bWysVFFv0zAQfkfiP1h+p2miplujptPUUYQ0&#10;2MTgBziOk1g4tjm7Tcqv5+x0XQc8IfJg+Xznz999d5f1zdgrchDgpNElTWdzSoTmppa6Lem3r7t3&#10;15Q4z3TNlNGipEfh6M3m7Zv1YAuRmc6oWgBBEO2KwZa0894WSeJ4J3rmZsYKjc7GQM88mtAmNbAB&#10;0XuVZPP5MhkM1BYMF87h6d3kpJuI3zSC+4emccITVVLk5uMKca3CmmzWrGiB2U7yEw32Dyx6JjU+&#10;eoa6Y56RPcg/oHrJwTjT+Bk3fWKaRnIRc8Bs0vlv2Tx1zIqYC4rj7Fkm9/9g+efDIxBZl3SZZpRo&#10;1mORvqBsTLdKkCwLCg3WFRj4ZB8h5OjsveHfHdFm22GYuAUwQydYjbzSEJ+8uhAMh1dJNXwyNcKz&#10;vTdRrLGBPgCiDGSMNTmeayJGTzgepvlqlS9zSjj6rrPr5VUen2DF820Lzn8QpidhU1JA8hGdHe6d&#10;D2xY8RwS2Rsl651UKhrQVlsF5MCwP3bxO6G7yzClyVDSVZ7lEfmVz11CzOP3N4heemx0JXvM4hzE&#10;iiDbe13HNvRMqmmPlJU+6Rikm0rgx2qMpcrzVXgiCFuZ+ojSgpk6GycRN52Bn5QM2NUldT/2DAQl&#10;6qPG8qzSxSKMQTQW+VWGBlx6qksP0xyhSuopmbZbP43O3oJsO3wpjXpoc4slbWRU+4XVKQHs3FiE&#10;05SF0bi0Y9TLv2DzCwAA//8DAFBLAwQUAAYACAAAACEAyhBQH98AAAAJAQAADwAAAGRycy9kb3du&#10;cmV2LnhtbEyPQU+DQBCF7yb+h82YeGsXsNQWWRqjqYnHll68DewKKDtL2KVFf73jSY+T9+W9b/Ld&#10;bHtxNqPvHCmIlxEIQ7XTHTUKTuV+sQHhA5LG3pFR8GU87Irrqxwz7S50MOdjaASXkM9QQRvCkEnp&#10;69ZY9Es3GOLs3Y0WA59jI/WIFy63vUyiaC0tdsQLLQ7mqTX153GyCqouOeH3oXyJ7HZ/F17n8mN6&#10;e1bq9mZ+fAARzBz+YPjVZ3Uo2KlyE2kvegWLNGVSQRInIDhPVusViIrBNL4HWeTy/wfFDwAAAP//&#10;AwBQSwECLQAUAAYACAAAACEAtoM4kv4AAADhAQAAEwAAAAAAAAAAAAAAAAAAAAAAW0NvbnRlbnRf&#10;VHlwZXNdLnhtbFBLAQItABQABgAIAAAAIQA4/SH/1gAAAJQBAAALAAAAAAAAAAAAAAAAAC8BAABf&#10;cmVscy8ucmVsc1BLAQItABQABgAIAAAAIQBBqc9oLQIAAFMEAAAOAAAAAAAAAAAAAAAAAC4CAABk&#10;cnMvZTJvRG9jLnhtbFBLAQItABQABgAIAAAAIQDKEFAf3wAAAAkBAAAPAAAAAAAAAAAAAAAAAIcE&#10;AABkcnMvZG93bnJldi54bWxQSwUGAAAAAAQABADzAAAAkwUAAAAA&#10;">
                      <v:textbox>
                        <w:txbxContent>
                          <w:p w:rsidR="00494153" w:rsidRPr="00833773" w:rsidRDefault="00494153" w:rsidP="005D203C">
                            <w:pPr>
                              <w:spacing w:line="240" w:lineRule="auto"/>
                              <w:jc w:val="left"/>
                              <w:rPr>
                                <w:b/>
                                <w:szCs w:val="20"/>
                                <w:lang w:val="es-MX"/>
                              </w:rPr>
                            </w:pPr>
                            <w:r w:rsidRPr="00833773">
                              <w:rPr>
                                <w:szCs w:val="20"/>
                                <w:lang w:val="es-MX"/>
                              </w:rPr>
                              <w:t xml:space="preserve">Almacena formato de entrega de conformidad en la carpeta respectiva, propiedad del jefe del departamento </w:t>
                            </w:r>
                          </w:p>
                        </w:txbxContent>
                      </v:textbox>
                    </v:rect>
                  </w:pict>
                </mc:Fallback>
              </mc:AlternateContent>
            </w: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p w:rsidR="005D203C" w:rsidRPr="001861D0" w:rsidRDefault="005D203C" w:rsidP="005D203C">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D203C" w:rsidRPr="001861D0" w:rsidRDefault="005D203C" w:rsidP="005D203C">
            <w:pPr>
              <w:autoSpaceDE w:val="0"/>
              <w:autoSpaceDN w:val="0"/>
              <w:adjustRightInd w:val="0"/>
              <w:spacing w:line="240" w:lineRule="auto"/>
              <w:jc w:val="left"/>
              <w:rPr>
                <w:rFonts w:cs="Arial"/>
                <w:b/>
                <w:noProof/>
                <w:sz w:val="28"/>
                <w:szCs w:val="28"/>
              </w:rPr>
            </w:pPr>
          </w:p>
        </w:tc>
      </w:tr>
    </w:tbl>
    <w:p w:rsidR="008E4DB0" w:rsidRPr="001861D0" w:rsidRDefault="008E4DB0" w:rsidP="00CD2E91">
      <w:pPr>
        <w:rPr>
          <w:rFonts w:cs="Arial"/>
        </w:rPr>
      </w:pPr>
    </w:p>
    <w:p w:rsidR="008E4DB0" w:rsidRPr="001861D0" w:rsidRDefault="008E4DB0" w:rsidP="00CD2E91">
      <w:pPr>
        <w:rPr>
          <w:rFonts w:cs="Arial"/>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p>
    <w:p w:rsidR="004222B7" w:rsidRPr="001861D0" w:rsidRDefault="004222B7" w:rsidP="0042348C">
      <w:pPr>
        <w:jc w:val="center"/>
        <w:rPr>
          <w:rFonts w:cs="Arial"/>
          <w:b/>
          <w:sz w:val="28"/>
        </w:rPr>
      </w:pPr>
    </w:p>
    <w:p w:rsidR="004222B7" w:rsidRPr="001861D0" w:rsidRDefault="004222B7" w:rsidP="0042348C">
      <w:pPr>
        <w:jc w:val="center"/>
        <w:rPr>
          <w:rFonts w:cs="Arial"/>
          <w:b/>
          <w:sz w:val="28"/>
        </w:rPr>
      </w:pPr>
    </w:p>
    <w:p w:rsidR="004222B7" w:rsidRPr="001861D0" w:rsidRDefault="004222B7" w:rsidP="0042348C">
      <w:pPr>
        <w:jc w:val="center"/>
        <w:rPr>
          <w:rFonts w:cs="Arial"/>
          <w:b/>
          <w:sz w:val="28"/>
        </w:rPr>
      </w:pPr>
    </w:p>
    <w:p w:rsidR="0042348C" w:rsidRPr="001861D0" w:rsidRDefault="0042348C" w:rsidP="0042348C">
      <w:pPr>
        <w:jc w:val="center"/>
        <w:rPr>
          <w:rFonts w:cs="Arial"/>
          <w:b/>
          <w:sz w:val="28"/>
        </w:rPr>
      </w:pPr>
      <w:r w:rsidRPr="001861D0">
        <w:rPr>
          <w:rFonts w:cs="Arial"/>
          <w:b/>
          <w:sz w:val="28"/>
        </w:rPr>
        <w:t>UNIDAD TÉCNICA DEL SISTEMA DE AGUA Y SANEAMIENTO SAS</w:t>
      </w:r>
    </w:p>
    <w:p w:rsidR="0042348C" w:rsidRPr="001861D0" w:rsidRDefault="0042348C" w:rsidP="0042348C">
      <w:pPr>
        <w:jc w:val="center"/>
        <w:rPr>
          <w:rFonts w:cs="Arial"/>
          <w:b/>
          <w:sz w:val="28"/>
        </w:rPr>
      </w:pPr>
    </w:p>
    <w:p w:rsidR="0042348C" w:rsidRPr="001861D0" w:rsidRDefault="0042348C" w:rsidP="0042348C">
      <w:pPr>
        <w:jc w:val="center"/>
        <w:rPr>
          <w:rFonts w:cs="Arial"/>
          <w:b/>
          <w:sz w:val="28"/>
        </w:rPr>
      </w:pPr>
      <w:r w:rsidRPr="001861D0">
        <w:rPr>
          <w:rFonts w:cs="Arial"/>
          <w:b/>
          <w:sz w:val="28"/>
        </w:rPr>
        <w:t>DESARROLLO DEL PROCEDIMIENTO</w:t>
      </w: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0F051F" w:rsidRPr="001861D0" w:rsidRDefault="000F051F"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jc w:val="center"/>
        <w:rPr>
          <w:rFonts w:cs="Arial"/>
          <w:b/>
          <w:sz w:val="28"/>
          <w:szCs w:val="28"/>
        </w:rPr>
      </w:pPr>
      <w:r w:rsidRPr="001861D0">
        <w:rPr>
          <w:rFonts w:cs="Arial"/>
          <w:b/>
          <w:sz w:val="28"/>
          <w:szCs w:val="28"/>
        </w:rPr>
        <w:t>PROCEDIMIENTO 1</w:t>
      </w:r>
    </w:p>
    <w:p w:rsidR="005365EB" w:rsidRPr="001861D0" w:rsidRDefault="005365EB" w:rsidP="0042348C">
      <w:pPr>
        <w:jc w:val="center"/>
        <w:rPr>
          <w:rFonts w:cs="Arial"/>
          <w:b/>
          <w:sz w:val="28"/>
          <w:szCs w:val="28"/>
        </w:rPr>
      </w:pPr>
    </w:p>
    <w:p w:rsidR="0042348C" w:rsidRPr="001861D0" w:rsidRDefault="0042348C" w:rsidP="0042348C">
      <w:pPr>
        <w:jc w:val="center"/>
        <w:rPr>
          <w:rFonts w:cs="Arial"/>
          <w:b/>
          <w:sz w:val="28"/>
          <w:szCs w:val="28"/>
        </w:rPr>
      </w:pPr>
    </w:p>
    <w:p w:rsidR="0042348C" w:rsidRPr="001861D0" w:rsidRDefault="0042348C" w:rsidP="0042348C">
      <w:pPr>
        <w:jc w:val="center"/>
        <w:rPr>
          <w:rFonts w:cs="Arial"/>
          <w:b/>
          <w:sz w:val="28"/>
          <w:szCs w:val="28"/>
        </w:rPr>
      </w:pPr>
      <w:r w:rsidRPr="001861D0">
        <w:rPr>
          <w:rFonts w:cs="Arial"/>
          <w:b/>
          <w:sz w:val="28"/>
          <w:szCs w:val="28"/>
        </w:rPr>
        <w:t xml:space="preserve">ENTREGA DE </w:t>
      </w:r>
      <w:r w:rsidR="000F051F" w:rsidRPr="001861D0">
        <w:rPr>
          <w:rFonts w:cs="Arial"/>
          <w:b/>
          <w:sz w:val="28"/>
          <w:szCs w:val="28"/>
        </w:rPr>
        <w:t>REPORTES</w:t>
      </w:r>
      <w:r w:rsidRPr="001861D0">
        <w:rPr>
          <w:rFonts w:cs="Arial"/>
          <w:b/>
          <w:sz w:val="28"/>
          <w:szCs w:val="28"/>
        </w:rPr>
        <w:t xml:space="preserve"> </w:t>
      </w:r>
      <w:r w:rsidR="000F051F" w:rsidRPr="001861D0">
        <w:rPr>
          <w:rFonts w:cs="Arial"/>
          <w:b/>
          <w:sz w:val="28"/>
          <w:szCs w:val="28"/>
        </w:rPr>
        <w:t>MENSUALES</w:t>
      </w:r>
      <w:r w:rsidRPr="001861D0">
        <w:rPr>
          <w:rFonts w:cs="Arial"/>
          <w:b/>
          <w:sz w:val="28"/>
          <w:szCs w:val="28"/>
        </w:rPr>
        <w:t xml:space="preserve"> A LA SECREATARIA TECNICA DEL H. AYUNTAMIENTO DE CENTRO</w:t>
      </w:r>
    </w:p>
    <w:p w:rsidR="0042348C" w:rsidRPr="001861D0" w:rsidRDefault="0042348C" w:rsidP="0042348C">
      <w:pPr>
        <w:rPr>
          <w:rFonts w:cs="Arial"/>
        </w:rPr>
      </w:pPr>
    </w:p>
    <w:p w:rsidR="0042348C" w:rsidRPr="001861D0" w:rsidRDefault="0042348C" w:rsidP="0042348C">
      <w:pPr>
        <w:spacing w:line="240" w:lineRule="auto"/>
        <w:rPr>
          <w:rFonts w:cs="Arial"/>
          <w:b/>
          <w:sz w:val="24"/>
        </w:rPr>
      </w:pPr>
      <w:r w:rsidRPr="001861D0">
        <w:rPr>
          <w:rFonts w:cs="Arial"/>
          <w:b/>
          <w:sz w:val="24"/>
        </w:rPr>
        <w:t>Objetivo</w:t>
      </w:r>
    </w:p>
    <w:p w:rsidR="0042348C" w:rsidRPr="001861D0" w:rsidRDefault="0042348C" w:rsidP="0042348C">
      <w:pPr>
        <w:spacing w:line="240" w:lineRule="auto"/>
        <w:rPr>
          <w:rFonts w:cs="Arial"/>
          <w:sz w:val="24"/>
        </w:rPr>
      </w:pPr>
      <w:r w:rsidRPr="001861D0">
        <w:rPr>
          <w:rFonts w:cs="Arial"/>
          <w:sz w:val="24"/>
        </w:rPr>
        <w:t xml:space="preserve">Formular y presentar a la Secretaria Técnica del H. Ayuntamiento de Centro, los </w:t>
      </w:r>
      <w:r w:rsidR="00F30DBA">
        <w:rPr>
          <w:rFonts w:cs="Arial"/>
          <w:sz w:val="24"/>
        </w:rPr>
        <w:t>reportes mensua</w:t>
      </w:r>
      <w:r w:rsidR="00AF2A2E">
        <w:rPr>
          <w:rFonts w:cs="Arial"/>
          <w:sz w:val="24"/>
        </w:rPr>
        <w:t>l</w:t>
      </w:r>
      <w:r w:rsidR="00F30DBA">
        <w:rPr>
          <w:rFonts w:cs="Arial"/>
          <w:sz w:val="24"/>
        </w:rPr>
        <w:t>es</w:t>
      </w:r>
      <w:r w:rsidRPr="001861D0">
        <w:rPr>
          <w:rFonts w:cs="Arial"/>
          <w:sz w:val="24"/>
        </w:rPr>
        <w:t>, que permitan conocer la situación operativa del Órgano operador SAS.</w:t>
      </w:r>
    </w:p>
    <w:p w:rsidR="0042348C" w:rsidRPr="001861D0" w:rsidRDefault="0042348C" w:rsidP="0042348C">
      <w:pPr>
        <w:rPr>
          <w:rFonts w:cs="Arial"/>
        </w:rPr>
      </w:pPr>
    </w:p>
    <w:p w:rsidR="0042348C" w:rsidRPr="001861D0" w:rsidRDefault="0042348C" w:rsidP="0042348C">
      <w:pPr>
        <w:rPr>
          <w:rFonts w:cs="Arial"/>
          <w:b/>
          <w:sz w:val="24"/>
        </w:rPr>
      </w:pPr>
      <w:r w:rsidRPr="001861D0">
        <w:rPr>
          <w:rFonts w:cs="Arial"/>
          <w:b/>
          <w:sz w:val="24"/>
        </w:rPr>
        <w:t>Fundamento Jurídico Administrativo</w:t>
      </w:r>
    </w:p>
    <w:p w:rsidR="0042348C" w:rsidRPr="001861D0" w:rsidRDefault="0042348C" w:rsidP="0042348C">
      <w:pPr>
        <w:spacing w:line="240" w:lineRule="auto"/>
        <w:rPr>
          <w:rFonts w:cs="Arial"/>
          <w:sz w:val="24"/>
        </w:rPr>
      </w:pPr>
      <w:r w:rsidRPr="001861D0">
        <w:rPr>
          <w:rFonts w:cs="Arial"/>
          <w:sz w:val="24"/>
        </w:rPr>
        <w:t>Artículo 115. De la Constitución Política de los Estados Unidos Mexicanos.</w:t>
      </w:r>
    </w:p>
    <w:p w:rsidR="0042348C" w:rsidRPr="001861D0" w:rsidRDefault="0042348C" w:rsidP="0042348C">
      <w:pPr>
        <w:spacing w:line="240" w:lineRule="auto"/>
        <w:rPr>
          <w:rFonts w:cs="Arial"/>
          <w:sz w:val="24"/>
        </w:rPr>
      </w:pPr>
      <w:r w:rsidRPr="001861D0">
        <w:rPr>
          <w:rFonts w:cs="Arial"/>
          <w:sz w:val="24"/>
        </w:rPr>
        <w:t xml:space="preserve">Artículo </w:t>
      </w:r>
      <w:r w:rsidR="00697752">
        <w:rPr>
          <w:rFonts w:cs="Arial"/>
          <w:sz w:val="24"/>
        </w:rPr>
        <w:t>251</w:t>
      </w:r>
      <w:r w:rsidRPr="001861D0">
        <w:rPr>
          <w:rFonts w:cs="Arial"/>
          <w:sz w:val="24"/>
        </w:rPr>
        <w:t>. Del Reglamento de la Administración Pública del Municipio de Centro, Tabasco.</w:t>
      </w:r>
    </w:p>
    <w:p w:rsidR="0042348C" w:rsidRPr="001861D0" w:rsidRDefault="0042348C" w:rsidP="0042348C">
      <w:pPr>
        <w:rPr>
          <w:rFonts w:cs="Arial"/>
          <w:sz w:val="24"/>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5365EB" w:rsidRPr="001861D0" w:rsidRDefault="005365EB" w:rsidP="00FF4263">
      <w:pPr>
        <w:jc w:val="center"/>
        <w:rPr>
          <w:rFonts w:cs="Arial"/>
          <w:b/>
          <w:sz w:val="28"/>
          <w:szCs w:val="28"/>
        </w:rPr>
      </w:pPr>
    </w:p>
    <w:p w:rsidR="0042348C" w:rsidRPr="001861D0" w:rsidRDefault="0042348C" w:rsidP="00FF4263">
      <w:pPr>
        <w:jc w:val="center"/>
        <w:rPr>
          <w:rFonts w:cs="Arial"/>
          <w:b/>
          <w:sz w:val="28"/>
          <w:szCs w:val="28"/>
        </w:rPr>
      </w:pPr>
    </w:p>
    <w:p w:rsidR="005365EB" w:rsidRPr="001861D0" w:rsidRDefault="005365EB" w:rsidP="00FF4263">
      <w:pPr>
        <w:jc w:val="center"/>
        <w:rPr>
          <w:rFonts w:cs="Arial"/>
          <w:b/>
          <w:sz w:val="28"/>
          <w:szCs w:val="28"/>
        </w:rPr>
      </w:pPr>
    </w:p>
    <w:p w:rsidR="005365EB" w:rsidRPr="001861D0" w:rsidRDefault="005365EB" w:rsidP="00FF4263">
      <w:pPr>
        <w:jc w:val="center"/>
        <w:rPr>
          <w:rFonts w:cs="Arial"/>
          <w:b/>
          <w:sz w:val="28"/>
          <w:szCs w:val="28"/>
        </w:rPr>
      </w:pPr>
    </w:p>
    <w:p w:rsidR="005365EB" w:rsidRPr="001861D0" w:rsidRDefault="005365EB" w:rsidP="00FF4263">
      <w:pPr>
        <w:jc w:val="center"/>
        <w:rPr>
          <w:rFonts w:cs="Arial"/>
          <w:b/>
          <w:sz w:val="28"/>
          <w:szCs w:val="28"/>
        </w:rPr>
      </w:pPr>
    </w:p>
    <w:p w:rsidR="002D3BE3" w:rsidRPr="001861D0" w:rsidRDefault="002D3BE3" w:rsidP="00FF4263">
      <w:pPr>
        <w:jc w:val="center"/>
        <w:rPr>
          <w:rFonts w:cs="Arial"/>
          <w:b/>
          <w:sz w:val="28"/>
          <w:szCs w:val="28"/>
        </w:rPr>
      </w:pPr>
    </w:p>
    <w:p w:rsidR="002D3BE3" w:rsidRPr="001861D0" w:rsidRDefault="002D3BE3"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Default="002D3BE3" w:rsidP="00D1458D">
      <w:pPr>
        <w:jc w:val="center"/>
        <w:rPr>
          <w:rFonts w:cs="Arial"/>
        </w:rPr>
      </w:pPr>
      <w:r w:rsidRPr="001861D0">
        <w:rPr>
          <w:rFonts w:cs="Arial"/>
          <w:b/>
          <w:noProof/>
          <w:sz w:val="14"/>
          <w:lang w:val="es-MX" w:eastAsia="es-MX"/>
        </w:rPr>
        <mc:AlternateContent>
          <mc:Choice Requires="wps">
            <w:drawing>
              <wp:anchor distT="0" distB="0" distL="114300" distR="114300" simplePos="0" relativeHeight="251832832" behindDoc="0" locked="0" layoutInCell="1" allowOverlap="1" wp14:anchorId="7014A0ED" wp14:editId="626E9F34">
                <wp:simplePos x="0" y="0"/>
                <wp:positionH relativeFrom="column">
                  <wp:posOffset>3413099</wp:posOffset>
                </wp:positionH>
                <wp:positionV relativeFrom="paragraph">
                  <wp:posOffset>-381635</wp:posOffset>
                </wp:positionV>
                <wp:extent cx="3276600" cy="313690"/>
                <wp:effectExtent l="3175" t="0" r="0" b="2540"/>
                <wp:wrapNone/>
                <wp:docPr id="33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2D3BE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A0ED" id="_x0000_s1639" type="#_x0000_t202" style="position:absolute;left:0;text-align:left;margin-left:268.75pt;margin-top:-30.05pt;width:258pt;height:24.7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FABvg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cTMsVI0A669Mj2Bt3JPSK2QEOvU/B76MHT7OEYGu2S1f29LL9rJOSyoWLDbpWSQ8NoBQRDe9O/&#10;uDriaAuyHj7JCsLQrZEOaF+rzlYP6oEAHRr1dGqOpVLC4SSaxXEAphJsk3ASJ657Pk2Pt3ulzQcm&#10;O2QXGVbQfIdOd/faWDY0PbrYYEIWvG2dAFrx4gAcxxOIDVetzbJw/XxOgmQ1X82JR6J45ZEgz73b&#10;Ykm8uAhn03ySL5d5+MvGDUna8KpiwoY5aiskf9a7g8pHVZzUpWXLKwtnKWm1WS9bhXYUtF24z9Uc&#10;LGc3/yUNVwTI5VVKYUSCuyjxing+80hBpl4yC+ZeECZ3SRyQhOTFy5TuuWD/nhIaMpxMo+kopjPp&#10;V7kF7nubG007bmB6tLzL8PzkRFMrwZWoXGsN5e24viiFpX8uBbT72GgnWKvRUa1mv967xzGNndis&#10;nNeyegINKwkSAzXC7INFI9VPjAaYIxnWP7ZUMYzajwLeQRISYgeP25DpLIKNurSsLy1UlACVYYPR&#10;uFyacVhte8U3DUQaX56Qt/B2au5kfWZ1eHEwK1x2h7lmh9Hl3nmdp+/iNwAAAP//AwBQSwMEFAAG&#10;AAgAAAAhAGiYaLDfAAAADAEAAA8AAABkcnMvZG93bnJldi54bWxMj8FOwzAMhu9Ie4fIk7htSRnd&#10;WNd0QiCuIAabxC1rvLaicaomW8vb453g6N+ffn/Ot6NrxQX70HjSkMwVCKTS24YqDZ8fL7MHECEa&#10;sqb1hBp+MMC2mNzkJrN+oHe87GIluIRCZjTUMXaZlKGs0Zkw9x0S706+dyby2FfS9mbgctfKO6WW&#10;0pmG+EJtOnyqsfzenZ2G/evp63Cv3qpnl3aDH5Ukt5Za307Hxw2IiGP8g+Gqz+pQsNPRn8kG0WpI&#10;F6uUUQ2zpUpAXAmVLjg6cpSoFcgil/+fKH4BAAD//wMAUEsBAi0AFAAGAAgAAAAhALaDOJL+AAAA&#10;4QEAABMAAAAAAAAAAAAAAAAAAAAAAFtDb250ZW50X1R5cGVzXS54bWxQSwECLQAUAAYACAAAACEA&#10;OP0h/9YAAACUAQAACwAAAAAAAAAAAAAAAAAvAQAAX3JlbHMvLnJlbHNQSwECLQAUAAYACAAAACEA&#10;0ZhQAb4CAADFBQAADgAAAAAAAAAAAAAAAAAuAgAAZHJzL2Uyb0RvYy54bWxQSwECLQAUAAYACAAA&#10;ACEAaJhosN8AAAAMAQAADwAAAAAAAAAAAAAAAAAYBQAAZHJzL2Rvd25yZXYueG1sUEsFBgAAAAAE&#10;AAQA8wAAACQGAAAAAA==&#10;" filled="f" stroked="f">
                <v:textbox>
                  <w:txbxContent>
                    <w:p w:rsidR="00494153" w:rsidRPr="006D7960" w:rsidRDefault="00494153" w:rsidP="002D3BE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D1458D" w:rsidRDefault="00D1458D" w:rsidP="00D1458D">
      <w:pPr>
        <w:jc w:val="center"/>
        <w:rPr>
          <w:rFonts w:cs="Arial"/>
        </w:rPr>
      </w:pPr>
    </w:p>
    <w:p w:rsidR="00D1458D" w:rsidRDefault="00D1458D" w:rsidP="00D1458D">
      <w:pPr>
        <w:jc w:val="center"/>
        <w:rPr>
          <w:rFonts w:cs="Arial"/>
        </w:rPr>
      </w:pPr>
    </w:p>
    <w:p w:rsidR="00D1458D" w:rsidRPr="001861D0" w:rsidRDefault="00D1458D" w:rsidP="00D1458D">
      <w:pPr>
        <w:rPr>
          <w:rFonts w:cs="Arial"/>
        </w:rPr>
      </w:pPr>
    </w:p>
    <w:tbl>
      <w:tblPr>
        <w:tblpPr w:leftFromText="141" w:rightFromText="141" w:vertAnchor="text" w:horzAnchor="margin" w:tblpXSpec="center" w:tblpY="148"/>
        <w:tblW w:w="9733" w:type="dxa"/>
        <w:tblCellMar>
          <w:left w:w="70" w:type="dxa"/>
          <w:right w:w="70" w:type="dxa"/>
        </w:tblCellMar>
        <w:tblLook w:val="04A0" w:firstRow="1" w:lastRow="0" w:firstColumn="1" w:lastColumn="0" w:noHBand="0" w:noVBand="1"/>
      </w:tblPr>
      <w:tblGrid>
        <w:gridCol w:w="704"/>
        <w:gridCol w:w="1985"/>
        <w:gridCol w:w="636"/>
        <w:gridCol w:w="160"/>
        <w:gridCol w:w="1537"/>
        <w:gridCol w:w="407"/>
        <w:gridCol w:w="407"/>
        <w:gridCol w:w="1814"/>
        <w:gridCol w:w="2083"/>
      </w:tblGrid>
      <w:tr w:rsidR="0042348C" w:rsidRPr="001861D0" w:rsidTr="002D3BE3">
        <w:trPr>
          <w:trHeight w:val="305"/>
        </w:trPr>
        <w:tc>
          <w:tcPr>
            <w:tcW w:w="5022"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t>UNIDAD ADMINISTRATIVA</w:t>
            </w:r>
          </w:p>
        </w:tc>
        <w:tc>
          <w:tcPr>
            <w:tcW w:w="4711" w:type="dxa"/>
            <w:gridSpan w:val="4"/>
            <w:tcBorders>
              <w:top w:val="single" w:sz="4" w:space="0" w:color="auto"/>
              <w:left w:val="nil"/>
              <w:bottom w:val="nil"/>
              <w:right w:val="single" w:sz="4" w:space="0" w:color="000000"/>
            </w:tcBorders>
            <w:shd w:val="clear" w:color="auto" w:fill="FFC000"/>
            <w:noWrap/>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42348C" w:rsidRPr="001861D0" w:rsidTr="002D3BE3">
        <w:trPr>
          <w:trHeight w:val="305"/>
        </w:trPr>
        <w:tc>
          <w:tcPr>
            <w:tcW w:w="5022"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42348C" w:rsidRPr="001861D0" w:rsidRDefault="0042348C" w:rsidP="00A96913">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711" w:type="dxa"/>
            <w:gridSpan w:val="4"/>
            <w:tcBorders>
              <w:top w:val="nil"/>
              <w:left w:val="nil"/>
              <w:bottom w:val="single" w:sz="4" w:space="0" w:color="auto"/>
              <w:right w:val="single" w:sz="4" w:space="0" w:color="000000"/>
            </w:tcBorders>
            <w:shd w:val="clear" w:color="auto" w:fill="FFC000"/>
            <w:noWrap/>
            <w:vAlign w:val="center"/>
            <w:hideMark/>
          </w:tcPr>
          <w:p w:rsidR="0042348C" w:rsidRPr="001861D0" w:rsidRDefault="0042348C" w:rsidP="00A96913">
            <w:pPr>
              <w:spacing w:line="240" w:lineRule="auto"/>
              <w:rPr>
                <w:rFonts w:cs="Arial"/>
                <w:color w:val="000000"/>
                <w:szCs w:val="20"/>
                <w:lang w:eastAsia="es-MX"/>
              </w:rPr>
            </w:pPr>
            <w:r w:rsidRPr="001861D0">
              <w:rPr>
                <w:rFonts w:cs="Arial"/>
                <w:color w:val="000000"/>
                <w:szCs w:val="20"/>
                <w:lang w:eastAsia="es-MX"/>
              </w:rPr>
              <w:t>Unidad Técnica</w:t>
            </w:r>
          </w:p>
        </w:tc>
      </w:tr>
      <w:tr w:rsidR="0042348C" w:rsidRPr="001861D0" w:rsidTr="002D3BE3">
        <w:trPr>
          <w:trHeight w:val="305"/>
        </w:trPr>
        <w:tc>
          <w:tcPr>
            <w:tcW w:w="9733"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42348C" w:rsidRPr="001861D0" w:rsidTr="002D3BE3">
        <w:trPr>
          <w:trHeight w:val="305"/>
        </w:trPr>
        <w:tc>
          <w:tcPr>
            <w:tcW w:w="9733"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42348C" w:rsidRPr="001861D0" w:rsidRDefault="005365EB" w:rsidP="005365EB">
            <w:pPr>
              <w:spacing w:line="240" w:lineRule="auto"/>
              <w:rPr>
                <w:rFonts w:cs="Arial"/>
                <w:color w:val="000000"/>
                <w:szCs w:val="20"/>
                <w:lang w:eastAsia="es-MX"/>
              </w:rPr>
            </w:pPr>
            <w:r w:rsidRPr="001861D0">
              <w:rPr>
                <w:rFonts w:cs="Arial"/>
                <w:color w:val="000000"/>
                <w:szCs w:val="20"/>
                <w:lang w:eastAsia="es-MX"/>
              </w:rPr>
              <w:t xml:space="preserve">Entrega de reportes mensuales </w:t>
            </w:r>
            <w:r w:rsidR="0042348C" w:rsidRPr="001861D0">
              <w:rPr>
                <w:rFonts w:cs="Arial"/>
                <w:color w:val="000000"/>
                <w:szCs w:val="20"/>
                <w:lang w:eastAsia="es-MX"/>
              </w:rPr>
              <w:t>a la Secretaria Técnica del H. Ayuntamiento de Centro.</w:t>
            </w:r>
          </w:p>
        </w:tc>
      </w:tr>
      <w:tr w:rsidR="0042348C" w:rsidRPr="001861D0" w:rsidTr="002D3BE3">
        <w:trPr>
          <w:trHeight w:val="305"/>
        </w:trPr>
        <w:tc>
          <w:tcPr>
            <w:tcW w:w="704"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color w:val="000000"/>
                <w:szCs w:val="20"/>
                <w:lang w:eastAsia="es-MX"/>
              </w:rPr>
            </w:pPr>
          </w:p>
        </w:tc>
        <w:tc>
          <w:tcPr>
            <w:tcW w:w="2621" w:type="dxa"/>
            <w:gridSpan w:val="2"/>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c>
          <w:tcPr>
            <w:tcW w:w="160"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c>
          <w:tcPr>
            <w:tcW w:w="1537"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c>
          <w:tcPr>
            <w:tcW w:w="407"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c>
          <w:tcPr>
            <w:tcW w:w="407"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c>
          <w:tcPr>
            <w:tcW w:w="1814"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c>
          <w:tcPr>
            <w:tcW w:w="2083" w:type="dxa"/>
            <w:tcBorders>
              <w:top w:val="nil"/>
              <w:left w:val="nil"/>
              <w:bottom w:val="nil"/>
              <w:right w:val="nil"/>
            </w:tcBorders>
            <w:shd w:val="clear" w:color="auto" w:fill="auto"/>
            <w:noWrap/>
            <w:vAlign w:val="center"/>
            <w:hideMark/>
          </w:tcPr>
          <w:p w:rsidR="0042348C" w:rsidRPr="001861D0" w:rsidRDefault="0042348C" w:rsidP="00A96913">
            <w:pPr>
              <w:spacing w:line="240" w:lineRule="auto"/>
              <w:rPr>
                <w:rFonts w:cs="Arial"/>
                <w:szCs w:val="20"/>
                <w:lang w:eastAsia="es-MX"/>
              </w:rPr>
            </w:pPr>
          </w:p>
        </w:tc>
      </w:tr>
      <w:tr w:rsidR="0042348C" w:rsidRPr="001861D0" w:rsidTr="002D3BE3">
        <w:trPr>
          <w:trHeight w:val="536"/>
        </w:trPr>
        <w:tc>
          <w:tcPr>
            <w:tcW w:w="70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t>ACT. NUM.</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RESPONSABLE</w:t>
            </w:r>
          </w:p>
        </w:tc>
        <w:tc>
          <w:tcPr>
            <w:tcW w:w="4961" w:type="dxa"/>
            <w:gridSpan w:val="6"/>
            <w:tcBorders>
              <w:top w:val="single" w:sz="4" w:space="0" w:color="auto"/>
              <w:left w:val="nil"/>
              <w:bottom w:val="single" w:sz="4" w:space="0" w:color="auto"/>
              <w:right w:val="single" w:sz="4" w:space="0" w:color="auto"/>
            </w:tcBorders>
            <w:shd w:val="clear" w:color="auto" w:fill="FFC000"/>
            <w:noWrap/>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DESCRIPCIÓN DE ACTIVIDADES</w:t>
            </w:r>
          </w:p>
        </w:tc>
        <w:tc>
          <w:tcPr>
            <w:tcW w:w="2083" w:type="dxa"/>
            <w:tcBorders>
              <w:top w:val="single" w:sz="4" w:space="0" w:color="auto"/>
              <w:left w:val="nil"/>
              <w:bottom w:val="single" w:sz="4" w:space="0" w:color="auto"/>
              <w:right w:val="single" w:sz="4" w:space="0" w:color="auto"/>
            </w:tcBorders>
            <w:shd w:val="clear" w:color="000000" w:fill="FFC000"/>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FORMA O DOCUMENTO</w:t>
            </w:r>
          </w:p>
        </w:tc>
      </w:tr>
      <w:tr w:rsidR="0042348C" w:rsidRPr="001861D0" w:rsidTr="002D3BE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Unidad Técnica</w:t>
            </w:r>
          </w:p>
        </w:tc>
        <w:tc>
          <w:tcPr>
            <w:tcW w:w="4961" w:type="dxa"/>
            <w:gridSpan w:val="6"/>
            <w:tcBorders>
              <w:top w:val="single" w:sz="4" w:space="0" w:color="auto"/>
              <w:left w:val="nil"/>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INICIO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2D3BE3" w:rsidP="002D3BE3">
            <w:pPr>
              <w:spacing w:line="240" w:lineRule="auto"/>
              <w:jc w:val="center"/>
              <w:rPr>
                <w:rFonts w:cs="Arial"/>
                <w:color w:val="000000"/>
                <w:szCs w:val="20"/>
                <w:lang w:eastAsia="es-MX"/>
              </w:rPr>
            </w:pPr>
            <w:r w:rsidRPr="001861D0">
              <w:rPr>
                <w:rFonts w:cs="Arial"/>
                <w:color w:val="000000"/>
                <w:szCs w:val="20"/>
                <w:lang w:eastAsia="es-MX"/>
              </w:rPr>
              <w:t>Documento Impreso y Digital</w:t>
            </w: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2D3BE3" w:rsidP="00252ABC">
            <w:pPr>
              <w:spacing w:line="240" w:lineRule="auto"/>
              <w:jc w:val="center"/>
              <w:rPr>
                <w:rFonts w:cs="Arial"/>
                <w:color w:val="000000"/>
                <w:szCs w:val="20"/>
                <w:lang w:eastAsia="es-MX"/>
              </w:rPr>
            </w:pPr>
            <w:r w:rsidRPr="001861D0">
              <w:rPr>
                <w:rFonts w:cs="Arial"/>
                <w:color w:val="000000"/>
                <w:szCs w:val="20"/>
                <w:lang w:eastAsia="es-MX"/>
              </w:rPr>
              <w:t xml:space="preserve">La </w:t>
            </w:r>
            <w:r w:rsidR="0042348C" w:rsidRPr="001861D0">
              <w:rPr>
                <w:rFonts w:cs="Arial"/>
                <w:color w:val="000000"/>
                <w:szCs w:val="20"/>
                <w:lang w:eastAsia="es-MX"/>
              </w:rPr>
              <w:t xml:space="preserve">información generada </w:t>
            </w:r>
            <w:r w:rsidRPr="001861D0">
              <w:rPr>
                <w:rFonts w:cs="Arial"/>
                <w:color w:val="000000"/>
                <w:szCs w:val="20"/>
                <w:lang w:eastAsia="es-MX"/>
              </w:rPr>
              <w:t>por</w:t>
            </w:r>
            <w:r w:rsidR="0042348C" w:rsidRPr="001861D0">
              <w:rPr>
                <w:rFonts w:cs="Arial"/>
                <w:color w:val="000000"/>
                <w:szCs w:val="20"/>
                <w:lang w:eastAsia="es-MX"/>
              </w:rPr>
              <w:t xml:space="preserve"> las Subcoordinaciones y Unidades que conforman al SAS</w:t>
            </w:r>
            <w:r w:rsidRPr="001861D0">
              <w:rPr>
                <w:rFonts w:cs="Arial"/>
                <w:color w:val="000000"/>
                <w:szCs w:val="20"/>
                <w:lang w:eastAsia="es-MX"/>
              </w:rPr>
              <w:t xml:space="preserve">, </w:t>
            </w:r>
            <w:r w:rsidR="00252ABC" w:rsidRPr="001861D0">
              <w:rPr>
                <w:rFonts w:cs="Arial"/>
                <w:color w:val="000000"/>
                <w:szCs w:val="20"/>
                <w:lang w:eastAsia="es-MX"/>
              </w:rPr>
              <w:t>es</w:t>
            </w:r>
            <w:r w:rsidRPr="001861D0">
              <w:rPr>
                <w:rFonts w:cs="Arial"/>
                <w:color w:val="000000"/>
                <w:szCs w:val="20"/>
                <w:lang w:eastAsia="es-MX"/>
              </w:rPr>
              <w:t xml:space="preserve"> envía a la Unidad </w:t>
            </w:r>
            <w:r w:rsidR="00252ABC" w:rsidRPr="001861D0">
              <w:rPr>
                <w:rFonts w:cs="Arial"/>
                <w:color w:val="000000"/>
                <w:szCs w:val="20"/>
                <w:lang w:eastAsia="es-MX"/>
              </w:rPr>
              <w:t>T</w:t>
            </w:r>
            <w:r w:rsidRPr="001861D0">
              <w:rPr>
                <w:rFonts w:cs="Arial"/>
                <w:color w:val="000000"/>
                <w:szCs w:val="20"/>
                <w:lang w:eastAsia="es-MX"/>
              </w:rPr>
              <w:t>écnica.</w:t>
            </w: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2</w:t>
            </w:r>
          </w:p>
        </w:tc>
        <w:tc>
          <w:tcPr>
            <w:tcW w:w="1985"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252ABC" w:rsidP="002D3BE3">
            <w:pPr>
              <w:spacing w:line="240" w:lineRule="auto"/>
              <w:jc w:val="center"/>
              <w:rPr>
                <w:rFonts w:cs="Arial"/>
                <w:color w:val="000000"/>
                <w:szCs w:val="20"/>
                <w:lang w:eastAsia="es-MX"/>
              </w:rPr>
            </w:pPr>
            <w:r w:rsidRPr="001861D0">
              <w:rPr>
                <w:rFonts w:cs="Arial"/>
                <w:color w:val="000000"/>
                <w:szCs w:val="20"/>
                <w:lang w:eastAsia="es-MX"/>
              </w:rPr>
              <w:t xml:space="preserve">Revisa </w:t>
            </w:r>
            <w:r w:rsidR="0042348C" w:rsidRPr="001861D0">
              <w:rPr>
                <w:rFonts w:cs="Arial"/>
                <w:color w:val="000000"/>
                <w:szCs w:val="20"/>
                <w:lang w:eastAsia="es-MX"/>
              </w:rPr>
              <w:t>la veracidad e integridad de la información recibida.</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252ABC" w:rsidP="00A96913">
            <w:pPr>
              <w:spacing w:line="240" w:lineRule="auto"/>
              <w:jc w:val="center"/>
              <w:rPr>
                <w:rFonts w:cs="Arial"/>
                <w:color w:val="000000"/>
                <w:szCs w:val="20"/>
                <w:lang w:eastAsia="es-MX"/>
              </w:rPr>
            </w:pPr>
            <w:r w:rsidRPr="001861D0">
              <w:rPr>
                <w:rFonts w:cs="Arial"/>
                <w:color w:val="000000"/>
                <w:szCs w:val="20"/>
                <w:lang w:eastAsia="es-MX"/>
              </w:rPr>
              <w:t>Documento</w:t>
            </w: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3</w:t>
            </w:r>
          </w:p>
        </w:tc>
        <w:tc>
          <w:tcPr>
            <w:tcW w:w="1985"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252ABC" w:rsidP="00252ABC">
            <w:pPr>
              <w:spacing w:line="240" w:lineRule="auto"/>
              <w:jc w:val="center"/>
              <w:rPr>
                <w:rFonts w:cs="Arial"/>
                <w:color w:val="000000"/>
                <w:szCs w:val="20"/>
                <w:lang w:eastAsia="es-MX"/>
              </w:rPr>
            </w:pPr>
            <w:r w:rsidRPr="001861D0">
              <w:rPr>
                <w:rFonts w:cs="Arial"/>
                <w:color w:val="000000"/>
                <w:szCs w:val="20"/>
                <w:lang w:eastAsia="es-MX"/>
              </w:rPr>
              <w:t>Resume</w:t>
            </w:r>
            <w:r w:rsidR="0042348C" w:rsidRPr="001861D0">
              <w:rPr>
                <w:rFonts w:cs="Arial"/>
                <w:color w:val="000000"/>
                <w:szCs w:val="20"/>
                <w:lang w:eastAsia="es-MX"/>
              </w:rPr>
              <w:t xml:space="preserve"> la información recibida para elaborar el </w:t>
            </w:r>
            <w:r w:rsidRPr="001861D0">
              <w:rPr>
                <w:rFonts w:cs="Arial"/>
                <w:color w:val="000000"/>
                <w:szCs w:val="20"/>
                <w:lang w:eastAsia="es-MX"/>
              </w:rPr>
              <w:t>reporte</w:t>
            </w:r>
            <w:r w:rsidR="0042348C" w:rsidRPr="001861D0">
              <w:rPr>
                <w:rFonts w:cs="Arial"/>
                <w:color w:val="000000"/>
                <w:szCs w:val="20"/>
                <w:lang w:eastAsia="es-MX"/>
              </w:rPr>
              <w:t xml:space="preserve"> de acuerdo al formato establecido.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252ABC" w:rsidP="00A96913">
            <w:pPr>
              <w:spacing w:line="240" w:lineRule="auto"/>
              <w:jc w:val="center"/>
              <w:rPr>
                <w:rFonts w:cs="Arial"/>
                <w:color w:val="000000"/>
                <w:szCs w:val="20"/>
                <w:lang w:eastAsia="es-MX"/>
              </w:rPr>
            </w:pPr>
            <w:r w:rsidRPr="001861D0">
              <w:rPr>
                <w:rFonts w:cs="Arial"/>
                <w:color w:val="000000"/>
                <w:szCs w:val="20"/>
                <w:lang w:eastAsia="es-MX"/>
              </w:rPr>
              <w:t>Documento</w:t>
            </w: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4</w:t>
            </w:r>
          </w:p>
        </w:tc>
        <w:tc>
          <w:tcPr>
            <w:tcW w:w="1985"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252ABC" w:rsidP="00252ABC">
            <w:pPr>
              <w:spacing w:line="240" w:lineRule="auto"/>
              <w:jc w:val="center"/>
              <w:rPr>
                <w:rFonts w:cs="Arial"/>
                <w:color w:val="000000"/>
                <w:szCs w:val="20"/>
                <w:lang w:eastAsia="es-MX"/>
              </w:rPr>
            </w:pPr>
            <w:r w:rsidRPr="001861D0">
              <w:rPr>
                <w:rFonts w:cs="Arial"/>
                <w:color w:val="000000"/>
                <w:szCs w:val="20"/>
                <w:lang w:eastAsia="es-MX"/>
              </w:rPr>
              <w:t>Imprime</w:t>
            </w:r>
            <w:r w:rsidR="0042348C" w:rsidRPr="001861D0">
              <w:rPr>
                <w:rFonts w:cs="Arial"/>
                <w:color w:val="000000"/>
                <w:szCs w:val="20"/>
                <w:lang w:eastAsia="es-MX"/>
              </w:rPr>
              <w:t xml:space="preserve"> </w:t>
            </w:r>
            <w:r w:rsidR="00021822" w:rsidRPr="001861D0">
              <w:rPr>
                <w:rFonts w:cs="Arial"/>
                <w:color w:val="000000"/>
                <w:szCs w:val="20"/>
                <w:lang w:eastAsia="es-MX"/>
              </w:rPr>
              <w:t>reporte</w:t>
            </w:r>
            <w:r w:rsidR="0042348C" w:rsidRPr="001861D0">
              <w:rPr>
                <w:rFonts w:cs="Arial"/>
                <w:color w:val="000000"/>
                <w:szCs w:val="20"/>
                <w:lang w:eastAsia="es-MX"/>
              </w:rPr>
              <w:t xml:space="preserve"> y </w:t>
            </w:r>
            <w:r w:rsidRPr="001861D0">
              <w:rPr>
                <w:rFonts w:cs="Arial"/>
                <w:color w:val="000000"/>
                <w:szCs w:val="20"/>
                <w:lang w:eastAsia="es-MX"/>
              </w:rPr>
              <w:t xml:space="preserve">lo </w:t>
            </w:r>
            <w:r w:rsidR="0042348C" w:rsidRPr="001861D0">
              <w:rPr>
                <w:rFonts w:cs="Arial"/>
                <w:color w:val="000000"/>
                <w:szCs w:val="20"/>
                <w:lang w:eastAsia="es-MX"/>
              </w:rPr>
              <w:t>prepara para su presentación a la Coordinación del SAS.</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252ABC" w:rsidP="002D3BE3">
            <w:pPr>
              <w:spacing w:line="240" w:lineRule="auto"/>
              <w:jc w:val="center"/>
              <w:rPr>
                <w:rFonts w:cs="Arial"/>
                <w:color w:val="000000"/>
                <w:szCs w:val="20"/>
                <w:lang w:eastAsia="es-MX"/>
              </w:rPr>
            </w:pPr>
            <w:r w:rsidRPr="001861D0">
              <w:rPr>
                <w:rFonts w:cs="Arial"/>
                <w:color w:val="000000"/>
                <w:szCs w:val="20"/>
                <w:lang w:eastAsia="es-MX"/>
              </w:rPr>
              <w:t>R</w:t>
            </w:r>
            <w:r w:rsidR="00021822" w:rsidRPr="001861D0">
              <w:rPr>
                <w:rFonts w:cs="Arial"/>
                <w:color w:val="000000"/>
                <w:szCs w:val="20"/>
                <w:lang w:eastAsia="es-MX"/>
              </w:rPr>
              <w:t>eporte</w:t>
            </w: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Coordinación del SAS.</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2D3BE3" w:rsidP="002D3BE3">
            <w:pPr>
              <w:spacing w:line="240" w:lineRule="auto"/>
              <w:jc w:val="center"/>
              <w:rPr>
                <w:rFonts w:cs="Arial"/>
                <w:color w:val="000000"/>
                <w:szCs w:val="20"/>
                <w:lang w:eastAsia="es-MX"/>
              </w:rPr>
            </w:pPr>
            <w:r w:rsidRPr="001861D0">
              <w:rPr>
                <w:rFonts w:cs="Arial"/>
                <w:color w:val="000000"/>
                <w:szCs w:val="20"/>
                <w:lang w:eastAsia="es-MX"/>
              </w:rPr>
              <w:t>L</w:t>
            </w:r>
            <w:r w:rsidR="0042348C" w:rsidRPr="001861D0">
              <w:rPr>
                <w:rFonts w:cs="Arial"/>
                <w:color w:val="000000"/>
                <w:szCs w:val="20"/>
                <w:lang w:eastAsia="es-MX"/>
              </w:rPr>
              <w:t xml:space="preserve">a Coordinación hace llegar el </w:t>
            </w:r>
            <w:r w:rsidRPr="001861D0">
              <w:rPr>
                <w:rFonts w:cs="Arial"/>
                <w:color w:val="000000"/>
                <w:szCs w:val="20"/>
                <w:lang w:eastAsia="es-MX"/>
              </w:rPr>
              <w:t>reporte</w:t>
            </w:r>
            <w:r w:rsidR="0042348C" w:rsidRPr="001861D0">
              <w:rPr>
                <w:rFonts w:cs="Arial"/>
                <w:color w:val="000000"/>
                <w:szCs w:val="20"/>
                <w:lang w:eastAsia="es-MX"/>
              </w:rPr>
              <w:t xml:space="preserve"> </w:t>
            </w:r>
            <w:r w:rsidRPr="001861D0">
              <w:rPr>
                <w:rFonts w:cs="Arial"/>
                <w:color w:val="000000"/>
                <w:szCs w:val="20"/>
                <w:lang w:eastAsia="es-MX"/>
              </w:rPr>
              <w:t xml:space="preserve">mensual </w:t>
            </w:r>
            <w:r w:rsidR="0042348C" w:rsidRPr="001861D0">
              <w:rPr>
                <w:rFonts w:cs="Arial"/>
                <w:color w:val="000000"/>
                <w:szCs w:val="20"/>
                <w:lang w:eastAsia="es-MX"/>
              </w:rPr>
              <w:t xml:space="preserve">de manera impresa y </w:t>
            </w:r>
            <w:r w:rsidRPr="001861D0">
              <w:rPr>
                <w:rFonts w:cs="Arial"/>
                <w:color w:val="000000"/>
                <w:szCs w:val="20"/>
                <w:lang w:eastAsia="es-MX"/>
              </w:rPr>
              <w:t>digital</w:t>
            </w:r>
            <w:r w:rsidR="0042348C" w:rsidRPr="001861D0">
              <w:rPr>
                <w:rFonts w:cs="Arial"/>
                <w:color w:val="000000"/>
                <w:szCs w:val="20"/>
                <w:lang w:eastAsia="es-MX"/>
              </w:rPr>
              <w:t>.</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42348C" w:rsidP="00252ABC">
            <w:pPr>
              <w:spacing w:line="240" w:lineRule="auto"/>
              <w:jc w:val="center"/>
              <w:rPr>
                <w:rFonts w:cs="Arial"/>
                <w:color w:val="000000"/>
                <w:szCs w:val="20"/>
                <w:lang w:eastAsia="es-MX"/>
              </w:rPr>
            </w:pPr>
            <w:r w:rsidRPr="001861D0">
              <w:rPr>
                <w:rFonts w:cs="Arial"/>
                <w:color w:val="000000"/>
                <w:szCs w:val="20"/>
                <w:lang w:eastAsia="es-MX"/>
              </w:rPr>
              <w:t>Oficio</w:t>
            </w: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42348C" w:rsidP="00A96913">
            <w:pPr>
              <w:spacing w:line="240" w:lineRule="auto"/>
              <w:jc w:val="center"/>
              <w:rPr>
                <w:rFonts w:cs="Arial"/>
                <w:color w:val="000000"/>
                <w:szCs w:val="20"/>
                <w:lang w:eastAsia="es-MX"/>
              </w:rPr>
            </w:pPr>
            <w:r w:rsidRPr="001861D0">
              <w:rPr>
                <w:rFonts w:cs="Arial"/>
                <w:color w:val="000000"/>
                <w:szCs w:val="20"/>
                <w:lang w:eastAsia="es-MX"/>
              </w:rPr>
              <w:t xml:space="preserve">Secretaria Técnica del H. Ayuntamiento </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348C" w:rsidRPr="001861D0" w:rsidRDefault="0042348C" w:rsidP="002D3BE3">
            <w:pPr>
              <w:spacing w:line="240" w:lineRule="auto"/>
              <w:jc w:val="center"/>
              <w:rPr>
                <w:rFonts w:cs="Arial"/>
                <w:color w:val="000000"/>
                <w:szCs w:val="20"/>
                <w:lang w:eastAsia="es-MX"/>
              </w:rPr>
            </w:pPr>
            <w:r w:rsidRPr="001861D0">
              <w:rPr>
                <w:rFonts w:cs="Arial"/>
                <w:color w:val="000000"/>
                <w:szCs w:val="20"/>
                <w:lang w:eastAsia="es-MX"/>
              </w:rPr>
              <w:t>La Secretaria Técn</w:t>
            </w:r>
            <w:r w:rsidR="002D3BE3" w:rsidRPr="001861D0">
              <w:rPr>
                <w:rFonts w:cs="Arial"/>
                <w:color w:val="000000"/>
                <w:szCs w:val="20"/>
                <w:lang w:eastAsia="es-MX"/>
              </w:rPr>
              <w:t>ica del H. Ayuntamiento recibe</w:t>
            </w:r>
            <w:r w:rsidRPr="001861D0">
              <w:rPr>
                <w:rFonts w:cs="Arial"/>
                <w:color w:val="000000"/>
                <w:szCs w:val="20"/>
                <w:lang w:eastAsia="es-MX"/>
              </w:rPr>
              <w:t xml:space="preserve"> </w:t>
            </w:r>
            <w:r w:rsidR="002D3BE3" w:rsidRPr="001861D0">
              <w:rPr>
                <w:rFonts w:cs="Arial"/>
                <w:color w:val="000000"/>
                <w:szCs w:val="20"/>
                <w:lang w:eastAsia="es-MX"/>
              </w:rPr>
              <w:t>el reporte para su integración y trámite correspondiente</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42348C" w:rsidRPr="001861D0" w:rsidRDefault="00021822" w:rsidP="00A96913">
            <w:pPr>
              <w:spacing w:line="240" w:lineRule="auto"/>
              <w:jc w:val="center"/>
              <w:rPr>
                <w:rFonts w:cs="Arial"/>
                <w:color w:val="000000"/>
                <w:szCs w:val="20"/>
                <w:lang w:eastAsia="es-MX"/>
              </w:rPr>
            </w:pPr>
            <w:r w:rsidRPr="001861D0">
              <w:rPr>
                <w:rFonts w:cs="Arial"/>
                <w:color w:val="000000"/>
                <w:szCs w:val="20"/>
                <w:lang w:eastAsia="es-MX"/>
              </w:rPr>
              <w:t>Reporte</w:t>
            </w: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r w:rsidR="0042348C" w:rsidRPr="001861D0" w:rsidTr="002D3BE3">
        <w:trPr>
          <w:trHeight w:val="305"/>
        </w:trPr>
        <w:tc>
          <w:tcPr>
            <w:tcW w:w="704"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c>
          <w:tcPr>
            <w:tcW w:w="4961" w:type="dxa"/>
            <w:gridSpan w:val="6"/>
            <w:tcBorders>
              <w:top w:val="single" w:sz="4" w:space="0" w:color="auto"/>
              <w:left w:val="nil"/>
              <w:bottom w:val="single" w:sz="4" w:space="0" w:color="auto"/>
              <w:right w:val="single" w:sz="4" w:space="0" w:color="auto"/>
            </w:tcBorders>
            <w:shd w:val="clear" w:color="auto" w:fill="auto"/>
            <w:noWrap/>
            <w:vAlign w:val="center"/>
            <w:hideMark/>
          </w:tcPr>
          <w:p w:rsidR="0042348C" w:rsidRPr="001861D0" w:rsidRDefault="002946A8" w:rsidP="00A96913">
            <w:pPr>
              <w:spacing w:line="240" w:lineRule="auto"/>
              <w:jc w:val="center"/>
              <w:rPr>
                <w:rFonts w:cs="Arial"/>
                <w:b/>
                <w:color w:val="000000"/>
                <w:szCs w:val="20"/>
                <w:lang w:eastAsia="es-MX"/>
              </w:rPr>
            </w:pPr>
            <w:r w:rsidRPr="001861D0">
              <w:rPr>
                <w:rFonts w:cs="Arial"/>
                <w:b/>
                <w:szCs w:val="20"/>
              </w:rPr>
              <w:t>TERMINA PROCEDIMIENTO</w:t>
            </w:r>
          </w:p>
        </w:tc>
        <w:tc>
          <w:tcPr>
            <w:tcW w:w="2083" w:type="dxa"/>
            <w:vMerge/>
            <w:tcBorders>
              <w:top w:val="nil"/>
              <w:left w:val="single" w:sz="4" w:space="0" w:color="auto"/>
              <w:bottom w:val="single" w:sz="4" w:space="0" w:color="auto"/>
              <w:right w:val="single" w:sz="4" w:space="0" w:color="auto"/>
            </w:tcBorders>
            <w:vAlign w:val="center"/>
            <w:hideMark/>
          </w:tcPr>
          <w:p w:rsidR="0042348C" w:rsidRPr="001861D0" w:rsidRDefault="0042348C" w:rsidP="00A96913">
            <w:pPr>
              <w:spacing w:line="240" w:lineRule="auto"/>
              <w:rPr>
                <w:rFonts w:cs="Arial"/>
                <w:color w:val="000000"/>
                <w:szCs w:val="20"/>
                <w:lang w:eastAsia="es-MX"/>
              </w:rPr>
            </w:pPr>
          </w:p>
        </w:tc>
      </w:tr>
    </w:tbl>
    <w:p w:rsidR="0042348C" w:rsidRPr="001861D0" w:rsidRDefault="0042348C" w:rsidP="0042348C">
      <w:pPr>
        <w:rPr>
          <w:rFonts w:cs="Arial"/>
        </w:rPr>
      </w:pPr>
      <w:r w:rsidRPr="001861D0">
        <w:rPr>
          <w:rFonts w:cs="Arial"/>
        </w:rPr>
        <w:t xml:space="preserve"> </w:t>
      </w:r>
      <w:r w:rsidRPr="001861D0">
        <w:rPr>
          <w:rFonts w:cs="Arial"/>
        </w:rPr>
        <w:fldChar w:fldCharType="begin"/>
      </w:r>
      <w:r w:rsidRPr="001861D0">
        <w:rPr>
          <w:rFonts w:cs="Arial"/>
        </w:rPr>
        <w:instrText xml:space="preserve"> LINK Excel.Sheet.12 "C:\\Users\\Erick\\Desktop\\Formato nuevo para manual de procedimientos.xlsx" Hoja1!F1C1:F23C8 \a \f 4 \h  \* MERGEFORMAT </w:instrText>
      </w:r>
      <w:r w:rsidRPr="001861D0">
        <w:rPr>
          <w:rFonts w:cs="Arial"/>
        </w:rPr>
        <w:fldChar w:fldCharType="separate"/>
      </w:r>
    </w:p>
    <w:p w:rsidR="0042348C" w:rsidRPr="001861D0" w:rsidRDefault="0042348C" w:rsidP="0042348C">
      <w:pPr>
        <w:rPr>
          <w:rFonts w:cs="Arial"/>
        </w:rPr>
      </w:pPr>
      <w:r w:rsidRPr="001861D0">
        <w:rPr>
          <w:rFonts w:cs="Arial"/>
        </w:rPr>
        <w:fldChar w:fldCharType="end"/>
      </w: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tbl>
      <w:tblPr>
        <w:tblpPr w:leftFromText="141" w:rightFromText="141" w:vertAnchor="page" w:horzAnchor="margin" w:tblpXSpec="center" w:tblpY="2551"/>
        <w:tblW w:w="9727" w:type="dxa"/>
        <w:tblCellMar>
          <w:left w:w="70" w:type="dxa"/>
          <w:right w:w="70" w:type="dxa"/>
        </w:tblCellMar>
        <w:tblLook w:val="04A0" w:firstRow="1" w:lastRow="0" w:firstColumn="1" w:lastColumn="0" w:noHBand="0" w:noVBand="1"/>
      </w:tblPr>
      <w:tblGrid>
        <w:gridCol w:w="1080"/>
        <w:gridCol w:w="1080"/>
        <w:gridCol w:w="1379"/>
        <w:gridCol w:w="782"/>
        <w:gridCol w:w="1082"/>
        <w:gridCol w:w="1080"/>
        <w:gridCol w:w="1080"/>
        <w:gridCol w:w="1080"/>
        <w:gridCol w:w="1084"/>
      </w:tblGrid>
      <w:tr w:rsidR="0042348C" w:rsidRPr="001861D0" w:rsidTr="00A96913">
        <w:trPr>
          <w:trHeight w:val="392"/>
        </w:trPr>
        <w:tc>
          <w:tcPr>
            <w:tcW w:w="5403" w:type="dxa"/>
            <w:gridSpan w:val="5"/>
            <w:tcBorders>
              <w:top w:val="single" w:sz="4" w:space="0" w:color="auto"/>
              <w:left w:val="single" w:sz="4" w:space="0" w:color="auto"/>
              <w:bottom w:val="nil"/>
              <w:right w:val="single" w:sz="4" w:space="0" w:color="000000"/>
            </w:tcBorders>
            <w:shd w:val="clear" w:color="000000" w:fill="FFC000"/>
            <w:noWrap/>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t>UNIDAD ADMINISTRATIVA</w:t>
            </w:r>
          </w:p>
        </w:tc>
        <w:tc>
          <w:tcPr>
            <w:tcW w:w="4324" w:type="dxa"/>
            <w:gridSpan w:val="4"/>
            <w:tcBorders>
              <w:top w:val="single" w:sz="4" w:space="0" w:color="auto"/>
              <w:left w:val="nil"/>
              <w:bottom w:val="nil"/>
              <w:right w:val="single" w:sz="4" w:space="0" w:color="auto"/>
            </w:tcBorders>
            <w:shd w:val="clear" w:color="000000" w:fill="FFC000"/>
            <w:noWrap/>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42348C" w:rsidRPr="001861D0" w:rsidTr="004222B7">
        <w:trPr>
          <w:trHeight w:val="392"/>
        </w:trPr>
        <w:tc>
          <w:tcPr>
            <w:tcW w:w="5403"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42348C" w:rsidRPr="001861D0" w:rsidRDefault="0042348C" w:rsidP="00A96913">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324" w:type="dxa"/>
            <w:gridSpan w:val="4"/>
            <w:tcBorders>
              <w:top w:val="nil"/>
              <w:left w:val="nil"/>
              <w:bottom w:val="single" w:sz="4" w:space="0" w:color="auto"/>
              <w:right w:val="single" w:sz="4" w:space="0" w:color="auto"/>
            </w:tcBorders>
            <w:shd w:val="clear" w:color="auto" w:fill="FFC000"/>
            <w:noWrap/>
            <w:vAlign w:val="center"/>
            <w:hideMark/>
          </w:tcPr>
          <w:p w:rsidR="0042348C" w:rsidRPr="001861D0" w:rsidRDefault="0042348C" w:rsidP="00A96913">
            <w:pPr>
              <w:spacing w:line="240" w:lineRule="auto"/>
              <w:rPr>
                <w:rFonts w:cs="Arial"/>
                <w:color w:val="000000"/>
                <w:szCs w:val="20"/>
                <w:lang w:eastAsia="es-MX"/>
              </w:rPr>
            </w:pPr>
            <w:r w:rsidRPr="001861D0">
              <w:rPr>
                <w:rFonts w:cs="Arial"/>
                <w:color w:val="000000"/>
                <w:szCs w:val="20"/>
                <w:lang w:eastAsia="es-MX"/>
              </w:rPr>
              <w:t>Unidad Técnica</w:t>
            </w:r>
          </w:p>
        </w:tc>
      </w:tr>
      <w:tr w:rsidR="0042348C" w:rsidRPr="001861D0" w:rsidTr="004222B7">
        <w:trPr>
          <w:trHeight w:val="392"/>
        </w:trPr>
        <w:tc>
          <w:tcPr>
            <w:tcW w:w="9727" w:type="dxa"/>
            <w:gridSpan w:val="9"/>
            <w:tcBorders>
              <w:top w:val="single" w:sz="4" w:space="0" w:color="auto"/>
              <w:left w:val="single" w:sz="4" w:space="0" w:color="auto"/>
              <w:bottom w:val="nil"/>
              <w:right w:val="single" w:sz="4" w:space="0" w:color="auto"/>
            </w:tcBorders>
            <w:shd w:val="clear" w:color="auto" w:fill="FFC000"/>
            <w:noWrap/>
            <w:vAlign w:val="center"/>
            <w:hideMark/>
          </w:tcPr>
          <w:p w:rsidR="0042348C" w:rsidRPr="001861D0" w:rsidRDefault="0042348C" w:rsidP="00A96913">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42348C" w:rsidRPr="001861D0" w:rsidTr="004222B7">
        <w:trPr>
          <w:trHeight w:val="392"/>
        </w:trPr>
        <w:tc>
          <w:tcPr>
            <w:tcW w:w="9727" w:type="dxa"/>
            <w:gridSpan w:val="9"/>
            <w:tcBorders>
              <w:top w:val="nil"/>
              <w:left w:val="single" w:sz="4" w:space="0" w:color="auto"/>
              <w:bottom w:val="single" w:sz="4" w:space="0" w:color="auto"/>
              <w:right w:val="single" w:sz="4" w:space="0" w:color="auto"/>
            </w:tcBorders>
            <w:shd w:val="clear" w:color="auto" w:fill="FFC000"/>
            <w:noWrap/>
            <w:vAlign w:val="center"/>
            <w:hideMark/>
          </w:tcPr>
          <w:p w:rsidR="0042348C" w:rsidRPr="001861D0" w:rsidRDefault="0042348C" w:rsidP="009B7A44">
            <w:pPr>
              <w:spacing w:line="240" w:lineRule="auto"/>
              <w:rPr>
                <w:rFonts w:cs="Arial"/>
                <w:color w:val="000000"/>
                <w:szCs w:val="20"/>
                <w:lang w:eastAsia="es-MX"/>
              </w:rPr>
            </w:pPr>
            <w:r w:rsidRPr="001861D0">
              <w:rPr>
                <w:rFonts w:cs="Arial"/>
                <w:color w:val="000000"/>
                <w:szCs w:val="20"/>
                <w:lang w:eastAsia="es-MX"/>
              </w:rPr>
              <w:t xml:space="preserve">Entrega de </w:t>
            </w:r>
            <w:r w:rsidR="009B7A44" w:rsidRPr="001861D0">
              <w:rPr>
                <w:rFonts w:cs="Arial"/>
                <w:color w:val="000000"/>
                <w:szCs w:val="20"/>
                <w:lang w:eastAsia="es-MX"/>
              </w:rPr>
              <w:t>reportes</w:t>
            </w:r>
            <w:r w:rsidRPr="001861D0">
              <w:rPr>
                <w:rFonts w:cs="Arial"/>
                <w:color w:val="000000"/>
                <w:szCs w:val="20"/>
                <w:lang w:eastAsia="es-MX"/>
              </w:rPr>
              <w:t xml:space="preserve"> </w:t>
            </w:r>
            <w:r w:rsidR="009B7A44" w:rsidRPr="001861D0">
              <w:rPr>
                <w:rFonts w:cs="Arial"/>
                <w:color w:val="000000"/>
                <w:szCs w:val="20"/>
                <w:lang w:eastAsia="es-MX"/>
              </w:rPr>
              <w:t>mensuales</w:t>
            </w:r>
            <w:r w:rsidRPr="001861D0">
              <w:rPr>
                <w:rFonts w:cs="Arial"/>
                <w:color w:val="000000"/>
                <w:szCs w:val="20"/>
                <w:lang w:eastAsia="es-MX"/>
              </w:rPr>
              <w:t xml:space="preserve"> a la Secretaria Técnica del H. Ayuntamiento de Centro.</w:t>
            </w:r>
          </w:p>
        </w:tc>
      </w:tr>
      <w:tr w:rsidR="0042348C" w:rsidRPr="001861D0" w:rsidTr="00A96913">
        <w:trPr>
          <w:trHeight w:val="392"/>
        </w:trPr>
        <w:tc>
          <w:tcPr>
            <w:tcW w:w="1080"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color w:val="000000"/>
                <w:szCs w:val="20"/>
                <w:lang w:eastAsia="es-MX"/>
              </w:rPr>
            </w:pPr>
          </w:p>
        </w:tc>
        <w:tc>
          <w:tcPr>
            <w:tcW w:w="1080"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1379"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782"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1082"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c>
          <w:tcPr>
            <w:tcW w:w="1084" w:type="dxa"/>
            <w:tcBorders>
              <w:top w:val="single" w:sz="4" w:space="0" w:color="auto"/>
              <w:left w:val="nil"/>
              <w:bottom w:val="nil"/>
              <w:right w:val="nil"/>
            </w:tcBorders>
            <w:shd w:val="clear" w:color="auto" w:fill="auto"/>
            <w:noWrap/>
            <w:vAlign w:val="bottom"/>
            <w:hideMark/>
          </w:tcPr>
          <w:p w:rsidR="0042348C" w:rsidRPr="001861D0" w:rsidRDefault="0042348C" w:rsidP="00A96913">
            <w:pPr>
              <w:spacing w:line="240" w:lineRule="auto"/>
              <w:rPr>
                <w:rFonts w:cs="Arial"/>
                <w:szCs w:val="20"/>
                <w:lang w:eastAsia="es-MX"/>
              </w:rPr>
            </w:pPr>
          </w:p>
        </w:tc>
      </w:tr>
      <w:tr w:rsidR="0042348C" w:rsidRPr="001861D0" w:rsidTr="00A96913">
        <w:trPr>
          <w:trHeight w:val="392"/>
        </w:trPr>
        <w:tc>
          <w:tcPr>
            <w:tcW w:w="3539" w:type="dxa"/>
            <w:gridSpan w:val="3"/>
            <w:vMerge w:val="restart"/>
            <w:tcBorders>
              <w:top w:val="single" w:sz="4" w:space="0" w:color="auto"/>
              <w:left w:val="single" w:sz="4" w:space="0" w:color="auto"/>
              <w:bottom w:val="single" w:sz="4" w:space="0" w:color="000000"/>
              <w:right w:val="single" w:sz="4" w:space="0" w:color="000000"/>
            </w:tcBorders>
            <w:shd w:val="clear" w:color="000000" w:fill="FFC000"/>
            <w:noWrap/>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Unidad Técnica del SAS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C000"/>
            <w:noWrap/>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Coordinación del SAS</w:t>
            </w:r>
          </w:p>
        </w:tc>
        <w:tc>
          <w:tcPr>
            <w:tcW w:w="3244" w:type="dxa"/>
            <w:gridSpan w:val="3"/>
            <w:vMerge w:val="restart"/>
            <w:tcBorders>
              <w:top w:val="single" w:sz="4" w:space="0" w:color="auto"/>
              <w:left w:val="single" w:sz="4" w:space="0" w:color="auto"/>
              <w:bottom w:val="single" w:sz="4" w:space="0" w:color="000000"/>
              <w:right w:val="single" w:sz="4" w:space="0" w:color="000000"/>
            </w:tcBorders>
            <w:shd w:val="clear" w:color="000000" w:fill="FFC000"/>
            <w:vAlign w:val="center"/>
            <w:hideMark/>
          </w:tcPr>
          <w:p w:rsidR="0042348C" w:rsidRPr="001861D0" w:rsidRDefault="0042348C" w:rsidP="00A96913">
            <w:pPr>
              <w:spacing w:line="240" w:lineRule="auto"/>
              <w:jc w:val="center"/>
              <w:rPr>
                <w:rFonts w:cs="Arial"/>
                <w:b/>
                <w:bCs/>
                <w:color w:val="000000"/>
                <w:szCs w:val="20"/>
                <w:lang w:eastAsia="es-MX"/>
              </w:rPr>
            </w:pPr>
            <w:r w:rsidRPr="001861D0">
              <w:rPr>
                <w:rFonts w:cs="Arial"/>
                <w:b/>
                <w:bCs/>
                <w:color w:val="000000"/>
                <w:szCs w:val="20"/>
                <w:lang w:eastAsia="es-MX"/>
              </w:rPr>
              <w:t>Secretaria Técnica del H. Ayuntamiento de Centro</w:t>
            </w:r>
          </w:p>
        </w:tc>
      </w:tr>
      <w:tr w:rsidR="0042348C" w:rsidRPr="001861D0" w:rsidTr="00A96913">
        <w:trPr>
          <w:trHeight w:val="392"/>
        </w:trPr>
        <w:tc>
          <w:tcPr>
            <w:tcW w:w="3539" w:type="dxa"/>
            <w:gridSpan w:val="3"/>
            <w:vMerge/>
            <w:tcBorders>
              <w:top w:val="single" w:sz="4" w:space="0" w:color="auto"/>
              <w:left w:val="single" w:sz="4" w:space="0" w:color="auto"/>
              <w:bottom w:val="single" w:sz="4" w:space="0" w:color="000000"/>
              <w:right w:val="single" w:sz="4" w:space="0" w:color="000000"/>
            </w:tcBorders>
            <w:vAlign w:val="center"/>
            <w:hideMark/>
          </w:tcPr>
          <w:p w:rsidR="0042348C" w:rsidRPr="001861D0" w:rsidRDefault="0042348C" w:rsidP="00A96913">
            <w:pPr>
              <w:spacing w:line="240" w:lineRule="auto"/>
              <w:rPr>
                <w:rFonts w:cs="Arial"/>
                <w:b/>
                <w:bCs/>
                <w:color w:val="000000"/>
                <w:szCs w:val="20"/>
                <w:lang w:eastAsia="es-MX"/>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42348C" w:rsidRPr="001861D0" w:rsidRDefault="0042348C" w:rsidP="00A96913">
            <w:pPr>
              <w:spacing w:line="240" w:lineRule="auto"/>
              <w:rPr>
                <w:rFonts w:cs="Arial"/>
                <w:b/>
                <w:bCs/>
                <w:color w:val="000000"/>
                <w:szCs w:val="20"/>
                <w:lang w:eastAsia="es-MX"/>
              </w:rPr>
            </w:pPr>
          </w:p>
        </w:tc>
        <w:tc>
          <w:tcPr>
            <w:tcW w:w="3244" w:type="dxa"/>
            <w:gridSpan w:val="3"/>
            <w:vMerge/>
            <w:tcBorders>
              <w:top w:val="single" w:sz="4" w:space="0" w:color="auto"/>
              <w:left w:val="single" w:sz="4" w:space="0" w:color="auto"/>
              <w:bottom w:val="single" w:sz="4" w:space="0" w:color="000000"/>
              <w:right w:val="single" w:sz="4" w:space="0" w:color="000000"/>
            </w:tcBorders>
            <w:vAlign w:val="center"/>
            <w:hideMark/>
          </w:tcPr>
          <w:p w:rsidR="0042348C" w:rsidRPr="001861D0" w:rsidRDefault="0042348C" w:rsidP="00A96913">
            <w:pPr>
              <w:spacing w:line="240" w:lineRule="auto"/>
              <w:rPr>
                <w:rFonts w:cs="Arial"/>
                <w:b/>
                <w:bCs/>
                <w:color w:val="000000"/>
                <w:szCs w:val="20"/>
                <w:lang w:eastAsia="es-MX"/>
              </w:rPr>
            </w:pPr>
          </w:p>
        </w:tc>
      </w:tr>
      <w:tr w:rsidR="0042348C" w:rsidRPr="001861D0" w:rsidTr="00A96913">
        <w:trPr>
          <w:trHeight w:val="1983"/>
        </w:trPr>
        <w:tc>
          <w:tcPr>
            <w:tcW w:w="3539" w:type="dxa"/>
            <w:gridSpan w:val="3"/>
            <w:vMerge w:val="restart"/>
            <w:tcBorders>
              <w:top w:val="nil"/>
              <w:left w:val="single" w:sz="4" w:space="0" w:color="auto"/>
              <w:right w:val="single" w:sz="4" w:space="0" w:color="auto"/>
            </w:tcBorders>
            <w:shd w:val="clear" w:color="auto" w:fill="auto"/>
            <w:noWrap/>
            <w:vAlign w:val="bottom"/>
            <w:hideMark/>
          </w:tcPr>
          <w:p w:rsidR="0042348C" w:rsidRPr="001861D0" w:rsidRDefault="00192E7E" w:rsidP="00A96913">
            <w:pPr>
              <w:spacing w:line="240" w:lineRule="auto"/>
              <w:rPr>
                <w:rFonts w:cs="Arial"/>
                <w:color w:val="000000"/>
                <w:lang w:eastAsia="es-MX"/>
              </w:rPr>
            </w:pPr>
            <w:r w:rsidRPr="001861D0">
              <w:rPr>
                <w:rFonts w:cs="Arial"/>
                <w:noProof/>
                <w:color w:val="000000"/>
                <w:lang w:val="es-MX" w:eastAsia="es-MX"/>
              </w:rPr>
              <mc:AlternateContent>
                <mc:Choice Requires="wpg">
                  <w:drawing>
                    <wp:anchor distT="0" distB="0" distL="114300" distR="114300" simplePos="0" relativeHeight="251040256" behindDoc="0" locked="0" layoutInCell="1" allowOverlap="1">
                      <wp:simplePos x="0" y="0"/>
                      <wp:positionH relativeFrom="column">
                        <wp:posOffset>490220</wp:posOffset>
                      </wp:positionH>
                      <wp:positionV relativeFrom="paragraph">
                        <wp:posOffset>57785</wp:posOffset>
                      </wp:positionV>
                      <wp:extent cx="998855" cy="255905"/>
                      <wp:effectExtent l="0" t="0" r="10795" b="10795"/>
                      <wp:wrapNone/>
                      <wp:docPr id="3347" name="Grupo 3347"/>
                      <wp:cNvGraphicFramePr/>
                      <a:graphic xmlns:a="http://schemas.openxmlformats.org/drawingml/2006/main">
                        <a:graphicData uri="http://schemas.microsoft.com/office/word/2010/wordprocessingGroup">
                          <wpg:wgp>
                            <wpg:cNvGrpSpPr/>
                            <wpg:grpSpPr>
                              <a:xfrm>
                                <a:off x="0" y="0"/>
                                <a:ext cx="998855" cy="255905"/>
                                <a:chOff x="0" y="0"/>
                                <a:chExt cx="998855" cy="255905"/>
                              </a:xfrm>
                            </wpg:grpSpPr>
                            <wps:wsp>
                              <wps:cNvPr id="720" name="Rectángulo redondeado 720"/>
                              <wps:cNvSpPr/>
                              <wps:spPr>
                                <a:xfrm>
                                  <a:off x="0" y="0"/>
                                  <a:ext cx="998855" cy="244069"/>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45109F" w:rsidRDefault="00494153" w:rsidP="0042348C">
                                    <w:pPr>
                                      <w:jc w:val="center"/>
                                      <w:rPr>
                                        <w:rFonts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Cuadro de texto 2"/>
                              <wps:cNvSpPr txBox="1">
                                <a:spLocks noChangeArrowheads="1"/>
                              </wps:cNvSpPr>
                              <wps:spPr bwMode="auto">
                                <a:xfrm>
                                  <a:off x="228600" y="0"/>
                                  <a:ext cx="651053" cy="255905"/>
                                </a:xfrm>
                                <a:prstGeom prst="rect">
                                  <a:avLst/>
                                </a:prstGeom>
                                <a:noFill/>
                                <a:ln w="9525">
                                  <a:noFill/>
                                  <a:miter lim="800000"/>
                                  <a:headEnd/>
                                  <a:tailEnd/>
                                </a:ln>
                              </wps:spPr>
                              <wps:txbx>
                                <w:txbxContent>
                                  <w:p w:rsidR="00494153" w:rsidRPr="00092540" w:rsidRDefault="00494153" w:rsidP="0042348C">
                                    <w:pPr>
                                      <w:rPr>
                                        <w:rFonts w:cs="Arial"/>
                                        <w:b/>
                                      </w:rPr>
                                    </w:pPr>
                                    <w:r w:rsidRPr="00092540">
                                      <w:rPr>
                                        <w:rFonts w:cs="Arial"/>
                                        <w:b/>
                                      </w:rPr>
                                      <w:t>INICIO</w:t>
                                    </w:r>
                                  </w:p>
                                </w:txbxContent>
                              </wps:txbx>
                              <wps:bodyPr rot="0" vert="horz" wrap="square" lIns="91440" tIns="45720" rIns="91440" bIns="45720" anchor="t" anchorCtr="0">
                                <a:noAutofit/>
                              </wps:bodyPr>
                            </wps:wsp>
                          </wpg:wgp>
                        </a:graphicData>
                      </a:graphic>
                    </wp:anchor>
                  </w:drawing>
                </mc:Choice>
                <mc:Fallback>
                  <w:pict>
                    <v:group id="Grupo 3347" o:spid="_x0000_s1640" style="position:absolute;left:0;text-align:left;margin-left:38.6pt;margin-top:4.55pt;width:78.65pt;height:20.15pt;z-index:251040256" coordsize="9988,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QiwgMAAIwJAAAOAAAAZHJzL2Uyb0RvYy54bWy8Vttu4zYQfS/QfyD43shWIq8tRFm43k1Q&#10;IN0NNrvYZ5qiLi3FYUk6Uvo3/Zb+WIekLLtONijSonlQSJFzOHN45liXb4dOkgdhbAuqoPOzGSVC&#10;cShbVRf0y+frH5aUWMdUySQoUdBHYenbq++/u+x1LlJoQJbCEARRNu91QRvndJ4kljeiY/YMtFC4&#10;WIHpmMOpqZPSsB7RO5mks9ki6cGU2gAX1uLbd3GRXgX8qhLcfawqKxyRBcXcXHia8Nz6Z3J1yfLa&#10;MN20fEyDvSKLjrUKD52g3jHHyM60T6C6lhuwULkzDl0CVdVyEWrAauazk2puDOx0qKXO+1pPNCG1&#10;Jzy9GpZ/eLgzpC0Len5+8YYSxTq8pRuz00DCGySo13WO+26Mvtd3ZnxRx5mveahM5/9jNWQI1D5O&#10;1IrBEY4vV6vlMsso4biUZtlqlkXqeYP38ySKN+9fjEv2hyY+tymVXqOI7IEn++94um+YFoF+6+sf&#10;eXqToo4iTZ9QXn/+oeqdBGJECaoUrATidwSWQtjEmc0t0vcqwi4uZouVx5wKZ7k21t0I6IgfFBSl&#10;okqfUJAhe7i1LuixHHNl5S+UVJ1EdT8wSbIZ/o2I42bE3mP6SAXXrZR4JsulIj1eYZZmAdyCbEu/&#10;6NdCp4qNNARhC+qG+Yh6tAuRpcLk/f1EDsLIPUoR4T+JCjWIMknjAb77D5iMc6HcPC41rBTxqOMS&#10;piwCRVIhoEeuMMkJewR4HjtyO+73oSKYxxQ8eymxGDxFhJNBuSm4axWY5wAkVjWeHPfvSYrUeJbc&#10;sB1Cf2aLsNe/20L5iGo0EO3Man7doghumXV3zOANo0LRk91HfFQS8O5gHFHSgPn9ufd+P7YLrlLS&#10;ox8W1P62Y0ZQIn9S2EirOYoQDTRMLrLQBeZ4ZXu8onbdBlAOc3R/zcMQg42T+2FloPuK1r32p+IS&#10;UxzPLih3Zj/ZuOjTaP5crNdhG5qmZu5W3WvuwT3TXrOfh6/M6LETHHrOB9g3L8uDvCPLh70+UsF6&#10;56BqnV888DpO0Ei89f0fjjJf7R1ls2OlAYIS91UASb08fBLoP95IiBt+BOyTUcv6FvivlijYNEzV&#10;Ym0M9A16EN5XFNZRaMTx7Ue2/c9Qos0zLD9weOLgabpcoDuQpza+yOaz7PzUxl9wpb8Z0uESvHHF&#10;K/iWyRzZT9c6/EaQbVfQpbet8VfbF/pelQjKcsdaGcfPe81RF02UnnTRf9sAez27EzX/Q92F3zX8&#10;yQ92Nn6e+G+K43nQ6eEj6uovAAAA//8DAFBLAwQUAAYACAAAACEAX17CoN8AAAAHAQAADwAAAGRy&#10;cy9kb3ducmV2LnhtbEyOwUrDQBRF94L/MDzBnZ0kTa2NeSmlqKsi2Ari7jXzmoRmZkJmmqR/77jS&#10;5eVezj35etKtGLh3jTUI8SwCwaa0qjEVwufh9eEJhPNkFLXWMMKVHayL25ucMmVH88HD3lciQIzL&#10;CKH2vsukdGXNmtzMdmxCd7K9Jh9iX0nV0xjgupVJFD1KTY0JDzV1vK25PO8vGuFtpHEzj1+G3fm0&#10;vX4fFu9fu5gR7++mzTMIz5P/G8OvflCHIjgd7cUoJ1qE5TIJS4RVDCLUyTxdgDgipKsUZJHL//7F&#10;DwAAAP//AwBQSwECLQAUAAYACAAAACEAtoM4kv4AAADhAQAAEwAAAAAAAAAAAAAAAAAAAAAAW0Nv&#10;bnRlbnRfVHlwZXNdLnhtbFBLAQItABQABgAIAAAAIQA4/SH/1gAAAJQBAAALAAAAAAAAAAAAAAAA&#10;AC8BAABfcmVscy8ucmVsc1BLAQItABQABgAIAAAAIQCstuQiwgMAAIwJAAAOAAAAAAAAAAAAAAAA&#10;AC4CAABkcnMvZTJvRG9jLnhtbFBLAQItABQABgAIAAAAIQBfXsKg3wAAAAcBAAAPAAAAAAAAAAAA&#10;AAAAABwGAABkcnMvZG93bnJldi54bWxQSwUGAAAAAAQABADzAAAAKAcAAAAA&#10;">
                      <v:roundrect id="Rectángulo redondeado 720" o:spid="_x0000_s1641" style="position:absolute;width:9988;height:244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A1MAA&#10;AADcAAAADwAAAGRycy9kb3ducmV2LnhtbERPz2vCMBS+C/4P4Q1207SFbdIZyxAEdxnM6f3ZvDXV&#10;5iU00Wb//XIY7Pjx/V43yQ7iTmPoHSsolwUI4tbpnjsFx6/dYgUiRGSNg2NS8EMBms18tsZau4k/&#10;6X6IncghHGpUYGL0tZShNWQxLJ0nzty3Gy3GDMdO6hGnHG4HWRXFs7TYc24w6GlrqL0eblZBevdn&#10;I8vw5Kf9hzudL1WgVCn1+JDeXkFESvFf/OfeawUvVZ6fz+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eA1MAAAADcAAAADwAAAAAAAAAAAAAAAACYAgAAZHJzL2Rvd25y&#10;ZXYueG1sUEsFBgAAAAAEAAQA9QAAAIUDAAAAAA==&#10;" filled="f" strokecolor="black [3213]">
                        <v:textbox>
                          <w:txbxContent>
                            <w:p w:rsidR="00494153" w:rsidRPr="0045109F" w:rsidRDefault="00494153" w:rsidP="0042348C">
                              <w:pPr>
                                <w:jc w:val="center"/>
                                <w:rPr>
                                  <w:rFonts w:cs="Arial"/>
                                  <w:b/>
                                  <w:color w:val="000000" w:themeColor="text1"/>
                                </w:rPr>
                              </w:pPr>
                            </w:p>
                          </w:txbxContent>
                        </v:textbox>
                      </v:roundrect>
                      <v:shape id="_x0000_s1642" type="#_x0000_t202" style="position:absolute;left:2286;width:651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rsidR="00494153" w:rsidRPr="00092540" w:rsidRDefault="00494153" w:rsidP="0042348C">
                              <w:pPr>
                                <w:rPr>
                                  <w:rFonts w:cs="Arial"/>
                                  <w:b/>
                                </w:rPr>
                              </w:pPr>
                              <w:r w:rsidRPr="00092540">
                                <w:rPr>
                                  <w:rFonts w:cs="Arial"/>
                                  <w:b/>
                                </w:rPr>
                                <w:t>INICIO</w:t>
                              </w:r>
                            </w:p>
                          </w:txbxContent>
                        </v:textbox>
                      </v:shape>
                    </v:group>
                  </w:pict>
                </mc:Fallback>
              </mc:AlternateContent>
            </w:r>
            <w:r w:rsidR="0042348C"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393536" behindDoc="0" locked="0" layoutInCell="1" allowOverlap="1" wp14:anchorId="04F46EBF" wp14:editId="3049462B">
                      <wp:simplePos x="0" y="0"/>
                      <wp:positionH relativeFrom="column">
                        <wp:posOffset>981710</wp:posOffset>
                      </wp:positionH>
                      <wp:positionV relativeFrom="paragraph">
                        <wp:posOffset>147320</wp:posOffset>
                      </wp:positionV>
                      <wp:extent cx="0" cy="180000"/>
                      <wp:effectExtent l="76200" t="0" r="57150" b="48895"/>
                      <wp:wrapNone/>
                      <wp:docPr id="721" name="Conector recto de flecha 721"/>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F56F5" id="Conector recto de flecha 721" o:spid="_x0000_s1026" type="#_x0000_t32" style="position:absolute;margin-left:77.3pt;margin-top:11.6pt;width:0;height:14.15pt;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j/0wEAAPcDAAAOAAAAZHJzL2Uyb0RvYy54bWysU8mO2zAMvRfoPwi6N7ZzaAdBnDlk2l6K&#10;NujyARqZsoVqA8Vm+ftScuIpugBFUR9oLXzkeyS1vT97J46A2cbQy27VSgFBx8GGsZdfPr95cSdF&#10;JhUG5WKAXl4gy/vd82fbU9rAOk7RDYCCg4S8OaVeTkRp0zRZT+BVXsUEgS9NRK+Itzg2A6oTR/eu&#10;Wbfty+YUcUgYNeTMpw/zpdzV+MaApg/GZCDhesncqFqs9rHYZrdVmxFVmqy+0lD/wMIrGzjpEupB&#10;kRLf0P4SyluNMUdDKx19E42xGqoGVtO1P6n5NKkEVQsXJ6elTPn/hdXvjwcUdujlq3UnRVCem7Tn&#10;VmmKKLD8xADCONCTEsWHK3ZKecPAfTjgdZfTAYv8s0Ff/ixMnGuVL0uV4UxCz4eaT7u7lr8SrnnC&#10;Jcz0FqIXZdHLTKjsOBETmhl1tcjq+C7TDLwBSlIXiiVl3eswCLoklkJoVRgdXPMUl6bQnwnXFV0c&#10;zPCPYLgUTHFOU4cQ9g7FUfH4DF+reGbrAnsWiLHOLaC2cvsj6OpbYFAH82+Bi3fNGAMtQG9DxN9l&#10;pfONqpn9b6pnrUX2YxwutX21HDxdtQ/Xl1DG98d9hT+91913AAAA//8DAFBLAwQUAAYACAAAACEA&#10;A5FXidwAAAAJAQAADwAAAGRycy9kb3ducmV2LnhtbEyPQU7DMBBF90jcwRokNhW1kzYVCXEqFAmx&#10;buEATjJNotrj1Hbb9Pa4bGD5Z57+vCm3s9Hsgs6PliQkSwEMqbXdSL2E76+Pl1dgPijqlLaEEm7o&#10;YVs9PpSq6OyVdnjZh57FEvKFkjCEMBWc+3ZAo/zSTkhxd7DOqBCj63nn1DWWG81TITbcqJHihUFN&#10;WA/YHvdnI2FXr5vk5mqRfWqRnxanfLFSuZTPT/P7G7CAc/iD4a4f1aGKTo09U+eZjjlbbyIqIV2l&#10;wO7A76CRkCUZ8Krk/z+ofgAAAP//AwBQSwECLQAUAAYACAAAACEAtoM4kv4AAADhAQAAEwAAAAAA&#10;AAAAAAAAAAAAAAAAW0NvbnRlbnRfVHlwZXNdLnhtbFBLAQItABQABgAIAAAAIQA4/SH/1gAAAJQB&#10;AAALAAAAAAAAAAAAAAAAAC8BAABfcmVscy8ucmVsc1BLAQItABQABgAIAAAAIQDNFQj/0wEAAPcD&#10;AAAOAAAAAAAAAAAAAAAAAC4CAABkcnMvZTJvRG9jLnhtbFBLAQItABQABgAIAAAAIQADkVeJ3AAA&#10;AAkBAAAPAAAAAAAAAAAAAAAAAC0EAABkcnMvZG93bnJldi54bWxQSwUGAAAAAAQABADzAAAANgUA&#10;AAAA&#10;" strokecolor="black [3040]">
                      <v:stroke endarrow="block"/>
                    </v:shape>
                  </w:pict>
                </mc:Fallback>
              </mc:AlternateConten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394560" behindDoc="0" locked="0" layoutInCell="1" allowOverlap="1" wp14:anchorId="06159C9E" wp14:editId="06260755">
                      <wp:simplePos x="0" y="0"/>
                      <wp:positionH relativeFrom="column">
                        <wp:posOffset>30480</wp:posOffset>
                      </wp:positionH>
                      <wp:positionV relativeFrom="paragraph">
                        <wp:posOffset>29210</wp:posOffset>
                      </wp:positionV>
                      <wp:extent cx="2009775" cy="738505"/>
                      <wp:effectExtent l="0" t="0" r="28575" b="23495"/>
                      <wp:wrapNone/>
                      <wp:docPr id="722" name="Rectángulo 722"/>
                      <wp:cNvGraphicFramePr/>
                      <a:graphic xmlns:a="http://schemas.openxmlformats.org/drawingml/2006/main">
                        <a:graphicData uri="http://schemas.microsoft.com/office/word/2010/wordprocessingShape">
                          <wps:wsp>
                            <wps:cNvSpPr/>
                            <wps:spPr>
                              <a:xfrm>
                                <a:off x="0" y="0"/>
                                <a:ext cx="2009775" cy="738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5F3D10" w:rsidRDefault="00494153" w:rsidP="0042348C">
                                  <w:pPr>
                                    <w:spacing w:line="240" w:lineRule="auto"/>
                                    <w:rPr>
                                      <w:rFonts w:cs="Arial"/>
                                      <w:color w:val="000000" w:themeColor="text1"/>
                                    </w:rPr>
                                  </w:pPr>
                                  <w:r>
                                    <w:rPr>
                                      <w:rFonts w:cs="Arial"/>
                                      <w:color w:val="000000" w:themeColor="text1"/>
                                    </w:rPr>
                                    <w:t xml:space="preserve">La </w:t>
                                  </w:r>
                                  <w:r w:rsidRPr="005F3D10">
                                    <w:rPr>
                                      <w:rFonts w:cs="Arial"/>
                                      <w:color w:val="000000" w:themeColor="text1"/>
                                    </w:rPr>
                                    <w:t>información</w:t>
                                  </w:r>
                                  <w:r>
                                    <w:rPr>
                                      <w:rFonts w:cs="Arial"/>
                                      <w:color w:val="000000" w:themeColor="text1"/>
                                    </w:rPr>
                                    <w:t xml:space="preserve"> generada</w:t>
                                  </w:r>
                                  <w:r w:rsidRPr="005F3D10">
                                    <w:rPr>
                                      <w:rFonts w:cs="Arial"/>
                                      <w:color w:val="000000" w:themeColor="text1"/>
                                    </w:rPr>
                                    <w:t xml:space="preserve"> </w:t>
                                  </w:r>
                                  <w:r>
                                    <w:rPr>
                                      <w:rFonts w:cs="Arial"/>
                                      <w:color w:val="000000" w:themeColor="text1"/>
                                    </w:rPr>
                                    <w:t>por</w:t>
                                  </w:r>
                                  <w:r w:rsidRPr="005F3D10">
                                    <w:rPr>
                                      <w:rFonts w:cs="Arial"/>
                                      <w:color w:val="000000" w:themeColor="text1"/>
                                    </w:rPr>
                                    <w:t xml:space="preserve"> la</w:t>
                                  </w:r>
                                  <w:r>
                                    <w:rPr>
                                      <w:rFonts w:cs="Arial"/>
                                      <w:color w:val="000000" w:themeColor="text1"/>
                                    </w:rPr>
                                    <w:t xml:space="preserve">s </w:t>
                                  </w:r>
                                  <w:r w:rsidRPr="005F3D10">
                                    <w:rPr>
                                      <w:rFonts w:cs="Arial"/>
                                      <w:color w:val="000000" w:themeColor="text1"/>
                                    </w:rPr>
                                    <w:t>Subcoor</w:t>
                                  </w:r>
                                  <w:r>
                                    <w:rPr>
                                      <w:rFonts w:cs="Arial"/>
                                      <w:color w:val="000000" w:themeColor="text1"/>
                                    </w:rPr>
                                    <w:t>dinaciones y Unidades</w:t>
                                  </w:r>
                                  <w:r w:rsidRPr="005F3D10">
                                    <w:rPr>
                                      <w:rFonts w:cs="Arial"/>
                                      <w:color w:val="000000" w:themeColor="text1"/>
                                    </w:rPr>
                                    <w:t xml:space="preserve"> </w:t>
                                  </w:r>
                                  <w:r>
                                    <w:rPr>
                                      <w:rFonts w:cs="Arial"/>
                                      <w:color w:val="000000" w:themeColor="text1"/>
                                    </w:rPr>
                                    <w:t>se entrega a la Unidad Tecnica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59C9E" id="Rectángulo 722" o:spid="_x0000_s1643" style="position:absolute;left:0;text-align:left;margin-left:2.4pt;margin-top:2.3pt;width:158.25pt;height:58.1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jarwIAAKcFAAAOAAAAZHJzL2Uyb0RvYy54bWysVM1u2zAMvg/YOwi6r3bSummNOkXQosOA&#10;oivaDj0rshwbkEVNUmJnb7Nn2YuNkmwn6IodhvkgSyL58UcfeXXdt5LshLENqILOTlJKhOJQNmpT&#10;0G8vd58uKLGOqZJJUKKge2Hp9fLjh6tO52IONchSGIIgyuadLmjtnM6TxPJatMyegBYKhRWYljk8&#10;mk1SGtYheiuTeZqeJx2YUhvgwlq8vY1Cugz4VSW4+1pVVjgiC4qxubCasK79miyvWL4xTNcNH8Jg&#10;/xBFyxqFTieoW+YY2ZrmD6i24QYsVO6EQ5tAVTVchBwwm1n6JpvnmmkRcsHiWD2Vyf4/WP6wezSk&#10;KQu6mM8pUazFR3rCsv36qTZbCcRfY5E6bXPUfdaPZjhZ3PqM+8q0/o+5kD4Udj8VVvSOcLzEl7pc&#10;LDJKOMoWpxdZmnnQ5GCtjXWfBbTEbwpqMIJQT7a7ty6qjiremYK7Rkq8Z7lUpCvoZTbPgoEF2ZRe&#10;6GWBRuJGGrJjSADXzwa3R1oYhFQYi88w5hR2bi9FhH8SFRbIZxEdeGoeMBnnQrlZFNWsFNFVluI3&#10;OhstQsZSIaBHrjDICXsAGDUjyIgd8x/0vakIzJ6M078FFo0ni+AZlJuM20aBeQ9AYlaD56g/FimW&#10;xlfJ9es+kCc7P/W6/m4N5R4pZSD2mtX8rsE3vWfWPTKDzYVtiAPDfcWlkoBvB8OOkhrMj/fuvT5y&#10;HqWUdNisBbXft8wISuQXhd1wOTs7890dDmfZYo4HcyxZH0vUtr0BpMMMR5PmYev1nRy3lYH2FefK&#10;yntFEVMcfReUOzMeblwcIjiZuFitghp2tGbuXj1r7sF9pT1nX/pXZvRAbIct8QBjY7P8Db+jrrdU&#10;sNo6qJpA/kNdhzfAaRDINEwuP26Oz0HrMF+XvwEAAP//AwBQSwMEFAAGAAgAAAAhAMJYNafaAAAA&#10;BwEAAA8AAABkcnMvZG93bnJldi54bWxMjsFOwzAQRO9I/IO1SFwQdZqgqoQ4FULiGCQKH+DGSxzV&#10;Xrux04a/ZznBaTSa0cxrdot34oxTGgMpWK8KEEh9MCMNCj4/Xu+3IFLWZLQLhAq+McGuvb5qdG3C&#10;hd7xvM+D4BFKtVZgc461lKm36HVahYjE2VeYvM5sp0GaSV943DtZFsVGej0SP1gd8cVif9zPXsEy&#10;b0+nbj56i1Xn7soc37oYlbq9WZ6fQGRc8l8ZfvEZHVpmOoSZTBJOwQODZ5YNCE6rcl2BOHCtLB5B&#10;to38z9/+AAAA//8DAFBLAQItABQABgAIAAAAIQC2gziS/gAAAOEBAAATAAAAAAAAAAAAAAAAAAAA&#10;AABbQ29udGVudF9UeXBlc10ueG1sUEsBAi0AFAAGAAgAAAAhADj9If/WAAAAlAEAAAsAAAAAAAAA&#10;AAAAAAAALwEAAF9yZWxzLy5yZWxzUEsBAi0AFAAGAAgAAAAhANcuSNqvAgAApwUAAA4AAAAAAAAA&#10;AAAAAAAALgIAAGRycy9lMm9Eb2MueG1sUEsBAi0AFAAGAAgAAAAhAMJYNafaAAAABwEAAA8AAAAA&#10;AAAAAAAAAAAACQUAAGRycy9kb3ducmV2LnhtbFBLBQYAAAAABAAEAPMAAAAQBgAAAAA=&#10;" filled="f" strokecolor="black [3213]">
                      <v:textbox>
                        <w:txbxContent>
                          <w:p w:rsidR="00494153" w:rsidRPr="005F3D10" w:rsidRDefault="00494153" w:rsidP="0042348C">
                            <w:pPr>
                              <w:spacing w:line="240" w:lineRule="auto"/>
                              <w:rPr>
                                <w:rFonts w:cs="Arial"/>
                                <w:color w:val="000000" w:themeColor="text1"/>
                              </w:rPr>
                            </w:pPr>
                            <w:r>
                              <w:rPr>
                                <w:rFonts w:cs="Arial"/>
                                <w:color w:val="000000" w:themeColor="text1"/>
                              </w:rPr>
                              <w:t xml:space="preserve">La </w:t>
                            </w:r>
                            <w:r w:rsidRPr="005F3D10">
                              <w:rPr>
                                <w:rFonts w:cs="Arial"/>
                                <w:color w:val="000000" w:themeColor="text1"/>
                              </w:rPr>
                              <w:t>información</w:t>
                            </w:r>
                            <w:r>
                              <w:rPr>
                                <w:rFonts w:cs="Arial"/>
                                <w:color w:val="000000" w:themeColor="text1"/>
                              </w:rPr>
                              <w:t xml:space="preserve"> generada</w:t>
                            </w:r>
                            <w:r w:rsidRPr="005F3D10">
                              <w:rPr>
                                <w:rFonts w:cs="Arial"/>
                                <w:color w:val="000000" w:themeColor="text1"/>
                              </w:rPr>
                              <w:t xml:space="preserve"> </w:t>
                            </w:r>
                            <w:r>
                              <w:rPr>
                                <w:rFonts w:cs="Arial"/>
                                <w:color w:val="000000" w:themeColor="text1"/>
                              </w:rPr>
                              <w:t>por</w:t>
                            </w:r>
                            <w:r w:rsidRPr="005F3D10">
                              <w:rPr>
                                <w:rFonts w:cs="Arial"/>
                                <w:color w:val="000000" w:themeColor="text1"/>
                              </w:rPr>
                              <w:t xml:space="preserve"> la</w:t>
                            </w:r>
                            <w:r>
                              <w:rPr>
                                <w:rFonts w:cs="Arial"/>
                                <w:color w:val="000000" w:themeColor="text1"/>
                              </w:rPr>
                              <w:t xml:space="preserve">s </w:t>
                            </w:r>
                            <w:r w:rsidRPr="005F3D10">
                              <w:rPr>
                                <w:rFonts w:cs="Arial"/>
                                <w:color w:val="000000" w:themeColor="text1"/>
                              </w:rPr>
                              <w:t>Subcoor</w:t>
                            </w:r>
                            <w:r>
                              <w:rPr>
                                <w:rFonts w:cs="Arial"/>
                                <w:color w:val="000000" w:themeColor="text1"/>
                              </w:rPr>
                              <w:t>dinaciones y Unidades</w:t>
                            </w:r>
                            <w:r w:rsidRPr="005F3D10">
                              <w:rPr>
                                <w:rFonts w:cs="Arial"/>
                                <w:color w:val="000000" w:themeColor="text1"/>
                              </w:rPr>
                              <w:t xml:space="preserve"> </w:t>
                            </w:r>
                            <w:r>
                              <w:rPr>
                                <w:rFonts w:cs="Arial"/>
                                <w:color w:val="000000" w:themeColor="text1"/>
                              </w:rPr>
                              <w:t>se entrega a la Unidad Tecnica</w:t>
                            </w:r>
                          </w:p>
                        </w:txbxContent>
                      </v:textbox>
                    </v:rect>
                  </w:pict>
                </mc:Fallback>
              </mc:AlternateContent>
            </w: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D1458D"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91168" behindDoc="0" locked="0" layoutInCell="1" allowOverlap="1" wp14:anchorId="578B4D0B" wp14:editId="16179024">
                      <wp:simplePos x="0" y="0"/>
                      <wp:positionH relativeFrom="column">
                        <wp:posOffset>979170</wp:posOffset>
                      </wp:positionH>
                      <wp:positionV relativeFrom="paragraph">
                        <wp:posOffset>38100</wp:posOffset>
                      </wp:positionV>
                      <wp:extent cx="0" cy="576000"/>
                      <wp:effectExtent l="76200" t="0" r="57150" b="52705"/>
                      <wp:wrapNone/>
                      <wp:docPr id="724" name="Conector recto de flecha 724"/>
                      <wp:cNvGraphicFramePr/>
                      <a:graphic xmlns:a="http://schemas.openxmlformats.org/drawingml/2006/main">
                        <a:graphicData uri="http://schemas.microsoft.com/office/word/2010/wordprocessingShape">
                          <wps:wsp>
                            <wps:cNvCnPr/>
                            <wps:spPr>
                              <a:xfrm>
                                <a:off x="0" y="0"/>
                                <a:ext cx="0" cy="57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23049" id="Conector recto de flecha 724" o:spid="_x0000_s1026" type="#_x0000_t32" style="position:absolute;margin-left:77.1pt;margin-top:3pt;width:0;height:45.3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qa1AEAAPcDAAAOAAAAZHJzL2Uyb0RvYy54bWysU8mOEzEQvSPxD5bvpDsRzKAonTlkgAuC&#10;CIYP8LjL3RbeVC6y/D1ld9KDWCSEuHitV/Xec3lzd/JOHACzjaGTy0UrBQQdexuGTn55ePvitRSZ&#10;VOiViwE6eYYs77bPn22OaQ2rOEbXAwpOEvL6mDo5EqV102Q9gld5ERMEvjQRvSLe4tD0qI6c3btm&#10;1bY3zTFinzBqyJlP76dLua35jQFNH43JQMJ1krlRHbGOj2Vsthu1HlCl0eoLDfUPLLyygYvOqe4V&#10;KfEN7S+pvNUYczS00NE30RiroWpgNcv2JzWfR5WgamFzcpptyv8vrf5w2KOwfSdvVy+lCMrzI+34&#10;qTRFFFgm0YMwDvSoRIlhx44prxm4C3u87HLaY5F/MujLzMLEqbp8nl2GEwk9HWo+fXV707b1AZon&#10;XMJM7yB6URadzITKDiMxoYnRspqsDu8zcWUGXgGlqAtlJGXdm9ALOieWQmhVGBwU2hxeQppCfyJc&#10;V3R2MME/gWErmOJUpjYh7ByKg+L26b8u5ywcWSDGOjeD2srtj6BLbIFBbcy/Bc7RtWIMNAO9DRF/&#10;V5VOV6pmir+qnrQW2Y+xP9fnq3Zwd1V/Lj+htO+P+wp/+q/b7wAAAP//AwBQSwMEFAAGAAgAAAAh&#10;ALNCVKjaAAAACAEAAA8AAABkcnMvZG93bnJldi54bWxMj99OwjAUxu9NfIfmmHhDpAVhsLmOmCXG&#10;a9AHOFvrttiejrbAeHuLN3r5y/fl+1PuJmvYWfswOJKwmAtgmlqnBuokfH68PW2BhYik0DjSEq46&#10;wK66vyuxUO5Ce30+xI6lEAoFSuhjHAvOQ9tri2HuRk1J+3LeYkzoO648XlK4NXwpRMYtDpQaehx1&#10;3ev2+3CyEvb1qllcfS3W70bkx9kxnz1jLuXjw/T6AizqKf6Z4TY/TYcqbWrciVRgJvF6tUxWCVm6&#10;dNN/uZGQZxvgVcn/H6h+AAAA//8DAFBLAQItABQABgAIAAAAIQC2gziS/gAAAOEBAAATAAAAAAAA&#10;AAAAAAAAAAAAAABbQ29udGVudF9UeXBlc10ueG1sUEsBAi0AFAAGAAgAAAAhADj9If/WAAAAlAEA&#10;AAsAAAAAAAAAAAAAAAAALwEAAF9yZWxzLy5yZWxzUEsBAi0AFAAGAAgAAAAhANPVmprUAQAA9wMA&#10;AA4AAAAAAAAAAAAAAAAALgIAAGRycy9lMm9Eb2MueG1sUEsBAi0AFAAGAAgAAAAhALNCVKjaAAAA&#10;CAEAAA8AAAAAAAAAAAAAAAAALgQAAGRycy9kb3ducmV2LnhtbFBLBQYAAAAABAAEAPMAAAA1BQAA&#10;AAA=&#10;" strokecolor="black [3040]">
                      <v:stroke endarrow="block"/>
                    </v:shape>
                  </w:pict>
                </mc:Fallback>
              </mc:AlternateContent>
            </w:r>
            <w:r w:rsidR="0042348C" w:rsidRPr="001861D0">
              <w:rPr>
                <w:rFonts w:cs="Arial"/>
                <w:color w:val="000000"/>
                <w:lang w:eastAsia="es-MX"/>
              </w:rPr>
              <w:t> </w:t>
            </w:r>
          </w:p>
        </w:tc>
        <w:tc>
          <w:tcPr>
            <w:tcW w:w="2944" w:type="dxa"/>
            <w:gridSpan w:val="3"/>
            <w:vMerge w:val="restart"/>
            <w:tcBorders>
              <w:top w:val="nil"/>
              <w:left w:val="nil"/>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p>
        </w:tc>
        <w:tc>
          <w:tcPr>
            <w:tcW w:w="3244" w:type="dxa"/>
            <w:gridSpan w:val="3"/>
            <w:tcBorders>
              <w:top w:val="nil"/>
              <w:left w:val="nil"/>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r>
      <w:tr w:rsidR="0042348C" w:rsidRPr="001861D0" w:rsidTr="00A96913">
        <w:trPr>
          <w:trHeight w:val="80"/>
        </w:trPr>
        <w:tc>
          <w:tcPr>
            <w:tcW w:w="3539" w:type="dxa"/>
            <w:gridSpan w:val="3"/>
            <w:vMerge/>
            <w:tcBorders>
              <w:left w:val="single" w:sz="4" w:space="0" w:color="auto"/>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p>
        </w:tc>
        <w:tc>
          <w:tcPr>
            <w:tcW w:w="2944" w:type="dxa"/>
            <w:gridSpan w:val="3"/>
            <w:vMerge/>
            <w:tcBorders>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p>
        </w:tc>
        <w:tc>
          <w:tcPr>
            <w:tcW w:w="3244" w:type="dxa"/>
            <w:gridSpan w:val="3"/>
            <w:tcBorders>
              <w:top w:val="nil"/>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r>
      <w:tr w:rsidR="0042348C" w:rsidRPr="001861D0" w:rsidTr="00A96913">
        <w:trPr>
          <w:trHeight w:val="1601"/>
        </w:trPr>
        <w:tc>
          <w:tcPr>
            <w:tcW w:w="3539" w:type="dxa"/>
            <w:gridSpan w:val="3"/>
            <w:tcBorders>
              <w:top w:val="nil"/>
              <w:left w:val="single" w:sz="4" w:space="0" w:color="auto"/>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396608" behindDoc="0" locked="0" layoutInCell="1" allowOverlap="1" wp14:anchorId="21017332" wp14:editId="4FAD0EE5">
                      <wp:simplePos x="0" y="0"/>
                      <wp:positionH relativeFrom="column">
                        <wp:posOffset>98425</wp:posOffset>
                      </wp:positionH>
                      <wp:positionV relativeFrom="paragraph">
                        <wp:posOffset>90170</wp:posOffset>
                      </wp:positionV>
                      <wp:extent cx="1798955" cy="541020"/>
                      <wp:effectExtent l="0" t="0" r="10795" b="11430"/>
                      <wp:wrapNone/>
                      <wp:docPr id="725" name="Rectángulo 725"/>
                      <wp:cNvGraphicFramePr/>
                      <a:graphic xmlns:a="http://schemas.openxmlformats.org/drawingml/2006/main">
                        <a:graphicData uri="http://schemas.microsoft.com/office/word/2010/wordprocessingShape">
                          <wps:wsp>
                            <wps:cNvSpPr/>
                            <wps:spPr>
                              <a:xfrm>
                                <a:off x="0" y="0"/>
                                <a:ext cx="1798955" cy="5413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5F3D10" w:rsidRDefault="00494153" w:rsidP="0042348C">
                                  <w:pPr>
                                    <w:spacing w:line="240" w:lineRule="auto"/>
                                    <w:jc w:val="center"/>
                                    <w:rPr>
                                      <w:rFonts w:cs="Arial"/>
                                      <w:color w:val="000000" w:themeColor="text1"/>
                                    </w:rPr>
                                  </w:pPr>
                                  <w:r>
                                    <w:rPr>
                                      <w:rFonts w:cs="Arial"/>
                                      <w:color w:val="000000" w:themeColor="text1"/>
                                    </w:rPr>
                                    <w:t>Se re</w:t>
                                  </w:r>
                                  <w:r w:rsidRPr="005F3D10">
                                    <w:rPr>
                                      <w:rFonts w:cs="Arial"/>
                                      <w:color w:val="000000" w:themeColor="text1"/>
                                    </w:rPr>
                                    <w:t>vis</w:t>
                                  </w:r>
                                  <w:r>
                                    <w:rPr>
                                      <w:rFonts w:cs="Arial"/>
                                      <w:color w:val="000000" w:themeColor="text1"/>
                                    </w:rPr>
                                    <w:t>a</w:t>
                                  </w:r>
                                  <w:r w:rsidRPr="005F3D10">
                                    <w:rPr>
                                      <w:rFonts w:cs="Arial"/>
                                      <w:color w:val="000000" w:themeColor="text1"/>
                                    </w:rPr>
                                    <w:t xml:space="preserve"> la veracidad e integridad de la información recibida.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17332" id="Rectángulo 725" o:spid="_x0000_s1644" style="position:absolute;left:0;text-align:left;margin-left:7.75pt;margin-top:7.1pt;width:141.65pt;height:42.6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JFrQIAAKcFAAAOAAAAZHJzL2Uyb0RvYy54bWysVMFu2zAMvQ/YPwi6r46zuG2COkXQosOA&#10;oivaDj0rshQbkEVNUhJnf7Nv2Y+Nkmw364odhuXgiCL5SD6RvLjsWkV2wroGdEnzkwklQnOoGr0p&#10;6denmw/nlDjPdMUUaFHSg3D0cvn+3cXeLMQUalCVsARBtFvsTUlr780iyxyvRcvcCRihUSnBtsyj&#10;aDdZZdke0VuVTSeT02wPtjIWuHAOb6+Tki4jvpSC+y9SOuGJKinm5uPXxu86fLPlBVtsLDN1w/s0&#10;2D9k0bJGY9AR6pp5Rra2+QOqbbgFB9KfcGgzkLLhItaA1eSTV9U81syIWAuS48xIk/t/sPxud29J&#10;U5X0bFpQolmLj/SAtP38oTdbBSRcI0l74xZo+2jubS85PIaKO2nb8I+1kC4SexiJFZ0nHC/zs/n5&#10;vEB8jrpiln9MoNmLt7HOfxLQknAoqcUMIp9sd+s8RkTTwSQE03DTKBUfT2myL+m8QMigcaCaKiij&#10;ENpIXClLdgwbwHd5qAWxjqxQUhovQ4WppnjyByUChNIPQiJBWMU0Bfgdk3EutM+TqmaVSKGKCf6G&#10;YINHDB0BA7LEJEfsHmCwTCADdsq5tw+uInb26Dz5W2LJefSIkUH70bltNNi3ABRW1UdO9gNJiZrA&#10;ku/WXWye4nQWbMPdGqoDtpSFNGvO8JsG3/SWOX/PLA4XjiEuDP8FP1IBvh30J0pqsN/fug/22POo&#10;pWSPw1pS923LrKBEfdY4DfN8NgvTHYVZcTZFwR5r1scavW2vANshx9VkeDwGe6+Go7TQPuNeWYWo&#10;qGKaY+yScm8H4cqnJYKbiYvVKprhRBvmb/Wj4QE8MB169ql7Ztb0je1xJO5gGGy2eNXfyTZ4alht&#10;PcgmNv8Lr/0b4DaIzdRvrrBujuVo9bJfl78AAAD//wMAUEsDBBQABgAIAAAAIQA5DkrJ3AAAAAgB&#10;AAAPAAAAZHJzL2Rvd25yZXYueG1sTI/BTsMwEETvSPyDtUhcEHUILUpCnAohcQwSLR/gxkscNV67&#10;sdOGv2c5wWk1mtHsm3q7uFGccYqDJwUPqwwEUufNQL2Cz/3bfQEiJk1Gj55QwTdG2DbXV7WujL/Q&#10;B553qRdcQrHSCmxKoZIydhadjisfkNj78pPTieXUSzPpC5e7UeZZ9iSdHog/WB3w1WJ33M1OwTIX&#10;p1M7H53Fx3a8y1N4b0NQ6vZmeXkGkXBJf2H4xWd0aJjp4GcyUYysNxtO8l3nINjPy4KnHBSU5Rpk&#10;U8v/A5ofAAAA//8DAFBLAQItABQABgAIAAAAIQC2gziS/gAAAOEBAAATAAAAAAAAAAAAAAAAAAAA&#10;AABbQ29udGVudF9UeXBlc10ueG1sUEsBAi0AFAAGAAgAAAAhADj9If/WAAAAlAEAAAsAAAAAAAAA&#10;AAAAAAAALwEAAF9yZWxzLy5yZWxzUEsBAi0AFAAGAAgAAAAhAEnuMkWtAgAApwUAAA4AAAAAAAAA&#10;AAAAAAAALgIAAGRycy9lMm9Eb2MueG1sUEsBAi0AFAAGAAgAAAAhADkOSsncAAAACAEAAA8AAAAA&#10;AAAAAAAAAAAABwUAAGRycy9kb3ducmV2LnhtbFBLBQYAAAAABAAEAPMAAAAQBgAAAAA=&#10;" filled="f" strokecolor="black [3213]">
                      <v:textbox>
                        <w:txbxContent>
                          <w:p w:rsidR="00494153" w:rsidRPr="005F3D10" w:rsidRDefault="00494153" w:rsidP="0042348C">
                            <w:pPr>
                              <w:spacing w:line="240" w:lineRule="auto"/>
                              <w:jc w:val="center"/>
                              <w:rPr>
                                <w:rFonts w:cs="Arial"/>
                                <w:color w:val="000000" w:themeColor="text1"/>
                              </w:rPr>
                            </w:pPr>
                            <w:r>
                              <w:rPr>
                                <w:rFonts w:cs="Arial"/>
                                <w:color w:val="000000" w:themeColor="text1"/>
                              </w:rPr>
                              <w:t>Se re</w:t>
                            </w:r>
                            <w:r w:rsidRPr="005F3D10">
                              <w:rPr>
                                <w:rFonts w:cs="Arial"/>
                                <w:color w:val="000000" w:themeColor="text1"/>
                              </w:rPr>
                              <w:t>vis</w:t>
                            </w:r>
                            <w:r>
                              <w:rPr>
                                <w:rFonts w:cs="Arial"/>
                                <w:color w:val="000000" w:themeColor="text1"/>
                              </w:rPr>
                              <w:t>a</w:t>
                            </w:r>
                            <w:r w:rsidRPr="005F3D10">
                              <w:rPr>
                                <w:rFonts w:cs="Arial"/>
                                <w:color w:val="000000" w:themeColor="text1"/>
                              </w:rPr>
                              <w:t xml:space="preserve"> la veracidad e integridad de la información recibida.</w:t>
                            </w:r>
                          </w:p>
                        </w:txbxContent>
                      </v:textbox>
                    </v:rect>
                  </w:pict>
                </mc:Fallback>
              </mc:AlternateContent>
            </w: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192E7E"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397632" behindDoc="0" locked="0" layoutInCell="1" allowOverlap="1" wp14:anchorId="3D2136D7" wp14:editId="3E41B32B">
                      <wp:simplePos x="0" y="0"/>
                      <wp:positionH relativeFrom="column">
                        <wp:posOffset>972185</wp:posOffset>
                      </wp:positionH>
                      <wp:positionV relativeFrom="paragraph">
                        <wp:posOffset>353060</wp:posOffset>
                      </wp:positionV>
                      <wp:extent cx="0" cy="324000"/>
                      <wp:effectExtent l="76200" t="0" r="76200" b="57150"/>
                      <wp:wrapNone/>
                      <wp:docPr id="726" name="Conector recto de flecha 726"/>
                      <wp:cNvGraphicFramePr/>
                      <a:graphic xmlns:a="http://schemas.openxmlformats.org/drawingml/2006/main">
                        <a:graphicData uri="http://schemas.microsoft.com/office/word/2010/wordprocessingShape">
                          <wps:wsp>
                            <wps:cNvCnPr/>
                            <wps:spPr>
                              <a:xfrm>
                                <a:off x="0" y="0"/>
                                <a:ext cx="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90EAFC" id="Conector recto de flecha 726" o:spid="_x0000_s1026" type="#_x0000_t32" style="position:absolute;margin-left:76.55pt;margin-top:27.8pt;width:0;height:25.5pt;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aZ1AEAAPcDAAAOAAAAZHJzL2Uyb0RvYy54bWysU8mOEzEQvSPxD5bvpDsBDaiVzhwywAVB&#10;xPIBHnc5beFN5SLL31N2Jz2IRUKjuXitV/Xec3l9e/JOHACzjaGXy0UrBQQdBxv2vfz29d2LN1Jk&#10;UmFQLgbo5RmyvN08f7Y+pg5WcYxuABScJOTumHo5EqWuabIewau8iAkCX5qIXhFvcd8MqI6c3btm&#10;1bY3zTHikDBqyJlP76ZLuan5jQFNn4zJQML1krlRHbGO92VsNmvV7VGl0eoLDfUIFl7ZwEXnVHeK&#10;lPiB9o9U3mqMORpa6OibaIzVUDWwmmX7m5ovo0pQtbA5Oc025adLqz8edijs0MvXqxspgvL8SFt+&#10;Kk0RBZZJDCCMAz0qUWLYsWPKHQO3YYeXXU47LPJPBn2ZWZg4VZfPs8twIqGnQ82nL1ev2rY+QPOA&#10;S5jpPUQvyqKXmVDZ/UhMaGK0rCarw4dMXJmBV0Ap6kIZSVn3NgyCzomlEFoV9g4KbQ4vIU2hPxGu&#10;Kzo7mOCfwbAVTHEqU5sQtg7FQXH7DN+XcxaOLBBjnZtBbeX2T9AltsCgNub/AufoWjEGmoHehoh/&#10;q0qnK1UzxV9VT1qL7Ps4nOvzVTu4u6o/l59Q2vfXfYU//NfNTwAAAP//AwBQSwMEFAAGAAgAAAAh&#10;ALEr/jncAAAACgEAAA8AAABkcnMvZG93bnJldi54bWxMj81OwzAQhO9IvIO1SFwqaoeSiIQ4FYqE&#10;OLfwAE68JBH+SW23Td+eLRe47eyOZr+pt4s17IQhTt5JyNYCGLre68kNEj4/3h6egcWknFbGO5Rw&#10;wQjb5vamVpX2Z7fD0z4NjEJcrJSEMaW54jz2I1oV135GR7cvH6xKJMPAdVBnCreGPwpRcKsmRx9G&#10;NWM7Yv+9P1oJu/apyy6hFfm7EeVhdShXG1VKeX+3vL4AS7ikPzNc8QkdGmLq/NHpyAzpfJORVUKe&#10;F8Cuht9FR4MoCuBNzf9XaH4AAAD//wMAUEsBAi0AFAAGAAgAAAAhALaDOJL+AAAA4QEAABMAAAAA&#10;AAAAAAAAAAAAAAAAAFtDb250ZW50X1R5cGVzXS54bWxQSwECLQAUAAYACAAAACEAOP0h/9YAAACU&#10;AQAACwAAAAAAAAAAAAAAAAAvAQAAX3JlbHMvLnJlbHNQSwECLQAUAAYACAAAACEAd3F2mdQBAAD3&#10;AwAADgAAAAAAAAAAAAAAAAAuAgAAZHJzL2Uyb0RvYy54bWxQSwECLQAUAAYACAAAACEAsSv+OdwA&#10;AAAKAQAADwAAAAAAAAAAAAAAAAAuBAAAZHJzL2Rvd25yZXYueG1sUEsFBgAAAAAEAAQA8wAAADcF&#10;AAAAAA==&#10;" strokecolor="black [3040]">
                      <v:stroke endarrow="block"/>
                    </v:shape>
                  </w:pict>
                </mc:Fallback>
              </mc:AlternateContent>
            </w:r>
            <w:r w:rsidR="0042348C" w:rsidRPr="001861D0">
              <w:rPr>
                <w:rFonts w:cs="Arial"/>
                <w:color w:val="000000"/>
                <w:lang w:eastAsia="es-MX"/>
              </w:rPr>
              <w:t> </w:t>
            </w:r>
          </w:p>
        </w:tc>
        <w:tc>
          <w:tcPr>
            <w:tcW w:w="2944" w:type="dxa"/>
            <w:gridSpan w:val="3"/>
            <w:tcBorders>
              <w:top w:val="nil"/>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c>
          <w:tcPr>
            <w:tcW w:w="3244" w:type="dxa"/>
            <w:gridSpan w:val="3"/>
            <w:tcBorders>
              <w:top w:val="nil"/>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r>
      <w:tr w:rsidR="0042348C" w:rsidRPr="001861D0" w:rsidTr="00A96913">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398656" behindDoc="0" locked="0" layoutInCell="1" allowOverlap="1" wp14:anchorId="79834306" wp14:editId="3BAF252E">
                      <wp:simplePos x="0" y="0"/>
                      <wp:positionH relativeFrom="column">
                        <wp:posOffset>81915</wp:posOffset>
                      </wp:positionH>
                      <wp:positionV relativeFrom="paragraph">
                        <wp:posOffset>102235</wp:posOffset>
                      </wp:positionV>
                      <wp:extent cx="1798955" cy="704850"/>
                      <wp:effectExtent l="0" t="0" r="10795" b="19050"/>
                      <wp:wrapNone/>
                      <wp:docPr id="727" name="Rectángulo 727"/>
                      <wp:cNvGraphicFramePr/>
                      <a:graphic xmlns:a="http://schemas.openxmlformats.org/drawingml/2006/main">
                        <a:graphicData uri="http://schemas.microsoft.com/office/word/2010/wordprocessingShape">
                          <wps:wsp>
                            <wps:cNvSpPr/>
                            <wps:spPr>
                              <a:xfrm>
                                <a:off x="0" y="0"/>
                                <a:ext cx="1798955" cy="7048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960863" w:rsidRDefault="00494153" w:rsidP="0042348C">
                                  <w:pPr>
                                    <w:spacing w:line="240" w:lineRule="auto"/>
                                    <w:jc w:val="center"/>
                                    <w:rPr>
                                      <w:rFonts w:cs="Arial"/>
                                      <w:color w:val="000000" w:themeColor="text1"/>
                                    </w:rPr>
                                  </w:pPr>
                                  <w:r>
                                    <w:rPr>
                                      <w:rFonts w:cs="Arial"/>
                                      <w:color w:val="000000" w:themeColor="text1"/>
                                    </w:rPr>
                                    <w:t>Se elabora r</w:t>
                                  </w:r>
                                  <w:r w:rsidRPr="00960863">
                                    <w:rPr>
                                      <w:rFonts w:cs="Arial"/>
                                      <w:color w:val="000000" w:themeColor="text1"/>
                                    </w:rPr>
                                    <w:t>esum</w:t>
                                  </w:r>
                                  <w:r>
                                    <w:rPr>
                                      <w:rFonts w:cs="Arial"/>
                                      <w:color w:val="000000" w:themeColor="text1"/>
                                    </w:rPr>
                                    <w:t>en de</w:t>
                                  </w:r>
                                  <w:r w:rsidRPr="00960863">
                                    <w:rPr>
                                      <w:rFonts w:cs="Arial"/>
                                      <w:color w:val="000000" w:themeColor="text1"/>
                                    </w:rPr>
                                    <w:t xml:space="preserve"> la información recibida para elaborar el </w:t>
                                  </w:r>
                                  <w:r>
                                    <w:rPr>
                                      <w:rFonts w:cs="Arial"/>
                                      <w:color w:val="000000" w:themeColor="text1"/>
                                    </w:rPr>
                                    <w:t>reporte</w:t>
                                  </w:r>
                                  <w:r w:rsidRPr="00960863">
                                    <w:rPr>
                                      <w:rFonts w:cs="Arial"/>
                                      <w:color w:val="000000" w:themeColor="text1"/>
                                    </w:rPr>
                                    <w:t xml:space="preserve"> de acuerdo al formato establecido</w:t>
                                  </w:r>
                                  <w:r>
                                    <w:rPr>
                                      <w:rFonts w:cs="Arial"/>
                                      <w:color w:val="000000" w:themeColor="text1"/>
                                    </w:rPr>
                                    <w:t>.</w:t>
                                  </w:r>
                                  <w:r w:rsidRPr="00960863">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34306" id="Rectángulo 727" o:spid="_x0000_s1645" style="position:absolute;left:0;text-align:left;margin-left:6.45pt;margin-top:8.05pt;width:141.65pt;height:55.5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wBsQIAAKcFAAAOAAAAZHJzL2Uyb0RvYy54bWysVM1u2zAMvg/YOwi6r7aDuGmCOkXQosOA&#10;oi36g54VWYoNyKImKbGzt9mz7MVGyXYSdMUOw3JwRJH8SH4ieXnVNYrshHU16IJmZyklQnMoa70p&#10;6OvL7ZcLSpxnumQKtCjoXjh6tfz86bI1CzGBClQpLEEQ7RatKWjlvVkkieOVaJg7AyM0KiXYhnkU&#10;7SYpLWsRvVHJJE3PkxZsaSxw4Rze3vRKuoz4UgruH6R0whNVUMzNx6+N33X4JstLtthYZqqaD2mw&#10;f8iiYbXGoAeoG+YZ2dr6D6im5hYcSH/GoUlAypqLWANWk6XvqnmumBGxFiTHmQNN7v/B8vvdoyV1&#10;WdDZZEaJZg0+0hPS9uun3mwVkHCNJLXGLdD22TzaQXJ4DBV30jbhH2shXSR2fyBWdJ5wvMxm84t5&#10;nlPCUTdLpxd5ZD45ehvr/FcBDQmHglrMIPLJdnfOY0Q0HU1CMA23tVLx8ZQmbUHn+SSPDg5UXQZl&#10;MIttJK6VJTuGDeC7LNSCWCdWKCmNl6HCvqZ48nslAoTST0IiQVjFpA8QWvOIyTgX2me9qmKl6EPl&#10;Kf7GYKNHDB0BA7LEJA/YA8Bo2YOM2H3Og31wFbGzD87p3xLrnQ8eMTJof3Buag32IwCFVQ2Re/uR&#10;pJ6awJLv1l1snvw8D7bhbg3lHlvKQj9rzvDbGt/0jjn/yCwOF44hLgz/gB+pAN8OhhMlFdgfH90H&#10;e+x51FLS4rAW1H3fMisoUd80TsM8m07DdEdhms8mKNhTzfpUo7fNNWA7ZLiaDI/HYO/VeJQWmjfc&#10;K6sQFVVMc4xdUO7tKFz7fongZuJitYpmONGG+Tv9bHgAD0yHnn3p3pg1Q2N7HIl7GAebLd71d28b&#10;PDWsth5kHZv/yOvwBrgNYjMNmyusm1M5Wh336/I3AAAA//8DAFBLAwQUAAYACAAAACEAY6svKNsA&#10;AAAJAQAADwAAAGRycy9kb3ducmV2LnhtbEyPzU7DMBCE70i8g7VIXBB1YqTQhjgVQuIYJFoewI2X&#10;OKr/GjtteHu2JzitRt9odqbZLs6yM05pDF5CuSqAoe+DHv0g4Wv//rgGlrLyWtngUcIPJti2tzeN&#10;qnW4+E887/LAKMSnWkkwOcea89QbdCqtQkRP7DtMTmWS08D1pC4U7iwXRVFxp0ZPH4yK+GawP+5m&#10;J2GZ16dTNx+dwafOPogcP7oYpby/W15fgGVc8p8ZrvWpOrTU6RBmrxOzpMWGnHSrEhhxsakEsMMV&#10;PJfA24b/X9D+AgAA//8DAFBLAQItABQABgAIAAAAIQC2gziS/gAAAOEBAAATAAAAAAAAAAAAAAAA&#10;AAAAAABbQ29udGVudF9UeXBlc10ueG1sUEsBAi0AFAAGAAgAAAAhADj9If/WAAAAlAEAAAsAAAAA&#10;AAAAAAAAAAAALwEAAF9yZWxzLy5yZWxzUEsBAi0AFAAGAAgAAAAhANBIPAGxAgAApwUAAA4AAAAA&#10;AAAAAAAAAAAALgIAAGRycy9lMm9Eb2MueG1sUEsBAi0AFAAGAAgAAAAhAGOrLyjbAAAACQEAAA8A&#10;AAAAAAAAAAAAAAAACwUAAGRycy9kb3ducmV2LnhtbFBLBQYAAAAABAAEAPMAAAATBgAAAAA=&#10;" filled="f" strokecolor="black [3213]">
                      <v:textbox>
                        <w:txbxContent>
                          <w:p w:rsidR="00494153" w:rsidRPr="00960863" w:rsidRDefault="00494153" w:rsidP="0042348C">
                            <w:pPr>
                              <w:spacing w:line="240" w:lineRule="auto"/>
                              <w:jc w:val="center"/>
                              <w:rPr>
                                <w:rFonts w:cs="Arial"/>
                                <w:color w:val="000000" w:themeColor="text1"/>
                              </w:rPr>
                            </w:pPr>
                            <w:r>
                              <w:rPr>
                                <w:rFonts w:cs="Arial"/>
                                <w:color w:val="000000" w:themeColor="text1"/>
                              </w:rPr>
                              <w:t>Se elabora r</w:t>
                            </w:r>
                            <w:r w:rsidRPr="00960863">
                              <w:rPr>
                                <w:rFonts w:cs="Arial"/>
                                <w:color w:val="000000" w:themeColor="text1"/>
                              </w:rPr>
                              <w:t>esum</w:t>
                            </w:r>
                            <w:r>
                              <w:rPr>
                                <w:rFonts w:cs="Arial"/>
                                <w:color w:val="000000" w:themeColor="text1"/>
                              </w:rPr>
                              <w:t>en de</w:t>
                            </w:r>
                            <w:r w:rsidRPr="00960863">
                              <w:rPr>
                                <w:rFonts w:cs="Arial"/>
                                <w:color w:val="000000" w:themeColor="text1"/>
                              </w:rPr>
                              <w:t xml:space="preserve"> la información recibida para elaborar el </w:t>
                            </w:r>
                            <w:r>
                              <w:rPr>
                                <w:rFonts w:cs="Arial"/>
                                <w:color w:val="000000" w:themeColor="text1"/>
                              </w:rPr>
                              <w:t>reporte</w:t>
                            </w:r>
                            <w:r w:rsidRPr="00960863">
                              <w:rPr>
                                <w:rFonts w:cs="Arial"/>
                                <w:color w:val="000000" w:themeColor="text1"/>
                              </w:rPr>
                              <w:t xml:space="preserve"> de acuerdo al formato establecido</w:t>
                            </w:r>
                            <w:r>
                              <w:rPr>
                                <w:rFonts w:cs="Arial"/>
                                <w:color w:val="000000" w:themeColor="text1"/>
                              </w:rPr>
                              <w:t>.</w:t>
                            </w:r>
                            <w:r w:rsidRPr="00960863">
                              <w:rPr>
                                <w:rFonts w:cs="Arial"/>
                                <w:color w:val="000000" w:themeColor="text1"/>
                              </w:rPr>
                              <w:t xml:space="preserve"> </w:t>
                            </w:r>
                          </w:p>
                        </w:txbxContent>
                      </v:textbox>
                    </v:rect>
                  </w:pict>
                </mc:Fallback>
              </mc:AlternateContent>
            </w: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p>
          <w:p w:rsidR="0042348C" w:rsidRPr="001861D0" w:rsidRDefault="00D1458D"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82976" behindDoc="0" locked="0" layoutInCell="1" allowOverlap="1" wp14:anchorId="114155F4" wp14:editId="128B34EE">
                      <wp:simplePos x="0" y="0"/>
                      <wp:positionH relativeFrom="column">
                        <wp:posOffset>973455</wp:posOffset>
                      </wp:positionH>
                      <wp:positionV relativeFrom="paragraph">
                        <wp:posOffset>226060</wp:posOffset>
                      </wp:positionV>
                      <wp:extent cx="0" cy="287655"/>
                      <wp:effectExtent l="76200" t="0" r="57150" b="55245"/>
                      <wp:wrapNone/>
                      <wp:docPr id="730" name="Conector recto de flecha 730"/>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1C8654" id="Conector recto de flecha 730" o:spid="_x0000_s1026" type="#_x0000_t32" style="position:absolute;margin-left:76.65pt;margin-top:17.8pt;width:0;height:22.6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Qh0gEAAPcDAAAOAAAAZHJzL2Uyb0RvYy54bWysU8mOEzEQvSPxD5bvpJOgWRSlM4cMcEEQ&#10;wfABHne528KbykWWv6fsTnoQizQacfFar+q95/L67uid2ANmG0MrF7O5FBB07GzoW/nt4f2bWyky&#10;qdApFwO08gRZ3m1ev1of0gqWcYiuAxScJOTVIbVyIEqrpsl6AK/yLCYIfGkiekW8xb7pUB04u3fN&#10;cj6/bg4Ru4RRQ858ej9eyk3Nbwxo+mxMBhKulcyN6oh1fCxjs1mrVY8qDVafaagXsPDKBi46pbpX&#10;pMQPtH+k8lZjzNHQTEffRGOshqqB1Szmv6n5OqgEVQubk9NkU/5/afWn/Q6F7Vp585b9CcrzI235&#10;qTRFFFgm0YEwDvSgRIlhxw4prxi4DTs873LaYZF/NOjLzMLEsbp8mlyGIwk9Hmo+Xd7eXF9dlXTN&#10;Ey5hpg8QvSiLVmZCZfuBmNDIaFFNVvuPmUbgBVCKulBGUta9C52gU2IphFaF3sG5TglpCv2RcF3R&#10;ycEI/wKGrWCKY5nahLB1KPaK26f7vpiycGSBGOvcBJpXbv8EnWMLDGpjPhc4RdeKMdAE9DZE/FtV&#10;Ol6omjH+onrUWmQ/xu5Un6/awd1V3+H8E0r7/rqv8Kf/uvkJAAD//wMAUEsDBBQABgAIAAAAIQAf&#10;YH7w2wAAAAkBAAAPAAAAZHJzL2Rvd25yZXYueG1sTI9BTsMwEEX3SNzBGiQ2FbVLSNWEOBWKhFi3&#10;5QCT2CQR9ji13Ta9PS4bWP6Zpz9vqu1sDTtrH0ZHElZLAUxT59RIvYTPw/vTBliISAqNIy3hqgNs&#10;6/u7CkvlLrTT533sWSqhUKKEIcap5Dx0g7YYlm7SlHZfzluMKfqeK4+XVG4NfxZizS2OlC4MOOlm&#10;0N33/mQl7JqXdnX1jcg/jCiOi2OxyLCQ8vFhfnsFFvUc/2C46Sd1qJNT606kAjMp51mWUAlZvgZ2&#10;A34HrYSNKIDXFf//Qf0DAAD//wMAUEsBAi0AFAAGAAgAAAAhALaDOJL+AAAA4QEAABMAAAAAAAAA&#10;AAAAAAAAAAAAAFtDb250ZW50X1R5cGVzXS54bWxQSwECLQAUAAYACAAAACEAOP0h/9YAAACUAQAA&#10;CwAAAAAAAAAAAAAAAAAvAQAAX3JlbHMvLnJlbHNQSwECLQAUAAYACAAAACEACKDkIdIBAAD3AwAA&#10;DgAAAAAAAAAAAAAAAAAuAgAAZHJzL2Uyb0RvYy54bWxQSwECLQAUAAYACAAAACEAH2B+8NsAAAAJ&#10;AQAADwAAAAAAAAAAAAAAAAAsBAAAZHJzL2Rvd25yZXYueG1sUEsFBgAAAAAEAAQA8wAAADQFAAAA&#10;AA==&#10;" strokecolor="black [3040]">
                      <v:stroke endarrow="block"/>
                    </v:shape>
                  </w:pict>
                </mc:Fallback>
              </mc:AlternateContent>
            </w:r>
            <w:r w:rsidR="0042348C" w:rsidRPr="001861D0">
              <w:rPr>
                <w:rFonts w:cs="Arial"/>
                <w:color w:val="000000"/>
                <w:lang w:eastAsia="es-MX"/>
              </w:rPr>
              <w:t> </w:t>
            </w: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r>
      <w:tr w:rsidR="0042348C" w:rsidRPr="001861D0" w:rsidTr="00A96913">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48C" w:rsidRPr="001861D0" w:rsidRDefault="004B3AFC"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75808" behindDoc="0" locked="0" layoutInCell="1" allowOverlap="1" wp14:anchorId="4932340C" wp14:editId="26037E23">
                      <wp:simplePos x="0" y="0"/>
                      <wp:positionH relativeFrom="column">
                        <wp:posOffset>22225</wp:posOffset>
                      </wp:positionH>
                      <wp:positionV relativeFrom="paragraph">
                        <wp:posOffset>-160020</wp:posOffset>
                      </wp:positionV>
                      <wp:extent cx="1781175" cy="577850"/>
                      <wp:effectExtent l="0" t="0" r="28575" b="12700"/>
                      <wp:wrapNone/>
                      <wp:docPr id="728" name="Rectángulo 728"/>
                      <wp:cNvGraphicFramePr/>
                      <a:graphic xmlns:a="http://schemas.openxmlformats.org/drawingml/2006/main">
                        <a:graphicData uri="http://schemas.microsoft.com/office/word/2010/wordprocessingShape">
                          <wps:wsp>
                            <wps:cNvSpPr/>
                            <wps:spPr>
                              <a:xfrm>
                                <a:off x="0" y="0"/>
                                <a:ext cx="1781175" cy="577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960863" w:rsidRDefault="00494153" w:rsidP="004B3AFC">
                                  <w:pPr>
                                    <w:spacing w:line="240" w:lineRule="auto"/>
                                    <w:rPr>
                                      <w:rFonts w:cs="Arial"/>
                                      <w:color w:val="000000" w:themeColor="text1"/>
                                    </w:rPr>
                                  </w:pPr>
                                  <w:r>
                                    <w:rPr>
                                      <w:rFonts w:cs="Arial"/>
                                      <w:color w:val="000000" w:themeColor="text1"/>
                                    </w:rPr>
                                    <w:t>Se Imprime el</w:t>
                                  </w:r>
                                  <w:r w:rsidRPr="00960863">
                                    <w:rPr>
                                      <w:rFonts w:cs="Arial"/>
                                      <w:color w:val="000000" w:themeColor="text1"/>
                                    </w:rPr>
                                    <w:t xml:space="preserve"> </w:t>
                                  </w:r>
                                  <w:r>
                                    <w:rPr>
                                      <w:rFonts w:cs="Arial"/>
                                      <w:color w:val="000000" w:themeColor="text1"/>
                                    </w:rPr>
                                    <w:t>reporte</w:t>
                                  </w:r>
                                  <w:r w:rsidRPr="00960863">
                                    <w:rPr>
                                      <w:rFonts w:cs="Arial"/>
                                      <w:color w:val="000000" w:themeColor="text1"/>
                                    </w:rPr>
                                    <w:t xml:space="preserve"> y </w:t>
                                  </w:r>
                                  <w:r>
                                    <w:rPr>
                                      <w:rFonts w:cs="Arial"/>
                                      <w:color w:val="000000" w:themeColor="text1"/>
                                    </w:rPr>
                                    <w:t>se prepara</w:t>
                                  </w:r>
                                  <w:r w:rsidRPr="00960863">
                                    <w:rPr>
                                      <w:rFonts w:cs="Arial"/>
                                      <w:color w:val="000000" w:themeColor="text1"/>
                                    </w:rPr>
                                    <w:t xml:space="preserve"> para su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2340C" id="Rectángulo 728" o:spid="_x0000_s1646" style="position:absolute;left:0;text-align:left;margin-left:1.75pt;margin-top:-12.6pt;width:140.25pt;height:45.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MorAIAAKcFAAAOAAAAZHJzL2Uyb0RvYy54bWysVEtu2zAQ3RfoHQjuG0lGFCdC5MBIkKJA&#10;kAT5IGuaoiwBFIclaUvubXqWXqxDUpaNNOiiqBYUyZl58+GbubwaOkm2wtgWVEmzk5QSoThUrVqX&#10;9PXl9ss5JdYxVTEJSpR0Jyy9Wnz+dNnrQsygAVkJQxBE2aLXJW2c00WSWN6IjtkT0EKhsAbTMYdH&#10;s04qw3pE72QyS9OzpAdTaQNcWIu3N1FIFwG/rgV3D3VthSOypBibC6sJ68qvyeKSFWvDdNPyMQz2&#10;D1F0rFXodIK6YY6RjWn/gOpabsBC7U44dAnUdctFyAGzydJ32Tw3TIuQCxbH6qlM9v/B8vvtoyFt&#10;VdL5DJ9KsQ4f6QnL9uunWm8kEH+NReq1LVD3WT+a8WRx6zMeatP5P+ZChlDY3VRYMTjC8TKbn2fZ&#10;PKeEoyyfzy/SzIMmB2ttrPsqoCN+U1KDEYR6su2ddVF1r+KdKbhtpcR7VkhF+pJe5LM8GFiQbeWF&#10;XhZoJK6lIVuGBHDD3u2RFgYhFcbiM4w5hZ3bSRHhn0SNBcIsZtGBp+YBk3EulMuiqGGViK7yFL8x&#10;xymKkLFUCOiRawxywh4BPsaO+Y/63lQEZk/G6d8Ci8aTRfAMyk3GXavAfAQgMavRc9TfFymWxlfJ&#10;DashkCc/O/O6/m4F1Q4pZSD2mtX8tsU3vWPWPTKDzYVtiAPDPeBSS8C3g3FHSQPmx0f3Xh85j1JK&#10;emzWktrvG2YEJfKbwm64yE5PfXeHw2k+n+HBHEtWxxK16a4B6ZDhaNI8bL2+k/ttbaB7w7my9F5R&#10;xBRH3yXlzuwP1y4OEZxMXCyXQQ07WjN3p5419+C+0p6zL8MbM3oktsOWuId9Y7PiHb+jrrdUsNw4&#10;qNtA/kNdxzfAaRDINE4uP26Oz0HrMF8XvwEAAP//AwBQSwMEFAAGAAgAAAAhAC56xSXcAAAACAEA&#10;AA8AAABkcnMvZG93bnJldi54bWxMj8FOwzAQRO9I/IO1SFxQ6+CSKgpxKoTEMUi0fIAbL3FUe+3G&#10;Thv+HnOC42hGM2+a3eIsu+AUR08SHtcFMKTe65EGCZ+Ht1UFLCZFWllPKOEbI+za25tG1dpf6QMv&#10;+zSwXEKxVhJMSqHmPPYGnYprH5Cy9+Unp1KW08D1pK653FkuimLLnRopLxgV8NVgf9rPTsIyV+dz&#10;N5+cwU1nH0QK710IUt7fLS/PwBIu6S8Mv/gZHdrMdPQz6cishE2ZgxJWohTAsi+qp/ztKGFbVsDb&#10;hv8/0P4AAAD//wMAUEsBAi0AFAAGAAgAAAAhALaDOJL+AAAA4QEAABMAAAAAAAAAAAAAAAAAAAAA&#10;AFtDb250ZW50X1R5cGVzXS54bWxQSwECLQAUAAYACAAAACEAOP0h/9YAAACUAQAACwAAAAAAAAAA&#10;AAAAAAAvAQAAX3JlbHMvLnJlbHNQSwECLQAUAAYACAAAACEAMFVjKKwCAACnBQAADgAAAAAAAAAA&#10;AAAAAAAuAgAAZHJzL2Uyb0RvYy54bWxQSwECLQAUAAYACAAAACEALnrFJdwAAAAIAQAADwAAAAAA&#10;AAAAAAAAAAAGBQAAZHJzL2Rvd25yZXYueG1sUEsFBgAAAAAEAAQA8wAAAA8GAAAAAA==&#10;" filled="f" strokecolor="black [3213]">
                      <v:textbox>
                        <w:txbxContent>
                          <w:p w:rsidR="00494153" w:rsidRPr="00960863" w:rsidRDefault="00494153" w:rsidP="004B3AFC">
                            <w:pPr>
                              <w:spacing w:line="240" w:lineRule="auto"/>
                              <w:rPr>
                                <w:rFonts w:cs="Arial"/>
                                <w:color w:val="000000" w:themeColor="text1"/>
                              </w:rPr>
                            </w:pPr>
                            <w:r>
                              <w:rPr>
                                <w:rFonts w:cs="Arial"/>
                                <w:color w:val="000000" w:themeColor="text1"/>
                              </w:rPr>
                              <w:t>Se Imprime el</w:t>
                            </w:r>
                            <w:r w:rsidRPr="00960863">
                              <w:rPr>
                                <w:rFonts w:cs="Arial"/>
                                <w:color w:val="000000" w:themeColor="text1"/>
                              </w:rPr>
                              <w:t xml:space="preserve"> </w:t>
                            </w:r>
                            <w:r>
                              <w:rPr>
                                <w:rFonts w:cs="Arial"/>
                                <w:color w:val="000000" w:themeColor="text1"/>
                              </w:rPr>
                              <w:t>reporte</w:t>
                            </w:r>
                            <w:r w:rsidRPr="00960863">
                              <w:rPr>
                                <w:rFonts w:cs="Arial"/>
                                <w:color w:val="000000" w:themeColor="text1"/>
                              </w:rPr>
                              <w:t xml:space="preserve"> y </w:t>
                            </w:r>
                            <w:r>
                              <w:rPr>
                                <w:rFonts w:cs="Arial"/>
                                <w:color w:val="000000" w:themeColor="text1"/>
                              </w:rPr>
                              <w:t>se prepara</w:t>
                            </w:r>
                            <w:r w:rsidRPr="00960863">
                              <w:rPr>
                                <w:rFonts w:cs="Arial"/>
                                <w:color w:val="000000" w:themeColor="text1"/>
                              </w:rPr>
                              <w:t xml:space="preserve"> para su presentación.</w:t>
                            </w:r>
                          </w:p>
                        </w:txbxContent>
                      </v:textbox>
                    </v:rect>
                  </w:pict>
                </mc:Fallback>
              </mc:AlternateContent>
            </w:r>
            <w:r w:rsidR="00D1458D" w:rsidRPr="001861D0">
              <w:rPr>
                <w:rFonts w:cs="Arial"/>
                <w:noProof/>
                <w:color w:val="000000"/>
                <w:lang w:val="es-MX" w:eastAsia="es-MX"/>
              </w:rPr>
              <mc:AlternateContent>
                <mc:Choice Requires="wps">
                  <w:drawing>
                    <wp:anchor distT="0" distB="0" distL="114300" distR="114300" simplePos="0" relativeHeight="251588096" behindDoc="0" locked="0" layoutInCell="1" allowOverlap="1" wp14:anchorId="6F0ACD05" wp14:editId="0C681D86">
                      <wp:simplePos x="0" y="0"/>
                      <wp:positionH relativeFrom="column">
                        <wp:posOffset>1810385</wp:posOffset>
                      </wp:positionH>
                      <wp:positionV relativeFrom="paragraph">
                        <wp:posOffset>106680</wp:posOffset>
                      </wp:positionV>
                      <wp:extent cx="503555" cy="0"/>
                      <wp:effectExtent l="0" t="76200" r="10795" b="95250"/>
                      <wp:wrapNone/>
                      <wp:docPr id="729" name="Conector recto de flecha 729"/>
                      <wp:cNvGraphicFramePr/>
                      <a:graphic xmlns:a="http://schemas.openxmlformats.org/drawingml/2006/main">
                        <a:graphicData uri="http://schemas.microsoft.com/office/word/2010/wordprocessingShape">
                          <wps:wsp>
                            <wps:cNvCnPr/>
                            <wps:spPr>
                              <a:xfrm>
                                <a:off x="0" y="0"/>
                                <a:ext cx="5035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5056B" id="Conector recto de flecha 729" o:spid="_x0000_s1026" type="#_x0000_t32" style="position:absolute;margin-left:142.55pt;margin-top:8.4pt;width:39.65pt;height:0;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db1AEAAPcDAAAOAAAAZHJzL2Uyb0RvYy54bWysU8mOEzEQvSPxD5bvpDtBYYnSmUMGuCCI&#10;GPgAj7uctvCmcpHl7ym7kx4EjDRCXLzWq3rvuby+OXknDoDZxtDJ+ayVAoKOvQ37Tn77+v7FGyky&#10;qdArFwN08gxZ3myeP1sf0woWcYiuBxScJOTVMXVyIEqrpsl6AK/yLCYIfGkiekW8xX3Tozpydu+a&#10;Rdu+ao4R+4RRQ858ejteyk3Nbwxo+mxMBhKuk8yN6oh1vC9js1mr1R5VGqy+0FD/wMIrG7jolOpW&#10;kRI/0P6RyluNMUdDMx19E42xGqoGVjNvf1NzN6gEVQubk9NkU/5/afWnww6F7Tv5evFWiqA8P9KW&#10;n0pTRIFlEj0I40APSpQYduyY8oqB27DDyy6nHRb5J4O+zCxMnKrL58llOJHQfLhsXy6XSyn09ap5&#10;wCXM9AGiF2XRyUyo7H4gJjQymleT1eFjJq7MwCugFHWhjKSsexd6QefEUgitCnsHhTaHl5Cm0B8J&#10;1xWdHYzwL2DYCqY4lqlNCFuH4qC4ffrv8ykLRxaIsc5NoLZyexR0iS0wqI35VOAUXSvGQBPQ2xDx&#10;b1XpdKVqxvir6lFrkX0f+3N9vmoHd1f15/ITSvv+uq/wh/+6+QkAAP//AwBQSwMEFAAGAAgAAAAh&#10;ACHYnrLcAAAACQEAAA8AAABkcnMvZG93bnJldi54bWxMj8FOwzAQRO9I/IO1SFwqaqdNoybEqVAk&#10;xLmFD3Bik0TY6zR22/TvWdRDOe7M0+xMuZudZWczhcGjhGQpgBlsvR6wk/D1+f6yBRaiQq2sRyPh&#10;agLsqseHUhXaX3BvzofYMQrBUCgJfYxjwXloe+NUWPrRIHnffnIq0jl1XE/qQuHO8pUQGXdqQPrQ&#10;q9HUvWl/DicnYV+nTXKdarH5sCI/Lo75Yq1yKZ+f5rdXYNHM8Q7DX32qDhV1avwJdWBWwmq7SQgl&#10;I6MJBKyzNAXW3ARelfz/guoXAAD//wMAUEsBAi0AFAAGAAgAAAAhALaDOJL+AAAA4QEAABMAAAAA&#10;AAAAAAAAAAAAAAAAAFtDb250ZW50X1R5cGVzXS54bWxQSwECLQAUAAYACAAAACEAOP0h/9YAAACU&#10;AQAACwAAAAAAAAAAAAAAAAAvAQAAX3JlbHMvLnJlbHNQSwECLQAUAAYACAAAACEASe9nW9QBAAD3&#10;AwAADgAAAAAAAAAAAAAAAAAuAgAAZHJzL2Uyb0RvYy54bWxQSwECLQAUAAYACAAAACEAIdiestwA&#10;AAAJAQAADwAAAAAAAAAAAAAAAAAuBAAAZHJzL2Rvd25yZXYueG1sUEsFBgAAAAAEAAQA8wAAADcF&#10;AAAAAA==&#10;" strokecolor="black [3040]">
                      <v:stroke endarrow="block"/>
                    </v:shape>
                  </w:pict>
                </mc:Fallback>
              </mc:AlternateContent>
            </w:r>
            <w:r w:rsidR="0042348C"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192E7E"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409920" behindDoc="0" locked="0" layoutInCell="1" allowOverlap="1" wp14:anchorId="017A4649" wp14:editId="4AE71E5C">
                      <wp:simplePos x="0" y="0"/>
                      <wp:positionH relativeFrom="column">
                        <wp:posOffset>1315720</wp:posOffset>
                      </wp:positionH>
                      <wp:positionV relativeFrom="paragraph">
                        <wp:posOffset>46990</wp:posOffset>
                      </wp:positionV>
                      <wp:extent cx="733425" cy="390525"/>
                      <wp:effectExtent l="0" t="0" r="28575" b="28575"/>
                      <wp:wrapNone/>
                      <wp:docPr id="731" name="Documento 731"/>
                      <wp:cNvGraphicFramePr/>
                      <a:graphic xmlns:a="http://schemas.openxmlformats.org/drawingml/2006/main">
                        <a:graphicData uri="http://schemas.microsoft.com/office/word/2010/wordprocessingShape">
                          <wps:wsp>
                            <wps:cNvSpPr/>
                            <wps:spPr>
                              <a:xfrm>
                                <a:off x="0" y="0"/>
                                <a:ext cx="733425" cy="390525"/>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192E7E" w:rsidRDefault="00494153" w:rsidP="0042348C">
                                  <w:pPr>
                                    <w:jc w:val="center"/>
                                    <w:rPr>
                                      <w:rFonts w:cs="Arial"/>
                                      <w:color w:val="000000" w:themeColor="text1"/>
                                      <w:lang w:val="es-MX"/>
                                    </w:rPr>
                                  </w:pPr>
                                  <w:r>
                                    <w:rPr>
                                      <w:rFonts w:cs="Arial"/>
                                      <w:color w:val="000000" w:themeColor="text1"/>
                                      <w:lang w:val="es-MX"/>
                                    </w:rPr>
                                    <w:t>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A4649" id="Documento 731" o:spid="_x0000_s1647" type="#_x0000_t114" style="position:absolute;left:0;text-align:left;margin-left:103.6pt;margin-top:3.7pt;width:57.75pt;height:30.75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XwqgIAANkFAAAOAAAAZHJzL2Uyb0RvYy54bWysVNtu2zAMfR+wfxD0vtq5NWtQpwhSdBhQ&#10;tMXaoc+KLMUGJFGTlNjZ14+SHfeyYAOG5UGhRPKQPCZ5edVqRfbC+RpMQUdnOSXCcChrsy3o96eb&#10;T58p8YGZkikwoqAH4enV8uOHy8YuxBgqUKVwBEGMXzS2oFUIdpFlnldCM38GVhhUSnCaBby6bVY6&#10;1iC6Vtk4z8+zBlxpHXDhPb5ed0q6TPhSCh7upfQiEFVQzC2k06VzE89seckWW8dsVfM+DfYPWWhW&#10;Gww6QF2zwMjO1b9B6Zo78CDDGQedgZQ1F6kGrGaUv6vmsWJWpFqQHG8Hmvz/g+V3+wdH6rKg88mI&#10;EsM0fqRr4DstTAASH5GixvoFWj7aB9ffPIqx3lY6Hf+xEtImWg8DraINhOPjfDKZjmeUcFRNLvIZ&#10;yoiSvThb58MXAZpEoaBSQbOumAvHPBKzbH/rQ+d3tI+BPai6vKmVSpfYNmKtHNkz/OCbbcoeI72x&#10;UoY0Bb2IefwNIbQnEBBPGSwgstLxkKRwUCLiKfNNSKQUKx93Ad5mxThHbkedqmKl6JKd5fjriUnt&#10;H+tINCXAiCyxzAG7BziN3fHU20dXkWZhcM7/lFjnPHikyGDC4KxrA+4UgMKq+sid/ZGkjprIUmg3&#10;bWq32fk82sa3DZQHbEIH3XR6y29qbIRb5sMDcziOOLi4YsI9HrE3Cgq9REkF7uep92iPU4JaShoc&#10;74L6HzvmBCXqq8H5uRhNp3EfpMt0Nh/jxb3WbF5rzE6vARsKJwSzS2K0D+ooSgf6GTfRKkZFFTMc&#10;YxeUB3e8rEO3dnCXcbFaJTPcAZaFW/NoeQSPTMfefmqfmbP9NAQcozs4rgK2eDcHnW30NLDaBZB1&#10;GpIXXvtvgPsjNVO/6+KCen1PVi8befkLAAD//wMAUEsDBBQABgAIAAAAIQAWW64+3wAAAAgBAAAP&#10;AAAAZHJzL2Rvd25yZXYueG1sTI8xT8MwFIR3JP6D9ZDYqIOpmhDyUiEQUYcuDQywOfEjqYifo9ht&#10;A78eM5XxdKe774r1bAdxpMnvHSPcLhIQxK0ze+4Q3l5fbjIQPmg2enBMCN/kYV1eXhQ6N+7EOzrW&#10;oROxhH2uEfoQxlxK3/ZktV+4kTh6n26yOkQ5ddJM+hTL7SBVkqyk1XuOC70e6amn9qs+WITl5iML&#10;ZvOuxl29/Xlut1VTVxXi9dX8+AAi0BzOYfjDj+hQRqbGHdh4MSCoJFUxipAuQUT/TqkURIOwyu5B&#10;loX8f6D8BQAA//8DAFBLAQItABQABgAIAAAAIQC2gziS/gAAAOEBAAATAAAAAAAAAAAAAAAAAAAA&#10;AABbQ29udGVudF9UeXBlc10ueG1sUEsBAi0AFAAGAAgAAAAhADj9If/WAAAAlAEAAAsAAAAAAAAA&#10;AAAAAAAALwEAAF9yZWxzLy5yZWxzUEsBAi0AFAAGAAgAAAAhAMyuFfCqAgAA2QUAAA4AAAAAAAAA&#10;AAAAAAAALgIAAGRycy9lMm9Eb2MueG1sUEsBAi0AFAAGAAgAAAAhABZbrj7fAAAACAEAAA8AAAAA&#10;AAAAAAAAAAAABAUAAGRycy9kb3ducmV2LnhtbFBLBQYAAAAABAAEAPMAAAAQBgAAAAA=&#10;" fillcolor="white [3212]" strokecolor="black [3213]">
                      <v:textbox>
                        <w:txbxContent>
                          <w:p w:rsidR="00494153" w:rsidRPr="00192E7E" w:rsidRDefault="00494153" w:rsidP="0042348C">
                            <w:pPr>
                              <w:jc w:val="center"/>
                              <w:rPr>
                                <w:rFonts w:cs="Arial"/>
                                <w:color w:val="000000" w:themeColor="text1"/>
                                <w:lang w:val="es-MX"/>
                              </w:rPr>
                            </w:pPr>
                            <w:r>
                              <w:rPr>
                                <w:rFonts w:cs="Arial"/>
                                <w:color w:val="000000" w:themeColor="text1"/>
                                <w:lang w:val="es-MX"/>
                              </w:rPr>
                              <w:t>Reporte</w:t>
                            </w:r>
                          </w:p>
                        </w:txbxContent>
                      </v:textbox>
                    </v:shape>
                  </w:pict>
                </mc:Fallback>
              </mc:AlternateContent>
            </w:r>
            <w:r w:rsidR="0042348C" w:rsidRPr="001861D0">
              <w:rPr>
                <w:rFonts w:cs="Arial"/>
                <w:color w:val="000000"/>
                <w:lang w:eastAsia="es-MX"/>
              </w:rPr>
              <w:t> </w:t>
            </w:r>
          </w:p>
          <w:p w:rsidR="0042348C" w:rsidRPr="001861D0" w:rsidRDefault="0042348C" w:rsidP="00A96913">
            <w:pPr>
              <w:spacing w:line="240" w:lineRule="auto"/>
              <w:rPr>
                <w:rFonts w:cs="Arial"/>
                <w:color w:val="000000"/>
                <w:lang w:eastAsia="es-MX"/>
              </w:rPr>
            </w:pP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2348C" w:rsidRPr="001861D0" w:rsidRDefault="00192E7E" w:rsidP="00A96913">
            <w:pPr>
              <w:spacing w:line="240" w:lineRule="auto"/>
              <w:rPr>
                <w:rFonts w:cs="Arial"/>
                <w:color w:val="000000" w:themeColor="text1"/>
                <w:lang w:eastAsia="es-MX"/>
              </w:rPr>
            </w:pPr>
            <w:r w:rsidRPr="001861D0">
              <w:rPr>
                <w:rFonts w:cs="Arial"/>
                <w:noProof/>
                <w:color w:val="000000" w:themeColor="text1"/>
                <w:lang w:val="es-MX" w:eastAsia="es-MX"/>
              </w:rPr>
              <mc:AlternateContent>
                <mc:Choice Requires="wps">
                  <w:drawing>
                    <wp:anchor distT="0" distB="0" distL="114300" distR="114300" simplePos="0" relativeHeight="251400704" behindDoc="0" locked="0" layoutInCell="1" allowOverlap="1" wp14:anchorId="1F847FF9" wp14:editId="392E3C83">
                      <wp:simplePos x="0" y="0"/>
                      <wp:positionH relativeFrom="column">
                        <wp:posOffset>65405</wp:posOffset>
                      </wp:positionH>
                      <wp:positionV relativeFrom="paragraph">
                        <wp:posOffset>83185</wp:posOffset>
                      </wp:positionV>
                      <wp:extent cx="1447800" cy="742950"/>
                      <wp:effectExtent l="0" t="0" r="19050" b="19050"/>
                      <wp:wrapNone/>
                      <wp:docPr id="732" name="Rectángulo 732"/>
                      <wp:cNvGraphicFramePr/>
                      <a:graphic xmlns:a="http://schemas.openxmlformats.org/drawingml/2006/main">
                        <a:graphicData uri="http://schemas.microsoft.com/office/word/2010/wordprocessingShape">
                          <wps:wsp>
                            <wps:cNvSpPr/>
                            <wps:spPr>
                              <a:xfrm>
                                <a:off x="0" y="0"/>
                                <a:ext cx="1447800" cy="742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3B5C4B" w:rsidRDefault="00494153" w:rsidP="0042348C">
                                  <w:pPr>
                                    <w:spacing w:line="240" w:lineRule="auto"/>
                                    <w:rPr>
                                      <w:rFonts w:cs="Arial"/>
                                      <w:color w:val="000000" w:themeColor="text1"/>
                                    </w:rPr>
                                  </w:pPr>
                                  <w:r>
                                    <w:rPr>
                                      <w:rFonts w:cs="Arial"/>
                                      <w:color w:val="000000" w:themeColor="text1"/>
                                    </w:rPr>
                                    <w:t>Se h</w:t>
                                  </w:r>
                                  <w:r w:rsidRPr="003B5C4B">
                                    <w:rPr>
                                      <w:rFonts w:cs="Arial"/>
                                      <w:color w:val="000000" w:themeColor="text1"/>
                                    </w:rPr>
                                    <w:t xml:space="preserve">ace llegar el </w:t>
                                  </w:r>
                                  <w:r>
                                    <w:rPr>
                                      <w:rFonts w:cs="Arial"/>
                                      <w:color w:val="000000" w:themeColor="text1"/>
                                    </w:rPr>
                                    <w:t>reporte</w:t>
                                  </w:r>
                                  <w:r w:rsidRPr="003B5C4B">
                                    <w:rPr>
                                      <w:rFonts w:cs="Arial"/>
                                      <w:color w:val="000000" w:themeColor="text1"/>
                                    </w:rPr>
                                    <w:t xml:space="preserve"> </w:t>
                                  </w:r>
                                  <w:r>
                                    <w:rPr>
                                      <w:rFonts w:cs="Arial"/>
                                      <w:color w:val="000000" w:themeColor="text1"/>
                                    </w:rPr>
                                    <w:t>mensual</w:t>
                                  </w:r>
                                  <w:r w:rsidRPr="003B5C4B">
                                    <w:rPr>
                                      <w:rFonts w:cs="Arial"/>
                                      <w:color w:val="000000" w:themeColor="text1"/>
                                    </w:rPr>
                                    <w:t xml:space="preserve"> de manera impresa y </w:t>
                                  </w:r>
                                  <w:r>
                                    <w:rPr>
                                      <w:rFonts w:cs="Arial"/>
                                      <w:color w:val="000000" w:themeColor="text1"/>
                                    </w:rPr>
                                    <w:t>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47FF9" id="Rectángulo 732" o:spid="_x0000_s1648" style="position:absolute;left:0;text-align:left;margin-left:5.15pt;margin-top:6.55pt;width:114pt;height:58.5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IumsAIAAKcFAAAOAAAAZHJzL2Uyb0RvYy54bWysVM1u2zAMvg/YOwi6r3a8pGmDOkXQosOA&#10;og3aDj0rshQbkEVNUmJnb7Nn2YuNkn8SdMUOw3JwJJH8KH76yKvrtlZkL6yrQOd0cpZSIjSHotLb&#10;nH57uft0QYnzTBdMgRY5PQhHr5cfP1w1ZiEyKEEVwhIE0W7RmJyW3ptFkjheipq5MzBCo1GCrZnH&#10;rd0mhWUNotcqydL0PGnAFsYCF87h6W1npMuIL6Xg/lFKJzxROcW7+fi18bsJ32R5xRZby0xZ8f4a&#10;7B9uUbNKY9IR6pZ5Rna2+gOqrrgFB9KfcagTkLLiItaA1UzSN9U8l8yIWAuS48xIk/t/sPxhv7ak&#10;KnI6/5xRolmNj/SEtP36qbc7BSQcI0mNcQv0fTZr2+8cLkPFrbR1+MdaSBuJPYzEitYTjoeT6XR+&#10;kSL/HG3zaXY5i8wnx2hjnf8ioCZhkVOLN4h8sv2985gRXQeXkEzDXaVUfDylSZPTy1k2iwEOVFUE&#10;Y3CLMhI3ypI9QwH4dhJqQawTL9wpjYehwq6muPIHJQKE0k9CIkFYRdYlCNI8YjLOhfaTzlSyQnSp&#10;Zin+hmRDREwdAQOyxEuO2D3A4NmBDNjdnXv/ECqissfg9G8X64LHiJgZtB+D60qDfQ9AYVV95s5/&#10;IKmjJrDk200bxTM7vwi+4WwDxQElZaHrNWf4XYVves+cXzOLzYUywIHhH/EjFeDbQb+ipAT7473z&#10;4I+aRyslDTZrTt33HbOCEvVVYzdcosBCd8fNdDbPcGNPLZtTi97VN4BymOBoMjwug79Xw1JaqF9x&#10;rqxCVjQxzTF3Trm3w+bGd0MEJxMXq1V0w442zN/rZ8MDeGA6aPalfWXW9ML22BIPMDQ2W7zRd+cb&#10;IjWsdh5kFcV/5LV/A5wGUUz95Arj5nQfvY7zdfkbAAD//wMAUEsDBBQABgAIAAAAIQCojh6B2AAA&#10;AAkBAAAPAAAAZHJzL2Rvd25yZXYueG1sTE/LasMwELwX8g9iA72URrINxbiWQyn06ELTfoBibS0T&#10;vWLJifv33Zza0zIPZmfa/eosu+CcpuAlFDsBDP0Q9ORHCV+fb481sJSV18oGjxJ+MMG+29y1qtHh&#10;6j/wcsgjoxCfGiXB5BwbztNg0Km0CxE9ad9hdioTnEeuZ3WlcGd5KcQTd2ry9MGoiK8Gh9NhcRLW&#10;pT6f++XkDFa9fShzfO9jlPJ+u748A8u45j8z3OpTdeio0zEsXidmCYuKnHSrAhjpZVUTcbwRogDe&#10;tfz/gu4XAAD//wMAUEsBAi0AFAAGAAgAAAAhALaDOJL+AAAA4QEAABMAAAAAAAAAAAAAAAAAAAAA&#10;AFtDb250ZW50X1R5cGVzXS54bWxQSwECLQAUAAYACAAAACEAOP0h/9YAAACUAQAACwAAAAAAAAAA&#10;AAAAAAAvAQAAX3JlbHMvLnJlbHNQSwECLQAUAAYACAAAACEAucyLprACAACnBQAADgAAAAAAAAAA&#10;AAAAAAAuAgAAZHJzL2Uyb0RvYy54bWxQSwECLQAUAAYACAAAACEAqI4egdgAAAAJAQAADwAAAAAA&#10;AAAAAAAAAAAKBQAAZHJzL2Rvd25yZXYueG1sUEsFBgAAAAAEAAQA8wAAAA8GAAAAAA==&#10;" filled="f" strokecolor="black [3213]">
                      <v:textbox>
                        <w:txbxContent>
                          <w:p w:rsidR="00494153" w:rsidRPr="003B5C4B" w:rsidRDefault="00494153" w:rsidP="0042348C">
                            <w:pPr>
                              <w:spacing w:line="240" w:lineRule="auto"/>
                              <w:rPr>
                                <w:rFonts w:cs="Arial"/>
                                <w:color w:val="000000" w:themeColor="text1"/>
                              </w:rPr>
                            </w:pPr>
                            <w:r>
                              <w:rPr>
                                <w:rFonts w:cs="Arial"/>
                                <w:color w:val="000000" w:themeColor="text1"/>
                              </w:rPr>
                              <w:t>Se h</w:t>
                            </w:r>
                            <w:r w:rsidRPr="003B5C4B">
                              <w:rPr>
                                <w:rFonts w:cs="Arial"/>
                                <w:color w:val="000000" w:themeColor="text1"/>
                              </w:rPr>
                              <w:t xml:space="preserve">ace llegar el </w:t>
                            </w:r>
                            <w:r>
                              <w:rPr>
                                <w:rFonts w:cs="Arial"/>
                                <w:color w:val="000000" w:themeColor="text1"/>
                              </w:rPr>
                              <w:t>reporte</w:t>
                            </w:r>
                            <w:r w:rsidRPr="003B5C4B">
                              <w:rPr>
                                <w:rFonts w:cs="Arial"/>
                                <w:color w:val="000000" w:themeColor="text1"/>
                              </w:rPr>
                              <w:t xml:space="preserve"> </w:t>
                            </w:r>
                            <w:r>
                              <w:rPr>
                                <w:rFonts w:cs="Arial"/>
                                <w:color w:val="000000" w:themeColor="text1"/>
                              </w:rPr>
                              <w:t>mensual</w:t>
                            </w:r>
                            <w:r w:rsidRPr="003B5C4B">
                              <w:rPr>
                                <w:rFonts w:cs="Arial"/>
                                <w:color w:val="000000" w:themeColor="text1"/>
                              </w:rPr>
                              <w:t xml:space="preserve"> de manera impresa y </w:t>
                            </w:r>
                            <w:r>
                              <w:rPr>
                                <w:rFonts w:cs="Arial"/>
                                <w:color w:val="000000" w:themeColor="text1"/>
                              </w:rPr>
                              <w:t>digital.</w:t>
                            </w:r>
                          </w:p>
                        </w:txbxContent>
                      </v:textbox>
                    </v:rect>
                  </w:pict>
                </mc:Fallback>
              </mc:AlternateContent>
            </w:r>
            <w:r w:rsidR="0042348C" w:rsidRPr="001861D0">
              <w:rPr>
                <w:rFonts w:cs="Arial"/>
                <w:color w:val="000000" w:themeColor="text1"/>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D1458D"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90144" behindDoc="0" locked="0" layoutInCell="1" allowOverlap="1" wp14:anchorId="3DD44B40" wp14:editId="1457B20A">
                      <wp:simplePos x="0" y="0"/>
                      <wp:positionH relativeFrom="column">
                        <wp:posOffset>1513840</wp:posOffset>
                      </wp:positionH>
                      <wp:positionV relativeFrom="paragraph">
                        <wp:posOffset>130810</wp:posOffset>
                      </wp:positionV>
                      <wp:extent cx="431165" cy="0"/>
                      <wp:effectExtent l="0" t="76200" r="26035" b="95250"/>
                      <wp:wrapNone/>
                      <wp:docPr id="733" name="Conector recto de flecha 733"/>
                      <wp:cNvGraphicFramePr/>
                      <a:graphic xmlns:a="http://schemas.openxmlformats.org/drawingml/2006/main">
                        <a:graphicData uri="http://schemas.microsoft.com/office/word/2010/wordprocessingShape">
                          <wps:wsp>
                            <wps:cNvCnPr/>
                            <wps:spPr>
                              <a:xfrm>
                                <a:off x="0" y="0"/>
                                <a:ext cx="4311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52A15" id="Conector recto de flecha 733" o:spid="_x0000_s1026" type="#_x0000_t32" style="position:absolute;margin-left:119.2pt;margin-top:10.3pt;width:33.95pt;height:0;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j1AEAAPcDAAAOAAAAZHJzL2Uyb0RvYy54bWysU8mOEzEQvSPxD5bvpLsnMKAonTlkgAuC&#10;iOUDPO5y2sKbykWWv6fsTnoQi4QQF6/1qt57Lq/vTt6JA2C2MfSyW7RSQNBxsGHfyy+f3zx7JUUm&#10;FQblYoBeniHLu83TJ+tjWsFNHKMbAAUnCXl1TL0cidKqabIewau8iAkCX5qIXhFvcd8MqI6c3bvm&#10;pm1vm2PEIWHUkDOf3k+XclPzGwOaPhiTgYTrJXOjOmIdH8rYbNZqtUeVRqsvNNQ/sPDKBi46p7pX&#10;pMQ3tL+k8lZjzNHQQkffRGOshqqB1XTtT2o+jSpB1cLm5DTblP9fWv3+sENhh16+XC6lCMrzI235&#10;qTRFFFgmMYAwDvSoRIlhx44prxi4DTu87HLaYZF/MujLzMLEqbp8nl2GEwnNh8+XXXf7Qgp9vWoe&#10;cQkzvYXoRVn0MhMqux+JCU2MumqyOrzLxJUZeAWUoi6UkZR1r8Mg6JxYCqFVYe+g0ObwEtIU+hPh&#10;uqKzgwn+EQxbwRSnMrUJYetQHBS3z/C1m7NwZIEY69wMaiu3P4IusQUGtTH/FjhH14ox0Az0NkT8&#10;XVU6XamaKf6qetJaZD/E4Vyfr9rB3VX9ufyE0r4/7iv88b9uvgMAAP//AwBQSwMEFAAGAAgAAAAh&#10;AIzyjM/cAAAACQEAAA8AAABkcnMvZG93bnJldi54bWxMj8tOwzAQRfdI/IM1SGwqarcpURPiVCgS&#10;Yt2WD3DiIYnwI7XdNv17BrGA3TyO7pypdrM17IIhjt5JWC0FMHSd16PrJXwc3562wGJSTivjHUq4&#10;YYRdfX9XqVL7q9vj5ZB6RiEulkrCkNJUch67Aa2KSz+ho92nD1YlakPPdVBXCreGr4XIuVWjowuD&#10;mrAZsPs6nK2EfbNpV7fQiOd3I4rT4lQsMlVI+fgwv74ASzinPxh+9EkdanJq/dnpyIyEdbbdEEqF&#10;yIERkIk8A9b+Dnhd8f8f1N8AAAD//wMAUEsBAi0AFAAGAAgAAAAhALaDOJL+AAAA4QEAABMAAAAA&#10;AAAAAAAAAAAAAAAAAFtDb250ZW50X1R5cGVzXS54bWxQSwECLQAUAAYACAAAACEAOP0h/9YAAACU&#10;AQAACwAAAAAAAAAAAAAAAAAvAQAAX3JlbHMvLnJlbHNQSwECLQAUAAYACAAAACEA/3Ai49QBAAD3&#10;AwAADgAAAAAAAAAAAAAAAAAuAgAAZHJzL2Uyb0RvYy54bWxQSwECLQAUAAYACAAAACEAjPKMz9wA&#10;AAAJAQAADwAAAAAAAAAAAAAAAAAuBAAAZHJzL2Rvd25yZXYueG1sUEsFBgAAAAAEAAQA8wAAADcF&#10;AAAAAA==&#10;" strokecolor="black [3040]">
                      <v:stroke endarrow="block"/>
                    </v:shape>
                  </w:pict>
                </mc:Fallback>
              </mc:AlternateContent>
            </w:r>
            <w:r w:rsidR="0042348C" w:rsidRPr="001861D0">
              <w:rPr>
                <w:rFonts w:cs="Arial"/>
                <w:color w:val="000000"/>
                <w:lang w:eastAsia="es-MX"/>
              </w:rPr>
              <w:t> </w:t>
            </w:r>
          </w:p>
          <w:p w:rsidR="0042348C" w:rsidRPr="001861D0" w:rsidRDefault="0042348C" w:rsidP="00A96913">
            <w:pPr>
              <w:spacing w:line="240" w:lineRule="auto"/>
              <w:rPr>
                <w:rFonts w:cs="Arial"/>
                <w:color w:val="000000"/>
                <w:lang w:eastAsia="es-MX"/>
              </w:rPr>
            </w:pPr>
          </w:p>
          <w:p w:rsidR="0042348C" w:rsidRPr="001861D0" w:rsidRDefault="00192E7E"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418112" behindDoc="0" locked="0" layoutInCell="1" allowOverlap="1" wp14:anchorId="0355F0AB" wp14:editId="12FE8B18">
                      <wp:simplePos x="0" y="0"/>
                      <wp:positionH relativeFrom="column">
                        <wp:posOffset>874395</wp:posOffset>
                      </wp:positionH>
                      <wp:positionV relativeFrom="paragraph">
                        <wp:posOffset>89535</wp:posOffset>
                      </wp:positionV>
                      <wp:extent cx="733425" cy="381000"/>
                      <wp:effectExtent l="0" t="0" r="28575" b="19050"/>
                      <wp:wrapNone/>
                      <wp:docPr id="734" name="Documento 734"/>
                      <wp:cNvGraphicFramePr/>
                      <a:graphic xmlns:a="http://schemas.openxmlformats.org/drawingml/2006/main">
                        <a:graphicData uri="http://schemas.microsoft.com/office/word/2010/wordprocessingShape">
                          <wps:wsp>
                            <wps:cNvSpPr/>
                            <wps:spPr>
                              <a:xfrm>
                                <a:off x="0" y="0"/>
                                <a:ext cx="733425" cy="38100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192E7E" w:rsidRDefault="00494153" w:rsidP="0042348C">
                                  <w:pPr>
                                    <w:jc w:val="center"/>
                                    <w:rPr>
                                      <w:rFonts w:cs="Arial"/>
                                      <w:color w:val="000000" w:themeColor="text1"/>
                                      <w:lang w:val="es-MX"/>
                                    </w:rPr>
                                  </w:pPr>
                                  <w:r>
                                    <w:rPr>
                                      <w:rFonts w:cs="Arial"/>
                                      <w:color w:val="000000" w:themeColor="text1"/>
                                      <w:lang w:val="es-MX"/>
                                    </w:rPr>
                                    <w:t>Reporte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F0AB" id="Documento 734" o:spid="_x0000_s1649" type="#_x0000_t114" style="position:absolute;left:0;text-align:left;margin-left:68.85pt;margin-top:7.05pt;width:57.75pt;height:30pt;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hJarQIAANkFAAAOAAAAZHJzL2Uyb0RvYy54bWysVNtu2zAMfR+wfxD0vtrOpZegThGk6DCg&#10;aIu2Q58VWY4NSKImKbGzrx8lX3pZsAHDXmRRJA/JY5KXV62SZC+sq0HnNDtJKRGaQ1HrbU6/P998&#10;OafEeaYLJkGLnB6Eo1fLz58uG7MQE6hAFsISBNFu0ZicVt6bRZI4XgnF3AkYoVFZglXMo2i3SWFZ&#10;g+hKJpM0PU0asIWxwIVz+HrdKeky4pel4P6+LJ3wROYUc/PxtPHchDNZXrLF1jJT1bxPg/1DForV&#10;GoOOUNfMM7Kz9W9QquYWHJT+hINKoCxrLmINWE2WfqjmqWJGxFqQHGdGmtz/g+V3+wdL6iKnZ9MZ&#10;JZop/EnXwHdKaA8kPCJFjXELtHwyD7aXHF5DvW1pVfhiJaSNtB5GWkXrCcfHs+l0NplTwlE1Pc/S&#10;NNKevDob6/xXAYqES05LCc26YtYPeURm2f7WeYyOfoN9COxA1sVNLWUUQtuItbRkz/CHb7ZZyB49&#10;3llJTZqcXswxp78h+PYIAuJJjbCBlY6HePMHKQKe1I+iREqx8kkX4H1WjHPkNutUFStEl+wceRmI&#10;ie0f6ojJR8CAXGKZI3YPcBy7q7q3D64izsLonP4psc559IiRQfvRWdUa7DEAiVX1kTv7gaSOmsCS&#10;bzdtbLf56cXQWRsoDtiEFrrpdIbf1NgIt8z5B2ZxHHFwccX4ezxCb+QU+hslFdifx96DPU4Jailp&#10;cLxz6n7smBWUyG8a5+cim83CPojCbH42QcG+1WzeavROrQEbKsNlZni8Bnsvh2tpQb3gJlqFqKhi&#10;mmPsnHJvB2Htu7WDu4yL1Sqa4Q4wzN/qJ8MDeGA69PZz+8Ks6afB4xjdwbAK2OLDHHS2wVPDaueh&#10;rOOQBK47Xvt/gPsjNlO/68KCeitHq9eNvPwFAAD//wMAUEsDBBQABgAIAAAAIQBtk+nv4AAAAAkB&#10;AAAPAAAAZHJzL2Rvd25yZXYueG1sTI8xT8MwEIV3pP4H6yqxUadpIVWIU1VFRB26NDDA5sRHEhGf&#10;o9htA7+eY4Lt3t3Tu+9l28n24oKj7xwpWC4iEEi1Mx01Cl5fnu82IHzQZHTvCBV8oYdtPrvJdGrc&#10;lU54KUMjOIR8qhW0IQyplL5u0Wq/cAMS3z7caHVgOTbSjPrK4baXcRQ9SKs74g+tHnDfYv1Znq2C&#10;9eF9E8zhLR5O5fH7qT4WVVkUSt3Op90jiIBT+DPDLz6jQ85MlTuT8aJnvUoStvKwXoJgQ3y/ikFU&#10;ChJeyDyT/xvkPwAAAP//AwBQSwECLQAUAAYACAAAACEAtoM4kv4AAADhAQAAEwAAAAAAAAAAAAAA&#10;AAAAAAAAW0NvbnRlbnRfVHlwZXNdLnhtbFBLAQItABQABgAIAAAAIQA4/SH/1gAAAJQBAAALAAAA&#10;AAAAAAAAAAAAAC8BAABfcmVscy8ucmVsc1BLAQItABQABgAIAAAAIQAjYhJarQIAANkFAAAOAAAA&#10;AAAAAAAAAAAAAC4CAABkcnMvZTJvRG9jLnhtbFBLAQItABQABgAIAAAAIQBtk+nv4AAAAAkBAAAP&#10;AAAAAAAAAAAAAAAAAAcFAABkcnMvZG93bnJldi54bWxQSwUGAAAAAAQABADzAAAAFAYAAAAA&#10;" fillcolor="white [3212]" strokecolor="black [3213]">
                      <v:textbox>
                        <w:txbxContent>
                          <w:p w:rsidR="00494153" w:rsidRPr="00192E7E" w:rsidRDefault="00494153" w:rsidP="0042348C">
                            <w:pPr>
                              <w:jc w:val="center"/>
                              <w:rPr>
                                <w:rFonts w:cs="Arial"/>
                                <w:color w:val="000000" w:themeColor="text1"/>
                                <w:lang w:val="es-MX"/>
                              </w:rPr>
                            </w:pPr>
                            <w:r>
                              <w:rPr>
                                <w:rFonts w:cs="Arial"/>
                                <w:color w:val="000000" w:themeColor="text1"/>
                                <w:lang w:val="es-MX"/>
                              </w:rPr>
                              <w:t>Reporte</w:t>
                            </w:r>
                          </w:p>
                        </w:txbxContent>
                      </v:textbox>
                    </v:shape>
                  </w:pict>
                </mc:Fallback>
              </mc:AlternateContent>
            </w:r>
            <w:r w:rsidR="0042348C" w:rsidRPr="001861D0">
              <w:rPr>
                <w:rFonts w:cs="Arial"/>
                <w:color w:val="000000"/>
                <w:lang w:eastAsia="es-MX"/>
              </w:rPr>
              <w:t> </w:t>
            </w: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hideMark/>
          </w:tcPr>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401728" behindDoc="0" locked="0" layoutInCell="1" allowOverlap="1" wp14:anchorId="4A2AC952" wp14:editId="667A3211">
                      <wp:simplePos x="0" y="0"/>
                      <wp:positionH relativeFrom="column">
                        <wp:posOffset>83820</wp:posOffset>
                      </wp:positionH>
                      <wp:positionV relativeFrom="paragraph">
                        <wp:posOffset>2540</wp:posOffset>
                      </wp:positionV>
                      <wp:extent cx="1781175" cy="800100"/>
                      <wp:effectExtent l="0" t="0" r="28575" b="19050"/>
                      <wp:wrapNone/>
                      <wp:docPr id="735" name="Rectángulo 735"/>
                      <wp:cNvGraphicFramePr/>
                      <a:graphic xmlns:a="http://schemas.openxmlformats.org/drawingml/2006/main">
                        <a:graphicData uri="http://schemas.microsoft.com/office/word/2010/wordprocessingShape">
                          <wps:wsp>
                            <wps:cNvSpPr/>
                            <wps:spPr>
                              <a:xfrm>
                                <a:off x="0" y="0"/>
                                <a:ext cx="1781175" cy="8001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D1458D" w:rsidRDefault="00494153" w:rsidP="0042348C">
                                  <w:pPr>
                                    <w:spacing w:line="240" w:lineRule="auto"/>
                                    <w:jc w:val="center"/>
                                    <w:rPr>
                                      <w:sz w:val="18"/>
                                    </w:rPr>
                                  </w:pPr>
                                  <w:r w:rsidRPr="00D1458D">
                                    <w:rPr>
                                      <w:rFonts w:cs="Arial"/>
                                      <w:color w:val="000000"/>
                                      <w:sz w:val="18"/>
                                      <w:szCs w:val="20"/>
                                      <w:lang w:eastAsia="es-MX"/>
                                    </w:rPr>
                                    <w:t>La Secretaria Técnica del H. Ayuntamiento recibe, revisa el reporte e integra para su trámite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AC952" id="Rectángulo 735" o:spid="_x0000_s1650" style="position:absolute;left:0;text-align:left;margin-left:6.6pt;margin-top:.2pt;width:140.25pt;height:63pt;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NPrwIAAKcFAAAOAAAAZHJzL2Uyb0RvYy54bWysVM1u2zAMvg/YOwi6r7azZGmDOkWQosOA&#10;oi3aDj0rshQbkEVNUmJnb7Nn2YuVkn8SdMUOw3JwRJH8SH4ieXnV1orshXUV6JxmZyklQnMoKr3N&#10;6ffnm0/nlDjPdMEUaJHTg3D0avnxw2VjFmICJahCWIIg2i0ak9PSe7NIEsdLUTN3BkZoVEqwNfMo&#10;2m1SWNYgeq2SSZp+SRqwhbHAhXN4e90p6TLiSym4v5fSCU9UTjE3H782fjfhmywv2WJrmSkr3qfB&#10;/iGLmlUag45Q18wzsrPVH1B1xS04kP6MQ52AlBUXsQasJkvfVPNUMiNiLUiOMyNN7v/B8rv9gyVV&#10;kdP55xklmtX4SI9I2+9fertTQMI1ktQYt0DbJ/Nge8nhMVTcSluHf6yFtJHYw0isaD3heJnNz7Ns&#10;jvgcdecpVhqZT47exjr/VUBNwiGnFjOIfLL9rfMYEU0HkxBMw02lVHw8pUmT04vZZBYdHKiqCMpg&#10;FttIrJUle4YN4Nss1IJYJ1YoKY2XocKupnjyByUChNKPQiJBWMWkCxBa84jJOBfaZ52qZIXoQs1S&#10;/A3BBo8YOgIGZIlJjtg9wGDZgQzYXc69fXAVsbNH5/RviXXOo0eMDNqPznWlwb4HoLCqPnJnP5DU&#10;URNY8u2mjc0zm8diw90GigO2lIVu1pzhNxW+6S1z/oFZHC4cQ1wY/h4/UgG+HfQnSkqwP9+7D/bY&#10;86ilpMFhzan7sWNWUKK+aZyGi2w6DdMdhelsPkHBnmo2pxq9q9eA7ZDhajI8HoO9V8NRWqhfcK+s&#10;QlRUMc0xdk65t4Ow9t0Swc3ExWoVzXCiDfO3+snwAB6YDj373L4wa/rG9jgSdzAMNlu86e/ONnhq&#10;WO08yCo2/5HX/g1wG8Rm6jdXWDencrQ67tflKwAAAP//AwBQSwMEFAAGAAgAAAAhAJ0sOoHZAAAA&#10;BwEAAA8AAABkcnMvZG93bnJldi54bWxMjstOwzAQRfdI/IM1SGxQ6+BUpQ1xKoTEMki0fIAbD3FU&#10;vxo7bfh7hhUs70P3nno3O8suOKYheAmPywIY+i7owfcSPg9viw2wlJXXygaPEr4xwa65valVpcPV&#10;f+Bln3tGIz5VSoLJOVacp86gU2kZInrKvsLoVCY59lyP6krjznJRFGvu1ODpwaiIrwa7035yEuZp&#10;cz6308kZLFv7IHJ8b2OU8v5ufnkGlnHOf2X4xSd0aIjpGCavE7OkS0FNCStglIpt+QTsSLZYr4A3&#10;Nf/P3/wAAAD//wMAUEsBAi0AFAAGAAgAAAAhALaDOJL+AAAA4QEAABMAAAAAAAAAAAAAAAAAAAAA&#10;AFtDb250ZW50X1R5cGVzXS54bWxQSwECLQAUAAYACAAAACEAOP0h/9YAAACUAQAACwAAAAAAAAAA&#10;AAAAAAAvAQAAX3JlbHMvLnJlbHNQSwECLQAUAAYACAAAACEA3ahzT68CAACnBQAADgAAAAAAAAAA&#10;AAAAAAAuAgAAZHJzL2Uyb0RvYy54bWxQSwECLQAUAAYACAAAACEAnSw6gdkAAAAHAQAADwAAAAAA&#10;AAAAAAAAAAAJBQAAZHJzL2Rvd25yZXYueG1sUEsFBgAAAAAEAAQA8wAAAA8GAAAAAA==&#10;" filled="f" strokecolor="black [3213]">
                      <v:textbox>
                        <w:txbxContent>
                          <w:p w:rsidR="00494153" w:rsidRPr="00D1458D" w:rsidRDefault="00494153" w:rsidP="0042348C">
                            <w:pPr>
                              <w:spacing w:line="240" w:lineRule="auto"/>
                              <w:jc w:val="center"/>
                              <w:rPr>
                                <w:sz w:val="18"/>
                              </w:rPr>
                            </w:pPr>
                            <w:r w:rsidRPr="00D1458D">
                              <w:rPr>
                                <w:rFonts w:cs="Arial"/>
                                <w:color w:val="000000"/>
                                <w:sz w:val="18"/>
                                <w:szCs w:val="20"/>
                                <w:lang w:eastAsia="es-MX"/>
                              </w:rPr>
                              <w:t>La Secretaria Técnica del H. Ayuntamiento recibe, revisa el reporte e integra para su trámite correspondiente</w:t>
                            </w:r>
                          </w:p>
                        </w:txbxContent>
                      </v:textbox>
                    </v:rect>
                  </w:pict>
                </mc:Fallback>
              </mc:AlternateContent>
            </w: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p w:rsidR="0042348C" w:rsidRPr="001861D0" w:rsidRDefault="0042348C" w:rsidP="00A96913">
            <w:pPr>
              <w:spacing w:line="240" w:lineRule="auto"/>
              <w:rPr>
                <w:rFonts w:cs="Arial"/>
                <w:color w:val="000000"/>
                <w:lang w:eastAsia="es-MX"/>
              </w:rPr>
            </w:pPr>
            <w:r w:rsidRPr="001861D0">
              <w:rPr>
                <w:rFonts w:cs="Arial"/>
                <w:color w:val="000000"/>
                <w:lang w:eastAsia="es-MX"/>
              </w:rPr>
              <w:t> </w:t>
            </w:r>
          </w:p>
        </w:tc>
      </w:tr>
      <w:tr w:rsidR="0042348C" w:rsidRPr="001861D0" w:rsidTr="00A96913">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42348C" w:rsidRPr="001861D0" w:rsidRDefault="0042348C" w:rsidP="00A96913">
            <w:pPr>
              <w:spacing w:line="240" w:lineRule="auto"/>
              <w:rPr>
                <w:rFonts w:cs="Arial"/>
                <w:noProof/>
                <w:color w:val="000000"/>
                <w:lang w:eastAsia="es-MX"/>
              </w:rPr>
            </w:pP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tcPr>
          <w:p w:rsidR="0042348C" w:rsidRPr="001861D0" w:rsidRDefault="0042348C" w:rsidP="00A96913">
            <w:pPr>
              <w:spacing w:line="240" w:lineRule="auto"/>
              <w:rPr>
                <w:rFonts w:cs="Arial"/>
                <w:noProof/>
                <w:color w:val="000000" w:themeColor="text1"/>
                <w:lang w:eastAsia="es-MX"/>
              </w:rPr>
            </w:pP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tcPr>
          <w:p w:rsidR="0042348C" w:rsidRPr="001861D0" w:rsidRDefault="00192E7E"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33824" behindDoc="0" locked="0" layoutInCell="1" allowOverlap="1" wp14:anchorId="6E90485E" wp14:editId="30352181">
                      <wp:simplePos x="0" y="0"/>
                      <wp:positionH relativeFrom="column">
                        <wp:posOffset>684530</wp:posOffset>
                      </wp:positionH>
                      <wp:positionV relativeFrom="paragraph">
                        <wp:posOffset>-515620</wp:posOffset>
                      </wp:positionV>
                      <wp:extent cx="552450" cy="371475"/>
                      <wp:effectExtent l="0" t="0" r="19050" b="47625"/>
                      <wp:wrapNone/>
                      <wp:docPr id="737" name="Conector fuera de página 737"/>
                      <wp:cNvGraphicFramePr/>
                      <a:graphic xmlns:a="http://schemas.openxmlformats.org/drawingml/2006/main">
                        <a:graphicData uri="http://schemas.microsoft.com/office/word/2010/wordprocessingShape">
                          <wps:wsp>
                            <wps:cNvSpPr/>
                            <wps:spPr>
                              <a:xfrm>
                                <a:off x="0" y="0"/>
                                <a:ext cx="552450" cy="37147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AA67E6" w:rsidRDefault="00494153" w:rsidP="0042348C">
                                  <w:pPr>
                                    <w:jc w:val="center"/>
                                    <w:rPr>
                                      <w:color w:val="000000" w:themeColor="text1"/>
                                    </w:rPr>
                                  </w:pPr>
                                  <w:r w:rsidRPr="00AA67E6">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90485E" id="_x0000_t177" coordsize="21600,21600" o:spt="177" path="m,l21600,r,17255l10800,21600,,17255xe">
                      <v:stroke joinstyle="miter"/>
                      <v:path gradientshapeok="t" o:connecttype="rect" textboxrect="0,0,21600,17255"/>
                    </v:shapetype>
                    <v:shape id="Conector fuera de página 737" o:spid="_x0000_s1651" type="#_x0000_t177" style="position:absolute;left:0;text-align:left;margin-left:53.9pt;margin-top:-40.6pt;width:43.5pt;height:29.2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so8wwIAAMkFAAAOAAAAZHJzL2Uyb0RvYy54bWysVM1u2zAMvg/YOwi6r07SeFmDOkWQosOA&#10;og3WDj0rshQbkEVNUmJnb7Nn2YuNkuwk6IodhuXgSCL5kfz4c33TNYrshXU16IKOL0aUCM2hrPW2&#10;oN+e7z58osR5pkumQIuCHoSjN4v3765bMxcTqECVwhIE0W7emoJW3pt5ljleiYa5CzBCo1CCbZjH&#10;q91mpWUtojcqm4xGH7MWbGkscOEcvt4mIV1EfCkF949SOuGJKijG5uPXxu8mfLPFNZtvLTNVzfsw&#10;2D9E0bBao9Mj1C3zjOxs/QdUU3MLDqS/4NBkIGXNRcwBsxmPXmXzVDEjYi5IjjNHmtz/g+UP+7Ul&#10;dVnQ2eWMEs0aLNIKS8U9WCJ3wjJSCmJ+/dzWmpGghJS1xs3R8smsbX9zeAz5d9I24R8zI12k+XCk&#10;WXSecHzM88k0x2JwFF3OxtNZHjCzk7Gxzn8W0JBwKKhU0K4qZkMpDdsKDC/FFxln+3vnk/1gFwLQ&#10;cFcrhe9srjRpC3qVT/Jo4EDVZRAGWWw0sVKW7Bm2iO/GfSxnWhiZ0hhgyDrlGU/+oESC/yokUoiZ&#10;TZKD0LwnTMa50H6cRBVDNqOrfIS/wdlgEWlQGgEDssQgj9g9wKCZQAbslH+vH0xF7P2j8ehvgSXj&#10;o0X0DNofjZtag30LQGFWveekP5CUqAks+W7TxfbKZ1E3vG2gPGDTWUjT6Ay/q7HQ98z5NbM4ftgb&#10;uFL8I35C7QsK/YmSCuyPt96DPk4FSilpcZwL6r7vmBWUqC8a5+VqPJ2G+Y+XaT6b4MWeSzbnEr1r&#10;VoDtMMblZXg8Bn2vhqO00Lzg5lkGryhimqPvgnJvh8vKpzWDu4uL5TKq4cwb5u/1k+EBPDAdeva5&#10;e2HW9N3ucUweYBh9Nn/V30k3WGpY7jzIOjb/ide+BrgvYjP1uy0spPN71Dpt4MVvAAAA//8DAFBL&#10;AwQUAAYACAAAACEAQqr+ut0AAAALAQAADwAAAGRycy9kb3ducmV2LnhtbEyPwU7DMBBE70j8g7VI&#10;3FqnEWpCiFNVII6ACHyAEy9JqL2OYrcJ/Xq2JzjO7Gj2TblbnBUnnMLgScFmnYBAar0ZqFPw+fG8&#10;ykGEqMlo6wkV/GCAXXV9VerC+Jne8VTHTnAJhUIr6GMcCylD26PTYe1HJL59+cnpyHLqpJn0zOXO&#10;yjRJttLpgfhDr0d87LE91EenYKj77/q8n9+eZG6yQ3N+ebXbqNTtzbJ/ABFxiX9huOAzOlTM1Pgj&#10;mSAs6yRj9KhglW9SEJfE/R07DTtpmoGsSvl/Q/ULAAD//wMAUEsBAi0AFAAGAAgAAAAhALaDOJL+&#10;AAAA4QEAABMAAAAAAAAAAAAAAAAAAAAAAFtDb250ZW50X1R5cGVzXS54bWxQSwECLQAUAAYACAAA&#10;ACEAOP0h/9YAAACUAQAACwAAAAAAAAAAAAAAAAAvAQAAX3JlbHMvLnJlbHNQSwECLQAUAAYACAAA&#10;ACEAJtbKPMMCAADJBQAADgAAAAAAAAAAAAAAAAAuAgAAZHJzL2Uyb0RvYy54bWxQSwECLQAUAAYA&#10;CAAAACEAQqr+ut0AAAALAQAADwAAAAAAAAAAAAAAAAAdBQAAZHJzL2Rvd25yZXYueG1sUEsFBgAA&#10;AAAEAAQA8wAAACcGAAAAAA==&#10;" filled="f" strokecolor="black [3213]">
                      <v:textbox>
                        <w:txbxContent>
                          <w:p w:rsidR="00494153" w:rsidRPr="00AA67E6" w:rsidRDefault="00494153" w:rsidP="0042348C">
                            <w:pPr>
                              <w:jc w:val="center"/>
                              <w:rPr>
                                <w:color w:val="000000" w:themeColor="text1"/>
                              </w:rPr>
                            </w:pPr>
                            <w:r w:rsidRPr="00AA67E6">
                              <w:rPr>
                                <w:color w:val="000000" w:themeColor="text1"/>
                              </w:rPr>
                              <w:t>a</w:t>
                            </w:r>
                          </w:p>
                        </w:txbxContent>
                      </v:textbox>
                    </v:shape>
                  </w:pict>
                </mc:Fallback>
              </mc:AlternateContent>
            </w:r>
            <w:r w:rsidRPr="001861D0">
              <w:rPr>
                <w:rFonts w:cs="Arial"/>
                <w:noProof/>
                <w:color w:val="000000"/>
                <w:lang w:val="es-MX" w:eastAsia="es-MX"/>
              </w:rPr>
              <mc:AlternateContent>
                <mc:Choice Requires="wps">
                  <w:drawing>
                    <wp:anchor distT="0" distB="0" distL="114300" distR="114300" simplePos="0" relativeHeight="251532800" behindDoc="0" locked="0" layoutInCell="1" allowOverlap="1" wp14:anchorId="78DFA9DD" wp14:editId="37846E82">
                      <wp:simplePos x="0" y="0"/>
                      <wp:positionH relativeFrom="column">
                        <wp:posOffset>965835</wp:posOffset>
                      </wp:positionH>
                      <wp:positionV relativeFrom="paragraph">
                        <wp:posOffset>-905510</wp:posOffset>
                      </wp:positionV>
                      <wp:extent cx="0" cy="394970"/>
                      <wp:effectExtent l="76200" t="0" r="57150" b="62230"/>
                      <wp:wrapNone/>
                      <wp:docPr id="736" name="Conector recto de flecha 736"/>
                      <wp:cNvGraphicFramePr/>
                      <a:graphic xmlns:a="http://schemas.openxmlformats.org/drawingml/2006/main">
                        <a:graphicData uri="http://schemas.microsoft.com/office/word/2010/wordprocessingShape">
                          <wps:wsp>
                            <wps:cNvCnPr/>
                            <wps:spPr>
                              <a:xfrm>
                                <a:off x="0" y="0"/>
                                <a:ext cx="0" cy="394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ED61FC" id="Conector recto de flecha 736" o:spid="_x0000_s1026" type="#_x0000_t32" style="position:absolute;margin-left:76.05pt;margin-top:-71.3pt;width:0;height:31.1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dO1QEAAPcDAAAOAAAAZHJzL2Uyb0RvYy54bWysU8mOEzEQvSPxD5bvpDszaIaJ0plDBrgg&#10;iFg+wOMud1t4U7nI8veU3UkPYpEQ4uK1XtV7z+X1/dE7sQfMNoZOLhetFBB07G0YOvnl85sXr6TI&#10;pEKvXAzQyRNkeb95/mx9SCu4imN0PaDgJCGvDqmTI1FaNU3WI3iVFzFB4EsT0SviLQ5Nj+rA2b1r&#10;rtr2pjlE7BNGDTnz6cN0KTc1vzGg6YMxGUi4TjI3qiPW8bGMzWatVgOqNFp9pqH+gYVXNnDROdWD&#10;IiW+of0llbcaY46GFjr6JhpjNVQNrGbZ/qTm06gSVC1sTk6zTfn/pdXv9zsUtu/k7fWNFEF5fqQt&#10;P5WmiALLJHoQxoEelSgx7Ngh5RUDt2GH511OOyzyjwZ9mVmYOFaXT7PLcCShp0PNp9d3L+9u6wM0&#10;T7iEmd5C9KIsOpkJlR1GYkITo2U1We3fZeLKDLwASlEXykjKutehF3RKLIXQqjA4KLQ5vIQ0hf5E&#10;uK7o5GCCfwTDVjDFqUxtQtg6FHvF7dN/Xc5ZOLJAjHVuBrWV2x9B59gCg9qYfwuco2vFGGgGehsi&#10;/q4qHS9UzRR/UT1pLbIfY3+qz1ft4O6q/px/QmnfH/cV/vRfN98BAAD//wMAUEsDBBQABgAIAAAA&#10;IQCe53KA3gAAAAwBAAAPAAAAZHJzL2Rvd25yZXYueG1sTI/BTsMwEETvSPyDtUhcqtZOSKsmxKlQ&#10;JMS5LR+wiU0SEdup7bbp37PlAseZfZqdKXezGdlF+zA4KyFZCWDatk4NtpPweXxfboGFiFbh6KyW&#10;cNMBdtXjQ4mFcle715dD7BiF2FCghD7GqeA8tL02GFZu0pZuX84bjCR9x5XHK4WbkadCbLjBwdKH&#10;Hidd97r9PpyNhH2dNcnN12L9MYr8tDjlixfMpXx+mt9egUU9xz8Y7vWpOlTUqXFnqwIbSa/ThFAJ&#10;yyRLN8DuyK/VkLUVGfCq5P9HVD8AAAD//wMAUEsBAi0AFAAGAAgAAAAhALaDOJL+AAAA4QEAABMA&#10;AAAAAAAAAAAAAAAAAAAAAFtDb250ZW50X1R5cGVzXS54bWxQSwECLQAUAAYACAAAACEAOP0h/9YA&#10;AACUAQAACwAAAAAAAAAAAAAAAAAvAQAAX3JlbHMvLnJlbHNQSwECLQAUAAYACAAAACEAeAQ3TtUB&#10;AAD3AwAADgAAAAAAAAAAAAAAAAAuAgAAZHJzL2Uyb0RvYy54bWxQSwECLQAUAAYACAAAACEAnudy&#10;gN4AAAAMAQAADwAAAAAAAAAAAAAAAAAvBAAAZHJzL2Rvd25yZXYueG1sUEsFBgAAAAAEAAQA8wAA&#10;ADoFAAAAAA==&#10;" strokecolor="black [3040]">
                      <v:stroke endarrow="block"/>
                    </v:shape>
                  </w:pict>
                </mc:Fallback>
              </mc:AlternateContent>
            </w:r>
          </w:p>
        </w:tc>
      </w:tr>
    </w:tbl>
    <w:p w:rsidR="0042348C" w:rsidRPr="001861D0" w:rsidRDefault="00192E7E" w:rsidP="00192E7E">
      <w:pPr>
        <w:jc w:val="right"/>
        <w:rPr>
          <w:rFonts w:cs="Arial"/>
        </w:rPr>
      </w:pPr>
      <w:r w:rsidRPr="001861D0">
        <w:rPr>
          <w:rFonts w:cs="Arial"/>
          <w:b/>
          <w:sz w:val="22"/>
          <w:szCs w:val="22"/>
        </w:rPr>
        <w:t>Diagrama de Flujo</w:t>
      </w:r>
    </w:p>
    <w:p w:rsidR="005365EB" w:rsidRPr="001861D0" w:rsidRDefault="005365EB" w:rsidP="0042348C">
      <w:pPr>
        <w:rPr>
          <w:rFonts w:cs="Arial"/>
        </w:rPr>
      </w:pPr>
    </w:p>
    <w:tbl>
      <w:tblPr>
        <w:tblStyle w:val="Tablaconcuadrcula"/>
        <w:tblW w:w="9737" w:type="dxa"/>
        <w:tblInd w:w="-487" w:type="dxa"/>
        <w:tblLook w:val="04A0" w:firstRow="1" w:lastRow="0" w:firstColumn="1" w:lastColumn="0" w:noHBand="0" w:noVBand="1"/>
      </w:tblPr>
      <w:tblGrid>
        <w:gridCol w:w="3245"/>
        <w:gridCol w:w="3246"/>
        <w:gridCol w:w="3246"/>
      </w:tblGrid>
      <w:tr w:rsidR="0042348C" w:rsidRPr="001861D0" w:rsidTr="00A96913">
        <w:trPr>
          <w:trHeight w:val="1745"/>
        </w:trPr>
        <w:tc>
          <w:tcPr>
            <w:tcW w:w="3245" w:type="dxa"/>
          </w:tcPr>
          <w:p w:rsidR="0042348C" w:rsidRPr="001861D0" w:rsidRDefault="0042348C" w:rsidP="00A96913">
            <w:pPr>
              <w:rPr>
                <w:rFonts w:cs="Arial"/>
              </w:rPr>
            </w:pPr>
          </w:p>
        </w:tc>
        <w:tc>
          <w:tcPr>
            <w:tcW w:w="3246" w:type="dxa"/>
          </w:tcPr>
          <w:p w:rsidR="0042348C" w:rsidRPr="001861D0" w:rsidRDefault="0042348C" w:rsidP="00A96913">
            <w:pPr>
              <w:rPr>
                <w:rFonts w:cs="Arial"/>
              </w:rPr>
            </w:pPr>
          </w:p>
        </w:tc>
        <w:tc>
          <w:tcPr>
            <w:tcW w:w="3246" w:type="dxa"/>
          </w:tcPr>
          <w:p w:rsidR="0042348C" w:rsidRPr="001861D0" w:rsidRDefault="0042348C" w:rsidP="00A96913">
            <w:pPr>
              <w:rPr>
                <w:rFonts w:cs="Arial"/>
              </w:rPr>
            </w:pPr>
            <w:r w:rsidRPr="001861D0">
              <w:rPr>
                <w:rFonts w:cs="Arial"/>
                <w:noProof/>
                <w:lang w:val="es-MX" w:eastAsia="es-MX"/>
              </w:rPr>
              <mc:AlternateContent>
                <mc:Choice Requires="wps">
                  <w:drawing>
                    <wp:anchor distT="0" distB="0" distL="114300" distR="114300" simplePos="0" relativeHeight="251531776" behindDoc="0" locked="0" layoutInCell="1" allowOverlap="1" wp14:anchorId="01532650" wp14:editId="6DF1735F">
                      <wp:simplePos x="0" y="0"/>
                      <wp:positionH relativeFrom="column">
                        <wp:posOffset>922020</wp:posOffset>
                      </wp:positionH>
                      <wp:positionV relativeFrom="paragraph">
                        <wp:posOffset>619125</wp:posOffset>
                      </wp:positionV>
                      <wp:extent cx="0" cy="600075"/>
                      <wp:effectExtent l="76200" t="0" r="57150" b="47625"/>
                      <wp:wrapNone/>
                      <wp:docPr id="738" name="Conector recto de flecha 738"/>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2EA8C7" id="Conector recto de flecha 738" o:spid="_x0000_s1026" type="#_x0000_t32" style="position:absolute;margin-left:72.6pt;margin-top:48.75pt;width:0;height:47.25pt;z-index:2515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ae0gEAAPcDAAAOAAAAZHJzL2Uyb0RvYy54bWysU9uOEzEMfUfiH6K805kuYhdVne5DF3hB&#10;UMHyAdmMMxORmxzTy9/jZNpZxEVarXhxbj72Obazvj16J/aA2cbQyeWilQKCjr0NQye/3b9/9VaK&#10;TCr0ysUAnTxBlrebly/Wh7SCqzhG1wMKDhLy6pA6ORKlVdNkPYJXeRETBH40Eb0iPuLQ9KgOHN27&#10;5qptr5tDxD5h1JAz395Nj3JT4xsDmj4bk4GE6yRzo2qx2odim81arQZUabT6TEM9g4VXNnDSOdSd&#10;IiV+oP0jlLcaY46GFjr6JhpjNVQNrGbZ/qbm66gSVC1cnJzmMuX/F1Z/2u9Q2L6TN6+5VUF5btKW&#10;W6UposCyiB6EcaBHJYoPV+yQ8oqB27DD8ymnHRb5R4O+rCxMHGuVT3OV4UhCT5eab6/btr15U8I1&#10;j7iEmT5A9KJsOpkJlR1GYkITo2Utstp/zDQBL4CS1IViSVn3LvSCTomlEFoVBgfnPMWlKfQnwnVH&#10;JwcT/AsYLgVTnNLUIYStQ7FXPD799+UchT0LxFjnZlBbuf0TdPYtMKiD+VTg7F0zxkAz0NsQ8W9Z&#10;6Xihaib/i+pJa5H9EPtTbV8tB09X7cP5J5Tx/fVc4Y//dfMTAAD//wMAUEsDBBQABgAIAAAAIQD1&#10;4sEQ3AAAAAoBAAAPAAAAZHJzL2Rvd25yZXYueG1sTI/BTsMwEETvSPyDtUhcKmo3NIBDnApFQpxb&#10;+IBNbJIIe53Gbpv+PS4XetvZHc2+KTezs+xopjB4UrBaCmCGWq8H6hR8fb4/vAALEUmj9WQUnE2A&#10;TXV7U2Kh/Ym25riLHUshFApU0Mc4FpyHtjcOw9KPhtLt208OY5JTx/WEpxTuLM+EeOIOB0ofehxN&#10;3Zv2Z3dwCrb1ulmdp1rkH1bI/WIvF48olbq/m99egUUzx38zXPATOlSJqfEH0oHZpNd5lqwK5HMO&#10;7GL4WzRpkJkAXpX8ukL1CwAA//8DAFBLAQItABQABgAIAAAAIQC2gziS/gAAAOEBAAATAAAAAAAA&#10;AAAAAAAAAAAAAABbQ29udGVudF9UeXBlc10ueG1sUEsBAi0AFAAGAAgAAAAhADj9If/WAAAAlAEA&#10;AAsAAAAAAAAAAAAAAAAALwEAAF9yZWxzLy5yZWxzUEsBAi0AFAAGAAgAAAAhAF4QJp7SAQAA9wMA&#10;AA4AAAAAAAAAAAAAAAAALgIAAGRycy9lMm9Eb2MueG1sUEsBAi0AFAAGAAgAAAAhAPXiwRDcAAAA&#10;CgEAAA8AAAAAAAAAAAAAAAAALA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527680" behindDoc="0" locked="0" layoutInCell="1" allowOverlap="1" wp14:anchorId="62E3F913" wp14:editId="5ED73321">
                      <wp:simplePos x="0" y="0"/>
                      <wp:positionH relativeFrom="column">
                        <wp:posOffset>655320</wp:posOffset>
                      </wp:positionH>
                      <wp:positionV relativeFrom="paragraph">
                        <wp:posOffset>180340</wp:posOffset>
                      </wp:positionV>
                      <wp:extent cx="542925" cy="428625"/>
                      <wp:effectExtent l="0" t="0" r="28575" b="47625"/>
                      <wp:wrapNone/>
                      <wp:docPr id="739" name="Conector fuera de página 739"/>
                      <wp:cNvGraphicFramePr/>
                      <a:graphic xmlns:a="http://schemas.openxmlformats.org/drawingml/2006/main">
                        <a:graphicData uri="http://schemas.microsoft.com/office/word/2010/wordprocessingShape">
                          <wps:wsp>
                            <wps:cNvSpPr/>
                            <wps:spPr>
                              <a:xfrm>
                                <a:off x="0" y="0"/>
                                <a:ext cx="542925" cy="42862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FC4F7D" w:rsidRDefault="00494153" w:rsidP="0042348C">
                                  <w:pPr>
                                    <w:jc w:val="center"/>
                                    <w:rPr>
                                      <w:rFonts w:cs="Arial"/>
                                      <w:color w:val="000000" w:themeColor="text1"/>
                                    </w:rPr>
                                  </w:pPr>
                                  <w:r w:rsidRPr="00FC4F7D">
                                    <w:rPr>
                                      <w:rFonts w:cs="Arial"/>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3F913" id="Conector fuera de página 739" o:spid="_x0000_s1652" type="#_x0000_t177" style="position:absolute;left:0;text-align:left;margin-left:51.6pt;margin-top:14.2pt;width:42.75pt;height:33.7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8FTwQIAAMkFAAAOAAAAZHJzL2Uyb0RvYy54bWysVMFu2zAMvQ/YPwi6r068pG2COkWQosOA&#10;og3WDj0rshQbkEVNUmJnf7Nv2Y+Nkuw064odhuXgiCL5SD6RvLruGkX2wroadEHHZyNKhOZQ1npb&#10;0K9Ptx8uKXGe6ZIp0KKgB+Ho9eL9u6vWzEUOFahSWIIg2s1bU9DKezPPMscr0TB3BkZoVEqwDfMo&#10;2m1WWtYieqOyfDQ6z1qwpbHAhXN4e5OUdBHxpRTcP0jphCeqoJibj18bv5vwzRZXbL61zFQ179Ng&#10;/5BFw2qNQY9QN8wzsrP1H1BNzS04kP6MQ5OBlDUXsQasZjx6Vc1jxYyItSA5zhxpcv8Plt/v15bU&#10;ZUEvPs4o0azBR1rhU3EPlsidsIyUgpifP7a1ZiQYIWWtcXP0fDRr20sOj6H+Ttom/GNlpIs0H440&#10;i84TjpfTST7Lp5RwVE3yy3M8I0r24mys858ENCQcCioVtKuK2fCUhm0Fppfyi4yz/Z3zyX/wCwlo&#10;uK2Vwns2V5q0BZ1NMU4QHai6DMoohEYTK2XJnmGL+G7c53JihZkpjQmGqlOd8eQPSiT4L0IihVhZ&#10;ngL8jsk4F9qPk6piyGYMNR3hbwg2eEQalEbAgCwxySN2DzBYJpABO9Xf2wdXEXv/6Dz6W2LJ+egR&#10;I4P2R+em1mDfAlBYVR852Q8kJWoCS77bdLG9phd5sA13GygP2HQW0jQ6w29rfOg75vyaWRw/HFRc&#10;Kf4BP+HtCwr9iZIK7Pe37oM9TgVqKWlxnAvqvu2YFZSozxrnZTaeTML8R2GCyaBgTzWbU43eNSvA&#10;dhjj8jI8HoO9V8NRWmiecfMsQ1RUMc0xdkG5t4Ow8mnN4O7iYrmMZjjzhvk7/Wh4AA9Mh5596p6Z&#10;NX23exyTexhGn81f9XeyDZ4aljsPso7N/8Jr/wa4L2Iz9bstLKRTOVq9bODFLwAAAP//AwBQSwME&#10;FAAGAAgAAAAhAFyOpJvdAAAACQEAAA8AAABkcnMvZG93bnJldi54bWxMj0FOwzAQRfdI3MEaJHbU&#10;IUDrhjhVBWIJFYEDOPEQh9rjKHab0NPjrmD5NU//vyk3s7PsiGPoPUm4XWTAkFqve+okfH683Ahg&#10;ISrSynpCCT8YYFNdXpSq0H6idzzWsWOphEKhJJgYh4Lz0Bp0Kiz8gJRuX350KqY4dlyPakrlzvI8&#10;y5bcqZ7SglEDPhls9/XBSehr812fttPumQu92jen1ze7jFJeX83bR2AR5/gHw1k/qUOVnBp/IB2Y&#10;TTm7yxMqIRf3wM6AECtgjYT1wxp4VfL/H1S/AAAA//8DAFBLAQItABQABgAIAAAAIQC2gziS/gAA&#10;AOEBAAATAAAAAAAAAAAAAAAAAAAAAABbQ29udGVudF9UeXBlc10ueG1sUEsBAi0AFAAGAAgAAAAh&#10;ADj9If/WAAAAlAEAAAsAAAAAAAAAAAAAAAAALwEAAF9yZWxzLy5yZWxzUEsBAi0AFAAGAAgAAAAh&#10;AMC/wVPBAgAAyQUAAA4AAAAAAAAAAAAAAAAALgIAAGRycy9lMm9Eb2MueG1sUEsBAi0AFAAGAAgA&#10;AAAhAFyOpJvdAAAACQEAAA8AAAAAAAAAAAAAAAAAGwUAAGRycy9kb3ducmV2LnhtbFBLBQYAAAAA&#10;BAAEAPMAAAAlBgAAAAA=&#10;" filled="f" strokecolor="black [3213]">
                      <v:textbox>
                        <w:txbxContent>
                          <w:p w:rsidR="00494153" w:rsidRPr="00FC4F7D" w:rsidRDefault="00494153" w:rsidP="0042348C">
                            <w:pPr>
                              <w:jc w:val="center"/>
                              <w:rPr>
                                <w:rFonts w:cs="Arial"/>
                                <w:color w:val="000000" w:themeColor="text1"/>
                              </w:rPr>
                            </w:pPr>
                            <w:r w:rsidRPr="00FC4F7D">
                              <w:rPr>
                                <w:rFonts w:cs="Arial"/>
                                <w:color w:val="000000" w:themeColor="text1"/>
                              </w:rPr>
                              <w:t>a</w:t>
                            </w:r>
                          </w:p>
                        </w:txbxContent>
                      </v:textbox>
                    </v:shape>
                  </w:pict>
                </mc:Fallback>
              </mc:AlternateContent>
            </w:r>
          </w:p>
        </w:tc>
      </w:tr>
      <w:tr w:rsidR="0042348C" w:rsidRPr="001861D0" w:rsidTr="00A96913">
        <w:trPr>
          <w:trHeight w:val="1929"/>
        </w:trPr>
        <w:tc>
          <w:tcPr>
            <w:tcW w:w="3245" w:type="dxa"/>
          </w:tcPr>
          <w:p w:rsidR="0042348C" w:rsidRPr="001861D0" w:rsidRDefault="0042348C" w:rsidP="00A96913">
            <w:pPr>
              <w:rPr>
                <w:rFonts w:cs="Arial"/>
              </w:rPr>
            </w:pPr>
          </w:p>
        </w:tc>
        <w:tc>
          <w:tcPr>
            <w:tcW w:w="3246" w:type="dxa"/>
          </w:tcPr>
          <w:p w:rsidR="0042348C" w:rsidRPr="001861D0" w:rsidRDefault="00FC768B" w:rsidP="00A96913">
            <w:pPr>
              <w:rPr>
                <w:rFonts w:cs="Arial"/>
              </w:rPr>
            </w:pPr>
            <w:r>
              <w:rPr>
                <w:rFonts w:cs="Arial"/>
                <w:noProof/>
                <w:lang w:val="es-MX" w:eastAsia="es-MX"/>
              </w:rPr>
              <mc:AlternateContent>
                <mc:Choice Requires="wps">
                  <w:drawing>
                    <wp:anchor distT="0" distB="0" distL="114300" distR="114300" simplePos="0" relativeHeight="252574208" behindDoc="0" locked="0" layoutInCell="1" allowOverlap="1">
                      <wp:simplePos x="0" y="0"/>
                      <wp:positionH relativeFrom="column">
                        <wp:posOffset>745668</wp:posOffset>
                      </wp:positionH>
                      <wp:positionV relativeFrom="paragraph">
                        <wp:posOffset>885444</wp:posOffset>
                      </wp:positionV>
                      <wp:extent cx="0" cy="647624"/>
                      <wp:effectExtent l="76200" t="0" r="76200" b="57785"/>
                      <wp:wrapNone/>
                      <wp:docPr id="710" name="Conector recto de flecha 710"/>
                      <wp:cNvGraphicFramePr/>
                      <a:graphic xmlns:a="http://schemas.openxmlformats.org/drawingml/2006/main">
                        <a:graphicData uri="http://schemas.microsoft.com/office/word/2010/wordprocessingShape">
                          <wps:wsp>
                            <wps:cNvCnPr/>
                            <wps:spPr>
                              <a:xfrm>
                                <a:off x="0" y="0"/>
                                <a:ext cx="0" cy="6476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D977A5" id="Conector recto de flecha 710" o:spid="_x0000_s1026" type="#_x0000_t32" style="position:absolute;margin-left:58.7pt;margin-top:69.7pt;width:0;height:51pt;z-index:25257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f5QEAADYEAAAOAAAAZHJzL2Uyb0RvYy54bWysU9uOEzEMfUfiH6K802mrVRdVne5Dl+UF&#10;QcXlA7IZpxMpNzmml7/HyUyn3IQE4sWJEx/b58TZPJy9E0fAbGNo5WI2lwKCjp0Nh1Z++fz06rUU&#10;mVTolIsBWnmBLB+2L19sTmkNy9hH1wEKThLy+pRa2ROlddNk3YNXeRYTBL40Eb0idvHQdKhOnN27&#10;Zjmfr5pTxC5h1JAznz4Ol3Jb8xsDmj4Yk4GEayX3RtVitc/FNtuNWh9Qpd7qsQ31D114ZQMXnVI9&#10;KlLiK9pfUnmrMeZoaKajb6IxVkPlwGwW85/YfOpVgsqFxclpkin/v7T6/XGPwnatvF+wPkF5fqQd&#10;P5WmiALLIjoQxoHulSgxrNgp5TUDd2GPo5fTHgv9s0FfViYmzlXly6QynEno4VDz6erufrW8K+ma&#10;Gy5hprcQvSibVmZCZQ89cUNDR4sqsjq+yzQAr4BS1IVic3S2e7LOVafMEewciqPiCaDzYiz4QxQp&#10;696ETtAlMXtCq8LBwRhZsjaF8cCx7ujiYKj4EQyrx6yGzurc3uoprSHQtaYLHF1ghrubgPNK6Y/A&#10;Mb5Aoc7034AnRK0cA01gb0PE31W/yWSG+KsCA+8iwXPsLvX1qzQ8nPUZx49Upv97v8Jv3337DQAA&#10;//8DAFBLAwQUAAYACAAAACEAbPm9Id4AAAALAQAADwAAAGRycy9kb3ducmV2LnhtbEyPQU/DMAyF&#10;70j8h8hI3FjaUjFWmk4DiSEumxiIc9aYtiJxqibdCr8ejwvc3rOfnj+Xy8lZccAhdJ4UpLMEBFLt&#10;TUeNgrfXx6tbECFqMtp6QgVfGGBZnZ+VujD+SC942MVGcAmFQitoY+wLKUPdotNh5nsk3n34wenI&#10;dmikGfSRy52VWZLcSKc74gut7vGhxfpzNzoF8ye/6TaLaZvhmK1X2+/3+2e7VuryYlrdgYg4xb8w&#10;nPAZHSpm2vuRTBCWfTrPOcriesHilPid7BVkeZqDrEr5/4fqBwAA//8DAFBLAQItABQABgAIAAAA&#10;IQC2gziS/gAAAOEBAAATAAAAAAAAAAAAAAAAAAAAAABbQ29udGVudF9UeXBlc10ueG1sUEsBAi0A&#10;FAAGAAgAAAAhADj9If/WAAAAlAEAAAsAAAAAAAAAAAAAAAAALwEAAF9yZWxzLy5yZWxzUEsBAi0A&#10;FAAGAAgAAAAhACZU+t/lAQAANgQAAA4AAAAAAAAAAAAAAAAALgIAAGRycy9lMm9Eb2MueG1sUEsB&#10;Ai0AFAAGAAgAAAAhAGz5vSHeAAAACwEAAA8AAAAAAAAAAAAAAAAAPwQAAGRycy9kb3ducmV2Lnht&#10;bFBLBQYAAAAABAAEAPMAAABKBQAAAAA=&#10;" strokecolor="black [3213]">
                      <v:stroke endarrow="block"/>
                    </v:shape>
                  </w:pict>
                </mc:Fallback>
              </mc:AlternateContent>
            </w:r>
            <w:r w:rsidRPr="001861D0">
              <w:rPr>
                <w:rFonts w:cs="Arial"/>
                <w:noProof/>
                <w:lang w:val="es-MX" w:eastAsia="es-MX"/>
              </w:rPr>
              <mc:AlternateContent>
                <mc:Choice Requires="wps">
                  <w:drawing>
                    <wp:anchor distT="45720" distB="45720" distL="114300" distR="114300" simplePos="0" relativeHeight="251571712" behindDoc="0" locked="0" layoutInCell="1" allowOverlap="1" wp14:anchorId="00D1620B" wp14:editId="7BAAE66E">
                      <wp:simplePos x="0" y="0"/>
                      <wp:positionH relativeFrom="column">
                        <wp:posOffset>1617014</wp:posOffset>
                      </wp:positionH>
                      <wp:positionV relativeFrom="paragraph">
                        <wp:posOffset>208864</wp:posOffset>
                      </wp:positionV>
                      <wp:extent cx="361950" cy="330200"/>
                      <wp:effectExtent l="0" t="0" r="0" b="0"/>
                      <wp:wrapSquare wrapText="bothSides"/>
                      <wp:docPr id="7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0200"/>
                              </a:xfrm>
                              <a:prstGeom prst="rect">
                                <a:avLst/>
                              </a:prstGeom>
                              <a:noFill/>
                              <a:ln w="9525">
                                <a:noFill/>
                                <a:miter lim="800000"/>
                                <a:headEnd/>
                                <a:tailEnd/>
                              </a:ln>
                            </wps:spPr>
                            <wps:txbx>
                              <w:txbxContent>
                                <w:p w:rsidR="00494153" w:rsidRPr="009911C5" w:rsidRDefault="00494153" w:rsidP="0042348C">
                                  <w:pPr>
                                    <w:jc w:val="center"/>
                                    <w:rPr>
                                      <w:rFonts w:cs="Arial"/>
                                    </w:rPr>
                                  </w:pPr>
                                  <w:r w:rsidRPr="009911C5">
                                    <w:rPr>
                                      <w:rFonts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1620B" id="_x0000_s1653" type="#_x0000_t202" style="position:absolute;left:0;text-align:left;margin-left:127.3pt;margin-top:16.45pt;width:28.5pt;height:26pt;z-index:25157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HD8FAIAAAMEAAAOAAAAZHJzL2Uyb0RvYy54bWysU9uO2yAQfa/Uf0C8N3Zum40VZ7XNdqtK&#10;24u02w8ggGNUYCiQ2OnXd8BJGnXfqvoBgYc5M+fMYXXXG00O0gcFtqbjUUmJtByEsruafn95fHdL&#10;SYjMCqbBypoeZaB367dvVp2r5ARa0EJ6giA2VJ2raRujq4oi8FYaFkbgpMVgA96wiEe/K4RnHaIb&#10;XUzK8qbowAvngcsQ8O/DEKTrjN80ksevTRNkJLqm2FvMq8/rNq3FesWqnWeuVfzUBvuHLgxTFote&#10;oB5YZGTv1Ssoo7iHAE0ccTAFNI3iMnNANuPyLzbPLXMyc0FxgrvIFP4fLP9y+OaJEjVdzFAfywwO&#10;abNnwgMRkkTZRyCTJFPnQoW3nx3ej/176HHcmXJwT8B/BGJh0zK7k/feQ9dKJrDNccosrlIHnJBA&#10;tt1nEFiN7SNkoL7xJmmIqhBEx3aOlxFhH4Tjz+nNeDnHCMfQdFqiBXIFVp2TnQ/xowRD0qamHh2Q&#10;wdnhKcTUDKvOV1ItC49K6+wCbUlX0+V8Ms8JVxGjIppUK1PT2zJ9g20Sxw9W5OTIlB72WEDbE+nE&#10;c2Ac+22fZZ4vpmc1tyCOqIOHwZX4inDTgv9FSYeOrGn4uWdeUqI/WdRyOZ6lEcV8mM0XEzz468j2&#10;OsIsR6iaRkqG7SZm2w+k71HzRmU90nCGTk5No9OyTKdXkax8fc63/rzd9W8AAAD//wMAUEsDBBQA&#10;BgAIAAAAIQAFg1kD3gAAAAkBAAAPAAAAZHJzL2Rvd25yZXYueG1sTI/BTsMwDIbvSLxDZCRuLGnX&#10;TWupOyEQVxADJu2WNVlb0ThVk63l7TEnONr+9Pv7y+3senGxY+g8ISQLBcJS7U1HDcLH+/PdBkSI&#10;mozuPVmEbxtgW11flbowfqI3e9nFRnAIhUIjtDEOhZShbq3TYeEHS3w7+dHpyOPYSDPqicNdL1Ol&#10;1tLpjvhDqwf72Nr6a3d2CJ8vp8M+U6/Nk1sNk5+VJJdLxNub+eEeRLRz/IPhV5/VoWKnoz+TCaJH&#10;SFfZmlGEZZqDYGCZJLw4ImyyHGRVyv8Nqh8AAAD//wMAUEsBAi0AFAAGAAgAAAAhALaDOJL+AAAA&#10;4QEAABMAAAAAAAAAAAAAAAAAAAAAAFtDb250ZW50X1R5cGVzXS54bWxQSwECLQAUAAYACAAAACEA&#10;OP0h/9YAAACUAQAACwAAAAAAAAAAAAAAAAAvAQAAX3JlbHMvLnJlbHNQSwECLQAUAAYACAAAACEA&#10;lxBw/BQCAAADBAAADgAAAAAAAAAAAAAAAAAuAgAAZHJzL2Uyb0RvYy54bWxQSwECLQAUAAYACAAA&#10;ACEABYNZA94AAAAJAQAADwAAAAAAAAAAAAAAAABuBAAAZHJzL2Rvd25yZXYueG1sUEsFBgAAAAAE&#10;AAQA8wAAAHkFAAAAAA==&#10;" filled="f" stroked="f">
                      <v:textbox>
                        <w:txbxContent>
                          <w:p w:rsidR="00494153" w:rsidRPr="009911C5" w:rsidRDefault="00494153" w:rsidP="0042348C">
                            <w:pPr>
                              <w:jc w:val="center"/>
                              <w:rPr>
                                <w:rFonts w:cs="Arial"/>
                              </w:rPr>
                            </w:pPr>
                            <w:r w:rsidRPr="009911C5">
                              <w:rPr>
                                <w:rFonts w:cs="Arial"/>
                              </w:rPr>
                              <w:t>No</w:t>
                            </w:r>
                          </w:p>
                        </w:txbxContent>
                      </v:textbox>
                      <w10:wrap type="square"/>
                    </v:shape>
                  </w:pict>
                </mc:Fallback>
              </mc:AlternateContent>
            </w:r>
            <w:r w:rsidR="00D1458D" w:rsidRPr="001861D0">
              <w:rPr>
                <w:rFonts w:cs="Arial"/>
                <w:noProof/>
                <w:lang w:val="es-MX" w:eastAsia="es-MX"/>
              </w:rPr>
              <mc:AlternateContent>
                <mc:Choice Requires="wps">
                  <w:drawing>
                    <wp:anchor distT="0" distB="0" distL="114300" distR="114300" simplePos="0" relativeHeight="251563520" behindDoc="0" locked="0" layoutInCell="1" allowOverlap="1" wp14:anchorId="6B51ADC3" wp14:editId="37841471">
                      <wp:simplePos x="0" y="0"/>
                      <wp:positionH relativeFrom="column">
                        <wp:posOffset>1731874</wp:posOffset>
                      </wp:positionH>
                      <wp:positionV relativeFrom="paragraph">
                        <wp:posOffset>561975</wp:posOffset>
                      </wp:positionV>
                      <wp:extent cx="360000" cy="0"/>
                      <wp:effectExtent l="38100" t="76200" r="0" b="95250"/>
                      <wp:wrapNone/>
                      <wp:docPr id="742" name="Conector recto de flecha 742"/>
                      <wp:cNvGraphicFramePr/>
                      <a:graphic xmlns:a="http://schemas.openxmlformats.org/drawingml/2006/main">
                        <a:graphicData uri="http://schemas.microsoft.com/office/word/2010/wordprocessingShape">
                          <wps:wsp>
                            <wps:cNvCnPr/>
                            <wps:spPr>
                              <a:xfrm flipH="1">
                                <a:off x="0" y="0"/>
                                <a:ext cx="3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2D99BE0" id="Conector recto de flecha 742" o:spid="_x0000_s1026" type="#_x0000_t32" style="position:absolute;margin-left:136.35pt;margin-top:44.25pt;width:28.35pt;height:0;flip:x;z-index:2515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JQ3AEAAAEEAAAOAAAAZHJzL2Uyb0RvYy54bWysU9uO0zAQfUfiHyy/06QFLahqug9dLg8I&#10;Ki4f4HXGjYVvGg9t+veMnTYgLtJqRR6cOJ5zfM7xeHM7eieOgNnG0MnlopUCgo69DYdOfv3y5tkr&#10;KTKp0CsXA3TyDFnebp8+2ZzSGlZxiK4HFEwS8vqUOjkQpXXTZD2AV3kREwReNBG9Ip7ioelRnZjd&#10;u2bVtjfNKWKfMGrImf/eTYtyW/mNAU0fjclAwnWStVEdsY73ZWy2G7U+oEqD1RcZ6hEqvLKBN52p&#10;7hQp8R3tH1Teaow5Glro6JtojNVQPbCbZfubm8+DSlC9cDg5zTHl/0erPxz3KGzfyZcvVlIE5fmQ&#10;dnxUmiIKLC/RgzAO9KBEqeHETimvGbgLe7zMctpjsT8a9Fxs0ztuhhoIWxRjzfs85w0jCc0/n9+0&#10;/Eihr0vNxFCYEmZ6C9GL8tHJTKjsYSCWNmmb2NXxfSbWwMAroIBdKCMp616HXtA5sSlCq8LBQTHA&#10;5aWkKUYm6fWLzg4m+CcwHApLnLap7Qg7h+KouJH6b8uZhSsLxFjnZlBbnf8TdKktMKgt+lDgXF13&#10;jIFmoLch4t92pfEq1Uz1V9eT12L7PvbnepA1Du6zms/lTpRG/nVe4T9v7vYHAAAA//8DAFBLAwQU&#10;AAYACAAAACEAgQMLOd4AAAAJAQAADwAAAGRycy9kb3ducmV2LnhtbEyPwU7DMAyG70i8Q2Qkbiyl&#10;21hXmk5o0o4gsXGAW9aYtNA4VZJthafHaAc42v70+/ur1eh6ccQQO08KbicZCKTGm46sgpfd5qYA&#10;EZMmo3tPqOALI6zqy4tKl8af6BmP22QFh1AstYI2paGUMjYtOh0nfkDi27sPTiceg5Um6BOHu17m&#10;WXYnne6IP7R6wHWLzef24BQ8JmeDW843M2tp+vYRd+vXp2+lrq/Gh3sQCcf0B8OvPqtDzU57fyAT&#10;Ra8gX+QLRhUUxRwEA9N8OQOxPy9kXcn/DeofAAAA//8DAFBLAQItABQABgAIAAAAIQC2gziS/gAA&#10;AOEBAAATAAAAAAAAAAAAAAAAAAAAAABbQ29udGVudF9UeXBlc10ueG1sUEsBAi0AFAAGAAgAAAAh&#10;ADj9If/WAAAAlAEAAAsAAAAAAAAAAAAAAAAALwEAAF9yZWxzLy5yZWxzUEsBAi0AFAAGAAgAAAAh&#10;ACHzslDcAQAAAQQAAA4AAAAAAAAAAAAAAAAALgIAAGRycy9lMm9Eb2MueG1sUEsBAi0AFAAGAAgA&#10;AAAhAIEDCzneAAAACQEAAA8AAAAAAAAAAAAAAAAANgQAAGRycy9kb3ducmV2LnhtbFBLBQYAAAAA&#10;BAAEAPMAAABBBQAAAAA=&#10;" strokecolor="black [3040]">
                      <v:stroke endarrow="block"/>
                    </v:shape>
                  </w:pict>
                </mc:Fallback>
              </mc:AlternateContent>
            </w:r>
            <w:r w:rsidR="00D1458D" w:rsidRPr="001861D0">
              <w:rPr>
                <w:rFonts w:cs="Arial"/>
                <w:noProof/>
                <w:lang w:val="es-MX" w:eastAsia="es-MX"/>
              </w:rPr>
              <mc:AlternateContent>
                <mc:Choice Requires="wps">
                  <w:drawing>
                    <wp:anchor distT="0" distB="0" distL="114300" distR="114300" simplePos="0" relativeHeight="251559424" behindDoc="0" locked="0" layoutInCell="1" allowOverlap="1" wp14:anchorId="66571121" wp14:editId="35391E71">
                      <wp:simplePos x="0" y="0"/>
                      <wp:positionH relativeFrom="column">
                        <wp:posOffset>991743</wp:posOffset>
                      </wp:positionH>
                      <wp:positionV relativeFrom="paragraph">
                        <wp:posOffset>770966</wp:posOffset>
                      </wp:positionV>
                      <wp:extent cx="904875" cy="552090"/>
                      <wp:effectExtent l="0" t="0" r="28575" b="19685"/>
                      <wp:wrapNone/>
                      <wp:docPr id="741" name="Documento 741"/>
                      <wp:cNvGraphicFramePr/>
                      <a:graphic xmlns:a="http://schemas.openxmlformats.org/drawingml/2006/main">
                        <a:graphicData uri="http://schemas.microsoft.com/office/word/2010/wordprocessingShape">
                          <wps:wsp>
                            <wps:cNvSpPr/>
                            <wps:spPr>
                              <a:xfrm>
                                <a:off x="0" y="0"/>
                                <a:ext cx="904875" cy="55209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9911C5" w:rsidRDefault="00494153" w:rsidP="0042348C">
                                  <w:pPr>
                                    <w:spacing w:line="240" w:lineRule="auto"/>
                                    <w:jc w:val="center"/>
                                    <w:rPr>
                                      <w:color w:val="000000" w:themeColor="text1"/>
                                    </w:rPr>
                                  </w:pPr>
                                  <w:r w:rsidRPr="009911C5">
                                    <w:rPr>
                                      <w:color w:val="000000" w:themeColor="text1"/>
                                    </w:rPr>
                                    <w:t>Oficio de Notificación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71121" id="Documento 741" o:spid="_x0000_s1654" type="#_x0000_t114" style="position:absolute;left:0;text-align:left;margin-left:78.1pt;margin-top:60.7pt;width:71.25pt;height:43.4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3cswIAANkFAAAOAAAAZHJzL2Uyb0RvYy54bWysVE1v2zAMvQ/YfxB0X+0E8dIGdYogRYcB&#10;RVesHXpWZDk2IImapMTOfv0oyXY/VuwwLAdFFMlH8pnk5VWvJDkK61rQJZ2d5ZQIzaFq9b6kPx5v&#10;Pp1T4jzTFZOgRUlPwtGr9ccPl51ZiTk0ICthCYJot+pMSRvvzSrLHG+EYu4MjNCorMEq5lG0+6yy&#10;rEN0JbN5nn/OOrCVscCFc/h6nZR0HfHrWnD/ra6d8ESWFHPz8bTx3IUzW1+y1d4y07R8SIP9QxaK&#10;tRqDTlDXzDNysO0fUKrlFhzU/oyDyqCuWy5iDVjNLH9TzUPDjIi1IDnOTDS5/wfL7473lrRVSZeL&#10;GSWaKfxI18APSmgPJDwiRZ1xK7R8MPd2kBxeQ719bVX4x0pIH2k9TbSK3hOOjxf54nxZUMJRVRTz&#10;/CLSnj07G+v8FwGKhEtJawndtmHWj3lEZtnx1nmMjn6jfQjsQLbVTStlFELbiK205Mjwg+/2MXv0&#10;eGUlNekwq2JeROBXuth4zwi+fwcB8aTGRAIriYd48ycpQhJSfxc1UoqVz1OA11kxzpHbWVI1rBIp&#10;2SLHXyA7pDt6RCkCBuQay5ywB4DRMoGM2AlmsA+uIs7C5Jz/LbHkPHnEyKD95KxaDfY9AIlVDZGT&#10;/UhSoiaw5PtdH9utWC7GztpBdcImtJCm0xl+02Ij3DLn75nFccTBxRXjv+EReqOkMNwoacD+eu89&#10;2OOUoJaSDse7pO7ngVlBifyqcX4uZotF2AdRWBTLOQr2pWb3UqMPagvYUDghmF28Bnsvx2ttQT3h&#10;JtqEqKhimmPsknJvR2Hr09rBXcbFZhPNcAcY5m/1g+EBPDAdevuxf2LWDNPgcYzuYFwFbPVmDpJt&#10;8NSwOXio2zgkgevE6/ANcH/EZhp2XVhQL+Vo9byR178BAAD//wMAUEsDBBQABgAIAAAAIQCJef3T&#10;4AAAAAsBAAAPAAAAZHJzL2Rvd25yZXYueG1sTI/BTsMwEETvSPyDtUjcqFNTSghxKgQi6qGXBg5w&#10;c+IliYjXUey2ga9nOcFtRvs0O5NvZjeII06h96RhuUhAIDXe9tRqeH15vkpBhGjImsETavjCAJvi&#10;/Cw3mfUn2uOxiq3gEAqZ0dDFOGZShqZDZ8LCj0h8+/CTM5Ht1Eo7mROHu0GqJFlLZ3riD50Z8bHD&#10;5rM6OA2r7Xsa7fZNjftq9/3U7Mq6KkutLy/mh3sQEef4B8Nvfa4OBXeq/YFsEAP7m7VilIVarkAw&#10;oe7SWxA1iyS9Blnk8v+G4gcAAP//AwBQSwECLQAUAAYACAAAACEAtoM4kv4AAADhAQAAEwAAAAAA&#10;AAAAAAAAAAAAAAAAW0NvbnRlbnRfVHlwZXNdLnhtbFBLAQItABQABgAIAAAAIQA4/SH/1gAAAJQB&#10;AAALAAAAAAAAAAAAAAAAAC8BAABfcmVscy8ucmVsc1BLAQItABQABgAIAAAAIQCl0J3cswIAANkF&#10;AAAOAAAAAAAAAAAAAAAAAC4CAABkcnMvZTJvRG9jLnhtbFBLAQItABQABgAIAAAAIQCJef3T4AAA&#10;AAsBAAAPAAAAAAAAAAAAAAAAAA0FAABkcnMvZG93bnJldi54bWxQSwUGAAAAAAQABADzAAAAGgYA&#10;AAAA&#10;" fillcolor="white [3212]" strokecolor="black [3213]">
                      <v:textbox>
                        <w:txbxContent>
                          <w:p w:rsidR="00494153" w:rsidRPr="009911C5" w:rsidRDefault="00494153" w:rsidP="0042348C">
                            <w:pPr>
                              <w:spacing w:line="240" w:lineRule="auto"/>
                              <w:jc w:val="center"/>
                              <w:rPr>
                                <w:color w:val="000000" w:themeColor="text1"/>
                              </w:rPr>
                            </w:pPr>
                            <w:r w:rsidRPr="009911C5">
                              <w:rPr>
                                <w:color w:val="000000" w:themeColor="text1"/>
                              </w:rPr>
                              <w:t>Oficio de Notificación</w:t>
                            </w:r>
                          </w:p>
                        </w:txbxContent>
                      </v:textbox>
                    </v:shape>
                  </w:pict>
                </mc:Fallback>
              </mc:AlternateContent>
            </w:r>
            <w:r w:rsidR="00D1458D" w:rsidRPr="001861D0">
              <w:rPr>
                <w:rFonts w:cs="Arial"/>
                <w:noProof/>
                <w:lang w:val="es-MX" w:eastAsia="es-MX"/>
              </w:rPr>
              <mc:AlternateContent>
                <mc:Choice Requires="wps">
                  <w:drawing>
                    <wp:anchor distT="0" distB="0" distL="114300" distR="114300" simplePos="0" relativeHeight="251548160" behindDoc="0" locked="0" layoutInCell="1" allowOverlap="1" wp14:anchorId="6110FD9A" wp14:editId="63DDF2E1">
                      <wp:simplePos x="0" y="0"/>
                      <wp:positionH relativeFrom="column">
                        <wp:posOffset>141579</wp:posOffset>
                      </wp:positionH>
                      <wp:positionV relativeFrom="paragraph">
                        <wp:posOffset>113462</wp:posOffset>
                      </wp:positionV>
                      <wp:extent cx="1571625" cy="771525"/>
                      <wp:effectExtent l="0" t="0" r="28575" b="28575"/>
                      <wp:wrapNone/>
                      <wp:docPr id="743" name="Rectángulo 743"/>
                      <wp:cNvGraphicFramePr/>
                      <a:graphic xmlns:a="http://schemas.openxmlformats.org/drawingml/2006/main">
                        <a:graphicData uri="http://schemas.microsoft.com/office/word/2010/wordprocessingShape">
                          <wps:wsp>
                            <wps:cNvSpPr/>
                            <wps:spPr>
                              <a:xfrm>
                                <a:off x="0" y="0"/>
                                <a:ext cx="1571625" cy="7715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9911C5" w:rsidRDefault="00494153" w:rsidP="0042348C">
                                  <w:pPr>
                                    <w:spacing w:line="240" w:lineRule="auto"/>
                                    <w:rPr>
                                      <w:color w:val="000000" w:themeColor="text1"/>
                                    </w:rPr>
                                  </w:pPr>
                                  <w:r w:rsidRPr="009911C5">
                                    <w:rPr>
                                      <w:color w:val="000000" w:themeColor="text1"/>
                                    </w:rPr>
                                    <w:t>La Secretaria Técnica envía un oficio comunicando las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10FD9A" id="Rectángulo 743" o:spid="_x0000_s1655" style="position:absolute;left:0;text-align:left;margin-left:11.15pt;margin-top:8.95pt;width:123.75pt;height:60.75pt;z-index:25154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on8qwIAAKcFAAAOAAAAZHJzL2Uyb0RvYy54bWysVM1u2zAMvg/YOwi6r46zpFmNOkXQosOA&#10;oi3aDj0rshQbkEVNUmJnb7Nn2YuNkuw064odhvkgkyL58Uckzy/6VpGdsK4BXdL8ZEKJ0ByqRm9K&#10;+vXp+sMnSpxnumIKtCjpXjh6sXz/7rwzhZhCDaoSliCIdkVnSlp7b4osc7wWLXMnYIRGoQTbMo+s&#10;3WSVZR2ityqbTianWQe2Mha4cA5vr5KQLiO+lIL7Oymd8ESVFGPz8bTxXIczW56zYmOZqRs+hMH+&#10;IYqWNRqdHqCumGdka5s/oNqGW3Ag/QmHNgMpGy5iDphNPnmVzWPNjIi5YHGcOZTJ/T9Yfru7t6Sp&#10;SrqYfaREsxYf6QHL9vOH3mwVkHCNReqMK1D30dzbgXNIhox7advwx1xIHwu7PxRW9J5wvMzni/x0&#10;OqeEo2yxyOdII0z2Ym2s858FtCQQJbUYQawn2904n1RHleBMw3WjFN6zQmnSlfQsQAbWgWqqIIxM&#10;aCNxqSzZMWwA3+eD2yMtDEJpjCVkmHKKlN8rkeAfhMQCYRbT5OB3TMa50D5PoppVIrmaT/AbnY0W&#10;MWOlETAgSwzygD0AjJoJZMRO+Q/6wVTEzj4YT/4WWDI+WETPoP3BuG002LcAFGY1eE76Y5FSaUKV&#10;fL/uY/PMF/FBw90aqj22lIU0a87w6wbf9IY5f88sDheOIS4Mf4eHVIBvBwNFSQ32+1v3QR97HqWU&#10;dDisJXXftswKStQXjdNwls9mYbojM5svpsjYY8n6WKK37SVgO+S4mgyPZND3aiSlhfYZ98oqeEUR&#10;0xx9l5R7OzKXPi0R3ExcrFZRDSfaMH+jHw0P4KHSoWef+mdmzdDYHkfiFsbBZsWr/k66wVLDautB&#10;NrH5X+o6vAFug9hMw+YK6+aYj1ov+3X5CwAA//8DAFBLAwQUAAYACAAAACEAmc2zJdwAAAAJAQAA&#10;DwAAAGRycy9kb3ducmV2LnhtbEyPzU7DMBCE70i8g7VIXBB1cFBpQpwKIXEMEi0P4MZLHNV/jZ02&#10;vD3LCY47M5r9ptkuzrIzTmkMXsLDqgCGvg969IOEz/3b/QZYysprZYNHCd+YYNteXzWq1uHiP/C8&#10;ywOjEp9qJcHkHGvOU2/QqbQKET15X2FyKtM5DVxP6kLlznJRFGvu1Ojpg1ERXw32x93sJCzz5nTq&#10;5qMzWHb2TuT43sUo5e3N8vIMLOOS/8Lwi0/o0BLTIcxeJ2YlCFFSkvSnChj5Yl3RlAMJZfUIvG34&#10;/wXtDwAAAP//AwBQSwECLQAUAAYACAAAACEAtoM4kv4AAADhAQAAEwAAAAAAAAAAAAAAAAAAAAAA&#10;W0NvbnRlbnRfVHlwZXNdLnhtbFBLAQItABQABgAIAAAAIQA4/SH/1gAAAJQBAAALAAAAAAAAAAAA&#10;AAAAAC8BAABfcmVscy8ucmVsc1BLAQItABQABgAIAAAAIQCLEon8qwIAAKcFAAAOAAAAAAAAAAAA&#10;AAAAAC4CAABkcnMvZTJvRG9jLnhtbFBLAQItABQABgAIAAAAIQCZzbMl3AAAAAkBAAAPAAAAAAAA&#10;AAAAAAAAAAUFAABkcnMvZG93bnJldi54bWxQSwUGAAAAAAQABADzAAAADgYAAAAA&#10;" filled="f" strokecolor="black [3213]">
                      <v:textbox>
                        <w:txbxContent>
                          <w:p w:rsidR="00494153" w:rsidRPr="009911C5" w:rsidRDefault="00494153" w:rsidP="0042348C">
                            <w:pPr>
                              <w:spacing w:line="240" w:lineRule="auto"/>
                              <w:rPr>
                                <w:color w:val="000000" w:themeColor="text1"/>
                              </w:rPr>
                            </w:pPr>
                            <w:r w:rsidRPr="009911C5">
                              <w:rPr>
                                <w:color w:val="000000" w:themeColor="text1"/>
                              </w:rPr>
                              <w:t>La Secretaria Técnica envía un oficio comunicando las correcciones.</w:t>
                            </w:r>
                          </w:p>
                        </w:txbxContent>
                      </v:textbox>
                    </v:rect>
                  </w:pict>
                </mc:Fallback>
              </mc:AlternateContent>
            </w:r>
          </w:p>
        </w:tc>
        <w:tc>
          <w:tcPr>
            <w:tcW w:w="3246" w:type="dxa"/>
          </w:tcPr>
          <w:p w:rsidR="0042348C" w:rsidRPr="001861D0" w:rsidRDefault="00FC768B" w:rsidP="00A96913">
            <w:pPr>
              <w:rPr>
                <w:rFonts w:cs="Arial"/>
              </w:rPr>
            </w:pPr>
            <w:r>
              <w:rPr>
                <w:rFonts w:cs="Arial"/>
                <w:noProof/>
                <w:lang w:val="es-MX" w:eastAsia="es-MX"/>
              </w:rPr>
              <mc:AlternateContent>
                <mc:Choice Requires="wps">
                  <w:drawing>
                    <wp:anchor distT="0" distB="0" distL="114300" distR="114300" simplePos="0" relativeHeight="252573184" behindDoc="0" locked="0" layoutInCell="1" allowOverlap="1">
                      <wp:simplePos x="0" y="0"/>
                      <wp:positionH relativeFrom="column">
                        <wp:posOffset>915594</wp:posOffset>
                      </wp:positionH>
                      <wp:positionV relativeFrom="paragraph">
                        <wp:posOffset>999744</wp:posOffset>
                      </wp:positionV>
                      <wp:extent cx="0" cy="686943"/>
                      <wp:effectExtent l="76200" t="0" r="95250" b="56515"/>
                      <wp:wrapNone/>
                      <wp:docPr id="702" name="Conector recto de flecha 702"/>
                      <wp:cNvGraphicFramePr/>
                      <a:graphic xmlns:a="http://schemas.openxmlformats.org/drawingml/2006/main">
                        <a:graphicData uri="http://schemas.microsoft.com/office/word/2010/wordprocessingShape">
                          <wps:wsp>
                            <wps:cNvCnPr/>
                            <wps:spPr>
                              <a:xfrm>
                                <a:off x="0" y="0"/>
                                <a:ext cx="0" cy="6869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19342F" id="Conector recto de flecha 702" o:spid="_x0000_s1026" type="#_x0000_t32" style="position:absolute;margin-left:72.1pt;margin-top:78.7pt;width:0;height:54.1pt;z-index:25257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wH6AEAADYEAAAOAAAAZHJzL2Uyb0RvYy54bWysU9uOEzEMfUfiH6K805kWVJaq033osrwg&#10;qFj4gGzG6UTKJJFjevl7nMx0yk0rLeLFiRMf2+fEWd+eeicOgMkG38j5rJYCvA6t9ftGfvt6/+pG&#10;ikTKt8oFD408Q5K3m5cv1se4gkXogmsBBSfxaXWMjeyI4qqqku6gV2kWIni+NAF7RezivmpRHTl7&#10;76pFXS+rY8A2YtCQEp/eDZdyU/IbA5o+G5OAhGsk90bFYrGP2VabtVrtUcXO6rEN9Q9d9Mp6Ljql&#10;ulOkxHe0f6TqrcaQgqGZDn0VjLEaCgdmM69/Y/PQqQiFC4uT4iRT+n9p9afDDoVtG/m2XkjhVc+P&#10;tOWn0hRQYF5EC8I40J0SOYYVO8a0YuDW73D0Utxhpn8y2OeViYlTUfk8qQwnEno41Hy6vFm+e/M6&#10;p6uuuIiJPkDoRd40MhEqu++IGxo6mheR1eFjogF4AeSizmebgrPtvXWuOHmOYOtQHBRPAJ3mY8Ff&#10;okhZ9963gs6R2RNa5fcOxsictcqMB45lR2cHQ8UvYFg9ZjV0Vub2Wk9pDZ4uNZ3n6Awz3N0ErAul&#10;J4FjfIZCmenngCdEqRw8TeDe+oB/q36VyQzxFwUG3lmCx9Cey+sXaXg4yzOOHylP/89+gV+/++YH&#10;AAAA//8DAFBLAwQUAAYACAAAACEAdMe4ad8AAAALAQAADwAAAGRycy9kb3ducmV2LnhtbEyPQU/D&#10;MAyF70j8h8hI3FhK1HVQmk4DiSEumxiIc9aYtqJxqibdCr8ejwvc/Oyn5+8Vy8l14oBDaD1puJ4l&#10;IJAqb1uqNby9Pl7dgAjRkDWdJ9TwhQGW5flZYXLrj/SCh12sBYdQyI2GJsY+lzJUDToTZr5H4tuH&#10;H5yJLIda2sEcOdx1UiVJJp1piT80pseHBqvP3eg0LJ78pt3cTluFo1qvtt/v98/dWuvLi2l1ByLi&#10;FP/McMJndCiZae9HskF0rNNUsZWH+SIFcXL8bvYaVDbPQJaF/N+h/AEAAP//AwBQSwECLQAUAAYA&#10;CAAAACEAtoM4kv4AAADhAQAAEwAAAAAAAAAAAAAAAAAAAAAAW0NvbnRlbnRfVHlwZXNdLnhtbFBL&#10;AQItABQABgAIAAAAIQA4/SH/1gAAAJQBAAALAAAAAAAAAAAAAAAAAC8BAABfcmVscy8ucmVsc1BL&#10;AQItABQABgAIAAAAIQDLt7wH6AEAADYEAAAOAAAAAAAAAAAAAAAAAC4CAABkcnMvZTJvRG9jLnht&#10;bFBLAQItABQABgAIAAAAIQB0x7hp3wAAAAsBAAAPAAAAAAAAAAAAAAAAAEIEAABkcnMvZG93bnJl&#10;di54bWxQSwUGAAAAAAQABADzAAAATgUAAAAA&#10;" strokecolor="black [3213]">
                      <v:stroke endarrow="block"/>
                    </v:shape>
                  </w:pict>
                </mc:Fallback>
              </mc:AlternateContent>
            </w:r>
            <w:r w:rsidR="00D1458D" w:rsidRPr="001861D0">
              <w:rPr>
                <w:rFonts w:cs="Arial"/>
                <w:noProof/>
                <w:lang w:val="es-MX" w:eastAsia="es-MX"/>
              </w:rPr>
              <mc:AlternateContent>
                <mc:Choice Requires="wps">
                  <w:drawing>
                    <wp:anchor distT="45720" distB="45720" distL="114300" distR="114300" simplePos="0" relativeHeight="251539968" behindDoc="0" locked="0" layoutInCell="1" allowOverlap="1" wp14:anchorId="09E12110" wp14:editId="1CBE0F06">
                      <wp:simplePos x="0" y="0"/>
                      <wp:positionH relativeFrom="column">
                        <wp:posOffset>753745</wp:posOffset>
                      </wp:positionH>
                      <wp:positionV relativeFrom="paragraph">
                        <wp:posOffset>1030859</wp:posOffset>
                      </wp:positionV>
                      <wp:extent cx="504825" cy="276225"/>
                      <wp:effectExtent l="0" t="0" r="0" b="0"/>
                      <wp:wrapSquare wrapText="bothSides"/>
                      <wp:docPr id="7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6225"/>
                              </a:xfrm>
                              <a:prstGeom prst="rect">
                                <a:avLst/>
                              </a:prstGeom>
                              <a:noFill/>
                              <a:ln w="9525">
                                <a:noFill/>
                                <a:miter lim="800000"/>
                                <a:headEnd/>
                                <a:tailEnd/>
                              </a:ln>
                            </wps:spPr>
                            <wps:txbx>
                              <w:txbxContent>
                                <w:p w:rsidR="00494153" w:rsidRPr="004E3494" w:rsidRDefault="00494153" w:rsidP="0042348C">
                                  <w:pPr>
                                    <w:jc w:val="center"/>
                                    <w:rPr>
                                      <w:rFonts w:cs="Arial"/>
                                      <w:szCs w:val="20"/>
                                    </w:rPr>
                                  </w:pPr>
                                  <w:r w:rsidRPr="004E3494">
                                    <w:rPr>
                                      <w:rFonts w:cs="Arial"/>
                                      <w:szCs w:val="20"/>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12110" id="_x0000_s1656" type="#_x0000_t202" style="position:absolute;left:0;text-align:left;margin-left:59.35pt;margin-top:81.15pt;width:39.75pt;height:21.75pt;z-index:25153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6GEwIAAAMEAAAOAAAAZHJzL2Uyb0RvYy54bWysU9uO2yAQfa/Uf0C8N3asXHatOKtttltV&#10;2m4rbfsBBHCMCgwFEjv9+g44SaPtW1U/WAMzHOacOazuBqPJQfqgwDZ0OikpkZaDUHbX0O/fHt/d&#10;UBIis4JpsLKhRxno3frtm1XvallBB1pITxDEhrp3De1idHVRBN5Jw8IEnLSYbMEbFnHpd4XwrEd0&#10;o4uqLBdFD144D1yGgLsPY5KuM37bSh6/tG2QkeiGYm8x/33+b9O/WK9YvfPMdYqf2mD/0IVhyuKl&#10;F6gHFhnZe/UXlFHcQ4A2TjiYAtpWcZk5IJtp+YrNS8eczFxQnOAuMoX/B8ufD189UaKhy9mSEssM&#10;DmmzZ8IDEZJEOUQgVZKpd6HG6heH9XF4DwOOO1MO7gn4j0AsbDpmd/Lee+g7yQS2OU0ni6ujI05I&#10;INv+Mwi8je0jZKCh9SZpiKoQRMdxHS8jwj4Ix815Obup5pRwTFXLRYVxuoHV58POh/hRgiEpaKhH&#10;B2RwdngKcSw9l6S7LDwqrXGf1dqSvqG3c4R8lTEqokm1Mg29KdM32iZx/GBFPhyZ0mOMvWh7Ip14&#10;jozjsB2yzPPl4qzmFsQRdfAwuhJfEQYd+F+U9OjIhoafe+YlJfqTRS1vp7NZsnBezObLChf+OrO9&#10;zjDLEaqhkZIx3MRs+5HaPWreqqxHGs7YyalpdFpW9PQqkpWv17nqz9td/wYAAP//AwBQSwMEFAAG&#10;AAgAAAAhANAOoPTfAAAACwEAAA8AAABkcnMvZG93bnJldi54bWxMj01PwzAMhu9I/IfIk7ixZIVt&#10;Xdd0QiCuIPaBxC1rvLaicaomW8u/xzvBza/86PXjfDO6VlywD40nDbOpAoFUettQpWG/e71PQYRo&#10;yJrWE2r4wQCb4vYmN5n1A33gZRsrwSUUMqOhjrHLpAxljc6Eqe+QeHfyvTORY19J25uBy10rE6UW&#10;0pmG+EJtOnyusfzenp2Gw9vp6/NRvVcvbt4NflSS3EpqfTcZn9YgIo7xD4arPqtDwU5HfyYbRMt5&#10;li4Z5WGRPIC4Eqs0AXHUkKh5CrLI5f8fil8AAAD//wMAUEsBAi0AFAAGAAgAAAAhALaDOJL+AAAA&#10;4QEAABMAAAAAAAAAAAAAAAAAAAAAAFtDb250ZW50X1R5cGVzXS54bWxQSwECLQAUAAYACAAAACEA&#10;OP0h/9YAAACUAQAACwAAAAAAAAAAAAAAAAAvAQAAX3JlbHMvLnJlbHNQSwECLQAUAAYACAAAACEA&#10;iU+uhhMCAAADBAAADgAAAAAAAAAAAAAAAAAuAgAAZHJzL2Uyb0RvYy54bWxQSwECLQAUAAYACAAA&#10;ACEA0A6g9N8AAAALAQAADwAAAAAAAAAAAAAAAABtBAAAZHJzL2Rvd25yZXYueG1sUEsFBgAAAAAE&#10;AAQA8wAAAHkFAAAAAA==&#10;" filled="f" stroked="f">
                      <v:textbox>
                        <w:txbxContent>
                          <w:p w:rsidR="00494153" w:rsidRPr="004E3494" w:rsidRDefault="00494153" w:rsidP="0042348C">
                            <w:pPr>
                              <w:jc w:val="center"/>
                              <w:rPr>
                                <w:rFonts w:cs="Arial"/>
                                <w:szCs w:val="20"/>
                              </w:rPr>
                            </w:pPr>
                            <w:r w:rsidRPr="004E3494">
                              <w:rPr>
                                <w:rFonts w:cs="Arial"/>
                                <w:szCs w:val="20"/>
                              </w:rPr>
                              <w:t>Si</w:t>
                            </w:r>
                          </w:p>
                        </w:txbxContent>
                      </v:textbox>
                      <w10:wrap type="square"/>
                    </v:shape>
                  </w:pict>
                </mc:Fallback>
              </mc:AlternateContent>
            </w:r>
            <w:r w:rsidR="0042348C" w:rsidRPr="001861D0">
              <w:rPr>
                <w:rFonts w:cs="Arial"/>
                <w:noProof/>
                <w:lang w:val="es-MX" w:eastAsia="es-MX"/>
              </w:rPr>
              <mc:AlternateContent>
                <mc:Choice Requires="wps">
                  <w:drawing>
                    <wp:anchor distT="0" distB="0" distL="114300" distR="114300" simplePos="0" relativeHeight="251536896" behindDoc="0" locked="0" layoutInCell="1" allowOverlap="1" wp14:anchorId="61C3F190" wp14:editId="3517032B">
                      <wp:simplePos x="0" y="0"/>
                      <wp:positionH relativeFrom="column">
                        <wp:posOffset>17145</wp:posOffset>
                      </wp:positionH>
                      <wp:positionV relativeFrom="paragraph">
                        <wp:posOffset>114300</wp:posOffset>
                      </wp:positionV>
                      <wp:extent cx="1790700" cy="885825"/>
                      <wp:effectExtent l="19050" t="19050" r="19050" b="47625"/>
                      <wp:wrapNone/>
                      <wp:docPr id="745" name="Decisión 745"/>
                      <wp:cNvGraphicFramePr/>
                      <a:graphic xmlns:a="http://schemas.openxmlformats.org/drawingml/2006/main">
                        <a:graphicData uri="http://schemas.microsoft.com/office/word/2010/wordprocessingShape">
                          <wps:wsp>
                            <wps:cNvSpPr/>
                            <wps:spPr>
                              <a:xfrm>
                                <a:off x="0" y="0"/>
                                <a:ext cx="1790700" cy="88582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1B4E98" w:rsidRDefault="00494153" w:rsidP="0042348C">
                                  <w:pPr>
                                    <w:jc w:val="center"/>
                                    <w:rPr>
                                      <w:rFonts w:cs="Arial"/>
                                      <w:color w:val="000000" w:themeColor="text1"/>
                                    </w:rPr>
                                  </w:pPr>
                                  <w:r>
                                    <w:rPr>
                                      <w:rFonts w:cs="Arial"/>
                                      <w:color w:val="000000" w:themeColor="text1"/>
                                    </w:rPr>
                                    <w:t>¿Aprueba?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3F190" id="Decisión 745" o:spid="_x0000_s1657" type="#_x0000_t110" style="position:absolute;left:0;text-align:left;margin-left:1.35pt;margin-top:9pt;width:141pt;height:69.7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j/sgIAALIFAAAOAAAAZHJzL2Uyb0RvYy54bWysVMFu2zAMvQ/YPwi6r7aDZEmDOkWQosOA&#10;oi3WDj0rslwLkEVNUmJnv7VP2I+Nkuw064odhuXgiCL5SD6RvLjsW0X2wjoJuqTFWU6J0BwqqZ9L&#10;+vXx+sOCEueZrpgCLUp6EI5ert6/u+jMUkygAVUJSxBEu2VnStp4b5ZZ5ngjWubOwAiNyhpsyzyK&#10;9jmrLOsQvVXZJM8/Zh3Yyljgwjm8vUpKuor4dS24v6trJzxRJcXcfPza+N2Gb7a6YMtny0wj+ZAG&#10;+4csWiY1Bj1CXTHPyM7KP6BayS04qP0ZhzaDupZcxBqwmiJ/Vc1Dw4yItSA5zhxpcv8Plt/u7y2R&#10;VUnn0xklmrX4SFeCSyd//tAkXCJFnXFLtHww93aQHB5DvX1t2/CPlZA+0no40ip6TzheFvPzfJ4j&#10;+xx1i8VsMYmg2Yu3sc5/EtCScChpraDbNMz6lAgkatn+xnkMj36jfYis4VoqFd9RadKV9HyG+EHj&#10;QMkqKKMQOkpslCV7hr3g+yIUhlgnVigpjZeh3FRgPPmDEgFC6S+iRq6wpEkK8Dsm41xoXyRVwyqR&#10;Qs1y/I3BRo8YOgIG5BqTPGIPAKNlAhmxU86DfXAVscmPzvnfEkvOR48YGbQ/OrdSg30LQGFVQ+Rk&#10;P5KUqAks+X7bxz6azefBNtxtoTpgd1lIY+cMv5b4wDfM+Xtmcc6wJ3B3+Dv8hDcvKQwnShqw39+6&#10;D/bY/qilpMO5Lan7tmNWUKI+axyM82I6DYMehelsPkHBnmq2pxq9azeA7VDgljI8HoO9V+OxttA+&#10;4YpZh6ioYppj7JJyb0dh49M+wSXFxXodzXC4DfM3+sHwAB6YDj372D8xa4Yu9zgftzDOOFu+6u9k&#10;Gzw1rHceahmb/4XX4Q1wMcRmGpZY2DyncrR6WbWrXwAAAP//AwBQSwMEFAAGAAgAAAAhABteFD7d&#10;AAAACAEAAA8AAABkcnMvZG93bnJldi54bWxMj8FOwzAQRO9I/IO1SFwQdRo1bRTiVKgSB4Q4NPAB&#10;bryNI+J1ZLttyteznOC4M6PZN/V2dqM4Y4iDJwXLRQYCqfNmoF7B58fLYwkiJk1Gj55QwRUjbJvb&#10;m1pXxl9oj+c29YJLKFZagU1pqqSMnUWn48JPSOwdfXA68Rl6aYK+cLkbZZ5la+n0QPzB6gl3Fruv&#10;9uQUHPPX9Xf7fl1Rt3sLD0O7XxZklbq/m5+fQCSc018YfvEZHRpmOvgTmShGBfmGgyyXvIjtvFyx&#10;cGCh2BQgm1r+H9D8AAAA//8DAFBLAQItABQABgAIAAAAIQC2gziS/gAAAOEBAAATAAAAAAAAAAAA&#10;AAAAAAAAAABbQ29udGVudF9UeXBlc10ueG1sUEsBAi0AFAAGAAgAAAAhADj9If/WAAAAlAEAAAsA&#10;AAAAAAAAAAAAAAAALwEAAF9yZWxzLy5yZWxzUEsBAi0AFAAGAAgAAAAhAPQcyP+yAgAAsgUAAA4A&#10;AAAAAAAAAAAAAAAALgIAAGRycy9lMm9Eb2MueG1sUEsBAi0AFAAGAAgAAAAhABteFD7dAAAACAEA&#10;AA8AAAAAAAAAAAAAAAAADAUAAGRycy9kb3ducmV2LnhtbFBLBQYAAAAABAAEAPMAAAAWBgAAAAA=&#10;" filled="f" strokecolor="black [3213]">
                      <v:textbox>
                        <w:txbxContent>
                          <w:p w:rsidR="00494153" w:rsidRPr="001B4E98" w:rsidRDefault="00494153" w:rsidP="0042348C">
                            <w:pPr>
                              <w:jc w:val="center"/>
                              <w:rPr>
                                <w:rFonts w:cs="Arial"/>
                                <w:color w:val="000000" w:themeColor="text1"/>
                              </w:rPr>
                            </w:pPr>
                            <w:r>
                              <w:rPr>
                                <w:rFonts w:cs="Arial"/>
                                <w:color w:val="000000" w:themeColor="text1"/>
                              </w:rPr>
                              <w:t>¿Aprueba?</w:t>
                            </w:r>
                          </w:p>
                        </w:txbxContent>
                      </v:textbox>
                    </v:shape>
                  </w:pict>
                </mc:Fallback>
              </mc:AlternateContent>
            </w:r>
          </w:p>
        </w:tc>
      </w:tr>
      <w:tr w:rsidR="0042348C" w:rsidRPr="001861D0" w:rsidTr="00A96913">
        <w:trPr>
          <w:trHeight w:val="1730"/>
        </w:trPr>
        <w:tc>
          <w:tcPr>
            <w:tcW w:w="3245" w:type="dxa"/>
          </w:tcPr>
          <w:p w:rsidR="0042348C" w:rsidRPr="001861D0" w:rsidRDefault="0042348C" w:rsidP="00A96913">
            <w:pPr>
              <w:rPr>
                <w:rFonts w:cs="Arial"/>
              </w:rPr>
            </w:pPr>
          </w:p>
        </w:tc>
        <w:tc>
          <w:tcPr>
            <w:tcW w:w="3246" w:type="dxa"/>
          </w:tcPr>
          <w:p w:rsidR="0042348C" w:rsidRPr="001861D0" w:rsidRDefault="00FC768B" w:rsidP="00A96913">
            <w:pPr>
              <w:rPr>
                <w:rFonts w:cs="Arial"/>
              </w:rPr>
            </w:pPr>
            <w:r>
              <w:rPr>
                <w:rFonts w:cs="Arial"/>
                <w:noProof/>
                <w:color w:val="000000" w:themeColor="text1"/>
                <w:lang w:val="es-MX" w:eastAsia="es-MX"/>
              </w:rPr>
              <mc:AlternateContent>
                <mc:Choice Requires="wps">
                  <w:drawing>
                    <wp:anchor distT="0" distB="0" distL="114300" distR="114300" simplePos="0" relativeHeight="252575232" behindDoc="0" locked="0" layoutInCell="1" allowOverlap="1">
                      <wp:simplePos x="0" y="0"/>
                      <wp:positionH relativeFrom="column">
                        <wp:posOffset>1522755</wp:posOffset>
                      </wp:positionH>
                      <wp:positionV relativeFrom="paragraph">
                        <wp:posOffset>563702</wp:posOffset>
                      </wp:positionV>
                      <wp:extent cx="905409" cy="0"/>
                      <wp:effectExtent l="0" t="76200" r="9525" b="95250"/>
                      <wp:wrapNone/>
                      <wp:docPr id="812" name="Conector recto de flecha 812"/>
                      <wp:cNvGraphicFramePr/>
                      <a:graphic xmlns:a="http://schemas.openxmlformats.org/drawingml/2006/main">
                        <a:graphicData uri="http://schemas.microsoft.com/office/word/2010/wordprocessingShape">
                          <wps:wsp>
                            <wps:cNvCnPr/>
                            <wps:spPr>
                              <a:xfrm>
                                <a:off x="0" y="0"/>
                                <a:ext cx="9054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3C17BA" id="Conector recto de flecha 812" o:spid="_x0000_s1026" type="#_x0000_t32" style="position:absolute;margin-left:119.9pt;margin-top:44.4pt;width:71.3pt;height:0;z-index:25257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96AEAADYEAAAOAAAAZHJzL2Uyb0RvYy54bWysU8luGzEMvRfoPwi61zM22iIxPM7BaXop&#10;WqPLBygayiNAGyjWy9+X0tjjbijQIBdKlPhIvidqdXf0TuwBs42hk/NZKwUEHXsbdp389vXh1Y0U&#10;mVTolYsBOnmCLO/WL1+sDmkJizhE1wMKThLy8pA6ORClZdNkPYBXeRYTBL40Eb0idnHX9KgOnN27&#10;ZtG2b5tDxD5h1JAzn96Pl3Jd8xsDmj4Zk4GE6yT3RtVitY/FNuuVWu5QpcHqcxvqCV14ZQMXnVLd&#10;K1LiO9o/UnmrMeZoaKajb6IxVkPlwGzm7W9svgwqQeXC4uQ0yZSfL63+uN+isH0nb+YLKYLy/Egb&#10;fipNEQWWRfQgjAM9KFFiWLFDyksGbsIWz15OWyz0jwZ9WZmYOFaVT5PKcCSh+fC2ffO6vZVCX66a&#10;Ky5hpvcQvSibTmZCZXcDcUNjR/Mqstp/yMSVGXgBlKIuFJujs/2Dda46ZY5g41DsFU8AHeelf8b9&#10;EkXKunehF3RKzJ7QqrBzcI4sWZvCeORYd3RyMFb8DIbVY1ZjZ3Vur/WU1hDoUtMFji4ww91NwLZS&#10;+ifwHF+gUGf6f8ATolaOgSawtyHi36pfZTJj/EWBkXeR4DH2p/r6VRoezqrq+SOV6f/Zr/Drd1//&#10;AAAA//8DAFBLAwQUAAYACAAAACEAHc/tLt4AAAAJAQAADwAAAGRycy9kb3ducmV2LnhtbEyPQU/D&#10;MAyF70j8h8hI3FhKhqArTaeBxBCXTQzEOWtMW5E4VZNuhV+PEQc4WX5+eu9zuZy8EwccYhdIw+Us&#10;A4FUB9tRo+H15eEiBxGTIWtcINTwiRGW1elJaQobjvSMh11qBIdQLIyGNqW+kDLWLXoTZ6FH4tt7&#10;GLxJvA6NtIM5crh3UmXZtfSmI25oTY/3LdYfu9FruHkMm26zmLYKR7Vebb/e7p7cWuvzs2l1CyLh&#10;lP7M8IPP6FAx0z6MZKNwGtR8wehJQ57zZMM8V1cg9r+CrEr5/4PqGwAA//8DAFBLAQItABQABgAI&#10;AAAAIQC2gziS/gAAAOEBAAATAAAAAAAAAAAAAAAAAAAAAABbQ29udGVudF9UeXBlc10ueG1sUEsB&#10;Ai0AFAAGAAgAAAAhADj9If/WAAAAlAEAAAsAAAAAAAAAAAAAAAAALwEAAF9yZWxzLy5yZWxzUEsB&#10;Ai0AFAAGAAgAAAAhAM52X/3oAQAANgQAAA4AAAAAAAAAAAAAAAAALgIAAGRycy9lMm9Eb2MueG1s&#10;UEsBAi0AFAAGAAgAAAAhAB3P7S7eAAAACQEAAA8AAAAAAAAAAAAAAAAAQgQAAGRycy9kb3ducmV2&#10;LnhtbFBLBQYAAAAABAAEAPMAAABNBQAAAAA=&#10;" strokecolor="black [3213]">
                      <v:stroke endarrow="block"/>
                    </v:shape>
                  </w:pict>
                </mc:Fallback>
              </mc:AlternateContent>
            </w:r>
            <w:r>
              <w:rPr>
                <w:rFonts w:cs="Arial"/>
                <w:noProof/>
                <w:color w:val="000000" w:themeColor="text1"/>
                <w:lang w:val="es-MX" w:eastAsia="es-MX"/>
              </w:rPr>
              <mc:AlternateContent>
                <mc:Choice Requires="wps">
                  <w:drawing>
                    <wp:anchor distT="0" distB="0" distL="114300" distR="114300" simplePos="0" relativeHeight="251835904" behindDoc="0" locked="0" layoutInCell="1" allowOverlap="1">
                      <wp:simplePos x="0" y="0"/>
                      <wp:positionH relativeFrom="column">
                        <wp:posOffset>108356</wp:posOffset>
                      </wp:positionH>
                      <wp:positionV relativeFrom="paragraph">
                        <wp:posOffset>204724</wp:posOffset>
                      </wp:positionV>
                      <wp:extent cx="1413510" cy="694690"/>
                      <wp:effectExtent l="0" t="0" r="15240" b="10160"/>
                      <wp:wrapNone/>
                      <wp:docPr id="694" name="Rectángulo 694"/>
                      <wp:cNvGraphicFramePr/>
                      <a:graphic xmlns:a="http://schemas.openxmlformats.org/drawingml/2006/main">
                        <a:graphicData uri="http://schemas.microsoft.com/office/word/2010/wordprocessingShape">
                          <wps:wsp>
                            <wps:cNvSpPr/>
                            <wps:spPr>
                              <a:xfrm>
                                <a:off x="0" y="0"/>
                                <a:ext cx="1413510" cy="6946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Default="00494153" w:rsidP="00FC768B">
                                  <w:pPr>
                                    <w:spacing w:line="240" w:lineRule="auto"/>
                                    <w:jc w:val="center"/>
                                  </w:pPr>
                                  <w:r>
                                    <w:rPr>
                                      <w:color w:val="000000" w:themeColor="text1"/>
                                    </w:rPr>
                                    <w:t xml:space="preserve">Se corrige información y se envía nuevamente a la Secretaría </w:t>
                                  </w:r>
                                  <w:r w:rsidRPr="009911C5">
                                    <w:rPr>
                                      <w:color w:val="000000" w:themeColor="text1"/>
                                    </w:rPr>
                                    <w:t xml:space="preserve">Técnica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694" o:spid="_x0000_s1658" style="position:absolute;left:0;text-align:left;margin-left:8.55pt;margin-top:16.1pt;width:111.3pt;height:54.7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eNrgIAAKcFAAAOAAAAZHJzL2Uyb0RvYy54bWysVNtuGyEQfa/Uf0C8N+t17FysrCMrUapK&#10;URolqfKMWfCuBAwF7F33b/ot/bEO7MVWGvWhqh/WwJw5wxxm5uq61YrshPM1mILmJxNKhOFQ1mZT&#10;0G8vd58uKPGBmZIpMKKge+Hp9fLjh6vGLsQUKlClcARJjF80tqBVCHaRZZ5XQjN/AlYYNEpwmgXc&#10;uk1WOtYgu1bZdDI5yxpwpXXAhfd4etsZ6TLxSyl4+CqlF4GoguLdQvq69F3Hb7a8YouNY7aqeX8N&#10;9g+30Kw2GHSkumWBka2r/6DSNXfgQYYTDjoDKWsuUg6YTT55k81zxaxIuaA43o4y+f9Hyx92j47U&#10;ZUHPLmeUGKbxkZ5Qtl8/zWargMRjFKmxfoHYZ/vo+p3HZcy4lU7Hf8yFtEnY/SisaAPheJjP8tN5&#10;jvpztCHj2WVSPjt4W+fDZwGaxEVBHd4g6cl29z5gRIQOkBjMwF2tVHo8ZUiDpKfzSXLwoOoyGiMs&#10;lZG4UY7sGBZAaPOYC3IdoXCnDB7GDLuc0irslYgUyjwJiQJhFtMuQCzNAyfjXJiQd6aKlaILNZ/g&#10;bwg2eKTQiTAyS7zkyN0TDMiOZODu7tzjo6tIlT0695n/zXn0SJHBhNFZ1wbce5kpzKqP3OEHkTpp&#10;okqhXbepeObnFxEbz9ZQ7rGkHHS95i2/q/FN75kPj8xhc2EZ4MAIX/EjFeDbQb+ipAL3473ziMea&#10;RyslDTZrQf33LXOCEvXFYDdc5rNZ7O60mc3Pp7hxx5b1scVs9Q1gOeQ4mixPy4gPalhKB/oV58oq&#10;RkUTMxxjF5QHN2xuQjdEcDJxsVolGHa0ZeHePFseyaPSsWZf2lfmbF/YAVviAYbGZos39d1ho6eB&#10;1TaArFPxH3Tt3wCnQSqmfnLFcXO8T6jDfF3+BgAA//8DAFBLAwQUAAYACAAAACEAUNVvMtwAAAAJ&#10;AQAADwAAAGRycy9kb3ducmV2LnhtbEyPwU7DMBBE70j8g7WVuFEnDkpLiFOhSlzg1FBxduNtEjVe&#10;R7HThr9nOcFx9Eazb8vd4gZxxSn0njSk6wQEUuNtT62G4+fb4xZEiIasGTyhhm8MsKvu70pTWH+j&#10;A17r2AoeoVAYDV2MYyFlaDp0Jqz9iMTs7CdnIseplXYyNx53g1RJkktneuILnRlx32FzqWen4Wt7&#10;sO1xea/dRzbvzyoPbolB64fV8voCIuIS/8rwq8/qULHTyc9kgxg4b1JuasiUAsFcZc8bECcGT2kO&#10;sirl/w+qHwAAAP//AwBQSwECLQAUAAYACAAAACEAtoM4kv4AAADhAQAAEwAAAAAAAAAAAAAAAAAA&#10;AAAAW0NvbnRlbnRfVHlwZXNdLnhtbFBLAQItABQABgAIAAAAIQA4/SH/1gAAAJQBAAALAAAAAAAA&#10;AAAAAAAAAC8BAABfcmVscy8ucmVsc1BLAQItABQABgAIAAAAIQDgx2eNrgIAAKcFAAAOAAAAAAAA&#10;AAAAAAAAAC4CAABkcnMvZTJvRG9jLnhtbFBLAQItABQABgAIAAAAIQBQ1W8y3AAAAAkBAAAPAAAA&#10;AAAAAAAAAAAAAAgFAABkcnMvZG93bnJldi54bWxQSwUGAAAAAAQABADzAAAAEQYAAAAA&#10;" filled="f" strokecolor="black [3213]" strokeweight=".5pt">
                      <v:textbox>
                        <w:txbxContent>
                          <w:p w:rsidR="00494153" w:rsidRDefault="00494153" w:rsidP="00FC768B">
                            <w:pPr>
                              <w:spacing w:line="240" w:lineRule="auto"/>
                              <w:jc w:val="center"/>
                            </w:pPr>
                            <w:r>
                              <w:rPr>
                                <w:color w:val="000000" w:themeColor="text1"/>
                              </w:rPr>
                              <w:t xml:space="preserve">Se corrige información y se envía nuevamente a la Secretaría </w:t>
                            </w:r>
                            <w:r w:rsidRPr="009911C5">
                              <w:rPr>
                                <w:color w:val="000000" w:themeColor="text1"/>
                              </w:rPr>
                              <w:t xml:space="preserve">Técnica </w:t>
                            </w:r>
                          </w:p>
                        </w:txbxContent>
                      </v:textbox>
                    </v:rect>
                  </w:pict>
                </mc:Fallback>
              </mc:AlternateContent>
            </w:r>
          </w:p>
        </w:tc>
        <w:tc>
          <w:tcPr>
            <w:tcW w:w="3246" w:type="dxa"/>
          </w:tcPr>
          <w:p w:rsidR="0042348C" w:rsidRPr="001861D0" w:rsidRDefault="0042348C" w:rsidP="00A96913">
            <w:pPr>
              <w:rPr>
                <w:rFonts w:cs="Arial"/>
              </w:rPr>
            </w:pPr>
            <w:r w:rsidRPr="001861D0">
              <w:rPr>
                <w:rFonts w:cs="Arial"/>
                <w:noProof/>
                <w:lang w:val="es-MX" w:eastAsia="es-MX"/>
              </w:rPr>
              <mc:AlternateContent>
                <mc:Choice Requires="wps">
                  <w:drawing>
                    <wp:anchor distT="0" distB="0" distL="114300" distR="114300" simplePos="0" relativeHeight="251537920" behindDoc="0" locked="0" layoutInCell="1" allowOverlap="1" wp14:anchorId="4EE16B00" wp14:editId="38D2CBCC">
                      <wp:simplePos x="0" y="0"/>
                      <wp:positionH relativeFrom="column">
                        <wp:posOffset>357124</wp:posOffset>
                      </wp:positionH>
                      <wp:positionV relativeFrom="paragraph">
                        <wp:posOffset>373659</wp:posOffset>
                      </wp:positionV>
                      <wp:extent cx="1047750" cy="412750"/>
                      <wp:effectExtent l="0" t="0" r="19050" b="25400"/>
                      <wp:wrapNone/>
                      <wp:docPr id="746" name="Rectángulo redondeado 746"/>
                      <wp:cNvGraphicFramePr/>
                      <a:graphic xmlns:a="http://schemas.openxmlformats.org/drawingml/2006/main">
                        <a:graphicData uri="http://schemas.microsoft.com/office/word/2010/wordprocessingShape">
                          <wps:wsp>
                            <wps:cNvSpPr/>
                            <wps:spPr>
                              <a:xfrm>
                                <a:off x="0" y="0"/>
                                <a:ext cx="1047750" cy="41275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4E3494" w:rsidRDefault="00494153" w:rsidP="0042348C">
                                  <w:pPr>
                                    <w:jc w:val="center"/>
                                    <w:rPr>
                                      <w:rFonts w:cs="Arial"/>
                                      <w:color w:val="000000" w:themeColor="text1"/>
                                    </w:rPr>
                                  </w:pPr>
                                  <w:r w:rsidRPr="004E3494">
                                    <w:rPr>
                                      <w:rFonts w:cs="Arial"/>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16B00" id="Rectángulo redondeado 746" o:spid="_x0000_s1659" style="position:absolute;left:0;text-align:left;margin-left:28.1pt;margin-top:29.4pt;width:82.5pt;height:32.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2dxwIAAOMFAAAOAAAAZHJzL2Uyb0RvYy54bWysVM1u2zAMvg/YOwi6r7aDpFmDOkXQosOA&#10;oi3aDj0r+ok9yKImKbGzt9mz7MVGyY4TbMUOw3JQKJP8SH4ieXnVNZrspPM1mJIWZzkl0nAQtdmU&#10;9MvL7YePlPjAjGAajCzpXnp6tXz/7rK1CzmBCrSQjiCI8YvWlrQKwS6yzPNKNsyfgZUGlQpcwwJe&#10;3SYTjrWI3uhskufnWQtOWAdceo9fb3olXSZ8pSQPD0p5GYguKeYW0unSuY5ntrxki41jtqr5kAb7&#10;hywaVhsMOkLdsMDI1tV/QDU1d+BBhTMOTQZK1VymGrCaIv+tmueKWZlqQXK8HWny/w+W3+8eHalF&#10;SefTc0oMa/CRnpC2nz/MZquBOCnACMkEkGiBfLXWL9Dt2T664eZRjMV3yjXxH8siXeJ4P3Isu0A4&#10;fizy6Xw+w6fgqJsWkygjTHb0ts6HTxIaEoWSOtgaETNK/LLdnQ+JaDEky8RXSlSj8dl2TJNZjr8B&#10;cTBG7ANm9DRwW2udHl4b0pb0YjaZJXAPuhZRGc1SC8pr7QjCljR0xYB6YoXI2mDykZKehCSFvZYR&#10;QpsnqZBcLHvSB4htfcRknEsTil5VMSH7UKcljFkkihJgRFaY5Ig9ALyN3XM72EdXmaZidM7/lljv&#10;PHqkyGDC6NzUBtxbABqrGiL39geSemoiS6Fbd6nxZvOLaBu/rUHssR0d9HPqLb+tsQnumA+PzOEL&#10;Y9/gsgkPeCgN+HYwSJRU4L6/9T3a47yglpIWB72k/tuWOUmJ/mxwki6K6TRuhnSZzuYTvLhTzfpU&#10;Y7bNNWA7FLjWLE9itA/6ICoHzSvupFWMiipmOMYuKQ/ucLkO/QLCrcblapXMcBtYFu7Ms+URPDId&#10;e/ale2XODpMQcIbu4bAU2CK1d8/y0TZ6GlhtA6g6ROWR1+GCmyQ107D14qo6vSer425e/gIAAP//&#10;AwBQSwMEFAAGAAgAAAAhAF5wG7TbAAAACQEAAA8AAABkcnMvZG93bnJldi54bWxMj0FLxDAQhe+C&#10;/yGM4M1NG9ml1KaLCIJeBNf1njZjU20mpclu4793POlpmHmPN99r9tlP4oxLHANpKDcFCKQ+2JEG&#10;Dce3x5sKREyGrJkCoYZvjLBvLy8aU9uw0iueD2kQHEKxNhpcSnMtZewdehM3YUZi7SMs3iRel0Ha&#10;xawc7iepimInvRmJPzgz44PD/utw8hry89w5WcbtvD69hPfuU0XMSuvrq3x/ByJhTn9m+MVndGiZ&#10;qQsnslFMGrY7xU6eFTdgXamSDx0b1W0Fsm3k/wbtDwAAAP//AwBQSwECLQAUAAYACAAAACEAtoM4&#10;kv4AAADhAQAAEwAAAAAAAAAAAAAAAAAAAAAAW0NvbnRlbnRfVHlwZXNdLnhtbFBLAQItABQABgAI&#10;AAAAIQA4/SH/1gAAAJQBAAALAAAAAAAAAAAAAAAAAC8BAABfcmVscy8ucmVsc1BLAQItABQABgAI&#10;AAAAIQDKSk2dxwIAAOMFAAAOAAAAAAAAAAAAAAAAAC4CAABkcnMvZTJvRG9jLnhtbFBLAQItABQA&#10;BgAIAAAAIQBecBu02wAAAAkBAAAPAAAAAAAAAAAAAAAAACEFAABkcnMvZG93bnJldi54bWxQSwUG&#10;AAAAAAQABADzAAAAKQYAAAAA&#10;" filled="f" strokecolor="black [3213]">
                      <v:textbox>
                        <w:txbxContent>
                          <w:p w:rsidR="00494153" w:rsidRPr="004E3494" w:rsidRDefault="00494153" w:rsidP="0042348C">
                            <w:pPr>
                              <w:jc w:val="center"/>
                              <w:rPr>
                                <w:rFonts w:cs="Arial"/>
                                <w:color w:val="000000" w:themeColor="text1"/>
                              </w:rPr>
                            </w:pPr>
                            <w:r w:rsidRPr="004E3494">
                              <w:rPr>
                                <w:rFonts w:cs="Arial"/>
                                <w:color w:val="000000" w:themeColor="text1"/>
                              </w:rPr>
                              <w:t>FIN</w:t>
                            </w:r>
                          </w:p>
                        </w:txbxContent>
                      </v:textbox>
                    </v:roundrect>
                  </w:pict>
                </mc:Fallback>
              </mc:AlternateContent>
            </w:r>
          </w:p>
        </w:tc>
      </w:tr>
    </w:tbl>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42348C">
      <w:pPr>
        <w:rPr>
          <w:rFonts w:cs="Arial"/>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42348C" w:rsidRPr="001861D0" w:rsidRDefault="0042348C" w:rsidP="00FF4263">
      <w:pPr>
        <w:jc w:val="center"/>
        <w:rPr>
          <w:rFonts w:cs="Arial"/>
          <w:b/>
          <w:sz w:val="28"/>
          <w:szCs w:val="28"/>
        </w:rPr>
      </w:pPr>
    </w:p>
    <w:p w:rsidR="00252ABC" w:rsidRPr="001861D0" w:rsidRDefault="00252ABC" w:rsidP="00FF4263">
      <w:pPr>
        <w:jc w:val="center"/>
        <w:rPr>
          <w:rFonts w:cs="Arial"/>
          <w:b/>
          <w:sz w:val="28"/>
          <w:szCs w:val="28"/>
        </w:rPr>
      </w:pPr>
    </w:p>
    <w:p w:rsidR="00252ABC" w:rsidRPr="001861D0" w:rsidRDefault="00252ABC" w:rsidP="00FF4263">
      <w:pPr>
        <w:jc w:val="center"/>
        <w:rPr>
          <w:rFonts w:cs="Arial"/>
          <w:b/>
          <w:sz w:val="28"/>
          <w:szCs w:val="28"/>
        </w:rPr>
      </w:pPr>
    </w:p>
    <w:p w:rsidR="00FF4263" w:rsidRPr="001861D0" w:rsidRDefault="00FF4263" w:rsidP="00FF4263">
      <w:pPr>
        <w:jc w:val="center"/>
        <w:rPr>
          <w:rFonts w:cs="Arial"/>
          <w:b/>
          <w:sz w:val="28"/>
          <w:szCs w:val="28"/>
        </w:rPr>
      </w:pPr>
      <w:r w:rsidRPr="001861D0">
        <w:rPr>
          <w:rFonts w:cs="Arial"/>
          <w:b/>
          <w:sz w:val="28"/>
          <w:szCs w:val="28"/>
        </w:rPr>
        <w:t>PROCEDIMIENTO 2</w:t>
      </w:r>
    </w:p>
    <w:p w:rsidR="00252ABC" w:rsidRPr="001861D0" w:rsidRDefault="00252ABC" w:rsidP="00FF4263">
      <w:pPr>
        <w:jc w:val="center"/>
        <w:rPr>
          <w:rFonts w:cs="Arial"/>
          <w:b/>
          <w:sz w:val="28"/>
          <w:szCs w:val="28"/>
        </w:rPr>
      </w:pPr>
    </w:p>
    <w:p w:rsidR="00252ABC" w:rsidRPr="001861D0" w:rsidRDefault="00252ABC" w:rsidP="00FF4263">
      <w:pPr>
        <w:jc w:val="center"/>
        <w:rPr>
          <w:rFonts w:cs="Arial"/>
          <w:b/>
          <w:sz w:val="28"/>
          <w:szCs w:val="28"/>
        </w:rPr>
      </w:pPr>
    </w:p>
    <w:p w:rsidR="00252ABC" w:rsidRPr="001861D0" w:rsidRDefault="00FF4263" w:rsidP="00FF4263">
      <w:pPr>
        <w:jc w:val="center"/>
        <w:rPr>
          <w:rFonts w:cs="Arial"/>
          <w:b/>
          <w:sz w:val="28"/>
          <w:szCs w:val="28"/>
        </w:rPr>
      </w:pPr>
      <w:r w:rsidRPr="001861D0">
        <w:rPr>
          <w:rFonts w:cs="Arial"/>
          <w:b/>
          <w:sz w:val="28"/>
          <w:szCs w:val="28"/>
        </w:rPr>
        <w:t>RECEPCI</w:t>
      </w:r>
      <w:r w:rsidR="00252ABC" w:rsidRPr="001861D0">
        <w:rPr>
          <w:rFonts w:cs="Arial"/>
          <w:b/>
          <w:sz w:val="28"/>
          <w:szCs w:val="28"/>
        </w:rPr>
        <w:t>ON DE DOCUMENTOS PARA FIRMA DEL</w:t>
      </w:r>
    </w:p>
    <w:p w:rsidR="00FF4263" w:rsidRPr="001861D0" w:rsidRDefault="00252ABC" w:rsidP="00FF4263">
      <w:pPr>
        <w:jc w:val="center"/>
        <w:rPr>
          <w:rFonts w:cs="Arial"/>
          <w:b/>
          <w:sz w:val="28"/>
          <w:szCs w:val="28"/>
        </w:rPr>
      </w:pPr>
      <w:r w:rsidRPr="001861D0">
        <w:rPr>
          <w:rFonts w:cs="Arial"/>
          <w:b/>
          <w:sz w:val="28"/>
          <w:szCs w:val="28"/>
        </w:rPr>
        <w:t xml:space="preserve">C. </w:t>
      </w:r>
      <w:r w:rsidR="00FF4263" w:rsidRPr="001861D0">
        <w:rPr>
          <w:rFonts w:cs="Arial"/>
          <w:b/>
          <w:sz w:val="28"/>
          <w:szCs w:val="28"/>
        </w:rPr>
        <w:t>COORDINADOR</w:t>
      </w:r>
    </w:p>
    <w:p w:rsidR="00FF4263" w:rsidRPr="001861D0" w:rsidRDefault="00FF4263" w:rsidP="00FF4263">
      <w:pPr>
        <w:rPr>
          <w:rFonts w:cs="Arial"/>
          <w:b/>
          <w:sz w:val="24"/>
        </w:rPr>
      </w:pPr>
    </w:p>
    <w:p w:rsidR="00FF4263" w:rsidRPr="001861D0" w:rsidRDefault="00FF4263" w:rsidP="00FF4263">
      <w:pPr>
        <w:rPr>
          <w:rFonts w:cs="Arial"/>
        </w:rPr>
      </w:pPr>
      <w:r w:rsidRPr="001861D0">
        <w:rPr>
          <w:rFonts w:cs="Arial"/>
          <w:b/>
          <w:sz w:val="24"/>
        </w:rPr>
        <w:t>Objetivo</w:t>
      </w:r>
    </w:p>
    <w:p w:rsidR="00FF4263" w:rsidRPr="001861D0" w:rsidRDefault="00FF4263" w:rsidP="00FF4263">
      <w:pPr>
        <w:rPr>
          <w:rFonts w:cs="Arial"/>
          <w:sz w:val="24"/>
        </w:rPr>
      </w:pPr>
      <w:r w:rsidRPr="001861D0">
        <w:rPr>
          <w:rFonts w:cs="Arial"/>
          <w:sz w:val="24"/>
        </w:rPr>
        <w:t>Informar al Coordinador del SAS la situación de dicho Órgano y que de su autorización para tales movimientos, estudios o proyectos.</w:t>
      </w:r>
    </w:p>
    <w:p w:rsidR="00FF4263" w:rsidRPr="001861D0" w:rsidRDefault="00FF4263" w:rsidP="00FF4263">
      <w:pPr>
        <w:rPr>
          <w:rFonts w:cs="Arial"/>
        </w:rPr>
      </w:pPr>
    </w:p>
    <w:p w:rsidR="00FF4263" w:rsidRPr="001861D0" w:rsidRDefault="00FF4263" w:rsidP="00FF4263">
      <w:pPr>
        <w:rPr>
          <w:rFonts w:cs="Arial"/>
          <w:b/>
          <w:sz w:val="24"/>
        </w:rPr>
      </w:pPr>
      <w:r w:rsidRPr="001861D0">
        <w:rPr>
          <w:rFonts w:cs="Arial"/>
          <w:b/>
          <w:sz w:val="24"/>
        </w:rPr>
        <w:t>Fundamento Jurídico Administrativo</w:t>
      </w:r>
    </w:p>
    <w:p w:rsidR="00FF4263" w:rsidRPr="001861D0" w:rsidRDefault="00FF4263" w:rsidP="00FF4263">
      <w:pPr>
        <w:spacing w:line="240" w:lineRule="auto"/>
        <w:rPr>
          <w:rFonts w:cs="Arial"/>
          <w:sz w:val="24"/>
        </w:rPr>
      </w:pPr>
      <w:r w:rsidRPr="001861D0">
        <w:rPr>
          <w:rFonts w:cs="Arial"/>
          <w:sz w:val="24"/>
        </w:rPr>
        <w:t>Artículo 45. Ley de los Trabajadores al Servicio del Estado de Tabasco.</w:t>
      </w:r>
    </w:p>
    <w:p w:rsidR="00FF4263" w:rsidRPr="001861D0" w:rsidRDefault="00FF4263" w:rsidP="00FF4263">
      <w:pPr>
        <w:spacing w:line="240" w:lineRule="auto"/>
        <w:rPr>
          <w:rFonts w:cs="Arial"/>
          <w:sz w:val="24"/>
        </w:rPr>
      </w:pPr>
      <w:r w:rsidRPr="001861D0">
        <w:rPr>
          <w:rFonts w:cs="Arial"/>
          <w:sz w:val="24"/>
        </w:rPr>
        <w:t>Artículo 48. Ley Responsabilidades de los Servidores Públicos del Estado de Tabasco.</w:t>
      </w:r>
    </w:p>
    <w:p w:rsidR="00FF4263" w:rsidRPr="001861D0" w:rsidRDefault="00FF4263" w:rsidP="00FF4263">
      <w:pPr>
        <w:spacing w:line="240" w:lineRule="auto"/>
        <w:rPr>
          <w:rFonts w:cs="Arial"/>
          <w:sz w:val="24"/>
        </w:rPr>
      </w:pPr>
      <w:r w:rsidRPr="001861D0">
        <w:rPr>
          <w:rFonts w:cs="Arial"/>
          <w:sz w:val="24"/>
        </w:rPr>
        <w:t xml:space="preserve">Artículo 48. Ley Federal de Responsabilidades de los Servidores Públicos. </w:t>
      </w: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971ED7" w:rsidRPr="001861D0" w:rsidRDefault="00971ED7"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FF4263" w:rsidRPr="001861D0" w:rsidRDefault="006C7DC9" w:rsidP="00FF4263">
      <w:pPr>
        <w:rPr>
          <w:rFonts w:cs="Arial"/>
        </w:rPr>
      </w:pPr>
      <w:r w:rsidRPr="001861D0">
        <w:rPr>
          <w:rFonts w:cs="Arial"/>
          <w:b/>
          <w:noProof/>
          <w:sz w:val="14"/>
          <w:lang w:val="es-MX" w:eastAsia="es-MX"/>
        </w:rPr>
        <mc:AlternateContent>
          <mc:Choice Requires="wps">
            <w:drawing>
              <wp:anchor distT="0" distB="0" distL="114300" distR="114300" simplePos="0" relativeHeight="251985408" behindDoc="0" locked="0" layoutInCell="1" allowOverlap="1" wp14:anchorId="42531319" wp14:editId="08108F96">
                <wp:simplePos x="0" y="0"/>
                <wp:positionH relativeFrom="column">
                  <wp:posOffset>3429000</wp:posOffset>
                </wp:positionH>
                <wp:positionV relativeFrom="paragraph">
                  <wp:posOffset>-389890</wp:posOffset>
                </wp:positionV>
                <wp:extent cx="3276600" cy="313690"/>
                <wp:effectExtent l="3175" t="0" r="0" b="2540"/>
                <wp:wrapNone/>
                <wp:docPr id="14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AF3118">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31319" id="_x0000_s1660" type="#_x0000_t202" style="position:absolute;left:0;text-align:left;margin-left:270pt;margin-top:-30.7pt;width:258pt;height:24.7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RvQ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I5MYowE7aBLj2xv0J3cI2ILNPQ6Bb+HHjzNHo7B2SWr+3tZftdIyGVDxYbdKiWHhtEKCIb2pn9x&#10;dcTRFmQ9fJIVhKFbIx3QvladrR7UAwE6NOrp1BxLpYTDSTSL4wBMJdgm4SROXPd8mh5v90qbD0x2&#10;yC4yrKD5Dp3u7rWxbGh6dLHBhCx42zoBtOLFATiOJxAbrlqbZeH6+ZwEyWq+mhOPRPHKI0Gee7fF&#10;knhxEc6m+SRfLvPwl40bkrThVcWEDXPUVkj+rHcHlY+qOKlLy5ZXFs5S0mqzXrYK7Shou3CfqzlY&#10;zm7+SxquCJDLq5TCiAR3UeIV8XzmkYJMvWQWzL0gTO6SOCAJyYuXKd1zwf49JTRkOJlG01FMZ9Kv&#10;cgvc9zY3mnbcwPRoeZfh+cmJplaCK1G51hrK23F9UQpL/1wKaPex0U6wVqOjWs1+vXePYzp3YrNy&#10;XsvqCTSsJEgM1AizDxaNVD8xGmCOZFj/2FLFMGo/CngHSUiIHTxuQ6azCDbq0rK+tFBRAlSGDUbj&#10;cmnGYbXtFd80EGl8eULewtupuZP1mdXhxcGscNkd5podRpd753WevovfAAAA//8DAFBLAwQUAAYA&#10;CAAAACEAbLuxJt8AAAAMAQAADwAAAGRycy9kb3ducmV2LnhtbEyPwU7DMBBE70j9B2uRuLV2qiQq&#10;IU5VgbiCKBSJmxtvk4h4HcVuE/6e7QmOOzuaeVNuZ9eLC46h86QhWSkQSLW3HTUaPt6flxsQIRqy&#10;pveEGn4wwLZa3JSmsH6iN7zsYyM4hEJhNLQxDoWUoW7RmbDyAxL/Tn50JvI5NtKOZuJw18u1Url0&#10;piNuaM2Ajy3W3/uz03B4OX19puq1eXLZMPlZSXL3Uuu723n3ACLiHP/McMVndKiY6ejPZIPoNWSp&#10;4i1RwzJPUhBXh8pylo4sJWsFsirl/xHVLwAAAP//AwBQSwECLQAUAAYACAAAACEAtoM4kv4AAADh&#10;AQAAEwAAAAAAAAAAAAAAAAAAAAAAW0NvbnRlbnRfVHlwZXNdLnhtbFBLAQItABQABgAIAAAAIQA4&#10;/SH/1gAAAJQBAAALAAAAAAAAAAAAAAAAAC8BAABfcmVscy8ucmVsc1BLAQItABQABgAIAAAAIQBs&#10;/O/RvQIAAMUFAAAOAAAAAAAAAAAAAAAAAC4CAABkcnMvZTJvRG9jLnhtbFBLAQItABQABgAIAAAA&#10;IQBsu7Em3wAAAAwBAAAPAAAAAAAAAAAAAAAAABcFAABkcnMvZG93bnJldi54bWxQSwUGAAAAAAQA&#10;BADzAAAAIwYAAAAA&#10;" filled="f" stroked="f">
                <v:textbox>
                  <w:txbxContent>
                    <w:p w:rsidR="00494153" w:rsidRPr="006D7960" w:rsidRDefault="00494153" w:rsidP="00AF3118">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6C7DC9" w:rsidRPr="001861D0" w:rsidRDefault="006C7DC9" w:rsidP="00FF4263">
      <w:pPr>
        <w:rPr>
          <w:rFonts w:cs="Arial"/>
        </w:rPr>
      </w:pPr>
    </w:p>
    <w:tbl>
      <w:tblPr>
        <w:tblpPr w:leftFromText="141" w:rightFromText="141" w:vertAnchor="text" w:horzAnchor="margin" w:tblpXSpec="center" w:tblpY="148"/>
        <w:tblW w:w="9733" w:type="dxa"/>
        <w:tblCellMar>
          <w:left w:w="70" w:type="dxa"/>
          <w:right w:w="70" w:type="dxa"/>
        </w:tblCellMar>
        <w:tblLook w:val="04A0" w:firstRow="1" w:lastRow="0" w:firstColumn="1" w:lastColumn="0" w:noHBand="0" w:noVBand="1"/>
      </w:tblPr>
      <w:tblGrid>
        <w:gridCol w:w="704"/>
        <w:gridCol w:w="1985"/>
        <w:gridCol w:w="636"/>
        <w:gridCol w:w="160"/>
        <w:gridCol w:w="1537"/>
        <w:gridCol w:w="407"/>
        <w:gridCol w:w="407"/>
        <w:gridCol w:w="1814"/>
        <w:gridCol w:w="2083"/>
      </w:tblGrid>
      <w:tr w:rsidR="00FF4263" w:rsidRPr="001861D0" w:rsidTr="004222B7">
        <w:trPr>
          <w:trHeight w:val="305"/>
        </w:trPr>
        <w:tc>
          <w:tcPr>
            <w:tcW w:w="5022"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t>UNIDAD ADMINISTRATIVA</w:t>
            </w:r>
          </w:p>
        </w:tc>
        <w:tc>
          <w:tcPr>
            <w:tcW w:w="4711" w:type="dxa"/>
            <w:gridSpan w:val="4"/>
            <w:tcBorders>
              <w:top w:val="single" w:sz="4" w:space="0" w:color="auto"/>
              <w:left w:val="nil"/>
              <w:bottom w:val="nil"/>
              <w:right w:val="single" w:sz="4" w:space="0" w:color="000000"/>
            </w:tcBorders>
            <w:shd w:val="clear" w:color="auto" w:fill="FFC000"/>
            <w:noWrap/>
            <w:vAlign w:val="center"/>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F4263" w:rsidRPr="001861D0" w:rsidTr="004222B7">
        <w:trPr>
          <w:trHeight w:val="305"/>
        </w:trPr>
        <w:tc>
          <w:tcPr>
            <w:tcW w:w="5022"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F4263" w:rsidRPr="001861D0" w:rsidRDefault="00FF4263" w:rsidP="00A96913">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711" w:type="dxa"/>
            <w:gridSpan w:val="4"/>
            <w:tcBorders>
              <w:top w:val="nil"/>
              <w:left w:val="nil"/>
              <w:bottom w:val="single" w:sz="4" w:space="0" w:color="auto"/>
              <w:right w:val="single" w:sz="4" w:space="0" w:color="000000"/>
            </w:tcBorders>
            <w:shd w:val="clear" w:color="auto" w:fill="FFC000"/>
            <w:noWrap/>
            <w:vAlign w:val="center"/>
            <w:hideMark/>
          </w:tcPr>
          <w:p w:rsidR="00FF4263" w:rsidRPr="001861D0" w:rsidRDefault="00FF4263" w:rsidP="00A96913">
            <w:pPr>
              <w:spacing w:line="240" w:lineRule="auto"/>
              <w:rPr>
                <w:rFonts w:cs="Arial"/>
                <w:color w:val="000000"/>
                <w:szCs w:val="20"/>
                <w:lang w:eastAsia="es-MX"/>
              </w:rPr>
            </w:pPr>
            <w:r w:rsidRPr="001861D0">
              <w:rPr>
                <w:rFonts w:cs="Arial"/>
                <w:color w:val="000000"/>
                <w:szCs w:val="20"/>
                <w:lang w:eastAsia="es-MX"/>
              </w:rPr>
              <w:t>Unidad Técnica</w:t>
            </w:r>
          </w:p>
        </w:tc>
      </w:tr>
      <w:tr w:rsidR="00FF4263" w:rsidRPr="001861D0" w:rsidTr="004222B7">
        <w:trPr>
          <w:trHeight w:val="305"/>
        </w:trPr>
        <w:tc>
          <w:tcPr>
            <w:tcW w:w="9733"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F4263" w:rsidRPr="001861D0" w:rsidTr="004222B7">
        <w:trPr>
          <w:trHeight w:val="305"/>
        </w:trPr>
        <w:tc>
          <w:tcPr>
            <w:tcW w:w="9733"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F4263" w:rsidRPr="001861D0" w:rsidRDefault="00FF4263" w:rsidP="00A96913">
            <w:pPr>
              <w:spacing w:line="240" w:lineRule="auto"/>
              <w:rPr>
                <w:rFonts w:cs="Arial"/>
                <w:color w:val="000000"/>
                <w:szCs w:val="20"/>
                <w:lang w:eastAsia="es-MX"/>
              </w:rPr>
            </w:pPr>
            <w:r w:rsidRPr="001861D0">
              <w:rPr>
                <w:rFonts w:cs="Arial"/>
                <w:color w:val="000000"/>
                <w:szCs w:val="20"/>
                <w:lang w:eastAsia="es-MX"/>
              </w:rPr>
              <w:t>Recepción de Documentación para Firma del Coordinador</w:t>
            </w:r>
          </w:p>
        </w:tc>
      </w:tr>
      <w:tr w:rsidR="00FF4263" w:rsidRPr="001861D0" w:rsidTr="00A96913">
        <w:trPr>
          <w:trHeight w:val="305"/>
        </w:trPr>
        <w:tc>
          <w:tcPr>
            <w:tcW w:w="704"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color w:val="000000"/>
                <w:szCs w:val="20"/>
                <w:lang w:eastAsia="es-MX"/>
              </w:rPr>
            </w:pPr>
          </w:p>
        </w:tc>
        <w:tc>
          <w:tcPr>
            <w:tcW w:w="2621" w:type="dxa"/>
            <w:gridSpan w:val="2"/>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160"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153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40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40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1814"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2083"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r>
      <w:tr w:rsidR="00FF4263" w:rsidRPr="001861D0" w:rsidTr="00A96913">
        <w:trPr>
          <w:trHeight w:val="536"/>
        </w:trPr>
        <w:tc>
          <w:tcPr>
            <w:tcW w:w="704" w:type="dxa"/>
            <w:tcBorders>
              <w:top w:val="single" w:sz="4" w:space="0" w:color="auto"/>
              <w:left w:val="single" w:sz="4" w:space="0" w:color="auto"/>
              <w:bottom w:val="single" w:sz="4" w:space="0" w:color="auto"/>
              <w:right w:val="single" w:sz="4" w:space="0" w:color="auto"/>
            </w:tcBorders>
            <w:shd w:val="clear" w:color="000000" w:fill="FFC000"/>
            <w:vAlign w:val="bottom"/>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t>ACT. NUM.</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FF4263" w:rsidRPr="001861D0" w:rsidRDefault="00FF4263" w:rsidP="00A96913">
            <w:pPr>
              <w:spacing w:line="240" w:lineRule="auto"/>
              <w:jc w:val="center"/>
              <w:rPr>
                <w:rFonts w:cs="Arial"/>
                <w:b/>
                <w:bCs/>
                <w:color w:val="000000"/>
                <w:szCs w:val="20"/>
                <w:lang w:eastAsia="es-MX"/>
              </w:rPr>
            </w:pPr>
            <w:r w:rsidRPr="001861D0">
              <w:rPr>
                <w:rFonts w:cs="Arial"/>
                <w:b/>
                <w:bCs/>
                <w:color w:val="000000"/>
                <w:szCs w:val="20"/>
                <w:lang w:eastAsia="es-MX"/>
              </w:rPr>
              <w:t>RESPONSABLE</w:t>
            </w:r>
          </w:p>
        </w:tc>
        <w:tc>
          <w:tcPr>
            <w:tcW w:w="4961" w:type="dxa"/>
            <w:gridSpan w:val="6"/>
            <w:tcBorders>
              <w:top w:val="single" w:sz="4" w:space="0" w:color="auto"/>
              <w:left w:val="nil"/>
              <w:bottom w:val="single" w:sz="4" w:space="0" w:color="auto"/>
              <w:right w:val="single" w:sz="4" w:space="0" w:color="auto"/>
            </w:tcBorders>
            <w:shd w:val="clear" w:color="000000" w:fill="FFC000"/>
            <w:noWrap/>
            <w:vAlign w:val="center"/>
            <w:hideMark/>
          </w:tcPr>
          <w:p w:rsidR="00FF4263" w:rsidRPr="001861D0" w:rsidRDefault="00FF4263" w:rsidP="00A96913">
            <w:pPr>
              <w:spacing w:line="240" w:lineRule="auto"/>
              <w:jc w:val="center"/>
              <w:rPr>
                <w:rFonts w:cs="Arial"/>
                <w:b/>
                <w:bCs/>
                <w:color w:val="000000"/>
                <w:szCs w:val="20"/>
                <w:lang w:eastAsia="es-MX"/>
              </w:rPr>
            </w:pPr>
            <w:r w:rsidRPr="001861D0">
              <w:rPr>
                <w:rFonts w:cs="Arial"/>
                <w:b/>
                <w:bCs/>
                <w:color w:val="000000"/>
                <w:szCs w:val="20"/>
                <w:lang w:eastAsia="es-MX"/>
              </w:rPr>
              <w:t>DESCRIPCIÓN DE ACTIVIDADES</w:t>
            </w:r>
          </w:p>
        </w:tc>
        <w:tc>
          <w:tcPr>
            <w:tcW w:w="2083" w:type="dxa"/>
            <w:tcBorders>
              <w:top w:val="single" w:sz="4" w:space="0" w:color="auto"/>
              <w:left w:val="nil"/>
              <w:bottom w:val="single" w:sz="4" w:space="0" w:color="auto"/>
              <w:right w:val="single" w:sz="4" w:space="0" w:color="auto"/>
            </w:tcBorders>
            <w:shd w:val="clear" w:color="000000" w:fill="FFC000"/>
            <w:vAlign w:val="center"/>
            <w:hideMark/>
          </w:tcPr>
          <w:p w:rsidR="00FF4263" w:rsidRPr="001861D0" w:rsidRDefault="00FF4263" w:rsidP="00A96913">
            <w:pPr>
              <w:spacing w:line="240" w:lineRule="auto"/>
              <w:jc w:val="center"/>
              <w:rPr>
                <w:rFonts w:cs="Arial"/>
                <w:b/>
                <w:bCs/>
                <w:color w:val="000000"/>
                <w:szCs w:val="20"/>
                <w:lang w:eastAsia="es-MX"/>
              </w:rPr>
            </w:pPr>
            <w:r w:rsidRPr="001861D0">
              <w:rPr>
                <w:rFonts w:cs="Arial"/>
                <w:b/>
                <w:bCs/>
                <w:color w:val="000000"/>
                <w:szCs w:val="20"/>
                <w:lang w:eastAsia="es-MX"/>
              </w:rPr>
              <w:t>FORMA O DOCUMENTO</w:t>
            </w:r>
          </w:p>
        </w:tc>
      </w:tr>
      <w:tr w:rsidR="00FF4263" w:rsidRPr="001861D0"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Unidad Técnica</w:t>
            </w: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F4263" w:rsidRPr="001861D0" w:rsidRDefault="00FF4263" w:rsidP="00A96913">
            <w:pPr>
              <w:spacing w:line="240" w:lineRule="auto"/>
              <w:jc w:val="center"/>
              <w:rPr>
                <w:rFonts w:cs="Arial"/>
                <w:b/>
                <w:bCs/>
                <w:color w:val="000000"/>
                <w:szCs w:val="20"/>
                <w:lang w:eastAsia="es-MX"/>
              </w:rPr>
            </w:pPr>
            <w:r w:rsidRPr="001861D0">
              <w:rPr>
                <w:rFonts w:cs="Arial"/>
                <w:b/>
                <w:bCs/>
                <w:color w:val="000000"/>
                <w:szCs w:val="20"/>
                <w:lang w:eastAsia="es-MX"/>
              </w:rPr>
              <w:t>INICIO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252ABC">
            <w:pPr>
              <w:spacing w:line="240" w:lineRule="auto"/>
              <w:jc w:val="center"/>
              <w:rPr>
                <w:rFonts w:cs="Arial"/>
                <w:color w:val="000000"/>
                <w:szCs w:val="20"/>
                <w:lang w:val="es-MX" w:eastAsia="es-MX"/>
              </w:rPr>
            </w:pPr>
            <w:r w:rsidRPr="001861D0">
              <w:rPr>
                <w:rFonts w:cs="Arial"/>
                <w:color w:val="000000"/>
                <w:szCs w:val="20"/>
                <w:lang w:val="es-MX" w:eastAsia="es-MX"/>
              </w:rPr>
              <w:t xml:space="preserve">Documentos </w:t>
            </w:r>
            <w:r w:rsidR="00252ABC" w:rsidRPr="001861D0">
              <w:rPr>
                <w:rFonts w:cs="Arial"/>
                <w:color w:val="000000"/>
                <w:szCs w:val="20"/>
                <w:lang w:val="es-MX" w:eastAsia="es-MX"/>
              </w:rPr>
              <w:t xml:space="preserve">para firma </w:t>
            </w:r>
            <w:r w:rsidRPr="001861D0">
              <w:rPr>
                <w:rFonts w:cs="Arial"/>
                <w:color w:val="000000"/>
                <w:szCs w:val="20"/>
                <w:lang w:val="es-MX" w:eastAsia="es-MX"/>
              </w:rPr>
              <w:t xml:space="preserve">de </w:t>
            </w:r>
            <w:r w:rsidR="00252ABC" w:rsidRPr="001861D0">
              <w:rPr>
                <w:rFonts w:cs="Arial"/>
                <w:color w:val="000000"/>
                <w:szCs w:val="20"/>
                <w:lang w:val="es-MX" w:eastAsia="es-MX"/>
              </w:rPr>
              <w:t>las</w:t>
            </w:r>
            <w:r w:rsidRPr="001861D0">
              <w:rPr>
                <w:rFonts w:cs="Arial"/>
                <w:color w:val="000000"/>
                <w:szCs w:val="20"/>
                <w:lang w:val="es-MX" w:eastAsia="es-MX"/>
              </w:rPr>
              <w:t xml:space="preserve"> áreas </w:t>
            </w:r>
            <w:r w:rsidR="00252ABC" w:rsidRPr="001861D0">
              <w:rPr>
                <w:rFonts w:cs="Arial"/>
                <w:color w:val="000000"/>
                <w:szCs w:val="20"/>
                <w:lang w:val="es-MX" w:eastAsia="es-MX"/>
              </w:rPr>
              <w:t>del SAS</w:t>
            </w:r>
            <w:r w:rsidRPr="001861D0">
              <w:rPr>
                <w:rFonts w:cs="Arial"/>
                <w:color w:val="000000"/>
                <w:szCs w:val="20"/>
                <w:lang w:val="es-MX" w:eastAsia="es-MX"/>
              </w:rPr>
              <w:t>.</w:t>
            </w: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val="es-MX"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val="es-MX"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1861D0" w:rsidRDefault="00252ABC" w:rsidP="00252ABC">
            <w:pPr>
              <w:spacing w:line="240" w:lineRule="auto"/>
              <w:jc w:val="center"/>
              <w:rPr>
                <w:rFonts w:cs="Arial"/>
                <w:color w:val="000000"/>
                <w:szCs w:val="20"/>
                <w:lang w:eastAsia="es-MX"/>
              </w:rPr>
            </w:pPr>
            <w:r w:rsidRPr="001861D0">
              <w:rPr>
                <w:rFonts w:cs="Arial"/>
                <w:color w:val="000000"/>
                <w:szCs w:val="20"/>
                <w:lang w:eastAsia="es-MX"/>
              </w:rPr>
              <w:t>Se recepciona la</w:t>
            </w:r>
            <w:r w:rsidR="00FF4263" w:rsidRPr="001861D0">
              <w:rPr>
                <w:rFonts w:cs="Arial"/>
                <w:color w:val="000000"/>
                <w:szCs w:val="20"/>
                <w:lang w:eastAsia="es-MX"/>
              </w:rPr>
              <w:t xml:space="preserve"> documentación para firma del Coordinador</w:t>
            </w: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tcBorders>
              <w:top w:val="nil"/>
              <w:left w:val="single" w:sz="4" w:space="0" w:color="auto"/>
              <w:bottom w:val="single" w:sz="4" w:space="0" w:color="auto"/>
              <w:right w:val="single" w:sz="4" w:space="0" w:color="auto"/>
            </w:tcBorders>
            <w:shd w:val="clear" w:color="auto" w:fill="auto"/>
            <w:noWrap/>
            <w:vAlign w:val="center"/>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2</w:t>
            </w:r>
          </w:p>
        </w:tc>
        <w:tc>
          <w:tcPr>
            <w:tcW w:w="1985" w:type="dxa"/>
            <w:vMerge/>
            <w:tcBorders>
              <w:top w:val="nil"/>
              <w:left w:val="single" w:sz="4" w:space="0" w:color="auto"/>
              <w:bottom w:val="single" w:sz="4" w:space="0" w:color="auto"/>
              <w:right w:val="single" w:sz="4" w:space="0" w:color="auto"/>
            </w:tcBorders>
            <w:vAlign w:val="center"/>
          </w:tcPr>
          <w:p w:rsidR="00FF4263" w:rsidRPr="001861D0" w:rsidRDefault="00FF4263" w:rsidP="00A96913">
            <w:pPr>
              <w:spacing w:line="240" w:lineRule="auto"/>
              <w:rPr>
                <w:rFonts w:cs="Arial"/>
                <w:color w:val="000000"/>
                <w:szCs w:val="20"/>
                <w:lang w:eastAsia="es-MX"/>
              </w:rPr>
            </w:pPr>
          </w:p>
        </w:tc>
        <w:tc>
          <w:tcPr>
            <w:tcW w:w="496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F4263" w:rsidRPr="001861D0" w:rsidRDefault="00252ABC" w:rsidP="00252ABC">
            <w:pPr>
              <w:spacing w:line="240" w:lineRule="auto"/>
              <w:jc w:val="center"/>
              <w:rPr>
                <w:rFonts w:cs="Arial"/>
                <w:color w:val="000000"/>
                <w:szCs w:val="20"/>
                <w:lang w:eastAsia="es-MX"/>
              </w:rPr>
            </w:pPr>
            <w:r w:rsidRPr="001861D0">
              <w:rPr>
                <w:rFonts w:cs="Arial"/>
                <w:color w:val="000000"/>
                <w:szCs w:val="20"/>
                <w:lang w:eastAsia="es-MX"/>
              </w:rPr>
              <w:t>Se d</w:t>
            </w:r>
            <w:r w:rsidR="00FF4263" w:rsidRPr="001861D0">
              <w:rPr>
                <w:rFonts w:cs="Arial"/>
                <w:color w:val="000000"/>
                <w:szCs w:val="20"/>
                <w:lang w:eastAsia="es-MX"/>
              </w:rPr>
              <w:t xml:space="preserve">eterminar si </w:t>
            </w:r>
            <w:r w:rsidRPr="001861D0">
              <w:rPr>
                <w:rFonts w:cs="Arial"/>
                <w:color w:val="000000"/>
                <w:szCs w:val="20"/>
                <w:lang w:eastAsia="es-MX"/>
              </w:rPr>
              <w:t xml:space="preserve">es </w:t>
            </w:r>
            <w:r w:rsidR="00FF4263" w:rsidRPr="001861D0">
              <w:rPr>
                <w:rFonts w:cs="Arial"/>
                <w:color w:val="000000"/>
                <w:szCs w:val="20"/>
                <w:lang w:eastAsia="es-MX"/>
              </w:rPr>
              <w:t>procede</w:t>
            </w:r>
            <w:r w:rsidRPr="001861D0">
              <w:rPr>
                <w:rFonts w:cs="Arial"/>
                <w:color w:val="000000"/>
                <w:szCs w:val="20"/>
                <w:lang w:eastAsia="es-MX"/>
              </w:rPr>
              <w:t>nte</w:t>
            </w:r>
          </w:p>
        </w:tc>
        <w:tc>
          <w:tcPr>
            <w:tcW w:w="2083" w:type="dxa"/>
            <w:tcBorders>
              <w:top w:val="nil"/>
              <w:left w:val="single" w:sz="4" w:space="0" w:color="auto"/>
              <w:bottom w:val="single" w:sz="4" w:space="0" w:color="auto"/>
              <w:right w:val="single" w:sz="4" w:space="0" w:color="auto"/>
            </w:tcBorders>
            <w:shd w:val="clear" w:color="auto" w:fill="auto"/>
            <w:vAlign w:val="center"/>
          </w:tcPr>
          <w:p w:rsidR="00FF4263" w:rsidRPr="001861D0" w:rsidRDefault="00FF4263" w:rsidP="00A96913">
            <w:pPr>
              <w:spacing w:line="240" w:lineRule="auto"/>
              <w:jc w:val="center"/>
              <w:rPr>
                <w:rFonts w:cs="Arial"/>
                <w:color w:val="000000"/>
                <w:szCs w:val="20"/>
                <w:lang w:eastAsia="es-MX"/>
              </w:rPr>
            </w:pPr>
          </w:p>
        </w:tc>
      </w:tr>
      <w:tr w:rsidR="00FF4263" w:rsidRPr="001861D0"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3</w:t>
            </w:r>
          </w:p>
        </w:tc>
        <w:tc>
          <w:tcPr>
            <w:tcW w:w="1985"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1861D0" w:rsidRDefault="00FF4263" w:rsidP="00252ABC">
            <w:pPr>
              <w:spacing w:line="240" w:lineRule="auto"/>
              <w:jc w:val="center"/>
              <w:rPr>
                <w:rFonts w:cs="Arial"/>
                <w:color w:val="000000"/>
                <w:szCs w:val="20"/>
                <w:lang w:eastAsia="es-MX"/>
              </w:rPr>
            </w:pPr>
            <w:r w:rsidRPr="001861D0">
              <w:rPr>
                <w:rFonts w:cs="Arial"/>
                <w:color w:val="000000"/>
                <w:szCs w:val="20"/>
                <w:lang w:eastAsia="es-MX"/>
              </w:rPr>
              <w:t xml:space="preserve">Si no </w:t>
            </w:r>
            <w:r w:rsidR="00252ABC" w:rsidRPr="001861D0">
              <w:rPr>
                <w:rFonts w:cs="Arial"/>
                <w:color w:val="000000"/>
                <w:szCs w:val="20"/>
                <w:lang w:eastAsia="es-MX"/>
              </w:rPr>
              <w:t xml:space="preserve">es </w:t>
            </w:r>
            <w:r w:rsidRPr="001861D0">
              <w:rPr>
                <w:rFonts w:cs="Arial"/>
                <w:color w:val="000000"/>
                <w:szCs w:val="20"/>
                <w:lang w:eastAsia="es-MX"/>
              </w:rPr>
              <w:t>procede</w:t>
            </w:r>
            <w:r w:rsidR="00252ABC" w:rsidRPr="001861D0">
              <w:rPr>
                <w:rFonts w:cs="Arial"/>
                <w:color w:val="000000"/>
                <w:szCs w:val="20"/>
                <w:lang w:eastAsia="es-MX"/>
              </w:rPr>
              <w:t>nte</w:t>
            </w:r>
            <w:r w:rsidRPr="001861D0">
              <w:rPr>
                <w:rFonts w:cs="Arial"/>
                <w:color w:val="000000"/>
                <w:szCs w:val="20"/>
                <w:lang w:eastAsia="es-MX"/>
              </w:rPr>
              <w:t xml:space="preserve"> se devuelve el documento </w:t>
            </w:r>
            <w:r w:rsidR="00252ABC" w:rsidRPr="001861D0">
              <w:rPr>
                <w:rFonts w:cs="Arial"/>
                <w:color w:val="000000"/>
                <w:szCs w:val="20"/>
                <w:lang w:eastAsia="es-MX"/>
              </w:rPr>
              <w:t>al área correspondiente para su corrección.</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4</w:t>
            </w:r>
          </w:p>
        </w:tc>
        <w:tc>
          <w:tcPr>
            <w:tcW w:w="1985"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1861D0" w:rsidRDefault="00252ABC" w:rsidP="00252ABC">
            <w:pPr>
              <w:spacing w:line="240" w:lineRule="auto"/>
              <w:jc w:val="center"/>
              <w:rPr>
                <w:rFonts w:cs="Arial"/>
                <w:color w:val="000000"/>
                <w:szCs w:val="20"/>
                <w:lang w:eastAsia="es-MX"/>
              </w:rPr>
            </w:pPr>
            <w:r w:rsidRPr="001861D0">
              <w:rPr>
                <w:rFonts w:cs="Arial"/>
                <w:color w:val="000000"/>
                <w:szCs w:val="20"/>
                <w:lang w:eastAsia="es-MX"/>
              </w:rPr>
              <w:t>Una vez corregidos se turna al C. Coordinador para l</w:t>
            </w:r>
            <w:r w:rsidR="00FF4263" w:rsidRPr="001861D0">
              <w:rPr>
                <w:rFonts w:cs="Arial"/>
                <w:color w:val="000000"/>
                <w:szCs w:val="20"/>
                <w:lang w:eastAsia="es-MX"/>
              </w:rPr>
              <w:t>a firma</w:t>
            </w:r>
            <w:r w:rsidRPr="001861D0">
              <w:rPr>
                <w:rFonts w:cs="Arial"/>
                <w:color w:val="000000"/>
                <w:szCs w:val="20"/>
                <w:lang w:eastAsia="es-MX"/>
              </w:rPr>
              <w:t xml:space="preserve"> correspondiente</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Coordinación del SAS.</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1861D0" w:rsidRDefault="00FF4263" w:rsidP="00252ABC">
            <w:pPr>
              <w:spacing w:line="240" w:lineRule="auto"/>
              <w:jc w:val="center"/>
              <w:rPr>
                <w:rFonts w:cs="Arial"/>
                <w:color w:val="000000"/>
                <w:szCs w:val="20"/>
                <w:lang w:eastAsia="es-MX"/>
              </w:rPr>
            </w:pPr>
            <w:r w:rsidRPr="001861D0">
              <w:rPr>
                <w:rFonts w:cs="Arial"/>
                <w:color w:val="000000"/>
                <w:szCs w:val="20"/>
                <w:lang w:eastAsia="es-MX"/>
              </w:rPr>
              <w:t xml:space="preserve">El Coordinador </w:t>
            </w:r>
            <w:r w:rsidR="00252ABC" w:rsidRPr="001861D0">
              <w:rPr>
                <w:rFonts w:cs="Arial"/>
                <w:color w:val="000000"/>
                <w:szCs w:val="20"/>
                <w:lang w:eastAsia="es-MX"/>
              </w:rPr>
              <w:t xml:space="preserve">firma </w:t>
            </w:r>
            <w:r w:rsidRPr="001861D0">
              <w:rPr>
                <w:rFonts w:cs="Arial"/>
                <w:color w:val="000000"/>
                <w:szCs w:val="20"/>
                <w:lang w:eastAsia="es-MX"/>
              </w:rPr>
              <w:t xml:space="preserve">los </w:t>
            </w:r>
            <w:r w:rsidR="00252ABC" w:rsidRPr="001861D0">
              <w:rPr>
                <w:rFonts w:cs="Arial"/>
                <w:color w:val="000000"/>
                <w:szCs w:val="20"/>
                <w:lang w:eastAsia="es-MX"/>
              </w:rPr>
              <w:t>documentos</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 xml:space="preserve">Unidad Técnica </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F4263" w:rsidRPr="001861D0" w:rsidRDefault="00FF4263" w:rsidP="00252ABC">
            <w:pPr>
              <w:spacing w:line="240" w:lineRule="auto"/>
              <w:jc w:val="center"/>
              <w:rPr>
                <w:rFonts w:cs="Arial"/>
                <w:color w:val="000000"/>
                <w:szCs w:val="20"/>
                <w:lang w:eastAsia="es-MX"/>
              </w:rPr>
            </w:pPr>
            <w:r w:rsidRPr="001861D0">
              <w:rPr>
                <w:rFonts w:cs="Arial"/>
                <w:color w:val="000000"/>
                <w:szCs w:val="20"/>
                <w:lang w:eastAsia="es-MX"/>
              </w:rPr>
              <w:t xml:space="preserve">Una vez </w:t>
            </w:r>
            <w:r w:rsidR="00252ABC" w:rsidRPr="001861D0">
              <w:rPr>
                <w:rFonts w:cs="Arial"/>
                <w:color w:val="000000"/>
                <w:szCs w:val="20"/>
                <w:lang w:eastAsia="es-MX"/>
              </w:rPr>
              <w:t>firmado</w:t>
            </w:r>
            <w:r w:rsidRPr="001861D0">
              <w:rPr>
                <w:rFonts w:cs="Arial"/>
                <w:color w:val="000000"/>
                <w:szCs w:val="20"/>
                <w:lang w:eastAsia="es-MX"/>
              </w:rPr>
              <w:t xml:space="preserve"> se devuelve el documento al área que solicito la firma</w:t>
            </w:r>
            <w:r w:rsidR="00252ABC" w:rsidRPr="001861D0">
              <w:rPr>
                <w:rFonts w:cs="Arial"/>
                <w:color w:val="000000"/>
                <w:szCs w:val="20"/>
                <w:lang w:eastAsia="es-MX"/>
              </w:rPr>
              <w:t>.</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F4263" w:rsidRPr="001861D0" w:rsidRDefault="00FF4263" w:rsidP="00A96913">
            <w:pPr>
              <w:spacing w:line="240" w:lineRule="auto"/>
              <w:jc w:val="center"/>
              <w:rPr>
                <w:rFonts w:cs="Arial"/>
                <w:color w:val="000000"/>
                <w:szCs w:val="20"/>
                <w:lang w:eastAsia="es-MX"/>
              </w:rPr>
            </w:pPr>
            <w:r w:rsidRPr="001861D0">
              <w:rPr>
                <w:rFonts w:cs="Arial"/>
                <w:color w:val="000000"/>
                <w:szCs w:val="20"/>
                <w:lang w:eastAsia="es-MX"/>
              </w:rPr>
              <w:t>.</w:t>
            </w: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r w:rsidR="00FF4263" w:rsidRPr="001861D0" w:rsidTr="00A96913">
        <w:trPr>
          <w:trHeight w:val="305"/>
        </w:trPr>
        <w:tc>
          <w:tcPr>
            <w:tcW w:w="704"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F4263" w:rsidRPr="001861D0" w:rsidRDefault="002946A8" w:rsidP="00A96913">
            <w:pPr>
              <w:spacing w:line="240" w:lineRule="auto"/>
              <w:jc w:val="center"/>
              <w:rPr>
                <w:rFonts w:cs="Arial"/>
                <w:b/>
                <w:color w:val="000000"/>
                <w:szCs w:val="20"/>
                <w:lang w:eastAsia="es-MX"/>
              </w:rPr>
            </w:pPr>
            <w:r w:rsidRPr="001861D0">
              <w:rPr>
                <w:rFonts w:cs="Arial"/>
                <w:b/>
                <w:szCs w:val="20"/>
              </w:rPr>
              <w:t>TERMINA PROCEDIMIENTO</w:t>
            </w:r>
          </w:p>
        </w:tc>
        <w:tc>
          <w:tcPr>
            <w:tcW w:w="2083" w:type="dxa"/>
            <w:vMerge/>
            <w:tcBorders>
              <w:top w:val="nil"/>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color w:val="000000"/>
                <w:szCs w:val="20"/>
                <w:lang w:eastAsia="es-MX"/>
              </w:rPr>
            </w:pPr>
          </w:p>
        </w:tc>
      </w:tr>
    </w:tbl>
    <w:p w:rsidR="00FF4263" w:rsidRPr="001861D0" w:rsidRDefault="00FF4263" w:rsidP="00FF4263">
      <w:pPr>
        <w:rPr>
          <w:rFonts w:cs="Arial"/>
          <w:szCs w:val="20"/>
        </w:rPr>
      </w:pPr>
    </w:p>
    <w:p w:rsidR="00FF4263" w:rsidRPr="001861D0" w:rsidRDefault="00FF4263" w:rsidP="00FF4263">
      <w:pPr>
        <w:rPr>
          <w:rFonts w:cs="Arial"/>
        </w:rPr>
      </w:pPr>
    </w:p>
    <w:p w:rsidR="00FF4263" w:rsidRPr="001861D0" w:rsidRDefault="00FF4263"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p w:rsidR="006C7DC9" w:rsidRPr="001861D0" w:rsidRDefault="006C7DC9" w:rsidP="00FF4263">
      <w:pPr>
        <w:rPr>
          <w:rFonts w:cs="Arial"/>
        </w:rPr>
      </w:pPr>
    </w:p>
    <w:tbl>
      <w:tblPr>
        <w:tblpPr w:leftFromText="141" w:rightFromText="141" w:vertAnchor="page" w:horzAnchor="margin" w:tblpXSpec="center" w:tblpY="2305"/>
        <w:tblW w:w="9706" w:type="dxa"/>
        <w:tblCellMar>
          <w:left w:w="70" w:type="dxa"/>
          <w:right w:w="70" w:type="dxa"/>
        </w:tblCellMar>
        <w:tblLook w:val="04A0" w:firstRow="1" w:lastRow="0" w:firstColumn="1" w:lastColumn="0" w:noHBand="0" w:noVBand="1"/>
      </w:tblPr>
      <w:tblGrid>
        <w:gridCol w:w="4111"/>
        <w:gridCol w:w="327"/>
        <w:gridCol w:w="327"/>
        <w:gridCol w:w="327"/>
        <w:gridCol w:w="336"/>
        <w:gridCol w:w="3289"/>
        <w:gridCol w:w="327"/>
        <w:gridCol w:w="327"/>
        <w:gridCol w:w="335"/>
      </w:tblGrid>
      <w:tr w:rsidR="00FF4263" w:rsidRPr="001861D0" w:rsidTr="004222B7">
        <w:trPr>
          <w:trHeight w:val="284"/>
        </w:trPr>
        <w:tc>
          <w:tcPr>
            <w:tcW w:w="5428"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t>UNIDAD ADMINISTRATIVA</w:t>
            </w:r>
          </w:p>
        </w:tc>
        <w:tc>
          <w:tcPr>
            <w:tcW w:w="4278" w:type="dxa"/>
            <w:gridSpan w:val="4"/>
            <w:tcBorders>
              <w:top w:val="single" w:sz="4" w:space="0" w:color="auto"/>
              <w:left w:val="nil"/>
              <w:bottom w:val="nil"/>
              <w:right w:val="single" w:sz="4" w:space="0" w:color="000000"/>
            </w:tcBorders>
            <w:shd w:val="clear" w:color="auto" w:fill="FFC000"/>
            <w:noWrap/>
            <w:vAlign w:val="center"/>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F4263" w:rsidRPr="001861D0" w:rsidTr="004222B7">
        <w:trPr>
          <w:trHeight w:val="284"/>
        </w:trPr>
        <w:tc>
          <w:tcPr>
            <w:tcW w:w="5428"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F4263" w:rsidRPr="001861D0" w:rsidRDefault="00FF4263" w:rsidP="00A96913">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278" w:type="dxa"/>
            <w:gridSpan w:val="4"/>
            <w:tcBorders>
              <w:top w:val="nil"/>
              <w:left w:val="nil"/>
              <w:bottom w:val="single" w:sz="4" w:space="0" w:color="auto"/>
              <w:right w:val="single" w:sz="4" w:space="0" w:color="000000"/>
            </w:tcBorders>
            <w:shd w:val="clear" w:color="auto" w:fill="FFC000"/>
            <w:noWrap/>
            <w:vAlign w:val="center"/>
            <w:hideMark/>
          </w:tcPr>
          <w:p w:rsidR="00FF4263" w:rsidRPr="001861D0" w:rsidRDefault="00FF4263" w:rsidP="00A96913">
            <w:pPr>
              <w:spacing w:line="240" w:lineRule="auto"/>
              <w:rPr>
                <w:rFonts w:cs="Arial"/>
                <w:color w:val="000000"/>
                <w:szCs w:val="20"/>
                <w:lang w:eastAsia="es-MX"/>
              </w:rPr>
            </w:pPr>
            <w:r w:rsidRPr="001861D0">
              <w:rPr>
                <w:rFonts w:cs="Arial"/>
                <w:color w:val="000000"/>
                <w:szCs w:val="20"/>
                <w:lang w:eastAsia="es-MX"/>
              </w:rPr>
              <w:t>Unidad Técnica</w:t>
            </w:r>
          </w:p>
        </w:tc>
      </w:tr>
      <w:tr w:rsidR="00FF4263" w:rsidRPr="001861D0" w:rsidTr="004222B7">
        <w:trPr>
          <w:trHeight w:val="284"/>
        </w:trPr>
        <w:tc>
          <w:tcPr>
            <w:tcW w:w="9706"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F4263" w:rsidRPr="001861D0" w:rsidRDefault="00FF4263" w:rsidP="00A96913">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F4263" w:rsidRPr="001861D0" w:rsidTr="004222B7">
        <w:trPr>
          <w:trHeight w:val="284"/>
        </w:trPr>
        <w:tc>
          <w:tcPr>
            <w:tcW w:w="9706"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F4263" w:rsidRPr="001861D0" w:rsidRDefault="00252ABC" w:rsidP="00A96913">
            <w:pPr>
              <w:spacing w:line="240" w:lineRule="auto"/>
              <w:rPr>
                <w:rFonts w:cs="Arial"/>
                <w:color w:val="000000"/>
                <w:szCs w:val="20"/>
                <w:lang w:eastAsia="es-MX"/>
              </w:rPr>
            </w:pPr>
            <w:r w:rsidRPr="001861D0">
              <w:rPr>
                <w:rFonts w:cs="Arial"/>
                <w:color w:val="000000"/>
                <w:szCs w:val="20"/>
                <w:lang w:eastAsia="es-MX"/>
              </w:rPr>
              <w:t>Recepción de Documentos</w:t>
            </w:r>
            <w:r w:rsidR="00FF4263" w:rsidRPr="001861D0">
              <w:rPr>
                <w:rFonts w:cs="Arial"/>
                <w:color w:val="000000"/>
                <w:szCs w:val="20"/>
                <w:lang w:eastAsia="es-MX"/>
              </w:rPr>
              <w:t xml:space="preserve"> para Firma del Coordinador </w:t>
            </w:r>
          </w:p>
        </w:tc>
      </w:tr>
      <w:tr w:rsidR="00FF4263" w:rsidRPr="001861D0" w:rsidTr="00A96913">
        <w:trPr>
          <w:trHeight w:val="284"/>
        </w:trPr>
        <w:tc>
          <w:tcPr>
            <w:tcW w:w="4111"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color w:val="000000"/>
                <w:szCs w:val="20"/>
                <w:lang w:eastAsia="es-MX"/>
              </w:rPr>
            </w:pPr>
          </w:p>
        </w:tc>
        <w:tc>
          <w:tcPr>
            <w:tcW w:w="32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36"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289"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c>
          <w:tcPr>
            <w:tcW w:w="335" w:type="dxa"/>
            <w:tcBorders>
              <w:top w:val="nil"/>
              <w:left w:val="nil"/>
              <w:bottom w:val="nil"/>
              <w:right w:val="nil"/>
            </w:tcBorders>
            <w:shd w:val="clear" w:color="auto" w:fill="auto"/>
            <w:noWrap/>
            <w:vAlign w:val="bottom"/>
            <w:hideMark/>
          </w:tcPr>
          <w:p w:rsidR="00FF4263" w:rsidRPr="001861D0" w:rsidRDefault="00FF4263" w:rsidP="00A96913">
            <w:pPr>
              <w:spacing w:line="240" w:lineRule="auto"/>
              <w:rPr>
                <w:rFonts w:cs="Arial"/>
                <w:szCs w:val="20"/>
                <w:lang w:eastAsia="es-MX"/>
              </w:rPr>
            </w:pPr>
          </w:p>
        </w:tc>
      </w:tr>
      <w:tr w:rsidR="00FF4263" w:rsidRPr="001861D0" w:rsidTr="00A96913">
        <w:trPr>
          <w:trHeight w:val="284"/>
        </w:trPr>
        <w:tc>
          <w:tcPr>
            <w:tcW w:w="5428" w:type="dxa"/>
            <w:gridSpan w:val="5"/>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F4263" w:rsidRPr="001861D0" w:rsidRDefault="00FF4263" w:rsidP="00A96913">
            <w:pPr>
              <w:spacing w:line="240" w:lineRule="auto"/>
              <w:jc w:val="center"/>
              <w:rPr>
                <w:rFonts w:cs="Arial"/>
                <w:b/>
                <w:bCs/>
                <w:color w:val="000000"/>
                <w:szCs w:val="20"/>
                <w:lang w:eastAsia="es-MX"/>
              </w:rPr>
            </w:pPr>
            <w:r w:rsidRPr="001861D0">
              <w:rPr>
                <w:rFonts w:cs="Arial"/>
                <w:b/>
                <w:bCs/>
                <w:color w:val="000000"/>
                <w:szCs w:val="20"/>
                <w:lang w:eastAsia="es-MX"/>
              </w:rPr>
              <w:t>Unidad Técnica del SAS</w:t>
            </w:r>
          </w:p>
        </w:tc>
        <w:tc>
          <w:tcPr>
            <w:tcW w:w="4278" w:type="dxa"/>
            <w:gridSpan w:val="4"/>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F4263" w:rsidRPr="001861D0" w:rsidRDefault="00FF4263" w:rsidP="00A96913">
            <w:pPr>
              <w:spacing w:line="240" w:lineRule="auto"/>
              <w:jc w:val="center"/>
              <w:rPr>
                <w:rFonts w:cs="Arial"/>
                <w:b/>
                <w:bCs/>
                <w:color w:val="000000"/>
                <w:szCs w:val="20"/>
                <w:lang w:eastAsia="es-MX"/>
              </w:rPr>
            </w:pPr>
            <w:r w:rsidRPr="001861D0">
              <w:rPr>
                <w:rFonts w:cs="Arial"/>
                <w:b/>
                <w:bCs/>
                <w:color w:val="000000"/>
                <w:szCs w:val="20"/>
                <w:lang w:eastAsia="es-MX"/>
              </w:rPr>
              <w:t>Coordinación del SAS</w:t>
            </w:r>
          </w:p>
        </w:tc>
      </w:tr>
      <w:tr w:rsidR="00FF4263" w:rsidRPr="001861D0" w:rsidTr="00A96913">
        <w:trPr>
          <w:trHeight w:val="284"/>
        </w:trPr>
        <w:tc>
          <w:tcPr>
            <w:tcW w:w="5428" w:type="dxa"/>
            <w:gridSpan w:val="5"/>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b/>
                <w:bCs/>
                <w:color w:val="000000"/>
                <w:szCs w:val="20"/>
                <w:lang w:eastAsia="es-MX"/>
              </w:rPr>
            </w:pPr>
          </w:p>
        </w:tc>
        <w:tc>
          <w:tcPr>
            <w:tcW w:w="4278" w:type="dxa"/>
            <w:gridSpan w:val="4"/>
            <w:vMerge/>
            <w:tcBorders>
              <w:top w:val="single" w:sz="4" w:space="0" w:color="auto"/>
              <w:left w:val="single" w:sz="4" w:space="0" w:color="auto"/>
              <w:bottom w:val="single" w:sz="4" w:space="0" w:color="auto"/>
              <w:right w:val="single" w:sz="4" w:space="0" w:color="auto"/>
            </w:tcBorders>
            <w:vAlign w:val="center"/>
            <w:hideMark/>
          </w:tcPr>
          <w:p w:rsidR="00FF4263" w:rsidRPr="001861D0" w:rsidRDefault="00FF4263" w:rsidP="00A96913">
            <w:pPr>
              <w:spacing w:line="240" w:lineRule="auto"/>
              <w:rPr>
                <w:rFonts w:cs="Arial"/>
                <w:b/>
                <w:bCs/>
                <w:color w:val="000000"/>
                <w:szCs w:val="20"/>
                <w:lang w:eastAsia="es-MX"/>
              </w:rPr>
            </w:pPr>
          </w:p>
        </w:tc>
      </w:tr>
      <w:tr w:rsidR="00FF4263" w:rsidRPr="001861D0" w:rsidTr="00A96913">
        <w:trPr>
          <w:trHeight w:val="2493"/>
        </w:trPr>
        <w:tc>
          <w:tcPr>
            <w:tcW w:w="5428" w:type="dxa"/>
            <w:gridSpan w:val="5"/>
            <w:tcBorders>
              <w:top w:val="nil"/>
              <w:left w:val="single" w:sz="4" w:space="0" w:color="auto"/>
              <w:bottom w:val="single" w:sz="4" w:space="0" w:color="auto"/>
              <w:right w:val="single" w:sz="4" w:space="0" w:color="auto"/>
            </w:tcBorders>
            <w:shd w:val="clear" w:color="auto" w:fill="auto"/>
            <w:noWrap/>
            <w:vAlign w:val="bottom"/>
            <w:hideMark/>
          </w:tcPr>
          <w:p w:rsidR="00FF4263" w:rsidRPr="001861D0" w:rsidRDefault="00FB5108"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391488" behindDoc="0" locked="0" layoutInCell="1" allowOverlap="1" wp14:anchorId="134195BE" wp14:editId="561A464E">
                      <wp:simplePos x="0" y="0"/>
                      <wp:positionH relativeFrom="column">
                        <wp:posOffset>1604645</wp:posOffset>
                      </wp:positionH>
                      <wp:positionV relativeFrom="paragraph">
                        <wp:posOffset>1136015</wp:posOffset>
                      </wp:positionV>
                      <wp:extent cx="0" cy="577215"/>
                      <wp:effectExtent l="76200" t="0" r="57150" b="51435"/>
                      <wp:wrapNone/>
                      <wp:docPr id="680" name="Conector recto de flecha 680"/>
                      <wp:cNvGraphicFramePr/>
                      <a:graphic xmlns:a="http://schemas.openxmlformats.org/drawingml/2006/main">
                        <a:graphicData uri="http://schemas.microsoft.com/office/word/2010/wordprocessingShape">
                          <wps:wsp>
                            <wps:cNvCnPr/>
                            <wps:spPr>
                              <a:xfrm>
                                <a:off x="0" y="0"/>
                                <a:ext cx="0" cy="577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E8BE7" id="Conector recto de flecha 680" o:spid="_x0000_s1026" type="#_x0000_t32" style="position:absolute;margin-left:126.35pt;margin-top:89.45pt;width:0;height:45.45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uL1AEAAPcDAAAOAAAAZHJzL2Uyb0RvYy54bWysU8uOEzEQvCPxD5bvZJKVSFZRJnvIAhcE&#10;EbAf4PW0MxZ+qd1kkr+n7UlmEQ8JrfbiZ1d3Vbm9uTt5J46A2cbQysVsLgUEHTsbDq18+Pb+za0U&#10;mVTolIsBWnmGLO+2r19thrSGm9hH1wEKThLyekit7InSummy7sGrPIsJAl+aiF4Rb/HQdKgGzu5d&#10;czOfL5shYpcwasiZT+/HS7mt+Y0BTZ+NyUDCtZK5UR2xjo9lbLYbtT6gSr3VFxrqGSy8soGLTqnu&#10;FSnxA+0fqbzVGHM0NNPRN9EYq6FqYDWL+W9qvvYqQdXC5uQ02ZRfLq3+dNyjsF0rl7fsT1CeH2nH&#10;T6UposAyiQ6EcaB7JUoMOzakvGbgLuzxsstpj0X+yaAvMwsTp+ryeXIZTiT0eKj59O1qtVzVdM0T&#10;LmGmDxC9KItWZkJlDz0xoZHRopqsjh8zcWUGXgGlqAtlJGXdu9AJOieWQmhVODgotDm8hDSF/ki4&#10;rujsYIR/AcNWMMWxTG1C2DkUR8Xt031fTFk4skCMdW4CzSu3f4IusQUGtTH/FzhF14ox0AT0NkT8&#10;W1U6XamaMf6qetRaZD/G7lyfr9rB3VX9ufyE0r6/7iv86b9ufwIAAP//AwBQSwMEFAAGAAgAAAAh&#10;AE2UbRXeAAAACwEAAA8AAABkcnMvZG93bnJldi54bWxMj81OwzAQhO9IvIO1SFwqajfQNg5xKhQJ&#10;cW7hATaxSSL8k8Zum749izjAbXdnNPtNuZudZWczxSF4BaulAGZ8G/TgOwUf768PObCY0Gu0wRsF&#10;VxNhV93elFjocPF7cz6kjlGIjwUq6FMaC85j2xuHcRlG40n7DJPDROvUcT3hhcKd5ZkQG+5w8PSh&#10;x9HUvWm/DienYF8/NavrVIv1mxXyuDjKxSNKpe7v5pdnYMnM6c8MP/iEDhUxNeHkdWRWQbbOtmQl&#10;YZtLYOT4vTQ0bGQOvCr5/w7VNwAAAP//AwBQSwECLQAUAAYACAAAACEAtoM4kv4AAADhAQAAEwAA&#10;AAAAAAAAAAAAAAAAAAAAW0NvbnRlbnRfVHlwZXNdLnhtbFBLAQItABQABgAIAAAAIQA4/SH/1gAA&#10;AJQBAAALAAAAAAAAAAAAAAAAAC8BAABfcmVscy8ucmVsc1BLAQItABQABgAIAAAAIQBKfauL1AEA&#10;APcDAAAOAAAAAAAAAAAAAAAAAC4CAABkcnMvZTJvRG9jLnhtbFBLAQItABQABgAIAAAAIQBNlG0V&#10;3gAAAAsBAAAPAAAAAAAAAAAAAAAAAC4EAABkcnMvZG93bnJldi54bWxQSwUGAAAAAAQABADzAAAA&#10;OQUAAAAA&#10;" strokecolor="black [3040]">
                      <v:stroke endarrow="block"/>
                    </v:shape>
                  </w:pict>
                </mc:Fallback>
              </mc:AlternateContent>
            </w:r>
            <w:r w:rsidR="00FF4263" w:rsidRPr="001861D0">
              <w:rPr>
                <w:rFonts w:cs="Arial"/>
                <w:noProof/>
                <w:color w:val="000000"/>
                <w:lang w:val="es-MX" w:eastAsia="es-MX"/>
              </w:rPr>
              <mc:AlternateContent>
                <mc:Choice Requires="wpg">
                  <w:drawing>
                    <wp:anchor distT="0" distB="0" distL="114300" distR="114300" simplePos="0" relativeHeight="251389440" behindDoc="0" locked="0" layoutInCell="1" allowOverlap="1" wp14:anchorId="7E611760" wp14:editId="6DCAAC51">
                      <wp:simplePos x="0" y="0"/>
                      <wp:positionH relativeFrom="column">
                        <wp:posOffset>163195</wp:posOffset>
                      </wp:positionH>
                      <wp:positionV relativeFrom="paragraph">
                        <wp:posOffset>1270</wp:posOffset>
                      </wp:positionV>
                      <wp:extent cx="3079115" cy="1474470"/>
                      <wp:effectExtent l="0" t="0" r="26035" b="11430"/>
                      <wp:wrapNone/>
                      <wp:docPr id="675" name="Grupo 675"/>
                      <wp:cNvGraphicFramePr/>
                      <a:graphic xmlns:a="http://schemas.openxmlformats.org/drawingml/2006/main">
                        <a:graphicData uri="http://schemas.microsoft.com/office/word/2010/wordprocessingGroup">
                          <wpg:wgp>
                            <wpg:cNvGrpSpPr/>
                            <wpg:grpSpPr>
                              <a:xfrm>
                                <a:off x="0" y="0"/>
                                <a:ext cx="3079115" cy="1474470"/>
                                <a:chOff x="0" y="-25418"/>
                                <a:chExt cx="3162709" cy="1475516"/>
                              </a:xfrm>
                            </wpg:grpSpPr>
                            <wps:wsp>
                              <wps:cNvPr id="676" name="Rectángulo redondeado 676"/>
                              <wps:cNvSpPr/>
                              <wps:spPr>
                                <a:xfrm>
                                  <a:off x="1009816" y="-25418"/>
                                  <a:ext cx="975995" cy="374916"/>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45109F" w:rsidRDefault="00494153" w:rsidP="00FF4263">
                                    <w:pPr>
                                      <w:jc w:val="center"/>
                                      <w:rPr>
                                        <w:rFonts w:cs="Arial"/>
                                        <w:b/>
                                        <w:color w:val="000000" w:themeColor="text1"/>
                                      </w:rPr>
                                    </w:pPr>
                                    <w:r>
                                      <w:rPr>
                                        <w:rFonts w:cs="Arial"/>
                                        <w:b/>
                                        <w:color w:val="000000" w:themeColor="text1"/>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Conector recto de flecha 677"/>
                              <wps:cNvCnPr/>
                              <wps:spPr>
                                <a:xfrm>
                                  <a:off x="1496676" y="286247"/>
                                  <a:ext cx="0" cy="226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78" name="Rectángulo 678"/>
                              <wps:cNvSpPr/>
                              <wps:spPr>
                                <a:xfrm>
                                  <a:off x="0" y="524786"/>
                                  <a:ext cx="2969895" cy="577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FC768B" w:rsidRDefault="00494153" w:rsidP="00FF4263">
                                    <w:pPr>
                                      <w:spacing w:line="240" w:lineRule="auto"/>
                                      <w:rPr>
                                        <w:rFonts w:cs="Arial"/>
                                        <w:color w:val="000000" w:themeColor="text1"/>
                                        <w:sz w:val="18"/>
                                      </w:rPr>
                                    </w:pPr>
                                    <w:r w:rsidRPr="00FC768B">
                                      <w:rPr>
                                        <w:rFonts w:cs="Arial"/>
                                        <w:color w:val="000000"/>
                                        <w:sz w:val="18"/>
                                        <w:szCs w:val="18"/>
                                        <w:lang w:eastAsia="es-MX"/>
                                      </w:rPr>
                                      <w:t>Recepción de documentos para firma de manera ordenada de acuerdo a la Subcoordinación o el área que la requiere.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Documento 679"/>
                              <wps:cNvSpPr/>
                              <wps:spPr>
                                <a:xfrm>
                                  <a:off x="1568224" y="970089"/>
                                  <a:ext cx="1594485" cy="480009"/>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D84071" w:rsidRDefault="00494153" w:rsidP="00FF4263">
                                    <w:pPr>
                                      <w:spacing w:line="240" w:lineRule="auto"/>
                                      <w:jc w:val="center"/>
                                      <w:rPr>
                                        <w:rFonts w:cs="Arial"/>
                                        <w:color w:val="000000" w:themeColor="text1"/>
                                      </w:rPr>
                                    </w:pPr>
                                    <w:r>
                                      <w:rPr>
                                        <w:rFonts w:cs="Arial"/>
                                        <w:color w:val="000000" w:themeColor="text1"/>
                                      </w:rPr>
                                      <w:t>Documentación para Firma</w:t>
                                    </w:r>
                                    <w:r w:rsidRPr="00D84071">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611760" id="Grupo 675" o:spid="_x0000_s1661" style="position:absolute;left:0;text-align:left;margin-left:12.85pt;margin-top:.1pt;width:242.45pt;height:116.1pt;z-index:251389440;mso-width-relative:margin;mso-height-relative:margin" coordorigin=",-254" coordsize="31627,14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KangQAAAkSAAAOAAAAZHJzL2Uyb0RvYy54bWzsWM1u3DYQvhfoOxC6xyvJ+l1YDox1bBQw&#10;EiNOkTOXolZqKVKluN513qbP0hfrDCVKW2edJi7gQ2EfZEnkDIcfv/lmVmdv960g91z3jZKFF5z4&#10;HuGSqbKRm8L79dPVm8wjvaGypEJJXngPvPfenv/809muW/JQ1UqUXBNwIvvlriu82phuuVj0rOYt&#10;7U9UxyUMVkq31MCj3ixKTXfgvRWL0PeTxU7pstOK8b6Ht5fDoHdu/VcVZ+ZDVfXcEFF4EJuxV22v&#10;a7wuzs/ocqNpVzdsDIM+I4qWNhIWnVxdUkPJVjdfuWobplWvKnPCVLtQVdUwbvcAuwn8R7u51mrb&#10;2b1slrtNN8EE0D7C6dlu2fv7W02asvCSNPaIpC0c0rXedorgC4Bn122WMOtad3fdrR5fbIYn3PG+&#10;0i3+h72QvQX2YQKW7w1h8PLUT/MgAP8MxoIojaJ0hJ7VcD6z3ZswjoJsOBVWv3PmQRKmfj6Zx3GQ&#10;4JyFW32BQU4x7TrgUj/D1f83uO5q2nF7Cj0CMcGVOLg+Asv++lNutkIRzUslS05LxM8GidGA2QRe&#10;v+wBxyPIBb6fZ7AxAhgd4uBAzNM4z0cMT9Mof4QBXXa6N9dctQRvCg/II0uMzRKT3t/0xjK0HE+Z&#10;lr95pGoF8P2eChL78DeiOk4GfJ1PtJTqqhHCZoyQZFd4eRzG1nmvRFPiIE6zuctXQhNwW3hmH4xe&#10;D2aBZyHhABGcAQ57Zx4ERxdCfuQVsBKoEw4LoB7MPiljXJpgGKppyYelDrcwRWFpYh2i5wqCnHyP&#10;Do77Hvg1zkdTbuVkMva/FdhgPFnYlZU0k3HbSKWPORCwq3HlYb4DaYAGUTL79d5mbJzZufhurcoH&#10;IKZWg8D1HbtqgAQ3tDe3VMMJg/aBSpsPcKmEgrNT451HaqW/HHuP8yFzYNQjO1DIwuv/2FLNPSJ+&#10;kZBTeRBFKKn2IYrTEB704cj6cERu25UCOgRQDzpmb3G+Ee620qr9DGJ+gavCEJUM1i48ZrR7WJlB&#10;uaEcMH5xYaeBjHbU3Mi7jqFzRBo5+2n/mepuzAQDKfReuTymS0vvAeV5LlpKdbE1qmoMDs64jg+g&#10;KSiHLyIuqROXFZRNZhScLf4jQPVKcFZTkJcUmYLxgLys5KjNLp+cNE7CHER5gpKE8hJmSRhZc6D1&#10;KLIAOapzGCYJqMyAjtN2pwIjnr3RtNnUBmIbghtwfwQrShGCiolOl4Y24p0siXnooMIY3VC5EXxc&#10;5zu14Gi+lr+7jDme5EfzdDb6wQSfDZ+R3LMUVk8l95DIjn4vyTho1Ibqf1jOktQW45Fk/17DgETA&#10;oRjIldniN9MrzJM8c+UrTtPcd8f2BMmQ7zadn6DVazUCgKaCcpTlrkwOyfwMwv5YNQqdHr1Wo/9Z&#10;NYLWe9CGS8W2LbRe2N3m7ri/r7uNkywMI6sPeer7mTWf9SGI8yjKxvY2yqAXtROmFn9uRccihG3M&#10;qqbauJi+JRYHredXDep645ToH7NeW1zowrByT5300GS/sKicOpa9ispLiYr9NQ3fG+wvp/HbCH7Q&#10;OHy2LfH8Bef8bwAAAP//AwBQSwMEFAAGAAgAAAAhAKv8lFvdAAAABwEAAA8AAABkcnMvZG93bnJl&#10;di54bWxMjkFLw0AUhO+C/2F5gje7SWpqidmUUtRTEWwF6W2bfU1Cs29Ddpuk/97nyZ6GYYaZL19N&#10;thUD9r5xpCCeRSCQSmcaqhR879+fliB80GR06wgVXNHDqri/y3Vm3EhfOOxCJXiEfKYV1CF0mZS+&#10;rNFqP3MdEmcn11sd2PaVNL0eedy2MomihbS6IX6odYebGsvz7mIVfIx6XM/jt2F7Pm2uh336+bON&#10;UanHh2n9CiLgFP7L8IfP6FAw09FdyHjRKkjSF26yguA0jaMFiCPbefIMssjlLX/xCwAA//8DAFBL&#10;AQItABQABgAIAAAAIQC2gziS/gAAAOEBAAATAAAAAAAAAAAAAAAAAAAAAABbQ29udGVudF9UeXBl&#10;c10ueG1sUEsBAi0AFAAGAAgAAAAhADj9If/WAAAAlAEAAAsAAAAAAAAAAAAAAAAALwEAAF9yZWxz&#10;Ly5yZWxzUEsBAi0AFAAGAAgAAAAhAAK+wpqeBAAACRIAAA4AAAAAAAAAAAAAAAAALgIAAGRycy9l&#10;Mm9Eb2MueG1sUEsBAi0AFAAGAAgAAAAhAKv8lFvdAAAABwEAAA8AAAAAAAAAAAAAAAAA+AYAAGRy&#10;cy9kb3ducmV2LnhtbFBLBQYAAAAABAAEAPMAAAACCAAAAAA=&#10;">
                      <v:roundrect id="Rectángulo redondeado 676" o:spid="_x0000_s1662" style="position:absolute;left:10098;top:-254;width:9760;height:3748;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du8MA&#10;AADcAAAADwAAAGRycy9kb3ducmV2LnhtbESPQWsCMRSE70L/Q3iF3jTrglvZGqUUCnopaPX+3Lxu&#10;VjcvYZO66b9vhEKPw8x8w6w2yfbiRkPoHCuYzwoQxI3THbcKjp/v0yWIEJE19o5JwQ8F2KwfJius&#10;tRt5T7dDbEWGcKhRgYnR11KGxpDFMHOeOHtfbrAYsxxaqQccM9z2siyKSlrsOC8Y9PRmqLkevq2C&#10;tPNnI+dh4cfthzudL2WgVCr19JheX0BESvE//NfeagXVcwX3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Cdu8MAAADcAAAADwAAAAAAAAAAAAAAAACYAgAAZHJzL2Rv&#10;d25yZXYueG1sUEsFBgAAAAAEAAQA9QAAAIgDAAAAAA==&#10;" filled="f" strokecolor="black [3213]">
                        <v:textbox>
                          <w:txbxContent>
                            <w:p w:rsidR="00494153" w:rsidRPr="0045109F" w:rsidRDefault="00494153" w:rsidP="00FF4263">
                              <w:pPr>
                                <w:jc w:val="center"/>
                                <w:rPr>
                                  <w:rFonts w:cs="Arial"/>
                                  <w:b/>
                                  <w:color w:val="000000" w:themeColor="text1"/>
                                </w:rPr>
                              </w:pPr>
                              <w:r>
                                <w:rPr>
                                  <w:rFonts w:cs="Arial"/>
                                  <w:b/>
                                  <w:color w:val="000000" w:themeColor="text1"/>
                                </w:rPr>
                                <w:t>INICIO</w:t>
                              </w:r>
                            </w:p>
                          </w:txbxContent>
                        </v:textbox>
                      </v:roundrect>
                      <v:shape id="Conector recto de flecha 677" o:spid="_x0000_s1663" type="#_x0000_t32" style="position:absolute;left:14966;top:2862;width:0;height:22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swVcEAAADcAAAADwAAAGRycy9kb3ducmV2LnhtbESP3YrCMBSE7wXfIRxhb2RNd1l0qUYR&#10;YaFervoAh+bYFJuTkqQ/vr0RBC+HmfmG2exG24iefKgdK/haZCCIS6drrhRczn+fvyBCRNbYOCYF&#10;dwqw204nG8y1G/if+lOsRIJwyFGBibHNpQylIYth4Vri5F2dtxiT9JXUHocEt438zrKltFhzWjDY&#10;0sFQeTt1VoHr2Rx/5jbeZFee99gVh8EXSn3Mxv0aRKQxvsOvdqEVLFcreJ5JR0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yzBVwQAAANwAAAAPAAAAAAAAAAAAAAAA&#10;AKECAABkcnMvZG93bnJldi54bWxQSwUGAAAAAAQABAD5AAAAjwMAAAAA&#10;" strokecolor="black [3040]">
                        <v:stroke endarrow="block"/>
                      </v:shape>
                      <v:rect id="Rectángulo 678" o:spid="_x0000_s1664" style="position:absolute;top:5247;width:29698;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dJ8EA&#10;AADcAAAADwAAAGRycy9kb3ducmV2LnhtbERP3WrCMBS+H/gO4Qx2M9Z0HVTpGkUGgjcdTH2AQ3PW&#10;FJuT2KTavb25EHb58f3Xm9kO4kpj6B0reM9yEMSt0z13Ck7H3dsKRIjIGgfHpOCPAmzWi6caK+1u&#10;/EPXQ+xECuFQoQITo6+kDK0hiyFznjhxv260GBMcO6lHvKVwO8giz0tpsefUYNDTl6H2fJisgnla&#10;XS7NdLaGPprhtYj+u/FeqZfnefsJItIc/8UP914rKJd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yHSfBAAAA3AAAAA8AAAAAAAAAAAAAAAAAmAIAAGRycy9kb3du&#10;cmV2LnhtbFBLBQYAAAAABAAEAPUAAACGAwAAAAA=&#10;" filled="f" strokecolor="black [3213]">
                        <v:textbox>
                          <w:txbxContent>
                            <w:p w:rsidR="00494153" w:rsidRPr="00FC768B" w:rsidRDefault="00494153" w:rsidP="00FF4263">
                              <w:pPr>
                                <w:spacing w:line="240" w:lineRule="auto"/>
                                <w:rPr>
                                  <w:rFonts w:cs="Arial"/>
                                  <w:color w:val="000000" w:themeColor="text1"/>
                                  <w:sz w:val="18"/>
                                </w:rPr>
                              </w:pPr>
                              <w:r w:rsidRPr="00FC768B">
                                <w:rPr>
                                  <w:rFonts w:cs="Arial"/>
                                  <w:color w:val="000000"/>
                                  <w:sz w:val="18"/>
                                  <w:szCs w:val="18"/>
                                  <w:lang w:eastAsia="es-MX"/>
                                </w:rPr>
                                <w:t>Recepción de documentos para firma de manera ordenada de acuerdo a la Subcoordinación o el área que la requiere.</w:t>
                              </w:r>
                            </w:p>
                          </w:txbxContent>
                        </v:textbox>
                      </v:rect>
                      <v:shape id="Documento 679" o:spid="_x0000_s1665" type="#_x0000_t114" style="position:absolute;left:15682;top:9700;width:15945;height:4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FcYA&#10;AADcAAAADwAAAGRycy9kb3ducmV2LnhtbESPQWvCQBSE70L/w/IK3nRTEasxGyktDTl4MfZQb8/s&#10;Mwlm34bsVqO/vlsoeBxm5hsm2QymFRfqXWNZwcs0AkFcWt1wpeBr/zlZgnAeWWNrmRTcyMEmfRol&#10;GGt75R1dCl+JAGEXo4La+y6W0pU1GXRT2xEH72R7gz7IvpK6x2uAm1bOomghDTYcFmrs6L2m8lz8&#10;GAXz/LD0Ov+edbtie/8ot9mxyDKlxs/D2xqEp8E/wv/tXCtYvK7g7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UFcYAAADcAAAADwAAAAAAAAAAAAAAAACYAgAAZHJz&#10;L2Rvd25yZXYueG1sUEsFBgAAAAAEAAQA9QAAAIsDAAAAAA==&#10;" fillcolor="white [3212]" strokecolor="black [3213]">
                        <v:textbox>
                          <w:txbxContent>
                            <w:p w:rsidR="00494153" w:rsidRPr="00D84071" w:rsidRDefault="00494153" w:rsidP="00FF4263">
                              <w:pPr>
                                <w:spacing w:line="240" w:lineRule="auto"/>
                                <w:jc w:val="center"/>
                                <w:rPr>
                                  <w:rFonts w:cs="Arial"/>
                                  <w:color w:val="000000" w:themeColor="text1"/>
                                </w:rPr>
                              </w:pPr>
                              <w:r>
                                <w:rPr>
                                  <w:rFonts w:cs="Arial"/>
                                  <w:color w:val="000000" w:themeColor="text1"/>
                                </w:rPr>
                                <w:t>Documentación para Firma</w:t>
                              </w:r>
                              <w:r w:rsidRPr="00D84071">
                                <w:rPr>
                                  <w:rFonts w:cs="Arial"/>
                                  <w:color w:val="000000" w:themeColor="text1"/>
                                </w:rPr>
                                <w:t xml:space="preserve"> </w:t>
                              </w:r>
                            </w:p>
                          </w:txbxContent>
                        </v:textbox>
                      </v:shape>
                    </v:group>
                  </w:pict>
                </mc:Fallback>
              </mc:AlternateContent>
            </w:r>
          </w:p>
        </w:tc>
        <w:tc>
          <w:tcPr>
            <w:tcW w:w="4278" w:type="dxa"/>
            <w:gridSpan w:val="4"/>
            <w:tcBorders>
              <w:top w:val="nil"/>
              <w:left w:val="nil"/>
              <w:bottom w:val="single" w:sz="4" w:space="0" w:color="auto"/>
              <w:right w:val="single" w:sz="4" w:space="0" w:color="auto"/>
            </w:tcBorders>
            <w:shd w:val="clear" w:color="auto" w:fill="auto"/>
            <w:noWrap/>
            <w:vAlign w:val="bottom"/>
            <w:hideMark/>
          </w:tcPr>
          <w:p w:rsidR="00FF4263" w:rsidRPr="001861D0" w:rsidRDefault="00FF4263" w:rsidP="00A96913">
            <w:pPr>
              <w:spacing w:line="240" w:lineRule="auto"/>
              <w:rPr>
                <w:rFonts w:cs="Arial"/>
                <w:color w:val="000000"/>
                <w:lang w:eastAsia="es-MX"/>
              </w:rPr>
            </w:pPr>
          </w:p>
        </w:tc>
      </w:tr>
      <w:tr w:rsidR="00FF4263" w:rsidRPr="001861D0" w:rsidTr="00A96913">
        <w:trPr>
          <w:trHeight w:val="1546"/>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263" w:rsidRPr="001861D0" w:rsidRDefault="00FF4263" w:rsidP="00A96913">
            <w:pPr>
              <w:spacing w:line="240" w:lineRule="auto"/>
              <w:rPr>
                <w:rFonts w:cs="Arial"/>
                <w:color w:val="000000"/>
                <w:lang w:eastAsia="es-MX"/>
              </w:rPr>
            </w:pPr>
            <w:r w:rsidRPr="001861D0">
              <w:rPr>
                <w:rFonts w:cs="Arial"/>
                <w:noProof/>
                <w:lang w:val="es-MX" w:eastAsia="es-MX"/>
              </w:rPr>
              <mc:AlternateContent>
                <mc:Choice Requires="wps">
                  <w:drawing>
                    <wp:anchor distT="0" distB="0" distL="114300" distR="114300" simplePos="0" relativeHeight="251034112" behindDoc="0" locked="0" layoutInCell="1" allowOverlap="1" wp14:anchorId="49080596" wp14:editId="53CB30DF">
                      <wp:simplePos x="0" y="0"/>
                      <wp:positionH relativeFrom="column">
                        <wp:posOffset>780415</wp:posOffset>
                      </wp:positionH>
                      <wp:positionV relativeFrom="paragraph">
                        <wp:posOffset>128270</wp:posOffset>
                      </wp:positionV>
                      <wp:extent cx="1633855" cy="782955"/>
                      <wp:effectExtent l="19050" t="19050" r="23495" b="36195"/>
                      <wp:wrapNone/>
                      <wp:docPr id="681" name="Decisión 681"/>
                      <wp:cNvGraphicFramePr/>
                      <a:graphic xmlns:a="http://schemas.openxmlformats.org/drawingml/2006/main">
                        <a:graphicData uri="http://schemas.microsoft.com/office/word/2010/wordprocessingShape">
                          <wps:wsp>
                            <wps:cNvSpPr/>
                            <wps:spPr>
                              <a:xfrm>
                                <a:off x="0" y="0"/>
                                <a:ext cx="1634150" cy="78312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1B4E98" w:rsidRDefault="00494153" w:rsidP="00FF4263">
                                  <w:pPr>
                                    <w:jc w:val="center"/>
                                    <w:rPr>
                                      <w:rFonts w:cs="Arial"/>
                                      <w:color w:val="000000" w:themeColor="text1"/>
                                    </w:rPr>
                                  </w:pPr>
                                  <w:r>
                                    <w:rPr>
                                      <w:rFonts w:cs="Arial"/>
                                      <w:color w:val="000000" w:themeColor="text1"/>
                                    </w:rPr>
                                    <w:t>¿Procede?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0596" id="Decisión 681" o:spid="_x0000_s1666" type="#_x0000_t110" style="position:absolute;left:0;text-align:left;margin-left:61.45pt;margin-top:10.1pt;width:128.65pt;height:61.65pt;z-index:2510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Po0sQIAALIFAAAOAAAAZHJzL2Uyb0RvYy54bWysVM1u2zAMvg/YOwi6r47TpE2NOkWQosOA&#10;oivWDj0rslwLkEVNUmJnr7VH2IuNkhw364odhuWgiCL58ccfeXnVt4rshHUSdEnzkwklQnOopH4u&#10;6dfHmw8LSpxnumIKtCjpXjh6tXz/7rIzhZhCA6oSliCIdkVnStp4b4osc7wRLXMnYIRGZQ22ZR5F&#10;+5xVlnWI3qpsOpmcZR3Yyljgwjl8vU5Kuoz4dS24/1zXTniiSoq5+XjaeG7CmS0vWfFsmWkkH9Jg&#10;/5BFy6TGoCPUNfOMbK38A6qV3IKD2p9waDOoa8lFrAGrySevqnlomBGxFmyOM2Ob3P+D5Xe7e0tk&#10;VdKzRU6JZi1+pGvBpZM/f2gSHrFFnXEFWj6YeztIDq+h3r62bfjHSkgf27of2yp6Tzg+5mens3yO&#10;3eeoO1+c5tN5AM1evI11/qOAloRLSWsF3bph1qdEILWW7W6dT34H+xBZw41UCt9ZoTTpSnoxR/wg&#10;OlCyCsooBEaJtbJkx5ALvo+FYQ5HVigpjYmFclOB8eb3SiT4L6LGXmFJ0xTgd0zGudA+T6qGVSKF&#10;mk/wNxQceR2yiOUrjYABucYkR+wB4G3sVP9gH1xFJPnoPPlbYsl59IiRQfvRuZUa7FsACqsaIif7&#10;Q5NSa0KXfL/pI4/mi1mwDW8bqPbILgtp7JzhNxI/8C1z/p5ZnDPkBO4O/xmP8M1LCsONkgbs97fe&#10;gz3SH7WUdDi3JXXftswKStQnjYNxkc9mYdCjMJufT1Gwx5rNsUZv2zUgHZD6mF28BnuvDtfaQvuE&#10;K2YVoqKKaY6xS8q9PQhrn/YJLikuVqtohsNtmL/VD4YH8NDpwNnH/olZM7Dc43zcwWHGWfGK38k2&#10;eGpYbT3UMpL/pa/DN8DFEMk0LLGweY7laPWyape/AAAA//8DAFBLAwQUAAYACAAAACEAulWJHt8A&#10;AAAKAQAADwAAAGRycy9kb3ducmV2LnhtbEyPzU7DMBCE70i8g7VIXBB16v6oTeNUqBIHhDg08ABu&#10;vI0j4nUUu23K07M9wW1H82l2ptiOvhNnHGIbSMN0koFAqoNtqdHw9fn6vAIRkyFrukCo4YoRtuX9&#10;XWFyGy60x3OVGsEhFHOjwaXU51LG2qE3cRJ6JPaOYfAmsRwaaQdz4XDfSZVlS+lNS/zBmR53Duvv&#10;6uQ1HNXb8qf6uM6p3r0PT221ny7Iaf34ML5sQCQc0x8Mt/pcHUrudAgnslF0rJVaM6pBZQoEA7PV&#10;7TiwM58tQJaF/D+h/AUAAP//AwBQSwECLQAUAAYACAAAACEAtoM4kv4AAADhAQAAEwAAAAAAAAAA&#10;AAAAAAAAAAAAW0NvbnRlbnRfVHlwZXNdLnhtbFBLAQItABQABgAIAAAAIQA4/SH/1gAAAJQBAAAL&#10;AAAAAAAAAAAAAAAAAC8BAABfcmVscy8ucmVsc1BLAQItABQABgAIAAAAIQAAJPo0sQIAALIFAAAO&#10;AAAAAAAAAAAAAAAAAC4CAABkcnMvZTJvRG9jLnhtbFBLAQItABQABgAIAAAAIQC6VYke3wAAAAoB&#10;AAAPAAAAAAAAAAAAAAAAAAsFAABkcnMvZG93bnJldi54bWxQSwUGAAAAAAQABADzAAAAFwYAAAAA&#10;" filled="f" strokecolor="black [3213]">
                      <v:textbox>
                        <w:txbxContent>
                          <w:p w:rsidR="00494153" w:rsidRPr="001B4E98" w:rsidRDefault="00494153" w:rsidP="00FF4263">
                            <w:pPr>
                              <w:jc w:val="center"/>
                              <w:rPr>
                                <w:rFonts w:cs="Arial"/>
                                <w:color w:val="000000" w:themeColor="text1"/>
                              </w:rPr>
                            </w:pPr>
                            <w:r>
                              <w:rPr>
                                <w:rFonts w:cs="Arial"/>
                                <w:color w:val="000000" w:themeColor="text1"/>
                              </w:rPr>
                              <w:t>¿Procede?</w:t>
                            </w:r>
                          </w:p>
                        </w:txbxContent>
                      </v:textbox>
                    </v:shape>
                  </w:pict>
                </mc:Fallback>
              </mc:AlternateContent>
            </w:r>
            <w:r w:rsidRPr="001861D0">
              <w:rPr>
                <w:rFonts w:cs="Arial"/>
                <w:color w:val="000000"/>
                <w:lang w:eastAsia="es-MX"/>
              </w:rPr>
              <w:t> </w:t>
            </w:r>
          </w:p>
          <w:p w:rsidR="00FF4263" w:rsidRPr="001861D0" w:rsidRDefault="00971ED7"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45720" distB="45720" distL="114300" distR="114300" simplePos="0" relativeHeight="251037184" behindDoc="0" locked="0" layoutInCell="1" allowOverlap="1" wp14:anchorId="351EABA3" wp14:editId="74AB50C5">
                      <wp:simplePos x="0" y="0"/>
                      <wp:positionH relativeFrom="column">
                        <wp:posOffset>2844165</wp:posOffset>
                      </wp:positionH>
                      <wp:positionV relativeFrom="paragraph">
                        <wp:posOffset>104775</wp:posOffset>
                      </wp:positionV>
                      <wp:extent cx="379095" cy="273050"/>
                      <wp:effectExtent l="0" t="0" r="0" b="0"/>
                      <wp:wrapSquare wrapText="bothSides"/>
                      <wp:docPr id="6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3050"/>
                              </a:xfrm>
                              <a:prstGeom prst="rect">
                                <a:avLst/>
                              </a:prstGeom>
                              <a:noFill/>
                              <a:ln w="9525">
                                <a:noFill/>
                                <a:miter lim="800000"/>
                                <a:headEnd/>
                                <a:tailEnd/>
                              </a:ln>
                            </wps:spPr>
                            <wps:txbx>
                              <w:txbxContent>
                                <w:p w:rsidR="00494153" w:rsidRPr="00D47172" w:rsidRDefault="00494153" w:rsidP="00FF4263">
                                  <w:pPr>
                                    <w:jc w:val="center"/>
                                    <w:rPr>
                                      <w:rFonts w:cs="Arial"/>
                                    </w:rPr>
                                  </w:pPr>
                                  <w:r w:rsidRPr="00D47172">
                                    <w:rPr>
                                      <w:rFonts w:cs="Arial"/>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EABA3" id="_x0000_s1667" type="#_x0000_t202" style="position:absolute;left:0;text-align:left;margin-left:223.95pt;margin-top:8.25pt;width:29.85pt;height:21.5pt;z-index:25103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4wFgIAAAMEAAAOAAAAZHJzL2Uyb0RvYy54bWysU9uO2yAQfa/Uf0C8d+14493EirPa7nar&#10;StuLtO0HEMAxKjAUSOz06zvgJI3at6p+QIyHOcw5c1jdjUaTvfRBgW3p7KqkRFoOQtltS799fXqz&#10;oCREZgXTYGVLDzLQu/XrV6vBNbKCHrSQniCIDc3gWtrH6JqiCLyXhoUrcNJisgNvWMTQbwvh2YDo&#10;RhdVWd4UA3jhPHAZAv59nJJ0nfG7TvL4ueuCjES3FHuLefV53aS1WK9Ys/XM9Yof22D/0IVhyuKl&#10;Z6hHFhnZefUXlFHcQ4AuXnEwBXSd4jJzQDaz8g82Lz1zMnNBcYI7yxT+Hyz/tP/iiRItvVlUlFhm&#10;cEgPOyY8ECFJlGMEUiWZBhcaPP3i8Hwc38KI486Ug3sG/j0QCw89s1t57z0MvWQC25ylyuKidMIJ&#10;CWQzfASBt7FdhAw0dt4kDVEVgug4rsN5RNgH4fjz+nZZLmtKOKaq2+uyziMsWHMqdj7E9xIMSZuW&#10;enRABmf75xBTM6w5HUl3WXhSWmcXaEuGli7rqs4FFxmjIppUK9PSRZm+yTaJ4zsrcnFkSk97vEDb&#10;I+nEc2Icx82YZa4X9UnNDYgD6uBhciW+Itz04H9SMqAjWxp+7JiXlOgPFrVczubzZOEczOvbCgN/&#10;mdlcZpjlCNXSSMm0fYjZ9hPpe9S8U1mPNJypk2PT6LQs0/FVJCtfxvnU77e7/gUAAP//AwBQSwME&#10;FAAGAAgAAAAhACNwp0TdAAAACQEAAA8AAABkcnMvZG93bnJldi54bWxMj01PwzAMhu9I+w+RJ3Fj&#10;yVDb0dJ0mkBcQYwPiVvWeG1F41RNtpZ/jzmxm6330evH5XZ2vTjjGDpPGtYrBQKp9rajRsP729PN&#10;HYgQDVnTe0INPxhgWy2uSlNYP9ErnvexEVxCoTAa2hiHQspQt+hMWPkBibOjH52JvI6NtKOZuNz1&#10;8lapTDrTEV9ozYAPLdbf+5PT8PF8/PpM1Evz6NJh8rOS5HKp9fVy3t2DiDjHfxj+9FkdKnY6+BPZ&#10;IHoNSbLJGeUgS0EwkKpNBuLAQ56CrEp5+UH1CwAA//8DAFBLAQItABQABgAIAAAAIQC2gziS/gAA&#10;AOEBAAATAAAAAAAAAAAAAAAAAAAAAABbQ29udGVudF9UeXBlc10ueG1sUEsBAi0AFAAGAAgAAAAh&#10;ADj9If/WAAAAlAEAAAsAAAAAAAAAAAAAAAAALwEAAF9yZWxzLy5yZWxzUEsBAi0AFAAGAAgAAAAh&#10;ADSLPjAWAgAAAwQAAA4AAAAAAAAAAAAAAAAALgIAAGRycy9lMm9Eb2MueG1sUEsBAi0AFAAGAAgA&#10;AAAhACNwp0TdAAAACQEAAA8AAAAAAAAAAAAAAAAAcAQAAGRycy9kb3ducmV2LnhtbFBLBQYAAAAA&#10;BAAEAPMAAAB6BQAAAAA=&#10;" filled="f" stroked="f">
                      <v:textbox>
                        <w:txbxContent>
                          <w:p w:rsidR="00494153" w:rsidRPr="00D47172" w:rsidRDefault="00494153" w:rsidP="00FF4263">
                            <w:pPr>
                              <w:jc w:val="center"/>
                              <w:rPr>
                                <w:rFonts w:cs="Arial"/>
                              </w:rPr>
                            </w:pPr>
                            <w:r w:rsidRPr="00D47172">
                              <w:rPr>
                                <w:rFonts w:cs="Arial"/>
                              </w:rPr>
                              <w:t>Si</w:t>
                            </w:r>
                          </w:p>
                        </w:txbxContent>
                      </v:textbox>
                      <w10:wrap type="square"/>
                    </v:shape>
                  </w:pict>
                </mc:Fallback>
              </mc:AlternateContent>
            </w:r>
            <w:r w:rsidR="00FF4263"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035136" behindDoc="0" locked="0" layoutInCell="1" allowOverlap="1" wp14:anchorId="6B469D7C" wp14:editId="0F148B12">
                      <wp:simplePos x="0" y="0"/>
                      <wp:positionH relativeFrom="column">
                        <wp:posOffset>2420620</wp:posOffset>
                      </wp:positionH>
                      <wp:positionV relativeFrom="paragraph">
                        <wp:posOffset>100965</wp:posOffset>
                      </wp:positionV>
                      <wp:extent cx="1171575" cy="0"/>
                      <wp:effectExtent l="0" t="76200" r="9525" b="95250"/>
                      <wp:wrapNone/>
                      <wp:docPr id="683" name="Conector recto de flecha 683"/>
                      <wp:cNvGraphicFramePr/>
                      <a:graphic xmlns:a="http://schemas.openxmlformats.org/drawingml/2006/main">
                        <a:graphicData uri="http://schemas.microsoft.com/office/word/2010/wordprocessingShape">
                          <wps:wsp>
                            <wps:cNvCnPr/>
                            <wps:spPr>
                              <a:xfrm>
                                <a:off x="0" y="0"/>
                                <a:ext cx="1171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4240DE" id="Conector recto de flecha 683" o:spid="_x0000_s1026" type="#_x0000_t32" style="position:absolute;margin-left:190.6pt;margin-top:7.95pt;width:92.25pt;height:0;z-index:2510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6h0wEAAPgDAAAOAAAAZHJzL2Uyb0RvYy54bWysU8mOEzEQvSPxD5bvpNODZlGUzhwywAVB&#10;BMMHeNzlbgtvKhdZ/p6yO+lBgBBCXLzWq3rvuby+P3on9oDZxtDJdrGUAoKOvQ1DJ788vn11J0Um&#10;FXrlYoBOniDL+83LF+tDWsFVHKPrAQUnCXl1SJ0cidKqabIewau8iAkCX5qIXhFvcWh6VAfO7l1z&#10;tVzeNIeIfcKoIWc+fZgu5abmNwY0fTQmAwnXSeZGdcQ6PpWx2azVakCVRqvPNNQ/sPDKBi46p3pQ&#10;pMQ3tL+k8lZjzNHQQkffRGOshqqB1bTLn9R8HlWCqoXNyWm2Kf+/tPrDfofC9p28uXstRVCeH2nL&#10;T6UposAyiR6EcaBHJUoMO3ZIecXAbdjheZfTDov8o0FfZhYmjtXl0+wyHEloPmzb2/b69loKfblr&#10;noEJM72D6EVZdDITKjuMxIwmSm11We3fZ+LSDLwASlUXykjKujehF3RKrIXQqjA4KLw5vIQ0hf/E&#10;uK7o5GCCfwLDXhSOtUztQtg6FHvF/dN/becsHFkgxjo3g5Z/Bp1jCwxqZ/4tcI6uFWOgGehtiPi7&#10;qnS8UDVT/EX1pLXIfor9qb5ftYPbq/pz/gqlf3/cV/jzh918BwAA//8DAFBLAwQUAAYACAAAACEA&#10;mIxtytwAAAAJAQAADwAAAGRycy9kb3ducmV2LnhtbEyPQU7DMBBF90jcwRokNhW105LShDgVioRY&#10;t3CASWySCHuc2m6b3h4jFrCc+U9/3lS72Rp21j6MjiRkSwFMU+fUSL2Ej/fXhy2wEJEUGkdawlUH&#10;2NW3NxWWyl1or8+H2LNUQqFECUOMU8l56AZtMSzdpClln85bjGn0PVceL6ncGr4SYsMtjpQuDDjp&#10;ZtDd1+FkJeybxza7+kbkb0YUx8WxWKyxkPL+bn55Bhb1HP9g+NFP6lAnp9adSAVmJKy32SqhKcgL&#10;YAnIN/kTsPZ3weuK//+g/gYAAP//AwBQSwECLQAUAAYACAAAACEAtoM4kv4AAADhAQAAEwAAAAAA&#10;AAAAAAAAAAAAAAAAW0NvbnRlbnRfVHlwZXNdLnhtbFBLAQItABQABgAIAAAAIQA4/SH/1gAAAJQB&#10;AAALAAAAAAAAAAAAAAAAAC8BAABfcmVscy8ucmVsc1BLAQItABQABgAIAAAAIQA/0I6h0wEAAPgD&#10;AAAOAAAAAAAAAAAAAAAAAC4CAABkcnMvZTJvRG9jLnhtbFBLAQItABQABgAIAAAAIQCYjG3K3AAA&#10;AAkBAAAPAAAAAAAAAAAAAAAAAC0EAABkcnMvZG93bnJldi54bWxQSwUGAAAAAAQABADzAAAANgUA&#10;AAAA&#10;" strokecolor="black [3040]">
                      <v:stroke endarrow="block"/>
                    </v:shape>
                  </w:pict>
                </mc:Fallback>
              </mc:AlternateContent>
            </w:r>
            <w:r w:rsidRPr="001861D0">
              <w:rPr>
                <w:rFonts w:cs="Arial"/>
                <w:color w:val="000000"/>
                <w:lang w:eastAsia="es-MX"/>
              </w:rPr>
              <w:t> </w:t>
            </w:r>
          </w:p>
          <w:p w:rsidR="00FF4263" w:rsidRPr="001861D0" w:rsidRDefault="00971ED7"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45720" distB="45720" distL="114300" distR="114300" simplePos="0" relativeHeight="251038208" behindDoc="0" locked="0" layoutInCell="1" allowOverlap="1" wp14:anchorId="2227F01B" wp14:editId="713308FB">
                      <wp:simplePos x="0" y="0"/>
                      <wp:positionH relativeFrom="column">
                        <wp:posOffset>887095</wp:posOffset>
                      </wp:positionH>
                      <wp:positionV relativeFrom="paragraph">
                        <wp:posOffset>149225</wp:posOffset>
                      </wp:positionV>
                      <wp:extent cx="379095" cy="273050"/>
                      <wp:effectExtent l="0" t="0" r="0" b="0"/>
                      <wp:wrapSquare wrapText="bothSides"/>
                      <wp:docPr id="6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3050"/>
                              </a:xfrm>
                              <a:prstGeom prst="rect">
                                <a:avLst/>
                              </a:prstGeom>
                              <a:noFill/>
                              <a:ln w="9525">
                                <a:noFill/>
                                <a:miter lim="800000"/>
                                <a:headEnd/>
                                <a:tailEnd/>
                              </a:ln>
                            </wps:spPr>
                            <wps:txbx>
                              <w:txbxContent>
                                <w:p w:rsidR="00494153" w:rsidRPr="00D47172" w:rsidRDefault="00494153" w:rsidP="00FF4263">
                                  <w:pPr>
                                    <w:jc w:val="center"/>
                                    <w:rPr>
                                      <w:rFonts w:cs="Arial"/>
                                    </w:rPr>
                                  </w:pPr>
                                  <w:r>
                                    <w:rPr>
                                      <w:rFonts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7F01B" id="_x0000_s1668" type="#_x0000_t202" style="position:absolute;left:0;text-align:left;margin-left:69.85pt;margin-top:11.75pt;width:29.85pt;height:21.5pt;z-index:25103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5s+FgIAAAMEAAAOAAAAZHJzL2Uyb0RvYy54bWysU9uO2yAQfa/Uf0C8N3a8cS5WnNU2260q&#10;bS/Sth9AAMeohqFAYqdfvwPOZqP2raofEONhDnPOHNa3g+7IUTqvwNR0OskpkYaDUGZf0x/fH94t&#10;KfGBGcE6MLKmJ+np7ebtm3VvK1lAC52QjiCI8VVva9qGYKss87yVmvkJWGkw2YDTLGDo9plwrEd0&#10;3WVFns+zHpywDrj0Hv/ej0m6SfhNI3n42jReBtLVFHsLaXVp3cU126xZtXfMtoqf22D/0IVmyuCl&#10;F6h7Fhg5OPUXlFbcgYcmTDjoDJpGcZk4IJtp/gebp5ZZmbigON5eZPL/D5Z/OX5zRImazpdzSgzT&#10;OKTtgQkHREgS5BCAFFGm3voKTz9ZPB+G9zDguBNlbx+B//TEwLZlZi/vnIO+lUxgm9NYmV2Vjjg+&#10;guz6zyDwNnYIkICGxumoIapCEB3HdbqMCPsgHH/eLFb5qqSEY6pY3ORlGmHGqpdi63z4KEGTuKmp&#10;QwckcHZ89CE2w6qXI/EuAw+q65ILOkP6mq7KokwFVxmtApq0U7qmyzx+o20ixw9GpOLAVDfu8YLO&#10;nElHniPjMOyGJHOJMmNFlGQH4oQ6OBhdia8INy2435T06Mia+l8H5iQl3SeDWq6ms1m0cApm5aLA&#10;wF1ndtcZZjhC1TRQMm63Idl+JH2Hmjcq6fHayblpdFqS6fwqopWv43Tq9e1ungEAAP//AwBQSwME&#10;FAAGAAgAAAAhADyfb6/dAAAACQEAAA8AAABkcnMvZG93bnJldi54bWxMj8tOwzAQRfdI/IM1ldhR&#10;u48EksapEIgtiPKQunPjaRIRj6PYbcLfM13B8mqO7j1TbCfXiTMOofWkYTFXIJAqb1uqNXy8P9/e&#10;gwjRkDWdJ9TwgwG25fVVYXLrR3rD8y7Wgkso5EZDE2OfSxmqBp0Jc98j8e3oB2cix6GWdjAjl7tO&#10;LpVKpTMt8UJjenxssPrenZyGz5fj/mutXusnl/Sjn5Qkl0mtb2bTwwZExCn+wXDRZ3Uo2engT2SD&#10;6DivsjtGNSxXCYgLkGVrEAcNaZqALAv5/4PyFwAA//8DAFBLAQItABQABgAIAAAAIQC2gziS/gAA&#10;AOEBAAATAAAAAAAAAAAAAAAAAAAAAABbQ29udGVudF9UeXBlc10ueG1sUEsBAi0AFAAGAAgAAAAh&#10;ADj9If/WAAAAlAEAAAsAAAAAAAAAAAAAAAAALwEAAF9yZWxzLy5yZWxzUEsBAi0AFAAGAAgAAAAh&#10;AMkrmz4WAgAAAwQAAA4AAAAAAAAAAAAAAAAALgIAAGRycy9lMm9Eb2MueG1sUEsBAi0AFAAGAAgA&#10;AAAhADyfb6/dAAAACQEAAA8AAAAAAAAAAAAAAAAAcAQAAGRycy9kb3ducmV2LnhtbFBLBQYAAAAA&#10;BAAEAPMAAAB6BQAAAAA=&#10;" filled="f" stroked="f">
                      <v:textbox>
                        <w:txbxContent>
                          <w:p w:rsidR="00494153" w:rsidRPr="00D47172" w:rsidRDefault="00494153" w:rsidP="00FF4263">
                            <w:pPr>
                              <w:jc w:val="center"/>
                              <w:rPr>
                                <w:rFonts w:cs="Arial"/>
                              </w:rPr>
                            </w:pPr>
                            <w:r>
                              <w:rPr>
                                <w:rFonts w:cs="Arial"/>
                              </w:rPr>
                              <w:t>No</w:t>
                            </w:r>
                          </w:p>
                        </w:txbxContent>
                      </v:textbox>
                      <w10:wrap type="square"/>
                    </v:shape>
                  </w:pict>
                </mc:Fallback>
              </mc:AlternateContent>
            </w:r>
            <w:r w:rsidR="00FF4263" w:rsidRPr="001861D0">
              <w:rPr>
                <w:rFonts w:cs="Arial"/>
                <w:color w:val="000000"/>
                <w:lang w:eastAsia="es-MX"/>
              </w:rPr>
              <w:t> </w:t>
            </w:r>
          </w:p>
          <w:p w:rsidR="00FF4263" w:rsidRPr="001861D0" w:rsidRDefault="00FC768B"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23584" behindDoc="0" locked="0" layoutInCell="1" allowOverlap="1" wp14:anchorId="678A4572" wp14:editId="3E9701C1">
                      <wp:simplePos x="0" y="0"/>
                      <wp:positionH relativeFrom="column">
                        <wp:posOffset>3117215</wp:posOffset>
                      </wp:positionH>
                      <wp:positionV relativeFrom="paragraph">
                        <wp:posOffset>129540</wp:posOffset>
                      </wp:positionV>
                      <wp:extent cx="1667510" cy="2011045"/>
                      <wp:effectExtent l="38100" t="0" r="27940" b="103505"/>
                      <wp:wrapNone/>
                      <wp:docPr id="684" name="Conector angular 684"/>
                      <wp:cNvGraphicFramePr/>
                      <a:graphic xmlns:a="http://schemas.openxmlformats.org/drawingml/2006/main">
                        <a:graphicData uri="http://schemas.microsoft.com/office/word/2010/wordprocessingShape">
                          <wps:wsp>
                            <wps:cNvCnPr/>
                            <wps:spPr>
                              <a:xfrm flipH="1">
                                <a:off x="0" y="0"/>
                                <a:ext cx="1667866" cy="2011045"/>
                              </a:xfrm>
                              <a:prstGeom prst="bentConnector3">
                                <a:avLst>
                                  <a:gd name="adj1" fmla="val 335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971CBE" id="Conector angular 684" o:spid="_x0000_s1026" type="#_x0000_t34" style="position:absolute;margin-left:245.45pt;margin-top:10.2pt;width:131.3pt;height:158.35pt;flip:x;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XP8gEAACgEAAAOAAAAZHJzL2Uyb0RvYy54bWysU9uO0zAQfUfiHyy/0yTb3VBVTfehy+UB&#10;QbXAB7j2uDX4JtvbNH/P2EkDAoQQ4sXyZc6ZOWfGm/uL0eQMISpnO9osakrAcieUPXb086fXL1aU&#10;xMSsYNpZ6OgAkd5vnz/b9H4NN+7ktIBAkMTGde87ekrJr6sq8hMYFhfOg8VH6YJhCY/hWInAemQ3&#10;urqp67bqXRA+OA4x4u3D+Ei3hV9K4OmDlBES0R3F2lJZQ1kPea22G7Y+BuZPik9lsH+owjBlMelM&#10;9cASI09B/UJlFA8uOpkW3JnKSak4FA2opql/UvPxxDwULWhO9LNN8f/R8vfnfSBKdLRd3VJimcEm&#10;7bBVPLlAmD0+aRZIfkOneh/XCNjZfZhO0e9Dln2RwRCplX+LQ1CMQGnkUnweZp/hkgjHy6ZtX67a&#10;lhKOb6i7qW/vMn81EmVCH2J6A86QvOnoAWzCqsayliUBO7+LqVguprKZ+NJQIo3GDp6ZJsvlXWkw&#10;0k7BuLsSZ6S2eU1M6VdWkDR41J6CQtUapnpySJV1j0rLLg0aRvgjSPQuKyollamFnQ4E03dUfG1m&#10;FozMEKm0nkH1n0FTbIZBmeS/Bc7RJaOzaQYaZV34XdZ0uZYqx/ir6lFrln1wYih9L3bgOJZ+TV8n&#10;z/uP5wL//sG33wAAAP//AwBQSwMEFAAGAAgAAAAhAOSl/RbhAAAACgEAAA8AAABkcnMvZG93bnJl&#10;di54bWxMj9FKwzAUhu8F3yEcwTuXrO2sq02HTIQKQ3TuAbLm2BaTk9JkXX1749W8PPwf//+dcjNb&#10;wyYcfe9IwnIhgCE1TvfUSjh8vtw9APNBkVbGEUr4QQ+b6vqqVIV2Z/rAaR9aFkvIF0pCF8JQcO6b&#10;Dq3yCzcgxezLjVaFeI4t16M6x3JreCLEPbeqp7jQqQG3HTbf+5OVQPl2qtXrW18fTPL8PrvdVGc7&#10;KW9v5qdHYAHncIHhTz+qQxWdju5E2jMjIVuLdUQlJCIDFoF8la6AHSWkab4EXpX8/wvVLwAAAP//&#10;AwBQSwECLQAUAAYACAAAACEAtoM4kv4AAADhAQAAEwAAAAAAAAAAAAAAAAAAAAAAW0NvbnRlbnRf&#10;VHlwZXNdLnhtbFBLAQItABQABgAIAAAAIQA4/SH/1gAAAJQBAAALAAAAAAAAAAAAAAAAAC8BAABf&#10;cmVscy8ucmVsc1BLAQItABQABgAIAAAAIQDttcXP8gEAACgEAAAOAAAAAAAAAAAAAAAAAC4CAABk&#10;cnMvZTJvRG9jLnhtbFBLAQItABQABgAIAAAAIQDkpf0W4QAAAAoBAAAPAAAAAAAAAAAAAAAAAEwE&#10;AABkcnMvZG93bnJldi54bWxQSwUGAAAAAAQABADzAAAAWgUAAAAA&#10;" adj="724" strokecolor="black [3040]">
                      <v:stroke endarrow="block"/>
                    </v:shape>
                  </w:pict>
                </mc:Fallback>
              </mc:AlternateContent>
            </w:r>
            <w:r>
              <w:rPr>
                <w:rFonts w:cs="Arial"/>
                <w:noProof/>
                <w:color w:val="000000"/>
                <w:lang w:val="es-MX" w:eastAsia="es-MX"/>
              </w:rPr>
              <mc:AlternateContent>
                <mc:Choice Requires="wps">
                  <w:drawing>
                    <wp:anchor distT="0" distB="0" distL="114300" distR="114300" simplePos="0" relativeHeight="251840000" behindDoc="0" locked="0" layoutInCell="1" allowOverlap="1">
                      <wp:simplePos x="0" y="0"/>
                      <wp:positionH relativeFrom="column">
                        <wp:posOffset>1600962</wp:posOffset>
                      </wp:positionH>
                      <wp:positionV relativeFrom="paragraph">
                        <wp:posOffset>183998</wp:posOffset>
                      </wp:positionV>
                      <wp:extent cx="0" cy="504520"/>
                      <wp:effectExtent l="76200" t="0" r="57150" b="48260"/>
                      <wp:wrapNone/>
                      <wp:docPr id="1263" name="Conector recto de flecha 1263"/>
                      <wp:cNvGraphicFramePr/>
                      <a:graphic xmlns:a="http://schemas.openxmlformats.org/drawingml/2006/main">
                        <a:graphicData uri="http://schemas.microsoft.com/office/word/2010/wordprocessingShape">
                          <wps:wsp>
                            <wps:cNvCnPr/>
                            <wps:spPr>
                              <a:xfrm>
                                <a:off x="0" y="0"/>
                                <a:ext cx="0" cy="504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5ED432" id="Conector recto de flecha 1263" o:spid="_x0000_s1026" type="#_x0000_t32" style="position:absolute;margin-left:126.05pt;margin-top:14.5pt;width:0;height:39.75pt;z-index:25184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Zj6QEAADgEAAAOAAAAZHJzL2Uyb0RvYy54bWysU8luGzEMvRfoPwi61zN2m6AwPM7BaXop&#10;WqPLBygayiNAGyjWy9+X0tjjbijQIBdJlPhIvkdqdXf0TuwBs42hk/NZKwUEHXsbdp389vXh1Vsp&#10;MqnQKxcDdPIEWd6tX75YHdISFnGIrgcUHCTk5SF1ciBKy6bJegCv8iwmCPxoInpFbOKu6VEdOLp3&#10;zaJtb5tDxD5h1JAz396Pj3Jd4xsDmj4Zk4GE6yTXRnXFuj6WtVmv1HKHKg1Wn8tQT6jCKxs46RTq&#10;XpES39H+EcpbjTFHQzMdfRONsRoqB2Yzb39j82VQCSoXFienSab8fGH1x/0Whe25d4vb11IE5blL&#10;G+6VpogCyyZ6EMaBHpSoTqzZIeUlQzdhi2crpy0WAY4GfdmZmjhWnU+TznAkocdLzbc37ZubRW1B&#10;c8UlzPQeohfl0MlMqOxuIK5oLGleZVb7D5k4MwMvgJLUhbLm6Gz/YJ2rRpkk2DgUe8UzQMd56Tnj&#10;fvEiZd270As6JaZPaFXYOTh7lqhNYTxyrCc6ORgzfgbD+jGrsbI6udd8SmsIdMnpAnsXmOHqJmBb&#10;Kf0TePYvUKhT/T/gCVEzx0AT2NsQ8W/ZrzKZ0f+iwMi7SPAY+1PtfpWGx7Oqev5KZf5/tiv8+uHX&#10;PwAAAP//AwBQSwMEFAAGAAgAAAAhABcNcDzeAAAACgEAAA8AAABkcnMvZG93bnJldi54bWxMj0FP&#10;wzAMhe9I/IfISNxYukiDrTSdBhJDXDYxpp2zxrQViVM16Vb49RhxgJvt9+n5vWI5eidO2Mc2kIbp&#10;JAOBVAXbUq1h//Z0MwcRkyFrXCDU8IkRluXlRWFyG870iqddqgWbUMyNhialLpcyVg16EyehQ2Lt&#10;PfTeJF77WtrenNncO6my7FZ60xJ/aEyHjw1WH7vBa7h7Dpt2sxi3Cge1Xm2/Dg8vbq319dW4ugeR&#10;cEx/MPzE5+hQcqZjGMhG4TSomZoyysOCOzHwezgymc1nIMtC/q9QfgMAAP//AwBQSwECLQAUAAYA&#10;CAAAACEAtoM4kv4AAADhAQAAEwAAAAAAAAAAAAAAAAAAAAAAW0NvbnRlbnRfVHlwZXNdLnhtbFBL&#10;AQItABQABgAIAAAAIQA4/SH/1gAAAJQBAAALAAAAAAAAAAAAAAAAAC8BAABfcmVscy8ucmVsc1BL&#10;AQItABQABgAIAAAAIQDTuiZj6QEAADgEAAAOAAAAAAAAAAAAAAAAAC4CAABkcnMvZTJvRG9jLnht&#10;bFBLAQItABQABgAIAAAAIQAXDXA83gAAAAoBAAAPAAAAAAAAAAAAAAAAAEMEAABkcnMvZG93bnJl&#10;di54bWxQSwUGAAAAAAQABADzAAAATgUAAAAA&#10;" strokecolor="black [3213]">
                      <v:stroke endarrow="block"/>
                    </v:shape>
                  </w:pict>
                </mc:Fallback>
              </mc:AlternateContent>
            </w: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F4263" w:rsidRPr="001861D0" w:rsidRDefault="00FF4263"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24608" behindDoc="0" locked="0" layoutInCell="1" allowOverlap="1" wp14:anchorId="422B0CB3" wp14:editId="089302BA">
                      <wp:simplePos x="0" y="0"/>
                      <wp:positionH relativeFrom="column">
                        <wp:posOffset>167640</wp:posOffset>
                      </wp:positionH>
                      <wp:positionV relativeFrom="paragraph">
                        <wp:posOffset>-214630</wp:posOffset>
                      </wp:positionV>
                      <wp:extent cx="2114550" cy="647700"/>
                      <wp:effectExtent l="0" t="0" r="19050" b="19050"/>
                      <wp:wrapNone/>
                      <wp:docPr id="687" name="Rectángulo 687"/>
                      <wp:cNvGraphicFramePr/>
                      <a:graphic xmlns:a="http://schemas.openxmlformats.org/drawingml/2006/main">
                        <a:graphicData uri="http://schemas.microsoft.com/office/word/2010/wordprocessingShape">
                          <wps:wsp>
                            <wps:cNvSpPr/>
                            <wps:spPr>
                              <a:xfrm>
                                <a:off x="0" y="0"/>
                                <a:ext cx="2114550" cy="6477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7D5B71" w:rsidRDefault="00494153" w:rsidP="00FC768B">
                                  <w:pPr>
                                    <w:spacing w:line="240" w:lineRule="auto"/>
                                    <w:jc w:val="center"/>
                                    <w:rPr>
                                      <w:rFonts w:cs="Arial"/>
                                      <w:color w:val="000000" w:themeColor="text1"/>
                                    </w:rPr>
                                  </w:pPr>
                                  <w:r w:rsidRPr="007D5B71">
                                    <w:rPr>
                                      <w:rFonts w:cs="Arial"/>
                                      <w:color w:val="000000" w:themeColor="text1"/>
                                    </w:rPr>
                                    <w:t xml:space="preserve">El Coordinador se da por enterado y firma </w:t>
                                  </w:r>
                                  <w:r>
                                    <w:rPr>
                                      <w:rFonts w:cs="Arial"/>
                                      <w:color w:val="000000" w:themeColor="text1"/>
                                    </w:rPr>
                                    <w:t>el documento solicitado.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B0CB3" id="Rectángulo 687" o:spid="_x0000_s1669" style="position:absolute;left:0;text-align:left;margin-left:13.2pt;margin-top:-16.9pt;width:166.5pt;height:51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fR4swIAAM8FAAAOAAAAZHJzL2Uyb0RvYy54bWysVM1u2zAMvg/YOwi6r7aDuFmDOkXQosOA&#10;oi3aDj0rshQbkEVNUmJnb7Nn2YuNkn/SdsUOw3JQRJP8SH4ieX7RNYrshXU16IJmJyklQnMoa70t&#10;6Len60+fKXGe6ZIp0KKgB+Hoxerjh/PWLMUMKlClsARBtFu2pqCV92aZJI5XomHuBIzQqJRgG+ZR&#10;tNuktKxF9EYlszQ9TVqwpbHAhXP49apX0lXEl1JwfyelE56ogmJuPp42nptwJqtzttxaZqqaD2mw&#10;f8iiYbXGoBPUFfOM7Gz9B1RTcwsOpD/h0CQgZc1FrAGrydI31TxWzIhYC5LjzEST+3+w/HZ/b0ld&#10;FvT084ISzRp8pAek7ddPvd0pIOEzktQat0TbR3NvB8nhNVTcSduEf6yFdJHYw0Ss6Dzh+HGWZfM8&#10;R/456k7ni0UamU+O3sY6/0VAQ8KloBYziHyy/Y3zGBFNR5MQzIGqy+taqSiEZhGXypI9w2febLOQ&#10;MXq8slKatAU9y2d5BH6li+12RPDdOwiIpzTCBib62uPNH5QISSj9ICQSGartA7zOinEutM96VcVK&#10;0Sebp/gb0x09YvIRMCBLLHPCHgBGyx5kxO6rHuyDq4gTMDmnf0usd548YmTQfnJuag32PQCFVQ2R&#10;e/uRpJ6awJLvNl1ssvzYTRsoD9h6FvqZdIZf1/j2N8z5e2ZxCLFdcLH4OzykAnw7GG6UVGB/vPc9&#10;2ONsoJaSFoe6oO77jllBifqqcWrOsvk8bIEozPPFDAX7UrN5qdG75hKwoTJcYYbHa7D3arxKC80z&#10;7p91iIoqpjnGLij3dhQufb9scINxsV5HM5x8w/yNfjQ8gAemQ28/dc/MmmEAPI7OLYwLgC3fzEFv&#10;Gzw1rHceZB2HJHDd8zq8AW6N2EzDhgtr6aUcrY57ePUbAAD//wMAUEsDBBQABgAIAAAAIQCdg3D/&#10;4AAAAAkBAAAPAAAAZHJzL2Rvd25yZXYueG1sTI/BTsMwDIbvSLxDZCQuaEtpoRul7jQhTSDttMGB&#10;Y9qYtqNJSpJt5e0xJzja/vT7+8vVZAZxIh96ZxFu5wkIso3TvW0R3l43syWIEJXVanCWEL4pwKq6&#10;vChVod3Z7ui0j63gEBsKhdDFOBZShqYjo8LcjWT59uG8UZFH30rt1ZnDzSDTJMmlUb3lD50a6amj&#10;5nN/NAg3ziz8Lj/Um8Pz+uvdxW32Mi4Qr6+m9SOISFP8g+FXn9WhYqfaHa0OYkBI8zsmEWZZxhUY&#10;yO4feFMj5MsUZFXK/w2qHwAAAP//AwBQSwECLQAUAAYACAAAACEAtoM4kv4AAADhAQAAEwAAAAAA&#10;AAAAAAAAAAAAAAAAW0NvbnRlbnRfVHlwZXNdLnhtbFBLAQItABQABgAIAAAAIQA4/SH/1gAAAJQB&#10;AAALAAAAAAAAAAAAAAAAAC8BAABfcmVscy8ucmVsc1BLAQItABQABgAIAAAAIQDFifR4swIAAM8F&#10;AAAOAAAAAAAAAAAAAAAAAC4CAABkcnMvZTJvRG9jLnhtbFBLAQItABQABgAIAAAAIQCdg3D/4AAA&#10;AAkBAAAPAAAAAAAAAAAAAAAAAA0FAABkcnMvZG93bnJldi54bWxQSwUGAAAAAAQABADzAAAAGgYA&#10;AAAA&#10;" fillcolor="white [3212]" strokecolor="black [3213]">
                      <v:textbox>
                        <w:txbxContent>
                          <w:p w:rsidR="00494153" w:rsidRPr="007D5B71" w:rsidRDefault="00494153" w:rsidP="00FC768B">
                            <w:pPr>
                              <w:spacing w:line="240" w:lineRule="auto"/>
                              <w:jc w:val="center"/>
                              <w:rPr>
                                <w:rFonts w:cs="Arial"/>
                                <w:color w:val="000000" w:themeColor="text1"/>
                              </w:rPr>
                            </w:pPr>
                            <w:r w:rsidRPr="007D5B71">
                              <w:rPr>
                                <w:rFonts w:cs="Arial"/>
                                <w:color w:val="000000" w:themeColor="text1"/>
                              </w:rPr>
                              <w:t xml:space="preserve">El Coordinador se da por enterado y firma </w:t>
                            </w:r>
                            <w:r>
                              <w:rPr>
                                <w:rFonts w:cs="Arial"/>
                                <w:color w:val="000000" w:themeColor="text1"/>
                              </w:rPr>
                              <w:t>el documento solicitado.</w:t>
                            </w:r>
                          </w:p>
                        </w:txbxContent>
                      </v:textbox>
                    </v:rect>
                  </w:pict>
                </mc:Fallback>
              </mc:AlternateContent>
            </w: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p>
        </w:tc>
      </w:tr>
      <w:tr w:rsidR="00FF4263" w:rsidRPr="001861D0" w:rsidTr="00971ED7">
        <w:trPr>
          <w:trHeight w:val="2256"/>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4263" w:rsidRPr="001861D0" w:rsidRDefault="00FF4263"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036160" behindDoc="0" locked="0" layoutInCell="1" allowOverlap="1" wp14:anchorId="0ADC48EE" wp14:editId="3FE67E25">
                      <wp:simplePos x="0" y="0"/>
                      <wp:positionH relativeFrom="column">
                        <wp:posOffset>306070</wp:posOffset>
                      </wp:positionH>
                      <wp:positionV relativeFrom="paragraph">
                        <wp:posOffset>-151130</wp:posOffset>
                      </wp:positionV>
                      <wp:extent cx="2579370" cy="657225"/>
                      <wp:effectExtent l="0" t="0" r="11430" b="28575"/>
                      <wp:wrapNone/>
                      <wp:docPr id="688" name="Rectángulo 688"/>
                      <wp:cNvGraphicFramePr/>
                      <a:graphic xmlns:a="http://schemas.openxmlformats.org/drawingml/2006/main">
                        <a:graphicData uri="http://schemas.microsoft.com/office/word/2010/wordprocessingShape">
                          <wps:wsp>
                            <wps:cNvSpPr/>
                            <wps:spPr>
                              <a:xfrm>
                                <a:off x="0" y="0"/>
                                <a:ext cx="2579370" cy="657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7D5B71" w:rsidRDefault="00494153" w:rsidP="00FC768B">
                                  <w:pPr>
                                    <w:spacing w:line="240" w:lineRule="auto"/>
                                    <w:jc w:val="center"/>
                                    <w:rPr>
                                      <w:rFonts w:cs="Arial"/>
                                      <w:color w:val="000000" w:themeColor="text1"/>
                                    </w:rPr>
                                  </w:pPr>
                                  <w:r w:rsidRPr="007D5B71">
                                    <w:rPr>
                                      <w:rFonts w:cs="Arial"/>
                                      <w:color w:val="000000" w:themeColor="text1"/>
                                    </w:rPr>
                                    <w:t>Se devuelven los documentos a sus respectivas áreas señalando las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C48EE" id="Rectángulo 688" o:spid="_x0000_s1670" style="position:absolute;left:0;text-align:left;margin-left:24.1pt;margin-top:-11.9pt;width:203.1pt;height:51.75pt;z-index:2510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K2SqwIAAKcFAAAOAAAAZHJzL2Uyb0RvYy54bWysVM1u2zAMvg/YOwi6r06ypj9GnSJo0WFA&#10;0QZth54VWYoNyKImKbGzt9mz7MVKSbabdcUOw3JwRJH8SH4ieXHZNYrshHU16IJOjyaUCM2hrPWm&#10;oN+ebj6dUeI80yVToEVB98LRy8XHDxetycUMKlClsARBtMtbU9DKe5NnmeOVaJg7AiM0KiXYhnkU&#10;7SYrLWsRvVHZbDI5yVqwpbHAhXN4e52UdBHxpRTc30vphCeqoJibj18bv+vwzRYXLN9YZqqa92mw&#10;f8iiYbXGoCPUNfOMbG39B1RTcwsOpD/i0GQgZc1FrAGrmU7eVPNYMSNiLUiOMyNN7v/B8rvdypK6&#10;LOjJGT6VZg0+0gPS9uun3mwVkHCNJLXG5Wj7aFa2lxweQ8WdtE34x1pIF4ndj8SKzhOOl7P56fnn&#10;U+Sfo+5kfjqbzQNo9uptrPNfBDQkHApqMYPIJ9vdOp9MB5MQTMNNrRTes1xp0hb0fI6QQXSg6jIo&#10;oxDaSFwpS3YMG8B30z7sgRUmoTTmEipMNcWT3yuR4B+ERIJCFSnA75iMc6H9NKkqVooUaj7B3xBs&#10;8IgVK42AAVlikiN2DzBYJpABO9Xf2wdXETt7dJ78LbHkPHrEyKD96NzUGux7AAqr6iMn+4GkRE1g&#10;yXfrLjbP/LVL1lDusaUspFlzht/U+Ka3zPkVszhc2Aa4MPw9fqQCfDvoT5RUYH+8dx/ssedRS0mL&#10;w1pQ933LrKBEfdU4DefT4+Mw3VE4xv5CwR5q1ocavW2uANthiqvJ8HgM9l4NR2mheca9sgxRUcU0&#10;x9gF5d4OwpVPSwQ3ExfLZTTDiTbM3+pHwwN4YDr07FP3zKzpG9vjSNzBMNgsf9PfyTZ4alhuPcg6&#10;Nn/gOvHavwFug9hM/eYK6+ZQjlav+3XxAgAA//8DAFBLAwQUAAYACAAAACEA752Zd94AAAAJAQAA&#10;DwAAAGRycy9kb3ducmV2LnhtbEyPy07DMBBF90j8gzVIbFDrkAaahjgVQmIZpBY+wI2ncVS/Gjtt&#10;+HuGFSxHc3TvufV2toZdcIyDdwIelxkwdJ1Xg+sFfH2+L0pgMUmnpPEOBXxjhG1ze1PLSvmr2+Fl&#10;n3pGIS5WUoBOKVScx06jlXHpAzr6Hf1oZaJz7Lka5ZXCreF5lj1zKwdHDVoGfNPYnfaTFTBP5fnc&#10;TiercdWahzyFjzYEIe7v5tcXYAnn9AfDrz6pQ0NOBz85FZkRUJQ5kQIW+YomEFA8FQWwg4D1Zg28&#10;qfn/Bc0PAAAA//8DAFBLAQItABQABgAIAAAAIQC2gziS/gAAAOEBAAATAAAAAAAAAAAAAAAAAAAA&#10;AABbQ29udGVudF9UeXBlc10ueG1sUEsBAi0AFAAGAAgAAAAhADj9If/WAAAAlAEAAAsAAAAAAAAA&#10;AAAAAAAALwEAAF9yZWxzLy5yZWxzUEsBAi0AFAAGAAgAAAAhADR8rZKrAgAApwUAAA4AAAAAAAAA&#10;AAAAAAAALgIAAGRycy9lMm9Eb2MueG1sUEsBAi0AFAAGAAgAAAAhAO+dmXfeAAAACQEAAA8AAAAA&#10;AAAAAAAAAAAABQUAAGRycy9kb3ducmV2LnhtbFBLBQYAAAAABAAEAPMAAAAQBgAAAAA=&#10;" filled="f" strokecolor="black [3213]">
                      <v:textbox>
                        <w:txbxContent>
                          <w:p w:rsidR="00494153" w:rsidRPr="007D5B71" w:rsidRDefault="00494153" w:rsidP="00FC768B">
                            <w:pPr>
                              <w:spacing w:line="240" w:lineRule="auto"/>
                              <w:jc w:val="center"/>
                              <w:rPr>
                                <w:rFonts w:cs="Arial"/>
                                <w:color w:val="000000" w:themeColor="text1"/>
                              </w:rPr>
                            </w:pPr>
                            <w:r w:rsidRPr="007D5B71">
                              <w:rPr>
                                <w:rFonts w:cs="Arial"/>
                                <w:color w:val="000000" w:themeColor="text1"/>
                              </w:rPr>
                              <w:t>Se devuelven los documentos a sus respectivas áreas señalando las correcciones.</w:t>
                            </w:r>
                          </w:p>
                        </w:txbxContent>
                      </v:textbox>
                    </v:rect>
                  </w:pict>
                </mc:Fallback>
              </mc:AlternateContent>
            </w: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tc>
      </w:tr>
      <w:tr w:rsidR="00FF4263" w:rsidRPr="001861D0" w:rsidTr="00971ED7">
        <w:trPr>
          <w:trHeight w:val="2119"/>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F4263" w:rsidRPr="001861D0" w:rsidRDefault="00FC768B" w:rsidP="00A96913">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525632" behindDoc="0" locked="0" layoutInCell="1" allowOverlap="1" wp14:anchorId="131663FC" wp14:editId="5D067597">
                      <wp:simplePos x="0" y="0"/>
                      <wp:positionH relativeFrom="column">
                        <wp:posOffset>1598295</wp:posOffset>
                      </wp:positionH>
                      <wp:positionV relativeFrom="paragraph">
                        <wp:posOffset>-111760</wp:posOffset>
                      </wp:positionV>
                      <wp:extent cx="0" cy="197485"/>
                      <wp:effectExtent l="76200" t="0" r="57150" b="50165"/>
                      <wp:wrapNone/>
                      <wp:docPr id="691" name="Conector recto de flecha 691"/>
                      <wp:cNvGraphicFramePr/>
                      <a:graphic xmlns:a="http://schemas.openxmlformats.org/drawingml/2006/main">
                        <a:graphicData uri="http://schemas.microsoft.com/office/word/2010/wordprocessingShape">
                          <wps:wsp>
                            <wps:cNvCnPr/>
                            <wps:spPr>
                              <a:xfrm>
                                <a:off x="0" y="0"/>
                                <a:ext cx="0"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B1CAD" id="Conector recto de flecha 691" o:spid="_x0000_s1026" type="#_x0000_t32" style="position:absolute;margin-left:125.85pt;margin-top:-8.8pt;width:0;height:15.5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4K1QEAAPcDAAAOAAAAZHJzL2Uyb0RvYy54bWysU9uOEzEMfUfiH6K80+msYNkddboPXeAF&#10;QcXCB2QzTiciNzmml7/HybSziIuEEC/Ozcc+x3ZWd0fvxB4w2xh62S6WUkDQcbBh18svn9++uJEi&#10;kwqDcjFAL0+Q5d36+bPVIXVwFcfoBkDBQULuDqmXI1HqmibrEbzKi5gg8KOJ6BXxEXfNgOrA0b1r&#10;rpbL6+YQcUgYNeTMt/fTo1zX+MaApo/GZCDhesncqFqs9rHYZr1S3Q5VGq0+01D/wMIrGzjpHOpe&#10;kRLf0P4SyluNMUdDCx19E42xGqoGVtMuf1LzMKoEVQsXJ6e5TPn/hdUf9lsUdujl9W0rRVCem7Th&#10;VmmKKLAsYgBhHOhRieLDFTuk3DFwE7Z4PuW0xSL/aNCXlYWJY63yaa4yHEno6VLzbXv7+uXNqxKu&#10;ecIlzPQOohdl08tMqOxuJCY0MWprkdX+faYJeAGUpC4US8q6N2EQdEoshdCqsHNwzlNcmkJ/Ilx3&#10;dHIwwT+B4VIwxSlNHULYOBR7xeMzfK3ima0L7Fkgxjo3g5aV2x9BZ98CgzqYfwucvWvGGGgGehsi&#10;/i4rHS9UzeR/UT1pLbIf43Cq7avl4OmqfTj/hDK+P54r/Om/rr8DAAD//wMAUEsDBBQABgAIAAAA&#10;IQDfMOju3QAAAAoBAAAPAAAAZHJzL2Rvd25yZXYueG1sTI9BbsIwEEX3lXoHayp1g8AONNCEOKiK&#10;VHUN7QGceJpE2OMQGwi3r6suynJmnv68X+wma9gFR987kpAsBDCkxumeWglfn+/zV2A+KNLKOEIJ&#10;N/SwKx8fCpVrd6U9Xg6hZTGEfK4kdCEMOee+6dAqv3ADUrx9u9GqEMex5XpU1xhuDV8KseZW9RQ/&#10;dGrAqsPmeDhbCfvqpU5uYyXSDyOy0+yUzVYqk/L5aXrbAgs4hX8YfvWjOpTRqXZn0p4ZCcs02URU&#10;wjzZrIFF4m9TR3SVAi8Lfl+h/AEAAP//AwBQSwECLQAUAAYACAAAACEAtoM4kv4AAADhAQAAEwAA&#10;AAAAAAAAAAAAAAAAAAAAW0NvbnRlbnRfVHlwZXNdLnhtbFBLAQItABQABgAIAAAAIQA4/SH/1gAA&#10;AJQBAAALAAAAAAAAAAAAAAAAAC8BAABfcmVscy8ucmVsc1BLAQItABQABgAIAAAAIQArjW4K1QEA&#10;APcDAAAOAAAAAAAAAAAAAAAAAC4CAABkcnMvZTJvRG9jLnhtbFBLAQItABQABgAIAAAAIQDfMOju&#10;3QAAAAoBAAAPAAAAAAAAAAAAAAAAAC8EAABkcnMvZG93bnJldi54bWxQSwUGAAAAAAQABADzAAAA&#10;OQUAAAAA&#10;" strokecolor="black [3040]">
                      <v:stroke endarrow="block"/>
                    </v:shape>
                  </w:pict>
                </mc:Fallback>
              </mc:AlternateContent>
            </w:r>
            <w:r w:rsidR="00971ED7" w:rsidRPr="001861D0">
              <w:rPr>
                <w:rFonts w:cs="Arial"/>
                <w:noProof/>
                <w:color w:val="000000"/>
                <w:lang w:val="es-MX" w:eastAsia="es-MX"/>
              </w:rPr>
              <mc:AlternateContent>
                <mc:Choice Requires="wps">
                  <w:drawing>
                    <wp:anchor distT="0" distB="0" distL="114300" distR="114300" simplePos="0" relativeHeight="251521536" behindDoc="0" locked="0" layoutInCell="1" allowOverlap="1" wp14:anchorId="5FB705FF" wp14:editId="0B6DEC7E">
                      <wp:simplePos x="0" y="0"/>
                      <wp:positionH relativeFrom="column">
                        <wp:posOffset>1185545</wp:posOffset>
                      </wp:positionH>
                      <wp:positionV relativeFrom="paragraph">
                        <wp:posOffset>80645</wp:posOffset>
                      </wp:positionV>
                      <wp:extent cx="831850" cy="374650"/>
                      <wp:effectExtent l="0" t="0" r="25400" b="25400"/>
                      <wp:wrapNone/>
                      <wp:docPr id="693" name="Rectángulo redondeado 693"/>
                      <wp:cNvGraphicFramePr/>
                      <a:graphic xmlns:a="http://schemas.openxmlformats.org/drawingml/2006/main">
                        <a:graphicData uri="http://schemas.microsoft.com/office/word/2010/wordprocessingShape">
                          <wps:wsp>
                            <wps:cNvSpPr/>
                            <wps:spPr>
                              <a:xfrm>
                                <a:off x="0" y="0"/>
                                <a:ext cx="831850" cy="37465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BB4104" w:rsidRDefault="00494153" w:rsidP="00FF4263">
                                  <w:pPr>
                                    <w:jc w:val="center"/>
                                    <w:rPr>
                                      <w:color w:val="000000" w:themeColor="text1"/>
                                    </w:rPr>
                                  </w:pPr>
                                  <w:r w:rsidRPr="00BB4104">
                                    <w:rPr>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B705FF" id="Rectángulo redondeado 693" o:spid="_x0000_s1671" style="position:absolute;left:0;text-align:left;margin-left:93.35pt;margin-top:6.35pt;width:65.5pt;height:29.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7zyAIAAOIFAAAOAAAAZHJzL2Uyb0RvYy54bWysVM1u2zAMvg/YOwi6r47TpE2COkXQosOA&#10;oivaDj0r+ok9yKImKbGzt9mz7MVGyY4TbMUOw3JQKJP8SH4ieXXd1prspPMVmILmZyNKpOEgKrMp&#10;6JeXuw8zSnxgRjANRhZ0Lz29Xr5/d9XYhRxDCVpIRxDE+EVjC1qGYBdZ5nkpa+bPwEqDSgWuZgGv&#10;bpMJxxpEr3U2Ho0usgacsA649B6/3nZKukz4SkkePivlZSC6oJhbSKdL5zqe2fKKLTaO2bLifRrs&#10;H7KoWWUw6AB1ywIjW1f9AVVX3IEHFc441BkoVXGZasBq8tFv1TyXzMpUC5Lj7UCT/3+w/GH36Egl&#10;CnoxP6fEsBof6Qlp+/nDbLYaiJMCjJBMAIkWyFdj/QLdnu2j628exVh8q1wd/7Es0iaO9wPHsg2E&#10;48fZeT6b4ktwVJ1fTi5QRpTs6GydDx8l1CQKBXWwNSImlOhlu3sfEs+iz5WJr5SoWuOr7Zgm0xH+&#10;esTeGLEPmNHTwF2ldXp3bUhT0Pl0PE3gHnQlojKapQ6UN9oRhC1oaPMe9cQKkbXB5CMjHQdJCnst&#10;I4Q2T1Iht1j1uAsQu/qIyTiXJuSdqmRCdqFOSxiySBQlwIisMMkBuwd4G7vjtrePrjINxeA8+lti&#10;nfPgkSKDCYNzXRlwbwForKqP3NkfSOqoiSyFdt2mvpvO5tE2fluD2GM3OujG1Ft+V2ET3DMfHpnD&#10;F8a+wV0TPuOhNODbQS9RUoL7/tb3aI/jglpKGpzzgvpvW+YkJfqTwUGa55NJXAzpMplejvHiTjXr&#10;U43Z1jeA7ZDjVrM8idE+6IOoHNSvuJJWMSqqmOEYu6A8uMPlJnT7B5cal6tVMsNlYFm4N8+WR/DI&#10;dOzZl/aVOdtPQsAReoDDTmCL1N4dy0fb6GlgtQ2gqhCVR177Cy6S1Ez90oub6vSerI6refkLAAD/&#10;/wMAUEsDBBQABgAIAAAAIQAaql6Z2gAAAAkBAAAPAAAAZHJzL2Rvd25yZXYueG1sTI9BS8QwEIXv&#10;gv8hjODNTVtxu9SmiwiCXgRXvafN2FSbSWiy2/jvHU96mveYx5tv2n12szjhEidPCspNAQJp8Gai&#10;UcHb68PVDkRMmoyePaGCb4yw787PWt0Yv9ILng5pFFxCsdEKbEqhkTIOFp2OGx+QePfhF6cT22WU&#10;ZtErl7tZVkWxlU5PxBesDnhvcfg6HJ2C/BR6K8t4E9bHZ//ef1YRc6XU5UW+uwWRMKe/MPziMzp0&#10;zNT7I5koZva7bc1RFhVPDlyXNYteQV3WILtW/v+g+wEAAP//AwBQSwECLQAUAAYACAAAACEAtoM4&#10;kv4AAADhAQAAEwAAAAAAAAAAAAAAAAAAAAAAW0NvbnRlbnRfVHlwZXNdLnhtbFBLAQItABQABgAI&#10;AAAAIQA4/SH/1gAAAJQBAAALAAAAAAAAAAAAAAAAAC8BAABfcmVscy8ucmVsc1BLAQItABQABgAI&#10;AAAAIQClPg7zyAIAAOIFAAAOAAAAAAAAAAAAAAAAAC4CAABkcnMvZTJvRG9jLnhtbFBLAQItABQA&#10;BgAIAAAAIQAaql6Z2gAAAAkBAAAPAAAAAAAAAAAAAAAAACIFAABkcnMvZG93bnJldi54bWxQSwUG&#10;AAAAAAQABADzAAAAKQYAAAAA&#10;" filled="f" strokecolor="black [3213]">
                      <v:textbox>
                        <w:txbxContent>
                          <w:p w:rsidR="00494153" w:rsidRPr="00BB4104" w:rsidRDefault="00494153" w:rsidP="00FF4263">
                            <w:pPr>
                              <w:jc w:val="center"/>
                              <w:rPr>
                                <w:color w:val="000000" w:themeColor="text1"/>
                              </w:rPr>
                            </w:pPr>
                            <w:r w:rsidRPr="00BB4104">
                              <w:rPr>
                                <w:color w:val="000000" w:themeColor="text1"/>
                              </w:rPr>
                              <w:t>FIN</w:t>
                            </w:r>
                          </w:p>
                        </w:txbxContent>
                      </v:textbox>
                    </v:roundrect>
                  </w:pict>
                </mc:Fallback>
              </mc:AlternateContent>
            </w:r>
            <w:r w:rsidR="00971ED7" w:rsidRPr="001861D0">
              <w:rPr>
                <w:rFonts w:cs="Arial"/>
                <w:noProof/>
                <w:color w:val="000000"/>
                <w:lang w:val="es-MX" w:eastAsia="es-MX"/>
              </w:rPr>
              <mc:AlternateContent>
                <mc:Choice Requires="wps">
                  <w:drawing>
                    <wp:anchor distT="0" distB="0" distL="114300" distR="114300" simplePos="0" relativeHeight="251039232" behindDoc="0" locked="0" layoutInCell="1" allowOverlap="1" wp14:anchorId="5BDA00CA" wp14:editId="555D248A">
                      <wp:simplePos x="0" y="0"/>
                      <wp:positionH relativeFrom="column">
                        <wp:posOffset>154940</wp:posOffset>
                      </wp:positionH>
                      <wp:positionV relativeFrom="paragraph">
                        <wp:posOffset>-602615</wp:posOffset>
                      </wp:positionV>
                      <wp:extent cx="2961005" cy="476250"/>
                      <wp:effectExtent l="0" t="0" r="10795" b="19050"/>
                      <wp:wrapNone/>
                      <wp:docPr id="692" name="Rectángulo 692"/>
                      <wp:cNvGraphicFramePr/>
                      <a:graphic xmlns:a="http://schemas.openxmlformats.org/drawingml/2006/main">
                        <a:graphicData uri="http://schemas.microsoft.com/office/word/2010/wordprocessingShape">
                          <wps:wsp>
                            <wps:cNvSpPr/>
                            <wps:spPr>
                              <a:xfrm>
                                <a:off x="0" y="0"/>
                                <a:ext cx="2961005" cy="4762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94153" w:rsidRPr="00BB4104" w:rsidRDefault="00494153" w:rsidP="00FC768B">
                                  <w:pPr>
                                    <w:spacing w:line="240" w:lineRule="auto"/>
                                    <w:jc w:val="center"/>
                                    <w:rPr>
                                      <w:rFonts w:cs="Arial"/>
                                      <w:color w:val="000000" w:themeColor="text1"/>
                                    </w:rPr>
                                  </w:pPr>
                                  <w:r w:rsidRPr="00BB4104">
                                    <w:rPr>
                                      <w:rFonts w:cs="Arial"/>
                                      <w:color w:val="000000" w:themeColor="text1"/>
                                    </w:rPr>
                                    <w:t>D</w:t>
                                  </w:r>
                                  <w:r>
                                    <w:rPr>
                                      <w:rFonts w:cs="Arial"/>
                                      <w:color w:val="000000" w:themeColor="text1"/>
                                    </w:rPr>
                                    <w:t>evolución de la documentación a</w:t>
                                  </w:r>
                                  <w:r w:rsidRPr="00BB4104">
                                    <w:rPr>
                                      <w:rFonts w:cs="Arial"/>
                                      <w:color w:val="000000" w:themeColor="text1"/>
                                    </w:rPr>
                                    <w:t>l</w:t>
                                  </w:r>
                                  <w:r>
                                    <w:rPr>
                                      <w:rFonts w:cs="Arial"/>
                                      <w:color w:val="000000" w:themeColor="text1"/>
                                    </w:rPr>
                                    <w:t xml:space="preserve"> área correspondiente para su trámite respectivo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A00CA" id="Rectángulo 692" o:spid="_x0000_s1672" style="position:absolute;left:0;text-align:left;margin-left:12.2pt;margin-top:-47.45pt;width:233.15pt;height:37.5pt;z-index:2510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7rwIAAKcFAAAOAAAAZHJzL2Uyb0RvYy54bWysVM1u2zAMvg/YOwi6r/5BnC5BnSJo0WFA&#10;0RZNh54VWY4NyKImKbGzt9mz7MVGyT8JumKHYTk4okh+JD+RvLruGkkOwtgaVE6Ti5gSoTgUtdrl&#10;9NvL3afPlFjHVMEkKJHTo7D0evXxw1WrlyKFCmQhDEEQZZetzmnlnF5GkeWVaJi9AC0UKkswDXMo&#10;ml1UGNYieiOjNI7nUQum0Aa4sBZvb3slXQX8shTcPZalFY7InGJuLnxN+G79N1pdseXOMF3VfEiD&#10;/UMWDasVBp2gbpljZG/qP6CamhuwULoLDk0EZVlzEWrAapL4TTWbimkRakFyrJ5osv8Plj8cngyp&#10;i5zOFyklijX4SM9I26+fareXQPw1ktRqu0TbjX4yg2Tx6CvuStP4f6yFdIHY40Ss6BzheJku5kkc&#10;Z5Rw1M0u52kWmI9O3tpY90VAQ/whpwYzCHyyw711GBFNRxMfTMFdLWV4PKlIm9NFlmbBwYKsC6/0&#10;ZqGNxI005MCwAVyX+FoQ68wKJanw0lfY1xRO7iiFh5DqWZRIkK+iD+Bb84TJOBfKJb2qYoXoQ2Ux&#10;/sZgo0cIHQA9colJTtgDwGjZg4zYfc6DvXcVobMn5/hvifXOk0eIDMpNzk2twLwHILGqIXJvP5LU&#10;U+NZct22C82TLUKx/m4LxRFbykA/a1bzuxrf9J5Z98QMDheOIS4M94ifUgK+HQwnSiowP9679/bY&#10;86ilpMVhzan9vmdGUCK/KpyGRTKb+ekOwiy7TFEw55rtuUbtmxvAdkhwNWkejt7eyfFYGmheca+s&#10;fVRUMcUxdk65M6Nw4/olgpuJi/U6mOFEa+bu1UZzD+6Z9j370r0yo4fGdjgSDzAONlu+6e/e1nsq&#10;WO8dlHVo/hOvwxvgNgjNNGwuv27O5WB12q+r3wAAAP//AwBQSwMEFAAGAAgAAAAhAPPxQuHeAAAA&#10;CgEAAA8AAABkcnMvZG93bnJldi54bWxMj0FOwzAQRfdI3MEaJDaodRoiqEOcCiGxDBKFA7jxEEe1&#10;x27stOH2mBUsZ+bpz/vNbnGWnXGKoycJm3UBDKn3eqRBwufH62oLLCZFWllPKOEbI+za66tG1dpf&#10;6B3P+zSwHEKxVhJMSqHmPPYGnYprH5Dy7ctPTqU8TgPXk7rkcGd5WRQP3KmR8gejAr4Y7I/72UlY&#10;5u3p1M1HZ/C+s3dlCm9dCFLe3izPT8ASLukPhl/9rA5tdjr4mXRkVkJZVZmUsBKVAJaBShSPwA55&#10;sxECeNvw/xXaHwAAAP//AwBQSwECLQAUAAYACAAAACEAtoM4kv4AAADhAQAAEwAAAAAAAAAAAAAA&#10;AAAAAAAAW0NvbnRlbnRfVHlwZXNdLnhtbFBLAQItABQABgAIAAAAIQA4/SH/1gAAAJQBAAALAAAA&#10;AAAAAAAAAAAAAC8BAABfcmVscy8ucmVsc1BLAQItABQABgAIAAAAIQCX/Es7rwIAAKcFAAAOAAAA&#10;AAAAAAAAAAAAAC4CAABkcnMvZTJvRG9jLnhtbFBLAQItABQABgAIAAAAIQDz8ULh3gAAAAoBAAAP&#10;AAAAAAAAAAAAAAAAAAkFAABkcnMvZG93bnJldi54bWxQSwUGAAAAAAQABADzAAAAFAYAAAAA&#10;" filled="f" strokecolor="black [3213]">
                      <v:textbox>
                        <w:txbxContent>
                          <w:p w:rsidR="00494153" w:rsidRPr="00BB4104" w:rsidRDefault="00494153" w:rsidP="00FC768B">
                            <w:pPr>
                              <w:spacing w:line="240" w:lineRule="auto"/>
                              <w:jc w:val="center"/>
                              <w:rPr>
                                <w:rFonts w:cs="Arial"/>
                                <w:color w:val="000000" w:themeColor="text1"/>
                              </w:rPr>
                            </w:pPr>
                            <w:r w:rsidRPr="00BB4104">
                              <w:rPr>
                                <w:rFonts w:cs="Arial"/>
                                <w:color w:val="000000" w:themeColor="text1"/>
                              </w:rPr>
                              <w:t>D</w:t>
                            </w:r>
                            <w:r>
                              <w:rPr>
                                <w:rFonts w:cs="Arial"/>
                                <w:color w:val="000000" w:themeColor="text1"/>
                              </w:rPr>
                              <w:t>evolución de la documentación a</w:t>
                            </w:r>
                            <w:r w:rsidRPr="00BB4104">
                              <w:rPr>
                                <w:rFonts w:cs="Arial"/>
                                <w:color w:val="000000" w:themeColor="text1"/>
                              </w:rPr>
                              <w:t>l</w:t>
                            </w:r>
                            <w:r>
                              <w:rPr>
                                <w:rFonts w:cs="Arial"/>
                                <w:color w:val="000000" w:themeColor="text1"/>
                              </w:rPr>
                              <w:t xml:space="preserve"> área correspondiente para su trámite respectivo</w:t>
                            </w:r>
                          </w:p>
                        </w:txbxContent>
                      </v:textbox>
                    </v:rect>
                  </w:pict>
                </mc:Fallback>
              </mc:AlternateContent>
            </w:r>
            <w:r w:rsidR="00FF4263"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tcPr>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p w:rsidR="00FF4263" w:rsidRPr="001861D0" w:rsidRDefault="00FF4263" w:rsidP="00A96913">
            <w:pPr>
              <w:spacing w:line="240" w:lineRule="auto"/>
              <w:rPr>
                <w:rFonts w:cs="Arial"/>
                <w:color w:val="000000"/>
                <w:lang w:eastAsia="es-MX"/>
              </w:rPr>
            </w:pPr>
            <w:r w:rsidRPr="001861D0">
              <w:rPr>
                <w:rFonts w:cs="Arial"/>
                <w:color w:val="000000"/>
                <w:lang w:eastAsia="es-MX"/>
              </w:rPr>
              <w:t> </w:t>
            </w:r>
          </w:p>
        </w:tc>
      </w:tr>
    </w:tbl>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rPr>
      </w:pPr>
    </w:p>
    <w:p w:rsidR="00FF4263" w:rsidRPr="001861D0" w:rsidRDefault="00FF4263" w:rsidP="00FF4263">
      <w:pPr>
        <w:rPr>
          <w:rFonts w:cs="Arial"/>
          <w:sz w:val="28"/>
        </w:rPr>
      </w:pPr>
    </w:p>
    <w:p w:rsidR="00FF4263" w:rsidRPr="001861D0" w:rsidRDefault="00FF4263" w:rsidP="00FF4263">
      <w:pPr>
        <w:rPr>
          <w:rFonts w:cs="Arial"/>
          <w:sz w:val="28"/>
        </w:rPr>
      </w:pPr>
    </w:p>
    <w:p w:rsidR="00FF4263" w:rsidRPr="001861D0" w:rsidRDefault="00FF4263" w:rsidP="00FF4263">
      <w:pPr>
        <w:rPr>
          <w:rFonts w:cs="Arial"/>
          <w:sz w:val="28"/>
        </w:rPr>
      </w:pPr>
    </w:p>
    <w:p w:rsidR="00FF4263" w:rsidRPr="001861D0" w:rsidRDefault="00FF4263" w:rsidP="00FF4263">
      <w:pPr>
        <w:rPr>
          <w:rFonts w:cs="Arial"/>
          <w:sz w:val="28"/>
        </w:rPr>
      </w:pPr>
    </w:p>
    <w:p w:rsidR="00FF4263" w:rsidRPr="001861D0" w:rsidRDefault="00FF4263" w:rsidP="00FF4263">
      <w:pPr>
        <w:rPr>
          <w:rFonts w:cs="Arial"/>
          <w:sz w:val="28"/>
        </w:rPr>
      </w:pPr>
    </w:p>
    <w:p w:rsidR="00FF4263" w:rsidRPr="001861D0" w:rsidRDefault="00FF4263" w:rsidP="00FF4263">
      <w:pPr>
        <w:rPr>
          <w:rFonts w:cs="Arial"/>
          <w:sz w:val="28"/>
        </w:rPr>
      </w:pPr>
    </w:p>
    <w:p w:rsidR="007F5308" w:rsidRPr="001861D0" w:rsidRDefault="007F5308" w:rsidP="00FF4263">
      <w:pPr>
        <w:rPr>
          <w:rFonts w:cs="Arial"/>
          <w:sz w:val="28"/>
        </w:rPr>
      </w:pPr>
    </w:p>
    <w:p w:rsidR="00A96BC0" w:rsidRPr="001861D0" w:rsidRDefault="00A96BC0"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F3118" w:rsidRPr="001861D0" w:rsidRDefault="00AF3118" w:rsidP="00A96BC0">
      <w:pPr>
        <w:ind w:left="-960" w:right="-1002"/>
        <w:jc w:val="center"/>
        <w:rPr>
          <w:rFonts w:cs="Arial"/>
          <w:b/>
          <w:sz w:val="28"/>
          <w:szCs w:val="28"/>
        </w:rPr>
      </w:pPr>
    </w:p>
    <w:p w:rsidR="00A96BC0" w:rsidRPr="001861D0" w:rsidRDefault="00A96BC0" w:rsidP="00A96BC0">
      <w:pPr>
        <w:ind w:left="-960" w:right="-1002"/>
        <w:jc w:val="center"/>
        <w:rPr>
          <w:rFonts w:cs="Arial"/>
          <w:b/>
          <w:sz w:val="28"/>
          <w:szCs w:val="28"/>
        </w:rPr>
      </w:pPr>
      <w:r w:rsidRPr="001861D0">
        <w:rPr>
          <w:rFonts w:cs="Arial"/>
          <w:b/>
          <w:sz w:val="28"/>
          <w:szCs w:val="28"/>
        </w:rPr>
        <w:t>UNIDAD DE COMUNICACIÓN SOCIAL Y RELACIONES PÚBLICAS</w:t>
      </w:r>
    </w:p>
    <w:p w:rsidR="00A96BC0" w:rsidRPr="001861D0" w:rsidRDefault="00A96BC0" w:rsidP="00A96BC0">
      <w:pPr>
        <w:ind w:left="-960" w:right="-1002"/>
        <w:jc w:val="center"/>
        <w:rPr>
          <w:rFonts w:cs="Arial"/>
          <w:b/>
          <w:sz w:val="28"/>
          <w:szCs w:val="28"/>
        </w:rPr>
      </w:pPr>
    </w:p>
    <w:p w:rsidR="00A96BC0" w:rsidRPr="001861D0" w:rsidRDefault="00A96BC0" w:rsidP="00A96BC0">
      <w:pPr>
        <w:ind w:left="-960" w:right="-1002"/>
        <w:jc w:val="center"/>
        <w:rPr>
          <w:rFonts w:cs="Arial"/>
          <w:b/>
          <w:sz w:val="28"/>
          <w:szCs w:val="28"/>
        </w:rPr>
      </w:pPr>
    </w:p>
    <w:p w:rsidR="00A96BC0" w:rsidRPr="001861D0" w:rsidRDefault="00A96BC0" w:rsidP="00A96BC0">
      <w:pPr>
        <w:ind w:left="-960" w:right="-1002"/>
        <w:jc w:val="center"/>
        <w:rPr>
          <w:rFonts w:cs="Arial"/>
          <w:b/>
          <w:sz w:val="28"/>
          <w:szCs w:val="28"/>
        </w:rPr>
      </w:pPr>
      <w:r w:rsidRPr="001861D0">
        <w:rPr>
          <w:rFonts w:cs="Arial"/>
          <w:b/>
          <w:sz w:val="28"/>
          <w:szCs w:val="28"/>
        </w:rPr>
        <w:t>DESARROLLO DEL PROCEDIMIENTO</w:t>
      </w:r>
    </w:p>
    <w:p w:rsidR="00A96BC0" w:rsidRPr="001861D0" w:rsidRDefault="00A96BC0" w:rsidP="00A96BC0">
      <w:pPr>
        <w:ind w:left="-960" w:right="-1002"/>
        <w:jc w:val="center"/>
        <w:rPr>
          <w:rFonts w:cs="Arial"/>
          <w:b/>
          <w:sz w:val="14"/>
        </w:rPr>
      </w:pPr>
      <w:r w:rsidRPr="001861D0">
        <w:rPr>
          <w:rFonts w:cs="Arial"/>
          <w:b/>
          <w:sz w:val="28"/>
          <w:szCs w:val="28"/>
        </w:rPr>
        <w:br w:type="page"/>
      </w:r>
    </w:p>
    <w:p w:rsidR="00A96BC0" w:rsidRPr="001861D0" w:rsidRDefault="00A96BC0" w:rsidP="00A96BC0">
      <w:pPr>
        <w:jc w:val="center"/>
        <w:rPr>
          <w:rFonts w:cs="Arial"/>
          <w:b/>
          <w:sz w:val="28"/>
        </w:rPr>
      </w:pPr>
      <w:r w:rsidRPr="001861D0">
        <w:rPr>
          <w:rFonts w:cs="Arial"/>
          <w:b/>
          <w:sz w:val="28"/>
        </w:rPr>
        <w:t>PROCEDIMIENTO 1</w:t>
      </w:r>
    </w:p>
    <w:p w:rsidR="009B7A44" w:rsidRPr="001861D0" w:rsidRDefault="009B7A44" w:rsidP="00A96BC0">
      <w:pPr>
        <w:jc w:val="center"/>
        <w:rPr>
          <w:rFonts w:cs="Arial"/>
          <w:b/>
          <w:sz w:val="28"/>
        </w:rPr>
      </w:pPr>
    </w:p>
    <w:p w:rsidR="00A96BC0" w:rsidRPr="001861D0" w:rsidRDefault="00A96BC0" w:rsidP="00A96BC0">
      <w:pPr>
        <w:jc w:val="center"/>
        <w:rPr>
          <w:rFonts w:cs="Arial"/>
          <w:b/>
          <w:color w:val="0000FF"/>
          <w:sz w:val="28"/>
        </w:rPr>
      </w:pPr>
    </w:p>
    <w:p w:rsidR="00A96BC0" w:rsidRPr="001861D0" w:rsidRDefault="00A96BC0" w:rsidP="00A96BC0">
      <w:pPr>
        <w:jc w:val="center"/>
        <w:rPr>
          <w:rFonts w:cs="Arial"/>
          <w:b/>
          <w:sz w:val="28"/>
        </w:rPr>
      </w:pPr>
      <w:r w:rsidRPr="001861D0">
        <w:rPr>
          <w:rFonts w:cs="Arial"/>
          <w:b/>
          <w:sz w:val="28"/>
        </w:rPr>
        <w:t>EMISION DE AVISOS, COMUNICADOS Y BOLETINES DEL SISTEMA DE AGUA Y SANEAMIENTO</w:t>
      </w:r>
    </w:p>
    <w:p w:rsidR="00A96BC0" w:rsidRPr="001861D0" w:rsidRDefault="00A96BC0" w:rsidP="00A96BC0">
      <w:pPr>
        <w:jc w:val="center"/>
        <w:rPr>
          <w:rFonts w:cs="Arial"/>
          <w:b/>
          <w:color w:val="0000FF"/>
        </w:rPr>
      </w:pPr>
    </w:p>
    <w:p w:rsidR="00A96BC0" w:rsidRPr="001861D0" w:rsidRDefault="00A96BC0" w:rsidP="00A96BC0">
      <w:pPr>
        <w:rPr>
          <w:rFonts w:cs="Arial"/>
          <w:b/>
          <w:sz w:val="28"/>
        </w:rPr>
      </w:pPr>
      <w:r w:rsidRPr="001861D0">
        <w:rPr>
          <w:rFonts w:cs="Arial"/>
          <w:b/>
          <w:sz w:val="28"/>
        </w:rPr>
        <w:t>Objetivo</w:t>
      </w:r>
    </w:p>
    <w:p w:rsidR="00A96BC0" w:rsidRPr="001861D0" w:rsidRDefault="00A96BC0" w:rsidP="00A96BC0">
      <w:pPr>
        <w:rPr>
          <w:rFonts w:cs="Arial"/>
          <w:sz w:val="28"/>
        </w:rPr>
      </w:pPr>
    </w:p>
    <w:p w:rsidR="00A96BC0" w:rsidRPr="001861D0" w:rsidRDefault="00A96BC0" w:rsidP="00A96BC0">
      <w:pPr>
        <w:rPr>
          <w:rFonts w:cs="Arial"/>
          <w:sz w:val="28"/>
        </w:rPr>
      </w:pPr>
      <w:r w:rsidRPr="001861D0">
        <w:rPr>
          <w:rFonts w:cs="Arial"/>
          <w:sz w:val="28"/>
        </w:rPr>
        <w:t>Difundir las obras y acciones de la Coordinación del Sistema de Agua y Saneamiento del Municipio de Centro, con el fin de mantener informado al público usuario de manera veraz y oportuna.</w:t>
      </w:r>
    </w:p>
    <w:p w:rsidR="00A96BC0" w:rsidRPr="001861D0" w:rsidRDefault="00A96BC0" w:rsidP="00A96BC0">
      <w:pPr>
        <w:rPr>
          <w:rFonts w:cs="Arial"/>
          <w:sz w:val="28"/>
        </w:rPr>
      </w:pPr>
    </w:p>
    <w:p w:rsidR="00A96BC0" w:rsidRPr="001861D0" w:rsidRDefault="00A96BC0" w:rsidP="00A96BC0">
      <w:pPr>
        <w:rPr>
          <w:rFonts w:cs="Arial"/>
          <w:sz w:val="28"/>
        </w:rPr>
      </w:pPr>
    </w:p>
    <w:p w:rsidR="00A96BC0" w:rsidRPr="001861D0" w:rsidRDefault="00A96BC0" w:rsidP="00A96BC0">
      <w:pPr>
        <w:spacing w:line="360" w:lineRule="auto"/>
        <w:rPr>
          <w:rFonts w:cs="Arial"/>
          <w:b/>
          <w:sz w:val="28"/>
        </w:rPr>
      </w:pPr>
      <w:r w:rsidRPr="001861D0">
        <w:rPr>
          <w:rFonts w:cs="Arial"/>
          <w:b/>
          <w:sz w:val="28"/>
        </w:rPr>
        <w:t>Fundamento jurídico administrativo</w:t>
      </w:r>
    </w:p>
    <w:p w:rsidR="00A96BC0" w:rsidRPr="001861D0" w:rsidRDefault="00A96BC0" w:rsidP="00A96BC0">
      <w:pPr>
        <w:spacing w:line="360" w:lineRule="auto"/>
        <w:rPr>
          <w:rFonts w:cs="Arial"/>
          <w:sz w:val="24"/>
        </w:rPr>
      </w:pPr>
      <w:r w:rsidRPr="001861D0">
        <w:rPr>
          <w:rFonts w:cs="Arial"/>
          <w:sz w:val="24"/>
        </w:rPr>
        <w:t>Las principales leyes y preceptos que norman la actividad del “Sistema de Agua y Saneamiento” del Municipio de Centro, Tabasco son:</w:t>
      </w:r>
    </w:p>
    <w:p w:rsidR="00A96BC0" w:rsidRPr="001861D0" w:rsidRDefault="00A96BC0" w:rsidP="00A96BC0">
      <w:pPr>
        <w:rPr>
          <w:rFonts w:cs="Arial"/>
          <w:sz w:val="28"/>
        </w:rPr>
      </w:pPr>
    </w:p>
    <w:p w:rsidR="00A96BC0" w:rsidRPr="001861D0" w:rsidRDefault="00A96BC0" w:rsidP="00817F36">
      <w:pPr>
        <w:pStyle w:val="Prrafodelista"/>
        <w:numPr>
          <w:ilvl w:val="0"/>
          <w:numId w:val="15"/>
        </w:numPr>
        <w:spacing w:after="160" w:line="360" w:lineRule="auto"/>
        <w:jc w:val="left"/>
        <w:rPr>
          <w:rFonts w:cs="Arial"/>
          <w:sz w:val="24"/>
        </w:rPr>
      </w:pPr>
      <w:r w:rsidRPr="001861D0">
        <w:rPr>
          <w:rFonts w:cs="Arial"/>
          <w:sz w:val="24"/>
        </w:rPr>
        <w:t>Constitución Política de los Estados Unidos Mexicanos                               D. O. 05-II-1917 y sus reformas.</w:t>
      </w:r>
    </w:p>
    <w:p w:rsidR="00A96BC0" w:rsidRPr="001861D0" w:rsidRDefault="00A96BC0" w:rsidP="00817F36">
      <w:pPr>
        <w:pStyle w:val="Prrafodelista"/>
        <w:numPr>
          <w:ilvl w:val="0"/>
          <w:numId w:val="15"/>
        </w:numPr>
        <w:spacing w:before="240" w:after="160" w:line="360" w:lineRule="auto"/>
        <w:jc w:val="left"/>
        <w:rPr>
          <w:rFonts w:cs="Arial"/>
          <w:sz w:val="24"/>
        </w:rPr>
      </w:pPr>
      <w:r w:rsidRPr="001861D0">
        <w:rPr>
          <w:rFonts w:cs="Arial"/>
          <w:sz w:val="24"/>
        </w:rPr>
        <w:t>Constitución Política del Estado Libre y Soberano de Tabasco                    P. O. 5-IV-1919 y sus reformas.</w:t>
      </w:r>
    </w:p>
    <w:p w:rsidR="00A96BC0" w:rsidRPr="001861D0" w:rsidRDefault="00A96BC0" w:rsidP="00A96BC0">
      <w:pPr>
        <w:spacing w:before="240" w:line="360" w:lineRule="auto"/>
        <w:rPr>
          <w:rFonts w:cs="Arial"/>
          <w:sz w:val="24"/>
        </w:rPr>
      </w:pPr>
      <w:r w:rsidRPr="001861D0">
        <w:rPr>
          <w:rFonts w:cs="Arial"/>
          <w:b/>
          <w:sz w:val="24"/>
        </w:rPr>
        <w:t>Acuerdos:</w:t>
      </w:r>
    </w:p>
    <w:p w:rsidR="00A96BC0" w:rsidRPr="001861D0" w:rsidRDefault="00A96BC0" w:rsidP="00817F36">
      <w:pPr>
        <w:pStyle w:val="Prrafodelista"/>
        <w:numPr>
          <w:ilvl w:val="0"/>
          <w:numId w:val="16"/>
        </w:numPr>
        <w:spacing w:line="360" w:lineRule="auto"/>
        <w:rPr>
          <w:rFonts w:cs="Arial"/>
          <w:sz w:val="24"/>
        </w:rPr>
      </w:pPr>
      <w:r w:rsidRPr="001861D0">
        <w:rPr>
          <w:rFonts w:cs="Arial"/>
          <w:sz w:val="24"/>
        </w:rPr>
        <w:t xml:space="preserve">Acuerdo de </w:t>
      </w:r>
      <w:r w:rsidR="009B7A44" w:rsidRPr="001861D0">
        <w:rPr>
          <w:rFonts w:cs="Arial"/>
          <w:sz w:val="24"/>
        </w:rPr>
        <w:t>C</w:t>
      </w:r>
      <w:r w:rsidRPr="001861D0">
        <w:rPr>
          <w:rFonts w:cs="Arial"/>
          <w:sz w:val="24"/>
        </w:rPr>
        <w:t>reación del Órgano Desconcentrado de la Administración Pública Municipal denominado “Sistema de Agua y Saneamiento” del Municipio de Centro, Tabasco, “SAS”. Aprobado en sesión de Cabildo del H. Ayuntamiento de Centro, fechado y firmado el 2 de mayo del año 2003.</w:t>
      </w:r>
    </w:p>
    <w:p w:rsidR="00A96BC0" w:rsidRPr="001861D0" w:rsidRDefault="00A96BC0" w:rsidP="00A96BC0">
      <w:pPr>
        <w:pStyle w:val="Prrafodelista"/>
        <w:spacing w:line="360" w:lineRule="auto"/>
        <w:rPr>
          <w:rFonts w:cs="Arial"/>
          <w:sz w:val="24"/>
        </w:rPr>
      </w:pPr>
    </w:p>
    <w:p w:rsidR="00A96BC0" w:rsidRPr="001861D0" w:rsidRDefault="00A96BC0" w:rsidP="00A96BC0">
      <w:pPr>
        <w:spacing w:line="360" w:lineRule="auto"/>
        <w:rPr>
          <w:rFonts w:cs="Arial"/>
          <w:b/>
          <w:sz w:val="24"/>
        </w:rPr>
      </w:pPr>
      <w:r w:rsidRPr="001861D0">
        <w:rPr>
          <w:rFonts w:cs="Arial"/>
          <w:b/>
          <w:sz w:val="24"/>
        </w:rPr>
        <w:t>Leyes Estatales:</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Orgánica de los Municipios del Estado de Tabasco.</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Responsabilidad de los Servidores Públicos.</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Ingresos del Municipio.</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Adquisiciones, Arrendamiento y Prestaciones de Servicios Profesionales.</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Obras Publicas y Servicios Relacionados con las mismas y sus reglamentos.</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Desarrollo Urbano y Ordenamiento Territorial del Estado de Tabasco.</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Catastro del Estado de Tabasco.</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 xml:space="preserve">Ley de los Trabajadores al Servicio del Estado. </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Salud del Estado de Tabasco.</w:t>
      </w:r>
    </w:p>
    <w:p w:rsidR="00A96BC0" w:rsidRPr="001861D0" w:rsidRDefault="00A96BC0" w:rsidP="00817F36">
      <w:pPr>
        <w:pStyle w:val="Prrafodelista"/>
        <w:numPr>
          <w:ilvl w:val="0"/>
          <w:numId w:val="16"/>
        </w:numPr>
        <w:spacing w:after="160" w:line="360" w:lineRule="auto"/>
        <w:rPr>
          <w:rFonts w:cs="Arial"/>
          <w:sz w:val="24"/>
        </w:rPr>
      </w:pPr>
      <w:r w:rsidRPr="001861D0">
        <w:rPr>
          <w:rFonts w:cs="Arial"/>
          <w:sz w:val="24"/>
        </w:rPr>
        <w:t>Ley de Prestación de Prestación de los Servicios de Agua Potable y Alcantarillado del Estado de Tabasco. Publicada el 24-IV-1982 en el Periódico Oficial No. 4134</w:t>
      </w:r>
    </w:p>
    <w:p w:rsidR="00A96BC0" w:rsidRPr="001861D0" w:rsidRDefault="00A96BC0" w:rsidP="00A96BC0">
      <w:pPr>
        <w:spacing w:line="360" w:lineRule="auto"/>
        <w:rPr>
          <w:rFonts w:cs="Arial"/>
          <w:b/>
          <w:sz w:val="24"/>
        </w:rPr>
      </w:pPr>
      <w:r w:rsidRPr="001861D0">
        <w:rPr>
          <w:rFonts w:cs="Arial"/>
          <w:b/>
          <w:sz w:val="24"/>
        </w:rPr>
        <w:t>Leyes Federales:</w:t>
      </w:r>
    </w:p>
    <w:p w:rsidR="00A96BC0" w:rsidRPr="001861D0" w:rsidRDefault="00A96BC0" w:rsidP="00817F36">
      <w:pPr>
        <w:pStyle w:val="Prrafodelista"/>
        <w:numPr>
          <w:ilvl w:val="0"/>
          <w:numId w:val="17"/>
        </w:numPr>
        <w:spacing w:after="160" w:line="360" w:lineRule="auto"/>
        <w:rPr>
          <w:rFonts w:cs="Arial"/>
          <w:sz w:val="24"/>
        </w:rPr>
      </w:pPr>
      <w:r w:rsidRPr="001861D0">
        <w:rPr>
          <w:rFonts w:cs="Arial"/>
          <w:sz w:val="24"/>
        </w:rPr>
        <w:t>Ley de Aguas Nacionales</w:t>
      </w:r>
    </w:p>
    <w:p w:rsidR="00A96BC0" w:rsidRPr="001861D0" w:rsidRDefault="00A96BC0" w:rsidP="00817F36">
      <w:pPr>
        <w:pStyle w:val="Prrafodelista"/>
        <w:numPr>
          <w:ilvl w:val="0"/>
          <w:numId w:val="17"/>
        </w:numPr>
        <w:spacing w:after="160" w:line="360" w:lineRule="auto"/>
        <w:rPr>
          <w:rFonts w:cs="Arial"/>
          <w:sz w:val="24"/>
        </w:rPr>
      </w:pPr>
      <w:r w:rsidRPr="001861D0">
        <w:rPr>
          <w:rFonts w:cs="Arial"/>
          <w:sz w:val="24"/>
        </w:rPr>
        <w:t>Ley Federal de Derechos en Materia de Saneamiento.</w:t>
      </w:r>
    </w:p>
    <w:p w:rsidR="00A96BC0" w:rsidRPr="001861D0" w:rsidRDefault="00A96BC0" w:rsidP="00817F36">
      <w:pPr>
        <w:pStyle w:val="Prrafodelista"/>
        <w:numPr>
          <w:ilvl w:val="0"/>
          <w:numId w:val="17"/>
        </w:numPr>
        <w:spacing w:after="160" w:line="360" w:lineRule="auto"/>
        <w:rPr>
          <w:rFonts w:cs="Arial"/>
          <w:sz w:val="24"/>
        </w:rPr>
      </w:pPr>
      <w:r w:rsidRPr="001861D0">
        <w:rPr>
          <w:rFonts w:cs="Arial"/>
          <w:sz w:val="24"/>
        </w:rPr>
        <w:t>Ley Federal de Radio y Televisión.</w:t>
      </w:r>
    </w:p>
    <w:p w:rsidR="00A96BC0" w:rsidRPr="001861D0" w:rsidRDefault="00A96BC0" w:rsidP="00A96BC0">
      <w:pPr>
        <w:pStyle w:val="Prrafodelista"/>
        <w:rPr>
          <w:rFonts w:cs="Arial"/>
          <w:sz w:val="24"/>
        </w:rPr>
      </w:pPr>
    </w:p>
    <w:p w:rsidR="00A96BC0" w:rsidRPr="001861D0" w:rsidRDefault="00A96BC0" w:rsidP="00A96BC0">
      <w:pPr>
        <w:rPr>
          <w:rFonts w:cs="Arial"/>
          <w:b/>
          <w:sz w:val="24"/>
        </w:rPr>
      </w:pPr>
      <w:r w:rsidRPr="001861D0">
        <w:rPr>
          <w:rFonts w:cs="Arial"/>
          <w:b/>
          <w:sz w:val="24"/>
        </w:rPr>
        <w:t>Normas Oficiales Mexicanas:</w:t>
      </w:r>
    </w:p>
    <w:p w:rsidR="00A96BC0" w:rsidRPr="001861D0" w:rsidRDefault="00A96BC0" w:rsidP="00817F36">
      <w:pPr>
        <w:pStyle w:val="Prrafodelista"/>
        <w:numPr>
          <w:ilvl w:val="0"/>
          <w:numId w:val="18"/>
        </w:numPr>
        <w:spacing w:after="160" w:line="360" w:lineRule="auto"/>
        <w:rPr>
          <w:rFonts w:cs="Arial"/>
          <w:sz w:val="24"/>
        </w:rPr>
      </w:pPr>
      <w:r w:rsidRPr="001861D0">
        <w:rPr>
          <w:rFonts w:cs="Arial"/>
          <w:sz w:val="24"/>
        </w:rPr>
        <w:t>NOM-002-SEMARNAT-1996, que establece los límites máximos permisibles de contaminantes en las descargas de aguas residuales a los sistemas de alcantarillado urbano o municipal.</w:t>
      </w:r>
    </w:p>
    <w:p w:rsidR="00A96BC0" w:rsidRPr="001861D0" w:rsidRDefault="00A96BC0" w:rsidP="00817F36">
      <w:pPr>
        <w:pStyle w:val="Prrafodelista"/>
        <w:numPr>
          <w:ilvl w:val="0"/>
          <w:numId w:val="18"/>
        </w:numPr>
        <w:spacing w:after="160" w:line="360" w:lineRule="auto"/>
        <w:rPr>
          <w:rFonts w:cs="Arial"/>
          <w:sz w:val="24"/>
        </w:rPr>
      </w:pPr>
      <w:r w:rsidRPr="001861D0">
        <w:rPr>
          <w:rFonts w:cs="Arial"/>
          <w:sz w:val="24"/>
        </w:rPr>
        <w:t>NOM-012-SSA1-1993, Requisitos sanitarios que debe de cumplir el sistema de abastecimiento de agua para uso y consumo humano públicos y privados.</w:t>
      </w:r>
    </w:p>
    <w:p w:rsidR="00A96BC0" w:rsidRPr="001861D0" w:rsidRDefault="00A96BC0" w:rsidP="00817F36">
      <w:pPr>
        <w:pStyle w:val="Prrafodelista"/>
        <w:numPr>
          <w:ilvl w:val="0"/>
          <w:numId w:val="18"/>
        </w:numPr>
        <w:spacing w:after="160" w:line="360" w:lineRule="auto"/>
        <w:rPr>
          <w:rFonts w:cs="Arial"/>
          <w:sz w:val="24"/>
        </w:rPr>
      </w:pPr>
      <w:r w:rsidRPr="001861D0">
        <w:rPr>
          <w:rFonts w:cs="Arial"/>
          <w:sz w:val="24"/>
        </w:rPr>
        <w:t>NOM-127-SSA1-1994, salud ambiental, agua para uso y consumo humano-límites permisibles de calidad y tratamientos a debe someterse el agua para su potabilización.</w:t>
      </w:r>
    </w:p>
    <w:p w:rsidR="00A96BC0" w:rsidRPr="001861D0" w:rsidRDefault="00A96BC0" w:rsidP="00817F36">
      <w:pPr>
        <w:pStyle w:val="Prrafodelista"/>
        <w:numPr>
          <w:ilvl w:val="0"/>
          <w:numId w:val="18"/>
        </w:numPr>
        <w:spacing w:line="360" w:lineRule="auto"/>
        <w:rPr>
          <w:rFonts w:cs="Arial"/>
          <w:sz w:val="24"/>
        </w:rPr>
      </w:pPr>
      <w:r w:rsidRPr="001861D0">
        <w:rPr>
          <w:rFonts w:cs="Arial"/>
          <w:sz w:val="24"/>
        </w:rPr>
        <w:t xml:space="preserve">NOM-230-SSA1-2002, salud ambiental. Agua para uso y consumo humano, requisitos sanitarios que se deben cumplir en los sistemas de abastecimiento públicos y privados durante el manejo del agua. Procedimientos sanitarios para el muestro. </w:t>
      </w:r>
    </w:p>
    <w:p w:rsidR="00A96BC0" w:rsidRPr="001861D0" w:rsidRDefault="00A96BC0" w:rsidP="00A96BC0">
      <w:pPr>
        <w:spacing w:line="360" w:lineRule="auto"/>
        <w:ind w:left="360"/>
        <w:rPr>
          <w:rFonts w:cs="Arial"/>
          <w:sz w:val="24"/>
        </w:rPr>
      </w:pPr>
    </w:p>
    <w:p w:rsidR="00A96BC0" w:rsidRPr="001861D0" w:rsidRDefault="00A96BC0" w:rsidP="00A96BC0">
      <w:pPr>
        <w:rPr>
          <w:rFonts w:cs="Arial"/>
          <w:b/>
          <w:sz w:val="24"/>
        </w:rPr>
      </w:pPr>
      <w:r w:rsidRPr="001861D0">
        <w:rPr>
          <w:rFonts w:cs="Arial"/>
          <w:b/>
          <w:sz w:val="24"/>
        </w:rPr>
        <w:t>Decretos:</w:t>
      </w:r>
    </w:p>
    <w:p w:rsidR="00A96BC0" w:rsidRPr="001861D0" w:rsidRDefault="00A96BC0" w:rsidP="00817F36">
      <w:pPr>
        <w:pStyle w:val="Prrafodelista"/>
        <w:numPr>
          <w:ilvl w:val="0"/>
          <w:numId w:val="19"/>
        </w:numPr>
        <w:spacing w:after="160" w:line="259" w:lineRule="auto"/>
        <w:jc w:val="left"/>
        <w:rPr>
          <w:rFonts w:cs="Arial"/>
          <w:sz w:val="24"/>
        </w:rPr>
      </w:pPr>
      <w:r w:rsidRPr="001861D0">
        <w:rPr>
          <w:rFonts w:cs="Arial"/>
          <w:sz w:val="24"/>
        </w:rPr>
        <w:t>Tarifas de agua potable y alcantarillado.</w:t>
      </w:r>
    </w:p>
    <w:p w:rsidR="00A96BC0" w:rsidRPr="001861D0" w:rsidRDefault="00A96BC0" w:rsidP="00A96BC0">
      <w:pPr>
        <w:pStyle w:val="Prrafodelista"/>
        <w:rPr>
          <w:rFonts w:cs="Arial"/>
          <w:sz w:val="24"/>
        </w:rPr>
      </w:pPr>
    </w:p>
    <w:p w:rsidR="00A96BC0" w:rsidRPr="001861D0" w:rsidRDefault="00A96BC0" w:rsidP="00A96BC0">
      <w:pPr>
        <w:rPr>
          <w:rFonts w:cs="Arial"/>
          <w:b/>
          <w:sz w:val="24"/>
        </w:rPr>
      </w:pPr>
      <w:r w:rsidRPr="001861D0">
        <w:rPr>
          <w:rFonts w:cs="Arial"/>
          <w:b/>
          <w:sz w:val="24"/>
        </w:rPr>
        <w:t>Convenios:</w:t>
      </w:r>
    </w:p>
    <w:p w:rsidR="00A96BC0" w:rsidRPr="001861D0" w:rsidRDefault="00A96BC0" w:rsidP="00817F36">
      <w:pPr>
        <w:pStyle w:val="Prrafodelista"/>
        <w:numPr>
          <w:ilvl w:val="0"/>
          <w:numId w:val="19"/>
        </w:numPr>
        <w:spacing w:after="160" w:line="259" w:lineRule="auto"/>
        <w:jc w:val="left"/>
        <w:rPr>
          <w:rFonts w:cs="Arial"/>
          <w:sz w:val="24"/>
        </w:rPr>
      </w:pPr>
      <w:r w:rsidRPr="001861D0">
        <w:rPr>
          <w:rFonts w:cs="Arial"/>
          <w:sz w:val="24"/>
        </w:rPr>
        <w:t>Condiciones Generales de Trabajo.</w:t>
      </w:r>
    </w:p>
    <w:p w:rsidR="00A96BC0" w:rsidRPr="001861D0" w:rsidRDefault="00A96BC0" w:rsidP="00A96BC0">
      <w:pPr>
        <w:pStyle w:val="Prrafodelista"/>
        <w:rPr>
          <w:rFonts w:cs="Arial"/>
          <w:sz w:val="24"/>
        </w:rPr>
      </w:pPr>
    </w:p>
    <w:p w:rsidR="00A96BC0" w:rsidRPr="001861D0" w:rsidRDefault="00A96BC0" w:rsidP="00A96BC0">
      <w:pPr>
        <w:rPr>
          <w:rFonts w:cs="Arial"/>
          <w:b/>
          <w:sz w:val="24"/>
        </w:rPr>
      </w:pPr>
      <w:r w:rsidRPr="001861D0">
        <w:rPr>
          <w:rFonts w:cs="Arial"/>
          <w:b/>
          <w:sz w:val="24"/>
        </w:rPr>
        <w:t>Reglamentos:</w:t>
      </w:r>
    </w:p>
    <w:p w:rsidR="00A96BC0" w:rsidRPr="001861D0" w:rsidRDefault="00A96BC0" w:rsidP="00817F36">
      <w:pPr>
        <w:pStyle w:val="Prrafodelista"/>
        <w:numPr>
          <w:ilvl w:val="0"/>
          <w:numId w:val="19"/>
        </w:numPr>
        <w:spacing w:after="160" w:line="259" w:lineRule="auto"/>
        <w:jc w:val="left"/>
        <w:rPr>
          <w:rFonts w:cs="Arial"/>
          <w:sz w:val="24"/>
        </w:rPr>
      </w:pPr>
      <w:r w:rsidRPr="001861D0">
        <w:rPr>
          <w:rFonts w:cs="Arial"/>
          <w:sz w:val="24"/>
        </w:rPr>
        <w:t>Reglamentos Municipales.</w:t>
      </w:r>
    </w:p>
    <w:p w:rsidR="00A96BC0" w:rsidRPr="001861D0" w:rsidRDefault="00A96BC0" w:rsidP="00A96BC0">
      <w:pPr>
        <w:rPr>
          <w:rFonts w:cs="Arial"/>
          <w:sz w:val="28"/>
        </w:rPr>
      </w:pPr>
    </w:p>
    <w:p w:rsidR="00A96BC0" w:rsidRPr="001861D0" w:rsidRDefault="00A96BC0" w:rsidP="00A96BC0">
      <w:pPr>
        <w:ind w:left="-960" w:right="-1002"/>
        <w:jc w:val="center"/>
        <w:rPr>
          <w:rFonts w:cs="Arial"/>
          <w:sz w:val="14"/>
        </w:rPr>
      </w:pPr>
      <w:r w:rsidRPr="001861D0">
        <w:rPr>
          <w:rFonts w:cs="Arial"/>
          <w:sz w:val="14"/>
        </w:rPr>
        <w:br w:type="page"/>
      </w:r>
    </w:p>
    <w:p w:rsidR="00D3575A" w:rsidRPr="001861D0" w:rsidRDefault="00D3575A" w:rsidP="00A96BC0">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812352" behindDoc="0" locked="0" layoutInCell="1" allowOverlap="1" wp14:anchorId="61348CC0" wp14:editId="38089F41">
                <wp:simplePos x="0" y="0"/>
                <wp:positionH relativeFrom="column">
                  <wp:posOffset>3429635</wp:posOffset>
                </wp:positionH>
                <wp:positionV relativeFrom="paragraph">
                  <wp:posOffset>-386080</wp:posOffset>
                </wp:positionV>
                <wp:extent cx="3276600" cy="313690"/>
                <wp:effectExtent l="3175" t="0" r="0" b="2540"/>
                <wp:wrapNone/>
                <wp:docPr id="7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A96BC0">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48CC0" id="_x0000_s1673" type="#_x0000_t202" style="position:absolute;left:0;text-align:left;margin-left:270.05pt;margin-top:-30.4pt;width:258pt;height:24.7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pkvAIAAMQFAAAOAAAAZHJzL2Uyb0RvYy54bWysVMlu2zAQvRfoPxC8K1pMy5YQOUgsqyiQ&#10;LkDSD6AlyiIqkSpJW06D/nuHlLckl6KtDgLJGb5Z3uNc3+y7Fu2Y0lyKDIdXAUZMlLLiYpPhb4+F&#10;N8dIGyoq2krBMvzENL5ZvH93PfQpi2Qj24opBCBCp0Of4caYPvV9XTaso/pK9kyAsZaqowa2auNX&#10;ig6A3rV+FASxP0hV9UqWTGs4zUcjXjj8umal+VLXmhnUZhhyM+6v3H9t//7imqYbRfuGl4c06F9k&#10;0VEuIOgJKqeGoq3ib6A6XiqpZW2uStn5sq55yVwNUE0YvKrmoaE9c7VAc3R/apP+f7Dl591XhXiV&#10;4RkBqgTtgKRHtjfoTu4Rsf0Zep2C20MPjmYPx8Czq1X397L8rpGQy4aKDbtVSg4NoxXkF9qb/sXV&#10;EUdbkPXwSVYQhm6NdED7WnW2edAOBOjA09OJG5tKCYeTaBbHAZhKsE3CSZw48nyaHm/3SpsPTHbI&#10;LjKsgHuHTnf32thsaHp0scGELHjbOv5b8eIAHMcTiA1Xrc1m4eh8ToJkNV/NiUeieOWRIM+922JJ&#10;vLgIZ9N8ki+XefjLxg1J2vCqYsKGOUorJH9G3UHkoyhO4tKy5ZWFsylptVkvW4V2FKRduM/1HCxn&#10;N/9lGq4JUMurksKIBHdR4hXxfOaRgky9ZBbMvSBM7pI4IAnJi5cl3XPB/r0kNGQ4mUbTUUznpF/V&#10;FrjvbW007biB4dHyLsPzkxNNrQRXonLUGsrbcX3RCpv+uRVA95FoJ1ir0VGtZr/eu7cxTZyerZzX&#10;snoCDSsJEgM1wuiDRSPVT4wGGCMZ1j+2VDGM2o8C3kESEmLnjtuQ6SyCjbq0rC8tVJQAlWGD0bhc&#10;mnFWbXvFNw1EGl+ekLfwdmruZH3O6vDiYFS46g5jzc6iy73zOg/fxW8AAAD//wMAUEsDBBQABgAI&#10;AAAAIQBIAeSq3gAAAAwBAAAPAAAAZHJzL2Rvd25yZXYueG1sTI/LTsMwEEX3SP0Hayqxa+2gJCoh&#10;ToVAbEG0BYmdG0+TiHgcxW4T/p7pCpZz5+g+yu3senHBMXSeNCRrBQKp9rajRsNh/7LagAjRkDW9&#10;J9TwgwG21eKmNIX1E73jZRcbwSYUCqOhjXEopAx1i86EtR+Q+HfyozORz7GRdjQTm7te3imVS2c6&#10;4oTWDPjUYv29OzsNH6+nr89UvTXPLhsmPytJ7l5qfbucHx9ARJzjHwzX+lwdKu509GeyQfQaslQl&#10;jGpY5Yo3XAmV5SwdWUqSFGRVyv8jql8AAAD//wMAUEsBAi0AFAAGAAgAAAAhALaDOJL+AAAA4QEA&#10;ABMAAAAAAAAAAAAAAAAAAAAAAFtDb250ZW50X1R5cGVzXS54bWxQSwECLQAUAAYACAAAACEAOP0h&#10;/9YAAACUAQAACwAAAAAAAAAAAAAAAAAvAQAAX3JlbHMvLnJlbHNQSwECLQAUAAYACAAAACEAyAXa&#10;ZLwCAADEBQAADgAAAAAAAAAAAAAAAAAuAgAAZHJzL2Uyb0RvYy54bWxQSwECLQAUAAYACAAAACEA&#10;SAHkqt4AAAAMAQAADwAAAAAAAAAAAAAAAAAWBQAAZHJzL2Rvd25yZXYueG1sUEsFBgAAAAAEAAQA&#10;8wAAACEGAAAAAA==&#10;" filled="f" stroked="f">
                <v:textbox>
                  <w:txbxContent>
                    <w:p w:rsidR="00494153" w:rsidRPr="006D7960" w:rsidRDefault="00494153" w:rsidP="00A96BC0">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BC0" w:rsidRPr="001861D0" w:rsidTr="002B3EFB">
        <w:trPr>
          <w:trHeight w:val="569"/>
          <w:jc w:val="center"/>
        </w:trPr>
        <w:tc>
          <w:tcPr>
            <w:tcW w:w="4751" w:type="dxa"/>
            <w:gridSpan w:val="3"/>
            <w:tcBorders>
              <w:bottom w:val="single" w:sz="4" w:space="0" w:color="auto"/>
            </w:tcBorders>
            <w:shd w:val="clear" w:color="auto" w:fill="FFC000"/>
            <w:vAlign w:val="center"/>
          </w:tcPr>
          <w:p w:rsidR="00A96BC0" w:rsidRPr="001861D0" w:rsidRDefault="00A96BC0" w:rsidP="00A96913">
            <w:pPr>
              <w:rPr>
                <w:rFonts w:cs="Arial"/>
                <w:b/>
                <w:szCs w:val="20"/>
              </w:rPr>
            </w:pPr>
            <w:r w:rsidRPr="001861D0">
              <w:rPr>
                <w:rFonts w:cs="Arial"/>
                <w:b/>
                <w:szCs w:val="20"/>
              </w:rPr>
              <w:t xml:space="preserve"> UNIDAD ADMINISTRATIVA:  </w:t>
            </w:r>
          </w:p>
          <w:p w:rsidR="00A96BC0" w:rsidRPr="001861D0" w:rsidRDefault="00D3575A" w:rsidP="00A96913">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A96BC0" w:rsidRPr="001861D0" w:rsidRDefault="00A96BC0" w:rsidP="00A96913">
            <w:pPr>
              <w:rPr>
                <w:rFonts w:cs="Arial"/>
                <w:b/>
                <w:szCs w:val="20"/>
              </w:rPr>
            </w:pPr>
            <w:r w:rsidRPr="001861D0">
              <w:rPr>
                <w:rFonts w:cs="Arial"/>
                <w:b/>
                <w:szCs w:val="20"/>
              </w:rPr>
              <w:t xml:space="preserve">UNIDAD RESPONSABLE :  </w:t>
            </w:r>
          </w:p>
          <w:p w:rsidR="00A96BC0" w:rsidRPr="001861D0" w:rsidRDefault="00D3575A" w:rsidP="00A96913">
            <w:pPr>
              <w:rPr>
                <w:rFonts w:cs="Arial"/>
                <w:szCs w:val="20"/>
              </w:rPr>
            </w:pPr>
            <w:r w:rsidRPr="001861D0">
              <w:rPr>
                <w:rFonts w:cs="Arial"/>
                <w:szCs w:val="20"/>
              </w:rPr>
              <w:t xml:space="preserve">Unidad de </w:t>
            </w:r>
            <w:r w:rsidR="00A96BC0" w:rsidRPr="001861D0">
              <w:rPr>
                <w:rFonts w:cs="Arial"/>
                <w:szCs w:val="20"/>
              </w:rPr>
              <w:t>Comunicación Social</w:t>
            </w:r>
            <w:r w:rsidRPr="001861D0">
              <w:rPr>
                <w:rFonts w:cs="Arial"/>
                <w:szCs w:val="20"/>
              </w:rPr>
              <w:t xml:space="preserve"> y Relaciones Públicas</w:t>
            </w:r>
          </w:p>
        </w:tc>
      </w:tr>
      <w:tr w:rsidR="00A96BC0" w:rsidRPr="001861D0" w:rsidTr="002B3EFB">
        <w:trPr>
          <w:trHeight w:val="569"/>
          <w:jc w:val="center"/>
        </w:trPr>
        <w:tc>
          <w:tcPr>
            <w:tcW w:w="10724" w:type="dxa"/>
            <w:gridSpan w:val="5"/>
            <w:tcBorders>
              <w:bottom w:val="single" w:sz="4" w:space="0" w:color="auto"/>
            </w:tcBorders>
            <w:shd w:val="clear" w:color="auto" w:fill="FFC000"/>
            <w:vAlign w:val="center"/>
          </w:tcPr>
          <w:p w:rsidR="00A96BC0" w:rsidRPr="001861D0" w:rsidRDefault="00A96BC0" w:rsidP="00A96913">
            <w:pPr>
              <w:rPr>
                <w:rFonts w:cs="Arial"/>
                <w:b/>
                <w:szCs w:val="20"/>
              </w:rPr>
            </w:pPr>
            <w:r w:rsidRPr="001861D0">
              <w:rPr>
                <w:rFonts w:cs="Arial"/>
                <w:b/>
                <w:szCs w:val="20"/>
              </w:rPr>
              <w:t xml:space="preserve">NOMBRE DEL PROCEDIMIENTO :  </w:t>
            </w:r>
          </w:p>
          <w:p w:rsidR="00A96BC0" w:rsidRPr="001861D0" w:rsidRDefault="00A96BC0" w:rsidP="00D3575A">
            <w:pPr>
              <w:rPr>
                <w:rFonts w:cs="Arial"/>
                <w:szCs w:val="20"/>
              </w:rPr>
            </w:pPr>
            <w:r w:rsidRPr="001861D0">
              <w:rPr>
                <w:rFonts w:cs="Arial"/>
                <w:szCs w:val="20"/>
              </w:rPr>
              <w:t xml:space="preserve">Emisión de avisos, </w:t>
            </w:r>
            <w:r w:rsidR="00D3575A" w:rsidRPr="001861D0">
              <w:rPr>
                <w:rFonts w:cs="Arial"/>
                <w:szCs w:val="20"/>
              </w:rPr>
              <w:t>comunicados y boletines</w:t>
            </w:r>
            <w:r w:rsidR="002B3EFB" w:rsidRPr="001861D0">
              <w:rPr>
                <w:rFonts w:cs="Arial"/>
                <w:szCs w:val="20"/>
              </w:rPr>
              <w:t xml:space="preserve"> del Sistema de Agua y Saneamiento.</w:t>
            </w:r>
          </w:p>
        </w:tc>
      </w:tr>
      <w:tr w:rsidR="00A96BC0" w:rsidRPr="001861D0" w:rsidTr="002B3EFB">
        <w:trPr>
          <w:trHeight w:val="163"/>
          <w:jc w:val="center"/>
        </w:trPr>
        <w:tc>
          <w:tcPr>
            <w:tcW w:w="802" w:type="dxa"/>
            <w:tcBorders>
              <w:top w:val="single" w:sz="4" w:space="0" w:color="auto"/>
              <w:left w:val="nil"/>
              <w:bottom w:val="single" w:sz="4" w:space="0" w:color="auto"/>
              <w:right w:val="nil"/>
            </w:tcBorders>
            <w:vAlign w:val="center"/>
          </w:tcPr>
          <w:p w:rsidR="00A96BC0" w:rsidRPr="001861D0" w:rsidRDefault="00A96BC0" w:rsidP="00A96913">
            <w:pPr>
              <w:jc w:val="center"/>
              <w:rPr>
                <w:rFonts w:cs="Arial"/>
                <w:b/>
                <w:szCs w:val="20"/>
              </w:rPr>
            </w:pPr>
          </w:p>
        </w:tc>
        <w:tc>
          <w:tcPr>
            <w:tcW w:w="3402" w:type="dxa"/>
            <w:tcBorders>
              <w:top w:val="single" w:sz="4" w:space="0" w:color="auto"/>
              <w:left w:val="nil"/>
              <w:bottom w:val="single" w:sz="4" w:space="0" w:color="auto"/>
              <w:right w:val="nil"/>
            </w:tcBorders>
            <w:vAlign w:val="center"/>
          </w:tcPr>
          <w:p w:rsidR="00A96BC0" w:rsidRPr="001861D0" w:rsidRDefault="00A96BC0" w:rsidP="00A96913">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96BC0" w:rsidRPr="001861D0" w:rsidRDefault="00A96BC0" w:rsidP="00A96913">
            <w:pPr>
              <w:jc w:val="center"/>
              <w:rPr>
                <w:rFonts w:cs="Arial"/>
                <w:b/>
                <w:szCs w:val="20"/>
              </w:rPr>
            </w:pPr>
          </w:p>
        </w:tc>
        <w:tc>
          <w:tcPr>
            <w:tcW w:w="2139" w:type="dxa"/>
            <w:tcBorders>
              <w:top w:val="single" w:sz="4" w:space="0" w:color="auto"/>
              <w:left w:val="nil"/>
              <w:bottom w:val="single" w:sz="4" w:space="0" w:color="auto"/>
              <w:right w:val="nil"/>
            </w:tcBorders>
            <w:vAlign w:val="center"/>
          </w:tcPr>
          <w:p w:rsidR="00A96BC0" w:rsidRPr="001861D0" w:rsidRDefault="00A96BC0" w:rsidP="00A96913">
            <w:pPr>
              <w:jc w:val="center"/>
              <w:rPr>
                <w:rFonts w:cs="Arial"/>
                <w:b/>
                <w:szCs w:val="20"/>
                <w:lang w:val="es-MX"/>
              </w:rPr>
            </w:pPr>
          </w:p>
        </w:tc>
      </w:tr>
      <w:tr w:rsidR="00A96BC0" w:rsidRPr="001861D0" w:rsidTr="002B3EFB">
        <w:trPr>
          <w:trHeight w:val="291"/>
          <w:jc w:val="center"/>
        </w:trPr>
        <w:tc>
          <w:tcPr>
            <w:tcW w:w="802" w:type="dxa"/>
            <w:tcBorders>
              <w:top w:val="single" w:sz="4" w:space="0" w:color="auto"/>
              <w:bottom w:val="single" w:sz="4" w:space="0" w:color="auto"/>
            </w:tcBorders>
            <w:shd w:val="clear" w:color="auto" w:fill="FFC000"/>
            <w:vAlign w:val="center"/>
          </w:tcPr>
          <w:p w:rsidR="00A96BC0" w:rsidRPr="001861D0" w:rsidRDefault="00A96BC0" w:rsidP="00A96913">
            <w:pPr>
              <w:jc w:val="center"/>
              <w:rPr>
                <w:rFonts w:cs="Arial"/>
                <w:b/>
                <w:szCs w:val="20"/>
                <w:lang w:val="en-US"/>
              </w:rPr>
            </w:pPr>
            <w:r w:rsidRPr="001861D0">
              <w:rPr>
                <w:rFonts w:cs="Arial"/>
                <w:b/>
                <w:szCs w:val="20"/>
                <w:lang w:val="en-US"/>
              </w:rPr>
              <w:t>ACT.</w:t>
            </w:r>
          </w:p>
          <w:p w:rsidR="00A96BC0" w:rsidRPr="001861D0" w:rsidRDefault="00A96BC0" w:rsidP="00A96913">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BC0" w:rsidRPr="001861D0" w:rsidRDefault="00A96BC0" w:rsidP="00A96913">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96BC0" w:rsidRPr="001861D0" w:rsidRDefault="00A96BC0" w:rsidP="00A96913">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BC0" w:rsidRPr="001861D0" w:rsidRDefault="00A96BC0" w:rsidP="00A96913">
            <w:pPr>
              <w:jc w:val="center"/>
              <w:rPr>
                <w:rFonts w:cs="Arial"/>
                <w:b/>
                <w:szCs w:val="20"/>
                <w:lang w:val="es-MX"/>
              </w:rPr>
            </w:pPr>
            <w:r w:rsidRPr="001861D0">
              <w:rPr>
                <w:rFonts w:cs="Arial"/>
                <w:b/>
                <w:szCs w:val="20"/>
                <w:lang w:val="es-MX"/>
              </w:rPr>
              <w:t>FORMA  O</w:t>
            </w:r>
          </w:p>
          <w:p w:rsidR="00A96BC0" w:rsidRPr="001861D0" w:rsidRDefault="00A96BC0" w:rsidP="00A96913">
            <w:pPr>
              <w:jc w:val="center"/>
              <w:rPr>
                <w:rFonts w:cs="Arial"/>
                <w:b/>
                <w:szCs w:val="20"/>
                <w:lang w:val="es-MX"/>
              </w:rPr>
            </w:pPr>
            <w:r w:rsidRPr="001861D0">
              <w:rPr>
                <w:rFonts w:cs="Arial"/>
                <w:b/>
                <w:szCs w:val="20"/>
                <w:lang w:val="es-MX"/>
              </w:rPr>
              <w:t>DOCUMENTO</w:t>
            </w:r>
          </w:p>
        </w:tc>
      </w:tr>
      <w:tr w:rsidR="00A96BC0" w:rsidRPr="001861D0" w:rsidTr="002B3EFB">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Cs w:val="20"/>
                <w:lang w:val="es-MX"/>
              </w:rPr>
            </w:pPr>
          </w:p>
          <w:p w:rsidR="00A96BC0" w:rsidRPr="001861D0" w:rsidRDefault="00A96BC0" w:rsidP="00A96913">
            <w:pPr>
              <w:jc w:val="center"/>
              <w:rPr>
                <w:rFonts w:cs="Arial"/>
                <w:szCs w:val="20"/>
                <w:lang w:val="es-MX"/>
              </w:rPr>
            </w:pPr>
            <w:r w:rsidRPr="001861D0">
              <w:rPr>
                <w:rFonts w:cs="Arial"/>
                <w:szCs w:val="20"/>
                <w:lang w:val="es-MX"/>
              </w:rPr>
              <w:t>1</w:t>
            </w:r>
          </w:p>
          <w:p w:rsidR="00A96BC0" w:rsidRPr="001861D0" w:rsidRDefault="00A96BC0" w:rsidP="00A96913">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b/>
                <w:szCs w:val="20"/>
                <w:lang w:val="es-MX"/>
              </w:rPr>
            </w:pPr>
            <w:r w:rsidRPr="001861D0">
              <w:rPr>
                <w:rFonts w:cs="Arial"/>
                <w:b/>
                <w:szCs w:val="20"/>
                <w:lang w:val="es-MX"/>
              </w:rPr>
              <w:t>INICIO</w:t>
            </w:r>
          </w:p>
          <w:p w:rsidR="00A96BC0" w:rsidRPr="001861D0" w:rsidRDefault="00A96BC0" w:rsidP="00A96913">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778560" behindDoc="0" locked="0" layoutInCell="1" allowOverlap="1" wp14:anchorId="3DD263F8" wp14:editId="4B51F563">
                      <wp:simplePos x="0" y="0"/>
                      <wp:positionH relativeFrom="column">
                        <wp:posOffset>-12065</wp:posOffset>
                      </wp:positionH>
                      <wp:positionV relativeFrom="paragraph">
                        <wp:posOffset>53340</wp:posOffset>
                      </wp:positionV>
                      <wp:extent cx="2691130" cy="0"/>
                      <wp:effectExtent l="6985" t="15240" r="6985" b="13335"/>
                      <wp:wrapNone/>
                      <wp:docPr id="74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7CD53" id="Line 3"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L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2Ck&#10;SAcibYXiaBp60xtXQEildjZUR8/qxWw1/e6Q0lVL1IFHjq8XA2lZyEjepISNM3DDvv+sGcSQo9ex&#10;UefGdgESWoDOUY/LXQ9+9ojC4WS2yLIpyEYHX0KKIdFY5z9x3aFglFgC5whMTlvnAxFSDCHhHqU3&#10;Qsoot1SoB7aTpzSNGU5LwYI3xDl72FfSohMJExO/WBZ4HsOsPioW0VpO2PpmeyLk1YbbpQp4UAvw&#10;uVnXkfixSBfr+Xqej/LJbD3K07oefdxU+Wi2yZ4+1NO6qursZ6CW5UUrGOMqsBvGM8v/Tv7bQ7kO&#10;1n1A731I3qLHhgHZ4R9JRzGDftdJ2Gt22dlBZJjIGHx7PWHkH/dgP77x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4l/f&#10;ixQCAAArBAAADgAAAAAAAAAAAAAAAAAuAgAAZHJzL2Uyb0RvYy54bWxQSwECLQAUAAYACAAAACEA&#10;Cs3yRdsAAAAGAQAADwAAAAAAAAAAAAAAAABuBAAAZHJzL2Rvd25yZXYueG1sUEsFBgAAAAAEAAQA&#10;8wAAAHYFAAAAAA==&#10;" strokeweight="1pt"/>
                  </w:pict>
                </mc:Fallback>
              </mc:AlternateContent>
            </w:r>
          </w:p>
          <w:p w:rsidR="00A96BC0" w:rsidRPr="001861D0" w:rsidRDefault="00A96BC0" w:rsidP="00A96913">
            <w:pPr>
              <w:rPr>
                <w:rFonts w:cs="Arial"/>
                <w:b/>
                <w:szCs w:val="20"/>
                <w:lang w:val="es-MX"/>
              </w:rPr>
            </w:pPr>
            <w:r w:rsidRPr="001861D0">
              <w:rPr>
                <w:rFonts w:cs="Arial"/>
                <w:szCs w:val="20"/>
                <w:lang w:val="es-MX"/>
              </w:rPr>
              <w:t xml:space="preserve">Recibe información de las distintas Subcoordinaciones o departamentos del SAS, vía nota informativa, memorándum o correo electrónico para la evaluación de la información. </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2946A8" w:rsidP="002946A8">
            <w:pPr>
              <w:rPr>
                <w:rFonts w:cs="Arial"/>
                <w:color w:val="800000"/>
                <w:szCs w:val="20"/>
                <w:lang w:val="es-MX"/>
              </w:rPr>
            </w:pPr>
            <w:r w:rsidRPr="001861D0">
              <w:rPr>
                <w:rFonts w:cs="Arial"/>
                <w:szCs w:val="20"/>
                <w:lang w:val="es-MX"/>
              </w:rPr>
              <w:t>-Nota informativa / memorándum.</w:t>
            </w:r>
          </w:p>
        </w:tc>
      </w:tr>
      <w:tr w:rsidR="00A96BC0" w:rsidRPr="001861D0" w:rsidTr="002B3EFB">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Titular de la 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Analiza la información recibida y evalúa la información recibida para determinar mediante que formato periodístico (AVISO, BOLETIN o COMUNICADO) se va a elaborar el texto.</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2946A8" w:rsidP="00A96913">
            <w:pPr>
              <w:rPr>
                <w:rFonts w:cs="Arial"/>
                <w:szCs w:val="20"/>
                <w:lang w:val="es-MX"/>
              </w:rPr>
            </w:pPr>
            <w:r w:rsidRPr="001861D0">
              <w:rPr>
                <w:rFonts w:cs="Arial"/>
                <w:szCs w:val="20"/>
                <w:lang w:val="es-MX"/>
              </w:rPr>
              <w:t>-Aviso, boletín o comunicado.</w:t>
            </w:r>
          </w:p>
        </w:tc>
      </w:tr>
      <w:tr w:rsidR="00A96BC0" w:rsidRPr="001861D0" w:rsidTr="002B3EF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Una vez redactado el documento en el formato elegido se envía mediante correo electrónico a la Coordinación General de Comunicación Social del Ayuntamiento de Centro para corrección de estilo y distribución a los distintos medios de comunicación.</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2946A8" w:rsidP="00A96913">
            <w:pPr>
              <w:rPr>
                <w:rFonts w:cs="Arial"/>
                <w:szCs w:val="20"/>
                <w:lang w:val="es-MX"/>
              </w:rPr>
            </w:pPr>
            <w:r w:rsidRPr="001861D0">
              <w:rPr>
                <w:rFonts w:cs="Arial"/>
                <w:szCs w:val="20"/>
                <w:lang w:val="es-MX"/>
              </w:rPr>
              <w:t>-Correo electrónico con archivo adjunto.</w:t>
            </w:r>
          </w:p>
        </w:tc>
      </w:tr>
      <w:tr w:rsidR="00A96BC0" w:rsidRPr="001861D0" w:rsidTr="002B3EF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Coordinación de Comunicación Social y Relaciones Públicas del Municipio de Centro.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Recibe, valida y procesa la información recibida, genera el documento final y envía a los distintos medios de comunicación.</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2946A8" w:rsidP="00A96913">
            <w:pPr>
              <w:rPr>
                <w:rFonts w:cs="Arial"/>
                <w:szCs w:val="20"/>
                <w:lang w:val="es-MX"/>
              </w:rPr>
            </w:pPr>
            <w:r w:rsidRPr="001861D0">
              <w:rPr>
                <w:rFonts w:cs="Arial"/>
                <w:szCs w:val="20"/>
                <w:lang w:val="es-MX"/>
              </w:rPr>
              <w:t>-Correo electrónico con archivo adjunto.</w:t>
            </w:r>
          </w:p>
        </w:tc>
      </w:tr>
      <w:tr w:rsidR="00A96BC0" w:rsidRPr="001861D0" w:rsidTr="002B3EF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Unidad de Comunicación Social y Relaciones Públicas del SAS.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Recibe el correo electrónico con el documento oficial, lo imprime y se envía al Módulo de Atención al Usuario (Call Center).</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2946A8" w:rsidP="00A96913">
            <w:pPr>
              <w:rPr>
                <w:rFonts w:cs="Arial"/>
                <w:szCs w:val="20"/>
                <w:lang w:val="es-MX"/>
              </w:rPr>
            </w:pPr>
            <w:r w:rsidRPr="001861D0">
              <w:rPr>
                <w:rFonts w:cs="Arial"/>
                <w:szCs w:val="20"/>
                <w:lang w:val="es-MX"/>
              </w:rPr>
              <w:t>-Aviso, boletín o comunicado.</w:t>
            </w:r>
          </w:p>
        </w:tc>
      </w:tr>
      <w:tr w:rsidR="00A96BC0" w:rsidRPr="001861D0" w:rsidTr="002B3EF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Cs w:val="20"/>
                <w:lang w:val="es-MX"/>
              </w:rPr>
            </w:pPr>
          </w:p>
          <w:p w:rsidR="00A96BC0" w:rsidRPr="001861D0" w:rsidRDefault="00A96BC0" w:rsidP="00A96913">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Módulo de Atención al Usuario del SAS.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Cs w:val="20"/>
                <w:lang w:val="es-MX"/>
              </w:rPr>
            </w:pPr>
            <w:r w:rsidRPr="001861D0">
              <w:rPr>
                <w:rFonts w:cs="Arial"/>
                <w:szCs w:val="20"/>
                <w:lang w:val="es-MX"/>
              </w:rPr>
              <w:t>Recibe el documento oficial para tenerlo disponible y brindar información a los usuarios.</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2946A8" w:rsidP="002946A8">
            <w:pPr>
              <w:rPr>
                <w:rFonts w:cs="Arial"/>
                <w:szCs w:val="20"/>
                <w:lang w:val="es-MX"/>
              </w:rPr>
            </w:pPr>
            <w:r w:rsidRPr="001861D0">
              <w:rPr>
                <w:rFonts w:cs="Arial"/>
                <w:szCs w:val="20"/>
                <w:lang w:val="es-MX"/>
              </w:rPr>
              <w:t>-Aviso, boletín o comunicado.</w:t>
            </w:r>
          </w:p>
        </w:tc>
      </w:tr>
      <w:tr w:rsidR="00A96BC0" w:rsidRPr="001861D0" w:rsidTr="002B3EF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jc w:val="center"/>
              <w:rPr>
                <w:rFonts w:cs="Arial"/>
                <w:sz w:val="16"/>
                <w:lang w:val="es-MX"/>
              </w:rPr>
            </w:pPr>
          </w:p>
          <w:p w:rsidR="00A96BC0" w:rsidRPr="001861D0" w:rsidRDefault="00A96BC0" w:rsidP="00A96913">
            <w:pPr>
              <w:jc w:val="center"/>
              <w:rPr>
                <w:rFonts w:cs="Arial"/>
                <w:sz w:val="16"/>
                <w:lang w:val="es-MX"/>
              </w:rPr>
            </w:pPr>
          </w:p>
          <w:p w:rsidR="00A96BC0" w:rsidRPr="001861D0" w:rsidRDefault="00A96BC0" w:rsidP="00A96913">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BC0" w:rsidRPr="001861D0" w:rsidRDefault="00A96BC0" w:rsidP="002946A8">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96BC0" w:rsidRPr="001861D0" w:rsidRDefault="00A96BC0" w:rsidP="00A96913">
            <w:pPr>
              <w:rPr>
                <w:rFonts w:cs="Arial"/>
                <w:sz w:val="16"/>
                <w:lang w:val="es-MX"/>
              </w:rPr>
            </w:pPr>
          </w:p>
        </w:tc>
      </w:tr>
    </w:tbl>
    <w:p w:rsidR="00A96BC0" w:rsidRPr="001861D0" w:rsidRDefault="00A96BC0" w:rsidP="00A96BC0">
      <w:pPr>
        <w:autoSpaceDE w:val="0"/>
        <w:autoSpaceDN w:val="0"/>
        <w:adjustRightInd w:val="0"/>
        <w:spacing w:line="240" w:lineRule="auto"/>
        <w:rPr>
          <w:rFonts w:cs="Arial"/>
          <w:b/>
          <w:sz w:val="28"/>
          <w:szCs w:val="28"/>
        </w:rPr>
      </w:pPr>
    </w:p>
    <w:p w:rsidR="00A96BC0" w:rsidRPr="001861D0" w:rsidRDefault="00A96BC0" w:rsidP="00A96BC0">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35544" w:rsidRPr="001861D0" w:rsidTr="00973B30">
        <w:trPr>
          <w:cantSplit/>
          <w:trHeight w:val="569"/>
          <w:jc w:val="center"/>
        </w:trPr>
        <w:tc>
          <w:tcPr>
            <w:tcW w:w="5125" w:type="dxa"/>
            <w:tcBorders>
              <w:bottom w:val="single" w:sz="4" w:space="0" w:color="auto"/>
            </w:tcBorders>
            <w:shd w:val="clear" w:color="auto" w:fill="FFC000"/>
            <w:vAlign w:val="center"/>
          </w:tcPr>
          <w:p w:rsidR="00035544" w:rsidRPr="001861D0" w:rsidRDefault="00035544" w:rsidP="00035544">
            <w:pPr>
              <w:rPr>
                <w:rFonts w:cs="Arial"/>
                <w:b/>
                <w:szCs w:val="20"/>
              </w:rPr>
            </w:pPr>
            <w:r w:rsidRPr="001861D0">
              <w:rPr>
                <w:rFonts w:cs="Arial"/>
                <w:b/>
                <w:szCs w:val="20"/>
              </w:rPr>
              <w:t xml:space="preserve"> UNIDAD ADMINISTRATIVA:  </w:t>
            </w:r>
          </w:p>
          <w:p w:rsidR="00035544" w:rsidRPr="001861D0" w:rsidRDefault="00035544" w:rsidP="00035544">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vAlign w:val="center"/>
          </w:tcPr>
          <w:p w:rsidR="00035544" w:rsidRPr="001861D0" w:rsidRDefault="00035544" w:rsidP="00035544">
            <w:pPr>
              <w:rPr>
                <w:rFonts w:cs="Arial"/>
                <w:b/>
                <w:szCs w:val="20"/>
              </w:rPr>
            </w:pPr>
            <w:r w:rsidRPr="001861D0">
              <w:rPr>
                <w:rFonts w:cs="Arial"/>
                <w:b/>
                <w:szCs w:val="20"/>
              </w:rPr>
              <w:t xml:space="preserve">UNIDAD RESPONSABLE :  </w:t>
            </w:r>
          </w:p>
          <w:p w:rsidR="00035544" w:rsidRPr="001861D0" w:rsidRDefault="00035544" w:rsidP="00035544">
            <w:pPr>
              <w:rPr>
                <w:rFonts w:cs="Arial"/>
                <w:szCs w:val="20"/>
              </w:rPr>
            </w:pPr>
            <w:r w:rsidRPr="001861D0">
              <w:rPr>
                <w:rFonts w:cs="Arial"/>
                <w:szCs w:val="20"/>
              </w:rPr>
              <w:t>Unidad de Comunicación Social y Relaciones Públicas</w:t>
            </w:r>
          </w:p>
        </w:tc>
      </w:tr>
      <w:tr w:rsidR="00035544" w:rsidRPr="001861D0" w:rsidTr="00973B30">
        <w:trPr>
          <w:cantSplit/>
          <w:trHeight w:val="569"/>
          <w:jc w:val="center"/>
        </w:trPr>
        <w:tc>
          <w:tcPr>
            <w:tcW w:w="10859" w:type="dxa"/>
            <w:gridSpan w:val="2"/>
            <w:tcBorders>
              <w:bottom w:val="single" w:sz="4" w:space="0" w:color="auto"/>
            </w:tcBorders>
            <w:shd w:val="clear" w:color="auto" w:fill="FFC000"/>
            <w:vAlign w:val="center"/>
          </w:tcPr>
          <w:p w:rsidR="00035544" w:rsidRPr="001861D0" w:rsidRDefault="00035544" w:rsidP="00035544">
            <w:pPr>
              <w:rPr>
                <w:rFonts w:cs="Arial"/>
                <w:b/>
                <w:szCs w:val="20"/>
              </w:rPr>
            </w:pPr>
            <w:r w:rsidRPr="001861D0">
              <w:rPr>
                <w:rFonts w:cs="Arial"/>
                <w:b/>
                <w:szCs w:val="20"/>
              </w:rPr>
              <w:t xml:space="preserve">NOMBRE DEL PROCEDIMIENTO :  </w:t>
            </w:r>
          </w:p>
          <w:p w:rsidR="00035544" w:rsidRPr="001861D0" w:rsidRDefault="00035544" w:rsidP="00035544">
            <w:pPr>
              <w:rPr>
                <w:rFonts w:cs="Arial"/>
                <w:szCs w:val="20"/>
              </w:rPr>
            </w:pPr>
            <w:r w:rsidRPr="001861D0">
              <w:rPr>
                <w:rFonts w:cs="Arial"/>
                <w:szCs w:val="20"/>
              </w:rPr>
              <w:t>Emisión de avisos, comunicados y boletines del Sistema de Agua y Saneamiento.</w:t>
            </w:r>
          </w:p>
        </w:tc>
      </w:tr>
    </w:tbl>
    <w:p w:rsidR="00A96BC0" w:rsidRPr="001861D0" w:rsidRDefault="00A96BC0" w:rsidP="00A96BC0">
      <w:pPr>
        <w:autoSpaceDE w:val="0"/>
        <w:autoSpaceDN w:val="0"/>
        <w:adjustRightInd w:val="0"/>
        <w:spacing w:line="240" w:lineRule="auto"/>
        <w:jc w:val="right"/>
        <w:rPr>
          <w:rFonts w:cs="Arial"/>
          <w:b/>
          <w:szCs w:val="20"/>
        </w:rPr>
      </w:pPr>
    </w:p>
    <w:tbl>
      <w:tblPr>
        <w:tblW w:w="81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856"/>
        <w:gridCol w:w="2616"/>
      </w:tblGrid>
      <w:tr w:rsidR="00A96BC0" w:rsidRPr="001861D0" w:rsidTr="00035544">
        <w:tc>
          <w:tcPr>
            <w:tcW w:w="2692" w:type="dxa"/>
            <w:shd w:val="clear" w:color="auto" w:fill="FFC000"/>
          </w:tcPr>
          <w:p w:rsidR="00A96BC0" w:rsidRPr="001861D0" w:rsidRDefault="00A96BC0" w:rsidP="00A96913">
            <w:pPr>
              <w:autoSpaceDE w:val="0"/>
              <w:autoSpaceDN w:val="0"/>
              <w:adjustRightInd w:val="0"/>
              <w:spacing w:line="240" w:lineRule="auto"/>
              <w:jc w:val="center"/>
              <w:rPr>
                <w:rFonts w:cs="Arial"/>
                <w:b/>
                <w:sz w:val="14"/>
                <w:szCs w:val="20"/>
              </w:rPr>
            </w:pPr>
          </w:p>
          <w:p w:rsidR="00A96BC0" w:rsidRPr="001861D0" w:rsidRDefault="00A96BC0" w:rsidP="00A96913">
            <w:pPr>
              <w:autoSpaceDE w:val="0"/>
              <w:autoSpaceDN w:val="0"/>
              <w:adjustRightInd w:val="0"/>
              <w:spacing w:line="240" w:lineRule="auto"/>
              <w:jc w:val="center"/>
              <w:rPr>
                <w:rFonts w:cs="Arial"/>
                <w:b/>
                <w:sz w:val="14"/>
                <w:szCs w:val="20"/>
              </w:rPr>
            </w:pPr>
            <w:r w:rsidRPr="001861D0">
              <w:rPr>
                <w:rFonts w:cs="Arial"/>
                <w:b/>
                <w:sz w:val="14"/>
                <w:szCs w:val="20"/>
              </w:rPr>
              <w:t>Unidad de Comunicación Social y Relaciones Públicas.</w:t>
            </w:r>
          </w:p>
        </w:tc>
        <w:tc>
          <w:tcPr>
            <w:tcW w:w="2856" w:type="dxa"/>
            <w:shd w:val="clear" w:color="auto" w:fill="FFC000"/>
          </w:tcPr>
          <w:p w:rsidR="00A96BC0" w:rsidRPr="001861D0" w:rsidRDefault="00A96BC0" w:rsidP="00A96913">
            <w:pPr>
              <w:autoSpaceDE w:val="0"/>
              <w:autoSpaceDN w:val="0"/>
              <w:adjustRightInd w:val="0"/>
              <w:spacing w:line="240" w:lineRule="auto"/>
              <w:jc w:val="center"/>
              <w:rPr>
                <w:rFonts w:cs="Arial"/>
                <w:b/>
                <w:sz w:val="14"/>
                <w:szCs w:val="20"/>
              </w:rPr>
            </w:pPr>
            <w:r w:rsidRPr="001861D0">
              <w:rPr>
                <w:rFonts w:cs="Arial"/>
                <w:b/>
                <w:sz w:val="14"/>
                <w:szCs w:val="20"/>
              </w:rPr>
              <w:t>Coordinación de Comunicación Social y Relaciones Públicas del Ayuntamiento de Centro.</w:t>
            </w:r>
          </w:p>
        </w:tc>
        <w:tc>
          <w:tcPr>
            <w:tcW w:w="2616" w:type="dxa"/>
            <w:shd w:val="clear" w:color="auto" w:fill="FFC000"/>
          </w:tcPr>
          <w:p w:rsidR="00A96BC0" w:rsidRPr="001861D0" w:rsidRDefault="00A96BC0" w:rsidP="00A96913">
            <w:pPr>
              <w:autoSpaceDE w:val="0"/>
              <w:autoSpaceDN w:val="0"/>
              <w:adjustRightInd w:val="0"/>
              <w:spacing w:line="240" w:lineRule="auto"/>
              <w:jc w:val="center"/>
              <w:rPr>
                <w:rFonts w:cs="Arial"/>
                <w:b/>
                <w:sz w:val="14"/>
                <w:szCs w:val="20"/>
              </w:rPr>
            </w:pPr>
          </w:p>
          <w:p w:rsidR="00A96BC0" w:rsidRPr="001861D0" w:rsidRDefault="00A96BC0" w:rsidP="00A96913">
            <w:pPr>
              <w:autoSpaceDE w:val="0"/>
              <w:autoSpaceDN w:val="0"/>
              <w:adjustRightInd w:val="0"/>
              <w:spacing w:line="240" w:lineRule="auto"/>
              <w:jc w:val="center"/>
              <w:rPr>
                <w:rFonts w:cs="Arial"/>
                <w:b/>
                <w:sz w:val="14"/>
                <w:szCs w:val="20"/>
              </w:rPr>
            </w:pPr>
            <w:r w:rsidRPr="001861D0">
              <w:rPr>
                <w:rFonts w:cs="Arial"/>
                <w:b/>
                <w:sz w:val="14"/>
                <w:szCs w:val="20"/>
              </w:rPr>
              <w:t xml:space="preserve">Módulo </w:t>
            </w:r>
          </w:p>
        </w:tc>
      </w:tr>
      <w:tr w:rsidR="00A96BC0" w:rsidRPr="001861D0" w:rsidTr="00035544">
        <w:trPr>
          <w:trHeight w:val="1989"/>
        </w:trPr>
        <w:tc>
          <w:tcPr>
            <w:tcW w:w="2692"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34176" behindDoc="0" locked="0" layoutInCell="1" allowOverlap="1" wp14:anchorId="223FBE11" wp14:editId="026B699F">
                      <wp:simplePos x="0" y="0"/>
                      <wp:positionH relativeFrom="column">
                        <wp:posOffset>197485</wp:posOffset>
                      </wp:positionH>
                      <wp:positionV relativeFrom="paragraph">
                        <wp:posOffset>46355</wp:posOffset>
                      </wp:positionV>
                      <wp:extent cx="1232535" cy="254635"/>
                      <wp:effectExtent l="6985" t="8255" r="8255" b="13335"/>
                      <wp:wrapNone/>
                      <wp:docPr id="7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A96BC0">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FBE11" id="_x0000_s1674" type="#_x0000_t116" style="position:absolute;margin-left:15.55pt;margin-top:3.65pt;width:97.05pt;height:20.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1JNAIAAGEEAAAOAAAAZHJzL2Uyb0RvYy54bWysVM1u2zAMvg/YOwi6L07cuD9GnaJI12FA&#10;1xVo9wCKLMfCJFGjlDjd04+S0zTddhrmgyCK5EfyI+nLq501bKswaHANn02mnCknodVu3fBvT7cf&#10;zjkLUbhWGHCq4c8q8KvF+3eXg69VCT2YViEjEBfqwTe8j9HXRRFkr6wIE/DKkbIDtCKSiOuiRTEQ&#10;ujVFOZ2eFgNg6xGkCoFeb0YlX2T8rlMyfu26oCIzDafcYj4xn6t0FotLUa9R+F7LfRriH7KwQjsK&#10;eoC6EVGwDeo/oKyWCAG6OJFgC+g6LVWugaqZTX+r5rEXXuVaiJzgDzSF/wcr77cPyHTb8LOK+HHC&#10;UpOuNxFybHaWCBp8qMnu0T9gKjH4O5DfA3Ow7IVbq2tEGHolWkprluyLNw5JCOTKVsMXaAldEHrm&#10;atehTYDEAtvlljwfWqJ2kUl6nJUnZXVScSZJV1bzU7qnEKJ+8fYY4icFlqVLwzsDA+WF8Umh1U5E&#10;wBxMbO9CHD1fPHIxYHR7q43JAq5XS4NsK2habvO3DxaOzYxjQ8MvqrLKyG904Rhimr+/QVgdaeyN&#10;tg0/PxiJOrH40bWUpqij0Ga8U7HG7WlNTI4dibvVLjeuuihTiMTzCtpnYhphnHPaS7r0gD85G2jG&#10;Gx5+bAQqzsxnR926mM3naSmyMK/OShLwWLM61ggnCarhkbPxuozjIm086nVPkWaZDwdpfjqd2X7N&#10;al8AzXFu337n0qIcy9nq9c+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BCSH1JNAIAAGEEAAAOAAAAAAAAAAAAAAAA&#10;AC4CAABkcnMvZTJvRG9jLnhtbFBLAQItABQABgAIAAAAIQBiJKBi3gAAAAcBAAAPAAAAAAAAAAAA&#10;AAAAAI4EAABkcnMvZG93bnJldi54bWxQSwUGAAAAAAQABADzAAAAmQUAAAAA&#10;">
                      <v:textbox>
                        <w:txbxContent>
                          <w:p w:rsidR="00494153" w:rsidRPr="00071D5C" w:rsidRDefault="00494153" w:rsidP="00A96BC0">
                            <w:pPr>
                              <w:spacing w:line="240" w:lineRule="auto"/>
                              <w:jc w:val="center"/>
                              <w:rPr>
                                <w:b/>
                                <w:sz w:val="14"/>
                                <w:szCs w:val="14"/>
                              </w:rPr>
                            </w:pPr>
                            <w:r w:rsidRPr="00071D5C">
                              <w:rPr>
                                <w:b/>
                                <w:sz w:val="14"/>
                                <w:szCs w:val="14"/>
                              </w:rPr>
                              <w:t>Inicio</w:t>
                            </w:r>
                          </w:p>
                        </w:txbxContent>
                      </v:textbox>
                    </v:shape>
                  </w:pict>
                </mc:Fallback>
              </mc:AlternateContent>
            </w:r>
          </w:p>
          <w:p w:rsidR="00A96BC0" w:rsidRPr="001861D0" w:rsidRDefault="00A96BC0"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80256" behindDoc="0" locked="0" layoutInCell="1" allowOverlap="1" wp14:anchorId="6DBFAB43" wp14:editId="6D1A1383">
                      <wp:simplePos x="0" y="0"/>
                      <wp:positionH relativeFrom="column">
                        <wp:posOffset>783590</wp:posOffset>
                      </wp:positionH>
                      <wp:positionV relativeFrom="paragraph">
                        <wp:posOffset>96520</wp:posOffset>
                      </wp:positionV>
                      <wp:extent cx="0" cy="127000"/>
                      <wp:effectExtent l="59690" t="10795" r="54610" b="14605"/>
                      <wp:wrapNone/>
                      <wp:docPr id="75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78C95C" id="AutoShape 50" o:spid="_x0000_s1026" type="#_x0000_t32" style="position:absolute;margin-left:61.7pt;margin-top:7.6pt;width:0;height:10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55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n0wwj&#10;RXpo0uPB65gbTSNDg3EFGFZqZ0ON9KSezZOm3xxSuuqIanm0fjkbcM4Cp8kbl6A4A3n2wyfNwIZA&#10;gkjXqbF9CAlEoFPsyvneFX7yiF4uKdxmk3maRjgJKW5+xjr/keseBaHEzlsi2s5XWilovbZZzEKO&#10;T84HVKS4OYSkSm+FlHECpEJDiZfTyTQ6OC0FC4/BzNl2X0mLjiTMUPzFEuHltZnVB8VisI4TtrnK&#10;nggJMvKRG28FsCU5Dtl6zjCSHNYmSBd4UoWMUDkAvkqXMfq+TJebxWaRj/LJbDPK07oePW6rfDTb&#10;ZvNp/aGuqjr7EcBnedEJxrgK+G8jneV/NzLX5boM432o70Qlb6NHRgHs7T+Cjq0P3Q476Iq9Zued&#10;DdUFDaY4Gl83LqzJaz1a/fourH8C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NMyeeTUCAABfBAAADgAAAAAAAAAAAAAA&#10;AAAuAgAAZHJzL2Uyb0RvYy54bWxQSwECLQAUAAYACAAAACEAYjSDuN4AAAAJAQAADwAAAAAAAAAA&#10;AAAAAACPBAAAZHJzL2Rvd25yZXYueG1sUEsFBgAAAAAEAAQA8wAAAJoFAAAAAA==&#10;">
                      <v:stroke endarrow="block"/>
                    </v:shape>
                  </w:pict>
                </mc:Fallback>
              </mc:AlternateContent>
            </w:r>
          </w:p>
          <w:p w:rsidR="00A96BC0" w:rsidRPr="001861D0" w:rsidRDefault="00A96BC0"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31104" behindDoc="0" locked="0" layoutInCell="1" allowOverlap="1" wp14:anchorId="1C6B8832" wp14:editId="6454A687">
                      <wp:simplePos x="0" y="0"/>
                      <wp:positionH relativeFrom="column">
                        <wp:posOffset>19685</wp:posOffset>
                      </wp:positionH>
                      <wp:positionV relativeFrom="paragraph">
                        <wp:posOffset>19050</wp:posOffset>
                      </wp:positionV>
                      <wp:extent cx="1539875" cy="720090"/>
                      <wp:effectExtent l="10160" t="9525" r="12065" b="13335"/>
                      <wp:wrapNone/>
                      <wp:docPr id="7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Pr="009A6C15" w:rsidRDefault="00494153" w:rsidP="00A96BC0">
                                  <w:pPr>
                                    <w:spacing w:line="240" w:lineRule="auto"/>
                                    <w:rPr>
                                      <w:sz w:val="14"/>
                                      <w:szCs w:val="14"/>
                                    </w:rPr>
                                  </w:pPr>
                                  <w:r w:rsidRPr="009A6C15">
                                    <w:rPr>
                                      <w:rFonts w:cs="Arial"/>
                                      <w:sz w:val="14"/>
                                      <w:szCs w:val="14"/>
                                      <w:lang w:val="es-MX"/>
                                    </w:rPr>
                                    <w:t>R</w:t>
                                  </w:r>
                                  <w:r>
                                    <w:rPr>
                                      <w:rFonts w:cs="Arial"/>
                                      <w:sz w:val="14"/>
                                      <w:szCs w:val="14"/>
                                      <w:lang w:val="es-MX"/>
                                    </w:rPr>
                                    <w:t>ecibe información de las distintas Subcoordinaciones o departamentos del SAS, vía Nota Informativa Memorándum o correo electrónico para la evaluación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B8832" id="_x0000_s1675" style="position:absolute;margin-left:1.55pt;margin-top:1.5pt;width:121.25pt;height:56.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Q/zLgIAAFIEAAAOAAAAZHJzL2Uyb0RvYy54bWysVMGO0zAQvSPxD5bvNE232bZR09WqSxHS&#10;AisWPsBxnMTCsc3YbVK+nrHTli5wQuRgeTzj55n3ZrK+GzpFDgKcNLqg6WRKidDcVFI3Bf36Zfdm&#10;SYnzTFdMGS0KehSO3m1ev1r3Nhcz0xpVCSAIol3e24K23ts8SRxvRcfcxFih0Vkb6JhHE5qkAtYj&#10;eqeS2XR6m/QGKguGC+fw9GF00k3Er2vB/ae6dsITVVDMzccV4lqGNdmsWd4As63kpzTYP2TRManx&#10;0QvUA/OM7EH+AdVJDsaZ2k+46RJT15KLWANWk05/q+a5ZVbEWpAcZy80uf8Hyz8enoDIqqCLbEaJ&#10;Zh2K9BlpY7pRgtwGgnrrcox7tk8QSnT20fBvjmizbTFK3AOYvhWswrTSEJ+8uBAMh1dJ2X8wFaKz&#10;vTeRq6GGLgAiC2SIkhwvkojBE46HaXazWi4ySjj6Fqj4KmqWsPx824Lz74TpSNgUFDD3iM4Oj86H&#10;bFh+DonZGyWrnVQqGtCUWwXkwLA9dvGLBWCR12FKk76gq2yWReQXPncNMY3f3yA66bHPlewKurwE&#10;sTzQ9lZXsQs9k2rcY8pKn3gM1I0S+KEcolLZ6uYsS2mqI1ILZmxsHETctAZ+UNJjUxfUfd8zEJSo&#10;9xrlWaXzeZiCaMwz5JMSuPaU1x6mOUIV1FMybrd+nJy9Bdm0+FIa+dDmHiWtZWQ7yD1mdSoAGzeK&#10;cBqyMBnXdoz69SvY/AQAAP//AwBQSwMEFAAGAAgAAAAhAKsxG1jcAAAABwEAAA8AAABkcnMvZG93&#10;bnJldi54bWxMj8FOg0AQhu8mvsNmTLzZBVqJIktjNDXx2NKLtwFGQNlZwi4t+vSOJz1NJv+Xf77J&#10;t4sd1Ikm3zs2EK8iUMS1a3puDRzL3c0dKB+QGxwck4Ev8rAtLi9yzBp35j2dDqFVUsI+QwNdCGOm&#10;ta87suhXbiSW7N1NFoOsU6ubCc9SbgedRFGqLfYsFzoc6amj+vMwWwNVnxzxe1++RPZ+tw6vS/kx&#10;vz0bc321PD6ACrSEPxh+9UUdCnGq3MyNV4OBdSygDHlI0mRzm4KqBIvTDegi1//9ix8AAAD//wMA&#10;UEsBAi0AFAAGAAgAAAAhALaDOJL+AAAA4QEAABMAAAAAAAAAAAAAAAAAAAAAAFtDb250ZW50X1R5&#10;cGVzXS54bWxQSwECLQAUAAYACAAAACEAOP0h/9YAAACUAQAACwAAAAAAAAAAAAAAAAAvAQAAX3Jl&#10;bHMvLnJlbHNQSwECLQAUAAYACAAAACEA5xkP8y4CAABSBAAADgAAAAAAAAAAAAAAAAAuAgAAZHJz&#10;L2Uyb0RvYy54bWxQSwECLQAUAAYACAAAACEAqzEbWNwAAAAHAQAADwAAAAAAAAAAAAAAAACIBAAA&#10;ZHJzL2Rvd25yZXYueG1sUEsFBgAAAAAEAAQA8wAAAJEFAAAAAA==&#10;">
                      <v:textbox>
                        <w:txbxContent>
                          <w:p w:rsidR="00494153" w:rsidRPr="009A6C15" w:rsidRDefault="00494153" w:rsidP="00A96BC0">
                            <w:pPr>
                              <w:spacing w:line="240" w:lineRule="auto"/>
                              <w:rPr>
                                <w:sz w:val="14"/>
                                <w:szCs w:val="14"/>
                              </w:rPr>
                            </w:pPr>
                            <w:r w:rsidRPr="009A6C15">
                              <w:rPr>
                                <w:rFonts w:cs="Arial"/>
                                <w:sz w:val="14"/>
                                <w:szCs w:val="14"/>
                                <w:lang w:val="es-MX"/>
                              </w:rPr>
                              <w:t>R</w:t>
                            </w:r>
                            <w:r>
                              <w:rPr>
                                <w:rFonts w:cs="Arial"/>
                                <w:sz w:val="14"/>
                                <w:szCs w:val="14"/>
                                <w:lang w:val="es-MX"/>
                              </w:rPr>
                              <w:t>ecibe información de las distintas Subcoordinaciones o departamentos del SAS, vía Nota Informativa Memorándum o correo electrónico para la evaluación de la información.</w:t>
                            </w:r>
                          </w:p>
                        </w:txbxContent>
                      </v:textbox>
                    </v:rect>
                  </w:pict>
                </mc:Fallback>
              </mc:AlternateContent>
            </w:r>
          </w:p>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49536" behindDoc="0" locked="0" layoutInCell="1" allowOverlap="1" wp14:anchorId="1E856402" wp14:editId="7E5A67D4">
                      <wp:simplePos x="0" y="0"/>
                      <wp:positionH relativeFrom="column">
                        <wp:posOffset>783590</wp:posOffset>
                      </wp:positionH>
                      <wp:positionV relativeFrom="paragraph">
                        <wp:posOffset>125730</wp:posOffset>
                      </wp:positionV>
                      <wp:extent cx="0" cy="324000"/>
                      <wp:effectExtent l="76200" t="0" r="76200" b="57150"/>
                      <wp:wrapNone/>
                      <wp:docPr id="75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5ECD05" id="AutoShape 28" o:spid="_x0000_s1026" type="#_x0000_t32" style="position:absolute;margin-left:61.7pt;margin-top:9.9pt;width:0;height:25.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jl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97Mp&#10;Rop0MKTHg9exNprMA0O9cQU4VmprQ4/0pF7Mk6bfHFK6aona8+j9ejYQnIWI5F1I2DgDdXb9Z83A&#10;h0CBSNepsV1ICUSgU5zK+TYVfvKIDocUTqeTPE3jwBJSXOOMdf4T1x0KRomdt0TsW19ppWD02max&#10;Cjk+OR9QkeIaEIoqvRFSRgVIhfoSL2aTWQxwWgoWLoObs/tdJS06kqCh+Istws1bN6sPisVkLSds&#10;fbE9ERJs5CM33gpgS3IcqnWcYSQ5PJtgDfCkChWhcwB8sQYZfV+ki/V8Pc9H+eRuPcrTuh49bqp8&#10;dLfJ7mf1tK6qOvsRwGd50QrGuAr4r5LO8r+TzOVxDWK8ifpGVPI+e2QUwF7/I+g4+jDtQTc7zc5b&#10;G7oLKgAVR+fLiwvP5O0+ev36Lqx+AgAA//8DAFBLAwQUAAYACAAAACEANh4gz94AAAAJAQAADwAA&#10;AGRycy9kb3ducmV2LnhtbEyPQU/DMAyF70j8h8hI3FjKQGUrTSdgQvQCEhtCHLPGNBGNUzXZ1vHr&#10;8bjAzc9+ev5euRh9J3Y4RBdIweUkA4HUBOOoVfC2fryYgYhJk9FdIFRwwAiL6vSk1IUJe3rF3Sq1&#10;gkMoFlqBTakvpIyNRa/jJPRIfPsMg9eJ5dBKM+g9h/tOTrMsl1474g9W9/hgsflabb2CtPw42Py9&#10;uZ+7l/XTc+6+67peKnV+Nt7dgkg4pj8zHPEZHSpm2oQtmSg61tOra7byMOcKR8PvYqPgJpuBrEr5&#10;v0H1AwAA//8DAFBLAQItABQABgAIAAAAIQC2gziS/gAAAOEBAAATAAAAAAAAAAAAAAAAAAAAAABb&#10;Q29udGVudF9UeXBlc10ueG1sUEsBAi0AFAAGAAgAAAAhADj9If/WAAAAlAEAAAsAAAAAAAAAAAAA&#10;AAAALwEAAF9yZWxzLy5yZWxzUEsBAi0AFAAGAAgAAAAhALNBaOU2AgAAXwQAAA4AAAAAAAAAAAAA&#10;AAAALgIAAGRycy9lMm9Eb2MueG1sUEsBAi0AFAAGAAgAAAAhADYeIM/eAAAACQEAAA8AAAAAAAAA&#10;AAAAAAAAkAQAAGRycy9kb3ducmV2LnhtbFBLBQYAAAAABAAEAPMAAACbBQAAAAA=&#10;">
                      <v:stroke endarrow="block"/>
                    </v:shape>
                  </w:pict>
                </mc:Fallback>
              </mc:AlternateContent>
            </w:r>
          </w:p>
        </w:tc>
        <w:tc>
          <w:tcPr>
            <w:tcW w:w="2856"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p>
        </w:tc>
        <w:tc>
          <w:tcPr>
            <w:tcW w:w="2616"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p>
        </w:tc>
      </w:tr>
      <w:tr w:rsidR="00A96BC0" w:rsidRPr="001861D0" w:rsidTr="00035544">
        <w:trPr>
          <w:trHeight w:val="1426"/>
        </w:trPr>
        <w:tc>
          <w:tcPr>
            <w:tcW w:w="2692"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99712" behindDoc="0" locked="0" layoutInCell="1" allowOverlap="1" wp14:anchorId="6D4E3EAD" wp14:editId="6DC76D0E">
                      <wp:simplePos x="0" y="0"/>
                      <wp:positionH relativeFrom="column">
                        <wp:posOffset>19685</wp:posOffset>
                      </wp:positionH>
                      <wp:positionV relativeFrom="paragraph">
                        <wp:posOffset>19050</wp:posOffset>
                      </wp:positionV>
                      <wp:extent cx="1539875" cy="720090"/>
                      <wp:effectExtent l="10160" t="9525" r="12065" b="13335"/>
                      <wp:wrapNone/>
                      <wp:docPr id="7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Pr="009A6C15" w:rsidRDefault="00494153" w:rsidP="00A96BC0">
                                  <w:pPr>
                                    <w:spacing w:line="240" w:lineRule="auto"/>
                                    <w:rPr>
                                      <w:sz w:val="14"/>
                                      <w:szCs w:val="14"/>
                                    </w:rPr>
                                  </w:pPr>
                                  <w:r>
                                    <w:rPr>
                                      <w:rFonts w:cs="Arial"/>
                                      <w:sz w:val="14"/>
                                      <w:szCs w:val="14"/>
                                      <w:lang w:val="es-MX"/>
                                    </w:rPr>
                                    <w:t>Titular de la Unidad de Comunicación Social analiza y evalúa la información recibida para determinar formato periodístico se va a elaborar el texto.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E3EAD" id="_x0000_s1676" style="position:absolute;margin-left:1.55pt;margin-top:1.5pt;width:121.25pt;height:56.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Ux7LgIAAFIEAAAOAAAAZHJzL2Uyb0RvYy54bWysVMGO0zAQvSPxD5bvNE1ptm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CLbE6J&#10;Zh2K9AVpY7pRgtwEgnrrcox7so8QSnT2wfDvjmizbTFK3AGYvhWswrTSEJ+8uBAMh1dJ2X80FaKz&#10;vTeRq6GGLgAiC2SIkhwvkojBE46HafZ2tVxklHD0LVDxVdQsYfn5tgXn3wvTkbApKGDuEZ0dHpwP&#10;2bD8HBKzN0pWO6lUNKAptwrIgWF77OIXC8Air8OUJn1BV9ksi8gvfO4aYhq/v0F00mOfK9kVdHkJ&#10;Ynmg7Z2uYhd6JtW4x5SVPvEYqBsl8EM5RKWy1fwsS2mqI1ILZmxsHETctAZ+UtJjUxfU/dgzEJSo&#10;DxrlWaXzeZiCaMwz5JMSuPaU1x6mOUIV1FMybrd+nJy9Bdm0+FIa+dDmDiWtZWQ7yD1mdSoAGzeK&#10;cBqyMBnXdoz69SvYPAMAAP//AwBQSwMEFAAGAAgAAAAhAKsxG1jcAAAABwEAAA8AAABkcnMvZG93&#10;bnJldi54bWxMj8FOg0AQhu8mvsNmTLzZBVqJIktjNDXx2NKLtwFGQNlZwi4t+vSOJz1NJv+Xf77J&#10;t4sd1Ikm3zs2EK8iUMS1a3puDRzL3c0dKB+QGxwck4Ev8rAtLi9yzBp35j2dDqFVUsI+QwNdCGOm&#10;ta87suhXbiSW7N1NFoOsU6ubCc9SbgedRFGqLfYsFzoc6amj+vMwWwNVnxzxe1++RPZ+tw6vS/kx&#10;vz0bc321PD6ACrSEPxh+9UUdCnGq3MyNV4OBdSygDHlI0mRzm4KqBIvTDegi1//9ix8AAAD//wMA&#10;UEsBAi0AFAAGAAgAAAAhALaDOJL+AAAA4QEAABMAAAAAAAAAAAAAAAAAAAAAAFtDb250ZW50X1R5&#10;cGVzXS54bWxQSwECLQAUAAYACAAAACEAOP0h/9YAAACUAQAACwAAAAAAAAAAAAAAAAAvAQAAX3Jl&#10;bHMvLnJlbHNQSwECLQAUAAYACAAAACEAW+VMey4CAABSBAAADgAAAAAAAAAAAAAAAAAuAgAAZHJz&#10;L2Uyb0RvYy54bWxQSwECLQAUAAYACAAAACEAqzEbWNwAAAAHAQAADwAAAAAAAAAAAAAAAACIBAAA&#10;ZHJzL2Rvd25yZXYueG1sUEsFBgAAAAAEAAQA8wAAAJEFAAAAAA==&#10;">
                      <v:textbox>
                        <w:txbxContent>
                          <w:p w:rsidR="00494153" w:rsidRPr="009A6C15" w:rsidRDefault="00494153" w:rsidP="00A96BC0">
                            <w:pPr>
                              <w:spacing w:line="240" w:lineRule="auto"/>
                              <w:rPr>
                                <w:sz w:val="14"/>
                                <w:szCs w:val="14"/>
                              </w:rPr>
                            </w:pPr>
                            <w:r>
                              <w:rPr>
                                <w:rFonts w:cs="Arial"/>
                                <w:sz w:val="14"/>
                                <w:szCs w:val="14"/>
                                <w:lang w:val="es-MX"/>
                              </w:rPr>
                              <w:t>Titular de la Unidad de Comunicación Social analiza y evalúa la información recibida para determinar formato periodístico se va a elaborar el texto.</w:t>
                            </w:r>
                          </w:p>
                        </w:txbxContent>
                      </v:textbox>
                    </v:rect>
                  </w:pict>
                </mc:Fallback>
              </mc:AlternateContent>
            </w:r>
          </w:p>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0778C1" w:rsidP="00A96913">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76256" behindDoc="0" locked="0" layoutInCell="1" allowOverlap="1">
                      <wp:simplePos x="0" y="0"/>
                      <wp:positionH relativeFrom="column">
                        <wp:posOffset>804596</wp:posOffset>
                      </wp:positionH>
                      <wp:positionV relativeFrom="paragraph">
                        <wp:posOffset>121234</wp:posOffset>
                      </wp:positionV>
                      <wp:extent cx="0" cy="201625"/>
                      <wp:effectExtent l="76200" t="0" r="57150" b="65405"/>
                      <wp:wrapNone/>
                      <wp:docPr id="1265" name="Conector recto de flecha 1265"/>
                      <wp:cNvGraphicFramePr/>
                      <a:graphic xmlns:a="http://schemas.openxmlformats.org/drawingml/2006/main">
                        <a:graphicData uri="http://schemas.microsoft.com/office/word/2010/wordprocessingShape">
                          <wps:wsp>
                            <wps:cNvCnPr/>
                            <wps:spPr>
                              <a:xfrm>
                                <a:off x="0" y="0"/>
                                <a:ext cx="0" cy="201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C502A" id="Conector recto de flecha 1265" o:spid="_x0000_s1026" type="#_x0000_t32" style="position:absolute;margin-left:63.35pt;margin-top:9.55pt;width:0;height:15.9pt;z-index:25257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XP5QEAADgEAAAOAAAAZHJzL2Uyb0RvYy54bWysU9uKGzEMfS/0H4zfm0kCG0rIZB+yu30p&#10;bejlA7weOWPwDVnN5e8reyaT3ii07Itt2TqSzpG8uT97J46A2cbQysVsLgUEHTsbDq38+uXpzVsp&#10;MqnQKRcDtPICWd5vX7/anNIalrGPrgMUHCTk9Sm1sidK66bJugev8iwmCPxoInpFbOKh6VCdOLp3&#10;zXI+XzWniF3CqCFnvn0YHuW2xjcGNH00JgMJ10qujeqKdX0ua7PdqPUBVeqtHstQ/1GFVzZw0inU&#10;gyIlvqH9LZS3GmOOhmY6+iYaYzVUDsxmMf+FzedeJahcWJycJpnyy4XVH457FLbj3i1Xd1IE5blL&#10;O+6VpogCyyY6EMaB7pWoTqzZKeU1Q3dhj6OV0x6LAGeDvuxMTZyrzpdJZziT0MOl5ltmvFrelRY0&#10;N1zCTO8gelEOrcyEyh564oqGkhZVZnV8n2kAXgElqQtlzdHZ7sk6V40ySbBzKI6KZ4DOizHhT16k&#10;rHsMnaBLYvqEVoWDg9GzRG0K44FjPdHFwZDxExjWj1kNldXJveVTWkOga04X2LvADFc3AeeV0l+B&#10;o3+BQp3qfwFPiJo5BprA3oaIf8p+k8kM/lcFBt5FgufYXWr3qzQ8nrWN41cq8/+jXeG3D7/9DgAA&#10;//8DAFBLAwQUAAYACAAAACEAu2TRbt4AAAAJAQAADwAAAGRycy9kb3ducmV2LnhtbEyPQU/DMAyF&#10;70j8h8hI3Fi6Smy0azoNJIa4bGKgnbPGtBWJUzXpVvj1eLvAzc9+ev5esRydFUfsQ+tJwXSSgECq&#10;vGmpVvDx/nz3ACJETUZbT6jgGwMsy+urQufGn+gNj7tYCw6hkGsFTYxdLmWoGnQ6THyHxLdP3zsd&#10;Wfa1NL0+cbizMk2SmXS6Jf7Q6A6fGqy+doNTMH/xm3aTjdsUh3S92v7sH1/tWqnbm3G1ABFxjH9m&#10;OOMzOpTMdPADmSAs63Q2ZysP2RTE2XBZHBTcJxnIspD/G5S/AAAA//8DAFBLAQItABQABgAIAAAA&#10;IQC2gziS/gAAAOEBAAATAAAAAAAAAAAAAAAAAAAAAABbQ29udGVudF9UeXBlc10ueG1sUEsBAi0A&#10;FAAGAAgAAAAhADj9If/WAAAAlAEAAAsAAAAAAAAAAAAAAAAALwEAAF9yZWxzLy5yZWxzUEsBAi0A&#10;FAAGAAgAAAAhAPLKNc/lAQAAOAQAAA4AAAAAAAAAAAAAAAAALgIAAGRycy9lMm9Eb2MueG1sUEsB&#10;Ai0AFAAGAAgAAAAhALtk0W7eAAAACQEAAA8AAAAAAAAAAAAAAAAAPwQAAGRycy9kb3ducmV2Lnht&#10;bFBLBQYAAAAABAAEAPMAAABKBQAAAAA=&#10;" strokecolor="black [3213]">
                      <v:stroke endarrow="block"/>
                    </v:shape>
                  </w:pict>
                </mc:Fallback>
              </mc:AlternateContent>
            </w:r>
          </w:p>
        </w:tc>
        <w:tc>
          <w:tcPr>
            <w:tcW w:w="2856"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p>
        </w:tc>
        <w:tc>
          <w:tcPr>
            <w:tcW w:w="2616"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p>
        </w:tc>
      </w:tr>
      <w:tr w:rsidR="00A96BC0" w:rsidRPr="001861D0" w:rsidTr="00035544">
        <w:trPr>
          <w:trHeight w:val="1426"/>
        </w:trPr>
        <w:tc>
          <w:tcPr>
            <w:tcW w:w="2692" w:type="dxa"/>
            <w:shd w:val="clear" w:color="auto" w:fill="auto"/>
          </w:tcPr>
          <w:p w:rsidR="00A96BC0" w:rsidRPr="001861D0" w:rsidRDefault="000778C1" w:rsidP="00A96913">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715072" behindDoc="0" locked="0" layoutInCell="1" allowOverlap="1" wp14:anchorId="51E299AF" wp14:editId="7D2EB4FF">
                      <wp:simplePos x="0" y="0"/>
                      <wp:positionH relativeFrom="column">
                        <wp:posOffset>782320</wp:posOffset>
                      </wp:positionH>
                      <wp:positionV relativeFrom="paragraph">
                        <wp:posOffset>1066800</wp:posOffset>
                      </wp:positionV>
                      <wp:extent cx="0" cy="396000"/>
                      <wp:effectExtent l="76200" t="0" r="57150" b="61595"/>
                      <wp:wrapNone/>
                      <wp:docPr id="75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C2D769" id="AutoShape 34" o:spid="_x0000_s1026" type="#_x0000_t32" style="position:absolute;margin-left:61.6pt;margin-top:84pt;width:0;height:31.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O3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309h&#10;VIp0MKTHg9exNprkgaHeuAIcK7W1oUd6Ui/mSdNvDildtUTtefR+PRsIzkJE8i4kbJyBOrv+s2bg&#10;Q6BApOvU2C6kBCLQKU7lfJsKP3lEh0MKp5PFLE3jwBJSXOOMdf4T1x0KRomdt0TsW19ppWD02max&#10;Cjk+OR9QkeIaEIoqvRFSRgVIhfoSL6bjaQxwWgoWLoObs/tdJS06kqCh+Istws1bN6sPisVkLSds&#10;fbE9ERJs5CM33gpgS3IcqnWcYSQ5PJtgDfCkChWhcwB8sQYZfV+ki/V8Pc9H+Xi2HuVpXY8eN1U+&#10;mm2y+2k9qauqzn4E8FletIIxrgL+q6Sz/O8kc3lcgxhvor4RlbzPHhkFsNf/CDqOPkx70M1Os/PW&#10;hu6CCkDF0fny4sIzebuPXr++C6ufAAAA//8DAFBLAwQUAAYACAAAACEA6cTPHeAAAAALAQAADwAA&#10;AGRycy9kb3ducmV2LnhtbEyPQU/DMAyF70j8h8hI3FhKh6pRmk7AhOiFSWzTxDFrTFPROFWTbR2/&#10;Ho8L3Pzsp+fvFfPRdeKAQ2g9KbidJCCQam9aahRs1i83MxAhajK684QKThhgXl5eFDo3/kjveFjF&#10;RnAIhVwrsDH2uZShtuh0mPgeiW+ffnA6shwaaQZ95HDXyTRJMul0S/zB6h6fLdZfq71TEBcfJ5tt&#10;66f7drl+fcva76qqFkpdX42PDyAijvHPDGd8RoeSmXZ+TyaIjnU6TdnKQzbjUmfH72anIJ0mdyDL&#10;Qv7vUP4AAAD//wMAUEsBAi0AFAAGAAgAAAAhALaDOJL+AAAA4QEAABMAAAAAAAAAAAAAAAAAAAAA&#10;AFtDb250ZW50X1R5cGVzXS54bWxQSwECLQAUAAYACAAAACEAOP0h/9YAAACUAQAACwAAAAAAAAAA&#10;AAAAAAAvAQAAX3JlbHMvLnJlbHNQSwECLQAUAAYACAAAACEAWizDtzYCAABfBAAADgAAAAAAAAAA&#10;AAAAAAAuAgAAZHJzL2Uyb0RvYy54bWxQSwECLQAUAAYACAAAACEA6cTPHeAAAAALAQAADwAAAAAA&#10;AAAAAAAAAACQBAAAZHJzL2Rvd25yZXYueG1sUEsFBgAAAAAEAAQA8wAAAJ0FAAAAAA==&#10;">
                      <v:stroke endarrow="block"/>
                    </v:shape>
                  </w:pict>
                </mc:Fallback>
              </mc:AlternateContent>
            </w:r>
            <w:r w:rsidR="00A96BC0" w:rsidRPr="001861D0">
              <w:rPr>
                <w:rFonts w:cs="Arial"/>
                <w:b/>
                <w:noProof/>
                <w:sz w:val="28"/>
                <w:szCs w:val="28"/>
                <w:lang w:val="es-MX" w:eastAsia="es-MX"/>
              </w:rPr>
              <mc:AlternateContent>
                <mc:Choice Requires="wps">
                  <w:drawing>
                    <wp:anchor distT="0" distB="0" distL="114300" distR="114300" simplePos="0" relativeHeight="251685376" behindDoc="1" locked="0" layoutInCell="1" allowOverlap="1" wp14:anchorId="16AF95D1" wp14:editId="691343C5">
                      <wp:simplePos x="0" y="0"/>
                      <wp:positionH relativeFrom="column">
                        <wp:posOffset>45720</wp:posOffset>
                      </wp:positionH>
                      <wp:positionV relativeFrom="paragraph">
                        <wp:posOffset>109855</wp:posOffset>
                      </wp:positionV>
                      <wp:extent cx="1532890" cy="948055"/>
                      <wp:effectExtent l="0" t="0" r="10160" b="23495"/>
                      <wp:wrapSquare wrapText="bothSides"/>
                      <wp:docPr id="7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48055"/>
                              </a:xfrm>
                              <a:prstGeom prst="rect">
                                <a:avLst/>
                              </a:prstGeom>
                              <a:solidFill>
                                <a:srgbClr val="FFFFFF"/>
                              </a:solidFill>
                              <a:ln w="9525">
                                <a:solidFill>
                                  <a:srgbClr val="000000"/>
                                </a:solidFill>
                                <a:miter lim="800000"/>
                                <a:headEnd/>
                                <a:tailEnd/>
                              </a:ln>
                            </wps:spPr>
                            <wps:txbx>
                              <w:txbxContent>
                                <w:p w:rsidR="00494153" w:rsidRPr="009A6C15" w:rsidRDefault="00494153" w:rsidP="00A96BC0">
                                  <w:pPr>
                                    <w:spacing w:line="240" w:lineRule="auto"/>
                                    <w:rPr>
                                      <w:sz w:val="14"/>
                                      <w:szCs w:val="14"/>
                                    </w:rPr>
                                  </w:pPr>
                                  <w:r>
                                    <w:rPr>
                                      <w:rFonts w:cs="Arial"/>
                                      <w:sz w:val="14"/>
                                      <w:szCs w:val="14"/>
                                      <w:lang w:val="es-MX"/>
                                    </w:rPr>
                                    <w:t>Redacta el documento en el formato elegido y lo envía por correo electrónico a la Coordinación General de Comunicación Social del Ayto. de Centro para corrección de estilo y distribución a medios de 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F95D1" id="_x0000_s1677" style="position:absolute;margin-left:3.6pt;margin-top:8.65pt;width:120.7pt;height:74.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HKKwIAAFIEAAAOAAAAZHJzL2Uyb0RvYy54bWysVFFv0zAQfkfiP1h+p0lKw9qo6TR1FCEN&#10;mBj8AMdxEgvHNme3Sfn1Oztd1wFPiDxYPt/589333WV9PfaKHAQ4aXRJs1lKidDc1FK3Jf3+bfdm&#10;SYnzTNdMGS1KehSOXm9ev1oPthBz0xlVCyAIol0x2JJ23tsiSRzvRM/czFih0dkY6JlHE9qkBjYg&#10;eq+SeZq+SwYDtQXDhXN4ejs56SbiN43g/kvTOOGJKinm5uMKca3CmmzWrGiB2U7yUxrsH7LomdT4&#10;6BnqlnlG9iD/gOolB+NM42fc9IlpGslFrAGrydLfqnnomBWxFiTH2TNN7v/B8s+HeyCyLulVnlOi&#10;WY8ifUXamG6VIMtA0GBdgXEP9h5Cic7eGf7DEW22HUaJGwAzdILVmFYW4pMXF4Lh8Cqphk+mRnS2&#10;9yZyNTbQB0BkgYxRkuNZEjF6wvEwy9/OlytUjqNvtVimmGV4ghVPty04/0GYnoRNSQFzj+jscOf8&#10;FPoUErM3StY7qVQ0oK22CsiBYXvs4ndCd5dhSpMBX8/neUR+4XOXEGn8/gbRS499rmRf0uU5iBWB&#10;tve6xjRZ4ZlU0x6rU/rEY6BuksCP1RiVyleRg0BsZeojUgtmamwcRNx0Bn5RMmBTl9T93DMQlKiP&#10;GuVZZYtFmIJoLPKrORpw6akuPUxzhCqpp2Tabv00OXsLsu3wpSzyoc0NStrIyPZzVqcCsHGjXqch&#10;C5Nxaceo51/B5hEAAP//AwBQSwMEFAAGAAgAAAAhAIJvLwLdAAAACAEAAA8AAABkcnMvZG93bnJl&#10;di54bWxMj8FOwzAQRO9I/IO1SNyoQ4rcksapEKhIHNv0ws2Jt0kgXkex0wa+nuUEx50Zzb7Jt7Pr&#10;xRnH0HnScL9IQCDV3nbUaDiWu7s1iBANWdN7Qg1fGGBbXF/lJrP+Qns8H2IjuIRCZjS0MQ6ZlKFu&#10;0Zmw8AMSeyc/OhP5HBtpR3PhctfLNEmUdKYj/tCaAZ9brD8Pk9NQdenRfO/L18Q97pbxbS4/pvcX&#10;rW9v5qcNiIhz/AvDLz6jQ8FMlZ/IBtFrWKUcZHm1BMF2+rBWICoWlFIgi1z+H1D8AAAA//8DAFBL&#10;AQItABQABgAIAAAAIQC2gziS/gAAAOEBAAATAAAAAAAAAAAAAAAAAAAAAABbQ29udGVudF9UeXBl&#10;c10ueG1sUEsBAi0AFAAGAAgAAAAhADj9If/WAAAAlAEAAAsAAAAAAAAAAAAAAAAALwEAAF9yZWxz&#10;Ly5yZWxzUEsBAi0AFAAGAAgAAAAhAPIXccorAgAAUgQAAA4AAAAAAAAAAAAAAAAALgIAAGRycy9l&#10;Mm9Eb2MueG1sUEsBAi0AFAAGAAgAAAAhAIJvLwLdAAAACAEAAA8AAAAAAAAAAAAAAAAAhQQAAGRy&#10;cy9kb3ducmV2LnhtbFBLBQYAAAAABAAEAPMAAACPBQAAAAA=&#10;">
                      <v:textbox>
                        <w:txbxContent>
                          <w:p w:rsidR="00494153" w:rsidRPr="009A6C15" w:rsidRDefault="00494153" w:rsidP="00A96BC0">
                            <w:pPr>
                              <w:spacing w:line="240" w:lineRule="auto"/>
                              <w:rPr>
                                <w:sz w:val="14"/>
                                <w:szCs w:val="14"/>
                              </w:rPr>
                            </w:pPr>
                            <w:r>
                              <w:rPr>
                                <w:rFonts w:cs="Arial"/>
                                <w:sz w:val="14"/>
                                <w:szCs w:val="14"/>
                                <w:lang w:val="es-MX"/>
                              </w:rPr>
                              <w:t>Redacta el documento en el formato elegido y lo envía por correo electrónico a la Coordinación General de Comunicación Social del Ayto. de Centro para corrección de estilo y distribución a medios de comunicación.</w:t>
                            </w:r>
                          </w:p>
                        </w:txbxContent>
                      </v:textbox>
                      <w10:wrap type="square"/>
                    </v:rect>
                  </w:pict>
                </mc:Fallback>
              </mc:AlternateContent>
            </w:r>
          </w:p>
        </w:tc>
        <w:tc>
          <w:tcPr>
            <w:tcW w:w="2856" w:type="dxa"/>
            <w:shd w:val="clear" w:color="auto" w:fill="auto"/>
          </w:tcPr>
          <w:p w:rsidR="00A96BC0" w:rsidRPr="001861D0" w:rsidRDefault="000778C1" w:rsidP="00A96913">
            <w:pPr>
              <w:tabs>
                <w:tab w:val="center" w:pos="1320"/>
              </w:tabs>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705856" behindDoc="0" locked="0" layoutInCell="1" allowOverlap="1" wp14:anchorId="231BDC65" wp14:editId="7EE2E3E2">
                      <wp:simplePos x="0" y="0"/>
                      <wp:positionH relativeFrom="column">
                        <wp:posOffset>-132080</wp:posOffset>
                      </wp:positionH>
                      <wp:positionV relativeFrom="paragraph">
                        <wp:posOffset>570230</wp:posOffset>
                      </wp:positionV>
                      <wp:extent cx="396000" cy="0"/>
                      <wp:effectExtent l="0" t="76200" r="23495" b="95250"/>
                      <wp:wrapNone/>
                      <wp:docPr id="75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53349" id="AutoShape 29" o:spid="_x0000_s1026" type="#_x0000_t32" style="position:absolute;margin-left:-10.4pt;margin-top:44.9pt;width:31.2pt;height:0;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NPAIAAGkEAAAOAAAAZHJzL2Uyb0RvYy54bWysVFFv2yAQfp+0/4B4T2ynSZpYcarKTvbS&#10;rZHa7Z0AttEwIKBxomn/fQdO0nZ7mab5AR/m7rvv7j68ujt2Eh24dUKrAmfjFCOuqGZCNQX++rwd&#10;LTBynihGpFa8wCfu8N3644dVb3I+0a2WjFsEIMrlvSlw673Jk8TRlnfEjbXhCg5rbTviYWubhFnS&#10;A3onk0mazpNeW2asptw5+FoNh3gd8euaU/9Y1457JAsM3HxcbVz3YU3WK5I3lphW0DMN8g8sOiIU&#10;JL1CVcQT9GLFH1CdoFY7Xfsx1V2i61pQHmuAarL0t2qeWmJ4rAWa48y1Te7/wdIvh51FghX4djbH&#10;SJEOhnT/4nXMjSbL0KHeuBwcS7WzoUZ6VE/mQdPvDildtkQ1PHo/nwwEZyEieRcSNs5Ann3/WTPw&#10;IZAgtutY2w7VUphvITCAQ0vQMc7ndJ0PP3pE4ePNcp6mMEV6OUpIHhBCnLHOf+K6Q8EosPOWiKb1&#10;pVYKRKDtgE4OD84Hfq8BIVjprZAyakEq1Bd4OZvMIh2npWDhMLg52+xLadGBBDXFJxYLJ2/drH5R&#10;LIK1nLDN2fZESLCRj13yVkDfJMchW8cZRpLDBQrWQE+qkBEqB8JnaxDUj2W63Cw2i+loOplvRtO0&#10;qkb323I6mm+z21l1U5Vllf0M5LNp3grGuAr8L+LOpn8nnvM1G2R5lfe1Ucl79NhRIHt5R9JRBGHu&#10;g4L2mp12NlQX9AB6js7nuxcuzNt99Hr9Q6x/AQAA//8DAFBLAwQUAAYACAAAACEAtfbUut4AAAAI&#10;AQAADwAAAGRycy9kb3ducmV2LnhtbEyPQU/CQBCF7yb8h82QeDGwpVFSS7fEqOiJECvel+7QNnRn&#10;m+4C7b93jAc9vby8lzffZOvBtuKCvW8cKVjMIxBIpTMNVQr2n5tZAsIHTUa3jlDBiB7W+eQm06lx&#10;V/rASxEqwSPkU62gDqFLpfRljVb7ueuQODu63urAtq+k6fWVx20r4yhaSqsb4gu17vC5xvJUnK2C&#10;l2L3sPm62w/xWL5vi7fktKPxVanb6fC0AhFwCH9l+MFndMiZ6eDOZLxoFcziiNGDguSRlQv3iyWI&#10;w6+XeSb/P5B/AwAA//8DAFBLAQItABQABgAIAAAAIQC2gziS/gAAAOEBAAATAAAAAAAAAAAAAAAA&#10;AAAAAABbQ29udGVudF9UeXBlc10ueG1sUEsBAi0AFAAGAAgAAAAhADj9If/WAAAAlAEAAAsAAAAA&#10;AAAAAAAAAAAALwEAAF9yZWxzLy5yZWxzUEsBAi0AFAAGAAgAAAAhABJv4U08AgAAaQQAAA4AAAAA&#10;AAAAAAAAAAAALgIAAGRycy9lMm9Eb2MueG1sUEsBAi0AFAAGAAgAAAAhALX21LreAAAACAEAAA8A&#10;AAAAAAAAAAAAAAAAlgQAAGRycy9kb3ducmV2LnhtbFBLBQYAAAAABAAEAPMAAAChBQAAAAA=&#10;">
                      <v:stroke endarrow="block"/>
                    </v:shape>
                  </w:pict>
                </mc:Fallback>
              </mc:AlternateContent>
            </w:r>
            <w:r w:rsidR="00A96BC0" w:rsidRPr="001861D0">
              <w:rPr>
                <w:rFonts w:cs="Arial"/>
                <w:b/>
                <w:noProof/>
                <w:sz w:val="28"/>
                <w:szCs w:val="28"/>
                <w:lang w:val="es-MX" w:eastAsia="es-MX"/>
              </w:rPr>
              <mc:AlternateContent>
                <mc:Choice Requires="wps">
                  <w:drawing>
                    <wp:anchor distT="0" distB="0" distL="114300" distR="114300" simplePos="0" relativeHeight="251799040" behindDoc="1" locked="0" layoutInCell="1" allowOverlap="1" wp14:anchorId="614D4318" wp14:editId="6C13E26E">
                      <wp:simplePos x="0" y="0"/>
                      <wp:positionH relativeFrom="column">
                        <wp:posOffset>280035</wp:posOffset>
                      </wp:positionH>
                      <wp:positionV relativeFrom="paragraph">
                        <wp:posOffset>133985</wp:posOffset>
                      </wp:positionV>
                      <wp:extent cx="1356360" cy="908685"/>
                      <wp:effectExtent l="0" t="0" r="15240" b="24765"/>
                      <wp:wrapTopAndBottom/>
                      <wp:docPr id="7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908685"/>
                              </a:xfrm>
                              <a:prstGeom prst="rect">
                                <a:avLst/>
                              </a:prstGeom>
                              <a:solidFill>
                                <a:srgbClr val="FFFFFF"/>
                              </a:solidFill>
                              <a:ln w="9525">
                                <a:solidFill>
                                  <a:srgbClr val="000000"/>
                                </a:solidFill>
                                <a:miter lim="800000"/>
                                <a:headEnd/>
                                <a:tailEnd/>
                              </a:ln>
                            </wps:spPr>
                            <wps:txbx>
                              <w:txbxContent>
                                <w:p w:rsidR="00494153" w:rsidRPr="005B1F37" w:rsidRDefault="00494153" w:rsidP="00A96BC0">
                                  <w:pPr>
                                    <w:spacing w:line="240" w:lineRule="auto"/>
                                    <w:rPr>
                                      <w:sz w:val="14"/>
                                      <w:szCs w:val="14"/>
                                      <w:lang w:val="es-MX"/>
                                    </w:rPr>
                                  </w:pPr>
                                  <w:r>
                                    <w:rPr>
                                      <w:sz w:val="14"/>
                                      <w:szCs w:val="14"/>
                                      <w:lang w:val="es-MX"/>
                                    </w:rPr>
                                    <w:t>Recibe, valida y procesa la información recibida, genera el documento final y envía a los distintos medios de comunicación.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14D4318" id="Rectangle 12" o:spid="_x0000_s1678" style="position:absolute;margin-left:22.05pt;margin-top:10.55pt;width:106.8pt;height:71.55pt;z-index:-25151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ymLgIAAFMEAAAOAAAAZHJzL2Uyb0RvYy54bWysVMFu2zAMvQ/YPwi6L7bTOE2MOEWRLsOA&#10;bivW7QNkWbaFyZJGKXGyry8lp2m67TTMB4EUqUfykfTq5tArshfgpNElzSYpJUJzU0vdlvT7t+27&#10;BSXOM10zZbQo6VE4erN++2Y12EJMTWdULYAgiHbFYEvaeW+LJHG8Ez1zE2OFRmNjoGceVWiTGtiA&#10;6L1Kpmk6TwYDtQXDhXN4ezca6TriN43g/kvTOOGJKinm5uMJ8azCmaxXrGiB2U7yUxrsH7LomdQY&#10;9Ax1xzwjO5B/QPWSg3Gm8RNu+sQ0jeQi1oDVZOlv1Tx2zIpYC5Lj7Jkm9/9g+ef9AxBZl/Q6v6ZE&#10;sx6b9BVpY7pVgmTTwNBgXYGOj/YBQo3O3hv+wxFtNh26iVsAM3SC1ZhXFvyTVw+C4vApqYZPpkZ4&#10;tvMmknVooA+ASAM5xJ4czz0RB084XmZX+fxqjq3jaFumi/kijyFY8fzagvMfhOlJEEoKmHxEZ/t7&#10;50M2rHh2idkbJeutVCoq0FYbBWTPcD628Tuhu0s3pcmA0fNpHpFf2dwlRBq/v0H00uOgK9mXdHF2&#10;YkWg7b2u4xh6JtUoY8pKn3gM1I0t8IfqEFuVL+chRCC2MvURqQUzTjZuIgqdgV+UDDjVJXU/dwwE&#10;JeqjxvYss9ksrEFUZvn1FBW4tFSXFqY5QpXUUzKKGz+uzs6CbDuMlEU+tLnFljYysv2S1akAnNzY&#10;hNOWhdW41KPXy79g/QQAAP//AwBQSwMEFAAGAAgAAAAhAF0I4l/fAAAACQEAAA8AAABkcnMvZG93&#10;bnJldi54bWxMj8FOg0AQhu8mvsNmTLzZBcTWIktjNDXx2NKLt4HdAsrOEnZp0ad3etLTZPJ/+eeb&#10;fDPbXpzM6DtHCuJFBMJQ7XRHjYJDub17BOEDksbekVHwbTxsiuurHDPtzrQzp31oBJeQz1BBG8KQ&#10;Senr1lj0CzcY4uzoRouB17GResQzl9teJlG0lBY74gstDualNfXXfrIKqi454M+ufIvsensf3ufy&#10;c/p4Ver2Zn5+AhHMHP5guOizOhTsVLmJtBe9gjSNmVSQxDw5Tx5WKxAVg8s0AVnk8v8HxS8AAAD/&#10;/wMAUEsBAi0AFAAGAAgAAAAhALaDOJL+AAAA4QEAABMAAAAAAAAAAAAAAAAAAAAAAFtDb250ZW50&#10;X1R5cGVzXS54bWxQSwECLQAUAAYACAAAACEAOP0h/9YAAACUAQAACwAAAAAAAAAAAAAAAAAvAQAA&#10;X3JlbHMvLnJlbHNQSwECLQAUAAYACAAAACEADSpMpi4CAABTBAAADgAAAAAAAAAAAAAAAAAuAgAA&#10;ZHJzL2Uyb0RvYy54bWxQSwECLQAUAAYACAAAACEAXQjiX98AAAAJAQAADwAAAAAAAAAAAAAAAACI&#10;BAAAZHJzL2Rvd25yZXYueG1sUEsFBgAAAAAEAAQA8wAAAJQFAAAAAA==&#10;">
                      <v:textbox>
                        <w:txbxContent>
                          <w:p w:rsidR="00494153" w:rsidRPr="005B1F37" w:rsidRDefault="00494153" w:rsidP="00A96BC0">
                            <w:pPr>
                              <w:spacing w:line="240" w:lineRule="auto"/>
                              <w:rPr>
                                <w:sz w:val="14"/>
                                <w:szCs w:val="14"/>
                                <w:lang w:val="es-MX"/>
                              </w:rPr>
                            </w:pPr>
                            <w:r>
                              <w:rPr>
                                <w:sz w:val="14"/>
                                <w:szCs w:val="14"/>
                                <w:lang w:val="es-MX"/>
                              </w:rPr>
                              <w:t>Recibe, valida y procesa la información recibida, genera el documento final y envía a los distintos medios de comunicación.</w:t>
                            </w:r>
                          </w:p>
                        </w:txbxContent>
                      </v:textbox>
                      <w10:wrap type="topAndBottom"/>
                    </v:rect>
                  </w:pict>
                </mc:Fallback>
              </mc:AlternateContent>
            </w:r>
          </w:p>
        </w:tc>
        <w:tc>
          <w:tcPr>
            <w:tcW w:w="2616" w:type="dxa"/>
            <w:shd w:val="clear" w:color="auto" w:fill="auto"/>
          </w:tcPr>
          <w:p w:rsidR="00A96BC0" w:rsidRPr="001861D0" w:rsidRDefault="00A96BC0" w:rsidP="00A96913">
            <w:pPr>
              <w:autoSpaceDE w:val="0"/>
              <w:autoSpaceDN w:val="0"/>
              <w:adjustRightInd w:val="0"/>
              <w:spacing w:line="240" w:lineRule="auto"/>
              <w:jc w:val="left"/>
              <w:rPr>
                <w:rFonts w:cs="Arial"/>
                <w:b/>
                <w:noProof/>
                <w:sz w:val="28"/>
                <w:szCs w:val="28"/>
                <w:lang w:val="es-MX" w:eastAsia="es-MX"/>
              </w:rPr>
            </w:pPr>
          </w:p>
        </w:tc>
      </w:tr>
      <w:tr w:rsidR="00A96BC0" w:rsidRPr="001861D0" w:rsidTr="00035544">
        <w:trPr>
          <w:trHeight w:val="3261"/>
        </w:trPr>
        <w:tc>
          <w:tcPr>
            <w:tcW w:w="2692" w:type="dxa"/>
            <w:shd w:val="clear" w:color="auto" w:fill="auto"/>
          </w:tcPr>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0778C1"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86400" behindDoc="0" locked="0" layoutInCell="1" allowOverlap="1" wp14:anchorId="03E2A675" wp14:editId="291887E2">
                      <wp:simplePos x="0" y="0"/>
                      <wp:positionH relativeFrom="column">
                        <wp:posOffset>26644</wp:posOffset>
                      </wp:positionH>
                      <wp:positionV relativeFrom="paragraph">
                        <wp:posOffset>-1880</wp:posOffset>
                      </wp:positionV>
                      <wp:extent cx="1532890" cy="593725"/>
                      <wp:effectExtent l="10160" t="10160" r="9525" b="5715"/>
                      <wp:wrapNone/>
                      <wp:docPr id="7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751D2E" w:rsidRDefault="00494153" w:rsidP="00A96BC0">
                                  <w:pPr>
                                    <w:spacing w:line="240" w:lineRule="auto"/>
                                    <w:rPr>
                                      <w:sz w:val="14"/>
                                      <w:szCs w:val="14"/>
                                      <w:lang w:val="es-MX"/>
                                    </w:rPr>
                                  </w:pPr>
                                  <w:r>
                                    <w:rPr>
                                      <w:sz w:val="14"/>
                                      <w:szCs w:val="14"/>
                                      <w:lang w:val="es-MX"/>
                                    </w:rPr>
                                    <w:t>Recibe el correo electrónico con el documento oficial, lo imprime y se envía al Módulo de atención al Usuario del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E2A675" id="_x0000_s1679" style="position:absolute;margin-left:2.1pt;margin-top:-.15pt;width:120.7pt;height:4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q79LAIAAFMEAAAOAAAAZHJzL2Uyb0RvYy54bWysVM1u2zAMvg/YOwi6L47TuImNOEWRLsOA&#10;bivW7QFkWbaFyZJGKbGzpy+lpGn2gx2G+SCQIvWR/Eh6dTP2iuwFOGl0SdPJlBKhuamlbkv69cv2&#10;zZIS55mumTJalPQgHL1Zv361GmwhZqYzqhZAEES7YrAl7by3RZI43omeuYmxQqOxMdAzjyq0SQ1s&#10;QPReJbPp9DoZDNQWDBfO4e3d0UjXEb9pBPefmsYJT1RJMTcfT4hnFc5kvWJFC8x2kp/SYP+QRc+k&#10;xqBnqDvmGdmB/A2qlxyMM42fcNMnpmkkF7EGrCad/lLNY8esiLUgOc6eaXL/D5Z/3D8AkXVJF1lO&#10;iWY9Nukz0sZ0qwRJrwNDg3UFOj7aBwg1Ontv+DdHtNl06CZuAczQCVZjXmnwT356EBSHT0k1fDA1&#10;wrOdN5GssYE+ACINZIw9OZx7IkZPOF6m2dVsmWPrONqy/Goxy2IIVjy/tuD8O2F6EoSSAiYf0dn+&#10;3vmQDSueXWL2Rsl6K5WKCrTVRgHZM5yPbfxO6O7STWkylDTPMPbfIabx+xNELz0OupJ9SZdnJ1YE&#10;2t7qOo6hZ1IdZUxZ6ROPgbpjC/xYjbFVWb4IIQKxlakPSC2Y42TjJqLQGfhByYBTXVL3fcdAUKLe&#10;a2xPns7nYQ2iMs8WM1Tg0lJdWpjmCFVST8lR3Pjj6uwsyLbDSGnkQ5tbbGkjI9svWZ0KwMmNTTht&#10;WViNSz16vfwL1k8AAAD//wMAUEsDBBQABgAIAAAAIQAqrGDn3AAAAAYBAAAPAAAAZHJzL2Rvd25y&#10;ZXYueG1sTI7BTsMwEETvSPyDtUjcWgenVDRkUyFQkTi26YWbEy9JIF5HsdMGvh5zKsfRjN68fDvb&#10;Xpxo9J1jhLtlAoK4dqbjBuFY7hYPIHzQbHTvmBC+ycO2uL7KdWbcmfd0OoRGRAj7TCO0IQyZlL5u&#10;yWq/dANx7D7caHWIcWykGfU5wm0vVZKspdUdx4dWD/TcUv11mCxC1amj/tmXr4nd7NLwNpef0/sL&#10;4u3N/PQIItAcLmP404/qUESnyk1svOgRVioOERYpiNiq1f0aRIWwSRXIIpf/9YtfAAAA//8DAFBL&#10;AQItABQABgAIAAAAIQC2gziS/gAAAOEBAAATAAAAAAAAAAAAAAAAAAAAAABbQ29udGVudF9UeXBl&#10;c10ueG1sUEsBAi0AFAAGAAgAAAAhADj9If/WAAAAlAEAAAsAAAAAAAAAAAAAAAAALwEAAF9yZWxz&#10;Ly5yZWxzUEsBAi0AFAAGAAgAAAAhADm2rv0sAgAAUwQAAA4AAAAAAAAAAAAAAAAALgIAAGRycy9l&#10;Mm9Eb2MueG1sUEsBAi0AFAAGAAgAAAAhACqsYOfcAAAABgEAAA8AAAAAAAAAAAAAAAAAhgQAAGRy&#10;cy9kb3ducmV2LnhtbFBLBQYAAAAABAAEAPMAAACPBQAAAAA=&#10;">
                      <v:textbox>
                        <w:txbxContent>
                          <w:p w:rsidR="00494153" w:rsidRPr="00751D2E" w:rsidRDefault="00494153" w:rsidP="00A96BC0">
                            <w:pPr>
                              <w:spacing w:line="240" w:lineRule="auto"/>
                              <w:rPr>
                                <w:sz w:val="14"/>
                                <w:szCs w:val="14"/>
                                <w:lang w:val="es-MX"/>
                              </w:rPr>
                            </w:pPr>
                            <w:r>
                              <w:rPr>
                                <w:sz w:val="14"/>
                                <w:szCs w:val="14"/>
                                <w:lang w:val="es-MX"/>
                              </w:rPr>
                              <w:t>Recibe el correo electrónico con el documento oficial, lo imprime y se envía al Módulo de atención al Usuario del SAS.</w:t>
                            </w:r>
                          </w:p>
                        </w:txbxContent>
                      </v:textbox>
                    </v:rect>
                  </w:pict>
                </mc:Fallback>
              </mc:AlternateContent>
            </w:r>
          </w:p>
          <w:p w:rsidR="00A96BC0" w:rsidRPr="001861D0" w:rsidRDefault="00A96BC0" w:rsidP="00A96913">
            <w:pPr>
              <w:autoSpaceDE w:val="0"/>
              <w:autoSpaceDN w:val="0"/>
              <w:adjustRightInd w:val="0"/>
              <w:spacing w:line="240" w:lineRule="auto"/>
              <w:jc w:val="left"/>
              <w:rPr>
                <w:rFonts w:cs="Arial"/>
                <w:b/>
                <w:sz w:val="28"/>
                <w:szCs w:val="28"/>
              </w:rPr>
            </w:pPr>
          </w:p>
          <w:p w:rsidR="00A96BC0" w:rsidRPr="001861D0" w:rsidRDefault="00A96BC0" w:rsidP="00A96913">
            <w:pPr>
              <w:autoSpaceDE w:val="0"/>
              <w:autoSpaceDN w:val="0"/>
              <w:adjustRightInd w:val="0"/>
              <w:spacing w:line="240" w:lineRule="auto"/>
              <w:jc w:val="left"/>
              <w:rPr>
                <w:rFonts w:cs="Arial"/>
                <w:b/>
                <w:sz w:val="28"/>
                <w:szCs w:val="28"/>
              </w:rPr>
            </w:pPr>
          </w:p>
        </w:tc>
        <w:tc>
          <w:tcPr>
            <w:tcW w:w="2856" w:type="dxa"/>
            <w:shd w:val="clear" w:color="auto" w:fill="auto"/>
          </w:tcPr>
          <w:p w:rsidR="00A96BC0" w:rsidRPr="001861D0" w:rsidRDefault="00A96BC0" w:rsidP="00A96913">
            <w:pPr>
              <w:rPr>
                <w:rFonts w:cs="Arial"/>
                <w:sz w:val="28"/>
                <w:szCs w:val="28"/>
              </w:rPr>
            </w:pPr>
          </w:p>
          <w:p w:rsidR="00A96BC0" w:rsidRPr="001861D0" w:rsidRDefault="002946A8" w:rsidP="00A96913">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923968" behindDoc="0" locked="0" layoutInCell="1" allowOverlap="1" wp14:anchorId="2D21B77A" wp14:editId="01889D03">
                      <wp:simplePos x="0" y="0"/>
                      <wp:positionH relativeFrom="column">
                        <wp:posOffset>-130810</wp:posOffset>
                      </wp:positionH>
                      <wp:positionV relativeFrom="paragraph">
                        <wp:posOffset>231775</wp:posOffset>
                      </wp:positionV>
                      <wp:extent cx="1933395" cy="0"/>
                      <wp:effectExtent l="0" t="76200" r="10160" b="95250"/>
                      <wp:wrapNone/>
                      <wp:docPr id="126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8A2085" id="AutoShape 160" o:spid="_x0000_s1026" type="#_x0000_t32" style="position:absolute;margin-left:-10.3pt;margin-top:18.25pt;width:152.25pt;height:0;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khOA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Mode&#10;KdJDlx4PXsfkKJtHjgbjCjCt1M6GKulJPZsnTb85pHTVEdXyaP5yNuCdBVaTNy7h4gxk2g+fNAMb&#10;AhkiYafG9iEkUIFOsS/ne1/4ySMKH7PldDpdzjCiN11Cipujsc5/5LpHQSix85aItvOVVgq6r20W&#10;05Djk/MBFiluDiGr0lshZRwCqdBQ4uVsMosOTkvBgjKYOdvuK2nRkYQxik+sETSvzaw+KBaDdZyw&#10;zVX2REiQkY/keCuALslxyNZzhpHksDlBusCTKmSE0gHwVbpM0vdlutwsNot8lE/mm1Ge1vXocVvl&#10;o/k2+zCrp3VV1dmPAD7Li04wxlXAf5vqLP+7qbnu12Ue73N9Jyp5Gz0yCmBv7wg69j60O6yhK/aa&#10;nXc2VBduMMjR+Lp0YVNe36PVr1/D+icAAAD//wMAUEsDBBQABgAIAAAAIQAoPJmz4AAAAAkBAAAP&#10;AAAAZHJzL2Rvd25yZXYueG1sTI/BTsMwDIbvSLxDZCRuW0onoq00nYAJ0QtIbAhxzBrTRDRO1WRb&#10;t6dfEAc42v70+/vL5eg6tschWE8SbqYZMKTGa0uthPfN02QOLERFWnWeUMIRAyyry4tSFdof6A33&#10;69iyFEKhUBJMjH3BeWgMOhWmvkdKty8/OBXTOLRcD+qQwl3H8ywT3ClL6YNRPT4abL7XOychrj6P&#10;Rnw0Dwv7unl+EfZU1/VKyuur8f4OWMQx/sHwo5/UoUpOW78jHVgnYZJnIqESZuIWWALy+WwBbPu7&#10;4FXJ/zeozgAAAP//AwBQSwECLQAUAAYACAAAACEAtoM4kv4AAADhAQAAEwAAAAAAAAAAAAAAAAAA&#10;AAAAW0NvbnRlbnRfVHlwZXNdLnhtbFBLAQItABQABgAIAAAAIQA4/SH/1gAAAJQBAAALAAAAAAAA&#10;AAAAAAAAAC8BAABfcmVscy8ucmVsc1BLAQItABQABgAIAAAAIQC4cxkhOAIAAGIEAAAOAAAAAAAA&#10;AAAAAAAAAC4CAABkcnMvZTJvRG9jLnhtbFBLAQItABQABgAIAAAAIQAoPJmz4AAAAAkBAAAPAAAA&#10;AAAAAAAAAAAAAJIEAABkcnMvZG93bnJldi54bWxQSwUGAAAAAAQABADzAAAAnwUAAAAA&#10;">
                      <v:stroke endarrow="block"/>
                    </v:shape>
                  </w:pict>
                </mc:Fallback>
              </mc:AlternateContent>
            </w:r>
          </w:p>
        </w:tc>
        <w:tc>
          <w:tcPr>
            <w:tcW w:w="2616" w:type="dxa"/>
            <w:shd w:val="clear" w:color="auto" w:fill="auto"/>
          </w:tcPr>
          <w:p w:rsidR="00A96BC0" w:rsidRPr="001861D0" w:rsidRDefault="000778C1" w:rsidP="00A96913">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15424" behindDoc="0" locked="0" layoutInCell="1" allowOverlap="1" wp14:anchorId="06D2C09D" wp14:editId="5E33F963">
                      <wp:simplePos x="0" y="0"/>
                      <wp:positionH relativeFrom="column">
                        <wp:posOffset>134544</wp:posOffset>
                      </wp:positionH>
                      <wp:positionV relativeFrom="paragraph">
                        <wp:posOffset>1226515</wp:posOffset>
                      </wp:positionV>
                      <wp:extent cx="1232535" cy="343815"/>
                      <wp:effectExtent l="0" t="0" r="24765" b="18415"/>
                      <wp:wrapNone/>
                      <wp:docPr id="76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381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A96BC0">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2C09D" id="_x0000_s1680" type="#_x0000_t116" style="position:absolute;margin-left:10.6pt;margin-top:96.6pt;width:97.05pt;height:27.0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uqFNwIAAGMEAAAOAAAAZHJzL2Uyb0RvYy54bWysVMFu2zAMvQ/YPwi6L46TuE2NOkWRrsOA&#10;rivQ7gMUWY6FSaJGKXG6rx+lpGm67TTMB0EUyUfykfTl1c4atlUYNLiGl6MxZ8pJaLVbN/zb0+2H&#10;OWchCtcKA041/FkFfrV4/+5y8LWaQA+mVcgIxIV68A3vY/R1UQTZKyvCCLxypOwArYgk4rpoUQyE&#10;bk0xGY/PigGw9QhShUCvN3slX2T8rlMyfu26oCIzDafcYj4xn6t0FotLUa9R+F7LQxriH7KwQjsK&#10;eoS6EVGwDeo/oKyWCAG6OJJgC+g6LVWugaopx79V89gLr3ItRE7wR5rC/4OV99sHZLpt+PlZyZkT&#10;lpp0vYmQY7NyPEsUDT7UZPnoHzAVGfwdyO+BOVj2wq3VNSIMvRItJVYm++KNQxICubLV8AVawheE&#10;n9nadWgTIPHAdrkpz8emqF1kkh7LyXRSTSvOJOmms+m8rHIIUb94ewzxkwLL0qXhnYGB8sL4pNBq&#10;JyJgDia2dyGm5ET94pGLAaPbW21MFnC9WhpkW0Hzcpu/Q7BwamYcGxp+UU2qjPxGF04hxvn7G4TV&#10;kQbfaNvw+dFI1InFj67NYxmFNvs7pWzcgdbE5L4jcbfa5dZVF/MUIvG8gvaZmEbYTzptJl16wJ+c&#10;DTTlDQ8/NgIVZ+azo25dlLNZWosszKrzCQl4qlmdaoSTBNXwyNn+uoz7Vdp41OueIpWZDwdpgjqd&#10;2X7N6lAATXJuwmHr0qqcytnq9d+w+AUAAP//AwBQSwMEFAAGAAgAAAAhAIstblLgAAAACgEAAA8A&#10;AABkcnMvZG93bnJldi54bWxMj0tPwzAQhO9I/Adrkbgg6jxKgRCniiIhOFRClPbuxksS4Udku036&#10;71lO5Ta7M5r9tlzPRrMT+jA4KyBdJMDQtk4NthOw+3q9fwIWorRKamdRwBkDrKvrq1IWyk32E0/b&#10;2DEqsaGQAvoYx4Lz0PZoZFi4ES15384bGWn0HVdeTlRuNM+SZMWNHCxd6OWITY/tz/ZoBHxsdON1&#10;g9Nbc96/7/bL+m6zqoW4vZnrF2AR53gJwx8+oUNFTAd3tCowLSBLM0rS/jknQYEsfciBHUgsH3Pg&#10;Vcn/v1D9AgAA//8DAFBLAQItABQABgAIAAAAIQC2gziS/gAAAOEBAAATAAAAAAAAAAAAAAAAAAAA&#10;AABbQ29udGVudF9UeXBlc10ueG1sUEsBAi0AFAAGAAgAAAAhADj9If/WAAAAlAEAAAsAAAAAAAAA&#10;AAAAAAAALwEAAF9yZWxzLy5yZWxzUEsBAi0AFAAGAAgAAAAhAPHG6oU3AgAAYwQAAA4AAAAAAAAA&#10;AAAAAAAALgIAAGRycy9lMm9Eb2MueG1sUEsBAi0AFAAGAAgAAAAhAIstblLgAAAACgEAAA8AAAAA&#10;AAAAAAAAAAAAkQQAAGRycy9kb3ducmV2LnhtbFBLBQYAAAAABAAEAPMAAACeBQAAAAA=&#10;">
                      <v:textbox>
                        <w:txbxContent>
                          <w:p w:rsidR="00494153" w:rsidRPr="00071D5C" w:rsidRDefault="00494153" w:rsidP="00A96BC0">
                            <w:pPr>
                              <w:spacing w:line="240" w:lineRule="auto"/>
                              <w:jc w:val="center"/>
                              <w:rPr>
                                <w:b/>
                                <w:sz w:val="14"/>
                                <w:szCs w:val="14"/>
                              </w:rPr>
                            </w:pPr>
                            <w:r>
                              <w:rPr>
                                <w:b/>
                                <w:sz w:val="14"/>
                                <w:szCs w:val="14"/>
                              </w:rPr>
                              <w:t>Fin</w:t>
                            </w:r>
                          </w:p>
                        </w:txbxContent>
                      </v:textbox>
                    </v:shape>
                  </w:pict>
                </mc:Fallback>
              </mc:AlternateContent>
            </w:r>
            <w:r w:rsidR="00A96BC0" w:rsidRPr="001861D0">
              <w:rPr>
                <w:rFonts w:cs="Arial"/>
                <w:b/>
                <w:noProof/>
                <w:sz w:val="28"/>
                <w:szCs w:val="28"/>
                <w:lang w:val="es-MX" w:eastAsia="es-MX"/>
              </w:rPr>
              <mc:AlternateContent>
                <mc:Choice Requires="wps">
                  <w:drawing>
                    <wp:anchor distT="0" distB="0" distL="114300" distR="114300" simplePos="0" relativeHeight="251837952" behindDoc="0" locked="0" layoutInCell="1" allowOverlap="1" wp14:anchorId="70FC3FD3" wp14:editId="1829634A">
                      <wp:simplePos x="0" y="0"/>
                      <wp:positionH relativeFrom="column">
                        <wp:posOffset>756234</wp:posOffset>
                      </wp:positionH>
                      <wp:positionV relativeFrom="paragraph">
                        <wp:posOffset>733984</wp:posOffset>
                      </wp:positionV>
                      <wp:extent cx="0" cy="457200"/>
                      <wp:effectExtent l="76200" t="0" r="57150" b="57150"/>
                      <wp:wrapNone/>
                      <wp:docPr id="76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059D7" id="AutoShape 160" o:spid="_x0000_s1026" type="#_x0000_t32" style="position:absolute;margin-left:59.55pt;margin-top:57.8pt;width:0;height:36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KtMwIAAGAEAAAOAAAAZHJzL2Uyb0RvYy54bWysVE2P2jAQvVfqf7B8hxAaWIgIq1UCvWy7&#10;SLv9AcZ2EquObdmGgKr+944doKW9VFU5mLE9H2/ePGf1eOokOnLrhFYFTscTjLiimgnVFPjL23a0&#10;wMh5ohiRWvECn7nDj+v371a9yflUt1oybhEkUS7vTYFb702eJI62vCNurA1XcFlr2xEPW9skzJIe&#10;sncymU4m86TXlhmrKXcOTqvhEq9j/rrm1L/UteMeyQIDNh9XG9d9WJP1iuSNJaYV9AKD/AOKjggF&#10;RW+pKuIJOljxR6pOUKudrv2Y6i7RdS0ojz1AN+nkt25eW2J47AXIceZGk/t/aenn484iwQr8MAd+&#10;FOlgSE8Hr2NtlMIhUNQbl4NnqXY2NElP6tU8a/rVIaXLlqiGR/e3s4HoNEQkdyFh4wwU2vefNAMf&#10;AhUiX6fadiElMIFOcSzn21j4ySM6HFI4zWYPMPGYnOTXOGOd/8h1h4JRYOctEU3rS60UzF7bNFYh&#10;x2fnAyqSXwNCUaW3QsooAalQX+DlbDqLAU5LwcJlcHO22ZfSoiMJIoq/C4o7N6sPisVkLSdsc7E9&#10;ERJs5CM33gpgS3IcqnWcYSQ5vJtgDfCkChWhcwB8sQYdfVtOlpvFZpGNsul8M8omVTV62pbZaL5N&#10;H2bVh6osq/R7AJ9meSsY4yrgv2o6zf5OM5fXNajxpuobUcl99sgogL3+R9Bx9GHag272mp13NnQX&#10;VAAyjs6XJxfeya/76PXzw7D+AQAA//8DAFBLAwQUAAYACAAAACEA238Cz98AAAALAQAADwAAAGRy&#10;cy9kb3ducmV2LnhtbEyPwU7DMBBE70j8g7VI3KgTJEwb4lRAhciFSrQIcXRjE1vE6yh225SvZ8MF&#10;bjO7o9m35XL0HTuYIbqAEvJZBsxgE7TDVsLb9ulqDiwmhVp1AY2Ek4mwrM7PSlXocMRXc9ikllEJ&#10;xkJJsCn1BeexscarOAu9Qdp9hsGrRHZouR7Ukcp9x6+zTHCvHNIFq3rzaE3ztdl7CWn1cbLivXlY&#10;uPX2+UW477quV1JeXoz3d8CSGdNfGCZ8QoeKmHZhjzqyjny+yCk6iRsBbEr8TnYk5rcCeFXy/z9U&#10;PwAAAP//AwBQSwECLQAUAAYACAAAACEAtoM4kv4AAADhAQAAEwAAAAAAAAAAAAAAAAAAAAAAW0Nv&#10;bnRlbnRfVHlwZXNdLnhtbFBLAQItABQABgAIAAAAIQA4/SH/1gAAAJQBAAALAAAAAAAAAAAAAAAA&#10;AC8BAABfcmVscy8ucmVsc1BLAQItABQABgAIAAAAIQDvCSKtMwIAAGAEAAAOAAAAAAAAAAAAAAAA&#10;AC4CAABkcnMvZTJvRG9jLnhtbFBLAQItABQABgAIAAAAIQDbfwLP3wAAAAsBAAAPAAAAAAAAAAAA&#10;AAAAAI0EAABkcnMvZG93bnJldi54bWxQSwUGAAAAAAQABADzAAAAmQUAAAAA&#10;">
                      <v:stroke endarrow="block"/>
                    </v:shape>
                  </w:pict>
                </mc:Fallback>
              </mc:AlternateContent>
            </w:r>
            <w:r w:rsidR="00A96BC0" w:rsidRPr="001861D0">
              <w:rPr>
                <w:rFonts w:cs="Arial"/>
                <w:b/>
                <w:noProof/>
                <w:sz w:val="28"/>
                <w:szCs w:val="28"/>
                <w:lang w:val="es-MX" w:eastAsia="es-MX"/>
              </w:rPr>
              <mc:AlternateContent>
                <mc:Choice Requires="wps">
                  <w:drawing>
                    <wp:anchor distT="0" distB="0" distL="114300" distR="114300" simplePos="0" relativeHeight="251644416" behindDoc="0" locked="0" layoutInCell="1" allowOverlap="1" wp14:anchorId="0AF32735" wp14:editId="2D33C05F">
                      <wp:simplePos x="0" y="0"/>
                      <wp:positionH relativeFrom="column">
                        <wp:posOffset>-3810</wp:posOffset>
                      </wp:positionH>
                      <wp:positionV relativeFrom="paragraph">
                        <wp:posOffset>153035</wp:posOffset>
                      </wp:positionV>
                      <wp:extent cx="1532890" cy="593725"/>
                      <wp:effectExtent l="5715" t="10160" r="13970" b="5715"/>
                      <wp:wrapNone/>
                      <wp:docPr id="7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9A6C15" w:rsidRDefault="00494153" w:rsidP="00A96BC0">
                                  <w:pPr>
                                    <w:spacing w:line="240" w:lineRule="auto"/>
                                    <w:rPr>
                                      <w:sz w:val="14"/>
                                      <w:szCs w:val="14"/>
                                    </w:rPr>
                                  </w:pPr>
                                  <w:r>
                                    <w:rPr>
                                      <w:rFonts w:cs="Arial"/>
                                      <w:sz w:val="14"/>
                                      <w:szCs w:val="14"/>
                                      <w:lang w:val="es-MX"/>
                                    </w:rPr>
                                    <w:t>Recibe el documento oficial para tenerlo disponible y brindar información a los 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32735" id="_x0000_s1681" style="position:absolute;margin-left:-.3pt;margin-top:12.05pt;width:120.7pt;height:4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3zLAIAAFMEAAAOAAAAZHJzL2Uyb0RvYy54bWysVM1u2zAMvg/YOwi6L47duImNOEWRLsOA&#10;bivW7QFkWbaFyZJGKXGypy+lpGn2gx2G+SCQIvWR/Eh6ebMfFNkJcNLoiqaTKSVCc9NI3VX065fN&#10;mwUlzjPdMGW0qOhBOHqzev1qOdpSZKY3qhFAEES7crQV7b23ZZI43ouBuYmxQqOxNTAwjyp0SQNs&#10;RPRBJdl0ep2MBhoLhgvn8PbuaKSriN+2gvtPbeuEJ6qimJuPJ8SzDmeyWrKyA2Z7yU9psH/IYmBS&#10;Y9Az1B3zjGxB/gY1SA7GmdZPuBkS07aSi1gDVpNOf6nmsWdWxFqQHGfPNLn/B8s/7h6AyKai8+uM&#10;Es0GbNJnpI3pTgmSzgNDo3UlOj7aBwg1Ontv+DdHtFn36CZuAczYC9ZgXmnwT356EBSHT0k9fjAN&#10;wrOtN5GsfQtDAEQayD725HDuidh7wvEyza+yRYGt42jLi6t5lscQrHx+bcH5d8IMJAgVBUw+orPd&#10;vfMhG1Y+u8TsjZLNRioVFejqtQKyYzgfm/id0N2lm9JkrGiRY+y/Q0zj9yeIQXocdCWHii7OTqwM&#10;tL3VTRxDz6Q6ypiy0iceA3XHFvh9vY+tyosihAjE1qY5ILVgjpONm4hCb+AHJSNOdUXd9y0DQYl6&#10;r7E9RTqbhTWIyiyfZ6jApaW+tDDNEaqinpKjuPbH1dlakF2PkdLIhza32NJWRrZfsjoVgJMbm3Da&#10;srAal3r0evkXrJ4AAAD//wMAUEsDBBQABgAIAAAAIQCAKSkp3QAAAAgBAAAPAAAAZHJzL2Rvd25y&#10;ZXYueG1sTI/BTsMwEETvSPyDtUjcWjuhChDiVAhUJI5teuG2iZckENtR7LSBr2c5wXE1T7Nviu1i&#10;B3GiKfTeaUjWCgS5xpvetRqO1W51ByJEdAYH70jDFwXYlpcXBebGn92eTofYCi5xIUcNXYxjLmVo&#10;OrIY1n4kx9m7nyxGPqdWmgnPXG4HmSqVSYu94w8djvTUUfN5mK2Guk+P+L2vXpS9393E16X6mN+e&#10;tb6+Wh4fQERa4h8Mv/qsDiU71X52JohBwypjUEO6SUBwnG4UL6mZS24zkGUh/w8ofwAAAP//AwBQ&#10;SwECLQAUAAYACAAAACEAtoM4kv4AAADhAQAAEwAAAAAAAAAAAAAAAAAAAAAAW0NvbnRlbnRfVHlw&#10;ZXNdLnhtbFBLAQItABQABgAIAAAAIQA4/SH/1gAAAJQBAAALAAAAAAAAAAAAAAAAAC8BAABfcmVs&#10;cy8ucmVsc1BLAQItABQABgAIAAAAIQCpCm3zLAIAAFMEAAAOAAAAAAAAAAAAAAAAAC4CAABkcnMv&#10;ZTJvRG9jLnhtbFBLAQItABQABgAIAAAAIQCAKSkp3QAAAAgBAAAPAAAAAAAAAAAAAAAAAIYEAABk&#10;cnMvZG93bnJldi54bWxQSwUGAAAAAAQABADzAAAAkAUAAAAA&#10;">
                      <v:textbox>
                        <w:txbxContent>
                          <w:p w:rsidR="00494153" w:rsidRPr="009A6C15" w:rsidRDefault="00494153" w:rsidP="00A96BC0">
                            <w:pPr>
                              <w:spacing w:line="240" w:lineRule="auto"/>
                              <w:rPr>
                                <w:sz w:val="14"/>
                                <w:szCs w:val="14"/>
                              </w:rPr>
                            </w:pPr>
                            <w:r>
                              <w:rPr>
                                <w:rFonts w:cs="Arial"/>
                                <w:sz w:val="14"/>
                                <w:szCs w:val="14"/>
                                <w:lang w:val="es-MX"/>
                              </w:rPr>
                              <w:t>Recibe el documento oficial para tenerlo disponible y brindar información a los usuarios.</w:t>
                            </w:r>
                          </w:p>
                        </w:txbxContent>
                      </v:textbox>
                    </v:rect>
                  </w:pict>
                </mc:Fallback>
              </mc:AlternateContent>
            </w:r>
          </w:p>
        </w:tc>
      </w:tr>
    </w:tbl>
    <w:p w:rsidR="00A96BC0" w:rsidRPr="001861D0" w:rsidRDefault="00A96BC0" w:rsidP="00A96BC0">
      <w:pPr>
        <w:jc w:val="center"/>
        <w:rPr>
          <w:rFonts w:cs="Arial"/>
          <w:vanish/>
        </w:rPr>
      </w:pPr>
      <w:r w:rsidRPr="001861D0">
        <w:rPr>
          <w:rFonts w:cs="Arial"/>
          <w:b/>
          <w:sz w:val="28"/>
          <w:szCs w:val="28"/>
        </w:rPr>
        <w:br w:type="page"/>
      </w:r>
      <w:r w:rsidRPr="001861D0">
        <w:rPr>
          <w:rFonts w:cs="Arial"/>
          <w:vanish/>
        </w:rPr>
        <w:t xml:space="preserve"> </w:t>
      </w: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AF3118" w:rsidRPr="001861D0" w:rsidRDefault="00AF3118" w:rsidP="00A96913">
      <w:pPr>
        <w:ind w:left="-960" w:right="-1002"/>
        <w:jc w:val="center"/>
        <w:rPr>
          <w:rFonts w:cs="Arial"/>
          <w:b/>
          <w:sz w:val="28"/>
          <w:szCs w:val="28"/>
        </w:rPr>
      </w:pPr>
    </w:p>
    <w:p w:rsidR="00AF3118" w:rsidRPr="001861D0" w:rsidRDefault="00AF3118" w:rsidP="00A96913">
      <w:pPr>
        <w:ind w:left="-960" w:right="-1002"/>
        <w:jc w:val="center"/>
        <w:rPr>
          <w:rFonts w:cs="Arial"/>
          <w:b/>
          <w:sz w:val="28"/>
          <w:szCs w:val="28"/>
        </w:rPr>
      </w:pPr>
    </w:p>
    <w:p w:rsidR="00AF3118" w:rsidRPr="001861D0" w:rsidRDefault="00AF3118"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r w:rsidRPr="001861D0">
        <w:rPr>
          <w:rFonts w:cs="Arial"/>
          <w:b/>
          <w:sz w:val="28"/>
          <w:szCs w:val="28"/>
        </w:rPr>
        <w:t>SUBCOORDINACIÓN ADMINISTRATIVA</w:t>
      </w: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r w:rsidRPr="001861D0">
        <w:rPr>
          <w:rFonts w:cs="Arial"/>
          <w:b/>
          <w:sz w:val="28"/>
          <w:szCs w:val="28"/>
        </w:rPr>
        <w:t>DESARROLLO DEL PROCEDIMIENTOS</w:t>
      </w:r>
    </w:p>
    <w:p w:rsidR="00A96913" w:rsidRPr="001861D0" w:rsidRDefault="00A96913" w:rsidP="00A96913">
      <w:pPr>
        <w:ind w:left="-960" w:right="-1002"/>
        <w:jc w:val="center"/>
        <w:rPr>
          <w:rFonts w:cs="Arial"/>
          <w:b/>
          <w:sz w:val="14"/>
        </w:rPr>
      </w:pPr>
      <w:r w:rsidRPr="001861D0">
        <w:rPr>
          <w:rFonts w:cs="Arial"/>
          <w:b/>
          <w:sz w:val="28"/>
          <w:szCs w:val="28"/>
        </w:rPr>
        <w:br w:type="page"/>
      </w:r>
    </w:p>
    <w:p w:rsidR="00A96913" w:rsidRPr="001861D0" w:rsidRDefault="00A96913" w:rsidP="00A96913">
      <w:pPr>
        <w:jc w:val="center"/>
        <w:rPr>
          <w:rFonts w:cs="Arial"/>
          <w:b/>
          <w:sz w:val="28"/>
        </w:rPr>
      </w:pPr>
      <w:r w:rsidRPr="001861D0">
        <w:rPr>
          <w:rFonts w:cs="Arial"/>
          <w:b/>
          <w:sz w:val="28"/>
        </w:rPr>
        <w:t>PROCEDIMIENTO 1</w:t>
      </w:r>
    </w:p>
    <w:p w:rsidR="000F5370" w:rsidRPr="001861D0" w:rsidRDefault="000F5370" w:rsidP="00A96913">
      <w:pPr>
        <w:jc w:val="center"/>
        <w:rPr>
          <w:rFonts w:cs="Arial"/>
          <w:b/>
          <w:sz w:val="28"/>
        </w:rPr>
      </w:pPr>
    </w:p>
    <w:p w:rsidR="00A96913" w:rsidRPr="001861D0" w:rsidRDefault="00A96913" w:rsidP="00A96913">
      <w:pPr>
        <w:jc w:val="center"/>
        <w:rPr>
          <w:rFonts w:cs="Arial"/>
          <w:b/>
          <w:color w:val="0000FF"/>
          <w:sz w:val="28"/>
        </w:rPr>
      </w:pPr>
    </w:p>
    <w:p w:rsidR="00A96913" w:rsidRPr="001861D0" w:rsidRDefault="00A96913" w:rsidP="00A96913">
      <w:pPr>
        <w:jc w:val="center"/>
        <w:rPr>
          <w:rFonts w:cs="Arial"/>
          <w:b/>
          <w:sz w:val="28"/>
        </w:rPr>
      </w:pPr>
      <w:r w:rsidRPr="001861D0">
        <w:rPr>
          <w:rFonts w:cs="Arial"/>
          <w:b/>
          <w:sz w:val="28"/>
        </w:rPr>
        <w:t>MANTENIMIENTO DE INSTALACIONES</w:t>
      </w:r>
    </w:p>
    <w:p w:rsidR="00A96913" w:rsidRPr="001861D0" w:rsidRDefault="00A96913" w:rsidP="00A96913">
      <w:pPr>
        <w:jc w:val="center"/>
        <w:rPr>
          <w:rFonts w:cs="Arial"/>
          <w:b/>
          <w:color w:val="0000FF"/>
        </w:rPr>
      </w:pPr>
    </w:p>
    <w:p w:rsidR="00A96913" w:rsidRPr="001861D0" w:rsidRDefault="00A96913" w:rsidP="00A96913">
      <w:pPr>
        <w:rPr>
          <w:rFonts w:cs="Arial"/>
          <w:b/>
          <w:sz w:val="28"/>
        </w:rPr>
      </w:pPr>
      <w:r w:rsidRPr="001861D0">
        <w:rPr>
          <w:rFonts w:cs="Arial"/>
          <w:b/>
          <w:sz w:val="28"/>
        </w:rPr>
        <w:t>Objetivo</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Contribuir a mantener las instalaciones en condiciones para que se lleven a cabo las tareas en un ambiente idóneo.</w:t>
      </w:r>
    </w:p>
    <w:p w:rsidR="00A96913" w:rsidRPr="001861D0" w:rsidRDefault="00A96913" w:rsidP="00A96913">
      <w:pPr>
        <w:rPr>
          <w:rFonts w:cs="Arial"/>
          <w:sz w:val="28"/>
        </w:rPr>
      </w:pPr>
    </w:p>
    <w:p w:rsidR="00A96913" w:rsidRPr="001861D0" w:rsidRDefault="00A96913" w:rsidP="00A96913">
      <w:pPr>
        <w:rPr>
          <w:rFonts w:cs="Arial"/>
          <w:b/>
          <w:sz w:val="28"/>
        </w:rPr>
      </w:pPr>
      <w:r w:rsidRPr="001861D0">
        <w:rPr>
          <w:rFonts w:cs="Arial"/>
          <w:b/>
          <w:sz w:val="28"/>
        </w:rPr>
        <w:t>Fundamento jurídico administrativo</w:t>
      </w:r>
    </w:p>
    <w:p w:rsidR="00A96913" w:rsidRPr="001861D0" w:rsidRDefault="00A96913" w:rsidP="00A96913">
      <w:pPr>
        <w:rPr>
          <w:rFonts w:cs="Arial"/>
          <w:sz w:val="28"/>
        </w:rPr>
      </w:pPr>
    </w:p>
    <w:p w:rsidR="00A96913" w:rsidRPr="001861D0" w:rsidRDefault="00A96913" w:rsidP="00A96913">
      <w:pPr>
        <w:rPr>
          <w:rFonts w:cs="Arial"/>
          <w:sz w:val="24"/>
        </w:rPr>
      </w:pPr>
      <w:r w:rsidRPr="001861D0">
        <w:rPr>
          <w:rFonts w:cs="Arial"/>
          <w:sz w:val="24"/>
        </w:rPr>
        <w:t>Artículo 115, de la Constitución Política de los Estados Unidos Mexicanos.</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96913" w:rsidRPr="001861D0" w:rsidRDefault="00A96913" w:rsidP="00A96913">
      <w:pPr>
        <w:rPr>
          <w:rFonts w:cs="Arial"/>
          <w:sz w:val="28"/>
        </w:rPr>
      </w:pPr>
    </w:p>
    <w:p w:rsidR="00A96913" w:rsidRPr="001861D0" w:rsidRDefault="00A96913" w:rsidP="00A96913">
      <w:pPr>
        <w:rPr>
          <w:rFonts w:cs="Arial"/>
          <w:sz w:val="28"/>
        </w:rPr>
      </w:pPr>
    </w:p>
    <w:p w:rsidR="00A96913" w:rsidRPr="001861D0" w:rsidRDefault="00A96913" w:rsidP="00A96913">
      <w:pPr>
        <w:rPr>
          <w:rFonts w:cs="Arial"/>
          <w:sz w:val="28"/>
        </w:rPr>
      </w:pPr>
    </w:p>
    <w:p w:rsidR="00A96913" w:rsidRPr="001861D0" w:rsidRDefault="00A96913" w:rsidP="00A96913">
      <w:pPr>
        <w:ind w:left="-960" w:right="-1002"/>
        <w:jc w:val="center"/>
        <w:rPr>
          <w:rFonts w:cs="Arial"/>
          <w:sz w:val="14"/>
        </w:rPr>
      </w:pPr>
      <w:r w:rsidRPr="001861D0">
        <w:rPr>
          <w:rFonts w:cs="Arial"/>
          <w:sz w:val="14"/>
        </w:rPr>
        <w:br w:type="page"/>
      </w:r>
    </w:p>
    <w:p w:rsidR="000F5370" w:rsidRPr="001861D0" w:rsidRDefault="000F5370" w:rsidP="00A96913">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611648" behindDoc="0" locked="0" layoutInCell="1" allowOverlap="1" wp14:anchorId="3567C51E" wp14:editId="6901EA1C">
                <wp:simplePos x="0" y="0"/>
                <wp:positionH relativeFrom="column">
                  <wp:posOffset>3420110</wp:posOffset>
                </wp:positionH>
                <wp:positionV relativeFrom="paragraph">
                  <wp:posOffset>-386080</wp:posOffset>
                </wp:positionV>
                <wp:extent cx="3276600" cy="313690"/>
                <wp:effectExtent l="0" t="0" r="0" b="0"/>
                <wp:wrapNone/>
                <wp:docPr id="6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A9691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C51E" id="_x0000_s1682" type="#_x0000_t202" style="position:absolute;left:0;text-align:left;margin-left:269.3pt;margin-top:-30.4pt;width:258pt;height:24.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m+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uOQYCRoB016ZHuD7uQeEVufodcpuD304Gj2cAx9drnq/l6W3zUSctlQsWG3SsmhYbQCfqG96V9c&#10;HXG0BVkPn2QFYejWSAe0r1VniwflQIAOfXo69cZSKeFwEs3iOABTCbZJOIkT1zyfpsfbvdLmA5Md&#10;sosMK+i9Q6e7e20sG5oeXWwwIQvetq7/rXhxAI7jCcSGq9ZmWbh2PidBspqv5sQjUbzySJDn3m2x&#10;JF5chLNpPsmXyzz8ZeOGJG14VTFhwxylFZI/a91B5KMoTuLSsuWVhbOUtNqsl61COwrSLtznag6W&#10;s5v/koYrAuTyKqUwIsFdlHhFPJ95pCBTL5kFcy8Ik7skDkhC8uJlSvdcsH9PCQ0ZTqbRdBTTmfSr&#10;3AL3vc2Nph03MDxa3mV4fnKiqZXgSlSutYbydlxflMLSP5cC2n1stBOs1eioVrNf78e3AcIDOCvn&#10;tayeQMNKgsRAjTD6YNFI9ROjAcZIhvWPLVUMo/ajgHeQhITYueM2ZDqLYKMuLetLCxUlQGXYYDQu&#10;l2acVdte8U0DkcaXJ+QtvJ2aO1mfWR1eHIwKl91hrNlZdLl3Xufhu/gNAAD//wMAUEsDBBQABgAI&#10;AAAAIQBz12iB3gAAAAwBAAAPAAAAZHJzL2Rvd25yZXYueG1sTI/LTsMwEEX3SPyDNUjsWjuQRG2I&#10;UyEQWxDlIXXnxtMkIh5HsduEv2e6osu5c3Qf5WZ2vTjhGDpPGpKlAoFUe9tRo+Hz42WxAhGiIWt6&#10;T6jhFwNsquur0hTWT/SOp21sBJtQKIyGNsahkDLULToTln5A4t/Bj85EPsdG2tFMbO56eadULp3p&#10;iBNaM+BTi/XP9ug0fL0edt+pemueXTZMflaS3FpqfXszPz6AiDjHfxjO9bk6VNxp749kg+g1ZPer&#10;nFENi1zxhjOhspSlPUtJkoKsSnk5ovoDAAD//wMAUEsBAi0AFAAGAAgAAAAhALaDOJL+AAAA4QEA&#10;ABMAAAAAAAAAAAAAAAAAAAAAAFtDb250ZW50X1R5cGVzXS54bWxQSwECLQAUAAYACAAAACEAOP0h&#10;/9YAAACUAQAACwAAAAAAAAAAAAAAAAAvAQAAX3JlbHMvLnJlbHNQSwECLQAUAAYACAAAACEAhr4Z&#10;vrwCAADEBQAADgAAAAAAAAAAAAAAAAAuAgAAZHJzL2Uyb0RvYy54bWxQSwECLQAUAAYACAAAACEA&#10;c9dogd4AAAAMAQAADwAAAAAAAAAAAAAAAAAWBQAAZHJzL2Rvd25yZXYueG1sUEsFBgAAAAAEAAQA&#10;8wAAACEGAAAAAA==&#10;" filled="f" stroked="f">
                <v:textbox>
                  <w:txbxContent>
                    <w:p w:rsidR="00494153" w:rsidRPr="006D7960" w:rsidRDefault="00494153" w:rsidP="00A9691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913" w:rsidRPr="001861D0" w:rsidTr="000F5370">
        <w:trPr>
          <w:trHeight w:val="569"/>
          <w:jc w:val="center"/>
        </w:trPr>
        <w:tc>
          <w:tcPr>
            <w:tcW w:w="4751" w:type="dxa"/>
            <w:gridSpan w:val="3"/>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 UNIDAD ADMINISTRATIVA:  </w:t>
            </w:r>
          </w:p>
          <w:p w:rsidR="00A96913" w:rsidRPr="001861D0" w:rsidRDefault="00A96913" w:rsidP="00A96913">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UNIDAD RESPONSABLE :  </w:t>
            </w:r>
          </w:p>
          <w:p w:rsidR="00A96913" w:rsidRPr="001861D0" w:rsidRDefault="00A96913" w:rsidP="00A96913">
            <w:pPr>
              <w:rPr>
                <w:rFonts w:cs="Arial"/>
                <w:szCs w:val="20"/>
              </w:rPr>
            </w:pPr>
            <w:r w:rsidRPr="001861D0">
              <w:rPr>
                <w:rFonts w:cs="Arial"/>
                <w:szCs w:val="20"/>
              </w:rPr>
              <w:t>Departamento de Servicios Generales</w:t>
            </w:r>
          </w:p>
        </w:tc>
      </w:tr>
      <w:tr w:rsidR="00A96913" w:rsidRPr="001861D0" w:rsidTr="000F5370">
        <w:trPr>
          <w:trHeight w:val="569"/>
          <w:jc w:val="center"/>
        </w:trPr>
        <w:tc>
          <w:tcPr>
            <w:tcW w:w="10724" w:type="dxa"/>
            <w:gridSpan w:val="5"/>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NOMBRE DEL PROCEDIMIENTO :  </w:t>
            </w:r>
          </w:p>
          <w:p w:rsidR="00A96913" w:rsidRPr="001861D0" w:rsidRDefault="00A96913" w:rsidP="00A96913">
            <w:pPr>
              <w:rPr>
                <w:rFonts w:cs="Arial"/>
                <w:szCs w:val="20"/>
              </w:rPr>
            </w:pPr>
            <w:r w:rsidRPr="001861D0">
              <w:rPr>
                <w:rFonts w:cs="Arial"/>
                <w:szCs w:val="20"/>
              </w:rPr>
              <w:t>Mantenimiento de Instalaciones</w:t>
            </w:r>
          </w:p>
        </w:tc>
      </w:tr>
      <w:tr w:rsidR="00A96913" w:rsidRPr="001861D0" w:rsidTr="000F5370">
        <w:trPr>
          <w:trHeight w:val="163"/>
          <w:jc w:val="center"/>
        </w:trPr>
        <w:tc>
          <w:tcPr>
            <w:tcW w:w="8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34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2139"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lang w:val="es-MX"/>
              </w:rPr>
            </w:pPr>
          </w:p>
        </w:tc>
      </w:tr>
      <w:tr w:rsidR="00A96913" w:rsidRPr="001861D0" w:rsidTr="000F5370">
        <w:trPr>
          <w:trHeight w:val="291"/>
          <w:jc w:val="center"/>
        </w:trPr>
        <w:tc>
          <w:tcPr>
            <w:tcW w:w="8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n-US"/>
              </w:rPr>
              <w:t>ACT.</w:t>
            </w:r>
          </w:p>
          <w:p w:rsidR="00A96913" w:rsidRPr="001861D0" w:rsidRDefault="00A96913" w:rsidP="00A96913">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FORMA  O</w:t>
            </w:r>
          </w:p>
          <w:p w:rsidR="00A96913" w:rsidRPr="001861D0" w:rsidRDefault="00A96913" w:rsidP="00A96913">
            <w:pPr>
              <w:jc w:val="center"/>
              <w:rPr>
                <w:rFonts w:cs="Arial"/>
                <w:b/>
                <w:szCs w:val="20"/>
                <w:lang w:val="es-MX"/>
              </w:rPr>
            </w:pPr>
            <w:r w:rsidRPr="001861D0">
              <w:rPr>
                <w:rFonts w:cs="Arial"/>
                <w:b/>
                <w:szCs w:val="20"/>
                <w:lang w:val="es-MX"/>
              </w:rPr>
              <w:t>DOCUMENTO</w:t>
            </w:r>
          </w:p>
        </w:tc>
      </w:tr>
      <w:tr w:rsidR="00A96913" w:rsidRPr="001861D0" w:rsidTr="000F537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p>
          <w:p w:rsidR="00A96913" w:rsidRPr="001861D0" w:rsidRDefault="00A96913" w:rsidP="00A96913">
            <w:pPr>
              <w:jc w:val="center"/>
              <w:rPr>
                <w:rFonts w:cs="Arial"/>
                <w:szCs w:val="20"/>
                <w:lang w:val="es-MX"/>
              </w:rPr>
            </w:pPr>
            <w:r w:rsidRPr="001861D0">
              <w:rPr>
                <w:rFonts w:cs="Arial"/>
                <w:szCs w:val="20"/>
                <w:lang w:val="es-MX"/>
              </w:rPr>
              <w:t>1</w:t>
            </w:r>
          </w:p>
          <w:p w:rsidR="00A96913" w:rsidRPr="001861D0" w:rsidRDefault="00A96913" w:rsidP="00A96913">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r w:rsidRPr="001861D0">
              <w:rPr>
                <w:rFonts w:cs="Arial"/>
                <w:szCs w:val="20"/>
                <w:lang w:val="es-MX"/>
              </w:rPr>
              <w:t>INICIO</w:t>
            </w:r>
          </w:p>
          <w:p w:rsidR="00A96913" w:rsidRPr="001861D0" w:rsidRDefault="00A96913" w:rsidP="00A96913">
            <w:pPr>
              <w:jc w:val="center"/>
              <w:rPr>
                <w:rFonts w:cs="Arial"/>
                <w:szCs w:val="20"/>
                <w:lang w:val="es-MX"/>
              </w:rPr>
            </w:pPr>
            <w:r w:rsidRPr="001861D0">
              <w:rPr>
                <w:rFonts w:cs="Arial"/>
                <w:noProof/>
                <w:szCs w:val="20"/>
                <w:lang w:val="es-MX" w:eastAsia="es-MX"/>
              </w:rPr>
              <mc:AlternateContent>
                <mc:Choice Requires="wps">
                  <w:drawing>
                    <wp:anchor distT="4294967295" distB="4294967295" distL="114300" distR="114300" simplePos="0" relativeHeight="251603456" behindDoc="0" locked="0" layoutInCell="1" allowOverlap="1" wp14:anchorId="097F28B0" wp14:editId="6E48ACB8">
                      <wp:simplePos x="0" y="0"/>
                      <wp:positionH relativeFrom="column">
                        <wp:posOffset>-12065</wp:posOffset>
                      </wp:positionH>
                      <wp:positionV relativeFrom="paragraph">
                        <wp:posOffset>53339</wp:posOffset>
                      </wp:positionV>
                      <wp:extent cx="2691130" cy="0"/>
                      <wp:effectExtent l="0" t="0" r="13970" b="19050"/>
                      <wp:wrapNone/>
                      <wp:docPr id="6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0EFC7" id="Line 3" o:spid="_x0000_s1026" style="position:absolute;z-index:251603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Jz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7AEj&#10;RToQ6VkojqahN71xBYRUamtDdfSkXs2zpt8dUrpqidrzyPHtbCAtCxnJu5SwcQZu2PVfNIMYcvA6&#10;NurU2C5AQgvQKepxvunBTx5ROJzMFlk2Bdno4EtIMSQa6/xnrjsUjBJL4ByByfHZ+UCEFENIuEfp&#10;jZAyyi0V6oHt5DFNY4bTUrDgDXHO7neVtOhIwsTEL5YFnvswqw+KRbSWE7a+2p4IebHhdqkCHtQC&#10;fK7WZSR+LNLFer6e56N8MluP8rSuR582VT6abbLHh3paV1Wd/QzUsrxoBWNcBXbDeGb538l/fSiX&#10;wboN6K0PyXv02DAgO/wj6Shm0O8yCTvNzls7iAwTGYOvryeM/P0e7Ps3vvoF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jb2i&#10;cxQCAAArBAAADgAAAAAAAAAAAAAAAAAuAgAAZHJzL2Uyb0RvYy54bWxQSwECLQAUAAYACAAAACEA&#10;Cs3yRdsAAAAGAQAADwAAAAAAAAAAAAAAAABuBAAAZHJzL2Rvd25yZXYueG1sUEsFBgAAAAAEAAQA&#10;8wAAAHYFAAAAAA==&#10;" strokeweight="1pt"/>
                  </w:pict>
                </mc:Fallback>
              </mc:AlternateContent>
            </w:r>
          </w:p>
          <w:p w:rsidR="00A96913" w:rsidRPr="001861D0" w:rsidRDefault="00A96913" w:rsidP="00A96913">
            <w:pPr>
              <w:rPr>
                <w:rFonts w:cs="Arial"/>
                <w:szCs w:val="20"/>
                <w:lang w:val="es-MX"/>
              </w:rPr>
            </w:pPr>
            <w:r w:rsidRPr="001861D0">
              <w:rPr>
                <w:rFonts w:cs="Arial"/>
                <w:szCs w:val="20"/>
                <w:lang w:val="es-MX"/>
              </w:rPr>
              <w:t>Solicita el mantenimiento de una área especifica</w:t>
            </w:r>
          </w:p>
          <w:p w:rsidR="000F5370" w:rsidRPr="001861D0" w:rsidRDefault="000F5370" w:rsidP="00A96913">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Oficio/Memo</w:t>
            </w:r>
          </w:p>
        </w:tc>
      </w:tr>
      <w:tr w:rsidR="00A96913" w:rsidRPr="001861D0" w:rsidTr="000F5370">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Departamento de Servicios Generales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Recibe requerimiento de Mantenimiento y evalúa las necesidades a utilizar.</w:t>
            </w:r>
          </w:p>
        </w:tc>
        <w:tc>
          <w:tcPr>
            <w:tcW w:w="2139" w:type="dxa"/>
            <w:tcBorders>
              <w:top w:val="single" w:sz="4" w:space="0" w:color="auto"/>
              <w:left w:val="single" w:sz="4" w:space="0" w:color="auto"/>
              <w:bottom w:val="single" w:sz="4" w:space="0" w:color="auto"/>
              <w:right w:val="single" w:sz="4" w:space="0" w:color="auto"/>
            </w:tcBorders>
            <w:vAlign w:val="center"/>
          </w:tcPr>
          <w:p w:rsidR="009D6C0A" w:rsidRPr="001861D0" w:rsidRDefault="009D6C0A" w:rsidP="00A96913">
            <w:pPr>
              <w:rPr>
                <w:rFonts w:cs="Arial"/>
                <w:szCs w:val="20"/>
                <w:lang w:val="es-MX"/>
              </w:rPr>
            </w:pPr>
          </w:p>
          <w:p w:rsidR="00A96913" w:rsidRPr="001861D0" w:rsidRDefault="00A96913" w:rsidP="00A96913">
            <w:pPr>
              <w:rPr>
                <w:rFonts w:cs="Arial"/>
                <w:szCs w:val="20"/>
                <w:lang w:val="es-MX"/>
              </w:rPr>
            </w:pPr>
            <w:r w:rsidRPr="001861D0">
              <w:rPr>
                <w:rFonts w:cs="Arial"/>
                <w:szCs w:val="20"/>
                <w:lang w:val="es-MX"/>
              </w:rPr>
              <w:t>Solicitud</w:t>
            </w:r>
          </w:p>
          <w:p w:rsidR="009D6C0A" w:rsidRPr="001861D0" w:rsidRDefault="009D6C0A" w:rsidP="00A96913">
            <w:pPr>
              <w:rPr>
                <w:rFonts w:cs="Arial"/>
                <w:szCs w:val="20"/>
                <w:lang w:val="es-MX"/>
              </w:rPr>
            </w:pPr>
          </w:p>
        </w:tc>
      </w:tr>
      <w:tr w:rsidR="00A96913" w:rsidRPr="001861D0" w:rsidTr="000F537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Se revisa si se cuenta con los recursos, materiales y económicos</w:t>
            </w:r>
          </w:p>
        </w:tc>
        <w:tc>
          <w:tcPr>
            <w:tcW w:w="2139" w:type="dxa"/>
            <w:tcBorders>
              <w:top w:val="single" w:sz="4" w:space="0" w:color="auto"/>
              <w:left w:val="single" w:sz="4" w:space="0" w:color="auto"/>
              <w:bottom w:val="single" w:sz="4" w:space="0" w:color="auto"/>
              <w:right w:val="single" w:sz="4" w:space="0" w:color="auto"/>
            </w:tcBorders>
            <w:vAlign w:val="center"/>
          </w:tcPr>
          <w:p w:rsidR="009D6C0A" w:rsidRPr="001861D0" w:rsidRDefault="009D6C0A" w:rsidP="00A96913">
            <w:pPr>
              <w:rPr>
                <w:rFonts w:cs="Arial"/>
                <w:szCs w:val="20"/>
                <w:lang w:val="es-MX"/>
              </w:rPr>
            </w:pPr>
          </w:p>
          <w:p w:rsidR="00A96913" w:rsidRPr="001861D0" w:rsidRDefault="00A96913" w:rsidP="00A96913">
            <w:pPr>
              <w:rPr>
                <w:rFonts w:cs="Arial"/>
                <w:szCs w:val="20"/>
                <w:lang w:val="es-MX"/>
              </w:rPr>
            </w:pPr>
            <w:r w:rsidRPr="001861D0">
              <w:rPr>
                <w:rFonts w:cs="Arial"/>
                <w:szCs w:val="20"/>
                <w:lang w:val="es-MX"/>
              </w:rPr>
              <w:t>Requisición/pedido</w:t>
            </w:r>
          </w:p>
          <w:p w:rsidR="009D6C0A" w:rsidRPr="001861D0" w:rsidRDefault="009D6C0A" w:rsidP="00A96913">
            <w:pPr>
              <w:rPr>
                <w:rFonts w:cs="Arial"/>
                <w:szCs w:val="20"/>
                <w:lang w:val="es-MX"/>
              </w:rPr>
            </w:pPr>
          </w:p>
        </w:tc>
      </w:tr>
      <w:tr w:rsidR="00A96913" w:rsidRPr="001861D0" w:rsidTr="000F537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p>
          <w:p w:rsidR="00A96913" w:rsidRPr="001861D0" w:rsidRDefault="00A96913" w:rsidP="00A96913">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p>
          <w:p w:rsidR="00A96913" w:rsidRPr="001861D0" w:rsidRDefault="00A96913" w:rsidP="00A96913">
            <w:pPr>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Notifica a servicios generales que los requerimientos fueron ingresados  al área de almacén para su retiro.</w:t>
            </w:r>
          </w:p>
        </w:tc>
        <w:tc>
          <w:tcPr>
            <w:tcW w:w="2139" w:type="dxa"/>
            <w:tcBorders>
              <w:top w:val="single" w:sz="4" w:space="0" w:color="auto"/>
              <w:left w:val="single" w:sz="4" w:space="0" w:color="auto"/>
              <w:bottom w:val="single" w:sz="4" w:space="0" w:color="auto"/>
              <w:right w:val="single" w:sz="4" w:space="0" w:color="auto"/>
            </w:tcBorders>
            <w:vAlign w:val="center"/>
          </w:tcPr>
          <w:p w:rsidR="009D6C0A" w:rsidRPr="001861D0" w:rsidRDefault="009D6C0A" w:rsidP="00A96913">
            <w:pPr>
              <w:rPr>
                <w:rFonts w:cs="Arial"/>
                <w:szCs w:val="20"/>
                <w:lang w:val="es-MX"/>
              </w:rPr>
            </w:pPr>
          </w:p>
          <w:p w:rsidR="009D6C0A" w:rsidRPr="001861D0" w:rsidRDefault="009D6C0A" w:rsidP="00A96913">
            <w:pPr>
              <w:rPr>
                <w:rFonts w:cs="Arial"/>
                <w:szCs w:val="20"/>
                <w:lang w:val="es-MX"/>
              </w:rPr>
            </w:pPr>
          </w:p>
          <w:p w:rsidR="00A96913" w:rsidRPr="001861D0" w:rsidRDefault="009D6C0A" w:rsidP="00A96913">
            <w:pPr>
              <w:rPr>
                <w:rFonts w:cs="Arial"/>
                <w:szCs w:val="20"/>
                <w:lang w:val="es-MX"/>
              </w:rPr>
            </w:pPr>
            <w:r w:rsidRPr="001861D0">
              <w:rPr>
                <w:rFonts w:cs="Arial"/>
                <w:szCs w:val="20"/>
                <w:lang w:val="es-MX"/>
              </w:rPr>
              <w:t>O</w:t>
            </w:r>
            <w:r w:rsidR="00A96913" w:rsidRPr="001861D0">
              <w:rPr>
                <w:rFonts w:cs="Arial"/>
                <w:szCs w:val="20"/>
                <w:lang w:val="es-MX"/>
              </w:rPr>
              <w:t>ficio</w:t>
            </w:r>
          </w:p>
          <w:p w:rsidR="009D6C0A" w:rsidRPr="001861D0" w:rsidRDefault="009D6C0A" w:rsidP="00A96913">
            <w:pPr>
              <w:rPr>
                <w:rFonts w:cs="Arial"/>
                <w:szCs w:val="20"/>
                <w:lang w:val="es-MX"/>
              </w:rPr>
            </w:pPr>
          </w:p>
          <w:p w:rsidR="009D6C0A" w:rsidRPr="001861D0" w:rsidRDefault="009D6C0A" w:rsidP="00A96913">
            <w:pPr>
              <w:rPr>
                <w:rFonts w:cs="Arial"/>
                <w:szCs w:val="20"/>
                <w:lang w:val="es-MX"/>
              </w:rPr>
            </w:pPr>
          </w:p>
        </w:tc>
      </w:tr>
      <w:tr w:rsidR="00A96913" w:rsidRPr="001861D0" w:rsidTr="000F537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Departamento de Servicios Generales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Recibe notificación y se procede a realizar el mantenimiento y envía documento de respuesta a su solicitud</w:t>
            </w:r>
          </w:p>
        </w:tc>
        <w:tc>
          <w:tcPr>
            <w:tcW w:w="2139" w:type="dxa"/>
            <w:tcBorders>
              <w:top w:val="single" w:sz="4" w:space="0" w:color="auto"/>
              <w:left w:val="single" w:sz="4" w:space="0" w:color="auto"/>
              <w:bottom w:val="single" w:sz="4" w:space="0" w:color="auto"/>
              <w:right w:val="single" w:sz="4" w:space="0" w:color="auto"/>
            </w:tcBorders>
            <w:vAlign w:val="center"/>
          </w:tcPr>
          <w:p w:rsidR="009D6C0A" w:rsidRPr="001861D0" w:rsidRDefault="009D6C0A" w:rsidP="00A96913">
            <w:pPr>
              <w:rPr>
                <w:rFonts w:cs="Arial"/>
                <w:szCs w:val="20"/>
                <w:lang w:val="es-MX"/>
              </w:rPr>
            </w:pPr>
          </w:p>
          <w:p w:rsidR="009D6C0A" w:rsidRPr="001861D0" w:rsidRDefault="009D6C0A" w:rsidP="00A96913">
            <w:pPr>
              <w:rPr>
                <w:rFonts w:cs="Arial"/>
                <w:szCs w:val="20"/>
                <w:lang w:val="es-MX"/>
              </w:rPr>
            </w:pPr>
          </w:p>
          <w:p w:rsidR="00A96913" w:rsidRPr="001861D0" w:rsidRDefault="009D6C0A" w:rsidP="00A96913">
            <w:pPr>
              <w:rPr>
                <w:rFonts w:cs="Arial"/>
                <w:szCs w:val="20"/>
                <w:lang w:val="es-MX"/>
              </w:rPr>
            </w:pPr>
            <w:r w:rsidRPr="001861D0">
              <w:rPr>
                <w:rFonts w:cs="Arial"/>
                <w:szCs w:val="20"/>
                <w:lang w:val="es-MX"/>
              </w:rPr>
              <w:t>O</w:t>
            </w:r>
            <w:r w:rsidR="00A96913" w:rsidRPr="001861D0">
              <w:rPr>
                <w:rFonts w:cs="Arial"/>
                <w:szCs w:val="20"/>
                <w:lang w:val="es-MX"/>
              </w:rPr>
              <w:t>ficio</w:t>
            </w:r>
          </w:p>
          <w:p w:rsidR="009D6C0A" w:rsidRPr="001861D0" w:rsidRDefault="009D6C0A" w:rsidP="00A96913">
            <w:pPr>
              <w:rPr>
                <w:rFonts w:cs="Arial"/>
                <w:szCs w:val="20"/>
                <w:lang w:val="es-MX"/>
              </w:rPr>
            </w:pPr>
          </w:p>
          <w:p w:rsidR="009D6C0A" w:rsidRPr="001861D0" w:rsidRDefault="009D6C0A" w:rsidP="00A96913">
            <w:pPr>
              <w:rPr>
                <w:rFonts w:cs="Arial"/>
                <w:szCs w:val="20"/>
                <w:lang w:val="es-MX"/>
              </w:rPr>
            </w:pPr>
          </w:p>
        </w:tc>
      </w:tr>
      <w:tr w:rsidR="00A96913" w:rsidRPr="001861D0" w:rsidTr="000F537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D6C0A" w:rsidRPr="001861D0" w:rsidRDefault="009D6C0A" w:rsidP="00A96913">
            <w:pPr>
              <w:rPr>
                <w:rFonts w:cs="Arial"/>
                <w:szCs w:val="20"/>
                <w:lang w:val="es-MX"/>
              </w:rPr>
            </w:pPr>
          </w:p>
          <w:p w:rsidR="00A96913" w:rsidRPr="001861D0" w:rsidRDefault="00A96913" w:rsidP="00A96913">
            <w:pPr>
              <w:rPr>
                <w:rFonts w:cs="Arial"/>
                <w:szCs w:val="20"/>
                <w:lang w:val="es-MX"/>
              </w:rPr>
            </w:pPr>
            <w:r w:rsidRPr="001861D0">
              <w:rPr>
                <w:rFonts w:cs="Arial"/>
                <w:szCs w:val="20"/>
                <w:lang w:val="es-MX"/>
              </w:rPr>
              <w:t>Recibe respuesta de parte del departamento de servicios generales.</w:t>
            </w:r>
          </w:p>
          <w:p w:rsidR="009D6C0A" w:rsidRPr="001861D0" w:rsidRDefault="009D6C0A" w:rsidP="00A96913">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Cs w:val="20"/>
                <w:lang w:val="es-MX"/>
              </w:rPr>
            </w:pPr>
            <w:r w:rsidRPr="001861D0">
              <w:rPr>
                <w:rFonts w:cs="Arial"/>
                <w:szCs w:val="20"/>
                <w:lang w:val="es-MX"/>
              </w:rPr>
              <w:t>oficio</w:t>
            </w:r>
          </w:p>
        </w:tc>
      </w:tr>
      <w:tr w:rsidR="00A96913" w:rsidRPr="001861D0" w:rsidTr="000F5370">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b/>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b/>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b/>
                <w:szCs w:val="20"/>
                <w:lang w:val="es-MX"/>
              </w:rPr>
            </w:pPr>
          </w:p>
        </w:tc>
      </w:tr>
    </w:tbl>
    <w:p w:rsidR="00A96913" w:rsidRPr="001861D0" w:rsidRDefault="00A96913" w:rsidP="00A96913">
      <w:pPr>
        <w:autoSpaceDE w:val="0"/>
        <w:autoSpaceDN w:val="0"/>
        <w:adjustRightInd w:val="0"/>
        <w:spacing w:line="240" w:lineRule="auto"/>
        <w:rPr>
          <w:rFonts w:cs="Arial"/>
          <w:b/>
          <w:color w:val="FF0000"/>
          <w:sz w:val="28"/>
          <w:szCs w:val="28"/>
        </w:rPr>
      </w:pPr>
    </w:p>
    <w:p w:rsidR="00A96913" w:rsidRPr="001861D0" w:rsidRDefault="00A96913" w:rsidP="00A96913">
      <w:pPr>
        <w:autoSpaceDE w:val="0"/>
        <w:autoSpaceDN w:val="0"/>
        <w:adjustRightInd w:val="0"/>
        <w:spacing w:line="240" w:lineRule="auto"/>
        <w:rPr>
          <w:rFonts w:cs="Arial"/>
          <w:b/>
          <w:color w:val="FF0000"/>
          <w:sz w:val="28"/>
          <w:szCs w:val="28"/>
        </w:rPr>
      </w:pPr>
    </w:p>
    <w:p w:rsidR="00A96913" w:rsidRPr="001861D0" w:rsidRDefault="00A96913" w:rsidP="00A96913">
      <w:pPr>
        <w:autoSpaceDE w:val="0"/>
        <w:autoSpaceDN w:val="0"/>
        <w:adjustRightInd w:val="0"/>
        <w:spacing w:line="240" w:lineRule="auto"/>
        <w:rPr>
          <w:rFonts w:cs="Arial"/>
          <w:b/>
          <w:color w:val="FF0000"/>
          <w:sz w:val="28"/>
          <w:szCs w:val="28"/>
        </w:rPr>
      </w:pPr>
    </w:p>
    <w:p w:rsidR="00A96913" w:rsidRPr="001861D0" w:rsidRDefault="00A96913" w:rsidP="00A96913">
      <w:pPr>
        <w:autoSpaceDE w:val="0"/>
        <w:autoSpaceDN w:val="0"/>
        <w:adjustRightInd w:val="0"/>
        <w:spacing w:line="240" w:lineRule="auto"/>
        <w:rPr>
          <w:rFonts w:cs="Arial"/>
          <w:b/>
          <w:color w:val="FF0000"/>
          <w:sz w:val="28"/>
          <w:szCs w:val="28"/>
        </w:rPr>
      </w:pPr>
    </w:p>
    <w:p w:rsidR="00A96913" w:rsidRPr="001861D0" w:rsidRDefault="00A96913" w:rsidP="00A96913">
      <w:pPr>
        <w:autoSpaceDE w:val="0"/>
        <w:autoSpaceDN w:val="0"/>
        <w:adjustRightInd w:val="0"/>
        <w:spacing w:line="240" w:lineRule="auto"/>
        <w:rPr>
          <w:rFonts w:cs="Arial"/>
          <w:b/>
          <w:color w:val="FF0000"/>
          <w:sz w:val="28"/>
          <w:szCs w:val="28"/>
        </w:rPr>
      </w:pPr>
    </w:p>
    <w:p w:rsidR="00A96913" w:rsidRPr="001861D0" w:rsidRDefault="00A96913" w:rsidP="00A96913">
      <w:pPr>
        <w:autoSpaceDE w:val="0"/>
        <w:autoSpaceDN w:val="0"/>
        <w:adjustRightInd w:val="0"/>
        <w:spacing w:line="240" w:lineRule="auto"/>
        <w:rPr>
          <w:rFonts w:cs="Arial"/>
          <w:b/>
          <w:color w:val="FF0000"/>
          <w:sz w:val="28"/>
          <w:szCs w:val="28"/>
        </w:rPr>
      </w:pPr>
    </w:p>
    <w:p w:rsidR="00A96913" w:rsidRPr="001861D0" w:rsidRDefault="00A96913" w:rsidP="00A96913">
      <w:pPr>
        <w:autoSpaceDE w:val="0"/>
        <w:autoSpaceDN w:val="0"/>
        <w:adjustRightInd w:val="0"/>
        <w:spacing w:line="240" w:lineRule="auto"/>
        <w:jc w:val="right"/>
        <w:rPr>
          <w:rFonts w:cs="Arial"/>
          <w:b/>
          <w:sz w:val="28"/>
          <w:szCs w:val="28"/>
        </w:rPr>
      </w:pPr>
      <w:r w:rsidRPr="001861D0">
        <w:rPr>
          <w:rFonts w:cs="Arial"/>
          <w:b/>
          <w:sz w:val="22"/>
          <w:szCs w:val="22"/>
        </w:rPr>
        <w:t>Diagrama de Flujo</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7"/>
        <w:gridCol w:w="5748"/>
      </w:tblGrid>
      <w:tr w:rsidR="00A96913" w:rsidRPr="001861D0" w:rsidTr="00AF3118">
        <w:trPr>
          <w:cantSplit/>
          <w:trHeight w:val="610"/>
          <w:jc w:val="center"/>
        </w:trPr>
        <w:tc>
          <w:tcPr>
            <w:tcW w:w="5137"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szCs w:val="20"/>
              </w:rPr>
            </w:pPr>
            <w:r w:rsidRPr="001861D0">
              <w:rPr>
                <w:rFonts w:cs="Arial"/>
                <w:b/>
                <w:szCs w:val="20"/>
              </w:rPr>
              <w:t xml:space="preserve">              UNIDAD ADMINISTRATIVA:  </w:t>
            </w:r>
          </w:p>
          <w:p w:rsidR="00A96913" w:rsidRPr="001861D0" w:rsidRDefault="00A96913" w:rsidP="00A96913">
            <w:pPr>
              <w:rPr>
                <w:rFonts w:cs="Arial"/>
                <w:szCs w:val="20"/>
              </w:rPr>
            </w:pPr>
            <w:r w:rsidRPr="001861D0">
              <w:rPr>
                <w:rFonts w:cs="Arial"/>
                <w:szCs w:val="20"/>
              </w:rPr>
              <w:t>Subcoordinación administrativa</w:t>
            </w:r>
          </w:p>
        </w:tc>
        <w:tc>
          <w:tcPr>
            <w:tcW w:w="5748"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szCs w:val="20"/>
              </w:rPr>
            </w:pPr>
            <w:r w:rsidRPr="001861D0">
              <w:rPr>
                <w:rFonts w:cs="Arial"/>
                <w:b/>
                <w:szCs w:val="20"/>
              </w:rPr>
              <w:t xml:space="preserve">UNIDAD RESPONSABLE :  </w:t>
            </w:r>
          </w:p>
          <w:p w:rsidR="00A96913" w:rsidRPr="001861D0" w:rsidRDefault="00A96913" w:rsidP="00A96913">
            <w:pPr>
              <w:rPr>
                <w:rFonts w:cs="Arial"/>
                <w:szCs w:val="20"/>
              </w:rPr>
            </w:pPr>
            <w:r w:rsidRPr="001861D0">
              <w:rPr>
                <w:rFonts w:cs="Arial"/>
                <w:szCs w:val="20"/>
              </w:rPr>
              <w:t>Departamento de Servicios Generales.</w:t>
            </w:r>
          </w:p>
        </w:tc>
      </w:tr>
      <w:tr w:rsidR="00A96913" w:rsidRPr="001861D0" w:rsidTr="00AF3118">
        <w:trPr>
          <w:cantSplit/>
          <w:trHeight w:val="610"/>
          <w:jc w:val="center"/>
        </w:trPr>
        <w:tc>
          <w:tcPr>
            <w:tcW w:w="108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szCs w:val="20"/>
              </w:rPr>
            </w:pPr>
            <w:r w:rsidRPr="001861D0">
              <w:rPr>
                <w:rFonts w:cs="Arial"/>
                <w:b/>
                <w:szCs w:val="20"/>
              </w:rPr>
              <w:t xml:space="preserve">NOMBRE DEL PROCEDIMIENTO :  </w:t>
            </w:r>
          </w:p>
          <w:p w:rsidR="00A96913" w:rsidRPr="001861D0" w:rsidRDefault="00A96913" w:rsidP="00A96913">
            <w:pPr>
              <w:rPr>
                <w:rFonts w:cs="Arial"/>
                <w:szCs w:val="20"/>
              </w:rPr>
            </w:pPr>
            <w:r w:rsidRPr="001861D0">
              <w:rPr>
                <w:rFonts w:cs="Arial"/>
                <w:szCs w:val="20"/>
              </w:rPr>
              <w:t>Mantenimiento de Instalaciones</w:t>
            </w:r>
          </w:p>
        </w:tc>
      </w:tr>
    </w:tbl>
    <w:tbl>
      <w:tblPr>
        <w:tblpPr w:leftFromText="141" w:rightFromText="141" w:vertAnchor="text" w:horzAnchor="margin" w:tblpXSpec="center" w:tblpY="241"/>
        <w:tblOverlap w:val="never"/>
        <w:tblW w:w="10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717"/>
        <w:gridCol w:w="2716"/>
        <w:gridCol w:w="2716"/>
      </w:tblGrid>
      <w:tr w:rsidR="00A96913" w:rsidRPr="001861D0" w:rsidTr="00A96913">
        <w:trPr>
          <w:trHeight w:val="539"/>
        </w:trPr>
        <w:tc>
          <w:tcPr>
            <w:tcW w:w="2717" w:type="dxa"/>
            <w:tcBorders>
              <w:top w:val="single" w:sz="4" w:space="0" w:color="auto"/>
              <w:left w:val="single" w:sz="4" w:space="0" w:color="auto"/>
              <w:bottom w:val="single" w:sz="4" w:space="0" w:color="auto"/>
              <w:right w:val="single" w:sz="4" w:space="0" w:color="auto"/>
            </w:tcBorders>
            <w:shd w:val="clear" w:color="auto" w:fill="FFC000"/>
          </w:tcPr>
          <w:p w:rsidR="00A96913" w:rsidRPr="001861D0" w:rsidRDefault="00A96913" w:rsidP="00A96913">
            <w:pPr>
              <w:autoSpaceDE w:val="0"/>
              <w:autoSpaceDN w:val="0"/>
              <w:adjustRightInd w:val="0"/>
              <w:spacing w:line="240" w:lineRule="auto"/>
              <w:jc w:val="center"/>
              <w:rPr>
                <w:rFonts w:cs="Arial"/>
                <w:b/>
                <w:szCs w:val="20"/>
              </w:rPr>
            </w:pPr>
            <w:r w:rsidRPr="001861D0">
              <w:rPr>
                <w:rFonts w:cs="Arial"/>
                <w:b/>
                <w:szCs w:val="20"/>
              </w:rPr>
              <w:t>Departamento de Servicios Generales</w:t>
            </w:r>
          </w:p>
        </w:tc>
        <w:tc>
          <w:tcPr>
            <w:tcW w:w="2717"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autoSpaceDE w:val="0"/>
              <w:autoSpaceDN w:val="0"/>
              <w:adjustRightInd w:val="0"/>
              <w:spacing w:line="240" w:lineRule="auto"/>
              <w:jc w:val="center"/>
              <w:rPr>
                <w:rFonts w:cs="Arial"/>
                <w:b/>
                <w:szCs w:val="20"/>
              </w:rPr>
            </w:pPr>
            <w:r w:rsidRPr="001861D0">
              <w:rPr>
                <w:rFonts w:cs="Arial"/>
                <w:b/>
                <w:szCs w:val="20"/>
              </w:rPr>
              <w:t>Subordinación administrativa</w:t>
            </w:r>
          </w:p>
        </w:tc>
        <w:tc>
          <w:tcPr>
            <w:tcW w:w="2716" w:type="dxa"/>
            <w:tcBorders>
              <w:top w:val="single" w:sz="4" w:space="0" w:color="auto"/>
              <w:left w:val="single" w:sz="4" w:space="0" w:color="auto"/>
              <w:bottom w:val="single" w:sz="4" w:space="0" w:color="auto"/>
              <w:right w:val="single" w:sz="4" w:space="0" w:color="auto"/>
            </w:tcBorders>
            <w:shd w:val="clear" w:color="auto" w:fill="FFC000"/>
          </w:tcPr>
          <w:p w:rsidR="00A96913" w:rsidRPr="001861D0" w:rsidRDefault="00A96913" w:rsidP="00A96913">
            <w:pPr>
              <w:autoSpaceDE w:val="0"/>
              <w:autoSpaceDN w:val="0"/>
              <w:adjustRightInd w:val="0"/>
              <w:spacing w:line="240" w:lineRule="auto"/>
              <w:jc w:val="center"/>
              <w:rPr>
                <w:rFonts w:cs="Arial"/>
                <w:b/>
                <w:szCs w:val="20"/>
              </w:rPr>
            </w:pPr>
            <w:r w:rsidRPr="001861D0">
              <w:rPr>
                <w:rFonts w:cs="Arial"/>
                <w:b/>
                <w:szCs w:val="20"/>
              </w:rPr>
              <w:t>Departamento de recursos materiales</w:t>
            </w:r>
          </w:p>
        </w:tc>
        <w:tc>
          <w:tcPr>
            <w:tcW w:w="2716"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autoSpaceDE w:val="0"/>
              <w:autoSpaceDN w:val="0"/>
              <w:adjustRightInd w:val="0"/>
              <w:spacing w:line="240" w:lineRule="auto"/>
              <w:jc w:val="center"/>
              <w:rPr>
                <w:rFonts w:cs="Arial"/>
                <w:b/>
                <w:szCs w:val="20"/>
              </w:rPr>
            </w:pPr>
            <w:r w:rsidRPr="001861D0">
              <w:rPr>
                <w:rFonts w:cs="Arial"/>
                <w:b/>
                <w:szCs w:val="20"/>
              </w:rPr>
              <w:t>Departamento a cargo de la unidad</w:t>
            </w:r>
          </w:p>
        </w:tc>
      </w:tr>
      <w:tr w:rsidR="00A96913" w:rsidRPr="001861D0" w:rsidTr="00A96913">
        <w:trPr>
          <w:trHeight w:val="2306"/>
        </w:trPr>
        <w:tc>
          <w:tcPr>
            <w:tcW w:w="2717"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p>
        </w:tc>
        <w:tc>
          <w:tcPr>
            <w:tcW w:w="2717"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042304" behindDoc="0" locked="0" layoutInCell="1" allowOverlap="1" wp14:anchorId="7517054D" wp14:editId="0F3361EC">
                      <wp:simplePos x="0" y="0"/>
                      <wp:positionH relativeFrom="column">
                        <wp:posOffset>131445</wp:posOffset>
                      </wp:positionH>
                      <wp:positionV relativeFrom="paragraph">
                        <wp:posOffset>-635</wp:posOffset>
                      </wp:positionV>
                      <wp:extent cx="1333500" cy="323850"/>
                      <wp:effectExtent l="0" t="0" r="19050" b="19050"/>
                      <wp:wrapNone/>
                      <wp:docPr id="616" name="Terminador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flowChartTerminator">
                                <a:avLst/>
                              </a:prstGeom>
                              <a:solidFill>
                                <a:srgbClr val="FFFFFF"/>
                              </a:solidFill>
                              <a:ln w="9525">
                                <a:solidFill>
                                  <a:srgbClr val="000000"/>
                                </a:solidFill>
                                <a:miter lim="800000"/>
                                <a:headEnd/>
                                <a:tailEnd/>
                              </a:ln>
                            </wps:spPr>
                            <wps:txbx>
                              <w:txbxContent>
                                <w:p w:rsidR="00494153" w:rsidRPr="00A22B83" w:rsidRDefault="00494153" w:rsidP="00A96913">
                                  <w:pPr>
                                    <w:spacing w:line="240" w:lineRule="auto"/>
                                    <w:jc w:val="center"/>
                                    <w:rPr>
                                      <w:szCs w:val="20"/>
                                    </w:rPr>
                                  </w:pPr>
                                  <w:r w:rsidRPr="00A22B83">
                                    <w:rPr>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054D" id="Terminador 616" o:spid="_x0000_s1683" type="#_x0000_t116" style="position:absolute;margin-left:10.35pt;margin-top:-.05pt;width:105pt;height:25.5pt;z-index:2510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YwMNgIAAGQEAAAOAAAAZHJzL2Uyb0RvYy54bWysVMFu2zAMvQ/YPwi6r7aTpkuNOEWRrsOA&#10;bivQ7gMUWY6FSaJGKXG6rx8lp2m67TTMB0EUqSfyPdKLq701bKcwaHANr85KzpST0Gq3afi3x9t3&#10;c85CFK4VBpxq+JMK/Gr59s1i8LWaQA+mVcgIxIV68A3vY/R1UQTZKyvCGXjlyNkBWhHJxE3RohgI&#10;3ZpiUpYXxQDYegSpQqDTm9HJlxm/65SMX7suqMhMwym3mFfM6zqtxXIh6g0K32t5SEP8QxZWaEeP&#10;HqFuRBRsi/oPKKslQoAunkmwBXSdlirXQNVU5W/VPPTCq1wLkRP8kabw/2Dll909Mt02/KK64MwJ&#10;SyI9KrTaiRaQpVPiaPChptAHf4+pyuDvQH4PzMGqF26jrhFh6JVoKbMqxRevLiQj0FW2Hj5DSw+I&#10;bYRM175DmwCJCLbPqjwdVVH7yCQdVtPpdFaSeJJ808l0PsuyFaJ+vu0xxI8KLEubhncGBsoL46GO&#10;CJgfE7u7EFNyon6+kYsBo9tbbUw2cLNeGWQ7QQ1zm79cD9V8GmYcGxp+OZvMMvIrXziFKPP3Nwir&#10;I3W+0bbh82OQqBOLH1yb+zIKbcY9pWzcgdbE5KhI3K/3o3ZlZj3xvIb2iZhGGFudRpM2PeBPzgZq&#10;84aHH1uBijPzyZFal9X5eZqLbJzP3k/IwFPP+tQjnCSohkfOxu0qjrO09ag3Pb1UZT4cXJPCnc5s&#10;v2R1KIBaOYtwGLs0K6d2jnr5OSx/AQAA//8DAFBLAwQUAAYACAAAACEAu2eBFd0AAAAHAQAADwAA&#10;AGRycy9kb3ducmV2LnhtbEyOTUvDQBRF94L/YXiCG2lnGrVqzEsJAdFFQaztfpp5JsH5CDPTJv33&#10;Tld1ebmXc0+xmoxmR/KhdxZhMRfAyDZO9bZF2H6/zZ6BhSitktpZQjhRgFV5fVXIXLnRftFxE1uW&#10;IDbkEqGLccg5D01HRoa5G8im7sd5I2OKvuXKyzHBjeaZEEtuZG/TQycHqjtqfjcHg/C51rXXNY3v&#10;9Wn3sd09VHfrZYV4ezNVr8AiTfEyhrN+UocyOe3dwarANEImntISYbYAlurs/pz3CI/iBXhZ8P/+&#10;5R8AAAD//wMAUEsBAi0AFAAGAAgAAAAhALaDOJL+AAAA4QEAABMAAAAAAAAAAAAAAAAAAAAAAFtD&#10;b250ZW50X1R5cGVzXS54bWxQSwECLQAUAAYACAAAACEAOP0h/9YAAACUAQAACwAAAAAAAAAAAAAA&#10;AAAvAQAAX3JlbHMvLnJlbHNQSwECLQAUAAYACAAAACEAB+2MDDYCAABkBAAADgAAAAAAAAAAAAAA&#10;AAAuAgAAZHJzL2Uyb0RvYy54bWxQSwECLQAUAAYACAAAACEAu2eBFd0AAAAHAQAADwAAAAAAAAAA&#10;AAAAAACQBAAAZHJzL2Rvd25yZXYueG1sUEsFBgAAAAAEAAQA8wAAAJoFAAAAAA==&#10;">
                      <v:textbox>
                        <w:txbxContent>
                          <w:p w:rsidR="00494153" w:rsidRPr="00A22B83" w:rsidRDefault="00494153" w:rsidP="00A96913">
                            <w:pPr>
                              <w:spacing w:line="240" w:lineRule="auto"/>
                              <w:jc w:val="center"/>
                              <w:rPr>
                                <w:szCs w:val="20"/>
                              </w:rPr>
                            </w:pPr>
                            <w:r w:rsidRPr="00A22B83">
                              <w:rPr>
                                <w:szCs w:val="20"/>
                              </w:rPr>
                              <w:t>Inicio</w:t>
                            </w:r>
                          </w:p>
                        </w:txbxContent>
                      </v:textbox>
                    </v:shape>
                  </w:pict>
                </mc:Fallback>
              </mc:AlternateContent>
            </w:r>
          </w:p>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041280" behindDoc="0" locked="0" layoutInCell="1" allowOverlap="1" wp14:anchorId="41405375" wp14:editId="5BCE763C">
                      <wp:simplePos x="0" y="0"/>
                      <wp:positionH relativeFrom="column">
                        <wp:posOffset>738835</wp:posOffset>
                      </wp:positionH>
                      <wp:positionV relativeFrom="paragraph">
                        <wp:posOffset>165100</wp:posOffset>
                      </wp:positionV>
                      <wp:extent cx="127000" cy="0"/>
                      <wp:effectExtent l="82550" t="0" r="50800" b="69850"/>
                      <wp:wrapNone/>
                      <wp:docPr id="617" name="Conector recto de flecha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6729D" id="Conector recto de flecha 320" o:spid="_x0000_s1026" type="#_x0000_t32" style="position:absolute;margin-left:58.2pt;margin-top:13pt;width:10pt;height:0;rotation:90;z-index:2510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9HRQIAAH0EAAAOAAAAZHJzL2Uyb0RvYy54bWysVF9v2yAQf5+074B4T22nTppadarJTvbS&#10;rZXafQACOEbDgIDGiaZ9992RNG23l2kaD/jg7n787p9vbveDJjvpg7KmpsVFTok03ApltjX99rSe&#10;LCgJkRnBtDWypgcZ6O3y44eb0VVyanurhfQEQEyoRlfTPkZXZVngvRxYuLBOGlB21g8swtFvM+HZ&#10;COiDzqZ5Ps9G64XzlssQ4LY9Kuky4Xed5PG+64KMRNcUuMW0+7RvcM+WN6zaeuZ6xU802D+wGJgy&#10;8OgZqmWRkWev/oAaFPc22C5ecDtktusUlykGiKbIf4vmsWdOplggOcGd0xT+Hyz/unvwRImazosr&#10;SgwboEgNlIpH64nHDxGSdFrynpHLacrY6EIFjo158Bgz35tHd2f590CMbXpmtjIxfzo4ACswx9k7&#10;FzwEB+9uxi9WgA17jjalb9/5gXgLZZqVOa50C2ki+1Szw7lmch8Jh8tieoVmhL+oMlYhChJzPsTP&#10;0g4EhZqG6Jna9hHCO8ZXJHS2uwsROb46oLOxa6V16g9tyFjT69l0lhyC1UqgEs2C324a7cmOYYel&#10;lQIGzVszb5+NSGC9ZGJ1kiNTGmQSU6aiV5A7LSm+NkhBiZYwVCgd6WmDL0LkQPgkHZvsx3V+vVqs&#10;FuWknM5XkzJv28mndVNO5uviatZetk3TFj+RfFFWvRJCGuT/0vBF+XcNdRq9Y6ueW/6cqOw9esoo&#10;kH35JtKpEbD2OKGh2lhxePAYHZ6gx5PxaR5xiN6ek9XrX2P5CwAA//8DAFBLAwQUAAYACAAAACEA&#10;rYDjAdsAAAAJAQAADwAAAGRycy9kb3ducmV2LnhtbExPTUvDQBC9C/6HZQRvdmOUIDGbIoJiEVFT&#10;oT1ustMkNDsbdrdp/PdOveht3gdv3iuWsx3EhD70jhRcLxIQSI0zPbUKvtZPV3cgQtRk9OAIFXxj&#10;gGV5flbo3LgjfeJUxVZwCIVcK+hiHHMpQ9Oh1WHhRiTWds5bHRn6VhqvjxxuB5kmSSat7ok/dHrE&#10;xw6bfXWwCga/n1z9Xr1sPlZv69dqlW7bzbNSlxfzwz2IiHP8M8OpPleHkjvV7kAmiIFxmt2ylY+M&#10;N50Mv0St4IYJWRby/4LyBwAA//8DAFBLAQItABQABgAIAAAAIQC2gziS/gAAAOEBAAATAAAAAAAA&#10;AAAAAAAAAAAAAABbQ29udGVudF9UeXBlc10ueG1sUEsBAi0AFAAGAAgAAAAhADj9If/WAAAAlAEA&#10;AAsAAAAAAAAAAAAAAAAALwEAAF9yZWxzLy5yZWxzUEsBAi0AFAAGAAgAAAAhAFjl/0dFAgAAfQQA&#10;AA4AAAAAAAAAAAAAAAAALgIAAGRycy9lMm9Eb2MueG1sUEsBAi0AFAAGAAgAAAAhAK2A4wHbAAAA&#10;CQEAAA8AAAAAAAAAAAAAAAAAnwQAAGRycy9kb3ducmV2LnhtbFBLBQYAAAAABAAEAPMAAACnBQAA&#10;AAA=&#10;">
                      <v:stroke endarrow="block"/>
                    </v:shape>
                  </w:pict>
                </mc:Fallback>
              </mc:AlternateContent>
            </w:r>
          </w:p>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46400" behindDoc="0" locked="0" layoutInCell="1" allowOverlap="1" wp14:anchorId="1A9AC79F" wp14:editId="3EE8E0D9">
                      <wp:simplePos x="0" y="0"/>
                      <wp:positionH relativeFrom="column">
                        <wp:posOffset>798830</wp:posOffset>
                      </wp:positionH>
                      <wp:positionV relativeFrom="paragraph">
                        <wp:posOffset>742315</wp:posOffset>
                      </wp:positionV>
                      <wp:extent cx="635" cy="742315"/>
                      <wp:effectExtent l="8255" t="8890" r="10160" b="10795"/>
                      <wp:wrapNone/>
                      <wp:docPr id="61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2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8A0AE" id="AutoShape 76" o:spid="_x0000_s1026" type="#_x0000_t32" style="position:absolute;margin-left:62.9pt;margin-top:58.45pt;width:.05pt;height:58.45pt;z-index:2510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h8Ig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ExiV&#10;JB0M6fnoVMiNFnPfoV7bDBwLuTe+RnqWr/pF0e8WSVU0RNY8eL9dNAQnPiJ6CPEbqyHPof+sGPgQ&#10;SBDada5M5yGhEegcpnK5T4WfHaJwOJ/OMKJwvkgn02QW4El2i9TGuk9cdcgbObbOEFE3rlBSwvCV&#10;SUIecnqxzvMi2S3Ap5VqJ9o2aKCVqM/xajaZhQCrWsH8pXezpj4UrUEn4lUUvoHFg5tRR8kCWMMJ&#10;2w62I6K92pC8lR4PKgM6g3WVyY9VvNout8t0lE7m21Eal+XoeVeko/kuWczKaVkUZfLTU0vSrBGM&#10;cenZ3SSbpH8nieHxXMV2F+29DdEjeugXkL39A+kwWj/Nqy4Oil325jZyUGlwHl6Ufwbv92C/f/eb&#10;XwAAAP//AwBQSwMEFAAGAAgAAAAhAK90aNLfAAAACwEAAA8AAABkcnMvZG93bnJldi54bWxMj8FO&#10;wzAQRO9I/IO1SFwQdeIqVRviVBUSB460lXp14yUJxOsodprQr2d7gtuMdjT7ptjOrhMXHELrSUO6&#10;SEAgVd62VGs4Ht6e1yBCNGRN5wk1/GCAbXl/V5jc+ok+8LKPteASCrnR0MTY51KGqkFnwsL3SHz7&#10;9IMzke1QSzuYictdJ1WSrKQzLfGHxvT42mD1vR+dBgxjlia7jauP79fp6aSuX1N/0PrxYd69gIg4&#10;x78w3PAZHUpmOvuRbBAde5UxemSRrjYgbgmVsThrUMvlGmRZyP8byl8AAAD//wMAUEsBAi0AFAAG&#10;AAgAAAAhALaDOJL+AAAA4QEAABMAAAAAAAAAAAAAAAAAAAAAAFtDb250ZW50X1R5cGVzXS54bWxQ&#10;SwECLQAUAAYACAAAACEAOP0h/9YAAACUAQAACwAAAAAAAAAAAAAAAAAvAQAAX3JlbHMvLnJlbHNQ&#10;SwECLQAUAAYACAAAACEAhTWYfCICAAA/BAAADgAAAAAAAAAAAAAAAAAuAgAAZHJzL2Uyb0RvYy54&#10;bWxQSwECLQAUAAYACAAAACEAr3Ro0t8AAAALAQAADwAAAAAAAAAAAAAAAAB8BAAAZHJzL2Rvd25y&#10;ZXYueG1sUEsFBgAAAAAEAAQA8wAAAIgFAAAAAA==&#1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045376" behindDoc="0" locked="0" layoutInCell="1" allowOverlap="1" wp14:anchorId="0706C69E" wp14:editId="29FE5073">
                      <wp:simplePos x="0" y="0"/>
                      <wp:positionH relativeFrom="column">
                        <wp:posOffset>27940</wp:posOffset>
                      </wp:positionH>
                      <wp:positionV relativeFrom="paragraph">
                        <wp:posOffset>24130</wp:posOffset>
                      </wp:positionV>
                      <wp:extent cx="1587500" cy="718185"/>
                      <wp:effectExtent l="0" t="0" r="12700" b="24765"/>
                      <wp:wrapNone/>
                      <wp:docPr id="6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718185"/>
                              </a:xfrm>
                              <a:prstGeom prst="rect">
                                <a:avLst/>
                              </a:prstGeom>
                              <a:solidFill>
                                <a:srgbClr val="FFFFFF"/>
                              </a:solidFill>
                              <a:ln w="9525">
                                <a:solidFill>
                                  <a:srgbClr val="000000"/>
                                </a:solidFill>
                                <a:miter lim="800000"/>
                                <a:headEnd/>
                                <a:tailEnd/>
                              </a:ln>
                            </wps:spPr>
                            <wps:txbx>
                              <w:txbxContent>
                                <w:p w:rsidR="00494153" w:rsidRPr="00401C47" w:rsidRDefault="00494153" w:rsidP="00A96913">
                                  <w:pPr>
                                    <w:spacing w:line="240" w:lineRule="auto"/>
                                    <w:rPr>
                                      <w:rFonts w:cs="Arial"/>
                                      <w:b/>
                                      <w:szCs w:val="20"/>
                                      <w:lang w:val="es-MX"/>
                                    </w:rPr>
                                  </w:pPr>
                                  <w:r w:rsidRPr="00A22B83">
                                    <w:rPr>
                                      <w:rFonts w:cs="Arial"/>
                                      <w:szCs w:val="20"/>
                                      <w:lang w:val="es-MX"/>
                                    </w:rPr>
                                    <w:t>Solicita</w:t>
                                  </w:r>
                                  <w:r>
                                    <w:rPr>
                                      <w:rFonts w:cs="Arial"/>
                                      <w:szCs w:val="20"/>
                                      <w:lang w:val="es-MX"/>
                                    </w:rPr>
                                    <w:t xml:space="preserve"> </w:t>
                                  </w:r>
                                  <w:r w:rsidRPr="00A22B83">
                                    <w:rPr>
                                      <w:rFonts w:cs="Arial"/>
                                      <w:szCs w:val="20"/>
                                      <w:lang w:val="es-MX"/>
                                    </w:rPr>
                                    <w:t>el Mantenimiento de un Área Específica</w:t>
                                  </w:r>
                                  <w:r>
                                    <w:rPr>
                                      <w:rFonts w:cs="Arial"/>
                                      <w:b/>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6C69E" id="Rectángulo 619" o:spid="_x0000_s1684" style="position:absolute;margin-left:2.2pt;margin-top:1.9pt;width:125pt;height:56.55pt;z-index:2510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NzNAIAAFYEAAAOAAAAZHJzL2Uyb0RvYy54bWysVFFu2zAM/R+wOwj6X20HTZMYdYoiXYcB&#10;3Vas2wEUWbaFyaJGKXGy2+wsvdgoOU3TbV/D/CGQIvVIPpK+vNr1hm0Veg224sVZzpmyEmpt24p/&#10;/XL7Zs6ZD8LWwoBVFd8rz6+Wr19dDq5UE+jA1AoZgVhfDq7iXQiuzDIvO9ULfwZOWTI2gL0IpGKb&#10;1SgGQu9NNsnzi2wArB2CVN7T7c1o5MuE3zRKhk9N41VgpuKUW0gnpnMdz2x5KcoWheu0PKQh/iGL&#10;XmhLQY9QNyIItkH9B1SvJYKHJpxJ6DNoGi1VqoGqKfLfqnnohFOpFiLHuyNN/v/Byo/be2S6rvhF&#10;seDMip6a9Jloe/xp240BFq+JpMH5knwf3D3GMr27A/nNMwurTthWXSPC0ClRU2pF9M9ePIiKp6ds&#10;PXyAmiKITYDE167BPgISE2yX2rI/tkXtApN0WUzns2lO3ZNkmxXzYj5NIUT59NqhD+8U9CwKFUfK&#10;P6GL7Z0PMRtRPrmk7MHo+lYbkxRs1yuDbCtoRG7Td0D3p27GsqHii+lkmpBf2PwpRJ6+v0H0OtCs&#10;G91XfH50EmWk7a2t0yQGoc0oU8rGHniM1I0tCLv1buxWPokhIrFrqPdELcI43LSMJHSAPzgbaLAr&#10;7r9vBCrOzHtL7VkU5+dxE5JyPp1NSMFTy/rUIqwkqIoHzkZxFcbt2TjUbUeRisSHhWtqaaMT289Z&#10;HQqg4U1NOCxa3I5TPXk9/w6WvwAAAP//AwBQSwMEFAAGAAgAAAAhAHDAErHbAAAABwEAAA8AAABk&#10;cnMvZG93bnJldi54bWxMjkFPg0AQhe8m/ofNmHizS2ltLGVpjKYmHlt68TbAFFB2lrBLi/56pyc9&#10;vrwv733pdrKdOtPgW8cG5rMIFHHpqpZrA8d89/AEygfkCjvHZOCbPGyz25sUk8pdeE/nQ6iVjLBP&#10;0EATQp9o7cuGLPqZ64mlO7nBYpA41Loa8CLjttNxFK20xZblocGeXhoqvw6jNVC08RF/9vlbZNe7&#10;RXif8s/x49WY+7vpeQMq0BT+YLjqizpk4lS4kSuvOgPLpYAGFuIvbfx4zYVg89UadJbq//7ZLwAA&#10;AP//AwBQSwECLQAUAAYACAAAACEAtoM4kv4AAADhAQAAEwAAAAAAAAAAAAAAAAAAAAAAW0NvbnRl&#10;bnRfVHlwZXNdLnhtbFBLAQItABQABgAIAAAAIQA4/SH/1gAAAJQBAAALAAAAAAAAAAAAAAAAAC8B&#10;AABfcmVscy8ucmVsc1BLAQItABQABgAIAAAAIQCO0ZNzNAIAAFYEAAAOAAAAAAAAAAAAAAAAAC4C&#10;AABkcnMvZTJvRG9jLnhtbFBLAQItABQABgAIAAAAIQBwwBKx2wAAAAcBAAAPAAAAAAAAAAAAAAAA&#10;AI4EAABkcnMvZG93bnJldi54bWxQSwUGAAAAAAQABADzAAAAlgUAAAAA&#10;">
                      <v:textbox>
                        <w:txbxContent>
                          <w:p w:rsidR="00494153" w:rsidRPr="00401C47" w:rsidRDefault="00494153" w:rsidP="00A96913">
                            <w:pPr>
                              <w:spacing w:line="240" w:lineRule="auto"/>
                              <w:rPr>
                                <w:rFonts w:cs="Arial"/>
                                <w:b/>
                                <w:szCs w:val="20"/>
                                <w:lang w:val="es-MX"/>
                              </w:rPr>
                            </w:pPr>
                            <w:r w:rsidRPr="00A22B83">
                              <w:rPr>
                                <w:rFonts w:cs="Arial"/>
                                <w:szCs w:val="20"/>
                                <w:lang w:val="es-MX"/>
                              </w:rPr>
                              <w:t>Solicita</w:t>
                            </w:r>
                            <w:r>
                              <w:rPr>
                                <w:rFonts w:cs="Arial"/>
                                <w:szCs w:val="20"/>
                                <w:lang w:val="es-MX"/>
                              </w:rPr>
                              <w:t xml:space="preserve"> </w:t>
                            </w:r>
                            <w:r w:rsidRPr="00A22B83">
                              <w:rPr>
                                <w:rFonts w:cs="Arial"/>
                                <w:szCs w:val="20"/>
                                <w:lang w:val="es-MX"/>
                              </w:rPr>
                              <w:t>el Mantenimiento de un Área Específica</w:t>
                            </w:r>
                            <w:r>
                              <w:rPr>
                                <w:rFonts w:cs="Arial"/>
                                <w:b/>
                                <w:szCs w:val="20"/>
                                <w:lang w:val="es-MX"/>
                              </w:rPr>
                              <w:t>.</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FF0000"/>
                <w:sz w:val="28"/>
                <w:szCs w:val="28"/>
              </w:rPr>
            </w:pPr>
          </w:p>
        </w:tc>
        <w:tc>
          <w:tcPr>
            <w:tcW w:w="2716"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FF0000"/>
                <w:sz w:val="28"/>
                <w:szCs w:val="28"/>
              </w:rPr>
            </w:pPr>
          </w:p>
        </w:tc>
      </w:tr>
      <w:tr w:rsidR="00A96913" w:rsidRPr="001861D0" w:rsidTr="00A96913">
        <w:trPr>
          <w:trHeight w:val="1653"/>
        </w:trPr>
        <w:tc>
          <w:tcPr>
            <w:tcW w:w="2717"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ind w:left="360"/>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043328" behindDoc="0" locked="0" layoutInCell="1" allowOverlap="1" wp14:anchorId="1C611655" wp14:editId="53A28A74">
                      <wp:simplePos x="0" y="0"/>
                      <wp:positionH relativeFrom="column">
                        <wp:posOffset>-81280</wp:posOffset>
                      </wp:positionH>
                      <wp:positionV relativeFrom="paragraph">
                        <wp:posOffset>6985</wp:posOffset>
                      </wp:positionV>
                      <wp:extent cx="1637665" cy="781050"/>
                      <wp:effectExtent l="0" t="0" r="19685" b="19050"/>
                      <wp:wrapNone/>
                      <wp:docPr id="620" name="Rectángulo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781050"/>
                              </a:xfrm>
                              <a:prstGeom prst="rect">
                                <a:avLst/>
                              </a:prstGeom>
                              <a:solidFill>
                                <a:srgbClr val="FFFFFF"/>
                              </a:solidFill>
                              <a:ln w="9525">
                                <a:solidFill>
                                  <a:srgbClr val="000000"/>
                                </a:solidFill>
                                <a:miter lim="800000"/>
                                <a:headEnd/>
                                <a:tailEnd/>
                              </a:ln>
                            </wps:spPr>
                            <wps:txbx>
                              <w:txbxContent>
                                <w:p w:rsidR="00494153" w:rsidRDefault="00494153" w:rsidP="00A96913">
                                  <w:pPr>
                                    <w:spacing w:line="240" w:lineRule="auto"/>
                                    <w:rPr>
                                      <w:rFonts w:cs="Arial"/>
                                      <w:sz w:val="14"/>
                                      <w:szCs w:val="14"/>
                                      <w:lang w:val="es-MX"/>
                                    </w:rPr>
                                  </w:pPr>
                                </w:p>
                                <w:p w:rsidR="00494153" w:rsidRPr="00A22B83" w:rsidRDefault="00494153" w:rsidP="00A96913">
                                  <w:pPr>
                                    <w:spacing w:line="240" w:lineRule="auto"/>
                                    <w:rPr>
                                      <w:rFonts w:cs="Arial"/>
                                      <w:szCs w:val="20"/>
                                      <w:lang w:val="es-MX"/>
                                    </w:rPr>
                                  </w:pPr>
                                  <w:r w:rsidRPr="00A22B83">
                                    <w:rPr>
                                      <w:rFonts w:cs="Arial"/>
                                      <w:szCs w:val="20"/>
                                      <w:lang w:val="es-MX"/>
                                    </w:rPr>
                                    <w:t>Recibe requerimiento de Mantenimiento y evalúa las necesidades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11655" id="Rectángulo 620" o:spid="_x0000_s1685" style="position:absolute;left:0;text-align:left;margin-left:-6.4pt;margin-top:.55pt;width:128.95pt;height:61.5pt;z-index:2510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1HNgIAAFYEAAAOAAAAZHJzL2Uyb0RvYy54bWysVOFu0zAQ/o/EO1j+T5N0a9dFTadpowhp&#10;wMTgAVzHSSwcnzm7Tcfb8Cy8GGenKx3wC5Efls93/nz3fXdZXu17w3YKvQZb8WKSc6ashFrbtuKf&#10;P61fLTjzQdhaGLCq4o/K86vVyxfLwZVqCh2YWiEjEOvLwVW8C8GVWeZlp3rhJ+CUJWcD2ItAJrZZ&#10;jWIg9N5k0zyfZwNg7RCk8p5Ob0cnXyX8plEyfGgarwIzFafcQloxrZu4ZqulKFsUrtPykIb4hyx6&#10;oS09eoS6FUGwLeo/oHotETw0YSKhz6BptFSpBqqmyH+r5qETTqVaiBzvjjT5/wcr3+/ukem64vMp&#10;8WNFTyJ9JNp+fLft1gCLx0TS4HxJsQ/uHmOZ3t2B/OKZhZtO2FZdI8LQKVFTakWMz55diIanq2wz&#10;vIOaXhDbAImvfYN9BCQm2D7J8niURe0Dk3RYzM8u5vMZZ5J8F4sin6WUMlE+3XbowxsFPYubiiPl&#10;n9DF7s6HmI0on0JS9mB0vdbGJAPbzY1BthPUIuv0pQKoyNMwY9lQ8cvZdJaQn/n8KUSevr9B9DpQ&#10;rxvdV3xxDBJlpO21rVMnBqHNuKeUjT3wGKkbJQj7zX5UKz97kmUD9SNRizA2Nw0jbTrAb5wN1NgV&#10;91+3AhVn5q0leS6L8/M4Cck4n11E2fHUszn1CCsJquKBs3F7E8bp2TrUbUcvFYkPC9ckaaMT21Hu&#10;MatDAdS8SYTDoMXpOLVT1K/fweonAAAA//8DAFBLAwQUAAYACAAAACEAcZi1290AAAAJAQAADwAA&#10;AGRycy9kb3ducmV2LnhtbEyPwU7DMAyG70i8Q2QkblvaMBB0TScEGhLHrbtwSxuvLTRO1aRb4ekx&#10;J3bzr8/6/TnfzK4XJxxD50lDukxAINXedtRoOJTbxSOIEA1Z03tCDd8YYFNcX+Ums/5MOzztYyO4&#10;hEJmNLQxDpmUoW7RmbD0AxKzox+diRzHRtrRnLnc9VIlyYN0piO+0JoBX1qsv/aT01B16mB+duVb&#10;4p62d/F9Lj+nj1etb2/m5zWIiHP8X4Y/fVaHgp0qP5ENotewSBWrRwYpCOZqdc9DxVmtUpBFLi8/&#10;KH4BAAD//wMAUEsBAi0AFAAGAAgAAAAhALaDOJL+AAAA4QEAABMAAAAAAAAAAAAAAAAAAAAAAFtD&#10;b250ZW50X1R5cGVzXS54bWxQSwECLQAUAAYACAAAACEAOP0h/9YAAACUAQAACwAAAAAAAAAAAAAA&#10;AAAvAQAAX3JlbHMvLnJlbHNQSwECLQAUAAYACAAAACEAA259RzYCAABWBAAADgAAAAAAAAAAAAAA&#10;AAAuAgAAZHJzL2Uyb0RvYy54bWxQSwECLQAUAAYACAAAACEAcZi1290AAAAJAQAADwAAAAAAAAAA&#10;AAAAAACQBAAAZHJzL2Rvd25yZXYueG1sUEsFBgAAAAAEAAQA8wAAAJoFAAAAAA==&#10;">
                      <v:textbox>
                        <w:txbxContent>
                          <w:p w:rsidR="00494153" w:rsidRDefault="00494153" w:rsidP="00A96913">
                            <w:pPr>
                              <w:spacing w:line="240" w:lineRule="auto"/>
                              <w:rPr>
                                <w:rFonts w:cs="Arial"/>
                                <w:sz w:val="14"/>
                                <w:szCs w:val="14"/>
                                <w:lang w:val="es-MX"/>
                              </w:rPr>
                            </w:pPr>
                          </w:p>
                          <w:p w:rsidR="00494153" w:rsidRPr="00A22B83" w:rsidRDefault="00494153" w:rsidP="00A96913">
                            <w:pPr>
                              <w:spacing w:line="240" w:lineRule="auto"/>
                              <w:rPr>
                                <w:rFonts w:cs="Arial"/>
                                <w:szCs w:val="20"/>
                                <w:lang w:val="es-MX"/>
                              </w:rPr>
                            </w:pPr>
                            <w:r w:rsidRPr="00A22B83">
                              <w:rPr>
                                <w:rFonts w:cs="Arial"/>
                                <w:szCs w:val="20"/>
                                <w:lang w:val="es-MX"/>
                              </w:rPr>
                              <w:t>Recibe requerimiento de Mantenimiento y evalúa las necesidades a utilizar.</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51520" behindDoc="0" locked="0" layoutInCell="1" allowOverlap="1" wp14:anchorId="1DA65A3C" wp14:editId="11E07E53">
                      <wp:simplePos x="0" y="0"/>
                      <wp:positionH relativeFrom="column">
                        <wp:posOffset>1559560</wp:posOffset>
                      </wp:positionH>
                      <wp:positionV relativeFrom="paragraph">
                        <wp:posOffset>13970</wp:posOffset>
                      </wp:positionV>
                      <wp:extent cx="964565" cy="0"/>
                      <wp:effectExtent l="21590" t="53975" r="13970" b="60325"/>
                      <wp:wrapNone/>
                      <wp:docPr id="62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456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A8552" id="AutoShape 116" o:spid="_x0000_s1026" type="#_x0000_t32" style="position:absolute;margin-left:122.8pt;margin-top:1.1pt;width:75.95pt;height:0;flip:x;z-index:2510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JsQgIAAIgEAAAOAAAAZHJzL2Uyb0RvYy54bWysVNuO2yAQfa/Uf0C8J7ZTx02sOKuVnbQP&#10;2zbSbj+AAI5RMSBg40RV/70Due22qlRV9QMGz5kzF854cXfoJdpz64RWFc7GKUZcUc2E2lX469N6&#10;NMPIeaIYkVrxCh+5w3fLt28Wgyn5RHdaMm4RkChXDqbCnfemTBJHO94TN9aGKzC22vbEw9HuEmbJ&#10;AOy9TCZpWiSDtsxYTblz8LU5GfEy8rctp/5L2zrukaww5ObjauO6DWuyXJByZ4npBD2nQf4hi54I&#10;BUGvVA3xBD1b8RtVL6jVTrd+THWf6LYVlMcaoJos/aWax44YHmuB5jhzbZP7f7T0835jkWAVLiYZ&#10;Ror0cEn3z17H2CjLitCiwbgSkLXa2FAkPahH86DpN4eUrjuidjzCn44GvLPgkbxyCQdnINB2+KQZ&#10;YAhEiP06tLZHrRTmY3AM5NATdIgXdLxeED94ROHjvMinxRQjejElpAwMwc9Y5z9w3aOwqbDzlohd&#10;52utFKhA2xM72T84H/K7OQRnpddCyigGqdAAkaaTaUzHaSlYMAaYs7ttLS3akyCn+MRiwfISZvWz&#10;YpGs44StFEM+dkbBCODA3nOGkeQwMWEXkZ4IeUN6K6Cr8g9oSF6qkA/0Bco57056+z5P56vZapaP&#10;8kmxGuVp04zu13U+KtbZ+2nzrqnrJvsRSsvyshOMcRWqu2g/y/9OW+cpPKn2qv5rG5PX7LHfkOzl&#10;HZOOEgmqOOlrq9lxY8PVBLWA3CP4PJphnl6eI+r2A1n+BAAA//8DAFBLAwQUAAYACAAAACEA+UmS&#10;mN0AAAAHAQAADwAAAGRycy9kb3ducmV2LnhtbEyOwU7DMBBE70j8g7VIXBB1CKSUEKeqgNITqgjl&#10;7sZLEjVeR7HbJn/fhQu9zWhGMy+bD7YVB+x940jB3SQCgVQ601ClYPO1vJ2B8EGT0a0jVDCih3l+&#10;eZHp1LgjfeKhCJXgEfKpVlCH0KVS+rJGq/3EdUic/bje6sC2r6Tp9ZHHbSvjKJpKqxvih1p3+FJj&#10;uSv2VsFrsU6W3zebIR7L1UfxPtutaXxT6vpqWDyDCDiE/zL84jM65My0dXsyXrQK4odkylUWMQjO&#10;758eExDbPy/zTJ7z5ycAAAD//wMAUEsBAi0AFAAGAAgAAAAhALaDOJL+AAAA4QEAABMAAAAAAAAA&#10;AAAAAAAAAAAAAFtDb250ZW50X1R5cGVzXS54bWxQSwECLQAUAAYACAAAACEAOP0h/9YAAACUAQAA&#10;CwAAAAAAAAAAAAAAAAAvAQAAX3JlbHMvLnJlbHNQSwECLQAUAAYACAAAACEAV7mSbEICAACIBAAA&#10;DgAAAAAAAAAAAAAAAAAuAgAAZHJzL2Uyb0RvYy54bWxQSwECLQAUAAYACAAAACEA+UmSmN0AAAAH&#10;AQAADwAAAAAAAAAAAAAAAACcBAAAZHJzL2Rvd25yZXYueG1sUEsFBgAAAAAEAAQA8wAAAKYFAAAA&#10;AA==&#10;">
                      <v:stroke endarrow="block"/>
                    </v:shape>
                  </w:pict>
                </mc:Fallback>
              </mc:AlternateContent>
            </w:r>
          </w:p>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52544" behindDoc="0" locked="0" layoutInCell="1" allowOverlap="1" wp14:anchorId="6C5AF76A" wp14:editId="78D27F5C">
                      <wp:simplePos x="0" y="0"/>
                      <wp:positionH relativeFrom="column">
                        <wp:posOffset>747395</wp:posOffset>
                      </wp:positionH>
                      <wp:positionV relativeFrom="paragraph">
                        <wp:posOffset>170815</wp:posOffset>
                      </wp:positionV>
                      <wp:extent cx="0" cy="718185"/>
                      <wp:effectExtent l="9525" t="5715" r="9525" b="9525"/>
                      <wp:wrapNone/>
                      <wp:docPr id="62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43AB4" id="AutoShape 117" o:spid="_x0000_s1026" type="#_x0000_t32" style="position:absolute;margin-left:58.85pt;margin-top:13.45pt;width:0;height:56.55pt;z-index:2510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MwIAAHoEAAAOAAAAZHJzL2Uyb0RvYy54bWysVMuO2jAU3VfqP1jeQx4FBiLCaJRAN9MW&#10;aaYfYGwnserYlm0IqOq/99o8WtrNqCoL48e5577OzfLx2Et04NYJrUqcjVOMuKKaCdWW+OvrZjTH&#10;yHmiGJFa8RKfuMOPq/fvloMpeK47LRm3CEiUKwZT4s57UySJox3viRtrwxU8Ntr2xMPRtgmzZAD2&#10;XiZ5ms6SQVtmrKbcObitz494FfmbhlP/pWkc90iWGGLzcbVx3YU1WS1J0VpiOkEvYZB/iKInQoHT&#10;G1VNPEF7K/6i6gW12unGj6nuE900gvKYA2STpX9k89IRw2MuUBxnbmVy/4+Wfj5sLRKsxLM8x0iR&#10;Hpr0tPc6+kZZ9hBKNBhXALJSWxuSpEf1Yp41/eaQ0lVHVMsj/PVkwDoLFsmdSTg4A452wyfNAEPA&#10;Q6zXsbF9oIRKoGNsy+nWFn70iJ4vKdw+ZPNsPo3kpLjaGev8R657FDYldt4S0Xa+0kpB77XNohdy&#10;eHY+REWKq0FwqvRGSBklIBUaSryY5tNo4LQULDwGmLPtrpIWHUgQUfxdoriDWb1XLJJ1nLC1YsjH&#10;eigQPg7sPWcYSQ5zEnYR6YmQb0FC4FKFWKAmkMpld1bY90W6WM/X88loks/Wo0la16OnTTUZzTbZ&#10;w7T+UFdVnf0IaWWTohOMcRUyu6o9m7xNTZe5O+v0pvdbCZN79lhrCPb6H4OOogg6OCtqp9lpa0Nb&#10;gj5A4BF8GcYwQb+fI+rXJ2P1EwAA//8DAFBLAwQUAAYACAAAACEA5U4ef94AAAAKAQAADwAAAGRy&#10;cy9kb3ducmV2LnhtbEyPQU/DMAyF70j8h8hIXBBLWsHGuqbThMSBI9skrlnjtYXGqZp0Lfv1eFzG&#10;zc9+ev5evp5cK07Yh8aThmSmQCCV3jZUadjv3h5fQIRoyJrWE2r4wQDr4vYmN5n1I33gaRsrwSEU&#10;MqOhjrHLpAxljc6Eme+Q+Hb0vTORZV9J25uRw10rU6Xm0pmG+ENtOnytsfzeDk4DhuE5UZulq/bv&#10;5/HhMz1/jd1O6/u7abMCEXGKVzNc8BkdCmY6+IFsEC3rZLFgq4Z0vgRxMfwtDjw8KQWyyOX/CsUv&#10;AAAA//8DAFBLAQItABQABgAIAAAAIQC2gziS/gAAAOEBAAATAAAAAAAAAAAAAAAAAAAAAABbQ29u&#10;dGVudF9UeXBlc10ueG1sUEsBAi0AFAAGAAgAAAAhADj9If/WAAAAlAEAAAsAAAAAAAAAAAAAAAAA&#10;LwEAAF9yZWxzLy5yZWxzUEsBAi0AFAAGAAgAAAAhAG2xP74zAgAAegQAAA4AAAAAAAAAAAAAAAAA&#10;LgIAAGRycy9lMm9Eb2MueG1sUEsBAi0AFAAGAAgAAAAhAOVOHn/eAAAACgEAAA8AAAAAAAAAAAAA&#10;AAAAjQQAAGRycy9kb3ducmV2LnhtbFBLBQYAAAAABAAEAPMAAACYBQAAAAA=&#10;"/>
                  </w:pict>
                </mc:Fallback>
              </mc:AlternateContent>
            </w:r>
          </w:p>
        </w:tc>
        <w:tc>
          <w:tcPr>
            <w:tcW w:w="2717"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044352" behindDoc="0" locked="0" layoutInCell="1" allowOverlap="1" wp14:anchorId="3E6CF551" wp14:editId="750BF8DE">
                      <wp:simplePos x="0" y="0"/>
                      <wp:positionH relativeFrom="column">
                        <wp:posOffset>12700</wp:posOffset>
                      </wp:positionH>
                      <wp:positionV relativeFrom="paragraph">
                        <wp:posOffset>978535</wp:posOffset>
                      </wp:positionV>
                      <wp:extent cx="1532890" cy="862330"/>
                      <wp:effectExtent l="0" t="0" r="10160" b="13970"/>
                      <wp:wrapNone/>
                      <wp:docPr id="623"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62330"/>
                              </a:xfrm>
                              <a:prstGeom prst="rect">
                                <a:avLst/>
                              </a:prstGeom>
                              <a:solidFill>
                                <a:srgbClr val="FFFFFF"/>
                              </a:solidFill>
                              <a:ln w="9525">
                                <a:solidFill>
                                  <a:srgbClr val="000000"/>
                                </a:solidFill>
                                <a:miter lim="800000"/>
                                <a:headEnd/>
                                <a:tailEnd/>
                              </a:ln>
                            </wps:spPr>
                            <wps:txbx>
                              <w:txbxContent>
                                <w:p w:rsidR="00494153" w:rsidRPr="00401C47" w:rsidRDefault="00494153" w:rsidP="00A96913">
                                  <w:pPr>
                                    <w:spacing w:line="240" w:lineRule="auto"/>
                                    <w:rPr>
                                      <w:rFonts w:cs="Arial"/>
                                      <w:b/>
                                      <w:szCs w:val="20"/>
                                      <w:lang w:val="es-MX"/>
                                    </w:rPr>
                                  </w:pPr>
                                  <w:r w:rsidRPr="00A22B83">
                                    <w:rPr>
                                      <w:rFonts w:cs="Arial"/>
                                      <w:szCs w:val="20"/>
                                      <w:lang w:val="es-MX"/>
                                    </w:rPr>
                                    <w:t>Se revisa si cuenta con los Recursos Materiales y Económicos</w:t>
                                  </w:r>
                                  <w:r>
                                    <w:rPr>
                                      <w:rFonts w:cs="Arial"/>
                                      <w:b/>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CF551" id="Rectángulo 308" o:spid="_x0000_s1686" style="position:absolute;margin-left:1pt;margin-top:77.05pt;width:120.7pt;height:67.9pt;z-index:2510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oNQIAAFYEAAAOAAAAZHJzL2Uyb0RvYy54bWysVF2O0zAQfkfiDpbfadK/pRs1Xa26FCEt&#10;sGLhAK7jJBaOx4zdpstt9ixcjLHTLV3gCZEHy+MZf575vpksrw6dYXuFXoMt+XiUc6ashErbpuRf&#10;Pm9eLTjzQdhKGLCq5A/K86vVyxfL3hVqAi2YSiEjEOuL3pW8DcEVWeZlqzrhR+CUJWcN2IlAJjZZ&#10;haIn9M5kkzy/yHrAyiFI5T2d3gxOvkr4da1k+FjXXgVmSk65hbRiWrdxzVZLUTQoXKvlMQ3xD1l0&#10;Qlt69AR1I4JgO9R/QHVaIniow0hCl0Fda6lSDVTNOP+tmvtWOJVqIXK8O9Hk/x+s/LC/Q6arkl9M&#10;ppxZ0ZFIn4i2H4+22Rlg03wRSeqdLyj23t1hLNO7W5BfPbOwboVt1DUi9K0SFaU2jvHZswvR8HSV&#10;bfv3UNELYhcg8XWosYuAxAQ7JFkeTrKoQ2CSDsfz6WRxSepJ8i0oz2nSLRPF022HPrxV0LG4KTlS&#10;/gld7G99iNmI4ikkZQ9GVxttTDKw2a4Nsr2gFtmkLxVARZ6HGcv6kl/OJ/OE/MznzyHy9P0NotOB&#10;et3ojqo4BYki0vbGVqkTg9Bm2FPKxh55jNQNEoTD9jColc+eZNlC9UDUIgzNTcNImxbwO2c9NXbJ&#10;/bedQMWZeWdJnsvxbBYnIRmz+esJGXju2Z57hJUEVfLA2bBdh2F6dg5109JL48SHhWuStNaJ7Sj3&#10;kNWxAGreJMJx0OJ0nNsp6tfvYPUTAAD//wMAUEsDBBQABgAIAAAAIQDPwD/u3wAAAAkBAAAPAAAA&#10;ZHJzL2Rvd25yZXYueG1sTI9BT4NAEIXvJv6HzZh4s0spmkJZGqOpiceWXrwN7ApUdpawS4v+esdT&#10;vc3Me3nzvXw7216czeg7RwqWiwiEodrpjhoFx3L3sAbhA5LG3pFR8G08bIvbmxwz7S60N+dDaASH&#10;kM9QQRvCkEnp69ZY9As3GGLt040WA69jI/WIFw63vYyj6Ela7Ig/tDiYl9bUX4fJKqi6+Ig/+/It&#10;suluFd7n8jR9vCp1fzc/b0AEM4erGf7wGR0KZqrcRNqLXkHMTQKfH5MlCNbjZJWAqHhYpynIIpf/&#10;GxS/AAAA//8DAFBLAQItABQABgAIAAAAIQC2gziS/gAAAOEBAAATAAAAAAAAAAAAAAAAAAAAAABb&#10;Q29udGVudF9UeXBlc10ueG1sUEsBAi0AFAAGAAgAAAAhADj9If/WAAAAlAEAAAsAAAAAAAAAAAAA&#10;AAAALwEAAF9yZWxzLy5yZWxzUEsBAi0AFAAGAAgAAAAhABX+KCg1AgAAVgQAAA4AAAAAAAAAAAAA&#10;AAAALgIAAGRycy9lMm9Eb2MueG1sUEsBAi0AFAAGAAgAAAAhAM/AP+7fAAAACQEAAA8AAAAAAAAA&#10;AAAAAAAAjwQAAGRycy9kb3ducmV2LnhtbFBLBQYAAAAABAAEAPMAAACbBQAAAAA=&#10;">
                      <v:textbox>
                        <w:txbxContent>
                          <w:p w:rsidR="00494153" w:rsidRPr="00401C47" w:rsidRDefault="00494153" w:rsidP="00A96913">
                            <w:pPr>
                              <w:spacing w:line="240" w:lineRule="auto"/>
                              <w:rPr>
                                <w:rFonts w:cs="Arial"/>
                                <w:b/>
                                <w:szCs w:val="20"/>
                                <w:lang w:val="es-MX"/>
                              </w:rPr>
                            </w:pPr>
                            <w:r w:rsidRPr="00A22B83">
                              <w:rPr>
                                <w:rFonts w:cs="Arial"/>
                                <w:szCs w:val="20"/>
                                <w:lang w:val="es-MX"/>
                              </w:rPr>
                              <w:t>Se revisa si cuenta con los Recursos Materiales y Económicos</w:t>
                            </w:r>
                            <w:r>
                              <w:rPr>
                                <w:rFonts w:cs="Arial"/>
                                <w:b/>
                                <w:szCs w:val="20"/>
                                <w:lang w:val="es-MX"/>
                              </w:rPr>
                              <w:t>.</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047424" behindDoc="0" locked="0" layoutInCell="1" allowOverlap="1" wp14:anchorId="675751AF" wp14:editId="1BE59C4A">
                      <wp:simplePos x="0" y="0"/>
                      <wp:positionH relativeFrom="column">
                        <wp:posOffset>503555</wp:posOffset>
                      </wp:positionH>
                      <wp:positionV relativeFrom="paragraph">
                        <wp:posOffset>422910</wp:posOffset>
                      </wp:positionV>
                      <wp:extent cx="0" cy="0"/>
                      <wp:effectExtent l="8255" t="13335" r="10795" b="5715"/>
                      <wp:wrapNone/>
                      <wp:docPr id="62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A71F65" id="AutoShape 77" o:spid="_x0000_s1026" type="#_x0000_t32" style="position:absolute;margin-left:39.65pt;margin-top:33.3pt;width:0;height:0;z-index:2510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BvGgIAADgEAAAOAAAAZHJzL2Uyb0RvYy54bWysU8GO2yAQvVfqPyDuie3UySZWnNXKTnrZ&#10;diPt9gMIYBvVBgQkTlT13zvgOMq2l6qqD3iAmTdvZh7rx3PXohM3ViiZ42QaY8QlVUzIOsff3naT&#10;JUbWEclIqyTP8YVb/Lj5+GHd64zPVKNaxg0CEGmzXue4cU5nUWRpwztip0pzCZeVMh1xsDV1xAzp&#10;Ab1ro1kcL6JeGaaNotxaOC2HS7wJ+FXFqXupKssdanMM3FxYTVgPfo02a5LVhuhG0CsN8g8sOiIk&#10;JL1BlcQRdDTiD6hOUKOsqtyUqi5SVSUoDzVANUn8WzWvDdE81ALNsfrWJvv/YOnX094gwXK8mKUY&#10;SdLBkJ6OToXc6OHBd6jXNgPHQu6Nr5Ge5at+VvS7RVIVDZE1D95vFw3BiY+I3oX4jdWQ59B/UQx8&#10;CCQI7TpXpvOQ0Ah0DlO53KbCzw7R4ZCOpxHJxhBtrPvMVYe8kWPrDBF14wolJUxdmSQkIKdn6zwh&#10;ko0BPp9UO9G2YfitRH2OV/PZPARY1QrmL72bNfWhaA06ES+f8IXq4ObezaijZAGs4YRtr7Yjoh1s&#10;SN5KjwclAZ2rNejjxypebZfbZTpJZ4vtJI3LcvK0K9LJYpc8zMtPZVGUyU9PLUmzRjDGpWc3ajVJ&#10;/04L11czqOym1lsbovfooV9AdvwH0mGmfoyDIA6KXfZmnDXIMzhfn5LX//0e7PsHv/kFAAD//wMA&#10;UEsDBBQABgAIAAAAIQBi/Z6u2QAAAAcBAAAPAAAAZHJzL2Rvd25yZXYueG1sTI7BTsMwEETvSPyD&#10;tUhcUOu0iNCGbKoKiQNH2kpct/GSBOJ1FDtN6Ndj4ADHpxnNvHwz2VaduPeNE4TFPAHFUjrTSIVw&#10;2D/NVqB8IDHUOmGET/awKS4vcsqMG+WFT7tQqTgiPiOEOoQu09qXNVvyc9exxOzN9ZZCxL7Spqcx&#10;jttWL5Mk1ZYaiQ81dfxYc/mxGywC++FukWzXtjo8n8eb1+X5fez2iNdX0/YBVOAp/JXhWz+qQxGd&#10;jm4Q41WLcL++jU2ENE1BxfyHj7+si1z/9y++AAAA//8DAFBLAQItABQABgAIAAAAIQC2gziS/gAA&#10;AOEBAAATAAAAAAAAAAAAAAAAAAAAAABbQ29udGVudF9UeXBlc10ueG1sUEsBAi0AFAAGAAgAAAAh&#10;ADj9If/WAAAAlAEAAAsAAAAAAAAAAAAAAAAALwEAAF9yZWxzLy5yZWxzUEsBAi0AFAAGAAgAAAAh&#10;AEgsgG8aAgAAOAQAAA4AAAAAAAAAAAAAAAAALgIAAGRycy9lMm9Eb2MueG1sUEsBAi0AFAAGAAgA&#10;AAAhAGL9nq7ZAAAABwEAAA8AAAAAAAAAAAAAAAAAdAQAAGRycy9kb3ducmV2LnhtbFBLBQYAAAAA&#10;BAAEAPMAAAB6BQAAAAA=&#10;"/>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FF0000"/>
                <w:sz w:val="28"/>
                <w:szCs w:val="28"/>
              </w:rPr>
            </w:pPr>
          </w:p>
        </w:tc>
        <w:tc>
          <w:tcPr>
            <w:tcW w:w="271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FF0000"/>
                <w:sz w:val="28"/>
                <w:szCs w:val="28"/>
              </w:rPr>
            </w:pPr>
          </w:p>
        </w:tc>
      </w:tr>
      <w:tr w:rsidR="00A96913" w:rsidRPr="001861D0" w:rsidTr="00A96913">
        <w:trPr>
          <w:trHeight w:val="1832"/>
        </w:trPr>
        <w:tc>
          <w:tcPr>
            <w:tcW w:w="2717"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ind w:left="360"/>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53568" behindDoc="0" locked="0" layoutInCell="1" allowOverlap="1" wp14:anchorId="52A98412" wp14:editId="4C3C816D">
                      <wp:simplePos x="0" y="0"/>
                      <wp:positionH relativeFrom="column">
                        <wp:posOffset>747395</wp:posOffset>
                      </wp:positionH>
                      <wp:positionV relativeFrom="paragraph">
                        <wp:posOffset>37465</wp:posOffset>
                      </wp:positionV>
                      <wp:extent cx="990600" cy="0"/>
                      <wp:effectExtent l="9525" t="57150" r="19050" b="57150"/>
                      <wp:wrapNone/>
                      <wp:docPr id="62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D19F38" id="AutoShape 118" o:spid="_x0000_s1026" type="#_x0000_t32" style="position:absolute;margin-left:58.85pt;margin-top:2.95pt;width:78pt;height:0;z-index:2510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jEOwIAAH4EAAAOAAAAZHJzL2Uyb0RvYy54bWysVNuO2yAQfa/Uf0C8J7ZTJ02sOKuVnfRl&#10;24202w8ggG1UDAhInKjqv3cgl+1uVamq6gcMnpkzM2cOXt4de4kO3DqhVYmzcYoRV1QzodoSf33e&#10;jOYYOU8UI1IrXuITd/hu9f7dcjAFn+hOS8YtAhDlisGUuPPeFEniaMd74sbacAXGRtueeDjaNmGW&#10;DIDey2SSprNk0JYZqyl3Dr7WZyNeRfym4dQ/No3jHskSQ20+rjauu7AmqyUpWktMJ+ilDPIPVfRE&#10;KEh6g6qJJ2hvxW9QvaBWO934MdV9optGUB57gG6y9E03Tx0xPPYC5Dhzo8n9P1j65bC1SLASzyZT&#10;jBTpYUj3e69jbpRl80DRYFwBnpXa2tAkPaon86DpN4eUrjqiWh7dn08GorMQkbwKCQdnINFu+KwZ&#10;+BDIEPk6NrYPkMAEOsaxnG5j4UePKHxcLNJZCsOjV1NCimucsc5/4rpHYVNi5y0RbecrrRTMXtss&#10;ZiGHB+dDVaS4BoSkSm+ElFECUqEBMk2BhGBxWgoWjPFg210lLTqQIKL4xBbfuFm9VyyCdZywtWLI&#10;Rz4UCB8H9J4zjCSHexJ20dMTIV88vRXApfyDNxQvVagHeIF2Lruzyr4v0sV6vp7no3wyW4/ytK5H&#10;95sqH8022cdp/aGuqjr7EVrL8qITjHEVursqPsv/TlGXu3fW6k3zNxqT1+iRbyj2+o5FR2EELZxV&#10;tdPstLVhNEEjIPLofLmQ4Rb9eo5eL7+N1U8AAAD//wMAUEsDBBQABgAIAAAAIQBIjrpl3AAAAAcB&#10;AAAPAAAAZHJzL2Rvd25yZXYueG1sTI7BTsMwEETvSPyDtUjcqNMiEhriVECFyAUkWoQ4uvGSWMTr&#10;KHbbtF/PwqUcn2Y084rF6DqxwyFYTwqmkwQEUu2NpUbB+/rp6hZEiJqM7jyhggMGWJTnZ4XOjd/T&#10;G+5WsRE8QiHXCtoY+1zKULfodJj4HomzLz84HRmHRppB73ncdXKWJKl02hI/tLrHxxbr79XWKYjL&#10;z0ObftQPc/u6fn5J7bGqqqVSlxfj/R2IiGM8leFXn9WhZKeN35IJomOeZhlXFdzMQXA+y66ZN38s&#10;y0L+9y9/AAAA//8DAFBLAQItABQABgAIAAAAIQC2gziS/gAAAOEBAAATAAAAAAAAAAAAAAAAAAAA&#10;AABbQ29udGVudF9UeXBlc10ueG1sUEsBAi0AFAAGAAgAAAAhADj9If/WAAAAlAEAAAsAAAAAAAAA&#10;AAAAAAAALwEAAF9yZWxzLy5yZWxzUEsBAi0AFAAGAAgAAAAhAAw9SMQ7AgAAfgQAAA4AAAAAAAAA&#10;AAAAAAAALgIAAGRycy9lMm9Eb2MueG1sUEsBAi0AFAAGAAgAAAAhAEiOumXcAAAABwEAAA8AAAAA&#10;AAAAAAAAAAAAlQQAAGRycy9kb3ducmV2LnhtbFBLBQYAAAAABAAEAPMAAACeBQAAAAA=&#10;">
                      <v:stroke endarrow="block"/>
                    </v:shape>
                  </w:pict>
                </mc:Fallback>
              </mc:AlternateContent>
            </w:r>
          </w:p>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56640" behindDoc="0" locked="0" layoutInCell="1" allowOverlap="1" wp14:anchorId="483E1919" wp14:editId="1155C082">
                      <wp:simplePos x="0" y="0"/>
                      <wp:positionH relativeFrom="column">
                        <wp:posOffset>823595</wp:posOffset>
                      </wp:positionH>
                      <wp:positionV relativeFrom="paragraph">
                        <wp:posOffset>309245</wp:posOffset>
                      </wp:positionV>
                      <wp:extent cx="0" cy="265430"/>
                      <wp:effectExtent l="57150" t="9525" r="57150" b="20320"/>
                      <wp:wrapNone/>
                      <wp:docPr id="62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9738E" id="AutoShape 121" o:spid="_x0000_s1026" type="#_x0000_t32" style="position:absolute;margin-left:64.85pt;margin-top:24.35pt;width:0;height:20.9pt;z-index:2510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5LPAIAAH4EAAAOAAAAZHJzL2Uyb0RvYy54bWysVNuO2yAQfa/Uf0C8Zx17nTSx4qxWdtKX&#10;bTfSbj+AALZRMSAgcaKq/96BXLZpVamqmgfC5cyZmcPBi4dDL9GeWye0KnF6N8aIK6qZUG2Jv7yu&#10;RzOMnCeKEakVL/GRO/ywfP9uMZiCZ7rTknGLgES5YjAl7rw3RZI42vGeuDttuILDRtueeFjaNmGW&#10;DMDeyyQbj6fJoC0zVlPuHOzWp0O8jPxNw6l/bhrHPZIlhtp8HG0ct2FMlgtStJaYTtBzGeQfquiJ&#10;UJD0SlUTT9DOit+oekGtdrrxd1T3iW4aQXnsAbpJx79089IRw2MvII4zV5nc/6Oln/cbiwQr8TSb&#10;YqRID5f0uPM65kZplgaJBuMKQFZqY0OT9KBezJOmXx1SuuqIanmEvx4NRMeI5CYkLJyBRNvhk2aA&#10;IZAh6nVobB8oQQl0iNdyvF4LP3hET5sUdrPpJL+PN5aQ4hJnrPMfue5RmJTYeUtE2/lKKwV3r20a&#10;s5D9k/PQBwReAkJSpddCymgBqdBQ4vkkm8QAp6Vg4TDAnG23lbRoT4KJ4i+IAmQ3MKt3ikWyjhO2&#10;Ugz5qIcC4+PA3nOGkeTwTsIsIj0R8g3prQAt5R/QkE+qUA/oAu2cZyeXfZuP56vZapaP8my6GuXj&#10;uh49rqt8NF2nHyb1fV1Vdfo9tJbmRScY4yp0d3F8mv+do85v7+TVq+evMia37FEiKPbyH4uOxghe&#10;OLlqq9lxY4OawSNg8gg+P8jwin5eR9TbZ2P5AwAA//8DAFBLAwQUAAYACAAAACEAgXePEt8AAAAJ&#10;AQAADwAAAGRycy9kb3ducmV2LnhtbEyPQU/DMAyF70j8h8hI3FjKBGUtTSdgQvQC0jaEOGaNaSMa&#10;p2qyrePX43FhJ+vZT8/fK+aj68QOh2A9KbieJCCQam8sNQre189XMxAhajK684QKDhhgXp6fFTo3&#10;fk9L3K1iIziEQq4VtDH2uZShbtHpMPE9Et++/OB0ZDk00gx6z+Guk9MkSaXTlvhDq3t8arH+Xm2d&#10;grj4PLTpR/2Y2bf1y2tqf6qqWih1eTE+3IOIOMZ/MxzxGR1KZtr4LZkgOtbT7I6tCm5mPI+Gv8VG&#10;QZbcgiwLedqg/AUAAP//AwBQSwECLQAUAAYACAAAACEAtoM4kv4AAADhAQAAEwAAAAAAAAAAAAAA&#10;AAAAAAAAW0NvbnRlbnRfVHlwZXNdLnhtbFBLAQItABQABgAIAAAAIQA4/SH/1gAAAJQBAAALAAAA&#10;AAAAAAAAAAAAAC8BAABfcmVscy8ucmVsc1BLAQItABQABgAIAAAAIQDDvu5LPAIAAH4EAAAOAAAA&#10;AAAAAAAAAAAAAC4CAABkcnMvZTJvRG9jLnhtbFBLAQItABQABgAIAAAAIQCBd48S3wAAAAkBAAAP&#10;AAAAAAAAAAAAAAAAAJYEAABkcnMvZG93bnJldi54bWxQSwUGAAAAAAQABADzAAAAogUAAAAA&#10;">
                      <v:stroke endarrow="block"/>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055616" behindDoc="0" locked="0" layoutInCell="1" allowOverlap="1" wp14:anchorId="21C6E856" wp14:editId="66CBEC0E">
                      <wp:simplePos x="0" y="0"/>
                      <wp:positionH relativeFrom="column">
                        <wp:posOffset>823595</wp:posOffset>
                      </wp:positionH>
                      <wp:positionV relativeFrom="paragraph">
                        <wp:posOffset>309245</wp:posOffset>
                      </wp:positionV>
                      <wp:extent cx="2679065" cy="0"/>
                      <wp:effectExtent l="9525" t="9525" r="6985" b="9525"/>
                      <wp:wrapNone/>
                      <wp:docPr id="62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06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B12543" id="AutoShape 120" o:spid="_x0000_s1026" type="#_x0000_t32" style="position:absolute;margin-left:64.85pt;margin-top:24.35pt;width:210.95pt;height:0;flip:x;z-index:2510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3qMPgIAAIUEAAAOAAAAZHJzL2Uyb0RvYy54bWysVNuO2yAQfa/Uf0C8J740VyvOamUn7cN2&#10;G2m3H0AAx6gYEJA4UdV/70Auu9u+rKr6AYNn5szM4YwXd8dOogO3TmhV4myYYsQV1UyoXYm/P68H&#10;M4ycJ4oRqRUv8Yk7fLf8+GHRm4LnutWScYsARLmiNyVuvTdFkjja8o64oTZcgbHRtiMejnaXMEt6&#10;QO9kkqfpJOm1ZcZqyp2Dr/XZiJcRv2k49d+axnGPZImhNh9XG9dtWJPlghQ7S0wr6KUM8g9VdEQo&#10;SHqDqoknaG/FX1CdoFY73fgh1V2im0ZQHnuAbrL0j26eWmJ47AXIceZGk/t/sPTxsLFIsBJP8ilG&#10;inRwSfd7r2NulOWRot64AjwrtbGhSXpUT+ZB0x8OKV21RO14dH8+GYjOAqnJm5BwcAYSbfuvmoEP&#10;gQyRr2NjO9RIYb6EwAAOnKBjvKDT7YL40SMKH/PJdJ5OxhjRqy0hRYAIgcY6/5nrDoVNiZ23ROxa&#10;X2mlQAbanuHJ4cH5UOBLQAhWei2kjGqQCvUlno/zcazHaSlYMAY3Z3fbSlp0IEFP8YndguW1m9V7&#10;xSJYywlbKYZ8pEbBDOCA3nGGkeQwMmEXPT0R8j2eULhUoRYgBVq57M5i+zlP56vZajYajPLJajBK&#10;63pwv65Gg8k6m47rT3VV1dmv0FY2KlrBGFehs6vws9H7hHUZwbNkb9K/UZi8RY9cQ7HXdyw66iNI&#10;IkyqK7aanTY2XEs4gdaj82UuwzC9Pkevl7/H8jcAAAD//wMAUEsDBBQABgAIAAAAIQAcvf8j3QAA&#10;AAkBAAAPAAAAZHJzL2Rvd25yZXYueG1sTI9BT8MwDIXvSPyHyJO4sXTT1pXSdEJIIA6oEhvcs8a0&#10;ZY1Tmqzt/j1GHNjJevbT8/ey7WRbMWDvG0cKFvMIBFLpTEOVgvf9020CwgdNRreOUMEZPWzz66tM&#10;p8aN9IbDLlSCQ8inWkEdQpdK6csarfZz1yHx7dP1VgeWfSVNr0cOt61cRlEsrW6IP9S6w8cay+Pu&#10;ZBV80+b8sZJD8lUUIX5+ea0Ii1Gpm9n0cA8i4BT+zfCLz+iQM9PBnch40bJe3m3YqmCV8GTDer2I&#10;QRz+FjLP5GWD/AcAAP//AwBQSwECLQAUAAYACAAAACEAtoM4kv4AAADhAQAAEwAAAAAAAAAAAAAA&#10;AAAAAAAAW0NvbnRlbnRfVHlwZXNdLnhtbFBLAQItABQABgAIAAAAIQA4/SH/1gAAAJQBAAALAAAA&#10;AAAAAAAAAAAAAC8BAABfcmVscy8ucmVsc1BLAQItABQABgAIAAAAIQCS53qMPgIAAIUEAAAOAAAA&#10;AAAAAAAAAAAAAC4CAABkcnMvZTJvRG9jLnhtbFBLAQItABQABgAIAAAAIQAcvf8j3QAAAAkBAAAP&#10;AAAAAAAAAAAAAAAAAJgEAABkcnMvZG93bnJldi54bWxQSwUGAAAAAAQABADzAAAAogUAAAAA&#10;"/>
                  </w:pict>
                </mc:Fallback>
              </mc:AlternateContent>
            </w:r>
          </w:p>
        </w:tc>
        <w:tc>
          <w:tcPr>
            <w:tcW w:w="2717"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FF0000"/>
                <w:sz w:val="28"/>
                <w:szCs w:val="28"/>
              </w:rPr>
            </w:pPr>
          </w:p>
          <w:p w:rsidR="00A96913" w:rsidRPr="001861D0" w:rsidRDefault="00A96913" w:rsidP="00A96913">
            <w:pPr>
              <w:rPr>
                <w:rFonts w:cs="Arial"/>
                <w:color w:val="FF0000"/>
                <w:sz w:val="28"/>
                <w:szCs w:val="28"/>
              </w:rPr>
            </w:pPr>
          </w:p>
          <w:p w:rsidR="00A96913" w:rsidRPr="001861D0" w:rsidRDefault="00A96913" w:rsidP="00A96913">
            <w:pPr>
              <w:jc w:val="right"/>
              <w:rPr>
                <w:rFonts w:cs="Arial"/>
                <w:color w:val="FF0000"/>
                <w:sz w:val="28"/>
                <w:szCs w:val="28"/>
              </w:rPr>
            </w:pPr>
            <w:r w:rsidRPr="001861D0">
              <w:rPr>
                <w:rFonts w:cs="Arial"/>
                <w:noProof/>
                <w:color w:val="FF0000"/>
                <w:sz w:val="28"/>
                <w:szCs w:val="28"/>
                <w:lang w:val="es-MX" w:eastAsia="es-MX"/>
              </w:rPr>
              <mc:AlternateContent>
                <mc:Choice Requires="wps">
                  <w:drawing>
                    <wp:anchor distT="0" distB="0" distL="114300" distR="114300" simplePos="0" relativeHeight="251054592" behindDoc="0" locked="0" layoutInCell="1" allowOverlap="1" wp14:anchorId="382BB37F" wp14:editId="7F91E3E1">
                      <wp:simplePos x="0" y="0"/>
                      <wp:positionH relativeFrom="column">
                        <wp:posOffset>1545590</wp:posOffset>
                      </wp:positionH>
                      <wp:positionV relativeFrom="paragraph">
                        <wp:posOffset>37465</wp:posOffset>
                      </wp:positionV>
                      <wp:extent cx="231775" cy="0"/>
                      <wp:effectExtent l="8890" t="57150" r="16510" b="57150"/>
                      <wp:wrapNone/>
                      <wp:docPr id="62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F52F57" id="AutoShape 119" o:spid="_x0000_s1026" type="#_x0000_t32" style="position:absolute;margin-left:121.7pt;margin-top:2.95pt;width:18.25pt;height:0;z-index:2510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TkPQIAAH4EAAAOAAAAZHJzL2Uyb0RvYy54bWysVMuO2yAU3VfqPyD2iWOP87LijEZ20s20&#10;E2mmH0AAx6gYEJA4UdV/74U8ZqZVpaqqFxh8z32de/Di/thJdODWCa1KnA5HGHFFNRNqV+KvL+vB&#10;DCPniWJEasVLfOIO3y8/flj0puCZbrVk3CIIolzRmxK33psiSRxteUfcUBuuwNho2xEPR7tLmCU9&#10;RO9kko1Gk6TXlhmrKXcOvtZnI17G+E3DqX9qGsc9kiWG2nxcbVy3YU2WC1LsLDGtoJcyyD9U0RGh&#10;IOktVE08QXsrfgvVCWq1040fUt0lumkE5bEH6CYd/dLNc0sMj70AOc7caHL/Lyz9cthYJFiJJxmM&#10;SpEOhvSw9zrmRmk6DxT1xhWArNTGhibpUT2bR02/OaR01RK14xH+cjLgnQaP5J1LODgDibb9Z80A&#10;QyBD5OvY2C6EBCbQMY7ldBsLP3pE4WN2l06nY4zo1ZSQ4upnrPOfuO5Q2JTYeUvErvWVVgpmr20a&#10;s5DDo/OhKlJcHUJSpddCyigBqVBf4vk4G0cHp6VgwRhgzu62lbToQIKI4hNbBMtbmNV7xWKwlhO2&#10;Ugz5yIcC4eMQveMMI8nhnoRdRHoi5CvSWwFcyj+goXipQj3AC7Rz2Z1V9n0+mq9mq1k+yLPJapCP&#10;6nrwsK7ywWSdTsf1XV1VdfojtJbmRSsY4yp0d1V8mv+doi5376zVm+ZvNCbvo0e+odjrOxYdhRG0&#10;cFbVVrPTxobRBI2AyCP4ciHDLXp7jqjX38byJwAAAP//AwBQSwMEFAAGAAgAAAAhAOxvkVLdAAAA&#10;BwEAAA8AAABkcnMvZG93bnJldi54bWxMjsFOwzAQRO9I/IO1SNyoQyiBhDgVUCFyAYkWIY5uvMQR&#10;8TqK3Tbl61m4wG1GM5p55WJyvdjhGDpPCs5nCQikxpuOWgWv64ezaxAhajK694QKDhhgUR0flbow&#10;fk8vuFvFVvAIhUIrsDEOhZShseh0mPkBibMPPzod2Y6tNKPe87jrZZokmXS6I36wesB7i83nausU&#10;xOX7wWZvzV3ePa8fn7Luq67rpVKnJ9PtDYiIU/wrww8+o0PFTBu/JRNEryCdX8y5quAyB8F5epWz&#10;2Px6WZXyP3/1DQAA//8DAFBLAQItABQABgAIAAAAIQC2gziS/gAAAOEBAAATAAAAAAAAAAAAAAAA&#10;AAAAAABbQ29udGVudF9UeXBlc10ueG1sUEsBAi0AFAAGAAgAAAAhADj9If/WAAAAlAEAAAsAAAAA&#10;AAAAAAAAAAAALwEAAF9yZWxzLy5yZWxzUEsBAi0AFAAGAAgAAAAhAAIZlOQ9AgAAfgQAAA4AAAAA&#10;AAAAAAAAAAAALgIAAGRycy9lMm9Eb2MueG1sUEsBAi0AFAAGAAgAAAAhAOxvkVLdAAAABwEAAA8A&#10;AAAAAAAAAAAAAAAAlwQAAGRycy9kb3ducmV2LnhtbFBLBQYAAAAABAAEAPMAAAChBQAAAAA=&#10;">
                      <v:stroke endarrow="block"/>
                    </v:shape>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50496" behindDoc="0" locked="0" layoutInCell="1" allowOverlap="1" wp14:anchorId="1AE0194A" wp14:editId="2236EAC0">
                      <wp:simplePos x="0" y="0"/>
                      <wp:positionH relativeFrom="column">
                        <wp:posOffset>52070</wp:posOffset>
                      </wp:positionH>
                      <wp:positionV relativeFrom="paragraph">
                        <wp:posOffset>8255</wp:posOffset>
                      </wp:positionV>
                      <wp:extent cx="1463675" cy="1123950"/>
                      <wp:effectExtent l="0" t="0" r="22225" b="19050"/>
                      <wp:wrapNone/>
                      <wp:docPr id="629"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123950"/>
                              </a:xfrm>
                              <a:prstGeom prst="rect">
                                <a:avLst/>
                              </a:prstGeom>
                              <a:solidFill>
                                <a:srgbClr val="FFFFFF"/>
                              </a:solidFill>
                              <a:ln w="9525">
                                <a:solidFill>
                                  <a:srgbClr val="000000"/>
                                </a:solidFill>
                                <a:miter lim="800000"/>
                                <a:headEnd/>
                                <a:tailEnd/>
                              </a:ln>
                            </wps:spPr>
                            <wps:txbx>
                              <w:txbxContent>
                                <w:p w:rsidR="00494153" w:rsidRPr="00A22B83" w:rsidRDefault="00494153" w:rsidP="00A96913">
                                  <w:pPr>
                                    <w:rPr>
                                      <w:szCs w:val="20"/>
                                    </w:rPr>
                                  </w:pPr>
                                  <w:r w:rsidRPr="00A22B83">
                                    <w:rPr>
                                      <w:rFonts w:cs="Arial"/>
                                      <w:szCs w:val="20"/>
                                      <w:lang w:val="es-MX"/>
                                    </w:rPr>
                                    <w:t>Notifica a servicios generales que los requerimientos fueron ingresados  al área de almacén para su retiro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0194A" id="_x0000_s1687" style="position:absolute;margin-left:4.1pt;margin-top:.65pt;width:115.25pt;height:88.5pt;z-index:2510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e78OAIAAFcEAAAOAAAAZHJzL2Uyb0RvYy54bWysVF1u1DAQfkfiDpbfaZL9azdqtqq2FCEV&#10;qCgcwOs4iYXjMWPvZsttOAsXY+xsly3whMiD5fGMP89830wur/a9YTuFXoOteHGWc6ashFrbtuKf&#10;P92+uuDMB2FrYcCqij8qz69WL19cDq5UE+jA1AoZgVhfDq7iXQiuzDIvO9ULfwZOWXI2gL0IZGKb&#10;1SgGQu9NNsnzRTYA1g5BKu/p9GZ08lXCbxolw4em8SowU3HKLaQV07qJa7a6FGWLwnVaHtIQ/5BF&#10;L7SlR49QNyIItkX9B1SvJYKHJpxJ6DNoGi1VqoGqKfLfqnnohFOpFiLHuyNN/v/Byve7e2S6rvhi&#10;suTMip5E+ki0/fhu260BNs0vIkmD8yXFPrh7jGV6dwfyi2cW1p2wrbpGhKFToqbUihifPbsQDU9X&#10;2WZ4BzW9ILYBEl/7BvsISEywfZLl8SiL2gcm6bCYLaaL8zlnknxFMZku50m4TJRP1x368EZBz+Km&#10;4kgFJHixu/MhpiPKp5CUPhhd32pjkoHtZm2Q7QT1yG36UgVU5WmYsWyo+HI+mSfkZz5/CpGn728Q&#10;vQ7U7Eb3Fb84Boky8vba1qkVg9Bm3FPKxh6IjNyNGoT9Zj/Klc+fdNlA/UjcIozdTdNImw7wG2cD&#10;dXbF/detQMWZeWtJn2Uxm8VRSMZsfj4hA089m1OPsJKgKh44G7frMI7P1qFuO3qpSHxYuCZNG53Y&#10;jnqPWR0KoO5NIhwmLY7HqZ2ifv0PVj8BAAD//wMAUEsDBBQABgAIAAAAIQBCe5YU2gAAAAcBAAAP&#10;AAAAZHJzL2Rvd25yZXYueG1sTI5PT4NAEMXvJn6HzZh4s4uQWESWxmhq4rGlF28DTIHKzhJ2adFP&#10;73jS4/uT9375ZrGDOtPke8cG7lcRKOLaNT23Bg7l9i4F5QNyg4NjMvBFHjbF9VWOWeMuvKPzPrRK&#10;RthnaKALYcy09nVHFv3KjcSSHd1kMYicWt1MeJFxO+g4ih60xZ7locORXjqqP/ezNVD18QG/d+Vb&#10;ZB+3SXhfytP88WrM7c3y/AQq0BL+yvCLL+hQCFPlZm68GgyksRTFTkBJGifpGlQlep0moItc/+cv&#10;fgAAAP//AwBQSwECLQAUAAYACAAAACEAtoM4kv4AAADhAQAAEwAAAAAAAAAAAAAAAAAAAAAAW0Nv&#10;bnRlbnRfVHlwZXNdLnhtbFBLAQItABQABgAIAAAAIQA4/SH/1gAAAJQBAAALAAAAAAAAAAAAAAAA&#10;AC8BAABfcmVscy8ucmVsc1BLAQItABQABgAIAAAAIQCFTe78OAIAAFcEAAAOAAAAAAAAAAAAAAAA&#10;AC4CAABkcnMvZTJvRG9jLnhtbFBLAQItABQABgAIAAAAIQBCe5YU2gAAAAcBAAAPAAAAAAAAAAAA&#10;AAAAAJIEAABkcnMvZG93bnJldi54bWxQSwUGAAAAAAQABADzAAAAmQUAAAAA&#10;">
                      <v:textbox>
                        <w:txbxContent>
                          <w:p w:rsidR="00494153" w:rsidRPr="00A22B83" w:rsidRDefault="00494153" w:rsidP="00A96913">
                            <w:pPr>
                              <w:rPr>
                                <w:szCs w:val="20"/>
                              </w:rPr>
                            </w:pPr>
                            <w:r w:rsidRPr="00A22B83">
                              <w:rPr>
                                <w:rFonts w:cs="Arial"/>
                                <w:szCs w:val="20"/>
                                <w:lang w:val="es-MX"/>
                              </w:rPr>
                              <w:t>Notifica a servicios generales que los requerimientos fueron ingresados  al área de almacén para su retiro</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FF0000"/>
                <w:sz w:val="28"/>
                <w:szCs w:val="28"/>
              </w:rPr>
            </w:pPr>
          </w:p>
        </w:tc>
      </w:tr>
      <w:tr w:rsidR="00A96913" w:rsidRPr="001861D0" w:rsidTr="00A96913">
        <w:trPr>
          <w:trHeight w:val="2114"/>
        </w:trPr>
        <w:tc>
          <w:tcPr>
            <w:tcW w:w="2717"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noProof/>
                <w:color w:val="FF0000"/>
                <w:sz w:val="28"/>
                <w:szCs w:val="28"/>
                <w:lang w:val="es-MX"/>
              </w:rPr>
            </w:pPr>
            <w:r w:rsidRPr="001861D0">
              <w:rPr>
                <w:rFonts w:cs="Arial"/>
                <w:b/>
                <w:noProof/>
                <w:color w:val="FF0000"/>
                <w:sz w:val="28"/>
                <w:szCs w:val="28"/>
                <w:lang w:val="es-MX" w:eastAsia="es-MX"/>
              </w:rPr>
              <mc:AlternateContent>
                <mc:Choice Requires="wps">
                  <w:drawing>
                    <wp:anchor distT="0" distB="0" distL="114300" distR="114300" simplePos="0" relativeHeight="251048448" behindDoc="0" locked="0" layoutInCell="1" allowOverlap="1" wp14:anchorId="2FD88A70" wp14:editId="2143B77E">
                      <wp:simplePos x="0" y="0"/>
                      <wp:positionH relativeFrom="column">
                        <wp:posOffset>23495</wp:posOffset>
                      </wp:positionH>
                      <wp:positionV relativeFrom="paragraph">
                        <wp:posOffset>19685</wp:posOffset>
                      </wp:positionV>
                      <wp:extent cx="1532890" cy="1314450"/>
                      <wp:effectExtent l="0" t="0" r="10160" b="19050"/>
                      <wp:wrapNone/>
                      <wp:docPr id="630"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314450"/>
                              </a:xfrm>
                              <a:prstGeom prst="rect">
                                <a:avLst/>
                              </a:prstGeom>
                              <a:solidFill>
                                <a:srgbClr val="FFFFFF"/>
                              </a:solidFill>
                              <a:ln w="9525">
                                <a:solidFill>
                                  <a:srgbClr val="000000"/>
                                </a:solidFill>
                                <a:miter lim="800000"/>
                                <a:headEnd/>
                                <a:tailEnd/>
                              </a:ln>
                            </wps:spPr>
                            <wps:txbx>
                              <w:txbxContent>
                                <w:p w:rsidR="00494153" w:rsidRPr="00A22B83" w:rsidRDefault="00494153" w:rsidP="00A96913">
                                  <w:pPr>
                                    <w:rPr>
                                      <w:szCs w:val="20"/>
                                    </w:rPr>
                                  </w:pPr>
                                  <w:r w:rsidRPr="00A22B83">
                                    <w:rPr>
                                      <w:rFonts w:cs="Arial"/>
                                      <w:szCs w:val="20"/>
                                      <w:lang w:val="es-MX"/>
                                    </w:rPr>
                                    <w:t>Recibe notificación y se procede a realizar el mantenimiento y envía documento de respuesta a su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88A70" id="_x0000_s1688" style="position:absolute;margin-left:1.85pt;margin-top:1.55pt;width:120.7pt;height:103.5pt;z-index:2510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6nyNwIAAFcEAAAOAAAAZHJzL2Uyb0RvYy54bWysVF1u1DAQfkfiDpbfaZL9KbtRs1W1pQip&#10;QEXhAF7HSSwcjxl7N1tu07NwMcbOdtkCT4g8WB7P+PPM983k4nLfG7ZT6DXYihdnOWfKSqi1bSv+&#10;5fPNqwVnPghbCwNWVfxBeX65evniYnClmkAHplbICMT6cnAV70JwZZZ52ale+DNwypKzAexFIBPb&#10;rEYxEHpvskmen2cDYO0QpPKeTq9HJ18l/KZRMnxsGq8CMxWn3EJaMa2buGarC1G2KFyn5SEN8Q9Z&#10;9EJbevQIdS2CYFvUf0D1WiJ4aMKZhD6DptFSpRqomiL/rZr7TjiVaiFyvDvS5P8frPywu0Om64qf&#10;T4kfK3oS6RPR9uPRtlsDbJovIkmD8yXF3rs7jGV6dwvyq2cW1p2wrbpChKFToqbUihifPbsQDU9X&#10;2WZ4DzW9ILYBEl/7BvsISEywfZLl4SiL2gcm6bCYTyeLJWUnyVdMi9lsnoTLRPl03aEPbxX0LG4q&#10;jlRAghe7Wx9iOqJ8Cknpg9H1jTYmGdhu1gbZTlCP3KQvVUBVnoYZy4aKL+eTeUJ+5vOnEHn6/gbR&#10;60DNbnRf8cUxSJSRtze2Tq0YhDbjnlI29kBk5G7UIOw3+1Gu/PxJlw3UD8QtwtjdNI206QC/czZQ&#10;Z1fcf9sKVJyZd5b0WRKBcRSSMZu/npCBp57NqUdYSVAVD5yN23UYx2frULcdvVQkPixckaaNTmxH&#10;vcesDgVQ9yYRDpMWx+PUTlG//gernwAAAP//AwBQSwMEFAAGAAgAAAAhAIT5w6PcAAAABwEAAA8A&#10;AABkcnMvZG93bnJldi54bWxMjs1OwzAQhO9IvIO1SNyonZSfNsSpEKhIHNv0wm0TL0kgtqPYaQNP&#10;z3Iqp53VjGa+fDPbXhxpDJ13GpKFAkGu9qZzjYZDub1ZgQgRncHeO9LwTQE2xeVFjpnxJ7ej4z42&#10;gktcyFBDG+OQSRnqliyGhR/IsffhR4uR37GRZsQTl9tepkrdS4ud44UWB3puqf7aT1ZD1aUH/NmV&#10;r8qut8v4Npef0/uL1tdX89MjiEhzPIfhD5/RoWCmyk/OBNFrWD5wkE8Cgt309o5FxSJRCcgil//5&#10;i18AAAD//wMAUEsBAi0AFAAGAAgAAAAhALaDOJL+AAAA4QEAABMAAAAAAAAAAAAAAAAAAAAAAFtD&#10;b250ZW50X1R5cGVzXS54bWxQSwECLQAUAAYACAAAACEAOP0h/9YAAACUAQAACwAAAAAAAAAAAAAA&#10;AAAvAQAAX3JlbHMvLnJlbHNQSwECLQAUAAYACAAAACEAwfOp8jcCAABXBAAADgAAAAAAAAAAAAAA&#10;AAAuAgAAZHJzL2Uyb0RvYy54bWxQSwECLQAUAAYACAAAACEAhPnDo9wAAAAHAQAADwAAAAAAAAAA&#10;AAAAAACRBAAAZHJzL2Rvd25yZXYueG1sUEsFBgAAAAAEAAQA8wAAAJoFAAAAAA==&#10;">
                      <v:textbox>
                        <w:txbxContent>
                          <w:p w:rsidR="00494153" w:rsidRPr="00A22B83" w:rsidRDefault="00494153" w:rsidP="00A96913">
                            <w:pPr>
                              <w:rPr>
                                <w:szCs w:val="20"/>
                              </w:rPr>
                            </w:pPr>
                            <w:r w:rsidRPr="00A22B83">
                              <w:rPr>
                                <w:rFonts w:cs="Arial"/>
                                <w:szCs w:val="20"/>
                                <w:lang w:val="es-MX"/>
                              </w:rPr>
                              <w:t>Recibe notificación y se procede a realizar el mantenimiento y envía documento de respuesta a su solicitud</w:t>
                            </w:r>
                          </w:p>
                        </w:txbxContent>
                      </v:textbox>
                    </v:rect>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057664" behindDoc="0" locked="0" layoutInCell="1" allowOverlap="1" wp14:anchorId="3DE31738" wp14:editId="4BFE8CE5">
                      <wp:simplePos x="0" y="0"/>
                      <wp:positionH relativeFrom="column">
                        <wp:posOffset>1557020</wp:posOffset>
                      </wp:positionH>
                      <wp:positionV relativeFrom="paragraph">
                        <wp:posOffset>534035</wp:posOffset>
                      </wp:positionV>
                      <wp:extent cx="295275" cy="0"/>
                      <wp:effectExtent l="0" t="76200" r="28575" b="95250"/>
                      <wp:wrapNone/>
                      <wp:docPr id="63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FA915" id="AutoShape 122" o:spid="_x0000_s1026" type="#_x0000_t32" style="position:absolute;margin-left:122.6pt;margin-top:42.05pt;width:23.25pt;height:0;z-index:2510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UhPQIAAH4EAAAOAAAAZHJzL2Uyb0RvYy54bWysVNtu2zAMfR+wfxD0nvrSJE2MOEVhJ3vp&#10;1gDtPkCRZFuYLAmSEicY9u+jlEvbDQOGYX6QJZM8JA+PvLg/9BLtuXVCqxJnNylGXFHNhGpL/PVl&#10;PZph5DxRjEiteImP3OH75ccPi8EUPNedloxbBCDKFYMpcee9KZLE0Y73xN1owxUYG2174uFo24RZ&#10;MgB6L5M8TafJoC0zVlPuHHytT0a8jPhNw6l/ahrHPZIlhtp8XG1ct2FNlgtStJaYTtBzGeQfquiJ&#10;UJD0ClUTT9DOit+gekGtdrrxN1T3iW4aQXnsAbrJ0l+6ee6I4bEXIMeZK03u/8HSL/uNRYKVeHqb&#10;YaRID0N62Hkdc6MszwNFg3EFeFZqY0OT9KCezaOm3xxSuuqIanl0fzkaiM5CRPIuJBycgUTb4bNm&#10;4EMgQ+Tr0Ng+QAIT6BDHcryOhR88ovAxn0/yuwlG9GJKSHGJM9b5T1z3KGxK7Lwlou18pZWC2Wub&#10;xSxk/+h8qIoUl4CQVOm1kDJKQCo0lBgSTWKA01KwYAxuzrbbSlq0J0FE8YktguWtm9U7xSJYxwlb&#10;KYZ85EOB8HFA7znDSHK4J2EXPT0R8tXTWwFcyj94Q/FShXqAF2jnvDup7Ps8na9mq9l4NM6nq9E4&#10;revRw7oaj6br7G5S39ZVVWc/QmvZuOgEY1yF7i6Kz8Z/p6jz3Ttp9ar5K43Je/TINxR7eceiozCC&#10;Fk6q2mp23NgwmqAREHl0Pl/IcIvenqPX629j+RMAAP//AwBQSwMEFAAGAAgAAAAhAEAbBOLgAAAA&#10;CQEAAA8AAABkcnMvZG93bnJldi54bWxMj8tOwzAQRfdI/IM1SOyok6iENsSpgAqRTZH6EGLpxkNs&#10;EY+j2G1Tvh4jFrCcmaM755aL0XbsiIM3jgSkkwQYUuOUoVbAbvt8MwPmgyQlO0co4IweFtXlRSkL&#10;5U60xuMmtCyGkC+kAB1CX3DuG41W+onrkeLtww1WhjgOLVeDPMVw2/EsSXJupaH4QcsenzQ2n5uD&#10;FRCW72edvzWPc/O6fVnl5quu66UQ11fjwz2wgGP4g+FHP6pDFZ327kDKs05ANr3NIipgNk2BRSCb&#10;p3fA9r8LXpX8f4PqGwAA//8DAFBLAQItABQABgAIAAAAIQC2gziS/gAAAOEBAAATAAAAAAAAAAAA&#10;AAAAAAAAAABbQ29udGVudF9UeXBlc10ueG1sUEsBAi0AFAAGAAgAAAAhADj9If/WAAAAlAEAAAsA&#10;AAAAAAAAAAAAAAAALwEAAF9yZWxzLy5yZWxzUEsBAi0AFAAGAAgAAAAhAFJ1dSE9AgAAfgQAAA4A&#10;AAAAAAAAAAAAAAAALgIAAGRycy9lMm9Eb2MueG1sUEsBAi0AFAAGAAgAAAAhAEAbBOLgAAAACQEA&#10;AA8AAAAAAAAAAAAAAAAAlwQAAGRycy9kb3ducmV2LnhtbFBLBQYAAAAABAAEAPMAAACkBQAAAAA=&#10;">
                      <v:stroke endarrow="block"/>
                    </v:shape>
                  </w:pict>
                </mc:Fallback>
              </mc:AlternateContent>
            </w:r>
          </w:p>
        </w:tc>
        <w:tc>
          <w:tcPr>
            <w:tcW w:w="2717"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049472" behindDoc="0" locked="0" layoutInCell="1" allowOverlap="1" wp14:anchorId="7F7006F4" wp14:editId="07C7AFB6">
                      <wp:simplePos x="0" y="0"/>
                      <wp:positionH relativeFrom="column">
                        <wp:posOffset>127000</wp:posOffset>
                      </wp:positionH>
                      <wp:positionV relativeFrom="paragraph">
                        <wp:posOffset>19685</wp:posOffset>
                      </wp:positionV>
                      <wp:extent cx="1492250" cy="1104265"/>
                      <wp:effectExtent l="0" t="0" r="12700" b="19685"/>
                      <wp:wrapNone/>
                      <wp:docPr id="633" name="Rectángulo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104265"/>
                              </a:xfrm>
                              <a:prstGeom prst="rect">
                                <a:avLst/>
                              </a:prstGeom>
                              <a:solidFill>
                                <a:srgbClr val="FFFFFF"/>
                              </a:solidFill>
                              <a:ln w="9525">
                                <a:solidFill>
                                  <a:srgbClr val="000000"/>
                                </a:solidFill>
                                <a:miter lim="800000"/>
                                <a:headEnd/>
                                <a:tailEnd/>
                              </a:ln>
                            </wps:spPr>
                            <wps:txbx>
                              <w:txbxContent>
                                <w:p w:rsidR="00494153" w:rsidRPr="00747367" w:rsidRDefault="00494153" w:rsidP="00A96913">
                                  <w:pPr>
                                    <w:rPr>
                                      <w:szCs w:val="14"/>
                                    </w:rPr>
                                  </w:pPr>
                                  <w:r w:rsidRPr="00A22B83">
                                    <w:rPr>
                                      <w:rFonts w:cs="Arial"/>
                                      <w:szCs w:val="20"/>
                                      <w:lang w:val="es-MX"/>
                                    </w:rPr>
                                    <w:t>Recibe respuesta  a solicitud de parte del departamento de servicios generales</w:t>
                                  </w:r>
                                  <w:r>
                                    <w:rPr>
                                      <w:rFonts w:cs="Arial"/>
                                      <w:color w:val="FF0000"/>
                                      <w:sz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7006F4" id="Rectángulo 633" o:spid="_x0000_s1689" style="position:absolute;margin-left:10pt;margin-top:1.55pt;width:117.5pt;height:86.95pt;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xdFNQIAAFcEAAAOAAAAZHJzL2Uyb0RvYy54bWysVF1u2zAMfh+wOwh6X/3TpG2MOkXRrsOA&#10;bivW7QCKLNvCZFGjlDjdbXqWXWyUnKbptqdhfhBIkfpIfiR9frEdDNso9BpszYujnDNlJTTadjX/&#10;+uXmzRlnPgjbCANW1fxBeX6xfP3qfHSVKqEH0yhkBGJ9Nbqa9yG4Ksu87NUg/BE4ZcnYAg4ikIpd&#10;1qAYCX0wWZnnJ9kI2DgEqbyn2+vJyJcJv22VDJ/a1qvATM0pt5BOTOcqntnyXFQdCtdruUtD/EMW&#10;g9CWgu6hrkUQbI36D6hBSwQPbTiSMGTQtlqqVANVU+S/VXPfC6dSLUSOd3ua/P+DlR83d8h0U/OT&#10;42POrBioSZ+Jtp+PtlsbYPGaSBqdr8j33t1hLNO7W5DfPLNw1QvbqUtEGHslGkqtiP7ZiwdR8fSU&#10;rcYP0FAEsQ6Q+Nq2OERAYoJtU1se9m1R28AkXRazRVnOqXuSbEWRz8qTeYohqqfnDn14p2BgUag5&#10;UgEJXmxufYjpiOrJJaUPRjc32pikYLe6Msg2gmbkJn07dH/oZiwba76Yl/OE/MLmDyHy9P0NYtCB&#10;ht3ooeZneydRRd7e2iaNYhDaTDKlbOyOyMjd1IOwXW2nduWnMURkdgXNA3GLME03bSMJPeAPzkaa&#10;7Jr772uBijPz3lJ/FsVsFlchKbP5aUkKHlpWhxZhJUHVPHA2iVdhWp+1Q931FKlIfFi4pJ62OrH9&#10;nNWuAJre1ITdpsX1ONST1/P/YPkLAAD//wMAUEsDBBQABgAIAAAAIQBg02bC3AAAAAgBAAAPAAAA&#10;ZHJzL2Rvd25yZXYueG1sTI9BT4NAEIXvJv6HzZh4s0tpahVZGqOpiceWXrwN7AgoO0vYpUV/veNJ&#10;jy/v5Ztv8u3senWiMXSeDSwXCSji2tuOGwPHcndzBypEZIu9ZzLwRQG2xeVFjpn1Z97T6RAbJRAO&#10;GRpoYxwyrUPdksOw8AOxdO9+dBgljo22I54F7nqdJsmtdtixXGhxoKeW6s/D5AxUXXrE7335krj7&#10;3Sq+zuXH9PZszPXV/PgAKtIc/8bwqy/qUIhT5Se2QfUGhC5LA6slKKnT9VpyJbvNJgFd5Pr/A8UP&#10;AAAA//8DAFBLAQItABQABgAIAAAAIQC2gziS/gAAAOEBAAATAAAAAAAAAAAAAAAAAAAAAABbQ29u&#10;dGVudF9UeXBlc10ueG1sUEsBAi0AFAAGAAgAAAAhADj9If/WAAAAlAEAAAsAAAAAAAAAAAAAAAAA&#10;LwEAAF9yZWxzLy5yZWxzUEsBAi0AFAAGAAgAAAAhAIn3F0U1AgAAVwQAAA4AAAAAAAAAAAAAAAAA&#10;LgIAAGRycy9lMm9Eb2MueG1sUEsBAi0AFAAGAAgAAAAhAGDTZsLcAAAACAEAAA8AAAAAAAAAAAAA&#10;AAAAjwQAAGRycy9kb3ducmV2LnhtbFBLBQYAAAAABAAEAPMAAACYBQAAAAA=&#10;">
                      <v:textbox>
                        <w:txbxContent>
                          <w:p w:rsidR="00494153" w:rsidRPr="00747367" w:rsidRDefault="00494153" w:rsidP="00A96913">
                            <w:pPr>
                              <w:rPr>
                                <w:szCs w:val="14"/>
                              </w:rPr>
                            </w:pPr>
                            <w:r w:rsidRPr="00A22B83">
                              <w:rPr>
                                <w:rFonts w:cs="Arial"/>
                                <w:szCs w:val="20"/>
                                <w:lang w:val="es-MX"/>
                              </w:rPr>
                              <w:t>Recibe respuesta  a solicitud de parte del departamento de servicios generales</w:t>
                            </w:r>
                            <w:r>
                              <w:rPr>
                                <w:rFonts w:cs="Arial"/>
                                <w:color w:val="FF0000"/>
                                <w:sz w:val="16"/>
                                <w:lang w:val="es-MX"/>
                              </w:rPr>
                              <w:t>.</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Pr="001861D0" w:rsidRDefault="002946A8" w:rsidP="00A96913">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2539392" behindDoc="0" locked="0" layoutInCell="1" allowOverlap="1" wp14:anchorId="12AC9058" wp14:editId="012A2E6E">
                      <wp:simplePos x="0" y="0"/>
                      <wp:positionH relativeFrom="column">
                        <wp:posOffset>381865</wp:posOffset>
                      </wp:positionH>
                      <wp:positionV relativeFrom="paragraph">
                        <wp:posOffset>348336</wp:posOffset>
                      </wp:positionV>
                      <wp:extent cx="892454" cy="298450"/>
                      <wp:effectExtent l="0" t="0" r="22225" b="25400"/>
                      <wp:wrapNone/>
                      <wp:docPr id="634" name="Terminad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454" cy="298450"/>
                              </a:xfrm>
                              <a:prstGeom prst="flowChartTerminator">
                                <a:avLst/>
                              </a:prstGeom>
                              <a:solidFill>
                                <a:srgbClr val="FFFFFF"/>
                              </a:solidFill>
                              <a:ln w="9525">
                                <a:solidFill>
                                  <a:srgbClr val="000000"/>
                                </a:solidFill>
                                <a:miter lim="800000"/>
                                <a:headEnd/>
                                <a:tailEnd/>
                              </a:ln>
                            </wps:spPr>
                            <wps:txbx>
                              <w:txbxContent>
                                <w:p w:rsidR="00494153" w:rsidRPr="00A22B83" w:rsidRDefault="00494153" w:rsidP="002946A8">
                                  <w:pPr>
                                    <w:spacing w:line="240" w:lineRule="auto"/>
                                    <w:jc w:val="center"/>
                                    <w:rPr>
                                      <w:szCs w:val="20"/>
                                    </w:rPr>
                                  </w:pPr>
                                  <w:r w:rsidRPr="00A22B83">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9058" id="Terminador 4" o:spid="_x0000_s1690" type="#_x0000_t116" style="position:absolute;margin-left:30.05pt;margin-top:27.45pt;width:70.25pt;height:23.5pt;z-index:2525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bDNAIAAGEEAAAOAAAAZHJzL2Uyb0RvYy54bWysVNFu0zAUfUfiHyy/s6QlHW3UdJo2hpAG&#10;TNr4ANdxGgvb11y7TcfXc+20pQOeEHmwfH3t43vOuc7yam8N2ykMGlzDJxclZ8pJaLXbNPzr092b&#10;OWchCtcKA041/FkFfrV6/Wo5+FpNoQfTKmQE4kI9+Ib3Mfq6KILslRXhArxylOwArYgU4qZoUQyE&#10;bk0xLcvLYgBsPYJUIdDq7Zjkq4zfdUrGL10XVGSm4VRbzCPmcZ3GYrUU9QaF77U8lCH+oQortKNL&#10;T1C3Igq2Rf0HlNUSIUAXLyTYArpOS5U5EJtJ+Rubx154lbmQOMGfZAr/D1Z+3j0g023DL99WnDlh&#10;yaQnhVY70QKyKik0+FDTxkf/gIlj8PcgvwXm4KYXbqOuEWHolWiprknaX7w4kIJAR9l6+AQtwYtt&#10;hCzWvkObAEkGts+ePJ88UfvIJC3OF9NqRpVJSk0X82qWPStEfTzsMcQPCixLk4Z3BgYqC+OBRATM&#10;d4ndfYipNlEfT2QuYHR7p43JAW7WNwbZTlC33OUv0yHK59uMY0PDF7PpLCO/yIVziDJ/f4OwOlLb&#10;G22J4GmTqJOI712bmzIKbcY5lWzcQdUk5GhI3K/3o3Hl/GjSGtpnEhph7HN6lzTpAX9wNlCPNzx8&#10;3wpUnJmPjsxaTKoqPYocVLN3UwrwPLM+zwgnCarhkbNxehPHh7T1qDc93TTJeji4JoM7ndVO5o9V&#10;HQhQH2cTDm8uPZTzOO/69WdY/QQAAP//AwBQSwMEFAAGAAgAAAAhAA6D62feAAAACQEAAA8AAABk&#10;cnMvZG93bnJldi54bWxMj1FLwzAUhd8F/0O4gi/iksosrjYdpSD6MBDn9p4117aY3JQkW7t/b/bk&#10;Hi/n45zvluvZGnZCHwZHErKFAIbUOj1QJ2H3/fb4AixERVoZRyjhjAHW1e1NqQrtJvrC0zZ2LJVQ&#10;KJSEPsax4Dy0PVoVFm5EStmP81bFdPqOa6+mVG4NfxIi51YNlBZ6NWLTY/u7PVoJnxvTeNPg9N6c&#10;9x+7/bJ+2OS1lPd3c/0KLOIc/2G46Cd1qJLTwR1JB2Yk5CJLpITn5QpYyi9rwA4JFNkKeFXy6w+q&#10;PwAAAP//AwBQSwECLQAUAAYACAAAACEAtoM4kv4AAADhAQAAEwAAAAAAAAAAAAAAAAAAAAAAW0Nv&#10;bnRlbnRfVHlwZXNdLnhtbFBLAQItABQABgAIAAAAIQA4/SH/1gAAAJQBAAALAAAAAAAAAAAAAAAA&#10;AC8BAABfcmVscy8ucmVsc1BLAQItABQABgAIAAAAIQCVnDbDNAIAAGEEAAAOAAAAAAAAAAAAAAAA&#10;AC4CAABkcnMvZTJvRG9jLnhtbFBLAQItABQABgAIAAAAIQAOg+tn3gAAAAkBAAAPAAAAAAAAAAAA&#10;AAAAAI4EAABkcnMvZG93bnJldi54bWxQSwUGAAAAAAQABADzAAAAmQUAAAAA&#10;">
                      <v:textbox>
                        <w:txbxContent>
                          <w:p w:rsidR="00494153" w:rsidRPr="00A22B83" w:rsidRDefault="00494153" w:rsidP="002946A8">
                            <w:pPr>
                              <w:spacing w:line="240" w:lineRule="auto"/>
                              <w:jc w:val="center"/>
                              <w:rPr>
                                <w:szCs w:val="20"/>
                              </w:rPr>
                            </w:pPr>
                            <w:r w:rsidRPr="00A22B83">
                              <w:rPr>
                                <w:szCs w:val="20"/>
                              </w:rPr>
                              <w:t>Fin</w:t>
                            </w:r>
                          </w:p>
                        </w:txbxContent>
                      </v:textbox>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058688" behindDoc="0" locked="0" layoutInCell="1" allowOverlap="1" wp14:anchorId="4A43D6C0" wp14:editId="279264B6">
                      <wp:simplePos x="0" y="0"/>
                      <wp:positionH relativeFrom="column">
                        <wp:posOffset>-65405</wp:posOffset>
                      </wp:positionH>
                      <wp:positionV relativeFrom="paragraph">
                        <wp:posOffset>507365</wp:posOffset>
                      </wp:positionV>
                      <wp:extent cx="423081" cy="0"/>
                      <wp:effectExtent l="0" t="76200" r="15240" b="95250"/>
                      <wp:wrapNone/>
                      <wp:docPr id="63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081"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F66DFA" id="AutoShape 123" o:spid="_x0000_s1026" type="#_x0000_t32" style="position:absolute;margin-left:-5.15pt;margin-top:39.95pt;width:33.3pt;height:0;z-index:2510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6PgIAAH4EAAAOAAAAZHJzL2Uyb0RvYy54bWysVNuO2yAQfa/Uf0C8Z32JkyZWnNXKTvqy&#10;bSPt9gMI4BgVAwISJ6r67x3IZXdbVaqq+gGDZ+bMzJmDF/fHXqIDt05oVeHsLsWIK6qZULsKf31e&#10;j2YYOU8UI1IrXuETd/h++f7dYjAlz3WnJeMWAYhy5WAq3HlvyiRxtOM9cXfacAXGVtueeDjaXcIs&#10;GQC9l0meptNk0JYZqyl3Dr42ZyNeRvy25dR/aVvHPZIVhtp8XG1ct2FNlgtS7iwxnaCXMsg/VNET&#10;oSDpDaohnqC9Fb9B9YJa7XTr76juE922gvLYA3STpb9089QRw2MvQI4zN5rc/4Olnw8biwSr8HSc&#10;Y6RID0N62Hsdc6MsHweKBuNK8KzVxoYm6VE9mUdNvzmkdN0RtePR/flkIDoLEcmbkHBwBhJth0+a&#10;gQ+BDJGvY2v7AAlMoGMcy+k2Fn70iMLHIh+nswwjejUlpLzGGev8R657FDYVdt4Sset8rZWC2Wub&#10;xSzk8Oh8qIqU14CQVOm1kDJKQCo0VHg+yScxwGkpWDAGN2d321padCBBRPGJLYLltZvVe8UiWMcJ&#10;WymGfORDgfBxQO85w0hyuCdhFz09EfLF01sBXMo/eEPxUoV6gBdo57I7q+z7PJ2vZqtZMSry6WpU&#10;pE0zeljXxWi6zj5MmnFT1032I7SWFWUnGOMqdHdVfFb8naIud++s1ZvmbzQmb9Ej31Ds9R2LjsII&#10;WjiraqvZaWPDaIJGQOTR+XIhwy16fY5eL7+N5U8AAAD//wMAUEsDBBQABgAIAAAAIQBYIDMB3gAA&#10;AAgBAAAPAAAAZHJzL2Rvd25yZXYueG1sTI9BS8NAEIXvgv9hGcFbu6libGI2RS1iLhVsi3jcZsdk&#10;MTsbsts29dc74kGPj/l475tiMbpOHHAI1pOC2TQBgVR7Y6lRsN08TeYgQtRkdOcJFZwwwKI8Pyt0&#10;bvyRXvGwjo3gEgq5VtDG2OdShrpFp8PU90h8+/CD05Hj0Egz6COXu05eJUkqnbbEC63u8bHF+nO9&#10;dwri8v3Upm/1Q2ZfNs+r1H5VVbVU6vJivL8DEXGMfzD86LM6lOy083syQXQKJrPkmlEFt1kGgoGb&#10;lPPuN8uykP8fKL8BAAD//wMAUEsBAi0AFAAGAAgAAAAhALaDOJL+AAAA4QEAABMAAAAAAAAAAAAA&#10;AAAAAAAAAFtDb250ZW50X1R5cGVzXS54bWxQSwECLQAUAAYACAAAACEAOP0h/9YAAACUAQAACwAA&#10;AAAAAAAAAAAAAAAvAQAAX3JlbHMvLnJlbHNQSwECLQAUAAYACAAAACEA7Jhfuj4CAAB+BAAADgAA&#10;AAAAAAAAAAAAAAAuAgAAZHJzL2Uyb0RvYy54bWxQSwECLQAUAAYACAAAACEAWCAzAd4AAAAIAQAA&#10;DwAAAAAAAAAAAAAAAACYBAAAZHJzL2Rvd25yZXYueG1sUEsFBgAAAAAEAAQA8wAAAKMFAAAAAA==&#10;">
                      <v:stroke endarrow="block"/>
                    </v:shape>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noProof/>
                <w:color w:val="FF0000"/>
                <w:sz w:val="28"/>
                <w:szCs w:val="28"/>
              </w:rPr>
            </w:pPr>
          </w:p>
        </w:tc>
      </w:tr>
    </w:tbl>
    <w:p w:rsidR="00A96913" w:rsidRPr="001861D0" w:rsidRDefault="00A96913" w:rsidP="00A96913">
      <w:pPr>
        <w:ind w:left="-960" w:right="-1002"/>
        <w:jc w:val="center"/>
        <w:rPr>
          <w:rFonts w:cs="Arial"/>
          <w:b/>
          <w:sz w:val="14"/>
        </w:rPr>
      </w:pPr>
      <w:r w:rsidRPr="001861D0">
        <w:rPr>
          <w:rFonts w:cs="Arial"/>
          <w:b/>
          <w:sz w:val="14"/>
        </w:rPr>
        <w:br w:type="page"/>
        <w:t xml:space="preserve">            </w:t>
      </w:r>
    </w:p>
    <w:p w:rsidR="00A96913" w:rsidRPr="001861D0" w:rsidRDefault="00A96913" w:rsidP="00A96913">
      <w:pPr>
        <w:jc w:val="center"/>
        <w:rPr>
          <w:rFonts w:cs="Arial"/>
          <w:b/>
          <w:sz w:val="28"/>
        </w:rPr>
      </w:pPr>
      <w:r w:rsidRPr="001861D0">
        <w:rPr>
          <w:rFonts w:cs="Arial"/>
          <w:b/>
          <w:sz w:val="28"/>
        </w:rPr>
        <w:t>PROCEDIMIENTO 2</w:t>
      </w:r>
    </w:p>
    <w:p w:rsidR="00A96913" w:rsidRPr="001861D0" w:rsidRDefault="00A96913" w:rsidP="00A96913">
      <w:pPr>
        <w:jc w:val="center"/>
        <w:rPr>
          <w:rFonts w:cs="Arial"/>
          <w:b/>
          <w:color w:val="0000FF"/>
          <w:sz w:val="28"/>
        </w:rPr>
      </w:pPr>
    </w:p>
    <w:p w:rsidR="00A96913" w:rsidRPr="001861D0" w:rsidRDefault="00A96913" w:rsidP="00A96913">
      <w:pPr>
        <w:jc w:val="center"/>
        <w:rPr>
          <w:rFonts w:cs="Arial"/>
          <w:b/>
          <w:sz w:val="28"/>
        </w:rPr>
      </w:pPr>
      <w:r w:rsidRPr="001861D0">
        <w:rPr>
          <w:rFonts w:cs="Arial"/>
          <w:b/>
          <w:sz w:val="28"/>
        </w:rPr>
        <w:t>RECEPCION DE MATERIALES</w:t>
      </w:r>
    </w:p>
    <w:p w:rsidR="00A96913" w:rsidRPr="001861D0" w:rsidRDefault="00A96913" w:rsidP="00A96913">
      <w:pPr>
        <w:jc w:val="center"/>
        <w:rPr>
          <w:rFonts w:cs="Arial"/>
          <w:b/>
          <w:color w:val="0000FF"/>
        </w:rPr>
      </w:pPr>
    </w:p>
    <w:p w:rsidR="00A96913" w:rsidRPr="001861D0" w:rsidRDefault="00A96913" w:rsidP="00A96913">
      <w:pPr>
        <w:rPr>
          <w:rFonts w:cs="Arial"/>
          <w:sz w:val="28"/>
        </w:rPr>
      </w:pPr>
      <w:r w:rsidRPr="001861D0">
        <w:rPr>
          <w:rFonts w:cs="Arial"/>
          <w:sz w:val="28"/>
        </w:rPr>
        <w:t>Objetivo</w:t>
      </w:r>
    </w:p>
    <w:p w:rsidR="00A96913" w:rsidRPr="001861D0" w:rsidRDefault="00A96913" w:rsidP="00A96913">
      <w:pPr>
        <w:rPr>
          <w:rFonts w:cs="Arial"/>
          <w:sz w:val="28"/>
        </w:rPr>
      </w:pPr>
    </w:p>
    <w:p w:rsidR="00A96913" w:rsidRPr="001861D0" w:rsidRDefault="00A96913" w:rsidP="00A96913">
      <w:pPr>
        <w:rPr>
          <w:rFonts w:cs="Arial"/>
          <w:sz w:val="24"/>
        </w:rPr>
      </w:pPr>
      <w:r w:rsidRPr="001861D0">
        <w:rPr>
          <w:rFonts w:cs="Arial"/>
          <w:sz w:val="24"/>
        </w:rPr>
        <w:t>Contar con los procesos que permitan eficientar la manera en que son recepcionados los diversos materiales que ingresan al almacén general.</w:t>
      </w:r>
    </w:p>
    <w:p w:rsidR="00A96913" w:rsidRPr="001861D0" w:rsidRDefault="00A96913" w:rsidP="00A96913">
      <w:pPr>
        <w:rPr>
          <w:rFonts w:cs="Arial"/>
          <w:sz w:val="28"/>
        </w:rPr>
      </w:pP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8"/>
        </w:rPr>
        <w:t>Fundamento jurídico administrativo</w:t>
      </w:r>
    </w:p>
    <w:p w:rsidR="00A96913" w:rsidRPr="001861D0" w:rsidRDefault="00A96913" w:rsidP="00A96913">
      <w:pPr>
        <w:rPr>
          <w:rFonts w:cs="Arial"/>
          <w:sz w:val="28"/>
        </w:rPr>
      </w:pPr>
    </w:p>
    <w:p w:rsidR="00A96913" w:rsidRPr="001861D0" w:rsidRDefault="00A96913" w:rsidP="00A96913">
      <w:pPr>
        <w:rPr>
          <w:rFonts w:cs="Arial"/>
          <w:sz w:val="24"/>
        </w:rPr>
      </w:pPr>
      <w:r w:rsidRPr="001861D0">
        <w:rPr>
          <w:rFonts w:cs="Arial"/>
          <w:sz w:val="24"/>
        </w:rPr>
        <w:t>Artículo 115, de la Constitución Política de los Estados Unidos Mexicanos.</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96913" w:rsidRPr="001861D0" w:rsidRDefault="00A96913" w:rsidP="00A96913">
      <w:pPr>
        <w:rPr>
          <w:rFonts w:cs="Arial"/>
          <w:sz w:val="28"/>
        </w:rPr>
      </w:pPr>
    </w:p>
    <w:p w:rsidR="00A96913" w:rsidRPr="001861D0" w:rsidRDefault="00A96913" w:rsidP="00A96913">
      <w:pPr>
        <w:rPr>
          <w:rFonts w:cs="Arial"/>
          <w:vanish/>
          <w:sz w:val="18"/>
        </w:rPr>
      </w:pPr>
      <w:r w:rsidRPr="001861D0">
        <w:rPr>
          <w:rFonts w:cs="Arial"/>
          <w:sz w:val="24"/>
        </w:rPr>
        <w:t>Título tercero, Artículo 55, 56 y 57 de la Ley de Adquisiciones, Arrendamientos Y Prestación de Servicios del Estado de Tabasco</w:t>
      </w:r>
    </w:p>
    <w:p w:rsidR="00A96913" w:rsidRPr="001861D0" w:rsidRDefault="00A96913" w:rsidP="00A96913">
      <w:pPr>
        <w:rPr>
          <w:rFonts w:cs="Arial"/>
          <w:sz w:val="24"/>
        </w:rPr>
      </w:pPr>
    </w:p>
    <w:p w:rsidR="00A96913" w:rsidRPr="001861D0" w:rsidRDefault="00A96913" w:rsidP="00A96913">
      <w:pPr>
        <w:rPr>
          <w:rFonts w:cs="Arial"/>
          <w:sz w:val="28"/>
        </w:rPr>
      </w:pPr>
    </w:p>
    <w:p w:rsidR="00A96913" w:rsidRPr="001861D0" w:rsidRDefault="00A96913" w:rsidP="00A96913">
      <w:pPr>
        <w:rPr>
          <w:rFonts w:cs="Arial"/>
          <w:sz w:val="28"/>
        </w:rPr>
      </w:pPr>
    </w:p>
    <w:p w:rsidR="00A96913" w:rsidRPr="001861D0" w:rsidRDefault="00A96913" w:rsidP="00A96913">
      <w:pPr>
        <w:rPr>
          <w:rFonts w:cs="Arial"/>
          <w:sz w:val="28"/>
        </w:rPr>
      </w:pPr>
    </w:p>
    <w:p w:rsidR="00A96913" w:rsidRPr="001861D0" w:rsidRDefault="00A96913" w:rsidP="00A96913">
      <w:pPr>
        <w:ind w:left="-960" w:right="-1002"/>
        <w:jc w:val="center"/>
        <w:rPr>
          <w:rFonts w:cs="Arial"/>
          <w:b/>
          <w:sz w:val="14"/>
        </w:rPr>
      </w:pPr>
      <w:r w:rsidRPr="001861D0">
        <w:rPr>
          <w:rFonts w:cs="Arial"/>
          <w:sz w:val="14"/>
        </w:rPr>
        <w:br w:type="page"/>
      </w:r>
    </w:p>
    <w:tbl>
      <w:tblPr>
        <w:tblpPr w:leftFromText="141" w:rightFromText="141" w:vertAnchor="page" w:horzAnchor="margin" w:tblpXSpec="center" w:tblpY="3069"/>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913" w:rsidRPr="001861D0" w:rsidTr="009D6C0A">
        <w:trPr>
          <w:trHeight w:val="569"/>
        </w:trPr>
        <w:tc>
          <w:tcPr>
            <w:tcW w:w="4751" w:type="dxa"/>
            <w:gridSpan w:val="3"/>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UNIDAD ADMINISTRATIVA:</w:t>
            </w:r>
          </w:p>
          <w:p w:rsidR="00A96913" w:rsidRPr="001861D0" w:rsidRDefault="00A96913" w:rsidP="00A96913">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UNIDAD RESPONSABLE:</w:t>
            </w:r>
          </w:p>
          <w:p w:rsidR="00A96913" w:rsidRPr="001861D0" w:rsidRDefault="00A96913" w:rsidP="00A96913">
            <w:pPr>
              <w:rPr>
                <w:rFonts w:cs="Arial"/>
                <w:b/>
                <w:szCs w:val="20"/>
              </w:rPr>
            </w:pPr>
            <w:r w:rsidRPr="001861D0">
              <w:rPr>
                <w:rFonts w:cs="Arial"/>
                <w:szCs w:val="20"/>
              </w:rPr>
              <w:t>Departamento de Almacén General</w:t>
            </w:r>
          </w:p>
        </w:tc>
      </w:tr>
      <w:tr w:rsidR="00A96913" w:rsidRPr="001861D0" w:rsidTr="009D6C0A">
        <w:trPr>
          <w:trHeight w:val="569"/>
        </w:trPr>
        <w:tc>
          <w:tcPr>
            <w:tcW w:w="10724" w:type="dxa"/>
            <w:gridSpan w:val="5"/>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NOMBRE DEL PROCEDIMIENTO:</w:t>
            </w:r>
          </w:p>
          <w:p w:rsidR="00A96913" w:rsidRPr="001861D0" w:rsidRDefault="00A96913" w:rsidP="00A96913">
            <w:pPr>
              <w:rPr>
                <w:rFonts w:cs="Arial"/>
                <w:szCs w:val="20"/>
              </w:rPr>
            </w:pPr>
            <w:r w:rsidRPr="001861D0">
              <w:rPr>
                <w:rFonts w:cs="Arial"/>
                <w:szCs w:val="20"/>
              </w:rPr>
              <w:t>Recepción de materiales</w:t>
            </w:r>
          </w:p>
        </w:tc>
      </w:tr>
      <w:tr w:rsidR="00A96913" w:rsidRPr="001861D0" w:rsidTr="009D6C0A">
        <w:trPr>
          <w:trHeight w:val="163"/>
        </w:trPr>
        <w:tc>
          <w:tcPr>
            <w:tcW w:w="8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34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2139"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lang w:val="es-MX"/>
              </w:rPr>
            </w:pPr>
          </w:p>
        </w:tc>
      </w:tr>
      <w:tr w:rsidR="00A96913" w:rsidRPr="001861D0" w:rsidTr="009D6C0A">
        <w:trPr>
          <w:trHeight w:val="291"/>
        </w:trPr>
        <w:tc>
          <w:tcPr>
            <w:tcW w:w="8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n-US"/>
              </w:rPr>
              <w:t>ACT.</w:t>
            </w:r>
          </w:p>
          <w:p w:rsidR="00A96913" w:rsidRPr="001861D0" w:rsidRDefault="00A96913" w:rsidP="00A96913">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FORMA O</w:t>
            </w:r>
          </w:p>
          <w:p w:rsidR="00A96913" w:rsidRPr="001861D0" w:rsidRDefault="00A96913" w:rsidP="00A96913">
            <w:pPr>
              <w:jc w:val="center"/>
              <w:rPr>
                <w:rFonts w:cs="Arial"/>
                <w:b/>
                <w:szCs w:val="20"/>
                <w:lang w:val="es-MX"/>
              </w:rPr>
            </w:pPr>
            <w:r w:rsidRPr="001861D0">
              <w:rPr>
                <w:rFonts w:cs="Arial"/>
                <w:b/>
                <w:szCs w:val="20"/>
                <w:lang w:val="es-MX"/>
              </w:rPr>
              <w:t>DOCUMENTO</w:t>
            </w:r>
          </w:p>
        </w:tc>
      </w:tr>
      <w:tr w:rsidR="00A96913" w:rsidRPr="001861D0" w:rsidTr="009D6C0A">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9D6C0A">
            <w:pPr>
              <w:jc w:val="center"/>
              <w:rPr>
                <w:rFonts w:cs="Arial"/>
                <w:sz w:val="16"/>
              </w:rPr>
            </w:pPr>
            <w:r w:rsidRPr="001861D0">
              <w:rPr>
                <w:rFonts w:cs="Arial"/>
                <w:sz w:val="16"/>
              </w:rPr>
              <w:t>1</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Proveedor</w:t>
            </w:r>
          </w:p>
        </w:tc>
        <w:tc>
          <w:tcPr>
            <w:tcW w:w="4381" w:type="dxa"/>
            <w:gridSpan w:val="2"/>
            <w:vAlign w:val="center"/>
          </w:tcPr>
          <w:p w:rsidR="00A96913" w:rsidRPr="001861D0" w:rsidRDefault="00A96913" w:rsidP="00A96913">
            <w:pPr>
              <w:spacing w:line="0" w:lineRule="atLeast"/>
              <w:jc w:val="center"/>
              <w:rPr>
                <w:rFonts w:cs="Arial"/>
                <w:szCs w:val="20"/>
                <w:lang w:val="es-MX" w:eastAsia="es-MX"/>
              </w:rPr>
            </w:pPr>
            <w:r w:rsidRPr="001861D0">
              <w:rPr>
                <w:rFonts w:cs="Arial"/>
                <w:szCs w:val="20"/>
                <w:lang w:val="es-MX" w:eastAsia="es-MX"/>
              </w:rPr>
              <w:t>Inicio</w:t>
            </w:r>
          </w:p>
          <w:p w:rsidR="00A96913" w:rsidRPr="001861D0" w:rsidRDefault="00A96913" w:rsidP="00A96913">
            <w:pPr>
              <w:spacing w:line="0" w:lineRule="atLeast"/>
              <w:rPr>
                <w:rFonts w:cs="Arial"/>
                <w:szCs w:val="20"/>
                <w:lang w:val="es-MX" w:eastAsia="es-MX"/>
              </w:rPr>
            </w:pPr>
            <w:r w:rsidRPr="001861D0">
              <w:rPr>
                <w:rFonts w:cs="Arial"/>
                <w:szCs w:val="20"/>
                <w:lang w:val="es-MX" w:eastAsia="es-MX"/>
              </w:rPr>
              <w:t>______________________________________</w:t>
            </w:r>
          </w:p>
          <w:p w:rsidR="00A96913" w:rsidRPr="001861D0" w:rsidRDefault="00A96913" w:rsidP="00A96913">
            <w:pPr>
              <w:rPr>
                <w:rFonts w:cs="Arial"/>
                <w:szCs w:val="20"/>
                <w:lang w:val="es-MX" w:eastAsia="es-MX"/>
              </w:rPr>
            </w:pPr>
            <w:r w:rsidRPr="001861D0">
              <w:rPr>
                <w:rFonts w:cs="Arial"/>
                <w:szCs w:val="20"/>
                <w:lang w:val="es-MX" w:eastAsia="es-MX"/>
              </w:rPr>
              <w:t>Se solicita al proveedor que presente el pedido y la remisión, para validar el material a recepcionar.</w:t>
            </w:r>
          </w:p>
        </w:tc>
        <w:tc>
          <w:tcPr>
            <w:tcW w:w="2139" w:type="dxa"/>
            <w:vAlign w:val="center"/>
          </w:tcPr>
          <w:p w:rsidR="00A96913" w:rsidRPr="001861D0" w:rsidRDefault="00A96913" w:rsidP="00A96913">
            <w:pPr>
              <w:jc w:val="center"/>
              <w:rPr>
                <w:rFonts w:cs="Arial"/>
                <w:szCs w:val="20"/>
                <w:lang w:val="es-MX" w:eastAsia="es-MX"/>
              </w:rPr>
            </w:pPr>
            <w:r w:rsidRPr="001861D0">
              <w:rPr>
                <w:rFonts w:cs="Arial"/>
                <w:szCs w:val="20"/>
                <w:lang w:val="es-MX" w:eastAsia="es-MX"/>
              </w:rPr>
              <w:t>Pedido y remisión</w:t>
            </w:r>
          </w:p>
        </w:tc>
      </w:tr>
      <w:tr w:rsidR="00A96913" w:rsidRPr="001861D0" w:rsidTr="009D6C0A">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9D6C0A">
            <w:pPr>
              <w:jc w:val="center"/>
              <w:rPr>
                <w:rFonts w:cs="Arial"/>
                <w:sz w:val="16"/>
                <w:lang w:val="es-MX"/>
              </w:rPr>
            </w:pPr>
            <w:r w:rsidRPr="001861D0">
              <w:rPr>
                <w:rFonts w:cs="Arial"/>
                <w:sz w:val="16"/>
                <w:lang w:val="es-MX"/>
              </w:rPr>
              <w:t>2</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Si el proveedor no cuenta con pedido, nos comunicamos al departamento de adquisiciones para corroborar la recepción del material.</w:t>
            </w:r>
          </w:p>
        </w:tc>
        <w:tc>
          <w:tcPr>
            <w:tcW w:w="2139" w:type="dxa"/>
            <w:vAlign w:val="center"/>
          </w:tcPr>
          <w:p w:rsidR="00A96913" w:rsidRPr="001861D0" w:rsidRDefault="00A96913" w:rsidP="00A96913">
            <w:pPr>
              <w:jc w:val="center"/>
              <w:rPr>
                <w:rFonts w:cs="Arial"/>
                <w:szCs w:val="20"/>
                <w:lang w:val="es-MX" w:eastAsia="es-MX"/>
              </w:rPr>
            </w:pPr>
            <w:r w:rsidRPr="001861D0">
              <w:rPr>
                <w:rFonts w:cs="Arial"/>
                <w:szCs w:val="20"/>
                <w:lang w:val="es-MX" w:eastAsia="es-MX"/>
              </w:rPr>
              <w:t>Llamada</w:t>
            </w:r>
          </w:p>
        </w:tc>
      </w:tr>
      <w:tr w:rsidR="00A96913" w:rsidRPr="001861D0" w:rsidTr="009D6C0A">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9D6C0A">
            <w:pPr>
              <w:jc w:val="center"/>
              <w:rPr>
                <w:rFonts w:cs="Arial"/>
                <w:sz w:val="16"/>
                <w:lang w:val="es-MX"/>
              </w:rPr>
            </w:pPr>
            <w:r w:rsidRPr="001861D0">
              <w:rPr>
                <w:rFonts w:cs="Arial"/>
                <w:sz w:val="16"/>
                <w:lang w:val="es-MX"/>
              </w:rPr>
              <w:t>3</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Departamento de Recursos Materiales</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Corrobora de acuerdo a sus solicitudes si el material fue solicitado por ellos, si es así, se procede a revisar el material y recepcionarlo</w:t>
            </w:r>
            <w:r w:rsidR="009D6C0A" w:rsidRPr="001861D0">
              <w:rPr>
                <w:rFonts w:cs="Arial"/>
                <w:szCs w:val="20"/>
                <w:lang w:val="es-MX" w:eastAsia="es-MX"/>
              </w:rPr>
              <w:t>.</w:t>
            </w:r>
          </w:p>
        </w:tc>
        <w:tc>
          <w:tcPr>
            <w:tcW w:w="2139" w:type="dxa"/>
            <w:vAlign w:val="center"/>
          </w:tcPr>
          <w:p w:rsidR="00A96913" w:rsidRPr="001861D0" w:rsidRDefault="00A96913" w:rsidP="00A96913">
            <w:pPr>
              <w:jc w:val="center"/>
              <w:rPr>
                <w:rFonts w:cs="Arial"/>
                <w:szCs w:val="20"/>
                <w:lang w:val="es-MX" w:eastAsia="es-MX"/>
              </w:rPr>
            </w:pPr>
            <w:r w:rsidRPr="001861D0">
              <w:rPr>
                <w:rFonts w:cs="Arial"/>
                <w:szCs w:val="20"/>
                <w:lang w:val="es-MX" w:eastAsia="es-MX"/>
              </w:rPr>
              <w:t>Llamada</w:t>
            </w:r>
          </w:p>
        </w:tc>
      </w:tr>
      <w:tr w:rsidR="00A96913" w:rsidRPr="001861D0" w:rsidTr="009D6C0A">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9D6C0A">
            <w:pPr>
              <w:jc w:val="center"/>
              <w:rPr>
                <w:rFonts w:cs="Arial"/>
                <w:sz w:val="16"/>
                <w:lang w:val="es-MX"/>
              </w:rPr>
            </w:pPr>
            <w:r w:rsidRPr="001861D0">
              <w:rPr>
                <w:rFonts w:cs="Arial"/>
                <w:sz w:val="16"/>
                <w:lang w:val="es-MX"/>
              </w:rPr>
              <w:t>4</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Si el material concuerda con el pedido, se recepción y se sella y se firma la remisión de entrega, en caso de lo contrario se regresa el material al proveedor para su cambio.</w:t>
            </w:r>
          </w:p>
        </w:tc>
        <w:tc>
          <w:tcPr>
            <w:tcW w:w="2139" w:type="dxa"/>
            <w:vAlign w:val="center"/>
          </w:tcPr>
          <w:p w:rsidR="00A96913" w:rsidRPr="001861D0" w:rsidRDefault="00A96913" w:rsidP="00A96913">
            <w:pPr>
              <w:jc w:val="center"/>
              <w:rPr>
                <w:rFonts w:cs="Arial"/>
                <w:szCs w:val="20"/>
                <w:lang w:val="es-MX" w:eastAsia="es-MX"/>
              </w:rPr>
            </w:pPr>
            <w:r w:rsidRPr="001861D0">
              <w:rPr>
                <w:rFonts w:cs="Arial"/>
                <w:szCs w:val="20"/>
                <w:lang w:val="es-MX" w:eastAsia="es-MX"/>
              </w:rPr>
              <w:t>Pedido y remisión.</w:t>
            </w:r>
          </w:p>
        </w:tc>
      </w:tr>
      <w:tr w:rsidR="00A96913" w:rsidRPr="001861D0" w:rsidTr="009D6C0A">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9D6C0A">
            <w:pPr>
              <w:jc w:val="center"/>
              <w:rPr>
                <w:rFonts w:cs="Arial"/>
                <w:sz w:val="16"/>
                <w:lang w:val="es-MX"/>
              </w:rPr>
            </w:pPr>
            <w:r w:rsidRPr="001861D0">
              <w:rPr>
                <w:rFonts w:cs="Arial"/>
                <w:sz w:val="16"/>
                <w:lang w:val="es-MX"/>
              </w:rPr>
              <w:t>5</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 xml:space="preserve">Una vez recepcionado el material se registra en la bitácora de entradas </w:t>
            </w:r>
          </w:p>
        </w:tc>
        <w:tc>
          <w:tcPr>
            <w:tcW w:w="2139" w:type="dxa"/>
            <w:vAlign w:val="center"/>
          </w:tcPr>
          <w:p w:rsidR="00A96913" w:rsidRPr="001861D0" w:rsidRDefault="00A96913" w:rsidP="00A96913">
            <w:pPr>
              <w:jc w:val="center"/>
              <w:rPr>
                <w:rFonts w:cs="Arial"/>
                <w:szCs w:val="20"/>
                <w:lang w:val="es-MX" w:eastAsia="es-MX"/>
              </w:rPr>
            </w:pPr>
            <w:r w:rsidRPr="001861D0">
              <w:rPr>
                <w:rFonts w:cs="Arial"/>
                <w:szCs w:val="20"/>
                <w:lang w:val="es-MX" w:eastAsia="es-MX"/>
              </w:rPr>
              <w:t>Bitácora</w:t>
            </w:r>
          </w:p>
        </w:tc>
      </w:tr>
      <w:tr w:rsidR="00A96913" w:rsidRPr="001861D0" w:rsidTr="009D6C0A">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9D6C0A">
            <w:pPr>
              <w:jc w:val="center"/>
              <w:rPr>
                <w:rFonts w:cs="Arial"/>
                <w:sz w:val="16"/>
                <w:lang w:val="es-MX"/>
              </w:rPr>
            </w:pPr>
            <w:r w:rsidRPr="001861D0">
              <w:rPr>
                <w:rFonts w:cs="Arial"/>
                <w:sz w:val="16"/>
                <w:lang w:val="es-MX"/>
              </w:rPr>
              <w:t>6</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El material recepcionado se le asigna el código de identificación para luego ser llevado a la bodega correspondiente para su resguardo y acomodo.</w:t>
            </w:r>
          </w:p>
        </w:tc>
        <w:tc>
          <w:tcPr>
            <w:tcW w:w="2139" w:type="dxa"/>
            <w:vAlign w:val="center"/>
          </w:tcPr>
          <w:p w:rsidR="00A96913" w:rsidRPr="001861D0" w:rsidRDefault="00A96913" w:rsidP="00A96913">
            <w:pPr>
              <w:jc w:val="center"/>
              <w:rPr>
                <w:rFonts w:cs="Arial"/>
                <w:szCs w:val="20"/>
                <w:lang w:val="es-MX" w:eastAsia="es-MX"/>
              </w:rPr>
            </w:pPr>
          </w:p>
        </w:tc>
      </w:tr>
      <w:tr w:rsidR="00A96913" w:rsidRPr="001861D0" w:rsidTr="009D6C0A">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96913" w:rsidRPr="001861D0" w:rsidRDefault="00AF3118" w:rsidP="00A96913">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rPr>
                <w:rFonts w:cs="Arial"/>
                <w:sz w:val="16"/>
                <w:lang w:val="es-MX"/>
              </w:rPr>
            </w:pPr>
          </w:p>
        </w:tc>
      </w:tr>
    </w:tbl>
    <w:p w:rsidR="00A96913" w:rsidRPr="001861D0" w:rsidRDefault="00A96913" w:rsidP="009D6C0A">
      <w:pPr>
        <w:autoSpaceDE w:val="0"/>
        <w:autoSpaceDN w:val="0"/>
        <w:adjustRightInd w:val="0"/>
        <w:spacing w:line="240" w:lineRule="auto"/>
        <w:rPr>
          <w:rFonts w:cs="Arial"/>
          <w:vanish/>
        </w:rPr>
      </w:pPr>
      <w:r w:rsidRPr="001861D0">
        <w:rPr>
          <w:rFonts w:cs="Arial"/>
          <w:b/>
          <w:noProof/>
          <w:sz w:val="14"/>
          <w:lang w:val="es-MX" w:eastAsia="es-MX"/>
        </w:rPr>
        <mc:AlternateContent>
          <mc:Choice Requires="wps">
            <w:drawing>
              <wp:anchor distT="0" distB="0" distL="114300" distR="114300" simplePos="0" relativeHeight="251627008" behindDoc="0" locked="0" layoutInCell="1" allowOverlap="1" wp14:anchorId="362E5AB5" wp14:editId="2B5A9B43">
                <wp:simplePos x="0" y="0"/>
                <wp:positionH relativeFrom="column">
                  <wp:posOffset>3948430</wp:posOffset>
                </wp:positionH>
                <wp:positionV relativeFrom="paragraph">
                  <wp:posOffset>-390525</wp:posOffset>
                </wp:positionV>
                <wp:extent cx="2752725" cy="313690"/>
                <wp:effectExtent l="0" t="0" r="0" b="0"/>
                <wp:wrapNone/>
                <wp:docPr id="635" name="Cuadro de texto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A9691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E5AB5" id="Cuadro de texto 635" o:spid="_x0000_s1691" type="#_x0000_t202" style="position:absolute;left:0;text-align:left;margin-left:310.9pt;margin-top:-30.75pt;width:216.75pt;height:24.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w5wwIAAM0FAAAOAAAAZHJzL2Uyb0RvYy54bWysVNuOmzAQfa/Uf7D8znIJuYCWrHYhVJW2&#10;F2nbD3CwCVbBprYTsq367x2bXHdfqrY8INtjnzkzc2Zu7/Zdi3ZMaS5FhsObACMmKkm52GT465fS&#10;W2CkDRGUtFKwDD8zje+Wb9/cDn3KItnIljKFAETodOgz3BjTp76vq4Z1RN/Ingkw1lJ1xMBWbXyq&#10;yADoXetHQTDzB6lor2TFtIbTYjTipcOva1aZT3WtmUFthoGbcX/l/mv795e3JN0o0je8OtAgf8Gi&#10;I1yA0xNUQQxBW8VfQXW8UlLL2txUsvNlXfOKuRggmjB4Ec1TQ3rmYoHk6P6UJv3/YKuPu88KcZrh&#10;2WSKkSAdFCnfEqokogwZtjcSWRMkauh1Cvefenhh9g9yDwV3Qev+UVbfNBIyb4jYsHul5NAwQoFo&#10;aF/6F09HHG1B1sMHScEf2RrpgPa16mwWIS8I0KFgz6ciARNUwWE0n0bzCLhWYJuEk1niquiT9Pi6&#10;V9q8Y7JDdpFhBSJw6GT3qI1lQ9LjFetMyJK3rRNCK64O4OJ4Ar7hqbVZFq6uP5MgWS1Wi9iLo9nK&#10;i4Oi8O7LPPZmZTifFpMiz4vwl/UbxmnDKWXCujlqLIz/rIYHtY/qOKlMy5ZTC2cpabVZ561COwIa&#10;L93ncg6W8zX/moZLAsTyIqQwioOHKPHK2WLuxWU89ZJ5sPCCMHlIZkGcxEV5HdIjF+zfQ0JDhpMp&#10;1NSFcyb9IrbAfa9jI2nHDUyRlncZXpwukdRKcCWoK60hvB3XF6mw9M+pgHIfC+0EazU6qtXs1/ux&#10;SYLk2AlrSZ9Bw0qCxECoMANh0Uj1A6MB5kmG9fctUQyj9r2APkjCOLYDyG3i6TyCjbq0rC8tRFQA&#10;lWGD0bjMzTi0tr3imwY8jZ0n5D30Ts2drG2TjawOHQczw0V3mG92KF3u3a3zFF7+BgAA//8DAFBL&#10;AwQUAAYACAAAACEAUdOG2d8AAAAMAQAADwAAAGRycy9kb3ducmV2LnhtbEyPzU7DMBCE70i8g7VI&#10;3FrbgUQQ4lQIxBVE+ZG4ufE2iYjXUew24e3ZnuC4s6OZb6rN4gdxxCn2gQzotQKB1ATXU2vg/e1p&#10;dQMiJkvODoHQwA9G2NTnZ5UtXZjpFY/b1AoOoVhaA11KYyllbDr0Nq7DiMS/fZi8TXxOrXSTnTnc&#10;DzJTqpDe9sQNnR3xocPme3vwBj6e91+f1+qlffT5OIdFSfK30pjLi+X+DkTCJf2Z4YTP6FAz0y4c&#10;yEUxGCgyzejJwKrQOYiTQ+X5FYgdSzrTIOtK/h9R/wIAAP//AwBQSwECLQAUAAYACAAAACEAtoM4&#10;kv4AAADhAQAAEwAAAAAAAAAAAAAAAAAAAAAAW0NvbnRlbnRfVHlwZXNdLnhtbFBLAQItABQABgAI&#10;AAAAIQA4/SH/1gAAAJQBAAALAAAAAAAAAAAAAAAAAC8BAABfcmVscy8ucmVsc1BLAQItABQABgAI&#10;AAAAIQDbuSw5wwIAAM0FAAAOAAAAAAAAAAAAAAAAAC4CAABkcnMvZTJvRG9jLnhtbFBLAQItABQA&#10;BgAIAAAAIQBR04bZ3wAAAAwBAAAPAAAAAAAAAAAAAAAAAB0FAABkcnMvZG93bnJldi54bWxQSwUG&#10;AAAAAAQABADzAAAAKQYAAAAA&#10;" filled="f" stroked="f">
                <v:textbox>
                  <w:txbxContent>
                    <w:p w:rsidR="00494153" w:rsidRPr="006D7960" w:rsidRDefault="00494153" w:rsidP="00A9691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color w:val="FF0000"/>
          <w:sz w:val="28"/>
          <w:szCs w:val="28"/>
        </w:rPr>
        <w:br w:type="page"/>
      </w:r>
      <w:r w:rsidRPr="001861D0">
        <w:rPr>
          <w:rFonts w:cs="Arial"/>
          <w:b/>
          <w:noProof/>
          <w:sz w:val="14"/>
          <w:lang w:val="es-MX" w:eastAsia="es-MX"/>
        </w:rPr>
        <mc:AlternateContent>
          <mc:Choice Requires="wps">
            <w:drawing>
              <wp:anchor distT="0" distB="0" distL="114300" distR="114300" simplePos="0" relativeHeight="251618816" behindDoc="0" locked="0" layoutInCell="1" allowOverlap="1" wp14:anchorId="4E031415" wp14:editId="6726530D">
                <wp:simplePos x="0" y="0"/>
                <wp:positionH relativeFrom="column">
                  <wp:posOffset>3383280</wp:posOffset>
                </wp:positionH>
                <wp:positionV relativeFrom="paragraph">
                  <wp:posOffset>-6297930</wp:posOffset>
                </wp:positionV>
                <wp:extent cx="2752725" cy="313690"/>
                <wp:effectExtent l="0" t="0" r="0" b="0"/>
                <wp:wrapNone/>
                <wp:docPr id="636" name="Cuadro de texto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A9691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31415" id="Cuadro de texto 636" o:spid="_x0000_s1692" type="#_x0000_t202" style="position:absolute;left:0;text-align:left;margin-left:266.4pt;margin-top:-495.9pt;width:216.75pt;height:24.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ZJmwgIAAM0FAAAOAAAAZHJzL2Uyb0RvYy54bWysVNuOmzAQfa/Uf7D8znIJIQEtWe2GUFXa&#10;XqRtP8DBJlgFm9pOyLbqv3dsct19qdrygGzP+MycmeO5vdt3LdoxpbkUOQ5vAoyYqCTlYpPjr19K&#10;b46RNkRQ0krBcvzMNL5bvH1zO/QZi2QjW8oUAhChs6HPcWNMn/m+rhrWEX0jeybAWEvVEQNbtfGp&#10;IgOgd60fBUHiD1LRXsmKaQ2nxWjEC4df16wyn+paM4PaHENuxv2V+6/t31/ckmyjSN/w6pAG+Yss&#10;OsIFBD1BFcQQtFX8FVTHKyW1rM1NJTtf1jWvmOMAbMLgBZunhvTMcYHi6P5UJv3/YKuPu88KcZrj&#10;ZJJgJEgHTVpuCVUSUYYM2xuJrAkKNfQ6A/+nHm6Y/YPcQ8Mdad0/yuqbRkIuGyI27F4pOTSMUEg0&#10;tDf9i6sjjrYg6+GDpBCPbI10QPtadbaKUBcE6NCw51OTIBNUwWE0m0azaIpRBbZJOElS10WfZMfb&#10;vdLmHZMdsoscKxCBQye7R21sNiQ7uthgQpa8bZ0QWnF1AI7jCcSGq9Zms3B9/ZkG6Wq+msdeHCUr&#10;Lw6Kwrsvl7GXlOFsWkyK5bIIf9m4YZw1nFImbJijxsL4z3p4UPuojpPKtGw5tXA2Ja0262Wr0I6A&#10;xkv3uZqD5ezmX6fhigBcXlAKozh4iFKvTOYzLy7jqZfOgrkXhOlDmgRxGhflNaVHLti/U0JDjtMp&#10;9NTROSf9glvgvtfcSNZxA1Ok5V2O5ycnklkJrgR1rTWEt+P6ohQ2/XMpoN3HRjvBWo2OajX79X58&#10;JKETm5XzWtJn0LCSIDEQKsxAWDRS/cBogHmSY/19SxTDqH0v4B2kYRzbAeQ28XQWwUZdWtaXFiIq&#10;gMqxwWhcLs04tLa94psGIo0vT8h7eDs1d7I+Z3V4cTAzHLvDfLND6XLvvM5TePEbAAD//wMAUEsD&#10;BBQABgAIAAAAIQDrNyXx4QAAAA0BAAAPAAAAZHJzL2Rvd25yZXYueG1sTI/NTsMwEITvSLyDtUjc&#10;WrtpGpEQp0IgriDKj8TNjbdJRLyOYrcJb8/2RG+7s6OZb8vt7HpxwjF0njSslgoEUu1tR42Gj/fn&#10;xR2IEA1Z03tCDb8YYFtdX5WmsH6iNzztYiM4hEJhNLQxDoWUoW7RmbD0AxLfDn50JvI6NtKOZuJw&#10;18tEqUw60xE3tGbAxxbrn93Rafh8OXx/peq1eXKbYfKzkuRyqfXtzfxwDyLiHP/NcMZndKiYae+P&#10;ZIPoNWzWCaNHDYs8X/HEljzL1iD2ZylNUpBVKS+/qP4AAAD//wMAUEsBAi0AFAAGAAgAAAAhALaD&#10;OJL+AAAA4QEAABMAAAAAAAAAAAAAAAAAAAAAAFtDb250ZW50X1R5cGVzXS54bWxQSwECLQAUAAYA&#10;CAAAACEAOP0h/9YAAACUAQAACwAAAAAAAAAAAAAAAAAvAQAAX3JlbHMvLnJlbHNQSwECLQAUAAYA&#10;CAAAACEAzzWSZsICAADNBQAADgAAAAAAAAAAAAAAAAAuAgAAZHJzL2Uyb0RvYy54bWxQSwECLQAU&#10;AAYACAAAACEA6zcl8eEAAAANAQAADwAAAAAAAAAAAAAAAAAcBQAAZHJzL2Rvd25yZXYueG1sUEsF&#10;BgAAAAAEAAQA8wAAACoGAAAAAA==&#10;" filled="f" stroked="f">
                <v:textbox>
                  <w:txbxContent>
                    <w:p w:rsidR="00494153" w:rsidRPr="006D7960" w:rsidRDefault="00494153" w:rsidP="00A9691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A96913" w:rsidRPr="001861D0" w:rsidRDefault="00A96913" w:rsidP="00602E91">
      <w:pPr>
        <w:autoSpaceDE w:val="0"/>
        <w:autoSpaceDN w:val="0"/>
        <w:adjustRightInd w:val="0"/>
        <w:spacing w:line="240" w:lineRule="auto"/>
        <w:jc w:val="right"/>
        <w:rPr>
          <w:rFonts w:cs="Arial"/>
          <w:b/>
          <w:color w:val="000000" w:themeColor="text1"/>
          <w:sz w:val="22"/>
          <w:szCs w:val="22"/>
        </w:rPr>
      </w:pP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96913" w:rsidRPr="001861D0" w:rsidTr="00AF3118">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UNIDAD ADMINISTRATIVA:</w:t>
            </w:r>
          </w:p>
          <w:p w:rsidR="00A96913" w:rsidRPr="001861D0" w:rsidRDefault="00A96913" w:rsidP="00A96913">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UNIDAD RESPONSABLE:</w:t>
            </w:r>
          </w:p>
          <w:p w:rsidR="00A96913" w:rsidRPr="001861D0" w:rsidRDefault="00A96913" w:rsidP="00A96913">
            <w:pPr>
              <w:rPr>
                <w:rFonts w:cs="Arial"/>
                <w:color w:val="000000" w:themeColor="text1"/>
                <w:szCs w:val="20"/>
              </w:rPr>
            </w:pPr>
            <w:r w:rsidRPr="001861D0">
              <w:rPr>
                <w:rFonts w:cs="Arial"/>
                <w:color w:val="000000" w:themeColor="text1"/>
                <w:szCs w:val="20"/>
              </w:rPr>
              <w:t>Departamento de Almacén General</w:t>
            </w:r>
          </w:p>
        </w:tc>
      </w:tr>
      <w:tr w:rsidR="00A96913" w:rsidRPr="001861D0" w:rsidTr="00AF3118">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 xml:space="preserve">NOMBRE DEL PROCEDIMIENTO:  </w:t>
            </w:r>
          </w:p>
          <w:p w:rsidR="00A96913" w:rsidRPr="001861D0" w:rsidRDefault="00A96913" w:rsidP="00A96913">
            <w:pPr>
              <w:rPr>
                <w:rFonts w:cs="Arial"/>
                <w:color w:val="000000" w:themeColor="text1"/>
                <w:szCs w:val="20"/>
              </w:rPr>
            </w:pPr>
            <w:r w:rsidRPr="001861D0">
              <w:rPr>
                <w:rFonts w:cs="Arial"/>
                <w:color w:val="000000" w:themeColor="text1"/>
                <w:szCs w:val="20"/>
              </w:rPr>
              <w:t>Recepción de materiales</w:t>
            </w:r>
          </w:p>
        </w:tc>
      </w:tr>
    </w:tbl>
    <w:p w:rsidR="00A96913" w:rsidRPr="001861D0" w:rsidRDefault="00A96913" w:rsidP="00A96913">
      <w:pPr>
        <w:autoSpaceDE w:val="0"/>
        <w:autoSpaceDN w:val="0"/>
        <w:adjustRightInd w:val="0"/>
        <w:spacing w:line="240" w:lineRule="auto"/>
        <w:jc w:val="right"/>
        <w:rPr>
          <w:rFonts w:cs="Arial"/>
          <w:b/>
          <w:color w:val="000000" w:themeColor="text1"/>
          <w:sz w:val="28"/>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544"/>
        <w:gridCol w:w="3685"/>
      </w:tblGrid>
      <w:tr w:rsidR="00A96913" w:rsidRPr="001861D0" w:rsidTr="00A96913">
        <w:tc>
          <w:tcPr>
            <w:tcW w:w="3505" w:type="dxa"/>
            <w:tcBorders>
              <w:top w:val="single" w:sz="4" w:space="0" w:color="auto"/>
              <w:left w:val="single" w:sz="4" w:space="0" w:color="auto"/>
              <w:bottom w:val="single" w:sz="4" w:space="0" w:color="auto"/>
              <w:right w:val="single" w:sz="4" w:space="0" w:color="auto"/>
            </w:tcBorders>
            <w:shd w:val="clear" w:color="auto" w:fill="FFC000"/>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c>
          <w:tcPr>
            <w:tcW w:w="3544"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c>
          <w:tcPr>
            <w:tcW w:w="3685" w:type="dxa"/>
            <w:tcBorders>
              <w:top w:val="single" w:sz="4" w:space="0" w:color="auto"/>
              <w:left w:val="single" w:sz="4" w:space="0" w:color="auto"/>
              <w:bottom w:val="single" w:sz="4" w:space="0" w:color="auto"/>
              <w:right w:val="single" w:sz="4" w:space="0" w:color="auto"/>
            </w:tcBorders>
            <w:shd w:val="clear" w:color="auto" w:fill="FFC000"/>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Materiales</w:t>
            </w:r>
          </w:p>
        </w:tc>
      </w:tr>
      <w:tr w:rsidR="00A96913" w:rsidRPr="001861D0" w:rsidTr="00A96913">
        <w:trPr>
          <w:trHeight w:val="1989"/>
        </w:trPr>
        <w:tc>
          <w:tcPr>
            <w:tcW w:w="3505"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61760" behindDoc="0" locked="0" layoutInCell="1" allowOverlap="1" wp14:anchorId="444D095E" wp14:editId="5A6D2759">
                      <wp:simplePos x="0" y="0"/>
                      <wp:positionH relativeFrom="column">
                        <wp:posOffset>160020</wp:posOffset>
                      </wp:positionH>
                      <wp:positionV relativeFrom="paragraph">
                        <wp:posOffset>46990</wp:posOffset>
                      </wp:positionV>
                      <wp:extent cx="1833880" cy="323850"/>
                      <wp:effectExtent l="0" t="0" r="13970" b="19050"/>
                      <wp:wrapNone/>
                      <wp:docPr id="637" name="Terminador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323850"/>
                              </a:xfrm>
                              <a:prstGeom prst="flowChartTerminator">
                                <a:avLst/>
                              </a:prstGeom>
                              <a:solidFill>
                                <a:srgbClr val="FFFFFF"/>
                              </a:solidFill>
                              <a:ln w="9525">
                                <a:solidFill>
                                  <a:srgbClr val="000000"/>
                                </a:solidFill>
                                <a:miter lim="800000"/>
                                <a:headEnd/>
                                <a:tailEnd/>
                              </a:ln>
                            </wps:spPr>
                            <wps:txbx>
                              <w:txbxContent>
                                <w:p w:rsidR="00494153" w:rsidRPr="00B26D6E" w:rsidRDefault="00494153" w:rsidP="00A96913">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D095E" id="Terminador 637" o:spid="_x0000_s1693" type="#_x0000_t116" style="position:absolute;margin-left:12.6pt;margin-top:3.7pt;width:144.4pt;height:25.5pt;z-index:2510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fGNwIAAGQEAAAOAAAAZHJzL2Uyb0RvYy54bWysVNtu2zAMfR+wfxD0vjrOpU2NOEWRrsOA&#10;rivQ7gMUWY6FSaJGKXG6rx8lp2m67WmYHwRRpI7Ic0gvrvbWsJ3CoMHVvDwbcaachEa7Tc2/Pd1+&#10;mHMWonCNMOBUzZ9V4FfL9+8Wva/UGDowjUJGIC5Uva95F6OviiLITlkRzsArR84W0IpIJm6KBkVP&#10;6NYU49HovOgBG48gVQh0ejM4+TLjt62S8WvbBhWZqTnlFvOKeV2ntVguRLVB4TstD2mIf8jCCu3o&#10;0SPUjYiCbVH/AWW1RAjQxjMJtoC21VLlGqiacvRbNY+d8CrXQuQEf6Qp/D9Yeb97QKabmp9PLjhz&#10;wpJITwqtdqIBZOmUOOp9qCj00T9gqjL4O5DfA3Ow6oTbqGtE6DslGsqsTPHFmwvJCHSVrfsv0NAD&#10;Yhsh07Vv0SZAIoLtsyrPR1XUPjJJh+V8MpnPSTxJvsl4Mp9l2QpRvdz2GOInBZalTc1bAz3lhfFQ&#10;RwTMj4ndXYgpOVG93MjFgNHNrTYmG7hZrwyynaCGuc1frodqPg0zjvU1v5yNZxn5jS+cQozy9zcI&#10;qyN1vtG25vNjkKgSix9dk/syCm2GPaVs3IHWxOSgSNyv94N2ZWY98byG5pmYRhhanUaTNh3gT856&#10;avOahx9bgYoz89mRWpfldJrmIhvT2cWYDDz1rE89wkmCqnnkbNiu4jBLW49609FLZebDwTUp3OrM&#10;9mtWhwKolbMIh7FLs3Jq56jXn8PyFwAAAP//AwBQSwMEFAAGAAgAAAAhAIZlklreAAAABwEAAA8A&#10;AABkcnMvZG93bnJldi54bWxMj09Lw0AUxO+C32F5ghexm8a0ljQvJQRED4Vibe/b7GsS3D9hd9uk&#10;3971pMdhhpnfFJtJK3Yl53trEOazBBiZxsretAiHr7fnFTAfhJFCWUMIN/KwKe/vCpFLO5pPuu5D&#10;y2KJ8blA6EIYcs5905EWfmYHMtE7W6dFiNK1XDoxxnKteJokS65Fb+JCJwaqO2q+9xeNsNuq2qma&#10;xvf6dvw4HLPqabusEB8fpmoNLNAU/sLwix/RoYxMJ3sx0jOFkC7SmER4zYBF+2WexWsnhMUqA14W&#10;/D9/+QMAAP//AwBQSwECLQAUAAYACAAAACEAtoM4kv4AAADhAQAAEwAAAAAAAAAAAAAAAAAAAAAA&#10;W0NvbnRlbnRfVHlwZXNdLnhtbFBLAQItABQABgAIAAAAIQA4/SH/1gAAAJQBAAALAAAAAAAAAAAA&#10;AAAAAC8BAABfcmVscy8ucmVsc1BLAQItABQABgAIAAAAIQDPpQfGNwIAAGQEAAAOAAAAAAAAAAAA&#10;AAAAAC4CAABkcnMvZTJvRG9jLnhtbFBLAQItABQABgAIAAAAIQCGZZJa3gAAAAcBAAAPAAAAAAAA&#10;AAAAAAAAAJEEAABkcnMvZG93bnJldi54bWxQSwUGAAAAAAQABADzAAAAnAUAAAAA&#10;">
                      <v:textbox>
                        <w:txbxContent>
                          <w:p w:rsidR="00494153" w:rsidRPr="00B26D6E" w:rsidRDefault="00494153" w:rsidP="00A96913">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59712" behindDoc="0" locked="0" layoutInCell="1" allowOverlap="1" wp14:anchorId="288B771F" wp14:editId="0965A86C">
                      <wp:simplePos x="0" y="0"/>
                      <wp:positionH relativeFrom="column">
                        <wp:posOffset>1040129</wp:posOffset>
                      </wp:positionH>
                      <wp:positionV relativeFrom="paragraph">
                        <wp:posOffset>53975</wp:posOffset>
                      </wp:positionV>
                      <wp:extent cx="0" cy="127000"/>
                      <wp:effectExtent l="76200" t="0" r="57150" b="63500"/>
                      <wp:wrapNone/>
                      <wp:docPr id="638" name="Conector recto de flecha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E81350" id="Conector recto de flecha 638" o:spid="_x0000_s1026" type="#_x0000_t32" style="position:absolute;margin-left:81.9pt;margin-top:4.25pt;width:0;height:10pt;z-index:251059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0qPg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B5G&#10;pUgPQ6pgVNRri2z4IMZRIzntCAo+0LHBuAICK7WzoWZ6Us/mSdNvDilddUS1PDJ/ORsAy0JE8iYk&#10;bJyBvPvhk2bgQw5ex/adGtsHSGgMOsUpnW9T4ieP6HhI4TSbPqRpHGBCimucsc5/5LpHwSix85aI&#10;tvNQ0FhRFrOQ45PzgRUprgEhqdJbIWVUhFRoKPFyNp3FAKelYOEyuDnb7itp0ZEETcVfLBFuXrtZ&#10;fVAsgnWcsM3F9kRIsJGPvfFWQLckxyFbzxlGksMzCtZIT6qQESoHwhdrlNX3ZbrcLDaLfJJP55tJ&#10;ntb15MO2yifzbfYwq+/rqqqzH4F8lhedYIyrwP8q8Sz/OwldHtsozpvIb41K3qLHjgLZ6zeSjqMP&#10;0x51s9fsvLOhuqACUHV0vrzA8Gxe76PXr/+J9U8AAAD//wMAUEsDBBQABgAIAAAAIQAIl5Uw3AAA&#10;AAgBAAAPAAAAZHJzL2Rvd25yZXYueG1sTI/BTsMwDIbvSLxDZCRuLGWIapSmEzAhehkSG0Ics8Y0&#10;EY1TNdnW8fTzuMDx82/9/lzOR9+JHQ7RBVJwPclAIDXBOGoVvK+fr2YgYtJkdBcIFRwwwrw6Pyt1&#10;YcKe3nC3Sq3gEoqFVmBT6gspY2PR6zgJPRJnX2HwOjEOrTSD3nO57+Q0y3LptSO+YHWPTxab79XW&#10;K0iLz4PNP5rHO/e6flnm7qeu64VSlxfjwz2IhGP6W4aTPqtDxU6bsCUTRcec37B6UjC7BXHKf3mj&#10;YMoDWZXy/wPVEQAA//8DAFBLAQItABQABgAIAAAAIQC2gziS/gAAAOEBAAATAAAAAAAAAAAAAAAA&#10;AAAAAABbQ29udGVudF9UeXBlc10ueG1sUEsBAi0AFAAGAAgAAAAhADj9If/WAAAAlAEAAAsAAAAA&#10;AAAAAAAAAAAALwEAAF9yZWxzLy5yZWxzUEsBAi0AFAAGAAgAAAAhAGQaHSo+AgAAbwQAAA4AAAAA&#10;AAAAAAAAAAAALgIAAGRycy9lMm9Eb2MueG1sUEsBAi0AFAAGAAgAAAAhAAiXlTDcAAAACAEAAA8A&#10;AAAAAAAAAAAAAAAAmAQAAGRycy9kb3ducmV2LnhtbFBLBQYAAAAABAAEAPMAAAChBQAAAAA=&#10;">
                      <v:stroke endarrow="block"/>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60736" behindDoc="0" locked="0" layoutInCell="1" allowOverlap="1" wp14:anchorId="1BFAE7A4" wp14:editId="03953F18">
                      <wp:simplePos x="0" y="0"/>
                      <wp:positionH relativeFrom="column">
                        <wp:posOffset>18415</wp:posOffset>
                      </wp:positionH>
                      <wp:positionV relativeFrom="paragraph">
                        <wp:posOffset>29845</wp:posOffset>
                      </wp:positionV>
                      <wp:extent cx="2066925" cy="685800"/>
                      <wp:effectExtent l="0" t="0" r="28575" b="19050"/>
                      <wp:wrapNone/>
                      <wp:docPr id="639" name="Rectángulo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85800"/>
                              </a:xfrm>
                              <a:prstGeom prst="rect">
                                <a:avLst/>
                              </a:prstGeom>
                              <a:solidFill>
                                <a:srgbClr val="FFFFFF"/>
                              </a:solidFill>
                              <a:ln w="9525">
                                <a:solidFill>
                                  <a:srgbClr val="000000"/>
                                </a:solidFill>
                                <a:miter lim="800000"/>
                                <a:headEnd/>
                                <a:tailEnd/>
                              </a:ln>
                            </wps:spPr>
                            <wps:txbx>
                              <w:txbxContent>
                                <w:p w:rsidR="00494153" w:rsidRDefault="00494153" w:rsidP="00A96913">
                                  <w:pPr>
                                    <w:spacing w:line="0" w:lineRule="atLeast"/>
                                    <w:rPr>
                                      <w:color w:val="FF0000"/>
                                      <w:sz w:val="14"/>
                                      <w:szCs w:val="14"/>
                                    </w:rPr>
                                  </w:pPr>
                                  <w:r w:rsidRPr="00D53B66">
                                    <w:rPr>
                                      <w:rFonts w:cs="Arial"/>
                                      <w:szCs w:val="20"/>
                                      <w:lang w:val="es-MX" w:eastAsia="es-MX"/>
                                    </w:rPr>
                                    <w:t xml:space="preserve">Se solicita </w:t>
                                  </w:r>
                                  <w:r>
                                    <w:rPr>
                                      <w:rFonts w:cs="Arial"/>
                                      <w:szCs w:val="20"/>
                                      <w:lang w:val="es-MX" w:eastAsia="es-MX"/>
                                    </w:rPr>
                                    <w:t>al proveedor que presente el pedido y la remisión, para validar el material a recepcionar.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AE7A4" id="Rectángulo 639" o:spid="_x0000_s1694" style="position:absolute;margin-left:1.45pt;margin-top:2.35pt;width:162.75pt;height:54pt;z-index:2510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3LlNAIAAFYEAAAOAAAAZHJzL2Uyb0RvYy54bWysVF2O0zAQfkfiDpbf2aRlW9qo6WrVpQhp&#10;gRULB3AdJ7FwPGbsNi232bNwMcZOt1t+xAMiD5bHM/78zTczWVztO8N2Cr0GW/LRRc6ZshIqbZuS&#10;f/60fjHjzAdhK2HAqpIflOdXy+fPFr0r1BhaMJVCRiDWF70reRuCK7LMy1Z1wl+AU5acNWAnApnY&#10;ZBWKntA7k43zfJr1gJVDkMp7Or0ZnHyZ8OtayfChrr0KzJScuIW0Ylo3cc2WC1E0KFyr5ZGG+AcW&#10;ndCWHj1B3Ygg2Bb1b1Cdlgge6nAhocugrrVUKQfKZpT/ks19K5xKuZA43p1k8v8PVr7f3SHTVcmn&#10;L+ecWdFRkT6SbN8fbLM1wOIxidQ7X1DsvbvDmKZ3tyC/eGZh1QrbqGtE6FslKqI2ivHZTxei4ekq&#10;2/TvoKIXxDZA0mtfYxcBSQm2T2U5nMqi9oFJOhzn0+l8POFMkm86m8zyVLdMFI+3HfrwRkHH4qbk&#10;SPwTutjd+hDZiOIxJLEHo6u1NiYZ2GxWBtlOUIus05cSoCTPw4xlfcnnE+Lxd4g8fX+C6HSgXje6&#10;KzmlQF8MEkWU7bWt0j4IbYY9UTb2qGOUbihB2G/2Q7VG43g7CruB6kDSIgzNTcNImxbwG2c9NXbJ&#10;/detQMWZeWupPPPR5WWchGRcTl6NycBzz+bcI6wkqJIHzobtKgzTs3Wom5ZeGiU9LFxTSWud1H5i&#10;dUyAmjcV4ThocTrO7RT19DtY/gAAAP//AwBQSwMEFAAGAAgAAAAhADkDF6DcAAAABwEAAA8AAABk&#10;cnMvZG93bnJldi54bWxMjsFOwzAQRO9I/IO1SNyoU7eibRqnQqAicWzTC7dNbJKUeB3FThv4epYT&#10;HEfzNPOy3eQ6cbFDaD1pmM8SEJYqb1qqNZyK/cMaRIhIBjtPVsOXDbDLb28yTI2/0sFejrEWPEIh&#10;RQ1NjH0qZaga6zDMfG+Juw8/OIwch1qaAa887jqpkuRROmyJHxrs7XNjq8/j6DSUrTrh96F4Tdxm&#10;v4hvU3Ee31+0vr+bnrYgop3iHwy/+qwOOTuVfiQTRKdBbRjUsFyB4Hah1ksQJWNztQKZZ/K/f/4D&#10;AAD//wMAUEsBAi0AFAAGAAgAAAAhALaDOJL+AAAA4QEAABMAAAAAAAAAAAAAAAAAAAAAAFtDb250&#10;ZW50X1R5cGVzXS54bWxQSwECLQAUAAYACAAAACEAOP0h/9YAAACUAQAACwAAAAAAAAAAAAAAAAAv&#10;AQAAX3JlbHMvLnJlbHNQSwECLQAUAAYACAAAACEAwg9y5TQCAABWBAAADgAAAAAAAAAAAAAAAAAu&#10;AgAAZHJzL2Uyb0RvYy54bWxQSwECLQAUAAYACAAAACEAOQMXoNwAAAAHAQAADwAAAAAAAAAAAAAA&#10;AACOBAAAZHJzL2Rvd25yZXYueG1sUEsFBgAAAAAEAAQA8wAAAJcFAAAAAA==&#10;">
                      <v:textbox>
                        <w:txbxContent>
                          <w:p w:rsidR="00494153" w:rsidRDefault="00494153" w:rsidP="00A96913">
                            <w:pPr>
                              <w:spacing w:line="0" w:lineRule="atLeast"/>
                              <w:rPr>
                                <w:color w:val="FF0000"/>
                                <w:sz w:val="14"/>
                                <w:szCs w:val="14"/>
                              </w:rPr>
                            </w:pPr>
                            <w:r w:rsidRPr="00D53B66">
                              <w:rPr>
                                <w:rFonts w:cs="Arial"/>
                                <w:szCs w:val="20"/>
                                <w:lang w:val="es-MX" w:eastAsia="es-MX"/>
                              </w:rPr>
                              <w:t xml:space="preserve">Se solicita </w:t>
                            </w:r>
                            <w:r>
                              <w:rPr>
                                <w:rFonts w:cs="Arial"/>
                                <w:szCs w:val="20"/>
                                <w:lang w:val="es-MX" w:eastAsia="es-MX"/>
                              </w:rPr>
                              <w:t>al proveedor que presente el pedido y la remisión, para validar el material a recepcionar.</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064832" behindDoc="0" locked="0" layoutInCell="1" allowOverlap="1" wp14:anchorId="0FA23E42" wp14:editId="5E3B28D7">
                      <wp:simplePos x="0" y="0"/>
                      <wp:positionH relativeFrom="column">
                        <wp:posOffset>2085340</wp:posOffset>
                      </wp:positionH>
                      <wp:positionV relativeFrom="paragraph">
                        <wp:posOffset>109219</wp:posOffset>
                      </wp:positionV>
                      <wp:extent cx="142875" cy="0"/>
                      <wp:effectExtent l="0" t="76200" r="9525" b="95250"/>
                      <wp:wrapNone/>
                      <wp:docPr id="195" name="Conector recto de flecha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66BF28" id="Conector recto de flecha 195" o:spid="_x0000_s1026" type="#_x0000_t32" style="position:absolute;margin-left:164.2pt;margin-top:8.6pt;width:11.25pt;height:0;z-index:25106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xv4AEAABMEAAAOAAAAZHJzL2Uyb0RvYy54bWysU9uO0zAQfUfiHyy/07QVlyVqug9d4GUF&#10;FQsf4HXGibW+aWya9O8ZO024rVYI8eLEmXNmzpmZ7K5Ha9gJMGrvGr5ZrTkDJ32rXdfwr1/ev7ji&#10;LCbhWmG8g4afIfLr/fNnuyHUsPW9Ny0goyQu1kNoeJ9SqKsqyh6siCsfwFFQebQi0RW7qkUxUHZr&#10;qu16/boaPLYBvYQY6evNFOT7kl8pkOmTUhESMw0nbamcWM77fFb7nag7FKHX8iJD/IMKK7Sjokuq&#10;G5EE+4b6j1RWS/TRq7SS3lZeKS2heCA3m/Vvbu56EaB4oebEsLQp/r+08uPpiEy3NLu3rzhzwtKQ&#10;DjQqmTwyzA/WAlMGZC9YxlDHhhBrIh7cEbNnObq7cOvlQ6RY9UswX2KYYKNCm+Fkmo1lAudlAjAm&#10;Junj5uX26g3pkHOoEvXMCxjTB/CW5ZeGx4RCd30isZPaTRmAON3GlHWIeibkosblMwlt3rmWpXMg&#10;mwm1cJ2BbIngGVLUT4KL9HQ2MNE/g6I2ZYmlTFlQOBhkJ0Gr1T5sliyEzBSljVlI66dJF2ymQVna&#10;vyUu6FLRu7QQrXYeH6uaxlmqmvCz68lrtn3v2/MR52HS5pX+XP6SvNo/3wv9x7+8/w4AAP//AwBQ&#10;SwMEFAAGAAgAAAAhAHQvy8XcAAAACQEAAA8AAABkcnMvZG93bnJldi54bWxMj8tOwzAQRfdI/IM1&#10;SGwqajdpoQlxKhQJsW7hAyaxSSL8SG23Tf+eQSxgOXOP7pypdrM17KxDHL2TsFoKYNp1Xo2ul/Dx&#10;/vqwBRYTOoXGOy3hqiPs6tubCkvlL26vz4fUMypxsUQJQ0pTyXnsBm0xLv2kHWWfPlhMNIaeq4AX&#10;KreGZ0I8coujowsDTroZdPd1OFkJ+2bdrq6hEZs3I4rj4lgsciykvL+bX56BJT2nPxh+9EkdanJq&#10;/cmpyIyEPNuuCaXgKQNGQL4RBbD2d8Hriv//oP4GAAD//wMAUEsBAi0AFAAGAAgAAAAhALaDOJL+&#10;AAAA4QEAABMAAAAAAAAAAAAAAAAAAAAAAFtDb250ZW50X1R5cGVzXS54bWxQSwECLQAUAAYACAAA&#10;ACEAOP0h/9YAAACUAQAACwAAAAAAAAAAAAAAAAAvAQAAX3JlbHMvLnJlbHNQSwECLQAUAAYACAAA&#10;ACEAm3UMb+ABAAATBAAADgAAAAAAAAAAAAAAAAAuAgAAZHJzL2Uyb0RvYy54bWxQSwECLQAUAAYA&#10;CAAAACEAdC/LxdwAAAAJAQAADwAAAAAAAAAAAAAAAAA6BAAAZHJzL2Rvd25yZXYueG1sUEsFBgAA&#10;AAAEAAQA8wAAAEMFAAAAAA==&#10;" strokecolor="black [3040]">
                      <v:stroke endarrow="block"/>
                      <o:lock v:ext="edit" shapetype="f"/>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073024" behindDoc="0" locked="0" layoutInCell="1" allowOverlap="1" wp14:anchorId="1E9AA928" wp14:editId="2E583056">
                      <wp:simplePos x="0" y="0"/>
                      <wp:positionH relativeFrom="column">
                        <wp:posOffset>1018540</wp:posOffset>
                      </wp:positionH>
                      <wp:positionV relativeFrom="paragraph">
                        <wp:posOffset>63500</wp:posOffset>
                      </wp:positionV>
                      <wp:extent cx="5080" cy="104140"/>
                      <wp:effectExtent l="76200" t="0" r="71120" b="48260"/>
                      <wp:wrapNone/>
                      <wp:docPr id="640" name="Conector recto de flecha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104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66A50A" id="Conector recto de flecha 640" o:spid="_x0000_s1026" type="#_x0000_t32" style="position:absolute;margin-left:80.2pt;margin-top:5pt;width:.4pt;height:8.2pt;z-index:2510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n5AEAABYEAAAOAAAAZHJzL2Uyb0RvYy54bWysU8tu2zAQvBfoPxC815KCNAgEyzk4bS9B&#10;azTtBzDUUiLCF5asJf99l5StvoGi6IUStTO7M7ur7d1sDTsCRu1dx5tNzRk46Xvtho5//vT21S1n&#10;MQnXC+MddPwEkd/tXr7YTqGFKz960wMySuJiO4WOjymFtqqiHMGKuPEBHAWVRysSXXGoehQTZbem&#10;uqrrm2ry2Af0EmKkr/dLkO9KfqVApg9KRUjMdJy0pXJiOZ/yWe22oh1QhFHLswzxDyqs0I6Krqnu&#10;RRLsC+pfUlkt0Uev0kZ6W3mltITigdw09U9uHkcRoHih5sSwtin+v7Ty/fGATPcdv7mm/jhhaUh7&#10;GpVMHhnmB+uBKQNyFCxjqGNTiC0R9+6A2bOc3WN48PI5Uqz6IZgvMSywWaHNcDLN5jKB0zoBmBOT&#10;9PF1fUsqJAWa+rpZqlWivVADxvQOvGX5peMxodDDmEjvIrgpMxDHh5iyFNFeCLmucflMQps3rmfp&#10;FMhpQi3cYCC7IniGFAOL5qI+nQws9I+gqFOkcilTdhT2BtlR0Hb1z82ahZCZorQxK6ku2v5IOmMz&#10;Dcre/i1xRZeK3qWVaLXz+Luqab5IVQv+4nrxmm0/+f50wMs8aflKf84/St7u7++F/u133n0FAAD/&#10;/wMAUEsDBBQABgAIAAAAIQA+3+XE3AAAAAkBAAAPAAAAZHJzL2Rvd25yZXYueG1sTI9NboMwEIX3&#10;lXoHayp1EzU2lKJCMVGFVHWdpAcweAIo2Ca2k5Dbd7Jqd/M0n95PtVnMxC7ow+ishGQtgKHtnB5t&#10;L+Fn//XyDixEZbWanEUJNwywqR8fKlVqd7VbvOxiz8jEhlJJGGKcS85DN6BRYe1mtPQ7OG9UJOl7&#10;rr26krmZeCpEzo0aLSUMasZmwO64OxsJ2yZrk5tvxNv3JIrT6lSsXlUh5fPT8vkBLOIS/2C416fq&#10;UFOn1p2tDmwinYuMUDoEbboDeZICayWkeQa8rvj/BfUvAAAA//8DAFBLAQItABQABgAIAAAAIQC2&#10;gziS/gAAAOEBAAATAAAAAAAAAAAAAAAAAAAAAABbQ29udGVudF9UeXBlc10ueG1sUEsBAi0AFAAG&#10;AAgAAAAhADj9If/WAAAAlAEAAAsAAAAAAAAAAAAAAAAALwEAAF9yZWxzLy5yZWxzUEsBAi0AFAAG&#10;AAgAAAAhAOSn+OfkAQAAFgQAAA4AAAAAAAAAAAAAAAAALgIAAGRycy9lMm9Eb2MueG1sUEsBAi0A&#10;FAAGAAgAAAAhAD7f5cTcAAAACQEAAA8AAAAAAAAAAAAAAAAAPgQAAGRycy9kb3ducmV2LnhtbFBL&#10;BQYAAAAABAAEAPMAAABHBQAAAAA=&#10;" strokecolor="black [3040]">
                      <v:stroke endarrow="block"/>
                      <o:lock v:ext="edit" shapetype="f"/>
                    </v:shape>
                  </w:pict>
                </mc:Fallback>
              </mc:AlternateContent>
            </w: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072000" behindDoc="0" locked="0" layoutInCell="1" allowOverlap="1" wp14:anchorId="08430DB1" wp14:editId="0F70E67E">
                      <wp:simplePos x="0" y="0"/>
                      <wp:positionH relativeFrom="column">
                        <wp:posOffset>1019175</wp:posOffset>
                      </wp:positionH>
                      <wp:positionV relativeFrom="paragraph">
                        <wp:posOffset>67944</wp:posOffset>
                      </wp:positionV>
                      <wp:extent cx="4531360" cy="0"/>
                      <wp:effectExtent l="0" t="0" r="21590" b="19050"/>
                      <wp:wrapNone/>
                      <wp:docPr id="641" name="Conector recto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31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41CBC3C" id="Conector recto 641" o:spid="_x0000_s1026" style="position:absolute;flip:x y;z-index:25107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80.25pt,5.35pt" to="437.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UpzgEAAOcDAAAOAAAAZHJzL2Uyb0RvYy54bWysU01v2zAMvQ/YfxB0X+y0XTAYcXpIse1Q&#10;bMHa7a7KUixUEgVKi51/P0pO3H20wDDsokjm4+N7JLO+Hp1lB4XRgG/5clFzpryEzvh9y7/ev3/z&#10;jrOYhO+EBa9aflSRX29ev1oPoVEX0IPtFDIi8bEZQsv7lEJTVVH2yom4gKA8BTWgE4meuK86FAOx&#10;O1td1PWqGgC7gCBVjPT1ZgryTeHXWsn0WeuoErMtJ22pnFjOh3xWm7Vo9ihCb+RJhvgHFU4YT0Vn&#10;qhuRBPuO5g8qZyRCBJ0WElwFWhupigdys6x/c3PXi6CKF2pODHOb4v+jlZ8OO2Sma/nqasmZF46G&#10;tKVRyQTIMP+wHKE+DSE2BN/6HWancvR34RbkY6RY9UswP2KYYKNGx7Q14SOtBy+3b/mWKcg+G8ss&#10;jvMs1JiYpI9Xby+XlysamTzHKtFkspwYMKYPChzLl5Zb43ObRCMOtzFlOU+Qk7ZJThGWjlZlsPVf&#10;lCbrVGySU5ZObS2yg6B16R6LbeIqyJyijbVzUl1Kvph0wuY0VRbxbxNndKkIPs2JznjA56qm8SxV&#10;T/iz68lrtv0A3XGH51HRNpUunTY/r+vP75L+9P/c/AAAAP//AwBQSwMEFAAGAAgAAAAhAKOGqD7b&#10;AAAACQEAAA8AAABkcnMvZG93bnJldi54bWxMj0tPxDAMhO9I/IfISNzYdFH3odJ0hZbHnS4q17Rx&#10;HyJxqibbLf8eIw5w89ij8Tf5YXFWzDiFwZOC9SoBgdR4M1Cn4P30crcHEaImo60nVPCFAQ7F9VWu&#10;M+Mv9IZzGTvBIRQyraCPccykDE2PToeVH5H41vrJ6chy6qSZ9IXDnZX3SbKVTg/EH3o94rHH5rM8&#10;OwX2uU2rOnbHV1s9+Y90LjdVWyp1e7M8PoCIuMQ/M/zgMzoUzFT7M5kgLOttsmErD8kOBBv2u3QN&#10;ov5dyCKX/xsU3wAAAP//AwBQSwECLQAUAAYACAAAACEAtoM4kv4AAADhAQAAEwAAAAAAAAAAAAAA&#10;AAAAAAAAW0NvbnRlbnRfVHlwZXNdLnhtbFBLAQItABQABgAIAAAAIQA4/SH/1gAAAJQBAAALAAAA&#10;AAAAAAAAAAAAAC8BAABfcmVscy8ucmVsc1BLAQItABQABgAIAAAAIQBhE5UpzgEAAOcDAAAOAAAA&#10;AAAAAAAAAAAAAC4CAABkcnMvZTJvRG9jLnhtbFBLAQItABQABgAIAAAAIQCjhqg+2wAAAAkBAAAP&#10;AAAAAAAAAAAAAAAAACgEAABkcnMvZG93bnJldi54bWxQSwUGAAAAAAQABADzAAAAMAUAAAAA&#10;" strokecolor="black [3040]">
                      <o:lock v:ext="edit" shapetype="f"/>
                    </v:line>
                  </w:pict>
                </mc:Fallback>
              </mc:AlternateContent>
            </w:r>
          </w:p>
        </w:tc>
        <w:tc>
          <w:tcPr>
            <w:tcW w:w="3544"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4294967295" distB="4294967295" distL="114300" distR="114300" simplePos="0" relativeHeight="251065856" behindDoc="0" locked="0" layoutInCell="1" allowOverlap="1" wp14:anchorId="7947232C" wp14:editId="391D400D">
                      <wp:simplePos x="0" y="0"/>
                      <wp:positionH relativeFrom="column">
                        <wp:posOffset>2090420</wp:posOffset>
                      </wp:positionH>
                      <wp:positionV relativeFrom="paragraph">
                        <wp:posOffset>596264</wp:posOffset>
                      </wp:positionV>
                      <wp:extent cx="184150" cy="0"/>
                      <wp:effectExtent l="0" t="76200" r="25400" b="95250"/>
                      <wp:wrapNone/>
                      <wp:docPr id="642" name="Conector recto de flecha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96E802" id="Conector recto de flecha 642" o:spid="_x0000_s1026" type="#_x0000_t32" style="position:absolute;margin-left:164.6pt;margin-top:46.95pt;width:14.5pt;height:0;z-index:25106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kR4QEAABMEAAAOAAAAZHJzL2Uyb0RvYy54bWysU8tu2zAQvBfoPxC817KMNAgEyzk4bS9B&#10;azTtBzDU0iLCF5asJf99l5Slpg8UQdELJWpndmd2V9vb0Rp2Aozau5bXqzVn4KTvtDu2/OuX929u&#10;OItJuE4Y76DlZ4j8dvf61XYIDWx8700HyCiJi80QWt6nFJqqirIHK+LKB3AUVB6tSHTFY9WhGCi7&#10;NdVmvb6uBo9dQC8hRvp6NwX5ruRXCmT6pFSExEzLSVsqJ5bzMZ/VbiuaI4rQa3mRIf5BhRXaUdEl&#10;1Z1Ign1D/VsqqyX66FVaSW8rr5SWUDyQm3r9i5uHXgQoXqg5MSxtiv8vrfx4OiDTXcuvrzacOWFp&#10;SHsalUweGeYH64ApA7IXLGOoY0OIDRH37oDZsxzdQ7j38ilSrPopmC8xTLBRoc1wMs3GMoHzMgEY&#10;E5P0sb65qt/SnOQcqkQz8wLG9AG8Zfml5TGh0Mc+kdhJbV0GIE73MWUdopkJuahx+UxCm3euY+kc&#10;yGZCLdzRQLZE8Awp6ifBRXo6G5jon0FRm7LEUqYsKOwNspOg1eqe6iULITNFaWMW0vrvpAs206As&#10;7UuJC7pU9C4tRKudxz9VTeMsVU342fXkNdt+9N35gPMwafNKfy5/SV7t5/dC//Ev774DAAD//wMA&#10;UEsDBBQABgAIAAAAIQAvmo7q3AAAAAkBAAAPAAAAZHJzL2Rvd25yZXYueG1sTI/LTsMwEEX3SPyD&#10;NUhsKmo3oagOcSoUCbFu4QOceJpE9SON3Tb9ewaxgOXcObpzptzOzrILTnEIXsFqKYChb4MZfKfg&#10;6/P9aQMsJu2NtsGjghtG2Fb3d6UuTLj6HV72qWNU4mOhFfQpjQXnse3R6bgMI3raHcLkdKJx6riZ&#10;9JXKneWZEC/c6cHThV6PWPfYHvdnp2BXPzer21SL9YcV8rQ4yUWupVKPD/PbK7CEc/qD4Uef1KEi&#10;pyacvYnMKsgzmRGqQOYSGAH5ekNB8xvwquT/P6i+AQAA//8DAFBLAQItABQABgAIAAAAIQC2gziS&#10;/gAAAOEBAAATAAAAAAAAAAAAAAAAAAAAAABbQ29udGVudF9UeXBlc10ueG1sUEsBAi0AFAAGAAgA&#10;AAAhADj9If/WAAAAlAEAAAsAAAAAAAAAAAAAAAAALwEAAF9yZWxzLy5yZWxzUEsBAi0AFAAGAAgA&#10;AAAhAIb1WRHhAQAAEwQAAA4AAAAAAAAAAAAAAAAALgIAAGRycy9lMm9Eb2MueG1sUEsBAi0AFAAG&#10;AAgAAAAhAC+ajurcAAAACQEAAA8AAAAAAAAAAAAAAAAAOw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62784" behindDoc="0" locked="0" layoutInCell="1" allowOverlap="1" wp14:anchorId="322F104F" wp14:editId="52917B84">
                      <wp:simplePos x="0" y="0"/>
                      <wp:positionH relativeFrom="column">
                        <wp:posOffset>-3175</wp:posOffset>
                      </wp:positionH>
                      <wp:positionV relativeFrom="paragraph">
                        <wp:posOffset>173355</wp:posOffset>
                      </wp:positionV>
                      <wp:extent cx="2105025" cy="819150"/>
                      <wp:effectExtent l="0" t="0" r="28575" b="19050"/>
                      <wp:wrapNone/>
                      <wp:docPr id="643" name="Rectángulo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819150"/>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0" w:lineRule="atLeast"/>
                                    <w:rPr>
                                      <w:color w:val="FF0000"/>
                                      <w:sz w:val="14"/>
                                      <w:szCs w:val="14"/>
                                      <w:lang w:val="es-MX"/>
                                    </w:rPr>
                                  </w:pPr>
                                  <w:r>
                                    <w:rPr>
                                      <w:rFonts w:cs="Arial"/>
                                      <w:szCs w:val="20"/>
                                      <w:lang w:val="es-MX" w:eastAsia="es-MX"/>
                                    </w:rPr>
                                    <w:t>Si el proveedor no cuenta con pedido, nos comunicamos al departamento de adquisiciones para corroborar la recepción del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F104F" id="Rectángulo 643" o:spid="_x0000_s1695" style="position:absolute;margin-left:-.25pt;margin-top:13.65pt;width:165.75pt;height:64.5pt;z-index:2510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6OMQIAAFYEAAAOAAAAZHJzL2Uyb0RvYy54bWysVF2O0zAQfkfiDpbfaZLSLtuo6WrVpQhp&#10;gRULB3AdJ7FwPGbsNl1uw1m4GGOnW8qPeEDkwfJ4xp9nvm8my6tDb9heoddgK15Mcs6UlVBr21b8&#10;44fNs0vOfBC2FgasqviD8vxq9fTJcnClmkIHplbICMT6cnAV70JwZZZ52ale+Ak4ZcnZAPYikIlt&#10;VqMYCL032TTPL7IBsHYIUnlPpzejk68SftMoGd41jVeBmYpTbiGtmNZtXLPVUpQtCtdpeUxD/EMW&#10;vdCWHj1B3Ygg2A71b1C9lggemjCR0GfQNFqqVANVU+S/VHPfCadSLUSOdyea/P+DlW/3d8h0XfGL&#10;2XPOrOhJpPdE27evtt0ZYPGYSBqcLyn23t1hLNO7W5CfPLOw7oRt1TUiDJ0SNaVWxPjspwvR8HSV&#10;bYc3UNMLYhcg8XVosI+AxAQ7JFkeTrKoQ2CSDqdFPs+nc84k+S6LRTFPumWifLzt0IdXCnoWNxVH&#10;yj+hi/2tDzEbUT6GpOzB6HqjjUkGttu1QbYX1CKb9KUCqMjzMGPZUPHFnPL4O0Sevj9B9DpQrxvd&#10;UxWnIFFG2l7aOnViENqMe0rZ2COPkbpRgnDYHka1ipMsW6gfiFqEsblpGGnTAX7hbKDGrrj/vBOo&#10;ODOvLcmzKGazOAnJmM1fTMnAc8/23COsJKiKB87G7TqM07NzqNuOXioSHxauSdJGJ7aj3GNWxwKo&#10;eZMIx0GL03Fup6gfv4PVdwAAAP//AwBQSwMEFAAGAAgAAAAhAG+94h3dAAAACAEAAA8AAABkcnMv&#10;ZG93bnJldi54bWxMj8FOwzAQRO9I/IO1SNxap7FaIMSpEKhIHNv0wm0TL0kgtqPYaQNfz3Kix9U8&#10;zb7Jt7PtxYnG0HmnYbVMQJCrvelco+FY7hb3IEJEZ7D3jjR8U4BtcX2VY2b82e3pdIiN4BIXMtTQ&#10;xjhkUoa6JYth6QdynH340WLkc2ykGfHM5baXaZJspMXO8YcWB3puqf46TFZD1aVH/NmXr4l92Kn4&#10;Npef0/uL1rc389MjiEhz/IfhT5/VoWCnyk/OBNFrWKwZ1JDeKRAcK7XiaRVz640CWeTyckDxCwAA&#10;//8DAFBLAQItABQABgAIAAAAIQC2gziS/gAAAOEBAAATAAAAAAAAAAAAAAAAAAAAAABbQ29udGVu&#10;dF9UeXBlc10ueG1sUEsBAi0AFAAGAAgAAAAhADj9If/WAAAAlAEAAAsAAAAAAAAAAAAAAAAALwEA&#10;AF9yZWxzLy5yZWxzUEsBAi0AFAAGAAgAAAAhANidzo4xAgAAVgQAAA4AAAAAAAAAAAAAAAAALgIA&#10;AGRycy9lMm9Eb2MueG1sUEsBAi0AFAAGAAgAAAAhAG+94h3dAAAACAEAAA8AAAAAAAAAAAAAAAAA&#10;iwQAAGRycy9kb3ducmV2LnhtbFBLBQYAAAAABAAEAPMAAACVBQAAAAA=&#10;">
                      <v:textbox>
                        <w:txbxContent>
                          <w:p w:rsidR="00494153" w:rsidRPr="00742610" w:rsidRDefault="00494153" w:rsidP="00A96913">
                            <w:pPr>
                              <w:spacing w:line="0" w:lineRule="atLeast"/>
                              <w:rPr>
                                <w:color w:val="FF0000"/>
                                <w:sz w:val="14"/>
                                <w:szCs w:val="14"/>
                                <w:lang w:val="es-MX"/>
                              </w:rPr>
                            </w:pPr>
                            <w:r>
                              <w:rPr>
                                <w:rFonts w:cs="Arial"/>
                                <w:szCs w:val="20"/>
                                <w:lang w:val="es-MX" w:eastAsia="es-MX"/>
                              </w:rPr>
                              <w:t>Si el proveedor no cuenta con pedido, nos comunicamos al departamento de adquisiciones para corroborar la recepción del material.</w:t>
                            </w:r>
                          </w:p>
                        </w:txbxContent>
                      </v:textbox>
                    </v:rect>
                  </w:pict>
                </mc:Fallback>
              </mc:AlternateContent>
            </w:r>
          </w:p>
        </w:tc>
        <w:tc>
          <w:tcPr>
            <w:tcW w:w="3685"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66880" behindDoc="0" locked="0" layoutInCell="1" allowOverlap="1" wp14:anchorId="323C6878" wp14:editId="5280A48D">
                      <wp:simplePos x="0" y="0"/>
                      <wp:positionH relativeFrom="column">
                        <wp:posOffset>1070609</wp:posOffset>
                      </wp:positionH>
                      <wp:positionV relativeFrom="paragraph">
                        <wp:posOffset>1284605</wp:posOffset>
                      </wp:positionV>
                      <wp:extent cx="0" cy="104140"/>
                      <wp:effectExtent l="0" t="0" r="19050" b="29210"/>
                      <wp:wrapNone/>
                      <wp:docPr id="348" name="Conector recto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8101A79" id="Conector recto 348" o:spid="_x0000_s1026" style="position:absolute;z-index:25106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4.3pt,101.15pt" to="84.3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u9vgEAANIDAAAOAAAAZHJzL2Uyb0RvYy54bWysU02P0zAQvSPxHyzfaZKlQihquoeu4LKC&#10;ioUf4HXGjbX+0tg06b9n7DSBBYQQ4uLWnvfezJuZ7G4na9gZMGrvOt5sas7ASd9rd+r4l8/vXr3l&#10;LCbhemG8g45fIPLb/csXuzG0cOMHb3pARiIutmPo+JBSaKsqygGsiBsfwFFQebQi0RVPVY9iJHVr&#10;qpu6flONHvuAXkKM9Ho3B/m+6CsFMn1UKkJipuNUWyonlvMxn9V+J9oTijBoeS1D/EMVVmhHSVep&#10;O5EE+4r6FymrJfroVdpIbyuvlJZQPJCbpv7JzcMgAhQv1JwY1jbF/ycrP5yPyHTf8ddbGpUTloZ0&#10;oFHJ5JFh/mE5Qn0aQ2wJfnBHzE7l5B7CvZdPkWLVs2C+xDDDJoU2w8kqm0rfL2vfYUpMzo+SXpt6&#10;22zLSCrRLryAMb0Hb1n+03GjXe6IaMX5PqacWbQL5FrGnLnUkC4GMti4T6DIJeVqCrvsFxwMsrOg&#10;zeifmuyQtAoyU5Q2ZiXVfyZdsZkGZef+lriiS0bv0kq02nn8XdY0LaWqGb+4nr1m24++vxxxmQot&#10;TnF2XfK8mT/eC/37p7j/BgAA//8DAFBLAwQUAAYACAAAACEAUrxgx90AAAALAQAADwAAAGRycy9k&#10;b3ducmV2LnhtbEyPzU6EQBCE7ya+w6RNvLnDYgIEGTbGn5MeED14nGVaIMv0EGYW0Ke314t7rOov&#10;1VXFbrWDmHHyvSMF200EAqlxpqdWwcf7800GwgdNRg+OUME3etiVlxeFzo1b6A3nOrSCQ8jnWkEX&#10;wphL6ZsOrfYbNyLx7ctNVgeWUyvNpBcOt4OMoyiRVvfEHzo94kOHzaE+WgXp00tdjcvj608lU1lV&#10;swvZ4VOp66v1/g5EwDX8w3Cqz9Wh5E57dyTjxcA6yRJGFcRRfAviRPw5e3a2WQqyLOT5hvIXAAD/&#10;/wMAUEsBAi0AFAAGAAgAAAAhALaDOJL+AAAA4QEAABMAAAAAAAAAAAAAAAAAAAAAAFtDb250ZW50&#10;X1R5cGVzXS54bWxQSwECLQAUAAYACAAAACEAOP0h/9YAAACUAQAACwAAAAAAAAAAAAAAAAAvAQAA&#10;X3JlbHMvLnJlbHNQSwECLQAUAAYACAAAACEAyLUbvb4BAADSAwAADgAAAAAAAAAAAAAAAAAuAgAA&#10;ZHJzL2Uyb0RvYy54bWxQSwECLQAUAAYACAAAACEAUrxgx90AAAALAQAADwAAAAAAAAAAAAAAAAAY&#10;BAAAZHJzL2Rvd25yZXYueG1sUEsFBgAAAAAEAAQA8wAAACIFAAAAAA==&#10;" strokecolor="black [3040]">
                      <o:lock v:ext="edit" shapetype="f"/>
                    </v:lin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63808" behindDoc="0" locked="0" layoutInCell="1" allowOverlap="1" wp14:anchorId="2C3590B6" wp14:editId="1DFD67A4">
                      <wp:simplePos x="0" y="0"/>
                      <wp:positionH relativeFrom="column">
                        <wp:posOffset>11430</wp:posOffset>
                      </wp:positionH>
                      <wp:positionV relativeFrom="paragraph">
                        <wp:posOffset>465455</wp:posOffset>
                      </wp:positionV>
                      <wp:extent cx="2199005" cy="818515"/>
                      <wp:effectExtent l="0" t="0" r="10795" b="19685"/>
                      <wp:wrapNone/>
                      <wp:docPr id="347" name="Rectángulo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818515"/>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0" w:lineRule="atLeast"/>
                                    <w:rPr>
                                      <w:color w:val="FF0000"/>
                                      <w:sz w:val="14"/>
                                      <w:szCs w:val="14"/>
                                      <w:lang w:val="es-MX"/>
                                    </w:rPr>
                                  </w:pPr>
                                  <w:r>
                                    <w:rPr>
                                      <w:rFonts w:cs="Arial"/>
                                      <w:szCs w:val="20"/>
                                      <w:lang w:val="es-MX" w:eastAsia="es-MX"/>
                                    </w:rPr>
                                    <w:t>Corrobora de acuerdo a sus solicitudes si el material fue solicitado por ellos, si es así, se procede a revisar el material y recepcionarlo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590B6" id="Rectángulo 347" o:spid="_x0000_s1696" style="position:absolute;margin-left:.9pt;margin-top:36.65pt;width:173.15pt;height:64.45pt;z-index:2510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oGNQIAAFYEAAAOAAAAZHJzL2Uyb0RvYy54bWysVOGO0zAM/o/EO0T5z9qO7W6r1p1OO4aQ&#10;Djhx8ABZmrYRaRycbN3xNjwLL4aT7XY74BeiPyI7dj7bn+0urva9YTuFXoOteDHKOVNWQq1tW/Ev&#10;n9evZpz5IGwtDFhV8Qfl+dXy5YvF4Eo1hg5MrZARiPXl4CreheDKLPOyU73wI3DKkrEB7EUgFdus&#10;RjEQem+ycZ5fZANg7RCk8p5ubw5Gvkz4TaNk+Ng0XgVmKk65hXRiOjfxzJYLUbYoXKflMQ3xD1n0&#10;QlsKeoK6EUGwLeo/oHotETw0YSShz6BptFSpBqqmyH+r5r4TTqVaiBzvTjT5/wcrP+zukOm64q8n&#10;l5xZ0VOTPhFtP3/YdmuAxWsiaXC+JN97d4exTO9uQX71zMKqE7ZV14gwdErUlFoR/bNnD6Li6Snb&#10;DO+hpghiGyDxtW+wj4DEBNuntjyc2qL2gUm6HBfzeZ5POZNkmxWzaTFNIUT5+NqhD28V9CwKFUfK&#10;P6GL3a0PMRtRPrqk7MHoeq2NSQq2m5VBthM0Iuv0HdH9uZuxbKj4fDqeJuRnNn8OkafvbxC9DjTr&#10;RvdUxclJlJG2N7ZOkxiENgeZUjb2yGOk7tCCsN/sU7cuikkMEYndQP1A1CIchpuWkYQO8DtnAw12&#10;xf23rUDFmXlnqT3zYjKJm5CUyfRyTAqeWzbnFmElQVU8cHYQV+GwPVuHuu0oUpH4sHBNLW10Yvsp&#10;q2MBNLypCcdFi9txrievp9/B8hcAAAD//wMAUEsDBBQABgAIAAAAIQCUoIkc3QAAAAgBAAAPAAAA&#10;ZHJzL2Rvd25yZXYueG1sTI/BTsMwEETvSPyDtUjcqN0EQUnjVAhUJI5teuG2iZckJV5HsdMGvh5z&#10;osfRjGbe5JvZ9uJEo+8ca1guFAji2pmOGw2Hcnu3AuEDssHeMWn4Jg+b4voqx8y4M+/otA+NiCXs&#10;M9TQhjBkUvq6JYt+4Qbi6H260WKIcmykGfEcy20vE6UepMWO40KLA720VH/tJ6uh6pID/uzKN2Wf&#10;tml4n8vj9PGq9e3N/LwGEWgO/2H4w4/oUESmyk1svOijjuBBw2Oagoh2er9agqg0JCpJQBa5vDxQ&#10;/AIAAP//AwBQSwECLQAUAAYACAAAACEAtoM4kv4AAADhAQAAEwAAAAAAAAAAAAAAAAAAAAAAW0Nv&#10;bnRlbnRfVHlwZXNdLnhtbFBLAQItABQABgAIAAAAIQA4/SH/1gAAAJQBAAALAAAAAAAAAAAAAAAA&#10;AC8BAABfcmVscy8ucmVsc1BLAQItABQABgAIAAAAIQDLtxoGNQIAAFYEAAAOAAAAAAAAAAAAAAAA&#10;AC4CAABkcnMvZTJvRG9jLnhtbFBLAQItABQABgAIAAAAIQCUoIkc3QAAAAgBAAAPAAAAAAAAAAAA&#10;AAAAAI8EAABkcnMvZG93bnJldi54bWxQSwUGAAAAAAQABADzAAAAmQUAAAAA&#10;">
                      <v:textbox>
                        <w:txbxContent>
                          <w:p w:rsidR="00494153" w:rsidRPr="00742610" w:rsidRDefault="00494153" w:rsidP="00A96913">
                            <w:pPr>
                              <w:spacing w:line="0" w:lineRule="atLeast"/>
                              <w:rPr>
                                <w:color w:val="FF0000"/>
                                <w:sz w:val="14"/>
                                <w:szCs w:val="14"/>
                                <w:lang w:val="es-MX"/>
                              </w:rPr>
                            </w:pPr>
                            <w:r>
                              <w:rPr>
                                <w:rFonts w:cs="Arial"/>
                                <w:szCs w:val="20"/>
                                <w:lang w:val="es-MX" w:eastAsia="es-MX"/>
                              </w:rPr>
                              <w:t>Corrobora de acuerdo a sus solicitudes si el material fue solicitado por ellos, si es así, se procede a revisar el material y recepcionarlo</w:t>
                            </w:r>
                          </w:p>
                        </w:txbxContent>
                      </v:textbox>
                    </v:rect>
                  </w:pict>
                </mc:Fallback>
              </mc:AlternateContent>
            </w:r>
          </w:p>
        </w:tc>
      </w:tr>
      <w:tr w:rsidR="00A96913" w:rsidRPr="001861D0" w:rsidTr="00A96913">
        <w:trPr>
          <w:trHeight w:val="1426"/>
        </w:trPr>
        <w:tc>
          <w:tcPr>
            <w:tcW w:w="3505"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67904" behindDoc="0" locked="0" layoutInCell="1" allowOverlap="1" wp14:anchorId="1D7DCA09" wp14:editId="7DBC6B5F">
                      <wp:simplePos x="0" y="0"/>
                      <wp:positionH relativeFrom="column">
                        <wp:posOffset>0</wp:posOffset>
                      </wp:positionH>
                      <wp:positionV relativeFrom="paragraph">
                        <wp:posOffset>5715</wp:posOffset>
                      </wp:positionV>
                      <wp:extent cx="2073275" cy="982345"/>
                      <wp:effectExtent l="0" t="0" r="22225" b="27305"/>
                      <wp:wrapNone/>
                      <wp:docPr id="644" name="Rectángul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275" cy="982345"/>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0" w:lineRule="atLeast"/>
                                    <w:rPr>
                                      <w:color w:val="FF0000"/>
                                      <w:sz w:val="14"/>
                                      <w:szCs w:val="14"/>
                                      <w:lang w:val="es-MX"/>
                                    </w:rPr>
                                  </w:pPr>
                                  <w:r>
                                    <w:rPr>
                                      <w:rFonts w:cs="Arial"/>
                                      <w:szCs w:val="20"/>
                                      <w:lang w:val="es-MX" w:eastAsia="es-MX"/>
                                    </w:rPr>
                                    <w:t xml:space="preserve">Si el material concuerda con el pedido, se recepción y se sella y se firma la remisión de entrega, en caso de lo contrario se regresa el material al </w:t>
                                  </w:r>
                                  <w:r w:rsidRPr="00537576">
                                    <w:rPr>
                                      <w:rFonts w:cs="Arial"/>
                                      <w:szCs w:val="20"/>
                                      <w:lang w:val="es-MX" w:eastAsia="es-MX"/>
                                    </w:rPr>
                                    <w:t>proveedor</w:t>
                                  </w:r>
                                  <w:r>
                                    <w:rPr>
                                      <w:rFonts w:cs="Arial"/>
                                      <w:szCs w:val="20"/>
                                      <w:lang w:val="es-MX" w:eastAsia="es-MX"/>
                                    </w:rPr>
                                    <w:t xml:space="preserve"> para su cambio.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DCA09" id="Rectángulo 644" o:spid="_x0000_s1697" style="position:absolute;margin-left:0;margin-top:.45pt;width:163.25pt;height:77.35pt;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utNAIAAFYEAAAOAAAAZHJzL2Uyb0RvYy54bWysVFFu2zAM/R+wOwj6Xxy7SZsadYqiXYYB&#10;3Vas2wEUWbaFyaJGKXG62/Qsu9goOU3TbV/D/CGQIvVIPpK+uNz1hm0Veg224vlkypmyEmpt24p/&#10;/bJ6s+DMB2FrYcCqij8ozy+Xr19dDK5UBXRgaoWMQKwvB1fxLgRXZpmXneqFn4BTlowNYC8Cqdhm&#10;NYqB0HuTFdPpaTYA1g5BKu/p9mY08mXCbxolw6em8SowU3HKLaQT07mOZ7a8EGWLwnVa7tMQ/5BF&#10;L7SloAeoGxEE26D+A6rXEsFDEyYS+gyaRkuVaqBq8ulv1dx3wqlUC5Hj3YEm//9g5cftHTJdV/x0&#10;NuPMip6a9Jlo+/lo240BFq+JpMH5knzv3R3GMr27BfnNMwvXnbCtukKEoVOiptTy6J+9eBAVT0/Z&#10;evgANUUQmwCJr12DfQQkJtguteXh0Ba1C0zSZTE9OynO5pxJsp0vipPZPIUQ5dNrhz68U9CzKFQc&#10;Kf+ELra3PsRsRPnkkrIHo+uVNiYp2K6vDbKtoBFZpW+P7o/djGUDRZ8X84T8wuaPIabp+xtErwPN&#10;utF9xRcHJ1FG2t7aOk1iENqMMqVs7J7HSN3YgrBb78Zu5YmDSOwa6geiFmEcblpGEjrAH5wNNNgV&#10;9983AhVn5r2l9pzns1nchKTM5mcFKXhsWR9bhJUEVfHA2Sheh3F7Ng5121GkPPFh4Ypa2ujE9nNW&#10;+wJoeFMT9osWt+NYT17Pv4PlLwAAAP//AwBQSwMEFAAGAAgAAAAhAIH9oRbaAAAABQEAAA8AAABk&#10;cnMvZG93bnJldi54bWxMj0FPg0AUhO8m/ofNM/FmF2kgFlkao6mJx5ZevD3gCSj7lrBLi/56nyd7&#10;nMxk5pt8u9hBnWjyvWMD96sIFHHtmp5bA8dyd/cAygfkBgfHZOCbPGyL66scs8adeU+nQ2iVlLDP&#10;0EAXwphp7euOLPqVG4nF+3CTxSByanUz4VnK7aDjKEq1xZ5locORnjuqvw6zNVD18RF/9uVrZDe7&#10;dXhbys/5/cWY25vl6RFUoCX8h+EPX9ChEKbKzdx4NRiQI8HABpR46zhNQFUSSpIUdJHrS/riFwAA&#10;//8DAFBLAQItABQABgAIAAAAIQC2gziS/gAAAOEBAAATAAAAAAAAAAAAAAAAAAAAAABbQ29udGVu&#10;dF9UeXBlc10ueG1sUEsBAi0AFAAGAAgAAAAhADj9If/WAAAAlAEAAAsAAAAAAAAAAAAAAAAALwEA&#10;AF9yZWxzLy5yZWxzUEsBAi0AFAAGAAgAAAAhADCnO600AgAAVgQAAA4AAAAAAAAAAAAAAAAALgIA&#10;AGRycy9lMm9Eb2MueG1sUEsBAi0AFAAGAAgAAAAhAIH9oRbaAAAABQEAAA8AAAAAAAAAAAAAAAAA&#10;jgQAAGRycy9kb3ducmV2LnhtbFBLBQYAAAAABAAEAPMAAACVBQAAAAA=&#10;">
                      <v:textbox>
                        <w:txbxContent>
                          <w:p w:rsidR="00494153" w:rsidRPr="00742610" w:rsidRDefault="00494153" w:rsidP="00A96913">
                            <w:pPr>
                              <w:spacing w:line="0" w:lineRule="atLeast"/>
                              <w:rPr>
                                <w:color w:val="FF0000"/>
                                <w:sz w:val="14"/>
                                <w:szCs w:val="14"/>
                                <w:lang w:val="es-MX"/>
                              </w:rPr>
                            </w:pPr>
                            <w:r>
                              <w:rPr>
                                <w:rFonts w:cs="Arial"/>
                                <w:szCs w:val="20"/>
                                <w:lang w:val="es-MX" w:eastAsia="es-MX"/>
                              </w:rPr>
                              <w:t xml:space="preserve">Si el material concuerda con el pedido, se recepción y se sella y se firma la remisión de entrega, en caso de lo contrario se regresa el material al </w:t>
                            </w:r>
                            <w:r w:rsidRPr="00537576">
                              <w:rPr>
                                <w:rFonts w:cs="Arial"/>
                                <w:szCs w:val="20"/>
                                <w:lang w:val="es-MX" w:eastAsia="es-MX"/>
                              </w:rPr>
                              <w:t>proveedor</w:t>
                            </w:r>
                            <w:r>
                              <w:rPr>
                                <w:rFonts w:cs="Arial"/>
                                <w:szCs w:val="20"/>
                                <w:lang w:val="es-MX" w:eastAsia="es-MX"/>
                              </w:rPr>
                              <w:t xml:space="preserve"> para su cambio.</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1075072" behindDoc="0" locked="0" layoutInCell="1" allowOverlap="1" wp14:anchorId="40700CE1" wp14:editId="25AAE6D6">
                      <wp:simplePos x="0" y="0"/>
                      <wp:positionH relativeFrom="column">
                        <wp:posOffset>1038224</wp:posOffset>
                      </wp:positionH>
                      <wp:positionV relativeFrom="paragraph">
                        <wp:posOffset>107950</wp:posOffset>
                      </wp:positionV>
                      <wp:extent cx="0" cy="80645"/>
                      <wp:effectExtent l="0" t="0" r="19050" b="33655"/>
                      <wp:wrapNone/>
                      <wp:docPr id="645" name="Conector recto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79568D" id="Conector recto 645" o:spid="_x0000_s1026" style="position:absolute;z-index:25107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75pt,8.5pt" to="81.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N31gEAAB0EAAAOAAAAZHJzL2Uyb0RvYy54bWysU8tu2zAQvBfoPxC815KDNggEyzk4SC9B&#10;azTtBzDU0iLKF5asJf99l5Qlpw+gSNAL7eXuzO4MV5vb0Rp2BIzau5avVzVn4KTvtDu0/NvX+3c3&#10;nMUkXCeMd9DyE0R+u337ZjOEBq58700HyIjExWYILe9TCk1VRdmDFXHlAzhKKo9WJArxUHUoBmK3&#10;prqq6+tq8NgF9BJipNu7Kcm3hV8pkOmzUhESMy2n2VI5sZxP+ay2G9EcUIRey/MY4hVTWKEdNV2o&#10;7kQS7AfqP6isluijV2klva28UlpC0UBq1vVvah57EaBoIXNiWGyK/49Wfjrukemu5dfvP3DmhKVH&#10;2tFTyeSRYf5hOUM+DSE2VL5ze8xK5egew4OX3yPlql+SOYhhKhsV2lxOUtlYfD8tvsOYmJwuJd3e&#10;1OdOlWhmWMCYPoK3LP9pudEuGyIacXyIKTcWzVySr43LZ/RGd/famBLkVYKdQXYUtARpXGcxhHtW&#10;RVFGFhXT4EVCOhmYWL+AIpNo1HXpXtbzwimkBJdmXuOoOsMUTbAA638Dz/UZCmV1XwJeEKWzd2kB&#10;W+08/q37xQo11c8OTLqzBU++O+1xfmDaweLc+XvJS/48LvDLV739CQAA//8DAFBLAwQUAAYACAAA&#10;ACEAJLEFWd0AAAAJAQAADwAAAGRycy9kb3ducmV2LnhtbEyPMU/DMBCFdyT+g3VIbNShQFpCnAoh&#10;WBBLQgfY3PgaR8TnNHaa8O+5ssB27+7p3ffyzew6ccQhtJ4UXC8SEEi1Ny01CrbvL1drECFqMrrz&#10;hAq+McCmOD/LdWb8RCUeq9gIDqGQaQU2xj6TMtQWnQ4L3yPxbe8HpyPLoZFm0BOHu04ukySVTrfE&#10;H6zu8cli/VWNTsHr4S1sb9Pyufw4rKvpcz/axqNSlxfz4wOIiHP8M8MJn9GhYKadH8kE0bFOb+7Y&#10;ysOKO50Mv4udguX9CmSRy/8Nih8AAAD//wMAUEsBAi0AFAAGAAgAAAAhALaDOJL+AAAA4QEAABMA&#10;AAAAAAAAAAAAAAAAAAAAAFtDb250ZW50X1R5cGVzXS54bWxQSwECLQAUAAYACAAAACEAOP0h/9YA&#10;AACUAQAACwAAAAAAAAAAAAAAAAAvAQAAX3JlbHMvLnJlbHNQSwECLQAUAAYACAAAACEADkTDd9YB&#10;AAAdBAAADgAAAAAAAAAAAAAAAAAuAgAAZHJzL2Uyb0RvYy54bWxQSwECLQAUAAYACAAAACEAJLEF&#10;Wd0AAAAJAQAADwAAAAAAAAAAAAAAAAAwBAAAZHJzL2Rvd25yZXYueG1sUEsFBgAAAAAEAAQA8wAA&#10;ADoFAAAAAA==&#10;" strokecolor="black [3213]">
                      <o:lock v:ext="edit" shapetype="f"/>
                    </v:lin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076096" behindDoc="0" locked="0" layoutInCell="1" allowOverlap="1" wp14:anchorId="28666414" wp14:editId="7B1A1FEA">
                      <wp:simplePos x="0" y="0"/>
                      <wp:positionH relativeFrom="column">
                        <wp:posOffset>1037590</wp:posOffset>
                      </wp:positionH>
                      <wp:positionV relativeFrom="paragraph">
                        <wp:posOffset>41274</wp:posOffset>
                      </wp:positionV>
                      <wp:extent cx="2238375" cy="0"/>
                      <wp:effectExtent l="0" t="0" r="28575" b="19050"/>
                      <wp:wrapNone/>
                      <wp:docPr id="646" name="Conector recto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8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0071C7" id="Conector recto 646" o:spid="_x0000_s1026" style="position:absolute;z-index:25107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7pt,3.25pt" to="257.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1d3AEAAB8EAAAOAAAAZHJzL2Uyb0RvYy54bWysU01v2zAMvQ/YfxB0X5ykW1YYcXpI0V2K&#10;LVi7H6DKUiJMEgVKi51/P0qOne4DKDrsooQi3yPfE72+6Z1lR4XRgG/4YjbnTHkJrfH7hn97vHt3&#10;zVlMwrfCglcNP6nIbzZv36y7UKslHMC2ChmR+Fh3oeGHlEJdVVEelBNxBkF5SmpAJxKFuK9aFB2x&#10;O1st5/NV1QG2AUGqGOn2dkjyTeHXWsn0ReuoErMNp9lSObGcT/msNmtR71GEg5HnMcQ/TOGE8dR0&#10;oroVSbAfaP6gckYiRNBpJsFVoLWRqmggNYv5b2oeDiKoooXMiWGyKf4/Wvn5uENm2oav3q8488LR&#10;I23pqWQCZJh/WM6QT12INZVv/Q6zUtn7h3AP8nukXPVLMgcxDGW9RpfLSSrri++nyXfVJybpcrm8&#10;ur76+IEzOeYqUY/AgDF9UuBY/tNwa3y2RNTieB9Tbi3qsSRfW5/PCNa0d8baEuRlUluL7ChoDVK/&#10;yHII96yKoowsOobRi4h0smpg/ao02UTDLkr3sqAXTiGl8mnktZ6qM0zTBBNw/jLwXJ+hqizva8AT&#10;onQGnyawMx7wb90vVuihfnRg0J0teIL2tMPxiWkLi3PnLyav+fO4wC/f9eYnAAAA//8DAFBLAwQU&#10;AAYACAAAACEA46Ln7tsAAAAHAQAADwAAAGRycy9kb3ducmV2LnhtbEyOwU6DQBRF9yb+w+SZuLND&#10;tZCWMjTG6Ma4AbvQ3RReGSLzhjJDwb/36aYuT+7NvSfbzbYTZxx860jBchGBQKpc3VKjYP/+crcG&#10;4YOmWneOUME3etjl11eZTms3UYHnMjSCR8inWoEJoU+l9JVBq/3C9UicHd1gdWAcGlkPeuJx28n7&#10;KEqk1S3xg9E9PhmsvsrRKng9vfn9Kimei4/Tupw+j6NpHCp1ezM/bkEEnMOlDL/6rA45Ox3cSLUX&#10;HXPysOKqgiQGwXm8jDcgDn8s80z+989/AAAA//8DAFBLAQItABQABgAIAAAAIQC2gziS/gAAAOEB&#10;AAATAAAAAAAAAAAAAAAAAAAAAABbQ29udGVudF9UeXBlc10ueG1sUEsBAi0AFAAGAAgAAAAhADj9&#10;If/WAAAAlAEAAAsAAAAAAAAAAAAAAAAALwEAAF9yZWxzLy5yZWxzUEsBAi0AFAAGAAgAAAAhAG0y&#10;fV3cAQAAHwQAAA4AAAAAAAAAAAAAAAAALgIAAGRycy9lMm9Eb2MueG1sUEsBAi0AFAAGAAgAAAAh&#10;AOOi5+7bAAAABwEAAA8AAAAAAAAAAAAAAAAANgQAAGRycy9kb3ducmV2LnhtbFBLBQYAAAAABAAE&#10;APMAAAA+BQAAAAA=&#10;" strokecolor="black [3213]">
                      <o:lock v:ext="edit" shapetype="f"/>
                    </v:line>
                  </w:pict>
                </mc:Fallback>
              </mc:AlternateContent>
            </w:r>
          </w:p>
        </w:tc>
        <w:tc>
          <w:tcPr>
            <w:tcW w:w="3544"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1077120" behindDoc="0" locked="0" layoutInCell="1" allowOverlap="1" wp14:anchorId="34474D3E" wp14:editId="2E6B1978">
                      <wp:simplePos x="0" y="0"/>
                      <wp:positionH relativeFrom="column">
                        <wp:posOffset>1047114</wp:posOffset>
                      </wp:positionH>
                      <wp:positionV relativeFrom="paragraph">
                        <wp:posOffset>1065530</wp:posOffset>
                      </wp:positionV>
                      <wp:extent cx="0" cy="107950"/>
                      <wp:effectExtent l="76200" t="0" r="57150" b="63500"/>
                      <wp:wrapNone/>
                      <wp:docPr id="647" name="Conector recto de flecha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1D2B638" id="Conector recto de flecha 647" o:spid="_x0000_s1026" type="#_x0000_t32" style="position:absolute;margin-left:82.45pt;margin-top:83.9pt;width:0;height:8.5pt;z-index:25107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Ts4wEAABMEAAAOAAAAZHJzL2Uyb0RvYy54bWysU8tu2zAQvBfoPxC815KCNmkFyzk4bS9B&#10;azTpBzDU0iLCF5asJf99l5StPgMERS+USM7szuwu19eTNewAGLV3HW9WNWfgpO+123f86/2HV285&#10;i0m4XhjvoONHiPx68/LFegwtXPjBmx6QURAX2zF0fEgptFUV5QBWxJUP4OhSebQi0Rb3VY9ipOjW&#10;VBd1fVmNHvuAXkKMdHozX/JNia8UyPRZqQiJmY6TtlRWLOtDXqvNWrR7FGHQ8iRD/IMKK7SjpEuo&#10;G5EE+4b6j1BWS/TRq7SS3lZeKS2heCA3Tf2bm7tBBCheqDgxLGWK/y+s/HTYIdN9xy9fX3HmhKUm&#10;balVMnlkmD+sB6YMyEGwjKGKjSG2RNy6HWbPcnJ34dbLx0h31S+XeRPDDJsU2gwn02wqHTguHYAp&#10;MTkfSjpt6qt3b0pzKtGeeQFj+gjesvzT8ZhQ6P2QSOystikNEIfbmLIO0Z4JOalxeU1Cm/euZ+kY&#10;yGZCLdzeQLZE8Awp6mfBRXo6GpjpX0BRmUjinKYMKGwNsoOg0eofmyUKITNFaWMWUl20PUk6YTMN&#10;ytA+l7igS0bv0kK02nn8W9Y0naWqGX92PXvNth98f9zhuZk0eaU+p1eSR/vnfaH/eMub7wAAAP//&#10;AwBQSwMEFAAGAAgAAAAhAHbydtvbAAAACwEAAA8AAABkcnMvZG93bnJldi54bWxMT0FOwzAQvCPx&#10;B2uRuFTULoQ2CXEqFAlxbuEBTuwmEfY6jd02/T0bLvQ2szOanSm2k7PsbMbQe5SwWgpgBhuve2wl&#10;fH99PKXAQlSolfVoJFxNgG15f1eoXPsL7sx5H1tGIRhyJaGLccg5D01nnApLPxgk7eBHpyLRseV6&#10;VBcKd5Y/C7HmTvVIHzo1mKozzc/+5CTsqqReXcdKvH5akR0Xx2zxojIpHx+m9zdg0Uzx3wxzfaoO&#10;JXWq/Ql1YJb4OsnIOoMNbZgdf5eaQJqkwMuC324ofwEAAP//AwBQSwECLQAUAAYACAAAACEAtoM4&#10;kv4AAADhAQAAEwAAAAAAAAAAAAAAAAAAAAAAW0NvbnRlbnRfVHlwZXNdLnhtbFBLAQItABQABgAI&#10;AAAAIQA4/SH/1gAAAJQBAAALAAAAAAAAAAAAAAAAAC8BAABfcmVscy8ucmVsc1BLAQItABQABgAI&#10;AAAAIQDWPNTs4wEAABMEAAAOAAAAAAAAAAAAAAAAAC4CAABkcnMvZTJvRG9jLnhtbFBLAQItABQA&#10;BgAIAAAAIQB28nbb2wAAAAsBAAAPAAAAAAAAAAAAAAAAAD0EAABkcnMvZG93bnJldi54bWxQSwUG&#10;AAAAAAQABADzAAAARQUAAAAA&#10;" strokecolor="black [3040]">
                      <v:stroke endarrow="block"/>
                      <o:lock v:ext="edit" shapetype="f"/>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p>
        </w:tc>
      </w:tr>
      <w:tr w:rsidR="00A96913" w:rsidRPr="001861D0" w:rsidTr="00A96913">
        <w:trPr>
          <w:trHeight w:val="1000"/>
        </w:trPr>
        <w:tc>
          <w:tcPr>
            <w:tcW w:w="3505"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jc w:val="right"/>
              <w:rPr>
                <w:rFonts w:cs="Arial"/>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1070976" behindDoc="0" locked="0" layoutInCell="1" allowOverlap="1" wp14:anchorId="5DBCD12E" wp14:editId="2FB1C195">
                      <wp:simplePos x="0" y="0"/>
                      <wp:positionH relativeFrom="column">
                        <wp:posOffset>1052194</wp:posOffset>
                      </wp:positionH>
                      <wp:positionV relativeFrom="paragraph">
                        <wp:posOffset>520065</wp:posOffset>
                      </wp:positionV>
                      <wp:extent cx="0" cy="143510"/>
                      <wp:effectExtent l="76200" t="0" r="57150" b="66040"/>
                      <wp:wrapNone/>
                      <wp:docPr id="648" name="Conector recto de flecha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F3E4817" id="Conector recto de flecha 648" o:spid="_x0000_s1026" type="#_x0000_t32" style="position:absolute;margin-left:82.85pt;margin-top:40.95pt;width:0;height:11.3pt;z-index:25107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Z14QEAABMEAAAOAAAAZHJzL2Uyb0RvYy54bWysU8uO1DAQvCPxD5bvTJJlWaFoMnuYBS4r&#10;GLHwAV6nnVjrl9pmkvl72s5MeEsIcXFiu6q7qru9vZ2tYUfAqL3reLOpOQMnfa/d0PHPn96+eM1Z&#10;TML1wngHHT9B5Le758+2U2jhyo/e9ICMgrjYTqHjY0qhraooR7AibnwAR5fKoxWJtjhUPYqJoltT&#10;XdX1TTV57AN6CTHS6d1yyXclvlIg0welIiRmOk7aUlmxrI95rXZb0Q4owqjlWYb4BxVWaEdJ11B3&#10;Ign2BfUvoayW6KNXaSO9rbxSWkLxQG6a+ic3D6MIULxQcWJYyxT/X1j5/nhApvuO31xTq5yw1KQ9&#10;tUomjwzzh/XAlAE5CpYxVLEpxJaIe3fA7FnO7iHce/kU6a764TJvYlhgs0Kb4WSazaUDp7UDMCcm&#10;l0NJp831y1dNaU4l2gsvYEzvwFuWfzoeEwo9jInELmqb0gBxvI8p6xDthZCTGpfXJLR543qWToFs&#10;JtTCDQayJYJnSFG/CC7S08nAQv8IispEEpc0ZUBhb5AdBY1W/9SsUQiZKUobs5Lqou2PpDM206AM&#10;7d8SV3TJ6F1aiVY7j7/LmuaLVLXgL64Xr9n2o+9PB7w0kyav1Of8SvJof78v9G9vefcVAAD//wMA&#10;UEsDBBQABgAIAAAAIQDY0uCa3AAAAAoBAAAPAAAAZHJzL2Rvd25yZXYueG1sTI/BTsMwEETvSPyD&#10;tUhcKmoHmtKEOBWKhDi38AGb2CQR9jq13Tb9e1wucNvZHc2+qbazNeykfRgdSciWApimzqmRegmf&#10;H28PG2AhIik0jrSEiw6wrW9vKiyVO9NOn/axZymEQokShhinkvPQDdpiWLpJU7p9OW8xJul7rjye&#10;U7g1/FGINbc4Uvow4KSbQXff+6OVsGtWbXbxjcjfjSgOi0OxeMJCyvu7+fUFWNRz/DPDFT+hQ52Y&#10;WnckFZhJep0/J6uETVYAuxp+F20axCoHXlf8f4X6BwAA//8DAFBLAQItABQABgAIAAAAIQC2gziS&#10;/gAAAOEBAAATAAAAAAAAAAAAAAAAAAAAAABbQ29udGVudF9UeXBlc10ueG1sUEsBAi0AFAAGAAgA&#10;AAAhADj9If/WAAAAlAEAAAsAAAAAAAAAAAAAAAAALwEAAF9yZWxzLy5yZWxzUEsBAi0AFAAGAAgA&#10;AAAhAJik5nXhAQAAEwQAAA4AAAAAAAAAAAAAAAAALgIAAGRycy9lMm9Eb2MueG1sUEsBAi0AFAAG&#10;AAgAAAAhANjS4JrcAAAACgEAAA8AAAAAAAAAAAAAAAAAOw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69952" behindDoc="0" locked="0" layoutInCell="1" allowOverlap="1" wp14:anchorId="515C2BDF" wp14:editId="580BF36F">
                      <wp:simplePos x="0" y="0"/>
                      <wp:positionH relativeFrom="column">
                        <wp:posOffset>13335</wp:posOffset>
                      </wp:positionH>
                      <wp:positionV relativeFrom="paragraph">
                        <wp:posOffset>655955</wp:posOffset>
                      </wp:positionV>
                      <wp:extent cx="2064385" cy="843915"/>
                      <wp:effectExtent l="0" t="0" r="12065" b="13335"/>
                      <wp:wrapNone/>
                      <wp:docPr id="649" name="Rectángulo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843915"/>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20" w:lineRule="atLeast"/>
                                    <w:rPr>
                                      <w:color w:val="FF0000"/>
                                      <w:sz w:val="14"/>
                                      <w:szCs w:val="14"/>
                                      <w:lang w:val="es-MX"/>
                                    </w:rPr>
                                  </w:pPr>
                                  <w:r>
                                    <w:rPr>
                                      <w:rFonts w:cs="Arial"/>
                                      <w:szCs w:val="20"/>
                                      <w:lang w:val="es-MX" w:eastAsia="es-MX"/>
                                    </w:rPr>
                                    <w:t>El material recepcionado se le asigna el código de identificación para luego ser llevado a la bodega correspondiente para su resguardo y acomodo.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C2BDF" id="Rectángulo 649" o:spid="_x0000_s1698" style="position:absolute;left:0;text-align:left;margin-left:1.05pt;margin-top:51.65pt;width:162.55pt;height:66.45pt;z-index:2510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EQNAIAAFYEAAAOAAAAZHJzL2Uyb0RvYy54bWysVFFu2zAM/R+wOwj6X22nSZYYcYqiXYcB&#10;3Vas2wEUWbaFyaJGKXG62+wsu9goOU3TbV/D/CGQIvVIPpJeXex7w3YKvQZb8eIs50xZCbW2bcW/&#10;fL55teDMB2FrYcCqij8ozy/WL1+sBleqCXRgaoWMQKwvB1fxLgRXZpmXneqFPwOnLBkbwF4EUrHN&#10;ahQDofcmm+T5PBsAa4cglfd0ez0a+TrhN42S4WPTeBWYqTjlFtKJ6dzEM1uvRNmicJ2WhzTEP2TR&#10;C20p6BHqWgTBtqj/gOq1RPDQhDMJfQZNo6VKNVA1Rf5bNfedcCrVQuR4d6TJ/z9Y+WF3h0zXFZ9P&#10;l5xZ0VOTPhFtP3/YdmuAxWsiaXC+JN97d4exTO9uQX71zMJVJ2yrLhFh6JSoKbUi+mfPHkTF01O2&#10;Gd5DTRHENkDia99gHwGJCbZPbXk4tkXtA5N0Ocnn0/PFjDNJtsX0fFnMUghRPr526MNbBT2LQsWR&#10;8k/oYnfrQ8xGlI8uKXswur7RxiQF282VQbYTNCI36Tug+1M3Y9lQ8eVsMkvIz2z+FCJP398geh1o&#10;1o3uqYqjkygjbW9snSYxCG1GmVI29sBjpG5sQdhv9mO3inkMEYndQP1A1CKMw03LSEIH+J2zgQa7&#10;4v7bVqDizLyz1J5lMZ3GTUjKdPZ6QgqeWjanFmElQVU8cDaKV2Hcnq1D3XYUqUh8WLikljY6sf2U&#10;1aEAGt7UhMOixe041ZPX0+9g/QsAAP//AwBQSwMEFAAGAAgAAAAhAKUDEK/dAAAACQEAAA8AAABk&#10;cnMvZG93bnJldi54bWxMj8FOwzAMhu9IvENkJG4sXSINKE0nBBoSx627cHMb0xaapGrSrfD0mBMc&#10;7e/X78/FdnGDONEU++ANrFcZCPJNsL1vDRyr3c0diJjQWxyCJwNfFGFbXl4UmNtw9ns6HVIruMTH&#10;HA10KY25lLHpyGFchZE8s/cwOUw8Tq20E5653A1SZdlGOuw9X+hwpKeOms/D7AzUvTri9756ydz9&#10;TqfXpfqY356Nub5aHh9AJFrSXxh+9VkdSnaqw+xtFIMBteYgrzOtQTDX6laBqBnojQJZFvL/B+UP&#10;AAAA//8DAFBLAQItABQABgAIAAAAIQC2gziS/gAAAOEBAAATAAAAAAAAAAAAAAAAAAAAAABbQ29u&#10;dGVudF9UeXBlc10ueG1sUEsBAi0AFAAGAAgAAAAhADj9If/WAAAAlAEAAAsAAAAAAAAAAAAAAAAA&#10;LwEAAF9yZWxzLy5yZWxzUEsBAi0AFAAGAAgAAAAhADTNMRA0AgAAVgQAAA4AAAAAAAAAAAAAAAAA&#10;LgIAAGRycy9lMm9Eb2MueG1sUEsBAi0AFAAGAAgAAAAhAKUDEK/dAAAACQEAAA8AAAAAAAAAAAAA&#10;AAAAjgQAAGRycy9kb3ducmV2LnhtbFBLBQYAAAAABAAEAPMAAACYBQAAAAA=&#10;">
                      <v:textbox>
                        <w:txbxContent>
                          <w:p w:rsidR="00494153" w:rsidRPr="00742610" w:rsidRDefault="00494153" w:rsidP="00A96913">
                            <w:pPr>
                              <w:spacing w:line="20" w:lineRule="atLeast"/>
                              <w:rPr>
                                <w:color w:val="FF0000"/>
                                <w:sz w:val="14"/>
                                <w:szCs w:val="14"/>
                                <w:lang w:val="es-MX"/>
                              </w:rPr>
                            </w:pPr>
                            <w:r>
                              <w:rPr>
                                <w:rFonts w:cs="Arial"/>
                                <w:szCs w:val="20"/>
                                <w:lang w:val="es-MX" w:eastAsia="es-MX"/>
                              </w:rPr>
                              <w:t>El material recepcionado se le asigna el código de identificación para luego ser llevado a la bodega correspondiente para su resguardo y acomodo.</w:t>
                            </w:r>
                          </w:p>
                        </w:txbxContent>
                      </v:textbox>
                    </v:rect>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68928" behindDoc="0" locked="0" layoutInCell="1" allowOverlap="1" wp14:anchorId="5D86D8F7" wp14:editId="193E6E4C">
                      <wp:simplePos x="0" y="0"/>
                      <wp:positionH relativeFrom="column">
                        <wp:posOffset>19685</wp:posOffset>
                      </wp:positionH>
                      <wp:positionV relativeFrom="paragraph">
                        <wp:posOffset>-2540</wp:posOffset>
                      </wp:positionV>
                      <wp:extent cx="2069465" cy="521970"/>
                      <wp:effectExtent l="0" t="0" r="26035" b="1143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521970"/>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20" w:lineRule="atLeast"/>
                                    <w:rPr>
                                      <w:color w:val="FF0000"/>
                                      <w:sz w:val="14"/>
                                      <w:szCs w:val="14"/>
                                      <w:lang w:val="es-MX"/>
                                    </w:rPr>
                                  </w:pPr>
                                  <w:r>
                                    <w:rPr>
                                      <w:rFonts w:cs="Arial"/>
                                      <w:szCs w:val="20"/>
                                      <w:lang w:val="es-MX" w:eastAsia="es-MX"/>
                                    </w:rPr>
                                    <w:t>Una vez recepcionado el material se registra en la bitácora de entradas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6D8F7" id="Rectángulo 650" o:spid="_x0000_s1699" style="position:absolute;left:0;text-align:left;margin-left:1.55pt;margin-top:-.2pt;width:162.95pt;height:41.1pt;z-index:2510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1SNgIAAFYEAAAOAAAAZHJzL2Uyb0RvYy54bWysVF2O0zAQfkfiDpbf2TRVf7bRpqvVLouQ&#10;FlixcADXcRILx2PGbpNyG87CxRg7bekCT4g8WB7P+PM338zk6nroDNsp9BpsyfOLCWfKSqi0bUr+&#10;+dP9q0vOfBC2EgasKvleeX69fvniqneFmkILplLICMT6onclb0NwRZZ52apO+AtwypKzBuxEIBOb&#10;rELRE3pnsulkssh6wMohSOU9nd6NTr5O+HWtZPhQ114FZkpO3EJaMa2buGbrK1E0KFyr5YGG+AcW&#10;ndCWHj1B3Ykg2Bb1H1Cdlgge6nAhocugrrVUKQfKJp/8ls1TK5xKuZA43p1k8v8PVr7fPSLTVckX&#10;c9LHio6K9JFk+/HdNlsDLB6TSL3zBcU+uUeMaXr3APKLZxZuW2EbdYMIfatERdTyGJ89uxANT1fZ&#10;pn8HFb0gtgGSXkONXQQkJdiQyrI/lUUNgUk6nE4Wq9lizpkk33yar5aJUiaK422HPrxR0LG4KTkS&#10;/4Qudg8+RDaiOIYk9mB0da+NSQY2m1uDbCeoRe7TlxKgJM/DjGV9yVfz6TwhP/P5c4hJ+v4G0elA&#10;vW50V/LLU5AoomyvbZU6MQhtxj1RNvagY5RuLEEYNsNYrXx5LMsGqj1JizA2Nw0jbVrAb5z11Ngl&#10;91+3AhVn5q2l8qzy2SxOQjJm8+WUDDz3bM49wkqCKnngbNzehnF6tg5109JLedLDwg2VtNZJ7Vju&#10;kdUhAWreVITDoMXpOLdT1K/fwfonAAAA//8DAFBLAwQUAAYACAAAACEAzKEdltwAAAAGAQAADwAA&#10;AGRycy9kb3ducmV2LnhtbEyPzU7DMBCE70i8g7VI3FrnB6E0xKkQqEgc2/TCbRMvSdrYjmKnDTw9&#10;ywmOoxnNfFNsFzOIC02+d1ZBvI5AkG2c7m2r4FjtVhkIH9BqHJwlBV/kYVve3hSYa3e1e7ocQiu4&#10;xPocFXQhjLmUvunIoF+7kSx7n24yGFhOrdQTXrncDDKJokdpsLe80OFILx0158NsFNR9csTvffUW&#10;mc0uDe9LdZo/XpW6v1uen0AEWsJfGH7xGR1KZqrdbLUXg4I05qCC1QMIdtNkw89qBVmcgSwL+R+/&#10;/AEAAP//AwBQSwECLQAUAAYACAAAACEAtoM4kv4AAADhAQAAEwAAAAAAAAAAAAAAAAAAAAAAW0Nv&#10;bnRlbnRfVHlwZXNdLnhtbFBLAQItABQABgAIAAAAIQA4/SH/1gAAAJQBAAALAAAAAAAAAAAAAAAA&#10;AC8BAABfcmVscy8ucmVsc1BLAQItABQABgAIAAAAIQAAOu1SNgIAAFYEAAAOAAAAAAAAAAAAAAAA&#10;AC4CAABkcnMvZTJvRG9jLnhtbFBLAQItABQABgAIAAAAIQDMoR2W3AAAAAYBAAAPAAAAAAAAAAAA&#10;AAAAAJAEAABkcnMvZG93bnJldi54bWxQSwUGAAAAAAQABADzAAAAmQUAAAAA&#10;">
                      <v:textbox>
                        <w:txbxContent>
                          <w:p w:rsidR="00494153" w:rsidRPr="00742610" w:rsidRDefault="00494153" w:rsidP="00A96913">
                            <w:pPr>
                              <w:spacing w:line="20" w:lineRule="atLeast"/>
                              <w:rPr>
                                <w:color w:val="FF0000"/>
                                <w:sz w:val="14"/>
                                <w:szCs w:val="14"/>
                                <w:lang w:val="es-MX"/>
                              </w:rPr>
                            </w:pPr>
                            <w:r>
                              <w:rPr>
                                <w:rFonts w:cs="Arial"/>
                                <w:szCs w:val="20"/>
                                <w:lang w:val="es-MX" w:eastAsia="es-MX"/>
                              </w:rPr>
                              <w:t>Una vez recepcionado el material se registra en la bitácora de entradas</w:t>
                            </w:r>
                          </w:p>
                        </w:txbxContent>
                      </v:textbox>
                    </v:rect>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74048" behindDoc="0" locked="0" layoutInCell="1" allowOverlap="1" wp14:anchorId="0B1A2909" wp14:editId="05A5066E">
                      <wp:simplePos x="0" y="0"/>
                      <wp:positionH relativeFrom="column">
                        <wp:posOffset>91440</wp:posOffset>
                      </wp:positionH>
                      <wp:positionV relativeFrom="paragraph">
                        <wp:posOffset>1673225</wp:posOffset>
                      </wp:positionV>
                      <wp:extent cx="1833245" cy="323850"/>
                      <wp:effectExtent l="0" t="0" r="14605" b="19050"/>
                      <wp:wrapNone/>
                      <wp:docPr id="651" name="Terminador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245" cy="323850"/>
                              </a:xfrm>
                              <a:prstGeom prst="flowChartTerminator">
                                <a:avLst/>
                              </a:prstGeom>
                              <a:solidFill>
                                <a:srgbClr val="FFFFFF"/>
                              </a:solidFill>
                              <a:ln w="9525">
                                <a:solidFill>
                                  <a:srgbClr val="000000"/>
                                </a:solidFill>
                                <a:miter lim="800000"/>
                                <a:headEnd/>
                                <a:tailEnd/>
                              </a:ln>
                            </wps:spPr>
                            <wps:txbx>
                              <w:txbxContent>
                                <w:p w:rsidR="00494153" w:rsidRPr="00EF61A6" w:rsidRDefault="00494153" w:rsidP="00A96913">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2909" id="Terminador 651" o:spid="_x0000_s1700" type="#_x0000_t116" style="position:absolute;left:0;text-align:left;margin-left:7.2pt;margin-top:131.75pt;width:144.35pt;height:25.5pt;z-index:2510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ZzNwIAAGQEAAAOAAAAZHJzL2Uyb0RvYy54bWysVM1u2zAMvg/YOwi6L47z06VGnKJIl2FA&#10;1xVo9wCKLMfCJFGjlNjd04+WkyzddhrmgyCK5EfyI+nlTWcNOygMGlzJ89GYM+UkVNrtSv71efNu&#10;wVmIwlXCgFMlf1GB36zevlm2vlATaMBUChmBuFC0vuRNjL7IsiAbZUUYgVeOlDWgFZFE3GUVipbQ&#10;rckm4/FV1gJWHkGqEOj1blDyVcKvayXjl7oOKjJTcsotphPTue3PbLUUxQ6Fb7Q8piH+IQsrtKOg&#10;Z6g7EQXbo/4DymqJEKCOIwk2g7rWUqUaqJp8/Fs1T43wKtVC5AR/pin8P1j5cHhEpquSX81zzpyw&#10;1KRnhVY7UQGy/pU4an0oyPTJP2JfZfD3IL8F5mDdCLdTt4jQNkpUlFmyz1459EIgV7ZtP0NFAcQ+&#10;QqKrq9H2gEQE61JXXs5dUV1kkh7zxXQ6mc05k6SbTqaLeWpbJoqTt8cQPyqwrL+UvDbQUl4Yj3VE&#10;wBRMHO5DpGLI8+SRigGjq402Jgm4264NsoOggdmkr6+fXMKlmXGsLfn1fDJPyK904RJinL6/QVgd&#10;afKNtiVfnI1E0bP4wVVpLqPQZrhTfOMojROTQ0dit+2G3uWLU5e2UL0Q0wjDqNNq0qUB/MFZS2Ne&#10;8vB9L1BxZj456tZ1Ppv1e5GE2fz9hAS81GwvNcJJgip55Gy4ruOwS3uPetdQpDzx4eCWOlzrxHaf&#10;85DVsQAa5cToce36XbmUk9Wvn8PqJwAAAP//AwBQSwMEFAAGAAgAAAAhAPBZ/OXgAAAACgEAAA8A&#10;AABkcnMvZG93bnJldi54bWxMj01Lw0AQhu+C/2EZwYvYTZo0SMymhIDooSDW9r7NjklwP8Lutkn/&#10;veNJb/MyD+88U20Xo9kFfRidFZCuEmBoO6dG2ws4fL48PgELUVoltbMo4IoBtvXtTSVL5Wb7gZd9&#10;7BmV2FBKAUOMU8l56AY0MqzchJZ2X84bGSn6nisvZyo3mq+TpOBGjpYuDHLCdsDue382At53uvW6&#10;xfm1vR7fDse8edgVjRD3d0vzDCziEv9g+NUndajJ6eTOVgWmKec5kQLWRbYBRkCWZCmwEw1pvgFe&#10;V/z/C/UPAAAA//8DAFBLAQItABQABgAIAAAAIQC2gziS/gAAAOEBAAATAAAAAAAAAAAAAAAAAAAA&#10;AABbQ29udGVudF9UeXBlc10ueG1sUEsBAi0AFAAGAAgAAAAhADj9If/WAAAAlAEAAAsAAAAAAAAA&#10;AAAAAAAALwEAAF9yZWxzLy5yZWxzUEsBAi0AFAAGAAgAAAAhAJmyNnM3AgAAZAQAAA4AAAAAAAAA&#10;AAAAAAAALgIAAGRycy9lMm9Eb2MueG1sUEsBAi0AFAAGAAgAAAAhAPBZ/OXgAAAACgEAAA8AAAAA&#10;AAAAAAAAAAAAkQQAAGRycy9kb3ducmV2LnhtbFBLBQYAAAAABAAEAPMAAACeBQAAAAA=&#10;">
                      <v:textbox>
                        <w:txbxContent>
                          <w:p w:rsidR="00494153" w:rsidRPr="00EF61A6" w:rsidRDefault="00494153" w:rsidP="00A96913">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p>
        </w:tc>
      </w:tr>
      <w:tr w:rsidR="00A96913" w:rsidRPr="001861D0" w:rsidTr="00A96913">
        <w:trPr>
          <w:trHeight w:val="1386"/>
        </w:trPr>
        <w:tc>
          <w:tcPr>
            <w:tcW w:w="3505"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hideMark/>
          </w:tcPr>
          <w:p w:rsidR="00A96913" w:rsidRPr="001861D0" w:rsidRDefault="00B527C0"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1520512" behindDoc="0" locked="0" layoutInCell="1" allowOverlap="1" wp14:anchorId="26F45A5E" wp14:editId="073B88AA">
                      <wp:simplePos x="0" y="0"/>
                      <wp:positionH relativeFrom="column">
                        <wp:posOffset>1036320</wp:posOffset>
                      </wp:positionH>
                      <wp:positionV relativeFrom="paragraph">
                        <wp:posOffset>843280</wp:posOffset>
                      </wp:positionV>
                      <wp:extent cx="0" cy="179705"/>
                      <wp:effectExtent l="76200" t="0" r="57150" b="48895"/>
                      <wp:wrapNone/>
                      <wp:docPr id="652" name="Conector recto de flecha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84A47D8" id="Conector recto de flecha 652" o:spid="_x0000_s1026" type="#_x0000_t32" style="position:absolute;margin-left:81.6pt;margin-top:66.4pt;width:0;height:14.15pt;z-index:251520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I54AEAABMEAAAOAAAAZHJzL2Uyb0RvYy54bWysU9tu2zAMfR+wfxD0vtgJ0HYz4vQh3fZS&#10;bMHafYAqU7ZQ3UBpsfP3o+TEuwPDsBfaEnnIc0hqeztZw46AUXvX8vWq5gyc9J12fcs/P7579Zqz&#10;mITrhPEOWn6CyG93L19sx9DAxg/edICMkrjYjKHlQ0qhqaooB7AirnwAR07l0YpER+yrDsVI2a2p&#10;NnV9XY0eu4BeQox0ezc7+a7kVwpk+qhUhMRMy4lbKhaLfcq22m1F06MIg5ZnGuIfWFihHRVdUt2J&#10;JNgX1L+kslqij16llfS28kppCUUDqVnXP6l5GESAooWaE8PSpvj/0soPxwMy3bX8+mrDmROWhrSn&#10;UcnkkWH+sA6YMiAHwXIMdWwMsSHg3h0wa5aTewj3Xj5H8lU/OPMhhjlsUmhzOIlmU5nAaZkATInJ&#10;+VLS7frmzU19lUtVorngAsb0Hrxl+aflMaHQ/ZCI7Mx2XQYgjvcxzcALIBc1LtsktHnrOpZOgWQm&#10;1ML1Bs51ckhhPxMu1NPJwAz/BIraRBTnMmVBYW+QHQWtVve8XrJQZIYobcwCqgu3P4LOsRkGZWn/&#10;FrhEl4repQVotfP4u6ppulBVc/xF9aw1y37y3emAl2HS5pU5nF9JXu3vzwX+7S3vvgIAAP//AwBQ&#10;SwMEFAAGAAgAAAAhAEY8aXTbAAAACwEAAA8AAABkcnMvZG93bnJldi54bWxMT8tOwzAQvCPxD9Yi&#10;camonQQqksapUCTEuYUPcOIliepHGrtt+vdsuMBtZmc0O1PuZmvYBacweCchWQtg6FqvB9dJ+Pp8&#10;f3oFFqJyWhnvUMINA+yq+7tSFdpf3R4vh9gxCnGhUBL6GMeC89D2aFVY+xEdad9+sioSnTquJ3Wl&#10;cGt4KsSGWzU4+tCrEese2+PhbCXs6+cmuU21ePkwIj+tTvkqU7mUjw/z2xZYxDn+mWGpT9Whok6N&#10;PzsdmCG+yVKyEshS2rA4fi/NApIEeFXy/xuqHwAAAP//AwBQSwECLQAUAAYACAAAACEAtoM4kv4A&#10;AADhAQAAEwAAAAAAAAAAAAAAAAAAAAAAW0NvbnRlbnRfVHlwZXNdLnhtbFBLAQItABQABgAIAAAA&#10;IQA4/SH/1gAAAJQBAAALAAAAAAAAAAAAAAAAAC8BAABfcmVscy8ucmVsc1BLAQItABQABgAIAAAA&#10;IQC3yBI54AEAABMEAAAOAAAAAAAAAAAAAAAAAC4CAABkcnMvZTJvRG9jLnhtbFBLAQItABQABgAI&#10;AAAAIQBGPGl02wAAAAsBAAAPAAAAAAAAAAAAAAAAADoEAABkcnMvZG93bnJldi54bWxQSwUGAAAA&#10;AAQABADzAAAAQgUAAAAA&#10;" strokecolor="black [3040]">
                      <v:stroke endarrow="block"/>
                      <o:lock v:ext="edit" shapetype="f"/>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r>
      <w:tr w:rsidR="00A96913" w:rsidRPr="001861D0" w:rsidTr="00A96913">
        <w:trPr>
          <w:trHeight w:val="1386"/>
        </w:trPr>
        <w:tc>
          <w:tcPr>
            <w:tcW w:w="3505"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3685"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r>
    </w:tbl>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A96913" w:rsidRPr="001861D0" w:rsidRDefault="00A96913" w:rsidP="00A96913">
      <w:pPr>
        <w:ind w:left="-960" w:right="-1002"/>
        <w:jc w:val="center"/>
        <w:rPr>
          <w:rFonts w:cs="Arial"/>
          <w:b/>
          <w:sz w:val="28"/>
          <w:szCs w:val="28"/>
        </w:rPr>
      </w:pPr>
    </w:p>
    <w:p w:rsidR="008C458C" w:rsidRPr="001861D0" w:rsidRDefault="008C458C" w:rsidP="00A96913">
      <w:pPr>
        <w:ind w:left="-960" w:right="-1002"/>
        <w:jc w:val="center"/>
        <w:rPr>
          <w:rFonts w:cs="Arial"/>
          <w:b/>
          <w:sz w:val="28"/>
          <w:szCs w:val="28"/>
        </w:rPr>
      </w:pPr>
    </w:p>
    <w:p w:rsidR="00A96913" w:rsidRPr="001861D0" w:rsidRDefault="00A96913" w:rsidP="00A96913">
      <w:pPr>
        <w:jc w:val="center"/>
        <w:rPr>
          <w:rFonts w:cs="Arial"/>
          <w:b/>
          <w:sz w:val="28"/>
        </w:rPr>
      </w:pPr>
      <w:r w:rsidRPr="001861D0">
        <w:rPr>
          <w:rFonts w:cs="Arial"/>
          <w:b/>
          <w:sz w:val="28"/>
        </w:rPr>
        <w:t>PROCEDIMIENTO 3</w:t>
      </w:r>
    </w:p>
    <w:p w:rsidR="008C458C" w:rsidRPr="001861D0" w:rsidRDefault="008C458C" w:rsidP="00A96913">
      <w:pPr>
        <w:jc w:val="center"/>
        <w:rPr>
          <w:rFonts w:cs="Arial"/>
          <w:b/>
          <w:sz w:val="28"/>
        </w:rPr>
      </w:pPr>
    </w:p>
    <w:p w:rsidR="00A96913" w:rsidRPr="001861D0" w:rsidRDefault="00A96913" w:rsidP="00A96913">
      <w:pPr>
        <w:jc w:val="center"/>
        <w:rPr>
          <w:rFonts w:cs="Arial"/>
          <w:b/>
          <w:color w:val="0000FF"/>
          <w:sz w:val="28"/>
        </w:rPr>
      </w:pPr>
    </w:p>
    <w:p w:rsidR="00A96913" w:rsidRPr="001861D0" w:rsidRDefault="00A96913" w:rsidP="00A96913">
      <w:pPr>
        <w:jc w:val="center"/>
        <w:rPr>
          <w:rFonts w:cs="Arial"/>
          <w:b/>
          <w:sz w:val="28"/>
        </w:rPr>
      </w:pPr>
      <w:r w:rsidRPr="001861D0">
        <w:rPr>
          <w:rFonts w:cs="Arial"/>
          <w:b/>
          <w:sz w:val="28"/>
        </w:rPr>
        <w:t>Entrega de Materiales</w:t>
      </w:r>
    </w:p>
    <w:p w:rsidR="00A96913" w:rsidRPr="001861D0" w:rsidRDefault="00A96913" w:rsidP="00A96913">
      <w:pPr>
        <w:jc w:val="center"/>
        <w:rPr>
          <w:rFonts w:cs="Arial"/>
          <w:b/>
          <w:color w:val="0000FF"/>
        </w:rPr>
      </w:pPr>
    </w:p>
    <w:p w:rsidR="00A96913" w:rsidRPr="001861D0" w:rsidRDefault="00A96913" w:rsidP="00A96913">
      <w:pPr>
        <w:rPr>
          <w:rFonts w:cs="Arial"/>
          <w:sz w:val="28"/>
        </w:rPr>
      </w:pPr>
      <w:r w:rsidRPr="001861D0">
        <w:rPr>
          <w:rFonts w:cs="Arial"/>
          <w:sz w:val="28"/>
        </w:rPr>
        <w:t>Objetivo</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Controlar la entrega de los diversos materiales y a su vez prestar un servicio de calidad para con ello dar cumplimiento a la demanda de la ciudadanía.</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8"/>
        </w:rPr>
        <w:t>Fundamento jurídico administrativo</w:t>
      </w:r>
    </w:p>
    <w:p w:rsidR="00A96913" w:rsidRPr="001861D0" w:rsidRDefault="00A96913" w:rsidP="00A96913">
      <w:pPr>
        <w:rPr>
          <w:rFonts w:cs="Arial"/>
          <w:sz w:val="28"/>
        </w:rPr>
      </w:pPr>
    </w:p>
    <w:p w:rsidR="00A96913" w:rsidRPr="001861D0" w:rsidRDefault="00A96913" w:rsidP="00A96913">
      <w:pPr>
        <w:rPr>
          <w:rFonts w:cs="Arial"/>
          <w:sz w:val="24"/>
        </w:rPr>
      </w:pPr>
      <w:r w:rsidRPr="001861D0">
        <w:rPr>
          <w:rFonts w:cs="Arial"/>
          <w:sz w:val="24"/>
        </w:rPr>
        <w:t>Artículo 115, de la Constitución Política de los Estados Unidos Mexicanos.</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rPr>
          <w:rFonts w:cs="Arial"/>
          <w:vanish/>
          <w:sz w:val="18"/>
        </w:rPr>
      </w:pPr>
      <w:r w:rsidRPr="001861D0">
        <w:rPr>
          <w:rFonts w:cs="Arial"/>
          <w:sz w:val="24"/>
        </w:rPr>
        <w:t>Título tercero, Artículo 55, 56 y 57 de la Ley de Adquisiciones, Arrendamientos Y Prestación de Servicios del Estado de Tabasco</w:t>
      </w:r>
    </w:p>
    <w:p w:rsidR="00A96913" w:rsidRPr="001861D0" w:rsidRDefault="00A96913" w:rsidP="00A96913">
      <w:pPr>
        <w:spacing w:line="240" w:lineRule="auto"/>
        <w:ind w:left="708" w:hanging="708"/>
        <w:jc w:val="right"/>
        <w:rPr>
          <w:rFonts w:cs="Arial"/>
          <w:color w:val="000000" w:themeColor="text1"/>
          <w:sz w:val="18"/>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ind w:left="708" w:hanging="708"/>
        <w:jc w:val="right"/>
        <w:rPr>
          <w:rFonts w:cs="Arial"/>
          <w:color w:val="000000" w:themeColor="text1"/>
        </w:rPr>
      </w:pPr>
    </w:p>
    <w:p w:rsidR="00A96913" w:rsidRPr="001861D0" w:rsidRDefault="00A96913" w:rsidP="00A96913">
      <w:pPr>
        <w:spacing w:line="240" w:lineRule="auto"/>
        <w:jc w:val="left"/>
        <w:rPr>
          <w:rFonts w:cs="Arial"/>
          <w:color w:val="000000" w:themeColor="text1"/>
        </w:rPr>
      </w:pPr>
    </w:p>
    <w:p w:rsidR="00602E91" w:rsidRPr="001861D0" w:rsidRDefault="00602E91" w:rsidP="00A96913">
      <w:pPr>
        <w:spacing w:line="240" w:lineRule="auto"/>
        <w:jc w:val="left"/>
        <w:rPr>
          <w:rFonts w:cs="Arial"/>
          <w:color w:val="000000" w:themeColor="text1"/>
        </w:rPr>
      </w:pPr>
    </w:p>
    <w:p w:rsidR="00602E91" w:rsidRPr="001861D0" w:rsidRDefault="00602E91" w:rsidP="00A96913">
      <w:pPr>
        <w:spacing w:line="240" w:lineRule="auto"/>
        <w:jc w:val="left"/>
        <w:rPr>
          <w:rFonts w:cs="Arial"/>
          <w:color w:val="000000" w:themeColor="text1"/>
        </w:rPr>
      </w:pPr>
    </w:p>
    <w:p w:rsidR="00602E91" w:rsidRPr="001861D0" w:rsidRDefault="00602E91" w:rsidP="00A96913">
      <w:pPr>
        <w:spacing w:line="240" w:lineRule="auto"/>
        <w:jc w:val="left"/>
        <w:rPr>
          <w:rFonts w:cs="Arial"/>
          <w:color w:val="000000" w:themeColor="text1"/>
        </w:rPr>
      </w:pPr>
    </w:p>
    <w:tbl>
      <w:tblPr>
        <w:tblpPr w:leftFromText="141" w:rightFromText="141" w:vertAnchor="page" w:horzAnchor="margin" w:tblpXSpec="center" w:tblpY="2380"/>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913" w:rsidRPr="001861D0" w:rsidTr="009C3C92">
        <w:trPr>
          <w:trHeight w:val="569"/>
        </w:trPr>
        <w:tc>
          <w:tcPr>
            <w:tcW w:w="4751" w:type="dxa"/>
            <w:gridSpan w:val="3"/>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UNIDAD ADMINISTRATIVA:</w:t>
            </w:r>
          </w:p>
          <w:p w:rsidR="00A96913" w:rsidRPr="001861D0" w:rsidRDefault="00A96913" w:rsidP="00A96913">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UNIDAD RESPONSABLE: </w:t>
            </w:r>
          </w:p>
          <w:p w:rsidR="00A96913" w:rsidRPr="001861D0" w:rsidRDefault="00A96913" w:rsidP="00A96913">
            <w:pPr>
              <w:rPr>
                <w:rFonts w:cs="Arial"/>
                <w:b/>
                <w:szCs w:val="20"/>
              </w:rPr>
            </w:pPr>
            <w:r w:rsidRPr="001861D0">
              <w:rPr>
                <w:rFonts w:cs="Arial"/>
                <w:szCs w:val="20"/>
              </w:rPr>
              <w:t>Departamento de Almacén General</w:t>
            </w:r>
          </w:p>
        </w:tc>
      </w:tr>
      <w:tr w:rsidR="00A96913" w:rsidRPr="001861D0" w:rsidTr="009C3C92">
        <w:trPr>
          <w:trHeight w:val="569"/>
        </w:trPr>
        <w:tc>
          <w:tcPr>
            <w:tcW w:w="10724" w:type="dxa"/>
            <w:gridSpan w:val="5"/>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NOMBRE DEL PROCEDIMIENTO:  </w:t>
            </w:r>
          </w:p>
          <w:p w:rsidR="00A96913" w:rsidRPr="001861D0" w:rsidRDefault="00A96913" w:rsidP="00A96913">
            <w:pPr>
              <w:rPr>
                <w:rFonts w:cs="Arial"/>
                <w:szCs w:val="20"/>
              </w:rPr>
            </w:pPr>
            <w:r w:rsidRPr="001861D0">
              <w:rPr>
                <w:rFonts w:cs="Arial"/>
                <w:szCs w:val="20"/>
              </w:rPr>
              <w:t>Entrega de Materiales</w:t>
            </w:r>
          </w:p>
        </w:tc>
      </w:tr>
      <w:tr w:rsidR="00A96913" w:rsidRPr="001861D0" w:rsidTr="009C3C92">
        <w:trPr>
          <w:trHeight w:val="163"/>
        </w:trPr>
        <w:tc>
          <w:tcPr>
            <w:tcW w:w="8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34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2139"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lang w:val="es-MX"/>
              </w:rPr>
            </w:pPr>
          </w:p>
        </w:tc>
      </w:tr>
      <w:tr w:rsidR="00A96913" w:rsidRPr="001861D0" w:rsidTr="009C3C92">
        <w:trPr>
          <w:trHeight w:val="291"/>
        </w:trPr>
        <w:tc>
          <w:tcPr>
            <w:tcW w:w="8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n-US"/>
              </w:rPr>
              <w:t>ACT.</w:t>
            </w:r>
          </w:p>
          <w:p w:rsidR="00A96913" w:rsidRPr="001861D0" w:rsidRDefault="00A96913" w:rsidP="00A96913">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FORMA O</w:t>
            </w:r>
          </w:p>
          <w:p w:rsidR="00A96913" w:rsidRPr="001861D0" w:rsidRDefault="00A96913" w:rsidP="00A96913">
            <w:pPr>
              <w:jc w:val="center"/>
              <w:rPr>
                <w:rFonts w:cs="Arial"/>
                <w:b/>
                <w:szCs w:val="20"/>
                <w:lang w:val="es-MX"/>
              </w:rPr>
            </w:pPr>
            <w:r w:rsidRPr="001861D0">
              <w:rPr>
                <w:rFonts w:cs="Arial"/>
                <w:b/>
                <w:szCs w:val="20"/>
                <w:lang w:val="es-MX"/>
              </w:rPr>
              <w:t>DOCUMENTO</w:t>
            </w:r>
          </w:p>
        </w:tc>
      </w:tr>
      <w:tr w:rsidR="00A96913" w:rsidRPr="001861D0" w:rsidTr="009C3C92">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rPr>
            </w:pPr>
            <w:r w:rsidRPr="001861D0">
              <w:rPr>
                <w:rFonts w:cs="Arial"/>
                <w:sz w:val="16"/>
              </w:rPr>
              <w:t>1</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Usuario</w:t>
            </w:r>
          </w:p>
        </w:tc>
        <w:tc>
          <w:tcPr>
            <w:tcW w:w="4381" w:type="dxa"/>
            <w:gridSpan w:val="2"/>
            <w:vAlign w:val="center"/>
          </w:tcPr>
          <w:p w:rsidR="00A96913" w:rsidRPr="001861D0" w:rsidRDefault="00A96913" w:rsidP="00A96913">
            <w:pPr>
              <w:spacing w:line="0" w:lineRule="atLeast"/>
              <w:jc w:val="center"/>
              <w:rPr>
                <w:rFonts w:cs="Arial"/>
                <w:szCs w:val="20"/>
                <w:lang w:val="es-MX" w:eastAsia="es-MX"/>
              </w:rPr>
            </w:pPr>
            <w:r w:rsidRPr="001861D0">
              <w:rPr>
                <w:rFonts w:cs="Arial"/>
                <w:szCs w:val="20"/>
                <w:lang w:val="es-MX" w:eastAsia="es-MX"/>
              </w:rPr>
              <w:t>Inicio</w:t>
            </w:r>
          </w:p>
          <w:p w:rsidR="00A96913" w:rsidRPr="001861D0" w:rsidRDefault="00A96913" w:rsidP="00A96913">
            <w:pPr>
              <w:spacing w:line="0" w:lineRule="atLeast"/>
              <w:rPr>
                <w:rFonts w:cs="Arial"/>
                <w:szCs w:val="20"/>
                <w:lang w:val="es-MX" w:eastAsia="es-MX"/>
              </w:rPr>
            </w:pPr>
            <w:r w:rsidRPr="001861D0">
              <w:rPr>
                <w:rFonts w:cs="Arial"/>
                <w:szCs w:val="20"/>
                <w:lang w:val="es-MX" w:eastAsia="es-MX"/>
              </w:rPr>
              <w:t>_____________________________________</w:t>
            </w:r>
          </w:p>
          <w:p w:rsidR="00A96913" w:rsidRPr="001861D0" w:rsidRDefault="00A96913" w:rsidP="00A96913">
            <w:pPr>
              <w:rPr>
                <w:rFonts w:cs="Arial"/>
                <w:szCs w:val="20"/>
                <w:lang w:val="es-MX" w:eastAsia="es-MX"/>
              </w:rPr>
            </w:pPr>
            <w:r w:rsidRPr="001861D0">
              <w:rPr>
                <w:rFonts w:cs="Arial"/>
                <w:szCs w:val="20"/>
                <w:lang w:val="es-MX" w:eastAsia="es-MX"/>
              </w:rPr>
              <w:t>El usuario solicita el material.</w:t>
            </w:r>
          </w:p>
        </w:tc>
        <w:tc>
          <w:tcPr>
            <w:tcW w:w="2139"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Solitud verbal</w:t>
            </w:r>
          </w:p>
        </w:tc>
      </w:tr>
      <w:tr w:rsidR="00A96913" w:rsidRPr="001861D0" w:rsidTr="009C3C92">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2</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Le pide al usuario presente el vale de salida de almacén debidamente firmado y autorizado</w:t>
            </w:r>
          </w:p>
        </w:tc>
        <w:tc>
          <w:tcPr>
            <w:tcW w:w="2139" w:type="dxa"/>
            <w:vAlign w:val="center"/>
          </w:tcPr>
          <w:p w:rsidR="00A96913" w:rsidRPr="001861D0" w:rsidRDefault="00A96913" w:rsidP="00A96913">
            <w:pPr>
              <w:rPr>
                <w:rFonts w:cs="Arial"/>
                <w:szCs w:val="20"/>
                <w:lang w:val="es-MX" w:eastAsia="es-MX"/>
              </w:rPr>
            </w:pPr>
            <w:r w:rsidRPr="001861D0">
              <w:rPr>
                <w:rFonts w:cs="Arial"/>
                <w:szCs w:val="20"/>
                <w:lang w:val="es-MX" w:eastAsia="es-MX"/>
              </w:rPr>
              <w:t>Vale de salida de material</w:t>
            </w:r>
          </w:p>
        </w:tc>
      </w:tr>
      <w:tr w:rsidR="00A96913" w:rsidRPr="001861D0" w:rsidTr="009C3C92">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3</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Se coteja la existencia de materiales en el almacén para luego ser surtido.</w:t>
            </w:r>
          </w:p>
        </w:tc>
        <w:tc>
          <w:tcPr>
            <w:tcW w:w="2139" w:type="dxa"/>
            <w:vAlign w:val="center"/>
          </w:tcPr>
          <w:p w:rsidR="00A96913" w:rsidRPr="001861D0" w:rsidRDefault="00A96913" w:rsidP="00A96913">
            <w:pPr>
              <w:rPr>
                <w:rFonts w:cs="Arial"/>
                <w:szCs w:val="20"/>
                <w:lang w:val="es-MX" w:eastAsia="es-MX"/>
              </w:rPr>
            </w:pPr>
            <w:r w:rsidRPr="001861D0">
              <w:rPr>
                <w:rFonts w:cs="Arial"/>
                <w:szCs w:val="20"/>
                <w:lang w:val="es-MX" w:eastAsia="es-MX"/>
              </w:rPr>
              <w:t>Listado de materiales y bitácora de entrada</w:t>
            </w:r>
          </w:p>
        </w:tc>
      </w:tr>
      <w:tr w:rsidR="00A96913" w:rsidRPr="001861D0" w:rsidTr="009C3C92">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4</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 xml:space="preserve">Una vez que se validó el material por el usuario se procede a generar el pase de salida </w:t>
            </w:r>
          </w:p>
        </w:tc>
        <w:tc>
          <w:tcPr>
            <w:tcW w:w="2139" w:type="dxa"/>
            <w:vAlign w:val="center"/>
          </w:tcPr>
          <w:p w:rsidR="00A96913" w:rsidRPr="001861D0" w:rsidRDefault="00A96913" w:rsidP="00A96913">
            <w:pPr>
              <w:rPr>
                <w:rFonts w:cs="Arial"/>
                <w:szCs w:val="20"/>
                <w:lang w:val="es-MX" w:eastAsia="es-MX"/>
              </w:rPr>
            </w:pPr>
            <w:r w:rsidRPr="001861D0">
              <w:rPr>
                <w:rFonts w:cs="Arial"/>
                <w:szCs w:val="20"/>
                <w:lang w:val="es-MX" w:eastAsia="es-MX"/>
              </w:rPr>
              <w:t>Pase de salida de material</w:t>
            </w:r>
          </w:p>
        </w:tc>
      </w:tr>
      <w:tr w:rsidR="00A96913" w:rsidRPr="001861D0" w:rsidTr="009C3C92">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5</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Usuario</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Al entregarse copia del pase de salida se entrega el material y el usuario lo retira.</w:t>
            </w:r>
          </w:p>
        </w:tc>
        <w:tc>
          <w:tcPr>
            <w:tcW w:w="2139" w:type="dxa"/>
            <w:vAlign w:val="center"/>
          </w:tcPr>
          <w:p w:rsidR="00A96913" w:rsidRPr="001861D0" w:rsidRDefault="00A96913" w:rsidP="00A96913">
            <w:pPr>
              <w:rPr>
                <w:rFonts w:cs="Arial"/>
                <w:szCs w:val="20"/>
                <w:lang w:val="es-MX" w:eastAsia="es-MX"/>
              </w:rPr>
            </w:pPr>
          </w:p>
        </w:tc>
      </w:tr>
      <w:tr w:rsidR="00A96913" w:rsidRPr="001861D0" w:rsidTr="009C3C92">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6</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El pase de salida de material original es registrado en la bitácora de salida y archivado en su registrador correspondiente.</w:t>
            </w:r>
          </w:p>
        </w:tc>
        <w:tc>
          <w:tcPr>
            <w:tcW w:w="2139" w:type="dxa"/>
            <w:vAlign w:val="center"/>
          </w:tcPr>
          <w:p w:rsidR="00A96913" w:rsidRPr="001861D0" w:rsidRDefault="00A96913" w:rsidP="00A96913">
            <w:pPr>
              <w:rPr>
                <w:rFonts w:cs="Arial"/>
                <w:szCs w:val="20"/>
                <w:lang w:val="es-MX" w:eastAsia="es-MX"/>
              </w:rPr>
            </w:pPr>
            <w:r w:rsidRPr="001861D0">
              <w:rPr>
                <w:rFonts w:cs="Arial"/>
                <w:szCs w:val="20"/>
                <w:lang w:val="es-MX" w:eastAsia="es-MX"/>
              </w:rPr>
              <w:t>Bitácora</w:t>
            </w:r>
          </w:p>
        </w:tc>
      </w:tr>
      <w:tr w:rsidR="00A96913" w:rsidRPr="001861D0" w:rsidTr="009C3C92">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p>
        </w:tc>
        <w:tc>
          <w:tcPr>
            <w:tcW w:w="3402" w:type="dxa"/>
            <w:vAlign w:val="center"/>
          </w:tcPr>
          <w:p w:rsidR="00A96913" w:rsidRPr="001861D0" w:rsidRDefault="00A96913" w:rsidP="00A96913">
            <w:pPr>
              <w:rPr>
                <w:rFonts w:cs="Arial"/>
                <w:szCs w:val="20"/>
                <w:lang w:val="es-MX" w:eastAsia="es-MX"/>
              </w:rPr>
            </w:pPr>
          </w:p>
        </w:tc>
        <w:tc>
          <w:tcPr>
            <w:tcW w:w="4381" w:type="dxa"/>
            <w:gridSpan w:val="2"/>
            <w:vAlign w:val="center"/>
          </w:tcPr>
          <w:p w:rsidR="00A96913" w:rsidRPr="001861D0" w:rsidRDefault="00602E91" w:rsidP="00A96913">
            <w:pPr>
              <w:jc w:val="center"/>
              <w:rPr>
                <w:rFonts w:cs="Arial"/>
                <w:b/>
                <w:szCs w:val="20"/>
                <w:lang w:val="es-MX" w:eastAsia="es-MX"/>
              </w:rPr>
            </w:pPr>
            <w:r w:rsidRPr="001861D0">
              <w:rPr>
                <w:rFonts w:cs="Arial"/>
                <w:b/>
                <w:lang w:val="es-MX"/>
              </w:rPr>
              <w:t>TERMINA PROCEDIMIENTO</w:t>
            </w:r>
          </w:p>
        </w:tc>
        <w:tc>
          <w:tcPr>
            <w:tcW w:w="2139" w:type="dxa"/>
            <w:vAlign w:val="center"/>
          </w:tcPr>
          <w:p w:rsidR="00A96913" w:rsidRPr="001861D0" w:rsidRDefault="00A96913" w:rsidP="00A96913">
            <w:pPr>
              <w:rPr>
                <w:rFonts w:cs="Arial"/>
                <w:szCs w:val="20"/>
                <w:lang w:val="es-MX" w:eastAsia="es-MX"/>
              </w:rPr>
            </w:pPr>
          </w:p>
        </w:tc>
      </w:tr>
    </w:tbl>
    <w:p w:rsidR="00A96913" w:rsidRPr="001861D0" w:rsidRDefault="009C3C92" w:rsidP="00A96913">
      <w:pPr>
        <w:spacing w:line="240" w:lineRule="auto"/>
        <w:jc w:val="left"/>
        <w:rPr>
          <w:rFonts w:cs="Arial"/>
          <w:color w:val="000000" w:themeColor="text1"/>
        </w:rPr>
      </w:pPr>
      <w:r w:rsidRPr="001861D0">
        <w:rPr>
          <w:rFonts w:cs="Arial"/>
          <w:b/>
          <w:noProof/>
          <w:sz w:val="14"/>
          <w:lang w:val="es-MX" w:eastAsia="es-MX"/>
        </w:rPr>
        <mc:AlternateContent>
          <mc:Choice Requires="wps">
            <w:drawing>
              <wp:anchor distT="0" distB="0" distL="114300" distR="114300" simplePos="0" relativeHeight="251926016" behindDoc="0" locked="0" layoutInCell="1" allowOverlap="1" wp14:anchorId="48F034A1" wp14:editId="421FED50">
                <wp:simplePos x="0" y="0"/>
                <wp:positionH relativeFrom="column">
                  <wp:posOffset>3951605</wp:posOffset>
                </wp:positionH>
                <wp:positionV relativeFrom="paragraph">
                  <wp:posOffset>-381635</wp:posOffset>
                </wp:positionV>
                <wp:extent cx="2752725" cy="313690"/>
                <wp:effectExtent l="0" t="0" r="0" b="0"/>
                <wp:wrapNone/>
                <wp:docPr id="707"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9C3C92">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034A1" id="Cuadro de texto 707" o:spid="_x0000_s1701" type="#_x0000_t202" style="position:absolute;margin-left:311.15pt;margin-top:-30.05pt;width:216.75pt;height:24.7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z2CxQIAAM0FAAAOAAAAZHJzL2Uyb0RvYy54bWysVNtunDAQfa/Uf7D8TriEXRYUNkpgqSql&#10;FyntB3ixWayCTW3vsmnVf+/Y7C3JS9WWB2R77DNzZs7Mze2+79COKc2lyHF4FWDERC0pF5scf/1S&#10;eQuMtCGCkk4KluMnpvHt8u2bm3HIWCRb2VGmEIAInY1Djltjhsz3dd2ynugrOTABxkaqnhjYqo1P&#10;FRkBve/8KAjm/igVHZSsmdZwWk5GvHT4TcNq86lpNDOoyzHEZtxfuf/a/v3lDck2igwtrw9hkL+I&#10;oidcgNMTVEkMQVvFX0H1vFZSy8Zc1bL3ZdPwmjkOwCYMXrB5bMnAHBdIjh5OadL/D7b+uPusEKc5&#10;ToIEI0F6KFKxJVRJRBkybG8ksiZI1DjoDO4/DvDC7O/lHgruSOvhQdbfNBKyaInYsDul5NgyQiHQ&#10;0L70L55OONqCrMcPkoI/sjXSAe0b1dssQl4QoEPBnk5FgkhQDYdRMouSaIZRDbbr8Hqeuir6JDu+&#10;HpQ275jskV3kWIEIHDrZPWhjoyHZ8Yp1JmTFu84JoRPPDuDidAK+4am12ShcXX+mQbparBaxF0fz&#10;lRcHZendVUXszaswmZXXZVGU4S/rN4yzllPKhHVz1FgY/1kND2qf1HFSmZYdpxbOhqTVZl10Cu0I&#10;aLxyn8s5WM7X/OdhuCQAlxeUwigO7qPUq+aLxIureOalSbDwgjC9T+dBnMZl9ZzSAxfs3ymhMcfp&#10;DGrq6JyDfsEtcN9rbiTruYEp0vE+x4vTJZJZCa4EdaU1hHfT+iIVNvxzKqDcx0I7wVqNTmo1+/Xe&#10;Nck8TI+dsJb0CTSsJEgMhAozEBatVD8wGmGe5Fh/3xLFMOreC+iDNIxjO4DcJp4lEWzUpWV9aSGi&#10;BqgcG4ymZWGmobUdFN+04GnqPCHvoHca7mRtm2yK6tBxMDMcu8N8s0Ppcu9unafw8jcAAAD//wMA&#10;UEsDBBQABgAIAAAAIQCCyK+U3wAAAAwBAAAPAAAAZHJzL2Rvd25yZXYueG1sTI/BTsMwDIbvSLxD&#10;ZCRuW9JCC5SmEwJxBW2wSdyyxmsrGqdqsrW8Pd4JjrY//f7+cjW7XpxwDJ0nDclSgUCqve2o0fD5&#10;8bq4BxGiIWt6T6jhBwOsqsuL0hTWT7TG0yY2gkMoFEZDG+NQSBnqFp0JSz8g8e3gR2cij2Mj7Wgm&#10;Dne9TJXKpTMd8YfWDPjcYv29OToN27fD1+5WvTcvLhsmPytJ7kFqfX01Pz2CiDjHPxjO+qwOFTvt&#10;/ZFsEL2GPE1vGNWwyFUC4kyoLOM2e14l6g5kVcr/JapfAAAA//8DAFBLAQItABQABgAIAAAAIQC2&#10;gziS/gAAAOEBAAATAAAAAAAAAAAAAAAAAAAAAABbQ29udGVudF9UeXBlc10ueG1sUEsBAi0AFAAG&#10;AAgAAAAhADj9If/WAAAAlAEAAAsAAAAAAAAAAAAAAAAALwEAAF9yZWxzLy5yZWxzUEsBAi0AFAAG&#10;AAgAAAAhAK13PYLFAgAAzQUAAA4AAAAAAAAAAAAAAAAALgIAAGRycy9lMm9Eb2MueG1sUEsBAi0A&#10;FAAGAAgAAAAhAILIr5TfAAAADAEAAA8AAAAAAAAAAAAAAAAAHwUAAGRycy9kb3ducmV2LnhtbFBL&#10;BQYAAAAABAAEAPMAAAArBgAAAAA=&#10;" filled="f" stroked="f">
                <v:textbox>
                  <w:txbxContent>
                    <w:p w:rsidR="00494153" w:rsidRPr="006D7960" w:rsidRDefault="00494153" w:rsidP="009C3C92">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00A96913" w:rsidRPr="001861D0">
        <w:rPr>
          <w:rFonts w:cs="Arial"/>
          <w:color w:val="000000" w:themeColor="text1"/>
        </w:rPr>
        <w:br w:type="page"/>
      </w:r>
    </w:p>
    <w:p w:rsidR="00A96913" w:rsidRPr="001861D0" w:rsidRDefault="00A96913" w:rsidP="00A96913">
      <w:pPr>
        <w:spacing w:line="240" w:lineRule="auto"/>
        <w:ind w:left="708" w:hanging="708"/>
        <w:jc w:val="right"/>
        <w:rPr>
          <w:rFonts w:cs="Arial"/>
          <w:b/>
          <w:color w:val="000000" w:themeColor="text1"/>
          <w:sz w:val="22"/>
          <w:szCs w:val="22"/>
        </w:rPr>
      </w:pPr>
      <w:r w:rsidRPr="001861D0">
        <w:rPr>
          <w:rFonts w:cs="Arial"/>
          <w:b/>
          <w:noProof/>
          <w:sz w:val="14"/>
          <w:lang w:val="es-MX" w:eastAsia="es-MX"/>
        </w:rPr>
        <mc:AlternateContent>
          <mc:Choice Requires="wps">
            <w:drawing>
              <wp:anchor distT="0" distB="0" distL="114300" distR="114300" simplePos="0" relativeHeight="251078144" behindDoc="0" locked="0" layoutInCell="1" allowOverlap="1" wp14:anchorId="15AA2902" wp14:editId="3BF3FE87">
                <wp:simplePos x="0" y="0"/>
                <wp:positionH relativeFrom="column">
                  <wp:posOffset>3390265</wp:posOffset>
                </wp:positionH>
                <wp:positionV relativeFrom="paragraph">
                  <wp:posOffset>-4979035</wp:posOffset>
                </wp:positionV>
                <wp:extent cx="2752725" cy="313690"/>
                <wp:effectExtent l="0" t="0" r="0" b="0"/>
                <wp:wrapNone/>
                <wp:docPr id="654" name="Cuadro de texto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A9691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A2902" id="Cuadro de texto 654" o:spid="_x0000_s1702" type="#_x0000_t202" style="position:absolute;left:0;text-align:left;margin-left:266.95pt;margin-top:-392.05pt;width:216.75pt;height:24.7pt;z-index:2510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m4JwgIAAM0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FiO&#10;pxOCkaQdNGm5pUwrxDiyfG8VciYo1NCbDPwfe7hh9/dqDw33pE3/oKpvBkm1bKjc8Dut1dBwyiDR&#10;2N0ML66OOMaBrIcPikE8urXKA+1r3bkqQl0QoEPDnk5NgkxQBYfJbJLMkglGFdiu4+tp6rsY0ux4&#10;u9fGvuOqQ26RYw0i8Oh092Csy4ZmRxcXTKpStK0XQiufHYDjeAKx4aqzuSx8X3+mUbqar+YkIMl0&#10;FZCoKIK7ckmCaRnPJsV1sVwW8S8XNyZZIxjj0oU5aiwmf9bDg9pHdZxUZlQrmINzKRm9WS9bjXYU&#10;NF76z9ccLGe38HkavgjA5QWlOCHRfZIG5XQ+C0hJJkE6i+ZBFKf36TQiKSnK55QehOT/TgkNOU4n&#10;0FNP55z0C26R/15zo1knLEyRVnQ5np+caOYkuJLMt9ZS0Y7ri1K49M+lgHYfG+0F6zQ6qtXu1/vx&#10;kSRebE7Oa8WeQMNagcRAqDADYdEo/QOjAeZJjs33LdUco/a9hHeQxoS4AeQ3ZDIDIKQvLetLC5UV&#10;QOXYYjQul3YcWttei00DkcaXJ9UdvJ1aeFmfszq8OJgZnt1hvrmhdLn3XucpvPgNAAD//wMAUEsD&#10;BBQABgAIAAAAIQBDvAEC4QAAAA0BAAAPAAAAZHJzL2Rvd25yZXYueG1sTI/BbsIwDIbvSHuHyJN2&#10;g4S1UNo1RdOmXYeADYlbaExbrXGqJtDu7RdO42j70+/vz9ejadkVe9dYkjCfCWBIpdUNVRK+9h/T&#10;FTDnFWnVWkIJv+hgXTxMcpVpO9AWrztfsRBCLlMSau+7jHNX1miUm9kOKdzOtjfKh7GvuO7VEMJN&#10;y5+FWHKjGgofatXhW43lz+5iJHx/no+HWGyqd7PoBjsKTiblUj49jq8vwDyO/h+Gm35QhyI4neyF&#10;tGOthEUUpQGVME1W8RxYQNJlEgM73VZRnAAvcn7fovgDAAD//wMAUEsBAi0AFAAGAAgAAAAhALaD&#10;OJL+AAAA4QEAABMAAAAAAAAAAAAAAAAAAAAAAFtDb250ZW50X1R5cGVzXS54bWxQSwECLQAUAAYA&#10;CAAAACEAOP0h/9YAAACUAQAACwAAAAAAAAAAAAAAAAAvAQAAX3JlbHMvLnJlbHNQSwECLQAUAAYA&#10;CAAAACEArDZuCcICAADNBQAADgAAAAAAAAAAAAAAAAAuAgAAZHJzL2Uyb0RvYy54bWxQSwECLQAU&#10;AAYACAAAACEAQ7wBAuEAAAANAQAADwAAAAAAAAAAAAAAAAAcBQAAZHJzL2Rvd25yZXYueG1sUEsF&#10;BgAAAAAEAAQA8wAAACoGAAAAAA==&#10;" filled="f" stroked="f">
                <v:textbox>
                  <w:txbxContent>
                    <w:p w:rsidR="00494153" w:rsidRPr="006D7960" w:rsidRDefault="00494153" w:rsidP="00A9691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96913" w:rsidRPr="001861D0"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UNIDAD ADMINISTRATIVA:</w:t>
            </w:r>
          </w:p>
          <w:p w:rsidR="00A96913" w:rsidRPr="001861D0" w:rsidRDefault="00A96913" w:rsidP="00A96913">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UNIDAD RESPONSABLE:</w:t>
            </w:r>
          </w:p>
          <w:p w:rsidR="00A96913" w:rsidRPr="001861D0" w:rsidRDefault="00A96913" w:rsidP="00A96913">
            <w:pPr>
              <w:rPr>
                <w:rFonts w:cs="Arial"/>
                <w:color w:val="000000" w:themeColor="text1"/>
                <w:szCs w:val="20"/>
              </w:rPr>
            </w:pPr>
            <w:r w:rsidRPr="001861D0">
              <w:rPr>
                <w:rFonts w:cs="Arial"/>
                <w:color w:val="000000" w:themeColor="text1"/>
                <w:szCs w:val="20"/>
              </w:rPr>
              <w:t>Departamento de Almacén General</w:t>
            </w:r>
          </w:p>
        </w:tc>
      </w:tr>
      <w:tr w:rsidR="00A96913" w:rsidRPr="001861D0" w:rsidTr="00602E91">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 xml:space="preserve">NOMBRE DEL PROCEDIMIENTO:  </w:t>
            </w:r>
          </w:p>
          <w:p w:rsidR="00A96913" w:rsidRPr="001861D0" w:rsidRDefault="00A96913" w:rsidP="00A96913">
            <w:pPr>
              <w:rPr>
                <w:rFonts w:cs="Arial"/>
                <w:color w:val="000000" w:themeColor="text1"/>
                <w:szCs w:val="20"/>
              </w:rPr>
            </w:pPr>
            <w:r w:rsidRPr="001861D0">
              <w:rPr>
                <w:rFonts w:cs="Arial"/>
                <w:color w:val="000000" w:themeColor="text1"/>
                <w:szCs w:val="20"/>
              </w:rPr>
              <w:t>Entrega de Materiales.</w:t>
            </w:r>
          </w:p>
        </w:tc>
      </w:tr>
    </w:tbl>
    <w:p w:rsidR="00A96913" w:rsidRPr="001861D0" w:rsidRDefault="00A96913" w:rsidP="00A96913">
      <w:pPr>
        <w:autoSpaceDE w:val="0"/>
        <w:autoSpaceDN w:val="0"/>
        <w:adjustRightInd w:val="0"/>
        <w:spacing w:line="240" w:lineRule="auto"/>
        <w:jc w:val="right"/>
        <w:rPr>
          <w:rFonts w:cs="Arial"/>
          <w:b/>
          <w:color w:val="000000" w:themeColor="text1"/>
          <w:sz w:val="28"/>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5246"/>
      </w:tblGrid>
      <w:tr w:rsidR="00A96913" w:rsidRPr="001861D0" w:rsidTr="00A96913">
        <w:tc>
          <w:tcPr>
            <w:tcW w:w="5488" w:type="dxa"/>
            <w:tcBorders>
              <w:top w:val="single" w:sz="4" w:space="0" w:color="auto"/>
              <w:left w:val="single" w:sz="4" w:space="0" w:color="auto"/>
              <w:bottom w:val="single" w:sz="4" w:space="0" w:color="auto"/>
              <w:right w:val="single" w:sz="4" w:space="0" w:color="auto"/>
            </w:tcBorders>
            <w:shd w:val="clear" w:color="auto" w:fill="FFC000"/>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Usuario y/o área</w:t>
            </w:r>
          </w:p>
        </w:tc>
        <w:tc>
          <w:tcPr>
            <w:tcW w:w="5246"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r>
      <w:tr w:rsidR="00A96913" w:rsidRPr="001861D0" w:rsidTr="00A96913">
        <w:trPr>
          <w:trHeight w:val="1420"/>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81216" behindDoc="0" locked="0" layoutInCell="1" allowOverlap="1" wp14:anchorId="1A7861DA" wp14:editId="174EB5C0">
                      <wp:simplePos x="0" y="0"/>
                      <wp:positionH relativeFrom="column">
                        <wp:posOffset>1090295</wp:posOffset>
                      </wp:positionH>
                      <wp:positionV relativeFrom="paragraph">
                        <wp:posOffset>42545</wp:posOffset>
                      </wp:positionV>
                      <wp:extent cx="1228725" cy="323850"/>
                      <wp:effectExtent l="0" t="0" r="28575" b="19050"/>
                      <wp:wrapNone/>
                      <wp:docPr id="655" name="Terminador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23850"/>
                              </a:xfrm>
                              <a:prstGeom prst="flowChartTerminator">
                                <a:avLst/>
                              </a:prstGeom>
                              <a:solidFill>
                                <a:srgbClr val="FFFFFF"/>
                              </a:solidFill>
                              <a:ln w="9525">
                                <a:solidFill>
                                  <a:srgbClr val="000000"/>
                                </a:solidFill>
                                <a:miter lim="800000"/>
                                <a:headEnd/>
                                <a:tailEnd/>
                              </a:ln>
                            </wps:spPr>
                            <wps:txbx>
                              <w:txbxContent>
                                <w:p w:rsidR="00494153" w:rsidRPr="00B26D6E" w:rsidRDefault="00494153" w:rsidP="00A96913">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61DA" id="Terminador 655" o:spid="_x0000_s1703" type="#_x0000_t116" style="position:absolute;margin-left:85.85pt;margin-top:3.35pt;width:96.75pt;height:25.5pt;z-index:2510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S8MwIAAGQEAAAOAAAAZHJzL2Uyb0RvYy54bWysVNtu2zAMfR+wfxD0vjp2mzY14hRFug4D&#10;uq5Auw9QZDkWJokapcTpvn6UnKbZBXsY5gdBFKmjw0PS86udNWyrMGhwDS9PJpwpJ6HVbt3wL0+3&#10;72achShcKww41fBnFfjV4u2b+eBrVUEPplXICMSFevAN72P0dVEE2Ssrwgl45cjZAVoRycR10aIY&#10;CN2aoppMzosBsPUIUoVApzejky8yftcpGT93XVCRmYYTt5hXzOsqrcViLuo1Ct9ruach/oGFFdrR&#10;oweoGxEF26D+DcpqiRCgiycSbAFdp6XKOVA25eSXbB574VXOhcQJ/iBT+H+w8n77gEy3DT+fTjlz&#10;wlKRnhRa7UQLyNIpaTT4UFPoo3/AlGXwdyC/BuZg2Qu3VteIMPRKtMSsTPHFTxeSEegqWw2foKUH&#10;xCZClmvXoU2AJATb5ao8H6qidpFJOiyranZRETlJvtPqdDbNZStE/XLbY4gfFFiWNg3vDAzEC+M+&#10;jwiYHxPbuxATOVG/3MjJgNHtrTYmG7heLQ2yraCGuc1fzodyPg4zjg0Nv5wSrb9DTPL3JwirI3W+&#10;0bbhs0OQqJOK712b+zIKbcY9UTZuL2tScqxI3K12Y+2qrHrSeQXtMymNMLY6jSZtesDvnA3U5g0P&#10;3zYCFWfmo6NqXZZnZ2kusnE2vajIwGPP6tgjnCSohkfOxu0yjrO08ajXPb1UZj0cXFOFO53VfmW1&#10;T4BaORdhP3ZpVo7tHPX6c1j8AAAA//8DAFBLAwQUAAYACAAAACEAlrQO3N4AAAAIAQAADwAAAGRy&#10;cy9kb3ducmV2LnhtbEyPQUvDQBCF74L/YRnBi9hNq00kZlNCQPRQEGt732bHJLg7G7LbJv33jic9&#10;DY/3ePO9YjM7K844ht6TguUiAYHUeNNTq2D/+XL/BCJETUZbT6jgggE25fVVoXPjJ/rA8y62gkso&#10;5FpBF+OQSxmaDp0OCz8gsfflR6cjy7GVZtQTlzsrV0mSSqd74g+dHrDusPnenZyC962tR1vj9Fpf&#10;Dm/7w2N1t00rpW5v5uoZRMQ5/oXhF5/RoWSmoz+RCcKyzpYZRxWkfNh/SNcrEEcF6ywDWRby/4Dy&#10;BwAA//8DAFBLAQItABQABgAIAAAAIQC2gziS/gAAAOEBAAATAAAAAAAAAAAAAAAAAAAAAABbQ29u&#10;dGVudF9UeXBlc10ueG1sUEsBAi0AFAAGAAgAAAAhADj9If/WAAAAlAEAAAsAAAAAAAAAAAAAAAAA&#10;LwEAAF9yZWxzLy5yZWxzUEsBAi0AFAAGAAgAAAAhABfFFLwzAgAAZAQAAA4AAAAAAAAAAAAAAAAA&#10;LgIAAGRycy9lMm9Eb2MueG1sUEsBAi0AFAAGAAgAAAAhAJa0DtzeAAAACAEAAA8AAAAAAAAAAAAA&#10;AAAAjQQAAGRycy9kb3ducmV2LnhtbFBLBQYAAAAABAAEAPMAAACYBQAAAAA=&#10;">
                      <v:textbox>
                        <w:txbxContent>
                          <w:p w:rsidR="00494153" w:rsidRPr="00B26D6E" w:rsidRDefault="00494153" w:rsidP="00A96913">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79168" behindDoc="0" locked="0" layoutInCell="1" allowOverlap="1" wp14:anchorId="419F3A27" wp14:editId="1486B4E0">
                      <wp:simplePos x="0" y="0"/>
                      <wp:positionH relativeFrom="column">
                        <wp:posOffset>1711324</wp:posOffset>
                      </wp:positionH>
                      <wp:positionV relativeFrom="paragraph">
                        <wp:posOffset>53975</wp:posOffset>
                      </wp:positionV>
                      <wp:extent cx="0" cy="127000"/>
                      <wp:effectExtent l="76200" t="0" r="57150" b="63500"/>
                      <wp:wrapNone/>
                      <wp:docPr id="656" name="Conector recto de flecha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E2678" id="Conector recto de flecha 656" o:spid="_x0000_s1026" type="#_x0000_t32" style="position:absolute;margin-left:134.75pt;margin-top:4.25pt;width:0;height:10pt;z-index:25107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MhPgIAAG8EAAAOAAAAZHJzL2Uyb0RvYy54bWysVMGO2yAQvVfqPyDuWdupk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Pptj&#10;pEgPQ6pgVNRri2z4IMZRIzntCAo+0LHBuAICK7WzoWZ6Us/mUdNvDilddUS1PDJ/ORsAy0JE8iYk&#10;bJyBvPvhs2bgQw5ex/adGtsHSGgMOsUpnW9T4ieP6HhI4TSb3qdpHGBCimucsc5/4rpHwSix85aI&#10;tvNQ0FhRFrOQ46PzgRUprgEhqdJbIWVUhFRoKPFyNp3FAKelYOEyuDnb7itp0ZEETcVfLBFuXrtZ&#10;fVAsgnWcsM3F9kRIsJGPvfFWQLckxyFbzxlGksMzCtZIT6qQESoHwhdrlNX3ZbrcLDaLfJJP55tJ&#10;ntb15OO2yifzbXY/qz/UVVVnPwL5LC86wRhXgf9V4ln+dxK6PLZRnDeR3xqVvEWPHQWy128kHUcf&#10;pj3qZq/ZeWdDdUEFoOrofHmB4dm83kevX/8T658AAAD//wMAUEsDBBQABgAIAAAAIQAhiaQ83AAA&#10;AAgBAAAPAAAAZHJzL2Rvd25yZXYueG1sTE9BTsMwELwj8QdrkbhRh0pEbRqnAipELiC1RahHN15i&#10;i3gdxW6b8noWcYDT7uyMZmbL5eg7ccQhukAKbicZCKQmGEetgrft080MREyajO4CoYIzRlhWlxel&#10;Lkw40RqPm9QKNqFYaAU2pb6QMjYWvY6T0CMx9xEGrxPDoZVm0Cc2952cZlkuvXbECVb3+Gix+dwc&#10;vIK02p1t/t48zN3r9vkld191Xa+Uur4a7xcgEo7pTww/9bk6VNxpHw5kougUTPP5HUsVzHgw/4v3&#10;vPBBVqX8/0D1DQAA//8DAFBLAQItABQABgAIAAAAIQC2gziS/gAAAOEBAAATAAAAAAAAAAAAAAAA&#10;AAAAAABbQ29udGVudF9UeXBlc10ueG1sUEsBAi0AFAAGAAgAAAAhADj9If/WAAAAlAEAAAsAAAAA&#10;AAAAAAAAAAAALwEAAF9yZWxzLy5yZWxzUEsBAi0AFAAGAAgAAAAhAEtQMyE+AgAAbwQAAA4AAAAA&#10;AAAAAAAAAAAALgIAAGRycy9lMm9Eb2MueG1sUEsBAi0AFAAGAAgAAAAhACGJpDzcAAAACAEAAA8A&#10;AAAAAAAAAAAAAAAAmAQAAGRycy9kb3ducmV2LnhtbFBLBQYAAAAABAAEAPMAAAChBQAAAAA=&#10;">
                      <v:stroke endarrow="block"/>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80192" behindDoc="0" locked="0" layoutInCell="1" allowOverlap="1" wp14:anchorId="0ED5AC87" wp14:editId="36485E88">
                      <wp:simplePos x="0" y="0"/>
                      <wp:positionH relativeFrom="column">
                        <wp:posOffset>20955</wp:posOffset>
                      </wp:positionH>
                      <wp:positionV relativeFrom="paragraph">
                        <wp:posOffset>29210</wp:posOffset>
                      </wp:positionV>
                      <wp:extent cx="3196590" cy="349885"/>
                      <wp:effectExtent l="0" t="0" r="22860" b="12065"/>
                      <wp:wrapNone/>
                      <wp:docPr id="657" name="Rectángulo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349885"/>
                              </a:xfrm>
                              <a:prstGeom prst="rect">
                                <a:avLst/>
                              </a:prstGeom>
                              <a:solidFill>
                                <a:srgbClr val="FFFFFF"/>
                              </a:solidFill>
                              <a:ln w="9525">
                                <a:solidFill>
                                  <a:srgbClr val="000000"/>
                                </a:solidFill>
                                <a:miter lim="800000"/>
                                <a:headEnd/>
                                <a:tailEnd/>
                              </a:ln>
                            </wps:spPr>
                            <wps:txbx>
                              <w:txbxContent>
                                <w:p w:rsidR="00494153" w:rsidRDefault="00494153" w:rsidP="00A96913">
                                  <w:pPr>
                                    <w:spacing w:line="0" w:lineRule="atLeast"/>
                                    <w:rPr>
                                      <w:color w:val="FF0000"/>
                                      <w:sz w:val="14"/>
                                      <w:szCs w:val="14"/>
                                    </w:rPr>
                                  </w:pPr>
                                  <w:r>
                                    <w:rPr>
                                      <w:rFonts w:cs="Arial"/>
                                      <w:szCs w:val="20"/>
                                      <w:lang w:val="es-MX" w:eastAsia="es-MX"/>
                                    </w:rPr>
                                    <w:t>El usuario solicita el material de manera verbal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5AC87" id="Rectángulo 657" o:spid="_x0000_s1704" style="position:absolute;margin-left:1.65pt;margin-top:2.3pt;width:251.7pt;height:27.55pt;z-index:2510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CNQIAAFYEAAAOAAAAZHJzL2Uyb0RvYy54bWysVFFu2zAM/R+wOwj6X5ykSZoYcYoiXYYB&#10;3Vas2wEUWbaFyaJGKXG62/Qsu9goOU3TbV/D/CGQIvVIPpJeXh1aw/YKvQZb8NFgyJmyEkpt64J/&#10;/bJ5M+fMB2FLYcCqgj8oz69Wr18tO5erMTRgSoWMQKzPO1fwJgSXZ5mXjWqFH4BTlowVYCsCqVhn&#10;JYqO0FuTjYfDWdYBlg5BKu/p9qY38lXCryolw6eq8iowU3DKLaQT07mNZ7ZairxG4Rotj2mIf8ii&#10;FdpS0BPUjQiC7VD/AdVqieChCgMJbQZVpaVKNVA1o+Fv1dw3wqlUC5Hj3Ykm//9g5cf9HTJdFnw2&#10;veTMipaa9Jlo+/lo650BFq+JpM75nHzv3R3GMr27BfnNMwvrRthaXSNC1yhRUmqj6J+9eBAVT0/Z&#10;tvsAJUUQuwCJr0OFbQQkJtghteXh1BZ1CEzS5cVoMZsuqHuSbBeTxXw+TSFE/vTaoQ/vFLQsCgVH&#10;yj+hi/2tDzEbkT+5pOzB6HKjjUkK1tu1QbYXNCKb9B3R/bmbsawr+GI6nibkFzZ/DjFM398gWh1o&#10;1o1uCz4/OYk80vbWlmkSg9CmlyllY488Rur6FoTD9tB3azyOISKxWygfiFqEfrhpGUloAH9w1tFg&#10;F9x/3wlUnJn3ltqzGE0mcROSMplejknBc8v23CKsJKiCB856cR367dk51HVDkUaJDwvX1NJKJ7af&#10;szoWQMObmnBctLgd53ryev4drH4BAAD//wMAUEsDBBQABgAIAAAAIQDnbms13AAAAAYBAAAPAAAA&#10;ZHJzL2Rvd25yZXYueG1sTI7BTsMwEETvSPyDtUjcqE0DKQ1xKgQqEsc2vXDbxEsSiNdR7LSBr8c9&#10;wW1GM5p5+Wa2vTjS6DvHGm4XCgRx7UzHjYZDub15AOEDssHeMWn4Jg+b4vIix8y4E+/ouA+NiCPs&#10;M9TQhjBkUvq6JYt+4QbimH240WKIdmykGfEUx20vl0ql0mLH8aHFgZ5bqr/2k9VQdcsD/uzKV2XX&#10;2yS8zeXn9P6i9fXV/PQIItAc/spwxo/oUESmyk1svOg1JEksarhLQcT0XqUrEFUU6xXIIpf/8Ytf&#10;AAAA//8DAFBLAQItABQABgAIAAAAIQC2gziS/gAAAOEBAAATAAAAAAAAAAAAAAAAAAAAAABbQ29u&#10;dGVudF9UeXBlc10ueG1sUEsBAi0AFAAGAAgAAAAhADj9If/WAAAAlAEAAAsAAAAAAAAAAAAAAAAA&#10;LwEAAF9yZWxzLy5yZWxzUEsBAi0AFAAGAAgAAAAhAD5rOkI1AgAAVgQAAA4AAAAAAAAAAAAAAAAA&#10;LgIAAGRycy9lMm9Eb2MueG1sUEsBAi0AFAAGAAgAAAAhAOduazXcAAAABgEAAA8AAAAAAAAAAAAA&#10;AAAAjwQAAGRycy9kb3ducmV2LnhtbFBLBQYAAAAABAAEAPMAAACYBQAAAAA=&#10;">
                      <v:textbox>
                        <w:txbxContent>
                          <w:p w:rsidR="00494153" w:rsidRDefault="00494153" w:rsidP="00A96913">
                            <w:pPr>
                              <w:spacing w:line="0" w:lineRule="atLeast"/>
                              <w:rPr>
                                <w:color w:val="FF0000"/>
                                <w:sz w:val="14"/>
                                <w:szCs w:val="14"/>
                              </w:rPr>
                            </w:pPr>
                            <w:r>
                              <w:rPr>
                                <w:rFonts w:cs="Arial"/>
                                <w:szCs w:val="20"/>
                                <w:lang w:val="es-MX" w:eastAsia="es-MX"/>
                              </w:rPr>
                              <w:t>El usuario solicita el material de manera verbal</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083264" behindDoc="0" locked="0" layoutInCell="1" allowOverlap="1" wp14:anchorId="115F56AF" wp14:editId="118D31CC">
                      <wp:simplePos x="0" y="0"/>
                      <wp:positionH relativeFrom="column">
                        <wp:posOffset>3213735</wp:posOffset>
                      </wp:positionH>
                      <wp:positionV relativeFrom="paragraph">
                        <wp:posOffset>40004</wp:posOffset>
                      </wp:positionV>
                      <wp:extent cx="252095" cy="0"/>
                      <wp:effectExtent l="0" t="76200" r="14605" b="95250"/>
                      <wp:wrapNone/>
                      <wp:docPr id="658" name="Conector recto de flecha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90293" id="Conector recto de flecha 658" o:spid="_x0000_s1026" type="#_x0000_t32" style="position:absolute;margin-left:253.05pt;margin-top:3.15pt;width:19.85pt;height:0;z-index:25108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Lu4QEAABMEAAAOAAAAZHJzL2Uyb0RvYy54bWysU8uO2zAMvBfoPwi6N3YCZNEacfaQbXtZ&#10;tEG3+wFamYqF1QuUGjt/X0qO3TdQFL3IljlDzpD07na0hp0Bo/au5etVzRk46TvtTi1//Pzu1WvO&#10;YhKuE8Y7aPkFIr/dv3yxG0IDG9970wEySuJiM4SW9ymFpqqi7MGKuPIBHAWVRysSXfFUdSgGym5N&#10;tanrm2rw2AX0EmKkr3dTkO9LfqVApo9KRUjMtJy0pXJiOZ/yWe13ojmhCL2WVxniH1RYoR0VXVLd&#10;iSTYF9S/pLJaoo9epZX0tvJKaQnFA7lZ1z+5eehFgOKFmhPD0qb4/9LKD+cjMt21/GZLo3LC0pAO&#10;NCqZPDLMD9YBUwZkL1jGUMeGEBsiHtwRs2c5uodw7+VzpFj1QzBfYphgo0Kb4WSajWUCl2UCMCYm&#10;6eNmu6nfbDmTc6gSzcwLGNN78Jbll5bHhEKf+kRiJ7XrMgBxvo8p6xDNTMhFjctnEtq8dR1Ll0A2&#10;E2rhTgayJYJnSFE/CS7S08XARP8EitpEEqcyZUHhYJCdBa1W97xeshAyU5Q2ZiHVRdsfSVdspkFZ&#10;2r8lLuhS0bu0EK12Hn9XNY2zVDXhZ9eT12z7yXeXI87DpM0r/bn+JXm1v78X+rd/ef8VAAD//wMA&#10;UEsDBBQABgAIAAAAIQBeLKtc2gAAAAcBAAAPAAAAZHJzL2Rvd25yZXYueG1sTI/NTsMwEITvSLyD&#10;tUhcKmqHNhEJcSoUCXFu4QGceEki/JPabpu+PQsXOI5mNPNNvVusYWcMcfJOQrYWwND1Xk9ukPDx&#10;/vrwBCwm5bQy3qGEK0bYNbc3taq0v7g9ng9pYFTiYqUkjCnNFeexH9GquPYzOvI+fbAqkQwD10Fd&#10;qNwa/ihEwa2aHC2MasZ2xP7rcLIS9u22y66hFfmbEeVxdSxXG1VKeX+3vDwDS7ikvzD84BM6NMTU&#10;+ZPTkRkJuSgyikooNsDIz7c5Xel+NW9q/p+/+QYAAP//AwBQSwECLQAUAAYACAAAACEAtoM4kv4A&#10;AADhAQAAEwAAAAAAAAAAAAAAAAAAAAAAW0NvbnRlbnRfVHlwZXNdLnhtbFBLAQItABQABgAIAAAA&#10;IQA4/SH/1gAAAJQBAAALAAAAAAAAAAAAAAAAAC8BAABfcmVscy8ucmVsc1BLAQItABQABgAIAAAA&#10;IQCOKJLu4QEAABMEAAAOAAAAAAAAAAAAAAAAAC4CAABkcnMvZTJvRG9jLnhtbFBLAQItABQABgAI&#10;AAAAIQBeLKtc2gAAAAcBAAAPAAAAAAAAAAAAAAAAADsEAABkcnMvZG93bnJldi54bWxQSwUGAAAA&#10;AAQABADzAAAAQgUAAAAA&#10;" strokecolor="black [3040]">
                      <v:stroke endarrow="block"/>
                      <o:lock v:ext="edit" shapetype="f"/>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90432" behindDoc="0" locked="0" layoutInCell="1" allowOverlap="1" wp14:anchorId="70BC17C1" wp14:editId="7AE82D3D">
                      <wp:simplePos x="0" y="0"/>
                      <wp:positionH relativeFrom="column">
                        <wp:posOffset>1591309</wp:posOffset>
                      </wp:positionH>
                      <wp:positionV relativeFrom="paragraph">
                        <wp:posOffset>549275</wp:posOffset>
                      </wp:positionV>
                      <wp:extent cx="0" cy="121920"/>
                      <wp:effectExtent l="76200" t="0" r="57150" b="49530"/>
                      <wp:wrapNone/>
                      <wp:docPr id="659" name="Conector recto de flecha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1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EB278F" id="Conector recto de flecha 659" o:spid="_x0000_s1026" type="#_x0000_t32" style="position:absolute;margin-left:125.3pt;margin-top:43.25pt;width:0;height:9.6pt;z-index:251090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u4gEAABMEAAAOAAAAZHJzL2Uyb0RvYy54bWysU8tu2zAQvBfoPxC817IMNGgEyzk4bS9B&#10;azTNBzDU0iLCF5asJf19l5St9AkERS+USM7szuwutzejNewEGLV3La9Xa87ASd9pd2z5w9cPb95x&#10;FpNwnTDeQcsniPxm9/rVdggNbHzvTQfIKIiLzRBa3qcUmqqKsgcr4soHcHSpPFqRaIvHqkMxUHRr&#10;qs16fVUNHruAXkKMdHo7X/Jdia8UyPRZqQiJmZaTtlRWLOtjXqvdVjRHFKHX8ixD/IMKK7SjpEuo&#10;W5EE+4b6t1BWS/TRq7SS3lZeKS2heCA39foXN/e9CFC8UHFiWMoU/19Y+el0QKa7ll+9vebMCUtN&#10;2lOrZPLIMH9YB0wZkL1gGUMVG0JsiLh3B8ye5ejuw52XT5Huqp8u8yaGGTYqtBlOptlYOjAtHYAx&#10;MTkfSjqtN/X1pjSnEs2FFzCmj+Atyz8tjwmFPvaJxM5q69IAcbqLKesQzYWQkxqX1yS0ee86lqZA&#10;NhNq4Y4GsiWCZ0hRPwsu0tNkYKZ/AUVlIolzmjKgsDfIToJGq3uqlyiEzBSljVlI66Ltr6QzNtOg&#10;DO1LiQu6ZPQuLUSrncc/ZU3jRaqa8RfXs9ds+9F30wEvzaTJK/U5v5I82j/uC/35Le++AwAA//8D&#10;AFBLAwQUAAYACAAAACEAGECaSNwAAAAKAQAADwAAAGRycy9kb3ducmV2LnhtbEyPQU7DMBBF90jc&#10;wRokNhW1W0hoQpwKRUKsWzjAJDZJhD1ObbdNb48RC7qcmac/71fb2Rp20j6MjiSslgKYps6pkXoJ&#10;nx9vDxtgISIpNI60hIsOsK1vbyoslTvTTp/2sWcphEKJEoYYp5Lz0A3aYli6SVO6fTlvMabR91x5&#10;PKdwa/haiJxbHCl9GHDSzaC77/3RStg1T+3q4huRvRtRHBaHYvGIhZT3d/PrC7Co5/gPw69+Uoc6&#10;ObXuSCowI2GdiTyhEjZ5BiwBf4s2kSJ7Bl5X/LpC/QMAAP//AwBQSwECLQAUAAYACAAAACEAtoM4&#10;kv4AAADhAQAAEwAAAAAAAAAAAAAAAAAAAAAAW0NvbnRlbnRfVHlwZXNdLnhtbFBLAQItABQABgAI&#10;AAAAIQA4/SH/1gAAAJQBAAALAAAAAAAAAAAAAAAAAC8BAABfcmVscy8ucmVsc1BLAQItABQABgAI&#10;AAAAIQD8/oAu4gEAABMEAAAOAAAAAAAAAAAAAAAAAC4CAABkcnMvZTJvRG9jLnhtbFBLAQItABQA&#10;BgAIAAAAIQAYQJpI3AAAAAoBAAAPAAAAAAAAAAAAAAAAADwEAABkcnMvZG93bnJldi54bWxQSwUG&#10;AAAAAAQABADzAAAARQU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82240" behindDoc="0" locked="0" layoutInCell="1" allowOverlap="1" wp14:anchorId="381C6D2E" wp14:editId="35954678">
                      <wp:simplePos x="0" y="0"/>
                      <wp:positionH relativeFrom="column">
                        <wp:posOffset>-5080</wp:posOffset>
                      </wp:positionH>
                      <wp:positionV relativeFrom="paragraph">
                        <wp:posOffset>175260</wp:posOffset>
                      </wp:positionV>
                      <wp:extent cx="3124835" cy="374015"/>
                      <wp:effectExtent l="0" t="0" r="18415" b="26035"/>
                      <wp:wrapNone/>
                      <wp:docPr id="660" name="Rectángulo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374015"/>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0" w:lineRule="atLeast"/>
                                    <w:rPr>
                                      <w:color w:val="FF0000"/>
                                      <w:sz w:val="14"/>
                                      <w:szCs w:val="14"/>
                                      <w:lang w:val="es-MX"/>
                                    </w:rPr>
                                  </w:pPr>
                                  <w:r>
                                    <w:rPr>
                                      <w:rFonts w:cs="Arial"/>
                                      <w:szCs w:val="20"/>
                                      <w:lang w:val="es-MX" w:eastAsia="es-MX"/>
                                    </w:rPr>
                                    <w:t>Le pide al usuario presente el vale de salida de almacén debidamente firmado y autorizado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C6D2E" id="Rectángulo 660" o:spid="_x0000_s1705" style="position:absolute;margin-left:-.4pt;margin-top:13.8pt;width:246.05pt;height:29.45pt;z-index:2510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eNQIAAFYEAAAOAAAAZHJzL2Uyb0RvYy54bWysVF1u2zAMfh+wOwh6Xxznr61RpyjSZRjQ&#10;bcW6HUCRZVuYLGqUEqe7Tc+yi42S0zTd9jTMDwIpUh/Jj6Qvr/adYTuFXoMteT4ac6ashErbpuRf&#10;v6zfnHPmg7CVMGBVyR+U51fL168ue1eoCbRgKoWMQKwvelfyNgRXZJmXreqEH4FTlow1YCcCqdhk&#10;FYqe0DuTTcbjRdYDVg5BKu/p9mYw8mXCr2slw6e69iowU3LKLaQT07mJZ7a8FEWDwrVaHtIQ/5BF&#10;J7SloEeoGxEE26L+A6rTEsFDHUYSugzqWkuVaqBq8vFv1dy3wqlUC5Hj3ZEm//9g5cfdHTJdlXyx&#10;IH6s6KhJn4m2n4+22Rpg8ZpI6p0vyPfe3WEs07tbkN88s7BqhW3UNSL0rRIVpZZH/+zFg6h4eso2&#10;/QeoKILYBkh87WvsIiAxwfapLQ/Htqh9YJIup/lkdj6dcybJNj2bjfN5CiGKp9cOfXinoGNRKDlS&#10;/gld7G59iNmI4sklZQ9GV2ttTFKw2awMsp2gEVmn74DuT92MZX3JL+aTeUJ+YfOnEOP0/Q2i04Fm&#10;3eiu5OdHJ1FE2t7aKk1iENoMMqVs7IHHSN3QgrDf7IduTaYxRCR2A9UDUYswDDctIwkt4A/Oehrs&#10;kvvvW4GKM/PeUnsu8tksbkJSZvOzCSl4atmcWoSVBFXywNkgrsKwPVuHumkpUp74sHBNLa11Yvs5&#10;q0MBNLypCYdFi9txqiev59/B8hcAAAD//wMAUEsDBBQABgAIAAAAIQCGAbQq3QAAAAcBAAAPAAAA&#10;ZHJzL2Rvd25yZXYueG1sTM5BT4NAEAXgu4n/YTMm3uxSqthShsZoauKxpRdvA7sClZ0l7NKiv97t&#10;qR4nb/Lel20m04mTHlxrGWE+i0BorqxquUY4FNuHJQjniRV1ljXCj3awyW9vMkqVPfNOn/a+FqGE&#10;XUoIjfd9KqWrGm3IzWyvOWRfdjDkwznUUg10DuWmk3EUJdJQy2GhoV6/Nrr63o8GoWzjA/3uivfI&#10;rLYL/zEVx/HzDfH+bnpZg/B68tdnuPADHfJgKu3IyokO4QL3CPFzAiLEj6v5AkSJsEyeQOaZ/O/P&#10;/wAAAP//AwBQSwECLQAUAAYACAAAACEAtoM4kv4AAADhAQAAEwAAAAAAAAAAAAAAAAAAAAAAW0Nv&#10;bnRlbnRfVHlwZXNdLnhtbFBLAQItABQABgAIAAAAIQA4/SH/1gAAAJQBAAALAAAAAAAAAAAAAAAA&#10;AC8BAABfcmVscy8ucmVsc1BLAQItABQABgAIAAAAIQAEZ2+eNQIAAFYEAAAOAAAAAAAAAAAAAAAA&#10;AC4CAABkcnMvZTJvRG9jLnhtbFBLAQItABQABgAIAAAAIQCGAbQq3QAAAAcBAAAPAAAAAAAAAAAA&#10;AAAAAI8EAABkcnMvZG93bnJldi54bWxQSwUGAAAAAAQABADzAAAAmQUAAAAA&#10;">
                      <v:textbox>
                        <w:txbxContent>
                          <w:p w:rsidR="00494153" w:rsidRPr="00742610" w:rsidRDefault="00494153" w:rsidP="00A96913">
                            <w:pPr>
                              <w:spacing w:line="0" w:lineRule="atLeast"/>
                              <w:rPr>
                                <w:color w:val="FF0000"/>
                                <w:sz w:val="14"/>
                                <w:szCs w:val="14"/>
                                <w:lang w:val="es-MX"/>
                              </w:rPr>
                            </w:pPr>
                            <w:r>
                              <w:rPr>
                                <w:rFonts w:cs="Arial"/>
                                <w:szCs w:val="20"/>
                                <w:lang w:val="es-MX" w:eastAsia="es-MX"/>
                              </w:rPr>
                              <w:t>Le pide al usuario presente el vale de salida de almacén debidamente firmado y autorizado</w:t>
                            </w:r>
                          </w:p>
                        </w:txbxContent>
                      </v:textbox>
                    </v:rect>
                  </w:pict>
                </mc:Fallback>
              </mc:AlternateContent>
            </w:r>
          </w:p>
        </w:tc>
      </w:tr>
      <w:tr w:rsidR="00A96913" w:rsidRPr="001861D0" w:rsidTr="00A96913">
        <w:trPr>
          <w:trHeight w:val="849"/>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91456" behindDoc="0" locked="0" layoutInCell="1" allowOverlap="1" wp14:anchorId="3ABD2B62" wp14:editId="06361483">
                      <wp:simplePos x="0" y="0"/>
                      <wp:positionH relativeFrom="column">
                        <wp:posOffset>1594484</wp:posOffset>
                      </wp:positionH>
                      <wp:positionV relativeFrom="paragraph">
                        <wp:posOffset>419100</wp:posOffset>
                      </wp:positionV>
                      <wp:extent cx="0" cy="182245"/>
                      <wp:effectExtent l="76200" t="0" r="57150" b="65405"/>
                      <wp:wrapNone/>
                      <wp:docPr id="661" name="Conector recto de flecha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7EF39E" id="Conector recto de flecha 661" o:spid="_x0000_s1026" type="#_x0000_t32" style="position:absolute;margin-left:125.55pt;margin-top:33pt;width:0;height:14.35pt;z-index:25109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wk4gEAABMEAAAOAAAAZHJzL2Uyb0RvYy54bWysU8uO2zAMvBfoPwi6N06CNlgYcfaQbXtZ&#10;tEG3+wFambKF1QuUGtt/X0pO3DdQFL3QlsghZ0hqfztaw86AUXvX8M1qzRk46VvtuoY/fn736oaz&#10;mIRrhfEOGj5B5LeHly/2Q6hh63tvWkBGSVysh9DwPqVQV1WUPVgRVz6AI6fyaEWiI3ZVi2Kg7NZU&#10;2/V6Vw0e24BeQox0ezc7+aHkVwpk+qhUhMRMw4lbKhaLfcq2OuxF3aEIvZYXGuIfWFihHRVdUt2J&#10;JNgX1L+kslqij16llfS28kppCUUDqdmsf1Lz0IsARQs1J4alTfH/pZUfzidkum34brfhzAlLQzrS&#10;qGTyyDB/WAtMGZC9YDmGOjaEWBPw6E6YNcvRPYR7L58j+aofnPkQwxw2KrQ5nESzsUxgWiYAY2Jy&#10;vpR0u7nZbl+/yaUqUV9xAWN6D96y/NPwmFDork9Edma7KQMQ5/uYZuAVkIsal20S2rx1LUtTIJkJ&#10;tXCdgUudHFLYz4QL9TQZmOGfQFGbiOJcpiwoHA2ys6DVap9LY4itcRSZIUobs4DWhdsfQZfYDIOy&#10;tH8LXKJLRe/SArTaefxd1TReqao5/qp61pplP/l2OuF1mLR5ZQ6XV5JX+/tzgX97y4evAAAA//8D&#10;AFBLAwQUAAYACAAAACEAaQT5GdwAAAAJAQAADwAAAGRycy9kb3ducmV2LnhtbEyPy07DMBBF90j8&#10;gzVIbCpqp7SBhEwqFAmxbuEDnNgkEX6kttumf88gFnQ5M0d3zq22szXspEMcvUPIlgKYdp1Xo+sR&#10;Pj/eHp6BxSSdksY7jXDREbb17U0lS+XPbqdP+9QzCnGxlAhDSlPJeewGbWVc+kk7un35YGWiMfRc&#10;BXmmcGv4SoicWzk6+jDISTeD7r73R4uwa9ZtdgmN2LwbURwWh2LxKAvE+7v59QVY0nP6h+FXn9Sh&#10;JqfWH52KzCCsNllGKEKeUycC/hYtQrF+Al5X/LpB/QMAAP//AwBQSwECLQAUAAYACAAAACEAtoM4&#10;kv4AAADhAQAAEwAAAAAAAAAAAAAAAAAAAAAAW0NvbnRlbnRfVHlwZXNdLnhtbFBLAQItABQABgAI&#10;AAAAIQA4/SH/1gAAAJQBAAALAAAAAAAAAAAAAAAAAC8BAABfcmVscy8ucmVsc1BLAQItABQABgAI&#10;AAAAIQAXvAwk4gEAABMEAAAOAAAAAAAAAAAAAAAAAC4CAABkcnMvZTJvRG9jLnhtbFBLAQItABQA&#10;BgAIAAAAIQBpBPkZ3AAAAAkBAAAPAAAAAAAAAAAAAAAAADwEAABkcnMvZG93bnJldi54bWxQSwUG&#10;AAAAAAQABADzAAAARQU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84288" behindDoc="0" locked="0" layoutInCell="1" allowOverlap="1" wp14:anchorId="63BDAB1F" wp14:editId="7E5AB3AD">
                      <wp:simplePos x="0" y="0"/>
                      <wp:positionH relativeFrom="column">
                        <wp:posOffset>10160</wp:posOffset>
                      </wp:positionH>
                      <wp:positionV relativeFrom="paragraph">
                        <wp:posOffset>40005</wp:posOffset>
                      </wp:positionV>
                      <wp:extent cx="3111500" cy="381635"/>
                      <wp:effectExtent l="0" t="0" r="12700" b="18415"/>
                      <wp:wrapNone/>
                      <wp:docPr id="662" name="Rectángulo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381635"/>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0" w:lineRule="atLeast"/>
                                    <w:rPr>
                                      <w:color w:val="FF0000"/>
                                      <w:sz w:val="14"/>
                                      <w:szCs w:val="14"/>
                                      <w:lang w:val="es-MX"/>
                                    </w:rPr>
                                  </w:pPr>
                                  <w:r>
                                    <w:rPr>
                                      <w:rFonts w:cs="Arial"/>
                                      <w:szCs w:val="20"/>
                                      <w:lang w:val="es-MX" w:eastAsia="es-MX"/>
                                    </w:rPr>
                                    <w:t>Se coteja la existencia de materiales en el almacén para luego ser surtido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DAB1F" id="Rectángulo 662" o:spid="_x0000_s1706" style="position:absolute;margin-left:.8pt;margin-top:3.15pt;width:245pt;height:30.05pt;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SGNAIAAFYEAAAOAAAAZHJzL2Uyb0RvYy54bWysVFFu2zAM/R+wOwj6X22nSZYadYqiXYYB&#10;3Vas2wEUWbaFyaJGKXGy2+wsu9goOU3TbV/D/CGQIvVIPpK+vNr1hm0Veg224sVZzpmyEmpt24p/&#10;+bx6teDMB2FrYcCqiu+V51fLly8uB1eqCXRgaoWMQKwvB1fxLgRXZpmXneqFPwOnLBkbwF4EUrHN&#10;ahQDofcmm+T5PBsAa4cglfd0ezsa+TLhN42S4WPTeBWYqTjlFtKJ6VzHM1teirJF4TotD2mIf8ii&#10;F9pS0CPUrQiCbVD/AdVrieChCWcS+gyaRkuVaqBqivy3ah464VSqhcjx7kiT/3+w8sP2HpmuKz6f&#10;TzizoqcmfSLafv6w7cYAi9dE0uB8Sb4P7h5jmd7dgfzqmYWbTthWXSPC0ClRU2pF9M+ePYiKp6ds&#10;PbyHmiKITYDE167BPgISE2yX2rI/tkXtApN0eV4UxSyn7kmynS+K+fkshRDl42uHPrxV0LMoVBwp&#10;/4Qutnc+xGxE+eiSsgej65U2JinYrm8Msq2gEVml74DuT92MZUPFL2aTWUJ+ZvOnEHn6/gbR60Cz&#10;bnRf8cXRSZSRtje2TpMYhDajTCkbe+AxUje2IOzWu7Fbk2kMEYldQ70nahHG4aZlJKED/M7ZQINd&#10;cf9tI1BxZt5Zas9FMZ3GTUjKdPZ6QgqeWtanFmElQVU8cDaKN2Hcno1D3XYUqUh8WLimljY6sf2U&#10;1aEAGt7UhMOixe041ZPX0+9g+QsAAP//AwBQSwMEFAAGAAgAAAAhAP/yTqnYAAAABgEAAA8AAABk&#10;cnMvZG93bnJldi54bWxMjsFOwzAQRO9I/IO1SNyoQ1tFNMSpEKhIHNv0wm0TL0kgXkex0wa+nu0J&#10;jk8zmnn5dna9OtEYOs8G7hcJKOLa244bA8dyd/cAKkRki71nMvBNAbbF9VWOmfVn3tPpEBslIxwy&#10;NNDGOGRah7olh2HhB2LJPvzoMAqOjbYjnmXc9XqZJKl22LE8tDjQc0v112FyBqpuecSfffmauM1u&#10;Fd/m8nN6fzHm9mZ+egQVaY5/ZbjoizoU4lT5iW1QvXAqRQPpCpSk682FK+F0DbrI9X/94hcAAP//&#10;AwBQSwECLQAUAAYACAAAACEAtoM4kv4AAADhAQAAEwAAAAAAAAAAAAAAAAAAAAAAW0NvbnRlbnRf&#10;VHlwZXNdLnhtbFBLAQItABQABgAIAAAAIQA4/SH/1gAAAJQBAAALAAAAAAAAAAAAAAAAAC8BAABf&#10;cmVscy8ucmVsc1BLAQItABQABgAIAAAAIQAVGWSGNAIAAFYEAAAOAAAAAAAAAAAAAAAAAC4CAABk&#10;cnMvZTJvRG9jLnhtbFBLAQItABQABgAIAAAAIQD/8k6p2AAAAAYBAAAPAAAAAAAAAAAAAAAAAI4E&#10;AABkcnMvZG93bnJldi54bWxQSwUGAAAAAAQABADzAAAAkwUAAAAA&#10;">
                      <v:textbox>
                        <w:txbxContent>
                          <w:p w:rsidR="00494153" w:rsidRPr="00742610" w:rsidRDefault="00494153" w:rsidP="00A96913">
                            <w:pPr>
                              <w:spacing w:line="0" w:lineRule="atLeast"/>
                              <w:rPr>
                                <w:color w:val="FF0000"/>
                                <w:sz w:val="14"/>
                                <w:szCs w:val="14"/>
                                <w:lang w:val="es-MX"/>
                              </w:rPr>
                            </w:pPr>
                            <w:r>
                              <w:rPr>
                                <w:rFonts w:cs="Arial"/>
                                <w:szCs w:val="20"/>
                                <w:lang w:val="es-MX" w:eastAsia="es-MX"/>
                              </w:rPr>
                              <w:t>Se coteja la existencia de materiales en el almacén para luego ser surtido</w:t>
                            </w:r>
                          </w:p>
                        </w:txbxContent>
                      </v:textbox>
                    </v:rect>
                  </w:pict>
                </mc:Fallback>
              </mc:AlternateContent>
            </w:r>
          </w:p>
        </w:tc>
      </w:tr>
      <w:tr w:rsidR="00A96913" w:rsidRPr="001861D0" w:rsidTr="00A96913">
        <w:trPr>
          <w:trHeight w:val="833"/>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092480" behindDoc="0" locked="0" layoutInCell="1" allowOverlap="1" wp14:anchorId="78ABF7DE" wp14:editId="785101F2">
                      <wp:simplePos x="0" y="0"/>
                      <wp:positionH relativeFrom="column">
                        <wp:posOffset>1679575</wp:posOffset>
                      </wp:positionH>
                      <wp:positionV relativeFrom="paragraph">
                        <wp:posOffset>43815</wp:posOffset>
                      </wp:positionV>
                      <wp:extent cx="3420110" cy="9525"/>
                      <wp:effectExtent l="0" t="0" r="27940" b="28575"/>
                      <wp:wrapNone/>
                      <wp:docPr id="663" name="Conector recto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011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6697B7" id="Conector recto 663" o:spid="_x0000_s1026" style="position:absolute;flip:x y;z-index:2510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2.25pt,3.45pt" to="401.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AL0QEAAOoDAAAOAAAAZHJzL2Uyb0RvYy54bWysU02P0zAQvSPxHyzfadIuW0HUdA9dAYcV&#10;VOzC3evYjbW2xxqbNv33jJ00fEsIcXHtzJs3781MNzeDs+yoMBrwLV8uas6Ul9AZf2j5p4c3L15x&#10;FpPwnbDgVcvPKvKb7fNnm1No1Ap6sJ1CRiQ+NqfQ8j6l0FRVlL1yIi4gKE9BDehEoiceqg7Fidid&#10;rVZ1va5OgF1AkCpG+no7Bvm28GutZPqgdVSJ2ZaTtlROLOdjPqvtRjQHFKE3cpIh/kGFE8ZT0Znq&#10;ViTBvqD5hcoZiRBBp4UEV4HWRqrigdws65/c3PciqOKFmhPD3Kb4/2jl++Memelavl5fceaFoyHt&#10;aFQyATLMPyxHqE+nEBuC7/wes1M5+PtwB/IpUqz6IZgfMYywQaNj2prwjtaDl9vnfMsUZJ8NZRbn&#10;eRZqSEzSx6uX1JAljUxS7PX16jpLqEST+XJuwJjeKnAsX1pujc+dEo043sU0Qi+QSd6oqGhLZ6sy&#10;2PqPSpN7qjcqKnundhbZUdDGdE/LqWxB5hRtrJ2T6lLyj0kTNqepsot/mzijS0XwaU50xgP+rmoa&#10;LlL1iL+4Hr1m24/Qnfd4mRYtVGnotPx5Y79/l/Rvf9HtVwAAAP//AwBQSwMEFAAGAAgAAAAhAI0g&#10;WrjbAAAABwEAAA8AAABkcnMvZG93bnJldi54bWxMjktPwzAQhO9I/AdrkbhRpyWNShqnQuVxJ6Bw&#10;dZLNQ7XXUeym4d+znOhtRjOa+bLDYo2YcfKDIwXrVQQCqXbNQJ2Cr8+3hx0IHzQ12jhCBT/o4ZDf&#10;3mQ6bdyFPnAuQid4hHyqFfQhjKmUvu7Rar9yIxJnrZusDmynTjaTvvC4NXITRYm0eiB+6PWIxx7r&#10;U3G2CsxrG5dV6I7vpnxx3/FcbMu2UOr+bnnegwi4hP8y/OEzOuTMVLkzNV4YBZsk3nJVQfIEgvNd&#10;9LgGUbGIQeaZvObPfwEAAP//AwBQSwECLQAUAAYACAAAACEAtoM4kv4AAADhAQAAEwAAAAAAAAAA&#10;AAAAAAAAAAAAW0NvbnRlbnRfVHlwZXNdLnhtbFBLAQItABQABgAIAAAAIQA4/SH/1gAAAJQBAAAL&#10;AAAAAAAAAAAAAAAAAC8BAABfcmVscy8ucmVsc1BLAQItABQABgAIAAAAIQAFoZAL0QEAAOoDAAAO&#10;AAAAAAAAAAAAAAAAAC4CAABkcnMvZTJvRG9jLnhtbFBLAQItABQABgAIAAAAIQCNIFq42wAAAAcB&#10;AAAPAAAAAAAAAAAAAAAAACsEAABkcnMvZG93bnJldi54bWxQSwUGAAAAAAQABADzAAAAMwUAAAAA&#10;" strokecolor="black [3040]">
                      <o:lock v:ext="edit" shapetype="f"/>
                    </v:line>
                  </w:pict>
                </mc:Fallback>
              </mc:AlternateContent>
            </w:r>
            <w:r w:rsidRPr="001861D0">
              <w:rPr>
                <w:rFonts w:cs="Arial"/>
                <w:b/>
                <w:noProof/>
                <w:color w:val="000000" w:themeColor="text1"/>
                <w:szCs w:val="20"/>
                <w:lang w:val="es-MX" w:eastAsia="es-MX"/>
              </w:rPr>
              <mc:AlternateContent>
                <mc:Choice Requires="wps">
                  <w:drawing>
                    <wp:anchor distT="0" distB="0" distL="114299" distR="114299" simplePos="0" relativeHeight="251093504" behindDoc="0" locked="0" layoutInCell="1" allowOverlap="1" wp14:anchorId="56C49C52" wp14:editId="4FADD5EC">
                      <wp:simplePos x="0" y="0"/>
                      <wp:positionH relativeFrom="column">
                        <wp:posOffset>1682749</wp:posOffset>
                      </wp:positionH>
                      <wp:positionV relativeFrom="paragraph">
                        <wp:posOffset>41910</wp:posOffset>
                      </wp:positionV>
                      <wp:extent cx="0" cy="160020"/>
                      <wp:effectExtent l="76200" t="0" r="57150" b="49530"/>
                      <wp:wrapNone/>
                      <wp:docPr id="664" name="Conector recto de flecha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728A4C" id="Conector recto de flecha 664" o:spid="_x0000_s1026" type="#_x0000_t32" style="position:absolute;margin-left:132.5pt;margin-top:3.3pt;width:0;height:12.6pt;z-index:251093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754gEAABMEAAAOAAAAZHJzL2Uyb0RvYy54bWysU9uO0zAQfUfiHyy/06QVqlDUdB+6wMsK&#10;KhY+wOuMG2t909i0yd8zdprAcpHQal+c2D5n5pyZ8e5msIadAaP2ruXrVc0ZOOk77U4t//b1w5t3&#10;nMUkXCeMd9DyESK/2b9+tbuEBja+96YDZBTExeYSWt6nFJqqirIHK+LKB3B0qTxakWiLp6pDcaHo&#10;1lSbut5WF49dQC8hRjq9nS75vsRXCmT6rFSExEzLSVsqK5b1Ia/VfieaE4rQa3mVIZ6hwgrtKOkS&#10;6lYkwb6j/iOU1RJ99CqtpLeVV0pLKB7Izbr+zc19LwIUL1ScGJYyxZcLKz+dj8h01/Lt9i1nTlhq&#10;0oFaJZNHhvnDOmDKgOwFyxiq2CXEhogHd8TsWQ7uPtx5+RjprnpymTcxTLBBoc1wMs2G0oFx6QAM&#10;icnpUNLpelvXm9KcSjQzL2BMH8Fbln9aHhMKfeoTiZ3UrksDxPkupqxDNDMhJzUur0lo8951LI2B&#10;bCbUwp0MZEsEz5CifhJcpKfRwET/AorKRBKnNGVA4WCQnQWNVve4XqIQMlOUNmYh1UXbP0lXbKZB&#10;Gdr/JS7oktG7tBCtdh7/ljUNs1Q14WfXk9ds+8F34xHnZtLklfpcX0ke7V/3hf7zLe9/AAAA//8D&#10;AFBLAwQUAAYACAAAACEARg/jJNsAAAAIAQAADwAAAGRycy9kb3ducmV2LnhtbEyPwU7DMBBE70j8&#10;g7VIXCpqp6VRE+JUKBLi3JYP2MQmibDXqe226d9jxAGOoxnNvKl2szXson0YHUnIlgKYps6pkXoJ&#10;H8e3py2wEJEUGkdawk0H2NX3dxWWyl1pry+H2LNUQqFECUOMU8l56AZtMSzdpCl5n85bjEn6niuP&#10;11RuDV8JkXOLI6WFASfdDLr7OpythH3z3GY334jNuxHFaXEqFmsspHx8mF9fgEU9x78w/OAndKgT&#10;U+vOpAIzElb5Jn2JEvIcWPJ/dSthnW2B1xX/f6D+BgAA//8DAFBLAQItABQABgAIAAAAIQC2gziS&#10;/gAAAOEBAAATAAAAAAAAAAAAAAAAAAAAAABbQ29udGVudF9UeXBlc10ueG1sUEsBAi0AFAAGAAgA&#10;AAAhADj9If/WAAAAlAEAAAsAAAAAAAAAAAAAAAAALwEAAF9yZWxzLy5yZWxzUEsBAi0AFAAGAAgA&#10;AAAhAMOcvvniAQAAEwQAAA4AAAAAAAAAAAAAAAAALgIAAGRycy9lMm9Eb2MueG1sUEsBAi0AFAAG&#10;AAgAAAAhAEYP4yTbAAAACAEAAA8AAAAAAAAAAAAAAAAAPAQAAGRycy9kb3ducmV2LnhtbFBLBQYA&#10;AAAABAAEAPMAAABEBQAAAAA=&#10;" strokecolor="black [3040]">
                      <v:stroke endarrow="block"/>
                      <o:lock v:ext="edit" shapetype="f"/>
                    </v:shape>
                  </w:pict>
                </mc:Fallback>
              </mc:AlternateContent>
            </w:r>
          </w:p>
        </w:tc>
        <w:tc>
          <w:tcPr>
            <w:tcW w:w="5246"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94528" behindDoc="0" locked="0" layoutInCell="1" allowOverlap="1" wp14:anchorId="5AF49A4C" wp14:editId="74D02E19">
                      <wp:simplePos x="0" y="0"/>
                      <wp:positionH relativeFrom="column">
                        <wp:posOffset>1614169</wp:posOffset>
                      </wp:positionH>
                      <wp:positionV relativeFrom="paragraph">
                        <wp:posOffset>497205</wp:posOffset>
                      </wp:positionV>
                      <wp:extent cx="0" cy="140335"/>
                      <wp:effectExtent l="0" t="0" r="19050" b="31115"/>
                      <wp:wrapNone/>
                      <wp:docPr id="665" name="Conector recto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20DB2C" id="Conector recto 665" o:spid="_x0000_s1026" style="position:absolute;z-index:251094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1pt,39.15pt" to="127.1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6UvwEAANIDAAAOAAAAZHJzL2Uyb0RvYy54bWysU8tu2zAQvBfoPxC815KS1igEyzk4aC9B&#10;azTNBzDU0iLCF5asJf99l5St9IUiKHqhRO7M7M5yubmZrGFHwKi963izqjkDJ32v3aHjD18/vHnP&#10;WUzC9cJ4Bx0/QeQ329evNmNo4coP3vSAjERcbMfQ8SGl0FZVlANYEVc+gKOg8mhFoi0eqh7FSOrW&#10;VFd1va5Gj31ALyFGOr2dg3xb9JUCmT4rFSEx03GqLZUVy/qY12q7Ee0BRRi0PJch/qEKK7SjpIvU&#10;rUiCfUP9m5TVEn30Kq2kt5VXSksoHshNU//i5n4QAYoXak4MS5vi/5OVn457ZLrv+Hr9jjMnLF3S&#10;jq5KJo8M84flCPVpDLEl+M7tMTuVk7sPd14+RYpVPwXzJoYZNim0GU5W2VT6flr6DlNicj6UdNq8&#10;ra+vS6pKtBdewJg+grcs/3TcaJc7IlpxvIspZxbtBXIuY85cakgnAxls3BdQ5JJyNYVd5gt2BtlR&#10;0GT0T012SFoFmSlKG7OQ6r+TzthMgzJzLyUu6JLRu7QQrXYe/5Q1TZdS1Yy/uJ69ZtuPvj/t8XIr&#10;NDjF2XnI82T+uC/056e4/Q4AAP//AwBQSwMEFAAGAAgAAAAhALIepg/dAAAACgEAAA8AAABkcnMv&#10;ZG93bnJldi54bWxMj01PhDAQhu8m/odmTLy5rbi6BCkb48dJD4gePHbpCGTplNAuoL/eMXvQ48w8&#10;eed58+3iejHhGDpPGi5XCgRS7W1HjYb3t6eLFESIhqzpPaGGLwywLU5PcpNZP9MrTlVsBIdQyIyG&#10;NsYhkzLULToTVn5A4tunH52JPI6NtKOZOdz1MlHqRjrTEX9ozYD3Ldb76uA0bB6fq3KYH16+S7mR&#10;ZTn5mO4/tD4/W+5uQURc4h8Mv/qsDgU77fyBbBC9huR6nTDKYekVCAaOix2TSq1BFrn8X6H4AQAA&#10;//8DAFBLAQItABQABgAIAAAAIQC2gziS/gAAAOEBAAATAAAAAAAAAAAAAAAAAAAAAABbQ29udGVu&#10;dF9UeXBlc10ueG1sUEsBAi0AFAAGAAgAAAAhADj9If/WAAAAlAEAAAsAAAAAAAAAAAAAAAAALwEA&#10;AF9yZWxzLy5yZWxzUEsBAi0AFAAGAAgAAAAhAFMZ/pS/AQAA0gMAAA4AAAAAAAAAAAAAAAAALgIA&#10;AGRycy9lMm9Eb2MueG1sUEsBAi0AFAAGAAgAAAAhALIepg/dAAAACgEAAA8AAAAAAAAAAAAAAAAA&#10;GQQAAGRycy9kb3ducmV2LnhtbFBLBQYAAAAABAAEAPMAAAAjBQAAAAA=&#10;" strokecolor="black [3040]">
                      <o:lock v:ext="edit" shapetype="f"/>
                    </v:lin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85312" behindDoc="0" locked="0" layoutInCell="1" allowOverlap="1" wp14:anchorId="718562C6" wp14:editId="252B4323">
                      <wp:simplePos x="0" y="0"/>
                      <wp:positionH relativeFrom="column">
                        <wp:posOffset>20955</wp:posOffset>
                      </wp:positionH>
                      <wp:positionV relativeFrom="paragraph">
                        <wp:posOffset>62230</wp:posOffset>
                      </wp:positionV>
                      <wp:extent cx="3100705" cy="436880"/>
                      <wp:effectExtent l="0" t="0" r="23495" b="20320"/>
                      <wp:wrapNone/>
                      <wp:docPr id="666" name="Rectángulo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436880"/>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20" w:lineRule="atLeast"/>
                                    <w:rPr>
                                      <w:color w:val="FF0000"/>
                                      <w:sz w:val="14"/>
                                      <w:szCs w:val="14"/>
                                      <w:lang w:val="es-MX"/>
                                    </w:rPr>
                                  </w:pPr>
                                  <w:r>
                                    <w:rPr>
                                      <w:rFonts w:cs="Arial"/>
                                      <w:szCs w:val="20"/>
                                      <w:lang w:val="es-MX" w:eastAsia="es-MX"/>
                                    </w:rPr>
                                    <w:t>Una vez que se validó el material por el usuario se procede a generar el pase de salida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562C6" id="Rectángulo 666" o:spid="_x0000_s1707" style="position:absolute;left:0;text-align:left;margin-left:1.65pt;margin-top:4.9pt;width:244.15pt;height:34.4pt;z-index:2510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fSNgIAAFYEAAAOAAAAZHJzL2Uyb0RvYy54bWysVFGO0zAQ/UfiDpb/adJu2+1GTVerLkVI&#10;C6xYOIDrOImF4zFjt+lyG87CxRg73dIFvhD5sDye8fPMezNZXh86w/YKvQZb8vEo50xZCZW2Tck/&#10;f9q8WnDmg7CVMGBVyR+V59erly+WvSvUBFowlUJGINYXvSt5G4IrsszLVnXCj8ApS84asBOBTGyy&#10;CkVP6J3JJnk+z3rAyiFI5T2d3g5Ovkr4da1k+FDXXgVmSk65hbRiWrdxzVZLUTQoXKvlMQ3xD1l0&#10;Qlt69AR1K4JgO9R/QHVaIniow0hCl0Fda6lSDVTNOP+tmodWOJVqIXK8O9Hk/x+sfL+/R6arks/n&#10;c86s6Eikj0Tbj++22Rlg8ZhI6p0vKPbB3WMs07s7kF88s7BuhW3UDSL0rRIVpTaO8dmzC9HwdJVt&#10;+3dQ0QtiFyDxdaixi4DEBDskWR5PsqhDYJIOL8Z5fpnPOJPkm17MF4ukWyaKp9sOfXijoGNxU3Kk&#10;/BO62N/5ELMRxVNIyh6MrjbamGRgs10bZHtBLbJJXyqAijwPM5b1Jb+aTWYJ+ZnPn0Pk6fsbRKcD&#10;9brRXckXpyBRRNpe2yp1YhDaDHtK2dgjj5G6QYJw2B4GtSiPoyxbqB6JWoShuWkYadMCfuOsp8Yu&#10;uf+6E6g4M28tyXM1nk7jJCRjOruckIHnnu25R1hJUCUPnA3bdRimZ+dQNy29NE58WLghSWud2I5y&#10;D1kdC6DmTSIcBy1Ox7mdon79DlY/AQAA//8DAFBLAwQUAAYACAAAACEAFGlxc9wAAAAGAQAADwAA&#10;AGRycy9kb3ducmV2LnhtbEzOQU+DQBAF4LuJ/2EzJt7s0mKwUIbGaGrisaUXbwu7ApWdJezSor/e&#10;8VSPk/fy5su3s+3F2Yy+c4SwXEQgDNVOd9QgHMvdwxqED4q06h0ZhG/jYVvc3uQq0+5Ce3M+hEbw&#10;CPlMIbQhDJmUvm6NVX7hBkOcfbrRqsDn2Eg9qguP216uoiiRVnXEH1o1mJfW1F+HySJU3eqofvbl&#10;W2TTXRze5/I0fbwi3t/NzxsQwczhWoY/PtOhYFPlJtJe9AhxzEWElP2cPqbLBESF8LROQBa5/M8v&#10;fgEAAP//AwBQSwECLQAUAAYACAAAACEAtoM4kv4AAADhAQAAEwAAAAAAAAAAAAAAAAAAAAAAW0Nv&#10;bnRlbnRfVHlwZXNdLnhtbFBLAQItABQABgAIAAAAIQA4/SH/1gAAAJQBAAALAAAAAAAAAAAAAAAA&#10;AC8BAABfcmVscy8ucmVsc1BLAQItABQABgAIAAAAIQDtRQfSNgIAAFYEAAAOAAAAAAAAAAAAAAAA&#10;AC4CAABkcnMvZTJvRG9jLnhtbFBLAQItABQABgAIAAAAIQAUaXFz3AAAAAYBAAAPAAAAAAAAAAAA&#10;AAAAAJAEAABkcnMvZG93bnJldi54bWxQSwUGAAAAAAQABADzAAAAmQUAAAAA&#10;">
                      <v:textbox>
                        <w:txbxContent>
                          <w:p w:rsidR="00494153" w:rsidRPr="00742610" w:rsidRDefault="00494153" w:rsidP="00A96913">
                            <w:pPr>
                              <w:spacing w:line="20" w:lineRule="atLeast"/>
                              <w:rPr>
                                <w:color w:val="FF0000"/>
                                <w:sz w:val="14"/>
                                <w:szCs w:val="14"/>
                                <w:lang w:val="es-MX"/>
                              </w:rPr>
                            </w:pPr>
                            <w:r>
                              <w:rPr>
                                <w:rFonts w:cs="Arial"/>
                                <w:szCs w:val="20"/>
                                <w:lang w:val="es-MX" w:eastAsia="es-MX"/>
                              </w:rPr>
                              <w:t>Una vez que se validó el material por el usuario se procede a generar el pase de salida</w:t>
                            </w:r>
                          </w:p>
                        </w:txbxContent>
                      </v:textbox>
                    </v:rect>
                  </w:pict>
                </mc:Fallback>
              </mc:AlternateContent>
            </w:r>
          </w:p>
        </w:tc>
      </w:tr>
      <w:tr w:rsidR="00A96913" w:rsidRPr="001861D0" w:rsidTr="00A96913">
        <w:trPr>
          <w:trHeight w:val="845"/>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88384" behindDoc="0" locked="0" layoutInCell="1" allowOverlap="1" wp14:anchorId="07BB5D46" wp14:editId="39F60BD0">
                      <wp:simplePos x="0" y="0"/>
                      <wp:positionH relativeFrom="column">
                        <wp:posOffset>43180</wp:posOffset>
                      </wp:positionH>
                      <wp:positionV relativeFrom="paragraph">
                        <wp:posOffset>55880</wp:posOffset>
                      </wp:positionV>
                      <wp:extent cx="3241040" cy="374015"/>
                      <wp:effectExtent l="0" t="0" r="16510" b="26035"/>
                      <wp:wrapNone/>
                      <wp:docPr id="667" name="Rectángulo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1040" cy="374015"/>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0" w:lineRule="atLeast"/>
                                    <w:rPr>
                                      <w:color w:val="FF0000"/>
                                      <w:sz w:val="14"/>
                                      <w:szCs w:val="14"/>
                                      <w:lang w:val="es-MX"/>
                                    </w:rPr>
                                  </w:pPr>
                                  <w:r>
                                    <w:rPr>
                                      <w:rFonts w:cs="Arial"/>
                                      <w:szCs w:val="20"/>
                                      <w:lang w:val="es-MX" w:eastAsia="es-MX"/>
                                    </w:rPr>
                                    <w:t>Al entregarse copia del pase de salida se entrega el material y el usuario lo retira.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B5D46" id="Rectángulo 667" o:spid="_x0000_s1708" style="position:absolute;margin-left:3.4pt;margin-top:4.4pt;width:255.2pt;height:29.45pt;z-index:2510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zNAIAAFYEAAAOAAAAZHJzL2Uyb0RvYy54bWysVF1u1DAQfkfiDpbfaZLt/rRRs1XVUoRU&#10;oKJwAK/jJBaOx4y9m11u07NwMcbOdrsFnhB5sDye8TfffDPOxeW2N2yj0GuwFS9Ocs6UlVBr21b8&#10;65fbN2ec+SBsLQxYVfGd8vxy+frVxeBKNYEOTK2QEYj15eAq3oXgyizzslO98CfglCVnA9iLQCa2&#10;WY1iIPTeZJM8n2cDYO0QpPKeTm9GJ18m/KZRMnxqGq8CMxUnbiGtmNZVXLPlhShbFK7Tck9D/AOL&#10;XmhLSQ9QNyIItkb9B1SvJYKHJpxI6DNoGi1VqoGqKfLfqnnohFOpFhLHu4NM/v/Byo+be2S6rvh8&#10;vuDMip6a9Jlk+/lo27UBFo9JpMH5kmIf3D3GMr27A/nNMwvXnbCtukKEoVOiJmpFjM9eXIiGp6ts&#10;NXyAmjKIdYCk17bBPgKSEmyb2rI7tEVtA5N0eDqZFvmUuifJd7qY5sUspRDl022HPrxT0LO4qTgS&#10;/4QuNnc+RDaifApJ7MHo+lYbkwxsV9cG2UbQiNymb4/uj8OMZUPFz2eTWUJ+4fPHEHn6/gbR60Cz&#10;bnRf8bNDkCijbG9tnSYxCG3GPVE2dq9jlG5sQdiutmO3JvOYIgq7gnpH0iKMw02PkTYd4A/OBhrs&#10;ivvva4GKM/PeUnvOi2nUMiRjOltMyMBjz+rYI6wkqIoHzsbtdRhfz9qhbjvKVCQ9LFxRSxud1H5m&#10;tS+Ahjc1Yf/Q4us4tlPU8+9g+QsAAP//AwBQSwMEFAAGAAgAAAAhALEx1y/bAAAABgEAAA8AAABk&#10;cnMvZG93bnJldi54bWxMjkFPg0AQhe8m/ofNmHizSzGWSlkao6mJx5ZevA0wBZSdJezSor/e8aSn&#10;yZv38t6XbWfbqzONvnNsYLmIQBFXru64MXAsdndrUD4g19g7JgNf5GGbX19lmNbuwns6H0KjpIR9&#10;igbaEIZUa1+1ZNEv3EAs3smNFoPIsdH1iBcpt72Oo2ilLXYsCy0O9NxS9XmYrIGyi4/4vS9eI/u4&#10;uw9vc/Exvb8Yc3szP21ABZrDXxh+8QUdcmEq3cS1V72BlYAHA2s54j4skxhUKe8kAZ1n+j9+/gMA&#10;AP//AwBQSwECLQAUAAYACAAAACEAtoM4kv4AAADhAQAAEwAAAAAAAAAAAAAAAAAAAAAAW0NvbnRl&#10;bnRfVHlwZXNdLnhtbFBLAQItABQABgAIAAAAIQA4/SH/1gAAAJQBAAALAAAAAAAAAAAAAAAAAC8B&#10;AABfcmVscy8ucmVsc1BLAQItABQABgAIAAAAIQD/Yn6zNAIAAFYEAAAOAAAAAAAAAAAAAAAAAC4C&#10;AABkcnMvZTJvRG9jLnhtbFBLAQItABQABgAIAAAAIQCxMdcv2wAAAAYBAAAPAAAAAAAAAAAAAAAA&#10;AI4EAABkcnMvZG93bnJldi54bWxQSwUGAAAAAAQABADzAAAAlgUAAAAA&#10;">
                      <v:textbox>
                        <w:txbxContent>
                          <w:p w:rsidR="00494153" w:rsidRPr="00742610" w:rsidRDefault="00494153" w:rsidP="00A96913">
                            <w:pPr>
                              <w:spacing w:line="0" w:lineRule="atLeast"/>
                              <w:rPr>
                                <w:color w:val="FF0000"/>
                                <w:sz w:val="14"/>
                                <w:szCs w:val="14"/>
                                <w:lang w:val="es-MX"/>
                              </w:rPr>
                            </w:pPr>
                            <w:r>
                              <w:rPr>
                                <w:rFonts w:cs="Arial"/>
                                <w:szCs w:val="20"/>
                                <w:lang w:val="es-MX" w:eastAsia="es-MX"/>
                              </w:rPr>
                              <w:t>Al entregarse copia del pase de salida se entrega el material y el usuario lo retira.</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095552" behindDoc="0" locked="0" layoutInCell="1" allowOverlap="1" wp14:anchorId="2F300C0C" wp14:editId="614AE7E6">
                      <wp:simplePos x="0" y="0"/>
                      <wp:positionH relativeFrom="column">
                        <wp:posOffset>3284220</wp:posOffset>
                      </wp:positionH>
                      <wp:positionV relativeFrom="paragraph">
                        <wp:posOffset>100964</wp:posOffset>
                      </wp:positionV>
                      <wp:extent cx="218440" cy="0"/>
                      <wp:effectExtent l="0" t="76200" r="10160" b="95250"/>
                      <wp:wrapNone/>
                      <wp:docPr id="668" name="Conector recto de flecha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53B49C" id="Conector recto de flecha 668" o:spid="_x0000_s1026" type="#_x0000_t32" style="position:absolute;margin-left:258.6pt;margin-top:7.95pt;width:17.2pt;height:0;z-index:25109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Qv4gEAABMEAAAOAAAAZHJzL2Uyb0RvYy54bWysU9uO0zAQfUfiHyy/06TVqlpFTfehC7ys&#10;oGLhA7zOOLHWN41Nm/49Y6cJLBcJIV6cOHPOzDkzk93daA07AUbtXcvXq5ozcNJ32vUt//L53Ztb&#10;zmISrhPGO2j5BSK/279+tTuHBjZ+8KYDZJTExeYcWj6kFJqqinIAK+LKB3AUVB6tSHTFvupQnCm7&#10;NdWmrrfV2WMX0EuIkb7eT0G+L/mVApk+KhUhMdNy0pbKieV8yme134mmRxEGLa8yxD+osEI7Krqk&#10;uhdJsK+of0lltUQfvUor6W3lldISigdys65/cvM4iADFCzUnhqVN8f+llR9OR2S6a/l2S6NywtKQ&#10;DjQqmTwyzA/WAVMG5CBYxlDHziE2RDy4I2bPcnSP4cHL50ix6kUwX2KYYKNCm+Fkmo1lApdlAjAm&#10;JunjZn17c0NzknOoEs3MCxjTe/CW5ZeWx4RC90MisZPadRmAOD3ElHWIZibkosblMwlt3rqOpUsg&#10;mwm1cL2BbIngGVLUT4KL9HQxMNE/gaI2kcSpTFlQOBhkJ0Gr1T2vlyyEzBSljVlIddH2R9IVm2lQ&#10;lvZviQu6VPQuLUSrncffVU3jLFVN+Nn15DXbfvLd5YjzMGnzSn+uf0le7R/vhf79X95/AwAA//8D&#10;AFBLAwQUAAYACAAAACEAfYOo49wAAAAJAQAADwAAAGRycy9kb3ducmV2LnhtbEyPQU7DMBBF90jc&#10;wRokNhV1UnDbhDgVioRYt3AAJx6SCHuc2m6b3h4jFrCc+U9/3lS72Rp2Rh9GRxLyZQYMqXN6pF7C&#10;x/vrwxZYiIq0Mo5QwhUD7Orbm0qV2l1oj+dD7FkqoVAqCUOMU8l56Aa0KizdhJSyT+etimn0Pdde&#10;XVK5NXyVZWtu1UjpwqAmbAbsvg4nK2HfPLX51TeZeDNZcVwci8WjKqS8v5tfnoFFnOMfDD/6SR3q&#10;5NS6E+nAjASRb1YJTYEogCVAiHwNrP1d8Lri/z+ovwEAAP//AwBQSwECLQAUAAYACAAAACEAtoM4&#10;kv4AAADhAQAAEwAAAAAAAAAAAAAAAAAAAAAAW0NvbnRlbnRfVHlwZXNdLnhtbFBLAQItABQABgAI&#10;AAAAIQA4/SH/1gAAAJQBAAALAAAAAAAAAAAAAAAAAC8BAABfcmVscy8ucmVsc1BLAQItABQABgAI&#10;AAAAIQCpc5Qv4gEAABMEAAAOAAAAAAAAAAAAAAAAAC4CAABkcnMvZTJvRG9jLnhtbFBLAQItABQA&#10;BgAIAAAAIQB9g6jj3AAAAAkBAAAPAAAAAAAAAAAAAAAAADwEAABkcnMvZG93bnJldi54bWxQSwUG&#10;AAAAAAQABADzAAAARQUAAAAA&#10;" strokecolor="black [3040]">
                      <v:stroke endarrow="block"/>
                      <o:lock v:ext="edit" shapetype="f"/>
                    </v:shape>
                  </w:pict>
                </mc:Fallback>
              </mc:AlternateContent>
            </w: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86336" behindDoc="0" locked="0" layoutInCell="1" allowOverlap="1" wp14:anchorId="11AF3D99" wp14:editId="0ADABE4C">
                      <wp:simplePos x="0" y="0"/>
                      <wp:positionH relativeFrom="column">
                        <wp:posOffset>17145</wp:posOffset>
                      </wp:positionH>
                      <wp:positionV relativeFrom="paragraph">
                        <wp:posOffset>28575</wp:posOffset>
                      </wp:positionV>
                      <wp:extent cx="3084195" cy="516890"/>
                      <wp:effectExtent l="0" t="0" r="20955" b="16510"/>
                      <wp:wrapNone/>
                      <wp:docPr id="361" name="Rectángulo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516890"/>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20" w:lineRule="atLeast"/>
                                    <w:rPr>
                                      <w:color w:val="FF0000"/>
                                      <w:sz w:val="14"/>
                                      <w:szCs w:val="14"/>
                                      <w:lang w:val="es-MX"/>
                                    </w:rPr>
                                  </w:pPr>
                                  <w:r>
                                    <w:rPr>
                                      <w:rFonts w:cs="Arial"/>
                                      <w:szCs w:val="20"/>
                                      <w:lang w:val="es-MX" w:eastAsia="es-MX"/>
                                    </w:rPr>
                                    <w:t>El pase de salida de material original es registrado en la bitácora de salida y archivado en su registrador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F3D99" id="Rectángulo 361" o:spid="_x0000_s1709" style="position:absolute;margin-left:1.35pt;margin-top:2.25pt;width:242.85pt;height:40.7pt;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NLNgIAAFYEAAAOAAAAZHJzL2Uyb0RvYy54bWysVFGO0zAQ/UfiDpb/aZJu222jpqtVlyKk&#10;BVYsHMB1nMTC8Zix23S5DWfhYkyctnSBL0Q+LI9n/PzmzUyWN4fWsL1Cr8EWPBulnCkrodS2Lvjn&#10;T5tXc858ELYUBqwq+JPy/Gb18sWyc7kaQwOmVMgIxPq8cwVvQnB5knjZqFb4EThlyVkBtiKQiXVS&#10;ougIvTXJOE1nSQdYOgSpvKfTu8HJVxG/qpQMH6rKq8BMwYlbiCvGdduvyWop8hqFa7Q80hD/wKIV&#10;2tKjZ6g7EQTbof4DqtUSwUMVRhLaBKpKSxVzoGyy9LdsHhvhVMyFxPHuLJP/f7Dy/f4BmS4LfjXL&#10;OLOipSJ9JNl+fLf1zgDrj0mkzvmcYh/dA/ZpencP8otnFtaNsLW6RYSuUaIkajE+eXahNzxdZdvu&#10;HZT0gtgFiHodKmx7QFKCHWJZns5lUYfAJB1epfNJtphyJsk3zWbzRaxbIvLTbYc+vFHQsn5TcCT+&#10;EV3s730g9hR6Conswehyo42JBtbbtUG2F9Qim/j1CdMVfxlmLOsKvpiOpxH5mc9fQqTx+xtEqwP1&#10;utFtwefnIJH3sr22ZezEILQZ9vS+sUTjJN1QgnDYHmK1ZuPrU1m2UD6RtAhDc9Mw0qYB/MZZR41d&#10;cP91J1BxZt5aKs8im0z6SYjGZHo9JgMvPdtLj7CSoAoeOBu26zBMz86hrht6KYt6WLilklY6qt1z&#10;HlgdE6DmjYoeB62fjks7Rv36Hax+AgAA//8DAFBLAwQUAAYACAAAACEAN7g8etwAAAAGAQAADwAA&#10;AGRycy9kb3ducmV2LnhtbEyOwU6DQBRF9yb+w+SZuLODSJVSHo3R1MRlSzfuHswroMwMYYYW/XrH&#10;VV3e3JtzT76ZdS9OPLrOGoT7RQSCTW1VZxqEQ7m9S0E4T0ZRbw0jfLODTXF9lVOm7Nns+LT3jQgQ&#10;4zJCaL0fMild3bImt7ADm9Ad7ajJhzg2Uo10DnDdyziKHqWmzoSHlgZ+abn+2k8aoeriA/3syrdI&#10;r7YP/n0uP6ePV8Tbm/l5DcLz7C9j+NMP6lAEp8pORjnRI8RPYYiQLEGENknTBESFkC5XIItc/tcv&#10;fgEAAP//AwBQSwECLQAUAAYACAAAACEAtoM4kv4AAADhAQAAEwAAAAAAAAAAAAAAAAAAAAAAW0Nv&#10;bnRlbnRfVHlwZXNdLnhtbFBLAQItABQABgAIAAAAIQA4/SH/1gAAAJQBAAALAAAAAAAAAAAAAAAA&#10;AC8BAABfcmVscy8ucmVsc1BLAQItABQABgAIAAAAIQDubnNLNgIAAFYEAAAOAAAAAAAAAAAAAAAA&#10;AC4CAABkcnMvZTJvRG9jLnhtbFBLAQItABQABgAIAAAAIQA3uDx63AAAAAYBAAAPAAAAAAAAAAAA&#10;AAAAAJAEAABkcnMvZG93bnJldi54bWxQSwUGAAAAAAQABADzAAAAmQUAAAAA&#10;">
                      <v:textbox>
                        <w:txbxContent>
                          <w:p w:rsidR="00494153" w:rsidRPr="00742610" w:rsidRDefault="00494153" w:rsidP="00A96913">
                            <w:pPr>
                              <w:spacing w:line="20" w:lineRule="atLeast"/>
                              <w:rPr>
                                <w:color w:val="FF0000"/>
                                <w:sz w:val="14"/>
                                <w:szCs w:val="14"/>
                                <w:lang w:val="es-MX"/>
                              </w:rPr>
                            </w:pPr>
                            <w:r>
                              <w:rPr>
                                <w:rFonts w:cs="Arial"/>
                                <w:szCs w:val="20"/>
                                <w:lang w:val="es-MX" w:eastAsia="es-MX"/>
                              </w:rPr>
                              <w:t>El pase de salida de material original es registrado en la bitácora de salida y archivado en su registrador correspondiente.</w:t>
                            </w:r>
                          </w:p>
                        </w:txbxContent>
                      </v:textbox>
                    </v:rect>
                  </w:pict>
                </mc:Fallback>
              </mc:AlternateContent>
            </w:r>
          </w:p>
        </w:tc>
      </w:tr>
      <w:tr w:rsidR="00A96913" w:rsidRPr="001861D0" w:rsidTr="00A96913">
        <w:trPr>
          <w:trHeight w:val="759"/>
        </w:trPr>
        <w:tc>
          <w:tcPr>
            <w:tcW w:w="5488"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87360" behindDoc="0" locked="0" layoutInCell="1" allowOverlap="1" wp14:anchorId="04C3276E" wp14:editId="4DCC54D1">
                      <wp:simplePos x="0" y="0"/>
                      <wp:positionH relativeFrom="column">
                        <wp:posOffset>1158240</wp:posOffset>
                      </wp:positionH>
                      <wp:positionV relativeFrom="paragraph">
                        <wp:posOffset>109855</wp:posOffset>
                      </wp:positionV>
                      <wp:extent cx="914400" cy="323850"/>
                      <wp:effectExtent l="0" t="0" r="19050" b="19050"/>
                      <wp:wrapNone/>
                      <wp:docPr id="669" name="Terminador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3850"/>
                              </a:xfrm>
                              <a:prstGeom prst="flowChartTerminator">
                                <a:avLst/>
                              </a:prstGeom>
                              <a:solidFill>
                                <a:srgbClr val="FFFFFF"/>
                              </a:solidFill>
                              <a:ln w="9525">
                                <a:solidFill>
                                  <a:srgbClr val="000000"/>
                                </a:solidFill>
                                <a:miter lim="800000"/>
                                <a:headEnd/>
                                <a:tailEnd/>
                              </a:ln>
                            </wps:spPr>
                            <wps:txbx>
                              <w:txbxContent>
                                <w:p w:rsidR="00494153" w:rsidRPr="00EF61A6" w:rsidRDefault="00494153" w:rsidP="00A96913">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3276E" id="Terminador 669" o:spid="_x0000_s1710" type="#_x0000_t116" style="position:absolute;margin-left:91.2pt;margin-top:8.65pt;width:1in;height:25.5pt;z-index:2510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zhANAIAAGMEAAAOAAAAZHJzL2Uyb0RvYy54bWysVMFu2zAMvQ/YPwi6r07SpkuNOEWRrsOA&#10;rivQ7gMYWY6FSaJGKXG6rx8tJ1m67TTMB0EUqSfyPdLz652zYqspGvSVHJ+NpNBeYW38upJfn+/e&#10;zaSICXwNFr2u5IuO8nrx9s28C6WeYIu21iQYxMeyC5VsUwplUUTVagfxDIP27GyQHCQ2aV3UBB2j&#10;O1tMRqPLokOqA6HSMfLp7eCUi4zfNFqlL00TdRK2kpxbyivlddWvxWIO5ZogtEbt04B/yMKB8fzo&#10;EeoWEogNmT+gnFGEEZt0ptAV2DRG6VwDVzMe/VbNUwtB51qYnBiONMX/B6seto8kTF3Jy8srKTw4&#10;FulZkzMeaiTRnzJHXYglhz6FR+qrjOEe1bcoPC5b8Gt9Q4Rdq6HmzMZ9fPHqQm9EvipW3Wes+QHY&#10;JMx07RpyPSATIXZZlZejKnqXhOLDq/HFxYi1U+w6n5zPplm1AsrD5UAxfdToRL+pZGOx47Qo7ctI&#10;SPkt2N7H1OcG5eFGrgWtqe+Mtdmg9WppSWyB++Uuf7kcLvk0zHrRcWLTyTQjv/LFU4hR/v4G4Uzi&#10;xrfGVXJ2DIKyJ/GDr3NbJjB22HPK1u9Z7YkcBEm71W6QbjI7iLTC+oWJJhw6nSeTNy3SDyk67vJK&#10;xu8bIC2F/eRZrMwtj0U2LqbvJ8wznXpWpx7wiqEqmaQYtss0jNImkFm3/NI48+HxhgVuTGa7F3/I&#10;al8Ad3IWYT91/aic2jnq179h8RMAAP//AwBQSwMEFAAGAAgAAAAhAChLlU/fAAAACQEAAA8AAABk&#10;cnMvZG93bnJldi54bWxMj09Lw0AQxe+C32EZwYvYjUmJIWZTQkD0UBBre99mxyS4f8Lutkm/vePJ&#10;3ubNPN78XrVZjGZn9GF0VsDTKgGGtnNqtL2A/dfrYwEsRGmV1M6igAsG2NS3N5UslZvtJ553sWcU&#10;YkMpBQwxTiXnoRvQyLByE1q6fTtvZCTpe668nCncaJ4mSc6NHC19GOSE7YDdz+5kBHxsdet1i/Nb&#10;ezm87w/r5mGbN0Lc3y3NC7CIS/w3wx8+oUNNTEd3siowTbpI12Sl4TkDRoYszWlxFJAXGfC64tcN&#10;6l8AAAD//wMAUEsBAi0AFAAGAAgAAAAhALaDOJL+AAAA4QEAABMAAAAAAAAAAAAAAAAAAAAAAFtD&#10;b250ZW50X1R5cGVzXS54bWxQSwECLQAUAAYACAAAACEAOP0h/9YAAACUAQAACwAAAAAAAAAAAAAA&#10;AAAvAQAAX3JlbHMvLnJlbHNQSwECLQAUAAYACAAAACEA4x84QDQCAABjBAAADgAAAAAAAAAAAAAA&#10;AAAuAgAAZHJzL2Uyb0RvYy54bWxQSwECLQAUAAYACAAAACEAKEuVT98AAAAJAQAADwAAAAAAAAAA&#10;AAAAAACOBAAAZHJzL2Rvd25yZXYueG1sUEsFBgAAAAAEAAQA8wAAAJoFAAAAAA==&#10;">
                      <v:textbox>
                        <w:txbxContent>
                          <w:p w:rsidR="00494153" w:rsidRPr="00EF61A6" w:rsidRDefault="00494153" w:rsidP="00A96913">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r w:rsidRPr="001861D0">
              <w:rPr>
                <w:rFonts w:cs="Arial"/>
                <w:b/>
                <w:noProof/>
                <w:color w:val="000000" w:themeColor="text1"/>
                <w:szCs w:val="20"/>
                <w:lang w:val="es-MX" w:eastAsia="es-MX"/>
              </w:rPr>
              <mc:AlternateContent>
                <mc:Choice Requires="wps">
                  <w:drawing>
                    <wp:anchor distT="0" distB="0" distL="114299" distR="114299" simplePos="0" relativeHeight="251089408" behindDoc="0" locked="0" layoutInCell="1" allowOverlap="1" wp14:anchorId="32DEB60F" wp14:editId="24FB3903">
                      <wp:simplePos x="0" y="0"/>
                      <wp:positionH relativeFrom="column">
                        <wp:posOffset>1617979</wp:posOffset>
                      </wp:positionH>
                      <wp:positionV relativeFrom="paragraph">
                        <wp:posOffset>-49530</wp:posOffset>
                      </wp:positionV>
                      <wp:extent cx="0" cy="158115"/>
                      <wp:effectExtent l="76200" t="0" r="57150" b="51435"/>
                      <wp:wrapNone/>
                      <wp:docPr id="670" name="Conector recto de flecha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4CB4A4" id="Conector recto de flecha 670" o:spid="_x0000_s1026" type="#_x0000_t32" style="position:absolute;margin-left:127.4pt;margin-top:-3.9pt;width:0;height:12.45pt;z-index:251089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043wEAABMEAAAOAAAAZHJzL2Uyb0RvYy54bWysU9tu2zAMfR+wfxD0vjgu0K4w4vQh3fZS&#10;bMG6fYAqU7FQ3UBpsf33o+TYuwPDsBfaEnnIc0hqdzdaw86AUXvX8nqz5Qyc9J12p5Z//vT21S1n&#10;MQnXCeMdtHyCyO/2L1/shtDAle+96QAZJXGxGULL+5RCU1VR9mBF3PgAjpzKoxWJjniqOhQDZbem&#10;utpub6rBYxfQS4iRbu9nJ9+X/EqBTB+UipCYaTlxS8VisU/ZVvudaE4oQq/lhYb4BxZWaEdF11T3&#10;Ign2BfUvqayW6KNXaSO9rbxSWkLRQGrq7U9qHnsRoGih5sSwtin+v7Ty/fmITHctv3lN/XHC0pAO&#10;NCqZPDLMH9YBUwZkL1iOoY4NITYEPLgjZs1ydI/hwcvnSL7qB2c+xDCHjQptDifRbCwTmNYJwJiY&#10;nC8l3dbXt3V9nUtVollwAWN6B96y/NPymFDoU5+I7My2LgMQ54eYZuACyEWNyzYJbd64jqUpkMyE&#10;WriTgUudHFLYz4QL9TQZmOEfQVGbiOJcpiwoHAyys6DV6p7rNQtFZojSxqygbeH2R9AlNsOgLO3f&#10;AtfoUtG7tAKtdh5/VzWNC1U1xy+qZ61Z9pPvpiMuw6TNK3O4vJK82t+fC/zbW95/BQAA//8DAFBL&#10;AwQUAAYACAAAACEARV48+twAAAAJAQAADwAAAGRycy9kb3ducmV2LnhtbEyPz07DMAyH70i8Q2Qk&#10;LtOWdGxsLU0nVAlx3uAB0sZrK/KnS7Kte3uMOMDJsv3p58/lbrKGXTDEwTsJ2UIAQ9d6PbhOwufH&#10;23wLLCbltDLeoYQbRthV93elKrS/uj1eDqljFOJioST0KY0F57Ht0aq48CM62h19sCpRGzqug7pS&#10;uDV8KcQzt2pwdKFXI9Y9tl+Hs5Wwr1dNdgu1WL8bkZ9mp3z2pHIpHx+m1xdgCaf0B8OPPqlDRU6N&#10;PzsdmZGwXK9IPUmYb6gS8DtoiNxkwKuS//+g+gYAAP//AwBQSwECLQAUAAYACAAAACEAtoM4kv4A&#10;AADhAQAAEwAAAAAAAAAAAAAAAAAAAAAAW0NvbnRlbnRfVHlwZXNdLnhtbFBLAQItABQABgAIAAAA&#10;IQA4/SH/1gAAAJQBAAALAAAAAAAAAAAAAAAAAC8BAABfcmVscy8ucmVsc1BLAQItABQABgAIAAAA&#10;IQAKh4043wEAABMEAAAOAAAAAAAAAAAAAAAAAC4CAABkcnMvZTJvRG9jLnhtbFBLAQItABQABgAI&#10;AAAAIQBFXjz63AAAAAkBAAAPAAAAAAAAAAAAAAAAADkEAABkcnMvZG93bnJldi54bWxQSwUGAAAA&#10;AAQABADzAAAAQgUAAAAA&#10;" strokecolor="black [3040]">
                      <v:stroke endarrow="block"/>
                      <o:lock v:ext="edit" shapetype="f"/>
                    </v:shape>
                  </w:pict>
                </mc:Fallback>
              </mc:AlternateContent>
            </w:r>
          </w:p>
        </w:tc>
      </w:tr>
    </w:tbl>
    <w:p w:rsidR="00A96913" w:rsidRPr="001861D0" w:rsidRDefault="00A96913" w:rsidP="00A96913">
      <w:pPr>
        <w:ind w:left="-960" w:right="-1002"/>
        <w:jc w:val="center"/>
        <w:rPr>
          <w:rFonts w:cs="Arial"/>
          <w:b/>
          <w:sz w:val="28"/>
          <w:szCs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r w:rsidRPr="001861D0">
        <w:rPr>
          <w:rFonts w:cs="Arial"/>
          <w:b/>
          <w:sz w:val="28"/>
        </w:rPr>
        <w:t>PROCEDIMIENTO 4</w:t>
      </w:r>
    </w:p>
    <w:p w:rsidR="00A96913" w:rsidRPr="001861D0" w:rsidRDefault="00A96913" w:rsidP="00A96913">
      <w:pPr>
        <w:jc w:val="center"/>
        <w:rPr>
          <w:rFonts w:cs="Arial"/>
          <w:b/>
          <w:color w:val="0000FF"/>
          <w:sz w:val="28"/>
        </w:rPr>
      </w:pPr>
    </w:p>
    <w:p w:rsidR="009F2EE6" w:rsidRPr="001861D0" w:rsidRDefault="009F2EE6" w:rsidP="00A96913">
      <w:pPr>
        <w:jc w:val="center"/>
        <w:rPr>
          <w:rFonts w:cs="Arial"/>
          <w:b/>
          <w:color w:val="0000FF"/>
          <w:sz w:val="28"/>
        </w:rPr>
      </w:pPr>
    </w:p>
    <w:p w:rsidR="00A96913" w:rsidRPr="001861D0" w:rsidRDefault="00A96913" w:rsidP="00A96913">
      <w:pPr>
        <w:jc w:val="center"/>
        <w:rPr>
          <w:rFonts w:cs="Arial"/>
          <w:b/>
          <w:sz w:val="28"/>
        </w:rPr>
      </w:pPr>
      <w:r w:rsidRPr="001861D0">
        <w:rPr>
          <w:rFonts w:cs="Arial"/>
          <w:b/>
          <w:sz w:val="28"/>
        </w:rPr>
        <w:t>Entradas de Almacén en el S.A.M.</w:t>
      </w:r>
    </w:p>
    <w:p w:rsidR="00A96913" w:rsidRPr="001861D0" w:rsidRDefault="00A96913" w:rsidP="00A96913">
      <w:pPr>
        <w:jc w:val="center"/>
        <w:rPr>
          <w:rFonts w:cs="Arial"/>
          <w:b/>
          <w:color w:val="0000FF"/>
        </w:rPr>
      </w:pPr>
    </w:p>
    <w:p w:rsidR="00A96913" w:rsidRPr="001861D0" w:rsidRDefault="00A96913" w:rsidP="00A96913">
      <w:pPr>
        <w:rPr>
          <w:rFonts w:cs="Arial"/>
          <w:sz w:val="28"/>
        </w:rPr>
      </w:pPr>
      <w:r w:rsidRPr="001861D0">
        <w:rPr>
          <w:rFonts w:cs="Arial"/>
          <w:sz w:val="28"/>
        </w:rPr>
        <w:t>Objetivo</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Organizar y controlar el proceso de generación de Entradas de Almacén en el S.A.M. (Sistema de Administración Municipal) como parte del proceso de orden pago de los diversos proveedores al servicio de la Coordinación General del Sistema de Agua y Saneamiento.</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8"/>
        </w:rPr>
        <w:t>Fundamento jurídico administrativo</w:t>
      </w:r>
    </w:p>
    <w:p w:rsidR="00A96913" w:rsidRPr="001861D0" w:rsidRDefault="00A96913" w:rsidP="00A96913">
      <w:pPr>
        <w:rPr>
          <w:rFonts w:cs="Arial"/>
          <w:sz w:val="28"/>
        </w:rPr>
      </w:pPr>
    </w:p>
    <w:p w:rsidR="00A96913" w:rsidRPr="001861D0" w:rsidRDefault="00A96913" w:rsidP="00A96913">
      <w:pPr>
        <w:rPr>
          <w:rFonts w:cs="Arial"/>
          <w:sz w:val="24"/>
        </w:rPr>
      </w:pPr>
      <w:r w:rsidRPr="001861D0">
        <w:rPr>
          <w:rFonts w:cs="Arial"/>
          <w:sz w:val="24"/>
        </w:rPr>
        <w:t>Artículo 115, de la Constitución Política de los Estados Unidos Mexicanos.</w:t>
      </w:r>
    </w:p>
    <w:p w:rsidR="00A96913" w:rsidRPr="001861D0" w:rsidRDefault="00A96913" w:rsidP="00A96913">
      <w:pPr>
        <w:rPr>
          <w:rFonts w:cs="Arial"/>
          <w:sz w:val="28"/>
        </w:rPr>
      </w:pPr>
    </w:p>
    <w:p w:rsidR="00A96913" w:rsidRPr="001861D0" w:rsidRDefault="00A96913" w:rsidP="00A96913">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96913" w:rsidRPr="001861D0" w:rsidRDefault="00A96913" w:rsidP="00A96913">
      <w:pPr>
        <w:rPr>
          <w:rFonts w:cs="Arial"/>
          <w:sz w:val="28"/>
        </w:rPr>
      </w:pPr>
    </w:p>
    <w:p w:rsidR="00A96913" w:rsidRPr="001861D0" w:rsidRDefault="00A96913" w:rsidP="00A96913">
      <w:pPr>
        <w:rPr>
          <w:rFonts w:cs="Arial"/>
          <w:vanish/>
        </w:rPr>
      </w:pPr>
      <w:r w:rsidRPr="001861D0">
        <w:rPr>
          <w:rFonts w:cs="Arial"/>
          <w:sz w:val="28"/>
        </w:rPr>
        <w:t>Título tercero, Artículo 55, 56 y 57 de la Ley de Adquisiciones, Arrendamientos Y Prestación de Servicios del Estado de Tabasco</w:t>
      </w: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r w:rsidRPr="001861D0">
        <w:rPr>
          <w:rFonts w:cs="Arial"/>
          <w:vanish/>
        </w:rPr>
        <w:br w:type="page"/>
        <w:t>.</w:t>
      </w:r>
    </w:p>
    <w:p w:rsidR="00A96913" w:rsidRPr="001861D0" w:rsidRDefault="00A96913" w:rsidP="00A96913">
      <w:pPr>
        <w:spacing w:line="240" w:lineRule="auto"/>
        <w:jc w:val="left"/>
        <w:rPr>
          <w:rFonts w:cs="Arial"/>
          <w:vanish/>
        </w:rPr>
      </w:pPr>
    </w:p>
    <w:p w:rsidR="00A96913" w:rsidRPr="001861D0" w:rsidRDefault="00A96913" w:rsidP="00A96913">
      <w:pPr>
        <w:spacing w:line="240" w:lineRule="auto"/>
        <w:jc w:val="left"/>
        <w:rPr>
          <w:rFonts w:cs="Arial"/>
          <w:vanish/>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A96913" w:rsidRPr="001861D0" w:rsidRDefault="00A96913" w:rsidP="00A96913">
      <w:pPr>
        <w:jc w:val="center"/>
        <w:rPr>
          <w:rFonts w:cs="Arial"/>
          <w:b/>
          <w:sz w:val="28"/>
        </w:rPr>
      </w:pPr>
    </w:p>
    <w:p w:rsidR="00602E91" w:rsidRPr="001861D0" w:rsidRDefault="00602E91" w:rsidP="00A96913">
      <w:pPr>
        <w:jc w:val="center"/>
        <w:rPr>
          <w:rFonts w:cs="Arial"/>
          <w:b/>
          <w:sz w:val="28"/>
        </w:rPr>
      </w:pPr>
    </w:p>
    <w:p w:rsidR="00602E91" w:rsidRPr="001861D0" w:rsidRDefault="00602E91" w:rsidP="00A96913">
      <w:pPr>
        <w:jc w:val="center"/>
        <w:rPr>
          <w:rFonts w:cs="Arial"/>
          <w:b/>
          <w:sz w:val="28"/>
        </w:rPr>
      </w:pPr>
    </w:p>
    <w:p w:rsidR="0032401D" w:rsidRPr="001861D0" w:rsidRDefault="0032401D" w:rsidP="00A96913">
      <w:pPr>
        <w:jc w:val="center"/>
        <w:rPr>
          <w:rFonts w:cs="Arial"/>
          <w:b/>
          <w:sz w:val="28"/>
        </w:rPr>
      </w:pPr>
      <w:r w:rsidRPr="001861D0">
        <w:rPr>
          <w:rFonts w:cs="Arial"/>
          <w:b/>
          <w:noProof/>
          <w:sz w:val="14"/>
          <w:lang w:val="es-MX" w:eastAsia="es-MX"/>
        </w:rPr>
        <mc:AlternateContent>
          <mc:Choice Requires="wps">
            <w:drawing>
              <wp:anchor distT="0" distB="0" distL="114300" distR="114300" simplePos="0" relativeHeight="251589120" behindDoc="0" locked="0" layoutInCell="1" allowOverlap="1" wp14:anchorId="54C70094" wp14:editId="716E1B75">
                <wp:simplePos x="0" y="0"/>
                <wp:positionH relativeFrom="column">
                  <wp:posOffset>3421380</wp:posOffset>
                </wp:positionH>
                <wp:positionV relativeFrom="paragraph">
                  <wp:posOffset>-384175</wp:posOffset>
                </wp:positionV>
                <wp:extent cx="3276600" cy="313690"/>
                <wp:effectExtent l="0" t="0" r="0" b="0"/>
                <wp:wrapNone/>
                <wp:docPr id="671" name="Cuadro de texto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A96913">
                            <w:pPr>
                              <w:jc w:val="center"/>
                              <w:rPr>
                                <w:rFonts w:cs="Arial"/>
                                <w:b/>
                                <w:sz w:val="18"/>
                                <w:szCs w:val="18"/>
                              </w:rPr>
                            </w:pPr>
                            <w:r>
                              <w:rPr>
                                <w:rFonts w:cs="Arial"/>
                                <w:b/>
                                <w:sz w:val="18"/>
                                <w:szCs w:val="18"/>
                              </w:rPr>
                              <w:t>D</w:t>
                            </w:r>
                            <w:r w:rsidRPr="006D7960">
                              <w:rPr>
                                <w:rFonts w:cs="Arial"/>
                                <w:b/>
                                <w:sz w:val="18"/>
                                <w:szCs w:val="18"/>
                              </w:rPr>
                              <w:t xml:space="preserve">ESCRIPCIÓN DE LAS ACTIVIDADES </w:t>
                            </w:r>
                          </w:p>
                          <w:p w:rsidR="00494153" w:rsidRDefault="00494153" w:rsidP="00A969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70094" id="Cuadro de texto 671" o:spid="_x0000_s1711" type="#_x0000_t202" style="position:absolute;left:0;text-align:left;margin-left:269.4pt;margin-top:-30.25pt;width:258pt;height:24.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kpwgIAAM0FAAAOAAAAZHJzL2Uyb0RvYy54bWysVG1vmzAQ/j5p/8Hyd8pLCAmopGohTJO6&#10;F6nbD3CwCdbAZrYT0lX77zubJk1bTZq28QHZvvNz99w9vsurQ9+hPVOaS5Hj8CLAiIlaUi62Of76&#10;pfKWGGlDBCWdFCzH90zjq9XbN5fjkLFItrKjTCEAETobhxy3xgyZ7+u6ZT3RF3JgAoyNVD0xsFVb&#10;nyoyAnrf+VEQJP4oFR2UrJnWcFpORrxy+E3DavOpaTQzqMsx5GbcX7n/xv791SXJtooMLa8f0yB/&#10;kUVPuICgJ6iSGIJ2ir+C6nmtpJaNuahl78um4TVzHIBNGLxgc9eSgTkuUBw9nMqk/x9s/XH/WSFO&#10;c5wsQowE6aFJxY5QJRFlyLCDkciaoFDjoDPwvxvghjncyAM03JHWw62sv2kkZNESsWXXSsmxZYRC&#10;ou6mf3Z1wtEWZDN+kBTikZ2RDujQqN5WEeqCAB0adn9qEmSCajicRYskCcBUg20WzpLUddEn2fH2&#10;oLR5x2SP7CLHCkTg0Mn+VhvgAa5HFxtMyIp3nRNCJ54dgON0ArHhqrXZLFxfH9IgXS/Xy9iLo2Tt&#10;xUFZetdVEXtJFS7m5awsijL8aeOGcdZySpmwYY4aC+M/6+Gj2id1nFSmZcephbMpabXdFJ1CewIa&#10;r9xnuwXJn7n5z9NwZuDyglIYxcFNlHpVslx4cRXPvXQRLL0gTG/SJIjTuKyeU7rlgv07JTTmOJ1H&#10;80lMv+UWuO81N5L13MAU6Xif4+XJiWRWgmtBXWsN4d20PiuFTf+pFFCxY6OdYK1GJ7Waw+YwPZIo&#10;Pb6EjaT3oGElQWKgRpiBsGil+oHRCPMkx/r7jiiGUfdewDtIwzi2A8ht4vkigo06t2zOLUTUAJVj&#10;g9G0LMw0tHaD4tsWIk0vT8hreDsNd7K2j2zKCjjZDcwMx+5xvtmhdL53Xk9TePULAAD//wMAUEsD&#10;BBQABgAIAAAAIQDlLOWH3gAAAAwBAAAPAAAAZHJzL2Rvd25yZXYueG1sTI/LbsIwEEX3lfoP1lRi&#10;B3YKQZDGQRWo21alD4mdiYckajyOYkPSv++wKsv70J0z+WZ0rbhgHxpPGpKZAoFUettQpeHz42W6&#10;AhGiIWtaT6jhFwNsivu73GTWD/SOl32sBI9QyIyGOsYukzKUNToTZr5D4uzke2ciy76StjcDj7tW&#10;Piq1lM40xBdq0+G2xvJnf3Yavl5Ph++Feqt2Lu0GPypJbi21njyMz08gIo7xvwxXfEaHgpmO/kw2&#10;iFZDOl8xetQwXaoUxLWh0gVbR7aSJAFZ5PL2ieIPAAD//wMAUEsBAi0AFAAGAAgAAAAhALaDOJL+&#10;AAAA4QEAABMAAAAAAAAAAAAAAAAAAAAAAFtDb250ZW50X1R5cGVzXS54bWxQSwECLQAUAAYACAAA&#10;ACEAOP0h/9YAAACUAQAACwAAAAAAAAAAAAAAAAAvAQAAX3JlbHMvLnJlbHNQSwECLQAUAAYACAAA&#10;ACEAYuZJKcICAADNBQAADgAAAAAAAAAAAAAAAAAuAgAAZHJzL2Uyb0RvYy54bWxQSwECLQAUAAYA&#10;CAAAACEA5Szlh94AAAAMAQAADwAAAAAAAAAAAAAAAAAcBQAAZHJzL2Rvd25yZXYueG1sUEsFBgAA&#10;AAAEAAQA8wAAACcGAAAAAA==&#10;" filled="f" stroked="f">
                <v:textbox>
                  <w:txbxContent>
                    <w:p w:rsidR="00494153" w:rsidRPr="006D7960" w:rsidRDefault="00494153" w:rsidP="00A96913">
                      <w:pPr>
                        <w:jc w:val="center"/>
                        <w:rPr>
                          <w:rFonts w:cs="Arial"/>
                          <w:b/>
                          <w:sz w:val="18"/>
                          <w:szCs w:val="18"/>
                        </w:rPr>
                      </w:pPr>
                      <w:r>
                        <w:rPr>
                          <w:rFonts w:cs="Arial"/>
                          <w:b/>
                          <w:sz w:val="18"/>
                          <w:szCs w:val="18"/>
                        </w:rPr>
                        <w:t>D</w:t>
                      </w:r>
                      <w:r w:rsidRPr="006D7960">
                        <w:rPr>
                          <w:rFonts w:cs="Arial"/>
                          <w:b/>
                          <w:sz w:val="18"/>
                          <w:szCs w:val="18"/>
                        </w:rPr>
                        <w:t xml:space="preserve">ESCRIPCIÓN DE LAS ACTIVIDADES </w:t>
                      </w:r>
                    </w:p>
                    <w:p w:rsidR="00494153" w:rsidRDefault="00494153" w:rsidP="00A96913"/>
                  </w:txbxContent>
                </v:textbox>
              </v:shape>
            </w:pict>
          </mc:Fallback>
        </mc:AlternateContent>
      </w:r>
    </w:p>
    <w:p w:rsidR="0032401D" w:rsidRPr="001861D0" w:rsidRDefault="0032401D" w:rsidP="00A96913">
      <w:pPr>
        <w:jc w:val="center"/>
        <w:rPr>
          <w:rFonts w:cs="Arial"/>
          <w:b/>
          <w:sz w:val="28"/>
        </w:rPr>
      </w:pPr>
    </w:p>
    <w:p w:rsidR="0032401D" w:rsidRPr="001861D0" w:rsidRDefault="0032401D" w:rsidP="00A96913">
      <w:pPr>
        <w:jc w:val="center"/>
        <w:rPr>
          <w:rFonts w:cs="Arial"/>
          <w:b/>
          <w:sz w:val="28"/>
        </w:rPr>
      </w:pPr>
    </w:p>
    <w:tbl>
      <w:tblPr>
        <w:tblpPr w:leftFromText="141" w:rightFromText="141" w:vertAnchor="page" w:horzAnchor="margin" w:tblpXSpec="center" w:tblpY="3432"/>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96913" w:rsidRPr="001861D0" w:rsidTr="0032401D">
        <w:trPr>
          <w:trHeight w:val="569"/>
        </w:trPr>
        <w:tc>
          <w:tcPr>
            <w:tcW w:w="4751" w:type="dxa"/>
            <w:gridSpan w:val="3"/>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UNIDAD ADMINISTRATIVA:  </w:t>
            </w:r>
          </w:p>
          <w:p w:rsidR="00A96913" w:rsidRPr="001861D0" w:rsidRDefault="00A96913" w:rsidP="00A96913">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UNIDAD RESPONSABLE: </w:t>
            </w:r>
          </w:p>
          <w:p w:rsidR="00A96913" w:rsidRPr="001861D0" w:rsidRDefault="00A96913" w:rsidP="00A96913">
            <w:pPr>
              <w:rPr>
                <w:rFonts w:cs="Arial"/>
                <w:b/>
                <w:szCs w:val="20"/>
              </w:rPr>
            </w:pPr>
            <w:r w:rsidRPr="001861D0">
              <w:rPr>
                <w:rFonts w:cs="Arial"/>
                <w:szCs w:val="20"/>
              </w:rPr>
              <w:t>Departamento de Almacén General</w:t>
            </w:r>
          </w:p>
        </w:tc>
      </w:tr>
      <w:tr w:rsidR="00A96913" w:rsidRPr="001861D0" w:rsidTr="0032401D">
        <w:trPr>
          <w:trHeight w:val="569"/>
        </w:trPr>
        <w:tc>
          <w:tcPr>
            <w:tcW w:w="10724" w:type="dxa"/>
            <w:gridSpan w:val="5"/>
            <w:tcBorders>
              <w:bottom w:val="single" w:sz="4" w:space="0" w:color="auto"/>
            </w:tcBorders>
            <w:shd w:val="clear" w:color="auto" w:fill="FFC000"/>
            <w:vAlign w:val="center"/>
          </w:tcPr>
          <w:p w:rsidR="00A96913" w:rsidRPr="001861D0" w:rsidRDefault="00A96913" w:rsidP="00A96913">
            <w:pPr>
              <w:rPr>
                <w:rFonts w:cs="Arial"/>
                <w:b/>
                <w:szCs w:val="20"/>
              </w:rPr>
            </w:pPr>
            <w:r w:rsidRPr="001861D0">
              <w:rPr>
                <w:rFonts w:cs="Arial"/>
                <w:b/>
                <w:szCs w:val="20"/>
              </w:rPr>
              <w:t xml:space="preserve">NOMBRE DEL PROCEDIMIENTO:  </w:t>
            </w:r>
          </w:p>
          <w:p w:rsidR="00A96913" w:rsidRPr="001861D0" w:rsidRDefault="00A96913" w:rsidP="00A96913">
            <w:pPr>
              <w:rPr>
                <w:rFonts w:cs="Arial"/>
                <w:szCs w:val="20"/>
              </w:rPr>
            </w:pPr>
            <w:r w:rsidRPr="001861D0">
              <w:rPr>
                <w:rFonts w:cs="Arial"/>
                <w:szCs w:val="20"/>
              </w:rPr>
              <w:t>Entradas de Almacén S.A.M</w:t>
            </w:r>
          </w:p>
        </w:tc>
      </w:tr>
      <w:tr w:rsidR="00A96913" w:rsidRPr="001861D0" w:rsidTr="0032401D">
        <w:trPr>
          <w:trHeight w:val="163"/>
        </w:trPr>
        <w:tc>
          <w:tcPr>
            <w:tcW w:w="8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3402"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rPr>
            </w:pPr>
          </w:p>
        </w:tc>
        <w:tc>
          <w:tcPr>
            <w:tcW w:w="2139" w:type="dxa"/>
            <w:tcBorders>
              <w:top w:val="single" w:sz="4" w:space="0" w:color="auto"/>
              <w:left w:val="nil"/>
              <w:bottom w:val="single" w:sz="4" w:space="0" w:color="auto"/>
              <w:right w:val="nil"/>
            </w:tcBorders>
            <w:vAlign w:val="center"/>
          </w:tcPr>
          <w:p w:rsidR="00A96913" w:rsidRPr="001861D0" w:rsidRDefault="00A96913" w:rsidP="00A96913">
            <w:pPr>
              <w:jc w:val="center"/>
              <w:rPr>
                <w:rFonts w:cs="Arial"/>
                <w:b/>
                <w:szCs w:val="20"/>
                <w:lang w:val="es-MX"/>
              </w:rPr>
            </w:pPr>
          </w:p>
        </w:tc>
      </w:tr>
      <w:tr w:rsidR="00A96913" w:rsidRPr="001861D0" w:rsidTr="0032401D">
        <w:trPr>
          <w:trHeight w:val="291"/>
        </w:trPr>
        <w:tc>
          <w:tcPr>
            <w:tcW w:w="8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n-US"/>
              </w:rPr>
              <w:t>ACT.</w:t>
            </w:r>
          </w:p>
          <w:p w:rsidR="00A96913" w:rsidRPr="001861D0" w:rsidRDefault="00A96913" w:rsidP="00A96913">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96913" w:rsidRPr="001861D0" w:rsidRDefault="00A96913" w:rsidP="00A96913">
            <w:pPr>
              <w:jc w:val="center"/>
              <w:rPr>
                <w:rFonts w:cs="Arial"/>
                <w:b/>
                <w:szCs w:val="20"/>
                <w:lang w:val="es-MX"/>
              </w:rPr>
            </w:pPr>
            <w:r w:rsidRPr="001861D0">
              <w:rPr>
                <w:rFonts w:cs="Arial"/>
                <w:b/>
                <w:szCs w:val="20"/>
                <w:lang w:val="es-MX"/>
              </w:rPr>
              <w:t>FORMA O</w:t>
            </w:r>
          </w:p>
          <w:p w:rsidR="00A96913" w:rsidRPr="001861D0" w:rsidRDefault="00A96913" w:rsidP="00A96913">
            <w:pPr>
              <w:jc w:val="center"/>
              <w:rPr>
                <w:rFonts w:cs="Arial"/>
                <w:b/>
                <w:szCs w:val="20"/>
                <w:lang w:val="es-MX"/>
              </w:rPr>
            </w:pPr>
            <w:r w:rsidRPr="001861D0">
              <w:rPr>
                <w:rFonts w:cs="Arial"/>
                <w:b/>
                <w:szCs w:val="20"/>
                <w:lang w:val="es-MX"/>
              </w:rPr>
              <w:t>DOCUMENTO</w:t>
            </w:r>
          </w:p>
        </w:tc>
      </w:tr>
      <w:tr w:rsidR="00A96913" w:rsidRPr="001861D0" w:rsidTr="0032401D">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rPr>
            </w:pPr>
            <w:r w:rsidRPr="001861D0">
              <w:rPr>
                <w:rFonts w:cs="Arial"/>
                <w:sz w:val="16"/>
              </w:rPr>
              <w:t>1</w:t>
            </w:r>
          </w:p>
        </w:tc>
        <w:tc>
          <w:tcPr>
            <w:tcW w:w="3402"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Proveedor</w:t>
            </w:r>
          </w:p>
        </w:tc>
        <w:tc>
          <w:tcPr>
            <w:tcW w:w="4381" w:type="dxa"/>
            <w:gridSpan w:val="2"/>
            <w:vAlign w:val="center"/>
          </w:tcPr>
          <w:p w:rsidR="00A96913" w:rsidRPr="001861D0" w:rsidRDefault="00A96913" w:rsidP="00A96913">
            <w:pPr>
              <w:jc w:val="center"/>
              <w:rPr>
                <w:rFonts w:cs="Arial"/>
                <w:szCs w:val="20"/>
                <w:lang w:val="es-MX" w:eastAsia="es-MX"/>
              </w:rPr>
            </w:pPr>
            <w:r w:rsidRPr="001861D0">
              <w:rPr>
                <w:rFonts w:cs="Arial"/>
                <w:szCs w:val="20"/>
                <w:lang w:val="es-MX" w:eastAsia="es-MX"/>
              </w:rPr>
              <w:t>Inicio</w:t>
            </w:r>
          </w:p>
          <w:p w:rsidR="00A96913" w:rsidRPr="001861D0" w:rsidRDefault="00A96913" w:rsidP="00A96913">
            <w:pPr>
              <w:rPr>
                <w:rFonts w:cs="Arial"/>
                <w:szCs w:val="20"/>
                <w:lang w:val="es-MX" w:eastAsia="es-MX"/>
              </w:rPr>
            </w:pPr>
            <w:r w:rsidRPr="001861D0">
              <w:rPr>
                <w:rFonts w:cs="Arial"/>
                <w:szCs w:val="20"/>
                <w:lang w:val="es-MX" w:eastAsia="es-MX"/>
              </w:rPr>
              <w:t>_____________________________________</w:t>
            </w:r>
          </w:p>
          <w:p w:rsidR="00A96913" w:rsidRPr="001861D0" w:rsidRDefault="00A96913" w:rsidP="00A96913">
            <w:pPr>
              <w:rPr>
                <w:rFonts w:cs="Arial"/>
                <w:szCs w:val="20"/>
                <w:lang w:val="es-MX" w:eastAsia="es-MX"/>
              </w:rPr>
            </w:pPr>
            <w:r w:rsidRPr="001861D0">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c>
        <w:tc>
          <w:tcPr>
            <w:tcW w:w="2139"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Requisición, Pedido, Factura y Remisión.</w:t>
            </w:r>
          </w:p>
        </w:tc>
      </w:tr>
      <w:tr w:rsidR="00A96913" w:rsidRPr="001861D0" w:rsidTr="0032401D">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2</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Se recepciona, coteja y valida que la documentación presentada este correcta, de lo contrario le es devuelta al proveedor para su corrección.</w:t>
            </w:r>
          </w:p>
        </w:tc>
        <w:tc>
          <w:tcPr>
            <w:tcW w:w="2139" w:type="dxa"/>
            <w:vAlign w:val="center"/>
          </w:tcPr>
          <w:p w:rsidR="00A96913" w:rsidRPr="001861D0" w:rsidRDefault="00A96913" w:rsidP="00A96913">
            <w:pPr>
              <w:jc w:val="center"/>
              <w:rPr>
                <w:rFonts w:cs="Arial"/>
                <w:szCs w:val="20"/>
                <w:lang w:val="es-MX" w:eastAsia="es-MX"/>
              </w:rPr>
            </w:pPr>
          </w:p>
        </w:tc>
      </w:tr>
      <w:tr w:rsidR="00A96913" w:rsidRPr="001861D0" w:rsidTr="0032401D">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3</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una vez validada la documentación se procede a ingresar al S.A.M.(sistema de administración municipal) para registrar y generar la entrada de almacén</w:t>
            </w:r>
          </w:p>
        </w:tc>
        <w:tc>
          <w:tcPr>
            <w:tcW w:w="2139"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Vía internet S.A.M.(sistema de administración municipal)</w:t>
            </w:r>
          </w:p>
        </w:tc>
      </w:tr>
      <w:tr w:rsidR="00A96913" w:rsidRPr="001861D0" w:rsidTr="0032401D">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4</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Se imprime por duplicado la entrada de almacén, se firma y se sella. Así como también la remisión con sus copias.</w:t>
            </w:r>
          </w:p>
        </w:tc>
        <w:tc>
          <w:tcPr>
            <w:tcW w:w="2139" w:type="dxa"/>
            <w:vAlign w:val="center"/>
          </w:tcPr>
          <w:p w:rsidR="00A96913" w:rsidRPr="001861D0" w:rsidRDefault="00A96913" w:rsidP="00A96913">
            <w:pPr>
              <w:rPr>
                <w:rFonts w:cs="Arial"/>
                <w:szCs w:val="20"/>
                <w:lang w:val="es-MX" w:eastAsia="es-MX"/>
              </w:rPr>
            </w:pPr>
            <w:r w:rsidRPr="001861D0">
              <w:rPr>
                <w:rFonts w:cs="Arial"/>
                <w:szCs w:val="20"/>
                <w:lang w:val="es-MX" w:eastAsia="es-MX"/>
              </w:rPr>
              <w:t>Entrada de Almacén y remisiones.</w:t>
            </w:r>
          </w:p>
        </w:tc>
      </w:tr>
      <w:tr w:rsidR="00A96913" w:rsidRPr="001861D0" w:rsidTr="0032401D">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A96913">
            <w:pPr>
              <w:jc w:val="center"/>
              <w:rPr>
                <w:rFonts w:cs="Arial"/>
                <w:sz w:val="16"/>
                <w:lang w:val="es-MX"/>
              </w:rPr>
            </w:pPr>
            <w:r w:rsidRPr="001861D0">
              <w:rPr>
                <w:rFonts w:cs="Arial"/>
                <w:sz w:val="16"/>
                <w:lang w:val="es-MX"/>
              </w:rPr>
              <w:t>5</w:t>
            </w:r>
          </w:p>
        </w:tc>
        <w:tc>
          <w:tcPr>
            <w:tcW w:w="3402" w:type="dxa"/>
            <w:vAlign w:val="center"/>
          </w:tcPr>
          <w:p w:rsidR="00A96913" w:rsidRPr="001861D0" w:rsidRDefault="00A96913" w:rsidP="00A96913">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96913" w:rsidRPr="001861D0" w:rsidRDefault="00A96913" w:rsidP="00A96913">
            <w:pPr>
              <w:rPr>
                <w:rFonts w:cs="Arial"/>
                <w:szCs w:val="20"/>
                <w:lang w:val="es-MX" w:eastAsia="es-MX"/>
              </w:rPr>
            </w:pPr>
            <w:r w:rsidRPr="001861D0">
              <w:rPr>
                <w:rFonts w:cs="Arial"/>
                <w:szCs w:val="20"/>
                <w:lang w:val="es-MX" w:eastAsia="es-MX"/>
              </w:rPr>
              <w:t>Se entrega al proveedor copia de la entrada de almacén y copia de la remisión.</w:t>
            </w:r>
          </w:p>
        </w:tc>
        <w:tc>
          <w:tcPr>
            <w:tcW w:w="2139" w:type="dxa"/>
            <w:vAlign w:val="center"/>
          </w:tcPr>
          <w:p w:rsidR="00A96913" w:rsidRPr="001861D0" w:rsidRDefault="00A96913" w:rsidP="00A96913">
            <w:pPr>
              <w:jc w:val="left"/>
              <w:rPr>
                <w:rFonts w:cs="Arial"/>
                <w:szCs w:val="20"/>
                <w:lang w:val="es-MX" w:eastAsia="es-MX"/>
              </w:rPr>
            </w:pPr>
            <w:r w:rsidRPr="001861D0">
              <w:rPr>
                <w:rFonts w:cs="Arial"/>
                <w:szCs w:val="20"/>
                <w:lang w:val="es-MX" w:eastAsia="es-MX"/>
              </w:rPr>
              <w:t>Entrada de Almacén y remisión.</w:t>
            </w:r>
          </w:p>
        </w:tc>
      </w:tr>
      <w:tr w:rsidR="00A96913" w:rsidRPr="001861D0" w:rsidTr="0032401D">
        <w:trPr>
          <w:trHeight w:val="680"/>
        </w:trPr>
        <w:tc>
          <w:tcPr>
            <w:tcW w:w="802" w:type="dxa"/>
            <w:tcBorders>
              <w:top w:val="single" w:sz="4" w:space="0" w:color="auto"/>
              <w:left w:val="single" w:sz="4" w:space="0" w:color="auto"/>
              <w:bottom w:val="single" w:sz="4" w:space="0" w:color="auto"/>
              <w:right w:val="single" w:sz="4" w:space="0" w:color="auto"/>
            </w:tcBorders>
            <w:vAlign w:val="center"/>
          </w:tcPr>
          <w:p w:rsidR="00A96913" w:rsidRPr="001861D0" w:rsidRDefault="00A96913" w:rsidP="00602E91">
            <w:pPr>
              <w:rPr>
                <w:rFonts w:cs="Arial"/>
                <w:sz w:val="16"/>
                <w:lang w:val="es-MX"/>
              </w:rPr>
            </w:pPr>
          </w:p>
        </w:tc>
        <w:tc>
          <w:tcPr>
            <w:tcW w:w="3402" w:type="dxa"/>
            <w:vAlign w:val="center"/>
          </w:tcPr>
          <w:p w:rsidR="00A96913" w:rsidRPr="001861D0" w:rsidRDefault="00A96913" w:rsidP="00A96913">
            <w:pPr>
              <w:rPr>
                <w:rFonts w:cs="Arial"/>
                <w:szCs w:val="20"/>
                <w:lang w:val="es-MX" w:eastAsia="es-MX"/>
              </w:rPr>
            </w:pPr>
          </w:p>
        </w:tc>
        <w:tc>
          <w:tcPr>
            <w:tcW w:w="4381" w:type="dxa"/>
            <w:gridSpan w:val="2"/>
            <w:vAlign w:val="center"/>
          </w:tcPr>
          <w:p w:rsidR="00A96913" w:rsidRPr="001861D0" w:rsidRDefault="00602E91" w:rsidP="00A96913">
            <w:pPr>
              <w:jc w:val="center"/>
              <w:rPr>
                <w:rFonts w:cs="Arial"/>
                <w:b/>
                <w:szCs w:val="20"/>
                <w:lang w:val="es-MX" w:eastAsia="es-MX"/>
              </w:rPr>
            </w:pPr>
            <w:r w:rsidRPr="001861D0">
              <w:rPr>
                <w:rFonts w:cs="Arial"/>
                <w:b/>
                <w:szCs w:val="20"/>
                <w:lang w:val="es-MX" w:eastAsia="es-MX"/>
              </w:rPr>
              <w:t>TERMINA PROCEDIMIENTO</w:t>
            </w:r>
          </w:p>
          <w:p w:rsidR="00A96913" w:rsidRPr="001861D0" w:rsidRDefault="00A96913" w:rsidP="00A96913">
            <w:pPr>
              <w:jc w:val="center"/>
              <w:rPr>
                <w:rFonts w:cs="Arial"/>
                <w:szCs w:val="20"/>
                <w:lang w:val="es-MX" w:eastAsia="es-MX"/>
              </w:rPr>
            </w:pPr>
          </w:p>
        </w:tc>
        <w:tc>
          <w:tcPr>
            <w:tcW w:w="2139" w:type="dxa"/>
            <w:vAlign w:val="center"/>
          </w:tcPr>
          <w:p w:rsidR="00A96913" w:rsidRPr="001861D0" w:rsidRDefault="00A96913" w:rsidP="00A96913">
            <w:pPr>
              <w:jc w:val="center"/>
              <w:rPr>
                <w:rFonts w:cs="Arial"/>
                <w:szCs w:val="20"/>
                <w:lang w:val="es-MX" w:eastAsia="es-MX"/>
              </w:rPr>
            </w:pPr>
          </w:p>
        </w:tc>
      </w:tr>
      <w:tr w:rsidR="00091E64" w:rsidRPr="001861D0" w:rsidTr="0032401D">
        <w:trPr>
          <w:trHeight w:val="680"/>
        </w:trPr>
        <w:tc>
          <w:tcPr>
            <w:tcW w:w="802" w:type="dxa"/>
            <w:tcBorders>
              <w:top w:val="single" w:sz="4" w:space="0" w:color="auto"/>
              <w:left w:val="single" w:sz="4" w:space="0" w:color="auto"/>
              <w:bottom w:val="single" w:sz="4" w:space="0" w:color="auto"/>
              <w:right w:val="single" w:sz="4" w:space="0" w:color="auto"/>
            </w:tcBorders>
            <w:vAlign w:val="center"/>
          </w:tcPr>
          <w:p w:rsidR="00091E64" w:rsidRPr="001861D0" w:rsidRDefault="00091E64" w:rsidP="00602E91">
            <w:pPr>
              <w:rPr>
                <w:rFonts w:cs="Arial"/>
                <w:sz w:val="16"/>
                <w:lang w:val="es-MX"/>
              </w:rPr>
            </w:pPr>
          </w:p>
        </w:tc>
        <w:tc>
          <w:tcPr>
            <w:tcW w:w="3402" w:type="dxa"/>
            <w:vAlign w:val="center"/>
          </w:tcPr>
          <w:p w:rsidR="00091E64" w:rsidRPr="001861D0" w:rsidRDefault="00091E64" w:rsidP="00A96913">
            <w:pPr>
              <w:rPr>
                <w:rFonts w:cs="Arial"/>
                <w:szCs w:val="20"/>
                <w:lang w:val="es-MX" w:eastAsia="es-MX"/>
              </w:rPr>
            </w:pPr>
          </w:p>
        </w:tc>
        <w:tc>
          <w:tcPr>
            <w:tcW w:w="4381" w:type="dxa"/>
            <w:gridSpan w:val="2"/>
            <w:vAlign w:val="center"/>
          </w:tcPr>
          <w:p w:rsidR="00091E64" w:rsidRPr="001861D0" w:rsidRDefault="00091E64" w:rsidP="00A96913">
            <w:pPr>
              <w:jc w:val="center"/>
              <w:rPr>
                <w:rFonts w:cs="Arial"/>
                <w:b/>
                <w:szCs w:val="20"/>
                <w:lang w:val="es-MX" w:eastAsia="es-MX"/>
              </w:rPr>
            </w:pPr>
          </w:p>
        </w:tc>
        <w:tc>
          <w:tcPr>
            <w:tcW w:w="2139" w:type="dxa"/>
            <w:vAlign w:val="center"/>
          </w:tcPr>
          <w:p w:rsidR="00091E64" w:rsidRPr="001861D0" w:rsidRDefault="00091E64" w:rsidP="00A96913">
            <w:pPr>
              <w:jc w:val="center"/>
              <w:rPr>
                <w:rFonts w:cs="Arial"/>
                <w:szCs w:val="20"/>
                <w:lang w:val="es-MX" w:eastAsia="es-MX"/>
              </w:rPr>
            </w:pPr>
          </w:p>
        </w:tc>
      </w:tr>
    </w:tbl>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96913" w:rsidRPr="001861D0"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UNIDAD ADMINISTRATIVA:</w:t>
            </w:r>
          </w:p>
          <w:p w:rsidR="00A96913" w:rsidRPr="001861D0" w:rsidRDefault="00A96913" w:rsidP="00A96913">
            <w:pPr>
              <w:rPr>
                <w:rFonts w:cs="Arial"/>
                <w:color w:val="000000" w:themeColor="text1"/>
                <w:szCs w:val="20"/>
              </w:rPr>
            </w:pPr>
            <w:r w:rsidRPr="001861D0">
              <w:rPr>
                <w:rFonts w:cs="Arial"/>
                <w:color w:val="000000" w:themeColor="text1"/>
                <w:szCs w:val="20"/>
              </w:rPr>
              <w:t>Coordinación General del Sistema de Agua y Saneamiento</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UNIDAD RESPONSABLE:</w:t>
            </w:r>
          </w:p>
          <w:p w:rsidR="00A96913" w:rsidRPr="001861D0" w:rsidRDefault="00A96913" w:rsidP="00A96913">
            <w:pPr>
              <w:rPr>
                <w:rFonts w:cs="Arial"/>
                <w:color w:val="000000" w:themeColor="text1"/>
                <w:szCs w:val="20"/>
              </w:rPr>
            </w:pPr>
            <w:r w:rsidRPr="001861D0">
              <w:rPr>
                <w:rFonts w:cs="Arial"/>
                <w:color w:val="000000" w:themeColor="text1"/>
                <w:szCs w:val="20"/>
              </w:rPr>
              <w:t>Subcoordinación Administrativa</w:t>
            </w:r>
          </w:p>
        </w:tc>
      </w:tr>
      <w:tr w:rsidR="00A96913" w:rsidRPr="001861D0" w:rsidTr="00602E91">
        <w:trPr>
          <w:cantSplit/>
          <w:trHeight w:val="569"/>
          <w:jc w:val="center"/>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rPr>
                <w:rFonts w:cs="Arial"/>
                <w:b/>
                <w:color w:val="000000" w:themeColor="text1"/>
                <w:szCs w:val="20"/>
              </w:rPr>
            </w:pPr>
            <w:r w:rsidRPr="001861D0">
              <w:rPr>
                <w:rFonts w:cs="Arial"/>
                <w:b/>
                <w:color w:val="000000" w:themeColor="text1"/>
                <w:szCs w:val="20"/>
              </w:rPr>
              <w:t xml:space="preserve">NOMBRE DEL PROCEDIMIENTO:  </w:t>
            </w:r>
          </w:p>
          <w:p w:rsidR="00A96913" w:rsidRPr="001861D0" w:rsidRDefault="00A96913" w:rsidP="00D331C3">
            <w:pPr>
              <w:rPr>
                <w:rFonts w:cs="Arial"/>
                <w:color w:val="000000" w:themeColor="text1"/>
                <w:szCs w:val="20"/>
              </w:rPr>
            </w:pPr>
            <w:r w:rsidRPr="001861D0">
              <w:rPr>
                <w:rFonts w:cs="Arial"/>
                <w:szCs w:val="20"/>
              </w:rPr>
              <w:t xml:space="preserve">Entradas de Almacén </w:t>
            </w:r>
            <w:r w:rsidR="00D331C3" w:rsidRPr="001861D0">
              <w:rPr>
                <w:rFonts w:cs="Arial"/>
                <w:szCs w:val="20"/>
              </w:rPr>
              <w:t>en el</w:t>
            </w:r>
            <w:r w:rsidR="00091E64" w:rsidRPr="001861D0">
              <w:rPr>
                <w:rFonts w:cs="Arial"/>
                <w:szCs w:val="20"/>
              </w:rPr>
              <w:t xml:space="preserve"> </w:t>
            </w:r>
            <w:r w:rsidRPr="001861D0">
              <w:rPr>
                <w:rFonts w:cs="Arial"/>
                <w:szCs w:val="20"/>
              </w:rPr>
              <w:t>S.A.M</w:t>
            </w:r>
          </w:p>
        </w:tc>
      </w:tr>
    </w:tbl>
    <w:p w:rsidR="00A96913" w:rsidRPr="001861D0" w:rsidRDefault="00A96913" w:rsidP="00A96913">
      <w:pPr>
        <w:jc w:val="center"/>
        <w:rPr>
          <w:rFonts w:cs="Arial"/>
          <w:b/>
          <w:sz w:val="28"/>
        </w:rPr>
      </w:pPr>
      <w:r w:rsidRPr="001861D0">
        <w:rPr>
          <w:rFonts w:cs="Arial"/>
          <w:b/>
          <w:noProof/>
          <w:sz w:val="14"/>
          <w:lang w:val="es-MX" w:eastAsia="es-MX"/>
        </w:rPr>
        <mc:AlternateContent>
          <mc:Choice Requires="wps">
            <w:drawing>
              <wp:anchor distT="0" distB="0" distL="114300" distR="114300" simplePos="0" relativeHeight="251109888" behindDoc="0" locked="0" layoutInCell="1" allowOverlap="1" wp14:anchorId="282054B6" wp14:editId="7B5E91AC">
                <wp:simplePos x="0" y="0"/>
                <wp:positionH relativeFrom="column">
                  <wp:posOffset>3905250</wp:posOffset>
                </wp:positionH>
                <wp:positionV relativeFrom="paragraph">
                  <wp:posOffset>-1460500</wp:posOffset>
                </wp:positionV>
                <wp:extent cx="3276600" cy="313690"/>
                <wp:effectExtent l="0" t="0" r="0" b="0"/>
                <wp:wrapNone/>
                <wp:docPr id="672" name="Cuadro de texto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A96913">
                            <w:pPr>
                              <w:jc w:val="center"/>
                              <w:rPr>
                                <w:rFonts w:cs="Arial"/>
                                <w:b/>
                                <w:sz w:val="18"/>
                                <w:szCs w:val="18"/>
                              </w:rPr>
                            </w:pPr>
                            <w:r>
                              <w:rPr>
                                <w:rFonts w:cs="Arial"/>
                                <w:b/>
                                <w:sz w:val="18"/>
                                <w:szCs w:val="18"/>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054B6" id="Cuadro de texto 672" o:spid="_x0000_s1712" type="#_x0000_t202" style="position:absolute;left:0;text-align:left;margin-left:307.5pt;margin-top:-115pt;width:258pt;height:24.7pt;z-index:2511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d2wgIAAM0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jTH&#10;ySzCSJAOmrTcEqokogwZtjcSWRMUauh1Bv5PPdww+we5h4a7pHX/KKtvGgm5bIjYsHul5NAwQoFo&#10;aG/6F1dHHG1B1sMHSSEe2RrpgPa16mwVoS4I0KFhz6cmARNUweEkmiVJAKYKbJNwkqSuiz7Jjrd7&#10;pc07JjtkFzlWIAKHTnaP2lg2JDu62GBClrxtnRBacXUAjuMJxIar1mZZuL7+TIN0NV/NYy+OkpUX&#10;B0Xh3ZfL2EvKcDYtJsVyWYS/bNwwzhpOKRM2zFFjYfxnPTyofVTHSWVatpxaOEtJq8162Sq0I6Dx&#10;0n2u5mA5u/nXNFwRIJcXKYVRHDxEqVcm85kXl/HUS2fB3AvC9CFNgjiNi/I6pUcu2L+nhIYcp9No&#10;OorpTPpFboH7XudGso4bmCIt73I8PzmRzEpwJahrrSG8HdcXpbD0z6WAdh8b7QRrNTqq1ezX+/GR&#10;TJzYrJzXkj6DhpUEiYEaYQbCopHqB0YDzJMc6+9bohhG7XsB7yAN49gOILeJp7MINurSsr60EFEB&#10;VI4NRuNyacahte0V3zQQaXx5Qt7D26m5k/WZ1eHFwcxw2R3mmx1Kl3vndZ7Ci98AAAD//wMAUEsD&#10;BBQABgAIAAAAIQB3s+G34QAAAA4BAAAPAAAAZHJzL2Rvd25yZXYueG1sTI/NTsMwEITvSLyDtUjc&#10;WtstjUqIUyEQVxDlR+LmxtskIl5Hsdukb9/tCW6zu6PZb4rN5DtxxCG2gQzouQKBVAXXUm3g8+Nl&#10;tgYRkyVnu0Bo4IQRNuX1VWFzF0Z6x+M21YJDKObWQJNSn0sZqwa9jfPQI/FtHwZvE49DLd1gRw73&#10;nVwolUlvW+IPje3xqcHqd3vwBr5e9z/fd+qtfvarfgyTkuTvpTG3N9PjA4iEU/ozwwWf0aFkpl04&#10;kIuiM5DpFXdJBmaLpWJ1seilZrXjnV6rDGRZyP81yjMAAAD//wMAUEsBAi0AFAAGAAgAAAAhALaD&#10;OJL+AAAA4QEAABMAAAAAAAAAAAAAAAAAAAAAAFtDb250ZW50X1R5cGVzXS54bWxQSwECLQAUAAYA&#10;CAAAACEAOP0h/9YAAACUAQAACwAAAAAAAAAAAAAAAAAvAQAAX3JlbHMvLnJlbHNQSwECLQAUAAYA&#10;CAAAACEAdmr3dsICAADNBQAADgAAAAAAAAAAAAAAAAAuAgAAZHJzL2Uyb0RvYy54bWxQSwECLQAU&#10;AAYACAAAACEAd7Pht+EAAAAOAQAADwAAAAAAAAAAAAAAAAAcBQAAZHJzL2Rvd25yZXYueG1sUEsF&#10;BgAAAAAEAAQA8wAAACoGAAAAAA==&#10;" filled="f" stroked="f">
                <v:textbox>
                  <w:txbxContent>
                    <w:p w:rsidR="00494153" w:rsidRPr="006D7960" w:rsidRDefault="00494153" w:rsidP="00A96913">
                      <w:pPr>
                        <w:jc w:val="center"/>
                        <w:rPr>
                          <w:rFonts w:cs="Arial"/>
                          <w:b/>
                          <w:sz w:val="18"/>
                          <w:szCs w:val="18"/>
                        </w:rPr>
                      </w:pPr>
                      <w:r>
                        <w:rPr>
                          <w:rFonts w:cs="Arial"/>
                          <w:b/>
                          <w:sz w:val="18"/>
                          <w:szCs w:val="18"/>
                        </w:rPr>
                        <w:t>Diagrama de flujo</w:t>
                      </w:r>
                    </w:p>
                  </w:txbxContent>
                </v:textbox>
              </v:shape>
            </w:pict>
          </mc:Fallback>
        </mc:AlternateContent>
      </w:r>
    </w:p>
    <w:tbl>
      <w:tblPr>
        <w:tblpPr w:leftFromText="141" w:rightFromText="141" w:vertAnchor="page" w:horzAnchor="margin" w:tblpXSpec="center" w:tblpY="4521"/>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5246"/>
      </w:tblGrid>
      <w:tr w:rsidR="00A96913" w:rsidRPr="001861D0" w:rsidTr="00A96913">
        <w:tc>
          <w:tcPr>
            <w:tcW w:w="5488" w:type="dxa"/>
            <w:tcBorders>
              <w:top w:val="single" w:sz="4" w:space="0" w:color="auto"/>
              <w:left w:val="single" w:sz="4" w:space="0" w:color="auto"/>
              <w:bottom w:val="single" w:sz="4" w:space="0" w:color="auto"/>
              <w:right w:val="single" w:sz="4" w:space="0" w:color="auto"/>
            </w:tcBorders>
            <w:shd w:val="clear" w:color="auto" w:fill="FFC000"/>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c>
          <w:tcPr>
            <w:tcW w:w="5246" w:type="dxa"/>
            <w:tcBorders>
              <w:top w:val="single" w:sz="4" w:space="0" w:color="auto"/>
              <w:left w:val="single" w:sz="4" w:space="0" w:color="auto"/>
              <w:bottom w:val="single" w:sz="4" w:space="0" w:color="auto"/>
              <w:right w:val="single" w:sz="4" w:space="0" w:color="auto"/>
            </w:tcBorders>
            <w:shd w:val="clear" w:color="auto" w:fill="FFC000"/>
            <w:hideMark/>
          </w:tcPr>
          <w:p w:rsidR="00A96913" w:rsidRPr="001861D0" w:rsidRDefault="00A96913" w:rsidP="00A96913">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r>
      <w:tr w:rsidR="00A96913" w:rsidRPr="001861D0" w:rsidTr="00A96913">
        <w:trPr>
          <w:trHeight w:val="1704"/>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98624" behindDoc="0" locked="0" layoutInCell="1" allowOverlap="1" wp14:anchorId="76075F3A" wp14:editId="13DD3C11">
                      <wp:simplePos x="0" y="0"/>
                      <wp:positionH relativeFrom="column">
                        <wp:posOffset>1176654</wp:posOffset>
                      </wp:positionH>
                      <wp:positionV relativeFrom="paragraph">
                        <wp:posOffset>47625</wp:posOffset>
                      </wp:positionV>
                      <wp:extent cx="1038225" cy="323850"/>
                      <wp:effectExtent l="0" t="0" r="28575" b="19050"/>
                      <wp:wrapNone/>
                      <wp:docPr id="673" name="Terminador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23850"/>
                              </a:xfrm>
                              <a:prstGeom prst="flowChartTerminator">
                                <a:avLst/>
                              </a:prstGeom>
                              <a:solidFill>
                                <a:srgbClr val="FFFFFF"/>
                              </a:solidFill>
                              <a:ln w="9525">
                                <a:solidFill>
                                  <a:srgbClr val="000000"/>
                                </a:solidFill>
                                <a:miter lim="800000"/>
                                <a:headEnd/>
                                <a:tailEnd/>
                              </a:ln>
                            </wps:spPr>
                            <wps:txbx>
                              <w:txbxContent>
                                <w:p w:rsidR="00494153" w:rsidRPr="00B26D6E" w:rsidRDefault="00494153" w:rsidP="00A96913">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75F3A" id="Terminador 673" o:spid="_x0000_s1713" type="#_x0000_t116" style="position:absolute;margin-left:92.65pt;margin-top:3.75pt;width:81.75pt;height:25.5pt;z-index:2510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0EMMwIAAGQEAAAOAAAAZHJzL2Uyb0RvYy54bWysVNtu2zAMfR+wfxD0vjjXNjXiFEW6DAO6&#10;rkC7D1BkORYmiRqlxOm+fpScptkFexjmB0EUqSOeQ9KL64M1bK8waHAVHw2GnCknodZuW/EvT+t3&#10;c85CFK4WBpyq+LMK/Hr59s2i86UaQwumVsgIxIWy8xVvY/RlUQTZKivCALxy5GwArYhk4raoUXSE&#10;bk0xHg4vig6w9ghShUCnt72TLzN+0ygZPzdNUJGZilNuMa+Y101ai+VClFsUvtXymIb4hyys0I4e&#10;PUHdiijYDvVvUFZLhABNHEiwBTSNlipzIDaj4S9sHlvhVeZC4gR/kin8P1h5v39ApuuKX1xOOHPC&#10;UpGeFFrtRA3I0ilp1PlQUuijf8DEMvg7kF8Dc7BqhduqG0ToWiVqymyU4oufLiQj0FW26T5BTQ+I&#10;XYQs16FBmwBJCHbIVXk+VUUdIpN0OBpO5uPxjDNJvsl4Mp/lshWifLntMcQPCixLm4o3BjrKC+OR&#10;RwTMj4n9XYgpOVG+3MhkwOh6rY3JBm43K4NsL6hh1vnLfIjzeZhxrKv41YzS+jvEMH9/grA6Uucb&#10;bSs+PwWJMqn43tW5L6PQpt9TysYdZU1K9hWJh82hr90kq5503kD9TEoj9K1Oo0mbFvA7Zx21ecXD&#10;t51AxZn56KhaV6PpNM1FNqazyzEZeO7ZnHuEkwRV8chZv13FfpZ2HvW2pZdGWQ8HN1ThRme1X7M6&#10;EqBWzkU4jl2alXM7R73+HJY/AAAA//8DAFBLAwQUAAYACAAAACEAF3Fl2d4AAAAIAQAADwAAAGRy&#10;cy9kb3ducmV2LnhtbEyPQUvDQBSE74L/YXmCF7EbbVNDzKaEgOihINb2vs0+k+Du25DdNum/93nS&#10;4zDDzDfFZnZWnHEMvScFD4sEBFLjTU+tgv3ny30GIkRNRltPqOCCATbl9VWhc+Mn+sDzLraCSyjk&#10;WkEX45BLGZoOnQ4LPyCx9+VHpyPLsZVm1BOXOysfk2Qtne6JFzo9YN1h8707OQXvW1uPtsbptb4c&#10;3vaHVXW3XVdK3d7M1TOIiHP8C8MvPqNDyUxHfyIThGWdpUuOKnhKQbC/XGV85aggzVKQZSH/Hyh/&#10;AAAA//8DAFBLAQItABQABgAIAAAAIQC2gziS/gAAAOEBAAATAAAAAAAAAAAAAAAAAAAAAABbQ29u&#10;dGVudF9UeXBlc10ueG1sUEsBAi0AFAAGAAgAAAAhADj9If/WAAAAlAEAAAsAAAAAAAAAAAAAAAAA&#10;LwEAAF9yZWxzLy5yZWxzUEsBAi0AFAAGAAgAAAAhAJyPQQwzAgAAZAQAAA4AAAAAAAAAAAAAAAAA&#10;LgIAAGRycy9lMm9Eb2MueG1sUEsBAi0AFAAGAAgAAAAhABdxZdneAAAACAEAAA8AAAAAAAAAAAAA&#10;AAAAjQQAAGRycy9kb3ducmV2LnhtbFBLBQYAAAAABAAEAPMAAACYBQAAAAA=&#10;">
                      <v:textbox>
                        <w:txbxContent>
                          <w:p w:rsidR="00494153" w:rsidRPr="00B26D6E" w:rsidRDefault="00494153" w:rsidP="00A96913">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096576" behindDoc="0" locked="0" layoutInCell="1" allowOverlap="1" wp14:anchorId="295625BA" wp14:editId="68F22A55">
                      <wp:simplePos x="0" y="0"/>
                      <wp:positionH relativeFrom="column">
                        <wp:posOffset>1711324</wp:posOffset>
                      </wp:positionH>
                      <wp:positionV relativeFrom="paragraph">
                        <wp:posOffset>53975</wp:posOffset>
                      </wp:positionV>
                      <wp:extent cx="0" cy="127000"/>
                      <wp:effectExtent l="76200" t="0" r="57150" b="63500"/>
                      <wp:wrapNone/>
                      <wp:docPr id="674" name="Conector recto de flecha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29BFE" id="Conector recto de flecha 674" o:spid="_x0000_s1026" type="#_x0000_t32" style="position:absolute;margin-left:134.75pt;margin-top:4.25pt;width:0;height:10pt;z-index:251096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9DPQIAAG8EAAAOAAAAZHJzL2Uyb0RvYy54bWysVE2P2yAQvVfqf0DcE9up82XFWVV20su2&#10;G2m3P4AAjlExICBxoqr/vQNO0t32UlXNAQ8w8+bNzCOrh3Mn0YlbJ7QqcTZOMeKKaibUocRfX7aj&#10;BUbOE8WI1IqX+MIdfli/f7fqTcEnutWScYsARLmiNyVuvTdFkjja8o64sTZcwWWjbUc8bO0hYZb0&#10;gN7JZJKms6TXlhmrKXcOTuvhEq8jftNw6p+axnGPZImBm4+rjes+rMl6RYqDJaYV9EqD/AOLjggF&#10;Se9QNfEEHa34A6oT1GqnGz+mukt00wjKYw1QTZb+Vs1zSwyPtUBznLm3yf0/WPrltLNIsBLP5jlG&#10;inQwpApGRb22yIYPYhw1ktOWoOADHeuNKyCwUjsbaqZn9WweNf3mkNJVS9SBR+YvFwNgWYhI3oSE&#10;jTOQd99/1gx8yNHr2L5zY7sACY1B5zily31K/OwRHQ4pnGaTeZrGASakuMUZ6/wnrjsUjBI7b4k4&#10;tB4KGirKYhZyenQ+sCLFLSAkVXorpIyKkAr1JV5OJ9MY4LQULFwGN2cP+0padCJBU/EXS4Sb125W&#10;HxWLYC0nbHO1PRESbORjb7wV0C3JccjWcYaR5PCMgjXQkypkhMqB8NUaZPV9mS43i80iH+WT2WaU&#10;p3U9+rit8tFsm82n9Ye6qursRyCf5UUrGOMq8L9JPMv/TkLXxzaI8y7ye6OSt+ixo0D29o2k4+jD&#10;tAfd7DW77GyoLqgAVB2dry8wPJvX++j1639i/RMAAP//AwBQSwMEFAAGAAgAAAAhACGJpDzcAAAA&#10;CAEAAA8AAABkcnMvZG93bnJldi54bWxMT0FOwzAQvCPxB2uRuFGHSkRtGqcCKkQuILVFqEc3XmKL&#10;eB3FbpvyehZxgNPu7IxmZsvl6DtxxCG6QApuJxkIpCYYR62Ct+3TzQxETJqM7gKhgjNGWFaXF6Uu&#10;TDjRGo+b1Ao2oVhoBTalvpAyNha9jpPQIzH3EQavE8OhlWbQJzb3nZxmWS69dsQJVvf4aLH53By8&#10;grTanW3+3jzM3ev2+SV3X3Vdr5S6vhrvFyASjulPDD/1uTpU3GkfDmSi6BRM8/kdSxXMeDD/i/e8&#10;8EFWpfz/QPUNAAD//wMAUEsBAi0AFAAGAAgAAAAhALaDOJL+AAAA4QEAABMAAAAAAAAAAAAAAAAA&#10;AAAAAFtDb250ZW50X1R5cGVzXS54bWxQSwECLQAUAAYACAAAACEAOP0h/9YAAACUAQAACwAAAAAA&#10;AAAAAAAAAAAvAQAAX3JlbHMvLnJlbHNQSwECLQAUAAYACAAAACEAJp8/Qz0CAABvBAAADgAAAAAA&#10;AAAAAAAAAAAuAgAAZHJzL2Uyb0RvYy54bWxQSwECLQAUAAYACAAAACEAIYmkPNwAAAAIAQAADwAA&#10;AAAAAAAAAAAAAACXBAAAZHJzL2Rvd25yZXYueG1sUEsFBgAAAAAEAAQA8wAAAKAFAAAAAA==&#10;">
                      <v:stroke endarrow="block"/>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097600" behindDoc="0" locked="0" layoutInCell="1" allowOverlap="1" wp14:anchorId="2D4EEFF2" wp14:editId="4857F46D">
                      <wp:simplePos x="0" y="0"/>
                      <wp:positionH relativeFrom="column">
                        <wp:posOffset>21590</wp:posOffset>
                      </wp:positionH>
                      <wp:positionV relativeFrom="paragraph">
                        <wp:posOffset>29845</wp:posOffset>
                      </wp:positionV>
                      <wp:extent cx="3196590" cy="1130300"/>
                      <wp:effectExtent l="0" t="0" r="22860" b="12700"/>
                      <wp:wrapNone/>
                      <wp:docPr id="267" name="Rectángulo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1130300"/>
                              </a:xfrm>
                              <a:prstGeom prst="rect">
                                <a:avLst/>
                              </a:prstGeom>
                              <a:solidFill>
                                <a:srgbClr val="FFFFFF"/>
                              </a:solidFill>
                              <a:ln w="9525">
                                <a:solidFill>
                                  <a:srgbClr val="000000"/>
                                </a:solidFill>
                                <a:miter lim="800000"/>
                                <a:headEnd/>
                                <a:tailEnd/>
                              </a:ln>
                            </wps:spPr>
                            <wps:txbx>
                              <w:txbxContent>
                                <w:p w:rsidR="00494153" w:rsidRDefault="00494153" w:rsidP="00A96913">
                                  <w:pPr>
                                    <w:spacing w:line="0" w:lineRule="atLeast"/>
                                    <w:rPr>
                                      <w:color w:val="FF0000"/>
                                      <w:sz w:val="14"/>
                                      <w:szCs w:val="14"/>
                                    </w:rPr>
                                  </w:pPr>
                                  <w:r>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EEFF2" id="Rectángulo 267" o:spid="_x0000_s1714" style="position:absolute;margin-left:1.7pt;margin-top:2.35pt;width:251.7pt;height:89pt;z-index:2510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0TKNwIAAFcEAAAOAAAAZHJzL2Uyb0RvYy54bWysVOFu0zAQ/o/EO1j+z5K0a7dGS6dpowhp&#10;wMTgAVzHSSwcnzm7Tcfb8Cy8GGenLR3wC5Efls93/nz3fXe5ut71hm0Veg224sVZzpmyEmpt24p/&#10;/rR6dcmZD8LWwoBVFX9Snl8vX764GlypJtCBqRUyArG+HFzFuxBcmWVedqoX/gycsuRsAHsRyMQ2&#10;q1EMhN6bbJLn82wArB2CVN7T6d3o5MuE3zRKhg9N41VgpuKUW0grpnUd12x5JcoWheu03Kch/iGL&#10;XmhLjx6h7kQQbIP6D6heSwQPTTiT0GfQNFqqVANVU+S/VfPYCadSLUSOd0ea/P+Dle+3D8h0XfHJ&#10;/IIzK3oS6SPR9uO7bTcGWDwmkgbnS4p9dA8Yy/TuHuQXzyzcdsK26gYRhk6JmlIrYnz27EI0PF1l&#10;6+Ed1PSC2ARIfO0a7CMgMcF2SZanoyxqF5ikw2mxmM8WpJ4kX1FM82mehMtEebju0Ic3CnoWNxVH&#10;KiDBi+29DzEdUR5CUvpgdL3SxiQD2/WtQbYV1COr9KUKqMrTMGPZUPHFbDJLyM98/hQiT9/fIHod&#10;qNmN7it+eQwSZeTtta1TKwahzbinlI3dExm5GzUIu/UuyTWfTg66rKF+Im4Rxu6maaRNB/iNs4E6&#10;u+L+60ag4sy8taTPojg/j6OQjPPZxYQMPPWsTz3CSoKqeOBs3N6GcXw2DnXb0UtF4sPCDWna6MR2&#10;1HvMal8AdW8SYT9pcTxO7RT163+w/AkAAP//AwBQSwMEFAAGAAgAAAAhAHcARdvdAAAABwEAAA8A&#10;AABkcnMvZG93bnJldi54bWxMj8tOwzAQRfdI/IM1SOyoTVr6CHEqBCoSyzbdsHPiaRKIx1HstIGv&#10;Z1jBcnSP7j2TbSfXiTMOofWk4X6mQCBV3rZUazgWu7s1iBANWdN5Qg1fGGCbX19lJrX+Qns8H2It&#10;uIRCajQ0MfaplKFq0Jkw8z0SZyc/OBP5HGppB3PhctfJRKmldKYlXmhMj88NVp+H0Wko2+RovvfF&#10;q3Kb3Ty+TcXH+P6i9e3N9PQIIuIU/2D41Wd1yNmp9CPZIDoN8wWDGhYrEJw+qCU/UjK2TlYg80z+&#10;989/AAAA//8DAFBLAQItABQABgAIAAAAIQC2gziS/gAAAOEBAAATAAAAAAAAAAAAAAAAAAAAAABb&#10;Q29udGVudF9UeXBlc10ueG1sUEsBAi0AFAAGAAgAAAAhADj9If/WAAAAlAEAAAsAAAAAAAAAAAAA&#10;AAAALwEAAF9yZWxzLy5yZWxzUEsBAi0AFAAGAAgAAAAhAHf3RMo3AgAAVwQAAA4AAAAAAAAAAAAA&#10;AAAALgIAAGRycy9lMm9Eb2MueG1sUEsBAi0AFAAGAAgAAAAhAHcARdvdAAAABwEAAA8AAAAAAAAA&#10;AAAAAAAAkQQAAGRycy9kb3ducmV2LnhtbFBLBQYAAAAABAAEAPMAAACbBQAAAAA=&#10;">
                      <v:textbox>
                        <w:txbxContent>
                          <w:p w:rsidR="00494153" w:rsidRDefault="00494153" w:rsidP="00A96913">
                            <w:pPr>
                              <w:spacing w:line="0" w:lineRule="atLeast"/>
                              <w:rPr>
                                <w:color w:val="FF0000"/>
                                <w:sz w:val="14"/>
                                <w:szCs w:val="14"/>
                              </w:rPr>
                            </w:pPr>
                            <w:r>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100672" behindDoc="0" locked="0" layoutInCell="1" allowOverlap="1" wp14:anchorId="7148C772" wp14:editId="1018560E">
                      <wp:simplePos x="0" y="0"/>
                      <wp:positionH relativeFrom="column">
                        <wp:posOffset>3213735</wp:posOffset>
                      </wp:positionH>
                      <wp:positionV relativeFrom="paragraph">
                        <wp:posOffset>20954</wp:posOffset>
                      </wp:positionV>
                      <wp:extent cx="251460" cy="0"/>
                      <wp:effectExtent l="0" t="76200" r="15240" b="95250"/>
                      <wp:wrapNone/>
                      <wp:docPr id="271" name="Conector recto de flecha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8ECE64" id="Conector recto de flecha 271" o:spid="_x0000_s1026" type="#_x0000_t32" style="position:absolute;margin-left:253.05pt;margin-top:1.65pt;width:19.8pt;height:0;z-index:251100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EH4wEAABMEAAAOAAAAZHJzL2Uyb0RvYy54bWysU8tu2zAQvBfoPxC815KNNi0Eyzk4bS9B&#10;azTpBzDU0iLCF5asJf99l5SlPgMERS+UqJ3Zndldba9Ha9gJMGrvWr5e1ZyBk77T7tjyr/cfXr3j&#10;LCbhOmG8g5afIfLr3csX2yE0sPG9Nx0goyQuNkNoeZ9SaKoqyh6siCsfwFFQebQi0RWPVYdioOzW&#10;VJu6vqoGj11ALyFG+nozBfmu5FcKZPqsVITETMtJWyonlvMhn9VuK5ojitBreZEh/kGFFdpR0SXV&#10;jUiCfUP9RyqrJfroVVpJbyuvlJZQPJCbdf2bm7teBCheqDkxLG2K/y+t/HQ6INNdyzdv15w5YWlI&#10;exqVTB4Z5gfrgCkDshcsY6hjQ4gNEffugNmzHN1duPXyMVKs+iWYLzFMsFGhzXAyzcYygfMyARgT&#10;k/Rx82b9+ormJOdQJZqZFzCmj+Atyy8tjwmFPvaJxE5q12UA4nQbU9YhmpmQixqXzyS0ee86ls6B&#10;bCbUwh0NZEsEz5CifhJcpKezgYn+BRS1iSROZcqCwt4gOwlare6xNKZkIWSmKG3MQqqLtidJF2ym&#10;QVna5xIXdKnoXVqIVjuPf6uaxlmqmvCz68lrtv3gu/MB52HS5pX+XP6SvNo/3wv9x7+8+w4AAP//&#10;AwBQSwMEFAAGAAgAAAAhANkm61faAAAABwEAAA8AAABkcnMvZG93bnJldi54bWxMjsFOwzAQRO9I&#10;/IO1SFwqaoc0pQlxKhQJcW7hAzaxm0TY6zR22/TvMVzocTSjN6/cztaws5784EhCshTANLVODdRJ&#10;+Pp8f9oA8wFJoXGkJVy1h211f1diodyFdvq8Dx2LEPIFSuhDGAvOfdtri37pRk2xO7jJYohx6ria&#10;8BLh1vBnIdbc4kDxocdR171uv/cnK2FXr5rkOtUi+zAiPy6O+SLFXMrHh/ntFVjQc/gfw69+VIcq&#10;OjXuRMozIyET6yROJaQpsNhnq+wFWPOXeVXyW//qBwAA//8DAFBLAQItABQABgAIAAAAIQC2gziS&#10;/gAAAOEBAAATAAAAAAAAAAAAAAAAAAAAAABbQ29udGVudF9UeXBlc10ueG1sUEsBAi0AFAAGAAgA&#10;AAAhADj9If/WAAAAlAEAAAsAAAAAAAAAAAAAAAAALwEAAF9yZWxzLy5yZWxzUEsBAi0AFAAGAAgA&#10;AAAhAE9JkQfjAQAAEwQAAA4AAAAAAAAAAAAAAAAALgIAAGRycy9lMm9Eb2MueG1sUEsBAi0AFAAG&#10;AAgAAAAhANkm61faAAAABwEAAA8AAAAAAAAAAAAAAAAAPQQAAGRycy9kb3ducmV2LnhtbFBLBQYA&#10;AAAABAAEAPMAAABEBQAAAAA=&#10;" strokecolor="black [3040]">
                      <v:stroke endarrow="block"/>
                      <o:lock v:ext="edit" shapetype="f"/>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101696" behindDoc="0" locked="0" layoutInCell="1" allowOverlap="1" wp14:anchorId="10AA1175" wp14:editId="676C7C16">
                      <wp:simplePos x="0" y="0"/>
                      <wp:positionH relativeFrom="column">
                        <wp:posOffset>1546224</wp:posOffset>
                      </wp:positionH>
                      <wp:positionV relativeFrom="paragraph">
                        <wp:posOffset>1018540</wp:posOffset>
                      </wp:positionV>
                      <wp:extent cx="0" cy="464185"/>
                      <wp:effectExtent l="76200" t="0" r="57150" b="50165"/>
                      <wp:wrapNone/>
                      <wp:docPr id="272" name="Conector recto de flecha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4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948051" id="Conector recto de flecha 272" o:spid="_x0000_s1026" type="#_x0000_t32" style="position:absolute;margin-left:121.75pt;margin-top:80.2pt;width:0;height:36.55pt;z-index:25110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K4AEAABMEAAAOAAAAZHJzL2Uyb0RvYy54bWysU9tu2zAMfR+wfxD0vjgOuq4w4vQh3fZS&#10;bMHafYAqU7FQ3UBpsfP3o+TYuwPDsBfaEnnIc0hqeztaw06AUXvX8nq15gyc9J12x5Z/fnz36oaz&#10;mITrhPEOWn6GyG93L19sh9DAxvfedICMkrjYDKHlfUqhqaooe7AirnwAR07l0YpERzxWHYqBsltT&#10;bdbr62rw2AX0EmKk27vJyXclv1Ig00elIiRmWk7cUrFY7FO21W4rmiOK0Gt5oSH+gYUV2lHRJdWd&#10;SIJ9Qf1LKqsl+uhVWklvK6+UllA0kJp6/ZOah14EKFqoOTEsbYr/L638cDog013LN282nDlhaUh7&#10;GpVMHhnmD+uAKQOyFyzHUMeGEBsC7t0Bs2Y5uodw7+VzJF/1gzMfYpjCRoU2h5NoNpYJnJcJwJiY&#10;nC4l3V5dX9U3r3OpSjQzLmBM78Fbln9aHhMKfewTkZ3Y1mUA4nQf0wScAbmocdkmoc1b17F0DiQz&#10;oRbuaOBSJ4cU9hPhQj2dDUzwT6CoTURxKlMWFPYG2UnQanXP9ZKFIjNEaWMW0Lpw+yPoEpthUJb2&#10;b4FLdKnoXVqAVjuPv6uaxpmqmuJn1ZPWLPvJd+cDzsOkzStzuLySvNrfnwv821vefQUAAP//AwBQ&#10;SwMEFAAGAAgAAAAhAAEuysTdAAAACwEAAA8AAABkcnMvZG93bnJldi54bWxMj81OwzAQhO9IvIO1&#10;SFwqardJKxLiVCgS4tyWB9jEJonwT2q7bfr2LOIAt92d0ew31W62hl10iKN3ElZLAUy7zqvR9RI+&#10;jm9Pz8BiQqfQeKcl3HSEXX1/V2Gp/NXt9eWQekYhLpYoYUhpKjmP3aAtxqWftCPt0weLidbQcxXw&#10;SuHW8LUQW25xdPRhwEk3g+6+DmcrYd/k7eoWGrF5N6I4LU7FIsNCyseH+fUFWNJz+jPDDz6hQ01M&#10;rT87FZmRsM6zDVlJ2IocGDl+Ly0NGUm8rvj/DvU3AAAA//8DAFBLAQItABQABgAIAAAAIQC2gziS&#10;/gAAAOEBAAATAAAAAAAAAAAAAAAAAAAAAABbQ29udGVudF9UeXBlc10ueG1sUEsBAi0AFAAGAAgA&#10;AAAhADj9If/WAAAAlAEAAAsAAAAAAAAAAAAAAAAALwEAAF9yZWxzLy5yZWxzUEsBAi0AFAAGAAgA&#10;AAAhAEz5TorgAQAAEwQAAA4AAAAAAAAAAAAAAAAALgIAAGRycy9lMm9Eb2MueG1sUEsBAi0AFAAG&#10;AAgAAAAhAAEuysTdAAAACwEAAA8AAAAAAAAAAAAAAAAAOg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099648" behindDoc="0" locked="0" layoutInCell="1" allowOverlap="1" wp14:anchorId="47E135E1" wp14:editId="25DCC312">
                      <wp:simplePos x="0" y="0"/>
                      <wp:positionH relativeFrom="column">
                        <wp:posOffset>-2540</wp:posOffset>
                      </wp:positionH>
                      <wp:positionV relativeFrom="paragraph">
                        <wp:posOffset>474345</wp:posOffset>
                      </wp:positionV>
                      <wp:extent cx="3124835" cy="546100"/>
                      <wp:effectExtent l="0" t="0" r="18415" b="25400"/>
                      <wp:wrapNone/>
                      <wp:docPr id="407" name="Rectá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546100"/>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0" w:lineRule="atLeast"/>
                                    <w:rPr>
                                      <w:color w:val="FF0000"/>
                                      <w:sz w:val="14"/>
                                      <w:szCs w:val="14"/>
                                      <w:lang w:val="es-MX"/>
                                    </w:rPr>
                                  </w:pPr>
                                  <w:r>
                                    <w:rPr>
                                      <w:rFonts w:cs="Arial"/>
                                      <w:szCs w:val="20"/>
                                      <w:lang w:val="es-MX" w:eastAsia="es-MX"/>
                                    </w:rPr>
                                    <w:t>Se recepciona, coteja y valida que la documentación presentada este correcta, de lo contrario le es devuelta al proveedor para su corrección.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135E1" id="Rectángulo 407" o:spid="_x0000_s1715" style="position:absolute;margin-left:-.2pt;margin-top:37.35pt;width:246.05pt;height:43pt;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IQNwIAAFYEAAAOAAAAZHJzL2Uyb0RvYy54bWysVF1u1DAQfkfiDpbfaZL9abfRZqtqSxFS&#10;gYrCAbyOk1g4HjP2brbchrNwMcbOdtkCT4g8WB7P+PPM981kebXvDdsp9BpsxYuznDNlJdTathX/&#10;/On21YIzH4SthQGrKv6oPL9avXyxHFypJtCBqRUyArG+HFzFuxBcmWVedqoX/gycsuRsAHsRyMQ2&#10;q1EMhN6bbJLn59kAWDsEqbyn05vRyVcJv2mUDB+axqvATMUpt5BWTOsmrtlqKcoWheu0PKQh/iGL&#10;XmhLjx6hbkQQbIv6D6heSwQPTTiT0GfQNFqqVANVU+S/VfPQCadSLUSOd0ea/P+Dle9398h0XfFZ&#10;fsGZFT2J9JFo+/HdtlsDLB4TSYPzJcU+uHuMZXp3B/KLZxbWnbCtukaEoVOiptSKGJ89uxANT1fZ&#10;ZngHNb0gtgESX/sG+whITLB9kuXxKIvaBybpcFpMZovpnDNJvvnsvMiTbpkon2479OGNgp7FTcWR&#10;8k/oYnfnQ8xGlE8hKXswur7VxiQD283aINsJapHb9KUCqMjTMGPZUPHL+WSekJ/5/ClEnr6/QfQ6&#10;UK8b3Vd8cQwSZaTtta1TJwahzbinlI098BipGyUI+80+qXU+nT7JsoH6kahFGJubhpE2HeA3zgZq&#10;7Ir7r1uBijPz1pI8l8VsFichGbP5xYQMPPVsTj3CSoKqeOBs3K7DOD1bh7rt6KUi8WHhmiRtdGI7&#10;yj1mdSiAmjeJcBi0OB2ndor69TtY/QQAAP//AwBQSwMEFAAGAAgAAAAhABZDT0jdAAAACAEAAA8A&#10;AABkcnMvZG93bnJldi54bWxMj8FOwzAMhu9IvENkJG5bslGtrDSdEGhIHLfuws1tTFtokqpJt8LT&#10;Y05ws/V/+v053822F2caQ+edhtVSgSBXe9O5RsOp3C/uQYSIzmDvHWn4ogC74voqx8z4izvQ+Rgb&#10;wSUuZKihjXHIpAx1SxbD0g/kOHv3o8XI69hIM+KFy20v10ptpMXO8YUWB3pqqf48TlZD1a1P+H0o&#10;X5Td7u/i61x+TG/PWt/ezI8PICLN8Q+GX31Wh4KdKj85E0SvYZEwqCFNUhAcJ9sVDxVzG5WCLHL5&#10;/4HiBwAA//8DAFBLAQItABQABgAIAAAAIQC2gziS/gAAAOEBAAATAAAAAAAAAAAAAAAAAAAAAABb&#10;Q29udGVudF9UeXBlc10ueG1sUEsBAi0AFAAGAAgAAAAhADj9If/WAAAAlAEAAAsAAAAAAAAAAAAA&#10;AAAALwEAAF9yZWxzLy5yZWxzUEsBAi0AFAAGAAgAAAAhAKsuIhA3AgAAVgQAAA4AAAAAAAAAAAAA&#10;AAAALgIAAGRycy9lMm9Eb2MueG1sUEsBAi0AFAAGAAgAAAAhABZDT0jdAAAACAEAAA8AAAAAAAAA&#10;AAAAAAAAkQQAAGRycy9kb3ducmV2LnhtbFBLBQYAAAAABAAEAPMAAACbBQAAAAA=&#10;">
                      <v:textbox>
                        <w:txbxContent>
                          <w:p w:rsidR="00494153" w:rsidRPr="00742610" w:rsidRDefault="00494153" w:rsidP="00A96913">
                            <w:pPr>
                              <w:spacing w:line="0" w:lineRule="atLeast"/>
                              <w:rPr>
                                <w:color w:val="FF0000"/>
                                <w:sz w:val="14"/>
                                <w:szCs w:val="14"/>
                                <w:lang w:val="es-MX"/>
                              </w:rPr>
                            </w:pPr>
                            <w:r>
                              <w:rPr>
                                <w:rFonts w:cs="Arial"/>
                                <w:szCs w:val="20"/>
                                <w:lang w:val="es-MX" w:eastAsia="es-MX"/>
                              </w:rPr>
                              <w:t>Se recepciona, coteja y valida que la documentación presentada este correcta, de lo contrario le es devuelta al proveedor para su corrección.</w:t>
                            </w:r>
                          </w:p>
                        </w:txbxContent>
                      </v:textbox>
                    </v:rect>
                  </w:pict>
                </mc:Fallback>
              </mc:AlternateContent>
            </w:r>
          </w:p>
        </w:tc>
      </w:tr>
      <w:tr w:rsidR="00A96913" w:rsidRPr="001861D0" w:rsidTr="00A96913">
        <w:trPr>
          <w:trHeight w:val="849"/>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103744" behindDoc="0" locked="0" layoutInCell="1" allowOverlap="1" wp14:anchorId="21344436" wp14:editId="6D2987B5">
                      <wp:simplePos x="0" y="0"/>
                      <wp:positionH relativeFrom="column">
                        <wp:posOffset>1543049</wp:posOffset>
                      </wp:positionH>
                      <wp:positionV relativeFrom="paragraph">
                        <wp:posOffset>728345</wp:posOffset>
                      </wp:positionV>
                      <wp:extent cx="0" cy="138430"/>
                      <wp:effectExtent l="76200" t="0" r="57150" b="52070"/>
                      <wp:wrapNone/>
                      <wp:docPr id="406" name="Conector recto de flecha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8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8AB016" id="Conector recto de flecha 406" o:spid="_x0000_s1026" type="#_x0000_t32" style="position:absolute;margin-left:121.5pt;margin-top:57.35pt;width:0;height:10.9pt;z-index:251103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q4wEAABMEAAAOAAAAZHJzL2Uyb0RvYy54bWysU8tu2zAQvBfoPxC815KTIAgEyzk4bS9B&#10;azTtBzDUUiLCF5asLf19l5St9JEARdELJZIzuzO7y83taA07AEbtXcvXq5ozcNJ32vUt//b1w7sb&#10;zmISrhPGO2j5BJHfbt++2RxDAxd+8KYDZBTExeYYWj6kFJqqinIAK+LKB3B0qTxakWiLfdWhOFJ0&#10;a6qLur6ujh67gF5CjHR6N1/ybYmvFMj0WakIiZmWk7ZUVizrY16r7UY0PYowaHmSIf5BhRXaUdIl&#10;1J1Ign1H/UcoqyX66FVaSW8rr5SWUDyQm3X9m5uHQQQoXqg4MSxliv8vrPx02CPTXcuv6mvOnLDU&#10;pB21SiaPDPOHdcCUATkIljFUsWOIDRF3bo/ZsxzdQ7j38inSXfXLZd7EMMNGhTbDyTQbSwempQMw&#10;JibnQ0mn68ubq8vSnEo0Z17AmD6Ctyz/tDwmFLofEomd1a5LA8ThPqasQzRnQk5qXF6T0Oa961ia&#10;AtlMqIXrDWRLBM+Qon4WXKSnycBM/wKKykQS5zRlQGFnkB0EjVb3tF6iEDJTlDZmIdVF26ukEzbT&#10;oAzt3xIXdMnoXVqIVjuPL2VN41mqmvFn17PXbPvRd9Mez82kySv1Ob2SPNo/7wv9+S1vfwAAAP//&#10;AwBQSwMEFAAGAAgAAAAhAJxf27ndAAAACwEAAA8AAABkcnMvZG93bnJldi54bWxMj81OwzAQhO9I&#10;vIO1SFwqaqdJfxLiVCgS4tzCAzixSSLsdRq7bfr2LOIAx50ZzX5T7mdn2cVMYfAoIVkKYAZbrwfs&#10;JHy8vz7tgIWoUCvr0Ui4mQD76v6uVIX2VzyYyzF2jEowFEpCH+NYcB7a3jgVln40SN6nn5yKdE4d&#10;15O6UrmzfCXEhjs1IH3o1Wjq3rRfx7OTcKizJrlNtVi/WZGfFqd8kapcyseH+eUZWDRz/AvDDz6h&#10;Q0VMjT+jDsxKWGUpbYlkJNkWGCV+lYaUdLMGXpX8/4bqGwAA//8DAFBLAQItABQABgAIAAAAIQC2&#10;gziS/gAAAOEBAAATAAAAAAAAAAAAAAAAAAAAAABbQ29udGVudF9UeXBlc10ueG1sUEsBAi0AFAAG&#10;AAgAAAAhADj9If/WAAAAlAEAAAsAAAAAAAAAAAAAAAAALwEAAF9yZWxzLy5yZWxzUEsBAi0AFAAG&#10;AAgAAAAhAIRVL6rjAQAAEwQAAA4AAAAAAAAAAAAAAAAALgIAAGRycy9lMm9Eb2MueG1sUEsBAi0A&#10;FAAGAAgAAAAhAJxf27ndAAAACwEAAA8AAAAAAAAAAAAAAAAAPQQAAGRycy9kb3ducmV2LnhtbFBL&#10;BQYAAAAABAAEAPMAAABH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102720" behindDoc="0" locked="0" layoutInCell="1" allowOverlap="1" wp14:anchorId="6D481E84" wp14:editId="02C7A039">
                      <wp:simplePos x="0" y="0"/>
                      <wp:positionH relativeFrom="column">
                        <wp:posOffset>1270</wp:posOffset>
                      </wp:positionH>
                      <wp:positionV relativeFrom="paragraph">
                        <wp:posOffset>15875</wp:posOffset>
                      </wp:positionV>
                      <wp:extent cx="3124835" cy="701675"/>
                      <wp:effectExtent l="0" t="0" r="18415" b="22225"/>
                      <wp:wrapNone/>
                      <wp:docPr id="405" name="Rectángulo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701675"/>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0" w:lineRule="atLeast"/>
                                    <w:rPr>
                                      <w:color w:val="FF0000"/>
                                      <w:sz w:val="14"/>
                                      <w:szCs w:val="14"/>
                                      <w:lang w:val="es-MX"/>
                                    </w:rPr>
                                  </w:pPr>
                                  <w:r>
                                    <w:rPr>
                                      <w:rFonts w:cs="Arial"/>
                                      <w:szCs w:val="20"/>
                                      <w:lang w:val="es-MX" w:eastAsia="es-MX"/>
                                    </w:rPr>
                                    <w:t>Una vez validada la documentación se procede a ingresar al S.A.M. (sistema de administración municipal) para registrar y generar la entrada de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81E84" id="Rectángulo 405" o:spid="_x0000_s1716" style="position:absolute;margin-left:.1pt;margin-top:1.25pt;width:246.05pt;height:55.25pt;z-index:2511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0sNwIAAFYEAAAOAAAAZHJzL2Uyb0RvYy54bWysVF1u1DAQfkfiDpbf2STbbH+iZquqZRFS&#10;gYrCAbyOk1g4HjP2brbchrNwMcbOdtkCT4g8WB7P+PM338zk8mo3GLZV6DXYmheznDNlJTTadjX/&#10;/Gn16pwzH4RthAGrav6oPL9avnxxObpKzaEH0yhkBGJ9Nbqa9yG4Ksu87NUg/AycsuRsAQcRyMQu&#10;a1CMhD6YbJ7np9kI2DgEqbyn09vJyZcJv22VDB/a1qvATM2JW0grpnUd12x5KaoOheu13NMQ/8Bi&#10;ENrSoweoWxEE26D+A2rQEsFDG2YShgzaVkuVcqBsivy3bB564VTKhcTx7iCT/3+w8v32Hplual7m&#10;C86sGKhIH0m2H99ttzHA4jGJNDpfUeyDu8eYpnd3IL94ZuGmF7ZT14gw9ko0RK2I8dmzC9HwdJWt&#10;x3fQ0AtiEyDptWtxiICkBNulsjweyqJ2gUk6PCnm5fkJsZPkO8uL07NEKRPV022HPrxRMLC4qTkS&#10;/4Qutnc+RDaiegpJ7MHoZqWNSQZ26xuDbCuoRVbpSwlQksdhxrKx5heL+SIhP/P5Y4g8fX+DGHSg&#10;Xjd6qPn5IUhUUbbXtkmdGIQ2054oG7vXMUo3lSDs1rtUrdOT8qksa2geSVqEqblpGGnTA37jbKTG&#10;rrn/uhGoODNvLZXnoijLOAnJKBdnczLw2LM+9ggrCarmgbNpexOm6dk41F1PLxVJDwvXVNJWJ7Vj&#10;uSdW+wSoeVMR9oMWp+PYTlG/fgfLnwAAAP//AwBQSwMEFAAGAAgAAAAhAMRqgOvcAAAABgEAAA8A&#10;AABkcnMvZG93bnJldi54bWxMjsFOwzAQRO9I/IO1SNyo3QQQTeNUCFQkjm164ebES5ISr6PYaQNf&#10;z3Kil5VG8zT78s3senHCMXSeNCwXCgRS7W1HjYZDub17AhGiIWt6T6jhGwNsiuur3GTWn2mHp31s&#10;BI9QyIyGNsYhkzLULToTFn5A4u7Tj85EjmMj7WjOPO56mSj1KJ3piD+0ZsCXFuuv/eQ0VF1yMD+7&#10;8k251TaN73N5nD5etb69mZ/XICLO8R+GP31Wh4KdKj+RDaLXkDDH9wEEl/erJAVRMbVMFcgil5f6&#10;xS8AAAD//wMAUEsBAi0AFAAGAAgAAAAhALaDOJL+AAAA4QEAABMAAAAAAAAAAAAAAAAAAAAAAFtD&#10;b250ZW50X1R5cGVzXS54bWxQSwECLQAUAAYACAAAACEAOP0h/9YAAACUAQAACwAAAAAAAAAAAAAA&#10;AAAvAQAAX3JlbHMvLnJlbHNQSwECLQAUAAYACAAAACEAEusdLDcCAABWBAAADgAAAAAAAAAAAAAA&#10;AAAuAgAAZHJzL2Uyb0RvYy54bWxQSwECLQAUAAYACAAAACEAxGqA69wAAAAGAQAADwAAAAAAAAAA&#10;AAAAAACRBAAAZHJzL2Rvd25yZXYueG1sUEsFBgAAAAAEAAQA8wAAAJoFAAAAAA==&#10;">
                      <v:textbox>
                        <w:txbxContent>
                          <w:p w:rsidR="00494153" w:rsidRPr="00742610" w:rsidRDefault="00494153" w:rsidP="00A96913">
                            <w:pPr>
                              <w:spacing w:line="0" w:lineRule="atLeast"/>
                              <w:rPr>
                                <w:color w:val="FF0000"/>
                                <w:sz w:val="14"/>
                                <w:szCs w:val="14"/>
                                <w:lang w:val="es-MX"/>
                              </w:rPr>
                            </w:pPr>
                            <w:r>
                              <w:rPr>
                                <w:rFonts w:cs="Arial"/>
                                <w:szCs w:val="20"/>
                                <w:lang w:val="es-MX" w:eastAsia="es-MX"/>
                              </w:rPr>
                              <w:t>Una vez validada la documentación se procede a ingresar al S.A.M. (sistema de administración municipal) para registrar y generar la entrada de almacén</w:t>
                            </w:r>
                          </w:p>
                        </w:txbxContent>
                      </v:textbox>
                    </v:rect>
                  </w:pict>
                </mc:Fallback>
              </mc:AlternateContent>
            </w:r>
          </w:p>
        </w:tc>
      </w:tr>
      <w:tr w:rsidR="00A96913" w:rsidRPr="001861D0" w:rsidTr="00A96913">
        <w:trPr>
          <w:trHeight w:val="833"/>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color w:val="000000" w:themeColor="text1"/>
                <w:szCs w:val="20"/>
              </w:rPr>
            </w:pP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104768" behindDoc="0" locked="0" layoutInCell="1" allowOverlap="1" wp14:anchorId="3F5A5E55" wp14:editId="08E1C27E">
                      <wp:simplePos x="0" y="0"/>
                      <wp:positionH relativeFrom="column">
                        <wp:posOffset>-2540</wp:posOffset>
                      </wp:positionH>
                      <wp:positionV relativeFrom="paragraph">
                        <wp:posOffset>73025</wp:posOffset>
                      </wp:positionV>
                      <wp:extent cx="3219450" cy="365760"/>
                      <wp:effectExtent l="0" t="0" r="19050" b="15240"/>
                      <wp:wrapNone/>
                      <wp:docPr id="404" name="Rectángulo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365760"/>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20" w:lineRule="atLeast"/>
                                    <w:rPr>
                                      <w:color w:val="FF0000"/>
                                      <w:sz w:val="14"/>
                                      <w:szCs w:val="14"/>
                                      <w:lang w:val="es-MX"/>
                                    </w:rPr>
                                  </w:pPr>
                                  <w:r>
                                    <w:rPr>
                                      <w:rFonts w:cs="Arial"/>
                                      <w:szCs w:val="20"/>
                                      <w:lang w:val="es-MX" w:eastAsia="es-MX"/>
                                    </w:rPr>
                                    <w:t>Se entrega al proveedor copia de la entrada de almacén y copia de la remisión.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A5E55" id="Rectángulo 404" o:spid="_x0000_s1717" style="position:absolute;margin-left:-.2pt;margin-top:5.75pt;width:253.5pt;height:28.8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2INgIAAFYEAAAOAAAAZHJzL2Uyb0RvYy54bWysVF2O0zAQfkfiDpbfafq/26jpatWlCGmB&#10;FQsHcB0nsXA8Zuw2XW7DWbgYY6ctXeAJkQfL4xl/nvm+mSxvDq1he4Vegy34aDDkTFkJpbZ1wT9/&#10;2ry65swHYUthwKqCPynPb1YvXyw7l6sxNGBKhYxArM87V/AmBJdnmZeNaoUfgFOWnBVgKwKZWGcl&#10;io7QW5ONh8N51gGWDkEq7+n0rnfyVcKvKiXDh6ryKjBTcMotpBXTuo1rtlqKvEbhGi2PaYh/yKIV&#10;2tKjZ6g7EQTbof4DqtUSwUMVBhLaDKpKS5VqoGpGw9+qeWyEU6kWIse7M03+/8HK9/sHZLos+HQ4&#10;5cyKlkT6SLT9+G7rnQEWj4mkzvmcYh/dA8YyvbsH+cUzC+tG2FrdIkLXKFFSaqMYnz27EA1PV9m2&#10;ewclvSB2ARJfhwrbCEhMsEOS5eksizoEJulwMh4tpjNST5JvMp9dzZNumchPtx368EZBy+Km4Ej5&#10;J3Sxv/chZiPyU0jKHowuN9qYZGC9XRtke0EtsklfKoCKvAwzlnUFX8zGs4T8zOcvIYbp+xtEqwP1&#10;utFtwa/PQSKPtL22ZerEILTp95SysUceI3W9BOGwPSS15pPZSZYtlE9ELULf3DSMtGkAv3HWUWMX&#10;3H/dCVScmbeW5FmMptM4CcmYzq7GZOClZ3vpEVYSVMEDZ/12Hfrp2TnUdUMvjRIfFm5J0kontqPc&#10;fVbHAqh5kwjHQYvTcWmnqF+/g9VPAAAA//8DAFBLAwQUAAYACAAAACEArC2pKdwAAAAHAQAADwAA&#10;AGRycy9kb3ducmV2LnhtbEyOzU7DMBCE70i8g7VI3Fo7hUY0xKkQqEgc2/TCbRMvSSC2o9hpA0/P&#10;cirH+dHMl29n24sTjaHzTkOyVCDI1d50rtFwLHeLBxAhojPYe0cavinAtri+yjEz/uz2dDrERvCI&#10;CxlqaGMcMilD3ZLFsPQDOc4+/GgxshwbaUY887jt5UqpVFrsHD+0ONBzS/XXYbIaqm51xJ99+ars&#10;ZncX3+byc3p/0fr2Zn56BBFpjpcy/OEzOhTMVPnJmSB6DYt7LrKdrEFwvFZpCqLSkG4SkEUu//MX&#10;vwAAAP//AwBQSwECLQAUAAYACAAAACEAtoM4kv4AAADhAQAAEwAAAAAAAAAAAAAAAAAAAAAAW0Nv&#10;bnRlbnRfVHlwZXNdLnhtbFBLAQItABQABgAIAAAAIQA4/SH/1gAAAJQBAAALAAAAAAAAAAAAAAAA&#10;AC8BAABfcmVscy8ucmVsc1BLAQItABQABgAIAAAAIQAeZN2INgIAAFYEAAAOAAAAAAAAAAAAAAAA&#10;AC4CAABkcnMvZTJvRG9jLnhtbFBLAQItABQABgAIAAAAIQCsLakp3AAAAAcBAAAPAAAAAAAAAAAA&#10;AAAAAJAEAABkcnMvZG93bnJldi54bWxQSwUGAAAAAAQABADzAAAAmQUAAAAA&#10;">
                      <v:textbox>
                        <w:txbxContent>
                          <w:p w:rsidR="00494153" w:rsidRPr="00742610" w:rsidRDefault="00494153" w:rsidP="00A96913">
                            <w:pPr>
                              <w:spacing w:line="20" w:lineRule="atLeast"/>
                              <w:rPr>
                                <w:color w:val="FF0000"/>
                                <w:sz w:val="14"/>
                                <w:szCs w:val="14"/>
                                <w:lang w:val="es-MX"/>
                              </w:rPr>
                            </w:pPr>
                            <w:r>
                              <w:rPr>
                                <w:rFonts w:cs="Arial"/>
                                <w:szCs w:val="20"/>
                                <w:lang w:val="es-MX" w:eastAsia="es-MX"/>
                              </w:rPr>
                              <w:t>Se entrega al proveedor copia de la entrada de almacén y copia de la remisión.</w:t>
                            </w:r>
                          </w:p>
                        </w:txbxContent>
                      </v:textbox>
                    </v:rect>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1106816" behindDoc="0" locked="0" layoutInCell="1" allowOverlap="1" wp14:anchorId="57EF1D8F" wp14:editId="0B4DE339">
                      <wp:simplePos x="0" y="0"/>
                      <wp:positionH relativeFrom="column">
                        <wp:posOffset>3217545</wp:posOffset>
                      </wp:positionH>
                      <wp:positionV relativeFrom="paragraph">
                        <wp:posOffset>123189</wp:posOffset>
                      </wp:positionV>
                      <wp:extent cx="251460" cy="0"/>
                      <wp:effectExtent l="38100" t="76200" r="0" b="95250"/>
                      <wp:wrapNone/>
                      <wp:docPr id="403" name="Conector recto de flecha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CC9B0" id="Conector recto de flecha 403" o:spid="_x0000_s1026" type="#_x0000_t32" style="position:absolute;margin-left:253.35pt;margin-top:9.7pt;width:19.8pt;height:0;z-index:251106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pC7AEAACsEAAAOAAAAZHJzL2Uyb0RvYy54bWysU8tu2zAQvBfoPxC815LdNCgEyzk4bS9B&#10;azTpBzDU0iLCF5asJf99l5Sl9AkURS+0yd2ZndldbW9Ga9gJMGrvWr5e1ZyBk77T7tjyLw/vX73l&#10;LCbhOmG8g5afIfKb3csX2yE0sPG9Nx0gIxIXmyG0vE8pNFUVZQ9WxJUP4CioPFqR6IrHqkMxELs1&#10;1aaur6vBYxfQS4iRXm+nIN8VfqVApk9KRUjMtJy0pXJiOR/zWe22ojmiCL2WFxniH1RYoR0VXahu&#10;RRLsK+pfqKyW6KNXaSW9rbxSWkLxQG7W9U9u7nsRoHih5sSwtCn+P1r58XRApruWX9WvOXPC0pD2&#10;NCqZPDLMP6wDpgzIXrCcQx0bQmwIuHcHzJ7l6O7DnZdPkWLVD8F8iWFKGxXanE6m2VgmcF4mAGNi&#10;kh43b9ZX1zQnOYcq0cy4gDF9AG9Z/tPymFDoY59I7KR2XQYgTncxZR2imQG5qHH57EF071zH0jmQ&#10;zYRauKOBaQmS0OY55qgF+Z1oMrS4mowUS+lsYKL9DIraR9Kn8mVxYW+QnQStXPe0XlgoM0OUNmYB&#10;1UXzH0GX3AyDssx/C1yyS0Xv0gK02nn8XdU0zlLVlD+7nrxm24++Ox9wHjJtZOnP5evJK//9vcCf&#10;v/HdNwAAAP//AwBQSwMEFAAGAAgAAAAhAKA5cF7fAAAACQEAAA8AAABkcnMvZG93bnJldi54bWxM&#10;j8FKw0AQhu+C77CM4EXsRttEjdkUKRQ8tdgUqrdNMs0Gs7Mhu2nj2zviQY8z/8c/32TLyXbihINv&#10;HSm4m0UgkCpXt9Qo2Bfr20cQPmiqdecIFXyhh2V+eZHptHZnesPTLjSCS8inWoEJoU+l9JVBq/3M&#10;9UicHd1gdeBxaGQ96DOX207eR1EirW6JLxjd48pg9bkbrYJqXNnD+mOSm/dt+WqOm2J+ExdKXV9N&#10;L88gAk7hD4YffVaHnJ1KN1LtRacgjpIHRjl4WoBgIF4kcxDl70Lmmfz/Qf4NAAD//wMAUEsBAi0A&#10;FAAGAAgAAAAhALaDOJL+AAAA4QEAABMAAAAAAAAAAAAAAAAAAAAAAFtDb250ZW50X1R5cGVzXS54&#10;bWxQSwECLQAUAAYACAAAACEAOP0h/9YAAACUAQAACwAAAAAAAAAAAAAAAAAvAQAAX3JlbHMvLnJl&#10;bHNQSwECLQAUAAYACAAAACEAh7J6QuwBAAArBAAADgAAAAAAAAAAAAAAAAAuAgAAZHJzL2Uyb0Rv&#10;Yy54bWxQSwECLQAUAAYACAAAACEAoDlwXt8AAAAJAQAADwAAAAAAAAAAAAAAAABGBAAAZHJzL2Rv&#10;d25yZXYueG1sUEsFBgAAAAAEAAQA8wAAAFIFAAAAAA==&#10;" strokecolor="black [3040]">
                      <v:stroke startarrow="block"/>
                      <o:lock v:ext="edit" shapetype="f"/>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1107840" behindDoc="0" locked="0" layoutInCell="1" allowOverlap="1" wp14:anchorId="4612C73E" wp14:editId="59725E94">
                      <wp:simplePos x="0" y="0"/>
                      <wp:positionH relativeFrom="column">
                        <wp:posOffset>1665604</wp:posOffset>
                      </wp:positionH>
                      <wp:positionV relativeFrom="paragraph">
                        <wp:posOffset>146685</wp:posOffset>
                      </wp:positionV>
                      <wp:extent cx="0" cy="263525"/>
                      <wp:effectExtent l="76200" t="0" r="57150" b="60325"/>
                      <wp:wrapNone/>
                      <wp:docPr id="402" name="Conector recto de flecha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3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ADFFDA3" id="Conector recto de flecha 402" o:spid="_x0000_s1026" type="#_x0000_t32" style="position:absolute;margin-left:131.15pt;margin-top:11.55pt;width:0;height:20.75pt;z-index:251107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TG4AEAABMEAAAOAAAAZHJzL2Uyb0RvYy54bWysU9tu2zAMfR+wfxD0vtjx1mIw4vQh3fZS&#10;bMG6fYAqU7FQ3UBpsfP3o+TE3RUohr3QlshDnkNSm5vJGnYEjNq7jq9XNWfgpO+1O3T865f3r95y&#10;FpNwvTDeQcdPEPnN9uWLzRhaaPzgTQ/IKImL7Rg6PqQU2qqKcgAr4soHcORUHq1IdMRD1aMYKbs1&#10;VVPX19XosQ/oJcRIt7ezk29LfqVApk9KRUjMdJy4pWKx2Idsq+1GtAcUYdDyTEP8AwsrtKOiS6pb&#10;kQT7hvq3VFZL9NGrtJLeVl4pLaFoIDXr+hc194MIULRQc2JY2hT/X1r58bhHpvuOv6kbzpywNKQd&#10;jUomjwzzh/XAlAE5CJZjqGNjiC0Bd26PWbOc3H248/Ixkq/6yZkPMcxhk0Kbw0k0m8oETssEYEpM&#10;zpeSbpvr11fNVS5VifaCCxjTB/CW5Z+Ox4RCH4ZEZGe26zIAcbyLaQZeALmocdkmoc0717N0CiQz&#10;oRbuYOBcJ4cU9jPhQj2dDMzwz6CoTURxLlMWFHYG2VHQavWP6yULRWaI0sYsoLpw+yvoHJthUJb2&#10;ucAlulT0Li1Aq53HP1VN04WqmuMvqmetWfaD7097vAyTNq/M4fxK8mr/eC7wp7e8/Q4AAP//AwBQ&#10;SwMEFAAGAAgAAAAhAEybYjPcAAAACQEAAA8AAABkcnMvZG93bnJldi54bWxMj01OwzAQRvdI3MEa&#10;JDYVtZOUiKRxKhQJsW7hAE48JFHtcRq7bXp7jFjAbn6evnlT7RZr2AVnPzqSkKwFMKTO6ZF6CZ8f&#10;b08vwHxQpJVxhBJu6GFX399VqtTuSnu8HELPYgj5UkkYQphKzn03oFV+7SakuPtys1UhtnPP9ayu&#10;MdwangqRc6tGihcGNWEzYHc8nK2EfbNpk9vciOd3I4rT6lSsMlVI+fiwvG6BBVzCHww/+lEd6ujU&#10;ujNpz4yENE+ziMYiS4BF4HfQSsg3OfC64v8/qL8BAAD//wMAUEsBAi0AFAAGAAgAAAAhALaDOJL+&#10;AAAA4QEAABMAAAAAAAAAAAAAAAAAAAAAAFtDb250ZW50X1R5cGVzXS54bWxQSwECLQAUAAYACAAA&#10;ACEAOP0h/9YAAACUAQAACwAAAAAAAAAAAAAAAAAvAQAAX3JlbHMvLnJlbHNQSwECLQAUAAYACAAA&#10;ACEAaStUxuABAAATBAAADgAAAAAAAAAAAAAAAAAuAgAAZHJzL2Uyb0RvYy54bWxQSwECLQAUAAYA&#10;CAAAACEATJtiM9wAAAAJAQAADwAAAAAAAAAAAAAAAAA6BAAAZHJzL2Rvd25yZXYueG1sUEsFBgAA&#10;AAAEAAQA8wAAAEMFAAAAAA==&#10;" strokecolor="black [3040]">
                      <v:stroke endarrow="block"/>
                      <o:lock v:ext="edit" shapetype="f"/>
                    </v:shape>
                  </w:pict>
                </mc:Fallback>
              </mc:AlternateContent>
            </w:r>
          </w:p>
          <w:p w:rsidR="00A96913" w:rsidRPr="001861D0" w:rsidRDefault="00A96913" w:rsidP="00A96913">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105792" behindDoc="0" locked="0" layoutInCell="1" allowOverlap="1" wp14:anchorId="13A3316E" wp14:editId="76ABFE62">
                      <wp:simplePos x="0" y="0"/>
                      <wp:positionH relativeFrom="column">
                        <wp:posOffset>-9525</wp:posOffset>
                      </wp:positionH>
                      <wp:positionV relativeFrom="paragraph">
                        <wp:posOffset>129540</wp:posOffset>
                      </wp:positionV>
                      <wp:extent cx="3124835" cy="542290"/>
                      <wp:effectExtent l="0" t="0" r="18415" b="10160"/>
                      <wp:wrapNone/>
                      <wp:docPr id="401" name="Rectá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542290"/>
                              </a:xfrm>
                              <a:prstGeom prst="rect">
                                <a:avLst/>
                              </a:prstGeom>
                              <a:solidFill>
                                <a:srgbClr val="FFFFFF"/>
                              </a:solidFill>
                              <a:ln w="9525">
                                <a:solidFill>
                                  <a:srgbClr val="000000"/>
                                </a:solidFill>
                                <a:miter lim="800000"/>
                                <a:headEnd/>
                                <a:tailEnd/>
                              </a:ln>
                            </wps:spPr>
                            <wps:txbx>
                              <w:txbxContent>
                                <w:p w:rsidR="00494153" w:rsidRPr="00742610" w:rsidRDefault="00494153" w:rsidP="00A96913">
                                  <w:pPr>
                                    <w:spacing w:line="0" w:lineRule="atLeast"/>
                                    <w:rPr>
                                      <w:color w:val="FF0000"/>
                                      <w:sz w:val="14"/>
                                      <w:szCs w:val="14"/>
                                      <w:lang w:val="es-MX"/>
                                    </w:rPr>
                                  </w:pPr>
                                  <w:r>
                                    <w:rPr>
                                      <w:rFonts w:cs="Arial"/>
                                      <w:szCs w:val="20"/>
                                      <w:lang w:val="es-MX" w:eastAsia="es-MX"/>
                                    </w:rPr>
                                    <w:t>Se imprime por duplicado la entrada de almacén, se firma y se sella. Así como también la remisión con sus copias.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3316E" id="Rectángulo 401" o:spid="_x0000_s1718" style="position:absolute;left:0;text-align:left;margin-left:-.75pt;margin-top:10.2pt;width:246.05pt;height:42.7pt;z-index:2511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rDPNgIAAFYEAAAOAAAAZHJzL2Uyb0RvYy54bWysVF2O0zAQfkfiDpbfadr0hzZqulp1KUJa&#10;YMXCAVzHSSwcjxm7Tctt9ixcjInTli7whMiD5fGMP3/zzUyWN4fGsL1Cr8HmfDQYcqashELbKudf&#10;Pm9ezTnzQdhCGLAq50fl+c3q5Ytl6zKVQg2mUMgIxPqsdTmvQ3BZknhZq0b4AThlyVkCNiKQiVVS&#10;oGgJvTFJOhzOkhawcAhSeU+nd72TryJ+WSoZPpalV4GZnBO3EFeM67Zbk9VSZBUKV2t5oiH+gUUj&#10;tKVHL1B3Igi2Q/0HVKMlgocyDCQ0CZSllirmQNmMhr9l81gLp2IuJI53F5n8/4OVH/YPyHSR88lw&#10;xJkVDRXpE8n248lWOwOsOyaRWuczin10D9il6d09yK+eWVjXwlbqFhHaWomCqMX45NmFzvB0lW3b&#10;91DQC2IXIOp1KLHpAEkJdohlOV7Kog6BSTocj9LJfDzlTJJvOknTRaxbIrLzbYc+vFXQsG6TcyT+&#10;EV3s730g9hR6Donswehio42JBlbbtUG2F9Qim/h1CdMVfx1mLGtzvpim04j8zOevIYbx+xtEowP1&#10;utFNzueXIJF1sr2xRezEILTp9/S+sUTjLF1fgnDYHmK1ZuPZuSxbKI4kLULf3DSMtKkBv3PWUmPn&#10;3H/bCVScmXeWyrMYTSbdJERjMn2dkoHXnu21R1hJUDkPnPXbdeinZ+dQVzW9NIp6WLilkpY6qt1x&#10;7lmdEqDmjYqeBq2bjms7Rv36Hax+AgAA//8DAFBLAwQUAAYACAAAACEAOyjTw98AAAAJAQAADwAA&#10;AGRycy9kb3ducmV2LnhtbEyPwU7DMBBE70j8g7VI3Fq7oa3aEKdCoCJxbNMLt028JIHYjmKnDXw9&#10;y6kcV/M08zbbTbYTZxpC652GxVyBIFd507paw6nYzzYgQkRnsPOONHxTgF1+e5NhavzFHeh8jLXg&#10;EhdS1NDE2KdShqohi2Hue3KcffjBYuRzqKUZ8MLltpOJUmtpsXW80GBPzw1VX8fRaijb5IQ/h+JV&#10;2e3+Ib5Nxef4/qL1/d309Agi0hSvMPzpszrk7FT60ZkgOg2zxYpJDYlaguB8uVVrECWDarUBmWfy&#10;/wf5LwAAAP//AwBQSwECLQAUAAYACAAAACEAtoM4kv4AAADhAQAAEwAAAAAAAAAAAAAAAAAAAAAA&#10;W0NvbnRlbnRfVHlwZXNdLnhtbFBLAQItABQABgAIAAAAIQA4/SH/1gAAAJQBAAALAAAAAAAAAAAA&#10;AAAAAC8BAABfcmVscy8ucmVsc1BLAQItABQABgAIAAAAIQBxbrDPNgIAAFYEAAAOAAAAAAAAAAAA&#10;AAAAAC4CAABkcnMvZTJvRG9jLnhtbFBLAQItABQABgAIAAAAIQA7KNPD3wAAAAkBAAAPAAAAAAAA&#10;AAAAAAAAAJAEAABkcnMvZG93bnJldi54bWxQSwUGAAAAAAQABADzAAAAnAUAAAAA&#10;">
                      <v:textbox>
                        <w:txbxContent>
                          <w:p w:rsidR="00494153" w:rsidRPr="00742610" w:rsidRDefault="00494153" w:rsidP="00A96913">
                            <w:pPr>
                              <w:spacing w:line="0" w:lineRule="atLeast"/>
                              <w:rPr>
                                <w:color w:val="FF0000"/>
                                <w:sz w:val="14"/>
                                <w:szCs w:val="14"/>
                                <w:lang w:val="es-MX"/>
                              </w:rPr>
                            </w:pPr>
                            <w:r>
                              <w:rPr>
                                <w:rFonts w:cs="Arial"/>
                                <w:szCs w:val="20"/>
                                <w:lang w:val="es-MX" w:eastAsia="es-MX"/>
                              </w:rPr>
                              <w:t>Se imprime por duplicado la entrada de almacén, se firma y se sella. Así como también la remisión con sus copias.</w:t>
                            </w:r>
                          </w:p>
                        </w:txbxContent>
                      </v:textbox>
                    </v:rect>
                  </w:pict>
                </mc:Fallback>
              </mc:AlternateContent>
            </w:r>
          </w:p>
        </w:tc>
      </w:tr>
      <w:tr w:rsidR="00A96913" w:rsidRPr="001861D0" w:rsidTr="00A96913">
        <w:trPr>
          <w:trHeight w:val="845"/>
        </w:trPr>
        <w:tc>
          <w:tcPr>
            <w:tcW w:w="5488" w:type="dxa"/>
            <w:tcBorders>
              <w:top w:val="single" w:sz="4" w:space="0" w:color="auto"/>
              <w:left w:val="single" w:sz="4" w:space="0" w:color="auto"/>
              <w:bottom w:val="single" w:sz="4" w:space="0" w:color="auto"/>
              <w:right w:val="single" w:sz="4" w:space="0" w:color="auto"/>
            </w:tcBorders>
          </w:tcPr>
          <w:p w:rsidR="00A96913" w:rsidRPr="001861D0" w:rsidRDefault="00A96913" w:rsidP="00A96913">
            <w:pPr>
              <w:autoSpaceDE w:val="0"/>
              <w:autoSpaceDN w:val="0"/>
              <w:adjustRightInd w:val="0"/>
              <w:spacing w:line="240" w:lineRule="auto"/>
              <w:jc w:val="left"/>
              <w:rPr>
                <w:rFonts w:cs="Arial"/>
                <w:b/>
                <w:noProof/>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108864" behindDoc="0" locked="0" layoutInCell="1" allowOverlap="1" wp14:anchorId="3F4AE2FF" wp14:editId="36F331F8">
                      <wp:simplePos x="0" y="0"/>
                      <wp:positionH relativeFrom="column">
                        <wp:posOffset>976630</wp:posOffset>
                      </wp:positionH>
                      <wp:positionV relativeFrom="paragraph">
                        <wp:posOffset>130175</wp:posOffset>
                      </wp:positionV>
                      <wp:extent cx="1343025" cy="323850"/>
                      <wp:effectExtent l="0" t="0" r="28575" b="19050"/>
                      <wp:wrapNone/>
                      <wp:docPr id="400" name="Terminador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23850"/>
                              </a:xfrm>
                              <a:prstGeom prst="flowChartTerminator">
                                <a:avLst/>
                              </a:prstGeom>
                              <a:solidFill>
                                <a:srgbClr val="FFFFFF"/>
                              </a:solidFill>
                              <a:ln w="9525">
                                <a:solidFill>
                                  <a:srgbClr val="000000"/>
                                </a:solidFill>
                                <a:miter lim="800000"/>
                                <a:headEnd/>
                                <a:tailEnd/>
                              </a:ln>
                            </wps:spPr>
                            <wps:txbx>
                              <w:txbxContent>
                                <w:p w:rsidR="00494153" w:rsidRPr="00EF61A6" w:rsidRDefault="00494153" w:rsidP="00A96913">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AE2FF" id="Terminador 400" o:spid="_x0000_s1719" type="#_x0000_t116" style="position:absolute;margin-left:76.9pt;margin-top:10.25pt;width:105.75pt;height:25.5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WNQIAAGQEAAAOAAAAZHJzL2Uyb0RvYy54bWysVNtu2zAMfR+wfxD0vtq5takRpyjadRjQ&#10;bQXafYAiy7YwSdQoJU739aPkNMsu2MMwPwiiSB2R55BeXe2tYTuFQYOr+eSs5Ew5CY12Xc0/P929&#10;WXIWonCNMOBUzZ9V4Ffr169Wg6/UFHowjUJGIC5Ug695H6OviiLIXlkRzsArR84W0IpIJnZFg2Ig&#10;dGuKaVmeFwNg4xGkCoFOb0cnX2f8tlUyfmrboCIzNafcYl4xr5u0FuuVqDoUvtfykIb4hyys0I4e&#10;PULdiijYFvVvUFZLhABtPJNgC2hbLVWugaqZlL9U89gLr3ItRE7wR5rC/4OVH3cPyHRT83lJ/Dhh&#10;SaQnhVY70QCydEocDT5UFProHzBVGfw9yC+BObjphevUNSIMvRINZTZJ8cVPF5IR6CrbDB+goQfE&#10;NkKma9+iTYBEBNtnVZ6Pqqh9ZJIOJ7P5rJwuOJPkm01ny0VOqRDVy22PIb5TYFna1Lw1MFBeGA91&#10;RMD8mNjdh5iSE9XLjVwMGN3caWOygd3mxiDbCWqYu/zleqjm0zDj2FDzywWl9XeIMn9/grA6Uucb&#10;bWu+PAaJKrH41jW5L6PQZtxTysYdaE1MjorE/WaftTufXbyotIHmmZhGGFudRpM2PeA3zgZq85qH&#10;r1uBijPz3pFal5P5PM1FNuaLiykZeOrZnHqEkwRV88jZuL2J4yxtPequp5cmmQ8H16RwqzPbSf0x&#10;q0MB1MpZhMPYpVk5tXPUj5/D+jsAAAD//wMAUEsDBBQABgAIAAAAIQB0vGYQ3wAAAAkBAAAPAAAA&#10;ZHJzL2Rvd25yZXYueG1sTI9BS8NAFITvgv9heYIXsZs2TZSYTQkB0UNBrO19m30mwd23YXfbpP/e&#10;7UmPwwwz35Sb2Wh2RucHSwKWiwQYUmvVQJ2A/dfr4zMwHyQpqS2hgAt62FS3N6UslJ3oE8+70LFY&#10;Qr6QAvoQxoJz3/ZopF/YESl639YZGaJ0HVdOTrHcaL5KkpwbOVBc6OWITY/tz+5kBHxsdeN0g9Nb&#10;czm87w/r+mGb10Lc3831C7CAc/gLwxU/okMVmY72RMozHXWWRvQgYJVkwGIgzbMU2FHA0zIDXpX8&#10;/4PqFwAA//8DAFBLAQItABQABgAIAAAAIQC2gziS/gAAAOEBAAATAAAAAAAAAAAAAAAAAAAAAABb&#10;Q29udGVudF9UeXBlc10ueG1sUEsBAi0AFAAGAAgAAAAhADj9If/WAAAAlAEAAAsAAAAAAAAAAAAA&#10;AAAALwEAAF9yZWxzLy5yZWxzUEsBAi0AFAAGAAgAAAAhAHA+n9Y1AgAAZAQAAA4AAAAAAAAAAAAA&#10;AAAALgIAAGRycy9lMm9Eb2MueG1sUEsBAi0AFAAGAAgAAAAhAHS8ZhDfAAAACQEAAA8AAAAAAAAA&#10;AAAAAAAAjwQAAGRycy9kb3ducmV2LnhtbFBLBQYAAAAABAAEAPMAAACbBQAAAAA=&#10;">
                      <v:textbox>
                        <w:txbxContent>
                          <w:p w:rsidR="00494153" w:rsidRPr="00EF61A6" w:rsidRDefault="00494153" w:rsidP="00A96913">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p w:rsidR="00A96913" w:rsidRPr="001861D0" w:rsidRDefault="00A96913" w:rsidP="00A96913">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96913" w:rsidRPr="001861D0" w:rsidRDefault="00A96913" w:rsidP="00A96913">
            <w:pPr>
              <w:autoSpaceDE w:val="0"/>
              <w:autoSpaceDN w:val="0"/>
              <w:adjustRightInd w:val="0"/>
              <w:spacing w:line="240" w:lineRule="auto"/>
              <w:jc w:val="left"/>
              <w:rPr>
                <w:rFonts w:cs="Arial"/>
                <w:b/>
                <w:color w:val="000000" w:themeColor="text1"/>
                <w:szCs w:val="20"/>
              </w:rPr>
            </w:pPr>
          </w:p>
        </w:tc>
      </w:tr>
    </w:tbl>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091E64" w:rsidRPr="001861D0" w:rsidRDefault="00091E64" w:rsidP="008E4DB0">
      <w:pPr>
        <w:jc w:val="center"/>
        <w:rPr>
          <w:rFonts w:cs="Arial"/>
          <w:b/>
          <w:sz w:val="28"/>
        </w:rPr>
      </w:pPr>
    </w:p>
    <w:p w:rsidR="008E4DB0" w:rsidRPr="001861D0" w:rsidRDefault="008E4DB0" w:rsidP="008E4DB0">
      <w:pPr>
        <w:jc w:val="center"/>
        <w:rPr>
          <w:rFonts w:cs="Arial"/>
          <w:b/>
          <w:sz w:val="28"/>
        </w:rPr>
      </w:pPr>
    </w:p>
    <w:p w:rsidR="00A96913" w:rsidRPr="001861D0" w:rsidRDefault="00A96913" w:rsidP="00A96913">
      <w:pPr>
        <w:jc w:val="center"/>
        <w:rPr>
          <w:rFonts w:cs="Arial"/>
          <w:b/>
          <w:sz w:val="28"/>
        </w:rPr>
      </w:pPr>
      <w:r w:rsidRPr="001861D0">
        <w:rPr>
          <w:rFonts w:cs="Arial"/>
          <w:b/>
          <w:sz w:val="28"/>
        </w:rPr>
        <w:t>PROCEDIMIENTO 5</w:t>
      </w:r>
    </w:p>
    <w:p w:rsidR="00D331C3" w:rsidRPr="001861D0" w:rsidRDefault="00D331C3" w:rsidP="00A96913">
      <w:pPr>
        <w:jc w:val="center"/>
        <w:rPr>
          <w:rFonts w:cs="Arial"/>
          <w:b/>
          <w:sz w:val="28"/>
        </w:rPr>
      </w:pPr>
    </w:p>
    <w:p w:rsidR="00A96913" w:rsidRPr="001861D0" w:rsidRDefault="00A96913" w:rsidP="00A96913">
      <w:pPr>
        <w:jc w:val="center"/>
        <w:rPr>
          <w:rFonts w:cs="Arial"/>
          <w:b/>
          <w:color w:val="0000FF"/>
          <w:sz w:val="28"/>
        </w:rPr>
      </w:pPr>
    </w:p>
    <w:p w:rsidR="00A96913" w:rsidRPr="001861D0" w:rsidRDefault="00A96913" w:rsidP="00A96913">
      <w:pPr>
        <w:jc w:val="center"/>
        <w:rPr>
          <w:rFonts w:cs="Arial"/>
          <w:b/>
          <w:sz w:val="28"/>
        </w:rPr>
      </w:pPr>
      <w:r w:rsidRPr="001861D0">
        <w:rPr>
          <w:rFonts w:cs="Arial"/>
          <w:b/>
          <w:sz w:val="28"/>
        </w:rPr>
        <w:t>Adquisición de bienes y servicios</w:t>
      </w:r>
    </w:p>
    <w:p w:rsidR="00A96913" w:rsidRPr="001861D0" w:rsidRDefault="00A96913" w:rsidP="00A96913">
      <w:pPr>
        <w:jc w:val="center"/>
        <w:rPr>
          <w:rFonts w:cs="Arial"/>
          <w:b/>
          <w:color w:val="0000FF"/>
        </w:rPr>
      </w:pPr>
    </w:p>
    <w:p w:rsidR="00A96913" w:rsidRPr="009C0F80" w:rsidRDefault="00A96913" w:rsidP="00A96913">
      <w:pPr>
        <w:rPr>
          <w:rFonts w:cs="Arial"/>
          <w:b/>
          <w:sz w:val="28"/>
        </w:rPr>
      </w:pPr>
      <w:r w:rsidRPr="009C0F80">
        <w:rPr>
          <w:rFonts w:cs="Arial"/>
          <w:b/>
          <w:sz w:val="28"/>
        </w:rPr>
        <w:t>Objetivo</w:t>
      </w:r>
    </w:p>
    <w:p w:rsidR="00A96913" w:rsidRPr="001861D0" w:rsidRDefault="00A96913" w:rsidP="00A96913">
      <w:pPr>
        <w:rPr>
          <w:rFonts w:cs="Arial"/>
          <w:sz w:val="28"/>
        </w:rPr>
      </w:pPr>
    </w:p>
    <w:p w:rsidR="00A96913" w:rsidRPr="001861D0" w:rsidRDefault="00A96913" w:rsidP="00A96913">
      <w:pPr>
        <w:rPr>
          <w:rFonts w:cs="Arial"/>
          <w:sz w:val="24"/>
        </w:rPr>
      </w:pPr>
      <w:r w:rsidRPr="001861D0">
        <w:rPr>
          <w:rFonts w:cs="Arial"/>
          <w:sz w:val="24"/>
        </w:rPr>
        <w:t>Proporcionar a las diversas áreas del Sistema de Agua y Saneamiento los bienes y servicios  necesarios para el desarrollo de sus actividades, realizando el proceso de adquisición  en base a la normatividad vigente.</w:t>
      </w:r>
    </w:p>
    <w:p w:rsidR="00A96913" w:rsidRPr="001861D0" w:rsidRDefault="00A96913" w:rsidP="00A96913">
      <w:pPr>
        <w:rPr>
          <w:rFonts w:cs="Arial"/>
          <w:sz w:val="24"/>
        </w:rPr>
      </w:pPr>
    </w:p>
    <w:p w:rsidR="00A96913" w:rsidRPr="001861D0" w:rsidRDefault="00A96913" w:rsidP="00A96913">
      <w:pPr>
        <w:rPr>
          <w:rFonts w:cs="Arial"/>
          <w:sz w:val="24"/>
        </w:rPr>
      </w:pPr>
    </w:p>
    <w:p w:rsidR="00A96913" w:rsidRPr="001861D0" w:rsidRDefault="00A96913" w:rsidP="00A96913">
      <w:pPr>
        <w:rPr>
          <w:rFonts w:cs="Arial"/>
          <w:sz w:val="28"/>
        </w:rPr>
      </w:pPr>
    </w:p>
    <w:p w:rsidR="00A96913" w:rsidRPr="009C0F80" w:rsidRDefault="00A96913" w:rsidP="00A96913">
      <w:pPr>
        <w:rPr>
          <w:rFonts w:cs="Arial"/>
          <w:b/>
          <w:sz w:val="28"/>
        </w:rPr>
      </w:pPr>
      <w:r w:rsidRPr="009C0F80">
        <w:rPr>
          <w:rFonts w:cs="Arial"/>
          <w:b/>
          <w:sz w:val="28"/>
        </w:rPr>
        <w:t>Fundamento jurídico administrativo</w:t>
      </w:r>
    </w:p>
    <w:p w:rsidR="00A96913" w:rsidRPr="001861D0" w:rsidRDefault="00A96913" w:rsidP="00A96913">
      <w:pPr>
        <w:rPr>
          <w:rFonts w:cs="Arial"/>
          <w:sz w:val="28"/>
        </w:rPr>
      </w:pPr>
    </w:p>
    <w:p w:rsidR="00A96913" w:rsidRPr="001861D0" w:rsidRDefault="00A96913" w:rsidP="00817F36">
      <w:pPr>
        <w:pStyle w:val="Prrafodelista"/>
        <w:numPr>
          <w:ilvl w:val="0"/>
          <w:numId w:val="20"/>
        </w:numPr>
        <w:rPr>
          <w:rFonts w:cs="Arial"/>
          <w:sz w:val="24"/>
        </w:rPr>
      </w:pPr>
      <w:r w:rsidRPr="001861D0">
        <w:rPr>
          <w:rFonts w:cs="Arial"/>
          <w:sz w:val="24"/>
        </w:rPr>
        <w:t>Ley de Adquisiciones, Arrendamientos y Prestación de Servicios del Estado de Tabasco.</w:t>
      </w:r>
    </w:p>
    <w:p w:rsidR="00A96913" w:rsidRPr="001861D0" w:rsidRDefault="00A96913" w:rsidP="00817F36">
      <w:pPr>
        <w:pStyle w:val="Prrafodelista"/>
        <w:numPr>
          <w:ilvl w:val="0"/>
          <w:numId w:val="20"/>
        </w:numPr>
        <w:rPr>
          <w:rFonts w:cs="Arial"/>
          <w:sz w:val="24"/>
        </w:rPr>
      </w:pPr>
      <w:r w:rsidRPr="001861D0">
        <w:rPr>
          <w:rFonts w:cs="Arial"/>
          <w:bCs/>
          <w:sz w:val="24"/>
          <w:lang w:val="es-MX" w:eastAsia="es-MX"/>
        </w:rPr>
        <w:t>Reglamento de La Ley de Adquisiciones, Arrendamientos y Prestación de Servicios del Estado de Tabasco</w:t>
      </w:r>
    </w:p>
    <w:p w:rsidR="00A96913" w:rsidRPr="001861D0" w:rsidRDefault="00A96913" w:rsidP="00817F36">
      <w:pPr>
        <w:pStyle w:val="Prrafodelista"/>
        <w:numPr>
          <w:ilvl w:val="0"/>
          <w:numId w:val="20"/>
        </w:numPr>
        <w:rPr>
          <w:rFonts w:cs="Arial"/>
          <w:sz w:val="24"/>
        </w:rPr>
      </w:pPr>
      <w:r w:rsidRPr="001861D0">
        <w:rPr>
          <w:rFonts w:cs="Arial"/>
          <w:sz w:val="24"/>
        </w:rPr>
        <w:t>Reglamento del Comité de Compras del Municipio del Centro.</w:t>
      </w:r>
    </w:p>
    <w:p w:rsidR="00A96913" w:rsidRPr="001861D0" w:rsidRDefault="00A96913" w:rsidP="00A96913">
      <w:pPr>
        <w:pStyle w:val="Prrafodelista"/>
        <w:rPr>
          <w:rFonts w:cs="Arial"/>
          <w:sz w:val="24"/>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D331C3" w:rsidRPr="001861D0" w:rsidRDefault="00D331C3" w:rsidP="008E4DB0">
      <w:pPr>
        <w:jc w:val="center"/>
        <w:rPr>
          <w:rFonts w:cs="Arial"/>
          <w:b/>
          <w:sz w:val="28"/>
        </w:rPr>
      </w:pPr>
    </w:p>
    <w:p w:rsidR="00D331C3" w:rsidRPr="001861D0" w:rsidRDefault="00D331C3" w:rsidP="008E4DB0">
      <w:pPr>
        <w:jc w:val="center"/>
        <w:rPr>
          <w:rFonts w:cs="Arial"/>
          <w:b/>
          <w:sz w:val="28"/>
        </w:rPr>
      </w:pPr>
      <w:r w:rsidRPr="001861D0">
        <w:rPr>
          <w:rFonts w:cs="Arial"/>
          <w:b/>
          <w:noProof/>
          <w:sz w:val="14"/>
          <w:lang w:val="es-MX" w:eastAsia="es-MX"/>
        </w:rPr>
        <mc:AlternateContent>
          <mc:Choice Requires="wps">
            <w:drawing>
              <wp:anchor distT="0" distB="0" distL="114300" distR="114300" simplePos="0" relativeHeight="251561472" behindDoc="0" locked="0" layoutInCell="1" allowOverlap="1" wp14:anchorId="2AD0CF10" wp14:editId="27A455BB">
                <wp:simplePos x="0" y="0"/>
                <wp:positionH relativeFrom="column">
                  <wp:posOffset>3420110</wp:posOffset>
                </wp:positionH>
                <wp:positionV relativeFrom="paragraph">
                  <wp:posOffset>-387985</wp:posOffset>
                </wp:positionV>
                <wp:extent cx="3276600" cy="313690"/>
                <wp:effectExtent l="0" t="0" r="0" b="0"/>
                <wp:wrapNone/>
                <wp:docPr id="274" name="Cuadro de texto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9810F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0CF10" id="Cuadro de texto 274" o:spid="_x0000_s1720" type="#_x0000_t202" style="position:absolute;left:0;text-align:left;margin-left:269.3pt;margin-top:-30.55pt;width:258pt;height:24.7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HsxAIAAM0FAAAOAAAAZHJzL2Uyb0RvYy54bWysVNuOmzAQfa/Uf7D8znIJIQEtWe2GUFXa&#10;XqRtP8DBJlgFm9pOyLbqv3dsct19qdrygGyPfebMzJm5vdt3LdoxpbkUOQ5vAoyYqCTlYpPjr19K&#10;b46RNkRQ0krBcvzMNL5bvH1zO/QZi2QjW8oUAhChs6HPcWNMn/m+rhrWEX0jeybAWEvVEQNbtfGp&#10;IgOgd60fBUHiD1LRXsmKaQ2nxWjEC4df16wyn+paM4PaHAM34/7K/df27y9uSbZRpG94daBB/oJF&#10;R7gApyeoghiCtoq/gup4paSWtbmpZOfLuuYVczFANGHwIpqnhvTMxQLJ0f0pTfr/wVYfd58V4jTH&#10;0SzGSJAOirTcEqokogwZtjcSWRMkauh1Bvefenhh9g9yDwV3Qev+UVbfNBJy2RCxYfdKyaFhhALR&#10;0L70L56OONqCrIcPkoI/sjXSAe1r1dksQl4QoEPBnk9FAiaogsNJNEuSAEwV2CbhJEldFX2SHV/3&#10;Spt3THbILnKsQAQOnewetbFsSHa8Yp0JWfK2dUJoxdUBXBxPwDc8tTbLwtX1Zxqkq/lqHntxlKy8&#10;OCgK775cxl5ShrNpMSmWyyL8Zf2GcdZwSpmwbo4aC+M/q+FB7aM6TirTsuXUwllKWm3Wy1ahHQGN&#10;l+5zOQfL+Zp/TcMlAWJ5EVIYxcFDlHplMp95cRlPvXQWzL0gTB/SJIjTuCivQ3rkgv17SGjIcTqN&#10;pqOYzqRfxBa473VsJOu4gSnS8i7H89MlklkJrgR1pTWEt+P6IhWW/jkVUO5joZ1grUZHtZr9eu+a&#10;JJnMj52wlvQZNKwkSAzUCDMQFo1UPzAaYJ7kWH/fEsUwat8L6IM0jGM7gNwmns4i2KhLy/rSQkQF&#10;UDk2GI3LpRmH1rZXfNOAp7HzhLyH3qm5k7VtspHVoeNgZrjoDvPNDqXLvbt1nsKL3wAAAP//AwBQ&#10;SwMEFAAGAAgAAAAhAAddXlbfAAAADAEAAA8AAABkcnMvZG93bnJldi54bWxMj01PwzAMhu9I/IfI&#10;SNy2JLCWUZpOCMQVxPiQuGWN11Y0TtVka/n3eCc4+vWj14/Lzex7ccQxdoEM6KUCgVQH11Fj4P3t&#10;abEGEZMlZ/tAaOAHI2yq87PSFi5M9IrHbWoEl1AsrIE2paGQMtYtehuXYUDi3T6M3iYex0a60U5c&#10;7nt5pVQuve2IL7R2wIcW6+/twRv4eN5/fa7US/Pos2EKs5Lkb6Uxlxfz/R2IhHP6g+Gkz+pQsdMu&#10;HMhF0RvIrtc5owYWudYgToTKVhztONL6BmRVyv9PVL8AAAD//wMAUEsBAi0AFAAGAAgAAAAhALaD&#10;OJL+AAAA4QEAABMAAAAAAAAAAAAAAAAAAAAAAFtDb250ZW50X1R5cGVzXS54bWxQSwECLQAUAAYA&#10;CAAAACEAOP0h/9YAAACUAQAACwAAAAAAAAAAAAAAAAAvAQAAX3JlbHMvLnJlbHNQSwECLQAUAAYA&#10;CAAAACEAl46B7MQCAADNBQAADgAAAAAAAAAAAAAAAAAuAgAAZHJzL2Uyb0RvYy54bWxQSwECLQAU&#10;AAYACAAAACEAB11eVt8AAAAMAQAADwAAAAAAAAAAAAAAAAAeBQAAZHJzL2Rvd25yZXYueG1sUEsF&#10;BgAAAAAEAAQA8wAAACoGAAAAAA==&#10;" filled="f" stroked="f">
                <v:textbox>
                  <w:txbxContent>
                    <w:p w:rsidR="00494153" w:rsidRPr="006D7960" w:rsidRDefault="00494153" w:rsidP="009810F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259"/>
        <w:gridCol w:w="690"/>
        <w:gridCol w:w="3834"/>
        <w:gridCol w:w="2139"/>
      </w:tblGrid>
      <w:tr w:rsidR="009810F3" w:rsidRPr="001861D0" w:rsidTr="00D331C3">
        <w:trPr>
          <w:trHeight w:val="569"/>
          <w:jc w:val="center"/>
        </w:trPr>
        <w:tc>
          <w:tcPr>
            <w:tcW w:w="4751" w:type="dxa"/>
            <w:gridSpan w:val="3"/>
            <w:tcBorders>
              <w:bottom w:val="single" w:sz="4" w:space="0" w:color="auto"/>
            </w:tcBorders>
            <w:shd w:val="clear" w:color="auto" w:fill="FFC000"/>
            <w:vAlign w:val="center"/>
          </w:tcPr>
          <w:p w:rsidR="009810F3" w:rsidRPr="001861D0" w:rsidRDefault="009810F3" w:rsidP="00B65959">
            <w:pPr>
              <w:rPr>
                <w:rFonts w:cs="Arial"/>
                <w:b/>
                <w:szCs w:val="20"/>
              </w:rPr>
            </w:pPr>
            <w:r w:rsidRPr="001861D0">
              <w:rPr>
                <w:rFonts w:cs="Arial"/>
                <w:b/>
                <w:szCs w:val="20"/>
              </w:rPr>
              <w:t xml:space="preserve">UNIDAD ADMINISTRATIVA:  </w:t>
            </w:r>
          </w:p>
          <w:p w:rsidR="009810F3" w:rsidRPr="001861D0" w:rsidRDefault="009810F3" w:rsidP="00B65959">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9810F3" w:rsidRPr="001861D0" w:rsidRDefault="009810F3" w:rsidP="00B65959">
            <w:pPr>
              <w:rPr>
                <w:rFonts w:cs="Arial"/>
                <w:b/>
                <w:szCs w:val="20"/>
              </w:rPr>
            </w:pPr>
            <w:r w:rsidRPr="001861D0">
              <w:rPr>
                <w:rFonts w:cs="Arial"/>
                <w:b/>
                <w:szCs w:val="20"/>
              </w:rPr>
              <w:t xml:space="preserve">UNIDAD RESPONSABLE :  </w:t>
            </w:r>
          </w:p>
          <w:p w:rsidR="009810F3" w:rsidRPr="001861D0" w:rsidRDefault="009810F3" w:rsidP="00B65959">
            <w:pPr>
              <w:rPr>
                <w:rFonts w:cs="Arial"/>
                <w:szCs w:val="20"/>
              </w:rPr>
            </w:pPr>
            <w:r w:rsidRPr="001861D0">
              <w:rPr>
                <w:rFonts w:cs="Arial"/>
                <w:szCs w:val="20"/>
              </w:rPr>
              <w:t>Departamento de Recursos Materiales</w:t>
            </w:r>
          </w:p>
        </w:tc>
      </w:tr>
      <w:tr w:rsidR="009810F3" w:rsidRPr="001861D0" w:rsidTr="00D331C3">
        <w:trPr>
          <w:trHeight w:val="569"/>
          <w:jc w:val="center"/>
        </w:trPr>
        <w:tc>
          <w:tcPr>
            <w:tcW w:w="10724" w:type="dxa"/>
            <w:gridSpan w:val="5"/>
            <w:tcBorders>
              <w:bottom w:val="single" w:sz="4" w:space="0" w:color="auto"/>
            </w:tcBorders>
            <w:shd w:val="clear" w:color="auto" w:fill="FFC000"/>
            <w:vAlign w:val="center"/>
          </w:tcPr>
          <w:p w:rsidR="009810F3" w:rsidRPr="001861D0" w:rsidRDefault="009810F3" w:rsidP="00B65959">
            <w:pPr>
              <w:rPr>
                <w:rFonts w:cs="Arial"/>
                <w:b/>
                <w:szCs w:val="20"/>
              </w:rPr>
            </w:pPr>
            <w:r w:rsidRPr="001861D0">
              <w:rPr>
                <w:rFonts w:cs="Arial"/>
                <w:b/>
                <w:szCs w:val="20"/>
              </w:rPr>
              <w:t xml:space="preserve">NOMBRE DEL PROCEDIMIENTO :  </w:t>
            </w:r>
          </w:p>
          <w:p w:rsidR="009810F3" w:rsidRPr="001861D0" w:rsidRDefault="009810F3" w:rsidP="00B65959">
            <w:pPr>
              <w:rPr>
                <w:rFonts w:cs="Arial"/>
                <w:szCs w:val="20"/>
              </w:rPr>
            </w:pPr>
            <w:r w:rsidRPr="001861D0">
              <w:rPr>
                <w:rFonts w:cs="Arial"/>
                <w:szCs w:val="20"/>
              </w:rPr>
              <w:t>Adquisición de bienes y servicios</w:t>
            </w:r>
          </w:p>
        </w:tc>
      </w:tr>
      <w:tr w:rsidR="009810F3" w:rsidRPr="001861D0" w:rsidTr="00D331C3">
        <w:trPr>
          <w:trHeight w:val="163"/>
          <w:jc w:val="center"/>
        </w:trPr>
        <w:tc>
          <w:tcPr>
            <w:tcW w:w="802" w:type="dxa"/>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rPr>
            </w:pPr>
          </w:p>
        </w:tc>
        <w:tc>
          <w:tcPr>
            <w:tcW w:w="3259" w:type="dxa"/>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rPr>
            </w:pPr>
          </w:p>
        </w:tc>
        <w:tc>
          <w:tcPr>
            <w:tcW w:w="4524" w:type="dxa"/>
            <w:gridSpan w:val="2"/>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rPr>
            </w:pPr>
          </w:p>
        </w:tc>
        <w:tc>
          <w:tcPr>
            <w:tcW w:w="2139" w:type="dxa"/>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lang w:val="es-MX"/>
              </w:rPr>
            </w:pPr>
          </w:p>
        </w:tc>
      </w:tr>
      <w:tr w:rsidR="009810F3" w:rsidRPr="001861D0" w:rsidTr="00D331C3">
        <w:trPr>
          <w:trHeight w:val="291"/>
          <w:jc w:val="center"/>
        </w:trPr>
        <w:tc>
          <w:tcPr>
            <w:tcW w:w="802" w:type="dxa"/>
            <w:tcBorders>
              <w:top w:val="single" w:sz="4" w:space="0" w:color="auto"/>
              <w:bottom w:val="single" w:sz="4" w:space="0" w:color="auto"/>
            </w:tcBorders>
            <w:shd w:val="clear" w:color="auto" w:fill="FFC000"/>
            <w:vAlign w:val="center"/>
          </w:tcPr>
          <w:p w:rsidR="009810F3" w:rsidRPr="001861D0" w:rsidRDefault="009810F3" w:rsidP="00B65959">
            <w:pPr>
              <w:jc w:val="center"/>
              <w:rPr>
                <w:rFonts w:cs="Arial"/>
                <w:b/>
                <w:szCs w:val="20"/>
                <w:lang w:val="en-US"/>
              </w:rPr>
            </w:pPr>
            <w:r w:rsidRPr="001861D0">
              <w:rPr>
                <w:rFonts w:cs="Arial"/>
                <w:b/>
                <w:szCs w:val="20"/>
                <w:lang w:val="en-US"/>
              </w:rPr>
              <w:t>ACT.</w:t>
            </w:r>
          </w:p>
          <w:p w:rsidR="009810F3" w:rsidRPr="001861D0" w:rsidRDefault="009810F3" w:rsidP="00B65959">
            <w:pPr>
              <w:jc w:val="center"/>
              <w:rPr>
                <w:rFonts w:cs="Arial"/>
                <w:b/>
                <w:szCs w:val="20"/>
                <w:lang w:val="en-US"/>
              </w:rPr>
            </w:pPr>
            <w:r w:rsidRPr="001861D0">
              <w:rPr>
                <w:rFonts w:cs="Arial"/>
                <w:b/>
                <w:szCs w:val="20"/>
                <w:lang w:val="en-US"/>
              </w:rPr>
              <w:t>NUM.</w:t>
            </w:r>
          </w:p>
        </w:tc>
        <w:tc>
          <w:tcPr>
            <w:tcW w:w="3259" w:type="dxa"/>
            <w:tcBorders>
              <w:top w:val="single" w:sz="4" w:space="0" w:color="auto"/>
              <w:bottom w:val="single" w:sz="4" w:space="0" w:color="auto"/>
            </w:tcBorders>
            <w:shd w:val="clear" w:color="auto" w:fill="FFC000"/>
            <w:vAlign w:val="center"/>
          </w:tcPr>
          <w:p w:rsidR="009810F3" w:rsidRPr="001861D0" w:rsidRDefault="002946A8" w:rsidP="00B65959">
            <w:pPr>
              <w:jc w:val="center"/>
              <w:rPr>
                <w:rFonts w:cs="Arial"/>
                <w:b/>
                <w:szCs w:val="20"/>
                <w:lang w:val="en-US"/>
              </w:rPr>
            </w:pPr>
            <w:r w:rsidRPr="001861D0">
              <w:rPr>
                <w:rFonts w:cs="Arial"/>
                <w:b/>
                <w:szCs w:val="20"/>
                <w:lang w:val="en-US"/>
              </w:rPr>
              <w:t>RESPONSIBLE</w:t>
            </w:r>
          </w:p>
        </w:tc>
        <w:tc>
          <w:tcPr>
            <w:tcW w:w="4524" w:type="dxa"/>
            <w:gridSpan w:val="2"/>
            <w:tcBorders>
              <w:top w:val="single" w:sz="4" w:space="0" w:color="auto"/>
              <w:bottom w:val="single" w:sz="4" w:space="0" w:color="auto"/>
            </w:tcBorders>
            <w:shd w:val="clear" w:color="auto" w:fill="FFC000"/>
            <w:vAlign w:val="center"/>
          </w:tcPr>
          <w:p w:rsidR="009810F3" w:rsidRPr="001861D0" w:rsidRDefault="009810F3"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9810F3" w:rsidRPr="001861D0" w:rsidRDefault="009810F3" w:rsidP="00B65959">
            <w:pPr>
              <w:jc w:val="center"/>
              <w:rPr>
                <w:rFonts w:cs="Arial"/>
                <w:b/>
                <w:szCs w:val="20"/>
                <w:lang w:val="es-MX"/>
              </w:rPr>
            </w:pPr>
            <w:r w:rsidRPr="001861D0">
              <w:rPr>
                <w:rFonts w:cs="Arial"/>
                <w:b/>
                <w:szCs w:val="20"/>
                <w:lang w:val="es-MX"/>
              </w:rPr>
              <w:t>FORMA  O</w:t>
            </w:r>
          </w:p>
          <w:p w:rsidR="009810F3" w:rsidRPr="001861D0" w:rsidRDefault="009810F3" w:rsidP="00B65959">
            <w:pPr>
              <w:jc w:val="center"/>
              <w:rPr>
                <w:rFonts w:cs="Arial"/>
                <w:b/>
                <w:szCs w:val="20"/>
                <w:lang w:val="es-MX"/>
              </w:rPr>
            </w:pPr>
            <w:r w:rsidRPr="001861D0">
              <w:rPr>
                <w:rFonts w:cs="Arial"/>
                <w:b/>
                <w:szCs w:val="20"/>
                <w:lang w:val="es-MX"/>
              </w:rPr>
              <w:t>DOCUMENTO</w:t>
            </w:r>
          </w:p>
        </w:tc>
      </w:tr>
      <w:tr w:rsidR="009810F3" w:rsidRPr="001861D0" w:rsidTr="00D331C3">
        <w:trPr>
          <w:trHeight w:val="1215"/>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1E1EBD">
            <w:pPr>
              <w:jc w:val="center"/>
              <w:rPr>
                <w:rFonts w:cs="Arial"/>
                <w:szCs w:val="20"/>
                <w:lang w:val="es-MX"/>
              </w:rPr>
            </w:pPr>
            <w:r w:rsidRPr="001861D0">
              <w:rPr>
                <w:rFonts w:cs="Arial"/>
                <w:szCs w:val="20"/>
                <w:lang w:val="es-MX"/>
              </w:rPr>
              <w:t>1</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Diversas áreas del Sistema de Agua Potable y Alcantarillado</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b/>
                <w:szCs w:val="20"/>
                <w:lang w:val="es-MX"/>
              </w:rPr>
            </w:pPr>
            <w:r w:rsidRPr="001861D0">
              <w:rPr>
                <w:rFonts w:cs="Arial"/>
                <w:b/>
                <w:szCs w:val="20"/>
                <w:lang w:val="es-MX"/>
              </w:rPr>
              <w:t>INICIO</w:t>
            </w:r>
          </w:p>
          <w:p w:rsidR="009810F3" w:rsidRPr="001861D0" w:rsidRDefault="009810F3" w:rsidP="00B65959">
            <w:pPr>
              <w:jc w:val="center"/>
              <w:rPr>
                <w:rFonts w:cs="Arial"/>
                <w:szCs w:val="20"/>
                <w:lang w:val="es-MX"/>
              </w:rPr>
            </w:pPr>
            <w:r w:rsidRPr="001861D0">
              <w:rPr>
                <w:rFonts w:cs="Arial"/>
                <w:noProof/>
                <w:szCs w:val="20"/>
                <w:lang w:val="es-MX" w:eastAsia="es-MX"/>
              </w:rPr>
              <mc:AlternateContent>
                <mc:Choice Requires="wps">
                  <w:drawing>
                    <wp:anchor distT="4294967295" distB="4294967295" distL="114300" distR="114300" simplePos="0" relativeHeight="251621888" behindDoc="0" locked="0" layoutInCell="1" allowOverlap="1" wp14:anchorId="6679B442" wp14:editId="66053332">
                      <wp:simplePos x="0" y="0"/>
                      <wp:positionH relativeFrom="column">
                        <wp:posOffset>-12065</wp:posOffset>
                      </wp:positionH>
                      <wp:positionV relativeFrom="paragraph">
                        <wp:posOffset>53339</wp:posOffset>
                      </wp:positionV>
                      <wp:extent cx="2691130" cy="0"/>
                      <wp:effectExtent l="0" t="0" r="33020" b="19050"/>
                      <wp:wrapNone/>
                      <wp:docPr id="276" name="Conector recto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8E74A" id="Conector recto 276" o:spid="_x0000_s1026" style="position:absolute;z-index:25162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u/GwIAADc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xxlG&#10;ivQgUg1SUa8tsuGHggf6NBhXQnittjZUSk/qxTxr+t0hpeuOqD2PfF/PBiCykJG8SQkbZ+C23fBZ&#10;M4ghB69j006t7QMktAOdojbnmzb85BGFw3y2yLIHkJCOvoSUY6Kxzn/iukfBqLAUKrSNlOT47Hwg&#10;QsoxJBwrvRFSRumlQgOwzR/TNGY4LQUL3hDn7H5XS4uOJExP/GJZ4LkPs/qgWETrOGHrq+2JkBcb&#10;bpcq4EEtwOdqXcbjxyJdrOfreTEp8tl6UqRNM/m4qYvJbJM9fmgemrpusp+BWlaUnWCMq8BuHNWs&#10;+LtRuD6ay5DdhvXWh+QtemwYkB3/kXQUM+h3mYSdZuetHUWG6YzB15cUxv9+D/b9e1/9AgAA//8D&#10;AFBLAwQUAAYACAAAACEACs3yRdsAAAAGAQAADwAAAGRycy9kb3ducmV2LnhtbEyOTU/DMBBE70j9&#10;D9ZW4tY6jSoIIU6FQFUF4tIPies2XuJAvE5jtw3/HpcLPT7NaOYVi8G24kS9bxwrmE0TEMSV0w3X&#10;Cnbb5SQD4QOyxtYxKfghD4tydFNgrt2Z13TahFrEEfY5KjAhdLmUvjJk0U9dRxyzT9dbDBH7Wuoe&#10;z3HctjJNkjtpseH4YLCjZ0PV9+ZoFeDLah0+svTtvnk171/b5WFlsoNSt+Ph6RFEoCH8l+GiH9Wh&#10;jE57d2TtRatgMnuITQXZHESM5+mF938sy0Je65e/AAAA//8DAFBLAQItABQABgAIAAAAIQC2gziS&#10;/gAAAOEBAAATAAAAAAAAAAAAAAAAAAAAAABbQ29udGVudF9UeXBlc10ueG1sUEsBAi0AFAAGAAgA&#10;AAAhADj9If/WAAAAlAEAAAsAAAAAAAAAAAAAAAAALwEAAF9yZWxzLy5yZWxzUEsBAi0AFAAGAAgA&#10;AAAhAI32K78bAgAANwQAAA4AAAAAAAAAAAAAAAAALgIAAGRycy9lMm9Eb2MueG1sUEsBAi0AFAAG&#10;AAgAAAAhAArN8kXbAAAABgEAAA8AAAAAAAAAAAAAAAAAdQQAAGRycy9kb3ducmV2LnhtbFBLBQYA&#10;AAAABAAEAPMAAAB9BQAAAAA=&#10;" strokeweight="1pt"/>
                  </w:pict>
                </mc:Fallback>
              </mc:AlternateContent>
            </w:r>
          </w:p>
          <w:p w:rsidR="009810F3" w:rsidRPr="001861D0" w:rsidRDefault="009810F3" w:rsidP="00B65959">
            <w:pPr>
              <w:rPr>
                <w:rFonts w:cs="Arial"/>
                <w:b/>
                <w:szCs w:val="20"/>
                <w:lang w:val="es-MX"/>
              </w:rPr>
            </w:pPr>
            <w:r w:rsidRPr="001861D0">
              <w:rPr>
                <w:rFonts w:cs="Arial"/>
                <w:szCs w:val="20"/>
                <w:lang w:val="es-MX"/>
              </w:rPr>
              <w:t>Elaboran requisición de bienes y/o servicios que requieren para la realización de sus actividades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Memorándum interno</w:t>
            </w:r>
          </w:p>
        </w:tc>
      </w:tr>
      <w:tr w:rsidR="009810F3" w:rsidRPr="001861D0" w:rsidTr="00D331C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2</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Recibe solicitud y procede a clasificar los bienes solicitados de acuerdo a catálogo de cuentas presupuestarias y cuantifica costos de los conceptos indicados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Hoja de Excel</w:t>
            </w:r>
          </w:p>
          <w:p w:rsidR="009810F3" w:rsidRPr="001861D0" w:rsidRDefault="009810F3" w:rsidP="00B65959">
            <w:pPr>
              <w:jc w:val="center"/>
              <w:rPr>
                <w:rFonts w:cs="Arial"/>
                <w:szCs w:val="20"/>
                <w:lang w:val="es-MX"/>
              </w:rPr>
            </w:pP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3</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Financieros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Verifica suficiencia de recursos en el presupuesto autorizado del sistema de administración municipal</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SAM</w:t>
            </w:r>
          </w:p>
        </w:tc>
      </w:tr>
      <w:tr w:rsidR="009810F3" w:rsidRPr="001861D0" w:rsidTr="00D331C3">
        <w:trPr>
          <w:trHeight w:val="605"/>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4</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Elabora requisición en el SAM</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Requisición de materiales y suministros</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5</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Definición de la modalidad de adjudicación de acuerdo al monto de la requisición.</w:t>
            </w:r>
          </w:p>
          <w:p w:rsidR="009810F3" w:rsidRPr="001861D0" w:rsidRDefault="009810F3" w:rsidP="00B65959">
            <w:pPr>
              <w:rPr>
                <w:rFonts w:cs="Arial"/>
                <w:szCs w:val="20"/>
                <w:lang w:val="es-MX"/>
              </w:rPr>
            </w:pPr>
            <w:r w:rsidRPr="001861D0">
              <w:rPr>
                <w:rFonts w:cs="Arial"/>
                <w:szCs w:val="20"/>
                <w:lang w:val="es-MX"/>
              </w:rPr>
              <w:t>Compra directa.  2,324 SMG</w:t>
            </w:r>
          </w:p>
          <w:p w:rsidR="009810F3" w:rsidRPr="001861D0" w:rsidRDefault="009810F3" w:rsidP="00B65959">
            <w:pPr>
              <w:rPr>
                <w:rFonts w:cs="Arial"/>
                <w:szCs w:val="20"/>
                <w:lang w:val="es-MX"/>
              </w:rPr>
            </w:pPr>
            <w:r w:rsidRPr="001861D0">
              <w:rPr>
                <w:rFonts w:cs="Arial"/>
                <w:szCs w:val="20"/>
                <w:lang w:val="es-MX"/>
              </w:rPr>
              <w:t>Licitación simplificada menor. 11,174 SMG</w:t>
            </w:r>
          </w:p>
          <w:p w:rsidR="009810F3" w:rsidRPr="001861D0" w:rsidRDefault="009810F3" w:rsidP="00B65959">
            <w:pPr>
              <w:rPr>
                <w:rFonts w:cs="Arial"/>
                <w:szCs w:val="20"/>
                <w:lang w:val="es-MX"/>
              </w:rPr>
            </w:pPr>
            <w:r w:rsidRPr="001861D0">
              <w:rPr>
                <w:rFonts w:cs="Arial"/>
                <w:szCs w:val="20"/>
                <w:lang w:val="es-MX"/>
              </w:rPr>
              <w:t>Licitación Simplificada Mayor. 29,411 SMG</w:t>
            </w:r>
          </w:p>
          <w:p w:rsidR="009810F3" w:rsidRPr="001861D0" w:rsidRDefault="009810F3" w:rsidP="00B65959">
            <w:pPr>
              <w:rPr>
                <w:rFonts w:cs="Arial"/>
                <w:szCs w:val="20"/>
                <w:lang w:val="es-MX"/>
              </w:rPr>
            </w:pPr>
            <w:r w:rsidRPr="001861D0">
              <w:rPr>
                <w:rFonts w:cs="Arial"/>
                <w:szCs w:val="20"/>
                <w:lang w:val="es-MX"/>
              </w:rPr>
              <w:t>Licitación Pública a Través de Convocatoria</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p>
        </w:tc>
      </w:tr>
      <w:tr w:rsidR="009810F3" w:rsidRPr="001861D0" w:rsidTr="00D331C3">
        <w:trPr>
          <w:trHeight w:val="706"/>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6</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Compra directa. Solicitud de cotización a cuando menos 3 proveedores</w:t>
            </w:r>
          </w:p>
          <w:p w:rsidR="001E1EBD" w:rsidRPr="001861D0" w:rsidRDefault="001E1EBD" w:rsidP="00B65959">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cotizaciones</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7</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Análisis de cotizaciones para  definir adjudicación en base a precio, calidad y servicio</w:t>
            </w:r>
          </w:p>
          <w:p w:rsidR="001E1EBD" w:rsidRPr="001861D0" w:rsidRDefault="001E1EBD" w:rsidP="00B65959">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Cuadro comparativo</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8</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Adjudicación de pedido al proveedor seleccionado</w:t>
            </w:r>
          </w:p>
          <w:p w:rsidR="001E1EBD" w:rsidRPr="001861D0" w:rsidRDefault="001E1EBD" w:rsidP="00B65959">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Pedido</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9</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Proveedor</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Entrega de bienes y /o servicios en almacén general</w:t>
            </w:r>
          </w:p>
          <w:p w:rsidR="001E1EBD" w:rsidRPr="001861D0" w:rsidRDefault="001E1EBD" w:rsidP="00B65959">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Remisión</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10</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Proveedor</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Entrega de remisión, entrada de almacén y factura en el departamento de Recursos Materiales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Entrada de almacén y factura</w:t>
            </w:r>
          </w:p>
        </w:tc>
      </w:tr>
      <w:tr w:rsidR="009810F3" w:rsidRPr="001861D0" w:rsidTr="00D331C3">
        <w:trPr>
          <w:trHeight w:val="763"/>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11</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p w:rsidR="009810F3" w:rsidRPr="001861D0" w:rsidRDefault="009810F3" w:rsidP="009C0F80">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Integra expediente con documentos originales y recaba firma autógrafa de usuarios autorizados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Expediente</w:t>
            </w:r>
          </w:p>
        </w:tc>
      </w:tr>
      <w:tr w:rsidR="009810F3" w:rsidRPr="001861D0" w:rsidTr="00D331C3">
        <w:trPr>
          <w:trHeight w:val="763"/>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12</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p w:rsidR="009810F3" w:rsidRPr="001861D0" w:rsidRDefault="009810F3" w:rsidP="009C0F80">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Entrega Expediente completo para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Chek list</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13</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financieros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Recibe expediente para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Acuse de re recibo</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r w:rsidRPr="001861D0">
              <w:rPr>
                <w:rFonts w:cs="Arial"/>
                <w:szCs w:val="20"/>
                <w:lang w:val="es-MX"/>
              </w:rPr>
              <w:t>14</w:t>
            </w: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9C0F80">
            <w:pPr>
              <w:jc w:val="left"/>
              <w:rPr>
                <w:rFonts w:cs="Arial"/>
                <w:szCs w:val="20"/>
                <w:lang w:val="es-MX"/>
              </w:rPr>
            </w:pPr>
            <w:r w:rsidRPr="001861D0">
              <w:rPr>
                <w:rFonts w:cs="Arial"/>
                <w:szCs w:val="20"/>
                <w:lang w:val="es-MX"/>
              </w:rPr>
              <w:t>Departamento de Recursos Materiales</w:t>
            </w:r>
          </w:p>
          <w:p w:rsidR="009810F3" w:rsidRPr="001861D0" w:rsidRDefault="009810F3" w:rsidP="009C0F80">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Archiva copia para control interno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Expediente</w:t>
            </w:r>
          </w:p>
        </w:tc>
      </w:tr>
      <w:tr w:rsidR="009810F3" w:rsidRPr="001861D0" w:rsidTr="00D331C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Cs w:val="20"/>
                <w:lang w:val="es-MX"/>
              </w:rPr>
            </w:pPr>
          </w:p>
        </w:tc>
        <w:tc>
          <w:tcPr>
            <w:tcW w:w="325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b/>
                <w:szCs w:val="20"/>
                <w:lang w:val="es-MX"/>
              </w:rPr>
            </w:pPr>
            <w:r w:rsidRPr="001861D0">
              <w:rPr>
                <w:rFonts w:cs="Arial"/>
                <w:b/>
                <w:szCs w:val="20"/>
                <w:lang w:val="es-MX"/>
              </w:rPr>
              <w:t xml:space="preserve">               </w:t>
            </w:r>
            <w:r w:rsidR="00602E91" w:rsidRPr="001861D0">
              <w:rPr>
                <w:rFonts w:cs="Arial"/>
                <w:b/>
                <w:szCs w:val="20"/>
                <w:lang w:val="es-MX"/>
              </w:rPr>
              <w:t>FIN DEL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p>
        </w:tc>
      </w:tr>
    </w:tbl>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1E1EBD" w:rsidRPr="001861D0" w:rsidRDefault="001E1EBD" w:rsidP="009810F3">
      <w:pPr>
        <w:rPr>
          <w:rFonts w:cs="Arial"/>
        </w:rPr>
      </w:pPr>
    </w:p>
    <w:p w:rsidR="001E1EBD" w:rsidRPr="001861D0" w:rsidRDefault="001E1EBD" w:rsidP="009810F3">
      <w:pPr>
        <w:rPr>
          <w:rFonts w:cs="Arial"/>
        </w:rPr>
      </w:pPr>
    </w:p>
    <w:p w:rsidR="001E1EBD" w:rsidRPr="001861D0" w:rsidRDefault="001E1EBD" w:rsidP="009810F3">
      <w:pPr>
        <w:rPr>
          <w:rFonts w:cs="Arial"/>
        </w:rPr>
      </w:pPr>
    </w:p>
    <w:p w:rsidR="001E1EBD" w:rsidRPr="001861D0" w:rsidRDefault="001E1EBD"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rPr>
      </w:pPr>
    </w:p>
    <w:p w:rsidR="009810F3" w:rsidRPr="001861D0" w:rsidRDefault="009810F3" w:rsidP="009810F3">
      <w:pPr>
        <w:rPr>
          <w:rFonts w:cs="Arial"/>
          <w:vanish/>
        </w:rPr>
      </w:pPr>
    </w:p>
    <w:p w:rsidR="009810F3" w:rsidRPr="001861D0" w:rsidRDefault="009810F3" w:rsidP="009810F3">
      <w:pPr>
        <w:rPr>
          <w:rFonts w:cs="Arial"/>
          <w:vanish/>
        </w:rPr>
      </w:pPr>
    </w:p>
    <w:p w:rsidR="009810F3" w:rsidRPr="001861D0" w:rsidRDefault="009810F3" w:rsidP="009810F3">
      <w:pPr>
        <w:spacing w:line="240" w:lineRule="auto"/>
        <w:jc w:val="left"/>
        <w:rPr>
          <w:rFonts w:cs="Arial"/>
          <w:vanish/>
        </w:rPr>
      </w:pPr>
      <w:r w:rsidRPr="001861D0">
        <w:rPr>
          <w:rFonts w:cs="Arial"/>
          <w:vanish/>
        </w:rPr>
        <w:br w:type="page"/>
      </w:r>
    </w:p>
    <w:p w:rsidR="009810F3" w:rsidRPr="001861D0" w:rsidRDefault="009810F3" w:rsidP="009810F3">
      <w:pPr>
        <w:rPr>
          <w:rFonts w:cs="Arial"/>
          <w:vanish/>
        </w:rPr>
      </w:pPr>
    </w:p>
    <w:p w:rsidR="009810F3" w:rsidRPr="001861D0" w:rsidRDefault="009810F3" w:rsidP="009810F3">
      <w:pPr>
        <w:autoSpaceDE w:val="0"/>
        <w:autoSpaceDN w:val="0"/>
        <w:adjustRightInd w:val="0"/>
        <w:spacing w:line="240" w:lineRule="auto"/>
        <w:jc w:val="right"/>
        <w:rPr>
          <w:rFonts w:cs="Arial"/>
          <w:b/>
          <w:color w:val="000000" w:themeColor="text1"/>
          <w:sz w:val="22"/>
          <w:szCs w:val="22"/>
        </w:rPr>
      </w:pP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9810F3" w:rsidRPr="001861D0"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9810F3" w:rsidRPr="001861D0" w:rsidRDefault="009810F3" w:rsidP="00B65959">
            <w:pPr>
              <w:rPr>
                <w:rFonts w:cs="Arial"/>
                <w:b/>
                <w:color w:val="000000" w:themeColor="text1"/>
                <w:szCs w:val="20"/>
              </w:rPr>
            </w:pPr>
            <w:r w:rsidRPr="001861D0">
              <w:rPr>
                <w:rFonts w:cs="Arial"/>
                <w:b/>
                <w:color w:val="000000" w:themeColor="text1"/>
                <w:szCs w:val="20"/>
              </w:rPr>
              <w:t>UNIDAD ADMINISTRATIVA:</w:t>
            </w:r>
          </w:p>
          <w:p w:rsidR="009810F3" w:rsidRPr="001861D0" w:rsidRDefault="009810F3" w:rsidP="00B65959">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9810F3" w:rsidRPr="001861D0" w:rsidRDefault="009810F3" w:rsidP="00B65959">
            <w:pPr>
              <w:rPr>
                <w:rFonts w:cs="Arial"/>
                <w:b/>
                <w:color w:val="000000" w:themeColor="text1"/>
                <w:szCs w:val="20"/>
              </w:rPr>
            </w:pPr>
            <w:r w:rsidRPr="001861D0">
              <w:rPr>
                <w:rFonts w:cs="Arial"/>
                <w:b/>
                <w:color w:val="000000" w:themeColor="text1"/>
                <w:szCs w:val="20"/>
              </w:rPr>
              <w:t>UNIDAD RESPONSABLE:</w:t>
            </w:r>
          </w:p>
          <w:p w:rsidR="009810F3" w:rsidRPr="001861D0" w:rsidRDefault="009810F3" w:rsidP="00B65959">
            <w:pPr>
              <w:rPr>
                <w:rFonts w:cs="Arial"/>
                <w:color w:val="000000" w:themeColor="text1"/>
                <w:szCs w:val="20"/>
              </w:rPr>
            </w:pPr>
            <w:r w:rsidRPr="001861D0">
              <w:rPr>
                <w:rFonts w:cs="Arial"/>
                <w:color w:val="000000" w:themeColor="text1"/>
                <w:szCs w:val="20"/>
              </w:rPr>
              <w:t>Departamento de Recursos Materiales.</w:t>
            </w:r>
          </w:p>
        </w:tc>
      </w:tr>
      <w:tr w:rsidR="009810F3" w:rsidRPr="001861D0" w:rsidTr="00602E91">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9810F3" w:rsidRPr="001861D0" w:rsidRDefault="009810F3" w:rsidP="00B65959">
            <w:pPr>
              <w:rPr>
                <w:rFonts w:cs="Arial"/>
                <w:b/>
                <w:color w:val="000000" w:themeColor="text1"/>
                <w:szCs w:val="20"/>
              </w:rPr>
            </w:pPr>
            <w:r w:rsidRPr="001861D0">
              <w:rPr>
                <w:rFonts w:cs="Arial"/>
                <w:b/>
                <w:color w:val="000000" w:themeColor="text1"/>
                <w:szCs w:val="20"/>
              </w:rPr>
              <w:t xml:space="preserve">NOMBRE DEL PROCEDIMIENTO:  </w:t>
            </w:r>
          </w:p>
          <w:p w:rsidR="009810F3" w:rsidRPr="001861D0" w:rsidRDefault="009810F3" w:rsidP="00B65959">
            <w:pPr>
              <w:rPr>
                <w:rFonts w:cs="Arial"/>
                <w:color w:val="000000" w:themeColor="text1"/>
                <w:szCs w:val="20"/>
              </w:rPr>
            </w:pPr>
            <w:r w:rsidRPr="001861D0">
              <w:rPr>
                <w:rFonts w:cs="Arial"/>
                <w:szCs w:val="20"/>
              </w:rPr>
              <w:t>Adquisición de bienes y servicios</w:t>
            </w:r>
          </w:p>
        </w:tc>
      </w:tr>
    </w:tbl>
    <w:p w:rsidR="009810F3" w:rsidRPr="001861D0" w:rsidRDefault="009810F3" w:rsidP="009810F3">
      <w:pPr>
        <w:autoSpaceDE w:val="0"/>
        <w:autoSpaceDN w:val="0"/>
        <w:adjustRightInd w:val="0"/>
        <w:spacing w:line="240" w:lineRule="auto"/>
        <w:jc w:val="right"/>
        <w:rPr>
          <w:rFonts w:cs="Arial"/>
          <w:b/>
          <w:color w:val="000000" w:themeColor="text1"/>
          <w:sz w:val="28"/>
          <w:szCs w:val="20"/>
        </w:rPr>
      </w:pPr>
    </w:p>
    <w:tbl>
      <w:tblPr>
        <w:tblW w:w="109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35"/>
        <w:gridCol w:w="2693"/>
        <w:gridCol w:w="2494"/>
      </w:tblGrid>
      <w:tr w:rsidR="009810F3" w:rsidRPr="001861D0" w:rsidTr="00B65959">
        <w:tc>
          <w:tcPr>
            <w:tcW w:w="2909" w:type="dxa"/>
            <w:tcBorders>
              <w:top w:val="single" w:sz="4" w:space="0" w:color="auto"/>
              <w:left w:val="single" w:sz="4" w:space="0" w:color="auto"/>
              <w:bottom w:val="single" w:sz="4" w:space="0" w:color="auto"/>
              <w:right w:val="single" w:sz="4" w:space="0" w:color="auto"/>
            </w:tcBorders>
            <w:shd w:val="clear" w:color="auto" w:fill="FFC000"/>
            <w:vAlign w:val="center"/>
          </w:tcPr>
          <w:p w:rsidR="009810F3" w:rsidRPr="001861D0" w:rsidRDefault="009810F3" w:rsidP="00B65959">
            <w:pPr>
              <w:autoSpaceDE w:val="0"/>
              <w:autoSpaceDN w:val="0"/>
              <w:adjustRightInd w:val="0"/>
              <w:spacing w:line="240" w:lineRule="auto"/>
              <w:jc w:val="center"/>
              <w:rPr>
                <w:rFonts w:cs="Arial"/>
                <w:b/>
                <w:color w:val="000000" w:themeColor="text1"/>
                <w:szCs w:val="20"/>
                <w:lang w:val="pt-BR"/>
              </w:rPr>
            </w:pPr>
            <w:r w:rsidRPr="001861D0">
              <w:rPr>
                <w:rFonts w:cs="Arial"/>
                <w:b/>
                <w:color w:val="000000" w:themeColor="text1"/>
                <w:szCs w:val="20"/>
                <w:lang w:val="pt-BR"/>
              </w:rPr>
              <w:t xml:space="preserve">Diversas </w:t>
            </w:r>
            <w:r w:rsidR="00D11DFB" w:rsidRPr="001861D0">
              <w:rPr>
                <w:rFonts w:cs="Arial"/>
                <w:b/>
                <w:color w:val="000000" w:themeColor="text1"/>
                <w:szCs w:val="20"/>
                <w:lang w:val="pt-BR"/>
              </w:rPr>
              <w:t>Áreas</w:t>
            </w:r>
            <w:r w:rsidRPr="001861D0">
              <w:rPr>
                <w:rFonts w:cs="Arial"/>
                <w:b/>
                <w:color w:val="000000" w:themeColor="text1"/>
                <w:szCs w:val="20"/>
                <w:lang w:val="pt-BR"/>
              </w:rPr>
              <w:t xml:space="preserve"> y/o Departamentos</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9810F3" w:rsidRPr="001861D0" w:rsidRDefault="009810F3" w:rsidP="00B65959">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Materiales</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tcPr>
          <w:p w:rsidR="009810F3" w:rsidRPr="001861D0" w:rsidRDefault="009810F3" w:rsidP="00B65959">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Financieros</w:t>
            </w:r>
          </w:p>
        </w:tc>
        <w:tc>
          <w:tcPr>
            <w:tcW w:w="2494" w:type="dxa"/>
            <w:tcBorders>
              <w:top w:val="single" w:sz="4" w:space="0" w:color="auto"/>
              <w:left w:val="single" w:sz="4" w:space="0" w:color="auto"/>
              <w:bottom w:val="single" w:sz="4" w:space="0" w:color="auto"/>
              <w:right w:val="single" w:sz="4" w:space="0" w:color="auto"/>
            </w:tcBorders>
            <w:shd w:val="clear" w:color="auto" w:fill="FFC000"/>
            <w:vAlign w:val="center"/>
          </w:tcPr>
          <w:p w:rsidR="009810F3" w:rsidRPr="001861D0" w:rsidRDefault="009810F3" w:rsidP="00B65959">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r>
      <w:tr w:rsidR="009810F3" w:rsidRPr="001861D0" w:rsidTr="00B65959">
        <w:trPr>
          <w:trHeight w:val="1989"/>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112960" behindDoc="0" locked="0" layoutInCell="1" allowOverlap="1" wp14:anchorId="708A0297" wp14:editId="79925D9A">
                      <wp:simplePos x="0" y="0"/>
                      <wp:positionH relativeFrom="column">
                        <wp:posOffset>160020</wp:posOffset>
                      </wp:positionH>
                      <wp:positionV relativeFrom="paragraph">
                        <wp:posOffset>46990</wp:posOffset>
                      </wp:positionV>
                      <wp:extent cx="1355725" cy="323850"/>
                      <wp:effectExtent l="0" t="0" r="15875" b="19050"/>
                      <wp:wrapNone/>
                      <wp:docPr id="277" name="Terminador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323850"/>
                              </a:xfrm>
                              <a:prstGeom prst="flowChartTerminator">
                                <a:avLst/>
                              </a:prstGeom>
                              <a:solidFill>
                                <a:srgbClr val="FFFFFF"/>
                              </a:solidFill>
                              <a:ln w="9525">
                                <a:solidFill>
                                  <a:srgbClr val="000000"/>
                                </a:solidFill>
                                <a:miter lim="800000"/>
                                <a:headEnd/>
                                <a:tailEnd/>
                              </a:ln>
                            </wps:spPr>
                            <wps:txbx>
                              <w:txbxContent>
                                <w:p w:rsidR="00494153" w:rsidRPr="00B26D6E" w:rsidRDefault="00494153" w:rsidP="009810F3">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A0297" id="Terminador 277" o:spid="_x0000_s1721" type="#_x0000_t116" style="position:absolute;margin-left:12.6pt;margin-top:3.7pt;width:106.75pt;height:25.5pt;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mNQIAAGQEAAAOAAAAZHJzL2Uyb0RvYy54bWysVNtu2zAMfR+wfxD0vjqXpk2MOEWRLsOA&#10;bivQ7gMUWY6FSaJGKXGyrx8lJ1l2wR6G+UEQReqIPIf0/G5vDdspDBpcxYdXA86Uk1Brt6n455fV&#10;mylnIQpXCwNOVfygAr9bvH4173ypRtCCqRUyAnGh7HzF2xh9WRRBtsqKcAVeOXI2gFZEMnFT1Cg6&#10;QremGA0GN0UHWHsEqUKg04feyRcZv2mUjJ+aJqjITMUpt5hXzOs6rcViLsoNCt9qeUxD/EMWVmhH&#10;j56hHkQUbIv6NyirJUKAJl5JsAU0jZYq10DVDAe/VPPcCq9yLURO8Geawv+DlR93T8h0XfHR7S1n&#10;TlgS6UWh1U7UgCydEkedDyWFPvsnTFUG/wjyS2AOlq1wG3WPCF2rRE2ZDVN88dOFZAS6ytbdB6jp&#10;AbGNkOnaN2gTIBHB9lmVw1kVtY9M0uFwPJncjiacSfKNR+PpJMtWiPJ022OI7xRYljYVbwx0lBfG&#10;Yx0RMD8mdo8hpuREebqRiwGj65U2Jhu4WS8Nsp2ghlnlL9dDNV+GGce6is8mlNbfIQb5+xOE1ZE6&#10;32hb8ek5SJSJxbeuzn0ZhTb9nlI27khrYrJXJO7X+6zdzXh2UmkN9YGYRuhbnUaTNi3gN846avOK&#10;h69bgYoz896RWrPh9XWai2xcE89k4KVnfekRThJUxSNn/XYZ+1naetSbll4aZj4c3JPCjc5sJ/X7&#10;rI4FUCtnEY5jl2bl0s5RP34Oi+8AAAD//wMAUEsDBBQABgAIAAAAIQDcblB53gAAAAcBAAAPAAAA&#10;ZHJzL2Rvd25yZXYueG1sTI5NS8NAFEX3gv9heIIbsRNj2oaYlxICootCsbb7aeaZBOcjzEyb9N87&#10;rnR5uZdzT7mZtWIXcn6wBuFpkQAj01o5mA7h8Pn6mAPzQRgplDWEcCUPm+r2phSFtJP5oMs+dCxC&#10;jC8EQh/CWHDu25608As7kondl3VahBhdx6UTU4RrxdMkWXEtBhMfejFS01P7vT9rhN1WNU41NL01&#10;1+P74ZjVD9tVjXh/N9cvwALN4W8Mv/pRHarodLJnIz1TCOkyjUuEdQYs1ulzvgZ2QljmGfCq5P/9&#10;qx8AAAD//wMAUEsBAi0AFAAGAAgAAAAhALaDOJL+AAAA4QEAABMAAAAAAAAAAAAAAAAAAAAAAFtD&#10;b250ZW50X1R5cGVzXS54bWxQSwECLQAUAAYACAAAACEAOP0h/9YAAACUAQAACwAAAAAAAAAAAAAA&#10;AAAvAQAAX3JlbHMvLnJlbHNQSwECLQAUAAYACAAAACEAWfpapjUCAABkBAAADgAAAAAAAAAAAAAA&#10;AAAuAgAAZHJzL2Uyb0RvYy54bWxQSwECLQAUAAYACAAAACEA3G5Qed4AAAAHAQAADwAAAAAAAAAA&#10;AAAAAACPBAAAZHJzL2Rvd25yZXYueG1sUEsFBgAAAAAEAAQA8wAAAJoFAAAAAA==&#10;">
                      <v:textbox>
                        <w:txbxContent>
                          <w:p w:rsidR="00494153" w:rsidRPr="00B26D6E" w:rsidRDefault="00494153" w:rsidP="009810F3">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1110912" behindDoc="0" locked="0" layoutInCell="1" allowOverlap="1" wp14:anchorId="7F1DDBCC" wp14:editId="37860EE1">
                      <wp:simplePos x="0" y="0"/>
                      <wp:positionH relativeFrom="column">
                        <wp:posOffset>899794</wp:posOffset>
                      </wp:positionH>
                      <wp:positionV relativeFrom="paragraph">
                        <wp:posOffset>87630</wp:posOffset>
                      </wp:positionV>
                      <wp:extent cx="0" cy="127000"/>
                      <wp:effectExtent l="76200" t="0" r="57150" b="63500"/>
                      <wp:wrapNone/>
                      <wp:docPr id="711" name="Conector recto de flecha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35C426" id="Conector recto de flecha 711" o:spid="_x0000_s1026" type="#_x0000_t32" style="position:absolute;margin-left:70.85pt;margin-top:6.9pt;width:0;height:10pt;z-index:25111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oLPAIAAG8EAAAOAAAAZHJzL2Uyb0RvYy54bWysVMuu2yAQ3VfqPyD2ie00TyvOVWUn3dy2&#10;ke7tBxDANioGBCROVPXfO+AkbdpNVTULPMDMmTkzh6yfzp1EJ26d0KrA2TjFiCuqmVBNgb+87kZL&#10;jJwnihGpFS/whTv8tHn7Zt2bnE90qyXjFgGIcnlvCtx6b/IkcbTlHXFjbbiCy1rbjnjY2iZhlvSA&#10;3slkkqbzpNeWGaspdw5Oq+ESbyJ+XXPqP9e14x7JAkNtPq42roewJps1yRtLTCvotQzyD1V0RChI&#10;eoeqiCfoaMUfUJ2gVjtd+zHVXaLrWlAeOQCbLP2NzUtLDI9coDnO3Nvk/h8s/XTaWyRYgRdZhpEi&#10;HQyphFFRry2y4YMYR7XktCUo+EDHeuNyCCzV3gbO9KxezLOmXx1SumyJanis/PViACxGJA8hYeMM&#10;5D30HzUDH3L0OrbvXNsuQEJj0DlO6XKfEj97RIdDCqfZZJGmcYAJyW9xxjr/gesOBaPAzlsimtYD&#10;oYFRFrOQ07PzwAMCbwEhqdI7IWVUhFSoL/BqNpnFAKelYOEyuDnbHEpp0YkETcVfaAqAPbhZfVQs&#10;grWcsO3V9kRIsJGPvfFWQLckxyFbxxlGksMzCtaAKFXICMyh4Ks1yOrbKl1tl9vldDSdzLejaVpV&#10;o/e7cjqa77LFrHpXlWWVfQ/FZ9O8FYxxFeq/STyb/p2Ero9tEOdd5PdGJY/osQlQ7O0bi46jD9Me&#10;dHPQ7LK3gV1QAag6Ol9fYHg2v+6j18//ic0PAAAA//8DAFBLAwQUAAYACAAAACEAcpQ4bNwAAAAJ&#10;AQAADwAAAGRycy9kb3ducmV2LnhtbExPy07DMBC8I/EP1iJxo04pChDiVECFyKVItAhxdOMltojX&#10;Uey2KV/Plgvcdh6anSnno+/EDofoAimYTjIQSE0wjloFb+unixsQMWkyuguECg4YYV6dnpS6MGFP&#10;r7hbpVZwCMVCK7Ap9YWUsbHodZyEHom1zzB4nRgOrTSD3nO47+RlluXSa0f8weoeHy02X6utV5AW&#10;HwebvzcPt+5l/bzM3Xdd1wulzs/G+zsQCcf0Z4Zjfa4OFXfahC2ZKDrGV9NrtvIx4wlHwy+xUTBj&#10;Qlal/L+g+gEAAP//AwBQSwECLQAUAAYACAAAACEAtoM4kv4AAADhAQAAEwAAAAAAAAAAAAAAAAAA&#10;AAAAW0NvbnRlbnRfVHlwZXNdLnhtbFBLAQItABQABgAIAAAAIQA4/SH/1gAAAJQBAAALAAAAAAAA&#10;AAAAAAAAAC8BAABfcmVscy8ucmVsc1BLAQItABQABgAIAAAAIQB0ZGoLPAIAAG8EAAAOAAAAAAAA&#10;AAAAAAAAAC4CAABkcnMvZTJvRG9jLnhtbFBLAQItABQABgAIAAAAIQBylDhs3AAAAAkBAAAPAAAA&#10;AAAAAAAAAAAAAJYEAABkcnMvZG93bnJldi54bWxQSwUGAAAAAAQABADzAAAAnwUAAAAA&#10;">
                      <v:stroke endarrow="block"/>
                    </v:shape>
                  </w:pict>
                </mc:Fallback>
              </mc:AlternateContent>
            </w:r>
          </w:p>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111936" behindDoc="0" locked="0" layoutInCell="1" allowOverlap="1" wp14:anchorId="2CF5ABA0" wp14:editId="67C5E374">
                      <wp:simplePos x="0" y="0"/>
                      <wp:positionH relativeFrom="column">
                        <wp:posOffset>18415</wp:posOffset>
                      </wp:positionH>
                      <wp:positionV relativeFrom="paragraph">
                        <wp:posOffset>80010</wp:posOffset>
                      </wp:positionV>
                      <wp:extent cx="1656080" cy="844550"/>
                      <wp:effectExtent l="0" t="0" r="20320" b="12700"/>
                      <wp:wrapNone/>
                      <wp:docPr id="763" name="Rectángulo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844550"/>
                              </a:xfrm>
                              <a:prstGeom prst="rect">
                                <a:avLst/>
                              </a:prstGeom>
                              <a:solidFill>
                                <a:srgbClr val="FFFFFF"/>
                              </a:solidFill>
                              <a:ln w="9525">
                                <a:solidFill>
                                  <a:srgbClr val="000000"/>
                                </a:solidFill>
                                <a:miter lim="800000"/>
                                <a:headEnd/>
                                <a:tailEnd/>
                              </a:ln>
                            </wps:spPr>
                            <wps:txbx>
                              <w:txbxContent>
                                <w:p w:rsidR="00494153" w:rsidRPr="005C21DF" w:rsidRDefault="00494153" w:rsidP="009810F3">
                                  <w:pPr>
                                    <w:spacing w:line="0" w:lineRule="atLeast"/>
                                    <w:rPr>
                                      <w:szCs w:val="14"/>
                                    </w:rPr>
                                  </w:pPr>
                                  <w:r w:rsidRPr="005C21DF">
                                    <w:rPr>
                                      <w:rFonts w:cs="Arial"/>
                                      <w:szCs w:val="20"/>
                                      <w:lang w:val="es-MX"/>
                                    </w:rPr>
                                    <w:t>Elaboran requisición de bienes y/o servicios que requieren para la realización de sus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5ABA0" id="Rectángulo 763" o:spid="_x0000_s1722" style="position:absolute;margin-left:1.45pt;margin-top:6.3pt;width:130.4pt;height:66.5pt;z-index:2511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PhNQIAAFYEAAAOAAAAZHJzL2Uyb0RvYy54bWysVFGO0zAQ/UfiDpb/aZrSdLtR09WqSxHS&#10;AisWDuA4TmLheMzYbbLchrNwMSZut9sFvhD5sDyemeeZ98ZZXQ2dYXuFXoMteDqZcqashErbpuBf&#10;Pm9fLTnzQdhKGLCq4A/K86v1yxer3uVqBi2YSiEjEOvz3hW8DcHlSeJlqzrhJ+CUJWcN2IlAJjZJ&#10;haIn9M4ks+l0kfSAlUOQyns6vTk4+Tri17WS4WNdexWYKTjVFuKKcS3HNVmvRN6gcK2WxzLEP1TR&#10;CW3p0hPUjQiC7VD/AdVpieChDhMJXQJ1raWKPVA36fS3bu5b4VTshcjx7kST/3+w8sP+DpmuCn6x&#10;eM2ZFR2J9Ilo+/nDNjsDbDwmknrnc4q9d3c4tundLcivnlnYtMI26hoR+laJikpLx/jkWcJoeEpl&#10;Zf8eKrpB7AJEvoYauxGQmGBDlOXhJIsaApN0mC6yxXRJ6knyLefzLIu6JSJ/zHbow1sFHRs3BUeq&#10;P6KL/a0PYzUifwyJ1YPR1VYbEw1syo1Bthc0Itv4xQaoyfMwY1lf8MtslkXkZz5/DjGN398gOh1o&#10;1o3uqItTkMhH2t7YKk5iENoc9lSysUceR+oOEoShHKJai3nkYCS2hOqBqEU4DDc9Rtq0gN8562mw&#10;C+6/7QQqzsw7S/JcpnPKZSEa8+xiRgaee8pzj7CSoAoeODtsN+HwenYOddPSTWnkw8I1SVrryPZT&#10;VccGaHijCMeHNr6OcztGPf0O1r8AAAD//wMAUEsDBBQABgAIAAAAIQBTK8p73QAAAAgBAAAPAAAA&#10;ZHJzL2Rvd25yZXYueG1sTI/BTsMwEETvSPyDtUjcqIMLoQ1xKgQqEsc2vXBz4m0SiNdR7LSBr2c5&#10;wXFnRrNv8s3senHCMXSeNNwuEhBItbcdNRoO5fZmBSJEQ9b0nlDDFwbYFJcXucmsP9MOT/vYCC6h&#10;kBkNbYxDJmWoW3QmLPyAxN7Rj85EPsdG2tGcudz1UiVJKp3piD+0ZsDnFuvP/eQ0VJ06mO9d+Zq4&#10;9XYZ3+byY3p/0fr6an56BBFxjn9h+MVndCiYqfIT2SB6DWrNQZZVCoJtlS4fQFQs3N2nIItc/h9Q&#10;/AAAAP//AwBQSwECLQAUAAYACAAAACEAtoM4kv4AAADhAQAAEwAAAAAAAAAAAAAAAAAAAAAAW0Nv&#10;bnRlbnRfVHlwZXNdLnhtbFBLAQItABQABgAIAAAAIQA4/SH/1gAAAJQBAAALAAAAAAAAAAAAAAAA&#10;AC8BAABfcmVscy8ucmVsc1BLAQItABQABgAIAAAAIQDCaPPhNQIAAFYEAAAOAAAAAAAAAAAAAAAA&#10;AC4CAABkcnMvZTJvRG9jLnhtbFBLAQItABQABgAIAAAAIQBTK8p73QAAAAgBAAAPAAAAAAAAAAAA&#10;AAAAAI8EAABkcnMvZG93bnJldi54bWxQSwUGAAAAAAQABADzAAAAmQUAAAAA&#10;">
                      <v:textbox>
                        <w:txbxContent>
                          <w:p w:rsidR="00494153" w:rsidRPr="005C21DF" w:rsidRDefault="00494153" w:rsidP="009810F3">
                            <w:pPr>
                              <w:spacing w:line="0" w:lineRule="atLeast"/>
                              <w:rPr>
                                <w:szCs w:val="14"/>
                              </w:rPr>
                            </w:pPr>
                            <w:r w:rsidRPr="005C21DF">
                              <w:rPr>
                                <w:rFonts w:cs="Arial"/>
                                <w:szCs w:val="20"/>
                                <w:lang w:val="es-MX"/>
                              </w:rPr>
                              <w:t>Elaboran requisición de bienes y/o servicios que requieren para la realización de sus actividades</w:t>
                            </w:r>
                          </w:p>
                        </w:txbxContent>
                      </v:textbox>
                    </v:rect>
                  </w:pict>
                </mc:Fallback>
              </mc:AlternateContent>
            </w: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119104" behindDoc="0" locked="0" layoutInCell="1" allowOverlap="1" wp14:anchorId="2DB3BA2D" wp14:editId="62FA0C70">
                      <wp:simplePos x="0" y="0"/>
                      <wp:positionH relativeFrom="column">
                        <wp:posOffset>1674495</wp:posOffset>
                      </wp:positionH>
                      <wp:positionV relativeFrom="paragraph">
                        <wp:posOffset>69850</wp:posOffset>
                      </wp:positionV>
                      <wp:extent cx="216535" cy="6985"/>
                      <wp:effectExtent l="12700" t="46355" r="18415" b="60960"/>
                      <wp:wrapNone/>
                      <wp:docPr id="764" name="Conector recto de flecha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B7FD2" id="Conector recto de flecha 764" o:spid="_x0000_s1026" type="#_x0000_t32" style="position:absolute;margin-left:131.85pt;margin-top:5.5pt;width:17.05pt;height:.55pt;z-index:2511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i5QQIAAHIEAAAOAAAAZHJzL2Uyb0RvYy54bWysVMGO2jAQvVfqP1i+QxI2sBARVlUCvWy7&#10;SLv9AGM7xKpjW7YhoKr/3rEDtLSXqmoOzjieefNm5jnLp1Mn0ZFbJ7QqcTZOMeKKaibUvsRf3jaj&#10;OUbOE8WI1IqX+Mwdflq9f7fsTcEnutWScYsARLmiNyVuvTdFkjja8o64sTZcwWGjbUc8bO0+YZb0&#10;gN7JZJKms6TXlhmrKXcOvtbDIV5F/Kbh1L80jeMeyRIDNx9XG9ddWJPVkhR7S0wr6IUG+QcWHREK&#10;kt6gauIJOljxB1QnqNVON35MdZfophGUxxqgmiz9rZrXlhgea4HmOHNrk/t/sPTzcWuRYCV+nOUY&#10;KdLBkCoYFfXaIhteiHHUSE5bgoIPdKw3roDASm1tqJme1Kt51vSrQ0pXLVF7Hpm/nQ2AZSEiuQsJ&#10;G2cg767/pBn4kIPXsX2nxnYBEhqDTnFK59uU+MkjCh8n2Wz6MMWIwtFsMZ9GfFJcQ411/iPXHQpG&#10;iZ23ROxbDzUNRWUxETk+Ox+IkeIaEPIqvRFSRlFIhfoSL6aTaQxwWgoWDoObs/tdJS06kiCr+FxY&#10;3LlZfVAsgrWcsPXF9kRIsJGP7fFWQMMkxyFbxxlGksNNCtZAT6qQEYoHwhdrUNa3RbpYz9fzfJRP&#10;ZutRntb16MOmykezTfY4rR/qqqqz74F8lhetYIyrwP+q8iz/OxVd7tugz5vOb41K7tFjR4Hs9R1J&#10;x+mHgQ/S2Wl23tpQXRACCDs6Xy5huDm/7qPXz1/F6gcAAAD//wMAUEsDBBQABgAIAAAAIQCYE1OK&#10;4AAAAAkBAAAPAAAAZHJzL2Rvd25yZXYueG1sTI/BTsMwEETvSPyDtUjcqJMgpTTEqYAKkUuRaBHi&#10;6MZLYhGvo9htU76e5VSOO/M0O1MuJ9eLA47BelKQzhIQSI03lloF79vnmzsQIWoyuveECk4YYFld&#10;XpS6MP5Ib3jYxFZwCIVCK+hiHAopQ9Oh02HmByT2vvzodORzbKUZ9ZHDXS+zJMml05b4Q6cHfOqw&#10;+d7snYK4+jx1+UfzuLCv25d1bn/qul4pdX01PdyDiDjFMwx/9bk6VNxp5/dkgugVZPntnFE2Ut7E&#10;QLaY85YdC1kKsirl/wXVLwAAAP//AwBQSwECLQAUAAYACAAAACEAtoM4kv4AAADhAQAAEwAAAAAA&#10;AAAAAAAAAAAAAAAAW0NvbnRlbnRfVHlwZXNdLnhtbFBLAQItABQABgAIAAAAIQA4/SH/1gAAAJQB&#10;AAALAAAAAAAAAAAAAAAAAC8BAABfcmVscy8ucmVsc1BLAQItABQABgAIAAAAIQA6bji5QQIAAHIE&#10;AAAOAAAAAAAAAAAAAAAAAC4CAABkcnMvZTJvRG9jLnhtbFBLAQItABQABgAIAAAAIQCYE1OK4AAA&#10;AAkBAAAPAAAAAAAAAAAAAAAAAJsEAABkcnMvZG93bnJldi54bWxQSwUGAAAAAAQABADzAAAAqAUA&#10;AAAA&#10;">
                      <v:stroke endarrow="block"/>
                    </v:shape>
                  </w:pict>
                </mc:Fallback>
              </mc:AlternateContent>
            </w: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123200" behindDoc="0" locked="0" layoutInCell="1" allowOverlap="1" wp14:anchorId="2DBC1874" wp14:editId="2402E5F8">
                      <wp:simplePos x="0" y="0"/>
                      <wp:positionH relativeFrom="column">
                        <wp:posOffset>779145</wp:posOffset>
                      </wp:positionH>
                      <wp:positionV relativeFrom="paragraph">
                        <wp:posOffset>1289050</wp:posOffset>
                      </wp:positionV>
                      <wp:extent cx="0" cy="135255"/>
                      <wp:effectExtent l="59690" t="5080" r="54610" b="21590"/>
                      <wp:wrapNone/>
                      <wp:docPr id="765" name="Conector recto de flecha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13361" id="Conector recto de flecha 765" o:spid="_x0000_s1026" type="#_x0000_t32" style="position:absolute;margin-left:61.35pt;margin-top:101.5pt;width:0;height:10.65pt;z-index:2511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OPQ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w3yG&#10;kSI9DKmCUVGvLbLhgxhHjeS0Iyj4QMcG4woIrNTOhprpST2bJ02/OaR01RHV8sj85WwALAsRyZuQ&#10;sHEG8u6HT5qBDzl4Hdt3amwfIKEx6BSndL5NiZ88ouMhhdPsfjadRToJKa5xxjr/keseBaPEzlsi&#10;2s5DQWNFWcxCjk/OB1akuAaEpEpvhZRREVKhocRLyBADnJaChcvg5my7r6RFRxI0FX+xRLh57Wb1&#10;QbEI1nHCNhfbEyHBRj72xlsB3ZIch2w9ZxhJDs8oWCM9qUJGqBwIX6xRVt+X6XKz2CzyST6dbyZ5&#10;WteTD9sqn8y32cOsvq+rqs5+BPJZXnSCMa4C/6vEs/zvJHR5bKM4byK/NSp5ix47CmSv30g6jj5M&#10;e9TNXrPzzobqggpA1dH58gLDs3m9j16//ifWPwEAAP//AwBQSwMEFAAGAAgAAAAhAB16NnzfAAAA&#10;CwEAAA8AAABkcnMvZG93bnJldi54bWxMj8FOwzAQRO9I/IO1SNyog4tCCXEqoELkUiTaCnF04yW2&#10;iO0odtuUr2fLBY4z+zQ7U85H17E9DtEGL+F6kgFD3wRtfSths36+mgGLSXmtuuBRwhEjzKvzs1IV&#10;Ohz8G+5XqWUU4mOhJJiU+oLz2Bh0Kk5Cj55un2FwKpEcWq4HdaBw13GRZTl3ynr6YFSPTwabr9XO&#10;SUiLj6PJ35vHO/u6flnm9ruu64WUlxfjwz2whGP6g+FUn6pDRZ22Yed1ZB1pIW4JlSCyKY06Eb/O&#10;lhxxMwVelfz/huoHAAD//wMAUEsBAi0AFAAGAAgAAAAhALaDOJL+AAAA4QEAABMAAAAAAAAAAAAA&#10;AAAAAAAAAFtDb250ZW50X1R5cGVzXS54bWxQSwECLQAUAAYACAAAACEAOP0h/9YAAACUAQAACwAA&#10;AAAAAAAAAAAAAAAvAQAAX3JlbHMvLnJlbHNQSwECLQAUAAYACAAAACEANB9vjj0CAABvBAAADgAA&#10;AAAAAAAAAAAAAAAuAgAAZHJzL2Uyb0RvYy54bWxQSwECLQAUAAYACAAAACEAHXo2fN8AAAAL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122176" behindDoc="0" locked="0" layoutInCell="1" allowOverlap="1" wp14:anchorId="1E3D2E0B" wp14:editId="2C1C1265">
                      <wp:simplePos x="0" y="0"/>
                      <wp:positionH relativeFrom="column">
                        <wp:posOffset>779145</wp:posOffset>
                      </wp:positionH>
                      <wp:positionV relativeFrom="paragraph">
                        <wp:posOffset>1289050</wp:posOffset>
                      </wp:positionV>
                      <wp:extent cx="1774190" cy="0"/>
                      <wp:effectExtent l="12065" t="5080" r="13970" b="13970"/>
                      <wp:wrapNone/>
                      <wp:docPr id="766" name="Conector recto de flecha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4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516F0" id="Conector recto de flecha 766" o:spid="_x0000_s1026" type="#_x0000_t32" style="position:absolute;margin-left:61.35pt;margin-top:101.5pt;width:139.7pt;height:0;flip:x;z-index:2511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CELwIAAFgEAAAOAAAAZHJzL2Uyb0RvYy54bWysVE2P0zAQvSPxHyzf2yQl/YqarlDSwmGB&#10;Srv8ANd2GgvHtmxv0wrx3xk7benCBSFycMaZmec3M89ZPZw6iY7cOqFVibNxihFXVDOhDiX++rwd&#10;LTBynihGpFa8xGfu8MP67ZtVbwo+0a2WjFsEIMoVvSlx670pksTRlnfEjbXhCpyNth3xsLWHhFnS&#10;A3onk0mazpJeW2asptw5+FoPTryO+E3Dqf/SNI57JEsM3HxcbVz3YU3WK1IcLDGtoBca5B9YdEQo&#10;OPQGVRNP0IsVf0B1glrtdOPHVHeJbhpBeawBqsnS36p5aonhsRZojjO3Nrn/B0s/H3cWCVbi+WyG&#10;kSIdDKmCUVGvLbLhhRhHjeS0JSjEQMd64wpIrNTOhprpST2ZR02/OaR01RJ14JH589kAWBYyklcp&#10;YeMMnLvvP2kGMeTF69i+U2M7OEyYjyExgEOL0CnO63ybFz95ROFjNp/n2RLGSq++hBQBIiQa6/wH&#10;rjsUjBI7b4k4tB5qG4ob4Mnx0flA8FdCSFZ6K6SM4pAK9SVeTifTyMdpKVhwhjBnD/tKWnQkQV7x&#10;idWC5z7M6hfFIljLCdtcbE+EHGw4XKqAB4UBnYs16Of7Ml1uFptFPsons80oT+t69H5b5aPZNptP&#10;63d1VdXZj0Aty4tWMMZVYHfVcpb/nVYut2pQ4U3NtzYkr9Fjv4Ds9R1JxxmHsQ4C2Wt23tnr7EG+&#10;Mfhy1cL9uN+Dff9DWP8EAAD//wMAUEsDBBQABgAIAAAAIQA8Xubp3QAAAAsBAAAPAAAAZHJzL2Rv&#10;d25yZXYueG1sTI9BS8QwEIXvgv8hjODNTTYuu0ttuoigeJCCq96zzdhWm0ltsm333zuCoMf35uPN&#10;e/lu9p0YcYhtIAPLhQKBVAXXUm3g9eX+agsiJkvOdoHQwAkj7Irzs9xmLkz0jOM+1YJDKGbWQJNS&#10;n0kZqwa9jYvQI/HtPQzeJpZDLd1gJw73ndRKraW3LfGHxvZ412D1uT96A1+0Ob2t5Lj9KMu0fnh8&#10;qgnLyZjLi/n2BkTCOf3B8FOfq0PBnQ7hSC6KjrXWG0YNaHXNo5hYKb0Ecfh1ZJHL/xuKbwAAAP//&#10;AwBQSwECLQAUAAYACAAAACEAtoM4kv4AAADhAQAAEwAAAAAAAAAAAAAAAAAAAAAAW0NvbnRlbnRf&#10;VHlwZXNdLnhtbFBLAQItABQABgAIAAAAIQA4/SH/1gAAAJQBAAALAAAAAAAAAAAAAAAAAC8BAABf&#10;cmVscy8ucmVsc1BLAQItABQABgAIAAAAIQASzyCELwIAAFgEAAAOAAAAAAAAAAAAAAAAAC4CAABk&#10;cnMvZTJvRG9jLnhtbFBLAQItABQABgAIAAAAIQA8Xubp3QAAAAsBAAAPAAAAAAAAAAAAAAAAAIkE&#10;AABkcnMvZG93bnJldi54bWxQSwUGAAAAAAQABADzAAAAkwUAAAAA&#10;"/>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120128" behindDoc="0" locked="0" layoutInCell="1" allowOverlap="1" wp14:anchorId="4BFA8196" wp14:editId="644A299D">
                      <wp:simplePos x="0" y="0"/>
                      <wp:positionH relativeFrom="column">
                        <wp:posOffset>1616710</wp:posOffset>
                      </wp:positionH>
                      <wp:positionV relativeFrom="paragraph">
                        <wp:posOffset>654050</wp:posOffset>
                      </wp:positionV>
                      <wp:extent cx="177165" cy="0"/>
                      <wp:effectExtent l="11430" t="55880" r="20955" b="58420"/>
                      <wp:wrapNone/>
                      <wp:docPr id="767" name="Conector recto de flecha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751A0" id="Conector recto de flecha 767" o:spid="_x0000_s1026" type="#_x0000_t32" style="position:absolute;margin-left:127.3pt;margin-top:51.5pt;width:13.95pt;height:0;z-index:2511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VyPQIAAG8EAAAOAAAAZHJzL2Uyb0RvYy54bWysVMuO2yAU3VfqPyD2ie00TyvOqLKTbqad&#10;SDP9AALYRsWAgMSJqv57LzhJZ9pNVdULfDH3cc69B68fzp1EJ26d0KrA2TjFiCuqmVBNgb++7EZL&#10;jJwnihGpFS/whTv8sHn/bt2bnE90qyXjFkES5fLeFLj13uRJ4mjLO+LG2nAFh7W2HfGwtU3CLOkh&#10;eyeTSZrOk15bZqym3Dn4Wg2HeBPz1zWn/qmuHfdIFhiw+bjauB7CmmzWJG8sMa2gVxjkH1B0RCgo&#10;ek9VEU/Q0Yo/UnWCWu107cdUd4mua0F55ABssvQ3Ns8tMTxygeY4c2+T+39p6ZfT3iLBCryYLzBS&#10;pIMhlTAq6rVFNrwQ46iWnLYEBR/oWG9cDoGl2tvAmZ7Vs3nU9JtDSpctUQ2PyF8uBpJlISJ5ExI2&#10;zkDdQ/9ZM/AhR69j+8617UJKaAw6xyld7lPiZ48ofMwWi2w+w4jejhKS3+KMdf4T1x0KRoGdt0Q0&#10;rQdCA6MsViGnR+cDKpLfAkJRpXdCyqgIqVBf4NVsMosBTkvBwmFwc7Y5lNKiEwmaik+kCCev3aw+&#10;KhaTtZyw7dX2REiwkY+98VZAtyTHoVrHGUaSwzUK1gBPqlARmAPgqzXI6vsqXW2X2+V0NJ3Mt6Np&#10;WlWjj7tyOprvssWs+lCVZZX9COCzad4KxrgK+G8Sz6Z/J6HrZRvEeRf5vVHJ2+yxowD29o6g4+jD&#10;tAfdHDS77G1gF1QAqo7O1xsYrs3rffT69Z/Y/AQAAP//AwBQSwMEFAAGAAgAAAAhACYK8rDgAAAA&#10;CwEAAA8AAABkcnMvZG93bnJldi54bWxMj09Lw0AQxe+C32EZwZvdGG2oMZuiFjGXCv2DeNxmx2ww&#10;Oxuy2zb10zuCoMd578eb94r56DpxwCG0nhRcTxIQSLU3LTUKtpvnqxmIEDUZ3XlCBScMMC/Pzwqd&#10;G3+kFR7WsREcQiHXCmyMfS5lqC06HSa+R2Lvww9ORz6HRppBHzncdTJNkkw63RJ/sLrHJ4v153rv&#10;FMTF+8lmb/XjXfu6eVlm7VdVVQulLi/Gh3sQEcf4B8NPfa4OJXfa+T2ZIDoF6fQ2Y5SN5IZHMZHO&#10;0imI3a8iy0L+31B+AwAA//8DAFBLAQItABQABgAIAAAAIQC2gziS/gAAAOEBAAATAAAAAAAAAAAA&#10;AAAAAAAAAABbQ29udGVudF9UeXBlc10ueG1sUEsBAi0AFAAGAAgAAAAhADj9If/WAAAAlAEAAAsA&#10;AAAAAAAAAAAAAAAALwEAAF9yZWxzLy5yZWxzUEsBAi0AFAAGAAgAAAAhAF04hXI9AgAAbwQAAA4A&#10;AAAAAAAAAAAAAAAALgIAAGRycy9lMm9Eb2MueG1sUEsBAi0AFAAGAAgAAAAhACYK8rDgAAAACw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113984" behindDoc="0" locked="0" layoutInCell="1" allowOverlap="1" wp14:anchorId="0C2B48E0" wp14:editId="73976EDF">
                      <wp:simplePos x="0" y="0"/>
                      <wp:positionH relativeFrom="column">
                        <wp:posOffset>43815</wp:posOffset>
                      </wp:positionH>
                      <wp:positionV relativeFrom="paragraph">
                        <wp:posOffset>226060</wp:posOffset>
                      </wp:positionV>
                      <wp:extent cx="1572895" cy="844550"/>
                      <wp:effectExtent l="0" t="0" r="27305" b="12700"/>
                      <wp:wrapNone/>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844550"/>
                              </a:xfrm>
                              <a:prstGeom prst="rect">
                                <a:avLst/>
                              </a:prstGeom>
                              <a:solidFill>
                                <a:srgbClr val="FFFFFF"/>
                              </a:solidFill>
                              <a:ln w="9525">
                                <a:solidFill>
                                  <a:srgbClr val="000000"/>
                                </a:solidFill>
                                <a:miter lim="800000"/>
                                <a:headEnd/>
                                <a:tailEnd/>
                              </a:ln>
                            </wps:spPr>
                            <wps:txbx>
                              <w:txbxContent>
                                <w:p w:rsidR="00494153" w:rsidRPr="004F0B6D" w:rsidRDefault="00494153" w:rsidP="009810F3">
                                  <w:pPr>
                                    <w:spacing w:line="0" w:lineRule="atLeast"/>
                                    <w:rPr>
                                      <w:szCs w:val="14"/>
                                    </w:rPr>
                                  </w:pPr>
                                  <w:r w:rsidRPr="005C21DF">
                                    <w:rPr>
                                      <w:rFonts w:cs="Arial"/>
                                      <w:szCs w:val="20"/>
                                      <w:lang w:val="es-MX"/>
                                    </w:rPr>
                                    <w:t>Recibe solicitud y procede a clasificar los bienes solicitados de acuerdo a catálogo de cuentas presupuestarias y cuantifica costos de los conceptos indicados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B48E0" id="Rectángulo 324" o:spid="_x0000_s1723" style="position:absolute;margin-left:3.45pt;margin-top:17.8pt;width:123.85pt;height:66.5pt;z-index:2511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J9NAIAAFYEAAAOAAAAZHJzL2Uyb0RvYy54bWysVFGO0zAQ/UfiDpb/adqSLm3UdLXqUoS0&#10;wIqFA7iOk1g4HjN2my632bNwMcZOt9sFvhD5sDye8fObNzNZXh46w/YKvQZb8slozJmyEiptm5J/&#10;/bJ5NefMB2ErYcCqkt8rzy9XL18se1eoKbRgKoWMQKwvelfyNgRXZJmXreqEH4FTlpw1YCcCmdhk&#10;FYqe0DuTTcfji6wHrByCVN7T6fXg5KuEX9dKhk917VVgpuTELaQV07qNa7ZaiqJB4VotjzTEP7Do&#10;hLb06AnqWgTBdqj/gOq0RPBQh5GELoO61lKlHCibyfi3bO5a4VTKhcTx7iST/3+w8uP+FpmuSv56&#10;mnNmRUdF+kyy/Xywzc4Ai8ckUu98QbF37hZjmt7dgPzmmYV1K2yjrhChb5WoiNokxmfPLkTD01W2&#10;7T9ARS+IXYCk16HGLgKSEuyQynJ/Kos6BCbpcDJ7M50vZpxJ8s3zfDZLdctE8XjboQ/vFHQsbkqO&#10;xD+hi/2ND5GNKB5DEnswutpoY5KBzXZtkO0FtcgmfSkBSvI8zFjWl3wxm84S8jOfP4cYp+9vEJ0O&#10;1OtGd5TFKUgUUba3tkqdGIQ2w54oG3vUMUo3lCActodUrYs8yRyF3UJ1T9IiDM1Nw0ibFvAHZz01&#10;dsn9951AxZl5b6k8i0mex0lIRk7SkoHnnu25R1hJUCUPnA3bdRimZ+dQNy29NEl6WLiiktY6qf3E&#10;6pgANW8qwnHQ4nSc2ynq6Xew+gUAAP//AwBQSwMEFAAGAAgAAAAhAEh/MDHdAAAACAEAAA8AAABk&#10;cnMvZG93bnJldi54bWxMj8FOwzAMhu9IvENkJG4spWPRVppOCDQkjlt34eY2oS00TtWkW+HpMadx&#10;s/V/+v05386uFyc7hs6ThvtFAsJS7U1HjYZjubtbgwgRyWDvyWr4tgG2xfVVjpnxZ9rb0yE2gkso&#10;ZKihjXHIpAx1ax2GhR8scfbhR4eR17GRZsQzl7tepkmipMOO+EKLg31ubf11mJyGqkuP+LMvXxO3&#10;2S3j21x+Tu8vWt/ezE+PIKKd4wWGP31Wh4KdKj+RCaLXoDYMaliuFAiO09UDDxVzaq1AFrn8/0Dx&#10;CwAA//8DAFBLAQItABQABgAIAAAAIQC2gziS/gAAAOEBAAATAAAAAAAAAAAAAAAAAAAAAABbQ29u&#10;dGVudF9UeXBlc10ueG1sUEsBAi0AFAAGAAgAAAAhADj9If/WAAAAlAEAAAsAAAAAAAAAAAAAAAAA&#10;LwEAAF9yZWxzLy5yZWxzUEsBAi0AFAAGAAgAAAAhAA1eEn00AgAAVgQAAA4AAAAAAAAAAAAAAAAA&#10;LgIAAGRycy9lMm9Eb2MueG1sUEsBAi0AFAAGAAgAAAAhAEh/MDHdAAAACAEAAA8AAAAAAAAAAAAA&#10;AAAAjgQAAGRycy9kb3ducmV2LnhtbFBLBQYAAAAABAAEAPMAAACYBQAAAAA=&#10;">
                      <v:textbox>
                        <w:txbxContent>
                          <w:p w:rsidR="00494153" w:rsidRPr="004F0B6D" w:rsidRDefault="00494153" w:rsidP="009810F3">
                            <w:pPr>
                              <w:spacing w:line="0" w:lineRule="atLeast"/>
                              <w:rPr>
                                <w:szCs w:val="14"/>
                              </w:rPr>
                            </w:pPr>
                            <w:r w:rsidRPr="005C21DF">
                              <w:rPr>
                                <w:rFonts w:cs="Arial"/>
                                <w:szCs w:val="20"/>
                                <w:lang w:val="es-MX"/>
                              </w:rPr>
                              <w:t>Recibe solicitud y procede a clasificar los bienes solicitados de acuerdo a catálogo de cuentas presupuestarias y cuantifica costos de los conceptos indicados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noProof/>
                <w:color w:val="000000" w:themeColor="text1"/>
                <w:szCs w:val="20"/>
                <w:lang w:val="es-MX" w:eastAsia="es-MX"/>
              </w:rPr>
            </w:pPr>
            <w:r w:rsidRPr="001861D0">
              <w:rPr>
                <w:rFonts w:cs="Arial"/>
                <w:noProof/>
                <w:color w:val="000000" w:themeColor="text1"/>
                <w:szCs w:val="20"/>
                <w:lang w:val="es-MX" w:eastAsia="es-MX"/>
              </w:rPr>
              <mc:AlternateContent>
                <mc:Choice Requires="wps">
                  <w:drawing>
                    <wp:anchor distT="0" distB="0" distL="114300" distR="114300" simplePos="0" relativeHeight="251121152" behindDoc="0" locked="0" layoutInCell="1" allowOverlap="1" wp14:anchorId="13855561" wp14:editId="7D292128">
                      <wp:simplePos x="0" y="0"/>
                      <wp:positionH relativeFrom="column">
                        <wp:posOffset>753110</wp:posOffset>
                      </wp:positionH>
                      <wp:positionV relativeFrom="paragraph">
                        <wp:posOffset>1457960</wp:posOffset>
                      </wp:positionV>
                      <wp:extent cx="0" cy="123190"/>
                      <wp:effectExtent l="5080" t="5715" r="13970" b="13970"/>
                      <wp:wrapNone/>
                      <wp:docPr id="335" name="Conector recto de flecha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10CF38" id="Conector recto de flecha 335" o:spid="_x0000_s1026" type="#_x0000_t32" style="position:absolute;margin-left:59.3pt;margin-top:114.8pt;width:0;height:9.7pt;z-index:2511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RKAIAAE0EAAAOAAAAZHJzL2Uyb0RvYy54bWysVE2P2yAQvVfqf0DcE9v5amLFWVV20su2&#10;jbTbH0AA26gYEJA4UdX/3gEnUba9VFVzwAPMvHkz88j66dxJdOLWCa0KnI1TjLiimgnVFPjb6260&#10;xMh5ohiRWvECX7jDT5v379a9yflEt1oybhGAKJf3psCt9yZPEkdb3hE31oYruKy17YiHrW0SZkkP&#10;6J1MJmm6SHptmbGacufgtBou8Sbi1zWn/mtdO+6RLDBw83G1cT2ENdmsSd5YYlpBrzTIP7DoiFCQ&#10;9A5VEU/Q0Yo/oDpBrXa69mOqu0TXtaA81gDVZOlv1by0xPBYCzTHmXub3P+DpV9Oe4sEK/B0OsdI&#10;kQ6GVMKoqNcW2fBBjKNactoSFHygY71xOQSWam9DzfSsXsyzpt8dUrpsiWp4ZP56MQCWhYjkTUjY&#10;OAN5D/1nzcCHHL2O7TvXtguQ0Bh0jlO63KfEzx7R4ZDCaTaZZqs4wITktzhjnf/EdYeCUWDnLRFN&#10;66GgoaIsZiGnZ+cDK5LfAkJSpXdCyqgIqVBf4NV8Mo8BTkvBwmVwc7Y5lNKiEwmair9YItw8ull9&#10;VCyCtZyw7dX2RMjBhuRSBTyoC+hcrUE0P1bparvcLmej2WSxHc3Sqhp93JWz0WKXfZhX06osq+xn&#10;oJbN8lYwxlVgdxNwNvs7gVyf0iC9u4TvbUjeosd+AdnbN5KOgw2zHFRx0Oyyt7eBg2aj8/V9hUfx&#10;uAf78V9g8wsAAP//AwBQSwMEFAAGAAgAAAAhAJ+tfb3dAAAACwEAAA8AAABkcnMvZG93bnJldi54&#10;bWxMj0FPwzAMhe9I/IfISFwQS1rBtHZNpwmJA0e2SVyzxrQdjVM16Vr26/G4wM3v+en5c7GZXSfO&#10;OITWk4ZkoUAgVd62VGs47F8fVyBCNGRN5wk1fGOATXl7U5jc+one8byLteASCrnR0MTY51KGqkFn&#10;wsL3SLz79IMzkeVQSzuYictdJ1OlltKZlvhCY3p8abD62o1OA4bxOVHbzNWHt8v08JFeTlO/1/r+&#10;bt6uQUSc418YrviMDiUzHf1INoiOdbJaclRDmmY8XBO/zpGdp0yBLAv5/4fyBwAA//8DAFBLAQIt&#10;ABQABgAIAAAAIQC2gziS/gAAAOEBAAATAAAAAAAAAAAAAAAAAAAAAABbQ29udGVudF9UeXBlc10u&#10;eG1sUEsBAi0AFAAGAAgAAAAhADj9If/WAAAAlAEAAAsAAAAAAAAAAAAAAAAALwEAAF9yZWxzLy5y&#10;ZWxzUEsBAi0AFAAGAAgAAAAhABL9o1EoAgAATQQAAA4AAAAAAAAAAAAAAAAALgIAAGRycy9lMm9E&#10;b2MueG1sUEsBAi0AFAAGAAgAAAAhAJ+tfb3dAAAACwEAAA8AAAAAAAAAAAAAAAAAggQAAGRycy9k&#10;b3ducmV2LnhtbFBLBQYAAAAABAAEAPMAAACMBQAAAAA=&#10;"/>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115008" behindDoc="0" locked="0" layoutInCell="1" allowOverlap="1" wp14:anchorId="2DEA0134" wp14:editId="053D0388">
                      <wp:simplePos x="0" y="0"/>
                      <wp:positionH relativeFrom="column">
                        <wp:posOffset>-6350</wp:posOffset>
                      </wp:positionH>
                      <wp:positionV relativeFrom="paragraph">
                        <wp:posOffset>154305</wp:posOffset>
                      </wp:positionV>
                      <wp:extent cx="1572895" cy="1303655"/>
                      <wp:effectExtent l="0" t="0" r="27305" b="10795"/>
                      <wp:wrapNone/>
                      <wp:docPr id="393"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303655"/>
                              </a:xfrm>
                              <a:prstGeom prst="rect">
                                <a:avLst/>
                              </a:prstGeom>
                              <a:solidFill>
                                <a:srgbClr val="FFFFFF"/>
                              </a:solidFill>
                              <a:ln w="9525">
                                <a:solidFill>
                                  <a:srgbClr val="000000"/>
                                </a:solidFill>
                                <a:miter lim="800000"/>
                                <a:headEnd/>
                                <a:tailEnd/>
                              </a:ln>
                            </wps:spPr>
                            <wps:txbx>
                              <w:txbxContent>
                                <w:p w:rsidR="00494153" w:rsidRPr="004F0B6D" w:rsidRDefault="00494153" w:rsidP="009810F3">
                                  <w:pPr>
                                    <w:spacing w:line="0" w:lineRule="atLeast"/>
                                    <w:rPr>
                                      <w:szCs w:val="14"/>
                                    </w:rPr>
                                  </w:pPr>
                                  <w:r w:rsidRPr="005C21DF">
                                    <w:rPr>
                                      <w:rFonts w:cs="Arial"/>
                                      <w:szCs w:val="20"/>
                                      <w:lang w:val="es-MX"/>
                                    </w:rPr>
                                    <w:t>Verifica suficiencia de recursos en el presupuesto autorizado del sistema de administración presupuestaria y cuantifica costos de los conceptos indicados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A0134" id="Rectángulo 393" o:spid="_x0000_s1724" style="position:absolute;margin-left:-.5pt;margin-top:12.15pt;width:123.85pt;height:102.65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iNQIAAFcEAAAOAAAAZHJzL2Uyb0RvYy54bWysVF2OEzEMfkfiDlHe6XT6RzvqdLXqUoS0&#10;wIqFA6SZzExEJg5O2ulyG87CxXDSbrcLPCHmIbJj57P92Z7l1aEzbK/Qa7AlzwdDzpSVUGnblPzL&#10;582rOWc+CFsJA1aV/EF5frV6+WLZu0KNoAVTKWQEYn3Ru5K3Ibgiy7xsVSf8AJyyZKwBOxFIxSar&#10;UPSE3plsNBzOsh6wcghSeU+3N0cjXyX8ulYyfKxrrwIzJafcQjoxndt4ZqulKBoUrtXylIb4hyw6&#10;oS0FPUPdiCDYDvUfUJ2WCB7qMJDQZVDXWqpUA1WTD3+r5r4VTqVaiBzvzjT5/wcrP+zvkOmq5OPF&#10;mDMrOmrSJ6Lt5w/b7AyweE0k9c4X5Hvv7jCW6d0tyK+eWVi3wjbqGhH6VomKUsujf/bsQVQ8PWXb&#10;/j1UFEHsAiS+DjV2EZCYYIfUlodzW9QhMEmX+fT1aL6YcibJlo+H49l0mmKI4vG5Qx/eKuhYFEqO&#10;VECCF/tbH2I6onh0SemD0dVGG5MUbLZrg2wvaEY26Tuh+0s3Y1lf8sV0NE3Iz2z+EmKYvr9BdDrQ&#10;sBvdlXx+dhJF5O2NrdIoBqHNUaaUjT0RGbk79iActofUrtlkFENEZrdQPRC3CMfppm0koQX8zllP&#10;k11y/20nUHFm3lnqzyKfTOIqJGVC3JKCl5btpUVYSVAlD5wdxXU4rs/OoW5aipQnPixcU09rndh+&#10;yupUAE1vasJp0+J6XOrJ6+l/sPoFAAD//wMAUEsDBBQABgAIAAAAIQAbluo13wAAAAkBAAAPAAAA&#10;ZHJzL2Rvd25yZXYueG1sTI/BTsMwEETvSPyDtUjcWqduFWiIUyFQkTi26YXbJl6SQGxHsdMGvp7l&#10;BLdZzWrmTb6bbS/ONIbOOw2rZQKCXO1N5xoNp3K/uAcRIjqDvXek4YsC7Irrqxwz4y/uQOdjbASH&#10;uJChhjbGIZMy1C1ZDEs/kGPv3Y8WI59jI82IFw63vVRJkkqLneOGFgd6aqn+PE5WQ9WpE34fypfE&#10;bvfr+DqXH9Pbs9a3N/PjA4hIc/x7hl98RoeCmSo/ORNEr2Gx4ilRg9qsQbCvNukdiIqF2qYgi1z+&#10;X1D8AAAA//8DAFBLAQItABQABgAIAAAAIQC2gziS/gAAAOEBAAATAAAAAAAAAAAAAAAAAAAAAABb&#10;Q29udGVudF9UeXBlc10ueG1sUEsBAi0AFAAGAAgAAAAhADj9If/WAAAAlAEAAAsAAAAAAAAAAAAA&#10;AAAALwEAAF9yZWxzLy5yZWxzUEsBAi0AFAAGAAgAAAAhAFDD3+I1AgAAVwQAAA4AAAAAAAAAAAAA&#10;AAAALgIAAGRycy9lMm9Eb2MueG1sUEsBAi0AFAAGAAgAAAAhABuW6jXfAAAACQEAAA8AAAAAAAAA&#10;AAAAAAAAjwQAAGRycy9kb3ducmV2LnhtbFBLBQYAAAAABAAEAPMAAACbBQAAAAA=&#10;">
                      <v:textbox>
                        <w:txbxContent>
                          <w:p w:rsidR="00494153" w:rsidRPr="004F0B6D" w:rsidRDefault="00494153" w:rsidP="009810F3">
                            <w:pPr>
                              <w:spacing w:line="0" w:lineRule="atLeast"/>
                              <w:rPr>
                                <w:szCs w:val="14"/>
                              </w:rPr>
                            </w:pPr>
                            <w:r w:rsidRPr="005C21DF">
                              <w:rPr>
                                <w:rFonts w:cs="Arial"/>
                                <w:szCs w:val="20"/>
                                <w:lang w:val="es-MX"/>
                              </w:rPr>
                              <w:t>Verifica suficiencia de recursos en el presupuesto autorizado del sistema de administración presupuestaria y cuantifica costos de los conceptos indicados</w:t>
                            </w:r>
                          </w:p>
                        </w:txbxContent>
                      </v:textbox>
                    </v:rect>
                  </w:pict>
                </mc:Fallback>
              </mc:AlternateContent>
            </w:r>
          </w:p>
        </w:tc>
        <w:tc>
          <w:tcPr>
            <w:tcW w:w="2494"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p>
        </w:tc>
      </w:tr>
      <w:tr w:rsidR="009810F3" w:rsidRPr="001861D0" w:rsidTr="00B65959">
        <w:trPr>
          <w:trHeight w:val="1073"/>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hideMark/>
          </w:tcPr>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124224" behindDoc="0" locked="0" layoutInCell="1" allowOverlap="1" wp14:anchorId="10BD3181" wp14:editId="4520E513">
                      <wp:simplePos x="0" y="0"/>
                      <wp:positionH relativeFrom="column">
                        <wp:posOffset>779145</wp:posOffset>
                      </wp:positionH>
                      <wp:positionV relativeFrom="paragraph">
                        <wp:posOffset>624840</wp:posOffset>
                      </wp:positionV>
                      <wp:extent cx="0" cy="134620"/>
                      <wp:effectExtent l="59690" t="13970" r="54610" b="22860"/>
                      <wp:wrapNone/>
                      <wp:docPr id="394" name="Conector recto de flecha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55FFB" id="Conector recto de flecha 394" o:spid="_x0000_s1026" type="#_x0000_t32" style="position:absolute;margin-left:61.35pt;margin-top:49.2pt;width:0;height:10.6pt;z-index:2511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PQIAAG8EAAAOAAAAZHJzL2Uyb0RvYy54bWysVMGO2jAQvVfqP1i+QxIIFCLCqkqgl20X&#10;abcfYGyHWHVsyzYEVPXfO3aA7raXqioHZ2zPvHkz88zq4dxJdOLWCa1KnI1TjLiimgl1KPHXl+1o&#10;gZHzRDEiteIlvnCHH9bv3616U/CJbrVk3CIAUa7oTYlb702RJI62vCNurA1XcNlo2xEPW3tImCU9&#10;oHcymaTpPOm1ZcZqyp2D03q4xOuI3zSc+qemcdwjWWLg5uNq47oPa7JekeJgiWkFvdIg/8CiI0JB&#10;0jtUTTxBRyv+gOoEtdrpxo+p7hLdNILyWANUk6W/VfPcEsNjLdAcZ+5tcv8Pln457SwSrMTTZY6R&#10;Ih0MqYJRUa8tsuGDGEeN5LQlKPhAx3rjCgis1M6GmulZPZtHTb85pHTVEnXgkfnLxQBYFiKSNyFh&#10;4wzk3fefNQMfcvQ6tu/c2C5AQmPQOU7pcp8SP3tEh0MKp9k0n0/iABNS3OKMdf4T1x0KRomdt0Qc&#10;Wg8FDRVlMQs5PTofWJHiFhCSKr0VUkZFSIX6Ei9nk1kMcFoKFi6Dm7OHfSUtOpGgqfiLJcLNazer&#10;j4pFsJYTtrnanggJNvKxN94K6JbkOGTrOMNIcnhGwRroSRUyQuVA+GoNsvq+TJebxWaRj/LJfDPK&#10;07oefdxW+Wi+zT7M6mldVXX2I5DP8qIVjHEV+N8knuV/J6HrYxvEeRf5vVHJW/TYUSB7+0bScfRh&#10;2oNu9ppddjZUF1QAqo7O1xcYns3rffT69T+x/gkAAP//AwBQSwMEFAAGAAgAAAAhAOPEx8XfAAAA&#10;CgEAAA8AAABkcnMvZG93bnJldi54bWxMj0FPwzAMhe9I/IfISNxYugqVtTSdgAnRC0hsCHHMGtNU&#10;NE7VZFvHr8fjAjc/++n5e+Vycr3Y4xg6TwrmswQEUuNNR62Ct83j1QJEiJqM7j2hgiMGWFbnZ6Uu&#10;jD/QK+7XsRUcQqHQCmyMQyFlaCw6HWZ+QOLbpx+djizHVppRHzjc9TJNkkw63RF/sHrAB4vN13rn&#10;FMTVx9Fm78193r1snp6z7ruu65VSlxfT3S2IiFP8M8MJn9GhYqat35EJomedpjdsVZAvrkGcDL+L&#10;LQ/zPANZlfJ/heoHAAD//wMAUEsBAi0AFAAGAAgAAAAhALaDOJL+AAAA4QEAABMAAAAAAAAAAAAA&#10;AAAAAAAAAFtDb250ZW50X1R5cGVzXS54bWxQSwECLQAUAAYACAAAACEAOP0h/9YAAACUAQAACwAA&#10;AAAAAAAAAAAAAAAvAQAAX3JlbHMvLnJlbHNQSwECLQAUAAYACAAAACEAtzP/4T0CAABvBAAADgAA&#10;AAAAAAAAAAAAAAAuAgAAZHJzL2Uyb0RvYy54bWxQSwECLQAUAAYACAAAACEA48THxd8AAAAK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116032" behindDoc="0" locked="0" layoutInCell="1" allowOverlap="1" wp14:anchorId="1A00E11F" wp14:editId="2EC92639">
                      <wp:simplePos x="0" y="0"/>
                      <wp:positionH relativeFrom="column">
                        <wp:posOffset>43815</wp:posOffset>
                      </wp:positionH>
                      <wp:positionV relativeFrom="paragraph">
                        <wp:posOffset>103505</wp:posOffset>
                      </wp:positionV>
                      <wp:extent cx="1572895" cy="521335"/>
                      <wp:effectExtent l="0" t="0" r="27305" b="12065"/>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21335"/>
                              </a:xfrm>
                              <a:prstGeom prst="rect">
                                <a:avLst/>
                              </a:prstGeom>
                              <a:solidFill>
                                <a:srgbClr val="FFFFFF"/>
                              </a:solidFill>
                              <a:ln w="9525">
                                <a:solidFill>
                                  <a:srgbClr val="000000"/>
                                </a:solidFill>
                                <a:miter lim="800000"/>
                                <a:headEnd/>
                                <a:tailEnd/>
                              </a:ln>
                            </wps:spPr>
                            <wps:txbx>
                              <w:txbxContent>
                                <w:p w:rsidR="00494153" w:rsidRPr="004F0B6D" w:rsidRDefault="00494153" w:rsidP="009810F3">
                                  <w:pPr>
                                    <w:rPr>
                                      <w:szCs w:val="14"/>
                                    </w:rPr>
                                  </w:pPr>
                                  <w:r w:rsidRPr="005C21DF">
                                    <w:rPr>
                                      <w:rFonts w:cs="Arial"/>
                                      <w:szCs w:val="20"/>
                                      <w:lang w:val="es-MX"/>
                                    </w:rPr>
                                    <w:t>Elabora requisición en el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0E11F" id="Rectángulo 395" o:spid="_x0000_s1725" style="position:absolute;margin-left:3.45pt;margin-top:8.15pt;width:123.85pt;height:41.05pt;z-index:2511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1vNQIAAFYEAAAOAAAAZHJzL2Uyb0RvYy54bWysVF2O0zAQfkfiDpbf2TT9Wdqo6WrVZRHS&#10;AisWDuA6TmLheMzYbbrcZs/CxRg7bekCT4g8WB7P+PM338xkebXvDNsp9BpsyfOLEWfKSqi0bUr+&#10;5fPtqzlnPghbCQNWlfxReX61evli2btCjaEFUylkBGJ90buStyG4Isu8bFUn/AU4ZclZA3YikIlN&#10;VqHoCb0z2Xg0usx6wMohSOU9nd4MTr5K+HWtZPhY114FZkpO3EJaMa2buGarpSgaFK7V8kBD/AOL&#10;TmhLj56gbkQQbIv6D6hOSwQPdbiQ0GVQ11qqlANlk49+y+ahFU6lXEgc704y+f8HKz/s7pHpquST&#10;xYwzKzoq0ieS7ceTbbYGWDwmkXrnC4p9cPcY0/TuDuRXzyysW2EbdY0IfatERdTyGJ89uxANT1fZ&#10;pn8PFb0gtgGSXvsauwhISrB9KsvjqSxqH5ikw3z2ejyP7CT5ZuN8MkmUMlEcbzv04a2CjsVNyZH4&#10;J3Sxu/MhshHFMSSxB6OrW21MMrDZrA2ynaAWuU1fSoCSPA8zlvUlX8zGs4T8zOfPIUbp+xtEpwP1&#10;utFdyeenIFFE2d7YKnViENoMe6Js7EHHKN1QgrDf7FO1LqeTY1k2UD2StAhDc9Mw0qYF/M5ZT41d&#10;cv9tK1BxZt5ZKs8in07jJCRjStKSgeeezblHWElQJQ+cDdt1GKZn61A3Lb2UJz0sXFNJa53UjuUe&#10;WB0SoOZNRTgMWpyOcztF/fodrH4CAAD//wMAUEsDBBQABgAIAAAAIQBt8tpT3AAAAAcBAAAPAAAA&#10;ZHJzL2Rvd25yZXYueG1sTI7NToNAFIX3Jr7D5Jq4s4O0kkIZGqOpicuWbtxdmFtAmTuEGVr06R1X&#10;dXl+cs6Xb2fTizONrrOs4HERgSCure64UXAsdw9rEM4ja+wtk4JvcrAtbm9yzLS98J7OB9+IMMIu&#10;QwWt90MmpatbMugWdiAO2cmOBn2QYyP1iJcwbnoZR1EiDXYcHloc6KWl+uswGQVVFx/xZ1++RSbd&#10;Lf37XH5OH69K3d/NzxsQnmZ/LcMffkCHIjBVdmLtRK8gSUMx2MkSRIjjp1UColKQrlcgi1z+5y9+&#10;AQAA//8DAFBLAQItABQABgAIAAAAIQC2gziS/gAAAOEBAAATAAAAAAAAAAAAAAAAAAAAAABbQ29u&#10;dGVudF9UeXBlc10ueG1sUEsBAi0AFAAGAAgAAAAhADj9If/WAAAAlAEAAAsAAAAAAAAAAAAAAAAA&#10;LwEAAF9yZWxzLy5yZWxzUEsBAi0AFAAGAAgAAAAhAIsenW81AgAAVgQAAA4AAAAAAAAAAAAAAAAA&#10;LgIAAGRycy9lMm9Eb2MueG1sUEsBAi0AFAAGAAgAAAAhAG3y2lPcAAAABwEAAA8AAAAAAAAAAAAA&#10;AAAAjwQAAGRycy9kb3ducmV2LnhtbFBLBQYAAAAABAAEAPMAAACYBQAAAAA=&#10;">
                      <v:textbox>
                        <w:txbxContent>
                          <w:p w:rsidR="00494153" w:rsidRPr="004F0B6D" w:rsidRDefault="00494153" w:rsidP="009810F3">
                            <w:pPr>
                              <w:rPr>
                                <w:szCs w:val="14"/>
                              </w:rPr>
                            </w:pPr>
                            <w:r w:rsidRPr="005C21DF">
                              <w:rPr>
                                <w:rFonts w:cs="Arial"/>
                                <w:szCs w:val="20"/>
                                <w:lang w:val="es-MX"/>
                              </w:rPr>
                              <w:t>Elabora requisición en el SAM</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9810F3" w:rsidRPr="001861D0" w:rsidRDefault="009810F3" w:rsidP="00B65959">
            <w:pPr>
              <w:autoSpaceDE w:val="0"/>
              <w:autoSpaceDN w:val="0"/>
              <w:adjustRightInd w:val="0"/>
              <w:spacing w:line="240" w:lineRule="auto"/>
              <w:jc w:val="left"/>
              <w:rPr>
                <w:rFonts w:cs="Arial"/>
                <w:b/>
                <w:color w:val="000000" w:themeColor="text1"/>
                <w:szCs w:val="20"/>
              </w:rPr>
            </w:pPr>
          </w:p>
        </w:tc>
      </w:tr>
      <w:tr w:rsidR="009810F3" w:rsidRPr="001861D0" w:rsidTr="00B65959">
        <w:trPr>
          <w:trHeight w:val="1000"/>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p w:rsidR="009810F3" w:rsidRPr="001861D0" w:rsidRDefault="009810F3" w:rsidP="00B65959">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1125248" behindDoc="0" locked="0" layoutInCell="1" allowOverlap="1" wp14:anchorId="75CC28E1" wp14:editId="34492737">
                      <wp:simplePos x="0" y="0"/>
                      <wp:positionH relativeFrom="column">
                        <wp:posOffset>779145</wp:posOffset>
                      </wp:positionH>
                      <wp:positionV relativeFrom="paragraph">
                        <wp:posOffset>2051685</wp:posOffset>
                      </wp:positionV>
                      <wp:extent cx="0" cy="222885"/>
                      <wp:effectExtent l="59690" t="13970" r="54610" b="20320"/>
                      <wp:wrapNone/>
                      <wp:docPr id="396" name="Conector recto de flecha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805FF" id="Conector recto de flecha 396" o:spid="_x0000_s1026" type="#_x0000_t32" style="position:absolute;margin-left:61.35pt;margin-top:161.55pt;width:0;height:17.55pt;z-index:2511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Z4PAIAAG8EAAAOAAAAZHJzL2Uyb0RvYy54bWysVMGO2jAQvVfqP1i+syHZQCEirKoEetm2&#10;SLv9AGM7xKpjW7YhoKr/3rETaGkvVVUOztieefNm5pnV07mT6MStE1qVOH2YYsQV1UyoQ4m/vG4n&#10;C4ycJ4oRqRUv8YU7/LR++2bVm4JnutWScYsARLmiNyVuvTdFkjja8o64B224gstG24542NpDwizp&#10;Ab2TSTadzpNeW2asptw5OK2HS7yO+E3Dqf/cNI57JEsM3HxcbVz3YU3WK1IcLDGtoCMN8g8sOiIU&#10;JL1B1cQTdLTiD6hOUKudbvwD1V2im0ZQHmuAatLpb9W8tMTwWAs0x5lbm9z/g6WfTjuLBCvx43KO&#10;kSIdDKmCUVGvLbLhgxhHjeS0JSj4QMd64woIrNTOhprpWb2YZ02/OqR01RJ14JH568UAWBoikruQ&#10;sHEG8u77j5qBDzl6Hdt3bmwXIKEx6ByndLlNiZ89osMhhdMsyxaLWQQnxTXOWOc/cN2hYJTYeUvE&#10;ofVQ0FBRGrOQ07PzgRUprgEhqdJbIWVUhFSoL/Fyls1igNNSsHAZ3Jw97Ctp0YkETcXfyOLOzeqj&#10;YhGs5YRtRtsTIcFGPvbGWwHdkhyHbB1nGEkOzyhYAz2pQkaoHAiP1iCrb8vpcrPYLPJJns03k3xa&#10;15P32yqfzLfpu1n9WFdVnX4P5NO8aAVjXAX+V4mn+d9JaHxsgzhvIr81KrlHjx0FstdvJB1HH6Y9&#10;6Gav2WVnQ3VBBaDq6Dy+wPBsft1Hr5//E+sfAAAA//8DAFBLAwQUAAYACAAAACEAPLeLtOAAAAAL&#10;AQAADwAAAGRycy9kb3ducmV2LnhtbEyPwU7DMBBE70j8g7VI3KhTV4QS4lRAhcilSLQIcXRjE1vE&#10;6yh225SvZ8sFjjP7NDtTLkbfsb0ZogsoYTrJgBlsgnbYSnjbPF3NgcWkUKsuoJFwNBEW1flZqQod&#10;Dvhq9uvUMgrBWCgJNqW+4Dw21ngVJ6E3SLfPMHiVSA4t14M6ULjvuMiynHvlkD5Y1ZtHa5qv9c5L&#10;SMuPo83fm4db97J5XuXuu67rpZSXF+P9HbBkxvQHw6k+VYeKOm3DDnVkHWkhbgiVMBOzKbAT8ets&#10;ybmeC+BVyf9vqH4AAAD//wMAUEsBAi0AFAAGAAgAAAAhALaDOJL+AAAA4QEAABMAAAAAAAAAAAAA&#10;AAAAAAAAAFtDb250ZW50X1R5cGVzXS54bWxQSwECLQAUAAYACAAAACEAOP0h/9YAAACUAQAACwAA&#10;AAAAAAAAAAAAAAAvAQAAX3JlbHMvLnJlbHNQSwECLQAUAAYACAAAACEAyo3GeDwCAABvBAAADgAA&#10;AAAAAAAAAAAAAAAuAgAAZHJzL2Uyb0RvYy54bWxQSwECLQAUAAYACAAAACEAPLeLtOAAAAALAQAA&#10;DwAAAAAAAAAAAAAAAACWBAAAZHJzL2Rvd25yZXYueG1sUEsFBgAAAAAEAAQA8wAAAKMFAAAAAA==&#10;">
                      <v:stroke endarrow="block"/>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1117056" behindDoc="0" locked="0" layoutInCell="1" allowOverlap="1" wp14:anchorId="75723CF9" wp14:editId="3A9A0E0D">
                      <wp:simplePos x="0" y="0"/>
                      <wp:positionH relativeFrom="column">
                        <wp:posOffset>43815</wp:posOffset>
                      </wp:positionH>
                      <wp:positionV relativeFrom="paragraph">
                        <wp:posOffset>71755</wp:posOffset>
                      </wp:positionV>
                      <wp:extent cx="1572895" cy="1979930"/>
                      <wp:effectExtent l="0" t="0" r="27305" b="20320"/>
                      <wp:wrapNone/>
                      <wp:docPr id="397"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979930"/>
                              </a:xfrm>
                              <a:prstGeom prst="rect">
                                <a:avLst/>
                              </a:prstGeom>
                              <a:solidFill>
                                <a:srgbClr val="FFFFFF"/>
                              </a:solidFill>
                              <a:ln w="9525">
                                <a:solidFill>
                                  <a:srgbClr val="000000"/>
                                </a:solidFill>
                                <a:miter lim="800000"/>
                                <a:headEnd/>
                                <a:tailEnd/>
                              </a:ln>
                            </wps:spPr>
                            <wps:txbx>
                              <w:txbxContent>
                                <w:p w:rsidR="00494153" w:rsidRPr="005C21DF" w:rsidRDefault="00494153" w:rsidP="009810F3">
                                  <w:pPr>
                                    <w:spacing w:line="0" w:lineRule="atLeast"/>
                                    <w:rPr>
                                      <w:rFonts w:cs="Arial"/>
                                      <w:szCs w:val="20"/>
                                      <w:lang w:val="es-MX"/>
                                    </w:rPr>
                                  </w:pPr>
                                  <w:r w:rsidRPr="005C21DF">
                                    <w:rPr>
                                      <w:rFonts w:cs="Arial"/>
                                      <w:szCs w:val="20"/>
                                      <w:lang w:val="es-MX"/>
                                    </w:rPr>
                                    <w:t>Definición de la modalidad de adjudicación de acuerdo al monto de la requisición.</w:t>
                                  </w:r>
                                </w:p>
                                <w:p w:rsidR="00494153" w:rsidRPr="005C21DF" w:rsidRDefault="00494153" w:rsidP="009810F3">
                                  <w:pPr>
                                    <w:spacing w:line="0" w:lineRule="atLeast"/>
                                    <w:rPr>
                                      <w:rFonts w:cs="Arial"/>
                                      <w:szCs w:val="20"/>
                                      <w:lang w:val="es-MX"/>
                                    </w:rPr>
                                  </w:pPr>
                                  <w:r w:rsidRPr="005C21DF">
                                    <w:rPr>
                                      <w:rFonts w:cs="Arial"/>
                                      <w:szCs w:val="20"/>
                                      <w:lang w:val="es-MX"/>
                                    </w:rPr>
                                    <w:t>Compra directa.  2,324 SMG</w:t>
                                  </w:r>
                                </w:p>
                                <w:p w:rsidR="00494153" w:rsidRPr="005C21DF" w:rsidRDefault="00494153" w:rsidP="009810F3">
                                  <w:pPr>
                                    <w:spacing w:line="0" w:lineRule="atLeast"/>
                                    <w:rPr>
                                      <w:rFonts w:cs="Arial"/>
                                      <w:szCs w:val="20"/>
                                      <w:lang w:val="es-MX"/>
                                    </w:rPr>
                                  </w:pPr>
                                  <w:r w:rsidRPr="005C21DF">
                                    <w:rPr>
                                      <w:rFonts w:cs="Arial"/>
                                      <w:szCs w:val="20"/>
                                      <w:lang w:val="es-MX"/>
                                    </w:rPr>
                                    <w:t>Licitación simplificada menor. 11,174 SMG</w:t>
                                  </w:r>
                                </w:p>
                                <w:p w:rsidR="00494153" w:rsidRPr="005C21DF" w:rsidRDefault="00494153" w:rsidP="009810F3">
                                  <w:pPr>
                                    <w:spacing w:line="0" w:lineRule="atLeast"/>
                                    <w:rPr>
                                      <w:rFonts w:cs="Arial"/>
                                      <w:szCs w:val="20"/>
                                      <w:lang w:val="es-MX"/>
                                    </w:rPr>
                                  </w:pPr>
                                  <w:r w:rsidRPr="005C21DF">
                                    <w:rPr>
                                      <w:rFonts w:cs="Arial"/>
                                      <w:szCs w:val="20"/>
                                      <w:lang w:val="es-MX"/>
                                    </w:rPr>
                                    <w:t>Licitación Simplificada Mayor. 29,411 SMG</w:t>
                                  </w:r>
                                </w:p>
                                <w:p w:rsidR="00494153" w:rsidRPr="005C21DF" w:rsidRDefault="00494153" w:rsidP="009810F3">
                                  <w:pPr>
                                    <w:spacing w:line="0" w:lineRule="atLeast"/>
                                    <w:rPr>
                                      <w:rFonts w:cs="Arial"/>
                                      <w:szCs w:val="20"/>
                                      <w:lang w:val="es-MX"/>
                                    </w:rPr>
                                  </w:pPr>
                                  <w:r w:rsidRPr="005C21DF">
                                    <w:rPr>
                                      <w:rFonts w:cs="Arial"/>
                                      <w:szCs w:val="20"/>
                                      <w:lang w:val="es-MX"/>
                                    </w:rPr>
                                    <w:t>Licitación Pública a Través de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23CF9" id="Rectángulo 397" o:spid="_x0000_s1726" style="position:absolute;left:0;text-align:left;margin-left:3.45pt;margin-top:5.65pt;width:123.85pt;height:155.9pt;z-index:2511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cqNwIAAFcEAAAOAAAAZHJzL2Uyb0RvYy54bWysVOFu0zAQ/o/EO1j+z9J07dZETaepYwhp&#10;wMTgAVzHSSwcnzm7Tcfb8Cy8GGenKx3wC5Efls93/nz3fXdZXu17w3YKvQZb8fxswpmyEmpt24p/&#10;/nT7asGZD8LWwoBVFX9Unl+tXr5YDq5UU+jA1AoZgVhfDq7iXQiuzDIvO9ULfwZOWXI2gL0IZGKb&#10;1SgGQu9NNp1MLrIBsHYIUnlPpzejk68SftMoGT40jVeBmYpTbiGtmNZNXLPVUpQtCtdpeUhD/EMW&#10;vdCWHj1C3Ygg2Bb1H1C9lggemnAmoc+gabRUqQaqJp/8Vs1DJ5xKtRA53h1p8v8PVr7f3SPTdcXP&#10;i0vOrOhJpI9E24/vtt0aYPGYSBqcLyn2wd1jLNO7O5BfPLOw7oRt1TUiDJ0SNaWWx/js2YVoeLrK&#10;NsM7qOkFsQ2Q+No32EdAYoLtkyyPR1nUPjBJh/n8croo5pxJ8uXFZVGcJ+EyUT5dd+jDGwU9i5uK&#10;IxWQ4MXuzoeYjiifQlL6YHR9q41JBrabtUG2E9Qjt+lLFVCVp2HGsqHixXw6T8jPfP4UYpK+v0H0&#10;OlCzG91XfHEMEmXk7bWtUysGoc24p5SNPRAZuRs1CPvNPsl1MZs96bKB+pG4RRi7m6aRNh3gN84G&#10;6uyK+69bgYoz89aSPkU+m8VRSMaMuCUDTz2bU4+wkqAqHjgbt+swjs/WoW47eilPfFi4Jk0bndiO&#10;eo9ZHQqg7k0iHCYtjsepnaJ+/Q9WPwEAAP//AwBQSwMEFAAGAAgAAAAhAPkJ1F3eAAAACAEAAA8A&#10;AABkcnMvZG93bnJldi54bWxMj81OwzAQhO9IvIO1SNyo8wMRTeNUCFQkjm164baJ3SQQr6PYaQNP&#10;z3KC4+yMZr4ttosdxNlMvnekIF5FIAw1TvfUKjhWu7tHED4gaRwcGQVfxsO2vL4qMNfuQntzPoRW&#10;cAn5HBV0IYy5lL7pjEW/cqMh9k5ushhYTq3UE1643A4yiaJMWuyJFzoczXNnms/DbBXUfXLE7331&#10;Gtn1Lg1vS/Uxv78odXuzPG1ABLOEvzD84jM6lMxUu5m0F4OCbM1BPscpCLaTh/sMRK0gTdIYZFnI&#10;/w+UPwAAAP//AwBQSwECLQAUAAYACAAAACEAtoM4kv4AAADhAQAAEwAAAAAAAAAAAAAAAAAAAAAA&#10;W0NvbnRlbnRfVHlwZXNdLnhtbFBLAQItABQABgAIAAAAIQA4/SH/1gAAAJQBAAALAAAAAAAAAAAA&#10;AAAAAC8BAABfcmVscy8ucmVsc1BLAQItABQABgAIAAAAIQAstYcqNwIAAFcEAAAOAAAAAAAAAAAA&#10;AAAAAC4CAABkcnMvZTJvRG9jLnhtbFBLAQItABQABgAIAAAAIQD5CdRd3gAAAAgBAAAPAAAAAAAA&#10;AAAAAAAAAJEEAABkcnMvZG93bnJldi54bWxQSwUGAAAAAAQABADzAAAAnAUAAAAA&#10;">
                      <v:textbox>
                        <w:txbxContent>
                          <w:p w:rsidR="00494153" w:rsidRPr="005C21DF" w:rsidRDefault="00494153" w:rsidP="009810F3">
                            <w:pPr>
                              <w:spacing w:line="0" w:lineRule="atLeast"/>
                              <w:rPr>
                                <w:rFonts w:cs="Arial"/>
                                <w:szCs w:val="20"/>
                                <w:lang w:val="es-MX"/>
                              </w:rPr>
                            </w:pPr>
                            <w:r w:rsidRPr="005C21DF">
                              <w:rPr>
                                <w:rFonts w:cs="Arial"/>
                                <w:szCs w:val="20"/>
                                <w:lang w:val="es-MX"/>
                              </w:rPr>
                              <w:t>Definición de la modalidad de adjudicación de acuerdo al monto de la requisición.</w:t>
                            </w:r>
                          </w:p>
                          <w:p w:rsidR="00494153" w:rsidRPr="005C21DF" w:rsidRDefault="00494153" w:rsidP="009810F3">
                            <w:pPr>
                              <w:spacing w:line="0" w:lineRule="atLeast"/>
                              <w:rPr>
                                <w:rFonts w:cs="Arial"/>
                                <w:szCs w:val="20"/>
                                <w:lang w:val="es-MX"/>
                              </w:rPr>
                            </w:pPr>
                            <w:r w:rsidRPr="005C21DF">
                              <w:rPr>
                                <w:rFonts w:cs="Arial"/>
                                <w:szCs w:val="20"/>
                                <w:lang w:val="es-MX"/>
                              </w:rPr>
                              <w:t>Compra directa.  2,324 SMG</w:t>
                            </w:r>
                          </w:p>
                          <w:p w:rsidR="00494153" w:rsidRPr="005C21DF" w:rsidRDefault="00494153" w:rsidP="009810F3">
                            <w:pPr>
                              <w:spacing w:line="0" w:lineRule="atLeast"/>
                              <w:rPr>
                                <w:rFonts w:cs="Arial"/>
                                <w:szCs w:val="20"/>
                                <w:lang w:val="es-MX"/>
                              </w:rPr>
                            </w:pPr>
                            <w:r w:rsidRPr="005C21DF">
                              <w:rPr>
                                <w:rFonts w:cs="Arial"/>
                                <w:szCs w:val="20"/>
                                <w:lang w:val="es-MX"/>
                              </w:rPr>
                              <w:t>Licitación simplificada menor. 11,174 SMG</w:t>
                            </w:r>
                          </w:p>
                          <w:p w:rsidR="00494153" w:rsidRPr="005C21DF" w:rsidRDefault="00494153" w:rsidP="009810F3">
                            <w:pPr>
                              <w:spacing w:line="0" w:lineRule="atLeast"/>
                              <w:rPr>
                                <w:rFonts w:cs="Arial"/>
                                <w:szCs w:val="20"/>
                                <w:lang w:val="es-MX"/>
                              </w:rPr>
                            </w:pPr>
                            <w:r w:rsidRPr="005C21DF">
                              <w:rPr>
                                <w:rFonts w:cs="Arial"/>
                                <w:szCs w:val="20"/>
                                <w:lang w:val="es-MX"/>
                              </w:rPr>
                              <w:t>Licitación Simplificada Mayor. 29,411 SMG</w:t>
                            </w:r>
                          </w:p>
                          <w:p w:rsidR="00494153" w:rsidRPr="005C21DF" w:rsidRDefault="00494153" w:rsidP="009810F3">
                            <w:pPr>
                              <w:spacing w:line="0" w:lineRule="atLeast"/>
                              <w:rPr>
                                <w:rFonts w:cs="Arial"/>
                                <w:szCs w:val="20"/>
                                <w:lang w:val="es-MX"/>
                              </w:rPr>
                            </w:pPr>
                            <w:r w:rsidRPr="005C21DF">
                              <w:rPr>
                                <w:rFonts w:cs="Arial"/>
                                <w:szCs w:val="20"/>
                                <w:lang w:val="es-MX"/>
                              </w:rPr>
                              <w:t>Licitación Pública a Través de Convocatoria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9810F3" w:rsidRPr="001861D0" w:rsidRDefault="009810F3" w:rsidP="00B65959">
            <w:pPr>
              <w:autoSpaceDE w:val="0"/>
              <w:autoSpaceDN w:val="0"/>
              <w:adjustRightInd w:val="0"/>
              <w:spacing w:line="240" w:lineRule="auto"/>
              <w:jc w:val="left"/>
              <w:rPr>
                <w:rFonts w:cs="Arial"/>
                <w:b/>
                <w:color w:val="000000" w:themeColor="text1"/>
                <w:szCs w:val="20"/>
              </w:rPr>
            </w:pPr>
          </w:p>
        </w:tc>
      </w:tr>
      <w:tr w:rsidR="009810F3" w:rsidRPr="001861D0" w:rsidTr="00B65959">
        <w:trPr>
          <w:trHeight w:val="1386"/>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p w:rsidR="009810F3" w:rsidRPr="001861D0" w:rsidRDefault="009810F3" w:rsidP="00B65959">
            <w:pPr>
              <w:autoSpaceDE w:val="0"/>
              <w:autoSpaceDN w:val="0"/>
              <w:adjustRightInd w:val="0"/>
              <w:spacing w:line="240" w:lineRule="auto"/>
              <w:jc w:val="left"/>
              <w:rPr>
                <w:rFonts w:cs="Arial"/>
                <w:b/>
                <w:noProof/>
                <w:color w:val="000000" w:themeColor="text1"/>
                <w:szCs w:val="20"/>
              </w:rPr>
            </w:pPr>
          </w:p>
          <w:p w:rsidR="009810F3" w:rsidRPr="001861D0" w:rsidRDefault="009810F3" w:rsidP="00B65959">
            <w:pPr>
              <w:autoSpaceDE w:val="0"/>
              <w:autoSpaceDN w:val="0"/>
              <w:adjustRightInd w:val="0"/>
              <w:spacing w:line="240" w:lineRule="auto"/>
              <w:jc w:val="left"/>
              <w:rPr>
                <w:rFonts w:cs="Arial"/>
                <w:b/>
                <w:noProof/>
                <w:color w:val="000000" w:themeColor="text1"/>
                <w:szCs w:val="20"/>
              </w:rPr>
            </w:pPr>
          </w:p>
          <w:p w:rsidR="009810F3" w:rsidRPr="001861D0" w:rsidRDefault="009810F3" w:rsidP="00B65959">
            <w:pPr>
              <w:autoSpaceDE w:val="0"/>
              <w:autoSpaceDN w:val="0"/>
              <w:adjustRightInd w:val="0"/>
              <w:spacing w:line="240" w:lineRule="auto"/>
              <w:jc w:val="left"/>
              <w:rPr>
                <w:rFonts w:cs="Arial"/>
                <w:b/>
                <w:noProof/>
                <w:color w:val="000000" w:themeColor="text1"/>
                <w:szCs w:val="20"/>
              </w:rPr>
            </w:pPr>
          </w:p>
          <w:p w:rsidR="009810F3" w:rsidRPr="001861D0" w:rsidRDefault="009810F3" w:rsidP="00B65959">
            <w:pPr>
              <w:autoSpaceDE w:val="0"/>
              <w:autoSpaceDN w:val="0"/>
              <w:adjustRightInd w:val="0"/>
              <w:spacing w:line="240" w:lineRule="auto"/>
              <w:jc w:val="left"/>
              <w:rPr>
                <w:rFonts w:cs="Arial"/>
                <w:b/>
                <w:noProof/>
                <w:color w:val="000000" w:themeColor="text1"/>
                <w:szCs w:val="20"/>
              </w:rPr>
            </w:pPr>
          </w:p>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hideMark/>
          </w:tcPr>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126272" behindDoc="0" locked="0" layoutInCell="1" allowOverlap="1" wp14:anchorId="4319CA49" wp14:editId="4F7229E3">
                      <wp:simplePos x="0" y="0"/>
                      <wp:positionH relativeFrom="column">
                        <wp:posOffset>785165</wp:posOffset>
                      </wp:positionH>
                      <wp:positionV relativeFrom="paragraph">
                        <wp:posOffset>743255</wp:posOffset>
                      </wp:positionV>
                      <wp:extent cx="0" cy="110490"/>
                      <wp:effectExtent l="76200" t="0" r="57150" b="60960"/>
                      <wp:wrapNone/>
                      <wp:docPr id="398" name="Conector recto de flecha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FC7C9" id="Conector recto de flecha 398" o:spid="_x0000_s1026" type="#_x0000_t32" style="position:absolute;margin-left:61.8pt;margin-top:58.5pt;width:0;height:8.7pt;z-index:2511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s/PQIAAG8EAAAOAAAAZHJzL2Uyb0RvYy54bWysVMGO2yAQvVfqPyDuie2ss02sOKvKTnrZ&#10;diPt9gMIYBsVAwISJ6r67x1wku62l6pqDniAmTdvZh5ZPZx6iY7cOqFVibNpihFXVDOh2hJ/fdlO&#10;Fhg5TxQjUite4jN3+GH9/t1qMAWf6U5Lxi0CEOWKwZS4894USeJox3viptpwBZeNtj3xsLVtwiwZ&#10;AL2XySxN75NBW2asptw5OK3HS7yO+E3DqX9qGsc9kiUGbj6uNq77sCbrFSlaS0wn6IUG+QcWPREK&#10;kt6gauIJOljxB1QvqNVON35KdZ/ophGUxxqgmiz9rZrnjhgea4HmOHNrk/t/sPTLcWeRYCW+W8Ko&#10;FOlhSBWMinptkQ0fxDhqJKcdQcEHOjYYV0BgpXY21ExP6tk8avrNIaWrjqiWR+YvZwNgWYhI3oSE&#10;jTOQdz981gx8yMHr2L5TY/sACY1Bpzil821K/OQRHQ8pnGZZmi/jABNSXOOMdf4T1z0KRomdt0S0&#10;nYeCxoqymIUcH50PrEhxDQhJld4KKaMipEJDiZfz2TwGOC0FC5fBzdl2X0mLjiRoKv5iiXDz2s3q&#10;g2IRrOOEbS62J0KCjXzsjbcCuiU5Dtl6zjCSHJ5RsEZ6UoWMUDkQvlijrL4v0+VmsVnkk3x2v5nk&#10;aV1PPm6rfHK/zT7M67u6qursRyCf5UUnGOMq8L9KPMv/TkKXxzaK8ybyW6OSt+ixo0D2+o2k4+jD&#10;tEfd7DU772yoLqgAVB2dLy8wPJvX++j1639i/RMAAP//AwBQSwMEFAAGAAgAAAAhAC0tLdvfAAAA&#10;CwEAAA8AAABkcnMvZG93bnJldi54bWxMT8tOwzAQvCPxD9YicaNOHwolxKmACpFLkWgrxNGNlzgi&#10;Xkex26Z8PVsucJvZGc3O5IvBteKAfWg8KRiPEhBIlTcN1Qq2m+ebOYgQNRndekIFJwywKC4vcp0Z&#10;f6Q3PKxjLTiEQqYV2Bi7TMpQWXQ6jHyHxNqn752OTPtaml4fOdy1cpIkqXS6If5gdYdPFquv9d4p&#10;iMuPk03fq8e75nXzskqb77Isl0pdXw0P9yAiDvHPDOf6XB0K7rTzezJBtMwn05StDMa3POrs+L3s&#10;GExnM5BFLv9vKH4AAAD//wMAUEsBAi0AFAAGAAgAAAAhALaDOJL+AAAA4QEAABMAAAAAAAAAAAAA&#10;AAAAAAAAAFtDb250ZW50X1R5cGVzXS54bWxQSwECLQAUAAYACAAAACEAOP0h/9YAAACUAQAACwAA&#10;AAAAAAAAAAAAAAAvAQAAX3JlbHMvLnJlbHNQSwECLQAUAAYACAAAACEAoubrPz0CAABvBAAADgAA&#10;AAAAAAAAAAAAAAAuAgAAZHJzL2Uyb0RvYy54bWxQSwECLQAUAAYACAAAACEALS0t298AAAAL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118080" behindDoc="0" locked="0" layoutInCell="1" allowOverlap="1" wp14:anchorId="69BDBB5C" wp14:editId="2EC9A6B8">
                      <wp:simplePos x="0" y="0"/>
                      <wp:positionH relativeFrom="column">
                        <wp:posOffset>43815</wp:posOffset>
                      </wp:positionH>
                      <wp:positionV relativeFrom="paragraph">
                        <wp:posOffset>78105</wp:posOffset>
                      </wp:positionV>
                      <wp:extent cx="1572895" cy="668020"/>
                      <wp:effectExtent l="0" t="0" r="27305" b="17780"/>
                      <wp:wrapNone/>
                      <wp:docPr id="399"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68020"/>
                              </a:xfrm>
                              <a:prstGeom prst="rect">
                                <a:avLst/>
                              </a:prstGeom>
                              <a:solidFill>
                                <a:srgbClr val="FFFFFF"/>
                              </a:solidFill>
                              <a:ln w="9525">
                                <a:solidFill>
                                  <a:srgbClr val="000000"/>
                                </a:solidFill>
                                <a:miter lim="800000"/>
                                <a:headEnd/>
                                <a:tailEnd/>
                              </a:ln>
                            </wps:spPr>
                            <wps:txbx>
                              <w:txbxContent>
                                <w:p w:rsidR="00494153" w:rsidRPr="007D539B" w:rsidRDefault="00494153" w:rsidP="009810F3">
                                  <w:pPr>
                                    <w:spacing w:line="0" w:lineRule="atLeast"/>
                                    <w:rPr>
                                      <w:szCs w:val="14"/>
                                    </w:rPr>
                                  </w:pPr>
                                  <w:r w:rsidRPr="005C21DF">
                                    <w:rPr>
                                      <w:rFonts w:cs="Arial"/>
                                      <w:szCs w:val="20"/>
                                      <w:lang w:val="es-MX"/>
                                    </w:rPr>
                                    <w:t>Compra directa. Solicitud de cotización a cuando menos 3 proveedores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DBB5C" id="Rectángulo 399" o:spid="_x0000_s1727" style="position:absolute;margin-left:3.45pt;margin-top:6.15pt;width:123.85pt;height:52.6pt;z-index:2511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hsNQIAAFYEAAAOAAAAZHJzL2Uyb0RvYy54bWysVFGO0zAQ/UfiDpb/adrSljZqulp1KUJa&#10;YMXCAVzHSSwcjxm7TcttOAsXY+y0pQt8IfJheTzj55n3ZrK8ObSG7RV6Dbbgo8GQM2UllNrWBf/8&#10;afNizpkPwpbCgFUFPyrPb1bPny07l6sxNGBKhYxArM87V/AmBJdnmZeNaoUfgFOWnBVgKwKZWGcl&#10;io7QW5ONh8NZ1gGWDkEq7+n0rnfyVcKvKiXDh6ryKjBTcMotpBXTuo1rtlqKvEbhGi1PaYh/yKIV&#10;2tKjF6g7EQTbof4DqtUSwUMVBhLaDKpKS5VqoGpGw9+qeWyEU6kWIse7C03+/8HK9/sHZLos+MvF&#10;gjMrWhLpI9H247utdwZYPCaSOudzin10DxjL9O4e5BfPLKwbYWt1iwhdo0RJqY1ifPbkQjQ8XWXb&#10;7h2U9ILYBUh8HSpsIyAxwQ5JluNFFnUITNLhaPpqPF9MOZPkm83mw3HSLRP5+bZDH94oaFncFBwp&#10;/4Qu9vc+xGxEfg5J2YPR5UYbkwyst2uDbC+oRTbpSwVQkddhxrKu4IvpeJqQn/j8NcQwfX+DaHWg&#10;Xje6Lfj8EiTySNtrW6ZODEKbfk8pG3viMVLXSxAO20NSazaZnmXZQnkkahH65qZhpE0D+I2zjhq7&#10;4P7rTqDizLy1JM9iNJnESUjGhKglA68922uPsJKgCh4467fr0E/PzqGuG3pplPiwcEuSVjqxHeXu&#10;szoVQM2bRDgNWpyOaztF/fodrH4CAAD//wMAUEsDBBQABgAIAAAAIQBGpPfi3QAAAAgBAAAPAAAA&#10;ZHJzL2Rvd25yZXYueG1sTI9BT4NAEIXvJv6HzZh4s0upRYssjdHUxGNLL94GGAFlZwm7tOivdzzp&#10;cd57efO9bDvbXp1o9J1jA8tFBIq4cnXHjYFjsbu5B+UDco29YzLwRR62+eVFhmntzryn0yE0SkrY&#10;p2igDWFItfZVSxb9wg3E4r270WKQc2x0PeJZym2v4yhKtMWO5UOLAz21VH0eJmug7OIjfu+Ll8hu&#10;dqvwOhcf09uzMddX8+MDqEBz+AvDL76gQy5MpZu49qo3kGwkKHK8AiV2vL5NQJUiLO/WoPNM/x+Q&#10;/wAAAP//AwBQSwECLQAUAAYACAAAACEAtoM4kv4AAADhAQAAEwAAAAAAAAAAAAAAAAAAAAAAW0Nv&#10;bnRlbnRfVHlwZXNdLnhtbFBLAQItABQABgAIAAAAIQA4/SH/1gAAAJQBAAALAAAAAAAAAAAAAAAA&#10;AC8BAABfcmVscy8ucmVsc1BLAQItABQABgAIAAAAIQDBoJhsNQIAAFYEAAAOAAAAAAAAAAAAAAAA&#10;AC4CAABkcnMvZTJvRG9jLnhtbFBLAQItABQABgAIAAAAIQBGpPfi3QAAAAgBAAAPAAAAAAAAAAAA&#10;AAAAAI8EAABkcnMvZG93bnJldi54bWxQSwUGAAAAAAQABADzAAAAmQUAAAAA&#10;">
                      <v:textbox>
                        <w:txbxContent>
                          <w:p w:rsidR="00494153" w:rsidRPr="007D539B" w:rsidRDefault="00494153" w:rsidP="009810F3">
                            <w:pPr>
                              <w:spacing w:line="0" w:lineRule="atLeast"/>
                              <w:rPr>
                                <w:szCs w:val="14"/>
                              </w:rPr>
                            </w:pPr>
                            <w:r w:rsidRPr="005C21DF">
                              <w:rPr>
                                <w:rFonts w:cs="Arial"/>
                                <w:szCs w:val="20"/>
                                <w:lang w:val="es-MX"/>
                              </w:rPr>
                              <w:t>Compra directa. Solicitud de cotización a cuando menos 3 proveedores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r>
    </w:tbl>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tbl>
      <w:tblPr>
        <w:tblW w:w="109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35"/>
        <w:gridCol w:w="2693"/>
        <w:gridCol w:w="2494"/>
      </w:tblGrid>
      <w:tr w:rsidR="009810F3" w:rsidRPr="001861D0" w:rsidTr="00B65959">
        <w:trPr>
          <w:trHeight w:val="1165"/>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1861D0" w:rsidRDefault="009C0F80" w:rsidP="00B65959">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475456" behindDoc="0" locked="0" layoutInCell="1" allowOverlap="1" wp14:anchorId="090DA2B6" wp14:editId="6B27C6A1">
                      <wp:simplePos x="0" y="0"/>
                      <wp:positionH relativeFrom="column">
                        <wp:posOffset>816941</wp:posOffset>
                      </wp:positionH>
                      <wp:positionV relativeFrom="paragraph">
                        <wp:posOffset>-50139</wp:posOffset>
                      </wp:positionV>
                      <wp:extent cx="0" cy="145415"/>
                      <wp:effectExtent l="76200" t="0" r="57150" b="64135"/>
                      <wp:wrapNone/>
                      <wp:docPr id="770" name="Conector recto de flecha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9DB5F" id="Conector recto de flecha 770" o:spid="_x0000_s1026" type="#_x0000_t32" style="position:absolute;margin-left:64.35pt;margin-top:-3.95pt;width:0;height:11.45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8tOwIAAG8EAAAOAAAAZHJzL2Uyb0RvYy54bWysVMuu2jAQ3VfqP1jeQwgNr4hwVSXQzW2L&#10;dG8/wNgOserYlm0IqOq/d+wEWtpNVZWFM7ZnzpyZOWb9dGklOnPrhFYFTscTjLiimgl1LPCX191o&#10;iZHzRDEiteIFvnKHnzZv36w7k/OpbrRk3CIAUS7vTIEb702eJI42vCVurA1XcFlr2xIPW3tMmCUd&#10;oLcymU4m86TTlhmrKXcOTqv+Em8ifl1z6j/XteMeyQIDNx9XG9dDWJPNmuRHS0wj6ECD/AOLlggF&#10;Se9QFfEEnaz4A6oV1Gqnaz+muk10XQvKYw1QTTr5rZqXhhgea4HmOHNvk/t/sPTTeW+RYAVeLKA/&#10;irQwpBJGRb22yIYPYhzVktOGoOADHeuMyyGwVHsbaqYX9WKeNf3qkNJlQ9SRR+avVwNgaYhIHkLC&#10;xhnIe+g+agY+5OR1bN+ltm2AhMagS5zS9T4lfvGI9ocUTtNslqWzCE7yW5yxzn/gukXBKLDzlohj&#10;46GgvqI0ZiHnZ+cDK5LfAkJSpXdCyqgIqVBX4NVsOosBTkvBwmVwc/Z4KKVFZxI0FX8Diwc3q0+K&#10;RbCGE7YdbE+EBBv52BtvBXRLchyytZxhJDk8o2D19KQKGaFyIDxYvay+rSar7XK7zEbZdL4dZZOq&#10;Gr3fldlovksXs+pdVZZV+j2QT7O8EYxxFfjfJJ5mfyeh4bH14ryL/N6o5BE9dhTI3r6RdBx9mHav&#10;m4Nm170N1QUVgKqj8/ACw7P5dR+9fv5PbH4AAAD//wMAUEsDBBQABgAIAAAAIQBpgPFe3wAAAAkB&#10;AAAPAAAAZHJzL2Rvd25yZXYueG1sTI9BT8JAEIXvJv6HzZh4g60kFqjdEpUYe5FEMITj0h27jd3Z&#10;prtA8dc7eNHbvJmXN9/LF4NrxRH70HhScDdOQCBV3jRUK/jYvIxmIELUZHTrCRWcMcCiuL7KdWb8&#10;id7xuI614BAKmVZgY+wyKUNl0ekw9h0S3z5973Rk2dfS9PrE4a6VkyRJpdMN8QerO3y2WH2tD05B&#10;XO7ONt1WT/NmtXl9S5vvsiyXSt3eDI8PICIO8c8MF3xGh4KZ9v5AJoiW9WQ2ZauC0XQO4mL4Xex5&#10;uE9AFrn836D4AQAA//8DAFBLAQItABQABgAIAAAAIQC2gziS/gAAAOEBAAATAAAAAAAAAAAAAAAA&#10;AAAAAABbQ29udGVudF9UeXBlc10ueG1sUEsBAi0AFAAGAAgAAAAhADj9If/WAAAAlAEAAAsAAAAA&#10;AAAAAAAAAAAALwEAAF9yZWxzLy5yZWxzUEsBAi0AFAAGAAgAAAAhAEQYTy07AgAAbwQAAA4AAAAA&#10;AAAAAAAAAAAALgIAAGRycy9lMm9Eb2MueG1sUEsBAi0AFAAGAAgAAAAhAGmA8V7fAAAACQEAAA8A&#10;AAAAAAAAAAAAAAAAlQQAAGRycy9kb3ducmV2LnhtbFBLBQYAAAAABAAEAPMAAAChBQAAAAA=&#10;">
                      <v:stroke endarrow="block"/>
                    </v:shape>
                  </w:pict>
                </mc:Fallback>
              </mc:AlternateContent>
            </w:r>
            <w:r w:rsidR="009810F3" w:rsidRPr="001861D0">
              <w:rPr>
                <w:rFonts w:cs="Arial"/>
                <w:b/>
                <w:noProof/>
                <w:color w:val="000000" w:themeColor="text1"/>
                <w:szCs w:val="20"/>
                <w:lang w:val="es-MX" w:eastAsia="es-MX"/>
              </w:rPr>
              <mc:AlternateContent>
                <mc:Choice Requires="wps">
                  <w:drawing>
                    <wp:anchor distT="0" distB="0" distL="114300" distR="114300" simplePos="0" relativeHeight="251493888" behindDoc="0" locked="0" layoutInCell="1" allowOverlap="1" wp14:anchorId="6FFBF643" wp14:editId="30235836">
                      <wp:simplePos x="0" y="0"/>
                      <wp:positionH relativeFrom="column">
                        <wp:posOffset>1617980</wp:posOffset>
                      </wp:positionH>
                      <wp:positionV relativeFrom="paragraph">
                        <wp:posOffset>365125</wp:posOffset>
                      </wp:positionV>
                      <wp:extent cx="1882140" cy="0"/>
                      <wp:effectExtent l="12700" t="59690" r="19685" b="54610"/>
                      <wp:wrapNone/>
                      <wp:docPr id="771" name="Conector recto de flecha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3DC902" id="Conector recto de flecha 771" o:spid="_x0000_s1026" type="#_x0000_t32" style="position:absolute;margin-left:127.4pt;margin-top:28.75pt;width:148.2pt;height:0;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QLPQIAAHAEAAAOAAAAZHJzL2Uyb0RvYy54bWysVMuu2yAQ3VfqPyD2ie3UeVlxrio76ea2&#10;jXRvP4AAtlExICBxoqr/3oE82rSbqqoXeDAzZ+bMHLx6OvUSHbl1QqsSZ+MUI66oZkK1Jf7yuh0t&#10;MHKeKEakVrzEZ+7w0/rtm9VgCj7RnZaMWwQgyhWDKXHnvSmSxNGO98SNteEKDhtte+Jha9uEWTIA&#10;ei+TSZrOkkFbZqym3Dn4Wl8O8TriNw2n/nPTOO6RLDHU5uNq47oPa7JekaK1xHSCXssg/1BFT4SC&#10;pHeomniCDlb8AdULarXTjR9T3Se6aQTlkQOwydLf2Lx0xPDIBZrjzL1N7v/B0k/HnUWClXg+zzBS&#10;pIchVTAq6rVFNrwQ46iRnHYEBR/o2GBcAYGV2tnAmZ7Ui3nW9KtDSlcdUS2Plb+eDYDFiOQhJGyc&#10;gbz74aNm4EMOXsf2nRrbB0hoDDrFKZ3vU+Injyh8zBaLSZbDMOntLCHFLdBY5z9w3aNglNh5S0Tb&#10;eWB0oZTFNOT47DwQgcBbQMiq9FZIGSUhFRpKvJxOpjHAaSlYOAxuzrb7Slp0JEFU8QldAbAHN6sP&#10;ikWwjhO2udqeCAk28rE53gpol+Q4ZOs5w0hyuEfBuiBKFTICdSj4al109W2ZLjeLzSIf5ZPZZpSn&#10;dT16v63y0Wybzaf1u7qq6ux7KD7Li04wxlWo/6bxLP87DV1v20Wdd5XfG5U8oscmQLG3dyw6zj6M&#10;+yKcvWbnnQ3sggxA1tH5egXDvfl1H71+/ijWPwAAAP//AwBQSwMEFAAGAAgAAAAhAPYwHk7gAAAA&#10;CQEAAA8AAABkcnMvZG93bnJldi54bWxMj8FOwzAQRO9I/IO1SNyo0wgHCHEqoELkUiRahDi68RJb&#10;xOsodtuUr8eIAxx3djTzplpMrmd7HIP1JGE+y4AhtV5b6iS8bh4vroGFqEir3hNKOGKARX16UqlS&#10;+wO94H4dO5ZCKJRKgolxKDkPrUGnwswPSOn34UenYjrHjutRHVK463meZQV3ylJqMGrAB4Pt53rn&#10;JMTl+9EUb+39jX3ePK0K+9U0zVLK87Pp7hZYxCn+meEHP6FDnZi2fkc6sF5CLi4TepQgrgSwZBBi&#10;ngPb/gq8rvj/BfU3AAAA//8DAFBLAQItABQABgAIAAAAIQC2gziS/gAAAOEBAAATAAAAAAAAAAAA&#10;AAAAAAAAAABbQ29udGVudF9UeXBlc10ueG1sUEsBAi0AFAAGAAgAAAAhADj9If/WAAAAlAEAAAsA&#10;AAAAAAAAAAAAAAAALwEAAF9yZWxzLy5yZWxzUEsBAi0AFAAGAAgAAAAhAELVhAs9AgAAcAQAAA4A&#10;AAAAAAAAAAAAAAAALgIAAGRycy9lMm9Eb2MueG1sUEsBAi0AFAAGAAgAAAAhAPYwHk7gAAAACQEA&#10;AA8AAAAAAAAAAAAAAAAAlwQAAGRycy9kb3ducmV2LnhtbFBLBQYAAAAABAAEAPMAAACkBQAAAAA=&#10;">
                      <v:stroke endarrow="block"/>
                    </v:shape>
                  </w:pict>
                </mc:Fallback>
              </mc:AlternateContent>
            </w:r>
            <w:r w:rsidR="009810F3" w:rsidRPr="001861D0">
              <w:rPr>
                <w:rFonts w:cs="Arial"/>
                <w:b/>
                <w:noProof/>
                <w:color w:val="000000" w:themeColor="text1"/>
                <w:szCs w:val="20"/>
                <w:lang w:val="es-MX" w:eastAsia="es-MX"/>
              </w:rPr>
              <mc:AlternateContent>
                <mc:Choice Requires="wps">
                  <w:drawing>
                    <wp:anchor distT="0" distB="0" distL="114300" distR="114300" simplePos="0" relativeHeight="251476480" behindDoc="0" locked="0" layoutInCell="1" allowOverlap="1" wp14:anchorId="56FBCA6F" wp14:editId="1491F4B8">
                      <wp:simplePos x="0" y="0"/>
                      <wp:positionH relativeFrom="column">
                        <wp:posOffset>48895</wp:posOffset>
                      </wp:positionH>
                      <wp:positionV relativeFrom="paragraph">
                        <wp:posOffset>95250</wp:posOffset>
                      </wp:positionV>
                      <wp:extent cx="1572895" cy="522605"/>
                      <wp:effectExtent l="0" t="0" r="27305" b="10795"/>
                      <wp:wrapNone/>
                      <wp:docPr id="772" name="Rectángulo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22605"/>
                              </a:xfrm>
                              <a:prstGeom prst="rect">
                                <a:avLst/>
                              </a:prstGeom>
                              <a:solidFill>
                                <a:srgbClr val="FFFFFF"/>
                              </a:solidFill>
                              <a:ln w="9525">
                                <a:solidFill>
                                  <a:srgbClr val="000000"/>
                                </a:solidFill>
                                <a:miter lim="800000"/>
                                <a:headEnd/>
                                <a:tailEnd/>
                              </a:ln>
                            </wps:spPr>
                            <wps:txbx>
                              <w:txbxContent>
                                <w:p w:rsidR="00494153" w:rsidRPr="007D539B" w:rsidRDefault="00494153" w:rsidP="009810F3">
                                  <w:pPr>
                                    <w:spacing w:line="0" w:lineRule="atLeast"/>
                                    <w:rPr>
                                      <w:szCs w:val="14"/>
                                    </w:rPr>
                                  </w:pPr>
                                  <w:r w:rsidRPr="005C21DF">
                                    <w:rPr>
                                      <w:rFonts w:cs="Arial"/>
                                      <w:szCs w:val="20"/>
                                      <w:lang w:val="es-MX"/>
                                    </w:rPr>
                                    <w:t>Adjudicación de pedido al proveedor seleccionado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BCA6F" id="Rectángulo 772" o:spid="_x0000_s1728" style="position:absolute;margin-left:3.85pt;margin-top:7.5pt;width:123.85pt;height:41.1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o/NQIAAFYEAAAOAAAAZHJzL2Uyb0RvYy54bWysVF1u2zAMfh+wOwh6X5wY+WmMOEWRLsOA&#10;bivW7QCKLNvCZFGjlDjZbXaWXmyUkqbptqdhfhBIkfpIfiS9uN53hu0Ueg225KPBkDNlJVTaNiX/&#10;+mX95oozH4SthAGrSn5Qnl8vX79a9K5QObRgKoWMQKwvelfyNgRXZJmXreqEH4BTlow1YCcCqdhk&#10;FYqe0DuT5cPhNOsBK4cglfd0e3s08mXCr2slw6e69iowU3LKLaQT07mJZ7ZciKJB4VotT2mIf8ii&#10;E9pS0DPUrQiCbVH/AdVpieChDgMJXQZ1raVKNVA1o+Fv1Ty0wqlUC5Hj3Zkm//9g5cfdPTJdlXw2&#10;yzmzoqMmfSbaHn/aZmuAxWsiqXe+IN8Hd4+xTO/uQH7zzMKqFbZRN4jQt0pUlNoo+mcvHkTF01O2&#10;6T9ARRHENkDia19jFwGJCbZPbTmc26L2gUm6HE1m+dV8wpkk2yTPp8NJCiGKp9cOfXinoGNRKDlS&#10;/gld7O58iNmI4sklZQ9GV2ttTFKw2awMsp2gEVmn74TuL92MZX3J55N8kpBf2PwlxDB9f4PodKBZ&#10;N7or+dXZSRSRtre2SpMYhDZHmVI29sRjpO7YgrDf7FO3puNpDBGJ3UB1IGoRjsNNy0hCC/iDs54G&#10;u+T++1ag4sy8t9Se+Wg8jpuQlDFRSwpeWjaXFmElQZU8cHYUV+G4PVuHumkp0ijxYeGGWlrrxPZz&#10;VqcCaHhTE06LFrfjUk9ez7+D5S8AAAD//wMAUEsDBBQABgAIAAAAIQBX+gFS3QAAAAcBAAAPAAAA&#10;ZHJzL2Rvd25yZXYueG1sTI9BT4NAEIXvJv6HzZh4s4tUxFKWxmhq4rGlF28LOwWUnSXs0qK/3vFU&#10;j2/ey3vf5JvZ9uKEo+8cKbhfRCCQamc6ahQcyu3dEwgfNBndO0IF3+hhU1xf5Toz7kw7PO1DI7iE&#10;fKYVtCEMmZS+btFqv3ADEntHN1odWI6NNKM+c7ntZRxFj9Lqjnih1QO+tFh/7SeroOrig/7ZlW+R&#10;XW2X4X0uP6ePV6Vub+bnNYiAc7iE4Q+f0aFgpspNZLzoFaQpB/mc8Edsx0nyAKJSsEqXIItc/ucv&#10;fgEAAP//AwBQSwECLQAUAAYACAAAACEAtoM4kv4AAADhAQAAEwAAAAAAAAAAAAAAAAAAAAAAW0Nv&#10;bnRlbnRfVHlwZXNdLnhtbFBLAQItABQABgAIAAAAIQA4/SH/1gAAAJQBAAALAAAAAAAAAAAAAAAA&#10;AC8BAABfcmVscy8ucmVsc1BLAQItABQABgAIAAAAIQDVTao/NQIAAFYEAAAOAAAAAAAAAAAAAAAA&#10;AC4CAABkcnMvZTJvRG9jLnhtbFBLAQItABQABgAIAAAAIQBX+gFS3QAAAAcBAAAPAAAAAAAAAAAA&#10;AAAAAI8EAABkcnMvZG93bnJldi54bWxQSwUGAAAAAAQABADzAAAAmQUAAAAA&#10;">
                      <v:textbox>
                        <w:txbxContent>
                          <w:p w:rsidR="00494153" w:rsidRPr="007D539B" w:rsidRDefault="00494153" w:rsidP="009810F3">
                            <w:pPr>
                              <w:spacing w:line="0" w:lineRule="atLeast"/>
                              <w:rPr>
                                <w:szCs w:val="14"/>
                              </w:rPr>
                            </w:pPr>
                            <w:r w:rsidRPr="005C21DF">
                              <w:rPr>
                                <w:rFonts w:cs="Arial"/>
                                <w:szCs w:val="20"/>
                                <w:lang w:val="es-MX"/>
                              </w:rPr>
                              <w:t>Adjudicación de pedido al proveedor seleccionado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494912" behindDoc="0" locked="0" layoutInCell="1" allowOverlap="1" wp14:anchorId="3E65FC01" wp14:editId="69817EF0">
                      <wp:simplePos x="0" y="0"/>
                      <wp:positionH relativeFrom="column">
                        <wp:posOffset>755650</wp:posOffset>
                      </wp:positionH>
                      <wp:positionV relativeFrom="paragraph">
                        <wp:posOffset>626110</wp:posOffset>
                      </wp:positionV>
                      <wp:extent cx="6985" cy="149860"/>
                      <wp:effectExtent l="50800" t="6350" r="56515" b="24765"/>
                      <wp:wrapNone/>
                      <wp:docPr id="773" name="Conector recto de flecha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06C8B" id="Conector recto de flecha 773" o:spid="_x0000_s1026" type="#_x0000_t32" style="position:absolute;margin-left:59.5pt;margin-top:49.3pt;width:.55pt;height:11.8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jWQgIAAHIEAAAOAAAAZHJzL2Uyb0RvYy54bWysVMuO2yAU3VfqPyD2ie2M87LijCo76Wba&#10;RprpBxDAMSoGBCROVPXfe8FJOtNuqqpe4Iu5j3PuPXj1eO4kOnHrhFYlzsYpRlxRzYQ6lPjry3a0&#10;wMh5ohiRWvESX7jDj+v371a9KfhEt1oybhEkUa7oTYlb702RJI62vCNurA1XcNho2xEPW3tImCU9&#10;ZO9kMknTWdJry4zVlDsHX+vhEK9j/qbh1H9pGsc9kiUGbD6uNq77sCbrFSkOlphW0CsM8g8oOiIU&#10;FL2nqokn6GjFH6k6Qa12uvFjqrtEN42gPHIANln6G5vnlhgeuUBznLm3yf2/tPTzaWeRYCWezx8w&#10;UqSDIVUwKuq1RTa8EOOokZy2BAUf6FhvXAGBldrZwJme1bN50vSbQ0pXLVEHHpG/XAwky0JE8iYk&#10;bJyBuvv+k2bgQ45ex/adG9uFlNAYdI5TutynxM8eUfg4Wy6mGFE4yPLlYhZnmJDiFmqs8x+57lAw&#10;Suy8JeLQeuA0kMpiIXJ6cj4AI8UtINRVeiukjKKQCvUlXk4n0xjgtBQsHAY3Zw/7Slp0IkFW8Yks&#10;4eS1m9VHxWKylhO2udqeCAk28rE93gpomOQ4VOs4w0hyuEnBGuBJFSoCeQB8tQZlfV+my81is8hH&#10;+WS2GeVpXY8+bKt8NNtm82n9UFdVnf0I4LO8aAVjXAX8N5Vn+d+p6HrfBn3edX5vVPI2e+wogL29&#10;I+g4/TDwQTp7zS47G9gFIYCwo/P1Eoab83ofvX79KtY/AQAA//8DAFBLAwQUAAYACAAAACEAhfCe&#10;0+AAAAAKAQAADwAAAGRycy9kb3ducmV2LnhtbEyPwU7DMBBE70j8g7VI3KiTHKImxKmACpELSLQI&#10;9ejG29giXkex26Z8Pc6p3Ha0o5k31WqyPTvh6I0jAekiAYbUOmWoE/C1fX1YAvNBkpK9IxRwQQ+r&#10;+vamkqVyZ/rE0yZ0LIaQL6UAHcJQcu5bjVb6hRuQ4u/gRitDlGPH1SjPMdz2PEuSnFtpKDZoOeCL&#10;xvZnc7QCwnp30fl3+1yYj+3be25+m6ZZC3F/Nz09Ags4hasZZvyIDnVk2rsjKc/6qNMibgkCimUO&#10;bDZkSQpsPx9ZBryu+P8J9R8AAAD//wMAUEsBAi0AFAAGAAgAAAAhALaDOJL+AAAA4QEAABMAAAAA&#10;AAAAAAAAAAAAAAAAAFtDb250ZW50X1R5cGVzXS54bWxQSwECLQAUAAYACAAAACEAOP0h/9YAAACU&#10;AQAACwAAAAAAAAAAAAAAAAAvAQAAX3JlbHMvLnJlbHNQSwECLQAUAAYACAAAACEAVa341kICAABy&#10;BAAADgAAAAAAAAAAAAAAAAAuAgAAZHJzL2Uyb0RvYy54bWxQSwECLQAUAAYACAAAACEAhfCe0+AA&#10;AAAKAQAADwAAAAAAAAAAAAAAAACcBAAAZHJzL2Rvd25yZXYueG1sUEsFBgAAAAAEAAQA8wAAAKkF&#10;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79552" behindDoc="0" locked="0" layoutInCell="1" allowOverlap="1" wp14:anchorId="27EFAF74" wp14:editId="312ACF0E">
                      <wp:simplePos x="0" y="0"/>
                      <wp:positionH relativeFrom="column">
                        <wp:posOffset>-10160</wp:posOffset>
                      </wp:positionH>
                      <wp:positionV relativeFrom="paragraph">
                        <wp:posOffset>45720</wp:posOffset>
                      </wp:positionV>
                      <wp:extent cx="1478915" cy="580390"/>
                      <wp:effectExtent l="0" t="0" r="26035" b="10160"/>
                      <wp:wrapNone/>
                      <wp:docPr id="774" name="Rectángulo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580390"/>
                              </a:xfrm>
                              <a:prstGeom prst="rect">
                                <a:avLst/>
                              </a:prstGeom>
                              <a:solidFill>
                                <a:srgbClr val="FFFFFF"/>
                              </a:solidFill>
                              <a:ln w="9525">
                                <a:solidFill>
                                  <a:srgbClr val="000000"/>
                                </a:solidFill>
                                <a:miter lim="800000"/>
                                <a:headEnd/>
                                <a:tailEnd/>
                              </a:ln>
                            </wps:spPr>
                            <wps:txbx>
                              <w:txbxContent>
                                <w:p w:rsidR="00494153" w:rsidRPr="007D539B" w:rsidRDefault="00494153" w:rsidP="009810F3">
                                  <w:pPr>
                                    <w:spacing w:line="0" w:lineRule="atLeast"/>
                                    <w:rPr>
                                      <w:szCs w:val="14"/>
                                    </w:rPr>
                                  </w:pPr>
                                  <w:r w:rsidRPr="005C21DF">
                                    <w:rPr>
                                      <w:rFonts w:cs="Arial"/>
                                      <w:szCs w:val="20"/>
                                      <w:lang w:val="es-MX"/>
                                    </w:rPr>
                                    <w:t>Entrega de bienes y /o servicios en almacén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FAF74" id="Rectángulo 774" o:spid="_x0000_s1729" style="position:absolute;margin-left:-.8pt;margin-top:3.6pt;width:116.45pt;height:45.7pt;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aENwIAAFYEAAAOAAAAZHJzL2Uyb0RvYy54bWysVFGO0zAQ/UfiDpb/aZrSbtto09VqlyKk&#10;BVYsHMB1nMTC8Zix23S5zZ6FizF22tIFvhD5sDye8fPMezO5vNp3hu0Ueg225PlozJmyEiptm5J/&#10;+bx+teDMB2ErYcCqkj8qz69WL19c9q5QE2jBVAoZgVhf9K7kbQiuyDIvW9UJPwKnLDlrwE4EMrHJ&#10;KhQ9oXcmm4zHF1kPWDkEqbyn09vByVcJv66VDB/r2qvATMkpt5BWTOsmrtnqUhQNCtdqeUhD/EMW&#10;ndCWHj1B3Yog2Bb1H1Cdlgge6jCS0GVQ11qqVANVk49/q+ahFU6lWogc7040+f8HKz/s7pHpquTz&#10;+ZQzKzoS6RPR9uPJNlsDLB4TSb3zBcU+uHuMZXp3B/KrZxZuWmEbdY0IfatERanlMT57diEanq6y&#10;Tf8eKnpBbAMkvvY1dhGQmGD7JMvjSRa1D0zSYT6dL5b5jDNJvtli/HqZdMtEcbzt0Ie3CjoWNyVH&#10;yj+hi92dDzEbURxDUvZgdLXWxiQDm82NQbYT1CLr9KUCqMjzMGNZX/LlbDJLyM98/hxinL6/QXQ6&#10;UK8b3ZV8cQoSRaTtja1SJwahzbCnlI098BipGyQI+80+qXUxnR9l2UD1SNQiDM1Nw0ibFvA7Zz01&#10;dsn9t61AxZl5Z0meZT6dxklIxnQ2n5CB557NuUdYSVAlD5wN25swTM/WoW5aeilPfFi4JklrndiO&#10;cg9ZHQqg5k0iHAYtTse5naJ+/Q5WPwEAAP//AwBQSwMEFAAGAAgAAAAhAL3AnGPdAAAABwEAAA8A&#10;AABkcnMvZG93bnJldi54bWxMjk1PwzAQRO9I/Adrkbi1zocU2hCnQqAicWzTC7dNvCSBeB3FThv4&#10;9ZgTPY5m9OYVu8UM4kyT6y0riNcRCOLG6p5bBadqv9qAcB5Z42CZFHyTg115e1Ngru2FD3Q++lYE&#10;CLscFXTej7mUrunIoFvbkTh0H3Yy6EOcWqknvAS4GWQSRZk02HN46HCk546ar+NsFNR9csKfQ/Ua&#10;me0+9W9L9Tm/vyh1f7c8PYLwtPj/MfzpB3Uog1NtZ9ZODApWcRaWCh4SEKFO0jgFUSvYbjKQZSGv&#10;/ctfAAAA//8DAFBLAQItABQABgAIAAAAIQC2gziS/gAAAOEBAAATAAAAAAAAAAAAAAAAAAAAAABb&#10;Q29udGVudF9UeXBlc10ueG1sUEsBAi0AFAAGAAgAAAAhADj9If/WAAAAlAEAAAsAAAAAAAAAAAAA&#10;AAAALwEAAF9yZWxzLy5yZWxzUEsBAi0AFAAGAAgAAAAhAFZldoQ3AgAAVgQAAA4AAAAAAAAAAAAA&#10;AAAALgIAAGRycy9lMm9Eb2MueG1sUEsBAi0AFAAGAAgAAAAhAL3AnGPdAAAABwEAAA8AAAAAAAAA&#10;AAAAAAAAkQQAAGRycy9kb3ducmV2LnhtbFBLBQYAAAAABAAEAPMAAACbBQAAAAA=&#10;">
                      <v:textbox>
                        <w:txbxContent>
                          <w:p w:rsidR="00494153" w:rsidRPr="007D539B" w:rsidRDefault="00494153" w:rsidP="009810F3">
                            <w:pPr>
                              <w:spacing w:line="0" w:lineRule="atLeast"/>
                              <w:rPr>
                                <w:szCs w:val="14"/>
                              </w:rPr>
                            </w:pPr>
                            <w:r w:rsidRPr="005C21DF">
                              <w:rPr>
                                <w:rFonts w:cs="Arial"/>
                                <w:szCs w:val="20"/>
                                <w:lang w:val="es-MX"/>
                              </w:rPr>
                              <w:t>Entrega de bienes y /o servicios en almacén general</w:t>
                            </w:r>
                          </w:p>
                        </w:txbxContent>
                      </v:textbox>
                    </v:rect>
                  </w:pict>
                </mc:Fallback>
              </mc:AlternateContent>
            </w:r>
          </w:p>
        </w:tc>
      </w:tr>
      <w:tr w:rsidR="009810F3" w:rsidRPr="001861D0" w:rsidTr="00B65959">
        <w:trPr>
          <w:trHeight w:val="1564"/>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500032" behindDoc="0" locked="0" layoutInCell="1" allowOverlap="1" wp14:anchorId="525624BA" wp14:editId="4DCBC8D7">
                      <wp:simplePos x="0" y="0"/>
                      <wp:positionH relativeFrom="column">
                        <wp:posOffset>792480</wp:posOffset>
                      </wp:positionH>
                      <wp:positionV relativeFrom="paragraph">
                        <wp:posOffset>779780</wp:posOffset>
                      </wp:positionV>
                      <wp:extent cx="0" cy="318770"/>
                      <wp:effectExtent l="53975" t="10795" r="60325" b="22860"/>
                      <wp:wrapNone/>
                      <wp:docPr id="775" name="Conector recto de flecha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F42B5" id="Conector recto de flecha 775" o:spid="_x0000_s1026" type="#_x0000_t32" style="position:absolute;margin-left:62.4pt;margin-top:61.4pt;width:0;height:25.1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XWPgIAAG8EAAAOAAAAZHJzL2Uyb0RvYy54bWysVE2P2yAQvVfqf0DcE9vZfFpxVpWd9LJt&#10;I+32BxDANioGBCROVPW/d8BJutteqqo54AFm3ryZeWT9eO4kOnHrhFYFzsYpRlxRzYRqCvz1ZTda&#10;YuQ8UYxIrXiBL9zhx837d+ve5HyiWy0ZtwhAlMt7U+DWe5MniaMt74gba8MVXNbadsTD1jYJs6QH&#10;9E4mkzSdJ722zFhNuXNwWg2XeBPx65pT/6WuHfdIFhi4+bjauB7CmmzWJG8sMa2gVxrkH1h0RChI&#10;eoeqiCfoaMUfUJ2gVjtd+zHVXaLrWlAea4BqsvS3ap5bYnisBZrjzL1N7v/B0s+nvUWCFXixmGGk&#10;SAdDKmFU1GuLbPggxlEtOW0JCj7Qsd64HAJLtbehZnpWz+ZJ028OKV22RDU8Mn+5GADLQkTyJiRs&#10;nIG8h/6TZuBDjl7H9p1r2wVIaAw6xyld7lPiZ4/ocEjh9CFbLhZxgAnJb3HGOv+R6w4Fo8DOWyKa&#10;1kNBQ0VZzEJOT84HViS/BYSkSu+ElFERUqG+wKvZZBYDnJaChcvg5mxzKKVFJxI0FX+xRLh57Wb1&#10;UbEI1nLCtlfbEyHBRj72xlsB3ZIch2wdZxhJDs8oWAM9qUJGqBwIX61BVt9X6Wq73C6no+lkvh1N&#10;06oafdiV09F8ly1m1UNVllX2I5DPpnkrGOMq8L9JPJv+nYSuj20Q513k90Ylb9FjR4Hs7RtJx9GH&#10;aQ+6OWh22dtQXVABqDo6X19geDav99Hr1//E5icAAAD//wMAUEsDBBQABgAIAAAAIQCbZfy03gAA&#10;AAsBAAAPAAAAZHJzL2Rvd25yZXYueG1sTI9BT8MwDIXvSPyHyEjcWEpBhZWmEzAhegGJbUIcs8a0&#10;EY1TNdnW8etxucDtPfvp+XOxGF0n9jgE60nB5SwBgVR7Y6lRsFk/XdyCCFGT0Z0nVHDEAIvy9KTQ&#10;ufEHesP9KjaCSyjkWkEbY59LGeoWnQ4z3yPx7tMPTke2QyPNoA9c7jqZJkkmnbbEF1rd42OL9ddq&#10;5xTE5cexzd7rh7l9XT+/ZPa7qqqlUudn4/0diIhj/AvDhM/oUDLT1u/IBNGxT68ZPU4iZTElfidb&#10;FjdXCciykP9/KH8AAAD//wMAUEsBAi0AFAAGAAgAAAAhALaDOJL+AAAA4QEAABMAAAAAAAAAAAAA&#10;AAAAAAAAAFtDb250ZW50X1R5cGVzXS54bWxQSwECLQAUAAYACAAAACEAOP0h/9YAAACUAQAACwAA&#10;AAAAAAAAAAAAAAAvAQAAX3JlbHMvLnJlbHNQSwECLQAUAAYACAAAACEAFE7V1j4CAABvBAAADgAA&#10;AAAAAAAAAAAAAAAuAgAAZHJzL2Uyb0RvYy54bWxQSwECLQAUAAYACAAAACEAm2X8tN4AAAALAQAA&#10;DwAAAAAAAAAAAAAAAACY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96960" behindDoc="0" locked="0" layoutInCell="1" allowOverlap="1" wp14:anchorId="1DE4AEB5" wp14:editId="690F1DFC">
                      <wp:simplePos x="0" y="0"/>
                      <wp:positionH relativeFrom="column">
                        <wp:posOffset>1621790</wp:posOffset>
                      </wp:positionH>
                      <wp:positionV relativeFrom="paragraph">
                        <wp:posOffset>465455</wp:posOffset>
                      </wp:positionV>
                      <wp:extent cx="1878330" cy="0"/>
                      <wp:effectExtent l="16510" t="58420" r="10160" b="55880"/>
                      <wp:wrapNone/>
                      <wp:docPr id="776" name="Conector recto de flecha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8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AAAB43" id="Conector recto de flecha 776" o:spid="_x0000_s1026" type="#_x0000_t32" style="position:absolute;margin-left:127.7pt;margin-top:36.65pt;width:147.9pt;height:0;flip:x;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32RAIAAHoEAAAOAAAAZHJzL2Uyb0RvYy54bWysVE1v2zAMvQ/YfxB0Tx3nu0adYrCT7dBt&#10;Bdr9AEWSY2GyJEhqnGDYfx8pp2m7XYZhPsiURT4+kk++uT12mhykD8qakuZXY0qk4VYosy/pt8ft&#10;aEVJiMwIpq2RJT3JQG/X79/d9K6QE9taLaQnAGJC0buStjG6IssCb2XHwpV10sBhY33HImz9PhOe&#10;9YDe6WwyHi+y3nrhvOUyBPhaD4d0nfCbRvL4tWmCjESXFLjFtPq07nDN1jes2HvmWsXPNNg/sOiY&#10;MpD0AlWzyMiTV39AdYp7G2wTr7jtMts0istUA1STj3+r5qFlTqZaoDnBXdoU/h8s/3K490SJki6X&#10;C0oM62BIFYyKR+uJxxcRkjRa8pYR9IGO9S4UEFiZe48186N5cHeWfw/E2KplZi8T88eTA7AcI7I3&#10;IbgJDvLu+s9WgA97ija179j4DpIp9wkDERxaRI5pXqfLvOQxEg4f89VyNZ3CWPnzWcYKhMBA50P8&#10;KG1H0ChpiJ6pfRuhtqG4AZ4d7kJEgi8BGGzsVmmdxKEN6Ut6PZ/ME59gtRJ4iG7B73eV9uTAUF7p&#10;SdXCyWs3b5+MSGCtZGJztiNTGmwSU5uiV9A4LSlm66SgREu4UWgN9LTBjFA6ED5bg8J+XI+vN6vN&#10;ajaaTRab0Wxc16MP22o2Wmzz5bye1lVV5z+RfD4rWiWENMj/We357O/UdL53g04ver80KnuLnjoK&#10;ZJ/fiXRSAQ5+kNDOitO9x+pQECDw5Hy+jHiDXu+T18svY/0LAAD//wMAUEsDBBQABgAIAAAAIQA2&#10;ytxx3gAAAAkBAAAPAAAAZHJzL2Rvd25yZXYueG1sTI/BTsMwDIbvSLxDZCQuiKXrCEyl6YSAwQlN&#10;lHH3GtNWa5yqybb27QniAEfbn35/f74abSeONPjWsYb5LAFBXDnTcq1h+7G+XoLwAdlg55g0TORh&#10;VZyf5ZgZd+J3OpahFjGEfYYamhD6TEpfNWTRz1xPHG9fbrAY4jjU0gx4iuG2k2mS3EqLLccPDfb0&#10;2FC1Lw9Ww1O5UevPq+2YTtXrW/my3G94etb68mJ8uAcRaAx/MPzoR3UootPOHdh40WlIlbqJqIa7&#10;xQJEBJSapyB2vwtZ5PJ/g+IbAAD//wMAUEsBAi0AFAAGAAgAAAAhALaDOJL+AAAA4QEAABMAAAAA&#10;AAAAAAAAAAAAAAAAAFtDb250ZW50X1R5cGVzXS54bWxQSwECLQAUAAYACAAAACEAOP0h/9YAAACU&#10;AQAACwAAAAAAAAAAAAAAAAAvAQAAX3JlbHMvLnJlbHNQSwECLQAUAAYACAAAACEA2yN99kQCAAB6&#10;BAAADgAAAAAAAAAAAAAAAAAuAgAAZHJzL2Uyb0RvYy54bWxQSwECLQAUAAYACAAAACEANsrccd4A&#10;AAAJAQAADwAAAAAAAAAAAAAAAACeBAAAZHJzL2Rvd25yZXYueG1sUEsFBgAAAAAEAAQA8wAAAKkF&#10;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81600" behindDoc="0" locked="0" layoutInCell="1" allowOverlap="1" wp14:anchorId="03FE2A49" wp14:editId="48A8EEE9">
                      <wp:simplePos x="0" y="0"/>
                      <wp:positionH relativeFrom="column">
                        <wp:posOffset>36195</wp:posOffset>
                      </wp:positionH>
                      <wp:positionV relativeFrom="paragraph">
                        <wp:posOffset>112395</wp:posOffset>
                      </wp:positionV>
                      <wp:extent cx="1572895" cy="667385"/>
                      <wp:effectExtent l="0" t="0" r="27305" b="18415"/>
                      <wp:wrapNone/>
                      <wp:docPr id="777" name="Rectángulo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67385"/>
                              </a:xfrm>
                              <a:prstGeom prst="rect">
                                <a:avLst/>
                              </a:prstGeom>
                              <a:solidFill>
                                <a:srgbClr val="FFFFFF"/>
                              </a:solidFill>
                              <a:ln w="9525">
                                <a:solidFill>
                                  <a:srgbClr val="000000"/>
                                </a:solidFill>
                                <a:miter lim="800000"/>
                                <a:headEnd/>
                                <a:tailEnd/>
                              </a:ln>
                            </wps:spPr>
                            <wps:txbx>
                              <w:txbxContent>
                                <w:p w:rsidR="00494153" w:rsidRPr="007D539B" w:rsidRDefault="00494153" w:rsidP="009810F3">
                                  <w:pPr>
                                    <w:spacing w:line="0" w:lineRule="atLeast"/>
                                    <w:rPr>
                                      <w:szCs w:val="14"/>
                                    </w:rPr>
                                  </w:pPr>
                                  <w:r w:rsidRPr="005C21DF">
                                    <w:rPr>
                                      <w:rFonts w:cs="Arial"/>
                                      <w:szCs w:val="20"/>
                                      <w:lang w:val="es-MX"/>
                                    </w:rPr>
                                    <w:t>Integra expediente con documentos originales y recaba firma autógrafa de usuarios autorizados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E2A49" id="Rectángulo 777" o:spid="_x0000_s1730" style="position:absolute;margin-left:2.85pt;margin-top:8.85pt;width:123.85pt;height:52.55pt;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XrNAIAAFYEAAAOAAAAZHJzL2Uyb0RvYy54bWysVF2OEzEMfkfiDlHe6bSlv6NOV6suRUgL&#10;rFg4QJrJzERk4uCknS634SxcDCfT7XaBJ8Q8RHbsfLY/27O6OraGHRR6Dbbgo8GQM2UllNrWBf/y&#10;eftqwZkPwpbCgFUFf1CeX61fvlh1LldjaMCUChmBWJ93ruBNCC7PMi8b1Qo/AKcsGSvAVgRSsc5K&#10;FB2htyYbD4ezrAMsHYJU3tPtTW/k64RfVUqGj1XlVWCm4JRbSCemcxfPbL0SeY3CNVqe0hD/kEUr&#10;tKWgZ6gbEQTbo/4DqtUSwUMVBhLaDKpKS5VqoGpGw9+quW+EU6kWIse7M03+/8HKD4c7ZLos+Hw+&#10;58yKlpr0iWj7+cPWewMsXhNJnfM5+d67O4xlencL8qtnFjaNsLW6RoSuUaKk1EbRP3v2ICqenrJd&#10;9x5KiiD2ARJfxwrbCEhMsGNqy8O5LeoYmKTL0XQ+XiynnEmyzWbz14tpCiHyx9cOfXiroGVRKDhS&#10;/gldHG59iNmI/NElZQ9Gl1ttTFKw3m0MsoOgEdmm74TuL92MZV3Bl9PxNCE/s/lLiGH6/gbR6kCz&#10;bnRb8MXZSeSRtje2TJMYhDa9TCkbe+IxUte3IBx3x9St2WQRQ0Rid1A+ELUI/XDTMpLQAH7nrKPB&#10;Lrj/theoODPvLLVnOZpM4iYkZULUkoKXlt2lRVhJUAUPnPXiJvTbs3eo64YijRIfFq6ppZVObD9l&#10;dSqAhjc14bRocTsu9eT19DtY/wIAAP//AwBQSwMEFAAGAAgAAAAhACzDBC/eAAAACAEAAA8AAABk&#10;cnMvZG93bnJldi54bWxMj0FPwzAMhe9I/IfISNxYSsbY6JpOCDQkjlt34eY2XltokqpJt8Kvx5zG&#10;yfJ7T8+fs81kO3GiIbTeabifJSDIVd60rtZwKLZ3KxAhojPYeUcavinAJr++yjA1/ux2dNrHWnCJ&#10;CylqaGLsUylD1ZDFMPM9OfaOfrAYeR1qaQY8c7ntpEqSR2mxdXyhwZ5eGqq+9qPVULbqgD+74i2x&#10;T9t5fJ+Kz/HjVevbm+l5DSLSFC9h+MNndMiZqfSjM0F0GhZLDrK85Mm2WswfQJQsKLUCmWfy/wP5&#10;LwAAAP//AwBQSwECLQAUAAYACAAAACEAtoM4kv4AAADhAQAAEwAAAAAAAAAAAAAAAAAAAAAAW0Nv&#10;bnRlbnRfVHlwZXNdLnhtbFBLAQItABQABgAIAAAAIQA4/SH/1gAAAJQBAAALAAAAAAAAAAAAAAAA&#10;AC8BAABfcmVscy8ucmVsc1BLAQItABQABgAIAAAAIQAxsOXrNAIAAFYEAAAOAAAAAAAAAAAAAAAA&#10;AC4CAABkcnMvZTJvRG9jLnhtbFBLAQItABQABgAIAAAAIQAswwQv3gAAAAgBAAAPAAAAAAAAAAAA&#10;AAAAAI4EAABkcnMvZG93bnJldi54bWxQSwUGAAAAAAQABADzAAAAmQUAAAAA&#10;">
                      <v:textbox>
                        <w:txbxContent>
                          <w:p w:rsidR="00494153" w:rsidRPr="007D539B" w:rsidRDefault="00494153" w:rsidP="009810F3">
                            <w:pPr>
                              <w:spacing w:line="0" w:lineRule="atLeast"/>
                              <w:rPr>
                                <w:szCs w:val="14"/>
                              </w:rPr>
                            </w:pPr>
                            <w:r w:rsidRPr="005C21DF">
                              <w:rPr>
                                <w:rFonts w:cs="Arial"/>
                                <w:szCs w:val="20"/>
                                <w:lang w:val="es-MX"/>
                              </w:rPr>
                              <w:t>Integra expediente con documentos originales y recaba firma autógrafa de usuarios autorizados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484672" behindDoc="0" locked="0" layoutInCell="1" allowOverlap="1" wp14:anchorId="13E249EC" wp14:editId="6B3A9E13">
                      <wp:simplePos x="0" y="0"/>
                      <wp:positionH relativeFrom="column">
                        <wp:posOffset>-10160</wp:posOffset>
                      </wp:positionH>
                      <wp:positionV relativeFrom="paragraph">
                        <wp:posOffset>29845</wp:posOffset>
                      </wp:positionV>
                      <wp:extent cx="1478915" cy="859155"/>
                      <wp:effectExtent l="0" t="0" r="26035" b="17145"/>
                      <wp:wrapNone/>
                      <wp:docPr id="778" name="Rectángulo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859155"/>
                              </a:xfrm>
                              <a:prstGeom prst="rect">
                                <a:avLst/>
                              </a:prstGeom>
                              <a:solidFill>
                                <a:srgbClr val="FFFFFF"/>
                              </a:solidFill>
                              <a:ln w="9525">
                                <a:solidFill>
                                  <a:srgbClr val="000000"/>
                                </a:solidFill>
                                <a:miter lim="800000"/>
                                <a:headEnd/>
                                <a:tailEnd/>
                              </a:ln>
                            </wps:spPr>
                            <wps:txbx>
                              <w:txbxContent>
                                <w:p w:rsidR="00494153" w:rsidRPr="007D539B" w:rsidRDefault="00494153" w:rsidP="009810F3">
                                  <w:pPr>
                                    <w:spacing w:line="0" w:lineRule="atLeast"/>
                                    <w:rPr>
                                      <w:szCs w:val="14"/>
                                    </w:rPr>
                                  </w:pPr>
                                  <w:r w:rsidRPr="005C21DF">
                                    <w:rPr>
                                      <w:rFonts w:cs="Arial"/>
                                      <w:szCs w:val="20"/>
                                      <w:lang w:val="es-MX"/>
                                    </w:rPr>
                                    <w:t>Entrega de remisión, entrada de almacén y factura en el departamento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249EC" id="Rectángulo 778" o:spid="_x0000_s1731" style="position:absolute;margin-left:-.8pt;margin-top:2.35pt;width:116.45pt;height:67.6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NqMwIAAFYEAAAOAAAAZHJzL2Uyb0RvYy54bWysVFFu2zAM/R+wOwj6XxwHSZMYcYoiXYYB&#10;3Vas2wEUWbaFyaJGKXGy2+wsvdgoJU3TbV/D/CGQIvVIPpJeXO87w3YKvQZb8nww5ExZCZW2Tcm/&#10;flm/mXHmg7CVMGBVyQ/K8+vl61eL3hVqBC2YSiEjEOuL3pW8DcEVWeZlqzrhB+CUJWMN2IlAKjZZ&#10;haIn9M5ko+HwKusBK4cglfd0e3s08mXCr2slw6e69iowU3LKLaQT07mJZ7ZciKJB4VotT2mIf8ii&#10;E9pS0DPUrQiCbVH/AdVpieChDgMJXQZ1raVKNVA1+fC3ah5a4VSqhcjx7kyT/3+w8uPuHpmuSj6d&#10;Uqus6KhJn4m2x5+22Rpg8ZpI6p0vyPfB3WMs07s7kN88s7BqhW3UDSL0rRIVpZZH/+zFg6h4eso2&#10;/QeoKILYBkh87WvsIiAxwfapLYdzW9Q+MEmX+Xg6m+cTziTZZhMSJymEKJ5eO/ThnYKORaHkSPkn&#10;dLG78yFmI4onl5Q9GF2ttTFJwWazMsh2gkZknb4Tur90M5b1JZ9PRpOE/MLmLyGG6fsbRKcDzbrR&#10;HVVxdhJFpO2trdIkBqHNUaaUjT3xGKk7tiDsN/vUravxPIaIxG6gOhC1CMfhpmUkoQX8wVlPg11y&#10;/30rUHFm3ltqzzwfj+MmJGU8mY5IwUvL5tIirCSokgfOjuIqHLdn61A3LUXKEx8WbqiltU5sP2d1&#10;KoCGNzXhtGhxOy715PX8O1j+AgAA//8DAFBLAwQUAAYACAAAACEArFbMBN4AAAAIAQAADwAAAGRy&#10;cy9kb3ducmV2LnhtbEyPQU+DQBCF7yb+h82YeGt3gaYqZWmMpiYeW3rxtsAUUHaWsEuL/nrHkz1O&#10;3pf3vsm2s+3FGUffOdIQLRUIpMrVHTUajsVu8QjCB0O16R2hhm/0sM1vbzKT1u5CezwfQiO4hHxq&#10;NLQhDKmUvmrRGr90AxJnJzdaE/gcG1mP5sLltpexUmtpTUe80JoBX1qsvg6T1VB28dH87Is3ZZ92&#10;SXifi8/p41Xr+7v5eQMi4Bz+YfjTZ3XI2al0E9Ve9BoW0ZpJDasHEBzHSZSAKJlbKQUyz+T1A/kv&#10;AAAA//8DAFBLAQItABQABgAIAAAAIQC2gziS/gAAAOEBAAATAAAAAAAAAAAAAAAAAAAAAABbQ29u&#10;dGVudF9UeXBlc10ueG1sUEsBAi0AFAAGAAgAAAAhADj9If/WAAAAlAEAAAsAAAAAAAAAAAAAAAAA&#10;LwEAAF9yZWxzLy5yZWxzUEsBAi0AFAAGAAgAAAAhAJ61c2ozAgAAVgQAAA4AAAAAAAAAAAAAAAAA&#10;LgIAAGRycy9lMm9Eb2MueG1sUEsBAi0AFAAGAAgAAAAhAKxWzATeAAAACAEAAA8AAAAAAAAAAAAA&#10;AAAAjQQAAGRycy9kb3ducmV2LnhtbFBLBQYAAAAABAAEAPMAAACYBQAAAAA=&#10;">
                      <v:textbox>
                        <w:txbxContent>
                          <w:p w:rsidR="00494153" w:rsidRPr="007D539B" w:rsidRDefault="00494153" w:rsidP="009810F3">
                            <w:pPr>
                              <w:spacing w:line="0" w:lineRule="atLeast"/>
                              <w:rPr>
                                <w:szCs w:val="14"/>
                              </w:rPr>
                            </w:pPr>
                            <w:r w:rsidRPr="005C21DF">
                              <w:rPr>
                                <w:rFonts w:cs="Arial"/>
                                <w:szCs w:val="20"/>
                                <w:lang w:val="es-MX"/>
                              </w:rPr>
                              <w:t>Entrega de remisión, entrada de almacén y factura en el departamento de Recursos Materiales</w:t>
                            </w:r>
                          </w:p>
                        </w:txbxContent>
                      </v:textbox>
                    </v:rect>
                  </w:pict>
                </mc:Fallback>
              </mc:AlternateContent>
            </w:r>
          </w:p>
        </w:tc>
      </w:tr>
      <w:tr w:rsidR="009810F3" w:rsidRPr="001861D0" w:rsidTr="00B65959">
        <w:trPr>
          <w:trHeight w:val="1564"/>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lang w:val="es-MX" w:eastAsia="es-MX"/>
              </w:rPr>
            </w:pPr>
            <w:r w:rsidRPr="001861D0">
              <w:rPr>
                <w:rFonts w:cs="Arial"/>
                <w:b/>
                <w:noProof/>
                <w:color w:val="000000" w:themeColor="text1"/>
                <w:szCs w:val="20"/>
                <w:lang w:val="es-MX" w:eastAsia="es-MX"/>
              </w:rPr>
              <mc:AlternateContent>
                <mc:Choice Requires="wps">
                  <w:drawing>
                    <wp:anchor distT="0" distB="0" distL="114300" distR="114300" simplePos="0" relativeHeight="251502080" behindDoc="0" locked="0" layoutInCell="1" allowOverlap="1" wp14:anchorId="42CF39B6" wp14:editId="22E5C9DE">
                      <wp:simplePos x="0" y="0"/>
                      <wp:positionH relativeFrom="column">
                        <wp:posOffset>1612900</wp:posOffset>
                      </wp:positionH>
                      <wp:positionV relativeFrom="paragraph">
                        <wp:posOffset>421005</wp:posOffset>
                      </wp:positionV>
                      <wp:extent cx="193675" cy="0"/>
                      <wp:effectExtent l="7620" t="60960" r="17780" b="53340"/>
                      <wp:wrapNone/>
                      <wp:docPr id="779" name="Conector recto de flecha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71C5F" id="Conector recto de flecha 779" o:spid="_x0000_s1026" type="#_x0000_t32" style="position:absolute;margin-left:127pt;margin-top:33.15pt;width:15.25pt;height:0;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F/PQIAAG8EAAAOAAAAZHJzL2Uyb0RvYy54bWysVMuO2yAU3VfqPyD2ie1MnlacUWUn3Uzb&#10;SDP9AALYRsWAgMSJqv57LzhJZ9pNVdULfDH3cc69B68fz51EJ26d0KrA2TjFiCuqmVBNgb++7EZL&#10;jJwnihGpFS/whTv8uHn/bt2bnE90qyXjFkES5fLeFLj13uRJ4mjLO+LG2nAFh7W2HfGwtU3CLOkh&#10;eyeTSZrOk15bZqym3Dn4Wg2HeBPz1zWn/ktdO+6RLDBg83G1cT2ENdmsSd5YYlpBrzDIP6DoiFBQ&#10;9J6qIp6goxV/pOoEtdrp2o+p7hJd14LyyAHYZOlvbJ5bYnjkAs1x5t4m9//S0s+nvUWCFXixWGGk&#10;SAdDKmFU1GuLbHghxlEtOW0JCj7Qsd64HAJLtbeBMz2rZ/Ok6TeHlC5bohoekb9cDCTLQkTyJiRs&#10;nIG6h/6TZuBDjl7H9p1r24WU0Bh0jlO63KfEzx5R+JitHuaLGUb0dpSQ/BZnrPMfue5QMArsvCWi&#10;aT0QGhhlsQo5PTkfUJH8FhCKKr0TUkZFSIX6Aq9mk1kMcFoKFg6Dm7PNoZQWnUjQVHwiRTh57Wb1&#10;UbGYrOWEba+2J0KCjXzsjbcCuiU5DtU6zjCSHK5RsAZ4UoWKwBwAX61BVt9X6Wq73C6no+lkvh1N&#10;06oafdiV09F8ly1m1UNVllX2I4DPpnkrGOMq4L9JPJv+nYSul20Q513k90Ylb7PHjgLY2zuCjqMP&#10;0x50c9DssreBXVABqDo6X29guDav99Hr139i8xMAAP//AwBQSwMEFAAGAAgAAAAhABU/c7ngAAAA&#10;CQEAAA8AAABkcnMvZG93bnJldi54bWxMj8FOwzAQRO9I/IO1SNyoQ2itEuJUQIXIBaS2CHF04yW2&#10;iNdR7LYpX48RB3qcndHsm3Ixuo7tcQjWk4TrSQYMqfHaUivhbfN0NQcWoiKtOk8o4YgBFtX5WakK&#10;7Q+0wv06tiyVUCiUBBNjX3AeGoNOhYnvkZL36QenYpJDy/WgDqncdTzPMsGdspQ+GNXjo8Hma71z&#10;EuLy42jEe/Nwa183zy/Cftd1vZTy8mK8vwMWcYz/YfjFT+hQJaat35EOrJOQz6ZpS5QgxA2wFMjn&#10;0xmw7d+BVyU/XVD9AAAA//8DAFBLAQItABQABgAIAAAAIQC2gziS/gAAAOEBAAATAAAAAAAAAAAA&#10;AAAAAAAAAABbQ29udGVudF9UeXBlc10ueG1sUEsBAi0AFAAGAAgAAAAhADj9If/WAAAAlAEAAAsA&#10;AAAAAAAAAAAAAAAALwEAAF9yZWxzLy5yZWxzUEsBAi0AFAAGAAgAAAAhAFgTYX89AgAAbwQAAA4A&#10;AAAAAAAAAAAAAAAALgIAAGRycy9lMm9Eb2MueG1sUEsBAi0AFAAGAAgAAAAhABU/c7ngAAAACQ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85696" behindDoc="0" locked="0" layoutInCell="1" allowOverlap="1" wp14:anchorId="647E1FD0" wp14:editId="55976A6B">
                      <wp:simplePos x="0" y="0"/>
                      <wp:positionH relativeFrom="column">
                        <wp:posOffset>40005</wp:posOffset>
                      </wp:positionH>
                      <wp:positionV relativeFrom="paragraph">
                        <wp:posOffset>99060</wp:posOffset>
                      </wp:positionV>
                      <wp:extent cx="1572895" cy="697230"/>
                      <wp:effectExtent l="0" t="0" r="27305" b="26670"/>
                      <wp:wrapNone/>
                      <wp:docPr id="780" name="Rectángulo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97230"/>
                              </a:xfrm>
                              <a:prstGeom prst="rect">
                                <a:avLst/>
                              </a:prstGeom>
                              <a:solidFill>
                                <a:srgbClr val="FFFFFF"/>
                              </a:solidFill>
                              <a:ln w="9525">
                                <a:solidFill>
                                  <a:srgbClr val="000000"/>
                                </a:solidFill>
                                <a:miter lim="800000"/>
                                <a:headEnd/>
                                <a:tailEnd/>
                              </a:ln>
                            </wps:spPr>
                            <wps:txbx>
                              <w:txbxContent>
                                <w:p w:rsidR="00494153" w:rsidRPr="00022164" w:rsidRDefault="00494153" w:rsidP="009810F3">
                                  <w:pPr>
                                    <w:spacing w:line="0" w:lineRule="atLeast"/>
                                    <w:rPr>
                                      <w:szCs w:val="14"/>
                                    </w:rPr>
                                  </w:pPr>
                                  <w:r w:rsidRPr="005C21DF">
                                    <w:rPr>
                                      <w:rFonts w:cs="Arial"/>
                                      <w:szCs w:val="20"/>
                                      <w:lang w:val="es-MX"/>
                                    </w:rPr>
                                    <w:t>Entrega Expediente completo para elaboración de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E1FD0" id="Rectángulo 780" o:spid="_x0000_s1732" style="position:absolute;margin-left:3.15pt;margin-top:7.8pt;width:123.85pt;height:54.9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U7NQIAAFYEAAAOAAAAZHJzL2Uyb0RvYy54bWysVFGO0zAQ/UfiDpb/adrSdtuo6WrVpQhp&#10;gRULB3AdJ7FwPGbsNi232bNwMcZOt3SBL0Q+LI9n/PzmzUyW14fWsL1Cr8EWfDQYcqashFLbuuBf&#10;Pm9ezTnzQdhSGLCq4Efl+fXq5Ytl53I1hgZMqZARiPV55wrehODyLPOyUa3wA3DKkrMCbEUgE+us&#10;RNERemuy8XA4yzrA0iFI5T2d3vZOvkr4VaVk+FhVXgVmCk7cQloxrdu4ZqulyGsUrtHyREP8A4tW&#10;aEuPnqFuRRBsh/oPqFZLBA9VGEhoM6gqLVXKgbIZDX/L5qERTqVcSBzvzjL5/wcrP+zvkemy4Fdz&#10;0seKlor0iWT78WjrnQEWj0mkzvmcYh/cPcY0vbsD+dUzC+tG2FrdIELXKFEStVGMz55diIanq2zb&#10;vYeSXhC7AEmvQ4VtBCQl2CGV5XguizoEJulwNL0azxdTziT5Zour8etEKRP5022HPrxV0LK4KTgS&#10;/4Qu9nc+RDYifwpJ7MHocqONSQbW27VBthfUIpv0pQQoycswY1lX8MV0PE3Iz3z+EmKYvr9BtDpQ&#10;rxvdFnx+DhJ5lO2NLVMnBqFNvyfKxp50jNL1JQiH7SFVazY9l2UL5ZGkReibm4aRNg3gd846auyC&#10;+287gYoz885SeRajySROQjImJC0ZeOnZXnqElQRV8MBZv12Hfnp2DnXd0EujpIeFGypppZPasdw9&#10;q1MC1LypCKdBi9NxaaeoX7+D1U8AAAD//wMAUEsDBBQABgAIAAAAIQDNZTn52wAAAAgBAAAPAAAA&#10;ZHJzL2Rvd25yZXYueG1sTE9NT4NAEL2b+B82Y+LNLlJLlLI0RlMTjy29eBtgCig7S9ilRX+946ne&#10;5n3kzXvZZra9OtHoO8cG7hcRKOLK1R03Bg7F9u4RlA/INfaOycA3edjk11cZprU7845O+9AoCWGf&#10;ooE2hCHV2lctWfQLNxCLdnSjxSBwbHQ94lnCba/jKEq0xY7lQ4sDvbRUfe0na6Ds4gP+7Iq3yD5t&#10;l+F9Lj6nj1djbm/m5zWoQHO4mOGvvlSHXDqVbuLaq95AshSj0KsElMjx6kGmlULIBTrP9P8B+S8A&#10;AAD//wMAUEsBAi0AFAAGAAgAAAAhALaDOJL+AAAA4QEAABMAAAAAAAAAAAAAAAAAAAAAAFtDb250&#10;ZW50X1R5cGVzXS54bWxQSwECLQAUAAYACAAAACEAOP0h/9YAAACUAQAACwAAAAAAAAAAAAAAAAAv&#10;AQAAX3JlbHMvLnJlbHNQSwECLQAUAAYACAAAACEA3SXFOzUCAABWBAAADgAAAAAAAAAAAAAAAAAu&#10;AgAAZHJzL2Uyb0RvYy54bWxQSwECLQAUAAYACAAAACEAzWU5+dsAAAAIAQAADwAAAAAAAAAAAAAA&#10;AACPBAAAZHJzL2Rvd25yZXYueG1sUEsFBgAAAAAEAAQA8wAAAJcFAAAAAA==&#10;">
                      <v:textbox>
                        <w:txbxContent>
                          <w:p w:rsidR="00494153" w:rsidRPr="00022164" w:rsidRDefault="00494153" w:rsidP="009810F3">
                            <w:pPr>
                              <w:spacing w:line="0" w:lineRule="atLeast"/>
                              <w:rPr>
                                <w:szCs w:val="14"/>
                              </w:rPr>
                            </w:pPr>
                            <w:r w:rsidRPr="005C21DF">
                              <w:rPr>
                                <w:rFonts w:cs="Arial"/>
                                <w:szCs w:val="20"/>
                                <w:lang w:val="es-MX"/>
                              </w:rPr>
                              <w:t>Entrega Expediente completo para elaboración de Orden de Pago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1503104" behindDoc="0" locked="0" layoutInCell="1" allowOverlap="1" wp14:anchorId="2CDA6E61" wp14:editId="52C93B1B">
                      <wp:simplePos x="0" y="0"/>
                      <wp:positionH relativeFrom="column">
                        <wp:posOffset>739140</wp:posOffset>
                      </wp:positionH>
                      <wp:positionV relativeFrom="paragraph">
                        <wp:posOffset>796290</wp:posOffset>
                      </wp:positionV>
                      <wp:extent cx="0" cy="506730"/>
                      <wp:effectExtent l="10160" t="7620" r="8890" b="9525"/>
                      <wp:wrapNone/>
                      <wp:docPr id="781" name="Conector recto de flecha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F107F" id="Conector recto de flecha 781" o:spid="_x0000_s1026" type="#_x0000_t32" style="position:absolute;margin-left:58.2pt;margin-top:62.7pt;width:0;height:39.9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amKgIAAE0EAAAOAAAAZHJzL2Uyb0RvYy54bWysVE2P2jAQvVfqf7B8hyQssBARVlUCvWy7&#10;SLv9AcZ2EquObdmGgKr+944doKW9VFU5OP6YeX5v5pnV06mT6MitE1oVOBunGHFFNROqKfCXt+1o&#10;gZHzRDEiteIFPnOHn9bv3616k/OJbrVk3CIAUS7vTYFb702eJI62vCNurA1XcFhr2xEPS9skzJIe&#10;0DuZTNJ0nvTaMmM15c7BbjUc4nXEr2tO/UtdO+6RLDBw83G0cdyHMVmvSN5YYlpBLzTIP7DoiFBw&#10;6Q2qIp6ggxV/QHWCWu107cdUd4mua0F51ABqsvQ3Na8tMTxqgeI4cyuT+3+w9PNxZ5FgBX5cZBgp&#10;0kGTSmgV9doiGz6IcVRLTluCQgxUrDcuh8RS7WzQTE/q1Txr+tUhpcuWqIZH5m9nA2AxI7lLCQtn&#10;4N59/0kziCEHr2P5TrXtAiQUBp1il863LvGTR3TYpLA7S+ePD7GBCcmvecY6/5HrDoVJgZ23RDSt&#10;B0GDoizeQo7PzoMOSLwmhEuV3gopoyOkQn2Bl7PJLCY4LQULhyHM2WZfSouOJHgq/kJRAOwuzOqD&#10;YhGs5YRtLnNPhBzmEC9VwANdQOcyG0zzbZkuN4vNYjqaTuab0TStqtGHbTkdzbfZ46x6qMqyyr4H&#10;atk0bwVjXAV2VwNn078zyOUpDda7WfhWhuQePUoEstdvJB0bG3o5uGKv2XlnQzVCj8GzMfjyvsKj&#10;+HUdo37+C6x/AAAA//8DAFBLAwQUAAYACAAAACEAhr/yht0AAAALAQAADwAAAGRycy9kb3ducmV2&#10;LnhtbEyPQU/DMAyF70j8h8hIXBBLG9EJuqbThMSBI9skrlnjtYXGqZp0Lfv1eFzY7T376flzsZ5d&#10;J044hNaThnSRgECqvG2p1rDfvT0+gwjRkDWdJ9TwgwHW5e1NYXLrJ/rA0zbWgkso5EZDE2OfSxmq&#10;Bp0JC98j8e7oB2ci26GWdjATl7tOqiRZSmda4guN6fG1wep7OzoNGMYsTTYvrt6/n6eHT3X+mvqd&#10;1vd382YFIuIc/8NwwWd0KJnp4EeyQXTs0+UTR1mojMUl8Tc5aFBJpkCWhbz+ofwFAAD//wMAUEsB&#10;Ai0AFAAGAAgAAAAhALaDOJL+AAAA4QEAABMAAAAAAAAAAAAAAAAAAAAAAFtDb250ZW50X1R5cGVz&#10;XS54bWxQSwECLQAUAAYACAAAACEAOP0h/9YAAACUAQAACwAAAAAAAAAAAAAAAAAvAQAAX3JlbHMv&#10;LnJlbHNQSwECLQAUAAYACAAAACEAqAq2pioCAABNBAAADgAAAAAAAAAAAAAAAAAuAgAAZHJzL2Uy&#10;b0RvYy54bWxQSwECLQAUAAYACAAAACEAhr/yht0AAAALAQAADwAAAAAAAAAAAAAAAACEBAAAZHJz&#10;L2Rvd25yZXYueG1sUEsFBgAAAAAEAAQA8wAAAI4FAAAAAA==&#10;"/>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88768" behindDoc="0" locked="0" layoutInCell="1" allowOverlap="1" wp14:anchorId="0CED59AC" wp14:editId="0895CD51">
                      <wp:simplePos x="0" y="0"/>
                      <wp:positionH relativeFrom="column">
                        <wp:posOffset>6350</wp:posOffset>
                      </wp:positionH>
                      <wp:positionV relativeFrom="paragraph">
                        <wp:posOffset>118745</wp:posOffset>
                      </wp:positionV>
                      <wp:extent cx="1572895" cy="677545"/>
                      <wp:effectExtent l="0" t="0" r="27305" b="27305"/>
                      <wp:wrapNone/>
                      <wp:docPr id="782" name="Rectángulo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77545"/>
                              </a:xfrm>
                              <a:prstGeom prst="rect">
                                <a:avLst/>
                              </a:prstGeom>
                              <a:solidFill>
                                <a:srgbClr val="FFFFFF"/>
                              </a:solidFill>
                              <a:ln w="9525">
                                <a:solidFill>
                                  <a:srgbClr val="000000"/>
                                </a:solidFill>
                                <a:miter lim="800000"/>
                                <a:headEnd/>
                                <a:tailEnd/>
                              </a:ln>
                            </wps:spPr>
                            <wps:txbx>
                              <w:txbxContent>
                                <w:p w:rsidR="00494153" w:rsidRPr="00022164" w:rsidRDefault="00494153" w:rsidP="009810F3">
                                  <w:pPr>
                                    <w:spacing w:line="0" w:lineRule="atLeast"/>
                                    <w:rPr>
                                      <w:szCs w:val="14"/>
                                    </w:rPr>
                                  </w:pPr>
                                  <w:r w:rsidRPr="005C21DF">
                                    <w:rPr>
                                      <w:rFonts w:cs="Arial"/>
                                      <w:szCs w:val="20"/>
                                      <w:lang w:val="es-MX"/>
                                    </w:rPr>
                                    <w:t>Recibe expediente para elaboración de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D59AC" id="Rectángulo 782" o:spid="_x0000_s1733" style="position:absolute;margin-left:.5pt;margin-top:9.35pt;width:123.85pt;height:53.3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BhNAIAAFYEAAAOAAAAZHJzL2Uyb0RvYy54bWysVF2O0zAQfkfiDpbfadqq6U/UdLXqUoS0&#10;wIqFA7iOk1g4HjN2my634Sx7McZut9sFnhB5sDye8edvvpnJ8urQGbZX6DXYko8GQ86UlVBp25T8&#10;65fNmzlnPghbCQNWlfxBeX61ev1q2btCjaEFUylkBGJ90buStyG4Isu8bFUn/ACcsuSsATsRyMQm&#10;q1D0hN6ZbDwcTrMesHIIUnlPpzdHJ18l/LpWMnyqa68CMyUnbiGtmNZtXLPVUhQNCtdqeaIh/oFF&#10;J7SlR89QNyIItkP9B1SnJYKHOgwkdBnUtZYq5UDZjIa/ZXPfCqdSLiSOd2eZ/P+DlR/3d8h0VfLZ&#10;fMyZFR0V6TPJ9vjTNjsDLB6TSL3zBcXeuzuMaXp3C/KbZxbWrbCNukaEvlWiImqjGJ+9uBANT1fZ&#10;tv8AFb0gdgGSXocauwhISrBDKsvDuSzqEJikw1E+G88XOWeSfNPZLJ/k6QlRPN126MM7BR2Lm5Ij&#10;8U/oYn/rQ2QjiqeQxB6MrjbamGRgs10bZHtBLbJJ3wndX4YZy/qSL/JxnpBf+PwlxDB9f4PodKBe&#10;N7or+fwcJIoo21tbpU4MQpvjnigbe9IxSncsQThsD6la0zzJHIXdQvVA0iIcm5uGkTYt4A/Oemrs&#10;kvvvO4GKM/PeUnkWo8kkTkIyJiQtGXjp2V56hJUEVfLA2XG7Dsfp2TnUTUsvjZIeFq6ppLVOaj+z&#10;OiVAzZuKcBq0OB2Xdop6/h2sfgEAAP//AwBQSwMEFAAGAAgAAAAhAOiFjULaAAAACAEAAA8AAABk&#10;cnMvZG93bnJldi54bWxMT01PwzAMvSPxHyIjcWMpZcAoTScEGhLHrbtwcxvTFhqnatKt8OvxTnCy&#10;n5/1PvL17Hp1oDF0ng1cLxJQxLW3HTcG9uXmagUqRGSLvWcy8E0B1sX5WY6Z9Ufe0mEXGyUiHDI0&#10;0MY4ZFqHuiWHYeEHYuE+/OgwChwbbUc8irjrdZokd9phx+LQ4kDPLdVfu8kZqLp0jz/b8jVxD5ub&#10;+DaXn9P7izGXF/PTI6hIc/x7hlN8iQ6FZKr8xDaoXrA0iTJW96CETpenpZJDersEXeT6f4HiFwAA&#10;//8DAFBLAQItABQABgAIAAAAIQC2gziS/gAAAOEBAAATAAAAAAAAAAAAAAAAAAAAAABbQ29udGVu&#10;dF9UeXBlc10ueG1sUEsBAi0AFAAGAAgAAAAhADj9If/WAAAAlAEAAAsAAAAAAAAAAAAAAAAALwEA&#10;AF9yZWxzLy5yZWxzUEsBAi0AFAAGAAgAAAAhAGp+sGE0AgAAVgQAAA4AAAAAAAAAAAAAAAAALgIA&#10;AGRycy9lMm9Eb2MueG1sUEsBAi0AFAAGAAgAAAAhAOiFjULaAAAACAEAAA8AAAAAAAAAAAAAAAAA&#10;jgQAAGRycy9kb3ducmV2LnhtbFBLBQYAAAAABAAEAPMAAACVBQAAAAA=&#10;">
                      <v:textbox>
                        <w:txbxContent>
                          <w:p w:rsidR="00494153" w:rsidRPr="00022164" w:rsidRDefault="00494153" w:rsidP="009810F3">
                            <w:pPr>
                              <w:spacing w:line="0" w:lineRule="atLeast"/>
                              <w:rPr>
                                <w:szCs w:val="14"/>
                              </w:rPr>
                            </w:pPr>
                            <w:r w:rsidRPr="005C21DF">
                              <w:rPr>
                                <w:rFonts w:cs="Arial"/>
                                <w:szCs w:val="20"/>
                                <w:lang w:val="es-MX"/>
                              </w:rPr>
                              <w:t>Recibe expediente para elaboración de Orden de pago</w:t>
                            </w:r>
                          </w:p>
                        </w:txbxContent>
                      </v:textbox>
                    </v:rect>
                  </w:pict>
                </mc:Fallback>
              </mc:AlternateContent>
            </w:r>
          </w:p>
        </w:tc>
        <w:tc>
          <w:tcPr>
            <w:tcW w:w="2494"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lang w:val="es-MX" w:eastAsia="es-MX"/>
              </w:rPr>
            </w:pPr>
          </w:p>
        </w:tc>
      </w:tr>
      <w:tr w:rsidR="009810F3" w:rsidRPr="001861D0" w:rsidTr="00B65959">
        <w:trPr>
          <w:trHeight w:val="1564"/>
        </w:trPr>
        <w:tc>
          <w:tcPr>
            <w:tcW w:w="2909"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lang w:val="es-MX" w:eastAsia="es-MX"/>
              </w:rPr>
            </w:pPr>
            <w:r w:rsidRPr="001861D0">
              <w:rPr>
                <w:rFonts w:cs="Arial"/>
                <w:b/>
                <w:noProof/>
                <w:color w:val="000000" w:themeColor="text1"/>
                <w:szCs w:val="20"/>
                <w:lang w:val="es-MX" w:eastAsia="es-MX"/>
              </w:rPr>
              <mc:AlternateContent>
                <mc:Choice Requires="wps">
                  <w:drawing>
                    <wp:anchor distT="0" distB="0" distL="114300" distR="114300" simplePos="0" relativeHeight="251506176" behindDoc="0" locked="0" layoutInCell="1" allowOverlap="1" wp14:anchorId="75F247E2" wp14:editId="6ABC906D">
                      <wp:simplePos x="0" y="0"/>
                      <wp:positionH relativeFrom="column">
                        <wp:posOffset>847090</wp:posOffset>
                      </wp:positionH>
                      <wp:positionV relativeFrom="paragraph">
                        <wp:posOffset>520065</wp:posOffset>
                      </wp:positionV>
                      <wp:extent cx="0" cy="87630"/>
                      <wp:effectExtent l="60960" t="6985" r="53340" b="19685"/>
                      <wp:wrapNone/>
                      <wp:docPr id="783" name="Conector recto de flecha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9DEF5" id="Conector recto de flecha 783" o:spid="_x0000_s1026" type="#_x0000_t32" style="position:absolute;margin-left:66.7pt;margin-top:40.95pt;width:0;height:6.9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x0PQIAAG4EAAAOAAAAZHJzL2Uyb0RvYy54bWysVE2P2yAQvVfqf0DcE9v52sSKs6rspJdt&#10;G2m3P4AAtlExICBxoqr/vQNO0t32UlXNAQ8w8+bNzCPrx3Mn0YlbJ7QqcDZOMeKKaiZUU+CvL7vR&#10;EiPniWJEasULfOEOP27ev1v3JucT3WrJuEUAolzemwK33ps8SRxteUfcWBuu4LLWtiMetrZJmCU9&#10;oHcymaTpIum1ZcZqyp2D02q4xJuIX9ec+i917bhHssDAzcfVxvUQ1mSzJnljiWkFvdIg/8CiI0JB&#10;0jtURTxBRyv+gOoEtdrp2o+p7hJd14LyWANUk6W/VfPcEsNjLdAcZ+5tcv8Pln4+7S0SrMAPyylG&#10;inQwpBJGRb22yIYPYhzVktOWoOADHeuNyyGwVHsbaqZn9WyeNP3mkNJlS1TDI/OXiwGwLEQkb0LC&#10;xhnIe+g/aQY+5Oh1bN+5tl2AhMagc5zS5T4lfvaIDocUTpcPi2mcX0LyW5ixzn/kukPBKLDzloim&#10;9VDPUFAWk5DTk/OBFMlvASGn0jshZRSEVKgv8Go+mccAp6Vg4TK4OdscSmnRiQRJxV+sEG5eu1l9&#10;VCyCtZyw7dX2REiwkY+t8VZAsyTHIVvHGUaSwysK1kBPqpARCgfCV2tQ1fdVutout8vZaDZZbEez&#10;tKpGH3blbLTYZQ/zalqVZZX9COSzWd4KxrgK/G8Kz2Z/p6DrWxu0edf4vVHJW/TYUSB7+0bScfJh&#10;2INsDppd9jZUF0QAoo7O1wcYXs3rffT69Tex+QkAAP//AwBQSwMEFAAGAAgAAAAhAH9oCxvgAAAA&#10;CQEAAA8AAABkcnMvZG93bnJldi54bWxMj8FOwzAMhu9IvENkJG4sHYOylqYTMCF6YRLbNHHMGtNE&#10;NE7VZFvH05NxYcff/vT7czEbbMv22HvjSMB4lABDqp0y1AhYr15vpsB8kKRk6wgFHNHDrLy8KGSu&#10;3IE+cL8MDYsl5HMpQIfQ5Zz7WqOVfuQ6pLj7cr2VIca+4aqXh1huW36bJCm30lC8oGWHLxrr7+XO&#10;Cgjzz6NON/VzZhart/fU/FRVNRfi+mp4egQWcAj/MJz0ozqU0WnrdqQ8a2OeTO4iKmA6zoCdgL/B&#10;VkB2/wC8LPj5B+UvAAAA//8DAFBLAQItABQABgAIAAAAIQC2gziS/gAAAOEBAAATAAAAAAAAAAAA&#10;AAAAAAAAAABbQ29udGVudF9UeXBlc10ueG1sUEsBAi0AFAAGAAgAAAAhADj9If/WAAAAlAEAAAsA&#10;AAAAAAAAAAAAAAAALwEAAF9yZWxzLy5yZWxzUEsBAi0AFAAGAAgAAAAhAGQbXHQ9AgAAbgQAAA4A&#10;AAAAAAAAAAAAAAAALgIAAGRycy9lMm9Eb2MueG1sUEsBAi0AFAAGAAgAAAAhAH9oCxvgAAAACQ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505152" behindDoc="0" locked="0" layoutInCell="1" allowOverlap="1" wp14:anchorId="5EFD9204" wp14:editId="40D79D49">
                      <wp:simplePos x="0" y="0"/>
                      <wp:positionH relativeFrom="column">
                        <wp:posOffset>1666240</wp:posOffset>
                      </wp:positionH>
                      <wp:positionV relativeFrom="paragraph">
                        <wp:posOffset>303530</wp:posOffset>
                      </wp:positionV>
                      <wp:extent cx="873125" cy="0"/>
                      <wp:effectExtent l="22860" t="57150" r="8890" b="57150"/>
                      <wp:wrapNone/>
                      <wp:docPr id="784" name="Conector recto de flecha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602282" id="Conector recto de flecha 784" o:spid="_x0000_s1026" type="#_x0000_t32" style="position:absolute;margin-left:131.2pt;margin-top:23.9pt;width:68.75pt;height:0;flip:x;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YHQgIAAHkEAAAOAAAAZHJzL2Uyb0RvYy54bWysVMFu2zAMvQ/YPwi6J45Tp02NOsVgJ9uh&#10;2wq0+wBFkmNhsiRIapxg2L+PlNN07S7DMB9kyiIfH8kn39week320gdlTUXz6YwSabgVyuwq+u1x&#10;M1lSEiIzgmlrZEWPMtDb1ft3N4Mr5dx2VgvpCYCYUA6uol2MrsyywDvZszC1Tho4bK3vWYSt32XC&#10;swHQe53NZ7PLbLBeOG+5DAG+NuMhXSX8tpU8fm3bICPRFQVuMa0+rVtcs9UNK3eeuU7xEw32Dyx6&#10;pgwkPUM1LDLy5NUfUL3i3gbbxim3fWbbVnGZaoBq8tmbah465mSqBZoT3LlN4f/B8i/7e0+UqOjV&#10;sqDEsB6GVMOoeLSeeHwRIUmrJe8YQR/o2OBCCYG1ufdYMz+YB3dn+fdAjK07ZnYyMX88OgDLMSJ7&#10;FYKb4CDvdvhsBfiwp2hT+w6t7yGZcp8wEMGhReSQ5nU8z0seIuHwcXl1kc8XlPDno4yViIBxzof4&#10;UdqeoFHRED1Tuy5CaWNtIzrb34WI/F4CMNjYjdI6aUMbMlT0egF58CRYrQQepo3fbWvtyZ6hutKT&#10;in3j5u2TEQmsk0ysT3ZkSoNNYupS9Ar6piXFbL0UlGgJFwqtkZ42mBEqB8InaxTYj+vZ9Xq5XhaT&#10;Yn65nhSzppl82NTF5HKTXy2ai6aum/wnks+LslNCSIP8n8WeF38nptO1G2V6lvu5Udlr9NRRIPv8&#10;TqSTCHDuo4K2VhzvPVaHegB9J+fTXcQL9Ps+eb38MVa/AAAA//8DAFBLAwQUAAYACAAAACEAmSMw&#10;id8AAAAJAQAADwAAAGRycy9kb3ducmV2LnhtbEyPwU7DMAyG70i8Q2QkLmhLKWOspemEgI0TmlbG&#10;PWtMW61xqibb2rfHiAMcbX/6/f3ZcrCtOGHvG0cKbqcRCKTSmYYqBbuP1WQBwgdNRreOUMGIHpb5&#10;5UWmU+POtMVTESrBIeRTraAOoUul9GWNVvup65D49uV6qwOPfSVNr88cblsZR9FcWt0Qf6h1h881&#10;lofiaBW8FJv71efNbojH8u29WC8OGxpflbq+Gp4eQQQcwh8MP/qsDjk77d2RjBetgngezxhVMHvg&#10;CgzcJUkCYv+7kHkm/zfIvwEAAP//AwBQSwECLQAUAAYACAAAACEAtoM4kv4AAADhAQAAEwAAAAAA&#10;AAAAAAAAAAAAAAAAW0NvbnRlbnRfVHlwZXNdLnhtbFBLAQItABQABgAIAAAAIQA4/SH/1gAAAJQB&#10;AAALAAAAAAAAAAAAAAAAAC8BAABfcmVscy8ucmVsc1BLAQItABQABgAIAAAAIQDnklYHQgIAAHkE&#10;AAAOAAAAAAAAAAAAAAAAAC4CAABkcnMvZTJvRG9jLnhtbFBLAQItABQABgAIAAAAIQCZIzCJ3wAA&#10;AAkBAAAPAAAAAAAAAAAAAAAAAJwEAABkcnMvZG93bnJldi54bWxQSwUGAAAAAAQABADzAAAAqAUA&#10;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92864" behindDoc="0" locked="0" layoutInCell="1" allowOverlap="1" wp14:anchorId="2AB9E0B3" wp14:editId="37EDEB13">
                      <wp:simplePos x="0" y="0"/>
                      <wp:positionH relativeFrom="column">
                        <wp:posOffset>142875</wp:posOffset>
                      </wp:positionH>
                      <wp:positionV relativeFrom="paragraph">
                        <wp:posOffset>607695</wp:posOffset>
                      </wp:positionV>
                      <wp:extent cx="1355725" cy="323850"/>
                      <wp:effectExtent l="0" t="0" r="15875" b="19050"/>
                      <wp:wrapNone/>
                      <wp:docPr id="785" name="Terminador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323850"/>
                              </a:xfrm>
                              <a:prstGeom prst="flowChartTerminator">
                                <a:avLst/>
                              </a:prstGeom>
                              <a:solidFill>
                                <a:srgbClr val="FFFFFF"/>
                              </a:solidFill>
                              <a:ln w="9525">
                                <a:solidFill>
                                  <a:srgbClr val="000000"/>
                                </a:solidFill>
                                <a:miter lim="800000"/>
                                <a:headEnd/>
                                <a:tailEnd/>
                              </a:ln>
                            </wps:spPr>
                            <wps:txbx>
                              <w:txbxContent>
                                <w:p w:rsidR="00494153" w:rsidRPr="00022164" w:rsidRDefault="00494153" w:rsidP="009810F3">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9E0B3" id="Terminador 785" o:spid="_x0000_s1734" type="#_x0000_t116" style="position:absolute;margin-left:11.25pt;margin-top:47.85pt;width:106.75pt;height:25.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MmMwIAAGQEAAAOAAAAZHJzL2Uyb0RvYy54bWysVNtu2zAMfR+wfxD0vjjXNjXiFEW6DAO6&#10;rUC7D1BkORYmiRqlxOm+fpScZNkFexjmB0EUqSPyHNKL24M1bK8waHAVHw2GnCknodZuW/HPz+s3&#10;c85CFK4WBpyq+IsK/Hb5+tWi86UaQwumVsgIxIWy8xVvY/RlUQTZKivCALxy5GwArYhk4raoUXSE&#10;bk0xHg6vig6w9ghShUCn972TLzN+0ygZPzVNUJGZilNuMa+Y101ai+VClFsUvtXymIb4hyys0I4e&#10;PUPdiyjYDvVvUFZLhABNHEiwBTSNlirXQNWMhr9U89QKr3ItRE7wZ5rC/4OVH/ePyHRd8ev5jDMn&#10;LIn0rNBqJ2pAlk6Jo86HkkKf/COmKoN/APklMAerVritukOErlWipsxGKb746UIyAl1lm+4D1PSA&#10;2EXIdB0atAmQiGCHrMrLWRV1iEzS4Wgym12PKTlJvsl4Mp9l2QpRnm57DPGdAsvSpuKNgY7ywnis&#10;IwLmx8T+IcSUnChPN3IxYHS91sZkA7eblUG2F9Qw6/zleqjmyzDjWFfxmxml9XeIYf7+BGF1pM43&#10;2lZ8fg4SZWLxratzX0ahTb+nlI070pqY7BWJh80ha3c1G59U2kD9Qkwj9K1Oo0mbFvAbZx21ecXD&#10;151AxZl570itm9F0muYiG1PimQy89GwuPcJJgqp45KzfrmI/SzuPetvSS6PMh4M7UrjRme2kfp/V&#10;sQBq5SzCcezSrFzaOerHz2H5HQAA//8DAFBLAwQUAAYACAAAACEATSr4r+AAAAAJAQAADwAAAGRy&#10;cy9kb3ducmV2LnhtbEyPy07DMBBF90j8gzVIbBB1CG1aQpwqioRgUQnRx96NhyTCj8h2m/TvGVZl&#10;ObpHd84t1pPR7Iw+9M4KeJolwNA2TvW2FbDfvT2ugIUorZLaWRRwwQDr8vamkLlyo/3C8za2jEps&#10;yKWALsYh5zw0HRoZZm5AS9m380ZGOn3LlZcjlRvN0yTJuJG9pQ+dHLDusPnZnoyAz42uva5xfK8v&#10;h4/9YV49bLJKiPu7qXoFFnGKVxj+9EkdSnI6upNVgWkBabogUsDLYgmM8vQ5o21HAufZEnhZ8P8L&#10;yl8AAAD//wMAUEsBAi0AFAAGAAgAAAAhALaDOJL+AAAA4QEAABMAAAAAAAAAAAAAAAAAAAAAAFtD&#10;b250ZW50X1R5cGVzXS54bWxQSwECLQAUAAYACAAAACEAOP0h/9YAAACUAQAACwAAAAAAAAAAAAAA&#10;AAAvAQAAX3JlbHMvLnJlbHNQSwECLQAUAAYACAAAACEAQrwjJjMCAABkBAAADgAAAAAAAAAAAAAA&#10;AAAuAgAAZHJzL2Uyb0RvYy54bWxQSwECLQAUAAYACAAAACEATSr4r+AAAAAJAQAADwAAAAAAAAAA&#10;AAAAAACNBAAAZHJzL2Rvd25yZXYueG1sUEsFBgAAAAAEAAQA8wAAAJoFAAAAAA==&#10;">
                      <v:textbox>
                        <w:txbxContent>
                          <w:p w:rsidR="00494153" w:rsidRPr="00022164" w:rsidRDefault="00494153" w:rsidP="009810F3">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1489792" behindDoc="0" locked="0" layoutInCell="1" allowOverlap="1" wp14:anchorId="3D600CA6" wp14:editId="28D2007E">
                      <wp:simplePos x="0" y="0"/>
                      <wp:positionH relativeFrom="column">
                        <wp:posOffset>43815</wp:posOffset>
                      </wp:positionH>
                      <wp:positionV relativeFrom="paragraph">
                        <wp:posOffset>102235</wp:posOffset>
                      </wp:positionV>
                      <wp:extent cx="1572895" cy="417830"/>
                      <wp:effectExtent l="0" t="0" r="27305" b="20320"/>
                      <wp:wrapNone/>
                      <wp:docPr id="786" name="Rectángulo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417830"/>
                              </a:xfrm>
                              <a:prstGeom prst="rect">
                                <a:avLst/>
                              </a:prstGeom>
                              <a:solidFill>
                                <a:srgbClr val="FFFFFF"/>
                              </a:solidFill>
                              <a:ln w="9525">
                                <a:solidFill>
                                  <a:srgbClr val="000000"/>
                                </a:solidFill>
                                <a:miter lim="800000"/>
                                <a:headEnd/>
                                <a:tailEnd/>
                              </a:ln>
                            </wps:spPr>
                            <wps:txbx>
                              <w:txbxContent>
                                <w:p w:rsidR="00494153" w:rsidRPr="00022164" w:rsidRDefault="00494153" w:rsidP="009810F3">
                                  <w:pPr>
                                    <w:spacing w:line="0" w:lineRule="atLeast"/>
                                    <w:rPr>
                                      <w:szCs w:val="14"/>
                                    </w:rPr>
                                  </w:pPr>
                                  <w:r w:rsidRPr="005C21DF">
                                    <w:rPr>
                                      <w:rFonts w:cs="Arial"/>
                                      <w:szCs w:val="20"/>
                                      <w:lang w:val="es-MX"/>
                                    </w:rPr>
                                    <w:t>Archiva copia para control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00CA6" id="Rectángulo 786" o:spid="_x0000_s1735" style="position:absolute;margin-left:3.45pt;margin-top:8.05pt;width:123.85pt;height:32.9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HNgIAAFYEAAAOAAAAZHJzL2Uyb0RvYy54bWysVFGO0zAQ/UfiDpb/2TTdtttGTVerLouQ&#10;FlixcADXcRILx2PGbtNyG87CxRg73dIFvhD5sDye8fPMezNZXu87w3YKvQZb8vxixJmyEiptm5J/&#10;/nT3as6ZD8JWwoBVJT8oz69XL18se1eoMbRgKoWMQKwvelfyNgRXZJmXreqEvwCnLDlrwE4EMrHJ&#10;KhQ9oXcmG49Gs6wHrByCVN7T6e3g5KuEX9dKhg917VVgpuSUW0grpnUT12y1FEWDwrVaHtMQ/5BF&#10;J7SlR09QtyIItkX9B1SnJYKHOlxI6DKoay1VqoGqyUe/VfPYCqdSLUSOdyea/P+Dle93D8h0VfKr&#10;+YwzKzoS6SPR9uO7bbYGWDwmknrnC4p9dA8Yy/TuHuQXzyysW2EbdYMIfatERanlMT57diEanq6y&#10;Tf8OKnpBbAMkvvY1dhGQmGD7JMvhJIvaBybpMJ9ejeeLKWeSfJP8an6ZdMtE8XTboQ9vFHQsbkqO&#10;lH9CF7t7H2I2ongKSdmD0dWdNiYZ2GzWBtlOUIvcpS8VQEWehxnL+pIvpuNpQn7m8+cQo/T9DaLT&#10;gXrd6K7k81OQKCJtr22VOjEIbYY9pWzskcdI3SBB2G/2Sa3Z9PJJlg1UB6IWYWhuGkbatIDfOOup&#10;sUvuv24FKs7MW0vyLPLJJE5CMiZELRl47tmce4SVBFXywNmwXYdherYOddPSS3niw8INSVrrxHaU&#10;e8jqWAA1bxLhOGhxOs7tFPXrd7D6CQAA//8DAFBLAwQUAAYACAAAACEAU6MH8tsAAAAHAQAADwAA&#10;AGRycy9kb3ducmV2LnhtbEyOzU6DQBSF9ya+w+SauLMDqKRQhsZoauKypRt3F2YEKnOHMEOLPr3X&#10;lS7PT875iu1iB3E2k+8dKYhXEQhDjdM9tQqO1e5uDcIHJI2DI6Pgy3jYltdXBebaXWhvzofQCh4h&#10;n6OCLoQxl9I3nbHoV240xNmHmywGllMr9YQXHreDTKIolRZ74ocOR/PcmebzMFsFdZ8c8XtfvUY2&#10;292Ht6U6ze8vSt3eLE8bEMEs4a8Mv/iMDiUz1W4m7cWgIM24yHYag+A4eXxIQdQK1nEGsizkf/7y&#10;BwAA//8DAFBLAQItABQABgAIAAAAIQC2gziS/gAAAOEBAAATAAAAAAAAAAAAAAAAAAAAAABbQ29u&#10;dGVudF9UeXBlc10ueG1sUEsBAi0AFAAGAAgAAAAhADj9If/WAAAAlAEAAAsAAAAAAAAAAAAAAAAA&#10;LwEAAF9yZWxzLy5yZWxzUEsBAi0AFAAGAAgAAAAhAEub6sc2AgAAVgQAAA4AAAAAAAAAAAAAAAAA&#10;LgIAAGRycy9lMm9Eb2MueG1sUEsBAi0AFAAGAAgAAAAhAFOjB/LbAAAABwEAAA8AAAAAAAAAAAAA&#10;AAAAkAQAAGRycy9kb3ducmV2LnhtbFBLBQYAAAAABAAEAPMAAACYBQAAAAA=&#10;">
                      <v:textbox>
                        <w:txbxContent>
                          <w:p w:rsidR="00494153" w:rsidRPr="00022164" w:rsidRDefault="00494153" w:rsidP="009810F3">
                            <w:pPr>
                              <w:spacing w:line="0" w:lineRule="atLeast"/>
                              <w:rPr>
                                <w:szCs w:val="14"/>
                              </w:rPr>
                            </w:pPr>
                            <w:r w:rsidRPr="005C21DF">
                              <w:rPr>
                                <w:rFonts w:cs="Arial"/>
                                <w:szCs w:val="20"/>
                                <w:lang w:val="es-MX"/>
                              </w:rPr>
                              <w:t>Archiva copia para control interno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9810F3" w:rsidRPr="001861D0" w:rsidRDefault="009810F3" w:rsidP="00B65959">
            <w:pPr>
              <w:autoSpaceDE w:val="0"/>
              <w:autoSpaceDN w:val="0"/>
              <w:adjustRightInd w:val="0"/>
              <w:spacing w:line="240" w:lineRule="auto"/>
              <w:jc w:val="left"/>
              <w:rPr>
                <w:rFonts w:cs="Arial"/>
                <w:b/>
                <w:noProof/>
                <w:color w:val="000000" w:themeColor="text1"/>
                <w:szCs w:val="20"/>
                <w:lang w:val="es-MX" w:eastAsia="es-MX"/>
              </w:rPr>
            </w:pPr>
          </w:p>
        </w:tc>
      </w:tr>
    </w:tbl>
    <w:p w:rsidR="009810F3" w:rsidRPr="001861D0" w:rsidRDefault="009810F3" w:rsidP="009810F3">
      <w:pPr>
        <w:spacing w:line="240" w:lineRule="auto"/>
        <w:jc w:val="center"/>
        <w:rPr>
          <w:rFonts w:cs="Arial"/>
          <w:b/>
          <w:sz w:val="14"/>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9810F3" w:rsidP="009810F3">
      <w:pPr>
        <w:tabs>
          <w:tab w:val="left" w:pos="6350"/>
        </w:tabs>
        <w:jc w:val="left"/>
        <w:rPr>
          <w:rFonts w:cs="Arial"/>
          <w:b/>
          <w:sz w:val="28"/>
        </w:rPr>
      </w:pPr>
      <w:r w:rsidRPr="001861D0">
        <w:rPr>
          <w:rFonts w:cs="Arial"/>
          <w:b/>
          <w:sz w:val="28"/>
        </w:rPr>
        <w:tab/>
      </w: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1E1EBD" w:rsidRPr="001861D0" w:rsidRDefault="001E1EBD" w:rsidP="009810F3">
      <w:pPr>
        <w:tabs>
          <w:tab w:val="left" w:pos="6350"/>
        </w:tabs>
        <w:jc w:val="left"/>
        <w:rPr>
          <w:rFonts w:cs="Arial"/>
          <w:b/>
          <w:sz w:val="28"/>
        </w:rPr>
      </w:pPr>
    </w:p>
    <w:p w:rsidR="001E1EBD" w:rsidRPr="001861D0" w:rsidRDefault="001E1EBD"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jc w:val="center"/>
        <w:rPr>
          <w:rFonts w:cs="Arial"/>
          <w:b/>
          <w:sz w:val="28"/>
        </w:rPr>
      </w:pPr>
      <w:r w:rsidRPr="001861D0">
        <w:rPr>
          <w:rFonts w:cs="Arial"/>
          <w:b/>
          <w:sz w:val="28"/>
        </w:rPr>
        <w:t>PROCEDIMIENTO 6</w:t>
      </w:r>
    </w:p>
    <w:p w:rsidR="009810F3" w:rsidRPr="001861D0" w:rsidRDefault="009810F3" w:rsidP="009810F3">
      <w:pPr>
        <w:jc w:val="center"/>
        <w:rPr>
          <w:rFonts w:cs="Arial"/>
          <w:b/>
          <w:color w:val="0000FF"/>
          <w:sz w:val="28"/>
        </w:rPr>
      </w:pPr>
    </w:p>
    <w:p w:rsidR="009810F3" w:rsidRPr="001861D0" w:rsidRDefault="009810F3" w:rsidP="009810F3">
      <w:pPr>
        <w:jc w:val="center"/>
        <w:rPr>
          <w:rFonts w:cs="Arial"/>
          <w:b/>
          <w:sz w:val="28"/>
        </w:rPr>
      </w:pPr>
      <w:r w:rsidRPr="001861D0">
        <w:rPr>
          <w:rFonts w:cs="Arial"/>
          <w:b/>
          <w:sz w:val="28"/>
        </w:rPr>
        <w:t>Elaboración de Orden de Pago</w:t>
      </w:r>
    </w:p>
    <w:p w:rsidR="009810F3" w:rsidRPr="001861D0" w:rsidRDefault="009810F3" w:rsidP="009810F3">
      <w:pPr>
        <w:jc w:val="center"/>
        <w:rPr>
          <w:rFonts w:cs="Arial"/>
          <w:b/>
          <w:color w:val="0000FF"/>
        </w:rPr>
      </w:pPr>
    </w:p>
    <w:p w:rsidR="009810F3" w:rsidRPr="001861D0" w:rsidRDefault="009810F3" w:rsidP="009810F3">
      <w:pPr>
        <w:rPr>
          <w:rFonts w:cs="Arial"/>
          <w:sz w:val="28"/>
        </w:rPr>
      </w:pPr>
      <w:r w:rsidRPr="001861D0">
        <w:rPr>
          <w:rFonts w:cs="Arial"/>
          <w:sz w:val="28"/>
        </w:rPr>
        <w:t>Objetivo</w:t>
      </w:r>
    </w:p>
    <w:p w:rsidR="009810F3" w:rsidRPr="001861D0" w:rsidRDefault="009810F3" w:rsidP="009810F3">
      <w:pPr>
        <w:rPr>
          <w:rFonts w:cs="Arial"/>
          <w:sz w:val="28"/>
        </w:rPr>
      </w:pPr>
    </w:p>
    <w:p w:rsidR="009810F3" w:rsidRPr="001861D0" w:rsidRDefault="009810F3" w:rsidP="009810F3">
      <w:pPr>
        <w:rPr>
          <w:rFonts w:cs="Arial"/>
          <w:sz w:val="24"/>
        </w:rPr>
      </w:pPr>
      <w:r w:rsidRPr="001861D0">
        <w:rPr>
          <w:rFonts w:cs="Arial"/>
          <w:sz w:val="24"/>
        </w:rPr>
        <w:t>Elaboración documento de carácter financiero y presupuestal que ampara el egreso del gasto por concepto de adquisiciones arrendamientos y servicios de la Coordinación.</w:t>
      </w:r>
    </w:p>
    <w:p w:rsidR="009810F3" w:rsidRPr="001861D0" w:rsidRDefault="009810F3" w:rsidP="009810F3">
      <w:pPr>
        <w:rPr>
          <w:rFonts w:cs="Arial"/>
          <w:sz w:val="28"/>
        </w:rPr>
      </w:pPr>
    </w:p>
    <w:p w:rsidR="009810F3" w:rsidRPr="001861D0" w:rsidRDefault="009810F3" w:rsidP="009810F3">
      <w:pPr>
        <w:rPr>
          <w:rFonts w:cs="Arial"/>
          <w:sz w:val="28"/>
        </w:rPr>
      </w:pPr>
    </w:p>
    <w:p w:rsidR="009810F3" w:rsidRPr="001861D0" w:rsidRDefault="009810F3" w:rsidP="009810F3">
      <w:pPr>
        <w:rPr>
          <w:rFonts w:cs="Arial"/>
          <w:sz w:val="28"/>
        </w:rPr>
      </w:pPr>
      <w:r w:rsidRPr="001861D0">
        <w:rPr>
          <w:rFonts w:cs="Arial"/>
          <w:sz w:val="28"/>
        </w:rPr>
        <w:t>Fundamento jurídico administrativo</w:t>
      </w:r>
    </w:p>
    <w:p w:rsidR="009810F3" w:rsidRPr="001861D0" w:rsidRDefault="009810F3" w:rsidP="009810F3">
      <w:pPr>
        <w:rPr>
          <w:rFonts w:cs="Arial"/>
          <w:sz w:val="28"/>
        </w:rPr>
      </w:pPr>
    </w:p>
    <w:p w:rsidR="009810F3" w:rsidRPr="001861D0" w:rsidRDefault="009810F3" w:rsidP="009810F3">
      <w:pPr>
        <w:rPr>
          <w:rFonts w:cs="Arial"/>
          <w:sz w:val="24"/>
        </w:rPr>
      </w:pPr>
      <w:r w:rsidRPr="001861D0">
        <w:rPr>
          <w:rFonts w:cs="Arial"/>
          <w:sz w:val="24"/>
        </w:rPr>
        <w:t>Manual de Normas Presupuestarias para el Municipio de Centro, Periodo Oficial suplemento 7588 de 27 de mayo de 2015, Numeral 2.10 Orden de Pago</w:t>
      </w:r>
    </w:p>
    <w:p w:rsidR="009810F3" w:rsidRPr="001861D0" w:rsidRDefault="009810F3" w:rsidP="009810F3">
      <w:pPr>
        <w:rPr>
          <w:rFonts w:cs="Arial"/>
          <w:sz w:val="28"/>
        </w:rPr>
      </w:pPr>
    </w:p>
    <w:p w:rsidR="009810F3" w:rsidRPr="001861D0" w:rsidRDefault="009810F3" w:rsidP="009810F3">
      <w:pPr>
        <w:rPr>
          <w:rFonts w:cs="Arial"/>
          <w:sz w:val="28"/>
        </w:rPr>
      </w:pPr>
    </w:p>
    <w:p w:rsidR="009810F3" w:rsidRPr="001861D0" w:rsidRDefault="009810F3" w:rsidP="009810F3">
      <w:pPr>
        <w:ind w:left="-960" w:right="-1002"/>
        <w:jc w:val="center"/>
        <w:rPr>
          <w:rFonts w:cs="Arial"/>
          <w:sz w:val="14"/>
        </w:rPr>
      </w:pPr>
      <w:r w:rsidRPr="001861D0">
        <w:rPr>
          <w:rFonts w:cs="Arial"/>
          <w:sz w:val="14"/>
        </w:rPr>
        <w:br w:type="page"/>
      </w:r>
    </w:p>
    <w:p w:rsidR="001E1EBD" w:rsidRPr="001861D0" w:rsidRDefault="001E1EBD" w:rsidP="009810F3">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566592" behindDoc="0" locked="0" layoutInCell="1" allowOverlap="1" wp14:anchorId="1B69A07E" wp14:editId="3E3EB686">
                <wp:simplePos x="0" y="0"/>
                <wp:positionH relativeFrom="column">
                  <wp:posOffset>3415005</wp:posOffset>
                </wp:positionH>
                <wp:positionV relativeFrom="paragraph">
                  <wp:posOffset>-383870</wp:posOffset>
                </wp:positionV>
                <wp:extent cx="3276600" cy="313690"/>
                <wp:effectExtent l="3175" t="0" r="0" b="2540"/>
                <wp:wrapNone/>
                <wp:docPr id="7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9810F3">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9A07E" id="_x0000_s1736" type="#_x0000_t202" style="position:absolute;left:0;text-align:left;margin-left:268.9pt;margin-top:-30.25pt;width:258pt;height:24.7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VZ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kMI0E7KNIj2xt0J/eI2PwMvU5B7aEHRbOHZ6izi1X397L8rpGQy4aKDbtVSg4NoxX4F9qf/sXX&#10;EUdbkPXwSVZghm6NdED7WnU2eZAOBOhQp6dTbawrJTxOolkcByAqQTYJJ3HiiufT9Pi7V9p8YLJD&#10;9pBhBbV36HR3r431hqZHFWtMyIK3rat/K148gOL4Arbhq5VZL1w5n5MgWc1Xc+KRKF55JMhz77ZY&#10;Ei8uwtk0n+TLZR7+snZDkja8qpiwZo7UCsmfle5A8pEUJ3Jp2fLKwlmXtNqsl61COwrULtxyOQfJ&#10;Wc1/6YZLAsTyKqQwIsFdlHhFPJ95pCBTL5kFcy8Ik7skDkhC8uJlSPdcsH8PCQ0ZTqbRdCTT2elX&#10;sQVuvY2Nph03MDxa3mV4flKiqaXgSlSutIbydjxfpMK6f04FlPtYaEdYy9GRrWa/3rveiKenTljL&#10;6gk4rCRQDNgIow8OjVQ/MRpgjGRY/9hSxTBqPwrogyQkxM4ddyHTWQQXdSlZX0qoKAEqwwaj8bg0&#10;46za9opvGrA0dp6Qt9A7NXe0tk02enXoOBgVLrrDWLOz6PLutM7Dd/EbAAD//wMAUEsDBBQABgAI&#10;AAAAIQDtw2jz3wAAAAwBAAAPAAAAZHJzL2Rvd25yZXYueG1sTI9NT8JAEIbvJv6HzZh4g92CRSnd&#10;EqPxqgGFxNvSHdqG7mzTXWj99w4nPb4feeeZfD26VlywD40nDclUgUAqvW2o0vD1+TZ5AhGiIWta&#10;T6jhBwOsi9ub3GTWD7TByzZWgkcoZEZDHWOXSRnKGp0JU98hcXb0vTORZV9J25uBx10rZ0otpDMN&#10;8YXadPhSY3nanp2G3fvxe/+gPqpXl3aDH5Ukt5Ra39+NzysQEcf4V4YrPqNDwUwHfyYbRKshnT8y&#10;etQwWagUxLWh0jlbB7aSJAFZ5PL/E8UvAAAA//8DAFBLAQItABQABgAIAAAAIQC2gziS/gAAAOEB&#10;AAATAAAAAAAAAAAAAAAAAAAAAABbQ29udGVudF9UeXBlc10ueG1sUEsBAi0AFAAGAAgAAAAhADj9&#10;If/WAAAAlAEAAAsAAAAAAAAAAAAAAAAALwEAAF9yZWxzLy5yZWxzUEsBAi0AFAAGAAgAAAAhABAm&#10;hVm8AgAAxAUAAA4AAAAAAAAAAAAAAAAALgIAAGRycy9lMm9Eb2MueG1sUEsBAi0AFAAGAAgAAAAh&#10;AO3DaPPfAAAADAEAAA8AAAAAAAAAAAAAAAAAFgUAAGRycy9kb3ducmV2LnhtbFBLBQYAAAAABAAE&#10;APMAAAAiBgAAAAA=&#10;" filled="f" stroked="f">
                <v:textbox>
                  <w:txbxContent>
                    <w:p w:rsidR="00494153" w:rsidRPr="006D7960" w:rsidRDefault="00494153" w:rsidP="009810F3">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9810F3" w:rsidRPr="001861D0" w:rsidTr="001E1EBD">
        <w:trPr>
          <w:trHeight w:val="569"/>
          <w:jc w:val="center"/>
        </w:trPr>
        <w:tc>
          <w:tcPr>
            <w:tcW w:w="4751" w:type="dxa"/>
            <w:gridSpan w:val="3"/>
            <w:tcBorders>
              <w:bottom w:val="single" w:sz="4" w:space="0" w:color="auto"/>
            </w:tcBorders>
            <w:shd w:val="clear" w:color="auto" w:fill="FFC000"/>
            <w:vAlign w:val="center"/>
          </w:tcPr>
          <w:p w:rsidR="009810F3" w:rsidRPr="001861D0" w:rsidRDefault="009810F3" w:rsidP="00B65959">
            <w:pPr>
              <w:rPr>
                <w:rFonts w:cs="Arial"/>
                <w:b/>
                <w:szCs w:val="20"/>
              </w:rPr>
            </w:pPr>
            <w:r w:rsidRPr="001861D0">
              <w:rPr>
                <w:rFonts w:cs="Arial"/>
                <w:b/>
                <w:szCs w:val="20"/>
              </w:rPr>
              <w:t xml:space="preserve"> UNIDAD ADMINISTRATIVA:  </w:t>
            </w:r>
          </w:p>
          <w:p w:rsidR="009810F3" w:rsidRPr="001861D0" w:rsidRDefault="001E1EBD" w:rsidP="00B65959">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9810F3" w:rsidRPr="001861D0" w:rsidRDefault="009810F3" w:rsidP="00B65959">
            <w:pPr>
              <w:rPr>
                <w:rFonts w:cs="Arial"/>
                <w:b/>
                <w:szCs w:val="20"/>
              </w:rPr>
            </w:pPr>
            <w:r w:rsidRPr="001861D0">
              <w:rPr>
                <w:rFonts w:cs="Arial"/>
                <w:b/>
                <w:szCs w:val="20"/>
              </w:rPr>
              <w:t xml:space="preserve">UNIDAD RESPONSABLE :  </w:t>
            </w:r>
          </w:p>
          <w:p w:rsidR="009810F3" w:rsidRPr="001861D0" w:rsidRDefault="009810F3" w:rsidP="00B65959">
            <w:pPr>
              <w:rPr>
                <w:rFonts w:cs="Arial"/>
                <w:szCs w:val="20"/>
              </w:rPr>
            </w:pPr>
            <w:r w:rsidRPr="001861D0">
              <w:rPr>
                <w:rFonts w:cs="Arial"/>
                <w:szCs w:val="20"/>
              </w:rPr>
              <w:t>Departamento de Recursos Financieros</w:t>
            </w:r>
          </w:p>
        </w:tc>
      </w:tr>
      <w:tr w:rsidR="009810F3" w:rsidRPr="001861D0" w:rsidTr="001E1EBD">
        <w:trPr>
          <w:trHeight w:val="569"/>
          <w:jc w:val="center"/>
        </w:trPr>
        <w:tc>
          <w:tcPr>
            <w:tcW w:w="10724" w:type="dxa"/>
            <w:gridSpan w:val="5"/>
            <w:tcBorders>
              <w:bottom w:val="single" w:sz="4" w:space="0" w:color="auto"/>
            </w:tcBorders>
            <w:shd w:val="clear" w:color="auto" w:fill="FFC000"/>
            <w:vAlign w:val="center"/>
          </w:tcPr>
          <w:p w:rsidR="009810F3" w:rsidRPr="001861D0" w:rsidRDefault="009810F3" w:rsidP="00B65959">
            <w:pPr>
              <w:rPr>
                <w:rFonts w:cs="Arial"/>
                <w:b/>
                <w:szCs w:val="20"/>
              </w:rPr>
            </w:pPr>
            <w:r w:rsidRPr="001861D0">
              <w:rPr>
                <w:rFonts w:cs="Arial"/>
                <w:b/>
                <w:szCs w:val="20"/>
              </w:rPr>
              <w:t xml:space="preserve">NOMBRE DEL PROCEDIMIENTO :  </w:t>
            </w:r>
          </w:p>
          <w:p w:rsidR="009810F3" w:rsidRPr="001861D0" w:rsidRDefault="009810F3" w:rsidP="00B65959">
            <w:pPr>
              <w:rPr>
                <w:rFonts w:cs="Arial"/>
                <w:szCs w:val="20"/>
              </w:rPr>
            </w:pPr>
            <w:r w:rsidRPr="001861D0">
              <w:rPr>
                <w:rFonts w:cs="Arial"/>
                <w:szCs w:val="20"/>
              </w:rPr>
              <w:t>Elaboración de Orden de Pago</w:t>
            </w:r>
          </w:p>
        </w:tc>
      </w:tr>
      <w:tr w:rsidR="009810F3" w:rsidRPr="001861D0" w:rsidTr="001E1EBD">
        <w:trPr>
          <w:trHeight w:val="163"/>
          <w:jc w:val="center"/>
        </w:trPr>
        <w:tc>
          <w:tcPr>
            <w:tcW w:w="802" w:type="dxa"/>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rPr>
            </w:pPr>
          </w:p>
        </w:tc>
        <w:tc>
          <w:tcPr>
            <w:tcW w:w="3402" w:type="dxa"/>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rPr>
            </w:pPr>
          </w:p>
        </w:tc>
        <w:tc>
          <w:tcPr>
            <w:tcW w:w="2139" w:type="dxa"/>
            <w:tcBorders>
              <w:top w:val="single" w:sz="4" w:space="0" w:color="auto"/>
              <w:left w:val="nil"/>
              <w:bottom w:val="single" w:sz="4" w:space="0" w:color="auto"/>
              <w:right w:val="nil"/>
            </w:tcBorders>
            <w:vAlign w:val="center"/>
          </w:tcPr>
          <w:p w:rsidR="009810F3" w:rsidRPr="001861D0" w:rsidRDefault="009810F3" w:rsidP="00B65959">
            <w:pPr>
              <w:jc w:val="center"/>
              <w:rPr>
                <w:rFonts w:cs="Arial"/>
                <w:b/>
                <w:szCs w:val="20"/>
                <w:lang w:val="es-MX"/>
              </w:rPr>
            </w:pPr>
          </w:p>
        </w:tc>
      </w:tr>
      <w:tr w:rsidR="009810F3" w:rsidRPr="001861D0" w:rsidTr="001E1EBD">
        <w:trPr>
          <w:trHeight w:val="291"/>
          <w:jc w:val="center"/>
        </w:trPr>
        <w:tc>
          <w:tcPr>
            <w:tcW w:w="802" w:type="dxa"/>
            <w:tcBorders>
              <w:top w:val="single" w:sz="4" w:space="0" w:color="auto"/>
              <w:bottom w:val="single" w:sz="4" w:space="0" w:color="auto"/>
            </w:tcBorders>
            <w:shd w:val="clear" w:color="auto" w:fill="FFC000"/>
            <w:vAlign w:val="center"/>
          </w:tcPr>
          <w:p w:rsidR="009810F3" w:rsidRPr="001861D0" w:rsidRDefault="009810F3" w:rsidP="00B65959">
            <w:pPr>
              <w:jc w:val="center"/>
              <w:rPr>
                <w:rFonts w:cs="Arial"/>
                <w:b/>
                <w:szCs w:val="20"/>
                <w:lang w:val="en-US"/>
              </w:rPr>
            </w:pPr>
            <w:r w:rsidRPr="001861D0">
              <w:rPr>
                <w:rFonts w:cs="Arial"/>
                <w:b/>
                <w:szCs w:val="20"/>
                <w:lang w:val="en-US"/>
              </w:rPr>
              <w:t>ACT.</w:t>
            </w:r>
          </w:p>
          <w:p w:rsidR="009810F3" w:rsidRPr="001861D0" w:rsidRDefault="009810F3" w:rsidP="00B65959">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9810F3" w:rsidRPr="001861D0" w:rsidRDefault="002946A8" w:rsidP="00B65959">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9810F3" w:rsidRPr="001861D0" w:rsidRDefault="009810F3"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9810F3" w:rsidRPr="001861D0" w:rsidRDefault="009810F3" w:rsidP="00B65959">
            <w:pPr>
              <w:jc w:val="center"/>
              <w:rPr>
                <w:rFonts w:cs="Arial"/>
                <w:b/>
                <w:szCs w:val="20"/>
                <w:lang w:val="es-MX"/>
              </w:rPr>
            </w:pPr>
            <w:r w:rsidRPr="001861D0">
              <w:rPr>
                <w:rFonts w:cs="Arial"/>
                <w:b/>
                <w:szCs w:val="20"/>
                <w:lang w:val="es-MX"/>
              </w:rPr>
              <w:t>FORMA  O</w:t>
            </w:r>
          </w:p>
          <w:p w:rsidR="009810F3" w:rsidRPr="001861D0" w:rsidRDefault="009810F3" w:rsidP="00B65959">
            <w:pPr>
              <w:jc w:val="center"/>
              <w:rPr>
                <w:rFonts w:cs="Arial"/>
                <w:b/>
                <w:szCs w:val="20"/>
                <w:lang w:val="es-MX"/>
              </w:rPr>
            </w:pPr>
            <w:r w:rsidRPr="001861D0">
              <w:rPr>
                <w:rFonts w:cs="Arial"/>
                <w:b/>
                <w:szCs w:val="20"/>
                <w:lang w:val="es-MX"/>
              </w:rPr>
              <w:t>DOCUMENTO</w:t>
            </w:r>
          </w:p>
        </w:tc>
      </w:tr>
      <w:tr w:rsidR="009810F3" w:rsidRPr="001861D0" w:rsidTr="001E1EBD">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p>
          <w:p w:rsidR="009810F3" w:rsidRPr="001861D0" w:rsidRDefault="009810F3" w:rsidP="00B65959">
            <w:pPr>
              <w:jc w:val="center"/>
              <w:rPr>
                <w:rFonts w:cs="Arial"/>
                <w:sz w:val="16"/>
                <w:lang w:val="es-MX"/>
              </w:rPr>
            </w:pPr>
            <w:r w:rsidRPr="001861D0">
              <w:rPr>
                <w:rFonts w:cs="Arial"/>
                <w:sz w:val="16"/>
                <w:lang w:val="es-MX"/>
              </w:rPr>
              <w:t>1</w:t>
            </w:r>
          </w:p>
          <w:p w:rsidR="009810F3" w:rsidRPr="001861D0" w:rsidRDefault="009810F3" w:rsidP="00B65959">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rPr>
              <w:t>Subcoordinación de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b/>
                <w:szCs w:val="20"/>
                <w:lang w:val="es-MX"/>
              </w:rPr>
            </w:pPr>
            <w:r w:rsidRPr="001861D0">
              <w:rPr>
                <w:rFonts w:cs="Arial"/>
                <w:b/>
                <w:szCs w:val="20"/>
                <w:lang w:val="es-MX"/>
              </w:rPr>
              <w:t>INICIO</w:t>
            </w:r>
          </w:p>
          <w:p w:rsidR="009810F3" w:rsidRPr="001861D0" w:rsidRDefault="009810F3" w:rsidP="00B65959">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564544" behindDoc="0" locked="0" layoutInCell="1" allowOverlap="1" wp14:anchorId="06ED07BA" wp14:editId="4E4E2444">
                      <wp:simplePos x="0" y="0"/>
                      <wp:positionH relativeFrom="column">
                        <wp:posOffset>-12065</wp:posOffset>
                      </wp:positionH>
                      <wp:positionV relativeFrom="paragraph">
                        <wp:posOffset>53340</wp:posOffset>
                      </wp:positionV>
                      <wp:extent cx="2691130" cy="0"/>
                      <wp:effectExtent l="6985" t="15240" r="6985" b="13335"/>
                      <wp:wrapNone/>
                      <wp:docPr id="78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91425" id="Line 3" o:spid="_x0000_s1026" style="position:absolute;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UC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DlIp&#10;0oFIW6E4mobe9MYVEFKpnQ3V0bN6MVtNvzukdNUSdeCR4+vFQFoWMpI3KWHjDNyw7z9rBjHk6HVs&#10;1LmxXYCEFqBz1ONy14OfPaJwOJktsmwKstHBl5BiSDTW+U9cdygYJZbAOQKT09b5QIQUQ0i4R+mN&#10;kDLKLRXqge3kKU1jhtNSsOANcc4e9pW06ETCxMQvlgWexzCrj4pFtJYTtr7Zngh5teF2qQIe1AJ8&#10;btZ1JH4s0sV6vp7no3wyW4/ytK5HHzdVPpptsqcP9bSuqjr7GahledEKxrgK7IbxzPK/k//2UK6D&#10;dR/Qex+St+ixYUB2+EfSUcyg33US9ppddnYQGSYyBt9eTxj5xz3Yj2989Qs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CB4zUC&#10;EwIAACsEAAAOAAAAAAAAAAAAAAAAAC4CAABkcnMvZTJvRG9jLnhtbFBLAQItABQABgAIAAAAIQAK&#10;zfJF2wAAAAYBAAAPAAAAAAAAAAAAAAAAAG0EAABkcnMvZG93bnJldi54bWxQSwUGAAAAAAQABADz&#10;AAAAdQUAAAAA&#10;" strokeweight="1pt"/>
                  </w:pict>
                </mc:Fallback>
              </mc:AlternateContent>
            </w:r>
          </w:p>
          <w:p w:rsidR="009810F3" w:rsidRPr="001861D0" w:rsidRDefault="009810F3" w:rsidP="00B65959">
            <w:pPr>
              <w:rPr>
                <w:rFonts w:cs="Arial"/>
                <w:b/>
                <w:szCs w:val="20"/>
                <w:lang w:val="es-MX"/>
              </w:rPr>
            </w:pPr>
            <w:r w:rsidRPr="001861D0">
              <w:rPr>
                <w:rFonts w:cs="Arial"/>
                <w:szCs w:val="20"/>
                <w:lang w:val="es-MX"/>
              </w:rPr>
              <w:t xml:space="preserve">Solicita Ordenes de Pago por concepto de </w:t>
            </w:r>
            <w:r w:rsidRPr="001861D0">
              <w:rPr>
                <w:rFonts w:cs="Arial"/>
                <w:szCs w:val="20"/>
              </w:rPr>
              <w:t>adquisiciones arrendamientos y servicios generadas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 w:val="16"/>
                <w:lang w:val="es-MX"/>
              </w:rPr>
            </w:pPr>
          </w:p>
          <w:p w:rsidR="009810F3" w:rsidRPr="001861D0" w:rsidRDefault="009810F3" w:rsidP="00B65959">
            <w:pPr>
              <w:rPr>
                <w:rFonts w:cs="Arial"/>
                <w:sz w:val="16"/>
                <w:lang w:val="es-MX"/>
              </w:rPr>
            </w:pPr>
          </w:p>
          <w:p w:rsidR="009810F3" w:rsidRPr="001861D0" w:rsidRDefault="009810F3" w:rsidP="00B65959">
            <w:pPr>
              <w:rPr>
                <w:rFonts w:cs="Arial"/>
                <w:sz w:val="16"/>
                <w:lang w:val="es-MX"/>
              </w:rPr>
            </w:pPr>
          </w:p>
        </w:tc>
      </w:tr>
      <w:tr w:rsidR="009810F3" w:rsidRPr="001861D0" w:rsidTr="001E1EB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Departamento de Recursos Materiales, Taller Mecánico y/o Depto. De Reparación de Equipo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Entrega la Documentación soporte necesario para cada caso según lo mencionado, al departamento de recursos financieros para su revisión y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-Factura, Requisición, Pedido, Remisión, Cotizaciones, Entradas de Almacén y Tarjetas de Solicitud</w:t>
            </w:r>
          </w:p>
        </w:tc>
      </w:tr>
      <w:tr w:rsidR="009810F3" w:rsidRPr="001861D0" w:rsidTr="001E1EB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Recibe documentación para elaboración de Orden de pago, revisa deberán contener los datos fiscales correctos, sellos de recepción de mercancía, fecha de factura que debe corresponder al mes que está transcurriendo, importe similar a la requisición.</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p>
          <w:p w:rsidR="009810F3" w:rsidRPr="001861D0" w:rsidRDefault="009810F3" w:rsidP="00B65959">
            <w:pPr>
              <w:rPr>
                <w:rFonts w:cs="Arial"/>
                <w:szCs w:val="20"/>
                <w:lang w:val="es-MX"/>
              </w:rPr>
            </w:pPr>
            <w:r w:rsidRPr="001861D0">
              <w:rPr>
                <w:rFonts w:cs="Arial"/>
                <w:szCs w:val="20"/>
                <w:lang w:val="es-MX"/>
              </w:rPr>
              <w:t>-Factura, Requisición, Orden de Servicio/Trabajo, Pedido, Remisión, Cotizaciones, Entradas de Almacén y Tarjetas de Solicitud</w:t>
            </w:r>
          </w:p>
        </w:tc>
      </w:tr>
      <w:tr w:rsidR="009810F3" w:rsidRPr="001861D0" w:rsidTr="001E1EB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Si la Documentación está completa y correcta se procedes a sellar y escanear la documentación</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-Digitalizar la Documentación</w:t>
            </w:r>
          </w:p>
        </w:tc>
      </w:tr>
      <w:tr w:rsidR="009810F3" w:rsidRPr="001861D0" w:rsidTr="001E1EB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Descargar archivo de la Factura en formato XML</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-Correo Electrónico</w:t>
            </w:r>
          </w:p>
        </w:tc>
      </w:tr>
      <w:tr w:rsidR="009810F3" w:rsidRPr="001861D0" w:rsidTr="001E1EB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rPr>
            </w:pPr>
            <w:r w:rsidRPr="001861D0">
              <w:rPr>
                <w:rFonts w:cs="Arial"/>
                <w:szCs w:val="20"/>
                <w:lang w:val="es-MX"/>
              </w:rPr>
              <w:t xml:space="preserve">Se ingresa al SAM y se </w:t>
            </w:r>
            <w:r w:rsidRPr="001861D0">
              <w:rPr>
                <w:rFonts w:cs="Arial"/>
                <w:noProof/>
                <w:szCs w:val="20"/>
              </w:rPr>
              <w:t>captura los datos de los documentos que acompañan la orden de pago generando asi la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-Se sube al sistema documentación digitalizada</w:t>
            </w:r>
          </w:p>
        </w:tc>
      </w:tr>
      <w:tr w:rsidR="009810F3" w:rsidRPr="001861D0" w:rsidTr="001E1EB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 xml:space="preserve">Se envía a Firma y Rubrica para su Validación </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-Orden de pago con su documentación comprobatoria</w:t>
            </w:r>
          </w:p>
        </w:tc>
      </w:tr>
      <w:tr w:rsidR="009810F3" w:rsidRPr="001861D0" w:rsidTr="001E1EB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rPr>
              <w:t>Devuelve las Ordenes de pago debidamente Firmadas y rubricadas</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-Orden de pago con su documentación comprobatoria</w:t>
            </w:r>
          </w:p>
        </w:tc>
      </w:tr>
      <w:tr w:rsidR="009810F3" w:rsidRPr="001861D0" w:rsidTr="001E1EB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r w:rsidRPr="001861D0">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 w:val="16"/>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 w:val="16"/>
                <w:lang w:val="es-MX"/>
              </w:rPr>
            </w:pPr>
            <w:r w:rsidRPr="001861D0">
              <w:rPr>
                <w:rFonts w:cs="Arial"/>
                <w:szCs w:val="20"/>
              </w:rPr>
              <w:t>Se prepara los juegos de copias e imprime relación de órdenes de pago por Programa que se envían 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r w:rsidRPr="001861D0">
              <w:rPr>
                <w:rFonts w:cs="Arial"/>
                <w:szCs w:val="20"/>
                <w:lang w:val="es-MX"/>
              </w:rPr>
              <w:t>-Orden de Pago</w:t>
            </w:r>
          </w:p>
        </w:tc>
      </w:tr>
      <w:tr w:rsidR="009810F3" w:rsidRPr="001861D0" w:rsidTr="001E1EB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9810F3" w:rsidRPr="001861D0" w:rsidRDefault="009810F3" w:rsidP="00B65959">
            <w:pPr>
              <w:rPr>
                <w:rFonts w:cs="Arial"/>
                <w:szCs w:val="20"/>
                <w:lang w:val="es-MX"/>
              </w:rPr>
            </w:pPr>
          </w:p>
        </w:tc>
      </w:tr>
    </w:tbl>
    <w:p w:rsidR="009810F3" w:rsidRPr="001861D0" w:rsidRDefault="009810F3" w:rsidP="009810F3">
      <w:pPr>
        <w:autoSpaceDE w:val="0"/>
        <w:autoSpaceDN w:val="0"/>
        <w:adjustRightInd w:val="0"/>
        <w:spacing w:line="240" w:lineRule="auto"/>
        <w:rPr>
          <w:rFonts w:cs="Arial"/>
          <w:b/>
          <w:color w:val="FF0000"/>
          <w:sz w:val="28"/>
          <w:szCs w:val="28"/>
        </w:rPr>
      </w:pPr>
    </w:p>
    <w:p w:rsidR="009810F3" w:rsidRPr="001861D0" w:rsidRDefault="009810F3" w:rsidP="009810F3">
      <w:pPr>
        <w:autoSpaceDE w:val="0"/>
        <w:autoSpaceDN w:val="0"/>
        <w:adjustRightInd w:val="0"/>
        <w:spacing w:line="240" w:lineRule="auto"/>
        <w:rPr>
          <w:rFonts w:cs="Arial"/>
          <w:b/>
          <w:color w:val="FF0000"/>
          <w:sz w:val="28"/>
          <w:szCs w:val="28"/>
        </w:rPr>
      </w:pPr>
    </w:p>
    <w:p w:rsidR="009810F3" w:rsidRPr="001861D0" w:rsidRDefault="009810F3" w:rsidP="009810F3">
      <w:pPr>
        <w:autoSpaceDE w:val="0"/>
        <w:autoSpaceDN w:val="0"/>
        <w:adjustRightInd w:val="0"/>
        <w:spacing w:line="240" w:lineRule="auto"/>
        <w:rPr>
          <w:rFonts w:cs="Arial"/>
          <w:b/>
          <w:color w:val="FF0000"/>
          <w:sz w:val="28"/>
          <w:szCs w:val="28"/>
        </w:rPr>
      </w:pPr>
    </w:p>
    <w:p w:rsidR="009810F3" w:rsidRPr="001861D0" w:rsidRDefault="009810F3" w:rsidP="009810F3">
      <w:pPr>
        <w:autoSpaceDE w:val="0"/>
        <w:autoSpaceDN w:val="0"/>
        <w:adjustRightInd w:val="0"/>
        <w:spacing w:line="240" w:lineRule="auto"/>
        <w:rPr>
          <w:rFonts w:cs="Arial"/>
          <w:b/>
          <w:color w:val="FF0000"/>
          <w:sz w:val="28"/>
          <w:szCs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9810F3" w:rsidRPr="001861D0" w:rsidRDefault="009810F3" w:rsidP="009810F3">
      <w:pPr>
        <w:tabs>
          <w:tab w:val="left" w:pos="6350"/>
        </w:tabs>
        <w:jc w:val="left"/>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jc w:val="center"/>
        <w:rPr>
          <w:rFonts w:cs="Arial"/>
          <w:b/>
          <w:sz w:val="28"/>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1E1EBD" w:rsidRPr="001861D0" w:rsidRDefault="001E1EBD" w:rsidP="008E4DB0">
      <w:pPr>
        <w:rPr>
          <w:rFonts w:cs="Arial"/>
        </w:rPr>
      </w:pPr>
    </w:p>
    <w:p w:rsidR="001E1EBD" w:rsidRPr="001861D0" w:rsidRDefault="001E1EBD" w:rsidP="008E4DB0">
      <w:pPr>
        <w:rPr>
          <w:rFonts w:cs="Arial"/>
        </w:rPr>
      </w:pPr>
    </w:p>
    <w:p w:rsidR="001E1EBD" w:rsidRPr="001861D0" w:rsidRDefault="001E1EBD" w:rsidP="008E4DB0">
      <w:pPr>
        <w:rPr>
          <w:rFonts w:cs="Arial"/>
        </w:rPr>
      </w:pPr>
    </w:p>
    <w:p w:rsidR="001E1EBD" w:rsidRPr="001861D0" w:rsidRDefault="001E1EBD" w:rsidP="008E4DB0">
      <w:pPr>
        <w:rPr>
          <w:rFonts w:cs="Arial"/>
        </w:rPr>
      </w:pPr>
    </w:p>
    <w:p w:rsidR="001E1EBD" w:rsidRPr="001861D0" w:rsidRDefault="001E1EBD" w:rsidP="008E4DB0">
      <w:pPr>
        <w:rPr>
          <w:rFonts w:cs="Arial"/>
        </w:rPr>
      </w:pPr>
    </w:p>
    <w:p w:rsidR="001E1EBD" w:rsidRPr="001861D0" w:rsidRDefault="001E1EBD"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D11DFB" w:rsidRPr="001861D0" w:rsidRDefault="00D11DFB" w:rsidP="00D11DFB">
      <w:pPr>
        <w:autoSpaceDE w:val="0"/>
        <w:autoSpaceDN w:val="0"/>
        <w:adjustRightInd w:val="0"/>
        <w:spacing w:line="240" w:lineRule="auto"/>
        <w:jc w:val="center"/>
        <w:rPr>
          <w:rFonts w:cs="Arial"/>
          <w:b/>
          <w:color w:val="FF0000"/>
          <w:szCs w:val="20"/>
        </w:rPr>
      </w:pPr>
      <w:r w:rsidRPr="001861D0">
        <w:rPr>
          <w:rFonts w:cs="Arial"/>
          <w:b/>
          <w:color w:val="000000" w:themeColor="text1"/>
          <w:sz w:val="28"/>
          <w:szCs w:val="28"/>
        </w:rPr>
        <w:t xml:space="preserve">                                                                                 </w:t>
      </w:r>
      <w:r w:rsidRPr="001861D0">
        <w:rPr>
          <w:rFonts w:cs="Arial"/>
          <w:b/>
          <w:color w:val="000000" w:themeColor="text1"/>
          <w:szCs w:val="20"/>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D11DFB" w:rsidRPr="001861D0" w:rsidTr="00C33154">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D11DFB" w:rsidRPr="001861D0" w:rsidRDefault="00D11DFB" w:rsidP="00B65959">
            <w:pPr>
              <w:rPr>
                <w:rFonts w:cs="Arial"/>
                <w:b/>
                <w:color w:val="000000" w:themeColor="text1"/>
                <w:szCs w:val="20"/>
              </w:rPr>
            </w:pPr>
            <w:r w:rsidRPr="001861D0">
              <w:rPr>
                <w:rFonts w:cs="Arial"/>
                <w:b/>
                <w:color w:val="000000" w:themeColor="text1"/>
                <w:szCs w:val="20"/>
              </w:rPr>
              <w:t xml:space="preserve">              UNIDAD ADMINISTRATIVA:  </w:t>
            </w:r>
          </w:p>
          <w:p w:rsidR="00D11DFB" w:rsidRPr="001861D0" w:rsidRDefault="00D11DFB" w:rsidP="00B65959">
            <w:pPr>
              <w:rPr>
                <w:rFonts w:cs="Arial"/>
                <w:color w:val="000000" w:themeColor="text1"/>
                <w:szCs w:val="20"/>
              </w:rPr>
            </w:pPr>
            <w:r w:rsidRPr="001861D0">
              <w:rPr>
                <w:rFonts w:cs="Arial"/>
                <w:color w:val="000000" w:themeColor="text1"/>
                <w:szCs w:val="20"/>
              </w:rPr>
              <w:t xml:space="preserve">Subcoordinación Administrativa </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D11DFB" w:rsidRPr="001861D0" w:rsidRDefault="00D11DFB" w:rsidP="00B65959">
            <w:pPr>
              <w:rPr>
                <w:rFonts w:cs="Arial"/>
                <w:color w:val="000000" w:themeColor="text1"/>
                <w:szCs w:val="20"/>
              </w:rPr>
            </w:pPr>
            <w:r w:rsidRPr="001861D0">
              <w:rPr>
                <w:rFonts w:cs="Arial"/>
                <w:b/>
                <w:color w:val="000000" w:themeColor="text1"/>
                <w:szCs w:val="20"/>
              </w:rPr>
              <w:t xml:space="preserve">UNIDAD RESPONSABLE :  </w:t>
            </w:r>
          </w:p>
          <w:p w:rsidR="00D11DFB" w:rsidRPr="001861D0" w:rsidRDefault="00D11DFB" w:rsidP="00B65959">
            <w:pPr>
              <w:rPr>
                <w:rFonts w:cs="Arial"/>
                <w:color w:val="FF0000"/>
                <w:szCs w:val="20"/>
              </w:rPr>
            </w:pPr>
            <w:r w:rsidRPr="001861D0">
              <w:rPr>
                <w:rFonts w:cs="Arial"/>
                <w:color w:val="000000" w:themeColor="text1"/>
                <w:szCs w:val="20"/>
              </w:rPr>
              <w:t xml:space="preserve">Departamento de Recursos Financieros </w:t>
            </w:r>
          </w:p>
        </w:tc>
      </w:tr>
      <w:tr w:rsidR="00D11DFB" w:rsidRPr="001861D0" w:rsidTr="00C33154">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D11DFB" w:rsidRPr="001861D0" w:rsidRDefault="00D11DFB" w:rsidP="00B65959">
            <w:pPr>
              <w:rPr>
                <w:rFonts w:cs="Arial"/>
                <w:b/>
                <w:color w:val="000000" w:themeColor="text1"/>
                <w:szCs w:val="20"/>
              </w:rPr>
            </w:pPr>
            <w:r w:rsidRPr="001861D0">
              <w:rPr>
                <w:rFonts w:cs="Arial"/>
                <w:b/>
                <w:color w:val="000000" w:themeColor="text1"/>
                <w:szCs w:val="20"/>
              </w:rPr>
              <w:t xml:space="preserve">NOMBRE DEL PROCEDIMIENTO :  </w:t>
            </w:r>
          </w:p>
          <w:p w:rsidR="00D11DFB" w:rsidRPr="001861D0" w:rsidRDefault="00D11DFB" w:rsidP="00B65959">
            <w:pPr>
              <w:rPr>
                <w:rFonts w:cs="Arial"/>
                <w:color w:val="000000" w:themeColor="text1"/>
                <w:szCs w:val="20"/>
              </w:rPr>
            </w:pPr>
            <w:r w:rsidRPr="001861D0">
              <w:rPr>
                <w:rFonts w:cs="Arial"/>
                <w:color w:val="000000" w:themeColor="text1"/>
                <w:szCs w:val="20"/>
              </w:rPr>
              <w:t xml:space="preserve">Elaboración de Orden de Pago </w:t>
            </w:r>
          </w:p>
        </w:tc>
      </w:tr>
    </w:tbl>
    <w:p w:rsidR="00D11DFB" w:rsidRPr="001861D0" w:rsidRDefault="00D11DFB" w:rsidP="00D11DFB">
      <w:pPr>
        <w:autoSpaceDE w:val="0"/>
        <w:autoSpaceDN w:val="0"/>
        <w:adjustRightInd w:val="0"/>
        <w:spacing w:line="240" w:lineRule="auto"/>
        <w:jc w:val="right"/>
        <w:rPr>
          <w:rFonts w:cs="Arial"/>
          <w:b/>
          <w:color w:val="FF0000"/>
          <w:szCs w:val="20"/>
        </w:rPr>
      </w:pPr>
    </w:p>
    <w:tbl>
      <w:tblPr>
        <w:tblW w:w="111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4536"/>
        <w:gridCol w:w="3686"/>
      </w:tblGrid>
      <w:tr w:rsidR="00D11DFB" w:rsidRPr="001861D0" w:rsidTr="00B65959">
        <w:trPr>
          <w:trHeight w:val="797"/>
        </w:trPr>
        <w:tc>
          <w:tcPr>
            <w:tcW w:w="2909" w:type="dxa"/>
            <w:tcBorders>
              <w:top w:val="single" w:sz="4" w:space="0" w:color="auto"/>
              <w:left w:val="single" w:sz="4" w:space="0" w:color="auto"/>
              <w:bottom w:val="single" w:sz="4" w:space="0" w:color="auto"/>
              <w:right w:val="single" w:sz="4" w:space="0" w:color="auto"/>
            </w:tcBorders>
            <w:shd w:val="clear" w:color="auto" w:fill="FFC000"/>
          </w:tcPr>
          <w:p w:rsidR="00D11DFB" w:rsidRPr="001861D0" w:rsidRDefault="00D11DFB" w:rsidP="00B65959">
            <w:pPr>
              <w:autoSpaceDE w:val="0"/>
              <w:autoSpaceDN w:val="0"/>
              <w:adjustRightInd w:val="0"/>
              <w:spacing w:line="240" w:lineRule="auto"/>
              <w:jc w:val="center"/>
              <w:rPr>
                <w:rFonts w:cs="Arial"/>
                <w:b/>
                <w:color w:val="FF0000"/>
                <w:szCs w:val="20"/>
              </w:rPr>
            </w:pPr>
          </w:p>
          <w:p w:rsidR="00D11DFB" w:rsidRPr="001861D0" w:rsidRDefault="00D11DFB" w:rsidP="00B65959">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Departamento de Recursos Materiales, Taller Mecánico y/o Depto. de Reparación de Equipo de Bombeo </w:t>
            </w:r>
          </w:p>
        </w:tc>
        <w:tc>
          <w:tcPr>
            <w:tcW w:w="4536" w:type="dxa"/>
            <w:tcBorders>
              <w:top w:val="single" w:sz="4" w:space="0" w:color="auto"/>
              <w:left w:val="single" w:sz="4" w:space="0" w:color="auto"/>
              <w:bottom w:val="single" w:sz="4" w:space="0" w:color="auto"/>
              <w:right w:val="single" w:sz="4" w:space="0" w:color="auto"/>
            </w:tcBorders>
            <w:shd w:val="clear" w:color="auto" w:fill="FFC000"/>
            <w:hideMark/>
          </w:tcPr>
          <w:p w:rsidR="00D11DFB" w:rsidRPr="001861D0" w:rsidRDefault="00D11DFB" w:rsidP="00B65959">
            <w:pPr>
              <w:autoSpaceDE w:val="0"/>
              <w:autoSpaceDN w:val="0"/>
              <w:adjustRightInd w:val="0"/>
              <w:spacing w:line="240" w:lineRule="auto"/>
              <w:jc w:val="center"/>
              <w:rPr>
                <w:rFonts w:cs="Arial"/>
                <w:b/>
                <w:color w:val="000000" w:themeColor="text1"/>
                <w:szCs w:val="20"/>
              </w:rPr>
            </w:pPr>
          </w:p>
          <w:p w:rsidR="00D11DFB" w:rsidRPr="001861D0" w:rsidRDefault="00D11DFB" w:rsidP="00B65959">
            <w:pPr>
              <w:autoSpaceDE w:val="0"/>
              <w:autoSpaceDN w:val="0"/>
              <w:adjustRightInd w:val="0"/>
              <w:spacing w:line="240" w:lineRule="auto"/>
              <w:jc w:val="center"/>
              <w:rPr>
                <w:rFonts w:cs="Arial"/>
                <w:b/>
                <w:color w:val="000000" w:themeColor="text1"/>
                <w:szCs w:val="20"/>
              </w:rPr>
            </w:pPr>
          </w:p>
          <w:p w:rsidR="00D11DFB" w:rsidRPr="001861D0" w:rsidRDefault="00D11DFB" w:rsidP="00B65959">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Departamento de Recursos Financieros </w:t>
            </w:r>
          </w:p>
        </w:tc>
        <w:tc>
          <w:tcPr>
            <w:tcW w:w="3686" w:type="dxa"/>
            <w:tcBorders>
              <w:top w:val="single" w:sz="4" w:space="0" w:color="auto"/>
              <w:left w:val="single" w:sz="4" w:space="0" w:color="auto"/>
              <w:bottom w:val="single" w:sz="4" w:space="0" w:color="auto"/>
              <w:right w:val="single" w:sz="4" w:space="0" w:color="auto"/>
            </w:tcBorders>
            <w:shd w:val="clear" w:color="auto" w:fill="FFC000"/>
            <w:hideMark/>
          </w:tcPr>
          <w:p w:rsidR="00D11DFB" w:rsidRPr="001861D0" w:rsidRDefault="00D11DFB" w:rsidP="00B65959">
            <w:pPr>
              <w:autoSpaceDE w:val="0"/>
              <w:autoSpaceDN w:val="0"/>
              <w:adjustRightInd w:val="0"/>
              <w:spacing w:line="240" w:lineRule="auto"/>
              <w:jc w:val="center"/>
              <w:rPr>
                <w:rFonts w:cs="Arial"/>
                <w:b/>
                <w:color w:val="000000" w:themeColor="text1"/>
                <w:szCs w:val="20"/>
              </w:rPr>
            </w:pPr>
          </w:p>
          <w:p w:rsidR="00D11DFB" w:rsidRPr="001861D0" w:rsidRDefault="00D11DFB" w:rsidP="00B65959">
            <w:pPr>
              <w:autoSpaceDE w:val="0"/>
              <w:autoSpaceDN w:val="0"/>
              <w:adjustRightInd w:val="0"/>
              <w:spacing w:line="240" w:lineRule="auto"/>
              <w:jc w:val="center"/>
              <w:rPr>
                <w:rFonts w:cs="Arial"/>
                <w:b/>
                <w:color w:val="000000" w:themeColor="text1"/>
                <w:szCs w:val="20"/>
              </w:rPr>
            </w:pPr>
          </w:p>
          <w:p w:rsidR="00D11DFB" w:rsidRPr="001861D0" w:rsidRDefault="00D11DFB" w:rsidP="00B65959">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Subcoordinación Administrativa</w:t>
            </w:r>
          </w:p>
        </w:tc>
      </w:tr>
      <w:tr w:rsidR="00D11DFB" w:rsidRPr="001861D0" w:rsidTr="00B65959">
        <w:trPr>
          <w:trHeight w:val="1989"/>
        </w:trPr>
        <w:tc>
          <w:tcPr>
            <w:tcW w:w="2909"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482624" behindDoc="0" locked="0" layoutInCell="1" allowOverlap="1" wp14:anchorId="26D2194D" wp14:editId="65215538">
                      <wp:simplePos x="0" y="0"/>
                      <wp:positionH relativeFrom="column">
                        <wp:posOffset>194945</wp:posOffset>
                      </wp:positionH>
                      <wp:positionV relativeFrom="paragraph">
                        <wp:posOffset>-3810</wp:posOffset>
                      </wp:positionV>
                      <wp:extent cx="1257300" cy="314325"/>
                      <wp:effectExtent l="0" t="0" r="19050" b="28575"/>
                      <wp:wrapNone/>
                      <wp:docPr id="789" name="Terminador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4325"/>
                              </a:xfrm>
                              <a:prstGeom prst="flowChartTerminator">
                                <a:avLst/>
                              </a:prstGeom>
                              <a:solidFill>
                                <a:srgbClr val="FFFFFF"/>
                              </a:solidFill>
                              <a:ln w="9525">
                                <a:solidFill>
                                  <a:srgbClr val="000000"/>
                                </a:solidFill>
                                <a:miter lim="800000"/>
                                <a:headEnd/>
                                <a:tailEnd/>
                              </a:ln>
                            </wps:spPr>
                            <wps:txbx>
                              <w:txbxContent>
                                <w:p w:rsidR="00494153" w:rsidRPr="00437D11" w:rsidRDefault="00494153" w:rsidP="00D11DFB">
                                  <w:pPr>
                                    <w:spacing w:line="240" w:lineRule="auto"/>
                                    <w:jc w:val="center"/>
                                    <w:rPr>
                                      <w:b/>
                                      <w:color w:val="000000" w:themeColor="text1"/>
                                      <w:szCs w:val="20"/>
                                    </w:rPr>
                                  </w:pPr>
                                  <w:r w:rsidRPr="00437D11">
                                    <w:rPr>
                                      <w:b/>
                                      <w:color w:val="000000" w:themeColor="text1"/>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2194D" id="Terminador 789" o:spid="_x0000_s1737" type="#_x0000_t116" style="position:absolute;margin-left:15.35pt;margin-top:-.3pt;width:99pt;height:24.75pt;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1pMwIAAGQEAAAOAAAAZHJzL2Uyb0RvYy54bWysVNtu2zAMfR+wfxD0vjjOpRcjTlGkyzCg&#10;6wq0+wBFlmNhkqhRSpzs60cpaZpdsIdhfhBEkTwkD0nPbnbWsK3CoMHVvBwMOVNOQqPduuZfnpfv&#10;rjgLUbhGGHCq5nsV+M387ZtZ7ys1gg5Mo5ARiAtV72vexeirogiyU1aEAXjlSNkCWhFJxHXRoOgJ&#10;3ZpiNBxeFD1g4xGkCoFe7w5KPs/4batk/Ny2QUVmak65xXxiPlfpLOYzUa1R+E7LYxriH7KwQjsK&#10;eoK6E1GwDerfoKyWCAHaOJBgC2hbLVWugaoph79U89QJr3ItRE7wJ5rC/4OVD9tHZLqp+eXVNWdO&#10;WGrSs0KrnWgAWXoljnofKjJ98o+Yqgz+HuTXwBwsOuHW6hYR+k6JhjIrk33xk0MSArmyVf8JGgog&#10;NhEyXbsWbQIkItgud2V/6oraRSbpsRxNL8dDap4k3bicjEfTHEJUL94eQ/ygwLJ0qXlroKe8MB7r&#10;iIA5mNjeh5iSE9WLRy4GjG6W2pgs4Hq1MMi2ggZmmb9jsHBuZhzra349pVT+DjHM358grI40+Ubb&#10;ml+djESVWHzvmjyXUWhzuFPKxh1pTUweOhJ3q13u3cU0U5J4XkGzJ6YRDqNOq0mXDvA7Zz2Nec3D&#10;t41AxZn56Khb1+VkkvYiC5Pp5YgEPNeszjXCSYKqeeTscF3Ewy5tPOp1R5HKzIeDW+pwqzPbr1kd&#10;C6BRzk04rl3alXM5W73+HOY/AAAA//8DAFBLAwQUAAYACAAAACEAfggOht0AAAAHAQAADwAAAGRy&#10;cy9kb3ducmV2LnhtbEyOTUvDQBRF94L/YXiCG2knxhJjzKSEgNhFQaztfpp5JsH5CDPTJv33vq50&#10;ebmXc0+5no1mZ/RhcFbA4zIBhrZ1arCdgP3X2yIHFqK0SmpnUcAFA6yr25tSFspN9hPPu9gxgthQ&#10;SAF9jGPBeWh7NDIs3YiWum/njYwUfceVlxPBjeZpkmTcyMHSQy9HbHpsf3YnI+BjqxuvG5zem8th&#10;sz+s6odtVgtxfzfXr8AizvFvDFd9UoeKnI7uZFVgWsBT8kxLAYsMGNVpmlM+CljlL8Crkv/3r34B&#10;AAD//wMAUEsBAi0AFAAGAAgAAAAhALaDOJL+AAAA4QEAABMAAAAAAAAAAAAAAAAAAAAAAFtDb250&#10;ZW50X1R5cGVzXS54bWxQSwECLQAUAAYACAAAACEAOP0h/9YAAACUAQAACwAAAAAAAAAAAAAAAAAv&#10;AQAAX3JlbHMvLnJlbHNQSwECLQAUAAYACAAAACEAa+X9aTMCAABkBAAADgAAAAAAAAAAAAAAAAAu&#10;AgAAZHJzL2Uyb0RvYy54bWxQSwECLQAUAAYACAAAACEAfggOht0AAAAHAQAADwAAAAAAAAAAAAAA&#10;AACNBAAAZHJzL2Rvd25yZXYueG1sUEsFBgAAAAAEAAQA8wAAAJcFAAAAAA==&#10;">
                      <v:textbox>
                        <w:txbxContent>
                          <w:p w:rsidR="00494153" w:rsidRPr="00437D11" w:rsidRDefault="00494153" w:rsidP="00D11DFB">
                            <w:pPr>
                              <w:spacing w:line="240" w:lineRule="auto"/>
                              <w:jc w:val="center"/>
                              <w:rPr>
                                <w:b/>
                                <w:color w:val="000000" w:themeColor="text1"/>
                                <w:szCs w:val="20"/>
                              </w:rPr>
                            </w:pPr>
                            <w:r w:rsidRPr="00437D11">
                              <w:rPr>
                                <w:b/>
                                <w:color w:val="000000" w:themeColor="text1"/>
                                <w:szCs w:val="20"/>
                              </w:rPr>
                              <w:t>Inicio</w:t>
                            </w:r>
                          </w:p>
                        </w:txbxContent>
                      </v:textbox>
                    </v:shape>
                  </w:pict>
                </mc:Fallback>
              </mc:AlternateContent>
            </w:r>
          </w:p>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461120" behindDoc="0" locked="0" layoutInCell="1" allowOverlap="1" wp14:anchorId="4ACF32AA" wp14:editId="09D77E20">
                      <wp:simplePos x="0" y="0"/>
                      <wp:positionH relativeFrom="column">
                        <wp:posOffset>783590</wp:posOffset>
                      </wp:positionH>
                      <wp:positionV relativeFrom="paragraph">
                        <wp:posOffset>139700</wp:posOffset>
                      </wp:positionV>
                      <wp:extent cx="0" cy="127000"/>
                      <wp:effectExtent l="76200" t="0" r="57150" b="63500"/>
                      <wp:wrapNone/>
                      <wp:docPr id="790" name="Conector recto de flecha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53F78D" id="Conector recto de flecha 790" o:spid="_x0000_s1026" type="#_x0000_t32" style="position:absolute;margin-left:61.7pt;margin-top:11pt;width:0;height:10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TgPAIAAG8EAAAOAAAAZHJzL2Uyb0RvYy54bWysVMuO2yAU3VfqPyD2ie00TyvOqLKTbqad&#10;SDP9AALYRsWAgMSJqv57LzhJZ9pNVTULfIH7OOfcS9YP506iE7dOaFXgbJxixBXVTKimwF9fdqMl&#10;Rs4TxYjUihf4wh1+2Lx/t+5Nzie61ZJxiyCJcnlvCtx6b/IkcbTlHXFjbbiCy1rbjnjY2iZhlvSQ&#10;vZPJJE3nSa8tM1ZT7hycVsMl3sT8dc2pf6prxz2SBQZsPq42roewJps1yRtLTCvoFQb5BxQdEQqK&#10;3lNVxBN0tOKPVJ2gVjtd+zHVXaLrWlAeOQCbLP2NzXNLDI9cQBxn7jK5/5eWfjntLRKswIsV6KNI&#10;B00qoVXUa4ts+CDGUS05bQkKPqBYb1wOgaXa28CZntWzedT0m0NKly1RDY/IXy4GkmUhInkTEjbO&#10;QN1D/1kz8CFHr6N859p2ISUIg86xS5d7l/jZIzocUjjNJos0jXASkt/ijHX+E9cdCkaBnbdENK0H&#10;QgOjLFYhp0fnAyqS3wJCUaV3Qso4EVKhvsCr2WQWA5yWgoXL4OZscyilRScSZir+IkW4ee1m9VGx&#10;mKzlhG2vtidCgo181MZbAWpJjkO1jjOMJIdnFKwBnlShIjAHwFdrGKvvq3S1XW6X09F0Mt+OpmlV&#10;jT7uyulovssWs+pDVZZV9iOAz6Z5KxjjKuC/jXg2/bsRuj62YTjvQ34XKnmbPSoKYG/fCDq2PnR7&#10;mJuDZpe9DezCFMBUR+frCwzP5vU+ev36n9j8BAAA//8DAFBLAwQUAAYACAAAACEAi9TezN0AAAAJ&#10;AQAADwAAAGRycy9kb3ducmV2LnhtbEyPwU7DMBBE70j8g7VI3KhDqCIIcSqgQuQCEi1CHN14iS3i&#10;dRS7bcrXs+UCx5l9mp2pFpPvxQ7H6AIpuJxlIJDaYBx1Ct7WjxfXIGLSZHQfCBUcMMKiPj2pdGnC&#10;nl5xt0qd4BCKpVZgUxpKKWNr0es4CwMS3z7D6HViOXbSjHrP4b6XeZYV0mtH/MHqAR8stl+rrVeQ&#10;lh8HW7y39zfuZf30XLjvpmmWSp2fTXe3IBJO6Q+GY32uDjV32oQtmSh61vnVnFEFec6bjsCvsVEw&#10;Z0PWlfy/oP4BAAD//wMAUEsBAi0AFAAGAAgAAAAhALaDOJL+AAAA4QEAABMAAAAAAAAAAAAAAAAA&#10;AAAAAFtDb250ZW50X1R5cGVzXS54bWxQSwECLQAUAAYACAAAACEAOP0h/9YAAACUAQAACwAAAAAA&#10;AAAAAAAAAAAvAQAAX3JlbHMvLnJlbHNQSwECLQAUAAYACAAAACEAaie04DwCAABvBAAADgAAAAAA&#10;AAAAAAAAAAAuAgAAZHJzL2Uyb0RvYy54bWxQSwECLQAUAAYACAAAACEAi9TezN0AAAAJAQAADwAA&#10;AAAAAAAAAAAAAACWBAAAZHJzL2Rvd25yZXYueG1sUEsFBgAAAAAEAAQA8wAAAKAFAAAAAA==&#10;">
                      <v:stroke endarrow="block"/>
                    </v:shape>
                  </w:pict>
                </mc:Fallback>
              </mc:AlternateContent>
            </w:r>
          </w:p>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469312" behindDoc="0" locked="0" layoutInCell="1" allowOverlap="1" wp14:anchorId="2B0E475A" wp14:editId="5DD4043C">
                      <wp:simplePos x="0" y="0"/>
                      <wp:positionH relativeFrom="column">
                        <wp:posOffset>32385</wp:posOffset>
                      </wp:positionH>
                      <wp:positionV relativeFrom="paragraph">
                        <wp:posOffset>95885</wp:posOffset>
                      </wp:positionV>
                      <wp:extent cx="1539875" cy="720090"/>
                      <wp:effectExtent l="0" t="0" r="22225" b="22860"/>
                      <wp:wrapNone/>
                      <wp:docPr id="791" name="Rectángulo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Pr="00305707" w:rsidRDefault="00494153" w:rsidP="00D11DFB">
                                  <w:pPr>
                                    <w:spacing w:line="240" w:lineRule="auto"/>
                                    <w:jc w:val="center"/>
                                    <w:rPr>
                                      <w:rFonts w:cs="Arial"/>
                                      <w:color w:val="000000" w:themeColor="text1"/>
                                      <w:sz w:val="14"/>
                                      <w:szCs w:val="14"/>
                                      <w:lang w:val="es-MX"/>
                                    </w:rPr>
                                  </w:pPr>
                                </w:p>
                                <w:p w:rsidR="00494153" w:rsidRPr="00305707" w:rsidRDefault="00494153" w:rsidP="00D11DFB">
                                  <w:pPr>
                                    <w:spacing w:line="240" w:lineRule="auto"/>
                                    <w:jc w:val="center"/>
                                    <w:rPr>
                                      <w:rFonts w:cs="Arial"/>
                                      <w:color w:val="000000" w:themeColor="text1"/>
                                      <w:sz w:val="14"/>
                                      <w:szCs w:val="14"/>
                                      <w:lang w:val="es-MX"/>
                                    </w:rPr>
                                  </w:pPr>
                                </w:p>
                                <w:p w:rsidR="00494153" w:rsidRPr="00437D11" w:rsidRDefault="00494153" w:rsidP="00D11DFB">
                                  <w:pPr>
                                    <w:spacing w:line="240" w:lineRule="auto"/>
                                    <w:jc w:val="center"/>
                                    <w:rPr>
                                      <w:rFonts w:cs="Arial"/>
                                      <w:color w:val="000000" w:themeColor="text1"/>
                                      <w:szCs w:val="20"/>
                                      <w:lang w:val="es-MX"/>
                                    </w:rPr>
                                  </w:pPr>
                                  <w:r w:rsidRPr="00437D11">
                                    <w:rPr>
                                      <w:rFonts w:cs="Arial"/>
                                      <w:color w:val="000000" w:themeColor="text1"/>
                                      <w:szCs w:val="20"/>
                                      <w:lang w:val="es-MX"/>
                                    </w:rPr>
                                    <w:t>Documentación soporte necesario para cada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E475A" id="Rectángulo 791" o:spid="_x0000_s1738" style="position:absolute;margin-left:2.55pt;margin-top:7.55pt;width:121.25pt;height:56.7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kaNQIAAFYEAAAOAAAAZHJzL2Uyb0RvYy54bWysVF2O0zAQfkfiDpbfadrS9Cdqulp1KUJa&#10;YMXCAVzHSSwcjxm7Tctt9ixcjInTli7whMiD5fGMP89830yWN4fGsL1Cr8HmfDQYcqashELbKudf&#10;Pm9ezTnzQdhCGLAq50fl+c3q5Ytl6zI1hhpMoZARiPVZ63Jeh+CyJPGyVo3wA3DKkrMEbEQgE6uk&#10;QNESemOS8XA4TVrAwiFI5T2d3vVOvor4Zalk+FiWXgVmck65hbhiXLfdmqyWIqtQuFrLUxriH7Jo&#10;hLb06AXqTgTBdqj/gGq0RPBQhoGEJoGy1FLFGqia0fC3ah5r4VSshcjx7kKT/3+w8sP+AZkucj5b&#10;jDizoiGRPhFtP55stTPAumMiqXU+o9hH94Bdmd7dg/zqmYV1LWylbhGhrZUoKLUYnzy70BmerrJt&#10;+x4KekHsAkS+DiU2HSAxwQ5RluNFFnUITNLhKH29mM9SziT5ZqT6IuqWiOx826EPbxU0rNvkHCn/&#10;iC729z5Q9hR6DonZg9HFRhsTDay2a4NsL6hFNvHrCqYr/jrMWNbmfJGO04j8zOevIYbx+xtEowP1&#10;utFNzueXIJF1tL2xRezEILTp9/S+sZTGmbpegnDYHqJa03R6lmULxZGoReibm4aRNjXgd85aauyc&#10;+287gYoz886SPIvRZNJNQjQmKfHJGV57ttceYSVB5Txw1m/XoZ+enUNd1fTSKPJh4ZYkLXVku8u5&#10;z+pUADVvZPQ0aN10XNsx6tfvYPUTAAD//wMAUEsDBBQABgAIAAAAIQCh9mss3QAAAAgBAAAPAAAA&#10;ZHJzL2Rvd25yZXYueG1sTI9BT4NAEIXvJv6HzZh4s0vR1hZZGqOpiceWXrwNMAWUnSXs0qK/3ulJ&#10;T5N57+XNN+lmsp060eBbxwbmswgUcemqlmsDh3x7twLlA3KFnWMy8E0eNtn1VYpJ5c68o9M+1EpK&#10;2CdooAmhT7T2ZUMW/cz1xOId3WAxyDrUuhrwLOW203EULbXFluVCgz29NFR+7UdroGjjA/7s8rfI&#10;rrf34X3KP8ePV2Nub6bnJ1CBpvAXhgu+oEMmTIUbufKqM7CYS1DkyxQ7fnhcgipEiFcL0Fmq/z+Q&#10;/QIAAP//AwBQSwECLQAUAAYACAAAACEAtoM4kv4AAADhAQAAEwAAAAAAAAAAAAAAAAAAAAAAW0Nv&#10;bnRlbnRfVHlwZXNdLnhtbFBLAQItABQABgAIAAAAIQA4/SH/1gAAAJQBAAALAAAAAAAAAAAAAAAA&#10;AC8BAABfcmVscy8ucmVsc1BLAQItABQABgAIAAAAIQA82vkaNQIAAFYEAAAOAAAAAAAAAAAAAAAA&#10;AC4CAABkcnMvZTJvRG9jLnhtbFBLAQItABQABgAIAAAAIQCh9mss3QAAAAgBAAAPAAAAAAAAAAAA&#10;AAAAAI8EAABkcnMvZG93bnJldi54bWxQSwUGAAAAAAQABADzAAAAmQUAAAAA&#10;">
                      <v:textbox>
                        <w:txbxContent>
                          <w:p w:rsidR="00494153" w:rsidRPr="00305707" w:rsidRDefault="00494153" w:rsidP="00D11DFB">
                            <w:pPr>
                              <w:spacing w:line="240" w:lineRule="auto"/>
                              <w:jc w:val="center"/>
                              <w:rPr>
                                <w:rFonts w:cs="Arial"/>
                                <w:color w:val="000000" w:themeColor="text1"/>
                                <w:sz w:val="14"/>
                                <w:szCs w:val="14"/>
                                <w:lang w:val="es-MX"/>
                              </w:rPr>
                            </w:pPr>
                          </w:p>
                          <w:p w:rsidR="00494153" w:rsidRPr="00305707" w:rsidRDefault="00494153" w:rsidP="00D11DFB">
                            <w:pPr>
                              <w:spacing w:line="240" w:lineRule="auto"/>
                              <w:jc w:val="center"/>
                              <w:rPr>
                                <w:rFonts w:cs="Arial"/>
                                <w:color w:val="000000" w:themeColor="text1"/>
                                <w:sz w:val="14"/>
                                <w:szCs w:val="14"/>
                                <w:lang w:val="es-MX"/>
                              </w:rPr>
                            </w:pPr>
                          </w:p>
                          <w:p w:rsidR="00494153" w:rsidRPr="00437D11" w:rsidRDefault="00494153" w:rsidP="00D11DFB">
                            <w:pPr>
                              <w:spacing w:line="240" w:lineRule="auto"/>
                              <w:jc w:val="center"/>
                              <w:rPr>
                                <w:rFonts w:cs="Arial"/>
                                <w:color w:val="000000" w:themeColor="text1"/>
                                <w:szCs w:val="20"/>
                                <w:lang w:val="es-MX"/>
                              </w:rPr>
                            </w:pPr>
                            <w:r w:rsidRPr="00437D11">
                              <w:rPr>
                                <w:rFonts w:cs="Arial"/>
                                <w:color w:val="000000" w:themeColor="text1"/>
                                <w:szCs w:val="20"/>
                                <w:lang w:val="es-MX"/>
                              </w:rPr>
                              <w:t>Documentación soporte necesario para cada caso.</w:t>
                            </w:r>
                          </w:p>
                        </w:txbxContent>
                      </v:textbox>
                    </v:rect>
                  </w:pict>
                </mc:Fallback>
              </mc:AlternateContent>
            </w:r>
          </w:p>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1528704" behindDoc="0" locked="0" layoutInCell="1" allowOverlap="1" wp14:anchorId="29B36902" wp14:editId="62D04B30">
                      <wp:simplePos x="0" y="0"/>
                      <wp:positionH relativeFrom="column">
                        <wp:posOffset>1585595</wp:posOffset>
                      </wp:positionH>
                      <wp:positionV relativeFrom="paragraph">
                        <wp:posOffset>22860</wp:posOffset>
                      </wp:positionV>
                      <wp:extent cx="314325" cy="0"/>
                      <wp:effectExtent l="0" t="76200" r="9525" b="95250"/>
                      <wp:wrapNone/>
                      <wp:docPr id="792" name="Conector recto de flecha 792"/>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D0B514" id="Conector recto de flecha 792" o:spid="_x0000_s1026" type="#_x0000_t32" style="position:absolute;margin-left:124.85pt;margin-top:1.8pt;width:24.75pt;height:0;z-index:25152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M31AEAAPcDAAAOAAAAZHJzL2Uyb0RvYy54bWysU8mOEzEQvSPxD5bvpDsZ1iidOWSAC4KI&#10;5QM87nLawpvKRTr5e8rupAexSAhx8Vqv6r3n8ub25J04AmYbQyeXi1YKCDr2Nhw6+eXzmycvpcik&#10;Qq9cDNDJM2R5u338aDOmNaziEF0PKDhJyOsxdXIgSuumyXoAr/IiJgh8aSJ6RbzFQ9OjGjm7d82q&#10;bZ83Y8Q+YdSQM5/eTZdyW/MbA5o+GJOBhOskc6M6Yh3vy9hsN2p9QJUGqy801D+w8MoGLjqnulOk&#10;xDe0v6TyVmPM0dBCR99EY6yGqoHVLNuf1HwaVIKqhc3JabYp/7+0+v1xj8L2nXzxaiVFUJ4facdP&#10;pSmiwDKJHoRxoAclSgw7Nqa8ZuAu7PGyy2mPRf7JoC8zCxOn6vJ5dhlOJDQf3iyf3qyeSaGvV80D&#10;LmGmtxC9KItOZkJlDwMxoYnRspqsju8ycWUGXgGlqAtlJGXd69ALOieWQmhVODgotDm8hDSF/kS4&#10;rujsYIJ/BMNWMMWpTG1C2DkUR8Xt039dzlk4skCMdW4GtZXbH0GX2AKD2ph/C5yja8UYaAZ6GyL+&#10;riqdrlTNFH9VPWktsu9jf67PV+3g7qr+XH5Cad8f9xX+8F+33wEAAP//AwBQSwMEFAAGAAgAAAAh&#10;AADTVefaAAAABwEAAA8AAABkcnMvZG93bnJldi54bWxMjsFOwzAQRO9I/IO1SFwqajctbR3iVCgS&#10;4tzCB2xik0TY6zR22/TvMVzocTSjN6/YTc6ysxlD70nBYi6AGWq87qlV8Pnx9rQFFiKSRuvJKLia&#10;ALvy/q7AXPsL7c35EFuWIBRyVNDFOOSch6YzDsPcD4ZS9+VHhzHFseV6xEuCO8szIdbcYU/pocPB&#10;VJ1pvg8np2BfrerFdazE87sV8jg7ytkSpVKPD9PrC7Bopvg/hl/9pA5lcqr9iXRgVkG2kps0VbBc&#10;A0t9JmUGrP7LvCz4rX/5AwAA//8DAFBLAQItABQABgAIAAAAIQC2gziS/gAAAOEBAAATAAAAAAAA&#10;AAAAAAAAAAAAAABbQ29udGVudF9UeXBlc10ueG1sUEsBAi0AFAAGAAgAAAAhADj9If/WAAAAlAEA&#10;AAsAAAAAAAAAAAAAAAAALwEAAF9yZWxzLy5yZWxzUEsBAi0AFAAGAAgAAAAhAPVjszfUAQAA9wMA&#10;AA4AAAAAAAAAAAAAAAAALgIAAGRycy9lMm9Eb2MueG1sUEsBAi0AFAAGAAgAAAAhAADTVefaAAAA&#10;BwEAAA8AAAAAAAAAAAAAAAAALgQAAGRycy9kb3ducmV2LnhtbFBLBQYAAAAABAAEAPMAAAA1BQAA&#10;AAA=&#10;" strokecolor="black [3040]">
                      <v:stroke endarrow="block"/>
                    </v:shape>
                  </w:pict>
                </mc:Fallback>
              </mc:AlternateContent>
            </w:r>
          </w:p>
          <w:p w:rsidR="00D11DFB" w:rsidRPr="001861D0" w:rsidRDefault="00D11DFB" w:rsidP="00B65959">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490816" behindDoc="0" locked="0" layoutInCell="1" allowOverlap="1" wp14:anchorId="6BE16BFE" wp14:editId="41F8DD45">
                      <wp:simplePos x="0" y="0"/>
                      <wp:positionH relativeFrom="column">
                        <wp:posOffset>100330</wp:posOffset>
                      </wp:positionH>
                      <wp:positionV relativeFrom="paragraph">
                        <wp:posOffset>53975</wp:posOffset>
                      </wp:positionV>
                      <wp:extent cx="2105025" cy="698500"/>
                      <wp:effectExtent l="0" t="0" r="28575" b="25400"/>
                      <wp:wrapNone/>
                      <wp:docPr id="793" name="Rectángulo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98500"/>
                              </a:xfrm>
                              <a:prstGeom prst="rect">
                                <a:avLst/>
                              </a:prstGeom>
                              <a:solidFill>
                                <a:srgbClr val="FFFFFF"/>
                              </a:solidFill>
                              <a:ln w="9525">
                                <a:solidFill>
                                  <a:srgbClr val="000000"/>
                                </a:solidFill>
                                <a:miter lim="800000"/>
                                <a:headEnd/>
                                <a:tailEnd/>
                              </a:ln>
                            </wps:spPr>
                            <wps:txbx>
                              <w:txbxContent>
                                <w:p w:rsidR="00494153" w:rsidRPr="00437D11" w:rsidRDefault="00494153" w:rsidP="00D11DFB">
                                  <w:pPr>
                                    <w:spacing w:line="240" w:lineRule="auto"/>
                                    <w:rPr>
                                      <w:szCs w:val="20"/>
                                      <w:lang w:val="es-MX"/>
                                    </w:rPr>
                                  </w:pPr>
                                </w:p>
                                <w:p w:rsidR="00494153" w:rsidRPr="00437D11" w:rsidRDefault="00494153" w:rsidP="00D11DFB">
                                  <w:pPr>
                                    <w:spacing w:line="240" w:lineRule="auto"/>
                                    <w:rPr>
                                      <w:szCs w:val="20"/>
                                      <w:lang w:val="es-MX"/>
                                    </w:rPr>
                                  </w:pPr>
                                  <w:r w:rsidRPr="00437D11">
                                    <w:rPr>
                                      <w:szCs w:val="20"/>
                                      <w:lang w:val="es-MX"/>
                                    </w:rPr>
                                    <w:t xml:space="preserve">Recibe documentación revisa si está completa, para elaboración de Orden de pago.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E16BFE" id="Rectángulo 793" o:spid="_x0000_s1739" style="position:absolute;margin-left:7.9pt;margin-top:4.25pt;width:165.75pt;height:55pt;z-index:2514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iyNAIAAFYEAAAOAAAAZHJzL2Uyb0RvYy54bWysVF2O0zAQfkfiDpbf2aRl226jpqtVlyKk&#10;BVYsHMB1nMTC8Zix27TcZs/CxRg73VJ+xAMiD5bHM/48830zWVzvO8N2Cr0GW/LRRc6ZshIqbZuS&#10;f/q4fnHFmQ/CVsKAVSU/KM+vl8+fLXpXqDG0YCqFjECsL3pX8jYEV2SZl63qhL8Apyw5a8BOBDKx&#10;ySoUPaF3Jhvn+TTrASuHIJX3dHo7OPky4de1kuF9XXsVmCk55RbSimndxDVbLkTRoHCtlsc0xD9k&#10;0Qlt6dET1K0Igm1R/wbVaYngoQ4XEroM6lpLlWqgakb5L9U8tMKpVAuR492JJv//YOW73T0yXZV8&#10;Nn/JmRUdifSBaPv2aJutARaPiaTe+YJiH9w9xjK9uwP52TMLq1bYRt0gQt8qUVFqoxif/XQhGp6u&#10;sk3/Fip6QWwDJL72NXYRkJhg+yTL4SSL2gcm6XA8yif5eMKZJN90fjXJk26ZKJ5uO/ThtYKOxU3J&#10;kfJP6GJ350PMRhRPISl7MLpaa2OSgc1mZZDtBLXIOn2pACryPMxY1pd8PqE8/g6Rp+9PEJ0O1OtG&#10;dyW/OgWJItL2ylapE4PQZthTysYeeYzUDRKE/Waf1JpOZk+ybKA6ELUIQ3PTMNKmBfzKWU+NXXL/&#10;ZStQcWbeWJJnPrq8jJOQjMvJbEwGnns25x5hJUGVPHA2bFdhmJ6tQ9209NIo8WHhhiStdWI7yj1k&#10;dSyAmjeJcBy0OB3ndor68TtYfgcAAP//AwBQSwMEFAAGAAgAAAAhAJ7T9V7cAAAACAEAAA8AAABk&#10;cnMvZG93bnJldi54bWxMj0FPg0AQhe8m/ofNmHizS4vVFlkao6mJx5ZevA0wBZSdJezSor/e8VSP&#10;773Jm++lm8l26kSDbx0bmM8iUMSlq1quDRzy7d0KlA/IFXaOycA3edhk11cpJpU7845O+1ArKWGf&#10;oIEmhD7R2pcNWfQz1xNLdnSDxSByqHU14FnKbacXUfSgLbYsHxrs6aWh8ms/WgNFuzjgzy5/i+x6&#10;G4f3Kf8cP16Nub2Znp9ABZrC5Rj+8AUdMmEq3MiVV53opZAHA6slKInj+8cYVCH+XBydpfr/gOwX&#10;AAD//wMAUEsBAi0AFAAGAAgAAAAhALaDOJL+AAAA4QEAABMAAAAAAAAAAAAAAAAAAAAAAFtDb250&#10;ZW50X1R5cGVzXS54bWxQSwECLQAUAAYACAAAACEAOP0h/9YAAACUAQAACwAAAAAAAAAAAAAAAAAv&#10;AQAAX3JlbHMvLnJlbHNQSwECLQAUAAYACAAAACEAgap4sjQCAABWBAAADgAAAAAAAAAAAAAAAAAu&#10;AgAAZHJzL2Uyb0RvYy54bWxQSwECLQAUAAYACAAAACEAntP1XtwAAAAIAQAADwAAAAAAAAAAAAAA&#10;AACOBAAAZHJzL2Rvd25yZXYueG1sUEsFBgAAAAAEAAQA8wAAAJcFAAAAAA==&#10;">
                      <v:textbox>
                        <w:txbxContent>
                          <w:p w:rsidR="00494153" w:rsidRPr="00437D11" w:rsidRDefault="00494153" w:rsidP="00D11DFB">
                            <w:pPr>
                              <w:spacing w:line="240" w:lineRule="auto"/>
                              <w:rPr>
                                <w:szCs w:val="20"/>
                                <w:lang w:val="es-MX"/>
                              </w:rPr>
                            </w:pPr>
                          </w:p>
                          <w:p w:rsidR="00494153" w:rsidRPr="00437D11" w:rsidRDefault="00494153" w:rsidP="00D11DFB">
                            <w:pPr>
                              <w:spacing w:line="240" w:lineRule="auto"/>
                              <w:rPr>
                                <w:szCs w:val="20"/>
                                <w:lang w:val="es-MX"/>
                              </w:rPr>
                            </w:pPr>
                            <w:r w:rsidRPr="00437D11">
                              <w:rPr>
                                <w:szCs w:val="20"/>
                                <w:lang w:val="es-MX"/>
                              </w:rPr>
                              <w:t xml:space="preserve">Recibe documentación revisa si está completa, para elaboración de Orden de pago. </w:t>
                            </w:r>
                          </w:p>
                        </w:txbxContent>
                      </v:textbox>
                    </v:rect>
                  </w:pict>
                </mc:Fallback>
              </mc:AlternateContent>
            </w:r>
            <w:r w:rsidRPr="001861D0">
              <w:rPr>
                <w:rFonts w:cs="Arial"/>
                <w:noProof/>
                <w:szCs w:val="20"/>
                <w:lang w:val="es-MX" w:eastAsia="es-MX"/>
              </w:rPr>
              <mc:AlternateContent>
                <mc:Choice Requires="wps">
                  <w:drawing>
                    <wp:anchor distT="0" distB="0" distL="114300" distR="114300" simplePos="0" relativeHeight="251538944" behindDoc="0" locked="0" layoutInCell="1" allowOverlap="1" wp14:anchorId="034D6C6C" wp14:editId="4C45223B">
                      <wp:simplePos x="0" y="0"/>
                      <wp:positionH relativeFrom="column">
                        <wp:posOffset>894080</wp:posOffset>
                      </wp:positionH>
                      <wp:positionV relativeFrom="paragraph">
                        <wp:posOffset>768350</wp:posOffset>
                      </wp:positionV>
                      <wp:extent cx="0" cy="288000"/>
                      <wp:effectExtent l="76200" t="0" r="57150" b="55245"/>
                      <wp:wrapNone/>
                      <wp:docPr id="794" name="Conector recto de flecha 794"/>
                      <wp:cNvGraphicFramePr/>
                      <a:graphic xmlns:a="http://schemas.openxmlformats.org/drawingml/2006/main">
                        <a:graphicData uri="http://schemas.microsoft.com/office/word/2010/wordprocessingShape">
                          <wps:wsp>
                            <wps:cNvCnPr/>
                            <wps:spPr>
                              <a:xfrm flipH="1">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978A6" id="Conector recto de flecha 794" o:spid="_x0000_s1026" type="#_x0000_t32" style="position:absolute;margin-left:70.4pt;margin-top:60.5pt;width:0;height:22.7pt;flip:x;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Fr2wEAAAEEAAAOAAAAZHJzL2Uyb0RvYy54bWysU8muEzEQvCPxD5bvZCYRghBl8g55LAcE&#10;EcsH+HnaMxbe1G6y/D1tTzIgFgkhLp6x3VWuKre3d2fvxBEw2xg6uVy0UkDQsbdh6OTnT6+erKXI&#10;pEKvXAzQyQtkebd7/Gh7ShtYxTG6HlAwScibU+rkSJQ2TZP1CF7lRUwQeNNE9Ip4ikPTozoxu3fN&#10;qm2fNaeIfcKoIWdevZ825a7yGwOa3huTgYTrJGujOmIdH8rY7LZqM6BKo9VXGeofVHhlAx86U90r&#10;UuIr2l+ovNUYczS00NE30RiroXpgN8v2JzcfR5WgeuFwcppjyv+PVr87HlDYvpPPXzyVIijPl7Tn&#10;q9IUUWD5iB6EcaBHJUoNJ3ZKecPAfTjgdZbTAYv9s0HPxTa94WaogbBFca55X+a84UxCT4uaV1fr&#10;ddvWq2gmhsKUMNNriF6Un05mQmWHkVjapG1iV8e3mVgDA2+AAnahjKSsexl6QZfEpgitCoODYoDL&#10;S0lTjEzS6x9dHEzwD2A4FJY4HVPbEfYOxVFxI/VfljMLVxaIsc7NoLY6/yPoWltgUFv0b4FzdT0x&#10;BpqB3oaIvzuVzjepZqq/uZ68FtsPsb/Ui6xxcJ/VfK5vojTyj/MK//5yd98AAAD//wMAUEsDBBQA&#10;BgAIAAAAIQBplt4Q3QAAAAsBAAAPAAAAZHJzL2Rvd25yZXYueG1sTI9BT8MwDIXvSPyHyJO4sXSj&#10;VFCaTmjSjiCx7TBuWWPSssapkmwr/Ho8LnB7z356/lwtRteLE4bYeVIwm2YgkBpvOrIKtpvV7QOI&#10;mDQZ3XtCBV8YYVFfX1W6NP5Mb3haJyu4hGKpFbQpDaWUsWnR6Tj1AxLvPnxwOrENVpqgz1zuejnP&#10;skI63RFfaPWAyxabw/roFLwkZ4N7vF/l1tLd+2fcLHev30rdTMbnJxAJx/QXhgs+o0PNTHt/JBNF&#10;zz7PGD2xmM/4qUvid7JnURQ5yLqS/3+ofwAAAP//AwBQSwECLQAUAAYACAAAACEAtoM4kv4AAADh&#10;AQAAEwAAAAAAAAAAAAAAAAAAAAAAW0NvbnRlbnRfVHlwZXNdLnhtbFBLAQItABQABgAIAAAAIQA4&#10;/SH/1gAAAJQBAAALAAAAAAAAAAAAAAAAAC8BAABfcmVscy8ucmVsc1BLAQItABQABgAIAAAAIQB7&#10;cxFr2wEAAAEEAAAOAAAAAAAAAAAAAAAAAC4CAABkcnMvZTJvRG9jLnhtbFBLAQItABQABgAIAAAA&#10;IQBplt4Q3QAAAAsBAAAPAAAAAAAAAAAAAAAAADUEAABkcnMvZG93bnJldi54bWxQSwUGAAAAAAQA&#10;BADzAAAAPwUAAAAA&#10;" strokecolor="black [3040]">
                      <v:stroke endarrow="block"/>
                    </v:shape>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color w:val="000000" w:themeColor="text1"/>
                <w:szCs w:val="20"/>
              </w:rPr>
            </w:pPr>
          </w:p>
        </w:tc>
      </w:tr>
      <w:tr w:rsidR="00D11DFB" w:rsidRPr="001861D0" w:rsidTr="00B65959">
        <w:trPr>
          <w:trHeight w:val="1426"/>
        </w:trPr>
        <w:tc>
          <w:tcPr>
            <w:tcW w:w="2909"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9C0F80"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578880" behindDoc="0" locked="0" layoutInCell="1" allowOverlap="1" wp14:anchorId="133F17B7" wp14:editId="767D8FA2">
                      <wp:simplePos x="0" y="0"/>
                      <wp:positionH relativeFrom="column">
                        <wp:posOffset>1185545</wp:posOffset>
                      </wp:positionH>
                      <wp:positionV relativeFrom="paragraph">
                        <wp:posOffset>128600</wp:posOffset>
                      </wp:positionV>
                      <wp:extent cx="0" cy="251460"/>
                      <wp:effectExtent l="76200" t="0" r="57150" b="53340"/>
                      <wp:wrapNone/>
                      <wp:docPr id="795" name="Conector recto de flecha 795"/>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01B8AB6" id="Conector recto de flecha 795" o:spid="_x0000_s1026" type="#_x0000_t32" style="position:absolute;margin-left:93.35pt;margin-top:10.15pt;width:0;height:19.8pt;z-index:2515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oS1AEAAPcDAAAOAAAAZHJzL2Uyb0RvYy54bWysU8mOEzEQvSPxD5bvpJOIGaCVzhwywAVB&#10;xPIBHnc5beFN5SLp/D1ld9KDWCSEuHitV/Xec3lzN3onjoDZxtDJ1WIpBQQdexsOnfzy+c2zl1Jk&#10;UqFXLgbo5BmyvNs+fbI5pRbWcYiuBxScJOT2lDo5EKW2abIewKu8iAkCX5qIXhFv8dD0qE6c3btm&#10;vVzeNqeIfcKoIWc+vZ8u5bbmNwY0fTAmAwnXSeZGdcQ6PpSx2W5Ue0CVBqsvNNQ/sPDKBi46p7pX&#10;pMQ3tL+k8lZjzNHQQkffRGOshqqB1ayWP6n5NKgEVQubk9NsU/5/afX74x6F7Tv54tWNFEF5fqQd&#10;P5WmiALLJHoQxoEelCgx7Ngp5ZaBu7DHyy6nPRb5o0FfZhYmxuryeXYZRhJ6OtR8ur5ZPb+tD9A8&#10;4hJmegvRi7LoZCZU9jAQE5oYrarJ6vguE1dm4BVQirpQRlLWvQ69oHNiKYRWhYODQpvDS0hT6E+E&#10;64rODib4RzBsBVOcytQmhJ1DcVTcPv3X1ZyFIwvEWOdm0LJy+yPoEltgUBvzb4FzdK0YA81Ab0PE&#10;31Wl8UrVTPFX1ZPWIvsh9uf6fNUO7q7qz+UnlPb9cV/hj/91+x0AAP//AwBQSwMEFAAGAAgAAAAh&#10;ADBuQ2ncAAAACQEAAA8AAABkcnMvZG93bnJldi54bWxMj0FuwjAQRfeVegdrKnWDig0UitM4qIpU&#10;dQ3tASaxSSLscYgNhNvXdFOWf+bpz5t8MzrLzmYInScFs6kAZqj2uqNGwc/358saWIhIGq0no+Bq&#10;AmyKx4ccM+0vtDXnXWxYKqGQoYI2xj7jPNStcRimvjeUdns/OIwpDg3XA15SubN8LsSKO+woXWix&#10;N2Vr6sPu5BRsy9dqdh1KsfyyQh4nRzlZoFTq+Wn8eAcWzRj/YbjpJ3UoklPlT6QDsymvV28JVTAX&#10;C2A34G9QKVhKCbzI+f0HxS8AAAD//wMAUEsBAi0AFAAGAAgAAAAhALaDOJL+AAAA4QEAABMAAAAA&#10;AAAAAAAAAAAAAAAAAFtDb250ZW50X1R5cGVzXS54bWxQSwECLQAUAAYACAAAACEAOP0h/9YAAACU&#10;AQAACwAAAAAAAAAAAAAAAAAvAQAAX3JlbHMvLnJlbHNQSwECLQAUAAYACAAAACEArBmaEtQBAAD3&#10;AwAADgAAAAAAAAAAAAAAAAAuAgAAZHJzL2Uyb0RvYy54bWxQSwECLQAUAAYACAAAACEAMG5DadwA&#10;AAAJAQAADwAAAAAAAAAAAAAAAAAuBAAAZHJzL2Rvd25yZXYueG1sUEsFBgAAAAAEAAQA8wAAADcF&#10;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1572736" behindDoc="0" locked="0" layoutInCell="1" allowOverlap="1" wp14:anchorId="10EB4218" wp14:editId="2C53497E">
                      <wp:simplePos x="0" y="0"/>
                      <wp:positionH relativeFrom="column">
                        <wp:posOffset>1185545</wp:posOffset>
                      </wp:positionH>
                      <wp:positionV relativeFrom="paragraph">
                        <wp:posOffset>131775</wp:posOffset>
                      </wp:positionV>
                      <wp:extent cx="685800" cy="0"/>
                      <wp:effectExtent l="0" t="0" r="19050" b="19050"/>
                      <wp:wrapNone/>
                      <wp:docPr id="797" name="Conector recto 797"/>
                      <wp:cNvGraphicFramePr/>
                      <a:graphic xmlns:a="http://schemas.openxmlformats.org/drawingml/2006/main">
                        <a:graphicData uri="http://schemas.microsoft.com/office/word/2010/wordprocessingShape">
                          <wps:wsp>
                            <wps:cNvCnPr/>
                            <wps:spPr>
                              <a:xfrm flipH="1" flipV="1">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87F410" id="Conector recto 797" o:spid="_x0000_s1026" style="position:absolute;flip:x y;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5pt,10.4pt" to="147.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k6wgEAAMoDAAAOAAAAZHJzL2Uyb0RvYy54bWysU01v2zAMvRfYfxB0X+wUWJsacXpIse0w&#10;rEHb7a7KVCxMX6C02Pn3peTEK/YBDMMusijyPfKR9Pp2tIYdAKP2ruXLRc0ZOOk77fYt//L0/u2K&#10;s5iE64TxDlp+hMhvN28u1kNo4NL33nSAjEhcbIbQ8j6l0FRVlD1YERc+gCOn8mhFIhP3VYdiIHZr&#10;qsu6vqoGj11ALyFGer2bnHxT+JUCme6VipCYaTnVlsqJ5XzOZ7VZi2aPIvRansoQ/1CFFdpR0pnq&#10;TiTBvqP+hcpqiT56lRbS28orpSUUDaRmWf+k5rEXAYoWak4Mc5vi/6OVnw87ZLpr+fXNNWdOWBrS&#10;lkYlk0eG+cOyh/o0hNhQ+Nbt8GTFsMMselRomTI6fKQV4OX2Nd+yjySysfT7OPcbxsQkPV6t3q1q&#10;moo8u6qJK+MCxvQBvGX50nKjXe6EaMThU0yUn0LPIWTk2qZqyi0dDeRg4x5AkTrKNVVT9gq2BtlB&#10;0EZ035ZZGXGVyAxR2pgZVJeUfwSdYjMMyq79LXCOLhm9SzPQaufxd1nTeC5VTfFn1ZPWLPvZd8cy&#10;m9IOWpii7LTceSNf2wX+4xfcvAAAAP//AwBQSwMEFAAGAAgAAAAhAJySLhzaAAAACQEAAA8AAABk&#10;cnMvZG93bnJldi54bWxMj0tPwzAQhO9I/AdrkbhRhyiUEuJUqDzuBBSuTrx5CHsdxW4a/j2LOMBx&#10;Zj/NzhT71Vmx4BxGTwquNwkIpNabkXoF72/PVzsQIWoy2npCBV8YYF+enxU6N/5Er7hUsRccQiHX&#10;CoYYp1zK0A7odNj4CYlvnZ+djiznXppZnzjcWZkmyVY6PRJ/GPSEhwHbz+roFNinLqub2B9ebP3o&#10;P7Kluqm7SqnLi/XhHkTENf7B8FOfq0PJnRp/JBOEZb3b3jKqIE14AgPpXcZG82vIspD/F5TfAAAA&#10;//8DAFBLAQItABQABgAIAAAAIQC2gziS/gAAAOEBAAATAAAAAAAAAAAAAAAAAAAAAABbQ29udGVu&#10;dF9UeXBlc10ueG1sUEsBAi0AFAAGAAgAAAAhADj9If/WAAAAlAEAAAsAAAAAAAAAAAAAAAAALwEA&#10;AF9yZWxzLy5yZWxzUEsBAi0AFAAGAAgAAAAhAHuBSTrCAQAAygMAAA4AAAAAAAAAAAAAAAAALgIA&#10;AGRycy9lMm9Eb2MueG1sUEsBAi0AFAAGAAgAAAAhAJySLhzaAAAACQEAAA8AAAAAAAAAAAAAAAAA&#10;HAQAAGRycy9kb3ducmV2LnhtbFBLBQYAAAAABAAEAPMAAAAjBQAAAAA=&#10;" strokecolor="black [3040]"/>
                  </w:pict>
                </mc:Fallback>
              </mc:AlternateContent>
            </w:r>
          </w:p>
          <w:p w:rsidR="00D11DFB" w:rsidRPr="001861D0" w:rsidRDefault="00D11DFB" w:rsidP="00B65959">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hideMark/>
          </w:tcPr>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1601408" behindDoc="0" locked="0" layoutInCell="1" allowOverlap="1" wp14:anchorId="49FC36FB" wp14:editId="6BD62235">
                      <wp:simplePos x="0" y="0"/>
                      <wp:positionH relativeFrom="column">
                        <wp:posOffset>32385</wp:posOffset>
                      </wp:positionH>
                      <wp:positionV relativeFrom="paragraph">
                        <wp:posOffset>88900</wp:posOffset>
                      </wp:positionV>
                      <wp:extent cx="1704975" cy="685800"/>
                      <wp:effectExtent l="57150" t="38100" r="28575" b="95250"/>
                      <wp:wrapNone/>
                      <wp:docPr id="796" name="Decisión 796"/>
                      <wp:cNvGraphicFramePr/>
                      <a:graphic xmlns:a="http://schemas.openxmlformats.org/drawingml/2006/main">
                        <a:graphicData uri="http://schemas.microsoft.com/office/word/2010/wordprocessingShape">
                          <wps:wsp>
                            <wps:cNvSpPr/>
                            <wps:spPr>
                              <a:xfrm>
                                <a:off x="0" y="0"/>
                                <a:ext cx="1704975" cy="685800"/>
                              </a:xfrm>
                              <a:prstGeom prst="flowChartDecision">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494153" w:rsidRPr="00D67994" w:rsidRDefault="00494153" w:rsidP="00D11DFB">
                                  <w:pPr>
                                    <w:jc w:val="center"/>
                                    <w:rPr>
                                      <w:sz w:val="16"/>
                                      <w:szCs w:val="16"/>
                                      <w:lang w:val="es-MX"/>
                                    </w:rPr>
                                  </w:pPr>
                                  <w:r>
                                    <w:rPr>
                                      <w:lang w:val="es-MX"/>
                                    </w:rPr>
                                    <w:t>¿Procede?</w:t>
                                  </w:r>
                                </w:p>
                                <w:p w:rsidR="00494153" w:rsidRPr="00D67994" w:rsidRDefault="00494153" w:rsidP="00D11DFB">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C36FB" id="Decisión 796" o:spid="_x0000_s1740" type="#_x0000_t110" style="position:absolute;margin-left:2.55pt;margin-top:7pt;width:134.25pt;height:5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2qGlwIAAK4FAAAOAAAAZHJzL2Uyb0RvYy54bWysVNtqGzEQfS/0H4Tem7WN72QdjENKISSh&#10;ScmzrJW8olqNKsn2ur/VT+iPdaS9JE0DKaUvuxrN/ejMnF/UlSYH4bwCk9Ph2YASYTgUyuxy+uXh&#10;6sOcEh+YKZgGI3J6Ep5erN6/Oz/apRhBCboQjmAQ45dHm9MyBLvMMs9LUTF/BlYYVEpwFQsoul1W&#10;OHbE6JXORoPBNDuCK6wDLrzH28tGSVcpvpSCh1spvQhE5xRrC+nr0ncbv9nqnC13jtlS8bYM9g9V&#10;VEwZTNqHumSBkb1Tf4SqFHfgQYYzDlUGUiouUg/YzXDwopv7klmRekFwvO1h8v8vLL853DmiipzO&#10;FlNKDKvwkS4FV179/GFIvESIjtYv0fLe3rlW8niM/dbSVfGPnZA6wXrqYRV1IBwvh7PBeDGbUMJR&#10;N51P5oOEe/bkbZ0PHwVUJB5yKjUcNyVzoSkEGmjZ4doHTI9+nX3M7EGr4kppnYTIG7HRjhwYvvh2&#10;N4zlo8dvVtq85RjqVxwxTPTMIhpN/+kUTlrEeNp8FhKhjB0nLiQSPxXDOBcmJDxTJLSObhJL7x1H&#10;bzu29tFVJIL3zn+RtfdImcGE3rlSBtxr2YuvHRSyse8QaPqOEIR6WycOTSfzji5bKE7ILAfNyHnL&#10;rxQ+7jXz4Y45nDGcRtwb4RY/8b1zCu2JkhLc99fuoz1SH7WUHHFmc+q/7ZkTlOhPBodiMRyP45An&#10;YTyZjVBwzzXb5xqzrzaAJBnihrI8HaN90N1ROqgecb2sY1ZUMcMxd055cJ2wCc0uwQXFxXqdzHCw&#10;LQvX5t7yjgmRrw/1I3O2ZXjA2biBbr7Z8gW3G9v4RgbW+wBSJeJHrBtc2zfApZDY3S6wuHWey8nq&#10;ac2ufgEAAP//AwBQSwMEFAAGAAgAAAAhAJ70E8DeAAAACAEAAA8AAABkcnMvZG93bnJldi54bWxM&#10;j81OwzAQhO9IvIO1SFxQ69SEUoU4FaoA9VIhWuDsxEsS8E9ku014e5YTHHdmNPtNuZ6sYScMsfdO&#10;wmKeAUPXeN27VsLr4XG2AhaTcloZ71DCN0ZYV+dnpSq0H90LnvapZVTiYqEkdCkNBeex6dCqOPcD&#10;OvI+fLAq0RlaroMaqdwaLrJsya3qHX3o1ICbDpuv/dFKUCHf5Fef+dNYr97Fjm/N88P2TcrLi+n+&#10;DljCKf2F4Ref0KEiptofnY7MSLhZUJDknBaRLW6vl8BqEoTIgFcl/z+g+gEAAP//AwBQSwECLQAU&#10;AAYACAAAACEAtoM4kv4AAADhAQAAEwAAAAAAAAAAAAAAAAAAAAAAW0NvbnRlbnRfVHlwZXNdLnht&#10;bFBLAQItABQABgAIAAAAIQA4/SH/1gAAAJQBAAALAAAAAAAAAAAAAAAAAC8BAABfcmVscy8ucmVs&#10;c1BLAQItABQABgAIAAAAIQCdL2qGlwIAAK4FAAAOAAAAAAAAAAAAAAAAAC4CAABkcnMvZTJvRG9j&#10;LnhtbFBLAQItABQABgAIAAAAIQCe9BPA3gAAAAgBAAAPAAAAAAAAAAAAAAAAAPEEAABkcnMvZG93&#10;bnJldi54bWxQSwUGAAAAAAQABADzAAAA/AUAAAAA&#10;" fillcolor="white [3212]" strokecolor="black [3213]">
                      <v:shadow on="t" color="black" opacity="24903f" origin=",.5" offset="0,.55556mm"/>
                      <v:textbox>
                        <w:txbxContent>
                          <w:p w:rsidR="00494153" w:rsidRPr="00D67994" w:rsidRDefault="00494153" w:rsidP="00D11DFB">
                            <w:pPr>
                              <w:jc w:val="center"/>
                              <w:rPr>
                                <w:sz w:val="16"/>
                                <w:szCs w:val="16"/>
                                <w:lang w:val="es-MX"/>
                              </w:rPr>
                            </w:pPr>
                            <w:r>
                              <w:rPr>
                                <w:lang w:val="es-MX"/>
                              </w:rPr>
                              <w:t>¿Procede?</w:t>
                            </w:r>
                          </w:p>
                          <w:p w:rsidR="00494153" w:rsidRPr="00D67994" w:rsidRDefault="00494153" w:rsidP="00D11DFB">
                            <w:pPr>
                              <w:jc w:val="center"/>
                              <w:rPr>
                                <w:lang w:val="es-MX"/>
                              </w:rPr>
                            </w:pPr>
                          </w:p>
                        </w:txbxContent>
                      </v:textbox>
                    </v:shape>
                  </w:pict>
                </mc:Fallback>
              </mc:AlternateContent>
            </w:r>
          </w:p>
          <w:p w:rsidR="00D11DFB" w:rsidRPr="001861D0" w:rsidRDefault="00D11DFB" w:rsidP="00B65959">
            <w:pPr>
              <w:rPr>
                <w:rFonts w:cs="Arial"/>
                <w:szCs w:val="20"/>
              </w:rPr>
            </w:pPr>
            <w:r w:rsidRPr="001861D0">
              <w:rPr>
                <w:rFonts w:cs="Arial"/>
                <w:szCs w:val="20"/>
              </w:rPr>
              <w:t xml:space="preserve">   </w:t>
            </w:r>
          </w:p>
          <w:p w:rsidR="00D11DFB" w:rsidRPr="001861D0" w:rsidRDefault="0014135D" w:rsidP="00B65959">
            <w:pPr>
              <w:tabs>
                <w:tab w:val="center" w:pos="2160"/>
              </w:tabs>
              <w:rPr>
                <w:rFonts w:cs="Arial"/>
                <w:szCs w:val="20"/>
              </w:rPr>
            </w:pPr>
            <w:r w:rsidRPr="001861D0">
              <w:rPr>
                <w:rFonts w:cs="Arial"/>
                <w:noProof/>
                <w:szCs w:val="20"/>
                <w:lang w:val="es-MX" w:eastAsia="es-MX"/>
              </w:rPr>
              <mc:AlternateContent>
                <mc:Choice Requires="wps">
                  <w:drawing>
                    <wp:anchor distT="0" distB="0" distL="114300" distR="114300" simplePos="0" relativeHeight="251576832" behindDoc="0" locked="0" layoutInCell="1" allowOverlap="1" wp14:anchorId="06F87381" wp14:editId="0473BFC2">
                      <wp:simplePos x="0" y="0"/>
                      <wp:positionH relativeFrom="column">
                        <wp:posOffset>1736725</wp:posOffset>
                      </wp:positionH>
                      <wp:positionV relativeFrom="paragraph">
                        <wp:posOffset>101600</wp:posOffset>
                      </wp:positionV>
                      <wp:extent cx="216000" cy="0"/>
                      <wp:effectExtent l="0" t="76200" r="12700" b="95250"/>
                      <wp:wrapNone/>
                      <wp:docPr id="799" name="Conector recto de flecha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C55E0D" id="Conector recto de flecha 799" o:spid="_x0000_s1026" type="#_x0000_t32" style="position:absolute;margin-left:136.75pt;margin-top:8pt;width:17pt;height:0;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MIPgIAAG8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98sl&#10;Ror0MKQKRkW9tsiGF2IcNZLTjqDgAx0bjCsgsFI7GzjTk3o2j5p+c0jpqiOq5RH5y9lAsixEJG9C&#10;wsYZqLsfPmsGPuTgdWzfqbF9SAmNQac4pfNtSvzkEYWP02yepjBLej1KSHGNM9b5T1z3KBgldt4S&#10;0XYeCI2MsliFHB+dD6hIcQ0IRZXeCimjIqRCQ4mXs+ksBjgtBQuHwc3Zdl9Ji44kaCo+kSKcvHaz&#10;+qBYTNZxwjYX2xMhwUY+9sZbAd2SHIdqPWcYSQ7XKFgjPKlCRWAOgC/WKKvvy3S5WWwW+SSfzjeT&#10;PK3rycdtlU/m2+x+Vn+oq6rOfgTwWV50gjGuAv6rxLP87yR0uWyjOG8ivzUqeZs9dhTAXt8RdBx9&#10;mPaom71m550N7IIKQNXR+XIDw7V5vY9ev/4T658AAAD//wMAUEsDBBQABgAIAAAAIQARowMw3gAA&#10;AAkBAAAPAAAAZHJzL2Rvd25yZXYueG1sTI/BTsMwEETvSPyDtUjcqEMrUghxKqBC5FIkWoQ4uvES&#10;W8TrKHbblK9nEQc47szT7Ey5GH0n9jhEF0jB5SQDgdQE46hV8Lp5vLgGEZMmo7tAqOCIERbV6Ump&#10;CxMO9IL7dWoFh1AstAKbUl9IGRuLXsdJ6JHY+wiD14nPoZVm0AcO952cZlkuvXbEH6zu8cFi87ne&#10;eQVp+X60+Vtzf+OeN0+r3H3Vdb1U6vxsvLsFkXBMfzD81OfqUHGnbdiRiaJTMJ3PrhhlI+dNDMyy&#10;OQvbX0FWpfy/oPoGAAD//wMAUEsBAi0AFAAGAAgAAAAhALaDOJL+AAAA4QEAABMAAAAAAAAAAAAA&#10;AAAAAAAAAFtDb250ZW50X1R5cGVzXS54bWxQSwECLQAUAAYACAAAACEAOP0h/9YAAACUAQAACwAA&#10;AAAAAAAAAAAAAAAvAQAAX3JlbHMvLnJlbHNQSwECLQAUAAYACAAAACEAbKTzCD4CAABvBAAADgAA&#10;AAAAAAAAAAAAAAAuAgAAZHJzL2Uyb0RvYy54bWxQSwECLQAUAAYACAAAACEAEaMDMN4AAAAJAQAA&#10;DwAAAAAAAAAAAAAAAACYBAAAZHJzL2Rvd25yZXYueG1sUEsFBgAAAAAEAAQA8wAAAKMFAAAAAA==&#10;">
                      <v:stroke endarrow="block"/>
                    </v:shape>
                  </w:pict>
                </mc:Fallback>
              </mc:AlternateContent>
            </w:r>
            <w:r w:rsidR="00D11DFB" w:rsidRPr="001861D0">
              <w:rPr>
                <w:rFonts w:cs="Arial"/>
                <w:noProof/>
                <w:szCs w:val="20"/>
                <w:lang w:val="es-MX" w:eastAsia="es-MX"/>
              </w:rPr>
              <mc:AlternateContent>
                <mc:Choice Requires="wps">
                  <w:drawing>
                    <wp:anchor distT="0" distB="0" distL="114300" distR="114300" simplePos="0" relativeHeight="251569664" behindDoc="0" locked="0" layoutInCell="1" allowOverlap="1" wp14:anchorId="12373826" wp14:editId="6B71C752">
                      <wp:simplePos x="0" y="0"/>
                      <wp:positionH relativeFrom="column">
                        <wp:posOffset>-1395095</wp:posOffset>
                      </wp:positionH>
                      <wp:positionV relativeFrom="paragraph">
                        <wp:posOffset>330835</wp:posOffset>
                      </wp:positionV>
                      <wp:extent cx="1381125" cy="533400"/>
                      <wp:effectExtent l="0" t="0" r="28575" b="19050"/>
                      <wp:wrapNone/>
                      <wp:docPr id="798" name="Rectángulo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33400"/>
                              </a:xfrm>
                              <a:prstGeom prst="rect">
                                <a:avLst/>
                              </a:prstGeom>
                              <a:solidFill>
                                <a:srgbClr val="FFFFFF"/>
                              </a:solidFill>
                              <a:ln w="9525">
                                <a:solidFill>
                                  <a:srgbClr val="000000"/>
                                </a:solidFill>
                                <a:miter lim="800000"/>
                                <a:headEnd/>
                                <a:tailEnd/>
                              </a:ln>
                            </wps:spPr>
                            <wps:txbx>
                              <w:txbxContent>
                                <w:p w:rsidR="00494153" w:rsidRPr="00284880" w:rsidRDefault="00494153" w:rsidP="00D11DFB">
                                  <w:pPr>
                                    <w:spacing w:line="240" w:lineRule="auto"/>
                                    <w:rPr>
                                      <w:szCs w:val="20"/>
                                      <w:lang w:val="es-MX"/>
                                    </w:rPr>
                                  </w:pPr>
                                  <w:r w:rsidRPr="00284880">
                                    <w:rPr>
                                      <w:szCs w:val="20"/>
                                      <w:lang w:val="es-MX"/>
                                    </w:rPr>
                                    <w:t>Se devuelve factura con documentación soporte.</w:t>
                                  </w:r>
                                </w:p>
                                <w:p w:rsidR="00494153" w:rsidRPr="00F91287" w:rsidRDefault="00494153"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73826" id="Rectángulo 798" o:spid="_x0000_s1741" style="position:absolute;left:0;text-align:left;margin-left:-109.85pt;margin-top:26.05pt;width:108.75pt;height:4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jNAIAAFYEAAAOAAAAZHJzL2Uyb0RvYy54bWysVF1u2zAMfh+wOwh6XxynSZsYdYqiXYYB&#10;3Vas2wEUWbaFyaJGKbG72+wsu9goOc2yH+xhmB8EUaQ+kd9H+vJq6AzbK/QabMnzyZQzZSVU2jYl&#10;//hh82LJmQ/CVsKAVSV/VJ5frZ8/u+xdoWbQgqkUMgKxvuhdydsQXJFlXraqE34CTlly1oCdCGRi&#10;k1UoekLvTDabTs+zHrByCFJ5T6e3o5OvE35dKxne1bVXgZmSU24hrZjWbVyz9aUoGhSu1fKQhviH&#10;LDqhLT16hLoVQbAd6t+gOi0RPNRhIqHLoK61VKkGqiaf/lLNQyucSrUQOd4dafL/D1a+3d8j01XJ&#10;L1YklRUdifSeaPv21TY7AyweE0m98wXFPrh7jGV6dwfyk2cWblphG3WNCH2rREWp5TE+++lCNDxd&#10;Zdv+DVT0gtgFSHwNNXYRkJhgQ5Ll8SiLGgKTdJifLfN8tuBMkm9xdjafJt0yUTzddujDKwUdi5uS&#10;I+Wf0MX+zoeYjSieQlL2YHS10cYkA5vtjUG2F9Qim/SlAqjI0zBjWV/y1YLy+DvENH1/guh0oF43&#10;uiv58hgkikjbS1ulTgxCm3FPKRt74DFSN0oQhu2Q1DpfrJ5k2UL1SNQijM1Nw0ibFvALZz01dsn9&#10;551AxZl5bUmeVT6fx0lIxnxxMSMDTz3bU4+wkqBKHjgbtzdhnJ6dQ9209FKe+LBwTZLWOrEd5R6z&#10;OhRAzZtEOAxanI5TO0X9+B2svwMAAP//AwBQSwMEFAAGAAgAAAAhAEZSZVTfAAAACgEAAA8AAABk&#10;cnMvZG93bnJldi54bWxMj0FPg0AQhe8m/ofNmHijC9tYLWVpjKYmHlt68TbACFR2lrBLi/5615M9&#10;Tt6X977JtrPpxZlG11nWkCxiEMSVrTtuNByLXfQEwnnkGnvLpOGbHGzz25sM09peeE/ng29EKGGX&#10;oobW+yGV0lUtGXQLOxCH7NOOBn04x0bWI15CuemliuOVNNhxWGhxoJeWqq/DZDSUnTriz754i816&#10;t/Tvc3GaPl61vr+bnzcgPM3+H4Y//aAOeXAq7cS1E72GSCXrx8BqeFAJiEBESoEoA7lcJSDzTF6/&#10;kP8CAAD//wMAUEsBAi0AFAAGAAgAAAAhALaDOJL+AAAA4QEAABMAAAAAAAAAAAAAAAAAAAAAAFtD&#10;b250ZW50X1R5cGVzXS54bWxQSwECLQAUAAYACAAAACEAOP0h/9YAAACUAQAACwAAAAAAAAAAAAAA&#10;AAAvAQAAX3JlbHMvLnJlbHNQSwECLQAUAAYACAAAACEAoVb/ozQCAABWBAAADgAAAAAAAAAAAAAA&#10;AAAuAgAAZHJzL2Uyb0RvYy54bWxQSwECLQAUAAYACAAAACEARlJlVN8AAAAKAQAADwAAAAAAAAAA&#10;AAAAAACOBAAAZHJzL2Rvd25yZXYueG1sUEsFBgAAAAAEAAQA8wAAAJoFAAAAAA==&#10;">
                      <v:textbox>
                        <w:txbxContent>
                          <w:p w:rsidR="00494153" w:rsidRPr="00284880" w:rsidRDefault="00494153" w:rsidP="00D11DFB">
                            <w:pPr>
                              <w:spacing w:line="240" w:lineRule="auto"/>
                              <w:rPr>
                                <w:szCs w:val="20"/>
                                <w:lang w:val="es-MX"/>
                              </w:rPr>
                            </w:pPr>
                            <w:r w:rsidRPr="00284880">
                              <w:rPr>
                                <w:szCs w:val="20"/>
                                <w:lang w:val="es-MX"/>
                              </w:rPr>
                              <w:t>Se devuelve factura con documentación soporte.</w:t>
                            </w:r>
                          </w:p>
                          <w:p w:rsidR="00494153" w:rsidRPr="00F91287" w:rsidRDefault="00494153" w:rsidP="00D11DFB">
                            <w:pPr>
                              <w:spacing w:line="240" w:lineRule="auto"/>
                              <w:rPr>
                                <w:sz w:val="14"/>
                                <w:szCs w:val="14"/>
                                <w:lang w:val="es-MX"/>
                              </w:rPr>
                            </w:pPr>
                          </w:p>
                        </w:txbxContent>
                      </v:textbox>
                    </v:rect>
                  </w:pict>
                </mc:Fallback>
              </mc:AlternateContent>
            </w:r>
            <w:r w:rsidR="00D11DFB" w:rsidRPr="001861D0">
              <w:rPr>
                <w:rFonts w:cs="Arial"/>
                <w:szCs w:val="20"/>
              </w:rPr>
              <w:t xml:space="preserve">         </w:t>
            </w:r>
            <w:r w:rsidR="00D11DFB" w:rsidRPr="001861D0">
              <w:rPr>
                <w:rFonts w:cs="Arial"/>
                <w:szCs w:val="20"/>
              </w:rPr>
              <w:tab/>
              <w:t xml:space="preserve"> </w:t>
            </w:r>
          </w:p>
          <w:p w:rsidR="00D11DFB" w:rsidRPr="001861D0" w:rsidRDefault="00D11DFB" w:rsidP="00B65959">
            <w:pPr>
              <w:tabs>
                <w:tab w:val="center" w:pos="2160"/>
              </w:tabs>
              <w:rPr>
                <w:rFonts w:cs="Arial"/>
                <w:szCs w:val="20"/>
              </w:rPr>
            </w:pPr>
            <w:r w:rsidRPr="001861D0">
              <w:rPr>
                <w:rFonts w:cs="Arial"/>
                <w:noProof/>
                <w:szCs w:val="20"/>
                <w:lang w:val="es-MX" w:eastAsia="es-MX"/>
              </w:rPr>
              <mc:AlternateContent>
                <mc:Choice Requires="wps">
                  <w:drawing>
                    <wp:anchor distT="0" distB="0" distL="114300" distR="114300" simplePos="0" relativeHeight="251556352" behindDoc="0" locked="0" layoutInCell="1" allowOverlap="1" wp14:anchorId="6790292D" wp14:editId="208889ED">
                      <wp:simplePos x="0" y="0"/>
                      <wp:positionH relativeFrom="column">
                        <wp:posOffset>881380</wp:posOffset>
                      </wp:positionH>
                      <wp:positionV relativeFrom="paragraph">
                        <wp:posOffset>248920</wp:posOffset>
                      </wp:positionV>
                      <wp:extent cx="0" cy="396000"/>
                      <wp:effectExtent l="76200" t="0" r="57150" b="61595"/>
                      <wp:wrapNone/>
                      <wp:docPr id="800" name="Conector recto de flecha 800"/>
                      <wp:cNvGraphicFramePr/>
                      <a:graphic xmlns:a="http://schemas.openxmlformats.org/drawingml/2006/main">
                        <a:graphicData uri="http://schemas.microsoft.com/office/word/2010/wordprocessingShape">
                          <wps:wsp>
                            <wps:cNvCnPr/>
                            <wps:spPr>
                              <a:xfrm>
                                <a:off x="0" y="0"/>
                                <a:ext cx="0" cy="3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ABF14" id="Conector recto de flecha 800" o:spid="_x0000_s1026" type="#_x0000_t32" style="position:absolute;margin-left:69.4pt;margin-top:19.6pt;width:0;height:31.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CB0gEAAPcDAAAOAAAAZHJzL2Uyb0RvYy54bWysU8mOEzEQvSPxD5bvpDuDNBqidOaQAS4I&#10;IpYP8LjLaQtvKhdJ999Tdic9iEVCiIvXelXvPZe396N34gSYbQydXK9aKSDo2Ntw7OSXz29e3EmR&#10;SYVeuRigkxNkeb97/mx7Thu4iUN0PaDgJCFvzqmTA1HaNE3WA3iVVzFB4EsT0SviLR6bHtWZs3vX&#10;3LTtbXOO2CeMGnLm04f5Uu5qfmNA0wdjMpBwnWRuVEes42MZm91WbY6o0mD1hYb6BxZe2cBFl1QP&#10;ipT4hvaXVN5qjDkaWunom2iM1VA1sJp1+5OaT4NKULWwOTktNuX/l1a/Px1Q2L6Tdy37E5TnR9rz&#10;U2mKKLBMogdhHOhBiRLDjp1T3jBwHw542eV0wCJ/NOjLzMLEWF2eFpdhJKHnQ82nL1/dtnO65gmX&#10;MNNbiF6URSczobLHgZjQzGhdTVand5m4MgOvgFLUhTKSsu516AVNiaUQWhWODgptDi8hTaE/E64r&#10;mhzM8I9g2AqmOJepTQh7h+KkuH36r+slC0cWiLHOLaC2cvsj6BJbYFAb82+BS3StGAMtQG9DxN9V&#10;pfFK1czxV9Wz1iL7MfZTfb5qB3dX9efyE0r7/riv8Kf/uvsOAAD//wMAUEsDBBQABgAIAAAAIQCn&#10;KhBz3AAAAAoBAAAPAAAAZHJzL2Rvd25yZXYueG1sTI/NTsMwEITvSLyDtUhcKmqngaoJcSoUCXFu&#10;ywM48ZJE+Ce13TZ9e7Zc4LazO5r9ptrO1rAzhjh6JyFbCmDoOq9H10v4PLw/bYDFpJxWxjuUcMUI&#10;2/r+rlKl9he3w/M+9YxCXCyVhCGlqeQ8dgNaFZd+Qke3Lx+sSiRDz3VQFwq3hq+EWHOrRkcfBjVh&#10;M2D3vT9ZCbvmuc2uoREvH0YUx8WxWOSqkPLxYX57BZZwTn9muOETOtTE1PqT05EZ0vmG0JOEvFgB&#10;uxl+Fy0NIlsDryv+v0L9AwAA//8DAFBLAQItABQABgAIAAAAIQC2gziS/gAAAOEBAAATAAAAAAAA&#10;AAAAAAAAAAAAAABbQ29udGVudF9UeXBlc10ueG1sUEsBAi0AFAAGAAgAAAAhADj9If/WAAAAlAEA&#10;AAsAAAAAAAAAAAAAAAAALwEAAF9yZWxzLy5yZWxzUEsBAi0AFAAGAAgAAAAhAK/E4IHSAQAA9wMA&#10;AA4AAAAAAAAAAAAAAAAALgIAAGRycy9lMm9Eb2MueG1sUEsBAi0AFAAGAAgAAAAhAKcqEHPcAAAA&#10;CgEAAA8AAAAAAAAAAAAAAAAALAQAAGRycy9kb3ducmV2LnhtbFBLBQYAAAAABAAEAPMAAAA1BQAA&#10;AAA=&#10;" strokecolor="black [3040]">
                      <v:stroke endarrow="block"/>
                    </v:shape>
                  </w:pict>
                </mc:Fallback>
              </mc:AlternateContent>
            </w:r>
            <w:r w:rsidRPr="001861D0">
              <w:rPr>
                <w:rFonts w:cs="Arial"/>
                <w:szCs w:val="20"/>
              </w:rPr>
              <w:t xml:space="preserve">           No</w:t>
            </w:r>
            <w:r w:rsidRPr="001861D0">
              <w:rPr>
                <w:rFonts w:cs="Arial"/>
                <w:szCs w:val="20"/>
              </w:rPr>
              <w:tab/>
              <w:t>Si</w:t>
            </w:r>
          </w:p>
        </w:tc>
        <w:tc>
          <w:tcPr>
            <w:tcW w:w="3686" w:type="dxa"/>
            <w:tcBorders>
              <w:top w:val="single" w:sz="4" w:space="0" w:color="auto"/>
              <w:left w:val="single" w:sz="4" w:space="0" w:color="auto"/>
              <w:bottom w:val="single" w:sz="4" w:space="0" w:color="auto"/>
              <w:right w:val="single" w:sz="4" w:space="0" w:color="auto"/>
            </w:tcBorders>
            <w:hideMark/>
          </w:tcPr>
          <w:p w:rsidR="00D11DFB" w:rsidRPr="001861D0" w:rsidRDefault="00D11DFB"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504128" behindDoc="0" locked="0" layoutInCell="1" allowOverlap="1" wp14:anchorId="31201620" wp14:editId="36FD98FA">
                      <wp:simplePos x="0" y="0"/>
                      <wp:positionH relativeFrom="column">
                        <wp:posOffset>-922020</wp:posOffset>
                      </wp:positionH>
                      <wp:positionV relativeFrom="paragraph">
                        <wp:posOffset>241300</wp:posOffset>
                      </wp:positionV>
                      <wp:extent cx="1276350" cy="366395"/>
                      <wp:effectExtent l="0" t="0" r="19050" b="14605"/>
                      <wp:wrapNone/>
                      <wp:docPr id="801" name="Rectángulo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66395"/>
                              </a:xfrm>
                              <a:prstGeom prst="rect">
                                <a:avLst/>
                              </a:prstGeom>
                              <a:solidFill>
                                <a:srgbClr val="FFFFFF"/>
                              </a:solidFill>
                              <a:ln w="9525">
                                <a:solidFill>
                                  <a:srgbClr val="000000"/>
                                </a:solidFill>
                                <a:miter lim="800000"/>
                                <a:headEnd/>
                                <a:tailEnd/>
                              </a:ln>
                            </wps:spPr>
                            <wps:txbx>
                              <w:txbxContent>
                                <w:p w:rsidR="00494153" w:rsidRPr="00284880" w:rsidRDefault="00494153" w:rsidP="00D11DFB">
                                  <w:pPr>
                                    <w:spacing w:line="240" w:lineRule="auto"/>
                                    <w:rPr>
                                      <w:rFonts w:cs="Arial"/>
                                      <w:szCs w:val="20"/>
                                    </w:rPr>
                                  </w:pPr>
                                  <w:r w:rsidRPr="00284880">
                                    <w:rPr>
                                      <w:rFonts w:cs="Arial"/>
                                      <w:szCs w:val="20"/>
                                    </w:rPr>
                                    <w:t xml:space="preserve">Se sella y digitaliza el documento.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01620" id="Rectángulo 801" o:spid="_x0000_s1742" style="position:absolute;margin-left:-72.6pt;margin-top:19pt;width:100.5pt;height:28.8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fOMwIAAFYEAAAOAAAAZHJzL2Uyb0RvYy54bWysVFFu2zAM/R+wOwj6X+ykTdoYdYqiXYYB&#10;3Vas2wEUWbaFyaJGKXGy2/Qsu9goOUnTbV/D9CGQIvVEPpK6ut52hm0Ueg225ONRzpmyEiptm5J/&#10;/bJ8c8mZD8JWwoBVJd8pz68Xr19d9a5QE2jBVAoZgVhf9K7kbQiuyDIvW9UJPwKnLBlrwE4EUrHJ&#10;KhQ9oXcmm+T5LOsBK4cglfd0ejcY+SLh17WS4VNdexWYKTnFFtKOaV/FPVtciaJB4Vot92GIf4ii&#10;E9rSo0eoOxEEW6P+A6rTEsFDHUYSugzqWkuVcqBsxvlv2Ty2wqmUC5Hj3ZEm//9g5cfNAzJdlfwy&#10;H3NmRUdF+ky0/XyyzdoAi8dEUu98Qb6P7gFjmt7dg/zmmYXbVthG3SBC3ypRUWjJP3txISqerrJV&#10;/wEqekGsAyS+tjV2EZCYYNtUlt2xLGobmKTD8eRidjal6kmync1mZ/NpDCkTxeG2Qx/eKehYFEqO&#10;FH9CF5t7HwbXg0uKHoyultqYpGCzujXINoJaZJnWHt2fuhnL+pLPp5NpQn5h86cQeVp/g+h0oF43&#10;uotkxxWdRBFpe2urJAehzSBTdsZSkgfqhhKE7WqbqjWbpdvRuoJqR9QiDM1Nw0hCC/iDs54au+T+&#10;+1qg4sy8t1Se+fj8PE5CUs6nFxNS8NSyOrUIKwmq5IGzQbwNw/SsHeqmpZfGiQ8LN1TSWie2n6Pa&#10;J0DNm+q1H7Q4Had68nr+Dha/AAAA//8DAFBLAwQUAAYACAAAACEADzSAYd8AAAAJAQAADwAAAGRy&#10;cy9kb3ducmV2LnhtbEyPQU+DQBCF7yb+h82YeGuXUtGWsjRGUxOPLb14G9gpoOwuYZcW/fWOp3qc&#10;zMt735dtJ9OJMw2+dVbBYh6BIFs53dpawbHYzVYgfECrsXOWFHyTh21+e5Nhqt3F7ul8CLXgEutT&#10;VNCE0KdS+qohg37uerL8O7nBYOBzqKUe8MLlppNxFD1Kg63lhQZ7emmo+jqMRkHZxkf82RdvkVnv&#10;luF9Kj7Hj1el7u+m5w2IQFO4huEPn9EhZ6bSjVZ70SmYLR6SmLMKliuW4kSSsEupYJ08gcwz+d8g&#10;/wUAAP//AwBQSwECLQAUAAYACAAAACEAtoM4kv4AAADhAQAAEwAAAAAAAAAAAAAAAAAAAAAAW0Nv&#10;bnRlbnRfVHlwZXNdLnhtbFBLAQItABQABgAIAAAAIQA4/SH/1gAAAJQBAAALAAAAAAAAAAAAAAAA&#10;AC8BAABfcmVscy8ucmVsc1BLAQItABQABgAIAAAAIQBzp2fOMwIAAFYEAAAOAAAAAAAAAAAAAAAA&#10;AC4CAABkcnMvZTJvRG9jLnhtbFBLAQItABQABgAIAAAAIQAPNIBh3wAAAAkBAAAPAAAAAAAAAAAA&#10;AAAAAI0EAABkcnMvZG93bnJldi54bWxQSwUGAAAAAAQABADzAAAAmQUAAAAA&#10;">
                      <v:textbox>
                        <w:txbxContent>
                          <w:p w:rsidR="00494153" w:rsidRPr="00284880" w:rsidRDefault="00494153" w:rsidP="00D11DFB">
                            <w:pPr>
                              <w:spacing w:line="240" w:lineRule="auto"/>
                              <w:rPr>
                                <w:rFonts w:cs="Arial"/>
                                <w:szCs w:val="20"/>
                              </w:rPr>
                            </w:pPr>
                            <w:r w:rsidRPr="00284880">
                              <w:rPr>
                                <w:rFonts w:cs="Arial"/>
                                <w:szCs w:val="20"/>
                              </w:rPr>
                              <w:t xml:space="preserve">Se sella y digitaliza el documento.  </w:t>
                            </w:r>
                          </w:p>
                        </w:txbxContent>
                      </v:textbox>
                    </v:rect>
                  </w:pict>
                </mc:Fallback>
              </mc:AlternateContent>
            </w:r>
          </w:p>
        </w:tc>
      </w:tr>
      <w:tr w:rsidR="00D11DFB" w:rsidRPr="001861D0" w:rsidTr="00B65959">
        <w:trPr>
          <w:trHeight w:val="1386"/>
        </w:trPr>
        <w:tc>
          <w:tcPr>
            <w:tcW w:w="2909"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color w:val="FF0000"/>
                <w:szCs w:val="20"/>
              </w:rPr>
            </w:pPr>
          </w:p>
          <w:p w:rsidR="00D11DFB" w:rsidRPr="001861D0" w:rsidRDefault="00D11DFB" w:rsidP="00B65959">
            <w:pPr>
              <w:rPr>
                <w:rFonts w:cs="Arial"/>
                <w:color w:val="FF0000"/>
                <w:szCs w:val="20"/>
              </w:rPr>
            </w:pPr>
            <w:r w:rsidRPr="001861D0">
              <w:rPr>
                <w:rFonts w:cs="Arial"/>
                <w:noProof/>
                <w:szCs w:val="20"/>
                <w:lang w:val="es-MX" w:eastAsia="es-MX"/>
              </w:rPr>
              <mc:AlternateContent>
                <mc:Choice Requires="wps">
                  <w:drawing>
                    <wp:anchor distT="0" distB="0" distL="114300" distR="114300" simplePos="0" relativeHeight="251495936" behindDoc="0" locked="0" layoutInCell="1" allowOverlap="1" wp14:anchorId="39E27002" wp14:editId="3EEFD79D">
                      <wp:simplePos x="0" y="0"/>
                      <wp:positionH relativeFrom="column">
                        <wp:posOffset>120650</wp:posOffset>
                      </wp:positionH>
                      <wp:positionV relativeFrom="paragraph">
                        <wp:posOffset>134620</wp:posOffset>
                      </wp:positionV>
                      <wp:extent cx="1610995" cy="542925"/>
                      <wp:effectExtent l="0" t="0" r="27305" b="28575"/>
                      <wp:wrapNone/>
                      <wp:docPr id="802" name="Rectángulo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542925"/>
                              </a:xfrm>
                              <a:prstGeom prst="rect">
                                <a:avLst/>
                              </a:prstGeom>
                              <a:solidFill>
                                <a:srgbClr val="FFFFFF"/>
                              </a:solidFill>
                              <a:ln w="9525">
                                <a:solidFill>
                                  <a:srgbClr val="000000"/>
                                </a:solidFill>
                                <a:miter lim="800000"/>
                                <a:headEnd/>
                                <a:tailEnd/>
                              </a:ln>
                            </wps:spPr>
                            <wps:txbx>
                              <w:txbxContent>
                                <w:p w:rsidR="00494153" w:rsidRPr="00284880" w:rsidRDefault="00494153" w:rsidP="00D11DFB">
                                  <w:pPr>
                                    <w:spacing w:line="240" w:lineRule="auto"/>
                                    <w:rPr>
                                      <w:szCs w:val="20"/>
                                      <w:lang w:val="es-MX"/>
                                    </w:rPr>
                                  </w:pPr>
                                  <w:r w:rsidRPr="00284880">
                                    <w:rPr>
                                      <w:szCs w:val="20"/>
                                      <w:lang w:val="es-MX"/>
                                    </w:rPr>
                                    <w:t xml:space="preserve">Se ingresa al SAM y se </w:t>
                                  </w:r>
                                  <w:r w:rsidRPr="00284880">
                                    <w:rPr>
                                      <w:szCs w:val="20"/>
                                    </w:rPr>
                                    <w:t>captura los datos de los documentos</w:t>
                                  </w:r>
                                </w:p>
                                <w:p w:rsidR="00494153" w:rsidRPr="00E11BED" w:rsidRDefault="00494153"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27002" id="Rectángulo 802" o:spid="_x0000_s1743" style="position:absolute;left:0;text-align:left;margin-left:9.5pt;margin-top:10.6pt;width:126.85pt;height:42.7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jMQIAAFYEAAAOAAAAZHJzL2Uyb0RvYy54bWysVO+O0zAM/47EO0T5ztpO27hV606nHUNI&#10;B5w4eIAsTduINA5Otm68Dc/Ci+Fku934Iz4g+iGyY+dn+2e7i+t9b9hOoddgK16Mcs6UlVBr21b8&#10;08f1iyvOfBC2FgasqvhBeX69fP5sMbhSjaEDUytkBGJ9ObiKdyG4Msu87FQv/AicsmRsAHsRSMU2&#10;q1EMhN6bbJzns2wArB2CVN7T7e3RyJcJv2mUDO+bxqvATMUpt5BOTOcmntlyIcoWheu0PKUh/iGL&#10;XmhLQc9QtyIItkX9G1SvJYKHJowk9Bk0jZYq1UDVFPkv1Tx0wqlUC5Hj3Zkm//9g5bvdPTJdV/wq&#10;H3NmRU9N+kC0ff9m260BFq+JpMH5knwf3D3GMr27A/nZMwurTthW3SDC0ClRU2pF9M9+ehAVT0/Z&#10;ZngLNUUQ2wCJr32DfQQkJtg+teVwbovaBybpspgV+Xw+5UySbToZz8fTFEKUj68d+vBaQc+iUHGk&#10;/BO62N35ELMR5aNLyh6MrtfamKRgu1kZZDtBI7JO3wndX7oZy4aKz6cU++8Qefr+BNHrQLNudB/J&#10;jl90EmWk7ZWtkxyENkeZUjb2xGOk7tiCsN/sU7dms0RzJHYD9YGoRTgONy0jCR3gV84GGuyK+y9b&#10;gYoz88ZSe+bFZBI3ISmT6csxKXhp2VxahJUEVfHA2VFcheP2bB3qtqNIReLDwg21tNGJ7aesTgXQ&#10;8KYmnBYtbselnryefgfLHwAAAP//AwBQSwMEFAAGAAgAAAAhAFCfGOzdAAAACQEAAA8AAABkcnMv&#10;ZG93bnJldi54bWxMj8FOwzAQRO9I/IO1SNyoUyM1NMSpEKhIHNv0ws2JlyRtvI5ipw18PcuJHkdv&#10;Nfsm38yuF2ccQ+dJw3KRgECqve2o0XAotw9PIEI0ZE3vCTV8Y4BNcXuTm8z6C+3wvI+N4BIKmdHQ&#10;xjhkUoa6RWfCwg9IzL786EzkODbSjubC5a6XKklW0pmO+ENrBnxtsT7tJ6eh6tTB/OzK98Stt4/x&#10;Yy6P0+eb1vd388sziIhz/D+GP31Wh4KdKj+RDaLnvOYpUYNaKhDMVapSEBWDZJWCLHJ5vaD4BQAA&#10;//8DAFBLAQItABQABgAIAAAAIQC2gziS/gAAAOEBAAATAAAAAAAAAAAAAAAAAAAAAABbQ29udGVu&#10;dF9UeXBlc10ueG1sUEsBAi0AFAAGAAgAAAAhADj9If/WAAAAlAEAAAsAAAAAAAAAAAAAAAAALwEA&#10;AF9yZWxzLy5yZWxzUEsBAi0AFAAGAAgAAAAhAI+WD6MxAgAAVgQAAA4AAAAAAAAAAAAAAAAALgIA&#10;AGRycy9lMm9Eb2MueG1sUEsBAi0AFAAGAAgAAAAhAFCfGOzdAAAACQEAAA8AAAAAAAAAAAAAAAAA&#10;iwQAAGRycy9kb3ducmV2LnhtbFBLBQYAAAAABAAEAPMAAACVBQAAAAA=&#10;">
                      <v:textbox>
                        <w:txbxContent>
                          <w:p w:rsidR="00494153" w:rsidRPr="00284880" w:rsidRDefault="00494153" w:rsidP="00D11DFB">
                            <w:pPr>
                              <w:spacing w:line="240" w:lineRule="auto"/>
                              <w:rPr>
                                <w:szCs w:val="20"/>
                                <w:lang w:val="es-MX"/>
                              </w:rPr>
                            </w:pPr>
                            <w:r w:rsidRPr="00284880">
                              <w:rPr>
                                <w:szCs w:val="20"/>
                                <w:lang w:val="es-MX"/>
                              </w:rPr>
                              <w:t xml:space="preserve">Se ingresa al SAM y se </w:t>
                            </w:r>
                            <w:r w:rsidRPr="00284880">
                              <w:rPr>
                                <w:szCs w:val="20"/>
                              </w:rPr>
                              <w:t>captura los datos de los documentos</w:t>
                            </w:r>
                          </w:p>
                          <w:p w:rsidR="00494153" w:rsidRPr="00E11BED" w:rsidRDefault="00494153" w:rsidP="00D11DFB">
                            <w:pPr>
                              <w:spacing w:line="240" w:lineRule="auto"/>
                              <w:rPr>
                                <w:sz w:val="14"/>
                                <w:szCs w:val="14"/>
                                <w:lang w:val="es-MX"/>
                              </w:rPr>
                            </w:pPr>
                          </w:p>
                        </w:txbxContent>
                      </v:textbox>
                    </v:rect>
                  </w:pict>
                </mc:Fallback>
              </mc:AlternateContent>
            </w:r>
          </w:p>
          <w:p w:rsidR="00D11DFB" w:rsidRPr="001861D0" w:rsidRDefault="00D11DFB" w:rsidP="00B65959">
            <w:pPr>
              <w:jc w:val="right"/>
              <w:rPr>
                <w:rFonts w:cs="Arial"/>
                <w:color w:val="FF0000"/>
                <w:szCs w:val="20"/>
              </w:rPr>
            </w:pPr>
          </w:p>
        </w:tc>
        <w:tc>
          <w:tcPr>
            <w:tcW w:w="3686" w:type="dxa"/>
            <w:tcBorders>
              <w:top w:val="single" w:sz="4" w:space="0" w:color="auto"/>
              <w:left w:val="single" w:sz="4" w:space="0" w:color="auto"/>
              <w:bottom w:val="single" w:sz="4" w:space="0" w:color="auto"/>
              <w:right w:val="single" w:sz="4" w:space="0" w:color="auto"/>
            </w:tcBorders>
            <w:hideMark/>
          </w:tcPr>
          <w:p w:rsidR="00D11DFB" w:rsidRPr="001861D0" w:rsidRDefault="00D11DFB" w:rsidP="00B65959">
            <w:pPr>
              <w:autoSpaceDE w:val="0"/>
              <w:autoSpaceDN w:val="0"/>
              <w:adjustRightInd w:val="0"/>
              <w:spacing w:line="240" w:lineRule="auto"/>
              <w:jc w:val="left"/>
              <w:rPr>
                <w:rFonts w:cs="Arial"/>
                <w:b/>
                <w:color w:val="FF0000"/>
                <w:szCs w:val="20"/>
              </w:rPr>
            </w:pPr>
          </w:p>
        </w:tc>
      </w:tr>
      <w:tr w:rsidR="00D11DFB" w:rsidRPr="001861D0" w:rsidTr="00B65959">
        <w:trPr>
          <w:trHeight w:val="1386"/>
        </w:trPr>
        <w:tc>
          <w:tcPr>
            <w:tcW w:w="2909"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noProof/>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1560448" behindDoc="0" locked="0" layoutInCell="1" allowOverlap="1" wp14:anchorId="122F888A" wp14:editId="4495DC31">
                      <wp:simplePos x="0" y="0"/>
                      <wp:positionH relativeFrom="column">
                        <wp:posOffset>1359535</wp:posOffset>
                      </wp:positionH>
                      <wp:positionV relativeFrom="paragraph">
                        <wp:posOffset>233680</wp:posOffset>
                      </wp:positionV>
                      <wp:extent cx="95250" cy="857250"/>
                      <wp:effectExtent l="57150" t="38100" r="76200" b="95250"/>
                      <wp:wrapNone/>
                      <wp:docPr id="803" name="Rectángulo 803"/>
                      <wp:cNvGraphicFramePr/>
                      <a:graphic xmlns:a="http://schemas.openxmlformats.org/drawingml/2006/main">
                        <a:graphicData uri="http://schemas.microsoft.com/office/word/2010/wordprocessingShape">
                          <wps:wsp>
                            <wps:cNvSpPr/>
                            <wps:spPr>
                              <a:xfrm>
                                <a:off x="0" y="0"/>
                                <a:ext cx="95250" cy="857250"/>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436F7" id="Rectángulo 803" o:spid="_x0000_s1026" style="position:absolute;margin-left:107.05pt;margin-top:18.4pt;width:7.5pt;height:67.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MeQIAAIEFAAAOAAAAZHJzL2Uyb0RvYy54bWysVM1OGzEQvlfqO1i+l01SaCFigyIQVSUE&#10;CKg4O147ser1uGMnm/Rt+ix9sY69P6EUFanqZXfG8z/zzZyebWvLNgqDAVfy8cGIM+UkVMYtS/7l&#10;4fLdMWchClcJC06VfKcCP5u9fXPa+KmawApspZCRExemjS/5KkY/LYogV6oW4QC8ciTUgLWIxOKy&#10;qFA05L22xWQ0+lA0gJVHkCoEer1ohXyW/WutZLzROqjIbMkpt5i/mL+L9C1mp2K6ROFXRnZpiH/I&#10;ohbGUdDB1YWIgq3R/OGqNhIhgI4HEuoCtDZS5RqomvHoWTX3K+FVroWaE/zQpvD/3MrrzS0yU5X8&#10;ePSeMydqGtIdte3nD7dcW2DpmZrU+DAl3Xt/ix0XiEwVbzXW6U+1sG1u7G5orNpGJunx5GhyRN2X&#10;JDk++phoclLsbT2G+ElBzRJRcqT4uZticxViq9qrpFABrKkujbWZSVBR5xbZRtCQF8tx5/w3Lete&#10;M4zbFwwpx2RZpPLbgjMVd1Ylf9bdKU3doxLHOeGM230y1dfeZ9ZMJprSHowmfzfqdJOZylgeDF+J&#10;NmjniODiYFgbB/hK1Fa/r7qtNZW9gGpHYEFotyh4eWloXlcixFuBtDY0YjoF8YY+2kJTcugozlaA&#10;3196T/qEZpJy1tAaljx8WwtUnNnPjnB+Mj48THubmUPCDjH4VLJ4KnHr+hwIBGM6Ol5mMulH25Ma&#10;oX6kizFPUUkknKTYJZcRe+Y8tueBbo5U83lWo131Il65ey/7SSc8PmwfBfoOtJHAfg39yorpM+y2&#10;umkeDubrCNpkYO/72vWb9jyvRneT0iF5ymet/eWc/QIAAP//AwBQSwMEFAAGAAgAAAAhAL1xATXg&#10;AAAACgEAAA8AAABkcnMvZG93bnJldi54bWxMj8FOwkAQhu8mvsNmTLzJtsUglG6JMZIYL6SgEm5L&#10;d2gburNNd4Hy9o4nPM7Ml3++P1sMthVn7H3jSEE8ikAglc40VCn42iyfpiB80GR06wgVXNHDIr+/&#10;y3Rq3IUKPK9DJTiEfKoV1CF0qZS+rNFqP3IdEt8Orrc68NhX0vT6wuG2lUkUTaTVDfGHWnf4VmN5&#10;XJ+sgvH4Wv58r7Yfn9tltDk2u+KdqFDq8WF4nYMIOIQbDH/6rA45O+3diYwXrYIkfo4Z5bAJV2Ag&#10;SWa82DP5Ek9B5pn8XyH/BQAA//8DAFBLAQItABQABgAIAAAAIQC2gziS/gAAAOEBAAATAAAAAAAA&#10;AAAAAAAAAAAAAABbQ29udGVudF9UeXBlc10ueG1sUEsBAi0AFAAGAAgAAAAhADj9If/WAAAAlAEA&#10;AAsAAAAAAAAAAAAAAAAALwEAAF9yZWxzLy5yZWxzUEsBAi0AFAAGAAgAAAAhAJPT4Mx5AgAAgQUA&#10;AA4AAAAAAAAAAAAAAAAALgIAAGRycy9lMm9Eb2MueG1sUEsBAi0AFAAGAAgAAAAhAL1xATXgAAAA&#10;CgEAAA8AAAAAAAAAAAAAAAAA0wQAAGRycy9kb3ducmV2LnhtbFBLBQYAAAAABAAEAPMAAADgBQAA&#10;AAA=&#10;" fillcolor="white [3212]" strokecolor="black [3213]">
                      <v:shadow on="t" color="black" opacity="24903f" origin=",.5" offset="0,.55556mm"/>
                    </v:rect>
                  </w:pict>
                </mc:Fallback>
              </mc:AlternateContent>
            </w:r>
          </w:p>
        </w:tc>
        <w:tc>
          <w:tcPr>
            <w:tcW w:w="4536" w:type="dxa"/>
            <w:tcBorders>
              <w:top w:val="single" w:sz="4" w:space="0" w:color="auto"/>
              <w:left w:val="single" w:sz="4" w:space="0" w:color="auto"/>
              <w:bottom w:val="single" w:sz="4" w:space="0" w:color="auto"/>
              <w:right w:val="single" w:sz="4" w:space="0" w:color="auto"/>
            </w:tcBorders>
            <w:hideMark/>
          </w:tcPr>
          <w:p w:rsidR="00D11DFB" w:rsidRPr="001861D0" w:rsidRDefault="009C0F80" w:rsidP="00B65959">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1641344" behindDoc="0" locked="0" layoutInCell="1" allowOverlap="1" wp14:anchorId="601DBDEE" wp14:editId="700C4E91">
                      <wp:simplePos x="0" y="0"/>
                      <wp:positionH relativeFrom="column">
                        <wp:posOffset>1752600</wp:posOffset>
                      </wp:positionH>
                      <wp:positionV relativeFrom="paragraph">
                        <wp:posOffset>456565</wp:posOffset>
                      </wp:positionV>
                      <wp:extent cx="1512000" cy="0"/>
                      <wp:effectExtent l="0" t="76200" r="12065" b="95250"/>
                      <wp:wrapNone/>
                      <wp:docPr id="805" name="Conector recto de flecha 805"/>
                      <wp:cNvGraphicFramePr/>
                      <a:graphic xmlns:a="http://schemas.openxmlformats.org/drawingml/2006/main">
                        <a:graphicData uri="http://schemas.microsoft.com/office/word/2010/wordprocessingShape">
                          <wps:wsp>
                            <wps:cNvCnPr/>
                            <wps:spPr>
                              <a:xfrm>
                                <a:off x="0" y="0"/>
                                <a:ext cx="151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93469" id="Conector recto de flecha 805" o:spid="_x0000_s1026" type="#_x0000_t32" style="position:absolute;margin-left:138pt;margin-top:35.95pt;width:119.05pt;height: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Mb0wEAAPgDAAAOAAAAZHJzL2Uyb0RvYy54bWysU8mO1DAQvSPxD5bvdJKRBo1anZ5DD3BB&#10;0GL5AI9TTiy8qVz08veUne4MGhBCiIuXuF7Ve68qm/uTd+IAmG0MvexWrRQQdBxsGHv59cvbV3dS&#10;ZFJhUC4G6OUZsrzfvnyxOaY13MQpugFQcJKQ18fUy4korZsm6wm8yquYIPCjiegV8RXHZkB15Oze&#10;NTdt+7o5RhwSRg0589eH+VFua35jQNNHYzKQcL1kblRXrOtjWZvtRq1HVGmy+kJD/QMLr2zgokuq&#10;B0VKfEf7SypvNcYcDa109E00xmqoGlhN1z5T83lSCaoWNienxab8/9LqD4c9Cjv08q69lSIoz03a&#10;cas0RRRYNjGAMA70pESJYceOKa8ZuAt7vNxy2mORfzLoy87CxKm6fF5chhMJzR+72447x83Q17fm&#10;CZgw0zuIXpRDLzOhsuNEzGim1FWX1eF9Ji7NwCugVHWhrKSsexMGQefEWgitCqODwpvDS0hT+M+M&#10;64nODmb4JzDsReFYy9QphJ1DcVA8P8O3bsnCkQVirHMLqP0z6BJbYFAn82+BS3StGAMtQG9DxN9V&#10;pdOVqpnjr6pnrUX2YxzOtX/VDh6v6s/lVyjz+/O9wp9+2O0PAAAA//8DAFBLAwQUAAYACAAAACEA&#10;dCc+xd0AAAAJAQAADwAAAGRycy9kb3ducmV2LnhtbEyPzU7DMBCE70i8g7VIXCpqu/QvIU6FIiHO&#10;LTzAJt4mEf5JY7dN3x4jDnCcndHsN8VusoZdaAy9dwrkXAAj13jdu1bB58fb0xZYiOg0Gu9IwY0C&#10;7Mr7uwJz7a9uT5dDbFkqcSFHBV2MQ855aDqyGOZ+IJe8ox8txiTHlusRr6ncGr4QYs0t9i596HCg&#10;qqPm63C2CvbVspa3sRKrdyOy0+yUzZ4xU+rxYXp9ARZpin9h+MFP6FAmptqfnQ7MKFhs1mlLVLCR&#10;GbAUWMmlBFb/HnhZ8P8Lym8AAAD//wMAUEsBAi0AFAAGAAgAAAAhALaDOJL+AAAA4QEAABMAAAAA&#10;AAAAAAAAAAAAAAAAAFtDb250ZW50X1R5cGVzXS54bWxQSwECLQAUAAYACAAAACEAOP0h/9YAAACU&#10;AQAACwAAAAAAAAAAAAAAAAAvAQAAX3JlbHMvLnJlbHNQSwECLQAUAAYACAAAACEAJCvDG9MBAAD4&#10;AwAADgAAAAAAAAAAAAAAAAAuAgAAZHJzL2Uyb0RvYy54bWxQSwECLQAUAAYACAAAACEAdCc+xd0A&#10;AAAJAQAADwAAAAAAAAAAAAAAAAAtBAAAZHJzL2Rvd25yZXYueG1sUEsFBgAAAAAEAAQA8wAAADcF&#10;AAAAAA==&#10;" strokecolor="black [3040]">
                      <v:stroke endarrow="block"/>
                    </v:shape>
                  </w:pict>
                </mc:Fallback>
              </mc:AlternateContent>
            </w:r>
            <w:r w:rsidR="0014135D" w:rsidRPr="001861D0">
              <w:rPr>
                <w:rFonts w:cs="Arial"/>
                <w:noProof/>
                <w:szCs w:val="20"/>
                <w:lang w:val="es-MX" w:eastAsia="es-MX"/>
              </w:rPr>
              <mc:AlternateContent>
                <mc:Choice Requires="wps">
                  <w:drawing>
                    <wp:anchor distT="0" distB="0" distL="114300" distR="114300" simplePos="0" relativeHeight="251632128" behindDoc="0" locked="0" layoutInCell="1" allowOverlap="1" wp14:anchorId="232EFB3A" wp14:editId="5C689EEF">
                      <wp:simplePos x="0" y="0"/>
                      <wp:positionH relativeFrom="column">
                        <wp:posOffset>829538</wp:posOffset>
                      </wp:positionH>
                      <wp:positionV relativeFrom="paragraph">
                        <wp:posOffset>-55423</wp:posOffset>
                      </wp:positionV>
                      <wp:extent cx="0" cy="288000"/>
                      <wp:effectExtent l="76200" t="0" r="57150" b="55245"/>
                      <wp:wrapNone/>
                      <wp:docPr id="806" name="Conector recto de flecha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10ED35" id="Conector recto de flecha 806" o:spid="_x0000_s1026" type="#_x0000_t32" style="position:absolute;margin-left:65.3pt;margin-top:-4.35pt;width:0;height:22.7p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O7QwIAAHkEAAAOAAAAZHJzL2Uyb0RvYy54bWysVMFu2zAMvQ/YPwi6p7azJEuNOsVgJ9uh&#10;2wK0+wBFkmNhsiRIapxg2L+PlNO03S7DsBxkSiIfH8mn3Nwee00O0gdlTUWLq5wSabgVyuwr+u1h&#10;M1lSEiIzgmlrZEVPMtDb1ds3N4Mr5dR2VgvpCYCYUA6uol2MrsyywDvZs3BlnTRw2Vrfswhbv8+E&#10;ZwOg9zqb5vkiG6wXzlsuQ4DTZrykq4TftpLHr20bZCS6osAtptWndYdrtrph5d4z1yl+psH+gUXP&#10;lIGkF6iGRUYevfoDqlfc22DbeMVtn9m2VVymGqCaIv+tmvuOOZlqgeYEd2lT+H+w/Mth64kSFV3m&#10;C0oM62FINYyKR+uJxw8RkrRa8o4R9IGODS6UEFibrcea+dHcuzvLvwdibN0xs5eJ+cPJAViBEdmr&#10;ENwEB3l3w2crwIc9Rpvad2x9D8mU+4SBCA4tIsc0r9NlXvIYCR8POZxOl8s8T6PMWIkIGOd8iB+l&#10;7QkaFQ3RM7XvIpQ21jais8NdiMjvOQCDjd0orZM2tCFDRa/n03miE6xWAi/RLfj9rtaeHBiqK/1S&#10;sXDz0s3bRyMSWCeZWJ/tyJQGm8TUpegV9E1Litl6KSjREh4UWiM9bTAjVA6Ez9YosB/X+fV6uV7O&#10;JrPpYj2Z5U0z+bCpZ5PFpng/b941dd0UP5F8MSs7JYQ0yP9J7MXs78R0fnajTC9yvzQqe42eOgpk&#10;n76JdBIBzn1U0M6K09ZjdagH0HdyPr9FfEAv98nr+R9j9QsAAP//AwBQSwMEFAAGAAgAAAAhAJlW&#10;t6neAAAACQEAAA8AAABkcnMvZG93bnJldi54bWxMj8FOwkAQhu8mvsNmTLwY2AqxNKVbYlT0RIgV&#10;7kN3bBu6s013gfbtXbzo8Z/58s832WowrThT7xrLCh6nEQji0uqGKwW7r/UkAeE8ssbWMikYycEq&#10;v73JMNX2wp90LnwlQgm7FBXU3neplK6syaCb2o447L5tb9CH2FdS93gJ5aaVsyiKpcGGw4UaO3qp&#10;qTwWJ6Pgtdg+rfcPu2E2lh+b4j05bnl8U+r+bnhegvA0+D8YrvpBHfLgdLAn1k60Ic+jOKAKJskC&#10;xBX4HRwUzOMFyDyT/z/IfwAAAP//AwBQSwECLQAUAAYACAAAACEAtoM4kv4AAADhAQAAEwAAAAAA&#10;AAAAAAAAAAAAAAAAW0NvbnRlbnRfVHlwZXNdLnhtbFBLAQItABQABgAIAAAAIQA4/SH/1gAAAJQB&#10;AAALAAAAAAAAAAAAAAAAAC8BAABfcmVscy8ucmVsc1BLAQItABQABgAIAAAAIQAW8ZO7QwIAAHkE&#10;AAAOAAAAAAAAAAAAAAAAAC4CAABkcnMvZTJvRG9jLnhtbFBLAQItABQABgAIAAAAIQCZVrep3gAA&#10;AAkBAAAPAAAAAAAAAAAAAAAAAJ0EAABkcnMvZG93bnJldi54bWxQSwUGAAAAAAQABADzAAAAqAUA&#10;AAAA&#10;">
                      <v:stroke endarrow="block"/>
                    </v:shape>
                  </w:pict>
                </mc:Fallback>
              </mc:AlternateContent>
            </w:r>
            <w:r w:rsidR="00D11DFB" w:rsidRPr="001861D0">
              <w:rPr>
                <w:rFonts w:cs="Arial"/>
                <w:b/>
                <w:noProof/>
                <w:color w:val="FF0000"/>
                <w:szCs w:val="20"/>
                <w:lang w:val="es-MX" w:eastAsia="es-MX"/>
              </w:rPr>
              <mc:AlternateContent>
                <mc:Choice Requires="wps">
                  <w:drawing>
                    <wp:anchor distT="0" distB="0" distL="114300" distR="114300" simplePos="0" relativeHeight="251648512" behindDoc="0" locked="0" layoutInCell="1" allowOverlap="1" wp14:anchorId="442D1745" wp14:editId="10E2993F">
                      <wp:simplePos x="0" y="0"/>
                      <wp:positionH relativeFrom="column">
                        <wp:posOffset>1652906</wp:posOffset>
                      </wp:positionH>
                      <wp:positionV relativeFrom="paragraph">
                        <wp:posOffset>243205</wp:posOffset>
                      </wp:positionV>
                      <wp:extent cx="95250" cy="857250"/>
                      <wp:effectExtent l="57150" t="38100" r="76200" b="95250"/>
                      <wp:wrapNone/>
                      <wp:docPr id="804" name="Rectángulo 804"/>
                      <wp:cNvGraphicFramePr/>
                      <a:graphic xmlns:a="http://schemas.openxmlformats.org/drawingml/2006/main">
                        <a:graphicData uri="http://schemas.microsoft.com/office/word/2010/wordprocessingShape">
                          <wps:wsp>
                            <wps:cNvSpPr/>
                            <wps:spPr>
                              <a:xfrm>
                                <a:off x="0" y="0"/>
                                <a:ext cx="95250" cy="857250"/>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9FFBE" id="Rectángulo 804" o:spid="_x0000_s1026" style="position:absolute;margin-left:130.15pt;margin-top:19.15pt;width:7.5pt;height:6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wueQIAAIEFAAAOAAAAZHJzL2Uyb0RvYy54bWysVM1uEzEQviPxDpbvdJMohTbqpopaFSFV&#10;pWqLena8dmLh9Zixk014G56FF2Ps/UkpFZUQl90Zz//MN3N2vqst2yoMBlzJx0cjzpSTUBm3KvmX&#10;h6t3J5yFKFwlLDhV8r0K/Hz+9s1Z42dqAmuwlUJGTlyYNb7k6xj9rCiCXKtahCPwypFQA9YiEour&#10;okLRkPfaFpPR6H3RAFYeQaoQ6PWyFfJ59q+1kvGz1kFFZktOucX8xfxdpm8xPxOzFQq/NrJLQ/xD&#10;FrUwjoIOri5FFGyD5g9XtZEIAXQ8klAXoLWRKtdA1YxHz6q5Xwuvci3UnOCHNoX/51bebG+Rmark&#10;J6MpZ07UNKQ7atvPH261scDSMzWp8WFGuvf+FjsuEJkq3mms059qYbvc2P3QWLWLTNLj6fHkmLov&#10;SXJy/CHR5KQ42HoM8aOCmiWi5EjxczfF9jrEVrVXSaECWFNdGWszk6CiLiyyraAhL1fjzvlvWta9&#10;Zhh3LxhSjsmySOW3BWcq7q1K/qy7U5q6RyWOc8IZt4dkqq+9z6yZTDSlPRhN/m7U6SYzlbE8GL4S&#10;bdDOEcHFwbA2DvCVqK1+X3Vbayp7CdWewILQblHw8srQvK5FiLcCaW1oxHQK4mf6aAtNyaGjOFsD&#10;fn/pPekTmknKWUNrWPLwbSNQcWY/OcL56Xg6TXubmSlhhxh8Klk+lbhNfQEEgjEdHS8zmfSj7UmN&#10;UD/SxVikqCQSTlLsksuIPXMR2/NAN0eqxSKr0a56Ea/dvZf9pBMeH3aPAn0H2khgv4F+ZcXsGXZb&#10;3TQPB4tNBG0ysA997fpNe55Xo7tJ6ZA85bPW4XLOfwEAAP//AwBQSwMEFAAGAAgAAAAhAJTOYLXg&#10;AAAACgEAAA8AAABkcnMvZG93bnJldi54bWxMj8FOwzAMhu9IvENkJG4soRXb1DWdEGIS4oK6AdNu&#10;WWPaao1TNdnWvT3mNE625U+/P+fL0XXihENoPWl4nCgQSJW3LdUaPjerhzmIEA1Z03lCDRcMsCxu&#10;b3KTWX+mEk/rWAsOoZAZDU2MfSZlqBp0Jkx8j8S7Hz84E3kcamkHc+Zw18lEqal0piW+0JgeXxqs&#10;Duuj05Cml+r762P79r5dqc2h3ZWvRKXW93fj8wJExDFeYfjTZ3Uo2Gnvj2SD6DQkU5UyymFzrgwk&#10;sydu9kzO0hRkkcv/LxS/AAAA//8DAFBLAQItABQABgAIAAAAIQC2gziS/gAAAOEBAAATAAAAAAAA&#10;AAAAAAAAAAAAAABbQ29udGVudF9UeXBlc10ueG1sUEsBAi0AFAAGAAgAAAAhADj9If/WAAAAlAEA&#10;AAsAAAAAAAAAAAAAAAAALwEAAF9yZWxzLy5yZWxzUEsBAi0AFAAGAAgAAAAhALIw7C55AgAAgQUA&#10;AA4AAAAAAAAAAAAAAAAALgIAAGRycy9lMm9Eb2MueG1sUEsBAi0AFAAGAAgAAAAhAJTOYLXgAAAA&#10;CgEAAA8AAAAAAAAAAAAAAAAA0wQAAGRycy9kb3ducmV2LnhtbFBLBQYAAAAABAAEAPMAAADgBQAA&#10;AAA=&#10;" fillcolor="white [3212]" strokecolor="black [3213]">
                      <v:shadow on="t" color="black" opacity="24903f" origin=",.5" offset="0,.55556mm"/>
                    </v:rect>
                  </w:pict>
                </mc:Fallback>
              </mc:AlternateContent>
            </w:r>
          </w:p>
        </w:tc>
        <w:tc>
          <w:tcPr>
            <w:tcW w:w="3686" w:type="dxa"/>
            <w:tcBorders>
              <w:top w:val="single" w:sz="4" w:space="0" w:color="auto"/>
              <w:left w:val="single" w:sz="4" w:space="0" w:color="auto"/>
              <w:bottom w:val="single" w:sz="4" w:space="0" w:color="auto"/>
              <w:right w:val="single" w:sz="4" w:space="0" w:color="auto"/>
            </w:tcBorders>
            <w:hideMark/>
          </w:tcPr>
          <w:p w:rsidR="00D11DFB" w:rsidRPr="001861D0" w:rsidRDefault="009C0F80" w:rsidP="00B65959">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1585024" behindDoc="0" locked="0" layoutInCell="1" allowOverlap="1" wp14:anchorId="79311C27" wp14:editId="6C11F814">
                      <wp:simplePos x="0" y="0"/>
                      <wp:positionH relativeFrom="column">
                        <wp:posOffset>1123315</wp:posOffset>
                      </wp:positionH>
                      <wp:positionV relativeFrom="paragraph">
                        <wp:posOffset>624840</wp:posOffset>
                      </wp:positionV>
                      <wp:extent cx="0" cy="396000"/>
                      <wp:effectExtent l="76200" t="0" r="57150" b="61595"/>
                      <wp:wrapNone/>
                      <wp:docPr id="808" name="Conector recto de flecha 808"/>
                      <wp:cNvGraphicFramePr/>
                      <a:graphic xmlns:a="http://schemas.openxmlformats.org/drawingml/2006/main">
                        <a:graphicData uri="http://schemas.microsoft.com/office/word/2010/wordprocessingShape">
                          <wps:wsp>
                            <wps:cNvCnPr/>
                            <wps:spPr>
                              <a:xfrm>
                                <a:off x="0" y="0"/>
                                <a:ext cx="0" cy="3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CF6C9A2" id="Conector recto de flecha 808" o:spid="_x0000_s1026" type="#_x0000_t32" style="position:absolute;margin-left:88.45pt;margin-top:49.2pt;width:0;height:31.2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9BW1AEAAPcDAAAOAAAAZHJzL2Uyb0RvYy54bWysU9uO0zAQfUfiHyy/06SLtFqqpvvQBV4Q&#10;VFw+wOuMGwvfNB7a5O8ZO20WcZEQ4sXxZc7MOWcm2/vRO3ECzDaGTq5XrRQQdOxtOHbyy+c3L+6k&#10;yKRCr1wM0MkJsrzfPX+2PacN3MQhuh5QcJKQN+fUyYEobZom6wG8yquYIPCjiegV8RGPTY/qzNm9&#10;a27a9rY5R+wTRg058+3D/Ch3Nb8xoOmDMRlIuE4yN6or1vWxrM1uqzZHVGmw+kJD/QMLr2zgokuq&#10;B0VKfEP7SypvNcYcDa109E00xmqoGljNuv1JzadBJaha2JycFpvy/0ur358OKGzfybuWWxWU5ybt&#10;uVWaIgosH9GDMA70oESJYcfOKW8YuA8HvJxyOmCRPxr05cvCxFhdnhaXYSSh50vNty9f3bZtbUDz&#10;hEuY6S1EL8qmk5lQ2eNATGhmtK4mq9O7TFyZgVdAKepCWUlZ9zr0gqbEUgitCkcHhTaHl5Cm0J8J&#10;1x1NDmb4RzBsBVOcy9QhhL1DcVI8Pv3X9ZKFIwvEWOcWUFu5/RF0iS0wqIP5t8AlulaMgRagtyHi&#10;76rSeKVq5vir6llrkf0Y+6m2r9rB01X9ufwJZXx/PFf40/+6+w4AAP//AwBQSwMEFAAGAAgAAAAh&#10;AOQpVkjcAAAACgEAAA8AAABkcnMvZG93bnJldi54bWxMj81OwzAQhO9IvIO1SFwqahdKiEOcCkVC&#10;nFt4ACdekgj/pLHbpm/Plgu97eyOZr8pN7Oz7IhTHIJXsFoKYOjbYAbfKfj6fH/IgcWkvdE2eFRw&#10;xgib6vam1IUJJ7/F4y51jEJ8LLSCPqWx4Dy2PTodl2FET7fvMDmdSE4dN5M+Ubiz/FGIjDs9ePrQ&#10;6xHrHtuf3cEp2NbrZnWeavH8YYXcL/Zy8aSlUvd389srsIRz+jfDBZ/QoSKmJhy8icySfskkWRXI&#10;fA3sYvhbNDRkIgdelfy6QvULAAD//wMAUEsBAi0AFAAGAAgAAAAhALaDOJL+AAAA4QEAABMAAAAA&#10;AAAAAAAAAAAAAAAAAFtDb250ZW50X1R5cGVzXS54bWxQSwECLQAUAAYACAAAACEAOP0h/9YAAACU&#10;AQAACwAAAAAAAAAAAAAAAAAvAQAAX3JlbHMvLnJlbHNQSwECLQAUAAYACAAAACEAdXPQVtQBAAD3&#10;AwAADgAAAAAAAAAAAAAAAAAuAgAAZHJzL2Uyb0RvYy54bWxQSwECLQAUAAYACAAAACEA5ClWSNwA&#10;AAAKAQAADwAAAAAAAAAAAAAAAAAuBAAAZHJzL2Rvd25yZXYueG1sUEsFBgAAAAAEAAQA8wAAADcF&#10;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1554304" behindDoc="0" locked="0" layoutInCell="1" allowOverlap="1" wp14:anchorId="08671779" wp14:editId="75FC2856">
                      <wp:simplePos x="0" y="0"/>
                      <wp:positionH relativeFrom="column">
                        <wp:posOffset>382550</wp:posOffset>
                      </wp:positionH>
                      <wp:positionV relativeFrom="paragraph">
                        <wp:posOffset>207010</wp:posOffset>
                      </wp:positionV>
                      <wp:extent cx="1619250" cy="419100"/>
                      <wp:effectExtent l="0" t="0" r="19050" b="19050"/>
                      <wp:wrapNone/>
                      <wp:docPr id="809" name="Rectángulo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19100"/>
                              </a:xfrm>
                              <a:prstGeom prst="rect">
                                <a:avLst/>
                              </a:prstGeom>
                              <a:solidFill>
                                <a:srgbClr val="FFFFFF"/>
                              </a:solidFill>
                              <a:ln w="9525">
                                <a:solidFill>
                                  <a:srgbClr val="000000"/>
                                </a:solidFill>
                                <a:miter lim="800000"/>
                                <a:headEnd/>
                                <a:tailEnd/>
                              </a:ln>
                            </wps:spPr>
                            <wps:txbx>
                              <w:txbxContent>
                                <w:p w:rsidR="00494153" w:rsidRPr="00284880" w:rsidRDefault="00494153" w:rsidP="00D11DFB">
                                  <w:pPr>
                                    <w:spacing w:line="240" w:lineRule="auto"/>
                                    <w:rPr>
                                      <w:szCs w:val="20"/>
                                    </w:rPr>
                                  </w:pPr>
                                  <w:r w:rsidRPr="00284880">
                                    <w:rPr>
                                      <w:szCs w:val="20"/>
                                    </w:rPr>
                                    <w:t>Firman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71779" id="Rectángulo 809" o:spid="_x0000_s1744" style="position:absolute;margin-left:30.1pt;margin-top:16.3pt;width:127.5pt;height:33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iwNQIAAFYEAAAOAAAAZHJzL2Uyb0RvYy54bWysVFGO0zAQ/UfiDpb/aZKqLduo6WrVpQhp&#10;gRULB3AdJ7FwPGbsNi234SxcjLHb7XaBL0Q+LI9n/Dzz3kwW1/vesJ1Cr8FWvBjlnCkroda2rfiX&#10;z+tXV5z5IGwtDFhV8YPy/Hr58sVicKUaQwemVsgIxPpycBXvQnBllnnZqV74EThlydkA9iKQiW1W&#10;oxgIvTfZOM9n2QBYOwSpvKfT26OTLxN+0ygZPjaNV4GZilNuIa2Y1k1cs+VClC0K12l5SkP8Qxa9&#10;0JYePUPdiiDYFvUfUL2WCB6aMJLQZ9A0WqpUA1VT5L9V89AJp1ItRI53Z5r8/4OVH3b3yHRd8at8&#10;zpkVPYn0iWj7+cO2WwMsHhNJg/MlxT64e4xlencH8qtnFladsK26QYShU6Km1IoYnz27EA1PV9lm&#10;eA81vSC2ARJf+wb7CEhMsH2S5XCWRe0Dk3RYzIr5eErqSfJNinmRJ90yUT7edujDWwU9i5uKI+Wf&#10;0MXuzoeYjSgfQ1L2YHS91sYkA9vNyiDbCWqRdfpSAVTkZZixbKj4fDqeJuRnPn8JkafvbxC9DtTr&#10;RveR7PjFIFFG2t7YOu2D0Oa4p5SNPfEYqTtKEPabfVJrNhvH25HYDdQHohbh2Nw0jLTpAL9zNlBj&#10;V9x/2wpUnJl3luSZF5NJnIRkTKavx2TgpWdz6RFWElTFA2fH7Socp2frULcdvVQkPizckKSNTmw/&#10;ZXUqgJo3iXAatDgdl3aKevodLH8BAAD//wMAUEsDBBQABgAIAAAAIQDysY7M3QAAAAgBAAAPAAAA&#10;ZHJzL2Rvd25yZXYueG1sTI/BTsMwEETvSPyDtUjcqN1ERG2IUyFQkTi26YXbJl6SQLyOYqcNfD3m&#10;BMfZGc28LXaLHcSZJt871rBeKRDEjTM9txpO1f5uA8IHZIODY9LwRR525fVVgblxFz7Q+RhaEUvY&#10;56ihC2HMpfRNRxb9yo3E0Xt3k8UQ5dRKM+EllttBJkpl0mLPcaHDkZ46aj6Ps9VQ98kJvw/Vi7Lb&#10;fRpel+pjfnvW+vZmeXwAEWgJf2H4xY/oUEam2s1svBg0ZCqJSQ1pkoGIfrq+j4daw3aTgSwL+f+B&#10;8gcAAP//AwBQSwECLQAUAAYACAAAACEAtoM4kv4AAADhAQAAEwAAAAAAAAAAAAAAAAAAAAAAW0Nv&#10;bnRlbnRfVHlwZXNdLnhtbFBLAQItABQABgAIAAAAIQA4/SH/1gAAAJQBAAALAAAAAAAAAAAAAAAA&#10;AC8BAABfcmVscy8ucmVsc1BLAQItABQABgAIAAAAIQCnFCiwNQIAAFYEAAAOAAAAAAAAAAAAAAAA&#10;AC4CAABkcnMvZTJvRG9jLnhtbFBLAQItABQABgAIAAAAIQDysY7M3QAAAAgBAAAPAAAAAAAAAAAA&#10;AAAAAI8EAABkcnMvZG93bnJldi54bWxQSwUGAAAAAAQABADzAAAAmQUAAAAA&#10;">
                      <v:textbox>
                        <w:txbxContent>
                          <w:p w:rsidR="00494153" w:rsidRPr="00284880" w:rsidRDefault="00494153" w:rsidP="00D11DFB">
                            <w:pPr>
                              <w:spacing w:line="240" w:lineRule="auto"/>
                              <w:rPr>
                                <w:szCs w:val="20"/>
                              </w:rPr>
                            </w:pPr>
                            <w:r w:rsidRPr="00284880">
                              <w:rPr>
                                <w:szCs w:val="20"/>
                              </w:rPr>
                              <w:t>Firman Orden de Pago</w:t>
                            </w:r>
                          </w:p>
                        </w:txbxContent>
                      </v:textbox>
                    </v:rect>
                  </w:pict>
                </mc:Fallback>
              </mc:AlternateContent>
            </w:r>
          </w:p>
        </w:tc>
      </w:tr>
      <w:tr w:rsidR="00D11DFB" w:rsidRPr="001861D0" w:rsidTr="00B65959">
        <w:trPr>
          <w:trHeight w:val="1386"/>
        </w:trPr>
        <w:tc>
          <w:tcPr>
            <w:tcW w:w="2909" w:type="dxa"/>
            <w:tcBorders>
              <w:top w:val="single" w:sz="4" w:space="0" w:color="auto"/>
              <w:left w:val="single" w:sz="4" w:space="0" w:color="auto"/>
              <w:bottom w:val="single" w:sz="4" w:space="0" w:color="auto"/>
              <w:right w:val="single" w:sz="4" w:space="0" w:color="auto"/>
            </w:tcBorders>
            <w:hideMark/>
          </w:tcPr>
          <w:p w:rsidR="00D11DFB" w:rsidRPr="001861D0" w:rsidRDefault="00D11DFB" w:rsidP="00B65959">
            <w:pPr>
              <w:autoSpaceDE w:val="0"/>
              <w:autoSpaceDN w:val="0"/>
              <w:adjustRightInd w:val="0"/>
              <w:spacing w:line="240" w:lineRule="auto"/>
              <w:jc w:val="left"/>
              <w:rPr>
                <w:rFonts w:cs="Arial"/>
                <w:b/>
                <w:noProof/>
                <w:color w:val="FF0000"/>
                <w:szCs w:val="20"/>
              </w:rPr>
            </w:pPr>
          </w:p>
        </w:tc>
        <w:tc>
          <w:tcPr>
            <w:tcW w:w="4536" w:type="dxa"/>
            <w:tcBorders>
              <w:top w:val="single" w:sz="4" w:space="0" w:color="auto"/>
              <w:left w:val="single" w:sz="4" w:space="0" w:color="auto"/>
              <w:bottom w:val="single" w:sz="4" w:space="0" w:color="auto"/>
              <w:right w:val="single" w:sz="4" w:space="0" w:color="auto"/>
            </w:tcBorders>
            <w:hideMark/>
          </w:tcPr>
          <w:p w:rsidR="00D11DFB" w:rsidRPr="001861D0" w:rsidRDefault="00763BA3" w:rsidP="00B65959">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1842048" behindDoc="0" locked="0" layoutInCell="1" allowOverlap="1">
                      <wp:simplePos x="0" y="0"/>
                      <wp:positionH relativeFrom="column">
                        <wp:posOffset>1638503</wp:posOffset>
                      </wp:positionH>
                      <wp:positionV relativeFrom="paragraph">
                        <wp:posOffset>468351</wp:posOffset>
                      </wp:positionV>
                      <wp:extent cx="1148487" cy="816686"/>
                      <wp:effectExtent l="76200" t="0" r="13970" b="59690"/>
                      <wp:wrapNone/>
                      <wp:docPr id="708" name="Conector angular 708"/>
                      <wp:cNvGraphicFramePr/>
                      <a:graphic xmlns:a="http://schemas.openxmlformats.org/drawingml/2006/main">
                        <a:graphicData uri="http://schemas.microsoft.com/office/word/2010/wordprocessingShape">
                          <wps:wsp>
                            <wps:cNvCnPr/>
                            <wps:spPr>
                              <a:xfrm flipH="1">
                                <a:off x="0" y="0"/>
                                <a:ext cx="1148487" cy="816686"/>
                              </a:xfrm>
                              <a:prstGeom prst="bentConnector3">
                                <a:avLst>
                                  <a:gd name="adj1" fmla="val 9966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681361" id="Conector angular 708" o:spid="_x0000_s1026" type="#_x0000_t34" style="position:absolute;margin-left:129pt;margin-top:36.9pt;width:90.45pt;height:64.3pt;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fXCAIAAGcEAAAOAAAAZHJzL2Uyb0RvYy54bWysVMtu2zAQvBfoPxC815KSQHEMyzk4TXso&#10;WqOPD6DJpc2CL5CMZf99l5Qst0mBokUvhEjuzO7MLrW8PxpNDhCicrajzaymBCx3QtldR799fXwz&#10;pyQmZgXTzkJHTxDp/er1q2XvF3Dl9k4LCARJbFz0vqP7lPyiqiLfg2Fx5jxYvJQuGJZwG3aVCKxH&#10;dqOrq7puq94F4YPjECOePgyXdFX4pQSePkkZIRHdUawtlTWUdZvXarVki11gfq/4WAb7hyoMUxaT&#10;TlQPLDHyFNQLKqN4cNHJNOPOVE5KxaFoQDVN/UzNlz3zULSgOdFPNsX/R8s/HjaBKNHR2xpbZZnB&#10;Jq2xVTy5QJjdPWkWSL5Dp3ofFwhY200Yd9FvQpZ9lMEQqZV/j0NQjEBp5Fh8Pk0+wzERjodNczO/&#10;md9SwvFu3rTtvM301cCT+XyI6R04Q/JHR7dgExY1VHVd+NnhQ0zFcTFWzcT3hhJpNDbwwDS5u2vb&#10;65F3jMYMZ+YM1Tav0WklHpXWZZMHD9Y6EKToaDo2I8MvUYkp/dYKkk4e7UpBoVEaxsjMWmWrBnPK&#10;VzppGDJ+Bol2ZxOKjDLol3yMc5R6zqktRmeYxOomYP1n4BifoVAewd+AJ0TJ7GyawEZZF36X/WKT&#10;HOLPDgy6swVbJ05lbIo1OM2l3+PLy8/l532BX/4Pqx8AAAD//wMAUEsDBBQABgAIAAAAIQB4W1qk&#10;3wAAAAoBAAAPAAAAZHJzL2Rvd25yZXYueG1sTI9BT4NAEIXvJv6HzZh4s0spVkSWxhg9mLQx0qbn&#10;hR2ByM4Sdkvpv3c86XHyXt58X76ZbS8mHH3nSMFyEYFAqp3pqFFw2L/dpSB80GR07wgVXNDDpri+&#10;ynVm3Jk+cSpDI3iEfKYVtCEMmZS+btFqv3ADEmdfbrQ68Dk20oz6zOO2l3EUraXVHfGHVg/40mL9&#10;XZ6sguNF+rKkXfJe7bfLfv0qP5LtpNTtzfz8BCLgHP7K8IvP6FAwU+VOZLzoFcT3KbsEBQ8rVuBC&#10;skofQVScRHECssjlf4XiBwAA//8DAFBLAQItABQABgAIAAAAIQC2gziS/gAAAOEBAAATAAAAAAAA&#10;AAAAAAAAAAAAAABbQ29udGVudF9UeXBlc10ueG1sUEsBAi0AFAAGAAgAAAAhADj9If/WAAAAlAEA&#10;AAsAAAAAAAAAAAAAAAAALwEAAF9yZWxzLy5yZWxzUEsBAi0AFAAGAAgAAAAhAIeuZ9cIAgAAZwQA&#10;AA4AAAAAAAAAAAAAAAAALgIAAGRycy9lMm9Eb2MueG1sUEsBAi0AFAAGAAgAAAAhAHhbWqTfAAAA&#10;CgEAAA8AAAAAAAAAAAAAAAAAYgQAAGRycy9kb3ducmV2LnhtbFBLBQYAAAAABAAEAPMAAABuBQAA&#10;AAA=&#10;" adj="21527" strokecolor="black [3213]">
                      <v:stroke endarrow="block"/>
                    </v:shape>
                  </w:pict>
                </mc:Fallback>
              </mc:AlternateContent>
            </w:r>
            <w:r w:rsidR="00D11DFB" w:rsidRPr="001861D0">
              <w:rPr>
                <w:rFonts w:cs="Arial"/>
                <w:noProof/>
                <w:szCs w:val="20"/>
                <w:lang w:val="es-MX" w:eastAsia="es-MX"/>
              </w:rPr>
              <mc:AlternateContent>
                <mc:Choice Requires="wps">
                  <w:drawing>
                    <wp:anchor distT="0" distB="0" distL="114300" distR="114300" simplePos="0" relativeHeight="251543040" behindDoc="0" locked="0" layoutInCell="1" allowOverlap="1" wp14:anchorId="65A471F6" wp14:editId="70B4DAFB">
                      <wp:simplePos x="0" y="0"/>
                      <wp:positionH relativeFrom="column">
                        <wp:posOffset>-394970</wp:posOffset>
                      </wp:positionH>
                      <wp:positionV relativeFrom="paragraph">
                        <wp:posOffset>-643255</wp:posOffset>
                      </wp:positionV>
                      <wp:extent cx="2038350" cy="847725"/>
                      <wp:effectExtent l="0" t="0" r="19050" b="28575"/>
                      <wp:wrapNone/>
                      <wp:docPr id="810" name="Rectángulo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847725"/>
                              </a:xfrm>
                              <a:prstGeom prst="rect">
                                <a:avLst/>
                              </a:prstGeom>
                              <a:solidFill>
                                <a:srgbClr val="FFFFFF"/>
                              </a:solidFill>
                              <a:ln w="9525">
                                <a:solidFill>
                                  <a:srgbClr val="000000"/>
                                </a:solidFill>
                                <a:miter lim="800000"/>
                                <a:headEnd/>
                                <a:tailEnd/>
                              </a:ln>
                            </wps:spPr>
                            <wps:txbx>
                              <w:txbxContent>
                                <w:p w:rsidR="00494153" w:rsidRPr="00284880" w:rsidRDefault="00494153" w:rsidP="00D11DFB">
                                  <w:pPr>
                                    <w:spacing w:line="240" w:lineRule="auto"/>
                                    <w:rPr>
                                      <w:szCs w:val="20"/>
                                      <w:lang w:val="es-MX"/>
                                    </w:rPr>
                                  </w:pPr>
                                  <w:r w:rsidRPr="00284880">
                                    <w:rPr>
                                      <w:szCs w:val="20"/>
                                      <w:lang w:val="es-MX"/>
                                    </w:rPr>
                                    <w:t>S.A.M. asigna número de Orden de Pago automáticamente y número de registro presupuestal generándose de esta forma el ejercido</w:t>
                                  </w:r>
                                </w:p>
                                <w:p w:rsidR="00494153" w:rsidRPr="00E11BED" w:rsidRDefault="00494153"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471F6" id="Rectángulo 810" o:spid="_x0000_s1745" style="position:absolute;margin-left:-31.1pt;margin-top:-50.65pt;width:160.5pt;height:66.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NshMQIAAFYEAAAOAAAAZHJzL2Uyb0RvYy54bWysVNuO0zAQfUfiHyy/0/TebtR0tepShLTA&#10;ioUPcB0nsXA8Zuw2LX+z38KPMXa73XIRD4g8WB57fObMmZksrvetYTuFXoMt+KDX50xZCaW2dcE/&#10;f1q/mnPmg7ClMGBVwQ/K8+vlyxeLzuVqCA2YUiEjEOvzzhW8CcHlWeZlo1rhe+CUpcsKsBWBTKyz&#10;EkVH6K3Jhv3+NOsAS4cglfd0enu85MuEX1VKhg9V5VVgpuDELaQV07qJa7ZciLxG4RotTzTEP7Bo&#10;hbYU9Ax1K4JgW9S/QbVaInioQk9Cm0FVaalSDpTNoP9LNg+NcCrlQuJ4d5bJ/z9Y+X53j0yXBZ8P&#10;SB8rWirSR5Lt+6OttwZYPCaROudz8n1w9xjT9O4O5BfPLKwaYWt1gwhdo0RJ1AbRP/vpQTQ8PWWb&#10;7h2UFEFsAyS99hW2EZCUYPtUlsO5LGofmKTDYX80H02InaS7+Xg2G05SCJE/vXbowxsFLYubgiPx&#10;T+hid+dDZCPyJ5fEHowu19qYZGC9WRlkO0Etsk7fCd1fuhnLuoJfTSj23yH66fsTRKsD9brRLWVx&#10;dhJ5lO21LVMnBqHNcU+UjT3pGKU7liDsN/tUrel0FENEYTdQHkhahGNz0zDSpgH8xllHjV1w/3Ur&#10;UHFm3loqz9VgPI6TkIzxZDYkAy9vNpc3wkqCKnjg7LhdheP0bB3quqFIg6SHhRsqaaWT2s+sTglQ&#10;86YinAYtTselnbyefwfLHwAAAP//AwBQSwMEFAAGAAgAAAAhAF+48/XfAAAACwEAAA8AAABkcnMv&#10;ZG93bnJldi54bWxMj8FOwzAQRO9I/IO1SNxaO4moSohTIVCROLbphdsmNkkgXkex0wa+nuUEtx3N&#10;0+xMsVvcIM52Cr0nDclagbDUeNNTq+FU7VdbECEiGRw8WQ1fNsCuvL4qMDf+Qgd7PsZWcAiFHDV0&#10;MY65lKHprMOw9qMl9t795DCynFppJrxwuBtkqtRGOuyJP3Q42qfONp/H2Wmo+/SE34fqRbn7fRZf&#10;l+pjfnvW+vZmeXwAEe0S/2D4rc/VoeROtZ/JBDFoWG3SlFE+EpVkIBhJ77a8ptaQsSXLQv7fUP4A&#10;AAD//wMAUEsBAi0AFAAGAAgAAAAhALaDOJL+AAAA4QEAABMAAAAAAAAAAAAAAAAAAAAAAFtDb250&#10;ZW50X1R5cGVzXS54bWxQSwECLQAUAAYACAAAACEAOP0h/9YAAACUAQAACwAAAAAAAAAAAAAAAAAv&#10;AQAAX3JlbHMvLnJlbHNQSwECLQAUAAYACAAAACEAO7zbITECAABWBAAADgAAAAAAAAAAAAAAAAAu&#10;AgAAZHJzL2Uyb0RvYy54bWxQSwECLQAUAAYACAAAACEAX7jz9d8AAAALAQAADwAAAAAAAAAAAAAA&#10;AACLBAAAZHJzL2Rvd25yZXYueG1sUEsFBgAAAAAEAAQA8wAAAJcFAAAAAA==&#10;">
                      <v:textbox>
                        <w:txbxContent>
                          <w:p w:rsidR="00494153" w:rsidRPr="00284880" w:rsidRDefault="00494153" w:rsidP="00D11DFB">
                            <w:pPr>
                              <w:spacing w:line="240" w:lineRule="auto"/>
                              <w:rPr>
                                <w:szCs w:val="20"/>
                                <w:lang w:val="es-MX"/>
                              </w:rPr>
                            </w:pPr>
                            <w:r w:rsidRPr="00284880">
                              <w:rPr>
                                <w:szCs w:val="20"/>
                                <w:lang w:val="es-MX"/>
                              </w:rPr>
                              <w:t>S.A.M. asigna número de Orden de Pago automáticamente y número de registro presupuestal generándose de esta forma el ejercido</w:t>
                            </w:r>
                          </w:p>
                          <w:p w:rsidR="00494153" w:rsidRPr="00E11BED" w:rsidRDefault="00494153" w:rsidP="00D11DFB">
                            <w:pPr>
                              <w:spacing w:line="240" w:lineRule="auto"/>
                              <w:rPr>
                                <w:sz w:val="14"/>
                                <w:szCs w:val="14"/>
                                <w:lang w:val="es-MX"/>
                              </w:rPr>
                            </w:pPr>
                          </w:p>
                        </w:txbxContent>
                      </v:textbox>
                    </v:rect>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D11DFB" w:rsidRPr="001861D0" w:rsidRDefault="009C0F80" w:rsidP="00B65959">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1552256" behindDoc="0" locked="0" layoutInCell="1" allowOverlap="1" wp14:anchorId="34A61FE0" wp14:editId="6421A12D">
                      <wp:simplePos x="0" y="0"/>
                      <wp:positionH relativeFrom="column">
                        <wp:posOffset>135001</wp:posOffset>
                      </wp:positionH>
                      <wp:positionV relativeFrom="paragraph">
                        <wp:posOffset>130175</wp:posOffset>
                      </wp:positionV>
                      <wp:extent cx="1914525" cy="619125"/>
                      <wp:effectExtent l="0" t="0" r="28575" b="28575"/>
                      <wp:wrapNone/>
                      <wp:docPr id="807" name="Rectángulo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19125"/>
                              </a:xfrm>
                              <a:prstGeom prst="rect">
                                <a:avLst/>
                              </a:prstGeom>
                              <a:solidFill>
                                <a:srgbClr val="FFFFFF"/>
                              </a:solidFill>
                              <a:ln w="9525">
                                <a:solidFill>
                                  <a:srgbClr val="000000"/>
                                </a:solidFill>
                                <a:miter lim="800000"/>
                                <a:headEnd/>
                                <a:tailEnd/>
                              </a:ln>
                            </wps:spPr>
                            <wps:txbx>
                              <w:txbxContent>
                                <w:p w:rsidR="00494153" w:rsidRDefault="00494153" w:rsidP="00D11DFB">
                                  <w:pPr>
                                    <w:spacing w:line="240" w:lineRule="auto"/>
                                    <w:rPr>
                                      <w:sz w:val="14"/>
                                      <w:szCs w:val="14"/>
                                      <w:lang w:val="es-MX"/>
                                    </w:rPr>
                                  </w:pPr>
                                </w:p>
                                <w:p w:rsidR="00494153" w:rsidRPr="00284880" w:rsidRDefault="00494153" w:rsidP="00D11DFB">
                                  <w:pPr>
                                    <w:spacing w:line="240" w:lineRule="auto"/>
                                    <w:rPr>
                                      <w:szCs w:val="20"/>
                                      <w:lang w:val="es-MX"/>
                                    </w:rPr>
                                  </w:pPr>
                                  <w:r w:rsidRPr="00284880">
                                    <w:rPr>
                                      <w:szCs w:val="20"/>
                                      <w:lang w:val="es-MX"/>
                                    </w:rPr>
                                    <w:t xml:space="preserve">Devuelve las Órdenes de Pago debidamente Firmadas y Rubricadas.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61FE0" id="Rectángulo 807" o:spid="_x0000_s1746" style="position:absolute;margin-left:10.65pt;margin-top:10.25pt;width:150.75pt;height:48.7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UmLQIAAFYEAAAOAAAAZHJzL2Uyb0RvYy54bWysVF1u2zAMfh+wOwh6X+wESdoacYoiXYYB&#10;3Vas2wEUWbaFyaJGKXGy2+wsvdgoOU2zH+xhmB4EUqQ+kR9JLa73nWE7hV6DLfl4lHOmrIRK26bk&#10;nz+tX11y5oOwlTBgVckPyvPr5csXi94VagItmEohIxDri96VvA3BFVnmZas64UfglCVjDdiJQCo2&#10;WYWiJ/TOZJM8n2c9YOUQpPKeTm8HI18m/LpWMnyoa68CMyWn2ELaMe2buGfLhSgaFK7V8hiG+Ico&#10;OqEtPXqCuhVBsC3q36A6LRE81GEkocugrrVUKQfKZpz/ks1DK5xKuRA53p1o8v8PVr7f3SPTVckv&#10;8wvOrOioSB+JtsfvttkaYPGYSOqdL8j3wd1jTNO7O5BfPLOwaoVt1A0i9K0SFYU2jv7ZTxei4ukq&#10;2/TvoKIXxDZA4mtfYxcBiQm2T2U5nMqi9oFJOhxfjaezyYwzSbY5aSTHJ0TxdNuhD28UdCwKJUeK&#10;P6GL3Z0Pg+uTS4oejK7W2pikYLNZGWQ7QS2yTuuI7s/djGV9ya9iHH+HyNP6E0SnA/W60V0kO67o&#10;JIpI22tbJTkIbQaZsjP2yGOkbihB2G/2qVrz+TTejsRuoDoQtQhDc9MwktACfuOsp8Yuuf+6Fag4&#10;M28tlYfInMZJSMp0djEhBc8tm3OLsJKgSh44G8RVGKZn61A3Lb00TnxYuKGS1jqx/RzVMQFq3lSv&#10;46DF6TjXk9fzd7D8AQAA//8DAFBLAwQUAAYACAAAACEAvWfyn94AAAAJAQAADwAAAGRycy9kb3du&#10;cmV2LnhtbEyPwU7DMBBE70j8g7VI3KgdR6A2jVMhUJE4tumF2yYxSSBeR7HTBr6e5QSn1WieZmfy&#10;3eIGcbZT6D0ZSFYKhKXaNz21Bk7l/m4NIkSkBgdP1sCXDbArrq9yzBp/oYM9H2MrOIRChga6GMdM&#10;ylB31mFY+dESe+9+chhZTq1sJrxwuBukVupBOuyJP3Q42qfO1p/H2Rmoen3C70P5otxmn8bXpfyY&#10;356Nub1ZHrcgol3iHwy/9bk6FNyp8jM1QQwGdJIyyVfdg2A/1ZqnVAwmawWyyOX/BcUPAAAA//8D&#10;AFBLAQItABQABgAIAAAAIQC2gziS/gAAAOEBAAATAAAAAAAAAAAAAAAAAAAAAABbQ29udGVudF9U&#10;eXBlc10ueG1sUEsBAi0AFAAGAAgAAAAhADj9If/WAAAAlAEAAAsAAAAAAAAAAAAAAAAALwEAAF9y&#10;ZWxzLy5yZWxzUEsBAi0AFAAGAAgAAAAhAPM8FSYtAgAAVgQAAA4AAAAAAAAAAAAAAAAALgIAAGRy&#10;cy9lMm9Eb2MueG1sUEsBAi0AFAAGAAgAAAAhAL1n8p/eAAAACQEAAA8AAAAAAAAAAAAAAAAAhwQA&#10;AGRycy9kb3ducmV2LnhtbFBLBQYAAAAABAAEAPMAAACSBQAAAAA=&#10;">
                      <v:textbox>
                        <w:txbxContent>
                          <w:p w:rsidR="00494153" w:rsidRDefault="00494153" w:rsidP="00D11DFB">
                            <w:pPr>
                              <w:spacing w:line="240" w:lineRule="auto"/>
                              <w:rPr>
                                <w:sz w:val="14"/>
                                <w:szCs w:val="14"/>
                                <w:lang w:val="es-MX"/>
                              </w:rPr>
                            </w:pPr>
                          </w:p>
                          <w:p w:rsidR="00494153" w:rsidRPr="00284880" w:rsidRDefault="00494153" w:rsidP="00D11DFB">
                            <w:pPr>
                              <w:spacing w:line="240" w:lineRule="auto"/>
                              <w:rPr>
                                <w:szCs w:val="20"/>
                                <w:lang w:val="es-MX"/>
                              </w:rPr>
                            </w:pPr>
                            <w:r w:rsidRPr="00284880">
                              <w:rPr>
                                <w:szCs w:val="20"/>
                                <w:lang w:val="es-MX"/>
                              </w:rPr>
                              <w:t xml:space="preserve">Devuelve las Órdenes de Pago debidamente Firmadas y Rubricadas. </w:t>
                            </w:r>
                          </w:p>
                        </w:txbxContent>
                      </v:textbox>
                    </v:rect>
                  </w:pict>
                </mc:Fallback>
              </mc:AlternateContent>
            </w:r>
          </w:p>
        </w:tc>
      </w:tr>
      <w:tr w:rsidR="00D11DFB" w:rsidRPr="001861D0" w:rsidTr="00B65959">
        <w:trPr>
          <w:trHeight w:val="2283"/>
        </w:trPr>
        <w:tc>
          <w:tcPr>
            <w:tcW w:w="2909" w:type="dxa"/>
            <w:tcBorders>
              <w:top w:val="single" w:sz="4" w:space="0" w:color="auto"/>
              <w:left w:val="single" w:sz="4" w:space="0" w:color="auto"/>
              <w:bottom w:val="single" w:sz="4" w:space="0" w:color="auto"/>
              <w:right w:val="single" w:sz="4" w:space="0" w:color="auto"/>
            </w:tcBorders>
            <w:hideMark/>
          </w:tcPr>
          <w:p w:rsidR="00D11DFB" w:rsidRPr="001861D0" w:rsidRDefault="009C0F80" w:rsidP="00B65959">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1516416" behindDoc="0" locked="0" layoutInCell="1" allowOverlap="1" wp14:anchorId="191084AB" wp14:editId="29BE64D2">
                      <wp:simplePos x="0" y="0"/>
                      <wp:positionH relativeFrom="column">
                        <wp:posOffset>1448765</wp:posOffset>
                      </wp:positionH>
                      <wp:positionV relativeFrom="paragraph">
                        <wp:posOffset>959485</wp:posOffset>
                      </wp:positionV>
                      <wp:extent cx="914400" cy="0"/>
                      <wp:effectExtent l="38100" t="76200" r="0" b="95250"/>
                      <wp:wrapNone/>
                      <wp:docPr id="816" name="Conector recto de flecha 816"/>
                      <wp:cNvGraphicFramePr/>
                      <a:graphic xmlns:a="http://schemas.openxmlformats.org/drawingml/2006/main">
                        <a:graphicData uri="http://schemas.microsoft.com/office/word/2010/wordprocessingShape">
                          <wps:wsp>
                            <wps:cNvCnPr/>
                            <wps:spPr>
                              <a:xfrm flipH="1" flipV="1">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40D3EA8" id="Conector recto de flecha 816" o:spid="_x0000_s1026" type="#_x0000_t32" style="position:absolute;margin-left:114.1pt;margin-top:75.55pt;width:1in;height:0;flip:x y;z-index:25151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AT4AEAAAsEAAAOAAAAZHJzL2Uyb0RvYy54bWysU8mO2zAMvRfoPwi6N7YHg8E0iDOHTJdD&#10;0Qbd7hqZioVqA8Vm+ftScuIWXYDBoBdaMvke+UhqdXf0TuwBs42hl92ilQKCjoMNu15++fz6xa0U&#10;mVQYlIsBenmCLO/Wz5+tDmkJV3GMbgAUTBLy8pB6ORKlZdNkPYJXeRETBHaaiF4RX3HXDKgOzO5d&#10;c9W2N80h4pAwasiZ/95PTrmu/MaApg/GZCDhesm1UbVY7UOxzXqlljtUabT6XIZ6QhVe2cBJZ6p7&#10;RUp8R/sHlbcaY46GFjr6JhpjNVQNrKZrf1PzaVQJqhZuTk5zm/L/o9Xv91sUdujlbXcjRVCeh7Th&#10;UWmKKLB8xADCONCjEiWGO3ZIecnATdji+ZbTFov8o0HPwTa95WWQ9fS1nIqPxYpj7fxp7jwcSWj+&#10;+bK7vm55PvriaiaugkuY6Q1EL8qhl5lQ2d1IXORU5cSu9u8ycTUMvAAK2IViSVn3KgyCTonlEVoV&#10;dg6KFA4vIU2RNImoJzo5mOAfwXB7uMQpTV1M2DgUe8UrNXzrZhaOLBBjnZtBbVX+T9A5tsCgLutj&#10;gXN0zRgDzUBvQ8S/ZaXjpVQzxV9UT1qL7Ic4nOpIazt442p/zq+jrPSv9wr/+YbXPwAAAP//AwBQ&#10;SwMEFAAGAAgAAAAhAPxfwrzcAAAACwEAAA8AAABkcnMvZG93bnJldi54bWxMj8FOwzAQRO9I/Qdr&#10;K3GjTgyUKsSpKgQn1AOl3N14SSLsdRo7beDrWSQkOO7M0+xMuZ68EyccYhdIQ77IQCDVwXbUaNi/&#10;Pl2tQMRkyBoXCDV8YoR1NbsoTWHDmV7wtEuN4BCKhdHQptQXUsa6RW/iIvRI7L2HwZvE59BIO5gz&#10;h3snVZYtpTcd8YfW9PjQYv2xG72Gx+3SWnwj57vnfWO3X+54MzqtL+fT5h5Ewin9wfBTn6tDxZ0O&#10;YSQbhdOg1EoxysZtnoNg4vpOsXL4VWRVyv8bqm8AAAD//wMAUEsBAi0AFAAGAAgAAAAhALaDOJL+&#10;AAAA4QEAABMAAAAAAAAAAAAAAAAAAAAAAFtDb250ZW50X1R5cGVzXS54bWxQSwECLQAUAAYACAAA&#10;ACEAOP0h/9YAAACUAQAACwAAAAAAAAAAAAAAAAAvAQAAX3JlbHMvLnJlbHNQSwECLQAUAAYACAAA&#10;ACEA8w3QE+ABAAALBAAADgAAAAAAAAAAAAAAAAAuAgAAZHJzL2Uyb0RvYy54bWxQSwECLQAUAAYA&#10;CAAAACEA/F/CvNwAAAALAQAADwAAAAAAAAAAAAAAAAA6BAAAZHJzL2Rvd25yZXYueG1sUEsFBgAA&#10;AAAEAAQA8wAAAEMFAAAAAA==&#10;" strokecolor="black [3040]">
                      <v:stroke endarrow="block"/>
                    </v:shape>
                  </w:pict>
                </mc:Fallback>
              </mc:AlternateContent>
            </w:r>
            <w:r w:rsidR="00D11DFB" w:rsidRPr="001861D0">
              <w:rPr>
                <w:rFonts w:cs="Arial"/>
                <w:noProof/>
                <w:szCs w:val="20"/>
                <w:lang w:val="es-MX" w:eastAsia="es-MX"/>
              </w:rPr>
              <mc:AlternateContent>
                <mc:Choice Requires="wps">
                  <w:drawing>
                    <wp:anchor distT="0" distB="0" distL="114300" distR="114300" simplePos="0" relativeHeight="251511296" behindDoc="0" locked="0" layoutInCell="1" allowOverlap="1" wp14:anchorId="61527604" wp14:editId="338664ED">
                      <wp:simplePos x="0" y="0"/>
                      <wp:positionH relativeFrom="column">
                        <wp:posOffset>213995</wp:posOffset>
                      </wp:positionH>
                      <wp:positionV relativeFrom="paragraph">
                        <wp:posOffset>798195</wp:posOffset>
                      </wp:positionV>
                      <wp:extent cx="1232535" cy="323850"/>
                      <wp:effectExtent l="0" t="0" r="24765" b="19050"/>
                      <wp:wrapNone/>
                      <wp:docPr id="813" name="Terminador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3850"/>
                              </a:xfrm>
                              <a:prstGeom prst="flowChartTerminator">
                                <a:avLst/>
                              </a:prstGeom>
                              <a:solidFill>
                                <a:srgbClr val="FFFFFF"/>
                              </a:solidFill>
                              <a:ln w="9525">
                                <a:solidFill>
                                  <a:srgbClr val="000000"/>
                                </a:solidFill>
                                <a:miter lim="800000"/>
                                <a:headEnd/>
                                <a:tailEnd/>
                              </a:ln>
                            </wps:spPr>
                            <wps:txbx>
                              <w:txbxContent>
                                <w:p w:rsidR="00494153" w:rsidRPr="00284880" w:rsidRDefault="00494153" w:rsidP="00D11DFB">
                                  <w:pPr>
                                    <w:spacing w:line="240" w:lineRule="auto"/>
                                    <w:jc w:val="center"/>
                                    <w:rPr>
                                      <w:b/>
                                      <w:szCs w:val="20"/>
                                    </w:rPr>
                                  </w:pPr>
                                  <w:r w:rsidRPr="00284880">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27604" id="Terminador 813" o:spid="_x0000_s1747" type="#_x0000_t116" style="position:absolute;margin-left:16.85pt;margin-top:62.85pt;width:97.05pt;height:25.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CKOAIAAGQEAAAOAAAAZHJzL2Uyb0RvYy54bWysVMFu2zAMvQ/YPwi6r46dukuNOkXRrsOA&#10;rivQ7gMUWY6FSaJGKXG6rx8lp1m67TTMB0EUqSfyPdIXlztr2FZh0OBaXp7MOFNOQqfduuVfn27f&#10;LTgLUbhOGHCq5c8q8Mvl2zcXo29UBQOYTiEjEBea0bd8iNE3RRHkoKwIJ+CVI2cPaEUkE9dFh2Ik&#10;dGuKajY7K0bAziNIFQKd3kxOvsz4fa9k/NL3QUVmWk65xbxiXldpLZYXolmj8IOW+zTEP2RhhXb0&#10;6AHqRkTBNqj/gLJaIgTo44kEW0Dfa6lyDVRNOfutmsdBeJVrIXKCP9AU/h+svN8+INNdyxflnDMn&#10;LIn0pNBqJzpAlk6Jo9GHhkIf/QOmKoO/A/ktMAfXg3BrdYUI46BER5mVKb54dSEZga6y1fgZOnpA&#10;bCJkunY92gRIRLBdVuX5oIraRSbpsKzmVT2vOZPkm1fzRZ1lK0TzcttjiB8VWJY2Le8NjJQXxn0d&#10;ETA/JrZ3IabkRPNyIxcDRne32phs4Hp1bZBtBTXMbf5yPVTzcZhxbGz5eV3VGfmVLxxDzPL3Nwir&#10;I3W+0ZaoPwSJJrH4wXW5L6PQZtpTysbtaU1MTorE3WqXtTs7q19UWkH3TEwjTK1Oo0mbAfAHZyO1&#10;ecvD941AxZn55Eit8/L0NM1FNk7r9xUZeOxZHXuEkwTV8sjZtL2O0yxtPOr1QC+VmQ8HV6RwrzPb&#10;Sf0pq30B1MpZhP3YpVk5tnPUr5/D8icAAAD//wMAUEsDBBQABgAIAAAAIQCFTzYa4AAAAAoBAAAP&#10;AAAAZHJzL2Rvd25yZXYueG1sTI9PS8NAEMXvgt9hGcGL2I2pJiVmU0JA9FAo1va+zU6T4P4Ju9sm&#10;/faOJ73NvHm8+b1yPRvNLujD4KyAp0UCDG3r1GA7Afuvt8cVsBClVVI7iwKuGGBd3d6UslBusp94&#10;2cWOUYgNhRTQxzgWnIe2RyPDwo1o6XZy3shIq++48nKicKN5miQZN3Kw9KGXIzY9tt+7sxGw3ejG&#10;6wan9+Z6+NgfnuuHTVYLcX8316/AIs7xzwy/+IQOFTEd3dmqwLSA5TInJ+npCw1kSNOcuhxJybMc&#10;eFXy/xWqHwAAAP//AwBQSwECLQAUAAYACAAAACEAtoM4kv4AAADhAQAAEwAAAAAAAAAAAAAAAAAA&#10;AAAAW0NvbnRlbnRfVHlwZXNdLnhtbFBLAQItABQABgAIAAAAIQA4/SH/1gAAAJQBAAALAAAAAAAA&#10;AAAAAAAAAC8BAABfcmVscy8ucmVsc1BLAQItABQABgAIAAAAIQBB6bCKOAIAAGQEAAAOAAAAAAAA&#10;AAAAAAAAAC4CAABkcnMvZTJvRG9jLnhtbFBLAQItABQABgAIAAAAIQCFTzYa4AAAAAoBAAAPAAAA&#10;AAAAAAAAAAAAAJIEAABkcnMvZG93bnJldi54bWxQSwUGAAAAAAQABADzAAAAnwUAAAAA&#10;">
                      <v:textbox>
                        <w:txbxContent>
                          <w:p w:rsidR="00494153" w:rsidRPr="00284880" w:rsidRDefault="00494153" w:rsidP="00D11DFB">
                            <w:pPr>
                              <w:spacing w:line="240" w:lineRule="auto"/>
                              <w:jc w:val="center"/>
                              <w:rPr>
                                <w:b/>
                                <w:szCs w:val="20"/>
                              </w:rPr>
                            </w:pPr>
                            <w:r w:rsidRPr="00284880">
                              <w:rPr>
                                <w:b/>
                                <w:szCs w:val="20"/>
                              </w:rPr>
                              <w:t>Fin</w:t>
                            </w:r>
                          </w:p>
                        </w:txbxContent>
                      </v:textbox>
                    </v:shape>
                  </w:pict>
                </mc:Fallback>
              </mc:AlternateContent>
            </w:r>
          </w:p>
        </w:tc>
        <w:tc>
          <w:tcPr>
            <w:tcW w:w="4536"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1510272" behindDoc="0" locked="0" layoutInCell="1" allowOverlap="1" wp14:anchorId="45DA9A09" wp14:editId="6E541F1D">
                      <wp:simplePos x="0" y="0"/>
                      <wp:positionH relativeFrom="column">
                        <wp:posOffset>460070</wp:posOffset>
                      </wp:positionH>
                      <wp:positionV relativeFrom="paragraph">
                        <wp:posOffset>89459</wp:posOffset>
                      </wp:positionV>
                      <wp:extent cx="2219325" cy="493395"/>
                      <wp:effectExtent l="0" t="0" r="28575" b="20955"/>
                      <wp:wrapNone/>
                      <wp:docPr id="814" name="Rectángulo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493395"/>
                              </a:xfrm>
                              <a:prstGeom prst="rect">
                                <a:avLst/>
                              </a:prstGeom>
                              <a:solidFill>
                                <a:srgbClr val="FFFFFF"/>
                              </a:solidFill>
                              <a:ln w="9525">
                                <a:solidFill>
                                  <a:srgbClr val="000000"/>
                                </a:solidFill>
                                <a:miter lim="800000"/>
                                <a:headEnd/>
                                <a:tailEnd/>
                              </a:ln>
                            </wps:spPr>
                            <wps:txbx>
                              <w:txbxContent>
                                <w:p w:rsidR="00494153" w:rsidRDefault="00494153" w:rsidP="00D11DFB">
                                  <w:pPr>
                                    <w:spacing w:line="240" w:lineRule="auto"/>
                                    <w:rPr>
                                      <w:sz w:val="14"/>
                                      <w:szCs w:val="14"/>
                                      <w:lang w:val="es-MX"/>
                                    </w:rPr>
                                  </w:pPr>
                                </w:p>
                                <w:p w:rsidR="00494153" w:rsidRPr="00284880" w:rsidRDefault="00494153" w:rsidP="00D11DFB">
                                  <w:pPr>
                                    <w:spacing w:line="240" w:lineRule="auto"/>
                                    <w:rPr>
                                      <w:szCs w:val="20"/>
                                      <w:lang w:val="es-MX"/>
                                    </w:rPr>
                                  </w:pPr>
                                  <w:r w:rsidRPr="00284880">
                                    <w:rPr>
                                      <w:szCs w:val="20"/>
                                      <w:lang w:val="es-MX"/>
                                    </w:rPr>
                                    <w:t>Se ordena y relaciona para enviar a la Dirección de Programación</w:t>
                                  </w:r>
                                </w:p>
                                <w:p w:rsidR="00494153" w:rsidRPr="00CC7202" w:rsidRDefault="00494153"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A9A09" id="Rectángulo 814" o:spid="_x0000_s1748" style="position:absolute;margin-left:36.25pt;margin-top:7.05pt;width:174.75pt;height:38.8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ZMgIAAFYEAAAOAAAAZHJzL2Uyb0RvYy54bWysVNuO0zAQfUfiHyy/0zS9sY2arlZdipAW&#10;WLHwAa7jJBaOx4zdpuVv+BZ+jLHb7ZaLeEDkwfLY4zNnzsxkcb3vDNsp9BpsyfPBkDNlJVTaNiX/&#10;9HH94oozH4SthAGrSn5Qnl8vnz9b9K5QI2jBVAoZgVhf9K7kbQiuyDIvW9UJPwCnLF3WgJ0IZGKT&#10;VSh6Qu9MNhoOZ1kPWDkEqbyn09vjJV8m/LpWMryva68CMyUnbiGtmNZNXLPlQhQNCtdqeaIh/oFF&#10;J7SloGeoWxEE26L+DarTEsFDHQYSugzqWkuVcqBs8uEv2Ty0wqmUC4nj3Vkm//9g5bvdPTJdlfwq&#10;n3BmRUdF+kCyff9mm60BFo9JpN75gnwf3D3GNL27A/nZMwurVthG3SBC3ypREbU8+mc/PYiGp6ds&#10;07+FiiKIbYCk177GLgKSEmyfynI4l0XtA5N0OBrl8/Foypmku8l8PJ5PUwhRPL526MNrBR2Lm5Ij&#10;8U/oYnfnQ2QjikeXxB6MrtbamGRgs1kZZDtBLbJO3wndX7oZy/qSz6fE4+8Qw/T9CaLTgXrd6I7E&#10;PjuJIsr2ylapE4PQ5rgnysaedIzSHUsQ9pt9qtZsNoshorAbqA4kLcKxuWkYadMCfuWsp8Yuuf+y&#10;Fag4M28slWeeTyZxEpIxmb4ckYGXN5vLG2ElQZU8cHbcrsJxerYOddNSpDzpYeGGSlrrpPYTq1MC&#10;1LypCKdBi9NxaSevp9/B8gcAAAD//wMAUEsDBBQABgAIAAAAIQBdiSp03gAAAAgBAAAPAAAAZHJz&#10;L2Rvd25yZXYueG1sTI/BTsMwEETvSPyDtUjcqBNToA1xKgQqEsc2vXDbxEsSiO0odtrA17OcynFn&#10;RrNv8s1se3GkMXTeaUgXCQhytTedazQcyu3NCkSI6Az23pGGbwqwKS4vcsyMP7kdHfexEVziQoYa&#10;2hiHTMpQt2QxLPxAjr0PP1qMfI6NNCOeuNz2UiXJvbTYOf7Q4kDPLdVf+8lqqDp1wJ9d+ZrY9fY2&#10;vs3l5/T+ovX11fz0CCLSHM9h+MNndCiYqfKTM0H0Gh7UHSdZX6Yg2F8qxdsqDet0BbLI5f8BxS8A&#10;AAD//wMAUEsBAi0AFAAGAAgAAAAhALaDOJL+AAAA4QEAABMAAAAAAAAAAAAAAAAAAAAAAFtDb250&#10;ZW50X1R5cGVzXS54bWxQSwECLQAUAAYACAAAACEAOP0h/9YAAACUAQAACwAAAAAAAAAAAAAAAAAv&#10;AQAAX3JlbHMvLnJlbHNQSwECLQAUAAYACAAAACEAifsGGTICAABWBAAADgAAAAAAAAAAAAAAAAAu&#10;AgAAZHJzL2Uyb0RvYy54bWxQSwECLQAUAAYACAAAACEAXYkqdN4AAAAIAQAADwAAAAAAAAAAAAAA&#10;AACMBAAAZHJzL2Rvd25yZXYueG1sUEsFBgAAAAAEAAQA8wAAAJcFAAAAAA==&#10;">
                      <v:textbox>
                        <w:txbxContent>
                          <w:p w:rsidR="00494153" w:rsidRDefault="00494153" w:rsidP="00D11DFB">
                            <w:pPr>
                              <w:spacing w:line="240" w:lineRule="auto"/>
                              <w:rPr>
                                <w:sz w:val="14"/>
                                <w:szCs w:val="14"/>
                                <w:lang w:val="es-MX"/>
                              </w:rPr>
                            </w:pPr>
                          </w:p>
                          <w:p w:rsidR="00494153" w:rsidRPr="00284880" w:rsidRDefault="00494153" w:rsidP="00D11DFB">
                            <w:pPr>
                              <w:spacing w:line="240" w:lineRule="auto"/>
                              <w:rPr>
                                <w:szCs w:val="20"/>
                                <w:lang w:val="es-MX"/>
                              </w:rPr>
                            </w:pPr>
                            <w:r w:rsidRPr="00284880">
                              <w:rPr>
                                <w:szCs w:val="20"/>
                                <w:lang w:val="es-MX"/>
                              </w:rPr>
                              <w:t>Se ordena y relaciona para enviar a la Dirección de Programación</w:t>
                            </w:r>
                          </w:p>
                          <w:p w:rsidR="00494153" w:rsidRPr="00CC7202" w:rsidRDefault="00494153" w:rsidP="00D11DFB">
                            <w:pPr>
                              <w:spacing w:line="240" w:lineRule="auto"/>
                              <w:rPr>
                                <w:sz w:val="14"/>
                                <w:szCs w:val="14"/>
                                <w:lang w:val="es-MX"/>
                              </w:rPr>
                            </w:pPr>
                          </w:p>
                        </w:txbxContent>
                      </v:textbox>
                    </v:rect>
                  </w:pict>
                </mc:Fallback>
              </mc:AlternateContent>
            </w:r>
            <w:r w:rsidRPr="001861D0">
              <w:rPr>
                <w:rFonts w:cs="Arial"/>
                <w:noProof/>
                <w:szCs w:val="20"/>
                <w:lang w:val="es-MX" w:eastAsia="es-MX"/>
              </w:rPr>
              <mc:AlternateContent>
                <mc:Choice Requires="wps">
                  <w:drawing>
                    <wp:anchor distT="0" distB="0" distL="114300" distR="114300" simplePos="0" relativeHeight="251512320" behindDoc="0" locked="0" layoutInCell="1" allowOverlap="1" wp14:anchorId="2C3A7F31" wp14:editId="5B2E44C1">
                      <wp:simplePos x="0" y="0"/>
                      <wp:positionH relativeFrom="column">
                        <wp:posOffset>1579245</wp:posOffset>
                      </wp:positionH>
                      <wp:positionV relativeFrom="paragraph">
                        <wp:posOffset>-57150</wp:posOffset>
                      </wp:positionV>
                      <wp:extent cx="0" cy="192405"/>
                      <wp:effectExtent l="76200" t="0" r="57150" b="55245"/>
                      <wp:wrapNone/>
                      <wp:docPr id="815" name="Conector recto de flecha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A9CA79" id="Conector recto de flecha 815" o:spid="_x0000_s1026" type="#_x0000_t32" style="position:absolute;margin-left:124.35pt;margin-top:-4.5pt;width:0;height:15.1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X9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JlNsdI&#10;kR6GVMGoqNcW2fBBjKNGctoRFHygY4NxBQRWam9DzfSsnsyjpt8cUrrqiGp5ZP58MQCWhYjkVUjY&#10;OAN5D8MnzcCHHL2O7Ts3tg+Q0Bh0jlO63KfEzx7R8ZDCabaa5Wmkk5DiFmes8x+57lEwSuy8JaLt&#10;PBQ0VpTFLOT06HxgRYpbQEiq9E5IGRUhFRpKvJrP5jHAaSlYuAxuzraHSlp0IkFT8RdLhJuXblYf&#10;FYtgHSdse7U9ERJs5GNvvBXQLclxyNZzhpHk8IyCNdKTKmSEyoHw1Rpl9X2VrrbL7TKf5LPFdpKn&#10;dT35sKvyyWKXvZ/X7+qqqrMfgXyWF51gjKvA/ybxLP87CV0f2yjOu8jvjUpeo8eOAtnbN5KOow/T&#10;HnVz0Oyyt6G6oAJQdXS+vsDwbF7uo9ev/4nNTwAAAP//AwBQSwMEFAAGAAgAAAAhAHpub/DgAAAA&#10;CQEAAA8AAABkcnMvZG93bnJldi54bWxMj81OwzAQhO9IvIO1SNxapwWFNsSpgAqRS5H6I8TRjZfE&#10;Il5HsdumPD2LOMBtd2c0+02+GFwrjtgH60nBZJyAQKq8sVQr2G2fRzMQIWoyuvWECs4YYFFcXuQ6&#10;M/5EazxuYi04hEKmFTQxdpmUoWrQ6TD2HRJrH753OvLa19L0+sThrpXTJEml05b4Q6M7fGqw+twc&#10;nIK4fD836Vv1OLev25dVar/KslwqdX01PNyDiDjEPzP84DM6FMy09wcyQbQKprezO7YqGM25Ext+&#10;D3seJjcgi1z+b1B8AwAA//8DAFBLAQItABQABgAIAAAAIQC2gziS/gAAAOEBAAATAAAAAAAAAAAA&#10;AAAAAAAAAABbQ29udGVudF9UeXBlc10ueG1sUEsBAi0AFAAGAAgAAAAhADj9If/WAAAAlAEAAAsA&#10;AAAAAAAAAAAAAAAALwEAAF9yZWxzLy5yZWxzUEsBAi0AFAAGAAgAAAAhAE17Zf09AgAAbwQAAA4A&#10;AAAAAAAAAAAAAAAALgIAAGRycy9lMm9Eb2MueG1sUEsBAi0AFAAGAAgAAAAhAHpub/DgAAAACQEA&#10;AA8AAAAAAAAAAAAAAAAAlwQAAGRycy9kb3ducmV2LnhtbFBLBQYAAAAABAAEAPMAAACkBQAAAAA=&#10;">
                      <v:stroke endarrow="block"/>
                    </v:shape>
                  </w:pict>
                </mc:Fallback>
              </mc:AlternateContent>
            </w:r>
          </w:p>
          <w:p w:rsidR="00D11DFB" w:rsidRPr="001861D0" w:rsidRDefault="00D11DFB" w:rsidP="00B65959">
            <w:pPr>
              <w:rPr>
                <w:rFonts w:cs="Arial"/>
                <w:color w:val="FF0000"/>
                <w:szCs w:val="20"/>
              </w:rPr>
            </w:pPr>
          </w:p>
          <w:p w:rsidR="00D11DFB" w:rsidRPr="001861D0" w:rsidRDefault="00D11DFB" w:rsidP="00B65959">
            <w:pPr>
              <w:rPr>
                <w:rFonts w:cs="Arial"/>
                <w:color w:val="FF0000"/>
                <w:szCs w:val="20"/>
              </w:rPr>
            </w:pPr>
          </w:p>
          <w:p w:rsidR="00D11DFB" w:rsidRPr="001861D0" w:rsidRDefault="009C0F80" w:rsidP="00B65959">
            <w:pPr>
              <w:jc w:val="center"/>
              <w:rPr>
                <w:rFonts w:cs="Arial"/>
                <w:color w:val="FF0000"/>
                <w:szCs w:val="20"/>
              </w:rPr>
            </w:pPr>
            <w:r w:rsidRPr="001861D0">
              <w:rPr>
                <w:rFonts w:cs="Arial"/>
                <w:noProof/>
                <w:szCs w:val="20"/>
                <w:lang w:val="es-MX" w:eastAsia="es-MX"/>
              </w:rPr>
              <mc:AlternateContent>
                <mc:Choice Requires="wps">
                  <w:drawing>
                    <wp:anchor distT="0" distB="0" distL="114300" distR="114300" simplePos="0" relativeHeight="251514368" behindDoc="0" locked="0" layoutInCell="1" allowOverlap="1" wp14:anchorId="0DE646E8" wp14:editId="563AE65B">
                      <wp:simplePos x="0" y="0"/>
                      <wp:positionH relativeFrom="column">
                        <wp:posOffset>1573530</wp:posOffset>
                      </wp:positionH>
                      <wp:positionV relativeFrom="paragraph">
                        <wp:posOffset>61290</wp:posOffset>
                      </wp:positionV>
                      <wp:extent cx="0" cy="108000"/>
                      <wp:effectExtent l="76200" t="0" r="57150" b="63500"/>
                      <wp:wrapNone/>
                      <wp:docPr id="819" name="Conector recto de flecha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3EAA36" id="Conector recto de flecha 819" o:spid="_x0000_s1026" type="#_x0000_t32" style="position:absolute;margin-left:123.9pt;margin-top:4.85pt;width:0;height:8.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TPp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JltsJI&#10;kR6GVMGoqNcW2fBBjKNGctoRFHygY4NxBQRWam9DzfSsnsyjpt8cUrrqiGp5ZP58MQCWhYjkVUjY&#10;OAN5D8MnzcCHHL2O7Ts3tg+Q0Bh0jlO63KfEzx7R8ZDCaZYu0zQOMCHFLc5Y5z9y3aNglNh5S0Tb&#10;eShorCiLWcjp0fnAihS3gJBU6Z2QMipCKjSUeDWfzWOA01KwcBncnG0PlbToRIKm4i+WCDcv3aw+&#10;KhbBOk7Y9mp7IiTYyMfeeCugW5LjkK3nDCPJ4RkFa6QnVcgIlQPhqzXK6vsqXW2X22U+yWeL7SRP&#10;63ryYVflk8Uuez+v39VVVWc/AvksLzrBGFeB/03iWf53Ero+tlGcd5HfG5W8Ro8dBbK3byQdRx+m&#10;PermoNllb0N1QQWg6uh8fYHh2bzcR69f/xObnwAAAP//AwBQSwMEFAAGAAgAAAAhACoaZxzeAAAA&#10;CAEAAA8AAABkcnMvZG93bnJldi54bWxMj8FOwzAQRO9I/IO1SNyoQ4USGuJUQIXIBSRahDi68RJb&#10;xOsodtuUr2cRB7jNaFYzb6vl5HuxxzG6QAouZxkIpDYYR52C183DxTWImDQZ3QdCBUeMsKxPTypd&#10;mnCgF9yvUye4hGKpFdiUhlLK2Fr0Os7CgMTZRxi9TmzHTppRH7jc93KeZbn02hEvWD3gvcX2c73z&#10;CtLq/Wjzt/Zu4Z43j0+5+2qaZqXU+dl0ewMi4ZT+juEHn9GhZqZt2JGJolcwvyoYPSlYFCA4//Vb&#10;FnkBsq7k/wfqbwAAAP//AwBQSwECLQAUAAYACAAAACEAtoM4kv4AAADhAQAAEwAAAAAAAAAAAAAA&#10;AAAAAAAAW0NvbnRlbnRfVHlwZXNdLnhtbFBLAQItABQABgAIAAAAIQA4/SH/1gAAAJQBAAALAAAA&#10;AAAAAAAAAAAAAC8BAABfcmVscy8ucmVsc1BLAQItABQABgAIAAAAIQC96TPpPQIAAG8EAAAOAAAA&#10;AAAAAAAAAAAAAC4CAABkcnMvZTJvRG9jLnhtbFBLAQItABQABgAIAAAAIQAqGmcc3gAAAAgBAAAP&#10;AAAAAAAAAAAAAAAAAJcEAABkcnMvZG93bnJldi54bWxQSwUGAAAAAAQABADzAAAAogUAAAAA&#10;">
                      <v:stroke endarrow="block"/>
                    </v:shape>
                  </w:pict>
                </mc:Fallback>
              </mc:AlternateContent>
            </w:r>
            <w:r w:rsidR="00D11DFB" w:rsidRPr="001861D0">
              <w:rPr>
                <w:rFonts w:cs="Arial"/>
                <w:noProof/>
                <w:szCs w:val="20"/>
                <w:lang w:val="es-MX" w:eastAsia="es-MX"/>
              </w:rPr>
              <mc:AlternateContent>
                <mc:Choice Requires="wps">
                  <w:drawing>
                    <wp:anchor distT="0" distB="0" distL="114300" distR="114300" simplePos="0" relativeHeight="251517440" behindDoc="0" locked="0" layoutInCell="1" allowOverlap="1" wp14:anchorId="082E97D2" wp14:editId="7E830A5C">
                      <wp:simplePos x="0" y="0"/>
                      <wp:positionH relativeFrom="column">
                        <wp:posOffset>521970</wp:posOffset>
                      </wp:positionH>
                      <wp:positionV relativeFrom="paragraph">
                        <wp:posOffset>168275</wp:posOffset>
                      </wp:positionV>
                      <wp:extent cx="85725" cy="593725"/>
                      <wp:effectExtent l="57150" t="38100" r="85725" b="92075"/>
                      <wp:wrapNone/>
                      <wp:docPr id="817" name="Rectángulo 817"/>
                      <wp:cNvGraphicFramePr/>
                      <a:graphic xmlns:a="http://schemas.openxmlformats.org/drawingml/2006/main">
                        <a:graphicData uri="http://schemas.microsoft.com/office/word/2010/wordprocessingShape">
                          <wps:wsp>
                            <wps:cNvSpPr/>
                            <wps:spPr>
                              <a:xfrm>
                                <a:off x="0" y="0"/>
                                <a:ext cx="85725" cy="593725"/>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E1DA6" id="Rectángulo 817" o:spid="_x0000_s1026" style="position:absolute;margin-left:41.1pt;margin-top:13.25pt;width:6.75pt;height:46.7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CuegIAAIEFAAAOAAAAZHJzL2Uyb0RvYy54bWysVNtOGzEQfa/Uf7D8XjabQgkRGxSBqCoh&#10;QEDFs+O1E6u2x7WdbNK/6bfwYx17L6EUFanqy67Hc+bqM3N6tjWabIQPCmxFy4MRJcJyqJVdVvTr&#10;w+WHCSUhMlszDVZUdCcCPZu9f3fauKkYwwp0LTxBJzZMG1fRVYxuWhSBr4Rh4QCcsKiU4A2LKPpl&#10;UXvWoHeji/Fo9KlowNfOAxch4O1Fq6Sz7F9KweONlEFEoiuKucX89fm7SN9idsqmS8/cSvEuDfYP&#10;WRimLAYdXF2wyMjaqz9cGcU9BJDxgIMpQErFRa4BqylHL6q5XzEnci3YnOCGNoX/55Zfb249UXVF&#10;J+UxJZYZfKQ7bNvTT7tcayDpGpvUuDBF7L279Z0U8Jgq3kpv0h9rIdvc2N3QWLGNhOPl5Oh4fEQJ&#10;R83Rycd0RifF3tb5ED8LMCQdKuoxfu4m21yF2EJ7SAoVQKv6UmmdhUQVca492TB85MWy7Jz/htL2&#10;LcO4fcUQc0yWRSq/LTif4k6L5E/bOyGxe1himRPOvN0nU3/rfWZkMpGY9mA0/rtRh01mInN5MHwj&#10;2oDOEcHGwdAoC/6NqC2+r7qtNZW9gHqHZPHQTlFw/FLhe12xEG+Zx7HBAcNVEG/wIzU0FYXuRMkK&#10;/I/X7hMe2YxaShocw4qG72vmBSX6i0Wen5SHh2lus3CINELBP9csnmvs2pwDkqDEpeN4PiZ81P1R&#10;ejCPuDHmKSqqmOUYu6I8+l44j+16wJ3DxXyeYTirjsUre+94/9KJjw/bR+ZdR9qIZL+GfmTZ9AV3&#10;W2x6DwvzdQSpMrH3fe36jXOeR6PbSWmRPJczar85Z78AAAD//wMAUEsDBBQABgAIAAAAIQDVEQ5I&#10;3gAAAAgBAAAPAAAAZHJzL2Rvd25yZXYueG1sTI9BS8NAEIXvgv9hGcGb3ZjSWmMmRcSCeJG0avG2&#10;zY5JaHY2ZLdt+u8dT3oc3sd73+TL0XXqSENoPSPcThJQxJW3LdcI75vVzQJUiIat6TwTwpkCLIvL&#10;i9xk1p+4pOM61kpKOGQGoYmxz7QOVUPOhInviSX79oMzUc6h1nYwJyl3nU6TZK6daVkWGtPTU0PV&#10;fn1wCNPpufr8eNu+vG5XyWbffpXPzCXi9dX4+AAq0hj/YPjVF3UoxGnnD2yD6hAWaSokQjqfgZL8&#10;fnYHaieczIIucv3/geIHAAD//wMAUEsBAi0AFAAGAAgAAAAhALaDOJL+AAAA4QEAABMAAAAAAAAA&#10;AAAAAAAAAAAAAFtDb250ZW50X1R5cGVzXS54bWxQSwECLQAUAAYACAAAACEAOP0h/9YAAACUAQAA&#10;CwAAAAAAAAAAAAAAAAAvAQAAX3JlbHMvLnJlbHNQSwECLQAUAAYACAAAACEA7AVwrnoCAACBBQAA&#10;DgAAAAAAAAAAAAAAAAAuAgAAZHJzL2Uyb0RvYy54bWxQSwECLQAUAAYACAAAACEA1REOSN4AAAAI&#10;AQAADwAAAAAAAAAAAAAAAADUBAAAZHJzL2Rvd25yZXYueG1sUEsFBgAAAAAEAAQA8wAAAN8FAAAA&#10;AA==&#10;" fillcolor="white [3212]" strokecolor="black [3213]">
                      <v:shadow on="t" color="black" opacity="24903f" origin=",.5" offset="0,.55556mm"/>
                    </v:rect>
                  </w:pict>
                </mc:Fallback>
              </mc:AlternateContent>
            </w:r>
            <w:r w:rsidR="00D11DFB" w:rsidRPr="001861D0">
              <w:rPr>
                <w:rFonts w:cs="Arial"/>
                <w:noProof/>
                <w:szCs w:val="20"/>
                <w:lang w:val="es-MX" w:eastAsia="es-MX"/>
              </w:rPr>
              <mc:AlternateContent>
                <mc:Choice Requires="wps">
                  <w:drawing>
                    <wp:anchor distT="0" distB="0" distL="114300" distR="114300" simplePos="0" relativeHeight="251507200" behindDoc="0" locked="0" layoutInCell="1" allowOverlap="1" wp14:anchorId="043158AC" wp14:editId="74236BAA">
                      <wp:simplePos x="0" y="0"/>
                      <wp:positionH relativeFrom="column">
                        <wp:posOffset>2510155</wp:posOffset>
                      </wp:positionH>
                      <wp:positionV relativeFrom="paragraph">
                        <wp:posOffset>165735</wp:posOffset>
                      </wp:positionV>
                      <wp:extent cx="85725" cy="593725"/>
                      <wp:effectExtent l="57150" t="38100" r="85725" b="92075"/>
                      <wp:wrapNone/>
                      <wp:docPr id="818" name="Rectángulo 818"/>
                      <wp:cNvGraphicFramePr/>
                      <a:graphic xmlns:a="http://schemas.openxmlformats.org/drawingml/2006/main">
                        <a:graphicData uri="http://schemas.microsoft.com/office/word/2010/wordprocessingShape">
                          <wps:wsp>
                            <wps:cNvSpPr/>
                            <wps:spPr>
                              <a:xfrm>
                                <a:off x="0" y="0"/>
                                <a:ext cx="85725" cy="593725"/>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E75A9" id="Rectángulo 818" o:spid="_x0000_s1026" style="position:absolute;margin-left:197.65pt;margin-top:13.05pt;width:6.75pt;height:46.7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HUeQIAAIEFAAAOAAAAZHJzL2Uyb0RvYy54bWysVM1uEzEQviPxDpbvdLOhhTbKpopaFSFV&#10;bdUW9ex47cTC9hjbySa8Dc/CizH2/qSUikiIy+6M53/mm5meb40mG+GDAlvR8mhEibAcamWXFf3y&#10;ePXulJIQma2ZBisquhOBns/evpk2biLGsAJdC0/QiQ2TxlV0FaObFEXgK2FYOAInLAoleMMisn5Z&#10;1J416N3oYjwafSga8LXzwEUI+HrZCuks+5dS8HgrZRCR6IpibjF/ff4u0reYTdlk6ZlbKd6lwf4h&#10;C8OUxaCDq0sWGVl79Ycro7iHADIecTAFSKm4yDVgNeXoRTUPK+ZErgWbE9zQpvD/3PKbzZ0nqq7o&#10;aYmjsszgkO6xbT9/2OVaA0nP2KTGhQnqPrg733EByVTxVnqT/lgL2ebG7obGim0kHB9PTz6OTyjh&#10;KDk5e59odFLsbZ0P8ZMAQxJRUY/xczfZ5jrEVrVXSaECaFVfKa0zk6AiLrQnG4ZDXizLzvlvWtoe&#10;MozbVwwxx2RZpPLbgjMVd1okf9reC4ndwxLLnHDG7T6Z+mvvM2smE4lpD0bjvxt1uslMZCwPhgei&#10;Ddo5Itg4GBplwR+I2ur3Vbe1prIXUO8QLB7aLQqOXymc1zUL8Y55XBtcMDwF8RY/UkNTUegoSlbg&#10;v7/2nvQRzSilpME1rGj4tmZeUKI/W8T5WXl8nPY2M8cII2T8c8niucSuzQUgCEo8Oo5nMulH3ZPS&#10;g3nCizFPUVHELMfYFeXR98xFbM8D3hwu5vOshrvqWLy2D473k054fNw+Me860EYE+w30K8smL7Db&#10;6qZ5WJivI0iVgb3va9dv3PO8Gt1NSofkOZ+19pdz9gsAAP//AwBQSwMEFAAGAAgAAAAhAIwLxsrh&#10;AAAACgEAAA8AAABkcnMvZG93bnJldi54bWxMj0FPwkAQhe8m/ofNmHiT3VJtoHZLjJHEeDEFhXBb&#10;2rFt6M423QXKv3c46XEyX773XrYYbSdOOPjWkYZookAgla5qqdbwtV4+zED4YKgynSPUcEEPi/z2&#10;JjNp5c5U4GkVasES8qnR0ITQp1L6skFr/MT1SPz7cYM1gc+hltVgziy3nZwqlUhrWuKExvT42mB5&#10;WB2thji+lJvvz+37x3ap1od2V7wRFVrf340vzyACjuEPhmt9rg45d9q7I1VedOyYP8WMapgmEQgG&#10;HtWMt+yZjOYJyDyT/yfkvwAAAP//AwBQSwECLQAUAAYACAAAACEAtoM4kv4AAADhAQAAEwAAAAAA&#10;AAAAAAAAAAAAAAAAW0NvbnRlbnRfVHlwZXNdLnhtbFBLAQItABQABgAIAAAAIQA4/SH/1gAAAJQB&#10;AAALAAAAAAAAAAAAAAAAAC8BAABfcmVscy8ucmVsc1BLAQItABQABgAIAAAAIQBPP9HUeQIAAIEF&#10;AAAOAAAAAAAAAAAAAAAAAC4CAABkcnMvZTJvRG9jLnhtbFBLAQItABQABgAIAAAAIQCMC8bK4QAA&#10;AAoBAAAPAAAAAAAAAAAAAAAAANMEAABkcnMvZG93bnJldi54bWxQSwUGAAAAAAQABADzAAAA4QUA&#10;AAAA&#10;" fillcolor="white [3212]" strokecolor="black [3213]">
                      <v:shadow on="t" color="black" opacity="24903f" origin=",.5" offset="0,.55556mm"/>
                    </v:rect>
                  </w:pict>
                </mc:Fallback>
              </mc:AlternateContent>
            </w:r>
            <w:r w:rsidR="00D11DFB" w:rsidRPr="001861D0">
              <w:rPr>
                <w:rFonts w:cs="Arial"/>
                <w:noProof/>
                <w:szCs w:val="20"/>
                <w:lang w:val="es-MX" w:eastAsia="es-MX"/>
              </w:rPr>
              <mc:AlternateContent>
                <mc:Choice Requires="wps">
                  <w:drawing>
                    <wp:anchor distT="0" distB="0" distL="114300" distR="114300" simplePos="0" relativeHeight="251127296" behindDoc="0" locked="0" layoutInCell="1" allowOverlap="1" wp14:anchorId="2CA4141E" wp14:editId="2DA47B52">
                      <wp:simplePos x="0" y="0"/>
                      <wp:positionH relativeFrom="column">
                        <wp:posOffset>586105</wp:posOffset>
                      </wp:positionH>
                      <wp:positionV relativeFrom="paragraph">
                        <wp:posOffset>165735</wp:posOffset>
                      </wp:positionV>
                      <wp:extent cx="1933575" cy="593725"/>
                      <wp:effectExtent l="0" t="0" r="28575" b="15875"/>
                      <wp:wrapNone/>
                      <wp:docPr id="820" name="Rectángulo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93725"/>
                              </a:xfrm>
                              <a:prstGeom prst="rect">
                                <a:avLst/>
                              </a:prstGeom>
                              <a:solidFill>
                                <a:srgbClr val="FFFFFF"/>
                              </a:solidFill>
                              <a:ln w="9525">
                                <a:solidFill>
                                  <a:srgbClr val="000000"/>
                                </a:solidFill>
                                <a:miter lim="800000"/>
                                <a:headEnd/>
                                <a:tailEnd/>
                              </a:ln>
                            </wps:spPr>
                            <wps:txbx>
                              <w:txbxContent>
                                <w:p w:rsidR="00494153" w:rsidRPr="00284880" w:rsidRDefault="00494153" w:rsidP="00D11DFB">
                                  <w:pPr>
                                    <w:spacing w:line="240" w:lineRule="auto"/>
                                    <w:rPr>
                                      <w:szCs w:val="20"/>
                                      <w:lang w:val="es-MX"/>
                                    </w:rPr>
                                  </w:pPr>
                                  <w:r w:rsidRPr="00284880">
                                    <w:rPr>
                                      <w:szCs w:val="20"/>
                                      <w:lang w:val="es-MX"/>
                                    </w:rPr>
                                    <w:t>Se entrega a la Dirección de Programación la caratula de la Orden de Pago.</w:t>
                                  </w:r>
                                </w:p>
                                <w:p w:rsidR="00494153" w:rsidRPr="00284880" w:rsidRDefault="00494153" w:rsidP="00D11DFB">
                                  <w:pPr>
                                    <w:spacing w:line="240" w:lineRule="auto"/>
                                    <w:rPr>
                                      <w:szCs w:val="20"/>
                                      <w:lang w:val="es-MX"/>
                                    </w:rPr>
                                  </w:pPr>
                                </w:p>
                                <w:p w:rsidR="00494153" w:rsidRPr="00CC7202" w:rsidRDefault="00494153" w:rsidP="00D11DFB">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4141E" id="Rectángulo 820" o:spid="_x0000_s1749" style="position:absolute;left:0;text-align:left;margin-left:46.15pt;margin-top:13.05pt;width:152.25pt;height:46.75pt;z-index:2511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l0MQIAAFYEAAAOAAAAZHJzL2Uyb0RvYy54bWysVF1u2zAMfh+wOwh6X5z/NEacokiXYUC3&#10;Fet2AEWWbWGyqFFKnOw2PcsuNkpJ0+wHexjmB4EUqY/kR9KL631r2E6h12ALPuj1OVNWQqltXfDP&#10;n9avrjjzQdhSGLCq4Afl+fXy5YtF53I1hAZMqZARiPV55wrehODyLPOyUa3wPXDKkrECbEUgFeus&#10;RNERemuyYb8/zTrA0iFI5T3d3h6NfJnwq0rJ8KGqvArMFJxyC+nEdG7imS0XIq9RuEbLUxriH7Jo&#10;hbYU9Ax1K4JgW9S/QbVaInioQk9Cm0FVaalSDVTNoP9LNQ+NcCrVQuR4d6bJ/z9Y+X53j0yXBb8a&#10;Ej9WtNSkj0Tb90dbbw2weE0kdc7n5Pvg7jGW6d0dyC+eWVg1wtbqBhG6RomSUhtE/+ynB1Hx9JRt&#10;undQUgSxDZD42lfYRkBigu1TWw7ntqh9YJIuB/PRaDKbcCbJNpmPZsNJCiHyp9cOfXijoGVRKDhS&#10;/gld7O58iNmI/MklZQ9Gl2ttTFKw3qwMsp2gEVmn74TuL92MZV3B5xOK/XeIfvr+BNHqQLNudEtk&#10;n51EHml7bcs0iUFoc5QpZWNPPEbqji0I+80+dWs6ncUQkdgNlAeiFuE43LSMJDSA3zjraLAL7r9u&#10;BSrOzFtL7ZkPxuO4CUkZT2ax7Xhp2VxahJUEVfDA2VFcheP2bB3quqFIg8SHhRtqaaUT289ZnQqg&#10;4U1NOC1a3I5LPXk9/w6WPwAAAP//AwBQSwMEFAAGAAgAAAAhAOG+iH/eAAAACQEAAA8AAABkcnMv&#10;ZG93bnJldi54bWxMj8tOwzAQRfdI/IM1SOyo85AiEuJUCFQklm26YTeJp0lKbEex0wa+nmEFy9E9&#10;unNuuV3NKC40+8FZBfEmAkG2dXqwnYJjvXt4BOEDWo2js6Tgizxsq9ubEgvtrnZPl0PoBJdYX6CC&#10;PoSpkNK3PRn0GzeR5ezkZoOBz7mTesYrl5tRJlGUSYOD5Q89TvTSU/t5WIyCZkiO+L2v3yKT79Lw&#10;vtbn5eNVqfu79fkJRKA1/MHwq8/qULFT4xarvRgV5EnKpIIki0FwnuYZT2kYjPMMZFXK/wuqHwAA&#10;AP//AwBQSwECLQAUAAYACAAAACEAtoM4kv4AAADhAQAAEwAAAAAAAAAAAAAAAAAAAAAAW0NvbnRl&#10;bnRfVHlwZXNdLnhtbFBLAQItABQABgAIAAAAIQA4/SH/1gAAAJQBAAALAAAAAAAAAAAAAAAAAC8B&#10;AABfcmVscy8ucmVsc1BLAQItABQABgAIAAAAIQBrSzl0MQIAAFYEAAAOAAAAAAAAAAAAAAAAAC4C&#10;AABkcnMvZTJvRG9jLnhtbFBLAQItABQABgAIAAAAIQDhvoh/3gAAAAkBAAAPAAAAAAAAAAAAAAAA&#10;AIsEAABkcnMvZG93bnJldi54bWxQSwUGAAAAAAQABADzAAAAlgUAAAAA&#10;">
                      <v:textbox>
                        <w:txbxContent>
                          <w:p w:rsidR="00494153" w:rsidRPr="00284880" w:rsidRDefault="00494153" w:rsidP="00D11DFB">
                            <w:pPr>
                              <w:spacing w:line="240" w:lineRule="auto"/>
                              <w:rPr>
                                <w:szCs w:val="20"/>
                                <w:lang w:val="es-MX"/>
                              </w:rPr>
                            </w:pPr>
                            <w:r w:rsidRPr="00284880">
                              <w:rPr>
                                <w:szCs w:val="20"/>
                                <w:lang w:val="es-MX"/>
                              </w:rPr>
                              <w:t>Se entrega a la Dirección de Programación la caratula de la Orden de Pago.</w:t>
                            </w:r>
                          </w:p>
                          <w:p w:rsidR="00494153" w:rsidRPr="00284880" w:rsidRDefault="00494153" w:rsidP="00D11DFB">
                            <w:pPr>
                              <w:spacing w:line="240" w:lineRule="auto"/>
                              <w:rPr>
                                <w:szCs w:val="20"/>
                                <w:lang w:val="es-MX"/>
                              </w:rPr>
                            </w:pPr>
                          </w:p>
                          <w:p w:rsidR="00494153" w:rsidRPr="00CC7202" w:rsidRDefault="00494153" w:rsidP="00D11DFB">
                            <w:pPr>
                              <w:spacing w:line="240" w:lineRule="auto"/>
                              <w:rPr>
                                <w:sz w:val="14"/>
                                <w:szCs w:val="14"/>
                                <w:lang w:val="es-MX"/>
                              </w:rPr>
                            </w:pPr>
                          </w:p>
                        </w:txbxContent>
                      </v:textbox>
                    </v:rect>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D11DFB" w:rsidRPr="001861D0" w:rsidRDefault="00D11DFB" w:rsidP="00B65959">
            <w:pPr>
              <w:autoSpaceDE w:val="0"/>
              <w:autoSpaceDN w:val="0"/>
              <w:adjustRightInd w:val="0"/>
              <w:spacing w:line="240" w:lineRule="auto"/>
              <w:jc w:val="left"/>
              <w:rPr>
                <w:rFonts w:cs="Arial"/>
                <w:b/>
                <w:noProof/>
                <w:color w:val="FF0000"/>
                <w:szCs w:val="20"/>
              </w:rPr>
            </w:pPr>
          </w:p>
          <w:p w:rsidR="00D11DFB" w:rsidRPr="001861D0" w:rsidRDefault="00D11DFB" w:rsidP="00B65959">
            <w:pPr>
              <w:autoSpaceDE w:val="0"/>
              <w:autoSpaceDN w:val="0"/>
              <w:adjustRightInd w:val="0"/>
              <w:spacing w:line="240" w:lineRule="auto"/>
              <w:jc w:val="left"/>
              <w:rPr>
                <w:rFonts w:cs="Arial"/>
                <w:b/>
                <w:noProof/>
                <w:color w:val="FF0000"/>
                <w:szCs w:val="20"/>
              </w:rPr>
            </w:pPr>
          </w:p>
          <w:p w:rsidR="00D11DFB" w:rsidRPr="001861D0" w:rsidRDefault="00D11DFB" w:rsidP="00B65959">
            <w:pPr>
              <w:autoSpaceDE w:val="0"/>
              <w:autoSpaceDN w:val="0"/>
              <w:adjustRightInd w:val="0"/>
              <w:spacing w:line="240" w:lineRule="auto"/>
              <w:jc w:val="left"/>
              <w:rPr>
                <w:rFonts w:cs="Arial"/>
                <w:b/>
                <w:noProof/>
                <w:color w:val="FF0000"/>
                <w:szCs w:val="20"/>
              </w:rPr>
            </w:pPr>
          </w:p>
          <w:p w:rsidR="00D11DFB" w:rsidRPr="001861D0" w:rsidRDefault="00D11DFB" w:rsidP="00B65959">
            <w:pPr>
              <w:autoSpaceDE w:val="0"/>
              <w:autoSpaceDN w:val="0"/>
              <w:adjustRightInd w:val="0"/>
              <w:spacing w:line="240" w:lineRule="auto"/>
              <w:jc w:val="left"/>
              <w:rPr>
                <w:rFonts w:cs="Arial"/>
                <w:b/>
                <w:noProof/>
                <w:color w:val="FF0000"/>
                <w:szCs w:val="20"/>
              </w:rPr>
            </w:pPr>
          </w:p>
          <w:p w:rsidR="00D11DFB" w:rsidRPr="001861D0" w:rsidRDefault="00D11DFB" w:rsidP="00B65959">
            <w:pPr>
              <w:autoSpaceDE w:val="0"/>
              <w:autoSpaceDN w:val="0"/>
              <w:adjustRightInd w:val="0"/>
              <w:spacing w:line="240" w:lineRule="auto"/>
              <w:jc w:val="left"/>
              <w:rPr>
                <w:rFonts w:cs="Arial"/>
                <w:b/>
                <w:noProof/>
                <w:color w:val="FF0000"/>
                <w:szCs w:val="20"/>
              </w:rPr>
            </w:pPr>
          </w:p>
          <w:p w:rsidR="00D11DFB" w:rsidRPr="001861D0" w:rsidRDefault="00D11DFB" w:rsidP="00B65959">
            <w:pPr>
              <w:autoSpaceDE w:val="0"/>
              <w:autoSpaceDN w:val="0"/>
              <w:adjustRightInd w:val="0"/>
              <w:spacing w:line="240" w:lineRule="auto"/>
              <w:jc w:val="left"/>
              <w:rPr>
                <w:rFonts w:cs="Arial"/>
                <w:b/>
                <w:noProof/>
                <w:color w:val="FF0000"/>
                <w:szCs w:val="20"/>
              </w:rPr>
            </w:pPr>
          </w:p>
          <w:p w:rsidR="00D11DFB" w:rsidRPr="001861D0" w:rsidRDefault="00D11DFB" w:rsidP="00B65959">
            <w:pPr>
              <w:autoSpaceDE w:val="0"/>
              <w:autoSpaceDN w:val="0"/>
              <w:adjustRightInd w:val="0"/>
              <w:spacing w:line="240" w:lineRule="auto"/>
              <w:jc w:val="left"/>
              <w:rPr>
                <w:rFonts w:cs="Arial"/>
                <w:b/>
                <w:noProof/>
                <w:color w:val="FF0000"/>
                <w:szCs w:val="20"/>
              </w:rPr>
            </w:pPr>
          </w:p>
        </w:tc>
      </w:tr>
    </w:tbl>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973B30" w:rsidRPr="001861D0" w:rsidRDefault="00973B30" w:rsidP="00D11DFB">
      <w:pPr>
        <w:spacing w:line="240" w:lineRule="auto"/>
        <w:jc w:val="left"/>
        <w:rPr>
          <w:rFonts w:cs="Arial"/>
          <w:b/>
          <w:color w:val="000000" w:themeColor="text1"/>
          <w:szCs w:val="20"/>
        </w:rPr>
      </w:pPr>
    </w:p>
    <w:p w:rsidR="00973B30" w:rsidRPr="001861D0" w:rsidRDefault="00973B30"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jc w:val="center"/>
        <w:rPr>
          <w:rFonts w:cs="Arial"/>
          <w:b/>
          <w:sz w:val="28"/>
        </w:rPr>
      </w:pPr>
      <w:r w:rsidRPr="001861D0">
        <w:rPr>
          <w:rFonts w:cs="Arial"/>
          <w:b/>
          <w:sz w:val="28"/>
        </w:rPr>
        <w:t>PROCEDIMIENTO 7</w:t>
      </w:r>
    </w:p>
    <w:p w:rsidR="00D11DFB" w:rsidRPr="001861D0" w:rsidRDefault="00D11DFB" w:rsidP="00D11DFB">
      <w:pPr>
        <w:jc w:val="center"/>
        <w:rPr>
          <w:rFonts w:cs="Arial"/>
          <w:b/>
          <w:color w:val="0000FF"/>
          <w:sz w:val="28"/>
        </w:rPr>
      </w:pPr>
    </w:p>
    <w:p w:rsidR="00D11DFB" w:rsidRPr="001861D0" w:rsidRDefault="00D11DFB" w:rsidP="00D11DFB">
      <w:pPr>
        <w:jc w:val="center"/>
        <w:rPr>
          <w:rFonts w:cs="Arial"/>
          <w:b/>
          <w:sz w:val="28"/>
        </w:rPr>
      </w:pPr>
      <w:r w:rsidRPr="001861D0">
        <w:rPr>
          <w:rFonts w:cs="Arial"/>
          <w:b/>
          <w:sz w:val="28"/>
        </w:rPr>
        <w:t>Transferencia y/o ampliaciones de recursos</w:t>
      </w:r>
    </w:p>
    <w:p w:rsidR="00D11DFB" w:rsidRPr="001861D0" w:rsidRDefault="00D11DFB" w:rsidP="00D11DFB">
      <w:pPr>
        <w:jc w:val="center"/>
        <w:rPr>
          <w:rFonts w:cs="Arial"/>
          <w:b/>
          <w:color w:val="0000FF"/>
        </w:rPr>
      </w:pPr>
    </w:p>
    <w:p w:rsidR="00D11DFB" w:rsidRPr="001861D0" w:rsidRDefault="00D11DFB" w:rsidP="00D11DFB">
      <w:pPr>
        <w:rPr>
          <w:rFonts w:cs="Arial"/>
          <w:sz w:val="28"/>
        </w:rPr>
      </w:pPr>
      <w:r w:rsidRPr="001861D0">
        <w:rPr>
          <w:rFonts w:cs="Arial"/>
          <w:sz w:val="28"/>
        </w:rPr>
        <w:t>Objetivo</w:t>
      </w:r>
    </w:p>
    <w:p w:rsidR="00D11DFB" w:rsidRPr="001861D0" w:rsidRDefault="00D11DFB" w:rsidP="00D11DFB">
      <w:pPr>
        <w:rPr>
          <w:rFonts w:cs="Arial"/>
          <w:sz w:val="28"/>
        </w:rPr>
      </w:pPr>
    </w:p>
    <w:p w:rsidR="00D11DFB" w:rsidRPr="001861D0" w:rsidRDefault="00D11DFB" w:rsidP="00D11DFB">
      <w:pPr>
        <w:rPr>
          <w:rFonts w:cs="Arial"/>
          <w:sz w:val="24"/>
        </w:rPr>
      </w:pPr>
      <w:r w:rsidRPr="001861D0">
        <w:rPr>
          <w:rFonts w:cs="Arial"/>
          <w:sz w:val="24"/>
        </w:rPr>
        <w:t>Efectuar adecuaciones necesarias y convenientes para alcanzar las metas trazadas en los Programas Presupuestarios</w:t>
      </w:r>
    </w:p>
    <w:p w:rsidR="00D11DFB" w:rsidRPr="001861D0" w:rsidRDefault="00D11DFB" w:rsidP="00D11DFB">
      <w:pPr>
        <w:rPr>
          <w:rFonts w:cs="Arial"/>
          <w:sz w:val="28"/>
        </w:rPr>
      </w:pPr>
    </w:p>
    <w:p w:rsidR="00D11DFB" w:rsidRPr="001861D0" w:rsidRDefault="00D11DFB" w:rsidP="00D11DFB">
      <w:pPr>
        <w:rPr>
          <w:rFonts w:cs="Arial"/>
          <w:sz w:val="28"/>
        </w:rPr>
      </w:pPr>
    </w:p>
    <w:p w:rsidR="00D11DFB" w:rsidRPr="001861D0" w:rsidRDefault="00D11DFB" w:rsidP="00D11DFB">
      <w:pPr>
        <w:rPr>
          <w:rFonts w:cs="Arial"/>
          <w:sz w:val="28"/>
        </w:rPr>
      </w:pPr>
      <w:r w:rsidRPr="001861D0">
        <w:rPr>
          <w:rFonts w:cs="Arial"/>
          <w:sz w:val="28"/>
        </w:rPr>
        <w:t>Fundamento jurídico administrativo</w:t>
      </w:r>
    </w:p>
    <w:p w:rsidR="00D11DFB" w:rsidRPr="001861D0" w:rsidRDefault="00D11DFB" w:rsidP="00D11DFB">
      <w:pPr>
        <w:rPr>
          <w:rFonts w:cs="Arial"/>
          <w:sz w:val="28"/>
        </w:rPr>
      </w:pPr>
    </w:p>
    <w:p w:rsidR="00D11DFB" w:rsidRPr="001861D0" w:rsidRDefault="00D11DFB" w:rsidP="00D11DFB">
      <w:pPr>
        <w:rPr>
          <w:rFonts w:cs="Arial"/>
          <w:sz w:val="24"/>
        </w:rPr>
      </w:pPr>
      <w:r w:rsidRPr="001861D0">
        <w:rPr>
          <w:rFonts w:cs="Arial"/>
          <w:sz w:val="24"/>
        </w:rPr>
        <w:t>Manual de Normas Presupuestarias para el Municipio de Centro, Periodo Oficial suplemento 7588 de 27 de mayo de 2015, Numeral 2.5 Adecuaciones Presupuestarias, 2.8 Suficiencia Presupuestal</w:t>
      </w:r>
    </w:p>
    <w:p w:rsidR="00D11DFB" w:rsidRPr="001861D0" w:rsidRDefault="00D11DFB" w:rsidP="00D11DFB">
      <w:pPr>
        <w:rPr>
          <w:rFonts w:cs="Arial"/>
          <w:sz w:val="28"/>
        </w:rPr>
      </w:pPr>
    </w:p>
    <w:p w:rsidR="00D11DFB" w:rsidRPr="001861D0" w:rsidRDefault="00D11DFB" w:rsidP="00D11DFB">
      <w:pPr>
        <w:rPr>
          <w:rFonts w:cs="Arial"/>
          <w:sz w:val="28"/>
        </w:rPr>
      </w:pPr>
    </w:p>
    <w:p w:rsidR="00D11DFB" w:rsidRPr="001861D0" w:rsidRDefault="00D11DFB" w:rsidP="00D11DFB">
      <w:pPr>
        <w:ind w:left="-960" w:right="-1002"/>
        <w:jc w:val="center"/>
        <w:rPr>
          <w:rFonts w:cs="Arial"/>
          <w:sz w:val="14"/>
        </w:rPr>
      </w:pPr>
      <w:r w:rsidRPr="001861D0">
        <w:rPr>
          <w:rFonts w:cs="Arial"/>
          <w:sz w:val="14"/>
        </w:rPr>
        <w:br w:type="page"/>
      </w:r>
    </w:p>
    <w:p w:rsidR="00973B30" w:rsidRPr="001861D0" w:rsidRDefault="00973B30" w:rsidP="00D11DFB">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129344" behindDoc="0" locked="0" layoutInCell="1" allowOverlap="1" wp14:anchorId="1A1BCA04" wp14:editId="3721AB09">
                <wp:simplePos x="0" y="0"/>
                <wp:positionH relativeFrom="column">
                  <wp:posOffset>3429635</wp:posOffset>
                </wp:positionH>
                <wp:positionV relativeFrom="paragraph">
                  <wp:posOffset>-386080</wp:posOffset>
                </wp:positionV>
                <wp:extent cx="3276600" cy="313690"/>
                <wp:effectExtent l="3175" t="0" r="0" b="2540"/>
                <wp:wrapNone/>
                <wp:docPr id="8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D11DF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BCA04" id="_x0000_s1750" type="#_x0000_t202" style="position:absolute;left:0;text-align:left;margin-left:270.05pt;margin-top:-30.4pt;width:258pt;height:24.7pt;z-index:2511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3k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yjE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8DekxJNLQVXonKlNZS34/kiFdb9cyqg3MdCO8Jajo5sNfv13vVGHM+PnbCW&#10;1RNwWEmgGLARRh8cGql+YjTAGMmw/rGlimHUfhTQB0lIiJ077kKmswgu6lKyvpRQUQJUhg1G43Fp&#10;xlm17RXfNGBp7Dwhb6F3au5obZts9OrQcTAqXHSHsWZn0eXdaZ2H7+I3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ESB&#10;feS9AgAAxAUAAA4AAAAAAAAAAAAAAAAALgIAAGRycy9lMm9Eb2MueG1sUEsBAi0AFAAGAAgAAAAh&#10;AEgB5KreAAAADAEAAA8AAAAAAAAAAAAAAAAAFwUAAGRycy9kb3ducmV2LnhtbFBLBQYAAAAABAAE&#10;APMAAAAiBgAAAAA=&#10;" filled="f" stroked="f">
                <v:textbox>
                  <w:txbxContent>
                    <w:p w:rsidR="00494153" w:rsidRPr="006D7960" w:rsidRDefault="00494153" w:rsidP="00D11DF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11DFB" w:rsidRPr="001861D0" w:rsidTr="00973B30">
        <w:trPr>
          <w:trHeight w:val="569"/>
          <w:jc w:val="center"/>
        </w:trPr>
        <w:tc>
          <w:tcPr>
            <w:tcW w:w="4751" w:type="dxa"/>
            <w:gridSpan w:val="3"/>
            <w:tcBorders>
              <w:bottom w:val="single" w:sz="4" w:space="0" w:color="auto"/>
            </w:tcBorders>
            <w:shd w:val="clear" w:color="auto" w:fill="FFC000"/>
            <w:vAlign w:val="center"/>
          </w:tcPr>
          <w:p w:rsidR="00D11DFB" w:rsidRPr="001861D0" w:rsidRDefault="00D11DFB" w:rsidP="00B65959">
            <w:pPr>
              <w:rPr>
                <w:rFonts w:cs="Arial"/>
                <w:b/>
                <w:szCs w:val="20"/>
              </w:rPr>
            </w:pPr>
            <w:r w:rsidRPr="001861D0">
              <w:rPr>
                <w:rFonts w:cs="Arial"/>
                <w:b/>
                <w:szCs w:val="20"/>
              </w:rPr>
              <w:t xml:space="preserve"> UNIDAD ADMINISTRATIVA:  </w:t>
            </w:r>
          </w:p>
          <w:p w:rsidR="00D11DFB" w:rsidRPr="001861D0" w:rsidRDefault="00973B30" w:rsidP="00973B30">
            <w:pPr>
              <w:rPr>
                <w:rFonts w:cs="Arial"/>
                <w:szCs w:val="20"/>
              </w:rPr>
            </w:pPr>
            <w:r w:rsidRPr="001861D0">
              <w:rPr>
                <w:rFonts w:cs="Arial"/>
                <w:szCs w:val="20"/>
              </w:rPr>
              <w:t>Subc</w:t>
            </w:r>
            <w:r w:rsidR="00D11DFB" w:rsidRPr="001861D0">
              <w:rPr>
                <w:rFonts w:cs="Arial"/>
                <w:szCs w:val="20"/>
              </w:rPr>
              <w:t xml:space="preserve">oordinación </w:t>
            </w:r>
            <w:r w:rsidRPr="001861D0">
              <w:rPr>
                <w:rFonts w:cs="Arial"/>
                <w:szCs w:val="20"/>
              </w:rPr>
              <w:t>Administrativa</w:t>
            </w:r>
          </w:p>
        </w:tc>
        <w:tc>
          <w:tcPr>
            <w:tcW w:w="5973" w:type="dxa"/>
            <w:gridSpan w:val="2"/>
            <w:tcBorders>
              <w:bottom w:val="single" w:sz="4" w:space="0" w:color="auto"/>
            </w:tcBorders>
            <w:shd w:val="clear" w:color="auto" w:fill="FFC000"/>
            <w:vAlign w:val="center"/>
          </w:tcPr>
          <w:p w:rsidR="00D11DFB" w:rsidRPr="001861D0" w:rsidRDefault="00D11DFB" w:rsidP="00B65959">
            <w:pPr>
              <w:rPr>
                <w:rFonts w:cs="Arial"/>
                <w:b/>
                <w:szCs w:val="20"/>
              </w:rPr>
            </w:pPr>
            <w:r w:rsidRPr="001861D0">
              <w:rPr>
                <w:rFonts w:cs="Arial"/>
                <w:b/>
                <w:szCs w:val="20"/>
              </w:rPr>
              <w:t xml:space="preserve">UNIDAD RESPONSABLE :  </w:t>
            </w:r>
          </w:p>
          <w:p w:rsidR="00D11DFB" w:rsidRPr="001861D0" w:rsidRDefault="00D11DFB" w:rsidP="00B65959">
            <w:pPr>
              <w:rPr>
                <w:rFonts w:cs="Arial"/>
                <w:szCs w:val="20"/>
              </w:rPr>
            </w:pPr>
            <w:r w:rsidRPr="001861D0">
              <w:rPr>
                <w:rFonts w:cs="Arial"/>
                <w:szCs w:val="20"/>
              </w:rPr>
              <w:t>Departamento de Recursos Financieros</w:t>
            </w:r>
          </w:p>
        </w:tc>
      </w:tr>
      <w:tr w:rsidR="00D11DFB" w:rsidRPr="001861D0" w:rsidTr="00973B30">
        <w:trPr>
          <w:trHeight w:val="569"/>
          <w:jc w:val="center"/>
        </w:trPr>
        <w:tc>
          <w:tcPr>
            <w:tcW w:w="10724" w:type="dxa"/>
            <w:gridSpan w:val="5"/>
            <w:tcBorders>
              <w:bottom w:val="single" w:sz="4" w:space="0" w:color="auto"/>
            </w:tcBorders>
            <w:shd w:val="clear" w:color="auto" w:fill="FFC000"/>
            <w:vAlign w:val="center"/>
          </w:tcPr>
          <w:p w:rsidR="00D11DFB" w:rsidRPr="001861D0" w:rsidRDefault="00D11DFB" w:rsidP="00B65959">
            <w:pPr>
              <w:rPr>
                <w:rFonts w:cs="Arial"/>
                <w:b/>
                <w:szCs w:val="20"/>
              </w:rPr>
            </w:pPr>
            <w:r w:rsidRPr="001861D0">
              <w:rPr>
                <w:rFonts w:cs="Arial"/>
                <w:b/>
                <w:szCs w:val="20"/>
              </w:rPr>
              <w:t xml:space="preserve">NOMBRE DEL PROCEDIMIENTO :  </w:t>
            </w:r>
          </w:p>
          <w:p w:rsidR="00D11DFB" w:rsidRPr="001861D0" w:rsidRDefault="00D11DFB" w:rsidP="00B65959">
            <w:pPr>
              <w:rPr>
                <w:rFonts w:cs="Arial"/>
                <w:szCs w:val="20"/>
              </w:rPr>
            </w:pPr>
            <w:r w:rsidRPr="001861D0">
              <w:rPr>
                <w:rFonts w:cs="Arial"/>
                <w:szCs w:val="20"/>
              </w:rPr>
              <w:t>Transferencia y/o ampliación de recursos</w:t>
            </w:r>
          </w:p>
        </w:tc>
      </w:tr>
      <w:tr w:rsidR="00D11DFB" w:rsidRPr="001861D0" w:rsidTr="00973B30">
        <w:trPr>
          <w:trHeight w:val="163"/>
          <w:jc w:val="center"/>
        </w:trPr>
        <w:tc>
          <w:tcPr>
            <w:tcW w:w="802" w:type="dxa"/>
            <w:tcBorders>
              <w:top w:val="single" w:sz="4" w:space="0" w:color="auto"/>
              <w:left w:val="nil"/>
              <w:bottom w:val="single" w:sz="4" w:space="0" w:color="auto"/>
              <w:right w:val="nil"/>
            </w:tcBorders>
            <w:vAlign w:val="center"/>
          </w:tcPr>
          <w:p w:rsidR="00D11DFB" w:rsidRPr="001861D0" w:rsidRDefault="00D11DFB" w:rsidP="00B65959">
            <w:pPr>
              <w:jc w:val="center"/>
              <w:rPr>
                <w:rFonts w:cs="Arial"/>
                <w:b/>
                <w:szCs w:val="20"/>
              </w:rPr>
            </w:pPr>
          </w:p>
        </w:tc>
        <w:tc>
          <w:tcPr>
            <w:tcW w:w="3402" w:type="dxa"/>
            <w:tcBorders>
              <w:top w:val="single" w:sz="4" w:space="0" w:color="auto"/>
              <w:left w:val="nil"/>
              <w:bottom w:val="single" w:sz="4" w:space="0" w:color="auto"/>
              <w:right w:val="nil"/>
            </w:tcBorders>
            <w:vAlign w:val="center"/>
          </w:tcPr>
          <w:p w:rsidR="00D11DFB" w:rsidRPr="001861D0" w:rsidRDefault="00D11DFB" w:rsidP="00B65959">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D11DFB" w:rsidRPr="001861D0" w:rsidRDefault="00D11DFB" w:rsidP="00B65959">
            <w:pPr>
              <w:jc w:val="center"/>
              <w:rPr>
                <w:rFonts w:cs="Arial"/>
                <w:b/>
                <w:szCs w:val="20"/>
              </w:rPr>
            </w:pPr>
          </w:p>
        </w:tc>
        <w:tc>
          <w:tcPr>
            <w:tcW w:w="2139" w:type="dxa"/>
            <w:tcBorders>
              <w:top w:val="single" w:sz="4" w:space="0" w:color="auto"/>
              <w:left w:val="nil"/>
              <w:bottom w:val="single" w:sz="4" w:space="0" w:color="auto"/>
              <w:right w:val="nil"/>
            </w:tcBorders>
            <w:vAlign w:val="center"/>
          </w:tcPr>
          <w:p w:rsidR="00D11DFB" w:rsidRPr="001861D0" w:rsidRDefault="00D11DFB" w:rsidP="00B65959">
            <w:pPr>
              <w:jc w:val="center"/>
              <w:rPr>
                <w:rFonts w:cs="Arial"/>
                <w:b/>
                <w:szCs w:val="20"/>
                <w:lang w:val="es-MX"/>
              </w:rPr>
            </w:pPr>
          </w:p>
        </w:tc>
      </w:tr>
      <w:tr w:rsidR="00D11DFB" w:rsidRPr="001861D0" w:rsidTr="00973B30">
        <w:trPr>
          <w:trHeight w:val="291"/>
          <w:jc w:val="center"/>
        </w:trPr>
        <w:tc>
          <w:tcPr>
            <w:tcW w:w="802" w:type="dxa"/>
            <w:tcBorders>
              <w:top w:val="single" w:sz="4" w:space="0" w:color="auto"/>
              <w:bottom w:val="single" w:sz="4" w:space="0" w:color="auto"/>
            </w:tcBorders>
            <w:shd w:val="clear" w:color="auto" w:fill="FFC000"/>
            <w:vAlign w:val="center"/>
          </w:tcPr>
          <w:p w:rsidR="00D11DFB" w:rsidRPr="001861D0" w:rsidRDefault="00D11DFB" w:rsidP="00B65959">
            <w:pPr>
              <w:jc w:val="center"/>
              <w:rPr>
                <w:rFonts w:cs="Arial"/>
                <w:b/>
                <w:szCs w:val="20"/>
                <w:lang w:val="en-US"/>
              </w:rPr>
            </w:pPr>
            <w:r w:rsidRPr="001861D0">
              <w:rPr>
                <w:rFonts w:cs="Arial"/>
                <w:b/>
                <w:szCs w:val="20"/>
                <w:lang w:val="en-US"/>
              </w:rPr>
              <w:t>ACT.</w:t>
            </w:r>
          </w:p>
          <w:p w:rsidR="00D11DFB" w:rsidRPr="001861D0" w:rsidRDefault="00D11DFB" w:rsidP="00B65959">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D11DFB" w:rsidRPr="001861D0" w:rsidRDefault="00D11DFB" w:rsidP="00B65959">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D11DFB" w:rsidRPr="001861D0" w:rsidRDefault="00D11DFB"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11DFB" w:rsidRPr="001861D0" w:rsidRDefault="00D11DFB" w:rsidP="00B65959">
            <w:pPr>
              <w:jc w:val="center"/>
              <w:rPr>
                <w:rFonts w:cs="Arial"/>
                <w:b/>
                <w:szCs w:val="20"/>
                <w:lang w:val="es-MX"/>
              </w:rPr>
            </w:pPr>
            <w:r w:rsidRPr="001861D0">
              <w:rPr>
                <w:rFonts w:cs="Arial"/>
                <w:b/>
                <w:szCs w:val="20"/>
                <w:lang w:val="es-MX"/>
              </w:rPr>
              <w:t>FORMA  O</w:t>
            </w:r>
          </w:p>
          <w:p w:rsidR="00D11DFB" w:rsidRPr="001861D0" w:rsidRDefault="00D11DFB" w:rsidP="00B65959">
            <w:pPr>
              <w:jc w:val="center"/>
              <w:rPr>
                <w:rFonts w:cs="Arial"/>
                <w:b/>
                <w:szCs w:val="20"/>
                <w:lang w:val="es-MX"/>
              </w:rPr>
            </w:pPr>
            <w:r w:rsidRPr="001861D0">
              <w:rPr>
                <w:rFonts w:cs="Arial"/>
                <w:b/>
                <w:szCs w:val="20"/>
                <w:lang w:val="es-MX"/>
              </w:rPr>
              <w:t>DOCUMENTO</w:t>
            </w:r>
          </w:p>
        </w:tc>
      </w:tr>
      <w:tr w:rsidR="00D11DFB" w:rsidRPr="001861D0" w:rsidTr="00973B3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973B30">
            <w:pPr>
              <w:jc w:val="center"/>
              <w:rPr>
                <w:rFonts w:cs="Arial"/>
                <w:sz w:val="18"/>
                <w:szCs w:val="18"/>
                <w:lang w:val="es-MX"/>
              </w:rPr>
            </w:pPr>
            <w:r w:rsidRPr="001861D0">
              <w:rPr>
                <w:rFonts w:cs="Arial"/>
                <w:sz w:val="18"/>
                <w:szCs w:val="18"/>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Subcoordinación de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973B30">
            <w:pPr>
              <w:jc w:val="center"/>
              <w:rPr>
                <w:rFonts w:cs="Arial"/>
                <w:b/>
                <w:szCs w:val="20"/>
                <w:lang w:val="es-MX"/>
              </w:rPr>
            </w:pPr>
            <w:r w:rsidRPr="001861D0">
              <w:rPr>
                <w:rFonts w:cs="Arial"/>
                <w:b/>
                <w:szCs w:val="20"/>
                <w:lang w:val="es-MX"/>
              </w:rPr>
              <w:t>INICIO</w:t>
            </w:r>
          </w:p>
          <w:p w:rsidR="00D11DFB" w:rsidRPr="001861D0" w:rsidRDefault="00D11DFB" w:rsidP="00B65959">
            <w:pPr>
              <w:jc w:val="left"/>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128320" behindDoc="0" locked="0" layoutInCell="1" allowOverlap="1" wp14:anchorId="21AB38DC" wp14:editId="40B1196D">
                      <wp:simplePos x="0" y="0"/>
                      <wp:positionH relativeFrom="column">
                        <wp:posOffset>-12065</wp:posOffset>
                      </wp:positionH>
                      <wp:positionV relativeFrom="paragraph">
                        <wp:posOffset>53340</wp:posOffset>
                      </wp:positionV>
                      <wp:extent cx="2691130" cy="0"/>
                      <wp:effectExtent l="6985" t="15240" r="6985" b="13335"/>
                      <wp:wrapNone/>
                      <wp:docPr id="8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972C00" id="Line 3" o:spid="_x0000_s1026" style="position:absolute;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h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e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6/zJ&#10;IRQCAAArBAAADgAAAAAAAAAAAAAAAAAuAgAAZHJzL2Uyb0RvYy54bWxQSwECLQAUAAYACAAAACEA&#10;Cs3yRdsAAAAGAQAADwAAAAAAAAAAAAAAAABuBAAAZHJzL2Rvd25yZXYueG1sUEsFBgAAAAAEAAQA&#10;8wAAAHYFAAAAAA==&#10;" strokeweight="1pt"/>
                  </w:pict>
                </mc:Fallback>
              </mc:AlternateContent>
            </w:r>
          </w:p>
          <w:p w:rsidR="00D11DFB" w:rsidRPr="001861D0" w:rsidRDefault="00D11DFB" w:rsidP="00B65959">
            <w:pPr>
              <w:jc w:val="left"/>
              <w:rPr>
                <w:rFonts w:cs="Arial"/>
                <w:szCs w:val="20"/>
                <w:lang w:val="es-MX"/>
              </w:rPr>
            </w:pPr>
            <w:r w:rsidRPr="001861D0">
              <w:rPr>
                <w:rFonts w:cs="Arial"/>
                <w:szCs w:val="20"/>
                <w:lang w:val="es-MX"/>
              </w:rPr>
              <w:t>Solicita ampliación o modificación presupuestal de acuerdo a las necesidades y análisis</w:t>
            </w:r>
          </w:p>
          <w:p w:rsidR="00973B30" w:rsidRPr="001861D0" w:rsidRDefault="00973B30" w:rsidP="00B65959">
            <w:pPr>
              <w:jc w:val="left"/>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p>
          <w:p w:rsidR="00D11DFB" w:rsidRPr="001861D0" w:rsidRDefault="00D11DFB" w:rsidP="00B65959">
            <w:pPr>
              <w:jc w:val="left"/>
              <w:rPr>
                <w:rFonts w:cs="Arial"/>
                <w:szCs w:val="20"/>
                <w:lang w:val="es-MX"/>
              </w:rPr>
            </w:pPr>
          </w:p>
          <w:p w:rsidR="00D11DFB" w:rsidRPr="001861D0" w:rsidRDefault="00D11DFB" w:rsidP="00B65959">
            <w:pPr>
              <w:jc w:val="left"/>
              <w:rPr>
                <w:rFonts w:cs="Arial"/>
                <w:szCs w:val="20"/>
                <w:lang w:val="es-MX"/>
              </w:rPr>
            </w:pPr>
          </w:p>
        </w:tc>
      </w:tr>
      <w:tr w:rsidR="00D11DFB" w:rsidRPr="001861D0" w:rsidTr="00973B30">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lang w:val="es-MX"/>
              </w:rPr>
              <w:t>Entrega la Justificación y/o motivación para los movimientos presupuestales</w:t>
            </w: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lang w:val="es-MX"/>
              </w:rPr>
              <w:t>-Justificación</w:t>
            </w:r>
          </w:p>
        </w:tc>
      </w:tr>
      <w:tr w:rsidR="00D11DFB" w:rsidRPr="001861D0" w:rsidTr="00973B30">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rPr>
            </w:pPr>
            <w:r w:rsidRPr="001861D0">
              <w:rPr>
                <w:rFonts w:cs="Arial"/>
                <w:szCs w:val="20"/>
              </w:rPr>
              <w:t>Determina la partida que necesita ampliación de recursos e identifica partida con suficiencia susceptible de transferir de acuerdo a la normatividad.</w:t>
            </w: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rPr>
            </w:pPr>
            <w:r w:rsidRPr="001861D0">
              <w:rPr>
                <w:rFonts w:cs="Arial"/>
                <w:szCs w:val="20"/>
              </w:rPr>
              <w:t>-Oficio de adecuación</w:t>
            </w:r>
          </w:p>
          <w:p w:rsidR="00D11DFB" w:rsidRPr="001861D0" w:rsidRDefault="00D11DFB" w:rsidP="00B65959">
            <w:pPr>
              <w:jc w:val="left"/>
              <w:rPr>
                <w:rFonts w:cs="Arial"/>
                <w:szCs w:val="20"/>
              </w:rPr>
            </w:pPr>
            <w:r w:rsidRPr="001861D0">
              <w:rPr>
                <w:rFonts w:cs="Arial"/>
                <w:szCs w:val="20"/>
              </w:rPr>
              <w:t>presupuestal</w:t>
            </w:r>
          </w:p>
          <w:p w:rsidR="00D11DFB" w:rsidRPr="001861D0" w:rsidRDefault="00D11DFB" w:rsidP="00B65959">
            <w:pPr>
              <w:jc w:val="left"/>
              <w:rPr>
                <w:rFonts w:cs="Arial"/>
                <w:szCs w:val="20"/>
                <w:lang w:val="es-MX"/>
              </w:rPr>
            </w:pPr>
          </w:p>
        </w:tc>
      </w:tr>
      <w:tr w:rsidR="00D11DFB" w:rsidRPr="001861D0" w:rsidTr="00973B3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noProof/>
                <w:szCs w:val="20"/>
              </w:rPr>
              <w:t>Elabora solicitud de transferencia y/o ampliación de recursos por oficio de modificación presupuestal</w:t>
            </w: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rPr>
            </w:pPr>
            <w:r w:rsidRPr="001861D0">
              <w:rPr>
                <w:rFonts w:cs="Arial"/>
                <w:szCs w:val="20"/>
              </w:rPr>
              <w:t>Oficio de adecuación</w:t>
            </w:r>
          </w:p>
          <w:p w:rsidR="00D11DFB" w:rsidRPr="001861D0" w:rsidRDefault="00D11DFB" w:rsidP="00B65959">
            <w:pPr>
              <w:jc w:val="left"/>
              <w:rPr>
                <w:rFonts w:cs="Arial"/>
                <w:szCs w:val="20"/>
              </w:rPr>
            </w:pPr>
            <w:r w:rsidRPr="001861D0">
              <w:rPr>
                <w:rFonts w:cs="Arial"/>
                <w:szCs w:val="20"/>
              </w:rPr>
              <w:t>presupuestal</w:t>
            </w:r>
          </w:p>
          <w:p w:rsidR="00D11DFB" w:rsidRPr="001861D0" w:rsidRDefault="00D11DFB" w:rsidP="00B65959">
            <w:pPr>
              <w:jc w:val="left"/>
              <w:rPr>
                <w:rFonts w:cs="Arial"/>
                <w:szCs w:val="20"/>
                <w:lang w:val="es-MX"/>
              </w:rPr>
            </w:pPr>
          </w:p>
        </w:tc>
      </w:tr>
      <w:tr w:rsidR="00D11DFB" w:rsidRPr="001861D0" w:rsidTr="00973B3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8"/>
                <w:szCs w:val="18"/>
                <w:lang w:val="es-MX"/>
              </w:rPr>
            </w:pPr>
            <w:r w:rsidRPr="001861D0">
              <w:rPr>
                <w:rFonts w:cs="Arial"/>
                <w:sz w:val="18"/>
                <w:szCs w:val="18"/>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Turna a la dirección de programación la solicitud de transferencia o ampliación de recursos</w:t>
            </w: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rPr>
            </w:pPr>
            <w:r w:rsidRPr="001861D0">
              <w:rPr>
                <w:rFonts w:cs="Arial"/>
                <w:szCs w:val="20"/>
              </w:rPr>
              <w:t>Oficio de adecuación</w:t>
            </w:r>
          </w:p>
          <w:p w:rsidR="00D11DFB" w:rsidRPr="001861D0" w:rsidRDefault="00D11DFB" w:rsidP="00B65959">
            <w:pPr>
              <w:jc w:val="left"/>
              <w:rPr>
                <w:rFonts w:cs="Arial"/>
                <w:szCs w:val="20"/>
              </w:rPr>
            </w:pPr>
            <w:r w:rsidRPr="001861D0">
              <w:rPr>
                <w:rFonts w:cs="Arial"/>
                <w:szCs w:val="20"/>
              </w:rPr>
              <w:t>presupuestal</w:t>
            </w:r>
          </w:p>
          <w:p w:rsidR="00D11DFB" w:rsidRPr="001861D0" w:rsidRDefault="00D11DFB" w:rsidP="00B65959">
            <w:pPr>
              <w:jc w:val="left"/>
              <w:rPr>
                <w:rFonts w:cs="Arial"/>
                <w:szCs w:val="20"/>
                <w:lang w:val="es-MX"/>
              </w:rPr>
            </w:pPr>
          </w:p>
        </w:tc>
      </w:tr>
      <w:tr w:rsidR="00D11DFB" w:rsidRPr="001861D0" w:rsidTr="00973B30">
        <w:trPr>
          <w:trHeight w:val="975"/>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8"/>
                <w:szCs w:val="18"/>
                <w:lang w:val="es-MX"/>
              </w:rPr>
            </w:pPr>
            <w:r w:rsidRPr="001861D0">
              <w:rPr>
                <w:rFonts w:cs="Arial"/>
                <w:sz w:val="18"/>
                <w:szCs w:val="18"/>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rPr>
            </w:pPr>
            <w:r w:rsidRPr="001861D0">
              <w:rPr>
                <w:rFonts w:cs="Arial"/>
                <w:szCs w:val="20"/>
              </w:rPr>
              <w:t>Ta dirección de programación analiza y si procede, efectúa la transferencia o ampliación.</w:t>
            </w: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lang w:val="es-MX"/>
              </w:rPr>
              <w:t>Oficio de Autorización de Recursos</w:t>
            </w:r>
          </w:p>
        </w:tc>
      </w:tr>
      <w:tr w:rsidR="00D11DFB" w:rsidRPr="001861D0" w:rsidTr="00973B30">
        <w:trPr>
          <w:trHeight w:val="241"/>
          <w:jc w:val="center"/>
        </w:trPr>
        <w:tc>
          <w:tcPr>
            <w:tcW w:w="10724" w:type="dxa"/>
            <w:gridSpan w:val="5"/>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b/>
                <w:szCs w:val="20"/>
              </w:rPr>
              <w:t>si procede</w:t>
            </w:r>
          </w:p>
        </w:tc>
      </w:tr>
      <w:tr w:rsidR="00D11DFB" w:rsidRPr="001861D0" w:rsidTr="00973B30">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8"/>
                <w:szCs w:val="18"/>
                <w:lang w:val="es-MX"/>
              </w:rPr>
            </w:pPr>
            <w:r w:rsidRPr="001861D0">
              <w:rPr>
                <w:rFonts w:cs="Arial"/>
                <w:sz w:val="18"/>
                <w:szCs w:val="18"/>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rPr>
            </w:pPr>
            <w:r w:rsidRPr="001861D0">
              <w:rPr>
                <w:rFonts w:cs="Arial"/>
                <w:szCs w:val="20"/>
              </w:rPr>
              <w:t>Recibe notificación de transferencia y/o ampliación de recursos por parte de la dirección de programación</w:t>
            </w:r>
          </w:p>
          <w:p w:rsidR="00D11DFB" w:rsidRPr="001861D0" w:rsidRDefault="00D11DFB" w:rsidP="00B65959">
            <w:pPr>
              <w:jc w:val="left"/>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left"/>
              <w:rPr>
                <w:rFonts w:cs="Arial"/>
                <w:szCs w:val="20"/>
                <w:lang w:val="es-MX"/>
              </w:rPr>
            </w:pPr>
            <w:r w:rsidRPr="001861D0">
              <w:rPr>
                <w:rFonts w:cs="Arial"/>
                <w:szCs w:val="20"/>
                <w:lang w:val="es-MX"/>
              </w:rPr>
              <w:t>Oficio de Autorización de Recursos</w:t>
            </w:r>
          </w:p>
        </w:tc>
      </w:tr>
      <w:tr w:rsidR="00D11DFB" w:rsidRPr="001861D0" w:rsidTr="00973B30">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D11DFB" w:rsidRPr="001861D0" w:rsidRDefault="00D11DFB" w:rsidP="00B65959">
            <w:pPr>
              <w:rPr>
                <w:rFonts w:cs="Arial"/>
                <w:sz w:val="16"/>
                <w:lang w:val="es-MX"/>
              </w:rPr>
            </w:pPr>
          </w:p>
        </w:tc>
      </w:tr>
    </w:tbl>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p w:rsidR="00973B30" w:rsidRPr="001861D0" w:rsidRDefault="00973B30" w:rsidP="00D11DFB">
      <w:pPr>
        <w:spacing w:line="240" w:lineRule="auto"/>
        <w:jc w:val="left"/>
        <w:rPr>
          <w:rFonts w:cs="Arial"/>
          <w:b/>
          <w:color w:val="000000" w:themeColor="text1"/>
          <w:szCs w:val="20"/>
        </w:rPr>
      </w:pPr>
    </w:p>
    <w:p w:rsidR="00973B30" w:rsidRPr="001861D0" w:rsidRDefault="00973B30" w:rsidP="00D11DFB">
      <w:pPr>
        <w:spacing w:line="240" w:lineRule="auto"/>
        <w:jc w:val="left"/>
        <w:rPr>
          <w:rFonts w:cs="Arial"/>
          <w:b/>
          <w:color w:val="000000" w:themeColor="text1"/>
          <w:szCs w:val="20"/>
        </w:rPr>
      </w:pPr>
    </w:p>
    <w:p w:rsidR="00035607" w:rsidRPr="001861D0" w:rsidRDefault="00035607" w:rsidP="00035607">
      <w:pPr>
        <w:spacing w:line="240" w:lineRule="auto"/>
        <w:jc w:val="left"/>
        <w:rPr>
          <w:rFonts w:cs="Arial"/>
          <w:b/>
          <w:color w:val="FF0000"/>
          <w:sz w:val="28"/>
          <w:szCs w:val="28"/>
        </w:rPr>
      </w:pPr>
    </w:p>
    <w:p w:rsidR="00035607" w:rsidRPr="001861D0" w:rsidRDefault="00035607" w:rsidP="00035607">
      <w:pPr>
        <w:autoSpaceDE w:val="0"/>
        <w:autoSpaceDN w:val="0"/>
        <w:adjustRightInd w:val="0"/>
        <w:spacing w:line="240" w:lineRule="auto"/>
        <w:jc w:val="right"/>
        <w:rPr>
          <w:rFonts w:cs="Arial"/>
          <w:b/>
          <w:color w:val="000000" w:themeColor="text1"/>
          <w:szCs w:val="20"/>
        </w:rPr>
      </w:pPr>
      <w:r w:rsidRPr="001861D0">
        <w:rPr>
          <w:rFonts w:cs="Arial"/>
          <w:b/>
          <w:color w:val="000000" w:themeColor="text1"/>
          <w:szCs w:val="20"/>
        </w:rPr>
        <w:t>Diagrama de Flujo</w:t>
      </w:r>
    </w:p>
    <w:tbl>
      <w:tblPr>
        <w:tblpPr w:leftFromText="141" w:rightFromText="141" w:vertAnchor="text" w:horzAnchor="margin" w:tblpXSpec="center" w:tblpY="79"/>
        <w:tblW w:w="10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035607" w:rsidRPr="001861D0" w:rsidTr="00517F91">
        <w:trPr>
          <w:cantSplit/>
          <w:trHeight w:val="569"/>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035607" w:rsidRPr="001861D0" w:rsidRDefault="00035607" w:rsidP="00B65959">
            <w:pPr>
              <w:rPr>
                <w:rFonts w:cs="Arial"/>
                <w:b/>
                <w:color w:val="000000" w:themeColor="text1"/>
                <w:sz w:val="24"/>
              </w:rPr>
            </w:pPr>
            <w:r w:rsidRPr="001861D0">
              <w:rPr>
                <w:rFonts w:cs="Arial"/>
                <w:b/>
                <w:color w:val="000000" w:themeColor="text1"/>
                <w:szCs w:val="20"/>
              </w:rPr>
              <w:t xml:space="preserve">              </w:t>
            </w:r>
            <w:r w:rsidRPr="001861D0">
              <w:rPr>
                <w:rFonts w:cs="Arial"/>
                <w:b/>
                <w:color w:val="000000" w:themeColor="text1"/>
                <w:sz w:val="24"/>
              </w:rPr>
              <w:t xml:space="preserve">UNIDAD ADMINISTRATIVA:  </w:t>
            </w:r>
          </w:p>
          <w:p w:rsidR="00035607" w:rsidRPr="001861D0" w:rsidRDefault="00035607" w:rsidP="00B65959">
            <w:pPr>
              <w:rPr>
                <w:rFonts w:cs="Arial"/>
                <w:color w:val="000000" w:themeColor="text1"/>
                <w:szCs w:val="20"/>
              </w:rPr>
            </w:pPr>
            <w:r w:rsidRPr="001861D0">
              <w:rPr>
                <w:rFonts w:cs="Arial"/>
                <w:color w:val="000000" w:themeColor="text1"/>
                <w:szCs w:val="20"/>
              </w:rPr>
              <w:t xml:space="preserve">Subcoordinación Administrativa </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035607" w:rsidRPr="001861D0" w:rsidRDefault="00035607" w:rsidP="00B65959">
            <w:pPr>
              <w:rPr>
                <w:rFonts w:cs="Arial"/>
                <w:b/>
                <w:color w:val="000000" w:themeColor="text1"/>
                <w:sz w:val="24"/>
              </w:rPr>
            </w:pPr>
            <w:r w:rsidRPr="001861D0">
              <w:rPr>
                <w:rFonts w:cs="Arial"/>
                <w:b/>
                <w:color w:val="000000" w:themeColor="text1"/>
                <w:sz w:val="24"/>
              </w:rPr>
              <w:t xml:space="preserve">UNIDAD RESPONSABLE :  </w:t>
            </w:r>
          </w:p>
          <w:p w:rsidR="00035607" w:rsidRPr="001861D0" w:rsidRDefault="00035607" w:rsidP="00B65959">
            <w:pPr>
              <w:rPr>
                <w:rFonts w:cs="Arial"/>
                <w:color w:val="FF0000"/>
                <w:szCs w:val="20"/>
              </w:rPr>
            </w:pPr>
            <w:r w:rsidRPr="001861D0">
              <w:rPr>
                <w:rFonts w:cs="Arial"/>
                <w:color w:val="000000" w:themeColor="text1"/>
                <w:szCs w:val="20"/>
              </w:rPr>
              <w:t xml:space="preserve">Departamento de Recursos Financieros </w:t>
            </w:r>
          </w:p>
        </w:tc>
      </w:tr>
      <w:tr w:rsidR="00035607" w:rsidRPr="001861D0" w:rsidTr="00517F91">
        <w:trPr>
          <w:cantSplit/>
          <w:trHeight w:val="656"/>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035607" w:rsidRPr="001861D0" w:rsidRDefault="00035607" w:rsidP="00B65959">
            <w:pPr>
              <w:rPr>
                <w:rFonts w:cs="Arial"/>
                <w:b/>
                <w:color w:val="000000" w:themeColor="text1"/>
                <w:sz w:val="24"/>
              </w:rPr>
            </w:pPr>
            <w:r w:rsidRPr="001861D0">
              <w:rPr>
                <w:rFonts w:cs="Arial"/>
                <w:b/>
                <w:color w:val="000000" w:themeColor="text1"/>
                <w:sz w:val="24"/>
              </w:rPr>
              <w:t xml:space="preserve">NOMBRE DEL PROCEDIMIENTO :  </w:t>
            </w:r>
          </w:p>
          <w:p w:rsidR="00035607" w:rsidRPr="001861D0" w:rsidRDefault="00035607" w:rsidP="00B65959">
            <w:pPr>
              <w:rPr>
                <w:rFonts w:cs="Arial"/>
                <w:color w:val="000000" w:themeColor="text1"/>
                <w:szCs w:val="20"/>
              </w:rPr>
            </w:pPr>
            <w:r w:rsidRPr="001861D0">
              <w:rPr>
                <w:rFonts w:cs="Arial"/>
                <w:color w:val="000000" w:themeColor="text1"/>
                <w:szCs w:val="20"/>
              </w:rPr>
              <w:t xml:space="preserve">Transferencia y/o Ampliación de Recursos </w:t>
            </w:r>
          </w:p>
        </w:tc>
      </w:tr>
    </w:tbl>
    <w:p w:rsidR="00035607" w:rsidRPr="001861D0" w:rsidRDefault="00035607" w:rsidP="00035607">
      <w:pPr>
        <w:autoSpaceDE w:val="0"/>
        <w:autoSpaceDN w:val="0"/>
        <w:adjustRightInd w:val="0"/>
        <w:spacing w:line="240" w:lineRule="auto"/>
        <w:jc w:val="right"/>
        <w:rPr>
          <w:rFonts w:cs="Arial"/>
          <w:b/>
          <w:color w:val="FF0000"/>
          <w:szCs w:val="20"/>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3310"/>
        <w:gridCol w:w="2530"/>
        <w:gridCol w:w="2573"/>
      </w:tblGrid>
      <w:tr w:rsidR="00035607" w:rsidRPr="001861D0" w:rsidTr="00B65959">
        <w:tc>
          <w:tcPr>
            <w:tcW w:w="2434" w:type="dxa"/>
            <w:tcBorders>
              <w:top w:val="single" w:sz="4" w:space="0" w:color="auto"/>
              <w:left w:val="single" w:sz="4" w:space="0" w:color="auto"/>
              <w:bottom w:val="single" w:sz="4" w:space="0" w:color="auto"/>
              <w:right w:val="single" w:sz="4" w:space="0" w:color="auto"/>
            </w:tcBorders>
            <w:shd w:val="clear" w:color="auto" w:fill="FFC000"/>
          </w:tcPr>
          <w:p w:rsidR="00035607" w:rsidRPr="001861D0" w:rsidRDefault="00035607" w:rsidP="00B65959">
            <w:pPr>
              <w:autoSpaceDE w:val="0"/>
              <w:autoSpaceDN w:val="0"/>
              <w:adjustRightInd w:val="0"/>
              <w:spacing w:line="240" w:lineRule="auto"/>
              <w:jc w:val="center"/>
              <w:rPr>
                <w:rFonts w:cs="Arial"/>
                <w:color w:val="000000" w:themeColor="text1"/>
                <w:szCs w:val="20"/>
              </w:rPr>
            </w:pPr>
          </w:p>
          <w:p w:rsidR="00035607" w:rsidRPr="001861D0" w:rsidRDefault="00035607" w:rsidP="00B65959">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Subcoordinación Administrativa</w:t>
            </w:r>
          </w:p>
          <w:p w:rsidR="00035607" w:rsidRPr="001861D0" w:rsidRDefault="00035607" w:rsidP="00B65959">
            <w:pPr>
              <w:autoSpaceDE w:val="0"/>
              <w:autoSpaceDN w:val="0"/>
              <w:adjustRightInd w:val="0"/>
              <w:spacing w:line="240" w:lineRule="auto"/>
              <w:jc w:val="center"/>
              <w:rPr>
                <w:rFonts w:cs="Arial"/>
                <w:b/>
                <w:color w:val="FF0000"/>
                <w:sz w:val="14"/>
                <w:szCs w:val="20"/>
              </w:rPr>
            </w:pPr>
          </w:p>
        </w:tc>
        <w:tc>
          <w:tcPr>
            <w:tcW w:w="3310" w:type="dxa"/>
            <w:tcBorders>
              <w:top w:val="single" w:sz="4" w:space="0" w:color="auto"/>
              <w:left w:val="single" w:sz="4" w:space="0" w:color="auto"/>
              <w:bottom w:val="single" w:sz="4" w:space="0" w:color="auto"/>
              <w:right w:val="single" w:sz="4" w:space="0" w:color="auto"/>
            </w:tcBorders>
            <w:shd w:val="clear" w:color="auto" w:fill="FFC000"/>
            <w:hideMark/>
          </w:tcPr>
          <w:p w:rsidR="00035607" w:rsidRPr="001861D0" w:rsidRDefault="00035607" w:rsidP="00B65959">
            <w:pPr>
              <w:autoSpaceDE w:val="0"/>
              <w:autoSpaceDN w:val="0"/>
              <w:adjustRightInd w:val="0"/>
              <w:spacing w:line="240" w:lineRule="auto"/>
              <w:jc w:val="center"/>
              <w:rPr>
                <w:rFonts w:cs="Arial"/>
                <w:b/>
                <w:color w:val="FF0000"/>
                <w:sz w:val="14"/>
                <w:szCs w:val="20"/>
              </w:rPr>
            </w:pPr>
          </w:p>
          <w:p w:rsidR="00035607" w:rsidRPr="001861D0" w:rsidRDefault="00035607" w:rsidP="00B65959">
            <w:pPr>
              <w:autoSpaceDE w:val="0"/>
              <w:autoSpaceDN w:val="0"/>
              <w:adjustRightInd w:val="0"/>
              <w:spacing w:line="240" w:lineRule="auto"/>
              <w:jc w:val="center"/>
              <w:rPr>
                <w:rFonts w:cs="Arial"/>
                <w:b/>
                <w:color w:val="FF0000"/>
                <w:szCs w:val="20"/>
              </w:rPr>
            </w:pPr>
            <w:r w:rsidRPr="001861D0">
              <w:rPr>
                <w:rFonts w:cs="Arial"/>
                <w:b/>
                <w:color w:val="000000" w:themeColor="text1"/>
                <w:szCs w:val="20"/>
              </w:rPr>
              <w:t>Departamento de Recursos Materiales</w:t>
            </w:r>
          </w:p>
        </w:tc>
        <w:tc>
          <w:tcPr>
            <w:tcW w:w="2530" w:type="dxa"/>
            <w:tcBorders>
              <w:top w:val="single" w:sz="4" w:space="0" w:color="auto"/>
              <w:left w:val="single" w:sz="4" w:space="0" w:color="auto"/>
              <w:bottom w:val="single" w:sz="4" w:space="0" w:color="auto"/>
              <w:right w:val="single" w:sz="4" w:space="0" w:color="auto"/>
            </w:tcBorders>
            <w:shd w:val="clear" w:color="auto" w:fill="FFC000"/>
            <w:hideMark/>
          </w:tcPr>
          <w:p w:rsidR="00035607" w:rsidRPr="001861D0" w:rsidRDefault="00035607" w:rsidP="00B65959">
            <w:pPr>
              <w:autoSpaceDE w:val="0"/>
              <w:autoSpaceDN w:val="0"/>
              <w:adjustRightInd w:val="0"/>
              <w:spacing w:line="240" w:lineRule="auto"/>
              <w:jc w:val="center"/>
              <w:rPr>
                <w:rFonts w:cs="Arial"/>
                <w:b/>
                <w:color w:val="FF0000"/>
                <w:sz w:val="14"/>
                <w:szCs w:val="20"/>
              </w:rPr>
            </w:pPr>
          </w:p>
          <w:p w:rsidR="00035607" w:rsidRPr="001861D0" w:rsidRDefault="00035607" w:rsidP="00B65959">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 xml:space="preserve">Departamento de Recursos Financieros </w:t>
            </w:r>
          </w:p>
          <w:p w:rsidR="00035607" w:rsidRPr="001861D0" w:rsidRDefault="00035607" w:rsidP="00B65959">
            <w:pPr>
              <w:autoSpaceDE w:val="0"/>
              <w:autoSpaceDN w:val="0"/>
              <w:adjustRightInd w:val="0"/>
              <w:spacing w:line="240" w:lineRule="auto"/>
              <w:jc w:val="center"/>
              <w:rPr>
                <w:rFonts w:cs="Arial"/>
                <w:b/>
                <w:color w:val="FF0000"/>
                <w:sz w:val="14"/>
                <w:szCs w:val="20"/>
              </w:rPr>
            </w:pPr>
          </w:p>
        </w:tc>
        <w:tc>
          <w:tcPr>
            <w:tcW w:w="2573" w:type="dxa"/>
            <w:tcBorders>
              <w:top w:val="single" w:sz="4" w:space="0" w:color="auto"/>
              <w:left w:val="single" w:sz="4" w:space="0" w:color="auto"/>
              <w:bottom w:val="single" w:sz="4" w:space="0" w:color="auto"/>
              <w:right w:val="single" w:sz="4" w:space="0" w:color="auto"/>
            </w:tcBorders>
            <w:shd w:val="clear" w:color="auto" w:fill="FFC000"/>
          </w:tcPr>
          <w:p w:rsidR="00035607" w:rsidRPr="001861D0" w:rsidRDefault="00035607" w:rsidP="00B65959">
            <w:pPr>
              <w:autoSpaceDE w:val="0"/>
              <w:autoSpaceDN w:val="0"/>
              <w:adjustRightInd w:val="0"/>
              <w:spacing w:line="240" w:lineRule="auto"/>
              <w:jc w:val="center"/>
              <w:rPr>
                <w:rFonts w:cs="Arial"/>
                <w:b/>
                <w:color w:val="FF0000"/>
                <w:sz w:val="14"/>
                <w:szCs w:val="20"/>
              </w:rPr>
            </w:pPr>
          </w:p>
          <w:p w:rsidR="00035607" w:rsidRPr="001861D0" w:rsidRDefault="00035607" w:rsidP="00B65959">
            <w:pPr>
              <w:autoSpaceDE w:val="0"/>
              <w:autoSpaceDN w:val="0"/>
              <w:adjustRightInd w:val="0"/>
              <w:spacing w:line="240" w:lineRule="auto"/>
              <w:jc w:val="center"/>
              <w:rPr>
                <w:rFonts w:cs="Arial"/>
                <w:b/>
                <w:color w:val="FF0000"/>
                <w:sz w:val="14"/>
                <w:szCs w:val="20"/>
              </w:rPr>
            </w:pPr>
          </w:p>
          <w:p w:rsidR="00035607" w:rsidRPr="001861D0" w:rsidRDefault="00035607" w:rsidP="00B65959">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Dirección de Programación </w:t>
            </w:r>
          </w:p>
        </w:tc>
      </w:tr>
      <w:tr w:rsidR="00035607" w:rsidRPr="001861D0" w:rsidTr="00B65959">
        <w:trPr>
          <w:trHeight w:val="1989"/>
        </w:trPr>
        <w:tc>
          <w:tcPr>
            <w:tcW w:w="2434"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32416" behindDoc="0" locked="0" layoutInCell="1" allowOverlap="1" wp14:anchorId="65294BB4" wp14:editId="7C4A21D0">
                      <wp:simplePos x="0" y="0"/>
                      <wp:positionH relativeFrom="column">
                        <wp:posOffset>80645</wp:posOffset>
                      </wp:positionH>
                      <wp:positionV relativeFrom="paragraph">
                        <wp:posOffset>54610</wp:posOffset>
                      </wp:positionV>
                      <wp:extent cx="1346835" cy="333375"/>
                      <wp:effectExtent l="0" t="0" r="24765" b="28575"/>
                      <wp:wrapNone/>
                      <wp:docPr id="823" name="Terminador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333375"/>
                              </a:xfrm>
                              <a:prstGeom prst="flowChartTerminator">
                                <a:avLst/>
                              </a:prstGeom>
                              <a:solidFill>
                                <a:srgbClr val="FFFFFF"/>
                              </a:solidFill>
                              <a:ln w="9525">
                                <a:solidFill>
                                  <a:srgbClr val="000000"/>
                                </a:solidFill>
                                <a:miter lim="800000"/>
                                <a:headEnd/>
                                <a:tailEnd/>
                              </a:ln>
                            </wps:spPr>
                            <wps:txbx>
                              <w:txbxContent>
                                <w:p w:rsidR="00494153" w:rsidRPr="000B4F04" w:rsidRDefault="00494153" w:rsidP="00035607">
                                  <w:pPr>
                                    <w:spacing w:line="240" w:lineRule="auto"/>
                                    <w:jc w:val="center"/>
                                    <w:rPr>
                                      <w:b/>
                                      <w:color w:val="000000" w:themeColor="text1"/>
                                      <w:szCs w:val="20"/>
                                    </w:rPr>
                                  </w:pPr>
                                  <w:r w:rsidRPr="000B4F04">
                                    <w:rPr>
                                      <w:b/>
                                      <w:color w:val="000000" w:themeColor="text1"/>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94BB4" id="Terminador 823" o:spid="_x0000_s1751" type="#_x0000_t116" style="position:absolute;margin-left:6.35pt;margin-top:4.3pt;width:106.05pt;height:26.25pt;z-index:2511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fENAIAAGQEAAAOAAAAZHJzL2Uyb0RvYy54bWysVF9vGyEMf5+074B4Xy7/m5xyqap0mSZ1&#10;XaV2H4BwXA4NMDMkl+7Tz5A0Tbc9TeMBYWx+tn+2WVwfrGF7hUGDq/ig1+dMOQm1dtuKf3taf5hx&#10;FqJwtTDgVMWfVeDXy/fvFp0v1RBaMLVCRiAulJ2veBujL4siyFZZEXrglSNlA2hFJBG3RY2iI3Rr&#10;imG/Py06wNojSBUC3d4elXyZ8ZtGyfi1aYKKzFScYot5x7xv0l4sF6LcovCtlqcwxD9EYYV25PQM&#10;dSuiYDvUf0BZLRECNLEnwRbQNFqqnANlM+j/ls1jK7zKuRA5wZ9pCv8PVt7vH5DpuuKz4YgzJywV&#10;6Umh1U7UgCzdEkedDyWZPvoHTFkGfwfye2AOVq1wW3WDCF2rRE2RDZJ98eZBEgI9ZZvuC9TkQOwi&#10;ZLoODdoESESwQ67K87kq6hCZpMvBaDydjSacSdKNaF1NsgtRvrz2GOInBZalQ8UbAx3FhfGURwTM&#10;zsT+LsQUnChfXuRkwOh6rY3JAm43K4NsL6hh1nmdnIVLM+NYV/H5ZDjJyG904RKin9ffIKyO1PlG&#10;W6L+bCTKxOJHV+e+jEKb45lCNu5Ea2LyWJF42Bxy7abTeXKReN5A/UxMIxxbnUaTDi3gT846avOK&#10;hx87gYoz89lRteaD8TjNRRbGk6shCXip2VxqhJMEVfHI2fG4isdZ2nnU25Y8DTIfDm6owo3ObL9G&#10;dUqAWjkX4TR2aVYu5Wz1+jksfwEAAP//AwBQSwMEFAAGAAgAAAAhAOJOaszcAAAABwEAAA8AAABk&#10;cnMvZG93bnJldi54bWxMj0FLw0AUhO+C/2F5ghexm4QSS8ymhIDooSDW9r7NPpPg7tuQ3Tbpv/d5&#10;0uMww8w35XZxVlxwCoMnBekqAYHUejNQp+Dw+fK4ARGiJqOtJ1RwxQDb6vam1IXxM33gZR87wSUU&#10;Cq2gj3EspAxtj06HlR+R2Pvyk9OR5dRJM+mZy52VWZLk0umBeKHXIzY9tt/7s1PwvrPNZBucX5vr&#10;8e1wXNcPu7xW6v5uqZ9BRFziXxh+8RkdKmY6+TOZICzr7ImTCjY5CLazbM1PTgryNAVZlfI/f/UD&#10;AAD//wMAUEsBAi0AFAAGAAgAAAAhALaDOJL+AAAA4QEAABMAAAAAAAAAAAAAAAAAAAAAAFtDb250&#10;ZW50X1R5cGVzXS54bWxQSwECLQAUAAYACAAAACEAOP0h/9YAAACUAQAACwAAAAAAAAAAAAAAAAAv&#10;AQAAX3JlbHMvLnJlbHNQSwECLQAUAAYACAAAACEAD5QHxDQCAABkBAAADgAAAAAAAAAAAAAAAAAu&#10;AgAAZHJzL2Uyb0RvYy54bWxQSwECLQAUAAYACAAAACEA4k5qzNwAAAAHAQAADwAAAAAAAAAAAAAA&#10;AACOBAAAZHJzL2Rvd25yZXYueG1sUEsFBgAAAAAEAAQA8wAAAJcFAAAAAA==&#10;">
                      <v:textbox>
                        <w:txbxContent>
                          <w:p w:rsidR="00494153" w:rsidRPr="000B4F04" w:rsidRDefault="00494153" w:rsidP="00035607">
                            <w:pPr>
                              <w:spacing w:line="240" w:lineRule="auto"/>
                              <w:jc w:val="center"/>
                              <w:rPr>
                                <w:b/>
                                <w:color w:val="000000" w:themeColor="text1"/>
                                <w:szCs w:val="20"/>
                              </w:rPr>
                            </w:pPr>
                            <w:r w:rsidRPr="000B4F04">
                              <w:rPr>
                                <w:b/>
                                <w:color w:val="000000" w:themeColor="text1"/>
                                <w:szCs w:val="20"/>
                              </w:rPr>
                              <w:t>Inicio</w:t>
                            </w:r>
                          </w:p>
                        </w:txbxContent>
                      </v:textbox>
                    </v:shape>
                  </w:pict>
                </mc:Fallback>
              </mc:AlternateContent>
            </w:r>
          </w:p>
          <w:p w:rsidR="00035607" w:rsidRPr="001861D0" w:rsidRDefault="00035607"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30368" behindDoc="0" locked="0" layoutInCell="1" allowOverlap="1" wp14:anchorId="43001835" wp14:editId="75AD759A">
                      <wp:simplePos x="0" y="0"/>
                      <wp:positionH relativeFrom="column">
                        <wp:posOffset>802640</wp:posOffset>
                      </wp:positionH>
                      <wp:positionV relativeFrom="paragraph">
                        <wp:posOffset>187325</wp:posOffset>
                      </wp:positionV>
                      <wp:extent cx="0" cy="127000"/>
                      <wp:effectExtent l="76200" t="0" r="57150" b="63500"/>
                      <wp:wrapNone/>
                      <wp:docPr id="824" name="Conector recto de flecha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B0914" id="Conector recto de flecha 824" o:spid="_x0000_s1026" type="#_x0000_t32" style="position:absolute;margin-left:63.2pt;margin-top:14.75pt;width:0;height:10pt;z-index:2511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qlPg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VezHKM&#10;FOlhSBWMinptkQ0fxDhqJKcdQcEHOjYYV0BgpXY21ExP6tk8avrNIaWrjqiWR+YvZwNgWYhI3oSE&#10;jTOQdz981gx8yMHr2L5TY/sACY1Bpzil821K/OQRHQ8pnGaz+zSNA0xIcY0z1vlPXPcoGCV23hLR&#10;dh4KGivKYhZyfHQ+sCLFNSAkVXorpIyKkAoNJV7OZ/MY4LQULFwGN2fbfSUtOpKgqfiLJcLNazer&#10;D4pFsI4TtrnYnggJNvKxN94K6JbkOGTrOcNIcnhGwRrpSRUyQuVA+GKNsvq+TJebxWaRT/LZ3WaS&#10;p3U9+bit8sndNruf1x/qqqqzH4F8lhedYIyrwP8q8Sz/OwldHtsozpvIb41K3qLHjgLZ6zeSjqMP&#10;0x51s9fsvLOhuqACUHV0vrzA8Gxe76PXr/+J9U8AAAD//wMAUEsDBBQABgAIAAAAIQCDVv6s3gAA&#10;AAkBAAAPAAAAZHJzL2Rvd25yZXYueG1sTI/BTsMwEETvSPyDtUjcqENUIhriVECFyIVKtKjq0Y2X&#10;OCJeR7Hbpnw9Wy5wnNmn2ZliPrpOHHAIrScFt5MEBFLtTUuNgo/1y809iBA1Gd15QgUnDDAvLy8K&#10;nRt/pHc8rGIjOIRCrhXYGPtcylBbdDpMfI/Et08/OB1ZDo00gz5yuOtkmiSZdLol/mB1j88W66/V&#10;3imIi+3JZpv6adYu169vWftdVdVCqeur8fEBRMQx/sFwrs/VoeROO78nE0THOs2mjCpIZ3cgzsCv&#10;sVMwZUOWhfy/oPwBAAD//wMAUEsBAi0AFAAGAAgAAAAhALaDOJL+AAAA4QEAABMAAAAAAAAAAAAA&#10;AAAAAAAAAFtDb250ZW50X1R5cGVzXS54bWxQSwECLQAUAAYACAAAACEAOP0h/9YAAACUAQAACwAA&#10;AAAAAAAAAAAAAAAvAQAAX3JlbHMvLnJlbHNQSwECLQAUAAYACAAAACEA80Y6pT4CAABvBAAADgAA&#10;AAAAAAAAAAAAAAAuAgAAZHJzL2Uyb0RvYy54bWxQSwECLQAUAAYACAAAACEAg1b+rN4AAAAJAQAA&#10;DwAAAAAAAAAAAAAAAACYBAAAZHJzL2Rvd25yZXYueG1sUEsFBgAAAAAEAAQA8wAAAKMFAAAAAA==&#10;">
                      <v:stroke endarrow="block"/>
                    </v:shape>
                  </w:pict>
                </mc:Fallback>
              </mc:AlternateContent>
            </w:r>
          </w:p>
          <w:p w:rsidR="00035607" w:rsidRPr="001861D0" w:rsidRDefault="00035607"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31392" behindDoc="0" locked="0" layoutInCell="1" allowOverlap="1" wp14:anchorId="1A8598AC" wp14:editId="123EBE8D">
                      <wp:simplePos x="0" y="0"/>
                      <wp:positionH relativeFrom="column">
                        <wp:posOffset>635</wp:posOffset>
                      </wp:positionH>
                      <wp:positionV relativeFrom="paragraph">
                        <wp:posOffset>95885</wp:posOffset>
                      </wp:positionV>
                      <wp:extent cx="1539875" cy="720090"/>
                      <wp:effectExtent l="0" t="0" r="22225" b="22860"/>
                      <wp:wrapNone/>
                      <wp:docPr id="825" name="Rectángulo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494153" w:rsidRPr="00305707" w:rsidRDefault="00494153" w:rsidP="00035607">
                                  <w:pPr>
                                    <w:spacing w:line="240" w:lineRule="auto"/>
                                    <w:jc w:val="center"/>
                                    <w:rPr>
                                      <w:rFonts w:cs="Arial"/>
                                      <w:color w:val="000000" w:themeColor="text1"/>
                                      <w:sz w:val="14"/>
                                      <w:szCs w:val="14"/>
                                      <w:lang w:val="es-MX"/>
                                    </w:rPr>
                                  </w:pPr>
                                </w:p>
                                <w:p w:rsidR="00494153" w:rsidRPr="000B4F04" w:rsidRDefault="00494153" w:rsidP="00035607">
                                  <w:pPr>
                                    <w:spacing w:line="240" w:lineRule="auto"/>
                                    <w:jc w:val="center"/>
                                    <w:rPr>
                                      <w:rFonts w:cs="Arial"/>
                                      <w:color w:val="000000" w:themeColor="text1"/>
                                      <w:szCs w:val="20"/>
                                      <w:lang w:val="es-MX"/>
                                    </w:rPr>
                                  </w:pPr>
                                  <w:r w:rsidRPr="000B4F04">
                                    <w:rPr>
                                      <w:rFonts w:cs="Arial"/>
                                      <w:color w:val="000000" w:themeColor="text1"/>
                                      <w:szCs w:val="20"/>
                                      <w:lang w:val="es-MX"/>
                                    </w:rPr>
                                    <w:t>Solicita ampliación o modificación presupuestal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598AC" id="Rectángulo 825" o:spid="_x0000_s1752" style="position:absolute;margin-left:.05pt;margin-top:7.55pt;width:121.25pt;height:56.7pt;z-index:2511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MBMQIAAFYEAAAOAAAAZHJzL2Uyb0RvYy54bWysVF2O0zAQfkfiDpbfadrSbtuo6WrVpQhp&#10;gRULB3AcJ7FwPGbsNi234SxcjLHb7ZYf8YDIg+XxjD9/881Mltf7zrCdQq/BFnw0GHKmrIRK26bg&#10;nz5uXsw580HYShiwquAH5fn16vmzZe9yNYYWTKWQEYj1ee8K3obg8izzslWd8ANwypKzBuxEIBOb&#10;rELRE3pnsvFweJX1gJVDkMp7Or09Ovkq4de1kuF9XXsVmCk4cQtpxbSWcc1WS5E3KFyr5YmG+AcW&#10;ndCWHj1D3Yog2Bb1b1Cdlgge6jCQ0GVQ11qqlANlMxr+ks1DK5xKuZA43p1l8v8PVr7b3SPTVcHn&#10;4ylnVnRUpA8k2/dvttkaYPGYROqdzyn2wd1jTNO7O5CfPbOwboVt1A0i9K0SFVEbxfjspwvR8HSV&#10;lf1bqOgFsQ2Q9NrX2EVAUoLtU1kO57KofWCSDkfTl4v5jNhJ8s2o6otUt0zkj7cd+vBaQcfipuBI&#10;/BO62N35ENmI/DEksQejq402JhnYlGuDbCeoRTbpSwlQkpdhxrK+4IspyfF3iGH6/gTR6UC9bnRH&#10;Yp+DRB5le2Wr1IlBaHPcE2VjTzpG6Y4lCPtyn6p1NUsaRGFLqA4kLcKxuWkYadMCfuWsp8YuuP+y&#10;Fag4M28slWcxmkziJCRjMiU9OcNLT3npEVYSVMEDZ8ftOhynZ+tQNy29NEp6WLihktY6qf3E6pQA&#10;NW8qwmnQ4nRc2inq6Xew+gEAAP//AwBQSwMEFAAGAAgAAAAhAOvkj/DbAAAABwEAAA8AAABkcnMv&#10;ZG93bnJldi54bWxMjkFPwzAMhe9I/IfISNxYSmHTKE0nBBoSx627cHMb0xYap2rSrfDr8U5wsfX8&#10;rPe+fDO7Xh1pDJ1nA7eLBBRx7W3HjYFDub1ZgwoR2WLvmQx8U4BNcXmRY2b9iXd03MdGSQiHDA20&#10;MQ6Z1qFuyWFY+IFYvA8/Oowix0bbEU8S7nqdJslKO+xYGloc6Lml+ms/OQNVlx7wZ1e+Ju5hexff&#10;5vJzen8x5vpqfnoEFWmOf89wxhd0KISp8hPboPqzVlHmUra46X26AlXJIV0vQRe5/s9f/AIAAP//&#10;AwBQSwECLQAUAAYACAAAACEAtoM4kv4AAADhAQAAEwAAAAAAAAAAAAAAAAAAAAAAW0NvbnRlbnRf&#10;VHlwZXNdLnhtbFBLAQItABQABgAIAAAAIQA4/SH/1gAAAJQBAAALAAAAAAAAAAAAAAAAAC8BAABf&#10;cmVscy8ucmVsc1BLAQItABQABgAIAAAAIQBRA5MBMQIAAFYEAAAOAAAAAAAAAAAAAAAAAC4CAABk&#10;cnMvZTJvRG9jLnhtbFBLAQItABQABgAIAAAAIQDr5I/w2wAAAAcBAAAPAAAAAAAAAAAAAAAAAIsE&#10;AABkcnMvZG93bnJldi54bWxQSwUGAAAAAAQABADzAAAAkwUAAAAA&#10;">
                      <v:textbox>
                        <w:txbxContent>
                          <w:p w:rsidR="00494153" w:rsidRPr="00305707" w:rsidRDefault="00494153" w:rsidP="00035607">
                            <w:pPr>
                              <w:spacing w:line="240" w:lineRule="auto"/>
                              <w:jc w:val="center"/>
                              <w:rPr>
                                <w:rFonts w:cs="Arial"/>
                                <w:color w:val="000000" w:themeColor="text1"/>
                                <w:sz w:val="14"/>
                                <w:szCs w:val="14"/>
                                <w:lang w:val="es-MX"/>
                              </w:rPr>
                            </w:pPr>
                          </w:p>
                          <w:p w:rsidR="00494153" w:rsidRPr="000B4F04" w:rsidRDefault="00494153" w:rsidP="00035607">
                            <w:pPr>
                              <w:spacing w:line="240" w:lineRule="auto"/>
                              <w:jc w:val="center"/>
                              <w:rPr>
                                <w:rFonts w:cs="Arial"/>
                                <w:color w:val="000000" w:themeColor="text1"/>
                                <w:szCs w:val="20"/>
                                <w:lang w:val="es-MX"/>
                              </w:rPr>
                            </w:pPr>
                            <w:r w:rsidRPr="000B4F04">
                              <w:rPr>
                                <w:rFonts w:cs="Arial"/>
                                <w:color w:val="000000" w:themeColor="text1"/>
                                <w:szCs w:val="20"/>
                                <w:lang w:val="es-MX"/>
                              </w:rPr>
                              <w:t>Solicita ampliación o modificación presupuestal</w:t>
                            </w:r>
                          </w:p>
                        </w:txbxContent>
                      </v:textbox>
                    </v:rect>
                  </w:pict>
                </mc:Fallback>
              </mc:AlternateContent>
            </w: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B766D8" w:rsidP="00B65959">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470336" behindDoc="0" locked="0" layoutInCell="1" allowOverlap="1" wp14:anchorId="0C20E651" wp14:editId="653062A7">
                      <wp:simplePos x="0" y="0"/>
                      <wp:positionH relativeFrom="column">
                        <wp:posOffset>9830</wp:posOffset>
                      </wp:positionH>
                      <wp:positionV relativeFrom="paragraph">
                        <wp:posOffset>431800</wp:posOffset>
                      </wp:positionV>
                      <wp:extent cx="359410" cy="0"/>
                      <wp:effectExtent l="0" t="76200" r="21590" b="95250"/>
                      <wp:wrapNone/>
                      <wp:docPr id="826" name="Conector recto de flecha 826"/>
                      <wp:cNvGraphicFramePr/>
                      <a:graphic xmlns:a="http://schemas.openxmlformats.org/drawingml/2006/main">
                        <a:graphicData uri="http://schemas.microsoft.com/office/word/2010/wordprocessingShape">
                          <wps:wsp>
                            <wps:cNvCnPr/>
                            <wps:spPr>
                              <a:xfrm>
                                <a:off x="0" y="0"/>
                                <a:ext cx="359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8E83B27" id="Conector recto de flecha 826" o:spid="_x0000_s1026" type="#_x0000_t32" style="position:absolute;margin-left:.75pt;margin-top:34pt;width:28.3pt;height:0;z-index:25147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1A1AEAAPcDAAAOAAAAZHJzL2Uyb0RvYy54bWysU8mOEzEQvSPxD5bvpJMAoyFKZw4Z4IIg&#10;YvkAj7vcbeFN5SLp/D1ld9KDWCSEuHitV/Xec3l7N3onjoDZxtDK1WIpBQQdOxv6Vn75/ObZrRSZ&#10;VOiUiwFaeYYs73ZPn2xPaQPrOETXAQpOEvLmlFo5EKVN02Q9gFd5ERMEvjQRvSLeYt90qE6c3btm&#10;vVzeNKeIXcKoIWc+vZ8u5a7mNwY0fTAmAwnXSuZGdcQ6PpSx2W3VpkeVBqsvNNQ/sPDKBi46p7pX&#10;pMQ3tL+k8lZjzNHQQkffRGOshqqB1ayWP6n5NKgEVQubk9NsU/5/afX74wGF7Vp5u76RIijPj7Tn&#10;p9IUUWCZRAfCONCDEiWGHTulvGHgPhzwssvpgEX+aNCXmYWJsbp8nl2GkYTmw+cvX71Y8Vvo61Xz&#10;iEuY6S1EL8qilZlQ2X4gJjQxWlWT1fFdJq7MwCugFHWhjKSsex06QefEUgitCr2DQpvDS0hT6E+E&#10;64rODib4RzBsBVOcytQmhL1DcVTcPt3X1ZyFIwvEWOdm0LJy+yPoEltgUBvzb4FzdK0YA81Ab0PE&#10;31Wl8UrVTPFX1ZPWIvshduf6fNUO7q7qz+UnlPb9cV/hj/919x0AAP//AwBQSwMEFAAGAAgAAAAh&#10;AIz54WDYAAAABgEAAA8AAABkcnMvZG93bnJldi54bWxMj8tOwzAQRfdI/IM1SGwqagdIlYQ4FYqE&#10;WLflA5x4SCL8SG23Tf+eQSxgeXSv7pypt4s17IwhTt5JyNYCGLre68kNEj4Obw8FsJiU08p4hxKu&#10;GGHb3N7UqtL+4nZ43qeB0YiLlZIwpjRXnMd+RKvi2s/oKPv0wapEGAaug7rQuDX8UYgNt2pydGFU&#10;M7Yj9l/7k5Wwa5+77Bpakb8bUR5Xx3L1pEop7++W1xdgCZf0V4YffVKHhpw6f3I6MkOcU1HCpqCP&#10;KM6LDFj3y7yp+X/95hsAAP//AwBQSwECLQAUAAYACAAAACEAtoM4kv4AAADhAQAAEwAAAAAAAAAA&#10;AAAAAAAAAAAAW0NvbnRlbnRfVHlwZXNdLnhtbFBLAQItABQABgAIAAAAIQA4/SH/1gAAAJQBAAAL&#10;AAAAAAAAAAAAAAAAAC8BAABfcmVscy8ucmVsc1BLAQItABQABgAIAAAAIQA1KG1A1AEAAPcDAAAO&#10;AAAAAAAAAAAAAAAAAC4CAABkcnMvZTJvRG9jLnhtbFBLAQItABQABgAIAAAAIQCM+eFg2AAAAAYB&#10;AAAPAAAAAAAAAAAAAAAAAC4EAABkcnMvZG93bnJldi54bWxQSwUGAAAAAAQABADzAAAAMwUAAAAA&#10;" strokecolor="black [3040]">
                      <v:stroke endarrow="block"/>
                    </v:shape>
                  </w:pict>
                </mc:Fallback>
              </mc:AlternateContent>
            </w:r>
            <w:r w:rsidR="00035607" w:rsidRPr="001861D0">
              <w:rPr>
                <w:rFonts w:cs="Arial"/>
                <w:noProof/>
                <w:lang w:val="es-MX" w:eastAsia="es-MX"/>
              </w:rPr>
              <mc:AlternateContent>
                <mc:Choice Requires="wps">
                  <w:drawing>
                    <wp:anchor distT="0" distB="0" distL="114300" distR="114300" simplePos="0" relativeHeight="251133440" behindDoc="0" locked="0" layoutInCell="1" allowOverlap="1" wp14:anchorId="0C458779" wp14:editId="626AE886">
                      <wp:simplePos x="0" y="0"/>
                      <wp:positionH relativeFrom="column">
                        <wp:posOffset>373380</wp:posOffset>
                      </wp:positionH>
                      <wp:positionV relativeFrom="paragraph">
                        <wp:posOffset>45721</wp:posOffset>
                      </wp:positionV>
                      <wp:extent cx="1532890" cy="698500"/>
                      <wp:effectExtent l="0" t="0" r="10160" b="25400"/>
                      <wp:wrapNone/>
                      <wp:docPr id="827" name="Rectángulo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98500"/>
                              </a:xfrm>
                              <a:prstGeom prst="rect">
                                <a:avLst/>
                              </a:prstGeom>
                              <a:solidFill>
                                <a:srgbClr val="FFFFFF"/>
                              </a:solidFill>
                              <a:ln w="9525">
                                <a:solidFill>
                                  <a:srgbClr val="000000"/>
                                </a:solidFill>
                                <a:miter lim="800000"/>
                                <a:headEnd/>
                                <a:tailEnd/>
                              </a:ln>
                            </wps:spPr>
                            <wps:txbx>
                              <w:txbxContent>
                                <w:p w:rsidR="00494153" w:rsidRDefault="00494153" w:rsidP="00035607">
                                  <w:pPr>
                                    <w:spacing w:line="240" w:lineRule="auto"/>
                                    <w:rPr>
                                      <w:sz w:val="14"/>
                                      <w:szCs w:val="14"/>
                                      <w:lang w:val="es-MX"/>
                                    </w:rPr>
                                  </w:pPr>
                                </w:p>
                                <w:p w:rsidR="00494153" w:rsidRPr="000B4F04" w:rsidRDefault="00494153" w:rsidP="00035607">
                                  <w:pPr>
                                    <w:spacing w:line="240" w:lineRule="auto"/>
                                    <w:rPr>
                                      <w:szCs w:val="20"/>
                                      <w:lang w:val="es-MX"/>
                                    </w:rPr>
                                  </w:pPr>
                                  <w:r w:rsidRPr="000B4F04">
                                    <w:rPr>
                                      <w:szCs w:val="20"/>
                                      <w:lang w:val="es-MX"/>
                                    </w:rPr>
                                    <w:t xml:space="preserve">Entrega la justificación para los movimientos presupuestales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58779" id="Rectángulo 827" o:spid="_x0000_s1753" style="position:absolute;margin-left:29.4pt;margin-top:3.6pt;width:120.7pt;height:55pt;z-index:2511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EiNQIAAFYEAAAOAAAAZHJzL2Uyb0RvYy54bWysVFGO0zAQ/UfiDpb/adLSdtuo6WrVpQhp&#10;gRULB3AdJ7FwPGbsNi234SxcjLHb7XaBL0Q+LI9n/Dzz3kwW1/vOsJ1Cr8GWfDjIOVNWQqVtU/Iv&#10;n9evZpz5IGwlDFhV8oPy/Hr58sWid4UaQQumUsgIxPqidyVvQ3BFlnnZqk74AThlyVkDdiKQiU1W&#10;oegJvTPZKM+nWQ9YOQSpvKfT26OTLxN+XSsZPta1V4GZklNuIa2Y1k1cs+VCFA0K12p5SkP8Qxad&#10;0JYePUPdiiDYFvUfUJ2WCB7qMJDQZVDXWqpUA1UzzH+r5qEVTqVaiBzvzjT5/wcrP+zukemq5LPR&#10;FWdWdCTSJ6Lt5w/bbA2weEwk9c4XFPvg7jGW6d0dyK+eWVi1wjbqBhH6VomKUhvG+OzZhWh4uso2&#10;/Xuo6AWxDZD42tfYRUBigu2TLIezLGofmKTD4eT1aDYn9ST5pvPZJE+6ZaJ4vO3Qh7cKOhY3JUfK&#10;P6GL3Z0PMRtRPIak7MHoaq2NSQY2m5VBthPUIuv0pQKoyMswY1lf8vlkNEnIz3z+EiJP398gOh2o&#10;143uiOxzkCgibW9slToxCG2Oe0rZ2BOPkbqjBGG/2Se1pleJ5kjsBqoDUYtwbG4aRtq0gN8566mx&#10;S+6/bQUqzsw7S/LMh+NxnIRkjCdXIzLw0rO59AgrCarkgbPjdhWO07N1qJuWXhomPizckKS1Tmw/&#10;ZXUqgJo3iXAatDgdl3aKevodLH8BAAD//wMAUEsDBBQABgAIAAAAIQAEhOOH3AAAAAgBAAAPAAAA&#10;ZHJzL2Rvd25yZXYueG1sTI9BT8MwDIXvSPyHyEjcWLJOwChNJwQaEsetu3BzW9MWGqdq0q3w6zEn&#10;drP9np6/l21m16sjjaHzbGG5MKCIK1933Fg4FNubNagQkWvsPZOFbwqwyS8vMkxrf+IdHfexURLC&#10;IUULbYxDqnWoWnIYFn4gFu3Djw6jrGOj6xFPEu56nRhzpx12LB9aHOi5peprPzkLZZcc8GdXvBr3&#10;sF3Ft7n4nN5frL2+mp8eQUWa478Z/vAFHXJhKv3EdVC9hdu1kEcL9wkokVfGyFCKbykXnWf6vED+&#10;CwAA//8DAFBLAQItABQABgAIAAAAIQC2gziS/gAAAOEBAAATAAAAAAAAAAAAAAAAAAAAAABbQ29u&#10;dGVudF9UeXBlc10ueG1sUEsBAi0AFAAGAAgAAAAhADj9If/WAAAAlAEAAAsAAAAAAAAAAAAAAAAA&#10;LwEAAF9yZWxzLy5yZWxzUEsBAi0AFAAGAAgAAAAhAA/pgSI1AgAAVgQAAA4AAAAAAAAAAAAAAAAA&#10;LgIAAGRycy9lMm9Eb2MueG1sUEsBAi0AFAAGAAgAAAAhAASE44fcAAAACAEAAA8AAAAAAAAAAAAA&#10;AAAAjwQAAGRycy9kb3ducmV2LnhtbFBLBQYAAAAABAAEAPMAAACYBQAAAAA=&#10;">
                      <v:textbox>
                        <w:txbxContent>
                          <w:p w:rsidR="00494153" w:rsidRDefault="00494153" w:rsidP="00035607">
                            <w:pPr>
                              <w:spacing w:line="240" w:lineRule="auto"/>
                              <w:rPr>
                                <w:sz w:val="14"/>
                                <w:szCs w:val="14"/>
                                <w:lang w:val="es-MX"/>
                              </w:rPr>
                            </w:pPr>
                          </w:p>
                          <w:p w:rsidR="00494153" w:rsidRPr="000B4F04" w:rsidRDefault="00494153" w:rsidP="00035607">
                            <w:pPr>
                              <w:spacing w:line="240" w:lineRule="auto"/>
                              <w:rPr>
                                <w:szCs w:val="20"/>
                                <w:lang w:val="es-MX"/>
                              </w:rPr>
                            </w:pPr>
                            <w:r w:rsidRPr="000B4F04">
                              <w:rPr>
                                <w:szCs w:val="20"/>
                                <w:lang w:val="es-MX"/>
                              </w:rPr>
                              <w:t xml:space="preserve">Entrega la justificación para los movimientos presupuestales </w:t>
                            </w:r>
                          </w:p>
                        </w:txbxContent>
                      </v:textbox>
                    </v:rect>
                  </w:pict>
                </mc:Fallback>
              </mc:AlternateContent>
            </w:r>
          </w:p>
        </w:tc>
        <w:tc>
          <w:tcPr>
            <w:tcW w:w="2530"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tc>
        <w:tc>
          <w:tcPr>
            <w:tcW w:w="2573"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p>
        </w:tc>
      </w:tr>
      <w:tr w:rsidR="00035607" w:rsidRPr="001861D0" w:rsidTr="00B65959">
        <w:trPr>
          <w:trHeight w:val="1426"/>
        </w:trPr>
        <w:tc>
          <w:tcPr>
            <w:tcW w:w="2434"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035607" w:rsidRPr="001861D0" w:rsidRDefault="00CC27EF"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402752" behindDoc="0" locked="0" layoutInCell="1" allowOverlap="1" wp14:anchorId="3A674608" wp14:editId="26F66338">
                      <wp:simplePos x="0" y="0"/>
                      <wp:positionH relativeFrom="column">
                        <wp:posOffset>1110615</wp:posOffset>
                      </wp:positionH>
                      <wp:positionV relativeFrom="paragraph">
                        <wp:posOffset>-136525</wp:posOffset>
                      </wp:positionV>
                      <wp:extent cx="0" cy="444500"/>
                      <wp:effectExtent l="0" t="0" r="19050" b="31750"/>
                      <wp:wrapNone/>
                      <wp:docPr id="828" name="Conector recto 828"/>
                      <wp:cNvGraphicFramePr/>
                      <a:graphic xmlns:a="http://schemas.openxmlformats.org/drawingml/2006/main">
                        <a:graphicData uri="http://schemas.microsoft.com/office/word/2010/wordprocessingShape">
                          <wps:wsp>
                            <wps:cNvCnPr/>
                            <wps:spPr>
                              <a:xfrm>
                                <a:off x="0" y="0"/>
                                <a:ext cx="0" cy="444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6665D8" id="Conector recto 828" o:spid="_x0000_s1026" style="position:absolute;z-index:251402752;visibility:visible;mso-wrap-style:square;mso-wrap-distance-left:9pt;mso-wrap-distance-top:0;mso-wrap-distance-right:9pt;mso-wrap-distance-bottom:0;mso-position-horizontal:absolute;mso-position-horizontal-relative:text;mso-position-vertical:absolute;mso-position-vertical-relative:text" from="87.45pt,-10.75pt" to="87.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uyswEAALYDAAAOAAAAZHJzL2Uyb0RvYy54bWysU01v2zAMvRfYfxB0X+wE2VAYcXpIsV2G&#10;NVjbH6DKVCxMX6C02Pn3peTEHdpiGIZdJFF6j+Qjqc3NaA07AkbtXcuXi5ozcNJ32h1a/vjw5eM1&#10;ZzEJ1wnjHbT8BJHfbD9cbYbQwMr33nSAjJy42Ayh5X1KoamqKHuwIi58AEePyqMViUw8VB2Kgbxb&#10;U63q+nM1eOwCegkx0u3t9Mi3xb9SINOdUhESMy2n3FJZsaxPea22G9EcUIRey3Ma4h+ysEI7Cjq7&#10;uhVJsF+o37iyWqKPXqWF9LbySmkJRQOpWdav1Nz3IkDRQsWJYS5T/H9u5ffjHpnuWn69olY5YalJ&#10;O2qVTB4Z5o3lF6rTEGJD8J3b49mKYY9Z9KjQ5p3ksLHU9jTXFsbE5HQp6Xa9Xn+qS9mrF17AmL6C&#10;tywfWm60y6pFI47fYqJYBL1AyMh5TJHLKZ0MZLBxP0CREoq1LOwyQ7AzyI6Cut/9XGYV5KsgM0Vp&#10;Y2ZS/WfSGZtpUObqb4kzukT0Ls1Eq53H96Km8ZKqmvAX1ZPWLPvJd6fSh1IOGo6i7DzIefp+twv9&#10;5bttnwEAAP//AwBQSwMEFAAGAAgAAAAhAFj6CXHeAAAACgEAAA8AAABkcnMvZG93bnJldi54bWxM&#10;j01Pg0AQhu8m/ofNmHhrlzatILI0xo+THhA9eNyyI5Cys4TdAvrrnfaix3fmyTvPZLvZdmLEwbeO&#10;FKyWEQikypmWagUf78+LBIQPmozuHKGCb/Swyy8vMp0aN9EbjmWoBZeQT7WCJoQ+ldJXDVrtl65H&#10;4t2XG6wOHIdamkFPXG47uY6iG2l1S3yh0T0+NFgdyqNVED+9lEU/Pb7+FDKWRTG6kBw+lbq+mu/v&#10;QAScwx8MJ31Wh5yd9u5IxouOc7y5ZVTBYr3agjgR58lewSbZgswz+f+F/BcAAP//AwBQSwECLQAU&#10;AAYACAAAACEAtoM4kv4AAADhAQAAEwAAAAAAAAAAAAAAAAAAAAAAW0NvbnRlbnRfVHlwZXNdLnht&#10;bFBLAQItABQABgAIAAAAIQA4/SH/1gAAAJQBAAALAAAAAAAAAAAAAAAAAC8BAABfcmVscy8ucmVs&#10;c1BLAQItABQABgAIAAAAIQD6cVuyswEAALYDAAAOAAAAAAAAAAAAAAAAAC4CAABkcnMvZTJvRG9j&#10;LnhtbFBLAQItABQABgAIAAAAIQBY+glx3gAAAAoBAAAPAAAAAAAAAAAAAAAAAA0EAABkcnMvZG93&#10;bnJldi54bWxQSwUGAAAAAAQABADzAAAAGAUAAAAA&#10;" strokecolor="black [3040]"/>
                  </w:pict>
                </mc:Fallback>
              </mc:AlternateContent>
            </w:r>
          </w:p>
          <w:p w:rsidR="00035607" w:rsidRPr="001861D0" w:rsidRDefault="00035607" w:rsidP="00B65959">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139584" behindDoc="0" locked="0" layoutInCell="1" allowOverlap="1" wp14:anchorId="55492BAA" wp14:editId="731D0E2B">
                      <wp:simplePos x="0" y="0"/>
                      <wp:positionH relativeFrom="column">
                        <wp:posOffset>1115695</wp:posOffset>
                      </wp:positionH>
                      <wp:positionV relativeFrom="paragraph">
                        <wp:posOffset>109220</wp:posOffset>
                      </wp:positionV>
                      <wp:extent cx="942975" cy="0"/>
                      <wp:effectExtent l="0" t="76200" r="9525" b="95250"/>
                      <wp:wrapNone/>
                      <wp:docPr id="829" name="Conector recto de flecha 829"/>
                      <wp:cNvGraphicFramePr/>
                      <a:graphic xmlns:a="http://schemas.openxmlformats.org/drawingml/2006/main">
                        <a:graphicData uri="http://schemas.microsoft.com/office/word/2010/wordprocessingShape">
                          <wps:wsp>
                            <wps:cNvCnPr/>
                            <wps:spPr>
                              <a:xfrm>
                                <a:off x="0" y="0"/>
                                <a:ext cx="942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146D21" id="Conector recto de flecha 829" o:spid="_x0000_s1026" type="#_x0000_t32" style="position:absolute;margin-left:87.85pt;margin-top:8.6pt;width:74.25pt;height:0;z-index:25113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HM1QEAAPcDAAAOAAAAZHJzL2Uyb0RvYy54bWysU8mOEzEQvSPxD5bvpDsRyyRKZw4Z4IIg&#10;YvkAj7uctvCmcpHl7ym7kx7EIo1GXLzWq3rvuby+PXknDoDZxtDJ+ayVAoKOvQ37Tn77+u7FjRSZ&#10;VOiViwE6eYYsbzfPn62PaQWLOETXAwpOEvLqmDo5EKVV02Q9gFd5FhMEvjQRvSLe4r7pUR05u3fN&#10;om1fN8eIfcKoIWc+vRsv5abmNwY0fTImAwnXSeZGdcQ63pex2azVao8qDVZfaKgnsPDKBi46pbpT&#10;pMQPtH+k8lZjzNHQTEffRGOshqqB1czb39R8GVSCqoXNyWmyKf+/tPrjYYfC9p28WSylCMrzI235&#10;qTRFFFgm0YMwDvSgRIlhx44prxi4DTu87HLaYZF/MujLzMLEqbp8nlyGEwnNh8uXi+WbV1Lo61Xz&#10;gEuY6T1EL8qik5lQ2f1ATGhkNK8mq8OHTFyZgVdAKepCGUlZ9zb0gs6JpRBaFfYOCm0OLyFNoT8S&#10;ris6Oxjhn8GwFUxxLFObELYOxUFx+/Tf51MWjiwQY52bQG3l9k/QJbbAoDbmY4FTdK0YA01Ab0PE&#10;v1Wl05WqGeOvqketRfZ97M/1+aod3F3Vn8tPKO37677CH/7r5icAAAD//wMAUEsDBBQABgAIAAAA&#10;IQAeVsPr2wAAAAkBAAAPAAAAZHJzL2Rvd25yZXYueG1sTI/NTsMwEITvSLyDtUhcKmo3bSkJcSoU&#10;CXFu4QGceEki/JPabpu+PVtxoLeZ3dHst+V2soadMMTBOwmLuQCGrvV6cJ2Er8/3pxdgMSmnlfEO&#10;JVwwwra6vytVof3Z7fC0Tx2jEhcLJaFPaSw4j22PVsW5H9HR7tsHqxLZ0HEd1JnKreGZEM/cqsHR&#10;hV6NWPfY/uyPVsKuXjWLS6jF+sOI/DA75LOlyqV8fJjeXoElnNJ/GK74hA4VMTX+6HRkhvxmvaHo&#10;VWTAKLDMViSavwGvSn77QfULAAD//wMAUEsBAi0AFAAGAAgAAAAhALaDOJL+AAAA4QEAABMAAAAA&#10;AAAAAAAAAAAAAAAAAFtDb250ZW50X1R5cGVzXS54bWxQSwECLQAUAAYACAAAACEAOP0h/9YAAACU&#10;AQAACwAAAAAAAAAAAAAAAAAvAQAAX3JlbHMvLnJlbHNQSwECLQAUAAYACAAAACEA+C5hzNUBAAD3&#10;AwAADgAAAAAAAAAAAAAAAAAuAgAAZHJzL2Uyb0RvYy54bWxQSwECLQAUAAYACAAAACEAHlbD69sA&#10;AAAJAQAADwAAAAAAAAAAAAAAAAAvBAAAZHJzL2Rvd25yZXYueG1sUEsFBgAAAAAEAAQA8wAAADcF&#10;AAAAAA==&#10;" strokecolor="black [3040]">
                      <v:stroke endarrow="block"/>
                    </v:shape>
                  </w:pict>
                </mc:Fallback>
              </mc:AlternateContent>
            </w:r>
            <w:r w:rsidRPr="001861D0">
              <w:rPr>
                <w:rFonts w:cs="Arial"/>
                <w:sz w:val="28"/>
                <w:szCs w:val="28"/>
              </w:rPr>
              <w:t xml:space="preserve">   </w:t>
            </w:r>
          </w:p>
          <w:p w:rsidR="00035607" w:rsidRPr="001861D0" w:rsidRDefault="00035607" w:rsidP="00B65959">
            <w:pPr>
              <w:tabs>
                <w:tab w:val="center" w:pos="2160"/>
              </w:tabs>
              <w:rPr>
                <w:rFonts w:cs="Arial"/>
                <w:sz w:val="16"/>
                <w:szCs w:val="16"/>
              </w:rPr>
            </w:pPr>
            <w:r w:rsidRPr="001861D0">
              <w:rPr>
                <w:rFonts w:cs="Arial"/>
                <w:sz w:val="16"/>
                <w:szCs w:val="16"/>
              </w:rPr>
              <w:t xml:space="preserve">         </w:t>
            </w:r>
            <w:r w:rsidRPr="001861D0">
              <w:rPr>
                <w:rFonts w:cs="Arial"/>
                <w:sz w:val="16"/>
                <w:szCs w:val="16"/>
              </w:rPr>
              <w:tab/>
              <w:t xml:space="preserve"> </w:t>
            </w:r>
          </w:p>
          <w:p w:rsidR="00035607" w:rsidRPr="001861D0" w:rsidRDefault="00035607" w:rsidP="00B65959">
            <w:pPr>
              <w:tabs>
                <w:tab w:val="center" w:pos="2160"/>
              </w:tabs>
              <w:rPr>
                <w:rFonts w:cs="Arial"/>
                <w:sz w:val="16"/>
                <w:szCs w:val="16"/>
              </w:rPr>
            </w:pPr>
            <w:r w:rsidRPr="001861D0">
              <w:rPr>
                <w:rFonts w:cs="Arial"/>
                <w:sz w:val="16"/>
                <w:szCs w:val="16"/>
              </w:rPr>
              <w:t xml:space="preserve">           </w:t>
            </w:r>
            <w:r w:rsidRPr="001861D0">
              <w:rPr>
                <w:rFonts w:cs="Arial"/>
                <w:sz w:val="28"/>
                <w:szCs w:val="28"/>
              </w:rPr>
              <w:tab/>
            </w:r>
          </w:p>
        </w:tc>
        <w:tc>
          <w:tcPr>
            <w:tcW w:w="2530" w:type="dxa"/>
            <w:tcBorders>
              <w:top w:val="single" w:sz="4" w:space="0" w:color="auto"/>
              <w:left w:val="single" w:sz="4" w:space="0" w:color="auto"/>
              <w:bottom w:val="single" w:sz="4" w:space="0" w:color="auto"/>
              <w:right w:val="single" w:sz="4" w:space="0" w:color="auto"/>
            </w:tcBorders>
            <w:hideMark/>
          </w:tcPr>
          <w:p w:rsidR="00035607" w:rsidRPr="001861D0" w:rsidRDefault="00035607"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38560" behindDoc="0" locked="0" layoutInCell="1" allowOverlap="1" wp14:anchorId="3CB579AA" wp14:editId="190933EB">
                      <wp:simplePos x="0" y="0"/>
                      <wp:positionH relativeFrom="column">
                        <wp:posOffset>729615</wp:posOffset>
                      </wp:positionH>
                      <wp:positionV relativeFrom="paragraph">
                        <wp:posOffset>465760</wp:posOffset>
                      </wp:positionV>
                      <wp:extent cx="0" cy="468000"/>
                      <wp:effectExtent l="76200" t="0" r="57150" b="65405"/>
                      <wp:wrapNone/>
                      <wp:docPr id="831" name="Conector recto de flecha 831"/>
                      <wp:cNvGraphicFramePr/>
                      <a:graphic xmlns:a="http://schemas.openxmlformats.org/drawingml/2006/main">
                        <a:graphicData uri="http://schemas.microsoft.com/office/word/2010/wordprocessingShape">
                          <wps:wsp>
                            <wps:cNvCnPr/>
                            <wps:spPr>
                              <a:xfrm>
                                <a:off x="0" y="0"/>
                                <a:ext cx="0" cy="46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F29B6" id="Conector recto de flecha 831" o:spid="_x0000_s1026" type="#_x0000_t32" style="position:absolute;margin-left:57.45pt;margin-top:36.65pt;width:0;height:36.85pt;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JP1QEAAPcDAAAOAAAAZHJzL2Uyb0RvYy54bWysU8mOEzEQvSPxD5bvpDsDGkVROnPIABcE&#10;EcsHeNzlbmu8qVxk+XvK7qQHsUgIzcVrvar3nsubu5N34gCYbQydXC5aKSDo2NswdPLb13evVlJk&#10;UqFXLgbo5BmyvNu+fLE5pjXcxDG6HlBwkpDXx9TJkSitmybrEbzKi5gg8KWJ6BXxFoemR3Xk7N41&#10;N2172xwj9gmjhpz59H66lNua3xjQ9MmYDCRcJ5kb1RHr+FDGZrtR6wFVGq2+0FD/wcIrG7jonOpe&#10;kRLf0f6WyluNMUdDCx19E42xGqoGVrNsf1HzZVQJqhY2J6fZpvx8afXHwx6F7Tu5er2UIijPj7Tj&#10;p9IUUWCZRA/CONCjEiWGHTumvGbgLuzxsstpj0X+yaAvMwsTp+ryeXYZTiT0dKj59M3tqm3rAzRP&#10;uISZ3kP0oiw6mQmVHUZiQhOjZTVZHT5k4soMvAJKURfKSMq6t6EXdE4shdCqMDgotDm8hDSF/kS4&#10;rujsYIJ/BsNWMMWpTG1C2DkUB8Xt0z9W8TULRxaIsc7NoLZy+yvoEltgUBvzX4FzdK0YA81Ab0PE&#10;P1Wl05WqmeKvqietRfZD7M/1+aod3F3Vn8tPKO37877Cn/7r9gcAAAD//wMAUEsDBBQABgAIAAAA&#10;IQDcmunz3QAAAAoBAAAPAAAAZHJzL2Rvd25yZXYueG1sTI/NTsMwEITvSLyDtUhcqtYOCbQJcSoU&#10;CXFu4QE2sUki/JPGbpu+PVsu9LazO5r9ptzO1rCTnsLgnYRkJYBp13o1uE7C1+f7cgMsRHQKjXda&#10;wkUH2Fb3dyUWyp/dTp/2sWMU4kKBEvoYx4Lz0PbaYlj5UTu6ffvJYiQ5dVxNeKZwa/iTEC/c4uDo&#10;Q4+jrnvd/uyPVsKuzprkMtXi+cOI/LA45IsUcykfH+a3V2BRz/HfDFd8QoeKmBp/dCowQzrJcrJK&#10;WKcpsKvhb9HQkK0F8KrktxWqXwAAAP//AwBQSwECLQAUAAYACAAAACEAtoM4kv4AAADhAQAAEwAA&#10;AAAAAAAAAAAAAAAAAAAAW0NvbnRlbnRfVHlwZXNdLnhtbFBLAQItABQABgAIAAAAIQA4/SH/1gAA&#10;AJQBAAALAAAAAAAAAAAAAAAAAC8BAABfcmVscy8ucmVsc1BLAQItABQABgAIAAAAIQBAOQJP1QEA&#10;APcDAAAOAAAAAAAAAAAAAAAAAC4CAABkcnMvZTJvRG9jLnhtbFBLAQItABQABgAIAAAAIQDcmunz&#10;3QAAAAoBAAAPAAAAAAAAAAAAAAAAAC8EAABkcnMvZG93bnJldi54bWxQSwUGAAAAAAQABADzAAAA&#10;OQU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34464" behindDoc="0" locked="0" layoutInCell="1" allowOverlap="1" wp14:anchorId="11198AF3" wp14:editId="1BF4582F">
                      <wp:simplePos x="0" y="0"/>
                      <wp:positionH relativeFrom="column">
                        <wp:posOffset>-23495</wp:posOffset>
                      </wp:positionH>
                      <wp:positionV relativeFrom="paragraph">
                        <wp:posOffset>-90804</wp:posOffset>
                      </wp:positionV>
                      <wp:extent cx="1590675" cy="552450"/>
                      <wp:effectExtent l="0" t="0" r="28575" b="19050"/>
                      <wp:wrapNone/>
                      <wp:docPr id="832" name="Rectángulo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52450"/>
                              </a:xfrm>
                              <a:prstGeom prst="rect">
                                <a:avLst/>
                              </a:prstGeom>
                              <a:solidFill>
                                <a:srgbClr val="FFFFFF"/>
                              </a:solidFill>
                              <a:ln w="9525">
                                <a:solidFill>
                                  <a:srgbClr val="000000"/>
                                </a:solidFill>
                                <a:miter lim="800000"/>
                                <a:headEnd/>
                                <a:tailEnd/>
                              </a:ln>
                            </wps:spPr>
                            <wps:txbx>
                              <w:txbxContent>
                                <w:p w:rsidR="00494153" w:rsidRPr="000B4F04" w:rsidRDefault="00494153" w:rsidP="00035607">
                                  <w:pPr>
                                    <w:spacing w:line="240" w:lineRule="auto"/>
                                    <w:rPr>
                                      <w:szCs w:val="20"/>
                                      <w:lang w:val="es-MX"/>
                                    </w:rPr>
                                  </w:pPr>
                                  <w:r w:rsidRPr="000B4F04">
                                    <w:rPr>
                                      <w:szCs w:val="20"/>
                                      <w:lang w:val="es-MX"/>
                                    </w:rPr>
                                    <w:t>Determina la partida que necesita ampliación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98AF3" id="Rectángulo 832" o:spid="_x0000_s1754" style="position:absolute;margin-left:-1.85pt;margin-top:-7.15pt;width:125.25pt;height:43.5pt;z-index:2511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quNQIAAFYEAAAOAAAAZHJzL2Uyb0RvYy54bWysVFGO0zAQ/UfiDpb/adrStLvRpqtVlyKk&#10;BVYsHMB1nMTC8Zix27TcZs/CxRg73dIFvhD5sDye8fPMezO5ut53hu0Ueg225JPRmDNlJVTaNiX/&#10;8nn96oIzH4SthAGrSn5Qnl8vX7646l2hptCCqRQyArG+6F3J2xBckWVetqoTfgROWXLWgJ0IZGKT&#10;VSh6Qu9MNh2P51kPWDkEqbyn09vByZcJv66VDB/r2qvATMkpt5BWTOsmrtnyShQNCtdqeUxD/EMW&#10;ndCWHj1B3Yog2Bb1H1Cdlgge6jCS0GVQ11qqVANVMxn/Vs1DK5xKtRA53p1o8v8PVn7Y3SPTVckv&#10;Xk85s6IjkT4RbT8ebbM1wOIxkdQ7X1Dsg7vHWKZ3dyC/emZh1QrbqBtE6FslKkptEuOzZxei4ekq&#10;2/TvoaIXxDZA4mtfYxcBiQm2T7IcTrKofWCSDif55Xi+yDmT5Mvz6SxPumWieLrt0Ie3CjoWNyVH&#10;yj+hi92dDzEbUTyFpOzB6GqtjUkGNpuVQbYT1CLr9KUCqMjzMGNZX/LLfJon5Gc+fw4xTt/fIDod&#10;qNeN7ojsU5AoIm1vbJU6MQhthj2lbOyRx0jdIEHYb/ZJrfniJMsGqgNRizA0Nw0jbVrA75z11Ngl&#10;99+2AhVn5p0leS4ns1mchGTM8sWUDDz3bM49wkqCKnngbNiuwjA9W4e6aemlSeLDwg1JWuvEdpR7&#10;yOpYADVvEuE4aHE6zu0U9et3sPwJAAD//wMAUEsDBBQABgAIAAAAIQC1mhWO3wAAAAkBAAAPAAAA&#10;ZHJzL2Rvd25yZXYueG1sTI/BToNAEIbvJr7DZky8tUuhKRZZGqOpiceWXrwN7BRQdpewS4s+veNJ&#10;T5PJfPnn+/PdbHpxodF3zipYLSMQZGunO9soOJX7xQMIH9Bq7J0lBV/kYVfc3uSYaXe1B7ocQyM4&#10;xPoMFbQhDJmUvm7JoF+6gSzfzm40GHgdG6lHvHK46WUcRRtpsLP8ocWBnluqP4+TUVB18Qm/D+Vr&#10;ZLb7JLzN5cf0/qLU/d389Agi0Bz+YPjVZ3Uo2Klyk9Ve9AoWScokz9U6AcFAvN5wl0pBGqcgi1z+&#10;b1D8AAAA//8DAFBLAQItABQABgAIAAAAIQC2gziS/gAAAOEBAAATAAAAAAAAAAAAAAAAAAAAAABb&#10;Q29udGVudF9UeXBlc10ueG1sUEsBAi0AFAAGAAgAAAAhADj9If/WAAAAlAEAAAsAAAAAAAAAAAAA&#10;AAAALwEAAF9yZWxzLy5yZWxzUEsBAi0AFAAGAAgAAAAhAMy+mq41AgAAVgQAAA4AAAAAAAAAAAAA&#10;AAAALgIAAGRycy9lMm9Eb2MueG1sUEsBAi0AFAAGAAgAAAAhALWaFY7fAAAACQEAAA8AAAAAAAAA&#10;AAAAAAAAjwQAAGRycy9kb3ducmV2LnhtbFBLBQYAAAAABAAEAPMAAACbBQAAAAA=&#10;">
                      <v:textbox>
                        <w:txbxContent>
                          <w:p w:rsidR="00494153" w:rsidRPr="000B4F04" w:rsidRDefault="00494153" w:rsidP="00035607">
                            <w:pPr>
                              <w:spacing w:line="240" w:lineRule="auto"/>
                              <w:rPr>
                                <w:szCs w:val="20"/>
                                <w:lang w:val="es-MX"/>
                              </w:rPr>
                            </w:pPr>
                            <w:r w:rsidRPr="000B4F04">
                              <w:rPr>
                                <w:szCs w:val="20"/>
                                <w:lang w:val="es-MX"/>
                              </w:rPr>
                              <w:t>Determina la partida que necesita ampliación de recursos</w:t>
                            </w:r>
                          </w:p>
                        </w:txbxContent>
                      </v:textbox>
                    </v:rect>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p>
        </w:tc>
      </w:tr>
      <w:tr w:rsidR="00035607" w:rsidRPr="001861D0" w:rsidTr="00B65959">
        <w:trPr>
          <w:trHeight w:val="1386"/>
        </w:trPr>
        <w:tc>
          <w:tcPr>
            <w:tcW w:w="2434"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color w:val="FF0000"/>
                <w:sz w:val="28"/>
                <w:szCs w:val="28"/>
              </w:rPr>
            </w:pPr>
          </w:p>
          <w:p w:rsidR="00035607" w:rsidRPr="001861D0" w:rsidRDefault="00035607" w:rsidP="00B65959">
            <w:pPr>
              <w:rPr>
                <w:rFonts w:cs="Arial"/>
                <w:color w:val="FF0000"/>
                <w:sz w:val="28"/>
                <w:szCs w:val="28"/>
              </w:rPr>
            </w:pPr>
          </w:p>
          <w:p w:rsidR="00035607" w:rsidRPr="001861D0" w:rsidRDefault="005F60F6" w:rsidP="00B65959">
            <w:pPr>
              <w:jc w:val="right"/>
              <w:rPr>
                <w:rFonts w:cs="Arial"/>
                <w:color w:val="FF0000"/>
                <w:sz w:val="28"/>
                <w:szCs w:val="28"/>
              </w:rPr>
            </w:pPr>
            <w:r>
              <w:rPr>
                <w:rFonts w:cs="Arial"/>
                <w:noProof/>
                <w:color w:val="FF0000"/>
                <w:sz w:val="28"/>
                <w:szCs w:val="28"/>
                <w:lang w:val="es-MX" w:eastAsia="es-MX"/>
              </w:rPr>
              <mc:AlternateContent>
                <mc:Choice Requires="wps">
                  <w:drawing>
                    <wp:anchor distT="0" distB="0" distL="114300" distR="114300" simplePos="0" relativeHeight="252578304" behindDoc="0" locked="0" layoutInCell="1" allowOverlap="1">
                      <wp:simplePos x="0" y="0"/>
                      <wp:positionH relativeFrom="column">
                        <wp:posOffset>1849984</wp:posOffset>
                      </wp:positionH>
                      <wp:positionV relativeFrom="paragraph">
                        <wp:posOffset>160477</wp:posOffset>
                      </wp:positionV>
                      <wp:extent cx="982599" cy="693344"/>
                      <wp:effectExtent l="38100" t="0" r="27305" b="88265"/>
                      <wp:wrapNone/>
                      <wp:docPr id="1269" name="Conector angular 1269"/>
                      <wp:cNvGraphicFramePr/>
                      <a:graphic xmlns:a="http://schemas.openxmlformats.org/drawingml/2006/main">
                        <a:graphicData uri="http://schemas.microsoft.com/office/word/2010/wordprocessingShape">
                          <wps:wsp>
                            <wps:cNvCnPr/>
                            <wps:spPr>
                              <a:xfrm flipH="1">
                                <a:off x="0" y="0"/>
                                <a:ext cx="982599" cy="693344"/>
                              </a:xfrm>
                              <a:prstGeom prst="bentConnector3">
                                <a:avLst>
                                  <a:gd name="adj1" fmla="val 1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0BE3CF" id="Conector angular 1269" o:spid="_x0000_s1026" type="#_x0000_t34" style="position:absolute;margin-left:145.65pt;margin-top:12.65pt;width:77.35pt;height:54.6pt;flip:x;z-index:25257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yTBwIAAGYEAAAOAAAAZHJzL2Uyb0RvYy54bWysVNuO0zAQfUfiHyy/06TtUrZR033osvCA&#10;oILdD3DtcWvkm2xv0/49YydNuQkJxMsotuecmXPGzuruZDQ5QojK2ZZOJzUlYLkTyu5b+vT48OqW&#10;kpiYFUw7Cy09Q6R365cvVp1vYOYOTgsIBElsbDrf0kNKvqmqyA9gWJw4DxYPpQuGJVyGfSUC65Dd&#10;6GpW14uqc0H44DjEiLv3/SFdF34pgadPUkZIRLcUe0slhhJ3OVbrFWv2gfmD4kMb7B+6MExZLDpS&#10;3bPEyHNQv1AZxYOLTqYJd6ZyUioORQOqmdY/qflyYB6KFjQn+tGm+P9o+cfjNhAlcHazxZISywxO&#10;aYOz4skFwuz+WbNAyiF61fnYIGRjt2FYRb8NWfhJBkOkVv49UhUrUBw5FafPo9NwSoTj5vJ29nqJ&#10;5TgeLZbz+c1NnkTV02Q6H2J6B86Q/NHSHdiETfVdzQs9O36IqVguhq6Z+DqlRBqNEzwyTab1m4F1&#10;yEX+C28GaptjdFqJB6V1WeR7BxsdCBK0NJ2mA8MPWYkp/dYKks4ezUpBoU0ahszMWmWfemfKVzpr&#10;6Ct+BoluowO9R+WeX+sxzlHopaa2mJ1hErsbgXVR/0fgkJ+hUN7A34BHRKnsbBrBRlkXflf9apPs&#10;8y8O9LqzBTsnzuXOFGvwMpdpDw8vv5bv1wV+/T2svwEAAP//AwBQSwMEFAAGAAgAAAAhAHk1MTrg&#10;AAAACgEAAA8AAABkcnMvZG93bnJldi54bWxMjzFPwzAQhXck/oN1SCyIOm3SioQ4FUJiYYK2A6Mb&#10;X+OQ+Bxitw38eo6pTHen9+nde+V6cr044RhaTwrmswQEUu1NS42C3fbl/gFEiJqM7j2hgm8MsK6u&#10;r0pdGH+mdzxtYiPYhEKhFdgYh0LKUFt0Osz8gMTawY9ORz7HRppRn9nc9XKRJCvpdEv8weoBny3W&#10;3eboFHSHn7tul6e5NfFr+xrCh/l8y5S6vZmeHkFEnOIFhr/4HB0qzrT3RzJB9AoW+TxllJclTway&#10;bMXl9kym2RJkVcr/FapfAAAA//8DAFBLAQItABQABgAIAAAAIQC2gziS/gAAAOEBAAATAAAAAAAA&#10;AAAAAAAAAAAAAABbQ29udGVudF9UeXBlc10ueG1sUEsBAi0AFAAGAAgAAAAhADj9If/WAAAAlAEA&#10;AAsAAAAAAAAAAAAAAAAALwEAAF9yZWxzLy5yZWxzUEsBAi0AFAAGAAgAAAAhAPkAXJMHAgAAZgQA&#10;AA4AAAAAAAAAAAAAAAAALgIAAGRycy9lMm9Eb2MueG1sUEsBAi0AFAAGAAgAAAAhAHk1MTrgAAAA&#10;CgEAAA8AAAAAAAAAAAAAAAAAYQQAAGRycy9kb3ducmV2LnhtbFBLBQYAAAAABAAEAPMAAABuBQAA&#10;AAA=&#10;" adj="23" strokecolor="black [3213]">
                      <v:stroke endarrow="block"/>
                    </v:shape>
                  </w:pict>
                </mc:Fallback>
              </mc:AlternateContent>
            </w:r>
          </w:p>
        </w:tc>
        <w:tc>
          <w:tcPr>
            <w:tcW w:w="2530" w:type="dxa"/>
            <w:tcBorders>
              <w:top w:val="single" w:sz="4" w:space="0" w:color="auto"/>
              <w:left w:val="single" w:sz="4" w:space="0" w:color="auto"/>
              <w:bottom w:val="single" w:sz="4" w:space="0" w:color="auto"/>
              <w:right w:val="single" w:sz="4" w:space="0" w:color="auto"/>
            </w:tcBorders>
            <w:hideMark/>
          </w:tcPr>
          <w:p w:rsidR="00035607"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35488" behindDoc="0" locked="0" layoutInCell="1" allowOverlap="1" wp14:anchorId="7F026478" wp14:editId="19D5448F">
                      <wp:simplePos x="0" y="0"/>
                      <wp:positionH relativeFrom="column">
                        <wp:posOffset>-48895</wp:posOffset>
                      </wp:positionH>
                      <wp:positionV relativeFrom="paragraph">
                        <wp:posOffset>26035</wp:posOffset>
                      </wp:positionV>
                      <wp:extent cx="1532890" cy="542925"/>
                      <wp:effectExtent l="0" t="0" r="10160" b="28575"/>
                      <wp:wrapNone/>
                      <wp:docPr id="830" name="Rectángulo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494153" w:rsidRPr="000B4F04" w:rsidRDefault="00494153" w:rsidP="00035607">
                                  <w:pPr>
                                    <w:spacing w:line="240" w:lineRule="auto"/>
                                    <w:rPr>
                                      <w:szCs w:val="20"/>
                                      <w:lang w:val="es-MX"/>
                                    </w:rPr>
                                  </w:pPr>
                                  <w:r w:rsidRPr="000B4F04">
                                    <w:rPr>
                                      <w:szCs w:val="20"/>
                                      <w:lang w:val="es-MX"/>
                                    </w:rPr>
                                    <w:t xml:space="preserve">Elabora solicitud de transferencia y/o ampliación de recursos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026478" id="Rectángulo 830" o:spid="_x0000_s1755" style="position:absolute;margin-left:-3.85pt;margin-top:2.05pt;width:120.7pt;height:42.75pt;z-index:2511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nwtMQIAAFYEAAAOAAAAZHJzL2Uyb0RvYy54bWysVNtu2zAMfR+wfxD0vjjXNjHiFEW6DAO6&#10;rVi3D1Bk2RYmixqlxO7+pt+yHxulpGl2wR6G+UEQJerw8JD08qpvDdsr9BpswUeDIWfKSii1rQv+&#10;+dPm1ZwzH4QthQGrCv6gPL9avXyx7FyuxtCAKRUyArE+71zBmxBcnmVeNqoVfgBOWbqsAFsRyMQ6&#10;K1F0hN6abDwcXmQdYOkQpPKeTm8Ol3yV8KtKyfChqrwKzBScuIW0Ylq3cc1WS5HXKFyj5ZGG+AcW&#10;rdCWgp6gbkQQbIf6N6hWSwQPVRhIaDOoKi1VyoGyGQ1/yea+EU6lXEgc704y+f8HK9/v75DpsuDz&#10;CeljRUtF+kiyfX+09c4Ai8ckUud8Tr737g5jmt7dgvzimYV1I2ytrhGha5Qoidoo+mc/PYiGp6ds&#10;272DkiKIXYCkV19hGwFJCdansjycyqL6wCQdjmaT8XxB7CTdzabjxXiWQoj86bVDH94oaFncFByJ&#10;f0IX+1sfIhuRP7kk9mB0udHGJAPr7dog2wtqkU36juj+3M1Y1hV8MaPYf4cYpu9PEK0O1OtGtyT2&#10;yUnkUbbXtkydGIQ2hz1RNvaoY5TuUILQb/tUrYvLSQwRhd1C+UDSIhyam4aRNg3gN846auyC+687&#10;gYoz89ZSeRaj6TROQjKms8sxGXh+sz2/EVYSVMEDZ4ftOhymZ+dQ1w1FGiU9LFxTSSud1H5mdUyA&#10;mjcV4ThocTrO7eT1/DtY/QAAAP//AwBQSwMEFAAGAAgAAAAhADPKaX7dAAAABwEAAA8AAABkcnMv&#10;ZG93bnJldi54bWxMjk1PwzAQRO9I/Adrkbi1ThPUjzSbCoGKxLFNL9w2sZsE4nUUO23g12NO5Tia&#10;0ZuX7SbTiYseXGsZYTGPQGiurGq5RjgV+9kahPPEijrLGuFbO9jl93cZpcpe+aAvR1+LAGGXEkLj&#10;fZ9K6apGG3Jz22sO3dkOhnyIQy3VQNcAN52Mo2gpDbUcHhrq9Uujq6/jaBDKNj7Rz6F4i8xmn/j3&#10;qfgcP14RHx+m5y0Iryd/G8OfflCHPDiVdmTlRIcwW63CEuFpASLUcZKEXCKsN0uQeSb/++e/AAAA&#10;//8DAFBLAQItABQABgAIAAAAIQC2gziS/gAAAOEBAAATAAAAAAAAAAAAAAAAAAAAAABbQ29udGVu&#10;dF9UeXBlc10ueG1sUEsBAi0AFAAGAAgAAAAhADj9If/WAAAAlAEAAAsAAAAAAAAAAAAAAAAALwEA&#10;AF9yZWxzLy5yZWxzUEsBAi0AFAAGAAgAAAAhAHuKfC0xAgAAVgQAAA4AAAAAAAAAAAAAAAAALgIA&#10;AGRycy9lMm9Eb2MueG1sUEsBAi0AFAAGAAgAAAAhADPKaX7dAAAABwEAAA8AAAAAAAAAAAAAAAAA&#10;iwQAAGRycy9kb3ducmV2LnhtbFBLBQYAAAAABAAEAPMAAACVBQAAAAA=&#10;">
                      <v:textbox>
                        <w:txbxContent>
                          <w:p w:rsidR="00494153" w:rsidRPr="000B4F04" w:rsidRDefault="00494153" w:rsidP="00035607">
                            <w:pPr>
                              <w:spacing w:line="240" w:lineRule="auto"/>
                              <w:rPr>
                                <w:szCs w:val="20"/>
                                <w:lang w:val="es-MX"/>
                              </w:rPr>
                            </w:pPr>
                            <w:r w:rsidRPr="000B4F04">
                              <w:rPr>
                                <w:szCs w:val="20"/>
                                <w:lang w:val="es-MX"/>
                              </w:rPr>
                              <w:t xml:space="preserve">Elabora solicitud de transferencia y/o ampliación de recursos </w:t>
                            </w:r>
                          </w:p>
                        </w:txbxContent>
                      </v:textbox>
                    </v:rect>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035607" w:rsidRPr="001861D0" w:rsidRDefault="00B766D8" w:rsidP="00B65959">
            <w:pPr>
              <w:autoSpaceDE w:val="0"/>
              <w:autoSpaceDN w:val="0"/>
              <w:adjustRightInd w:val="0"/>
              <w:spacing w:line="240" w:lineRule="auto"/>
              <w:jc w:val="left"/>
              <w:rPr>
                <w:rFonts w:cs="Arial"/>
                <w:b/>
                <w:color w:val="FF0000"/>
                <w:sz w:val="28"/>
                <w:szCs w:val="28"/>
              </w:rPr>
            </w:pPr>
            <w:r>
              <w:rPr>
                <w:rFonts w:cs="Arial"/>
                <w:noProof/>
                <w:lang w:val="es-MX" w:eastAsia="es-MX"/>
              </w:rPr>
              <mc:AlternateContent>
                <mc:Choice Requires="wps">
                  <w:drawing>
                    <wp:anchor distT="0" distB="0" distL="114300" distR="114300" simplePos="0" relativeHeight="252577280" behindDoc="0" locked="0" layoutInCell="1" allowOverlap="1">
                      <wp:simplePos x="0" y="0"/>
                      <wp:positionH relativeFrom="column">
                        <wp:posOffset>740410</wp:posOffset>
                      </wp:positionH>
                      <wp:positionV relativeFrom="paragraph">
                        <wp:posOffset>840740</wp:posOffset>
                      </wp:positionV>
                      <wp:extent cx="0" cy="432000"/>
                      <wp:effectExtent l="76200" t="0" r="57150" b="63500"/>
                      <wp:wrapNone/>
                      <wp:docPr id="1266" name="Conector recto de flecha 1266"/>
                      <wp:cNvGraphicFramePr/>
                      <a:graphic xmlns:a="http://schemas.openxmlformats.org/drawingml/2006/main">
                        <a:graphicData uri="http://schemas.microsoft.com/office/word/2010/wordprocessingShape">
                          <wps:wsp>
                            <wps:cNvCnPr/>
                            <wps:spPr>
                              <a:xfrm>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515392A" id="Conector recto de flecha 1266" o:spid="_x0000_s1026" type="#_x0000_t32" style="position:absolute;margin-left:58.3pt;margin-top:66.2pt;width:0;height:34pt;z-index:25257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To6AEAADgEAAAOAAAAZHJzL2Uyb0RvYy54bWysU9uOEzEMfUfiH6K802kLqtCo033o7vKC&#10;oOLyAdmM04mUmxzTy9/jZNopNyGB9iWJEx/b59hZ3528EwfAbGPo5GI2lwKCjr0N+05+/fL46q0U&#10;mVTolYsBOnmGLO82L1+sj6mFZRyi6wEFBwm5PaZODkSpbZqsB/Aqz2KCwI8molfEJu6bHtWRo3vX&#10;LOfzVXOM2CeMGnLm2/vxUW5qfGNA00djMpBwneTaqK5Y16eyNpu1aveo0mD1pQz1H1V4ZQMnnULd&#10;K1LiG9rfQnmrMeZoaKajb6IxVkPlwGwW81/YfB5UgsqFxclpkik/X1j94bBDYXvu3XK1kiIoz13a&#10;cq80RRRYNtGDMA70oER1Ys2OKbcM3YYdXqycdlgEOBn0ZWdq4lR1Pk86w4mEHi813755zR2sLWhu&#10;uISZ3kH0ohw6mQmV3Q/EFY0lLarM6vA+E2dm4BVQkrpQ1hyd7R+tc9UokwRbh+KgeAbotCg9Z9xP&#10;XqSsewi9oHNi+oRWhb2Di2eJ2hTGI8d6orODMeMnMKwfsxorq5N7y6e0hkDXnC6wd4EZrm4Cziul&#10;vwIv/gUKdar/BTwhauYYaAJ7GyL+KftNJjP6XxUYeRcJnmJ/rt2v0vB4VlUvX6nM/492hd8+/OY7&#10;AAAA//8DAFBLAwQUAAYACAAAACEAPSMsWt8AAAALAQAADwAAAGRycy9kb3ducmV2LnhtbEyPQU/D&#10;MAyF70j8h8hI3Fi6MhUoTaeBxBCXTWwT56wxbUXiVE26FX49Hpdx87Of3vtczEdnxQH70HpSMJ0k&#10;IJAqb1qqFey2Lzf3IELUZLT1hAq+McC8vLwodG78kd7xsIm14BAKuVbQxNjlUoaqQafDxHdIfPv0&#10;vdORZV9L0+sjhzsr0yTJpNMtcUOjO3xusPraDE7B3atftauHcZ3ikC4X65+Ppze7VOr6alw8gog4&#10;xrMZTviMDiUz7f1AJgjLepplbOXhNp2BODn+NnsFXDwDWRby/w/lLwAAAP//AwBQSwECLQAUAAYA&#10;CAAAACEAtoM4kv4AAADhAQAAEwAAAAAAAAAAAAAAAAAAAAAAW0NvbnRlbnRfVHlwZXNdLnhtbFBL&#10;AQItABQABgAIAAAAIQA4/SH/1gAAAJQBAAALAAAAAAAAAAAAAAAAAC8BAABfcmVscy8ucmVsc1BL&#10;AQItABQABgAIAAAAIQCASATo6AEAADgEAAAOAAAAAAAAAAAAAAAAAC4CAABkcnMvZTJvRG9jLnht&#10;bFBLAQItABQABgAIAAAAIQA9Iyxa3wAAAAsBAAAPAAAAAAAAAAAAAAAAAEIEAABkcnMvZG93bnJl&#10;di54bWxQSwUGAAAAAAQABADzAAAATgUAAAAA&#10;" strokecolor="black [3213]">
                      <v:stroke endarrow="block"/>
                    </v:shape>
                  </w:pict>
                </mc:Fallback>
              </mc:AlternateContent>
            </w:r>
            <w:r w:rsidR="00035607" w:rsidRPr="001861D0">
              <w:rPr>
                <w:rFonts w:cs="Arial"/>
                <w:noProof/>
                <w:lang w:val="es-MX" w:eastAsia="es-MX"/>
              </w:rPr>
              <mc:AlternateContent>
                <mc:Choice Requires="wps">
                  <w:drawing>
                    <wp:anchor distT="0" distB="0" distL="114300" distR="114300" simplePos="0" relativeHeight="251137536" behindDoc="0" locked="0" layoutInCell="1" allowOverlap="1" wp14:anchorId="25B3EA42" wp14:editId="022EA452">
                      <wp:simplePos x="0" y="0"/>
                      <wp:positionH relativeFrom="column">
                        <wp:posOffset>-42545</wp:posOffset>
                      </wp:positionH>
                      <wp:positionV relativeFrom="paragraph">
                        <wp:posOffset>447675</wp:posOffset>
                      </wp:positionV>
                      <wp:extent cx="1562100" cy="390525"/>
                      <wp:effectExtent l="0" t="0" r="19050" b="28575"/>
                      <wp:wrapNone/>
                      <wp:docPr id="836" name="Rectángulo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90525"/>
                              </a:xfrm>
                              <a:prstGeom prst="rect">
                                <a:avLst/>
                              </a:prstGeom>
                              <a:solidFill>
                                <a:srgbClr val="FFFFFF"/>
                              </a:solidFill>
                              <a:ln w="9525">
                                <a:solidFill>
                                  <a:srgbClr val="000000"/>
                                </a:solidFill>
                                <a:miter lim="800000"/>
                                <a:headEnd/>
                                <a:tailEnd/>
                              </a:ln>
                            </wps:spPr>
                            <wps:txbx>
                              <w:txbxContent>
                                <w:p w:rsidR="00494153" w:rsidRPr="000B4F04" w:rsidRDefault="00494153" w:rsidP="00035607">
                                  <w:pPr>
                                    <w:spacing w:line="240" w:lineRule="auto"/>
                                    <w:rPr>
                                      <w:szCs w:val="20"/>
                                      <w:lang w:val="es-MX"/>
                                    </w:rPr>
                                  </w:pPr>
                                  <w:r w:rsidRPr="000B4F04">
                                    <w:rPr>
                                      <w:szCs w:val="20"/>
                                      <w:lang w:val="es-MX"/>
                                    </w:rPr>
                                    <w:t xml:space="preserve">Analiza si procede, efectúa la transferencia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3EA42" id="Rectángulo 836" o:spid="_x0000_s1756" style="position:absolute;margin-left:-3.35pt;margin-top:35.25pt;width:123pt;height:30.75pt;z-index:2511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gEMQIAAFYEAAAOAAAAZHJzL2Uyb0RvYy54bWysVF1u2zAMfh+wOwh6X2ynSdoadYoiXYYB&#10;3Vas2wEUWbaFyaJGKXGy2/Qsu9goJU2zH+xhmB8EUqQ+kh9JX11ve8M2Cr0GW/FilHOmrIRa27bi&#10;nz8tX11w5oOwtTBgVcV3yvPr+csXV4Mr1Rg6MLVCRiDWl4OreBeCK7PMy071wo/AKUvGBrAXgVRs&#10;sxrFQOi9ycZ5PssGwNohSOU93d7ujXye8JtGyfChabwKzFSccgvpxHSu4pnNr0TZonCdloc0xD9k&#10;0QttKegR6lYEwdaof4PqtUTw0ISRhD6DptFSpRqomiL/pZqHTjiVaiFyvDvS5P8frHy/uUem64pf&#10;nM04s6KnJn0k2r4/2nZtgMVrImlwviTfB3ePsUzv7kB+8czCohO2VTeIMHRK1JRaEf2znx5ExdNT&#10;threQU0RxDpA4mvbYB8BiQm2TW3ZHduitoFJuiyms3GRU/ck2c4u8+l4mkKI8um1Qx/eKOhZFCqO&#10;lH9CF5s7H2I2onxySdmD0fVSG5MUbFcLg2wjaESW6Tug+1M3Y9lQ8csY++8Qefr+BNHrQLNudE9k&#10;H51EGWl7bes0iUFos5cpZWMPPEbq9i0I29U2dWt2PokhIrErqHdELcJ+uGkZSegAv3E20GBX3H9d&#10;C1ScmbeW2nNZTCZxE5IymZ6PScFTy+rUIqwkqIoHzvbiIuy3Z+1Qtx1FKhIfFm6opY1ObD9ndSiA&#10;hjc14bBocTtO9eT1/DuY/wAAAP//AwBQSwMEFAAGAAgAAAAhAOQICuveAAAACQEAAA8AAABkcnMv&#10;ZG93bnJldi54bWxMj8FOwzAQRO9I/IO1SNxam0S0NMSpEKhIHNv0wm0TL0kgtqPYaQNfz3Iqx9U8&#10;zbzNt7PtxYnG0Hmn4W6pQJCrvelco+FY7hYPIEJEZ7D3jjR8U4BtcX2VY2b82e3pdIiN4BIXMtTQ&#10;xjhkUoa6JYth6QdynH340WLkc2ykGfHM5baXiVIrabFzvNDiQM8t1V+HyWqouuSIP/vyVdnNLo1v&#10;c/k5vb9ofXszPz2CiDTHCwx/+qwOBTtVfnImiF7DYrVmUsNa3YPgPEk3KYiKwTRRIItc/v+g+AUA&#10;AP//AwBQSwECLQAUAAYACAAAACEAtoM4kv4AAADhAQAAEwAAAAAAAAAAAAAAAAAAAAAAW0NvbnRl&#10;bnRfVHlwZXNdLnhtbFBLAQItABQABgAIAAAAIQA4/SH/1gAAAJQBAAALAAAAAAAAAAAAAAAAAC8B&#10;AABfcmVscy8ucmVsc1BLAQItABQABgAIAAAAIQBPNIgEMQIAAFYEAAAOAAAAAAAAAAAAAAAAAC4C&#10;AABkcnMvZTJvRG9jLnhtbFBLAQItABQABgAIAAAAIQDkCArr3gAAAAkBAAAPAAAAAAAAAAAAAAAA&#10;AIsEAABkcnMvZG93bnJldi54bWxQSwUGAAAAAAQABADzAAAAlgUAAAAA&#10;">
                      <v:textbox>
                        <w:txbxContent>
                          <w:p w:rsidR="00494153" w:rsidRPr="000B4F04" w:rsidRDefault="00494153" w:rsidP="00035607">
                            <w:pPr>
                              <w:spacing w:line="240" w:lineRule="auto"/>
                              <w:rPr>
                                <w:szCs w:val="20"/>
                                <w:lang w:val="es-MX"/>
                              </w:rPr>
                            </w:pPr>
                            <w:r w:rsidRPr="000B4F04">
                              <w:rPr>
                                <w:szCs w:val="20"/>
                                <w:lang w:val="es-MX"/>
                              </w:rPr>
                              <w:t xml:space="preserve">Analiza si procede, efectúa la transferencia </w:t>
                            </w:r>
                          </w:p>
                        </w:txbxContent>
                      </v:textbox>
                    </v:rect>
                  </w:pict>
                </mc:Fallback>
              </mc:AlternateContent>
            </w:r>
          </w:p>
        </w:tc>
      </w:tr>
      <w:tr w:rsidR="00035607" w:rsidRPr="001861D0" w:rsidTr="00B65959">
        <w:trPr>
          <w:trHeight w:val="1386"/>
        </w:trPr>
        <w:tc>
          <w:tcPr>
            <w:tcW w:w="2434"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noProof/>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035607"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sz w:val="16"/>
                <w:szCs w:val="16"/>
                <w:lang w:val="es-MX" w:eastAsia="es-MX"/>
              </w:rPr>
              <mc:AlternateContent>
                <mc:Choice Requires="wps">
                  <w:drawing>
                    <wp:anchor distT="0" distB="0" distL="114300" distR="114300" simplePos="0" relativeHeight="251136512" behindDoc="0" locked="0" layoutInCell="1" allowOverlap="1" wp14:anchorId="5262960F" wp14:editId="2B23A71A">
                      <wp:simplePos x="0" y="0"/>
                      <wp:positionH relativeFrom="column">
                        <wp:posOffset>125959</wp:posOffset>
                      </wp:positionH>
                      <wp:positionV relativeFrom="paragraph">
                        <wp:posOffset>83693</wp:posOffset>
                      </wp:positionV>
                      <wp:extent cx="1724025" cy="665683"/>
                      <wp:effectExtent l="0" t="0" r="28575" b="20320"/>
                      <wp:wrapNone/>
                      <wp:docPr id="833" name="Rectángulo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65683"/>
                              </a:xfrm>
                              <a:prstGeom prst="rect">
                                <a:avLst/>
                              </a:prstGeom>
                              <a:solidFill>
                                <a:srgbClr val="FFFFFF"/>
                              </a:solidFill>
                              <a:ln w="9525">
                                <a:solidFill>
                                  <a:srgbClr val="000000"/>
                                </a:solidFill>
                                <a:miter lim="800000"/>
                                <a:headEnd/>
                                <a:tailEnd/>
                              </a:ln>
                            </wps:spPr>
                            <wps:txbx>
                              <w:txbxContent>
                                <w:p w:rsidR="00494153" w:rsidRPr="000B4F04" w:rsidRDefault="00494153" w:rsidP="00035607">
                                  <w:pPr>
                                    <w:spacing w:line="240" w:lineRule="auto"/>
                                    <w:rPr>
                                      <w:rFonts w:cs="Arial"/>
                                      <w:szCs w:val="20"/>
                                      <w:lang w:val="es-MX"/>
                                    </w:rPr>
                                  </w:pPr>
                                  <w:r w:rsidRPr="000B4F04">
                                    <w:rPr>
                                      <w:rFonts w:cs="Arial"/>
                                      <w:szCs w:val="20"/>
                                      <w:lang w:val="es-MX"/>
                                    </w:rPr>
                                    <w:t xml:space="preserve">Turna a la Dirección de Programación la solicitud de transferencia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2960F" id="Rectángulo 833" o:spid="_x0000_s1757" style="position:absolute;margin-left:9.9pt;margin-top:6.6pt;width:135.75pt;height:52.4pt;z-index:2511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Nk1NAIAAFYEAAAOAAAAZHJzL2Uyb0RvYy54bWysVF2O0zAQfkfiDpbfadpu2+1GTVerLkVI&#10;C6xYOIDrOImF4zFjt2m5DWfhYoydtpQf8YDIg+XxjD9/881MFrf71rCdQq/BFnw0GHKmrIRS27rg&#10;Hz+sX8w580HYUhiwquAH5fnt8vmzRedyNYYGTKmQEYj1eecK3oTg8izzslGt8ANwypKzAmxFIBPr&#10;rETREXprsvFwOMs6wNIhSOU9nd73Tr5M+FWlZHhXVV4FZgpO3EJaMa2buGbLhchrFK7R8khD/AOL&#10;VmhLj56h7kUQbIv6N6hWSwQPVRhIaDOoKi1VyoGyGQ1/yeapEU6lXEgc784y+f8HK9/uHpHpsuDz&#10;qyvOrGipSO9Jtm9fbb01wOIxidQ5n1Psk3vEmKZ3DyA/eWZh1QhbqztE6BolSqI2ivHZTxei4ekq&#10;23RvoKQXxDZA0mtfYRsBSQm2T2U5nMui9oFJOhxdjyfD8ZQzSb7ZbDqbJ0qZyE+3HfrwSkHL4qbg&#10;SPwTutg9+BDZiPwUktiD0eVaG5MMrDcrg2wnqEXW6UsJUJKXYcayruA3U+Lxd4hh+v4E0epAvW50&#10;S2Kfg0QeZXtpy9SJQWjT74mysUcdo3R9CcJ+s0/Vml1PT2XZQHkgaRH65qZhpE0D+IWzjhq74P7z&#10;VqDizLy2VJ6b0WQSJyEZk+n1mAy89GwuPcJKgip44KzfrkI/PVuHum7opVHSw8IdlbTSSe1Y7p7V&#10;MQFq3lSE46DF6bi0U9SP38HyOwAAAP//AwBQSwMEFAAGAAgAAAAhABKn8j3dAAAACQEAAA8AAABk&#10;cnMvZG93bnJldi54bWxMj0FPhDAQhe8m/odmTLy5LZCYBSkbo1kTj7vsxdtAK6B0SmjZRX+940lP&#10;kzdv8uZ75W51ozjbOQyeNCQbBcJS681AnYZTvb/bgggRyeDoyWr4sgF21fVViYXxFzrY8zF2gkMo&#10;FKihj3EqpAxtbx2GjZ8ssffuZ4eR5dxJM+OFw90oU6XupcOB+EOPk33qbft5XJyGZkhP+H2oX5TL&#10;91l8XeuP5e1Z69ub9fEBRLRr/DuGX3xGh4qZGr+QCWJknTN55JmlINhP8yQD0fAi2SqQVSn/N6h+&#10;AAAA//8DAFBLAQItABQABgAIAAAAIQC2gziS/gAAAOEBAAATAAAAAAAAAAAAAAAAAAAAAABbQ29u&#10;dGVudF9UeXBlc10ueG1sUEsBAi0AFAAGAAgAAAAhADj9If/WAAAAlAEAAAsAAAAAAAAAAAAAAAAA&#10;LwEAAF9yZWxzLy5yZWxzUEsBAi0AFAAGAAgAAAAhAFv02TU0AgAAVgQAAA4AAAAAAAAAAAAAAAAA&#10;LgIAAGRycy9lMm9Eb2MueG1sUEsBAi0AFAAGAAgAAAAhABKn8j3dAAAACQEAAA8AAAAAAAAAAAAA&#10;AAAAjgQAAGRycy9kb3ducmV2LnhtbFBLBQYAAAAABAAEAPMAAACYBQAAAAA=&#10;">
                      <v:textbox>
                        <w:txbxContent>
                          <w:p w:rsidR="00494153" w:rsidRPr="000B4F04" w:rsidRDefault="00494153" w:rsidP="00035607">
                            <w:pPr>
                              <w:spacing w:line="240" w:lineRule="auto"/>
                              <w:rPr>
                                <w:rFonts w:cs="Arial"/>
                                <w:szCs w:val="20"/>
                                <w:lang w:val="es-MX"/>
                              </w:rPr>
                            </w:pPr>
                            <w:r w:rsidRPr="000B4F04">
                              <w:rPr>
                                <w:rFonts w:cs="Arial"/>
                                <w:szCs w:val="20"/>
                                <w:lang w:val="es-MX"/>
                              </w:rPr>
                              <w:t xml:space="preserve">Turna a la Dirección de Programación la solicitud de transferencia </w:t>
                            </w:r>
                          </w:p>
                        </w:txbxContent>
                      </v:textbox>
                    </v:rect>
                  </w:pict>
                </mc:Fallback>
              </mc:AlternateContent>
            </w:r>
          </w:p>
        </w:tc>
        <w:tc>
          <w:tcPr>
            <w:tcW w:w="2530" w:type="dxa"/>
            <w:tcBorders>
              <w:top w:val="single" w:sz="4" w:space="0" w:color="auto"/>
              <w:left w:val="single" w:sz="4" w:space="0" w:color="auto"/>
              <w:bottom w:val="single" w:sz="4" w:space="0" w:color="auto"/>
              <w:right w:val="single" w:sz="4" w:space="0" w:color="auto"/>
            </w:tcBorders>
            <w:hideMark/>
          </w:tcPr>
          <w:p w:rsidR="00035607" w:rsidRPr="001861D0" w:rsidRDefault="00517F91" w:rsidP="00B65959">
            <w:pPr>
              <w:autoSpaceDE w:val="0"/>
              <w:autoSpaceDN w:val="0"/>
              <w:adjustRightInd w:val="0"/>
              <w:spacing w:line="240" w:lineRule="auto"/>
              <w:jc w:val="left"/>
              <w:rPr>
                <w:rFonts w:cs="Arial"/>
                <w:b/>
                <w:noProof/>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140608" behindDoc="0" locked="0" layoutInCell="1" allowOverlap="1" wp14:anchorId="11CE5F46" wp14:editId="3529B734">
                      <wp:simplePos x="0" y="0"/>
                      <wp:positionH relativeFrom="column">
                        <wp:posOffset>-243205</wp:posOffset>
                      </wp:positionH>
                      <wp:positionV relativeFrom="paragraph">
                        <wp:posOffset>602615</wp:posOffset>
                      </wp:positionV>
                      <wp:extent cx="1800000" cy="0"/>
                      <wp:effectExtent l="0" t="76200" r="10160" b="95250"/>
                      <wp:wrapNone/>
                      <wp:docPr id="835" name="Conector recto de flecha 835"/>
                      <wp:cNvGraphicFramePr/>
                      <a:graphic xmlns:a="http://schemas.openxmlformats.org/drawingml/2006/main">
                        <a:graphicData uri="http://schemas.microsoft.com/office/word/2010/wordprocessingShape">
                          <wps:wsp>
                            <wps:cNvCnPr/>
                            <wps:spPr>
                              <a:xfrm>
                                <a:off x="0" y="0"/>
                                <a:ext cx="18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7409B2" id="Conector recto de flecha 835" o:spid="_x0000_s1026" type="#_x0000_t32" style="position:absolute;margin-left:-19.15pt;margin-top:47.45pt;width:141.75pt;height:0;z-index:2511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w50gEAAPgDAAAOAAAAZHJzL2Uyb0RvYy54bWysU9uO0zAQfUfiHyy/0ySLQFXVdB+6wAuC&#10;CtgP8DrjxsI3jYde/p6x02YRIIRWmwfHlzkz5xyP17cn78QBMNsYetktWikg6DjYsO/l/bf3r5ZS&#10;ZFJhUC4G6OUZsrzdvHyxPqYV3MQxugFQcJKQV8fUy5EorZom6xG8youYIPChiegV8RL3zYDqyNm9&#10;a27a9m1zjDgkjBpy5t276VBuan5jQNNnYzKQcL1kblRHrONDGZvNWq32qNJo9YWGegILr2zgonOq&#10;O0VK/ED7RypvNcYcDS109E00xmqoGlhN1/6m5uuoElQtbE5Os035+dLqT4cdCjv0cvn6jRRBeb6k&#10;LV+VpogCy08MIIwDPSpRYtixY8orBm7DDi+rnHZY5J8M+vJnYeJUXT7PLsOJhObNbtmWTwp9PWse&#10;gQkzfYDoRZn0MhMqux+JGU2UuuqyOnzMxKUZeAWUqi6UkZR178Ig6JxYC6FVYe+g8ObwEtIU/hPj&#10;OqOzgwn+BQx7UTjWMrULYetQHBT3z/C9m7NwZIEY69wMav8NusQWGNTO/F/gHF0rxkAz0NsQ8W9V&#10;6XSlaqb4q+pJa5H9EIdzvb9qB7dX9efyFEr//rqu8McHu/kJAAD//wMAUEsDBBQABgAIAAAAIQDT&#10;xk3s3QAAAAkBAAAPAAAAZHJzL2Rvd25yZXYueG1sTI/LTsMwEEX3SPyDNUhsqtZukqI6xKlQJMS6&#10;hQ+YxCaJ8CO13Tb9e4y6KMuZObpzbrWbjSZn5cPorID1igFRtnNytL2Ar8/35RZIiGglameVgKsK&#10;sKsfHyospbvYvTofYk9SiA0lChhinEpKQzcog2HlJmXT7dt5gzGNvqfS4yWFG00zxl6owdGmDwNO&#10;qhlU93M4GQH7pmjXV9+wzYdm/Lg48kWOXIjnp/ntFUhUc7zD8Kef1KFOTq07WRmIFrDMt3lCBfCC&#10;A0lAVmwyIO1tQeuK/m9Q/wIAAP//AwBQSwECLQAUAAYACAAAACEAtoM4kv4AAADhAQAAEwAAAAAA&#10;AAAAAAAAAAAAAAAAW0NvbnRlbnRfVHlwZXNdLnhtbFBLAQItABQABgAIAAAAIQA4/SH/1gAAAJQB&#10;AAALAAAAAAAAAAAAAAAAAC8BAABfcmVscy8ucmVsc1BLAQItABQABgAIAAAAIQCibvw50gEAAPgD&#10;AAAOAAAAAAAAAAAAAAAAAC4CAABkcnMvZTJvRG9jLnhtbFBLAQItABQABgAIAAAAIQDTxk3s3QAA&#10;AAkBAAAPAAAAAAAAAAAAAAAAACwEAABkcnMvZG93bnJldi54bWxQSwUGAAAAAAQABADzAAAANgUA&#10;AAAA&#10;" strokecolor="black [3040]">
                      <v:stroke endarrow="block"/>
                    </v:shape>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B766D8" w:rsidRDefault="00B766D8" w:rsidP="00B65959">
            <w:pPr>
              <w:autoSpaceDE w:val="0"/>
              <w:autoSpaceDN w:val="0"/>
              <w:adjustRightInd w:val="0"/>
              <w:spacing w:line="240" w:lineRule="auto"/>
              <w:jc w:val="left"/>
              <w:rPr>
                <w:rFonts w:cs="Arial"/>
                <w:noProof/>
                <w:lang w:val="es-MX" w:eastAsia="es-MX"/>
              </w:rPr>
            </w:pPr>
          </w:p>
          <w:p w:rsidR="00035607" w:rsidRPr="00B766D8" w:rsidRDefault="00B766D8" w:rsidP="00B766D8">
            <w:pPr>
              <w:rPr>
                <w:rFonts w:cs="Arial"/>
                <w:lang w:val="es-MX" w:eastAsia="es-MX"/>
              </w:rPr>
            </w:pPr>
            <w:r w:rsidRPr="001861D0">
              <w:rPr>
                <w:rFonts w:cs="Arial"/>
                <w:noProof/>
                <w:lang w:val="es-MX" w:eastAsia="es-MX"/>
              </w:rPr>
              <mc:AlternateContent>
                <mc:Choice Requires="wps">
                  <w:drawing>
                    <wp:anchor distT="0" distB="0" distL="114300" distR="114300" simplePos="0" relativeHeight="251466240" behindDoc="0" locked="0" layoutInCell="1" allowOverlap="1" wp14:anchorId="2DE0C80E" wp14:editId="23678B58">
                      <wp:simplePos x="0" y="0"/>
                      <wp:positionH relativeFrom="column">
                        <wp:posOffset>-27255</wp:posOffset>
                      </wp:positionH>
                      <wp:positionV relativeFrom="paragraph">
                        <wp:posOffset>237566</wp:posOffset>
                      </wp:positionV>
                      <wp:extent cx="1542339" cy="584835"/>
                      <wp:effectExtent l="0" t="0" r="20320" b="24765"/>
                      <wp:wrapNone/>
                      <wp:docPr id="837" name="Rectángulo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339" cy="584835"/>
                              </a:xfrm>
                              <a:prstGeom prst="rect">
                                <a:avLst/>
                              </a:prstGeom>
                              <a:solidFill>
                                <a:srgbClr val="FFFFFF"/>
                              </a:solidFill>
                              <a:ln w="9525">
                                <a:solidFill>
                                  <a:srgbClr val="000000"/>
                                </a:solidFill>
                                <a:miter lim="800000"/>
                                <a:headEnd/>
                                <a:tailEnd/>
                              </a:ln>
                            </wps:spPr>
                            <wps:txbx>
                              <w:txbxContent>
                                <w:p w:rsidR="00494153" w:rsidRPr="000B4F04" w:rsidRDefault="00494153" w:rsidP="00035607">
                                  <w:pPr>
                                    <w:spacing w:line="240" w:lineRule="auto"/>
                                    <w:rPr>
                                      <w:szCs w:val="20"/>
                                      <w:lang w:val="es-MX"/>
                                    </w:rPr>
                                  </w:pPr>
                                  <w:r w:rsidRPr="000B4F04">
                                    <w:rPr>
                                      <w:szCs w:val="20"/>
                                      <w:lang w:val="es-MX"/>
                                    </w:rPr>
                                    <w:t xml:space="preserve"> Recibe notificación de transferencia y/o ampliación de recursos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0C80E" id="Rectángulo 837" o:spid="_x0000_s1758" style="position:absolute;left:0;text-align:left;margin-left:-2.15pt;margin-top:18.7pt;width:121.45pt;height:46.0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iSZNQIAAFYEAAAOAAAAZHJzL2Uyb0RvYy54bWysVF1u2zAMfh+wOwh6X5z/JkacokiXYUC3&#10;Fet2AEWWbWGyqFFKnOw2PcsuNkpJ03Tb0zA/CKRIfSQ/kl5c71vDdgq9BlvwQa/PmbISSm3rgn/9&#10;sn4z48wHYUthwKqCH5Tn18vXrxady9UQGjClQkYg1uedK3gTgsuzzMtGtcL3wClLxgqwFYFUrLMS&#10;RUforcmG/f406wBLhyCV93R7ezTyZcKvKiXDp6ryKjBTcMotpBPTuYlntlyIvEbhGi1PaYh/yKIV&#10;2lLQM9StCIJtUf8B1WqJ4KEKPQltBlWlpUo1UDWD/m/VPDTCqVQLkePdmSb//2Dlx909Ml0WfDa6&#10;4syKlpr0mWj7+WjrrQEWr4mkzvmcfB/cPcYyvbsD+c0zC6tG2FrdIELXKFFSaoPon714EBVPT9mm&#10;+wAlRRDbAImvfYVtBCQm2D615XBui9oHJulyMBkPR6M5Z5Jsk9l4NpqkECJ/eu3Qh3cKWhaFgiPl&#10;n9DF7s6HmI3In1xS9mB0udbGJAXrzcog2wkakXX6Tuj+0s1Y1hV8PhlOEvILm7+E6KfvbxCtDjTr&#10;RrdE9tlJ5JG2t7ZMkxiENkeZUjb2xGOk7tiCsN/sU7emV9MYIhK7gfJA1CIch5uWkYQG8AdnHQ12&#10;wf33rUDFmXlvqT3zwXgcNyEp48nVkBS8tGwuLcJKgip44OworsJxe7YOdd1QpEHiw8INtbTSie3n&#10;rE4F0PCmJpwWLW7HpZ68nn8Hy18AAAD//wMAUEsDBBQABgAIAAAAIQD2E+h33wAAAAkBAAAPAAAA&#10;ZHJzL2Rvd25yZXYueG1sTI9BT4NAEIXvJv6HzZh4axeh1payNEZTE48tvXgb2BGo7Cxhlxb99a6n&#10;epy8L+99k20n04kzDa61rOBhHoEgrqxuuVZwLHazFQjnkTV2lknBNznY5rc3GabaXnhP54OvRShh&#10;l6KCxvs+ldJVDRl0c9sTh+zTDgZ9OIda6gEvodx0Mo6ipTTYclhosKeXhqqvw2gUlG18xJ998RaZ&#10;9S7x71NxGj9elbq/m543IDxN/grDn35Qhzw4lXZk7USnYLZIAqkgeVqACHmcrJYgygDG60eQeSb/&#10;f5D/AgAA//8DAFBLAQItABQABgAIAAAAIQC2gziS/gAAAOEBAAATAAAAAAAAAAAAAAAAAAAAAABb&#10;Q29udGVudF9UeXBlc10ueG1sUEsBAi0AFAAGAAgAAAAhADj9If/WAAAAlAEAAAsAAAAAAAAAAAAA&#10;AAAALwEAAF9yZWxzLy5yZWxzUEsBAi0AFAAGAAgAAAAhADsOJJk1AgAAVgQAAA4AAAAAAAAAAAAA&#10;AAAALgIAAGRycy9lMm9Eb2MueG1sUEsBAi0AFAAGAAgAAAAhAPYT6HffAAAACQEAAA8AAAAAAAAA&#10;AAAAAAAAjwQAAGRycy9kb3ducmV2LnhtbFBLBQYAAAAABAAEAPMAAACbBQAAAAA=&#10;">
                      <v:textbox>
                        <w:txbxContent>
                          <w:p w:rsidR="00494153" w:rsidRPr="000B4F04" w:rsidRDefault="00494153" w:rsidP="00035607">
                            <w:pPr>
                              <w:spacing w:line="240" w:lineRule="auto"/>
                              <w:rPr>
                                <w:szCs w:val="20"/>
                                <w:lang w:val="es-MX"/>
                              </w:rPr>
                            </w:pPr>
                            <w:r w:rsidRPr="000B4F04">
                              <w:rPr>
                                <w:szCs w:val="20"/>
                                <w:lang w:val="es-MX"/>
                              </w:rPr>
                              <w:t xml:space="preserve"> Recibe notificación de transferencia y/o ampliación de recursos </w:t>
                            </w:r>
                          </w:p>
                        </w:txbxContent>
                      </v:textbox>
                    </v:rect>
                  </w:pict>
                </mc:Fallback>
              </mc:AlternateContent>
            </w:r>
          </w:p>
        </w:tc>
      </w:tr>
      <w:tr w:rsidR="00035607" w:rsidRPr="001861D0" w:rsidTr="00B65959">
        <w:trPr>
          <w:trHeight w:val="1386"/>
        </w:trPr>
        <w:tc>
          <w:tcPr>
            <w:tcW w:w="2434" w:type="dxa"/>
            <w:tcBorders>
              <w:top w:val="single" w:sz="4" w:space="0" w:color="auto"/>
              <w:left w:val="single" w:sz="4" w:space="0" w:color="auto"/>
              <w:bottom w:val="single" w:sz="4" w:space="0" w:color="auto"/>
              <w:right w:val="single" w:sz="4" w:space="0" w:color="auto"/>
            </w:tcBorders>
            <w:hideMark/>
          </w:tcPr>
          <w:p w:rsidR="00035607" w:rsidRPr="001861D0" w:rsidRDefault="00035607" w:rsidP="00B65959">
            <w:pPr>
              <w:autoSpaceDE w:val="0"/>
              <w:autoSpaceDN w:val="0"/>
              <w:adjustRightInd w:val="0"/>
              <w:spacing w:line="240" w:lineRule="auto"/>
              <w:jc w:val="left"/>
              <w:rPr>
                <w:rFonts w:cs="Arial"/>
                <w:b/>
                <w:noProof/>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035607" w:rsidRPr="001861D0" w:rsidRDefault="00035607" w:rsidP="00B65959">
            <w:pPr>
              <w:autoSpaceDE w:val="0"/>
              <w:autoSpaceDN w:val="0"/>
              <w:adjustRightInd w:val="0"/>
              <w:spacing w:line="240" w:lineRule="auto"/>
              <w:jc w:val="left"/>
              <w:rPr>
                <w:rFonts w:cs="Arial"/>
                <w:b/>
                <w:color w:val="FF0000"/>
                <w:sz w:val="28"/>
                <w:szCs w:val="28"/>
              </w:rPr>
            </w:pPr>
          </w:p>
        </w:tc>
        <w:tc>
          <w:tcPr>
            <w:tcW w:w="2530" w:type="dxa"/>
            <w:tcBorders>
              <w:top w:val="single" w:sz="4" w:space="0" w:color="auto"/>
              <w:left w:val="single" w:sz="4" w:space="0" w:color="auto"/>
              <w:bottom w:val="single" w:sz="4" w:space="0" w:color="auto"/>
              <w:right w:val="single" w:sz="4" w:space="0" w:color="auto"/>
            </w:tcBorders>
          </w:tcPr>
          <w:p w:rsidR="00035607" w:rsidRPr="001861D0" w:rsidRDefault="00035607" w:rsidP="00B65959">
            <w:pPr>
              <w:autoSpaceDE w:val="0"/>
              <w:autoSpaceDN w:val="0"/>
              <w:adjustRightInd w:val="0"/>
              <w:spacing w:line="240" w:lineRule="auto"/>
              <w:jc w:val="left"/>
              <w:rPr>
                <w:rFonts w:cs="Arial"/>
                <w:b/>
                <w:noProof/>
                <w:color w:val="FF0000"/>
                <w:sz w:val="28"/>
                <w:szCs w:val="28"/>
              </w:rPr>
            </w:pPr>
          </w:p>
        </w:tc>
        <w:tc>
          <w:tcPr>
            <w:tcW w:w="2573" w:type="dxa"/>
            <w:tcBorders>
              <w:top w:val="single" w:sz="4" w:space="0" w:color="auto"/>
              <w:left w:val="single" w:sz="4" w:space="0" w:color="auto"/>
              <w:bottom w:val="single" w:sz="4" w:space="0" w:color="auto"/>
              <w:right w:val="single" w:sz="4" w:space="0" w:color="auto"/>
            </w:tcBorders>
          </w:tcPr>
          <w:p w:rsidR="00035607" w:rsidRPr="001861D0" w:rsidRDefault="005F60F6"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467264" behindDoc="0" locked="0" layoutInCell="1" allowOverlap="1" wp14:anchorId="565962AB" wp14:editId="3E2B20B3">
                      <wp:simplePos x="0" y="0"/>
                      <wp:positionH relativeFrom="column">
                        <wp:posOffset>141453</wp:posOffset>
                      </wp:positionH>
                      <wp:positionV relativeFrom="paragraph">
                        <wp:posOffset>408127</wp:posOffset>
                      </wp:positionV>
                      <wp:extent cx="1266825" cy="302260"/>
                      <wp:effectExtent l="0" t="0" r="28575" b="21590"/>
                      <wp:wrapNone/>
                      <wp:docPr id="839" name="Terminador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02260"/>
                              </a:xfrm>
                              <a:prstGeom prst="flowChartTerminator">
                                <a:avLst/>
                              </a:prstGeom>
                              <a:solidFill>
                                <a:srgbClr val="FFFFFF"/>
                              </a:solidFill>
                              <a:ln w="9525">
                                <a:solidFill>
                                  <a:srgbClr val="000000"/>
                                </a:solidFill>
                                <a:miter lim="800000"/>
                                <a:headEnd/>
                                <a:tailEnd/>
                              </a:ln>
                            </wps:spPr>
                            <wps:txbx>
                              <w:txbxContent>
                                <w:p w:rsidR="00494153" w:rsidRPr="000B4F04" w:rsidRDefault="00494153" w:rsidP="00035607">
                                  <w:pPr>
                                    <w:spacing w:line="240" w:lineRule="auto"/>
                                    <w:jc w:val="center"/>
                                    <w:rPr>
                                      <w:b/>
                                      <w:szCs w:val="20"/>
                                    </w:rPr>
                                  </w:pPr>
                                  <w:r w:rsidRPr="000B4F04">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962AB" id="Terminador 839" o:spid="_x0000_s1759" type="#_x0000_t116" style="position:absolute;margin-left:11.15pt;margin-top:32.15pt;width:99.75pt;height:23.8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8gNQIAAGQEAAAOAAAAZHJzL2Uyb0RvYy54bWysVNtu2zAMfR+wfxD0vjpx07Qx4hRFugwD&#10;uq1Auw9QZDkWJokapcTJvn6UnGbZBXsY5gdBFKkj8hzS89u9NWynMGhwNR9fjDhTTkKj3abmn59X&#10;b244C1G4RhhwquYHFfjt4vWree8rVUIHplHICMSFqvc172L0VVEE2SkrwgV45cjZAloRycRN0aDo&#10;Cd2aohyNpkUP2HgEqUKg0/vByRcZv22VjJ/aNqjITM0pt5hXzOs6rcViLqoNCt9peUxD/EMWVmhH&#10;j56g7kUUbIv6NyirJUKANl5IsAW0rZYq10DVjEe/VPPUCa9yLURO8Ceawv+DlR93j8h0U/Obyxln&#10;TlgS6Vmh1U40gCydEke9DxWFPvlHTFUG/wDyS2AOlp1wG3WHCH2nREOZjVN88dOFZAS6ytb9B2jo&#10;AbGNkOnat2gTIBHB9lmVw0kVtY9M0uG4nE5vyivOJPkuR2U5zbIVonq57THEdwosS5uatwZ6ygvj&#10;sY4ImB8Tu4cQU3KiermRiwGjm5U2Jhu4WS8Nsp2ghlnlL9dDNZ+HGcf6ms+uKK2/Q4zy9ycIqyN1&#10;vtGWqD8FiSqx+NY1uS+j0GbYU8rGHWlNTA6KxP16n7WbXl+/qLSG5kBMIwytTqNJmw7wG2c9tXnN&#10;w9etQMWZee9Irdl4MklzkY3J1XVJBp571uce4SRB1TxyNmyXcZilrUe96eilcebDwR0p3OrMdlJ/&#10;yOpYALVyFuE4dmlWzu0c9ePnsPgOAAD//wMAUEsDBBQABgAIAAAAIQDSKhMj3wAAAAkBAAAPAAAA&#10;ZHJzL2Rvd25yZXYueG1sTI9PS8NAEMXvgt9hGcGL2E3WEjRmU0JA9FAQa3vfZsckuH/C7rZJv73j&#10;SU/D4/148161WaxhZwxx9E5CvsqAoeu8Hl0vYf/5cv8ILCbltDLeoYQLRtjU11eVKrWf3Qeed6ln&#10;FOJiqSQMKU0l57Eb0Kq48hM68r58sCqRDD3XQc0Ubg0XWVZwq0ZHHwY1YTtg9707WQnvW9MG0+L8&#10;2l4Ob/vDurnbFo2UtzdL8wws4ZL+YPitT9Whpk5Hf3I6MiNBiAciJRRruuQLkdOUI4F5/gS8rvj/&#10;BfUPAAAA//8DAFBLAQItABQABgAIAAAAIQC2gziS/gAAAOEBAAATAAAAAAAAAAAAAAAAAAAAAABb&#10;Q29udGVudF9UeXBlc10ueG1sUEsBAi0AFAAGAAgAAAAhADj9If/WAAAAlAEAAAsAAAAAAAAAAAAA&#10;AAAALwEAAF9yZWxzLy5yZWxzUEsBAi0AFAAGAAgAAAAhAPXl7yA1AgAAZAQAAA4AAAAAAAAAAAAA&#10;AAAALgIAAGRycy9lMm9Eb2MueG1sUEsBAi0AFAAGAAgAAAAhANIqEyPfAAAACQEAAA8AAAAAAAAA&#10;AAAAAAAAjwQAAGRycy9kb3ducmV2LnhtbFBLBQYAAAAABAAEAPMAAACbBQAAAAA=&#10;">
                      <v:textbox>
                        <w:txbxContent>
                          <w:p w:rsidR="00494153" w:rsidRPr="000B4F04" w:rsidRDefault="00494153" w:rsidP="00035607">
                            <w:pPr>
                              <w:spacing w:line="240" w:lineRule="auto"/>
                              <w:jc w:val="center"/>
                              <w:rPr>
                                <w:b/>
                                <w:szCs w:val="20"/>
                              </w:rPr>
                            </w:pPr>
                            <w:r w:rsidRPr="000B4F04">
                              <w:rPr>
                                <w:b/>
                                <w:szCs w:val="20"/>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471360" behindDoc="0" locked="0" layoutInCell="1" allowOverlap="1" wp14:anchorId="1792400E" wp14:editId="60B0286F">
                      <wp:simplePos x="0" y="0"/>
                      <wp:positionH relativeFrom="column">
                        <wp:posOffset>775538</wp:posOffset>
                      </wp:positionH>
                      <wp:positionV relativeFrom="paragraph">
                        <wp:posOffset>89967</wp:posOffset>
                      </wp:positionV>
                      <wp:extent cx="0" cy="304800"/>
                      <wp:effectExtent l="76200" t="0" r="57150" b="57150"/>
                      <wp:wrapNone/>
                      <wp:docPr id="840" name="Conector recto de flecha 840"/>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C860AC" id="Conector recto de flecha 840" o:spid="_x0000_s1026" type="#_x0000_t32" style="position:absolute;margin-left:61.05pt;margin-top:7.1pt;width:0;height:24pt;z-index:25147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KO0wEAAPcDAAAOAAAAZHJzL2Uyb0RvYy54bWysU8mOEzEQvSPxD5bvpDvDCEVROnPIABcE&#10;EcsHeNzlbmu8qVxk+XvK7qQHsUgIzcVrvar3nsubu5N34gCYbQydXC5aKSDo2NswdPLb13evVlJk&#10;UqFXLgbo5BmyvNu+fLE5pjXcxDG6HlBwkpDXx9TJkSitmybrEbzKi5gg8KWJ6BXxFoemR3Xk7N41&#10;N237pjlG7BNGDTnz6f10Kbc1vzGg6ZMxGUi4TjI3qiPW8aGMzXaj1gOqNFp9oaH+g4VXNnDROdW9&#10;IiW+o/0tlbcaY46GFjr6JhpjNVQNrGbZ/qLmy6gSVC1sTk6zTfn50uqPhz0K23dydcv+BOX5kXb8&#10;VJoiCiyT6EEYB3pUosSwY8eU1wzchT1edjntscg/GfRlZmHiVF0+zy7DiYSeDjWfvm5vV21N1zzh&#10;EmZ6D9GLsuhkJlR2GIkJTYyW1WR1+JCJKzPwCihFXSgjKevehl7QObEUQqvC4KDQ5vAS0hT6E+G6&#10;orODCf4ZDFvBFKcytQlh51AcFLdP/7ics3BkgRjr3AxqK7e/gi6xBQa1Mf8VOEfXijHQDPQ2RPxT&#10;VTpdqZop/qp60lpkP8T+XJ+v2sHdVf25/ITSvj/vK/zpv25/AAAA//8DAFBLAwQUAAYACAAAACEA&#10;EG1IRtsAAAAJAQAADwAAAGRycy9kb3ducmV2LnhtbEyPwU7DMBBE70j8g7VIXCrqxJSKpHEqFAlx&#10;buEDNrFJotrr1Hbb9O9xucBtZ3c0+6baztaws/ZhdCQhX2bANHVOjdRL+Pp8f3oFFiKSQuNIS7jq&#10;ANv6/q7CUrkL7fR5H3uWQiiUKGGIcSo5D92gLYalmzSl27fzFmOSvufK4yWFW8NFlq25xZHShwEn&#10;3Qy6O+xPVsKuWbX51TfZy4fJiuPiWCyesZDy8WF+2wCLeo5/ZrjhJ3SoE1PrTqQCM0kLkSdrGlYC&#10;2M3wu2glrIUAXlf8f4P6BwAA//8DAFBLAQItABQABgAIAAAAIQC2gziS/gAAAOEBAAATAAAAAAAA&#10;AAAAAAAAAAAAAABbQ29udGVudF9UeXBlc10ueG1sUEsBAi0AFAAGAAgAAAAhADj9If/WAAAAlAEA&#10;AAsAAAAAAAAAAAAAAAAALwEAAF9yZWxzLy5yZWxzUEsBAi0AFAAGAAgAAAAhAGN+Mo7TAQAA9wMA&#10;AA4AAAAAAAAAAAAAAAAALgIAAGRycy9lMm9Eb2MueG1sUEsBAi0AFAAGAAgAAAAhABBtSEbbAAAA&#10;CQEAAA8AAAAAAAAAAAAAAAAALQQAAGRycy9kb3ducmV2LnhtbFBLBQYAAAAABAAEAPMAAAA1BQAA&#10;AAA=&#10;" strokecolor="black [3040]">
                      <v:stroke endarrow="block"/>
                    </v:shape>
                  </w:pict>
                </mc:Fallback>
              </mc:AlternateContent>
            </w:r>
          </w:p>
        </w:tc>
      </w:tr>
    </w:tbl>
    <w:p w:rsidR="00035607" w:rsidRPr="001861D0" w:rsidRDefault="00035607" w:rsidP="00035607">
      <w:pPr>
        <w:spacing w:line="240" w:lineRule="auto"/>
        <w:jc w:val="left"/>
        <w:rPr>
          <w:rFonts w:cs="Arial"/>
          <w:b/>
          <w:color w:val="FF0000"/>
          <w:sz w:val="28"/>
          <w:szCs w:val="28"/>
        </w:rPr>
      </w:pPr>
    </w:p>
    <w:p w:rsidR="00D11DFB" w:rsidRPr="001861D0" w:rsidRDefault="00D11DFB" w:rsidP="00D11DFB">
      <w:pPr>
        <w:spacing w:line="240" w:lineRule="auto"/>
        <w:jc w:val="left"/>
        <w:rPr>
          <w:rFonts w:cs="Arial"/>
          <w:b/>
          <w:color w:val="000000" w:themeColor="text1"/>
          <w:szCs w:val="20"/>
        </w:rPr>
      </w:pPr>
    </w:p>
    <w:p w:rsidR="004246EC" w:rsidRPr="001861D0" w:rsidRDefault="004246EC" w:rsidP="00D11DFB">
      <w:pPr>
        <w:spacing w:line="240" w:lineRule="auto"/>
        <w:jc w:val="left"/>
        <w:rPr>
          <w:rFonts w:cs="Arial"/>
          <w:b/>
          <w:color w:val="000000" w:themeColor="text1"/>
          <w:szCs w:val="20"/>
        </w:rPr>
      </w:pPr>
    </w:p>
    <w:p w:rsidR="004246EC" w:rsidRPr="001861D0" w:rsidRDefault="004246EC" w:rsidP="00D11DFB">
      <w:pPr>
        <w:spacing w:line="240" w:lineRule="auto"/>
        <w:jc w:val="left"/>
        <w:rPr>
          <w:rFonts w:cs="Arial"/>
          <w:b/>
          <w:color w:val="000000" w:themeColor="text1"/>
          <w:szCs w:val="20"/>
        </w:rPr>
      </w:pPr>
    </w:p>
    <w:p w:rsidR="004246EC" w:rsidRPr="001861D0" w:rsidRDefault="004246EC" w:rsidP="00D11DFB">
      <w:pPr>
        <w:spacing w:line="240" w:lineRule="auto"/>
        <w:jc w:val="left"/>
        <w:rPr>
          <w:rFonts w:cs="Arial"/>
          <w:b/>
          <w:color w:val="000000" w:themeColor="text1"/>
          <w:szCs w:val="20"/>
        </w:rPr>
      </w:pPr>
    </w:p>
    <w:p w:rsidR="004246EC" w:rsidRPr="001861D0" w:rsidRDefault="004246EC" w:rsidP="00D11DFB">
      <w:pPr>
        <w:spacing w:line="240" w:lineRule="auto"/>
        <w:jc w:val="left"/>
        <w:rPr>
          <w:rFonts w:cs="Arial"/>
          <w:b/>
          <w:color w:val="000000" w:themeColor="text1"/>
          <w:szCs w:val="20"/>
        </w:rPr>
      </w:pPr>
    </w:p>
    <w:p w:rsidR="004246EC" w:rsidRPr="001861D0" w:rsidRDefault="004246EC" w:rsidP="00D11DFB">
      <w:pPr>
        <w:spacing w:line="240" w:lineRule="auto"/>
        <w:jc w:val="left"/>
        <w:rPr>
          <w:rFonts w:cs="Arial"/>
          <w:b/>
          <w:color w:val="000000" w:themeColor="text1"/>
          <w:szCs w:val="20"/>
        </w:rPr>
      </w:pPr>
    </w:p>
    <w:p w:rsidR="004246EC" w:rsidRPr="001861D0" w:rsidRDefault="004246EC" w:rsidP="00D11DFB">
      <w:pPr>
        <w:spacing w:line="240" w:lineRule="auto"/>
        <w:jc w:val="left"/>
        <w:rPr>
          <w:rFonts w:cs="Arial"/>
          <w:b/>
          <w:color w:val="000000" w:themeColor="text1"/>
          <w:szCs w:val="20"/>
        </w:rPr>
      </w:pPr>
    </w:p>
    <w:p w:rsidR="00517F91" w:rsidRPr="001861D0" w:rsidRDefault="00517F91" w:rsidP="00517F91">
      <w:pPr>
        <w:jc w:val="center"/>
        <w:rPr>
          <w:rFonts w:cs="Arial"/>
          <w:b/>
          <w:sz w:val="28"/>
        </w:rPr>
      </w:pPr>
      <w:r w:rsidRPr="001861D0">
        <w:rPr>
          <w:rFonts w:cs="Arial"/>
          <w:b/>
          <w:sz w:val="28"/>
        </w:rPr>
        <w:t>PROCEDIMIENTO 8</w:t>
      </w:r>
    </w:p>
    <w:p w:rsidR="00517F91" w:rsidRPr="001861D0" w:rsidRDefault="00517F91" w:rsidP="00517F91">
      <w:pPr>
        <w:jc w:val="center"/>
        <w:rPr>
          <w:rFonts w:cs="Arial"/>
          <w:b/>
          <w:color w:val="0000FF"/>
          <w:sz w:val="28"/>
        </w:rPr>
      </w:pPr>
    </w:p>
    <w:p w:rsidR="00517F91" w:rsidRPr="001861D0" w:rsidRDefault="00517F91" w:rsidP="00517F91">
      <w:pPr>
        <w:jc w:val="center"/>
        <w:rPr>
          <w:rFonts w:cs="Arial"/>
          <w:b/>
          <w:sz w:val="28"/>
        </w:rPr>
      </w:pPr>
      <w:r w:rsidRPr="001861D0">
        <w:rPr>
          <w:rFonts w:cs="Arial"/>
          <w:b/>
          <w:sz w:val="28"/>
        </w:rPr>
        <w:t>INCIDENCIAS DE PERSONAL</w:t>
      </w:r>
    </w:p>
    <w:p w:rsidR="00517F91" w:rsidRPr="001861D0" w:rsidRDefault="00517F91" w:rsidP="00517F91">
      <w:pPr>
        <w:jc w:val="center"/>
        <w:rPr>
          <w:rFonts w:cs="Arial"/>
          <w:b/>
          <w:color w:val="0000FF"/>
        </w:rPr>
      </w:pPr>
    </w:p>
    <w:p w:rsidR="00517F91" w:rsidRPr="001861D0" w:rsidRDefault="00517F91" w:rsidP="00517F91">
      <w:pPr>
        <w:rPr>
          <w:rFonts w:cs="Arial"/>
          <w:sz w:val="28"/>
        </w:rPr>
      </w:pPr>
      <w:r w:rsidRPr="001861D0">
        <w:rPr>
          <w:rFonts w:cs="Arial"/>
          <w:sz w:val="28"/>
        </w:rPr>
        <w:t>Objetivo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Revisar e integrar las incidencias de personal enviadas por las diversas Subcoordinaciones, recepcionadas en el periodo de la quincena que corresponda del mes (primer periodo del 1 al 15, segundo periodo del 16 al fin de mes), con la finalidad de que se apliquen en la quincena inmediata posterior en la que se haya incurrido dicha incidencia.</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8"/>
        </w:rPr>
        <w:t>Fundamento jurídico administrativo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Ley Federal del Trabajo</w:t>
      </w:r>
    </w:p>
    <w:p w:rsidR="00517F91" w:rsidRPr="001861D0" w:rsidRDefault="00517F91" w:rsidP="00517F91">
      <w:pPr>
        <w:rPr>
          <w:rFonts w:cs="Arial"/>
          <w:sz w:val="24"/>
        </w:rPr>
      </w:pPr>
    </w:p>
    <w:p w:rsidR="00517F91" w:rsidRPr="001861D0" w:rsidRDefault="00517F91" w:rsidP="00517F91">
      <w:pPr>
        <w:rPr>
          <w:rFonts w:cs="Arial"/>
          <w:sz w:val="24"/>
        </w:rPr>
      </w:pPr>
      <w:r w:rsidRPr="001861D0">
        <w:rPr>
          <w:rFonts w:cs="Arial"/>
          <w:sz w:val="24"/>
        </w:rPr>
        <w:t>Ley de los Trabajadores al Servicio del Estado de Tabasco</w:t>
      </w:r>
    </w:p>
    <w:p w:rsidR="00517F91" w:rsidRPr="001861D0" w:rsidRDefault="00517F91" w:rsidP="00517F91">
      <w:pPr>
        <w:rPr>
          <w:rFonts w:cs="Arial"/>
          <w:sz w:val="24"/>
        </w:rPr>
      </w:pPr>
    </w:p>
    <w:p w:rsidR="00517F91" w:rsidRPr="001861D0" w:rsidRDefault="00517F91" w:rsidP="00517F91">
      <w:pPr>
        <w:rPr>
          <w:rFonts w:cs="Arial"/>
          <w:sz w:val="24"/>
        </w:rPr>
      </w:pPr>
      <w:r w:rsidRPr="001861D0">
        <w:rPr>
          <w:rFonts w:cs="Arial"/>
          <w:sz w:val="24"/>
        </w:rPr>
        <w:t>Manual de Normas Presupuestales para los Municipios del Estado de Tabasco</w:t>
      </w:r>
    </w:p>
    <w:p w:rsidR="00517F91" w:rsidRPr="001861D0" w:rsidRDefault="00517F91" w:rsidP="00517F91">
      <w:pPr>
        <w:rPr>
          <w:rFonts w:cs="Arial"/>
          <w:sz w:val="24"/>
        </w:rPr>
      </w:pPr>
    </w:p>
    <w:p w:rsidR="00517F91" w:rsidRPr="001861D0" w:rsidRDefault="00517F91" w:rsidP="00517F91">
      <w:pPr>
        <w:rPr>
          <w:rFonts w:cs="Arial"/>
          <w:sz w:val="24"/>
        </w:rPr>
      </w:pPr>
      <w:r w:rsidRPr="001861D0">
        <w:rPr>
          <w:rFonts w:cs="Arial"/>
          <w:sz w:val="24"/>
        </w:rPr>
        <w:t>Condiciones Generales de Trabajo</w:t>
      </w:r>
    </w:p>
    <w:p w:rsidR="00517F91" w:rsidRPr="001861D0" w:rsidRDefault="00517F91" w:rsidP="00517F91">
      <w:pPr>
        <w:rPr>
          <w:rFonts w:cs="Arial"/>
          <w:sz w:val="24"/>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ind w:left="-960" w:right="-1002"/>
        <w:jc w:val="center"/>
        <w:rPr>
          <w:rFonts w:cs="Arial"/>
          <w:sz w:val="14"/>
        </w:rPr>
      </w:pPr>
      <w:r w:rsidRPr="001861D0">
        <w:rPr>
          <w:rFonts w:cs="Arial"/>
          <w:sz w:val="14"/>
        </w:rPr>
        <w:br w:type="page"/>
      </w:r>
    </w:p>
    <w:p w:rsidR="004246EC" w:rsidRPr="001861D0" w:rsidRDefault="004246EC" w:rsidP="00517F91">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198976" behindDoc="0" locked="0" layoutInCell="1" allowOverlap="1" wp14:anchorId="610C11E0" wp14:editId="27169944">
                <wp:simplePos x="0" y="0"/>
                <wp:positionH relativeFrom="column">
                  <wp:posOffset>4427855</wp:posOffset>
                </wp:positionH>
                <wp:positionV relativeFrom="paragraph">
                  <wp:posOffset>-389255</wp:posOffset>
                </wp:positionV>
                <wp:extent cx="2265045" cy="313690"/>
                <wp:effectExtent l="0" t="0" r="0" b="0"/>
                <wp:wrapNone/>
                <wp:docPr id="841" name="Cuadro de texto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517F9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C11E0" id="Cuadro de texto 841" o:spid="_x0000_s1760" type="#_x0000_t202" style="position:absolute;left:0;text-align:left;margin-left:348.65pt;margin-top:-30.65pt;width:178.35pt;height:24.7pt;z-index:2511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2N5wwIAAM0FAAAOAAAAZHJzL2Uyb0RvYy54bWysVNtu2zAMfR+wfxD07vpSxYmNOkMbx8OA&#10;7gJ0+wDFkmNhtuRJSpxu2L+Pkps0bTFg2OYHQxKpQx7yiFdvDn2H9lwboWSB44sIIy5rxYTcFvjL&#10;5ypYYGQslYx2SvIC33OD3yxfv7oah5wnqlUd4xoBiDT5OBS4tXbIw9DULe+puVADl2BslO6pha3e&#10;hkzTEdD7LkyiKA1HpdmgVc2NgdNyMuKlx28aXtuPTWO4RV2BITfr/9r/N+4fLq9ovtV0aEX9kAb9&#10;iyx6KiQEPUGV1FK00+IFVC9qrYxq7EWt+lA1jai55wBs4ugZm7uWDtxzgeKY4VQm8/9g6w/7TxoJ&#10;VuAFiTGStIcmrXaUaYUYR5YfrELOBIUaB5OD/90AN+zhRh2g4Z60GW5V/dUgqVYtlVt+rbUaW04Z&#10;JOpvhmdXJxzjQDbje8UgHt1Z5YEOje5dFaEuCNChYfenJkEmqIbDJElnEZlhVIPtMr5MM9/FkObH&#10;24M29i1XPXKLAmsQgUen+1tjgQe4Hl1cMKkq0XVeCJ18cgCO0wnEhqvO5rLwff2RRdl6sV6QgCTp&#10;OiBRWQbX1YoEaRXPZ+VluVqV8U8XNyZ5Kxjj0oU5aiwmf9bDB7VP6jipzKhOMAfnUjJ6u1l1Gu0p&#10;aLzyn+sWJH/mFj5Nw5uByzNKcUKimyQLqnQxD0hFZkE2jxZBFGc3WRqRjJTVU0q3QvJ/p4TGAmez&#10;ZDaJ6bfcIv+95EbzXliYIp3oQcYnJ5o7Ca4l8621VHTT+qwULv3HUkDFjo32gnUandRqD5uDfyTp&#10;fHF8CRvF7kHDWoHEQKgwA2HRKv0doxHmSYHNtx3VHKPunYR3kMWEuAHkN2Q2T2Cjzy2bcwuVNUAV&#10;2GI0LVd2Glq7QYttC5GmlyfVNbydRnhZu0c2ZQWc3AZmhmf3MN/cUDrfe6/HKbz8BQAA//8DAFBL&#10;AwQUAAYACAAAACEAdGf8pd8AAAAMAQAADwAAAGRycy9kb3ducmV2LnhtbEyPQU/DMAyF70j8h8hI&#10;3LaksBXaNZ0QiCuIbSDtljVeW9E4VZOt5d/jneBm+z09f69YT64TZxxC60lDMlcgkCpvW6o17Lav&#10;s0cQIRqypvOEGn4wwLq8vipMbv1IH3jexFpwCIXcaGhi7HMpQ9WgM2HueyTWjn5wJvI61NIOZuRw&#10;18k7pVLpTEv8oTE9PjdYfW9OTsPn23H/tVDv9Ytb9qOflCSXSa1vb6anFYiIU/wzwwWf0aFkpoM/&#10;kQ2i05BmD/ds1TBLEx4uDrVccL0Dn5IkA1kW8n+J8hcAAP//AwBQSwECLQAUAAYACAAAACEAtoM4&#10;kv4AAADhAQAAEwAAAAAAAAAAAAAAAAAAAAAAW0NvbnRlbnRfVHlwZXNdLnhtbFBLAQItABQABgAI&#10;AAAAIQA4/SH/1gAAAJQBAAALAAAAAAAAAAAAAAAAAC8BAABfcmVscy8ucmVsc1BLAQItABQABgAI&#10;AAAAIQBdb2N5wwIAAM0FAAAOAAAAAAAAAAAAAAAAAC4CAABkcnMvZTJvRG9jLnhtbFBLAQItABQA&#10;BgAIAAAAIQB0Z/yl3wAAAAwBAAAPAAAAAAAAAAAAAAAAAB0FAABkcnMvZG93bnJldi54bWxQSwUG&#10;AAAAAAQABADzAAAAKQYAAAAA&#10;" filled="f" stroked="f">
                <v:textbox>
                  <w:txbxContent>
                    <w:p w:rsidR="00494153" w:rsidRPr="006D7960" w:rsidRDefault="00494153" w:rsidP="00517F9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2834"/>
        <w:gridCol w:w="1115"/>
        <w:gridCol w:w="3834"/>
        <w:gridCol w:w="2139"/>
      </w:tblGrid>
      <w:tr w:rsidR="00517F91" w:rsidRPr="001861D0" w:rsidTr="00602E91">
        <w:trPr>
          <w:cantSplit/>
          <w:trHeight w:val="569"/>
          <w:jc w:val="center"/>
        </w:trPr>
        <w:tc>
          <w:tcPr>
            <w:tcW w:w="4751" w:type="dxa"/>
            <w:gridSpan w:val="3"/>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UNIDAD ADMINISTRATIVA:  </w:t>
            </w:r>
          </w:p>
          <w:p w:rsidR="00517F91" w:rsidRPr="001861D0" w:rsidRDefault="00517F91" w:rsidP="00B65959">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UNIDAD RESPONSABLE :  </w:t>
            </w:r>
          </w:p>
          <w:p w:rsidR="00517F91" w:rsidRPr="001861D0" w:rsidRDefault="00517F91" w:rsidP="00B65959">
            <w:pPr>
              <w:rPr>
                <w:rFonts w:cs="Arial"/>
                <w:szCs w:val="20"/>
              </w:rPr>
            </w:pPr>
            <w:r w:rsidRPr="001861D0">
              <w:rPr>
                <w:rFonts w:cs="Arial"/>
                <w:szCs w:val="20"/>
              </w:rPr>
              <w:t>Subcoordinación Administrativa</w:t>
            </w:r>
          </w:p>
        </w:tc>
      </w:tr>
      <w:tr w:rsidR="00517F91" w:rsidRPr="001861D0" w:rsidTr="00602E91">
        <w:trPr>
          <w:cantSplit/>
          <w:trHeight w:val="569"/>
          <w:jc w:val="center"/>
        </w:trPr>
        <w:tc>
          <w:tcPr>
            <w:tcW w:w="10724" w:type="dxa"/>
            <w:gridSpan w:val="5"/>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NOMBRE DEL PROCEDIMIENTO :  </w:t>
            </w:r>
          </w:p>
          <w:p w:rsidR="00517F91" w:rsidRPr="001861D0" w:rsidRDefault="00517F91" w:rsidP="00B65959">
            <w:pPr>
              <w:rPr>
                <w:rFonts w:cs="Arial"/>
                <w:szCs w:val="20"/>
              </w:rPr>
            </w:pPr>
            <w:r w:rsidRPr="001861D0">
              <w:rPr>
                <w:rFonts w:cs="Arial"/>
                <w:szCs w:val="20"/>
              </w:rPr>
              <w:t>Incidencias del Personal</w:t>
            </w:r>
          </w:p>
        </w:tc>
      </w:tr>
      <w:tr w:rsidR="00517F91" w:rsidRPr="001861D0" w:rsidTr="00B65959">
        <w:trPr>
          <w:trHeight w:val="163"/>
          <w:jc w:val="center"/>
        </w:trPr>
        <w:tc>
          <w:tcPr>
            <w:tcW w:w="802"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2834"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4949" w:type="dxa"/>
            <w:gridSpan w:val="2"/>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2139"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lang w:val="es-MX"/>
              </w:rPr>
            </w:pPr>
          </w:p>
        </w:tc>
      </w:tr>
      <w:tr w:rsidR="00517F91" w:rsidRPr="001861D0" w:rsidTr="00B65959">
        <w:trPr>
          <w:trHeight w:val="291"/>
          <w:jc w:val="center"/>
        </w:trPr>
        <w:tc>
          <w:tcPr>
            <w:tcW w:w="8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ACT.</w:t>
            </w:r>
          </w:p>
          <w:p w:rsidR="00517F91" w:rsidRPr="001861D0" w:rsidRDefault="00517F91" w:rsidP="00B65959">
            <w:pPr>
              <w:jc w:val="center"/>
              <w:rPr>
                <w:rFonts w:cs="Arial"/>
                <w:b/>
                <w:szCs w:val="20"/>
                <w:lang w:val="en-US"/>
              </w:rPr>
            </w:pPr>
            <w:r w:rsidRPr="001861D0">
              <w:rPr>
                <w:rFonts w:cs="Arial"/>
                <w:b/>
                <w:szCs w:val="20"/>
                <w:lang w:val="en-US"/>
              </w:rPr>
              <w:t>NUM.</w:t>
            </w:r>
          </w:p>
        </w:tc>
        <w:tc>
          <w:tcPr>
            <w:tcW w:w="2834"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RESPONSABLE</w:t>
            </w:r>
          </w:p>
        </w:tc>
        <w:tc>
          <w:tcPr>
            <w:tcW w:w="4949" w:type="dxa"/>
            <w:gridSpan w:val="2"/>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FORMA  O</w:t>
            </w:r>
          </w:p>
          <w:p w:rsidR="00517F91" w:rsidRPr="001861D0" w:rsidRDefault="00517F91" w:rsidP="00B65959">
            <w:pPr>
              <w:jc w:val="center"/>
              <w:rPr>
                <w:rFonts w:cs="Arial"/>
                <w:b/>
                <w:szCs w:val="20"/>
                <w:lang w:val="es-MX"/>
              </w:rPr>
            </w:pPr>
            <w:r w:rsidRPr="001861D0">
              <w:rPr>
                <w:rFonts w:cs="Arial"/>
                <w:b/>
                <w:szCs w:val="20"/>
                <w:lang w:val="es-MX"/>
              </w:rPr>
              <w:t>DOCUMENTO</w:t>
            </w:r>
          </w:p>
        </w:tc>
      </w:tr>
      <w:tr w:rsidR="00517F91" w:rsidRPr="001861D0" w:rsidTr="00B65959">
        <w:trPr>
          <w:trHeight w:val="378"/>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center"/>
              <w:rPr>
                <w:rFonts w:cs="Arial"/>
                <w:sz w:val="24"/>
                <w:lang w:val="es-MX"/>
              </w:rPr>
            </w:pP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 w:val="24"/>
                <w:lang w:val="es-MX"/>
              </w:rPr>
            </w:pPr>
          </w:p>
        </w:tc>
        <w:tc>
          <w:tcPr>
            <w:tcW w:w="4949" w:type="dxa"/>
            <w:gridSpan w:val="2"/>
            <w:tcBorders>
              <w:top w:val="single" w:sz="4" w:space="0" w:color="auto"/>
              <w:left w:val="single" w:sz="4" w:space="0" w:color="auto"/>
              <w:bottom w:val="single" w:sz="4" w:space="0" w:color="auto"/>
              <w:right w:val="single" w:sz="4" w:space="0" w:color="auto"/>
            </w:tcBorders>
          </w:tcPr>
          <w:p w:rsidR="00517F91" w:rsidRPr="001861D0" w:rsidRDefault="00517F91" w:rsidP="00B65959">
            <w:pPr>
              <w:jc w:val="center"/>
              <w:rPr>
                <w:rFonts w:cs="Arial"/>
                <w:b/>
                <w:szCs w:val="20"/>
                <w:lang w:val="es-MX"/>
              </w:rPr>
            </w:pPr>
            <w:r w:rsidRPr="001861D0">
              <w:rPr>
                <w:rFonts w:cs="Arial"/>
                <w:b/>
                <w:szCs w:val="20"/>
                <w:lang w:val="es-MX"/>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 w:val="24"/>
                <w:lang w:val="es-MX"/>
              </w:rPr>
            </w:pPr>
          </w:p>
        </w:tc>
      </w:tr>
      <w:tr w:rsidR="00517F91" w:rsidRPr="001861D0" w:rsidTr="00B65959">
        <w:trPr>
          <w:trHeight w:val="1654"/>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center"/>
              <w:rPr>
                <w:rFonts w:cs="Arial"/>
                <w:szCs w:val="20"/>
                <w:lang w:val="es-MX"/>
              </w:rPr>
            </w:pPr>
            <w:r w:rsidRPr="001861D0">
              <w:rPr>
                <w:rFonts w:cs="Arial"/>
                <w:szCs w:val="20"/>
                <w:lang w:val="es-MX"/>
              </w:rPr>
              <w:t>1</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Cs w:val="20"/>
                <w:lang w:val="es-MX"/>
              </w:rPr>
            </w:pPr>
            <w:r w:rsidRPr="001861D0">
              <w:rPr>
                <w:rFonts w:cs="Arial"/>
                <w:szCs w:val="20"/>
                <w:lang w:val="es-MX"/>
              </w:rPr>
              <w:t>Subcoordinaciones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b/>
                <w:szCs w:val="20"/>
                <w:lang w:val="es-MX"/>
              </w:rPr>
            </w:pPr>
            <w:r w:rsidRPr="001861D0">
              <w:rPr>
                <w:rFonts w:cs="Arial"/>
                <w:szCs w:val="20"/>
                <w:lang w:val="es-MX"/>
              </w:rPr>
              <w:t>Concentran las incidencias de los Departamentos bajo su cargo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Cs w:val="20"/>
                <w:lang w:val="es-MX"/>
              </w:rPr>
            </w:pPr>
            <w:r w:rsidRPr="001861D0">
              <w:rPr>
                <w:rFonts w:cs="Arial"/>
                <w:szCs w:val="20"/>
                <w:lang w:val="es-MX"/>
              </w:rPr>
              <w:t>Memorándum, reportes de tiempo extra</w:t>
            </w:r>
          </w:p>
        </w:tc>
      </w:tr>
      <w:tr w:rsidR="00517F91" w:rsidRPr="001861D0" w:rsidTr="00B65959">
        <w:trPr>
          <w:trHeight w:val="1525"/>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center"/>
              <w:rPr>
                <w:rFonts w:cs="Arial"/>
                <w:szCs w:val="20"/>
                <w:lang w:val="es-MX"/>
              </w:rPr>
            </w:pPr>
            <w:r w:rsidRPr="001861D0">
              <w:rPr>
                <w:rFonts w:cs="Arial"/>
                <w:szCs w:val="20"/>
                <w:lang w:val="es-MX"/>
              </w:rPr>
              <w:t>2</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Cs w:val="20"/>
                <w:lang w:val="es-MX"/>
              </w:rPr>
            </w:pPr>
            <w:r w:rsidRPr="001861D0">
              <w:rPr>
                <w:rFonts w:cs="Arial"/>
                <w:szCs w:val="20"/>
                <w:lang w:val="es-MX"/>
              </w:rPr>
              <w:t>Departamento de Recursos Humanos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szCs w:val="20"/>
                <w:lang w:val="es-MX"/>
              </w:rPr>
            </w:pPr>
            <w:r w:rsidRPr="001861D0">
              <w:rPr>
                <w:rFonts w:cs="Arial"/>
                <w:szCs w:val="20"/>
                <w:lang w:val="es-MX"/>
              </w:rPr>
              <w:t>Recepciona de las unidades administrativas las incidencias del personal, justificables o no, se valida con el control de asistencia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Cs w:val="20"/>
                <w:lang w:val="es-MX"/>
              </w:rPr>
            </w:pPr>
            <w:r w:rsidRPr="001861D0">
              <w:rPr>
                <w:rFonts w:cs="Arial"/>
                <w:szCs w:val="20"/>
                <w:lang w:val="es-MX"/>
              </w:rPr>
              <w:t>Memorándum, listas de asistencia</w:t>
            </w:r>
          </w:p>
        </w:tc>
      </w:tr>
      <w:tr w:rsidR="00517F91" w:rsidRPr="001861D0" w:rsidTr="00B65959">
        <w:trPr>
          <w:trHeight w:val="1562"/>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center"/>
              <w:rPr>
                <w:rFonts w:cs="Arial"/>
                <w:szCs w:val="20"/>
                <w:lang w:val="es-MX"/>
              </w:rPr>
            </w:pPr>
            <w:r w:rsidRPr="001861D0">
              <w:rPr>
                <w:rFonts w:cs="Arial"/>
                <w:szCs w:val="20"/>
                <w:lang w:val="es-MX"/>
              </w:rPr>
              <w:t>3</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Cs w:val="20"/>
                <w:lang w:val="es-MX"/>
              </w:rPr>
            </w:pPr>
            <w:r w:rsidRPr="001861D0">
              <w:rPr>
                <w:rFonts w:cs="Arial"/>
                <w:szCs w:val="20"/>
                <w:lang w:val="es-MX"/>
              </w:rPr>
              <w:t>Subcoordinación Administrativa</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szCs w:val="20"/>
                <w:lang w:val="es-MX"/>
              </w:rPr>
            </w:pPr>
            <w:r w:rsidRPr="001861D0">
              <w:rPr>
                <w:rFonts w:cs="Arial"/>
                <w:szCs w:val="20"/>
                <w:lang w:val="es-MX"/>
              </w:rPr>
              <w:t>Recepciona los reportes del tiempo extra de las Subcoordinaciones los primeros tres días posteriores a la quincena que se trate</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jc w:val="left"/>
              <w:rPr>
                <w:rFonts w:cs="Arial"/>
                <w:szCs w:val="20"/>
                <w:lang w:val="es-MX"/>
              </w:rPr>
            </w:pPr>
            <w:r w:rsidRPr="001861D0">
              <w:rPr>
                <w:rFonts w:cs="Arial"/>
                <w:szCs w:val="20"/>
                <w:lang w:val="es-MX"/>
              </w:rPr>
              <w:t>Memorándum y reportes de tiempo extra</w:t>
            </w:r>
          </w:p>
        </w:tc>
      </w:tr>
      <w:tr w:rsidR="00517F91" w:rsidRPr="001861D0" w:rsidTr="00B65959">
        <w:trPr>
          <w:trHeight w:val="2548"/>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4</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r w:rsidRPr="001861D0">
              <w:rPr>
                <w:rFonts w:cs="Arial"/>
                <w:szCs w:val="20"/>
                <w:lang w:val="es-MX"/>
              </w:rPr>
              <w:t>Departamento de Recursos Humanos del SAS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rPr>
            </w:pPr>
            <w:r w:rsidRPr="001861D0">
              <w:rPr>
                <w:rFonts w:cs="Arial"/>
                <w:szCs w:val="20"/>
                <w:lang w:val="es-MX"/>
              </w:rPr>
              <w:t>Procesa y tabula las incidencias del personal y se agrupan por proyecto presupuestal, se elabora el reporte correspondiente y se pasa a firma de la Subcoordinación Administrativa y la Coordinación General, para su envío a la Dirección de Administración para el cálculo de la nómina</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r w:rsidRPr="001861D0">
              <w:rPr>
                <w:rFonts w:cs="Arial"/>
                <w:szCs w:val="20"/>
                <w:lang w:val="es-MX"/>
              </w:rPr>
              <w:t>Oficio y reportes</w:t>
            </w:r>
          </w:p>
        </w:tc>
      </w:tr>
      <w:tr w:rsidR="00517F91" w:rsidRPr="001861D0" w:rsidTr="00B65959">
        <w:trPr>
          <w:trHeight w:val="1408"/>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5</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r w:rsidRPr="001861D0">
              <w:rPr>
                <w:rFonts w:cs="Arial"/>
                <w:szCs w:val="20"/>
                <w:lang w:val="es-MX"/>
              </w:rPr>
              <w:t>Dirección de Administración del H. Ayuntamiento de Centro</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rPr>
            </w:pPr>
            <w:r w:rsidRPr="001861D0">
              <w:rPr>
                <w:rFonts w:cs="Arial"/>
                <w:szCs w:val="20"/>
                <w:lang w:val="es-MX"/>
              </w:rPr>
              <w:t>Recepciona el oficio y reportes de tiempo extra e incidencias para su consideración en la nómina que corresponda.</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r w:rsidRPr="001861D0">
              <w:rPr>
                <w:rFonts w:cs="Arial"/>
                <w:szCs w:val="20"/>
                <w:lang w:val="es-MX"/>
              </w:rPr>
              <w:t>Oficio y reportes</w:t>
            </w:r>
          </w:p>
        </w:tc>
      </w:tr>
      <w:tr w:rsidR="00517F91" w:rsidRPr="001861D0" w:rsidTr="00B65959">
        <w:trPr>
          <w:trHeight w:val="1396"/>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r w:rsidRPr="001861D0">
              <w:rPr>
                <w:rFonts w:cs="Arial"/>
                <w:szCs w:val="20"/>
                <w:lang w:val="es-MX"/>
              </w:rPr>
              <w:t>6</w:t>
            </w: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r w:rsidRPr="001861D0">
              <w:rPr>
                <w:rFonts w:cs="Arial"/>
                <w:szCs w:val="20"/>
                <w:lang w:val="es-MX"/>
              </w:rPr>
              <w:t>Departamento de Recursos Humanos del SAS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rPr>
            </w:pPr>
            <w:r w:rsidRPr="001861D0">
              <w:rPr>
                <w:rFonts w:cs="Arial"/>
                <w:szCs w:val="20"/>
                <w:lang w:val="es-MX"/>
              </w:rPr>
              <w:t>Una vez recepcionada la incidencia en la Dirección de Administración, se archivan los reportes de manera cronológica según corresponda la quincena que fue afectada, para su resguardo.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left"/>
              <w:rPr>
                <w:rFonts w:cs="Arial"/>
                <w:szCs w:val="20"/>
                <w:lang w:val="es-MX"/>
              </w:rPr>
            </w:pPr>
          </w:p>
        </w:tc>
      </w:tr>
      <w:tr w:rsidR="00517F91" w:rsidRPr="001861D0" w:rsidTr="00B65959">
        <w:trPr>
          <w:trHeight w:val="538"/>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p>
        </w:tc>
        <w:tc>
          <w:tcPr>
            <w:tcW w:w="2834"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 w:val="24"/>
                <w:lang w:val="es-MX"/>
              </w:rPr>
            </w:pP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 w:val="24"/>
                <w:lang w:val="es-MX"/>
              </w:rPr>
            </w:pPr>
          </w:p>
        </w:tc>
      </w:tr>
    </w:tbl>
    <w:p w:rsidR="00517F91" w:rsidRPr="001861D0" w:rsidRDefault="00517F91" w:rsidP="00517F91">
      <w:pPr>
        <w:autoSpaceDE w:val="0"/>
        <w:autoSpaceDN w:val="0"/>
        <w:adjustRightInd w:val="0"/>
        <w:spacing w:line="240" w:lineRule="auto"/>
        <w:rPr>
          <w:rFonts w:cs="Arial"/>
          <w:b/>
          <w:color w:val="FF0000"/>
          <w:sz w:val="24"/>
        </w:rPr>
      </w:pPr>
    </w:p>
    <w:p w:rsidR="00517F91" w:rsidRPr="001861D0" w:rsidRDefault="00517F91" w:rsidP="00517F91">
      <w:pPr>
        <w:spacing w:line="240" w:lineRule="auto"/>
        <w:jc w:val="left"/>
        <w:rPr>
          <w:rFonts w:cs="Arial"/>
          <w:b/>
          <w:color w:val="FF0000"/>
          <w:sz w:val="24"/>
        </w:rPr>
      </w:pPr>
      <w:r w:rsidRPr="001861D0">
        <w:rPr>
          <w:rFonts w:cs="Arial"/>
          <w:b/>
          <w:color w:val="FF0000"/>
          <w:sz w:val="24"/>
        </w:rPr>
        <w:br w:type="page"/>
      </w:r>
    </w:p>
    <w:p w:rsidR="00517F91" w:rsidRPr="001861D0" w:rsidRDefault="00517F91" w:rsidP="00517F91">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517F91" w:rsidRPr="001861D0"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UNIDAD ADMINISTRATIVA:  </w:t>
            </w:r>
          </w:p>
          <w:p w:rsidR="00517F91" w:rsidRPr="001861D0" w:rsidRDefault="00517F91" w:rsidP="00B65959">
            <w:pPr>
              <w:rPr>
                <w:rFonts w:cs="Arial"/>
                <w:szCs w:val="20"/>
              </w:rPr>
            </w:pPr>
            <w:r w:rsidRPr="001861D0">
              <w:rPr>
                <w:rFonts w:cs="Arial"/>
                <w:szCs w:val="20"/>
              </w:rPr>
              <w:t>Coordinación del Sistema de Agua y Saneamiento</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UNIDAD RESPONSABLE :  </w:t>
            </w:r>
          </w:p>
          <w:p w:rsidR="00517F91" w:rsidRPr="001861D0" w:rsidRDefault="00517F91" w:rsidP="00B65959">
            <w:pPr>
              <w:rPr>
                <w:rFonts w:cs="Arial"/>
                <w:szCs w:val="20"/>
              </w:rPr>
            </w:pPr>
            <w:r w:rsidRPr="001861D0">
              <w:rPr>
                <w:rFonts w:cs="Arial"/>
                <w:szCs w:val="20"/>
              </w:rPr>
              <w:t>Subcoordinación Administrativa</w:t>
            </w:r>
          </w:p>
        </w:tc>
      </w:tr>
      <w:tr w:rsidR="00517F91" w:rsidRPr="001861D0" w:rsidTr="00602E91">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NOMBRE DEL PROCEDIMIENTO :  </w:t>
            </w:r>
          </w:p>
          <w:p w:rsidR="00517F91" w:rsidRPr="001861D0" w:rsidRDefault="00517F91" w:rsidP="00B65959">
            <w:pPr>
              <w:rPr>
                <w:rFonts w:cs="Arial"/>
                <w:szCs w:val="20"/>
              </w:rPr>
            </w:pPr>
            <w:r w:rsidRPr="001861D0">
              <w:rPr>
                <w:rFonts w:cs="Arial"/>
                <w:szCs w:val="20"/>
              </w:rPr>
              <w:t>Incidencias del Personal</w:t>
            </w:r>
          </w:p>
        </w:tc>
      </w:tr>
    </w:tbl>
    <w:p w:rsidR="00517F91" w:rsidRPr="001861D0" w:rsidRDefault="00517F91" w:rsidP="00517F91">
      <w:pPr>
        <w:autoSpaceDE w:val="0"/>
        <w:autoSpaceDN w:val="0"/>
        <w:adjustRightInd w:val="0"/>
        <w:spacing w:line="240" w:lineRule="auto"/>
        <w:rPr>
          <w:rFonts w:cs="Arial"/>
          <w:b/>
          <w:color w:val="FF0000"/>
          <w:sz w:val="24"/>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17F91" w:rsidRPr="001861D0" w:rsidTr="00B65959">
        <w:trPr>
          <w:trHeight w:val="372"/>
        </w:trPr>
        <w:tc>
          <w:tcPr>
            <w:tcW w:w="2694" w:type="dxa"/>
            <w:tcBorders>
              <w:top w:val="single" w:sz="4" w:space="0" w:color="auto"/>
              <w:left w:val="single" w:sz="4" w:space="0" w:color="auto"/>
              <w:bottom w:val="single" w:sz="4" w:space="0" w:color="auto"/>
              <w:right w:val="single" w:sz="4" w:space="0" w:color="auto"/>
            </w:tcBorders>
            <w:shd w:val="clear" w:color="auto" w:fill="FFC000"/>
            <w:vAlign w:val="center"/>
          </w:tcPr>
          <w:p w:rsidR="00517F91" w:rsidRPr="001861D0" w:rsidRDefault="00517F91" w:rsidP="00B65959">
            <w:pPr>
              <w:autoSpaceDE w:val="0"/>
              <w:autoSpaceDN w:val="0"/>
              <w:adjustRightInd w:val="0"/>
              <w:spacing w:line="240" w:lineRule="auto"/>
              <w:jc w:val="center"/>
              <w:rPr>
                <w:rFonts w:cs="Arial"/>
                <w:b/>
                <w:sz w:val="22"/>
                <w:szCs w:val="22"/>
              </w:rPr>
            </w:pPr>
            <w:r w:rsidRPr="001861D0">
              <w:rPr>
                <w:rFonts w:cs="Arial"/>
                <w:b/>
                <w:sz w:val="22"/>
                <w:szCs w:val="22"/>
              </w:rPr>
              <w:t>Subcoordinaciones</w:t>
            </w:r>
          </w:p>
        </w:tc>
        <w:tc>
          <w:tcPr>
            <w:tcW w:w="269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17F91" w:rsidRPr="001861D0" w:rsidRDefault="00517F91" w:rsidP="00B65959">
            <w:pPr>
              <w:autoSpaceDE w:val="0"/>
              <w:autoSpaceDN w:val="0"/>
              <w:adjustRightInd w:val="0"/>
              <w:spacing w:line="240" w:lineRule="auto"/>
              <w:jc w:val="center"/>
              <w:rPr>
                <w:rFonts w:cs="Arial"/>
                <w:b/>
                <w:sz w:val="22"/>
                <w:szCs w:val="22"/>
              </w:rPr>
            </w:pPr>
            <w:r w:rsidRPr="001861D0">
              <w:rPr>
                <w:rFonts w:cs="Arial"/>
                <w:b/>
                <w:sz w:val="22"/>
                <w:szCs w:val="22"/>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tcPr>
          <w:p w:rsidR="00517F91" w:rsidRPr="001861D0" w:rsidRDefault="00517F91" w:rsidP="00B65959">
            <w:pPr>
              <w:autoSpaceDE w:val="0"/>
              <w:autoSpaceDN w:val="0"/>
              <w:adjustRightInd w:val="0"/>
              <w:spacing w:line="240" w:lineRule="auto"/>
              <w:jc w:val="center"/>
              <w:rPr>
                <w:rFonts w:cs="Arial"/>
                <w:b/>
                <w:sz w:val="22"/>
                <w:szCs w:val="22"/>
              </w:rPr>
            </w:pPr>
            <w:r w:rsidRPr="001861D0">
              <w:rPr>
                <w:rFonts w:cs="Arial"/>
                <w:b/>
                <w:sz w:val="22"/>
                <w:szCs w:val="22"/>
              </w:rPr>
              <w:t>Coordinación de SAS</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517F91" w:rsidRPr="001861D0" w:rsidRDefault="00517F91" w:rsidP="00B65959">
            <w:pPr>
              <w:autoSpaceDE w:val="0"/>
              <w:autoSpaceDN w:val="0"/>
              <w:adjustRightInd w:val="0"/>
              <w:spacing w:line="240" w:lineRule="auto"/>
              <w:jc w:val="center"/>
              <w:rPr>
                <w:rFonts w:cs="Arial"/>
                <w:b/>
                <w:sz w:val="22"/>
                <w:szCs w:val="22"/>
              </w:rPr>
            </w:pPr>
            <w:r w:rsidRPr="001861D0">
              <w:rPr>
                <w:rFonts w:cs="Arial"/>
                <w:b/>
                <w:sz w:val="22"/>
                <w:szCs w:val="22"/>
              </w:rPr>
              <w:t>Dirección de Administración</w:t>
            </w:r>
          </w:p>
        </w:tc>
      </w:tr>
      <w:tr w:rsidR="00517F91" w:rsidRPr="001861D0" w:rsidTr="00B65959">
        <w:trPr>
          <w:trHeight w:val="1554"/>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208192" behindDoc="0" locked="0" layoutInCell="1" allowOverlap="1" wp14:anchorId="290285D8" wp14:editId="60D57586">
                      <wp:simplePos x="0" y="0"/>
                      <wp:positionH relativeFrom="column">
                        <wp:posOffset>194945</wp:posOffset>
                      </wp:positionH>
                      <wp:positionV relativeFrom="paragraph">
                        <wp:posOffset>36830</wp:posOffset>
                      </wp:positionV>
                      <wp:extent cx="1232535" cy="311150"/>
                      <wp:effectExtent l="0" t="0" r="24765" b="12700"/>
                      <wp:wrapNone/>
                      <wp:docPr id="842" name="Terminador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150"/>
                              </a:xfrm>
                              <a:prstGeom prst="flowChartTerminator">
                                <a:avLst/>
                              </a:prstGeom>
                              <a:solidFill>
                                <a:srgbClr val="FFFFFF"/>
                              </a:solidFill>
                              <a:ln w="9525">
                                <a:solidFill>
                                  <a:srgbClr val="000000"/>
                                </a:solidFill>
                                <a:miter lim="800000"/>
                                <a:headEnd/>
                                <a:tailEnd/>
                              </a:ln>
                            </wps:spPr>
                            <wps:txbx>
                              <w:txbxContent>
                                <w:p w:rsidR="00494153" w:rsidRPr="00030D08" w:rsidRDefault="00494153" w:rsidP="00517F91">
                                  <w:pPr>
                                    <w:spacing w:line="240" w:lineRule="auto"/>
                                    <w:jc w:val="center"/>
                                    <w:rPr>
                                      <w:b/>
                                      <w:szCs w:val="20"/>
                                    </w:rPr>
                                  </w:pPr>
                                  <w:r w:rsidRPr="00030D08">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285D8" id="Terminador 842" o:spid="_x0000_s1761" type="#_x0000_t116" style="position:absolute;margin-left:15.35pt;margin-top:2.9pt;width:97.05pt;height:24.5pt;z-index:2512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rsOAIAAGQEAAAOAAAAZHJzL2Uyb0RvYy54bWysVNtu2zAMfR+wfxD0vjp2kl6MOkWRrsOA&#10;bivQ7gMUWY6FSaJGKXG6rx8lJ1m67WmYHwRRpI7Ic0hf3+ysYVuFQYNreHk24Uw5Ca1264Z/fb5/&#10;d8lZiMK1woBTDX9Rgd8s3r65HnytKujBtAoZgbhQD77hfYy+Looge2VFOAOvHDk7QCsimbguWhQD&#10;oVtTVJPJeTEAth5BqhDo9G508kXG7zol45euCyoy03DKLeYV87pKa7G4FvUahe+13Kch/iELK7Sj&#10;R49QdyIKtkH9B5TVEiFAF88k2AK6TkuVa6Bqyslv1Tz1wqtcC5ET/JGm8P9g5eftIzLdNvxyVnHm&#10;hCWRnhVa7UQLyNIpcTT4UFPok3/EVGXwDyC/BeZg2Qu3VreIMPRKtJRZmeKLVxeSEegqWw2foKUH&#10;xCZCpmvXoU2ARATbZVVejqqoXWSSDstqWs2nc84k+aZlWc6zbIWoD7c9hvhBgWVp0/DOwEB5YdzX&#10;EQHzY2L7EGJKTtSHG7kYMLq918ZkA9erpUG2FdQw9/nL9VDNp2HGsaHhV/NqnpFf+cIpxCR/f4Ow&#10;OlLnG22J+mOQqBOL712b+zIKbcY9pWzcntbE5KhI3K12Wbvzi6uDSitoX4hphLHVaTRp0wP+4Gyg&#10;Nm94+L4RqDgzHx2pdVXOZmkusjGbX1Rk4KlndeoRThJUwyNn43YZx1naeNTrnl4qMx8ObknhTme2&#10;k/pjVvsCqJWzCPuxS7NyaueoXz+HxU8AAAD//wMAUEsDBBQABgAIAAAAIQDSDdUB3AAAAAcBAAAP&#10;AAAAZHJzL2Rvd25yZXYueG1sTI9BT8MwDIXvSPyHyEhcEEspY6DSdKoqIThMQoztnjWmrUicKsnW&#10;7t9jTnCyn97T8+dyPTsrThji4EnB3SIDgdR6M1CnYPf5cvsEIiZNRltPqOCMEdbV5UWpC+Mn+sDT&#10;NnWCSygWWkGf0lhIGdsenY4LPyKx9+WD04ll6KQJeuJyZ2WeZSvp9EB8odcjNj2239ujU/C+sU2w&#10;DU6vzXn/ttsv65vNqlbq+mqun0EknNNfGH7xGR0qZjr4I5korIL77JGTCh74AbbzfMnLgTVPWZXy&#10;P3/1AwAA//8DAFBLAQItABQABgAIAAAAIQC2gziS/gAAAOEBAAATAAAAAAAAAAAAAAAAAAAAAABb&#10;Q29udGVudF9UeXBlc10ueG1sUEsBAi0AFAAGAAgAAAAhADj9If/WAAAAlAEAAAsAAAAAAAAAAAAA&#10;AAAALwEAAF9yZWxzLy5yZWxzUEsBAi0AFAAGAAgAAAAhAGKgCuw4AgAAZAQAAA4AAAAAAAAAAAAA&#10;AAAALgIAAGRycy9lMm9Eb2MueG1sUEsBAi0AFAAGAAgAAAAhANIN1QHcAAAABwEAAA8AAAAAAAAA&#10;AAAAAAAAkgQAAGRycy9kb3ducmV2LnhtbFBLBQYAAAAABAAEAPMAAACbBQAAAAA=&#10;">
                      <v:textbox>
                        <w:txbxContent>
                          <w:p w:rsidR="00494153" w:rsidRPr="00030D08" w:rsidRDefault="00494153" w:rsidP="00517F91">
                            <w:pPr>
                              <w:spacing w:line="240" w:lineRule="auto"/>
                              <w:jc w:val="center"/>
                              <w:rPr>
                                <w:b/>
                                <w:szCs w:val="20"/>
                              </w:rPr>
                            </w:pPr>
                            <w:r w:rsidRPr="00030D08">
                              <w:rPr>
                                <w:b/>
                                <w:szCs w:val="20"/>
                              </w:rPr>
                              <w:t>Inicio</w:t>
                            </w:r>
                          </w:p>
                        </w:txbxContent>
                      </v:textbox>
                    </v:shape>
                  </w:pict>
                </mc:Fallback>
              </mc:AlternateContent>
            </w:r>
            <w:r w:rsidRPr="001861D0">
              <w:rPr>
                <w:rFonts w:cs="Arial"/>
                <w:noProof/>
                <w:lang w:val="es-MX" w:eastAsia="es-MX"/>
              </w:rPr>
              <mc:AlternateContent>
                <mc:Choice Requires="wps">
                  <w:drawing>
                    <wp:anchor distT="0" distB="0" distL="114299" distR="114299" simplePos="0" relativeHeight="251200000" behindDoc="0" locked="0" layoutInCell="1" allowOverlap="1" wp14:anchorId="780A8F83" wp14:editId="48307BC4">
                      <wp:simplePos x="0" y="0"/>
                      <wp:positionH relativeFrom="column">
                        <wp:posOffset>783589</wp:posOffset>
                      </wp:positionH>
                      <wp:positionV relativeFrom="paragraph">
                        <wp:posOffset>306070</wp:posOffset>
                      </wp:positionV>
                      <wp:extent cx="0" cy="127000"/>
                      <wp:effectExtent l="76200" t="0" r="57150" b="63500"/>
                      <wp:wrapNone/>
                      <wp:docPr id="843" name="Conector recto de flecha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56932" id="Conector recto de flecha 843" o:spid="_x0000_s1026" type="#_x0000_t32" style="position:absolute;margin-left:61.7pt;margin-top:24.1pt;width:0;height:10pt;z-index:251200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gWPgIAAG8EAAAOAAAAZHJzL2Uyb0RvYy54bWysVMGO2yAQvVfqPyDuie2ss5tYcVaVnfSy&#10;bSPt9gMIYBsVAwISJ6r67x1wku62l6pqDniAmTdvZh5ZPZ56iY7cOqFVibNpihFXVDOh2hJ/fdlO&#10;Fhg5TxQjUite4jN3+HH9/t1qMAWf6U5Lxi0CEOWKwZS4894USeJox3viptpwBZeNtj3xsLVtwiwZ&#10;AL2XySxN75NBW2asptw5OK3HS7yO+E3Dqf/SNI57JEsM3HxcbVz3YU3WK1K0lphO0AsN8g8seiIU&#10;JL1B1cQTdLDiD6heUKudbvyU6j7RTSMojzVANVn6WzXPHTE81gLNcebWJvf/YOnn484iwUq8yO8w&#10;UqSHIVUwKuq1RTZ8EOOokZx2BAUf6NhgXAGBldrZUDM9qWfzpOk3h5SuOqJaHpm/nA2AZSEieRMS&#10;Ns5A3v3wSTPwIQevY/tOje0DJDQGneKUzrcp8ZNHdDykcJrNHtI0DjAhxTXOWOc/ct2jYJTYeUtE&#10;23koaKwoi1nI8cn5wIoU14CQVOmtkDIqQio0lHg5n81jgNNSsHAZ3Jxt95W06EiCpuIvlgg3r92s&#10;PigWwTpO2OZieyIk2MjH3ngroFuS45Ct5wwjyeEZBWukJ1XICJUD4Ys1yur7Ml1uFptFPsln95tJ&#10;ntb15MO2yif32+xhXt/VVVVnPwL5LC86wRhXgf9V4ln+dxK6PLZRnDeR3xqVvEWPHQWy128kHUcf&#10;pj3qZq/ZeWdDdUEFoOrofHmB4dm83kevX/8T658AAAD//wMAUEsDBBQABgAIAAAAIQCdWcxn3gAA&#10;AAkBAAAPAAAAZHJzL2Rvd25yZXYueG1sTI/BTsMwEETvSPyDtUjcqEOoohLiVECFyIVKtFXF0Y2X&#10;OCJeR7Hbpnw9Wy5wnNmn2ZliPrpOHHAIrScFt5MEBFLtTUuNgs365WYGIkRNRneeUMEJA8zLy4tC&#10;58Yf6R0Pq9gIDqGQawU2xj6XMtQWnQ4T3yPx7dMPTkeWQyPNoI8c7jqZJkkmnW6JP1jd47PF+mu1&#10;dwri4uNks239dN8u169vWftdVdVCqeur8fEBRMQx/sFwrs/VoeROO78nE0THOr2bMqpgOktBnIFf&#10;Y6cgY0OWhfy/oPwBAAD//wMAUEsBAi0AFAAGAAgAAAAhALaDOJL+AAAA4QEAABMAAAAAAAAAAAAA&#10;AAAAAAAAAFtDb250ZW50X1R5cGVzXS54bWxQSwECLQAUAAYACAAAACEAOP0h/9YAAACUAQAACwAA&#10;AAAAAAAAAAAAAAAvAQAAX3JlbHMvLnJlbHNQSwECLQAUAAYACAAAACEAN3SIFj4CAABvBAAADgAA&#10;AAAAAAAAAAAAAAAuAgAAZHJzL2Uyb0RvYy54bWxQSwECLQAUAAYACAAAACEAnVnMZ94AAAAJAQAA&#10;DwAAAAAAAAAAAAAAAACYBAAAZHJzL2Rvd25yZXYueG1sUEsFBgAAAAAEAAQA8wAAAKMFAAAAAA==&#10;">
                      <v:stroke endarrow="block"/>
                    </v:shape>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203072" behindDoc="0" locked="0" layoutInCell="1" allowOverlap="1" wp14:anchorId="0708ECB1" wp14:editId="7C6CF7A5">
                      <wp:simplePos x="0" y="0"/>
                      <wp:positionH relativeFrom="column">
                        <wp:posOffset>19685</wp:posOffset>
                      </wp:positionH>
                      <wp:positionV relativeFrom="paragraph">
                        <wp:posOffset>80645</wp:posOffset>
                      </wp:positionV>
                      <wp:extent cx="1539875" cy="688340"/>
                      <wp:effectExtent l="0" t="0" r="22225" b="16510"/>
                      <wp:wrapNone/>
                      <wp:docPr id="844" name="Rectángulo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8340"/>
                              </a:xfrm>
                              <a:prstGeom prst="rect">
                                <a:avLst/>
                              </a:prstGeom>
                              <a:solidFill>
                                <a:srgbClr val="FFFFFF"/>
                              </a:solidFill>
                              <a:ln w="9525">
                                <a:solidFill>
                                  <a:srgbClr val="000000"/>
                                </a:solidFill>
                                <a:miter lim="800000"/>
                                <a:headEnd/>
                                <a:tailEnd/>
                              </a:ln>
                            </wps:spPr>
                            <wps:txbx>
                              <w:txbxContent>
                                <w:p w:rsidR="00494153" w:rsidRPr="00030D08" w:rsidRDefault="00494153" w:rsidP="00517F91">
                                  <w:pPr>
                                    <w:spacing w:line="240" w:lineRule="auto"/>
                                    <w:rPr>
                                      <w:szCs w:val="20"/>
                                    </w:rPr>
                                  </w:pPr>
                                  <w:r w:rsidRPr="00030D08">
                                    <w:rPr>
                                      <w:rFonts w:cs="Arial"/>
                                      <w:szCs w:val="20"/>
                                      <w:lang w:val="es-MX"/>
                                    </w:rPr>
                                    <w:t>Reciben y Concentran las incidencias de los Departamentos bajo su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8ECB1" id="Rectángulo 844" o:spid="_x0000_s1762" style="position:absolute;margin-left:1.55pt;margin-top:6.35pt;width:121.25pt;height:54.2pt;z-index:2512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dpNgIAAFYEAAAOAAAAZHJzL2Uyb0RvYy54bWysVFFu2zAM/R+wOwj6X5ykSeoYcYoiXYYB&#10;3Vas2wFkWbaFyaJGKXG62/Qsu9hoOU3TbV/D/CGIIvX0+Eh6dXVoDdsr9BpsziejMWfKSii1rXP+&#10;9cv2TcqZD8KWwoBVOX9Qnl+tX79adS5TU2jAlAoZgVifdS7nTQguSxIvG9UKPwKnLDkrwFYEMrFO&#10;ShQdobcmmY7Hi6QDLB2CVN7T6c3g5OuIX1VKhk9V5VVgJufELcQV41r0a7JeiaxG4RotjzTEP7Bo&#10;hbb06AnqRgTBdqj/gGq1RPBQhZGENoGq0lLFHCibyfi3bO4b4VTMhcTx7iST/3+w8uP+Dpkuc57O&#10;ZpxZ0VKRPpNsPx9tvTPA+mMSqXM+o9h7d4d9mt7dgvzmmYVNI2ytrhGha5Qoidqkj09eXOgNT1dZ&#10;0X2Akl4QuwBRr0OFbQ9ISrBDLMvDqSzqEJikw8n8YplezjmT5Fuk6cUs1i0R2dNthz68U9CyfpNz&#10;JP4RXexvfejZiOwpJLIHo8utNiYaWBcbg2wvqEW28YsJUJLnYcayLufL+XQekV/4/DnEOH5/g2h1&#10;oF43uiWxT0Ei62V7a8vYiUFoM+yJsrFHHXvphhKEQ3GI1VqkUYNe2ALKB5IWYWhuGkbaNIA/OOuo&#10;sXPuv+8EKs7Me0vlWU5mpB8L0ZjNL6dk4LmnOPcIKwkq54GzYbsJw/TsHOq6oZcmUQ8L11TSSke1&#10;n1kdE6DmjUU4Dlo/Hed2jHr+Hax/AQAA//8DAFBLAwQUAAYACAAAACEAOHjugtwAAAAIAQAADwAA&#10;AGRycy9kb3ducmV2LnhtbEyPQU+DQBCF7yb+h82YeLMLVKsiS2M0NfHY0ou3AUZA2VnCLi36652e&#10;6nHee3nzvWw9214daPSdYwPxIgJFXLm648bAvtjcPIDyAbnG3jEZ+CEP6/zyIsO0dkfe0mEXGiUl&#10;7FM00IYwpFr7qiWLfuEGYvE+3WgxyDk2uh7xKOW210kUrbTFjuVDiwO9tFR97yZroOySPf5ui7fI&#10;Pm6W4X0uvqaPV2Our+bnJ1CB5nAOwwlf0CEXptJNXHvVG1jGEhQ5uQcldnJ7twJVnoQ4Bp1n+v+A&#10;/A8AAP//AwBQSwECLQAUAAYACAAAACEAtoM4kv4AAADhAQAAEwAAAAAAAAAAAAAAAAAAAAAAW0Nv&#10;bnRlbnRfVHlwZXNdLnhtbFBLAQItABQABgAIAAAAIQA4/SH/1gAAAJQBAAALAAAAAAAAAAAAAAAA&#10;AC8BAABfcmVscy8ucmVsc1BLAQItABQABgAIAAAAIQAUcedpNgIAAFYEAAAOAAAAAAAAAAAAAAAA&#10;AC4CAABkcnMvZTJvRG9jLnhtbFBLAQItABQABgAIAAAAIQA4eO6C3AAAAAgBAAAPAAAAAAAAAAAA&#10;AAAAAJAEAABkcnMvZG93bnJldi54bWxQSwUGAAAAAAQABADzAAAAmQUAAAAA&#10;">
                      <v:textbox>
                        <w:txbxContent>
                          <w:p w:rsidR="00494153" w:rsidRPr="00030D08" w:rsidRDefault="00494153" w:rsidP="00517F91">
                            <w:pPr>
                              <w:spacing w:line="240" w:lineRule="auto"/>
                              <w:rPr>
                                <w:szCs w:val="20"/>
                              </w:rPr>
                            </w:pPr>
                            <w:r w:rsidRPr="00030D08">
                              <w:rPr>
                                <w:rFonts w:cs="Arial"/>
                                <w:szCs w:val="20"/>
                                <w:lang w:val="es-MX"/>
                              </w:rPr>
                              <w:t>Reciben y Concentran las incidencias de los Departamentos bajo su cargo</w:t>
                            </w:r>
                          </w:p>
                        </w:txbxContent>
                      </v:textbox>
                    </v:rect>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232768" behindDoc="0" locked="0" layoutInCell="1" allowOverlap="1" wp14:anchorId="7B6581BA" wp14:editId="002EC877">
                      <wp:simplePos x="0" y="0"/>
                      <wp:positionH relativeFrom="column">
                        <wp:posOffset>656590</wp:posOffset>
                      </wp:positionH>
                      <wp:positionV relativeFrom="paragraph">
                        <wp:posOffset>501015</wp:posOffset>
                      </wp:positionV>
                      <wp:extent cx="281305" cy="0"/>
                      <wp:effectExtent l="54610" t="7620" r="59690" b="15875"/>
                      <wp:wrapNone/>
                      <wp:docPr id="845" name="Conector recto de flecha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1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65BC14" id="Conector recto de flecha 845" o:spid="_x0000_s1026" type="#_x0000_t32" style="position:absolute;margin-left:51.7pt;margin-top:39.45pt;width:22.15pt;height:0;rotation:90;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0iQwIAAH0EAAAOAAAAZHJzL2Uyb0RvYy54bWysVMGO2yAQvVfqPyDuie2skyZWnFVlJ71s&#10;u5F2+wEEcIyKAQGJE1X99w44yTbtparqAwww83gz8/Dy8dRJdOTWCa1KnI1TjLiimgm1L/HX181o&#10;jpHzRDEiteIlPnOHH1fv3y17U/CJbrVk3CIAUa7oTYlb702RJI62vCNurA1XcNho2xEPS7tPmCU9&#10;oHcymaTpLOm1ZcZqyp2D3Xo4xKuI3zSc+uemcdwjWWLg5uNo47gLY7JakmJviWkFvdAg/8CiI0LB&#10;pTeomniCDlb8AdUJarXTjR9T3SW6aQTlMQfIJkt/y+alJYbHXKA4ztzK5P4fLP1y3FokWInn+RQj&#10;RTpoUgWtol5bZMOEGEeN5LQlKPhAxXrjCgis1NaGnOlJvZgnTb85pHTVErXnkfnr2QBYFiKSu5Cw&#10;cAbu3fWfNQMfcvA6lu/U2A5ZDW2a5mn44i6UCZ1iz863nvGTRxQ2J/PsIQXm9HqUkCKgBGLGOv+J&#10;6w4Fo8TOWyL2rYf0hvyyiE6OT84Hjm8BIVjpjZAy6kMq1Jd4MZ1MY4DTUrBwGNyc3e8qadGRBIUN&#10;nAewOzerD4pFsJYTtr7YnggJNvKxUt4KqJ3kONzWcYaR5PCogjUgShVuhMyB8MUaRPZ9kS7W8/U8&#10;H+WT2XqUp3U9+rip8tFsk32Y1g91VdXZj0A+y4tWMMZV4H8VfJb/naAuT2+Q6k3yt0Il9+ixokD2&#10;OkfSUQih94OKdpqdtzZkFzQBGo/Ol/cYHtGv6+j19tdY/QQAAP//AwBQSwMEFAAGAAgAAAAhAFcT&#10;MGLfAAAACgEAAA8AAABkcnMvZG93bnJldi54bWxMj0FLxDAQhe+C/yGM4M1NtrBVatNFBMVFRO0K&#10;6zFtYls2mZQk263/3lkveps383jzvXI9O8smE+LgUcJyIYAZbL0esJPwsX24ugEWk0KtrEcj4dtE&#10;WFfnZ6UqtD/iu5nq1DEKwVgoCX1KY8F5bHvjVFz40SDdvnxwKpEMHddBHSncWZ4JkXOnBqQPvRrN&#10;fW/afX1wEmzYT755rZ92b5uX7XO9yT673aOUlxfz3S2wZOb0Z4YTPqFDRUyNP6COzJLOVjlZJazy&#10;a2Anw++ioUEsBfCq5P8rVD8AAAD//wMAUEsBAi0AFAAGAAgAAAAhALaDOJL+AAAA4QEAABMAAAAA&#10;AAAAAAAAAAAAAAAAAFtDb250ZW50X1R5cGVzXS54bWxQSwECLQAUAAYACAAAACEAOP0h/9YAAACU&#10;AQAACwAAAAAAAAAAAAAAAAAvAQAAX3JlbHMvLnJlbHNQSwECLQAUAAYACAAAACEAdlQNIkMCAAB9&#10;BAAADgAAAAAAAAAAAAAAAAAuAgAAZHJzL2Uyb0RvYy54bWxQSwECLQAUAAYACAAAACEAVxMwYt8A&#10;AAAKAQAADwAAAAAAAAAAAAAAAACdBAAAZHJzL2Rvd25yZXYueG1sUEsFBgAAAAAEAAQA8wAAAKkF&#10;AAAAAA==&#1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tc>
      </w:tr>
      <w:tr w:rsidR="00517F91" w:rsidRPr="001861D0" w:rsidTr="00B65959">
        <w:trPr>
          <w:trHeight w:val="3153"/>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212288" behindDoc="0" locked="0" layoutInCell="1" allowOverlap="1" wp14:anchorId="1DCD3581" wp14:editId="648A5926">
                      <wp:simplePos x="0" y="0"/>
                      <wp:positionH relativeFrom="column">
                        <wp:posOffset>26670</wp:posOffset>
                      </wp:positionH>
                      <wp:positionV relativeFrom="paragraph">
                        <wp:posOffset>80010</wp:posOffset>
                      </wp:positionV>
                      <wp:extent cx="1532890" cy="1186815"/>
                      <wp:effectExtent l="0" t="0" r="10160" b="13335"/>
                      <wp:wrapNone/>
                      <wp:docPr id="846" name="Rectángulo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6815"/>
                              </a:xfrm>
                              <a:prstGeom prst="rect">
                                <a:avLst/>
                              </a:prstGeom>
                              <a:solidFill>
                                <a:srgbClr val="FFFFFF"/>
                              </a:solidFill>
                              <a:ln w="9525">
                                <a:solidFill>
                                  <a:srgbClr val="000000"/>
                                </a:solidFill>
                                <a:miter lim="800000"/>
                                <a:headEnd/>
                                <a:tailEnd/>
                              </a:ln>
                            </wps:spPr>
                            <wps:txbx>
                              <w:txbxContent>
                                <w:p w:rsidR="00494153" w:rsidRPr="00030D08" w:rsidRDefault="00494153" w:rsidP="00517F91">
                                  <w:pPr>
                                    <w:spacing w:line="240" w:lineRule="auto"/>
                                    <w:rPr>
                                      <w:szCs w:val="20"/>
                                    </w:rPr>
                                  </w:pPr>
                                  <w:r w:rsidRPr="00030D08">
                                    <w:rPr>
                                      <w:rFonts w:cs="Arial"/>
                                      <w:szCs w:val="20"/>
                                      <w:lang w:val="es-MX"/>
                                    </w:rPr>
                                    <w:t>Elabora memorándum de las incidencias del personal, justificables o no para su registro. Se elabora memorándum, concentrado y reporte de tiempo extra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D3581" id="Rectángulo 846" o:spid="_x0000_s1763" style="position:absolute;margin-left:2.1pt;margin-top:6.3pt;width:120.7pt;height:93.45pt;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ogNAIAAFcEAAAOAAAAZHJzL2Uyb0RvYy54bWysVOGO0zAM/o/EO0T5z7qObWzVutNpxxDS&#10;AScOHiBL0zYijYOTrRtvc8/Ci+Fku90O+IXoj8iOnc/2Z7uLq31n2E6h12BLng+GnCkrodK2KfnX&#10;L+tXM858ELYSBqwq+UF5frV8+WLRu0KNoAVTKWQEYn3Ru5K3Ibgiy7xsVSf8AJyyZKwBOxFIxSar&#10;UPSE3plsNBxOsx6wcghSeU+3N0cjXyb8ulYyfKprrwIzJafcQjoxnZt4ZsuFKBoUrtXylIb4hyw6&#10;oS0FPUPdiCDYFvUfUJ2WCB7qMJDQZVDXWqpUA1WTD3+r5r4VTqVaiBzvzjT5/wcrP+7ukOmq5LPx&#10;lDMrOmrSZ6Lt54NttgZYvCaSeucL8r13dxjL9O4W5DfPLKxaYRt1jQh9q0RFqeXRP3v2ICqenrJN&#10;/wEqiiC2ARJf+xq7CEhMsH1qy+HcFrUPTNJlPnk9ms2pe5JseT6bzvJJiiGKx+cOfXinoGNRKDlS&#10;AQle7G59iOmI4tElpQ9GV2ttTFKw2awMsp2gGVmn74TuL92MZX3J55PRJCE/s/lLiGH6/gbR6UDD&#10;bnRHbJ+dRBF5e2urNIpBaHOUKWVjT0RG7o49CPvNPrWLSIghIrMbqA7ELcJxumkbSWgBf3DW02SX&#10;3H/fClScmfeW+jPPx+O4CkkZT96MSMFLy+bSIqwkqJIHzo7iKhzXZ+tQNy1FyhMfFq6pp7VObD9l&#10;dSqApjc14bRpcT0u9eT19D9Y/gIAAP//AwBQSwMEFAAGAAgAAAAhAM+Fh7PdAAAACAEAAA8AAABk&#10;cnMvZG93bnJldi54bWxMj0FPwzAMhe9I/IfISNxYStgm2jWdEGhIHLfuws1tvLbQJFWTboVfjznB&#10;zX7v6flzvp1tL840hs47DfeLBAS52pvONRqO5e7uEUSI6Az23pGGLwqwLa6vcsyMv7g9nQ+xEVzi&#10;QoYa2hiHTMpQt2QxLPxAjr2THy1GXsdGmhEvXG57qZJkLS12ji+0ONBzS/XnYbIaqk4d8XtfviY2&#10;3T3Et7n8mN5ftL69mZ82ICLN8S8Mv/iMDgUzVX5yJohew1JxkGW1BsG2Wq54qFhI0xXIIpf/Hyh+&#10;AAAA//8DAFBLAQItABQABgAIAAAAIQC2gziS/gAAAOEBAAATAAAAAAAAAAAAAAAAAAAAAABbQ29u&#10;dGVudF9UeXBlc10ueG1sUEsBAi0AFAAGAAgAAAAhADj9If/WAAAAlAEAAAsAAAAAAAAAAAAAAAAA&#10;LwEAAF9yZWxzLy5yZWxzUEsBAi0AFAAGAAgAAAAhAPM3iiA0AgAAVwQAAA4AAAAAAAAAAAAAAAAA&#10;LgIAAGRycy9lMm9Eb2MueG1sUEsBAi0AFAAGAAgAAAAhAM+Fh7PdAAAACAEAAA8AAAAAAAAAAAAA&#10;AAAAjgQAAGRycy9kb3ducmV2LnhtbFBLBQYAAAAABAAEAPMAAACYBQAAAAA=&#10;">
                      <v:textbox>
                        <w:txbxContent>
                          <w:p w:rsidR="00494153" w:rsidRPr="00030D08" w:rsidRDefault="00494153" w:rsidP="00517F91">
                            <w:pPr>
                              <w:spacing w:line="240" w:lineRule="auto"/>
                              <w:rPr>
                                <w:szCs w:val="20"/>
                              </w:rPr>
                            </w:pPr>
                            <w:r w:rsidRPr="00030D08">
                              <w:rPr>
                                <w:rFonts w:cs="Arial"/>
                                <w:szCs w:val="20"/>
                                <w:lang w:val="es-MX"/>
                              </w:rPr>
                              <w:t>Elabora memorándum de las incidencias del personal, justificables o no para su registro. Se elabora memorándum, concentrado y reporte de tiempo extra</w:t>
                            </w:r>
                          </w:p>
                        </w:txbxContent>
                      </v:textbox>
                    </v:rect>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234816" behindDoc="0" locked="0" layoutInCell="1" allowOverlap="1" wp14:anchorId="2A8AF361" wp14:editId="2FA78B48">
                      <wp:simplePos x="0" y="0"/>
                      <wp:positionH relativeFrom="column">
                        <wp:posOffset>1559560</wp:posOffset>
                      </wp:positionH>
                      <wp:positionV relativeFrom="paragraph">
                        <wp:posOffset>234950</wp:posOffset>
                      </wp:positionV>
                      <wp:extent cx="178435" cy="635"/>
                      <wp:effectExtent l="6985" t="53975" r="14605" b="59690"/>
                      <wp:wrapNone/>
                      <wp:docPr id="847" name="Conector angula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635"/>
                              </a:xfrm>
                              <a:prstGeom prst="bentConnector3">
                                <a:avLst>
                                  <a:gd name="adj1" fmla="val 498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C63AF" id="Conector angular 847" o:spid="_x0000_s1026" type="#_x0000_t34" style="position:absolute;margin-left:122.8pt;margin-top:18.5pt;width:14.05pt;height:.05pt;z-index:2512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E3VgIAAJ8EAAAOAAAAZHJzL2Uyb0RvYy54bWysVE2P2jAQvVfqf7B8hxAILEQbVlUCvWxb&#10;pN3+AGM7xK2/ZHsJqOp/79gE2m0vVdUcHDueeTPvzUzuH05KoiN3Xhhd4Xw8wYhrapjQhwp/ft6O&#10;lhj5QDQj0mhe4TP3+GH99s19b0s+NZ2RjDsEINqXva1wF4Its8zTjivix8ZyDZetcYoEOLpDxhzp&#10;AV3JbDqZLLLeOGadodx7+NpcLvE64bctp+FT23oekKww5BbS6tK6j2u2viflwRHbCTqkQf4hC0WE&#10;hqA3qIYEgl6c+ANKCeqMN20YU6My07aC8sQB2OST39g8dcTyxAXE8fYmk/9/sPTjceeQYBVeFncY&#10;aaKgSDWUigbjENGHF0kcinegVG99CQ613rnIlZ70k3009KtH2tQdGPOU8fPZAkgePbJXLvHgLcTb&#10;9x8MAxvyEkyS7dQ6FSFBEHRK1TnfqsNPAVH4mN8ti9kcIwpXC9hEeFJePa3z4T03CsVNhfdcB6Bx&#10;4TFLMcjx0YdUIzbwJOxLjlGrJJT8SCQqVstpMeAO1hDhihxdtdkKKVPTSI36Cq/m03lC90YKFi+j&#10;mXeHfS0dAlCgkZ4B9pWZEgGaXwoF6t+MSNlxwjaapSiBCAl7FJKmwQlQWXIcQyvOMJIcxi7uLmpI&#10;HcODYgPVqF1qw2+ryWqz3CyLUTFdbEbFpGlG77Z1MVps87t5M2vqusm/RyZ5UXaCMa4jmetI5MXf&#10;tdwwnJdmvg3FTbXsNXoqIKR4faekU8vELrn0296w885FdrF7YAqS8TCxccx+PSern/+V9Q8AAAD/&#10;/wMAUEsDBBQABgAIAAAAIQCc4flh3wAAAAkBAAAPAAAAZHJzL2Rvd25yZXYueG1sTI/BTsMwDIbv&#10;SLxDZCRuLF1H16k0nRAT10l0MLGb15i2onFKk26Fpyc7wdH2p9/fn68n04kTDa61rGA+i0AQV1a3&#10;XCt43T3frUA4j6yxs0wKvsnBuri+yjHT9swvdCp9LUIIuwwVNN73mZSuasigm9meONw+7GDQh3Go&#10;pR7wHMJNJ+MoWkqDLYcPDfb01FD1WY5GwSZ5T7Zb3P+8HVa8P5QbHDvzpdTtzfT4AMLT5P9guOgH&#10;dSiC09GOrJ3oFMT3yTKgChZp6BSAOF2kII6XxRxkkcv/DYpfAAAA//8DAFBLAQItABQABgAIAAAA&#10;IQC2gziS/gAAAOEBAAATAAAAAAAAAAAAAAAAAAAAAABbQ29udGVudF9UeXBlc10ueG1sUEsBAi0A&#10;FAAGAAgAAAAhADj9If/WAAAAlAEAAAsAAAAAAAAAAAAAAAAALwEAAF9yZWxzLy5yZWxzUEsBAi0A&#10;FAAGAAgAAAAhAFe3gTdWAgAAnwQAAA4AAAAAAAAAAAAAAAAALgIAAGRycy9lMm9Eb2MueG1sUEsB&#10;Ai0AFAAGAAgAAAAhAJzh+WHfAAAACQEAAA8AAAAAAAAAAAAAAAAAsAQAAGRycy9kb3ducmV2Lnht&#10;bFBLBQYAAAAABAAEAPMAAAC8BQAAAAA=&#10;" adj="10762">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4294967295" distB="4294967295" distL="114300" distR="114300" simplePos="0" relativeHeight="251236864" behindDoc="0" locked="0" layoutInCell="1" allowOverlap="1" wp14:anchorId="49972817" wp14:editId="46E9D984">
                      <wp:simplePos x="0" y="0"/>
                      <wp:positionH relativeFrom="column">
                        <wp:posOffset>1570990</wp:posOffset>
                      </wp:positionH>
                      <wp:positionV relativeFrom="paragraph">
                        <wp:posOffset>1019174</wp:posOffset>
                      </wp:positionV>
                      <wp:extent cx="146685" cy="0"/>
                      <wp:effectExtent l="0" t="76200" r="24765" b="95250"/>
                      <wp:wrapNone/>
                      <wp:docPr id="848" name="Conector recto de flecha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AC4BB" id="Conector recto de flecha 848" o:spid="_x0000_s1026" type="#_x0000_t32" style="position:absolute;margin-left:123.7pt;margin-top:80.25pt;width:11.55pt;height:0;z-index:251236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3PPQ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5jAq&#10;RXoYUgWjol5bZMMLMY4ayWlHUPCBjg3GFRBYqb0NnOlZPZlHTb85pHTVEdXyiPz5YiBZFiKSVyFh&#10;4wzUPQyfNAMfcvQ6tu/c2D6khMagc5zS5T4lfvaIwscsXyyWc4zo7SghxS3OWOc/ct2jYJTYeUtE&#10;23kgNDLKYhVyenQ+oCLFLSAUVXonpIyKkAoNJV7NZ/MY4LQULBwGN2fbQyUtOpGgqfhEinDy0s3q&#10;o2IxWccJ215tT4QEG/nYG28FdEtyHKr1nGEkOVyjYI3wpAoVgTkAvlqjrL6v0tV2uV3mk3y22E7y&#10;tK4nH3ZVPlnssvfz+l1dVXX2I4DP8qITjHEV8N8knuV/J6HrZRvFeRf5vVHJ6+yxowD29o6g4+jD&#10;tEfdHDS77G1gF1QAqo7O1xsYrs3LffT69Z/Y/AQAAP//AwBQSwMEFAAGAAgAAAAhAMRyEjrgAAAA&#10;CwEAAA8AAABkcnMvZG93bnJldi54bWxMj0FLw0AQhe+C/2EZwZvdGGqqMZuiFjEXBVsRj9vsmCxm&#10;Z0N226b99U5BqLeZeY833yvmo+vEFodgPSm4niQgkGpvLDUKPlbPV7cgQtRkdOcJFewxwLw8Pyt0&#10;bvyO3nG7jI3gEAq5VtDG2OdShrpFp8PE90isffvB6cjr0Egz6B2Hu06mSZJJpy3xh1b3+NRi/bPc&#10;OAVx8bVvs8/68c6+rV5eM3uoqmqh1OXF+HAPIuIYT2Y44jM6lMy09hsyQXQK0ulsylYWsuQGBDvS&#10;2XFY/11kWcj/HcpfAAAA//8DAFBLAQItABQABgAIAAAAIQC2gziS/gAAAOEBAAATAAAAAAAAAAAA&#10;AAAAAAAAAABbQ29udGVudF9UeXBlc10ueG1sUEsBAi0AFAAGAAgAAAAhADj9If/WAAAAlAEAAAsA&#10;AAAAAAAAAAAAAAAALwEAAF9yZWxzLy5yZWxzUEsBAi0AFAAGAAgAAAAhABmXPc89AgAAbwQAAA4A&#10;AAAAAAAAAAAAAAAALgIAAGRycy9lMm9Eb2MueG1sUEsBAi0AFAAGAAgAAAAhAMRyEjrgAAAACwEA&#10;AA8AAAAAAAAAAAAAAAAAlwQAAGRycy9kb3ducmV2LnhtbFBLBQYAAAAABAAEAPMAAACk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1217408" behindDoc="0" locked="0" layoutInCell="1" allowOverlap="1" wp14:anchorId="144A6AA8" wp14:editId="05EA705F">
                      <wp:simplePos x="0" y="0"/>
                      <wp:positionH relativeFrom="column">
                        <wp:posOffset>27305</wp:posOffset>
                      </wp:positionH>
                      <wp:positionV relativeFrom="paragraph">
                        <wp:posOffset>24130</wp:posOffset>
                      </wp:positionV>
                      <wp:extent cx="1532890" cy="1913890"/>
                      <wp:effectExtent l="0" t="0" r="10160" b="10160"/>
                      <wp:wrapNone/>
                      <wp:docPr id="849" name="Rectángulo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913890"/>
                              </a:xfrm>
                              <a:prstGeom prst="rect">
                                <a:avLst/>
                              </a:prstGeom>
                              <a:solidFill>
                                <a:srgbClr val="FFFFFF"/>
                              </a:solidFill>
                              <a:ln w="9525">
                                <a:solidFill>
                                  <a:srgbClr val="000000"/>
                                </a:solidFill>
                                <a:miter lim="800000"/>
                                <a:headEnd/>
                                <a:tailEnd/>
                              </a:ln>
                            </wps:spPr>
                            <wps:txbx>
                              <w:txbxContent>
                                <w:p w:rsidR="00494153" w:rsidRPr="00030D08" w:rsidRDefault="00494153" w:rsidP="00517F91">
                                  <w:pPr>
                                    <w:spacing w:line="240" w:lineRule="auto"/>
                                    <w:rPr>
                                      <w:szCs w:val="20"/>
                                    </w:rPr>
                                  </w:pPr>
                                  <w:r w:rsidRPr="00030D08">
                                    <w:rPr>
                                      <w:rFonts w:cs="Arial"/>
                                      <w:szCs w:val="20"/>
                                      <w:lang w:val="es-MX"/>
                                    </w:rPr>
                                    <w:t>Recepciona las incidencias del personal y tiempo extra, para proceso del Departamento de Recursos Humanos.  Se elabora oficio y Concentrado de tiempo extra. Firma reporte de tiempo extra por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A6AA8" id="Rectángulo 849" o:spid="_x0000_s1764" style="position:absolute;margin-left:2.15pt;margin-top:1.9pt;width:120.7pt;height:150.7pt;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hfANAIAAFcEAAAOAAAAZHJzL2Uyb0RvYy54bWysVOGO0zAM/o/EO0T5z7rutmOr1p1OO4aQ&#10;Djhx8ABZmrYRaRycbN3xNjwLL4aT7nY74BeiPyI7dj7bn+0urw6dYXuFXoMteT4ac6ashErbpuRf&#10;Pm9ezTnzQdhKGLCq5A/K86vVyxfL3hVqAi2YSiEjEOuL3pW8DcEVWeZlqzrhR+CUJWMN2IlAKjZZ&#10;haIn9M5kk/H4MusBK4cglfd0ezMY+Srh17WS4WNdexWYKTnlFtKJ6dzGM1stRdGgcK2WxzTEP2TR&#10;CW0p6AnqRgTBdqj/gOq0RPBQh5GELoO61lKlGqiafPxbNfetcCrVQuR4d6LJ/z9Y+WF/h0xXJZ9P&#10;F5xZ0VGTPhFtP3/YZmeAxWsiqXe+IN97d4exTO9uQX71zMK6FbZR14jQt0pUlFoe/bNnD6Li6Snb&#10;9u+hoghiFyDxdaixi4DEBDuktjyc2qIOgUm6zGcXk/mCuifJli/yi6jEGKJ4fO7Qh7cKOhaFkiMV&#10;kODF/taHwfXRJaUPRlcbbUxSsNmuDbK9oBnZpO+I7s/djGV9yRezySwhP7P5c4hx+v4G0elAw250&#10;R2yfnEQReXtjK0pTFEFoM8hUnbFHIiN3Qw/CYXtI7bqcT2KIyOwWqgfiFmGYbtpGElrA75z1NNkl&#10;9992AhVn5p2l/izy6TSuQlKms9cTUvDcsj23CCsJquSBs0Fch2F9dg5101KkPPFh4Zp6WuvE9lNW&#10;xwJoelO/jpsW1+NcT15P/4PVLwAAAP//AwBQSwMEFAAGAAgAAAAhAK3Ip47bAAAABwEAAA8AAABk&#10;cnMvZG93bnJldi54bWxMjsFOwzAQRO9I/IO1SNyoTdICDXEqBCoSxza9cHPibRKI11HstIGvZznB&#10;cTSjNy/fzK4XJxxD50nD7UKBQKq97ajRcCi3Nw8gQjRkTe8JNXxhgE1xeZGbzPoz7fC0j41gCIXM&#10;aGhjHDIpQ92iM2HhByTujn50JnIcG2lHc2a462Wi1J10piN+aM2Azy3Wn/vJaai65GC+d+Wrcutt&#10;Gt/m8mN6f9H6+mp+egQRcY5/Y/jVZ3Uo2KnyE9kgeg3LlIcaUvbnNlmu7kFUnNUqAVnk8r9/8QMA&#10;AP//AwBQSwECLQAUAAYACAAAACEAtoM4kv4AAADhAQAAEwAAAAAAAAAAAAAAAAAAAAAAW0NvbnRl&#10;bnRfVHlwZXNdLnhtbFBLAQItABQABgAIAAAAIQA4/SH/1gAAAJQBAAALAAAAAAAAAAAAAAAAAC8B&#10;AABfcmVscy8ucmVsc1BLAQItABQABgAIAAAAIQDtmhfANAIAAFcEAAAOAAAAAAAAAAAAAAAAAC4C&#10;AABkcnMvZTJvRG9jLnhtbFBLAQItABQABgAIAAAAIQCtyKeO2wAAAAcBAAAPAAAAAAAAAAAAAAAA&#10;AI4EAABkcnMvZG93bnJldi54bWxQSwUGAAAAAAQABADzAAAAlgUAAAAA&#10;">
                      <v:textbox>
                        <w:txbxContent>
                          <w:p w:rsidR="00494153" w:rsidRPr="00030D08" w:rsidRDefault="00494153" w:rsidP="00517F91">
                            <w:pPr>
                              <w:spacing w:line="240" w:lineRule="auto"/>
                              <w:rPr>
                                <w:szCs w:val="20"/>
                              </w:rPr>
                            </w:pPr>
                            <w:r w:rsidRPr="00030D08">
                              <w:rPr>
                                <w:rFonts w:cs="Arial"/>
                                <w:szCs w:val="20"/>
                                <w:lang w:val="es-MX"/>
                              </w:rPr>
                              <w:t>Recepciona las incidencias del personal y tiempo extra, para proceso del Departamento de Recursos Humanos.  Se elabora oficio y Concentrado de tiempo extra. Firma reporte de tiempo extra por la Subcoordinación Administrativa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4294967295" distB="4294967295" distL="114300" distR="114300" simplePos="0" relativeHeight="251239936" behindDoc="0" locked="0" layoutInCell="1" allowOverlap="1" wp14:anchorId="0DE5AEFA" wp14:editId="3F7664B8">
                      <wp:simplePos x="0" y="0"/>
                      <wp:positionH relativeFrom="column">
                        <wp:posOffset>1564005</wp:posOffset>
                      </wp:positionH>
                      <wp:positionV relativeFrom="paragraph">
                        <wp:posOffset>1082674</wp:posOffset>
                      </wp:positionV>
                      <wp:extent cx="146685" cy="0"/>
                      <wp:effectExtent l="0" t="76200" r="24765" b="95250"/>
                      <wp:wrapNone/>
                      <wp:docPr id="850" name="Conector recto de flecha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A073A" id="Conector recto de flecha 850" o:spid="_x0000_s1026" type="#_x0000_t32" style="position:absolute;margin-left:123.15pt;margin-top:85.25pt;width:11.55pt;height:0;z-index:251239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rPQIAAG8EAAAOAAAAZHJzL2Uyb0RvYy54bWysVMGO2jAQvVfqP1i+QxIaKESEVZVAL9sW&#10;abcfYGwnserYlm0IqOq/d+wA3W0vVdUcnHE88+bNm3HWD+deohO3TmhV4myaYsQV1UyotsRfn3eT&#10;JUbOE8WI1IqX+MIdfti8fbMeTMFnutOScYsARLliMCXuvDdFkjja8Z64qTZcwWGjbU88bG2bMEsG&#10;QO9lMkvTRTJoy4zVlDsHX+vxEG8iftNw6r80jeMeyRIDNx9XG9dDWJPNmhStJaYT9EqD/AOLnggF&#10;Se9QNfEEHa34A6oX1GqnGz+luk900wjKYw1QTZb+Vs1TRwyPtYA4ztxlcv8Pln4+7S0SrMTLOeij&#10;SA9NqqBV1GuLbHghxlEjOe0ICj6g2GBcAYGV2ttQMz2rJ/Oo6TeHlK46oloemT9fDIBlISJ5FRI2&#10;zkDew/BJM/AhR6+jfOfG9gEShEHn2KXLvUv87BGFj1m+WCznGNHbUUKKW5yxzn/kukfBKLHzloi2&#10;81DQWFEWs5DTo/OBFSluASGp0jshZZwIqdBQ4tV8No8BTkvBwmFwc7Y9VNKiEwkzFZ9YIpy8dLP6&#10;qFgE6zhh26vtiZBgIx+18VaAWpLjkK3nDCPJ4RoFa6QnVcgIlQPhqzWO1fdVutout8t8ks8W20me&#10;1vXkw67KJ4td9n5ev6urqs5+BPJZXnSCMa4C/9uIZ/nfjdD1so3DeR/yu1DJa/SoKJC9vSPp2PrQ&#10;7XFuDppd9jZUF6YApjo6X29guDYv99Hr139i8xMAAP//AwBQSwMEFAAGAAgAAAAhAL03O9bgAAAA&#10;CwEAAA8AAABkcnMvZG93bnJldi54bWxMj1FLwzAQx98Fv0M4wTeXWme21aZDHWJfFNxEfMyaswk2&#10;SWmyrfPTe4Kgj3f/H//7XbkcXcf2OEQbvITLSQYMfRO09a2E183DxRxYTMpr1QWPEo4YYVmdnpSq&#10;0OHgX3C/Ti2jEh8LJcGk1Becx8agU3ESevSUfYTBqUTj0HI9qAOVu47nWSa4U9bTBaN6vDfYfK53&#10;TkJavR+NeGvuFvZ58/gk7Fdd1yspz8/G2xtgCcf0B8OPPqlDRU7bsPM6sk5CPhVXhFIwy66BEZGL&#10;xRTY9nfDq5L//6H6BgAA//8DAFBLAQItABQABgAIAAAAIQC2gziS/gAAAOEBAAATAAAAAAAAAAAA&#10;AAAAAAAAAABbQ29udGVudF9UeXBlc10ueG1sUEsBAi0AFAAGAAgAAAAhADj9If/WAAAAlAEAAAsA&#10;AAAAAAAAAAAAAAAALwEAAF9yZWxzLy5yZWxzUEsBAi0AFAAGAAgAAAAhAGQLH6s9AgAAbwQAAA4A&#10;AAAAAAAAAAAAAAAALgIAAGRycy9lMm9Eb2MueG1sUEsBAi0AFAAGAAgAAAAhAL03O9bgAAAACwEA&#10;AA8AAAAAAAAAAAAAAAAAlwQAAGRycy9kb3ducmV2LnhtbFBLBQYAAAAABAAEAPMAAACk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1223552" behindDoc="0" locked="0" layoutInCell="1" allowOverlap="1" wp14:anchorId="3C02ADA7" wp14:editId="4DCCAC18">
                      <wp:simplePos x="0" y="0"/>
                      <wp:positionH relativeFrom="column">
                        <wp:posOffset>15240</wp:posOffset>
                      </wp:positionH>
                      <wp:positionV relativeFrom="paragraph">
                        <wp:posOffset>527050</wp:posOffset>
                      </wp:positionV>
                      <wp:extent cx="1532890" cy="1011555"/>
                      <wp:effectExtent l="0" t="0" r="10160" b="17145"/>
                      <wp:wrapNone/>
                      <wp:docPr id="851" name="Rectángulo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11555"/>
                              </a:xfrm>
                              <a:prstGeom prst="rect">
                                <a:avLst/>
                              </a:prstGeom>
                              <a:solidFill>
                                <a:srgbClr val="FFFFFF"/>
                              </a:solidFill>
                              <a:ln w="9525">
                                <a:solidFill>
                                  <a:srgbClr val="000000"/>
                                </a:solidFill>
                                <a:miter lim="800000"/>
                                <a:headEnd/>
                                <a:tailEnd/>
                              </a:ln>
                            </wps:spPr>
                            <wps:txbx>
                              <w:txbxContent>
                                <w:p w:rsidR="00494153" w:rsidRPr="00030D08" w:rsidRDefault="00494153" w:rsidP="00517F91">
                                  <w:pPr>
                                    <w:spacing w:line="240" w:lineRule="auto"/>
                                    <w:rPr>
                                      <w:szCs w:val="20"/>
                                    </w:rPr>
                                  </w:pPr>
                                  <w:r w:rsidRPr="00030D08">
                                    <w:rPr>
                                      <w:rFonts w:cs="Arial"/>
                                      <w:szCs w:val="20"/>
                                      <w:lang w:val="es-MX"/>
                                    </w:rPr>
                                    <w:t>Firma oficio y reporte de tiempo extra para su envío a la Dirección de Administración, de manera impresa y en medio magnética.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2ADA7" id="Rectángulo 851" o:spid="_x0000_s1765" style="position:absolute;margin-left:1.2pt;margin-top:41.5pt;width:120.7pt;height:79.65pt;z-index:2512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kYMwIAAFcEAAAOAAAAZHJzL2Uyb0RvYy54bWysVFGO0zAQ/UfiDpb/aZpus7RR09WqSxHS&#10;AisWDuA6TmLheMzYbVpus2fhYkyctnSBL0Q+LI9n/Dzz3kwWN/vWsJ1Cr8EWPB2NOVNWQqltXfAv&#10;n9evZpz5IGwpDFhV8IPy/Gb58sWic7maQAOmVMgIxPq8cwVvQnB5knjZqFb4EThlyVkBtiKQiXVS&#10;ougIvTXJZDy+TjrA0iFI5T2d3g1Ovoz4VaVk+FhVXgVmCk65hbhiXDf9miwXIq9RuEbLYxriH7Jo&#10;hbb06BnqTgTBtqj/gGq1RPBQhZGENoGq0lLFGqiadPxbNY+NcCrWQuR4d6bJ/z9Y+WH3gEyXBZ9l&#10;KWdWtCTSJ6Ltx5OttwZYf0wkdc7nFPvoHrAv07t7kF89s7BqhK3VLSJ0jRIlpRbjk2cXesPTVbbp&#10;3kNJL4htgMjXvsK2ByQm2D7KcjjLovaBSTpMs6vJbE7qSfKl4zTNsqzPKRH56bpDH94qaFm/KThS&#10;ARFe7O59GEJPITF9MLpca2OigfVmZZDtBPXIOn5HdH8ZZizrCj7PJllEfubzlxDj+P0NotWBmt3o&#10;ltg+B4m85+2NLWMrBqHNsKfqjKUiT9wNGoT9Zh/lup5dnXTZQHkgbhGG7qZppE0D+J2zjjq74P7b&#10;VqDizLyzpM88nU77UYjGNHs9IQMvPZtLj7CSoAoeOBu2qzCMz9ahrht6KY18WLglTSsd2e5zHrI6&#10;FkDdG/U6Tlo/Hpd2jPr1P1j+BAAA//8DAFBLAwQUAAYACAAAACEAiX243t0AAAAIAQAADwAAAGRy&#10;cy9kb3ducmV2LnhtbEyPwU7DMBBE70j8g7VI3KiDU6ES4lQIVCSObXrhtolNEojXUey0ab+e7Yne&#10;djSj2Xn5ena9ONgxdJ40PC4SEJZqbzpqNOzLzcMKRIhIBntPVsPJBlgXtzc5ZsYfaWsPu9gILqGQ&#10;oYY2xiGTMtStdRgWfrDE3rcfHUaWYyPNiEcud71USfIkHXbEH1oc7Ftr69/d5DRUndrjeVt+JO55&#10;k8bPufyZvt61vr+bX19ARDvH/zBc5vN0KHhT5ScyQfQa1JKDGlYpE7GtlimTVJdDpSCLXF4DFH8A&#10;AAD//wMAUEsBAi0AFAAGAAgAAAAhALaDOJL+AAAA4QEAABMAAAAAAAAAAAAAAAAAAAAAAFtDb250&#10;ZW50X1R5cGVzXS54bWxQSwECLQAUAAYACAAAACEAOP0h/9YAAACUAQAACwAAAAAAAAAAAAAAAAAv&#10;AQAAX3JlbHMvLnJlbHNQSwECLQAUAAYACAAAACEAqDSpGDMCAABXBAAADgAAAAAAAAAAAAAAAAAu&#10;AgAAZHJzL2Uyb0RvYy54bWxQSwECLQAUAAYACAAAACEAiX243t0AAAAIAQAADwAAAAAAAAAAAAAA&#10;AACNBAAAZHJzL2Rvd25yZXYueG1sUEsFBgAAAAAEAAQA8wAAAJcFAAAAAA==&#10;">
                      <v:textbox>
                        <w:txbxContent>
                          <w:p w:rsidR="00494153" w:rsidRPr="00030D08" w:rsidRDefault="00494153" w:rsidP="00517F91">
                            <w:pPr>
                              <w:spacing w:line="240" w:lineRule="auto"/>
                              <w:rPr>
                                <w:szCs w:val="20"/>
                              </w:rPr>
                            </w:pPr>
                            <w:r w:rsidRPr="00030D08">
                              <w:rPr>
                                <w:rFonts w:cs="Arial"/>
                                <w:szCs w:val="20"/>
                                <w:lang w:val="es-MX"/>
                              </w:rPr>
                              <w:t>Firma oficio y reporte de tiempo extra para su envío a la Dirección de Administración, de manera impresa y en medio magnética.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246080" behindDoc="0" locked="0" layoutInCell="1" allowOverlap="1" wp14:anchorId="3FF2F90C" wp14:editId="67492383">
                      <wp:simplePos x="0" y="0"/>
                      <wp:positionH relativeFrom="column">
                        <wp:posOffset>555625</wp:posOffset>
                      </wp:positionH>
                      <wp:positionV relativeFrom="paragraph">
                        <wp:posOffset>1889760</wp:posOffset>
                      </wp:positionV>
                      <wp:extent cx="377190" cy="0"/>
                      <wp:effectExtent l="58420" t="5715" r="55880" b="17145"/>
                      <wp:wrapNone/>
                      <wp:docPr id="852" name="Conector recto de flecha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6AFD8" id="Conector recto de flecha 852" o:spid="_x0000_s1026" type="#_x0000_t32" style="position:absolute;margin-left:43.75pt;margin-top:148.8pt;width:29.7pt;height:0;rotation:90;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4zRAIAAH0EAAAOAAAAZHJzL2Uyb0RvYy54bWysVMGO2yAQvVfqPyDuie2sk02sOKvKTnrZ&#10;tpF2+wEEcIyKAQGJE1X99w44yTbtparqAwww83gz8/Dy6dRJdOTWCa1KnI1TjLiimgm1L/HX181o&#10;jpHzRDEiteIlPnOHn1bv3y17U/CJbrVk3CIAUa7oTYlb702RJI62vCNurA1XcNho2xEPS7tPmCU9&#10;oHcymaTpLOm1ZcZqyp2D3Xo4xKuI3zSc+i9N47hHssTAzcfRxnEXxmS1JMXeEtMKeqFB/oFFR4SC&#10;S29QNfEEHaz4A6oT1GqnGz+mukt00wjKYw6QTZb+ls1LSwyPuUBxnLmVyf0/WPr5uLVIsBLPpxOM&#10;FOmgSRW0inptkQ0TYhw1ktOWoOADFeuNKyCwUlsbcqYn9WKeNf3mkNJVS9SeR+avZwNgWYhI7kLC&#10;whm4d9d/0gx8yMHrWL5TYztkNbRpmqfhi7tQJnSKPTvfesZPHlHYfHh8zBbQWXo9SkgRUAIxY53/&#10;yHWHglFi5y0R+9ZDekN+WUQnx2fnA8e3gBCs9EZIGfUhFepLvJhOpjHAaSlYOAxuzu53lbToSILC&#10;Bs4D2J2b1QfFIljLCVtfbE+EBBv5WClvBdROchxu6zjDSHJ4VMEaEKUKN0LmQPhiDSL7vkgX6/l6&#10;no/yyWw9ytO6Hn3YVPlotskep/VDXVV19iOQz/KiFYxxFfhfBZ/lfyeoy9MbpHqT/K1QyT16rCiQ&#10;vc6RdBRC6P2gop1m560N2QVNgMaj8+U9hkf06zp6vf01Vj8BAAD//wMAUEsDBBQABgAIAAAAIQDr&#10;XTpW4AAAAAsBAAAPAAAAZHJzL2Rvd25yZXYueG1sTI9RS8MwEMffBb9DOME3ly6DVWvTIYLiEFE7&#10;YT6mzdmWJZfSZF399sv2oo//ux//+12+mqxhIw6+cyRhPkuAIdVOd9RI+No83dwC80GRVsYRSvhF&#10;D6vi8iJXmXYH+sSxDA2LJeQzJaENoc8493WLVvmZ65Hi7scNVoUYh4brQR1iuTVcJMmSW9VRvNCq&#10;Hh9brHfl3koww2501Xv5sv1Yv21ey7X4brbPUl5fTQ/3wAJO4Q+Gk35UhyI6VW5P2jMT8zwVEZUg&#10;lukdsBNxnlQSFiJdAC9y/v+H4ggAAP//AwBQSwECLQAUAAYACAAAACEAtoM4kv4AAADhAQAAEwAA&#10;AAAAAAAAAAAAAAAAAAAAW0NvbnRlbnRfVHlwZXNdLnhtbFBLAQItABQABgAIAAAAIQA4/SH/1gAA&#10;AJQBAAALAAAAAAAAAAAAAAAAAC8BAABfcmVscy8ucmVsc1BLAQItABQABgAIAAAAIQBdkO4zRAIA&#10;AH0EAAAOAAAAAAAAAAAAAAAAAC4CAABkcnMvZTJvRG9jLnhtbFBLAQItABQABgAIAAAAIQDrXTpW&#10;4AAAAAsBAAAPAAAAAAAAAAAAAAAAAJ4EAABkcnMvZG93bnJldi54bWxQSwUGAAAAAAQABADzAAAA&#10;qwUAAAAA&#10;">
                      <v:stroke endarrow="block"/>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244032" behindDoc="0" locked="0" layoutInCell="1" allowOverlap="1" wp14:anchorId="7BE456D7" wp14:editId="01E478C9">
                      <wp:simplePos x="0" y="0"/>
                      <wp:positionH relativeFrom="column">
                        <wp:posOffset>10160</wp:posOffset>
                      </wp:positionH>
                      <wp:positionV relativeFrom="paragraph">
                        <wp:posOffset>527050</wp:posOffset>
                      </wp:positionV>
                      <wp:extent cx="1532890" cy="1144905"/>
                      <wp:effectExtent l="0" t="0" r="10160" b="17145"/>
                      <wp:wrapNone/>
                      <wp:docPr id="853" name="Rectángulo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44905"/>
                              </a:xfrm>
                              <a:prstGeom prst="rect">
                                <a:avLst/>
                              </a:prstGeom>
                              <a:solidFill>
                                <a:srgbClr val="FFFFFF"/>
                              </a:solidFill>
                              <a:ln w="9525">
                                <a:solidFill>
                                  <a:srgbClr val="000000"/>
                                </a:solidFill>
                                <a:miter lim="800000"/>
                                <a:headEnd/>
                                <a:tailEnd/>
                              </a:ln>
                            </wps:spPr>
                            <wps:txbx>
                              <w:txbxContent>
                                <w:p w:rsidR="00494153" w:rsidRPr="00030D08" w:rsidRDefault="00494153" w:rsidP="00517F91">
                                  <w:pPr>
                                    <w:spacing w:line="240" w:lineRule="auto"/>
                                    <w:rPr>
                                      <w:szCs w:val="20"/>
                                    </w:rPr>
                                  </w:pPr>
                                  <w:r w:rsidRPr="00030D08">
                                    <w:rPr>
                                      <w:rFonts w:cs="Arial"/>
                                      <w:szCs w:val="20"/>
                                      <w:lang w:val="es-MX"/>
                                    </w:rPr>
                                    <w:t>Se recibe en la Dirección de Administración, para su aplicación en la nómina de la quincena inmediata posterior al periodo del 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456D7" id="Rectángulo 853" o:spid="_x0000_s1766" style="position:absolute;margin-left:.8pt;margin-top:41.5pt;width:120.7pt;height:90.15pt;z-index:2512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d2NQIAAFcEAAAOAAAAZHJzL2Uyb0RvYy54bWysVOGO0zAM/o/EO0T5z9rutmOr1p1OO4aQ&#10;Djhx8ABZmrYRaRycbN3xNjwLL4aT7XY74BeiPyI7dj7bn+0urva9YTuFXoOteDHKOVNWQq1tW/Ev&#10;n9evZpz5IGwtDFhV8Qfl+dXy5YvF4Eo1hg5MrZARiPXl4CreheDKLPOyU73wI3DKkrEB7EUgFdus&#10;RjEQem+ycZ5fZgNg7RCk8p5ubw5Gvkz4TaNk+Ng0XgVmKk65hXRiOjfxzJYLUbYoXKflMQ3xD1n0&#10;QlsKeoK6EUGwLeo/oHotETw0YSShz6BptFSpBqqmyH+r5r4TTqVaiBzvTjT5/wcrP+zukOm64rPp&#10;BWdW9NSkT0Tbzx+23Rpg8ZpIGpwvyffe3WEs07tbkF89s7DqhG3VNSIMnRI1pVZE/+zZg6h4eso2&#10;w3uoKYLYBkh87RvsIyAxwfapLQ+ntqh9YJIui+nFeDan7kmyFcVkMs+nKYYoH5879OGtgp5FoeJI&#10;BSR4sbv1IaYjykeXlD4YXa+1MUnBdrMyyHaCZmSdviO6P3czlg0Vn0/H04T8zObPIfL0/Q2i14GG&#10;3eie2D45iTLy9sbWaRSD0OYgU8rGHomM3B16EPabfWrX5WwSQ0RmN1A/ELcIh+mmbSShA/zO2UCT&#10;XXH/bStQcWbeWerPnBiMq5CUyfT1mBQ8t2zOLcJKgqp44OwgrsJhfbYOddtRpCLxYeGaetroxPZT&#10;VscCaHpTE46bFtfjXE9eT/+D5S8AAAD//wMAUEsDBBQABgAIAAAAIQA2VbNO2gAAAAgBAAAPAAAA&#10;ZHJzL2Rvd25yZXYueG1sTE9NT4NAFLyb+B82z8SbXQRDKrI0RlMTjy29eHvAE1D2LWGXFv31vp7s&#10;bSYzmY98s9hBHWnyvWMD96sIFHHtmp5bA4dye7cG5QNyg4NjMvBDHjbF9VWOWeNOvKPjPrRKQthn&#10;aKALYcy09nVHFv3KjcSifbrJYhA6tbqZ8CThdtBxFKXaYs/S0OFILx3V3/vZGqj6+IC/u/Itso/b&#10;JLwv5df88WrM7c3y/AQq0BL+zXCeL9OhkE2Vm7nxahCeitHAOpFHIscPZ1AJSJMEdJHrywPFHwAA&#10;AP//AwBQSwECLQAUAAYACAAAACEAtoM4kv4AAADhAQAAEwAAAAAAAAAAAAAAAAAAAAAAW0NvbnRl&#10;bnRfVHlwZXNdLnhtbFBLAQItABQABgAIAAAAIQA4/SH/1gAAAJQBAAALAAAAAAAAAAAAAAAAAC8B&#10;AABfcmVscy8ucmVsc1BLAQItABQABgAIAAAAIQAAUmd2NQIAAFcEAAAOAAAAAAAAAAAAAAAAAC4C&#10;AABkcnMvZTJvRG9jLnhtbFBLAQItABQABgAIAAAAIQA2VbNO2gAAAAgBAAAPAAAAAAAAAAAAAAAA&#10;AI8EAABkcnMvZG93bnJldi54bWxQSwUGAAAAAAQABADzAAAAlgUAAAAA&#10;">
                      <v:textbox>
                        <w:txbxContent>
                          <w:p w:rsidR="00494153" w:rsidRPr="00030D08" w:rsidRDefault="00494153" w:rsidP="00517F91">
                            <w:pPr>
                              <w:spacing w:line="240" w:lineRule="auto"/>
                              <w:rPr>
                                <w:szCs w:val="20"/>
                              </w:rPr>
                            </w:pPr>
                            <w:r w:rsidRPr="00030D08">
                              <w:rPr>
                                <w:rFonts w:cs="Arial"/>
                                <w:szCs w:val="20"/>
                                <w:lang w:val="es-MX"/>
                              </w:rPr>
                              <w:t>Se recibe en la Dirección de Administración, para su aplicación en la nómina de la quincena inmediata posterior al periodo del reporte.</w:t>
                            </w:r>
                          </w:p>
                        </w:txbxContent>
                      </v:textbox>
                    </v:rect>
                  </w:pict>
                </mc:Fallback>
              </mc:AlternateContent>
            </w:r>
          </w:p>
        </w:tc>
      </w:tr>
      <w:tr w:rsidR="00517F91" w:rsidRPr="001861D0" w:rsidTr="00B65959">
        <w:trPr>
          <w:trHeight w:val="1115"/>
        </w:trPr>
        <w:tc>
          <w:tcPr>
            <w:tcW w:w="2694"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noProof/>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1226624" behindDoc="0" locked="0" layoutInCell="1" allowOverlap="1" wp14:anchorId="34FA621B" wp14:editId="04926A4D">
                      <wp:simplePos x="0" y="0"/>
                      <wp:positionH relativeFrom="column">
                        <wp:posOffset>130810</wp:posOffset>
                      </wp:positionH>
                      <wp:positionV relativeFrom="paragraph">
                        <wp:posOffset>103505</wp:posOffset>
                      </wp:positionV>
                      <wp:extent cx="1232535" cy="336550"/>
                      <wp:effectExtent l="0" t="0" r="24765" b="25400"/>
                      <wp:wrapNone/>
                      <wp:docPr id="854" name="Terminador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6550"/>
                              </a:xfrm>
                              <a:prstGeom prst="flowChartTerminator">
                                <a:avLst/>
                              </a:prstGeom>
                              <a:solidFill>
                                <a:srgbClr val="FFFFFF"/>
                              </a:solidFill>
                              <a:ln w="9525">
                                <a:solidFill>
                                  <a:srgbClr val="000000"/>
                                </a:solidFill>
                                <a:miter lim="800000"/>
                                <a:headEnd/>
                                <a:tailEnd/>
                              </a:ln>
                            </wps:spPr>
                            <wps:txbx>
                              <w:txbxContent>
                                <w:p w:rsidR="00494153" w:rsidRPr="00030D08" w:rsidRDefault="00494153" w:rsidP="00517F91">
                                  <w:pPr>
                                    <w:spacing w:line="240" w:lineRule="auto"/>
                                    <w:jc w:val="center"/>
                                    <w:rPr>
                                      <w:b/>
                                      <w:szCs w:val="20"/>
                                    </w:rPr>
                                  </w:pPr>
                                  <w:r w:rsidRPr="00030D08">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A621B" id="Terminador 854" o:spid="_x0000_s1767" type="#_x0000_t116" style="position:absolute;margin-left:10.3pt;margin-top:8.15pt;width:97.05pt;height:26.5pt;z-index:2512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INwIAAGQEAAAOAAAAZHJzL2Uyb0RvYy54bWysVNtu2zAMfR+wfxD0vjo3Z61RpyjSdRjQ&#10;dQXafYAiy7EwSdQoJU729aPkJEu3PQ3zgyCK1BF5Dunrm501bKswaHA1H1+MOFNOQqPduuZfX+7f&#10;XXIWonCNMOBUzfcq8JvF2zfXva/UBDowjUJGIC5Uva95F6OviiLITlkRLsArR84W0IpIJq6LBkVP&#10;6NYUk9FoXvSAjUeQKgQ6vRucfJHx21bJ+KVtg4rM1Jxyi3nFvK7SWiyuRbVG4TstD2mIf8jCCu3o&#10;0RPUnYiCbVD/AWW1RAjQxgsJtoC21VLlGqia8ei3ap474VWuhcgJ/kRT+H+w8nH7hEw3Nb8sZ5w5&#10;YUmkF4VWO9EAsnRKHPU+VBT67J8wVRn8A8hvgTlYdsKt1S0i9J0SDWU2TvHFqwvJCHSVrfrP0NAD&#10;YhMh07Vr0SZAIoLtsir7kypqF5mkw/FkOimnJWeSfNPpvCyzbIWojrc9hvhRgWVpU/PWQE95YTzU&#10;EQHzY2L7EGJKTlTHG7kYMLq518ZkA9erpUG2FdQw9/nL9VDN52HGsb7mV+WkzMivfOEcYpS/v0FY&#10;HanzjbZE/SlIVInFD67JfRmFNsOeUjbuQGticlAk7la7rN38sjyqtIJmT0wjDK1Oo0mbDvAHZz21&#10;ec3D941AxZn55Eitq/FsluYiG7Py/YQMPPeszj3CSYKqeeRs2C7jMEsbj3rd0UvjzIeDW1K41Znt&#10;pP6Q1aEAauUswmHs0qyc2znq189h8RMAAP//AwBQSwMEFAAGAAgAAAAhAL9+UjrfAAAACAEAAA8A&#10;AABkcnMvZG93bnJldi54bWxMj81OwzAQhO9IvIO1SFwQdZpWBkKcKoqE4FAJUdq7Gy9JhH8i223S&#10;t2c5wXF2RjPflpvZGnbGEAfvJCwXGTB0rdeD6yTsP1/uH4HFpJxWxjuUcMEIm+r6qlSF9pP7wPMu&#10;dYxKXCyUhD6lseA8tj1aFRd+REfelw9WJZKh4zqoicqt4XmWCW7V4GihVyM2Pbbfu5OV8L41TTAN&#10;Tq/N5fC2P6zru62opby9metnYAnn9BeGX3xCh4qYjv7kdGRGQp4JStJdrICRny/XD8COEsTTCnhV&#10;8v8PVD8AAAD//wMAUEsBAi0AFAAGAAgAAAAhALaDOJL+AAAA4QEAABMAAAAAAAAAAAAAAAAAAAAA&#10;AFtDb250ZW50X1R5cGVzXS54bWxQSwECLQAUAAYACAAAACEAOP0h/9YAAACUAQAACwAAAAAAAAAA&#10;AAAAAAAvAQAAX3JlbHMvLnJlbHNQSwECLQAUAAYACAAAACEALPiTyDcCAABkBAAADgAAAAAAAAAA&#10;AAAAAAAuAgAAZHJzL2Uyb0RvYy54bWxQSwECLQAUAAYACAAAACEAv35SOt8AAAAIAQAADwAAAAAA&#10;AAAAAAAAAACRBAAAZHJzL2Rvd25yZXYueG1sUEsFBgAAAAAEAAQA8wAAAJ0FAAAAAA==&#10;">
                      <v:textbox>
                        <w:txbxContent>
                          <w:p w:rsidR="00494153" w:rsidRPr="00030D08" w:rsidRDefault="00494153" w:rsidP="00517F91">
                            <w:pPr>
                              <w:spacing w:line="240" w:lineRule="auto"/>
                              <w:jc w:val="center"/>
                              <w:rPr>
                                <w:b/>
                                <w:szCs w:val="20"/>
                              </w:rPr>
                            </w:pPr>
                            <w:r w:rsidRPr="00030D08">
                              <w:rPr>
                                <w:b/>
                                <w:szCs w:val="20"/>
                              </w:rPr>
                              <w:t>Fin</w:t>
                            </w:r>
                          </w:p>
                        </w:txbxContent>
                      </v:textbox>
                    </v:shape>
                  </w:pict>
                </mc:Fallback>
              </mc:AlternateContent>
            </w:r>
          </w:p>
        </w:tc>
      </w:tr>
    </w:tbl>
    <w:p w:rsidR="00517F91" w:rsidRPr="001861D0" w:rsidRDefault="00517F91" w:rsidP="00517F91">
      <w:pPr>
        <w:autoSpaceDE w:val="0"/>
        <w:autoSpaceDN w:val="0"/>
        <w:adjustRightInd w:val="0"/>
        <w:spacing w:line="240" w:lineRule="auto"/>
        <w:rPr>
          <w:rFonts w:cs="Arial"/>
          <w:b/>
          <w:color w:val="FF0000"/>
          <w:sz w:val="24"/>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BC2835" w:rsidRPr="001861D0" w:rsidRDefault="00BC2835"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ind w:left="-960" w:right="-1002"/>
        <w:jc w:val="center"/>
        <w:rPr>
          <w:rFonts w:cs="Arial"/>
          <w:b/>
          <w:sz w:val="28"/>
          <w:szCs w:val="28"/>
        </w:rPr>
      </w:pPr>
    </w:p>
    <w:p w:rsidR="00517F91" w:rsidRPr="001861D0" w:rsidRDefault="00517F91" w:rsidP="00517F91">
      <w:pPr>
        <w:jc w:val="center"/>
        <w:rPr>
          <w:rFonts w:cs="Arial"/>
          <w:b/>
          <w:sz w:val="28"/>
        </w:rPr>
      </w:pPr>
    </w:p>
    <w:p w:rsidR="00517F91" w:rsidRPr="001861D0" w:rsidRDefault="00C33154" w:rsidP="00517F91">
      <w:pPr>
        <w:jc w:val="center"/>
        <w:rPr>
          <w:rFonts w:cs="Arial"/>
          <w:b/>
          <w:sz w:val="28"/>
        </w:rPr>
      </w:pPr>
      <w:r w:rsidRPr="001861D0">
        <w:rPr>
          <w:rFonts w:cs="Arial"/>
          <w:b/>
          <w:sz w:val="28"/>
        </w:rPr>
        <w:t>PROCEDIMIENTO 9</w:t>
      </w:r>
    </w:p>
    <w:p w:rsidR="00BC2835" w:rsidRPr="001861D0" w:rsidRDefault="00BC2835" w:rsidP="00517F91">
      <w:pPr>
        <w:jc w:val="center"/>
        <w:rPr>
          <w:rFonts w:cs="Arial"/>
          <w:b/>
          <w:sz w:val="28"/>
        </w:rPr>
      </w:pPr>
    </w:p>
    <w:p w:rsidR="00517F91" w:rsidRPr="001861D0" w:rsidRDefault="00517F91" w:rsidP="00517F91">
      <w:pPr>
        <w:jc w:val="center"/>
        <w:rPr>
          <w:rFonts w:cs="Arial"/>
          <w:b/>
          <w:sz w:val="28"/>
        </w:rPr>
      </w:pPr>
    </w:p>
    <w:p w:rsidR="00517F91" w:rsidRPr="001861D0" w:rsidRDefault="00517F91" w:rsidP="00517F91">
      <w:pPr>
        <w:jc w:val="center"/>
        <w:rPr>
          <w:rFonts w:cs="Arial"/>
          <w:b/>
          <w:sz w:val="28"/>
        </w:rPr>
      </w:pPr>
      <w:r w:rsidRPr="001861D0">
        <w:rPr>
          <w:rFonts w:cs="Arial"/>
          <w:b/>
          <w:sz w:val="28"/>
        </w:rPr>
        <w:t>REPARACION DE UNIDADES AUTOMOTRICES, EQUIPOS ESPECIALES, MAQUINARIA Y EQUIPOS MENORES INTERNO</w:t>
      </w:r>
    </w:p>
    <w:p w:rsidR="00517F91" w:rsidRPr="001861D0" w:rsidRDefault="00517F91" w:rsidP="00517F91">
      <w:pPr>
        <w:jc w:val="center"/>
        <w:rPr>
          <w:rFonts w:cs="Arial"/>
          <w:b/>
        </w:rPr>
      </w:pPr>
    </w:p>
    <w:p w:rsidR="00517F91" w:rsidRPr="001861D0" w:rsidRDefault="00517F91" w:rsidP="00517F91">
      <w:pPr>
        <w:rPr>
          <w:rFonts w:cs="Arial"/>
          <w:sz w:val="28"/>
        </w:rPr>
      </w:pPr>
      <w:r w:rsidRPr="001861D0">
        <w:rPr>
          <w:rFonts w:cs="Arial"/>
          <w:sz w:val="28"/>
        </w:rPr>
        <w:t>Objetivo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Contribuir en el mejoramiento de las unidades y equipos motrices para tener en óptimas condiciones su funcionamiento.</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8"/>
        </w:rPr>
        <w:t>Fundamento jurídico administrativo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Artículo 115, de la Constitución Política de los Estados Unidos Mexicanos.</w:t>
      </w: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BC2835" w:rsidRPr="001861D0" w:rsidRDefault="00BC2835" w:rsidP="00517F91">
      <w:pPr>
        <w:rPr>
          <w:rFonts w:cs="Arial"/>
          <w:sz w:val="28"/>
        </w:rPr>
      </w:pPr>
    </w:p>
    <w:p w:rsidR="00BC2835" w:rsidRPr="001861D0" w:rsidRDefault="00BC2835" w:rsidP="00517F91">
      <w:pPr>
        <w:rPr>
          <w:rFonts w:cs="Arial"/>
          <w:sz w:val="28"/>
        </w:rPr>
      </w:pPr>
    </w:p>
    <w:p w:rsidR="00602E91" w:rsidRPr="001861D0" w:rsidRDefault="00602E91" w:rsidP="00517F91">
      <w:pPr>
        <w:rPr>
          <w:rFonts w:cs="Arial"/>
          <w:sz w:val="28"/>
        </w:rPr>
      </w:pPr>
    </w:p>
    <w:p w:rsidR="00517F91" w:rsidRPr="001861D0" w:rsidRDefault="00517F91" w:rsidP="00517F91">
      <w:pPr>
        <w:rPr>
          <w:rFonts w:cs="Arial"/>
          <w:sz w:val="28"/>
        </w:rPr>
      </w:pPr>
    </w:p>
    <w:p w:rsidR="00517F91" w:rsidRPr="001861D0" w:rsidRDefault="00503FA4" w:rsidP="00517F91">
      <w:pPr>
        <w:ind w:left="-960" w:right="-1002"/>
        <w:jc w:val="center"/>
        <w:rPr>
          <w:rFonts w:cs="Arial"/>
          <w:sz w:val="14"/>
        </w:rPr>
      </w:pPr>
      <w:r w:rsidRPr="001861D0">
        <w:rPr>
          <w:rFonts w:cs="Arial"/>
          <w:b/>
          <w:noProof/>
          <w:sz w:val="14"/>
          <w:lang w:val="es-MX" w:eastAsia="es-MX"/>
        </w:rPr>
        <mc:AlternateContent>
          <mc:Choice Requires="wps">
            <w:drawing>
              <wp:anchor distT="0" distB="0" distL="114300" distR="114300" simplePos="0" relativeHeight="251748864" behindDoc="0" locked="0" layoutInCell="1" allowOverlap="1" wp14:anchorId="0004B0D7" wp14:editId="4F00E9AB">
                <wp:simplePos x="0" y="0"/>
                <wp:positionH relativeFrom="margin">
                  <wp:posOffset>2868930</wp:posOffset>
                </wp:positionH>
                <wp:positionV relativeFrom="paragraph">
                  <wp:posOffset>-390525</wp:posOffset>
                </wp:positionV>
                <wp:extent cx="3829050" cy="313690"/>
                <wp:effectExtent l="0" t="0" r="0" b="0"/>
                <wp:wrapNone/>
                <wp:docPr id="8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707F59" w:rsidRDefault="00494153" w:rsidP="00517F91">
                            <w:pPr>
                              <w:jc w:val="center"/>
                              <w:rPr>
                                <w:rFonts w:cs="Arial"/>
                                <w:b/>
                                <w:sz w:val="18"/>
                                <w:szCs w:val="18"/>
                              </w:rPr>
                            </w:pPr>
                            <w:r w:rsidRPr="00707F59">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4B0D7" id="_x0000_s1768" type="#_x0000_t202" style="position:absolute;left:0;text-align:left;margin-left:225.9pt;margin-top:-30.75pt;width:301.5pt;height:24.7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cxivQIAAMQ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EkUYcdJDkR7pXqM7sUehyc84qAzUHgZQ1Ht4hjrbWNVwL6rvCnGxbAnf0FspxdhSUoN/vvnpXnyd&#10;cJQBWY+fRA1myFYLC7RvZG+SB+lAgA51ejrVxrhSweMsCVIvAlEFspk/i1NbPJdkx9+DVPoDFT0y&#10;hxxLqL1FJ7t7pY03JDuqGGNclKzrbP07/uIBFKcXsA1fjcx4Ycv5nHrpKlkloRMG8coJvaJwbstl&#10;6MSlP4+KWbFcFv4vY9cPs5bVNeXGzJFafvhnpTuQfCLFiVxKdKw2cMYlJTfrZSfRjgC1S7tszkFy&#10;VnNfumGTALG8CskPQu8uSJ0yTuZOWIaRk869xPH89C6NvTANi/JlSPeM038PCY05TqMgmsh0dvpV&#10;bJ5db2MjWc80DI+O9cDekxLJDAVXvLal1YR10/kiFcb9cyqg3MdCW8Iajk5s1fv13vZGnMTHTliL&#10;+gk4LAVQDNgIow8OrZA/MRphjORY/dgSSTHqPnLog9QPQzN37CWM5gFc5KVkfSkhvAKoHGuMpuNS&#10;T7NqO0i2acHS1Hlc3ELvNMzS2jTZ5NWh42BU2OgOY83Mosu71ToP38VvAAAA//8DAFBLAwQUAAYA&#10;CAAAACEA4hGJfN4AAAAMAQAADwAAAGRycy9kb3ducmV2LnhtbEyPy07DMBBF90j8gzVI7FrbVVJB&#10;GqdCILYgykPqzo2nSUQ8jmK3CX/PdAXL+9CdM+V29r044xi7QAb0UoFAqoPrqDHw8f68uAMRkyVn&#10;+0Bo4AcjbKvrq9IWLkz0huddagSPUCysgTaloZAy1i16G5dhQOLsGEZvE8uxkW60E4/7Xq6UWktv&#10;O+ILrR3wscX6e3fyBj5fjvuvTL02Tz4fpjArSf5eGnN7Mz9sQCSc018ZLviMDhUzHcKJXBS9gSzX&#10;jJ4MLNY6B3FpqDxj68CWXmmQVSn/P1H9AgAA//8DAFBLAQItABQABgAIAAAAIQC2gziS/gAAAOEB&#10;AAATAAAAAAAAAAAAAAAAAAAAAABbQ29udGVudF9UeXBlc10ueG1sUEsBAi0AFAAGAAgAAAAhADj9&#10;If/WAAAAlAEAAAsAAAAAAAAAAAAAAAAALwEAAF9yZWxzLy5yZWxzUEsBAi0AFAAGAAgAAAAhAKdh&#10;zGK9AgAAxAUAAA4AAAAAAAAAAAAAAAAALgIAAGRycy9lMm9Eb2MueG1sUEsBAi0AFAAGAAgAAAAh&#10;AOIRiXzeAAAADAEAAA8AAAAAAAAAAAAAAAAAFwUAAGRycy9kb3ducmV2LnhtbFBLBQYAAAAABAAE&#10;APMAAAAiBgAAAAA=&#10;" filled="f" stroked="f">
                <v:textbox>
                  <w:txbxContent>
                    <w:p w:rsidR="00494153" w:rsidRPr="00707F59" w:rsidRDefault="00494153" w:rsidP="00517F91">
                      <w:pPr>
                        <w:jc w:val="center"/>
                        <w:rPr>
                          <w:rFonts w:cs="Arial"/>
                          <w:b/>
                          <w:sz w:val="18"/>
                          <w:szCs w:val="18"/>
                        </w:rPr>
                      </w:pPr>
                      <w:r w:rsidRPr="00707F59">
                        <w:rPr>
                          <w:rFonts w:cs="Arial"/>
                          <w:b/>
                          <w:sz w:val="18"/>
                          <w:szCs w:val="18"/>
                        </w:rPr>
                        <w:t xml:space="preserve">DESCRIPCIÓN DE LAS ACTIVIDADES </w:t>
                      </w:r>
                    </w:p>
                  </w:txbxContent>
                </v:textbox>
                <w10:wrap anchorx="margin"/>
              </v:shape>
            </w:pict>
          </mc:Fallback>
        </mc:AlternateContent>
      </w:r>
    </w:p>
    <w:p w:rsidR="00517F91" w:rsidRPr="001861D0" w:rsidRDefault="00517F91" w:rsidP="00517F91">
      <w:pPr>
        <w:ind w:left="-960" w:right="-1002"/>
        <w:jc w:val="center"/>
        <w:rPr>
          <w:rFonts w:cs="Arial"/>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17F91" w:rsidRPr="001861D0" w:rsidTr="004706C9">
        <w:trPr>
          <w:cantSplit/>
          <w:trHeight w:val="569"/>
          <w:jc w:val="center"/>
        </w:trPr>
        <w:tc>
          <w:tcPr>
            <w:tcW w:w="4751" w:type="dxa"/>
            <w:gridSpan w:val="3"/>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 UNIDAD ADMINISTRATIVA:  </w:t>
            </w:r>
          </w:p>
          <w:p w:rsidR="00517F91" w:rsidRPr="001861D0" w:rsidRDefault="00517F91" w:rsidP="00B65959">
            <w:pPr>
              <w:rPr>
                <w:rFonts w:cs="Arial"/>
                <w:szCs w:val="20"/>
              </w:rPr>
            </w:pPr>
            <w:r w:rsidRPr="001861D0">
              <w:rPr>
                <w:rFonts w:cs="Arial"/>
                <w:szCs w:val="20"/>
              </w:rPr>
              <w:t xml:space="preserve">Subcoordinación Administrativa </w:t>
            </w:r>
          </w:p>
        </w:tc>
        <w:tc>
          <w:tcPr>
            <w:tcW w:w="5973" w:type="dxa"/>
            <w:gridSpan w:val="2"/>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UNIDAD RESPONSABLE :  </w:t>
            </w:r>
          </w:p>
          <w:p w:rsidR="00517F91" w:rsidRPr="001861D0" w:rsidRDefault="00517F91" w:rsidP="00B65959">
            <w:pPr>
              <w:rPr>
                <w:rFonts w:cs="Arial"/>
                <w:szCs w:val="20"/>
              </w:rPr>
            </w:pPr>
            <w:r w:rsidRPr="001861D0">
              <w:rPr>
                <w:rFonts w:cs="Arial"/>
                <w:szCs w:val="20"/>
              </w:rPr>
              <w:t>Departamento de Taller Mecánico</w:t>
            </w:r>
          </w:p>
        </w:tc>
      </w:tr>
      <w:tr w:rsidR="00517F91" w:rsidRPr="001861D0" w:rsidTr="004706C9">
        <w:trPr>
          <w:cantSplit/>
          <w:trHeight w:val="569"/>
          <w:jc w:val="center"/>
        </w:trPr>
        <w:tc>
          <w:tcPr>
            <w:tcW w:w="10724" w:type="dxa"/>
            <w:gridSpan w:val="5"/>
            <w:tcBorders>
              <w:bottom w:val="single" w:sz="4" w:space="0" w:color="auto"/>
            </w:tcBorders>
            <w:shd w:val="clear" w:color="auto" w:fill="FFC000"/>
          </w:tcPr>
          <w:p w:rsidR="00517F91" w:rsidRPr="001861D0" w:rsidRDefault="00517F91" w:rsidP="00B65959">
            <w:pPr>
              <w:rPr>
                <w:rFonts w:cs="Arial"/>
                <w:szCs w:val="20"/>
              </w:rPr>
            </w:pPr>
            <w:r w:rsidRPr="001861D0">
              <w:rPr>
                <w:rFonts w:cs="Arial"/>
                <w:b/>
                <w:szCs w:val="20"/>
              </w:rPr>
              <w:t xml:space="preserve">NOMBRE DEL PROCEDIMIENTO </w:t>
            </w:r>
            <w:r w:rsidRPr="001861D0">
              <w:rPr>
                <w:rFonts w:cs="Arial"/>
                <w:szCs w:val="20"/>
              </w:rPr>
              <w:t>:  Reparación Unidades Automotrices Equipos Especiales, Maquinaria y Equipos menores interno</w:t>
            </w:r>
          </w:p>
          <w:p w:rsidR="00517F91" w:rsidRPr="001861D0" w:rsidRDefault="00517F91" w:rsidP="00B65959">
            <w:pPr>
              <w:rPr>
                <w:rFonts w:cs="Arial"/>
                <w:szCs w:val="20"/>
              </w:rPr>
            </w:pPr>
          </w:p>
        </w:tc>
      </w:tr>
      <w:tr w:rsidR="00517F91" w:rsidRPr="001861D0" w:rsidTr="00B65959">
        <w:trPr>
          <w:trHeight w:val="163"/>
          <w:jc w:val="center"/>
        </w:trPr>
        <w:tc>
          <w:tcPr>
            <w:tcW w:w="802"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3402"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4381" w:type="dxa"/>
            <w:gridSpan w:val="2"/>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2139"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lang w:val="es-MX"/>
              </w:rPr>
            </w:pPr>
          </w:p>
        </w:tc>
      </w:tr>
      <w:tr w:rsidR="00517F91" w:rsidRPr="001861D0" w:rsidTr="004706C9">
        <w:trPr>
          <w:trHeight w:val="291"/>
          <w:jc w:val="center"/>
        </w:trPr>
        <w:tc>
          <w:tcPr>
            <w:tcW w:w="8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ACT.</w:t>
            </w:r>
          </w:p>
          <w:p w:rsidR="00517F91" w:rsidRPr="001861D0" w:rsidRDefault="00517F91" w:rsidP="00B65959">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FORMA  O</w:t>
            </w:r>
          </w:p>
          <w:p w:rsidR="00517F91" w:rsidRPr="001861D0" w:rsidRDefault="00517F91" w:rsidP="00B65959">
            <w:pPr>
              <w:jc w:val="center"/>
              <w:rPr>
                <w:rFonts w:cs="Arial"/>
                <w:b/>
                <w:szCs w:val="20"/>
                <w:lang w:val="es-MX"/>
              </w:rPr>
            </w:pPr>
            <w:r w:rsidRPr="001861D0">
              <w:rPr>
                <w:rFonts w:cs="Arial"/>
                <w:b/>
                <w:szCs w:val="20"/>
                <w:lang w:val="es-MX"/>
              </w:rPr>
              <w:t>DOCUMENTO</w:t>
            </w:r>
          </w:p>
        </w:tc>
      </w:tr>
      <w:tr w:rsidR="00517F91" w:rsidRPr="001861D0" w:rsidTr="00B65959">
        <w:trPr>
          <w:trHeight w:val="1439"/>
          <w:jc w:val="center"/>
        </w:trPr>
        <w:tc>
          <w:tcPr>
            <w:tcW w:w="802" w:type="dxa"/>
            <w:tcBorders>
              <w:top w:val="single" w:sz="4" w:space="0" w:color="auto"/>
              <w:bottom w:val="single" w:sz="4" w:space="0" w:color="auto"/>
            </w:tcBorders>
            <w:shd w:val="clear" w:color="auto" w:fill="auto"/>
            <w:vAlign w:val="center"/>
          </w:tcPr>
          <w:p w:rsidR="00517F91" w:rsidRPr="001861D0" w:rsidRDefault="00517F91" w:rsidP="00B65959">
            <w:pPr>
              <w:jc w:val="center"/>
              <w:rPr>
                <w:rFonts w:cs="Arial"/>
                <w:szCs w:val="20"/>
                <w:lang w:val="en-US"/>
              </w:rPr>
            </w:pPr>
            <w:r w:rsidRPr="001861D0">
              <w:rPr>
                <w:rFonts w:cs="Arial"/>
                <w:szCs w:val="20"/>
                <w:lang w:val="en-US"/>
              </w:rPr>
              <w:t>1</w:t>
            </w:r>
          </w:p>
        </w:tc>
        <w:tc>
          <w:tcPr>
            <w:tcW w:w="3402" w:type="dxa"/>
            <w:tcBorders>
              <w:top w:val="single" w:sz="4" w:space="0" w:color="auto"/>
              <w:bottom w:val="single" w:sz="4" w:space="0" w:color="auto"/>
            </w:tcBorders>
            <w:shd w:val="clear" w:color="auto" w:fill="auto"/>
            <w:vAlign w:val="center"/>
          </w:tcPr>
          <w:p w:rsidR="00517F91" w:rsidRPr="001861D0" w:rsidRDefault="00517F91" w:rsidP="00B65959">
            <w:pPr>
              <w:rPr>
                <w:rFonts w:cs="Arial"/>
                <w:szCs w:val="20"/>
                <w:lang w:val="en-US"/>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bottom w:val="single" w:sz="4" w:space="0" w:color="auto"/>
            </w:tcBorders>
            <w:shd w:val="clear" w:color="auto" w:fill="auto"/>
            <w:vAlign w:val="center"/>
          </w:tcPr>
          <w:p w:rsidR="00517F91" w:rsidRPr="001861D0" w:rsidRDefault="00517F91" w:rsidP="00B65959">
            <w:pPr>
              <w:jc w:val="center"/>
              <w:rPr>
                <w:rFonts w:cs="Arial"/>
                <w:b/>
                <w:szCs w:val="20"/>
                <w:lang w:val="es-MX"/>
              </w:rPr>
            </w:pPr>
            <w:r w:rsidRPr="001861D0">
              <w:rPr>
                <w:rFonts w:cs="Arial"/>
                <w:b/>
                <w:szCs w:val="20"/>
                <w:lang w:val="es-MX"/>
              </w:rPr>
              <w:t>INICIO</w:t>
            </w:r>
          </w:p>
          <w:p w:rsidR="00517F91" w:rsidRPr="001861D0" w:rsidRDefault="00517F91" w:rsidP="00B65959">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141632" behindDoc="0" locked="0" layoutInCell="1" allowOverlap="1" wp14:anchorId="71111C7C" wp14:editId="387EC72B">
                      <wp:simplePos x="0" y="0"/>
                      <wp:positionH relativeFrom="column">
                        <wp:posOffset>-12065</wp:posOffset>
                      </wp:positionH>
                      <wp:positionV relativeFrom="paragraph">
                        <wp:posOffset>53340</wp:posOffset>
                      </wp:positionV>
                      <wp:extent cx="2691130" cy="0"/>
                      <wp:effectExtent l="6985" t="15240" r="6985" b="13335"/>
                      <wp:wrapNone/>
                      <wp:docPr id="85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14E99" id="Line 3" o:spid="_x0000_s1026" style="position:absolute;z-index:2511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0Q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hxlG&#10;inQg0rNQHE1Db3rjCgip1NaG6uhJvZpnTb87pHTVErXnkePb2UBaFjKSdylh4wzcsOu/aAYx5OB1&#10;bNSpsV2AhBagU9TjfNODnzyicDiZLbJsCrLRwZeQYkg01vnPXHcoGCWWwDkCk+Oz84EIKYaQcI/S&#10;GyFllFsq1APbyWOaxgynpWDBG+Kc3e8qadGRhImJXywLPPdhVh8Ui2gtJ2x9tT0R8mLD7VIFPKgF&#10;+Fyty0j8WKSL9Xw9z0f5ZLYe5Wldjz5tqnw022SPD/W0rqo6+xmoZXnRCsa4CuyG8czyv5P/+lAu&#10;g3Ub0FsfkvfosWFAdvhH0lHMoN9lEnaanbd2EBkmMgZfX08Y+fs92PdvfPUL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k9vd&#10;EBQCAAArBAAADgAAAAAAAAAAAAAAAAAuAgAAZHJzL2Uyb0RvYy54bWxQSwECLQAUAAYACAAAACEA&#10;Cs3yRdsAAAAGAQAADwAAAAAAAAAAAAAAAABuBAAAZHJzL2Rvd25yZXYueG1sUEsFBgAAAAAEAAQA&#10;8wAAAHYFAAAAAA==&#10;" strokeweight="1pt"/>
                  </w:pict>
                </mc:Fallback>
              </mc:AlternateContent>
            </w:r>
          </w:p>
          <w:p w:rsidR="00517F91" w:rsidRPr="001861D0" w:rsidRDefault="00517F91" w:rsidP="00B65959">
            <w:pPr>
              <w:spacing w:line="240" w:lineRule="auto"/>
              <w:rPr>
                <w:rFonts w:cs="Arial"/>
                <w:szCs w:val="20"/>
              </w:rPr>
            </w:pPr>
            <w:r w:rsidRPr="001861D0">
              <w:rPr>
                <w:rFonts w:cs="Arial"/>
                <w:szCs w:val="20"/>
                <w:lang w:val="es-MX"/>
              </w:rPr>
              <w:t xml:space="preserve">Recepciona la unidad mediante oficio para su revisión y se hace un registro del inventario y las condiciones generales del vehículo. </w:t>
            </w:r>
          </w:p>
          <w:p w:rsidR="00517F91" w:rsidRPr="001861D0" w:rsidRDefault="00517F91" w:rsidP="00B65959">
            <w:pPr>
              <w:jc w:val="center"/>
              <w:rPr>
                <w:rFonts w:cs="Arial"/>
                <w:b/>
                <w:szCs w:val="20"/>
              </w:rPr>
            </w:pPr>
          </w:p>
        </w:tc>
        <w:tc>
          <w:tcPr>
            <w:tcW w:w="2139" w:type="dxa"/>
            <w:tcBorders>
              <w:top w:val="single" w:sz="4" w:space="0" w:color="auto"/>
              <w:bottom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Oficio</w:t>
            </w:r>
          </w:p>
        </w:tc>
      </w:tr>
      <w:tr w:rsidR="00517F91" w:rsidRPr="001861D0" w:rsidTr="00B65959">
        <w:trPr>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 w:val="16"/>
              </w:rPr>
            </w:pPr>
            <w:r w:rsidRPr="001861D0">
              <w:rPr>
                <w:rFonts w:cs="Arial"/>
                <w:sz w:val="16"/>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lang w:val="es-MX"/>
              </w:rPr>
            </w:pPr>
            <w:r w:rsidRPr="001861D0">
              <w:rPr>
                <w:rFonts w:cs="Arial"/>
                <w:szCs w:val="20"/>
                <w:lang w:val="es-MX"/>
              </w:rPr>
              <w:t>Evaluación y  análisis de la unidad para dictaminar el origen de la falla y generar un diagnóstico.</w:t>
            </w:r>
          </w:p>
          <w:p w:rsidR="00517F91" w:rsidRPr="001861D0" w:rsidRDefault="00517F91" w:rsidP="00B65959">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p>
          <w:p w:rsidR="00517F91" w:rsidRPr="001861D0" w:rsidRDefault="00517F91" w:rsidP="00B65959">
            <w:pPr>
              <w:rPr>
                <w:rFonts w:cs="Arial"/>
                <w:szCs w:val="20"/>
                <w:lang w:val="es-MX"/>
              </w:rPr>
            </w:pPr>
            <w:r w:rsidRPr="001861D0">
              <w:rPr>
                <w:rFonts w:cs="Arial"/>
                <w:szCs w:val="20"/>
                <w:lang w:val="es-MX"/>
              </w:rPr>
              <w:t>Tarjeta informativa</w:t>
            </w:r>
          </w:p>
          <w:p w:rsidR="00517F91" w:rsidRPr="001861D0" w:rsidRDefault="00517F91" w:rsidP="00B65959">
            <w:pPr>
              <w:rPr>
                <w:rFonts w:cs="Arial"/>
                <w:szCs w:val="20"/>
                <w:lang w:val="es-MX"/>
              </w:rPr>
            </w:pPr>
          </w:p>
        </w:tc>
      </w:tr>
      <w:tr w:rsidR="00517F91" w:rsidRPr="001861D0" w:rsidTr="00B65959">
        <w:trPr>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lang w:val="es-MX"/>
              </w:rPr>
            </w:pPr>
            <w:r w:rsidRPr="001861D0">
              <w:rPr>
                <w:rFonts w:cs="Arial"/>
                <w:szCs w:val="20"/>
                <w:lang w:val="es-MX"/>
              </w:rPr>
              <w:t>El diagnostico generado es enviado a la Subcoordinación administrativa mediante una tarjeta informativa para la adquisición de las piezas que se requieran para la reparación de la unidad</w:t>
            </w:r>
          </w:p>
          <w:p w:rsidR="00517F91" w:rsidRPr="001861D0" w:rsidRDefault="00517F91" w:rsidP="00B65959">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 xml:space="preserve">Requisición </w:t>
            </w:r>
          </w:p>
        </w:tc>
      </w:tr>
      <w:tr w:rsidR="00517F91" w:rsidRPr="001861D0"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rPr>
            </w:pPr>
            <w:r w:rsidRPr="001861D0">
              <w:rPr>
                <w:rFonts w:cs="Arial"/>
                <w:szCs w:val="20"/>
                <w:lang w:val="es-MX"/>
              </w:rPr>
              <w:t xml:space="preserve">El taller es notificado por el departamento de adquisiciones  de la adquisición e ingreso de los materiales en el área de almacén para proceder a su verificación y retiro </w:t>
            </w:r>
          </w:p>
          <w:p w:rsidR="00517F91" w:rsidRPr="001861D0" w:rsidRDefault="00517F91" w:rsidP="00B65959">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Pedido y vale de almacén</w:t>
            </w:r>
          </w:p>
        </w:tc>
      </w:tr>
      <w:tr w:rsidR="00517F91" w:rsidRPr="001861D0"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rPr>
            </w:pPr>
            <w:r w:rsidRPr="001861D0">
              <w:rPr>
                <w:rFonts w:cs="Arial"/>
                <w:szCs w:val="20"/>
                <w:lang w:val="es-MX"/>
              </w:rPr>
              <w:t xml:space="preserve">Inicio de la reparación, cambio de las diferentes piezas dañadas así como el mantenimiento que esto conlleve y realizar las pruebas debidas para verificar el correcto funcionamiento de la unidad </w:t>
            </w:r>
          </w:p>
          <w:p w:rsidR="00517F91" w:rsidRPr="001861D0" w:rsidRDefault="00517F91" w:rsidP="00B65959">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Reporte de reparación</w:t>
            </w:r>
          </w:p>
        </w:tc>
      </w:tr>
      <w:tr w:rsidR="00517F91" w:rsidRPr="001861D0" w:rsidTr="00B65959">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Departamento a cargo de la unidad</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rPr>
            </w:pPr>
            <w:r w:rsidRPr="001861D0">
              <w:rPr>
                <w:rFonts w:cs="Arial"/>
                <w:szCs w:val="20"/>
              </w:rPr>
              <w:t xml:space="preserve">El vehículo reparado es entregado al operador a cargo de  la misma  para su revisión y visto bueno  </w:t>
            </w:r>
          </w:p>
          <w:p w:rsidR="00517F91" w:rsidRPr="001861D0" w:rsidRDefault="00517F91" w:rsidP="00B65959">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Reporte de reparación</w:t>
            </w:r>
          </w:p>
        </w:tc>
      </w:tr>
      <w:tr w:rsidR="00517F91" w:rsidRPr="001861D0" w:rsidTr="00B65959">
        <w:trPr>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602E91" w:rsidP="00B65959">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p>
        </w:tc>
      </w:tr>
    </w:tbl>
    <w:p w:rsidR="00517F91" w:rsidRPr="001861D0" w:rsidRDefault="00517F91" w:rsidP="00517F91">
      <w:pPr>
        <w:autoSpaceDE w:val="0"/>
        <w:autoSpaceDN w:val="0"/>
        <w:adjustRightInd w:val="0"/>
        <w:spacing w:line="240" w:lineRule="auto"/>
        <w:rPr>
          <w:rFonts w:cs="Arial"/>
          <w:b/>
          <w:sz w:val="28"/>
          <w:szCs w:val="28"/>
        </w:rPr>
      </w:pPr>
    </w:p>
    <w:p w:rsidR="00517F91" w:rsidRPr="001861D0" w:rsidRDefault="00517F91" w:rsidP="00517F91">
      <w:pPr>
        <w:spacing w:line="240" w:lineRule="auto"/>
        <w:jc w:val="left"/>
        <w:rPr>
          <w:rFonts w:cs="Arial"/>
          <w:b/>
          <w:sz w:val="28"/>
          <w:szCs w:val="28"/>
        </w:rPr>
      </w:pPr>
      <w:r w:rsidRPr="001861D0">
        <w:rPr>
          <w:rFonts w:cs="Arial"/>
          <w:b/>
          <w:sz w:val="28"/>
          <w:szCs w:val="28"/>
        </w:rPr>
        <w:br w:type="page"/>
      </w:r>
    </w:p>
    <w:p w:rsidR="00C76969" w:rsidRPr="001861D0" w:rsidRDefault="00C76969" w:rsidP="00C76969">
      <w:pPr>
        <w:spacing w:line="240" w:lineRule="auto"/>
        <w:jc w:val="right"/>
        <w:rPr>
          <w:rFonts w:cs="Arial"/>
          <w:b/>
          <w:sz w:val="28"/>
          <w:szCs w:val="28"/>
        </w:rPr>
      </w:pPr>
      <w:r w:rsidRPr="001861D0">
        <w:rPr>
          <w:rFonts w:cs="Arial"/>
          <w:b/>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517F91" w:rsidRPr="001861D0" w:rsidTr="00B65959">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             UNIDAD ADMINISTRATIVA:  </w:t>
            </w:r>
          </w:p>
          <w:p w:rsidR="00517F91" w:rsidRPr="001861D0" w:rsidRDefault="00517F91" w:rsidP="00B65959">
            <w:pPr>
              <w:rPr>
                <w:rFonts w:cs="Arial"/>
                <w:szCs w:val="20"/>
              </w:rPr>
            </w:pPr>
            <w:r w:rsidRPr="001861D0">
              <w:rPr>
                <w:rFonts w:cs="Arial"/>
                <w:szCs w:val="20"/>
              </w:rPr>
              <w:t>Subcoordinación Administrativa</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UNIDAD RESPONSABLE :  </w:t>
            </w:r>
          </w:p>
          <w:p w:rsidR="00517F91" w:rsidRPr="001861D0" w:rsidRDefault="00517F91" w:rsidP="00B65959">
            <w:pPr>
              <w:rPr>
                <w:rFonts w:cs="Arial"/>
                <w:szCs w:val="20"/>
              </w:rPr>
            </w:pPr>
            <w:r w:rsidRPr="001861D0">
              <w:rPr>
                <w:rFonts w:cs="Arial"/>
                <w:szCs w:val="20"/>
              </w:rPr>
              <w:t>Departamento de Taller Mecánico</w:t>
            </w:r>
          </w:p>
        </w:tc>
      </w:tr>
      <w:tr w:rsidR="00517F91" w:rsidRPr="001861D0" w:rsidTr="00B65959">
        <w:trPr>
          <w:cantSplit/>
          <w:trHeight w:val="569"/>
          <w:jc w:val="center"/>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NOMBRE DEL PROCEDIMIENTO :  </w:t>
            </w:r>
          </w:p>
          <w:p w:rsidR="00517F91" w:rsidRPr="001861D0" w:rsidRDefault="00517F91" w:rsidP="00B65959">
            <w:pPr>
              <w:rPr>
                <w:rFonts w:cs="Arial"/>
                <w:szCs w:val="20"/>
              </w:rPr>
            </w:pPr>
            <w:r w:rsidRPr="001861D0">
              <w:rPr>
                <w:rFonts w:cs="Arial"/>
                <w:szCs w:val="20"/>
              </w:rPr>
              <w:t>Reparación de Unidades Automotrices, Equipos Especiales, Equipos Menores Interno</w:t>
            </w:r>
          </w:p>
        </w:tc>
      </w:tr>
    </w:tbl>
    <w:p w:rsidR="00517F91" w:rsidRPr="001861D0" w:rsidRDefault="00517F91" w:rsidP="00517F9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17F91" w:rsidRPr="001861D0" w:rsidTr="00B65959">
        <w:tc>
          <w:tcPr>
            <w:tcW w:w="2694" w:type="dxa"/>
            <w:tcBorders>
              <w:top w:val="single" w:sz="4" w:space="0" w:color="auto"/>
              <w:left w:val="single" w:sz="4" w:space="0" w:color="auto"/>
              <w:bottom w:val="single" w:sz="4" w:space="0" w:color="auto"/>
              <w:right w:val="single" w:sz="4" w:space="0" w:color="auto"/>
            </w:tcBorders>
            <w:shd w:val="clear" w:color="auto" w:fill="FFC000"/>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Departamento de taller mecánico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Departamento de recursos materiales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Departamento a cargo de la unidad</w:t>
            </w:r>
          </w:p>
        </w:tc>
      </w:tr>
      <w:tr w:rsidR="00517F91" w:rsidRPr="001861D0" w:rsidTr="00B65959">
        <w:trPr>
          <w:trHeight w:val="1989"/>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76448" behindDoc="0" locked="0" layoutInCell="1" allowOverlap="1" wp14:anchorId="207A95CD" wp14:editId="19D1AA3F">
                      <wp:simplePos x="0" y="0"/>
                      <wp:positionH relativeFrom="column">
                        <wp:posOffset>195911</wp:posOffset>
                      </wp:positionH>
                      <wp:positionV relativeFrom="paragraph">
                        <wp:posOffset>46189</wp:posOffset>
                      </wp:positionV>
                      <wp:extent cx="1232535" cy="262393"/>
                      <wp:effectExtent l="0" t="0" r="24765" b="23495"/>
                      <wp:wrapNone/>
                      <wp:docPr id="857" name="Terminador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62393"/>
                              </a:xfrm>
                              <a:prstGeom prst="flowChartTerminator">
                                <a:avLst/>
                              </a:prstGeom>
                              <a:solidFill>
                                <a:srgbClr val="FFFFFF"/>
                              </a:solidFill>
                              <a:ln w="9525">
                                <a:solidFill>
                                  <a:srgbClr val="000000"/>
                                </a:solidFill>
                                <a:miter lim="800000"/>
                                <a:headEnd/>
                                <a:tailEnd/>
                              </a:ln>
                            </wps:spPr>
                            <wps:txbx>
                              <w:txbxContent>
                                <w:p w:rsidR="00494153" w:rsidRPr="00885946" w:rsidRDefault="00494153" w:rsidP="00517F91">
                                  <w:pPr>
                                    <w:spacing w:line="240" w:lineRule="auto"/>
                                    <w:jc w:val="center"/>
                                    <w:rPr>
                                      <w:b/>
                                      <w:sz w:val="14"/>
                                      <w:szCs w:val="14"/>
                                    </w:rPr>
                                  </w:pPr>
                                  <w:r w:rsidRPr="00885946">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A95CD" id="Terminador 857" o:spid="_x0000_s1769" type="#_x0000_t116" style="position:absolute;margin-left:15.45pt;margin-top:3.65pt;width:97.05pt;height:20.65pt;z-index:2511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5mONgIAAGQEAAAOAAAAZHJzL2Uyb0RvYy54bWysVMFu2zAMvQ/YPwi6L06cJk2NOkXRLsOA&#10;bivQ7gMUWY6FSaJGKXGyrx8lp1m67TTMB0EUpUfyPdLXN3tr2E5h0OBqPhmNOVNOQqPdpuZfn1fv&#10;FpyFKFwjDDhV84MK/Gb59s117ytVQgemUcgIxIWq9zXvYvRVUQTZKSvCCLxy5GwBrYhk4qZoUPSE&#10;bk1RjsfzogdsPIJUIdDp/eDky4zftkrGL20bVGSm5pRbzCvmdZ3WYnktqg0K32l5TEP8QxZWaEdB&#10;T1D3Igq2Rf0HlNUSIUAbRxJsAW2rpco1UDWT8W/VPHXCq1wLkRP8iabw/2Dl590jMt3UfDG75MwJ&#10;SyI9K7TaiQaQpVPiqPehoqtP/hFTlcE/gPwWmIO7TriNukWEvlOiocwm6X7x6kEyAj1l6/4TNBRA&#10;bCNkuvYt2gRIRLB9VuVwUkXtI5N0OCmn5Ww640ySr5yX06tpDiGql9ceQ/ygwLK0qXlroKe8MB7r&#10;iIA5mNg9hJiSE9XLi1wMGN2stDHZwM36ziDbCWqYVf6OwcL5NeNYX/OrWTnLyK984RxinL+/QVgd&#10;qfONtkT96ZKoEovvXZP7Mgpthj2lbNyR1sTkoEjcr/dZu/nipNIamgMxjTC0Oo0mbTrAH5z11OY1&#10;D9+3AhVn5qMjta4mFxdpLrJxMbssycBzz/rcI5wkqJpHzobtXRxmaetRbzqKNMl8OLglhVud2U7q&#10;D1kdC6BWziIcxy7Nyrmdb/36OSx/AgAA//8DAFBLAwQUAAYACAAAACEASeG3yN8AAAAHAQAADwAA&#10;AGRycy9kb3ducmV2LnhtbEyPzU7DMBCE70i8g7VIXBB1SEtaQpwqioTgUAnRn7sbL0mEvY5st0nf&#10;HnMqx9GMZr4p1pPR7IzO95YEPM0SYEiNVT21Ava7t8cVMB8kKaktoYALeliXtzeFzJUd6QvP29Cy&#10;WEI+lwK6EIacc990aKSf2QEpet/WGRmidC1XTo6x3GieJknGjewpLnRywLrD5md7MgI+N7p2usbx&#10;vb4cPvaHRfWwySoh7u+m6hVYwClcw/CHH9GhjExHeyLlmRYwT15iUsByDizaafocrx0FLFYZ8LLg&#10;//nLXwAAAP//AwBQSwECLQAUAAYACAAAACEAtoM4kv4AAADhAQAAEwAAAAAAAAAAAAAAAAAAAAAA&#10;W0NvbnRlbnRfVHlwZXNdLnhtbFBLAQItABQABgAIAAAAIQA4/SH/1gAAAJQBAAALAAAAAAAAAAAA&#10;AAAAAC8BAABfcmVscy8ucmVsc1BLAQItABQABgAIAAAAIQBUe5mONgIAAGQEAAAOAAAAAAAAAAAA&#10;AAAAAC4CAABkcnMvZTJvRG9jLnhtbFBLAQItABQABgAIAAAAIQBJ4bfI3wAAAAcBAAAPAAAAAAAA&#10;AAAAAAAAAJAEAABkcnMvZG93bnJldi54bWxQSwUGAAAAAAQABADzAAAAnAUAAAAA&#10;">
                      <v:textbox>
                        <w:txbxContent>
                          <w:p w:rsidR="00494153" w:rsidRPr="00885946" w:rsidRDefault="00494153" w:rsidP="00517F91">
                            <w:pPr>
                              <w:spacing w:line="240" w:lineRule="auto"/>
                              <w:jc w:val="center"/>
                              <w:rPr>
                                <w:b/>
                                <w:sz w:val="14"/>
                                <w:szCs w:val="14"/>
                              </w:rPr>
                            </w:pPr>
                            <w:r w:rsidRPr="00885946">
                              <w:rPr>
                                <w:b/>
                                <w:sz w:val="14"/>
                                <w:szCs w:val="14"/>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174400" behindDoc="0" locked="0" layoutInCell="1" allowOverlap="1" wp14:anchorId="1B7D0563" wp14:editId="264459EB">
                      <wp:simplePos x="0" y="0"/>
                      <wp:positionH relativeFrom="column">
                        <wp:posOffset>783590</wp:posOffset>
                      </wp:positionH>
                      <wp:positionV relativeFrom="paragraph">
                        <wp:posOffset>306070</wp:posOffset>
                      </wp:positionV>
                      <wp:extent cx="0" cy="127000"/>
                      <wp:effectExtent l="76200" t="0" r="57150" b="63500"/>
                      <wp:wrapNone/>
                      <wp:docPr id="858" name="Conector recto de flecha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5683A" id="Conector recto de flecha 858" o:spid="_x0000_s1026" type="#_x0000_t32" style="position:absolute;margin-left:61.7pt;margin-top:24.1pt;width:0;height:10pt;z-index:2511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NMPg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VezGFU&#10;ivQwpApGRb22yIYPYhw1ktOOoOADHRuMKyCwUjsbaqYn9WweNf3mkNJVR1TLI/OXswGwLEQkb0LC&#10;xhnIux8+awY+5OB1bN+psX2AhMagU5zS+TYlfvKIjocUTrPZfZrGASakuMYZ6/wnrnsUjBI7b4lo&#10;Ow8FjRVlMQs5PjofWJHiGhCSKr0VUkZFSIWGEi/ns3kMcFoKFi6Dm7PtvpIWHUnQVPzFEuHmtZvV&#10;B8UiWMcJ21xsT4QEG/nYG28FdEtyHLL1nGEkOTyjYI30pAoZoXIgfLFGWX1fpsvNYrPIJ/nsbjPJ&#10;07qefNxW+eRum93P6w91VdXZj0A+y4tOMMZV4H+VeJb/nYQuj20U503kt0Ylb9FjR4Hs9RtJx9GH&#10;aY+62Wt23tlQXVABqDo6X15geDav99Hr1//E+icAAAD//wMAUEsDBBQABgAIAAAAIQCdWcxn3gAA&#10;AAkBAAAPAAAAZHJzL2Rvd25yZXYueG1sTI/BTsMwEETvSPyDtUjcqEOoohLiVECFyIVKtFXF0Y2X&#10;OCJeR7Hbpnw9Wy5wnNmn2ZliPrpOHHAIrScFt5MEBFLtTUuNgs365WYGIkRNRneeUMEJA8zLy4tC&#10;58Yf6R0Pq9gIDqGQawU2xj6XMtQWnQ4T3yPx7dMPTkeWQyPNoI8c7jqZJkkmnW6JP1jd47PF+mu1&#10;dwri4uNks239dN8u169vWftdVdVCqeur8fEBRMQx/sFwrs/VoeROO78nE0THOr2bMqpgOktBnIFf&#10;Y6cgY0OWhfy/oPwBAAD//wMAUEsBAi0AFAAGAAgAAAAhALaDOJL+AAAA4QEAABMAAAAAAAAAAAAA&#10;AAAAAAAAAFtDb250ZW50X1R5cGVzXS54bWxQSwECLQAUAAYACAAAACEAOP0h/9YAAACUAQAACwAA&#10;AAAAAAAAAAAAAAAvAQAAX3JlbHMvLnJlbHNQSwECLQAUAAYACAAAACEA301DTD4CAABvBAAADgAA&#10;AAAAAAAAAAAAAAAuAgAAZHJzL2Uyb0RvYy54bWxQSwECLQAUAAYACAAAACEAnVnMZ94AAAAJAQAA&#10;DwAAAAAAAAAAAAAAAACYBAAAZHJzL2Rvd25yZXYueG1sUEsFBgAAAAAEAAQA8wAAAKMFAAAAAA==&#10;">
                      <v:stroke endarrow="block"/>
                    </v:shape>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75424" behindDoc="0" locked="0" layoutInCell="1" allowOverlap="1" wp14:anchorId="273A53A1" wp14:editId="03A7175E">
                      <wp:simplePos x="0" y="0"/>
                      <wp:positionH relativeFrom="column">
                        <wp:posOffset>-25400</wp:posOffset>
                      </wp:positionH>
                      <wp:positionV relativeFrom="paragraph">
                        <wp:posOffset>213690</wp:posOffset>
                      </wp:positionV>
                      <wp:extent cx="1587583" cy="797357"/>
                      <wp:effectExtent l="0" t="0" r="12700" b="22225"/>
                      <wp:wrapNone/>
                      <wp:docPr id="859" name="Rectángulo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83" cy="797357"/>
                              </a:xfrm>
                              <a:prstGeom prst="rect">
                                <a:avLst/>
                              </a:prstGeom>
                              <a:solidFill>
                                <a:srgbClr val="FFFFFF"/>
                              </a:solidFill>
                              <a:ln w="9525">
                                <a:solidFill>
                                  <a:srgbClr val="000000"/>
                                </a:solidFill>
                                <a:miter lim="800000"/>
                                <a:headEnd/>
                                <a:tailEnd/>
                              </a:ln>
                            </wps:spPr>
                            <wps:txbx>
                              <w:txbxContent>
                                <w:p w:rsidR="00494153" w:rsidRPr="00CC27EF" w:rsidRDefault="00494153" w:rsidP="00517F91">
                                  <w:pPr>
                                    <w:spacing w:line="240" w:lineRule="auto"/>
                                    <w:rPr>
                                      <w:b/>
                                      <w:sz w:val="16"/>
                                      <w:szCs w:val="20"/>
                                    </w:rPr>
                                  </w:pPr>
                                  <w:r w:rsidRPr="00CC27EF">
                                    <w:rPr>
                                      <w:rFonts w:cs="Arial"/>
                                      <w:sz w:val="16"/>
                                      <w:szCs w:val="20"/>
                                      <w:lang w:val="es-MX"/>
                                    </w:rPr>
                                    <w:t>Recepciona la unidad mediante oficio para su revisión y se hace un registro del inventario y las condiciones</w:t>
                                  </w:r>
                                  <w:r w:rsidRPr="00CC27EF">
                                    <w:rPr>
                                      <w:rFonts w:cs="Arial"/>
                                      <w:b/>
                                      <w:sz w:val="16"/>
                                      <w:szCs w:val="20"/>
                                      <w:lang w:val="es-MX"/>
                                    </w:rPr>
                                    <w:t xml:space="preserve"> generales del vehículo.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53A1" id="Rectángulo 859" o:spid="_x0000_s1770" style="position:absolute;margin-left:-2pt;margin-top:16.85pt;width:125pt;height:62.8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0pNQIAAFYEAAAOAAAAZHJzL2Uyb0RvYy54bWysVFFu2zAM/R+wOwj6X5ykcZMYcYoiXYYB&#10;3Vas2wEUWbaFyaJGKXG62/Qsu9goJU3TbV/D/CGQIvVIPpJeXO07w3YKvQZb8tFgyJmyEiptm5J/&#10;/bJ+M+PMB2ErYcCqkj8oz6+Wr18teleoMbRgKoWMQKwvelfyNgRXZJmXreqEH4BTlow1YCcCqdhk&#10;FYqe0DuTjYfDy6wHrByCVN7T7c3ByJcJv66VDJ/q2qvATMkpt5BOTOcmntlyIYoGhWu1PKYh/iGL&#10;TmhLQU9QNyIItkX9B1SnJYKHOgwkdBnUtZYq1UDVjIa/VXPfCqdSLUSOdyea/P+DlR93d8h0VfJZ&#10;PufMio6a9Jlo+/lom60BFq+JpN75gnzv3R3GMr27BfnNMwurVthGXSNC3ypRUWqj6J+9eBAVT0/Z&#10;pv8AFUUQ2wCJr32NXQQkJtg+teXh1Ba1D0zS5SifTfPZBWeSbNP59CKfphCieHrt0Id3CjoWhZIj&#10;5Z/Qxe7Wh5iNKJ5cUvZgdLXWxiQFm83KINsJGpF1+o7o/tzNWNaXfJ6P84T8wubPIYbp+xtEpwPN&#10;utEdkX1yEkWk7a2t0iQGoc1BppSNPfIYqTu0IOw3+9Sty9kshojEbqB6IGoRDsNNy0hCC/iDs54G&#10;u+T++1ag4sy8t9Se+WgyiZuQlEk+HZOC55bNuUVYSVAlD5wdxFU4bM/WoW5aijRKfFi4ppbWOrH9&#10;nNWxABre1ITjosXtONeT1/PvYPkLAAD//wMAUEsDBBQABgAIAAAAIQBOkOoy3gAAAAkBAAAPAAAA&#10;ZHJzL2Rvd25yZXYueG1sTI9BT4NAEIXvJv6HzZh4axehVossjdHUxGNLL94GGAFlZwm7tOivdzzp&#10;cd57efO9bDvbXp1o9J1jAzfLCBRx5eqOGwPHYre4B+UDco29YzLwRR62+eVFhmntzryn0yE0SkrY&#10;p2igDWFItfZVSxb90g3E4r270WKQc2x0PeJZym2v4yhaa4sdy4cWB3pqqfo8TNZA2cVH/N4XL5Hd&#10;7JLwOhcf09uzMddX8+MDqEBz+AvDL76gQy5MpZu49qo3sFjJlGAgSe5AiR+v1iKUErzdJKDzTP9f&#10;kP8AAAD//wMAUEsBAi0AFAAGAAgAAAAhALaDOJL+AAAA4QEAABMAAAAAAAAAAAAAAAAAAAAAAFtD&#10;b250ZW50X1R5cGVzXS54bWxQSwECLQAUAAYACAAAACEAOP0h/9YAAACUAQAACwAAAAAAAAAAAAAA&#10;AAAvAQAAX3JlbHMvLnJlbHNQSwECLQAUAAYACAAAACEAgEwtKTUCAABWBAAADgAAAAAAAAAAAAAA&#10;AAAuAgAAZHJzL2Uyb0RvYy54bWxQSwECLQAUAAYACAAAACEATpDqMt4AAAAJAQAADwAAAAAAAAAA&#10;AAAAAACPBAAAZHJzL2Rvd25yZXYueG1sUEsFBgAAAAAEAAQA8wAAAJoFAAAAAA==&#10;">
                      <v:textbox>
                        <w:txbxContent>
                          <w:p w:rsidR="00494153" w:rsidRPr="00CC27EF" w:rsidRDefault="00494153" w:rsidP="00517F91">
                            <w:pPr>
                              <w:spacing w:line="240" w:lineRule="auto"/>
                              <w:rPr>
                                <w:b/>
                                <w:sz w:val="16"/>
                                <w:szCs w:val="20"/>
                              </w:rPr>
                            </w:pPr>
                            <w:r w:rsidRPr="00CC27EF">
                              <w:rPr>
                                <w:rFonts w:cs="Arial"/>
                                <w:sz w:val="16"/>
                                <w:szCs w:val="20"/>
                                <w:lang w:val="es-MX"/>
                              </w:rPr>
                              <w:t>Recepciona la unidad mediante oficio para su revisión y se hace un registro del inventario y las condiciones</w:t>
                            </w:r>
                            <w:r w:rsidRPr="00CC27EF">
                              <w:rPr>
                                <w:rFonts w:cs="Arial"/>
                                <w:b/>
                                <w:sz w:val="16"/>
                                <w:szCs w:val="20"/>
                                <w:lang w:val="es-MX"/>
                              </w:rPr>
                              <w:t xml:space="preserve"> generales del vehículo. </w:t>
                            </w:r>
                          </w:p>
                        </w:txbxContent>
                      </v:textbox>
                    </v:rect>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tc>
      </w:tr>
      <w:tr w:rsidR="00517F91" w:rsidRPr="001861D0" w:rsidTr="00B65959">
        <w:trPr>
          <w:trHeight w:val="2510"/>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CC27EF"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404800" behindDoc="0" locked="0" layoutInCell="1" allowOverlap="1" wp14:anchorId="3C381663" wp14:editId="4EBFB85E">
                      <wp:simplePos x="0" y="0"/>
                      <wp:positionH relativeFrom="column">
                        <wp:posOffset>753745</wp:posOffset>
                      </wp:positionH>
                      <wp:positionV relativeFrom="paragraph">
                        <wp:posOffset>-45720</wp:posOffset>
                      </wp:positionV>
                      <wp:extent cx="0" cy="215900"/>
                      <wp:effectExtent l="76200" t="0" r="57150" b="50800"/>
                      <wp:wrapNone/>
                      <wp:docPr id="860" name="Conector recto de flecha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32FC5" id="Conector recto de flecha 860" o:spid="_x0000_s1026" type="#_x0000_t32" style="position:absolute;margin-left:59.35pt;margin-top:-3.6pt;width:0;height:17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TfPQIAAG8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K/FyAfoo&#10;0kOTKmgV9doiGz6IcdRITjuCgg8oNhhXQGCl9jZwpmf1ZB41/eaQ0lVHVMsj8ueLgWRZiEhehYSN&#10;M1D3MHzSDHzI0eso37mxfUgJwqBz7NLl3iV+9oiOhxROZ9l8lUY4CSluccY6/5HrHgWjxM5bItrO&#10;A6GRURarkNOj8wEVKW4BoajSOyFlnAip0FDi1Xw2jwFOS8HCZXBztj1U0qITCTMVf5Ei3Lx0s/qo&#10;WEzWccK2V9sTIcFGPmrjrQC1JMehWs8ZRpLDMwrWCE+qUBGYA+CrNY7V91W62i63y3ySzxbbSZ7W&#10;9eTDrsoni132fl6/q6uqzn4E8FledIIxrgL+24hn+d+N0PWxjcN5H/K7UMnr7FFRAHv7RtCx9aHb&#10;49wcNLvsbWAXpgCmOjpfX2B4Ni/30evX/8TmJwAAAP//AwBQSwMEFAAGAAgAAAAhAMxf9bLfAAAA&#10;CQEAAA8AAABkcnMvZG93bnJldi54bWxMj8FOwzAMhu9Ie4fIk7ht6XroSmk6sU2IXkBiQ4hj1pgm&#10;onGqJts6np6MCxx/+9Pvz+VqtB074eCNIwGLeQIMqXHKUCvgbf84y4H5IEnJzhEKuKCHVTW5KWWh&#10;3Jle8bQLLYsl5AspQIfQF5z7RqOVfu56pLj7dIOVIcah5WqQ51huO54mScatNBQvaNnjRmPztTta&#10;AWH7cdHZe7O+My/7p+fMfNd1vRXidjo+3AMLOIY/GK76UR2q6HRwR1KedTEv8mVEBcyWKbAr8Ds4&#10;CEizHHhV8v8fVD8AAAD//wMAUEsBAi0AFAAGAAgAAAAhALaDOJL+AAAA4QEAABMAAAAAAAAAAAAA&#10;AAAAAAAAAFtDb250ZW50X1R5cGVzXS54bWxQSwECLQAUAAYACAAAACEAOP0h/9YAAACUAQAACwAA&#10;AAAAAAAAAAAAAAAvAQAAX3JlbHMvLnJlbHNQSwECLQAUAAYACAAAACEAj1rE3z0CAABvBAAADgAA&#10;AAAAAAAAAAAAAAAuAgAAZHJzL2Uyb0RvYy54bWxQSwECLQAUAAYACAAAACEAzF/1st8AAAAJAQAA&#10;DwAAAAAAAAAAAAAAAACXBAAAZHJzL2Rvd25yZXYueG1sUEsFBgAAAAAEAAQA8wAAAKMFAAAAAA==&#10;">
                      <v:stroke endarrow="block"/>
                    </v:shape>
                  </w:pict>
                </mc:Fallback>
              </mc:AlternateContent>
            </w:r>
            <w:r w:rsidR="00517F91" w:rsidRPr="001861D0">
              <w:rPr>
                <w:rFonts w:cs="Arial"/>
                <w:noProof/>
                <w:lang w:val="es-MX" w:eastAsia="es-MX"/>
              </w:rPr>
              <mc:AlternateContent>
                <mc:Choice Requires="wps">
                  <w:drawing>
                    <wp:anchor distT="0" distB="0" distL="114300" distR="114300" simplePos="0" relativeHeight="251177472" behindDoc="0" locked="0" layoutInCell="1" allowOverlap="1" wp14:anchorId="2C10D746" wp14:editId="1D1F6C34">
                      <wp:simplePos x="0" y="0"/>
                      <wp:positionH relativeFrom="column">
                        <wp:posOffset>27940</wp:posOffset>
                      </wp:positionH>
                      <wp:positionV relativeFrom="paragraph">
                        <wp:posOffset>160654</wp:posOffset>
                      </wp:positionV>
                      <wp:extent cx="1532890" cy="942975"/>
                      <wp:effectExtent l="0" t="0" r="10160" b="28575"/>
                      <wp:wrapNone/>
                      <wp:docPr id="861" name="Rectángulo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42975"/>
                              </a:xfrm>
                              <a:prstGeom prst="rect">
                                <a:avLst/>
                              </a:prstGeom>
                              <a:solidFill>
                                <a:srgbClr val="FFFFFF"/>
                              </a:solidFill>
                              <a:ln w="9525">
                                <a:solidFill>
                                  <a:srgbClr val="000000"/>
                                </a:solidFill>
                                <a:miter lim="800000"/>
                                <a:headEnd/>
                                <a:tailEnd/>
                              </a:ln>
                            </wps:spPr>
                            <wps:txbx>
                              <w:txbxContent>
                                <w:p w:rsidR="00494153" w:rsidRDefault="00494153" w:rsidP="00517F91">
                                  <w:pPr>
                                    <w:spacing w:line="240" w:lineRule="auto"/>
                                    <w:rPr>
                                      <w:rFonts w:cs="Arial"/>
                                      <w:sz w:val="14"/>
                                      <w:szCs w:val="14"/>
                                      <w:lang w:val="es-MX"/>
                                    </w:rPr>
                                  </w:pPr>
                                </w:p>
                                <w:p w:rsidR="00494153" w:rsidRPr="008314D9" w:rsidRDefault="00494153" w:rsidP="00517F91">
                                  <w:pPr>
                                    <w:spacing w:line="240" w:lineRule="auto"/>
                                    <w:rPr>
                                      <w:rFonts w:cs="Arial"/>
                                      <w:szCs w:val="14"/>
                                      <w:lang w:val="es-MX"/>
                                    </w:rPr>
                                  </w:pPr>
                                  <w:r w:rsidRPr="008314D9">
                                    <w:rPr>
                                      <w:rFonts w:cs="Arial"/>
                                      <w:szCs w:val="14"/>
                                      <w:lang w:val="es-MX"/>
                                    </w:rPr>
                                    <w:t>Evaluación y  análisis de la unidad para dictaminar el origen de la falla y generar un diagnóstico.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10D746" id="Rectángulo 861" o:spid="_x0000_s1771" style="position:absolute;margin-left:2.2pt;margin-top:12.65pt;width:120.7pt;height:74.25pt;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CYMwIAAFYEAAAOAAAAZHJzL2Uyb0RvYy54bWysVFGO0zAQ/UfiDpb/aZrSdtuo6WrVpQhp&#10;gRULB3AdJ7FwPGbsNllus2fhYkyctnSBL0Q+LI9n/Dzz3kxW111j2EGh12Bzno7GnCkrodC2yvmX&#10;z9tXC858ELYQBqzK+aPy/Hr98sWqdZmaQA2mUMgIxPqsdTmvQ3BZknhZq0b4EThlyVkCNiKQiVVS&#10;oGgJvTHJZDyeJy1g4RCk8p5ObwcnX0f8slQyfCxLrwIzOafcQlwxrrt+TdYrkVUoXK3lMQ3xD1k0&#10;Qlt69Ax1K4Jge9R/QDVaIngow0hCk0BZaqliDVRNOv6tmodaOBVrIXK8O9Pk/x+s/HC4R6aLnC/m&#10;KWdWNCTSJ6Ltx5Ot9gZYf0wktc5nFPvg7rEv07s7kF89s7Cpha3UDSK0tRIFpRbjk2cXesPTVbZr&#10;30NBL4h9gMhXV2LTAxITrIuyPJ5lUV1gkg7T2evJYknqSfItp5Pl1axPKRHZ6bZDH94qaFi/yTlS&#10;/hFdHO58GEJPITF7MLrYamOigdVuY5AdBLXINn5HdH8ZZixr6fXZZBaRn/n8JcQ4fn+DaHSgXje6&#10;IbLPQSLraXtji9iJQWgz7Kk6Y6nIE3WDBKHbdVGt+WJ5kmUHxSNRizA0Nw0jbWrA75y11Ng599/2&#10;AhVn5p0leZbpdNpPQjSms6sJGXjp2V16hJUElfPA2bDdhGF69g51VdNLaeTDwg1JWurIdp/zkNWx&#10;AGreqNdx0PrpuLRj1K/fwfonAAAA//8DAFBLAwQUAAYACAAAACEAhQKTXN0AAAAIAQAADwAAAGRy&#10;cy9kb3ducmV2LnhtbEyPQU+DQBCF7yb+h82YeLOLQLVFlsZoauKxpRdvCzsFlJ0l7NKiv97xVI+T&#10;9+XN9/LNbHtxwtF3jhTcLyIQSLUzHTUKDuX2bgXCB01G945QwTd62BTXV7nOjDvTDk/70AguIZ9p&#10;BW0IQyalr1u02i/cgMTZ0Y1WBz7HRppRn7nc9jKOogdpdUf8odUDvrRYf+0nq6Dq4oP+2ZVvkV1v&#10;k/A+l5/Tx6tStzfz8xOIgHO4wPCnz+pQsFPlJjJe9ArSlEEF8TIBwXGcLnlJxdxjsgJZ5PL/gOIX&#10;AAD//wMAUEsBAi0AFAAGAAgAAAAhALaDOJL+AAAA4QEAABMAAAAAAAAAAAAAAAAAAAAAAFtDb250&#10;ZW50X1R5cGVzXS54bWxQSwECLQAUAAYACAAAACEAOP0h/9YAAACUAQAACwAAAAAAAAAAAAAAAAAv&#10;AQAAX3JlbHMvLnJlbHNQSwECLQAUAAYACAAAACEA2ChgmDMCAABWBAAADgAAAAAAAAAAAAAAAAAu&#10;AgAAZHJzL2Uyb0RvYy54bWxQSwECLQAUAAYACAAAACEAhQKTXN0AAAAIAQAADwAAAAAAAAAAAAAA&#10;AACNBAAAZHJzL2Rvd25yZXYueG1sUEsFBgAAAAAEAAQA8wAAAJcFAAAAAA==&#10;">
                      <v:textbox>
                        <w:txbxContent>
                          <w:p w:rsidR="00494153" w:rsidRDefault="00494153" w:rsidP="00517F91">
                            <w:pPr>
                              <w:spacing w:line="240" w:lineRule="auto"/>
                              <w:rPr>
                                <w:rFonts w:cs="Arial"/>
                                <w:sz w:val="14"/>
                                <w:szCs w:val="14"/>
                                <w:lang w:val="es-MX"/>
                              </w:rPr>
                            </w:pPr>
                          </w:p>
                          <w:p w:rsidR="00494153" w:rsidRPr="008314D9" w:rsidRDefault="00494153" w:rsidP="00517F91">
                            <w:pPr>
                              <w:spacing w:line="240" w:lineRule="auto"/>
                              <w:rPr>
                                <w:rFonts w:cs="Arial"/>
                                <w:szCs w:val="14"/>
                                <w:lang w:val="es-MX"/>
                              </w:rPr>
                            </w:pPr>
                            <w:r w:rsidRPr="008314D9">
                              <w:rPr>
                                <w:rFonts w:cs="Arial"/>
                                <w:szCs w:val="14"/>
                                <w:lang w:val="es-MX"/>
                              </w:rPr>
                              <w:t>Evaluación y  análisis de la unidad para dictaminar el origen de la falla y generar un diagnóstico.</w:t>
                            </w:r>
                          </w:p>
                        </w:txbxContent>
                      </v:textbox>
                    </v:rect>
                  </w:pict>
                </mc:Fallback>
              </mc:AlternateContent>
            </w:r>
            <w:r w:rsidR="00517F91" w:rsidRPr="001861D0">
              <w:rPr>
                <w:rFonts w:cs="Arial"/>
                <w:noProof/>
                <w:lang w:val="es-MX" w:eastAsia="es-MX"/>
              </w:rPr>
              <mc:AlternateContent>
                <mc:Choice Requires="wps">
                  <w:drawing>
                    <wp:anchor distT="0" distB="0" distL="114300" distR="114300" simplePos="0" relativeHeight="251183616" behindDoc="0" locked="0" layoutInCell="1" allowOverlap="1" wp14:anchorId="5986BD36" wp14:editId="2115B4E8">
                      <wp:simplePos x="0" y="0"/>
                      <wp:positionH relativeFrom="column">
                        <wp:posOffset>1559560</wp:posOffset>
                      </wp:positionH>
                      <wp:positionV relativeFrom="paragraph">
                        <wp:posOffset>511175</wp:posOffset>
                      </wp:positionV>
                      <wp:extent cx="178435" cy="0"/>
                      <wp:effectExtent l="0" t="76200" r="12065" b="95250"/>
                      <wp:wrapNone/>
                      <wp:docPr id="862" name="Conector recto de flecha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9877DA" id="Conector recto de flecha 862" o:spid="_x0000_s1026" type="#_x0000_t32" style="position:absolute;margin-left:122.8pt;margin-top:40.25pt;width:14.05pt;height:0;flip:y;z-index:2511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qqRAIAAHkEAAAOAAAAZHJzL2Uyb0RvYy54bWysVMFu2zAMvQ/YPwi6p45TJ02NOsVgJ7t0&#10;W4F2uyuSHAuTJUFS4wTD/n2knKbtdhmG+SBTFvn4SD755vbQa7KXPihrKppfTCmRhluhzK6iXx83&#10;kyUlITIjmLZGVvQoA71dvX93M7hSzmxntZCeAIgJ5eAq2sXoyiwLvJM9CxfWSQOHrfU9i7D1u0x4&#10;NgB6r7PZdLrIBuuF85bLEOBrMx7SVcJvW8njl7YNMhJdUeAW0+rTusU1W92wcueZ6xQ/0WD/wKJn&#10;ykDSM1TDIiNPXv0B1SvubbBtvOC2z2zbKi5TDVBNPv2tmoeOOZlqgeYEd25T+H+w/PP+3hMlKrpc&#10;zCgxrIch1TAqHq0nHl9ESNJqyTtG0Ac6NrhQQmBt7j3WzA/mwd1Z/j0QY+uOmZ1MzB+PDsByjMje&#10;hOAmOMi7HT5ZAT7sKdrUvkPre0im3DcMRHBoETmkeR3P85KHSDh8zK+WxeWcEv58lLESETDO+RA/&#10;StsTNCoaomdq10UobaxtRGf7uxCR30sABhu7UVonbWhDhopez2fzRCdYrQQeolvwu22tPdkzVFd6&#10;UrFw8trN2ycjElgnmVif7MiUBpvE1KXoFfRNS4rZeiko0RIuFFojPW0wI1QOhE/WKLAf19Pr9XK9&#10;LCbFbLGeFNOmmXzY1MVkscmv5s1lU9dN/hPJ50XZKSGkQf7PYs+LvxPT6dqNMj3L/dyo7C166iiQ&#10;fX4n0kkEOPdRQVsrjvceq0M9gL6T8+ku4gV6vU9eL3+M1S8AAAD//wMAUEsDBBQABgAIAAAAIQD+&#10;tjZp3wAAAAkBAAAPAAAAZHJzL2Rvd25yZXYueG1sTI/BTsMwDIbvSLxDZCQuiKUUulWl7oSAwQlN&#10;lHHPGtNWa5yqybb27Re0Axxtf/r9/flyNJ040OBaywh3swgEcWV1yzXC5mt1m4JwXrFWnWVCmMjB&#10;sri8yFWm7ZE/6VD6WoQQdplCaLzvMyld1ZBRbmZ74nD7sYNRPoxDLfWgjiHcdDKOork0quXwoVE9&#10;PTdU7cq9QXgp18nq+2YzxlP1/lG+pbs1T6+I11fj0yMIT6P/g+FXP6hDEZy2ds/aiQ4hfkjmAUVI&#10;owREAOLF/QLE9ryQRS7/NyhOAAAA//8DAFBLAQItABQABgAIAAAAIQC2gziS/gAAAOEBAAATAAAA&#10;AAAAAAAAAAAAAAAAAABbQ29udGVudF9UeXBlc10ueG1sUEsBAi0AFAAGAAgAAAAhADj9If/WAAAA&#10;lAEAAAsAAAAAAAAAAAAAAAAALwEAAF9yZWxzLy5yZWxzUEsBAi0AFAAGAAgAAAAhALRPqqpEAgAA&#10;eQQAAA4AAAAAAAAAAAAAAAAALgIAAGRycy9lMm9Eb2MueG1sUEsBAi0AFAAGAAgAAAAhAP62Nmnf&#10;AAAACQEAAA8AAAAAAAAAAAAAAAAAngQAAGRycy9kb3ducmV2LnhtbFBLBQYAAAAABAAEAPMAAACq&#10;BQAAAAA=&#10;">
                      <v:stroke endarrow="block"/>
                    </v:shape>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78496" behindDoc="0" locked="0" layoutInCell="1" allowOverlap="1" wp14:anchorId="58C9FE86" wp14:editId="58363724">
                      <wp:simplePos x="0" y="0"/>
                      <wp:positionH relativeFrom="column">
                        <wp:posOffset>31750</wp:posOffset>
                      </wp:positionH>
                      <wp:positionV relativeFrom="paragraph">
                        <wp:posOffset>65405</wp:posOffset>
                      </wp:positionV>
                      <wp:extent cx="1532890" cy="1438275"/>
                      <wp:effectExtent l="0" t="0" r="10160" b="28575"/>
                      <wp:wrapNone/>
                      <wp:docPr id="863" name="Rectángulo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438275"/>
                              </a:xfrm>
                              <a:prstGeom prst="rect">
                                <a:avLst/>
                              </a:prstGeom>
                              <a:solidFill>
                                <a:srgbClr val="FFFFFF"/>
                              </a:solidFill>
                              <a:ln w="9525">
                                <a:solidFill>
                                  <a:srgbClr val="000000"/>
                                </a:solidFill>
                                <a:miter lim="800000"/>
                                <a:headEnd/>
                                <a:tailEnd/>
                              </a:ln>
                            </wps:spPr>
                            <wps:txbx>
                              <w:txbxContent>
                                <w:p w:rsidR="00494153" w:rsidRPr="00C76969" w:rsidRDefault="00494153" w:rsidP="00517F91">
                                  <w:pPr>
                                    <w:spacing w:line="240" w:lineRule="auto"/>
                                    <w:rPr>
                                      <w:sz w:val="18"/>
                                      <w:szCs w:val="14"/>
                                      <w:lang w:val="es-MX"/>
                                    </w:rPr>
                                  </w:pPr>
                                  <w:r w:rsidRPr="00C76969">
                                    <w:rPr>
                                      <w:sz w:val="18"/>
                                      <w:szCs w:val="14"/>
                                      <w:lang w:val="es-MX"/>
                                    </w:rPr>
                                    <w:t>El diagnostico generado es enviado a la Subcoordinación administrativa mediante una tarjeta informativa para la adquisición de las piezas que se requieran para la reparación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9FE86" id="Rectángulo 863" o:spid="_x0000_s1772" style="position:absolute;margin-left:2.5pt;margin-top:5.15pt;width:120.7pt;height:113.25pt;z-index:2511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iNgIAAFcEAAAOAAAAZHJzL2Uyb0RvYy54bWysVOFu0zAQ/o/EO1j+z9J0bddGS6dpowhp&#10;wMTgAVzHSSwcnzm7Tcfb8Cy8GGcnKx3wC5Efls93/nz3fXe5vDp0hu0Veg225PnZhDNlJVTaNiX/&#10;/GnzasmZD8JWwoBVJX9Unl+tX7647F2hptCCqRQyArG+6F3J2xBckWVetqoT/gycsuSsATsRyMQm&#10;q1D0hN6ZbDqZLLIesHIIUnlPp7eDk68Tfl0rGT7UtVeBmZJTbiGtmNZtXLP1pSgaFK7VckxD/EMW&#10;ndCWHj1C3Yog2A71H1Cdlgge6nAmocugrrVUqQaqJp/8Vs1DK5xKtRA53h1p8v8PVr7f3yPTVcmX&#10;i3POrOhIpI9E24/vttkZYPGYSOqdLyj2wd1jLNO7O5BfPLNw0wrbqGtE6FslKkotj/HZswvR8HSV&#10;bft3UNELYhcg8XWosYuAxAQ7JFkej7KoQ2CSDvP5+XS5IvUk+fLZ+XJ6MU9viOLpukMf3ijoWNyU&#10;HKmABC/2dz7EdETxFJLSB6OrjTYmGdhsbwyyvaAe2aRvRPenYcayvuSr+XSekJ/5/CnEJH1/g+h0&#10;oGY3uiO2j0GiiLy9tlVqxSC0GfaUsrEjkZG7QYNw2B6SXAsiZNRlC9UjcYswdDdNI21awG+c9dTZ&#10;JfdfdwIVZ+atJX1W+WwWRyEZs/nFlAw89WxPPcJKgip54GzY3oRhfHYOddPSS3niw8I1aVrrxHbU&#10;e8hqLIC6N4kwTlocj1M7Rf36H6x/AgAA//8DAFBLAwQUAAYACAAAACEAoyBJa90AAAAIAQAADwAA&#10;AGRycy9kb3ducmV2LnhtbEyPQU/DMAyF70j8h8hI3FhCO6pRmk4INCSOW3fh5jahLTRO1aRb4ddj&#10;TnCz/Z6ev1dsFzeIk51C70nD7UqBsNR401Or4VjtbjYgQkQyOHiyGr5sgG15eVFgbvyZ9vZ0iK3g&#10;EAo5auhiHHMpQ9NZh2HlR0usvfvJYeR1aqWZ8MzhbpCJUpl02BN/6HC0T51tPg+z01D3yRG/99WL&#10;cve7NL4u1cf89qz19dXy+AAi2iX+meEXn9GhZKbaz2SCGDTccZPIZ5WCYDlZZ2sQNQ9ptgFZFvJ/&#10;gfIHAAD//wMAUEsBAi0AFAAGAAgAAAAhALaDOJL+AAAA4QEAABMAAAAAAAAAAAAAAAAAAAAAAFtD&#10;b250ZW50X1R5cGVzXS54bWxQSwECLQAUAAYACAAAACEAOP0h/9YAAACUAQAACwAAAAAAAAAAAAAA&#10;AAAvAQAAX3JlbHMvLnJlbHNQSwECLQAUAAYACAAAACEA6PiEIjYCAABXBAAADgAAAAAAAAAAAAAA&#10;AAAuAgAAZHJzL2Uyb0RvYy54bWxQSwECLQAUAAYACAAAACEAoyBJa90AAAAIAQAADwAAAAAAAAAA&#10;AAAAAACQBAAAZHJzL2Rvd25yZXYueG1sUEsFBgAAAAAEAAQA8wAAAJoFAAAAAA==&#10;">
                      <v:textbox>
                        <w:txbxContent>
                          <w:p w:rsidR="00494153" w:rsidRPr="00C76969" w:rsidRDefault="00494153" w:rsidP="00517F91">
                            <w:pPr>
                              <w:spacing w:line="240" w:lineRule="auto"/>
                              <w:rPr>
                                <w:sz w:val="18"/>
                                <w:szCs w:val="14"/>
                                <w:lang w:val="es-MX"/>
                              </w:rPr>
                            </w:pPr>
                            <w:r w:rsidRPr="00C76969">
                              <w:rPr>
                                <w:sz w:val="18"/>
                                <w:szCs w:val="14"/>
                                <w:lang w:val="es-MX"/>
                              </w:rPr>
                              <w:t>El diagnostico generado es enviado a la Subcoordinación administrativa mediante una tarjeta informativa para la adquisición de las piezas que se requieran para la reparación de la unidad</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185664" behindDoc="0" locked="0" layoutInCell="1" allowOverlap="1" wp14:anchorId="32EE3F77" wp14:editId="79057478">
                      <wp:simplePos x="0" y="0"/>
                      <wp:positionH relativeFrom="column">
                        <wp:posOffset>1560195</wp:posOffset>
                      </wp:positionH>
                      <wp:positionV relativeFrom="paragraph">
                        <wp:posOffset>501015</wp:posOffset>
                      </wp:positionV>
                      <wp:extent cx="146685" cy="0"/>
                      <wp:effectExtent l="0" t="76200" r="24765" b="95250"/>
                      <wp:wrapNone/>
                      <wp:docPr id="864" name="Conector recto de flecha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18A7C" id="Conector recto de flecha 864" o:spid="_x0000_s1026" type="#_x0000_t32" style="position:absolute;margin-left:122.85pt;margin-top:39.45pt;width:11.55pt;height:0;z-index:2511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l9PQ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LnKM&#10;FOlhSBWMinptkQ0vxDhqJKcdQcEHOjYYV0BgpfY2cKZn9WQeNf3mkNJVR1TLI/Lni4FkWYhIXoWE&#10;jTNQ9zB80gx8yNHr2L5zY/uQEhqDznFKl/uU+NkjCh+zfLFYzjGit6OEFLc4Y53/yHWPglFi5y0R&#10;beeB0Mgoi1XI6dH5gIoUt4BQVOmdkDIqQio0lHg1n81jgNNSsHAY3JxtD5W06ESCpuITKcLJSzer&#10;j4rFZB0nbHu1PRESbORjb7wV0C3JcajWc4aR5HCNgjXCkypUBOYA+GqNsvq+Slfb5XaZT/LZYjvJ&#10;07qefNhV+WSxy97P63d1VdXZjwA+y4tOMMZVwH+TeJb/nYSul20U513k90Ylr7PHjgLY2zuCjqMP&#10;0x51c9DssreBXVABqDo6X29guDYv99Hr139i8xMAAP//AwBQSwMEFAAGAAgAAAAhAFlpldXfAAAA&#10;CQEAAA8AAABkcnMvZG93bnJldi54bWxMj8FOwzAMhu9IvENkJG4spYKuK00nYEL0AhIbQhyzxrQR&#10;jVM12dbx9BhxgKPtT7+/v1xOrhd7HIP1pOByloBAaryx1Cp43Txc5CBC1GR07wkVHDHAsjo9KXVh&#10;/IFecL+OreAQCoVW0MU4FFKGpkOnw8wPSHz78KPTkcexlWbUBw53vUyTJJNOW+IPnR7wvsPmc71z&#10;CuLq/dhlb83dwj5vHp8y+1XX9Uqp87Pp9gZExCn+wfCjz+pQsdPW78gE0StIr67njCqY5wsQDKRZ&#10;zl22vwtZlfJ/g+obAAD//wMAUEsBAi0AFAAGAAgAAAAhALaDOJL+AAAA4QEAABMAAAAAAAAAAAAA&#10;AAAAAAAAAFtDb250ZW50X1R5cGVzXS54bWxQSwECLQAUAAYACAAAACEAOP0h/9YAAACUAQAACwAA&#10;AAAAAAAAAAAAAAAvAQAAX3JlbHMvLnJlbHNQSwECLQAUAAYACAAAACEAxgjZfT0CAABvBAAADgAA&#10;AAAAAAAAAAAAAAAuAgAAZHJzL2Uyb0RvYy54bWxQSwECLQAUAAYACAAAACEAWWmV1d8AAAAJAQAA&#10;DwAAAAAAAAAAAAAAAACXBAAAZHJzL2Rvd25yZXYueG1sUEsFBgAAAAAEAAQA8wAAAKMFA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79520" behindDoc="0" locked="0" layoutInCell="1" allowOverlap="1" wp14:anchorId="6152214B" wp14:editId="26D42446">
                      <wp:simplePos x="0" y="0"/>
                      <wp:positionH relativeFrom="column">
                        <wp:posOffset>-2540</wp:posOffset>
                      </wp:positionH>
                      <wp:positionV relativeFrom="paragraph">
                        <wp:posOffset>65404</wp:posOffset>
                      </wp:positionV>
                      <wp:extent cx="1532890" cy="1285875"/>
                      <wp:effectExtent l="0" t="0" r="10160" b="28575"/>
                      <wp:wrapNone/>
                      <wp:docPr id="865" name="Rectángulo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85875"/>
                              </a:xfrm>
                              <a:prstGeom prst="rect">
                                <a:avLst/>
                              </a:prstGeom>
                              <a:solidFill>
                                <a:srgbClr val="FFFFFF"/>
                              </a:solidFill>
                              <a:ln w="9525">
                                <a:solidFill>
                                  <a:srgbClr val="000000"/>
                                </a:solidFill>
                                <a:miter lim="800000"/>
                                <a:headEnd/>
                                <a:tailEnd/>
                              </a:ln>
                            </wps:spPr>
                            <wps:txbx>
                              <w:txbxContent>
                                <w:p w:rsidR="00494153" w:rsidRPr="008314D9" w:rsidRDefault="00494153" w:rsidP="00517F91">
                                  <w:pPr>
                                    <w:spacing w:line="240" w:lineRule="auto"/>
                                    <w:rPr>
                                      <w:szCs w:val="14"/>
                                    </w:rPr>
                                  </w:pPr>
                                  <w:r w:rsidRPr="008314D9">
                                    <w:rPr>
                                      <w:rFonts w:cs="Arial"/>
                                      <w:szCs w:val="14"/>
                                      <w:lang w:val="es-MX"/>
                                    </w:rPr>
                                    <w:t xml:space="preserve">El taller es notificado por el departamento de adquisiciones  de la adquisición e ingreso de los materiales en el área de almacén para proceder a su verificación y retiro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2214B" id="Rectángulo 865" o:spid="_x0000_s1773" style="position:absolute;margin-left:-.2pt;margin-top:5.15pt;width:120.7pt;height:101.25pt;z-index:2511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wmNgIAAFcEAAAOAAAAZHJzL2Uyb0RvYy54bWysVFGO0zAQ/UfiDpb/aZrSdtuo6WrVpQhp&#10;gRULB3AdJ7FwPGbsNi234SxcjLHb7XaBL0Q+LI9n/PzmzUwW1/vOsJ1Cr8GWPB8MOVNWQqVtU/Iv&#10;n9evZpz5IGwlDFhV8oPy/Hr58sWid4UaQQumUsgIxPqidyVvQ3BFlnnZqk74AThlyVkDdiKQiU1W&#10;oegJvTPZaDicZj1g5RCk8p5Ob49Ovkz4da1k+FjXXgVmSk7cQloxrZu4ZsuFKBoUrtXyREP8A4tO&#10;aEuPnqFuRRBsi/oPqE5LBA91GEjoMqhrLVXKgbLJh79l89AKp1IuJI53Z5n8/4OVH3b3yHRV8tl0&#10;wpkVHRXpE8n284dttgZYPCaReucLin1w9xjT9O4O5FfPLKxaYRt1gwh9q0RF1PIYnz27EA1PV9mm&#10;fw8VvSC2AZJe+xq7CEhKsH0qy+FcFrUPTNJhPnk9ms2pepJ8+Wg2mV0lTpkoHq879OGtgo7FTcmR&#10;EkjwYnfnQ6QjiseQRB+MrtbamGRgs1kZZDtBPbJOX8qAsrwMM5b1JZ9PRpOE/MznLyGG6fsbRKcD&#10;NbvRHal9DhJF1O2NrVIrBqHNcU+UjT0JGbU71iDsN/tUruk86RyV3UB1IG0Rjt1N00ibFvA7Zz11&#10;dsn9t61AxZl5Z6k+83w8jqOQjPHkakQGXno2lx5hJUGVPHB23K7CcXy2DnXT0kt50sPCDdW01knt&#10;J1anBKh7UxFOkxbH49JOUU//g+UvAAAA//8DAFBLAwQUAAYACAAAACEAk+zpD90AAAAIAQAADwAA&#10;AGRycy9kb3ducmV2LnhtbEyPQU/DMAyF70j8h8hI3Lak3YS2rumEQEPiuHUXbm5j2kKTVE26FX49&#10;5gQ32+/p+Xv5fra9uNAYOu80JEsFglztTecaDefysNiACBGdwd470vBFAfbF7U2OmfFXd6TLKTaC&#10;Q1zIUEMb45BJGeqWLIalH8ix9u5Hi5HXsZFmxCuH216mSj1Ii53jDy0O9NRS/XmarIaqS8/4fSxf&#10;lN0eVvF1Lj+mt2et7+/mxx2ISHP8M8MvPqNDwUyVn5wJotewWLORz2oFguV0nXC1iock3YAscvm/&#10;QPEDAAD//wMAUEsBAi0AFAAGAAgAAAAhALaDOJL+AAAA4QEAABMAAAAAAAAAAAAAAAAAAAAAAFtD&#10;b250ZW50X1R5cGVzXS54bWxQSwECLQAUAAYACAAAACEAOP0h/9YAAACUAQAACwAAAAAAAAAAAAAA&#10;AAAvAQAAX3JlbHMvLnJlbHNQSwECLQAUAAYACAAAACEAN8R8JjYCAABXBAAADgAAAAAAAAAAAAAA&#10;AAAuAgAAZHJzL2Uyb0RvYy54bWxQSwECLQAUAAYACAAAACEAk+zpD90AAAAIAQAADwAAAAAAAAAA&#10;AAAAAACQBAAAZHJzL2Rvd25yZXYueG1sUEsFBgAAAAAEAAQA8wAAAJoFAAAAAA==&#10;">
                      <v:textbox>
                        <w:txbxContent>
                          <w:p w:rsidR="00494153" w:rsidRPr="008314D9" w:rsidRDefault="00494153" w:rsidP="00517F91">
                            <w:pPr>
                              <w:spacing w:line="240" w:lineRule="auto"/>
                              <w:rPr>
                                <w:szCs w:val="14"/>
                              </w:rPr>
                            </w:pPr>
                            <w:r w:rsidRPr="008314D9">
                              <w:rPr>
                                <w:rFonts w:cs="Arial"/>
                                <w:szCs w:val="14"/>
                                <w:lang w:val="es-MX"/>
                              </w:rPr>
                              <w:t xml:space="preserve">El taller es notificado por el departamento de adquisiciones  de la adquisición e ingreso de los materiales en el área de almacén para proceder a su verificación y retiro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190784" behindDoc="0" locked="0" layoutInCell="1" allowOverlap="1" wp14:anchorId="338045BB" wp14:editId="5AFFE887">
                      <wp:simplePos x="0" y="0"/>
                      <wp:positionH relativeFrom="column">
                        <wp:posOffset>1529080</wp:posOffset>
                      </wp:positionH>
                      <wp:positionV relativeFrom="paragraph">
                        <wp:posOffset>514350</wp:posOffset>
                      </wp:positionV>
                      <wp:extent cx="923925" cy="0"/>
                      <wp:effectExtent l="0" t="0" r="9525" b="19050"/>
                      <wp:wrapNone/>
                      <wp:docPr id="866" name="Conector recto de flecha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133E98" id="Conector recto de flecha 866" o:spid="_x0000_s1026" type="#_x0000_t32" style="position:absolute;margin-left:120.4pt;margin-top:40.5pt;width:72.75pt;height:0;flip:x;z-index:2511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lwLAIAAFcEAAAOAAAAZHJzL2Uyb0RvYy54bWysVMGO2jAQvVfqP1i+QxIWKESEVZVAe9hu&#10;kXb7AcZ2EquObdmGgKr+e8cO0N3tpaqagzPOeN68mXnO6v7USXTk1gmtCpyNU4y4opoJ1RT42/N2&#10;tMDIeaIYkVrxAp+5w/fr9+9Wvcn5RLdaMm4RgCiX96bArfcmTxJHW94RN9aGK3DW2nbEw9Y2CbOk&#10;B/ROJpM0nSe9tsxYTblz8LUanHgd8euaU/+1rh33SBYYuPm42rjuw5qsVyRvLDGtoBca5B9YdEQo&#10;SHqDqogn6GDFH1CdoFY7Xfsx1V2i61pQHmuAarL0TTVPLTE81gLNcebWJvf/YOnjcWeRYAVezOcY&#10;KdLBkEoYFfXaIhteiHFUS05bgsIZ6FhvXA6BpdrZUDM9qSfzoOl3h5QuW6IaHpk/nw2AZSEieRUS&#10;Ns5A3n3/RTM4Qw5ex/adattBMmE+h8AADi1Cpziv821e/OQRhY/Lyd1yMsOIXl0JyQNCiDPW+U9c&#10;dygYBXbeEtG0HkobahvQyfHB+cDvd0AIVnorpIzakAr1kGkGeYLHaSlYcMaNbfaltOhIgrriE4t9&#10;c8zqg2IRrOWEbS62J0IONiSXKuBBXUDnYg3y+bFMl5vFZjEdTSfzzWiaVtXo47acjubb7MOsuqvK&#10;ssp+BmrZNG8FY1wFdlcpZ9O/k8rlUg0ivIn51obkNXrsF5C9viPpOOIw1UEfe83OO3sdPag3Hr7c&#10;tHA9Xu7Bfvk/WP8CAAD//wMAUEsDBBQABgAIAAAAIQCbqKXR3gAAAAkBAAAPAAAAZHJzL2Rvd25y&#10;ZXYueG1sTI/NTsMwEITvSLyDtZW4tU5/FKIQp0JIrTigSC1wd+MlCY3XIXaT9O1ZxAGOszOa/Sbb&#10;TrYVA/a+caRguYhAIJXONFQpeHvdzRMQPmgyunWECq7oYZvf3mQ6NW6kAw7HUAkuIZ9qBXUIXSql&#10;L2u02i9ch8Teh+utDiz7Sppej1xuW7mKolha3RB/qHWHTzWW5+PFKvii++v7Rg7JZ1GEeP/8UhEW&#10;o1J3s+nxAUTAKfyF4Qef0SFnppO7kPGiVbDaRIweFCRL3sSBdRKvQZx+DzLP5P8F+TcAAAD//wMA&#10;UEsBAi0AFAAGAAgAAAAhALaDOJL+AAAA4QEAABMAAAAAAAAAAAAAAAAAAAAAAFtDb250ZW50X1R5&#10;cGVzXS54bWxQSwECLQAUAAYACAAAACEAOP0h/9YAAACUAQAACwAAAAAAAAAAAAAAAAAvAQAAX3Jl&#10;bHMvLnJlbHNQSwECLQAUAAYACAAAACEAGyqZcCwCAABXBAAADgAAAAAAAAAAAAAAAAAuAgAAZHJz&#10;L2Uyb0RvYy54bWxQSwECLQAUAAYACAAAACEAm6il0d4AAAAJAQAADwAAAAAAAAAAAAAAAACGBAAA&#10;ZHJzL2Rvd25yZXYueG1sUEsFBgAAAAAEAAQA8wAAAJEFAAAAAA==&#10;"/>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88736" behindDoc="0" locked="0" layoutInCell="1" allowOverlap="1" wp14:anchorId="26887BD4" wp14:editId="5D03465C">
                      <wp:simplePos x="0" y="0"/>
                      <wp:positionH relativeFrom="column">
                        <wp:posOffset>744854</wp:posOffset>
                      </wp:positionH>
                      <wp:positionV relativeFrom="paragraph">
                        <wp:posOffset>503554</wp:posOffset>
                      </wp:positionV>
                      <wp:extent cx="717" cy="1118870"/>
                      <wp:effectExtent l="0" t="0" r="37465" b="24130"/>
                      <wp:wrapNone/>
                      <wp:docPr id="867" name="Conector recto de flecha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 cy="1118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FC7F4" id="Conector recto de flecha 867" o:spid="_x0000_s1026" type="#_x0000_t32" style="position:absolute;margin-left:58.65pt;margin-top:39.65pt;width:.05pt;height:88.1pt;flip:x y;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qFNgIAAGQEAAAOAAAAZHJzL2Uyb0RvYy54bWysVE2P2jAQvVfqf7B8hxDKR4gIqyqB9rBt&#10;kXbbu7EdYtWxLdsQUNX/vmMHKNteqqocnLE98+bNzDPLh1Mr0ZFbJ7QqcDocYcQV1UyofYG/Pm8G&#10;GUbOE8WI1IoX+Mwdfli9fbPsTM7HutGScYsARLm8MwVuvDd5kjja8Ja4oTZcwWWtbUs8bO0+YZZ0&#10;gN7KZDwazZJOW2asptw5OK36S7yK+HXNqf9S1457JAsM3HxcbVx3YU1WS5LvLTGNoBca5B9YtEQo&#10;SHqDqogn6GDFH1CtoFY7Xfsh1W2i61pQHmuAatLRb9U8NcTwWAs0x5lbm9z/g6Wfj1uLBCtwNptj&#10;pEgLQyphVNRri2z4IMZRLTltCAo+0LHOuBwCS7W1oWZ6Uk/mUdPvDildNkTteWT+fDYAloaI5FVI&#10;2DgDeXfdJ83Ahxy8ju071baFZMJ8DIHR+haskAaahU5xcufb5PjJIwqH8xTIUzhP0zTL5nGuCckD&#10;XAg11vkPXLcoGAV23hKxbzzU2RfaJyDHR+cD2V8BIVjpjZAyCkUq1BV4MR1PIyOnpWDhMrg5u9+V&#10;0qIjCVKLv1g53Ny7WX1QLII1nLD1xfZEyN6G5FIFPCgN6FysXks/FqPFOltnk8FkPFsPJqOqGrzf&#10;lJPBbJPOp9W7qiyr9Geglk7yRjDGVWB31XU6+TvdXF5Yr8ibsm9tSF6jx34B2es3ko7zDiPuxbLT&#10;7Ly1Vx2AlKPz5dmFt3K/B/v+z2H1AgAA//8DAFBLAwQUAAYACAAAACEALOIZQuEAAAAKAQAADwAA&#10;AGRycy9kb3ducmV2LnhtbEyPwUrDQBCG74LvsIzgRewmtWk0ZlNEsFg8iK143mTHJJidDdltk/bp&#10;nZ70NPzMxz/f5KvJduKAg28dKYhnEQikypmWagWfu5fbexA+aDK6c4QKjuhhVVxe5DozbqQPPGxD&#10;LbiEfKYVNCH0mZS+atBqP3M9Eu++3WB14DjU0gx65HLbyXkULaXVLfGFRvf43GD1s91bBYvlrlyP&#10;FW5S+X4azdvr13pzY5W6vpqeHkEEnMIfDGd9VoeCnUq3J+NFxzlO7xhVkD7wPANxugBRKpgnSQKy&#10;yOX/F4pfAAAA//8DAFBLAQItABQABgAIAAAAIQC2gziS/gAAAOEBAAATAAAAAAAAAAAAAAAAAAAA&#10;AABbQ29udGVudF9UeXBlc10ueG1sUEsBAi0AFAAGAAgAAAAhADj9If/WAAAAlAEAAAsAAAAAAAAA&#10;AAAAAAAALwEAAF9yZWxzLy5yZWxzUEsBAi0AFAAGAAgAAAAhAJJauoU2AgAAZAQAAA4AAAAAAAAA&#10;AAAAAAAALgIAAGRycy9lMm9Eb2MueG1sUEsBAi0AFAAGAAgAAAAhACziGULhAAAACgEAAA8AAAAA&#10;AAAAAAAAAAAAkAQAAGRycy9kb3ducmV2LnhtbFBLBQYAAAAABAAEAPMAAACeBQAAAAA=&#10;"/>
                  </w:pict>
                </mc:Fallback>
              </mc:AlternateContent>
            </w:r>
          </w:p>
        </w:tc>
      </w:tr>
      <w:tr w:rsidR="00517F91" w:rsidRPr="001861D0" w:rsidTr="00B65959">
        <w:trPr>
          <w:trHeight w:val="2674"/>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80544" behindDoc="0" locked="0" layoutInCell="1" allowOverlap="1" wp14:anchorId="61AF2929" wp14:editId="17CAFFC2">
                      <wp:simplePos x="0" y="0"/>
                      <wp:positionH relativeFrom="column">
                        <wp:posOffset>18415</wp:posOffset>
                      </wp:positionH>
                      <wp:positionV relativeFrom="paragraph">
                        <wp:posOffset>93980</wp:posOffset>
                      </wp:positionV>
                      <wp:extent cx="1532890" cy="1533525"/>
                      <wp:effectExtent l="0" t="0" r="10160" b="28575"/>
                      <wp:wrapNone/>
                      <wp:docPr id="868" name="Rectángulo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533525"/>
                              </a:xfrm>
                              <a:prstGeom prst="rect">
                                <a:avLst/>
                              </a:prstGeom>
                              <a:solidFill>
                                <a:srgbClr val="FFFFFF"/>
                              </a:solidFill>
                              <a:ln w="9525">
                                <a:solidFill>
                                  <a:srgbClr val="000000"/>
                                </a:solidFill>
                                <a:miter lim="800000"/>
                                <a:headEnd/>
                                <a:tailEnd/>
                              </a:ln>
                            </wps:spPr>
                            <wps:txbx>
                              <w:txbxContent>
                                <w:p w:rsidR="00494153" w:rsidRPr="00C76969" w:rsidRDefault="00494153" w:rsidP="00517F91">
                                  <w:pPr>
                                    <w:spacing w:line="240" w:lineRule="auto"/>
                                    <w:rPr>
                                      <w:sz w:val="18"/>
                                      <w:szCs w:val="14"/>
                                    </w:rPr>
                                  </w:pPr>
                                  <w:r w:rsidRPr="00C76969">
                                    <w:rPr>
                                      <w:rFonts w:cs="Arial"/>
                                      <w:sz w:val="18"/>
                                      <w:szCs w:val="14"/>
                                      <w:lang w:val="es-MX"/>
                                    </w:rPr>
                                    <w:t xml:space="preserve">Inicio de la reparación,  cambio de las diferentes piezas dañadas así como el mantenimiento que esto conlleve y realizar las pruebas debidas para verificar el correcto funcionamiento de la unidad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F2929" id="Rectángulo 868" o:spid="_x0000_s1774" style="position:absolute;margin-left:1.45pt;margin-top:7.4pt;width:120.7pt;height:120.75pt;z-index:2511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UMAIAAFcEAAAOAAAAZHJzL2Uyb0RvYy54bWysVF2O0zAQfkfiDpbfaZpuW9qo6WrVpQhp&#10;gRULB3AdJ7FwPGbsNi234SxcjLHb7ZYf8YDIg+Wxx9/MfN9MFtf7zrCdQq/BljwfDDlTVkKlbVPy&#10;Tx/XL2ac+SBsJQxYVfKD8vx6+fzZoneFGkELplLICMT6onclb0NwRZZ52apO+AE4ZemyBuxEIBOb&#10;rELRE3pnstFwOM16wMohSOU9nd4eL/ky4de1kuF9XXsVmCk55RbSimndxDVbLkTRoHCtlqc0xD9k&#10;0QltKegZ6lYEwbaof4PqtETwUIeBhC6DutZSpRqomnz4SzUPrXAq1ULkeHemyf8/WPlud49MVyWf&#10;TUkqKzoS6QPR9v2bbbYGWDwmknrnC/J9cPcYy/TuDuRnzyysWmEbdYMIfatERanl0T/76UE0PD1l&#10;m/4tVBRBbAMkvvY1dhGQmGD7JMvhLIvaBybpMJ9cjWZzUk/SHRlXk9EkxRDF43OHPrxW0LG4KTlS&#10;AQle7O58iOmI4tElpQ9GV2ttTDKw2awMsp2gHlmn74TuL92MZX3J5zH23yGG6fsTRKcDNbvRHbF9&#10;dhJF5O2VrVIrBqHNcU8pG3siMnJ31CDsN/sk13Q+iiEisxuoDsQtwrG7aRpp0wJ+5aynzi65/7IV&#10;qDgzbyzpM8/H4zgKyRhPXo7IwMubzeWNsJKgSh44O25X4Tg+W4e6aSlSnviwcEOa1jqx/ZTVqQDq&#10;3iTCadLieFzayevpf7D8AQAA//8DAFBLAwQUAAYACAAAACEAVC2PM90AAAAIAQAADwAAAGRycy9k&#10;b3ducmV2LnhtbEyPQU+DQBCF7yb+h82YeLOLgI1FlsZoauKxpRdvA4yAsrOEXVr01zue9DYz7+XN&#10;9/LtYgd1osn3jg3criJQxLVrem4NHMvdzT0oH5AbHByTgS/ysC0uL3LMGnfmPZ0OoVUSwj5DA10I&#10;Y6a1rzuy6FduJBbt3U0Wg6xTq5sJzxJuBx1H0Vpb7Fk+dDjSU0f152G2Bqo+PuL3vnyJ7GaXhNel&#10;/Jjfno25vloeH0AFWsKfGX7xBR0KYarczI1Xg4F4I0Y5p1JA5DhNE1CVDHfrBHSR6/8Fih8AAAD/&#10;/wMAUEsBAi0AFAAGAAgAAAAhALaDOJL+AAAA4QEAABMAAAAAAAAAAAAAAAAAAAAAAFtDb250ZW50&#10;X1R5cGVzXS54bWxQSwECLQAUAAYACAAAACEAOP0h/9YAAACUAQAACwAAAAAAAAAAAAAAAAAvAQAA&#10;X3JlbHMvLnJlbHNQSwECLQAUAAYACAAAACEA0g9vlDACAABXBAAADgAAAAAAAAAAAAAAAAAuAgAA&#10;ZHJzL2Uyb0RvYy54bWxQSwECLQAUAAYACAAAACEAVC2PM90AAAAIAQAADwAAAAAAAAAAAAAAAACK&#10;BAAAZHJzL2Rvd25yZXYueG1sUEsFBgAAAAAEAAQA8wAAAJQFAAAAAA==&#10;">
                      <v:textbox>
                        <w:txbxContent>
                          <w:p w:rsidR="00494153" w:rsidRPr="00C76969" w:rsidRDefault="00494153" w:rsidP="00517F91">
                            <w:pPr>
                              <w:spacing w:line="240" w:lineRule="auto"/>
                              <w:rPr>
                                <w:sz w:val="18"/>
                                <w:szCs w:val="14"/>
                              </w:rPr>
                            </w:pPr>
                            <w:r w:rsidRPr="00C76969">
                              <w:rPr>
                                <w:rFonts w:cs="Arial"/>
                                <w:sz w:val="18"/>
                                <w:szCs w:val="14"/>
                                <w:lang w:val="es-MX"/>
                              </w:rPr>
                              <w:t xml:space="preserve">Inicio de la reparación,  cambio de las diferentes piezas dañadas así como el mantenimiento que esto conlleve y realizar las pruebas debidas para verificar el correcto funcionamiento de la unidad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191808" behindDoc="0" locked="0" layoutInCell="1" allowOverlap="1" wp14:anchorId="61C28499" wp14:editId="7E65DA96">
                      <wp:simplePos x="0" y="0"/>
                      <wp:positionH relativeFrom="column">
                        <wp:posOffset>797560</wp:posOffset>
                      </wp:positionH>
                      <wp:positionV relativeFrom="paragraph">
                        <wp:posOffset>3479</wp:posOffset>
                      </wp:positionV>
                      <wp:extent cx="0" cy="109220"/>
                      <wp:effectExtent l="76200" t="0" r="57150" b="62230"/>
                      <wp:wrapNone/>
                      <wp:docPr id="869" name="Conector recto de flecha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9F60D" id="Conector recto de flecha 869" o:spid="_x0000_s1026" type="#_x0000_t32" style="position:absolute;margin-left:62.8pt;margin-top:.25pt;width:0;height:8.6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iPQIAAG8EAAAOAAAAZHJzL2Uyb0RvYy54bWysVE2P2jAQvVfqf7B8h3wUKESEVZVAL9sW&#10;abc/wNhOYtWxLdsQUNX/3rEDdLe9VFU5OGN75s2bmWfWD+deohO3TmhV4myaYsQV1UyotsRfn3eT&#10;JUbOE8WI1IqX+MIdfti8fbMeTMFz3WnJuEUAolwxmBJ33psiSRzteE/cVBuu4LLRticetrZNmCUD&#10;oPcyydN0kQzaMmM15c7BaT1e4k3EbxpO/ZemcdwjWWLg5uNq43oIa7JZk6K1xHSCXmmQf2DRE6Eg&#10;6R2qJp6goxV/QPWCWu1046dU94luGkF5rAGqydLfqnnqiOGxFmiOM/c2uf8HSz+f9hYJVuLlYoWR&#10;Ij0MqYJRUa8tsuGDGEeN5LQjKPhAxwbjCgis1N6GmulZPZlHTb85pHTVEdXyyPz5YgAsCxHJq5Cw&#10;cQbyHoZPmoEPOXod23dubB8goTHoHKd0uU+Jnz2i4yGF0yxd5XkcYEKKW5yxzn/kukfBKLHzloi2&#10;81DQWFEWs5DTo/OBFSluASGp0jshZVSEVGgo8Wqez2OA01KwcBncnG0PlbToRIKm4i+WCDcv3aw+&#10;KhbBOk7Y9mp7IiTYyMfeeCugW5LjkK3nDCPJ4RkFa6QnVcgIlQPhqzXK6vsqXW2X2+VsMssX28ks&#10;revJh101myx22ft5/a6uqjr7Echns6ITjHEV+N8kns3+TkLXxzaK8y7ye6OS1+ixo0D29o2k4+jD&#10;tEfdHDS77G2oLqgAVB2dry8wPJuX++j1639i8xMAAP//AwBQSwMEFAAGAAgAAAAhAAs0a9DcAAAA&#10;BwEAAA8AAABkcnMvZG93bnJldi54bWxMjsFOwzAQRO9I/IO1SNyoQ6WmEOJUQIXIhUq0CHF04yW2&#10;iNdR7LYpX8+WC9z2aUazr1yMvhN7HKILpOB6koFAaoJx1Cp42zxd3YCISZPRXSBUcMQIi+r8rNSF&#10;CQd6xf06tYJHKBZagU2pL6SMjUWv4yT0SJx9hsHrxDi00gz6wOO+k9Msy6XXjviD1T0+Wmy+1juv&#10;IC0/jjZ/bx5u3Wrz/JK777qul0pdXoz3dyASjumvDCd9VoeKnbZhRyaKjnk6y7mqYAbiFP/ilo/5&#10;HGRVyv/+1Q8AAAD//wMAUEsBAi0AFAAGAAgAAAAhALaDOJL+AAAA4QEAABMAAAAAAAAAAAAAAAAA&#10;AAAAAFtDb250ZW50X1R5cGVzXS54bWxQSwECLQAUAAYACAAAACEAOP0h/9YAAACUAQAACwAAAAAA&#10;AAAAAAAAAAAvAQAAX3JlbHMvLnJlbHNQSwECLQAUAAYACAAAACEA95a/oj0CAABvBAAADgAAAAAA&#10;AAAAAAAAAAAuAgAAZHJzL2Uyb0RvYy54bWxQSwECLQAUAAYACAAAACEACzRr0NwAAAAHAQAADwAA&#10;AAAAAAAAAAAAAACXBAAAZHJzL2Rvd25yZXYueG1sUEsFBgAAAAAEAAQA8wAAAKAFA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86688" behindDoc="0" locked="0" layoutInCell="1" allowOverlap="1" wp14:anchorId="247FBA1C" wp14:editId="53138356">
                      <wp:simplePos x="0" y="0"/>
                      <wp:positionH relativeFrom="column">
                        <wp:posOffset>797560</wp:posOffset>
                      </wp:positionH>
                      <wp:positionV relativeFrom="paragraph">
                        <wp:posOffset>11734</wp:posOffset>
                      </wp:positionV>
                      <wp:extent cx="5076825" cy="13970"/>
                      <wp:effectExtent l="0" t="0" r="28575" b="24130"/>
                      <wp:wrapNone/>
                      <wp:docPr id="870" name="Conector recto de flecha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682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B3F2A" id="Conector recto de flecha 870" o:spid="_x0000_s1026" type="#_x0000_t32" style="position:absolute;margin-left:62.8pt;margin-top:.9pt;width:399.75pt;height:1.1pt;z-index:2511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ytKwIAAFIEAAAOAAAAZHJzL2Uyb0RvYy54bWysVE2P2yAQvVfqf0DcE9vZfFpxVpWd9LJt&#10;I+32BxDANioGBCROVPW/d8BJtLu9VFV9wIOHefNm5uH147mT6MStE1oVOBunGHFFNROqKfD3l91o&#10;iZHzRDEiteIFvnCHHzcfP6x7k/OJbrVk3CIAUS7vTYFb702eJI62vCNurA1X4Ky17YiHrW0SZkkP&#10;6J1MJmk6T3ptmbGacufgazU48Sbi1zWn/ltdO+6RLDBw83G1cT2ENdmsSd5YYlpBrzTIP7DoiFCQ&#10;9A5VEU/Q0Yo/oDpBrXa69mOqu0TXtaA81gDVZOm7ap5bYnisBZrjzL1N7v/B0q+nvUWCFXi5gP4o&#10;0sGQShgV9doiG16IcVRLTluCwhnoWG9cDoGl2ttQMz2rZ/Ok6Q+HlC5bohoemb9cDIBlISJ5ExI2&#10;zkDeQ/9FMzhDjl7H9p1r2wVIaAw6xyld7lPiZ48ofJyli/lyMsOIgi97WA2cEpLfgo11/jPXHQpG&#10;gZ23RDSth6qGsrKYipyenA/USH4LCJmV3gkpoyykQn2BVzPIFTxOS8GCM25scyilRScShBWfWOe7&#10;Y1YfFYtgLSdse7U9EXKwIblUAQ+KAzpXa1DOz1W62i63y+loOplvR9O0qkafduV0NN9li1n1UJVl&#10;lf0K1LJp3grGuArsbirOpn+nkut9GvR31/G9Dclb9NgvIHt7R9JxumGggzQOml329jZ1EG48fL1k&#10;4Wa83oP9+lew+Q0AAP//AwBQSwMEFAAGAAgAAAAhAHAz2bXcAAAABwEAAA8AAABkcnMvZG93bnJl&#10;di54bWxMj8FOwzAQRO9I/QdrK3FB1E5EKhriVFUlDhxpK3F14yUJjddR7DShX89ygtuOZjT7ptjO&#10;rhNXHELrSUOyUiCQKm9bqjWcjq+PzyBCNGRN5wk1fGOAbbm4K0xu/UTveD3EWnAJhdxoaGLscylD&#10;1aAzYeV7JPY+/eBMZDnU0g5m4nLXyVSptXSmJf7QmB73DVaXw+g0YBizRO02rj693aaHj/T2NfVH&#10;re+X8+4FRMQ5/oXhF5/RoWSmsx/JBtGxTrM1R/ngBexv0iwBcdbwpECWhfzPX/4AAAD//wMAUEsB&#10;Ai0AFAAGAAgAAAAhALaDOJL+AAAA4QEAABMAAAAAAAAAAAAAAAAAAAAAAFtDb250ZW50X1R5cGVz&#10;XS54bWxQSwECLQAUAAYACAAAACEAOP0h/9YAAACUAQAACwAAAAAAAAAAAAAAAAAvAQAAX3JlbHMv&#10;LnJlbHNQSwECLQAUAAYACAAAACEA0NG8rSsCAABSBAAADgAAAAAAAAAAAAAAAAAuAgAAZHJzL2Uy&#10;b0RvYy54bWxQSwECLQAUAAYACAAAACEAcDPZtdwAAAAHAQAADwAAAAAAAAAAAAAAAACFBAAAZHJz&#10;L2Rvd25yZXYueG1sUEsFBgAAAAAEAAQA8wAAAI4FAAAAAA==&#10;"/>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193856" behindDoc="0" locked="0" layoutInCell="1" allowOverlap="1" wp14:anchorId="2EA258CE" wp14:editId="25359328">
                      <wp:simplePos x="0" y="0"/>
                      <wp:positionH relativeFrom="column">
                        <wp:posOffset>1563535</wp:posOffset>
                      </wp:positionH>
                      <wp:positionV relativeFrom="paragraph">
                        <wp:posOffset>16344</wp:posOffset>
                      </wp:positionV>
                      <wp:extent cx="3578087" cy="0"/>
                      <wp:effectExtent l="0" t="76200" r="22860" b="95250"/>
                      <wp:wrapNone/>
                      <wp:docPr id="871" name="Conector recto de flecha 871"/>
                      <wp:cNvGraphicFramePr/>
                      <a:graphic xmlns:a="http://schemas.openxmlformats.org/drawingml/2006/main">
                        <a:graphicData uri="http://schemas.microsoft.com/office/word/2010/wordprocessingShape">
                          <wps:wsp>
                            <wps:cNvCnPr/>
                            <wps:spPr>
                              <a:xfrm>
                                <a:off x="0" y="0"/>
                                <a:ext cx="357808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34C3E4" id="Conector recto de flecha 871" o:spid="_x0000_s1026" type="#_x0000_t32" style="position:absolute;margin-left:123.1pt;margin-top:1.3pt;width:281.75pt;height:0;z-index:25119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RB1gEAAPgDAAAOAAAAZHJzL2Uyb0RvYy54bWysU8mOEzEQvSPxD5bvpDuDIFGUzhwywAVB&#10;BMMHeNzltIU3lYssf0/ZnfQgFmk04uK1XtV7z+X17ck7cQDMNoZOzmetFBB07G3Yd/Lb/ftXSyky&#10;qdArFwN08gxZ3m5evlgf0wpu4hBdDyg4ScirY+rkQJRWTZP1AF7lWUwQ+NJE9Ip4i/umR3Xk7N41&#10;N237tjlG7BNGDTnz6d14KTc1vzGg6bMxGUi4TjI3qiPW8aGMzWatVntUabD6QkM9g4VXNnDRKdWd&#10;IiV+oP0jlbcaY46GZjr6JhpjNVQNrGbe/qbm66ASVC1sTk6TTfn/pdWfDjsUtu/kcjGXIijPj7Tl&#10;p9IUUWCZRA/CONCDEiWGHTumvGLgNuzwsstph0X+yaAvMwsTp+ryeXIZTiQ0H75+s1i2y4UU+nrX&#10;PAITZvoA0Yuy6GQmVHY/EDMaKc2ry+rwMROXZuAVUKq6UEZS1r0LvaBzYi2EVoW9g8Kbw0tIU/iP&#10;jOuKzg5G+Bcw7AVzHMvULoStQ3FQ3D/996q+ZuHIAjHWuQnUVm7/BF1iCwxqZz4VOEXXijHQBPQ2&#10;RPxbVTpdqZox/qp61FpkP8T+XN+v2sHtVf25fIXSv7/uK/zxw25+AgAA//8DAFBLAwQUAAYACAAA&#10;ACEAq4hIrdoAAAAHAQAADwAAAGRycy9kb3ducmV2LnhtbEyOzU7DMBCE70i8g7VIXCpqN5TQhDgV&#10;ioQ4t/AATrwkEf5JbbdN356FC73NaEYzX7WdrWEnDHH0TsJqKYCh67weXS/h8+PtYQMsJuW0Mt6h&#10;hAtG2Na3N5UqtT+7HZ72qWc04mKpJAwpTSXnsRvQqrj0EzrKvnywKpENPddBnWncGp4JkXOrRkcP&#10;g5qwGbD73h+thF2zbleX0IindyOKw+JQLB5VIeX93fz6AizhnP7L8ItP6FATU+uPTkdmJGTrPKMq&#10;iRwY5RtRPANr/zyvK37NX/8AAAD//wMAUEsBAi0AFAAGAAgAAAAhALaDOJL+AAAA4QEAABMAAAAA&#10;AAAAAAAAAAAAAAAAAFtDb250ZW50X1R5cGVzXS54bWxQSwECLQAUAAYACAAAACEAOP0h/9YAAACU&#10;AQAACwAAAAAAAAAAAAAAAAAvAQAAX3JlbHMvLnJlbHNQSwECLQAUAAYACAAAACEAdAK0QdYBAAD4&#10;AwAADgAAAAAAAAAAAAAAAAAuAgAAZHJzL2Uyb0RvYy54bWxQSwECLQAUAAYACAAAACEAq4hIrdoA&#10;AAAHAQAADwAAAAAAAAAAAAAAAAAwBAAAZHJzL2Rvd25yZXYueG1sUEsFBgAAAAAEAAQA8wAAADcF&#10;AAAAAA==&#10;" strokecolor="black [3040]">
                      <v:stroke endarrow="block"/>
                    </v:shape>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rPr>
                <w:rFonts w:cs="Arial"/>
                <w:color w:val="FF0000"/>
                <w:sz w:val="28"/>
                <w:szCs w:val="28"/>
              </w:rPr>
            </w:pPr>
          </w:p>
          <w:p w:rsidR="00517F91" w:rsidRPr="001861D0" w:rsidRDefault="00517F91" w:rsidP="00B65959">
            <w:pPr>
              <w:jc w:val="right"/>
              <w:rPr>
                <w:rFonts w:cs="Arial"/>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94880" behindDoc="0" locked="0" layoutInCell="1" allowOverlap="1" wp14:anchorId="135B217A" wp14:editId="2A2004C9">
                      <wp:simplePos x="0" y="0"/>
                      <wp:positionH relativeFrom="column">
                        <wp:posOffset>135611</wp:posOffset>
                      </wp:positionH>
                      <wp:positionV relativeFrom="paragraph">
                        <wp:posOffset>1417980</wp:posOffset>
                      </wp:positionV>
                      <wp:extent cx="1232535" cy="254635"/>
                      <wp:effectExtent l="0" t="0" r="24765" b="12065"/>
                      <wp:wrapNone/>
                      <wp:docPr id="872" name="Terminador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Default="00494153" w:rsidP="00517F9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B217A" id="Terminador 872" o:spid="_x0000_s1775" type="#_x0000_t116" style="position:absolute;margin-left:10.7pt;margin-top:111.65pt;width:97.05pt;height:20.05pt;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q0NgIAAGQEAAAOAAAAZHJzL2Uyb0RvYy54bWysVM1u2zAMvg/YOwi6r06cn7ZGnaJI12FA&#10;1xVo9wCKLMfCJFGjlDjZ04+S0zTddhrmg0CK5Efyo+ir6501bKswaHA1H5+NOFNOQqPduubfnu8+&#10;XHAWonCNMOBUzfcq8OvF+3dXva9UCR2YRiEjEBeq3te8i9FXRRFkp6wIZ+CVI2MLaEUkFddFg6In&#10;dGuKcjSaFz1g4xGkCoFubwcjX2T8tlUyfm3boCIzNafaYj4xn6t0FosrUa1R+E7LQxniH6qwQjtK&#10;eoS6FVGwDeo/oKyWCAHaeCbBFtC2WqrcA3UzHv3WzVMnvMq9EDnBH2kK/w9WPmwfkemm5hfnJWdO&#10;WBrSs0KrnWgAWboljnofKnJ98o+Yugz+HuT3wBwsO+HW6gYR+k6JhiobJ//iTUBSAoWyVf8FGkog&#10;NhEyXbsWbQIkItguT2V/nIraRSbpclxOytlkxpkkWzmbzklOKUT1Eu0xxE8KLEtCzVsDPdWF8dBH&#10;BMzJxPY+xCHyJSI3A0Y3d9qYrOB6tTTItoIezF3+DsnCqZtxrK/55aycZeQ3tnAKMcrf3yCsjvTy&#10;jbZE/dFJVInFj66hMkUVhTaDTM0ad6A1MTlMJO5Wuzy7+eUkpUg8r6DZE9MIw1On1SShA/zJWU/P&#10;vObhx0ag4sx8djSty/F0mvYiK9PZeUkKnlpWpxbhJEHVPHI2iMs47NLGo153lGmc+XBwQxNudWb7&#10;tapDA/SU8/gOa5d25VTPXq8/h8UvAAAA//8DAFBLAwQUAAYACAAAACEAZvENDOAAAAAKAQAADwAA&#10;AGRycy9kb3ducmV2LnhtbEyPTUvDQBCG74L/YRnBi9jNV0NJsykhIHooiLW9b7NjEtyPkN026b93&#10;POlpZpiHd54pd4vR7IqTH5wVEK8iYGhbpwbbCTh+vjxvgPkgrZLaWRRwQw+76v6ulIVys/3A6yF0&#10;jEKsL6SAPoSx4Ny3PRrpV25ES7svNxkZaJw6riY5U7jRPIminBs5WLrQyxGbHtvvw8UIeN/rZtIN&#10;zq/N7fR2PGX10z6vhXh8WOotsIBL+IPhV5/UoSKns7tY5ZkWkMQZkVSTNAVGQBKv18DO1ORpBrwq&#10;+f8Xqh8AAAD//wMAUEsBAi0AFAAGAAgAAAAhALaDOJL+AAAA4QEAABMAAAAAAAAAAAAAAAAAAAAA&#10;AFtDb250ZW50X1R5cGVzXS54bWxQSwECLQAUAAYACAAAACEAOP0h/9YAAACUAQAACwAAAAAAAAAA&#10;AAAAAAAvAQAAX3JlbHMvLnJlbHNQSwECLQAUAAYACAAAACEApOS6tDYCAABkBAAADgAAAAAAAAAA&#10;AAAAAAAuAgAAZHJzL2Uyb0RvYy54bWxQSwECLQAUAAYACAAAACEAZvENDOAAAAAKAQAADwAAAAAA&#10;AAAAAAAAAACQBAAAZHJzL2Rvd25yZXYueG1sUEsFBgAAAAAEAAQA8wAAAJ0FAAAAAA==&#10;">
                      <v:textbox>
                        <w:txbxContent>
                          <w:p w:rsidR="00494153" w:rsidRDefault="00494153" w:rsidP="00517F91">
                            <w:pPr>
                              <w:spacing w:line="240" w:lineRule="auto"/>
                              <w:jc w:val="center"/>
                              <w:rPr>
                                <w:b/>
                                <w:sz w:val="14"/>
                                <w:szCs w:val="14"/>
                              </w:rPr>
                            </w:pPr>
                            <w:r>
                              <w:rPr>
                                <w:b/>
                                <w:sz w:val="14"/>
                                <w:szCs w:val="14"/>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195904" behindDoc="0" locked="0" layoutInCell="1" allowOverlap="1" wp14:anchorId="29646717" wp14:editId="0BD3AF8E">
                      <wp:simplePos x="0" y="0"/>
                      <wp:positionH relativeFrom="column">
                        <wp:posOffset>742950</wp:posOffset>
                      </wp:positionH>
                      <wp:positionV relativeFrom="paragraph">
                        <wp:posOffset>1130935</wp:posOffset>
                      </wp:positionV>
                      <wp:extent cx="0" cy="269240"/>
                      <wp:effectExtent l="76200" t="0" r="57150" b="54610"/>
                      <wp:wrapNone/>
                      <wp:docPr id="873" name="Conector recto de flecha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E5D0E2" id="Conector recto de flecha 873" o:spid="_x0000_s1026" type="#_x0000_t32" style="position:absolute;margin-left:58.5pt;margin-top:89.05pt;width:0;height:21.2pt;z-index:25119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DfPg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4uEe&#10;I0V6GFIFo6JeW2TDBzGOGslpR1DwgY4NxhUQWKmdDTXTk3o2T5p+c0jpqiOq5ZH5y9kAWBYikjch&#10;YeMM5N0PnzQDH3LwOrbv1Ng+QEJj0ClO6XybEj95RMdDCqfT+XKaxwEmpLjGGev8R657FIwSO2+J&#10;aDsPBY0VZTELOT45H1iR4hoQkiq9FVJGRUiFhhIvZ9NZDHBaChYug5uz7b6SFh1J0FT8xRLh5rWb&#10;1QfFIljHCdtcbE+EBBv52BtvBXRLchyy9ZxhJDk8o2CN9KQKGaFyIHyxRll9X6bLzWKzyCf5dL6Z&#10;5GldTz5sq3wy32YPs/q+rqo6+xHIZ3nRCca4CvyvEs/yv5PQ5bGN4ryJ/Nao5C167CiQvX4j6Tj6&#10;MO1RN3vNzjsbqgsqAFVH58sLDM/m9T56/fqfWP8EAAD//wMAUEsDBBQABgAIAAAAIQD9T/5M4AAA&#10;AAsBAAAPAAAAZHJzL2Rvd25yZXYueG1sTI9BT8MwDIXvSPyHyEjcWNpKdKM0nYAJ0QtIbAhxzBrT&#10;VDRO1WRbx6/H4wI3P/vp+XvlcnK92OMYOk8K0lkCAqnxpqNWwdvm8WoBIkRNRveeUMERAyyr87NS&#10;F8Yf6BX369gKDqFQaAU2xqGQMjQWnQ4zPyDx7dOPTkeWYyvNqA8c7nqZJUkune6IP1g94IPF5mu9&#10;cwri6uNo8/fm/qZ72Tw95913XdcrpS4vprtbEBGn+GeGEz6jQ8VMW78jE0TPOp1zl8jDfJGCODl+&#10;N1sFWZZcg6xK+b9D9QMAAP//AwBQSwECLQAUAAYACAAAACEAtoM4kv4AAADhAQAAEwAAAAAAAAAA&#10;AAAAAAAAAAAAW0NvbnRlbnRfVHlwZXNdLnhtbFBLAQItABQABgAIAAAAIQA4/SH/1gAAAJQBAAAL&#10;AAAAAAAAAAAAAAAAAC8BAABfcmVscy8ucmVsc1BLAQItABQABgAIAAAAIQBppCDfPgIAAG8EAAAO&#10;AAAAAAAAAAAAAAAAAC4CAABkcnMvZTJvRG9jLnhtbFBLAQItABQABgAIAAAAIQD9T/5M4AAAAAsB&#10;AAAPAAAAAAAAAAAAAAAAAJgEAABkcnMvZG93bnJldi54bWxQSwUGAAAAAAQABADzAAAApQU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81568" behindDoc="0" locked="0" layoutInCell="1" allowOverlap="1" wp14:anchorId="53029807" wp14:editId="258F1C49">
                      <wp:simplePos x="0" y="0"/>
                      <wp:positionH relativeFrom="column">
                        <wp:posOffset>11430</wp:posOffset>
                      </wp:positionH>
                      <wp:positionV relativeFrom="paragraph">
                        <wp:posOffset>93979</wp:posOffset>
                      </wp:positionV>
                      <wp:extent cx="1532890" cy="1038225"/>
                      <wp:effectExtent l="0" t="0" r="10160" b="28575"/>
                      <wp:wrapNone/>
                      <wp:docPr id="874" name="Rectángulo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38225"/>
                              </a:xfrm>
                              <a:prstGeom prst="rect">
                                <a:avLst/>
                              </a:prstGeom>
                              <a:solidFill>
                                <a:srgbClr val="FFFFFF"/>
                              </a:solidFill>
                              <a:ln w="9525">
                                <a:solidFill>
                                  <a:srgbClr val="000000"/>
                                </a:solidFill>
                                <a:miter lim="800000"/>
                                <a:headEnd/>
                                <a:tailEnd/>
                              </a:ln>
                            </wps:spPr>
                            <wps:txbx>
                              <w:txbxContent>
                                <w:p w:rsidR="00494153" w:rsidRDefault="00494153" w:rsidP="00517F91">
                                  <w:pPr>
                                    <w:spacing w:line="240" w:lineRule="auto"/>
                                    <w:rPr>
                                      <w:rFonts w:cs="Arial"/>
                                      <w:sz w:val="14"/>
                                      <w:szCs w:val="14"/>
                                      <w:lang w:val="es-MX"/>
                                    </w:rPr>
                                  </w:pPr>
                                </w:p>
                                <w:p w:rsidR="00494153" w:rsidRPr="008314D9" w:rsidRDefault="00494153" w:rsidP="00517F91">
                                  <w:pPr>
                                    <w:spacing w:line="240" w:lineRule="auto"/>
                                    <w:rPr>
                                      <w:szCs w:val="14"/>
                                    </w:rPr>
                                  </w:pPr>
                                  <w:r w:rsidRPr="008314D9">
                                    <w:rPr>
                                      <w:szCs w:val="14"/>
                                    </w:rPr>
                                    <w:t xml:space="preserve">El vehículo reparado es entregado al operador a cargo de  la misma  para su revisión y visto bueno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29807" id="Rectángulo 874" o:spid="_x0000_s1776" style="position:absolute;margin-left:.9pt;margin-top:7.4pt;width:120.7pt;height:81.75pt;z-index:2511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3OMgIAAFcEAAAOAAAAZHJzL2Uyb0RvYy54bWysVF2O0zAQfkfiDpbfaZpuu9tGTVerLkVI&#10;C6xYOIDrOImF4zFjt+lyG87CxRg73VJ+xAMiD5bHHn8z830zWV4fOsP2Cr0GW/J8NOZMWQmVtk3J&#10;P37YvJhz5oOwlTBgVckflefXq+fPlr0r1ARaMJVCRiDWF70reRuCK7LMy1Z1wo/AKUuXNWAnApnY&#10;ZBWKntA7k03G48usB6wcglTe0+ntcMlXCb+ulQzv6tqrwEzJKbeQVkzrNq7ZaimKBoVrtTymIf4h&#10;i05oS0FPULciCLZD/RtUpyWChzqMJHQZ1LWWKtVA1eTjX6p5aIVTqRYix7sTTf7/wcq3+3tkuir5&#10;/GrKmRUdifSeaPv21TY7AyweE0m98wX5Prh7jGV6dwfyk2cW1q2wjbpBhL5VoqLU8uif/fQgGp6e&#10;sm3/BiqKIHYBEl+HGrsISEywQ5Ll8SSLOgQm6TCfXUzmC1JP0l0+vphPJrMUQxRPzx368EpBx+Km&#10;5EgFJHixv/MhpiOKJ5eUPhhdbbQxycBmuzbI9oJ6ZJO+I7o/dzOW9SVfzCj23yHG6fsTRKcDNbvR&#10;HbF9chJF5O2lrVIrBqHNsKeUjT0SGbkbNAiH7SHJdbk46bKF6pG4RRi6m6aRNi3gF8566uyS+887&#10;gYoz89qSPot8Oo2jkIzp7GpCBp7fbM9vhJUEVfLA2bBdh2F8dg5101KkPPFh4YY0rXViO+o9ZHUs&#10;gLo3iXCctDge53by+vE/WH0HAAD//wMAUEsDBBQABgAIAAAAIQBXutQn3AAAAAgBAAAPAAAAZHJz&#10;L2Rvd25yZXYueG1sTI9BT4NAEIXvJv6HzZh4s4vQaKUsjdHUxGNLL94GGIHKzhJ2adFf73iyp5c3&#10;b/Lmm2wz216daPSdYwP3iwgUceXqjhsDh2J7twLlA3KNvWMy8E0eNvn1VYZp7c68o9M+NEpK2Kdo&#10;oA1hSLX2VUsW/cINxJJ9utFiEDs2uh7xLOW213EUPWiLHcuFFgd6aan62k/WQNnFB/zZFW+Rfdom&#10;4X0ujtPHqzG3N/PzGlSgOfwvwx++oEMuTKWbuPaqFy/gQWQpKnG8TGJQpQweVwnoPNOXD+S/AAAA&#10;//8DAFBLAQItABQABgAIAAAAIQC2gziS/gAAAOEBAAATAAAAAAAAAAAAAAAAAAAAAABbQ29udGVu&#10;dF9UeXBlc10ueG1sUEsBAi0AFAAGAAgAAAAhADj9If/WAAAAlAEAAAsAAAAAAAAAAAAAAAAALwEA&#10;AF9yZWxzLy5yZWxzUEsBAi0AFAAGAAgAAAAhAE6EXc4yAgAAVwQAAA4AAAAAAAAAAAAAAAAALgIA&#10;AGRycy9lMm9Eb2MueG1sUEsBAi0AFAAGAAgAAAAhAFe61CfcAAAACAEAAA8AAAAAAAAAAAAAAAAA&#10;jAQAAGRycy9kb3ducmV2LnhtbFBLBQYAAAAABAAEAPMAAACVBQAAAAA=&#10;">
                      <v:textbox>
                        <w:txbxContent>
                          <w:p w:rsidR="00494153" w:rsidRDefault="00494153" w:rsidP="00517F91">
                            <w:pPr>
                              <w:spacing w:line="240" w:lineRule="auto"/>
                              <w:rPr>
                                <w:rFonts w:cs="Arial"/>
                                <w:sz w:val="14"/>
                                <w:szCs w:val="14"/>
                                <w:lang w:val="es-MX"/>
                              </w:rPr>
                            </w:pPr>
                          </w:p>
                          <w:p w:rsidR="00494153" w:rsidRPr="008314D9" w:rsidRDefault="00494153" w:rsidP="00517F91">
                            <w:pPr>
                              <w:spacing w:line="240" w:lineRule="auto"/>
                              <w:rPr>
                                <w:szCs w:val="14"/>
                              </w:rPr>
                            </w:pPr>
                            <w:r w:rsidRPr="008314D9">
                              <w:rPr>
                                <w:szCs w:val="14"/>
                              </w:rPr>
                              <w:t xml:space="preserve">El vehículo reparado es entregado al operador a cargo de  la misma  para su revisión y visto bueno  </w:t>
                            </w:r>
                          </w:p>
                        </w:txbxContent>
                      </v:textbox>
                    </v:rect>
                  </w:pict>
                </mc:Fallback>
              </mc:AlternateContent>
            </w:r>
          </w:p>
        </w:tc>
      </w:tr>
    </w:tbl>
    <w:p w:rsidR="00517F91" w:rsidRPr="001861D0" w:rsidRDefault="00517F91" w:rsidP="00517F91">
      <w:pPr>
        <w:jc w:val="center"/>
        <w:rPr>
          <w:rFonts w:cs="Arial"/>
          <w:b/>
          <w:sz w:val="28"/>
          <w:szCs w:val="28"/>
        </w:rPr>
      </w:pPr>
      <w:r w:rsidRPr="001861D0">
        <w:rPr>
          <w:rFonts w:cs="Arial"/>
          <w:b/>
          <w:sz w:val="28"/>
          <w:szCs w:val="28"/>
        </w:rPr>
        <w:br w:type="page"/>
      </w:r>
    </w:p>
    <w:p w:rsidR="00517F91" w:rsidRPr="001861D0" w:rsidRDefault="00517F91" w:rsidP="00517F91">
      <w:pPr>
        <w:tabs>
          <w:tab w:val="left" w:pos="3030"/>
        </w:tabs>
        <w:rPr>
          <w:rFonts w:cs="Arial"/>
          <w:b/>
          <w:sz w:val="28"/>
        </w:rPr>
      </w:pPr>
      <w:r w:rsidRPr="001861D0">
        <w:rPr>
          <w:rFonts w:cs="Arial"/>
          <w:sz w:val="28"/>
          <w:szCs w:val="28"/>
        </w:rPr>
        <w:tab/>
      </w:r>
      <w:r w:rsidRPr="001861D0">
        <w:rPr>
          <w:rFonts w:cs="Arial"/>
          <w:b/>
          <w:sz w:val="28"/>
        </w:rPr>
        <w:t>PROCEDIMIENTO 1</w:t>
      </w:r>
      <w:r w:rsidR="00C33154" w:rsidRPr="001861D0">
        <w:rPr>
          <w:rFonts w:cs="Arial"/>
          <w:b/>
          <w:sz w:val="28"/>
        </w:rPr>
        <w:t>0</w:t>
      </w:r>
    </w:p>
    <w:p w:rsidR="00517F91" w:rsidRPr="001861D0" w:rsidRDefault="00517F91" w:rsidP="00517F91">
      <w:pPr>
        <w:jc w:val="center"/>
        <w:rPr>
          <w:rFonts w:cs="Arial"/>
          <w:b/>
          <w:sz w:val="28"/>
        </w:rPr>
      </w:pPr>
    </w:p>
    <w:p w:rsidR="00C76969" w:rsidRPr="001861D0" w:rsidRDefault="00C76969" w:rsidP="00517F91">
      <w:pPr>
        <w:jc w:val="center"/>
        <w:rPr>
          <w:rFonts w:cs="Arial"/>
          <w:b/>
          <w:sz w:val="28"/>
        </w:rPr>
      </w:pPr>
    </w:p>
    <w:p w:rsidR="00517F91" w:rsidRPr="001861D0" w:rsidRDefault="00517F91" w:rsidP="00517F91">
      <w:pPr>
        <w:jc w:val="center"/>
        <w:rPr>
          <w:rFonts w:cs="Arial"/>
          <w:b/>
          <w:sz w:val="28"/>
        </w:rPr>
      </w:pPr>
      <w:r w:rsidRPr="001861D0">
        <w:rPr>
          <w:rFonts w:cs="Arial"/>
          <w:b/>
          <w:sz w:val="28"/>
        </w:rPr>
        <w:t>REPARACION DE UNIDADES AUTOMOTRICES, EQUIPOS ESPECIALES, MAQUINARIA Y EQUIPOS MENORES EXTERNO</w:t>
      </w:r>
    </w:p>
    <w:p w:rsidR="00517F91" w:rsidRPr="001861D0" w:rsidRDefault="00517F91" w:rsidP="00517F91">
      <w:pPr>
        <w:jc w:val="center"/>
        <w:rPr>
          <w:rFonts w:cs="Arial"/>
          <w:b/>
        </w:rPr>
      </w:pPr>
    </w:p>
    <w:p w:rsidR="00517F91" w:rsidRPr="001861D0" w:rsidRDefault="00517F91" w:rsidP="00517F91">
      <w:pPr>
        <w:rPr>
          <w:rFonts w:cs="Arial"/>
          <w:sz w:val="28"/>
        </w:rPr>
      </w:pPr>
      <w:r w:rsidRPr="001861D0">
        <w:rPr>
          <w:rFonts w:cs="Arial"/>
          <w:sz w:val="28"/>
        </w:rPr>
        <w:t>Objetivo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Contribuir en el mejoramiento de las unidades y equipos motrices para tener en óptimas condiciones su funcionamiento.</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8"/>
        </w:rPr>
        <w:t>Fundamento jurídico administrativo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Artículo 115, de la Constitución Política de los Estados Unidos Mexicanos.</w:t>
      </w: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spacing w:line="240" w:lineRule="auto"/>
        <w:jc w:val="left"/>
        <w:rPr>
          <w:rFonts w:cs="Arial"/>
          <w:b/>
          <w:sz w:val="28"/>
          <w:szCs w:val="28"/>
        </w:rPr>
      </w:pPr>
    </w:p>
    <w:p w:rsidR="00517F91" w:rsidRPr="001861D0" w:rsidRDefault="00517F91" w:rsidP="00517F91">
      <w:pPr>
        <w:spacing w:line="240" w:lineRule="auto"/>
        <w:jc w:val="left"/>
        <w:rPr>
          <w:rFonts w:cs="Arial"/>
          <w:b/>
          <w:sz w:val="28"/>
          <w:szCs w:val="28"/>
        </w:rPr>
      </w:pPr>
    </w:p>
    <w:p w:rsidR="00517F91" w:rsidRPr="001861D0" w:rsidRDefault="00517F91" w:rsidP="00517F91">
      <w:pPr>
        <w:autoSpaceDE w:val="0"/>
        <w:autoSpaceDN w:val="0"/>
        <w:adjustRightInd w:val="0"/>
        <w:spacing w:line="240" w:lineRule="auto"/>
        <w:rPr>
          <w:rFonts w:cs="Arial"/>
          <w:b/>
          <w:sz w:val="28"/>
          <w:szCs w:val="28"/>
        </w:rPr>
      </w:pPr>
    </w:p>
    <w:p w:rsidR="00517F91" w:rsidRPr="001861D0" w:rsidRDefault="00517F91" w:rsidP="00517F91">
      <w:pPr>
        <w:autoSpaceDE w:val="0"/>
        <w:autoSpaceDN w:val="0"/>
        <w:adjustRightInd w:val="0"/>
        <w:spacing w:line="240" w:lineRule="auto"/>
        <w:rPr>
          <w:rFonts w:cs="Arial"/>
          <w:b/>
          <w:sz w:val="28"/>
          <w:szCs w:val="28"/>
        </w:rPr>
      </w:pPr>
    </w:p>
    <w:p w:rsidR="00517F91" w:rsidRPr="001861D0" w:rsidRDefault="00C76969" w:rsidP="00517F91">
      <w:pPr>
        <w:autoSpaceDE w:val="0"/>
        <w:autoSpaceDN w:val="0"/>
        <w:adjustRightInd w:val="0"/>
        <w:spacing w:line="240" w:lineRule="auto"/>
        <w:rPr>
          <w:rFonts w:cs="Arial"/>
          <w:b/>
          <w:sz w:val="28"/>
          <w:szCs w:val="28"/>
        </w:rPr>
      </w:pPr>
      <w:r w:rsidRPr="001861D0">
        <w:rPr>
          <w:rFonts w:cs="Arial"/>
          <w:b/>
          <w:noProof/>
          <w:sz w:val="14"/>
          <w:lang w:val="es-MX" w:eastAsia="es-MX"/>
        </w:rPr>
        <mc:AlternateContent>
          <mc:Choice Requires="wps">
            <w:drawing>
              <wp:anchor distT="0" distB="0" distL="114300" distR="114300" simplePos="0" relativeHeight="251771392" behindDoc="0" locked="0" layoutInCell="1" allowOverlap="1" wp14:anchorId="7E3CEAE4" wp14:editId="020C2CE2">
                <wp:simplePos x="0" y="0"/>
                <wp:positionH relativeFrom="margin">
                  <wp:posOffset>2867025</wp:posOffset>
                </wp:positionH>
                <wp:positionV relativeFrom="paragraph">
                  <wp:posOffset>-383540</wp:posOffset>
                </wp:positionV>
                <wp:extent cx="3829050" cy="313690"/>
                <wp:effectExtent l="0" t="0" r="0" b="0"/>
                <wp:wrapNone/>
                <wp:docPr id="14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707F59" w:rsidRDefault="00494153" w:rsidP="00602E91">
                            <w:pPr>
                              <w:jc w:val="center"/>
                              <w:rPr>
                                <w:rFonts w:cs="Arial"/>
                                <w:b/>
                                <w:sz w:val="18"/>
                                <w:szCs w:val="18"/>
                              </w:rPr>
                            </w:pPr>
                            <w:r w:rsidRPr="00707F59">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CEAE4" id="_x0000_s1777" type="#_x0000_t202" style="position:absolute;left:0;text-align:left;margin-left:225.75pt;margin-top:-30.2pt;width:301.5pt;height:24.7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qSvA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B0hkCBBO6jSI9sbdCf3iNgEDb1Owe+hB0+zh2NwdsHq/l6W3zUSctlQsWG3SsmhYbQCgqG96V9c&#10;HXG0BVkPn2QFz9CtkQ5oX6vOZg/ygQAdeDydimOplHA4iaMkmIKpBNsknMwSVz2fpsfbvdLmA5Md&#10;sosMKyi+Q6e7e20sG5oeXexjQha8bZ0AWvHiABzHE3gbrlqbZeHq+ZwEySpexcQj0WzlkSDPvdti&#10;SbxZEc6n+SRfLvPwl303JGnDq4oJ+8xRWyH5s9odVD6q4qQuLVteWThLSavNetkqtKOg7cJ9Ludg&#10;Obv5L2m4JEAsr0IKIxLcRYlXzOK5Rwoy9ZJ5EHtBmNwls4AkJC9ehnTPBfv3kNCQ4WQaTUcxnUm/&#10;ii1w39vYaNpxA9Oj5V2G45MTTa0EV6JypTWUt+P6IhWW/jkVUO5joZ1grUZHtZr9eu+aY5ZMj52w&#10;ltUTaFhJkBioEWYfLBqpfmI0wBzJsP6xpYph1H4U0AfJ2FfGbch0HsEddWlZX1qoKAEqwwajcbk0&#10;47Da9opvGnhp7Dwhb6F3au5kbZtsZHXoOJgVLrrDXLPD6HLvvM7Td/EbAAD//wMAUEsDBBQABgAI&#10;AAAAIQCgvMgn3gAAAAwBAAAPAAAAZHJzL2Rvd25yZXYueG1sTI/BTsMwDIbvSHuHyJO4bUlRO7HS&#10;dEIgriA2Nmm3rPHaisapmmwtb493gqN/f/r9udhMrhNXHELrSUOyVCCQKm9bqjV87d4WjyBCNGRN&#10;5wk1/GCATTm7K0xu/UifeN3GWnAJhdxoaGLscylD1aAzYel7JN6d/eBM5HGopR3MyOWukw9KraQz&#10;LfGFxvT40mD1vb04Dfv38/GQqo/61WX96Cclya2l1vfz6fkJRMQp/sFw02d1KNnp5C9kg+g0pFmS&#10;MaphsVIpiBuhspSjE0dJokCWhfz/RPkLAAD//wMAUEsBAi0AFAAGAAgAAAAhALaDOJL+AAAA4QEA&#10;ABMAAAAAAAAAAAAAAAAAAAAAAFtDb250ZW50X1R5cGVzXS54bWxQSwECLQAUAAYACAAAACEAOP0h&#10;/9YAAACUAQAACwAAAAAAAAAAAAAAAAAvAQAAX3JlbHMvLnJlbHNQSwECLQAUAAYACAAAACEAWEy6&#10;krwCAADFBQAADgAAAAAAAAAAAAAAAAAuAgAAZHJzL2Uyb0RvYy54bWxQSwECLQAUAAYACAAAACEA&#10;oLzIJ94AAAAMAQAADwAAAAAAAAAAAAAAAAAWBQAAZHJzL2Rvd25yZXYueG1sUEsFBgAAAAAEAAQA&#10;8wAAACEGAAAAAA==&#10;" filled="f" stroked="f">
                <v:textbox>
                  <w:txbxContent>
                    <w:p w:rsidR="00494153" w:rsidRPr="00707F59" w:rsidRDefault="00494153" w:rsidP="00602E91">
                      <w:pPr>
                        <w:jc w:val="center"/>
                        <w:rPr>
                          <w:rFonts w:cs="Arial"/>
                          <w:b/>
                          <w:sz w:val="18"/>
                          <w:szCs w:val="18"/>
                        </w:rPr>
                      </w:pPr>
                      <w:r w:rsidRPr="00707F59">
                        <w:rPr>
                          <w:rFonts w:cs="Arial"/>
                          <w:b/>
                          <w:sz w:val="18"/>
                          <w:szCs w:val="18"/>
                        </w:rPr>
                        <w:t xml:space="preserve">DESCRIPCIÓN DE LAS ACTIVIDADES </w:t>
                      </w:r>
                    </w:p>
                  </w:txbxContent>
                </v:textbox>
                <w10:wrap anchorx="margin"/>
              </v:shape>
            </w:pict>
          </mc:Fallback>
        </mc:AlternateConten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74"/>
        <w:gridCol w:w="3460"/>
        <w:gridCol w:w="2139"/>
        <w:gridCol w:w="136"/>
      </w:tblGrid>
      <w:tr w:rsidR="00517F91" w:rsidRPr="001861D0" w:rsidTr="00602E91">
        <w:trPr>
          <w:gridAfter w:val="1"/>
          <w:wAfter w:w="136" w:type="dxa"/>
          <w:cantSplit/>
          <w:trHeight w:val="569"/>
          <w:jc w:val="center"/>
        </w:trPr>
        <w:tc>
          <w:tcPr>
            <w:tcW w:w="4751" w:type="dxa"/>
            <w:gridSpan w:val="3"/>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 UNIDAD ADMINISTRATIVA:  </w:t>
            </w:r>
          </w:p>
          <w:p w:rsidR="00517F91" w:rsidRPr="001861D0" w:rsidRDefault="00517F91" w:rsidP="00B65959">
            <w:pPr>
              <w:rPr>
                <w:rFonts w:cs="Arial"/>
                <w:szCs w:val="20"/>
              </w:rPr>
            </w:pPr>
            <w:r w:rsidRPr="001861D0">
              <w:rPr>
                <w:rFonts w:cs="Arial"/>
                <w:szCs w:val="20"/>
              </w:rPr>
              <w:t xml:space="preserve">Subcoordinación Administrativa </w:t>
            </w:r>
          </w:p>
        </w:tc>
        <w:tc>
          <w:tcPr>
            <w:tcW w:w="5973" w:type="dxa"/>
            <w:gridSpan w:val="3"/>
            <w:tcBorders>
              <w:bottom w:val="single" w:sz="4" w:space="0" w:color="auto"/>
            </w:tcBorders>
            <w:shd w:val="clear" w:color="auto" w:fill="FFC000"/>
          </w:tcPr>
          <w:p w:rsidR="00517F91" w:rsidRPr="001861D0" w:rsidRDefault="00517F91" w:rsidP="00B65959">
            <w:pPr>
              <w:rPr>
                <w:rFonts w:cs="Arial"/>
                <w:b/>
                <w:szCs w:val="20"/>
              </w:rPr>
            </w:pPr>
            <w:r w:rsidRPr="001861D0">
              <w:rPr>
                <w:rFonts w:cs="Arial"/>
                <w:b/>
                <w:szCs w:val="20"/>
              </w:rPr>
              <w:t xml:space="preserve">UNIDAD RESPONSABLE :  </w:t>
            </w:r>
          </w:p>
          <w:p w:rsidR="00517F91" w:rsidRPr="001861D0" w:rsidRDefault="00517F91" w:rsidP="00B65959">
            <w:pPr>
              <w:rPr>
                <w:rFonts w:cs="Arial"/>
                <w:szCs w:val="20"/>
              </w:rPr>
            </w:pPr>
            <w:r w:rsidRPr="001861D0">
              <w:rPr>
                <w:rFonts w:cs="Arial"/>
                <w:szCs w:val="20"/>
              </w:rPr>
              <w:t>Departamento de Taller Mecánico</w:t>
            </w:r>
          </w:p>
        </w:tc>
      </w:tr>
      <w:tr w:rsidR="00517F91" w:rsidRPr="001861D0" w:rsidTr="00602E91">
        <w:trPr>
          <w:gridAfter w:val="1"/>
          <w:wAfter w:w="136" w:type="dxa"/>
          <w:cantSplit/>
          <w:trHeight w:val="569"/>
          <w:jc w:val="center"/>
        </w:trPr>
        <w:tc>
          <w:tcPr>
            <w:tcW w:w="10724" w:type="dxa"/>
            <w:gridSpan w:val="6"/>
            <w:tcBorders>
              <w:bottom w:val="single" w:sz="4" w:space="0" w:color="auto"/>
            </w:tcBorders>
            <w:shd w:val="clear" w:color="auto" w:fill="FFC000"/>
          </w:tcPr>
          <w:p w:rsidR="00517F91" w:rsidRPr="001861D0" w:rsidRDefault="00517F91" w:rsidP="00B65959">
            <w:pPr>
              <w:rPr>
                <w:rFonts w:cs="Arial"/>
                <w:szCs w:val="20"/>
              </w:rPr>
            </w:pPr>
            <w:r w:rsidRPr="001861D0">
              <w:rPr>
                <w:rFonts w:cs="Arial"/>
                <w:b/>
                <w:szCs w:val="20"/>
              </w:rPr>
              <w:t xml:space="preserve">NOMBRE DEL PROCEDIMIENTO : </w:t>
            </w:r>
            <w:r w:rsidRPr="001861D0">
              <w:rPr>
                <w:rFonts w:cs="Arial"/>
                <w:szCs w:val="20"/>
              </w:rPr>
              <w:t>Reparación de Unidades Automotrices, Equipos especiales, Maquinaria y Equipos Menores externo</w:t>
            </w:r>
          </w:p>
          <w:p w:rsidR="00517F91" w:rsidRPr="001861D0" w:rsidRDefault="00517F91" w:rsidP="00B65959">
            <w:pPr>
              <w:rPr>
                <w:rFonts w:cs="Arial"/>
                <w:szCs w:val="20"/>
              </w:rPr>
            </w:pPr>
          </w:p>
        </w:tc>
      </w:tr>
      <w:tr w:rsidR="00517F91" w:rsidRPr="001861D0" w:rsidTr="00602E91">
        <w:trPr>
          <w:gridAfter w:val="1"/>
          <w:wAfter w:w="136" w:type="dxa"/>
          <w:trHeight w:val="163"/>
          <w:jc w:val="center"/>
        </w:trPr>
        <w:tc>
          <w:tcPr>
            <w:tcW w:w="802"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3402"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4381" w:type="dxa"/>
            <w:gridSpan w:val="3"/>
            <w:tcBorders>
              <w:top w:val="single" w:sz="4" w:space="0" w:color="auto"/>
              <w:left w:val="nil"/>
              <w:bottom w:val="single" w:sz="4" w:space="0" w:color="auto"/>
              <w:right w:val="nil"/>
            </w:tcBorders>
          </w:tcPr>
          <w:p w:rsidR="00517F91" w:rsidRPr="001861D0" w:rsidRDefault="00517F91" w:rsidP="00B65959">
            <w:pPr>
              <w:jc w:val="center"/>
              <w:rPr>
                <w:rFonts w:cs="Arial"/>
                <w:b/>
                <w:szCs w:val="20"/>
              </w:rPr>
            </w:pPr>
          </w:p>
        </w:tc>
        <w:tc>
          <w:tcPr>
            <w:tcW w:w="2139" w:type="dxa"/>
            <w:tcBorders>
              <w:top w:val="single" w:sz="4" w:space="0" w:color="auto"/>
              <w:left w:val="nil"/>
              <w:bottom w:val="single" w:sz="4" w:space="0" w:color="auto"/>
              <w:right w:val="nil"/>
            </w:tcBorders>
          </w:tcPr>
          <w:p w:rsidR="00517F91" w:rsidRPr="001861D0" w:rsidRDefault="00517F91" w:rsidP="00B65959">
            <w:pPr>
              <w:jc w:val="center"/>
              <w:rPr>
                <w:rFonts w:cs="Arial"/>
                <w:b/>
                <w:szCs w:val="20"/>
                <w:lang w:val="es-MX"/>
              </w:rPr>
            </w:pPr>
          </w:p>
        </w:tc>
      </w:tr>
      <w:tr w:rsidR="00517F91" w:rsidRPr="001861D0" w:rsidTr="00602E91">
        <w:trPr>
          <w:gridAfter w:val="1"/>
          <w:wAfter w:w="136" w:type="dxa"/>
          <w:trHeight w:val="291"/>
          <w:jc w:val="center"/>
        </w:trPr>
        <w:tc>
          <w:tcPr>
            <w:tcW w:w="8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ACT.</w:t>
            </w:r>
          </w:p>
          <w:p w:rsidR="00517F91" w:rsidRPr="001861D0" w:rsidRDefault="00517F91" w:rsidP="00B65959">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RESPONSIBLE</w:t>
            </w:r>
          </w:p>
        </w:tc>
        <w:tc>
          <w:tcPr>
            <w:tcW w:w="4381" w:type="dxa"/>
            <w:gridSpan w:val="3"/>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FORMA  O</w:t>
            </w:r>
          </w:p>
          <w:p w:rsidR="00517F91" w:rsidRPr="001861D0" w:rsidRDefault="00517F91" w:rsidP="00B65959">
            <w:pPr>
              <w:jc w:val="center"/>
              <w:rPr>
                <w:rFonts w:cs="Arial"/>
                <w:b/>
                <w:szCs w:val="20"/>
                <w:lang w:val="es-MX"/>
              </w:rPr>
            </w:pPr>
            <w:r w:rsidRPr="001861D0">
              <w:rPr>
                <w:rFonts w:cs="Arial"/>
                <w:b/>
                <w:szCs w:val="20"/>
                <w:lang w:val="es-MX"/>
              </w:rPr>
              <w:t>DOCUMENTO</w:t>
            </w:r>
          </w:p>
        </w:tc>
      </w:tr>
      <w:tr w:rsidR="00517F91" w:rsidRPr="001861D0" w:rsidTr="00602E91">
        <w:trPr>
          <w:gridAfter w:val="1"/>
          <w:wAfter w:w="136" w:type="dxa"/>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rPr>
            </w:pPr>
            <w:r w:rsidRPr="001861D0">
              <w:rPr>
                <w:rFonts w:cs="Arial"/>
                <w:szCs w:val="20"/>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jc w:val="center"/>
              <w:rPr>
                <w:rFonts w:cs="Arial"/>
                <w:b/>
                <w:szCs w:val="20"/>
                <w:lang w:val="es-MX"/>
              </w:rPr>
            </w:pPr>
            <w:r w:rsidRPr="001861D0">
              <w:rPr>
                <w:rFonts w:cs="Arial"/>
                <w:b/>
                <w:szCs w:val="20"/>
                <w:lang w:val="es-MX"/>
              </w:rPr>
              <w:t>inicio</w:t>
            </w:r>
          </w:p>
          <w:p w:rsidR="00517F91" w:rsidRPr="001861D0" w:rsidRDefault="00517F91" w:rsidP="00B65959">
            <w:pPr>
              <w:spacing w:line="240" w:lineRule="auto"/>
              <w:jc w:val="center"/>
              <w:rPr>
                <w:rFonts w:cs="Arial"/>
                <w:szCs w:val="20"/>
                <w:lang w:val="es-MX" w:eastAsia="es-MX"/>
              </w:rPr>
            </w:pPr>
            <w:r w:rsidRPr="001861D0">
              <w:rPr>
                <w:rFonts w:cs="Arial"/>
                <w:noProof/>
                <w:szCs w:val="20"/>
                <w:lang w:val="es-MX" w:eastAsia="es-MX"/>
              </w:rPr>
              <mc:AlternateContent>
                <mc:Choice Requires="wps">
                  <w:drawing>
                    <wp:anchor distT="0" distB="0" distL="114300" distR="114300" simplePos="0" relativeHeight="251142656" behindDoc="0" locked="0" layoutInCell="1" allowOverlap="1" wp14:anchorId="28229DEA" wp14:editId="5310DC3F">
                      <wp:simplePos x="0" y="0"/>
                      <wp:positionH relativeFrom="column">
                        <wp:posOffset>-12065</wp:posOffset>
                      </wp:positionH>
                      <wp:positionV relativeFrom="paragraph">
                        <wp:posOffset>53340</wp:posOffset>
                      </wp:positionV>
                      <wp:extent cx="2691130" cy="0"/>
                      <wp:effectExtent l="6985" t="15240" r="6985" b="13335"/>
                      <wp:wrapNone/>
                      <wp:docPr id="87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1EFDC" id="Line 3" o:spid="_x0000_s1026" style="position:absolute;z-index:2511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wq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z2RNG&#10;irQg0lYojsahN51xOYSUamdDdfSsXs1W0+8OKV02RB145Ph2MZCWhYzkXUrYOAM37LsvmkEMOXod&#10;G3WubRsgoQXoHPW43PXgZ48oHI6miywbg2y09yUk7xONdf4z1y0KRoElcI7A5LR1PhAheR8S7lF6&#10;I6SMckuFOmA7mqVpzHBaCha8Ic7Zw76UFp1ImJj4xbLA8xhm9VGxiNZwwtY32xMhrzbcLlXAg1qA&#10;z826jsSPRbpYz9fzyWAymq4Hk7SqBp825WQw3WSzp2pclWWV/QzUskneCMa4Cuz68cwmfyf/7aFc&#10;B+s+oPc+JO/RY8OAbP+PpKOYQb/rJOw1u+xsLzJMZAy+vZ4w8o97sB/f+OoX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NIv&#10;DCoVAgAAKwQAAA4AAAAAAAAAAAAAAAAALgIAAGRycy9lMm9Eb2MueG1sUEsBAi0AFAAGAAgAAAAh&#10;AArN8kXbAAAABgEAAA8AAAAAAAAAAAAAAAAAbwQAAGRycy9kb3ducmV2LnhtbFBLBQYAAAAABAAE&#10;APMAAAB3BQAAAAA=&#10;" strokeweight="1pt"/>
                  </w:pict>
                </mc:Fallback>
              </mc:AlternateContent>
            </w:r>
          </w:p>
          <w:p w:rsidR="00517F91" w:rsidRPr="001861D0" w:rsidRDefault="00517F91" w:rsidP="00B65959">
            <w:pPr>
              <w:spacing w:line="240" w:lineRule="auto"/>
              <w:rPr>
                <w:rFonts w:cs="Arial"/>
                <w:b/>
                <w:szCs w:val="20"/>
                <w:lang w:val="es-MX"/>
              </w:rPr>
            </w:pPr>
            <w:r w:rsidRPr="001861D0">
              <w:rPr>
                <w:rFonts w:cs="Arial"/>
                <w:szCs w:val="20"/>
                <w:lang w:val="es-MX" w:eastAsia="es-MX"/>
              </w:rPr>
              <w:t>Recepción de  memorándum y/o solicitud de servicio o mantenimiento de las diversas áreas de la coordinación y Subcoordinaciones.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Tarjeta informativa</w:t>
            </w:r>
          </w:p>
          <w:p w:rsidR="00517F91" w:rsidRPr="001861D0" w:rsidRDefault="00517F91" w:rsidP="00B65959">
            <w:pPr>
              <w:jc w:val="center"/>
              <w:rPr>
                <w:rFonts w:cs="Arial"/>
                <w:szCs w:val="20"/>
                <w:lang w:val="es-MX"/>
              </w:rPr>
            </w:pPr>
          </w:p>
        </w:tc>
      </w:tr>
      <w:tr w:rsidR="00517F91" w:rsidRPr="001861D0" w:rsidTr="00602E91">
        <w:trPr>
          <w:gridAfter w:val="1"/>
          <w:wAfter w:w="136" w:type="dxa"/>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rPr>
            </w:pPr>
            <w:r w:rsidRPr="001861D0">
              <w:rPr>
                <w:rFonts w:cs="Arial"/>
                <w:szCs w:val="20"/>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lang w:val="es-MX" w:eastAsia="es-MX"/>
              </w:rPr>
            </w:pPr>
            <w:r w:rsidRPr="001861D0">
              <w:rPr>
                <w:rFonts w:cs="Arial"/>
                <w:szCs w:val="20"/>
                <w:lang w:val="es-MX" w:eastAsia="es-MX"/>
              </w:rPr>
              <w:t>revisión general del servicio solicitado mediante el diagnóstico para evaluar si la reparación se  asigna a un prestador de servicio; solicitan tres cotizaciones para la reparación necesaria a realizarse a la unidad automotriz</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Cuadro comparativo</w:t>
            </w:r>
          </w:p>
        </w:tc>
      </w:tr>
      <w:tr w:rsidR="00517F91" w:rsidRPr="001861D0" w:rsidTr="00602E91">
        <w:trPr>
          <w:gridAfter w:val="1"/>
          <w:wAfter w:w="136" w:type="dxa"/>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Departamento recursos financieros</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lang w:val="es-MX" w:eastAsia="es-MX"/>
              </w:rPr>
            </w:pPr>
            <w:r w:rsidRPr="001861D0">
              <w:rPr>
                <w:rFonts w:cs="Arial"/>
                <w:szCs w:val="20"/>
                <w:lang w:val="es-MX" w:eastAsia="es-MX"/>
              </w:rPr>
              <w:t>Verificar en el sistema SIAM si hay suficiencia presupuestal.</w:t>
            </w:r>
          </w:p>
          <w:p w:rsidR="00517F91" w:rsidRPr="001861D0" w:rsidRDefault="00517F91" w:rsidP="00B65959">
            <w:pPr>
              <w:spacing w:line="240" w:lineRule="auto"/>
              <w:rPr>
                <w:rFonts w:cs="Arial"/>
                <w:szCs w:val="20"/>
                <w:lang w:val="es-MX" w:eastAsia="es-MX"/>
              </w:rPr>
            </w:pPr>
            <w:r w:rsidRPr="001861D0">
              <w:rPr>
                <w:rFonts w:cs="Arial"/>
                <w:szCs w:val="20"/>
                <w:lang w:val="es-MX" w:eastAsia="es-MX"/>
              </w:rPr>
              <w:t>Analizar y autorizar los requerimientos de las áreas.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 xml:space="preserve">Requisición </w:t>
            </w:r>
          </w:p>
        </w:tc>
      </w:tr>
      <w:tr w:rsidR="00517F91" w:rsidRPr="001861D0" w:rsidTr="00602E91">
        <w:trPr>
          <w:gridAfter w:val="1"/>
          <w:wAfter w:w="136" w:type="dxa"/>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lang w:val="es-MX" w:eastAsia="es-MX"/>
              </w:rPr>
            </w:pPr>
            <w:r w:rsidRPr="001861D0">
              <w:rPr>
                <w:rFonts w:cs="Arial"/>
                <w:szCs w:val="20"/>
                <w:lang w:val="es-MX" w:eastAsia="es-MX"/>
              </w:rPr>
              <w:t>Se designa el prestador de servicio que realizará la reparación.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Asignación</w:t>
            </w:r>
          </w:p>
        </w:tc>
      </w:tr>
      <w:tr w:rsidR="00517F91" w:rsidRPr="001861D0" w:rsidTr="00602E91">
        <w:trPr>
          <w:gridAfter w:val="1"/>
          <w:wAfter w:w="136" w:type="dxa"/>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 xml:space="preserve"> 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p>
          <w:p w:rsidR="00517F91" w:rsidRPr="001861D0" w:rsidRDefault="00517F91" w:rsidP="00B65959">
            <w:pPr>
              <w:jc w:val="center"/>
              <w:rPr>
                <w:rFonts w:cs="Arial"/>
                <w:szCs w:val="20"/>
                <w:lang w:val="es-MX"/>
              </w:rPr>
            </w:pPr>
            <w:r w:rsidRPr="001861D0">
              <w:rPr>
                <w:rFonts w:cs="Arial"/>
                <w:szCs w:val="20"/>
                <w:lang w:val="es-MX"/>
              </w:rPr>
              <w:t>Departamento recursos financieros</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spacing w:line="240" w:lineRule="auto"/>
              <w:rPr>
                <w:rFonts w:cs="Arial"/>
                <w:szCs w:val="20"/>
              </w:rPr>
            </w:pPr>
            <w:r w:rsidRPr="001861D0">
              <w:rPr>
                <w:rFonts w:cs="Arial"/>
                <w:szCs w:val="20"/>
                <w:lang w:val="es-MX" w:eastAsia="es-MX"/>
              </w:rPr>
              <w:t>Elaborar a través del sistema SIAM la orden de trabajo debidamente requisitada (partida presupuestal, firma del titular, etc.) del servicio requerido en original y copias.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Orden de servicio</w:t>
            </w:r>
          </w:p>
          <w:p w:rsidR="00517F91" w:rsidRPr="001861D0" w:rsidRDefault="00517F91" w:rsidP="00B65959">
            <w:pPr>
              <w:jc w:val="center"/>
              <w:rPr>
                <w:rFonts w:cs="Arial"/>
                <w:szCs w:val="20"/>
                <w:lang w:val="es-MX"/>
              </w:rPr>
            </w:pPr>
          </w:p>
        </w:tc>
      </w:tr>
      <w:tr w:rsidR="00517F91" w:rsidRPr="001861D0"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spacing w:line="240" w:lineRule="auto"/>
              <w:rPr>
                <w:rFonts w:cs="Arial"/>
                <w:b/>
                <w:szCs w:val="20"/>
                <w:lang w:val="es-MX"/>
              </w:rPr>
            </w:pPr>
            <w:r w:rsidRPr="001861D0">
              <w:rPr>
                <w:rFonts w:cs="Arial"/>
                <w:szCs w:val="20"/>
                <w:lang w:val="es-MX" w:eastAsia="es-MX"/>
              </w:rPr>
              <w:t>Se entrega el bien al prestador de servicio asignado por la Subcoordinación de administración.</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r w:rsidRPr="001861D0">
              <w:rPr>
                <w:rFonts w:cs="Arial"/>
                <w:szCs w:val="20"/>
                <w:lang w:val="es-MX"/>
              </w:rPr>
              <w:t>Orden de servicio del taller</w:t>
            </w:r>
          </w:p>
        </w:tc>
      </w:tr>
      <w:tr w:rsidR="00517F91" w:rsidRPr="001861D0"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Área a cargo de la unidad</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spacing w:line="240" w:lineRule="auto"/>
              <w:rPr>
                <w:rFonts w:cs="Arial"/>
                <w:b/>
                <w:szCs w:val="20"/>
                <w:lang w:val="es-MX"/>
              </w:rPr>
            </w:pPr>
            <w:r w:rsidRPr="001861D0">
              <w:rPr>
                <w:rFonts w:cs="Arial"/>
                <w:szCs w:val="20"/>
                <w:lang w:val="es-MX" w:eastAsia="es-MX"/>
              </w:rPr>
              <w:t>El usuario recibe el bien reparado y verifica el servicio prestado.</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p>
        </w:tc>
      </w:tr>
      <w:tr w:rsidR="00517F91" w:rsidRPr="001861D0"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spacing w:line="240" w:lineRule="auto"/>
              <w:rPr>
                <w:rFonts w:cs="Arial"/>
                <w:b/>
                <w:szCs w:val="20"/>
                <w:lang w:val="es-MX"/>
              </w:rPr>
            </w:pPr>
            <w:r w:rsidRPr="001861D0">
              <w:rPr>
                <w:rFonts w:cs="Arial"/>
                <w:szCs w:val="20"/>
                <w:lang w:val="es-MX" w:eastAsia="es-MX"/>
              </w:rPr>
              <w:t>El departamento de taller mecánico recibe la factura original del prestador de servicio y se recaban las  firmas de los operadores de la unidad y del jefe inmediato.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Factura</w:t>
            </w:r>
          </w:p>
        </w:tc>
      </w:tr>
      <w:tr w:rsidR="00517F91" w:rsidRPr="001861D0"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rPr>
                <w:rFonts w:cs="Arial"/>
                <w:szCs w:val="20"/>
                <w:lang w:val="es-MX" w:eastAsia="es-MX"/>
              </w:rPr>
            </w:pPr>
            <w:r w:rsidRPr="001861D0">
              <w:rPr>
                <w:rFonts w:cs="Arial"/>
                <w:szCs w:val="20"/>
                <w:lang w:val="es-MX" w:eastAsia="es-MX"/>
              </w:rPr>
              <w:t xml:space="preserve">Una vez requisitada la factura la turna para firma y sello de la Subcoordinación de administración. </w:t>
            </w:r>
          </w:p>
          <w:p w:rsidR="00517F91" w:rsidRPr="001861D0" w:rsidRDefault="00517F91" w:rsidP="00B65959">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Oficio</w:t>
            </w:r>
          </w:p>
        </w:tc>
      </w:tr>
      <w:tr w:rsidR="00517F91" w:rsidRPr="001861D0"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rPr>
                <w:rFonts w:cs="Arial"/>
                <w:szCs w:val="20"/>
                <w:lang w:val="es-MX" w:eastAsia="es-MX"/>
              </w:rPr>
            </w:pPr>
            <w:r w:rsidRPr="001861D0">
              <w:rPr>
                <w:rFonts w:cs="Arial"/>
                <w:szCs w:val="20"/>
                <w:lang w:val="es-MX" w:eastAsia="es-MX"/>
              </w:rPr>
              <w:t>Archiva copia de la documentación.</w:t>
            </w:r>
          </w:p>
          <w:p w:rsidR="00517F91" w:rsidRPr="001861D0" w:rsidRDefault="00517F91" w:rsidP="00B65959">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r w:rsidRPr="001861D0">
              <w:rPr>
                <w:rFonts w:cs="Arial"/>
                <w:szCs w:val="20"/>
                <w:lang w:val="es-MX"/>
              </w:rPr>
              <w:t>Expediente</w:t>
            </w:r>
          </w:p>
        </w:tc>
      </w:tr>
      <w:tr w:rsidR="00517F91" w:rsidRPr="001861D0" w:rsidTr="00602E91">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517F91" w:rsidRPr="001861D0" w:rsidRDefault="00517F91" w:rsidP="00B65959">
            <w:pPr>
              <w:rPr>
                <w:rFonts w:cs="Arial"/>
                <w:b/>
                <w:szCs w:val="20"/>
                <w:lang w:val="es-MX"/>
              </w:rPr>
            </w:pPr>
            <w:r w:rsidRPr="001861D0">
              <w:rPr>
                <w:rFonts w:cs="Arial"/>
                <w:b/>
                <w:szCs w:val="20"/>
                <w:lang w:val="es-MX"/>
              </w:rPr>
              <w:t xml:space="preserve">                 </w:t>
            </w:r>
            <w:r w:rsidR="00602E91" w:rsidRPr="001861D0">
              <w:rPr>
                <w:rFonts w:cs="Arial"/>
                <w:b/>
                <w:szCs w:val="20"/>
                <w:lang w:val="es-MX"/>
              </w:rPr>
              <w:t>TERMINA PROCEDIMIENTO</w:t>
            </w:r>
          </w:p>
          <w:p w:rsidR="00C76969" w:rsidRPr="001861D0" w:rsidRDefault="00C76969" w:rsidP="00B65959">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517F91" w:rsidRPr="001861D0" w:rsidRDefault="00517F91" w:rsidP="00B65959">
            <w:pPr>
              <w:rPr>
                <w:rFonts w:cs="Arial"/>
                <w:szCs w:val="20"/>
                <w:lang w:val="es-MX"/>
              </w:rPr>
            </w:pPr>
          </w:p>
        </w:tc>
      </w:tr>
      <w:tr w:rsidR="00517F91" w:rsidRPr="001861D0" w:rsidTr="00602E91">
        <w:tblPrEx>
          <w:tblLook w:val="04A0" w:firstRow="1" w:lastRow="0" w:firstColumn="1" w:lastColumn="0" w:noHBand="0" w:noVBand="1"/>
        </w:tblPrEx>
        <w:trPr>
          <w:cantSplit/>
          <w:trHeight w:val="626"/>
          <w:jc w:val="center"/>
        </w:trPr>
        <w:tc>
          <w:tcPr>
            <w:tcW w:w="5125" w:type="dxa"/>
            <w:gridSpan w:val="4"/>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C76969">
            <w:pPr>
              <w:jc w:val="left"/>
              <w:rPr>
                <w:rFonts w:cs="Arial"/>
                <w:b/>
                <w:szCs w:val="20"/>
              </w:rPr>
            </w:pPr>
            <w:r w:rsidRPr="001861D0">
              <w:rPr>
                <w:rFonts w:cs="Arial"/>
                <w:b/>
                <w:noProof/>
                <w:sz w:val="14"/>
                <w:lang w:val="es-MX" w:eastAsia="es-MX"/>
              </w:rPr>
              <mc:AlternateContent>
                <mc:Choice Requires="wps">
                  <w:drawing>
                    <wp:anchor distT="0" distB="0" distL="114300" distR="114300" simplePos="0" relativeHeight="251751936" behindDoc="0" locked="0" layoutInCell="1" allowOverlap="1" wp14:anchorId="48DE3D3F" wp14:editId="10E063FE">
                      <wp:simplePos x="0" y="0"/>
                      <wp:positionH relativeFrom="column">
                        <wp:posOffset>3305175</wp:posOffset>
                      </wp:positionH>
                      <wp:positionV relativeFrom="paragraph">
                        <wp:posOffset>-7451090</wp:posOffset>
                      </wp:positionV>
                      <wp:extent cx="3971925" cy="313690"/>
                      <wp:effectExtent l="0" t="0" r="0" b="0"/>
                      <wp:wrapNone/>
                      <wp:docPr id="8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E210E0" w:rsidRDefault="00494153" w:rsidP="00517F91">
                                  <w:pPr>
                                    <w:jc w:val="center"/>
                                    <w:rPr>
                                      <w:rFonts w:cs="Arial"/>
                                      <w:b/>
                                      <w:szCs w:val="20"/>
                                    </w:rPr>
                                  </w:pPr>
                                  <w:r w:rsidRPr="00E210E0">
                                    <w:rPr>
                                      <w:rFonts w:cs="Arial"/>
                                      <w:b/>
                                      <w:szCs w:val="20"/>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E3D3F" id="_x0000_s1778" type="#_x0000_t202" style="position:absolute;margin-left:260.25pt;margin-top:-586.7pt;width:312.75pt;height:24.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mAvgIAAMQ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4fksxkjQDkh6ZHuD7uQeEVufodcpXHvo4aLZwzHw7HLV/b0sv2sk5LKhYsNulZJDw2gF8YX2pX/x&#10;dMTRFmQ9fJIVuKFbIx3QvladLR6UAwE68PR04saGUsLhJJmFSTTFqATbJJzEiSPPp+nxda+0+cBk&#10;h+wiwwq4d+h0d6+NjYamxyvWmZAFb1vHfyteHMDF8QR8w1Nrs1E4Op+TIFnNV3PikSheeSTIc++2&#10;WBIvLsLZNJ/ky2Ue/rJ+Q5I2vKqYsG6O0grJn1F3EPkoipO4tGx5ZeFsSFpt1stWoR0FaRfuczUH&#10;y/ma/zIMVwTI5VVKYUSCuyjxing+80hBpl4yC+ZeECZ3SRyQhOTFy5TuuWD/nhIaMpxMgVOXzjno&#10;V7kF7nubG007bmB4tLwD9Z4u0dRKcCUqR62hvB3XF6Ww4Z9LAXQfiXaCtRod1Wr2673rjTiJj52w&#10;ltUTaFhJkBgIFUYfLBqpfmI0wBjJsP6xpYph1H4U0AdJSIidO25DprMINurSsr60UFECVIYNRuNy&#10;acZZte0V3zTgaew8IW+hd2ruZG2bbIzq0HEwKlx2h7FmZ9Hl3t06D9/FbwAAAP//AwBQSwMEFAAG&#10;AAgAAAAhAD9W3T3iAAAAEAEAAA8AAABkcnMvZG93bnJldi54bWxMj01PwzAMhu9I/IfISNy2pKUd&#10;UOpOCMQVtPEhccsar61onKrJ1vLvybjA0faj189brmfbiyONvnOMkCwVCOLamY4bhLfXp8UNCB80&#10;G907JoRv8rCuzs9KXRg38YaO29CIGMK+0AhtCEMhpa9bstov3UAcb3s3Wh3iODbSjHqK4baXqVIr&#10;aXXH8UOrB3poqf7aHizC+/P+8yNTL82jzYfJzUqyvZWIlxfz/R2IQHP4g+GkH9Whik47d2DjRY+Q&#10;pyqPKMIiSa6vMhAnJslWseDud5lmCmRVyv9Fqh8AAAD//wMAUEsBAi0AFAAGAAgAAAAhALaDOJL+&#10;AAAA4QEAABMAAAAAAAAAAAAAAAAAAAAAAFtDb250ZW50X1R5cGVzXS54bWxQSwECLQAUAAYACAAA&#10;ACEAOP0h/9YAAACUAQAACwAAAAAAAAAAAAAAAAAvAQAAX3JlbHMvLnJlbHNQSwECLQAUAAYACAAA&#10;ACEAHgYZgL4CAADEBQAADgAAAAAAAAAAAAAAAAAuAgAAZHJzL2Uyb0RvYy54bWxQSwECLQAUAAYA&#10;CAAAACEAP1bdPeIAAAAQAQAADwAAAAAAAAAAAAAAAAAYBQAAZHJzL2Rvd25yZXYueG1sUEsFBgAA&#10;AAAEAAQA8wAAACcGAAAAAA==&#10;" filled="f" stroked="f">
                      <v:textbox>
                        <w:txbxContent>
                          <w:p w:rsidR="00494153" w:rsidRPr="00E210E0" w:rsidRDefault="00494153" w:rsidP="00517F91">
                            <w:pPr>
                              <w:jc w:val="center"/>
                              <w:rPr>
                                <w:rFonts w:cs="Arial"/>
                                <w:b/>
                                <w:szCs w:val="20"/>
                              </w:rPr>
                            </w:pPr>
                            <w:r w:rsidRPr="00E210E0">
                              <w:rPr>
                                <w:rFonts w:cs="Arial"/>
                                <w:b/>
                                <w:szCs w:val="20"/>
                              </w:rPr>
                              <w:t xml:space="preserve">DESCRIPCIÓN DE LAS ACTIVIDADES </w:t>
                            </w:r>
                          </w:p>
                        </w:txbxContent>
                      </v:textbox>
                    </v:shape>
                  </w:pict>
                </mc:Fallback>
              </mc:AlternateContent>
            </w:r>
            <w:r w:rsidRPr="001861D0">
              <w:rPr>
                <w:rFonts w:cs="Arial"/>
                <w:b/>
                <w:color w:val="FF0000"/>
                <w:sz w:val="28"/>
                <w:szCs w:val="28"/>
              </w:rPr>
              <w:br w:type="page"/>
            </w:r>
            <w:r w:rsidRPr="001861D0">
              <w:rPr>
                <w:rFonts w:cs="Arial"/>
                <w:b/>
                <w:szCs w:val="20"/>
              </w:rPr>
              <w:t xml:space="preserve">UNIDAD ADMINISTRATIVA: </w:t>
            </w:r>
            <w:r w:rsidRPr="001861D0">
              <w:rPr>
                <w:rFonts w:cs="Arial"/>
                <w:szCs w:val="20"/>
              </w:rPr>
              <w:t>Subcoordinación Administrativa</w:t>
            </w:r>
          </w:p>
        </w:tc>
        <w:tc>
          <w:tcPr>
            <w:tcW w:w="573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szCs w:val="20"/>
              </w:rPr>
            </w:pPr>
            <w:r w:rsidRPr="001861D0">
              <w:rPr>
                <w:rFonts w:cs="Arial"/>
                <w:b/>
                <w:szCs w:val="20"/>
              </w:rPr>
              <w:t xml:space="preserve">UNIDAD RESPONSABLE : </w:t>
            </w:r>
            <w:r w:rsidR="00C76969" w:rsidRPr="001861D0">
              <w:rPr>
                <w:rFonts w:cs="Arial"/>
                <w:szCs w:val="20"/>
              </w:rPr>
              <w:t xml:space="preserve">Departamento de </w:t>
            </w:r>
            <w:r w:rsidRPr="001861D0">
              <w:rPr>
                <w:rFonts w:cs="Arial"/>
                <w:szCs w:val="20"/>
              </w:rPr>
              <w:t>Taller mecánico</w:t>
            </w:r>
          </w:p>
          <w:p w:rsidR="00517F91" w:rsidRPr="001861D0" w:rsidRDefault="00517F91" w:rsidP="00B65959">
            <w:pPr>
              <w:jc w:val="center"/>
              <w:rPr>
                <w:rFonts w:cs="Arial"/>
                <w:szCs w:val="20"/>
              </w:rPr>
            </w:pPr>
          </w:p>
        </w:tc>
      </w:tr>
      <w:tr w:rsidR="00517F91" w:rsidRPr="001861D0" w:rsidTr="00602E91">
        <w:tblPrEx>
          <w:tblLook w:val="04A0" w:firstRow="1" w:lastRow="0" w:firstColumn="1" w:lastColumn="0" w:noHBand="0" w:noVBand="1"/>
        </w:tblPrEx>
        <w:trPr>
          <w:cantSplit/>
          <w:trHeight w:val="569"/>
          <w:jc w:val="center"/>
        </w:trPr>
        <w:tc>
          <w:tcPr>
            <w:tcW w:w="10860" w:type="dxa"/>
            <w:gridSpan w:val="7"/>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rPr>
                <w:rFonts w:cs="Arial"/>
                <w:b/>
                <w:szCs w:val="20"/>
              </w:rPr>
            </w:pPr>
            <w:r w:rsidRPr="001861D0">
              <w:rPr>
                <w:rFonts w:cs="Arial"/>
                <w:b/>
                <w:szCs w:val="20"/>
              </w:rPr>
              <w:t xml:space="preserve">NOMBRE DEL PROCEDIMIENTO :  </w:t>
            </w:r>
          </w:p>
          <w:p w:rsidR="00517F91" w:rsidRPr="001861D0" w:rsidRDefault="00517F91" w:rsidP="00B65959">
            <w:pPr>
              <w:rPr>
                <w:rFonts w:cs="Arial"/>
                <w:szCs w:val="20"/>
              </w:rPr>
            </w:pPr>
            <w:r w:rsidRPr="001861D0">
              <w:rPr>
                <w:rFonts w:cs="Arial"/>
                <w:szCs w:val="20"/>
              </w:rPr>
              <w:t>Reparación de Unidades Automotrices, Equipos Especiales, Equipos menores externo</w:t>
            </w:r>
          </w:p>
        </w:tc>
      </w:tr>
    </w:tbl>
    <w:p w:rsidR="00517F91" w:rsidRPr="001861D0" w:rsidRDefault="00602E91" w:rsidP="00517F91">
      <w:pPr>
        <w:autoSpaceDE w:val="0"/>
        <w:autoSpaceDN w:val="0"/>
        <w:adjustRightInd w:val="0"/>
        <w:spacing w:line="240" w:lineRule="auto"/>
        <w:jc w:val="right"/>
        <w:rPr>
          <w:rFonts w:cs="Arial"/>
          <w:b/>
          <w:szCs w:val="20"/>
        </w:rPr>
      </w:pPr>
      <w:r w:rsidRPr="001861D0">
        <w:rPr>
          <w:rFonts w:cs="Arial"/>
          <w:b/>
          <w:noProof/>
          <w:sz w:val="14"/>
          <w:lang w:val="es-MX" w:eastAsia="es-MX"/>
        </w:rPr>
        <mc:AlternateContent>
          <mc:Choice Requires="wps">
            <w:drawing>
              <wp:anchor distT="0" distB="0" distL="114300" distR="114300" simplePos="0" relativeHeight="252558848" behindDoc="0" locked="0" layoutInCell="1" allowOverlap="1" wp14:anchorId="0B68D367" wp14:editId="4F82DEDF">
                <wp:simplePos x="0" y="0"/>
                <wp:positionH relativeFrom="margin">
                  <wp:posOffset>3751580</wp:posOffset>
                </wp:positionH>
                <wp:positionV relativeFrom="paragraph">
                  <wp:posOffset>-1049655</wp:posOffset>
                </wp:positionV>
                <wp:extent cx="3829050" cy="313690"/>
                <wp:effectExtent l="0" t="0" r="0" b="0"/>
                <wp:wrapNone/>
                <wp:docPr id="14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707F59" w:rsidRDefault="00494153" w:rsidP="00602E91">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8D367" id="_x0000_s1779" type="#_x0000_t202" style="position:absolute;left:0;text-align:left;margin-left:295.4pt;margin-top:-82.65pt;width:301.5pt;height:24.7pt;z-index:25255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O4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R0iEkaAdVOmR7Q26k3tEbIKGXqeg99CDptnDMyi7YHV/L8vvGgm5bKjYsFul5NAwWoGDof3pX3wd&#10;cbQFWQ+fZAVm6NZIB7SvVWezB/lAgA6FejoVx7pSwuMkjpJgCqISZJNwMktc9XyaHn/3SpsPTHbI&#10;HjKsoPgOne7utbHe0PSoYo0JWfC2dQRoxYsHUBxfwDZ8tTLrhavncxIkq3gVE49Es5VHgjz3bosl&#10;8WZFOJ/mk3y5zMNf1m5I0oZXFRPWzJFbIfmz2h1YPrLixC4tW15ZOOuSVpv1slVoR4HbhVsu5yA5&#10;q/kv3XBJgFhehRRGJLiLEq+YxXOPFGTqJfMg9oIwuUtmAUlIXrwM6Z4L9u8hoSHDyTSajmQ6O/0q&#10;tsCtt7HRtOMGpkfLuwzHJyWaWgquROVKayhvx/NFKqz751RAuY+FdoS1HB3ZavbrvWuOWTI/dsJa&#10;Vk/AYSWBYsBGmH1waKT6idEAcyTD+seWKoZR+1FAHyTQV3bwuAuZziO4qEvJ+lJCRQlQGTYYjcel&#10;GYfVtld804ClsfOEvIXeqbmjtW2y0atDx8GscNEd5podRpd3p3WevovfAAAA//8DAFBLAwQUAAYA&#10;CAAAACEAQ+1ptt8AAAAOAQAADwAAAGRycy9kb3ducmV2LnhtbEyPy07DMBBF90j8gzVI7Fo7lFQk&#10;xKkQiC2IApW6m8bTJCIeR7HbhL/HWdHlfejOmWIz2U6cafCtYw3JUoEgrpxpudbw9fm6eADhA7LB&#10;zjFp+CUPm/L6qsDcuJE/6LwNtYgj7HPU0ITQ51L6qiGLful64pgd3WAxRDnU0gw4xnHbyTul1tJi&#10;y/FCgz09N1T9bE9Ww/fbcb+7V+/1i0370U1Kss2k1rc309MjiEBT+C/DjB/RoYxMB3di40WnIc1U&#10;RA8aFsk6XYGYK0m2it5h9pI0A1kW8vKN8g8AAP//AwBQSwECLQAUAAYACAAAACEAtoM4kv4AAADh&#10;AQAAEwAAAAAAAAAAAAAAAAAAAAAAW0NvbnRlbnRfVHlwZXNdLnhtbFBLAQItABQABgAIAAAAIQA4&#10;/SH/1gAAAJQBAAALAAAAAAAAAAAAAAAAAC8BAABfcmVscy8ucmVsc1BLAQItABQABgAIAAAAIQBy&#10;ejO4vQIAAMUFAAAOAAAAAAAAAAAAAAAAAC4CAABkcnMvZTJvRG9jLnhtbFBLAQItABQABgAIAAAA&#10;IQBD7Wm23wAAAA4BAAAPAAAAAAAAAAAAAAAAABcFAABkcnMvZG93bnJldi54bWxQSwUGAAAAAAQA&#10;BADzAAAAIwYAAAAA&#10;" filled="f" stroked="f">
                <v:textbox>
                  <w:txbxContent>
                    <w:p w:rsidR="00494153" w:rsidRPr="00707F59" w:rsidRDefault="00494153" w:rsidP="00602E91">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v:textbox>
                <w10:wrap anchorx="margin"/>
              </v:shape>
            </w:pict>
          </mc:Fallback>
        </mc:AlternateContent>
      </w: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17F91" w:rsidRPr="001861D0" w:rsidTr="00B65959">
        <w:tc>
          <w:tcPr>
            <w:tcW w:w="2694" w:type="dxa"/>
            <w:tcBorders>
              <w:top w:val="single" w:sz="4" w:space="0" w:color="auto"/>
              <w:left w:val="single" w:sz="4" w:space="0" w:color="auto"/>
              <w:bottom w:val="single" w:sz="4" w:space="0" w:color="auto"/>
              <w:right w:val="single" w:sz="4" w:space="0" w:color="auto"/>
            </w:tcBorders>
            <w:shd w:val="clear" w:color="auto" w:fill="FFC000"/>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Departamento de taller mecánico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Departamento de recursos financieros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517F91" w:rsidRPr="001861D0" w:rsidRDefault="00517F91" w:rsidP="00B65959">
            <w:pPr>
              <w:autoSpaceDE w:val="0"/>
              <w:autoSpaceDN w:val="0"/>
              <w:adjustRightInd w:val="0"/>
              <w:spacing w:line="240" w:lineRule="auto"/>
              <w:jc w:val="center"/>
              <w:rPr>
                <w:rFonts w:cs="Arial"/>
                <w:b/>
                <w:szCs w:val="20"/>
              </w:rPr>
            </w:pPr>
            <w:r w:rsidRPr="001861D0">
              <w:rPr>
                <w:rFonts w:cs="Arial"/>
                <w:b/>
                <w:szCs w:val="20"/>
              </w:rPr>
              <w:t>Área  a cargo de la unidad</w:t>
            </w:r>
          </w:p>
        </w:tc>
      </w:tr>
      <w:tr w:rsidR="00517F91" w:rsidRPr="001861D0" w:rsidTr="00B65959">
        <w:trPr>
          <w:trHeight w:val="2680"/>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52896" behindDoc="0" locked="0" layoutInCell="1" allowOverlap="1" wp14:anchorId="6AAD03A6" wp14:editId="0A71F410">
                      <wp:simplePos x="0" y="0"/>
                      <wp:positionH relativeFrom="column">
                        <wp:posOffset>799465</wp:posOffset>
                      </wp:positionH>
                      <wp:positionV relativeFrom="paragraph">
                        <wp:posOffset>26669</wp:posOffset>
                      </wp:positionV>
                      <wp:extent cx="0" cy="714375"/>
                      <wp:effectExtent l="76200" t="0" r="57150" b="47625"/>
                      <wp:wrapNone/>
                      <wp:docPr id="877" name="Conector recto de flecha 877"/>
                      <wp:cNvGraphicFramePr/>
                      <a:graphic xmlns:a="http://schemas.openxmlformats.org/drawingml/2006/main">
                        <a:graphicData uri="http://schemas.microsoft.com/office/word/2010/wordprocessingShape">
                          <wps:wsp>
                            <wps:cNvCnPr/>
                            <wps:spPr>
                              <a:xfrm>
                                <a:off x="0" y="0"/>
                                <a:ext cx="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F5C741" id="Conector recto de flecha 877" o:spid="_x0000_s1026" type="#_x0000_t32" style="position:absolute;margin-left:62.95pt;margin-top:2.1pt;width:0;height:56.25pt;z-index:2511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io0wEAAPcDAAAOAAAAZHJzL2Uyb0RvYy54bWysU9uOEzEMfUfiH6K802mXS1dVp/vQBV4Q&#10;VFw+IJtxZiJyk2M67d/jZNpZxEVCiBfn5mOfYzvbu5N34giYbQytXC2WUkDQsbOhb+WXz2+e3UqR&#10;SYVOuRiglWfI8m739Ml2TBu4iUN0HaDgICFvxtTKgShtmibrAbzKi5gg8KOJ6BXxEfumQzVydO+a&#10;m+XyVTNG7BJGDTnz7f30KHc1vjGg6YMxGUi4VjI3qharfSi22W3VpkeVBqsvNNQ/sPDKBk46h7pX&#10;pMQ3tL+E8lZjzNHQQkffRGOshqqB1ayWP6n5NKgEVQsXJ6e5TPn/hdXvjwcUtmvl7XotRVCem7Tn&#10;VmmKKLAsogNhHOhBieLDFRtT3jBwHw54OeV0wCL/ZNCXlYWJU63yea4ynEjo6VLz7Xr14vn6ZQnX&#10;POISZnoL0YuyaWUmVLYfiAlNjFa1yOr4LtMEvAJKUheKJWXd69AJOieWQmhV6B1c8hSXptCfCNcd&#10;nR1M8I9guBRMcUpThxD2DsVR8fh0X1dzFPYsEGOdm0HLyu2PoItvgUEdzL8Fzt41Yww0A70NEX+X&#10;lU5Xqmbyv6qetBbZD7E71/bVcvB01T5cfkIZ3x/PFf74X3ffAQAA//8DAFBLAwQUAAYACAAAACEA&#10;iX8UhdsAAAAJAQAADwAAAGRycy9kb3ducmV2LnhtbEyPzU7DMBCE70i8g7VIXCpqJ7SFhDgVioQ4&#10;t/AAm9gkEf5JbbdN354tF7jtpxnNzlTb2Rp20iGO3knIlgKYdp1Xo+slfH68PTwDiwmdQuOdlnDR&#10;Ebb17U2FpfJnt9OnfeoZhbhYooQhpankPHaDthiXftKOtC8fLCbC0HMV8Ezh1vBciA23ODr6MOCk&#10;m0F33/ujlbBrVm12CY1YvxtRHBaHYvGIhZT3d/PrC7Ck5/Rnhmt9qg41dWr90anIDHG+LsgqYZUD&#10;u+q/3NKRbZ6A1xX/v6D+AQAA//8DAFBLAQItABQABgAIAAAAIQC2gziS/gAAAOEBAAATAAAAAAAA&#10;AAAAAAAAAAAAAABbQ29udGVudF9UeXBlc10ueG1sUEsBAi0AFAAGAAgAAAAhADj9If/WAAAAlAEA&#10;AAsAAAAAAAAAAAAAAAAALwEAAF9yZWxzLy5yZWxzUEsBAi0AFAAGAAgAAAAhADkm+KjTAQAA9wMA&#10;AA4AAAAAAAAAAAAAAAAALgIAAGRycy9lMm9Eb2MueG1sUEsBAi0AFAAGAAgAAAAhAIl/FIXbAAAA&#10;CQEAAA8AAAAAAAAAAAAAAAAALQ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51872" behindDoc="0" locked="0" layoutInCell="1" allowOverlap="1" wp14:anchorId="50ACCDD9" wp14:editId="1061D4FA">
                      <wp:simplePos x="0" y="0"/>
                      <wp:positionH relativeFrom="column">
                        <wp:posOffset>802005</wp:posOffset>
                      </wp:positionH>
                      <wp:positionV relativeFrom="paragraph">
                        <wp:posOffset>24130</wp:posOffset>
                      </wp:positionV>
                      <wp:extent cx="923925" cy="0"/>
                      <wp:effectExtent l="0" t="0" r="9525" b="19050"/>
                      <wp:wrapNone/>
                      <wp:docPr id="878" name="Conector recto de flecha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6C4CEA" id="Conector recto de flecha 878" o:spid="_x0000_s1026" type="#_x0000_t32" style="position:absolute;margin-left:63.15pt;margin-top:1.9pt;width:72.75pt;height:0;flip:x;z-index:2511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GvLAIAAFcEAAAOAAAAZHJzL2Uyb0RvYy54bWysVMGO2jAQvVfqP1i+QwgbWIgIqyqB9rBt&#10;kXb7AcZ2EquObdmGgKr+e8cO0N3tpaqagzPOeN68mXnO6uHUSXTk1gmtCpyOJxhxRTUTqinwt+ft&#10;aIGR80QxIrXiBT5zhx/W79+tepPzqW61ZNwiAFEu702BW+9NniSOtrwjbqwNV+Cste2Ih61tEmZJ&#10;D+idTKaTyTzptWXGasqdg6/V4MTriF/XnPqvde24R7LAwM3H1cZ1H9ZkvSJ5Y4lpBb3QIP/AoiNC&#10;QdIbVEU8QQcr/oDqBLXa6dqPqe4SXdeC8lgDVJNO3lTz1BLDYy3QHGdubXL/D5Z+Oe4sEqzAi3sY&#10;lSIdDKmEUVGvLbLhhRhHteS0JSicgY71xuUQWKqdDTXTk3oyj5p+d0jpsiWq4ZH589kAWBoiklch&#10;YeMM5N33nzWDM+TgdWzfqbYdJBPmUwgM4NAidIrzOt/mxU8eUfi4nN4tpzOM6NWVkDwghDhjnf/I&#10;dYeCUWDnLRFN66G0obYBnRwfnQ/8fgeEYKW3QsqoDalQD5lmkCd4nJaCBWfc2GZfSouOJKgrPrHY&#10;N8esPigWwVpO2OZieyLkYENyqQIe1AV0LtYgnx/LyXKz2CyyUTadb0bZpKpGH7ZlNppv0/tZdVeV&#10;ZZX+DNTSLG8FY1wFdlcpp9nfSeVyqQYR3sR8a0PyGj32C8he35F0HHGY6qCPvWbnnb2OHtQbD19u&#10;WrgeL/dgv/wfrH8BAAD//wMAUEsDBBQABgAIAAAAIQDp068l2wAAAAcBAAAPAAAAZHJzL2Rvd25y&#10;ZXYueG1sTI/BTsMwEETvSPyDtZW4UacpSqsQp0JIrTigSC1wd+MlCY3XIXaT9O/ZcoHbjmY0+ybb&#10;TLYVA/a+caRgMY9AIJXONFQpeH/b3q9B+KDJ6NYRKrigh01+e5Pp1LiR9jgcQiW4hHyqFdQhdKmU&#10;vqzRaj93HRJ7n663OrDsK2l6PXK5bWUcRYm0uiH+UOsOn2ssT4ezVfBNq8vHgxzWX0URkt3La0VY&#10;jErdzaanRxABp/AXhis+o0POTEd3JuNFyzpOlhxVsOQF7MerBR/HXy3zTP7nz38AAAD//wMAUEsB&#10;Ai0AFAAGAAgAAAAhALaDOJL+AAAA4QEAABMAAAAAAAAAAAAAAAAAAAAAAFtDb250ZW50X1R5cGVz&#10;XS54bWxQSwECLQAUAAYACAAAACEAOP0h/9YAAACUAQAACwAAAAAAAAAAAAAAAAAvAQAAX3JlbHMv&#10;LnJlbHNQSwECLQAUAAYACAAAACEAU5nhrywCAABXBAAADgAAAAAAAAAAAAAAAAAuAgAAZHJzL2Uy&#10;b0RvYy54bWxQSwECLQAUAAYACAAAACEA6dOvJdsAAAAHAQAADwAAAAAAAAAAAAAAAACGBAAAZHJz&#10;L2Rvd25yZXYueG1sUEsFBgAAAAAEAAQA8wAAAI4FAAAAAA==&#10;"/>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49824" behindDoc="0" locked="0" layoutInCell="1" allowOverlap="1" wp14:anchorId="143437D1" wp14:editId="324DFADC">
                      <wp:simplePos x="0" y="0"/>
                      <wp:positionH relativeFrom="column">
                        <wp:posOffset>184150</wp:posOffset>
                      </wp:positionH>
                      <wp:positionV relativeFrom="paragraph">
                        <wp:posOffset>39370</wp:posOffset>
                      </wp:positionV>
                      <wp:extent cx="1232535" cy="298450"/>
                      <wp:effectExtent l="0" t="0" r="24765" b="25400"/>
                      <wp:wrapNone/>
                      <wp:docPr id="879" name="Terminador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8450"/>
                              </a:xfrm>
                              <a:prstGeom prst="flowChartTerminator">
                                <a:avLst/>
                              </a:prstGeom>
                              <a:solidFill>
                                <a:srgbClr val="FFFFFF"/>
                              </a:solidFill>
                              <a:ln w="9525">
                                <a:solidFill>
                                  <a:srgbClr val="000000"/>
                                </a:solidFill>
                                <a:miter lim="800000"/>
                                <a:headEnd/>
                                <a:tailEnd/>
                              </a:ln>
                            </wps:spPr>
                            <wps:txbx>
                              <w:txbxContent>
                                <w:p w:rsidR="00494153" w:rsidRPr="004706C9" w:rsidRDefault="00494153" w:rsidP="00517F91">
                                  <w:pPr>
                                    <w:spacing w:line="240" w:lineRule="auto"/>
                                    <w:jc w:val="center"/>
                                    <w:rPr>
                                      <w:b/>
                                      <w:szCs w:val="20"/>
                                    </w:rPr>
                                  </w:pPr>
                                  <w:r w:rsidRPr="004706C9">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437D1" id="Terminador 879" o:spid="_x0000_s1780" type="#_x0000_t116" style="position:absolute;margin-left:14.5pt;margin-top:3.1pt;width:97.05pt;height:23.5pt;z-index:2511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NIOAIAAGQEAAAOAAAAZHJzL2Uyb0RvYy54bWysVMFu2zAMvQ/YPwi6r07cpE2MOEWRrsOA&#10;bivQ7gMUWY6FSaJGKXG6rx8lJ1m67TTMB0EUqSfyPdKLm701bKcwaHA1H1+MOFNOQqPdpuZfn+/f&#10;zTgLUbhGGHCq5i8q8Jvl2zeL3leqhA5Mo5ARiAtV72vexeirogiyU1aEC/DKkbMFtCKSiZuiQdET&#10;ujVFORpdFT1g4xGkCoFO7wYnX2b8tlUyfmnboCIzNafcYl4xr+u0FsuFqDYofKflIQ3xD1lYoR09&#10;eoK6E1GwLeo/oKyWCAHaeCHBFtC2WqpcA1UzHv1WzVMnvMq1EDnBn2gK/w9Wft49ItNNzWfXc86c&#10;sCTSs0KrnWgAWToljnofKgp98o+Yqgz+AeS3wBysOuE26hYR+k6JhjIbp/ji1YVkBLrK1v0naOgB&#10;sY2Q6dq3aBMgEcH2WZWXkypqH5mkw3F5WU4vp5xJ8pXz2WSaZStEdbztMcQPCixLm5q3BnrKC+Oh&#10;jgiYHxO7hxBTcqI63sjFgNHNvTYmG7hZrwyynaCGuc9frodqPg8zjvU1n0/LaUZ+5QvnEKP8/Q3C&#10;6kidb7Ql6k9BokosvndN7ssotBn2lLJxB1oTk4Micb/eZ+2u5rOjSmtoXohphKHVaTRp0wH+4Kyn&#10;Nq95+L4VqDgzHx2pNR9PJmkusjGZXpdk4Llnfe4RThJUzSNnw3YVh1naetSbjl4aZz4c3JLCrc5s&#10;J/WHrA4FUCtnEQ5jl2bl3M5Rv34Oy58AAAD//wMAUEsDBBQABgAIAAAAIQBXvFbj3gAAAAcBAAAP&#10;AAAAZHJzL2Rvd25yZXYueG1sTI9RS8MwFIXfBf9DuIIv4tJlWrQ2HaUg+jAYzu09a65tMbkpSbZ2&#10;/974pI+HczjnO+V6toad0YfBkYTlIgOG1Do9UCdh//l6/wQsREVaGUco4YIB1tX1VakK7Sb6wPMu&#10;diyVUCiUhD7GseA8tD1aFRZuRErel/NWxSR9x7VXUyq3hossy7lVA6WFXo3Y9Nh+705WwnZjGm8a&#10;nN6ay+F9f3io7zZ5LeXtzVy/AIs4x78w/OIndKgS09GdSAdmJIjndCVKyAWwZAuxWgI7SnhcCeBV&#10;yf/zVz8AAAD//wMAUEsBAi0AFAAGAAgAAAAhALaDOJL+AAAA4QEAABMAAAAAAAAAAAAAAAAAAAAA&#10;AFtDb250ZW50X1R5cGVzXS54bWxQSwECLQAUAAYACAAAACEAOP0h/9YAAACUAQAACwAAAAAAAAAA&#10;AAAAAAAvAQAAX3JlbHMvLnJlbHNQSwECLQAUAAYACAAAACEApNTjSDgCAABkBAAADgAAAAAAAAAA&#10;AAAAAAAuAgAAZHJzL2Uyb0RvYy54bWxQSwECLQAUAAYACAAAACEAV7xW494AAAAHAQAADwAAAAAA&#10;AAAAAAAAAACSBAAAZHJzL2Rvd25yZXYueG1sUEsFBgAAAAAEAAQA8wAAAJ0FAAAAAA==&#10;">
                      <v:textbox>
                        <w:txbxContent>
                          <w:p w:rsidR="00494153" w:rsidRPr="004706C9" w:rsidRDefault="00494153" w:rsidP="00517F91">
                            <w:pPr>
                              <w:spacing w:line="240" w:lineRule="auto"/>
                              <w:jc w:val="center"/>
                              <w:rPr>
                                <w:b/>
                                <w:szCs w:val="20"/>
                              </w:rPr>
                            </w:pPr>
                            <w:r w:rsidRPr="004706C9">
                              <w:rPr>
                                <w:b/>
                                <w:szCs w:val="20"/>
                              </w:rPr>
                              <w:t>Inicio</w:t>
                            </w:r>
                          </w:p>
                        </w:txbxContent>
                      </v:textbox>
                    </v:shape>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150848" behindDoc="0" locked="0" layoutInCell="1" allowOverlap="1" wp14:anchorId="749D8AA8" wp14:editId="5ADD4CD6">
                      <wp:simplePos x="0" y="0"/>
                      <wp:positionH relativeFrom="column">
                        <wp:posOffset>782955</wp:posOffset>
                      </wp:positionH>
                      <wp:positionV relativeFrom="paragraph">
                        <wp:posOffset>114935</wp:posOffset>
                      </wp:positionV>
                      <wp:extent cx="0" cy="159026"/>
                      <wp:effectExtent l="76200" t="0" r="57150" b="50800"/>
                      <wp:wrapNone/>
                      <wp:docPr id="880" name="Conector recto de flecha 880"/>
                      <wp:cNvGraphicFramePr/>
                      <a:graphic xmlns:a="http://schemas.openxmlformats.org/drawingml/2006/main">
                        <a:graphicData uri="http://schemas.microsoft.com/office/word/2010/wordprocessingShape">
                          <wps:wsp>
                            <wps:cNvCnPr/>
                            <wps:spPr>
                              <a:xfrm>
                                <a:off x="0" y="0"/>
                                <a:ext cx="0" cy="159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AB1574E" id="Conector recto de flecha 880" o:spid="_x0000_s1026" type="#_x0000_t32" style="position:absolute;margin-left:61.65pt;margin-top:9.05pt;width:0;height:12.5pt;z-index:25115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F0QEAAPcDAAAOAAAAZHJzL2Uyb0RvYy54bWysU8mOEzEQvSPxD5bvpDuRGIUonTlkgAuC&#10;iOUDPO5y2sKbykU6+XvK7qQHsUgIcfFar+q95/L2/uydOAFmG0Mnl4tWCgg69jYcO/nl85sXayky&#10;qdArFwN08gJZ3u+eP9uOaQOrOETXAwpOEvJmTJ0ciNKmabIewKu8iAkCX5qIXhFv8dj0qEbO7l2z&#10;atu7ZozYJ4wacubTh+lS7mp+Y0DTB2MykHCdZG5UR6zjYxmb3VZtjqjSYPWVhvoHFl7ZwEXnVA+K&#10;lPiG9pdU3mqMORpa6OibaIzVUDWwmmX7k5pPg0pQtbA5Oc025f+XVr8/HVDYvpPrNfsTlOdH2vNT&#10;aYoosEyiB2Ec6EGJEsOOjSlvGLgPB7zucjpgkX826MvMwsS5unyZXYYzCT0daj5dvnzVru5KuuYJ&#10;lzDTW4helEUnM6Gyx4GY0MRoWU1Wp3eZJuANUIq6UEZS1r0OvaBLYimEVoWjg2udEtIU+hPhuqKL&#10;gwn+EQxbwRSnMrUJYe9QnBS3T/91OWfhyAIx1rkZ1FZufwRdYwsMamP+LXCOrhVjoBnobYj4u6p0&#10;vlE1U/xN9aS1yH6M/aU+X7WDu6u+w/UnlPb9cV/hT/919x0AAP//AwBQSwMEFAAGAAgAAAAhAKrC&#10;w5ncAAAACQEAAA8AAABkcnMvZG93bnJldi54bWxMj8FOwzAQRO9I/IO1SFwqaqcpqAlxKhQJcW7L&#10;BzixSSLsdWq7bfr3bLnAbWd3NPum2s7OsrMJcfQoIVsKYAY7r0fsJXwe3p82wGJSqJX1aCRcTYRt&#10;fX9XqVL7C+7MeZ96RiEYSyVhSGkqOY/dYJyKSz8ZpNuXD04lkqHnOqgLhTvLV0K8cKdGpA+Dmkwz&#10;mO57f3ISds26za6hEc8fVhTHxbFY5KqQ8vFhfnsFlsyc/sxwwyd0qImp9SfUkVnSqzwnKw2bDNjN&#10;8LtoJazzDHhd8f8N6h8AAAD//wMAUEsBAi0AFAAGAAgAAAAhALaDOJL+AAAA4QEAABMAAAAAAAAA&#10;AAAAAAAAAAAAAFtDb250ZW50X1R5cGVzXS54bWxQSwECLQAUAAYACAAAACEAOP0h/9YAAACUAQAA&#10;CwAAAAAAAAAAAAAAAAAvAQAAX3JlbHMvLnJlbHNQSwECLQAUAAYACAAAACEA4vfshdEBAAD3AwAA&#10;DgAAAAAAAAAAAAAAAAAuAgAAZHJzL2Uyb0RvYy54bWxQSwECLQAUAAYACAAAACEAqsLDmdwAAAAJ&#10;AQAADwAAAAAAAAAAAAAAAAArBAAAZHJzL2Rvd25yZXYueG1sUEsFBgAAAAAEAAQA8wAAADQFAAAA&#10;AA==&#10;" strokecolor="black [3040]">
                      <v:stroke endarrow="block"/>
                    </v:shape>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48800" behindDoc="0" locked="0" layoutInCell="1" allowOverlap="1" wp14:anchorId="76D986AE" wp14:editId="1210B25B">
                      <wp:simplePos x="0" y="0"/>
                      <wp:positionH relativeFrom="column">
                        <wp:posOffset>-6350</wp:posOffset>
                      </wp:positionH>
                      <wp:positionV relativeFrom="paragraph">
                        <wp:posOffset>78105</wp:posOffset>
                      </wp:positionV>
                      <wp:extent cx="1587583" cy="1209675"/>
                      <wp:effectExtent l="0" t="0" r="12700" b="28575"/>
                      <wp:wrapNone/>
                      <wp:docPr id="881" name="Rectángulo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83" cy="1209675"/>
                              </a:xfrm>
                              <a:prstGeom prst="rect">
                                <a:avLst/>
                              </a:prstGeom>
                              <a:solidFill>
                                <a:srgbClr val="FFFFFF"/>
                              </a:solidFill>
                              <a:ln w="9525">
                                <a:solidFill>
                                  <a:srgbClr val="000000"/>
                                </a:solidFill>
                                <a:miter lim="800000"/>
                                <a:headEnd/>
                                <a:tailEnd/>
                              </a:ln>
                            </wps:spPr>
                            <wps:txbx>
                              <w:txbxContent>
                                <w:p w:rsidR="00494153" w:rsidRPr="00B44C74" w:rsidRDefault="00494153" w:rsidP="00517F91">
                                  <w:pPr>
                                    <w:spacing w:line="240" w:lineRule="auto"/>
                                    <w:rPr>
                                      <w:b/>
                                      <w:szCs w:val="20"/>
                                    </w:rPr>
                                  </w:pPr>
                                  <w:r w:rsidRPr="00F61918">
                                    <w:rPr>
                                      <w:rFonts w:cs="Arial"/>
                                      <w:szCs w:val="20"/>
                                      <w:lang w:val="es-MX" w:eastAsia="es-MX"/>
                                    </w:rPr>
                                    <w:t>Recepción de  memorándum y/o solicitud de servicio o mantenimiento de las diversas áreas de la coordinación y sub-coordinaciones.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986AE" id="Rectángulo 881" o:spid="_x0000_s1781" style="position:absolute;margin-left:-.5pt;margin-top:6.15pt;width:125pt;height:95.25pt;z-index:2511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6uNAIAAFcEAAAOAAAAZHJzL2Uyb0RvYy54bWysVF2O0zAQfkfiDpbfaZrS36jpatWlCGmB&#10;FQsHcB0nsXA8Zuw2LbfZs3AxJk5busATIg+WxzP+PN83M1neHBrD9gq9BpvzdDDkTFkJhbZVzr98&#10;3ryac+aDsIUwYFXOj8rzm9XLF8vWZWoENZhCISMQ67PW5bwOwWVJ4mWtGuEH4JQlZwnYiEAmVkmB&#10;oiX0xiSj4XCatICFQ5DKezq96518FfHLUsnwsSy9CszknHILccW4brs1WS1FVqFwtZanNMQ/ZNEI&#10;benRC9SdCILtUP8B1WiJ4KEMAwlNAmWppYociE06/I3NYy2cilxIHO8uMvn/Bys/7B+Q6SLn83nK&#10;mRUNFekTyfbjyVY7A6w7JpFa5zOKfXQP2NH07h7kV88srGthK3WLCG2tREGpxfjk2YXO8HSVbdv3&#10;UNALYhcg6nUosekASQl2iGU5XsqiDoFJOkwn89lk/pozSb50NFxMZ5Mup0Rk5+sOfXiroGHdJudI&#10;BCK82N/70IeeQ2L6YHSx0cZEA6vt2iDbC+qRTfxO6P46zFjW5nwxGU0i8jOfv4YYxu9vEI0O1OxG&#10;N6T2JUhknW5vbBFbMQht+j2xM5ZInrXraxAO20Ms13SxONdlC8WRtEXou5umkTY14HfOWursnPtv&#10;O4GKM/POUn0W6XjcjUI0xpPZiAy89myvPcJKgsp54KzfrkM/PjuHuqrppTTqYeGWalrqqHaXc5/V&#10;iQB1b6zXadK68bi2Y9Sv/8HqJwAAAP//AwBQSwMEFAAGAAgAAAAhAPE52WfdAAAACQEAAA8AAABk&#10;cnMvZG93bnJldi54bWxMj0FPwzAMhe9I/IfISNy2ZBlCW2k6IdCQOG7dhZvbhLbQOFWTboVfjznB&#10;zX7Pev5evpt9L85ujF0gA6ulAuGoDrajxsCp3C82IGJCstgHcga+XIRdcX2VY2bDhQ7ufEyN4BCK&#10;GRpoUxoyKWPdOo9xGQZH7L2H0WPidWykHfHC4b6XWql76bEj/tDi4J5aV38eJ2+g6vQJvw/li/Lb&#10;/Tq9zuXH9PZszO3N/PgAIrk5/R3DLz6jQ8FMVZjIRtEbWKy4SmJdr0Gwr++2LFQ8KL0BWeTyf4Pi&#10;BwAA//8DAFBLAQItABQABgAIAAAAIQC2gziS/gAAAOEBAAATAAAAAAAAAAAAAAAAAAAAAABbQ29u&#10;dGVudF9UeXBlc10ueG1sUEsBAi0AFAAGAAgAAAAhADj9If/WAAAAlAEAAAsAAAAAAAAAAAAAAAAA&#10;LwEAAF9yZWxzLy5yZWxzUEsBAi0AFAAGAAgAAAAhAFsc7q40AgAAVwQAAA4AAAAAAAAAAAAAAAAA&#10;LgIAAGRycy9lMm9Eb2MueG1sUEsBAi0AFAAGAAgAAAAhAPE52WfdAAAACQEAAA8AAAAAAAAAAAAA&#10;AAAAjgQAAGRycy9kb3ducmV2LnhtbFBLBQYAAAAABAAEAPMAAACYBQAAAAA=&#10;">
                      <v:textbox>
                        <w:txbxContent>
                          <w:p w:rsidR="00494153" w:rsidRPr="00B44C74" w:rsidRDefault="00494153" w:rsidP="00517F91">
                            <w:pPr>
                              <w:spacing w:line="240" w:lineRule="auto"/>
                              <w:rPr>
                                <w:b/>
                                <w:szCs w:val="20"/>
                              </w:rPr>
                            </w:pPr>
                            <w:r w:rsidRPr="00F61918">
                              <w:rPr>
                                <w:rFonts w:cs="Arial"/>
                                <w:szCs w:val="20"/>
                                <w:lang w:val="es-MX" w:eastAsia="es-MX"/>
                              </w:rPr>
                              <w:t>Recepción de  memorándum y/o solicitud de servicio o mantenimiento de las diversas áreas de la coordinación y sub-coordinaciones.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p>
        </w:tc>
      </w:tr>
      <w:tr w:rsidR="00517F91" w:rsidRPr="001861D0" w:rsidTr="00B65959">
        <w:trPr>
          <w:trHeight w:val="3087"/>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43680" behindDoc="0" locked="0" layoutInCell="1" allowOverlap="1" wp14:anchorId="25970B53" wp14:editId="2E9A46D2">
                      <wp:simplePos x="0" y="0"/>
                      <wp:positionH relativeFrom="column">
                        <wp:posOffset>27940</wp:posOffset>
                      </wp:positionH>
                      <wp:positionV relativeFrom="paragraph">
                        <wp:posOffset>50800</wp:posOffset>
                      </wp:positionV>
                      <wp:extent cx="1532890" cy="1838325"/>
                      <wp:effectExtent l="0" t="0" r="10160" b="28575"/>
                      <wp:wrapNone/>
                      <wp:docPr id="882" name="Rectángulo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838325"/>
                              </a:xfrm>
                              <a:prstGeom prst="rect">
                                <a:avLst/>
                              </a:prstGeom>
                              <a:solidFill>
                                <a:srgbClr val="FFFFFF"/>
                              </a:solidFill>
                              <a:ln w="9525">
                                <a:solidFill>
                                  <a:srgbClr val="000000"/>
                                </a:solidFill>
                                <a:miter lim="800000"/>
                                <a:headEnd/>
                                <a:tailEnd/>
                              </a:ln>
                            </wps:spPr>
                            <wps:txbx>
                              <w:txbxContent>
                                <w:p w:rsidR="00494153" w:rsidRDefault="00494153" w:rsidP="00517F91">
                                  <w:pPr>
                                    <w:spacing w:line="240" w:lineRule="auto"/>
                                    <w:rPr>
                                      <w:rFonts w:cs="Arial"/>
                                      <w:sz w:val="14"/>
                                      <w:szCs w:val="14"/>
                                      <w:lang w:val="es-MX"/>
                                    </w:rPr>
                                  </w:pPr>
                                </w:p>
                                <w:p w:rsidR="00494153" w:rsidRPr="00137A74" w:rsidRDefault="00494153" w:rsidP="00517F91">
                                  <w:pPr>
                                    <w:spacing w:line="240" w:lineRule="auto"/>
                                    <w:rPr>
                                      <w:rFonts w:cs="Arial"/>
                                      <w:sz w:val="14"/>
                                      <w:szCs w:val="14"/>
                                      <w:lang w:val="es-MX"/>
                                    </w:rPr>
                                  </w:pPr>
                                  <w:r w:rsidRPr="00315BDB">
                                    <w:rPr>
                                      <w:rFonts w:cs="Arial"/>
                                      <w:szCs w:val="20"/>
                                      <w:lang w:val="es-MX" w:eastAsia="es-MX"/>
                                    </w:rPr>
                                    <w:t>Revisión general del servicio solicitado mediante el diagnóstico para evaluar si la reparación se  asigna a un prestador de servicio; solicitan tres cotizaciones para la reparación</w:t>
                                  </w:r>
                                  <w:r>
                                    <w:rPr>
                                      <w:rFonts w:cs="Arial"/>
                                      <w:szCs w:val="20"/>
                                      <w:lang w:val="es-MX" w:eastAsia="es-MX"/>
                                    </w:rPr>
                                    <w:t xml:space="preserve"> necesaria </w:t>
                                  </w:r>
                                  <w:r w:rsidRPr="00F61918">
                                    <w:rPr>
                                      <w:rFonts w:cs="Arial"/>
                                      <w:szCs w:val="20"/>
                                      <w:lang w:val="es-MX" w:eastAsia="es-MX"/>
                                    </w:rPr>
                                    <w:t>a realizarse a la unidad automotriz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70B53" id="Rectángulo 882" o:spid="_x0000_s1782" style="position:absolute;margin-left:2.2pt;margin-top:4pt;width:120.7pt;height:144.75pt;z-index:2511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BYhMgIAAFcEAAAOAAAAZHJzL2Uyb0RvYy54bWysVF2OEzEMfkfiDlHe6XT6w7ajTlerLkVI&#10;C6xYOECaycxEZOLgpJ2W23AWLoaTdrvlRzwg5iGyY+ez/dmexfW+M2yn0GuwJc8HQ86UlVBp25T8&#10;08f1ixlnPghbCQNWlfygPL9ePn+26F2hRtCCqRQyArG+6F3J2xBckWVetqoTfgBOWTLWgJ0IpGKT&#10;VSh6Qu9MNhoOX2Y9YOUQpPKebm+PRr5M+HWtZHhf114FZkpOuYV0Yjo38cyWC1E0KFyr5SkN8Q9Z&#10;dEJbCnqGuhVBsC3q36A6LRE81GEgocugrrVUqQaqJh/+Us1DK5xKtRA53p1p8v8PVr7b3SPTVcln&#10;sxFnVnTUpA9E2/dvttkaYPGaSOqdL8j3wd1jLNO7O5CfPbOwaoVt1A0i9K0SFaWWR//spwdR8fSU&#10;bfq3UFEEsQ2Q+NrX2EVAYoLtU1sO57aofWCSLvPpeDSbU/ck2fLZeDYeTVMMUTw+d+jDawUdi0LJ&#10;kQpI8GJ350NMRxSPLil9MLpaa2OSgs1mZZDtBM3IOn0ndH/pZizrSz6fUuy/QwzT9yeITgcadqM7&#10;YvvsJIrI2ytbpVEMQpujTCkbeyIycnfsQdhv9qldV8M0vJHZDVQH4hbhON20jSS0gF8562myS+6/&#10;bAUqzswbS/2Z55NJXIWkTKZXI1Lw0rK5tAgrCarkgbOjuArH9dk61E1LkfLEh4Ub6mmtE9tPWZ0K&#10;oOlNTThtWlyPSz15Pf0Plj8AAAD//wMAUEsDBBQABgAIAAAAIQBYPgZa3AAAAAcBAAAPAAAAZHJz&#10;L2Rvd25yZXYueG1sTI9BT4NAEIXvJv6HzZh4s4tItUWWxmhq4rGlF28DjICys4RdWvTXO57qbV7e&#10;y5vvZZvZ9upIo+8cG7hdRKCIK1d33Bg4FNubFSgfkGvsHZOBb/KwyS8vMkxrd+IdHfehUVLCPkUD&#10;bQhDqrWvWrLoF24gFu/DjRaDyLHR9YgnKbe9jqPoXlvsWD60ONBzS9XXfrIGyi4+4M+ueI3sensX&#10;3ubic3p/Meb6an56BBVoDucw/OELOuTCVLqJa696A0kiQQMrGSRunCxlSCnH+mEJOs/0f/78FwAA&#10;//8DAFBLAQItABQABgAIAAAAIQC2gziS/gAAAOEBAAATAAAAAAAAAAAAAAAAAAAAAABbQ29udGVu&#10;dF9UeXBlc10ueG1sUEsBAi0AFAAGAAgAAAAhADj9If/WAAAAlAEAAAsAAAAAAAAAAAAAAAAALwEA&#10;AF9yZWxzLy5yZWxzUEsBAi0AFAAGAAgAAAAhAFzUFiEyAgAAVwQAAA4AAAAAAAAAAAAAAAAALgIA&#10;AGRycy9lMm9Eb2MueG1sUEsBAi0AFAAGAAgAAAAhAFg+BlrcAAAABwEAAA8AAAAAAAAAAAAAAAAA&#10;jAQAAGRycy9kb3ducmV2LnhtbFBLBQYAAAAABAAEAPMAAACVBQAAAAA=&#10;">
                      <v:textbox>
                        <w:txbxContent>
                          <w:p w:rsidR="00494153" w:rsidRDefault="00494153" w:rsidP="00517F91">
                            <w:pPr>
                              <w:spacing w:line="240" w:lineRule="auto"/>
                              <w:rPr>
                                <w:rFonts w:cs="Arial"/>
                                <w:sz w:val="14"/>
                                <w:szCs w:val="14"/>
                                <w:lang w:val="es-MX"/>
                              </w:rPr>
                            </w:pPr>
                          </w:p>
                          <w:p w:rsidR="00494153" w:rsidRPr="00137A74" w:rsidRDefault="00494153" w:rsidP="00517F91">
                            <w:pPr>
                              <w:spacing w:line="240" w:lineRule="auto"/>
                              <w:rPr>
                                <w:rFonts w:cs="Arial"/>
                                <w:sz w:val="14"/>
                                <w:szCs w:val="14"/>
                                <w:lang w:val="es-MX"/>
                              </w:rPr>
                            </w:pPr>
                            <w:r w:rsidRPr="00315BDB">
                              <w:rPr>
                                <w:rFonts w:cs="Arial"/>
                                <w:szCs w:val="20"/>
                                <w:lang w:val="es-MX" w:eastAsia="es-MX"/>
                              </w:rPr>
                              <w:t>Revisión general del servicio solicitado mediante el diagnóstico para evaluar si la reparación se  asigna a un prestador de servicio; solicitan tres cotizaciones para la reparación</w:t>
                            </w:r>
                            <w:r>
                              <w:rPr>
                                <w:rFonts w:cs="Arial"/>
                                <w:szCs w:val="20"/>
                                <w:lang w:val="es-MX" w:eastAsia="es-MX"/>
                              </w:rPr>
                              <w:t xml:space="preserve"> necesaria </w:t>
                            </w:r>
                            <w:r w:rsidRPr="00F61918">
                              <w:rPr>
                                <w:rFonts w:cs="Arial"/>
                                <w:szCs w:val="20"/>
                                <w:lang w:val="es-MX" w:eastAsia="es-MX"/>
                              </w:rPr>
                              <w:t>a realizarse a la unidad automotriz</w:t>
                            </w:r>
                          </w:p>
                        </w:txbxContent>
                      </v:textbox>
                    </v:rect>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3920" behindDoc="0" locked="0" layoutInCell="1" allowOverlap="1" wp14:anchorId="6F9BADB1" wp14:editId="42636379">
                      <wp:simplePos x="0" y="0"/>
                      <wp:positionH relativeFrom="column">
                        <wp:posOffset>1560830</wp:posOffset>
                      </wp:positionH>
                      <wp:positionV relativeFrom="paragraph">
                        <wp:posOffset>94615</wp:posOffset>
                      </wp:positionV>
                      <wp:extent cx="1857375" cy="0"/>
                      <wp:effectExtent l="0" t="76200" r="9525" b="95250"/>
                      <wp:wrapNone/>
                      <wp:docPr id="883" name="Conector recto de flecha 883"/>
                      <wp:cNvGraphicFramePr/>
                      <a:graphic xmlns:a="http://schemas.openxmlformats.org/drawingml/2006/main">
                        <a:graphicData uri="http://schemas.microsoft.com/office/word/2010/wordprocessingShape">
                          <wps:wsp>
                            <wps:cNvCnPr/>
                            <wps:spPr>
                              <a:xfrm>
                                <a:off x="0" y="0"/>
                                <a:ext cx="1857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D11459" id="Conector recto de flecha 883" o:spid="_x0000_s1026" type="#_x0000_t32" style="position:absolute;margin-left:122.9pt;margin-top:7.45pt;width:146.25pt;height:0;z-index:25115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o81AEAAPgDAAAOAAAAZHJzL2Uyb0RvYy54bWysU9tuEzEQfUfiHyy/k822Ko2ibPqQAi8I&#10;Iigf4HrHWQvfNB5y+XvG3mSLAKGq4sXXOTPnHI9Xd0fvxB4w2xg62c7mUkDQsbdh18lvD+/fLKTI&#10;pEKvXAzQyRNkebd+/Wp1SEu4ikN0PaDgJCEvD6mTA1FaNk3WA3iVZzFB4EsT0SviLe6aHtWBs3vX&#10;XM3nb5tDxD5h1JAzn96Pl3Jd8xsDmj4bk4GE6yRzozpiHR/L2KxXarlDlQarzzTUC1h4ZQMXnVLd&#10;K1LiB9o/UnmrMeZoaKajb6IxVkPVwGra+W9qvg4qQdXC5uQ02ZT/X1r9ab9FYftOLhbXUgTl+ZE2&#10;/FSaIgosk+hBGAd6UKLEsGOHlJcM3IQtnnc5bbHIPxr0ZWZh4lhdPk0uw5GE5sN2cXN7fXsjhb7c&#10;NU/AhJk+QPSiLDqZCZXdDcSMRkptdVntP2bi0gy8AEpVF8pIyrp3oRd0SqyF0Kqwc1B4c3gJaQr/&#10;kXFd0cnBCP8Chr0oHGuZ2oWwcSj2ivun/95OWTiyQIx1bgLN/w06xxYY1M58LnCKrhVjoAnobYj4&#10;t6p0vFA1Y/xF9ai1yH6M/am+X7WD26v6c/4KpX9/3Vf404dd/wQAAP//AwBQSwMEFAAGAAgAAAAh&#10;AOQ8NEjdAAAACQEAAA8AAABkcnMvZG93bnJldi54bWxMj81ugzAQhO+V+g7WVuolauwEqALBRBVS&#10;1XOSPsCCt4DiH4KdhLx9XfXQHmdnNPNtuZuNZlea/OCshNVSACPbOjXYTsLn8f1lA8wHtAq1syTh&#10;Th521eNDiYVyN7un6yF0LJZYX6CEPoSx4Ny3PRn0SzeSjd6XmwyGKKeOqwlvsdxovhbilRscbFzo&#10;caS6p/Z0uBgJ+zptVvepFtmHFvl5cc4XCeZSPj/Nb1tggebwF4Yf/IgOVWRq3MUqz7SEdZpF9BCN&#10;NAcWA1mySYA1vwdelfz/B9U3AAAA//8DAFBLAQItABQABgAIAAAAIQC2gziS/gAAAOEBAAATAAAA&#10;AAAAAAAAAAAAAAAAAABbQ29udGVudF9UeXBlc10ueG1sUEsBAi0AFAAGAAgAAAAhADj9If/WAAAA&#10;lAEAAAsAAAAAAAAAAAAAAAAALwEAAF9yZWxzLy5yZWxzUEsBAi0AFAAGAAgAAAAhADQxKjzUAQAA&#10;+AMAAA4AAAAAAAAAAAAAAAAALgIAAGRycy9lMm9Eb2MueG1sUEsBAi0AFAAGAAgAAAAhAOQ8NEjd&#10;AAAACQEAAA8AAAAAAAAAAAAAAAAALgQAAGRycy9kb3ducmV2LnhtbFBLBQYAAAAABAAEAPMAAAA4&#10;BQ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173376" behindDoc="0" locked="0" layoutInCell="1" allowOverlap="1" wp14:anchorId="79EC02AD" wp14:editId="6E2FB25D">
                      <wp:simplePos x="0" y="0"/>
                      <wp:positionH relativeFrom="column">
                        <wp:posOffset>974725</wp:posOffset>
                      </wp:positionH>
                      <wp:positionV relativeFrom="paragraph">
                        <wp:posOffset>1703070</wp:posOffset>
                      </wp:positionV>
                      <wp:extent cx="0" cy="285750"/>
                      <wp:effectExtent l="76200" t="0" r="57150" b="57150"/>
                      <wp:wrapNone/>
                      <wp:docPr id="884" name="Conector recto de flecha 88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F415B2" id="Conector recto de flecha 884" o:spid="_x0000_s1026" type="#_x0000_t32" style="position:absolute;margin-left:76.75pt;margin-top:134.1pt;width:0;height:22.5pt;z-index:25117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ND1AEAAPcDAAAOAAAAZHJzL2Uyb0RvYy54bWysU8mOEzEQvSPxD5bvpDsRA1GUzhwywAVB&#10;BMMHeNzltIU3lYssf0/ZnfQgFmk04uK1XtV7z+X17ck7cQDMNoZOzmetFBB07G3Yd/Lb/ftXSyky&#10;qdArFwN08gxZ3m5evlgf0woWcYiuBxScJOTVMXVyIEqrpsl6AK/yLCYIfGkiekW8xX3Tozpydu+a&#10;Rdu+aY4R+4RRQ858ejdeyk3Nbwxo+mxMBhKuk8yN6oh1fChjs1mr1R5VGqy+0FDPYOGVDVx0SnWn&#10;SIkfaP9I5a3GmKOhmY6+icZYDVUDq5m3v6n5OqgEVQubk9NkU/5/afWnww6F7Tu5XL6WIijPj7Tl&#10;p9IUUWCZRA/CONCDEiWGHTumvGLgNuzwsstph0X+yaAvMwsTp+ryeXIZTiT0eKj5dLG8eXtTH6B5&#10;xCXM9AGiF2XRyUyo7H4gJjQymleT1eFjJq7MwCugFHWhjKSsexd6QefEUgitCnsHhTaHl5Cm0B8J&#10;1xWdHYzwL2DYCqY4lqlNCFuH4qC4ffrv8ykLRxaIsc5NoLZy+yfoEltgUBvzqcApulaMgSagtyHi&#10;36rS6UrVjPFX1aPWIvsh9uf6fNUO7q7qz+UnlPb9dV/hj/918xMAAP//AwBQSwMEFAAGAAgAAAAh&#10;APq1ZwzdAAAACwEAAA8AAABkcnMvZG93bnJldi54bWxMj0FOwzAQRfdI3MEaJDYVtZOQqglxKhQJ&#10;sW7hAJPYJBH2OI3dNr09LhtY/pmnP2+q3WINO+vZj44kJGsBTFPn1Ei9hM+Pt6ctMB+QFBpHWsJV&#10;e9jV93cVlspdaK/Ph9CzWEK+RAlDCFPJue8GbdGv3aQp7r7cbDHEOPdczXiJ5dbwVIgNtzhSvDDg&#10;pJtBd9+Hk5Wwb57b5Do3In83ojiujsUqw0LKx4fl9QVY0Ev4g+GmH9Whjk6tO5HyzMScZ3lEJaSb&#10;bQrsRvxOWglZkqXA64r//6H+AQAA//8DAFBLAQItABQABgAIAAAAIQC2gziS/gAAAOEBAAATAAAA&#10;AAAAAAAAAAAAAAAAAABbQ29udGVudF9UeXBlc10ueG1sUEsBAi0AFAAGAAgAAAAhADj9If/WAAAA&#10;lAEAAAsAAAAAAAAAAAAAAAAALwEAAF9yZWxzLy5yZWxzUEsBAi0AFAAGAAgAAAAhAEeqI0PUAQAA&#10;9wMAAA4AAAAAAAAAAAAAAAAALgIAAGRycy9lMm9Eb2MueG1sUEsBAi0AFAAGAAgAAAAhAPq1Zwzd&#10;AAAACwEAAA8AAAAAAAAAAAAAAAAALgQAAGRycy9kb3ducmV2LnhtbFBLBQYAAAAABAAEAPMAAAA4&#10;BQAAAAA=&#10;" strokecolor="black [304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55968" behindDoc="0" locked="0" layoutInCell="1" allowOverlap="1" wp14:anchorId="36DA7C04" wp14:editId="76D48462">
                      <wp:simplePos x="0" y="0"/>
                      <wp:positionH relativeFrom="column">
                        <wp:posOffset>-735965</wp:posOffset>
                      </wp:positionH>
                      <wp:positionV relativeFrom="paragraph">
                        <wp:posOffset>1698625</wp:posOffset>
                      </wp:positionV>
                      <wp:extent cx="1470025" cy="0"/>
                      <wp:effectExtent l="0" t="0" r="34925" b="19050"/>
                      <wp:wrapNone/>
                      <wp:docPr id="885" name="Conector recto 885"/>
                      <wp:cNvGraphicFramePr/>
                      <a:graphic xmlns:a="http://schemas.openxmlformats.org/drawingml/2006/main">
                        <a:graphicData uri="http://schemas.microsoft.com/office/word/2010/wordprocessingShape">
                          <wps:wsp>
                            <wps:cNvCnPr/>
                            <wps:spPr>
                              <a:xfrm>
                                <a:off x="0" y="0"/>
                                <a:ext cx="147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F4EAF8" id="Conector recto 885" o:spid="_x0000_s1026" style="position:absolute;z-index:2511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133.75pt" to="57.8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FNsgEAALcDAAAOAAAAZHJzL2Uyb0RvYy54bWysU02PEzEMvSPxH6Lc6UwrPqpRp3voCi4I&#10;KmB/QDbjdCKSOHJCp/33OGk7iwAhhLgk4/g928/2bO5O3okjULIYerlctFJA0DjYcOjlw5e3L9ZS&#10;pKzCoBwG6OUZkrzbPn+2mWIHKxzRDUCCg4TUTbGXY86xa5qkR/AqLTBCYKdB8iqzSYdmIDVxdO+a&#10;Vdu+biakIRJqSIlf7y9Oua3xjQGdPxqTIAvXS64t15Pq+VjOZrtR3YFUHK2+lqH+oQqvbOCkc6h7&#10;lZX4RvaXUN5qwoQmLzT6Bo2xGqoGVrNsf1LzeVQRqhZuTopzm9L/C6s/HPck7NDL9fqVFEF5HtKO&#10;R6UzkqByieLhPk0xdQzfhT1drRT3VESfDPlysxxxqr09z72FUxaaH5cv37TtilPom695IkZK+R2g&#10;F+Wjl86GIlt16vg+ZU7G0BuEjVLIJXX9ymcHBezCJzAspSSr7LpEsHMkjorHP3xdFhkcqyILxVjn&#10;ZlL7Z9IVW2hQF+tviTO6ZsSQZ6K3Ael3WfPpVqq54G+qL1qL7EccznUQtR28HVXZdZPL+v1oV/rT&#10;/7b9DgAA//8DAFBLAwQUAAYACAAAACEASBBNIOAAAAAMAQAADwAAAGRycy9kb3ducmV2LnhtbEyP&#10;wU6DQBCG7ya+w2ZMvLULTYAWWZqm6kkPSHvoccuOQMrOEnYL6NO7TUz0ODNf/vn+bDvrjo042NaQ&#10;gHAZAEOqjGqpFnA8vC7WwKyTpGRnCAV8oYVtfn+XyVSZiT5wLF3NfAjZVAponOtTzm3VoJZ2aXok&#10;f/s0g5bOj0PN1SAnH647vgqCmGvZkv/QyB73DVaX8qoFJC9vZdFPz+/fBU94UYzGrS8nIR4f5t0T&#10;MIez+4Phpu/VIfdOZ3MlZVknYBGG0cazAlZxEgG7IWEUAzv/bnie8f8l8h8AAAD//wMAUEsBAi0A&#10;FAAGAAgAAAAhALaDOJL+AAAA4QEAABMAAAAAAAAAAAAAAAAAAAAAAFtDb250ZW50X1R5cGVzXS54&#10;bWxQSwECLQAUAAYACAAAACEAOP0h/9YAAACUAQAACwAAAAAAAAAAAAAAAAAvAQAAX3JlbHMvLnJl&#10;bHNQSwECLQAUAAYACAAAACEASQ5RTbIBAAC3AwAADgAAAAAAAAAAAAAAAAAuAgAAZHJzL2Uyb0Rv&#10;Yy54bWxQSwECLQAUAAYACAAAACEASBBNIOAAAAAMAQAADwAAAAAAAAAAAAAAAAAMBAAAZHJzL2Rv&#10;d25yZXYueG1sUEsFBgAAAAAEAAQA8wAAABkFAAAAAA==&#10;" strokecolor="black [3040]"/>
                  </w:pict>
                </mc:Fallback>
              </mc:AlternateContent>
            </w:r>
            <w:r w:rsidRPr="001861D0">
              <w:rPr>
                <w:rFonts w:cs="Arial"/>
                <w:noProof/>
                <w:lang w:val="es-MX" w:eastAsia="es-MX"/>
              </w:rPr>
              <mc:AlternateContent>
                <mc:Choice Requires="wps">
                  <w:drawing>
                    <wp:anchor distT="0" distB="0" distL="114300" distR="114300" simplePos="0" relativeHeight="251154944" behindDoc="0" locked="0" layoutInCell="1" allowOverlap="1" wp14:anchorId="51E7A91F" wp14:editId="3F4FFE7A">
                      <wp:simplePos x="0" y="0"/>
                      <wp:positionH relativeFrom="column">
                        <wp:posOffset>740410</wp:posOffset>
                      </wp:positionH>
                      <wp:positionV relativeFrom="paragraph">
                        <wp:posOffset>1184276</wp:posOffset>
                      </wp:positionV>
                      <wp:extent cx="0" cy="514350"/>
                      <wp:effectExtent l="0" t="0" r="19050" b="19050"/>
                      <wp:wrapNone/>
                      <wp:docPr id="886" name="Conector recto 886"/>
                      <wp:cNvGraphicFramePr/>
                      <a:graphic xmlns:a="http://schemas.openxmlformats.org/drawingml/2006/main">
                        <a:graphicData uri="http://schemas.microsoft.com/office/word/2010/wordprocessingShape">
                          <wps:wsp>
                            <wps:cNvCnPr/>
                            <wps:spPr>
                              <a:xfrm>
                                <a:off x="0" y="0"/>
                                <a:ext cx="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0D782E5" id="Conector recto 886" o:spid="_x0000_s1026" style="position:absolute;z-index:25115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pt,93.25pt" to="58.3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jTtAEAALYDAAAOAAAAZHJzL2Uyb0RvYy54bWysU01v2zAMvQ/ofxB0b2x3axEYcXpIsV6G&#10;LdjWH6DKVCxMX6DU2Pn3o+TEHbZhGIZdJFF6j+Qjqc39ZA07AkbtXcebVc0ZOOl77Q4df/r6/nrN&#10;WUzC9cJ4Bx0/QeT326s3mzG0cOMHb3pARk5cbMfQ8SGl0FZVlANYEVc+gKNH5dGKRCYeqh7FSN6t&#10;qW7q+q4aPfYBvYQY6fZhfuTb4l8pkOmTUhESMx2n3FJZsazPea22G9EeUIRBy3Ma4h+ysEI7Crq4&#10;ehBJsBfUv7iyWqKPXqWV9LbySmkJRQOpaeqf1HwZRICihYoTw1Km+P/cyo/HPTLdd3y9vuPMCUtN&#10;2lGrZPLIMG8sv1CdxhBbgu/cHs9WDHvMoieFNu8kh02ltqeltjAlJudLSbe3zbu3t6Xs1SsvYEyP&#10;4C3Lh44b7bJq0Yrjh5goFkEvEDJyHnPkckonAxls3GdQpIRiNYVdZgh2BtlRUPf7b01WQb4KMlOU&#10;NmYh1X8mnbGZBmWu/pa4oEtE79JCtNp5/F3UNF1SVTP+onrWmmU/+/5U+lDKQcNRlJ0HOU/fj3ah&#10;v3637XcAAAD//wMAUEsDBBQABgAIAAAAIQDweH4R3wAAAAsBAAAPAAAAZHJzL2Rvd25yZXYueG1s&#10;TI9PT4NAEMXvJn6HzZh4s0ubFAhlaYx/TnpA9OBxy06BlJ0l7BbQT+/Ui97mzby8+b18v9heTDj6&#10;zpGC9SoCgVQ701Gj4OP9+S4F4YMmo3tHqOALPeyL66tcZ8bN9IZTFRrBIeQzraANYcik9HWLVvuV&#10;G5D4dnSj1YHl2Egz6pnDbS83URRLqzviD60e8KHF+lSdrYLk6aUqh/nx9buUiSzLyYX09KnU7c1y&#10;vwMRcAl/ZrjgMzoUzHRwZzJe9KzXccxWHtJ4C+Li+N0cFGziZAuyyOX/DsUPAAAA//8DAFBLAQIt&#10;ABQABgAIAAAAIQC2gziS/gAAAOEBAAATAAAAAAAAAAAAAAAAAAAAAABbQ29udGVudF9UeXBlc10u&#10;eG1sUEsBAi0AFAAGAAgAAAAhADj9If/WAAAAlAEAAAsAAAAAAAAAAAAAAAAALwEAAF9yZWxzLy5y&#10;ZWxzUEsBAi0AFAAGAAgAAAAhAEb26NO0AQAAtgMAAA4AAAAAAAAAAAAAAAAALgIAAGRycy9lMm9E&#10;b2MueG1sUEsBAi0AFAAGAAgAAAAhAPB4fhHfAAAACwEAAA8AAAAAAAAAAAAAAAAADgQAAGRycy9k&#10;b3ducmV2LnhtbFBLBQYAAAAABAAEAPMAAAAaBQAAAAA=&#10;" strokecolor="black [3040]"/>
                  </w:pict>
                </mc:Fallback>
              </mc:AlternateContent>
            </w:r>
            <w:r w:rsidRPr="001861D0">
              <w:rPr>
                <w:rFonts w:cs="Arial"/>
                <w:noProof/>
                <w:lang w:val="es-MX" w:eastAsia="es-MX"/>
              </w:rPr>
              <mc:AlternateContent>
                <mc:Choice Requires="wps">
                  <w:drawing>
                    <wp:anchor distT="0" distB="0" distL="114300" distR="114300" simplePos="0" relativeHeight="251145728" behindDoc="0" locked="0" layoutInCell="1" allowOverlap="1" wp14:anchorId="7AE25D97" wp14:editId="592D70CD">
                      <wp:simplePos x="0" y="0"/>
                      <wp:positionH relativeFrom="column">
                        <wp:posOffset>-2540</wp:posOffset>
                      </wp:positionH>
                      <wp:positionV relativeFrom="paragraph">
                        <wp:posOffset>69850</wp:posOffset>
                      </wp:positionV>
                      <wp:extent cx="1532890" cy="1114425"/>
                      <wp:effectExtent l="0" t="0" r="10160" b="28575"/>
                      <wp:wrapNone/>
                      <wp:docPr id="887" name="Rectángulo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4425"/>
                              </a:xfrm>
                              <a:prstGeom prst="rect">
                                <a:avLst/>
                              </a:prstGeom>
                              <a:solidFill>
                                <a:srgbClr val="FFFFFF"/>
                              </a:solidFill>
                              <a:ln w="9525">
                                <a:solidFill>
                                  <a:srgbClr val="000000"/>
                                </a:solidFill>
                                <a:miter lim="800000"/>
                                <a:headEnd/>
                                <a:tailEnd/>
                              </a:ln>
                            </wps:spPr>
                            <wps:txbx>
                              <w:txbxContent>
                                <w:p w:rsidR="00494153" w:rsidRPr="00F61918" w:rsidRDefault="00494153" w:rsidP="00517F91">
                                  <w:pPr>
                                    <w:rPr>
                                      <w:rFonts w:cs="Arial"/>
                                      <w:szCs w:val="20"/>
                                      <w:lang w:val="es-MX" w:eastAsia="es-MX"/>
                                    </w:rPr>
                                  </w:pPr>
                                  <w:r w:rsidRPr="00F61918">
                                    <w:rPr>
                                      <w:rFonts w:cs="Arial"/>
                                      <w:szCs w:val="20"/>
                                      <w:lang w:val="es-MX" w:eastAsia="es-MX"/>
                                    </w:rPr>
                                    <w:t xml:space="preserve">Verificar en el sistema </w:t>
                                  </w:r>
                                  <w:r>
                                    <w:rPr>
                                      <w:rFonts w:cs="Arial"/>
                                      <w:szCs w:val="20"/>
                                      <w:lang w:val="es-MX" w:eastAsia="es-MX"/>
                                    </w:rPr>
                                    <w:t>SIAM</w:t>
                                  </w:r>
                                  <w:r w:rsidRPr="00F61918">
                                    <w:rPr>
                                      <w:rFonts w:cs="Arial"/>
                                      <w:szCs w:val="20"/>
                                      <w:lang w:val="es-MX" w:eastAsia="es-MX"/>
                                    </w:rPr>
                                    <w:t xml:space="preserve"> si hay suficiencia presupuestal.</w:t>
                                  </w:r>
                                </w:p>
                                <w:p w:rsidR="00494153" w:rsidRDefault="00494153" w:rsidP="00517F91">
                                  <w:pPr>
                                    <w:spacing w:line="240" w:lineRule="auto"/>
                                    <w:rPr>
                                      <w:sz w:val="14"/>
                                      <w:szCs w:val="14"/>
                                    </w:rPr>
                                  </w:pPr>
                                  <w:r w:rsidRPr="00F61918">
                                    <w:rPr>
                                      <w:rFonts w:cs="Arial"/>
                                      <w:szCs w:val="20"/>
                                      <w:lang w:val="es-MX" w:eastAsia="es-MX"/>
                                    </w:rPr>
                                    <w:t>Analizar y autorizar los requerimientos de las áreas.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25D97" id="Rectángulo 887" o:spid="_x0000_s1783" style="position:absolute;margin-left:-.2pt;margin-top:5.5pt;width:120.7pt;height:87.75pt;z-index:2511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cMQIAAFcEAAAOAAAAZHJzL2Uyb0RvYy54bWysVF2OEzEMfkfiDlHe6XRKS9tRp6tVlyKk&#10;BVYsHCDNZGYiMnFw0k7LbfYsXAwn7XbLj3hAzENkx85n+7M9i6t9Z9hOoddgS54PhpwpK6HStin5&#10;50/rFzPOfBC2EgasKvlBeX61fP5s0btCjaAFUylkBGJ90buStyG4Isu8bFUn/ACcsmSsATsRSMUm&#10;q1D0hN6ZbDQcvsp6wMohSOU93d4cjXyZ8OtayfChrr0KzJSccgvpxHRu4pktF6JoULhWy1Ma4h+y&#10;6IS2FPQMdSOCYFvUv0F1WiJ4qMNAQpdBXWupUg1UTT78pZr7VjiVaiFyvDvT5P8frHy/u0Omq5LP&#10;ZlPOrOioSR+Jtu8PttkaYPGaSOqdL8j33t1hLNO7W5BfPLOwaoVt1DUi9K0SFaWWR//spwdR8fSU&#10;bfp3UFEEsQ2Q+NrX2EVAYoLtU1sO57aofWCSLvPJy9FsTt2TZMvzfDweTVIMUTw+d+jDGwUdi0LJ&#10;kQpI8GJ360NMRxSPLil9MLpaa2OSgs1mZZDtBM3IOn0ndH/pZizrSz6fUOy/QwzT9yeITgcadqM7&#10;YvvsJIrI22tbpVEMQpujTCkbeyIycnfsQdhv9qld02HiOTK7gepA3CIcp5u2kYQW8BtnPU12yf3X&#10;rUDFmXlrqT9zIjCuQlLGk+mIFLy0bC4twkqCKnng7CiuwnF9tg5101KkPPFh4Zp6WuvE9lNWpwJo&#10;elMTTpsW1+NST15P/4PlDwAAAP//AwBQSwMEFAAGAAgAAAAhAN9yliLbAAAACAEAAA8AAABkcnMv&#10;ZG93bnJldi54bWxMT01Pg0AQvZv4HzZj4q1dirWplKUxmpp4bOnF2wBTQNlZwi4t+uudnvQ27yNv&#10;3ku3k+3UmQbfOjawmEegiEtXtVwbOOa72RqUD8gVdo7JwDd52Ga3Nykmlbvwns6HUCsJYZ+ggSaE&#10;PtHalw1Z9HPXE4t2coPFIHCodTXgRcJtp+MoWmmLLcuHBnt6aaj8OozWQNHGR/zZ52+Rfdo9hPcp&#10;/xw/Xo25v5ueN6ACTeHPDNf6Uh0y6VS4kSuvOgOzpRiFXsgikePl9SiEWK8eQWep/j8g+wUAAP//&#10;AwBQSwECLQAUAAYACAAAACEAtoM4kv4AAADhAQAAEwAAAAAAAAAAAAAAAAAAAAAAW0NvbnRlbnRf&#10;VHlwZXNdLnhtbFBLAQItABQABgAIAAAAIQA4/SH/1gAAAJQBAAALAAAAAAAAAAAAAAAAAC8BAABf&#10;cmVscy8ucmVsc1BLAQItABQABgAIAAAAIQC/9kicMQIAAFcEAAAOAAAAAAAAAAAAAAAAAC4CAABk&#10;cnMvZTJvRG9jLnhtbFBLAQItABQABgAIAAAAIQDfcpYi2wAAAAgBAAAPAAAAAAAAAAAAAAAAAIsE&#10;AABkcnMvZG93bnJldi54bWxQSwUGAAAAAAQABADzAAAAkwUAAAAA&#10;">
                      <v:textbox>
                        <w:txbxContent>
                          <w:p w:rsidR="00494153" w:rsidRPr="00F61918" w:rsidRDefault="00494153" w:rsidP="00517F91">
                            <w:pPr>
                              <w:rPr>
                                <w:rFonts w:cs="Arial"/>
                                <w:szCs w:val="20"/>
                                <w:lang w:val="es-MX" w:eastAsia="es-MX"/>
                              </w:rPr>
                            </w:pPr>
                            <w:r w:rsidRPr="00F61918">
                              <w:rPr>
                                <w:rFonts w:cs="Arial"/>
                                <w:szCs w:val="20"/>
                                <w:lang w:val="es-MX" w:eastAsia="es-MX"/>
                              </w:rPr>
                              <w:t xml:space="preserve">Verificar en el sistema </w:t>
                            </w:r>
                            <w:r>
                              <w:rPr>
                                <w:rFonts w:cs="Arial"/>
                                <w:szCs w:val="20"/>
                                <w:lang w:val="es-MX" w:eastAsia="es-MX"/>
                              </w:rPr>
                              <w:t>SIAM</w:t>
                            </w:r>
                            <w:r w:rsidRPr="00F61918">
                              <w:rPr>
                                <w:rFonts w:cs="Arial"/>
                                <w:szCs w:val="20"/>
                                <w:lang w:val="es-MX" w:eastAsia="es-MX"/>
                              </w:rPr>
                              <w:t xml:space="preserve"> si hay suficiencia presupuestal.</w:t>
                            </w:r>
                          </w:p>
                          <w:p w:rsidR="00494153" w:rsidRDefault="00494153" w:rsidP="00517F91">
                            <w:pPr>
                              <w:spacing w:line="240" w:lineRule="auto"/>
                              <w:rPr>
                                <w:sz w:val="14"/>
                                <w:szCs w:val="14"/>
                              </w:rPr>
                            </w:pPr>
                            <w:r w:rsidRPr="00F61918">
                              <w:rPr>
                                <w:rFonts w:cs="Arial"/>
                                <w:szCs w:val="20"/>
                                <w:lang w:val="es-MX" w:eastAsia="es-MX"/>
                              </w:rPr>
                              <w:t>Analizar y autorizar los requerimientos de las áreas.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p>
        </w:tc>
      </w:tr>
      <w:tr w:rsidR="00517F91" w:rsidRPr="001861D0" w:rsidTr="00B65959">
        <w:trPr>
          <w:trHeight w:val="2114"/>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59040" behindDoc="0" locked="0" layoutInCell="1" allowOverlap="1" wp14:anchorId="3F4D478F" wp14:editId="12BEFFAF">
                      <wp:simplePos x="0" y="0"/>
                      <wp:positionH relativeFrom="column">
                        <wp:posOffset>27940</wp:posOffset>
                      </wp:positionH>
                      <wp:positionV relativeFrom="paragraph">
                        <wp:posOffset>64770</wp:posOffset>
                      </wp:positionV>
                      <wp:extent cx="1532890" cy="1181100"/>
                      <wp:effectExtent l="0" t="0" r="10160" b="19050"/>
                      <wp:wrapNone/>
                      <wp:docPr id="888" name="Rectángulo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1100"/>
                              </a:xfrm>
                              <a:prstGeom prst="rect">
                                <a:avLst/>
                              </a:prstGeom>
                              <a:solidFill>
                                <a:srgbClr val="FFFFFF"/>
                              </a:solidFill>
                              <a:ln w="9525">
                                <a:solidFill>
                                  <a:srgbClr val="000000"/>
                                </a:solidFill>
                                <a:miter lim="800000"/>
                                <a:headEnd/>
                                <a:tailEnd/>
                              </a:ln>
                            </wps:spPr>
                            <wps:txbx>
                              <w:txbxContent>
                                <w:p w:rsidR="00494153" w:rsidRDefault="00494153" w:rsidP="00517F91">
                                  <w:pPr>
                                    <w:spacing w:line="240" w:lineRule="auto"/>
                                    <w:rPr>
                                      <w:rFonts w:cs="Arial"/>
                                      <w:sz w:val="14"/>
                                      <w:szCs w:val="14"/>
                                      <w:lang w:val="es-MX"/>
                                    </w:rPr>
                                  </w:pPr>
                                </w:p>
                                <w:p w:rsidR="00494153" w:rsidRPr="00F61918" w:rsidRDefault="00494153" w:rsidP="00517F91">
                                  <w:pPr>
                                    <w:rPr>
                                      <w:rFonts w:cs="Arial"/>
                                      <w:szCs w:val="20"/>
                                      <w:lang w:val="es-MX" w:eastAsia="es-MX"/>
                                    </w:rPr>
                                  </w:pPr>
                                  <w:r w:rsidRPr="00F61918">
                                    <w:rPr>
                                      <w:rFonts w:cs="Arial"/>
                                      <w:szCs w:val="20"/>
                                      <w:lang w:val="es-MX" w:eastAsia="es-MX"/>
                                    </w:rPr>
                                    <w:t>Se entrega el bien al prestador de servicio asignado por la sub-coordinación de administración.</w:t>
                                  </w:r>
                                </w:p>
                                <w:p w:rsidR="00494153" w:rsidRPr="00265D5B" w:rsidRDefault="00494153"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D478F" id="Rectángulo 888" o:spid="_x0000_s1784" style="position:absolute;margin-left:2.2pt;margin-top:5.1pt;width:120.7pt;height:93pt;z-index:2511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xYNQIAAFcEAAAOAAAAZHJzL2Uyb0RvYy54bWysVFGO0zAQ/UfiDpb/2SSlZduo6WrVZRHS&#10;AisWDuA6TmLheMzYbbrchrNwMcZOW7rAFyIflsczfp55bybLq31v2E6h12ArXlzknCkroda2rfjn&#10;T7cv5pz5IGwtDFhV8Ufl+dXq+bPl4Eo1gQ5MrZARiPXl4CreheDKLPOyU73wF+CUJWcD2ItAJrZZ&#10;jWIg9N5kkzx/lQ2AtUOQyns6vRmdfJXwm0bJ8KFpvArMVJxyC2nFtG7imq2WomxRuE7LQxriH7Lo&#10;hbb06AnqRgTBtqj/gOq1RPDQhAsJfQZNo6VKNVA1Rf5bNQ+dcCrVQuR4d6LJ/z9Y+X53j0zXFZ/P&#10;SSorehLpI9H247tttwZYPCaSBudLin1w9xjL9O4O5BfPLKw7YVt1jQhDp0RNqRUxPntyIRqerrLN&#10;8A5qekFsAyS+9g32EZCYYPsky+NJFrUPTNJhMXs5mS9IPUm+opgXRZ6Ey0R5vO7QhzcKehY3FUcq&#10;IMGL3Z0PMR1RHkNS+mB0fauNSQa2m7VBthPUI7fpSxVQledhxrKh4ovZZJaQn/j8OUSevr9B9DpQ&#10;sxvdE9unIFFG3l7bOrViENqMe0rZ2AORkbtRg7Df7JNcl/nkqMsG6kfiFmHsbppG2nSA3zgbqLMr&#10;7r9uBSrOzFtL+iyK6TSOQjKms8sJGXju2Zx7hJUEVfHA2bhdh3F8tg5129FLReLDwjVp2ujEdtR7&#10;zOpQAHVvEuEwaXE8zu0U9et/sPoJAAD//wMAUEsDBBQABgAIAAAAIQATzpBc3QAAAAgBAAAPAAAA&#10;ZHJzL2Rvd25yZXYueG1sTI/BTsMwEETvSPyDtUjcqE0IFU3jVAhUJI5teuG2iZckJbaj2GkDX89y&#10;KsedGc2+yTez7cWJxtB5p+F+oUCQq73pXKPhUG7vnkCEiM5g7x1p+KYAm+L6KsfM+LPb0WkfG8El&#10;LmSooY1xyKQMdUsWw8IP5Nj79KPFyOfYSDPimcttLxOlltJi5/hDiwO9tFR/7SeroeqSA/7syjdl&#10;V9uH+D6Xx+njVevbm/l5DSLSHC9h+MNndCiYqfKTM0H0GtKUgyyrBATbSfrISyoWVssEZJHL/wOK&#10;XwAAAP//AwBQSwECLQAUAAYACAAAACEAtoM4kv4AAADhAQAAEwAAAAAAAAAAAAAAAAAAAAAAW0Nv&#10;bnRlbnRfVHlwZXNdLnhtbFBLAQItABQABgAIAAAAIQA4/SH/1gAAAJQBAAALAAAAAAAAAAAAAAAA&#10;AC8BAABfcmVscy8ucmVsc1BLAQItABQABgAIAAAAIQDYpIxYNQIAAFcEAAAOAAAAAAAAAAAAAAAA&#10;AC4CAABkcnMvZTJvRG9jLnhtbFBLAQItABQABgAIAAAAIQATzpBc3QAAAAgBAAAPAAAAAAAAAAAA&#10;AAAAAI8EAABkcnMvZG93bnJldi54bWxQSwUGAAAAAAQABADzAAAAmQUAAAAA&#10;">
                      <v:textbox>
                        <w:txbxContent>
                          <w:p w:rsidR="00494153" w:rsidRDefault="00494153" w:rsidP="00517F91">
                            <w:pPr>
                              <w:spacing w:line="240" w:lineRule="auto"/>
                              <w:rPr>
                                <w:rFonts w:cs="Arial"/>
                                <w:sz w:val="14"/>
                                <w:szCs w:val="14"/>
                                <w:lang w:val="es-MX"/>
                              </w:rPr>
                            </w:pPr>
                          </w:p>
                          <w:p w:rsidR="00494153" w:rsidRPr="00F61918" w:rsidRDefault="00494153" w:rsidP="00517F91">
                            <w:pPr>
                              <w:rPr>
                                <w:rFonts w:cs="Arial"/>
                                <w:szCs w:val="20"/>
                                <w:lang w:val="es-MX" w:eastAsia="es-MX"/>
                              </w:rPr>
                            </w:pPr>
                            <w:r w:rsidRPr="00F61918">
                              <w:rPr>
                                <w:rFonts w:cs="Arial"/>
                                <w:szCs w:val="20"/>
                                <w:lang w:val="es-MX" w:eastAsia="es-MX"/>
                              </w:rPr>
                              <w:t>Se entrega el bien al prestador de servicio asignado por la sub-coordinación de administración.</w:t>
                            </w:r>
                          </w:p>
                          <w:p w:rsidR="00494153" w:rsidRPr="00265D5B" w:rsidRDefault="00494153" w:rsidP="00517F91">
                            <w:pPr>
                              <w:spacing w:line="240" w:lineRule="auto"/>
                              <w:rPr>
                                <w:sz w:val="14"/>
                                <w:szCs w:val="14"/>
                                <w:lang w:val="es-MX"/>
                              </w:rPr>
                            </w:pPr>
                          </w:p>
                        </w:txbxContent>
                      </v:textbox>
                    </v:rect>
                  </w:pict>
                </mc:Fallback>
              </mc:AlternateContent>
            </w: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p>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161088" behindDoc="0" locked="0" layoutInCell="1" allowOverlap="1" wp14:anchorId="4463A208" wp14:editId="3D4BF55B">
                      <wp:simplePos x="0" y="0"/>
                      <wp:positionH relativeFrom="column">
                        <wp:posOffset>799465</wp:posOffset>
                      </wp:positionH>
                      <wp:positionV relativeFrom="paragraph">
                        <wp:posOffset>632460</wp:posOffset>
                      </wp:positionV>
                      <wp:extent cx="0" cy="504825"/>
                      <wp:effectExtent l="0" t="0" r="19050" b="28575"/>
                      <wp:wrapNone/>
                      <wp:docPr id="889" name="Conector recto 889"/>
                      <wp:cNvGraphicFramePr/>
                      <a:graphic xmlns:a="http://schemas.openxmlformats.org/drawingml/2006/main">
                        <a:graphicData uri="http://schemas.microsoft.com/office/word/2010/wordprocessingShape">
                          <wps:wsp>
                            <wps:cNvCnPr/>
                            <wps:spPr>
                              <a:xfrm>
                                <a:off x="0" y="0"/>
                                <a:ext cx="0"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A109F5" id="Conector recto 889" o:spid="_x0000_s1026" style="position:absolute;z-index:251161088;visibility:visible;mso-wrap-style:square;mso-wrap-distance-left:9pt;mso-wrap-distance-top:0;mso-wrap-distance-right:9pt;mso-wrap-distance-bottom:0;mso-position-horizontal:absolute;mso-position-horizontal-relative:text;mso-position-vertical:absolute;mso-position-vertical-relative:text" from="62.95pt,49.8pt" to="62.9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wJsQEAALYDAAAOAAAAZHJzL2Uyb0RvYy54bWysU9uO0zAQfUfaf7D8vk1asahETfehK/YF&#10;QcXlA7zOuLHwTWPTpH/P2EmzK0AIIV7s2D7nzJyZye5+tIadAaP2ruXrVc0ZOOk77U4t//rl3e2W&#10;s5iE64TxDlp+gcjv9zevdkNoYON7bzpARiIuNkNoeZ9SaKoqyh6siCsfwNGj8mhFoiOeqg7FQOrW&#10;VJu6flMNHruAXkKMdPswPfJ90VcKZPqoVITETMspt1RWLOtTXqv9TjQnFKHXck5D/EMWVmhHQRep&#10;B5EE+476FymrJfroVVpJbyuvlJZQPJCbdf2Tm8+9CFC8UHFiWMoU/5+s/HA+ItNdy7fbt5w5YalJ&#10;B2qVTB4Z5o3lF6rTEGJD8IM74nyK4YjZ9KjQ5p3ssLHU9rLUFsbE5HQp6faufr3d3GW56pkXMKZH&#10;8Jblj5Yb7bJr0Yjz+5gm6BVCvJzHFLl8pYuBDDbuEyhyQrHWhV1mCA4G2VlQ97tv6zlsQWaK0sYs&#10;pPrPpBmbaVDm6m+JC7pE9C4tRKudx99FTeM1VTXhr64nr9n2k+8upQ+lHDQcpaDzIOfpe3ku9Off&#10;bf8DAAD//wMAUEsDBBQABgAIAAAAIQDFPZSz3gAAAAoBAAAPAAAAZHJzL2Rvd25yZXYueG1sTI9P&#10;T4NAEMXvJn6HzZh4s0ubWAplaYx/Tnqg6MHjlp0CKTtL2C2gn96pF73Nm3l583vZbradGHHwrSMF&#10;y0UEAqlypqVawcf7y90GhA+ajO4coYIv9LDLr68ynRo30R7HMtSCQ8inWkETQp9K6asGrfYL1yPx&#10;7egGqwPLoZZm0BOH206uomgtrW6JPzS6x8cGq1N5tgri59ey6Kent+9CxrIoRhc2p0+lbm/mhy2I&#10;gHP4M8MFn9EhZ6aDO5PxomO9uk/YqiBJ1iAuht/FgYc4WYLMM/m/Qv4DAAD//wMAUEsBAi0AFAAG&#10;AAgAAAAhALaDOJL+AAAA4QEAABMAAAAAAAAAAAAAAAAAAAAAAFtDb250ZW50X1R5cGVzXS54bWxQ&#10;SwECLQAUAAYACAAAACEAOP0h/9YAAACUAQAACwAAAAAAAAAAAAAAAAAvAQAAX3JlbHMvLnJlbHNQ&#10;SwECLQAUAAYACAAAACEAaLk8CbEBAAC2AwAADgAAAAAAAAAAAAAAAAAuAgAAZHJzL2Uyb0RvYy54&#10;bWxQSwECLQAUAAYACAAAACEAxT2Us94AAAAKAQAADwAAAAAAAAAAAAAAAAALBAAAZHJzL2Rvd25y&#10;ZXYueG1sUEsFBgAAAAAEAAQA8wAAABYFAAAAAA==&#10;" strokecolor="black [304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158016" behindDoc="0" locked="0" layoutInCell="1" allowOverlap="1" wp14:anchorId="261085D8" wp14:editId="62EB6484">
                      <wp:simplePos x="0" y="0"/>
                      <wp:positionH relativeFrom="column">
                        <wp:posOffset>1561465</wp:posOffset>
                      </wp:positionH>
                      <wp:positionV relativeFrom="paragraph">
                        <wp:posOffset>427990</wp:posOffset>
                      </wp:positionV>
                      <wp:extent cx="1915160" cy="0"/>
                      <wp:effectExtent l="38100" t="76200" r="0" b="95250"/>
                      <wp:wrapNone/>
                      <wp:docPr id="890" name="Conector recto de flecha 890"/>
                      <wp:cNvGraphicFramePr/>
                      <a:graphic xmlns:a="http://schemas.openxmlformats.org/drawingml/2006/main">
                        <a:graphicData uri="http://schemas.microsoft.com/office/word/2010/wordprocessingShape">
                          <wps:wsp>
                            <wps:cNvCnPr/>
                            <wps:spPr>
                              <a:xfrm flipH="1">
                                <a:off x="0" y="0"/>
                                <a:ext cx="19151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928840" id="Conector recto de flecha 890" o:spid="_x0000_s1026" type="#_x0000_t32" style="position:absolute;margin-left:122.95pt;margin-top:33.7pt;width:150.8pt;height:0;flip:x;z-index:25115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Ap2wEAAAIEAAAOAAAAZHJzL2Uyb0RvYy54bWysU8uO1DAQvCPxD5bvTCYrsdqNJrOHWR4H&#10;BCNYPsDrtCcWfqndzOPvaTszAQFCqxUXJ7a7ylXl9uru6J3YA2YbQy/bxVIKCDoONux6+fXh7asb&#10;KTKpMCgXA/TyBFnerV++WB1SB1dxjG4AFEwScndIvRyJUtc0WY/gVV7EBIE3TUSviKe4awZUB2b3&#10;rrlaLq+bQ8QhYdSQM6/eT5tyXfmNAU2fjMlAwvWStVEdsY6PZWzWK9XtUKXR6rMM9QwVXtnAh85U&#10;94qU+I72DypvNcYcDS109E00xmqoHthNu/zNzZdRJaheOJyc5pjy/6PVH/dbFHbo5c0t5xOU50va&#10;8FVpiiiwfMQAwjjQoxKlhhM7pNwxcBO2eJ7ltMVi/2jQc7FN77kZaiBsURxr3qc5bziS0LzY3rav&#10;22s+Vl/2momiUCXM9A6iF+Wnl5lQ2d1IrG0SN9Gr/YdMLIKBF0ABu1BGUta9CYOgU2JXhFaFnYPi&#10;gMtLSVOcTNrrH50cTPDPYDiVorG6qP0IG4dir7iThm/tzMKVBWKsczNo+W/QubbAoPboU4FzdT0x&#10;BpqB3oaIfzuVjhepZqq/uJ68FtuPcTjVm6xxcKPVfM6PonTyr/MK//l01z8AAAD//wMAUEsDBBQA&#10;BgAIAAAAIQCkX8pE3gAAAAkBAAAPAAAAZHJzL2Rvd25yZXYueG1sTI/BTsMwDIbvSLxDZCRuLGW0&#10;GytNJzRpR5DYOGw3rzFpoXGqJNsKT08QBzja/vT7+6vlaHtxIh86xwpuJxkI4sbpjo2C1+365h5E&#10;iMgae8ek4JMCLOvLiwpL7c78QqdNNCKFcChRQRvjUEoZmpYshokbiNPtzXmLMY3eSO3xnMJtL6dZ&#10;NpMWO04fWhxo1VLzsTlaBU/RGm8XxTo3hu/272G72j1/KXV9NT4+gIg0xj8YfvSTOtTJ6eCOrIPo&#10;FUzzYpFQBbN5DiIBRT4vQBx+F7Ku5P8G9TcAAAD//wMAUEsBAi0AFAAGAAgAAAAhALaDOJL+AAAA&#10;4QEAABMAAAAAAAAAAAAAAAAAAAAAAFtDb250ZW50X1R5cGVzXS54bWxQSwECLQAUAAYACAAAACEA&#10;OP0h/9YAAACUAQAACwAAAAAAAAAAAAAAAAAvAQAAX3JlbHMvLnJlbHNQSwECLQAUAAYACAAAACEA&#10;jmFgKdsBAAACBAAADgAAAAAAAAAAAAAAAAAuAgAAZHJzL2Uyb0RvYy54bWxQSwECLQAUAAYACAAA&#10;ACEApF/KRN4AAAAJAQAADwAAAAAAAAAAAAAAAAA1BAAAZHJzL2Rvd25yZXYueG1sUEsFBgAAAAAE&#10;AAQA8wAAAEAFA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44704" behindDoc="0" locked="0" layoutInCell="1" allowOverlap="1" wp14:anchorId="7B7C0CDE" wp14:editId="61069695">
                      <wp:simplePos x="0" y="0"/>
                      <wp:positionH relativeFrom="column">
                        <wp:posOffset>41275</wp:posOffset>
                      </wp:positionH>
                      <wp:positionV relativeFrom="paragraph">
                        <wp:posOffset>22225</wp:posOffset>
                      </wp:positionV>
                      <wp:extent cx="1532890" cy="857250"/>
                      <wp:effectExtent l="0" t="0" r="10160" b="19050"/>
                      <wp:wrapNone/>
                      <wp:docPr id="891" name="Rectángulo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57250"/>
                              </a:xfrm>
                              <a:prstGeom prst="rect">
                                <a:avLst/>
                              </a:prstGeom>
                              <a:solidFill>
                                <a:srgbClr val="FFFFFF"/>
                              </a:solidFill>
                              <a:ln w="9525">
                                <a:solidFill>
                                  <a:srgbClr val="000000"/>
                                </a:solidFill>
                                <a:miter lim="800000"/>
                                <a:headEnd/>
                                <a:tailEnd/>
                              </a:ln>
                            </wps:spPr>
                            <wps:txbx>
                              <w:txbxContent>
                                <w:p w:rsidR="00494153" w:rsidRPr="00137A74" w:rsidRDefault="00494153" w:rsidP="00517F91">
                                  <w:pPr>
                                    <w:spacing w:line="240" w:lineRule="auto"/>
                                    <w:rPr>
                                      <w:sz w:val="14"/>
                                      <w:szCs w:val="14"/>
                                      <w:lang w:val="es-MX"/>
                                    </w:rPr>
                                  </w:pPr>
                                  <w:r w:rsidRPr="00F61918">
                                    <w:rPr>
                                      <w:rFonts w:cs="Arial"/>
                                      <w:szCs w:val="20"/>
                                      <w:lang w:val="es-MX" w:eastAsia="es-MX"/>
                                    </w:rPr>
                                    <w:t>Se designa el prestador de servicio que realizará la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C0CDE" id="Rectángulo 891" o:spid="_x0000_s1785" style="position:absolute;margin-left:3.25pt;margin-top:1.75pt;width:120.7pt;height:67.5pt;z-index:2511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yeNAIAAFYEAAAOAAAAZHJzL2Uyb0RvYy54bWysVFGO0zAQ/UfiDpb/aZpuy7ZR09WqSxHS&#10;AisWDuA6TmLheMzYbVJus2fhYkyctnSBL0Q+LI9n/Dzz3kyWN11j2F6h12Bzno7GnCkrodC2yvmX&#10;z5tXc858ELYQBqzK+UF5frN6+WLZukxNoAZTKGQEYn3WupzXIbgsSbysVSP8CJyy5CwBGxHIxCop&#10;ULSE3phkMh6/TlrAwiFI5T2d3g1Ovor4Zalk+FiWXgVmck65hbhiXLf9mqyWIqtQuFrLYxriH7Jo&#10;hLb06BnqTgTBdqj/gGq0RPBQhpGEJoGy1FLFGqiadPxbNY+1cCrWQuR4d6bJ/z9Y+WH/gEwXOZ8v&#10;Us6saEikT0Tbjydb7Qyw/phIap3PKPbRPWBfpnf3IL96ZmFdC1upW0RoayUKSi3GJ88u9Ianq2zb&#10;voeCXhC7AJGvrsSmByQmWBdlOZxlUV1gkg7T2dVkviD1JPnms+vJLOqWiOx026EPbxU0rN/kHCn/&#10;iC729z5Q9hR6ConZg9HFRhsTDay2a4NsL6hFNvHrC6Yr/jLMWNbmfDGbzCLyM5+/hBjH728QjQ7U&#10;60Y3VMU5SGQ9bW9sETsxCG2GPb1vLKVxom6QIHTbLqp1Pb46ybKF4kDUIgzNTcNImxrwO2ctNXbO&#10;/bedQMWZeWdJnkU6nfaTEI0psUkGXnq2lx5hJUHlPHA2bNdhmJ6dQ13V9FIa+bBwS5KWOrLd5zxk&#10;dSyAmjcyehy0fjou7Rj163ew+gkAAP//AwBQSwMEFAAGAAgAAAAhAI1xMrvcAAAABwEAAA8AAABk&#10;cnMvZG93bnJldi54bWxMjkFPg0AQhe8m/ofNmHizi2BriyyN0dTEY0sv3gYYAWVnCbu06K93POlp&#10;8vK+vPmy7Wx7daLRd44N3C4iUMSVqztuDByL3c0alA/INfaOycAXedjmlxcZprU7855Oh9AoGWGf&#10;ooE2hCHV2lctWfQLNxBL9+5Gi0Hi2Oh6xLOM217HUbTSFjuWDy0O9NRS9XmYrIGyi4/4vS9eIrvZ&#10;JeF1Lj6mt2djrq/mxwdQgebwB8OvvqhDLk6lm7j2qjewWgpoIJEjbXx3vwFVCpasl6DzTP/3z38A&#10;AAD//wMAUEsBAi0AFAAGAAgAAAAhALaDOJL+AAAA4QEAABMAAAAAAAAAAAAAAAAAAAAAAFtDb250&#10;ZW50X1R5cGVzXS54bWxQSwECLQAUAAYACAAAACEAOP0h/9YAAACUAQAACwAAAAAAAAAAAAAAAAAv&#10;AQAAX3JlbHMvLnJlbHNQSwECLQAUAAYACAAAACEAojDMnjQCAABWBAAADgAAAAAAAAAAAAAAAAAu&#10;AgAAZHJzL2Uyb0RvYy54bWxQSwECLQAUAAYACAAAACEAjXEyu9wAAAAHAQAADwAAAAAAAAAAAAAA&#10;AACOBAAAZHJzL2Rvd25yZXYueG1sUEsFBgAAAAAEAAQA8wAAAJcFAAAAAA==&#10;">
                      <v:textbox>
                        <w:txbxContent>
                          <w:p w:rsidR="00494153" w:rsidRPr="00137A74" w:rsidRDefault="00494153" w:rsidP="00517F91">
                            <w:pPr>
                              <w:spacing w:line="240" w:lineRule="auto"/>
                              <w:rPr>
                                <w:sz w:val="14"/>
                                <w:szCs w:val="14"/>
                                <w:lang w:val="es-MX"/>
                              </w:rPr>
                            </w:pPr>
                            <w:r w:rsidRPr="00F61918">
                              <w:rPr>
                                <w:rFonts w:cs="Arial"/>
                                <w:szCs w:val="20"/>
                                <w:lang w:val="es-MX" w:eastAsia="es-MX"/>
                              </w:rPr>
                              <w:t>Se designa el prestador de servicio que realizará la reparación.</w:t>
                            </w:r>
                          </w:p>
                        </w:txbxContent>
                      </v:textbox>
                    </v:rect>
                  </w:pict>
                </mc:Fallback>
              </mc:AlternateContent>
            </w:r>
          </w:p>
          <w:p w:rsidR="00517F91" w:rsidRPr="001861D0" w:rsidRDefault="00517F91" w:rsidP="00B65959">
            <w:pPr>
              <w:rPr>
                <w:rFonts w:cs="Arial"/>
                <w:color w:val="FF0000"/>
                <w:sz w:val="28"/>
                <w:szCs w:val="28"/>
              </w:rPr>
            </w:pPr>
          </w:p>
          <w:p w:rsidR="00517F91" w:rsidRPr="001861D0" w:rsidRDefault="00517F91" w:rsidP="00B65959">
            <w:pPr>
              <w:jc w:val="right"/>
              <w:rPr>
                <w:rFonts w:cs="Arial"/>
                <w:color w:val="FF0000"/>
                <w:sz w:val="28"/>
                <w:szCs w:val="28"/>
              </w:rPr>
            </w:pPr>
            <w:r w:rsidRPr="001861D0">
              <w:rPr>
                <w:rFonts w:cs="Arial"/>
                <w:noProof/>
                <w:color w:val="FF0000"/>
                <w:sz w:val="28"/>
                <w:szCs w:val="28"/>
                <w:lang w:val="es-MX" w:eastAsia="es-MX"/>
              </w:rPr>
              <mc:AlternateContent>
                <mc:Choice Requires="wps">
                  <w:drawing>
                    <wp:anchor distT="0" distB="0" distL="114300" distR="114300" simplePos="0" relativeHeight="251156992" behindDoc="0" locked="0" layoutInCell="1" allowOverlap="1" wp14:anchorId="54CBCEBC" wp14:editId="29C6DEC3">
                      <wp:simplePos x="0" y="0"/>
                      <wp:positionH relativeFrom="column">
                        <wp:posOffset>1574165</wp:posOffset>
                      </wp:positionH>
                      <wp:positionV relativeFrom="paragraph">
                        <wp:posOffset>70485</wp:posOffset>
                      </wp:positionV>
                      <wp:extent cx="191135" cy="9525"/>
                      <wp:effectExtent l="0" t="57150" r="37465" b="85725"/>
                      <wp:wrapNone/>
                      <wp:docPr id="892" name="Conector recto de flecha 892"/>
                      <wp:cNvGraphicFramePr/>
                      <a:graphic xmlns:a="http://schemas.openxmlformats.org/drawingml/2006/main">
                        <a:graphicData uri="http://schemas.microsoft.com/office/word/2010/wordprocessingShape">
                          <wps:wsp>
                            <wps:cNvCnPr/>
                            <wps:spPr>
                              <a:xfrm flipV="1">
                                <a:off x="0" y="0"/>
                                <a:ext cx="19113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EC3931" id="Conector recto de flecha 892" o:spid="_x0000_s1026" type="#_x0000_t32" style="position:absolute;margin-left:123.95pt;margin-top:5.55pt;width:15.05pt;height:.75pt;flip:y;z-index:25115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iQZ3AEAAAQEAAAOAAAAZHJzL2Uyb0RvYy54bWysU8uu0zAQ3SPxD5b3NE1R0W3V9C56gQ2C&#10;itfe1xk3Fn5pPPTx94ydNiBACCE2k9iec+ac8Xhzf/ZOHAGzjaGT7WwuBQQdexsOnfz08dWzOyky&#10;qdArFwN08gJZ3m+fPtmc0hoWcYiuBxRMEvL6lDo5EKV102Q9gFd5FhMEPjQRvSJe4qHpUZ2Y3btm&#10;MZ+/aE4R+4RRQ868+zAeym3lNwY0vTMmAwnXSdZGNWKNjyU2241aH1ClweqrDPUPKryygYtOVA+K&#10;lPiK9hcqbzXGHA3NdPRNNMZqqB7YTTv/yc2HQSWoXrg5OU1tyv+PVr897lHYvpN3q4UUQXm+pB1f&#10;laaIAstH9CCMAz0oUXK4Y6eU1wzchT1eVzntsdg/G/ScbNNnHobaELYozrXfl6nfcCahebNdte3z&#10;pRSaj1bLxbJwNyNJIUuY6TVEL8pPJzOhsoeBWN0obyygjm8yjcAboIBdKJGUdS9DL+iS2BehVeHg&#10;4FqnpDTFy6i+/tHFwQh/D4b7UlRWH3UiYedQHBXPUv+lnVg4s0CMdW4Czf8MuuYWGNQp/VvglF0r&#10;xkAT0NsQ8XdV6XyTasb8m+vRa7H9GPtLvcvaDh61eg/XZ1Fm+cd1hX9/vNtvAAAA//8DAFBLAwQU&#10;AAYACAAAACEAzv+1994AAAAJAQAADwAAAGRycy9kb3ducmV2LnhtbEyPzU7DMBCE70i8g7VI3KiT&#10;UPoT4lSoUo8g0XKgNzfeOoF4HdluG3h6lhMcd+bT7Ey1Gl0vzhhi50lBPslAIDXedGQVvO02dwsQ&#10;MWkyuveECr4wwqq+vqp0afyFXvG8TVZwCMVSK2hTGkopY9Oi03HiByT2jj44nfgMVpqgLxzuellk&#10;2Uw63RF/aPWA6xabz+3JKXhOzga3fNhMraX7/Ufcrd9fvpW6vRmfHkEkHNMfDL/1uTrU3OngT2Si&#10;6BUU0/mSUTbyHAQDxXzB4w4sFDOQdSX/L6h/AAAA//8DAFBLAQItABQABgAIAAAAIQC2gziS/gAA&#10;AOEBAAATAAAAAAAAAAAAAAAAAAAAAABbQ29udGVudF9UeXBlc10ueG1sUEsBAi0AFAAGAAgAAAAh&#10;ADj9If/WAAAAlAEAAAsAAAAAAAAAAAAAAAAALwEAAF9yZWxzLy5yZWxzUEsBAi0AFAAGAAgAAAAh&#10;ANLSJBncAQAABAQAAA4AAAAAAAAAAAAAAAAALgIAAGRycy9lMm9Eb2MueG1sUEsBAi0AFAAGAAgA&#10;AAAhAM7/tffeAAAACQEAAA8AAAAAAAAAAAAAAAAANgQAAGRycy9kb3ducmV2LnhtbFBLBQYAAAAA&#10;BAAEAPMAAABBBQAAAAA=&#10;" strokecolor="black [304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1146752" behindDoc="0" locked="0" layoutInCell="1" allowOverlap="1" wp14:anchorId="4D5C97DC" wp14:editId="743AB586">
                      <wp:simplePos x="0" y="0"/>
                      <wp:positionH relativeFrom="column">
                        <wp:posOffset>54610</wp:posOffset>
                      </wp:positionH>
                      <wp:positionV relativeFrom="paragraph">
                        <wp:posOffset>66040</wp:posOffset>
                      </wp:positionV>
                      <wp:extent cx="1532890" cy="1247775"/>
                      <wp:effectExtent l="0" t="0" r="10160" b="28575"/>
                      <wp:wrapNone/>
                      <wp:docPr id="893" name="Rectángulo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47775"/>
                              </a:xfrm>
                              <a:prstGeom prst="rect">
                                <a:avLst/>
                              </a:prstGeom>
                              <a:solidFill>
                                <a:srgbClr val="FFFFFF"/>
                              </a:solidFill>
                              <a:ln w="9525">
                                <a:solidFill>
                                  <a:srgbClr val="000000"/>
                                </a:solidFill>
                                <a:miter lim="800000"/>
                                <a:headEnd/>
                                <a:tailEnd/>
                              </a:ln>
                            </wps:spPr>
                            <wps:txbx>
                              <w:txbxContent>
                                <w:p w:rsidR="00494153" w:rsidRDefault="00494153" w:rsidP="00517F91">
                                  <w:pPr>
                                    <w:spacing w:line="240" w:lineRule="auto"/>
                                    <w:rPr>
                                      <w:sz w:val="14"/>
                                      <w:szCs w:val="14"/>
                                    </w:rPr>
                                  </w:pPr>
                                  <w:r w:rsidRPr="00F61918">
                                    <w:rPr>
                                      <w:rFonts w:cs="Arial"/>
                                      <w:szCs w:val="20"/>
                                      <w:lang w:val="es-MX" w:eastAsia="es-MX"/>
                                    </w:rPr>
                                    <w:t xml:space="preserve">Elaborar a través del sistema </w:t>
                                  </w:r>
                                  <w:r>
                                    <w:rPr>
                                      <w:rFonts w:cs="Arial"/>
                                      <w:szCs w:val="20"/>
                                      <w:lang w:val="es-MX" w:eastAsia="es-MX"/>
                                    </w:rPr>
                                    <w:t>SIAM</w:t>
                                  </w:r>
                                  <w:r w:rsidRPr="00F61918">
                                    <w:rPr>
                                      <w:rFonts w:cs="Arial"/>
                                      <w:szCs w:val="20"/>
                                      <w:lang w:val="es-MX" w:eastAsia="es-MX"/>
                                    </w:rPr>
                                    <w:t xml:space="preserve"> la orden d</w:t>
                                  </w:r>
                                  <w:r>
                                    <w:rPr>
                                      <w:rFonts w:cs="Arial"/>
                                      <w:szCs w:val="20"/>
                                      <w:lang w:val="es-MX" w:eastAsia="es-MX"/>
                                    </w:rPr>
                                    <w:t>e trabajo debidamente requisitad</w:t>
                                  </w:r>
                                  <w:r w:rsidRPr="00F61918">
                                    <w:rPr>
                                      <w:rFonts w:cs="Arial"/>
                                      <w:szCs w:val="20"/>
                                      <w:lang w:val="es-MX" w:eastAsia="es-MX"/>
                                    </w:rPr>
                                    <w:t>a (partida presupuestal, firma del titular, etc.) del servicio requerido en original y copias.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C97DC" id="Rectángulo 893" o:spid="_x0000_s1786" style="position:absolute;margin-left:4.3pt;margin-top:5.2pt;width:120.7pt;height:98.25pt;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Z6NQIAAFcEAAAOAAAAZHJzL2Uyb0RvYy54bWysVOGO0zAM/o/EO0T5z7ruNrZV606nHUNI&#10;B5w4eIAsTduINA5Otm68Dc/Ci+Fku90O+IXoj8iOnc/2Z7uL631n2E6h12BLng+GnCkrodK2KfmX&#10;z+tXM858ELYSBqwq+UF5fr18+WLRu0KNoAVTKWQEYn3Ru5K3Ibgiy7xsVSf8AJyyZKwBOxFIxSar&#10;UPSE3plsNBy+znrAyiFI5T3d3h6NfJnw61rJ8LGuvQrMlJxyC+nEdG7imS0XomhQuFbLUxriH7Lo&#10;hLYU9Ax1K4JgW9R/QHVaIniow0BCl0Fda6lSDVRNPvytmodWOJVqIXK8O9Pk/x+s/LC7R6arks/m&#10;V5xZ0VGTPhFtP3/YZmuAxWsiqXe+IN8Hd4+xTO/uQH71zMKqFbZRN4jQt0pUlFoe/bNnD6Li6Snb&#10;9O+hoghiGyDxta+xi4DEBNunthzObVH7wCRd5pOr0WxO3ZNky0fj6XQ6STFE8fjcoQ9vFXQsCiVH&#10;KiDBi92dDzEdUTy6pPTB6GqtjUkKNpuVQbYTNCPr9J3Q/aWbsawv+XwymiTkZzZ/CTFM398gOh1o&#10;2I3uiO2zkygib29slUYxCG2OMqVs7InIyN2xB2G/2ad2TYfjGCIyu4HqQNwiHKebtpGEFvA7Zz1N&#10;dsn9t61AxZl5Z6k/83w8jquQlPFkOiIFLy2bS4uwkqBKHjg7iqtwXJ+tQ920FClPfFi4oZ7WOrH9&#10;lNWpAJre1ITTpsX1uNST19P/YPkLAAD//wMAUEsDBBQABgAIAAAAIQCMUvc03QAAAAgBAAAPAAAA&#10;ZHJzL2Rvd25yZXYueG1sTI9BT8MwDIXvSPyHyEjcWEKBaitNJwQaEsetu+zmNqYtNEnVpFvh12NO&#10;2832e3r+Xr6ebS+ONIbOOw33CwWCXO1N5xoN+3JztwQRIjqDvXek4YcCrIvrqxwz409uS8ddbASH&#10;uJChhjbGIZMy1C1ZDAs/kGPt048WI69jI82IJw63vUyUSqXFzvGHFgd6ban+3k1WQ9Ule/zdlu/K&#10;rjYP8WMuv6bDm9a3N/PLM4hIczyb4R+f0aFgpspPzgTRa1imbOSzegTBcvKkuFrFg0pXIItcXhYo&#10;/gAAAP//AwBQSwECLQAUAAYACAAAACEAtoM4kv4AAADhAQAAEwAAAAAAAAAAAAAAAAAAAAAAW0Nv&#10;bnRlbnRfVHlwZXNdLnhtbFBLAQItABQABgAIAAAAIQA4/SH/1gAAAJQBAAALAAAAAAAAAAAAAAAA&#10;AC8BAABfcmVscy8ucmVsc1BLAQItABQABgAIAAAAIQDDACZ6NQIAAFcEAAAOAAAAAAAAAAAAAAAA&#10;AC4CAABkcnMvZTJvRG9jLnhtbFBLAQItABQABgAIAAAAIQCMUvc03QAAAAgBAAAPAAAAAAAAAAAA&#10;AAAAAI8EAABkcnMvZG93bnJldi54bWxQSwUGAAAAAAQABADzAAAAmQUAAAAA&#10;">
                      <v:textbox>
                        <w:txbxContent>
                          <w:p w:rsidR="00494153" w:rsidRDefault="00494153" w:rsidP="00517F91">
                            <w:pPr>
                              <w:spacing w:line="240" w:lineRule="auto"/>
                              <w:rPr>
                                <w:sz w:val="14"/>
                                <w:szCs w:val="14"/>
                              </w:rPr>
                            </w:pPr>
                            <w:r w:rsidRPr="00F61918">
                              <w:rPr>
                                <w:rFonts w:cs="Arial"/>
                                <w:szCs w:val="20"/>
                                <w:lang w:val="es-MX" w:eastAsia="es-MX"/>
                              </w:rPr>
                              <w:t xml:space="preserve">Elaborar a través del sistema </w:t>
                            </w:r>
                            <w:r>
                              <w:rPr>
                                <w:rFonts w:cs="Arial"/>
                                <w:szCs w:val="20"/>
                                <w:lang w:val="es-MX" w:eastAsia="es-MX"/>
                              </w:rPr>
                              <w:t>SIAM</w:t>
                            </w:r>
                            <w:r w:rsidRPr="00F61918">
                              <w:rPr>
                                <w:rFonts w:cs="Arial"/>
                                <w:szCs w:val="20"/>
                                <w:lang w:val="es-MX" w:eastAsia="es-MX"/>
                              </w:rPr>
                              <w:t xml:space="preserve"> la orden d</w:t>
                            </w:r>
                            <w:r>
                              <w:rPr>
                                <w:rFonts w:cs="Arial"/>
                                <w:szCs w:val="20"/>
                                <w:lang w:val="es-MX" w:eastAsia="es-MX"/>
                              </w:rPr>
                              <w:t>e trabajo debidamente requisitad</w:t>
                            </w:r>
                            <w:r w:rsidRPr="00F61918">
                              <w:rPr>
                                <w:rFonts w:cs="Arial"/>
                                <w:szCs w:val="20"/>
                                <w:lang w:val="es-MX" w:eastAsia="es-MX"/>
                              </w:rPr>
                              <w:t>a (partida presupuestal, firma del titular, etc.) del servicio requerido en original y copias.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p>
        </w:tc>
      </w:tr>
      <w:tr w:rsidR="00517F91" w:rsidRPr="001861D0" w:rsidTr="00B65959">
        <w:trPr>
          <w:trHeight w:val="1335"/>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noProof/>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165184" behindDoc="0" locked="0" layoutInCell="1" allowOverlap="1" wp14:anchorId="0B52D762" wp14:editId="041D8E44">
                      <wp:simplePos x="0" y="0"/>
                      <wp:positionH relativeFrom="column">
                        <wp:posOffset>799465</wp:posOffset>
                      </wp:positionH>
                      <wp:positionV relativeFrom="paragraph">
                        <wp:posOffset>635635</wp:posOffset>
                      </wp:positionV>
                      <wp:extent cx="0" cy="180975"/>
                      <wp:effectExtent l="76200" t="0" r="57150" b="47625"/>
                      <wp:wrapNone/>
                      <wp:docPr id="894" name="Conector recto 894"/>
                      <wp:cNvGraphicFramePr/>
                      <a:graphic xmlns:a="http://schemas.openxmlformats.org/drawingml/2006/main">
                        <a:graphicData uri="http://schemas.microsoft.com/office/word/2010/wordprocessingShape">
                          <wps:wsp>
                            <wps:cNvCnPr/>
                            <wps:spPr>
                              <a:xfrm>
                                <a:off x="0" y="0"/>
                                <a:ext cx="0" cy="18097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BDEC3E" id="Conector recto 894" o:spid="_x0000_s1026" style="position:absolute;z-index:251165184;visibility:visible;mso-wrap-style:square;mso-wrap-distance-left:9pt;mso-wrap-distance-top:0;mso-wrap-distance-right:9pt;mso-wrap-distance-bottom:0;mso-position-horizontal:absolute;mso-position-horizontal-relative:text;mso-position-vertical:absolute;mso-position-vertical-relative:text" from="62.95pt,50.05pt" to="62.9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vexQEAAN8DAAAOAAAAZHJzL2Uyb0RvYy54bWysU9uO0zAQfUfiHyy/0yQrLt2o6T50gRcE&#10;FZcP8DrjxsI3jU2T/D1jp80iQAghXsaxfc6ZOePJ7m6yhp0Bo/au482m5gyc9L12p45/+fzm2Zaz&#10;mITrhfEOOj5D5Hf7p092Y2jhxg/e9ICMRFxsx9DxIaXQVlWUA1gRNz6Ao0vl0YpEWzxVPYqR1K2p&#10;bur6ZTV67AN6CTHS6f1yyfdFXymQ6YNSERIzHafaUolY4kOO1X4n2hOKMGh5KUP8QxVWaEdJV6l7&#10;kQT7hvoXKasl+uhV2khvK6+UllA8kJum/snNp0EEKF6oOTGsbYr/T1a+Px+R6b7j29vnnDlh6ZEO&#10;9FQyeWSYF5ZvqE9jiC3BD+6Il10MR8ymJ4U2r2SHTaW389pbmBKTy6Gk02Zb3756keWqR17AmN6C&#10;tyx/dNxol12LVpzfxbRAr5B8bFyOSWjz2vUszYFKTqiFOxm4KGdIlQteSixfaTaw0D+CIstUVFPS&#10;lGGDg0F2FjQm/ddmVSFkpihtzEqq/0y6YDMNygD+LXFFl4zepZVotfP4u6xpupaqFvzV9eI1237w&#10;/VwerLSDpqh0/jLxeUx/3Bf643+5/w4AAP//AwBQSwMEFAAGAAgAAAAhAELSFnDbAAAACwEAAA8A&#10;AABkcnMvZG93bnJldi54bWxMj0FPwzAMhe9I/IfISNxYskpMozSdJiTEFQZoO2aN13Q0TtVkbfn3&#10;uFzg9p799Py52Ey+FQP2sQmkYblQIJCqYBuqNXy8P9+tQcRkyJo2EGr4xgib8vqqMLkNI73hsEu1&#10;4BKKudHgUupyKWPl0Ju4CB0S706h9yax7WtpezNyuW9lptRKetMQX3CmwyeH1dfu4jW8DukwjtG3&#10;8bDdK+/OL9kn7bW+vZm2jyASTukvDDM+o0PJTMdwIRtFyz67f+AoC6WWIObE7+Q4i/UKZFnI/z+U&#10;PwAAAP//AwBQSwECLQAUAAYACAAAACEAtoM4kv4AAADhAQAAEwAAAAAAAAAAAAAAAAAAAAAAW0Nv&#10;bnRlbnRfVHlwZXNdLnhtbFBLAQItABQABgAIAAAAIQA4/SH/1gAAAJQBAAALAAAAAAAAAAAAAAAA&#10;AC8BAABfcmVscy8ucmVsc1BLAQItABQABgAIAAAAIQCKoSvexQEAAN8DAAAOAAAAAAAAAAAAAAAA&#10;AC4CAABkcnMvZTJvRG9jLnhtbFBLAQItABQABgAIAAAAIQBC0hZw2wAAAAsBAAAPAAAAAAAAAAAA&#10;AAAAAB8EAABkcnMvZG93bnJldi54bWxQSwUGAAAAAAQABADzAAAAJwUAAAAA&#10;" strokecolor="black [3040]">
                      <v:stroke endarrow="block"/>
                    </v:lin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164160" behindDoc="0" locked="0" layoutInCell="1" allowOverlap="1" wp14:anchorId="7CE77B00" wp14:editId="5766A6F6">
                      <wp:simplePos x="0" y="0"/>
                      <wp:positionH relativeFrom="column">
                        <wp:posOffset>799465</wp:posOffset>
                      </wp:positionH>
                      <wp:positionV relativeFrom="paragraph">
                        <wp:posOffset>635635</wp:posOffset>
                      </wp:positionV>
                      <wp:extent cx="4324350" cy="38100"/>
                      <wp:effectExtent l="0" t="0" r="19050" b="19050"/>
                      <wp:wrapNone/>
                      <wp:docPr id="895" name="Conector recto 895"/>
                      <wp:cNvGraphicFramePr/>
                      <a:graphic xmlns:a="http://schemas.openxmlformats.org/drawingml/2006/main">
                        <a:graphicData uri="http://schemas.microsoft.com/office/word/2010/wordprocessingShape">
                          <wps:wsp>
                            <wps:cNvCnPr/>
                            <wps:spPr>
                              <a:xfrm flipH="1" flipV="1">
                                <a:off x="0" y="0"/>
                                <a:ext cx="43243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F290A6" id="Conector recto 895" o:spid="_x0000_s1026" style="position:absolute;flip:x y;z-index:251164160;visibility:visible;mso-wrap-style:square;mso-wrap-distance-left:9pt;mso-wrap-distance-top:0;mso-wrap-distance-right:9pt;mso-wrap-distance-bottom:0;mso-position-horizontal:absolute;mso-position-horizontal-relative:text;mso-position-vertical:absolute;mso-position-vertical-relative:text" from="62.95pt,50.05pt" to="403.4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JUyAEAAM8DAAAOAAAAZHJzL2Uyb0RvYy54bWysU02P0zAQvSPxHyzfadJ2F5Wo6R66Ag4I&#10;Kj727nXGjYW/NDZN+u8ZO21AwEoIcXE8nvdm5s1MtnejNewEGLV3LV8uas7ASd9pd2z5l8+vX2w4&#10;i0m4ThjvoOVniPxu9/zZdggNrHzvTQfIKIiLzRBa3qcUmqqKsgcr4sIHcORUHq1IZOKx6lAMFN2a&#10;alXXL6vBYxfQS4iRXu8nJ9+V+EqBTB+UipCYaTnVlsqJ5XzMZ7XbiuaIIvRaXsoQ/1CFFdpR0jnU&#10;vUiCfUP9WyirJfroVVpIbyuvlJZQNJCaZf2Lmk+9CFC0UHNimNsU/19Y+f50QKa7lm9e3XLmhKUh&#10;7WlUMnlkmD8se6hPQ4gNwffugBcrhgNm0aNCy5TR4S2tAC+3h3zLPpLIxtLv89xvGBOT9HizXt2s&#10;b2ksknzrzbIu86imgJkcMKY34C3Ll5Yb7XI7RCNO72KiIgh6hZCRC5xKKrd0NpDBxn0ERRIp4VRS&#10;WS7YG2QnQWvRfV1meRSrIDNFaWNmUl1SPkm6YDMNysL9LXFGl4zepZlotfP4p6xpvJaqJvxV9aQ1&#10;y3703bkMqLSDtqYou2x4Xsuf7UL/8R/uvgMAAP//AwBQSwMEFAAGAAgAAAAhAF87asHdAAAACwEA&#10;AA8AAABkcnMvZG93bnJldi54bWxMj0tPwzAQhO9I/AdrK3Gjdqo2KiFOhcrjTorC1Ymdh2qvo9hN&#10;w79ne4Lbzuxo9tv8sDjLZjOFwaOEZC2AGWy8HrCT8HV6f9wDC1GhVtajkfBjAhyK+7tcZdpf8dPM&#10;ZewYlWDIlIQ+xjHjPDS9cSqs/WiQdq2fnIokp47rSV2p3Fm+ESLlTg1IF3o1mmNvmnN5cRLsW7ut&#10;6tgdP2z16r+3c7mr2lLKh9Xy8gwsmiX+heGGT+hQEFPtL6gDs6Q3uyeK0iBEAowSe5GSU9+cNAFe&#10;5Pz/D8UvAAAA//8DAFBLAQItABQABgAIAAAAIQC2gziS/gAAAOEBAAATAAAAAAAAAAAAAAAAAAAA&#10;AABbQ29udGVudF9UeXBlc10ueG1sUEsBAi0AFAAGAAgAAAAhADj9If/WAAAAlAEAAAsAAAAAAAAA&#10;AAAAAAAALwEAAF9yZWxzLy5yZWxzUEsBAi0AFAAGAAgAAAAhAKanUlTIAQAAzwMAAA4AAAAAAAAA&#10;AAAAAAAALgIAAGRycy9lMm9Eb2MueG1sUEsBAi0AFAAGAAgAAAAhAF87asHdAAAACwEAAA8AAAAA&#10;AAAAAAAAAAAAIgQAAGRycy9kb3ducmV2LnhtbFBLBQYAAAAABAAEAPMAAAAsBQAAAAA=&#10;" strokecolor="black [304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1162112" behindDoc="0" locked="0" layoutInCell="1" allowOverlap="1" wp14:anchorId="181FFDDE" wp14:editId="1E5AE09A">
                      <wp:simplePos x="0" y="0"/>
                      <wp:positionH relativeFrom="column">
                        <wp:posOffset>799465</wp:posOffset>
                      </wp:positionH>
                      <wp:positionV relativeFrom="paragraph">
                        <wp:posOffset>401955</wp:posOffset>
                      </wp:positionV>
                      <wp:extent cx="4324350" cy="0"/>
                      <wp:effectExtent l="0" t="76200" r="19050" b="95250"/>
                      <wp:wrapNone/>
                      <wp:docPr id="896" name="Conector recto de flecha 896"/>
                      <wp:cNvGraphicFramePr/>
                      <a:graphic xmlns:a="http://schemas.openxmlformats.org/drawingml/2006/main">
                        <a:graphicData uri="http://schemas.microsoft.com/office/word/2010/wordprocessingShape">
                          <wps:wsp>
                            <wps:cNvCnPr/>
                            <wps:spPr>
                              <a:xfrm>
                                <a:off x="0" y="0"/>
                                <a:ext cx="4324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03DA82" id="Conector recto de flecha 896" o:spid="_x0000_s1026" type="#_x0000_t32" style="position:absolute;margin-left:62.95pt;margin-top:31.65pt;width:340.5pt;height:0;z-index:25116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W1gEAAPgDAAAOAAAAZHJzL2Uyb0RvYy54bWysU8luGzEMvRfoPwi61zN20iA1PM7BaXsp&#10;WqPLBygayiNUGyjWy9+X0tiTogsQBL1o5SPfe6JWd0fvxB4w2xg6OZ+1UkDQsbdh18lvX9+9upUi&#10;kwq9cjFAJ0+Q5d365YvVIS1hEYfoekDBSUJeHlInB6K0bJqsB/Aqz2KCwJcmolfEW9w1PaoDZ/eu&#10;WbTtTXOI2CeMGnLm0/vxUq5rfmNA0ydjMpBwnWRuVEes40MZm/VKLXeo0mD1mYZ6BguvbOCiU6p7&#10;RUr8QPtHKm81xhwNzXT0TTTGaqgaWM28/U3Nl0ElqFrYnJwmm/L/S6s/7rcobN/J2zc3UgTl+ZE2&#10;/FSaIgosk+hBGAd6UKLEsGOHlJcM3IQtnnc5bbHIPxr0ZWZh4lhdPk0uw5GE5sPrq8X11Wt+DH25&#10;ax6BCTO9h+hFWXQyEyq7G4gZjZTm1WW1/5CJSzPwAihVXSgjKevehl7QKbEWQqvCzkHhzeElpCn8&#10;R8Z1RScHI/wzGPaCOY5lahfCxqHYK+6f/vt8ysKRBWKscxOordz+CTrHFhjUznwqcIquFWOgCeht&#10;iPi3qnS8UDVj/EX1qLXIfoj9qb5ftYPbq/pz/gqlf3/dV/jjh13/BAAA//8DAFBLAwQUAAYACAAA&#10;ACEA4OurE9sAAAAJAQAADwAAAGRycy9kb3ducmV2LnhtbEyPzU7DMBCE70i8g7VIXCpqt6FRE+JU&#10;KBLi3JYH2MQmifBPartt+vYs4gDHmf00O1PtZmvYRYc4eidhtRTAtOu8Gl0v4eP49rQFFhM6hcY7&#10;LeGmI+zq+7sKS+Wvbq8vh9QzCnGxRAlDSlPJeewGbTEu/aQd3T59sJhIhp6rgFcKt4avhci5xdHR&#10;hwEn3Qy6+zqcrYR989yubqERm3cjitPiVCwyLKR8fJhfX4AlPac/GH7qU3WoqVPrz05FZkivNwWh&#10;EvIsA0bAVuRktL8Gryv+f0H9DQAA//8DAFBLAQItABQABgAIAAAAIQC2gziS/gAAAOEBAAATAAAA&#10;AAAAAAAAAAAAAAAAAABbQ29udGVudF9UeXBlc10ueG1sUEsBAi0AFAAGAAgAAAAhADj9If/WAAAA&#10;lAEAAAsAAAAAAAAAAAAAAAAALwEAAF9yZWxzLy5yZWxzUEsBAi0AFAAGAAgAAAAhAOoQT9bWAQAA&#10;+AMAAA4AAAAAAAAAAAAAAAAALgIAAGRycy9lMm9Eb2MueG1sUEsBAi0AFAAGAAgAAAAhAODrqxPb&#10;AAAACQEAAA8AAAAAAAAAAAAAAAAAMAQAAGRycy9kb3ducmV2LnhtbFBLBQYAAAAABAAEAPMAAAA4&#10;BQ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517F91" w:rsidRPr="001861D0" w:rsidRDefault="00517F91" w:rsidP="00B65959">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1160064" behindDoc="0" locked="0" layoutInCell="1" allowOverlap="1" wp14:anchorId="1F673B34" wp14:editId="565709C3">
                      <wp:simplePos x="0" y="0"/>
                      <wp:positionH relativeFrom="column">
                        <wp:posOffset>-7620</wp:posOffset>
                      </wp:positionH>
                      <wp:positionV relativeFrom="paragraph">
                        <wp:posOffset>49530</wp:posOffset>
                      </wp:positionV>
                      <wp:extent cx="1532890" cy="771525"/>
                      <wp:effectExtent l="0" t="0" r="10160" b="28575"/>
                      <wp:wrapNone/>
                      <wp:docPr id="897" name="Rectángulo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71525"/>
                              </a:xfrm>
                              <a:prstGeom prst="rect">
                                <a:avLst/>
                              </a:prstGeom>
                              <a:solidFill>
                                <a:srgbClr val="FFFFFF"/>
                              </a:solidFill>
                              <a:ln w="9525">
                                <a:solidFill>
                                  <a:srgbClr val="000000"/>
                                </a:solidFill>
                                <a:miter lim="800000"/>
                                <a:headEnd/>
                                <a:tailEnd/>
                              </a:ln>
                            </wps:spPr>
                            <wps:txbx>
                              <w:txbxContent>
                                <w:p w:rsidR="00494153" w:rsidRDefault="00494153" w:rsidP="00517F91">
                                  <w:pPr>
                                    <w:spacing w:line="240" w:lineRule="auto"/>
                                    <w:rPr>
                                      <w:rFonts w:cs="Arial"/>
                                      <w:sz w:val="14"/>
                                      <w:szCs w:val="14"/>
                                      <w:lang w:val="es-MX"/>
                                    </w:rPr>
                                  </w:pPr>
                                </w:p>
                                <w:p w:rsidR="00494153" w:rsidRPr="00F61918" w:rsidRDefault="00494153" w:rsidP="00517F91">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494153" w:rsidRPr="00265D5B" w:rsidRDefault="00494153"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73B34" id="Rectángulo 897" o:spid="_x0000_s1787" style="position:absolute;margin-left:-.6pt;margin-top:3.9pt;width:120.7pt;height:60.75pt;z-index:2511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5ZuMAIAAFYEAAAOAAAAZHJzL2Uyb0RvYy54bWysVF2OEzEMfkfiDlHe6XRKS9tRp6tVlyKk&#10;BVYsHCDNZGYiMnFw0k7LbfYsXAwn7XbLj3hAzENkx85n+7M9i6t9Z9hOoddgS54PhpwpK6HStin5&#10;50/rFzPOfBC2EgasKvlBeX61fP5s0btCjaAFUylkBGJ90buStyG4Isu8bFUn/ACcsmSsATsRSMUm&#10;q1D0hN6ZbDQcvsp6wMohSOU93d4cjXyZ8OtayfChrr0KzJSccgvpxHRu4pktF6JoULhWy1Ma4h+y&#10;6IS2FPQMdSOCYFvUv0F1WiJ4qMNAQpdBXWupUg1UTT78pZr7VjiVaiFyvDvT5P8frHy/u0Omq5LP&#10;5lPOrOioSR+Jtu8PttkaYPGaSOqdL8j33t1hLNO7W5BfPLOwaoVt1DUi9K0SFaWWR//spwdR8fSU&#10;bfp3UFEEsQ2Q+NrX2EVAYoLtU1sO57aofWCSLvPJy9FsTt2TZJtO88lokkKI4vG1Qx/eKOhYFEqO&#10;lH9CF7tbH2I2onh0SdmD0dVaG5MUbDYrg2wnaETW6Tuh+0s3Y1lf8nmM/XeIYfr+BNHpQLNudEdk&#10;n51EEWl7bas0iUFoc5QpZWNPPEbqji0I+80+dWs6TBxEYjdQHYhahONw0zKS0AJ+46ynwS65/7oV&#10;qDgzby21Z56Px3ETkjKeTEek4KVlc2kRVhJUyQNnR3EVjtuzdaibliLliQ8L19TSWie2n7I6FUDD&#10;m5pwWrS4HZd68nr6HSx/AAAA//8DAFBLAwQUAAYACAAAACEAeJBXc9wAAAAIAQAADwAAAGRycy9k&#10;b3ducmV2LnhtbEyPwU7DMBBE70j8g7VI3Fq7LgIa4lQIVCSObXrhtomXJBDbUey0ga9nOcFxNKOZ&#10;N/l2dr040Ri74A2slgoE+TrYzjcGjuVucQ8iJvQW++DJwBdF2BaXFzlmNpz9nk6H1Agu8TFDA21K&#10;QyZlrFtyGJdhIM/eexgdJpZjI+2IZy53vdRK3UqHneeFFgd6aqn+PEzOQNXpI37vyxflNrt1ep3L&#10;j+nt2Zjrq/nxAUSiOf2F4Ref0aFgpipM3kbRG1isNCcN3PEBtvWNYl1xTm/WIItc/j9Q/AAAAP//&#10;AwBQSwECLQAUAAYACAAAACEAtoM4kv4AAADhAQAAEwAAAAAAAAAAAAAAAAAAAAAAW0NvbnRlbnRf&#10;VHlwZXNdLnhtbFBLAQItABQABgAIAAAAIQA4/SH/1gAAAJQBAAALAAAAAAAAAAAAAAAAAC8BAABf&#10;cmVscy8ucmVsc1BLAQItABQABgAIAAAAIQAcd5ZuMAIAAFYEAAAOAAAAAAAAAAAAAAAAAC4CAABk&#10;cnMvZTJvRG9jLnhtbFBLAQItABQABgAIAAAAIQB4kFdz3AAAAAgBAAAPAAAAAAAAAAAAAAAAAIoE&#10;AABkcnMvZG93bnJldi54bWxQSwUGAAAAAAQABADzAAAAkwUAAAAA&#10;">
                      <v:textbox>
                        <w:txbxContent>
                          <w:p w:rsidR="00494153" w:rsidRDefault="00494153" w:rsidP="00517F91">
                            <w:pPr>
                              <w:spacing w:line="240" w:lineRule="auto"/>
                              <w:rPr>
                                <w:rFonts w:cs="Arial"/>
                                <w:sz w:val="14"/>
                                <w:szCs w:val="14"/>
                                <w:lang w:val="es-MX"/>
                              </w:rPr>
                            </w:pPr>
                          </w:p>
                          <w:p w:rsidR="00494153" w:rsidRPr="00F61918" w:rsidRDefault="00494153" w:rsidP="00517F91">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494153" w:rsidRPr="00265D5B" w:rsidRDefault="00494153" w:rsidP="00517F91">
                            <w:pPr>
                              <w:spacing w:line="240" w:lineRule="auto"/>
                              <w:rPr>
                                <w:sz w:val="14"/>
                                <w:szCs w:val="14"/>
                                <w:lang w:val="es-MX"/>
                              </w:rPr>
                            </w:pPr>
                          </w:p>
                        </w:txbxContent>
                      </v:textbox>
                    </v:rect>
                  </w:pict>
                </mc:Fallback>
              </mc:AlternateContent>
            </w:r>
          </w:p>
        </w:tc>
      </w:tr>
      <w:tr w:rsidR="00517F91" w:rsidRPr="001861D0" w:rsidTr="00B65959">
        <w:trPr>
          <w:trHeight w:val="1902"/>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noProof/>
                <w:color w:val="FF0000"/>
                <w:sz w:val="28"/>
                <w:szCs w:val="28"/>
                <w:lang w:val="es-MX" w:eastAsia="es-MX"/>
              </w:rPr>
            </w:pPr>
            <w:r w:rsidRPr="001861D0">
              <w:rPr>
                <w:rFonts w:cs="Arial"/>
                <w:noProof/>
                <w:lang w:val="es-MX" w:eastAsia="es-MX"/>
              </w:rPr>
              <mc:AlternateContent>
                <mc:Choice Requires="wps">
                  <w:drawing>
                    <wp:anchor distT="0" distB="0" distL="114300" distR="114300" simplePos="0" relativeHeight="251168256" behindDoc="0" locked="0" layoutInCell="1" allowOverlap="1" wp14:anchorId="641E6FCE" wp14:editId="7EB4163D">
                      <wp:simplePos x="0" y="0"/>
                      <wp:positionH relativeFrom="column">
                        <wp:posOffset>1522730</wp:posOffset>
                      </wp:positionH>
                      <wp:positionV relativeFrom="paragraph">
                        <wp:posOffset>493395</wp:posOffset>
                      </wp:positionV>
                      <wp:extent cx="181610" cy="0"/>
                      <wp:effectExtent l="0" t="76200" r="27940" b="95250"/>
                      <wp:wrapNone/>
                      <wp:docPr id="898" name="Conector recto de flecha 898"/>
                      <wp:cNvGraphicFramePr/>
                      <a:graphic xmlns:a="http://schemas.openxmlformats.org/drawingml/2006/main">
                        <a:graphicData uri="http://schemas.microsoft.com/office/word/2010/wordprocessingShape">
                          <wps:wsp>
                            <wps:cNvCnPr/>
                            <wps:spPr>
                              <a:xfrm>
                                <a:off x="0" y="0"/>
                                <a:ext cx="1816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84DED9" id="Conector recto de flecha 898" o:spid="_x0000_s1026" type="#_x0000_t32" style="position:absolute;margin-left:119.9pt;margin-top:38.85pt;width:14.3pt;height:0;z-index:25116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Do0wEAAPcDAAAOAAAAZHJzL2Uyb0RvYy54bWysU8tu2zAQvBfoPxC817JyCFzDcg5O20vR&#10;Gn18AEMtLaJ8Ybm17L/vkrKVIi2KIsiFD3Fnd2Z2tbk7eSeOgNnG0Ml2sZQCgo69DYdOfv/2/s1K&#10;ikwq9MrFAJ08Q5Z329evNmNaw00cousBBScJeT2mTg5Ead00WQ/gVV7EBIEfTUSviK94aHpUI2f3&#10;rrlZLm+bMWKfMGrImb/eT49yW/MbA5o+G5OBhOskc6O6Yl0fytpsN2p9QJUGqy801DNYeGUDF51T&#10;3StS4ifaP1J5qzHmaGiho2+iMVZD1cBq2uUTNV8HlaBqYXNymm3KL5dWfzruUdi+k6u33KqgPDdp&#10;x63SFFFg2UQPwjjQgxIlhh0bU14zcBf2eLnltMci/2TQl52FiVN1+Ty7DCcSmj+2q/a25V7o61Pz&#10;iEuY6QNEL8qhk5lQ2cNATGhi1FaT1fFjJq7MwCugFHWhrKSsexd6QefEUgitCgcHhTaHl5Cm0J8I&#10;1xOdHUzwL2DYikKxlqlDCDuH4qh4fPof7ZyFIwvEWOdm0PLfoEtsgUEdzP8FztG1Ygw0A70NEf9W&#10;lU5XqmaKv6qetBbZD7E/1/ZVO3i6qj+XP6GM7+/3Cn/8X7e/AAAA//8DAFBLAwQUAAYACAAAACEA&#10;pXGy9d0AAAAJAQAADwAAAGRycy9kb3ducmV2LnhtbEyPwW7CMBBE75X6D9ZW6gUVm0AJSeOgKlLV&#10;M7Qf4MRLEmGvQ2wg/H1d9VCOOzuaeVNsJ2vYBUffO5KwmAtgSI3TPbUSvr8+XjbAfFCklXGEEm7o&#10;YVs+PhQq1+5KO7zsQ8tiCPlcSehCGHLOfdOhVX7uBqT4O7jRqhDPseV6VNcYbg1PhFhzq3qKDZ0a&#10;sOqwOe7PVsKuWtWL21iJ108jstPslM2WKpPy+Wl6fwMWcAr/ZvjFj+hQRqbanUl7ZiQkyyyiBwlp&#10;mgKLhmS9WQGr/wReFvx+QfkDAAD//wMAUEsBAi0AFAAGAAgAAAAhALaDOJL+AAAA4QEAABMAAAAA&#10;AAAAAAAAAAAAAAAAAFtDb250ZW50X1R5cGVzXS54bWxQSwECLQAUAAYACAAAACEAOP0h/9YAAACU&#10;AQAACwAAAAAAAAAAAAAAAAAvAQAAX3JlbHMvLnJlbHNQSwECLQAUAAYACAAAACEAwivQ6NMBAAD3&#10;AwAADgAAAAAAAAAAAAAAAAAuAgAAZHJzL2Uyb0RvYy54bWxQSwECLQAUAAYACAAAACEApXGy9d0A&#10;AAAJAQAADwAAAAAAAAAAAAAAAAAtBAAAZHJzL2Rvd25yZXYueG1sUEsFBgAAAAAEAAQA8wAAADcF&#10;A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66208" behindDoc="0" locked="0" layoutInCell="1" allowOverlap="1" wp14:anchorId="5DC60B48" wp14:editId="11ABC35E">
                      <wp:simplePos x="0" y="0"/>
                      <wp:positionH relativeFrom="column">
                        <wp:posOffset>694690</wp:posOffset>
                      </wp:positionH>
                      <wp:positionV relativeFrom="paragraph">
                        <wp:posOffset>5715</wp:posOffset>
                      </wp:positionV>
                      <wp:extent cx="0" cy="133350"/>
                      <wp:effectExtent l="76200" t="0" r="57150" b="57150"/>
                      <wp:wrapNone/>
                      <wp:docPr id="899" name="Conector recto de flecha 899"/>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54EEC7" id="Conector recto de flecha 899" o:spid="_x0000_s1026" type="#_x0000_t32" style="position:absolute;margin-left:54.7pt;margin-top:.45pt;width:0;height:10.5pt;z-index:25116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EL1QEAAPcDAAAOAAAAZHJzL2Uyb0RvYy54bWysU8mOEzEQvSPxD5bvpJOJQDNROnPIABcE&#10;EcsHeNzltIU3lYuk++8pu5MexCIhxMVrvar3nsvb+8E7cQLMNoZWrhZLKSDo2NlwbOWXz29e3EqR&#10;SYVOuRiglSNkeb97/mx7Thu4iX10HaDgJCFvzqmVPVHaNE3WPXiVFzFB4EsT0SviLR6bDtWZs3vX&#10;3CyXr5pzxC5h1JAznz5Ml3JX8xsDmj4Yk4GEayVzozpiHR/L2Oy2anNElXqrLzTUP7DwygYuOqd6&#10;UKTEN7S/pPJWY8zR0EJH30RjrIaqgdWslj+p+dSrBFULm5PTbFP+f2n1+9MBhe1aeXt3J0VQnh9p&#10;z0+lKaLAMokOhHGgeyVKDDt2TnnDwH044GWX0wGL/MGgLzMLE0N1eZxdhoGEng41n67W6/XL+gDN&#10;Ey5hprcQvSiLVmZCZY89MaGJ0aqarE7vMnFlBl4BpagLZSRl3evQCRoTSyG0KhwdFNocXkKaQn8i&#10;XFc0OpjgH8GwFUxxKlObEPYOxUlx+3RfV3MWjiwQY52bQcvK7Y+gS2yBQW3MvwXO0bViDDQDvQ0R&#10;f1eVhitVM8VfVU9ai+zH2I31+aod3F3Vn8tPKO37477Cn/7r7jsAAAD//wMAUEsDBBQABgAIAAAA&#10;IQBiIh2C2AAAAAcBAAAPAAAAZHJzL2Rvd25yZXYueG1sTI7LTsMwFET3SPyDdZHYVNROKQiHOBWK&#10;hFi35QNu4ksS4Udqu23697hsYHk0o5lTbWZr2IlCHL1TUCwFMHKd16PrFXzu3x9egMWETqPxjhRc&#10;KMKmvr2psNT+7LZ02qWe5REXS1QwpDSVnMduIItx6SdyOfvywWLKGHquA57zuDV8JcQztzi6/DDg&#10;RM1A3ffuaBVsm3VbXEIjnj6MkIfFQS4eUSp1fze/vQJLNKe/Mlz1szrU2an1R6cjM5mFXOeqAgns&#10;Gv9iq2BVSOB1xf/71z8AAAD//wMAUEsBAi0AFAAGAAgAAAAhALaDOJL+AAAA4QEAABMAAAAAAAAA&#10;AAAAAAAAAAAAAFtDb250ZW50X1R5cGVzXS54bWxQSwECLQAUAAYACAAAACEAOP0h/9YAAACUAQAA&#10;CwAAAAAAAAAAAAAAAAAvAQAAX3JlbHMvLnJlbHNQSwECLQAUAAYACAAAACEA6wURC9UBAAD3AwAA&#10;DgAAAAAAAAAAAAAAAAAuAgAAZHJzL2Uyb0RvYy54bWxQSwECLQAUAAYACAAAACEAYiIdgtgAAAAH&#10;AQAADwAAAAAAAAAAAAAAAAAvBAAAZHJzL2Rvd25yZXYueG1sUEsFBgAAAAAEAAQA8wAAADQFAAAA&#10;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63136" behindDoc="0" locked="0" layoutInCell="1" allowOverlap="1" wp14:anchorId="0572AA72" wp14:editId="1B017ADC">
                      <wp:simplePos x="0" y="0"/>
                      <wp:positionH relativeFrom="column">
                        <wp:posOffset>-10160</wp:posOffset>
                      </wp:positionH>
                      <wp:positionV relativeFrom="paragraph">
                        <wp:posOffset>121920</wp:posOffset>
                      </wp:positionV>
                      <wp:extent cx="1532890" cy="723900"/>
                      <wp:effectExtent l="0" t="0" r="10160" b="19050"/>
                      <wp:wrapNone/>
                      <wp:docPr id="900" name="Rectángulo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494153" w:rsidRPr="00F61918" w:rsidRDefault="00494153" w:rsidP="00517F91">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494153" w:rsidRPr="00265D5B" w:rsidRDefault="00494153"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2AA72" id="Rectángulo 900" o:spid="_x0000_s1788" style="position:absolute;margin-left:-.8pt;margin-top:9.6pt;width:120.7pt;height:57pt;z-index:2511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il4NAIAAFYEAAAOAAAAZHJzL2Uyb0RvYy54bWysVFGO0zAQ/UfiDpb/2aTddreNmq5WXRYh&#10;LbBi4QCu4yQWjseM3ablNpyFizF22tIFvhD5sDye8fObNzNZ3Ow6w7YKvQZb8tFFzpmyEiptm5J/&#10;/nT/asaZD8JWwoBVJd8rz2+WL18seleoMbRgKoWMQKwvelfyNgRXZJmXreqEvwCnLDlrwE4EMrHJ&#10;KhQ9oXcmG+f5VdYDVg5BKu/p9G5w8mXCr2slw4e69iowU3LiFtKKaV3HNVsuRNGgcK2WBxriH1h0&#10;Qlt69AR1J4JgG9R/QHVaIniow4WELoO61lKlHCibUf5bNk+tcCrlQuJ4d5LJ/z9Y+X77iExXJZ/n&#10;pI8VHRXpI8n247ttNgZYPCaReucLin1yjxjT9O4B5BfPLKxaYRt1iwh9q0RF1EYxPnt2IRqerrJ1&#10;/w4qekFsAiS9djV2EZCUYLtUlv2pLGoXmKTD0fRyPJsTO0m+6/HlgVImiuNthz68UdCxuCk5Ev+E&#10;LrYPPkQ2ojiGJPZgdHWvjUkGNuuVQbYV1CL36UsJUJLnYcaynkSajqcJ+ZnPn0Pk6fsbRKcD9brR&#10;XclnpyBRRNle2yp1YhDaDHuibOxBxyjdUIKwW+9Sta7zq2NZ1lDtSVqEoblpGGnTAn7jrKfGLrn/&#10;uhGoODNvLZVnPppM4iQkYzK9HpOB5571uUdYSVAlD5wN21UYpmfjUDctvTRKeli4pZLWOqkdyz2w&#10;OiRAzZuKcBi0OB3ndor69TtY/gQAAP//AwBQSwMEFAAGAAgAAAAhAHRnr4DdAAAACQEAAA8AAABk&#10;cnMvZG93bnJldi54bWxMj8FOwzAQRO9I/IO1SNxap45UkRCnQqAicWzTS2+b2CSBeB3FThv4epYT&#10;HHdmNPum2C1uEBc7hd6Ths06AWGp8aanVsOp2q8eQISIZHDwZDV82QC78vamwNz4Kx3s5RhbwSUU&#10;ctTQxTjmUoamsw7D2o+W2Hv3k8PI59RKM+GVy90gVZJspcOe+EOHo33ubPN5nJ2Gulcn/D5Ur4nL&#10;9ml8W6qP+fyi9f3d8vQIItol/oXhF5/RoWSm2s9kghg0rDZbTrKeKRDsqzTjKTULaapAloX8v6D8&#10;AQAA//8DAFBLAQItABQABgAIAAAAIQC2gziS/gAAAOEBAAATAAAAAAAAAAAAAAAAAAAAAABbQ29u&#10;dGVudF9UeXBlc10ueG1sUEsBAi0AFAAGAAgAAAAhADj9If/WAAAAlAEAAAsAAAAAAAAAAAAAAAAA&#10;LwEAAF9yZWxzLy5yZWxzUEsBAi0AFAAGAAgAAAAhAHDWKXg0AgAAVgQAAA4AAAAAAAAAAAAAAAAA&#10;LgIAAGRycy9lMm9Eb2MueG1sUEsBAi0AFAAGAAgAAAAhAHRnr4DdAAAACQEAAA8AAAAAAAAAAAAA&#10;AAAAjgQAAGRycy9kb3ducmV2LnhtbFBLBQYAAAAABAAEAPMAAACYBQAAAAA=&#10;">
                      <v:textbox>
                        <w:txbxContent>
                          <w:p w:rsidR="00494153" w:rsidRPr="00F61918" w:rsidRDefault="00494153" w:rsidP="00517F91">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494153" w:rsidRPr="00265D5B" w:rsidRDefault="00494153" w:rsidP="00517F91">
                            <w:pPr>
                              <w:spacing w:line="240" w:lineRule="auto"/>
                              <w:rPr>
                                <w:sz w:val="14"/>
                                <w:szCs w:val="14"/>
                                <w:lang w:val="es-MX"/>
                              </w:rPr>
                            </w:pP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rPr>
                <w:rFonts w:cs="Arial"/>
                <w:b/>
                <w:color w:val="FF0000"/>
                <w:sz w:val="28"/>
                <w:szCs w:val="28"/>
                <w:lang w:val="es-MX"/>
              </w:rPr>
            </w:pPr>
            <w:r w:rsidRPr="001861D0">
              <w:rPr>
                <w:rFonts w:cs="Arial"/>
                <w:noProof/>
                <w:lang w:val="es-MX" w:eastAsia="es-MX"/>
              </w:rPr>
              <mc:AlternateContent>
                <mc:Choice Requires="wps">
                  <w:drawing>
                    <wp:anchor distT="0" distB="0" distL="114300" distR="114300" simplePos="0" relativeHeight="251170304" behindDoc="0" locked="0" layoutInCell="1" allowOverlap="1" wp14:anchorId="22D2FA2E" wp14:editId="12D4694A">
                      <wp:simplePos x="0" y="0"/>
                      <wp:positionH relativeFrom="column">
                        <wp:posOffset>736600</wp:posOffset>
                      </wp:positionH>
                      <wp:positionV relativeFrom="paragraph">
                        <wp:posOffset>1169670</wp:posOffset>
                      </wp:positionV>
                      <wp:extent cx="0" cy="419100"/>
                      <wp:effectExtent l="0" t="0" r="19050" b="19050"/>
                      <wp:wrapNone/>
                      <wp:docPr id="901" name="Conector recto 901"/>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E58A85" id="Conector recto 901" o:spid="_x0000_s1026" style="position:absolute;z-index:251170304;visibility:visible;mso-wrap-style:square;mso-wrap-distance-left:9pt;mso-wrap-distance-top:0;mso-wrap-distance-right:9pt;mso-wrap-distance-bottom:0;mso-position-horizontal:absolute;mso-position-horizontal-relative:text;mso-position-vertical:absolute;mso-position-vertical-relative:text" from="58pt,92.1pt" to="58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R0sgEAALYDAAAOAAAAZHJzL2Uyb0RvYy54bWysU8tu2zAQvBfoPxC815KCokgEyzk4SC5F&#10;Y6TtBzDU0iLCF5asJf99lpStFG1RBEEupJac2d0ZrtbXkzXsABi1dx1vVjVn4KTvtdt3/OeP20+X&#10;nMUkXC+Md9DxI0R+vfn4YT2GFi784E0PyCiJi+0YOj6kFNqqinIAK+LKB3B0qTxakSjEfdWjGCm7&#10;NdVFXX+pRo99QC8hRjq9mS/5puRXCmS6VypCYqbj1FsqK5b1Ma/VZi3aPYowaHlqQ7yhCyu0o6JL&#10;qhuRBPuF+q9UVkv00au0kt5WXiktoWggNU39h5rvgwhQtJA5MSw2xfdLK78ddsh03/GruuHMCUuP&#10;tKWnkskjw7yxfEM+jSG2BN+6HZ6iGHaYRU8Kbd5JDpuKt8fFW5gSk/OhpNPPzVVTF9urF17AmO7A&#10;W5Y/Om60y6pFKw5fY6JaBD1DKMh9zJXLVzoayGDjHkCREqrVFHaZIdgaZAdBr98/FRWUqyAzRWlj&#10;FlL9f9IJm2lQ5uq1xAVdKnqXFqLVzuO/qqbp3Kqa8WfVs9Ys+9H3x/IOxQ4ajuLSaZDz9P0eF/rL&#10;77Z5BgAA//8DAFBLAwQUAAYACAAAACEA9BIw698AAAALAQAADwAAAGRycy9kb3ducmV2LnhtbEyP&#10;QU+DQBCF7yb9D5sx8WaXktoSZGkarSc9IHrwuGVHIGVnCbsF9Nc79aK3eTMvb76X7WbbiREH3zpS&#10;sFpGIJAqZ1qqFby/Pd0mIHzQZHTnCBV8oYddvrjKdGrcRK84lqEWHEI+1QqaEPpUSl81aLVfuh6J&#10;b59usDqwHGppBj1xuO1kHEUbaXVL/KHRPT40WJ3Ks1WwPTyXRT89vnwXciuLYnQhOX0odXM97+9B&#10;BJzDnxku+IwOOTMd3ZmMFx3r1Ya7BB6SdQzi4vjdHBXEd1EMMs/k/w75DwAAAP//AwBQSwECLQAU&#10;AAYACAAAACEAtoM4kv4AAADhAQAAEwAAAAAAAAAAAAAAAAAAAAAAW0NvbnRlbnRfVHlwZXNdLnht&#10;bFBLAQItABQABgAIAAAAIQA4/SH/1gAAAJQBAAALAAAAAAAAAAAAAAAAAC8BAABfcmVscy8ucmVs&#10;c1BLAQItABQABgAIAAAAIQBqr0R0sgEAALYDAAAOAAAAAAAAAAAAAAAAAC4CAABkcnMvZTJvRG9j&#10;LnhtbFBLAQItABQABgAIAAAAIQD0EjDr3wAAAAsBAAAPAAAAAAAAAAAAAAAAAAwEAABkcnMvZG93&#10;bnJldi54bWxQSwUGAAAAAAQABADzAAAAGAUAAAAA&#10;" strokecolor="black [3040]"/>
                  </w:pict>
                </mc:Fallback>
              </mc:AlternateContent>
            </w:r>
            <w:r w:rsidRPr="001861D0">
              <w:rPr>
                <w:rFonts w:cs="Arial"/>
                <w:noProof/>
                <w:lang w:val="es-MX" w:eastAsia="es-MX"/>
              </w:rPr>
              <mc:AlternateContent>
                <mc:Choice Requires="wps">
                  <w:drawing>
                    <wp:anchor distT="0" distB="0" distL="114300" distR="114300" simplePos="0" relativeHeight="251167232" behindDoc="0" locked="0" layoutInCell="1" allowOverlap="1" wp14:anchorId="79D806A8" wp14:editId="6F8465DF">
                      <wp:simplePos x="0" y="0"/>
                      <wp:positionH relativeFrom="column">
                        <wp:posOffset>-6350</wp:posOffset>
                      </wp:positionH>
                      <wp:positionV relativeFrom="paragraph">
                        <wp:posOffset>7620</wp:posOffset>
                      </wp:positionV>
                      <wp:extent cx="1532890" cy="1162050"/>
                      <wp:effectExtent l="0" t="0" r="10160" b="19050"/>
                      <wp:wrapNone/>
                      <wp:docPr id="902" name="Rectángulo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62050"/>
                              </a:xfrm>
                              <a:prstGeom prst="rect">
                                <a:avLst/>
                              </a:prstGeom>
                              <a:solidFill>
                                <a:srgbClr val="FFFFFF"/>
                              </a:solidFill>
                              <a:ln w="9525">
                                <a:solidFill>
                                  <a:srgbClr val="000000"/>
                                </a:solidFill>
                                <a:miter lim="800000"/>
                                <a:headEnd/>
                                <a:tailEnd/>
                              </a:ln>
                            </wps:spPr>
                            <wps:txbx>
                              <w:txbxContent>
                                <w:p w:rsidR="00494153" w:rsidRPr="00F61918" w:rsidRDefault="00494153" w:rsidP="00517F91">
                                  <w:pPr>
                                    <w:rPr>
                                      <w:rFonts w:cs="Arial"/>
                                      <w:szCs w:val="20"/>
                                      <w:lang w:val="es-MX" w:eastAsia="es-MX"/>
                                    </w:rPr>
                                  </w:pPr>
                                  <w:r w:rsidRPr="00F61918">
                                    <w:rPr>
                                      <w:rFonts w:cs="Arial"/>
                                      <w:szCs w:val="20"/>
                                      <w:lang w:val="es-MX" w:eastAsia="es-MX"/>
                                    </w:rPr>
                                    <w:t xml:space="preserve">Una vez requisitada la factura la turna para firma y sello de la sub-coordinación de administración. </w:t>
                                  </w:r>
                                </w:p>
                                <w:p w:rsidR="00494153" w:rsidRPr="00265D5B" w:rsidRDefault="00494153"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806A8" id="Rectángulo 902" o:spid="_x0000_s1789" style="position:absolute;left:0;text-align:left;margin-left:-.5pt;margin-top:.6pt;width:120.7pt;height:91.5pt;z-index:2511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5A4NwIAAFcEAAAOAAAAZHJzL2Uyb0RvYy54bWysVF1u1DAQfkfiDpbfaX7otttos1W1pQip&#10;QEXhAF7HSSwcjxl7N1tu07NwMcbOdtkCT4g8WB7P+PPM981kcbkbDNsq9BpszYuTnDNlJTTadjX/&#10;8vnm1ZwzH4RthAGrav6gPL9cvnyxGF2lSujBNAoZgVhfja7mfQiuyjIvezUIfwJOWXK2gIMIZGKX&#10;NShGQh9MVub5WTYCNg5BKu/p9Hpy8mXCb1slw8e29SowU3PKLaQV07qOa7ZciKpD4Xot92mIf8hi&#10;ENrSoweoaxEE26D+A2rQEsFDG04kDBm0rZYq1UDVFPlv1dz3wqlUC5Hj3YEm//9g5YftHTLd1Pwi&#10;LzmzYiCRPhFtPx5ttzHA4jGRNDpfUey9u8NYpne3IL96ZmHVC9upK0QYeyUaSq2I8dmzC9HwdJWt&#10;x/fQ0AtiEyDxtWtxiIDEBNslWR4OsqhdYJIOi9nrcn5B6knyFcVZmc+ScJmonq479OGtgoHFTc2R&#10;CkjwYnvrQ0xHVE8hKX0wurnRxiQDu/XKINsK6pGb9KUKqMrjMGPZSCzNyllCfubzxxB5+v4GMehA&#10;zW70UPP5IUhUkbc3tkmtGIQ2055SNnZPZORu0iDs1rsk13l+/qTLGpoH4hZh6m6aRtr0gN85G6mz&#10;a+6/bQQqzsw7S/pcFKencRSScTo7L8nAY8/62COsJKiaB86m7SpM47NxqLueXioSHxauSNNWJ7aj&#10;3lNW+wKoe5MI+0mL43Fsp6hf/4PlTwAAAP//AwBQSwMEFAAGAAgAAAAhAMPl2R/dAAAACAEAAA8A&#10;AABkcnMvZG93bnJldi54bWxMj8FOwzAQRO9I/IO1SNxapyZCJcSpEKhIHNv0wm0TL0na2I5ipw18&#10;PcuJHmdnNPsm38y2F2caQ+edhtUyAUGu9qZzjYZDuV2sQYSIzmDvHWn4pgCb4vYmx8z4i9vReR8b&#10;wSUuZKihjXHIpAx1SxbD0g/k2Pvyo8XIcmykGfHC5baXKkkepcXO8YcWB3ptqT7tJ6uh6tQBf3bl&#10;e2Kftg/xYy6P0+eb1vd388sziEhz/A/DHz6jQ8FMlZ+cCaLXsFjxlMh3BYJtlSYpiIr1OlUgi1xe&#10;Dyh+AQAA//8DAFBLAQItABQABgAIAAAAIQC2gziS/gAAAOEBAAATAAAAAAAAAAAAAAAAAAAAAABb&#10;Q29udGVudF9UeXBlc10ueG1sUEsBAi0AFAAGAAgAAAAhADj9If/WAAAAlAEAAAsAAAAAAAAAAAAA&#10;AAAALwEAAF9yZWxzLy5yZWxzUEsBAi0AFAAGAAgAAAAhAO5PkDg3AgAAVwQAAA4AAAAAAAAAAAAA&#10;AAAALgIAAGRycy9lMm9Eb2MueG1sUEsBAi0AFAAGAAgAAAAhAMPl2R/dAAAACAEAAA8AAAAAAAAA&#10;AAAAAAAAkQQAAGRycy9kb3ducmV2LnhtbFBLBQYAAAAABAAEAPMAAACbBQAAAAA=&#10;">
                      <v:textbox>
                        <w:txbxContent>
                          <w:p w:rsidR="00494153" w:rsidRPr="00F61918" w:rsidRDefault="00494153" w:rsidP="00517F91">
                            <w:pPr>
                              <w:rPr>
                                <w:rFonts w:cs="Arial"/>
                                <w:szCs w:val="20"/>
                                <w:lang w:val="es-MX" w:eastAsia="es-MX"/>
                              </w:rPr>
                            </w:pPr>
                            <w:r w:rsidRPr="00F61918">
                              <w:rPr>
                                <w:rFonts w:cs="Arial"/>
                                <w:szCs w:val="20"/>
                                <w:lang w:val="es-MX" w:eastAsia="es-MX"/>
                              </w:rPr>
                              <w:t xml:space="preserve">Una vez requisitada la factura la turna para firma y sello de la sub-coordinación de administración. </w:t>
                            </w:r>
                          </w:p>
                          <w:p w:rsidR="00494153" w:rsidRPr="00265D5B" w:rsidRDefault="00494153" w:rsidP="00517F91">
                            <w:pPr>
                              <w:spacing w:line="240" w:lineRule="auto"/>
                              <w:rPr>
                                <w:sz w:val="14"/>
                                <w:szCs w:val="14"/>
                                <w:lang w:val="es-MX"/>
                              </w:rPr>
                            </w:pP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rPr>
                <w:rFonts w:cs="Arial"/>
                <w:b/>
                <w:noProof/>
                <w:color w:val="FF0000"/>
                <w:sz w:val="28"/>
                <w:szCs w:val="28"/>
                <w:lang w:val="es-MX"/>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noProof/>
                <w:lang w:val="es-MX" w:eastAsia="es-MX"/>
              </w:rPr>
            </w:pPr>
          </w:p>
        </w:tc>
      </w:tr>
      <w:tr w:rsidR="00517F91" w:rsidRPr="001861D0" w:rsidTr="00B65959">
        <w:trPr>
          <w:trHeight w:val="1843"/>
        </w:trPr>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noProof/>
                <w:color w:val="FF0000"/>
                <w:sz w:val="28"/>
                <w:szCs w:val="28"/>
                <w:lang w:val="es-MX" w:eastAsia="es-MX"/>
              </w:rPr>
            </w:pPr>
            <w:r w:rsidRPr="001861D0">
              <w:rPr>
                <w:rFonts w:cs="Arial"/>
                <w:noProof/>
                <w:lang w:val="es-MX" w:eastAsia="es-MX"/>
              </w:rPr>
              <mc:AlternateContent>
                <mc:Choice Requires="wps">
                  <w:drawing>
                    <wp:anchor distT="0" distB="0" distL="114300" distR="114300" simplePos="0" relativeHeight="251172352" behindDoc="0" locked="0" layoutInCell="1" allowOverlap="1" wp14:anchorId="45450C2E" wp14:editId="04F11768">
                      <wp:simplePos x="0" y="0"/>
                      <wp:positionH relativeFrom="column">
                        <wp:posOffset>694690</wp:posOffset>
                      </wp:positionH>
                      <wp:positionV relativeFrom="paragraph">
                        <wp:posOffset>660400</wp:posOffset>
                      </wp:positionV>
                      <wp:extent cx="0" cy="209550"/>
                      <wp:effectExtent l="76200" t="0" r="57150" b="57150"/>
                      <wp:wrapNone/>
                      <wp:docPr id="903" name="Conector recto de flecha 90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E32054" id="Conector recto de flecha 903" o:spid="_x0000_s1026" type="#_x0000_t32" style="position:absolute;margin-left:54.7pt;margin-top:52pt;width:0;height:16.5pt;z-index:25117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yr1AEAAPcDAAAOAAAAZHJzL2Uyb0RvYy54bWysU8mOEzEQvSPxD5bvpDtBg5gonTlkgAuC&#10;CIYP8LjL3RbeVC6y/D1ld9KDWCSEuHitV/Xec3lzd/JOHACzjaGTy0UrBQQdexuGTn55ePvitRSZ&#10;VOiViwE6eYYs77bPn22OaQ2rOEbXAwpOEvL6mDo5EqV102Q9gld5ERMEvjQRvSLe4tD0qI6c3btm&#10;1bavmmPEPmHUkDOf3k+XclvzGwOaPhqTgYTrJHOjOmIdH8vYbDdqPaBKo9UXGuofWHhlAxedU90r&#10;UuIb2l9Seasx5mhooaNvojFWQ9XAapbtT2o+jypB1cLm5DTblP9fWv3hsEdh+07eti+lCMrzI+34&#10;qTRFFFgm0YMwDvSoRIlhx44prxm4C3u87HLaY5F/MujLzMLEqbp8nl2GEwk9HWo+XbW3Nzf1AZon&#10;XMJM7yB6URadzITKDiMxoYnRspqsDu8zcWUGXgGlqAtlJGXdm9ALOieWQmhVGBwU2hxeQppCfyJc&#10;V3R2MME/gWErmOJUpjYh7ByKg+L26b8u5ywcWSDGOjeD2srtj6BLbIFBbcy/Bc7RtWIMNAO9DRF/&#10;V5VOV6pmir+qnrQW2Y+xP9fnq3Zwd1V/Lj+htO+P+wp/+q/b7wAAAP//AwBQSwMEFAAGAAgAAAAh&#10;ALJQ86PaAAAACwEAAA8AAABkcnMvZG93bnJldi54bWxMT8tOwzAQvCPxD9YicamoXRpoE+JUKBLi&#10;3MIHbGKTRPiR2m6b/j0bLnCb2RnNzpS7yRp21iEO3klYLQUw7VqvBtdJ+Px4e9gCiwmdQuOdlnDV&#10;EXbV7U2JhfIXt9fnQ+oYhbhYoIQ+pbHgPLa9thiXftSOtC8fLCaioeMq4IXCreGPQjxzi4OjDz2O&#10;uu51+304WQn7OmtW11CLp3cj8uPimC/WmEt5fze9vgBLekp/ZpjrU3WoqFPjT05FZoiLPCPrDDIa&#10;NTt+Lw2B9UYAr0r+f0P1AwAA//8DAFBLAQItABQABgAIAAAAIQC2gziS/gAAAOEBAAATAAAAAAAA&#10;AAAAAAAAAAAAAABbQ29udGVudF9UeXBlc10ueG1sUEsBAi0AFAAGAAgAAAAhADj9If/WAAAAlAEA&#10;AAsAAAAAAAAAAAAAAAAALwEAAF9yZWxzLy5yZWxzUEsBAi0AFAAGAAgAAAAhAJY2DKvUAQAA9wMA&#10;AA4AAAAAAAAAAAAAAAAALgIAAGRycy9lMm9Eb2MueG1sUEsBAi0AFAAGAAgAAAAhALJQ86PaAAAA&#10;CwEAAA8AAAAAAAAAAAAAAAAALg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47776" behindDoc="0" locked="0" layoutInCell="1" allowOverlap="1" wp14:anchorId="301BAA54" wp14:editId="30621F2D">
                      <wp:simplePos x="0" y="0"/>
                      <wp:positionH relativeFrom="column">
                        <wp:posOffset>111125</wp:posOffset>
                      </wp:positionH>
                      <wp:positionV relativeFrom="paragraph">
                        <wp:posOffset>872490</wp:posOffset>
                      </wp:positionV>
                      <wp:extent cx="1232535" cy="254635"/>
                      <wp:effectExtent l="0" t="0" r="24765" b="12065"/>
                      <wp:wrapNone/>
                      <wp:docPr id="904" name="Terminador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Default="00494153" w:rsidP="00517F91">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BAA54" id="Terminador 904" o:spid="_x0000_s1790" type="#_x0000_t116" style="position:absolute;margin-left:8.75pt;margin-top:68.7pt;width:97.05pt;height:20.05pt;z-index:2511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bN5NQIAAGQEAAAOAAAAZHJzL2Uyb0RvYy54bWysVM1u2zAMvg/YOwi6L3bcpD9GnaJI12FA&#10;1xVo9wCKLMfCJFGjlDjd04+S0zTddhrmg0CK5Efyo+jLq501bKswaHANn05KzpST0Gq3bvi3p9sP&#10;55yFKFwrDDjV8GcV+NXi/bvLwdeqgh5Mq5ARiAv14Bvex+jrogiyV1aECXjlyNgBWhFJxXXRohgI&#10;3ZqiKsvTYgBsPYJUIdDtzWjki4zfdUrGr10XVGSm4VRbzCfmc5XOYnEp6jUK32u5L0P8QxVWaEdJ&#10;D1A3Igq2Qf0HlNUSIUAXJxJsAV2npco9UDfT8rduHnvhVe6FyAn+QFP4f7DyfvuATLcNvyhnnDlh&#10;aUhPCq12ogVk6ZY4GnyoyfXRP2DqMvg7kN8Dc7DshVura0QYeiVaqmya/Is3AUkJFMpWwxdoKYHY&#10;RMh07Tq0CZCIYLs8lefDVNQuMkmX0+qkmp/MOZNkq+azU5JTClG/RHsM8ZMCy5LQ8M7AQHVh3PcR&#10;AXMysb0LcYx8icjNgNHtrTYmK7heLQ2yraAHc5u/fbJw7GYcG4iyeTXPyG9s4RiizN/fIKyO9PKN&#10;tg0/PziJOrH40bVUpqij0GaUqVnj9rQmJseJxN1ql2d3Vp6nFInnFbTPxDTC+NRpNUnoAX9yNtAz&#10;b3j4sRGoODOfHU3rYjqbpb3Iymx+VpGCx5bVsUU4SVANj5yN4jKOu7TxqNc9ZZpmPhxc04Q7ndl+&#10;rWrfAD3lPL792qVdOdaz1+vPYfELAAD//wMAUEsDBBQABgAIAAAAIQASbdv43wAAAAoBAAAPAAAA&#10;ZHJzL2Rvd25yZXYueG1sTI/NasMwEITvhb6D2EIvpZGdpk5wLQdjKO0hEJomd8Xa2Kb6MZISO2/f&#10;zak9LcMMs98U68lodkEfemcFpLMEGNrGqd62Avbf788rYCFKq6R2FgVcMcC6vL8rZK7caL/wsost&#10;oxIbcimgi3HIOQ9Nh0aGmRvQkndy3shI0rdceTlSudF8niQZN7K39KGTA9YdNj+7sxGw3eja6xrH&#10;j/p6+NwfFtXTJquEeHyYqjdgEaf4F4YbPqFDSUxHd7YqME16+UpJui/LBTAKzNM0A3a8OWTxsuD/&#10;J5S/AAAA//8DAFBLAQItABQABgAIAAAAIQC2gziS/gAAAOEBAAATAAAAAAAAAAAAAAAAAAAAAABb&#10;Q29udGVudF9UeXBlc10ueG1sUEsBAi0AFAAGAAgAAAAhADj9If/WAAAAlAEAAAsAAAAAAAAAAAAA&#10;AAAALwEAAF9yZWxzLy5yZWxzUEsBAi0AFAAGAAgAAAAhAGSts3k1AgAAZAQAAA4AAAAAAAAAAAAA&#10;AAAALgIAAGRycy9lMm9Eb2MueG1sUEsBAi0AFAAGAAgAAAAhABJt2/jfAAAACgEAAA8AAAAAAAAA&#10;AAAAAAAAjwQAAGRycy9kb3ducmV2LnhtbFBLBQYAAAAABAAEAPMAAACbBQAAAAA=&#10;">
                      <v:textbox>
                        <w:txbxContent>
                          <w:p w:rsidR="00494153" w:rsidRDefault="00494153" w:rsidP="00517F91">
                            <w:pPr>
                              <w:spacing w:line="240" w:lineRule="auto"/>
                              <w:jc w:val="center"/>
                              <w:rPr>
                                <w:b/>
                                <w:sz w:val="14"/>
                                <w:szCs w:val="14"/>
                              </w:rPr>
                            </w:pPr>
                            <w:r>
                              <w:rPr>
                                <w:b/>
                                <w:sz w:val="14"/>
                                <w:szCs w:val="14"/>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171328" behindDoc="0" locked="0" layoutInCell="1" allowOverlap="1" wp14:anchorId="3F52BFD7" wp14:editId="64966150">
                      <wp:simplePos x="0" y="0"/>
                      <wp:positionH relativeFrom="column">
                        <wp:posOffset>1523365</wp:posOffset>
                      </wp:positionH>
                      <wp:positionV relativeFrom="paragraph">
                        <wp:posOffset>374650</wp:posOffset>
                      </wp:positionV>
                      <wp:extent cx="923925" cy="0"/>
                      <wp:effectExtent l="38100" t="76200" r="0" b="95250"/>
                      <wp:wrapNone/>
                      <wp:docPr id="905" name="Conector recto de flecha 905"/>
                      <wp:cNvGraphicFramePr/>
                      <a:graphic xmlns:a="http://schemas.openxmlformats.org/drawingml/2006/main">
                        <a:graphicData uri="http://schemas.microsoft.com/office/word/2010/wordprocessingShape">
                          <wps:wsp>
                            <wps:cNvCnPr/>
                            <wps:spPr>
                              <a:xfrm flipH="1">
                                <a:off x="0" y="0"/>
                                <a:ext cx="923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25D607" id="Conector recto de flecha 905" o:spid="_x0000_s1026" type="#_x0000_t32" style="position:absolute;margin-left:119.95pt;margin-top:29.5pt;width:72.75pt;height:0;flip:x;z-index:25117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Zn2wEAAAEEAAAOAAAAZHJzL2Uyb0RvYy54bWysU9mu0zAQfUfiHyy/06RFIFo1vQ+9LA8I&#10;KpYP8HXGiYU3jYcuf8/YaQNikRDixYnjOWfOOZ5s787eiSNgtjF0crlopYCgY2/D0MnPn149eSFF&#10;JhV65WKATl4gy7vd40fbU9rAKo7R9YCCSULenFInR6K0aZqsR/AqL2KCwIcmolfEWxyaHtWJ2b1r&#10;Vm37vDlF7BNGDTnz1/vpUO4qvzGg6b0xGUi4TrI2qivW9aGszW6rNgOqNFp9laH+QYVXNnDTmepe&#10;kRJf0f5C5a3GmKOhhY6+icZYDdUDu1m2P7n5OKoE1QuHk9McU/5/tPrd8YDC9p1ct8+kCMrzJe35&#10;qjRFFFgeogdhHOhRiVLDiZ1S3jBwHw543eV0wGL/bNBzsU1veBhqIGxRnGvelzlvOJPQ/HG9erpe&#10;cVd9O2omhsKUMNNriF6Ul05mQmWHkVjapG1iV8e3mVgDA2+AAnahrKSsexl6QZfEpgitCoODYoDL&#10;S0lTjEzS6xtdHEzwD2A4FJY4tanjCHuH4qh4kPovy5mFKwvEWOdmUFud/xF0rS0wqCP6t8C5unaM&#10;gWagtyHi77rS+SbVTPU315PXYvsh9pd6kTUOnrOaz/WfKIP8477Cv/+5u28AAAD//wMAUEsDBBQA&#10;BgAIAAAAIQBYIq+U3QAAAAkBAAAPAAAAZHJzL2Rvd25yZXYueG1sTI/BTsMwDIbvSLxDZCRuLGVd&#10;0VqaTmjSjiCxcYBb1pi00DhVkm2Fp8eIwzja/vT7++vV5AZxxBB7TwpuZxkIpNabnqyCl93mZgki&#10;Jk1GD55QwRdGWDWXF7WujD/RMx63yQoOoVhpBV1KYyVlbDt0Os78iMS3dx+cTjwGK03QJw53g5xn&#10;2Z10uif+0OkR1x22n9uDU/CYnA2uLDYLayl/+4i79evTt1LXV9PDPYiEUzrD8KvP6tCw094fyEQx&#10;KJjnZcmogqLkTgzky2IBYv+3kE0t/zdofgAAAP//AwBQSwECLQAUAAYACAAAACEAtoM4kv4AAADh&#10;AQAAEwAAAAAAAAAAAAAAAAAAAAAAW0NvbnRlbnRfVHlwZXNdLnhtbFBLAQItABQABgAIAAAAIQA4&#10;/SH/1gAAAJQBAAALAAAAAAAAAAAAAAAAAC8BAABfcmVscy8ucmVsc1BLAQItABQABgAIAAAAIQBw&#10;KfZn2wEAAAEEAAAOAAAAAAAAAAAAAAAAAC4CAABkcnMvZTJvRG9jLnhtbFBLAQItABQABgAIAAAA&#10;IQBYIq+U3QAAAAkBAAAPAAAAAAAAAAAAAAAAADUEAABkcnMvZG93bnJldi54bWxQSwUGAAAAAAQA&#10;BADzAAAAPwU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169280" behindDoc="0" locked="0" layoutInCell="1" allowOverlap="1" wp14:anchorId="78201B77" wp14:editId="02CAA988">
                      <wp:simplePos x="0" y="0"/>
                      <wp:positionH relativeFrom="column">
                        <wp:posOffset>-9525</wp:posOffset>
                      </wp:positionH>
                      <wp:positionV relativeFrom="paragraph">
                        <wp:posOffset>117475</wp:posOffset>
                      </wp:positionV>
                      <wp:extent cx="1532890" cy="542925"/>
                      <wp:effectExtent l="0" t="0" r="10160" b="28575"/>
                      <wp:wrapNone/>
                      <wp:docPr id="906" name="Rectángulo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494153" w:rsidRPr="00F61918" w:rsidRDefault="00494153" w:rsidP="00517F91">
                                  <w:pPr>
                                    <w:rPr>
                                      <w:rFonts w:cs="Arial"/>
                                      <w:szCs w:val="20"/>
                                      <w:lang w:val="es-MX" w:eastAsia="es-MX"/>
                                    </w:rPr>
                                  </w:pPr>
                                  <w:r>
                                    <w:rPr>
                                      <w:rFonts w:cs="Arial"/>
                                      <w:szCs w:val="20"/>
                                      <w:lang w:val="es-MX" w:eastAsia="es-MX"/>
                                    </w:rPr>
                                    <w:t>Archivar</w:t>
                                  </w:r>
                                  <w:r w:rsidRPr="00F61918">
                                    <w:rPr>
                                      <w:rFonts w:cs="Arial"/>
                                      <w:szCs w:val="20"/>
                                      <w:lang w:val="es-MX" w:eastAsia="es-MX"/>
                                    </w:rPr>
                                    <w:t xml:space="preserve"> copia de la documentación.</w:t>
                                  </w:r>
                                </w:p>
                                <w:p w:rsidR="00494153" w:rsidRPr="00F61918" w:rsidRDefault="00494153" w:rsidP="00517F91">
                                  <w:pPr>
                                    <w:rPr>
                                      <w:rFonts w:cs="Arial"/>
                                      <w:szCs w:val="20"/>
                                      <w:lang w:val="es-MX" w:eastAsia="es-MX"/>
                                    </w:rPr>
                                  </w:pPr>
                                  <w:r w:rsidRPr="00F61918">
                                    <w:rPr>
                                      <w:rFonts w:cs="Arial"/>
                                      <w:szCs w:val="20"/>
                                      <w:lang w:val="es-MX" w:eastAsia="es-MX"/>
                                    </w:rPr>
                                    <w:t xml:space="preserve">. </w:t>
                                  </w:r>
                                </w:p>
                                <w:p w:rsidR="00494153" w:rsidRPr="00265D5B" w:rsidRDefault="00494153" w:rsidP="00517F91">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01B77" id="Rectángulo 906" o:spid="_x0000_s1791" style="position:absolute;margin-left:-.75pt;margin-top:9.25pt;width:120.7pt;height:42.75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l+MgIAAFYEAAAOAAAAZHJzL2Uyb0RvYy54bWysVF1u2zAMfh+wOwh6X+xkSZsYcYoiXYYB&#10;3Vas2wEUWbaFyaJGKbG72+wsu9goJU2zH+xhmB8EUqQ+kh9JL6+GzrC9Qq/Blnw8yjlTVkKlbVPy&#10;Tx83L+ac+SBsJQxYVfIH5fnV6vmzZe8KNYEWTKWQEYj1Re9K3obgiizzslWd8CNwypKxBuxEIBWb&#10;rELRE3pnskmeX2Q9YOUQpPKebm8ORr5K+HWtZHhf114FZkpOuYV0Yjq38cxWS1E0KFyr5TEN8Q9Z&#10;dEJbCnqCuhFBsB3q36A6LRE81GEkocugrrVUqQaqZpz/Us19K5xKtRA53p1o8v8PVr7b3yHTVckX&#10;+QVnVnTUpA9E2/dvttkZYPGaSOqdL8j33t1hLNO7W5CfPbOwboVt1DUi9K0SFaU2jv7ZTw+i4ukp&#10;2/ZvoaIIYhcg8TXU2EVAYoINqS0Pp7aoITBJl+PZy8l8Qd2TZJtNJ4vJLIUQxeNrhz68VtCxKJQc&#10;Kf+ELva3PsRsRPHokrIHo6uNNiYp2GzXBtle0Ihs0ndE9+duxrKeSJpR7L9D5On7E0SnA8260V3J&#10;5ycnUUTaXtkqTWIQ2hxkStnYI4+RukMLwrAdUrcu80UMEYndQvVA1CIchpuWkYQW8CtnPQ12yf2X&#10;nUDFmXljqT2L8XQaNyEp09nlhBQ8t2zPLcJKgip54OwgrsNhe3YOddNSpHHiw8I1tbTWie2nrI4F&#10;0PCmJhwXLW7HuZ68nn4Hqx8AAAD//wMAUEsDBBQABgAIAAAAIQBAUoXp3gAAAAkBAAAPAAAAZHJz&#10;L2Rvd25yZXYueG1sTI9BT8MwDIXvSPyHyEjctmQdoLU0nRBoSBy37sLNbUJbaJyqSbfCr8ecxsny&#10;e0/Pn/Pt7HpxsmPoPGlYLRUIS7U3HTUajuVusQERIpLB3pPV8G0DbIvrqxwz48+0t6dDbASXUMhQ&#10;QxvjkEkZ6tY6DEs/WGLvw48OI69jI82IZy53vUyUepAOO+ILLQ72ubX112FyGqouOeLPvnxVLt2t&#10;49tcfk7vL1rf3sxPjyCineMlDH/4jA4FM1V+IhNEr2Gxuuck6xue7CfrNAVRsaDuFMgil/8/KH4B&#10;AAD//wMAUEsBAi0AFAAGAAgAAAAhALaDOJL+AAAA4QEAABMAAAAAAAAAAAAAAAAAAAAAAFtDb250&#10;ZW50X1R5cGVzXS54bWxQSwECLQAUAAYACAAAACEAOP0h/9YAAACUAQAACwAAAAAAAAAAAAAAAAAv&#10;AQAAX3JlbHMvLnJlbHNQSwECLQAUAAYACAAAACEACy8JfjICAABWBAAADgAAAAAAAAAAAAAAAAAu&#10;AgAAZHJzL2Uyb0RvYy54bWxQSwECLQAUAAYACAAAACEAQFKF6d4AAAAJAQAADwAAAAAAAAAAAAAA&#10;AACMBAAAZHJzL2Rvd25yZXYueG1sUEsFBgAAAAAEAAQA8wAAAJcFAAAAAA==&#10;">
                      <v:textbox>
                        <w:txbxContent>
                          <w:p w:rsidR="00494153" w:rsidRPr="00F61918" w:rsidRDefault="00494153" w:rsidP="00517F91">
                            <w:pPr>
                              <w:rPr>
                                <w:rFonts w:cs="Arial"/>
                                <w:szCs w:val="20"/>
                                <w:lang w:val="es-MX" w:eastAsia="es-MX"/>
                              </w:rPr>
                            </w:pPr>
                            <w:r>
                              <w:rPr>
                                <w:rFonts w:cs="Arial"/>
                                <w:szCs w:val="20"/>
                                <w:lang w:val="es-MX" w:eastAsia="es-MX"/>
                              </w:rPr>
                              <w:t>Archivar</w:t>
                            </w:r>
                            <w:r w:rsidRPr="00F61918">
                              <w:rPr>
                                <w:rFonts w:cs="Arial"/>
                                <w:szCs w:val="20"/>
                                <w:lang w:val="es-MX" w:eastAsia="es-MX"/>
                              </w:rPr>
                              <w:t xml:space="preserve"> copia de la documentación.</w:t>
                            </w:r>
                          </w:p>
                          <w:p w:rsidR="00494153" w:rsidRPr="00F61918" w:rsidRDefault="00494153" w:rsidP="00517F91">
                            <w:pPr>
                              <w:rPr>
                                <w:rFonts w:cs="Arial"/>
                                <w:szCs w:val="20"/>
                                <w:lang w:val="es-MX" w:eastAsia="es-MX"/>
                              </w:rPr>
                            </w:pPr>
                            <w:r w:rsidRPr="00F61918">
                              <w:rPr>
                                <w:rFonts w:cs="Arial"/>
                                <w:szCs w:val="20"/>
                                <w:lang w:val="es-MX" w:eastAsia="es-MX"/>
                              </w:rPr>
                              <w:t xml:space="preserve">. </w:t>
                            </w:r>
                          </w:p>
                          <w:p w:rsidR="00494153" w:rsidRPr="00265D5B" w:rsidRDefault="00494153" w:rsidP="00517F91">
                            <w:pPr>
                              <w:spacing w:line="240" w:lineRule="auto"/>
                              <w:rPr>
                                <w:sz w:val="14"/>
                                <w:szCs w:val="14"/>
                                <w:lang w:val="es-MX"/>
                              </w:rPr>
                            </w:pP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rPr>
                <w:rFonts w:cs="Arial"/>
                <w:b/>
                <w:color w:val="FF0000"/>
                <w:sz w:val="28"/>
                <w:szCs w:val="28"/>
                <w:lang w:val="es-MX"/>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517F91" w:rsidRPr="001861D0" w:rsidRDefault="00517F91" w:rsidP="00B65959">
            <w:pPr>
              <w:autoSpaceDE w:val="0"/>
              <w:autoSpaceDN w:val="0"/>
              <w:adjustRightInd w:val="0"/>
              <w:spacing w:line="240" w:lineRule="auto"/>
              <w:jc w:val="left"/>
              <w:rPr>
                <w:rFonts w:cs="Arial"/>
                <w:noProof/>
                <w:lang w:val="es-MX" w:eastAsia="es-MX"/>
              </w:rPr>
            </w:pPr>
          </w:p>
        </w:tc>
      </w:tr>
    </w:tbl>
    <w:p w:rsidR="00517F91" w:rsidRPr="001861D0" w:rsidRDefault="00517F91" w:rsidP="00517F91">
      <w:pPr>
        <w:autoSpaceDE w:val="0"/>
        <w:autoSpaceDN w:val="0"/>
        <w:adjustRightInd w:val="0"/>
        <w:spacing w:line="240" w:lineRule="auto"/>
        <w:rPr>
          <w:rFonts w:cs="Arial"/>
          <w:b/>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autoSpaceDE w:val="0"/>
        <w:autoSpaceDN w:val="0"/>
        <w:adjustRightInd w:val="0"/>
        <w:spacing w:line="240" w:lineRule="auto"/>
        <w:rPr>
          <w:rFonts w:cs="Arial"/>
          <w:b/>
          <w:color w:val="FF0000"/>
          <w:sz w:val="28"/>
          <w:szCs w:val="28"/>
        </w:rPr>
      </w:pPr>
    </w:p>
    <w:p w:rsidR="00517F91" w:rsidRPr="001861D0" w:rsidRDefault="00517F91" w:rsidP="00517F91">
      <w:pPr>
        <w:ind w:left="-960" w:right="-1002"/>
        <w:jc w:val="center"/>
        <w:rPr>
          <w:rFonts w:cs="Arial"/>
          <w:b/>
          <w:sz w:val="14"/>
        </w:rPr>
      </w:pPr>
      <w:r w:rsidRPr="001861D0">
        <w:rPr>
          <w:rFonts w:cs="Arial"/>
          <w:b/>
          <w:sz w:val="14"/>
        </w:rPr>
        <w:t xml:space="preserve">                   </w:t>
      </w:r>
    </w:p>
    <w:p w:rsidR="00517F91" w:rsidRPr="001861D0" w:rsidRDefault="00517F91" w:rsidP="00517F91">
      <w:pPr>
        <w:jc w:val="center"/>
        <w:rPr>
          <w:rFonts w:cs="Arial"/>
          <w:b/>
          <w:sz w:val="28"/>
        </w:rPr>
      </w:pPr>
      <w:r w:rsidRPr="001861D0">
        <w:rPr>
          <w:rFonts w:cs="Arial"/>
          <w:b/>
          <w:sz w:val="28"/>
        </w:rPr>
        <w:t>PROCEDIMIENTO 1</w:t>
      </w:r>
      <w:r w:rsidR="00C33154" w:rsidRPr="001861D0">
        <w:rPr>
          <w:rFonts w:cs="Arial"/>
          <w:b/>
          <w:sz w:val="28"/>
        </w:rPr>
        <w:t>1</w:t>
      </w:r>
    </w:p>
    <w:p w:rsidR="00517F91" w:rsidRPr="001861D0" w:rsidRDefault="00517F91" w:rsidP="00517F91">
      <w:pPr>
        <w:jc w:val="center"/>
        <w:rPr>
          <w:rFonts w:cs="Arial"/>
          <w:b/>
          <w:color w:val="0000FF"/>
          <w:sz w:val="28"/>
        </w:rPr>
      </w:pPr>
    </w:p>
    <w:p w:rsidR="00517F91" w:rsidRPr="001861D0" w:rsidRDefault="00517F91" w:rsidP="00517F91">
      <w:pPr>
        <w:jc w:val="center"/>
        <w:rPr>
          <w:rFonts w:cs="Arial"/>
          <w:b/>
          <w:sz w:val="28"/>
        </w:rPr>
      </w:pPr>
      <w:r w:rsidRPr="001861D0">
        <w:rPr>
          <w:rFonts w:cs="Arial"/>
          <w:b/>
          <w:sz w:val="28"/>
        </w:rPr>
        <w:t>ALTA DE BIENES DE RECIENTE ADQUISICION</w:t>
      </w:r>
    </w:p>
    <w:p w:rsidR="00517F91" w:rsidRPr="001861D0" w:rsidRDefault="00517F91" w:rsidP="00517F91">
      <w:pPr>
        <w:jc w:val="center"/>
        <w:rPr>
          <w:rFonts w:cs="Arial"/>
          <w:b/>
          <w:color w:val="0000FF"/>
        </w:rPr>
      </w:pPr>
    </w:p>
    <w:p w:rsidR="00517F91" w:rsidRPr="001861D0" w:rsidRDefault="00517F91" w:rsidP="00517F91">
      <w:pPr>
        <w:rPr>
          <w:rFonts w:cs="Arial"/>
          <w:sz w:val="28"/>
        </w:rPr>
      </w:pPr>
      <w:r w:rsidRPr="001861D0">
        <w:rPr>
          <w:rFonts w:cs="Arial"/>
          <w:sz w:val="28"/>
        </w:rPr>
        <w:t>Objetivo:</w:t>
      </w:r>
    </w:p>
    <w:p w:rsidR="00517F91" w:rsidRPr="001861D0" w:rsidRDefault="00517F91" w:rsidP="00517F91">
      <w:pPr>
        <w:rPr>
          <w:rFonts w:cs="Arial"/>
          <w:sz w:val="28"/>
        </w:rPr>
      </w:pPr>
    </w:p>
    <w:p w:rsidR="00517F91" w:rsidRPr="001861D0" w:rsidRDefault="00517F91" w:rsidP="00517F91">
      <w:pPr>
        <w:rPr>
          <w:rFonts w:cs="Arial"/>
          <w:sz w:val="24"/>
        </w:rPr>
      </w:pPr>
      <w:r w:rsidRPr="001861D0">
        <w:rPr>
          <w:rFonts w:cs="Arial"/>
          <w:sz w:val="24"/>
        </w:rPr>
        <w:t>Optimizar el control de los bienes muebles e inmuebles de manera actualizada en el sistema de inventarios residente en el Sistema de Cómputo de la Dirección de Administración.</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8"/>
        </w:rPr>
        <w:t>Fundamento jurídico administrativo</w:t>
      </w:r>
    </w:p>
    <w:p w:rsidR="00517F91" w:rsidRPr="001861D0" w:rsidRDefault="00517F91" w:rsidP="00517F91">
      <w:pPr>
        <w:rPr>
          <w:rFonts w:cs="Arial"/>
          <w:sz w:val="28"/>
        </w:rPr>
      </w:pPr>
    </w:p>
    <w:p w:rsidR="00517F91" w:rsidRPr="001861D0" w:rsidRDefault="00517F91" w:rsidP="00517F91">
      <w:pPr>
        <w:rPr>
          <w:rFonts w:cs="Arial"/>
          <w:sz w:val="28"/>
        </w:rPr>
      </w:pPr>
      <w:r w:rsidRPr="001861D0">
        <w:rPr>
          <w:rFonts w:cs="Arial"/>
          <w:sz w:val="24"/>
        </w:rPr>
        <w:t>Ley de Contabilidad Gubernamental, Manual de Normas Presupuestarias del Municipio de Centro en el numeral 3.6</w:t>
      </w: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rPr>
          <w:rFonts w:cs="Arial"/>
          <w:sz w:val="28"/>
        </w:rPr>
      </w:pPr>
    </w:p>
    <w:p w:rsidR="00517F91" w:rsidRPr="001861D0" w:rsidRDefault="00517F91" w:rsidP="00517F91">
      <w:pPr>
        <w:ind w:left="-960" w:right="-1002"/>
        <w:jc w:val="center"/>
        <w:rPr>
          <w:rFonts w:cs="Arial"/>
          <w:sz w:val="14"/>
        </w:rPr>
      </w:pPr>
      <w:r w:rsidRPr="001861D0">
        <w:rPr>
          <w:rFonts w:cs="Arial"/>
          <w:sz w:val="14"/>
        </w:rPr>
        <w:br w:type="page"/>
      </w:r>
    </w:p>
    <w:p w:rsidR="00C76969" w:rsidRPr="001861D0" w:rsidRDefault="00C76969" w:rsidP="00517F91">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758080" behindDoc="0" locked="0" layoutInCell="1" allowOverlap="1" wp14:anchorId="33D67F47" wp14:editId="46DD9B77">
                <wp:simplePos x="0" y="0"/>
                <wp:positionH relativeFrom="column">
                  <wp:posOffset>3429635</wp:posOffset>
                </wp:positionH>
                <wp:positionV relativeFrom="paragraph">
                  <wp:posOffset>-386080</wp:posOffset>
                </wp:positionV>
                <wp:extent cx="3276600" cy="313690"/>
                <wp:effectExtent l="3175" t="0" r="0" b="2540"/>
                <wp:wrapNone/>
                <wp:docPr id="9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517F9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67F47" id="_x0000_s1792" type="#_x0000_t202" style="position:absolute;left:0;text-align:left;margin-left:270.05pt;margin-top:-30.4pt;width:258pt;height:24.7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wl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pNghpGgHTTpke0NupN7RGx9hl6n4PbQg6PZwzH02eWq+3tZftdIyGVDxYbdKiWHhtEK+IX2pn9x&#10;dcTRFmQ9fJIVhKFbIx3QvladLR6UAwE69Onp1BtLpYTDSTSL4wBMJdgm4SROXPN8mh5v90qbD0x2&#10;yC4yrKD3Dp3u7rWxbGh6dLHBhCx427r+t+LFATiOJxAbrlqbZeHa+ZwEyWq+mhOPRPHKI0Gee7fF&#10;knhxEc6m+SRfLvPwl40bkrThVcWEDXOUVkj+rHUHkY+iOIlLy5ZXFs5S0mqzXrYK7ShIu3CfqzlY&#10;zm7+SxquCJDLq5TCiAR3UeIV8XzmkYJMvWQWzL0gTO6SOCAJyYuXKd1zwf49JTSA6qbRdBTTmfSr&#10;3AL3vc2Nph03MDxa3mV4fnKiqZXgSlSutYbydlxflMLSP5cC2n1stBOs1eioVrNf793bmIVObFbO&#10;a1k9gYaVBImBGmH0waKR6idGA4yRDOsfW6oYRu1HAe8gCQmxc8dtyHQWwUZdWtaXFipKgMqwwWhc&#10;Ls04q7a94psGIo0vT8hbeDs1d7I+szq8OBgVLrvDWLOz6HLvvM7Dd/EbAAD//wMAUEsDBBQABgAI&#10;AAAAIQBIAeSq3gAAAAwBAAAPAAAAZHJzL2Rvd25yZXYueG1sTI/LTsMwEEX3SP0Hayqxa+2gJCoh&#10;ToVAbEG0BYmdG0+TiHgcxW4T/p7pCpZz5+g+yu3senHBMXSeNCRrBQKp9rajRsNh/7LagAjRkDW9&#10;J9TwgwG21eKmNIX1E73jZRcbwSYUCqOhjXEopAx1i86EtR+Q+HfyozORz7GRdjQTm7te3imVS2c6&#10;4oTWDPjUYv29OzsNH6+nr89UvTXPLhsmPytJ7l5qfbucHx9ARJzjHwzX+lwdKu509GeyQfQaslQl&#10;jGpY5Yo3XAmV5SwdWUqSFGRVyv8jql8AAAD//wMAUEsBAi0AFAAGAAgAAAAhALaDOJL+AAAA4QEA&#10;ABMAAAAAAAAAAAAAAAAAAAAAAFtDb250ZW50X1R5cGVzXS54bWxQSwECLQAUAAYACAAAACEAOP0h&#10;/9YAAACUAQAACwAAAAAAAAAAAAAAAAAvAQAAX3JlbHMvLnJlbHNQSwECLQAUAAYACAAAACEA/ePs&#10;JbwCAADEBQAADgAAAAAAAAAAAAAAAAAuAgAAZHJzL2Uyb0RvYy54bWxQSwECLQAUAAYACAAAACEA&#10;SAHkqt4AAAAMAQAADwAAAAAAAAAAAAAAAAAWBQAAZHJzL2Rvd25yZXYueG1sUEsFBgAAAAAEAAQA&#10;8wAAACEGAAAAAA==&#10;" filled="f" stroked="f">
                <v:textbox>
                  <w:txbxContent>
                    <w:p w:rsidR="00494153" w:rsidRPr="006D7960" w:rsidRDefault="00494153" w:rsidP="00517F9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17F91" w:rsidRPr="001861D0" w:rsidTr="00C76969">
        <w:trPr>
          <w:trHeight w:val="569"/>
          <w:jc w:val="center"/>
        </w:trPr>
        <w:tc>
          <w:tcPr>
            <w:tcW w:w="4751" w:type="dxa"/>
            <w:gridSpan w:val="3"/>
            <w:tcBorders>
              <w:bottom w:val="single" w:sz="4" w:space="0" w:color="auto"/>
            </w:tcBorders>
            <w:shd w:val="clear" w:color="auto" w:fill="FFC000"/>
            <w:vAlign w:val="center"/>
          </w:tcPr>
          <w:p w:rsidR="00517F91" w:rsidRPr="001861D0" w:rsidRDefault="00517F91" w:rsidP="00B65959">
            <w:pPr>
              <w:rPr>
                <w:rFonts w:cs="Arial"/>
                <w:b/>
                <w:szCs w:val="20"/>
              </w:rPr>
            </w:pPr>
            <w:r w:rsidRPr="001861D0">
              <w:rPr>
                <w:rFonts w:cs="Arial"/>
                <w:b/>
                <w:szCs w:val="20"/>
              </w:rPr>
              <w:t xml:space="preserve"> UNIDAD ADMINISTRATIVA:  </w:t>
            </w:r>
          </w:p>
          <w:p w:rsidR="00517F91" w:rsidRPr="001861D0" w:rsidRDefault="00517F91" w:rsidP="00B65959">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517F91" w:rsidRPr="001861D0" w:rsidRDefault="00517F91" w:rsidP="00B65959">
            <w:pPr>
              <w:rPr>
                <w:rFonts w:cs="Arial"/>
                <w:b/>
                <w:szCs w:val="20"/>
              </w:rPr>
            </w:pPr>
            <w:r w:rsidRPr="001861D0">
              <w:rPr>
                <w:rFonts w:cs="Arial"/>
                <w:b/>
                <w:szCs w:val="20"/>
              </w:rPr>
              <w:t xml:space="preserve">UNIDAD RESPONSABLE :  </w:t>
            </w:r>
          </w:p>
          <w:p w:rsidR="00517F91" w:rsidRPr="001861D0" w:rsidRDefault="00517F91" w:rsidP="00B65959">
            <w:pPr>
              <w:rPr>
                <w:rFonts w:cs="Arial"/>
                <w:szCs w:val="20"/>
              </w:rPr>
            </w:pPr>
            <w:r w:rsidRPr="001861D0">
              <w:rPr>
                <w:rFonts w:cs="Arial"/>
                <w:szCs w:val="20"/>
              </w:rPr>
              <w:t>Departamento de Inventarios</w:t>
            </w:r>
          </w:p>
        </w:tc>
      </w:tr>
      <w:tr w:rsidR="00517F91" w:rsidRPr="001861D0" w:rsidTr="00C76969">
        <w:trPr>
          <w:trHeight w:val="569"/>
          <w:jc w:val="center"/>
        </w:trPr>
        <w:tc>
          <w:tcPr>
            <w:tcW w:w="10724" w:type="dxa"/>
            <w:gridSpan w:val="5"/>
            <w:tcBorders>
              <w:bottom w:val="single" w:sz="4" w:space="0" w:color="auto"/>
            </w:tcBorders>
            <w:shd w:val="clear" w:color="auto" w:fill="FFC000"/>
            <w:vAlign w:val="center"/>
          </w:tcPr>
          <w:p w:rsidR="00517F91" w:rsidRPr="001861D0" w:rsidRDefault="00517F91" w:rsidP="00B65959">
            <w:pPr>
              <w:rPr>
                <w:rFonts w:cs="Arial"/>
                <w:b/>
                <w:szCs w:val="20"/>
              </w:rPr>
            </w:pPr>
            <w:r w:rsidRPr="001861D0">
              <w:rPr>
                <w:rFonts w:cs="Arial"/>
                <w:b/>
                <w:szCs w:val="20"/>
              </w:rPr>
              <w:t xml:space="preserve">NOMBRE DEL PROCEDIMIENTO :  </w:t>
            </w:r>
          </w:p>
          <w:p w:rsidR="00517F91" w:rsidRPr="001861D0" w:rsidRDefault="00517F91" w:rsidP="00B65959">
            <w:pPr>
              <w:rPr>
                <w:rFonts w:cs="Arial"/>
                <w:szCs w:val="20"/>
              </w:rPr>
            </w:pPr>
            <w:r w:rsidRPr="001861D0">
              <w:rPr>
                <w:rFonts w:cs="Arial"/>
                <w:szCs w:val="20"/>
              </w:rPr>
              <w:t>Alta de Bienes de Reciente Adquisición</w:t>
            </w:r>
          </w:p>
        </w:tc>
      </w:tr>
      <w:tr w:rsidR="00517F91" w:rsidRPr="001861D0" w:rsidTr="00C76969">
        <w:trPr>
          <w:trHeight w:val="163"/>
          <w:jc w:val="center"/>
        </w:trPr>
        <w:tc>
          <w:tcPr>
            <w:tcW w:w="802" w:type="dxa"/>
            <w:tcBorders>
              <w:top w:val="single" w:sz="4" w:space="0" w:color="auto"/>
              <w:left w:val="nil"/>
              <w:bottom w:val="single" w:sz="4" w:space="0" w:color="auto"/>
              <w:right w:val="nil"/>
            </w:tcBorders>
            <w:vAlign w:val="center"/>
          </w:tcPr>
          <w:p w:rsidR="00517F91" w:rsidRPr="001861D0" w:rsidRDefault="00517F91" w:rsidP="00B65959">
            <w:pPr>
              <w:jc w:val="center"/>
              <w:rPr>
                <w:rFonts w:cs="Arial"/>
                <w:b/>
                <w:szCs w:val="20"/>
              </w:rPr>
            </w:pPr>
          </w:p>
        </w:tc>
        <w:tc>
          <w:tcPr>
            <w:tcW w:w="3402" w:type="dxa"/>
            <w:tcBorders>
              <w:top w:val="single" w:sz="4" w:space="0" w:color="auto"/>
              <w:left w:val="nil"/>
              <w:bottom w:val="single" w:sz="4" w:space="0" w:color="auto"/>
              <w:right w:val="nil"/>
            </w:tcBorders>
            <w:vAlign w:val="center"/>
          </w:tcPr>
          <w:p w:rsidR="00517F91" w:rsidRPr="001861D0" w:rsidRDefault="00517F91" w:rsidP="00B65959">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17F91" w:rsidRPr="001861D0" w:rsidRDefault="00517F91" w:rsidP="00B65959">
            <w:pPr>
              <w:jc w:val="center"/>
              <w:rPr>
                <w:rFonts w:cs="Arial"/>
                <w:b/>
                <w:szCs w:val="20"/>
              </w:rPr>
            </w:pPr>
          </w:p>
        </w:tc>
        <w:tc>
          <w:tcPr>
            <w:tcW w:w="2139" w:type="dxa"/>
            <w:tcBorders>
              <w:top w:val="single" w:sz="4" w:space="0" w:color="auto"/>
              <w:left w:val="nil"/>
              <w:bottom w:val="single" w:sz="4" w:space="0" w:color="auto"/>
              <w:right w:val="nil"/>
            </w:tcBorders>
            <w:vAlign w:val="center"/>
          </w:tcPr>
          <w:p w:rsidR="00517F91" w:rsidRPr="001861D0" w:rsidRDefault="00517F91" w:rsidP="00B65959">
            <w:pPr>
              <w:jc w:val="center"/>
              <w:rPr>
                <w:rFonts w:cs="Arial"/>
                <w:b/>
                <w:szCs w:val="20"/>
                <w:lang w:val="es-MX"/>
              </w:rPr>
            </w:pPr>
          </w:p>
        </w:tc>
      </w:tr>
      <w:tr w:rsidR="00517F91" w:rsidRPr="001861D0" w:rsidTr="00C76969">
        <w:trPr>
          <w:trHeight w:val="291"/>
          <w:jc w:val="center"/>
        </w:trPr>
        <w:tc>
          <w:tcPr>
            <w:tcW w:w="8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ACT.</w:t>
            </w:r>
          </w:p>
          <w:p w:rsidR="00517F91" w:rsidRPr="001861D0" w:rsidRDefault="00517F91" w:rsidP="00B65959">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17F91" w:rsidRPr="001861D0" w:rsidRDefault="00517F91" w:rsidP="00B65959">
            <w:pPr>
              <w:jc w:val="center"/>
              <w:rPr>
                <w:rFonts w:cs="Arial"/>
                <w:b/>
                <w:szCs w:val="20"/>
                <w:lang w:val="es-MX"/>
              </w:rPr>
            </w:pPr>
            <w:r w:rsidRPr="001861D0">
              <w:rPr>
                <w:rFonts w:cs="Arial"/>
                <w:b/>
                <w:szCs w:val="20"/>
                <w:lang w:val="es-MX"/>
              </w:rPr>
              <w:t>FORMA  O</w:t>
            </w:r>
          </w:p>
          <w:p w:rsidR="00517F91" w:rsidRPr="001861D0" w:rsidRDefault="00517F91" w:rsidP="00B65959">
            <w:pPr>
              <w:jc w:val="center"/>
              <w:rPr>
                <w:rFonts w:cs="Arial"/>
                <w:b/>
                <w:szCs w:val="20"/>
                <w:lang w:val="es-MX"/>
              </w:rPr>
            </w:pPr>
            <w:r w:rsidRPr="001861D0">
              <w:rPr>
                <w:rFonts w:cs="Arial"/>
                <w:b/>
                <w:szCs w:val="20"/>
                <w:lang w:val="es-MX"/>
              </w:rPr>
              <w:t>DOCUMENTO</w:t>
            </w:r>
          </w:p>
        </w:tc>
      </w:tr>
      <w:tr w:rsidR="00517F91" w:rsidRPr="001861D0" w:rsidTr="00C76969">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1</w:t>
            </w:r>
          </w:p>
          <w:p w:rsidR="00517F91" w:rsidRPr="001861D0" w:rsidRDefault="00517F91" w:rsidP="00B65959">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rPr>
            </w:pPr>
            <w:r w:rsidRPr="001861D0">
              <w:rPr>
                <w:rFonts w:cs="Arial"/>
                <w:szCs w:val="20"/>
                <w:lang w:val="es-MX"/>
              </w:rPr>
              <w:t>Departamento de Inventarios y 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b/>
                <w:szCs w:val="20"/>
                <w:lang w:val="es-MX"/>
              </w:rPr>
            </w:pPr>
            <w:r w:rsidRPr="001861D0">
              <w:rPr>
                <w:rFonts w:cs="Arial"/>
                <w:b/>
                <w:szCs w:val="20"/>
                <w:lang w:val="es-MX"/>
              </w:rPr>
              <w:t>INICIO</w:t>
            </w:r>
          </w:p>
          <w:p w:rsidR="00517F91" w:rsidRPr="001861D0" w:rsidRDefault="00517F91" w:rsidP="00B65959">
            <w:pPr>
              <w:spacing w:line="240" w:lineRule="auto"/>
              <w:jc w:val="center"/>
              <w:rPr>
                <w:rFonts w:cs="Arial"/>
                <w:color w:val="FF0000"/>
                <w:szCs w:val="20"/>
                <w:lang w:val="es-MX"/>
              </w:rPr>
            </w:pPr>
            <w:r w:rsidRPr="001861D0">
              <w:rPr>
                <w:rFonts w:cs="Arial"/>
                <w:noProof/>
                <w:color w:val="FF0000"/>
                <w:szCs w:val="20"/>
                <w:lang w:val="es-MX" w:eastAsia="es-MX"/>
              </w:rPr>
              <mc:AlternateContent>
                <mc:Choice Requires="wps">
                  <w:drawing>
                    <wp:anchor distT="0" distB="0" distL="114300" distR="114300" simplePos="0" relativeHeight="251755008" behindDoc="0" locked="0" layoutInCell="1" allowOverlap="1" wp14:anchorId="3EA1F873" wp14:editId="66C533E9">
                      <wp:simplePos x="0" y="0"/>
                      <wp:positionH relativeFrom="column">
                        <wp:posOffset>-12065</wp:posOffset>
                      </wp:positionH>
                      <wp:positionV relativeFrom="paragraph">
                        <wp:posOffset>53340</wp:posOffset>
                      </wp:positionV>
                      <wp:extent cx="2691130" cy="0"/>
                      <wp:effectExtent l="6985" t="15240" r="6985" b="13335"/>
                      <wp:wrapNone/>
                      <wp:docPr id="90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29C08" id="Line 3"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q/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glSK&#10;dCDSViiOpqE3vXEFhFRqZ0N19KxezFbT7w4pXbVEHXjk+HoxkJaFjORNStg4Azfs+8+aQQw5eh0b&#10;dW5sFyChBegc9bjc9eBnjygcTmaLLJuCbHTwJaQYEo11/hPXHQpGiSVwjsDktHU+ECHFEBLuUXoj&#10;pIxyS4V6YDt5StOY4bQULHhDnLOHfSUtOpEwMfGLZYHnMczqo2IRreWErW+2J0JebbhdqoAHtQCf&#10;m3UdiR+LdLGer+f5KJ/M1qM8revRx02Vj2ab7OlDPa2rqs5+BmpZXrSCMa4Cu2E8s/zv5L89lOtg&#10;3Qf03ofkLXpsGJAd/pF0FDPod52EvWaXnR1EhomMwbfXE0b+cQ/24xtf/QI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DTOeq/&#10;EwIAACsEAAAOAAAAAAAAAAAAAAAAAC4CAABkcnMvZTJvRG9jLnhtbFBLAQItABQABgAIAAAAIQAK&#10;zfJF2wAAAAYBAAAPAAAAAAAAAAAAAAAAAG0EAABkcnMvZG93bnJldi54bWxQSwUGAAAAAAQABADz&#10;AAAAdQUAAAAA&#10;" strokeweight="1pt"/>
                  </w:pict>
                </mc:Fallback>
              </mc:AlternateContent>
            </w:r>
          </w:p>
          <w:p w:rsidR="00517F91" w:rsidRPr="001861D0" w:rsidRDefault="00517F91" w:rsidP="00B65959">
            <w:pPr>
              <w:spacing w:line="240" w:lineRule="auto"/>
              <w:rPr>
                <w:rFonts w:cs="Arial"/>
                <w:b/>
                <w:color w:val="FF0000"/>
                <w:szCs w:val="20"/>
                <w:lang w:val="es-MX"/>
              </w:rPr>
            </w:pPr>
            <w:r w:rsidRPr="001861D0">
              <w:rPr>
                <w:rFonts w:cs="Arial"/>
                <w:szCs w:val="20"/>
                <w:lang w:val="es-MX" w:eastAsia="es-MX"/>
              </w:rPr>
              <w:t>Revisión de la partida presupuestal correcta en coordinación con el depto. De Recursos Materiales a la cual se cargara la nueva adquisición.</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color w:val="FF0000"/>
                <w:szCs w:val="20"/>
                <w:lang w:val="es-MX"/>
              </w:rPr>
            </w:pPr>
          </w:p>
        </w:tc>
      </w:tr>
      <w:tr w:rsidR="00517F91" w:rsidRPr="001861D0" w:rsidTr="00C76969">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rPr>
            </w:pPr>
            <w:r w:rsidRPr="001861D0">
              <w:rPr>
                <w:rFonts w:cs="Arial"/>
                <w:szCs w:val="20"/>
                <w:lang w:val="es-MX"/>
              </w:rPr>
              <w:t>Departamento de Inventarios y Departamento de Almacén General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eastAsia="es-MX"/>
              </w:rPr>
            </w:pPr>
            <w:r w:rsidRPr="001861D0">
              <w:rPr>
                <w:rFonts w:cs="Arial"/>
                <w:szCs w:val="20"/>
                <w:lang w:val="es-MX" w:eastAsia="es-MX"/>
              </w:rPr>
              <w:t>Ya que el bien nuevo se adquirió y es ingresado al almacén general de esta coordinación, se inspecciona para la toma de los datos técnicos con que cuenta el bien, como lo son la descripción según remisión, la marca, modelo, serie, color y la toma respectiva de la fotografía para su uso posterior.</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color w:val="FF0000"/>
                <w:szCs w:val="20"/>
                <w:lang w:val="es-MX"/>
              </w:rPr>
            </w:pPr>
          </w:p>
        </w:tc>
      </w:tr>
      <w:tr w:rsidR="00517F91" w:rsidRPr="001861D0" w:rsidTr="00C7696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rPr>
            </w:pPr>
            <w:r w:rsidRPr="001861D0">
              <w:rPr>
                <w:rFonts w:cs="Arial"/>
                <w:szCs w:val="20"/>
                <w:lang w:val="es-MX"/>
              </w:rPr>
              <w:t>Departamento de Inventarios y 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eastAsia="es-MX"/>
              </w:rPr>
            </w:pPr>
            <w:r w:rsidRPr="001861D0">
              <w:rPr>
                <w:rFonts w:cs="Arial"/>
                <w:szCs w:val="20"/>
                <w:lang w:val="es-MX" w:eastAsia="es-MX"/>
              </w:rPr>
              <w:t>Se coordina con el Departamento de Recursos Materiales para obtener el dato de la Subcoordinación y/o departamento que realizo la solicitud de adquisición de este nuevo bien.</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color w:val="FF0000"/>
                <w:szCs w:val="20"/>
                <w:lang w:val="es-MX"/>
              </w:rPr>
            </w:pPr>
          </w:p>
        </w:tc>
      </w:tr>
      <w:tr w:rsidR="00517F91" w:rsidRPr="001861D0" w:rsidTr="00C7696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rPr>
            </w:pPr>
            <w:r w:rsidRPr="001861D0">
              <w:rPr>
                <w:rFonts w:cs="Arial"/>
                <w:szCs w:val="20"/>
                <w:lang w:val="es-MX"/>
              </w:rPr>
              <w:t>Departamento de Inventarios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822011" w:rsidP="00B65959">
            <w:pPr>
              <w:spacing w:line="240" w:lineRule="auto"/>
              <w:rPr>
                <w:rFonts w:cs="Arial"/>
                <w:szCs w:val="20"/>
                <w:lang w:val="es-MX" w:eastAsia="es-MX"/>
              </w:rPr>
            </w:pPr>
            <w:r w:rsidRPr="001861D0">
              <w:rPr>
                <w:rFonts w:cs="Arial"/>
                <w:szCs w:val="20"/>
                <w:lang w:val="es-MX" w:eastAsia="es-MX"/>
              </w:rPr>
              <w:t>S</w:t>
            </w:r>
            <w:r w:rsidR="00517F91" w:rsidRPr="001861D0">
              <w:rPr>
                <w:rFonts w:cs="Arial"/>
                <w:szCs w:val="20"/>
                <w:lang w:val="es-MX" w:eastAsia="es-MX"/>
              </w:rPr>
              <w:t>e elabora el oficio que firmara el coordinador, donde se solicita el alta ante sistema de cómputo en la dirección de administración de este nuevo bien, llevando como anexo a este mismo, la documentación siguiente en copias: orden de pago, factura, pedido, requisición, entrada al almacén, carta garantía y la relación que incluye las fotografías impresas, así como la tabla de datos técnicos tomada al momento del ingreso del bien al almacén, mencionando el área y resguardante de dicho bien, las fotografías en medio digital para insertarlas en el resguardo correspondiente es un requisito indispensable en este proceso.</w:t>
            </w:r>
          </w:p>
          <w:p w:rsidR="00517F91" w:rsidRPr="001861D0" w:rsidRDefault="00517F91"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szCs w:val="20"/>
                <w:lang w:val="es-MX" w:eastAsia="es-MX"/>
              </w:rPr>
            </w:pPr>
            <w:r w:rsidRPr="001861D0">
              <w:rPr>
                <w:rFonts w:cs="Arial"/>
                <w:szCs w:val="20"/>
                <w:lang w:val="es-MX" w:eastAsia="es-MX"/>
              </w:rPr>
              <w:t>Orden de pago, factura, pedido, requisición, entrada al almacén, carta garantía y relación con los datos técnicos y fotografías.</w:t>
            </w:r>
          </w:p>
          <w:p w:rsidR="00517F91" w:rsidRPr="001861D0" w:rsidRDefault="00517F91" w:rsidP="00B65959">
            <w:pPr>
              <w:rPr>
                <w:rFonts w:cs="Arial"/>
                <w:szCs w:val="20"/>
                <w:lang w:val="es-MX" w:eastAsia="es-MX"/>
              </w:rPr>
            </w:pPr>
          </w:p>
          <w:p w:rsidR="00517F91" w:rsidRPr="001861D0" w:rsidRDefault="00517F91" w:rsidP="00B65959">
            <w:pPr>
              <w:rPr>
                <w:rFonts w:cs="Arial"/>
                <w:color w:val="FF0000"/>
                <w:szCs w:val="20"/>
                <w:lang w:val="es-MX"/>
              </w:rPr>
            </w:pPr>
            <w:r w:rsidRPr="001861D0">
              <w:rPr>
                <w:rFonts w:cs="Arial"/>
                <w:szCs w:val="20"/>
                <w:lang w:val="es-MX" w:eastAsia="es-MX"/>
              </w:rPr>
              <w:t>Resguardo Oficial</w:t>
            </w:r>
          </w:p>
        </w:tc>
      </w:tr>
      <w:tr w:rsidR="00517F91" w:rsidRPr="001861D0" w:rsidTr="00C76969">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rPr>
            </w:pPr>
            <w:r w:rsidRPr="001861D0">
              <w:rPr>
                <w:rFonts w:cs="Arial"/>
                <w:szCs w:val="20"/>
                <w:lang w:val="es-MX"/>
              </w:rPr>
              <w:t>Departamento de Control de Bienes / 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spacing w:line="240" w:lineRule="auto"/>
              <w:rPr>
                <w:rFonts w:cs="Arial"/>
                <w:szCs w:val="20"/>
                <w:lang w:val="es-MX" w:eastAsia="es-MX"/>
              </w:rPr>
            </w:pPr>
            <w:r w:rsidRPr="001861D0">
              <w:rPr>
                <w:rFonts w:cs="Arial"/>
                <w:szCs w:val="20"/>
                <w:lang w:val="es-MX" w:eastAsia="es-MX"/>
              </w:rPr>
              <w:t>Se tramita dicho oficio al estar firmado, ante la dirección de administración para que proceda el alta ante el sistema de dicho bien.</w:t>
            </w:r>
          </w:p>
        </w:tc>
        <w:tc>
          <w:tcPr>
            <w:tcW w:w="2139" w:type="dxa"/>
            <w:tcBorders>
              <w:top w:val="single" w:sz="4" w:space="0" w:color="auto"/>
              <w:left w:val="single" w:sz="4" w:space="0" w:color="auto"/>
              <w:bottom w:val="single" w:sz="4" w:space="0" w:color="auto"/>
              <w:right w:val="single" w:sz="4" w:space="0" w:color="auto"/>
            </w:tcBorders>
            <w:vAlign w:val="center"/>
          </w:tcPr>
          <w:p w:rsidR="00517F91" w:rsidRPr="001861D0" w:rsidRDefault="00517F91" w:rsidP="00B65959">
            <w:pPr>
              <w:rPr>
                <w:rFonts w:cs="Arial"/>
                <w:color w:val="FF0000"/>
                <w:szCs w:val="20"/>
                <w:lang w:val="es-MX"/>
              </w:rPr>
            </w:pPr>
          </w:p>
        </w:tc>
      </w:tr>
    </w:tbl>
    <w:p w:rsidR="00D11DFB" w:rsidRPr="001861D0" w:rsidRDefault="00D11DFB" w:rsidP="00D11DFB">
      <w:pPr>
        <w:spacing w:line="240" w:lineRule="auto"/>
        <w:jc w:val="left"/>
        <w:rPr>
          <w:rFonts w:cs="Arial"/>
          <w:b/>
          <w:color w:val="000000" w:themeColor="text1"/>
          <w:szCs w:val="20"/>
        </w:rPr>
      </w:pPr>
    </w:p>
    <w:p w:rsidR="00DC3183" w:rsidRPr="001861D0" w:rsidRDefault="00DC3183" w:rsidP="00D11DFB">
      <w:pPr>
        <w:spacing w:line="240" w:lineRule="auto"/>
        <w:jc w:val="left"/>
        <w:rPr>
          <w:rFonts w:cs="Arial"/>
          <w:b/>
          <w:color w:val="000000" w:themeColor="text1"/>
          <w:szCs w:val="20"/>
        </w:rPr>
      </w:pPr>
    </w:p>
    <w:p w:rsidR="00DC3183" w:rsidRPr="001861D0" w:rsidRDefault="00DC3183" w:rsidP="00D11DFB">
      <w:pPr>
        <w:spacing w:line="240" w:lineRule="auto"/>
        <w:jc w:val="left"/>
        <w:rPr>
          <w:rFonts w:cs="Arial"/>
          <w:b/>
          <w:color w:val="000000" w:themeColor="text1"/>
          <w:szCs w:val="20"/>
        </w:rPr>
      </w:pPr>
    </w:p>
    <w:p w:rsidR="00DC3183" w:rsidRPr="001861D0" w:rsidRDefault="00DC3183" w:rsidP="00D11DFB">
      <w:pPr>
        <w:spacing w:line="240" w:lineRule="auto"/>
        <w:jc w:val="left"/>
        <w:rPr>
          <w:rFonts w:cs="Arial"/>
          <w:b/>
          <w:color w:val="000000" w:themeColor="text1"/>
          <w:szCs w:val="20"/>
        </w:rPr>
      </w:pPr>
    </w:p>
    <w:p w:rsidR="00DC3183" w:rsidRPr="001861D0" w:rsidRDefault="00DC3183" w:rsidP="00D11DFB">
      <w:pPr>
        <w:spacing w:line="240" w:lineRule="auto"/>
        <w:jc w:val="left"/>
        <w:rPr>
          <w:rFonts w:cs="Arial"/>
          <w:b/>
          <w:color w:val="000000" w:themeColor="text1"/>
          <w:szCs w:val="20"/>
        </w:rPr>
      </w:pPr>
    </w:p>
    <w:p w:rsidR="00D11DFB" w:rsidRPr="001861D0" w:rsidRDefault="00D11DFB" w:rsidP="00D11DFB">
      <w:pPr>
        <w:spacing w:line="240" w:lineRule="auto"/>
        <w:jc w:val="left"/>
        <w:rPr>
          <w:rFonts w:cs="Arial"/>
          <w:b/>
          <w:color w:val="000000" w:themeColor="text1"/>
          <w:szCs w:val="20"/>
        </w:rPr>
      </w:pPr>
    </w:p>
    <w:tbl>
      <w:tblPr>
        <w:tblW w:w="10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3"/>
        <w:gridCol w:w="3481"/>
        <w:gridCol w:w="4513"/>
        <w:gridCol w:w="2192"/>
      </w:tblGrid>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t>6</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szCs w:val="20"/>
                <w:lang w:val="es-MX" w:eastAsia="es-MX"/>
              </w:rPr>
              <w:t>Se recepciona el resguardo correspondiente del alta de este bien, el cual es enviado a esta coordinación mediante oficio dirigido al coordinador, y se revisan todos y cada uno de los datos que en el resguardo aparecen (como lo son la información financiera del proveedor que vendió este artículo, la orden de pago y la factura, así como la fecha, el área y resguardante correcto.</w:t>
            </w: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t>7</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szCs w:val="20"/>
                <w:lang w:val="es-MX" w:eastAsia="es-MX"/>
              </w:rPr>
              <w:t>Si los datos con los que se elaboran este documento están incorrectos se solicita la corrección de dicho documento antes de recepcionar las firmas que avalan este proceso de alta.</w:t>
            </w:r>
          </w:p>
          <w:p w:rsidR="00DC3183" w:rsidRPr="001861D0" w:rsidRDefault="00DC3183" w:rsidP="00DC3183">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t>8</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szCs w:val="20"/>
                <w:lang w:val="es-MX" w:eastAsia="es-MX"/>
              </w:rPr>
              <w:t>Si los datos están totalmente correctos se procede a recuperar la firma del resguardante asignado, así como la del subcoordinador administrativo en turno.</w:t>
            </w:r>
          </w:p>
          <w:p w:rsidR="00DC3183" w:rsidRPr="001861D0" w:rsidRDefault="00DC3183" w:rsidP="00DC3183">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t>9</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szCs w:val="20"/>
                <w:lang w:val="es-MX" w:eastAsia="es-MX"/>
              </w:rPr>
              <w:t>Una vez firmado dicho documento se envía mediante oficio a la Dirección de Administración, debidamente requisitado, para posteriormente recuperar una copia fiel del mismo y que incluya la firma del jefe de control de bienes en turno.</w:t>
            </w:r>
          </w:p>
          <w:p w:rsidR="00DC3183" w:rsidRPr="001861D0" w:rsidRDefault="00DC3183" w:rsidP="00DC3183">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t>10</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Recursos Financieros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szCs w:val="20"/>
                <w:lang w:val="es-MX" w:eastAsia="es-MX"/>
              </w:rPr>
              <w:t>Ya con la copia del resguardo, se le proporciona al departamento de recursos financieros, para que pueda agregarla a la orden de pago correspondiente y cerrar este expediente.</w:t>
            </w:r>
          </w:p>
          <w:p w:rsidR="00DC3183" w:rsidRPr="001861D0" w:rsidRDefault="00DC3183" w:rsidP="00DC3183">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b/>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t>11</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szCs w:val="20"/>
                <w:lang w:val="es-MX" w:eastAsia="es-MX"/>
              </w:rPr>
              <w:t xml:space="preserve">Se archiva la copia del resguardo </w:t>
            </w:r>
            <w:r w:rsidR="00C349CE" w:rsidRPr="001861D0">
              <w:rPr>
                <w:rFonts w:cs="Arial"/>
                <w:szCs w:val="20"/>
                <w:lang w:val="es-MX" w:eastAsia="es-MX"/>
              </w:rPr>
              <w:t>firmado en los expedientes del Depto. d</w:t>
            </w:r>
            <w:r w:rsidRPr="001861D0">
              <w:rPr>
                <w:rFonts w:cs="Arial"/>
                <w:szCs w:val="20"/>
                <w:lang w:val="es-MX" w:eastAsia="es-MX"/>
              </w:rPr>
              <w:t>e inventarios para uso, en el cumplimiento de las funciones posteriores.</w:t>
            </w:r>
          </w:p>
          <w:p w:rsidR="00DC3183" w:rsidRPr="001861D0" w:rsidRDefault="00DC3183" w:rsidP="00DC3183">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r w:rsidRPr="001861D0">
              <w:rPr>
                <w:rFonts w:cs="Arial"/>
                <w:szCs w:val="20"/>
                <w:lang w:val="es-MX"/>
              </w:rPr>
              <w:t>12</w:t>
            </w: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color w:val="FF0000"/>
                <w:szCs w:val="20"/>
                <w:lang w:val="es-MX"/>
              </w:rPr>
            </w:pPr>
            <w:r w:rsidRPr="001861D0">
              <w:rPr>
                <w:rFonts w:cs="Arial"/>
                <w:szCs w:val="20"/>
                <w:lang w:val="es-MX" w:eastAsia="es-MX"/>
              </w:rPr>
              <w:t>Fin del proceso.</w:t>
            </w: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r w:rsidR="00DC3183" w:rsidRPr="001861D0" w:rsidTr="00DC3183">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jc w:val="center"/>
              <w:rPr>
                <w:rFonts w:cs="Arial"/>
                <w:szCs w:val="20"/>
                <w:lang w:val="es-MX"/>
              </w:rPr>
            </w:pPr>
          </w:p>
        </w:tc>
        <w:tc>
          <w:tcPr>
            <w:tcW w:w="3481"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rPr>
            </w:pPr>
          </w:p>
        </w:tc>
        <w:tc>
          <w:tcPr>
            <w:tcW w:w="4513"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spacing w:line="240" w:lineRule="auto"/>
              <w:rPr>
                <w:rFonts w:cs="Arial"/>
                <w:szCs w:val="20"/>
                <w:lang w:val="es-MX" w:eastAsia="es-MX"/>
              </w:rPr>
            </w:pPr>
            <w:r w:rsidRPr="001861D0">
              <w:rPr>
                <w:rFonts w:cs="Arial"/>
                <w:b/>
                <w:szCs w:val="20"/>
                <w:lang w:val="es-MX"/>
              </w:rPr>
              <w:t xml:space="preserve">                  TERMINA PROCEDIMIENTO</w:t>
            </w:r>
            <w:r w:rsidRPr="001861D0">
              <w:rPr>
                <w:rFonts w:cs="Arial"/>
                <w:szCs w:val="20"/>
                <w:lang w:val="es-MX" w:eastAsia="es-MX"/>
              </w:rPr>
              <w:t xml:space="preserve"> </w:t>
            </w:r>
          </w:p>
        </w:tc>
        <w:tc>
          <w:tcPr>
            <w:tcW w:w="2192" w:type="dxa"/>
            <w:tcBorders>
              <w:top w:val="single" w:sz="4" w:space="0" w:color="auto"/>
              <w:left w:val="single" w:sz="4" w:space="0" w:color="auto"/>
              <w:bottom w:val="single" w:sz="4" w:space="0" w:color="auto"/>
              <w:right w:val="single" w:sz="4" w:space="0" w:color="auto"/>
            </w:tcBorders>
            <w:vAlign w:val="center"/>
          </w:tcPr>
          <w:p w:rsidR="00DC3183" w:rsidRPr="001861D0" w:rsidRDefault="00DC3183" w:rsidP="00DC3183">
            <w:pPr>
              <w:rPr>
                <w:rFonts w:cs="Arial"/>
                <w:color w:val="FF0000"/>
                <w:szCs w:val="20"/>
                <w:lang w:val="es-MX"/>
              </w:rPr>
            </w:pPr>
          </w:p>
        </w:tc>
      </w:tr>
    </w:tbl>
    <w:p w:rsidR="00D11DFB" w:rsidRPr="001861D0" w:rsidRDefault="00D11DFB" w:rsidP="00D11DFB">
      <w:pPr>
        <w:spacing w:line="240" w:lineRule="auto"/>
        <w:jc w:val="left"/>
        <w:rPr>
          <w:rFonts w:cs="Arial"/>
          <w:b/>
          <w:color w:val="000000" w:themeColor="text1"/>
          <w:szCs w:val="20"/>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rPr>
          <w:rFonts w:cs="Arial"/>
        </w:rPr>
      </w:pPr>
    </w:p>
    <w:p w:rsidR="008E4DB0" w:rsidRPr="001861D0" w:rsidRDefault="008E4DB0"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DC3183" w:rsidRPr="001861D0" w:rsidRDefault="00DC3183" w:rsidP="008E4DB0">
      <w:pPr>
        <w:tabs>
          <w:tab w:val="left" w:pos="598"/>
        </w:tabs>
        <w:rPr>
          <w:rFonts w:cs="Arial"/>
        </w:rPr>
      </w:pPr>
    </w:p>
    <w:p w:rsidR="00DC3183" w:rsidRPr="001861D0" w:rsidRDefault="00DC3183" w:rsidP="008E4DB0">
      <w:pPr>
        <w:tabs>
          <w:tab w:val="left" w:pos="598"/>
        </w:tabs>
        <w:rPr>
          <w:rFonts w:cs="Arial"/>
        </w:rPr>
      </w:pPr>
    </w:p>
    <w:p w:rsidR="00C349CE" w:rsidRPr="001861D0" w:rsidRDefault="00C349CE" w:rsidP="008E4DB0">
      <w:pPr>
        <w:tabs>
          <w:tab w:val="left" w:pos="598"/>
        </w:tabs>
        <w:rPr>
          <w:rFonts w:cs="Arial"/>
        </w:rPr>
      </w:pPr>
    </w:p>
    <w:p w:rsidR="004706C9" w:rsidRPr="001861D0" w:rsidRDefault="004706C9" w:rsidP="004706C9">
      <w:pPr>
        <w:tabs>
          <w:tab w:val="left" w:pos="250"/>
        </w:tabs>
        <w:autoSpaceDE w:val="0"/>
        <w:autoSpaceDN w:val="0"/>
        <w:adjustRightInd w:val="0"/>
        <w:spacing w:line="240" w:lineRule="auto"/>
        <w:rPr>
          <w:rFonts w:cs="Arial"/>
          <w:b/>
          <w:sz w:val="22"/>
          <w:szCs w:val="22"/>
        </w:rPr>
      </w:pPr>
      <w:r w:rsidRPr="001861D0">
        <w:rPr>
          <w:rFonts w:cs="Arial"/>
          <w:b/>
          <w:sz w:val="22"/>
          <w:szCs w:val="22"/>
        </w:rPr>
        <w:t xml:space="preserve">                                                                                                                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4706C9" w:rsidRPr="001861D0" w:rsidTr="00602E91">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rPr>
                <w:rFonts w:cs="Arial"/>
                <w:b/>
                <w:szCs w:val="20"/>
              </w:rPr>
            </w:pPr>
            <w:r w:rsidRPr="001861D0">
              <w:rPr>
                <w:rFonts w:cs="Arial"/>
                <w:b/>
                <w:szCs w:val="20"/>
              </w:rPr>
              <w:t xml:space="preserve">              UNIDAD ADMINISTRATIVA:  </w:t>
            </w:r>
          </w:p>
          <w:p w:rsidR="004706C9" w:rsidRPr="001861D0" w:rsidRDefault="004706C9" w:rsidP="00B65959">
            <w:pPr>
              <w:rPr>
                <w:rFonts w:cs="Arial"/>
                <w:szCs w:val="20"/>
              </w:rPr>
            </w:pPr>
            <w:r w:rsidRPr="001861D0">
              <w:rPr>
                <w:rFonts w:cs="Arial"/>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rPr>
                <w:rFonts w:cs="Arial"/>
                <w:b/>
                <w:szCs w:val="20"/>
              </w:rPr>
            </w:pPr>
            <w:r w:rsidRPr="001861D0">
              <w:rPr>
                <w:rFonts w:cs="Arial"/>
                <w:b/>
                <w:szCs w:val="20"/>
              </w:rPr>
              <w:t xml:space="preserve">UNIDAD RESPONSABLE :  </w:t>
            </w:r>
          </w:p>
          <w:p w:rsidR="004706C9" w:rsidRPr="001861D0" w:rsidRDefault="004706C9" w:rsidP="00B65959">
            <w:pPr>
              <w:rPr>
                <w:rFonts w:cs="Arial"/>
                <w:szCs w:val="20"/>
              </w:rPr>
            </w:pPr>
            <w:r w:rsidRPr="001861D0">
              <w:rPr>
                <w:rFonts w:cs="Arial"/>
                <w:szCs w:val="20"/>
              </w:rPr>
              <w:t>Departamento de Inventarios</w:t>
            </w:r>
          </w:p>
        </w:tc>
      </w:tr>
      <w:tr w:rsidR="004706C9" w:rsidRPr="001861D0" w:rsidTr="00602E91">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rPr>
                <w:rFonts w:cs="Arial"/>
                <w:b/>
                <w:szCs w:val="20"/>
              </w:rPr>
            </w:pPr>
            <w:r w:rsidRPr="001861D0">
              <w:rPr>
                <w:rFonts w:cs="Arial"/>
                <w:b/>
                <w:szCs w:val="20"/>
              </w:rPr>
              <w:t xml:space="preserve">NOMBRE DEL PROCEDIMIENTO :  </w:t>
            </w:r>
          </w:p>
          <w:p w:rsidR="004706C9" w:rsidRPr="001861D0" w:rsidRDefault="004706C9" w:rsidP="00B65959">
            <w:pPr>
              <w:rPr>
                <w:rFonts w:cs="Arial"/>
                <w:szCs w:val="20"/>
              </w:rPr>
            </w:pPr>
            <w:r w:rsidRPr="001861D0">
              <w:rPr>
                <w:rFonts w:cs="Arial"/>
                <w:szCs w:val="20"/>
              </w:rPr>
              <w:t>Alta de Bienes de Reciente Adquisición</w:t>
            </w:r>
          </w:p>
        </w:tc>
      </w:tr>
    </w:tbl>
    <w:p w:rsidR="004706C9" w:rsidRPr="001861D0" w:rsidRDefault="004706C9" w:rsidP="004706C9">
      <w:pPr>
        <w:autoSpaceDE w:val="0"/>
        <w:autoSpaceDN w:val="0"/>
        <w:adjustRightInd w:val="0"/>
        <w:spacing w:line="240" w:lineRule="auto"/>
        <w:jc w:val="right"/>
        <w:rPr>
          <w:rFonts w:cs="Arial"/>
          <w:b/>
          <w:color w:val="FF0000"/>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706C9" w:rsidRPr="001861D0" w:rsidTr="00B65959">
        <w:tc>
          <w:tcPr>
            <w:tcW w:w="2694" w:type="dxa"/>
            <w:tcBorders>
              <w:top w:val="single" w:sz="4" w:space="0" w:color="auto"/>
              <w:left w:val="single" w:sz="4" w:space="0" w:color="auto"/>
              <w:bottom w:val="single" w:sz="4" w:space="0" w:color="auto"/>
              <w:right w:val="single" w:sz="4" w:space="0" w:color="auto"/>
            </w:tcBorders>
            <w:shd w:val="clear" w:color="auto" w:fill="FFC000"/>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Departamento de Rec. Materiales</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Departamento de Almacén General</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Departamento de Inventarios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Departamento de recursos financieros</w:t>
            </w:r>
          </w:p>
        </w:tc>
      </w:tr>
      <w:tr w:rsidR="004706C9" w:rsidRPr="001861D0" w:rsidTr="00B65959">
        <w:trPr>
          <w:trHeight w:val="1466"/>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szCs w:val="20"/>
                <w:lang w:val="es-MX" w:eastAsia="es-MX"/>
              </w:rPr>
              <mc:AlternateContent>
                <mc:Choice Requires="wps">
                  <w:drawing>
                    <wp:anchor distT="0" distB="0" distL="114300" distR="114300" simplePos="0" relativeHeight="251249152" behindDoc="0" locked="0" layoutInCell="1" allowOverlap="1" wp14:anchorId="36654D35" wp14:editId="674FC2BE">
                      <wp:simplePos x="0" y="0"/>
                      <wp:positionH relativeFrom="column">
                        <wp:posOffset>201193</wp:posOffset>
                      </wp:positionH>
                      <wp:positionV relativeFrom="paragraph">
                        <wp:posOffset>10693</wp:posOffset>
                      </wp:positionV>
                      <wp:extent cx="1232535" cy="304775"/>
                      <wp:effectExtent l="0" t="0" r="24765" b="19685"/>
                      <wp:wrapNone/>
                      <wp:docPr id="909" name="Terminador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775"/>
                              </a:xfrm>
                              <a:prstGeom prst="flowChartTerminator">
                                <a:avLst/>
                              </a:prstGeom>
                              <a:solidFill>
                                <a:srgbClr val="FFFFFF"/>
                              </a:solidFill>
                              <a:ln w="9525">
                                <a:solidFill>
                                  <a:srgbClr val="000000"/>
                                </a:solidFill>
                                <a:miter lim="800000"/>
                                <a:headEnd/>
                                <a:tailEnd/>
                              </a:ln>
                            </wps:spPr>
                            <wps:txbx>
                              <w:txbxContent>
                                <w:p w:rsidR="00494153" w:rsidRPr="00CC27EF" w:rsidRDefault="00494153" w:rsidP="004706C9">
                                  <w:pPr>
                                    <w:spacing w:line="240" w:lineRule="auto"/>
                                    <w:jc w:val="center"/>
                                    <w:rPr>
                                      <w:b/>
                                      <w:sz w:val="12"/>
                                      <w:szCs w:val="14"/>
                                    </w:rPr>
                                  </w:pPr>
                                  <w:r w:rsidRPr="00CC27EF">
                                    <w:rPr>
                                      <w:b/>
                                      <w:sz w:val="18"/>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54D35" id="Terminador 909" o:spid="_x0000_s1793" type="#_x0000_t116" style="position:absolute;margin-left:15.85pt;margin-top:.85pt;width:97.05pt;height:24pt;z-index:2512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Q3NgIAAGQEAAAOAAAAZHJzL2Uyb0RvYy54bWysVM1u2zAMvg/YOwi6L7bzs7RGnaJIl2FA&#10;txVo9wCKLMfCJFGjlDjd049S0jTddhrmgyCK5EfyI+mr6701bKcwaHANr0YlZ8pJaLXbNPzb4+rd&#10;BWchCtcKA041/EkFfr14++Zq8LUaQw+mVcgIxIV68A3vY/R1UQTZKyvCCLxypOwArYgk4qZoUQyE&#10;bk0xLsv3xQDYegSpQqDX24OSLzJ+1ykZv3ZdUJGZhlNuMZ+Yz3U6i8WVqDcofK/lMQ3xD1lYoR0F&#10;PUHdiijYFvUfUFZLhABdHEmwBXSdlirXQNVU5W/VPPTCq1wLkRP8iabw/2Dll909Mt02/LK85MwJ&#10;S016VGi1Ey0gS6/E0eBDTaYP/h5TlcHfgfwemINlL9xG3SDC0CvRUmZVsi9eOSQhkCtbD5+hpQBi&#10;GyHTte/QJkAigu1zV55OXVH7yCQ9VuPJeDaZcSZJNymn8/kshxD1s7fHED8qsCxdGt4ZGCgvjMc6&#10;ImAOJnZ3IabkRP3skYsBo9uVNiYLuFkvDbKdoIFZ5e8YLJybGccGomw2nmXkV7pwDlHm728QVkea&#10;fKNtwy9ORqJOLH5wbZ7LKLQ53Cll4460JiYPHYn79T73bl5l1hPPa2ifiGmEw6jTatKlB/zJ2UBj&#10;3vDwYytQcWY+OerWZTWdpr3IwnQ2H5OA55r1uUY4SVANj5wdrst42KWtR73pKVKV+XBwQx3udGb7&#10;JatjATTKuQnHtUu7ci5nq5efw+IXAAAA//8DAFBLAwQUAAYACAAAACEAqB8fAt4AAAAHAQAADwAA&#10;AGRycy9kb3ducmV2LnhtbEyPQU/DMAyF70j8h8hIXBBLV8YGpelUVUJwmIQY2z1rTFuROFWTrd2/&#10;x5zGybLf0/P38vXkrDjhEDpPCuazBARS7U1HjYLd1+v9E4gQNRltPaGCMwZYF9dXuc6MH+kTT9vY&#10;CA6hkGkFbYx9JmWoW3Q6zHyPxNq3H5yOvA6NNIMeOdxZmSbJUjrdEX9odY9Vi/XP9ugUfGxsNdgK&#10;x7fqvH/f7Rfl3WZZKnV7M5UvICJO8WKGP3xGh4KZDv5IJgir4GG+YiffebCcpo/c5KBg8bwCWeTy&#10;P3/xCwAA//8DAFBLAQItABQABgAIAAAAIQC2gziS/gAAAOEBAAATAAAAAAAAAAAAAAAAAAAAAABb&#10;Q29udGVudF9UeXBlc10ueG1sUEsBAi0AFAAGAAgAAAAhADj9If/WAAAAlAEAAAsAAAAAAAAAAAAA&#10;AAAALwEAAF9yZWxzLy5yZWxzUEsBAi0AFAAGAAgAAAAhAGiU1Dc2AgAAZAQAAA4AAAAAAAAAAAAA&#10;AAAALgIAAGRycy9lMm9Eb2MueG1sUEsBAi0AFAAGAAgAAAAhAKgfHwLeAAAABwEAAA8AAAAAAAAA&#10;AAAAAAAAkAQAAGRycy9kb3ducmV2LnhtbFBLBQYAAAAABAAEAPMAAACbBQAAAAA=&#10;">
                      <v:textbox>
                        <w:txbxContent>
                          <w:p w:rsidR="00494153" w:rsidRPr="00CC27EF" w:rsidRDefault="00494153" w:rsidP="004706C9">
                            <w:pPr>
                              <w:spacing w:line="240" w:lineRule="auto"/>
                              <w:jc w:val="center"/>
                              <w:rPr>
                                <w:b/>
                                <w:sz w:val="12"/>
                                <w:szCs w:val="14"/>
                              </w:rPr>
                            </w:pPr>
                            <w:r w:rsidRPr="00CC27EF">
                              <w:rPr>
                                <w:b/>
                                <w:sz w:val="18"/>
                                <w:szCs w:val="20"/>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247104" behindDoc="0" locked="0" layoutInCell="1" allowOverlap="1" wp14:anchorId="79EEE0B7" wp14:editId="5C2FC9AF">
                      <wp:simplePos x="0" y="0"/>
                      <wp:positionH relativeFrom="column">
                        <wp:posOffset>783590</wp:posOffset>
                      </wp:positionH>
                      <wp:positionV relativeFrom="paragraph">
                        <wp:posOffset>306070</wp:posOffset>
                      </wp:positionV>
                      <wp:extent cx="0" cy="127000"/>
                      <wp:effectExtent l="76200" t="0" r="57150" b="63500"/>
                      <wp:wrapNone/>
                      <wp:docPr id="910" name="Conector recto de flecha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3EC93" id="Conector recto de flecha 910" o:spid="_x0000_s1026" type="#_x0000_t32" style="position:absolute;margin-left:61.7pt;margin-top:24.1pt;width:0;height:10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WjPQIAAG8EAAAOAAAAZHJzL2Uyb0RvYy54bWysVE2P2yAQvVfqf0DcE9ups5tYcVaVnfSy&#10;7Uba7Q8ggG1UDAhInKjqf++Ak3S3vVRVc8ADzMebN4+sHk69REdundCqxNk0xYgrqplQbYm/vmwn&#10;C4ycJ4oRqRUv8Zk7/LB+/241mILPdKcl4xZBEuWKwZS4894USeJox3viptpwBZeNtj3xsLVtwiwZ&#10;IHsvk1ma3iWDtsxYTblzcFqPl3gd8zcNp/6paRz3SJYYsPm42rjuw5qsV6RoLTGdoBcY5B9Q9EQo&#10;KHpLVRNP0MGKP1L1glrtdOOnVPeJbhpBeewBusnS37p57ojhsRcgx5kbTe7/paVfjjuLBCvxMgN+&#10;FOlhSBWMinptkQ0fxDhqJKcdQcEHGBuMKyCwUjsbeqYn9WweNf3mkNJVR1TLI/KXs4FkWYhI3oSE&#10;jTNQdz981gx8yMHrSN+psX1ICcSgU5zS+TYlfvKIjocUTrPZfZpGOAkprnHGOv+J6x4Fo8TOWyLa&#10;zkNDY0dZrEKOj84HVKS4BoSiSm+FlFERUqEBKJnP5jHAaSlYuAxuzrb7Slp0JEFT8RdbhJvXblYf&#10;FIvJOk7Y5mJ7IiTYyEduvBXAluQ4VOs5w0hyeEbBGuFJFSpC5wD4Yo2y+r5Ml5vFZpFP8tndZpKn&#10;dT35uK3yyd02u5/XH+qqqrMfAXyWF51gjKuA/yrxLP87CV0e2yjOm8hvRCVvs0dGAez1G0HH0Ydp&#10;j7rZa3be2dBdUAGoOjpfXmB4Nq/30evX/8T6JwAAAP//AwBQSwMEFAAGAAgAAAAhAJ1ZzGfeAAAA&#10;CQEAAA8AAABkcnMvZG93bnJldi54bWxMj8FOwzAQRO9I/IO1SNyoQ6iiEuJUQIXIhUq0VcXRjZc4&#10;Il5HsdumfD1bLnCc2afZmWI+uk4ccAitJwW3kwQEUu1NS42CzfrlZgYiRE1Gd55QwQkDzMvLi0Ln&#10;xh/pHQ+r2AgOoZBrBTbGPpcy1BadDhPfI/Ht0w9OR5ZDI82gjxzuOpkmSSadbok/WN3js8X6a7V3&#10;CuLi42Szbf103y7Xr29Z+11V1UKp66vx8QFExDH+wXCuz9Wh5E47vycTRMc6vZsyqmA6S0GcgV9j&#10;pyBjQ5aF/L+g/AEAAP//AwBQSwECLQAUAAYACAAAACEAtoM4kv4AAADhAQAAEwAAAAAAAAAAAAAA&#10;AAAAAAAAW0NvbnRlbnRfVHlwZXNdLnhtbFBLAQItABQABgAIAAAAIQA4/SH/1gAAAJQBAAALAAAA&#10;AAAAAAAAAAAAAC8BAABfcmVscy8ucmVsc1BLAQItABQABgAIAAAAIQAhSlWjPQIAAG8EAAAOAAAA&#10;AAAAAAAAAAAAAC4CAABkcnMvZTJvRG9jLnhtbFBLAQItABQABgAIAAAAIQCdWcxn3gAAAAkBAAAP&#10;AAAAAAAAAAAAAAAAAJcEAABkcnMvZG93bnJldi54bWxQSwUGAAAAAAQABADzAAAAogUAAAAA&#10;">
                      <v:stroke endarrow="block"/>
                    </v:shape>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295232" behindDoc="0" locked="0" layoutInCell="1" allowOverlap="1" wp14:anchorId="30592C7F" wp14:editId="680CC985">
                      <wp:simplePos x="0" y="0"/>
                      <wp:positionH relativeFrom="column">
                        <wp:posOffset>16249</wp:posOffset>
                      </wp:positionH>
                      <wp:positionV relativeFrom="paragraph">
                        <wp:posOffset>29592</wp:posOffset>
                      </wp:positionV>
                      <wp:extent cx="1539875" cy="802203"/>
                      <wp:effectExtent l="0" t="0" r="22225" b="17145"/>
                      <wp:wrapNone/>
                      <wp:docPr id="911" name="Rectángulo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2203"/>
                              </a:xfrm>
                              <a:prstGeom prst="rect">
                                <a:avLst/>
                              </a:prstGeom>
                              <a:solidFill>
                                <a:srgbClr val="FFFFFF"/>
                              </a:solidFill>
                              <a:ln w="9525">
                                <a:solidFill>
                                  <a:srgbClr val="000000"/>
                                </a:solidFill>
                                <a:miter lim="800000"/>
                                <a:headEnd/>
                                <a:tailEnd/>
                              </a:ln>
                            </wps:spPr>
                            <wps:txbx>
                              <w:txbxContent>
                                <w:p w:rsidR="00494153" w:rsidRPr="00ED1E91" w:rsidRDefault="00494153" w:rsidP="004706C9">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Materiales la partida presupuestal, para clasificación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92C7F" id="Rectángulo 911" o:spid="_x0000_s1794" style="position:absolute;margin-left:1.3pt;margin-top:2.35pt;width:121.25pt;height:63.15pt;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5eMwIAAFYEAAAOAAAAZHJzL2Uyb0RvYy54bWysVF1uEzEQfkfiDpbfyf60oe2qm6pqCUIq&#10;UFE4gOP17lp4PWbsZBNuw1m4GGNv0qbAE8IP1oxn/HnmmxlfXm0HwzYKvQZb82KWc6ashEbbruZf&#10;Pi9fnXPmg7CNMGBVzXfK86vFyxeXo6tUCT2YRiEjEOur0dW8D8FVWeZlrwbhZ+CUJWMLOIhAKnZZ&#10;g2Ik9MFkZZ6/zkbAxiFI5T2d3k5Gvkj4batk+Ni2XgVmak6xhbRj2ldxzxaXoupQuF7LfRjiH6IY&#10;hLb06CPUrQiCrVH/ATVoieChDTMJQwZtq6VKOVA2Rf5bNg+9cCrlQuR490iT/3+w8sPmHpluan5R&#10;FJxZMVCRPhFtP3/Ybm2AxWMiaXS+It8Hd48xTe/uQH71zMJNL2ynrhFh7JVoKLTknz27EBVPV9lq&#10;fA8NvSDWARJf2xaHCEhMsG0qy+6xLGobmKTDYn5ycX4250yS7Twvy/wkhpSJ6nDboQ9vFQwsCjVH&#10;ij+hi82dD5PrwSVFD0Y3S21MUrBb3RhkG0Etskxrj+6P3YxlI5E0L+cJ+ZnNH0Pkaf0NYtCBet3o&#10;IWYRV3QSVaTtjW2SHIQ2k0zZGUtJHqibShC2q22q1llRxtvRuoJmR9QiTM1Nw0hCD/ids5Eau+b+&#10;21qg4sy8s1Sei+L0NE5CUk7nZyUpeGxZHVuElQRV88DZJN6EaXrWDnXX00tF4sPCNZW01Yntp6j2&#10;CVDzpnrtBy1Ox7GevJ6+g8UvAAAA//8DAFBLAwQUAAYACAAAACEAZX3e59wAAAAHAQAADwAAAGRy&#10;cy9kb3ducmV2LnhtbEyOwU7DMBBE70j8g7VI3KidtBQIcSoEKhLHNr1w28RLEojXUey0ga/HnMpx&#10;NE8zL9/MthdHGn3nWEOyUCCIa2c6bjQcyu3NPQgfkA32jknDN3nYFJcXOWbGnXhHx31oRBxhn6GG&#10;NoQhk9LXLVn0CzcQx+7DjRZDjGMjzYinOG57mSq1lhY7jg8tDvTcUv21n6yGqksP+LMrX5V92C7D&#10;21x+Tu8vWl9fzU+PIALN4QzDn35UhyI6VW5i40WvIV1HUMPqDkRs09VtAqKK2DJRIItc/vcvfgEA&#10;AP//AwBQSwECLQAUAAYACAAAACEAtoM4kv4AAADhAQAAEwAAAAAAAAAAAAAAAAAAAAAAW0NvbnRl&#10;bnRfVHlwZXNdLnhtbFBLAQItABQABgAIAAAAIQA4/SH/1gAAAJQBAAALAAAAAAAAAAAAAAAAAC8B&#10;AABfcmVscy8ucmVsc1BLAQItABQABgAIAAAAIQAVUn5eMwIAAFYEAAAOAAAAAAAAAAAAAAAAAC4C&#10;AABkcnMvZTJvRG9jLnhtbFBLAQItABQABgAIAAAAIQBlfd7n3AAAAAcBAAAPAAAAAAAAAAAAAAAA&#10;AI0EAABkcnMvZG93bnJldi54bWxQSwUGAAAAAAQABADzAAAAlgUAAAAA&#10;">
                      <v:textbox>
                        <w:txbxContent>
                          <w:p w:rsidR="00494153" w:rsidRPr="00ED1E91" w:rsidRDefault="00494153" w:rsidP="004706C9">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Materiales la partida presupuestal, para clasificación del bien.</w:t>
                            </w:r>
                          </w:p>
                        </w:txbxContent>
                      </v:textbox>
                    </v:rect>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297280" behindDoc="0" locked="0" layoutInCell="1" allowOverlap="1" wp14:anchorId="4D9BD4CC" wp14:editId="6E3F7C02">
                      <wp:simplePos x="0" y="0"/>
                      <wp:positionH relativeFrom="column">
                        <wp:posOffset>1556385</wp:posOffset>
                      </wp:positionH>
                      <wp:positionV relativeFrom="paragraph">
                        <wp:posOffset>4445</wp:posOffset>
                      </wp:positionV>
                      <wp:extent cx="178435" cy="0"/>
                      <wp:effectExtent l="0" t="76200" r="12065" b="95250"/>
                      <wp:wrapNone/>
                      <wp:docPr id="912" name="Conector recto de flecha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CC10E" id="Conector recto de flecha 912" o:spid="_x0000_s1026" type="#_x0000_t32" style="position:absolute;margin-left:122.55pt;margin-top:.35pt;width:14.05pt;height:0;flip:y;z-index:2512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NsQwIAAHkEAAAOAAAAZHJzL2Uyb0RvYy54bWysVMFu2zAMvQ/YPwi6p45Tp02NOsVgJ7t0&#10;W4B2uyuSHAuTJUFS4wTD/n2knKbtdhmG+SBTFvn4SD759u7Qa7KXPihrKppfTCmRhluhzK6iXx/X&#10;kwUlITIjmLZGVvQoA71bvn93O7hSzmxntZCeAIgJ5eAq2sXoyiwLvJM9CxfWSQOHrfU9i7D1u0x4&#10;NgB6r7PZdHqVDdYL5y2XIcDXZjyky4TftpLHL20bZCS6osAtptWndYtrtrxl5c4z1yl+osH+gUXP&#10;lIGkZ6iGRUaevPoDqlfc22DbeMFtn9m2VVymGqCafPpbNQ8dczLVAs0J7tym8P9g+ef9xhMlKnqT&#10;zygxrIch1TAqHq0nHl9ESNJqyTtG0Ac6NrhQQmBtNh5r5gfz4O4t/x6IsXXHzE4m5o9HB2A5RmRv&#10;QnATHOTdDp+sAB/2FG1q36H1PSRT7hsGIji0iBzSvI7neclDJBw+5teL4nJOCX8+yliJCBjnfIgf&#10;pe0JGhUN0TO16yKUNtY2orP9fYjI7yUAg41dK62TNrQhAzRnPpsnOsFqJfAQ3YLfbWvtyZ6hutKT&#10;ioWT127ePhmRwDrJxOpkR6Y02CSmLkWvoG9aUszWS0GJlnCh0BrpaYMZoXIgfLJGgf24md6sFqtF&#10;MSlmV6tJMW2ayYd1XUyu1vn1vLls6rrJfyL5vCg7JYQ0yP9Z7Hnxd2I6XbtRpme5nxuVvUVPHQWy&#10;z+9EOokA5z4qaGvFceOxOtQD6Ds5n+4iXqDX++T18sdY/gIAAP//AwBQSwMEFAAGAAgAAAAhAOqI&#10;9f3bAAAABQEAAA8AAABkcnMvZG93bnJldi54bWxMjsFOwzAQRO9I/IO1SFwQdWoorUI2FQJaTqgi&#10;lLsbL0nUeB3Fbpv8fd0THEczevOy5WBbcaTeN44RppMEBHHpTMMVwvZ7db8A4YNmo1vHhDCSh2V+&#10;fZXp1LgTf9GxCJWIEPapRqhD6FIpfVmT1X7iOuLY/bre6hBjX0nT61OE21aqJHmSVjccH2rd0WtN&#10;5b44WIS3YjNb/dxtBzWWH5/FerHf8PiOeHszvDyDCDSEvzFc9KM65NFp5w5svGgR1ONsGqcIcxCx&#10;VvMHBWJ3iTLP5H/7/AwAAP//AwBQSwECLQAUAAYACAAAACEAtoM4kv4AAADhAQAAEwAAAAAAAAAA&#10;AAAAAAAAAAAAW0NvbnRlbnRfVHlwZXNdLnhtbFBLAQItABQABgAIAAAAIQA4/SH/1gAAAJQBAAAL&#10;AAAAAAAAAAAAAAAAAC8BAABfcmVscy8ucmVsc1BLAQItABQABgAIAAAAIQBNc6NsQwIAAHkEAAAO&#10;AAAAAAAAAAAAAAAAAC4CAABkcnMvZTJvRG9jLnhtbFBLAQItABQABgAIAAAAIQDqiPX92wAAAAUB&#10;AAAPAAAAAAAAAAAAAAAAAJ0EAABkcnMvZG93bnJldi54bWxQSwUGAAAAAAQABADzAAAApQUAAAAA&#10;">
                      <v:stroke endarrow="block"/>
                    </v:shape>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251200" behindDoc="0" locked="0" layoutInCell="1" allowOverlap="1" wp14:anchorId="14855A21" wp14:editId="5ADF7223">
                      <wp:simplePos x="0" y="0"/>
                      <wp:positionH relativeFrom="column">
                        <wp:posOffset>-277</wp:posOffset>
                      </wp:positionH>
                      <wp:positionV relativeFrom="paragraph">
                        <wp:posOffset>124382</wp:posOffset>
                      </wp:positionV>
                      <wp:extent cx="1539875" cy="692501"/>
                      <wp:effectExtent l="0" t="0" r="22225" b="12700"/>
                      <wp:wrapNone/>
                      <wp:docPr id="913" name="Rectángulo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92501"/>
                              </a:xfrm>
                              <a:prstGeom prst="rect">
                                <a:avLst/>
                              </a:prstGeom>
                              <a:solidFill>
                                <a:srgbClr val="FFFFFF"/>
                              </a:solidFill>
                              <a:ln w="9525">
                                <a:solidFill>
                                  <a:srgbClr val="000000"/>
                                </a:solidFill>
                                <a:miter lim="800000"/>
                                <a:headEnd/>
                                <a:tailEnd/>
                              </a:ln>
                            </wps:spPr>
                            <wps:txbx>
                              <w:txbxContent>
                                <w:p w:rsidR="00494153" w:rsidRPr="00ED1E91" w:rsidRDefault="00494153" w:rsidP="004706C9">
                                  <w:pPr>
                                    <w:spacing w:line="240" w:lineRule="auto"/>
                                    <w:rPr>
                                      <w:szCs w:val="20"/>
                                      <w:lang w:val="es-MX"/>
                                    </w:rPr>
                                  </w:pPr>
                                  <w:r w:rsidRPr="00ED1E91">
                                    <w:rPr>
                                      <w:szCs w:val="20"/>
                                      <w:lang w:val="es-MX"/>
                                    </w:rPr>
                                    <w:t>Una vez adquirido el bien se revisan los datos técnicos al entrar al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55A21" id="Rectángulo 913" o:spid="_x0000_s1795" style="position:absolute;margin-left:0;margin-top:9.8pt;width:121.25pt;height:54.55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uWNQIAAFYEAAAOAAAAZHJzL2Uyb0RvYy54bWysVFFu2zAM/R+wOwj6X2ynSZsYdYqiXYcB&#10;3Vas2wEUWbaFyaJGKXG62/Qsu9goOU3TbV/D/CGIIvVEvkf6/GLXG7ZV6DXYiheTnDNlJdTathX/&#10;+uXmzYIzH4SthQGrKv6gPL9YvX51PrhSTaEDUytkBGJ9ObiKdyG4Msu87FQv/AScsuRsAHsRyMQ2&#10;q1EMhN6bbJrnp9kAWDsEqbyn0+vRyVcJv2mUDJ+axqvATMUpt5BWTOs6rtnqXJQtCtdpuU9D/EMW&#10;vdCWHj1AXYsg2Ab1H1C9lggemjCR0GfQNFqqVANVU+S/VXPfCadSLUSOdwea/P+DlR+3d8h0XfFl&#10;ccKZFT2J9Jlo+/lo240BFo+JpMH5kmLv3R3GMr27BfnNMwtXnbCtukSEoVOiptSKGJ+9uBANT1fZ&#10;evgANb0gNgESX7sG+whITLBdkuXhIIvaBSbpsJifLBdnc84k+U6X03k+PiHKp9sOfXinoGdxU3Gk&#10;/BO62N76ELMR5VNIyh6Mrm+0McnAdn1lkG0FtchN+lIBVORxmLFsIJLm03lCfuHzxxB5+v4G0etA&#10;vW50X/HFIUiUkba3tk6dGIQ2455SNnbPY6RulCDs1ruk1tmzLGuoH4hahLG5aRhp0wH+4Gygxq64&#10;/74RqDgz7y3JsyxmszgJyZjNz6Zk4LFnfewRVhJUxQNn4/YqjNOzcajbjl4qEh8WLknSRie2o9xj&#10;VvsCqHmTCPtBi9NxbKeo59/B6hcAAAD//wMAUEsDBBQABgAIAAAAIQBzo5D93AAAAAcBAAAPAAAA&#10;ZHJzL2Rvd25yZXYueG1sTI/BTsMwEETvSPyDtUjcqEOA0oY4FQIViWObXrht4iUJxOsodtrA17Oc&#10;4Dgzq5m3+WZ2vTrSGDrPBq4XCSji2tuOGwOHcnu1AhUissXeMxn4ogCb4vwsx8z6E+/ouI+NkhIO&#10;GRpoYxwyrUPdksOw8AOxZO9+dBhFjo22I56k3PU6TZKldtixLLQ40FNL9ed+cgaqLj3g9658Sdx6&#10;exNf5/Jjens25vJifnwAFWmOf8fwiy/oUAhT5Se2QfUG5JEo7noJStL0Nr0DVYmRru5BF7n+z1/8&#10;AAAA//8DAFBLAQItABQABgAIAAAAIQC2gziS/gAAAOEBAAATAAAAAAAAAAAAAAAAAAAAAABbQ29u&#10;dGVudF9UeXBlc10ueG1sUEsBAi0AFAAGAAgAAAAhADj9If/WAAAAlAEAAAsAAAAAAAAAAAAAAAAA&#10;LwEAAF9yZWxzLy5yZWxzUEsBAi0AFAAGAAgAAAAhAGKy+5Y1AgAAVgQAAA4AAAAAAAAAAAAAAAAA&#10;LgIAAGRycy9lMm9Eb2MueG1sUEsBAi0AFAAGAAgAAAAhAHOjkP3cAAAABwEAAA8AAAAAAAAAAAAA&#10;AAAAjwQAAGRycy9kb3ducmV2LnhtbFBLBQYAAAAABAAEAPMAAACYBQAAAAA=&#10;">
                      <v:textbox>
                        <w:txbxContent>
                          <w:p w:rsidR="00494153" w:rsidRPr="00ED1E91" w:rsidRDefault="00494153" w:rsidP="004706C9">
                            <w:pPr>
                              <w:spacing w:line="240" w:lineRule="auto"/>
                              <w:rPr>
                                <w:szCs w:val="20"/>
                                <w:lang w:val="es-MX"/>
                              </w:rPr>
                            </w:pPr>
                            <w:r w:rsidRPr="00ED1E91">
                              <w:rPr>
                                <w:szCs w:val="20"/>
                                <w:lang w:val="es-MX"/>
                              </w:rPr>
                              <w:t>Una vez adquirido el bien se revisan los datos técnicos al entrar al almacén.</w:t>
                            </w:r>
                          </w:p>
                        </w:txbxContent>
                      </v:textbox>
                    </v:rect>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301376" behindDoc="0" locked="0" layoutInCell="1" allowOverlap="1" wp14:anchorId="492A93DD" wp14:editId="01775563">
                      <wp:simplePos x="0" y="0"/>
                      <wp:positionH relativeFrom="column">
                        <wp:posOffset>785098</wp:posOffset>
                      </wp:positionH>
                      <wp:positionV relativeFrom="paragraph">
                        <wp:posOffset>206652</wp:posOffset>
                      </wp:positionV>
                      <wp:extent cx="0" cy="504883"/>
                      <wp:effectExtent l="0" t="0" r="19050" b="28575"/>
                      <wp:wrapNone/>
                      <wp:docPr id="914" name="Conector recto 914"/>
                      <wp:cNvGraphicFramePr/>
                      <a:graphic xmlns:a="http://schemas.openxmlformats.org/drawingml/2006/main">
                        <a:graphicData uri="http://schemas.microsoft.com/office/word/2010/wordprocessingShape">
                          <wps:wsp>
                            <wps:cNvCnPr/>
                            <wps:spPr>
                              <a:xfrm>
                                <a:off x="0" y="0"/>
                                <a:ext cx="0" cy="5048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42B0EA" id="Conector recto 914" o:spid="_x0000_s1026" style="position:absolute;z-index:25130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8pt,16.25pt" to="61.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QywEAAAIEAAAOAAAAZHJzL2Uyb0RvYy54bWysU9uO0zAQfUfiHyy/0yS7CypR033oanlB&#10;UHH5AK8zbiz5prFp2r9n7KTpCpAQaF+c2J5zZs6Z8eb+ZA07AkbtXcebVc0ZOOl77Q4d//7t8c2a&#10;s5iE64XxDjp+hsjvt69fbcbQwo0fvOkBGZG42I6h40NKoa2qKAewIq58AEeXyqMVibZ4qHoUI7Fb&#10;U93U9btq9NgH9BJipNOH6ZJvC79SINNnpSIkZjpOtaWyYlmf8lptN6I9oAiDlnMZ4j+qsEI7SrpQ&#10;PYgk2A/Uv1FZLdFHr9JKelt5pbSEooHUNPUvar4OIkDRQubEsNgUX45Wfjrukem+4++bO86csNSk&#10;HbVKJo8M84flG/JpDLGl8J3b47yLYY9Z9EmhzV+Sw07F2/PiLZwSk9OhpNO39d16fZvpqisuYEwf&#10;wFuWfzputMuqRSuOH2OaQi8h+di4vEZvdP+ojSmbPC+wM8iOgjqdTs2c4lkUJczIKuuYKi9/6Wxg&#10;Yv0CipygWpuSvczglVNICS5deI2j6AxTVMECrP8OnOMzFMp8/gt4QZTM3qUFbLXz+KfsVyvUFH9x&#10;YNKdLXjy/bn0tFhDg1aaMz+KPMnP9wV+fbrbnwAAAP//AwBQSwMEFAAGAAgAAAAhANfvjwTeAAAA&#10;CgEAAA8AAABkcnMvZG93bnJldi54bWxMj0FPg0AQhe8m/ofNNPFml1IlDbI0xujFeAF70NuWnQIp&#10;O0vZpeC/d+rF3ubNvLz5XradbSfOOPjWkYLVMgKBVDnTUq1g9/l2vwHhgyajO0eo4Ac9bPPbm0yn&#10;xk1U4LkMteAQ8qlW0ITQp1L6qkGr/dL1SHw7uMHqwHKopRn0xOG2k3EUJdLqlvhDo3t8abA6lqNV&#10;8H768LuHpHgtvk6bcvo+jE3tUKm7xfz8BCLgHP7NcMFndMiZae9GMl50rON1wlYF6/gRxMXwt9jz&#10;sIojkHkmryvkvwAAAP//AwBQSwECLQAUAAYACAAAACEAtoM4kv4AAADhAQAAEwAAAAAAAAAAAAAA&#10;AAAAAAAAW0NvbnRlbnRfVHlwZXNdLnhtbFBLAQItABQABgAIAAAAIQA4/SH/1gAAAJQBAAALAAAA&#10;AAAAAAAAAAAAAC8BAABfcmVscy8ucmVsc1BLAQItABQABgAIAAAAIQBv/jXQywEAAAIEAAAOAAAA&#10;AAAAAAAAAAAAAC4CAABkcnMvZTJvRG9jLnhtbFBLAQItABQABgAIAAAAIQDX748E3gAAAAoBAAAP&#10;AAAAAAAAAAAAAAAAACUEAABkcnMvZG93bnJldi54bWxQSwUGAAAAAAQABADzAAAAMAUAAAAA&#10;" strokecolor="black [3213]"/>
                  </w:pict>
                </mc:Fallback>
              </mc:AlternateContent>
            </w:r>
          </w:p>
          <w:p w:rsidR="004706C9" w:rsidRPr="001861D0" w:rsidRDefault="004706C9" w:rsidP="00B65959">
            <w:pPr>
              <w:jc w:val="center"/>
              <w:rPr>
                <w:rFonts w:cs="Arial"/>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ind w:left="708" w:hanging="708"/>
              <w:jc w:val="left"/>
              <w:rPr>
                <w:rFonts w:cs="Arial"/>
                <w:b/>
                <w:sz w:val="28"/>
                <w:szCs w:val="28"/>
              </w:rPr>
            </w:pPr>
          </w:p>
        </w:tc>
      </w:tr>
      <w:tr w:rsidR="004706C9" w:rsidRPr="001861D0" w:rsidTr="00B65959">
        <w:trPr>
          <w:trHeight w:val="1211"/>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253248" behindDoc="0" locked="0" layoutInCell="1" allowOverlap="1" wp14:anchorId="5A13711C" wp14:editId="36E71737">
                      <wp:simplePos x="0" y="0"/>
                      <wp:positionH relativeFrom="column">
                        <wp:posOffset>33078</wp:posOffset>
                      </wp:positionH>
                      <wp:positionV relativeFrom="paragraph">
                        <wp:posOffset>52444</wp:posOffset>
                      </wp:positionV>
                      <wp:extent cx="1539875" cy="673178"/>
                      <wp:effectExtent l="0" t="0" r="22225" b="12700"/>
                      <wp:wrapNone/>
                      <wp:docPr id="915" name="Rectángulo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3178"/>
                              </a:xfrm>
                              <a:prstGeom prst="rect">
                                <a:avLst/>
                              </a:prstGeom>
                              <a:solidFill>
                                <a:srgbClr val="FFFFFF"/>
                              </a:solidFill>
                              <a:ln w="9525">
                                <a:solidFill>
                                  <a:srgbClr val="000000"/>
                                </a:solidFill>
                                <a:miter lim="800000"/>
                                <a:headEnd/>
                                <a:tailEnd/>
                              </a:ln>
                            </wps:spPr>
                            <wps:txbx>
                              <w:txbxContent>
                                <w:p w:rsidR="00494153" w:rsidRPr="00ED1E91" w:rsidRDefault="00494153" w:rsidP="004706C9">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w:t>
                                  </w:r>
                                  <w:r>
                                    <w:rPr>
                                      <w:szCs w:val="20"/>
                                      <w:lang w:val="es-MX"/>
                                    </w:rPr>
                                    <w:t>., para saber</w:t>
                                  </w:r>
                                  <w:r w:rsidRPr="00ED1E91">
                                    <w:rPr>
                                      <w:szCs w:val="20"/>
                                      <w:lang w:val="es-MX"/>
                                    </w:rPr>
                                    <w:t xml:space="preserve"> dónde se asigna el bien nuevo.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3711C" id="Rectángulo 915" o:spid="_x0000_s1796" style="position:absolute;margin-left:2.6pt;margin-top:4.15pt;width:121.25pt;height:53pt;z-index:2512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JmNQIAAFYEAAAOAAAAZHJzL2Uyb0RvYy54bWysVFFu2zAM/R+wOwj6XxynSZMYcYoiXYYB&#10;3Vas2wEUWbaFyaJGKXG62/Qsu9goJU3TbV/D/CGIIvX0+Eh6cbXvDNsp9BpsyfPBkDNlJVTaNiX/&#10;+mX9ZsaZD8JWwoBVJX9Qnl8tX79a9K5QI2jBVAoZgVhf9K7kbQiuyDIvW9UJPwCnLDlrwE4EMrHJ&#10;KhQ9oXcmGw2Hl1kPWDkEqbyn05uDky8Tfl0rGT7VtVeBmZITt5BWTOsmrtlyIYoGhWu1PNIQ/8Ci&#10;E9rSoyeoGxEE26L+A6rTEsFDHQYSugzqWkuVcqBs8uFv2dy3wqmUC4nj3Ukm//9g5cfdHTJdlXye&#10;TzizoqMifSbZfj7aZmuAxWMSqXe+oNh7d4cxTe9uQX7zzMKqFbZR14jQt0pURC2P8dmLC9HwdJVt&#10;+g9Q0QtiGyDpta+xi4CkBNunsjycyqL2gUk6zCcX89mU2EnyXU4v8uksPSGKp9sOfXinoGNxU3Ik&#10;/gld7G59iGxE8RSS2IPR1VobkwxsNiuDbCeoRdbpO6L78zBjWU8iTUaThPzC588hhun7G0SnA/W6&#10;0V3JZ6cgUUTZ3toqdWIQ2hz2RNnYo45RukMJwn6zT9Wa5uP4RBR2A9UDSYtwaG4aRtq0gD8466mx&#10;S+6/bwUqzsx7S+WZ5+NxnIRkjCfTERl47tmce4SVBFXywNlhuwqH6dk61E1LL+VJDwvXVNJaJ7Wf&#10;WR0ToOZNRTgOWpyOcztFPf8Olr8AAAD//wMAUEsDBBQABgAIAAAAIQAk81e+3AAAAAcBAAAPAAAA&#10;ZHJzL2Rvd25yZXYueG1sTI5BT4NAEIXvJv6HzZh4s0uh2oosjdHUxGNLL94GGAFlZwm7tOivdzzp&#10;8eV9ee/LtrPt1YlG3zk2sFxEoIgrV3fcGDgWu5sNKB+Qa+wdk4Ev8rDNLy8yTGt35j2dDqFRMsI+&#10;RQNtCEOqta9asugXbiCW7t2NFoPEsdH1iGcZt72Oo+hOW+xYHloc6Kml6vMwWQNlFx/xe1+8RPZ+&#10;l4TXufiY3p6Nub6aHx9ABZrDHwy/+qIOuTiVbuLaq97AbSyggU0CStp4tV6DKgVbrhLQeab/++c/&#10;AAAA//8DAFBLAQItABQABgAIAAAAIQC2gziS/gAAAOEBAAATAAAAAAAAAAAAAAAAAAAAAABbQ29u&#10;dGVudF9UeXBlc10ueG1sUEsBAi0AFAAGAAgAAAAhADj9If/WAAAAlAEAAAsAAAAAAAAAAAAAAAAA&#10;LwEAAF9yZWxzLy5yZWxzUEsBAi0AFAAGAAgAAAAhAEpmomY1AgAAVgQAAA4AAAAAAAAAAAAAAAAA&#10;LgIAAGRycy9lMm9Eb2MueG1sUEsBAi0AFAAGAAgAAAAhACTzV77cAAAABwEAAA8AAAAAAAAAAAAA&#10;AAAAjwQAAGRycy9kb3ducmV2LnhtbFBLBQYAAAAABAAEAPMAAACYBQAAAAA=&#10;">
                      <v:textbox>
                        <w:txbxContent>
                          <w:p w:rsidR="00494153" w:rsidRPr="00ED1E91" w:rsidRDefault="00494153" w:rsidP="004706C9">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w:t>
                            </w:r>
                            <w:r>
                              <w:rPr>
                                <w:szCs w:val="20"/>
                                <w:lang w:val="es-MX"/>
                              </w:rPr>
                              <w:t>., para saber</w:t>
                            </w:r>
                            <w:r w:rsidRPr="00ED1E91">
                              <w:rPr>
                                <w:szCs w:val="20"/>
                                <w:lang w:val="es-MX"/>
                              </w:rPr>
                              <w:t xml:space="preserve"> dónde se asigna el bien nuevo.</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257344" behindDoc="0" locked="0" layoutInCell="1" allowOverlap="1" wp14:anchorId="5A726854" wp14:editId="72194610">
                      <wp:simplePos x="0" y="0"/>
                      <wp:positionH relativeFrom="column">
                        <wp:posOffset>1581785</wp:posOffset>
                      </wp:positionH>
                      <wp:positionV relativeFrom="paragraph">
                        <wp:posOffset>320040</wp:posOffset>
                      </wp:positionV>
                      <wp:extent cx="1835785" cy="0"/>
                      <wp:effectExtent l="0" t="76200" r="12065" b="95250"/>
                      <wp:wrapNone/>
                      <wp:docPr id="916" name="Conector recto de flecha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BF892E" id="Conector recto de flecha 916" o:spid="_x0000_s1026" type="#_x0000_t32" style="position:absolute;margin-left:124.55pt;margin-top:25.2pt;width:144.55pt;height:0;flip:y;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ZFRAIAAHoEAAAOAAAAZHJzL2Uyb0RvYy54bWysVMFu2zAMvQ/YPwi6J47TJE2NOMVgJ7t0&#10;W4F2uyuSHAuTJUFS4wTD/n2knKbtdhmG+SBTFvn4SD55dXvsNDlIH5Q1Jc3HE0qk4VYosy/p18ft&#10;aElJiMwIpq2RJT3JQG/X79+telfIqW2tFtITADGh6F1J2xhdkWWBt7JjYWydNHDYWN+xCFu/z4Rn&#10;PaB3OptOJoust144b7kMAb7WwyFdJ/ymkTx+aZogI9ElBW4xrT6tO1yz9YoVe89cq/iZBvsHFh1T&#10;BpJeoGoWGXny6g+oTnFvg23imNsus02juEw1QDX55LdqHlrmZKoFmhPcpU3h/8Hyz4d7T5Qo6U2+&#10;oMSwDoZUwah4tJ54fBEhSaMlbxlBH+hY70IBgZW591gzP5oHd2f590CMrVpm9jIxfzw5AMsxInsT&#10;gpvgIO+u/2QF+LCnaFP7jo3vIJly3zAQwaFF5JjmdbrMSx4j4fAxX17Nr5dzSvjzWcYKhMBA50P8&#10;KG1H0ChpiJ6pfRuhtqG4AZ4d7kJEgi8BGGzsVmmdxKEN6aE78+k88QlWK4GH6Bb8fldpTw4M5ZWe&#10;VC2cvHbz9smIBNZKJjZnOzKlwSYxtSl6BY3TkmK2TgpKtIQbhdZATxvMCKUD4bM1KOzHzeRms9ws&#10;Z6PZdLEZzSZ1PfqwrWajxTa/ntdXdVXV+U8kn8+KVgkhDfJ/Vns++zs1ne/doNOL3i+Nyt6ip44C&#10;2ed3Ip1UgIMfJLSz4nTvsToUBAg8OZ8vI96g1/vk9fLLWP8CAAD//wMAUEsDBBQABgAIAAAAIQAH&#10;kSkp3wAAAAkBAAAPAAAAZHJzL2Rvd25yZXYueG1sTI/BTsMwDIbvSLxDZCQuiKUrKyql6YSAjROa&#10;KOPuNaat1jhVk23t2y+IAxxtf/r9/flyNJ040uBaywrmswgEcWV1y7WC7efqNgXhPLLGzjIpmMjB&#10;sri8yDHT9sQfdCx9LUIIuwwVNN73mZSuasigm9meONy+7WDQh3GopR7wFMJNJ+MoupcGWw4fGuzp&#10;uaFqXx6Mgpdyk6y+brZjPFVv7+U63W94elXq+mp8egThafR/MPzoB3UogtPOHlg70SmIFw/zgCpI&#10;ogWIACR3aQxi97uQRS7/NyjOAAAA//8DAFBLAQItABQABgAIAAAAIQC2gziS/gAAAOEBAAATAAAA&#10;AAAAAAAAAAAAAAAAAABbQ29udGVudF9UeXBlc10ueG1sUEsBAi0AFAAGAAgAAAAhADj9If/WAAAA&#10;lAEAAAsAAAAAAAAAAAAAAAAALwEAAF9yZWxzLy5yZWxzUEsBAi0AFAAGAAgAAAAhAIxuZkVEAgAA&#10;egQAAA4AAAAAAAAAAAAAAAAALgIAAGRycy9lMm9Eb2MueG1sUEsBAi0AFAAGAAgAAAAhAAeRKSnf&#10;AAAACQEAAA8AAAAAAAAAAAAAAAAAngQAAGRycy9kb3ducmV2LnhtbFBLBQYAAAAABAAEAPMAAACq&#10;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1277824" behindDoc="0" locked="0" layoutInCell="1" allowOverlap="1" wp14:anchorId="4EA1D510" wp14:editId="3177AD64">
                      <wp:simplePos x="0" y="0"/>
                      <wp:positionH relativeFrom="column">
                        <wp:posOffset>1572953</wp:posOffset>
                      </wp:positionH>
                      <wp:positionV relativeFrom="paragraph">
                        <wp:posOffset>89239</wp:posOffset>
                      </wp:positionV>
                      <wp:extent cx="922835" cy="0"/>
                      <wp:effectExtent l="38100" t="76200" r="0" b="95250"/>
                      <wp:wrapNone/>
                      <wp:docPr id="917" name="Conector recto de flecha 917"/>
                      <wp:cNvGraphicFramePr/>
                      <a:graphic xmlns:a="http://schemas.openxmlformats.org/drawingml/2006/main">
                        <a:graphicData uri="http://schemas.microsoft.com/office/word/2010/wordprocessingShape">
                          <wps:wsp>
                            <wps:cNvCnPr/>
                            <wps:spPr>
                              <a:xfrm flipH="1">
                                <a:off x="0" y="0"/>
                                <a:ext cx="9228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5E3C27" id="Conector recto de flecha 917" o:spid="_x0000_s1026" type="#_x0000_t32" style="position:absolute;margin-left:123.85pt;margin-top:7.05pt;width:72.65pt;height:0;flip:x;z-index:25127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Zz78AEAAEAEAAAOAAAAZHJzL2Uyb0RvYy54bWysU8mOEzEQvSPxD5bvpJMgYCZKZw4ZBg4I&#10;IpYP8LjLaUveVC6y/D1ld6fDJiQQF3eXXe9Vvefy+u7knTgAZhtDKxezuRQQdOxs2Lfyy+eHZzdS&#10;ZFKhUy4GaOUZsrzbPH2yPqYVLGMfXQcomCTk1TG1sidKq6bJugev8iwmCHxoInpFHOK+6VAdmd27&#10;Zjmfv2yOEbuEUUPOvHs/HMpN5TcGNH0wJgMJ10rujeqKdX0sa7NZq9UeVeqtHttQ/9CFVzZw0Ynq&#10;XpESX9H+QuWtxpijoZmOvonGWA1VA6tZzH9S86lXCaoWNienyab8/2j1+8MOhe1aebt4JUVQni9p&#10;y1elKaLA8hEdCONA90qUHHbsmPKKgduwwzHKaYdF/smg52Sb3vIwVENYojhVv8+T33AioXnzdrm8&#10;ef5CCn05agaGwpQw0xuIXpSfVmZCZfc9cWtDbwO7OrzLxD0w8AIoYBfKmqOz3YN1rgZlomDrUBwU&#10;zwKdFkUJ437IImXd69AJOif2gdCqsHcwZhbWpmgf1NY/OjsYKn4Ewz6yqqGzOsHXekprCHSp6QJn&#10;F5jh7ibgvBr2R+CYX6BQp/tvwBOiVo6BJrC3IeLvql9tMkP+xYFBd7HgMXbnOgfVGh7T6ur4pMo7&#10;+D6u8OvD33wDAAD//wMAUEsDBBQABgAIAAAAIQB1rbNj3QAAAAkBAAAPAAAAZHJzL2Rvd25yZXYu&#10;eG1sTI9BT4NAEIXvJv6HzZh4swttYy1laVTiwcSL0KQeF3YKRHaWsFuK/94xHvQ473158166n20v&#10;Jhx950hBvIhAINXOdNQoOJQvdw8gfNBkdO8IFXyhh312fZXqxLgLveNUhEZwCPlEK2hDGBIpfd2i&#10;1X7hBiT2Tm60OvA5NtKM+sLhtpfLKLqXVnfEH1o94HOL9WdxtgqWVL7luTnF1eH1+CSLqfwYj7lS&#10;tzfz4w5EwDn8wfBTn6tDxp0qdybjRc8Z682GUTbWMQgGVtsVj6t+BZml8v+C7BsAAP//AwBQSwEC&#10;LQAUAAYACAAAACEAtoM4kv4AAADhAQAAEwAAAAAAAAAAAAAAAAAAAAAAW0NvbnRlbnRfVHlwZXNd&#10;LnhtbFBLAQItABQABgAIAAAAIQA4/SH/1gAAAJQBAAALAAAAAAAAAAAAAAAAAC8BAABfcmVscy8u&#10;cmVsc1BLAQItABQABgAIAAAAIQA07Zz78AEAAEAEAAAOAAAAAAAAAAAAAAAAAC4CAABkcnMvZTJv&#10;RG9jLnhtbFBLAQItABQABgAIAAAAIQB1rbNj3QAAAAkBAAAPAAAAAAAAAAAAAAAAAEoEAABkcnMv&#10;ZG93bnJldi54bWxQSwUGAAAAAAQABADzAAAAVA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281920" behindDoc="0" locked="0" layoutInCell="1" allowOverlap="1" wp14:anchorId="5743A25A" wp14:editId="58B84C68">
                      <wp:simplePos x="0" y="0"/>
                      <wp:positionH relativeFrom="column">
                        <wp:posOffset>774065</wp:posOffset>
                      </wp:positionH>
                      <wp:positionV relativeFrom="paragraph">
                        <wp:posOffset>661775</wp:posOffset>
                      </wp:positionV>
                      <wp:extent cx="5080" cy="161925"/>
                      <wp:effectExtent l="76200" t="0" r="71120" b="47625"/>
                      <wp:wrapNone/>
                      <wp:docPr id="918" name="Conector recto de flecha 918"/>
                      <wp:cNvGraphicFramePr/>
                      <a:graphic xmlns:a="http://schemas.openxmlformats.org/drawingml/2006/main">
                        <a:graphicData uri="http://schemas.microsoft.com/office/word/2010/wordprocessingShape">
                          <wps:wsp>
                            <wps:cNvCnPr/>
                            <wps:spPr>
                              <a:xfrm>
                                <a:off x="0" y="0"/>
                                <a:ext cx="508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5CC763" id="Conector recto de flecha 918" o:spid="_x0000_s1026" type="#_x0000_t32" style="position:absolute;margin-left:60.95pt;margin-top:52.1pt;width:.4pt;height:12.75pt;z-index:2512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t6wEAADkEAAAOAAAAZHJzL2Uyb0RvYy54bWysU9tu2zAMfR+wfxD8vtgO0KIN4vQhXfcy&#10;bMG2foAqU7EA3UBxufz9KNlxdsOADXuRRImH5Dmk1g8nZ8UBMJngu6pdNJUAr0Jv/L6rnr88vbmr&#10;RCLpe2mDh646Q6oeNq9frY9xBcswBNsDCg7i0+oYu2ogiqu6TmoAJ9MiRPD8qAM6SWzivu5RHjm6&#10;s/WyaW7rY8A+YlCQEt8+jo/VpsTXGhR91DoBCdtVXBuVFcv6ktd6s5arPco4GDWVIf+hCieN56Rz&#10;qEdJUnxF80soZxSGFDQtVHB10NooKByYTdv8xObzICMULixOirNM6f+FVR8OOxSm76r7llvlpeMm&#10;bblVigIKzJvoQWgLapAi+7Bix5hWDNz6HU5WijvM9E8aXd6ZmDgVlc+zynAiofjyprnjTih+aG/b&#10;++VNjlhfoRETvYPgRD50VSKUZj8Q1zQW1Rad5eF9ohF4AeS81uc1BWv6J2NtMfIowdaiOEgeAjq1&#10;U8IfvEga+9b3gs6RBSA00u8tTJ45ap1JjzTLic4WxoyfQLOATGysrIzuNZ9UCjxdclrP3hmmuboZ&#10;2BRKfwRO/hkKZaz/BjwjSubgaQY74wP+LvtVJj36XxQYeWcJXkJ/LgNQpOH5LG2c/lL+AN/bBX79&#10;8ZtvAAAA//8DAFBLAwQUAAYACAAAACEAwCvmXd4AAAALAQAADwAAAGRycy9kb3ducmV2LnhtbEyP&#10;wU7DMBBE70j8g7VI3KhTCxES4lQFiSIurSiIsxsvSUS8jmKnDXw9m1O5zWifZmeK1eQ6ccQhtJ40&#10;LBcJCKTK25ZqDR/vzzf3IEI0ZE3nCTX8YIBVeXlRmNz6E73hcR9rwSEUcqOhibHPpQxVg86Ehe+R&#10;+PblB2ci26GWdjAnDnedVElyJ51piT80psenBqvv/eg0pC9+226zaadwVJv17vfz8bXbaH19Na0f&#10;QESc4hmGuT5Xh5I7HfxINoiOvVpmjLJIbhWImVAqBXGYRZaCLAv5f0P5BwAA//8DAFBLAQItABQA&#10;BgAIAAAAIQC2gziS/gAAAOEBAAATAAAAAAAAAAAAAAAAAAAAAABbQ29udGVudF9UeXBlc10ueG1s&#10;UEsBAi0AFAAGAAgAAAAhADj9If/WAAAAlAEAAAsAAAAAAAAAAAAAAAAALwEAAF9yZWxzLy5yZWxz&#10;UEsBAi0AFAAGAAgAAAAhAKX89a3rAQAAOQQAAA4AAAAAAAAAAAAAAAAALgIAAGRycy9lMm9Eb2Mu&#10;eG1sUEsBAi0AFAAGAAgAAAAhAMAr5l3eAAAACwEAAA8AAAAAAAAAAAAAAAAARQQAAGRycy9kb3du&#10;cmV2LnhtbFBLBQYAAAAABAAEAPMAAABQBQ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265536" behindDoc="0" locked="0" layoutInCell="1" allowOverlap="1" wp14:anchorId="31581955" wp14:editId="1BD0ACC5">
                      <wp:simplePos x="0" y="0"/>
                      <wp:positionH relativeFrom="column">
                        <wp:posOffset>11247</wp:posOffset>
                      </wp:positionH>
                      <wp:positionV relativeFrom="paragraph">
                        <wp:posOffset>35615</wp:posOffset>
                      </wp:positionV>
                      <wp:extent cx="1621237" cy="650738"/>
                      <wp:effectExtent l="0" t="0" r="17145" b="16510"/>
                      <wp:wrapNone/>
                      <wp:docPr id="919" name="Rectángulo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237" cy="650738"/>
                              </a:xfrm>
                              <a:prstGeom prst="rect">
                                <a:avLst/>
                              </a:prstGeom>
                              <a:solidFill>
                                <a:srgbClr val="FFFFFF"/>
                              </a:solidFill>
                              <a:ln w="9525">
                                <a:solidFill>
                                  <a:srgbClr val="000000"/>
                                </a:solidFill>
                                <a:miter lim="800000"/>
                                <a:headEnd/>
                                <a:tailEnd/>
                              </a:ln>
                            </wps:spPr>
                            <wps:txbx>
                              <w:txbxContent>
                                <w:p w:rsidR="00494153" w:rsidRPr="00A12EC6" w:rsidRDefault="00494153" w:rsidP="004706C9">
                                  <w:pPr>
                                    <w:spacing w:line="240" w:lineRule="auto"/>
                                    <w:rPr>
                                      <w:szCs w:val="20"/>
                                      <w:lang w:val="es-MX"/>
                                    </w:rPr>
                                  </w:pPr>
                                  <w:r w:rsidRPr="00A12EC6">
                                    <w:rPr>
                                      <w:szCs w:val="20"/>
                                      <w:lang w:val="es-MX"/>
                                    </w:rPr>
                                    <w:t xml:space="preserve">Elaboración y trámite de oficio dirigido al Dir. De admón., solicitando alta de bien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81955" id="Rectángulo 919" o:spid="_x0000_s1797" style="position:absolute;margin-left:.9pt;margin-top:2.8pt;width:127.65pt;height:51.25pt;z-index:2512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SNQIAAFYEAAAOAAAAZHJzL2Uyb0RvYy54bWysVF1u2zAMfh+wOwh6Xx2n+TXiFEW6DgO6&#10;rVi3AyiybAuTRY1S4mS36Vl2sVFKmqbbnob5QSBF6iP5kfTiatcZtlXoNdiS5xcDzpSVUGnblPzr&#10;l9s3M858ELYSBqwq+V55frV8/WrRu0INoQVTKWQEYn3Ru5K3Ibgiy7xsVSf8BThlyVgDdiKQik1W&#10;oegJvTPZcDCYZD1g5RCk8p5ubw5Gvkz4da1k+FTXXgVmSk65hXRiOtfxzJYLUTQoXKvlMQ3xD1l0&#10;QlsKeoK6EUGwDeo/oDotETzU4UJCl0Fda6lSDVRNPvitmodWOJVqIXK8O9Hk/x+s/Li9R6arks/z&#10;OWdWdNSkz0Tbz0fbbAyweE0k9c4X5Pvg7jGW6d0dyG+eWVi1wjbqGhH6VomKUsujf/biQVQ8PWXr&#10;/gNUFEFsAiS+djV2EZCYYLvUlv2pLWoXmKTLfDLMh5dTziTZJuPB9HKWQoji6bVDH94p6FgUSo6U&#10;f0IX2zsfYjaieHJJ2YPR1a02JinYrFcG2VbQiNym74juz92MZT2RNB6OE/ILmz+HGKTvbxCdDjTr&#10;Rncln52cRBFpe2urNIlBaHOQKWVjjzxG6g4tCLv1LnVrmo9jiEjsGqo9UYtwGG5aRhJawB+c9TTY&#10;JfffNwIVZ+a9pfbM89EobkJSRuPpkBQ8t6zPLcJKgip54OwgrsJhezYOddNSpDzxYeGaWlrrxPZz&#10;VscCaHhTE46LFrfjXE9ez7+D5S8AAAD//wMAUEsDBBQABgAIAAAAIQAfA4IN2wAAAAcBAAAPAAAA&#10;ZHJzL2Rvd25yZXYueG1sTI7NTsMwEITvSLyDtUjcqJ2glpLGqRCoSBzb9MJtE7tJIF5HsdMGnp7l&#10;BMf50cyXb2fXi7MdQ+dJQ7JQICzV3nTUaDiWu7s1iBCRDPaerIYvG2BbXF/lmBl/ob09H2IjeIRC&#10;hhraGIdMylC31mFY+MESZyc/Oowsx0aaES887nqZKrWSDjvihxYH+9za+vMwOQ1Vlx7xe1++Kve4&#10;u49vc/kxvb9ofXszP21ARDvHvzL84jM6FMxU+YlMED1rBo8alisQnKbLhwRExbZaJyCLXP7nL34A&#10;AAD//wMAUEsBAi0AFAAGAAgAAAAhALaDOJL+AAAA4QEAABMAAAAAAAAAAAAAAAAAAAAAAFtDb250&#10;ZW50X1R5cGVzXS54bWxQSwECLQAUAAYACAAAACEAOP0h/9YAAACUAQAACwAAAAAAAAAAAAAAAAAv&#10;AQAAX3JlbHMvLnJlbHNQSwECLQAUAAYACAAAACEA60/0EjUCAABWBAAADgAAAAAAAAAAAAAAAAAu&#10;AgAAZHJzL2Uyb0RvYy54bWxQSwECLQAUAAYACAAAACEAHwOCDdsAAAAHAQAADwAAAAAAAAAAAAAA&#10;AACPBAAAZHJzL2Rvd25yZXYueG1sUEsFBgAAAAAEAAQA8wAAAJcFAAAAAA==&#10;">
                      <v:textbox>
                        <w:txbxContent>
                          <w:p w:rsidR="00494153" w:rsidRPr="00A12EC6" w:rsidRDefault="00494153" w:rsidP="004706C9">
                            <w:pPr>
                              <w:spacing w:line="240" w:lineRule="auto"/>
                              <w:rPr>
                                <w:szCs w:val="20"/>
                                <w:lang w:val="es-MX"/>
                              </w:rPr>
                            </w:pPr>
                            <w:r w:rsidRPr="00A12EC6">
                              <w:rPr>
                                <w:szCs w:val="20"/>
                                <w:lang w:val="es-MX"/>
                              </w:rPr>
                              <w:t xml:space="preserve">Elaboración y trámite de oficio dirigido al Dir. De admón., solicitando alta de bien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261440" behindDoc="0" locked="0" layoutInCell="1" allowOverlap="1" wp14:anchorId="2F80C1B5" wp14:editId="799402CF">
                      <wp:simplePos x="0" y="0"/>
                      <wp:positionH relativeFrom="column">
                        <wp:posOffset>740523</wp:posOffset>
                      </wp:positionH>
                      <wp:positionV relativeFrom="paragraph">
                        <wp:posOffset>458906</wp:posOffset>
                      </wp:positionV>
                      <wp:extent cx="0" cy="154582"/>
                      <wp:effectExtent l="76200" t="0" r="57150" b="55245"/>
                      <wp:wrapNone/>
                      <wp:docPr id="920" name="Conector recto de flecha 920"/>
                      <wp:cNvGraphicFramePr/>
                      <a:graphic xmlns:a="http://schemas.openxmlformats.org/drawingml/2006/main">
                        <a:graphicData uri="http://schemas.microsoft.com/office/word/2010/wordprocessingShape">
                          <wps:wsp>
                            <wps:cNvCnPr/>
                            <wps:spPr>
                              <a:xfrm>
                                <a:off x="0" y="0"/>
                                <a:ext cx="0" cy="1545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FB6817" id="Conector recto de flecha 920" o:spid="_x0000_s1026" type="#_x0000_t32" style="position:absolute;margin-left:58.3pt;margin-top:36.15pt;width:0;height:12.15pt;z-index:25126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yD1AEAAAMEAAAOAAAAZHJzL2Uyb0RvYy54bWysU9uOEzEMfUfiH6K802krFi2jTvehu/CC&#10;oOLyAdmM04mUmxzTdv4eJ9POIkBIoH1xbj728bGzuTt7J46A2cbQydViKQUEHXsbDp389vXdq1sp&#10;MqnQKxcDdHKELO+2L19sTqmFdRyi6wEFBwm5PaVODkSpbZqsB/AqL2KCwI8molfERzw0PaoTR/eu&#10;WS+Xb5pTxD5h1JAz395Pj3Jb4xsDmj4Zk4GE6yRzo2qx2sdim+1GtQdUabD6QkP9BwuvbOCkc6h7&#10;RUp8R/tbKG81xhwNLXT0TTTGaqg1cDWr5S/VfBlUgloLi5PTLFN+vrD643GPwvadfLtmfYLy3KQd&#10;t0pTRIFlET0I40APShQfVuyUcsvAXdjj5ZTTHkv5Z4O+rFyYOFeVx1llOJPQ06Xm29XN65vbdQnX&#10;POESZnoP0Yuy6WQmVPYwEBOaGK2qyOr4IdMEvAJKUheKJWXdQ+gFjYlLIbQqHBxc8hSXptCfCNcd&#10;jQ4m+GcwLAVTnNLUIYSdQ3FUPD5Kawi0miOxd4EZ69wMXFZ+fwVe/AsU6oD+C3hG1Mwx0Az2NkT8&#10;U3Y6Xymbyf+qwFR3keAx9mNtZZWGJ6325PIryij/fK7wp7+7/QEAAP//AwBQSwMEFAAGAAgAAAAh&#10;AJd3zbHbAAAACQEAAA8AAABkcnMvZG93bnJldi54bWxMj81OwzAQhO9IvIO1SNyo0wQFCHGq8if1&#10;CG0vvbnxkkTE68h2W/P2bLnAcXY+zc7Ui2RHcUQfBkcK5rMMBFLrzECdgu3m7eYeRIiajB4doYJv&#10;DLBoLi9qXRl3og88rmMnOIRCpRX0MU6VlKHt0eowcxMSe5/OWx1Z+k4ar08cbkeZZ1kprR6IP/R6&#10;wuce26/1wSp4el/Z5cvOJyyK19uQNi6ndqXU9VVaPoKImOIfDOf6XB0a7rR3BzJBjKznZcmogru8&#10;AHEGfg97BQ9syKaW/xc0PwAAAP//AwBQSwECLQAUAAYACAAAACEAtoM4kv4AAADhAQAAEwAAAAAA&#10;AAAAAAAAAAAAAAAAW0NvbnRlbnRfVHlwZXNdLnhtbFBLAQItABQABgAIAAAAIQA4/SH/1gAAAJQB&#10;AAALAAAAAAAAAAAAAAAAAC8BAABfcmVscy8ucmVsc1BLAQItABQABgAIAAAAIQDJ6RyD1AEAAAME&#10;AAAOAAAAAAAAAAAAAAAAAC4CAABkcnMvZTJvRG9jLnhtbFBLAQItABQABgAIAAAAIQCXd82x2wAA&#10;AAkBAAAPAAAAAAAAAAAAAAAAAC4EAABkcnMvZG93bnJldi54bWxQSwUGAAAAAAQABADzAAAANgUA&#10;AAAA&#10;" strokecolor="#4579b8 [3044]">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1116"/>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283968" behindDoc="0" locked="0" layoutInCell="1" allowOverlap="1" wp14:anchorId="3E3CB908" wp14:editId="3A934F3C">
                      <wp:simplePos x="0" y="0"/>
                      <wp:positionH relativeFrom="column">
                        <wp:posOffset>39296</wp:posOffset>
                      </wp:positionH>
                      <wp:positionV relativeFrom="paragraph">
                        <wp:posOffset>28824</wp:posOffset>
                      </wp:positionV>
                      <wp:extent cx="1539875" cy="661959"/>
                      <wp:effectExtent l="0" t="0" r="22225" b="24130"/>
                      <wp:wrapNone/>
                      <wp:docPr id="921" name="Rectángulo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61959"/>
                              </a:xfrm>
                              <a:prstGeom prst="rect">
                                <a:avLst/>
                              </a:prstGeom>
                              <a:solidFill>
                                <a:srgbClr val="FFFFFF"/>
                              </a:solidFill>
                              <a:ln w="9525">
                                <a:solidFill>
                                  <a:srgbClr val="000000"/>
                                </a:solidFill>
                                <a:miter lim="800000"/>
                                <a:headEnd/>
                                <a:tailEnd/>
                              </a:ln>
                            </wps:spPr>
                            <wps:txbx>
                              <w:txbxContent>
                                <w:p w:rsidR="00494153" w:rsidRPr="00A12EC6" w:rsidRDefault="00494153" w:rsidP="004706C9">
                                  <w:pPr>
                                    <w:spacing w:line="240" w:lineRule="auto"/>
                                    <w:rPr>
                                      <w:szCs w:val="20"/>
                                      <w:lang w:val="es-MX"/>
                                    </w:rPr>
                                  </w:pPr>
                                  <w:r w:rsidRPr="00A12EC6">
                                    <w:rPr>
                                      <w:szCs w:val="20"/>
                                      <w:lang w:val="es-MX"/>
                                    </w:rPr>
                                    <w:t>Recepción del resguardo elaborado por control de bienes en la Dir.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CB908" id="Rectángulo 921" o:spid="_x0000_s1798" style="position:absolute;margin-left:3.1pt;margin-top:2.25pt;width:121.25pt;height:52.1pt;z-index:2512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JKPMwIAAFYEAAAOAAAAZHJzL2Uyb0RvYy54bWysVF2O0zAQfkfiDpbfaZrS36jpatWlCGmB&#10;FQsHcB0nsXA8Zuw2LbfZs3AxJk5busATIg+WxzP+/M03M1neHBrD9gq9BpvzdDDkTFkJhbZVzr98&#10;3ryac+aDsIUwYFXOj8rzm9XLF8vWZWoENZhCISMQ67PW5bwOwWVJ4mWtGuEH4JQlZwnYiEAmVkmB&#10;oiX0xiSj4XCatICFQ5DKezq96518FfHLUsnwsSy9CszknLiFuGJct92arJYiq1C4WssTDfEPLBqh&#10;LT16gboTQbAd6j+gGi0RPJRhIKFJoCy1VDEHyiYd/pbNYy2cirmQON5dZPL/D1Z+2D8g00XOF6OU&#10;MysaKtInku3Hk612Blh3TCK1zmcU++gesEvTu3uQXz2zsK6FrdQtIrS1EgVRi/HJswud4ekq27bv&#10;oaAXxC5A1OtQYtMBkhLsEMtyvJRFHQKTdJhOXi/mswlnknzTabqYLDpKicjOtx368FZBw7pNzpH4&#10;R3Sxv/ehDz2HRPZgdLHRxkQDq+3aINsLapFN/E7o/jrMWNaSSJPRJCI/8/lriGH8/gbR6EC9bnST&#10;8/klSGSdbG9sETsxCG36PWVnLCV5lq4vQThsD7Fas3R6LssWiiNJi9A3Nw0jbWrA75y11Ng59992&#10;AhVn5p2l8izS8bibhGiMJ7MRGXjt2V57hJUElfPAWb9dh356dg51VdNLadTDwi2VtNRR7Y5zz+qU&#10;ADVvrNdp0LrpuLZj1K/fweonAAAA//8DAFBLAwQUAAYACAAAACEAJIuxINsAAAAHAQAADwAAAGRy&#10;cy9kb3ducmV2LnhtbEyOQU+DQBCF7yb+h82YeLO7Yq0VWRqjqYnHll68DTACys4SdmnRX+940tu8&#10;vC9vvmwzu14daQydZwvXCwOKuPJ1x42FQ7G9WoMKEbnG3jNZ+KIAm/z8LMO09ife0XEfGyUjHFK0&#10;0MY4pFqHqiWHYeEHYune/egwShwbXY94knHX68SYlXbYsXxocaCnlqrP/eQslF1ywO9d8WLc/fYm&#10;vs7Fx/T2bO3lxfz4ACrSHP9g+NUXdcjFqfQT10H1FlaJgBaWt6CkTZbrO1ClYEYOnWf6v3/+AwAA&#10;//8DAFBLAQItABQABgAIAAAAIQC2gziS/gAAAOEBAAATAAAAAAAAAAAAAAAAAAAAAABbQ29udGVu&#10;dF9UeXBlc10ueG1sUEsBAi0AFAAGAAgAAAAhADj9If/WAAAAlAEAAAsAAAAAAAAAAAAAAAAALwEA&#10;AF9yZWxzLy5yZWxzUEsBAi0AFAAGAAgAAAAhACRAko8zAgAAVgQAAA4AAAAAAAAAAAAAAAAALgIA&#10;AGRycy9lMm9Eb2MueG1sUEsBAi0AFAAGAAgAAAAhACSLsSDbAAAABwEAAA8AAAAAAAAAAAAAAAAA&#10;jQQAAGRycy9kb3ducmV2LnhtbFBLBQYAAAAABAAEAPMAAACVBQAAAAA=&#10;">
                      <v:textbox>
                        <w:txbxContent>
                          <w:p w:rsidR="00494153" w:rsidRPr="00A12EC6" w:rsidRDefault="00494153" w:rsidP="004706C9">
                            <w:pPr>
                              <w:spacing w:line="240" w:lineRule="auto"/>
                              <w:rPr>
                                <w:szCs w:val="20"/>
                                <w:lang w:val="es-MX"/>
                              </w:rPr>
                            </w:pPr>
                            <w:r w:rsidRPr="00A12EC6">
                              <w:rPr>
                                <w:szCs w:val="20"/>
                                <w:lang w:val="es-MX"/>
                              </w:rPr>
                              <w:t>Recepción del resguardo elaborado por control de bienes en la Dir. de admón.</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270656" behindDoc="0" locked="0" layoutInCell="1" allowOverlap="1" wp14:anchorId="405376C8" wp14:editId="5D00A328">
                      <wp:simplePos x="0" y="0"/>
                      <wp:positionH relativeFrom="column">
                        <wp:posOffset>786765</wp:posOffset>
                      </wp:positionH>
                      <wp:positionV relativeFrom="paragraph">
                        <wp:posOffset>675110</wp:posOffset>
                      </wp:positionV>
                      <wp:extent cx="635" cy="171411"/>
                      <wp:effectExtent l="76200" t="0" r="75565" b="57785"/>
                      <wp:wrapNone/>
                      <wp:docPr id="922" name="Conector recto de flecha 922"/>
                      <wp:cNvGraphicFramePr/>
                      <a:graphic xmlns:a="http://schemas.openxmlformats.org/drawingml/2006/main">
                        <a:graphicData uri="http://schemas.microsoft.com/office/word/2010/wordprocessingShape">
                          <wps:wsp>
                            <wps:cNvCnPr/>
                            <wps:spPr>
                              <a:xfrm>
                                <a:off x="0" y="0"/>
                                <a:ext cx="635" cy="1714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F5C536" id="Conector recto de flecha 922" o:spid="_x0000_s1026" type="#_x0000_t32" style="position:absolute;margin-left:61.95pt;margin-top:53.15pt;width:.05pt;height:13.5pt;z-index:25127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wy6QEAADgEAAAOAAAAZHJzL2Uyb0RvYy54bWysU9uOEzEMfUfiH6K80+kUWKDqdB+6LC8I&#10;qgU+IJtxOpFyk2N6+XucTDvlJiQQL06c+Ng+J87q9uid2ANmG0Mn29lcCgg69jbsOvnl8/2z11Jk&#10;UqFXLgbo5AmyvF0/fbI6pCUs4hBdDyg4ScjLQ+rkQJSWTZP1AF7lWUwQ+NJE9IrYxV3Tozpwdu+a&#10;xXx+0xwi9gmjhpz59G68lOua3xjQ9NGYDCRcJ7k3qharfSy2Wa/UcocqDVaf21D/0IVXNnDRKdWd&#10;IiW+ov0llbcaY46GZjr6JhpjNVQOzKad/8Tm06ASVC4sTk6TTPn/pdUf9lsUtu/km8VCiqA8P9KG&#10;n0pTRIFlET0I40APSpQYVuyQ8pKBm7DFs5fTFgv9o0FfViYmjlXl06QyHEloPrx5/lIKzeftq/ZF&#10;25aEzRWZMNM7iF6UTSczobK7gbilsae2yqz27zONwAuglHWh2Byd7e+tc9UpkwQbh2KveAboeCn4&#10;QxQp696GXtApMX9Cq8LOwbm1krUpnEeWdUcnB2PFBzCsH/MaO6uTe62ntIZAl5oucHSBGe5uAs4r&#10;pT8Cz/EFCnWq/wY8IWrlGGgCexsi/q76VSYzxl8UGHkXCR5jf6rvX6Xh8azPeP5KZf6/9yv8+uHX&#10;3wAAAP//AwBQSwMEFAAGAAgAAAAhABjaS3vfAAAACwEAAA8AAABkcnMvZG93bnJldi54bWxMj8FO&#10;wzAQRO9I/IO1SNyoQ4wKDXGqgkQRl1YUxNmNlyTCXkex0wa+nu0JbjPap9mZcjl5Jw44xC6QhutZ&#10;BgKpDrajRsP729PVHYiYDFnjAqGGb4ywrM7PSlPYcKRXPOxSIziEYmE0tCn1hZSxbtGbOAs9Et8+&#10;w+BNYjs00g7myOHeyTzL5tKbjvhDa3p8bLH+2o1ew+1z2HSbxbTNcczXq+3Px8OLW2t9eTGt7kEk&#10;nNIfDKf6XB0q7rQPI9koHPtcLRhlkc0ViBOR3/C6PQulFMiqlP83VL8AAAD//wMAUEsBAi0AFAAG&#10;AAgAAAAhALaDOJL+AAAA4QEAABMAAAAAAAAAAAAAAAAAAAAAAFtDb250ZW50X1R5cGVzXS54bWxQ&#10;SwECLQAUAAYACAAAACEAOP0h/9YAAACUAQAACwAAAAAAAAAAAAAAAAAvAQAAX3JlbHMvLnJlbHNQ&#10;SwECLQAUAAYACAAAACEAnY9sMukBAAA4BAAADgAAAAAAAAAAAAAAAAAuAgAAZHJzL2Uyb0RvYy54&#10;bWxQSwECLQAUAAYACAAAACEAGNpLe98AAAALAQAADwAAAAAAAAAAAAAAAABDBAAAZHJzL2Rvd25y&#10;ZXYueG1sUEsFBgAAAAAEAAQA8wAAAE8FAAAAAA==&#10;" strokecolor="black [3213]">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993"/>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293184" behindDoc="0" locked="0" layoutInCell="1" allowOverlap="1" wp14:anchorId="7C8020D3" wp14:editId="5A78430D">
                      <wp:simplePos x="0" y="0"/>
                      <wp:positionH relativeFrom="column">
                        <wp:posOffset>44450</wp:posOffset>
                      </wp:positionH>
                      <wp:positionV relativeFrom="paragraph">
                        <wp:posOffset>115675</wp:posOffset>
                      </wp:positionV>
                      <wp:extent cx="1539875" cy="516104"/>
                      <wp:effectExtent l="0" t="0" r="22225" b="17780"/>
                      <wp:wrapNone/>
                      <wp:docPr id="923" name="Rectángulo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16104"/>
                              </a:xfrm>
                              <a:prstGeom prst="rect">
                                <a:avLst/>
                              </a:prstGeom>
                              <a:solidFill>
                                <a:srgbClr val="FFFFFF"/>
                              </a:solidFill>
                              <a:ln w="9525">
                                <a:solidFill>
                                  <a:srgbClr val="000000"/>
                                </a:solidFill>
                                <a:miter lim="800000"/>
                                <a:headEnd/>
                                <a:tailEnd/>
                              </a:ln>
                            </wps:spPr>
                            <wps:txbx>
                              <w:txbxContent>
                                <w:p w:rsidR="00494153" w:rsidRPr="002A1DCE" w:rsidRDefault="00494153" w:rsidP="004706C9">
                                  <w:pPr>
                                    <w:spacing w:line="240" w:lineRule="auto"/>
                                    <w:rPr>
                                      <w:szCs w:val="20"/>
                                      <w:lang w:val="es-MX"/>
                                    </w:rPr>
                                  </w:pPr>
                                  <w:r w:rsidRPr="002A1DCE">
                                    <w:rPr>
                                      <w:szCs w:val="20"/>
                                      <w:lang w:val="es-MX"/>
                                    </w:rPr>
                                    <w:t>Recepción del resguardo elaborado por control de bienes en la Dir.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020D3" id="Rectángulo 923" o:spid="_x0000_s1799" style="position:absolute;margin-left:3.5pt;margin-top:9.1pt;width:121.25pt;height:40.65pt;z-index:2512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EWNQIAAFYEAAAOAAAAZHJzL2Uyb0RvYy54bWysVFFu2zAM/R+wOwj6XxynSZMYcYoiXYYB&#10;3Vas2wEUWbaFyaJGKXG62/Qsu9goJU3TbV/D/CGQIvVIPpJeXO07w3YKvQZb8nww5ExZCZW2Tcm/&#10;flm/mXHmg7CVMGBVyR+U51fL168WvSvUCFowlUJGINYXvSt5G4IrsszLVnXCD8ApS8YasBOBVGyy&#10;CkVP6J3JRsPhZdYDVg5BKu/p9uZg5MuEX9dKhk917VVgpuSUW0gnpnMTz2y5EEWDwrVaHtMQ/5BF&#10;J7SloCeoGxEE26L+A6rTEsFDHQYSugzqWkuVaqBq8uFv1dy3wqlUC5Hj3Ykm//9g5cfdHTJdlXw+&#10;uuDMio6a9Jlo+/lom60BFq+JpN75gnzv3R3GMr27BfnNMwurVthGXSNC3ypRUWp59M9ePIiKp6ds&#10;03+AiiKIbYDE177GLgISE2yf2vJwaovaBybpMp9czGfTCWeSbJP8Mh+OUwhRPL126MM7BR2LQsmR&#10;8k/oYnfrQ8xGFE8uKXswulprY5KCzWZlkO0Ejcg6fUd0f+5mLOuJpMlokpBf2Pw5xDB9f4PodKBZ&#10;N7or+ezkJIpI21tbpUkMQpuDTCkbe+QxUndoQdhv9qlb03waQ0RiN1A9ELUIh+GmZSShBfzBWU+D&#10;XXL/fStQcWbeW2rPPB+P4yYkZTyZjkjBc8vm3CKsJKiSB84O4ioctmfrUDctRcoTHxauqaW1Tmw/&#10;Z3UsgIY3NeG4aHE7zvXk9fw7WP4CAAD//wMAUEsDBBQABgAIAAAAIQBBjpvF3QAAAAcBAAAPAAAA&#10;ZHJzL2Rvd25yZXYueG1sTI9PT4NAEMXvJn6HzZh4s4v4r1CWxmhq4rGlF28DTAFlZwm7tOindzzV&#10;0+TNm7z3m2w9214dafSdYwO3iwgUceXqjhsD+2JzswTlA3KNvWMy8E0e1vnlRYZp7U68peMuNEpC&#10;2KdooA1hSLX2VUsW/cINxOId3GgxiBwbXY94knDb6ziKHrXFjqWhxYFeWqq+dpM1UHbxHn+2xVtk&#10;k81deJ+Lz+nj1Zjrq/l5BSrQHM7H8Icv6JALU+kmrr3qDTzJJ0HWyxiU2PF98gCqNJDI1Hmm//Pn&#10;vwAAAP//AwBQSwECLQAUAAYACAAAACEAtoM4kv4AAADhAQAAEwAAAAAAAAAAAAAAAAAAAAAAW0Nv&#10;bnRlbnRfVHlwZXNdLnhtbFBLAQItABQABgAIAAAAIQA4/SH/1gAAAJQBAAALAAAAAAAAAAAAAAAA&#10;AC8BAABfcmVscy8ucmVsc1BLAQItABQABgAIAAAAIQDtBfEWNQIAAFYEAAAOAAAAAAAAAAAAAAAA&#10;AC4CAABkcnMvZTJvRG9jLnhtbFBLAQItABQABgAIAAAAIQBBjpvF3QAAAAcBAAAPAAAAAAAAAAAA&#10;AAAAAI8EAABkcnMvZG93bnJldi54bWxQSwUGAAAAAAQABADzAAAAmQUAAAAA&#10;">
                      <v:textbox>
                        <w:txbxContent>
                          <w:p w:rsidR="00494153" w:rsidRPr="002A1DCE" w:rsidRDefault="00494153" w:rsidP="004706C9">
                            <w:pPr>
                              <w:spacing w:line="240" w:lineRule="auto"/>
                              <w:rPr>
                                <w:szCs w:val="20"/>
                                <w:lang w:val="es-MX"/>
                              </w:rPr>
                            </w:pPr>
                            <w:r w:rsidRPr="002A1DCE">
                              <w:rPr>
                                <w:szCs w:val="20"/>
                                <w:lang w:val="es-MX"/>
                              </w:rPr>
                              <w:t>Recepción del resguardo elaborado por control de bienes en la Dir. de admón.</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287040" behindDoc="0" locked="0" layoutInCell="1" allowOverlap="1" wp14:anchorId="52B12210" wp14:editId="70749F91">
                      <wp:simplePos x="0" y="0"/>
                      <wp:positionH relativeFrom="column">
                        <wp:posOffset>729303</wp:posOffset>
                      </wp:positionH>
                      <wp:positionV relativeFrom="paragraph">
                        <wp:posOffset>537459</wp:posOffset>
                      </wp:positionV>
                      <wp:extent cx="0" cy="188241"/>
                      <wp:effectExtent l="76200" t="0" r="57150" b="59690"/>
                      <wp:wrapNone/>
                      <wp:docPr id="924" name="Conector recto de flecha 924"/>
                      <wp:cNvGraphicFramePr/>
                      <a:graphic xmlns:a="http://schemas.openxmlformats.org/drawingml/2006/main">
                        <a:graphicData uri="http://schemas.microsoft.com/office/word/2010/wordprocessingShape">
                          <wps:wsp>
                            <wps:cNvCnPr/>
                            <wps:spPr>
                              <a:xfrm>
                                <a:off x="0" y="0"/>
                                <a:ext cx="0" cy="1882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6E4F00" id="Conector recto de flecha 924" o:spid="_x0000_s1026" type="#_x0000_t32" style="position:absolute;margin-left:57.45pt;margin-top:42.3pt;width:0;height:14.8pt;z-index:2512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4L5QEAADYEAAAOAAAAZHJzL2Uyb0RvYy54bWysU9uOEzEMfUfiH6K802mrFSpVp/vQZXlB&#10;UAH7AdmM04mUmxzTdv4eJ9NOuQkJxIsTJz62z4mzuT97J46A2cbQysVsLgUEHTsbDq18+vL4aiVF&#10;JhU65WKAVg6Q5f325YvNKa1hGfvoOkDBSUJen1Ire6K0bpqse/Aqz2KCwJcmolfELh6aDtWJs3vX&#10;LOfz180pYpcwasiZTx/GS7mt+Y0BTR+NyUDCtZJ7o2qx2udim+1GrQ+oUm/1pQ31D114ZQMXnVI9&#10;KFLiK9pfUnmrMeZoaKajb6IxVkPlwGwW85/YfO5VgsqFxclpkin/v7T6w3GPwnatfLO8kyIoz4+0&#10;46fSFFFgWUQHwjjQvRIlhhU7pbxm4C7s8eLltMdC/2zQl5WJiXNVeZhUhjMJPR5qPl2sVsu7RUnX&#10;3HAJM72D6EXZtDITKnvoiRsaO1pUkdXxfaYReAWUoi4Um6Oz3aN1rjpljmDnUBwVTwCdrwV/iCJl&#10;3dvQCRoSsye0KhwcXForWZvCeORYdzQ4GCt+AsPqMauxszq3t3pKawh0rekCRxeY4e4m4LxS+iPw&#10;El+gUGf6b8ATolaOgSawtyHi76rfZDJj/FWBkXeR4Dl2Q339Kg0PZ33Gy0cq0/+9X+G37779BgAA&#10;//8DAFBLAwQUAAYACAAAACEAEGHw6t4AAAAKAQAADwAAAGRycy9kb3ducmV2LnhtbEyPQU/CQBCF&#10;7yb+h82YeJMtDUGo3RI0EcMFIhrPQ3dsG3dnm+4Wqr+ehYvc5s28vPlevhisEQfqfONYwXiUgCAu&#10;nW64UvD58fowA+EDskbjmBT8kodFcXuTY6bdkd/psAuViCHsM1RQh9BmUvqyJot+5FriePt2ncUQ&#10;ZVdJ3eExhlsj0ySZSosNxw81tvRSU/mz662Cxze3aTbzYZtSn66W27+v57VZKXV/NyyfQAQawr8Z&#10;zvgRHYrItHc9ay9M1OPJPFoVzCZTEGfDZbG/DCnIIpfXFYoTAAAA//8DAFBLAQItABQABgAIAAAA&#10;IQC2gziS/gAAAOEBAAATAAAAAAAAAAAAAAAAAAAAAABbQ29udGVudF9UeXBlc10ueG1sUEsBAi0A&#10;FAAGAAgAAAAhADj9If/WAAAAlAEAAAsAAAAAAAAAAAAAAAAALwEAAF9yZWxzLy5yZWxzUEsBAi0A&#10;FAAGAAgAAAAhACKTTgvlAQAANgQAAA4AAAAAAAAAAAAAAAAALgIAAGRycy9lMm9Eb2MueG1sUEsB&#10;Ai0AFAAGAAgAAAAhABBh8OreAAAACgEAAA8AAAAAAAAAAAAAAAAAPwQAAGRycy9kb3ducmV2Lnht&#10;bFBLBQYAAAAABAAEAPMAAABKBQAAAAA=&#10;" strokecolor="black [3213]">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1245"/>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294208" behindDoc="0" locked="0" layoutInCell="1" allowOverlap="1" wp14:anchorId="451A8320" wp14:editId="2525296F">
                      <wp:simplePos x="0" y="0"/>
                      <wp:positionH relativeFrom="column">
                        <wp:posOffset>-50461</wp:posOffset>
                      </wp:positionH>
                      <wp:positionV relativeFrom="paragraph">
                        <wp:posOffset>79362</wp:posOffset>
                      </wp:positionV>
                      <wp:extent cx="1671328" cy="661959"/>
                      <wp:effectExtent l="0" t="0" r="24130" b="24130"/>
                      <wp:wrapNone/>
                      <wp:docPr id="925" name="Rectángulo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8" cy="661959"/>
                              </a:xfrm>
                              <a:prstGeom prst="rect">
                                <a:avLst/>
                              </a:prstGeom>
                              <a:solidFill>
                                <a:srgbClr val="FFFFFF"/>
                              </a:solidFill>
                              <a:ln w="9525">
                                <a:solidFill>
                                  <a:srgbClr val="000000"/>
                                </a:solidFill>
                                <a:miter lim="800000"/>
                                <a:headEnd/>
                                <a:tailEnd/>
                              </a:ln>
                            </wps:spPr>
                            <wps:txbx>
                              <w:txbxContent>
                                <w:p w:rsidR="00494153" w:rsidRPr="002A1DCE" w:rsidRDefault="00494153" w:rsidP="004706C9">
                                  <w:pPr>
                                    <w:spacing w:line="240" w:lineRule="auto"/>
                                    <w:rPr>
                                      <w:szCs w:val="20"/>
                                      <w:lang w:val="es-MX"/>
                                    </w:rPr>
                                  </w:pPr>
                                  <w:r w:rsidRPr="002A1DCE">
                                    <w:rPr>
                                      <w:szCs w:val="20"/>
                                      <w:lang w:val="es-MX"/>
                                    </w:rPr>
                                    <w:t>S</w:t>
                                  </w:r>
                                  <w:r>
                                    <w:rPr>
                                      <w:szCs w:val="20"/>
                                      <w:lang w:val="es-MX"/>
                                    </w:rPr>
                                    <w:t>i el resguardo</w:t>
                                  </w:r>
                                  <w:r w:rsidRPr="002A1DCE">
                                    <w:rPr>
                                      <w:szCs w:val="20"/>
                                      <w:lang w:val="es-MX"/>
                                    </w:rPr>
                                    <w:t xml:space="preserve">, está totalmente correcto en sus datos, se </w:t>
                                  </w:r>
                                  <w:r>
                                    <w:rPr>
                                      <w:szCs w:val="20"/>
                                      <w:lang w:val="es-MX"/>
                                    </w:rPr>
                                    <w:t>recuperan</w:t>
                                  </w:r>
                                  <w:r w:rsidRPr="002A1DCE">
                                    <w:rPr>
                                      <w:szCs w:val="20"/>
                                      <w:lang w:val="es-MX"/>
                                    </w:rPr>
                                    <w:t xml:space="preserve"> las firmas correspondientes.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A8320" id="Rectángulo 925" o:spid="_x0000_s1800" style="position:absolute;margin-left:-3.95pt;margin-top:6.25pt;width:131.6pt;height:52.1pt;z-index:2512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01MgIAAFYEAAAOAAAAZHJzL2Uyb0RvYy54bWysVF2OEzEMfkfiDlHe6XRK221Hna5WXYqQ&#10;FlixcIA0k5mJyMTBSTstt+EsXAwn7XbLj3hAzENkx85n+7M9i+t9Z9hOoddgS54PhpwpK6HStin5&#10;p4/rFzPOfBC2EgasKvlBeX69fP5s0btCjaAFUylkBGJ90buStyG4Isu8bFUn/ACcsmSsATsRSMUm&#10;q1D0hN6ZbDQcTrMesHIIUnlPt7dHI18m/LpWMryva68CMyWn3EI6MZ2beGbLhSgaFK7V8pSG+Ics&#10;OqEtBT1D3Yog2Bb1b1Cdlgge6jCQ0GVQ11qqVANVkw9/qeahFU6lWogc7840+f8HK9/t7pHpquTz&#10;0YQzKzpq0gei7fs322wNsHhNJPXOF+T74O4xlundHcjPnllYtcI26gYR+laJilLLo3/204OoeHrK&#10;Nv1bqCiC2AZIfO1r7CIgMcH2qS2Hc1vUPjBJl/n0Kn85okGSZJtO8/lknkKI4vG1Qx9eK+hYFEqO&#10;lH9CF7s7H2I2onh0SdmD0dVaG5MUbDYrg2wnaETW6Tuh+0s3Y1lPJE2Ijr9DDNP3J4hOB5p1o7uS&#10;z85Oooi0vbJVmsQgtDnKlLKxJx4jdccWhP1mn7p1lc9iiEjsBqoDUYtwHG5aRhJawK+c9TTYJfdf&#10;tgIVZ+aNpfbM8/E4bkJSxpOrESl4adlcWoSVBFXywNlRXIXj9mwd6qalSHniw8INtbTWie2nrE4F&#10;0PCmJpwWLW7HpZ68nn4Hyx8AAAD//wMAUEsDBBQABgAIAAAAIQDkcXPb3wAAAAkBAAAPAAAAZHJz&#10;L2Rvd25yZXYueG1sTI/BTsMwEETvSPyDtUjcWqep0tI0ToVAReLYphdum3hJUmI7ip028PUsp3Lc&#10;mdHsm2w3mU5caPCtswoW8wgE2crp1tYKTsV+9gTCB7QaO2dJwTd52OX3dxmm2l3tgS7HUAsusT5F&#10;BU0IfSqlrxoy6OeuJ8vepxsMBj6HWuoBr1xuOhlH0UoabC1/aLCnl4aqr+NoFJRtfMKfQ/EWmc1+&#10;Gd6n4jx+vCr1+DA9b0EEmsItDH/4jA45M5VutNqLTsFsveEk63ECgv04SZYgShYWqzXIPJP/F+S/&#10;AAAA//8DAFBLAQItABQABgAIAAAAIQC2gziS/gAAAOEBAAATAAAAAAAAAAAAAAAAAAAAAABbQ29u&#10;dGVudF9UeXBlc10ueG1sUEsBAi0AFAAGAAgAAAAhADj9If/WAAAAlAEAAAsAAAAAAAAAAAAAAAAA&#10;LwEAAF9yZWxzLy5yZWxzUEsBAi0AFAAGAAgAAAAhACYgrTUyAgAAVgQAAA4AAAAAAAAAAAAAAAAA&#10;LgIAAGRycy9lMm9Eb2MueG1sUEsBAi0AFAAGAAgAAAAhAORxc9vfAAAACQEAAA8AAAAAAAAAAAAA&#10;AAAAjAQAAGRycy9kb3ducmV2LnhtbFBLBQYAAAAABAAEAPMAAACYBQAAAAA=&#10;">
                      <v:textbox>
                        <w:txbxContent>
                          <w:p w:rsidR="00494153" w:rsidRPr="002A1DCE" w:rsidRDefault="00494153" w:rsidP="004706C9">
                            <w:pPr>
                              <w:spacing w:line="240" w:lineRule="auto"/>
                              <w:rPr>
                                <w:szCs w:val="20"/>
                                <w:lang w:val="es-MX"/>
                              </w:rPr>
                            </w:pPr>
                            <w:r w:rsidRPr="002A1DCE">
                              <w:rPr>
                                <w:szCs w:val="20"/>
                                <w:lang w:val="es-MX"/>
                              </w:rPr>
                              <w:t>S</w:t>
                            </w:r>
                            <w:r>
                              <w:rPr>
                                <w:szCs w:val="20"/>
                                <w:lang w:val="es-MX"/>
                              </w:rPr>
                              <w:t>i el resguardo</w:t>
                            </w:r>
                            <w:r w:rsidRPr="002A1DCE">
                              <w:rPr>
                                <w:szCs w:val="20"/>
                                <w:lang w:val="es-MX"/>
                              </w:rPr>
                              <w:t xml:space="preserve">, está totalmente correcto en sus datos, se </w:t>
                            </w:r>
                            <w:r>
                              <w:rPr>
                                <w:szCs w:val="20"/>
                                <w:lang w:val="es-MX"/>
                              </w:rPr>
                              <w:t>recuperan</w:t>
                            </w:r>
                            <w:r w:rsidRPr="002A1DCE">
                              <w:rPr>
                                <w:szCs w:val="20"/>
                                <w:lang w:val="es-MX"/>
                              </w:rPr>
                              <w:t xml:space="preserve"> las firmas correspondientes.</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292160" behindDoc="0" locked="0" layoutInCell="1" allowOverlap="1" wp14:anchorId="1DB353C1" wp14:editId="03A0D115">
                      <wp:simplePos x="0" y="0"/>
                      <wp:positionH relativeFrom="column">
                        <wp:posOffset>746133</wp:posOffset>
                      </wp:positionH>
                      <wp:positionV relativeFrom="paragraph">
                        <wp:posOffset>597652</wp:posOffset>
                      </wp:positionV>
                      <wp:extent cx="0" cy="106964"/>
                      <wp:effectExtent l="76200" t="0" r="57150" b="64770"/>
                      <wp:wrapNone/>
                      <wp:docPr id="926" name="Conector recto de flecha 926"/>
                      <wp:cNvGraphicFramePr/>
                      <a:graphic xmlns:a="http://schemas.openxmlformats.org/drawingml/2006/main">
                        <a:graphicData uri="http://schemas.microsoft.com/office/word/2010/wordprocessingShape">
                          <wps:wsp>
                            <wps:cNvCnPr/>
                            <wps:spPr>
                              <a:xfrm>
                                <a:off x="0" y="0"/>
                                <a:ext cx="0" cy="1069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6A70C" id="Conector recto de flecha 926" o:spid="_x0000_s1026" type="#_x0000_t32" style="position:absolute;margin-left:58.75pt;margin-top:47.05pt;width:0;height:8.4pt;z-index:251292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F1AEAAAMEAAAOAAAAZHJzL2Uyb0RvYy54bWysU9uOEzEMfUfiH6K805lWqGKrTvehC7wg&#10;qID9gGzG6UTKTY7ptH+Pk2lnESAkEC/Ozcc+Pna292fvxAkw2xg6uVy0UkDQsbfh2MnHr+9evZEi&#10;kwq9cjFAJy+Q5f3u5YvtmDawikN0PaDgICFvxtTJgShtmibrAbzKi5gg8KOJ6BXxEY9Nj2rk6N41&#10;q7ZdN2PEPmHUkDPfPkyPclfjGwOaPhmTgYTrJHOjarHap2Kb3VZtjqjSYPWVhvoHFl7ZwEnnUA+K&#10;lPiG9pdQ3mqMORpa6OibaIzVUGvgapbtT9V8GVSCWguLk9MsU/5/YfXH0wGF7Tt5t1pLEZTnJu25&#10;VZoiCiyL6EEYB3pQoviwYmPKGwbuwwGvp5wOWMo/G/Rl5cLEuap8mVWGMwk9XWq+Xbbru/XrEq55&#10;xiXM9B6iF2XTyUyo7HEgJjQxWlaR1elDpgl4A5SkLhRLyrq3oRd0SVwKoVXh6OCap7g0hf5EuO7o&#10;4mCCfwbDUjDFKU0dQtg7FCfF46O0hkDLORJ7F5ixzs3AtvL7I/DqX6BQB/RvwDOiZo6BZrC3IeLv&#10;stP5RtlM/jcFprqLBE+xv9RWVml40mpPrr+ijPKP5wp//ru77wAAAP//AwBQSwMEFAAGAAgAAAAh&#10;AMriR/ncAAAACgEAAA8AAABkcnMvZG93bnJldi54bWxMj81OwzAQhO9IvIO1SNyok7ZAG+JU5U/q&#10;EVouvW3jJYmI15HttubtcbjAbWd3NPtNuYqmFydyvrOsIJ9kIIhrqztuFHzsXm8WIHxA1thbJgXf&#10;5GFVXV6UWGh75nc6bUMjUgj7AhW0IQyFlL5uyaCf2IE43T6tMxiSdI3UDs8p3PRymmV30mDH6UOL&#10;Az21VH9tj0bB49vGrJ/3LtJs9jL3cWenXG+Uur6K6wcQgWL4M8OIn9ChSkwHe2TtRZ90fn+brAqW&#10;8xzEaPhdHMYhW4KsSvm/QvUDAAD//wMAUEsBAi0AFAAGAAgAAAAhALaDOJL+AAAA4QEAABMAAAAA&#10;AAAAAAAAAAAAAAAAAFtDb250ZW50X1R5cGVzXS54bWxQSwECLQAUAAYACAAAACEAOP0h/9YAAACU&#10;AQAACwAAAAAAAAAAAAAAAAAvAQAAX3JlbHMvLnJlbHNQSwECLQAUAAYACAAAACEANuyfxdQBAAAD&#10;BAAADgAAAAAAAAAAAAAAAAAuAgAAZHJzL2Uyb0RvYy54bWxQSwECLQAUAAYACAAAACEAyuJH+dwA&#10;AAAKAQAADwAAAAAAAAAAAAAAAAAuBAAAZHJzL2Rvd25yZXYueG1sUEsFBgAAAAAEAAQA8wAAADcF&#10;AAAAAA==&#10;" strokecolor="#4579b8 [3044]">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993"/>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03424" behindDoc="0" locked="0" layoutInCell="1" allowOverlap="1" wp14:anchorId="4B81CE6C" wp14:editId="4DD8DD20">
                      <wp:simplePos x="0" y="0"/>
                      <wp:positionH relativeFrom="column">
                        <wp:posOffset>1556732</wp:posOffset>
                      </wp:positionH>
                      <wp:positionV relativeFrom="paragraph">
                        <wp:posOffset>314543</wp:posOffset>
                      </wp:positionV>
                      <wp:extent cx="816247" cy="0"/>
                      <wp:effectExtent l="0" t="0" r="22225" b="19050"/>
                      <wp:wrapNone/>
                      <wp:docPr id="927" name="Conector recto 927"/>
                      <wp:cNvGraphicFramePr/>
                      <a:graphic xmlns:a="http://schemas.openxmlformats.org/drawingml/2006/main">
                        <a:graphicData uri="http://schemas.microsoft.com/office/word/2010/wordprocessingShape">
                          <wps:wsp>
                            <wps:cNvCnPr/>
                            <wps:spPr>
                              <a:xfrm>
                                <a:off x="0" y="0"/>
                                <a:ext cx="8162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5C327A" id="Conector recto 927" o:spid="_x0000_s1026" style="position:absolute;z-index:251303424;visibility:visible;mso-wrap-style:square;mso-wrap-distance-left:9pt;mso-wrap-distance-top:0;mso-wrap-distance-right:9pt;mso-wrap-distance-bottom:0;mso-position-horizontal:absolute;mso-position-horizontal-relative:text;mso-position-vertical:absolute;mso-position-vertical-relative:text" from="122.6pt,24.75pt" to="186.8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HHzAEAAAIEAAAOAAAAZHJzL2Uyb0RvYy54bWysU02P0zAQvSPxHyzfaZIKLUvUdA9dLRcE&#10;FbA/wOuMG0v+0tg06b9n7LTpCpAQq704GXvem3nP483dZA07AkbtXcebVc0ZOOl77Q4df/zx8O6W&#10;s5iE64XxDjp+gsjvtm/fbMbQwtoP3vSAjEhcbMfQ8SGl0FZVlANYEVc+gKND5dGKRCEeqh7FSOzW&#10;VOu6vqlGj31ALyFG2r2fD/m28CsFMn1VKkJipuPUWyorlvUpr9V2I9oDijBoeW5DvKALK7SjogvV&#10;vUiC/UT9B5XVEn30Kq2kt5VXSksoGkhNU/+m5vsgAhQtZE4Mi03x9Wjll+Meme47/nH9gTMnLF3S&#10;jq5KJo8M84flE/JpDLGl9J3b4zmKYY9Z9KTQ5i/JYVPx9rR4C1NikjZvm5v1e6ogL0fVFRcwpk/g&#10;Lcs/HTfaZdWiFcfPMVEtSr2k5G3j8hq90f2DNqYEeV5gZ5AdBd10mprcMeGeZVGUkVXWMXde/tLJ&#10;wMz6DRQ5Qb02pXqZwSunkBJcuvAaR9kZpqiDBVj/G3jOz1Ao8/k/4AVRKnuXFrDVzuPfql+tUHP+&#10;xYFZd7bgyfencqfFGhq04tz5UeRJfh4X+PXpbn8BAAD//wMAUEsDBBQABgAIAAAAIQA9unjj3wAA&#10;AAkBAAAPAAAAZHJzL2Rvd25yZXYueG1sTI89T8MwEIZ3pP4H6yqxUYc0/SDEqaoKFsSS0AE2N77G&#10;EfE5jZ0m/HuMGGC8u0fvPW+2m0zLrti7xpKA+0UEDKmyqqFawPHt+W4LzHlJSraWUMAXOtjls5tM&#10;psqOVOC19DULIeRSKUB736Wcu0qjkW5hO6RwO9veSB/Gvuaql2MINy2Po2jNjWwofNCyw4PG6rMc&#10;jICXy6s7JuviqXi/bMvx4zzo2qIQt/Np/wjM4+T/YPjRD+qQB6eTHUg51gqIk1UcUAHJwwpYAJab&#10;5QbY6XfB84z/b5B/AwAA//8DAFBLAQItABQABgAIAAAAIQC2gziS/gAAAOEBAAATAAAAAAAAAAAA&#10;AAAAAAAAAABbQ29udGVudF9UeXBlc10ueG1sUEsBAi0AFAAGAAgAAAAhADj9If/WAAAAlAEAAAsA&#10;AAAAAAAAAAAAAAAALwEAAF9yZWxzLy5yZWxzUEsBAi0AFAAGAAgAAAAhAEItYcfMAQAAAgQAAA4A&#10;AAAAAAAAAAAAAAAALgIAAGRycy9lMm9Eb2MueG1sUEsBAi0AFAAGAAgAAAAhAD26eOPfAAAACQEA&#10;AA8AAAAAAAAAAAAAAAAAJgQAAGRycy9kb3ducmV2LnhtbFBLBQYAAAAABAAEAPMAAAAyBQAAAAA=&#10;" strokecolor="black [3213]"/>
                  </w:pict>
                </mc:Fallback>
              </mc:AlternateContent>
            </w:r>
            <w:r w:rsidRPr="001861D0">
              <w:rPr>
                <w:rFonts w:cs="Arial"/>
                <w:noProof/>
                <w:lang w:val="es-MX" w:eastAsia="es-MX"/>
              </w:rPr>
              <mc:AlternateContent>
                <mc:Choice Requires="wps">
                  <w:drawing>
                    <wp:anchor distT="0" distB="0" distL="114300" distR="114300" simplePos="0" relativeHeight="251304448" behindDoc="0" locked="0" layoutInCell="1" allowOverlap="1" wp14:anchorId="13A7F0F1" wp14:editId="2CD2F8A3">
                      <wp:simplePos x="0" y="0"/>
                      <wp:positionH relativeFrom="column">
                        <wp:posOffset>15568</wp:posOffset>
                      </wp:positionH>
                      <wp:positionV relativeFrom="paragraph">
                        <wp:posOffset>66258</wp:posOffset>
                      </wp:positionV>
                      <wp:extent cx="1539875" cy="521713"/>
                      <wp:effectExtent l="0" t="0" r="22225" b="12065"/>
                      <wp:wrapNone/>
                      <wp:docPr id="928" name="Rectángulo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21713"/>
                              </a:xfrm>
                              <a:prstGeom prst="rect">
                                <a:avLst/>
                              </a:prstGeom>
                              <a:solidFill>
                                <a:srgbClr val="FFFFFF"/>
                              </a:solidFill>
                              <a:ln w="9525">
                                <a:solidFill>
                                  <a:srgbClr val="000000"/>
                                </a:solidFill>
                                <a:miter lim="800000"/>
                                <a:headEnd/>
                                <a:tailEnd/>
                              </a:ln>
                            </wps:spPr>
                            <wps:txbx>
                              <w:txbxContent>
                                <w:p w:rsidR="00494153" w:rsidRPr="008C6F7A" w:rsidRDefault="00494153" w:rsidP="004706C9">
                                  <w:pPr>
                                    <w:spacing w:line="240" w:lineRule="auto"/>
                                    <w:rPr>
                                      <w:sz w:val="14"/>
                                      <w:szCs w:val="14"/>
                                      <w:lang w:val="es-MX"/>
                                    </w:rPr>
                                  </w:pPr>
                                  <w:r w:rsidRPr="002A1DCE">
                                    <w:rPr>
                                      <w:szCs w:val="20"/>
                                      <w:lang w:val="es-MX"/>
                                    </w:rPr>
                                    <w:t>Firmado el resguardo, por oficio se envía</w:t>
                                  </w:r>
                                  <w:r>
                                    <w:rPr>
                                      <w:szCs w:val="20"/>
                                      <w:lang w:val="es-MX"/>
                                    </w:rPr>
                                    <w:t xml:space="preserve"> al Dir. De A</w:t>
                                  </w:r>
                                  <w:r w:rsidRPr="002A1DCE">
                                    <w:rPr>
                                      <w:szCs w:val="20"/>
                                      <w:lang w:val="es-MX"/>
                                    </w:rPr>
                                    <w:t>dministración</w:t>
                                  </w:r>
                                  <w:r w:rsidRPr="008C6F7A">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7F0F1" id="Rectángulo 928" o:spid="_x0000_s1801" style="position:absolute;margin-left:1.25pt;margin-top:5.2pt;width:121.25pt;height:41.1pt;z-index:2513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L/NAIAAFYEAAAOAAAAZHJzL2Uyb0RvYy54bWysVOGO0zAM/o/EO0T5z7ruNrZV606nHUNI&#10;B5w4eIAsTduINA5Otm68Dc/Ci+Fku90O+IXoj8iOnc/2Z7uL631n2E6h12BLng+GnCkrodK2KfmX&#10;z+tXM858ELYSBqwq+UF5fr18+WLRu0KNoAVTKWQEYn3Ru5K3Ibgiy7xsVSf8AJyyZKwBOxFIxSar&#10;UPSE3plsNBy+znrAyiFI5T3d3h6NfJnw61rJ8LGuvQrMlJxyC+nEdG7imS0XomhQuFbLUxriH7Lo&#10;hLYU9Ax1K4JgW9R/QHVaIniow0BCl0Fda6lSDVRNPvytmodWOJVqIXK8O9Pk/x+s/LC7R6arks9H&#10;1CorOmrSJ6Lt5w/bbA2weE0k9c4X5Pvg7jGW6d0dyK+eWVi1wjbqBhH6VomKUsujf/bsQVQ8PWWb&#10;/j1UFEFsAyS+9jV2EZCYYPvUlsO5LWofmKTLfHI1n00nnEmyTUb5NL9KIUTx+NqhD28VdCwKJUfK&#10;P6GL3Z0PMRtRPLqk7MHoaq2NSQo2m5VBthM0Iuv0ndD9pZuxrCeSJqNJQn5m85cQw/T9DaLTgWbd&#10;6K7ks7OTKCJtb2yVJjEIbY4ypWzsicdI3bEFYb/Zp25N83kMEYndQHUgahGOw03LSEIL+J2znga7&#10;5P7bVqDizLyz1J55Ph7HTUjKeDIdkYKXls2lRVhJUCUPnB3FVThuz9ahblqKlCc+LNxQS2ud2H7K&#10;6lQADW9qwmnR4nZc6snr6Xew/AUAAP//AwBQSwMEFAAGAAgAAAAhAN//uYfcAAAABwEAAA8AAABk&#10;cnMvZG93bnJldi54bWxMj8FOwzAQRO9I/IO1SNyojWkrGuJUCFQkjm164baJlyQQ21HstIGvZznB&#10;cXZGM2/z7ex6caIxdsEbuF0oEOTrYDvfGDiWu5t7EDGht9gHTwa+KMK2uLzIMbPh7Pd0OqRGcImP&#10;GRpoUxoyKWPdksO4CAN59t7D6DCxHBtpRzxzueulVmotHXaeF1oc6Kml+vMwOQNVp4/4vS9flNvs&#10;7tLrXH5Mb8/GXF/Njw8gEs3pLwy/+IwOBTNVYfI2it6AXnGQz2oJgm29XPFrlYGNXoMscvmfv/gB&#10;AAD//wMAUEsBAi0AFAAGAAgAAAAhALaDOJL+AAAA4QEAABMAAAAAAAAAAAAAAAAAAAAAAFtDb250&#10;ZW50X1R5cGVzXS54bWxQSwECLQAUAAYACAAAACEAOP0h/9YAAACUAQAACwAAAAAAAAAAAAAAAAAv&#10;AQAAX3JlbHMvLnJlbHNQSwECLQAUAAYACAAAACEATgBC/zQCAABWBAAADgAAAAAAAAAAAAAAAAAu&#10;AgAAZHJzL2Uyb0RvYy54bWxQSwECLQAUAAYACAAAACEA3/+5h9wAAAAHAQAADwAAAAAAAAAAAAAA&#10;AACOBAAAZHJzL2Rvd25yZXYueG1sUEsFBgAAAAAEAAQA8wAAAJcFAAAAAA==&#10;">
                      <v:textbox>
                        <w:txbxContent>
                          <w:p w:rsidR="00494153" w:rsidRPr="008C6F7A" w:rsidRDefault="00494153" w:rsidP="004706C9">
                            <w:pPr>
                              <w:spacing w:line="240" w:lineRule="auto"/>
                              <w:rPr>
                                <w:sz w:val="14"/>
                                <w:szCs w:val="14"/>
                                <w:lang w:val="es-MX"/>
                              </w:rPr>
                            </w:pPr>
                            <w:r w:rsidRPr="002A1DCE">
                              <w:rPr>
                                <w:szCs w:val="20"/>
                                <w:lang w:val="es-MX"/>
                              </w:rPr>
                              <w:t>Firmado el resguardo, por oficio se envía</w:t>
                            </w:r>
                            <w:r>
                              <w:rPr>
                                <w:szCs w:val="20"/>
                                <w:lang w:val="es-MX"/>
                              </w:rPr>
                              <w:t xml:space="preserve"> al Dir. De A</w:t>
                            </w:r>
                            <w:r w:rsidRPr="002A1DCE">
                              <w:rPr>
                                <w:szCs w:val="20"/>
                                <w:lang w:val="es-MX"/>
                              </w:rPr>
                              <w:t>dministración</w:t>
                            </w:r>
                            <w:r w:rsidRPr="008C6F7A">
                              <w:rPr>
                                <w:sz w:val="14"/>
                                <w:szCs w:val="14"/>
                                <w:lang w:val="es-MX"/>
                              </w:rPr>
                              <w:t>.</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2400" behindDoc="0" locked="0" layoutInCell="1" allowOverlap="1" wp14:anchorId="349949B3" wp14:editId="77AD329D">
                      <wp:simplePos x="0" y="0"/>
                      <wp:positionH relativeFrom="column">
                        <wp:posOffset>662305</wp:posOffset>
                      </wp:positionH>
                      <wp:positionV relativeFrom="paragraph">
                        <wp:posOffset>314430</wp:posOffset>
                      </wp:positionV>
                      <wp:extent cx="8372" cy="375857"/>
                      <wp:effectExtent l="76200" t="0" r="67945" b="62865"/>
                      <wp:wrapNone/>
                      <wp:docPr id="929" name="Conector recto de flecha 929"/>
                      <wp:cNvGraphicFramePr/>
                      <a:graphic xmlns:a="http://schemas.openxmlformats.org/drawingml/2006/main">
                        <a:graphicData uri="http://schemas.microsoft.com/office/word/2010/wordprocessingShape">
                          <wps:wsp>
                            <wps:cNvCnPr/>
                            <wps:spPr>
                              <a:xfrm>
                                <a:off x="0" y="0"/>
                                <a:ext cx="8372" cy="3758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831061" id="Conector recto de flecha 929" o:spid="_x0000_s1026" type="#_x0000_t32" style="position:absolute;margin-left:52.15pt;margin-top:24.75pt;width:.65pt;height:29.6pt;z-index:25130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D7QEAADkEAAAOAAAAZHJzL2Uyb0RvYy54bWysU9uOGyEMfa/Uf0C8N5NktU02ymQfst2+&#10;VG3UywewjMkgMYCMm8vf1zCTyfaiSlv1xWDwsX0OZn1/6pw4ACYbfC1nk6kU4HVorN/X8tvXxzdL&#10;KRIp3ygXPNTyDEneb16/Wh/jCuahDa4BFJzEp9Ux1rIliquqSrqFTqVJiOD50gTsFLGL+6pBdeTs&#10;navm0+nb6hiwiRg0pMSnD/2l3JT8xoCmT8YkIOFqyb1RsVjsU7bVZq1We1SxtXpoQ/1DF52ynouO&#10;qR4UKfEd7W+pOqsxpGBookNXBWOshsKB2cymv7D50qoIhQuLk+IoU/p/afXHww6FbWp5N7+TwquO&#10;H2nLT6UpoMC8iAaEcaBbJXIMK3aMacXArd/h4KW4w0z/ZLDLKxMTp6LyeVQZTiQ0Hy5vFnMpNF/c&#10;LG6Xt4ucsbpCIyZ6D6ETeVPLRKjsviXuqW9qVnRWhw+JeuAFkOs6n20KzjaP1rni5FGCrUNxUDwE&#10;dJoNBX+KImXdO98IOkcWgNAqv3cwROasVSbd0yw7OjvoK34GwwIysb6zMrrXekpr8HSp6TxHZ5jh&#10;7kbgtFD6K3CIz1AoY/0S8IgolYOnEdxZH/BP1a8ymT7+okDPO0vwFJpzGYAiDc9necbhL+UP8Nwv&#10;8OuP3/wAAAD//wMAUEsDBBQABgAIAAAAIQBixSPk3wAAAAoBAAAPAAAAZHJzL2Rvd25yZXYueG1s&#10;TI/LTsMwEEX3SP0Hayqxo3ZDnyFOVZAoYtOKgli78TSJsMdR7LSBr8dZwW6u5ujOmWzTW8Mu2Pra&#10;kYTpRABDKpyuqZTw8f58twLmgyKtjCOU8I0eNvnoJlOpdld6w8sxlCyWkE+VhCqEJuXcFxVa5Seu&#10;QYq7s2utCjG2JdetusZya3gixIJbVVO8UKkGnyosvo6dlbB8cft6v+4PCXbJbnv4+Xx8NTspb8f9&#10;9gFYwD78wTDoR3XIo9PJdaQ9MzGL2X1EJczWc2ADIOYLYKdhWC2B5xn//0L+CwAA//8DAFBLAQIt&#10;ABQABgAIAAAAIQC2gziS/gAAAOEBAAATAAAAAAAAAAAAAAAAAAAAAABbQ29udGVudF9UeXBlc10u&#10;eG1sUEsBAi0AFAAGAAgAAAAhADj9If/WAAAAlAEAAAsAAAAAAAAAAAAAAAAALwEAAF9yZWxzLy5y&#10;ZWxzUEsBAi0AFAAGAAgAAAAhAL34jEPtAQAAOQQAAA4AAAAAAAAAAAAAAAAALgIAAGRycy9lMm9E&#10;b2MueG1sUEsBAi0AFAAGAAgAAAAhAGLFI+TfAAAACgEAAA8AAAAAAAAAAAAAAAAARwQAAGRycy9k&#10;b3ducmV2LnhtbFBLBQYAAAAABAAEAPMAAABTBQAAAAA=&#10;" strokecolor="black [3213]">
                      <v:stroke endarrow="block"/>
                    </v:shape>
                  </w:pict>
                </mc:Fallback>
              </mc:AlternateContent>
            </w:r>
          </w:p>
        </w:tc>
      </w:tr>
      <w:tr w:rsidR="004706C9" w:rsidRPr="001861D0" w:rsidTr="00B65959">
        <w:trPr>
          <w:trHeight w:val="1094"/>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p w:rsidR="004706C9" w:rsidRPr="001861D0" w:rsidRDefault="004706C9" w:rsidP="00B65959">
            <w:pPr>
              <w:autoSpaceDE w:val="0"/>
              <w:autoSpaceDN w:val="0"/>
              <w:adjustRightInd w:val="0"/>
              <w:spacing w:line="240" w:lineRule="auto"/>
              <w:jc w:val="left"/>
              <w:rPr>
                <w:rFonts w:cs="Arial"/>
                <w:noProof/>
                <w:lang w:val="es-MX" w:eastAsia="es-MX"/>
              </w:rPr>
            </w:pPr>
          </w:p>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r w:rsidRPr="001861D0">
              <w:rPr>
                <w:rFonts w:cs="Arial"/>
                <w:noProof/>
                <w:lang w:val="es-MX" w:eastAsia="es-MX"/>
              </w:rPr>
              <mc:AlternateContent>
                <mc:Choice Requires="wps">
                  <w:drawing>
                    <wp:anchor distT="0" distB="0" distL="114300" distR="114300" simplePos="0" relativeHeight="251296256" behindDoc="0" locked="0" layoutInCell="1" allowOverlap="1" wp14:anchorId="4A7BA207" wp14:editId="0403BD17">
                      <wp:simplePos x="0" y="0"/>
                      <wp:positionH relativeFrom="column">
                        <wp:posOffset>-53413</wp:posOffset>
                      </wp:positionH>
                      <wp:positionV relativeFrom="paragraph">
                        <wp:posOffset>36184</wp:posOffset>
                      </wp:positionV>
                      <wp:extent cx="1659255" cy="655408"/>
                      <wp:effectExtent l="0" t="0" r="17145" b="11430"/>
                      <wp:wrapNone/>
                      <wp:docPr id="930" name="Rectángulo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655408"/>
                              </a:xfrm>
                              <a:prstGeom prst="rect">
                                <a:avLst/>
                              </a:prstGeom>
                              <a:solidFill>
                                <a:srgbClr val="FFFFFF"/>
                              </a:solidFill>
                              <a:ln w="9525">
                                <a:solidFill>
                                  <a:srgbClr val="000000"/>
                                </a:solidFill>
                                <a:miter lim="800000"/>
                                <a:headEnd/>
                                <a:tailEnd/>
                              </a:ln>
                            </wps:spPr>
                            <wps:txbx>
                              <w:txbxContent>
                                <w:p w:rsidR="00494153" w:rsidRPr="006A5F23" w:rsidRDefault="00494153" w:rsidP="004706C9">
                                  <w:pPr>
                                    <w:spacing w:line="240" w:lineRule="auto"/>
                                    <w:rPr>
                                      <w:szCs w:val="20"/>
                                      <w:lang w:val="es-MX"/>
                                    </w:rPr>
                                  </w:pPr>
                                  <w:r w:rsidRPr="006A5F23">
                                    <w:rPr>
                                      <w:szCs w:val="20"/>
                                      <w:lang w:val="es-MX"/>
                                    </w:rPr>
                                    <w:t>Se proporciona copia del resguardo al depto. De Rec. Fin., para cerrar el exp. de la adquisición.</w:t>
                                  </w:r>
                                </w:p>
                                <w:p w:rsidR="00494153" w:rsidRPr="008C6F7A" w:rsidRDefault="00494153" w:rsidP="004706C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BA207" id="Rectángulo 930" o:spid="_x0000_s1802" style="position:absolute;left:0;text-align:left;margin-left:-4.2pt;margin-top:2.85pt;width:130.65pt;height:51.6pt;z-index:2512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3yMgIAAFYEAAAOAAAAZHJzL2Uyb0RvYy54bWysVFGO0zAQ/UfiDpb/adrSlDZqulp1KUJa&#10;YMXCAVzHSSwcjxm7TZfbcBYuxtjpli7whciH5fGMn2fem8nq6tgZdlDoNdiST0ZjzpSVUGnblPzz&#10;p+2LBWc+CFsJA1aV/EF5frV+/mzVu0JNoQVTKWQEYn3Ru5K3Ibgiy7xsVSf8CJyy5KwBOxHIxCar&#10;UPSE3plsOh7Psx6wcghSeU+nN4OTrxN+XSsZPtS1V4GZklNuIa2Y1l1cs/VKFA0K12p5SkP8Qxad&#10;0JYePUPdiCDYHvUfUJ2WCB7qMJLQZVDXWqpUA1UzGf9WzX0rnEq1EDnenWny/w9Wvj/cIdNVyZcv&#10;iR8rOhLpI9H247tt9gZYPCaSeucLir13dxjL9O4W5BfPLGxaYRt1jQh9q0RFqU1ifPbkQjQ8XWW7&#10;/h1U9ILYB0h8HWvsIiAxwY5JloezLOoYmKTDyTxfTvOcM0m+eZ7Pxov0hCgebzv04Y2CjsVNyZHy&#10;T+jicOtDzEYUjyEpezC62mpjkoHNbmOQHQS1yDZ9J3R/GWYs64mkfJon5Cc+fwkxTt/fIDodqNeN&#10;7kq+OAeJItL22lapE4PQZthTysaeeIzUDRKE4+6Y1Ho1Pcuyg+qBqEUYmpuGkTYt4DfOemrskvuv&#10;e4GKM/PWkjzLyWwWJyEZszwCMbz07C49wkqCKnngbNhuwjA9e4e6aemlSeLDwjVJWuvEdpR7yOpU&#10;ADVvEuE0aHE6Lu0U9et3sP4JAAD//wMAUEsDBBQABgAIAAAAIQA73osR3gAAAAgBAAAPAAAAZHJz&#10;L2Rvd25yZXYueG1sTI9BT4NAEIXvJv6HzZh4a3dFq0BZGqOpiceWXrwNMAWU3SXs0qK/3vFUj5P3&#10;5b1vss1senGi0XfOarhbKhBkK1d3ttFwKLaLGIQPaGvsnSUN3+Rhk19fZZjW7mx3dNqHRnCJ9Slq&#10;aEMYUil91ZJBv3QDWc6ObjQY+BwbWY945nLTy0ipR2mws7zQ4kAvLVVf+8loKLvogD+74k2ZZHsf&#10;3ufic/p41fr2Zn5egwg0hwsMf/qsDjk7lW6ytRe9hkX8wKSG1RMIjqNVlIAomVNxAjLP5P8H8l8A&#10;AAD//wMAUEsBAi0AFAAGAAgAAAAhALaDOJL+AAAA4QEAABMAAAAAAAAAAAAAAAAAAAAAAFtDb250&#10;ZW50X1R5cGVzXS54bWxQSwECLQAUAAYACAAAACEAOP0h/9YAAACUAQAACwAAAAAAAAAAAAAAAAAv&#10;AQAAX3JlbHMvLnJlbHNQSwECLQAUAAYACAAAACEAHIit8jICAABWBAAADgAAAAAAAAAAAAAAAAAu&#10;AgAAZHJzL2Uyb0RvYy54bWxQSwECLQAUAAYACAAAACEAO96LEd4AAAAIAQAADwAAAAAAAAAAAAAA&#10;AACMBAAAZHJzL2Rvd25yZXYueG1sUEsFBgAAAAAEAAQA8wAAAJcFAAAAAA==&#10;">
                      <v:textbox>
                        <w:txbxContent>
                          <w:p w:rsidR="00494153" w:rsidRPr="006A5F23" w:rsidRDefault="00494153" w:rsidP="004706C9">
                            <w:pPr>
                              <w:spacing w:line="240" w:lineRule="auto"/>
                              <w:rPr>
                                <w:szCs w:val="20"/>
                                <w:lang w:val="es-MX"/>
                              </w:rPr>
                            </w:pPr>
                            <w:r w:rsidRPr="006A5F23">
                              <w:rPr>
                                <w:szCs w:val="20"/>
                                <w:lang w:val="es-MX"/>
                              </w:rPr>
                              <w:t>Se proporciona copia del resguardo al depto. De Rec. Fin., para cerrar el exp. de la adquisición.</w:t>
                            </w:r>
                          </w:p>
                          <w:p w:rsidR="00494153" w:rsidRPr="008C6F7A" w:rsidRDefault="00494153" w:rsidP="004706C9">
                            <w:pPr>
                              <w:spacing w:line="240" w:lineRule="auto"/>
                              <w:rPr>
                                <w:sz w:val="14"/>
                                <w:szCs w:val="14"/>
                                <w:lang w:val="es-MX"/>
                              </w:rPr>
                            </w:pP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299328" behindDoc="0" locked="0" layoutInCell="1" allowOverlap="1" wp14:anchorId="1E79C6F7" wp14:editId="40D2C0A1">
                      <wp:simplePos x="0" y="0"/>
                      <wp:positionH relativeFrom="column">
                        <wp:posOffset>741045</wp:posOffset>
                      </wp:positionH>
                      <wp:positionV relativeFrom="paragraph">
                        <wp:posOffset>691086</wp:posOffset>
                      </wp:positionV>
                      <wp:extent cx="0" cy="173355"/>
                      <wp:effectExtent l="0" t="0" r="19050" b="36195"/>
                      <wp:wrapNone/>
                      <wp:docPr id="931" name="Conector recto 931"/>
                      <wp:cNvGraphicFramePr/>
                      <a:graphic xmlns:a="http://schemas.openxmlformats.org/drawingml/2006/main">
                        <a:graphicData uri="http://schemas.microsoft.com/office/word/2010/wordprocessingShape">
                          <wps:wsp>
                            <wps:cNvCnPr/>
                            <wps:spPr>
                              <a:xfrm>
                                <a:off x="0" y="0"/>
                                <a:ext cx="0" cy="1733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52B41" id="Conector recto 931" o:spid="_x0000_s1026" style="position:absolute;z-index:251299328;visibility:visible;mso-wrap-style:square;mso-wrap-distance-left:9pt;mso-wrap-distance-top:0;mso-wrap-distance-right:9pt;mso-wrap-distance-bottom:0;mso-position-horizontal:absolute;mso-position-horizontal-relative:text;mso-position-vertical:absolute;mso-position-vertical-relative:text" from="58.35pt,54.4pt" to="58.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6cywEAAAIEAAAOAAAAZHJzL2Uyb0RvYy54bWysU9tu2zAMfR+wfxD03thu0F2MOH1I0b0M&#10;W7DLB6gyFQvQDZQWO38/Sk6cYhswbOiLJEo8h+QhtbmfrGFHwKi963izqjkDJ32v3aHj37893rzj&#10;LCbhemG8g46fIPL77etXmzG0cOsHb3pARiQutmPo+JBSaKsqygGsiCsfwNGj8mhFIhMPVY9iJHZr&#10;qtu6flONHvuAXkKMdPswP/Jt4VcKZPqsVITETMcpt1RWLOtTXqvtRrQHFGHQ8pyG+I8srNCOgi5U&#10;DyIJ9gP1b1RWS/TRq7SS3lZeKS2h1EDVNPUv1XwdRIBSC4kTwyJTfDla+em4R6b7jr9fN5w5YalJ&#10;O2qVTB4Z5o3lF9JpDLEl953b49mKYY+56EmhzTuVw6ai7WnRFqbE5Hwp6bZ5u17f3WW66ooLGNMH&#10;8JblQ8eNdrlq0Yrjx5hm14tLvjYur9Eb3T9qY4qR5wV2BtlRUKfTVDKmEM+8yMrIKtcxZ15O6WRg&#10;Zv0CipSgXJsSvczglVNICS5deI0j7wxTlMECrP8OPPtnKJT5/BfwgiiRvUsL2Grn8U/Rr1Ko2f+i&#10;wFx3luDJ96fS0yINDVppzvlT5El+bhf49etufwIAAP//AwBQSwMEFAAGAAgAAAAhAM6EUgfcAAAA&#10;CwEAAA8AAABkcnMvZG93bnJldi54bWxMT8FOg0AUvJv4D5vXxJtdUIMEWRpj9GK8QHvQ25Z9BVL2&#10;LWWXgn/vqxe9zbyZzJvJN4vtxRlH3zlSEK8jEEi1Mx01Cnbbt9sUhA+ajO4doYJv9LAprq9ynRk3&#10;U4nnKjSCQ8hnWkEbwpBJ6esWrfZrNyCxdnCj1YHp2Egz6pnDbS/voiiRVnfEH1o94EuL9bGarIL3&#10;04ffPSTla/l5Sqv56zC1jUOlblbL8xOIgEv4M8OlPleHgjvt3UTGi555nDyylUGU8oaL4/eyZ3Cf&#10;xCCLXP7fUPwAAAD//wMAUEsBAi0AFAAGAAgAAAAhALaDOJL+AAAA4QEAABMAAAAAAAAAAAAAAAAA&#10;AAAAAFtDb250ZW50X1R5cGVzXS54bWxQSwECLQAUAAYACAAAACEAOP0h/9YAAACUAQAACwAAAAAA&#10;AAAAAAAAAAAvAQAAX3JlbHMvLnJlbHNQSwECLQAUAAYACAAAACEA+zwunMsBAAACBAAADgAAAAAA&#10;AAAAAAAAAAAuAgAAZHJzL2Uyb0RvYy54bWxQSwECLQAUAAYACAAAACEAzoRSB9wAAAALAQAADwAA&#10;AAAAAAAAAAAAAAAlBAAAZHJzL2Rvd25yZXYueG1sUEsFBgAAAAAEAAQA8wAAAC4FAAAAAA==&#10;" strokecolor="black [3213]"/>
                  </w:pict>
                </mc:Fallback>
              </mc:AlternateContent>
            </w:r>
          </w:p>
        </w:tc>
      </w:tr>
      <w:tr w:rsidR="004706C9" w:rsidRPr="001861D0" w:rsidTr="00B65959">
        <w:trPr>
          <w:trHeight w:val="699"/>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00352" behindDoc="0" locked="0" layoutInCell="1" allowOverlap="1" wp14:anchorId="7034C497" wp14:editId="3366C879">
                      <wp:simplePos x="0" y="0"/>
                      <wp:positionH relativeFrom="column">
                        <wp:posOffset>1458579</wp:posOffset>
                      </wp:positionH>
                      <wp:positionV relativeFrom="paragraph">
                        <wp:posOffset>160269</wp:posOffset>
                      </wp:positionV>
                      <wp:extent cx="998548" cy="0"/>
                      <wp:effectExtent l="38100" t="76200" r="0" b="95250"/>
                      <wp:wrapNone/>
                      <wp:docPr id="932" name="Conector recto de flecha 932"/>
                      <wp:cNvGraphicFramePr/>
                      <a:graphic xmlns:a="http://schemas.openxmlformats.org/drawingml/2006/main">
                        <a:graphicData uri="http://schemas.microsoft.com/office/word/2010/wordprocessingShape">
                          <wps:wsp>
                            <wps:cNvCnPr/>
                            <wps:spPr>
                              <a:xfrm flipH="1">
                                <a:off x="0" y="0"/>
                                <a:ext cx="9985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50AE5" id="Conector recto de flecha 932" o:spid="_x0000_s1026" type="#_x0000_t32" style="position:absolute;margin-left:114.85pt;margin-top:12.6pt;width:78.65pt;height:0;flip:x;z-index:25130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va8AEAAEAEAAAOAAAAZHJzL2Uyb0RvYy54bWysU8mOEzEQvSPxD5bvpJOwaBKlM4cMAwcE&#10;ETAf4HGX05a8qVxk+XvK7qTDppFAXNxddr1X9Z7Lq9ujd2IPmG0MrZxNplJA0LGzYdfKh6/3L26k&#10;yKRCp1wM0MoTZHm7fv5sdUhLmMc+ug5QMEnIy0NqZU+Ulk2TdQ9e5UlMEPjQRPSKOMRd06E6MLt3&#10;zXw6fdMcInYJo4acefduOJTrym8MaPpkTAYSrpXcG9UV6/pY1ma9UssdqtRbfW5D/UMXXtnARUeq&#10;O0VKfEP7G5W3GmOOhiY6+iYaYzVUDaxmNv1FzZdeJaha2JycRpvy/6PVH/dbFLZr5eLlXIqgPF/S&#10;hq9KU0SB5SM6EMaB7pUoOezYIeUlAzdhi+copy0W+UeDnpNtes/DUA1hieJY/T6NfsORhObNxeLm&#10;9SseEH05agaGwpQw0zuIXpSfVmZCZXc9cWtDbwO72n/IxD0w8AIoYBfKmqOz3b11rgZlomDjUOwV&#10;zwIdZ0UJ437KImXd29AJOiX2gdCqsHNwziysTdE+qK1/dHIwVPwMhn1kVUNndYKv9ZTWEOhS0wXO&#10;LjDD3Y3AaTXsSeA5v0ChTvffgEdErRwDjWBvQ8Q/Vb/aZIb8iwOD7mLBY+xOdQ6qNTym1dXzkyrv&#10;4Me4wq8Pf/0dAAD//wMAUEsDBBQABgAIAAAAIQAJIACq3gAAAAkBAAAPAAAAZHJzL2Rvd25yZXYu&#10;eG1sTI9BT4NAEIXvJv6HzZh4s0sx2kpZGpV4MPEiNKnHhZ0CKTtL2C3Ff+8YD/U2M+/lzffS7Wx7&#10;MeHoO0cKlosIBFLtTEeNgl35drcG4YMmo3tHqOAbPWyz66tUJ8ad6ROnIjSCQ8gnWkEbwpBI6esW&#10;rfYLNyCxdnCj1YHXsZFm1GcOt72Mo+hRWt0Rf2j1gK8t1sfiZBXEVH7kuTksq937/kUWU/k17nOl&#10;bm/m5w2IgHO4mOEXn9EhY6bKnch40XNG/LRiKw8PMQg23K9XXK76O8gslf8bZD8AAAD//wMAUEsB&#10;Ai0AFAAGAAgAAAAhALaDOJL+AAAA4QEAABMAAAAAAAAAAAAAAAAAAAAAAFtDb250ZW50X1R5cGVz&#10;XS54bWxQSwECLQAUAAYACAAAACEAOP0h/9YAAACUAQAACwAAAAAAAAAAAAAAAAAvAQAAX3JlbHMv&#10;LnJlbHNQSwECLQAUAAYACAAAACEA8jLb2vABAABABAAADgAAAAAAAAAAAAAAAAAuAgAAZHJzL2Uy&#10;b0RvYy54bWxQSwECLQAUAAYACAAAACEACSAAqt4AAAAJAQAADwAAAAAAAAAAAAAAAABKBAAAZHJz&#10;L2Rvd25yZXYueG1sUEsFBgAAAAAEAAQA8wAAAFU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298304" behindDoc="0" locked="0" layoutInCell="1" allowOverlap="1" wp14:anchorId="092587ED" wp14:editId="7FDC4AE3">
                      <wp:simplePos x="0" y="0"/>
                      <wp:positionH relativeFrom="column">
                        <wp:posOffset>145415</wp:posOffset>
                      </wp:positionH>
                      <wp:positionV relativeFrom="paragraph">
                        <wp:posOffset>43075</wp:posOffset>
                      </wp:positionV>
                      <wp:extent cx="1306830" cy="353060"/>
                      <wp:effectExtent l="0" t="0" r="26670" b="27940"/>
                      <wp:wrapNone/>
                      <wp:docPr id="933" name="Terminador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53060"/>
                              </a:xfrm>
                              <a:prstGeom prst="flowChartTerminator">
                                <a:avLst/>
                              </a:prstGeom>
                              <a:solidFill>
                                <a:srgbClr val="FFFFFF"/>
                              </a:solidFill>
                              <a:ln w="9525">
                                <a:solidFill>
                                  <a:srgbClr val="000000"/>
                                </a:solidFill>
                                <a:miter lim="800000"/>
                                <a:headEnd/>
                                <a:tailEnd/>
                              </a:ln>
                            </wps:spPr>
                            <wps:txbx>
                              <w:txbxContent>
                                <w:p w:rsidR="00494153" w:rsidRPr="006A5F23" w:rsidRDefault="00494153" w:rsidP="004706C9">
                                  <w:pPr>
                                    <w:spacing w:line="240" w:lineRule="auto"/>
                                    <w:jc w:val="center"/>
                                    <w:rPr>
                                      <w:b/>
                                      <w:szCs w:val="20"/>
                                    </w:rPr>
                                  </w:pPr>
                                  <w:r w:rsidRPr="006A5F23">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587ED" id="Terminador 933" o:spid="_x0000_s1803" type="#_x0000_t116" style="position:absolute;margin-left:11.45pt;margin-top:3.4pt;width:102.9pt;height:27.8pt;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oINQIAAGQEAAAOAAAAZHJzL2Uyb0RvYy54bWysVNtu2zAMfR+wfxD0vjqXphejTlG06zCg&#10;6wq0+wBGlmNhkqhRSpzu60cpaZpuexrmB0EUqSPyHNIXlxtnxVpTNOgbOT4aSaG9wtb4ZSO/Pd1+&#10;OJMiJvAtWPS6kc86ysv5+3cXQ6j1BHu0rSbBID7WQ2hkn1KoqyqqXjuIRxi0Z2eH5CCxScuqJRgY&#10;3dlqMhqdVANSGwiVjpFPb7ZOOS/4XadV+tp1USdhG8m5pbJSWRd5reYXUC8JQm/ULg34hywcGM+P&#10;7qFuIIFYkfkDyhlFGLFLRwpdhV1nlC41cDXj0W/VPPYQdKmFyYlhT1P8f7Dqfv1AwrSNPJ9OpfDg&#10;WKQnTc54aJFEPmWOhhBrDn0MD5SrjOEO1fcoPF734Jf6igiHXkPLmY1zfPXmQjYiXxWL4Qu2/ACs&#10;Eha6Nh25DMhEiE1R5Xmvit4kofhwPB2dnE1ZPMW+6YytIlsF9cvtQDF90uhE3jSyszhwXpR2dSSk&#10;8his72LKyUH9cqMUg9a0t8baYtBycW1JrIEb5rZ8pR6u+TDMejEwZbPJrCC/8cVDiFH5/gbhTOLO&#10;t8Y18mwfBHVm8aNvS18mMHa755St39GamdwqkjaLTdHudFJYzzwvsH1mpgm3rc6jyZse6acUA7d5&#10;I+OPFZCWwn72rNb5+Pg4z0UxjmenEzbo0LM49IBXDNXIJMV2e522s7QKZJY9vzQufHi8YoU7U9h+&#10;zWpXALdyEWE3dnlWDu0S9fpzmP8CAAD//wMAUEsDBBQABgAIAAAAIQC7ZLy03AAAAAcBAAAPAAAA&#10;ZHJzL2Rvd25yZXYueG1sTI9PS8NAFMTvgt9heYIXsRuXEts0mxICooeCWNv7NvtMgvsn7G6b9Nv7&#10;POlxmGHmN+V2toZdMMTBOwlPiwwYutbrwXUSDp8vjytgMSmnlfEOJVwxwra6vSlVof3kPvCyTx2j&#10;EhcLJaFPaSw4j22PVsWFH9GR9+WDVYlk6LgOaqJya7jIspxbNTha6NWITY/t9/5sJbzvTBNMg9Nr&#10;cz2+HY7L+mGX11Le3831BljCOf2F4Ref0KEippM/Ox2ZkSDEmpIScjpAthCrZ2An0mIJvCr5f/7q&#10;BwAA//8DAFBLAQItABQABgAIAAAAIQC2gziS/gAAAOEBAAATAAAAAAAAAAAAAAAAAAAAAABbQ29u&#10;dGVudF9UeXBlc10ueG1sUEsBAi0AFAAGAAgAAAAhADj9If/WAAAAlAEAAAsAAAAAAAAAAAAAAAAA&#10;LwEAAF9yZWxzLy5yZWxzUEsBAi0AFAAGAAgAAAAhADz6Kgg1AgAAZAQAAA4AAAAAAAAAAAAAAAAA&#10;LgIAAGRycy9lMm9Eb2MueG1sUEsBAi0AFAAGAAgAAAAhALtkvLTcAAAABwEAAA8AAAAAAAAAAAAA&#10;AAAAjwQAAGRycy9kb3ducmV2LnhtbFBLBQYAAAAABAAEAPMAAACYBQAAAAA=&#10;">
                      <v:textbox>
                        <w:txbxContent>
                          <w:p w:rsidR="00494153" w:rsidRPr="006A5F23" w:rsidRDefault="00494153" w:rsidP="004706C9">
                            <w:pPr>
                              <w:spacing w:line="240" w:lineRule="auto"/>
                              <w:jc w:val="center"/>
                              <w:rPr>
                                <w:b/>
                                <w:szCs w:val="20"/>
                              </w:rPr>
                            </w:pPr>
                            <w:r w:rsidRPr="006A5F23">
                              <w:rPr>
                                <w:b/>
                                <w:szCs w:val="20"/>
                              </w:rPr>
                              <w:t>Fin</w:t>
                            </w:r>
                          </w:p>
                        </w:txbxContent>
                      </v:textbox>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noProof/>
                <w:lang w:val="es-MX" w:eastAsia="es-MX"/>
              </w:rPr>
            </w:pPr>
          </w:p>
        </w:tc>
      </w:tr>
    </w:tbl>
    <w:p w:rsidR="0014262F" w:rsidRPr="001861D0" w:rsidRDefault="0014262F" w:rsidP="004706C9">
      <w:pPr>
        <w:jc w:val="center"/>
        <w:rPr>
          <w:rFonts w:cs="Arial"/>
          <w:b/>
          <w:sz w:val="28"/>
        </w:rPr>
      </w:pPr>
    </w:p>
    <w:p w:rsidR="0014262F" w:rsidRPr="001861D0" w:rsidRDefault="0014262F" w:rsidP="004706C9">
      <w:pPr>
        <w:jc w:val="center"/>
        <w:rPr>
          <w:rFonts w:cs="Arial"/>
          <w:b/>
          <w:sz w:val="28"/>
        </w:rPr>
      </w:pPr>
    </w:p>
    <w:p w:rsidR="004706C9" w:rsidRPr="001861D0" w:rsidRDefault="004706C9" w:rsidP="004706C9">
      <w:pPr>
        <w:jc w:val="center"/>
        <w:rPr>
          <w:rFonts w:cs="Arial"/>
          <w:b/>
          <w:sz w:val="28"/>
        </w:rPr>
      </w:pPr>
      <w:r w:rsidRPr="001861D0">
        <w:rPr>
          <w:rFonts w:cs="Arial"/>
          <w:b/>
          <w:sz w:val="28"/>
        </w:rPr>
        <w:t>PROCEDIMIENTO 1</w:t>
      </w:r>
      <w:r w:rsidR="00C33154" w:rsidRPr="001861D0">
        <w:rPr>
          <w:rFonts w:cs="Arial"/>
          <w:b/>
          <w:sz w:val="28"/>
        </w:rPr>
        <w:t>2</w:t>
      </w:r>
    </w:p>
    <w:p w:rsidR="004706C9" w:rsidRPr="001861D0" w:rsidRDefault="004706C9" w:rsidP="004706C9">
      <w:pPr>
        <w:jc w:val="center"/>
        <w:rPr>
          <w:rFonts w:cs="Arial"/>
          <w:b/>
          <w:color w:val="0000FF"/>
          <w:sz w:val="28"/>
        </w:rPr>
      </w:pPr>
    </w:p>
    <w:p w:rsidR="004706C9" w:rsidRPr="001861D0" w:rsidRDefault="004706C9" w:rsidP="004706C9">
      <w:pPr>
        <w:jc w:val="center"/>
        <w:rPr>
          <w:rFonts w:cs="Arial"/>
          <w:b/>
          <w:sz w:val="28"/>
        </w:rPr>
      </w:pPr>
      <w:r w:rsidRPr="001861D0">
        <w:rPr>
          <w:rFonts w:cs="Arial"/>
          <w:b/>
          <w:sz w:val="28"/>
        </w:rPr>
        <w:t>REPARACION EXTERNA DE EQUIPOS DE BOMBEO</w:t>
      </w:r>
    </w:p>
    <w:p w:rsidR="004706C9" w:rsidRPr="001861D0" w:rsidRDefault="004706C9" w:rsidP="004706C9">
      <w:pPr>
        <w:jc w:val="center"/>
        <w:rPr>
          <w:rFonts w:cs="Arial"/>
          <w:b/>
          <w:color w:val="0000FF"/>
        </w:rPr>
      </w:pPr>
    </w:p>
    <w:p w:rsidR="004706C9" w:rsidRPr="001861D0" w:rsidRDefault="004706C9" w:rsidP="004706C9">
      <w:pPr>
        <w:rPr>
          <w:rFonts w:cs="Arial"/>
          <w:sz w:val="28"/>
        </w:rPr>
      </w:pPr>
      <w:r w:rsidRPr="001861D0">
        <w:rPr>
          <w:rFonts w:cs="Arial"/>
          <w:sz w:val="28"/>
        </w:rPr>
        <w:t>Objetivo</w:t>
      </w:r>
    </w:p>
    <w:p w:rsidR="004706C9" w:rsidRPr="001861D0" w:rsidRDefault="004706C9" w:rsidP="004706C9">
      <w:pPr>
        <w:rPr>
          <w:rFonts w:cs="Arial"/>
          <w:sz w:val="28"/>
        </w:rPr>
      </w:pPr>
    </w:p>
    <w:p w:rsidR="004706C9" w:rsidRPr="001861D0" w:rsidRDefault="004706C9" w:rsidP="004706C9">
      <w:pPr>
        <w:rPr>
          <w:rFonts w:cs="Arial"/>
          <w:sz w:val="28"/>
        </w:rPr>
      </w:pPr>
      <w:r w:rsidRPr="001861D0">
        <w:rPr>
          <w:rFonts w:cs="Arial"/>
          <w:sz w:val="24"/>
        </w:rPr>
        <w:t>Brindar a las áreas operativas el soporte para tramitar los mantenimientos preventivos y correctivos de esta Coordinación del sistema de agua y saneamiento.</w:t>
      </w:r>
    </w:p>
    <w:p w:rsidR="004706C9" w:rsidRPr="001861D0" w:rsidRDefault="004706C9" w:rsidP="004706C9">
      <w:pPr>
        <w:rPr>
          <w:rFonts w:cs="Arial"/>
          <w:sz w:val="28"/>
        </w:rPr>
      </w:pPr>
    </w:p>
    <w:p w:rsidR="004706C9" w:rsidRPr="001861D0" w:rsidRDefault="004706C9" w:rsidP="004706C9">
      <w:pPr>
        <w:rPr>
          <w:rFonts w:cs="Arial"/>
          <w:sz w:val="28"/>
        </w:rPr>
      </w:pPr>
    </w:p>
    <w:p w:rsidR="004706C9" w:rsidRPr="001861D0" w:rsidRDefault="004706C9" w:rsidP="004706C9">
      <w:pPr>
        <w:rPr>
          <w:rFonts w:cs="Arial"/>
          <w:sz w:val="28"/>
        </w:rPr>
      </w:pPr>
      <w:r w:rsidRPr="001861D0">
        <w:rPr>
          <w:rFonts w:cs="Arial"/>
          <w:sz w:val="28"/>
        </w:rPr>
        <w:t>Fundamento jurídico administrativo</w:t>
      </w:r>
    </w:p>
    <w:p w:rsidR="004706C9" w:rsidRPr="001861D0" w:rsidRDefault="004706C9" w:rsidP="004706C9">
      <w:pPr>
        <w:rPr>
          <w:rFonts w:cs="Arial"/>
          <w:sz w:val="28"/>
        </w:rPr>
      </w:pPr>
    </w:p>
    <w:p w:rsidR="004706C9" w:rsidRPr="001861D0" w:rsidRDefault="004706C9" w:rsidP="004706C9">
      <w:pPr>
        <w:rPr>
          <w:rFonts w:cs="Arial"/>
          <w:sz w:val="24"/>
        </w:rPr>
      </w:pPr>
      <w:r w:rsidRPr="001861D0">
        <w:rPr>
          <w:rFonts w:cs="Arial"/>
          <w:sz w:val="24"/>
        </w:rPr>
        <w:t>Artículo 115, de la Constitución Política de los Estados Unidos Mexicanos.</w:t>
      </w:r>
    </w:p>
    <w:p w:rsidR="004706C9" w:rsidRPr="001861D0" w:rsidRDefault="004706C9" w:rsidP="004706C9">
      <w:pPr>
        <w:rPr>
          <w:rFonts w:cs="Arial"/>
          <w:sz w:val="28"/>
        </w:rPr>
      </w:pPr>
    </w:p>
    <w:p w:rsidR="004706C9" w:rsidRPr="001861D0" w:rsidRDefault="004706C9" w:rsidP="004706C9">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4706C9" w:rsidRPr="001861D0" w:rsidRDefault="004706C9" w:rsidP="004706C9">
      <w:pPr>
        <w:rPr>
          <w:rFonts w:cs="Arial"/>
          <w:sz w:val="28"/>
        </w:rPr>
      </w:pPr>
    </w:p>
    <w:p w:rsidR="004706C9" w:rsidRPr="001861D0" w:rsidRDefault="004706C9" w:rsidP="004706C9">
      <w:pPr>
        <w:rPr>
          <w:rFonts w:cs="Arial"/>
          <w:sz w:val="28"/>
        </w:rPr>
      </w:pPr>
    </w:p>
    <w:p w:rsidR="004706C9" w:rsidRPr="001861D0" w:rsidRDefault="004706C9" w:rsidP="004706C9">
      <w:pPr>
        <w:rPr>
          <w:rFonts w:cs="Arial"/>
          <w:sz w:val="28"/>
        </w:rPr>
      </w:pPr>
    </w:p>
    <w:p w:rsidR="004706C9" w:rsidRPr="001861D0" w:rsidRDefault="004706C9" w:rsidP="004706C9">
      <w:pPr>
        <w:ind w:left="-960" w:right="-1002"/>
        <w:jc w:val="center"/>
        <w:rPr>
          <w:rFonts w:cs="Arial"/>
          <w:sz w:val="14"/>
        </w:rPr>
      </w:pPr>
      <w:r w:rsidRPr="001861D0">
        <w:rPr>
          <w:rFonts w:cs="Arial"/>
          <w:sz w:val="14"/>
        </w:rPr>
        <w:br w:type="page"/>
      </w:r>
    </w:p>
    <w:p w:rsidR="002409B4" w:rsidRPr="001861D0" w:rsidRDefault="002409B4" w:rsidP="004706C9">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744768" behindDoc="0" locked="0" layoutInCell="1" allowOverlap="1" wp14:anchorId="4131E4B8" wp14:editId="3220433B">
                <wp:simplePos x="0" y="0"/>
                <wp:positionH relativeFrom="column">
                  <wp:posOffset>3429635</wp:posOffset>
                </wp:positionH>
                <wp:positionV relativeFrom="paragraph">
                  <wp:posOffset>-386080</wp:posOffset>
                </wp:positionV>
                <wp:extent cx="3276600" cy="313690"/>
                <wp:effectExtent l="3175" t="0" r="0" b="2540"/>
                <wp:wrapNone/>
                <wp:docPr id="9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4706C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1E4B8" id="_x0000_s1804" type="#_x0000_t202" style="position:absolute;left:0;text-align:left;margin-left:270.05pt;margin-top:-30.4pt;width:258pt;height:24.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I1A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yYRgJGgHRXpke4Pu5B4Rm5+h1ymoPfSgaPbwDHV2ser+XpbfNRJy2VCxYbdKyaFhtAL/QvvTv/g6&#10;4mgLsh4+yQrM0K2RDmhfq84mD9KBAB3q9HSqjXWlhMdJNIvjAEQlyCbhJE5c8XyaHn/3SpsPTHbI&#10;HjKsoPYOne7utbHe0PSoYo0JWfC2dfVvxYsHUBxfwDZ8tTLrhSvncxIkq/lqTjwSxSuPBHnu3RZL&#10;4sVFOJvmk3y5zMNf1m5I0oZXFRPWzJFaIfmz0h1IPpLiRC4tW15ZOOuSVpv1slVoR4HahVsu5yA5&#10;q/kv3XBJgFhehRRGJLiLEq+I5zOPFGTqJbNg7gVhcpfEAUlIXrwM6Z4L9u8hoQFYN42mI5nOTr+K&#10;LXDrbWw07biB4dHyLsPzkxJNLQVXonKlNZS34/kiFdb9cyqg3MdCO8Jajo5sNfv13vXGLIqOnbCW&#10;1RNwWEmgGLARRh8cGql+YjTAGMmw/rGlimHUfhTQB0lIiJ077kKmswgu6lKyvpRQUQJUhg1G43Fp&#10;xlm17RXfNGBp7Dwhb6F3au5obZts9OrQcTAqXHSHsWZn0eXdaZ2H7+I3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PLg&#10;jUC9AgAAxAUAAA4AAAAAAAAAAAAAAAAALgIAAGRycy9lMm9Eb2MueG1sUEsBAi0AFAAGAAgAAAAh&#10;AEgB5KreAAAADAEAAA8AAAAAAAAAAAAAAAAAFwUAAGRycy9kb3ducmV2LnhtbFBLBQYAAAAABAAE&#10;APMAAAAiBgAAAAA=&#10;" filled="f" stroked="f">
                <v:textbox>
                  <w:txbxContent>
                    <w:p w:rsidR="00494153" w:rsidRPr="006D7960" w:rsidRDefault="00494153" w:rsidP="004706C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706C9" w:rsidRPr="001861D0" w:rsidTr="002409B4">
        <w:trPr>
          <w:trHeight w:val="569"/>
          <w:jc w:val="center"/>
        </w:trPr>
        <w:tc>
          <w:tcPr>
            <w:tcW w:w="4751" w:type="dxa"/>
            <w:gridSpan w:val="3"/>
            <w:tcBorders>
              <w:bottom w:val="single" w:sz="4" w:space="0" w:color="auto"/>
            </w:tcBorders>
            <w:shd w:val="clear" w:color="auto" w:fill="FFC000"/>
            <w:vAlign w:val="center"/>
          </w:tcPr>
          <w:p w:rsidR="004706C9" w:rsidRPr="001861D0" w:rsidRDefault="004706C9" w:rsidP="00B65959">
            <w:pPr>
              <w:rPr>
                <w:rFonts w:cs="Arial"/>
                <w:b/>
                <w:szCs w:val="20"/>
              </w:rPr>
            </w:pPr>
            <w:r w:rsidRPr="001861D0">
              <w:rPr>
                <w:rFonts w:cs="Arial"/>
                <w:b/>
                <w:szCs w:val="20"/>
              </w:rPr>
              <w:t xml:space="preserve"> UNIDAD ADMINISTRATIVA:  </w:t>
            </w:r>
          </w:p>
          <w:p w:rsidR="004706C9" w:rsidRPr="001861D0" w:rsidRDefault="004706C9" w:rsidP="00B65959">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4706C9" w:rsidRPr="001861D0" w:rsidRDefault="004706C9" w:rsidP="00B65959">
            <w:pPr>
              <w:rPr>
                <w:rFonts w:cs="Arial"/>
                <w:b/>
                <w:szCs w:val="20"/>
              </w:rPr>
            </w:pPr>
            <w:r w:rsidRPr="001861D0">
              <w:rPr>
                <w:rFonts w:cs="Arial"/>
                <w:b/>
                <w:szCs w:val="20"/>
              </w:rPr>
              <w:t xml:space="preserve">UNIDAD RESPONSABLE :  </w:t>
            </w:r>
          </w:p>
          <w:p w:rsidR="004706C9" w:rsidRPr="001861D0" w:rsidRDefault="004706C9" w:rsidP="00B65959">
            <w:pPr>
              <w:rPr>
                <w:rFonts w:cs="Arial"/>
                <w:szCs w:val="20"/>
              </w:rPr>
            </w:pPr>
            <w:r w:rsidRPr="001861D0">
              <w:rPr>
                <w:rFonts w:cs="Arial"/>
                <w:szCs w:val="20"/>
              </w:rPr>
              <w:t>Departamento de Reparación de Equipos de Bombeo</w:t>
            </w:r>
          </w:p>
        </w:tc>
      </w:tr>
      <w:tr w:rsidR="004706C9" w:rsidRPr="001861D0" w:rsidTr="002409B4">
        <w:trPr>
          <w:trHeight w:val="569"/>
          <w:jc w:val="center"/>
        </w:trPr>
        <w:tc>
          <w:tcPr>
            <w:tcW w:w="10724" w:type="dxa"/>
            <w:gridSpan w:val="5"/>
            <w:tcBorders>
              <w:bottom w:val="single" w:sz="4" w:space="0" w:color="auto"/>
            </w:tcBorders>
            <w:shd w:val="clear" w:color="auto" w:fill="FFC000"/>
            <w:vAlign w:val="center"/>
          </w:tcPr>
          <w:p w:rsidR="004706C9" w:rsidRPr="001861D0" w:rsidRDefault="004706C9" w:rsidP="00B65959">
            <w:pPr>
              <w:rPr>
                <w:rFonts w:cs="Arial"/>
                <w:b/>
                <w:szCs w:val="20"/>
              </w:rPr>
            </w:pPr>
            <w:r w:rsidRPr="001861D0">
              <w:rPr>
                <w:rFonts w:cs="Arial"/>
                <w:b/>
                <w:szCs w:val="20"/>
              </w:rPr>
              <w:t xml:space="preserve">NOMBRE DEL PROCEDIMIENTO :  </w:t>
            </w:r>
          </w:p>
          <w:p w:rsidR="004706C9" w:rsidRPr="001861D0" w:rsidRDefault="004706C9" w:rsidP="00B65959">
            <w:pPr>
              <w:rPr>
                <w:rFonts w:cs="Arial"/>
                <w:szCs w:val="20"/>
              </w:rPr>
            </w:pPr>
            <w:r w:rsidRPr="001861D0">
              <w:rPr>
                <w:rFonts w:cs="Arial"/>
                <w:szCs w:val="20"/>
              </w:rPr>
              <w:t>Reparación Externa de Equipos de Bombeo</w:t>
            </w:r>
          </w:p>
        </w:tc>
      </w:tr>
      <w:tr w:rsidR="004706C9" w:rsidRPr="001861D0" w:rsidTr="002409B4">
        <w:trPr>
          <w:trHeight w:val="163"/>
          <w:jc w:val="center"/>
        </w:trPr>
        <w:tc>
          <w:tcPr>
            <w:tcW w:w="802" w:type="dxa"/>
            <w:tcBorders>
              <w:top w:val="single" w:sz="4" w:space="0" w:color="auto"/>
              <w:left w:val="nil"/>
              <w:bottom w:val="single" w:sz="4" w:space="0" w:color="auto"/>
              <w:right w:val="nil"/>
            </w:tcBorders>
            <w:vAlign w:val="center"/>
          </w:tcPr>
          <w:p w:rsidR="004706C9" w:rsidRPr="001861D0" w:rsidRDefault="004706C9" w:rsidP="00B65959">
            <w:pPr>
              <w:jc w:val="center"/>
              <w:rPr>
                <w:rFonts w:cs="Arial"/>
                <w:b/>
                <w:szCs w:val="20"/>
              </w:rPr>
            </w:pPr>
          </w:p>
        </w:tc>
        <w:tc>
          <w:tcPr>
            <w:tcW w:w="3402" w:type="dxa"/>
            <w:tcBorders>
              <w:top w:val="single" w:sz="4" w:space="0" w:color="auto"/>
              <w:left w:val="nil"/>
              <w:bottom w:val="single" w:sz="4" w:space="0" w:color="auto"/>
              <w:right w:val="nil"/>
            </w:tcBorders>
            <w:vAlign w:val="center"/>
          </w:tcPr>
          <w:p w:rsidR="004706C9" w:rsidRPr="001861D0" w:rsidRDefault="004706C9" w:rsidP="00B65959">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4706C9" w:rsidRPr="001861D0" w:rsidRDefault="004706C9" w:rsidP="00B65959">
            <w:pPr>
              <w:jc w:val="center"/>
              <w:rPr>
                <w:rFonts w:cs="Arial"/>
                <w:b/>
                <w:szCs w:val="20"/>
              </w:rPr>
            </w:pPr>
          </w:p>
        </w:tc>
        <w:tc>
          <w:tcPr>
            <w:tcW w:w="2139" w:type="dxa"/>
            <w:tcBorders>
              <w:top w:val="single" w:sz="4" w:space="0" w:color="auto"/>
              <w:left w:val="nil"/>
              <w:bottom w:val="single" w:sz="4" w:space="0" w:color="auto"/>
              <w:right w:val="nil"/>
            </w:tcBorders>
            <w:vAlign w:val="center"/>
          </w:tcPr>
          <w:p w:rsidR="004706C9" w:rsidRPr="001861D0" w:rsidRDefault="004706C9" w:rsidP="00B65959">
            <w:pPr>
              <w:jc w:val="center"/>
              <w:rPr>
                <w:rFonts w:cs="Arial"/>
                <w:b/>
                <w:szCs w:val="20"/>
                <w:lang w:val="es-MX"/>
              </w:rPr>
            </w:pPr>
          </w:p>
        </w:tc>
      </w:tr>
      <w:tr w:rsidR="004706C9" w:rsidRPr="001861D0" w:rsidTr="002409B4">
        <w:trPr>
          <w:trHeight w:val="291"/>
          <w:jc w:val="center"/>
        </w:trPr>
        <w:tc>
          <w:tcPr>
            <w:tcW w:w="802" w:type="dxa"/>
            <w:tcBorders>
              <w:top w:val="single" w:sz="4" w:space="0" w:color="auto"/>
              <w:bottom w:val="single" w:sz="4" w:space="0" w:color="auto"/>
            </w:tcBorders>
            <w:shd w:val="clear" w:color="auto" w:fill="FFC000"/>
            <w:vAlign w:val="center"/>
          </w:tcPr>
          <w:p w:rsidR="004706C9" w:rsidRPr="001861D0" w:rsidRDefault="004706C9" w:rsidP="00B65959">
            <w:pPr>
              <w:jc w:val="center"/>
              <w:rPr>
                <w:rFonts w:cs="Arial"/>
                <w:b/>
                <w:szCs w:val="20"/>
                <w:lang w:val="en-US"/>
              </w:rPr>
            </w:pPr>
            <w:r w:rsidRPr="001861D0">
              <w:rPr>
                <w:rFonts w:cs="Arial"/>
                <w:b/>
                <w:szCs w:val="20"/>
                <w:lang w:val="en-US"/>
              </w:rPr>
              <w:t>ACT.</w:t>
            </w:r>
          </w:p>
          <w:p w:rsidR="004706C9" w:rsidRPr="001861D0" w:rsidRDefault="004706C9" w:rsidP="00B65959">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706C9" w:rsidRPr="001861D0" w:rsidRDefault="004706C9" w:rsidP="00B65959">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706C9" w:rsidRPr="001861D0" w:rsidRDefault="004706C9" w:rsidP="00B65959">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706C9" w:rsidRPr="001861D0" w:rsidRDefault="004706C9" w:rsidP="00B65959">
            <w:pPr>
              <w:jc w:val="center"/>
              <w:rPr>
                <w:rFonts w:cs="Arial"/>
                <w:b/>
                <w:szCs w:val="20"/>
                <w:lang w:val="es-MX"/>
              </w:rPr>
            </w:pPr>
            <w:r w:rsidRPr="001861D0">
              <w:rPr>
                <w:rFonts w:cs="Arial"/>
                <w:b/>
                <w:szCs w:val="20"/>
                <w:lang w:val="es-MX"/>
              </w:rPr>
              <w:t>FORMA  O</w:t>
            </w:r>
          </w:p>
          <w:p w:rsidR="004706C9" w:rsidRPr="001861D0" w:rsidRDefault="004706C9" w:rsidP="00B65959">
            <w:pPr>
              <w:jc w:val="center"/>
              <w:rPr>
                <w:rFonts w:cs="Arial"/>
                <w:b/>
                <w:szCs w:val="20"/>
                <w:lang w:val="es-MX"/>
              </w:rPr>
            </w:pPr>
            <w:r w:rsidRPr="001861D0">
              <w:rPr>
                <w:rFonts w:cs="Arial"/>
                <w:b/>
                <w:szCs w:val="20"/>
                <w:lang w:val="es-MX"/>
              </w:rPr>
              <w:t>DOCUMENTO</w:t>
            </w:r>
          </w:p>
        </w:tc>
      </w:tr>
      <w:tr w:rsidR="004706C9" w:rsidRPr="001861D0" w:rsidTr="002409B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p>
          <w:p w:rsidR="004706C9" w:rsidRPr="001861D0" w:rsidRDefault="004706C9" w:rsidP="00B65959">
            <w:pPr>
              <w:spacing w:line="240" w:lineRule="auto"/>
              <w:jc w:val="center"/>
              <w:rPr>
                <w:rFonts w:cs="Arial"/>
                <w:szCs w:val="20"/>
                <w:lang w:val="es-MX"/>
              </w:rPr>
            </w:pPr>
            <w:r w:rsidRPr="001861D0">
              <w:rPr>
                <w:rFonts w:cs="Arial"/>
                <w:szCs w:val="20"/>
                <w:lang w:val="es-MX"/>
              </w:rPr>
              <w:t>1</w:t>
            </w:r>
          </w:p>
          <w:p w:rsidR="004706C9" w:rsidRPr="001861D0" w:rsidRDefault="004706C9" w:rsidP="00B65959">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lang w:val="es-MX"/>
              </w:rPr>
            </w:pPr>
          </w:p>
          <w:p w:rsidR="004706C9" w:rsidRPr="001861D0" w:rsidRDefault="004706C9" w:rsidP="00B65959">
            <w:pPr>
              <w:spacing w:line="240" w:lineRule="auto"/>
              <w:rPr>
                <w:rFonts w:cs="Arial"/>
                <w:szCs w:val="20"/>
                <w:lang w:val="es-MX"/>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b/>
                <w:szCs w:val="20"/>
                <w:lang w:val="es-MX"/>
              </w:rPr>
            </w:pPr>
            <w:r w:rsidRPr="001861D0">
              <w:rPr>
                <w:rFonts w:cs="Arial"/>
                <w:b/>
                <w:szCs w:val="20"/>
                <w:lang w:val="es-MX"/>
              </w:rPr>
              <w:t>INICIO</w:t>
            </w:r>
          </w:p>
          <w:p w:rsidR="004706C9" w:rsidRPr="001861D0" w:rsidRDefault="004706C9" w:rsidP="00B65959">
            <w:pPr>
              <w:spacing w:line="240" w:lineRule="auto"/>
              <w:jc w:val="center"/>
              <w:rPr>
                <w:rFonts w:cs="Arial"/>
                <w:color w:val="FF0000"/>
                <w:szCs w:val="20"/>
                <w:lang w:val="es-MX"/>
              </w:rPr>
            </w:pPr>
            <w:r w:rsidRPr="001861D0">
              <w:rPr>
                <w:rFonts w:cs="Arial"/>
                <w:noProof/>
                <w:color w:val="FF0000"/>
                <w:szCs w:val="20"/>
                <w:lang w:val="es-MX" w:eastAsia="es-MX"/>
              </w:rPr>
              <mc:AlternateContent>
                <mc:Choice Requires="wps">
                  <w:drawing>
                    <wp:anchor distT="0" distB="0" distL="114300" distR="114300" simplePos="0" relativeHeight="251741696" behindDoc="0" locked="0" layoutInCell="1" allowOverlap="1" wp14:anchorId="1AC006DA" wp14:editId="53D3998F">
                      <wp:simplePos x="0" y="0"/>
                      <wp:positionH relativeFrom="column">
                        <wp:posOffset>-12065</wp:posOffset>
                      </wp:positionH>
                      <wp:positionV relativeFrom="paragraph">
                        <wp:posOffset>53340</wp:posOffset>
                      </wp:positionV>
                      <wp:extent cx="2691130" cy="0"/>
                      <wp:effectExtent l="6985" t="15240" r="6985" b="13335"/>
                      <wp:wrapNone/>
                      <wp:docPr id="9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4EC8D" id="Line 3"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dC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6QNG&#10;inQg0rNQHE1Db3rjCgip1NaG6uhJvZpnTb87pHTVErXnkePb2UBaFjKSdylh4wzcsOu/aAYx5OB1&#10;bNSpsV2AhBagU9TjfNODnzyicDiZLbJsCrLRwZeQYkg01vnPXHcoGCWWwDkCk+Oz84EIKYaQcI/S&#10;GyFllFsq1APbyWOaxgynpWDBG+Kc3e8qadGRhImJXywLPPdhVh8Ui2gtJ2x9tT0R8mLD7VIFPKgF&#10;+Fyty0j8WKSL9Xw9z0f5ZLYe5Wldjz5tqnw022SPD/W0rqo6+xmoZXnRCsa4CuyG8czyv5P/+lAu&#10;g3Ub0FsfkvfosWFAdvhH0lHMoN9lEnaanbd2EBkmMgZfX08Y+fs92PdvfPUL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knPH&#10;QhQCAAArBAAADgAAAAAAAAAAAAAAAAAuAgAAZHJzL2Uyb0RvYy54bWxQSwECLQAUAAYACAAAACEA&#10;Cs3yRdsAAAAGAQAADwAAAAAAAAAAAAAAAABuBAAAZHJzL2Rvd25yZXYueG1sUEsFBgAAAAAEAAQA&#10;8wAAAHYFAAAAAA==&#10;" strokeweight="1pt"/>
                  </w:pict>
                </mc:Fallback>
              </mc:AlternateContent>
            </w:r>
          </w:p>
          <w:p w:rsidR="004706C9" w:rsidRPr="001861D0" w:rsidRDefault="004706C9" w:rsidP="00B65959">
            <w:pPr>
              <w:spacing w:line="240" w:lineRule="auto"/>
              <w:rPr>
                <w:rFonts w:cs="Arial"/>
                <w:b/>
                <w:color w:val="FF0000"/>
                <w:szCs w:val="20"/>
                <w:lang w:val="es-MX"/>
              </w:rPr>
            </w:pPr>
            <w:r w:rsidRPr="001861D0">
              <w:rPr>
                <w:rFonts w:cs="Arial"/>
                <w:szCs w:val="20"/>
                <w:lang w:val="es-MX" w:eastAsia="es-MX"/>
              </w:rPr>
              <w:t>Recepción de equipos diversos para su reparación y/o manto.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p>
        </w:tc>
      </w:tr>
      <w:tr w:rsidR="004706C9" w:rsidRPr="001861D0" w:rsidTr="002409B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marcar la procedencia (sistemas de aguas negras o agua limpia)  del equipo con tinta indeleble</w:t>
            </w: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rPr>
              <w:t>Subcoordinación Administrativa y 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Recepción de órdenes de trabajo, turnadas por la Subcoordinación administrativa, de las cuales solicitan la reparación el área operativa.</w:t>
            </w: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r w:rsidRPr="001861D0">
              <w:rPr>
                <w:rFonts w:cs="Arial"/>
                <w:szCs w:val="20"/>
                <w:lang w:val="es-MX" w:eastAsia="es-MX"/>
              </w:rPr>
              <w:t>memorándum y formato de solicitud de servicio para reparación de equipo de bombeo</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p>
          <w:p w:rsidR="004706C9" w:rsidRPr="001861D0" w:rsidRDefault="004706C9" w:rsidP="00B65959">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Diagnosticar la reparación a efectuarse al equipo recibido.</w:t>
            </w: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 y 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En el sistema SIAM se elabora la requisición de orden de servicio para la reparación y/o trabajo a realizar al equipo, la cual firmara el subcoordinador de operación y el coordinador general.</w:t>
            </w: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r w:rsidRPr="001861D0">
              <w:rPr>
                <w:rFonts w:cs="Arial"/>
                <w:szCs w:val="20"/>
                <w:lang w:val="es-MX" w:eastAsia="es-MX"/>
              </w:rPr>
              <w:t>formato de requisición de orden de servicio para reparación</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ind w:left="1416" w:hanging="708"/>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color w:val="FF0000"/>
                <w:szCs w:val="20"/>
                <w:lang w:val="es-MX"/>
              </w:rPr>
            </w:pPr>
            <w:r w:rsidRPr="001861D0">
              <w:rPr>
                <w:rFonts w:cs="Arial"/>
                <w:szCs w:val="20"/>
                <w:lang w:val="es-MX" w:eastAsia="es-MX"/>
              </w:rPr>
              <w:t>Revisar cotización del prestador de servicio de acuerdo a su perfil o giro y que realizara los trabajos a dicho equipo</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2409B4">
            <w:pPr>
              <w:rPr>
                <w:rFonts w:cs="Arial"/>
                <w:szCs w:val="20"/>
                <w:lang w:val="es-MX" w:eastAsia="es-MX"/>
              </w:rPr>
            </w:pPr>
            <w:r w:rsidRPr="001861D0">
              <w:rPr>
                <w:rFonts w:cs="Arial"/>
                <w:szCs w:val="20"/>
                <w:lang w:val="es-MX" w:eastAsia="es-MX"/>
              </w:rPr>
              <w:t>Entrega del equipo al taller designado para la realización del matto. Preventivo y/o correctivo según sea el caso.</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rPr>
            </w:pPr>
            <w:r w:rsidRPr="001861D0">
              <w:rPr>
                <w:rFonts w:cs="Arial"/>
                <w:szCs w:val="20"/>
                <w:lang w:val="es-MX"/>
              </w:rPr>
              <w:t>pase de salida oficial</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2409B4">
            <w:pPr>
              <w:rPr>
                <w:rFonts w:cs="Arial"/>
                <w:szCs w:val="20"/>
                <w:lang w:val="es-MX" w:eastAsia="es-MX"/>
              </w:rPr>
            </w:pPr>
            <w:r w:rsidRPr="001861D0">
              <w:rPr>
                <w:rFonts w:cs="Arial"/>
                <w:szCs w:val="20"/>
                <w:lang w:val="es-MX" w:eastAsia="es-MX"/>
              </w:rPr>
              <w:t>Inspección física en el lugar (taller) donde se realizaran los trabajos de reparación del equipo al momento de su destape.</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rPr>
            </w:pPr>
            <w:r w:rsidRPr="001861D0">
              <w:rPr>
                <w:rFonts w:cs="Arial"/>
                <w:szCs w:val="20"/>
                <w:lang w:val="es-MX"/>
              </w:rPr>
              <w:t>evidencias fotográficas</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p>
          <w:p w:rsidR="004706C9" w:rsidRPr="001861D0" w:rsidRDefault="004706C9" w:rsidP="00B65959">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Visitas para revisar los avances en los trabajos que se realizan en los diversos talleres, de los equipos ya asignados para su rehabilitación.</w:t>
            </w: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rPr>
            </w:pPr>
            <w:r w:rsidRPr="001861D0">
              <w:rPr>
                <w:rFonts w:cs="Arial"/>
                <w:szCs w:val="20"/>
                <w:lang w:val="es-MX"/>
              </w:rPr>
              <w:t>evidencias fotográficas</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color w:val="FF0000"/>
                <w:szCs w:val="20"/>
                <w:lang w:val="es-MX"/>
              </w:rPr>
            </w:pPr>
            <w:r w:rsidRPr="001861D0">
              <w:rPr>
                <w:rFonts w:cs="Arial"/>
                <w:szCs w:val="20"/>
                <w:lang w:val="es-MX" w:eastAsia="es-MX"/>
              </w:rPr>
              <w:t>recepción y marcado nuevamente de los equipos ya reparados</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rPr>
            </w:pPr>
            <w:r w:rsidRPr="001861D0">
              <w:rPr>
                <w:rFonts w:cs="Arial"/>
                <w:szCs w:val="20"/>
                <w:lang w:val="es-MX"/>
              </w:rPr>
              <w:t>vale de entrega por parte del prestador</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entrega del equipo ya reparado al usuario correspondiente para su instalación en el sistema al cual estaba asignado</w:t>
            </w:r>
          </w:p>
          <w:p w:rsidR="004706C9" w:rsidRPr="001861D0" w:rsidRDefault="004706C9" w:rsidP="00B65959">
            <w:pPr>
              <w:spacing w:line="240" w:lineRule="auto"/>
              <w:rPr>
                <w:rFonts w:cs="Arial"/>
                <w:color w:val="FF0000"/>
                <w:szCs w:val="20"/>
                <w:lang w:val="es-MX"/>
              </w:rPr>
            </w:pP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rPr>
            </w:pPr>
            <w:r w:rsidRPr="001861D0">
              <w:rPr>
                <w:rFonts w:cs="Arial"/>
                <w:szCs w:val="20"/>
                <w:lang w:val="es-MX"/>
              </w:rPr>
              <w:t>pase de salida oficial</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eastAsia="es-MX"/>
              </w:rPr>
            </w:pPr>
            <w:r w:rsidRPr="001861D0">
              <w:rPr>
                <w:rFonts w:cs="Arial"/>
                <w:szCs w:val="20"/>
                <w:lang w:val="es-MX" w:eastAsia="es-MX"/>
              </w:rPr>
              <w:t>Recepción y revisión del presupuesto de los trabajos realizados al equipo de bombeo.</w:t>
            </w:r>
          </w:p>
          <w:p w:rsidR="004706C9" w:rsidRPr="001861D0" w:rsidRDefault="004706C9" w:rsidP="00B65959">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74686B" w:rsidP="00B65959">
            <w:pPr>
              <w:rPr>
                <w:rFonts w:cs="Arial"/>
                <w:szCs w:val="20"/>
                <w:lang w:val="es-MX"/>
              </w:rPr>
            </w:pPr>
            <w:r w:rsidRPr="001861D0">
              <w:rPr>
                <w:rFonts w:cs="Arial"/>
                <w:szCs w:val="20"/>
                <w:lang w:val="es-MX"/>
              </w:rPr>
              <w:t>P</w:t>
            </w:r>
            <w:r w:rsidR="004706C9" w:rsidRPr="001861D0">
              <w:rPr>
                <w:rFonts w:cs="Arial"/>
                <w:szCs w:val="20"/>
                <w:lang w:val="es-MX"/>
              </w:rPr>
              <w:t>resupuesto</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r w:rsidRPr="001861D0">
              <w:rPr>
                <w:rFonts w:cs="Arial"/>
                <w:szCs w:val="20"/>
                <w:lang w:val="es-MX"/>
              </w:rPr>
              <w:t>Departamento de Reparación de Equipos de Bombeo</w:t>
            </w:r>
          </w:p>
          <w:p w:rsidR="004706C9" w:rsidRPr="001861D0" w:rsidRDefault="004706C9" w:rsidP="00B65959">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color w:val="FF0000"/>
                <w:szCs w:val="20"/>
                <w:lang w:val="es-MX"/>
              </w:rPr>
            </w:pPr>
            <w:r w:rsidRPr="001861D0">
              <w:rPr>
                <w:rFonts w:cs="Arial"/>
                <w:szCs w:val="20"/>
                <w:lang w:val="es-MX" w:eastAsia="es-MX"/>
              </w:rPr>
              <w:t>Entrega al departamento de recursos financieros la documentación soporte que avale la orden de pago que se le realizara al prestador de servicios por la reparación y/o manto. del equipo de bombeo</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szCs w:val="20"/>
                <w:lang w:val="es-MX"/>
              </w:rPr>
            </w:pPr>
            <w:r w:rsidRPr="001861D0">
              <w:rPr>
                <w:rFonts w:cs="Arial"/>
                <w:szCs w:val="20"/>
                <w:lang w:val="es-MX"/>
              </w:rPr>
              <w:t>presupuesto, orden de trabajo, requisición de reparación y evidencias fotográficas</w:t>
            </w:r>
          </w:p>
        </w:tc>
      </w:tr>
      <w:tr w:rsidR="004706C9" w:rsidRPr="001861D0" w:rsidTr="002409B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spacing w:line="240" w:lineRule="auto"/>
              <w:rPr>
                <w:rFonts w:cs="Arial"/>
                <w:b/>
                <w:color w:val="FF0000"/>
                <w:szCs w:val="20"/>
                <w:lang w:val="es-MX"/>
              </w:rPr>
            </w:pPr>
            <w:r w:rsidRPr="001861D0">
              <w:rPr>
                <w:rFonts w:cs="Arial"/>
                <w:szCs w:val="20"/>
                <w:lang w:val="es-MX" w:eastAsia="es-MX"/>
              </w:rPr>
              <w:t xml:space="preserve">             </w:t>
            </w:r>
            <w:r w:rsidR="00A05170" w:rsidRPr="001861D0">
              <w:rPr>
                <w:rFonts w:cs="Arial"/>
                <w:b/>
                <w:szCs w:val="20"/>
                <w:lang w:val="es-MX" w:eastAsia="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4706C9" w:rsidRPr="001861D0" w:rsidRDefault="004706C9" w:rsidP="00B65959">
            <w:pPr>
              <w:rPr>
                <w:rFonts w:cs="Arial"/>
                <w:color w:val="FF0000"/>
                <w:szCs w:val="20"/>
                <w:lang w:val="es-MX"/>
              </w:rPr>
            </w:pPr>
          </w:p>
        </w:tc>
      </w:tr>
    </w:tbl>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2409B4" w:rsidRPr="001861D0" w:rsidRDefault="002409B4" w:rsidP="004706C9">
      <w:pPr>
        <w:autoSpaceDE w:val="0"/>
        <w:autoSpaceDN w:val="0"/>
        <w:adjustRightInd w:val="0"/>
        <w:spacing w:line="240" w:lineRule="auto"/>
        <w:rPr>
          <w:rFonts w:cs="Arial"/>
          <w:b/>
          <w:color w:val="FF0000"/>
          <w:sz w:val="28"/>
          <w:szCs w:val="28"/>
        </w:rPr>
      </w:pPr>
    </w:p>
    <w:p w:rsidR="002409B4" w:rsidRPr="001861D0" w:rsidRDefault="002409B4" w:rsidP="004706C9">
      <w:pPr>
        <w:autoSpaceDE w:val="0"/>
        <w:autoSpaceDN w:val="0"/>
        <w:adjustRightInd w:val="0"/>
        <w:spacing w:line="240" w:lineRule="auto"/>
        <w:rPr>
          <w:rFonts w:cs="Arial"/>
          <w:b/>
          <w:color w:val="FF0000"/>
          <w:sz w:val="28"/>
          <w:szCs w:val="28"/>
        </w:rPr>
      </w:pPr>
    </w:p>
    <w:p w:rsidR="002409B4" w:rsidRPr="001861D0" w:rsidRDefault="002409B4" w:rsidP="004706C9">
      <w:pPr>
        <w:autoSpaceDE w:val="0"/>
        <w:autoSpaceDN w:val="0"/>
        <w:adjustRightInd w:val="0"/>
        <w:spacing w:line="240" w:lineRule="auto"/>
        <w:rPr>
          <w:rFonts w:cs="Arial"/>
          <w:b/>
          <w:color w:val="FF0000"/>
          <w:sz w:val="28"/>
          <w:szCs w:val="28"/>
        </w:rPr>
      </w:pPr>
    </w:p>
    <w:p w:rsidR="002409B4" w:rsidRPr="001861D0" w:rsidRDefault="002409B4" w:rsidP="004706C9">
      <w:pPr>
        <w:autoSpaceDE w:val="0"/>
        <w:autoSpaceDN w:val="0"/>
        <w:adjustRightInd w:val="0"/>
        <w:spacing w:line="240" w:lineRule="auto"/>
        <w:rPr>
          <w:rFonts w:cs="Arial"/>
          <w:b/>
          <w:color w:val="FF0000"/>
          <w:sz w:val="28"/>
          <w:szCs w:val="28"/>
        </w:rPr>
      </w:pPr>
    </w:p>
    <w:p w:rsidR="002409B4" w:rsidRPr="001861D0" w:rsidRDefault="002409B4"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4706C9">
      <w:pPr>
        <w:autoSpaceDE w:val="0"/>
        <w:autoSpaceDN w:val="0"/>
        <w:adjustRightInd w:val="0"/>
        <w:spacing w:line="240" w:lineRule="auto"/>
        <w:rPr>
          <w:rFonts w:cs="Arial"/>
          <w:b/>
          <w:color w:val="FF0000"/>
          <w:sz w:val="28"/>
          <w:szCs w:val="28"/>
        </w:rPr>
      </w:pPr>
    </w:p>
    <w:p w:rsidR="002409B4" w:rsidRPr="001861D0" w:rsidRDefault="002409B4" w:rsidP="004706C9">
      <w:pPr>
        <w:autoSpaceDE w:val="0"/>
        <w:autoSpaceDN w:val="0"/>
        <w:adjustRightInd w:val="0"/>
        <w:spacing w:line="240" w:lineRule="auto"/>
        <w:rPr>
          <w:rFonts w:cs="Arial"/>
          <w:b/>
          <w:color w:val="FF0000"/>
          <w:sz w:val="28"/>
          <w:szCs w:val="28"/>
        </w:rPr>
      </w:pPr>
    </w:p>
    <w:p w:rsidR="004706C9" w:rsidRPr="001861D0" w:rsidRDefault="004706C9" w:rsidP="004706C9">
      <w:pPr>
        <w:tabs>
          <w:tab w:val="left" w:pos="250"/>
        </w:tabs>
        <w:autoSpaceDE w:val="0"/>
        <w:autoSpaceDN w:val="0"/>
        <w:adjustRightInd w:val="0"/>
        <w:spacing w:line="240" w:lineRule="auto"/>
        <w:rPr>
          <w:rFonts w:cs="Arial"/>
          <w:b/>
          <w:sz w:val="22"/>
          <w:szCs w:val="22"/>
        </w:rPr>
      </w:pPr>
    </w:p>
    <w:p w:rsidR="004706C9" w:rsidRPr="001861D0" w:rsidRDefault="004706C9" w:rsidP="004706C9">
      <w:pPr>
        <w:tabs>
          <w:tab w:val="left" w:pos="250"/>
        </w:tabs>
        <w:autoSpaceDE w:val="0"/>
        <w:autoSpaceDN w:val="0"/>
        <w:adjustRightInd w:val="0"/>
        <w:spacing w:line="240" w:lineRule="auto"/>
        <w:rPr>
          <w:rFonts w:cs="Arial"/>
          <w:b/>
          <w:sz w:val="22"/>
          <w:szCs w:val="22"/>
        </w:rPr>
      </w:pPr>
      <w:r w:rsidRPr="001861D0">
        <w:rPr>
          <w:rFonts w:cs="Arial"/>
          <w:b/>
          <w:sz w:val="22"/>
          <w:szCs w:val="22"/>
        </w:rPr>
        <w:t xml:space="preserve">                                                                                                                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4706C9" w:rsidRPr="001861D0" w:rsidTr="00A05170">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rPr>
                <w:rFonts w:cs="Arial"/>
                <w:b/>
                <w:szCs w:val="20"/>
              </w:rPr>
            </w:pPr>
            <w:r w:rsidRPr="001861D0">
              <w:rPr>
                <w:rFonts w:cs="Arial"/>
                <w:b/>
                <w:szCs w:val="20"/>
              </w:rPr>
              <w:t xml:space="preserve">UNIDAD ADMINISTRATIVA:  </w:t>
            </w:r>
          </w:p>
          <w:p w:rsidR="004706C9" w:rsidRPr="001861D0" w:rsidRDefault="004706C9" w:rsidP="00B65959">
            <w:pPr>
              <w:rPr>
                <w:rFonts w:cs="Arial"/>
                <w:szCs w:val="20"/>
              </w:rPr>
            </w:pPr>
            <w:r w:rsidRPr="001861D0">
              <w:rPr>
                <w:rFonts w:cs="Arial"/>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rPr>
                <w:rFonts w:cs="Arial"/>
                <w:b/>
                <w:szCs w:val="20"/>
              </w:rPr>
            </w:pPr>
            <w:r w:rsidRPr="001861D0">
              <w:rPr>
                <w:rFonts w:cs="Arial"/>
                <w:b/>
                <w:szCs w:val="20"/>
              </w:rPr>
              <w:t xml:space="preserve">UNIDAD RESPONSABLE :  </w:t>
            </w:r>
          </w:p>
          <w:p w:rsidR="004706C9" w:rsidRPr="001861D0" w:rsidRDefault="004706C9" w:rsidP="00B65959">
            <w:pPr>
              <w:rPr>
                <w:rFonts w:cs="Arial"/>
                <w:szCs w:val="20"/>
              </w:rPr>
            </w:pPr>
            <w:r w:rsidRPr="001861D0">
              <w:rPr>
                <w:rFonts w:cs="Arial"/>
                <w:szCs w:val="20"/>
              </w:rPr>
              <w:t>Departamento de Reparación de Equipos de Bombeo</w:t>
            </w:r>
          </w:p>
        </w:tc>
      </w:tr>
      <w:tr w:rsidR="004706C9" w:rsidRPr="001861D0" w:rsidTr="00A05170">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rPr>
                <w:rFonts w:cs="Arial"/>
                <w:b/>
                <w:szCs w:val="20"/>
              </w:rPr>
            </w:pPr>
            <w:r w:rsidRPr="001861D0">
              <w:rPr>
                <w:rFonts w:cs="Arial"/>
                <w:b/>
                <w:szCs w:val="20"/>
              </w:rPr>
              <w:t xml:space="preserve">NOMBRE DEL PROCEDIMIENTO :  </w:t>
            </w:r>
          </w:p>
          <w:p w:rsidR="004706C9" w:rsidRPr="001861D0" w:rsidRDefault="004706C9" w:rsidP="00B65959">
            <w:pPr>
              <w:rPr>
                <w:rFonts w:cs="Arial"/>
                <w:szCs w:val="20"/>
              </w:rPr>
            </w:pPr>
            <w:r w:rsidRPr="001861D0">
              <w:rPr>
                <w:rFonts w:cs="Arial"/>
                <w:szCs w:val="20"/>
              </w:rPr>
              <w:t>Reparación Externa de Equipos de Bombeo</w:t>
            </w:r>
          </w:p>
        </w:tc>
      </w:tr>
    </w:tbl>
    <w:p w:rsidR="004706C9" w:rsidRPr="001861D0" w:rsidRDefault="004706C9" w:rsidP="004706C9">
      <w:pPr>
        <w:autoSpaceDE w:val="0"/>
        <w:autoSpaceDN w:val="0"/>
        <w:adjustRightInd w:val="0"/>
        <w:spacing w:line="240" w:lineRule="auto"/>
        <w:jc w:val="right"/>
        <w:rPr>
          <w:rFonts w:cs="Arial"/>
          <w:b/>
          <w:color w:val="FF0000"/>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706C9" w:rsidRPr="001861D0" w:rsidTr="00B65959">
        <w:tc>
          <w:tcPr>
            <w:tcW w:w="2694" w:type="dxa"/>
            <w:tcBorders>
              <w:top w:val="single" w:sz="4" w:space="0" w:color="auto"/>
              <w:left w:val="single" w:sz="4" w:space="0" w:color="auto"/>
              <w:bottom w:val="single" w:sz="4" w:space="0" w:color="auto"/>
              <w:right w:val="single" w:sz="4" w:space="0" w:color="auto"/>
            </w:tcBorders>
            <w:shd w:val="clear" w:color="auto" w:fill="FFC000"/>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Departamento de Reparación de Equipos de Bombeo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 xml:space="preserve">Departamento de Recursos Financieros </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4706C9" w:rsidRPr="001861D0" w:rsidRDefault="004706C9" w:rsidP="00B65959">
            <w:pPr>
              <w:autoSpaceDE w:val="0"/>
              <w:autoSpaceDN w:val="0"/>
              <w:adjustRightInd w:val="0"/>
              <w:spacing w:line="240" w:lineRule="auto"/>
              <w:jc w:val="center"/>
              <w:rPr>
                <w:rFonts w:cs="Arial"/>
                <w:b/>
                <w:szCs w:val="20"/>
              </w:rPr>
            </w:pPr>
            <w:r w:rsidRPr="001861D0">
              <w:rPr>
                <w:rFonts w:cs="Arial"/>
                <w:b/>
                <w:szCs w:val="20"/>
              </w:rPr>
              <w:t>Departamentos de la Subcoordinación de Operación</w:t>
            </w:r>
          </w:p>
        </w:tc>
      </w:tr>
      <w:tr w:rsidR="004706C9" w:rsidRPr="001861D0" w:rsidTr="00B65959">
        <w:trPr>
          <w:trHeight w:val="1416"/>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307520" behindDoc="0" locked="0" layoutInCell="1" allowOverlap="1" wp14:anchorId="77B6DDE9" wp14:editId="3D6C211E">
                      <wp:simplePos x="0" y="0"/>
                      <wp:positionH relativeFrom="column">
                        <wp:posOffset>195763</wp:posOffset>
                      </wp:positionH>
                      <wp:positionV relativeFrom="paragraph">
                        <wp:posOffset>47742</wp:posOffset>
                      </wp:positionV>
                      <wp:extent cx="1232535" cy="308540"/>
                      <wp:effectExtent l="0" t="0" r="24765" b="15875"/>
                      <wp:wrapNone/>
                      <wp:docPr id="936" name="Terminador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8540"/>
                              </a:xfrm>
                              <a:prstGeom prst="flowChartTerminator">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jc w:val="center"/>
                                    <w:rPr>
                                      <w:b/>
                                      <w:szCs w:val="20"/>
                                    </w:rPr>
                                  </w:pPr>
                                  <w:r w:rsidRPr="00177502">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6DDE9" id="Terminador 936" o:spid="_x0000_s1805" type="#_x0000_t116" style="position:absolute;margin-left:15.4pt;margin-top:3.75pt;width:97.05pt;height:24.3pt;z-index:2513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vsOOAIAAGQEAAAOAAAAZHJzL2Uyb0RvYy54bWysVFFv0zAQfkfiP1h+Z2nTdeuipdO0MYQ0&#10;YNLGD7g6TmNh+8zZbTp+PRenKx3whMiD5fPZn+/7vnMur3bOiq2maNDXcnoykUJ7hY3x61p+fbp7&#10;t5AiJvANWPS6ls86yqvl2zeXfah0iR3aRpNgEB+rPtSySylURRFVpx3EEwzac7JFcpA4pHXREPSM&#10;7mxRTiZnRY/UBEKlY+TV2zEplxm/bbVKX9o26iRsLbm2lEfK42oYi+UlVGuC0Bm1LwP+oQoHxvOl&#10;B6hbSCA2ZP6AckYRRmzTiUJXYNsapTMHZjOd/MbmsYOgMxcWJ4aDTPH/warP2wcSpqnlxexMCg+O&#10;TXrS5IyHBkkMq6xRH2LFWx/DAw0sY7hH9S0Kjzcd+LW+JsK+09BwZdNhf/HqwBBEPipW/Sds+ALY&#10;JMxy7VpyAyALIXbZleeDK3qXhOLFaTkr57O5FIpzs8lifpptK6B6OR0opg8anRgmtWwt9lwXpT2P&#10;hJQvg+19TENxUL2cyGTQmubOWJsDWq9uLIktcMPc5S/zYc7H26wXPUs2L+cZ+VUuHkNM8vc3CGcS&#10;d741rpaLwyaoBhXf+yb3ZQJjxzmXbP1e1kHJ0ZG0W+2yd+fl7MWlFTbPrDTh2Or8NHnSIf2Qouc2&#10;r2X8vgHSUtiPnt26mJ6ynCLl4HR+XnJAx5nVcQa8YqhaJinG6U0a39ImkFl3fNM06+Hxmh1uTVZ7&#10;cH+sak+AWzmbsH92w1s5jvOuXz+H5U8AAAD//wMAUEsDBBQABgAIAAAAIQAqk8Mn3wAAAAcBAAAP&#10;AAAAZHJzL2Rvd25yZXYueG1sTM7NTsMwEATgOxLvYC0SF0SdhjaFEKeKIiE4VEL05+7GSxJhryPb&#10;bdK3x5zKcTWrma9YT0azMzrfWxIwnyXAkBqremoF7Hdvj8/AfJCkpLaEAi7oYV3e3hQyV3akLzxv&#10;Q8tiCflcCuhCGHLOfdOhkX5mB6SYfVtnZIina7lycozlRvM0STJuZE9xoZMD1h02P9uTEfC50bXT&#10;NY7v9eXwsT8sqodNVglxfzdVr8ACTuH6DH/8SIcymo72RMozLeApifIgYLUEFuM0XbwAOwpYZnPg&#10;ZcH/+8tfAAAA//8DAFBLAQItABQABgAIAAAAIQC2gziS/gAAAOEBAAATAAAAAAAAAAAAAAAAAAAA&#10;AABbQ29udGVudF9UeXBlc10ueG1sUEsBAi0AFAAGAAgAAAAhADj9If/WAAAAlAEAAAsAAAAAAAAA&#10;AAAAAAAALwEAAF9yZWxzLy5yZWxzUEsBAi0AFAAGAAgAAAAhAF/a+w44AgAAZAQAAA4AAAAAAAAA&#10;AAAAAAAALgIAAGRycy9lMm9Eb2MueG1sUEsBAi0AFAAGAAgAAAAhACqTwyffAAAABwEAAA8AAAAA&#10;AAAAAAAAAAAAkgQAAGRycy9kb3ducmV2LnhtbFBLBQYAAAAABAAEAPMAAACeBQAAAAA=&#10;">
                      <v:textbox>
                        <w:txbxContent>
                          <w:p w:rsidR="00494153" w:rsidRPr="00177502" w:rsidRDefault="00494153" w:rsidP="004706C9">
                            <w:pPr>
                              <w:spacing w:line="240" w:lineRule="auto"/>
                              <w:jc w:val="center"/>
                              <w:rPr>
                                <w:b/>
                                <w:szCs w:val="20"/>
                              </w:rPr>
                            </w:pPr>
                            <w:r w:rsidRPr="00177502">
                              <w:rPr>
                                <w:b/>
                                <w:szCs w:val="20"/>
                              </w:rPr>
                              <w:t>Inicio</w:t>
                            </w:r>
                          </w:p>
                        </w:txbxContent>
                      </v:textbox>
                    </v:shape>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305472" behindDoc="0" locked="0" layoutInCell="1" allowOverlap="1" wp14:anchorId="783F3DE8" wp14:editId="2D36EE76">
                      <wp:simplePos x="0" y="0"/>
                      <wp:positionH relativeFrom="column">
                        <wp:posOffset>783590</wp:posOffset>
                      </wp:positionH>
                      <wp:positionV relativeFrom="paragraph">
                        <wp:posOffset>184045</wp:posOffset>
                      </wp:positionV>
                      <wp:extent cx="0" cy="127000"/>
                      <wp:effectExtent l="76200" t="0" r="57150" b="63500"/>
                      <wp:wrapNone/>
                      <wp:docPr id="937" name="Conector recto de flecha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A4B06" id="Conector recto de flecha 937" o:spid="_x0000_s1026" type="#_x0000_t32" style="position:absolute;margin-left:61.7pt;margin-top:14.5pt;width:0;height:10pt;z-index:2513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OCPAIAAG8EAAAOAAAAZHJzL2Uyb0RvYy54bWysVMuO2yAU3VfqPyD2ie1MnlacUWUn3Uzb&#10;SDP9AALYRsWAgMSJqv57LzhJZ9pNVTULfIH7OOfcS9aP506iE7dOaFXgbJxixBXVTKimwF9fdqMl&#10;Rs4TxYjUihf4wh1+3Lx/t+5Nzie61ZJxiyCJcnlvCtx6b/IkcbTlHXFjbbiCy1rbjnjY2iZhlvSQ&#10;vZPJJE3nSa8tM1ZT7hycVsMl3sT8dc2p/1LXjnskCwzYfFxtXA9hTTZrkjeWmFbQKwzyDyg6IhQU&#10;vaeqiCfoaMUfqTpBrXa69mOqu0TXtaA8cgA2Wfobm+eWGB65gDjO3GVy/y8t/XzaWyRYgVcPC4wU&#10;6aBJJbSKem2RDR/EOKolpy1BwQcU643LIbBUexs407N6Nk+afnNI6bIlquER+cvFQLIsRCRvQsLG&#10;Gah76D9pBj7k6HWU71zbLqQEYdA5duly7xI/e0SHQwqn2WSRprGBCclvccY6/5HrDgWjwM5bIprW&#10;A6GBURarkNOT8wEVyW8BoajSOyFlnAipUA+SzCazGOC0FCxcBjdnm0MpLTqRMFPxFynCzWs3q4+K&#10;xWQtJ2x7tT0REmzkozbeClBLchyqdZxhJDk8o2AN8KQKFYE5AL5aw1h9X6Wr7XK7nI6mk/l2NE2r&#10;avRhV05H8122mFUPVVlW2Y8APpvmrWCMq4D/NuLZ9O9G6PrYhuG8D/ldqORt9qgogL19I+jY+tDt&#10;YW4Oml32NrALUwBTHZ2vLzA8m9f76PXrf2LzEwAA//8DAFBLAwQUAAYACAAAACEA7d1reN4AAAAJ&#10;AQAADwAAAGRycy9kb3ducmV2LnhtbEyPwU7DMBBE70j8g7VI3KhDqCIa4lRAhciFSrSo6tGNlzgi&#10;Xkex26Z8PVsucJzZp9mZYj66ThxwCK0nBbeTBARS7U1LjYKP9cvNPYgQNRndeUIFJwwwLy8vCp0b&#10;f6R3PKxiIziEQq4V2Bj7XMpQW3Q6THyPxLdPPzgdWQ6NNIM+crjrZJokmXS6Jf5gdY/PFuuv1d4p&#10;iIvtyWab+mnWLtevb1n7XVXVQqnrq/HxAUTEMf7BcK7P1aHkTju/JxNExzq9mzKqIJ3xpjPwa+wU&#10;TNmQZSH/Lyh/AAAA//8DAFBLAQItABQABgAIAAAAIQC2gziS/gAAAOEBAAATAAAAAAAAAAAAAAAA&#10;AAAAAABbQ29udGVudF9UeXBlc10ueG1sUEsBAi0AFAAGAAgAAAAhADj9If/WAAAAlAEAAAsAAAAA&#10;AAAAAAAAAAAALwEAAF9yZWxzLy5yZWxzUEsBAi0AFAAGAAgAAAAhAPNrY4I8AgAAbwQAAA4AAAAA&#10;AAAAAAAAAAAALgIAAGRycy9lMm9Eb2MueG1sUEsBAi0AFAAGAAgAAAAhAO3da3jeAAAACQEAAA8A&#10;AAAAAAAAAAAAAAAAlgQAAGRycy9kb3ducmV2LnhtbFBLBQYAAAAABAAEAPMAAAChBQAAAAA=&#10;">
                      <v:stroke endarrow="block"/>
                    </v:shape>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306496" behindDoc="0" locked="0" layoutInCell="1" allowOverlap="1" wp14:anchorId="2F66DE0A" wp14:editId="1860EFD1">
                      <wp:simplePos x="0" y="0"/>
                      <wp:positionH relativeFrom="column">
                        <wp:posOffset>10639</wp:posOffset>
                      </wp:positionH>
                      <wp:positionV relativeFrom="paragraph">
                        <wp:posOffset>121246</wp:posOffset>
                      </wp:positionV>
                      <wp:extent cx="1539875" cy="375858"/>
                      <wp:effectExtent l="0" t="0" r="22225" b="24765"/>
                      <wp:wrapNone/>
                      <wp:docPr id="938" name="Rectángulo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75858"/>
                              </a:xfrm>
                              <a:prstGeom prst="rect">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rPr>
                                      <w:szCs w:val="20"/>
                                      <w:lang w:val="es-MX"/>
                                    </w:rPr>
                                  </w:pPr>
                                  <w:r w:rsidRPr="00177502">
                                    <w:rPr>
                                      <w:szCs w:val="20"/>
                                      <w:lang w:val="es-MX"/>
                                    </w:rPr>
                                    <w:t>Recepción de equipos de bombeo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6DE0A" id="Rectángulo 938" o:spid="_x0000_s1806" style="position:absolute;margin-left:.85pt;margin-top:9.55pt;width:121.25pt;height:29.6pt;z-index:2513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btNgIAAFYEAAAOAAAAZHJzL2Uyb0RvYy54bWysVFGO0zAQ/UfiDpb/2bTdhrbRpqvVLkVI&#10;C6xYOIDrOImF4zFjt2m5zZ6FizF22tIFvhD5sDye8fPMezO5ut51hm0Veg225OOLEWfKSqi0bUr+&#10;5fPq1ZwzH4SthAGrSr5Xnl8vX7646l2hJtCCqRQyArG+6F3J2xBckWVetqoT/gKcsuSsATsRyMQm&#10;q1D0hN6ZbDIavc56wMohSOU9nd4NTr5M+HWtZPhY114FZkpOuYW0YlrXcc2WV6JoULhWy0Ma4h+y&#10;6IS29OgJ6k4EwTao/4DqtETwUIcLCV0Gda2lSjVQNePRb9U8tsKpVAuR492JJv//YOWH7QMyXZV8&#10;cUlSWdGRSJ+Ith9PttkYYPGYSOqdLyj20T1gLNO7e5BfPbNw2wrbqBtE6FslKkptHOOzZxei4ekq&#10;W/fvoaIXxCZA4mtXYxcBiQm2S7LsT7KoXWCSDsf55WI+yzmT5Luc5fM8pZSJ4njboQ9vFXQsbkqO&#10;lH9CF9t7H2I2ojiGpOzB6GqljUkGNutbg2wrqEVW6UsFUJHnYcaynkjKJ3lCfubz5xCj9P0NotOB&#10;et3oruTzU5AoIm1vbJU6MQhthj2lbOyBx0jdIEHYrXdJrdlkepRlDdWeqEUYmpuGkTYt4HfOemrs&#10;kvtvG4GKM/POkjyL8XQaJyEZ03w2IQPPPetzj7CSoEoeOBu2t2GYno1D3bT00jjxYeGGJK11YjvK&#10;PWR1KICaN4lwGLQ4Hed2ivr1O1j+BAAA//8DAFBLAwQUAAYACAAAACEARi2pe9wAAAAHAQAADwAA&#10;AGRycy9kb3ducmV2LnhtbEyOQU+DQBSE7yb+h80z8WaX0sa2lKUxmpp4bOnF2wOeQGXfEnZp0V/v&#10;86SnyWQmM1+6m2ynLjT41rGB+SwCRVy6quXawCnfP6xB+YBcYeeYDHyRh112e5NiUrkrH+hyDLWS&#10;EfYJGmhC6BOtfdmQRT9zPbFkH26wGMQOta4GvMq47XQcRY/aYsvy0GBPzw2Vn8fRGija+ITfh/w1&#10;spv9IrxN+Xl8fzHm/m562oIKNIW/MvziCzpkwlS4kSuvOvErKYps5qAkjpfLGFRhYLVegM5S/Z8/&#10;+wEAAP//AwBQSwECLQAUAAYACAAAACEAtoM4kv4AAADhAQAAEwAAAAAAAAAAAAAAAAAAAAAAW0Nv&#10;bnRlbnRfVHlwZXNdLnhtbFBLAQItABQABgAIAAAAIQA4/SH/1gAAAJQBAAALAAAAAAAAAAAAAAAA&#10;AC8BAABfcmVscy8ucmVsc1BLAQItABQABgAIAAAAIQDBTObtNgIAAFYEAAAOAAAAAAAAAAAAAAAA&#10;AC4CAABkcnMvZTJvRG9jLnhtbFBLAQItABQABgAIAAAAIQBGLal73AAAAAcBAAAPAAAAAAAAAAAA&#10;AAAAAJAEAABkcnMvZG93bnJldi54bWxQSwUGAAAAAAQABADzAAAAmQUAAAAA&#10;">
                      <v:textbox>
                        <w:txbxContent>
                          <w:p w:rsidR="00494153" w:rsidRPr="00177502" w:rsidRDefault="00494153" w:rsidP="004706C9">
                            <w:pPr>
                              <w:spacing w:line="240" w:lineRule="auto"/>
                              <w:rPr>
                                <w:szCs w:val="20"/>
                                <w:lang w:val="es-MX"/>
                              </w:rPr>
                            </w:pPr>
                            <w:r w:rsidRPr="00177502">
                              <w:rPr>
                                <w:szCs w:val="20"/>
                                <w:lang w:val="es-MX"/>
                              </w:rPr>
                              <w:t>Recepción de equipos de bombeo</w:t>
                            </w:r>
                          </w:p>
                        </w:txbxContent>
                      </v:textbox>
                    </v:rect>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0592" behindDoc="0" locked="0" layoutInCell="1" allowOverlap="1" wp14:anchorId="59DCD1A8" wp14:editId="076404BC">
                      <wp:simplePos x="0" y="0"/>
                      <wp:positionH relativeFrom="column">
                        <wp:posOffset>734305</wp:posOffset>
                      </wp:positionH>
                      <wp:positionV relativeFrom="paragraph">
                        <wp:posOffset>133041</wp:posOffset>
                      </wp:positionV>
                      <wp:extent cx="6140" cy="235877"/>
                      <wp:effectExtent l="76200" t="0" r="70485" b="50165"/>
                      <wp:wrapNone/>
                      <wp:docPr id="939" name="Conector recto de flecha 939"/>
                      <wp:cNvGraphicFramePr/>
                      <a:graphic xmlns:a="http://schemas.openxmlformats.org/drawingml/2006/main">
                        <a:graphicData uri="http://schemas.microsoft.com/office/word/2010/wordprocessingShape">
                          <wps:wsp>
                            <wps:cNvCnPr/>
                            <wps:spPr>
                              <a:xfrm>
                                <a:off x="0" y="0"/>
                                <a:ext cx="6140" cy="2358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D71A76" id="Conector recto de flecha 939" o:spid="_x0000_s1026" type="#_x0000_t32" style="position:absolute;margin-left:57.8pt;margin-top:10.5pt;width:.5pt;height:18.55pt;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4e7QEAADkEAAAOAAAAZHJzL2Uyb0RvYy54bWysU9uOEzEMfUfiH6K802m7sJeq033osrwg&#10;qBb4gGzG6UTKJJFjOu3f42SmU25CAvHixImP7XPirO+PnRMHwGSDr+ViNpcCvA6N9ftafvn8+OpW&#10;ikTKN8oFD7U8QZL3m5cv1n1cwTK0wTWAgpP4tOpjLVuiuKqqpFvoVJqFCJ4vTcBOEbu4rxpUPWfv&#10;XLWcz6+rPmATMWhIiU8fhku5KfmNAU0fjUlAwtWSe6NisdjnbKvNWq32qGJr9diG+ocuOmU9F51S&#10;PShS4ivaX1J1VmNIwdBMh64KxlgNhQOzWcx/YvOpVREKFxYnxUmm9P/S6g+HHQrb1PLu6k4Krzp+&#10;pC0/laaAAvMiGhDGgW6VyDGsWB/TioFbv8PRS3GHmf7RYJdXJiaOReXTpDIcSWg+vF685pfQfLG8&#10;enN7c5MzVhdoxETvIHQib2qZCJXdt8Q9DU0tis7q8D7RADwDcl3ns03B2ebROlecPEqwdSgOioeA&#10;joux4A9RpKx76xtBp8gCEFrl9w7GyJy1yqQHmmVHJwdDxScwLCATGzoro3upp7QGT+eaznN0hhnu&#10;bgLOC6U/Asf4DIUy1n8DnhClcvA0gTvrA/6u+kUmM8SfFRh4ZwmeQ3MqA1Ck4fkszzj+pfwBvvcL&#10;/PLjN98AAAD//wMAUEsDBBQABgAIAAAAIQBvTKig3gAAAAkBAAAPAAAAZHJzL2Rvd25yZXYueG1s&#10;TI/BTsMwEETvSPyDtUjcqJNIDW2IUxUkiri0olSc3XhJIux1FDtt4OvZnuA4s0+zM+VqclaccAid&#10;JwXpLAGBVHvTUaPg8P58twARoiajrSdU8I0BVtX1VakL48/0hqd9bASHUCi0gjbGvpAy1C06HWa+&#10;R+Lbpx+cjiyHRppBnzncWZklSS6d7og/tLrHpxbrr/3oFNy/+G23XU67DMdss979fDy+2o1StzfT&#10;+gFExCn+wXCpz9Wh4k5HP5IJwrJO5zmjCrKUN12ANGfjqGC+SEFWpfy/oPoFAAD//wMAUEsBAi0A&#10;FAAGAAgAAAAhALaDOJL+AAAA4QEAABMAAAAAAAAAAAAAAAAAAAAAAFtDb250ZW50X1R5cGVzXS54&#10;bWxQSwECLQAUAAYACAAAACEAOP0h/9YAAACUAQAACwAAAAAAAAAAAAAAAAAvAQAAX3JlbHMvLnJl&#10;bHNQSwECLQAUAAYACAAAACEAZGjeHu0BAAA5BAAADgAAAAAAAAAAAAAAAAAuAgAAZHJzL2Uyb0Rv&#10;Yy54bWxQSwECLQAUAAYACAAAACEAb0yooN4AAAAJAQAADwAAAAAAAAAAAAAAAABHBAAAZHJzL2Rv&#10;d25yZXYueG1sUEsFBgAAAAAEAAQA8wAAAFIFAAAAAA==&#10;" strokecolor="black [3213]">
                      <v:stroke endarrow="block"/>
                    </v:shape>
                  </w:pict>
                </mc:Fallback>
              </mc:AlternateContent>
            </w:r>
          </w:p>
          <w:p w:rsidR="004706C9" w:rsidRPr="001861D0" w:rsidRDefault="004706C9" w:rsidP="00B65959">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autoSpaceDE w:val="0"/>
              <w:autoSpaceDN w:val="0"/>
              <w:adjustRightInd w:val="0"/>
              <w:spacing w:line="240" w:lineRule="auto"/>
              <w:jc w:val="left"/>
              <w:rPr>
                <w:rFonts w:cs="Arial"/>
                <w:b/>
                <w:sz w:val="28"/>
                <w:szCs w:val="28"/>
              </w:rPr>
            </w:pPr>
          </w:p>
          <w:p w:rsidR="004706C9" w:rsidRPr="001861D0" w:rsidRDefault="004706C9" w:rsidP="00B65959">
            <w:pPr>
              <w:rPr>
                <w:rFonts w:cs="Arial"/>
                <w:sz w:val="28"/>
                <w:szCs w:val="28"/>
              </w:rPr>
            </w:pPr>
          </w:p>
          <w:p w:rsidR="004706C9" w:rsidRPr="001861D0" w:rsidRDefault="004706C9" w:rsidP="00B65959">
            <w:pPr>
              <w:jc w:val="center"/>
              <w:rPr>
                <w:rFonts w:cs="Arial"/>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ind w:left="708" w:hanging="708"/>
              <w:jc w:val="left"/>
              <w:rPr>
                <w:rFonts w:cs="Arial"/>
                <w:b/>
                <w:sz w:val="28"/>
                <w:szCs w:val="28"/>
              </w:rPr>
            </w:pPr>
          </w:p>
        </w:tc>
      </w:tr>
      <w:tr w:rsidR="004706C9" w:rsidRPr="001861D0" w:rsidTr="00B65959">
        <w:trPr>
          <w:trHeight w:val="1175"/>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08544" behindDoc="0" locked="0" layoutInCell="1" allowOverlap="1" wp14:anchorId="23164696" wp14:editId="289EBB5D">
                      <wp:simplePos x="0" y="0"/>
                      <wp:positionH relativeFrom="column">
                        <wp:posOffset>-50800</wp:posOffset>
                      </wp:positionH>
                      <wp:positionV relativeFrom="paragraph">
                        <wp:posOffset>31220</wp:posOffset>
                      </wp:positionV>
                      <wp:extent cx="1624022" cy="684398"/>
                      <wp:effectExtent l="0" t="0" r="14605" b="20955"/>
                      <wp:wrapNone/>
                      <wp:docPr id="940" name="Rectángulo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022" cy="684398"/>
                              </a:xfrm>
                              <a:prstGeom prst="rect">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rPr>
                                      <w:szCs w:val="20"/>
                                      <w:lang w:val="es-MX"/>
                                    </w:rPr>
                                  </w:pPr>
                                  <w:r w:rsidRPr="00177502">
                                    <w:rPr>
                                      <w:szCs w:val="20"/>
                                      <w:lang w:val="es-MX"/>
                                    </w:rPr>
                                    <w:t>Marcado de la procedencia del equipo (sistema de agua negra o limpia)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64696" id="Rectángulo 940" o:spid="_x0000_s1807" style="position:absolute;margin-left:-4pt;margin-top:2.45pt;width:127.9pt;height:53.9pt;z-index:2513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l8NAIAAFYEAAAOAAAAZHJzL2Uyb0RvYy54bWysVFGO0zAQ/UfiDpb/adrQdrvRpqtVlyKk&#10;BVYsHMB1nMTC8Zix27TcZs/CxRg73dIFvhD5sDye8fPMezO5ut53hu0Ueg225JPRmDNlJVTaNiX/&#10;8nn9asGZD8JWwoBVJT8oz6+XL19c9a5QObRgKoWMQKwvelfyNgRXZJmXreqEH4FTlpw1YCcCmdhk&#10;FYqe0DuT5ePxPOsBK4cglfd0ejs4+TLh17WS4WNdexWYKTnlFtKKad3ENVteiaJB4Votj2mIf8ii&#10;E9rSoyeoWxEE26L+A6rTEsFDHUYSugzqWkuVaqBqJuPfqnlohVOpFiLHuxNN/v/Byg+7e2S6Kvnl&#10;lPixoiORPhFtPx5tszXA4jGR1DtfUOyDu8dYpnd3IL96ZmHVCtuoG0ToWyUqSm0S47NnF6Lh6Srb&#10;9O+hohfENkDia19jFwGJCbZPshxOsqh9YJIOJ/N8Os5zziT55ovp68tFekIUT7cd+vBWQcfipuRI&#10;+Sd0sbvzIWYjiqeQlD0YXa21McnAZrMyyHaCWmSdviO6Pw8zlvVE0iyfJeRnPn8OMU7f3yA6HajX&#10;je5KvjgFiSLS9sZWqROD0GbYU8rGHnmM1A0ShP1mn9S6oDyOsmygOhC1CENz0zDSpgX8zllPjV1y&#10;/20rUHFm3lmS53IyjUqHZExnFzkZeO7ZnHuElQRV8sDZsF2FYXq2DnXT0kuTxIeFG5K01ontKPeQ&#10;1bEAat4kwnHQ4nSc2ynq1+9g+RMAAP//AwBQSwMEFAAGAAgAAAAhADmByQneAAAACAEAAA8AAABk&#10;cnMvZG93bnJldi54bWxMj0FPg0AQhe8m/ofNmHhrl2JjW8rSGE1NPLb04m2AEajsLGGXFv31jic9&#10;Tt7Lm+9Ld5Pt1IUG3zo2sJhHoIhLV7VcGzjl+9kalA/IFXaOycAXedhltzcpJpW78oEux1ArGWGf&#10;oIEmhD7R2pcNWfRz1xNL9uEGi0HOodbVgFcZt52Oo+hRW2xZPjTY03ND5edxtAaKNj7h9yF/jexm&#10;/xDepvw8vr8Yc383PW1BBZrCXxl+8QUdMmEq3MiVV52B2VpUgoHlBpTE8XIlJoX0FvEKdJbq/wLZ&#10;DwAAAP//AwBQSwECLQAUAAYACAAAACEAtoM4kv4AAADhAQAAEwAAAAAAAAAAAAAAAAAAAAAAW0Nv&#10;bnRlbnRfVHlwZXNdLnhtbFBLAQItABQABgAIAAAAIQA4/SH/1gAAAJQBAAALAAAAAAAAAAAAAAAA&#10;AC8BAABfcmVscy8ucmVsc1BLAQItABQABgAIAAAAIQCCcQl8NAIAAFYEAAAOAAAAAAAAAAAAAAAA&#10;AC4CAABkcnMvZTJvRG9jLnhtbFBLAQItABQABgAIAAAAIQA5gckJ3gAAAAgBAAAPAAAAAAAAAAAA&#10;AAAAAI4EAABkcnMvZG93bnJldi54bWxQSwUGAAAAAAQABADzAAAAmQUAAAAA&#10;">
                      <v:textbox>
                        <w:txbxContent>
                          <w:p w:rsidR="00494153" w:rsidRPr="00177502" w:rsidRDefault="00494153" w:rsidP="004706C9">
                            <w:pPr>
                              <w:spacing w:line="240" w:lineRule="auto"/>
                              <w:rPr>
                                <w:szCs w:val="20"/>
                                <w:lang w:val="es-MX"/>
                              </w:rPr>
                            </w:pPr>
                            <w:r w:rsidRPr="00177502">
                              <w:rPr>
                                <w:szCs w:val="20"/>
                                <w:lang w:val="es-MX"/>
                              </w:rPr>
                              <w:t>Marcado de la procedencia del equipo (sistema de agua negra o limpia)</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311616" behindDoc="0" locked="0" layoutInCell="1" allowOverlap="1" wp14:anchorId="6C86B493" wp14:editId="06CA6AC9">
                      <wp:simplePos x="0" y="0"/>
                      <wp:positionH relativeFrom="column">
                        <wp:posOffset>1575483</wp:posOffset>
                      </wp:positionH>
                      <wp:positionV relativeFrom="paragraph">
                        <wp:posOffset>262585</wp:posOffset>
                      </wp:positionV>
                      <wp:extent cx="156786" cy="0"/>
                      <wp:effectExtent l="0" t="76200" r="15240" b="95250"/>
                      <wp:wrapNone/>
                      <wp:docPr id="941" name="Conector recto de flecha 941"/>
                      <wp:cNvGraphicFramePr/>
                      <a:graphic xmlns:a="http://schemas.openxmlformats.org/drawingml/2006/main">
                        <a:graphicData uri="http://schemas.microsoft.com/office/word/2010/wordprocessingShape">
                          <wps:wsp>
                            <wps:cNvCnPr/>
                            <wps:spPr>
                              <a:xfrm>
                                <a:off x="0" y="0"/>
                                <a:ext cx="1567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C5ECB" id="Conector recto de flecha 941" o:spid="_x0000_s1026" type="#_x0000_t32" style="position:absolute;margin-left:124.05pt;margin-top:20.7pt;width:12.35pt;height:0;z-index:25131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dm5wEAADYEAAAOAAAAZHJzL2Uyb0RvYy54bWysU9uOEzEMfUfiH6K802lXUJaq033osrwg&#10;qFj4gGzG6UTKTY7ptH+Pk2mn3CQE4sWJEx/b58RZ3x29EwfAbGNo5WI2lwKCjp0N+1Z++fzw4laK&#10;TCp0ysUArTxBlneb58/WQ1rBTeyj6wAFJwl5NaRW9kRp1TRZ9+BVnsUEgS9NRK+IXdw3HaqBs3vX&#10;3Mzny2aI2CWMGnLm0/vxUm5qfmNA00djMpBwreTeqFqs9qnYZrNWqz2q1Ft9bkP9Qxde2cBFp1T3&#10;ipT4ivaXVN5qjDkamunom2iM1VA5MJvF/Cc2j71KULmwODlNMuX/l1Z/OOxQ2K6Vb14upAjK8yNt&#10;+ak0RRRYFtGBMA50r0SJYcWGlFcM3IYdnr2cdljoHw36sjIxcawqnyaV4UhC8+Hi1fL17VIKfblq&#10;rriEmd5B9KJsWpkJld33xA2NHS2qyOrwPhNXZuAFUIq6UGyOznYP1rnqlDmCrUNxUDwBdKz9M+6H&#10;KFLWvQ2doFNi9oRWhb2DwpQjS9amMB451h2dHIwVP4Fh9Qqr2lmd22s9pTUEutR0gaMLzHB3E3D+&#10;Z+A5vkChzvTfgCdErRwDTWBvQ8TfVb/KZMb4iwIj7yLBU+xO9fWrNDycVavzRyrT/71f4dfvvvkG&#10;AAD//wMAUEsDBBQABgAIAAAAIQBZ6H6d3gAAAAkBAAAPAAAAZHJzL2Rvd25yZXYueG1sTI/BTsMw&#10;DIbvSLxDZCRuLG1Usa00nQYSQ1w2MSbOWWPaisapmnQrPD1GHOBo+9Pv7y9Wk+vECYfQetKQzhIQ&#10;SJW3LdUaDq+PNwsQIRqypvOEGj4xwKq8vChMbv2ZXvC0j7XgEAq50dDE2OdShqpBZ8LM90h8e/eD&#10;M5HHoZZ2MGcOd51USXIrnWmJPzSmx4cGq4/96DTMn/y23S6nncJRbda7r7f7526j9fXVtL4DEXGK&#10;fzD86LM6lOx09CPZIDoNKlukjGrI0gwEA2quuMvxdyHLQv5vUH4DAAD//wMAUEsBAi0AFAAGAAgA&#10;AAAhALaDOJL+AAAA4QEAABMAAAAAAAAAAAAAAAAAAAAAAFtDb250ZW50X1R5cGVzXS54bWxQSwEC&#10;LQAUAAYACAAAACEAOP0h/9YAAACUAQAACwAAAAAAAAAAAAAAAAAvAQAAX3JlbHMvLnJlbHNQSwEC&#10;LQAUAAYACAAAACEA4pN3ZucBAAA2BAAADgAAAAAAAAAAAAAAAAAuAgAAZHJzL2Uyb0RvYy54bWxQ&#10;SwECLQAUAAYACAAAACEAWeh+nd4AAAAJAQAADwAAAAAAAAAAAAAAAABBBAAAZHJzL2Rvd25yZXYu&#10;eG1sUEsFBgAAAAAEAAQA8wAAAEwFA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314688" behindDoc="0" locked="0" layoutInCell="1" allowOverlap="1" wp14:anchorId="1E6F4C68" wp14:editId="2ED2EBC7">
                      <wp:simplePos x="0" y="0"/>
                      <wp:positionH relativeFrom="column">
                        <wp:posOffset>692785</wp:posOffset>
                      </wp:positionH>
                      <wp:positionV relativeFrom="paragraph">
                        <wp:posOffset>650980</wp:posOffset>
                      </wp:positionV>
                      <wp:extent cx="5080" cy="316865"/>
                      <wp:effectExtent l="0" t="0" r="33020" b="26035"/>
                      <wp:wrapNone/>
                      <wp:docPr id="942" name="Conector recto 942"/>
                      <wp:cNvGraphicFramePr/>
                      <a:graphic xmlns:a="http://schemas.openxmlformats.org/drawingml/2006/main">
                        <a:graphicData uri="http://schemas.microsoft.com/office/word/2010/wordprocessingShape">
                          <wps:wsp>
                            <wps:cNvCnPr/>
                            <wps:spPr>
                              <a:xfrm>
                                <a:off x="0" y="0"/>
                                <a:ext cx="5080" cy="316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2F943" id="Conector recto 942" o:spid="_x0000_s1026" style="position:absolute;z-index:251314688;visibility:visible;mso-wrap-style:square;mso-wrap-distance-left:9pt;mso-wrap-distance-top:0;mso-wrap-distance-right:9pt;mso-wrap-distance-bottom:0;mso-position-horizontal:absolute;mso-position-horizontal-relative:text;mso-position-vertical:absolute;mso-position-vertical-relative:text" from="54.55pt,51.25pt" to="54.9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M9zwEAAAUEAAAOAAAAZHJzL2Uyb0RvYy54bWysU02P0zAQvSPxHyzfadLCViVquoeulguC&#10;CpYf4HXGjSV/aWza9N8zdtJ0BUgIxMWJ7Xlv5r0Zb+8Ha9gJMGrvWr5c1JyBk77T7tjyb0+Pbzac&#10;xSRcJ4x30PILRH6/e/1qew4NrHzvTQfIiMTF5hxa3qcUmqqKsgcr4sIHcHSpPFqRaIvHqkNxJnZr&#10;qlVdr6uzxy6glxAjnT6Ml3xX+JUCmT4rFSEx03KqLZUVy/qc12q3Fc0RRei1nMoQ/1CFFdpR0pnq&#10;QSTBvqP+hcpqiT56lRbS28orpSUUDaRmWf+k5msvAhQtZE4Ms03x/9HKT6cDMt21/P27FWdOWGrS&#10;nlolk0eG+cPyDfl0DrGh8L074LSL4YBZ9KDQ5i/JYUPx9jJ7C0Nikg7v6g35L+ni7XK9Wd9lxuoG&#10;DRjTB/CW5Z+WG+2ycNGI08eYxtBrSD42Lq/RG909amPKJo8M7A2yk6Bmp2E5pXgRRQkzsspSxuLL&#10;X7oYGFm/gCIzqNxlyV7G8MYppASXrrzGUXSGKapgBtZ/Bk7xGQplRP8GPCNKZu/SDLbaefxd9psV&#10;aoy/OjDqzhY8++5S2lqsoVkrzZneRR7ml/sCv73e3Q8AAAD//wMAUEsDBBQABgAIAAAAIQCwF4Ry&#10;3gAAAAsBAAAPAAAAZHJzL2Rvd25yZXYueG1sTI/BTsMwEETvSPyDtUjcqN2orZoQp0IILohLQg9w&#10;c+NtHBGv09hpwt/jnOA2o32anckPs+3YFQffOpKwXglgSLXTLTUSjh+vD3tgPijSqnOEEn7Qw6G4&#10;vclVpt1EJV6r0LAYQj5TEkwIfca5rw1a5VeuR4q3sxusCtEODdeDmmK47XgixI5b1VL8YFSPzwbr&#10;72q0Et4u7/642ZUv5edlX01f59E0DqW8v5ufHoEFnMMfDEv9WB2K2OnkRtKeddGLdB3RRSRbYAsh&#10;0hTYKYptsgFe5Pz/huIXAAD//wMAUEsBAi0AFAAGAAgAAAAhALaDOJL+AAAA4QEAABMAAAAAAAAA&#10;AAAAAAAAAAAAAFtDb250ZW50X1R5cGVzXS54bWxQSwECLQAUAAYACAAAACEAOP0h/9YAAACUAQAA&#10;CwAAAAAAAAAAAAAAAAAvAQAAX3JlbHMvLnJlbHNQSwECLQAUAAYACAAAACEAKe5zPc8BAAAFBAAA&#10;DgAAAAAAAAAAAAAAAAAuAgAAZHJzL2Uyb0RvYy54bWxQSwECLQAUAAYACAAAACEAsBeEct4AAAAL&#10;AQAADwAAAAAAAAAAAAAAAAApBAAAZHJzL2Rvd25yZXYueG1sUEsFBgAAAAAEAAQA8wAAADQFAAAA&#10;AA==&#10;" strokecolor="black [3213]"/>
                  </w:pict>
                </mc:Fallback>
              </mc:AlternateContent>
            </w:r>
            <w:r w:rsidRPr="001861D0">
              <w:rPr>
                <w:rFonts w:cs="Arial"/>
                <w:noProof/>
                <w:lang w:val="es-MX" w:eastAsia="es-MX"/>
              </w:rPr>
              <mc:AlternateContent>
                <mc:Choice Requires="wps">
                  <w:drawing>
                    <wp:anchor distT="0" distB="0" distL="114300" distR="114300" simplePos="0" relativeHeight="251309568" behindDoc="0" locked="0" layoutInCell="1" allowOverlap="1" wp14:anchorId="6CABFB65" wp14:editId="1CD8442F">
                      <wp:simplePos x="0" y="0"/>
                      <wp:positionH relativeFrom="column">
                        <wp:posOffset>22163</wp:posOffset>
                      </wp:positionH>
                      <wp:positionV relativeFrom="paragraph">
                        <wp:posOffset>93610</wp:posOffset>
                      </wp:positionV>
                      <wp:extent cx="1539875" cy="549762"/>
                      <wp:effectExtent l="0" t="0" r="22225" b="22225"/>
                      <wp:wrapNone/>
                      <wp:docPr id="943" name="Rectángulo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9762"/>
                              </a:xfrm>
                              <a:prstGeom prst="rect">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rPr>
                                      <w:sz w:val="14"/>
                                      <w:szCs w:val="14"/>
                                      <w:lang w:val="es-MX"/>
                                    </w:rPr>
                                  </w:pPr>
                                  <w:r w:rsidRPr="00177502">
                                    <w:rPr>
                                      <w:szCs w:val="20"/>
                                      <w:lang w:val="es-MX"/>
                                    </w:rPr>
                                    <w:t>Recepción de órdenes de trabajo turnadas por la Subcoord. Admva</w:t>
                                  </w:r>
                                  <w:r w:rsidRPr="00177502">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BFB65" id="Rectángulo 943" o:spid="_x0000_s1808" style="position:absolute;margin-left:1.75pt;margin-top:7.35pt;width:121.25pt;height:43.3pt;z-index:2513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vJNQIAAFYEAAAOAAAAZHJzL2Uyb0RvYy54bWysVF1u2zAMfh+wOwh6X5yk+TXiFEW6DAO6&#10;rVi3AyiybAuTRY1S4mS36Vl2sVFKmqbbnob5QSBF6iP5kfTiet8atlPoNdiCD3p9zpSVUGpbF/zr&#10;l/WbGWc+CFsKA1YV/KA8v16+frXoXK6G0IApFTICsT7vXMGbEFyeZV42qhW+B05ZMlaArQikYp2V&#10;KDpCb0027PcnWQdYOgSpvKfb26ORLxN+VSkZPlWVV4GZglNuIZ2Yzk08s+VC5DUK12h5SkP8Qxat&#10;0JaCnqFuRRBsi/oPqFZLBA9V6EloM6gqLVWqgaoZ9H+r5qERTqVaiBzvzjT5/wcrP+7ukemy4PPR&#10;FWdWtNSkz0Tbz0dbbw2weE0kdc7n5Pvg7jGW6d0dyG+eWVg1wtbqBhG6RomSUhtE/+zFg6h4eso2&#10;3QcoKYLYBkh87StsIyAxwfapLYdzW9Q+MEmXg/HVfDYdcybJNh7Np5NhCiHyp9cOfXinoGVRKDhS&#10;/gld7O58iNmI/MklZQ9Gl2ttTFKw3qwMsp2gEVmn74TuL92MZR2RNB6OE/ILm7+E6KfvbxCtDjTr&#10;RrcFn52dRB5pe2vLNIlBaHOUKWVjTzxG6o4tCPvNPnVrOpzEEJHYDZQHohbhONy0jCQ0gD8462iw&#10;C+6/bwUqzsx7S+2ZD0ajuAlJGY2nQ1Lw0rK5tAgrCarggbOjuArH7dk61HVDkQaJDws31NJKJ7af&#10;szoVQMObmnBatLgdl3ryev4dLH8BAAD//wMAUEsDBBQABgAIAAAAIQCrsTHK3QAAAAgBAAAPAAAA&#10;ZHJzL2Rvd25yZXYueG1sTI/BTsMwEETvSPyDtUjcqN2kFAhxKgQqEsc2vXDbxEsSiO0odtrA17Oc&#10;ynFnRrNv8s1se3GkMXTeaVguFAhytTedazQcyu3NPYgQ0RnsvSMN3xRgU1xe5JgZf3I7Ou5jI7jE&#10;hQw1tDEOmZShbsliWPiBHHsffrQY+RwbaUY8cbntZaLUWlrsHH9ocaDnluqv/WQ1VF1ywJ9d+ars&#10;wzaNb3P5Ob2/aH19NT89gog0x3MY/vAZHQpmqvzkTBC9hvSWgyyv7kCwnazWPK1iQS1TkEUu/w8o&#10;fgEAAP//AwBQSwECLQAUAAYACAAAACEAtoM4kv4AAADhAQAAEwAAAAAAAAAAAAAAAAAAAAAAW0Nv&#10;bnRlbnRfVHlwZXNdLnhtbFBLAQItABQABgAIAAAAIQA4/SH/1gAAAJQBAAALAAAAAAAAAAAAAAAA&#10;AC8BAABfcmVscy8ucmVsc1BLAQItABQABgAIAAAAIQAg5yvJNQIAAFYEAAAOAAAAAAAAAAAAAAAA&#10;AC4CAABkcnMvZTJvRG9jLnhtbFBLAQItABQABgAIAAAAIQCrsTHK3QAAAAgBAAAPAAAAAAAAAAAA&#10;AAAAAI8EAABkcnMvZG93bnJldi54bWxQSwUGAAAAAAQABADzAAAAmQUAAAAA&#10;">
                      <v:textbox>
                        <w:txbxContent>
                          <w:p w:rsidR="00494153" w:rsidRPr="00177502" w:rsidRDefault="00494153" w:rsidP="004706C9">
                            <w:pPr>
                              <w:spacing w:line="240" w:lineRule="auto"/>
                              <w:rPr>
                                <w:sz w:val="14"/>
                                <w:szCs w:val="14"/>
                                <w:lang w:val="es-MX"/>
                              </w:rPr>
                            </w:pPr>
                            <w:r w:rsidRPr="00177502">
                              <w:rPr>
                                <w:szCs w:val="20"/>
                                <w:lang w:val="es-MX"/>
                              </w:rPr>
                              <w:t>Recepción de órdenes de trabajo turnadas por la Subcoord. Admva</w:t>
                            </w:r>
                            <w:r w:rsidRPr="00177502">
                              <w:rPr>
                                <w:sz w:val="14"/>
                                <w:szCs w:val="14"/>
                                <w:lang w:val="es-MX"/>
                              </w:rPr>
                              <w:t xml:space="preserve">. </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979"/>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12640" behindDoc="0" locked="0" layoutInCell="1" allowOverlap="1" wp14:anchorId="2FBC8788" wp14:editId="6EA838AE">
                      <wp:simplePos x="0" y="0"/>
                      <wp:positionH relativeFrom="column">
                        <wp:posOffset>-51069</wp:posOffset>
                      </wp:positionH>
                      <wp:positionV relativeFrom="paragraph">
                        <wp:posOffset>31141</wp:posOffset>
                      </wp:positionV>
                      <wp:extent cx="1621163" cy="516103"/>
                      <wp:effectExtent l="0" t="0" r="17145" b="17780"/>
                      <wp:wrapNone/>
                      <wp:docPr id="944" name="Rectángulo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63" cy="516103"/>
                              </a:xfrm>
                              <a:prstGeom prst="rect">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rPr>
                                      <w:szCs w:val="20"/>
                                      <w:lang w:val="es-MX"/>
                                    </w:rPr>
                                  </w:pPr>
                                  <w:r w:rsidRPr="00177502">
                                    <w:rPr>
                                      <w:szCs w:val="20"/>
                                      <w:lang w:val="es-MX"/>
                                    </w:rPr>
                                    <w:t>Diagnosticar la reparación a efectuarse en el equipo de bombeo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C8788" id="Rectángulo 944" o:spid="_x0000_s1809" style="position:absolute;margin-left:-4pt;margin-top:2.45pt;width:127.65pt;height:40.65pt;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N/NQIAAFYEAAAOAAAAZHJzL2Uyb0RvYy54bWysVF1u2zAMfh+wOwh6Xxyn+WmNOEWRLsOA&#10;bivW7QCKLNvCZFGjlDjZbXqWXWyUkqbptqdhfhBIkfpIfiQ9v951hm0Veg225PlgyJmyEiptm5J/&#10;/bJ6c8mZD8JWwoBVJd8rz68Xr1/Ne1eoEbRgKoWMQKwvelfyNgRXZJmXreqEH4BTlow1YCcCqdhk&#10;FYqe0DuTjYbDadYDVg5BKu/p9vZg5IuEX9dKhk917VVgpuSUW0gnpnMdz2wxF0WDwrVaHtMQ/5BF&#10;J7SloCeoWxEE26D+A6rTEsFDHQYSugzqWkuVaqBq8uFv1Ty0wqlUC5Hj3Ykm//9g5cftPTJdlfxq&#10;PObMio6a9Jlo+/lom40BFq+JpN75gnwf3D3GMr27A/nNMwvLVthG3SBC3ypRUWp59M9ePIiKp6ds&#10;3X+AiiKITYDE167GLgISE2yX2rI/tUXtApN0mU9HeT694EySbZJP8+FFCiGKp9cOfXinoGNRKDlS&#10;/gldbO98iNmI4sklZQ9GVyttTFKwWS8Nsq2gEVml74juz92MZT2RNBlNEvILmz+HGKbvbxCdDjTr&#10;Rnclvzw5iSLS9tZWaRKD0OYgU8rGHnmM1B1aEHbrXerWbDSLISKxa6j2RC3CYbhpGUloAX9w1tNg&#10;l9x/3whUnJn3ltpzlY/HcROSMp7MRqTguWV9bhFWElTJA2cHcRkO27NxqJuWIuWJDws31NJaJ7af&#10;szoWQMObmnBctLgd53ryev4dLH4BAAD//wMAUEsDBBQABgAIAAAAIQCNOixc3QAAAAcBAAAPAAAA&#10;ZHJzL2Rvd25yZXYueG1sTI9BT4NAFITvJv6HzTPx1i7SplLk0RhNTTy29OLtAU9A2beEXVr017ue&#10;9DiZycw32W42vTrz6DorCHfLCBRLZetOGoRTsV8koJwnqam3wghf7GCXX19llNb2Igc+H32jQom4&#10;lBBa74dUa1e1bMgt7cASvHc7GvJBjo2uR7qEctPrOIo22lAnYaGlgZ9arj6Pk0Eou/hE34fiJTLb&#10;/cq/zsXH9PaMeHszPz6A8jz7vzD84gd0yANTaSepneoRFkm44hHWW1DBjtf3K1AlQrKJQeeZ/s+f&#10;/wAAAP//AwBQSwECLQAUAAYACAAAACEAtoM4kv4AAADhAQAAEwAAAAAAAAAAAAAAAAAAAAAAW0Nv&#10;bnRlbnRfVHlwZXNdLnhtbFBLAQItABQABgAIAAAAIQA4/SH/1gAAAJQBAAALAAAAAAAAAAAAAAAA&#10;AC8BAABfcmVscy8ucmVsc1BLAQItABQABgAIAAAAIQBW3/N/NQIAAFYEAAAOAAAAAAAAAAAAAAAA&#10;AC4CAABkcnMvZTJvRG9jLnhtbFBLAQItABQABgAIAAAAIQCNOixc3QAAAAcBAAAPAAAAAAAAAAAA&#10;AAAAAI8EAABkcnMvZG93bnJldi54bWxQSwUGAAAAAAQABADzAAAAmQUAAAAA&#10;">
                      <v:textbox>
                        <w:txbxContent>
                          <w:p w:rsidR="00494153" w:rsidRPr="00177502" w:rsidRDefault="00494153" w:rsidP="004706C9">
                            <w:pPr>
                              <w:spacing w:line="240" w:lineRule="auto"/>
                              <w:rPr>
                                <w:szCs w:val="20"/>
                                <w:lang w:val="es-MX"/>
                              </w:rPr>
                            </w:pPr>
                            <w:r w:rsidRPr="00177502">
                              <w:rPr>
                                <w:szCs w:val="20"/>
                                <w:lang w:val="es-MX"/>
                              </w:rPr>
                              <w:t>Diagnosticar la reparación a efectuarse en el equipo de bombeo</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315712" behindDoc="0" locked="0" layoutInCell="1" allowOverlap="1" wp14:anchorId="469367F7" wp14:editId="20085935">
                      <wp:simplePos x="0" y="0"/>
                      <wp:positionH relativeFrom="column">
                        <wp:posOffset>1567815</wp:posOffset>
                      </wp:positionH>
                      <wp:positionV relativeFrom="paragraph">
                        <wp:posOffset>202565</wp:posOffset>
                      </wp:positionV>
                      <wp:extent cx="845185" cy="0"/>
                      <wp:effectExtent l="38100" t="76200" r="0" b="95250"/>
                      <wp:wrapNone/>
                      <wp:docPr id="945" name="Conector recto de flecha 945"/>
                      <wp:cNvGraphicFramePr/>
                      <a:graphic xmlns:a="http://schemas.openxmlformats.org/drawingml/2006/main">
                        <a:graphicData uri="http://schemas.microsoft.com/office/word/2010/wordprocessingShape">
                          <wps:wsp>
                            <wps:cNvCnPr/>
                            <wps:spPr>
                              <a:xfrm flipH="1">
                                <a:off x="0" y="0"/>
                                <a:ext cx="8451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B24713" id="Conector recto de flecha 945" o:spid="_x0000_s1026" type="#_x0000_t32" style="position:absolute;margin-left:123.45pt;margin-top:15.95pt;width:66.55pt;height:0;flip:x;z-index:25131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ld8AEAAEAEAAAOAAAAZHJzL2Uyb0RvYy54bWysU8uOEzEQvCPxD5bvZJLVLgpRJnvIsnBA&#10;EPH4AK+nnbHkl9pNJvl72p5kwktIIC6eaburuqvcXt8fvRMHwGxjaOViNpcCgo6dDftWfvn8+GIp&#10;RSYVOuVigFaeIMv7zfNn6yGt4Cb20XWAgklCXg2plT1RWjVN1j14lWcxQeBDE9Er4hD3TYdqYHbv&#10;mpv5/GUzROwSRg058+7DeCg3ld8Y0PTBmAwkXCu5N6or1vWprM1mrVZ7VKm3+tyG+ocuvLKBi05U&#10;D4qU+Ir2FypvNcYcDc109E00xmqoGljNYv6Tmk+9SlC1sDk5TTbl/0er3x92KGzXyle3d1IE5fmS&#10;tnxVmiIKLB/RgTAOdK9EyWHHhpRXDNyGHZ6jnHZY5B8Nek626S0PQzWEJYpj9fs0+Q1HEpo3l7d3&#10;iyVX1ZejZmQoTAkzvYHoRflpZSZUdt8Ttzb2NrKrw7tM3AMDL4ACdqGsOTrbPVrnalAmCrYOxUHx&#10;LNBxUZQw7ocsUta9Dp2gU2IfCK0KewfnzMLaFO2j2vpHJwdjxY9g2EdWNXZWJ/haT2kNgS41XeDs&#10;AjPc3QScV8P+CDznFyjU6f4b8ISolWOgCextiPi76lebzJh/cWDUXSx4it2pzkG1hse0unp+UuUd&#10;fB9X+PXhb74BAAD//wMAUEsDBBQABgAIAAAAIQDLzrBP3gAAAAkBAAAPAAAAZHJzL2Rvd25yZXYu&#10;eG1sTI9BT4NAEIXvJv6HzTTxZhda01RkaVTiwcSL0KQeF3YKpOwsYbcU/71jPNTTZOa9vPleuptt&#10;LyYcfedIQbyMQCDVznTUKNiXb/dbED5oMrp3hAq+0cMuu71JdWLchT5xKkIjOIR8ohW0IQyJlL5u&#10;0Wq/dAMSa0c3Wh14HRtpRn3hcNvLVRRtpNUd8YdWD/jaYn0qzlbBisqPPDfHuNq/H15kMZVf4yFX&#10;6m4xPz+BCDiHqxl+8RkdMmaq3JmMFz1nPGwe2apgHfNkw3obcbnq7yCzVP5vkP0AAAD//wMAUEsB&#10;Ai0AFAAGAAgAAAAhALaDOJL+AAAA4QEAABMAAAAAAAAAAAAAAAAAAAAAAFtDb250ZW50X1R5cGVz&#10;XS54bWxQSwECLQAUAAYACAAAACEAOP0h/9YAAACUAQAACwAAAAAAAAAAAAAAAAAvAQAAX3JlbHMv&#10;LnJlbHNQSwECLQAUAAYACAAAACEAvMBJXfABAABABAAADgAAAAAAAAAAAAAAAAAuAgAAZHJzL2Uy&#10;b0RvYy54bWxQSwECLQAUAAYACAAAACEAy86wT94AAAAJAQAADwAAAAAAAAAAAAAAAABKBAAAZHJz&#10;L2Rvd25yZXYueG1sUEsFBgAAAAAEAAQA8wAAAFUFA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1134"/>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18784" behindDoc="0" locked="0" layoutInCell="1" allowOverlap="1" wp14:anchorId="7B52FDFF" wp14:editId="39E7253C">
                      <wp:simplePos x="0" y="0"/>
                      <wp:positionH relativeFrom="column">
                        <wp:posOffset>706755</wp:posOffset>
                      </wp:positionH>
                      <wp:positionV relativeFrom="paragraph">
                        <wp:posOffset>305330</wp:posOffset>
                      </wp:positionV>
                      <wp:extent cx="2711450" cy="0"/>
                      <wp:effectExtent l="0" t="76200" r="12700" b="95250"/>
                      <wp:wrapNone/>
                      <wp:docPr id="946" name="Conector recto de flecha 946"/>
                      <wp:cNvGraphicFramePr/>
                      <a:graphic xmlns:a="http://schemas.openxmlformats.org/drawingml/2006/main">
                        <a:graphicData uri="http://schemas.microsoft.com/office/word/2010/wordprocessingShape">
                          <wps:wsp>
                            <wps:cNvCnPr/>
                            <wps:spPr>
                              <a:xfrm>
                                <a:off x="0" y="0"/>
                                <a:ext cx="2711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F20D3" id="Conector recto de flecha 946" o:spid="_x0000_s1026" type="#_x0000_t32" style="position:absolute;margin-left:55.65pt;margin-top:24.05pt;width:213.5pt;height:0;z-index:25131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cJ6QEAADcEAAAOAAAAZHJzL2Uyb0RvYy54bWysU9uOEzEMfUfiH6K80+lUywJVp/vQZXlB&#10;ULHwAdmM04mUmxzTy9/jZNopNyGBeHHixMf2OXFWd0fvxB4w2xg62c7mUkDQsbdh18kvnx9evJYi&#10;kwq9cjFAJ0+Q5d36+bPVIS1hEYfoekDBSUJeHlInB6K0bJqsB/Aqz2KCwJcmolfELu6aHtWBs3vX&#10;LObz2+YQsU8YNeTMp/fjpVzX/MaApo/GZCDhOsm9UbVY7VOxzXqlljtUabD63Ib6hy68soGLTqnu&#10;FSnxFe0vqbzVGHM0NNPRN9EYq6FyYDbt/Cc2j4NKULmwODlNMuX/l1Z/2G9R2L6Tb25upQjK8yNt&#10;+Kk0RRRYFtGDMA70oESJYcUOKS8ZuAlbPHs5bbHQPxr0ZWVi4lhVPk0qw5GE5sPFq7a9ecmPoS93&#10;zRWYMNM7iF6UTSczobK7gbijsaW2qqz27zNxaQZeAKWqC8Xm6Gz/YJ2rThkk2DgUe8UjQMe2EGDc&#10;D1GkrHsbekGnxPQJrQo7B+fIkrUplEeSdUcnB2PFT2BYPqY1dlYH91pPaQ2BLjVd4OgCM9zdBJxX&#10;Sn8EnuMLFOpQ/w14QtTKMdAE9jZE/F31q0xmjL8oMPIuEjzF/lSfv0rD01lVPf+kMv7f+xV+/e/r&#10;bwAAAP//AwBQSwMEFAAGAAgAAAAhABh7lTzeAAAACQEAAA8AAABkcnMvZG93bnJldi54bWxMj81O&#10;wzAQhO9IvIO1SNyok5SfEOJUBYmiXlpREGc3XpIIex3FTht4ehZxgOPMfpqdKReTs+KAQ+g8KUhn&#10;CQik2puOGgWvL48XOYgQNRltPaGCTwywqE5PSl0Yf6RnPOxiIziEQqEVtDH2hZShbtHpMPM9Et/e&#10;/eB0ZDk00gz6yOHOyixJrqXTHfGHVvf40GL9sRudgpsnv+k2t9M2wzFbLbdfb/dru1Lq/Gxa3oGI&#10;OMU/GH7qc3WouNPej2SCsKzTdM6ogss8BcHA1TxnY/9ryKqU/xdU3wAAAP//AwBQSwECLQAUAAYA&#10;CAAAACEAtoM4kv4AAADhAQAAEwAAAAAAAAAAAAAAAAAAAAAAW0NvbnRlbnRfVHlwZXNdLnhtbFBL&#10;AQItABQABgAIAAAAIQA4/SH/1gAAAJQBAAALAAAAAAAAAAAAAAAAAC8BAABfcmVscy8ucmVsc1BL&#10;AQItABQABgAIAAAAIQDUIzcJ6QEAADcEAAAOAAAAAAAAAAAAAAAAAC4CAABkcnMvZTJvRG9jLnht&#10;bFBLAQItABQABgAIAAAAIQAYe5U83gAAAAkBAAAPAAAAAAAAAAAAAAAAAEMEAABkcnMvZG93bnJl&#10;di54bWxQSwUGAAAAAAQABADzAAAATg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317760" behindDoc="0" locked="0" layoutInCell="1" allowOverlap="1" wp14:anchorId="738C438A" wp14:editId="6707EFAE">
                      <wp:simplePos x="0" y="0"/>
                      <wp:positionH relativeFrom="column">
                        <wp:posOffset>706755</wp:posOffset>
                      </wp:positionH>
                      <wp:positionV relativeFrom="paragraph">
                        <wp:posOffset>1905</wp:posOffset>
                      </wp:positionV>
                      <wp:extent cx="0" cy="312420"/>
                      <wp:effectExtent l="0" t="0" r="19050" b="30480"/>
                      <wp:wrapNone/>
                      <wp:docPr id="947" name="Conector recto 947"/>
                      <wp:cNvGraphicFramePr/>
                      <a:graphic xmlns:a="http://schemas.openxmlformats.org/drawingml/2006/main">
                        <a:graphicData uri="http://schemas.microsoft.com/office/word/2010/wordprocessingShape">
                          <wps:wsp>
                            <wps:cNvCnPr/>
                            <wps:spPr>
                              <a:xfrm>
                                <a:off x="0" y="0"/>
                                <a:ext cx="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4C61BA" id="Conector recto 947" o:spid="_x0000_s1026" style="position:absolute;z-index:251317760;visibility:visible;mso-wrap-style:square;mso-wrap-distance-left:9pt;mso-wrap-distance-top:0;mso-wrap-distance-right:9pt;mso-wrap-distance-bottom:0;mso-position-horizontal:absolute;mso-position-horizontal-relative:text;mso-position-vertical:absolute;mso-position-vertical-relative:text" from="55.65pt,.15pt" to="5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OhzAEAAAIEAAAOAAAAZHJzL2Uyb0RvYy54bWysU9uO0zAQfUfiHyy/0yRlxSVqug9dLS8I&#10;Klg+wOuMG0u+aWya9O8ZO226AiTEal+cjD3nzJzj8eZ2soYdAaP2ruPNquYMnPS9doeO/3i4f/OB&#10;s5iE64XxDjp+gshvt69fbcbQwtoP3vSAjEhcbMfQ8SGl0FZVlANYEVc+gKND5dGKRCEeqh7FSOzW&#10;VOu6fleNHvuAXkKMtHs3H/Jt4VcKZPqqVITETMept1RWLOtjXqvtRrQHFGHQ8tyGeEYXVmhHRReq&#10;O5EE+4n6DyqrJfroVVpJbyuvlJZQNJCapv5NzfdBBChayJwYFpviy9HKL8c9Mt13/OPNe86csHRJ&#10;O7oqmTwyzB+WT8inMcSW0nduj+cohj1m0ZNCm78kh03F29PiLUyJyXlT0u7bZn2zLrZXV1zAmD6B&#10;tyz/dNxol1WLVhw/x0S1KPWSkreNy2v0Rvf32pgS5HmBnUF2FHTTaWpyx4R7kkVRRlZZx9x5+Usn&#10;AzPrN1DkBPXalOplBq+cQkpw6cJrHGVnmKIOFmD9b+A5P0OhzOf/gBdEqexdWsBWO49/q361Qs35&#10;Fwdm3dmCR9+fyp0Wa2jQinPnR5En+Wlc4Nenu/0FAAD//wMAUEsDBBQABgAIAAAAIQBQQ3dO2gAA&#10;AAcBAAAPAAAAZHJzL2Rvd25yZXYueG1sTI4xT8MwEIV3JP6DdUhs1AmUqoQ4FUKwIJaEDrC58TWO&#10;iM9p7DTh33NlKctJn97Tuy/fzK4TRxxC60lBukhAINXetNQo2H683qxBhKjJ6M4TKvjBAJvi8iLX&#10;mfETlXisYiN4hEKmFdgY+0zKUFt0Oix8j8TZ3g9OR8ahkWbQE4+7Tt4myUo63RJ/sLrHZ4v1dzU6&#10;BW+H97BdrsqX8vOwrqav/Wgbj0pdX81PjyAizvFchpM+q0PBTjs/kgmiY07TO64q4HuK/3CnYPlw&#10;D7LI5X//4hcAAP//AwBQSwECLQAUAAYACAAAACEAtoM4kv4AAADhAQAAEwAAAAAAAAAAAAAAAAAA&#10;AAAAW0NvbnRlbnRfVHlwZXNdLnhtbFBLAQItABQABgAIAAAAIQA4/SH/1gAAAJQBAAALAAAAAAAA&#10;AAAAAAAAAC8BAABfcmVscy8ucmVsc1BLAQItABQABgAIAAAAIQDBuKOhzAEAAAIEAAAOAAAAAAAA&#10;AAAAAAAAAC4CAABkcnMvZTJvRG9jLnhtbFBLAQItABQABgAIAAAAIQBQQ3dO2gAAAAcBAAAPAAAA&#10;AAAAAAAAAAAAACYEAABkcnMvZG93bnJldi54bWxQSwUGAAAAAAQABADzAAAALQUAAAAA&#10;" strokecolor="black [3213]"/>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320832" behindDoc="0" locked="0" layoutInCell="1" allowOverlap="1" wp14:anchorId="3682CB71" wp14:editId="52C370BC">
                      <wp:simplePos x="0" y="0"/>
                      <wp:positionH relativeFrom="column">
                        <wp:posOffset>763270</wp:posOffset>
                      </wp:positionH>
                      <wp:positionV relativeFrom="paragraph">
                        <wp:posOffset>672570</wp:posOffset>
                      </wp:positionV>
                      <wp:extent cx="0" cy="311785"/>
                      <wp:effectExtent l="0" t="0" r="19050" b="31115"/>
                      <wp:wrapNone/>
                      <wp:docPr id="948" name="Conector recto 948"/>
                      <wp:cNvGraphicFramePr/>
                      <a:graphic xmlns:a="http://schemas.openxmlformats.org/drawingml/2006/main">
                        <a:graphicData uri="http://schemas.microsoft.com/office/word/2010/wordprocessingShape">
                          <wps:wsp>
                            <wps:cNvCnPr/>
                            <wps:spPr>
                              <a:xfrm>
                                <a:off x="0" y="0"/>
                                <a:ext cx="0" cy="3117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DFCE2" id="Conector recto 948" o:spid="_x0000_s1026" style="position:absolute;z-index:251320832;visibility:visible;mso-wrap-style:square;mso-wrap-distance-left:9pt;mso-wrap-distance-top:0;mso-wrap-distance-right:9pt;mso-wrap-distance-bottom:0;mso-position-horizontal:absolute;mso-position-horizontal-relative:text;mso-position-vertical:absolute;mso-position-vertical-relative:text" from="60.1pt,52.95pt" to="60.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tzygEAAAIEAAAOAAAAZHJzL2Uyb0RvYy54bWysU9uO0zAQfUfiHyy/0yTLbYma7kNXywuC&#10;issHeJ1xY8k3jU2T/j1jJ01XgIRAvDixPefMnDPj7d1kDTsBRu1dx5tNzRk46Xvtjh3/9vXhxS1n&#10;MQnXC+MddPwMkd/tnj/bjqGFGz940wMyInGxHUPHh5RCW1VRDmBF3PgAji6VRysSbfFY9ShGYrem&#10;uqnrN9XosQ/oJcRIp/fzJd8VfqVApk9KRUjMdJxqS2XFsj7mtdptRXtEEQYtlzLEP1RhhXaUdKW6&#10;F0mw76h/obJaoo9epY30tvJKaQlFA6lp6p/UfBlEgKKFzIlhtSn+P1r58XRApvuOv3tFrXLCUpP2&#10;1CqZPDLMH5ZvyKcxxJbC9+6Ayy6GA2bRk0KbvySHTcXb8+otTInJ+VDS6cumeXv7OtNVV1zAmN6D&#10;tyz/dNxol1WLVpw+xDSHXkLysXF5jd7o/kEbUzZ5XmBvkJ0EdTpNzZLiSRQlzMgq65grL3/pbGBm&#10;/QyKnKBam5K9zOCVU0gJLl14jaPoDFNUwQqs/wxc4jMUynz+DXhFlMzepRVstfP4u+xXK9Qcf3Fg&#10;1p0tePT9ufS0WEODVpqzPIo8yU/3BX59ursfAAAA//8DAFBLAwQUAAYACAAAACEAt6YEC90AAAAL&#10;AQAADwAAAGRycy9kb3ducmV2LnhtbEyPMU/DMBCFdyT+g3VIbNQmIlUJcSqEYEEsCR1gc+NrEhGf&#10;09hpwr/nygLbe3dP777Lt4vrxQnH0HnScLtSIJBqbztqNOzeX242IEI0ZE3vCTV8Y4BtcXmRm8z6&#10;mUo8VbERXEIhMxraGIdMylC36ExY+QGJdwc/OhPZjo20o5m53PUyUWotnemIL7RmwKcW669qchpe&#10;j29hd7cun8uP46aaPw9T23jU+vpqeXwAEXGJf2E44zM6FMy09xPZIHr2iUo4ykKl9yDOid/JnkWa&#10;KpBFLv//UPwAAAD//wMAUEsBAi0AFAAGAAgAAAAhALaDOJL+AAAA4QEAABMAAAAAAAAAAAAAAAAA&#10;AAAAAFtDb250ZW50X1R5cGVzXS54bWxQSwECLQAUAAYACAAAACEAOP0h/9YAAACUAQAACwAAAAAA&#10;AAAAAAAAAAAvAQAAX3JlbHMvLnJlbHNQSwECLQAUAAYACAAAACEAY3d7c8oBAAACBAAADgAAAAAA&#10;AAAAAAAAAAAuAgAAZHJzL2Uyb0RvYy54bWxQSwECLQAUAAYACAAAACEAt6YEC90AAAALAQAADwAA&#10;AAAAAAAAAAAAAAAkBAAAZHJzL2Rvd25yZXYueG1sUEsFBgAAAAAEAAQA8wAAAC4FAAAAAA==&#10;" strokecolor="black [3213]"/>
                  </w:pict>
                </mc:Fallback>
              </mc:AlternateContent>
            </w:r>
            <w:r w:rsidRPr="001861D0">
              <w:rPr>
                <w:rFonts w:cs="Arial"/>
                <w:noProof/>
                <w:lang w:val="es-MX" w:eastAsia="es-MX"/>
              </w:rPr>
              <mc:AlternateContent>
                <mc:Choice Requires="wps">
                  <w:drawing>
                    <wp:anchor distT="0" distB="0" distL="114300" distR="114300" simplePos="0" relativeHeight="251316736" behindDoc="0" locked="0" layoutInCell="1" allowOverlap="1" wp14:anchorId="2EC8CF77" wp14:editId="68CBC2AC">
                      <wp:simplePos x="0" y="0"/>
                      <wp:positionH relativeFrom="column">
                        <wp:posOffset>5637</wp:posOffset>
                      </wp:positionH>
                      <wp:positionV relativeFrom="paragraph">
                        <wp:posOffset>8987</wp:posOffset>
                      </wp:positionV>
                      <wp:extent cx="1610017" cy="673178"/>
                      <wp:effectExtent l="0" t="0" r="28575" b="12700"/>
                      <wp:wrapNone/>
                      <wp:docPr id="949" name="Rectángulo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017" cy="673178"/>
                              </a:xfrm>
                              <a:prstGeom prst="rect">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rPr>
                                      <w:szCs w:val="20"/>
                                      <w:lang w:val="es-MX"/>
                                    </w:rPr>
                                  </w:pPr>
                                  <w:r w:rsidRPr="00177502">
                                    <w:rPr>
                                      <w:szCs w:val="20"/>
                                      <w:lang w:val="es-MX"/>
                                    </w:rPr>
                                    <w:t>En el sistema SIAM se elabora la requisición de servicio para la reparación de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8CF77" id="Rectángulo 949" o:spid="_x0000_s1810" style="position:absolute;margin-left:.45pt;margin-top:.7pt;width:126.75pt;height:53pt;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V7NAIAAFYEAAAOAAAAZHJzL2Uyb0RvYy54bWysVF2O0zAQfkfiDpbf2SSlv1HT1arLIqQF&#10;ViwcwHWcxMLxmLHbdLkNZ+FijN1utws8IfJgeTzjz998M5Pl5b43bKfQa7AVLy5yzpSVUGvbVvzL&#10;55tXc858ELYWBqyq+IPy/HL18sVycKUaQQemVsgIxPpycBXvQnBllnnZqV74C3DKkrMB7EUgE9us&#10;RjEQem+yUZ5PswGwdghSeU+n1wcnXyX8plEyfGwarwIzFSduIa2Y1k1cs9VSlC0K12l5pCH+gUUv&#10;tKVHT1DXIgi2Rf0HVK8lgocmXEjoM2gaLVXKgbIp8t+yue+EUykXEse7k0z+/8HKD7s7ZLqu+GK8&#10;4MyKnor0iWT7+cO2WwMsHpNIg/Mlxd67O4xpencL8qtnFtadsK26QoShU6ImakWMz55diIanq2wz&#10;vIeaXhDbAEmvfYN9BCQl2D6V5eFUFrUPTNJhMS3yvJhxJsk3nb0uZvP0hCgfbzv04a2CnsVNxZH4&#10;J3Sxu/UhshHlY0hiD0bXN9qYZGC7WRtkO0EtcpO+I7o/DzOWDSTSZDRJyM98/hwiT9/fIHodqNeN&#10;7is+PwWJMsr2xtapE4PQ5rAnysYedYzSHUoQ9pt9qtZslDSIwm6gfiBpEQ7NTcNImw7wO2cDNXbF&#10;/betQMWZeWepPItiPI6TkIzxZDYiA889m3OPsJKgKh44O2zX4TA9W4e67eilIulh4YpK2uik9hOr&#10;YwLUvKkIx0GL03Fup6in38HqFwAAAP//AwBQSwMEFAAGAAgAAAAhAGNWQpDaAAAABgEAAA8AAABk&#10;cnMvZG93bnJldi54bWxMjsFOwzAQRO9I/IO1SNyoTQjQhjgVAhWJY5teuG1iNwnE6yh22sDXs5zK&#10;bWdnNPPy9ex6cbRj6DxpuF0oEJZqbzpqNOzLzc0SRIhIBntPVsO3DbAuLi9yzIw/0dYed7ERXEIh&#10;Qw1tjEMmZahb6zAs/GCJvYMfHUaWYyPNiCcud71MlHqQDjvihRYH+9La+ms3OQ1Vl+zxZ1u+Kbfa&#10;3MX3ufycPl61vr6an59ARDvHcxj+8BkdCmaq/EQmiF7DinP8TUGwmdynfFSs1WMKssjlf/ziFwAA&#10;//8DAFBLAQItABQABgAIAAAAIQC2gziS/gAAAOEBAAATAAAAAAAAAAAAAAAAAAAAAABbQ29udGVu&#10;dF9UeXBlc10ueG1sUEsBAi0AFAAGAAgAAAAhADj9If/WAAAAlAEAAAsAAAAAAAAAAAAAAAAALwEA&#10;AF9yZWxzLy5yZWxzUEsBAi0AFAAGAAgAAAAhALHaBXs0AgAAVgQAAA4AAAAAAAAAAAAAAAAALgIA&#10;AGRycy9lMm9Eb2MueG1sUEsBAi0AFAAGAAgAAAAhAGNWQpDaAAAABgEAAA8AAAAAAAAAAAAAAAAA&#10;jgQAAGRycy9kb3ducmV2LnhtbFBLBQYAAAAABAAEAPMAAACVBQAAAAA=&#10;">
                      <v:textbox>
                        <w:txbxContent>
                          <w:p w:rsidR="00494153" w:rsidRPr="00177502" w:rsidRDefault="00494153" w:rsidP="004706C9">
                            <w:pPr>
                              <w:spacing w:line="240" w:lineRule="auto"/>
                              <w:rPr>
                                <w:szCs w:val="20"/>
                                <w:lang w:val="es-MX"/>
                              </w:rPr>
                            </w:pPr>
                            <w:r w:rsidRPr="00177502">
                              <w:rPr>
                                <w:szCs w:val="20"/>
                                <w:lang w:val="es-MX"/>
                              </w:rPr>
                              <w:t>En el sistema SIAM se elabora la requisición de servicio para la reparación de equipo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1251"/>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21856" behindDoc="0" locked="0" layoutInCell="1" allowOverlap="1" wp14:anchorId="6BF83465" wp14:editId="2BFF06D2">
                      <wp:simplePos x="0" y="0"/>
                      <wp:positionH relativeFrom="column">
                        <wp:posOffset>1551940</wp:posOffset>
                      </wp:positionH>
                      <wp:positionV relativeFrom="paragraph">
                        <wp:posOffset>251460</wp:posOffset>
                      </wp:positionV>
                      <wp:extent cx="2632075" cy="0"/>
                      <wp:effectExtent l="38100" t="76200" r="0" b="95250"/>
                      <wp:wrapNone/>
                      <wp:docPr id="950" name="Conector recto de flecha 950"/>
                      <wp:cNvGraphicFramePr/>
                      <a:graphic xmlns:a="http://schemas.openxmlformats.org/drawingml/2006/main">
                        <a:graphicData uri="http://schemas.microsoft.com/office/word/2010/wordprocessingShape">
                          <wps:wsp>
                            <wps:cNvCnPr/>
                            <wps:spPr>
                              <a:xfrm flipH="1">
                                <a:off x="0" y="0"/>
                                <a:ext cx="2632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300ADA" id="Conector recto de flecha 950" o:spid="_x0000_s1026" type="#_x0000_t32" style="position:absolute;margin-left:122.2pt;margin-top:19.8pt;width:207.25pt;height:0;flip:x;z-index:25132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wT8QEAAEEEAAAOAAAAZHJzL2Uyb0RvYy54bWysU8mOEzEQvSPxD5bvpDtBM0CUzhwyDBwQ&#10;RCwf4HGX05a8qVxk+XvK7qTDJiQQF3eXXe9Vvefy6u7ondgDZhtDJ+ezVgoIOvY27Dr55fPDs5dS&#10;ZFKhVy4G6OQJsrxbP32yOqQlLOIQXQ8omCTk5SF1ciBKy6bJegCv8iwmCHxoInpFHOKu6VEdmN27&#10;ZtG2t80hYp8wasiZd+/HQ7mu/MaApg/GZCDhOsm9UV2xro9lbdYrtdyhSoPV5zbUP3ThlQ1cdKK6&#10;V6TEV7S/UHmrMeZoaKajb6IxVkPVwGrm7U9qPg0qQdXC5uQ02ZT/H61+v9+isH0nX92wP0F5vqQN&#10;X5WmiALLR/QgjAM9KFFy2LFDyksGbsIWz1FOWyzyjwY9J9v0loehGsISxbH6fZr8hiMJzZuL2+eL&#10;9sWNFPpy1owUhSphpjcQvSg/ncyEyu4G4t7G5kZ6tX+XiZtg4AVQwC6UNUdn+wfrXA3KSMHGodgr&#10;HgY6zosUxv2QRcq616EXdEpsBKFVYefgnFlYmyJ+lFv/6ORgrPgRDBvJssbO6ghf6ymtIdClpguc&#10;XWCGu5uAbXXsj8BzfoFCHe+/AU+IWjkGmsDehoi/q361yYz5FwdG3cWCx9if6iBUa3hOq6vnN1Ue&#10;wvdxhV9f/vobAAAA//8DAFBLAwQUAAYACAAAACEAsM9QA98AAAAJAQAADwAAAGRycy9kb3ducmV2&#10;LnhtbEyPwU7DMAyG70i8Q+RJ3Fi6UaqtNJ2AigMSF9pJ45g2Xlutcaok68rbE8RhHG3/+vz92W7W&#10;A5vQut6QgNUyAobUGNVTK2Bfvd1vgDkvScnBEAr4Rge7/PYmk6kyF/rEqfQtCxByqRTQeT+mnLum&#10;Qy3d0oxI4XY0VksfRttyZeUlwPXA11GUcC17Ch86OeJrh82pPGsBa6o+ikIdV/X+/fDCy6n6sodC&#10;iLvF/PwEzOPsr2H41Q/qkAen2pxJOTYERhzHISrgYZsAC4HkcbMFVv8teJ7x/w3yHwAAAP//AwBQ&#10;SwECLQAUAAYACAAAACEAtoM4kv4AAADhAQAAEwAAAAAAAAAAAAAAAAAAAAAAW0NvbnRlbnRfVHlw&#10;ZXNdLnhtbFBLAQItABQABgAIAAAAIQA4/SH/1gAAAJQBAAALAAAAAAAAAAAAAAAAAC8BAABfcmVs&#10;cy8ucmVsc1BLAQItABQABgAIAAAAIQBhvBwT8QEAAEEEAAAOAAAAAAAAAAAAAAAAAC4CAABkcnMv&#10;ZTJvRG9jLnhtbFBLAQItABQABgAIAAAAIQCwz1AD3wAAAAkBAAAPAAAAAAAAAAAAAAAAAEsEAABk&#10;cnMvZG93bnJldi54bWxQSwUGAAAAAAQABADzAAAAVw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313664" behindDoc="0" locked="0" layoutInCell="1" allowOverlap="1" wp14:anchorId="71B57124" wp14:editId="58C25D86">
                      <wp:simplePos x="0" y="0"/>
                      <wp:positionH relativeFrom="column">
                        <wp:posOffset>711835</wp:posOffset>
                      </wp:positionH>
                      <wp:positionV relativeFrom="paragraph">
                        <wp:posOffset>706860</wp:posOffset>
                      </wp:positionV>
                      <wp:extent cx="6140" cy="159381"/>
                      <wp:effectExtent l="76200" t="0" r="70485" b="50800"/>
                      <wp:wrapNone/>
                      <wp:docPr id="951" name="Conector recto de flecha 951"/>
                      <wp:cNvGraphicFramePr/>
                      <a:graphic xmlns:a="http://schemas.openxmlformats.org/drawingml/2006/main">
                        <a:graphicData uri="http://schemas.microsoft.com/office/word/2010/wordprocessingShape">
                          <wps:wsp>
                            <wps:cNvCnPr/>
                            <wps:spPr>
                              <a:xfrm>
                                <a:off x="0" y="0"/>
                                <a:ext cx="6140" cy="1593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74375" id="Conector recto de flecha 951" o:spid="_x0000_s1026" type="#_x0000_t32" style="position:absolute;margin-left:56.05pt;margin-top:55.65pt;width:.5pt;height:12.55pt;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Ay6wEAADkEAAAOAAAAZHJzL2Uyb0RvYy54bWysU9tuEzEQfUfiHyy/k80WWrVRNn1IKS8I&#10;Igof4HrHWUu+aTzk8veMvcmGm5BAvPg6Z86c4/Hy/uCd2AFmG0Mn29lcCgg69jZsO/nl8+OrWyky&#10;qdArFwN08ghZ3q9evlju0wKu4hBdDyg4SciLferkQJQWTZP1AF7lWUwQ+NJE9Ip4i9umR7Xn7N41&#10;V/P5TbOP2CeMGnLm04fxUq5qfmNA00djMpBwneTaqI5Yx+cyNqulWmxRpcHqUxnqH6rwygYmnVI9&#10;KFLiK9pfUnmrMeZoaKajb6IxVkPVwGra+U9qngaVoGphc3KabMr/L63+sNugsH0n765bKYLy/Ehr&#10;fipNEQWWSfQgjAM9KFFi2LF9ygsGrsMGT7ucNljkHwz6MrMwcaguHyeX4UBC8+FN+4ZfQvNFe333&#10;+rZmbC7QhJneQfSiLDqZCZXdDsQ1jUW11We1e5+JyRl4BhReF8qYo7P9o3Wubkorwdqh2CluAjqc&#10;CX+IImXd29ALOiY2gNCqsHVQxDJDydoU0aPMuqKjg5HxExg2kIWNldXWvfAprSHQmdMFji4ww9VN&#10;wHmV9EfgKb5Aobb134AnRGWOgSawtyHi79gvNpkx/uzAqLtY8Bz7Y22Aag33Z/Xq9JfKB/h+X+GX&#10;H7/6BgAA//8DAFBLAwQUAAYACAAAACEAakhZkt4AAAALAQAADwAAAGRycy9kb3ducmV2LnhtbEyP&#10;QU/DMAyF70j8h8hI3FiaFg0oTaeBxBCXTQzEOWtMW9E4VZNuhV+Pe4Lbe/bT8+diNblOHHEIrScN&#10;apGAQKq8banW8P72dHULIkRD1nSeUMM3BliV52eFya0/0Sse97EWXEIhNxqaGPtcylA16ExY+B6J&#10;d59+cCayHWppB3PictfJNEmW0pmW+EJjenxssPraj07DzbPfttu7aZfimG7Wu5+Ph5duo/XlxbS+&#10;BxFxin9hmPEZHUpmOviRbBAde5Uqjs5CZSDmhMp4cmCRLa9BloX8/0P5CwAA//8DAFBLAQItABQA&#10;BgAIAAAAIQC2gziS/gAAAOEBAAATAAAAAAAAAAAAAAAAAAAAAABbQ29udGVudF9UeXBlc10ueG1s&#10;UEsBAi0AFAAGAAgAAAAhADj9If/WAAAAlAEAAAsAAAAAAAAAAAAAAAAALwEAAF9yZWxzLy5yZWxz&#10;UEsBAi0AFAAGAAgAAAAhAKu0wDLrAQAAOQQAAA4AAAAAAAAAAAAAAAAALgIAAGRycy9lMm9Eb2Mu&#10;eG1sUEsBAi0AFAAGAAgAAAAhAGpIWZLeAAAACwEAAA8AAAAAAAAAAAAAAAAARQQAAGRycy9kb3du&#10;cmV2LnhtbFBLBQYAAAAABAAEAPMAAABQBQ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319808" behindDoc="0" locked="0" layoutInCell="1" allowOverlap="1" wp14:anchorId="338AC9CD" wp14:editId="6E6C9B6E">
                      <wp:simplePos x="0" y="0"/>
                      <wp:positionH relativeFrom="column">
                        <wp:posOffset>-34239</wp:posOffset>
                      </wp:positionH>
                      <wp:positionV relativeFrom="paragraph">
                        <wp:posOffset>23043</wp:posOffset>
                      </wp:positionV>
                      <wp:extent cx="1587500" cy="673178"/>
                      <wp:effectExtent l="0" t="0" r="12700" b="12700"/>
                      <wp:wrapNone/>
                      <wp:docPr id="952" name="Rectángul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673178"/>
                              </a:xfrm>
                              <a:prstGeom prst="rect">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rPr>
                                      <w:szCs w:val="20"/>
                                      <w:lang w:val="es-MX"/>
                                    </w:rPr>
                                  </w:pPr>
                                  <w:r>
                                    <w:rPr>
                                      <w:szCs w:val="20"/>
                                      <w:lang w:val="es-MX"/>
                                    </w:rPr>
                                    <w:t>R</w:t>
                                  </w:r>
                                  <w:r w:rsidRPr="00177502">
                                    <w:rPr>
                                      <w:szCs w:val="20"/>
                                      <w:lang w:val="es-MX"/>
                                    </w:rPr>
                                    <w:t>evisión de la cotización de reparación emitida por el prestador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AC9CD" id="Rectángulo 952" o:spid="_x0000_s1811" style="position:absolute;margin-left:-2.7pt;margin-top:1.8pt;width:125pt;height:53pt;z-index:2513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cm5MwIAAFYEAAAOAAAAZHJzL2Uyb0RvYy54bWysVOGO0zAM/o/EO0T5z7qO7bZV606nHUNI&#10;B5w4eIAsTduINA5Otm68Dc/Ci+Fku90O+IXoj8iOnc/2Z7uL631n2E6h12BLng+GnCkrodK2KfmX&#10;z+tXM858ELYSBqwq+UF5fr18+WLRu0KNoAVTKWQEYn3Ru5K3Ibgiy7xsVSf8AJyyZKwBOxFIxSar&#10;UPSE3plsNBxeZT1g5RCk8p5ub49Gvkz4da1k+FjXXgVmSk65hXRiOjfxzJYLUTQoXKvlKQ3xD1l0&#10;QlsKeoa6FUGwLeo/oDotETzUYSChy6CutVSpBqomH/5WzUMrnEq1EDnenWny/w9WftjdI9NVyeeT&#10;EWdWdNSkT0Tbzx+22Rpg8ZpI6p0vyPfB3WMs07s7kF89s7BqhW3UDSL0rRIVpZZH/+zZg6h4eso2&#10;/XuoKILYBkh87WvsIiAxwfapLYdzW9Q+MEmX+WQ2nQype5JsV9PX+XSWQoji8bVDH94q6FgUSo6U&#10;f0IXuzsfYjaieHRJ2YPR1VobkxRsNiuDbCdoRNbpO6H7SzdjWZ9ImiTkZzZ/CTFM398gOh1o1o3u&#10;Sj47O4ki0vbGVmkSg9DmKFPKxp54jNQdWxD2m33q1nQ0jyEisRuoDkQtwnG4aRlJaAG/c9bTYJfc&#10;f9sKVJyZd5baM8/H47gJSRlPpiNS8NKyubQIKwmq5IGzo7gKx+3ZOtRNS5HyxIeFG2pprRPbT1md&#10;CqDhTU04LVrcjks9eT39Dpa/AAAA//8DAFBLAwQUAAYACAAAACEAUJ5P1N4AAAAIAQAADwAAAGRy&#10;cy9kb3ducmV2LnhtbEyPwU6DQBCG7ya+w2ZMvLWLFImlLI3R1MRjSy/eBnYEKrtL2KVFn97xVG8z&#10;+b/8802+nU0vzjT6zlkFD8sIBNna6c42Co7lbvEEwge0GntnScE3edgWtzc5Ztpd7J7Oh9AILrE+&#10;QwVtCEMmpa9bMuiXbiDL2acbDQZex0bqES9cbnoZR1EqDXaWL7Q40EtL9ddhMgqqLj7iz758i8x6&#10;twrvc3maPl6Vur+bnzcgAs3hCsOfPqtDwU6Vm6z2oleweEyYVLBKQXAcJwkPFXPROgVZ5PL/A8Uv&#10;AAAA//8DAFBLAQItABQABgAIAAAAIQC2gziS/gAAAOEBAAATAAAAAAAAAAAAAAAAAAAAAABbQ29u&#10;dGVudF9UeXBlc10ueG1sUEsBAi0AFAAGAAgAAAAhADj9If/WAAAAlAEAAAsAAAAAAAAAAAAAAAAA&#10;LwEAAF9yZWxzLy5yZWxzUEsBAi0AFAAGAAgAAAAhAErhybkzAgAAVgQAAA4AAAAAAAAAAAAAAAAA&#10;LgIAAGRycy9lMm9Eb2MueG1sUEsBAi0AFAAGAAgAAAAhAFCeT9TeAAAACAEAAA8AAAAAAAAAAAAA&#10;AAAAjQQAAGRycy9kb3ducmV2LnhtbFBLBQYAAAAABAAEAPMAAACYBQAAAAA=&#10;">
                      <v:textbox>
                        <w:txbxContent>
                          <w:p w:rsidR="00494153" w:rsidRPr="00177502" w:rsidRDefault="00494153" w:rsidP="004706C9">
                            <w:pPr>
                              <w:spacing w:line="240" w:lineRule="auto"/>
                              <w:rPr>
                                <w:szCs w:val="20"/>
                                <w:lang w:val="es-MX"/>
                              </w:rPr>
                            </w:pPr>
                            <w:r>
                              <w:rPr>
                                <w:szCs w:val="20"/>
                                <w:lang w:val="es-MX"/>
                              </w:rPr>
                              <w:t>R</w:t>
                            </w:r>
                            <w:r w:rsidRPr="00177502">
                              <w:rPr>
                                <w:szCs w:val="20"/>
                                <w:lang w:val="es-MX"/>
                              </w:rPr>
                              <w:t>evisión de la cotización de reparación emitida por el prestador de servicio.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999"/>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CC27EF"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410944" behindDoc="0" locked="0" layoutInCell="1" allowOverlap="1" wp14:anchorId="5793C29F" wp14:editId="5A9E2ABF">
                      <wp:simplePos x="0" y="0"/>
                      <wp:positionH relativeFrom="column">
                        <wp:posOffset>647065</wp:posOffset>
                      </wp:positionH>
                      <wp:positionV relativeFrom="paragraph">
                        <wp:posOffset>593420</wp:posOffset>
                      </wp:positionV>
                      <wp:extent cx="0" cy="179705"/>
                      <wp:effectExtent l="76200" t="0" r="57150" b="48895"/>
                      <wp:wrapNone/>
                      <wp:docPr id="953" name="Conector recto de flecha 953"/>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A330E" id="Conector recto de flecha 953" o:spid="_x0000_s1026" type="#_x0000_t32" style="position:absolute;margin-left:50.95pt;margin-top:46.75pt;width:0;height:14.15pt;flip:x;z-index:2514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0U7wEAAEAEAAAOAAAAZHJzL2Uyb0RvYy54bWysU9uO0zAQfUfiHyy/06SLlmWrpvvQZeEB&#10;QbXAB3idcWPJN41N0/49YztNuQkJxIuTseecmXM8Xt8drWEHwKi96/hy0XIGTvpeu33Hv3x+ePGa&#10;s5iE64XxDjp+gsjvNs+frcewgis/eNMDMiJxcTWGjg8phVXTRDmAFXHhAzg6VB6tSBTivulRjMRu&#10;TXPVtq+a0WMf0EuIkXbv6yHfFH6lQKaPSkVIzHScektlxbI+5bXZrMVqjyIMWk5tiH/owgrtqOhM&#10;dS+SYF9R/0JltUQfvUoL6W3jldISigZSs2x/UvNpEAGKFjInhtmm+P9o5YfDDpnuO357/ZIzJyxd&#10;0pauSiaPDPOH9cCUATkIlnPIsTHEFQG3bodTFMMOs/yjQkvJOryjYSiGkER2LH6fZr/hmJism5J2&#10;lze3N+11Jm4qQ2YKGNNb8Jbln47HhELvh0St1d4quzi8j6kCz4AMNi6v0RvdP2hjSpAnCrYG2UHQ&#10;LKTjcir4Q1YS2rxxPUunQD4k1MLtDUyZmbXJ2qva8pdOBmrFR1DkI6mqnZUJvtQTUoJL55rGUXaG&#10;KepuBrbFsD8Cp/wMhTLdfwOeEaWyd2kGW+08/q76xSZV888OVN3Zgiffn8ocFGtoTMs1Tk8qv4Pv&#10;4wK/PPzNNwAAAP//AwBQSwMEFAAGAAgAAAAhAMZGIPXeAAAACgEAAA8AAABkcnMvZG93bnJldi54&#10;bWxMj0FPg0AQhe8m/ofNmHizCxhNiyyNSjyYeBGa1OPCToHIzhJ2S/HfO/VSb/NmXt58L9sudhAz&#10;Tr53pCBeRSCQGmd6ahXsqre7NQgfNBk9OEIFP+hhm19fZTo17kSfOJehFRxCPtUKuhDGVErfdGi1&#10;X7kRiW8HN1kdWE6tNJM+cbgdZBJFj9LqnvhDp0d87bD5Lo9WQULVR1GYQ1zv3vcvspyrr2lfKHV7&#10;szw/gQi4hIsZzviMDjkz1e5IxouBdRRv2Kpgc/8A4mz4W9Q8JPEaZJ7J/xXyXwAAAP//AwBQSwEC&#10;LQAUAAYACAAAACEAtoM4kv4AAADhAQAAEwAAAAAAAAAAAAAAAAAAAAAAW0NvbnRlbnRfVHlwZXNd&#10;LnhtbFBLAQItABQABgAIAAAAIQA4/SH/1gAAAJQBAAALAAAAAAAAAAAAAAAAAC8BAABfcmVscy8u&#10;cmVsc1BLAQItABQABgAIAAAAIQCSkp0U7wEAAEAEAAAOAAAAAAAAAAAAAAAAAC4CAABkcnMvZTJv&#10;RG9jLnhtbFBLAQItABQABgAIAAAAIQDGRiD13gAAAAoBAAAPAAAAAAAAAAAAAAAAAEkEAABkcnMv&#10;ZG93bnJldi54bWxQSwUGAAAAAAQABADzAAAAVAUAAAAA&#10;" strokecolor="black [3213]">
                      <v:stroke endarrow="block"/>
                    </v:shape>
                  </w:pict>
                </mc:Fallback>
              </mc:AlternateContent>
            </w:r>
            <w:r w:rsidR="004706C9" w:rsidRPr="001861D0">
              <w:rPr>
                <w:rFonts w:cs="Arial"/>
                <w:noProof/>
                <w:lang w:val="es-MX" w:eastAsia="es-MX"/>
              </w:rPr>
              <mc:AlternateContent>
                <mc:Choice Requires="wps">
                  <w:drawing>
                    <wp:anchor distT="0" distB="0" distL="114300" distR="114300" simplePos="0" relativeHeight="251414016" behindDoc="0" locked="0" layoutInCell="1" allowOverlap="1" wp14:anchorId="00DACB31" wp14:editId="64B1B632">
                      <wp:simplePos x="0" y="0"/>
                      <wp:positionH relativeFrom="column">
                        <wp:posOffset>10160</wp:posOffset>
                      </wp:positionH>
                      <wp:positionV relativeFrom="paragraph">
                        <wp:posOffset>68685</wp:posOffset>
                      </wp:positionV>
                      <wp:extent cx="1539875" cy="538542"/>
                      <wp:effectExtent l="0" t="0" r="22225" b="13970"/>
                      <wp:wrapNone/>
                      <wp:docPr id="954" name="Rectángulo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8542"/>
                              </a:xfrm>
                              <a:prstGeom prst="rect">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rPr>
                                      <w:szCs w:val="20"/>
                                      <w:lang w:val="es-MX"/>
                                    </w:rPr>
                                  </w:pPr>
                                  <w:r w:rsidRPr="00177502">
                                    <w:rPr>
                                      <w:szCs w:val="20"/>
                                      <w:lang w:val="es-MX"/>
                                    </w:rPr>
                                    <w:t>Entrega del equipo a reparar al taller asignado.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ACB31" id="Rectángulo 954" o:spid="_x0000_s1812" style="position:absolute;margin-left:.8pt;margin-top:5.4pt;width:121.25pt;height:42.4pt;z-index:2514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QNAIAAFYEAAAOAAAAZHJzL2Uyb0RvYy54bWysVF2O0zAQfkfiDpbfafoXto2arlZdipAW&#10;WLFwANdxEgvHY8Zu03IbzsLFGLvdbhd4QuTB8njGn7/5ZiaL631n2E6h12BLPhoMOVNWQqVtU/Iv&#10;n9evZpz5IGwlDFhV8oPy/Hr58sWid4UaQwumUsgIxPqidyVvQ3BFlnnZqk74AThlyVkDdiKQiU1W&#10;oegJvTPZeDh8nfWAlUOQyns6vT06+TLh17WS4WNdexWYKTlxC2nFtG7imi0XomhQuFbLEw3xDyw6&#10;oS09eoa6FUGwLeo/oDotETzUYSChy6CutVQpB8pmNPwtm4dWOJVyIXG8O8vk/x+s/LC7R6arks/z&#10;KWdWdFSkTyTbzx+22Rpg8ZhE6p0vKPbB3WNM07s7kF89s7BqhW3UDSL0rRIVURvF+OzZhWh4uso2&#10;/Xuo6AWxDZD02tfYRUBSgu1TWQ7nsqh9YJIOR/lkPrvKOZPkyyezfDpOT4ji8bZDH94q6FjclByJ&#10;f0IXuzsfIhtRPIYk9mB0tdbGJAObzcog2wlqkXX6Tuj+MsxY1keRxnlCfubzlxDD9P0NotOBet3o&#10;ruSzc5AoomxvbJU6MQhtjnuibOxJxyjdsQRhv9mnal1NUu9GYTdQHUhahGNz0zDSpgX8zllPjV1y&#10;/20rUHFm3lkqz3w0ncZJSMY0vxqTgZeezaVHWElQJQ+cHbercJyerUPdtPTSKOlh4YZKWuuk9hOr&#10;UwLUvKkIp0GL03Fpp6in38HyFwAAAP//AwBQSwMEFAAGAAgAAAAhAJpghwDcAAAABwEAAA8AAABk&#10;cnMvZG93bnJldi54bWxMj8FOwzAQRO9I/IO1SNyo3VAimsapEKhIHNv0wm0Tu0kgXkex0wa+nuUE&#10;p9VoRrNv8u3senG2Y+g8aVguFAhLtTcdNRqO5e7uEUSISAZ7T1bDlw2wLa6vcsyMv9Deng+xEVxC&#10;IUMNbYxDJmWoW+swLPxgib2THx1GlmMjzYgXLne9TJRKpcOO+EOLg31ubf15mJyGqkuO+L0vX5Vb&#10;7+7j21x+TO8vWt/ezE8bENHO8S8Mv/iMDgUzVX4iE0TPOuUgH8UD2E5WqyWISsP6IQVZ5PI/f/ED&#10;AAD//wMAUEsBAi0AFAAGAAgAAAAhALaDOJL+AAAA4QEAABMAAAAAAAAAAAAAAAAAAAAAAFtDb250&#10;ZW50X1R5cGVzXS54bWxQSwECLQAUAAYACAAAACEAOP0h/9YAAACUAQAACwAAAAAAAAAAAAAAAAAv&#10;AQAAX3JlbHMvLnJlbHNQSwECLQAUAAYACAAAACEAHFwfkDQCAABWBAAADgAAAAAAAAAAAAAAAAAu&#10;AgAAZHJzL2Uyb0RvYy54bWxQSwECLQAUAAYACAAAACEAmmCHANwAAAAHAQAADwAAAAAAAAAAAAAA&#10;AACOBAAAZHJzL2Rvd25yZXYueG1sUEsFBgAAAAAEAAQA8wAAAJcFAAAAAA==&#10;">
                      <v:textbox>
                        <w:txbxContent>
                          <w:p w:rsidR="00494153" w:rsidRPr="00177502" w:rsidRDefault="00494153" w:rsidP="004706C9">
                            <w:pPr>
                              <w:spacing w:line="240" w:lineRule="auto"/>
                              <w:rPr>
                                <w:szCs w:val="20"/>
                                <w:lang w:val="es-MX"/>
                              </w:rPr>
                            </w:pPr>
                            <w:r w:rsidRPr="00177502">
                              <w:rPr>
                                <w:szCs w:val="20"/>
                                <w:lang w:val="es-MX"/>
                              </w:rPr>
                              <w:t>Entrega del equipo a reparar al taller asignado.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r>
      <w:tr w:rsidR="004706C9" w:rsidRPr="001861D0" w:rsidTr="00B65959">
        <w:trPr>
          <w:trHeight w:val="1680"/>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323904" behindDoc="0" locked="0" layoutInCell="1" allowOverlap="1" wp14:anchorId="10A77A21" wp14:editId="0404FA64">
                      <wp:simplePos x="0" y="0"/>
                      <wp:positionH relativeFrom="column">
                        <wp:posOffset>688975</wp:posOffset>
                      </wp:positionH>
                      <wp:positionV relativeFrom="paragraph">
                        <wp:posOffset>952500</wp:posOffset>
                      </wp:positionV>
                      <wp:extent cx="0" cy="153035"/>
                      <wp:effectExtent l="76200" t="0" r="57150" b="56515"/>
                      <wp:wrapNone/>
                      <wp:docPr id="955" name="Conector recto de flecha 955"/>
                      <wp:cNvGraphicFramePr/>
                      <a:graphic xmlns:a="http://schemas.openxmlformats.org/drawingml/2006/main">
                        <a:graphicData uri="http://schemas.microsoft.com/office/word/2010/wordprocessingShape">
                          <wps:wsp>
                            <wps:cNvCnPr/>
                            <wps:spPr>
                              <a:xfrm>
                                <a:off x="0" y="0"/>
                                <a:ext cx="0" cy="153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5035D" id="Conector recto de flecha 955" o:spid="_x0000_s1026" type="#_x0000_t32" style="position:absolute;margin-left:54.25pt;margin-top:75pt;width:0;height:12.05pt;z-index:2513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w6AEAADYEAAAOAAAAZHJzL2Uyb0RvYy54bWysU8luGzEMvRfoPwi61zNO4KI1PM7BaXop&#10;WqPLBygayiNAGyjWy9+X0tjjbijQIBdKlPhIvidqdXf0TuwBs42hk/NZKwUEHXsbdp389vXh1Rsp&#10;MqnQKxcDdPIEWd6tX75YHdISbuIQXQ8oOEnIy0Pq5ECUlk2T9QBe5VlMEPjSRPSK2MVd06M6cHbv&#10;mpu2fd0cIvYJo4ac+fR+vJTrmt8Y0PTJmAwkXCe5N6oWq30stlmv1HKHKg1Wn9tQT+jCKxu46JTq&#10;XpES39H+kcpbjTFHQzMdfRONsRoqB2Yzb39j82VQCSoXFienSab8fGn1x/0Whe07+XaxkCIoz4+0&#10;4afSFFFgWUQPwjjQgxIlhhU7pLxk4CZs8ezltMVC/2jQl5WJiWNV+TSpDEcSejzUfDpf3La3NV1z&#10;xSXM9B6iF2XTyUyo7G4gbmjsaF5FVvsPmbgyAy+AUtSFYnN0tn+wzlWnzBFsHIq94gmg47z0z7hf&#10;okhZ9y70gk6J2RNaFXYOzpEla1MYjxzrjk4OxoqfwbB6zGrsrM7ttZ7SGgJdarrA0QVmuLsJ2FZK&#10;/wSe4wsU6kz/D3hC1Mox0AT2NkT8W/WrTGaMvygw8i4SPMb+VF+/SsPDWVU9f6Qy/T/7FX797usf&#10;AAAA//8DAFBLAwQUAAYACAAAACEAgyEFRd0AAAALAQAADwAAAGRycy9kb3ducmV2LnhtbExPQU7D&#10;MBC8I/EHa5G4UbsRpSXEqQoSRVxaURBnN16SCHsdxU4beD1bLnCb2RnNzhTL0TtxwD62gTRMJwoE&#10;UhVsS7WGt9fHqwWImAxZ4wKhhi+MsCzPzwqT23CkFzzsUi04hGJuNDQpdbmUsWrQmzgJHRJrH6H3&#10;JjHta2l7c+Rw72Sm1I30piX+0JgOHxqsPneD1zB/Cpt2cztuMxyy9Wr7/X7/7NZaX16MqzsQCcf0&#10;Z4ZTfa4OJXfah4FsFI65WszYymCmeNTJ8XvZM5hfT0GWhfy/ofwBAAD//wMAUEsBAi0AFAAGAAgA&#10;AAAhALaDOJL+AAAA4QEAABMAAAAAAAAAAAAAAAAAAAAAAFtDb250ZW50X1R5cGVzXS54bWxQSwEC&#10;LQAUAAYACAAAACEAOP0h/9YAAACUAQAACwAAAAAAAAAAAAAAAAAvAQAAX3JlbHMvLnJlbHNQSwEC&#10;LQAUAAYACAAAACEAP9RqsOgBAAA2BAAADgAAAAAAAAAAAAAAAAAuAgAAZHJzL2Uyb0RvYy54bWxQ&#10;SwECLQAUAAYACAAAACEAgyEFRd0AAAALAQAADwAAAAAAAAAAAAAAAABCBAAAZHJzL2Rvd25yZXYu&#10;eG1sUEsFBgAAAAAEAAQA8wAAAEw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322880" behindDoc="0" locked="0" layoutInCell="1" allowOverlap="1" wp14:anchorId="4E067CDC" wp14:editId="69F0D60B">
                      <wp:simplePos x="0" y="0"/>
                      <wp:positionH relativeFrom="column">
                        <wp:posOffset>-23020</wp:posOffset>
                      </wp:positionH>
                      <wp:positionV relativeFrom="paragraph">
                        <wp:posOffset>141122</wp:posOffset>
                      </wp:positionV>
                      <wp:extent cx="1648460" cy="802204"/>
                      <wp:effectExtent l="0" t="0" r="27940" b="17145"/>
                      <wp:wrapNone/>
                      <wp:docPr id="956" name="Rectángulo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802204"/>
                              </a:xfrm>
                              <a:prstGeom prst="rect">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rPr>
                                      <w:szCs w:val="20"/>
                                      <w:lang w:val="es-MX"/>
                                    </w:rPr>
                                  </w:pPr>
                                  <w:r w:rsidRPr="00177502">
                                    <w:rPr>
                                      <w:szCs w:val="20"/>
                                      <w:lang w:val="es-MX"/>
                                    </w:rPr>
                                    <w:t>Inspección física a los talleres, al inicio de los trabajos y durante el proceso de reparación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67CDC" id="Rectángulo 956" o:spid="_x0000_s1813" style="position:absolute;margin-left:-1.8pt;margin-top:11.1pt;width:129.8pt;height:63.15pt;z-index:2513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9FMwIAAFYEAAAOAAAAZHJzL2Uyb0RvYy54bWysVOFuEzEM/o/EO0T5T+96tF136nWaOoqQ&#10;BkwMHiDN5e4icnFw0l7H2/AsvBhO2nUd8AuRH5EdO1/sz3YWV/vesJ1Cr8FWfDzKOVNWQq1tW/Ev&#10;n9ev5pz5IGwtDFhV8Qfl+dXy5YvF4EpVQAemVsgIxPpycBXvQnBllnnZqV74EThlydgA9iKQim1W&#10;oxgIvTdZkeezbACsHYJU3tPpzcHIlwm/aZQMH5vGq8BMxSm2kHZM+ybu2XIhyhaF67Q8hiH+IYpe&#10;aEuPnqBuRBBsi/oPqF5LBA9NGEnoM2gaLVXKgbIZ579lc98Jp1IuRI53J5r8/4OVH3Z3yHRd8cvp&#10;jDMreirSJ6Lt5w/bbg2weEwkDc6X5Hvv7jCm6d0tyK+eWVh1wrbqGhGGTomaQhtH/+zZhah4uso2&#10;w3uo6QWxDZD42jfYR0Bigu1TWR5OZVH7wCQdjmeT+WRG1ZNkm+dFkU/SE6J8vO3Qh7cKehaFiiPF&#10;n9DF7taHGI0oH11S9GB0vdbGJAXbzcog2wlqkXVaR3R/7mYsGyJJxTQhP7P5c4g8rb9B9DpQrxvd&#10;xyziik6ijLS9sXWSg9DmIFPIxh55jNQdShD2m32q1sXrRHMkdgP1A1GLcGhuGkYSOsDvnA3U2BX3&#10;37YCFWfmnaXyXI4nkzgJSZlMLwpS8NyyObcIKwmq4oGzg7gKh+nZOtRtRy+NEx8WrqmkjU5sP0V1&#10;TICaNxXhOGhxOs715PX0HSx/AQAA//8DAFBLAwQUAAYACAAAACEA9E7Sn94AAAAJAQAADwAAAGRy&#10;cy9kb3ducmV2LnhtbEyPwU7DMBBE70j8g7VI3FoHl0YlxKkQqEgc2/TCbRObJBCvo9hpA1/PcirH&#10;1TzNvsm3s+vFyY6h86ThbpmAsFR701Gj4VjuFhsQISIZ7D1ZDd82wLa4vsoxM/5Me3s6xEZwCYUM&#10;NbQxDpmUoW6tw7D0gyXOPvzoMPI5NtKMeOZy10uVJKl02BF/aHGwz62tvw6T01B16og/+/I1cQ+7&#10;VXyby8/p/UXr25v56RFEtHO8wPCnz+pQsFPlJzJB9BoWq5RJDUopEJyrdcrbKgbvN2uQRS7/Lyh+&#10;AQAA//8DAFBLAQItABQABgAIAAAAIQC2gziS/gAAAOEBAAATAAAAAAAAAAAAAAAAAAAAAABbQ29u&#10;dGVudF9UeXBlc10ueG1sUEsBAi0AFAAGAAgAAAAhADj9If/WAAAAlAEAAAsAAAAAAAAAAAAAAAAA&#10;LwEAAF9yZWxzLy5yZWxzUEsBAi0AFAAGAAgAAAAhAOUzf0UzAgAAVgQAAA4AAAAAAAAAAAAAAAAA&#10;LgIAAGRycy9lMm9Eb2MueG1sUEsBAi0AFAAGAAgAAAAhAPRO0p/eAAAACQEAAA8AAAAAAAAAAAAA&#10;AAAAjQQAAGRycy9kb3ducmV2LnhtbFBLBQYAAAAABAAEAPMAAACYBQAAAAA=&#10;">
                      <v:textbox>
                        <w:txbxContent>
                          <w:p w:rsidR="00494153" w:rsidRPr="00177502" w:rsidRDefault="00494153" w:rsidP="004706C9">
                            <w:pPr>
                              <w:spacing w:line="240" w:lineRule="auto"/>
                              <w:rPr>
                                <w:szCs w:val="20"/>
                                <w:lang w:val="es-MX"/>
                              </w:rPr>
                            </w:pPr>
                            <w:r w:rsidRPr="00177502">
                              <w:rPr>
                                <w:szCs w:val="20"/>
                                <w:lang w:val="es-MX"/>
                              </w:rPr>
                              <w:t>Inspección física a los talleres, al inicio de los trabajos y durante el proceso de reparación del equipo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p>
        </w:tc>
      </w:tr>
      <w:tr w:rsidR="004706C9" w:rsidRPr="001861D0" w:rsidTr="00B65959">
        <w:trPr>
          <w:trHeight w:val="839"/>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426304" behindDoc="0" locked="0" layoutInCell="1" allowOverlap="1" wp14:anchorId="575040D5" wp14:editId="3CD4073E">
                      <wp:simplePos x="0" y="0"/>
                      <wp:positionH relativeFrom="column">
                        <wp:posOffset>1550405</wp:posOffset>
                      </wp:positionH>
                      <wp:positionV relativeFrom="paragraph">
                        <wp:posOffset>232480</wp:posOffset>
                      </wp:positionV>
                      <wp:extent cx="4255174" cy="0"/>
                      <wp:effectExtent l="0" t="0" r="31115" b="19050"/>
                      <wp:wrapNone/>
                      <wp:docPr id="957" name="Conector recto 957"/>
                      <wp:cNvGraphicFramePr/>
                      <a:graphic xmlns:a="http://schemas.openxmlformats.org/drawingml/2006/main">
                        <a:graphicData uri="http://schemas.microsoft.com/office/word/2010/wordprocessingShape">
                          <wps:wsp>
                            <wps:cNvCnPr/>
                            <wps:spPr>
                              <a:xfrm>
                                <a:off x="0" y="0"/>
                                <a:ext cx="42551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5576D1" id="Conector recto 957" o:spid="_x0000_s1026" style="position:absolute;z-index:251426304;visibility:visible;mso-wrap-style:square;mso-wrap-distance-left:9pt;mso-wrap-distance-top:0;mso-wrap-distance-right:9pt;mso-wrap-distance-bottom:0;mso-position-horizontal:absolute;mso-position-horizontal-relative:text;mso-position-vertical:absolute;mso-position-vertical-relative:text" from="122.1pt,18.3pt" to="457.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cjzgEAAAMEAAAOAAAAZHJzL2Uyb0RvYy54bWysU02P0zAQvSPxHyzfaZpqy0LUdA9dLRcE&#10;FSw/wOuMG0v+0tg06b9n7LTpCpAQq704GXvem3nP483daA07AkbtXcvrxZIzcNJ32h1a/uPx4d0H&#10;zmISrhPGO2j5CSK/2759sxlCAyvfe9MBMiJxsRlCy/uUQlNVUfZgRVz4AI4OlUcrEoV4qDoUA7Fb&#10;U62Wy/fV4LEL6CXESLv30yHfFn6lQKavSkVIzLScektlxbI+5bXabkRzQBF6Lc9tiBd0YYV2VHSm&#10;uhdJsJ+o/6CyWqKPXqWF9LbySmkJRQOpqZe/qfneiwBFC5kTw2xTfD1a+eW4R6a7ln9c33LmhKVL&#10;2tFVyeSRYf6wfEI+DSE2lL5zezxHMewxix4V2vwlOWws3p5mb2FMTNLmzWq9rm9vOJOXs+oKDBjT&#10;J/CW5Z+WG+2ybNGI4+eYqBilXlLytnF5jd7o7kEbU4I8MLAzyI6CrjqNdW6ZcM+yKMrIKguZWi9/&#10;6WRgYv0GiqygZutSvQzhlVNICS5deI2j7AxT1MEMXP4beM7PUCgD+j/gGVEqe5dmsNXO49+qX61Q&#10;U/7FgUl3tuDJd6dyqcUamrTi3PlV5FF+Hhf49e1ufwEAAP//AwBQSwMEFAAGAAgAAAAhAEwwctje&#10;AAAACQEAAA8AAABkcnMvZG93bnJldi54bWxMj7FOwzAQhnck3sE6pG7UaRpFJcSpEIKlYknaoWxu&#10;fI0j4nMaO014e4wY6Hh3n/77/nw7m45dcXCtJQGrZQQMqbaqpUbAYf/+uAHmvCQlO0so4BsdbIv7&#10;u1xmyk5U4rXyDQsh5DIpQHvfZ5y7WqORbml7pHA728FIH8ah4WqQUwg3HY+jKOVGthQ+aNnjq8b6&#10;qxqNgN3lwx2StHwrj5dNNX2eR91YFGLxML88A/M4+38YfvWDOhTB6WRHUo51AuIkiQMqYJ2mwALw&#10;tErWwE5/C17k/LZB8QMAAP//AwBQSwECLQAUAAYACAAAACEAtoM4kv4AAADhAQAAEwAAAAAAAAAA&#10;AAAAAAAAAAAAW0NvbnRlbnRfVHlwZXNdLnhtbFBLAQItABQABgAIAAAAIQA4/SH/1gAAAJQBAAAL&#10;AAAAAAAAAAAAAAAAAC8BAABfcmVscy8ucmVsc1BLAQItABQABgAIAAAAIQBoF8cjzgEAAAMEAAAO&#10;AAAAAAAAAAAAAAAAAC4CAABkcnMvZTJvRG9jLnhtbFBLAQItABQABgAIAAAAIQBMMHLY3gAAAAkB&#10;AAAPAAAAAAAAAAAAAAAAACgEAABkcnMvZG93bnJldi54bWxQSwUGAAAAAAQABADzAAAAMwUAAAAA&#10;" strokecolor="black [3213]"/>
                  </w:pict>
                </mc:Fallback>
              </mc:AlternateContent>
            </w:r>
            <w:r w:rsidRPr="001861D0">
              <w:rPr>
                <w:rFonts w:cs="Arial"/>
                <w:noProof/>
                <w:lang w:val="es-MX" w:eastAsia="es-MX"/>
              </w:rPr>
              <mc:AlternateContent>
                <mc:Choice Requires="wps">
                  <w:drawing>
                    <wp:anchor distT="0" distB="0" distL="114300" distR="114300" simplePos="0" relativeHeight="251417088" behindDoc="0" locked="0" layoutInCell="1" allowOverlap="1" wp14:anchorId="2D26A386" wp14:editId="3E5C28E4">
                      <wp:simplePos x="0" y="0"/>
                      <wp:positionH relativeFrom="column">
                        <wp:posOffset>-17410</wp:posOffset>
                      </wp:positionH>
                      <wp:positionV relativeFrom="paragraph">
                        <wp:posOffset>69795</wp:posOffset>
                      </wp:positionV>
                      <wp:extent cx="1567815" cy="381468"/>
                      <wp:effectExtent l="0" t="0" r="13335" b="19050"/>
                      <wp:wrapNone/>
                      <wp:docPr id="958" name="Rectángulo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381468"/>
                              </a:xfrm>
                              <a:prstGeom prst="rect">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rPr>
                                      <w:szCs w:val="20"/>
                                      <w:lang w:val="es-MX"/>
                                    </w:rPr>
                                  </w:pPr>
                                  <w:r w:rsidRPr="00177502">
                                    <w:rPr>
                                      <w:szCs w:val="20"/>
                                      <w:lang w:val="es-MX"/>
                                    </w:rPr>
                                    <w:t>Recepción de equipos ya reparados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6A386" id="Rectángulo 958" o:spid="_x0000_s1814" style="position:absolute;margin-left:-1.35pt;margin-top:5.5pt;width:123.45pt;height:30.05pt;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i6ZNQIAAFYEAAAOAAAAZHJzL2Uyb0RvYy54bWysVFGO0zAQ/UfiDpb/aZpuu9uNmq5WXYqQ&#10;FlixcADXcRILx2PGbtPlNpyFizF22tIFvhD5sDye8fPMezNZ3Ow7w3YKvQZb8nw05kxZCZW2Tck/&#10;f1q/mnPmg7CVMGBVyZ+U5zfLly8WvSvUBFowlUJGINYXvSt5G4IrsszLVnXCj8ApS84asBOBTGyy&#10;CkVP6J3JJuPxZdYDVg5BKu/p9G5w8mXCr2slw4e69iowU3LKLaQV07qJa7ZciKJB4VotD2mIf8ii&#10;E9rSoyeoOxEE26L+A6rTEsFDHUYSugzqWkuVaqBq8vFv1Ty2wqlUC5Hj3Ykm//9g5fvdAzJdlfx6&#10;RlJZ0ZFIH4m2H99tszXA4jGR1DtfUOyje8BYpnf3IL94ZmHVCtuoW0ToWyUqSi2P8dmzC9HwdJVt&#10;+ndQ0QtiGyDxta+xi4DEBNsnWZ5Osqh9YJIO89nl1TyfcSbJdzHPp5cppUwUx9sOfXijoGNxU3Kk&#10;/BO62N37ELMRxTEkZQ9GV2ttTDKw2awMsp2gFlmnLxVARZ6HGcv6SNJklpCf+fw5xDh9f4PodKBe&#10;N7or+fwUJIpI22tbpU4MQpthTykbe+AxUjdIEPabfVLr6mJylGUD1RNRizA0Nw0jbVrAb5z11Ngl&#10;91+3AhVn5q0lea7z6TROQjKms6sJGXju2Zx7hJUEVfLA2bBdhWF6tg5109JLeeLDwi1JWuvEdpR7&#10;yOpQADVvEuEwaHE6zu0U9et3sPwJAAD//wMAUEsDBBQABgAIAAAAIQCsGMKw3QAAAAgBAAAPAAAA&#10;ZHJzL2Rvd25yZXYueG1sTI/BTsMwEETvSPyDtUjcWiemojTEqRCoSBzb9MLNibdJIF5HsdMGvp7l&#10;BMedGc2+ybez68UZx9B50pAuExBItbcdNRqO5W7xACJEQ9b0nlDDFwbYFtdXucmsv9Aez4fYCC6h&#10;kBkNbYxDJmWoW3QmLP2AxN7Jj85EPsdG2tFcuNz1UiXJvXSmI/7QmgGfW6w/D5PTUHXqaL735Wvi&#10;Nru7+DaXH9P7i9a3N/PTI4iIc/wLwy8+o0PBTJWfyAbRa1ioNSdZT3kS+2q1UiAqDes0BVnk8v+A&#10;4gcAAP//AwBQSwECLQAUAAYACAAAACEAtoM4kv4AAADhAQAAEwAAAAAAAAAAAAAAAAAAAAAAW0Nv&#10;bnRlbnRfVHlwZXNdLnhtbFBLAQItABQABgAIAAAAIQA4/SH/1gAAAJQBAAALAAAAAAAAAAAAAAAA&#10;AC8BAABfcmVscy8ucmVsc1BLAQItABQABgAIAAAAIQDubi6ZNQIAAFYEAAAOAAAAAAAAAAAAAAAA&#10;AC4CAABkcnMvZTJvRG9jLnhtbFBLAQItABQABgAIAAAAIQCsGMKw3QAAAAgBAAAPAAAAAAAAAAAA&#10;AAAAAI8EAABkcnMvZG93bnJldi54bWxQSwUGAAAAAAQABADzAAAAmQUAAAAA&#10;">
                      <v:textbox>
                        <w:txbxContent>
                          <w:p w:rsidR="00494153" w:rsidRPr="00177502" w:rsidRDefault="00494153" w:rsidP="004706C9">
                            <w:pPr>
                              <w:spacing w:line="240" w:lineRule="auto"/>
                              <w:rPr>
                                <w:szCs w:val="20"/>
                                <w:lang w:val="es-MX"/>
                              </w:rPr>
                            </w:pPr>
                            <w:r w:rsidRPr="00177502">
                              <w:rPr>
                                <w:szCs w:val="20"/>
                                <w:lang w:val="es-MX"/>
                              </w:rPr>
                              <w:t>Recepción de equipos ya reparados</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29376" behindDoc="0" locked="0" layoutInCell="1" allowOverlap="1" wp14:anchorId="70998B2A" wp14:editId="4D7CD061">
                      <wp:simplePos x="0" y="0"/>
                      <wp:positionH relativeFrom="column">
                        <wp:posOffset>679450</wp:posOffset>
                      </wp:positionH>
                      <wp:positionV relativeFrom="paragraph">
                        <wp:posOffset>231880</wp:posOffset>
                      </wp:positionV>
                      <wp:extent cx="0" cy="314150"/>
                      <wp:effectExtent l="76200" t="0" r="57150" b="48260"/>
                      <wp:wrapNone/>
                      <wp:docPr id="959" name="Conector recto de flecha 959"/>
                      <wp:cNvGraphicFramePr/>
                      <a:graphic xmlns:a="http://schemas.openxmlformats.org/drawingml/2006/main">
                        <a:graphicData uri="http://schemas.microsoft.com/office/word/2010/wordprocessingShape">
                          <wps:wsp>
                            <wps:cNvCnPr/>
                            <wps:spPr>
                              <a:xfrm>
                                <a:off x="0" y="0"/>
                                <a:ext cx="0" cy="314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7F0211" id="Conector recto de flecha 959" o:spid="_x0000_s1026" type="#_x0000_t32" style="position:absolute;margin-left:53.5pt;margin-top:18.25pt;width:0;height:24.75pt;z-index:25142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cx6QEAADYEAAAOAAAAZHJzL2Uyb0RvYy54bWysU9uOEzEMfUfiH6K80+ksLGKrTvehy/KC&#10;oGLhA7IZpxMpNzmml7/HybRTblppES9OnPjYPifO8vbgndgBZhtDJ9vZXAoIOvY2bDv57ev9q3dS&#10;ZFKhVy4G6OQRsrxdvXyx3KcFXMUhuh5QcJKQF/vUyYEoLZom6wG8yrOYIPCliegVsYvbpke15+ze&#10;NVfz+dtmH7FPGDXkzKd346Vc1fzGgKbPxmQg4TrJvVG1WO1jsc1qqRZbVGmw+tSG+ocuvLKBi06p&#10;7hQp8R3tH6m81RhzNDTT0TfRGKuhcmA27fw3Ng+DSlC5sDg5TTLl/5dWf9ptUNi+kzfXN1IE5fmR&#10;1vxUmiIKLIvoQRgHelCixLBi+5QXDFyHDZ68nDZY6B8M+rIyMXGoKh8nleFAQo+Hmk9ft2/a6/oA&#10;zQWXMNMHiF6UTSczobLbgbihsaO2iqx2HzNxZQaeAaWoC8Xm6Gx/b52rTpkjWDsUO8UTQIe29M+4&#10;X6JIWfc+9IKOidkTWhW2Dk6RJWtTGI8c646ODsaKX8Cwesxq7KzO7aWe0hoCnWu6wNEFZri7CTiv&#10;lJ4EnuILFOpMPwc8IWrlGGgCexsi/q36RSYzxp8VGHkXCR5jf6yvX6Xh4ayqnj5Smf6f/Qq/fPfV&#10;DwAAAP//AwBQSwMEFAAGAAgAAAAhAMQ0dhPeAAAACQEAAA8AAABkcnMvZG93bnJldi54bWxMj1FP&#10;wjAUhd9N/A/NNfFNWmccMNYRNBHiC0QkPJf1ui22t8vaweTXW3jRx3PuybnfyeeDNeyInW8cSXgc&#10;CWBIpdMNVRJ2n28PE2A+KNLKOEIJP+hhXtze5CrT7kQfeNyGisUS8pmSUIfQZpz7skar/Mi1SPH2&#10;5TqrQpRdxXWnTrHcGp4IkXKrGoofatXia43l97a3EsYrt27W02GTYJ8sF5vz/uXdLKW8vxsWM2AB&#10;h/AXhgt+RIciMh1cT9ozE7UYxy1BwlP6DOwSuBoHCZNUAC9y/n9B8QsAAP//AwBQSwECLQAUAAYA&#10;CAAAACEAtoM4kv4AAADhAQAAEwAAAAAAAAAAAAAAAAAAAAAAW0NvbnRlbnRfVHlwZXNdLnhtbFBL&#10;AQItABQABgAIAAAAIQA4/SH/1gAAAJQBAAALAAAAAAAAAAAAAAAAAC8BAABfcmVscy8ucmVsc1BL&#10;AQItABQABgAIAAAAIQAgGTcx6QEAADYEAAAOAAAAAAAAAAAAAAAAAC4CAABkcnMvZTJvRG9jLnht&#10;bFBLAQItABQABgAIAAAAIQDENHYT3gAAAAkBAAAPAAAAAAAAAAAAAAAAAEMEAABkcnMvZG93bnJl&#10;di54bWxQSwUGAAAAAAQABADzAAAATgUAAAAA&#10;" strokecolor="black [3213]">
                      <v:stroke endarrow="block"/>
                    </v:shape>
                  </w:pict>
                </mc:Fallback>
              </mc:AlternateContent>
            </w:r>
          </w:p>
        </w:tc>
      </w:tr>
      <w:tr w:rsidR="004706C9" w:rsidRPr="001861D0" w:rsidTr="00B65959">
        <w:trPr>
          <w:trHeight w:val="1225"/>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r w:rsidRPr="001861D0">
              <w:rPr>
                <w:rFonts w:cs="Arial"/>
                <w:noProof/>
                <w:lang w:val="es-MX" w:eastAsia="es-MX"/>
              </w:rPr>
              <mc:AlternateContent>
                <mc:Choice Requires="wps">
                  <w:drawing>
                    <wp:anchor distT="0" distB="0" distL="114300" distR="114300" simplePos="0" relativeHeight="251407872" behindDoc="0" locked="0" layoutInCell="1" allowOverlap="1" wp14:anchorId="4852F879" wp14:editId="32130EA1">
                      <wp:simplePos x="0" y="0"/>
                      <wp:positionH relativeFrom="column">
                        <wp:posOffset>814070</wp:posOffset>
                      </wp:positionH>
                      <wp:positionV relativeFrom="paragraph">
                        <wp:posOffset>711305</wp:posOffset>
                      </wp:positionV>
                      <wp:extent cx="0" cy="297180"/>
                      <wp:effectExtent l="0" t="0" r="19050" b="26670"/>
                      <wp:wrapNone/>
                      <wp:docPr id="960" name="Conector recto 960"/>
                      <wp:cNvGraphicFramePr/>
                      <a:graphic xmlns:a="http://schemas.openxmlformats.org/drawingml/2006/main">
                        <a:graphicData uri="http://schemas.microsoft.com/office/word/2010/wordprocessingShape">
                          <wps:wsp>
                            <wps:cNvCnPr/>
                            <wps:spPr>
                              <a:xfrm>
                                <a:off x="0" y="0"/>
                                <a:ext cx="0" cy="297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DCC6D2" id="Conector recto 960" o:spid="_x0000_s1026" style="position:absolute;z-index:251407872;visibility:visible;mso-wrap-style:square;mso-wrap-distance-left:9pt;mso-wrap-distance-top:0;mso-wrap-distance-right:9pt;mso-wrap-distance-bottom:0;mso-position-horizontal:absolute;mso-position-horizontal-relative:text;mso-position-vertical:absolute;mso-position-vertical-relative:text" from="64.1pt,56pt" to="64.1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6FywEAAAIEAAAOAAAAZHJzL2Uyb0RvYy54bWysU8tu2zAQvBfoPxC815J8SBPBcg4OkkvR&#10;Gn18AEMtLQJ8Ycla8t93Sdly0BQoWuRCacmd2Z3hcnM/WcOOgFF71/FmVXMGTvpeu0PHf3x//HDL&#10;WUzC9cJ4Bx0/QeT32/fvNmNoYe0Hb3pARiQutmPo+JBSaKsqygGsiCsfwNGh8mhFohAPVY9iJHZr&#10;qnVd31Sjxz6glxAj7T7Mh3xb+JUCmb4oFSEx03HqLZUVy/qc12q7Ee0BRRi0PLch/qMLK7SjogvV&#10;g0iC/UT9ispqiT56lVbS28orpSUUDaSmqX9T820QAYoWMieGxab4drTy83GPTPcdv7shf5ywdEk7&#10;uiqZPDLMH5ZPyKcxxJbSd26P5yiGPWbRk0KbvySHTcXb0+ItTInJeVPS7vruY3Nb6KorLmBMT+At&#10;yz8dN9pl1aIVx08xUS1KvaTkbePyGr3R/aM2pgR5XmBnkB0F3XSamtwx4V5kUZSRVdYxd17+0snA&#10;zPoVFDlBvTalepnBK6eQEly68BpH2RmmqIMFWP8deM7PUCjz+S/gBVEqe5cWsNXO45+qX61Qc/7F&#10;gVl3tuDZ96dyp8UaGrTi3PlR5El+GRf49elufwEAAP//AwBQSwMEFAAGAAgAAAAhAHNjhePcAAAA&#10;CwEAAA8AAABkcnMvZG93bnJldi54bWxMT0FOwzAQvCPxB2uRuFGnEVRWiFMhBBfEJaEHuLnxNomI&#10;12nsNOH3bLnQ28zOaHYm3y6uFyccQ+dJw3qVgECqve2o0bD7eL1TIEI0ZE3vCTX8YIBtcX2Vm8z6&#10;mUo8VbERHEIhMxraGIdMylC36ExY+QGJtYMfnYlMx0ba0cwc7nqZJslGOtMRf2jNgM8t1t/V5DS8&#10;Hd/D7n5TvpSfR1XNX4epbTxqfXuzPD2CiLjEfzOc63N1KLjT3k9kg+iZpyplK4N1yqPOjr/LnsGD&#10;UiCLXF5uKH4BAAD//wMAUEsBAi0AFAAGAAgAAAAhALaDOJL+AAAA4QEAABMAAAAAAAAAAAAAAAAA&#10;AAAAAFtDb250ZW50X1R5cGVzXS54bWxQSwECLQAUAAYACAAAACEAOP0h/9YAAACUAQAACwAAAAAA&#10;AAAAAAAAAAAvAQAAX3JlbHMvLnJlbHNQSwECLQAUAAYACAAAACEA+RJOhcsBAAACBAAADgAAAAAA&#10;AAAAAAAAAAAuAgAAZHJzL2Uyb0RvYy54bWxQSwECLQAUAAYACAAAACEAc2OF49wAAAALAQAADwAA&#10;AAAAAAAAAAAAAAAlBAAAZHJzL2Rvd25yZXYueG1sUEsFBgAAAAAEAAQA8wAAAC4FAAAAAA==&#10;" strokecolor="black [3213]"/>
                  </w:pict>
                </mc:Fallback>
              </mc:AlternateContent>
            </w:r>
            <w:r w:rsidRPr="001861D0">
              <w:rPr>
                <w:rFonts w:cs="Arial"/>
                <w:noProof/>
                <w:lang w:val="es-MX" w:eastAsia="es-MX"/>
              </w:rPr>
              <mc:AlternateContent>
                <mc:Choice Requires="wps">
                  <w:drawing>
                    <wp:anchor distT="0" distB="0" distL="114300" distR="114300" simplePos="0" relativeHeight="251420160" behindDoc="0" locked="0" layoutInCell="1" allowOverlap="1" wp14:anchorId="2024F3B5" wp14:editId="44A62997">
                      <wp:simplePos x="0" y="0"/>
                      <wp:positionH relativeFrom="column">
                        <wp:posOffset>-55132</wp:posOffset>
                      </wp:positionH>
                      <wp:positionV relativeFrom="paragraph">
                        <wp:posOffset>35564</wp:posOffset>
                      </wp:positionV>
                      <wp:extent cx="1682750" cy="678788"/>
                      <wp:effectExtent l="0" t="0" r="12700" b="26670"/>
                      <wp:wrapNone/>
                      <wp:docPr id="961" name="Rectángulo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678788"/>
                              </a:xfrm>
                              <a:prstGeom prst="rect">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rPr>
                                      <w:sz w:val="14"/>
                                      <w:szCs w:val="14"/>
                                      <w:lang w:val="es-MX"/>
                                    </w:rPr>
                                  </w:pPr>
                                  <w:r w:rsidRPr="00177502">
                                    <w:rPr>
                                      <w:szCs w:val="20"/>
                                      <w:lang w:val="es-MX"/>
                                    </w:rPr>
                                    <w:t>Entrega de equipos ya reparados a</w:t>
                                  </w:r>
                                  <w:r>
                                    <w:rPr>
                                      <w:szCs w:val="20"/>
                                      <w:lang w:val="es-MX"/>
                                    </w:rPr>
                                    <w:t>l depto. Correspondiente de la S</w:t>
                                  </w:r>
                                  <w:r w:rsidRPr="00177502">
                                    <w:rPr>
                                      <w:szCs w:val="20"/>
                                      <w:lang w:val="es-MX"/>
                                    </w:rPr>
                                    <w:t>ubcoord. De operación</w:t>
                                  </w:r>
                                  <w:r w:rsidRPr="00177502">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4F3B5" id="Rectángulo 961" o:spid="_x0000_s1815" style="position:absolute;left:0;text-align:left;margin-left:-4.35pt;margin-top:2.8pt;width:132.5pt;height:53.4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BMMwIAAFYEAAAOAAAAZHJzL2Uyb0RvYy54bWysVF2O0zAQfkfiDpbfaZpuf7JR09WqSxHS&#10;AisWDuA6TmLheMzYbbrchrNwMSZOW7rAEyIPlscz/jzzfTNZ3hxaw/YKvQZb8HQ05kxZCaW2dcE/&#10;f9q8yjjzQdhSGLCq4E/K85vVyxfLzuVqAg2YUiEjEOvzzhW8CcHlSeJlo1rhR+CUJWcF2IpAJtZJ&#10;iaIj9NYkk/F4nnSApUOQyns6vRucfBXxq0rJ8KGqvArMFJxyC3HFuG77NVktRV6jcI2WxzTEP2TR&#10;Cm3p0TPUnQiC7VD/AdVqieChCiMJbQJVpaWKNVA16fi3ah4b4VSshcjx7kyT/3+w8v3+AZkuC349&#10;TzmzoiWRPhJtP77bemeA9cdEUud8TrGP7gH7Mr27B/nFMwvrRtha3SJC1yhRUmoxPnl2oTc8XWXb&#10;7h2U9ILYBYh8HSpse0Bigh2iLE9nWdQhMEmH6TybLGakniTffJEtsqxPKRH56bZDH94oaFm/KThS&#10;/hFd7O99GEJPITF7MLrcaGOigfV2bZDtBbXIJn5HdH8ZZizriKTZZBaRn/n8JcQ4fn+DaHWgXje6&#10;LXh2DhJ5T9trW8ZODEKbYU/VGUtFnqgbJAiH7SGqtbi6OsmyhfKJqEUYmpuGkTYN4DfOOmrsgvuv&#10;O4GKM/PWkjzX6XTaT0I0prPFhAy89GwvPcJKgip44GzYrsMwPTuHum7opTTyYeGWJK10ZLvPecjq&#10;WAA1b9TrOGj9dFzaMerX72D1EwAA//8DAFBLAwQUAAYACAAAACEARsKvnt4AAAAIAQAADwAAAGRy&#10;cy9kb3ducmV2LnhtbEyPQU+DQBCF7yb+h82YeGuX0oCVsjRGUxOPLb14G9gpoOwuYZcW/fWOJz1O&#10;3pf3vsl3s+nFhUbfOatgtYxAkK2d7myj4FTuFxsQPqDV2DtLCr7Iw664vckx0+5qD3Q5hkZwifUZ&#10;KmhDGDIpfd2SQb90A1nOzm40GPgcG6lHvHK56WUcRak02FleaHGg55bqz+NkFFRdfMLvQ/kamcf9&#10;OrzN5cf0/qLU/d38tAURaA5/MPzqszoU7FS5yWovegWLzQOTCpIUBMdxkq5BVMyt4gRkkcv/DxQ/&#10;AAAA//8DAFBLAQItABQABgAIAAAAIQC2gziS/gAAAOEBAAATAAAAAAAAAAAAAAAAAAAAAABbQ29u&#10;dGVudF9UeXBlc10ueG1sUEsBAi0AFAAGAAgAAAAhADj9If/WAAAAlAEAAAsAAAAAAAAAAAAAAAAA&#10;LwEAAF9yZWxzLy5yZWxzUEsBAi0AFAAGAAgAAAAhAEJocEwzAgAAVgQAAA4AAAAAAAAAAAAAAAAA&#10;LgIAAGRycy9lMm9Eb2MueG1sUEsBAi0AFAAGAAgAAAAhAEbCr57eAAAACAEAAA8AAAAAAAAAAAAA&#10;AAAAjQQAAGRycy9kb3ducmV2LnhtbFBLBQYAAAAABAAEAPMAAACYBQAAAAA=&#10;">
                      <v:textbox>
                        <w:txbxContent>
                          <w:p w:rsidR="00494153" w:rsidRPr="00177502" w:rsidRDefault="00494153" w:rsidP="004706C9">
                            <w:pPr>
                              <w:spacing w:line="240" w:lineRule="auto"/>
                              <w:rPr>
                                <w:sz w:val="14"/>
                                <w:szCs w:val="14"/>
                                <w:lang w:val="es-MX"/>
                              </w:rPr>
                            </w:pPr>
                            <w:r w:rsidRPr="00177502">
                              <w:rPr>
                                <w:szCs w:val="20"/>
                                <w:lang w:val="es-MX"/>
                              </w:rPr>
                              <w:t>Entrega de equipos ya reparados a</w:t>
                            </w:r>
                            <w:r>
                              <w:rPr>
                                <w:szCs w:val="20"/>
                                <w:lang w:val="es-MX"/>
                              </w:rPr>
                              <w:t>l depto. Correspondiente de la S</w:t>
                            </w:r>
                            <w:r w:rsidRPr="00177502">
                              <w:rPr>
                                <w:szCs w:val="20"/>
                                <w:lang w:val="es-MX"/>
                              </w:rPr>
                              <w:t>ubcoord. De operación</w:t>
                            </w:r>
                            <w:r w:rsidRPr="00177502">
                              <w:rPr>
                                <w:sz w:val="14"/>
                                <w:szCs w:val="14"/>
                                <w:lang w:val="es-MX"/>
                              </w:rPr>
                              <w:t>.</w:t>
                            </w:r>
                          </w:p>
                        </w:txbxContent>
                      </v:textbox>
                    </v:rect>
                  </w:pict>
                </mc:Fallback>
              </mc:AlternateContent>
            </w:r>
          </w:p>
        </w:tc>
      </w:tr>
      <w:tr w:rsidR="004706C9" w:rsidRPr="001861D0" w:rsidTr="00B65959">
        <w:trPr>
          <w:trHeight w:val="1094"/>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444736" behindDoc="0" locked="0" layoutInCell="1" allowOverlap="1" wp14:anchorId="35966098" wp14:editId="65047FC8">
                      <wp:simplePos x="0" y="0"/>
                      <wp:positionH relativeFrom="column">
                        <wp:posOffset>700647</wp:posOffset>
                      </wp:positionH>
                      <wp:positionV relativeFrom="paragraph">
                        <wp:posOffset>680494</wp:posOffset>
                      </wp:positionV>
                      <wp:extent cx="0" cy="399645"/>
                      <wp:effectExtent l="0" t="0" r="19050" b="19685"/>
                      <wp:wrapNone/>
                      <wp:docPr id="962" name="Conector recto 962"/>
                      <wp:cNvGraphicFramePr/>
                      <a:graphic xmlns:a="http://schemas.openxmlformats.org/drawingml/2006/main">
                        <a:graphicData uri="http://schemas.microsoft.com/office/word/2010/wordprocessingShape">
                          <wps:wsp>
                            <wps:cNvCnPr/>
                            <wps:spPr>
                              <a:xfrm>
                                <a:off x="0" y="0"/>
                                <a:ext cx="0" cy="399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DAFA5E" id="Conector recto 962" o:spid="_x0000_s1026" style="position:absolute;z-index:251444736;visibility:visible;mso-wrap-style:square;mso-wrap-distance-left:9pt;mso-wrap-distance-top:0;mso-wrap-distance-right:9pt;mso-wrap-distance-bottom:0;mso-position-horizontal:absolute;mso-position-horizontal-relative:text;mso-position-vertical:absolute;mso-position-vertical-relative:text" from="55.15pt,53.6pt" to="55.1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BR8ywEAAAIEAAAOAAAAZHJzL2Uyb0RvYy54bWysU9uO0zAQfUfiHyy/06RdqGjUdB+6Wl4Q&#10;VFw+wOuMG0u+aWya9O8ZO226AiQE2hcntuecmXNmvL0frWEnwKi9a/lyUXMGTvpOu2PLv397fPOe&#10;s5iE64TxDlp+hsjvd69fbYfQwMr33nSAjEhcbIbQ8j6l0FRVlD1YERc+gKNL5dGKRFs8Vh2Kgdit&#10;qVZ1va4Gj11ALyFGOn2YLvmu8CsFMn1WKkJipuVUWyorlvUpr9VuK5ojitBreSlD/EcVVmhHSWeq&#10;B5EE+4H6NyqrJfroVVpIbyuvlJZQNJCaZf2Lmq+9CFC0kDkxzDbFl6OVn04HZLpr+Wa94swJS03a&#10;U6tk8sgwf1i+IZ+GEBsK37sDXnYxHDCLHhXa/CU5bCzenmdvYUxMToeSTu82m/Xbd5muuuECxvQB&#10;vGX5p+VGu6xaNOL0MaYp9BqSj43La/RGd4/amLLJ8wJ7g+wkqNNpXF5SPIuihBlZZR1T5eUvnQ1M&#10;rF9AkRNU67JkLzN44xRSgktXXuMoOsMUVTAD678DL/EZCmU+/wU8I0pm79IMttp5/FP2mxVqir86&#10;MOnOFjz57lx6WqyhQSvNuTyKPMnP9wV+e7q7nwAAAP//AwBQSwMEFAAGAAgAAAAhAOTuACndAAAA&#10;CwEAAA8AAABkcnMvZG93bnJldi54bWxMjzFPwzAQhXck/oN1SGzUTkFtFeJUCMGCWBI6wObG1yQi&#10;Pqex04R/z5WFbu/dPb37LtvOrhMnHELrSUOyUCCQKm9bqjXsPl7vNiBCNGRN5wk1/GCAbX59lZnU&#10;+okKPJWxFlxCITUamhj7VMpQNehMWPgeiXcHPzgT2Q61tIOZuNx1cqnUSjrTEl9oTI/PDVbf5eg0&#10;vB3fw+5hVbwUn8dNOX0dxqb2qPXtzfz0CCLiHP/DcMZndMiZae9HskF07BN1z1EWar0EcU78TfYs&#10;1ioBmWfy8of8FwAA//8DAFBLAQItABQABgAIAAAAIQC2gziS/gAAAOEBAAATAAAAAAAAAAAAAAAA&#10;AAAAAABbQ29udGVudF9UeXBlc10ueG1sUEsBAi0AFAAGAAgAAAAhADj9If/WAAAAlAEAAAsAAAAA&#10;AAAAAAAAAAAALwEAAF9yZWxzLy5yZWxzUEsBAi0AFAAGAAgAAAAhAPnUFHzLAQAAAgQAAA4AAAAA&#10;AAAAAAAAAAAALgIAAGRycy9lMm9Eb2MueG1sUEsBAi0AFAAGAAgAAAAhAOTuACndAAAACwEAAA8A&#10;AAAAAAAAAAAAAAAAJQQAAGRycy9kb3ducmV2LnhtbFBLBQYAAAAABAAEAPMAAAAvBQAAAAA=&#10;" strokecolor="black [3213]"/>
                  </w:pict>
                </mc:Fallback>
              </mc:AlternateContent>
            </w:r>
            <w:r w:rsidRPr="001861D0">
              <w:rPr>
                <w:rFonts w:cs="Arial"/>
                <w:noProof/>
                <w:lang w:val="es-MX" w:eastAsia="es-MX"/>
              </w:rPr>
              <mc:AlternateContent>
                <mc:Choice Requires="wps">
                  <w:drawing>
                    <wp:anchor distT="0" distB="0" distL="114300" distR="114300" simplePos="0" relativeHeight="251438592" behindDoc="0" locked="0" layoutInCell="1" allowOverlap="1" wp14:anchorId="78A71051" wp14:editId="3C29EC83">
                      <wp:simplePos x="0" y="0"/>
                      <wp:positionH relativeFrom="column">
                        <wp:posOffset>-105</wp:posOffset>
                      </wp:positionH>
                      <wp:positionV relativeFrom="paragraph">
                        <wp:posOffset>7620</wp:posOffset>
                      </wp:positionV>
                      <wp:extent cx="1539875" cy="672364"/>
                      <wp:effectExtent l="0" t="0" r="22225" b="13970"/>
                      <wp:wrapNone/>
                      <wp:docPr id="963" name="Rectángulo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2364"/>
                              </a:xfrm>
                              <a:prstGeom prst="rect">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rPr>
                                      <w:sz w:val="14"/>
                                      <w:szCs w:val="14"/>
                                      <w:lang w:val="es-MX"/>
                                    </w:rPr>
                                  </w:pPr>
                                  <w:r w:rsidRPr="00177502">
                                    <w:rPr>
                                      <w:szCs w:val="20"/>
                                      <w:lang w:val="es-MX"/>
                                    </w:rPr>
                                    <w:t>Recepción y revisión del presupuesto del taller generado por la reparación</w:t>
                                  </w:r>
                                  <w:r w:rsidRPr="00177502">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71051" id="Rectángulo 963" o:spid="_x0000_s1816" style="position:absolute;margin-left:0;margin-top:.6pt;width:121.25pt;height:52.9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RUiNAIAAFYEAAAOAAAAZHJzL2Uyb0RvYy54bWysVNuO0zAQfUfiHyy/0/R+iZquVl2KkBZY&#10;sfABruMkFo7HjN2my9/st/BjjN1utws8IfJgeTzj4zNnZrK8OrSG7RV6Dbbgg16fM2UllNrWBf/6&#10;ZfNmzpkPwpbCgFUFf1CeX61ev1p2LldDaMCUChmBWJ93ruBNCC7PMi8b1QrfA6csOSvAVgQysc5K&#10;FB2htyYb9vvTrAMsHYJU3tPpzdHJVwm/qpQMn6rKq8BMwYlbSCumdRvXbLUUeY3CNVqeaIh/YNEK&#10;benRM9SNCILtUP8B1WqJ4KEKPQltBlWlpUo5UDaD/m/Z3DfCqZQLiePdWSb//2Dlx/0dMl0WfDEd&#10;cWZFS0X6TLL9fLT1zgCLxyRS53xOsffuDmOa3t2C/OaZhXUjbK2uEaFrlCiJ2iDGZy8uRMPTVbbt&#10;PkBJL4hdgKTXocI2ApIS7JDK8nAuizoEJulwMBkt5rMJZ5J809lwNB2nJ0T+dNuhD+8UtCxuCo7E&#10;P6GL/a0PkY3In0ISezC63GhjkoH1dm2Q7QW1yCZ9J3R/GWYs60ikyXCSkF/4/CVEP31/g2h1oF43&#10;ui34/Bwk8ijbW1umTgxCm+OeKBt70jFKdyxBOGwPqVqzUdIgCruF8oGkRTg2Nw0jbRrAH5x11NgF&#10;9993AhVn5r2l8iwG43GchGSMJ7MhGXjp2V56hJUEVfDA2XG7Dsfp2TnUdUMvDZIeFq6ppJVOaj+z&#10;OiVAzZuKcBq0OB2Xdop6/h2sfgEAAP//AwBQSwMEFAAGAAgAAAAhAKaWphbbAAAABgEAAA8AAABk&#10;cnMvZG93bnJldi54bWxMj81OwzAQhO9IvIO1SNyoXfPbEKdCoCJxbNMLNyfeJoF4HcVOG3h6lhMc&#10;Z2c1802+nn0vjjjGLpCB5UKBQKqD66gxsC83Vw8gYrLkbB8IDXxhhHVxfpbbzIUTbfG4S43gEIqZ&#10;NdCmNGRSxrpFb+MiDEjsHcLobWI5NtKN9sThvpdaqTvpbUfc0NoBn1usP3eTN1B1em+/t+Wr8qvN&#10;dXqby4/p/cWYy4v56RFEwjn9PcMvPqNDwUxVmMhF0RvgIYmvGgSb+kbfgqhYq/slyCKX//GLHwAA&#10;AP//AwBQSwECLQAUAAYACAAAACEAtoM4kv4AAADhAQAAEwAAAAAAAAAAAAAAAAAAAAAAW0NvbnRl&#10;bnRfVHlwZXNdLnhtbFBLAQItABQABgAIAAAAIQA4/SH/1gAAAJQBAAALAAAAAAAAAAAAAAAAAC8B&#10;AABfcmVscy8ucmVsc1BLAQItABQABgAIAAAAIQCsuRUiNAIAAFYEAAAOAAAAAAAAAAAAAAAAAC4C&#10;AABkcnMvZTJvRG9jLnhtbFBLAQItABQABgAIAAAAIQCmlqYW2wAAAAYBAAAPAAAAAAAAAAAAAAAA&#10;AI4EAABkcnMvZG93bnJldi54bWxQSwUGAAAAAAQABADzAAAAlgUAAAAA&#10;">
                      <v:textbox>
                        <w:txbxContent>
                          <w:p w:rsidR="00494153" w:rsidRPr="00177502" w:rsidRDefault="00494153" w:rsidP="004706C9">
                            <w:pPr>
                              <w:spacing w:line="240" w:lineRule="auto"/>
                              <w:rPr>
                                <w:sz w:val="14"/>
                                <w:szCs w:val="14"/>
                                <w:lang w:val="es-MX"/>
                              </w:rPr>
                            </w:pPr>
                            <w:r w:rsidRPr="00177502">
                              <w:rPr>
                                <w:szCs w:val="20"/>
                                <w:lang w:val="es-MX"/>
                              </w:rPr>
                              <w:t>Recepción y revisión del presupuesto del taller generado por la reparación</w:t>
                            </w:r>
                            <w:r w:rsidRPr="00177502">
                              <w:rPr>
                                <w:sz w:val="14"/>
                                <w:szCs w:val="14"/>
                                <w:lang w:val="es-MX"/>
                              </w:rPr>
                              <w:t>.</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1423232" behindDoc="0" locked="0" layoutInCell="1" allowOverlap="1" wp14:anchorId="2F632573" wp14:editId="09A067AD">
                      <wp:simplePos x="0" y="0"/>
                      <wp:positionH relativeFrom="column">
                        <wp:posOffset>1567180</wp:posOffset>
                      </wp:positionH>
                      <wp:positionV relativeFrom="paragraph">
                        <wp:posOffset>222990</wp:posOffset>
                      </wp:positionV>
                      <wp:extent cx="4389120" cy="0"/>
                      <wp:effectExtent l="38100" t="76200" r="0" b="95250"/>
                      <wp:wrapNone/>
                      <wp:docPr id="964" name="Conector recto de flecha 964"/>
                      <wp:cNvGraphicFramePr/>
                      <a:graphic xmlns:a="http://schemas.openxmlformats.org/drawingml/2006/main">
                        <a:graphicData uri="http://schemas.microsoft.com/office/word/2010/wordprocessingShape">
                          <wps:wsp>
                            <wps:cNvCnPr/>
                            <wps:spPr>
                              <a:xfrm flipH="1">
                                <a:off x="0" y="0"/>
                                <a:ext cx="43891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9265F5" id="Conector recto de flecha 964" o:spid="_x0000_s1026" type="#_x0000_t32" style="position:absolute;margin-left:123.4pt;margin-top:17.55pt;width:345.6pt;height:0;flip:x;z-index:25142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lJ8gEAAEEEAAAOAAAAZHJzL2Uyb0RvYy54bWysU8tuGzEMvBfoPwi612u7QZAYXufgNO2h&#10;aI2m/QBFS3kF6AWK9ePvS2ntdV8IkKIX7VLiDDkjanl38E7sALONoZWzyVQKCDp2Nmxb+e3rw5sb&#10;KTKp0CkXA7TyCFnerV6/Wu7TAuaxj64DFEwS8mKfWtkTpUXTZN2DV3kSEwQ+NBG9Ig5x23So9szu&#10;XTOfTq+bfcQuYdSQM+/eD4dyVfmNAU2fjclAwrWSe6O6Yl2fytqslmqxRZV6q09tqH/owisbuOhI&#10;da9Iie9o/6DyVmPM0dBER99EY6yGqoHVzKa/qXnsVYKqhc3JabQp/z9a/Wm3QWG7Vt5eX0kRlOdL&#10;WvNVaYoosHxEB8I40L0SJYcd26e8YOA6bPAU5bTBIv9g0HOyTR94GKohLFEcqt/H0W84kNC8efX2&#10;5nY252vR57NmoChUCTO9h+hF+WllJlR22xP3NjQ30Kvdx0zcBAPPgAJ2oaw5Ots9WOdqUEYK1g7F&#10;TvEw0GFWpDDulyxS1r0LnaBjYiMIrQpbB6fMwtoU8YPc+kdHB0PFL2DYSJY1dFZH+FJPaQ2BzjVd&#10;4OwCM9zdCJxWx54FnvILFOp4vwQ8ImrlGGgEexsi/q36xSYz5J8dGHQXC55id6yDUK3hOa2unt5U&#10;eQg/xxV+efmrHwAAAP//AwBQSwMEFAAGAAgAAAAhANN563reAAAACQEAAA8AAABkcnMvZG93bnJl&#10;di54bWxMj8FOg0AQhu8mvsNmTLzZhVablrI0KvFg4kVoUo8LOwUiO0vYLcW3d4wHPc7Mn2++P93P&#10;thcTjr5zpCBeRCCQamc6ahQcype7DQgfNBndO0IFX+hhn11fpTox7kLvOBWhEQwhn2gFbQhDIqWv&#10;W7TaL9yAxLeTG60OPI6NNKO+MNz2chlFa2l1R/yh1QM+t1h/FmerYEnlW56bU1wdXo9PspjKj/GY&#10;K3V7Mz/uQAScw18YfvRZHTJ2qtyZjBc9M+7XrB4UrB5iEBzYrjZcrvpdyCyV/xtk3wAAAP//AwBQ&#10;SwECLQAUAAYACAAAACEAtoM4kv4AAADhAQAAEwAAAAAAAAAAAAAAAAAAAAAAW0NvbnRlbnRfVHlw&#10;ZXNdLnhtbFBLAQItABQABgAIAAAAIQA4/SH/1gAAAJQBAAALAAAAAAAAAAAAAAAAAC8BAABfcmVs&#10;cy8ucmVsc1BLAQItABQABgAIAAAAIQBc34lJ8gEAAEEEAAAOAAAAAAAAAAAAAAAAAC4CAABkcnMv&#10;ZTJvRG9jLnhtbFBLAQItABQABgAIAAAAIQDTeet63gAAAAkBAAAPAAAAAAAAAAAAAAAAAEwEAABk&#10;cnMvZG93bnJldi54bWxQSwUGAAAAAAQABADzAAAAVw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p>
        </w:tc>
      </w:tr>
      <w:tr w:rsidR="004706C9" w:rsidRPr="001861D0" w:rsidTr="00B65959">
        <w:trPr>
          <w:trHeight w:val="1301"/>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447808" behindDoc="0" locked="0" layoutInCell="1" allowOverlap="1" wp14:anchorId="69B6027B" wp14:editId="068A1017">
                      <wp:simplePos x="0" y="0"/>
                      <wp:positionH relativeFrom="column">
                        <wp:posOffset>700405</wp:posOffset>
                      </wp:positionH>
                      <wp:positionV relativeFrom="paragraph">
                        <wp:posOffset>367560</wp:posOffset>
                      </wp:positionV>
                      <wp:extent cx="2709541" cy="0"/>
                      <wp:effectExtent l="0" t="76200" r="15240" b="95250"/>
                      <wp:wrapNone/>
                      <wp:docPr id="965" name="Conector recto de flecha 965"/>
                      <wp:cNvGraphicFramePr/>
                      <a:graphic xmlns:a="http://schemas.openxmlformats.org/drawingml/2006/main">
                        <a:graphicData uri="http://schemas.microsoft.com/office/word/2010/wordprocessingShape">
                          <wps:wsp>
                            <wps:cNvCnPr/>
                            <wps:spPr>
                              <a:xfrm>
                                <a:off x="0" y="0"/>
                                <a:ext cx="270954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192429" id="Conector recto de flecha 965" o:spid="_x0000_s1026" type="#_x0000_t32" style="position:absolute;margin-left:55.15pt;margin-top:28.95pt;width:213.35pt;height:0;z-index:25144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Ex6QEAADcEAAAOAAAAZHJzL2Uyb0RvYy54bWysU9uOEzEMfUfiH6K805lW7MJWne5Dl+UF&#10;QcXlA7IZpxMpNzmml7/HybRTbkIC8eLEiY/tc+Ks7o/eiT1gtjF0cj5rpYCgY2/DrpNfPj++eC1F&#10;JhV65WKATp4gy/v182erQ1rCIg7R9YCCk4S8PKRODkRp2TRZD+BVnsUEgS9NRK+IXdw1PaoDZ/eu&#10;WbTtbXOI2CeMGnLm04fxUq5rfmNA0wdjMpBwneTeqFqs9qnYZr1Syx2qNFh9bkP9Qxde2cBFp1QP&#10;ipT4ivaXVN5qjDkamunom2iM1VA5MJt5+xObT4NKULmwODlNMuX/l1a/329R2L6Td7c3UgTl+ZE2&#10;/FSaIgosi+hBGAd6UKLEsGKHlJcM3IQtnr2ctljoHw36sjIxcawqnyaV4UhC8+HiVXt383Iuhb7c&#10;NVdgwkxvIXpRNp3MhMruBuKOxpbmVWW1f5eJSzPwAihVXSg2R2f7R+tcdcogwcah2CseATrOCwHG&#10;/RBFyro3oRd0Skyf0Kqwc3COLFmbQnkkWXd0cjBW/AiG5WNaY2d1cK/1lNYQ6FLTBY4uMMPdTcC2&#10;Uvoj8BxfoFCH+m/AE6JWjoEmsLch4u+qX2UyY/xFgZF3keAp9qf6/FUans6q6vknlfH/3q/w639f&#10;fwMAAP//AwBQSwMEFAAGAAgAAAAhAHsDadreAAAACQEAAA8AAABkcnMvZG93bnJldi54bWxMj8FO&#10;wzAQRO9I/IO1SNyo01QlbYhTFSSKuLRqQZzdeEki7HUUO23g61nEAY4z+zQ7U6xGZ8UJ+9B6UjCd&#10;JCCQKm9aqhW8vjzeLECEqMlo6wkVfGKAVXl5Uejc+DPt8XSIteAQCrlW0MTY5VKGqkGnw8R3SHx7&#10;973TkWVfS9PrM4c7K9MkuZVOt8QfGt3hQ4PVx2FwCrInv223y3GX4pBu1ruvt/tnu1Hq+mpc34GI&#10;OMY/GH7qc3UoudPRD2SCsKynyYxRBfNsCYKB+SzjccdfQ5aF/L+g/AYAAP//AwBQSwECLQAUAAYA&#10;CAAAACEAtoM4kv4AAADhAQAAEwAAAAAAAAAAAAAAAAAAAAAAW0NvbnRlbnRfVHlwZXNdLnhtbFBL&#10;AQItABQABgAIAAAAIQA4/SH/1gAAAJQBAAALAAAAAAAAAAAAAAAAAC8BAABfcmVscy8ucmVsc1BL&#10;AQItABQABgAIAAAAIQAc8jEx6QEAADcEAAAOAAAAAAAAAAAAAAAAAC4CAABkcnMvZTJvRG9jLnht&#10;bFBLAQItABQABgAIAAAAIQB7A2na3gAAAAkBAAAPAAAAAAAAAAAAAAAAAEMEAABkcnMvZG93bnJl&#10;di54bWxQSwUGAAAAAAQABADzAAAATg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432448" behindDoc="0" locked="0" layoutInCell="1" allowOverlap="1" wp14:anchorId="7997E8F1" wp14:editId="53D0544B">
                      <wp:simplePos x="0" y="0"/>
                      <wp:positionH relativeFrom="column">
                        <wp:posOffset>762962</wp:posOffset>
                      </wp:positionH>
                      <wp:positionV relativeFrom="paragraph">
                        <wp:posOffset>822274</wp:posOffset>
                      </wp:positionV>
                      <wp:extent cx="0" cy="336589"/>
                      <wp:effectExtent l="0" t="0" r="19050" b="25400"/>
                      <wp:wrapNone/>
                      <wp:docPr id="966" name="Conector recto 966"/>
                      <wp:cNvGraphicFramePr/>
                      <a:graphic xmlns:a="http://schemas.openxmlformats.org/drawingml/2006/main">
                        <a:graphicData uri="http://schemas.microsoft.com/office/word/2010/wordprocessingShape">
                          <wps:wsp>
                            <wps:cNvCnPr/>
                            <wps:spPr>
                              <a:xfrm>
                                <a:off x="0" y="0"/>
                                <a:ext cx="0" cy="3365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8DFA31" id="Conector recto 966" o:spid="_x0000_s1026" style="position:absolute;z-index:251432448;visibility:visible;mso-wrap-style:square;mso-wrap-distance-left:9pt;mso-wrap-distance-top:0;mso-wrap-distance-right:9pt;mso-wrap-distance-bottom:0;mso-position-horizontal:absolute;mso-position-horizontal-relative:text;mso-position-vertical:absolute;mso-position-vertical-relative:text" from="60.1pt,64.75pt" to="60.1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2KywEAAAIEAAAOAAAAZHJzL2Uyb0RvYy54bWysU02P0zAQvSPxHyzfadJdUe1GTffQ1XJB&#10;UAH7A7zOuLHkL41Nk/57xk6argAJgbg4sT3vzbw34+3DaA07AUbtXcvXq5ozcNJ32h1b/vzt6d0d&#10;ZzEJ1wnjHbT8DJE/7N6+2Q6hgRvfe9MBMiJxsRlCy/uUQlNVUfZgRVz5AI4ulUcrEm3xWHUoBmK3&#10;prqp6001eOwCegkx0unjdMl3hV8pkOmzUhESMy2n2lJZsawvea12W9EcUYRey7kM8Q9VWKEdJV2o&#10;HkUS7DvqX6isluijV2klva28UlpC0UBq1vVPar72IkDRQubEsNgU/x+t/HQ6INNdy+83G86csNSk&#10;PbVKJo8M84flG/JpCLGh8L074LyL4YBZ9KjQ5i/JYWPx9rx4C2NicjqUdHp7u3l/d5/pqisuYEwf&#10;wFuWf1putMuqRSNOH2OaQi8h+di4vEZvdPekjSmbPC+wN8hOgjqdxvWc4lUUJczIKuuYKi9/6Wxg&#10;Yv0CipygWtcle5nBK6eQEly68BpH0RmmqIIFWP8ZOMdnKJT5/BvwgiiZvUsL2Grn8XfZr1aoKf7i&#10;wKQ7W/Diu3PpabGGBq00Z34UeZJf7wv8+nR3PwAAAP//AwBQSwMEFAAGAAgAAAAhAIPoLb/dAAAA&#10;CwEAAA8AAABkcnMvZG93bnJldi54bWxMj0FPg0AQhe8m/ofNmHizi8Q2lLI0xujFeAF70NuWnQKR&#10;naXsUvDfO3jR23szL2++yfaz7cQFB986UnC/ikAgVc60VCs4vL/cJSB80GR05wgVfKOHfX59lenU&#10;uIkKvJShFlxCPtUKmhD6VEpfNWi1X7keiXcnN1gd2A61NIOeuNx2Mo6ijbS6Jb7Q6B6fGqy+ytEq&#10;eD2/+cPDpnguPs5JOX2exqZ2qNTtzfy4AxFwDn9hWPAZHXJmOrqRjBcd+ziKObqI7RrEkvidHFkk&#10;8Rpknsn/P+Q/AAAA//8DAFBLAQItABQABgAIAAAAIQC2gziS/gAAAOEBAAATAAAAAAAAAAAAAAAA&#10;AAAAAABbQ29udGVudF9UeXBlc10ueG1sUEsBAi0AFAAGAAgAAAAhADj9If/WAAAAlAEAAAsAAAAA&#10;AAAAAAAAAAAALwEAAF9yZWxzLy5yZWxzUEsBAi0AFAAGAAgAAAAhAEvwLYrLAQAAAgQAAA4AAAAA&#10;AAAAAAAAAAAALgIAAGRycy9lMm9Eb2MueG1sUEsBAi0AFAAGAAgAAAAhAIPoLb/dAAAACwEAAA8A&#10;AAAAAAAAAAAAAAAAJQQAAGRycy9kb3ducmV2LnhtbFBLBQYAAAAABAAEAPMAAAAvBQAAAAA=&#10;" strokecolor="black [3213]"/>
                  </w:pict>
                </mc:Fallback>
              </mc:AlternateContent>
            </w:r>
            <w:r w:rsidRPr="001861D0">
              <w:rPr>
                <w:rFonts w:cs="Arial"/>
                <w:noProof/>
                <w:lang w:val="es-MX" w:eastAsia="es-MX"/>
              </w:rPr>
              <mc:AlternateContent>
                <mc:Choice Requires="wps">
                  <w:drawing>
                    <wp:anchor distT="0" distB="0" distL="114300" distR="114300" simplePos="0" relativeHeight="251441664" behindDoc="0" locked="0" layoutInCell="1" allowOverlap="1" wp14:anchorId="7A3EAD11" wp14:editId="51824DA0">
                      <wp:simplePos x="0" y="0"/>
                      <wp:positionH relativeFrom="column">
                        <wp:posOffset>-10795</wp:posOffset>
                      </wp:positionH>
                      <wp:positionV relativeFrom="paragraph">
                        <wp:posOffset>8785</wp:posOffset>
                      </wp:positionV>
                      <wp:extent cx="1610017" cy="807814"/>
                      <wp:effectExtent l="0" t="0" r="28575" b="11430"/>
                      <wp:wrapNone/>
                      <wp:docPr id="967" name="Rectángulo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017" cy="807814"/>
                              </a:xfrm>
                              <a:prstGeom prst="rect">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rPr>
                                      <w:szCs w:val="20"/>
                                      <w:lang w:val="es-MX"/>
                                    </w:rPr>
                                  </w:pPr>
                                  <w:r w:rsidRPr="00177502">
                                    <w:rPr>
                                      <w:szCs w:val="20"/>
                                      <w:lang w:val="es-MX"/>
                                    </w:rPr>
                                    <w:t>Entrega al depto. De Rec. Financieros la documentación que avala los trabajos realizados.</w:t>
                                  </w:r>
                                </w:p>
                                <w:p w:rsidR="00494153" w:rsidRPr="00177502" w:rsidRDefault="00494153" w:rsidP="004706C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EAD11" id="Rectángulo 967" o:spid="_x0000_s1817" style="position:absolute;margin-left:-.85pt;margin-top:.7pt;width:126.75pt;height:63.6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VCNAIAAFYEAAAOAAAAZHJzL2Uyb0RvYy54bWysVF2O0zAQfkfiDpbfaZLSn91o09WqSxHS&#10;AisWDuA6TmLheMzYbVpuw1m4GGO32+0CT4g8WB7P+PM338zk6nrXG7ZV6DXYihejnDNlJdTathX/&#10;8nn16oIzH4SthQGrKr5Xnl8vXr64GlypxtCBqRUyArG+HFzFuxBcmWVedqoXfgROWXI2gL0IZGKb&#10;1SgGQu9NNs7zWTYA1g5BKu/p9Pbg5IuE3zRKho9N41VgpuLELaQV07qOa7a4EmWLwnVaHmmIf2DR&#10;C23p0RPUrQiCbVD/AdVrieChCSMJfQZNo6VKOVA2Rf5bNg+dcCrlQuJ4d5LJ/z9Y+WF7j0zXFb+c&#10;zTmzoqcifSLZfv6w7cYAi8ck0uB8SbEP7h5jmt7dgfzqmYVlJ2yrbhBh6JSoiVoR47NnF6Lh6Spb&#10;D++hphfEJkDSa9dgHwFJCbZLZdmfyqJ2gUk6LGZFnhfETpLvIp9fFJP0hCgfbzv04a2CnsVNxZH4&#10;J3SxvfMhshHlY0hiD0bXK21MMrBdLw2yraAWWaXviO7Pw4xlA4k0HU8T8jOfP4fI0/c3iF4H6nWj&#10;+5hF/GKQKKNsb2yd9kFoc9gTZWOPOkbpDiUIu/UuVWv+ehpvR2HXUO9JWoRDc9Mw0qYD/M7ZQI1d&#10;cf9tI1BxZt5ZKs9lMZnESUjGZDofk4HnnvW5R1hJUBUPnB22y3CYno1D3Xb0UpH0sHBDJW10UvuJ&#10;1TEBat5UhOOgxek4t1PU0+9g8QsAAP//AwBQSwMEFAAGAAgAAAAhAJ8stNLdAAAACAEAAA8AAABk&#10;cnMvZG93bnJldi54bWxMj0FPg0AQhe8m/ofNmHhrF1BrRZbGaGrisaUXbwOMgLKzhF1a9Nc7nurx&#10;zXt5871sM9teHWn0nWMD8TICRVy5uuPGwKHYLtagfECusXdMBr7Jwya/vMgwrd2Jd3Tch0ZJCfsU&#10;DbQhDKnWvmrJol+6gVi8DzdaDCLHRtcjnqTc9jqJopW22LF8aHGg55aqr/1kDZRdcsCfXfEa2Yft&#10;TXibi8/p/cWY66v56RFUoDmcw/CHL+iQC1PpJq696g0s4ntJyv0WlNjJXSxLStHJegU6z/T/Afkv&#10;AAAA//8DAFBLAQItABQABgAIAAAAIQC2gziS/gAAAOEBAAATAAAAAAAAAAAAAAAAAAAAAABbQ29u&#10;dGVudF9UeXBlc10ueG1sUEsBAi0AFAAGAAgAAAAhADj9If/WAAAAlAEAAAsAAAAAAAAAAAAAAAAA&#10;LwEAAF9yZWxzLy5yZWxzUEsBAi0AFAAGAAgAAAAhAOAZ1UI0AgAAVgQAAA4AAAAAAAAAAAAAAAAA&#10;LgIAAGRycy9lMm9Eb2MueG1sUEsBAi0AFAAGAAgAAAAhAJ8stNLdAAAACAEAAA8AAAAAAAAAAAAA&#10;AAAAjgQAAGRycy9kb3ducmV2LnhtbFBLBQYAAAAABAAEAPMAAACYBQAAAAA=&#10;">
                      <v:textbox>
                        <w:txbxContent>
                          <w:p w:rsidR="00494153" w:rsidRPr="00177502" w:rsidRDefault="00494153" w:rsidP="004706C9">
                            <w:pPr>
                              <w:spacing w:line="240" w:lineRule="auto"/>
                              <w:rPr>
                                <w:szCs w:val="20"/>
                                <w:lang w:val="es-MX"/>
                              </w:rPr>
                            </w:pPr>
                            <w:r w:rsidRPr="00177502">
                              <w:rPr>
                                <w:szCs w:val="20"/>
                                <w:lang w:val="es-MX"/>
                              </w:rPr>
                              <w:t>Entrega al depto. De Rec. Financieros la documentación que avala los trabajos realizados.</w:t>
                            </w:r>
                          </w:p>
                          <w:p w:rsidR="00494153" w:rsidRPr="00177502" w:rsidRDefault="00494153" w:rsidP="004706C9">
                            <w:pPr>
                              <w:spacing w:line="240" w:lineRule="auto"/>
                              <w:rPr>
                                <w:sz w:val="14"/>
                                <w:szCs w:val="14"/>
                                <w:lang w:val="es-MX"/>
                              </w:rPr>
                            </w:pP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p>
        </w:tc>
      </w:tr>
      <w:tr w:rsidR="004706C9" w:rsidRPr="001861D0" w:rsidTr="00B65959">
        <w:trPr>
          <w:trHeight w:val="1094"/>
        </w:trPr>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1435520" behindDoc="0" locked="0" layoutInCell="1" allowOverlap="1" wp14:anchorId="0EE8D50F" wp14:editId="15426370">
                      <wp:simplePos x="0" y="0"/>
                      <wp:positionH relativeFrom="column">
                        <wp:posOffset>1508125</wp:posOffset>
                      </wp:positionH>
                      <wp:positionV relativeFrom="paragraph">
                        <wp:posOffset>331575</wp:posOffset>
                      </wp:positionV>
                      <wp:extent cx="2681492" cy="0"/>
                      <wp:effectExtent l="38100" t="76200" r="0" b="95250"/>
                      <wp:wrapNone/>
                      <wp:docPr id="968" name="Conector recto de flecha 968"/>
                      <wp:cNvGraphicFramePr/>
                      <a:graphic xmlns:a="http://schemas.openxmlformats.org/drawingml/2006/main">
                        <a:graphicData uri="http://schemas.microsoft.com/office/word/2010/wordprocessingShape">
                          <wps:wsp>
                            <wps:cNvCnPr/>
                            <wps:spPr>
                              <a:xfrm flipH="1">
                                <a:off x="0" y="0"/>
                                <a:ext cx="268149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059114" id="Conector recto de flecha 968" o:spid="_x0000_s1026" type="#_x0000_t32" style="position:absolute;margin-left:118.75pt;margin-top:26.1pt;width:211.15pt;height:0;flip:x;z-index:25143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Wo8QEAAEEEAAAOAAAAZHJzL2Uyb0RvYy54bWysU8tuGzEMvBfoPwi612sbhZEYXufgNO2h&#10;aI02/QBFS3kF6AWK9ePvS2ntdV8okKAX7VLiDDkjanV39E7sAbONoZWzyVQKCDp2Nuxa+e3x4c2N&#10;FJlU6JSLAVp5gizv1q9frQ5pCfPYR9cBCiYJeXlIreyJ0rJpsu7BqzyJCQIfmoheEYe4azpUB2b3&#10;rplPp4vmELFLGDXkzLv3w6FcV35jQNNnYzKQcK3k3qiuWNensjbrlVruUKXe6nMb6gVdeGUDFx2p&#10;7hUp8R3tH1Teaow5Gpro6JtojNVQNbCa2fQ3NV97laBqYXNyGm3K/49Wf9pvUdiulbcLvqqgPF/S&#10;hq9KU0SB5SM6EMaB7pUoOezYIeUlAzdhi+copy0W+UeDnpNt+sDDUA1hieJY/T6NfsORhObN+eJm&#10;9vZ2LoW+nDUDRaFKmOk9RC/KTyszobK7nri3obmBXu0/ZuImGHgBFLALZc3R2e7BOleDMlKwcSj2&#10;ioeBjrMihXG/ZJGy7l3oBJ0SG0FoVdg5OGcW1qaIH+TWPzo5GCp+AcNGsqyhszrC13pKawh0qekC&#10;ZxeY4e5G4LQ69k/gOb9AoY73c8AjolaOgUawtyHi36pfbTJD/sWBQXex4Cl2pzoI1Rqe0+rq+U2V&#10;h/BzXOHXl7/+AQAA//8DAFBLAwQUAAYACAAAACEAuPLn1d0AAAAJAQAADwAAAGRycy9kb3ducmV2&#10;LnhtbEyPwU6DQBCG7ya+w2ZMvNmlGKoiS6MSDyZeCk3qcWGnQGRnCbul+PaO8aDHmfnzzfdn28UO&#10;YsbJ944UrFcRCKTGmZ5aBfvq9eYehA+ajB4coYIv9LDNLy8ynRp3ph3OZWgFQ8inWkEXwphK6ZsO&#10;rfYrNyLx7egmqwOPUyvNpM8Mt4OMo2gjre6JP3R6xJcOm8/yZBXEVL0XhTmu6/3b4VmWc/UxHQql&#10;rq+Wp0cQAZfwF4YffVaHnJ1qdyLjxcCM27uEowqSOAbBgU3ywF3q34XMM/m/Qf4NAAD//wMAUEsB&#10;Ai0AFAAGAAgAAAAhALaDOJL+AAAA4QEAABMAAAAAAAAAAAAAAAAAAAAAAFtDb250ZW50X1R5cGVz&#10;XS54bWxQSwECLQAUAAYACAAAACEAOP0h/9YAAACUAQAACwAAAAAAAAAAAAAAAAAvAQAAX3JlbHMv&#10;LnJlbHNQSwECLQAUAAYACAAAACEAZnBlqPEBAABBBAAADgAAAAAAAAAAAAAAAAAuAgAAZHJzL2Uy&#10;b0RvYy54bWxQSwECLQAUAAYACAAAACEAuPLn1d0AAAAJAQAADwAAAAAAAAAAAAAAAABLBAAAZHJz&#10;L2Rvd25yZXYueG1sUEsFBgAAAAAEAAQA8wAAAFU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450880" behindDoc="0" locked="0" layoutInCell="1" allowOverlap="1" wp14:anchorId="2EED8200" wp14:editId="68A10A52">
                      <wp:simplePos x="0" y="0"/>
                      <wp:positionH relativeFrom="column">
                        <wp:posOffset>167033</wp:posOffset>
                      </wp:positionH>
                      <wp:positionV relativeFrom="paragraph">
                        <wp:posOffset>166495</wp:posOffset>
                      </wp:positionV>
                      <wp:extent cx="1306830" cy="353060"/>
                      <wp:effectExtent l="0" t="0" r="26670" b="27940"/>
                      <wp:wrapNone/>
                      <wp:docPr id="969" name="Terminador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53060"/>
                              </a:xfrm>
                              <a:prstGeom prst="flowChartTerminator">
                                <a:avLst/>
                              </a:prstGeom>
                              <a:solidFill>
                                <a:srgbClr val="FFFFFF"/>
                              </a:solidFill>
                              <a:ln w="9525">
                                <a:solidFill>
                                  <a:srgbClr val="000000"/>
                                </a:solidFill>
                                <a:miter lim="800000"/>
                                <a:headEnd/>
                                <a:tailEnd/>
                              </a:ln>
                            </wps:spPr>
                            <wps:txbx>
                              <w:txbxContent>
                                <w:p w:rsidR="00494153" w:rsidRPr="00177502" w:rsidRDefault="00494153" w:rsidP="004706C9">
                                  <w:pPr>
                                    <w:spacing w:line="240" w:lineRule="auto"/>
                                    <w:jc w:val="center"/>
                                    <w:rPr>
                                      <w:b/>
                                      <w:szCs w:val="20"/>
                                      <w:lang w:val="es-MX"/>
                                    </w:rPr>
                                  </w:pPr>
                                  <w:r w:rsidRPr="00177502">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8200" id="Terminador 969" o:spid="_x0000_s1818" type="#_x0000_t116" style="position:absolute;margin-left:13.15pt;margin-top:13.1pt;width:102.9pt;height:27.8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bNgIAAGQEAAAOAAAAZHJzL2Uyb0RvYy54bWysVNtu2zAMfR+wfxD0vjj3NkacokiXYUC3&#10;FWj3AYosx8IkUaOUON3Xj5LTLN32NMwPgihSR+Q5pJc3R2vYQWHQ4Co+Ggw5U05Crd2u4l+fNu+u&#10;OQtRuFoYcKrizyrwm9XbN8vOl2oMLZhaISMQF8rOV7yN0ZdFEWSrrAgD8MqRswG0IpKJu6JG0RG6&#10;NcV4OJwXHWDtEaQKgU7veidfZfymUTJ+aZqgIjMVp9xiXjGv27QWq6Uodyh8q+UpDfEPWVihHT16&#10;hroTUbA96j+grJYIAZo4kGALaBotVa6BqhkNf6vmsRVe5VqInODPNIX/Bys/Hx6Q6brii/mCMycs&#10;ifSk0GonakCWTomjzoeSQh/9A6Yqg78H+S0wB+tWuJ26RYSuVaKmzEYpvnh1IRmBrrJt9wlqekDs&#10;I2S6jg3aBEhEsGNW5fmsijpGJulwNBnOryckniTfZEZWlq0Q5cttjyF+UGBZ2lS8MdBRXhhPdUTA&#10;/Jg43IeYkhPly41cDBhdb7Qx2cDddm2QHQQ1zCZ/uR6q+TLMONYRZbPxLCO/8oVLiGH+/gZhdaTO&#10;N9pW/PocJMrE4ntX576MQpt+Tykbd6I1MdkrEo/bY9buajJ/UWkL9TMxjdC3Oo0mbVrAH5x11OYV&#10;D9/3AhVn5qMjtRaj6TTNRTams6sxGXjp2V56hJMEVfHIWb9dx36W9h71rqWXRpkPB7ekcKMz20n9&#10;PqtTAdTKWYTT2KVZubRz1K+fw+onAAAA//8DAFBLAwQUAAYACAAAACEAYi7dhN4AAAAIAQAADwAA&#10;AGRycy9kb3ducmV2LnhtbEyPzWrDMBCE74W+g9hCL6WRrRRjXMvBGEp7CJTm565YW9tUWhlLiZ23&#10;r3JqT8Myw8y35Waxhl1w8oMjCekqAYbUOj1QJ+Gwf3vOgfmgSCvjCCVc0cOmur8rVaHdTF942YWO&#10;xRLyhZLQhzAWnPu2R6v8yo1I0ft2k1UhnlPH9aTmWG4NF0mScasGigu9GrHpsf3Zna2Ez61pJtPg&#10;/N5cjx+H40v9tM1qKR8flvoVWMAl/IXhhh/RoYpMJ3cm7ZmRILJ1TN5UAIu+WIsU2ElCnubAq5L/&#10;f6D6BQAA//8DAFBLAQItABQABgAIAAAAIQC2gziS/gAAAOEBAAATAAAAAAAAAAAAAAAAAAAAAABb&#10;Q29udGVudF9UeXBlc10ueG1sUEsBAi0AFAAGAAgAAAAhADj9If/WAAAAlAEAAAsAAAAAAAAAAAAA&#10;AAAALwEAAF9yZWxzLy5yZWxzUEsBAi0AFAAGAAgAAAAhAFR7v5s2AgAAZAQAAA4AAAAAAAAAAAAA&#10;AAAALgIAAGRycy9lMm9Eb2MueG1sUEsBAi0AFAAGAAgAAAAhAGIu3YTeAAAACAEAAA8AAAAAAAAA&#10;AAAAAAAAkAQAAGRycy9kb3ducmV2LnhtbFBLBQYAAAAABAAEAPMAAACbBQAAAAA=&#10;">
                      <v:textbox>
                        <w:txbxContent>
                          <w:p w:rsidR="00494153" w:rsidRPr="00177502" w:rsidRDefault="00494153" w:rsidP="004706C9">
                            <w:pPr>
                              <w:spacing w:line="240" w:lineRule="auto"/>
                              <w:jc w:val="center"/>
                              <w:rPr>
                                <w:b/>
                                <w:szCs w:val="20"/>
                                <w:lang w:val="es-MX"/>
                              </w:rPr>
                            </w:pPr>
                            <w:r w:rsidRPr="00177502">
                              <w:rPr>
                                <w:b/>
                                <w:szCs w:val="20"/>
                                <w:lang w:val="es-MX"/>
                              </w:rPr>
                              <w:t>Fin</w:t>
                            </w:r>
                          </w:p>
                        </w:txbxContent>
                      </v:textbox>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4706C9" w:rsidRPr="001861D0" w:rsidRDefault="004706C9" w:rsidP="00B65959">
            <w:pPr>
              <w:spacing w:line="240" w:lineRule="auto"/>
              <w:rPr>
                <w:rFonts w:cs="Arial"/>
                <w:b/>
                <w:sz w:val="28"/>
                <w:szCs w:val="28"/>
              </w:rPr>
            </w:pPr>
          </w:p>
        </w:tc>
      </w:tr>
    </w:tbl>
    <w:p w:rsidR="004706C9" w:rsidRPr="001861D0" w:rsidRDefault="00CC27EF" w:rsidP="004706C9">
      <w:pPr>
        <w:autoSpaceDE w:val="0"/>
        <w:autoSpaceDN w:val="0"/>
        <w:adjustRightInd w:val="0"/>
        <w:spacing w:line="240" w:lineRule="auto"/>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1453952" behindDoc="0" locked="0" layoutInCell="1" allowOverlap="1" wp14:anchorId="0515E135" wp14:editId="336D5392">
                <wp:simplePos x="0" y="0"/>
                <wp:positionH relativeFrom="column">
                  <wp:posOffset>159385</wp:posOffset>
                </wp:positionH>
                <wp:positionV relativeFrom="paragraph">
                  <wp:posOffset>-3612210</wp:posOffset>
                </wp:positionV>
                <wp:extent cx="5080" cy="145415"/>
                <wp:effectExtent l="76200" t="0" r="71120" b="64135"/>
                <wp:wrapNone/>
                <wp:docPr id="970" name="Conector recto de flecha 970"/>
                <wp:cNvGraphicFramePr/>
                <a:graphic xmlns:a="http://schemas.openxmlformats.org/drawingml/2006/main">
                  <a:graphicData uri="http://schemas.microsoft.com/office/word/2010/wordprocessingShape">
                    <wps:wsp>
                      <wps:cNvCnPr/>
                      <wps:spPr>
                        <a:xfrm>
                          <a:off x="0" y="0"/>
                          <a:ext cx="5080" cy="145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BAA7E2" id="Conector recto de flecha 970" o:spid="_x0000_s1026" type="#_x0000_t32" style="position:absolute;margin-left:12.55pt;margin-top:-284.45pt;width:.4pt;height:11.45pt;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436QEAADkEAAAOAAAAZHJzL2Uyb0RvYy54bWysU8mOEzEQvSPxD1bfSXePJjBE6cwhw3BB&#10;ELF8gMddTlvypnKR5e8puzsdNiGBuHitV6/ec3l9f3JWHACTCb6r2kVTCfAq9Mbvu+rL58cXd5VI&#10;JH0vbfDQVWdI1f3m+bP1Ma7gJgzB9oCCk/i0OsauGojiqq6TGsDJtAgRPF/qgE4Sb3Ff9yiPnN3Z&#10;+qZpXtbHgH3EoCAlPn0YL6tNya81KPqgdQIStqu4NiojlvEpj/VmLVd7lHEwaipD/kMVThrPpHOq&#10;B0lSfEXzSypnFIYUNC1UcHXQ2igoGlhN2/yk5tMgIxQtbE6Ks03p/6VV7w87FKbvqtev2B8vHT/S&#10;lp9KUUCBeRI9CG1BDVLkGHbsGNOKgVu/w2mX4g6z/JNGl2cWJk7F5fPsMpxIKD5cNnfMpPiivV3e&#10;tsucsb5CIyZ6C8GJvOiqRCjNfiCuaSyqLT7Lw7tEI/ACyLzW5zEFa/pHY23Z5FaCrUVxkNwEdGon&#10;wh+iSBr7xveCzpENIDTS7y1MkTlrnUWPMsuKzhZGxo+g2UAWNlZWWvfKJ5UCTxdO6zk6wzRXNwOb&#10;IumPwCk+Q6G09d+AZ0RhDp5msDM+4O/YrzbpMf7iwKg7W/AU+nNpgGIN92d5xukv5Q/w/b7Arz9+&#10;8w0AAP//AwBQSwMEFAAGAAgAAAAhAAQFkEfhAAAACwEAAA8AAABkcnMvZG93bnJldi54bWxMj01P&#10;wzAMhu9I/IfISNy2dBEtW9d0GkgMcdnEQDtnjWkr8lE16Vb49XgndrJsP3r9uFiN1rAT9qH1TsJs&#10;mgBDV3ndulrC58fLZA4sROW0Mt6hhB8MsCpvbwqVa39273jax5pRiAu5ktDE2OWch6pBq8LUd+ho&#10;9+V7qyK1fc11r84Ubg0XSZJxq1pHFxrV4XOD1fd+sBIeX/223S7GncBBbNa738PTm9lIeX83rpfA&#10;Io7xH4aLPqlDSU5HPzgdmJEg0hmREiZpNl8AI0KkVI+XyUOWAC8Lfv1D+QcAAP//AwBQSwECLQAU&#10;AAYACAAAACEAtoM4kv4AAADhAQAAEwAAAAAAAAAAAAAAAAAAAAAAW0NvbnRlbnRfVHlwZXNdLnht&#10;bFBLAQItABQABgAIAAAAIQA4/SH/1gAAAJQBAAALAAAAAAAAAAAAAAAAAC8BAABfcmVscy8ucmVs&#10;c1BLAQItABQABgAIAAAAIQBmsG436QEAADkEAAAOAAAAAAAAAAAAAAAAAC4CAABkcnMvZTJvRG9j&#10;LnhtbFBLAQItABQABgAIAAAAIQAEBZBH4QAAAAsBAAAPAAAAAAAAAAAAAAAAAEMEAABkcnMvZG93&#10;bnJldi54bWxQSwUGAAAAAAQABADzAAAAUQUAAAAA&#10;" strokecolor="black [3213]">
                <v:stroke endarrow="block"/>
              </v:shape>
            </w:pict>
          </mc:Fallback>
        </mc:AlternateContent>
      </w:r>
    </w:p>
    <w:p w:rsidR="004706C9" w:rsidRPr="001861D0" w:rsidRDefault="004706C9" w:rsidP="004706C9">
      <w:pPr>
        <w:autoSpaceDE w:val="0"/>
        <w:autoSpaceDN w:val="0"/>
        <w:adjustRightInd w:val="0"/>
        <w:spacing w:line="240" w:lineRule="auto"/>
        <w:rPr>
          <w:rFonts w:cs="Arial"/>
          <w:b/>
          <w:color w:val="FF0000"/>
          <w:sz w:val="28"/>
          <w:szCs w:val="28"/>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4706C9" w:rsidRPr="001861D0" w:rsidRDefault="004706C9"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06784C" w:rsidRPr="001861D0" w:rsidRDefault="0006784C" w:rsidP="0006784C">
      <w:pPr>
        <w:autoSpaceDE w:val="0"/>
        <w:autoSpaceDN w:val="0"/>
        <w:adjustRightInd w:val="0"/>
        <w:spacing w:line="240" w:lineRule="auto"/>
        <w:jc w:val="center"/>
        <w:rPr>
          <w:rFonts w:cs="Arial"/>
          <w:b/>
          <w:sz w:val="32"/>
          <w:szCs w:val="32"/>
        </w:rPr>
      </w:pPr>
    </w:p>
    <w:p w:rsidR="0006784C" w:rsidRPr="001861D0" w:rsidRDefault="0006784C" w:rsidP="0006784C">
      <w:pPr>
        <w:tabs>
          <w:tab w:val="left" w:pos="2700"/>
        </w:tabs>
        <w:autoSpaceDE w:val="0"/>
        <w:autoSpaceDN w:val="0"/>
        <w:adjustRightInd w:val="0"/>
        <w:spacing w:line="240" w:lineRule="auto"/>
        <w:rPr>
          <w:rFonts w:cs="Arial"/>
          <w:b/>
          <w:sz w:val="32"/>
          <w:szCs w:val="32"/>
        </w:rPr>
      </w:pPr>
      <w:r w:rsidRPr="001861D0">
        <w:rPr>
          <w:rFonts w:cs="Arial"/>
          <w:b/>
          <w:sz w:val="32"/>
          <w:szCs w:val="32"/>
        </w:rPr>
        <w:tab/>
      </w:r>
    </w:p>
    <w:p w:rsidR="0006784C" w:rsidRPr="001861D0" w:rsidRDefault="0006784C" w:rsidP="0006784C">
      <w:pPr>
        <w:autoSpaceDE w:val="0"/>
        <w:autoSpaceDN w:val="0"/>
        <w:adjustRightInd w:val="0"/>
        <w:spacing w:line="240" w:lineRule="auto"/>
        <w:jc w:val="center"/>
        <w:rPr>
          <w:rFonts w:cs="Arial"/>
          <w:b/>
          <w:sz w:val="32"/>
          <w:szCs w:val="32"/>
        </w:rPr>
      </w:pPr>
    </w:p>
    <w:p w:rsidR="0006784C" w:rsidRPr="001861D0" w:rsidRDefault="0006784C" w:rsidP="0006784C">
      <w:pPr>
        <w:autoSpaceDE w:val="0"/>
        <w:autoSpaceDN w:val="0"/>
        <w:adjustRightInd w:val="0"/>
        <w:spacing w:line="240" w:lineRule="auto"/>
        <w:jc w:val="center"/>
        <w:rPr>
          <w:rFonts w:cs="Arial"/>
          <w:b/>
          <w:sz w:val="32"/>
          <w:szCs w:val="32"/>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r w:rsidRPr="001861D0">
        <w:rPr>
          <w:rFonts w:cs="Arial"/>
          <w:b/>
          <w:sz w:val="28"/>
          <w:szCs w:val="28"/>
        </w:rPr>
        <w:t>SUBCOORDINACIÓN COMERCIAL</w:t>
      </w: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p>
    <w:p w:rsidR="0006784C" w:rsidRPr="001861D0" w:rsidRDefault="0006784C" w:rsidP="0006784C">
      <w:pPr>
        <w:ind w:left="-960" w:right="-1002"/>
        <w:jc w:val="center"/>
        <w:rPr>
          <w:rFonts w:cs="Arial"/>
          <w:b/>
          <w:sz w:val="28"/>
          <w:szCs w:val="28"/>
        </w:rPr>
      </w:pPr>
      <w:r w:rsidRPr="001861D0">
        <w:rPr>
          <w:rFonts w:cs="Arial"/>
          <w:b/>
          <w:sz w:val="28"/>
          <w:szCs w:val="28"/>
        </w:rPr>
        <w:t>DESARROLLO DEL PROCEDIMIENTO</w:t>
      </w:r>
    </w:p>
    <w:p w:rsidR="0006784C" w:rsidRPr="001861D0" w:rsidRDefault="0006784C" w:rsidP="0006784C">
      <w:pPr>
        <w:ind w:left="-960" w:right="-1002"/>
        <w:jc w:val="center"/>
        <w:rPr>
          <w:rFonts w:cs="Arial"/>
          <w:b/>
          <w:sz w:val="14"/>
        </w:rPr>
      </w:pPr>
      <w:r w:rsidRPr="001861D0">
        <w:rPr>
          <w:rFonts w:cs="Arial"/>
          <w:b/>
          <w:sz w:val="28"/>
          <w:szCs w:val="28"/>
        </w:rPr>
        <w:br w:type="page"/>
      </w: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r w:rsidRPr="001861D0">
        <w:rPr>
          <w:rFonts w:cs="Arial"/>
          <w:b/>
          <w:sz w:val="28"/>
        </w:rPr>
        <w:t>PROCEDIMIENTO 1</w:t>
      </w:r>
    </w:p>
    <w:p w:rsidR="0006784C" w:rsidRPr="001861D0" w:rsidRDefault="0006784C" w:rsidP="0006784C">
      <w:pPr>
        <w:jc w:val="center"/>
        <w:rPr>
          <w:rFonts w:cs="Arial"/>
          <w:b/>
          <w:color w:val="0000FF"/>
          <w:sz w:val="28"/>
        </w:rPr>
      </w:pPr>
    </w:p>
    <w:p w:rsidR="0006784C" w:rsidRPr="001861D0" w:rsidRDefault="00012A8E" w:rsidP="0006784C">
      <w:pPr>
        <w:jc w:val="center"/>
        <w:rPr>
          <w:rFonts w:cs="Arial"/>
          <w:b/>
          <w:sz w:val="28"/>
        </w:rPr>
      </w:pPr>
      <w:r w:rsidRPr="001861D0">
        <w:rPr>
          <w:rFonts w:cs="Arial"/>
          <w:b/>
          <w:sz w:val="28"/>
        </w:rPr>
        <w:t>FACTURACION E IMPRESIÓN DE AVISO-RECIBOS POR CONSUMO</w:t>
      </w:r>
      <w:r w:rsidR="0006784C" w:rsidRPr="001861D0">
        <w:rPr>
          <w:rFonts w:cs="Arial"/>
          <w:b/>
          <w:sz w:val="28"/>
        </w:rPr>
        <w:t xml:space="preserve"> DE AGUA POTABLE</w:t>
      </w:r>
    </w:p>
    <w:p w:rsidR="0006784C" w:rsidRPr="001861D0" w:rsidRDefault="0006784C" w:rsidP="0006784C">
      <w:pPr>
        <w:jc w:val="center"/>
        <w:rPr>
          <w:rFonts w:cs="Arial"/>
          <w:b/>
          <w:color w:val="0000FF"/>
        </w:rPr>
      </w:pPr>
    </w:p>
    <w:p w:rsidR="0006784C" w:rsidRPr="001861D0" w:rsidRDefault="0006784C" w:rsidP="0006784C">
      <w:pPr>
        <w:rPr>
          <w:rFonts w:cs="Arial"/>
          <w:b/>
          <w:sz w:val="28"/>
        </w:rPr>
      </w:pPr>
    </w:p>
    <w:p w:rsidR="0006784C" w:rsidRPr="001861D0" w:rsidRDefault="0006784C" w:rsidP="0006784C">
      <w:pPr>
        <w:rPr>
          <w:rFonts w:cs="Arial"/>
          <w:b/>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8"/>
        </w:rPr>
      </w:pPr>
      <w:r w:rsidRPr="001861D0">
        <w:rPr>
          <w:rFonts w:cs="Arial"/>
          <w:sz w:val="24"/>
          <w:lang w:val="es-MX"/>
        </w:rPr>
        <w:t>Dar cumplimiento en  tiempo y forma con la impresión de los avisos-recibos por consumos del servicio de agua potable del municipio de centro.</w:t>
      </w:r>
    </w:p>
    <w:p w:rsidR="0006784C" w:rsidRPr="001861D0" w:rsidRDefault="0006784C" w:rsidP="0006784C">
      <w:pPr>
        <w:rPr>
          <w:rFonts w:cs="Arial"/>
          <w:sz w:val="28"/>
        </w:rPr>
      </w:pPr>
    </w:p>
    <w:p w:rsidR="0006784C" w:rsidRPr="001861D0" w:rsidRDefault="0006784C" w:rsidP="0006784C">
      <w:pPr>
        <w:rPr>
          <w:rFonts w:cs="Arial"/>
          <w:sz w:val="28"/>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Artículo 115, de la Constitución Política de los Estados Unidos Mexicanos.</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Artículo 236, 237 y 238 del Reglamento de la Administración Pública del Municipio de Centro, Tabasco.</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del uso del agua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bCs/>
          <w:sz w:val="24"/>
          <w:lang w:val="es-MX"/>
        </w:rPr>
      </w:pPr>
    </w:p>
    <w:p w:rsidR="0006784C" w:rsidRPr="001861D0" w:rsidRDefault="0006784C" w:rsidP="0006784C">
      <w:pPr>
        <w:rPr>
          <w:rFonts w:cs="Arial"/>
          <w:sz w:val="24"/>
        </w:rPr>
      </w:pPr>
    </w:p>
    <w:p w:rsidR="0006784C" w:rsidRPr="001861D0" w:rsidRDefault="0006784C" w:rsidP="0006784C">
      <w:pPr>
        <w:rPr>
          <w:rFonts w:cs="Arial"/>
          <w:sz w:val="28"/>
        </w:rPr>
      </w:pPr>
    </w:p>
    <w:p w:rsidR="0006784C" w:rsidRPr="001861D0" w:rsidRDefault="0006784C" w:rsidP="0006784C">
      <w:pPr>
        <w:rPr>
          <w:rFonts w:cs="Arial"/>
          <w:sz w:val="28"/>
        </w:rPr>
      </w:pPr>
    </w:p>
    <w:p w:rsidR="0006784C" w:rsidRPr="001861D0" w:rsidRDefault="0006784C" w:rsidP="0006784C">
      <w:pPr>
        <w:rPr>
          <w:rFonts w:cs="Arial"/>
          <w:sz w:val="28"/>
        </w:rPr>
      </w:pPr>
    </w:p>
    <w:p w:rsidR="0006784C" w:rsidRPr="001861D0" w:rsidRDefault="0006784C" w:rsidP="0006784C">
      <w:pPr>
        <w:ind w:left="-960" w:right="-1002"/>
        <w:jc w:val="center"/>
        <w:rPr>
          <w:rFonts w:cs="Arial"/>
          <w:sz w:val="14"/>
        </w:rPr>
      </w:pPr>
      <w:r w:rsidRPr="001861D0">
        <w:rPr>
          <w:rFonts w:cs="Arial"/>
          <w:sz w:val="14"/>
        </w:rPr>
        <w:br w:type="page"/>
      </w:r>
    </w:p>
    <w:p w:rsidR="00012A8E" w:rsidRPr="001861D0" w:rsidRDefault="00012A8E" w:rsidP="0006784C">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739648" behindDoc="0" locked="0" layoutInCell="1" allowOverlap="1" wp14:anchorId="042BCD0D" wp14:editId="1F662A5D">
                <wp:simplePos x="0" y="0"/>
                <wp:positionH relativeFrom="column">
                  <wp:posOffset>3428365</wp:posOffset>
                </wp:positionH>
                <wp:positionV relativeFrom="paragraph">
                  <wp:posOffset>-389255</wp:posOffset>
                </wp:positionV>
                <wp:extent cx="3276600" cy="313690"/>
                <wp:effectExtent l="3175" t="0" r="0" b="2540"/>
                <wp:wrapNone/>
                <wp:docPr id="9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BCD0D" id="_x0000_s1819" type="#_x0000_t202" style="position:absolute;left:0;text-align:left;margin-left:269.95pt;margin-top:-30.65pt;width:258pt;height:24.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BqFvQIAAMQFAAAOAAAAZHJzL2Uyb0RvYy54bWysVMlu2zAQvRfoPxC8K1pMS5YQuUgsqyiQ&#10;LkDSD6AlyiIqkSpJR06L/nuHlLckl6ItDwTJGb7Z3sz1u33foUemNJcix+FVgBETlay52Ob460Pp&#10;LTDShoqadlKwHD8xjd8t3765HoeMRbKVXc0UAhChs3HIcWvMkPm+rlrWU30lByZA2EjVUwNXtfVr&#10;RUdA7zs/CoLYH6WqByUrpjW8FpMQLx1+07DKfG4azQzqcgy+Gbcrt2/s7i+vabZVdGh5dXCD/oUX&#10;PeUCjJ6gCmoo2in+CqrnlZJaNuaqkr0vm4ZXzMUA0YTBi2juWzowFwskRw+nNOn/B1t9evyiEK9z&#10;nCYRRoL2UKQHtjfoVu4RsfkZB52B2v0AimYPz1BnF6se7mT1TSMhVy0VW3ajlBxbRmvwL7Q//Yuv&#10;E462IJvxo6zBDN0Z6YD2jept8iAdCNChTk+n2lhXKnicRUkcByCqQDYLZ3HqiufT7Ph7UNq8Z7JH&#10;9pBjBbV36PTxThvrDc2OKtaYkCXvOlf/Tjx7AMXpBWzDVyuzXrhy/kyDdL1YL4hHonjtkaAovJty&#10;Rby4DJN5MStWqyL8Ze2GJGt5XTNhzRypFZI/K92B5BMpTuTSsuO1hbMuabXdrDqFHilQu3TL5Rwk&#10;ZzX/uRsuCRDLi5DCiAS3UeqV8SLxSEnmXpoECy8I09s0DkhKivJ5SHdcsH8PCY3Aunk0n8h0dvpF&#10;bIFbr2OjWc8NDI+O9zlenJRoZim4FrUrraG8m84XqbDun1MB5T4W2hHWcnRiq9lv9q43klly7ISN&#10;rJ+Aw0oCxYCNMPrg0Er1A6MRxkiO9fcdVQyj7oOAPkhDQuzccRcyTyK4qEvJ5lJCRQVQOTYYTceV&#10;mWbVblB824KlqfOEvIHeabijtW2yyatDx8GocNEdxpqdRZd3p3UevsvfAAAA//8DAFBLAwQUAAYA&#10;CAAAACEAh/lnbd8AAAAMAQAADwAAAGRycy9kb3ducmV2LnhtbEyPTU/DMAyG70j7D5EncduSbnSi&#10;pek0gbiCGB8St6zx2orGqZpsLf8e78SOfv3o9eNiO7lOnHEIrScNyVKBQKq8banW8PH+vLgHEaIh&#10;azpPqOEXA2zL2U1hcutHesPzPtaCSyjkRkMTY59LGaoGnQlL3yPx7ugHZyKPQy3tYEYud51cKbWR&#10;zrTEFxrT42OD1c/+5DR8vhy/v+7Ua/3k0n70k5LkMqn17XzaPYCIOMV/GC76rA4lOx38iWwQnYZ0&#10;nWWMalhskjWIC6HSlKMDR0mSgSwLef1E+QcAAP//AwBQSwECLQAUAAYACAAAACEAtoM4kv4AAADh&#10;AQAAEwAAAAAAAAAAAAAAAAAAAAAAW0NvbnRlbnRfVHlwZXNdLnhtbFBLAQItABQABgAIAAAAIQA4&#10;/SH/1gAAAJQBAAALAAAAAAAAAAAAAAAAAC8BAABfcmVscy8ucmVsc1BLAQItABQABgAIAAAAIQAQ&#10;6BqFvQIAAMQFAAAOAAAAAAAAAAAAAAAAAC4CAABkcnMvZTJvRG9jLnhtbFBLAQItABQABgAIAAAA&#10;IQCH+Wdt3wAAAAwBAAAPAAAAAAAAAAAAAAAAABcFAABkcnMvZG93bnJldi54bWxQSwUGAAAAAAQA&#10;BADzAAAAIwYAAAAA&#10;" filled="f" stroked="f">
                <v:textbo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012A8E">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012A8E">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 xml:space="preserve">Facturación e impresión de aviso-recibos por consumo de agua potable </w:t>
            </w:r>
          </w:p>
        </w:tc>
      </w:tr>
      <w:tr w:rsidR="0006784C" w:rsidRPr="001861D0" w:rsidTr="00012A8E">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012A8E">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012A8E">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12A8E">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b/>
                <w:lang w:val="es-MX"/>
              </w:rPr>
            </w:pPr>
            <w:r w:rsidRPr="001861D0">
              <w:rPr>
                <w:rFonts w:cs="Arial"/>
                <w:noProof/>
                <w:lang w:val="es-MX" w:eastAsia="es-MX"/>
              </w:rPr>
              <mc:AlternateContent>
                <mc:Choice Requires="wps">
                  <w:drawing>
                    <wp:anchor distT="0" distB="0" distL="114300" distR="114300" simplePos="0" relativeHeight="251733504" behindDoc="0" locked="0" layoutInCell="1" allowOverlap="1" wp14:anchorId="2D7405EE" wp14:editId="571454A0">
                      <wp:simplePos x="0" y="0"/>
                      <wp:positionH relativeFrom="column">
                        <wp:posOffset>-12065</wp:posOffset>
                      </wp:positionH>
                      <wp:positionV relativeFrom="paragraph">
                        <wp:posOffset>199488</wp:posOffset>
                      </wp:positionV>
                      <wp:extent cx="2691130" cy="0"/>
                      <wp:effectExtent l="0" t="0" r="33020" b="19050"/>
                      <wp:wrapNone/>
                      <wp:docPr id="97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F50CD" id="Line 3"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Q3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NMVI&#10;kQ5E2grF0TT0pjeugJBK7Wyojp7Vi9lq+t0hpauWqAOPHF8vBtKykJG8SQkbZ+CGff9ZM4ghR69j&#10;o86N7QIktACdox6Xux787BGFw8lskWVTkI0OvoQUQ6Kxzn/iukPBKLEEzhGYnLbOByKkGELCPUpv&#10;hJRRbqlQD2wnT2kaM5yWggVviHP2sK+kRScSJiZ+sSzwPIZZfVQsorWcsPXN9kTIqw23SxXwoBbg&#10;c7OuI/FjkS7W8/U8H+WT2XqUp3U9+rip8tFskz19qKd1VdXZz0Aty4tWMMZVYDeMZ5b/nfy3h3Id&#10;rPuA3vuQvEWPDQOywz+SjmIG/a6TsNfssrODyDCRMfj2esLIP+7Bfnzjq1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Q&#10;m2Q3FAIAACsEAAAOAAAAAAAAAAAAAAAAAC4CAABkcnMvZTJvRG9jLnhtbFBLAQItABQABgAIAAAA&#10;IQAl6R0T3QAAAAgBAAAPAAAAAAAAAAAAAAAAAG4EAABkcnMvZG93bnJldi54bWxQSwUGAAAAAAQA&#10;BADzAAAAeAUAAAAA&#10;" strokeweight="1pt"/>
                  </w:pict>
                </mc:Fallback>
              </mc:AlternateContent>
            </w:r>
            <w:r w:rsidRPr="001861D0">
              <w:rPr>
                <w:rFonts w:cs="Arial"/>
                <w:b/>
                <w:lang w:val="es-MX"/>
              </w:rPr>
              <w:t>INICIO</w:t>
            </w:r>
          </w:p>
          <w:p w:rsidR="0006784C" w:rsidRPr="001861D0" w:rsidRDefault="0006784C" w:rsidP="0006784C">
            <w:pPr>
              <w:rPr>
                <w:rFonts w:cs="Arial"/>
                <w:szCs w:val="20"/>
                <w:lang w:val="es-MX"/>
              </w:rPr>
            </w:pPr>
            <w:r w:rsidRPr="001861D0">
              <w:rPr>
                <w:rFonts w:cs="Arial"/>
              </w:rPr>
              <w:t>Captura las lecturas de las Zonas urbana y rural.</w:t>
            </w:r>
          </w:p>
          <w:p w:rsidR="0006784C" w:rsidRPr="001861D0" w:rsidRDefault="0006784C" w:rsidP="0006784C">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p>
          <w:p w:rsidR="0006784C" w:rsidRPr="001861D0" w:rsidRDefault="0006784C" w:rsidP="0006784C">
            <w:pPr>
              <w:pStyle w:val="Prrafodelista"/>
              <w:rPr>
                <w:rFonts w:cs="Arial"/>
                <w:color w:val="800000"/>
                <w:szCs w:val="20"/>
                <w:lang w:val="es-MX"/>
              </w:rPr>
            </w:pPr>
            <w:r w:rsidRPr="001861D0">
              <w:rPr>
                <w:rFonts w:cs="Arial"/>
                <w:szCs w:val="20"/>
                <w:lang w:val="es-MX"/>
              </w:rPr>
              <w:t>Reporte</w:t>
            </w:r>
          </w:p>
        </w:tc>
      </w:tr>
      <w:tr w:rsidR="0006784C" w:rsidRPr="001861D0" w:rsidTr="00012A8E">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Enviar los previos de avería y anomalía al  Depto. de la Zona Urbana, para su revisión y validación.</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Reporte</w:t>
            </w:r>
          </w:p>
        </w:tc>
      </w:tr>
      <w:tr w:rsidR="0006784C" w:rsidRPr="001861D0" w:rsidTr="00012A8E">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12A8E" w:rsidP="0006784C">
            <w:pPr>
              <w:spacing w:line="240" w:lineRule="auto"/>
              <w:rPr>
                <w:rFonts w:cs="Arial"/>
                <w:bCs/>
                <w:szCs w:val="20"/>
                <w:lang w:val="es-MX"/>
              </w:rPr>
            </w:pPr>
            <w:r w:rsidRPr="001861D0">
              <w:rPr>
                <w:rFonts w:cs="Arial"/>
              </w:rPr>
              <w:t>Calculo de costos por consumo</w:t>
            </w:r>
            <w:r w:rsidR="0006784C" w:rsidRPr="001861D0">
              <w:rPr>
                <w:rFonts w:cs="Arial"/>
              </w:rPr>
              <w:t xml:space="preserve"> de agua potable en M3.</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p w:rsidR="0006784C" w:rsidRPr="001861D0" w:rsidRDefault="0006784C" w:rsidP="0006784C">
            <w:pPr>
              <w:spacing w:line="240" w:lineRule="auto"/>
              <w:jc w:val="center"/>
              <w:rPr>
                <w:rFonts w:cs="Arial"/>
                <w:lang w:val="es-MX"/>
              </w:rPr>
            </w:pPr>
            <w:r w:rsidRPr="001861D0">
              <w:rPr>
                <w:rFonts w:cs="Arial"/>
                <w:lang w:val="es-MX"/>
              </w:rPr>
              <w:t>Proceso</w:t>
            </w:r>
          </w:p>
          <w:p w:rsidR="0006784C" w:rsidRPr="001861D0" w:rsidRDefault="0006784C" w:rsidP="0006784C">
            <w:pPr>
              <w:spacing w:line="240" w:lineRule="auto"/>
              <w:rPr>
                <w:rFonts w:cs="Arial"/>
                <w:lang w:val="es-MX"/>
              </w:rPr>
            </w:pPr>
            <w:r w:rsidRPr="001861D0">
              <w:rPr>
                <w:rFonts w:cs="Arial"/>
                <w:lang w:val="es-MX"/>
              </w:rPr>
              <w:t xml:space="preserve"> </w:t>
            </w:r>
          </w:p>
        </w:tc>
      </w:tr>
      <w:tr w:rsidR="0006784C" w:rsidRPr="001861D0" w:rsidTr="00012A8E">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 xml:space="preserve">Depto. Informática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Enviar el previo del sector correspondiente al  Depto. de la Zona Urbana, para su revisión y validación de los consumos en m3.</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p w:rsidR="0006784C" w:rsidRPr="001861D0" w:rsidRDefault="0006784C" w:rsidP="0006784C">
            <w:pPr>
              <w:spacing w:line="240" w:lineRule="auto"/>
              <w:rPr>
                <w:rFonts w:cs="Arial"/>
                <w:lang w:val="es-MX"/>
              </w:rPr>
            </w:pPr>
          </w:p>
          <w:p w:rsidR="0006784C" w:rsidRPr="001861D0" w:rsidRDefault="0006784C" w:rsidP="0006784C">
            <w:pPr>
              <w:spacing w:line="240" w:lineRule="auto"/>
              <w:rPr>
                <w:rFonts w:cs="Arial"/>
                <w:lang w:val="es-MX"/>
              </w:rPr>
            </w:pPr>
          </w:p>
          <w:p w:rsidR="0006784C" w:rsidRPr="001861D0" w:rsidRDefault="0006784C" w:rsidP="0006784C">
            <w:pPr>
              <w:spacing w:line="240" w:lineRule="auto"/>
              <w:jc w:val="center"/>
              <w:rPr>
                <w:rFonts w:cs="Arial"/>
                <w:lang w:val="es-MX"/>
              </w:rPr>
            </w:pPr>
            <w:r w:rsidRPr="001861D0">
              <w:rPr>
                <w:rFonts w:cs="Arial"/>
                <w:lang w:val="es-MX"/>
              </w:rPr>
              <w:t>Reporte</w:t>
            </w:r>
          </w:p>
        </w:tc>
      </w:tr>
      <w:tr w:rsidR="0006784C" w:rsidRPr="001861D0" w:rsidTr="00012A8E">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Recepción de previos corregidos por el depto. De la zona urbana.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p w:rsidR="0006784C" w:rsidRPr="001861D0" w:rsidRDefault="0006784C" w:rsidP="0006784C">
            <w:pPr>
              <w:spacing w:line="240" w:lineRule="auto"/>
              <w:rPr>
                <w:rFonts w:cs="Arial"/>
                <w:lang w:val="es-MX"/>
              </w:rPr>
            </w:pPr>
          </w:p>
          <w:p w:rsidR="0006784C" w:rsidRPr="001861D0" w:rsidRDefault="0006784C" w:rsidP="0006784C">
            <w:pPr>
              <w:spacing w:line="240" w:lineRule="auto"/>
              <w:jc w:val="center"/>
              <w:rPr>
                <w:rFonts w:cs="Arial"/>
                <w:lang w:val="es-MX"/>
              </w:rPr>
            </w:pPr>
            <w:r w:rsidRPr="001861D0">
              <w:rPr>
                <w:rFonts w:cs="Arial"/>
                <w:lang w:val="es-MX"/>
              </w:rPr>
              <w:t>Reporte</w:t>
            </w:r>
          </w:p>
        </w:tc>
      </w:tr>
      <w:tr w:rsidR="0006784C" w:rsidRPr="001861D0" w:rsidTr="00012A8E">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Correcciones de lecturas por departamento de la zona urbana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p w:rsidR="0006784C" w:rsidRPr="001861D0" w:rsidRDefault="0006784C" w:rsidP="0006784C">
            <w:pPr>
              <w:spacing w:line="240" w:lineRule="auto"/>
              <w:rPr>
                <w:rFonts w:cs="Arial"/>
                <w:lang w:val="es-MX"/>
              </w:rPr>
            </w:pPr>
          </w:p>
          <w:p w:rsidR="0006784C" w:rsidRPr="001861D0" w:rsidRDefault="0006784C" w:rsidP="0006784C">
            <w:pPr>
              <w:spacing w:line="240" w:lineRule="auto"/>
              <w:jc w:val="center"/>
              <w:rPr>
                <w:rFonts w:cs="Arial"/>
                <w:lang w:val="es-MX"/>
              </w:rPr>
            </w:pPr>
            <w:r w:rsidRPr="001861D0">
              <w:rPr>
                <w:rFonts w:cs="Arial"/>
                <w:lang w:val="es-MX"/>
              </w:rPr>
              <w:t>Proceso</w:t>
            </w:r>
          </w:p>
        </w:tc>
      </w:tr>
      <w:tr w:rsidR="0006784C" w:rsidRPr="001861D0" w:rsidTr="00012A8E">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 xml:space="preserve">Depto. Informática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Imprimir los Aviso-Recibos sectorizados de la Zonas urbana y Rural del Municipio de Centro.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i/>
                <w:szCs w:val="20"/>
                <w:lang w:val="es-MX"/>
              </w:rPr>
            </w:pPr>
          </w:p>
          <w:p w:rsidR="0006784C" w:rsidRPr="001861D0" w:rsidRDefault="0006784C" w:rsidP="0006784C">
            <w:pPr>
              <w:spacing w:line="240" w:lineRule="auto"/>
              <w:jc w:val="center"/>
              <w:rPr>
                <w:rFonts w:cs="Arial"/>
                <w:lang w:val="es-MX"/>
              </w:rPr>
            </w:pPr>
            <w:r w:rsidRPr="001861D0">
              <w:rPr>
                <w:rFonts w:cs="Arial"/>
                <w:lang w:val="es-MX"/>
              </w:rPr>
              <w:t>Formato aviso-recibos</w:t>
            </w:r>
          </w:p>
        </w:tc>
      </w:tr>
      <w:tr w:rsidR="0006784C" w:rsidRPr="001861D0" w:rsidTr="00012A8E">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 w:val="16"/>
                <w:lang w:val="es-MX"/>
              </w:rPr>
            </w:pPr>
          </w:p>
        </w:tc>
      </w:tr>
    </w:tbl>
    <w:p w:rsidR="0006784C" w:rsidRPr="001861D0" w:rsidRDefault="0006784C" w:rsidP="0006784C">
      <w:pPr>
        <w:autoSpaceDE w:val="0"/>
        <w:autoSpaceDN w:val="0"/>
        <w:adjustRightInd w:val="0"/>
        <w:spacing w:line="240" w:lineRule="auto"/>
        <w:rPr>
          <w:rFonts w:cs="Arial"/>
          <w:b/>
          <w:sz w:val="28"/>
          <w:szCs w:val="28"/>
        </w:rPr>
      </w:pPr>
    </w:p>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8"/>
          <w:szCs w:val="28"/>
        </w:rPr>
        <w:t xml:space="preserve"> </w:t>
      </w: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1861D0" w:rsidTr="0006784C">
        <w:trPr>
          <w:cantSplit/>
          <w:trHeight w:val="569"/>
          <w:jc w:val="center"/>
        </w:trPr>
        <w:tc>
          <w:tcPr>
            <w:tcW w:w="5125" w:type="dxa"/>
            <w:tcBorders>
              <w:bottom w:val="single" w:sz="4" w:space="0" w:color="auto"/>
            </w:tcBorders>
            <w:shd w:val="clear" w:color="auto" w:fill="E2AC00"/>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E2AC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06784C">
        <w:trPr>
          <w:cantSplit/>
          <w:trHeight w:val="569"/>
          <w:jc w:val="center"/>
        </w:trPr>
        <w:tc>
          <w:tcPr>
            <w:tcW w:w="10859" w:type="dxa"/>
            <w:gridSpan w:val="2"/>
            <w:tcBorders>
              <w:bottom w:val="single" w:sz="4" w:space="0" w:color="auto"/>
            </w:tcBorders>
            <w:shd w:val="clear" w:color="auto" w:fill="E2AC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 xml:space="preserve">Facturación e impresión de aviso-recibos por consumo de agua potable </w:t>
            </w:r>
          </w:p>
        </w:tc>
      </w:tr>
    </w:tbl>
    <w:p w:rsidR="0006784C" w:rsidRPr="001861D0"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1861D0" w:rsidTr="0006784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Informática</w:t>
            </w:r>
          </w:p>
        </w:t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tomas domiciliarias</w:t>
            </w:r>
          </w:p>
        </w:tc>
        <w:tc>
          <w:tcPr>
            <w:tcW w:w="2693"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p>
        </w:tc>
        <w:tc>
          <w:tcPr>
            <w:tcW w:w="2693" w:type="dxa"/>
            <w:shd w:val="clear" w:color="auto" w:fill="FFC000"/>
          </w:tcPr>
          <w:p w:rsidR="0006784C" w:rsidRPr="001861D0" w:rsidRDefault="0006784C" w:rsidP="0006784C">
            <w:pPr>
              <w:autoSpaceDE w:val="0"/>
              <w:autoSpaceDN w:val="0"/>
              <w:adjustRightInd w:val="0"/>
              <w:spacing w:line="240" w:lineRule="auto"/>
              <w:jc w:val="center"/>
              <w:rPr>
                <w:rFonts w:cs="Arial"/>
                <w:b/>
                <w:szCs w:val="20"/>
              </w:rPr>
            </w:pPr>
          </w:p>
        </w:tc>
      </w:tr>
      <w:tr w:rsidR="0006784C" w:rsidRPr="001861D0" w:rsidTr="0006784C">
        <w:trPr>
          <w:trHeight w:val="1623"/>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25952" behindDoc="0" locked="0" layoutInCell="1" allowOverlap="1" wp14:anchorId="41FF5DCF" wp14:editId="7CBEA650">
                      <wp:simplePos x="0" y="0"/>
                      <wp:positionH relativeFrom="column">
                        <wp:posOffset>197485</wp:posOffset>
                      </wp:positionH>
                      <wp:positionV relativeFrom="paragraph">
                        <wp:posOffset>46355</wp:posOffset>
                      </wp:positionV>
                      <wp:extent cx="1232535" cy="254635"/>
                      <wp:effectExtent l="6985" t="8255" r="8255" b="13335"/>
                      <wp:wrapNone/>
                      <wp:docPr id="97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F5DCF" id="_x0000_s1820" type="#_x0000_t116" style="position:absolute;margin-left:15.55pt;margin-top:3.65pt;width:97.05pt;height:20.05pt;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83NQIAAGEEAAAOAAAAZHJzL2Uyb0RvYy54bWysVMFu2zAMvQ/YPwi6L07cpEmNOkWRrsOA&#10;rivQ7gMUWY6FSaJGKXG6rx8lp2m67TTMB0EUyUfykfTl1d4atlMYNLiaT0ZjzpST0Gi3qfm3p9sP&#10;C85CFK4RBpyq+bMK/Gr5/t1l7ytVQgemUcgIxIWq9zXvYvRVUQTZKSvCCLxypGwBrYgk4qZoUPSE&#10;bk1RjsfnRQ/YeASpQqDXm0HJlxm/bZWMX9s2qMhMzSm3mE/M5zqdxfJSVBsUvtPykIb4hyys0I6C&#10;HqFuRBRsi/oPKKslQoA2jiTYAtpWS5VroGom49+qeeyEV7kWIif4I03h/8HK+90DMt3U/GI+5cwJ&#10;S0263kbIsdk8EdT7UJHdo3/AVGLwdyC/B+Zg1Qm3UdeI0HdKNJTWJNkXbxySEMiVrfsv0BC6IPTM&#10;1b5FmwCJBbbPLXk+tkTtI5P0OCnPytnZjDNJunI2Pad7CiGqF2+PIX5SYFm61Lw10FNeGJ8UWu1E&#10;BMzBxO4uxMHzxSMXA0Y3t9qYLOBmvTLIdoKm5TZ/h2Dh1Mw41hNfs3KWkd/owinEOH9/g7A60tgb&#10;bWu+OBqJKrH40TWUpqii0Ga4U7HGHWhNTA4difv1PjdufrZIIRLPa2ieiWmEYc5pL+nSAf7krKcZ&#10;r3n4sRWoODOfHXXrYjKdpqXIwnQ2L0nAU836VCOcJKiaR86G6yoOi7T1qDcdRZpkPhyk+Wl1Zvs1&#10;q0MBNMe5fYedS4tyKmer1z/D8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fSbvNzUCAABhBAAADgAAAAAAAAAAAAAA&#10;AAAuAgAAZHJzL2Uyb0RvYy54bWxQSwECLQAUAAYACAAAACEAYiSgYt4AAAAHAQAADwAAAAAAAAAA&#10;AAAAAACPBAAAZHJzL2Rvd25yZXYueG1sUEsFBgAAAAAEAAQA8wAAAJoFAAAAAA==&#10;">
                      <v:textbox>
                        <w:txbxContent>
                          <w:p w:rsidR="00494153" w:rsidRPr="00071D5C" w:rsidRDefault="00494153"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6192" behindDoc="0" locked="0" layoutInCell="1" allowOverlap="1" wp14:anchorId="38FF3C48" wp14:editId="32B85B51">
                      <wp:simplePos x="0" y="0"/>
                      <wp:positionH relativeFrom="column">
                        <wp:posOffset>783590</wp:posOffset>
                      </wp:positionH>
                      <wp:positionV relativeFrom="paragraph">
                        <wp:posOffset>96520</wp:posOffset>
                      </wp:positionV>
                      <wp:extent cx="0" cy="127000"/>
                      <wp:effectExtent l="59690" t="10795" r="54610" b="14605"/>
                      <wp:wrapNone/>
                      <wp:docPr id="97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83FD2" id="AutoShape 50" o:spid="_x0000_s1026" type="#_x0000_t32" style="position:absolute;margin-left:61.7pt;margin-top:7.6pt;width:0;height:10pt;z-index:2513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Iw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yl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zTwiMDUCAABfBAAADgAAAAAAAAAAAAAA&#10;AAAuAgAAZHJzL2Uyb0RvYy54bWxQSwECLQAUAAYACAAAACEAYjSDuN4AAAAJAQAADwAAAAAAAAAA&#10;AAAAAACPBAAAZHJzL2Rvd25yZXYueG1sUEsFBgAAAAAEAAQA8wAAAJoFA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24928" behindDoc="0" locked="0" layoutInCell="1" allowOverlap="1" wp14:anchorId="6593FF00" wp14:editId="79AA9543">
                      <wp:simplePos x="0" y="0"/>
                      <wp:positionH relativeFrom="column">
                        <wp:posOffset>23110</wp:posOffset>
                      </wp:positionH>
                      <wp:positionV relativeFrom="paragraph">
                        <wp:posOffset>17288</wp:posOffset>
                      </wp:positionV>
                      <wp:extent cx="1539875" cy="560231"/>
                      <wp:effectExtent l="0" t="0" r="22225" b="11430"/>
                      <wp:wrapNone/>
                      <wp:docPr id="9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BD163C" w:rsidRDefault="00494153" w:rsidP="0006784C">
                                  <w:pPr>
                                    <w:spacing w:line="240" w:lineRule="auto"/>
                                    <w:rPr>
                                      <w:szCs w:val="20"/>
                                    </w:rPr>
                                  </w:pPr>
                                  <w:r w:rsidRPr="00BD163C">
                                    <w:rPr>
                                      <w:rFonts w:cs="Arial"/>
                                      <w:szCs w:val="20"/>
                                      <w:lang w:val="es-MX"/>
                                    </w:rPr>
                                    <w:t xml:space="preserve">Recibe </w:t>
                                  </w:r>
                                  <w:r>
                                    <w:rPr>
                                      <w:rFonts w:cs="Arial"/>
                                      <w:szCs w:val="20"/>
                                      <w:lang w:val="es-MX"/>
                                    </w:rPr>
                                    <w:t>reporte de tomas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3FF00" id="_x0000_s1821" style="position:absolute;margin-left:1.8pt;margin-top:1.35pt;width:121.25pt;height:44.1pt;z-index:2513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XyLgIAAFIEAAAOAAAAZHJzL2Uyb0RvYy54bWysVNuO0zAQfUfiHyy/06SX9BI1Xa26FCEt&#10;sGLhAxzHSSwc24zdpuXrGTtt6QJPiDxYHs/4eOacmazvjp0iBwFOGl3Q8SilRGhuKqmbgn79snuz&#10;pMR5piumjBYFPQlH7zavX617m4uJaY2qBBAE0S7vbUFb722eJI63omNuZKzQ6KwNdMyjCU1SAesR&#10;vVPJJE3nSW+gsmC4cA5PHwYn3UT8uhbcf6prJzxRBcXcfFwhrmVYk82a5Q0w20p+ToP9QxYdkxof&#10;vUI9MM/IHuQfUJ3kYJyp/YibLjF1LbmINWA14/S3ap5bZkWsBclx9kqT+3+w/OPhCYisCrpazCnR&#10;rEORPiNtTDdKkHkgqLcux7hn+wShRGcfDf/miDbbFqPEPYDpW8EqTGsc4pMXF4Lh8Cop+w+mQnS2&#10;9yZydayhC4DIAjlGSU5XScTRE46H42y6Wi4ySjj6snk6mQ5PsPxy24Lz74TpSNgUFDD3iM4Oj86H&#10;bFh+CYnZGyWrnVQqGtCUWwXkwLA9dvGLBWCRt2FKkx4JyiZZRH7hc7cQafz+BtFJj32uZFfQ5TWI&#10;5YG2t7qKXeiZVMMeU1b6zGOgbpDAH8tjVGoxXV1kKU11QmrBDI2Ng4ib1sAPSnps6oK673sGghL1&#10;XqM8q/FsFqYgGrNsMUEDbj3lrYdpjlAF9ZQM260fJmdvQTYtvjSOfGhzj5LWMrId5B6yOheAjRtF&#10;OA9ZmIxbO0b9+hVsfgI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AYR5XyLgIAAFIEAAAOAAAAAAAAAAAAAAAAAC4CAABkcnMv&#10;ZTJvRG9jLnhtbFBLAQItABQABgAIAAAAIQBljyuR2wAAAAYBAAAPAAAAAAAAAAAAAAAAAIgEAABk&#10;cnMvZG93bnJldi54bWxQSwUGAAAAAAQABADzAAAAkAUAAAAA&#10;">
                      <v:textbox>
                        <w:txbxContent>
                          <w:p w:rsidR="00494153" w:rsidRPr="00BD163C" w:rsidRDefault="00494153" w:rsidP="0006784C">
                            <w:pPr>
                              <w:spacing w:line="240" w:lineRule="auto"/>
                              <w:rPr>
                                <w:szCs w:val="20"/>
                              </w:rPr>
                            </w:pPr>
                            <w:r w:rsidRPr="00BD163C">
                              <w:rPr>
                                <w:rFonts w:cs="Arial"/>
                                <w:szCs w:val="20"/>
                                <w:lang w:val="es-MX"/>
                              </w:rPr>
                              <w:t xml:space="preserve">Recibe </w:t>
                            </w:r>
                            <w:r>
                              <w:rPr>
                                <w:rFonts w:cs="Arial"/>
                                <w:szCs w:val="20"/>
                                <w:lang w:val="es-MX"/>
                              </w:rPr>
                              <w:t>reporte de tomas de lecturas</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42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9264" behindDoc="0" locked="0" layoutInCell="1" allowOverlap="1" wp14:anchorId="202D2B9F" wp14:editId="7FEF2509">
                      <wp:simplePos x="0" y="0"/>
                      <wp:positionH relativeFrom="column">
                        <wp:posOffset>821055</wp:posOffset>
                      </wp:positionH>
                      <wp:positionV relativeFrom="paragraph">
                        <wp:posOffset>-35560</wp:posOffset>
                      </wp:positionV>
                      <wp:extent cx="0" cy="127000"/>
                      <wp:effectExtent l="76200" t="0" r="57150" b="63500"/>
                      <wp:wrapNone/>
                      <wp:docPr id="97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9EC5C" id="AutoShape 50" o:spid="_x0000_s1026" type="#_x0000_t32" style="position:absolute;margin-left:64.65pt;margin-top:-2.8pt;width:0;height:10pt;z-index:2513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NG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zl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pU71P3wAAAAkBAAAPAAAA&#10;ZHJzL2Rvd25yZXYueG1sTI9BT8MwDIXvSPyHyEjctpQxqq00nYAJ0cuQ2CbEMWtMU9E4VZNtHb8e&#10;jwvc/Oyn5+/li8G14oB9aDwpuBknIJAqbxqqFWw3z6MZiBA1Gd16QgUnDLAoLi9ynRl/pDc8rGMt&#10;OIRCphXYGLtMylBZdDqMfYfEt0/fOx1Z9rU0vT5yuGvlJElS6XRD/MHqDp8sVl/rvVMQlx8nm75X&#10;j/PmdfOySpvvsiyXSl1fDQ/3ICIO8c8MZ3xGh4KZdn5PJoiW9WR+y1YFo7sUxNnwu9jxMJ2CLHL5&#10;v0HxAwAA//8DAFBLAQItABQABgAIAAAAIQC2gziS/gAAAOEBAAATAAAAAAAAAAAAAAAAAAAAAABb&#10;Q29udGVudF9UeXBlc10ueG1sUEsBAi0AFAAGAAgAAAAhADj9If/WAAAAlAEAAAsAAAAAAAAAAAAA&#10;AAAALwEAAF9yZWxzLy5yZWxzUEsBAi0AFAAGAAgAAAAhAAfd80Y1AgAAXwQAAA4AAAAAAAAAAAAA&#10;AAAALgIAAGRycy9lMm9Eb2MueG1sUEsBAi0AFAAGAAgAAAAhAGlTvU/fAAAACQ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26976" behindDoc="0" locked="0" layoutInCell="1" allowOverlap="1" wp14:anchorId="146CC5E7" wp14:editId="2BF0FDAB">
                      <wp:simplePos x="0" y="0"/>
                      <wp:positionH relativeFrom="column">
                        <wp:posOffset>20955</wp:posOffset>
                      </wp:positionH>
                      <wp:positionV relativeFrom="paragraph">
                        <wp:posOffset>91109</wp:posOffset>
                      </wp:positionV>
                      <wp:extent cx="1532890" cy="675861"/>
                      <wp:effectExtent l="0" t="0" r="10160" b="10160"/>
                      <wp:wrapNone/>
                      <wp:docPr id="97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494153" w:rsidRPr="00BD163C" w:rsidRDefault="00494153" w:rsidP="0006784C">
                                  <w:pPr>
                                    <w:spacing w:line="240" w:lineRule="auto"/>
                                    <w:rPr>
                                      <w:rFonts w:cs="Arial"/>
                                      <w:bCs/>
                                      <w:szCs w:val="20"/>
                                      <w:lang w:val="es-MX"/>
                                    </w:rPr>
                                  </w:pPr>
                                  <w:r>
                                    <w:rPr>
                                      <w:rFonts w:cs="Arial"/>
                                      <w:bCs/>
                                      <w:szCs w:val="20"/>
                                      <w:lang w:val="es-MX"/>
                                    </w:rPr>
                                    <w:t>Captura las lecturas recepcionadas.</w:t>
                                  </w:r>
                                </w:p>
                                <w:p w:rsidR="00494153" w:rsidRDefault="00494153" w:rsidP="0006784C">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CC5E7" id="_x0000_s1822" style="position:absolute;margin-left:1.65pt;margin-top:7.15pt;width:120.7pt;height:53.2pt;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6FKwIAAFIEAAAOAAAAZHJzL2Uyb0RvYy54bWysVNuO0zAQfUfiHyy/0zSl16jpatWlCGmB&#10;FQsf4DhOYuEbY7dp+XrGTrfbBZ4QebA8npnjmXPGWd8ctSIHAV5aU9J8NKZEGG5radqSfvu6e7Ok&#10;xAdmaqasESU9CU9vNq9frXtXiIntrKoFEAQxvuhdSbsQXJFlnndCMz+yThh0NhY0C2hCm9XAekTX&#10;KpuMx/Ost1A7sFx4j6d3g5NuEn7TCB4+N40XgaiSYm0hrZDWKq7ZZs2KFpjrJD+Xwf6hCs2kwUsv&#10;UHcsMLIH+QeUlhyst00Ycasz2zSSi9QDdpOPf+vmsWNOpF6QHO8uNPn/B8s/HR6AyLqkqwVKZZhG&#10;kb4gbcy0SpBlJKh3vsC4R/cAsUXv7i3/7omx2w6jxC2A7TvBaiwrj/HZi4RoeEwlVf/R1ojO9sEm&#10;ro4N6AiILJBjkuR0kUQcA+F4mM/eTpYrVI6jb76YLefDFax4ynbgw3thNYmbkgLWntDZ4d6HWA0r&#10;nkJS9VbJeieVSga01VYBOTAcj136UgPY5HWYMqRHgmaTWUJ+4fPXEOP0/Q1Cy4BzrqQu6fISxIpI&#10;2ztTpykMTKphjyUrc+YxUjdIEI7VMSm1mKa5jcRWtj4htWCHwcaHiJvOwk9KehzqkvofewaCEvXB&#10;oDyrfIq5JCRjOltM0IBrT3XtYYYjVEkDJcN2G4aXs3cg2w5vyhMfxt6ipI1MbD9XdW4ABzeJcH5k&#10;8WVc2ynq+Vew+QUAAP//AwBQSwMEFAAGAAgAAAAhAPxsOXHdAAAACAEAAA8AAABkcnMvZG93bnJl&#10;di54bWxMj0FPwzAMhe9I/IfISNxYQlsxKE0nBBoSx627cEsb0xYap2rSrfDrMadxsvze0/PnYrO4&#10;QRxxCr0nDbcrBQKp8banVsOh2t7cgwjRkDWDJ9TwjQE25eVFYXLrT7TD4z62gkso5EZDF+OYSxma&#10;Dp0JKz8isffhJ2cir1Mr7WROXO4GmSh1J53piS90ZsTnDpuv/ew01H1yMD+76lW5h20a35bqc35/&#10;0fr6anl6BBFxiecw/OEzOpTMVPuZbBCDhjTlIMsZT7aTLFuDqFlI1BpkWcj/D5S/AAAA//8DAFBL&#10;AQItABQABgAIAAAAIQC2gziS/gAAAOEBAAATAAAAAAAAAAAAAAAAAAAAAABbQ29udGVudF9UeXBl&#10;c10ueG1sUEsBAi0AFAAGAAgAAAAhADj9If/WAAAAlAEAAAsAAAAAAAAAAAAAAAAALwEAAF9yZWxz&#10;Ly5yZWxzUEsBAi0AFAAGAAgAAAAhAFU47oUrAgAAUgQAAA4AAAAAAAAAAAAAAAAALgIAAGRycy9l&#10;Mm9Eb2MueG1sUEsBAi0AFAAGAAgAAAAhAPxsOXHdAAAACAEAAA8AAAAAAAAAAAAAAAAAhQQAAGRy&#10;cy9kb3ducmV2LnhtbFBLBQYAAAAABAAEAPMAAACPBQAAAAA=&#10;">
                      <v:textbox>
                        <w:txbxContent>
                          <w:p w:rsidR="00494153" w:rsidRPr="00BD163C" w:rsidRDefault="00494153" w:rsidP="0006784C">
                            <w:pPr>
                              <w:spacing w:line="240" w:lineRule="auto"/>
                              <w:rPr>
                                <w:rFonts w:cs="Arial"/>
                                <w:bCs/>
                                <w:szCs w:val="20"/>
                                <w:lang w:val="es-MX"/>
                              </w:rPr>
                            </w:pPr>
                            <w:r>
                              <w:rPr>
                                <w:rFonts w:cs="Arial"/>
                                <w:bCs/>
                                <w:szCs w:val="20"/>
                                <w:lang w:val="es-MX"/>
                              </w:rPr>
                              <w:t>Captura las lecturas recepcionadas.</w:t>
                            </w:r>
                          </w:p>
                          <w:p w:rsidR="00494153" w:rsidRDefault="00494153" w:rsidP="0006784C">
                            <w:pPr>
                              <w:spacing w:line="240" w:lineRule="auto"/>
                              <w:rPr>
                                <w:rFonts w:cs="Arial"/>
                                <w:sz w:val="14"/>
                                <w:szCs w:val="14"/>
                                <w:lang w:val="es-MX"/>
                              </w:rPr>
                            </w:pP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0288" behindDoc="0" locked="0" layoutInCell="1" allowOverlap="1" wp14:anchorId="57405F4A" wp14:editId="5B946F60">
                      <wp:simplePos x="0" y="0"/>
                      <wp:positionH relativeFrom="column">
                        <wp:posOffset>821055</wp:posOffset>
                      </wp:positionH>
                      <wp:positionV relativeFrom="paragraph">
                        <wp:posOffset>177165</wp:posOffset>
                      </wp:positionV>
                      <wp:extent cx="0" cy="127000"/>
                      <wp:effectExtent l="76200" t="0" r="57150" b="63500"/>
                      <wp:wrapNone/>
                      <wp:docPr id="9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85D44" id="AutoShape 50" o:spid="_x0000_s1026" type="#_x0000_t32" style="position:absolute;margin-left:64.65pt;margin-top:13.95pt;width:0;height:10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fd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yV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WRxa43gAAAAkBAAAPAAAA&#10;ZHJzL2Rvd25yZXYueG1sTI/BTsMwEETvSPyDtUjcqENAgYQ4FVAhcikSLUIc3XiJI+J1FLttytez&#10;5QLHmX2anSnnk+vFDsfQeVJwOUtAIDXedNQqeFs/XdyCCFGT0b0nVHDAAPPq9KTUhfF7esXdKraC&#10;QygUWoGNcSikDI1Fp8PMD0h8+/Sj05Hl2Eoz6j2Hu16mSZJJpzviD1YP+Gix+VptnYK4+DjY7L15&#10;yLuX9fMy677rul4odX423d+BiDjFPxiO9bk6VNxp47dkguhZp/kVowrSmxzEEfg1Ngqu2ZBVKf8v&#10;qH4AAAD//wMAUEsBAi0AFAAGAAgAAAAhALaDOJL+AAAA4QEAABMAAAAAAAAAAAAAAAAAAAAAAFtD&#10;b250ZW50X1R5cGVzXS54bWxQSwECLQAUAAYACAAAACEAOP0h/9YAAACUAQAACwAAAAAAAAAAAAAA&#10;AAAvAQAAX3JlbHMvLnJlbHNQSwECLQAUAAYACAAAACEAMH633TUCAABfBAAADgAAAAAAAAAAAAAA&#10;AAAuAgAAZHJzL2Uyb0RvYy54bWxQSwECLQAUAAYACAAAACEAVkcWuN4AAAAJAQAADwAAAAAAAAAA&#10;AAAAAACPBAAAZHJzL2Rvd25yZXYueG1sUEsFBgAAAAAEAAQA8wAAAJoFA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58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28000" behindDoc="0" locked="0" layoutInCell="1" allowOverlap="1" wp14:anchorId="68819961" wp14:editId="4EE60078">
                      <wp:simplePos x="0" y="0"/>
                      <wp:positionH relativeFrom="column">
                        <wp:posOffset>20983</wp:posOffset>
                      </wp:positionH>
                      <wp:positionV relativeFrom="paragraph">
                        <wp:posOffset>48481</wp:posOffset>
                      </wp:positionV>
                      <wp:extent cx="1532890" cy="811033"/>
                      <wp:effectExtent l="0" t="0" r="10160" b="27305"/>
                      <wp:wrapNone/>
                      <wp:docPr id="98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Pr="00BD163C" w:rsidRDefault="00494153" w:rsidP="0006784C">
                                  <w:pPr>
                                    <w:spacing w:line="240" w:lineRule="auto"/>
                                    <w:rPr>
                                      <w:szCs w:val="20"/>
                                    </w:rPr>
                                  </w:pPr>
                                  <w:r>
                                    <w:rPr>
                                      <w:rFonts w:cs="Arial"/>
                                      <w:bCs/>
                                      <w:szCs w:val="20"/>
                                      <w:lang w:val="es-MX"/>
                                    </w:rPr>
                                    <w:t>Procesa cálculo de consumos en costos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19961" id="_x0000_s1823" style="position:absolute;margin-left:1.65pt;margin-top:3.8pt;width:120.7pt;height:63.85pt;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AQDLQIAAFM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VdDVEvXR&#10;rMMifUXZmG6UINlVUKi3LsfAR/sAIUdn7w3/4Yg22xbDxC2A6VvBKuSVhfjk1YVgOLxKyv6TqRCe&#10;7b2JYg01dAEQZSBDrMnxXBMxeMLxMFvMpssVUuPoW2ZZOpvFJ1j+fNuC8x+E6UjYFBSQfERnh3vn&#10;AxuWP4dE9kbJaieVigY05VYBOTDsj138TujuMkxp0qNCi+kiIr/yuUuINH5/g+ikx0ZXssMszkEs&#10;D7K911VsQ8+kGvdIWemTjkG6sQR+KIdYqut5lDkIW5rqiNKCGTsbJxE3rYFflPTY1QV1P/cMBCXq&#10;o8byrLL5PIxBNOaL6ykacOkpLz1Mc4QqqKdk3G79ODp7C7Jp8aUs6qHNLZa0llHtF1anBLBzYxFO&#10;UxZG49KOUS//gs0TA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A57AQDLQIAAFMEAAAOAAAAAAAAAAAAAAAAAC4CAABkcnMv&#10;ZTJvRG9jLnhtbFBLAQItABQABgAIAAAAIQAhIdiA3AAAAAcBAAAPAAAAAAAAAAAAAAAAAIcEAABk&#10;cnMvZG93bnJldi54bWxQSwUGAAAAAAQABADzAAAAkAUAAAAA&#10;">
                      <v:textbox>
                        <w:txbxContent>
                          <w:p w:rsidR="00494153" w:rsidRPr="00BD163C" w:rsidRDefault="00494153" w:rsidP="0006784C">
                            <w:pPr>
                              <w:spacing w:line="240" w:lineRule="auto"/>
                              <w:rPr>
                                <w:szCs w:val="20"/>
                              </w:rPr>
                            </w:pPr>
                            <w:r>
                              <w:rPr>
                                <w:rFonts w:cs="Arial"/>
                                <w:bCs/>
                                <w:szCs w:val="20"/>
                                <w:lang w:val="es-MX"/>
                              </w:rPr>
                              <w:t>Procesa cálculo de consumos en costos en m3.</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5168" behindDoc="0" locked="0" layoutInCell="1" allowOverlap="1" wp14:anchorId="68ACDA73" wp14:editId="4A456C55">
                      <wp:simplePos x="0" y="0"/>
                      <wp:positionH relativeFrom="column">
                        <wp:posOffset>1552575</wp:posOffset>
                      </wp:positionH>
                      <wp:positionV relativeFrom="paragraph">
                        <wp:posOffset>16510</wp:posOffset>
                      </wp:positionV>
                      <wp:extent cx="152400" cy="0"/>
                      <wp:effectExtent l="9525" t="54610" r="19050" b="59690"/>
                      <wp:wrapNone/>
                      <wp:docPr id="9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C4CFA" id="AutoShape 35" o:spid="_x0000_s1026" type="#_x0000_t32" style="position:absolute;margin-left:122.25pt;margin-top:1.3pt;width:12pt;height:0;z-index:2513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WLNgIAAF8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3s4L&#10;SgwbcEgPLwFSbXI9iwyN1lfo2Ji1iz3yvXmyj8C/eWKg6ZnZyuT9fLAYXMSI7E1I3HiLdTbjJxDo&#10;w7BAomvfuSGmRCLIPk3lcJmK3AfC8WMxm5Y5zo6fjzJWneOs8+GjhIFEo6Y+OKa2fWjAGBw9uCJV&#10;YbtHHyIqVp0DYlEDK6V1UoA2ZEQKZtNZCvCglYiH0c277abRjuxY1FB6Uot48trNwYsRKVkvmVie&#10;7MCURpuExE1wCtnSksZqgxSUaInXJlpHeNrEitg5Aj5ZRxl9v81vl/PlvJyU05vlpMzbdvKwasrJ&#10;zar4MGuv26Zpix8RfFFWvRJCmoj/LOmi/DvJnC7XUYwXUV+Iyt5mT4wi2PM7gU6jj9M+6mYD4rB2&#10;sbuoAlRxcj7duHhNXu+T16//wuIn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DztjWLNgIAAF8EAAAOAAAAAAAAAAAAAAAA&#10;AC4CAABkcnMvZTJvRG9jLnhtbFBLAQItABQABgAIAAAAIQAWr0Ha3AAAAAcBAAAPAAAAAAAAAAAA&#10;AAAAAJAEAABkcnMvZG93bnJldi54bWxQSwUGAAAAAAQABADzAAAAmQU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0048" behindDoc="0" locked="0" layoutInCell="1" allowOverlap="1" wp14:anchorId="6459CAB3" wp14:editId="63C21C5A">
                      <wp:simplePos x="0" y="0"/>
                      <wp:positionH relativeFrom="column">
                        <wp:posOffset>-4031</wp:posOffset>
                      </wp:positionH>
                      <wp:positionV relativeFrom="paragraph">
                        <wp:posOffset>34400</wp:posOffset>
                      </wp:positionV>
                      <wp:extent cx="1532890" cy="803082"/>
                      <wp:effectExtent l="0" t="0" r="10160" b="16510"/>
                      <wp:wrapNone/>
                      <wp:docPr id="98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494153" w:rsidRPr="00B42EFA" w:rsidRDefault="00494153" w:rsidP="0006784C">
                                  <w:pPr>
                                    <w:spacing w:line="240" w:lineRule="auto"/>
                                    <w:rPr>
                                      <w:rFonts w:cs="Arial"/>
                                      <w:bCs/>
                                      <w:sz w:val="14"/>
                                      <w:szCs w:val="14"/>
                                      <w:lang w:val="es-MX"/>
                                    </w:rPr>
                                  </w:pPr>
                                  <w:r>
                                    <w:rPr>
                                      <w:rFonts w:cs="Arial"/>
                                      <w:bCs/>
                                      <w:szCs w:val="20"/>
                                      <w:lang w:val="es-MX"/>
                                    </w:rPr>
                                    <w:t>Se revisa previos de cálculos por consumos en m3.</w:t>
                                  </w:r>
                                </w:p>
                                <w:p w:rsidR="00494153" w:rsidRPr="009A6C15" w:rsidRDefault="00494153" w:rsidP="0006784C">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59CAB3" id="_x0000_s1824" style="position:absolute;margin-left:-.3pt;margin-top:2.7pt;width:120.7pt;height:63.25pt;z-index:2513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cNLAIAAFMEAAAOAAAAZHJzL2Uyb0RvYy54bWysVNuO0zAQfUfiHyy/01y2Zduo6WrVpQhp&#10;gRULH+A4TmLh2GbsNilfz9jpdrvAE8IPliczPp45Zybrm7FX5CDASaNLms1SSoTmppa6Lem3r7s3&#10;S0qcZ7pmymhR0qNw9Gbz+tV6sIXITWdULYAgiHbFYEvaeW+LJHG8Ez1zM2OFRmdjoGceTWiTGtiA&#10;6L1K8jR9mwwGaguGC+fw693kpJuI3zSC+89N44QnqqSYm487xL0Ke7JZs6IFZjvJT2mwf8iiZ1Lj&#10;o2eoO+YZ2YP8A6qXHIwzjZ9x0yemaSQXsQasJkt/q+axY1bEWpAcZ880uf8Hyz8dHoDIuqSrZU6J&#10;Zj2K9AVpY7pVgmSrwNBgXYGBj/YBQo3O3hv+3RFtth2GiVsAM3SC1ZhXFuKTFxeC4fAqqYaPpkZ4&#10;tvcmkjU20AdApIGMUZPjWRMxesLxY7a4ypcrlI6jb5lepZhmeIIVT7ctOP9emJ6EQ0kBk4/o7HDv&#10;/BT6FBKzN0rWO6lUNKCttgrIgWF/7OI6obvLMKXJgAwt8kVEfuFzlxBpXH+D6KXHRleyD1WEFYJY&#10;EWh7p+t49kyq6YzVKX3iMVA3SeDHaoxSXc8jB4HYytRHpBbM1Nk4iXjoDPykZMCuLqn7sWcgKFEf&#10;NMqzyubzMAbRmC+uczTg0lNdepjmCFVST8l03PppdPYWZNvhS1nkQ5tblLSRke3nrE4FYOdGvU5T&#10;Fkbj0o5Rz/+CzS8AAAD//wMAUEsDBBQABgAIAAAAIQC1qy0v3QAAAAcBAAAPAAAAZHJzL2Rvd25y&#10;ZXYueG1sTI/BTsMwEETvSPyDtUjcWrtpqWgap0KgInFs0wu3TewmgXgdxU4b+HqWExxX8zTzNttN&#10;rhMXO4TWk4bFXIGwVHnTUq3hVOxnjyBCRDLYebIavmyAXX57k2Fq/JUO9nKMteASCilqaGLsUylD&#10;1ViHYe57S5yd/eAw8jnU0gx45XLXyUSptXTYEi802Nvnxlafx9FpKNvkhN+H4lW5zX4Z36biY3x/&#10;0fr+bnragoh2in8w/OqzOuTsVPqRTBCdhtmaQQ0PKxCcJivFj5SMLRcbkHkm//vnPwAAAP//AwBQ&#10;SwECLQAUAAYACAAAACEAtoM4kv4AAADhAQAAEwAAAAAAAAAAAAAAAAAAAAAAW0NvbnRlbnRfVHlw&#10;ZXNdLnhtbFBLAQItABQABgAIAAAAIQA4/SH/1gAAAJQBAAALAAAAAAAAAAAAAAAAAC8BAABfcmVs&#10;cy8ucmVsc1BLAQItABQABgAIAAAAIQCatucNLAIAAFMEAAAOAAAAAAAAAAAAAAAAAC4CAABkcnMv&#10;ZTJvRG9jLnhtbFBLAQItABQABgAIAAAAIQC1qy0v3QAAAAcBAAAPAAAAAAAAAAAAAAAAAIYEAABk&#10;cnMvZG93bnJldi54bWxQSwUGAAAAAAQABADzAAAAkAUAAAAA&#10;">
                      <v:textbox>
                        <w:txbxContent>
                          <w:p w:rsidR="00494153" w:rsidRPr="00B42EFA" w:rsidRDefault="00494153" w:rsidP="0006784C">
                            <w:pPr>
                              <w:spacing w:line="240" w:lineRule="auto"/>
                              <w:rPr>
                                <w:rFonts w:cs="Arial"/>
                                <w:bCs/>
                                <w:sz w:val="14"/>
                                <w:szCs w:val="14"/>
                                <w:lang w:val="es-MX"/>
                              </w:rPr>
                            </w:pPr>
                            <w:r>
                              <w:rPr>
                                <w:rFonts w:cs="Arial"/>
                                <w:bCs/>
                                <w:szCs w:val="20"/>
                                <w:lang w:val="es-MX"/>
                              </w:rPr>
                              <w:t>Se revisa previos de cálculos por consumos en m3.</w:t>
                            </w:r>
                          </w:p>
                          <w:p w:rsidR="00494153" w:rsidRPr="009A6C15" w:rsidRDefault="00494153" w:rsidP="0006784C">
                            <w:pPr>
                              <w:spacing w:line="240" w:lineRule="auto"/>
                              <w:rPr>
                                <w:sz w:val="14"/>
                                <w:szCs w:val="14"/>
                              </w:rPr>
                            </w:pPr>
                          </w:p>
                        </w:txbxContent>
                      </v:textbox>
                    </v:rect>
                  </w:pict>
                </mc:Fallback>
              </mc:AlternateContent>
            </w:r>
          </w:p>
          <w:p w:rsidR="0006784C" w:rsidRPr="001861D0" w:rsidRDefault="0006784C" w:rsidP="0006784C">
            <w:pPr>
              <w:rPr>
                <w:rFonts w:cs="Arial"/>
                <w:sz w:val="28"/>
                <w:szCs w:val="28"/>
              </w:rPr>
            </w:pPr>
          </w:p>
          <w:p w:rsidR="0006784C" w:rsidRPr="001861D0" w:rsidRDefault="0006784C" w:rsidP="0006784C">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41312" behindDoc="0" locked="0" layoutInCell="1" allowOverlap="1" wp14:anchorId="28C6950B" wp14:editId="6550937F">
                      <wp:simplePos x="0" y="0"/>
                      <wp:positionH relativeFrom="column">
                        <wp:posOffset>643890</wp:posOffset>
                      </wp:positionH>
                      <wp:positionV relativeFrom="paragraph">
                        <wp:posOffset>422605</wp:posOffset>
                      </wp:positionV>
                      <wp:extent cx="0" cy="180000"/>
                      <wp:effectExtent l="76200" t="0" r="57150" b="48895"/>
                      <wp:wrapNone/>
                      <wp:docPr id="983" name="Conector recto de flecha 983"/>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83EE7D" id="Conector recto de flecha 983" o:spid="_x0000_s1026" type="#_x0000_t32" style="position:absolute;margin-left:50.7pt;margin-top:33.3pt;width:0;height:14.15pt;flip:x;z-index:2513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2s7QEAAEAEAAAOAAAAZHJzL2Uyb0RvYy54bWysU9uO0zAQfUfiHyy/06SLhErVdB+6LDwg&#10;qGD5AK8zbiw5tjUeevl7xnY25SYkEHlwfJlzZs7xeHN7Hp04AiYbfCeXi1YK8Dr01h86+eXh/sVK&#10;ikTK98oFD528QJK32+fPNqe4hpswBNcDCibxaX2KnRyI4rppkh5gVGkRIng+NAFHRbzEQ9OjOjH7&#10;6Jqbtn3VnAL2EYOGlHj3rh7KbeE3BjR9NCYBCddJro3KiGV8zGOz3aj1AVUcrJ7KUP9Qxais56Qz&#10;1Z0iJb6i/YVqtBpDCoYWOoxNMMZqKBpYzbL9Sc3nQUUoWticFGeb0v+j1R+OexS27+Tr1UspvBr5&#10;knZ8VZoCCsw/0YMwDvSgRI5hx04xrRm483ucVinuMcs/Gxw52MZ33AzFEJYozsXvy+w3nEnouql5&#10;d7lq+cvETWXITBETvYUwijzpZCJU9jAQl1Zrq+zq+D5RBT4BMtj5PKbgbH9vnSuL3FGwcyiOinuB&#10;zssp4Q9RpKx743tBl8g+EFrlDw6myMzaZO1VbZnRxUHN+AkM+8iqamWlg6/5lNbg6Smn8xydYYar&#10;m4FtMeyPwCk+Q6F099+AZ0TJHDzN4NH6gL/LfrXJ1PgnB6rubMFj6C+lD4o13KblGqcnld/B9+sC&#10;vz787TcAAAD//wMAUEsDBBQABgAIAAAAIQB7xJuW3QAAAAkBAAAPAAAAZHJzL2Rvd25yZXYueG1s&#10;TI/BboMwDIbvk/oOkSvttgaqCq2MUK1FO0zaZVCpOwbiAhpxUJJS9vZLd1mPv/3p9+dsN+uBTWhd&#10;b0hAvIqAITVG9dQKOFZvT8/AnJek5GAIBfygg12+eMhkqsyVPnEqfctCCblUCui8H1POXdOhlm5l&#10;RqSwOxurpQ/RtlxZeQ3leuDrKEq4lj2FC50c8dBh811etIA1VR9Foc5xfXw/7Xk5VV/2VAjxuJxf&#10;X4B5nP0/DDf9oA55cKrNhZRjQ8hRvAmogCRJgN2Av0EtYLvZAs8zfv9B/gsAAP//AwBQSwECLQAU&#10;AAYACAAAACEAtoM4kv4AAADhAQAAEwAAAAAAAAAAAAAAAAAAAAAAW0NvbnRlbnRfVHlwZXNdLnht&#10;bFBLAQItABQABgAIAAAAIQA4/SH/1gAAAJQBAAALAAAAAAAAAAAAAAAAAC8BAABfcmVscy8ucmVs&#10;c1BLAQItABQABgAIAAAAIQDCXy2s7QEAAEAEAAAOAAAAAAAAAAAAAAAAAC4CAABkcnMvZTJvRG9j&#10;LnhtbFBLAQItABQABgAIAAAAIQB7xJuW3QAAAAkBAAAPAAAAAAAAAAAAAAAAAEcEAABkcnMvZG93&#10;bnJldi54bWxQSwUGAAAAAAQABADzAAAAUQUAAAAA&#10;" strokecolor="black [3213]">
                      <v:stroke endarrow="block"/>
                    </v:shape>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42336" behindDoc="0" locked="0" layoutInCell="1" allowOverlap="1" wp14:anchorId="5F375A6F" wp14:editId="6995325B">
                      <wp:simplePos x="0" y="0"/>
                      <wp:positionH relativeFrom="column">
                        <wp:posOffset>744855</wp:posOffset>
                      </wp:positionH>
                      <wp:positionV relativeFrom="paragraph">
                        <wp:posOffset>680085</wp:posOffset>
                      </wp:positionV>
                      <wp:extent cx="0" cy="180000"/>
                      <wp:effectExtent l="76200" t="0" r="57150" b="48895"/>
                      <wp:wrapNone/>
                      <wp:docPr id="984" name="Conector recto de flecha 984"/>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B29CD0" id="Conector recto de flecha 984" o:spid="_x0000_s1026" type="#_x0000_t32" style="position:absolute;margin-left:58.65pt;margin-top:53.55pt;width:0;height:14.15pt;flip:x;z-index:2513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q54wEAAK4DAAAOAAAAZHJzL2Uyb0RvYy54bWysU02P0zAQvSPxHyzfadqKRSVquoeWhQOC&#10;Siw/YNYfiSXHtmZM0/57xk5YLXBD5OCMP+blveeX/f119OJikFwMndys1lKYoKJ2oe/k98eHNzsp&#10;KEPQ4GMwnbwZkveH16/2U2rNNg7Ra4OCQQK1U+rkkHNqm4bUYEagVUwm8KaNOELmKfaNRpgYffTN&#10;dr1+10wRdcKoDBGvnuZNeaj41hqVv1pLJgvfSeaW64h1fCpjc9hD2yOkwamFBvwDixFc4I8+Q50g&#10;g/iB7i+o0SmMFG1eqTg20VqnTNXAajbrP9R8GyCZqoXNofRsE/0/WPXlckbhdCff795KEWDkSzry&#10;VakcUWB5CW2E9UYNIMoZdmxK1HLjMZxxmVE6Y5F/tTjyYZc+cRiqISxRXKvft2e/zTULNS8qXt3s&#10;1vwU4GZGKEgJKX80cRSl6CRlBNcPmanN3GZ0uHymPDf+aijNIT4473kdWh/ExOLutndSKOCEWQ+Z&#10;yzGxZgq9FOB7jq7KWPlS9E6X7tJMNzp6FBfg9HDodJwembsUHijzBguqz0L9t9ZC5wQ0zM11qxyD&#10;NoPzH4IW+ZbY6owOQu/NAuFDOWJqcBdlxezZ3lI9RX2rrjdlxqGopi0BLql7Oef65W92+AkAAP//&#10;AwBQSwMEFAAGAAgAAAAhAOC5g73hAAAACwEAAA8AAABkcnMvZG93bnJldi54bWxMj0FPwkAQhe8m&#10;/ofNmHCTbUUEa7eEoMRo4gHQxOO2O7QN3dnaXWj99w5e9PbezMubb9LFYBtxws7XjhTE4wgEUuFM&#10;TaWC9936eg7CB01GN45QwTd6WGSXF6lOjOtpg6dtKAWXkE+0giqENpHSFxVa7ceuReLd3nVWB7Zd&#10;KU2ney63jbyJojtpdU18odItriosDtujVTB9zJ+ezcfL7nWz/5x/rZdvh6a/V2p0NSwfQAQcwl8Y&#10;zviMDhkz5e5IxouGfTybcJRFNItBnBO/k5zFZHoLMkvl/x+yHwAAAP//AwBQSwECLQAUAAYACAAA&#10;ACEAtoM4kv4AAADhAQAAEwAAAAAAAAAAAAAAAAAAAAAAW0NvbnRlbnRfVHlwZXNdLnhtbFBLAQIt&#10;ABQABgAIAAAAIQA4/SH/1gAAAJQBAAALAAAAAAAAAAAAAAAAAC8BAABfcmVscy8ucmVsc1BLAQIt&#10;ABQABgAIAAAAIQDm38q54wEAAK4DAAAOAAAAAAAAAAAAAAAAAC4CAABkcnMvZTJvRG9jLnhtbFBL&#10;AQItABQABgAIAAAAIQDguYO94QAAAAsBAAAPAAAAAAAAAAAAAAAAAD0EAABkcnMvZG93bnJldi54&#10;bWxQSwUGAAAAAAQABADzAAAASwU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31072" behindDoc="0" locked="0" layoutInCell="1" allowOverlap="1" wp14:anchorId="1BB9CBB1" wp14:editId="41C7F7BA">
                      <wp:simplePos x="0" y="0"/>
                      <wp:positionH relativeFrom="column">
                        <wp:posOffset>-7620</wp:posOffset>
                      </wp:positionH>
                      <wp:positionV relativeFrom="paragraph">
                        <wp:posOffset>71120</wp:posOffset>
                      </wp:positionV>
                      <wp:extent cx="1532890" cy="584835"/>
                      <wp:effectExtent l="5715" t="13970" r="13970" b="10795"/>
                      <wp:wrapNone/>
                      <wp:docPr id="98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494153" w:rsidRPr="002B2F3F" w:rsidRDefault="00494153" w:rsidP="0006784C">
                                  <w:pPr>
                                    <w:spacing w:line="240" w:lineRule="auto"/>
                                    <w:rPr>
                                      <w:szCs w:val="20"/>
                                      <w:lang w:val="es-MX"/>
                                    </w:rPr>
                                  </w:pPr>
                                  <w:r>
                                    <w:rPr>
                                      <w:szCs w:val="20"/>
                                      <w:lang w:val="es-MX"/>
                                    </w:rPr>
                                    <w:t>Refacturación de consumos en m3. Por posible correcciones.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9CBB1" id="_x0000_s1825" style="position:absolute;margin-left:-.6pt;margin-top:5.6pt;width:120.7pt;height:46.05pt;z-index:2513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GlqLwIAAFMEAAAOAAAAZHJzL2Uyb0RvYy54bWysVNuO0zAQfUfiHyy/0zRtw6ZR09WqSxHS&#10;AisWPsBxnMTCN8Zu0+XrGbvdbhd4QuTB8njGxzPnzGR1fdCK7AV4aU1N88mUEmG4baXpa/rt6/ZN&#10;SYkPzLRMWSNq+ig8vV6/frUaXSVmdrCqFUAQxPhqdDUdQnBVlnk+CM38xDph0NlZ0CygCX3WAhsR&#10;XatsNp2+zUYLrQPLhfd4ent00nXC7zrBw+eu8yIQVVPMLaQV0trENVuvWNUDc4PkpzTYP2ShmTT4&#10;6BnqlgVGdiD/gNKSg/W2CxNudWa7TnKRasBq8ulv1TwMzIlUC5Lj3Zkm//9g+af9PRDZ1nRZFpQY&#10;plGkL0gbM70SZJYYGp2vMPDB3UOs0bs7y797YuxmwDBxA2DHQbAW88ojo9mLC9HweJU040fbIjzb&#10;BZvIOnSgIyDSQA5Jk8ezJuIQCMfDvJjPyiVKx9FXlItyXqQnWPV024EP74XVJG5qCph8Qmf7Ox9i&#10;Nqx6CknZWyXbrVQqGdA3GwVkz7A/tuk7ofvLMGXIiAwVsyIhv/D5S4hp+v4GoWXARldS17Q8B7Eq&#10;0vbOtKkNA5PquMeUlTnxGKmL7eyrcGgOSaqrxTw+Ec8a2z4itWCPnY2TiJvBwk9KRuzqmvofOwaC&#10;EvXBoDzLfLGIY5CMRXGF+hK49DSXHmY4QtU0UHLcbsJxdHYOZD/gS3niw9gblLSTie3nrE4FYOcm&#10;EU5TFkfj0k5Rz/+C9S8AAAD//wMAUEsDBBQABgAIAAAAIQDGk8QO3AAAAAkBAAAPAAAAZHJzL2Rv&#10;d25yZXYueG1sTE9BTsMwELwj8Qdrkbi1dhOEIMSpEKhIHNv0wm0Tb5OU2I5ipw28nu2JnnZ3ZjQz&#10;m69n24sTjaHzTsNqqUCQq73pXKNhX24WTyBCRGew9440/FCAdXF7k2Nm/Nlt6bSLjWATFzLU0MY4&#10;ZFKGuiWLYekHcswd/Ggx8jk20ox4ZnPby0SpR2mxc5zQ4kBvLdXfu8lqqLpkj7/b8kPZ500aP+fy&#10;OH29a31/N7++gIg0x38xXOpzdSi4U+UnZ4LoNSxWCSsZv0zmkwfFS8WASlOQRS6vPyj+AAAA//8D&#10;AFBLAQItABQABgAIAAAAIQC2gziS/gAAAOEBAAATAAAAAAAAAAAAAAAAAAAAAABbQ29udGVudF9U&#10;eXBlc10ueG1sUEsBAi0AFAAGAAgAAAAhADj9If/WAAAAlAEAAAsAAAAAAAAAAAAAAAAALwEAAF9y&#10;ZWxzLy5yZWxzUEsBAi0AFAAGAAgAAAAhAPM4aWovAgAAUwQAAA4AAAAAAAAAAAAAAAAALgIAAGRy&#10;cy9lMm9Eb2MueG1sUEsBAi0AFAAGAAgAAAAhAMaTxA7cAAAACQEAAA8AAAAAAAAAAAAAAAAAiQQA&#10;AGRycy9kb3ducmV2LnhtbFBLBQYAAAAABAAEAPMAAACSBQAAAAA=&#10;">
                      <v:textbox>
                        <w:txbxContent>
                          <w:p w:rsidR="00494153" w:rsidRPr="002B2F3F" w:rsidRDefault="00494153" w:rsidP="0006784C">
                            <w:pPr>
                              <w:spacing w:line="240" w:lineRule="auto"/>
                              <w:rPr>
                                <w:szCs w:val="20"/>
                                <w:lang w:val="es-MX"/>
                              </w:rPr>
                            </w:pPr>
                            <w:r>
                              <w:rPr>
                                <w:szCs w:val="20"/>
                                <w:lang w:val="es-MX"/>
                              </w:rPr>
                              <w:t>Refacturación de consumos en m3. Por posible correcciones.</w:t>
                            </w: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7216" behindDoc="0" locked="0" layoutInCell="1" allowOverlap="1" wp14:anchorId="2F777DC7" wp14:editId="162101A7">
                      <wp:simplePos x="0" y="0"/>
                      <wp:positionH relativeFrom="column">
                        <wp:posOffset>-159385</wp:posOffset>
                      </wp:positionH>
                      <wp:positionV relativeFrom="paragraph">
                        <wp:posOffset>337185</wp:posOffset>
                      </wp:positionV>
                      <wp:extent cx="200025" cy="45719"/>
                      <wp:effectExtent l="38100" t="57150" r="28575" b="50165"/>
                      <wp:wrapNone/>
                      <wp:docPr id="986" name="Conector recto de flecha 986"/>
                      <wp:cNvGraphicFramePr/>
                      <a:graphic xmlns:a="http://schemas.openxmlformats.org/drawingml/2006/main">
                        <a:graphicData uri="http://schemas.microsoft.com/office/word/2010/wordprocessingShape">
                          <wps:wsp>
                            <wps:cNvCnPr/>
                            <wps:spPr>
                              <a:xfrm flipH="1" flipV="1">
                                <a:off x="0" y="0"/>
                                <a:ext cx="20002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56FA9" id="Conector recto de flecha 986" o:spid="_x0000_s1026" type="#_x0000_t32" style="position:absolute;margin-left:-12.55pt;margin-top:26.55pt;width:15.75pt;height:3.6pt;flip:x y;z-index:2513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6z+QEAAE4EAAAOAAAAZHJzL2Uyb0RvYy54bWysVMlu2zAQvRfoPxC815KNJk0Myzk4TXso&#10;WiNd7gw1tAhQJDGcevn7DilZ7oYCLXqhuMybN+9xqNXdsXdiD5hs8I2cz2opwOvQWr9r5OdPDy9u&#10;pEikfKtc8NDIEyR5t37+bHWIS1iELrgWUHASn5aH2MiOKC6rKukOepVmIYLnQxOwV8RL3FUtqgNn&#10;7121qOvr6hCwjRg0pMS798OhXJf8xoCmD8YkIOEaybVRGbGMT3ms1iu13KGKndVjGeofquiV9Uw6&#10;pbpXpMRXtL+k6q3GkIKhmQ59FYyxGooGVjOvf1LzsVMRihY2J8XJpvT/0ur3+y0K2zby9uZaCq96&#10;vqQNX5WmgALzR7QgjAPdKZFj2LFDTEsGbvwWx1WKW8zyjwZ7DrbxLTeDLLMveZbPWKw4FudPk/Nw&#10;JKF5k6+yXlxJofno5dWr+W2mqYZ8GRsx0RsIvciTRiZCZXcdcaFDpQOD2r9LNADPgAx2Po8pONs+&#10;WOfKIvcXbByKveLOoON8JPwhipR1r30r6BTZFUKr/M7BGJmzVtmJQXuZ0cnBwPgIhl1lZUNlpZ8v&#10;fEpr8HTmdJ6jM8xwdROwLqb9ETjGZyiUXv8b8IQozMHTBO6tD/g79otNZog/OzDozhY8hfZUuqJY&#10;w01brnF8YPlVfL8u8MtvYP0NAAD//wMAUEsDBBQABgAIAAAAIQBTTfK63gAAAAcBAAAPAAAAZHJz&#10;L2Rvd25yZXYueG1sTI5NTwIxFEX3Jv6H5pm4MdACQnCcDgEjC1dEJBF3ZfqcTuzHpC3M+O99rnR1&#10;c/NO7jvlanCWXTCmNngJk7EAhr4OuvWNhMPbdrQElrLyWtngUcI3JlhV11elKnTo/Ste9rlhNOJT&#10;oSSYnLuC81QbdCqNQ4eebp8hOpWpxobrqHoad5ZPhVhwp1pPH4zq8Mlg/bU/OwlRDP32PdiPTb+r&#10;XzZr83y8ezhIeXszrB+BZRzyHwy/+qQOFTmdwtnrxKyE0XQ+IVTCfEZJwOIe2IlCzIBXJf/vX/0A&#10;AAD//wMAUEsBAi0AFAAGAAgAAAAhALaDOJL+AAAA4QEAABMAAAAAAAAAAAAAAAAAAAAAAFtDb250&#10;ZW50X1R5cGVzXS54bWxQSwECLQAUAAYACAAAACEAOP0h/9YAAACUAQAACwAAAAAAAAAAAAAAAAAv&#10;AQAAX3JlbHMvLnJlbHNQSwECLQAUAAYACAAAACEA9ahus/kBAABOBAAADgAAAAAAAAAAAAAAAAAu&#10;AgAAZHJzL2Uyb0RvYy54bWxQSwECLQAUAAYACAAAACEAU03yut4AAAAHAQAADwAAAAAAAAAAAAAA&#10;AABTBAAAZHJzL2Rvd25yZXYueG1sUEsFBgAAAAAEAAQA8wAAAF4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29024" behindDoc="0" locked="0" layoutInCell="1" allowOverlap="1" wp14:anchorId="0B492CA7" wp14:editId="1142B300">
                      <wp:simplePos x="0" y="0"/>
                      <wp:positionH relativeFrom="column">
                        <wp:posOffset>-17145</wp:posOffset>
                      </wp:positionH>
                      <wp:positionV relativeFrom="paragraph">
                        <wp:posOffset>53340</wp:posOffset>
                      </wp:positionV>
                      <wp:extent cx="1532890" cy="593725"/>
                      <wp:effectExtent l="5715" t="10160" r="13970" b="5715"/>
                      <wp:wrapNone/>
                      <wp:docPr id="9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rFonts w:cs="Arial"/>
                                      <w:sz w:val="14"/>
                                      <w:szCs w:val="14"/>
                                      <w:lang w:val="es-MX"/>
                                    </w:rPr>
                                  </w:pPr>
                                </w:p>
                                <w:p w:rsidR="00494153" w:rsidRPr="00BD163C" w:rsidRDefault="00494153" w:rsidP="0006784C">
                                  <w:pPr>
                                    <w:spacing w:line="240" w:lineRule="auto"/>
                                    <w:rPr>
                                      <w:szCs w:val="20"/>
                                    </w:rPr>
                                  </w:pPr>
                                  <w:r>
                                    <w:rPr>
                                      <w:rFonts w:cs="Arial"/>
                                      <w:szCs w:val="20"/>
                                      <w:lang w:val="es-MX"/>
                                    </w:rPr>
                                    <w:t>Posibles Correcciones por consumo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92CA7" id="_x0000_s1826" style="position:absolute;margin-left:-1.35pt;margin-top:4.2pt;width:120.7pt;height:46.75pt;z-index:2513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Y/AKwIAAFMEAAAOAAAAZHJzL2Uyb0RvYy54bWysVNtu2zAMfR+wfxD0vjhOkyUx4hRFugwD&#10;uq1Ytw+QZdkWptsoJXb39aPkNM0u2MMwPwikSB2Sh6Q314NW5CjAS2tKmk+mlAjDbS1NW9Ivn/ev&#10;VpT4wEzNlDWipI/C0+vtyxeb3hViZjuragEEQYwvelfSLgRXZJnnndDMT6wTBo2NBc0CqtBmNbAe&#10;0bXKZtPp66y3UDuwXHiPt7ejkW4TftMIHj42jReBqJJibiGdkM4qntl2w4oWmOskP6XB/iELzaTB&#10;oGeoWxYYOYD8DUpLDtbbJky41ZltGslFqgGryae/VPPQMSdSLUiOd2ea/P+D5R+O90BkXdL1akmJ&#10;YRqb9AlpY6ZVguTLyFDvfIGOD+4eYo3e3Vn+1RNjdx26iRsA23eC1ZhXHv2znx5ExeNTUvXvbY3w&#10;7BBsImtoQEdApIEMqSeP556IIRCOl/niarZaY+s42hbrq+VskUKw4um1Ax/eCqtJFEoKmHxCZ8c7&#10;H2I2rHhySdlbJeu9VCop0FY7BeTIcD726Tuh+0s3ZUiPDC0w9t8hpun7E4SWAQddSV3S1dmJFZG2&#10;N6ZOYxiYVKOMKStz4jFSN7YgDNWQWrWcz2OISGxl60ekFuw42biJKHQWvlPS41SX1H87MBCUqHcG&#10;27PO5/O4BkmZL5YzVODSUl1amOEIVdJAySjuwrg6Bwey7TBSnvgw9gZb2sjE9nNWpwJwclMTTlsW&#10;V+NST17P/4LtDwAAAP//AwBQSwMEFAAGAAgAAAAhADRiTsXdAAAACAEAAA8AAABkcnMvZG93bnJl&#10;di54bWxMj8FOwzAQRO9I/IO1SNxauymCNMSpEKhIHNv0ws2JlyQQr6PYaQNfz3Iqx9E8zb7Nt7Pr&#10;xQnH0HnSsFoqEEi1tx01Go7lbpGCCNGQNb0n1PCNAbbF9VVuMuvPtMfTITaCRyhkRkMb45BJGeoW&#10;nQlLPyBx9+FHZyLHsZF2NGced71MlLqXznTEF1oz4HOL9ddhchqqLjman335qtxmt45vc/k5vb9o&#10;fXszPz2CiDjHCwx/+qwOBTtVfiIbRK9hkTwwqSG9A8F1sk45V8yp1QZkkcv/DxS/AAAA//8DAFBL&#10;AQItABQABgAIAAAAIQC2gziS/gAAAOEBAAATAAAAAAAAAAAAAAAAAAAAAABbQ29udGVudF9UeXBl&#10;c10ueG1sUEsBAi0AFAAGAAgAAAAhADj9If/WAAAAlAEAAAsAAAAAAAAAAAAAAAAALwEAAF9yZWxz&#10;Ly5yZWxzUEsBAi0AFAAGAAgAAAAhAO9lj8ArAgAAUwQAAA4AAAAAAAAAAAAAAAAALgIAAGRycy9l&#10;Mm9Eb2MueG1sUEsBAi0AFAAGAAgAAAAhADRiTsXdAAAACAEAAA8AAAAAAAAAAAAAAAAAhQQAAGRy&#10;cy9kb3ducmV2LnhtbFBLBQYAAAAABAAEAPMAAACPBQAAAAA=&#10;">
                      <v:textbox>
                        <w:txbxContent>
                          <w:p w:rsidR="00494153" w:rsidRDefault="00494153" w:rsidP="0006784C">
                            <w:pPr>
                              <w:spacing w:line="240" w:lineRule="auto"/>
                              <w:rPr>
                                <w:rFonts w:cs="Arial"/>
                                <w:sz w:val="14"/>
                                <w:szCs w:val="14"/>
                                <w:lang w:val="es-MX"/>
                              </w:rPr>
                            </w:pPr>
                          </w:p>
                          <w:p w:rsidR="00494153" w:rsidRPr="00BD163C" w:rsidRDefault="00494153" w:rsidP="0006784C">
                            <w:pPr>
                              <w:spacing w:line="240" w:lineRule="auto"/>
                              <w:rPr>
                                <w:szCs w:val="20"/>
                              </w:rPr>
                            </w:pPr>
                            <w:r>
                              <w:rPr>
                                <w:rFonts w:cs="Arial"/>
                                <w:szCs w:val="20"/>
                                <w:lang w:val="es-MX"/>
                              </w:rPr>
                              <w:t>Posibles Correcciones por consumo en m3.</w:t>
                            </w:r>
                          </w:p>
                        </w:txbxContent>
                      </v:textbox>
                    </v:rect>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149"/>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32096" behindDoc="0" locked="0" layoutInCell="1" allowOverlap="1" wp14:anchorId="46D9C08B" wp14:editId="2ABC8185">
                      <wp:simplePos x="0" y="0"/>
                      <wp:positionH relativeFrom="column">
                        <wp:posOffset>22225</wp:posOffset>
                      </wp:positionH>
                      <wp:positionV relativeFrom="paragraph">
                        <wp:posOffset>70485</wp:posOffset>
                      </wp:positionV>
                      <wp:extent cx="1532890" cy="584835"/>
                      <wp:effectExtent l="8255" t="13970" r="11430" b="10795"/>
                      <wp:wrapNone/>
                      <wp:docPr id="9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494153" w:rsidRPr="00213B48" w:rsidRDefault="00494153" w:rsidP="0006784C">
                                  <w:pPr>
                                    <w:spacing w:line="240" w:lineRule="auto"/>
                                    <w:rPr>
                                      <w:szCs w:val="20"/>
                                      <w:lang w:val="es-MX"/>
                                    </w:rPr>
                                  </w:pPr>
                                  <w:r>
                                    <w:rPr>
                                      <w:szCs w:val="20"/>
                                      <w:lang w:val="es-MX"/>
                                    </w:rPr>
                                    <w:t>Impresión de aviso-recibos por consumo de agua potable.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9C08B" id="_x0000_s1827" style="position:absolute;margin-left:1.75pt;margin-top:5.55pt;width:120.7pt;height:46.05pt;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D4uKwIAAFMEAAAOAAAAZHJzL2Uyb0RvYy54bWysVNuO0zAQfUfiHyy/0zTZhk2jpqtVlyKk&#10;BVYsfIDjOImFb4zdpsvXM3Habhd4QuTB8njGxzPnzGR1c9CK7AV4aU1F09mcEmG4baTpKvrt6/ZN&#10;QYkPzDRMWSMq+iQ8vVm/frUaXCky21vVCCAIYnw5uIr2IbgySTzvhWZ+Zp0w6GwtaBbQhC5pgA2I&#10;rlWSzedvk8FC48By4T2e3k1Ouo74bSt4+Ny2XgSiKoq5hbhCXOtxTdYrVnbAXC/5MQ32D1loJg0+&#10;eoa6Y4GRHcg/oLTkYL1tw4xbndi2lVzEGrCadP5bNY89cyLWguR4d6bJ/z9Y/mn/AEQ2FV0WKJVh&#10;GkX6grQx0ylBsnRkaHC+xMBH9wBjjd7dW/7dE2M3PYaJWwA79II1mFeMT15cGA2PV0k9fLQNwrNd&#10;sJGsQwt6BEQayCFq8nTWRBwC4XiY5ldZsUTpOPryYlFc5WNKCStPtx348F5YTcZNRQGTj+hsf+/D&#10;FHoKidlbJZutVCoa0NUbBWTPsD+28Tui+8swZciADOVZHpFf+PwlxDx+f4PQMmCjK6krWpyDWDnS&#10;9s40sQ0Dk2raY3XKYJEn6iYJwqE+RKmuF5GD0Vvb5gmpBTt1Nk4ibnoLPykZsKsr6n/sGAhK1AeD&#10;8izTxWIcg2gs8usMDbj01JceZjhCVTRQMm03YRqdnQPZ9fhSGvkw9hYlbWVk+zmrYwHYuVGv45SN&#10;o3Fpx6jnf8H6FwAAAP//AwBQSwMEFAAGAAgAAAAhAKue8n/dAAAACAEAAA8AAABkcnMvZG93bnJl&#10;di54bWxMj8FOwzAQRO9I/IO1SNyonaQgGuJUCFQkjm164baJlyQQ21HstIGvZznBcWdGs2+K7WIH&#10;caIp9N5pSFYKBLnGm961Go7V7uYeRIjoDA7ekYYvCrAtLy8KzI0/uz2dDrEVXOJCjhq6GMdcytB0&#10;ZDGs/EiOvXc/WYx8Tq00E5653A4yVepOWuwdf+hwpKeOms/DbDXUfXrE7331ouxml8XXpfqY3561&#10;vr5aHh9ARFriXxh+8RkdSmaq/exMEIOG7JaDLCcJCLbT9XoDomZBZSnIspD/B5Q/AAAA//8DAFBL&#10;AQItABQABgAIAAAAIQC2gziS/gAAAOEBAAATAAAAAAAAAAAAAAAAAAAAAABbQ29udGVudF9UeXBl&#10;c10ueG1sUEsBAi0AFAAGAAgAAAAhADj9If/WAAAAlAEAAAsAAAAAAAAAAAAAAAAALwEAAF9yZWxz&#10;Ly5yZWxzUEsBAi0AFAAGAAgAAAAhAJVMPi4rAgAAUwQAAA4AAAAAAAAAAAAAAAAALgIAAGRycy9l&#10;Mm9Eb2MueG1sUEsBAi0AFAAGAAgAAAAhAKue8n/dAAAACAEAAA8AAAAAAAAAAAAAAAAAhQQAAGRy&#10;cy9kb3ducmV2LnhtbFBLBQYAAAAABAAEAPMAAACPBQAAAAA=&#10;">
                      <v:textbox>
                        <w:txbxContent>
                          <w:p w:rsidR="00494153" w:rsidRPr="00213B48" w:rsidRDefault="00494153" w:rsidP="0006784C">
                            <w:pPr>
                              <w:spacing w:line="240" w:lineRule="auto"/>
                              <w:rPr>
                                <w:szCs w:val="20"/>
                                <w:lang w:val="es-MX"/>
                              </w:rPr>
                            </w:pPr>
                            <w:r>
                              <w:rPr>
                                <w:szCs w:val="20"/>
                                <w:lang w:val="es-MX"/>
                              </w:rPr>
                              <w:t>Impresión de aviso-recibos por consumo de agua potable.</w:t>
                            </w: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38240" behindDoc="0" locked="0" layoutInCell="1" allowOverlap="1" wp14:anchorId="1CC189CF" wp14:editId="47D09068">
                      <wp:simplePos x="0" y="0"/>
                      <wp:positionH relativeFrom="column">
                        <wp:posOffset>733425</wp:posOffset>
                      </wp:positionH>
                      <wp:positionV relativeFrom="paragraph">
                        <wp:posOffset>878840</wp:posOffset>
                      </wp:positionV>
                      <wp:extent cx="0" cy="127000"/>
                      <wp:effectExtent l="76200" t="0" r="57150" b="63500"/>
                      <wp:wrapNone/>
                      <wp:docPr id="98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7337A" id="AutoShape 50" o:spid="_x0000_s1026" type="#_x0000_t32" style="position:absolute;margin-left:57.75pt;margin-top:69.2pt;width:0;height:10pt;z-index:2513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q1NgIAAF8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Sq6mC8o&#10;MazHJj3sAqTcZJYYGqwv0bA2Ty7WyA/m2T4C/+aJgbpjZiuT9cvRonMROc3euETFW8yzGT6BQBuG&#10;CRJdh9b1MSQSQQ6pK8drV+QhEH665HhbTG7zPMHJWHnxs86HjxJ6EoWK+uCY2nahBmOw9eCKlIXt&#10;H32IqFh5cYhJDayV1mkCtCEDUjCbzJKDB61EfIxm3m03tXZkz+IMpV8qEV9emznYGZGCdZKJ1VkO&#10;TGmUSUjcBKeQLS1pzNZLQYmWuDZROsHTJmbEyhHwWTqN0fdFvljNV/PpaDq5WY2medOMHtb1dHSz&#10;Lm5nzYemrpviRwRfTMtOCSFNxH8Z6WL6dyNzXq7TMF6H+kpU9jZ6YhTBXv4T6NT62O24g77cgDg+&#10;uVhd1HCKk/F54+KavNaT1a/vwvInAAAA//8DAFBLAwQUAAYACAAAACEAPwWvEd4AAAALAQAADwAA&#10;AGRycy9kb3ducmV2LnhtbExPQU7DMBC8I/EHa5G4UadAohLiVECFyAWktghxdOMlsYjXUey2Ka9n&#10;y4XeZmZHszPFfHSd2OEQrCcF00kCAqn2xlKj4H39fDUDEaImoztPqOCAAebl+Vmhc+P3tMTdKjaC&#10;QyjkWkEbY59LGeoWnQ4T3yPx7csPTkemQyPNoPcc7jp5nSSZdNoSf2h1j08t1t+rrVMQF5+HNvuo&#10;H+/s2/rlNbM/VVUtlLq8GB/uQUQc478ZjvW5OpTcaeO3ZILomE/TlK0Mbma3II6OP2XDIGVFloU8&#10;3VD+AgAA//8DAFBLAQItABQABgAIAAAAIQC2gziS/gAAAOEBAAATAAAAAAAAAAAAAAAAAAAAAABb&#10;Q29udGVudF9UeXBlc10ueG1sUEsBAi0AFAAGAAgAAAAhADj9If/WAAAAlAEAAAsAAAAAAAAAAAAA&#10;AAAALwEAAF9yZWxzLy5yZWxzUEsBAi0AFAAGAAgAAAAhAJvhyrU2AgAAXwQAAA4AAAAAAAAAAAAA&#10;AAAALgIAAGRycy9lMm9Eb2MueG1sUEsBAi0AFAAGAAgAAAAhAD8FrxHeAAAACw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43360" behindDoc="0" locked="0" layoutInCell="1" allowOverlap="1" wp14:anchorId="2740C731" wp14:editId="7B265B5E">
                      <wp:simplePos x="0" y="0"/>
                      <wp:positionH relativeFrom="column">
                        <wp:posOffset>725805</wp:posOffset>
                      </wp:positionH>
                      <wp:positionV relativeFrom="paragraph">
                        <wp:posOffset>19685</wp:posOffset>
                      </wp:positionV>
                      <wp:extent cx="0" cy="180000"/>
                      <wp:effectExtent l="76200" t="0" r="57150" b="48895"/>
                      <wp:wrapNone/>
                      <wp:docPr id="990" name="Conector recto de flecha 990"/>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FB0D34" id="Conector recto de flecha 990" o:spid="_x0000_s1026" type="#_x0000_t32" style="position:absolute;margin-left:57.15pt;margin-top:1.55pt;width:0;height:14.15pt;flip:x;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r4wEAAK4DAAAOAAAAZHJzL2Uyb0RvYy54bWysU02P0zAQvSPxHyzfadpKi3ajpntoWTgg&#10;qMTyA2b9kVhybGvGNO2/Z+yEaoEbIgdn/DEv7z2/7B4voxdng+Ri6ORmtZbCBBW1C30nvz8/vbuX&#10;gjIEDT4G08mrIfm4f/tmN6XWbOMQvTYoGCRQO6VODjmntmlIDWYEWsVkAm/aiCNknmLfaISJ0Uff&#10;bNfr980UUSeMyhDx6nHelPuKb61R+au1ZLLwnWRuuY5Yx5cyNvsdtD1CGpxaaMA/sBjBBf7oDeoI&#10;GcQPdH9BjU5hpGjzSsWxidY6ZaoGVrNZ/6Hm2wDJVC1sDqWbTfT/YNWX8wmF0518eGB/Aox8SQe+&#10;KpUjCiwvoY2w3qgBRDnDjk2JWm48hBMuM0onLPIvFkc+7NInDkM1hCWKS/X7evPbXLJQ86Li1c39&#10;mp8C3MwIBSkh5Y8mjqIUnaSM4PohM7WZ24wO58+U58ZfDaU5xCfnPa9D64OYWNzd9k4KBZww6yFz&#10;OSbWTKGXAnzP0VUZK1+K3unSXZrpSgeP4gycHg6djtMzc5fCA2XeYEH1Waj/1lroHIGGublulWPQ&#10;ZnD+Q9AiXxNbndFB6L1ZIHwoR0wN7qKsmD3bW6qXqK/V9abMOBTVtCXAJXWv51y//s32PwEAAP//&#10;AwBQSwMEFAAGAAgAAAAhADve5cbdAAAACAEAAA8AAABkcnMvZG93bnJldi54bWxMj8tOwzAQRfdI&#10;/IM1SOyok75UQpyqKlSoSCzagsTSiadJVHscYrcJf4/DpiyP7tWdM+myN5pdsHW1JQHxKAKGVFhV&#10;Uyng47B5WABzXpKS2hIK+EEHy+z2JpWJsh3t8LL3JQsj5BIpoPK+STh3RYVGupFtkEJ2tK2RPmBb&#10;ctXKLowbzcdRNOdG1hQuVLLBdYXFaX82AmbP+cur+twe3nbHr8X3ZvV+0t2jEPd3/eoJmMfeX8sw&#10;6Ad1yIJTbs+kHNOB4+kkVAVMYmBD/sf5wFPgWcr/P5D9AgAA//8DAFBLAQItABQABgAIAAAAIQC2&#10;gziS/gAAAOEBAAATAAAAAAAAAAAAAAAAAAAAAABbQ29udGVudF9UeXBlc10ueG1sUEsBAi0AFAAG&#10;AAgAAAAhADj9If/WAAAAlAEAAAsAAAAAAAAAAAAAAAAALwEAAF9yZWxzLy5yZWxzUEsBAi0AFAAG&#10;AAgAAAAhAD/Ei2vjAQAArgMAAA4AAAAAAAAAAAAAAAAALgIAAGRycy9lMm9Eb2MueG1sUEsBAi0A&#10;FAAGAAgAAAAhADve5cbdAAAACAEAAA8AAAAAAAAAAAAAAAAAPQQAAGRycy9kb3ducmV2LnhtbFBL&#10;BQYAAAAABAAEAPMAAABHBQ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33120" behindDoc="0" locked="0" layoutInCell="1" allowOverlap="1" wp14:anchorId="098C2AAD" wp14:editId="614DD655">
                      <wp:simplePos x="0" y="0"/>
                      <wp:positionH relativeFrom="column">
                        <wp:posOffset>10160</wp:posOffset>
                      </wp:positionH>
                      <wp:positionV relativeFrom="paragraph">
                        <wp:posOffset>244475</wp:posOffset>
                      </wp:positionV>
                      <wp:extent cx="1532890" cy="593725"/>
                      <wp:effectExtent l="0" t="0" r="10160" b="15875"/>
                      <wp:wrapNone/>
                      <wp:docPr id="99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9A6C15" w:rsidRDefault="00494153" w:rsidP="0006784C">
                                  <w:pPr>
                                    <w:spacing w:line="240" w:lineRule="auto"/>
                                    <w:rPr>
                                      <w:sz w:val="14"/>
                                      <w:szCs w:val="14"/>
                                    </w:rPr>
                                  </w:pPr>
                                  <w:r>
                                    <w:rPr>
                                      <w:rFonts w:cs="Arial"/>
                                      <w:szCs w:val="20"/>
                                      <w:lang w:val="es-MX"/>
                                    </w:rPr>
                                    <w:t>Envía impresión de aviso-recibo al Depto. Tomas domiciliarias.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C2AAD" id="_x0000_s1828" style="position:absolute;margin-left:.8pt;margin-top:19.25pt;width:120.7pt;height:46.75pt;z-index:2513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JBKwIAAFMEAAAOAAAAZHJzL2Uyb0RvYy54bWysVM1u2zAMvg/YOwi6L47dpEmMOEWRLsOA&#10;bivW7QFkWbaFyZJGKbGzpy8lp2n2gx2G+SCQIvWR/Eh6fTN0ihwEOGl0QdPJlBKhuamkbgr69cvu&#10;zZIS55mumDJaFPQoHL3ZvH617m0uMtMaVQkgCKJd3tuCtt7bPEkcb0XH3MRYodFYG+iYRxWapALW&#10;I3qnkmw6vU56A5UFw4VzeHs3Gukm4te14P5TXTvhiSoo5ubjCfEsw5ls1ixvgNlW8lMa7B+y6JjU&#10;GPQMdcc8I3uQv0F1koNxpvYTbrrE1LXkItaA1aTTX6p5bJkVsRYkx9kzTe7/wfKPhwcgsiroapVS&#10;olmHTfqMtDHdKEGyLDDUW5ej46N9gFCjs/eGf3NEm22LbuIWwPStYBXmlQb/5KcHQXH4lJT9B1Mh&#10;PNt7E8kaaugCINJAhtiT47knYvCE42U6v8qWK2wdR9t8dbXI5jEEy59fW3D+nTAdCUJBAZOP6Oxw&#10;73zIhuXPLjF7o2S1k0pFBZpyq4AcGM7HLn4ndHfppjTpkaE5xv47xDR+f4LopMdBV7Ir6PLsxPJA&#10;21tdxTH0TKpRxpSVPvEYqBtb4IdyiK1azK5DiEBsaaojUgtmnGzcRBRaAz8o6XGqC+q+7xkIStR7&#10;je1ZpbNZWIOozOaLDBW4tJSXFqY5QhXUUzKKWz+uzt6CbFqMlEY+tLnFltYysv2S1akAnNzYhNOW&#10;hdW41KPXy79g8wQAAP//AwBQSwMEFAAGAAgAAAAhAJ0ys+LdAAAACAEAAA8AAABkcnMvZG93bnJl&#10;di54bWxMj8FOwzAQRO9I/IO1SNyoTQJVSeNUCFQkjm164ebES5ISr6PYaQNfz3Iqx9kZzb7JN7Pr&#10;xQnH0HnScL9QIJBqbztqNBzK7d0KRIiGrOk9oYZvDLAprq9yk1l/ph2e9rERXEIhMxraGIdMylC3&#10;6ExY+AGJvU8/OhNZjo20ozlzuetlotRSOtMRf2jNgC8t1l/7yWmouuRgfnblm3JP2zS+z+Vx+njV&#10;+vZmfl6DiDjHSxj+8BkdCmaq/EQ2iJ71koMa0tUjCLaTh5SnVXxPEwWyyOX/AcUvAAAA//8DAFBL&#10;AQItABQABgAIAAAAIQC2gziS/gAAAOEBAAATAAAAAAAAAAAAAAAAAAAAAABbQ29udGVudF9UeXBl&#10;c10ueG1sUEsBAi0AFAAGAAgAAAAhADj9If/WAAAAlAEAAAsAAAAAAAAAAAAAAAAALwEAAF9yZWxz&#10;Ly5yZWxzUEsBAi0AFAAGAAgAAAAhALKZ4kErAgAAUwQAAA4AAAAAAAAAAAAAAAAALgIAAGRycy9l&#10;Mm9Eb2MueG1sUEsBAi0AFAAGAAgAAAAhAJ0ys+LdAAAACAEAAA8AAAAAAAAAAAAAAAAAhQQAAGRy&#10;cy9kb3ducmV2LnhtbFBLBQYAAAAABAAEAPMAAACPBQAAAAA=&#10;">
                      <v:textbox>
                        <w:txbxContent>
                          <w:p w:rsidR="00494153" w:rsidRPr="009A6C15" w:rsidRDefault="00494153" w:rsidP="0006784C">
                            <w:pPr>
                              <w:spacing w:line="240" w:lineRule="auto"/>
                              <w:rPr>
                                <w:sz w:val="14"/>
                                <w:szCs w:val="14"/>
                              </w:rPr>
                            </w:pPr>
                            <w:r>
                              <w:rPr>
                                <w:rFonts w:cs="Arial"/>
                                <w:szCs w:val="20"/>
                                <w:lang w:val="es-MX"/>
                              </w:rPr>
                              <w:t>Envía impresión de aviso-recibo al Depto. Tomas domiciliarias.</w:t>
                            </w: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lang w:val="es-MX" w:eastAsia="es-MX"/>
              </w:rPr>
            </w:pPr>
          </w:p>
        </w:tc>
      </w:tr>
      <w:tr w:rsidR="0006784C" w:rsidRPr="001861D0" w:rsidTr="0006784C">
        <w:trPr>
          <w:trHeight w:val="628"/>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34144" behindDoc="0" locked="0" layoutInCell="1" allowOverlap="1" wp14:anchorId="02247085" wp14:editId="4AFD5889">
                      <wp:simplePos x="0" y="0"/>
                      <wp:positionH relativeFrom="column">
                        <wp:posOffset>166370</wp:posOffset>
                      </wp:positionH>
                      <wp:positionV relativeFrom="paragraph">
                        <wp:posOffset>122555</wp:posOffset>
                      </wp:positionV>
                      <wp:extent cx="1232535" cy="294005"/>
                      <wp:effectExtent l="0" t="0" r="24765" b="10795"/>
                      <wp:wrapNone/>
                      <wp:docPr id="99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494153" w:rsidRPr="00234F1B" w:rsidRDefault="00494153" w:rsidP="0006784C">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47085" id="_x0000_s1829" type="#_x0000_t116" style="position:absolute;margin-left:13.1pt;margin-top:9.65pt;width:97.05pt;height:23.15pt;z-index:2513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rfNQIAAGIEAAAOAAAAZHJzL2Uyb0RvYy54bWysVNtu2zAMfR+wfxD0vthxk7Ux6hRFug4D&#10;uq5Auw9QZDkWJokapcTpvn6UnGbZBXsY5gdBFKkj8hzSl1d7a9hOYdDgGj6dlJwpJ6HVbtPwz0+3&#10;by44C1G4VhhwquHPKvCr5etXl4OvVQU9mFYhIxAX6sE3vI/R10URZK+sCBPwypGzA7QikombokUx&#10;ELo1RVWWb4sBsPUIUoVApzejky8zftcpGT91XVCRmYZTbjGvmNd1Wovlpag3KHyv5SEN8Q9ZWKEd&#10;PXqEuhFRsC3q36CslggBujiRYAvoOi1VroGqmZa/VPPYC69yLURO8Eeawv+Dlfe7B2S6bfhiUXHm&#10;hCWRrrcR8tusmieGBh9qCnz0D5hqDP4O5JfAHKx64TbqGhGGXomW8pqm+OKnC8kIdJWth4/QErwg&#10;+EzWvkObAIkGts+aPB81UfvIJB1Oq7NqfjbnTJKvWszKMqdUiPrltscQ3yuwLG0a3hkYKC+MTwqt&#10;diIC5sfE7i7ElJyoX27kYsDo9lYbkw3crFcG2U5Qu9zmL9dDNZ+GGccGImxO7PwdoszfnyCsjtT3&#10;RtuGXxyDRJ1YfOfa3JVRaDPuKWXjDrQmJkdF4n69z8qdz85fVFpD+0xMI4yNToNJmx7wG2cDNXnD&#10;w9etQMWZ+eBIrcV0NktTkY3Z/LwiA08961OPcJKgGh45G7erOE7S1qPe9PTSNPPhIDVQpzPbSf0x&#10;q0MB1MhZhMPQpUk5tXPUj1/D8jsAAAD//wMAUEsDBBQABgAIAAAAIQCw4tIq3gAAAAgBAAAPAAAA&#10;ZHJzL2Rvd25yZXYueG1sTI/NTsMwEITvSLyDtUhcEHUIYLUhThVFQnCoVFHauxsvSYR/Ittt0rdn&#10;OcFtd2c0+025nq1hZwxx8E7CwyIDhq71enCdhP3n6/0SWEzKaWW8QwkXjLCurq9KVWg/uQ8871LH&#10;KMTFQknoUxoLzmPbo1Vx4Ud0pH35YFWiNXRcBzVRuDU8zzLBrRocfejViE2P7ffuZCVsN6YJpsHp&#10;rbkc3veHp/puI2opb2/m+gVYwjn9meEXn9ChIqajPzkdmZGQi5ycdF89AiM9zzMajhLEswBelfx/&#10;geoHAAD//wMAUEsBAi0AFAAGAAgAAAAhALaDOJL+AAAA4QEAABMAAAAAAAAAAAAAAAAAAAAAAFtD&#10;b250ZW50X1R5cGVzXS54bWxQSwECLQAUAAYACAAAACEAOP0h/9YAAACUAQAACwAAAAAAAAAAAAAA&#10;AAAvAQAAX3JlbHMvLnJlbHNQSwECLQAUAAYACAAAACEAAXt63zUCAABiBAAADgAAAAAAAAAAAAAA&#10;AAAuAgAAZHJzL2Uyb0RvYy54bWxQSwECLQAUAAYACAAAACEAsOLSKt4AAAAIAQAADwAAAAAAAAAA&#10;AAAAAACPBAAAZHJzL2Rvd25yZXYueG1sUEsFBgAAAAAEAAQA8wAAAJoFAAAAAA==&#10;">
                      <v:textbox>
                        <w:txbxContent>
                          <w:p w:rsidR="00494153" w:rsidRPr="00234F1B" w:rsidRDefault="00494153" w:rsidP="0006784C">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06784C" w:rsidRPr="001861D0" w:rsidRDefault="0006784C" w:rsidP="0006784C">
            <w:pPr>
              <w:jc w:val="center"/>
              <w:rPr>
                <w:rFonts w:cs="Arial"/>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bl>
    <w:p w:rsidR="0006784C" w:rsidRPr="001861D0" w:rsidRDefault="0006784C" w:rsidP="0006784C">
      <w:pPr>
        <w:jc w:val="center"/>
        <w:rPr>
          <w:rFonts w:cs="Arial"/>
          <w:b/>
          <w:bCs/>
          <w:sz w:val="28"/>
          <w:szCs w:val="28"/>
          <w:lang w:val="es-MX" w:eastAsia="es-MX"/>
        </w:rPr>
      </w:pPr>
      <w:r w:rsidRPr="001861D0">
        <w:rPr>
          <w:rFonts w:cs="Arial"/>
          <w:b/>
          <w:bCs/>
          <w:sz w:val="28"/>
          <w:szCs w:val="28"/>
          <w:lang w:val="es-MX" w:eastAsia="es-MX"/>
        </w:rPr>
        <w:t xml:space="preserve"> </w:t>
      </w:r>
    </w:p>
    <w:p w:rsidR="00F0156A" w:rsidRPr="001861D0" w:rsidRDefault="00F0156A" w:rsidP="0006784C">
      <w:pPr>
        <w:jc w:val="center"/>
        <w:rPr>
          <w:rFonts w:cs="Arial"/>
          <w:b/>
          <w:sz w:val="28"/>
        </w:rPr>
      </w:pPr>
    </w:p>
    <w:p w:rsidR="0006784C" w:rsidRPr="001861D0" w:rsidRDefault="0006784C" w:rsidP="0006784C">
      <w:pPr>
        <w:jc w:val="center"/>
        <w:rPr>
          <w:rFonts w:cs="Arial"/>
          <w:b/>
          <w:sz w:val="28"/>
        </w:rPr>
      </w:pPr>
      <w:r w:rsidRPr="001861D0">
        <w:rPr>
          <w:rFonts w:cs="Arial"/>
          <w:b/>
          <w:sz w:val="28"/>
        </w:rPr>
        <w:t>PROCEDIMIENTO 2</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28"/>
        </w:rPr>
      </w:pPr>
      <w:r w:rsidRPr="001861D0">
        <w:rPr>
          <w:rFonts w:cs="Arial"/>
          <w:b/>
          <w:sz w:val="28"/>
        </w:rPr>
        <w:t>DEPARTAMENTO DE INGRESOS</w:t>
      </w:r>
    </w:p>
    <w:p w:rsidR="0006784C" w:rsidRPr="001861D0" w:rsidRDefault="0006784C" w:rsidP="0006784C">
      <w:pPr>
        <w:jc w:val="center"/>
        <w:rPr>
          <w:rFonts w:cs="Arial"/>
          <w:b/>
          <w:color w:val="0000FF"/>
        </w:rPr>
      </w:pPr>
    </w:p>
    <w:p w:rsidR="0006784C" w:rsidRPr="001861D0" w:rsidRDefault="0006784C" w:rsidP="0006784C">
      <w:pPr>
        <w:rPr>
          <w:rFonts w:cs="Arial"/>
          <w:b/>
          <w:sz w:val="28"/>
        </w:rPr>
      </w:pPr>
    </w:p>
    <w:p w:rsidR="0006784C" w:rsidRPr="001861D0" w:rsidRDefault="0006784C" w:rsidP="0006784C">
      <w:pPr>
        <w:rPr>
          <w:rFonts w:cs="Arial"/>
          <w:b/>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8"/>
        </w:rPr>
      </w:pPr>
      <w:r w:rsidRPr="001861D0">
        <w:rPr>
          <w:rFonts w:cs="Arial"/>
          <w:sz w:val="24"/>
          <w:lang w:val="es-MX"/>
        </w:rPr>
        <w:t>Dar cumplimiento en  tiempo y forma con las diferentes solicitudes por el servicio de agua potable, así como establecer alternativa de solución a los diferentes planteamientos que se presente en las áreas.</w:t>
      </w:r>
    </w:p>
    <w:p w:rsidR="0006784C" w:rsidRPr="001861D0" w:rsidRDefault="0006784C" w:rsidP="0006784C">
      <w:pPr>
        <w:rPr>
          <w:rFonts w:cs="Arial"/>
          <w:sz w:val="28"/>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Artículo 115, de la Constitución Política de los Estados Unidos Mexicanos.</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Artículo 236, 237 y 238 del Reglamento de la Administración Pública del Municipio de Centro, Tabasco.</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del uso del agua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1B30E2" w:rsidRPr="001861D0" w:rsidRDefault="001B30E2" w:rsidP="0006784C">
      <w:pPr>
        <w:rPr>
          <w:rFonts w:cs="Arial"/>
          <w:bCs/>
          <w:sz w:val="24"/>
          <w:lang w:val="es-MX"/>
        </w:rPr>
      </w:pPr>
    </w:p>
    <w:p w:rsidR="001B30E2" w:rsidRPr="001861D0" w:rsidRDefault="001B30E2" w:rsidP="0006784C">
      <w:pPr>
        <w:rPr>
          <w:rFonts w:cs="Arial"/>
          <w:bCs/>
          <w:sz w:val="24"/>
          <w:lang w:val="es-MX"/>
        </w:rPr>
      </w:pPr>
      <w:r w:rsidRPr="001861D0">
        <w:rPr>
          <w:rFonts w:cs="Arial"/>
          <w:bCs/>
          <w:sz w:val="24"/>
          <w:lang w:val="es-MX"/>
        </w:rPr>
        <w:t>Decreto 261 del Periódico Oficial del Estado de Tabasco de fecha 22 de diciembre de 2012.</w:t>
      </w: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6C0028" w:rsidRPr="001861D0" w:rsidRDefault="006C0028" w:rsidP="0006784C">
      <w:pPr>
        <w:jc w:val="center"/>
        <w:rPr>
          <w:rFonts w:cs="Arial"/>
          <w:b/>
          <w:bCs/>
          <w:sz w:val="28"/>
          <w:szCs w:val="28"/>
          <w:lang w:val="es-MX" w:eastAsia="es-MX"/>
        </w:rPr>
      </w:pPr>
      <w:r w:rsidRPr="001861D0">
        <w:rPr>
          <w:rFonts w:cs="Arial"/>
          <w:b/>
          <w:noProof/>
          <w:sz w:val="14"/>
          <w:lang w:val="es-MX" w:eastAsia="es-MX"/>
        </w:rPr>
        <mc:AlternateContent>
          <mc:Choice Requires="wps">
            <w:drawing>
              <wp:anchor distT="0" distB="0" distL="114300" distR="114300" simplePos="0" relativeHeight="251730432" behindDoc="0" locked="0" layoutInCell="1" allowOverlap="1" wp14:anchorId="743A5EC7" wp14:editId="7E52F56B">
                <wp:simplePos x="0" y="0"/>
                <wp:positionH relativeFrom="column">
                  <wp:posOffset>3429635</wp:posOffset>
                </wp:positionH>
                <wp:positionV relativeFrom="paragraph">
                  <wp:posOffset>-381635</wp:posOffset>
                </wp:positionV>
                <wp:extent cx="3276600" cy="313690"/>
                <wp:effectExtent l="3175" t="0" r="0" b="2540"/>
                <wp:wrapNone/>
                <wp:docPr id="9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A5EC7" id="_x0000_s1830" type="#_x0000_t202" style="position:absolute;left:0;text-align:left;margin-left:270.05pt;margin-top:-30.05pt;width:258pt;height:24.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Qj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TL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gOwbhpNRzKdnX4V&#10;W+DW29ho2nEDw6PlXYbnJyWaWgquROVKayhvx/NFKqz751RAuY+FdoS1HB3ZavbrveuNGZkfO2Et&#10;qyfgsJJAMWAjjD44NFL9xGiAMZJh/WNLFcOo/SigD5KQEDt33IVMZxFc1KVkfSmhogSoDBuMxuPS&#10;jLNq2yu+acDS2HlC3kLv1NzR2jbZ6NWh42BUuOgOY83Oosu70zoP38VvAA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LKG&#10;pCO9AgAAxAUAAA4AAAAAAAAAAAAAAAAALgIAAGRycy9lMm9Eb2MueG1sUEsBAi0AFAAGAAgAAAAh&#10;ANO7PFbeAAAADAEAAA8AAAAAAAAAAAAAAAAAFwUAAGRycy9kb3ducmV2LnhtbFBLBQYAAAAABAAE&#10;APMAAAAiBgAAAAA=&#10;" filled="f" stroked="f">
                <v:textbo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6C0028">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6C0028">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Departamento de Ingresos.</w:t>
            </w:r>
          </w:p>
        </w:tc>
      </w:tr>
      <w:tr w:rsidR="0006784C" w:rsidRPr="001861D0" w:rsidTr="006C0028">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6C0028">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6C002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6C0028">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lang w:val="es-MX"/>
              </w:rPr>
              <w:t>Área de aclaraciones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b/>
                <w:lang w:val="es-MX"/>
              </w:rPr>
            </w:pPr>
            <w:r w:rsidRPr="001861D0">
              <w:rPr>
                <w:rFonts w:cs="Arial"/>
                <w:noProof/>
                <w:lang w:val="es-MX" w:eastAsia="es-MX"/>
              </w:rPr>
              <mc:AlternateContent>
                <mc:Choice Requires="wps">
                  <w:drawing>
                    <wp:anchor distT="0" distB="0" distL="114300" distR="114300" simplePos="0" relativeHeight="251729408" behindDoc="0" locked="0" layoutInCell="1" allowOverlap="1" wp14:anchorId="4F9E1743" wp14:editId="7EEF35E2">
                      <wp:simplePos x="0" y="0"/>
                      <wp:positionH relativeFrom="column">
                        <wp:posOffset>-12065</wp:posOffset>
                      </wp:positionH>
                      <wp:positionV relativeFrom="paragraph">
                        <wp:posOffset>199488</wp:posOffset>
                      </wp:positionV>
                      <wp:extent cx="2691130" cy="0"/>
                      <wp:effectExtent l="0" t="0" r="33020" b="19050"/>
                      <wp:wrapNone/>
                      <wp:docPr id="9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41661" id="Line 3"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bs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yDFS&#10;pAORtkJxNA296Y0rIKRSOxuqo2f1YraafndI6aol6sAjx9eLgbQsZCRvUsLGGbhh33/WDGLI0evY&#10;qHNjuwAJLUDnqMflrgc/e0ThcDJbZNkUZKODLyHFkGis85+47lAwSiyBcwQmp63zgQgphpBwj9Ib&#10;IWWUWyrUA9vJU5rGDKelYMEb4pw97Ctp0YmEiYlfLAs8j2FWHxWLaC0nbH2zPRHyasPtUgU8qAX4&#10;3KzrSPxYpIv1fD3PR/lkth7laV2PPm6qfDTbZE8f6mldVXX2M1DL8qIVjHEV2A3jmeV/J//toVwH&#10;6z6g9z4kb9Fjw4Ds8I+ko5hBv+sk7DW77OwgMkxkDL69njDyj3uwH9/46hc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Bb&#10;UNbsFAIAACsEAAAOAAAAAAAAAAAAAAAAAC4CAABkcnMvZTJvRG9jLnhtbFBLAQItABQABgAIAAAA&#10;IQAl6R0T3QAAAAgBAAAPAAAAAAAAAAAAAAAAAG4EAABkcnMvZG93bnJldi54bWxQSwUGAAAAAAQA&#10;BADzAAAAeAUAAAAA&#10;" strokeweight="1pt"/>
                  </w:pict>
                </mc:Fallback>
              </mc:AlternateContent>
            </w:r>
            <w:r w:rsidRPr="001861D0">
              <w:rPr>
                <w:rFonts w:cs="Arial"/>
                <w:b/>
                <w:lang w:val="es-MX"/>
              </w:rPr>
              <w:t>INICIO</w:t>
            </w:r>
          </w:p>
          <w:p w:rsidR="0006784C" w:rsidRPr="001861D0" w:rsidRDefault="0006784C" w:rsidP="0006784C">
            <w:pPr>
              <w:rPr>
                <w:rFonts w:cs="Arial"/>
                <w:szCs w:val="20"/>
                <w:lang w:val="es-MX"/>
              </w:rPr>
            </w:pPr>
            <w:r w:rsidRPr="001861D0">
              <w:rPr>
                <w:rFonts w:cs="Arial"/>
              </w:rPr>
              <w:t>Se recepciona el aviso-recibo del usuario de la facturación actual, verificando el historial de consumos y en su caso se le envía una inspección a su domicilio para su solución de la inconformidad. De lo contrario se canaliza al área correspondiente según sea el caso.</w:t>
            </w:r>
          </w:p>
          <w:p w:rsidR="0006784C" w:rsidRPr="001861D0" w:rsidRDefault="0006784C" w:rsidP="0006784C">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pStyle w:val="Prrafodelista"/>
              <w:rPr>
                <w:rFonts w:cs="Arial"/>
                <w:color w:val="800000"/>
                <w:szCs w:val="20"/>
                <w:lang w:val="es-MX"/>
              </w:rPr>
            </w:pPr>
            <w:r w:rsidRPr="001861D0">
              <w:rPr>
                <w:rFonts w:cs="Arial"/>
                <w:color w:val="000000" w:themeColor="text1"/>
                <w:szCs w:val="20"/>
                <w:lang w:val="es-MX"/>
              </w:rPr>
              <w:t>proceso</w:t>
            </w:r>
          </w:p>
        </w:tc>
      </w:tr>
      <w:tr w:rsidR="0006784C" w:rsidRPr="001861D0" w:rsidTr="006C002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 xml:space="preserve">Se recepciona la documentación, solicitada al usuario, generando un número de solicitud para la inspección del presupuesto de agua potable y/o alcantarillado. </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documentos</w:t>
            </w:r>
          </w:p>
        </w:tc>
      </w:tr>
      <w:tr w:rsidR="0006784C" w:rsidRPr="001861D0" w:rsidTr="006C002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 xml:space="preserve">Se canaliza a la Subcoordinación  de operación para el costo del presupuesto del servicio. </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p w:rsidR="0006784C" w:rsidRPr="001861D0" w:rsidRDefault="0006784C" w:rsidP="0006784C">
            <w:pPr>
              <w:spacing w:line="240" w:lineRule="auto"/>
              <w:jc w:val="center"/>
              <w:rPr>
                <w:rFonts w:cs="Arial"/>
                <w:lang w:val="es-MX"/>
              </w:rPr>
            </w:pPr>
            <w:r w:rsidRPr="001861D0">
              <w:rPr>
                <w:rFonts w:cs="Arial"/>
                <w:lang w:val="es-MX"/>
              </w:rPr>
              <w:t>oficio</w:t>
            </w:r>
          </w:p>
          <w:p w:rsidR="0006784C" w:rsidRPr="001861D0" w:rsidRDefault="0006784C" w:rsidP="0006784C">
            <w:pPr>
              <w:spacing w:line="240" w:lineRule="auto"/>
              <w:rPr>
                <w:rFonts w:cs="Arial"/>
                <w:lang w:val="es-MX"/>
              </w:rPr>
            </w:pPr>
            <w:r w:rsidRPr="001861D0">
              <w:rPr>
                <w:rFonts w:cs="Arial"/>
                <w:lang w:val="es-MX"/>
              </w:rPr>
              <w:t xml:space="preserve"> </w:t>
            </w:r>
          </w:p>
        </w:tc>
      </w:tr>
      <w:tr w:rsidR="0006784C" w:rsidRPr="001861D0" w:rsidTr="006C0028">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Se recepciona el presupuesto validado con un costo que el usuario debe de pagar, si es así se  realiza su contratación inmediata.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p w:rsidR="0006784C" w:rsidRPr="001861D0" w:rsidRDefault="0006784C" w:rsidP="0006784C">
            <w:pPr>
              <w:spacing w:line="240" w:lineRule="auto"/>
              <w:rPr>
                <w:rFonts w:cs="Arial"/>
                <w:lang w:val="es-MX"/>
              </w:rPr>
            </w:pPr>
          </w:p>
          <w:p w:rsidR="0006784C" w:rsidRPr="001861D0" w:rsidRDefault="0006784C" w:rsidP="0006784C">
            <w:pPr>
              <w:spacing w:line="240" w:lineRule="auto"/>
              <w:rPr>
                <w:rFonts w:cs="Arial"/>
                <w:lang w:val="es-MX"/>
              </w:rPr>
            </w:pPr>
          </w:p>
          <w:p w:rsidR="0006784C" w:rsidRPr="001861D0" w:rsidRDefault="0006784C" w:rsidP="0006784C">
            <w:pPr>
              <w:spacing w:line="240" w:lineRule="auto"/>
              <w:jc w:val="center"/>
              <w:rPr>
                <w:rFonts w:cs="Arial"/>
                <w:lang w:val="es-MX"/>
              </w:rPr>
            </w:pPr>
            <w:r w:rsidRPr="001861D0">
              <w:rPr>
                <w:rFonts w:cs="Arial"/>
                <w:lang w:val="es-MX"/>
              </w:rPr>
              <w:t>oficio</w:t>
            </w:r>
          </w:p>
        </w:tc>
      </w:tr>
      <w:tr w:rsidR="0006784C" w:rsidRPr="001861D0" w:rsidTr="006C0028">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Tipos de solicitudes con costos: cambios de nombre, cambio de domicilio, cambio de tarifa, cambio de giro, cobros de derechos de interconexión, pipa de agua, constancias de no adeudos y desazolves.</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documentos</w:t>
            </w:r>
          </w:p>
        </w:tc>
      </w:tr>
      <w:tr w:rsidR="0006784C" w:rsidRPr="001861D0" w:rsidTr="006C002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left"/>
              <w:rPr>
                <w:rFonts w:cs="Arial"/>
                <w:szCs w:val="20"/>
                <w:lang w:val="es-MX"/>
              </w:rPr>
            </w:pPr>
            <w:r w:rsidRPr="001861D0">
              <w:rPr>
                <w:rFonts w:cs="Arial"/>
                <w:szCs w:val="20"/>
                <w:lang w:val="es-MX"/>
              </w:rPr>
              <w:t>Área de padrón de usuarios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Asignación de claves de localización para la entrega de aviso-recibos y actualización de los censos del padrón de usuario.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Proceso</w:t>
            </w:r>
          </w:p>
        </w:tc>
      </w:tr>
      <w:tr w:rsidR="0006784C" w:rsidRPr="001861D0" w:rsidTr="006C002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6C0028" w:rsidP="006C0028">
            <w:pPr>
              <w:jc w:val="left"/>
              <w:rPr>
                <w:rFonts w:cs="Arial"/>
                <w:szCs w:val="20"/>
                <w:lang w:val="es-MX"/>
              </w:rPr>
            </w:pPr>
            <w:r w:rsidRPr="001861D0">
              <w:rPr>
                <w:rFonts w:cs="Arial"/>
                <w:szCs w:val="20"/>
                <w:lang w:val="es-MX"/>
              </w:rPr>
              <w:t>Supervisión de F</w:t>
            </w:r>
            <w:r w:rsidR="0006784C" w:rsidRPr="001861D0">
              <w:rPr>
                <w:rFonts w:cs="Arial"/>
                <w:szCs w:val="20"/>
                <w:lang w:val="es-MX"/>
              </w:rPr>
              <w:t>racc</w:t>
            </w:r>
            <w:r w:rsidRPr="001861D0">
              <w:rPr>
                <w:rFonts w:cs="Arial"/>
                <w:szCs w:val="20"/>
                <w:lang w:val="es-MX"/>
              </w:rPr>
              <w:t>ionamient</w:t>
            </w:r>
            <w:r w:rsidR="0006784C" w:rsidRPr="001861D0">
              <w:rPr>
                <w:rFonts w:cs="Arial"/>
                <w:szCs w:val="20"/>
                <w:lang w:val="es-MX"/>
              </w:rPr>
              <w: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rPr>
              <w:t>Verifica en campo las viviendas construidas por los fraccionadores para su alta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proceso</w:t>
            </w:r>
          </w:p>
        </w:tc>
      </w:tr>
      <w:tr w:rsidR="0006784C" w:rsidRPr="001861D0" w:rsidTr="006C002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 w:val="16"/>
                <w:lang w:val="es-MX"/>
              </w:rPr>
            </w:pPr>
          </w:p>
        </w:tc>
      </w:tr>
    </w:tbl>
    <w:p w:rsidR="0006784C" w:rsidRPr="001861D0" w:rsidRDefault="0006784C" w:rsidP="0006784C">
      <w:pPr>
        <w:autoSpaceDE w:val="0"/>
        <w:autoSpaceDN w:val="0"/>
        <w:adjustRightInd w:val="0"/>
        <w:spacing w:line="240" w:lineRule="auto"/>
        <w:rPr>
          <w:rFonts w:cs="Arial"/>
          <w:b/>
          <w:sz w:val="28"/>
          <w:szCs w:val="28"/>
        </w:rPr>
      </w:pPr>
    </w:p>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8"/>
          <w:szCs w:val="28"/>
        </w:rPr>
        <w:t xml:space="preserve"> </w:t>
      </w: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1861D0" w:rsidTr="00A05170">
        <w:trPr>
          <w:cantSplit/>
          <w:trHeight w:val="569"/>
          <w:jc w:val="center"/>
        </w:trPr>
        <w:tc>
          <w:tcPr>
            <w:tcW w:w="5125"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A05170">
        <w:trPr>
          <w:cantSplit/>
          <w:trHeight w:val="569"/>
          <w:jc w:val="center"/>
        </w:trPr>
        <w:tc>
          <w:tcPr>
            <w:tcW w:w="10859"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Depto. De Ingresos</w:t>
            </w:r>
          </w:p>
        </w:tc>
      </w:tr>
    </w:tbl>
    <w:p w:rsidR="0006784C" w:rsidRPr="001861D0"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1861D0" w:rsidTr="0006784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Informática</w:t>
            </w:r>
          </w:p>
        </w:t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tomas domiciliarias</w:t>
            </w:r>
          </w:p>
        </w:tc>
        <w:tc>
          <w:tcPr>
            <w:tcW w:w="2693"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Instalaciones</w:t>
            </w:r>
          </w:p>
        </w:tc>
        <w:tc>
          <w:tcPr>
            <w:tcW w:w="2693" w:type="dxa"/>
            <w:shd w:val="clear" w:color="auto" w:fill="FFC000"/>
          </w:tcPr>
          <w:p w:rsidR="0006784C" w:rsidRPr="001861D0" w:rsidRDefault="0006784C" w:rsidP="0006784C">
            <w:pPr>
              <w:autoSpaceDE w:val="0"/>
              <w:autoSpaceDN w:val="0"/>
              <w:adjustRightInd w:val="0"/>
              <w:spacing w:line="240" w:lineRule="auto"/>
              <w:jc w:val="center"/>
              <w:rPr>
                <w:rFonts w:cs="Arial"/>
                <w:b/>
                <w:szCs w:val="20"/>
              </w:rPr>
            </w:pPr>
          </w:p>
        </w:tc>
      </w:tr>
      <w:tr w:rsidR="0006784C" w:rsidRPr="001861D0" w:rsidTr="0006784C">
        <w:trPr>
          <w:trHeight w:val="1623"/>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5408" behindDoc="0" locked="0" layoutInCell="1" allowOverlap="1" wp14:anchorId="39F3296B" wp14:editId="4088D3B3">
                      <wp:simplePos x="0" y="0"/>
                      <wp:positionH relativeFrom="column">
                        <wp:posOffset>197485</wp:posOffset>
                      </wp:positionH>
                      <wp:positionV relativeFrom="paragraph">
                        <wp:posOffset>46355</wp:posOffset>
                      </wp:positionV>
                      <wp:extent cx="1232535" cy="254635"/>
                      <wp:effectExtent l="6985" t="8255" r="8255" b="13335"/>
                      <wp:wrapNone/>
                      <wp:docPr id="99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296B" id="_x0000_s1831" type="#_x0000_t116" style="position:absolute;margin-left:15.55pt;margin-top:3.65pt;width:97.05pt;height:20.05pt;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XfNAIAAGEEAAAOAAAAZHJzL2Uyb0RvYy54bWysVMFu2zAMvQ/YPwi6L07cpG2MOEWRrsOA&#10;rivQ7gMUWY6FSaJGKXG6rx8lp2m67TTMB0EUyUfykfTiam8N2ykMGlzNJ6MxZ8pJaLTb1Pzb0+2H&#10;S85CFK4RBpyq+bMK/Gr5/t2i95UqoQPTKGQE4kLV+5p3MfqqKILslBVhBF45UraAVkQScVM0KHpC&#10;t6Yox+PzogdsPIJUIdDrzaDky4zftkrGr20bVGSm5pRbzCfmc53OYrkQ1QaF77Q8pCH+IQsrtKOg&#10;R6gbEQXbov4DymqJEKCNIwm2gLbVUuUaqJrJ+LdqHjvhVa6FyAn+SFP4f7DyfveATDc1n89nnDlh&#10;qUnX2wg5NrtIBPU+VGT36B8wlRj8HcjvgTlYdcJt1DUi9J0SDaU1SfbFG4ckBHJl6/4LNIQuCD1z&#10;tW/RJkBige1zS56PLVH7yCQ9TsqzcnZGmUnSlbPpOd1TCFG9eHsM8ZMCy9Kl5q2BnvLC+KTQaici&#10;YA4mdnchDp4vHrkYMLq51cZkATfrlUG2EzQtt/k7BAunZsaxnvialbOM/EYXTiHG+fsbhNWRxt5o&#10;W/PLo5GoEosfXUNpiioKbYY7FWvcgdbE5NCRuF/vc+MupvMUIvG8huaZmEYY5pz2ki4d4E/Oeprx&#10;mocfW4GKM/PZUbfmk+k0LUUWprOLkgQ81axPNcJJgqp55Gy4ruKwSFuPetNRpEnmw0Gan1Zntl+z&#10;OhRAc5zbd9i5tCincrZ6/TMsfwE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clCXfNAIAAGEEAAAOAAAAAAAAAAAAAAAA&#10;AC4CAABkcnMvZTJvRG9jLnhtbFBLAQItABQABgAIAAAAIQBiJKBi3gAAAAcBAAAPAAAAAAAAAAAA&#10;AAAAAI4EAABkcnMvZG93bnJldi54bWxQSwUGAAAAAAQABADzAAAAmQUAAAAA&#10;">
                      <v:textbox>
                        <w:txbxContent>
                          <w:p w:rsidR="00494153" w:rsidRPr="00071D5C" w:rsidRDefault="00494153"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0528" behindDoc="0" locked="0" layoutInCell="1" allowOverlap="1" wp14:anchorId="5C2E4E18" wp14:editId="7776E746">
                      <wp:simplePos x="0" y="0"/>
                      <wp:positionH relativeFrom="column">
                        <wp:posOffset>783590</wp:posOffset>
                      </wp:positionH>
                      <wp:positionV relativeFrom="paragraph">
                        <wp:posOffset>96520</wp:posOffset>
                      </wp:positionV>
                      <wp:extent cx="0" cy="127000"/>
                      <wp:effectExtent l="59690" t="10795" r="54610" b="14605"/>
                      <wp:wrapNone/>
                      <wp:docPr id="99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F681D" id="AutoShape 50" o:spid="_x0000_s1026" type="#_x0000_t32" style="position:absolute;margin-left:61.7pt;margin-top:7.6pt;width:0;height:10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3FNgIAAF8EAAAOAAAAZHJzL2Uyb0RvYy54bWysVM1u2zAMvg/YOwi6p7azJG2MOEVhJ7t0&#10;W4F2D6BIcixMFgVJiRMMe/dRys/a7TIMy0EhJf58/Eh6cX/oNdlL5xWYihY3OSXScBDKbCv69WU9&#10;uqPEB2YE02BkRY/S0/vl+3eLwZZyDB1oIR3BIMaXg61oF4Its8zzTvbM34CVBh9bcD0LqLptJhwb&#10;MHqvs3Gez7IBnLAOuPQeb5vTI12m+G0refjStl4GoiuK2EI6XTo38cyWC1ZuHbOd4mcY7B9Q9EwZ&#10;THoN1bDAyM6pP0L1ijvw0IYbDn0Gbau4TDVgNUX+WzXPHbMy1YLkeHulyf+/sPzz/skRJSo6n88o&#10;MazHJj3sAqTcZJoYGqwv0bA2Ty7WyA/m2T4C/+aJgbpjZiuT9cvRonMROc3euETFW8yzGT6BQBuG&#10;CRJdh9b1MSQSQQ6pK8drV+QhEH665HhbjG/zPMHJWHnxs86HjxJ6EoWK+uCY2nahBmOw9eCKlIXt&#10;H32IqFh5cYhJDayV1mkCtCEDUjAdT5ODB61EfIxm3m03tXZkz+IMpV8qEV9emznYGZGCdZKJ1VkO&#10;TGmUSUjcBKeQLS1pzNZLQYmWuDZROsHTJmbEyhHwWTqN0fd5Pl/dre4mo8l4thpN8qYZPazryWi2&#10;Lm6nzYemrpviRwRfTMpOCSFNxH8Z6WLydyNzXq7TMF6H+kpU9jZ6YhTBXv4T6NT62O24g77cgDg+&#10;uVhd1HCKk/F54+KavNaT1a/vwv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E7MvcU2AgAAXwQAAA4AAAAAAAAAAAAA&#10;AAAALgIAAGRycy9lMm9Eb2MueG1sUEsBAi0AFAAGAAgAAAAhAGI0g7jeAAAACQEAAA8AAAAAAAAA&#10;AAAAAAAAkAQAAGRycy9kb3ducmV2LnhtbFBLBQYAAAAABAAEAPMAAACbBQ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4384" behindDoc="0" locked="0" layoutInCell="1" allowOverlap="1" wp14:anchorId="27937299" wp14:editId="5EA02F52">
                      <wp:simplePos x="0" y="0"/>
                      <wp:positionH relativeFrom="column">
                        <wp:posOffset>23110</wp:posOffset>
                      </wp:positionH>
                      <wp:positionV relativeFrom="paragraph">
                        <wp:posOffset>17288</wp:posOffset>
                      </wp:positionV>
                      <wp:extent cx="1539875" cy="560231"/>
                      <wp:effectExtent l="0" t="0" r="22225" b="11430"/>
                      <wp:wrapNone/>
                      <wp:docPr id="99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BD163C" w:rsidRDefault="00494153" w:rsidP="0006784C">
                                  <w:pPr>
                                    <w:spacing w:line="240" w:lineRule="auto"/>
                                    <w:rPr>
                                      <w:szCs w:val="20"/>
                                    </w:rPr>
                                  </w:pPr>
                                  <w:r>
                                    <w:rPr>
                                      <w:rFonts w:cs="Arial"/>
                                      <w:szCs w:val="20"/>
                                      <w:lang w:val="es-MX"/>
                                    </w:rPr>
                                    <w:t xml:space="preserve">Área de aclaraciones. Verifica su historial de consumos.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37299" id="_x0000_s1832" style="position:absolute;margin-left:1.8pt;margin-top:1.35pt;width:121.25pt;height:44.1pt;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218LgIAAFIEAAAOAAAAZHJzL2Uyb0RvYy54bWysVNtu2zAMfR+wfxD0vjhO41yMOEWRLsOA&#10;bivW7QNkWbaFyZJGKbG7ry8lp2m67WmYHwRRpI4OD0lvrodOkaMAJ40uaDqZUiI0N5XUTUG/f9u/&#10;W1HiPNMVU0aLgj4KR6+3b99sepuLmWmNqgQQBNEu721BW+9tniSOt6JjbmKs0OisDXTMowlNUgHr&#10;Eb1TyWw6XSS9gcqC4cI5PL0dnXQb8etacP+lrp3wRBUUufm4QlzLsCbbDcsbYLaV/ESD/QOLjkmN&#10;j56hbpln5ADyD6hOcjDO1H7CTZeYupZcxBwwm3T6WzYPLbMi5oLiOHuWyf0/WP75eA9EVgVdr5eU&#10;aNZhkb6ibEw3SpBFEKi3Lse4B3sPIUVn7wz/4Yg2uxajxA2A6VvBKqSVhvjk1YVgOLxKyv6TqRCd&#10;HbyJWg01dAEQVSBDLMnjuSRi8ITjYZpdrVfLjBKOvmwxnV2NT7D8+bYF5z8I05GwKSgg94jOjnfO&#10;BzYsfw6J7I2S1V4qFQ1oyp0CcmTYHvv4xQQwycswpUmPAmWzLCK/8rlLiGn8/gbRSY99rmRX0NU5&#10;iOVBtve6il3omVTjHikrfdIxSDeWwA/lECu1zGLfBmFLUz2itGDGxsZBxE1r4BclPTZ1Qd3PAwNB&#10;ifqosTzrdD4PUxCNebacoQGXnvLSwzRHqIJ6Ssbtzo+Tc7AgmxZfSqMe2txgSWsZ1X5hdUoAGzcW&#10;4TRkYTIu7Rj18ivYPg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D9x218LgIAAFIEAAAOAAAAAAAAAAAAAAAAAC4CAABkcnMv&#10;ZTJvRG9jLnhtbFBLAQItABQABgAIAAAAIQBljyuR2wAAAAYBAAAPAAAAAAAAAAAAAAAAAIgEAABk&#10;cnMvZG93bnJldi54bWxQSwUGAAAAAAQABADzAAAAkAUAAAAA&#10;">
                      <v:textbox>
                        <w:txbxContent>
                          <w:p w:rsidR="00494153" w:rsidRPr="00BD163C" w:rsidRDefault="00494153" w:rsidP="0006784C">
                            <w:pPr>
                              <w:spacing w:line="240" w:lineRule="auto"/>
                              <w:rPr>
                                <w:szCs w:val="20"/>
                              </w:rPr>
                            </w:pPr>
                            <w:r>
                              <w:rPr>
                                <w:rFonts w:cs="Arial"/>
                                <w:szCs w:val="20"/>
                                <w:lang w:val="es-MX"/>
                              </w:rPr>
                              <w:t xml:space="preserve">Área de aclaraciones. Verifica su historial de consumos. </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4624" behindDoc="0" locked="0" layoutInCell="1" allowOverlap="1" wp14:anchorId="42445187" wp14:editId="51F881BB">
                      <wp:simplePos x="0" y="0"/>
                      <wp:positionH relativeFrom="column">
                        <wp:posOffset>-3810</wp:posOffset>
                      </wp:positionH>
                      <wp:positionV relativeFrom="paragraph">
                        <wp:posOffset>4445</wp:posOffset>
                      </wp:positionV>
                      <wp:extent cx="1532890" cy="802640"/>
                      <wp:effectExtent l="0" t="0" r="10160" b="16510"/>
                      <wp:wrapNone/>
                      <wp:docPr id="99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sz w:val="16"/>
                                      <w:szCs w:val="14"/>
                                      <w:lang w:val="es-MX"/>
                                    </w:rPr>
                                  </w:pPr>
                                </w:p>
                                <w:p w:rsidR="00494153" w:rsidRPr="003812CD" w:rsidRDefault="00494153" w:rsidP="0006784C">
                                  <w:pPr>
                                    <w:spacing w:line="240" w:lineRule="auto"/>
                                    <w:rPr>
                                      <w:szCs w:val="14"/>
                                      <w:lang w:val="es-MX"/>
                                    </w:rPr>
                                  </w:pPr>
                                </w:p>
                                <w:p w:rsidR="00494153" w:rsidRPr="003812CD" w:rsidRDefault="00494153" w:rsidP="0006784C">
                                  <w:pPr>
                                    <w:spacing w:line="240" w:lineRule="auto"/>
                                    <w:rPr>
                                      <w:szCs w:val="14"/>
                                      <w:lang w:val="es-MX"/>
                                    </w:rPr>
                                  </w:pPr>
                                  <w:r w:rsidRPr="003812CD">
                                    <w:rPr>
                                      <w:szCs w:val="14"/>
                                      <w:lang w:val="es-MX"/>
                                    </w:rPr>
                                    <w:t>Inspecciones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45187" id="_x0000_s1833" style="position:absolute;margin-left:-.3pt;margin-top:.35pt;width:120.7pt;height:63.2pt;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uxLgIAAFMEAAAOAAAAZHJzL2Uyb0RvYy54bWysVNuO0zAQfUfiHyy/01xod9uo6WrVpQhp&#10;gRULH+A4TmLh2GbsNilfz9jpdrvAE8IP1kxmfDxzzjjrm7FX5CDASaNLms1SSoTmppa6Lem3r7s3&#10;S0qcZ7pmymhR0qNw9Gbz+tV6sIXITWdULYAgiHbFYEvaeW+LJHG8Ez1zM2OFxmBjoGceXWiTGtiA&#10;6L1K8jS9SgYDtQXDhXP49W4K0k3EbxrB/eemccITVVKszccd4l6FPdmsWdECs53kpzLYP1TRM6nx&#10;0jPUHfOM7EH+AdVLDsaZxs+46RPTNJKL2AN2k6W/dfPYMStiL0iOs2ea3P+D5Z8OD0BkXdLVCqXS&#10;rEeRviBtTLdKkGwVGBqsKzDx0T5A6NHZe8O/O6LNtsM0cQtghk6wGuvKQn7y4kBwHB4l1fDR1AjP&#10;9t5EssYG+gCINJAxanI8ayJGTzh+zBZv8+UKpeMYW6b51TyKlrDi6bQF598L05NglBSw+IjODvfO&#10;h2pY8ZQSqzdK1jupVHSgrbYKyIHhfOziig1gk5dpSpMBGVrki4j8IuYuIdK4/gbRS4+DrmQfuggr&#10;JLEi0PZO19H2TKrJxpKVPvEYqJsk8GM1RqmuF5HmQGxl6iNSC2aabHyJaHQGflIy4FSX1P3YMxCU&#10;qA8a5Vllc+SP+OjMF9c5OnAZqS4jTHOEKqmnZDK3fno6ewuy7fCmLPKhzS1K2sjI9nNVpwZwcqMI&#10;p1cWnsalH7Oe/wWbXwAAAP//AwBQSwMEFAAGAAgAAAAhAJgCxk/bAAAABgEAAA8AAABkcnMvZG93&#10;bnJldi54bWxMj0FPg0AQhe8m/ofNmHhrl6JpFVkao6mJx5ZevA3sCCg7S9ilRX+940mPk/flvW/y&#10;7ex6daIxdJ4NrJYJKOLa244bA8dyt7gDFSKyxd4zGfiiANvi8iLHzPoz7+l0iI2SEg4ZGmhjHDKt&#10;Q92Sw7D0A7Fk7350GOUcG21HPEu563WaJGvtsGNZaHGgp5bqz8PkDFRdesTvffmSuPvdTXydy4/p&#10;7dmY66v58QFUpDn+wfCrL+pQiFPlJ7ZB9QYWawENbEBJmN4m8kclVLpZgS5y/V+/+AEAAP//AwBQ&#10;SwECLQAUAAYACAAAACEAtoM4kv4AAADhAQAAEwAAAAAAAAAAAAAAAAAAAAAAW0NvbnRlbnRfVHlw&#10;ZXNdLnhtbFBLAQItABQABgAIAAAAIQA4/SH/1gAAAJQBAAALAAAAAAAAAAAAAAAAAC8BAABfcmVs&#10;cy8ucmVsc1BLAQItABQABgAIAAAAIQCa+8uxLgIAAFMEAAAOAAAAAAAAAAAAAAAAAC4CAABkcnMv&#10;ZTJvRG9jLnhtbFBLAQItABQABgAIAAAAIQCYAsZP2wAAAAYBAAAPAAAAAAAAAAAAAAAAAIgEAABk&#10;cnMvZG93bnJldi54bWxQSwUGAAAAAAQABADzAAAAkAUAAAAA&#10;">
                      <v:textbox>
                        <w:txbxContent>
                          <w:p w:rsidR="00494153" w:rsidRDefault="00494153" w:rsidP="0006784C">
                            <w:pPr>
                              <w:spacing w:line="240" w:lineRule="auto"/>
                              <w:rPr>
                                <w:sz w:val="16"/>
                                <w:szCs w:val="14"/>
                                <w:lang w:val="es-MX"/>
                              </w:rPr>
                            </w:pPr>
                          </w:p>
                          <w:p w:rsidR="00494153" w:rsidRPr="003812CD" w:rsidRDefault="00494153" w:rsidP="0006784C">
                            <w:pPr>
                              <w:spacing w:line="240" w:lineRule="auto"/>
                              <w:rPr>
                                <w:szCs w:val="14"/>
                                <w:lang w:val="es-MX"/>
                              </w:rPr>
                            </w:pPr>
                          </w:p>
                          <w:p w:rsidR="00494153" w:rsidRPr="003812CD" w:rsidRDefault="00494153" w:rsidP="0006784C">
                            <w:pPr>
                              <w:spacing w:line="240" w:lineRule="auto"/>
                              <w:rPr>
                                <w:szCs w:val="14"/>
                                <w:lang w:val="es-MX"/>
                              </w:rPr>
                            </w:pPr>
                            <w:r w:rsidRPr="003812CD">
                              <w:rPr>
                                <w:szCs w:val="14"/>
                                <w:lang w:val="es-MX"/>
                              </w:rPr>
                              <w:t>Inspecciones</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3600" behindDoc="0" locked="0" layoutInCell="1" allowOverlap="1" wp14:anchorId="4595CD08" wp14:editId="1EE78D8A">
                      <wp:simplePos x="0" y="0"/>
                      <wp:positionH relativeFrom="column">
                        <wp:posOffset>-127635</wp:posOffset>
                      </wp:positionH>
                      <wp:positionV relativeFrom="paragraph">
                        <wp:posOffset>240665</wp:posOffset>
                      </wp:positionV>
                      <wp:extent cx="152400" cy="0"/>
                      <wp:effectExtent l="9525" t="54610" r="19050" b="59690"/>
                      <wp:wrapNone/>
                      <wp:docPr id="99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69D8C" id="AutoShape 35" o:spid="_x0000_s1026" type="#_x0000_t32" style="position:absolute;margin-left:-10.05pt;margin-top:18.95pt;width:12pt;height:0;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hbNgIAAF8EAAAOAAAAZHJzL2Uyb0RvYy54bWysVMtu2zAQvBfoPxC8O5IcObWFyEEg2b2k&#10;bYCkH0CTlEWU4hIkY9ko+u9d0o8m7aUoqgO1FPcxOzvU7d1+0GQnnVdgalpc5ZRIw0Eos63p1+f1&#10;ZE6JD8wIpsHImh6kp3fL9+9uR1vJKfSghXQEkxhfjbamfQi2yjLPezkwfwVWGjzswA0s4NZtM+HY&#10;iNkHnU3z/CYbwQnrgEvv8Wt7PKTLlL/rJA9fus7LQHRNEVtIq0vrJq7Z8pZVW8dsr/gJBvsHFANT&#10;BoteUrUsMPLi1B+pBsUdeOjCFYchg65TXKYesJsi/62bp55ZmXpBcry90OT/X1r+effoiBI1XSwW&#10;lBg24JDuXwKk2uR6Fhkara/QsTGPLvbI9+bJPgD/5omBpmdmK5P388FicBEjsjchceMt1tmMn0Cg&#10;D8MCia5954aYEokg+zSVw2Uqch8Ix4/FbFrmODt+PspYdY6zzoePEgYSjZr64Jja9qEBY3D04IpU&#10;he0efIioWHUOiEUNrJXWSQHakBEpmE1nKcCDViIeRjfvtptGO7JjUUPpSS3iyWs3By9GpGS9ZGJ1&#10;sgNTGm0SEjfBKWRLSxqrDVJQoiVem2gd4WkTK2LnCPhkHWX0fZEvVvPVvJyU05vVpMzbdnK/bsrJ&#10;zbr4MGuv26Zpix8RfFFWvRJCmoj/LOmi/DvJnC7XUYwXUV+Iyt5mT4wi2PM7gU6jj9M+6mYD4vDo&#10;YndRBaji5Hy6cfGavN4nr1//heVPAAAA//8DAFBLAwQUAAYACAAAACEAbIORxd0AAAAHAQAADwAA&#10;AGRycy9kb3ducmV2LnhtbEyOQUvDQBCF74L/YRnBW7tpC9HGbIpaxFwUbEU8brNjdjE7G7LbNvXX&#10;O+JBT8NjPt77ytXoO3HAIbpACmbTDARSE4yjVsHr9mFyDSImTUZ3gVDBCSOsqvOzUhcmHOkFD5vU&#10;Ci6hWGgFNqW+kDI2Fr2O09Aj8e8jDF4njkMrzaCPXO47Oc+yXHrtiBes7vHeYvO52XsFaf1+svlb&#10;c7d0z9vHp9x91XW9VuryYry9AZFwTH8w/OizOlTstAt7MlF0CibzbMaogsXVEgQDCz673yirUv73&#10;r74BAAD//wMAUEsBAi0AFAAGAAgAAAAhALaDOJL+AAAA4QEAABMAAAAAAAAAAAAAAAAAAAAAAFtD&#10;b250ZW50X1R5cGVzXS54bWxQSwECLQAUAAYACAAAACEAOP0h/9YAAACUAQAACwAAAAAAAAAAAAAA&#10;AAAvAQAAX3JlbHMvLnJlbHNQSwECLQAUAAYACAAAACEAnUlYWzYCAABfBAAADgAAAAAAAAAAAAAA&#10;AAAuAgAAZHJzL2Uyb0RvYy54bWxQSwECLQAUAAYACAAAACEAbIORxd0AAAAHAQAADwAAAAAAAAAA&#10;AAAAAACQBAAAZHJzL2Rvd25yZXYueG1sUEsFBgAAAAAEAAQA8wAAAJoFAAAAAA==&#10;">
                      <v:stroke endarrow="block"/>
                    </v:shape>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42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1552" behindDoc="0" locked="0" layoutInCell="1" allowOverlap="1" wp14:anchorId="342DB49C" wp14:editId="58769777">
                      <wp:simplePos x="0" y="0"/>
                      <wp:positionH relativeFrom="column">
                        <wp:posOffset>821055</wp:posOffset>
                      </wp:positionH>
                      <wp:positionV relativeFrom="paragraph">
                        <wp:posOffset>-35560</wp:posOffset>
                      </wp:positionV>
                      <wp:extent cx="0" cy="127000"/>
                      <wp:effectExtent l="76200" t="0" r="57150" b="63500"/>
                      <wp:wrapNone/>
                      <wp:docPr id="100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DC6F3" id="AutoShape 50" o:spid="_x0000_s1026" type="#_x0000_t32" style="position:absolute;margin-left:64.65pt;margin-top:-2.8pt;width:0;height:10pt;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HjMgIAAGAEAAAOAAAAZHJzL2Uyb0RvYy54bWysVE2P2jAQvVfqf7B8hyQ0sBARVqsEetl2&#10;kXb7A4ztEKuObdmGgKr+945NoKW9VFU5GH/MvHnzZibLx1Mn0ZFbJ7QqcTZOMeKKaibUvsRf3jaj&#10;OUbOE8WI1IqX+Mwdfly9f7fsTcEnutWScYsARLmiNyVuvTdFkjja8o64sTZcwWOjbUc8HO0+YZb0&#10;gN7JZJKms6TXlhmrKXcObuvLI15F/Kbh1L80jeMeyRIDNx9XG9ddWJPVkhR7S0wr6ECD/AOLjggF&#10;QW9QNfEEHaz4A6oT1GqnGz+mukt00wjKYw6QTZb+ls1rSwyPuYA4ztxkcv8Pln4+bi0SDGqXpiCQ&#10;Ih1U6engdQyOplGi3rgCLCu1tSFJelKv5lnTrw4pXbVE7Xm0fjsbcM6CqMmdSzg4A4F2/SfNwIZA&#10;gKjXqbFdgAQl0CmW5XwrCz95RC+XFG6zyUOgGMBJcfUz1vmPXHcobErsvCVi3/pKKwW11zaLUcjx&#10;2fmL49UhBFV6I6SMLSAV6ku8mE6m0cFpKVh4DGbO7neVtOhIQhPF38Dizszqg2IRrOWErYe9J0LC&#10;HvmojbcC1JIch2gdZxhJDnMTdhd6UoWIkDkQHnaXPvq2SBfr+Xqej/LJbD3K07oePW2qfDTbZA/T&#10;+kNdVXX2PZDP8qIVjHEV+F97Osv/rmeG6bp0462rb0Il9+ixFED2+h9Jx9KHaochdMVOs/PWhuzC&#10;Cdo4Gg8jF+bk13O0+vlhWP0AAAD//wMAUEsDBBQABgAIAAAAIQBpU71P3wAAAAkBAAAPAAAAZHJz&#10;L2Rvd25yZXYueG1sTI9BT8MwDIXvSPyHyEjctpQxqq00nYAJ0cuQ2CbEMWtMU9E4VZNtHb8ejwvc&#10;/Oyn5+/li8G14oB9aDwpuBknIJAqbxqqFWw3z6MZiBA1Gd16QgUnDLAoLi9ynRl/pDc8rGMtOIRC&#10;phXYGLtMylBZdDqMfYfEt0/fOx1Z9rU0vT5yuGvlJElS6XRD/MHqDp8sVl/rvVMQlx8nm75Xj/Pm&#10;dfOySpvvsiyXSl1fDQ/3ICIO8c8MZ3xGh4KZdn5PJoiW9WR+y1YFo7sUxNnwu9jxMJ2CLHL5v0Hx&#10;AwAA//8DAFBLAQItABQABgAIAAAAIQC2gziS/gAAAOEBAAATAAAAAAAAAAAAAAAAAAAAAABbQ29u&#10;dGVudF9UeXBlc10ueG1sUEsBAi0AFAAGAAgAAAAhADj9If/WAAAAlAEAAAsAAAAAAAAAAAAAAAAA&#10;LwEAAF9yZWxzLy5yZWxzUEsBAi0AFAAGAAgAAAAhAJwmYeMyAgAAYAQAAA4AAAAAAAAAAAAAAAAA&#10;LgIAAGRycy9lMm9Eb2MueG1sUEsBAi0AFAAGAAgAAAAhAGlTvU/fAAAACQEAAA8AAAAAAAAAAAAA&#10;AAAAjAQAAGRycy9kb3ducmV2LnhtbFBLBQYAAAAABAAEAPMAAACY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46432" behindDoc="0" locked="0" layoutInCell="1" allowOverlap="1" wp14:anchorId="589DA56B" wp14:editId="32DFD702">
                      <wp:simplePos x="0" y="0"/>
                      <wp:positionH relativeFrom="column">
                        <wp:posOffset>20955</wp:posOffset>
                      </wp:positionH>
                      <wp:positionV relativeFrom="paragraph">
                        <wp:posOffset>91109</wp:posOffset>
                      </wp:positionV>
                      <wp:extent cx="1532890" cy="675861"/>
                      <wp:effectExtent l="0" t="0" r="10160" b="10160"/>
                      <wp:wrapNone/>
                      <wp:docPr id="100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494153" w:rsidRPr="00BD163C" w:rsidRDefault="00494153" w:rsidP="0006784C">
                                  <w:pPr>
                                    <w:spacing w:line="240" w:lineRule="auto"/>
                                    <w:rPr>
                                      <w:rFonts w:cs="Arial"/>
                                      <w:bCs/>
                                      <w:szCs w:val="20"/>
                                      <w:lang w:val="es-MX"/>
                                    </w:rPr>
                                  </w:pPr>
                                  <w:r>
                                    <w:rPr>
                                      <w:rFonts w:cs="Arial"/>
                                      <w:bCs/>
                                      <w:szCs w:val="20"/>
                                      <w:lang w:val="es-MX"/>
                                    </w:rPr>
                                    <w:t>Área de contratos. Elaboración de contratos.</w:t>
                                  </w:r>
                                </w:p>
                                <w:p w:rsidR="00494153" w:rsidRDefault="00494153" w:rsidP="0006784C">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DA56B" id="_x0000_s1834" style="position:absolute;margin-left:1.65pt;margin-top:7.15pt;width:120.7pt;height:53.2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GI6LgIAAFMEAAAOAAAAZHJzL2Uyb0RvYy54bWysVMGO0zAQvSPxD5bvNElpum3UdLXqUoS0&#10;wIqFD3Acp7FwbDN2m5Sv37HTli5wQuRgeTzj55n3ZrK6HTpFDgKcNLqk2SSlRGhuaql3Jf32dftm&#10;QYnzTNdMGS1KehSO3q5fv1r1thBT0xpVCyAIol3R25K23tsiSRxvRcfcxFih0dkY6JhHE3ZJDaxH&#10;9E4l0zSdJ72B2oLhwjk8vR+ddB3xm0Zw/7lpnPBElRRz83GFuFZhTdYrVuyA2VbyUxrsH7LomNT4&#10;6AXqnnlG9iD/gOokB+NM4yfcdIlpGslFrAGrydLfqnlqmRWxFiTH2QtN7v/B8k+HRyCyRu3SNKNE&#10;sw5V+oK8Mb1TgiwCQ711BQY+2UcINTr7YPh3R7TZtBgl7gBM3wpWY15ZiE9eXAiGw6uk6j+aGtHZ&#10;3ptI1tBAFwCRBjJETY4XTcTgCcfDLH87XSxROo6++U2+mI9PsOJ824Lz74XpSNiUFDD3iM4OD86H&#10;bFhxDonZGyXrrVQqGrCrNgrIgWF/bOMXC8Air8OUJn1Jl/k0j8gvfO4aIo3f3yA66bHRlexKurgE&#10;sSLQ9k7XsQ09k2rcY8pKn3gM1I0S+KEaolQ3+fQsS2XqI1ILZuxsnETctAZ+UtJjV5fU/dgzEJSo&#10;DxrlWWazWRiDaMzymykacO2prj1Mc4Qqqadk3G78ODp7C3LX4ktZ5EObO5S0kZHtIPeY1akA7Nwo&#10;wmnKwmhc2zHq179g/Qw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B0UYjouAgAAUwQAAA4AAAAAAAAAAAAAAAAALgIAAGRy&#10;cy9lMm9Eb2MueG1sUEsBAi0AFAAGAAgAAAAhAPxsOXHdAAAACAEAAA8AAAAAAAAAAAAAAAAAiAQA&#10;AGRycy9kb3ducmV2LnhtbFBLBQYAAAAABAAEAPMAAACSBQAAAAA=&#10;">
                      <v:textbox>
                        <w:txbxContent>
                          <w:p w:rsidR="00494153" w:rsidRPr="00BD163C" w:rsidRDefault="00494153" w:rsidP="0006784C">
                            <w:pPr>
                              <w:spacing w:line="240" w:lineRule="auto"/>
                              <w:rPr>
                                <w:rFonts w:cs="Arial"/>
                                <w:bCs/>
                                <w:szCs w:val="20"/>
                                <w:lang w:val="es-MX"/>
                              </w:rPr>
                            </w:pPr>
                            <w:r>
                              <w:rPr>
                                <w:rFonts w:cs="Arial"/>
                                <w:bCs/>
                                <w:szCs w:val="20"/>
                                <w:lang w:val="es-MX"/>
                              </w:rPr>
                              <w:t>Área de contratos. Elaboración de contratos.</w:t>
                            </w:r>
                          </w:p>
                          <w:p w:rsidR="00494153" w:rsidRDefault="00494153" w:rsidP="0006784C">
                            <w:pPr>
                              <w:spacing w:line="240" w:lineRule="auto"/>
                              <w:rPr>
                                <w:rFonts w:cs="Arial"/>
                                <w:sz w:val="14"/>
                                <w:szCs w:val="14"/>
                                <w:lang w:val="es-MX"/>
                              </w:rPr>
                            </w:pPr>
                          </w:p>
                        </w:txbxContent>
                      </v:textbox>
                    </v:rect>
                  </w:pict>
                </mc:Fallback>
              </mc:AlternateContent>
            </w:r>
          </w:p>
          <w:p w:rsidR="0006784C" w:rsidRPr="001861D0" w:rsidRDefault="00CC27EF" w:rsidP="0006784C">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910656" behindDoc="0" locked="0" layoutInCell="1" allowOverlap="1" wp14:anchorId="4A125714" wp14:editId="3CA36485">
                      <wp:simplePos x="0" y="0"/>
                      <wp:positionH relativeFrom="column">
                        <wp:posOffset>1557960</wp:posOffset>
                      </wp:positionH>
                      <wp:positionV relativeFrom="paragraph">
                        <wp:posOffset>189865</wp:posOffset>
                      </wp:positionV>
                      <wp:extent cx="1857375" cy="0"/>
                      <wp:effectExtent l="0" t="76200" r="9525" b="95250"/>
                      <wp:wrapNone/>
                      <wp:docPr id="1044" name="Line 194"/>
                      <wp:cNvGraphicFramePr/>
                      <a:graphic xmlns:a="http://schemas.openxmlformats.org/drawingml/2006/main">
                        <a:graphicData uri="http://schemas.microsoft.com/office/word/2010/wordprocessingShape">
                          <wps:wsp>
                            <wps:cNvCnPr/>
                            <wps:spPr bwMode="auto">
                              <a:xfrm>
                                <a:off x="0" y="0"/>
                                <a:ext cx="1857375"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3FB8B38" id="Line 194" o:spid="_x0000_s1026" style="position:absolute;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14.95pt" to="268.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jFWAIAAN4EAAAOAAAAZHJzL2Uyb0RvYy54bWysVNtu2zAMfR+wfxD0ntpOnTQx6hRDnAwF&#10;uq5Atw9QJNkWphsk5YZh/z5KcYJ27dO2PCiURFLkOYe+vTsoiXbceWF0jYurHCOuqWFCdzX+/m09&#10;mmHkA9GMSKN5jY/c47vFxw+3e1vxsemNZNwhSKJ9tbc17kOwVZZ52nNF/JWxXMNla5wiAbauy5gj&#10;e8iuZDbO82m2N45ZZyj3Hk6b0yVepPxty2n42raeByRrDLWFtLq0buKaLW5J1Tlie0GHMshfVKGI&#10;0PDoJVVDAkFbJ96kUoI6400brqhRmWlbQXnqAbop8j+6ee6J5akXAMfbC0z+/6Wlj7snhwQD7vKy&#10;xEgTBSw9CM1RMS8jPHvrK/Ba6ic37LyFkM3+i2HgSrbBpM4PrVMRAegJHRLAxwvA/BAQhcNiNrm5&#10;vplgRM93GanOgdb58JkbhaJRYwk1pMRk9+ADPA2uZ5f4jjZrIWXiT2q0r/F8Mp6kAG+kYPEyunnX&#10;bZbSoR2JCkg/PACp6Bsc39GbIu7H1o6ALkuC2AgpwjFJDyNFq/tOG0c2MiJRAH4nJYP5JvW7zA9i&#10;PpGfRIQgtpK8I/T4bB0nzPech6WRxt1rxgHEaaIF0HjVpzNbzRIaPQStBjsQIcFG4WihwuAE0Z3k&#10;OMKlOMNIcpjaaJ3wlTpCBmwB4oN1UvHPeT5fzVazclSOp6tRmTfN6NN6WY6m6+Jm0lw3y2VT/Iro&#10;Q/W9YIzrSMC/wxGruDCdvc6eJAHFnv9T0VnUa1ToSbkbw45JuOkchig5DwMfp/TlHuyXn6XFbwAA&#10;AP//AwBQSwMEFAAGAAgAAAAhAKvnQobgAAAACQEAAA8AAABkcnMvZG93bnJldi54bWxMj0FPwzAM&#10;he9I/IfISNxYuo1BV5pOCGlctoG2IQS3rDFtReNUSbqVf48RB7jZfk/P38sXg23FEX1oHCkYjxIQ&#10;SKUzDVUKXvbLqxREiJqMbh2hgi8MsCjOz3KdGXeiLR53sRIcQiHTCuoYu0zKUNZodRi5Dom1D+et&#10;jrz6ShqvTxxuWzlJkhtpdUP8odYdPtRYfu56q2C7Xq7S11U/lP79cfy0f15v3kKq1OXFcH8HIuIQ&#10;/8zwg8/oUDDTwfVkgmgVTK5nU7byMJ+DYMNsestdDr8HWeTyf4PiGwAA//8DAFBLAQItABQABgAI&#10;AAAAIQC2gziS/gAAAOEBAAATAAAAAAAAAAAAAAAAAAAAAABbQ29udGVudF9UeXBlc10ueG1sUEsB&#10;Ai0AFAAGAAgAAAAhADj9If/WAAAAlAEAAAsAAAAAAAAAAAAAAAAALwEAAF9yZWxzLy5yZWxzUEsB&#10;Ai0AFAAGAAgAAAAhAKEt2MVYAgAA3gQAAA4AAAAAAAAAAAAAAAAALgIAAGRycy9lMm9Eb2MueG1s&#10;UEsBAi0AFAAGAAgAAAAhAKvnQobgAAAACQEAAA8AAAAAAAAAAAAAAAAAsgQAAGRycy9kb3ducmV2&#10;LnhtbFBLBQYAAAAABAAEAPMAAAC/BQAAAAA=&#10;">
                      <v:stroke endarrow="block"/>
                    </v:lin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56000" behindDoc="0" locked="0" layoutInCell="1" allowOverlap="1" wp14:anchorId="50483919" wp14:editId="7DC357F5">
                      <wp:simplePos x="0" y="0"/>
                      <wp:positionH relativeFrom="column">
                        <wp:posOffset>821055</wp:posOffset>
                      </wp:positionH>
                      <wp:positionV relativeFrom="paragraph">
                        <wp:posOffset>177165</wp:posOffset>
                      </wp:positionV>
                      <wp:extent cx="0" cy="127000"/>
                      <wp:effectExtent l="76200" t="0" r="57150" b="63500"/>
                      <wp:wrapNone/>
                      <wp:docPr id="100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B203B" id="AutoShape 50" o:spid="_x0000_s1026" type="#_x0000_t32" style="position:absolute;margin-left:64.65pt;margin-top:13.95pt;width:0;height:10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CV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jTH&#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VkcWuN4AAAAJAQAADwAA&#10;AGRycy9kb3ducmV2LnhtbEyPwU7DMBBE70j8g7VI3KhDQIGEOBVQIXIpEi1CHN14iSPidRS7bcrX&#10;s+UCx5l9mp0p55PrxQ7H0HlScDlLQCA13nTUKnhbP13cgghRk9G9J1RwwADz6vSk1IXxe3rF3Sq2&#10;gkMoFFqBjXEopAyNRafDzA9IfPv0o9OR5dhKM+o9h7tepkmSSac74g9WD/hosflabZ2CuPg42Oy9&#10;eci7l/XzMuu+67peKHV+Nt3fgYg4xT8YjvW5OlTcaeO3ZILoWaf5FaMK0pscxBH4NTYKrtmQVSn/&#10;L6h+AAAA//8DAFBLAQItABQABgAIAAAAIQC2gziS/gAAAOEBAAATAAAAAAAAAAAAAAAAAAAAAABb&#10;Q29udGVudF9UeXBlc10ueG1sUEsBAi0AFAAGAAgAAAAhADj9If/WAAAAlAEAAAsAAAAAAAAAAAAA&#10;AAAALwEAAF9yZWxzLy5yZWxzUEsBAi0AFAAGAAgAAAAhAFbHsJU2AgAAYAQAAA4AAAAAAAAAAAAA&#10;AAAALgIAAGRycy9lMm9Eb2MueG1sUEsBAi0AFAAGAAgAAAAhAFZHFrjeAAAACQEAAA8AAAAAAAAA&#10;AAAAAAAAkAQAAGRycy9kb3ducmV2LnhtbFBLBQYAAAAABAAEAPMAAACbBQ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5648" behindDoc="0" locked="0" layoutInCell="1" allowOverlap="1" wp14:anchorId="63541C61" wp14:editId="2CD19BD1">
                      <wp:simplePos x="0" y="0"/>
                      <wp:positionH relativeFrom="column">
                        <wp:posOffset>0</wp:posOffset>
                      </wp:positionH>
                      <wp:positionV relativeFrom="paragraph">
                        <wp:posOffset>34290</wp:posOffset>
                      </wp:positionV>
                      <wp:extent cx="1532890" cy="802640"/>
                      <wp:effectExtent l="0" t="0" r="10160" b="16510"/>
                      <wp:wrapNone/>
                      <wp:docPr id="100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sz w:val="16"/>
                                      <w:szCs w:val="14"/>
                                      <w:lang w:val="es-MX"/>
                                    </w:rPr>
                                  </w:pPr>
                                </w:p>
                                <w:p w:rsidR="00494153" w:rsidRPr="003812CD" w:rsidRDefault="00494153" w:rsidP="0006784C">
                                  <w:pPr>
                                    <w:spacing w:line="240" w:lineRule="auto"/>
                                    <w:rPr>
                                      <w:szCs w:val="14"/>
                                      <w:lang w:val="es-MX"/>
                                    </w:rPr>
                                  </w:pPr>
                                  <w:r>
                                    <w:rPr>
                                      <w:szCs w:val="14"/>
                                      <w:lang w:val="es-MX"/>
                                    </w:rPr>
                                    <w:t>Inspección para el presupuesto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541C61" id="_x0000_s1835" style="position:absolute;margin-left:0;margin-top:2.7pt;width:120.7pt;height:63.2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MJHMAIAAFQEAAAOAAAAZHJzL2Uyb0RvYy54bWysVNtu2zAMfR+wfxD0vviSpE2MOEWRLsOA&#10;bivW7QNkWbaFyZJGKXGyry8lp2m67WmYHgTSpI7Icyivbg69InsBThpd0mySUiI0N7XUbUm/f9u+&#10;W1DiPNM1U0aLkh6Fozfrt29Wgy1EbjqjagEEQbQrBlvSzntbJInjneiZmxgrNAYbAz3z6EKb1MAG&#10;RO9VkqfpVTIYqC0YLpzDr3djkK4jftMI7r80jROeqJJibT7uEPcq7Ml6xYoWmO0kP5XB/qGKnkmN&#10;l56h7phnZAfyD6hecjDONH7CTZ+YppFcxB6wmyz9rZvHjlkRe0FynD3T5P4fLP+8fwAia9QuTaeU&#10;aNajSl+RN6ZbJUi2DBQN1hWY+WgfIDTp7L3hPxzRZtNhmrgFMEMnWI2FZSE/eXUgOA6Pkmr4ZGqE&#10;ZztvIluHBvoAiDyQQxTleBZFHDzh+DGbT/PFErXjGFuk+dUsqpaw4vm0Bec/CNOTYJQUsPiIzvb3&#10;zodqWPGcEqs3StZbqVR0oK02Csie4YBs44oNYJOXaUqToaTLeT6PyK9i7hIijetvEL30OOlK9qGL&#10;sEISKwJt73Udbc+kGm0sWekTj4G6UQJ/qA5Rq+v5NJwOxFamPiK1YMbRxqeIRmfgFyUDjnVJ3c8d&#10;A0GJ+qhRnmU2Q/6Ij85sfp2jA5eR6jLCNEeoknpKRnPjx7ezsyDbDm/KIh/a3KKkjYxsv1R1agBH&#10;N4pwembhbVz6MevlZ7B+AgAA//8DAFBLAwQUAAYACAAAACEAtwEXfNwAAAAGAQAADwAAAGRycy9k&#10;b3ducmV2LnhtbEyPQU+DQBCF7yb+h82YeLMLtJpKWRqjqYnHll68DTAFlJ0l7NKiv97xpLc3eS/v&#10;fZNtZ9urM42+c2wgXkSgiCtXd9wYOBa7uzUoH5Br7B2TgS/ysM2vrzJMa3fhPZ0PoVFSwj5FA20I&#10;Q6q1r1qy6BduIBbv5EaLQc6x0fWIFym3vU6i6EFb7FgWWhzouaXq8zBZA2WXHPF7X7xG9nG3DG9z&#10;8TG9vxhzezM/bUAFmsNfGH7xBR1yYSrdxLVXvQF5JBi4X4ESM1nFIkpJLeM16DzT//HzHwAAAP//&#10;AwBQSwECLQAUAAYACAAAACEAtoM4kv4AAADhAQAAEwAAAAAAAAAAAAAAAAAAAAAAW0NvbnRlbnRf&#10;VHlwZXNdLnhtbFBLAQItABQABgAIAAAAIQA4/SH/1gAAAJQBAAALAAAAAAAAAAAAAAAAAC8BAABf&#10;cmVscy8ucmVsc1BLAQItABQABgAIAAAAIQD4oMJHMAIAAFQEAAAOAAAAAAAAAAAAAAAAAC4CAABk&#10;cnMvZTJvRG9jLnhtbFBLAQItABQABgAIAAAAIQC3ARd83AAAAAYBAAAPAAAAAAAAAAAAAAAAAIoE&#10;AABkcnMvZG93bnJldi54bWxQSwUGAAAAAAQABADzAAAAkwUAAAAA&#10;">
                      <v:textbox>
                        <w:txbxContent>
                          <w:p w:rsidR="00494153" w:rsidRDefault="00494153" w:rsidP="0006784C">
                            <w:pPr>
                              <w:spacing w:line="240" w:lineRule="auto"/>
                              <w:rPr>
                                <w:sz w:val="16"/>
                                <w:szCs w:val="14"/>
                                <w:lang w:val="es-MX"/>
                              </w:rPr>
                            </w:pPr>
                          </w:p>
                          <w:p w:rsidR="00494153" w:rsidRPr="003812CD" w:rsidRDefault="00494153" w:rsidP="0006784C">
                            <w:pPr>
                              <w:spacing w:line="240" w:lineRule="auto"/>
                              <w:rPr>
                                <w:szCs w:val="14"/>
                                <w:lang w:val="es-MX"/>
                              </w:rPr>
                            </w:pPr>
                            <w:r>
                              <w:rPr>
                                <w:szCs w:val="14"/>
                                <w:lang w:val="es-MX"/>
                              </w:rPr>
                              <w:t>Inspección para el presupuesto del servicio.</w:t>
                            </w:r>
                          </w:p>
                        </w:txbxContent>
                      </v:textbox>
                    </v:rect>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58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7456" behindDoc="0" locked="0" layoutInCell="1" allowOverlap="1" wp14:anchorId="00536DF5" wp14:editId="1BADF8FE">
                      <wp:simplePos x="0" y="0"/>
                      <wp:positionH relativeFrom="column">
                        <wp:posOffset>20983</wp:posOffset>
                      </wp:positionH>
                      <wp:positionV relativeFrom="paragraph">
                        <wp:posOffset>48481</wp:posOffset>
                      </wp:positionV>
                      <wp:extent cx="1532890" cy="811033"/>
                      <wp:effectExtent l="0" t="0" r="10160" b="27305"/>
                      <wp:wrapNone/>
                      <wp:docPr id="100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Pr="00BD163C" w:rsidRDefault="00494153" w:rsidP="0006784C">
                                  <w:pPr>
                                    <w:spacing w:line="240" w:lineRule="auto"/>
                                    <w:rPr>
                                      <w:szCs w:val="20"/>
                                    </w:rPr>
                                  </w:pPr>
                                  <w:r>
                                    <w:rPr>
                                      <w:rFonts w:cs="Arial"/>
                                      <w:bCs/>
                                      <w:szCs w:val="20"/>
                                      <w:lang w:val="es-MX"/>
                                    </w:rPr>
                                    <w:t>Padrón de usuarios. Asignación de clave de  localización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36DF5" id="_x0000_s1836" style="position:absolute;margin-left:1.65pt;margin-top:3.8pt;width:120.7pt;height:63.85pt;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O9LwIAAFQEAAAOAAAAZHJzL2Uyb0RvYy54bWysVNtu2zAMfR+wfxD0vtjOpU2MOEWRLsOA&#10;bivW7QNkWbaFyZJGKbGzry8lp2m67WmYHwRRpI7Ic0ivb4ZOkYMAJ40uaDZJKRGam0rqpqDfv+3e&#10;LSlxnumKKaNFQY/C0ZvN2zfr3uZialqjKgEEQbTLe1vQ1nubJ4njreiYmxgrNDprAx3zaEKTVMB6&#10;RO9UMk3Tq6Q3UFkwXDiHp3ejk24ifl0L7r/UtROeqIJibj6uENcyrMlmzfIGmG0lP6XB/iGLjkmN&#10;j56h7phnZA/yD6hOcjDO1H7CTZeYupZcxBqwmiz9rZrHllkRa0FynD3T5P4fLP98eAAiK9QuTeeU&#10;aNahSl+RN6YbJUh2FSjqrcsx8tE+QCjS2XvDfziizbbFMHELYPpWsAoTy0J88upCMBxeJWX/yVQI&#10;z/beRLaGGroAiDyQIYpyPIsiBk84HmaL2XS5Qu04+pZZls5m8QmWP9+24PwHYToSNgUFTD6is8O9&#10;8yEblj+HxOyNktVOKhUNaMqtAnJg2CC7+J3Q3WWY0qQv6GoxXUTkVz53CZHG728QnfTY6Up2WMU5&#10;iOWBtve6in3omVTjHlNW+sRjoG6UwA/lELW6XszDE4HY0lRHpBbM2No4irhpDfyipMe2Lqj7uWcg&#10;KFEfNcqzyubzMAfRmC+up2jApae89DDNEaqgnpJxu/Xj7OwtyKbFl7LIhza3KGktI9svWZ0KwNaN&#10;IpzGLMzGpR2jXn4GmycAAAD//wMAUEsDBBQABgAIAAAAIQAhIdiA3AAAAAcBAAAPAAAAZHJzL2Rv&#10;d25yZXYueG1sTI7BTsMwEETvSPyDtUjcqENcWghxKgQqEsc2vXBz4iUJxOsodtrA17M9wXE0TzMv&#10;38yuF0ccQ+dJw+0iAYFUe9tRo+FQbm/uQYRoyJreE2r4xgCb4vIiN5n1J9rhcR8bwSMUMqOhjXHI&#10;pAx1i86EhR+QuPvwozOR49hIO5oTj7tepkmyks50xA+tGfC5xfprPzkNVZcezM+ufE3cw1bFt7n8&#10;nN5ftL6+mp8eQUSc4x8MZ31Wh4KdKj+RDaLXoBSDGtYrENymy+UaRMWYulMgi1z+9y9+AQAA//8D&#10;AFBLAQItABQABgAIAAAAIQC2gziS/gAAAOEBAAATAAAAAAAAAAAAAAAAAAAAAABbQ29udGVudF9U&#10;eXBlc10ueG1sUEsBAi0AFAAGAAgAAAAhADj9If/WAAAAlAEAAAsAAAAAAAAAAAAAAAAALwEAAF9y&#10;ZWxzLy5yZWxzUEsBAi0AFAAGAAgAAAAhAAkzI70vAgAAVAQAAA4AAAAAAAAAAAAAAAAALgIAAGRy&#10;cy9lMm9Eb2MueG1sUEsBAi0AFAAGAAgAAAAhACEh2IDcAAAABwEAAA8AAAAAAAAAAAAAAAAAiQQA&#10;AGRycy9kb3ducmV2LnhtbFBLBQYAAAAABAAEAPMAAACSBQAAAAA=&#10;">
                      <v:textbox>
                        <w:txbxContent>
                          <w:p w:rsidR="00494153" w:rsidRPr="00BD163C" w:rsidRDefault="00494153" w:rsidP="0006784C">
                            <w:pPr>
                              <w:spacing w:line="240" w:lineRule="auto"/>
                              <w:rPr>
                                <w:szCs w:val="20"/>
                              </w:rPr>
                            </w:pPr>
                            <w:r>
                              <w:rPr>
                                <w:rFonts w:cs="Arial"/>
                                <w:bCs/>
                                <w:szCs w:val="20"/>
                                <w:lang w:val="es-MX"/>
                              </w:rPr>
                              <w:t>Padrón de usuarios. Asignación de clave de  localización</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72800" behindDoc="0" locked="0" layoutInCell="1" allowOverlap="1" wp14:anchorId="7C35E976" wp14:editId="3B4A3D24">
                      <wp:simplePos x="0" y="0"/>
                      <wp:positionH relativeFrom="column">
                        <wp:posOffset>744855</wp:posOffset>
                      </wp:positionH>
                      <wp:positionV relativeFrom="paragraph">
                        <wp:posOffset>256540</wp:posOffset>
                      </wp:positionV>
                      <wp:extent cx="0" cy="127000"/>
                      <wp:effectExtent l="76200" t="0" r="57150" b="63500"/>
                      <wp:wrapNone/>
                      <wp:docPr id="104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65724" id="AutoShape 50" o:spid="_x0000_s1026" type="#_x0000_t32" style="position:absolute;margin-left:58.65pt;margin-top:20.2pt;width:0;height:10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yP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IG9y8s5&#10;JYYN2KX7lwApOZklikbrK7RszKOLRfK9ebIPwL95YqDpmdnKZP18sOhcRFKzNy5R8RYTbcZPINCG&#10;YYLE175zQwyJTJB9asvh0ha5D4QfLzneFtPrPE9wMlad/azz4aOEgUShpj44prZ9aMAY7D24ImVh&#10;uwcfIipWnR1iUgNrpXUaAW3IWNOb2XSWHDxoJeJjNPNuu2m0IzsWhyj9Uon48trMwYsRKVgvmVid&#10;5MCURpmExE1wCtnSksZsgxSUaIl7E6UjPG1iRqwcAZ+k4xx9v8lvVovVopyU0/lqUuZtO7lfN+Vk&#10;vi6uZ+2Htmna4kcEX5RVr4SQJuI/z3RR/t3MnLbrOI2Xqb4Qlb2NnhhFsOf/BDq1PnY7LqGvNiAO&#10;jy5WFzUc42R8Wrm4J6/1ZPXrw7D8CQAA//8DAFBLAwQUAAYACAAAACEASKnutt4AAAAJAQAADwAA&#10;AGRycy9kb3ducmV2LnhtbEyPwU7DMBBE70j8g7VI3KhTqAKEOBVQIXIpEi1CHN14iS3idRS7bcrX&#10;s+UCx5l9mp0p56PvxA6H6AIpmE4yEEhNMI5aBW/rp4sbEDFpMroLhAoOGGFenZ6UujBhT6+4W6VW&#10;cAjFQiuwKfWFlLGx6HWchB6Jb59h8DqxHFppBr3ncN/JyyzLpdeO+IPVPT5abL5WW68gLT4ONn9v&#10;Hm7dy/p5mbvvuq4XSp2fjfd3IBKO6Q+GY32uDhV32oQtmSg61tPrK0YVzLIZiCPwa2wU5GzIqpT/&#10;F1Q/AAAA//8DAFBLAQItABQABgAIAAAAIQC2gziS/gAAAOEBAAATAAAAAAAAAAAAAAAAAAAAAABb&#10;Q29udGVudF9UeXBlc10ueG1sUEsBAi0AFAAGAAgAAAAhADj9If/WAAAAlAEAAAsAAAAAAAAAAAAA&#10;AAAALwEAAF9yZWxzLy5yZWxzUEsBAi0AFAAGAAgAAAAhAFzwnI82AgAAYAQAAA4AAAAAAAAAAAAA&#10;AAAALgIAAGRycy9lMm9Eb2MueG1sUEsBAi0AFAAGAAgAAAAhAEip7rbeAAAACQEAAA8AAAAAAAAA&#10;AAAAAAAAkAQAAGRycy9kb3ducmV2LnhtbFBLBQYAAAAABAAEAPMAAACbBQ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rPr>
                <w:rFonts w:cs="Arial"/>
                <w:sz w:val="28"/>
                <w:szCs w:val="28"/>
              </w:rPr>
            </w:pPr>
          </w:p>
          <w:p w:rsidR="0006784C" w:rsidRPr="001861D0" w:rsidRDefault="0006784C" w:rsidP="0006784C">
            <w:pPr>
              <w:jc w:val="right"/>
              <w:rPr>
                <w:rFonts w:cs="Arial"/>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52576" behindDoc="0" locked="0" layoutInCell="1" allowOverlap="1" wp14:anchorId="2A186FDC" wp14:editId="06882657">
                      <wp:simplePos x="0" y="0"/>
                      <wp:positionH relativeFrom="column">
                        <wp:posOffset>744855</wp:posOffset>
                      </wp:positionH>
                      <wp:positionV relativeFrom="paragraph">
                        <wp:posOffset>680085</wp:posOffset>
                      </wp:positionV>
                      <wp:extent cx="0" cy="180000"/>
                      <wp:effectExtent l="76200" t="0" r="57150" b="48895"/>
                      <wp:wrapNone/>
                      <wp:docPr id="1005" name="Conector recto de flecha 1005"/>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A284A7" id="Conector recto de flecha 1005" o:spid="_x0000_s1026" type="#_x0000_t32" style="position:absolute;margin-left:58.65pt;margin-top:53.55pt;width:0;height:14.15pt;flip:x;z-index:2513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DS4gEAALADAAAOAAAAZHJzL2Uyb0RvYy54bWysU8uO0zAU3SPxD5b3NGmlQUPUdBYtAwsE&#10;lZj5gDt+JJb8kq9pmr/n2gnVADuEF45f9/ic45P9w9VZdlEJTfA9325azpQXQRo/9Pz56fHdPWeY&#10;wUuwwauezwr5w+Htm/0UO7ULY7BSJUYgHrsp9nzMOXZNg2JUDnATovK0qUNykGmahkYmmAjd2WbX&#10;tu+bKSQZUxAKkVZPyyY/VHytlcjftEaVme05ccu1T7V/KX1z2EM3JIijESsN+AcWDoynS29QJ8jA&#10;fiTzF5QzIgUMOm9EcE3Q2ghVNZCabfuHmu8jRFW1kDkYbzbh/4MVXy/nxIykt2vbO848OHqlI72V&#10;yCGxVD5MKqatEiOweog8myJ2VHr057TOMJ5TMeCqk6PTJn4myGoJiWTX6vh8c1xdMxPLoqDV7X1L&#10;rTxGsyAUpJgwf1LBsTLoOeYEZhgzcVvILehw+YJ5KfxVUIp9eDTW0jp01rOp5x/udiRPAGVMW8g0&#10;dJFUox84AztQeEVOlS8Ga2SpLsU449EmdgHKD8VOhumJuHNmATNtkKDaVuq/lRY6J8BxKa5bS9wy&#10;GPvRS5bnSF7nZMAPVq0Q1pdrVY3uqqyYvdhbRi9BztX1pswoFtW0NcIld6/nNH79ox1+AgAA//8D&#10;AFBLAwQUAAYACAAAACEA4LmDveEAAAALAQAADwAAAGRycy9kb3ducmV2LnhtbEyPQU/CQBCF7yb+&#10;h82YcJNtRQRrt4SgxGjiAdDE47Y7tA3d2dpdaP33Dl709t7My5tv0sVgG3HCzteOFMTjCARS4UxN&#10;pYL33fp6DsIHTUY3jlDBN3pYZJcXqU6M62mDp20oBZeQT7SCKoQ2kdIXFVrtx65F4t3edVYHtl0p&#10;Tad7LreNvImiO2l1TXyh0i2uKiwO26NVMH3Mn57Nx8vudbP/nH+tl2+Hpr9XanQ1LB9ABBzCXxjO&#10;+IwOGTPl7kjGi4Z9PJtwlEU0i0GcE7+TnMVkegsyS+X/H7IfAAAA//8DAFBLAQItABQABgAIAAAA&#10;IQC2gziS/gAAAOEBAAATAAAAAAAAAAAAAAAAAAAAAABbQ29udGVudF9UeXBlc10ueG1sUEsBAi0A&#10;FAAGAAgAAAAhADj9If/WAAAAlAEAAAsAAAAAAAAAAAAAAAAALwEAAF9yZWxzLy5yZWxzUEsBAi0A&#10;FAAGAAgAAAAhAPKsINLiAQAAsAMAAA4AAAAAAAAAAAAAAAAALgIAAGRycy9lMm9Eb2MueG1sUEsB&#10;Ai0AFAAGAAgAAAAhAOC5g73hAAAACwEAAA8AAAAAAAAAAAAAAAAAPAQAAGRycy9kb3ducmV2Lnht&#10;bFBLBQYAAAAABAAEAPMAAABKBQ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48480" behindDoc="0" locked="0" layoutInCell="1" allowOverlap="1" wp14:anchorId="30337BCC" wp14:editId="422110AF">
                      <wp:simplePos x="0" y="0"/>
                      <wp:positionH relativeFrom="column">
                        <wp:posOffset>-7620</wp:posOffset>
                      </wp:positionH>
                      <wp:positionV relativeFrom="paragraph">
                        <wp:posOffset>71120</wp:posOffset>
                      </wp:positionV>
                      <wp:extent cx="1532890" cy="584835"/>
                      <wp:effectExtent l="5715" t="13970" r="13970" b="10795"/>
                      <wp:wrapNone/>
                      <wp:docPr id="100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szCs w:val="20"/>
                                      <w:lang w:val="es-MX"/>
                                    </w:rPr>
                                  </w:pPr>
                                  <w:r>
                                    <w:rPr>
                                      <w:szCs w:val="20"/>
                                      <w:lang w:val="es-MX"/>
                                    </w:rPr>
                                    <w:t>Supervisión de Fracc.</w:t>
                                  </w:r>
                                </w:p>
                                <w:p w:rsidR="00494153" w:rsidRPr="002B2F3F" w:rsidRDefault="00494153" w:rsidP="0006784C">
                                  <w:pPr>
                                    <w:spacing w:line="240" w:lineRule="auto"/>
                                    <w:rPr>
                                      <w:szCs w:val="20"/>
                                      <w:lang w:val="es-MX"/>
                                    </w:rPr>
                                  </w:pPr>
                                  <w:r>
                                    <w:rPr>
                                      <w:szCs w:val="20"/>
                                      <w:lang w:val="es-MX"/>
                                    </w:rPr>
                                    <w:t>Altas al padrón de 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37BCC" id="_x0000_s1837" style="position:absolute;margin-left:-.6pt;margin-top:5.6pt;width:120.7pt;height:46.05pt;z-index:2513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iKLgIAAFQEAAAOAAAAZHJzL2Uyb0RvYy54bWysVNuO0zAQfUfiHyy/0zTdhm2jpqtVlyKk&#10;BVYsfIDjOImFb4zdJuXrGbvdbhd4QuTB8njGxzPnzGR1M2pF9gK8tKai+WRKiTDcNtJ0Ff32dftm&#10;QYkPzDRMWSMqehCe3qxfv1oNrhQz21vVCCAIYnw5uIr2IbgyyzzvhWZ+Yp0w6GwtaBbQhC5rgA2I&#10;rlU2m07fZoOFxoHlwns8vTs66Trht63g4XPbehGIqijmFtIKaa3jmq1XrOyAuV7yUxrsH7LQTBp8&#10;9Ax1xwIjO5B/QGnJwXrbhgm3OrNtK7lINWA1+fS3ah575kSqBcnx7kyT/3+w/NP+AYhsUDtkkxLD&#10;NKr0BXljplOCzBJFg/MlRj66B4hFendv+XdPjN30GCZuAezQC9ZgYnmkNHtxIRoer5J6+GgbhGe7&#10;YBNbYws6AiIPZEyiHM6iiDEQjod5cTVbLFE7jr5iMV9cFekJVj7dduDDe2E1iZuKAiaf0Nn+3oeY&#10;DSufQlL2VslmK5VKBnT1RgHZM2yQbfpO6P4yTBkyVHRZzIqE/MLnLyGm6fsbhJYBO11JXdHFOYiV&#10;kbZ3pkl9GJhUxz2mrMyJx0hd7GdfhrEek1bXReIgntW2OSC1YI+tjaOIm97CT0oGbOuK+h87BoIS&#10;9cGgPMt8Po9zkIx5cY36Erj01JceZjhCVTRQctxuwnF2dg5k1+NLeeLD2FuUtJWJ7eesTgVg6yYR&#10;TmMWZ+PSTlHPP4P1LwAAAP//AwBQSwMEFAAGAAgAAAAhAMaTxA7cAAAACQEAAA8AAABkcnMvZG93&#10;bnJldi54bWxMT0FOwzAQvCPxB2uRuLV2E4QgxKkQqEgc2/TCbRNvk5TYjmKnDbye7YmedndmNDOb&#10;r2fbixONofNOw2qpQJCrvelco2FfbhZPIEJEZ7D3jjT8UIB1cXuTY2b82W3ptIuNYBMXMtTQxjhk&#10;Uoa6JYth6QdyzB38aDHyOTbSjHhmc9vLRKlHabFznNDiQG8t1d+7yWqoumSPv9vyQ9nnTRo/5/I4&#10;fb1rfX83v76AiDTHfzFc6nN1KLhT5Sdngug1LFYJKxm/TOaTB8VLxYBKU5BFLq8/KP4AAAD//wMA&#10;UEsBAi0AFAAGAAgAAAAhALaDOJL+AAAA4QEAABMAAAAAAAAAAAAAAAAAAAAAAFtDb250ZW50X1R5&#10;cGVzXS54bWxQSwECLQAUAAYACAAAACEAOP0h/9YAAACUAQAACwAAAAAAAAAAAAAAAAAvAQAAX3Jl&#10;bHMvLnJlbHNQSwECLQAUAAYACAAAACEA21zYii4CAABUBAAADgAAAAAAAAAAAAAAAAAuAgAAZHJz&#10;L2Uyb0RvYy54bWxQSwECLQAUAAYACAAAACEAxpPEDtwAAAAJAQAADwAAAAAAAAAAAAAAAACIBAAA&#10;ZHJzL2Rvd25yZXYueG1sUEsFBgAAAAAEAAQA8wAAAJEFAAAAAA==&#10;">
                      <v:textbox>
                        <w:txbxContent>
                          <w:p w:rsidR="00494153" w:rsidRDefault="00494153" w:rsidP="0006784C">
                            <w:pPr>
                              <w:spacing w:line="240" w:lineRule="auto"/>
                              <w:rPr>
                                <w:szCs w:val="20"/>
                                <w:lang w:val="es-MX"/>
                              </w:rPr>
                            </w:pPr>
                            <w:r>
                              <w:rPr>
                                <w:szCs w:val="20"/>
                                <w:lang w:val="es-MX"/>
                              </w:rPr>
                              <w:t>Supervisión de Fracc.</w:t>
                            </w:r>
                          </w:p>
                          <w:p w:rsidR="00494153" w:rsidRPr="002B2F3F" w:rsidRDefault="00494153" w:rsidP="0006784C">
                            <w:pPr>
                              <w:spacing w:line="240" w:lineRule="auto"/>
                              <w:rPr>
                                <w:szCs w:val="20"/>
                                <w:lang w:val="es-MX"/>
                              </w:rPr>
                            </w:pPr>
                            <w:r>
                              <w:rPr>
                                <w:szCs w:val="20"/>
                                <w:lang w:val="es-MX"/>
                              </w:rPr>
                              <w:t>Altas al padrón de usuarios</w:t>
                            </w: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149"/>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49504" behindDoc="0" locked="0" layoutInCell="1" allowOverlap="1" wp14:anchorId="0989DFAC" wp14:editId="095671A6">
                      <wp:simplePos x="0" y="0"/>
                      <wp:positionH relativeFrom="column">
                        <wp:posOffset>118745</wp:posOffset>
                      </wp:positionH>
                      <wp:positionV relativeFrom="paragraph">
                        <wp:posOffset>30480</wp:posOffset>
                      </wp:positionV>
                      <wp:extent cx="1232535" cy="294005"/>
                      <wp:effectExtent l="0" t="0" r="24765" b="10795"/>
                      <wp:wrapNone/>
                      <wp:docPr id="100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494153" w:rsidRPr="00234F1B" w:rsidRDefault="00494153" w:rsidP="0006784C">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9DFAC" id="_x0000_s1838" type="#_x0000_t116" style="position:absolute;margin-left:9.35pt;margin-top:2.4pt;width:97.05pt;height:23.15pt;z-index:2513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jmSNQIAAGMEAAAOAAAAZHJzL2Uyb0RvYy54bWysVNtu2zAMfR+wfxD0vthxk16MOkWRrsOA&#10;bivQ7gMUWY6FSaJGKXG6rx8lJ1l2wR6G+UEQReqIPIf09c3OGrZVGDS4hk8nJWfKSWi1Wzf88/P9&#10;m0vOQhSuFQacaviLCvxm8frV9eBrVUEPplXICMSFevAN72P0dVEE2SsrwgS8cuTsAK2IZOK6aFEM&#10;hG5NUZXleTEAth5BqhDo9G508kXG7zol46euCyoy03DKLeYV87pKa7G4FvUahe+13Kch/iELK7Sj&#10;R49QdyIKtkH9G5TVEiFAFycSbAFdp6XKNVA10/KXap564VWuhcgJ/khT+H+w8uP2EZluSbuyvODM&#10;CUsq3W4i5MdZNU8UDT7UFPnkHzEVGfwDyC+BOVj2wq3VLSIMvRItJTZN8cVPF5IR6CpbDR+gJXhB&#10;8JmtXYc2ARIPbJdFeTmKonaRSTqcVmfV/GzOmSRfdTUry5xSIerDbY8hvlNgWdo0vDMwUF4YnxVa&#10;7UQEzI+J7UOIKTlRH27kYsDo9l4bkw1cr5YG2VZQv9znL9dDNZ+GGceGhl/NiZ2/Q5T5+xOE1ZEa&#10;32jb8MtjkKgTi29dm9syCm3GPaVs3J7WxOSoSNytdlm6i/n5QaUVtC/ENMLY6TSZtOkBv3E2UJc3&#10;PHzdCFScmfeO1LqazmZpLLIxm19UZOCpZ3XqEU4SVMMjZ+N2GcdR2njU655emmY+HKQG6nRmO6k/&#10;ZrUvgDo5i7CfujQqp3aO+vFvWHwHAAD//wMAUEsDBBQABgAIAAAAIQCloTXC3QAAAAcBAAAPAAAA&#10;ZHJzL2Rvd25yZXYueG1sTI9BS8NAEIXvgv9hGcGL2E1CrSVmU0JA9FAQa3vfZsckuDsbstsm/feO&#10;J3ubx3u8+V6xmZ0VZxxD70lBukhAIDXe9NQq2H+9Pq5BhKjJaOsJFVwwwKa8vSl0bvxEn3jexVZw&#10;CYVcK+hiHHIpQ9Oh02HhByT2vv3odGQ5ttKMeuJyZ2WWJCvpdE/8odMD1h02P7uTU/CxtfVoa5ze&#10;6svhfX9YVg/bVaXU/d1cvYCIOMf/MPzhMzqUzHT0JzJBWNbrZ04qWPIAtrM04+Oo4ClNQZaFvOYv&#10;fwEAAP//AwBQSwECLQAUAAYACAAAACEAtoM4kv4AAADhAQAAEwAAAAAAAAAAAAAAAAAAAAAAW0Nv&#10;bnRlbnRfVHlwZXNdLnhtbFBLAQItABQABgAIAAAAIQA4/SH/1gAAAJQBAAALAAAAAAAAAAAAAAAA&#10;AC8BAABfcmVscy8ucmVsc1BLAQItABQABgAIAAAAIQBOLjmSNQIAAGMEAAAOAAAAAAAAAAAAAAAA&#10;AC4CAABkcnMvZTJvRG9jLnhtbFBLAQItABQABgAIAAAAIQCloTXC3QAAAAcBAAAPAAAAAAAAAAAA&#10;AAAAAI8EAABkcnMvZG93bnJldi54bWxQSwUGAAAAAAQABADzAAAAmQUAAAAA&#10;">
                      <v:textbox>
                        <w:txbxContent>
                          <w:p w:rsidR="00494153" w:rsidRPr="00234F1B" w:rsidRDefault="00494153" w:rsidP="0006784C">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628"/>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4" w:type="dxa"/>
            <w:shd w:val="clear" w:color="auto" w:fill="auto"/>
          </w:tcPr>
          <w:p w:rsidR="0006784C" w:rsidRPr="001861D0" w:rsidRDefault="0006784C" w:rsidP="0006784C">
            <w:pPr>
              <w:jc w:val="center"/>
              <w:rPr>
                <w:rFonts w:cs="Arial"/>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bl>
    <w:p w:rsidR="0006784C" w:rsidRPr="001861D0" w:rsidRDefault="0006784C" w:rsidP="0006784C">
      <w:pPr>
        <w:jc w:val="center"/>
        <w:rPr>
          <w:rFonts w:cs="Arial"/>
          <w:b/>
          <w:bCs/>
          <w:sz w:val="28"/>
          <w:szCs w:val="28"/>
          <w:lang w:val="es-MX" w:eastAsia="es-MX"/>
        </w:rPr>
      </w:pPr>
      <w:r w:rsidRPr="001861D0">
        <w:rPr>
          <w:rFonts w:cs="Arial"/>
          <w:b/>
          <w:bCs/>
          <w:sz w:val="28"/>
          <w:szCs w:val="28"/>
          <w:lang w:val="es-MX" w:eastAsia="es-MX"/>
        </w:rPr>
        <w:t xml:space="preserve"> </w:t>
      </w: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rPr>
          <w:rFonts w:cs="Arial"/>
          <w:b/>
          <w:sz w:val="28"/>
        </w:rPr>
      </w:pPr>
    </w:p>
    <w:p w:rsidR="00FB07E6" w:rsidRPr="001861D0" w:rsidRDefault="00FB07E6" w:rsidP="0006784C">
      <w:pPr>
        <w:rPr>
          <w:rFonts w:cs="Arial"/>
          <w:b/>
          <w:sz w:val="28"/>
        </w:rPr>
      </w:pPr>
    </w:p>
    <w:p w:rsidR="00FB07E6" w:rsidRPr="001861D0" w:rsidRDefault="00FB07E6" w:rsidP="0006784C">
      <w:pPr>
        <w:rPr>
          <w:rFonts w:cs="Arial"/>
          <w:b/>
          <w:sz w:val="28"/>
        </w:rPr>
      </w:pPr>
    </w:p>
    <w:p w:rsidR="0006784C" w:rsidRPr="001861D0" w:rsidRDefault="0006784C" w:rsidP="0006784C">
      <w:pPr>
        <w:rPr>
          <w:rFonts w:cs="Arial"/>
          <w:b/>
          <w:sz w:val="28"/>
        </w:rPr>
      </w:pPr>
    </w:p>
    <w:p w:rsidR="0006784C" w:rsidRPr="001861D0" w:rsidRDefault="0006784C" w:rsidP="0006784C">
      <w:pPr>
        <w:jc w:val="center"/>
        <w:rPr>
          <w:rFonts w:cs="Arial"/>
          <w:b/>
          <w:sz w:val="28"/>
        </w:rPr>
      </w:pPr>
      <w:r w:rsidRPr="001861D0">
        <w:rPr>
          <w:rFonts w:cs="Arial"/>
          <w:b/>
          <w:sz w:val="28"/>
        </w:rPr>
        <w:t>PROCEDIMIENTO 3</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28"/>
        </w:rPr>
      </w:pPr>
      <w:r w:rsidRPr="001861D0">
        <w:rPr>
          <w:rFonts w:cs="Arial"/>
          <w:b/>
          <w:sz w:val="28"/>
        </w:rPr>
        <w:t>TOMAS DOMICILIARIAS (AREA DE INSPECCIONES)</w:t>
      </w:r>
    </w:p>
    <w:p w:rsidR="0006784C" w:rsidRPr="001861D0" w:rsidRDefault="0006784C" w:rsidP="0006784C">
      <w:pPr>
        <w:rPr>
          <w:rFonts w:cs="Arial"/>
          <w:b/>
          <w:sz w:val="28"/>
        </w:rPr>
      </w:pPr>
    </w:p>
    <w:p w:rsidR="0006784C" w:rsidRPr="001861D0" w:rsidRDefault="0006784C" w:rsidP="0006784C">
      <w:pPr>
        <w:rPr>
          <w:rFonts w:cs="Arial"/>
          <w:b/>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lang w:val="es-MX"/>
        </w:rPr>
      </w:pPr>
      <w:r w:rsidRPr="001861D0">
        <w:rPr>
          <w:rFonts w:cs="Arial"/>
          <w:sz w:val="24"/>
          <w:lang w:val="es-MX"/>
        </w:rPr>
        <w:t>Dar cumplimiento en tiempo y forma con las diferentes solicitudes de verificaciones por averías y/o anomalías del servicio de agua potable, así como establecer alternativa de solución.</w:t>
      </w:r>
    </w:p>
    <w:p w:rsidR="0006784C" w:rsidRPr="001861D0" w:rsidRDefault="0006784C" w:rsidP="0006784C">
      <w:pPr>
        <w:rPr>
          <w:rFonts w:cs="Arial"/>
          <w:sz w:val="24"/>
          <w:lang w:val="es-MX"/>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7588A" w:rsidRPr="001861D0" w:rsidRDefault="0007588A" w:rsidP="0007588A">
      <w:pPr>
        <w:rPr>
          <w:rFonts w:cs="Arial"/>
          <w:sz w:val="24"/>
        </w:rPr>
      </w:pPr>
      <w:r w:rsidRPr="001861D0">
        <w:rPr>
          <w:rFonts w:cs="Arial"/>
          <w:sz w:val="24"/>
        </w:rPr>
        <w:t>Artículo 115, de la Constitución Política de los Estados Unidos Mexicanos.</w:t>
      </w:r>
    </w:p>
    <w:p w:rsidR="0007588A" w:rsidRPr="001861D0" w:rsidRDefault="0007588A" w:rsidP="0007588A">
      <w:pPr>
        <w:rPr>
          <w:rFonts w:cs="Arial"/>
          <w:sz w:val="24"/>
        </w:rPr>
      </w:pPr>
    </w:p>
    <w:p w:rsidR="0007588A" w:rsidRPr="001861D0" w:rsidRDefault="0007588A" w:rsidP="0007588A">
      <w:pPr>
        <w:rPr>
          <w:rFonts w:cs="Arial"/>
          <w:sz w:val="24"/>
        </w:rPr>
      </w:pPr>
      <w:r w:rsidRPr="001861D0">
        <w:rPr>
          <w:rFonts w:cs="Arial"/>
          <w:sz w:val="24"/>
        </w:rPr>
        <w:t>Artículo 236, 237 y 238 del Reglamento de la Administración Pública del Municipio de Centro, Tabasco.</w:t>
      </w:r>
    </w:p>
    <w:p w:rsidR="0007588A" w:rsidRPr="001861D0" w:rsidRDefault="0007588A" w:rsidP="0007588A">
      <w:pPr>
        <w:rPr>
          <w:rFonts w:cs="Arial"/>
          <w:sz w:val="24"/>
        </w:rPr>
      </w:pPr>
    </w:p>
    <w:p w:rsidR="0007588A" w:rsidRPr="001861D0" w:rsidRDefault="0007588A" w:rsidP="0007588A">
      <w:pPr>
        <w:rPr>
          <w:rFonts w:cs="Arial"/>
          <w:bCs/>
          <w:sz w:val="24"/>
          <w:lang w:val="es-MX"/>
        </w:rPr>
      </w:pPr>
      <w:r w:rsidRPr="001861D0">
        <w:rPr>
          <w:rFonts w:cs="Arial"/>
          <w:bCs/>
          <w:sz w:val="24"/>
          <w:lang w:val="es-MX"/>
        </w:rPr>
        <w:t>Artículo 41,42,43,44,45,46,47,48,49,50,57,58,59 y demás relativos de la Ley de Prestaciones del Sistema de Agua y Saneamiento.</w:t>
      </w:r>
    </w:p>
    <w:p w:rsidR="0007588A" w:rsidRPr="001861D0" w:rsidRDefault="0007588A" w:rsidP="0007588A">
      <w:pPr>
        <w:rPr>
          <w:rFonts w:cs="Arial"/>
          <w:bCs/>
          <w:sz w:val="24"/>
          <w:lang w:val="es-MX"/>
        </w:rPr>
      </w:pPr>
    </w:p>
    <w:p w:rsidR="0007588A" w:rsidRPr="001861D0" w:rsidRDefault="0007588A" w:rsidP="0007588A">
      <w:pPr>
        <w:rPr>
          <w:rFonts w:cs="Arial"/>
          <w:bCs/>
          <w:sz w:val="24"/>
          <w:lang w:val="es-MX"/>
        </w:rPr>
      </w:pPr>
      <w:r w:rsidRPr="001861D0">
        <w:rPr>
          <w:rFonts w:cs="Arial"/>
          <w:bCs/>
          <w:sz w:val="24"/>
          <w:lang w:val="es-MX"/>
        </w:rPr>
        <w:t>Ley del uso del agua del Estado de Tabasco</w:t>
      </w:r>
    </w:p>
    <w:p w:rsidR="0007588A" w:rsidRPr="001861D0" w:rsidRDefault="0007588A" w:rsidP="0007588A">
      <w:pPr>
        <w:rPr>
          <w:rFonts w:cs="Arial"/>
          <w:bCs/>
          <w:sz w:val="24"/>
          <w:lang w:val="es-MX"/>
        </w:rPr>
      </w:pPr>
    </w:p>
    <w:p w:rsidR="0007588A" w:rsidRPr="001861D0" w:rsidRDefault="0007588A" w:rsidP="0007588A">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8"/>
        </w:rPr>
      </w:pPr>
    </w:p>
    <w:p w:rsidR="0006784C" w:rsidRPr="001861D0" w:rsidRDefault="00772948" w:rsidP="0006784C">
      <w:pPr>
        <w:jc w:val="center"/>
        <w:rPr>
          <w:rFonts w:cs="Arial"/>
          <w:b/>
          <w:bCs/>
          <w:sz w:val="28"/>
          <w:szCs w:val="28"/>
          <w:lang w:eastAsia="es-MX"/>
        </w:rPr>
      </w:pPr>
      <w:r w:rsidRPr="001861D0">
        <w:rPr>
          <w:rFonts w:cs="Arial"/>
          <w:b/>
          <w:noProof/>
          <w:sz w:val="14"/>
          <w:lang w:val="es-MX" w:eastAsia="es-MX"/>
        </w:rPr>
        <mc:AlternateContent>
          <mc:Choice Requires="wps">
            <w:drawing>
              <wp:anchor distT="0" distB="0" distL="114300" distR="114300" simplePos="0" relativeHeight="251725312" behindDoc="0" locked="0" layoutInCell="1" allowOverlap="1" wp14:anchorId="5452AE91" wp14:editId="02FFD289">
                <wp:simplePos x="0" y="0"/>
                <wp:positionH relativeFrom="column">
                  <wp:posOffset>3429635</wp:posOffset>
                </wp:positionH>
                <wp:positionV relativeFrom="paragraph">
                  <wp:posOffset>-381635</wp:posOffset>
                </wp:positionV>
                <wp:extent cx="3276600" cy="313690"/>
                <wp:effectExtent l="3175" t="0" r="0" b="2540"/>
                <wp:wrapNone/>
                <wp:docPr id="10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2AE91" id="_x0000_s1839" type="#_x0000_t202" style="position:absolute;left:0;text-align:left;margin-left:270.05pt;margin-top:-30.05pt;width:258pt;height:24.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LT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wRQK0E7qNIj2xt0J/eI2AQNvU5B76EHTbOHZ1B2wer+XpbfNRJy2VCxYbdKyaFhtAIHQ/vTv/g6&#10;4mgLsh4+yQrM0K2RDmhfq85mD/KBAB0K9XQqjnWlhMdJNIvjAEQlyCbhJE5c9XyaHn/3SpsPTHbI&#10;HjKsoPgOne7utbHe0PSoYo0JWfC2dQRoxYsHUBxfwDZ8tTLrhavncxIkq/lqTjwSxSuPBHnu3RZL&#10;4sVFOJvmk3y5zMNf1m5I0oZXFRPWzJFbIfmz2h1YPrLixC4tW15ZOOuSVpv1slVoR4HbhVsu5yA5&#10;q/kv3XBJgFhehRRGJLiLEq+I5zOPFGTqJbNg7gVhcpfEAUlIXrwM6Z4L9u8hoSHDyTSajmQ6O/0q&#10;tsCtt7HRtOMGpkfLuwzPT0o0tRRcicqV1lDejueLVFj3z6mAch8L7QhrOTqy1ezXe9ccs+ns2Alr&#10;WT0Bh5UEigEbYfbBoZHqJ0YDzJEM6x9bqhhG7UcBfZCEhNjB4y5kOovgoi4l60sJFSVAZdhgNB6X&#10;ZhxW217xTQOWxs4T8hZ6p+aO1rbJRq8OHQezwkV3mGt2GF3endZ5+i5+Aw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OeA&#10;YtO9AgAAxQUAAA4AAAAAAAAAAAAAAAAALgIAAGRycy9lMm9Eb2MueG1sUEsBAi0AFAAGAAgAAAAh&#10;ANO7PFbeAAAADAEAAA8AAAAAAAAAAAAAAAAAFwUAAGRycy9kb3ducmV2LnhtbFBLBQYAAAAABAAE&#10;APMAAAAiBgAAAAA=&#10;" filled="f" stroked="f">
                <v:textbo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772948">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772948">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Departamento de tomas domiciliarias (área de inspecciones)</w:t>
            </w:r>
          </w:p>
        </w:tc>
      </w:tr>
      <w:tr w:rsidR="0006784C" w:rsidRPr="001861D0" w:rsidTr="00772948">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772948">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77294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r w:rsidRPr="001861D0">
              <w:rPr>
                <w:rFonts w:cs="Arial"/>
                <w:sz w:val="14"/>
                <w:lang w:val="es-MX"/>
              </w:rPr>
              <w:t>1</w:t>
            </w:r>
          </w:p>
          <w:p w:rsidR="0006784C" w:rsidRPr="001861D0" w:rsidRDefault="0006784C" w:rsidP="0006784C">
            <w:pPr>
              <w:jc w:val="center"/>
              <w:rPr>
                <w:rFonts w:cs="Arial"/>
                <w:sz w:val="14"/>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72948">
            <w:pPr>
              <w:jc w:val="left"/>
              <w:rPr>
                <w:rFonts w:cs="Arial"/>
                <w:szCs w:val="20"/>
              </w:rPr>
            </w:pPr>
            <w:r w:rsidRPr="001861D0">
              <w:rPr>
                <w:rFonts w:cs="Arial"/>
                <w:szCs w:val="20"/>
              </w:rPr>
              <w:t>Departamento de tomas domiciliarias.</w:t>
            </w:r>
          </w:p>
          <w:p w:rsidR="0006784C" w:rsidRPr="001861D0" w:rsidRDefault="0006784C" w:rsidP="0006784C">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solicitud de inspecciones.</w:t>
            </w:r>
          </w:p>
          <w:p w:rsidR="0006784C" w:rsidRPr="001861D0" w:rsidRDefault="0006784C" w:rsidP="0006784C">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jc w:val="center"/>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Oficio</w:t>
            </w:r>
          </w:p>
          <w:p w:rsidR="0006784C" w:rsidRPr="001861D0" w:rsidRDefault="0006784C" w:rsidP="0006784C">
            <w:pPr>
              <w:spacing w:line="240" w:lineRule="auto"/>
              <w:rPr>
                <w:rFonts w:cs="Arial"/>
                <w:szCs w:val="20"/>
                <w:lang w:val="es-MX"/>
              </w:rPr>
            </w:pPr>
            <w:r w:rsidRPr="001861D0">
              <w:rPr>
                <w:rFonts w:cs="Arial"/>
                <w:szCs w:val="20"/>
                <w:lang w:val="es-MX"/>
              </w:rPr>
              <w:t xml:space="preserve"> </w:t>
            </w:r>
          </w:p>
        </w:tc>
      </w:tr>
      <w:tr w:rsidR="0006784C" w:rsidRPr="001861D0" w:rsidTr="00772948">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r w:rsidRPr="001861D0">
              <w:rPr>
                <w:rFonts w:cs="Arial"/>
                <w:sz w:val="14"/>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rPr>
              <w:t>D</w:t>
            </w:r>
            <w:r w:rsidR="00772948" w:rsidRPr="001861D0">
              <w:rPr>
                <w:rFonts w:cs="Arial"/>
                <w:szCs w:val="20"/>
              </w:rPr>
              <w:t xml:space="preserve">epartamento de tomas </w:t>
            </w:r>
            <w:r w:rsidRPr="001861D0">
              <w:rPr>
                <w:rFonts w:cs="Arial"/>
                <w:szCs w:val="20"/>
              </w:rPr>
              <w:t>domiciliarias.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pStyle w:val="Textoindependiente2"/>
              <w:rPr>
                <w:rFonts w:cs="Arial"/>
                <w:szCs w:val="20"/>
              </w:rPr>
            </w:pPr>
          </w:p>
          <w:p w:rsidR="0006784C" w:rsidRPr="001861D0" w:rsidRDefault="0006784C" w:rsidP="0006784C">
            <w:pPr>
              <w:pStyle w:val="Textoindependiente2"/>
              <w:rPr>
                <w:rFonts w:cs="Arial"/>
                <w:bCs/>
                <w:szCs w:val="20"/>
              </w:rPr>
            </w:pPr>
            <w:r w:rsidRPr="001861D0">
              <w:rPr>
                <w:rFonts w:cs="Arial"/>
                <w:szCs w:val="20"/>
              </w:rPr>
              <w:t>Canaliza inspección al área de inspección.</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Oficio</w:t>
            </w:r>
          </w:p>
        </w:tc>
      </w:tr>
      <w:tr w:rsidR="0006784C" w:rsidRPr="001861D0" w:rsidTr="00772948">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r w:rsidRPr="001861D0">
              <w:rPr>
                <w:rFonts w:cs="Arial"/>
                <w:sz w:val="14"/>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y clasifica por sector inspecciones para su realización.</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rPr>
                <w:rFonts w:cs="Arial"/>
                <w:szCs w:val="20"/>
                <w:lang w:val="es-MX"/>
              </w:rPr>
            </w:pPr>
            <w:r w:rsidRPr="001861D0">
              <w:rPr>
                <w:rFonts w:cs="Arial"/>
                <w:szCs w:val="20"/>
                <w:lang w:val="es-MX"/>
              </w:rPr>
              <w:t xml:space="preserve">            Documentos</w:t>
            </w:r>
          </w:p>
        </w:tc>
      </w:tr>
      <w:tr w:rsidR="0006784C" w:rsidRPr="001861D0" w:rsidTr="0077294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r w:rsidRPr="001861D0">
              <w:rPr>
                <w:rFonts w:cs="Arial"/>
                <w:sz w:val="14"/>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Distribuye inspección para su ejecución.</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Proceso</w:t>
            </w:r>
          </w:p>
        </w:tc>
      </w:tr>
      <w:tr w:rsidR="0006784C" w:rsidRPr="001861D0" w:rsidTr="00772948">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r w:rsidRPr="001861D0">
              <w:rPr>
                <w:rFonts w:cs="Arial"/>
                <w:sz w:val="14"/>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Entrega informe de resultados al departamento de tomas domiciliarias.</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i/>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Proceso</w:t>
            </w:r>
          </w:p>
        </w:tc>
      </w:tr>
      <w:tr w:rsidR="0006784C" w:rsidRPr="001861D0" w:rsidTr="0077294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r w:rsidRPr="001861D0">
              <w:rPr>
                <w:rFonts w:cs="Arial"/>
                <w:sz w:val="14"/>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Envía informe de resultado al área de aclaraciones</w:t>
            </w:r>
          </w:p>
          <w:p w:rsidR="0006784C" w:rsidRPr="001861D0" w:rsidRDefault="0006784C" w:rsidP="0006784C">
            <w:pPr>
              <w:rPr>
                <w:rFonts w:cs="Arial"/>
                <w:szCs w:val="20"/>
              </w:rPr>
            </w:pPr>
          </w:p>
          <w:p w:rsidR="0006784C" w:rsidRPr="001861D0" w:rsidRDefault="0006784C" w:rsidP="0006784C">
            <w:pPr>
              <w:jc w:val="center"/>
              <w:rPr>
                <w:rFonts w:cs="Arial"/>
                <w:b/>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        </w:t>
            </w:r>
          </w:p>
          <w:p w:rsidR="0006784C" w:rsidRPr="001861D0" w:rsidRDefault="0006784C" w:rsidP="0006784C">
            <w:pPr>
              <w:rPr>
                <w:rFonts w:cs="Arial"/>
                <w:szCs w:val="20"/>
              </w:rPr>
            </w:pPr>
            <w:r w:rsidRPr="001861D0">
              <w:rPr>
                <w:rFonts w:cs="Arial"/>
                <w:szCs w:val="20"/>
              </w:rPr>
              <w:t xml:space="preserve">            Proceso</w:t>
            </w:r>
          </w:p>
        </w:tc>
      </w:tr>
      <w:tr w:rsidR="0006784C" w:rsidRPr="001861D0" w:rsidTr="0077294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4"/>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b/>
                <w:szCs w:val="20"/>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p>
        </w:tc>
      </w:tr>
    </w:tbl>
    <w:p w:rsidR="0006784C" w:rsidRPr="001861D0" w:rsidRDefault="0006784C" w:rsidP="0006784C">
      <w:pPr>
        <w:autoSpaceDE w:val="0"/>
        <w:autoSpaceDN w:val="0"/>
        <w:adjustRightInd w:val="0"/>
        <w:spacing w:line="240" w:lineRule="auto"/>
        <w:jc w:val="right"/>
        <w:rPr>
          <w:rFonts w:cs="Arial"/>
          <w:b/>
          <w:sz w:val="28"/>
          <w:szCs w:val="28"/>
        </w:rPr>
      </w:pPr>
    </w:p>
    <w:p w:rsidR="0006784C" w:rsidRPr="001861D0" w:rsidRDefault="0006784C" w:rsidP="0006784C">
      <w:pPr>
        <w:autoSpaceDE w:val="0"/>
        <w:autoSpaceDN w:val="0"/>
        <w:adjustRightInd w:val="0"/>
        <w:spacing w:line="240" w:lineRule="auto"/>
        <w:jc w:val="right"/>
        <w:rPr>
          <w:rFonts w:cs="Arial"/>
          <w:b/>
          <w:sz w:val="28"/>
          <w:szCs w:val="28"/>
        </w:rPr>
      </w:pPr>
    </w:p>
    <w:p w:rsidR="00BF74EA" w:rsidRPr="001861D0" w:rsidRDefault="00BF74EA" w:rsidP="0006784C">
      <w:pPr>
        <w:autoSpaceDE w:val="0"/>
        <w:autoSpaceDN w:val="0"/>
        <w:adjustRightInd w:val="0"/>
        <w:spacing w:line="240" w:lineRule="auto"/>
        <w:jc w:val="right"/>
        <w:rPr>
          <w:rFonts w:cs="Arial"/>
          <w:b/>
          <w:sz w:val="22"/>
          <w:szCs w:val="22"/>
        </w:rPr>
      </w:pPr>
    </w:p>
    <w:p w:rsidR="00772948" w:rsidRPr="001861D0" w:rsidRDefault="00772948" w:rsidP="0006784C">
      <w:pPr>
        <w:autoSpaceDE w:val="0"/>
        <w:autoSpaceDN w:val="0"/>
        <w:adjustRightInd w:val="0"/>
        <w:spacing w:line="240" w:lineRule="auto"/>
        <w:jc w:val="right"/>
        <w:rPr>
          <w:rFonts w:cs="Arial"/>
          <w:b/>
          <w:sz w:val="22"/>
          <w:szCs w:val="22"/>
        </w:rPr>
      </w:pPr>
    </w:p>
    <w:p w:rsidR="00772948" w:rsidRPr="001861D0" w:rsidRDefault="00772948" w:rsidP="0006784C">
      <w:pPr>
        <w:autoSpaceDE w:val="0"/>
        <w:autoSpaceDN w:val="0"/>
        <w:adjustRightInd w:val="0"/>
        <w:spacing w:line="240" w:lineRule="auto"/>
        <w:jc w:val="right"/>
        <w:rPr>
          <w:rFonts w:cs="Arial"/>
          <w:b/>
          <w:sz w:val="22"/>
          <w:szCs w:val="22"/>
        </w:rPr>
      </w:pPr>
    </w:p>
    <w:p w:rsidR="00772948" w:rsidRPr="001861D0" w:rsidRDefault="00772948" w:rsidP="0006784C">
      <w:pPr>
        <w:autoSpaceDE w:val="0"/>
        <w:autoSpaceDN w:val="0"/>
        <w:adjustRightInd w:val="0"/>
        <w:spacing w:line="240" w:lineRule="auto"/>
        <w:jc w:val="right"/>
        <w:rPr>
          <w:rFonts w:cs="Arial"/>
          <w:b/>
          <w:sz w:val="22"/>
          <w:szCs w:val="22"/>
        </w:rPr>
      </w:pPr>
    </w:p>
    <w:p w:rsidR="00772948" w:rsidRPr="001861D0" w:rsidRDefault="00772948" w:rsidP="0006784C">
      <w:pPr>
        <w:autoSpaceDE w:val="0"/>
        <w:autoSpaceDN w:val="0"/>
        <w:adjustRightInd w:val="0"/>
        <w:spacing w:line="240" w:lineRule="auto"/>
        <w:jc w:val="right"/>
        <w:rPr>
          <w:rFonts w:cs="Arial"/>
          <w:b/>
          <w:sz w:val="22"/>
          <w:szCs w:val="22"/>
        </w:rPr>
      </w:pPr>
    </w:p>
    <w:p w:rsidR="00772948" w:rsidRPr="001861D0" w:rsidRDefault="00772948" w:rsidP="0006784C">
      <w:pPr>
        <w:autoSpaceDE w:val="0"/>
        <w:autoSpaceDN w:val="0"/>
        <w:adjustRightInd w:val="0"/>
        <w:spacing w:line="240" w:lineRule="auto"/>
        <w:jc w:val="right"/>
        <w:rPr>
          <w:rFonts w:cs="Arial"/>
          <w:b/>
          <w:sz w:val="22"/>
          <w:szCs w:val="22"/>
        </w:rPr>
      </w:pPr>
    </w:p>
    <w:p w:rsidR="00772948" w:rsidRPr="001861D0" w:rsidRDefault="00772948" w:rsidP="0006784C">
      <w:pPr>
        <w:autoSpaceDE w:val="0"/>
        <w:autoSpaceDN w:val="0"/>
        <w:adjustRightInd w:val="0"/>
        <w:spacing w:line="240" w:lineRule="auto"/>
        <w:jc w:val="right"/>
        <w:rPr>
          <w:rFonts w:cs="Arial"/>
          <w:b/>
          <w:sz w:val="22"/>
          <w:szCs w:val="22"/>
        </w:rPr>
      </w:pPr>
    </w:p>
    <w:p w:rsidR="00BF74EA" w:rsidRPr="001861D0" w:rsidRDefault="00BF74EA" w:rsidP="0006784C">
      <w:pPr>
        <w:autoSpaceDE w:val="0"/>
        <w:autoSpaceDN w:val="0"/>
        <w:adjustRightInd w:val="0"/>
        <w:spacing w:line="240" w:lineRule="auto"/>
        <w:jc w:val="right"/>
        <w:rPr>
          <w:rFonts w:cs="Arial"/>
          <w:b/>
          <w:sz w:val="22"/>
          <w:szCs w:val="22"/>
        </w:rPr>
      </w:pPr>
    </w:p>
    <w:p w:rsidR="00BF74EA" w:rsidRPr="001861D0" w:rsidRDefault="00BF74EA" w:rsidP="0006784C">
      <w:pPr>
        <w:autoSpaceDE w:val="0"/>
        <w:autoSpaceDN w:val="0"/>
        <w:adjustRightInd w:val="0"/>
        <w:spacing w:line="240" w:lineRule="auto"/>
        <w:jc w:val="right"/>
        <w:rPr>
          <w:rFonts w:cs="Arial"/>
          <w:b/>
          <w:sz w:val="22"/>
          <w:szCs w:val="22"/>
        </w:rPr>
      </w:pPr>
    </w:p>
    <w:p w:rsidR="00BF74EA" w:rsidRPr="001861D0" w:rsidRDefault="00BF74EA" w:rsidP="0006784C">
      <w:pPr>
        <w:autoSpaceDE w:val="0"/>
        <w:autoSpaceDN w:val="0"/>
        <w:adjustRightInd w:val="0"/>
        <w:spacing w:line="240" w:lineRule="auto"/>
        <w:jc w:val="right"/>
        <w:rPr>
          <w:rFonts w:cs="Arial"/>
          <w:b/>
          <w:sz w:val="22"/>
          <w:szCs w:val="22"/>
        </w:rPr>
      </w:pPr>
    </w:p>
    <w:p w:rsidR="0006784C" w:rsidRPr="001861D0" w:rsidRDefault="00BF74EA" w:rsidP="0006784C">
      <w:pPr>
        <w:autoSpaceDE w:val="0"/>
        <w:autoSpaceDN w:val="0"/>
        <w:adjustRightInd w:val="0"/>
        <w:spacing w:line="240" w:lineRule="auto"/>
        <w:jc w:val="right"/>
        <w:rPr>
          <w:rFonts w:cs="Arial"/>
          <w:b/>
          <w:sz w:val="22"/>
          <w:szCs w:val="22"/>
        </w:rPr>
      </w:pPr>
      <w:r w:rsidRPr="001861D0">
        <w:rPr>
          <w:rFonts w:cs="Arial"/>
          <w:b/>
          <w:sz w:val="22"/>
          <w:szCs w:val="22"/>
        </w:rPr>
        <w:t>D</w:t>
      </w:r>
      <w:r w:rsidR="0006784C" w:rsidRPr="001861D0">
        <w:rPr>
          <w:rFonts w:cs="Arial"/>
          <w:b/>
          <w:sz w:val="22"/>
          <w:szCs w:val="22"/>
        </w:rPr>
        <w:t>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1861D0" w:rsidTr="00BF74EA">
        <w:trPr>
          <w:cantSplit/>
          <w:trHeight w:val="569"/>
          <w:jc w:val="center"/>
        </w:trPr>
        <w:tc>
          <w:tcPr>
            <w:tcW w:w="5125"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BF74EA">
        <w:trPr>
          <w:cantSplit/>
          <w:trHeight w:val="569"/>
          <w:jc w:val="center"/>
        </w:trPr>
        <w:tc>
          <w:tcPr>
            <w:tcW w:w="10859"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7A6157" w:rsidP="0006784C">
            <w:pPr>
              <w:rPr>
                <w:rFonts w:cs="Arial"/>
                <w:szCs w:val="20"/>
              </w:rPr>
            </w:pPr>
            <w:r w:rsidRPr="001861D0">
              <w:rPr>
                <w:rFonts w:cs="Arial"/>
                <w:szCs w:val="20"/>
              </w:rPr>
              <w:t>D</w:t>
            </w:r>
            <w:r w:rsidR="0006784C" w:rsidRPr="001861D0">
              <w:rPr>
                <w:rFonts w:cs="Arial"/>
                <w:szCs w:val="20"/>
              </w:rPr>
              <w:t>epto. de tomas domiciliarias (área de inspecciones)</w:t>
            </w:r>
          </w:p>
        </w:tc>
      </w:tr>
    </w:tbl>
    <w:p w:rsidR="0006784C" w:rsidRPr="001861D0" w:rsidRDefault="0006784C" w:rsidP="0006784C">
      <w:pPr>
        <w:autoSpaceDE w:val="0"/>
        <w:autoSpaceDN w:val="0"/>
        <w:adjustRightInd w:val="0"/>
        <w:spacing w:line="240" w:lineRule="auto"/>
        <w:jc w:val="right"/>
        <w:rPr>
          <w:rFonts w:cs="Arial"/>
          <w:b/>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921"/>
        <w:gridCol w:w="4892"/>
      </w:tblGrid>
      <w:tr w:rsidR="00BF74EA" w:rsidRPr="001861D0" w:rsidTr="00BF74EA">
        <w:tc>
          <w:tcPr>
            <w:tcW w:w="2921" w:type="dxa"/>
            <w:shd w:val="clear" w:color="auto" w:fill="FFC000"/>
            <w:vAlign w:val="center"/>
          </w:tcPr>
          <w:p w:rsidR="00BF74EA" w:rsidRPr="001861D0" w:rsidRDefault="00BF74EA" w:rsidP="0006784C">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921" w:type="dxa"/>
            <w:shd w:val="clear" w:color="auto" w:fill="FFC000"/>
            <w:vAlign w:val="center"/>
          </w:tcPr>
          <w:p w:rsidR="00BF74EA" w:rsidRPr="001861D0" w:rsidRDefault="00BF74EA" w:rsidP="0006784C">
            <w:pPr>
              <w:autoSpaceDE w:val="0"/>
              <w:autoSpaceDN w:val="0"/>
              <w:adjustRightInd w:val="0"/>
              <w:spacing w:line="240" w:lineRule="auto"/>
              <w:jc w:val="center"/>
              <w:rPr>
                <w:rFonts w:cs="Arial"/>
                <w:b/>
                <w:szCs w:val="20"/>
              </w:rPr>
            </w:pPr>
            <w:r w:rsidRPr="001861D0">
              <w:rPr>
                <w:rFonts w:cs="Arial"/>
                <w:b/>
                <w:szCs w:val="20"/>
              </w:rPr>
              <w:t>área de aclaraciones</w:t>
            </w:r>
          </w:p>
        </w:tc>
        <w:tc>
          <w:tcPr>
            <w:tcW w:w="4892" w:type="dxa"/>
            <w:shd w:val="clear" w:color="auto" w:fill="FFC000"/>
            <w:vAlign w:val="center"/>
          </w:tcPr>
          <w:p w:rsidR="00BF74EA" w:rsidRPr="001861D0" w:rsidRDefault="00BF74EA" w:rsidP="0006784C">
            <w:pPr>
              <w:autoSpaceDE w:val="0"/>
              <w:autoSpaceDN w:val="0"/>
              <w:adjustRightInd w:val="0"/>
              <w:spacing w:line="240" w:lineRule="auto"/>
              <w:jc w:val="center"/>
              <w:rPr>
                <w:rFonts w:cs="Arial"/>
                <w:b/>
                <w:szCs w:val="20"/>
              </w:rPr>
            </w:pPr>
          </w:p>
        </w:tc>
      </w:tr>
      <w:tr w:rsidR="00BF74EA" w:rsidRPr="001861D0" w:rsidTr="00BF74EA">
        <w:trPr>
          <w:trHeight w:val="1623"/>
        </w:trPr>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0896" behindDoc="0" locked="0" layoutInCell="1" allowOverlap="1" wp14:anchorId="3714ECE1" wp14:editId="38D03D3E">
                      <wp:simplePos x="0" y="0"/>
                      <wp:positionH relativeFrom="column">
                        <wp:posOffset>197485</wp:posOffset>
                      </wp:positionH>
                      <wp:positionV relativeFrom="paragraph">
                        <wp:posOffset>46355</wp:posOffset>
                      </wp:positionV>
                      <wp:extent cx="1232535" cy="254635"/>
                      <wp:effectExtent l="6985" t="8255" r="8255" b="13335"/>
                      <wp:wrapNone/>
                      <wp:docPr id="10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4ECE1" id="_x0000_s1840" type="#_x0000_t116" style="position:absolute;margin-left:15.55pt;margin-top:3.65pt;width:97.05pt;height:20.0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uWNAIAAGIEAAAOAAAAZHJzL2Uyb0RvYy54bWysVM1u2zAMvg/YOwi6L07cuD9GnaJI12FA&#10;1xVo9wCKLMfCJFGjlDjd04+S0zTddhrmgyCK5EfyI+nLq501bKswaHANn02mnCknodVu3fBvT7cf&#10;zjkLUbhWGHCq4c8q8KvF+3eXg69VCT2YViEjEBfqwTe8j9HXRRFkr6wIE/DKkbIDtCKSiOuiRTEQ&#10;ujVFOZ2eFgNg6xGkCoFeb0YlX2T8rlMyfu26oCIzDafcYj4xn6t0FotLUa9R+F7LfRriH7KwQjsK&#10;eoC6EVGwDeo/oKyWCAG6OJFgC+g6LVWugaqZTX+r5rEXXuVaiJzgDzSF/wcr77cPyHRLvaP4nDlh&#10;qUvXmwg5ODtLDA0+1GT46B8w1Rj8HcjvgTlY9sKt1TUiDL0SLeU1S/bFG4ckBHJlq+ELtIQuCD2T&#10;tevQJkCige1yT54PPVG7yCQ9zsqTsjqpOJOkK6v5Kd1TCFG/eHsM8ZMCy9Kl4Z2BgfLC+KTQaici&#10;YA4mtnchjp4vHrkYMLq91cZkAderpUG2FTQut/nbBwvHZsaxoeEXVVll5De6cAwxzd/fIKyONPdG&#10;24afH4xEnVj86FpKU9RRaDPeqVjj9rQmJseOxN1qlzt3Vp2nEInnFbTPxDTCOOi0mHTpAX9yNtCQ&#10;Nzz82AhUnJnPjrp1MZvP01ZkYV6dlSTgsWZ1rBFOElTDI2fjdRnHTdp41OueIs0yHw7S/HQ6s/2a&#10;1b4AGuTcvv3SpU05lrPV669h8Qs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8SWuWNAIAAGIEAAAOAAAAAAAAAAAAAAAA&#10;AC4CAABkcnMvZTJvRG9jLnhtbFBLAQItABQABgAIAAAAIQBiJKBi3gAAAAcBAAAPAAAAAAAAAAAA&#10;AAAAAI4EAABkcnMvZG93bnJldi54bWxQSwUGAAAAAAQABADzAAAAmQUAAAAA&#10;">
                      <v:textbox>
                        <w:txbxContent>
                          <w:p w:rsidR="00494153" w:rsidRPr="00071D5C" w:rsidRDefault="00494153" w:rsidP="0006784C">
                            <w:pPr>
                              <w:spacing w:line="240" w:lineRule="auto"/>
                              <w:jc w:val="center"/>
                              <w:rPr>
                                <w:b/>
                                <w:sz w:val="14"/>
                                <w:szCs w:val="14"/>
                              </w:rPr>
                            </w:pPr>
                            <w:r w:rsidRPr="00071D5C">
                              <w:rPr>
                                <w:b/>
                                <w:sz w:val="14"/>
                                <w:szCs w:val="14"/>
                              </w:rPr>
                              <w:t>Inicio</w:t>
                            </w:r>
                          </w:p>
                        </w:txbxContent>
                      </v:textbox>
                    </v:shape>
                  </w:pict>
                </mc:Fallback>
              </mc:AlternateContent>
            </w:r>
          </w:p>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7040" behindDoc="0" locked="0" layoutInCell="1" allowOverlap="1" wp14:anchorId="27CA54A2" wp14:editId="181D8DEA">
                      <wp:simplePos x="0" y="0"/>
                      <wp:positionH relativeFrom="column">
                        <wp:posOffset>783590</wp:posOffset>
                      </wp:positionH>
                      <wp:positionV relativeFrom="paragraph">
                        <wp:posOffset>96520</wp:posOffset>
                      </wp:positionV>
                      <wp:extent cx="0" cy="127000"/>
                      <wp:effectExtent l="59690" t="10795" r="54610" b="14605"/>
                      <wp:wrapNone/>
                      <wp:docPr id="101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F53E1" id="AutoShape 50" o:spid="_x0000_s1026" type="#_x0000_t32" style="position:absolute;margin-left:61.7pt;margin-top:7.6pt;width:0;height:10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INgIAAGA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bB3eVFQ&#10;YtiAXXp4CZCSk3miaLS+RMvabFwsku/Nk30E/s0TA3XPTCeT9fPBonMRSc3euETFW0y0HT+BQBuG&#10;CRJf+9YNMSQyQfapLYdLW+Q+EH685HhbTG/yPMHJWHn2s86HjxIGEoWK+uCY6vpQgzHYe3BFysJ2&#10;jz5EVKw8O8SkBtZK6zQC2pCxorfz6Tw5eNBKxMdo5l23rbUjOxaHKP1Sifjy2szBixEpWC+ZWJ3k&#10;wJRGmYTETXAK2dKSxmyDFJRoiXsTpSM8bWJGrBwBn6TjHH2/zW9Xi9ViNplNr1eTWd40k4d1PZtc&#10;r4ubefOhqeum+BHBF7OyV0JIE/GfZ7qY/d3MnLbrOI2Xqb4Qlb2NnhhFsOf/BDq1PnY7LqEvtyAO&#10;GxerixqOcTI+rVzck9d6svr1YVj+B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H6oUgg2AgAAYAQAAA4AAAAAAAAAAAAA&#10;AAAALgIAAGRycy9lMm9Eb2MueG1sUEsBAi0AFAAGAAgAAAAhAGI0g7jeAAAACQEAAA8AAAAAAAAA&#10;AAAAAAAAkAQAAGRycy9kb3ducmV2LnhtbFBLBQYAAAAABAAEAPMAAACbBQAAAAA=&#10;">
                      <v:stroke endarrow="block"/>
                    </v:shape>
                  </w:pict>
                </mc:Fallback>
              </mc:AlternateContent>
            </w:r>
          </w:p>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18848" behindDoc="0" locked="0" layoutInCell="1" allowOverlap="1" wp14:anchorId="40DA134A" wp14:editId="0922CA17">
                      <wp:simplePos x="0" y="0"/>
                      <wp:positionH relativeFrom="column">
                        <wp:posOffset>23110</wp:posOffset>
                      </wp:positionH>
                      <wp:positionV relativeFrom="paragraph">
                        <wp:posOffset>17288</wp:posOffset>
                      </wp:positionV>
                      <wp:extent cx="1539875" cy="560231"/>
                      <wp:effectExtent l="0" t="0" r="22225" b="11430"/>
                      <wp:wrapNone/>
                      <wp:docPr id="10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E46B50" w:rsidRDefault="00494153" w:rsidP="0006784C">
                                  <w:pPr>
                                    <w:spacing w:line="240" w:lineRule="auto"/>
                                    <w:rPr>
                                      <w:szCs w:val="20"/>
                                      <w:lang w:val="es-MX"/>
                                    </w:rPr>
                                  </w:pPr>
                                  <w:r>
                                    <w:rPr>
                                      <w:szCs w:val="20"/>
                                      <w:lang w:val="es-MX"/>
                                    </w:rPr>
                                    <w:t>R</w:t>
                                  </w:r>
                                  <w:r w:rsidRPr="00E46B50">
                                    <w:rPr>
                                      <w:szCs w:val="20"/>
                                      <w:lang w:val="es-MX"/>
                                    </w:rPr>
                                    <w:t>ecibe solicitud de inspección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A134A" id="_x0000_s1841" style="position:absolute;margin-left:1.8pt;margin-top:1.35pt;width:121.25pt;height:44.1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2wLwIAAFMEAAAOAAAAZHJzL2Uyb0RvYy54bWysVMGO0zAQvSPxD5bvNEm36bZR09WqSxHS&#10;AisWPsB1nMTCsc3YbVK+nrHTli5wQuRgeTzj55n3ZrK6GzpFDgKcNLqk2SSlRGhuKqmbkn79sn2z&#10;oMR5piumjBYlPQpH79avX616W4ipaY2qBBAE0a7obUlb722RJI63omNuYqzQ6KwNdMyjCU1SAesR&#10;vVPJNE3nSW+gsmC4cA5PH0YnXUf8uhbcf6prJzxRJcXcfFwhrruwJusVKxpgtpX8lAb7hyw6JjU+&#10;eoF6YJ6RPcg/oDrJwThT+wk3XWLqWnIRa8BqsvS3ap5bZkWsBclx9kKT+3+w/OPhCYisULs0m1Ki&#10;WYcqfUbemG6UIPPAUG9dgYHP9glCjc4+Gv7NEW02LUaJewDTt4JVmFcW4pMXF4Lh8CrZ9R9Mhehs&#10;700ka6ihC4BIAxmiJseLJmLwhONhlt8sF7c5JRx9+Tyd3oxPsOJ824Lz74TpSNiUFDD3iM4Oj86H&#10;bFhxDonZGyWrrVQqGtDsNgrIgWF/bOMXC8Air8OUJn1Jl/k0j8gvfO4aIo3f3yA66bHRlexKurgE&#10;sSLQ9lZXsQ09k2rcY8pKn3gM1I0S+GE3RKlu8+VZlp2pjkgtmLGzcRJx0xr4QUmPXV1S933PQFCi&#10;3muUZ5nNZmEMojHLb6dowLVnd+1hmiNUST0l43bjx9HZW5BNiy9lkQ9t7lHSWka2g9xjVqcCsHOj&#10;CKcpC6NxbceoX/+C9U8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6Jj9sC8CAABTBAAADgAAAAAAAAAAAAAAAAAuAgAAZHJz&#10;L2Uyb0RvYy54bWxQSwECLQAUAAYACAAAACEAZY8rkdsAAAAGAQAADwAAAAAAAAAAAAAAAACJBAAA&#10;ZHJzL2Rvd25yZXYueG1sUEsFBgAAAAAEAAQA8wAAAJEFAAAAAA==&#10;">
                      <v:textbox>
                        <w:txbxContent>
                          <w:p w:rsidR="00494153" w:rsidRPr="00E46B50" w:rsidRDefault="00494153" w:rsidP="0006784C">
                            <w:pPr>
                              <w:spacing w:line="240" w:lineRule="auto"/>
                              <w:rPr>
                                <w:szCs w:val="20"/>
                                <w:lang w:val="es-MX"/>
                              </w:rPr>
                            </w:pPr>
                            <w:r>
                              <w:rPr>
                                <w:szCs w:val="20"/>
                                <w:lang w:val="es-MX"/>
                              </w:rPr>
                              <w:t>R</w:t>
                            </w:r>
                            <w:r w:rsidRPr="00E46B50">
                              <w:rPr>
                                <w:szCs w:val="20"/>
                                <w:lang w:val="es-MX"/>
                              </w:rPr>
                              <w:t>ecibe solicitud de inspección</w:t>
                            </w:r>
                          </w:p>
                        </w:txbxContent>
                      </v:textbox>
                    </v:rect>
                  </w:pict>
                </mc:Fallback>
              </mc:AlternateContent>
            </w:r>
          </w:p>
          <w:p w:rsidR="00BF74EA" w:rsidRPr="001861D0" w:rsidRDefault="00BF74EA" w:rsidP="0006784C">
            <w:pPr>
              <w:autoSpaceDE w:val="0"/>
              <w:autoSpaceDN w:val="0"/>
              <w:adjustRightInd w:val="0"/>
              <w:spacing w:line="240" w:lineRule="auto"/>
              <w:jc w:val="left"/>
              <w:rPr>
                <w:rFonts w:cs="Arial"/>
                <w:b/>
                <w:sz w:val="28"/>
                <w:szCs w:val="28"/>
              </w:rPr>
            </w:pPr>
          </w:p>
          <w:p w:rsidR="00BF74EA" w:rsidRPr="001861D0" w:rsidRDefault="00BF74EA" w:rsidP="0006784C">
            <w:pPr>
              <w:autoSpaceDE w:val="0"/>
              <w:autoSpaceDN w:val="0"/>
              <w:adjustRightInd w:val="0"/>
              <w:spacing w:line="240" w:lineRule="auto"/>
              <w:jc w:val="left"/>
              <w:rPr>
                <w:rFonts w:cs="Arial"/>
                <w:b/>
                <w:sz w:val="28"/>
                <w:szCs w:val="28"/>
              </w:rPr>
            </w:pPr>
          </w:p>
        </w:tc>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p>
          <w:p w:rsidR="00BF74EA" w:rsidRPr="001861D0" w:rsidRDefault="00BF74EA" w:rsidP="0006784C">
            <w:pPr>
              <w:autoSpaceDE w:val="0"/>
              <w:autoSpaceDN w:val="0"/>
              <w:adjustRightInd w:val="0"/>
              <w:spacing w:line="240" w:lineRule="auto"/>
              <w:jc w:val="left"/>
              <w:rPr>
                <w:rFonts w:cs="Arial"/>
                <w:b/>
                <w:sz w:val="28"/>
                <w:szCs w:val="28"/>
              </w:rPr>
            </w:pPr>
          </w:p>
          <w:p w:rsidR="00BF74EA" w:rsidRPr="001861D0" w:rsidRDefault="00BF74EA" w:rsidP="0006784C">
            <w:pPr>
              <w:autoSpaceDE w:val="0"/>
              <w:autoSpaceDN w:val="0"/>
              <w:adjustRightInd w:val="0"/>
              <w:spacing w:line="240" w:lineRule="auto"/>
              <w:jc w:val="left"/>
              <w:rPr>
                <w:rFonts w:cs="Arial"/>
                <w:b/>
                <w:sz w:val="28"/>
                <w:szCs w:val="28"/>
              </w:rPr>
            </w:pPr>
          </w:p>
        </w:tc>
        <w:tc>
          <w:tcPr>
            <w:tcW w:w="4892"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p>
        </w:tc>
      </w:tr>
      <w:tr w:rsidR="00BF74EA" w:rsidRPr="001861D0" w:rsidTr="00BF74EA">
        <w:trPr>
          <w:trHeight w:val="1426"/>
        </w:trPr>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9088" behindDoc="0" locked="0" layoutInCell="1" allowOverlap="1" wp14:anchorId="16AF7D6B" wp14:editId="656B3A06">
                      <wp:simplePos x="0" y="0"/>
                      <wp:positionH relativeFrom="column">
                        <wp:posOffset>821055</wp:posOffset>
                      </wp:positionH>
                      <wp:positionV relativeFrom="paragraph">
                        <wp:posOffset>-35560</wp:posOffset>
                      </wp:positionV>
                      <wp:extent cx="0" cy="127000"/>
                      <wp:effectExtent l="76200" t="0" r="57150" b="63500"/>
                      <wp:wrapNone/>
                      <wp:docPr id="101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4E79F" id="AutoShape 50" o:spid="_x0000_s1026" type="#_x0000_t32" style="position:absolute;margin-left:64.65pt;margin-top:-2.8pt;width:0;height:10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N+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kd&#10;Ror00KXHvdcxOZpG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aVO9T98AAAAJAQAADwAA&#10;AGRycy9kb3ducmV2LnhtbEyPQU/DMAyF70j8h8hI3LaUMaqtNJ2ACdHLkNgmxDFrTFPROFWTbR2/&#10;Ho8L3Pzsp+fv5YvBteKAfWg8KbgZJyCQKm8aqhVsN8+jGYgQNRndekIFJwywKC4vcp0Zf6Q3PKxj&#10;LTiEQqYV2Bi7TMpQWXQ6jH2HxLdP3zsdWfa1NL0+crhr5SRJUul0Q/zB6g6fLFZf671TEJcfJ5u+&#10;V4/z5nXzskqb77Isl0pdXw0P9yAiDvHPDGd8RoeCmXZ+TyaIlvVkfstWBaO7FMTZ8LvY8TCdgixy&#10;+b9B8QMAAP//AwBQSwECLQAUAAYACAAAACEAtoM4kv4AAADhAQAAEwAAAAAAAAAAAAAAAAAAAAAA&#10;W0NvbnRlbnRfVHlwZXNdLnhtbFBLAQItABQABgAIAAAAIQA4/SH/1gAAAJQBAAALAAAAAAAAAAAA&#10;AAAAAC8BAABfcmVscy8ucmVsc1BLAQItABQABgAIAAAAIQC0SYN+NgIAAGAEAAAOAAAAAAAAAAAA&#10;AAAAAC4CAABkcnMvZTJvRG9jLnhtbFBLAQItABQABgAIAAAAIQBpU71P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22944" behindDoc="0" locked="0" layoutInCell="1" allowOverlap="1" wp14:anchorId="5D9DF54F" wp14:editId="0FD8BE94">
                      <wp:simplePos x="0" y="0"/>
                      <wp:positionH relativeFrom="column">
                        <wp:posOffset>20955</wp:posOffset>
                      </wp:positionH>
                      <wp:positionV relativeFrom="paragraph">
                        <wp:posOffset>91109</wp:posOffset>
                      </wp:positionV>
                      <wp:extent cx="1532890" cy="675861"/>
                      <wp:effectExtent l="0" t="0" r="10160" b="10160"/>
                      <wp:wrapNone/>
                      <wp:docPr id="10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rFonts w:cs="Arial"/>
                                      <w:bCs/>
                                      <w:sz w:val="16"/>
                                      <w:szCs w:val="20"/>
                                      <w:lang w:val="es-MX"/>
                                    </w:rPr>
                                  </w:pPr>
                                </w:p>
                                <w:p w:rsidR="00494153" w:rsidRPr="00E46B50" w:rsidRDefault="00494153" w:rsidP="0006784C">
                                  <w:pPr>
                                    <w:spacing w:line="240" w:lineRule="auto"/>
                                    <w:rPr>
                                      <w:rFonts w:cs="Arial"/>
                                      <w:bCs/>
                                      <w:szCs w:val="20"/>
                                      <w:lang w:val="es-MX"/>
                                    </w:rPr>
                                  </w:pPr>
                                  <w:r>
                                    <w:rPr>
                                      <w:rFonts w:cs="Arial"/>
                                      <w:bCs/>
                                      <w:szCs w:val="20"/>
                                      <w:lang w:val="es-MX"/>
                                    </w:rPr>
                                    <w:t>C</w:t>
                                  </w:r>
                                  <w:r w:rsidRPr="00E46B50">
                                    <w:rPr>
                                      <w:rFonts w:cs="Arial"/>
                                      <w:bCs/>
                                      <w:szCs w:val="20"/>
                                      <w:lang w:val="es-MX"/>
                                    </w:rPr>
                                    <w:t>analiza la inspección al domicilio</w:t>
                                  </w:r>
                                </w:p>
                                <w:p w:rsidR="00494153" w:rsidRPr="000269AE" w:rsidRDefault="00494153" w:rsidP="0006784C">
                                  <w:pPr>
                                    <w:spacing w:line="240" w:lineRule="auto"/>
                                    <w:rPr>
                                      <w:rFonts w:cs="Arial"/>
                                      <w:sz w:val="8"/>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DF54F" id="_x0000_s1842" style="position:absolute;margin-left:1.65pt;margin-top:7.15pt;width:120.7pt;height:53.2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obLQIAAFMEAAAOAAAAZHJzL2Uyb0RvYy54bWysVNuO0zAQfUfiHyy/0ySl16jpatWlCGmB&#10;FQsf4DhOYuHYZuw2KV/P2Ol2u8ATIg+WxzM+njlnJpuboVPkKMBJowuaTVJKhOamkrop6Lev+zcr&#10;SpxnumLKaFHQk3D0Zvv61aa3uZia1qhKAEEQ7fLeFrT13uZJ4ngrOuYmxgqNztpAxzya0CQVsB7R&#10;O5VM03SR9AYqC4YL5/D0bnTSbcSva8H957p2whNVUMzNxxXiWoY12W5Y3gCzreTnNNg/ZNExqfHR&#10;C9Qd84wcQP4B1UkOxpnaT7jpElPXkotYA1aTpb9V89gyK2ItSI6zF5rc/4Pln44PQGSF2qXZjBLN&#10;OlTpC/LGdKMEWQWGeutyDHy0DxBqdPbe8O+OaLNrMUrcApi+FazCvLIQn7y4EAyHV0nZfzQVorOD&#10;N5GsoYYuACINZIianC6aiMETjofZ/O10tUbpOPoWy/lqMT7B8qfbFpx/L0xHwqaggLlHdHa8dz5k&#10;w/KnkJi9UbLaS6WiAU25U0CODPtjH79YABZ5HaY06Qu6nk/nEfmFz11DpPH7G0QnPTa6kl1BV5cg&#10;lgfa3ukqtqFnUo17TFnpM4+BulECP5RDlGq5iI0biC1NdUJqwYydjZOIm9bAT0p67OqCuh8HBoIS&#10;9UGjPOtsNgtjEI3ZfDlFA6495bWHaY5QBfWUjNudH0fnYEE2Lb6URT60uUVJaxnZfs7qXAB2bhTh&#10;PGVhNK7tGPX8L9j+AgAA//8DAFBLAwQUAAYACAAAACEA/Gw5cd0AAAAIAQAADwAAAGRycy9kb3du&#10;cmV2LnhtbEyPQU/DMAyF70j8h8hI3FhCWzEoTScEGhLHrbtwSxvTFhqnatKt8Osxp3Gy/N7T8+di&#10;s7hBHHEKvScNtysFAqnxtqdWw6Ha3tyDCNGQNYMn1PCNATbl5UVhcutPtMPjPraCSyjkRkMX45hL&#10;GZoOnQkrPyKx9+EnZyKvUyvtZE5c7gaZKHUnnemJL3RmxOcOm6/97DTUfXIwP7vqVbmHbRrflupz&#10;fn/R+vpqeXoEEXGJ5zD84TM6lMxU+5lsEIOGNOUgyxlPtpMsW4OoWUjUGmRZyP8PlL8AAAD//wMA&#10;UEsBAi0AFAAGAAgAAAAhALaDOJL+AAAA4QEAABMAAAAAAAAAAAAAAAAAAAAAAFtDb250ZW50X1R5&#10;cGVzXS54bWxQSwECLQAUAAYACAAAACEAOP0h/9YAAACUAQAACwAAAAAAAAAAAAAAAAAvAQAAX3Jl&#10;bHMvLnJlbHNQSwECLQAUAAYACAAAACEAVJh6Gy0CAABTBAAADgAAAAAAAAAAAAAAAAAuAgAAZHJz&#10;L2Uyb0RvYy54bWxQSwECLQAUAAYACAAAACEA/Gw5cd0AAAAIAQAADwAAAAAAAAAAAAAAAACHBAAA&#10;ZHJzL2Rvd25yZXYueG1sUEsFBgAAAAAEAAQA8wAAAJEFAAAAAA==&#10;">
                      <v:textbox>
                        <w:txbxContent>
                          <w:p w:rsidR="00494153" w:rsidRDefault="00494153" w:rsidP="0006784C">
                            <w:pPr>
                              <w:spacing w:line="240" w:lineRule="auto"/>
                              <w:rPr>
                                <w:rFonts w:cs="Arial"/>
                                <w:bCs/>
                                <w:sz w:val="16"/>
                                <w:szCs w:val="20"/>
                                <w:lang w:val="es-MX"/>
                              </w:rPr>
                            </w:pPr>
                          </w:p>
                          <w:p w:rsidR="00494153" w:rsidRPr="00E46B50" w:rsidRDefault="00494153" w:rsidP="0006784C">
                            <w:pPr>
                              <w:spacing w:line="240" w:lineRule="auto"/>
                              <w:rPr>
                                <w:rFonts w:cs="Arial"/>
                                <w:bCs/>
                                <w:szCs w:val="20"/>
                                <w:lang w:val="es-MX"/>
                              </w:rPr>
                            </w:pPr>
                            <w:r>
                              <w:rPr>
                                <w:rFonts w:cs="Arial"/>
                                <w:bCs/>
                                <w:szCs w:val="20"/>
                                <w:lang w:val="es-MX"/>
                              </w:rPr>
                              <w:t>C</w:t>
                            </w:r>
                            <w:r w:rsidRPr="00E46B50">
                              <w:rPr>
                                <w:rFonts w:cs="Arial"/>
                                <w:bCs/>
                                <w:szCs w:val="20"/>
                                <w:lang w:val="es-MX"/>
                              </w:rPr>
                              <w:t>analiza la inspección al domicilio</w:t>
                            </w:r>
                          </w:p>
                          <w:p w:rsidR="00494153" w:rsidRPr="000269AE" w:rsidRDefault="00494153" w:rsidP="0006784C">
                            <w:pPr>
                              <w:spacing w:line="240" w:lineRule="auto"/>
                              <w:rPr>
                                <w:rFonts w:cs="Arial"/>
                                <w:sz w:val="8"/>
                                <w:szCs w:val="14"/>
                                <w:lang w:val="es-MX"/>
                              </w:rPr>
                            </w:pPr>
                          </w:p>
                        </w:txbxContent>
                      </v:textbox>
                    </v:rect>
                  </w:pict>
                </mc:Fallback>
              </mc:AlternateContent>
            </w:r>
          </w:p>
          <w:p w:rsidR="00BF74EA" w:rsidRPr="001861D0" w:rsidRDefault="00BF74EA" w:rsidP="0006784C">
            <w:pPr>
              <w:autoSpaceDE w:val="0"/>
              <w:autoSpaceDN w:val="0"/>
              <w:adjustRightInd w:val="0"/>
              <w:spacing w:line="240" w:lineRule="auto"/>
              <w:jc w:val="left"/>
              <w:rPr>
                <w:rFonts w:cs="Arial"/>
                <w:b/>
                <w:sz w:val="28"/>
                <w:szCs w:val="28"/>
              </w:rPr>
            </w:pPr>
          </w:p>
          <w:p w:rsidR="00BF74EA" w:rsidRPr="001861D0" w:rsidRDefault="00BF74EA" w:rsidP="0006784C">
            <w:pPr>
              <w:autoSpaceDE w:val="0"/>
              <w:autoSpaceDN w:val="0"/>
              <w:adjustRightInd w:val="0"/>
              <w:spacing w:line="240" w:lineRule="auto"/>
              <w:jc w:val="left"/>
              <w:rPr>
                <w:rFonts w:cs="Arial"/>
                <w:b/>
                <w:sz w:val="28"/>
                <w:szCs w:val="28"/>
              </w:rPr>
            </w:pPr>
          </w:p>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31136" behindDoc="0" locked="0" layoutInCell="1" allowOverlap="1" wp14:anchorId="0913F64E" wp14:editId="5DDCCD33">
                      <wp:simplePos x="0" y="0"/>
                      <wp:positionH relativeFrom="column">
                        <wp:posOffset>821055</wp:posOffset>
                      </wp:positionH>
                      <wp:positionV relativeFrom="paragraph">
                        <wp:posOffset>177165</wp:posOffset>
                      </wp:positionV>
                      <wp:extent cx="0" cy="180000"/>
                      <wp:effectExtent l="76200" t="0" r="57150" b="48895"/>
                      <wp:wrapNone/>
                      <wp:docPr id="101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DE380" id="AutoShape 50" o:spid="_x0000_s1026" type="#_x0000_t32" style="position:absolute;margin-left:64.65pt;margin-top:13.95pt;width:0;height:14.1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4EMwIAAGA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g9ql2Rwj&#10;RXqo0tPB6xgczaNEg3EFeFZqZ0OS9KRezLOmXx1SuuqIann0fj0beJwFUZO7J2HjDATaDx81Ax8C&#10;AaJep8b2ARKUQKdYlvOtLPzkEb0cUjjNFil8EZwU13fGOv+B6x4Fo8TOWyLazldaKai9tlmMQo7P&#10;zgdWpLg+CEGV3gopYwtIhYYSL+ezeXzgtBQsXAY3Z9t9JS06ktBE8RtZ3LlZfVAsgnWcsM1oeyIk&#10;2MhHbbwVoJbkOETrOcNIcpibYF3oSRUiQuZAeLQuffRtmS43i80in+Szh80kT+t68rSt8snDNns/&#10;r9/VVVVn3wP5LC86wRhXgf+1p7P873pmnK5LN966+iZUco8eFQWy199IOpY+VDsMoSv2mp13NmQX&#10;dtDG0XkcuTAnv+6j188/hvUPAAAA//8DAFBLAwQUAAYACAAAACEAomRc6N8AAAAJAQAADwAAAGRy&#10;cy9kb3ducmV2LnhtbEyPwU7DMAyG70i8Q2QkbiyliEK7phMwIXoZ0jaEOGaN10Q0TtVkW8fTk3Fh&#10;x9/+9PtzORttx/Y4eONIwO0kAYbUOGWoFfCxfr15BOaDJCU7RyjgiB5m1eVFKQvlDrTE/Sq0LJaQ&#10;L6QAHUJfcO4bjVb6ieuR4m7rBitDjEPL1SAPsdx2PE2SjFtpKF7QsscXjc33amcFhPnXUWefzXNu&#10;3tdvi8z81HU9F+L6anyaAgs4hn8YTvpRHarotHE7Up51Maf5XUQFpA85sBPwN9gIuM9S4FXJzz+o&#10;fgEAAP//AwBQSwECLQAUAAYACAAAACEAtoM4kv4AAADhAQAAEwAAAAAAAAAAAAAAAAAAAAAAW0Nv&#10;bnRlbnRfVHlwZXNdLnhtbFBLAQItABQABgAIAAAAIQA4/SH/1gAAAJQBAAALAAAAAAAAAAAAAAAA&#10;AC8BAABfcmVscy8ucmVsc1BLAQItABQABgAIAAAAIQCECO4EMwIAAGAEAAAOAAAAAAAAAAAAAAAA&#10;AC4CAABkcnMvZTJvRG9jLnhtbFBLAQItABQABgAIAAAAIQCiZFzo3wAAAAkBAAAPAAAAAAAAAAAA&#10;AAAAAI0EAABkcnMvZG93bnJldi54bWxQSwUGAAAAAAQABADzAAAAmQUAAAAA&#10;">
                      <v:stroke endarrow="block"/>
                    </v:shape>
                  </w:pict>
                </mc:Fallback>
              </mc:AlternateContent>
            </w:r>
          </w:p>
        </w:tc>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p>
        </w:tc>
        <w:tc>
          <w:tcPr>
            <w:tcW w:w="4892"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p>
        </w:tc>
      </w:tr>
      <w:tr w:rsidR="00BF74EA" w:rsidRPr="001861D0" w:rsidTr="00BF74EA">
        <w:trPr>
          <w:trHeight w:val="1587"/>
        </w:trPr>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4992" behindDoc="0" locked="0" layoutInCell="1" allowOverlap="1" wp14:anchorId="7AB90693" wp14:editId="273E2892">
                      <wp:simplePos x="0" y="0"/>
                      <wp:positionH relativeFrom="column">
                        <wp:posOffset>20983</wp:posOffset>
                      </wp:positionH>
                      <wp:positionV relativeFrom="paragraph">
                        <wp:posOffset>48481</wp:posOffset>
                      </wp:positionV>
                      <wp:extent cx="1532890" cy="811033"/>
                      <wp:effectExtent l="0" t="0" r="10160" b="27305"/>
                      <wp:wrapNone/>
                      <wp:docPr id="10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rFonts w:cs="Arial"/>
                                      <w:bCs/>
                                      <w:sz w:val="16"/>
                                      <w:szCs w:val="20"/>
                                      <w:lang w:val="es-MX"/>
                                    </w:rPr>
                                  </w:pPr>
                                </w:p>
                                <w:p w:rsidR="00494153" w:rsidRPr="00E46B50" w:rsidRDefault="00494153" w:rsidP="0006784C">
                                  <w:pPr>
                                    <w:spacing w:line="240" w:lineRule="auto"/>
                                    <w:rPr>
                                      <w:szCs w:val="20"/>
                                    </w:rPr>
                                  </w:pPr>
                                  <w:r>
                                    <w:rPr>
                                      <w:rFonts w:cs="Arial"/>
                                      <w:bCs/>
                                      <w:szCs w:val="20"/>
                                      <w:lang w:val="es-MX"/>
                                    </w:rPr>
                                    <w:t>D</w:t>
                                  </w:r>
                                  <w:r w:rsidRPr="00E46B50">
                                    <w:rPr>
                                      <w:rFonts w:cs="Arial"/>
                                      <w:bCs/>
                                      <w:szCs w:val="20"/>
                                      <w:lang w:val="es-MX"/>
                                    </w:rPr>
                                    <w:t>a respuesta de la inspección.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90693" id="_x0000_s1843" style="position:absolute;margin-left:1.65pt;margin-top:3.8pt;width:120.7pt;height:63.8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6d8LQIAAFQ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ql2ZIS&#10;zTpU6SvyxnSjBMEzpKi3LsfIB3sPoUhn7wz/4Yg2uxbDxA2A6VvBKkwsC/HJqwvBcHiVlP0nUyE8&#10;O3gT2Rpq6AIg8kCGKMrjWRQxeMLxMFvMpqs1asfRt8qydDaLT7D8+bYF5z8I05GwKShg8hGdHe+c&#10;D9mw/DkkZm+UrPZSqWhAU+4UkCPDBtnH74TuLsOUJn1B14vpIiK/8rlLiDR+f4PopMdOV7LDKs5B&#10;LA+0vddV7EPPpBr3mLLSJx4DdaMEfiiHqNXVMtIciC1N9YjUghlbG0cRN62BX5T02NYFdT8PDAQl&#10;6qNGedbZfB7mIBrzxdUUDbj0lJcepjlCFdRTMm53fpydgwXZtPhSFvnQ5gYlrWVk+yWrUwHYulGE&#10;05iF2bi0Y9TLz2D7B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CR16d8LQIAAFQEAAAOAAAAAAAAAAAAAAAAAC4CAABkcnMv&#10;ZTJvRG9jLnhtbFBLAQItABQABgAIAAAAIQAhIdiA3AAAAAcBAAAPAAAAAAAAAAAAAAAAAIcEAABk&#10;cnMvZG93bnJldi54bWxQSwUGAAAAAAQABADzAAAAkAUAAAAA&#10;">
                      <v:textbox>
                        <w:txbxContent>
                          <w:p w:rsidR="00494153" w:rsidRDefault="00494153" w:rsidP="0006784C">
                            <w:pPr>
                              <w:spacing w:line="240" w:lineRule="auto"/>
                              <w:rPr>
                                <w:rFonts w:cs="Arial"/>
                                <w:bCs/>
                                <w:sz w:val="16"/>
                                <w:szCs w:val="20"/>
                                <w:lang w:val="es-MX"/>
                              </w:rPr>
                            </w:pPr>
                          </w:p>
                          <w:p w:rsidR="00494153" w:rsidRPr="00E46B50" w:rsidRDefault="00494153" w:rsidP="0006784C">
                            <w:pPr>
                              <w:spacing w:line="240" w:lineRule="auto"/>
                              <w:rPr>
                                <w:szCs w:val="20"/>
                              </w:rPr>
                            </w:pPr>
                            <w:r>
                              <w:rPr>
                                <w:rFonts w:cs="Arial"/>
                                <w:bCs/>
                                <w:szCs w:val="20"/>
                                <w:lang w:val="es-MX"/>
                              </w:rPr>
                              <w:t>D</w:t>
                            </w:r>
                            <w:r w:rsidRPr="00E46B50">
                              <w:rPr>
                                <w:rFonts w:cs="Arial"/>
                                <w:bCs/>
                                <w:szCs w:val="20"/>
                                <w:lang w:val="es-MX"/>
                              </w:rPr>
                              <w:t>a respuesta de la inspección.</w:t>
                            </w:r>
                          </w:p>
                        </w:txbxContent>
                      </v:textbox>
                    </v:rect>
                  </w:pict>
                </mc:Fallback>
              </mc:AlternateContent>
            </w:r>
          </w:p>
          <w:p w:rsidR="00BF74EA" w:rsidRPr="001861D0" w:rsidRDefault="00BF74EA" w:rsidP="0006784C">
            <w:pPr>
              <w:autoSpaceDE w:val="0"/>
              <w:autoSpaceDN w:val="0"/>
              <w:adjustRightInd w:val="0"/>
              <w:spacing w:line="240" w:lineRule="auto"/>
              <w:jc w:val="left"/>
              <w:rPr>
                <w:rFonts w:cs="Arial"/>
                <w:b/>
                <w:sz w:val="28"/>
                <w:szCs w:val="28"/>
              </w:rPr>
            </w:pPr>
          </w:p>
          <w:p w:rsidR="00BF74EA" w:rsidRPr="001861D0" w:rsidRDefault="00CC27EF"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79328" behindDoc="0" locked="0" layoutInCell="1" allowOverlap="1">
                      <wp:simplePos x="0" y="0"/>
                      <wp:positionH relativeFrom="column">
                        <wp:posOffset>1551203</wp:posOffset>
                      </wp:positionH>
                      <wp:positionV relativeFrom="paragraph">
                        <wp:posOffset>59385</wp:posOffset>
                      </wp:positionV>
                      <wp:extent cx="376378" cy="0"/>
                      <wp:effectExtent l="0" t="76200" r="24130" b="95250"/>
                      <wp:wrapNone/>
                      <wp:docPr id="1270" name="Conector recto de flecha 1270"/>
                      <wp:cNvGraphicFramePr/>
                      <a:graphic xmlns:a="http://schemas.openxmlformats.org/drawingml/2006/main">
                        <a:graphicData uri="http://schemas.microsoft.com/office/word/2010/wordprocessingShape">
                          <wps:wsp>
                            <wps:cNvCnPr/>
                            <wps:spPr>
                              <a:xfrm>
                                <a:off x="0" y="0"/>
                                <a:ext cx="3763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B542ED" id="Conector recto de flecha 1270" o:spid="_x0000_s1026" type="#_x0000_t32" style="position:absolute;margin-left:122.15pt;margin-top:4.7pt;width:29.65pt;height:0;z-index:25257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EZ6QEAADgEAAAOAAAAZHJzL2Uyb0RvYy54bWysU8mO2zAMvRfoPwi+N3YywKQI4swh0+ml&#10;aIMuH6CRKVuANlBsEv99KTlxuqFAi14kUeIj+R6p7cPZWXEETCb4tloumkqAV6Ezvm+rL5+fXr2u&#10;RCLpO2mDh7YaIVUPu5cvtqe4gVUYgu0ABQfxaXOKbTUQxU1dJzWAk2kRInh+1AGdJDaxrzuUJ47u&#10;bL1qmvv6FLCLGBSkxLeP02O1K/G1BkUftE5AwrYV10ZlxbI+57XebeWmRxkHoy5lyH+owknjOekc&#10;6lGSFF/R/BLKGYUhBU0LFVwdtDYKCgdms2x+YvNpkBEKFxYnxVmm9P/CqvfHAwrTce9WaxbIS8dd&#10;2nOvFAUUmDfRgdAW1CBFcWLNTjFtGLr3B7xYKR4wC3DW6PLO1MS56DzOOsOZhOLLu/X93ZoHQ12f&#10;6hsuYqK3EJzIh7ZKhNL0A3FFU0nLIrM8vkvEmRl4BeSk1uc1BWu6J2NtMfIkwd6iOEqeATovc88Z&#10;94MXSWPf+E7QGJk+oZG+t3DxzFHrzHjiWE40WpgyfgTN+jGrqbIyubd8UinwdM1pPXtnmObqZmBT&#10;KP0RePHPUChT/TfgGVEyB08z2Bkf8HfZbzLpyf+qwMQ7S/AcurF0v0jD41lUvXylPP/f2wV++/C7&#10;bwAAAP//AwBQSwMEFAAGAAgAAAAhAJwh8LfcAAAABwEAAA8AAABkcnMvZG93bnJldi54bWxMjsFO&#10;wzAQRO9I/IO1SNyoQxIVGrKpChJFXFpREGc3XpIIex3FThv4elwucBzN6M0rl5M14kCD7xwjXM8S&#10;EMS10x03CG+vj1e3IHxQrJVxTAhf5GFZnZ+VqtDuyC902IVGRAj7QiG0IfSFlL5uySo/cz1x7D7c&#10;YFWIcWikHtQxwq2RaZLMpVUdx4dW9fTQUv25Gy3CzZPbdJvFtE1pTNer7ff7/bNZI15eTKs7EIGm&#10;8DeGk35Uhyo67d3I2guDkOZ5FqcIixxE7LMkm4PY/2ZZlfK/f/UDAAD//wMAUEsBAi0AFAAGAAgA&#10;AAAhALaDOJL+AAAA4QEAABMAAAAAAAAAAAAAAAAAAAAAAFtDb250ZW50X1R5cGVzXS54bWxQSwEC&#10;LQAUAAYACAAAACEAOP0h/9YAAACUAQAACwAAAAAAAAAAAAAAAAAvAQAAX3JlbHMvLnJlbHNQSwEC&#10;LQAUAAYACAAAACEAmXhxGekBAAA4BAAADgAAAAAAAAAAAAAAAAAuAgAAZHJzL2Uyb0RvYy54bWxQ&#10;SwECLQAUAAYACAAAACEAnCHwt9wAAAAHAQAADwAAAAAAAAAAAAAAAABDBAAAZHJzL2Rvd25yZXYu&#10;eG1sUEsFBgAAAAAEAAQA8wAAAEwFAAAAAA==&#10;" strokecolor="black [3213]">
                      <v:stroke endarrow="block"/>
                    </v:shape>
                  </w:pict>
                </mc:Fallback>
              </mc:AlternateContent>
            </w:r>
          </w:p>
          <w:p w:rsidR="00BF74EA" w:rsidRPr="001861D0" w:rsidRDefault="00BF74EA" w:rsidP="0006784C">
            <w:pPr>
              <w:autoSpaceDE w:val="0"/>
              <w:autoSpaceDN w:val="0"/>
              <w:adjustRightInd w:val="0"/>
              <w:spacing w:line="240" w:lineRule="auto"/>
              <w:jc w:val="left"/>
              <w:rPr>
                <w:rFonts w:cs="Arial"/>
                <w:b/>
                <w:sz w:val="28"/>
                <w:szCs w:val="28"/>
              </w:rPr>
            </w:pPr>
          </w:p>
        </w:tc>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61920" behindDoc="0" locked="0" layoutInCell="1" allowOverlap="1" wp14:anchorId="16A72390" wp14:editId="250BF978">
                      <wp:simplePos x="0" y="0"/>
                      <wp:positionH relativeFrom="column">
                        <wp:posOffset>62865</wp:posOffset>
                      </wp:positionH>
                      <wp:positionV relativeFrom="paragraph">
                        <wp:posOffset>20955</wp:posOffset>
                      </wp:positionV>
                      <wp:extent cx="1532890" cy="811033"/>
                      <wp:effectExtent l="0" t="0" r="10160" b="27305"/>
                      <wp:wrapNone/>
                      <wp:docPr id="10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rFonts w:cs="Arial"/>
                                      <w:bCs/>
                                      <w:sz w:val="16"/>
                                      <w:szCs w:val="20"/>
                                      <w:lang w:val="es-MX"/>
                                    </w:rPr>
                                  </w:pPr>
                                </w:p>
                                <w:p w:rsidR="00494153" w:rsidRPr="00E46B50" w:rsidRDefault="00494153" w:rsidP="0006784C">
                                  <w:pPr>
                                    <w:spacing w:line="240" w:lineRule="auto"/>
                                    <w:rPr>
                                      <w:szCs w:val="20"/>
                                    </w:rPr>
                                  </w:pPr>
                                  <w:r>
                                    <w:rPr>
                                      <w:rFonts w:cs="Arial"/>
                                      <w:bCs/>
                                      <w:szCs w:val="20"/>
                                      <w:lang w:val="es-MX"/>
                                    </w:rPr>
                                    <w:t>R</w:t>
                                  </w:r>
                                  <w:r w:rsidRPr="00E46B50">
                                    <w:rPr>
                                      <w:rFonts w:cs="Arial"/>
                                      <w:bCs/>
                                      <w:szCs w:val="20"/>
                                      <w:lang w:val="es-MX"/>
                                    </w:rPr>
                                    <w:t>ecibe la inspección y da respuesta al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72390" id="_x0000_s1844" style="position:absolute;margin-left:4.95pt;margin-top:1.65pt;width:120.7pt;height:63.85pt;z-index:2525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qvLQIAAFQEAAAOAAAAZHJzL2Uyb0RvYy54bWysVNuO0zAQfUfiHyy/01x6j5quVl2KkBZY&#10;sfABjuMkFo5txm7T8vU7drvdLvCEyIPl8YyPZ86Zyerm0CuyF+Ck0SXNRiklQnNTS92W9Pu37bsF&#10;Jc4zXTNltCjpUTh6s377ZjXYQuSmM6oWQBBEu2KwJe28t0WSON6JnrmRsUKjszHQM48mtEkNbED0&#10;XiV5ms6SwUBtwXDhHJ7enZx0HfGbRnD/pWmc8ESVFHPzcYW4VmFN1itWtMBsJ/k5DfYPWfRManz0&#10;AnXHPCM7kH9A9ZKDcabxI276xDSN5CLWgNVk6W/VPHbMilgLkuPshSb3/2D55/0DEFmjdmk2p0Sz&#10;HlX6irwx3SpBslmgaLCuwMhH+wChSGfvDf/hiDabDsPELYAZOsFqTCwL8cmrC8FweJVUwydTIzzb&#10;eRPZOjTQB0DkgRyiKMeLKOLgCcfDbDrOF0vUjqNvkWXpeByfYMXzbQvOfxCmJ2FTUsDkIzrb3zsf&#10;smHFc0jM3ihZb6VS0YC22igge4YNso3fGd1dhylNhpIup/k0Ir/yuWuINH5/g+ilx05XsscqLkGs&#10;CLS913XsQ8+kOu0xZaXPPAbqThL4Q3WIWs1neXgiEFuZ+ojUgjm1No4ibjoDvygZsK1L6n7uGAhK&#10;1EeN8iyzySTMQTQm03mOBlx7qmsP0xyhSuopOW03/jQ7Owuy7fClLPKhzS1K2sjI9ktW5wKwdaMI&#10;5zELs3Ftx6iXn8H6CQAA//8DAFBLAwQUAAYACAAAACEAWO51iNsAAAAHAQAADwAAAGRycy9kb3du&#10;cmV2LnhtbEyOQU+EMBCF7yb+h2ZMvLktEI0gZWM0a+Jxl714K3QElE4JLbvor3c86W1e3pc3X7ld&#10;3ShOOIfBk4Zko0Agtd4O1Gk41rubexAhGrJm9IQavjDAtrq8KE1h/Zn2eDrETvAIhcJo6GOcCilD&#10;26MzYeMnJO7e/exM5Dh30s7mzONulKlSd9KZgfhDbyZ86rH9PCxOQzOkR/O9r1+Uy3dZfF3rj+Xt&#10;Wevrq/XxAUTENf7B8KvP6lCxU+MXskGMGvKcQQ1ZBoLb9Dbho2EsSxTIqpT//asfAAAA//8DAFBL&#10;AQItABQABgAIAAAAIQC2gziS/gAAAOEBAAATAAAAAAAAAAAAAAAAAAAAAABbQ29udGVudF9UeXBl&#10;c10ueG1sUEsBAi0AFAAGAAgAAAAhADj9If/WAAAAlAEAAAsAAAAAAAAAAAAAAAAALwEAAF9yZWxz&#10;Ly5yZWxzUEsBAi0AFAAGAAgAAAAhAGN7Wq8tAgAAVAQAAA4AAAAAAAAAAAAAAAAALgIAAGRycy9l&#10;Mm9Eb2MueG1sUEsBAi0AFAAGAAgAAAAhAFjudYjbAAAABwEAAA8AAAAAAAAAAAAAAAAAhwQAAGRy&#10;cy9kb3ducmV2LnhtbFBLBQYAAAAABAAEAPMAAACPBQAAAAA=&#10;">
                      <v:textbox>
                        <w:txbxContent>
                          <w:p w:rsidR="00494153" w:rsidRDefault="00494153" w:rsidP="0006784C">
                            <w:pPr>
                              <w:spacing w:line="240" w:lineRule="auto"/>
                              <w:rPr>
                                <w:rFonts w:cs="Arial"/>
                                <w:bCs/>
                                <w:sz w:val="16"/>
                                <w:szCs w:val="20"/>
                                <w:lang w:val="es-MX"/>
                              </w:rPr>
                            </w:pPr>
                          </w:p>
                          <w:p w:rsidR="00494153" w:rsidRPr="00E46B50" w:rsidRDefault="00494153" w:rsidP="0006784C">
                            <w:pPr>
                              <w:spacing w:line="240" w:lineRule="auto"/>
                              <w:rPr>
                                <w:szCs w:val="20"/>
                              </w:rPr>
                            </w:pPr>
                            <w:r>
                              <w:rPr>
                                <w:rFonts w:cs="Arial"/>
                                <w:bCs/>
                                <w:szCs w:val="20"/>
                                <w:lang w:val="es-MX"/>
                              </w:rPr>
                              <w:t>R</w:t>
                            </w:r>
                            <w:r w:rsidRPr="00E46B50">
                              <w:rPr>
                                <w:rFonts w:cs="Arial"/>
                                <w:bCs/>
                                <w:szCs w:val="20"/>
                                <w:lang w:val="es-MX"/>
                              </w:rPr>
                              <w:t>ecibe la inspección y da respuesta al caso.</w:t>
                            </w:r>
                          </w:p>
                        </w:txbxContent>
                      </v:textbox>
                    </v:rect>
                  </w:pict>
                </mc:Fallback>
              </mc:AlternateContent>
            </w:r>
          </w:p>
          <w:p w:rsidR="00BF74EA" w:rsidRPr="001861D0" w:rsidRDefault="00BF74EA" w:rsidP="0006784C">
            <w:pPr>
              <w:rPr>
                <w:rFonts w:cs="Arial"/>
                <w:sz w:val="28"/>
                <w:szCs w:val="28"/>
              </w:rPr>
            </w:pPr>
          </w:p>
          <w:p w:rsidR="00BF74EA" w:rsidRPr="001861D0" w:rsidRDefault="00BF74EA" w:rsidP="0006784C">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560896" behindDoc="0" locked="0" layoutInCell="1" allowOverlap="1" wp14:anchorId="576E463C" wp14:editId="3C895D3D">
                      <wp:simplePos x="0" y="0"/>
                      <wp:positionH relativeFrom="column">
                        <wp:posOffset>843915</wp:posOffset>
                      </wp:positionH>
                      <wp:positionV relativeFrom="paragraph">
                        <wp:posOffset>418465</wp:posOffset>
                      </wp:positionV>
                      <wp:extent cx="0" cy="180000"/>
                      <wp:effectExtent l="76200" t="0" r="57150" b="48895"/>
                      <wp:wrapNone/>
                      <wp:docPr id="1018" name="Conector recto de flecha 1018"/>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175D0A" id="Conector recto de flecha 1018" o:spid="_x0000_s1026" type="#_x0000_t32" style="position:absolute;margin-left:66.45pt;margin-top:32.95pt;width:0;height:14.15pt;flip:x;z-index:2525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Tt4wEAALADAAAOAAAAZHJzL2Uyb0RvYy54bWysU02P0zAQvSPxHyzfadJKi5ao6R5aFg4I&#10;KrH7A2b9kVjylzymaf49YydUC9wQPjge2/P85s3L/uHqLLuohCb4nm83LWfKiyCNH3r+/PT47p4z&#10;zOAl2OBVz2eF/OHw9s1+ip3ahTFYqRIjEI/dFHs+5hy7pkExKge4CVF5OtQhOcgUpqGRCSZCd7bZ&#10;te37ZgpJxhSEQqTd03LIDxVfayXyN61RZWZ7TtxynVOdX8rcHPbQDQniaMRKA/6BhQPj6dEb1Aky&#10;sB/J/AXljEgBg84bEVwTtDZC1Rqomm37RzXfR4iq1kLiYLzJhP8PVny9nBMzknrXbqlXHhx16Ui9&#10;EjkklsqHScW0VWIEVi+RZlPEjlKP/pzWCOM5FQGuOjm6beJngqySUJHsWhWfb4qra2Zi2RS0u71v&#10;aZRmNAtCQYoJ8ycVHCuLnmNOYIYxE7eF3IIOly+Yl8RfCSXZh0djLe1DZz2bev7hbnfHmQDymLaQ&#10;aekiVY1+4AzsQOYVOVW+GKyRJbsk44xHm9gFyD9kOxmmJ+LOmQXMdEAF1bFS/y210DkBjktyPVrs&#10;lsHYj16yPEfSOicDfrBqhbC+PKuqddfKitiLvGX1EuRcVW9KRLaooq0WLr57HdP69Y92+AkAAP//&#10;AwBQSwMEFAAGAAgAAAAhABymO0LgAAAACQEAAA8AAABkcnMvZG93bnJldi54bWxMj0FPwzAMhe9I&#10;/IfISNxYSmHTWppOEzAhJnHYBhLHtPHaao1Tmmwt/x6PC5ysZz89fy9bjLYVJ+x940jB7SQCgVQ6&#10;01Cl4H23upmD8EGT0a0jVPCNHhb55UWmU+MG2uBpGyrBIeRTraAOoUul9GWNVvuJ65D4tne91YFl&#10;X0nT64HDbSvjKJpJqxviD7Xu8LHG8rA9WgXTp+L5xXy87tab/ef8a7V8O7RDotT11bh8ABFwDH9m&#10;OOMzOuTMVLgjGS9a1ndxwlYFsynPs+F3UShI7mOQeSb/N8h/AAAA//8DAFBLAQItABQABgAIAAAA&#10;IQC2gziS/gAAAOEBAAATAAAAAAAAAAAAAAAAAAAAAABbQ29udGVudF9UeXBlc10ueG1sUEsBAi0A&#10;FAAGAAgAAAAhADj9If/WAAAAlAEAAAsAAAAAAAAAAAAAAAAALwEAAF9yZWxzLy5yZWxzUEsBAi0A&#10;FAAGAAgAAAAhAGATVO3jAQAAsAMAAA4AAAAAAAAAAAAAAAAALgIAAGRycy9lMm9Eb2MueG1sUEsB&#10;Ai0AFAAGAAgAAAAhABymO0LgAAAACQEAAA8AAAAAAAAAAAAAAAAAPQQAAGRycy9kb3ducmV2Lnht&#10;bFBLBQYAAAAABAAEAPMAAABKBQAAAAA=&#10;" strokecolor="windowText">
                      <v:stroke endarrow="block"/>
                    </v:shape>
                  </w:pict>
                </mc:Fallback>
              </mc:AlternateContent>
            </w:r>
          </w:p>
        </w:tc>
        <w:tc>
          <w:tcPr>
            <w:tcW w:w="4892"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p>
        </w:tc>
      </w:tr>
      <w:tr w:rsidR="00BF74EA" w:rsidRPr="001861D0" w:rsidTr="00BF74EA">
        <w:trPr>
          <w:trHeight w:val="1386"/>
        </w:trPr>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noProof/>
                <w:sz w:val="28"/>
                <w:szCs w:val="28"/>
              </w:rPr>
            </w:pPr>
          </w:p>
        </w:tc>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59872" behindDoc="0" locked="0" layoutInCell="1" allowOverlap="1" wp14:anchorId="7CCAC725" wp14:editId="0A46DC6B">
                      <wp:simplePos x="0" y="0"/>
                      <wp:positionH relativeFrom="column">
                        <wp:posOffset>217805</wp:posOffset>
                      </wp:positionH>
                      <wp:positionV relativeFrom="paragraph">
                        <wp:posOffset>40640</wp:posOffset>
                      </wp:positionV>
                      <wp:extent cx="1232535" cy="294005"/>
                      <wp:effectExtent l="0" t="0" r="24765" b="10795"/>
                      <wp:wrapNone/>
                      <wp:docPr id="10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494153" w:rsidRPr="00BB00EA" w:rsidRDefault="00494153" w:rsidP="0006784C">
                                  <w:pPr>
                                    <w:spacing w:line="240" w:lineRule="auto"/>
                                    <w:jc w:val="center"/>
                                    <w:rPr>
                                      <w:sz w:val="14"/>
                                      <w:szCs w:val="20"/>
                                    </w:rPr>
                                  </w:pPr>
                                  <w:r w:rsidRPr="00BB00EA">
                                    <w:rPr>
                                      <w:sz w:val="14"/>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AC725" id="_x0000_s1845" type="#_x0000_t116" style="position:absolute;margin-left:17.15pt;margin-top:3.2pt;width:97.05pt;height:23.15pt;z-index:2525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FHNQIAAGMEAAAOAAAAZHJzL2Uyb0RvYy54bWysVNtu2zAMfR+wfxD0vvrSpG2MOkXRrsOA&#10;bivQ7gMUWY6FSaJGKXG6rx8lp1l2wR6G+UEQReqIPIf05dXOGrZVGDS4llcnJWfKSei0W7f889Pd&#10;mwvOQhSuEwacavmzCvxq+frV5egbVcMAplPICMSFZvQtH2L0TVEEOSgrwgl45cjZA1oRycR10aEY&#10;Cd2aoi7Ls2IE7DyCVCHQ6e3k5MuM3/dKxk99H1RkpuWUW8wr5nWV1mJ5KZo1Cj9ouU9D/EMWVmhH&#10;jx6gbkUUbIP6NyirJUKAPp5IsAX0vZYq10DVVOUv1TwOwqtcC5ET/IGm8P9g5cftAzLdkXZlteDM&#10;CUsqXW8i5MdZPU8UjT40FPnoHzAVGfw9yC+BObgZhFura0QYByU6SqxK8cVPF5IR6CpbjR+gI3hB&#10;8JmtXY82ARIPbJdFeT6IonaRSTqs6tN6fjrnTJKvXszKMqdUiObltscQ3ymwLG1a3hsYKS+MTwqt&#10;diIC5sfE9j7ElJxoXm7kYsDo7k4bkw1cr24Msq2gfrnLX66Haj4OM46NLV/MiZ2/Q5T5+xOE1ZEa&#10;32jb8otDkGgSi29dl9syCm2mPaVs3J7WxOSkSNytdlm687PTF5VW0D0T0whTp9Nk0mYA/MbZSF3e&#10;8vB1I1BxZt47UmtRzWZpLLIxm5/XZOCxZ3XsEU4SVMsjZ9P2Jk6jtPGo1wO9VGU+HKQG6nVmO6k/&#10;ZbUvgDo5i7CfujQqx3aO+vFvWH4HAAD//wMAUEsDBBQABgAIAAAAIQBmTd0T3gAAAAcBAAAPAAAA&#10;ZHJzL2Rvd25yZXYueG1sTI5BS8NAFITvgv9heYIXsRvTGEuaTQkB0UNBrO19m31Ngrtvw+62Sf+9&#10;60lvM8ww85Wb2Wh2QecHSwKeFgkwpNaqgToB+6/XxxUwHyQpqS2hgCt62FS3N6UslJ3oEy+70LE4&#10;Qr6QAvoQxoJz3/ZopF/YESlmJ+uMDNG6jisnpzhuNE+TJOdGDhQfejli02P7vTsbAR9b3Tjd4PTW&#10;XA/v+0NWP2zzWoj7u7leAws4h78y/OJHdKgi09GeSXmmBSyzZWwKyDNgMU7TVRRHAc/pC/Cq5P/5&#10;qx8AAAD//wMAUEsBAi0AFAAGAAgAAAAhALaDOJL+AAAA4QEAABMAAAAAAAAAAAAAAAAAAAAAAFtD&#10;b250ZW50X1R5cGVzXS54bWxQSwECLQAUAAYACAAAACEAOP0h/9YAAACUAQAACwAAAAAAAAAAAAAA&#10;AAAvAQAAX3JlbHMvLnJlbHNQSwECLQAUAAYACAAAACEAO/gxRzUCAABjBAAADgAAAAAAAAAAAAAA&#10;AAAuAgAAZHJzL2Uyb0RvYy54bWxQSwECLQAUAAYACAAAACEAZk3dE94AAAAHAQAADwAAAAAAAAAA&#10;AAAAAACPBAAAZHJzL2Rvd25yZXYueG1sUEsFBgAAAAAEAAQA8wAAAJoFAAAAAA==&#10;">
                      <v:textbox>
                        <w:txbxContent>
                          <w:p w:rsidR="00494153" w:rsidRPr="00BB00EA" w:rsidRDefault="00494153" w:rsidP="0006784C">
                            <w:pPr>
                              <w:spacing w:line="240" w:lineRule="auto"/>
                              <w:jc w:val="center"/>
                              <w:rPr>
                                <w:sz w:val="14"/>
                                <w:szCs w:val="20"/>
                              </w:rPr>
                            </w:pPr>
                            <w:r w:rsidRPr="00BB00EA">
                              <w:rPr>
                                <w:sz w:val="14"/>
                                <w:szCs w:val="20"/>
                              </w:rPr>
                              <w:t>Fin</w:t>
                            </w:r>
                          </w:p>
                        </w:txbxContent>
                      </v:textbox>
                    </v:shape>
                  </w:pict>
                </mc:Fallback>
              </mc:AlternateContent>
            </w:r>
          </w:p>
        </w:tc>
        <w:tc>
          <w:tcPr>
            <w:tcW w:w="4892" w:type="dxa"/>
            <w:shd w:val="clear" w:color="auto" w:fill="auto"/>
          </w:tcPr>
          <w:p w:rsidR="00BF74EA" w:rsidRPr="001861D0" w:rsidRDefault="00BF74EA" w:rsidP="0006784C">
            <w:pPr>
              <w:autoSpaceDE w:val="0"/>
              <w:autoSpaceDN w:val="0"/>
              <w:adjustRightInd w:val="0"/>
              <w:spacing w:line="240" w:lineRule="auto"/>
              <w:jc w:val="left"/>
              <w:rPr>
                <w:rFonts w:cs="Arial"/>
                <w:b/>
                <w:noProof/>
                <w:sz w:val="28"/>
                <w:szCs w:val="28"/>
              </w:rPr>
            </w:pPr>
          </w:p>
        </w:tc>
      </w:tr>
      <w:tr w:rsidR="00BF74EA" w:rsidRPr="001861D0" w:rsidTr="00BF74EA">
        <w:trPr>
          <w:trHeight w:val="1149"/>
        </w:trPr>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noProof/>
                <w:sz w:val="28"/>
                <w:szCs w:val="28"/>
              </w:rPr>
            </w:pPr>
          </w:p>
        </w:tc>
        <w:tc>
          <w:tcPr>
            <w:tcW w:w="2921" w:type="dxa"/>
            <w:shd w:val="clear" w:color="auto" w:fill="auto"/>
          </w:tcPr>
          <w:p w:rsidR="00BF74EA" w:rsidRPr="001861D0" w:rsidRDefault="00BF74EA" w:rsidP="0006784C">
            <w:pPr>
              <w:autoSpaceDE w:val="0"/>
              <w:autoSpaceDN w:val="0"/>
              <w:adjustRightInd w:val="0"/>
              <w:spacing w:line="240" w:lineRule="auto"/>
              <w:jc w:val="left"/>
              <w:rPr>
                <w:rFonts w:cs="Arial"/>
                <w:b/>
                <w:sz w:val="28"/>
                <w:szCs w:val="28"/>
              </w:rPr>
            </w:pPr>
          </w:p>
        </w:tc>
        <w:tc>
          <w:tcPr>
            <w:tcW w:w="4892" w:type="dxa"/>
            <w:shd w:val="clear" w:color="auto" w:fill="auto"/>
          </w:tcPr>
          <w:p w:rsidR="00BF74EA" w:rsidRPr="001861D0" w:rsidRDefault="00BF74EA" w:rsidP="0006784C">
            <w:pPr>
              <w:autoSpaceDE w:val="0"/>
              <w:autoSpaceDN w:val="0"/>
              <w:adjustRightInd w:val="0"/>
              <w:spacing w:line="240" w:lineRule="auto"/>
              <w:jc w:val="left"/>
              <w:rPr>
                <w:rFonts w:cs="Arial"/>
                <w:b/>
                <w:noProof/>
                <w:sz w:val="28"/>
                <w:szCs w:val="28"/>
              </w:rPr>
            </w:pPr>
          </w:p>
        </w:tc>
      </w:tr>
    </w:tbl>
    <w:p w:rsidR="0006784C" w:rsidRPr="001861D0" w:rsidRDefault="0006784C" w:rsidP="0006784C">
      <w:pPr>
        <w:autoSpaceDE w:val="0"/>
        <w:autoSpaceDN w:val="0"/>
        <w:adjustRightInd w:val="0"/>
        <w:spacing w:line="240" w:lineRule="auto"/>
        <w:jc w:val="right"/>
        <w:rPr>
          <w:rFonts w:cs="Arial"/>
          <w:b/>
          <w:szCs w:val="20"/>
        </w:rPr>
      </w:pPr>
      <w:r w:rsidRPr="001861D0">
        <w:rPr>
          <w:rFonts w:cs="Arial"/>
          <w:b/>
          <w:szCs w:val="20"/>
        </w:rPr>
        <w:t xml:space="preserve"> </w:t>
      </w:r>
    </w:p>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8"/>
          <w:szCs w:val="28"/>
        </w:rPr>
        <w:br w:type="page"/>
      </w:r>
    </w:p>
    <w:p w:rsidR="0006784C" w:rsidRPr="001861D0" w:rsidRDefault="0006784C" w:rsidP="0006784C">
      <w:pPr>
        <w:jc w:val="center"/>
        <w:rPr>
          <w:rFonts w:cs="Arial"/>
          <w:b/>
          <w:sz w:val="28"/>
        </w:rPr>
      </w:pPr>
      <w:r w:rsidRPr="001861D0">
        <w:rPr>
          <w:rFonts w:cs="Arial"/>
          <w:b/>
          <w:sz w:val="28"/>
        </w:rPr>
        <w:t>PROCEDIMIENTO 4</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28"/>
        </w:rPr>
      </w:pPr>
      <w:r w:rsidRPr="001861D0">
        <w:rPr>
          <w:rFonts w:cs="Arial"/>
          <w:b/>
          <w:sz w:val="28"/>
        </w:rPr>
        <w:t>TOMAS DOMICILIARIAS</w:t>
      </w:r>
    </w:p>
    <w:p w:rsidR="0006784C" w:rsidRPr="001861D0" w:rsidRDefault="0006784C" w:rsidP="0006784C">
      <w:pPr>
        <w:rPr>
          <w:rFonts w:cs="Arial"/>
          <w:b/>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lang w:val="es-MX"/>
        </w:rPr>
      </w:pPr>
      <w:r w:rsidRPr="001861D0">
        <w:rPr>
          <w:rFonts w:cs="Arial"/>
          <w:sz w:val="24"/>
          <w:lang w:val="es-MX"/>
        </w:rPr>
        <w:t>Dar cumplimiento en tiempo y forma con las diferentes solicitudes de verificaciones por averías y/o anomalías del servicio de agua potable,  así como establecer alternativa de solución.</w:t>
      </w:r>
    </w:p>
    <w:p w:rsidR="0006784C" w:rsidRPr="001861D0" w:rsidRDefault="0006784C" w:rsidP="0006784C">
      <w:pPr>
        <w:rPr>
          <w:rFonts w:cs="Arial"/>
          <w:sz w:val="24"/>
          <w:lang w:val="es-MX"/>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Artículo 115, de la Constitución Política de los Estados Unidos Mexicanos.</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Artículo 236, 237 y 238 del Reglamento de la Administración Pública del Municipio de Centro, Tabasco.</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del uso del agua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bCs/>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5B7492" w:rsidRPr="001861D0" w:rsidRDefault="005B7492" w:rsidP="0006784C">
      <w:pPr>
        <w:rPr>
          <w:rFonts w:cs="Arial"/>
          <w:sz w:val="24"/>
          <w:lang w:val="es-MX"/>
        </w:rPr>
      </w:pPr>
    </w:p>
    <w:p w:rsidR="005B7492" w:rsidRPr="001861D0" w:rsidRDefault="005B7492"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r w:rsidRPr="001861D0">
        <w:rPr>
          <w:rFonts w:cs="Arial"/>
          <w:b/>
          <w:noProof/>
          <w:sz w:val="14"/>
          <w:lang w:val="es-MX" w:eastAsia="es-MX"/>
        </w:rPr>
        <mc:AlternateContent>
          <mc:Choice Requires="wps">
            <w:drawing>
              <wp:anchor distT="0" distB="0" distL="114300" distR="114300" simplePos="0" relativeHeight="252173824" behindDoc="0" locked="0" layoutInCell="1" allowOverlap="1" wp14:anchorId="5B829FA7" wp14:editId="3D33BF02">
                <wp:simplePos x="0" y="0"/>
                <wp:positionH relativeFrom="page">
                  <wp:posOffset>4497070</wp:posOffset>
                </wp:positionH>
                <wp:positionV relativeFrom="paragraph">
                  <wp:posOffset>-387985</wp:posOffset>
                </wp:positionV>
                <wp:extent cx="3276600" cy="313690"/>
                <wp:effectExtent l="0" t="0" r="0" b="0"/>
                <wp:wrapNone/>
                <wp:docPr id="13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29FA7" id="_x0000_s1846" type="#_x0000_t202" style="position:absolute;left:0;text-align:left;margin-left:354.1pt;margin-top:-30.55pt;width:258pt;height:24.7pt;z-index:25217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pyvQ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Qr&#10;qN0knmAkaAdVemR7g+7kHhGboKHXKfg99OBp9nAMzi5Y3d/L8rtGQi4bKjbsVik5NIxWQDC0N/2L&#10;qyOOtiDr4ZOs4Bm6NdIB7WvV2exBPhCgQ6GeTsWxVEo4nESzOA7AVIJtAmwTVz2fpsfbvdLmA5Md&#10;sosMKyi+Q6e7e20sG5oeXexjQha8bZ0AWvHiABzHE3gbrlqbZeHq+ZwEyWq+mhOPRPHKI0Gee7fF&#10;knhxEc6m+SRfLvPwl303JGnDq4oJ+8xRWyH5s9odVD6q4qQuLVteWThLSavNetkqtKOg7cJ9Ludg&#10;Obv5L2m4JEAsr0IKIxLcRYlXxPOZRwoy9ZJZMPeCMLlL4oAkJC9ehnTPBfv3kNCQ4WQaTUcxnUm/&#10;ii1w39vYaNpxA9Oj5V2G5ycnmloJrkTlSmsob8f1RSos/XMqoNzHQjvBWo2OajX79d41xyw+dcJa&#10;Vk+gYSVBYqBGmH2waKT6idEAcyTD+seWKoZR+1FAHyQhIXbwuA2ZziLYqEvL+tJCRQlQGTYYjcul&#10;GYfVtld808BLY+cJeQu9U3Mna9tkI6tDx8GscNEd5podRpd753WevovfAAAA//8DAFBLAwQUAAYA&#10;CAAAACEA67h7H98AAAAMAQAADwAAAGRycy9kb3ducmV2LnhtbEyPTU/DMAyG70j8h8hI3LYk1dhG&#10;aTohEFcQ40PiljVeW9E4VZOt3b+fd4KjXz96/bjYTL4TRxxiG8iAnisQSFVwLdUGPj9eZmsQMVly&#10;tguEBk4YYVNeXxU2d2GkdzxuUy24hGJuDTQp9bmUsWrQ2zgPPRLv9mHwNvE41NINduRy38lMqaX0&#10;tiW+0NgenxqsfrcHb+Drdf/zvVBv9bO/68cwKUn+XhpzezM9PoBIOKU/GC76rA4lO+3CgVwUnYGV&#10;WmeMGpgttQZxIbJswdGOI61XIMtC/n+iPAMAAP//AwBQSwECLQAUAAYACAAAACEAtoM4kv4AAADh&#10;AQAAEwAAAAAAAAAAAAAAAAAAAAAAW0NvbnRlbnRfVHlwZXNdLnhtbFBLAQItABQABgAIAAAAIQA4&#10;/SH/1gAAAJQBAAALAAAAAAAAAAAAAAAAAC8BAABfcmVscy8ucmVsc1BLAQItABQABgAIAAAAIQCQ&#10;0QpyvQIAAMUFAAAOAAAAAAAAAAAAAAAAAC4CAABkcnMvZTJvRG9jLnhtbFBLAQItABQABgAIAAAA&#10;IQDruHsf3wAAAAwBAAAPAAAAAAAAAAAAAAAAABcFAABkcnMvZG93bnJldi54bWxQSwUGAAAAAAQA&#10;BADzAAAAIwYAAAAA&#10;" filled="f" stroked="f">
                <v:textbo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v:textbox>
                <w10:wrap anchorx="page"/>
              </v:shape>
            </w:pict>
          </mc:Fallback>
        </mc:AlternateContent>
      </w:r>
    </w:p>
    <w:tbl>
      <w:tblPr>
        <w:tblW w:w="11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6"/>
        <w:gridCol w:w="3715"/>
        <w:gridCol w:w="597"/>
        <w:gridCol w:w="4187"/>
        <w:gridCol w:w="1997"/>
      </w:tblGrid>
      <w:tr w:rsidR="0006784C" w:rsidRPr="001861D0" w:rsidTr="005B7492">
        <w:trPr>
          <w:trHeight w:val="569"/>
          <w:jc w:val="center"/>
        </w:trPr>
        <w:tc>
          <w:tcPr>
            <w:tcW w:w="5188"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6184"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5B7492">
        <w:trPr>
          <w:trHeight w:val="70"/>
          <w:jc w:val="center"/>
        </w:trPr>
        <w:tc>
          <w:tcPr>
            <w:tcW w:w="5188" w:type="dxa"/>
            <w:gridSpan w:val="3"/>
            <w:tcBorders>
              <w:bottom w:val="single" w:sz="4" w:space="0" w:color="auto"/>
            </w:tcBorders>
            <w:shd w:val="clear" w:color="auto" w:fill="FFC000"/>
            <w:vAlign w:val="center"/>
          </w:tcPr>
          <w:p w:rsidR="0006784C" w:rsidRPr="001861D0" w:rsidRDefault="0006784C" w:rsidP="0006784C">
            <w:pPr>
              <w:rPr>
                <w:rFonts w:cs="Arial"/>
                <w:b/>
                <w:noProof/>
                <w:sz w:val="14"/>
                <w:lang w:val="es-MX" w:eastAsia="es-MX"/>
              </w:rPr>
            </w:pPr>
          </w:p>
        </w:tc>
        <w:tc>
          <w:tcPr>
            <w:tcW w:w="6184"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p>
        </w:tc>
      </w:tr>
      <w:tr w:rsidR="0006784C" w:rsidRPr="001861D0" w:rsidTr="005B7492">
        <w:trPr>
          <w:trHeight w:val="569"/>
          <w:jc w:val="center"/>
        </w:trPr>
        <w:tc>
          <w:tcPr>
            <w:tcW w:w="11372"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Departamento de tomas domiciliarias</w:t>
            </w:r>
          </w:p>
        </w:tc>
      </w:tr>
      <w:tr w:rsidR="0006784C" w:rsidRPr="001861D0" w:rsidTr="005B7492">
        <w:trPr>
          <w:trHeight w:val="70"/>
          <w:jc w:val="center"/>
        </w:trPr>
        <w:tc>
          <w:tcPr>
            <w:tcW w:w="876"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715"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784"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1997"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5B7492">
        <w:trPr>
          <w:trHeight w:val="291"/>
          <w:jc w:val="center"/>
        </w:trPr>
        <w:tc>
          <w:tcPr>
            <w:tcW w:w="876"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715"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RESPONSIBLE</w:t>
            </w:r>
          </w:p>
        </w:tc>
        <w:tc>
          <w:tcPr>
            <w:tcW w:w="4784"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1997"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5B7492">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1</w:t>
            </w:r>
          </w:p>
          <w:p w:rsidR="0006784C" w:rsidRPr="001861D0" w:rsidRDefault="0006784C" w:rsidP="0006784C">
            <w:pPr>
              <w:jc w:val="center"/>
              <w:rPr>
                <w:rFonts w:cs="Arial"/>
                <w:szCs w:val="20"/>
                <w:lang w:val="es-MX"/>
              </w:rPr>
            </w:pP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Departamento de tomas domiciliarias.</w:t>
            </w:r>
          </w:p>
          <w:p w:rsidR="0006784C" w:rsidRPr="001861D0" w:rsidRDefault="0006784C" w:rsidP="0006784C">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DE55CB" w:rsidRPr="001861D0" w:rsidRDefault="00DE55CB" w:rsidP="0006784C">
            <w:pPr>
              <w:rPr>
                <w:rFonts w:cs="Arial"/>
                <w:szCs w:val="20"/>
              </w:rPr>
            </w:pPr>
          </w:p>
          <w:p w:rsidR="0006784C" w:rsidRPr="001861D0" w:rsidRDefault="00DE55CB" w:rsidP="0006784C">
            <w:pPr>
              <w:rPr>
                <w:rFonts w:cs="Arial"/>
                <w:szCs w:val="20"/>
              </w:rPr>
            </w:pPr>
            <w:r w:rsidRPr="001861D0">
              <w:rPr>
                <w:rFonts w:cs="Arial"/>
                <w:szCs w:val="20"/>
              </w:rPr>
              <w:t>D</w:t>
            </w:r>
            <w:r w:rsidR="0006784C" w:rsidRPr="001861D0">
              <w:rPr>
                <w:rFonts w:cs="Arial"/>
                <w:szCs w:val="20"/>
              </w:rPr>
              <w:t>istribuye dotación de avisos – recibos y lecturas a cada lecturista quienes a su vez entregaran los avisos- recibos en el domicilio de cada usuario y al mismo tiempo tomaran la información relativa a lecturas y/o irregularidades del aparato de medición medidor toda este información se les es entregada al enc. De entrega de trabajo al personal lecturista conforme a las rutas previamente diseñadas por el jefe del área de lecturas.</w:t>
            </w:r>
          </w:p>
          <w:p w:rsidR="0006784C" w:rsidRPr="001861D0" w:rsidRDefault="0006784C" w:rsidP="0006784C">
            <w:pPr>
              <w:spacing w:line="240" w:lineRule="auto"/>
              <w:rPr>
                <w:rFonts w:cs="Arial"/>
                <w:szCs w:val="20"/>
              </w:rPr>
            </w:pP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rPr>
            </w:pPr>
            <w:r w:rsidRPr="001861D0">
              <w:rPr>
                <w:rFonts w:cs="Arial"/>
                <w:szCs w:val="20"/>
              </w:rPr>
              <w:t xml:space="preserve">      proceso</w:t>
            </w:r>
          </w:p>
        </w:tc>
      </w:tr>
      <w:tr w:rsidR="0006784C" w:rsidRPr="001861D0" w:rsidTr="005B7492">
        <w:trPr>
          <w:trHeight w:val="1588"/>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2</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Departamento de tomas domiciliarias.</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Recepciona del personal lecturista las relaciones de lecturas con los reportes de cada usuario, mismos que canaliza al área de facturación para su revisión general parcial de reportes sobre algunas modificaciones que  solicita  el lecturista.</w:t>
            </w:r>
          </w:p>
          <w:p w:rsidR="0006784C" w:rsidRPr="001861D0" w:rsidRDefault="0006784C" w:rsidP="0006784C">
            <w:pPr>
              <w:pStyle w:val="Textoindependiente2"/>
              <w:rPr>
                <w:rFonts w:cs="Arial"/>
                <w:szCs w:val="20"/>
              </w:rPr>
            </w:pP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72920" w:rsidP="0006784C">
            <w:pPr>
              <w:spacing w:line="240" w:lineRule="auto"/>
              <w:rPr>
                <w:rFonts w:cs="Arial"/>
                <w:szCs w:val="20"/>
              </w:rPr>
            </w:pPr>
            <w:r w:rsidRPr="001861D0">
              <w:rPr>
                <w:rFonts w:cs="Arial"/>
                <w:szCs w:val="20"/>
              </w:rPr>
              <w:t xml:space="preserve">         Pr</w:t>
            </w:r>
            <w:r w:rsidR="0006784C" w:rsidRPr="001861D0">
              <w:rPr>
                <w:rFonts w:cs="Arial"/>
                <w:szCs w:val="20"/>
              </w:rPr>
              <w:t>oceso</w:t>
            </w:r>
          </w:p>
        </w:tc>
      </w:tr>
      <w:tr w:rsidR="0006784C" w:rsidRPr="001861D0" w:rsidTr="005B7492">
        <w:trPr>
          <w:trHeight w:val="1040"/>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p>
          <w:p w:rsidR="0006784C" w:rsidRPr="001861D0" w:rsidRDefault="0006784C" w:rsidP="0006784C">
            <w:pPr>
              <w:jc w:val="center"/>
              <w:rPr>
                <w:rFonts w:cs="Arial"/>
                <w:szCs w:val="20"/>
                <w:lang w:val="es-MX"/>
              </w:rPr>
            </w:pPr>
          </w:p>
          <w:p w:rsidR="0006784C" w:rsidRPr="001861D0" w:rsidRDefault="0006784C" w:rsidP="0006784C">
            <w:pPr>
              <w:jc w:val="center"/>
              <w:rPr>
                <w:rFonts w:cs="Arial"/>
                <w:szCs w:val="20"/>
                <w:lang w:val="es-MX"/>
              </w:rPr>
            </w:pPr>
          </w:p>
          <w:p w:rsidR="0006784C" w:rsidRPr="001861D0" w:rsidRDefault="0006784C" w:rsidP="0006784C">
            <w:pPr>
              <w:jc w:val="center"/>
              <w:rPr>
                <w:rFonts w:cs="Arial"/>
                <w:szCs w:val="20"/>
                <w:lang w:val="es-MX"/>
              </w:rPr>
            </w:pPr>
          </w:p>
          <w:p w:rsidR="0006784C" w:rsidRPr="001861D0" w:rsidRDefault="0006784C" w:rsidP="0006784C">
            <w:pPr>
              <w:ind w:left="-501"/>
              <w:jc w:val="center"/>
              <w:rPr>
                <w:rFonts w:cs="Arial"/>
                <w:szCs w:val="20"/>
                <w:lang w:val="es-MX"/>
              </w:rPr>
            </w:pPr>
            <w:r w:rsidRPr="001861D0">
              <w:rPr>
                <w:rFonts w:cs="Arial"/>
                <w:szCs w:val="20"/>
                <w:lang w:val="es-MX"/>
              </w:rPr>
              <w:t>3</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Departamento de tomas domiciliarias.</w:t>
            </w:r>
          </w:p>
          <w:p w:rsidR="0006784C" w:rsidRPr="001861D0" w:rsidRDefault="0006784C" w:rsidP="0006784C">
            <w:pPr>
              <w:jc w:val="left"/>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Elabora revisión parcial de los reportes que realiza el lecturista relativo a movimientos que se deberá realizar, cambio de dirección, tarifa, domicilio, clave de localización, del cual son turnados al depto. De ingresos (área de padrón de usuarios) para su corrección concluida el proceso de revisión parcial se turna las lecturas al depto. De informática para su captura y aplicación.</w:t>
            </w:r>
          </w:p>
          <w:p w:rsidR="0006784C" w:rsidRPr="001861D0" w:rsidRDefault="0006784C" w:rsidP="0006784C">
            <w:pPr>
              <w:rPr>
                <w:rFonts w:cs="Arial"/>
                <w:szCs w:val="20"/>
              </w:rPr>
            </w:pPr>
          </w:p>
          <w:p w:rsidR="0006784C" w:rsidRPr="001861D0" w:rsidRDefault="0006784C" w:rsidP="0006784C">
            <w:pPr>
              <w:spacing w:line="240" w:lineRule="auto"/>
              <w:rPr>
                <w:rFonts w:cs="Arial"/>
                <w:szCs w:val="20"/>
              </w:rPr>
            </w:pP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rPr>
            </w:pPr>
            <w:r w:rsidRPr="001861D0">
              <w:rPr>
                <w:rFonts w:cs="Arial"/>
                <w:szCs w:val="20"/>
              </w:rPr>
              <w:t>proceso</w:t>
            </w:r>
          </w:p>
        </w:tc>
      </w:tr>
      <w:tr w:rsidR="0006784C" w:rsidRPr="001861D0" w:rsidTr="005B7492">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4</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Departamento de tomas domiciliarias.</w:t>
            </w:r>
          </w:p>
          <w:p w:rsidR="0006784C" w:rsidRPr="001861D0" w:rsidRDefault="0006784C" w:rsidP="0006784C">
            <w:pPr>
              <w:spacing w:line="240" w:lineRule="auto"/>
              <w:jc w:val="left"/>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Canaliza depto. de informática- capturista el contenido total de información relativa a lecturas, anomalías o averías de medidor</w:t>
            </w:r>
          </w:p>
          <w:p w:rsidR="00DE55CB" w:rsidRPr="001861D0" w:rsidRDefault="00DE55CB" w:rsidP="0006784C">
            <w:pPr>
              <w:rPr>
                <w:rFonts w:cs="Arial"/>
                <w:szCs w:val="20"/>
              </w:rPr>
            </w:pP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rPr>
            </w:pPr>
            <w:r w:rsidRPr="001861D0">
              <w:rPr>
                <w:rFonts w:cs="Arial"/>
                <w:szCs w:val="20"/>
              </w:rPr>
              <w:t>proceso</w:t>
            </w:r>
          </w:p>
        </w:tc>
      </w:tr>
      <w:tr w:rsidR="0006784C" w:rsidRPr="001861D0" w:rsidTr="005B7492">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5</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Departamento de tomas domiciliarias.</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Con el reporte se procede a las modificaciones en sus casos por los errores de captura, de lecturas, promedios mal aplicados. si es procedente y/o en su caso se deja procedente cuando la alteración prevista del consumo del consumo de un  usuario se justifica documentalmente las causales</w:t>
            </w: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rPr>
            </w:pPr>
          </w:p>
          <w:p w:rsidR="0006784C" w:rsidRPr="001861D0" w:rsidRDefault="0006784C" w:rsidP="0006784C">
            <w:pPr>
              <w:spacing w:line="240" w:lineRule="auto"/>
              <w:rPr>
                <w:rFonts w:cs="Arial"/>
                <w:szCs w:val="20"/>
              </w:rPr>
            </w:pPr>
          </w:p>
          <w:p w:rsidR="0006784C" w:rsidRPr="001861D0" w:rsidRDefault="0006784C" w:rsidP="0006784C">
            <w:pPr>
              <w:spacing w:line="240" w:lineRule="auto"/>
              <w:rPr>
                <w:rFonts w:cs="Arial"/>
                <w:szCs w:val="20"/>
              </w:rPr>
            </w:pPr>
          </w:p>
          <w:p w:rsidR="0006784C" w:rsidRPr="001861D0" w:rsidRDefault="0006784C" w:rsidP="0006784C">
            <w:pPr>
              <w:spacing w:line="240" w:lineRule="auto"/>
              <w:rPr>
                <w:rFonts w:cs="Arial"/>
                <w:szCs w:val="20"/>
              </w:rPr>
            </w:pPr>
            <w:r w:rsidRPr="001861D0">
              <w:rPr>
                <w:rFonts w:cs="Arial"/>
                <w:szCs w:val="20"/>
              </w:rPr>
              <w:t xml:space="preserve">         proceso</w:t>
            </w:r>
          </w:p>
        </w:tc>
      </w:tr>
      <w:tr w:rsidR="0006784C" w:rsidRPr="001861D0" w:rsidTr="005B7492">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6</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Departamento de tomas domiciliarias.</w:t>
            </w:r>
          </w:p>
          <w:p w:rsidR="0006784C" w:rsidRPr="001861D0" w:rsidRDefault="0006784C" w:rsidP="0006784C">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Se solicita al depto. De informática realice el cálculo del sector revisado para la impresión de aviso-recibo.</w:t>
            </w:r>
          </w:p>
          <w:p w:rsidR="0006784C" w:rsidRPr="001861D0" w:rsidRDefault="0006784C" w:rsidP="0006784C">
            <w:pPr>
              <w:rPr>
                <w:rFonts w:cs="Arial"/>
                <w:szCs w:val="20"/>
              </w:rPr>
            </w:pP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p w:rsidR="0006784C" w:rsidRPr="001861D0" w:rsidRDefault="0006784C" w:rsidP="0006784C">
            <w:pPr>
              <w:jc w:val="center"/>
              <w:rPr>
                <w:rFonts w:cs="Arial"/>
                <w:szCs w:val="20"/>
              </w:rPr>
            </w:pPr>
            <w:r w:rsidRPr="001861D0">
              <w:rPr>
                <w:rFonts w:cs="Arial"/>
                <w:szCs w:val="20"/>
              </w:rPr>
              <w:t>oficio</w:t>
            </w:r>
          </w:p>
          <w:p w:rsidR="0006784C" w:rsidRPr="001861D0" w:rsidRDefault="0006784C" w:rsidP="0006784C">
            <w:pPr>
              <w:rPr>
                <w:rFonts w:cs="Arial"/>
                <w:szCs w:val="20"/>
              </w:rPr>
            </w:pPr>
          </w:p>
        </w:tc>
      </w:tr>
      <w:tr w:rsidR="0006784C" w:rsidRPr="001861D0" w:rsidTr="005B7492">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7</w:t>
            </w: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Departamento de tomas domiciliarias.</w:t>
            </w:r>
          </w:p>
          <w:p w:rsidR="0006784C" w:rsidRPr="001861D0" w:rsidRDefault="0006784C" w:rsidP="0006784C">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con la recepción del volumen total de avisos – recibos se concluye un proceso bimestral y se prepara para el siguiente proceso de inicio de información</w:t>
            </w: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p w:rsidR="0006784C" w:rsidRPr="001861D0" w:rsidRDefault="0006784C" w:rsidP="0006784C">
            <w:pPr>
              <w:jc w:val="center"/>
              <w:rPr>
                <w:rFonts w:cs="Arial"/>
                <w:szCs w:val="20"/>
              </w:rPr>
            </w:pPr>
            <w:r w:rsidRPr="001861D0">
              <w:rPr>
                <w:rFonts w:cs="Arial"/>
                <w:szCs w:val="20"/>
              </w:rPr>
              <w:t>proceso</w:t>
            </w:r>
          </w:p>
        </w:tc>
      </w:tr>
      <w:tr w:rsidR="0006784C" w:rsidRPr="001861D0" w:rsidTr="005B7492">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p>
        </w:tc>
        <w:tc>
          <w:tcPr>
            <w:tcW w:w="3715"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b/>
                <w:szCs w:val="20"/>
              </w:rPr>
            </w:pPr>
            <w:r w:rsidRPr="001861D0">
              <w:rPr>
                <w:rFonts w:cs="Arial"/>
                <w:szCs w:val="20"/>
              </w:rPr>
              <w:t xml:space="preserve">                      </w:t>
            </w:r>
            <w:r w:rsidR="00BF74EA" w:rsidRPr="001861D0">
              <w:rPr>
                <w:rFonts w:cs="Arial"/>
                <w:b/>
                <w:szCs w:val="20"/>
              </w:rPr>
              <w:t>TERMINA PROCEDIMIENTO.</w:t>
            </w:r>
          </w:p>
        </w:tc>
        <w:tc>
          <w:tcPr>
            <w:tcW w:w="1997"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tc>
      </w:tr>
    </w:tbl>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DE55CB" w:rsidRPr="001861D0" w:rsidRDefault="00DE55CB"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1861D0" w:rsidTr="00BF74EA">
        <w:trPr>
          <w:cantSplit/>
          <w:trHeight w:val="569"/>
          <w:jc w:val="center"/>
        </w:trPr>
        <w:tc>
          <w:tcPr>
            <w:tcW w:w="5125"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BF74EA">
        <w:trPr>
          <w:cantSplit/>
          <w:trHeight w:val="569"/>
          <w:jc w:val="center"/>
        </w:trPr>
        <w:tc>
          <w:tcPr>
            <w:tcW w:w="10859"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Depto. De tomas domiciliarias</w:t>
            </w:r>
          </w:p>
        </w:tc>
      </w:tr>
    </w:tbl>
    <w:p w:rsidR="0006784C" w:rsidRPr="001861D0"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1861D0" w:rsidTr="0006784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Área de aclaraciones</w:t>
            </w:r>
          </w:p>
        </w:tc>
        <w:tc>
          <w:tcPr>
            <w:tcW w:w="2693"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p>
        </w:tc>
        <w:tc>
          <w:tcPr>
            <w:tcW w:w="2693" w:type="dxa"/>
            <w:shd w:val="clear" w:color="auto" w:fill="FFC000"/>
          </w:tcPr>
          <w:p w:rsidR="0006784C" w:rsidRPr="001861D0" w:rsidRDefault="0006784C" w:rsidP="0006784C">
            <w:pPr>
              <w:autoSpaceDE w:val="0"/>
              <w:autoSpaceDN w:val="0"/>
              <w:adjustRightInd w:val="0"/>
              <w:spacing w:line="240" w:lineRule="auto"/>
              <w:jc w:val="center"/>
              <w:rPr>
                <w:rFonts w:cs="Arial"/>
                <w:b/>
                <w:szCs w:val="20"/>
              </w:rPr>
            </w:pPr>
          </w:p>
        </w:tc>
      </w:tr>
      <w:tr w:rsidR="0006784C" w:rsidRPr="001861D0" w:rsidTr="0006784C">
        <w:trPr>
          <w:trHeight w:val="1623"/>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7696" behindDoc="0" locked="0" layoutInCell="1" allowOverlap="1" wp14:anchorId="05337471" wp14:editId="2206B5D2">
                      <wp:simplePos x="0" y="0"/>
                      <wp:positionH relativeFrom="column">
                        <wp:posOffset>197485</wp:posOffset>
                      </wp:positionH>
                      <wp:positionV relativeFrom="paragraph">
                        <wp:posOffset>46355</wp:posOffset>
                      </wp:positionV>
                      <wp:extent cx="1232535" cy="254635"/>
                      <wp:effectExtent l="6985" t="8255" r="8255" b="13335"/>
                      <wp:wrapNone/>
                      <wp:docPr id="10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37471" id="_x0000_s1847" type="#_x0000_t116" style="position:absolute;margin-left:15.55pt;margin-top:3.65pt;width:97.05pt;height:20.05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0GNAIAAGIEAAAOAAAAZHJzL2Uyb0RvYy54bWysVMFu2zAMvQ/YPwi6L07cJG2NOkXRLsOA&#10;rivQ7gMUWY6FSaJGKXGyrx8lp2m67TTMB0EUyUfykfTV9c4atlUYNLiaT0ZjzpST0Gi3rvm35+WH&#10;C85CFK4RBpyq+V4Ffr14/+6q95UqoQPTKGQE4kLV+5p3MfqqKILslBVhBF45UraAVkQScV00KHpC&#10;t6Yox+N50QM2HkGqEOj1blDyRcZvWyXj17YNKjJTc8ot5hPzuUpnsbgS1RqF77Q8pCH+IQsrtKOg&#10;R6g7EQXboP4DymqJEKCNIwm2gLbVUuUaqJrJ+LdqnjrhVa6FyAn+SFP4f7DyYfuITDfUu3FJBDlh&#10;qUs3mwg5ODtPDPU+VGT45B8x1Rj8PcjvgTm47YRbqxtE6DslGsprkuyLNw5JCOTKVv0XaAhdEHom&#10;a9eiTYBEA9vlnuyPPVG7yCQ9TsqzcnY240ySrpxN53RPIUT14u0xxE8KLEuXmrcGesoL47NCq52I&#10;gDmY2N6HOHi+eORiwOhmqY3JAq5XtwbZVtC4LPN3CBZOzYxjfc0vZ+UsI7/RhVOIcf7+BmF1pLk3&#10;2tb84mgkqsTiR9dQmqKKQpvhTsUad6A1MTl0JO5Wu9y583mmJPG8gmZPTCMMg06LSZcO8CdnPQ15&#10;zcOPjUDFmfnsqFuXk+k0bUUWprPzNAF4qlmdaoSTBFXzyNlwvY3DJm086nVHkSaZDwdpflqd2X7N&#10;6lAADXJu32Hp0qacytnq9de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ZiY0GNAIAAGIEAAAOAAAAAAAAAAAAAAAA&#10;AC4CAABkcnMvZTJvRG9jLnhtbFBLAQItABQABgAIAAAAIQBiJKBi3gAAAAcBAAAPAAAAAAAAAAAA&#10;AAAAAI4EAABkcnMvZG93bnJldi54bWxQSwUGAAAAAAQABADzAAAAmQUAAAAA&#10;">
                      <v:textbox>
                        <w:txbxContent>
                          <w:p w:rsidR="00494153" w:rsidRPr="00071D5C" w:rsidRDefault="00494153"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0768" behindDoc="0" locked="0" layoutInCell="1" allowOverlap="1" wp14:anchorId="7679F78D" wp14:editId="401ADA41">
                      <wp:simplePos x="0" y="0"/>
                      <wp:positionH relativeFrom="column">
                        <wp:posOffset>783590</wp:posOffset>
                      </wp:positionH>
                      <wp:positionV relativeFrom="paragraph">
                        <wp:posOffset>96520</wp:posOffset>
                      </wp:positionV>
                      <wp:extent cx="0" cy="127000"/>
                      <wp:effectExtent l="59690" t="10795" r="54610" b="14605"/>
                      <wp:wrapNone/>
                      <wp:docPr id="102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0C0FC" id="AutoShape 50" o:spid="_x0000_s1026" type="#_x0000_t32" style="position:absolute;margin-left:61.7pt;margin-top:7.6pt;width:0;height:10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6j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jzD&#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YszqM2AgAAYAQAAA4AAAAAAAAAAAAA&#10;AAAALgIAAGRycy9lMm9Eb2MueG1sUEsBAi0AFAAGAAgAAAAhAGI0g7jeAAAACQEAAA8AAAAAAAAA&#10;AAAAAAAAkAQAAGRycy9kb3ducmV2LnhtbFBLBQYAAAAABAAEAPMAAACbBQ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6672" behindDoc="0" locked="0" layoutInCell="1" allowOverlap="1" wp14:anchorId="6133B72B" wp14:editId="1806D85F">
                      <wp:simplePos x="0" y="0"/>
                      <wp:positionH relativeFrom="column">
                        <wp:posOffset>23110</wp:posOffset>
                      </wp:positionH>
                      <wp:positionV relativeFrom="paragraph">
                        <wp:posOffset>17288</wp:posOffset>
                      </wp:positionV>
                      <wp:extent cx="1539875" cy="560231"/>
                      <wp:effectExtent l="0" t="0" r="22225" b="11430"/>
                      <wp:wrapNone/>
                      <wp:docPr id="10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B84800" w:rsidRDefault="00494153" w:rsidP="0006784C">
                                  <w:pPr>
                                    <w:spacing w:line="240" w:lineRule="auto"/>
                                    <w:rPr>
                                      <w:szCs w:val="20"/>
                                      <w:lang w:val="es-MX"/>
                                    </w:rPr>
                                  </w:pPr>
                                  <w:r w:rsidRPr="00B84800">
                                    <w:rPr>
                                      <w:szCs w:val="20"/>
                                      <w:lang w:val="es-MX"/>
                                    </w:rPr>
                                    <w:t>Canaliza la entrega aviso-recibos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3B72B" id="_x0000_s1848" style="position:absolute;margin-left:1.8pt;margin-top:1.35pt;width:121.25pt;height:44.1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C2LgIAAFMEAAAOAAAAZHJzL2Uyb0RvYy54bWysVNuO0zAQfUfiHyy/06TZppeo6WrVpQhp&#10;gRULH+A4TmLh2GbsNi1fz9jpli7whMiD5fGMj2fOmcn69tgrchDgpNElnU5SSoTmppa6LenXL7s3&#10;S0qcZ7pmymhR0pNw9Hbz+tV6sIXITGdULYAgiHbFYEvaeW+LJHG8Ez1zE2OFRmdjoGceTWiTGtiA&#10;6L1KsjSdJ4OB2oLhwjk8vR+ddBPxm0Zw/6lpnPBElRRz83GFuFZhTTZrVrTAbCf5OQ32D1n0TGp8&#10;9AJ1zzwje5B/QPWSg3Gm8RNu+sQ0jeQi1oDVTNPfqnnqmBWxFiTH2QtN7v/B8o+HRyCyRu3SLKNE&#10;sx5V+oy8Md0qQeaBocG6AgOf7COEGp19MPybI9psO4wSdwBm6ASrMa9piE9eXAiGw6ukGj6YGtHZ&#10;3ptI1rGBPgAiDeQYNTldNBFHTzgeTvOb1XKRU8LRl8/T7GZ8ghXPty04/06YnoRNSQFzj+js8OB8&#10;yIYVzyExe6NkvZNKRQPaaquAHBj2xy5+sQAs8jpMaTKUdJVneUR+4XPXEGn8/gbRS4+NrmRf0uUl&#10;iBWBtre6jm3omVTjHlNW+sxjoG6UwB+rY5RqMb/IUpn6hNSCGTsbJxE3nYEflAzY1SV13/cMBCXq&#10;vUZ5VtPZLIxBNGb5IkMDrj3VtYdpjlAl9ZSM260fR2dvQbYdvjSNfGhzh5I2MrId5B6zOheAnRtF&#10;OE9ZGI1rO0b9+hdsfgI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ARYUC2LgIAAFMEAAAOAAAAAAAAAAAAAAAAAC4CAABkcnMv&#10;ZTJvRG9jLnhtbFBLAQItABQABgAIAAAAIQBljyuR2wAAAAYBAAAPAAAAAAAAAAAAAAAAAIgEAABk&#10;cnMvZG93bnJldi54bWxQSwUGAAAAAAQABADzAAAAkAUAAAAA&#10;">
                      <v:textbox>
                        <w:txbxContent>
                          <w:p w:rsidR="00494153" w:rsidRPr="00B84800" w:rsidRDefault="00494153" w:rsidP="0006784C">
                            <w:pPr>
                              <w:spacing w:line="240" w:lineRule="auto"/>
                              <w:rPr>
                                <w:szCs w:val="20"/>
                                <w:lang w:val="es-MX"/>
                              </w:rPr>
                            </w:pPr>
                            <w:r w:rsidRPr="00B84800">
                              <w:rPr>
                                <w:szCs w:val="20"/>
                                <w:lang w:val="es-MX"/>
                              </w:rPr>
                              <w:t>Canaliza la entrega aviso-recibos</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42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1792" behindDoc="0" locked="0" layoutInCell="1" allowOverlap="1" wp14:anchorId="59A76FA1" wp14:editId="07725965">
                      <wp:simplePos x="0" y="0"/>
                      <wp:positionH relativeFrom="column">
                        <wp:posOffset>821055</wp:posOffset>
                      </wp:positionH>
                      <wp:positionV relativeFrom="paragraph">
                        <wp:posOffset>-35560</wp:posOffset>
                      </wp:positionV>
                      <wp:extent cx="0" cy="127000"/>
                      <wp:effectExtent l="76200" t="0" r="57150" b="63500"/>
                      <wp:wrapNone/>
                      <wp:docPr id="102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C4B894" id="AutoShape 50" o:spid="_x0000_s1026" type="#_x0000_t32" style="position:absolute;margin-left:64.65pt;margin-top:-2.8pt;width:0;height:10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V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NL/D&#10;SJEeuvS49zomR9NI0WBcAZaV2tpQJD2qF/Ok6TeHlK46oloerV9PBpyzQGryziUozkCi3fBZM7Ah&#10;kCDydWxsH0ICE+gY23K6tYUfPaLnSwq3WX6fphFOQoqrn7HOf+K6R0EosfOWiLbzlVYKeq9tFrOQ&#10;w5PzARUprg4hqdIbIWUcAanQUOLFNJ9GB6elYOExmDnb7ipp0YGEIYq/WCK8vDWzeq9YDNZxwtYX&#10;2RMhQUY+cuOtALYkxyFbzxlGksPeBOkMT6qQESoHwBfpPEffF+liPV/PJ6NJPluPJmldjx431WQ0&#10;22T30/qurqo6+xHAZ5OiE4xxFfBfZzqb/N3MXLbrPI23qb4RlbyPHhkFsNf/CDq2PnQ7LKErdpqd&#10;tjZUFzQY42h8WbmwJ2/1aPXrw7D6CQAA//8DAFBLAwQUAAYACAAAACEAaVO9T98AAAAJAQAADwAA&#10;AGRycy9kb3ducmV2LnhtbEyPQU/DMAyF70j8h8hI3LaUMaqtNJ2ACdHLkNgmxDFrTFPROFWTbR2/&#10;Ho8L3Pzsp+fv5YvBteKAfWg8KbgZJyCQKm8aqhVsN8+jGYgQNRndekIFJwywKC4vcp0Zf6Q3PKxj&#10;LTiEQqYV2Bi7TMpQWXQ6jH2HxLdP3zsdWfa1NL0+crhr5SRJUul0Q/zB6g6fLFZf671TEJcfJ5u+&#10;V4/z5nXzskqb77Isl0pdXw0P9yAiDvHPDGd8RoeCmXZ+TyaIlvVkfstWBaO7FMTZ8LvY8TCdgixy&#10;+b9B8QMAAP//AwBQSwECLQAUAAYACAAAACEAtoM4kv4AAADhAQAAEwAAAAAAAAAAAAAAAAAAAAAA&#10;W0NvbnRlbnRfVHlwZXNdLnhtbFBLAQItABQABgAIAAAAIQA4/SH/1gAAAJQBAAALAAAAAAAAAAAA&#10;AAAAAC8BAABfcmVscy8ucmVsc1BLAQItABQABgAIAAAAIQD8zR/VNgIAAGAEAAAOAAAAAAAAAAAA&#10;AAAAAC4CAABkcnMvZTJvRG9jLnhtbFBLAQItABQABgAIAAAAIQBpU71P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58720" behindDoc="0" locked="0" layoutInCell="1" allowOverlap="1" wp14:anchorId="48DC2C5E" wp14:editId="419EE039">
                      <wp:simplePos x="0" y="0"/>
                      <wp:positionH relativeFrom="column">
                        <wp:posOffset>20955</wp:posOffset>
                      </wp:positionH>
                      <wp:positionV relativeFrom="paragraph">
                        <wp:posOffset>91109</wp:posOffset>
                      </wp:positionV>
                      <wp:extent cx="1532890" cy="675861"/>
                      <wp:effectExtent l="0" t="0" r="10160" b="10160"/>
                      <wp:wrapNone/>
                      <wp:docPr id="10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rFonts w:cs="Arial"/>
                                      <w:bCs/>
                                      <w:sz w:val="16"/>
                                      <w:szCs w:val="20"/>
                                      <w:lang w:val="es-MX"/>
                                    </w:rPr>
                                  </w:pPr>
                                </w:p>
                                <w:p w:rsidR="00494153" w:rsidRPr="00B84800" w:rsidRDefault="00494153" w:rsidP="0006784C">
                                  <w:pPr>
                                    <w:spacing w:line="240" w:lineRule="auto"/>
                                    <w:rPr>
                                      <w:rFonts w:cs="Arial"/>
                                      <w:bCs/>
                                      <w:szCs w:val="20"/>
                                      <w:lang w:val="es-MX"/>
                                    </w:rPr>
                                  </w:pPr>
                                  <w:r w:rsidRPr="00B84800">
                                    <w:rPr>
                                      <w:rFonts w:cs="Arial"/>
                                      <w:bCs/>
                                      <w:szCs w:val="20"/>
                                      <w:lang w:val="es-MX"/>
                                    </w:rPr>
                                    <w:t xml:space="preserve">Recepciona la toma de lecturas </w:t>
                                  </w:r>
                                </w:p>
                                <w:p w:rsidR="00494153" w:rsidRPr="006973A7" w:rsidRDefault="00494153" w:rsidP="0006784C">
                                  <w:pPr>
                                    <w:spacing w:line="240" w:lineRule="auto"/>
                                    <w:rPr>
                                      <w:rFonts w:cs="Arial"/>
                                      <w:sz w:val="8"/>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C2C5E" id="_x0000_s1849" style="position:absolute;margin-left:1.65pt;margin-top:7.15pt;width:120.7pt;height:53.2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a2LgIAAFMEAAAOAAAAZHJzL2Uyb0RvYy54bWysVNuO0zAQfUfiHyy/01zoNWq6WnUpQlpg&#10;xcIHOI6TWDi2GbtNl6/fsdOWLvCEyIPl8YyPZ86Zyfrm2CtyEOCk0SXNJiklQnNTS92W9NvX3Zsl&#10;Jc4zXTNltCjpk3D0ZvP61XqwhchNZ1QtgCCIdsVgS9p5b4skcbwTPXMTY4VGZ2OgZx5NaJMa2IDo&#10;vUryNJ0ng4HaguHCOTy9G510E/GbRnD/uWmc8ESVFHPzcYW4VmFNNmtWtMBsJ/kpDfYPWfRManz0&#10;AnXHPCN7kH9A9ZKDcabxE276xDSN5CLWgNVk6W/VPHbMilgLkuPshSb3/2D5p8MDEFmjdmk+pUSz&#10;HlX6grwx3SpBloGhwboCAx/tA4Qanb03/Lsj2mw7jBK3AGboBKsxryzEJy8uBMPhVVINH02N6Gzv&#10;TSTr2EAfAJEGcoyaPF00EUdPOB5ms7f5coXScfTNF7PlfHyCFefbFpx/L0xPwqakgLlHdHa4dz5k&#10;w4pzSMzeKFnvpFLRgLbaKiAHhv2xi18sAIu8DlOaDCVdzfJZRH7hc9cQafz+BtFLj42uZF/S5SWI&#10;FYG2d7qObeiZVOMeU1b6xGOgbpTAH6tjlGoxX5xlqUz9hNSCGTsbJxE3nYGflAzY1SV1P/YMBCXq&#10;g0Z5Vtl0GsYgGtPZIkcDrj3VtYdpjlAl9ZSM260fR2dvQbYdvpRFPrS5RUkbGdkOco9ZnQrAzo0i&#10;nKYsjMa1HaN+/Qs2zwA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ALwlrYuAgAAUwQAAA4AAAAAAAAAAAAAAAAALgIAAGRy&#10;cy9lMm9Eb2MueG1sUEsBAi0AFAAGAAgAAAAhAPxsOXHdAAAACAEAAA8AAAAAAAAAAAAAAAAAiAQA&#10;AGRycy9kb3ducmV2LnhtbFBLBQYAAAAABAAEAPMAAACSBQAAAAA=&#10;">
                      <v:textbox>
                        <w:txbxContent>
                          <w:p w:rsidR="00494153" w:rsidRDefault="00494153" w:rsidP="0006784C">
                            <w:pPr>
                              <w:spacing w:line="240" w:lineRule="auto"/>
                              <w:rPr>
                                <w:rFonts w:cs="Arial"/>
                                <w:bCs/>
                                <w:sz w:val="16"/>
                                <w:szCs w:val="20"/>
                                <w:lang w:val="es-MX"/>
                              </w:rPr>
                            </w:pPr>
                          </w:p>
                          <w:p w:rsidR="00494153" w:rsidRPr="00B84800" w:rsidRDefault="00494153" w:rsidP="0006784C">
                            <w:pPr>
                              <w:spacing w:line="240" w:lineRule="auto"/>
                              <w:rPr>
                                <w:rFonts w:cs="Arial"/>
                                <w:bCs/>
                                <w:szCs w:val="20"/>
                                <w:lang w:val="es-MX"/>
                              </w:rPr>
                            </w:pPr>
                            <w:r w:rsidRPr="00B84800">
                              <w:rPr>
                                <w:rFonts w:cs="Arial"/>
                                <w:bCs/>
                                <w:szCs w:val="20"/>
                                <w:lang w:val="es-MX"/>
                              </w:rPr>
                              <w:t xml:space="preserve">Recepciona la toma de lecturas </w:t>
                            </w:r>
                          </w:p>
                          <w:p w:rsidR="00494153" w:rsidRPr="006973A7" w:rsidRDefault="00494153" w:rsidP="0006784C">
                            <w:pPr>
                              <w:spacing w:line="240" w:lineRule="auto"/>
                              <w:rPr>
                                <w:rFonts w:cs="Arial"/>
                                <w:sz w:val="8"/>
                                <w:szCs w:val="14"/>
                                <w:lang w:val="es-MX"/>
                              </w:rPr>
                            </w:pP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2816" behindDoc="0" locked="0" layoutInCell="1" allowOverlap="1" wp14:anchorId="070CCEE4" wp14:editId="1169AEB0">
                      <wp:simplePos x="0" y="0"/>
                      <wp:positionH relativeFrom="column">
                        <wp:posOffset>821055</wp:posOffset>
                      </wp:positionH>
                      <wp:positionV relativeFrom="paragraph">
                        <wp:posOffset>177165</wp:posOffset>
                      </wp:positionV>
                      <wp:extent cx="0" cy="127000"/>
                      <wp:effectExtent l="76200" t="0" r="57150" b="63500"/>
                      <wp:wrapNone/>
                      <wp:docPr id="102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DE406" id="AutoShape 50" o:spid="_x0000_s1026" type="#_x0000_t32" style="position:absolute;margin-left:64.65pt;margin-top:13.95pt;width:0;height:10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1ONAIAAGAEAAAOAAAAZHJzL2Uyb0RvYy54bWysVM1u2zAMvg/YOwi6p7azpE2NOkVhJ7t0&#10;W4B2D6BIsi1MFgVJjRMMe/dRys/W7jIMy0EhJf58/Ej67n4/aLKTziswFS2uckqk4SCU6Sr69Xk9&#10;WVDiAzOCaTCyogfp6f3y/bu70ZZyCj1oIR3BIMaXo61oH4Its8zzXg7MX4GVBh9bcAMLqLouE46N&#10;GH3Q2TTPr7MRnLAOuPQeb5vjI12m+G0refjStl4GoiuK2EI6XTq38cyWd6zsHLO94icY7B9QDEwZ&#10;THoJ1bDAyItTf4QaFHfgoQ1XHIYM2lZxmWrAaor8TTVPPbMy1YLkeHuhyf+/sPzzbuOIEti7fDqn&#10;xLABu/TwEiAlJ/NE0Wh9iZa12bhYJN+bJ/sI/JsnBuqemU4m6+eDRecikpq9comKt5hoO34CgTYM&#10;EyS+9q0bYkhkguxTWw6Xtsh9IPx4yfG2mN7keYKTsfLsZ50PHyUMJAoV9cEx1fWhBmOw9+CKlIXt&#10;Hn2IqFh5dohJDayV1mkEtCFjRW/nyEF88aCViI9Jcd221o7sWByi9EslvjFz8GJECtZLJlYnOTCl&#10;USYhcROcQra0pDHbIAUlWuLeROkIT5uYEStHwCfpOEffb/Pb1WK1mE1m0+vVZJY3zeRhXc8m1+vi&#10;Zt58aOq6KX5E8MWs7JUQ0kT855kuZn83M6ftOk7jZaovRGWvoydGEez5P4FOrY/djkvoyy2Iw8bF&#10;6qKGY5yMTysX9+R3PVn9+jAsfwIAAP//AwBQSwMEFAAGAAgAAAAhAFZHFrjeAAAACQEAAA8AAABk&#10;cnMvZG93bnJldi54bWxMj8FOwzAQRO9I/IO1SNyoQ0CBhDgVUCFyKRItQhzdeIkj4nUUu23K17Pl&#10;AseZfZqdKeeT68UOx9B5UnA5S0AgNd501Cp4Wz9d3IIIUZPRvSdUcMAA8+r0pNSF8Xt6xd0qtoJD&#10;KBRagY1xKKQMjUWnw8wPSHz79KPTkeXYSjPqPYe7XqZJkkmnO+IPVg/4aLH5Wm2dgrj4ONjsvXnI&#10;u5f18zLrvuu6Xih1fjbd34GIOMU/GI71uTpU3Gnjt2SC6Fmn+RWjCtKbHMQR+DU2Cq7ZkFUp/y+o&#10;fgAAAP//AwBQSwECLQAUAAYACAAAACEAtoM4kv4AAADhAQAAEwAAAAAAAAAAAAAAAAAAAAAAW0Nv&#10;bnRlbnRfVHlwZXNdLnhtbFBLAQItABQABgAIAAAAIQA4/SH/1gAAAJQBAAALAAAAAAAAAAAAAAAA&#10;AC8BAABfcmVscy8ucmVsc1BLAQItABQABgAIAAAAIQCi721ONAIAAGAEAAAOAAAAAAAAAAAAAAAA&#10;AC4CAABkcnMvZTJvRG9jLnhtbFBLAQItABQABgAIAAAAIQBWRxa43gAAAAkBAAAPAAAAAAAAAAAA&#10;AAAAAI4EAABkcnMvZG93bnJldi54bWxQSwUGAAAAAAQABADzAAAAmQU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58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9744" behindDoc="0" locked="0" layoutInCell="1" allowOverlap="1" wp14:anchorId="1E5F4FB6" wp14:editId="4981AE51">
                      <wp:simplePos x="0" y="0"/>
                      <wp:positionH relativeFrom="column">
                        <wp:posOffset>20983</wp:posOffset>
                      </wp:positionH>
                      <wp:positionV relativeFrom="paragraph">
                        <wp:posOffset>48481</wp:posOffset>
                      </wp:positionV>
                      <wp:extent cx="1532890" cy="811033"/>
                      <wp:effectExtent l="0" t="0" r="10160" b="27305"/>
                      <wp:wrapNone/>
                      <wp:docPr id="10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rFonts w:cs="Arial"/>
                                      <w:bCs/>
                                      <w:sz w:val="16"/>
                                      <w:szCs w:val="20"/>
                                      <w:lang w:val="es-MX"/>
                                    </w:rPr>
                                  </w:pPr>
                                </w:p>
                                <w:p w:rsidR="00494153" w:rsidRPr="006973A7" w:rsidRDefault="00494153" w:rsidP="0006784C">
                                  <w:pPr>
                                    <w:spacing w:line="240" w:lineRule="auto"/>
                                    <w:rPr>
                                      <w:sz w:val="14"/>
                                      <w:szCs w:val="20"/>
                                    </w:rPr>
                                  </w:pPr>
                                  <w:r w:rsidRPr="00B84800">
                                    <w:rPr>
                                      <w:rFonts w:cs="Arial"/>
                                      <w:bCs/>
                                      <w:szCs w:val="20"/>
                                      <w:lang w:val="es-MX"/>
                                    </w:rPr>
                                    <w:t>Canaliza los posibles cambios de clasificación por tipo de giro</w:t>
                                  </w:r>
                                  <w:r w:rsidRPr="006973A7">
                                    <w:rPr>
                                      <w:rFonts w:cs="Arial"/>
                                      <w:bCs/>
                                      <w:sz w:val="14"/>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F4FB6" id="_x0000_s1850" style="position:absolute;margin-left:1.65pt;margin-top:3.8pt;width:120.7pt;height:63.8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q1XLwIAAFQEAAAOAAAAZHJzL2Uyb0RvYy54bWysVNtu2zAMfR+wfxD0vviSSxMjTlGkyzCg&#10;24p1+wBZlm1hsqRRSpzu60vJaZpuexrmB0EUqSPyHNLr62OvyEGAk0aXNJuklAjNTS11W9Lv33bv&#10;lpQ4z3TNlNGipI/C0evN2zfrwRYiN51RtQCCINoVgy1p570tksTxTvTMTYwVGp2NgZ55NKFNamAD&#10;ovcqydN0kQwGaguGC+fw9HZ00k3EbxrB/ZemccITVVLMzccV4lqFNdmsWdECs53kpzTYP2TRM6nx&#10;0TPULfOM7EH+AdVLDsaZxk+46RPTNJKLWANWk6W/VfPQMStiLUiOs2ea3P+D5Z8P90Bkjdql+YIS&#10;zXpU6SvyxnSrBMkWgaLBugIjH+w9hCKdvTP8hyPabDsMEzcAZugEqzGxLMQnry4Ew+FVUg2fTI3w&#10;bO9NZOvYQB8AkQdyjKI8nkURR084Hmbzab5coXYcfcssS6fT+AQrnm9bcP6DMD0Jm5ICJh/R2eHO&#10;+ZANK55DYvZGyXonlYoGtNVWATkwbJBd/E7o7jJMaTKUdDXP5xH5lc9dQqTx+xtELz12upI9VnEO&#10;YkWg7b2uYx96JtW4x5SVPvEYqBsl8MfqGLW6WizDE4HYytSPSC2YsbVxFHHTGfhFyYBtXVL3c89A&#10;UKI+apRnlc1mYQ6iMZtf5WjApae69DDNEaqknpJxu/Xj7OwtyLbDl7LIhzY3KGkjI9svWZ0KwNaN&#10;IpzGLMzGpR2jXn4GmycAAAD//wMAUEsDBBQABgAIAAAAIQAhIdiA3AAAAAcBAAAPAAAAZHJzL2Rv&#10;d25yZXYueG1sTI7BTsMwEETvSPyDtUjcqENcWghxKgQqEsc2vXBz4iUJxOsodtrA17M9wXE0TzMv&#10;38yuF0ccQ+dJw+0iAYFUe9tRo+FQbm/uQYRoyJreE2r4xgCb4vIiN5n1J9rhcR8bwSMUMqOhjXHI&#10;pAx1i86EhR+QuPvwozOR49hIO5oTj7tepkmyks50xA+tGfC5xfprPzkNVZcezM+ufE3cw1bFt7n8&#10;nN5ftL6+mp8eQUSc4x8MZ31Wh4KdKj+RDaLXoBSDGtYrENymy+UaRMWYulMgi1z+9y9+AQAA//8D&#10;AFBLAQItABQABgAIAAAAIQC2gziS/gAAAOEBAAATAAAAAAAAAAAAAAAAAAAAAABbQ29udGVudF9U&#10;eXBlc10ueG1sUEsBAi0AFAAGAAgAAAAhADj9If/WAAAAlAEAAAsAAAAAAAAAAAAAAAAALwEAAF9y&#10;ZWxzLy5yZWxzUEsBAi0AFAAGAAgAAAAhAC1GrVcvAgAAVAQAAA4AAAAAAAAAAAAAAAAALgIAAGRy&#10;cy9lMm9Eb2MueG1sUEsBAi0AFAAGAAgAAAAhACEh2IDcAAAABwEAAA8AAAAAAAAAAAAAAAAAiQQA&#10;AGRycy9kb3ducmV2LnhtbFBLBQYAAAAABAAEAPMAAACSBQAAAAA=&#10;">
                      <v:textbox>
                        <w:txbxContent>
                          <w:p w:rsidR="00494153" w:rsidRDefault="00494153" w:rsidP="0006784C">
                            <w:pPr>
                              <w:spacing w:line="240" w:lineRule="auto"/>
                              <w:rPr>
                                <w:rFonts w:cs="Arial"/>
                                <w:bCs/>
                                <w:sz w:val="16"/>
                                <w:szCs w:val="20"/>
                                <w:lang w:val="es-MX"/>
                              </w:rPr>
                            </w:pPr>
                          </w:p>
                          <w:p w:rsidR="00494153" w:rsidRPr="006973A7" w:rsidRDefault="00494153" w:rsidP="0006784C">
                            <w:pPr>
                              <w:spacing w:line="240" w:lineRule="auto"/>
                              <w:rPr>
                                <w:sz w:val="14"/>
                                <w:szCs w:val="20"/>
                              </w:rPr>
                            </w:pPr>
                            <w:r w:rsidRPr="00B84800">
                              <w:rPr>
                                <w:rFonts w:cs="Arial"/>
                                <w:bCs/>
                                <w:szCs w:val="20"/>
                                <w:lang w:val="es-MX"/>
                              </w:rPr>
                              <w:t>Canaliza los posibles cambios de clasificación por tipo de giro</w:t>
                            </w:r>
                            <w:r w:rsidRPr="006973A7">
                              <w:rPr>
                                <w:rFonts w:cs="Arial"/>
                                <w:bCs/>
                                <w:sz w:val="14"/>
                                <w:szCs w:val="20"/>
                                <w:lang w:val="es-MX"/>
                              </w:rPr>
                              <w:t>.</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374ABA"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80352" behindDoc="0" locked="0" layoutInCell="1" allowOverlap="1">
                      <wp:simplePos x="0" y="0"/>
                      <wp:positionH relativeFrom="column">
                        <wp:posOffset>749833</wp:posOffset>
                      </wp:positionH>
                      <wp:positionV relativeFrom="paragraph">
                        <wp:posOffset>264820</wp:posOffset>
                      </wp:positionV>
                      <wp:extent cx="0" cy="160935"/>
                      <wp:effectExtent l="76200" t="0" r="57150" b="48895"/>
                      <wp:wrapNone/>
                      <wp:docPr id="1293" name="Conector recto de flecha 1293"/>
                      <wp:cNvGraphicFramePr/>
                      <a:graphic xmlns:a="http://schemas.openxmlformats.org/drawingml/2006/main">
                        <a:graphicData uri="http://schemas.microsoft.com/office/word/2010/wordprocessingShape">
                          <wps:wsp>
                            <wps:cNvCnPr/>
                            <wps:spPr>
                              <a:xfrm>
                                <a:off x="0" y="0"/>
                                <a:ext cx="0" cy="160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EA2893" id="Conector recto de flecha 1293" o:spid="_x0000_s1026" type="#_x0000_t32" style="position:absolute;margin-left:59.05pt;margin-top:20.85pt;width:0;height:12.65pt;z-index:25258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d6AEAADgEAAAOAAAAZHJzL2Uyb0RvYy54bWysU9uOEzEMfUfiH6J5pzPtihVbdboPXZYX&#10;BBUsH5DNOJ1Iuckx7fTvcTLTKTchgXhJ4sTH9jl2NveDs+IImEzwbbVcNJUAr0Jn/KGtvjw9vnpT&#10;iUTSd9IGD211hlTdb1++2JziGlahD7YDFBzEp/UptlVPFNd1nVQPTqZFiOD5UQd0ktjEQ92hPHF0&#10;Z+tV09zWp4BdxKAgJb59GB+rbYmvNSj6qHUCEratuDYqK5b1Oa/1diPXB5SxN2oqQ/5DFU4az0nn&#10;UA+SpPiK5pdQzigMKWhaqODqoLVRUDgwm2XzE5vPvYxQuLA4Kc4ypf8XVn047lGYjnu3uruphJeO&#10;u7TjXikKKDBvogOhLaheiuLEmp1iWjN05/c4WSnuMQswaHR5Z2piKDqfZ51hIKHGS8W3y9vm7uZ1&#10;bkF9xUVM9A6CE/nQVolQmkNPXNFY0rLILI/vE43ACyAntT6vKVjTPRpri5EnCXYWxVHyDNCwnBL+&#10;4EXS2Le+E3SOTJ/QSH+wMHnmqHVmPHIsJzpbGDN+As36MauxsjK513xSKfB0yWk9e2eY5upmYFMo&#10;/RE4+WcolKn+G/CMKJmDpxnsjA/4u+xXmfTof1Fg5J0leA7duXS/SMPjWdo4faU8/9/bBX798Ntv&#10;AAAA//8DAFBLAwQUAAYACAAAACEARMYO590AAAAJAQAADwAAAGRycy9kb3ducmV2LnhtbEyPwU7D&#10;MAyG70i8Q2QkbixthdZRmk4DiSEumxiIs9eYtiJxqibdCk9Ptgscf/vT78/lcrJGHGjwnWMF6SwB&#10;QVw73XGj4P3t6WYBwgdkjcYxKfgmD8vq8qLEQrsjv9JhFxoRS9gXqKANoS+k9HVLFv3M9cRx9+kG&#10;iyHGoZF6wGMst0ZmSTKXFjuOF1rs6bGl+ms3WgX5s9t0m7tpm9GYrVfbn4+HF7NW6vpqWt2DCDSF&#10;PxhO+lEdqui0dyNrL0zM6SKNqILbNAdxAs6DvYJ5noCsSvn/g+oXAAD//wMAUEsBAi0AFAAGAAgA&#10;AAAhALaDOJL+AAAA4QEAABMAAAAAAAAAAAAAAAAAAAAAAFtDb250ZW50X1R5cGVzXS54bWxQSwEC&#10;LQAUAAYACAAAACEAOP0h/9YAAACUAQAACwAAAAAAAAAAAAAAAAAvAQAAX3JlbHMvLnJlbHNQSwEC&#10;LQAUAAYACAAAACEA1aKv3egBAAA4BAAADgAAAAAAAAAAAAAAAAAuAgAAZHJzL2Uyb0RvYy54bWxQ&#10;SwECLQAUAAYACAAAACEARMYO590AAAAJAQAADwAAAAAAAAAAAAAAAABCBAAAZHJzL2Rvd25yZXYu&#10;eG1sUEsFBgAAAAAEAAQA8wAAAEwFAAAAAA==&#10;" strokecolor="black [3213]">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rPr>
                <w:rFonts w:cs="Arial"/>
                <w:sz w:val="28"/>
                <w:szCs w:val="28"/>
              </w:rPr>
            </w:pPr>
          </w:p>
          <w:p w:rsidR="0006784C" w:rsidRPr="001861D0" w:rsidRDefault="0006784C" w:rsidP="0006784C">
            <w:pPr>
              <w:jc w:val="right"/>
              <w:rPr>
                <w:rFonts w:cs="Arial"/>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63840" behindDoc="0" locked="0" layoutInCell="1" allowOverlap="1" wp14:anchorId="0F0931EB" wp14:editId="6ECCCBB3">
                      <wp:simplePos x="0" y="0"/>
                      <wp:positionH relativeFrom="column">
                        <wp:posOffset>1905</wp:posOffset>
                      </wp:positionH>
                      <wp:positionV relativeFrom="paragraph">
                        <wp:posOffset>26035</wp:posOffset>
                      </wp:positionV>
                      <wp:extent cx="1532890" cy="811033"/>
                      <wp:effectExtent l="0" t="0" r="10160" b="27305"/>
                      <wp:wrapNone/>
                      <wp:docPr id="10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rFonts w:cs="Arial"/>
                                      <w:bCs/>
                                      <w:sz w:val="16"/>
                                      <w:szCs w:val="20"/>
                                      <w:lang w:val="es-MX"/>
                                    </w:rPr>
                                  </w:pPr>
                                </w:p>
                                <w:p w:rsidR="00494153" w:rsidRPr="00266334" w:rsidRDefault="00494153" w:rsidP="0006784C">
                                  <w:pPr>
                                    <w:spacing w:line="240" w:lineRule="auto"/>
                                    <w:rPr>
                                      <w:szCs w:val="20"/>
                                    </w:rPr>
                                  </w:pPr>
                                  <w:r w:rsidRPr="00266334">
                                    <w:rPr>
                                      <w:rFonts w:cs="Arial"/>
                                      <w:bCs/>
                                      <w:szCs w:val="20"/>
                                      <w:lang w:val="es-MX"/>
                                    </w:rPr>
                                    <w:t>Envía la toma de lectura para su captura pertinente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0931EB" id="_x0000_s1851" style="position:absolute;margin-left:.15pt;margin-top:2.05pt;width:120.7pt;height:63.85pt;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uGLgIAAFQEAAAOAAAAZHJzL2Uyb0RvYy54bWysVNuO0zAQfUfiHyy/01x6j5quVl2KkBZY&#10;sfABjuMkFo5txm7T8vU7drvdLvCEyIPl8YyPZ86Zyerm0CuyF+Ck0SXNRiklQnNTS92W9Pu37bsF&#10;Jc4zXTNltCjpUTh6s377ZjXYQuSmM6oWQBBEu2KwJe28t0WSON6JnrmRsUKjszHQM48mtEkNbED0&#10;XiV5ms6SwUBtwXDhHJ7enZx0HfGbRnD/pWmc8ESVFHPzcYW4VmFN1itWtMBsJ/k5DfYPWfRManz0&#10;AnXHPCM7kH9A9ZKDcabxI276xDSN5CLWgNVk6W/VPHbMilgLkuPshSb3/2D55/0DEFmjdmk+p0Sz&#10;HlX6irwx3SpBslmgaLCuwMhH+wChSGfvDf/hiDabDsPELYAZOsFqTCwL8cmrC8FweJVUwydTIzzb&#10;eRPZOjTQB0DkgRyiKMeLKOLgCcfDbDrOF0vUjqNvkWXpeByfYMXzbQvOfxCmJ2FTUsDkIzrb3zsf&#10;smHFc0jM3ihZb6VS0YC22igge4YNso3fGd1dhylNhpIup/k0Ir/yuWuINH5/g+ilx05XsscqLkGs&#10;CLS913XsQ8+kOu0xZaXPPAbqThL4Q3WIWs1ny/BEILYy9RGpBXNqbRxF3HQGflEyYFuX1P3cMRCU&#10;qI8a5Vlmk0mYg2hMpvMcDbj2VNcepjlCldRTctpu/Gl2dhZk2+FLWeRDm1uUtJGR7ZeszgVg60YR&#10;zmMWZuPajlEvP4P1EwAAAP//AwBQSwMEFAAGAAgAAAAhAHTymmPbAAAABgEAAA8AAABkcnMvZG93&#10;bnJldi54bWxMjj1Pw0AQRHsk/sNpkejI+SOCYHyOEChIlInT0K3txTb49izfOTH8epYKytE8zbx8&#10;u9hBnWjyvWMD8SoCRVy7pufWwLHc3WxA+YDc4OCYDHyRh21xeZFj1rgz7+l0CK2SEfYZGuhCGDOt&#10;fd2RRb9yI7F0726yGCROrW4mPMu4HXQSRbfaYs/y0OFITx3Vn4fZGqj65Ijf+/Ilsve7NLwu5cf8&#10;9mzM9dXy+AAq0BL+YPjVF3UoxKlyMzdeDQZS4QysY1BSJuv4DlQlVBpvQBe5/q9f/AAAAP//AwBQ&#10;SwECLQAUAAYACAAAACEAtoM4kv4AAADhAQAAEwAAAAAAAAAAAAAAAAAAAAAAW0NvbnRlbnRfVHlw&#10;ZXNdLnhtbFBLAQItABQABgAIAAAAIQA4/SH/1gAAAJQBAAALAAAAAAAAAAAAAAAAAC8BAABfcmVs&#10;cy8ucmVsc1BLAQItABQABgAIAAAAIQDeccuGLgIAAFQEAAAOAAAAAAAAAAAAAAAAAC4CAABkcnMv&#10;ZTJvRG9jLnhtbFBLAQItABQABgAIAAAAIQB08ppj2wAAAAYBAAAPAAAAAAAAAAAAAAAAAIgEAABk&#10;cnMvZG93bnJldi54bWxQSwUGAAAAAAQABADzAAAAkAUAAAAA&#10;">
                      <v:textbox>
                        <w:txbxContent>
                          <w:p w:rsidR="00494153" w:rsidRDefault="00494153" w:rsidP="0006784C">
                            <w:pPr>
                              <w:spacing w:line="240" w:lineRule="auto"/>
                              <w:rPr>
                                <w:rFonts w:cs="Arial"/>
                                <w:bCs/>
                                <w:sz w:val="16"/>
                                <w:szCs w:val="20"/>
                                <w:lang w:val="es-MX"/>
                              </w:rPr>
                            </w:pPr>
                          </w:p>
                          <w:p w:rsidR="00494153" w:rsidRPr="00266334" w:rsidRDefault="00494153" w:rsidP="0006784C">
                            <w:pPr>
                              <w:spacing w:line="240" w:lineRule="auto"/>
                              <w:rPr>
                                <w:szCs w:val="20"/>
                              </w:rPr>
                            </w:pPr>
                            <w:r w:rsidRPr="00266334">
                              <w:rPr>
                                <w:rFonts w:cs="Arial"/>
                                <w:bCs/>
                                <w:szCs w:val="20"/>
                                <w:lang w:val="es-MX"/>
                              </w:rPr>
                              <w:t>Envía la toma de lectura para su captura pertinente</w:t>
                            </w: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149"/>
        </w:trPr>
        <w:tc>
          <w:tcPr>
            <w:tcW w:w="2694" w:type="dxa"/>
            <w:shd w:val="clear" w:color="auto" w:fill="auto"/>
          </w:tcPr>
          <w:p w:rsidR="0006784C" w:rsidRPr="001861D0" w:rsidRDefault="00374ABA"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59072" behindDoc="0" locked="0" layoutInCell="1" allowOverlap="1" wp14:anchorId="41AF8F3C" wp14:editId="0716B85B">
                      <wp:simplePos x="0" y="0"/>
                      <wp:positionH relativeFrom="column">
                        <wp:posOffset>106096</wp:posOffset>
                      </wp:positionH>
                      <wp:positionV relativeFrom="paragraph">
                        <wp:posOffset>148107</wp:posOffset>
                      </wp:positionV>
                      <wp:extent cx="1166698" cy="294005"/>
                      <wp:effectExtent l="0" t="0" r="14605" b="10795"/>
                      <wp:wrapNone/>
                      <wp:docPr id="10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698" cy="294005"/>
                              </a:xfrm>
                              <a:prstGeom prst="flowChartTerminator">
                                <a:avLst/>
                              </a:prstGeom>
                              <a:solidFill>
                                <a:srgbClr val="FFFFFF"/>
                              </a:solidFill>
                              <a:ln w="9525">
                                <a:solidFill>
                                  <a:srgbClr val="000000"/>
                                </a:solidFill>
                                <a:miter lim="800000"/>
                                <a:headEnd/>
                                <a:tailEnd/>
                              </a:ln>
                            </wps:spPr>
                            <wps:txbx>
                              <w:txbxContent>
                                <w:p w:rsidR="00494153" w:rsidRPr="00266334" w:rsidRDefault="00494153" w:rsidP="0006784C">
                                  <w:pPr>
                                    <w:spacing w:line="240" w:lineRule="auto"/>
                                    <w:jc w:val="center"/>
                                    <w:rPr>
                                      <w:szCs w:val="20"/>
                                    </w:rPr>
                                  </w:pPr>
                                  <w:r w:rsidRPr="00266334">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F8F3C" id="_x0000_s1852" type="#_x0000_t116" style="position:absolute;margin-left:8.35pt;margin-top:11.65pt;width:91.85pt;height:23.1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XeNAIAAGMEAAAOAAAAZHJzL2Uyb0RvYy54bWysVNtu2zAMfR+wfxD0vtoO0rQx4hRFug4D&#10;urVAuw9QZDkWJokapcTpvn6UnKbZBXsY5gdBFKmjw0PSi6u9NWynMGhwDa/OSs6Uk9Bqt2n4l6fb&#10;d5echShcKww41fBnFfjV8u2bxeBrNYEeTKuQEYgL9eAb3sfo66IIsldWhDPwypGzA7QikombokUx&#10;ELo1xaQsZ8UA2HoEqUKg05vRyZcZv+uUjPddF1RkpuHELeYV87pOa7FciHqDwvdaHmiIf2BhhXb0&#10;6BHqRkTBtqh/g7JaIgTo4pkEW0DXaalyDpRNVf6SzWMvvMq5kDjBH2UK/w9Wft49INMt1a6cUK2c&#10;sFSl622E/DibnCeJBh9qinz0D5iSDP4O5NfAHKx64TbqGhGGXomWiFUpvvjpQjICXWXr4RO0BC8I&#10;Pqu179AmQNKB7XNRno9FUfvIJB1W1Ww2mxM1Sb7JfFqWmVIh6pfbHkP8oMCytGl4Z2AgXhifFFrt&#10;RATMj4ndXYiJnKhfbuRkwOj2VhuTDdysVwbZTlC/3OYv50M5n4YZx4aGz89Jnb9DlPn7E4TVkRrf&#10;aNvwy2OQqJOK712b2zIKbcY9UTbuIGtScqxI3K/3uXQXF7mRk85raJ9JaYSx02kyadMDfudsoC5v&#10;ePi2Fag4Mx8dVWteTadpLLIxPb+YkIGnnvWpRzhJUA2PnI3bVRxHaetRb3p6qcp6OEgN1Oms9iur&#10;QwLUybkIh6lLo3Jq56jXf8PyBwAAAP//AwBQSwMEFAAGAAgAAAAhAKzbM6TdAAAACAEAAA8AAABk&#10;cnMvZG93bnJldi54bWxMj09Lw0AUxO+C32F5ghexG9uytjGbEgKih0Kxtvdt9pkE90/Y3Tbpt/d5&#10;0uMww8xvis1kDbtgiL13Ep5mGTB0jde9ayUcPl8fV8BiUk4r4x1KuGKETXl7U6hc+9F94GWfWkYl&#10;LuZKQpfSkHMemw6tijM/oCPvywerEsnQch3USOXW8HmWCW5V72ihUwPWHTbf+7OVsNuaOpgax7f6&#10;enw/HJfVw1ZUUt7fTdULsIRT+gvDLz6hQ0lMJ392OjJDWjxTUsJ8sQBGPq0tgZ0kiLUAXhb8/4Hy&#10;BwAA//8DAFBLAQItABQABgAIAAAAIQC2gziS/gAAAOEBAAATAAAAAAAAAAAAAAAAAAAAAABbQ29u&#10;dGVudF9UeXBlc10ueG1sUEsBAi0AFAAGAAgAAAAhADj9If/WAAAAlAEAAAsAAAAAAAAAAAAAAAAA&#10;LwEAAF9yZWxzLy5yZWxzUEsBAi0AFAAGAAgAAAAhAIKq1d40AgAAYwQAAA4AAAAAAAAAAAAAAAAA&#10;LgIAAGRycy9lMm9Eb2MueG1sUEsBAi0AFAAGAAgAAAAhAKzbM6TdAAAACAEAAA8AAAAAAAAAAAAA&#10;AAAAjgQAAGRycy9kb3ducmV2LnhtbFBLBQYAAAAABAAEAPMAAACYBQAAAAA=&#10;">
                      <v:textbox>
                        <w:txbxContent>
                          <w:p w:rsidR="00494153" w:rsidRPr="00266334" w:rsidRDefault="00494153" w:rsidP="0006784C">
                            <w:pPr>
                              <w:spacing w:line="240" w:lineRule="auto"/>
                              <w:jc w:val="center"/>
                              <w:rPr>
                                <w:szCs w:val="20"/>
                              </w:rPr>
                            </w:pPr>
                            <w:r w:rsidRPr="00266334">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62144" behindDoc="0" locked="0" layoutInCell="1" allowOverlap="1" wp14:anchorId="0DAB4072" wp14:editId="7DD41087">
                      <wp:simplePos x="0" y="0"/>
                      <wp:positionH relativeFrom="column">
                        <wp:posOffset>683971</wp:posOffset>
                      </wp:positionH>
                      <wp:positionV relativeFrom="paragraph">
                        <wp:posOffset>-49962</wp:posOffset>
                      </wp:positionV>
                      <wp:extent cx="0" cy="180000"/>
                      <wp:effectExtent l="76200" t="0" r="57150" b="48895"/>
                      <wp:wrapNone/>
                      <wp:docPr id="1029" name="Conector recto de flecha 1029"/>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EAAB15E" id="Conector recto de flecha 1029" o:spid="_x0000_s1026" type="#_x0000_t32" style="position:absolute;margin-left:53.85pt;margin-top:-3.95pt;width:0;height:14.15pt;flip:x;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Fg5AEAALADAAAOAAAAZHJzL2Uyb0RvYy54bWysU02P0zAQvSPxHyzfadJKi3ajpntoWTgg&#10;qMTyA2b9kVjylzymaf49YydUC9wQPjj2jOf5zfPL/vHqLLuohCb4nm83LWfKiyCNH3r+/fnp3T1n&#10;mMFLsMGrns8K+ePh7Zv9FDu1C2OwUiVGIB67KfZ8zDl2TYNiVA5wE6LylNQhOci0TUMjE0yE7myz&#10;a9v3zRSSjCkIhUjR05Lkh4qvtRL5q9aoMrM9J265zqnOL2VuDnvohgRxNGKlAf/AwoHxdOkN6gQZ&#10;2I9k/oJyRqSAQeeNCK4JWhuhag/Uzbb9o5tvI0RVeyFxMN5kwv8HK75czokZSW/X7h448+DolY70&#10;ViKHxFL5MKmYtkqMwOoh0myK2FHp0Z/TusN4TkWAq06OTpv4iSCrJNQku1bF55vi6pqZWIKCotv7&#10;lkZ5jGZBKEgxYf6ogmNl0XPMCcwwZuK2kFvQ4fIZ81L4q6AU+/BkrKU4dNazqecPd7s7zgSQx7SF&#10;TEsXqWv0A2dgBzKvyKnyxWCNLNWlGGc82sQuQP4h28kwPRN3zixgpgQ1VMdK/bfSQucEOC7FNbXY&#10;LYOxH7xkeY6kdU4G/GDVCmF9uVZV666dFbEXecvqJci5qt6UHdmiirZauPju9Z7Wr3+0w08AAAD/&#10;/wMAUEsDBBQABgAIAAAAIQB/fjow3wAAAAkBAAAPAAAAZHJzL2Rvd25yZXYueG1sTI/LTsMwEEX3&#10;SPyDNUjsWpsKSBviVBVQISqx6Eti6cTTJKo9DrHbhL/HZQPLO3N050w2H6xhZ+x840jC3VgAQyqd&#10;bqiSsNsuR1NgPijSyjhCCd/oYZ5fX2Uq1a6nNZ43oWKxhHyqJNQhtCnnvqzRKj92LVLcHVxnVYix&#10;q7juVB/LreETIR65VQ3FC7Vq8bnG8rg5WQkPL8Xrm96/b1frw+f0a7n4OJp+JuXtzbB4AhZwCH8w&#10;XPSjOuTRqXAn0p6ZmEWSRFTCKJkBuwC/g0LCRNwDzzP+/4P8BwAA//8DAFBLAQItABQABgAIAAAA&#10;IQC2gziS/gAAAOEBAAATAAAAAAAAAAAAAAAAAAAAAABbQ29udGVudF9UeXBlc10ueG1sUEsBAi0A&#10;FAAGAAgAAAAhADj9If/WAAAAlAEAAAsAAAAAAAAAAAAAAAAALwEAAF9yZWxzLy5yZWxzUEsBAi0A&#10;FAAGAAgAAAAhACg3IWDkAQAAsAMAAA4AAAAAAAAAAAAAAAAALgIAAGRycy9lMm9Eb2MueG1sUEsB&#10;Ai0AFAAGAAgAAAAhAH9+OjDfAAAACQEAAA8AAAAAAAAAAAAAAAAAPgQAAGRycy9kb3ducmV2Lnht&#10;bFBLBQYAAAAABAAEAPMAAABKBQAAAAA=&#10;" strokecolor="windowText">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bl>
    <w:p w:rsidR="0006784C" w:rsidRPr="001861D0" w:rsidRDefault="0006784C" w:rsidP="0006784C">
      <w:pPr>
        <w:rPr>
          <w:rFonts w:cs="Arial"/>
          <w:b/>
          <w:sz w:val="28"/>
        </w:rPr>
      </w:pPr>
    </w:p>
    <w:p w:rsidR="0006784C" w:rsidRPr="001861D0" w:rsidRDefault="0006784C" w:rsidP="0006784C">
      <w:pPr>
        <w:rPr>
          <w:rFonts w:cs="Arial"/>
          <w:b/>
          <w:sz w:val="28"/>
        </w:rPr>
      </w:pP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p>
    <w:p w:rsidR="00DE55CB" w:rsidRPr="001861D0" w:rsidRDefault="00DE55CB" w:rsidP="0006784C">
      <w:pPr>
        <w:jc w:val="center"/>
        <w:rPr>
          <w:rFonts w:cs="Arial"/>
          <w:b/>
          <w:sz w:val="28"/>
        </w:rPr>
      </w:pP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r w:rsidRPr="001861D0">
        <w:rPr>
          <w:rFonts w:cs="Arial"/>
          <w:b/>
          <w:sz w:val="28"/>
        </w:rPr>
        <w:t>PROCEDIMIENTO 5</w:t>
      </w: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r w:rsidRPr="001861D0">
        <w:rPr>
          <w:rFonts w:cs="Arial"/>
          <w:b/>
          <w:sz w:val="28"/>
        </w:rPr>
        <w:t>TOMAS ESPECIALES</w:t>
      </w: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p>
    <w:p w:rsidR="0006784C" w:rsidRPr="001861D0" w:rsidRDefault="0006784C" w:rsidP="0006784C">
      <w:pPr>
        <w:jc w:val="center"/>
        <w:rPr>
          <w:rFonts w:cs="Arial"/>
          <w:b/>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lang w:val="es-MX"/>
        </w:rPr>
      </w:pPr>
      <w:r w:rsidRPr="001861D0">
        <w:rPr>
          <w:rFonts w:cs="Arial"/>
          <w:sz w:val="24"/>
          <w:lang w:val="es-MX"/>
        </w:rPr>
        <w:t>Dar cumplimiento en  tiempo y forma con la entrega de la facturación (aviso-recibos) y la toma de lecturas de los altos consumidores del servicio de agua potable.</w:t>
      </w: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Artículo 115, de la Constitución Política de los Estados Unidos Mexicanos.</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Artículo 236, 237 y 238 del Reglamento de la Administración Pública del Municipio de Centro, Tabasco.</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del uso del agua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sz w:val="24"/>
          <w:lang w:val="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DE55CB" w:rsidRPr="001861D0" w:rsidRDefault="00DE55CB" w:rsidP="0006784C">
      <w:pPr>
        <w:jc w:val="center"/>
        <w:rPr>
          <w:rFonts w:cs="Arial"/>
          <w:b/>
          <w:bCs/>
          <w:sz w:val="28"/>
          <w:szCs w:val="28"/>
          <w:lang w:val="es-MX" w:eastAsia="es-MX"/>
        </w:rPr>
      </w:pPr>
    </w:p>
    <w:p w:rsidR="00DE55CB" w:rsidRPr="001861D0" w:rsidRDefault="00DE55CB"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r w:rsidRPr="001861D0">
        <w:rPr>
          <w:rFonts w:cs="Arial"/>
          <w:b/>
          <w:noProof/>
          <w:sz w:val="14"/>
          <w:lang w:val="es-MX" w:eastAsia="es-MX"/>
        </w:rPr>
        <mc:AlternateContent>
          <mc:Choice Requires="wps">
            <w:drawing>
              <wp:anchor distT="0" distB="0" distL="114300" distR="114300" simplePos="0" relativeHeight="251373056" behindDoc="0" locked="0" layoutInCell="1" allowOverlap="1" wp14:anchorId="4B8B174F" wp14:editId="320A0CBD">
                <wp:simplePos x="0" y="0"/>
                <wp:positionH relativeFrom="column">
                  <wp:posOffset>3426460</wp:posOffset>
                </wp:positionH>
                <wp:positionV relativeFrom="paragraph">
                  <wp:posOffset>-383540</wp:posOffset>
                </wp:positionV>
                <wp:extent cx="3276600" cy="313690"/>
                <wp:effectExtent l="3175" t="0" r="0" b="2540"/>
                <wp:wrapNone/>
                <wp:docPr id="10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174F" id="_x0000_s1853" type="#_x0000_t202" style="position:absolute;left:0;text-align:left;margin-left:269.8pt;margin-top:-30.2pt;width:258pt;height:24.7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vA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6YQIEE7aBLj2xv0J3cI2ILNPQ6Bb+HHjzNHo7B2SWr+3tZftdIyGVDxYbdKiWHhtEKCIb2pn9x&#10;dcTRFmQ9fJIVhKFbIx3QvladrR7UAwE68Hg6NcdSKeFwEs3iOABTCbZJOIkT1z2fpsfbvdLmA5Md&#10;sosMK2i+Q6e7e20sG5oeXWwwIQvetk4ArXhxAI7jCcSGq9ZmWbh+PidBspqv5sQjUbzySJDn3m2x&#10;JF5chLNpPsmXyzz8ZeOGJG14VTFhwxy1FZI/691B5aMqTurSsuWVhbOUtNqsl61COwraLtznag6W&#10;s5v/koYrAuTyKqUwIsFdlHhFPJ95pCBTL5kFcy8Ik7skDkhC8uJlSvdcsH9PCQ0ZTqbRdBTTmfSr&#10;3AL3vc2Nph03MD1a3mV4fnKiqZXgSlSutYbydlxflMLSP5cC2n1stBOs1eioVrNf793jmM2cnq2c&#10;17J6Ag0rCRIDNcLsg0Uj1U+MBpgjGdY/tlQxjNqPAt5BEhICbsZtyHQWwUZdWtaXFipKgMqwwWhc&#10;Ls04rLa94psGIo0vT8hbeDs1d7I+szq8OJgVLrvDXLPD6HLvvM7Td/EbAAD//wMAUEsDBBQABgAI&#10;AAAAIQC06Gfa3wAAAAwBAAAPAAAAZHJzL2Rvd25yZXYueG1sTI9NT8MwDIbvSPsPkSdx25KOtWKl&#10;6TSBuIIYHxK3rPHaisapmmwt/x7vxI5+/ej142I7uU6ccQitJw3JUoFAqrxtqdbw8f68uAcRoiFr&#10;Ok+o4RcDbMvZTWFy60d6w/M+1oJLKORGQxNjn0sZqgadCUvfI/Hu6AdnIo9DLe1gRi53nVwplUln&#10;WuILjenxscHqZ39yGj5fjt9fa/VaP7m0H/2kJLmN1Pp2Pu0eQESc4j8MF31Wh5KdDv5ENohOQ3q3&#10;yRjVsMjUGsSFUGnK0YGjJFEgy0JeP1H+AQAA//8DAFBLAQItABQABgAIAAAAIQC2gziS/gAAAOEB&#10;AAATAAAAAAAAAAAAAAAAAAAAAABbQ29udGVudF9UeXBlc10ueG1sUEsBAi0AFAAGAAgAAAAhADj9&#10;If/WAAAAlAEAAAsAAAAAAAAAAAAAAAAALwEAAF9yZWxzLy5yZWxzUEsBAi0AFAAGAAgAAAAhAH4v&#10;5xS8AgAAxQUAAA4AAAAAAAAAAAAAAAAALgIAAGRycy9lMm9Eb2MueG1sUEsBAi0AFAAGAAgAAAAh&#10;ALToZ9rfAAAADAEAAA8AAAAAAAAAAAAAAAAAFgUAAGRycy9kb3ducmV2LnhtbFBLBQYAAAAABAAE&#10;APMAAAAiBgAAAAA=&#10;" filled="f" stroked="f">
                <v:textbo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DE55CB">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DE55CB">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Departamento de tomas especiales</w:t>
            </w:r>
          </w:p>
        </w:tc>
      </w:tr>
      <w:tr w:rsidR="0006784C" w:rsidRPr="001861D0" w:rsidTr="00DE55CB">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DE55CB">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DE55C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p>
          <w:p w:rsidR="0006784C" w:rsidRPr="001861D0" w:rsidRDefault="0006784C" w:rsidP="0006784C">
            <w:pPr>
              <w:jc w:val="center"/>
              <w:rPr>
                <w:rFonts w:cs="Arial"/>
                <w:szCs w:val="20"/>
                <w:lang w:val="es-MX"/>
              </w:rPr>
            </w:pPr>
            <w:r w:rsidRPr="001861D0">
              <w:rPr>
                <w:rFonts w:cs="Arial"/>
                <w:szCs w:val="20"/>
                <w:lang w:val="es-MX"/>
              </w:rPr>
              <w:t>1</w:t>
            </w:r>
          </w:p>
          <w:p w:rsidR="0006784C" w:rsidRPr="001861D0" w:rsidRDefault="0006784C" w:rsidP="0006784C">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color w:val="000000"/>
                <w:szCs w:val="20"/>
              </w:rPr>
            </w:pPr>
            <w:r w:rsidRPr="001861D0">
              <w:rPr>
                <w:rFonts w:cs="Arial"/>
                <w:color w:val="000000"/>
                <w:szCs w:val="20"/>
              </w:rPr>
              <w:t>entrega aviso-recibos y realiza tomas de las  lecturas</w:t>
            </w:r>
          </w:p>
          <w:p w:rsidR="0006784C" w:rsidRPr="001861D0" w:rsidRDefault="0006784C" w:rsidP="0006784C">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A36624">
            <w:pPr>
              <w:spacing w:line="240" w:lineRule="auto"/>
              <w:jc w:val="center"/>
              <w:rPr>
                <w:rFonts w:cs="Arial"/>
                <w:szCs w:val="20"/>
                <w:lang w:val="es-MX"/>
              </w:rPr>
            </w:pPr>
            <w:r w:rsidRPr="001861D0">
              <w:rPr>
                <w:rFonts w:cs="Arial"/>
                <w:szCs w:val="20"/>
                <w:lang w:val="es-MX"/>
              </w:rPr>
              <w:t>reporte</w:t>
            </w:r>
          </w:p>
        </w:tc>
      </w:tr>
      <w:tr w:rsidR="0006784C" w:rsidRPr="001861D0" w:rsidTr="00DE55CB">
        <w:trPr>
          <w:trHeight w:val="100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DE55CB">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color w:val="000000"/>
                <w:szCs w:val="20"/>
              </w:rPr>
            </w:pPr>
            <w:r w:rsidRPr="001861D0">
              <w:rPr>
                <w:rFonts w:cs="Arial"/>
                <w:color w:val="000000"/>
                <w:szCs w:val="20"/>
              </w:rPr>
              <w:t xml:space="preserve">envía listado de tomas de lecturas al departamento de </w:t>
            </w:r>
            <w:r w:rsidR="00BF74EA" w:rsidRPr="001861D0">
              <w:rPr>
                <w:rFonts w:cs="Arial"/>
                <w:color w:val="000000"/>
                <w:szCs w:val="20"/>
              </w:rPr>
              <w:t>informática</w:t>
            </w:r>
          </w:p>
          <w:p w:rsidR="0006784C" w:rsidRPr="001861D0" w:rsidRDefault="0006784C" w:rsidP="0006784C">
            <w:pPr>
              <w:rPr>
                <w:rFonts w:cs="Arial"/>
                <w:color w:val="000000"/>
                <w:szCs w:val="20"/>
              </w:rPr>
            </w:pPr>
          </w:p>
          <w:p w:rsidR="0006784C" w:rsidRPr="001861D0" w:rsidRDefault="0006784C" w:rsidP="0006784C">
            <w:pPr>
              <w:pStyle w:val="Textoindependiente2"/>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reporte</w:t>
            </w:r>
          </w:p>
        </w:tc>
      </w:tr>
      <w:tr w:rsidR="0006784C" w:rsidRPr="001861D0" w:rsidTr="00DE55CB">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color w:val="000000"/>
                <w:szCs w:val="20"/>
              </w:rPr>
              <w:t>recibe y captura lecturas de tomas especiales</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reporte</w:t>
            </w:r>
          </w:p>
        </w:tc>
      </w:tr>
      <w:tr w:rsidR="0006784C" w:rsidRPr="001861D0" w:rsidTr="00DE55C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DE55CB">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color w:val="000000"/>
                <w:szCs w:val="20"/>
              </w:rPr>
            </w:pPr>
            <w:r w:rsidRPr="001861D0">
              <w:rPr>
                <w:rFonts w:cs="Arial"/>
                <w:color w:val="000000"/>
                <w:szCs w:val="20"/>
              </w:rPr>
              <w:t>El depto. De informática informa la captura del sector especial al departamento de tomas especiales.</w:t>
            </w:r>
          </w:p>
          <w:p w:rsidR="0006784C" w:rsidRPr="001861D0" w:rsidRDefault="0006784C" w:rsidP="0006784C">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proceso</w:t>
            </w:r>
          </w:p>
        </w:tc>
      </w:tr>
      <w:tr w:rsidR="0006784C" w:rsidRPr="001861D0" w:rsidTr="00DE55C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p>
          <w:p w:rsidR="0006784C" w:rsidRPr="001861D0" w:rsidRDefault="0006784C" w:rsidP="0006784C">
            <w:pPr>
              <w:rPr>
                <w:rFonts w:cs="Arial"/>
                <w:szCs w:val="20"/>
              </w:rPr>
            </w:pPr>
            <w:r w:rsidRPr="001861D0">
              <w:rPr>
                <w:rFonts w:cs="Arial"/>
                <w:szCs w:val="20"/>
              </w:rPr>
              <w:t>Departamento de tomas especiales</w:t>
            </w:r>
          </w:p>
          <w:p w:rsidR="0006784C" w:rsidRPr="001861D0" w:rsidRDefault="0006784C" w:rsidP="0006784C">
            <w:pPr>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color w:val="000000"/>
                <w:szCs w:val="20"/>
              </w:rPr>
            </w:pPr>
            <w:r w:rsidRPr="001861D0">
              <w:rPr>
                <w:rFonts w:cs="Arial"/>
                <w:color w:val="000000"/>
                <w:szCs w:val="20"/>
              </w:rPr>
              <w:t>Revisa y analiza los consumos a facturar del bimestre y en su caso aplica las correcciones que procedan.</w:t>
            </w:r>
          </w:p>
          <w:p w:rsidR="0006784C" w:rsidRPr="001861D0" w:rsidRDefault="0006784C" w:rsidP="0006784C">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i/>
                <w:szCs w:val="20"/>
                <w:lang w:val="es-MX"/>
              </w:rPr>
            </w:pPr>
          </w:p>
          <w:p w:rsidR="0006784C" w:rsidRPr="001861D0" w:rsidRDefault="0006784C" w:rsidP="0006784C">
            <w:pPr>
              <w:spacing w:line="240" w:lineRule="auto"/>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proceso</w:t>
            </w:r>
          </w:p>
        </w:tc>
      </w:tr>
      <w:tr w:rsidR="0006784C" w:rsidRPr="001861D0" w:rsidTr="00DE55C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p w:rsidR="0006784C" w:rsidRPr="001861D0" w:rsidRDefault="0006784C" w:rsidP="0006784C">
            <w:pPr>
              <w:rPr>
                <w:rFonts w:cs="Arial"/>
                <w:szCs w:val="20"/>
              </w:rPr>
            </w:pPr>
            <w:r w:rsidRPr="001861D0">
              <w:rPr>
                <w:rFonts w:cs="Arial"/>
                <w:szCs w:val="20"/>
              </w:rPr>
              <w:t>Departamento de tomas especiales</w:t>
            </w:r>
          </w:p>
          <w:p w:rsidR="0006784C" w:rsidRPr="001861D0" w:rsidRDefault="0006784C" w:rsidP="0006784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A36624" w:rsidP="0006784C">
            <w:pPr>
              <w:rPr>
                <w:rFonts w:cs="Arial"/>
                <w:b/>
                <w:szCs w:val="20"/>
              </w:rPr>
            </w:pPr>
            <w:r w:rsidRPr="001861D0">
              <w:rPr>
                <w:rFonts w:cs="Arial"/>
                <w:color w:val="000000"/>
                <w:szCs w:val="20"/>
              </w:rPr>
              <w:t>S</w:t>
            </w:r>
            <w:r w:rsidR="0006784C" w:rsidRPr="001861D0">
              <w:rPr>
                <w:rFonts w:cs="Arial"/>
                <w:color w:val="000000"/>
                <w:szCs w:val="20"/>
              </w:rPr>
              <w:t>e solicita al depto. De informática realice el cálculo del bimestre a facturar y la impresión de aviso-recibo.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p>
          <w:p w:rsidR="0006784C" w:rsidRPr="001861D0" w:rsidRDefault="0006784C" w:rsidP="0006784C">
            <w:pPr>
              <w:jc w:val="center"/>
              <w:rPr>
                <w:rFonts w:cs="Arial"/>
                <w:szCs w:val="20"/>
                <w:lang w:val="es-MX"/>
              </w:rPr>
            </w:pPr>
            <w:r w:rsidRPr="001861D0">
              <w:rPr>
                <w:rFonts w:cs="Arial"/>
                <w:szCs w:val="20"/>
                <w:lang w:val="es-MX"/>
              </w:rPr>
              <w:t>proceso</w:t>
            </w:r>
          </w:p>
          <w:p w:rsidR="0006784C" w:rsidRPr="001861D0" w:rsidRDefault="0006784C" w:rsidP="0006784C">
            <w:pPr>
              <w:rPr>
                <w:rFonts w:cs="Arial"/>
                <w:szCs w:val="20"/>
                <w:lang w:val="es-MX"/>
              </w:rPr>
            </w:pPr>
          </w:p>
        </w:tc>
      </w:tr>
      <w:tr w:rsidR="0006784C" w:rsidRPr="001861D0" w:rsidTr="00DE55C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BF74EA" w:rsidP="00BF74EA">
            <w:pPr>
              <w:jc w:val="center"/>
              <w:rPr>
                <w:rFonts w:cs="Arial"/>
                <w:szCs w:val="20"/>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p>
        </w:tc>
      </w:tr>
    </w:tbl>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1861D0" w:rsidTr="00BF74EA">
        <w:trPr>
          <w:cantSplit/>
          <w:trHeight w:val="569"/>
          <w:jc w:val="center"/>
        </w:trPr>
        <w:tc>
          <w:tcPr>
            <w:tcW w:w="5125"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BF74EA">
        <w:trPr>
          <w:cantSplit/>
          <w:trHeight w:val="569"/>
          <w:jc w:val="center"/>
        </w:trPr>
        <w:tc>
          <w:tcPr>
            <w:tcW w:w="10859"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Departamento de tomas especiales</w:t>
            </w:r>
          </w:p>
        </w:tc>
      </w:tr>
    </w:tbl>
    <w:p w:rsidR="0006784C" w:rsidRPr="001861D0"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1861D0" w:rsidTr="0006784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 w:val="16"/>
                <w:szCs w:val="20"/>
              </w:rPr>
              <w:t>DEPTO. DE INFORMATICA</w:t>
            </w:r>
          </w:p>
        </w:tc>
        <w:tc>
          <w:tcPr>
            <w:tcW w:w="2693"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p>
        </w:tc>
        <w:tc>
          <w:tcPr>
            <w:tcW w:w="2693" w:type="dxa"/>
            <w:shd w:val="clear" w:color="auto" w:fill="FFC000"/>
          </w:tcPr>
          <w:p w:rsidR="0006784C" w:rsidRPr="001861D0" w:rsidRDefault="0006784C" w:rsidP="0006784C">
            <w:pPr>
              <w:autoSpaceDE w:val="0"/>
              <w:autoSpaceDN w:val="0"/>
              <w:adjustRightInd w:val="0"/>
              <w:spacing w:line="240" w:lineRule="auto"/>
              <w:jc w:val="center"/>
              <w:rPr>
                <w:rFonts w:cs="Arial"/>
                <w:b/>
                <w:szCs w:val="20"/>
              </w:rPr>
            </w:pPr>
          </w:p>
        </w:tc>
      </w:tr>
      <w:tr w:rsidR="0006784C" w:rsidRPr="001861D0" w:rsidTr="0006784C">
        <w:trPr>
          <w:trHeight w:val="1623"/>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5888" behindDoc="0" locked="0" layoutInCell="1" allowOverlap="1" wp14:anchorId="46977CBC" wp14:editId="3C991C7A">
                      <wp:simplePos x="0" y="0"/>
                      <wp:positionH relativeFrom="column">
                        <wp:posOffset>197485</wp:posOffset>
                      </wp:positionH>
                      <wp:positionV relativeFrom="paragraph">
                        <wp:posOffset>46355</wp:posOffset>
                      </wp:positionV>
                      <wp:extent cx="1232535" cy="254635"/>
                      <wp:effectExtent l="6985" t="8255" r="8255" b="13335"/>
                      <wp:wrapNone/>
                      <wp:docPr id="10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7CBC" id="_x0000_s1854" type="#_x0000_t116" style="position:absolute;margin-left:15.55pt;margin-top:3.65pt;width:97.05pt;height:20.05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KZdNQIAAGIEAAAOAAAAZHJzL2Uyb0RvYy54bWysVMFu2zAMvQ/YPwi6r47dpGmNOEXRrsOA&#10;rivQ7gMUWY6FSaJGKXG6rx8lp2m67TTMB0EUyUfykfTicmcN2yoMGlzDy5MJZ8pJaLVbN/zb0+2H&#10;c85CFK4VBpxq+LMK/HL5/t1i8LWqoAfTKmQE4kI9+Ib3Mfq6KILslRXhBLxypOwArYgk4rpoUQyE&#10;bk1RTSZnxQDYegSpQqDXm1HJlxm/65SMX7suqMhMwym3mE/M5yqdxXIh6jUK32u5T0P8QxZWaEdB&#10;D1A3Igq2Qf0HlNUSIUAXTyTYArpOS5VroGrKyW/VPPbCq1wLkRP8gabw/2Dl/fYBmW6pd5PTkjMn&#10;LHXpahMhB2fzxNDgQ02Gj/4BU43B34H8HpiD6164tbpChKFXoqW8ymRfvHFIQiBXthq+QEvogtAz&#10;WbsObQIkGtgu9+T50BO1i0zSY1mdVrPTGWeSdNVsekb3FELUL94eQ/ykwLJ0aXhnYKC8MD4ptNqJ&#10;CJiDie1diKPni0cuBoxub7UxWcD16tog2woal9v87YOFYzPj2NDwi1k1y8hvdOEYYpK/v0FYHWnu&#10;jbYNPz8YiTqx+NG1lKaoo9BmvFOxxu1pTUyOHYm71S53bj6vUojE8wraZ2IaYRx0Wky69IA/ORto&#10;yBsefmwEKs7MZ0fduiin07QVWZjO5hUJeKxZHWuEkwTV8MjZeL2O4yZtPOp1T5HKzIeDND+dzmy/&#10;ZrUvgAY5t2+/dGlTjuVs9fprWP4C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5uimXTUCAABiBAAADgAAAAAAAAAAAAAA&#10;AAAuAgAAZHJzL2Uyb0RvYy54bWxQSwECLQAUAAYACAAAACEAYiSgYt4AAAAHAQAADwAAAAAAAAAA&#10;AAAAAACPBAAAZHJzL2Rvd25yZXYueG1sUEsFBgAAAAAEAAQA8wAAAJoFAAAAAA==&#10;">
                      <v:textbox>
                        <w:txbxContent>
                          <w:p w:rsidR="00494153" w:rsidRPr="00071D5C" w:rsidRDefault="00494153"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2032" behindDoc="0" locked="0" layoutInCell="1" allowOverlap="1" wp14:anchorId="58E6488A" wp14:editId="1579B645">
                      <wp:simplePos x="0" y="0"/>
                      <wp:positionH relativeFrom="column">
                        <wp:posOffset>783590</wp:posOffset>
                      </wp:positionH>
                      <wp:positionV relativeFrom="paragraph">
                        <wp:posOffset>96520</wp:posOffset>
                      </wp:positionV>
                      <wp:extent cx="0" cy="127000"/>
                      <wp:effectExtent l="59690" t="10795" r="54610" b="14605"/>
                      <wp:wrapNone/>
                      <wp:docPr id="10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7FEAB" id="AutoShape 50" o:spid="_x0000_s1026" type="#_x0000_t32" style="position:absolute;margin-left:61.7pt;margin-top:7.6pt;width:0;height:10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w+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9C7H&#10;SJEeuvS49zomR9NI0WBcAZaV2tpQJD2qF/Ok6TeHlK46oloerV9PBpyzQGryziUozkCi3fBZM7Ah&#10;kCDydWxsH0ICE+gY23K6tYUfPaLnSwq3WX6fphFOQoqrn7HOf+K6R0EosfOWiLbzlVYKeq9tFrOQ&#10;w5PzARUprg4hqdIbIWUcAanQUOLFNJ9GB6elYOExmDnb7ipp0YGEIYq/WCK8vDWzeq9YDNZxwtYX&#10;2RMhQUY+cuOtALYkxyFbzxlGksPeBOkMT6qQESoHwBfpPEffF+liPV/PJ6NJPluPJmldjx431WQ0&#10;22T30/qurqo6+xHAZ5OiE4xxFfBfZzqb/N3MXLbrPI23qb4RlbyPHhkFsNf/CDq2PnQ7LKErdpqd&#10;tjZUFzQY42h8WbmwJ2/1aPXrw7D6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B5DLD42AgAAYAQAAA4AAAAAAAAAAAAA&#10;AAAALgIAAGRycy9lMm9Eb2MueG1sUEsBAi0AFAAGAAgAAAAhAGI0g7jeAAAACQEAAA8AAAAAAAAA&#10;AAAAAAAAkAQAAGRycy9kb3ducmV2LnhtbFBLBQYAAAAABAAEAPMAAACbBQ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4864" behindDoc="0" locked="0" layoutInCell="1" allowOverlap="1" wp14:anchorId="79522A43" wp14:editId="602C4B31">
                      <wp:simplePos x="0" y="0"/>
                      <wp:positionH relativeFrom="column">
                        <wp:posOffset>23110</wp:posOffset>
                      </wp:positionH>
                      <wp:positionV relativeFrom="paragraph">
                        <wp:posOffset>17288</wp:posOffset>
                      </wp:positionV>
                      <wp:extent cx="1539875" cy="560231"/>
                      <wp:effectExtent l="0" t="0" r="22225" b="11430"/>
                      <wp:wrapNone/>
                      <wp:docPr id="10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sz w:val="16"/>
                                      <w:szCs w:val="20"/>
                                      <w:lang w:val="es-MX"/>
                                    </w:rPr>
                                  </w:pPr>
                                </w:p>
                                <w:p w:rsidR="00494153" w:rsidRPr="009E1C00" w:rsidRDefault="00494153" w:rsidP="0006784C">
                                  <w:pPr>
                                    <w:spacing w:line="240" w:lineRule="auto"/>
                                    <w:rPr>
                                      <w:szCs w:val="20"/>
                                      <w:lang w:val="es-MX"/>
                                    </w:rPr>
                                  </w:pPr>
                                  <w:r w:rsidRPr="009E1C00">
                                    <w:rPr>
                                      <w:szCs w:val="20"/>
                                      <w:lang w:val="es-MX"/>
                                    </w:rPr>
                                    <w:t>Entrega aviso-recibo y toma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22A43" id="_x0000_s1855" style="position:absolute;margin-left:1.8pt;margin-top:1.35pt;width:121.25pt;height:44.1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f/LwIAAFMEAAAOAAAAZHJzL2Uyb0RvYy54bWysVNuO0zAQfUfiHyy/06SX9BI1Xa26FCEt&#10;sGLhAxzHSSwc24zdpuXrGTtt6QJPiDxYHs/4eOacmazvjp0iBwFOGl3Q8SilRGhuKqmbgn79snuz&#10;pMR5piumjBYFPQlH7zavX617m4uJaY2qBBAE0S7vbUFb722eJI63omNuZKzQ6KwNdMyjCU1SAesR&#10;vVPJJE3nSW+gsmC4cA5PHwYn3UT8uhbcf6prJzxRBcXcfFwhrmVYk82a5Q0w20p+ToP9QxYdkxof&#10;vUI9MM/IHuQfUJ3kYJyp/YibLjF1LbmINWA14/S3ap5bZkWsBclx9kqT+3+w/OPhCYisULt0OqVE&#10;sw5V+oy8Md0oQeaBod66HAOf7ROEGp19NPybI9psW4wS9wCmbwWrMK9xiE9eXAiGw6uk7D+YCtHZ&#10;3ptI1rGGLgAiDeQYNTldNRFHTzgejrPparnIKOHoy+bpZDo8wfLLbQvOvxOmI2FTUMDcIzo7PDof&#10;smH5JSRmb5SsdlKpaEBTbhWQA8P+2MUvFoBF3oYpTfqCrrJJFpFf+NwtRBq/v0F00mOjK9kVdHkN&#10;Ynmg7a2uYht6JtWwx5SVPvMYqBsk8MfyGKVaLKYXWUpTnZBaMENn4yTipjXwg5Ieu7qg7vuegaBE&#10;vdcoz2o8m4UxiMYsW0zQgFtPeethmiNUQT0lw3brh9HZW5BNiy+NIx/a3KOktYxsB7mHrM4FYOdG&#10;Ec5TFkbj1o5Rv/4Fm58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I7LH/y8CAABTBAAADgAAAAAAAAAAAAAAAAAuAgAAZHJz&#10;L2Uyb0RvYy54bWxQSwECLQAUAAYACAAAACEAZY8rkdsAAAAGAQAADwAAAAAAAAAAAAAAAACJBAAA&#10;ZHJzL2Rvd25yZXYueG1sUEsFBgAAAAAEAAQA8wAAAJEFAAAAAA==&#10;">
                      <v:textbox>
                        <w:txbxContent>
                          <w:p w:rsidR="00494153" w:rsidRDefault="00494153" w:rsidP="0006784C">
                            <w:pPr>
                              <w:spacing w:line="240" w:lineRule="auto"/>
                              <w:rPr>
                                <w:sz w:val="16"/>
                                <w:szCs w:val="20"/>
                                <w:lang w:val="es-MX"/>
                              </w:rPr>
                            </w:pPr>
                          </w:p>
                          <w:p w:rsidR="00494153" w:rsidRPr="009E1C00" w:rsidRDefault="00494153" w:rsidP="0006784C">
                            <w:pPr>
                              <w:spacing w:line="240" w:lineRule="auto"/>
                              <w:rPr>
                                <w:szCs w:val="20"/>
                                <w:lang w:val="es-MX"/>
                              </w:rPr>
                            </w:pPr>
                            <w:r w:rsidRPr="009E1C00">
                              <w:rPr>
                                <w:szCs w:val="20"/>
                                <w:lang w:val="es-MX"/>
                              </w:rPr>
                              <w:t>Entrega aviso-recibo y toma de lecturas</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42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92512" behindDoc="0" locked="0" layoutInCell="1" allowOverlap="1" wp14:anchorId="1E4D8493" wp14:editId="1EE3B2DA">
                      <wp:simplePos x="0" y="0"/>
                      <wp:positionH relativeFrom="column">
                        <wp:posOffset>754380</wp:posOffset>
                      </wp:positionH>
                      <wp:positionV relativeFrom="paragraph">
                        <wp:posOffset>-52070</wp:posOffset>
                      </wp:positionV>
                      <wp:extent cx="0" cy="127000"/>
                      <wp:effectExtent l="59690" t="10795" r="54610" b="14605"/>
                      <wp:wrapNone/>
                      <wp:docPr id="10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F6372" id="AutoShape 50" o:spid="_x0000_s1026" type="#_x0000_t32" style="position:absolute;margin-left:59.4pt;margin-top:-4.1pt;width:0;height:10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6l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Xc5&#10;Ror00KXHvdcxOZpG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bkOEjN0AAAAJAQAADwAA&#10;AGRycy9kb3ducmV2LnhtbEyPwW7CMBBE75X6D9Yi9QYOHKI0jYNKUdVcWqmAKo4mXmKr8TqKDYR+&#10;fQ0XuO3sjmbfFPPBtuyIvTeOBEwnCTCk2ilDjYDN+n2cAfNBkpKtIxRwRg/z8vGhkLlyJ/rG4yo0&#10;LIaQz6UAHUKXc+5rjVb6ieuQ4m3veitDlH3DVS9PMdy2fJYkKbfSUPygZYdvGuvf1cEKCMvtWac/&#10;9eLZfK0/PlPzV1XVUoin0fD6AizgEG5muOBHdCgj084dSHnWRj3NInoQMM5mwC6G62J3HYCXBb9v&#10;UP4DAAD//wMAUEsBAi0AFAAGAAgAAAAhALaDOJL+AAAA4QEAABMAAAAAAAAAAAAAAAAAAAAAAFtD&#10;b250ZW50X1R5cGVzXS54bWxQSwECLQAUAAYACAAAACEAOP0h/9YAAACUAQAACwAAAAAAAAAAAAAA&#10;AAAvAQAAX3JlbHMvLnJlbHNQSwECLQAUAAYACAAAACEAQGFepTYCAABgBAAADgAAAAAAAAAAAAAA&#10;AAAuAgAAZHJzL2Uyb0RvYy54bWxQSwECLQAUAAYACAAAACEAbkOEjN0AAAAJAQAADwAAAAAAAAAA&#10;AAAAAACQ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66912" behindDoc="0" locked="0" layoutInCell="1" allowOverlap="1" wp14:anchorId="2051188F" wp14:editId="6227E4BD">
                      <wp:simplePos x="0" y="0"/>
                      <wp:positionH relativeFrom="column">
                        <wp:posOffset>1905</wp:posOffset>
                      </wp:positionH>
                      <wp:positionV relativeFrom="paragraph">
                        <wp:posOffset>71755</wp:posOffset>
                      </wp:positionV>
                      <wp:extent cx="1532890" cy="675861"/>
                      <wp:effectExtent l="0" t="0" r="10160" b="10160"/>
                      <wp:wrapNone/>
                      <wp:docPr id="10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rFonts w:cs="Arial"/>
                                      <w:bCs/>
                                      <w:sz w:val="14"/>
                                      <w:szCs w:val="20"/>
                                      <w:lang w:val="es-MX"/>
                                    </w:rPr>
                                  </w:pPr>
                                </w:p>
                                <w:p w:rsidR="00494153" w:rsidRPr="009E1C00" w:rsidRDefault="00494153" w:rsidP="0006784C">
                                  <w:pPr>
                                    <w:spacing w:line="240" w:lineRule="auto"/>
                                    <w:rPr>
                                      <w:rFonts w:cs="Arial"/>
                                      <w:bCs/>
                                      <w:szCs w:val="20"/>
                                      <w:lang w:val="es-MX"/>
                                    </w:rPr>
                                  </w:pPr>
                                  <w:r>
                                    <w:rPr>
                                      <w:rFonts w:cs="Arial"/>
                                      <w:bCs/>
                                      <w:szCs w:val="20"/>
                                      <w:lang w:val="es-MX"/>
                                    </w:rPr>
                                    <w:t>E</w:t>
                                  </w:r>
                                  <w:r w:rsidRPr="009E1C00">
                                    <w:rPr>
                                      <w:rFonts w:cs="Arial"/>
                                      <w:bCs/>
                                      <w:szCs w:val="20"/>
                                      <w:lang w:val="es-MX"/>
                                    </w:rPr>
                                    <w:t>nvía toma de lecturas a depto. de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1188F" id="_x0000_s1856" style="position:absolute;margin-left:.15pt;margin-top:5.65pt;width:120.7pt;height:53.2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34LwIAAFMEAAAOAAAAZHJzL2Uyb0RvYy54bWysVNuO0zAQfUfiHyy/0yTdppeo6WrVpQhp&#10;gRULH+A4TmLh2GbsNl2+nrHTli7whMiD5fGMj2fOmcn69tgrchDgpNElzSYpJUJzU0vdlvTrl92b&#10;JSXOM10zZbQo6bNw9Hbz+tV6sIWYms6oWgBBEO2KwZa0894WSeJ4J3rmJsYKjc7GQM88mtAmNbAB&#10;0XuVTNN0ngwGaguGC+fw9H500k3EbxrB/aemccITVVLMzccV4lqFNdmsWdECs53kpzTYP2TRM6nx&#10;0QvUPfOM7EH+AdVLDsaZxk+46RPTNJKLWANWk6W/VfPUMStiLUiOsxea3P+D5R8Pj0BkjdqlNzkl&#10;mvWo0mfkjelWCbIMDA3WFRj4ZB8h1Ojsg+HfHNFm22GUuAMwQydYjXllIT55cSEYDq+SavhgakRn&#10;e28iWccG+gCINJBj1OT5ook4esLxMMtvpssVSsfRN1/ky/n4BCvOty04/06YnoRNSQFzj+js8OB8&#10;yIYV55CYvVGy3kmlogFttVVADgz7Yxe/WAAWeR2mNBlKusqneUR+4XPXEGn8/gbRS4+NrmRf0uUl&#10;iBWBtre6jm3omVTjHlNW+sRjoG6UwB+rY5RqsZidZalM/YzUghk7GycRN52BH5QM2NUldd/3DAQl&#10;6r1GeVbZbBbGIBqzfDFFA6491bWHaY5QJfWUjNutH0dnb0G2Hb6URT60uUNJGxnZDnKPWZ0KwM6N&#10;IpymLIzGtR2jfv0LNj8BAAD//wMAUEsDBBQABgAIAAAAIQBEBXs62gAAAAcBAAAPAAAAZHJzL2Rv&#10;d25yZXYueG1sTI5NT4NAEIbvJv6HzZh4swvUiCJLYzQ18djSi7cBRkDZWcIuLfrrnZ70NHk/8s6T&#10;bxY7qCNNvndsIF5FoIhr1/TcGjiU25t7UD4gNzg4JgPf5GFTXF7kmDXuxDs67kOrZIR9hga6EMZM&#10;a193ZNGv3Egs2YebLAaRU6ubCU8ybgedRNGdttizfOhwpOeO6q/9bA1UfXLAn135GtmH7Tq8LeXn&#10;/P5izPXV8vQIKtAS/spwxhd0KISpcjM3Xg0G1tITN5YraXIbp6Cqs5GmoItc/+cvfgEAAP//AwBQ&#10;SwECLQAUAAYACAAAACEAtoM4kv4AAADhAQAAEwAAAAAAAAAAAAAAAAAAAAAAW0NvbnRlbnRfVHlw&#10;ZXNdLnhtbFBLAQItABQABgAIAAAAIQA4/SH/1gAAAJQBAAALAAAAAAAAAAAAAAAAAC8BAABfcmVs&#10;cy8ucmVsc1BLAQItABQABgAIAAAAIQAzjr34LwIAAFMEAAAOAAAAAAAAAAAAAAAAAC4CAABkcnMv&#10;ZTJvRG9jLnhtbFBLAQItABQABgAIAAAAIQBEBXs62gAAAAcBAAAPAAAAAAAAAAAAAAAAAIkEAABk&#10;cnMvZG93bnJldi54bWxQSwUGAAAAAAQABADzAAAAkAUAAAAA&#10;">
                      <v:textbox>
                        <w:txbxContent>
                          <w:p w:rsidR="00494153" w:rsidRDefault="00494153" w:rsidP="0006784C">
                            <w:pPr>
                              <w:spacing w:line="240" w:lineRule="auto"/>
                              <w:rPr>
                                <w:rFonts w:cs="Arial"/>
                                <w:bCs/>
                                <w:sz w:val="14"/>
                                <w:szCs w:val="20"/>
                                <w:lang w:val="es-MX"/>
                              </w:rPr>
                            </w:pPr>
                          </w:p>
                          <w:p w:rsidR="00494153" w:rsidRPr="009E1C00" w:rsidRDefault="00494153" w:rsidP="0006784C">
                            <w:pPr>
                              <w:spacing w:line="240" w:lineRule="auto"/>
                              <w:rPr>
                                <w:rFonts w:cs="Arial"/>
                                <w:bCs/>
                                <w:szCs w:val="20"/>
                                <w:lang w:val="es-MX"/>
                              </w:rPr>
                            </w:pPr>
                            <w:r>
                              <w:rPr>
                                <w:rFonts w:cs="Arial"/>
                                <w:bCs/>
                                <w:szCs w:val="20"/>
                                <w:lang w:val="es-MX"/>
                              </w:rPr>
                              <w:t>E</w:t>
                            </w:r>
                            <w:r w:rsidRPr="009E1C00">
                              <w:rPr>
                                <w:rFonts w:cs="Arial"/>
                                <w:bCs/>
                                <w:szCs w:val="20"/>
                                <w:lang w:val="es-MX"/>
                              </w:rPr>
                              <w:t>nvía toma de lecturas a depto. de informática</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374ABA" w:rsidP="0006784C">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581376" behindDoc="0" locked="0" layoutInCell="1" allowOverlap="1">
                      <wp:simplePos x="0" y="0"/>
                      <wp:positionH relativeFrom="column">
                        <wp:posOffset>749833</wp:posOffset>
                      </wp:positionH>
                      <wp:positionV relativeFrom="paragraph">
                        <wp:posOffset>123292</wp:posOffset>
                      </wp:positionV>
                      <wp:extent cx="0" cy="226771"/>
                      <wp:effectExtent l="76200" t="0" r="57150" b="59055"/>
                      <wp:wrapNone/>
                      <wp:docPr id="1309" name="Conector recto de flecha 1309"/>
                      <wp:cNvGraphicFramePr/>
                      <a:graphic xmlns:a="http://schemas.openxmlformats.org/drawingml/2006/main">
                        <a:graphicData uri="http://schemas.microsoft.com/office/word/2010/wordprocessingShape">
                          <wps:wsp>
                            <wps:cNvCnPr/>
                            <wps:spPr>
                              <a:xfrm>
                                <a:off x="0" y="0"/>
                                <a:ext cx="0" cy="2267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B9303F" id="Conector recto de flecha 1309" o:spid="_x0000_s1026" type="#_x0000_t32" style="position:absolute;margin-left:59.05pt;margin-top:9.7pt;width:0;height:17.85pt;z-index:25258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I+5wEAADgEAAAOAAAAZHJzL2Uyb0RvYy54bWysU8luGzEMvRfoPwi61zN2gaQ1PM7BaXop&#10;WqPLBygayiNAGyjWy9+X0tjjbijQIBdJlPhIvkdqdXf0TuwBs42hk/NZKwUEHXsbdp389vXh1Rsp&#10;MqnQKxcDdPIEWd6tX75YHdISFnGIrgcUHCTk5SF1ciBKy6bJegCv8iwmCPxoInpFbOKu6VEdOLp3&#10;zaJtb5pDxD5h1JAz396Pj3Jd4xsDmj4Zk4GE6yTXRnXFuj6WtVmv1HKHKg1Wn8tQT6jCKxs46RTq&#10;XpES39H+EcpbjTFHQzMdfRONsRoqB2Yzb39j82VQCSoXFienSab8fGH1x/0Whe25d6/bt1IE5blL&#10;G+6VpogCyyZ6EMaBHpSoTqzZIeUlQzdhi2crpy0WAY4GfdmZmjhWnU+TznAkocdLzbeLxc3t7by0&#10;oLniEmZ6D9GLcuhkJlR2NxBXNJY0rzKr/YdMI/ACKEldKGuOzvYP1rlqlEmCjUOxVzwDdLwk/MWL&#10;lHXvQi/olJg+oVVh5+BcWonaFMYjx3qik4Mx42cwrB+zGiurk3vNp7SGQJecLrB3gRmubgK2ldI/&#10;gWf/AoU61f8DnhA1cww0gb0NEf+W/SqTGf0vCoy8iwSPsT/V7ldpeDxrG89fqcz/z3aFXz/8+gcA&#10;AAD//wMAUEsDBBQABgAIAAAAIQBaZELv3gAAAAkBAAAPAAAAZHJzL2Rvd25yZXYueG1sTI9BT8Mw&#10;DIXvSPyHyEjcWNqKwVaaTgOJIS6b2CbOWWPaisSpmnQr/Ho8LnDzs5+ev1csRmfFEfvQelKQThIQ&#10;SJU3LdUK9rvnmxmIEDUZbT2hgi8MsCgvLwqdG3+iNzxuYy04hEKuFTQxdrmUoWrQ6TDxHRLfPnzv&#10;dGTZ19L0+sThzsosSe6k0y3xh0Z3+NRg9bkdnIL7F79u1/Nxk+GQrZab7/fHV7tS6vpqXD6AiDjG&#10;PzOc8RkdSmY6+IFMEJZ1OkvZysP8FsTZ8Ls4KJhOU5BlIf83KH8AAAD//wMAUEsBAi0AFAAGAAgA&#10;AAAhALaDOJL+AAAA4QEAABMAAAAAAAAAAAAAAAAAAAAAAFtDb250ZW50X1R5cGVzXS54bWxQSwEC&#10;LQAUAAYACAAAACEAOP0h/9YAAACUAQAACwAAAAAAAAAAAAAAAAAvAQAAX3JlbHMvLnJlbHNQSwEC&#10;LQAUAAYACAAAACEAudhiPucBAAA4BAAADgAAAAAAAAAAAAAAAAAuAgAAZHJzL2Uyb0RvYy54bWxQ&#10;SwECLQAUAAYACAAAACEAWmRC794AAAAJAQAADwAAAAAAAAAAAAAAAABBBAAAZHJzL2Rvd25yZXYu&#10;eG1sUEsFBgAAAAAEAAQA8wAAAEwFAAAAAA==&#10;" strokecolor="black [3213]">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58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7936" behindDoc="0" locked="0" layoutInCell="1" allowOverlap="1" wp14:anchorId="2F7F08BE" wp14:editId="377F31F2">
                      <wp:simplePos x="0" y="0"/>
                      <wp:positionH relativeFrom="column">
                        <wp:posOffset>20983</wp:posOffset>
                      </wp:positionH>
                      <wp:positionV relativeFrom="paragraph">
                        <wp:posOffset>48481</wp:posOffset>
                      </wp:positionV>
                      <wp:extent cx="1532890" cy="811033"/>
                      <wp:effectExtent l="0" t="0" r="10160" b="27305"/>
                      <wp:wrapNone/>
                      <wp:docPr id="10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rFonts w:cs="Arial"/>
                                      <w:bCs/>
                                      <w:sz w:val="16"/>
                                      <w:szCs w:val="20"/>
                                      <w:lang w:val="es-MX"/>
                                    </w:rPr>
                                  </w:pPr>
                                </w:p>
                                <w:p w:rsidR="00494153" w:rsidRPr="009E1C00" w:rsidRDefault="00494153" w:rsidP="0006784C">
                                  <w:pPr>
                                    <w:spacing w:line="240" w:lineRule="auto"/>
                                    <w:rPr>
                                      <w:szCs w:val="20"/>
                                    </w:rPr>
                                  </w:pPr>
                                  <w:r w:rsidRPr="009E1C00">
                                    <w:rPr>
                                      <w:rFonts w:cs="Arial"/>
                                      <w:bCs/>
                                      <w:szCs w:val="20"/>
                                      <w:lang w:val="es-MX"/>
                                    </w:rPr>
                                    <w:t>Recepciona toma de lecturas</w:t>
                                  </w:r>
                                </w:p>
                                <w:p w:rsidR="00494153" w:rsidRDefault="00494153" w:rsidP="000678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F08BE" id="_x0000_s1857" style="position:absolute;margin-left:1.65pt;margin-top:3.8pt;width:120.7pt;height:63.8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SQLQIAAFQEAAAOAAAAZHJzL2Uyb0RvYy54bWysVNuO0zAQfUfiHyy/0yS9N2q6WnUpQlpg&#10;xcIHOI6TWDi2GbtNy9fv2Ol2u8ATIg+WxzM+njlnJuubY6fIQYCTRhc0G6WUCM1NJXVT0O/fdu+W&#10;lDjPdMWU0aKgJ+Hozebtm3VvczE2rVGVAIIg2uW9LWjrvc2TxPFWdMyNjBUanbWBjnk0oUkqYD2i&#10;dyoZp+k86Q1UFgwXzuHp3eCkm4hf14L7L3XthCeqoJibjyvEtQxrslmzvAFmW8nPabB/yKJjUuOj&#10;F6g75hnZg/wDqpMcjDO1H3HTJaauJRexBqwmS3+r5rFlVsRakBxnLzS5/wfLPx8egMgKtUsnc0o0&#10;61Clr8gb040SJJsHinrrcox8tA8QinT23vAfjmizbTFM3AKYvhWswsSyEJ+8uhAMh1dJ2X8yFcKz&#10;vTeRrWMNXQBEHsgxinK6iCKOnnA8zGaT8XKF2nH0LTNMcxKfYPnzbQvOfxCmI2FTUMDkIzo73Dsf&#10;smH5c0jM3ihZ7aRS0YCm3CogB4YNsovfGd1dhylN+oKuZuNZRH7lc9cQafz+BtFJj52uZIdVXIJY&#10;Hmh7r6vYh55JNewxZaXPPAbqBgn8sTxGrRaLWXgiEFua6oTUghlaG0cRN62BX5T02NYFdT/3DAQl&#10;6qNGeVbZdBrmIBrT2WKMBlx7ymsP0xyhCuopGbZbP8zO3oJsWnwpi3xoc4uS1jKy/ZLVuQBs3SjC&#10;eczCbFzbMerlZ7B5Ag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Aal2SQLQIAAFQEAAAOAAAAAAAAAAAAAAAAAC4CAABkcnMv&#10;ZTJvRG9jLnhtbFBLAQItABQABgAIAAAAIQAhIdiA3AAAAAcBAAAPAAAAAAAAAAAAAAAAAIcEAABk&#10;cnMvZG93bnJldi54bWxQSwUGAAAAAAQABADzAAAAkAUAAAAA&#10;">
                      <v:textbox>
                        <w:txbxContent>
                          <w:p w:rsidR="00494153" w:rsidRDefault="00494153" w:rsidP="0006784C">
                            <w:pPr>
                              <w:spacing w:line="240" w:lineRule="auto"/>
                              <w:rPr>
                                <w:rFonts w:cs="Arial"/>
                                <w:bCs/>
                                <w:sz w:val="16"/>
                                <w:szCs w:val="20"/>
                                <w:lang w:val="es-MX"/>
                              </w:rPr>
                            </w:pPr>
                          </w:p>
                          <w:p w:rsidR="00494153" w:rsidRPr="009E1C00" w:rsidRDefault="00494153" w:rsidP="0006784C">
                            <w:pPr>
                              <w:spacing w:line="240" w:lineRule="auto"/>
                              <w:rPr>
                                <w:szCs w:val="20"/>
                              </w:rPr>
                            </w:pPr>
                            <w:r w:rsidRPr="009E1C00">
                              <w:rPr>
                                <w:rFonts w:cs="Arial"/>
                                <w:bCs/>
                                <w:szCs w:val="20"/>
                                <w:lang w:val="es-MX"/>
                              </w:rPr>
                              <w:t>Recepciona toma de lecturas</w:t>
                            </w:r>
                          </w:p>
                          <w:p w:rsidR="00494153" w:rsidRDefault="00494153" w:rsidP="0006784C"/>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7152" behindDoc="0" locked="0" layoutInCell="1" allowOverlap="1" wp14:anchorId="25ABF159" wp14:editId="5056B467">
                      <wp:simplePos x="0" y="0"/>
                      <wp:positionH relativeFrom="column">
                        <wp:posOffset>773430</wp:posOffset>
                      </wp:positionH>
                      <wp:positionV relativeFrom="paragraph">
                        <wp:posOffset>238125</wp:posOffset>
                      </wp:positionV>
                      <wp:extent cx="0" cy="180000"/>
                      <wp:effectExtent l="76200" t="0" r="57150" b="48895"/>
                      <wp:wrapNone/>
                      <wp:docPr id="10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808FF" id="AutoShape 50" o:spid="_x0000_s1026" type="#_x0000_t32" style="position:absolute;margin-left:60.9pt;margin-top:18.75pt;width:0;height:14.15pt;z-index:2513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JMwIAAGAEAAAOAAAAZHJzL2Uyb0RvYy54bWysVMGO2jAQvVfqP1i+QxIWWIgIq1UCvWxb&#10;pN1+gLGdxKpjW7YhoKr/3rEJtLSXqmoOZmyP37x5M8Pq6dRJdOTWCa0KnI1TjLiimgnVFPjL23a0&#10;wMh5ohiRWvECn7nDT+v371a9yflEt1oybhGAKJf3psCt9yZPEkdb3hE31oYruKy17YiHrW0SZkkP&#10;6J1MJmk6T3ptmbGacufgtLpc4nXEr2tO/ee6dtwjWWDg5uNq47oPa7JekbyxxLSCDjTIP7DoiFAQ&#10;9AZVEU/QwYo/oDpBrXa69mOqu0TXtaA85gDZZOlv2by2xPCYC4jjzE0m9/9g6afjziLBoHbpwyNG&#10;inRQpeeD1zE4mkWJeuNy8CzVzoYk6Um9mhdNvzqkdNkS1fDo/XY28DgLoiZ3T8LGGQi07z9qBj4E&#10;AkS9TrXtAiQogU6xLOdbWfjJI3o5pHCaLVL4IjjJr++Mdf4D1x0KRoGdt0Q0rS+1UlB7bbMYhRxf&#10;nA+sSH59EIIqvRVSxhaQCvUFXs4ms/jAaSlYuAxuzjb7Ulp0JKGJ4jewuHOz+qBYBGs5YZvB9kRI&#10;sJGP2ngrQC3JcYjWcYaR5DA3wbrQkypEhMyB8GBd+ujbMl1uFpvFdDSdzDejaVpVo+dtOR3Nt9nj&#10;rHqoyrLKvgfy2TRvBWNcBf7Xns6mf9czw3RduvHW1Tehknv0qCiQvf5G0rH0odphCF2+1+y8syG7&#10;sIM2js7DyIU5+XUfvX7+Max/AAAA//8DAFBLAwQUAAYACAAAACEAVWuREOAAAAAJAQAADwAAAGRy&#10;cy9kb3ducmV2LnhtbEyPzU7DMBCE70h9B2uRuFGnRQ0ljVMBFSKXIvVHqEc3XmKr8TqK3Tbl6XG5&#10;wHF2RjPf5vPeNuyEnTeOBIyGCTCkyilDtYDt5u1+CswHSUo2jlDABT3Mi8FNLjPlzrTC0zrULJaQ&#10;z6QAHUKbce4rjVb6oWuRovflOitDlF3NVSfPsdw2fJwkKbfSUFzQssVXjdVhfbQCwmJ30eln9fJk&#10;Pjbvy9R8l2W5EOLutn+eAQvYh78wXPEjOhSRae+OpDxroh6PInoQ8PA4AXYN/B72AtLJFHiR8/8f&#10;FD8AAAD//wMAUEsBAi0AFAAGAAgAAAAhALaDOJL+AAAA4QEAABMAAAAAAAAAAAAAAAAAAAAAAFtD&#10;b250ZW50X1R5cGVzXS54bWxQSwECLQAUAAYACAAAACEAOP0h/9YAAACUAQAACwAAAAAAAAAAAAAA&#10;AAAvAQAAX3JlbHMvLnJlbHNQSwECLQAUAAYACAAAACEAARP4CTMCAABgBAAADgAAAAAAAAAAAAAA&#10;AAAuAgAAZHJzL2Uyb0RvYy54bWxQSwECLQAUAAYACAAAACEAVWuREOAAAAAJAQAADwAAAAAAAAAA&#10;AAAAAACNBAAAZHJzL2Rvd25yZXYueG1sUEsFBgAAAAAEAAQA8wAAAJoFA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rPr>
                <w:rFonts w:cs="Arial"/>
                <w:sz w:val="28"/>
                <w:szCs w:val="28"/>
              </w:rPr>
            </w:pPr>
          </w:p>
          <w:p w:rsidR="0006784C" w:rsidRPr="001861D0" w:rsidRDefault="0006784C" w:rsidP="0006784C">
            <w:pPr>
              <w:jc w:val="right"/>
              <w:rPr>
                <w:rFonts w:cs="Arial"/>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74080" behindDoc="0" locked="0" layoutInCell="1" allowOverlap="1" wp14:anchorId="2953C1CA" wp14:editId="0D3E2B37">
                      <wp:simplePos x="0" y="0"/>
                      <wp:positionH relativeFrom="column">
                        <wp:posOffset>1905</wp:posOffset>
                      </wp:positionH>
                      <wp:positionV relativeFrom="paragraph">
                        <wp:posOffset>26035</wp:posOffset>
                      </wp:positionV>
                      <wp:extent cx="1532890" cy="811033"/>
                      <wp:effectExtent l="0" t="0" r="10160" b="27305"/>
                      <wp:wrapNone/>
                      <wp:docPr id="10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sz w:val="16"/>
                                      <w:szCs w:val="20"/>
                                      <w:lang w:val="es-MX"/>
                                    </w:rPr>
                                  </w:pPr>
                                </w:p>
                                <w:p w:rsidR="00494153" w:rsidRPr="009E1C00" w:rsidRDefault="00494153" w:rsidP="0006784C">
                                  <w:pPr>
                                    <w:spacing w:line="240" w:lineRule="auto"/>
                                    <w:rPr>
                                      <w:szCs w:val="20"/>
                                      <w:lang w:val="es-MX"/>
                                    </w:rPr>
                                  </w:pPr>
                                  <w:r w:rsidRPr="009E1C00">
                                    <w:rPr>
                                      <w:szCs w:val="20"/>
                                      <w:lang w:val="es-MX"/>
                                    </w:rPr>
                                    <w:t>Verifica la captura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3C1CA" id="_x0000_s1858" style="position:absolute;margin-left:.15pt;margin-top:2.05pt;width:120.7pt;height:63.8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vELAIAAFQEAAAOAAAAZHJzL2Uyb0RvYy54bWysVNuO0zAQfUfiHyy/0yS9bNuo6WrVpQhp&#10;gRULH+A4TmLh2GbsNilfz9jpli7whMiD5fGMj2fOmcnmdugUOQpw0uiCZpOUEqG5qaRuCvr1y/7N&#10;ihLnma6YMloU9CQcvd2+frXpbS6mpjWqEkAQRLu8twVtvbd5kjjeio65ibFCo7M20DGPJjRJBaxH&#10;9E4l0zS9SXoDlQXDhXN4ej866Tbi17Xg/lNdO+GJKijm5uMKcS3Dmmw3LG+A2VbycxrsH7LomNT4&#10;6AXqnnlGDiD/gOokB+NM7SfcdImpa8lFrAGrydLfqnlqmRWxFiTH2QtN7v/B8o/HRyCyQu3SGWql&#10;WYcqfUbemG6UINlNoKi3LsfIJ/sIoUhnHwz/5og2uxbDxB2A6VvBKkwsC/HJiwvBcHiVlP0HUyE8&#10;O3gT2Rpq6AIg8kCGKMrpIooYPOF4mC1m09UatePoW2WY5iw+wfLn2xacfydMR8KmoIDJR3R2fHA+&#10;ZMPy55CYvVGy2kulogFNuVNAjgwbZB+/M7q7DlOa9AVdL6aLiPzC564h0vj9DaKTHjtdyQ6ruASx&#10;PND2VlexDz2TatxjykqfeQzUjRL4oRyiVsvlRZbSVCekFszY2jiKuGkN/KCkx7YuqPt+YCAoUe81&#10;yrPO5vMwB9GYL5ZTNODaU157mOYIVVBPybjd+XF2DhZk0+JLWeRDmzuUtJaR7SD3mNW5AGzdKMJ5&#10;zMJsXNsx6tfPYPsTAAD//wMAUEsDBBQABgAIAAAAIQB08ppj2wAAAAYBAAAPAAAAZHJzL2Rvd25y&#10;ZXYueG1sTI49T8NAEER7JP7DaZHoyPkjgmB8jhAoSJSJ09Ct7cU2+PYs3zkx/HqWCsrRPM28fLvY&#10;QZ1o8r1jA/EqAkVcu6bn1sCx3N1sQPmA3ODgmAx8kYdtcXmRY9a4M+/pdAitkhH2GRroQhgzrX3d&#10;kUW/ciOxdO9ushgkTq1uJjzLuB10EkW32mLP8tDhSE8d1Z+H2Rqo+uSI3/vyJbL3uzS8LuXH/PZs&#10;zPXV8vgAKtAS/mD41Rd1KMSpcjM3Xg0GUuEMrGNQUibr+A5UJVQab0AXuf6vX/wAAAD//wMAUEsB&#10;Ai0AFAAGAAgAAAAhALaDOJL+AAAA4QEAABMAAAAAAAAAAAAAAAAAAAAAAFtDb250ZW50X1R5cGVz&#10;XS54bWxQSwECLQAUAAYACAAAACEAOP0h/9YAAACUAQAACwAAAAAAAAAAAAAAAAAvAQAAX3JlbHMv&#10;LnJlbHNQSwECLQAUAAYACAAAACEAiJmLxCwCAABUBAAADgAAAAAAAAAAAAAAAAAuAgAAZHJzL2Uy&#10;b0RvYy54bWxQSwECLQAUAAYACAAAACEAdPKaY9sAAAAGAQAADwAAAAAAAAAAAAAAAACGBAAAZHJz&#10;L2Rvd25yZXYueG1sUEsFBgAAAAAEAAQA8wAAAI4FAAAAAA==&#10;">
                      <v:textbox>
                        <w:txbxContent>
                          <w:p w:rsidR="00494153" w:rsidRDefault="00494153" w:rsidP="0006784C">
                            <w:pPr>
                              <w:spacing w:line="240" w:lineRule="auto"/>
                              <w:rPr>
                                <w:sz w:val="16"/>
                                <w:szCs w:val="20"/>
                                <w:lang w:val="es-MX"/>
                              </w:rPr>
                            </w:pPr>
                          </w:p>
                          <w:p w:rsidR="00494153" w:rsidRPr="009E1C00" w:rsidRDefault="00494153" w:rsidP="0006784C">
                            <w:pPr>
                              <w:spacing w:line="240" w:lineRule="auto"/>
                              <w:rPr>
                                <w:szCs w:val="20"/>
                                <w:lang w:val="es-MX"/>
                              </w:rPr>
                            </w:pPr>
                            <w:r w:rsidRPr="009E1C00">
                              <w:rPr>
                                <w:szCs w:val="20"/>
                                <w:lang w:val="es-MX"/>
                              </w:rPr>
                              <w:t>Verifica la captura de lecturas</w:t>
                            </w: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149"/>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75104" behindDoc="0" locked="0" layoutInCell="1" allowOverlap="1" wp14:anchorId="250CA5BD" wp14:editId="713F0572">
                      <wp:simplePos x="0" y="0"/>
                      <wp:positionH relativeFrom="column">
                        <wp:posOffset>-16510</wp:posOffset>
                      </wp:positionH>
                      <wp:positionV relativeFrom="paragraph">
                        <wp:posOffset>80645</wp:posOffset>
                      </wp:positionV>
                      <wp:extent cx="1532890" cy="615950"/>
                      <wp:effectExtent l="0" t="0" r="10160" b="12700"/>
                      <wp:wrapNone/>
                      <wp:docPr id="10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15950"/>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sz w:val="16"/>
                                      <w:szCs w:val="20"/>
                                      <w:lang w:val="es-MX"/>
                                    </w:rPr>
                                  </w:pPr>
                                </w:p>
                                <w:p w:rsidR="00494153" w:rsidRPr="009E1C00" w:rsidRDefault="00494153" w:rsidP="0006784C">
                                  <w:pPr>
                                    <w:spacing w:line="240" w:lineRule="auto"/>
                                    <w:rPr>
                                      <w:szCs w:val="20"/>
                                      <w:lang w:val="es-MX"/>
                                    </w:rPr>
                                  </w:pPr>
                                  <w:r w:rsidRPr="009E1C00">
                                    <w:rPr>
                                      <w:szCs w:val="20"/>
                                      <w:lang w:val="es-MX"/>
                                    </w:rPr>
                                    <w:t>Validación de consumos de agua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CA5BD" id="_x0000_s1859" style="position:absolute;margin-left:-1.3pt;margin-top:6.35pt;width:120.7pt;height:48.5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6MAIAAFQEAAAOAAAAZHJzL2Uyb0RvYy54bWysVNuO0zAQfUfiHyy/0yTdppeo6WrVpQhp&#10;gRULH+A4TmLh2GbsNl2+nrHTli7whMiD5fGMj2fOmcn69tgrchDgpNElzSYpJUJzU0vdlvTrl92b&#10;JSXOM10zZbQo6bNw9Hbz+tV6sIWYms6oWgBBEO2KwZa0894WSeJ4J3rmJsYKjc7GQM88mtAmNbAB&#10;0XuVTNN0ngwGaguGC+fw9H500k3EbxrB/aemccITVVLMzccV4lqFNdmsWdECs53kpzTYP2TRM6nx&#10;0QvUPfOM7EH+AdVLDsaZxk+46RPTNJKLWANWk6W/VfPUMStiLUiOsxea3P+D5R8Pj0BkjdqlNytK&#10;NOtRpc/IG9OtEiSbB4oG6wqMfLKPEIp09sHwb45os+0wTNwBmKETrMbEshCfvLgQDIdXSTV8MDXC&#10;s703ka1jA30ARB7IMYryfBFFHD3heJjlN9PlCrXj6Jtn+SqPqiWsON+24Pw7YXoSNiUFTD6is8OD&#10;8yEbVpxDYvZGyXonlYoGtNVWATkwbJBd/GIBWOR1mNJkKOkqn+YR+YXPXUOk8fsbRC89drqSfUmX&#10;lyBWBNre6jr2oWdSjXtMWekTj4G6UQJ/rI5Rq8VicZalMvUzUgtmbG0cRdx0Bn5QMmBbl9R93zMQ&#10;lKj3GuVZZbNZmINozPLFFA249lTXHqY5QpXUUzJut36cnb0F2Xb4Uhb50OYOJW1kZDvIPWZ1KgBb&#10;N4pwGrMwG9d2jPr1M9j8BAAA//8DAFBLAwQUAAYACAAAACEA0wZZZd4AAAAJAQAADwAAAGRycy9k&#10;b3ducmV2LnhtbEyPzU7DMBCE70i8g7VI3FoHV+pPiFMhUJE4tumF2yZekkBsR7HTBp6+2xM97sxo&#10;9ptsO9lOnGgIrXcanuYJCHKVN62rNRyL3WwNIkR0BjvvSMMvBdjm93cZpsaf3Z5Oh1gLLnEhRQ1N&#10;jH0qZagashjmvifH3pcfLEY+h1qaAc9cbjupkmQpLbaOPzTY02tD1c9htBrKVh3xb1+8J3azW8SP&#10;qfgeP9+0fnyYXp5BRJrifxiu+IwOOTOVfnQmiE7DTC05ybpagWBfLdY8pWQh2axA5pm8XZBfAAAA&#10;//8DAFBLAQItABQABgAIAAAAIQC2gziS/gAAAOEBAAATAAAAAAAAAAAAAAAAAAAAAABbQ29udGVu&#10;dF9UeXBlc10ueG1sUEsBAi0AFAAGAAgAAAAhADj9If/WAAAAlAEAAAsAAAAAAAAAAAAAAAAALwEA&#10;AF9yZWxzLy5yZWxzUEsBAi0AFAAGAAgAAAAhAEb4CPowAgAAVAQAAA4AAAAAAAAAAAAAAAAALgIA&#10;AGRycy9lMm9Eb2MueG1sUEsBAi0AFAAGAAgAAAAhANMGWWXeAAAACQEAAA8AAAAAAAAAAAAAAAAA&#10;igQAAGRycy9kb3ducmV2LnhtbFBLBQYAAAAABAAEAPMAAACVBQAAAAA=&#10;">
                      <v:textbox>
                        <w:txbxContent>
                          <w:p w:rsidR="00494153" w:rsidRDefault="00494153" w:rsidP="0006784C">
                            <w:pPr>
                              <w:spacing w:line="240" w:lineRule="auto"/>
                              <w:rPr>
                                <w:sz w:val="16"/>
                                <w:szCs w:val="20"/>
                                <w:lang w:val="es-MX"/>
                              </w:rPr>
                            </w:pPr>
                          </w:p>
                          <w:p w:rsidR="00494153" w:rsidRPr="009E1C00" w:rsidRDefault="00494153" w:rsidP="0006784C">
                            <w:pPr>
                              <w:spacing w:line="240" w:lineRule="auto"/>
                              <w:rPr>
                                <w:szCs w:val="20"/>
                                <w:lang w:val="es-MX"/>
                              </w:rPr>
                            </w:pPr>
                            <w:r w:rsidRPr="009E1C00">
                              <w:rPr>
                                <w:szCs w:val="20"/>
                                <w:lang w:val="es-MX"/>
                              </w:rPr>
                              <w:t>Validación de consumos de agua en m3</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378176" behindDoc="0" locked="0" layoutInCell="1" allowOverlap="1" wp14:anchorId="19C0D2B0" wp14:editId="155F6F8C">
                      <wp:simplePos x="0" y="0"/>
                      <wp:positionH relativeFrom="column">
                        <wp:posOffset>725805</wp:posOffset>
                      </wp:positionH>
                      <wp:positionV relativeFrom="paragraph">
                        <wp:posOffset>-16510</wp:posOffset>
                      </wp:positionV>
                      <wp:extent cx="0" cy="127000"/>
                      <wp:effectExtent l="76200" t="0" r="57150" b="63500"/>
                      <wp:wrapNone/>
                      <wp:docPr id="10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C42F6" id="AutoShape 50" o:spid="_x0000_s1026" type="#_x0000_t32" style="position:absolute;margin-left:57.15pt;margin-top:-1.3pt;width:0;height:10pt;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4U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eYkE&#10;GTZglx62AVJyMk8UjdZXaNmYJxeL5HvzbB+Bf/PEQNMzs5HJ+uVg0bmIpGZvXKLiLSZaj59AoA3D&#10;BImvfeeGGBKZIPvUlsOlLXIfCD9ecrwtZtd5nuBkrDr7WefDRwkDiUJNfXBMbfrQgDHYe3BFysJ2&#10;jz5EVKw6O8SkBlZK6zQC2pCxprfz2Tw5eNBKxMdo5t1m3WhHdiwOUfqlEvHltZmDrREpWC+ZWJ7k&#10;wJRGmYTETXAK2dKSxmyDFJRoiXsTpSM8bWJGrBwBn6TjHH2/zW+XN8ubclLOrpaTMm/bycOqKSdX&#10;q+J63n5om6YtfkTwRVn1SghpIv7zTBfl383MabuO03iZ6gtR2dvoiVEEe/5PoFPrY7fjEvpqDeLw&#10;5GJ1UcMxTsanlYt78lpPVr8+DIufAAAA//8DAFBLAwQUAAYACAAAACEAPIMCp98AAAAJAQAADwAA&#10;AGRycy9kb3ducmV2LnhtbEyPQU/DMAyF70j8h8hI3LZ0YyqjNJ2ACdHLkNgmxDFrTFPROFWTbR2/&#10;Ho8L3Pzsp+fv5YvBteKAfWg8KZiMExBIlTcN1Qq2m+fRHESImoxuPaGCEwZYFJcXuc6MP9IbHtax&#10;FhxCIdMKbIxdJmWoLDodxr5D4tun752OLPtaml4fOdy1cpokqXS6If5gdYdPFquv9d4piMuPk03f&#10;q8e75nXzskqb77Isl0pdXw0P9yAiDvHPDGd8RoeCmXZ+TyaIlvVkdsNWBaNpCuJs+F3seLidgSxy&#10;+b9B8QMAAP//AwBQSwECLQAUAAYACAAAACEAtoM4kv4AAADhAQAAEwAAAAAAAAAAAAAAAAAAAAAA&#10;W0NvbnRlbnRfVHlwZXNdLnhtbFBLAQItABQABgAIAAAAIQA4/SH/1gAAAJQBAAALAAAAAAAAAAAA&#10;AAAAAC8BAABfcmVscy8ucmVsc1BLAQItABQABgAIAAAAIQAC0u4UNgIAAGAEAAAOAAAAAAAAAAAA&#10;AAAAAC4CAABkcnMvZTJvRG9jLnhtbFBLAQItABQABgAIAAAAIQA8gwKn3wAAAAkBAAAPAAAAAAAA&#10;AAAAAAAAAJAEAABkcnMvZG93bnJldi54bWxQSwUGAAAAAAQABADzAAAAnAU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70752" behindDoc="0" locked="0" layoutInCell="1" allowOverlap="1" wp14:anchorId="09471DE3" wp14:editId="085240A5">
                      <wp:simplePos x="0" y="0"/>
                      <wp:positionH relativeFrom="column">
                        <wp:posOffset>151495</wp:posOffset>
                      </wp:positionH>
                      <wp:positionV relativeFrom="paragraph">
                        <wp:posOffset>53450</wp:posOffset>
                      </wp:positionV>
                      <wp:extent cx="337819" cy="1011692"/>
                      <wp:effectExtent l="5715" t="0" r="68580" b="68580"/>
                      <wp:wrapNone/>
                      <wp:docPr id="104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7819" cy="1011692"/>
                              </a:xfrm>
                              <a:prstGeom prst="bentConnector3">
                                <a:avLst>
                                  <a:gd name="adj1" fmla="val -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71C0032" id="AutoShape 204" o:spid="_x0000_s1026" type="#_x0000_t34" style="position:absolute;margin-left:11.95pt;margin-top:4.2pt;width:26.6pt;height:79.65pt;rotation:90;flip:x;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aerQIAAHQFAAAOAAAAZHJzL2Uyb0RvYy54bWysVF1v2yAUfZ+0/4B4T20nbpZYdarKSbZK&#10;3Vap3Q8ggG1WvgQ0H5r233chbrusfdqWBwLmcrj3nHO5uNwribbceWF0jYuzHCOuqWFCdzX+dr8e&#10;zTDygWhGpNG8xgfu8eXi/buLna342PRGMu4QgGhf7WyN+xBslWWe9lwRf2Ys17DZGqdIgKXrMubI&#10;DtCVzMZ5Ps12xjHrDOXew9flcRMvEn7bchq+tq3nAckaQ24hjS6NmzhmiwtSdY7YXtAhDfIXWSgi&#10;NFz6DLUkgaBHJ15BKUGd8aYNZ9SozLStoDzVANUU+R/V3PXE8lQLkOPtM03+/8HSL9tbhwQD7fJy&#10;jJEmClS6egwmXY7GeRk52llfQWijb12sku71nb0x9MEjbZqe6I6n8PuDhdNFPJGdHIkLb+Gmze6z&#10;YRBD4IZE2L51CjkDwhRTEBR+GLVS2E8RJ94FHKF9EuzwLBjfB0Th42TyYVbMMaKwVeRFMZ2P092k&#10;irDxtHU+fORGoTip8Ybr0BitwRfGTRI+2d74kKRjQ/WEfS8gCSXBCVsi0WgygA6h2QtsPKfNWkiZ&#10;jCQ12tV4fj4+T9DeSMHiZgzzrts00iFAhDqGSo/GV/SVoG8YXxH38GhH4BtLgtgIKcIh9QBGilbX&#10;nTaObGTktijxk5eL8hX0mxYcuurowuRmBDCV5B2hhzvrOGG+5xzIk8Zda8aB/WmyBrBxUqcSATpa&#10;ClXj2bHKRE0PCCvN0jwQIWGOQrJLcAIMJDmO3CnOMJIc3pI4iz4ildSRP9B8ECqqn3rrxzyfr2ar&#10;WTkqx9PVqMyXy9HVuilH03Xx4Xw5WTbNsvgZpYBSesEY11GNf+fmRPbsFD2lDCk+/aekUzfEBji2&#10;0saww62L1cXGgNZOwcMzFN+O39cp6uWxXPwCAAD//wMAUEsDBBQABgAIAAAAIQC1eN/44wAAAAoB&#10;AAAPAAAAZHJzL2Rvd25yZXYueG1sTI/BTsJAEIbvJr7DZky8GNi2CmjtlhAMBxPAgIZw3HbHbkN3&#10;tuluob69y0lvM5kv/3x/Nh9Mw87YudqSgHgcAUMqraqpEvD1uRo9A3NekpKNJRTwgw7m+e1NJlNl&#10;L7TD895XLISQS6UA7X2bcu5KjUa6sW2Rwu3bdkb6sHYVV528hHDT8CSKptzImsIHLVtcaixP+94I&#10;6N9cvTvqj2J9eJ+tNovl9mS3D0Lc3w2LV2AeB/8Hw1U/qEMenArbk3KsETBKXpKACpjGE2BX4DGK&#10;gRVhiJ9mwPOM/6+Q/wIAAP//AwBQSwECLQAUAAYACAAAACEAtoM4kv4AAADhAQAAEwAAAAAAAAAA&#10;AAAAAAAAAAAAW0NvbnRlbnRfVHlwZXNdLnhtbFBLAQItABQABgAIAAAAIQA4/SH/1gAAAJQBAAAL&#10;AAAAAAAAAAAAAAAAAC8BAABfcmVscy8ucmVsc1BLAQItABQABgAIAAAAIQC3aCaerQIAAHQFAAAO&#10;AAAAAAAAAAAAAAAAAC4CAABkcnMvZTJvRG9jLnhtbFBLAQItABQABgAIAAAAIQC1eN/44wAAAAoB&#10;AAAPAAAAAAAAAAAAAAAAAAcFAABkcnMvZG93bnJldi54bWxQSwUGAAAAAAQABADzAAAAFwYAAAAA&#10;" adj="-1">
                      <v:stroke endarrow="block"/>
                    </v:shape>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9200" behindDoc="0" locked="0" layoutInCell="1" allowOverlap="1" wp14:anchorId="5686AFBD" wp14:editId="0810CF8A">
                      <wp:simplePos x="0" y="0"/>
                      <wp:positionH relativeFrom="column">
                        <wp:posOffset>805815</wp:posOffset>
                      </wp:positionH>
                      <wp:positionV relativeFrom="paragraph">
                        <wp:posOffset>810260</wp:posOffset>
                      </wp:positionV>
                      <wp:extent cx="0" cy="180000"/>
                      <wp:effectExtent l="76200" t="0" r="57150" b="48895"/>
                      <wp:wrapNone/>
                      <wp:docPr id="104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00D84" id="AutoShape 50" o:spid="_x0000_s1026" type="#_x0000_t32" style="position:absolute;margin-left:63.45pt;margin-top:63.8pt;width:0;height:14.15pt;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nOMwIAAGA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g9qleYaR&#10;Ij1U6engdQyO5lGiwbgCPCu1syFJelIv5lnTrw4pXXVEtTx6v54NPM6CqMndk7BxBgLth4+agQ+B&#10;AFGvU2P7AAlKoFMsy/lWFn7yiF4OKZxmixS+CE6K6ztjnf/AdY+CUWLnLRFt5yutFNRe2yxGIcdn&#10;5wMrUlwfhKBKb4WUsQWkQkOJl/PZPD5wWgoWLoObs+2+khYdSWii+I0s7tysPigWwTpO2Ga0PRES&#10;bOSjNt4KUEtyHKL1nGEkOcxNsC70pAoRIXMgPFqXPvq2TJebxWaRT/LZw2aSp3U9edpW+eRhm72f&#10;1+/qqqqz74F8lhedYIyrwP/a01n+dz0zTtelG29dfRMquUePigLZ628kHUsfqh2G0BV7zc47G7IL&#10;O2jj6DyOXJiTX/fR6+cfw/oHAAAA//8DAFBLAwQUAAYACAAAACEA9XWF3t8AAAALAQAADwAAAGRy&#10;cy9kb3ducmV2LnhtbEyPwU7DMBBE70j8g7VI3KhDpRoS4lRAhciFSrQIcXRjE1vE6yh225SvZ8MF&#10;bjO7o9m35XL0HTuYIbqAEq5nGTCDTdAOWwlv26erW2AxKdSqC2gknEyEZXV+VqpChyO+msMmtYxK&#10;MBZKgk2pLziPjTVexVnoDdLuMwxeJbJDy/WgjlTuOz7PMsG9ckgXrOrNozXN12bvJaTVx8mK9+Yh&#10;d+vt84tw33Vdr6S8vBjv74AlM6a/MEz4hA4VMe3CHnVkHfm5yCk6iRsBbEr8TnYkFosceFXy/z9U&#10;PwAAAP//AwBQSwECLQAUAAYACAAAACEAtoM4kv4AAADhAQAAEwAAAAAAAAAAAAAAAAAAAAAAW0Nv&#10;bnRlbnRfVHlwZXNdLnhtbFBLAQItABQABgAIAAAAIQA4/SH/1gAAAJQBAAALAAAAAAAAAAAAAAAA&#10;AC8BAABfcmVscy8ucmVsc1BLAQItABQABgAIAAAAIQCJQZnOMwIAAGAEAAAOAAAAAAAAAAAAAAAA&#10;AC4CAABkcnMvZTJvRG9jLnhtbFBLAQItABQABgAIAAAAIQD1dYXe3wAAAAsBAAAPAAAAAAAAAAAA&#10;AAAAAI0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76128" behindDoc="0" locked="0" layoutInCell="1" allowOverlap="1" wp14:anchorId="07F68780" wp14:editId="17B8ECFB">
                      <wp:simplePos x="0" y="0"/>
                      <wp:positionH relativeFrom="column">
                        <wp:posOffset>34290</wp:posOffset>
                      </wp:positionH>
                      <wp:positionV relativeFrom="paragraph">
                        <wp:posOffset>19685</wp:posOffset>
                      </wp:positionV>
                      <wp:extent cx="1532890" cy="811033"/>
                      <wp:effectExtent l="0" t="0" r="10160" b="27305"/>
                      <wp:wrapNone/>
                      <wp:docPr id="10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Pr="009E1C00" w:rsidRDefault="00494153" w:rsidP="0006784C">
                                  <w:pPr>
                                    <w:spacing w:line="240" w:lineRule="auto"/>
                                    <w:rPr>
                                      <w:szCs w:val="20"/>
                                      <w:lang w:val="es-MX"/>
                                    </w:rPr>
                                  </w:pPr>
                                </w:p>
                                <w:p w:rsidR="00494153" w:rsidRPr="009E1C00" w:rsidRDefault="00494153" w:rsidP="0006784C">
                                  <w:pPr>
                                    <w:spacing w:line="240" w:lineRule="auto"/>
                                    <w:rPr>
                                      <w:szCs w:val="20"/>
                                      <w:lang w:val="es-MX"/>
                                    </w:rPr>
                                  </w:pPr>
                                  <w:r w:rsidRPr="009E1C00">
                                    <w:rPr>
                                      <w:szCs w:val="20"/>
                                      <w:lang w:val="es-MX"/>
                                    </w:rPr>
                                    <w:t>Solicita cálculo de facturación a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68780" id="_x0000_s1860" style="position:absolute;margin-left:2.7pt;margin-top:1.55pt;width:120.7pt;height:63.8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sKLwIAAFQEAAAOAAAAZHJzL2Uyb0RvYy54bWysVNtu2zAMfR+wfxD0vtjOpU2MOEWRLsOA&#10;bivW7QNkWbaFyZJGKbGzry8lp2m67WmYHwRRpI7Ic0ivb4ZOkYMAJ40uaDZJKRGam0rqpqDfv+3e&#10;LSlxnumKKaNFQY/C0ZvN2zfr3uZialqjKgEEQbTLe1vQ1nubJ4njreiYmxgrNDprAx3zaEKTVMB6&#10;RO9UMk3Tq6Q3UFkwXDiHp3ejk24ifl0L7r/UtROeqIJibj6uENcyrMlmzfIGmG0lP6XB/iGLjkmN&#10;j56h7phnZA/yD6hOcjDO1H7CTZeYupZcxBqwmiz9rZrHllkRa0FynD3T5P4fLP98eAAiK9Qunc8o&#10;0axDlb4ib0w3SpDsKlDUW5dj5KN9gFCks/eG/3BEm22LYeIWwPStYBUmloX45NWFYDi8Ssr+k6kQ&#10;nu29iWwNNXQBEHkgQxTleBZFDJ5wPMwWs+lyhdpx9C2zLJ3N4hMsf75twfkPwnQkbAoKmHxEZ4d7&#10;50M2LH8OidkbJaudVCoa0JRbBeTAsEF28Tuhu8swpUlf0NViuojIr3zuEiKN398gOumx05XssIpz&#10;EMsDbe91FfvQM6nGPaas9InHQN0ogR/KIWp1fb0MTwRiS1MdkVowY2vjKOKmNfCLkh7buqDu556B&#10;oER91CjPKpvPwxxEY764nqIBl57y0sM0R6iCekrG7daPs7O3IJsWX8oiH9rcoqS1jGy/ZHUqAFs3&#10;inAaszAbl3aMevkZbJ4AAAD//wMAUEsDBBQABgAIAAAAIQBxA8AI3AAAAAcBAAAPAAAAZHJzL2Rv&#10;d25yZXYueG1sTI/BTsMwEETvSPyDtUjcqN2kVCXEqRCoSBzb9MLNiZckEK+j2GkDX89yKsfVPM28&#10;zbez68UJx9B50rBcKBBItbcdNRqO5e5uAyJEQ9b0nlDDNwbYFtdXucmsP9MeT4fYCC6hkBkNbYxD&#10;JmWoW3QmLPyAxNmHH52JfI6NtKM5c7nrZaLUWjrTES+0ZsDnFuuvw+Q0VF1yND/78lW5h10a3+by&#10;c3p/0fr2Zn56BBFxjhcY/vRZHQp2qvxENohew/2KQQ3pEgSnyWrNj1SMpWoDssjlf//iFwAA//8D&#10;AFBLAQItABQABgAIAAAAIQC2gziS/gAAAOEBAAATAAAAAAAAAAAAAAAAAAAAAABbQ29udGVudF9U&#10;eXBlc10ueG1sUEsBAi0AFAAGAAgAAAAhADj9If/WAAAAlAEAAAsAAAAAAAAAAAAAAAAALwEAAF9y&#10;ZWxzLy5yZWxzUEsBAi0AFAAGAAgAAAAhAOXsGwovAgAAVAQAAA4AAAAAAAAAAAAAAAAALgIAAGRy&#10;cy9lMm9Eb2MueG1sUEsBAi0AFAAGAAgAAAAhAHEDwAjcAAAABwEAAA8AAAAAAAAAAAAAAAAAiQQA&#10;AGRycy9kb3ducmV2LnhtbFBLBQYAAAAABAAEAPMAAACSBQAAAAA=&#10;">
                      <v:textbox>
                        <w:txbxContent>
                          <w:p w:rsidR="00494153" w:rsidRPr="009E1C00" w:rsidRDefault="00494153" w:rsidP="0006784C">
                            <w:pPr>
                              <w:spacing w:line="240" w:lineRule="auto"/>
                              <w:rPr>
                                <w:szCs w:val="20"/>
                                <w:lang w:val="es-MX"/>
                              </w:rPr>
                            </w:pPr>
                          </w:p>
                          <w:p w:rsidR="00494153" w:rsidRPr="009E1C00" w:rsidRDefault="00494153" w:rsidP="0006784C">
                            <w:pPr>
                              <w:spacing w:line="240" w:lineRule="auto"/>
                              <w:rPr>
                                <w:szCs w:val="20"/>
                                <w:lang w:val="es-MX"/>
                              </w:rPr>
                            </w:pPr>
                            <w:r w:rsidRPr="009E1C00">
                              <w:rPr>
                                <w:szCs w:val="20"/>
                                <w:lang w:val="es-MX"/>
                              </w:rPr>
                              <w:t>Solicita cálculo de facturación a informática</w:t>
                            </w:r>
                          </w:p>
                        </w:txbxContent>
                      </v:textbox>
                    </v:rect>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lang w:val="es-MX" w:eastAsia="es-MX"/>
              </w:rPr>
            </w:pPr>
          </w:p>
        </w:tc>
      </w:tr>
      <w:tr w:rsidR="0006784C" w:rsidRPr="001861D0" w:rsidTr="0006784C">
        <w:trPr>
          <w:trHeight w:val="628"/>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4" w:type="dxa"/>
            <w:shd w:val="clear" w:color="auto" w:fill="auto"/>
          </w:tcPr>
          <w:p w:rsidR="0006784C" w:rsidRPr="001861D0" w:rsidRDefault="0006784C" w:rsidP="0006784C">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69984" behindDoc="0" locked="0" layoutInCell="1" allowOverlap="1" wp14:anchorId="2C68047E" wp14:editId="2D812F2A">
                      <wp:simplePos x="0" y="0"/>
                      <wp:positionH relativeFrom="column">
                        <wp:posOffset>181610</wp:posOffset>
                      </wp:positionH>
                      <wp:positionV relativeFrom="paragraph">
                        <wp:posOffset>84455</wp:posOffset>
                      </wp:positionV>
                      <wp:extent cx="1232535" cy="294005"/>
                      <wp:effectExtent l="0" t="0" r="24765" b="10795"/>
                      <wp:wrapNone/>
                      <wp:docPr id="104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494153" w:rsidRPr="00234F1B" w:rsidRDefault="00494153" w:rsidP="0006784C">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8047E" id="_x0000_s1861" type="#_x0000_t116" style="position:absolute;left:0;text-align:left;margin-left:14.3pt;margin-top:6.65pt;width:97.05pt;height:23.15pt;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jUNQIAAGMEAAAOAAAAZHJzL2Uyb0RvYy54bWysVNtu2zAMfR+wfxD0vthxk7Ux6hRFug4D&#10;uq5Auw9QZDkWJokapcTpvn6UnGbZBXsY5gdBFKkj8hzSl1d7a9hOYdDgGj6dlJwpJ6HVbtPwz0+3&#10;by44C1G4VhhwquHPKvCr5etXl4OvVQU9mFYhIxAX6sE3vI/R10URZK+sCBPwypGzA7QikombokUx&#10;ELo1RVWWb4sBsPUIUoVApzejky8zftcpGT91XVCRmYZTbjGvmNd1Wovlpag3KHyv5SEN8Q9ZWKEd&#10;PXqEuhFRsC3q36CslggBujiRYAvoOi1VroGqmZa/VPPYC69yLURO8Eeawv+Dlfe7B2S6Je3K2Zwz&#10;JyypdL2NkB9n1TxRNPhQU+Sjf8BUZPB3IL8E5mDVC7dR14gw9Eq0lNg0xRc/XUhGoKtsPXyEluAF&#10;wWe29h3aBEg8sH0W5fkoitpHJulwWp1V8zNKTZKvWszKMqdUiPrltscQ3yuwLG0a3hkYKC+MTwqt&#10;diIC5sfE7i7ElJyoX27kYsDo9lYbkw3crFcG2U5Qv9zmL9dDNZ+GGceGhi/mxM7fIcr8/QnC6kiN&#10;b7Rt+MUxSNSJxXeuzW0ZhTbjnlI27kBrYnJUJO7X+yzd+fniRaU1tM/ENMLY6TSZtOkBv3E2UJc3&#10;PHzdClScmQ+O1FpMZ7M0FtmYzc8rMvDUsz71CCcJquGRs3G7iuMobT3qTU8vTTMfDlIDdTqzndQf&#10;szoUQJ2cRThMXRqVUztH/fg3LL8DAAD//wMAUEsDBBQABgAIAAAAIQDDBDct3wAAAAgBAAAPAAAA&#10;ZHJzL2Rvd25yZXYueG1sTI/NTsMwEITvSLyDtUhcEHVwIZQQp4oiIThUQpT27sZLEuGfyHab9O1Z&#10;TnCcndHMt+V6toadMMTBOwl3iwwYutbrwXUSdp8vtytgMSmnlfEOJZwxwrq6vChVof3kPvC0TR2j&#10;EhcLJaFPaSw4j22PVsWFH9GR9+WDVYlk6LgOaqJya7jIspxbNTha6NWITY/t9/ZoJbxvTBNMg9Nr&#10;c96/7fb39c0mr6W8vprrZ2AJ5/QXhl98QoeKmA7+6HRkRoJY5ZSk+3IJjHwhxCOwg4SHpxx4VfL/&#10;D1Q/AAAA//8DAFBLAQItABQABgAIAAAAIQC2gziS/gAAAOEBAAATAAAAAAAAAAAAAAAAAAAAAABb&#10;Q29udGVudF9UeXBlc10ueG1sUEsBAi0AFAAGAAgAAAAhADj9If/WAAAAlAEAAAsAAAAAAAAAAAAA&#10;AAAALwEAAF9yZWxzLy5yZWxzUEsBAi0AFAAGAAgAAAAhAO4W2NQ1AgAAYwQAAA4AAAAAAAAAAAAA&#10;AAAALgIAAGRycy9lMm9Eb2MueG1sUEsBAi0AFAAGAAgAAAAhAMMENy3fAAAACAEAAA8AAAAAAAAA&#10;AAAAAAAAjwQAAGRycy9kb3ducmV2LnhtbFBLBQYAAAAABAAEAPMAAACbBQAAAAA=&#10;">
                      <v:textbox>
                        <w:txbxContent>
                          <w:p w:rsidR="00494153" w:rsidRPr="00234F1B" w:rsidRDefault="00494153" w:rsidP="0006784C">
                            <w:pPr>
                              <w:spacing w:line="240" w:lineRule="auto"/>
                              <w:jc w:val="center"/>
                              <w:rPr>
                                <w:szCs w:val="20"/>
                              </w:rPr>
                            </w:pPr>
                            <w:r w:rsidRPr="00234F1B">
                              <w:rPr>
                                <w:szCs w:val="20"/>
                              </w:rPr>
                              <w:t>Fin</w:t>
                            </w:r>
                          </w:p>
                        </w:txbxContent>
                      </v:textbox>
                    </v:shape>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bl>
    <w:p w:rsidR="0006784C" w:rsidRPr="001861D0" w:rsidRDefault="0006784C" w:rsidP="0006784C">
      <w:pPr>
        <w:rPr>
          <w:rFonts w:cs="Arial"/>
          <w:b/>
          <w:sz w:val="28"/>
        </w:rPr>
      </w:pPr>
    </w:p>
    <w:p w:rsidR="0042033E" w:rsidRPr="001861D0" w:rsidRDefault="0042033E" w:rsidP="0006784C">
      <w:pPr>
        <w:jc w:val="center"/>
        <w:rPr>
          <w:rFonts w:cs="Arial"/>
          <w:b/>
          <w:sz w:val="28"/>
        </w:rPr>
      </w:pPr>
    </w:p>
    <w:p w:rsidR="0006784C" w:rsidRPr="001861D0" w:rsidRDefault="0006784C" w:rsidP="0006784C">
      <w:pPr>
        <w:jc w:val="center"/>
        <w:rPr>
          <w:rFonts w:cs="Arial"/>
          <w:b/>
          <w:sz w:val="28"/>
        </w:rPr>
      </w:pPr>
      <w:r w:rsidRPr="001861D0">
        <w:rPr>
          <w:rFonts w:cs="Arial"/>
          <w:b/>
          <w:sz w:val="28"/>
        </w:rPr>
        <w:t>PROCEDIMIENTO 6</w:t>
      </w:r>
    </w:p>
    <w:p w:rsidR="0042033E" w:rsidRPr="001861D0" w:rsidRDefault="0042033E" w:rsidP="0006784C">
      <w:pPr>
        <w:jc w:val="center"/>
        <w:rPr>
          <w:rFonts w:cs="Arial"/>
          <w:b/>
          <w:sz w:val="28"/>
        </w:rPr>
      </w:pPr>
    </w:p>
    <w:p w:rsidR="0006784C" w:rsidRPr="001861D0" w:rsidRDefault="0006784C" w:rsidP="0006784C">
      <w:pPr>
        <w:jc w:val="center"/>
        <w:rPr>
          <w:rFonts w:cs="Arial"/>
          <w:b/>
          <w:sz w:val="28"/>
        </w:rPr>
      </w:pPr>
      <w:r w:rsidRPr="001861D0">
        <w:rPr>
          <w:rFonts w:cs="Arial"/>
          <w:b/>
          <w:sz w:val="28"/>
        </w:rPr>
        <w:t>ZONA RURAL</w:t>
      </w: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lang w:val="es-MX"/>
        </w:rPr>
      </w:pPr>
      <w:r w:rsidRPr="001861D0">
        <w:rPr>
          <w:rFonts w:cs="Arial"/>
          <w:sz w:val="24"/>
          <w:lang w:val="es-MX"/>
        </w:rPr>
        <w:t>Dar cumplimiento en  tiempo y forma con la entrega de la facturación (aviso-recibos) e incrementación del padrón de usuarios por el servicio de agua potable.</w:t>
      </w:r>
    </w:p>
    <w:p w:rsidR="0006784C" w:rsidRPr="001861D0" w:rsidRDefault="0006784C" w:rsidP="0006784C">
      <w:pPr>
        <w:rPr>
          <w:rFonts w:cs="Arial"/>
          <w:sz w:val="24"/>
          <w:lang w:val="es-MX"/>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Artículo 115, de la Constitución Política de los Estados Unidos Mexicanos.</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Artículo 236, 237 y 238 del Reglamento de la Administración Pública del Municipio de Centro, Tabasco.</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del uso del agua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42033E" w:rsidRPr="001861D0" w:rsidRDefault="0042033E" w:rsidP="0006784C">
      <w:pPr>
        <w:rPr>
          <w:rFonts w:cs="Arial"/>
          <w:sz w:val="24"/>
          <w:lang w:val="es-MX"/>
        </w:rPr>
      </w:pPr>
    </w:p>
    <w:p w:rsidR="0042033E" w:rsidRPr="001861D0" w:rsidRDefault="0042033E" w:rsidP="0006784C">
      <w:pPr>
        <w:rPr>
          <w:rFonts w:cs="Arial"/>
          <w:sz w:val="24"/>
          <w:lang w:val="es-MX"/>
        </w:rPr>
      </w:pPr>
    </w:p>
    <w:p w:rsidR="0006784C" w:rsidRPr="001861D0" w:rsidRDefault="0006784C" w:rsidP="0006784C">
      <w:pPr>
        <w:rPr>
          <w:rFonts w:cs="Arial"/>
          <w:sz w:val="24"/>
          <w:lang w:val="es-MX"/>
        </w:rPr>
      </w:pPr>
    </w:p>
    <w:p w:rsidR="0006784C" w:rsidRPr="001861D0" w:rsidRDefault="0042033E" w:rsidP="0006784C">
      <w:pPr>
        <w:rPr>
          <w:rFonts w:cs="Arial"/>
          <w:b/>
          <w:bCs/>
          <w:sz w:val="28"/>
          <w:szCs w:val="28"/>
          <w:lang w:val="es-MX" w:eastAsia="es-MX"/>
        </w:rPr>
      </w:pPr>
      <w:r w:rsidRPr="001861D0">
        <w:rPr>
          <w:rFonts w:cs="Arial"/>
          <w:b/>
          <w:noProof/>
          <w:sz w:val="14"/>
          <w:lang w:val="es-MX" w:eastAsia="es-MX"/>
        </w:rPr>
        <mc:AlternateContent>
          <mc:Choice Requires="wps">
            <w:drawing>
              <wp:anchor distT="0" distB="0" distL="114300" distR="114300" simplePos="0" relativeHeight="251723264" behindDoc="0" locked="0" layoutInCell="1" allowOverlap="1" wp14:anchorId="4FFB2C7B" wp14:editId="71E65CCC">
                <wp:simplePos x="0" y="0"/>
                <wp:positionH relativeFrom="column">
                  <wp:posOffset>3429635</wp:posOffset>
                </wp:positionH>
                <wp:positionV relativeFrom="paragraph">
                  <wp:posOffset>-386715</wp:posOffset>
                </wp:positionV>
                <wp:extent cx="3276600" cy="313690"/>
                <wp:effectExtent l="3175" t="0" r="0" b="2540"/>
                <wp:wrapNone/>
                <wp:docPr id="10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B2C7B" id="_x0000_s1862" type="#_x0000_t202" style="position:absolute;left:0;text-align:left;margin-left:270.05pt;margin-top:-30.45pt;width:258pt;height:24.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mkvQ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4gM4wE7aBLj2xv0J3cI2ILNPQ6Bb+HHjzNHo7B2SWr+3tZftdIyGVDxYbdKiWHhtEKCIb2pn9x&#10;dcTRFmQ9fJIVhKFbIx3QvladrR7UAwE6NOrp1BxLpYTDSTSL4wBMJdgm4SROXPd8mh5v90qbD0x2&#10;yC4yrKD5Dp3u7rWxbGh6dLHBhCx42zoBtOLFATiOJxAbrlqbZeH6+ZwEyWq+mhOPRPHKI0Gee7fF&#10;knhxEc6m+SRfLvPwl40bkrThVcWEDXPUVkj+rHcHlY+qOKlLy5ZXFs5S0mqzXrYK7Shou3CfqzlY&#10;zm7+SxquCJDLq5TCiAR3UeIV8XzmkYJMvWQWzL0gTO6SOCAJyYuXKd1zwf49JTRkOJlG01FMZ9Kv&#10;cgvc9zY3mnbcwPRoeZfh+cmJplaCK1G51hrK23F9UQpL/1wKaPex0U6wVqOjWs1+vXePYzZ3YrNy&#10;XsvqCTSsJEgM1AizDxaNVD8xGmCOZFj/2FLFMGo/CngHSUiIHTxuQ6azCDbq0rK+tFBRAlSGDUbj&#10;cmnGYbXtFd80EGl8eULewtupuZP1mdXhxcGscNkd5podRpd753WevovfAAAA//8DAFBLAwQUAAYA&#10;CAAAACEA8nyO8N4AAAAMAQAADwAAAGRycy9kb3ducmV2LnhtbEyPwU7DMAyG70i8Q2QkbltStFZb&#10;aTpNQ1yHGAyJW9Z4bUXjVE22dm+Pd4Kjf3/6/blYT64TFxxC60lDMlcgkCpvW6o1fH68zpYgQjRk&#10;TecJNVwxwLq8vytMbv1I73jZx1pwCYXcaGhi7HMpQ9WgM2HueyTenfzgTORxqKUdzMjlrpNPSmXS&#10;mZb4QmN63DZY/ezPTsNhd/r+Wqi3+sWl/egnJcmtpNaPD9PmGUTEKf7BcNNndSjZ6ejPZIPoNKQL&#10;lTCqYZapFYgbodKMoyNHSZKCLAv5/4nyFwAA//8DAFBLAQItABQABgAIAAAAIQC2gziS/gAAAOEB&#10;AAATAAAAAAAAAAAAAAAAAAAAAABbQ29udGVudF9UeXBlc10ueG1sUEsBAi0AFAAGAAgAAAAhADj9&#10;If/WAAAAlAEAAAsAAAAAAAAAAAAAAAAALwEAAF9yZWxzLy5yZWxzUEsBAi0AFAAGAAgAAAAhAHKO&#10;+aS9AgAAxQUAAA4AAAAAAAAAAAAAAAAALgIAAGRycy9lMm9Eb2MueG1sUEsBAi0AFAAGAAgAAAAh&#10;APJ8jvDeAAAADAEAAA8AAAAAAAAAAAAAAAAAFwUAAGRycy9kb3ducmV2LnhtbFBLBQYAAAAABAAE&#10;APMAAAAiBgAAAAA=&#10;" filled="f" stroked="f">
                <v:textbo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06784C" w:rsidRPr="001861D0" w:rsidRDefault="0006784C" w:rsidP="0006784C">
      <w:pPr>
        <w:rPr>
          <w:rFonts w:cs="Arial"/>
          <w:b/>
          <w:bCs/>
          <w:sz w:val="28"/>
          <w:szCs w:val="28"/>
          <w:lang w:val="es-MX" w:eastAsia="es-MX"/>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42033E">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42033E">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Departamento de la zona rural</w:t>
            </w:r>
          </w:p>
        </w:tc>
      </w:tr>
      <w:tr w:rsidR="0006784C" w:rsidRPr="001861D0" w:rsidTr="0042033E">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42033E">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D41C96" w:rsidP="0006784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42033E">
        <w:trPr>
          <w:trHeight w:val="178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42033E">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42033E">
            <w:pPr>
              <w:rPr>
                <w:rFonts w:cs="Arial"/>
                <w:bCs/>
                <w:szCs w:val="20"/>
              </w:rPr>
            </w:pPr>
            <w:r w:rsidRPr="001861D0">
              <w:rPr>
                <w:rFonts w:cs="Arial"/>
                <w:szCs w:val="20"/>
              </w:rPr>
              <w:t xml:space="preserve">El departamento de </w:t>
            </w:r>
            <w:r w:rsidR="00BF74EA" w:rsidRPr="001861D0">
              <w:rPr>
                <w:rFonts w:cs="Arial"/>
                <w:szCs w:val="20"/>
              </w:rPr>
              <w:t>informática</w:t>
            </w:r>
            <w:r w:rsidRPr="001861D0">
              <w:rPr>
                <w:rFonts w:cs="Arial"/>
                <w:szCs w:val="20"/>
              </w:rPr>
              <w:t xml:space="preserve"> recibe instrucción para facturar bimestre soli</w:t>
            </w:r>
            <w:r w:rsidR="0042033E" w:rsidRPr="001861D0">
              <w:rPr>
                <w:rFonts w:cs="Arial"/>
                <w:szCs w:val="20"/>
              </w:rPr>
              <w:t>citado, abarcando las 6 zonas (V</w:t>
            </w:r>
            <w:r w:rsidRPr="001861D0">
              <w:rPr>
                <w:rFonts w:cs="Arial"/>
                <w:szCs w:val="20"/>
              </w:rPr>
              <w:t xml:space="preserve">illa </w:t>
            </w:r>
            <w:r w:rsidR="0042033E" w:rsidRPr="001861D0">
              <w:rPr>
                <w:rFonts w:cs="Arial"/>
                <w:szCs w:val="20"/>
              </w:rPr>
              <w:t>Macultepec, V</w:t>
            </w:r>
            <w:r w:rsidRPr="001861D0">
              <w:rPr>
                <w:rFonts w:cs="Arial"/>
                <w:szCs w:val="20"/>
              </w:rPr>
              <w:t xml:space="preserve">illa </w:t>
            </w:r>
            <w:r w:rsidR="0042033E" w:rsidRPr="001861D0">
              <w:rPr>
                <w:rFonts w:cs="Arial"/>
                <w:szCs w:val="20"/>
              </w:rPr>
              <w:t>Ocuiltzapotlán</w:t>
            </w:r>
            <w:r w:rsidRPr="001861D0">
              <w:rPr>
                <w:rFonts w:cs="Arial"/>
                <w:szCs w:val="20"/>
              </w:rPr>
              <w:t xml:space="preserve">, </w:t>
            </w:r>
            <w:r w:rsidR="0042033E" w:rsidRPr="001861D0">
              <w:rPr>
                <w:rFonts w:cs="Arial"/>
                <w:szCs w:val="20"/>
              </w:rPr>
              <w:t>Villa P</w:t>
            </w:r>
            <w:r w:rsidRPr="001861D0">
              <w:rPr>
                <w:rFonts w:cs="Arial"/>
                <w:szCs w:val="20"/>
              </w:rPr>
              <w:t xml:space="preserve">arrilla, </w:t>
            </w:r>
            <w:r w:rsidR="0042033E" w:rsidRPr="001861D0">
              <w:rPr>
                <w:rFonts w:cs="Arial"/>
                <w:szCs w:val="20"/>
              </w:rPr>
              <w:t>Villa playas del rosario, Zona Isla, Zona Dos M</w:t>
            </w:r>
            <w:r w:rsidRPr="001861D0">
              <w:rPr>
                <w:rFonts w:cs="Arial"/>
                <w:szCs w:val="20"/>
              </w:rPr>
              <w:t xml:space="preserve">ontes) a su vez se turna al </w:t>
            </w:r>
            <w:r w:rsidR="0042033E" w:rsidRPr="001861D0">
              <w:rPr>
                <w:rFonts w:cs="Arial"/>
                <w:szCs w:val="20"/>
              </w:rPr>
              <w:t>D</w:t>
            </w:r>
            <w:r w:rsidRPr="001861D0">
              <w:rPr>
                <w:rFonts w:cs="Arial"/>
                <w:szCs w:val="20"/>
              </w:rPr>
              <w:t xml:space="preserve">epto. </w:t>
            </w:r>
            <w:r w:rsidR="0042033E" w:rsidRPr="001861D0">
              <w:rPr>
                <w:rFonts w:cs="Arial"/>
                <w:szCs w:val="20"/>
              </w:rPr>
              <w:t>d</w:t>
            </w:r>
            <w:r w:rsidRPr="001861D0">
              <w:rPr>
                <w:rFonts w:cs="Arial"/>
                <w:szCs w:val="20"/>
              </w:rPr>
              <w:t>e zona rural para su análisis y aprobación.</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Reporte</w:t>
            </w:r>
          </w:p>
        </w:tc>
      </w:tr>
      <w:tr w:rsidR="0006784C" w:rsidRPr="001861D0" w:rsidTr="0042033E">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Recibe dotación de aviso – recibos y de cada zona procediéndose a la entrega de recibos en campo a través de un encargado de cada zona quien a su vez entrega los avisos- recibos de consumo de agua. </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Reporte</w:t>
            </w:r>
          </w:p>
        </w:tc>
      </w:tr>
      <w:tr w:rsidR="0006784C" w:rsidRPr="001861D0" w:rsidTr="0042033E">
        <w:trPr>
          <w:trHeight w:val="261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42033E">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Distribuye avisos – recibos  a cada auxiliar quienes a su vez entregar</w:t>
            </w:r>
            <w:r w:rsidR="0042033E" w:rsidRPr="001861D0">
              <w:rPr>
                <w:rFonts w:cs="Arial"/>
                <w:szCs w:val="20"/>
              </w:rPr>
              <w:t>á</w:t>
            </w:r>
            <w:r w:rsidRPr="001861D0">
              <w:rPr>
                <w:rFonts w:cs="Arial"/>
                <w:szCs w:val="20"/>
              </w:rPr>
              <w:t>n en el domicilio de cada usu</w:t>
            </w:r>
            <w:r w:rsidR="0042033E" w:rsidRPr="001861D0">
              <w:rPr>
                <w:rFonts w:cs="Arial"/>
                <w:szCs w:val="20"/>
              </w:rPr>
              <w:t>ario y al mismo tiempo realizará</w:t>
            </w:r>
            <w:r w:rsidRPr="001861D0">
              <w:rPr>
                <w:rFonts w:cs="Arial"/>
                <w:szCs w:val="20"/>
              </w:rPr>
              <w:t>n la detección de tomas clandestinas domésticas y comerciales y</w:t>
            </w:r>
          </w:p>
          <w:p w:rsidR="0006784C" w:rsidRPr="001861D0" w:rsidRDefault="0006784C" w:rsidP="0006784C">
            <w:pPr>
              <w:rPr>
                <w:rFonts w:cs="Arial"/>
                <w:bCs/>
                <w:szCs w:val="20"/>
              </w:rPr>
            </w:pPr>
            <w:r w:rsidRPr="001861D0">
              <w:rPr>
                <w:rFonts w:cs="Arial"/>
                <w:szCs w:val="20"/>
              </w:rPr>
              <w:t xml:space="preserve"> Recepciona de las 6 zonas las altas, bajas, cambio de nombre, cambio de dirección, corrección de tarifas y claves de localización.</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Proceso</w:t>
            </w:r>
          </w:p>
        </w:tc>
      </w:tr>
      <w:tr w:rsidR="0006784C" w:rsidRPr="001861D0" w:rsidTr="0042033E">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p w:rsidR="0006784C" w:rsidRPr="001861D0" w:rsidRDefault="0006784C" w:rsidP="0006784C">
            <w:pPr>
              <w:rPr>
                <w:rFonts w:cs="Arial"/>
                <w:szCs w:val="20"/>
              </w:rPr>
            </w:pPr>
            <w:r w:rsidRPr="001861D0">
              <w:rPr>
                <w:rFonts w:cs="Arial"/>
                <w:szCs w:val="20"/>
              </w:rPr>
              <w:t>Departamento de la zona rural</w:t>
            </w:r>
          </w:p>
          <w:p w:rsidR="0006784C" w:rsidRPr="001861D0" w:rsidRDefault="0006784C" w:rsidP="0006784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Realiza inspecciones para las aclaraciones de los usuarios que quieran realizar</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p>
          <w:p w:rsidR="0006784C" w:rsidRPr="001861D0" w:rsidRDefault="0006784C" w:rsidP="0042033E">
            <w:pPr>
              <w:jc w:val="center"/>
              <w:rPr>
                <w:rFonts w:cs="Arial"/>
                <w:szCs w:val="20"/>
                <w:lang w:val="es-MX"/>
              </w:rPr>
            </w:pPr>
            <w:r w:rsidRPr="001861D0">
              <w:rPr>
                <w:rFonts w:cs="Arial"/>
                <w:szCs w:val="20"/>
                <w:lang w:val="es-MX"/>
              </w:rPr>
              <w:t>Proceso</w:t>
            </w:r>
          </w:p>
          <w:p w:rsidR="0006784C" w:rsidRPr="001861D0" w:rsidRDefault="0006784C" w:rsidP="0006784C">
            <w:pPr>
              <w:rPr>
                <w:rFonts w:cs="Arial"/>
                <w:szCs w:val="20"/>
                <w:lang w:val="es-MX"/>
              </w:rPr>
            </w:pPr>
          </w:p>
        </w:tc>
      </w:tr>
      <w:tr w:rsidR="00BF74EA" w:rsidRPr="001861D0" w:rsidTr="0042033E">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BF74EA" w:rsidRPr="001861D0" w:rsidRDefault="00BF74EA" w:rsidP="0006784C">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BF74EA" w:rsidRPr="001861D0" w:rsidRDefault="00BF74EA" w:rsidP="0006784C">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F74EA" w:rsidRPr="001861D0" w:rsidRDefault="00BF74EA" w:rsidP="00BF74EA">
            <w:pPr>
              <w:jc w:val="center"/>
              <w:rPr>
                <w:rFonts w:cs="Arial"/>
                <w:b/>
                <w:szCs w:val="20"/>
                <w:lang w:val="es-MX"/>
              </w:rPr>
            </w:pPr>
            <w:r w:rsidRPr="001861D0">
              <w:rPr>
                <w:rFonts w:cs="Arial"/>
                <w:b/>
                <w:szCs w:val="20"/>
                <w:lang w:val="es-MX"/>
              </w:rPr>
              <w:t>TERMINA PROCEDIMIENTO.</w:t>
            </w:r>
          </w:p>
          <w:p w:rsidR="0042033E" w:rsidRPr="001861D0" w:rsidRDefault="0042033E" w:rsidP="00BF74EA">
            <w:pPr>
              <w:jc w:val="cente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BF74EA" w:rsidRPr="001861D0" w:rsidRDefault="00BF74EA" w:rsidP="0006784C">
            <w:pPr>
              <w:rPr>
                <w:rFonts w:cs="Arial"/>
                <w:szCs w:val="20"/>
                <w:lang w:val="es-MX"/>
              </w:rPr>
            </w:pPr>
          </w:p>
        </w:tc>
      </w:tr>
    </w:tbl>
    <w:p w:rsidR="0006784C" w:rsidRPr="001861D0" w:rsidRDefault="0006784C" w:rsidP="0006784C">
      <w:pPr>
        <w:autoSpaceDE w:val="0"/>
        <w:autoSpaceDN w:val="0"/>
        <w:adjustRightInd w:val="0"/>
        <w:spacing w:line="240" w:lineRule="auto"/>
        <w:jc w:val="right"/>
        <w:rPr>
          <w:rFonts w:cs="Arial"/>
          <w:b/>
          <w:szCs w:val="20"/>
        </w:rPr>
      </w:pPr>
    </w:p>
    <w:p w:rsidR="0006784C" w:rsidRPr="001861D0" w:rsidRDefault="0006784C" w:rsidP="0006784C">
      <w:pPr>
        <w:autoSpaceDE w:val="0"/>
        <w:autoSpaceDN w:val="0"/>
        <w:adjustRightInd w:val="0"/>
        <w:spacing w:line="240" w:lineRule="auto"/>
        <w:jc w:val="right"/>
        <w:rPr>
          <w:rFonts w:cs="Arial"/>
          <w:b/>
          <w:szCs w:val="20"/>
        </w:rPr>
      </w:pPr>
    </w:p>
    <w:p w:rsidR="0006784C" w:rsidRPr="001861D0" w:rsidRDefault="0006784C" w:rsidP="0006784C">
      <w:pPr>
        <w:autoSpaceDE w:val="0"/>
        <w:autoSpaceDN w:val="0"/>
        <w:adjustRightInd w:val="0"/>
        <w:spacing w:line="240" w:lineRule="auto"/>
        <w:jc w:val="right"/>
        <w:rPr>
          <w:rFonts w:cs="Arial"/>
          <w:b/>
          <w:szCs w:val="20"/>
        </w:rPr>
      </w:pPr>
    </w:p>
    <w:p w:rsidR="0042033E" w:rsidRPr="001861D0" w:rsidRDefault="0042033E" w:rsidP="0006784C">
      <w:pPr>
        <w:autoSpaceDE w:val="0"/>
        <w:autoSpaceDN w:val="0"/>
        <w:adjustRightInd w:val="0"/>
        <w:spacing w:line="240" w:lineRule="auto"/>
        <w:jc w:val="right"/>
        <w:rPr>
          <w:rFonts w:cs="Arial"/>
          <w:b/>
          <w:szCs w:val="20"/>
        </w:rPr>
      </w:pPr>
    </w:p>
    <w:p w:rsidR="0006784C" w:rsidRPr="001861D0" w:rsidRDefault="0006784C" w:rsidP="0006784C">
      <w:pPr>
        <w:autoSpaceDE w:val="0"/>
        <w:autoSpaceDN w:val="0"/>
        <w:adjustRightInd w:val="0"/>
        <w:spacing w:line="240" w:lineRule="auto"/>
        <w:jc w:val="right"/>
        <w:rPr>
          <w:rFonts w:cs="Arial"/>
          <w:b/>
          <w:szCs w:val="20"/>
        </w:rPr>
      </w:pPr>
    </w:p>
    <w:p w:rsidR="0006784C" w:rsidRPr="001861D0" w:rsidRDefault="0006784C" w:rsidP="0006784C">
      <w:pPr>
        <w:autoSpaceDE w:val="0"/>
        <w:autoSpaceDN w:val="0"/>
        <w:adjustRightInd w:val="0"/>
        <w:spacing w:line="240" w:lineRule="auto"/>
        <w:jc w:val="right"/>
        <w:rPr>
          <w:rFonts w:cs="Arial"/>
          <w:b/>
          <w:szCs w:val="20"/>
        </w:rPr>
      </w:pPr>
    </w:p>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2"/>
          <w:szCs w:val="22"/>
        </w:rPr>
        <w:t>Diagrama de Flujo</w:t>
      </w:r>
    </w:p>
    <w:p w:rsidR="0006784C" w:rsidRPr="001861D0" w:rsidRDefault="0006784C" w:rsidP="0006784C">
      <w:pPr>
        <w:autoSpaceDE w:val="0"/>
        <w:autoSpaceDN w:val="0"/>
        <w:adjustRightInd w:val="0"/>
        <w:spacing w:line="240" w:lineRule="auto"/>
        <w:jc w:val="right"/>
        <w:rPr>
          <w:rFonts w:cs="Arial"/>
          <w:b/>
          <w:szCs w:val="20"/>
        </w:rPr>
      </w:pPr>
    </w:p>
    <w:p w:rsidR="00BF74EA" w:rsidRPr="001861D0" w:rsidRDefault="00BF74EA" w:rsidP="0006784C">
      <w:pPr>
        <w:autoSpaceDE w:val="0"/>
        <w:autoSpaceDN w:val="0"/>
        <w:adjustRightInd w:val="0"/>
        <w:spacing w:line="240" w:lineRule="auto"/>
        <w:jc w:val="right"/>
        <w:rPr>
          <w:rFonts w:cs="Arial"/>
          <w:b/>
          <w:szCs w:val="20"/>
        </w:rPr>
      </w:pPr>
    </w:p>
    <w:tbl>
      <w:tblPr>
        <w:tblpPr w:leftFromText="141" w:rightFromText="141" w:vertAnchor="text" w:horzAnchor="margin" w:tblpXSpec="center" w:tblpY="-26"/>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ayout w:type="fixed"/>
        <w:tblCellMar>
          <w:left w:w="70" w:type="dxa"/>
          <w:right w:w="70" w:type="dxa"/>
        </w:tblCellMar>
        <w:tblLook w:val="0000" w:firstRow="0" w:lastRow="0" w:firstColumn="0" w:lastColumn="0" w:noHBand="0" w:noVBand="0"/>
      </w:tblPr>
      <w:tblGrid>
        <w:gridCol w:w="5125"/>
        <w:gridCol w:w="5734"/>
      </w:tblGrid>
      <w:tr w:rsidR="0006784C" w:rsidRPr="001861D0" w:rsidTr="00BF74EA">
        <w:trPr>
          <w:cantSplit/>
          <w:trHeight w:val="569"/>
        </w:trPr>
        <w:tc>
          <w:tcPr>
            <w:tcW w:w="5125" w:type="dxa"/>
            <w:tcBorders>
              <w:bottom w:val="single" w:sz="4" w:space="0" w:color="auto"/>
            </w:tcBorders>
            <w:shd w:val="clear" w:color="auto" w:fill="FFC000"/>
          </w:tcPr>
          <w:p w:rsidR="0006784C" w:rsidRPr="001861D0" w:rsidRDefault="0006784C" w:rsidP="00BF74EA">
            <w:pPr>
              <w:rPr>
                <w:rFonts w:cs="Arial"/>
                <w:b/>
                <w:szCs w:val="20"/>
              </w:rPr>
            </w:pPr>
            <w:r w:rsidRPr="001861D0">
              <w:rPr>
                <w:rFonts w:cs="Arial"/>
                <w:b/>
                <w:szCs w:val="20"/>
              </w:rPr>
              <w:t xml:space="preserve">              UNIDAD ADMINISTRATIVA:  </w:t>
            </w:r>
          </w:p>
          <w:p w:rsidR="0006784C" w:rsidRPr="001861D0" w:rsidRDefault="0006784C" w:rsidP="00BF74EA">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06784C" w:rsidRPr="001861D0" w:rsidRDefault="0006784C" w:rsidP="00BF74EA">
            <w:pPr>
              <w:rPr>
                <w:rFonts w:cs="Arial"/>
                <w:b/>
                <w:szCs w:val="20"/>
              </w:rPr>
            </w:pPr>
            <w:r w:rsidRPr="001861D0">
              <w:rPr>
                <w:rFonts w:cs="Arial"/>
                <w:b/>
                <w:szCs w:val="20"/>
              </w:rPr>
              <w:t xml:space="preserve">UNIDAD RESPONSABLE :  </w:t>
            </w:r>
          </w:p>
          <w:p w:rsidR="0006784C" w:rsidRPr="001861D0" w:rsidRDefault="0006784C" w:rsidP="00BF74EA">
            <w:pPr>
              <w:rPr>
                <w:rFonts w:cs="Arial"/>
                <w:szCs w:val="20"/>
              </w:rPr>
            </w:pPr>
            <w:r w:rsidRPr="001861D0">
              <w:rPr>
                <w:rFonts w:cs="Arial"/>
                <w:szCs w:val="20"/>
              </w:rPr>
              <w:t>Subcoordinación Comercial</w:t>
            </w:r>
          </w:p>
        </w:tc>
      </w:tr>
      <w:tr w:rsidR="0006784C" w:rsidRPr="001861D0" w:rsidTr="00BF74EA">
        <w:trPr>
          <w:cantSplit/>
          <w:trHeight w:val="569"/>
        </w:trPr>
        <w:tc>
          <w:tcPr>
            <w:tcW w:w="10859" w:type="dxa"/>
            <w:gridSpan w:val="2"/>
            <w:tcBorders>
              <w:bottom w:val="single" w:sz="4" w:space="0" w:color="auto"/>
            </w:tcBorders>
            <w:shd w:val="clear" w:color="auto" w:fill="FFC000"/>
          </w:tcPr>
          <w:p w:rsidR="0006784C" w:rsidRPr="001861D0" w:rsidRDefault="0006784C" w:rsidP="00BF74EA">
            <w:pPr>
              <w:rPr>
                <w:rFonts w:cs="Arial"/>
                <w:b/>
                <w:szCs w:val="20"/>
              </w:rPr>
            </w:pPr>
            <w:r w:rsidRPr="001861D0">
              <w:rPr>
                <w:rFonts w:cs="Arial"/>
                <w:b/>
                <w:szCs w:val="20"/>
              </w:rPr>
              <w:t xml:space="preserve">NOMBRE DEL PROCEDIMIENTO :  </w:t>
            </w:r>
          </w:p>
          <w:p w:rsidR="0006784C" w:rsidRPr="001861D0" w:rsidRDefault="0006784C" w:rsidP="00BF74EA">
            <w:pPr>
              <w:rPr>
                <w:rFonts w:cs="Arial"/>
                <w:szCs w:val="20"/>
              </w:rPr>
            </w:pPr>
            <w:r w:rsidRPr="001861D0">
              <w:rPr>
                <w:rFonts w:cs="Arial"/>
                <w:szCs w:val="20"/>
              </w:rPr>
              <w:t>Departamento de la zona rural</w:t>
            </w:r>
          </w:p>
        </w:tc>
      </w:tr>
    </w:tbl>
    <w:p w:rsidR="0006784C" w:rsidRPr="001861D0" w:rsidRDefault="0006784C" w:rsidP="0006784C">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06784C" w:rsidRPr="001861D0" w:rsidTr="0006784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p>
        </w:tc>
        <w:tc>
          <w:tcPr>
            <w:tcW w:w="2693"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p>
        </w:tc>
        <w:tc>
          <w:tcPr>
            <w:tcW w:w="2693" w:type="dxa"/>
            <w:shd w:val="clear" w:color="auto" w:fill="FFC000"/>
          </w:tcPr>
          <w:p w:rsidR="0006784C" w:rsidRPr="001861D0" w:rsidRDefault="0006784C" w:rsidP="0006784C">
            <w:pPr>
              <w:autoSpaceDE w:val="0"/>
              <w:autoSpaceDN w:val="0"/>
              <w:adjustRightInd w:val="0"/>
              <w:spacing w:line="240" w:lineRule="auto"/>
              <w:jc w:val="center"/>
              <w:rPr>
                <w:rFonts w:cs="Arial"/>
                <w:b/>
                <w:szCs w:val="20"/>
              </w:rPr>
            </w:pPr>
          </w:p>
        </w:tc>
      </w:tr>
      <w:tr w:rsidR="0006784C" w:rsidRPr="001861D0" w:rsidTr="0006784C">
        <w:trPr>
          <w:trHeight w:val="1623"/>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1248" behindDoc="0" locked="0" layoutInCell="1" allowOverlap="1" wp14:anchorId="2D82F074" wp14:editId="134F4CD0">
                      <wp:simplePos x="0" y="0"/>
                      <wp:positionH relativeFrom="column">
                        <wp:posOffset>197485</wp:posOffset>
                      </wp:positionH>
                      <wp:positionV relativeFrom="paragraph">
                        <wp:posOffset>46355</wp:posOffset>
                      </wp:positionV>
                      <wp:extent cx="1232535" cy="254635"/>
                      <wp:effectExtent l="6985" t="8255" r="8255" b="13335"/>
                      <wp:wrapNone/>
                      <wp:docPr id="10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06784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2F074" id="_x0000_s1863" type="#_x0000_t116" style="position:absolute;margin-left:15.55pt;margin-top:3.65pt;width:97.05pt;height:20.0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jMNQIAAGIEAAAOAAAAZHJzL2Uyb0RvYy54bWysVM1u2zAMvg/YOwi6L07cpD9GnaJIl2FA&#10;1xVo9wCKLMfCJFGjlDjZ04+S0zTddhrmgyCK5EfyI+nrm501bKswaHA1n4zGnCknodFuXfNvz8sP&#10;l5yFKFwjDDhV870K/Gb+/t117ytVQgemUcgIxIWq9zXvYvRVUQTZKSvCCLxypGwBrYgk4rpoUPSE&#10;bk1RjsfnRQ/YeASpQqDXu0HJ5xm/bZWMX9s2qMhMzSm3mE/M5yqdxfxaVGsUvtPykIb4hyys0I6C&#10;HqHuRBRsg/oPKKslQoA2jiTYAtpWS5VroGom49+qeeqEV7kWIif4I03h/8HKh+0jMt1Q78ZT6pUT&#10;lrp0u4mQg7OLxFDvQ0WGT/4RU43B34P8HpiDRSfcWt0iQt8p0VBek2RfvHFIQiBXtuq/QEPogtAz&#10;WbsWbQIkGtgu92R/7InaRSbpcVKelbOzGWeSdOVsek73FEJUL94eQ/ykwLJ0qXlroKe8MD4rtNqJ&#10;CJiDie19iIPni0cuBoxultqYLOB6tTDItoLGZZm/Q7BwamYc62t+NStnGfmNLpxCjPP3NwirI829&#10;0bbml0cjUSUWP7qG0hRVFNoMdyrWuAOticmhI3G32uXOXVxm1hPPK2j2xDTCMOi0mHTpAH9y1tOQ&#10;1zz82AhUnJnPjrp1NZlO01ZkYTq7KEnAU83qVCOcJKiaR86G6yIOm7TxqNcdRZpkPhyk+Wl1Zvs1&#10;q0MBNMi5fYelS5tyKmer11/D/B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ht7IzDUCAABiBAAADgAAAAAAAAAAAAAA&#10;AAAuAgAAZHJzL2Uyb0RvYy54bWxQSwECLQAUAAYACAAAACEAYiSgYt4AAAAHAQAADwAAAAAAAAAA&#10;AAAAAACPBAAAZHJzL2Rvd25yZXYueG1sUEsFBgAAAAAEAAQA8wAAAJoFAAAAAA==&#10;">
                      <v:textbox>
                        <w:txbxContent>
                          <w:p w:rsidR="00494153" w:rsidRPr="00071D5C" w:rsidRDefault="00494153" w:rsidP="0006784C">
                            <w:pPr>
                              <w:spacing w:line="240" w:lineRule="auto"/>
                              <w:jc w:val="center"/>
                              <w:rPr>
                                <w:b/>
                                <w:sz w:val="14"/>
                                <w:szCs w:val="14"/>
                              </w:rPr>
                            </w:pPr>
                            <w:r w:rsidRPr="00071D5C">
                              <w:rPr>
                                <w:b/>
                                <w:sz w:val="14"/>
                                <w:szCs w:val="14"/>
                              </w:rPr>
                              <w:t>Inicio</w:t>
                            </w:r>
                          </w:p>
                        </w:txbxContent>
                      </v:textbox>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5344" behindDoc="0" locked="0" layoutInCell="1" allowOverlap="1" wp14:anchorId="644283A7" wp14:editId="66C1916E">
                      <wp:simplePos x="0" y="0"/>
                      <wp:positionH relativeFrom="column">
                        <wp:posOffset>783590</wp:posOffset>
                      </wp:positionH>
                      <wp:positionV relativeFrom="paragraph">
                        <wp:posOffset>96520</wp:posOffset>
                      </wp:positionV>
                      <wp:extent cx="0" cy="127000"/>
                      <wp:effectExtent l="59690" t="10795" r="54610" b="14605"/>
                      <wp:wrapNone/>
                      <wp:docPr id="10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40215" id="AutoShape 50" o:spid="_x0000_s1026" type="#_x0000_t32" style="position:absolute;margin-left:61.7pt;margin-top:7.6pt;width:0;height:10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AvNgIAAGAEAAAOAAAAZHJzL2Uyb0RvYy54bWysVM1u2zAMvg/YOwi6p7Yzp02MOkVhJ7t0&#10;W4F2D6BIcixMFgVJjRMMe/dRys/a7TIMy0EhJf58/Ej69m4/aLKTziswNS2uckqk4SCU2db06/N6&#10;MqfEB2YE02BkTQ/S07vl+3e3o63kFHrQQjqCQYyvRlvTPgRbZZnnvRyYvwIrDT524AYWUHXbTDg2&#10;YvRBZ9M8v85GcMI64NJ7vG2Pj3SZ4ned5OFL13kZiK4pYgvpdOncxDNb3rJq65jtFT/BYP+AYmDK&#10;YNJLqJYFRl6c+iPUoLgDD1244jBk0HWKy1QDVlPkv1Xz1DMrUy1IjrcXmvz/C8s/7x4dUQJ7l5cL&#10;SgwbsEv3LwFScjJLFI3WV2jZmEcXi+R782QfgH/zxEDTM7OVyfr5YNG5iKRmb1yi4i0m2oyfQKAN&#10;wwSJr33nhhgSmSD71JbDpS1yHwg/XnK8LaY3eZ7gZKw6+1nnw0cJA4lCTX1wTG370IAx2HtwRcrC&#10;dg8+RFSsOjvEpAbWSus0AtqQsaaL2XSWHDxoJeJjNPNuu2m0IzsWhyj9Uon48trMwYsRKVgvmVid&#10;5MCURpmExE1wCtnSksZsgxSUaIl7E6UjPG1iRqwcAZ+k4xx9X+SL1Xw1Lyfl9Ho1KfO2ndyvm3Jy&#10;vS5uZu2Htmna4kcEX5RVr4SQJuI/z3RR/t3MnLbrOI2Xqb4Qlb2NnhhFsOf/BDq1PnY7LqGvNiAO&#10;jy5WFzUc42R8Wrm4J6/1ZPXrw7D8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I6jsC82AgAAYAQAAA4AAAAAAAAAAAAA&#10;AAAALgIAAGRycy9lMm9Eb2MueG1sUEsBAi0AFAAGAAgAAAAhAGI0g7jeAAAACQEAAA8AAAAAAAAA&#10;AAAAAAAAkAQAAGRycy9kb3ducmV2LnhtbFBLBQYAAAAABAAEAPMAAACbBQ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0224" behindDoc="0" locked="0" layoutInCell="1" allowOverlap="1" wp14:anchorId="2AF51B27" wp14:editId="181F7A1E">
                      <wp:simplePos x="0" y="0"/>
                      <wp:positionH relativeFrom="column">
                        <wp:posOffset>23110</wp:posOffset>
                      </wp:positionH>
                      <wp:positionV relativeFrom="paragraph">
                        <wp:posOffset>17288</wp:posOffset>
                      </wp:positionV>
                      <wp:extent cx="1539875" cy="560231"/>
                      <wp:effectExtent l="0" t="0" r="22225" b="11430"/>
                      <wp:wrapNone/>
                      <wp:docPr id="10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E80DEF" w:rsidRDefault="00494153" w:rsidP="0006784C">
                                  <w:pPr>
                                    <w:spacing w:line="240" w:lineRule="auto"/>
                                    <w:rPr>
                                      <w:szCs w:val="20"/>
                                      <w:lang w:val="es-MX"/>
                                    </w:rPr>
                                  </w:pPr>
                                  <w:r w:rsidRPr="00E80DEF">
                                    <w:rPr>
                                      <w:szCs w:val="20"/>
                                      <w:lang w:val="es-MX"/>
                                    </w:rPr>
                                    <w:t>Solicita bimestre de consumo de agua a facturar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51B27" id="_x0000_s1864" style="position:absolute;margin-left:1.8pt;margin-top:1.35pt;width:121.25pt;height:44.1pt;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8KLgIAAFMEAAAOAAAAZHJzL2Uyb0RvYy54bWysVMGO0zAQvSPxD5bvNEm36bZR09WqSxHS&#10;AisWPsB1nMTCsc3YbVK+nrHTli5wQuRgeTzj55n3ZrK6GzpFDgKcNLqk2SSlRGhuKqmbkn79sn2z&#10;oMR5piumjBYlPQpH79avX616W4ipaY2qBBAE0a7obUlb722RJI63omNuYqzQ6KwNdMyjCU1SAesR&#10;vVPJNE3nSW+gsmC4cA5PH0YnXUf8uhbcf6prJzxRJcXcfFwhrruwJusVKxpgtpX8lAb7hyw6JjU+&#10;eoF6YJ6RPcg/oDrJwThT+wk3XWLqWnIRa8BqsvS3ap5bZkWsBclx9kKT+3+w/OPhCYisULs0R4I0&#10;61Clz8gb040SZB4Y6q0rMPDZPkGo0dlHw785os2mxShxD2D6VrAK88pCfPLiQjAcXiW7/oOpEJ3t&#10;vYlkDTV0ARBpIEPU5HjRRAyecDzM8pvl4janhKMvn6fTm/EJVpxvW3D+nTAdCZuSAuYe0dnh0fmQ&#10;DSvOITF7o2S1lUpFA5rdRgE5MOyPbfxiAVjkdZjSpC/pMp/mEfmFz11DpPH7G0QnPTa6kl1JF5cg&#10;VgTa3uoqtqFnUo17TFnpE4+BulECP+yGKNXtYnqWZWeqI1ILZuxsnETctAZ+UNJjV5fUfd8zEJSo&#10;9xrlWWazWRiDaMzy2ykacO3ZXXuY5ghVUk/JuN34cXT2FmTT4ktZ5EObe5S0lpHtIPeY1akA7Nwo&#10;wmnKwmhc2zHq179g/R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ACZj8KLgIAAFMEAAAOAAAAAAAAAAAAAAAAAC4CAABkcnMv&#10;ZTJvRG9jLnhtbFBLAQItABQABgAIAAAAIQBljyuR2wAAAAYBAAAPAAAAAAAAAAAAAAAAAIgEAABk&#10;cnMvZG93bnJldi54bWxQSwUGAAAAAAQABADzAAAAkAUAAAAA&#10;">
                      <v:textbox>
                        <w:txbxContent>
                          <w:p w:rsidR="00494153" w:rsidRPr="00E80DEF" w:rsidRDefault="00494153" w:rsidP="0006784C">
                            <w:pPr>
                              <w:spacing w:line="240" w:lineRule="auto"/>
                              <w:rPr>
                                <w:szCs w:val="20"/>
                                <w:lang w:val="es-MX"/>
                              </w:rPr>
                            </w:pPr>
                            <w:r w:rsidRPr="00E80DEF">
                              <w:rPr>
                                <w:szCs w:val="20"/>
                                <w:lang w:val="es-MX"/>
                              </w:rPr>
                              <w:t>Solicita bimestre de consumo de agua a facturar</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szCs w:val="20"/>
              </w:rPr>
            </w:pPr>
          </w:p>
        </w:tc>
      </w:tr>
      <w:tr w:rsidR="0006784C" w:rsidRPr="001861D0" w:rsidTr="0006784C">
        <w:trPr>
          <w:trHeight w:val="142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2272" behindDoc="0" locked="0" layoutInCell="1" allowOverlap="1" wp14:anchorId="0A9C874D" wp14:editId="31FF4381">
                      <wp:simplePos x="0" y="0"/>
                      <wp:positionH relativeFrom="column">
                        <wp:posOffset>20955</wp:posOffset>
                      </wp:positionH>
                      <wp:positionV relativeFrom="paragraph">
                        <wp:posOffset>128905</wp:posOffset>
                      </wp:positionV>
                      <wp:extent cx="1532890" cy="675640"/>
                      <wp:effectExtent l="0" t="0" r="10160" b="10160"/>
                      <wp:wrapNone/>
                      <wp:docPr id="105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rFonts w:cs="Arial"/>
                                      <w:bCs/>
                                      <w:sz w:val="14"/>
                                      <w:szCs w:val="20"/>
                                      <w:lang w:val="es-MX"/>
                                    </w:rPr>
                                  </w:pPr>
                                </w:p>
                                <w:p w:rsidR="00494153" w:rsidRPr="00E80DEF" w:rsidRDefault="00494153" w:rsidP="0006784C">
                                  <w:pPr>
                                    <w:spacing w:line="240" w:lineRule="auto"/>
                                    <w:rPr>
                                      <w:rFonts w:cs="Arial"/>
                                      <w:bCs/>
                                      <w:szCs w:val="20"/>
                                      <w:lang w:val="es-MX"/>
                                    </w:rPr>
                                  </w:pPr>
                                  <w:r w:rsidRPr="00E80DEF">
                                    <w:rPr>
                                      <w:rFonts w:cs="Arial"/>
                                      <w:bCs/>
                                      <w:szCs w:val="20"/>
                                      <w:lang w:val="es-MX"/>
                                    </w:rPr>
                                    <w:t>Recepciona bimestre facturado de la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C874D" id="_x0000_s1865" style="position:absolute;margin-left:1.65pt;margin-top:10.15pt;width:120.7pt;height:53.2pt;z-index:2513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PeLwIAAFMEAAAOAAAAZHJzL2Uyb0RvYy54bWysVNuO0zAQfUfiHyy/0yTdpttGTVerLkVI&#10;C6xY+ADHcRIL3xi7TcvXM3Ha0gWeEHmwPJnxyZlzxlndHbQiewFeWlPSbJJSIgy3tTRtSb9+2b5Z&#10;UOIDMzVT1oiSHoWnd+vXr1a9K8TUdlbVAgiCGF/0rqRdCK5IEs87oZmfWCcMJhsLmgUMoU1qYD2i&#10;a5VM03Se9BZqB5YL7/Htw5ik64jfNIKHT03jRSCqpMgtxBXiWg1rsl6xogXmOslPNNg/sNBMGvzo&#10;BeqBBUZ2IP+A0pKD9bYJE251YptGchF7wG6y9LdunjvmROwFxfHuIpP/f7D84/4JiKzRuzTPKDFM&#10;o0ufUTdmWiXIYlCod77Awmf3BEOP3j1a/s0TYzcdVol7ANt3gtXIKxvqkxcHhsDjUVL1H2yN6GwX&#10;bBTr0IAeAFEGcoieHC+eiEMgHF9m+c10sUTrOObmt/l8Fk1LWHE+7cCHd8JqMmxKCsg9orP9ow8D&#10;G1acSyJ7q2S9lUrFANpqo4DsGc7HNj6xAWzyukwZ0pd0mU/ziPwi568h0vj8DULLgIOupC7p4lLE&#10;ikG2t6aOYxiYVOMeKStz0nGQbrQgHKpDtOp2cXO2pbL1EaUFO0423kTcdBZ+UNLjVJfUf98xEJSo&#10;9wbtWWYz1I+EGMzy2ykGcJ2prjPMcIQqaaBk3G7CeHV2DmTb4ZeyqIex92hpI6Pag90jq1MDOLnR&#10;hNMtG67GdRyrfv0L1j8BAAD//wMAUEsDBBQABgAIAAAAIQCZEDF93QAAAAgBAAAPAAAAZHJzL2Rv&#10;d25yZXYueG1sTI/BTsMwDIbvSLxDZCRuLKGdNlaaTgg0JI5bd+HmNl5baJKqSbfC02NOcLKs/9Pv&#10;z/l2tr040xg67zTcLxQIcrU3nWs0HMvd3QOIENEZ7L0jDV8UYFtcX+WYGX9xezofYiO4xIUMNbQx&#10;DpmUoW7JYlj4gRxnJz9ajLyOjTQjXrjc9jJRaiUtdo4vtDjQc0v152GyGqouOeL3vnxVdrNL49tc&#10;fkzvL1rf3sxPjyAizfEPhl99VoeCnSo/ORNEryFNGdSQKJ4cJ8vlGkTFXLJagyxy+f+B4gcAAP//&#10;AwBQSwECLQAUAAYACAAAACEAtoM4kv4AAADhAQAAEwAAAAAAAAAAAAAAAAAAAAAAW0NvbnRlbnRf&#10;VHlwZXNdLnhtbFBLAQItABQABgAIAAAAIQA4/SH/1gAAAJQBAAALAAAAAAAAAAAAAAAAAC8BAABf&#10;cmVscy8ucmVsc1BLAQItABQABgAIAAAAIQCkhhPeLwIAAFMEAAAOAAAAAAAAAAAAAAAAAC4CAABk&#10;cnMvZTJvRG9jLnhtbFBLAQItABQABgAIAAAAIQCZEDF93QAAAAgBAAAPAAAAAAAAAAAAAAAAAIkE&#10;AABkcnMvZG93bnJldi54bWxQSwUGAAAAAAQABADzAAAAkwUAAAAA&#10;">
                      <v:textbox>
                        <w:txbxContent>
                          <w:p w:rsidR="00494153" w:rsidRDefault="00494153" w:rsidP="0006784C">
                            <w:pPr>
                              <w:spacing w:line="240" w:lineRule="auto"/>
                              <w:rPr>
                                <w:rFonts w:cs="Arial"/>
                                <w:bCs/>
                                <w:sz w:val="14"/>
                                <w:szCs w:val="20"/>
                                <w:lang w:val="es-MX"/>
                              </w:rPr>
                            </w:pPr>
                          </w:p>
                          <w:p w:rsidR="00494153" w:rsidRPr="00E80DEF" w:rsidRDefault="00494153" w:rsidP="0006784C">
                            <w:pPr>
                              <w:spacing w:line="240" w:lineRule="auto"/>
                              <w:rPr>
                                <w:rFonts w:cs="Arial"/>
                                <w:bCs/>
                                <w:szCs w:val="20"/>
                                <w:lang w:val="es-MX"/>
                              </w:rPr>
                            </w:pPr>
                            <w:r w:rsidRPr="00E80DEF">
                              <w:rPr>
                                <w:rFonts w:cs="Arial"/>
                                <w:bCs/>
                                <w:szCs w:val="20"/>
                                <w:lang w:val="es-MX"/>
                              </w:rPr>
                              <w:t>Recepciona bimestre facturado de la zona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390464" behindDoc="0" locked="0" layoutInCell="1" allowOverlap="1" wp14:anchorId="28CD7DFD" wp14:editId="6E670961">
                      <wp:simplePos x="0" y="0"/>
                      <wp:positionH relativeFrom="column">
                        <wp:posOffset>792480</wp:posOffset>
                      </wp:positionH>
                      <wp:positionV relativeFrom="paragraph">
                        <wp:posOffset>-3810</wp:posOffset>
                      </wp:positionV>
                      <wp:extent cx="0" cy="127000"/>
                      <wp:effectExtent l="76200" t="0" r="57150" b="63500"/>
                      <wp:wrapNone/>
                      <wp:docPr id="10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515B2" id="AutoShape 50" o:spid="_x0000_s1026" type="#_x0000_t32" style="position:absolute;margin-left:62.4pt;margin-top:-.3pt;width:0;height:10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Sy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lmO&#10;kSIDdOlx73VMjmaRotG4EixrtbWhSHpUz+ZJ028OKV33RHU8Wr+cDDhngdTkjUtQnIFEu/GTZmBD&#10;IEHk69jaIYQEJtAxtuV0aws/ekTPlxRus/w+TSOchJRXP2Od/8j1gIJQYectEV3va60U9F7bLGYh&#10;hyfnAypSXh1CUqU3Qso4AlKhscKLWT6LDk5LwcJjMHO229XSogMJQxR/sUR4eW1m9V6xGKznhK0v&#10;sidCgox85MZbAWxJjkO2gTOMJIe9CdIZnlQhI1QOgC/SeY6+L9LFer6eF5Miv1tPirRpJo+bupjc&#10;bbL7WfOhqesm+xHAZ0XZC8a4CvivM50Vfzczl+06T+Ntqm9EJW+jR0YB7PU/go6tD90OS+jKnWan&#10;rQ3VBQ3GOBpfVi7syWs9Wv36MKx+AgAA//8DAFBLAwQUAAYACAAAACEASVsFd90AAAAIAQAADwAA&#10;AGRycy9kb3ducmV2LnhtbEyPwU7DMAyG70i8Q2QkblvKNFWsNJ2ACdELSNsQ4pg1polonKrJto6n&#10;x+MCN3/6rd+fy+XoO3HAIbpACm6mGQikJhhHrYK37dPkFkRMmozuAqGCE0ZYVpcXpS5MONIaD5vU&#10;Ci6hWGgFNqW+kDI2Fr2O09AjcfYZBq8T49BKM+gjl/tOzrIsl1474gtW9/hosfna7L2CtPo42fy9&#10;eVi41+3zS+6+67peKXV9Nd7fgUg4pr9lOOuzOlTstAt7MlF0zLM5qycFkxzEOf/lHQ+LOciqlP8f&#10;qH4AAAD//wMAUEsBAi0AFAAGAAgAAAAhALaDOJL+AAAA4QEAABMAAAAAAAAAAAAAAAAAAAAAAFtD&#10;b250ZW50X1R5cGVzXS54bWxQSwECLQAUAAYACAAAACEAOP0h/9YAAACUAQAACwAAAAAAAAAAAAAA&#10;AAAvAQAAX3JlbHMvLnJlbHNQSwECLQAUAAYACAAAACEAz01ksjYCAABgBAAADgAAAAAAAAAAAAAA&#10;AAAuAgAAZHJzL2Uyb0RvYy54bWxQSwECLQAUAAYACAAAACEASVsFd90AAAAIAQAADwAAAAAAAAAA&#10;AAAAAACQBAAAZHJzL2Rvd25yZXYueG1sUEsFBgAAAAAEAAQA8wAAAJoFAAAAAA==&#10;">
                      <v:stroke endarrow="block"/>
                    </v:shape>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71776" behindDoc="0" locked="0" layoutInCell="1" allowOverlap="1" wp14:anchorId="01DFD078" wp14:editId="024D3363">
                      <wp:simplePos x="0" y="0"/>
                      <wp:positionH relativeFrom="column">
                        <wp:posOffset>821055</wp:posOffset>
                      </wp:positionH>
                      <wp:positionV relativeFrom="paragraph">
                        <wp:posOffset>191770</wp:posOffset>
                      </wp:positionV>
                      <wp:extent cx="0" cy="127000"/>
                      <wp:effectExtent l="76200" t="0" r="57150" b="63500"/>
                      <wp:wrapNone/>
                      <wp:docPr id="105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652E0" id="AutoShape 50" o:spid="_x0000_s1026" type="#_x0000_t32" style="position:absolute;margin-left:64.65pt;margin-top:15.1pt;width:0;height:10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yJ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M7&#10;jBTpoUuPe69jcjSNFA3GFWBZqa0NRdKjejFPmn5zSOmqI6rl0fr1ZMA5C6Qm71yC4gwk2g2fNQMb&#10;AgkiX8fG9iEkMIGOsS2nW1v40SN6vqRwm03u0zTCSUhx9TPW+U9c9ygIJXbeEtF2vtJKQe+1zWIW&#10;cnhyPqAixdUhJFV6I6SMIyAVGkq8mE6m0cFpKVh4DGbOtrtKWnQgYYjiL5YIL2/NrN4rFoN1nLD1&#10;RfZESJCRj9x4K4AtyXHI1nOGkeSwN0E6w5MqZITKAfBFOs/R90W6WM/X83yUT2brUZ7W9ehxU+Wj&#10;2Sa7n9Z3dVXV2Y8APsuLTjDGVcB/neks/7uZuWzXeRpvU30jKnkfPTIKYK//EXRsfeh2WEJX7DQ7&#10;bW2oLmgwxtH4snJhT97q0erXh2H1EwAA//8DAFBLAwQUAAYACAAAACEAmqeFwd4AAAAJAQAADwAA&#10;AGRycy9kb3ducmV2LnhtbEyPwU7DMBBE70j8g7VI3KhDKiIa4lRAhciFSrSo6tGNlzgiXkex26Z8&#10;PVsucJzZp9mZYj66ThxwCK0nBbeTBARS7U1LjYKP9cvNPYgQNRndeUIFJwwwLy8vCp0bf6R3PKxi&#10;IziEQq4V2Bj7XMpQW3Q6THyPxLdPPzgdWQ6NNIM+crjrZJokmXS6Jf5gdY/PFuuv1d4piIvtyWab&#10;+mnWLtevb1n7XVXVQqnrq/HxAUTEMf7BcK7P1aHkTju/JxNExzqdTRlVME1SEGfg19gpuGNDloX8&#10;v6D8AQAA//8DAFBLAQItABQABgAIAAAAIQC2gziS/gAAAOEBAAATAAAAAAAAAAAAAAAAAAAAAABb&#10;Q29udGVudF9UeXBlc10ueG1sUEsBAi0AFAAGAAgAAAAhADj9If/WAAAAlAEAAAsAAAAAAAAAAAAA&#10;AAAALwEAAF9yZWxzLy5yZWxzUEsBAi0AFAAGAAgAAAAhACq9DIk2AgAAYAQAAA4AAAAAAAAAAAAA&#10;AAAALgIAAGRycy9lMm9Eb2MueG1sUEsBAi0AFAAGAAgAAAAhAJqnhcHeAAAACQEAAA8AAAAAAAAA&#10;AAAAAAAAkAQAAGRycy9kb3ducmV2LnhtbFBLBQYAAAAABAAEAPMAAACbBQ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szCs w:val="20"/>
              </w:rPr>
            </w:pPr>
          </w:p>
        </w:tc>
      </w:tr>
      <w:tr w:rsidR="0006784C" w:rsidRPr="001861D0" w:rsidTr="0006784C">
        <w:trPr>
          <w:trHeight w:val="158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3296" behindDoc="0" locked="0" layoutInCell="1" allowOverlap="1" wp14:anchorId="66B8FB63" wp14:editId="6190EC0F">
                      <wp:simplePos x="0" y="0"/>
                      <wp:positionH relativeFrom="column">
                        <wp:posOffset>20983</wp:posOffset>
                      </wp:positionH>
                      <wp:positionV relativeFrom="paragraph">
                        <wp:posOffset>48481</wp:posOffset>
                      </wp:positionV>
                      <wp:extent cx="1532890" cy="811033"/>
                      <wp:effectExtent l="0" t="0" r="10160" b="27305"/>
                      <wp:wrapNone/>
                      <wp:docPr id="10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rFonts w:cs="Arial"/>
                                      <w:bCs/>
                                      <w:sz w:val="16"/>
                                      <w:szCs w:val="20"/>
                                      <w:lang w:val="es-MX"/>
                                    </w:rPr>
                                  </w:pPr>
                                </w:p>
                                <w:p w:rsidR="00494153" w:rsidRPr="00E80DEF" w:rsidRDefault="00494153" w:rsidP="0006784C">
                                  <w:pPr>
                                    <w:spacing w:line="240" w:lineRule="auto"/>
                                    <w:rPr>
                                      <w:szCs w:val="20"/>
                                    </w:rPr>
                                  </w:pPr>
                                  <w:r w:rsidRPr="00E80DEF">
                                    <w:rPr>
                                      <w:rFonts w:cs="Arial"/>
                                      <w:bCs/>
                                      <w:szCs w:val="20"/>
                                      <w:lang w:val="es-MX"/>
                                    </w:rPr>
                                    <w:t>Distribuye bimestre facturado a encargados de la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8FB63" id="_x0000_s1866" style="position:absolute;margin-left:1.65pt;margin-top:3.8pt;width:120.7pt;height:63.85pt;z-index:2513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YPLwIAAFQEAAAOAAAAZHJzL2Uyb0RvYy54bWysVNtu2zAMfR+wfxD0vtjOpU2MOEWRLsOA&#10;bivW7QNkWbaFyZJGKbGzry8lp2m67WmYHwRRpI7Ic0ivb4ZOkYMAJ40uaDZJKRGam0rqpqDfv+3e&#10;LSlxnumKKaNFQY/C0ZvN2zfr3uZialqjKgEEQbTLe1vQ1nubJ4njreiYmxgrNDprAx3zaEKTVMB6&#10;RO9UMk3Tq6Q3UFkwXDiHp3ejk24ifl0L7r/UtROeqIJibj6uENcyrMlmzfIGmG0lP6XB/iGLjkmN&#10;j56h7phnZA/yD6hOcjDO1H7CTZeYupZcxBqwmiz9rZrHllkRa0FynD3T5P4fLP98eAAiK9QuXcwp&#10;0axDlb4ib0w3SpDsKlDUW5dj5KN9gFCks/eG/3BEm22LYeIWwPStYBUmloX45NWFYDi8Ssr+k6kQ&#10;nu29iWwNNXQBEHkgQxTleBZFDJ5wPMwWs+lyhdpx9C2zLJ3N4hMsf75twfkPwnQkbAoKmHxEZ4d7&#10;50M2LH8OidkbJaudVCoa0JRbBeTAsEF28Tuhu8swpUlf0NViuojIr3zuEiKN398gOumx05XssIpz&#10;EMsDbe91FfvQM6nGPaas9InHQN0ogR/KIWp1vZyHJwKxpamOSC2YsbVxFHHTGvhFSY9tXVD3c89A&#10;UKI+apRnlc3nYQ6iMV9cT9GAS0956WGaI1RBPSXjduvH2dlbkE2LL2WRD21uUdJaRrZfsjoVgK0b&#10;RTiNWZiNSztGvfwMNk8AAAD//wMAUEsDBBQABgAIAAAAIQAhIdiA3AAAAAcBAAAPAAAAZHJzL2Rv&#10;d25yZXYueG1sTI7BTsMwEETvSPyDtUjcqENcWghxKgQqEsc2vXBz4iUJxOsodtrA17M9wXE0TzMv&#10;38yuF0ccQ+dJw+0iAYFUe9tRo+FQbm/uQYRoyJreE2r4xgCb4vIiN5n1J9rhcR8bwSMUMqOhjXHI&#10;pAx1i86EhR+QuPvwozOR49hIO5oTj7tepkmyks50xA+tGfC5xfprPzkNVZcezM+ufE3cw1bFt7n8&#10;nN5ftL6+mp8eQUSc4x8MZ31Wh4KdKj+RDaLXoBSDGtYrENymy+UaRMWYulMgi1z+9y9+AQAA//8D&#10;AFBLAQItABQABgAIAAAAIQC2gziS/gAAAOEBAAATAAAAAAAAAAAAAAAAAAAAAABbQ29udGVudF9U&#10;eXBlc10ueG1sUEsBAi0AFAAGAAgAAAAhADj9If/WAAAAlAEAAAsAAAAAAAAAAAAAAAAALwEAAF9y&#10;ZWxzLy5yZWxzUEsBAi0AFAAGAAgAAAAhAKlKtg8vAgAAVAQAAA4AAAAAAAAAAAAAAAAALgIAAGRy&#10;cy9lMm9Eb2MueG1sUEsBAi0AFAAGAAgAAAAhACEh2IDcAAAABwEAAA8AAAAAAAAAAAAAAAAAiQQA&#10;AGRycy9kb3ducmV2LnhtbFBLBQYAAAAABAAEAPMAAACSBQAAAAA=&#10;">
                      <v:textbox>
                        <w:txbxContent>
                          <w:p w:rsidR="00494153" w:rsidRDefault="00494153" w:rsidP="0006784C">
                            <w:pPr>
                              <w:spacing w:line="240" w:lineRule="auto"/>
                              <w:rPr>
                                <w:rFonts w:cs="Arial"/>
                                <w:bCs/>
                                <w:sz w:val="16"/>
                                <w:szCs w:val="20"/>
                                <w:lang w:val="es-MX"/>
                              </w:rPr>
                            </w:pPr>
                          </w:p>
                          <w:p w:rsidR="00494153" w:rsidRPr="00E80DEF" w:rsidRDefault="00494153" w:rsidP="0006784C">
                            <w:pPr>
                              <w:spacing w:line="240" w:lineRule="auto"/>
                              <w:rPr>
                                <w:szCs w:val="20"/>
                              </w:rPr>
                            </w:pPr>
                            <w:r w:rsidRPr="00E80DEF">
                              <w:rPr>
                                <w:rFonts w:cs="Arial"/>
                                <w:bCs/>
                                <w:szCs w:val="20"/>
                                <w:lang w:val="es-MX"/>
                              </w:rPr>
                              <w:t>Distribuye bimestre facturado a encargados de la zona</w:t>
                            </w:r>
                          </w:p>
                        </w:txbxContent>
                      </v:textbox>
                    </v:rect>
                  </w:pict>
                </mc:Fallback>
              </mc:AlternateConten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7392" behindDoc="0" locked="0" layoutInCell="1" allowOverlap="1" wp14:anchorId="0FBCF19D" wp14:editId="5E8DD8AB">
                      <wp:simplePos x="0" y="0"/>
                      <wp:positionH relativeFrom="column">
                        <wp:posOffset>773430</wp:posOffset>
                      </wp:positionH>
                      <wp:positionV relativeFrom="paragraph">
                        <wp:posOffset>238125</wp:posOffset>
                      </wp:positionV>
                      <wp:extent cx="0" cy="127000"/>
                      <wp:effectExtent l="76200" t="0" r="57150" b="63500"/>
                      <wp:wrapNone/>
                      <wp:docPr id="105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10A91" id="AutoShape 50" o:spid="_x0000_s1026" type="#_x0000_t32" style="position:absolute;margin-left:60.9pt;margin-top:18.75pt;width:0;height:10pt;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4SNgIAAGAEAAAOAAAAZHJzL2Uyb0RvYy54bWysVM2O2yAQvlfqOyDuie3U3k2sOKuVnfSy&#10;bSPt9gEIYBsVAwISJ6r67h3IT3fbS1U1BzID8/PNNzNePhwHiQ7cOqFVhbNpihFXVDOhugp/fdlM&#10;5hg5TxQjUite4RN3+GH1/t1yNCWf6V5Lxi2CIMqVo6lw770pk8TRng/ETbXhCh5bbQfiQbVdwiwZ&#10;Ifogk1ma3iWjtsxYTblzcNucH/Eqxm9bTv2XtnXcI1lhwObjaeO5C2eyWpKys8T0gl5gkH9AMRCh&#10;IOktVEM8QXsr/gg1CGq1062fUj0kum0F5bEGqCZLf6vmuSeGx1qAHGduNLn/F5Z+PmwtEgx6lxYF&#10;RooM0KXHvdcxOSoiRaNxJVjWamtDkfSons2Tpt8cUrruiep4tH45GXDOAqnJG5egOAOJduMnzcCG&#10;QILI17G1QwgJTKBjbMvp1hZ+9IieLyncZrP7NI1wElJe/Yx1/iPXAwpChZ23RHS9r7VS0Htts5iF&#10;HJ6cD6hIeXUISZXeCCnjCEiFxgovilkRHZyWgoXHYOZst6ulRQcShij+Yonw8trM6r1iMVjPCVtf&#10;ZE+EBBn5yI23AtiSHIdsA2cYSQ57E6QzPKlCRqgcAF+k8xx9X6SL9Xw9zyf57G49ydOmmTxu6nxy&#10;t8nui+ZDU9dN9iOAz/KyF4xxFfBfZzrL/25mLtt1nsbbVN+ISt5Gj4wC2Ot/BB1bH7odltCVO81O&#10;WxuqCxqMcTS+rFzYk9d6tPr1YVj9BAAA//8DAFBLAwQUAAYACAAAACEABQ9qlt4AAAAJAQAADwAA&#10;AGRycy9kb3ducmV2LnhtbEyPwU7DMBBE70j8g7VI3KjTogYIcSqgQuQCEi1CHN14iS3idRS7bcrX&#10;s+UCx5kdzb4pF6PvxA6H6AIpmE4yEEhNMI5aBW/rx4trEDFpMroLhAoOGGFRnZ6UujBhT6+4W6VW&#10;cAnFQiuwKfWFlLGx6HWchB6Jb59h8DqxHFppBr3nct/JWZbl0mtH/MHqHh8sNl+rrVeQlh8Hm783&#10;9zfuZf30nLvvuq6XSp2fjXe3IBKO6S8MR3xGh4qZNmFLJoqO9WzK6EnB5dUcxDHwa2wUzNmQVSn/&#10;L6h+AAAA//8DAFBLAQItABQABgAIAAAAIQC2gziS/gAAAOEBAAATAAAAAAAAAAAAAAAAAAAAAABb&#10;Q29udGVudF9UeXBlc10ueG1sUEsBAi0AFAAGAAgAAAAhADj9If/WAAAAlAEAAAsAAAAAAAAAAAAA&#10;AAAALwEAAF9yZWxzLy5yZWxzUEsBAi0AFAAGAAgAAAAhAHSffhI2AgAAYAQAAA4AAAAAAAAAAAAA&#10;AAAALgIAAGRycy9lMm9Eb2MueG1sUEsBAi0AFAAGAAgAAAAhAAUPapbeAAAACQEAAA8AAAAAAAAA&#10;AAAAAAAAkAQAAGRycy9kb3ducmV2LnhtbFBLBQYAAAAABAAEAPMAAACbBQ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rPr>
                <w:rFonts w:cs="Arial"/>
                <w:sz w:val="28"/>
                <w:szCs w:val="28"/>
              </w:rPr>
            </w:pPr>
          </w:p>
          <w:p w:rsidR="0006784C" w:rsidRPr="001861D0" w:rsidRDefault="0006784C" w:rsidP="0006784C">
            <w:pPr>
              <w:jc w:val="right"/>
              <w:rPr>
                <w:rFonts w:cs="Arial"/>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szCs w:val="20"/>
              </w:rPr>
            </w:pPr>
          </w:p>
        </w:tc>
      </w:tr>
      <w:tr w:rsidR="0006784C" w:rsidRPr="001861D0" w:rsidTr="0006784C">
        <w:trPr>
          <w:trHeight w:val="138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86368" behindDoc="0" locked="0" layoutInCell="1" allowOverlap="1" wp14:anchorId="02BE00A6" wp14:editId="4E2BA2B1">
                      <wp:simplePos x="0" y="0"/>
                      <wp:positionH relativeFrom="column">
                        <wp:posOffset>1905</wp:posOffset>
                      </wp:positionH>
                      <wp:positionV relativeFrom="paragraph">
                        <wp:posOffset>26035</wp:posOffset>
                      </wp:positionV>
                      <wp:extent cx="1532890" cy="811033"/>
                      <wp:effectExtent l="0" t="0" r="10160" b="27305"/>
                      <wp:wrapNone/>
                      <wp:docPr id="10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Default="00494153" w:rsidP="0006784C">
                                  <w:pPr>
                                    <w:spacing w:line="240" w:lineRule="auto"/>
                                    <w:rPr>
                                      <w:sz w:val="16"/>
                                      <w:szCs w:val="20"/>
                                      <w:lang w:val="es-MX"/>
                                    </w:rPr>
                                  </w:pPr>
                                </w:p>
                                <w:p w:rsidR="00494153" w:rsidRPr="00E80DEF" w:rsidRDefault="00494153" w:rsidP="0006784C">
                                  <w:pPr>
                                    <w:spacing w:line="240" w:lineRule="auto"/>
                                    <w:rPr>
                                      <w:szCs w:val="20"/>
                                      <w:lang w:val="es-MX"/>
                                    </w:rPr>
                                  </w:pPr>
                                  <w:r w:rsidRPr="00E80DEF">
                                    <w:rPr>
                                      <w:szCs w:val="20"/>
                                      <w:lang w:val="es-MX"/>
                                    </w:rPr>
                                    <w:t>Realiza inspecciones diversas y actualización del padrón de usuarios</w:t>
                                  </w:r>
                                </w:p>
                                <w:p w:rsidR="00494153" w:rsidRPr="00E80DEF" w:rsidRDefault="00494153" w:rsidP="0006784C">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E00A6" id="_x0000_s1867" style="position:absolute;margin-left:.15pt;margin-top:2.05pt;width:120.7pt;height:63.85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WYLwIAAFQEAAAOAAAAZHJzL2Uyb0RvYy54bWysVFFv0zAQfkfiP1h+p0napmujptPUUYQ0&#10;YGLwAxzHSSwc25zdpuPX7+x0XQc8IfJg+Xznz3ffd5f19bFX5CDASaNLmk1SSoTmppa6Len3b7t3&#10;S0qcZ7pmymhR0kfh6PXm7Zv1YAsxNZ1RtQCCINoVgy1p570tksTxTvTMTYwVGp2NgZ55NKFNamAD&#10;ovcqmabpIhkM1BYMF87h6e3opJuI3zSC+y9N44QnqqSYm48rxLUKa7JZs6IFZjvJT2mwf8iiZ1Lj&#10;o2eoW+YZ2YP8A6qXHIwzjZ9w0yemaSQXsQasJkt/q+ahY1bEWpAcZ880uf8Hyz8f7oHIGrVL8wUl&#10;mvWo0lfkjelWCZItAkWDdQVGPth7CEU6e2f4D0e02XYYJm4AzNAJVmNiWYhPXl0IhsOrpBo+mRrh&#10;2d6byNaxgT4AIg/kGEV5PIsijp5wPMzy2XS5Qu04+pZZls5m8QlWPN+24PwHYXoSNiUFTD6is8Od&#10;8yEbVjyHxOyNkvVOKhUNaKutAnJg2CC7+J3Q3WWY0mQo6Sqf5hH5lc9dQqTx+xtELz12upI9VnEO&#10;YkWg7b2uYx96JtW4x5SVPvEYqBsl8MfqGLW6WubhiUBsZepHpBbM2No4irjpDPyiZMC2Lqn7uWcg&#10;KFEfNcqzyubzMAfRmOdXUzTg0lNdepjmCFVST8m43fpxdvYWZNvhS1nkQ5sblLSRke2XrE4FYOtG&#10;EU5jFmbj0o5RLz+DzRMAAAD//wMAUEsDBBQABgAIAAAAIQB08ppj2wAAAAYBAAAPAAAAZHJzL2Rv&#10;d25yZXYueG1sTI49T8NAEER7JP7DaZHoyPkjgmB8jhAoSJSJ09Ct7cU2+PYs3zkx/HqWCsrRPM28&#10;fLvYQZ1o8r1jA/EqAkVcu6bn1sCx3N1sQPmA3ODgmAx8kYdtcXmRY9a4M+/pdAitkhH2GRroQhgz&#10;rX3dkUW/ciOxdO9ushgkTq1uJjzLuB10EkW32mLP8tDhSE8d1Z+H2Rqo+uSI3/vyJbL3uzS8LuXH&#10;/PZszPXV8vgAKtAS/mD41Rd1KMSpcjM3Xg0GUuEMrGNQUibr+A5UJVQab0AXuf6vX/wAAAD//wMA&#10;UEsBAi0AFAAGAAgAAAAhALaDOJL+AAAA4QEAABMAAAAAAAAAAAAAAAAAAAAAAFtDb250ZW50X1R5&#10;cGVzXS54bWxQSwECLQAUAAYACAAAACEAOP0h/9YAAACUAQAACwAAAAAAAAAAAAAAAAAvAQAAX3Jl&#10;bHMvLnJlbHNQSwECLQAUAAYACAAAACEAr/ZlmC8CAABUBAAADgAAAAAAAAAAAAAAAAAuAgAAZHJz&#10;L2Uyb0RvYy54bWxQSwECLQAUAAYACAAAACEAdPKaY9sAAAAGAQAADwAAAAAAAAAAAAAAAACJBAAA&#10;ZHJzL2Rvd25yZXYueG1sUEsFBgAAAAAEAAQA8wAAAJEFAAAAAA==&#10;">
                      <v:textbox>
                        <w:txbxContent>
                          <w:p w:rsidR="00494153" w:rsidRDefault="00494153" w:rsidP="0006784C">
                            <w:pPr>
                              <w:spacing w:line="240" w:lineRule="auto"/>
                              <w:rPr>
                                <w:sz w:val="16"/>
                                <w:szCs w:val="20"/>
                                <w:lang w:val="es-MX"/>
                              </w:rPr>
                            </w:pPr>
                          </w:p>
                          <w:p w:rsidR="00494153" w:rsidRPr="00E80DEF" w:rsidRDefault="00494153" w:rsidP="0006784C">
                            <w:pPr>
                              <w:spacing w:line="240" w:lineRule="auto"/>
                              <w:rPr>
                                <w:szCs w:val="20"/>
                                <w:lang w:val="es-MX"/>
                              </w:rPr>
                            </w:pPr>
                            <w:r w:rsidRPr="00E80DEF">
                              <w:rPr>
                                <w:szCs w:val="20"/>
                                <w:lang w:val="es-MX"/>
                              </w:rPr>
                              <w:t>Realiza inspecciones diversas y actualización del padrón de usuarios</w:t>
                            </w:r>
                          </w:p>
                          <w:p w:rsidR="00494153" w:rsidRPr="00E80DEF" w:rsidRDefault="00494153" w:rsidP="0006784C">
                            <w:pPr>
                              <w:spacing w:line="240" w:lineRule="auto"/>
                              <w:rPr>
                                <w:szCs w:val="20"/>
                                <w:lang w:val="es-MX"/>
                              </w:rPr>
                            </w:pPr>
                          </w:p>
                        </w:txbxContent>
                      </v:textbox>
                    </v:rect>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noProof/>
                <w:szCs w:val="20"/>
              </w:rPr>
            </w:pPr>
          </w:p>
        </w:tc>
      </w:tr>
      <w:tr w:rsidR="0006784C" w:rsidRPr="001861D0" w:rsidTr="0006784C">
        <w:trPr>
          <w:trHeight w:val="1149"/>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84320" behindDoc="0" locked="0" layoutInCell="1" allowOverlap="1" wp14:anchorId="7B0D3797" wp14:editId="451AA426">
                      <wp:simplePos x="0" y="0"/>
                      <wp:positionH relativeFrom="column">
                        <wp:posOffset>92075</wp:posOffset>
                      </wp:positionH>
                      <wp:positionV relativeFrom="paragraph">
                        <wp:posOffset>135255</wp:posOffset>
                      </wp:positionV>
                      <wp:extent cx="1232535" cy="294005"/>
                      <wp:effectExtent l="0" t="0" r="24765" b="10795"/>
                      <wp:wrapNone/>
                      <wp:docPr id="105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494153" w:rsidRPr="00234F1B" w:rsidRDefault="00494153" w:rsidP="0006784C">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D3797" id="_x0000_s1868" type="#_x0000_t116" style="position:absolute;margin-left:7.25pt;margin-top:10.65pt;width:97.05pt;height:23.1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8fNgIAAGMEAAAOAAAAZHJzL2Uyb0RvYy54bWysVNtu2zAMfR+wfxD0vtpxkzY14hRFug4D&#10;uq1Auw9QZDkWJokapcTpvn6UnGbZBXsY5gdBFKkj8hzSi+u9NWynMGhwDZ+clZwpJ6HVbtPwz093&#10;b+achShcKww41fBnFfj18vWrxeBrVUEPplXICMSFevAN72P0dVEE2Ssrwhl45cjZAVoRycRN0aIY&#10;CN2aoirLi2IAbD2CVCHQ6e3o5MuM33VKxk9dF1RkpuGUW8wr5nWd1mK5EPUGhe+1PKQh/iELK7Sj&#10;R49QtyIKtkX9G5TVEiFAF88k2AK6TkuVa6BqJuUv1Tz2wqtcC5ET/JGm8P9g5cfdAzLdknbl7JIz&#10;JyypdLONkB9n1SxRNPhQU+Sjf8BUZPD3IL8E5mDVC7dRN4gw9Eq0lNgkxRc/XUhGoKtsPXyAluAF&#10;wWe29h3aBEg8sH0W5fkoitpHJulwUp1Xs/MZZ5J81dW0LHNKhahfbnsM8Z0Cy9Km4Z2BgfLC+KTQ&#10;aiciYH5M7O5DTMmJ+uVGLgaMbu+0MdnAzXplkO0E9ctd/nI9VPNpmHFsaPjVjNj5O0SZvz9BWB2p&#10;8Y22DZ8fg0SdWHzr2tyWUWgz7ill4w60JiZHReJ+vc/SXc4vXlRaQ/tMTCOMnU6TSZse8BtnA3V5&#10;w8PXrUDFmXnvSK2ryXSaxiIb09llRQaeetanHuEkQTU8cjZuV3Ecpa1HvenppUnmw0FqoE5ntpP6&#10;Y1aHAqiTswiHqUujcmrnqB//huV3AAAA//8DAFBLAwQUAAYACAAAACEAw0Dgf94AAAAIAQAADwAA&#10;AGRycy9kb3ducmV2LnhtbEyPT0vDQBTE74LfYXmCF7GbxrqWmE0JAdFDQaztfZt9JsH9E3a3Tfrt&#10;fZ70OMww85tyM1vDzhji4J2E5SIDhq71enCdhP3ny/0aWEzKaWW8QwkXjLCprq9KVWg/uQ8871LH&#10;qMTFQknoUxoLzmPbo1Vx4Ud05H35YFUiGTqug5qo3BqeZ5ngVg2OFno1YtNj+707WQnvW9ME0+D0&#10;2lwOb/vDqr7bilrK25u5fgaWcE5/YfjFJ3SoiOnoT05HZkivHikpIV8+ACM/z9YC2FGCeBLAq5L/&#10;P1D9AAAA//8DAFBLAQItABQABgAIAAAAIQC2gziS/gAAAOEBAAATAAAAAAAAAAAAAAAAAAAAAABb&#10;Q29udGVudF9UeXBlc10ueG1sUEsBAi0AFAAGAAgAAAAhADj9If/WAAAAlAEAAAsAAAAAAAAAAAAA&#10;AAAALwEAAF9yZWxzLy5yZWxzUEsBAi0AFAAGAAgAAAAhANNhfx82AgAAYwQAAA4AAAAAAAAAAAAA&#10;AAAALgIAAGRycy9lMm9Eb2MueG1sUEsBAi0AFAAGAAgAAAAhAMNA4H/eAAAACAEAAA8AAAAAAAAA&#10;AAAAAAAAkAQAAGRycy9kb3ducmV2LnhtbFBLBQYAAAAABAAEAPMAAACbBQAAAAA=&#10;">
                      <v:textbox>
                        <w:txbxContent>
                          <w:p w:rsidR="00494153" w:rsidRPr="00234F1B" w:rsidRDefault="00494153" w:rsidP="0006784C">
                            <w:pPr>
                              <w:spacing w:line="240" w:lineRule="auto"/>
                              <w:jc w:val="center"/>
                              <w:rPr>
                                <w:szCs w:val="20"/>
                              </w:rPr>
                            </w:pPr>
                            <w:r w:rsidRPr="00234F1B">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88416" behindDoc="0" locked="0" layoutInCell="1" allowOverlap="1" wp14:anchorId="2A182F3B" wp14:editId="7CD8B3B6">
                      <wp:simplePos x="0" y="0"/>
                      <wp:positionH relativeFrom="column">
                        <wp:posOffset>725805</wp:posOffset>
                      </wp:positionH>
                      <wp:positionV relativeFrom="paragraph">
                        <wp:posOffset>-16510</wp:posOffset>
                      </wp:positionV>
                      <wp:extent cx="0" cy="127000"/>
                      <wp:effectExtent l="76200" t="0" r="57150" b="63500"/>
                      <wp:wrapNone/>
                      <wp:docPr id="10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C98CA5" id="AutoShape 50" o:spid="_x0000_s1026" type="#_x0000_t32" style="position:absolute;margin-left:57.15pt;margin-top:-1.3pt;width:0;height:10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PENgIAAGA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bB3+Rx7&#10;ZdiAXXp4CZCSk3miaLS+RMvabFwsku/Nk30E/s0TA3XPTCeT9fPBonMRSc3euETFW0y0HT+BQBuG&#10;CRJf+9YNMSQyQfapLYdLW+Q+EH685HhbTG/yPMHJWHn2s86HjxIGEoWK+uCY6vpQgzHYe3BFysJ2&#10;jz5EVKw8O8SkBtZK6zQC2pCxorfz6Tw5eNBKxMdo5l23rbUjOxaHKP1Sifjy2szBixEpWC+ZWJ3k&#10;wJRGmYTETXAK2dKSxmyDFJRoiXsTpSM8bWJGrBwBn6TjHH2/zW9Xi9ViNplNr1eTWd40k4d1PZtc&#10;r4ubefOhqeum+BHBF7OyV0JIE/GfZ7qY/d3MnLbrOI2Xqb4Qlb2NnhhFsOf/BDq1PnY7LqEvtyAO&#10;GxerixqOcTI+rVzck9d6svr1YVj+BAAA//8DAFBLAwQUAAYACAAAACEAPIMCp98AAAAJAQAADwAA&#10;AGRycy9kb3ducmV2LnhtbEyPQU/DMAyF70j8h8hI3LZ0YyqjNJ2ACdHLkNgmxDFrTFPROFWTbR2/&#10;Ho8L3Pzsp+fv5YvBteKAfWg8KZiMExBIlTcN1Qq2m+fRHESImoxuPaGCEwZYFJcXuc6MP9IbHtax&#10;FhxCIdMKbIxdJmWoLDodxr5D4tun752OLPtaml4fOdy1cpokqXS6If5gdYdPFquv9d4piMuPk03f&#10;q8e75nXzskqb77Isl0pdXw0P9yAiDvHPDGd8RoeCmXZ+TyaIlvVkdsNWBaNpCuJs+F3seLidgSxy&#10;+b9B8QMAAP//AwBQSwECLQAUAAYACAAAACEAtoM4kv4AAADhAQAAEwAAAAAAAAAAAAAAAAAAAAAA&#10;W0NvbnRlbnRfVHlwZXNdLnhtbFBLAQItABQABgAIAAAAIQA4/SH/1gAAAJQBAAALAAAAAAAAAAAA&#10;AAAAAC8BAABfcmVscy8ucmVsc1BLAQItABQABgAIAAAAIQBsLYPENgIAAGAEAAAOAAAAAAAAAAAA&#10;AAAAAC4CAABkcnMvZTJvRG9jLnhtbFBLAQItABQABgAIAAAAIQA8gwKn3wAAAAkBAAAPAAAAAAAA&#10;AAAAAAAAAJAEAABkcnMvZG93bnJldi54bWxQSwUGAAAAAAQABADzAAAAnAUAAAAA&#10;">
                      <v:stroke endarrow="block"/>
                    </v:shape>
                  </w:pict>
                </mc:Fallback>
              </mc:AlternateContent>
            </w:r>
          </w:p>
        </w:tc>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noProof/>
                <w:sz w:val="14"/>
                <w:szCs w:val="28"/>
              </w:rPr>
            </w:pPr>
          </w:p>
          <w:p w:rsidR="0006784C" w:rsidRPr="001861D0" w:rsidRDefault="0006784C" w:rsidP="0006784C">
            <w:pPr>
              <w:autoSpaceDE w:val="0"/>
              <w:autoSpaceDN w:val="0"/>
              <w:adjustRightInd w:val="0"/>
              <w:spacing w:line="240" w:lineRule="auto"/>
              <w:jc w:val="left"/>
              <w:rPr>
                <w:rFonts w:cs="Arial"/>
                <w:noProof/>
                <w:sz w:val="28"/>
                <w:szCs w:val="28"/>
              </w:rPr>
            </w:pPr>
          </w:p>
        </w:tc>
      </w:tr>
    </w:tbl>
    <w:p w:rsidR="0006784C" w:rsidRPr="001861D0" w:rsidRDefault="0006784C" w:rsidP="0006784C">
      <w:pPr>
        <w:jc w:val="center"/>
        <w:rPr>
          <w:rFonts w:cs="Arial"/>
          <w:b/>
          <w:bCs/>
          <w:sz w:val="28"/>
          <w:szCs w:val="28"/>
          <w:lang w:val="es-MX" w:eastAsia="es-MX"/>
        </w:rPr>
      </w:pPr>
      <w:r w:rsidRPr="001861D0">
        <w:rPr>
          <w:rFonts w:cs="Arial"/>
          <w:b/>
          <w:bCs/>
          <w:sz w:val="28"/>
          <w:szCs w:val="28"/>
          <w:lang w:val="es-MX" w:eastAsia="es-MX"/>
        </w:rPr>
        <w:t xml:space="preserve"> </w:t>
      </w: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bCs/>
          <w:sz w:val="28"/>
          <w:szCs w:val="28"/>
          <w:lang w:val="es-MX" w:eastAsia="es-MX"/>
        </w:rPr>
      </w:pPr>
    </w:p>
    <w:p w:rsidR="0006784C" w:rsidRPr="001861D0" w:rsidRDefault="0006784C" w:rsidP="0006784C">
      <w:pPr>
        <w:jc w:val="center"/>
        <w:rPr>
          <w:rFonts w:cs="Arial"/>
          <w:b/>
          <w:sz w:val="28"/>
        </w:rPr>
      </w:pPr>
      <w:r w:rsidRPr="001861D0">
        <w:rPr>
          <w:rFonts w:cs="Arial"/>
          <w:b/>
          <w:sz w:val="28"/>
        </w:rPr>
        <w:t>PROCEDIMIENTO 7</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28"/>
        </w:rPr>
      </w:pPr>
      <w:r w:rsidRPr="001861D0">
        <w:rPr>
          <w:rFonts w:cs="Arial"/>
          <w:b/>
          <w:sz w:val="28"/>
        </w:rPr>
        <w:t>ENLACE ADMINISTRATRIVO</w:t>
      </w:r>
    </w:p>
    <w:p w:rsidR="0006784C" w:rsidRPr="001861D0" w:rsidRDefault="0006784C" w:rsidP="0006784C">
      <w:pPr>
        <w:jc w:val="center"/>
        <w:rPr>
          <w:rFonts w:cs="Arial"/>
          <w:b/>
          <w:color w:val="0000FF"/>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lang w:val="es-MX"/>
        </w:rPr>
      </w:pPr>
      <w:r w:rsidRPr="001861D0">
        <w:rPr>
          <w:rFonts w:cs="Arial"/>
          <w:sz w:val="24"/>
          <w:lang w:val="es-MX"/>
        </w:rPr>
        <w:t>Verificar, Analizar y dar el procedimiento adecuado a los trámites, para el mantenimiento preventivo y correctivo de las Unidades Automotrices adscritas a esta Subcoordinación Comercial.</w:t>
      </w: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Artículo 115, de la Constitución Política de los Estados Unidos Mexicanos.</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Artículo 236, 237 y 238 del Reglamento de la Administración Pública del Municipio de Centro, Tabasco.</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A62864" w:rsidRPr="001861D0" w:rsidRDefault="00A62864" w:rsidP="0006784C">
      <w:pPr>
        <w:rPr>
          <w:rFonts w:cs="Arial"/>
          <w:sz w:val="24"/>
          <w:lang w:val="es-MX"/>
        </w:rPr>
      </w:pPr>
    </w:p>
    <w:p w:rsidR="00A62864" w:rsidRPr="001861D0" w:rsidRDefault="00A62864" w:rsidP="0006784C">
      <w:pPr>
        <w:rPr>
          <w:rFonts w:cs="Arial"/>
          <w:sz w:val="24"/>
          <w:lang w:val="es-MX"/>
        </w:rPr>
      </w:pPr>
    </w:p>
    <w:p w:rsidR="00A62864" w:rsidRPr="001861D0" w:rsidRDefault="00A62864" w:rsidP="0006784C">
      <w:pPr>
        <w:rPr>
          <w:rFonts w:cs="Arial"/>
          <w:sz w:val="24"/>
          <w:lang w:val="es-MX"/>
        </w:rPr>
      </w:pPr>
    </w:p>
    <w:p w:rsidR="00A62864" w:rsidRPr="001861D0" w:rsidRDefault="00A62864" w:rsidP="0006784C">
      <w:pPr>
        <w:rPr>
          <w:rFonts w:cs="Arial"/>
          <w:sz w:val="24"/>
          <w:lang w:val="es-MX"/>
        </w:rPr>
      </w:pPr>
    </w:p>
    <w:p w:rsidR="00A62864" w:rsidRPr="001861D0" w:rsidRDefault="00A62864"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06784C" w:rsidP="0006784C">
      <w:pPr>
        <w:rPr>
          <w:rFonts w:cs="Arial"/>
          <w:sz w:val="24"/>
          <w:lang w:val="es-MX"/>
        </w:rPr>
      </w:pPr>
    </w:p>
    <w:p w:rsidR="0006784C" w:rsidRPr="001861D0" w:rsidRDefault="00A62864" w:rsidP="0006784C">
      <w:pPr>
        <w:rPr>
          <w:rFonts w:cs="Arial"/>
          <w:sz w:val="28"/>
        </w:rPr>
      </w:pPr>
      <w:r w:rsidRPr="001861D0">
        <w:rPr>
          <w:rFonts w:cs="Arial"/>
          <w:b/>
          <w:noProof/>
          <w:sz w:val="14"/>
          <w:lang w:val="es-MX" w:eastAsia="es-MX"/>
        </w:rPr>
        <mc:AlternateContent>
          <mc:Choice Requires="wps">
            <w:drawing>
              <wp:anchor distT="0" distB="0" distL="114300" distR="114300" simplePos="0" relativeHeight="251718144" behindDoc="0" locked="0" layoutInCell="1" allowOverlap="1" wp14:anchorId="20733FAF" wp14:editId="005EEC14">
                <wp:simplePos x="0" y="0"/>
                <wp:positionH relativeFrom="column">
                  <wp:posOffset>3429635</wp:posOffset>
                </wp:positionH>
                <wp:positionV relativeFrom="paragraph">
                  <wp:posOffset>-381635</wp:posOffset>
                </wp:positionV>
                <wp:extent cx="3276600" cy="313690"/>
                <wp:effectExtent l="3175" t="0" r="0" b="2540"/>
                <wp:wrapNone/>
                <wp:docPr id="10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33FAF" id="_x0000_s1869" type="#_x0000_t202" style="position:absolute;left:0;text-align:left;margin-left:270.05pt;margin-top:-30.05pt;width:258pt;height:24.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C8s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wT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zOazYyes&#10;ZfUEHFYSKAZshNkHh0aqnxgNMEcyrH9sqWIYtR8F9EESEmIHj7uQ6SyCi7qUrC8lVJQAlWGD0Xhc&#10;mnFYbXvFNw1YGjtPyFvonZo7WtsmG706dBzMChfdYa7ZYXR5d1rn6bv4DQ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NbY&#10;Lyy9AgAAxQUAAA4AAAAAAAAAAAAAAAAALgIAAGRycy9lMm9Eb2MueG1sUEsBAi0AFAAGAAgAAAAh&#10;ANO7PFbeAAAADAEAAA8AAAAAAAAAAAAAAAAAFwUAAGRycy9kb3ducmV2LnhtbFBLBQYAAAAABAAE&#10;APMAAAAiBgAAAAA=&#10;" filled="f" stroked="f">
                <v:textbo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A62864">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A62864">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D41C96" w:rsidP="0006784C">
            <w:pPr>
              <w:rPr>
                <w:rFonts w:cs="Arial"/>
                <w:szCs w:val="20"/>
              </w:rPr>
            </w:pPr>
            <w:r w:rsidRPr="001861D0">
              <w:rPr>
                <w:rFonts w:cs="Arial"/>
                <w:szCs w:val="20"/>
              </w:rPr>
              <w:t>Enlace administrativo</w:t>
            </w:r>
          </w:p>
        </w:tc>
      </w:tr>
      <w:tr w:rsidR="0006784C" w:rsidRPr="001861D0" w:rsidTr="00A62864">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A62864">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A62864">
        <w:trPr>
          <w:trHeight w:val="112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973F7B">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color w:val="000000" w:themeColor="text1"/>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2351">
            <w:pPr>
              <w:rPr>
                <w:rFonts w:cs="Arial"/>
                <w:b/>
                <w:szCs w:val="20"/>
              </w:rPr>
            </w:pPr>
            <w:r w:rsidRPr="001861D0">
              <w:rPr>
                <w:rFonts w:cs="Arial"/>
                <w:szCs w:val="20"/>
              </w:rPr>
              <w:t>Recibe de parte de los departamentos que integran la Subcoordinación, solicitud de reparación y mantenimiento de vehículos.</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color w:val="800000"/>
                <w:szCs w:val="20"/>
                <w:lang w:val="es-MX"/>
              </w:rPr>
            </w:pPr>
            <w:r w:rsidRPr="001861D0">
              <w:rPr>
                <w:rFonts w:cs="Arial"/>
                <w:szCs w:val="20"/>
                <w:lang w:val="es-MX"/>
              </w:rPr>
              <w:t>Oficio</w:t>
            </w: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color w:val="000000" w:themeColor="text1"/>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Dar instrucciones al Departamento de Enlace Administrativo para trámite de reparación de vehículos asignados a la Subcoordinación.</w:t>
            </w:r>
          </w:p>
          <w:p w:rsidR="0006784C" w:rsidRPr="001861D0" w:rsidRDefault="0006784C" w:rsidP="0006784C">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Oficio</w:t>
            </w: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640BFB">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E</w:t>
            </w:r>
            <w:r w:rsidRPr="001861D0">
              <w:rPr>
                <w:rFonts w:cs="Arial"/>
                <w:szCs w:val="20"/>
              </w:rPr>
              <w:t>labora oficio solicitando servicios por mantenimiento o falla mecánica y eléctrica, envía a la Subcoordinación para firma.</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Oficio</w:t>
            </w:r>
          </w:p>
        </w:tc>
      </w:tr>
      <w:tr w:rsidR="0006784C" w:rsidRPr="001861D0" w:rsidTr="00973F7B">
        <w:trPr>
          <w:trHeight w:val="109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rPr>
              <w:t>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973F7B">
            <w:pPr>
              <w:rPr>
                <w:rFonts w:cs="Arial"/>
                <w:szCs w:val="20"/>
              </w:rPr>
            </w:pPr>
            <w:r w:rsidRPr="001861D0">
              <w:rPr>
                <w:rFonts w:cs="Arial"/>
                <w:szCs w:val="20"/>
              </w:rPr>
              <w:t>Revisa y firma oficio turnándolo</w:t>
            </w:r>
            <w:r w:rsidR="009A7885" w:rsidRPr="001861D0">
              <w:rPr>
                <w:rFonts w:cs="Arial"/>
                <w:szCs w:val="20"/>
              </w:rPr>
              <w:t xml:space="preserve"> al Departamento d</w:t>
            </w:r>
            <w:r w:rsidRPr="001861D0">
              <w:rPr>
                <w:rFonts w:cs="Arial"/>
                <w:szCs w:val="20"/>
              </w:rPr>
              <w:t>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Oficio</w:t>
            </w:r>
          </w:p>
        </w:tc>
      </w:tr>
      <w:tr w:rsidR="0006784C" w:rsidRPr="001861D0" w:rsidTr="00A62864">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left"/>
              <w:rPr>
                <w:rFonts w:cs="Arial"/>
                <w:szCs w:val="20"/>
                <w:lang w:val="es-MX"/>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Envía oficio al taller mecánico recabando firmas de recibido en fotocopia.</w:t>
            </w:r>
          </w:p>
          <w:p w:rsidR="0006784C" w:rsidRPr="001861D0" w:rsidRDefault="0006784C" w:rsidP="0006784C">
            <w:pPr>
              <w:rPr>
                <w:rFonts w:cs="Arial"/>
                <w:szCs w:val="20"/>
              </w:rPr>
            </w:pPr>
            <w:r w:rsidRPr="001861D0">
              <w:rPr>
                <w:rFonts w:cs="Arial"/>
                <w:szCs w:val="20"/>
              </w:rPr>
              <w:t>Espera orden de entrada del vehículo al taller.</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Oficio</w:t>
            </w: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640BFB">
            <w:pPr>
              <w:jc w:val="left"/>
              <w:rPr>
                <w:rFonts w:cs="Arial"/>
                <w:szCs w:val="20"/>
              </w:rPr>
            </w:pPr>
            <w:r w:rsidRPr="001861D0">
              <w:rPr>
                <w:rFonts w:cs="Arial"/>
                <w:szCs w:val="20"/>
              </w:rPr>
              <w:t>Departamento  de Enlace administrativo</w:t>
            </w:r>
          </w:p>
          <w:p w:rsidR="0006784C" w:rsidRPr="001861D0" w:rsidRDefault="0006784C" w:rsidP="0006784C">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szCs w:val="20"/>
              </w:rPr>
              <w:t>Recibe orden de entrada y envía vehículo al taller mecánico.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lang w:val="es-MX"/>
              </w:rPr>
            </w:pPr>
            <w:r w:rsidRPr="001861D0">
              <w:rPr>
                <w:rFonts w:cs="Arial"/>
                <w:lang w:val="es-MX"/>
              </w:rPr>
              <w:t>Orden de entrada</w:t>
            </w: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640BFB">
            <w:pPr>
              <w:jc w:val="left"/>
              <w:rPr>
                <w:rFonts w:cs="Arial"/>
                <w:szCs w:val="20"/>
              </w:rPr>
            </w:pPr>
            <w:r w:rsidRPr="001861D0">
              <w:rPr>
                <w:rFonts w:cs="Arial"/>
                <w:szCs w:val="20"/>
              </w:rPr>
              <w:t xml:space="preserve">Departamento  de </w:t>
            </w:r>
            <w:r w:rsidR="00640BFB" w:rsidRPr="001861D0">
              <w:rPr>
                <w:rFonts w:cs="Arial"/>
                <w:szCs w:val="20"/>
              </w:rPr>
              <w:t xml:space="preserve">Enlace </w:t>
            </w:r>
            <w:r w:rsidRPr="001861D0">
              <w:rPr>
                <w:rFonts w:cs="Arial"/>
                <w:szCs w:val="20"/>
              </w:rPr>
              <w:t>administrativo</w:t>
            </w:r>
          </w:p>
          <w:p w:rsidR="0006784C" w:rsidRPr="001861D0" w:rsidRDefault="0006784C" w:rsidP="0006784C">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9A7885">
            <w:pPr>
              <w:spacing w:line="240" w:lineRule="auto"/>
              <w:rPr>
                <w:rFonts w:cs="Arial"/>
                <w:bCs/>
                <w:szCs w:val="20"/>
                <w:lang w:val="es-MX"/>
              </w:rPr>
            </w:pPr>
            <w:r w:rsidRPr="001861D0">
              <w:rPr>
                <w:rFonts w:cs="Arial"/>
                <w:szCs w:val="20"/>
              </w:rPr>
              <w:t xml:space="preserve">Recibe vehículo y original de orden de servicio de </w:t>
            </w:r>
            <w:r w:rsidR="009A7885" w:rsidRPr="001861D0">
              <w:rPr>
                <w:rFonts w:cs="Arial"/>
                <w:szCs w:val="20"/>
              </w:rPr>
              <w:t>mantenimiento r</w:t>
            </w:r>
            <w:r w:rsidRPr="001861D0">
              <w:rPr>
                <w:rFonts w:cs="Arial"/>
                <w:szCs w:val="20"/>
              </w:rPr>
              <w:t>ealizado.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640BFB">
            <w:pPr>
              <w:jc w:val="left"/>
              <w:rPr>
                <w:rFonts w:cs="Arial"/>
                <w:szCs w:val="20"/>
              </w:rPr>
            </w:pPr>
            <w:r w:rsidRPr="001861D0">
              <w:rPr>
                <w:rFonts w:cs="Arial"/>
                <w:szCs w:val="20"/>
              </w:rPr>
              <w:t xml:space="preserve">Departamento  de </w:t>
            </w:r>
            <w:r w:rsidR="00640BFB" w:rsidRPr="001861D0">
              <w:rPr>
                <w:rFonts w:cs="Arial"/>
                <w:szCs w:val="20"/>
              </w:rPr>
              <w:t xml:space="preserve">Enlace </w:t>
            </w:r>
            <w:r w:rsidRPr="001861D0">
              <w:rPr>
                <w:rFonts w:cs="Arial"/>
                <w:szCs w:val="20"/>
              </w:rPr>
              <w:t>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Envía informe con orden de servicio a la Subcoordinación comercial recabando firma en fotocopia.</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lang w:val="es-MX"/>
              </w:rPr>
            </w:pP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szCs w:val="20"/>
              </w:rPr>
              <w:t>Recibe informes y orden.</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left"/>
              <w:rPr>
                <w:rFonts w:cs="Arial"/>
                <w:b/>
                <w:lang w:val="es-MX"/>
              </w:rPr>
            </w:pPr>
          </w:p>
        </w:tc>
      </w:tr>
      <w:tr w:rsidR="0006784C" w:rsidRPr="001861D0" w:rsidTr="00A628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bCs/>
                <w:szCs w:val="20"/>
                <w:lang w:val="es-MX"/>
              </w:rPr>
            </w:pPr>
            <w:r w:rsidRPr="001861D0">
              <w:rPr>
                <w:rFonts w:cs="Arial"/>
                <w:b/>
                <w:sz w:val="16"/>
                <w:lang w:val="es-MX"/>
              </w:rPr>
              <w:t xml:space="preserve">              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left"/>
              <w:rPr>
                <w:rFonts w:cs="Arial"/>
                <w:b/>
                <w:lang w:val="es-MX"/>
              </w:rPr>
            </w:pPr>
          </w:p>
        </w:tc>
      </w:tr>
    </w:tbl>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06784C" w:rsidRPr="001861D0" w:rsidTr="00712351">
        <w:trPr>
          <w:cantSplit/>
          <w:trHeight w:val="569"/>
          <w:jc w:val="center"/>
        </w:trPr>
        <w:tc>
          <w:tcPr>
            <w:tcW w:w="5125"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712351">
        <w:trPr>
          <w:cantSplit/>
          <w:trHeight w:val="569"/>
          <w:jc w:val="center"/>
        </w:trPr>
        <w:tc>
          <w:tcPr>
            <w:tcW w:w="10859"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D41C96" w:rsidP="0006784C">
            <w:pPr>
              <w:rPr>
                <w:rFonts w:cs="Arial"/>
                <w:szCs w:val="20"/>
              </w:rPr>
            </w:pPr>
            <w:r w:rsidRPr="001861D0">
              <w:rPr>
                <w:rFonts w:cs="Arial"/>
                <w:szCs w:val="20"/>
              </w:rPr>
              <w:t>Enlace administrativo</w:t>
            </w:r>
          </w:p>
        </w:tc>
      </w:tr>
    </w:tbl>
    <w:p w:rsidR="0006784C" w:rsidRPr="001861D0" w:rsidRDefault="0006784C" w:rsidP="0006784C">
      <w:pPr>
        <w:autoSpaceDE w:val="0"/>
        <w:autoSpaceDN w:val="0"/>
        <w:adjustRightInd w:val="0"/>
        <w:spacing w:line="240" w:lineRule="auto"/>
        <w:jc w:val="right"/>
        <w:rPr>
          <w:rFonts w:cs="Arial"/>
          <w:b/>
          <w:szCs w:val="20"/>
        </w:rPr>
      </w:pPr>
    </w:p>
    <w:tbl>
      <w:tblPr>
        <w:tblW w:w="88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5387"/>
      </w:tblGrid>
      <w:tr w:rsidR="0006784C" w:rsidRPr="001861D0" w:rsidTr="00CC44E7">
        <w:tc>
          <w:tcPr>
            <w:tcW w:w="3476"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lang w:val="es-MX"/>
              </w:rPr>
            </w:pPr>
            <w:r w:rsidRPr="001861D0">
              <w:rPr>
                <w:rFonts w:cs="Arial"/>
                <w:b/>
                <w:szCs w:val="20"/>
                <w:lang w:val="es-MX"/>
              </w:rPr>
              <w:t>Subcoordinador Comercial</w:t>
            </w:r>
          </w:p>
        </w:tc>
        <w:tc>
          <w:tcPr>
            <w:tcW w:w="5387"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lang w:val="es-MX"/>
              </w:rPr>
            </w:pPr>
            <w:r w:rsidRPr="001861D0">
              <w:rPr>
                <w:rFonts w:cs="Arial"/>
                <w:b/>
                <w:szCs w:val="20"/>
                <w:lang w:val="es-MX"/>
              </w:rPr>
              <w:t>Departamento de Enlace Administrativo</w:t>
            </w:r>
          </w:p>
        </w:tc>
      </w:tr>
      <w:tr w:rsidR="0006784C" w:rsidRPr="001861D0" w:rsidTr="00CC44E7">
        <w:trPr>
          <w:trHeight w:val="1623"/>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682304" behindDoc="0" locked="0" layoutInCell="1" allowOverlap="1" wp14:anchorId="54936407" wp14:editId="35713331">
                      <wp:simplePos x="0" y="0"/>
                      <wp:positionH relativeFrom="column">
                        <wp:posOffset>643890</wp:posOffset>
                      </wp:positionH>
                      <wp:positionV relativeFrom="paragraph">
                        <wp:posOffset>5715</wp:posOffset>
                      </wp:positionV>
                      <wp:extent cx="675005" cy="190500"/>
                      <wp:effectExtent l="0" t="0" r="10795" b="19050"/>
                      <wp:wrapNone/>
                      <wp:docPr id="106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9050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Pr="00CA2815" w:rsidRDefault="00494153" w:rsidP="0006784C">
                                  <w:pPr>
                                    <w:pStyle w:val="NormalWeb"/>
                                    <w:spacing w:before="0" w:beforeAutospacing="0" w:after="0" w:afterAutospacing="0"/>
                                    <w:jc w:val="center"/>
                                    <w:rPr>
                                      <w:sz w:val="20"/>
                                      <w:szCs w:val="20"/>
                                    </w:rPr>
                                  </w:pPr>
                                  <w:r w:rsidRPr="00CA2815">
                                    <w:rPr>
                                      <w:rFonts w:ascii="Arial" w:hAnsi="Arial" w:cs="Arial"/>
                                      <w:b/>
                                      <w:bCs/>
                                      <w:color w:val="000000"/>
                                      <w:sz w:val="20"/>
                                      <w:szCs w:val="20"/>
                                    </w:rPr>
                                    <w:t>inicio</w:t>
                                  </w:r>
                                </w:p>
                              </w:txbxContent>
                            </wps:txbx>
                            <wps:bodyPr vertOverflow="clip" wrap="square" lIns="27432" tIns="18288" rIns="27432" bIns="0" anchor="t" upright="1">
                              <a:noAutofit/>
                            </wps:bodyPr>
                          </wps:wsp>
                        </a:graphicData>
                      </a:graphic>
                      <wp14:sizeRelV relativeFrom="margin">
                        <wp14:pctHeight>0</wp14:pctHeight>
                      </wp14:sizeRelV>
                    </wp:anchor>
                  </w:drawing>
                </mc:Choice>
                <mc:Fallback>
                  <w:pict>
                    <v:shape w14:anchorId="54936407" id="AutoShape 5" o:spid="_x0000_s1870" type="#_x0000_t116" style="position:absolute;margin-left:50.7pt;margin-top:.45pt;width:53.15pt;height:15pt;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YzjgIAANEFAAAOAAAAZHJzL2Uyb0RvYy54bWzUVE1v2zAMvQ/YfxB0b+1kTZsadYqiXYcC&#10;3Vqg3Q+gZdkWKomapMTJvx+lJP1Yexp2mQ+CaIlP5OMjz87XRrOV9EGhrfnksORMWoGtsn3Nfz5e&#10;H8w5CxFsCxqtrPlGBn6++PzpbHSVnOKAupWeEYgN1ehqPsToqqIIYpAGwiE6aemwQ28gkun7ovUw&#10;ErrRxbQsj4sRfes8ChkC/b3aHvJFxu86KeJd1wUZma45xRbz6vPapLVYnEHVe3CDErsw4C+iMKAs&#10;PfoMdQUR2NKrd1BGCY8Bu3go0BTYdUrInANlMyn/yOZhACdzLkROcM80hX8HK36s7j1TLdWuPCaC&#10;LBiq0sUyYn6czRJDowsVXXxw9z7lGNwtiqfALF4OYHt54T2Og4SW4pqk+8Ubh2QEcmXN+B1bQgdC&#10;z2StO28SINHA1rkmm+eayHVkgn4en8zKcsaZoKPJaUlGfgGqvbPzIX6TaFja1LzTOFJYPj5Kb5SF&#10;iD6/BavbEFNsUO09ci6oVXuttM6G75tL7dkKSC3X+eM70o14x/kH2jTgn5bugErrIKpGaRU3Waac&#10;GVHd9BY9NDpRMDnaI9P2HfSHKtkJfyuULDhGvpWWPYjNg/OpAIOU8RI1+hvbysRerh/lHF7nqS0b&#10;a346m84yNW/OwmsOyvztI/1fOTjaKeZNnkZFGjxamZrPt1nmUZBk/NW2eR9B6e2eCNR2p+sk5W1L&#10;xHWzzq1zMp/v26TBdkNSp4kY72hJaqy50MpxNtKUqXn4tQQvOdM3ltplenL0ZUpjKRuT+ZSAGNXu&#10;5aTJBjUmWDEgDa7I2dJ51Q+k9Ukun8XUrp3K6k7Nto1hFy7NjSz63YxLg+m1nW+9TOLFbwAAAP//&#10;AwBQSwMEFAAGAAgAAAAhAJehwEzZAAAABwEAAA8AAABkcnMvZG93bnJldi54bWxMjstOwzAQRfdI&#10;/IM1SOyonQb6CHEqVIkPoLR7J5k8SDyObKcNf8+wguXVvTr35IfFjuKKPvSONCQrBQKpcnVPrYbz&#10;5/vTDkSIhmozOkIN3xjgUNzf5Sar3Y0+8HqKrWAIhcxo6GKcMilD1aE1YeUmJO4a562JHH0ra29u&#10;DLejXCu1kdb0xA+dmfDYYTWcZqvBf83NcGzSpUzSF5e6YRMv3mj9+LC8vYKIuMS/MfzqszoU7FS6&#10;meogRs4qeeaphj0IrtdquwVRakjVHmSRy//+xQ8AAAD//wMAUEsBAi0AFAAGAAgAAAAhALaDOJL+&#10;AAAA4QEAABMAAAAAAAAAAAAAAAAAAAAAAFtDb250ZW50X1R5cGVzXS54bWxQSwECLQAUAAYACAAA&#10;ACEAOP0h/9YAAACUAQAACwAAAAAAAAAAAAAAAAAvAQAAX3JlbHMvLnJlbHNQSwECLQAUAAYACAAA&#10;ACEA3h32M44CAADRBQAADgAAAAAAAAAAAAAAAAAuAgAAZHJzL2Uyb0RvYy54bWxQSwECLQAUAAYA&#10;CAAAACEAl6HATNkAAAAHAQAADwAAAAAAAAAAAAAAAADoBAAAZHJzL2Rvd25yZXYueG1sUEsFBgAA&#10;AAAEAAQA8wAAAO4FAAAAAA==&#10;">
                      <v:textbox inset="2.16pt,1.44pt,2.16pt,0">
                        <w:txbxContent>
                          <w:p w:rsidR="00494153" w:rsidRPr="00CA2815" w:rsidRDefault="00494153" w:rsidP="0006784C">
                            <w:pPr>
                              <w:pStyle w:val="NormalWeb"/>
                              <w:spacing w:before="0" w:beforeAutospacing="0" w:after="0" w:afterAutospacing="0"/>
                              <w:jc w:val="center"/>
                              <w:rPr>
                                <w:sz w:val="20"/>
                                <w:szCs w:val="20"/>
                              </w:rPr>
                            </w:pPr>
                            <w:r w:rsidRPr="00CA2815">
                              <w:rPr>
                                <w:rFonts w:ascii="Arial" w:hAnsi="Arial" w:cs="Arial"/>
                                <w:b/>
                                <w:bCs/>
                                <w:color w:val="000000"/>
                                <w:sz w:val="20"/>
                                <w:szCs w:val="20"/>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21568" behindDoc="0" locked="0" layoutInCell="1" allowOverlap="1" wp14:anchorId="52C5AE13" wp14:editId="04B3EF7D">
                      <wp:simplePos x="0" y="0"/>
                      <wp:positionH relativeFrom="column">
                        <wp:posOffset>1253490</wp:posOffset>
                      </wp:positionH>
                      <wp:positionV relativeFrom="paragraph">
                        <wp:posOffset>970915</wp:posOffset>
                      </wp:positionV>
                      <wp:extent cx="76200" cy="144145"/>
                      <wp:effectExtent l="0" t="0" r="1270" b="12700"/>
                      <wp:wrapNone/>
                      <wp:docPr id="10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414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a:graphicData>
                      </a:graphic>
                    </wp:anchor>
                  </w:drawing>
                </mc:Choice>
                <mc:Fallback>
                  <w:pict>
                    <v:shape w14:anchorId="52C5AE13" id="Text Box 21" o:spid="_x0000_s1871" type="#_x0000_t202" style="position:absolute;margin-left:98.7pt;margin-top:76.45pt;width:6pt;height:11.35pt;z-index:251821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S77wIAAJYGAAAOAAAAZHJzL2Uyb0RvYy54bWzEVWtr2zAU/T7YfxD67voxx7FNndIm8Sh0&#10;D2j3A2RbjsVkyUhKnTD233clJ2nabjC2wfLB6Hnu1Tn3nlxe7XqOHqnSTIoChxcBRlTUsmFiU+Av&#10;D6WXYqQNEQ3hUtAC76nGV4u3by7HIaeR7CRvqEIAInQ+DgXujBly39d1R3uiL+RABWy2UvXEwFRt&#10;/EaREdB77kdBkPijVM2gZE21htXVtIkXDr9taW0+ta2mBvECQ27GfZX7VvbrLy5JvlFk6Fh9SIP8&#10;QRY9YQKCnqBWxBC0VewVVM9qJbVszUUte1+2LaupewO8JgxevOa+IwN1bwFy9HCiSf872Prj42eF&#10;WAPaBUmIkSA9qPRAdwbdyB2KQsvQOOgcDt4PcNTsYB1Ou9fq4U7WXzUSctkRsaHXSsmxo6SBDN1N&#10;/+zqhKMtSDV+kA3EIVsjHdCuVb2lDwhBgA5K7U/q2FxqWJwnIDhGNeyEcRzGM5uaT/Lj3UFp857K&#10;HtlBgRVo77DJ450209HjERtKyJJx7vTn4tkCYE4rEBmu2j2bg5PzWxZk63Sdxl4cJWsvDlYr77pc&#10;xl5ShvPZ6t1quVyF323cMM471jRU2DDH0grj35PuUORTUZyKS0vOGgtnU9JqUy25Qo8ESrt0P3wI&#10;09evovykkXqivm4HD+pwIIZVjDOzdz2FUV/ntxshFam4VSmMMbLv4XRD6v39oKzCHaVmKblUt6Kh&#10;IE9y1OMsS/85C04uoPIFo2EUBzdR5pVJOvfiMp552TxIvSDMbrIkiLN4VT5n9I4J+veMorHA2Sya&#10;TZX8S2oD9/u/1MaHUj+jluQ9M2CdnPUFTqccXTHb9luLxo0NYXwanylh2XtSAor9WOauWW1/Tp1q&#10;dtXOOcM8zY4uUMlmD/07gmEWWICjY8Rvhe32NErB6o2bRFGaQKdCZcAODKrjgIi6k+C+BqPtoNim&#10;gz49Osk1eEHJXKNa05giQZ52AubnMj4YtXXX87k79fR3svgBAAD//wMAUEsDBBQABgAIAAAAIQBH&#10;T7Tv3wAAAAsBAAAPAAAAZHJzL2Rvd25yZXYueG1sTI/NTsMwEITvSLyDtUhcqtYh0JaEOFX56REo&#10;oQ/gJkscNV5HsdOEt2c5wW1ndjT7bbaZbCvO2PvGkYKbRQQCqXRVQ7WCw+dufg/CB02Vbh2hgm/0&#10;sMkvLzKdVm6kDzwXoRZcQj7VCkwIXSqlLw1a7ReuQ+Ldl+utDiz7Wla9HrnctjKOopW0uiG+YHSH&#10;TwbLUzFYBaeX5wO92/2r0WEYw+3j27aYzZS6vpq2DyACTuEvDL/4jA45Mx3dQJUXLetkfcdRHpZx&#10;AoITcZSwc2RnvVyBzDP5/4f8BwAA//8DAFBLAQItABQABgAIAAAAIQC2gziS/gAAAOEBAAATAAAA&#10;AAAAAAAAAAAAAAAAAABbQ29udGVudF9UeXBlc10ueG1sUEsBAi0AFAAGAAgAAAAhADj9If/WAAAA&#10;lAEAAAsAAAAAAAAAAAAAAAAALwEAAF9yZWxzLy5yZWxzUEsBAi0AFAAGAAgAAAAhAJNCxLvvAgAA&#10;lgYAAA4AAAAAAAAAAAAAAAAALgIAAGRycy9lMm9Eb2MueG1sUEsBAi0AFAAGAAgAAAAhAEdPtO/f&#10;AAAACwEAAA8AAAAAAAAAAAAAAAAASQUAAGRycy9kb3ducmV2LnhtbFBLBQYAAAAABAAEAPMAAABV&#10;Bg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2</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689472" behindDoc="0" locked="0" layoutInCell="1" allowOverlap="1" wp14:anchorId="05F7470F" wp14:editId="7A6DCA36">
                      <wp:simplePos x="0" y="0"/>
                      <wp:positionH relativeFrom="column">
                        <wp:posOffset>1210945</wp:posOffset>
                      </wp:positionH>
                      <wp:positionV relativeFrom="paragraph">
                        <wp:posOffset>970915</wp:posOffset>
                      </wp:positionV>
                      <wp:extent cx="152400" cy="144145"/>
                      <wp:effectExtent l="0" t="0" r="19050" b="27305"/>
                      <wp:wrapNone/>
                      <wp:docPr id="106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145"/>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r>
                                    <w:rPr>
                                      <w:noProof/>
                                      <w:lang w:val="es-MX" w:eastAsia="es-MX"/>
                                    </w:rPr>
                                    <w:drawing>
                                      <wp:inline distT="0" distB="0" distL="0" distR="0" wp14:anchorId="352D59F3" wp14:editId="27E08BC8">
                                        <wp:extent cx="0" cy="0"/>
                                        <wp:effectExtent l="0" t="0" r="0" b="0"/>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wps:wsp>
                        </a:graphicData>
                      </a:graphic>
                    </wp:anchor>
                  </w:drawing>
                </mc:Choice>
                <mc:Fallback>
                  <w:pict>
                    <v:oval w14:anchorId="05F7470F" id="Oval 27" o:spid="_x0000_s1872" style="position:absolute;margin-left:95.35pt;margin-top:76.45pt;width:12pt;height:11.3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jMwIAADEFAAAOAAAAZHJzL2Uyb0RvYy54bWzUVMtu2zAQvBfoPxC8x5IM22kEy0GRNEWA&#10;tDGQ9gNWFCUR4Qskbdl/3yUtp3adU9FLeSC4fAx3Zodc3u6UJFvuvDC6osUkp4RrZhqhu4r+/PFw&#10;9YkSH0A3II3mFd1zT29XHz8sB1vyqemNbLgjCKJ9OdiK9iHYMss867kCPzGWa1xsjVMQMHRd1jgY&#10;EF3JbJrni2wwrrHOMO49zt4fFukq4bctZ+G5bT0PRFYUcwupd6mvY5+tllB2Dmwv2JgG/EUWCoTG&#10;S9+g7iEA2ThxAaUEc8abNkyYUZlpW8F44oBsivwPNi89WJ64oDjevsnk/x0s+75dOyIarF2+mFKi&#10;QWGVnrcgyfQ6qjNYX+KmF7t2kZ+3T4a9eqLNXQ+645+dM0PPocGcirg/OzsQA49HST18Mw0iwyaY&#10;JNSudSoCogRkl+qxf6sH3wXCcLKYT2c5Vo3hUjGbFbN5ugHK42HrfPjKjSJxUFEupbA+KgYlbJ98&#10;iPlAedyV8jdSNA9CyhS4rr6TjiDbij6kRkeRFbvQ+B0vKnCvG3uFpbQQRC2kCPtkS0oUKx87bRzU&#10;MtIuZkdkHF5Av+uK0egHYySDETxbSt4B279YF0XvOQ93Rhr3qBuOii2OCvlTnlKToaI38+k8SXO2&#10;5k81yFM7Zvq/ajAbXXLG05mNbtJrj279Mo4DCHkYo0+kHu0bHXtwftjVu/Q6rm/SXxH9XJtmv3ZH&#10;q+O7TCYb/5D48E/jhPj7p1v9AgAA//8DAFBLAwQUAAYACAAAACEAu0Ez298AAAALAQAADwAAAGRy&#10;cy9kb3ducmV2LnhtbEyPzU7DMBCE70i8g7VI3KjzQ1Ia4lQVFRIcOBDg7sbbJGq8jmI3DW/PcoLb&#10;zuxo9ttyu9hBzDj53pGCeBWBQGqc6alV8PnxfPcAwgdNRg+OUME3ethW11elLoy70DvOdWgFl5Av&#10;tIIuhLGQ0jcdWu1XbkTi3dFNVgeWUyvNpC9cbgeZRFEure6JL3R6xKcOm1N9tgr27a7OZ5mGLD3u&#10;X0J2+np7TWOlbm+W3SOIgEv4C8MvPqNDxUwHdybjxcB6E605ykOWbEBwIonv2Tmws85ykFUp//9Q&#10;/QAAAP//AwBQSwECLQAUAAYACAAAACEAtoM4kv4AAADhAQAAEwAAAAAAAAAAAAAAAAAAAAAAW0Nv&#10;bnRlbnRfVHlwZXNdLnhtbFBLAQItABQABgAIAAAAIQA4/SH/1gAAAJQBAAALAAAAAAAAAAAAAAAA&#10;AC8BAABfcmVscy8ucmVsc1BLAQItABQABgAIAAAAIQA+szXjMwIAADEFAAAOAAAAAAAAAAAAAAAA&#10;AC4CAABkcnMvZTJvRG9jLnhtbFBLAQItABQABgAIAAAAIQC7QTPb3wAAAAsBAAAPAAAAAAAAAAAA&#10;AAAAAI0EAABkcnMvZG93bnJldi54bWxQSwUGAAAAAAQABADzAAAAmQUAAAAA&#10;">
                      <v:textbox>
                        <w:txbxContent>
                          <w:p w:rsidR="00494153" w:rsidRDefault="00494153" w:rsidP="0006784C">
                            <w:r>
                              <w:rPr>
                                <w:noProof/>
                                <w:lang w:val="es-MX" w:eastAsia="es-MX"/>
                              </w:rPr>
                              <w:drawing>
                                <wp:inline distT="0" distB="0" distL="0" distR="0" wp14:anchorId="352D59F3" wp14:editId="27E08BC8">
                                  <wp:extent cx="0" cy="0"/>
                                  <wp:effectExtent l="0" t="0" r="0" b="0"/>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Pr="001861D0">
              <w:rPr>
                <w:rFonts w:cs="Arial"/>
                <w:noProof/>
                <w:lang w:val="es-MX" w:eastAsia="es-MX"/>
              </w:rPr>
              <mc:AlternateContent>
                <mc:Choice Requires="wps">
                  <w:drawing>
                    <wp:anchor distT="0" distB="0" distL="114300" distR="114300" simplePos="0" relativeHeight="251792896" behindDoc="0" locked="0" layoutInCell="1" allowOverlap="1" wp14:anchorId="60F3698F" wp14:editId="75257B2C">
                      <wp:simplePos x="0" y="0"/>
                      <wp:positionH relativeFrom="column">
                        <wp:posOffset>1930400</wp:posOffset>
                      </wp:positionH>
                      <wp:positionV relativeFrom="paragraph">
                        <wp:posOffset>5376545</wp:posOffset>
                      </wp:positionV>
                      <wp:extent cx="274320" cy="1722120"/>
                      <wp:effectExtent l="38100" t="0" r="30480" b="49530"/>
                      <wp:wrapNone/>
                      <wp:docPr id="1434"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1722120"/>
                              </a:xfrm>
                              <a:prstGeom prst="bentConnector3">
                                <a:avLst>
                                  <a:gd name="adj1" fmla="val 48278"/>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4EFE765" id="AutoShape 338" o:spid="_x0000_s1026" type="#_x0000_t34" style="position:absolute;margin-left:152pt;margin-top:423.35pt;width:21.6pt;height:135.6pt;rotation:90;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9ppwIAAGwFAAAOAAAAZHJzL2Uyb0RvYy54bWysVMlu2zAQvRfoPxC8O7JkeYkQOQgkuwjQ&#10;JUDSD6BJymLDDSTjBUX/vUNaSesmp7Y+0KQ4fJw37w2vrg9Koh13Xhhd4/xijBHX1DChtzX++rAe&#10;LTDygWhGpNG8xkfu8fXy/burva14YXojGXcIQLSv9rbGfQi2yjJPe66IvzCWa9jsjFMkwNJtM+bI&#10;HtCVzIrxeJbtjWPWGcq9h6/taRMvE37XcRq+dJ3nAckaQ24hjS6NmzhmyytSbR2xvaBDGuQvslBE&#10;aLj0BaolgaAnJ15BKUGd8aYLF9SozHSdoDxxADb5+A829z2xPHGB4nj7Uib//2Dp592dQ4KBduWk&#10;xEgTBSrdPAWTLkeTySLWaG99BaGNvnORJT3oe/vR0EePtGl6orc8hT8cLZzO44ns7EhceAs3bfaf&#10;DIMYAjekgh06p5AzIMy0HMdf+gqFQYek0vFFJX4IiMLHYl5OCtCSwlY+L4ocFvFCUkWsmJ51Pnzg&#10;RqE4qfGG69AYrcEMxk0SPtl99CHpxQbKhH3LMeqUBPl3RKJyUcwTdcAdomH2jByParMWUiYDSY32&#10;Nb6cFtOE7o0ULG7GMO+2m0Y6BKBA5URxUFLRV0K+YXhF3OOTHYFfLAliI6QIx+R9jBStbrfaOLKR&#10;saY5CHhqJZi+gn7TekM3ndyXXIzgbCX5ltDjvXWcMN9zDvWTxt1qxkGAWTnU+4ynEgE6WQpV48WJ&#10;ZSpNDwgrzdI8ECFhjkKySXACjCM5jrVTnGEkObwhcXaSU+pYP5B90CoaIPXU98vx5WqxWpSjspit&#10;RuW4bUc366Yczdb5fNpO2qZp8x9RCqDSC8a4jmr8e23OZM/O0ZMDIcXn/5R06oJo/FMLbQw73rnI&#10;LjYEtHQKHp6f+Gb8vk5Rvx7J5U8AAAD//wMAUEsDBBQABgAIAAAAIQCedpPY4QAAAAwBAAAPAAAA&#10;ZHJzL2Rvd25yZXYueG1sTI/BTsMwEETvSPyDtUjcqN0WpSSNUwESByQEpaXq1Y0XJyJeR7Hbhr9n&#10;OcFxNKOZN+Vq9J044RDbQBqmEwUCqQ62JafhY/t0cwciJkPWdIFQwzdGWFWXF6UpbDjTO542yQku&#10;oVgYDU1KfSFlrBv0Jk5Cj8TeZxi8SSwHJ+1gzlzuOzlTKpPetMQLjenxscH6a3P0Gvxit673z267&#10;tip/eO3dXL687bW+vhrvlyASjukvDL/4jA4VMx3CkWwUHetc8ZekIc/UAgQnbrPpDMSBLaXmOciq&#10;lP9PVD8AAAD//wMAUEsBAi0AFAAGAAgAAAAhALaDOJL+AAAA4QEAABMAAAAAAAAAAAAAAAAAAAAA&#10;AFtDb250ZW50X1R5cGVzXS54bWxQSwECLQAUAAYACAAAACEAOP0h/9YAAACUAQAACwAAAAAAAAAA&#10;AAAAAAAvAQAAX3JlbHMvLnJlbHNQSwECLQAUAAYACAAAACEALG9/aacCAABsBQAADgAAAAAAAAAA&#10;AAAAAAAuAgAAZHJzL2Uyb0RvYy54bWxQSwECLQAUAAYACAAAACEAnnaT2OEAAAAMAQAADwAAAAAA&#10;AAAAAAAAAAABBQAAZHJzL2Rvd25yZXYueG1sUEsFBgAAAAAEAAQA8wAAAA8GAAAAAA==&#10;" adj="10428">
                      <v:stroke endarrow="block"/>
                    </v:shape>
                  </w:pict>
                </mc:Fallback>
              </mc:AlternateContent>
            </w:r>
            <w:r w:rsidRPr="001861D0">
              <w:rPr>
                <w:rFonts w:cs="Arial"/>
                <w:noProof/>
                <w:lang w:val="es-MX" w:eastAsia="es-MX"/>
              </w:rPr>
              <mc:AlternateContent>
                <mc:Choice Requires="wps">
                  <w:drawing>
                    <wp:anchor distT="0" distB="0" distL="114300" distR="114300" simplePos="0" relativeHeight="251787776" behindDoc="0" locked="0" layoutInCell="1" allowOverlap="1" wp14:anchorId="39F33A3A" wp14:editId="430D84A2">
                      <wp:simplePos x="0" y="0"/>
                      <wp:positionH relativeFrom="column">
                        <wp:posOffset>1092200</wp:posOffset>
                      </wp:positionH>
                      <wp:positionV relativeFrom="paragraph">
                        <wp:posOffset>6375400</wp:posOffset>
                      </wp:positionV>
                      <wp:extent cx="228600" cy="236855"/>
                      <wp:effectExtent l="0" t="0" r="19050" b="29845"/>
                      <wp:wrapNone/>
                      <wp:docPr id="1359"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685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39F33A3A" id="AutoShape 335" o:spid="_x0000_s1873" type="#_x0000_t177" style="position:absolute;margin-left:86pt;margin-top:502pt;width:18pt;height:18.65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mnhwIAAL8FAAAOAAAAZHJzL2Uyb0RvYy54bWzUVMFu2zAMvQ/YPwi6t06cJk2NOkWRrkOB&#10;bi3Q7QNoWbaFyqImKXHy96OUpE3XnoZd5oMgSuYT+fjIy6tNr9laOq/QlHx8OuJMGoG1Mm3Jf/64&#10;PZlz5gOYGjQaWfKt9Pxq8fnT5WALmWOHupaOEYjxxWBL3oVgiyzzopM9+FO00tBlg66HQKZrs9rB&#10;QOi9zvLRaJYN6GrrUEjv6fRmd8kXCb9ppAgPTeNlYLrkFFtIq0trFddscQlF68B2SuzDgL+Iogdl&#10;6NEXqBsIwFZOvYPqlXDosQmnAvsMm0YJmXKgbMajP7J56sDKlAuR4+0LTf7fwYrv60fHVE21m0wv&#10;ODPQU5WuVwHT42wymUaOBusL+vXJPrqYpbf3KJ49M7jswLTy2jkcOgk1RTaO/2dvHKLhyZVVwzes&#10;CR8IP9G1aVwfAYkItklV2b5URW4CE3SY5/PZiGon6CqfzObTFFEGxcHZOh++SuxZ3JS80ThQWC5W&#10;3kIrl2gM6QBdehHW9z7ECKE4+KWMUKv6VmmdDNdWS+3YGkg1t+nje/J78Y77DzTag3te2RMqsYWg&#10;KqVV2Ca5ctaL4q416KDSkYjx2QGZtu+gP1TLvgF2gknCY+RbaNmC2D5ZF8vQSRmWqNHdmVoSh7MD&#10;Z/44T23YUPKLaT5N1Ly588ccjNJ3iPR/5eAsKZPUe8xBrwINIK36ks93WaaREMX8xdRpH0Dp3Z5E&#10;o81e3VHQu8YIm2qTWuj8Iok/yr3CekuCp8kYHmiJmiy50MpyNtC0Kbn/tQInOdN3hpomPz+b5DSe&#10;dkYUPGdUu9ebKhl0CkZ0SAMscLayTrUdKf615WhKJGnvJ1ocQ8d2Cv117i5+AwAA//8DAFBLAwQU&#10;AAYACAAAACEAZRhdet8AAAANAQAADwAAAGRycy9kb3ducmV2LnhtbExP0WrCQBB8L/QfjhX6Vu+S&#10;qpU0FylCKYUWrPUDztyaBHN7IXfG6Nd3fWrfZnaG2Zl8NbpWDNiHxpOGZKpAIJXeNlRp2P28PS5B&#10;hGjImtYTarhggFVxf5ebzPozfeOwjZXgEAqZ0VDH2GVShrJGZ8LUd0isHXzvTGTaV9L25szhrpWp&#10;UgvpTEP8oTYdrmssj9uT0/Cx3h2u8+Qih3R831zni6/oP63WD5Px9QVExDH+meFWn6tDwZ32/kQ2&#10;iJb5c8pbIgOlZozYkqolg/3tNEueQBa5/L+i+AUAAP//AwBQSwECLQAUAAYACAAAACEAtoM4kv4A&#10;AADhAQAAEwAAAAAAAAAAAAAAAAAAAAAAW0NvbnRlbnRfVHlwZXNdLnhtbFBLAQItABQABgAIAAAA&#10;IQA4/SH/1gAAAJQBAAALAAAAAAAAAAAAAAAAAC8BAABfcmVscy8ucmVsc1BLAQItABQABgAIAAAA&#10;IQDbGxmnhwIAAL8FAAAOAAAAAAAAAAAAAAAAAC4CAABkcnMvZTJvRG9jLnhtbFBLAQItABQABgAI&#10;AAAAIQBlGF163wAAAA0BAAAPAAAAAAAAAAAAAAAAAOEEAABkcnMvZG93bnJldi54bWxQSwUGAAAA&#10;AAQABADzAAAA7QUAAAAA&#10;">
                      <v:textbox inset="2.16pt,1.8pt,2.16pt,0">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86752" behindDoc="0" locked="0" layoutInCell="1" allowOverlap="1" wp14:anchorId="78A61237" wp14:editId="1615C03E">
                      <wp:simplePos x="0" y="0"/>
                      <wp:positionH relativeFrom="column">
                        <wp:posOffset>2214880</wp:posOffset>
                      </wp:positionH>
                      <wp:positionV relativeFrom="paragraph">
                        <wp:posOffset>5759450</wp:posOffset>
                      </wp:positionV>
                      <wp:extent cx="1427480" cy="340995"/>
                      <wp:effectExtent l="0" t="0" r="20320" b="20955"/>
                      <wp:wrapNone/>
                      <wp:docPr id="1352"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ENVIA INFORME CON ORDEN DE SERVICO A LA SUBCOORDINACION</w:t>
                                  </w:r>
                                </w:p>
                              </w:txbxContent>
                            </wps:txbx>
                            <wps:bodyPr vertOverflow="clip" wrap="square" lIns="27432" tIns="18288" rIns="27432" bIns="0" anchor="t" upright="1"/>
                          </wps:wsp>
                        </a:graphicData>
                      </a:graphic>
                    </wp:anchor>
                  </w:drawing>
                </mc:Choice>
                <mc:Fallback>
                  <w:pict>
                    <v:shapetype w14:anchorId="78A61237" id="_x0000_t109" coordsize="21600,21600" o:spt="109" path="m,l,21600r21600,l21600,xe">
                      <v:stroke joinstyle="miter"/>
                      <v:path gradientshapeok="t" o:connecttype="rect"/>
                    </v:shapetype>
                    <v:shape id="AutoShape 328" o:spid="_x0000_s1874" type="#_x0000_t109" style="position:absolute;margin-left:174.4pt;margin-top:453.5pt;width:112.4pt;height:26.85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ifgAIAALcFAAAOAAAAZHJzL2Uyb0RvYy54bWzUVNtu2zAMfR+wfxD03jhxktYx6hRFug4F&#10;ujVAtw+gZdkWqtskJU7+fpSS9LL2adjL/CCIpnREHh7y8mqnJNly54XRFZ2MxpRwzUwjdFfRnz9u&#10;zwpKfADdgDSaV3TPPb1afv50OdiS56Y3suGOIIj25WAr2odgyyzzrOcK/MhYrtHZGqcgoOm6rHEw&#10;ILqSWT4en2eDcY11hnHv8e/NwUmXCb9tOQsPbet5ILKiGFtIq0trHddseQll58D2gh3DgL+IQoHQ&#10;+Ogz1A0EIBsn3kEpwZzxpg0jZlRm2lYwnnLAbCbjP7J57MHylAuS4+0zTf7fwbLv27UjosHaTec5&#10;JRoUVul6E0x6nEzzInI0WF/i0Ue7djFLb+8Ne/JEm1UPuuPXzpmh59BgZJN4PntzIRoer5J6+GYa&#10;xAfET3TtWqciIBJBdqkq++eq8F0gDH9OZvnFrMDiMfRNZ+PFYp6egPJ02zofvnKjSNxUtJVmwLhc&#10;WB90kV6C7b0PMTIoT8dTJkaK5lZImQzX1SvpyBZQLbfpo0fSFXvH+QfaVOCeNvYMS2shiFpIEfZJ&#10;ppQoVt512jioZSRgMjsh4/Yd9IcqOQr/IJQkOIJ3S8k7YPtH6yL9PedhZaRxd7rhyN35iSr/Ok+p&#10;yVDRxTyfJ2re+PxrDsbpO0X6v3IwO8rlTZ5KBBw8UqiKFocs0yiIIv6im7QPIORhj6KR+qjqKORD&#10;Q4RdvUutc7HIT01Sm2aPQseJGB5wiVKsKJPCUjLglKmo/7UBxymRdxqbBZU9xa4LyZgUeYHjEmv3&#10;4qmTgeIHzXqDgytQsrFOdD0K/aXVcDokaR8nWRw/r+0U+su8Xf4GAAD//wMAUEsDBBQABgAIAAAA&#10;IQBHH+9N4gAAAAsBAAAPAAAAZHJzL2Rvd25yZXYueG1sTI/BTsMwEETvSPyDtUhcELUhkLQhToUq&#10;4FYkSoU4bmOTBOJ1FLtpyteznOA4O6PZN8Vycp0Y7RBaTxquZgqEpcqblmoN29fHyzmIEJEMdp6s&#10;hqMNsCxPTwrMjT/Qix03sRZcQiFHDU2MfS5lqBrrMMx8b4m9Dz84jCyHWpoBD1zuOnmtVCodtsQf&#10;GuztqrHV12bvNNTP78lxWr3VuHj4Np8X6bh+2kqtz8+m+zsQ0U7xLwy/+IwOJTPt/J5MEJ2G5GbO&#10;6FHDQmU8ihO3WZKC2PElVRnIspD/N5Q/AAAA//8DAFBLAQItABQABgAIAAAAIQC2gziS/gAAAOEB&#10;AAATAAAAAAAAAAAAAAAAAAAAAABbQ29udGVudF9UeXBlc10ueG1sUEsBAi0AFAAGAAgAAAAhADj9&#10;If/WAAAAlAEAAAsAAAAAAAAAAAAAAAAALwEAAF9yZWxzLy5yZWxzUEsBAi0AFAAGAAgAAAAhAIjl&#10;GJ+AAgAAtwUAAA4AAAAAAAAAAAAAAAAALgIAAGRycy9lMm9Eb2MueG1sUEsBAi0AFAAGAAgAAAAh&#10;AEcf703iAAAACwEAAA8AAAAAAAAAAAAAAAAA2gQAAGRycy9kb3ducmV2LnhtbFBLBQYAAAAABAAE&#10;APMAAADpBQ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ENVIA INFORME CON ORDEN DE SERVICO A LA SUBCOORDINACION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82656" behindDoc="0" locked="0" layoutInCell="1" allowOverlap="1" wp14:anchorId="5B7CD287" wp14:editId="5EA5743C">
                      <wp:simplePos x="0" y="0"/>
                      <wp:positionH relativeFrom="column">
                        <wp:posOffset>977900</wp:posOffset>
                      </wp:positionH>
                      <wp:positionV relativeFrom="paragraph">
                        <wp:posOffset>2412365</wp:posOffset>
                      </wp:positionV>
                      <wp:extent cx="1969135" cy="483235"/>
                      <wp:effectExtent l="76200" t="0" r="12065" b="50165"/>
                      <wp:wrapNone/>
                      <wp:docPr id="1418"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69135" cy="483235"/>
                              </a:xfrm>
                              <a:custGeom>
                                <a:avLst/>
                                <a:gdLst>
                                  <a:gd name="T0" fmla="*/ 0 w 176"/>
                                  <a:gd name="T1" fmla="*/ 0 h 57"/>
                                  <a:gd name="T2" fmla="*/ 0 w 176"/>
                                  <a:gd name="T3" fmla="*/ 230104 h 57"/>
                                  <a:gd name="T4" fmla="*/ 1971675 w 176"/>
                                  <a:gd name="T5" fmla="*/ 230104 h 57"/>
                                  <a:gd name="T6" fmla="*/ 1971675 w 176"/>
                                  <a:gd name="T7" fmla="*/ 485775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6106AD8D" id="Freeform 310" o:spid="_x0000_s1026" style="position:absolute;margin-left:77pt;margin-top:189.95pt;width:155.05pt;height:38.05pt;flip:x;z-index:251782656;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WRiAMAAPkIAAAOAAAAZHJzL2Uyb0RvYy54bWysVttu4zYQfS/QfyD0WMCRZEuyLcRZFHbc&#10;LrBtA8T9AFqkLGIpkiDpG4r+e4dj2fEti2C3epAo8mg4Z85wRo+fdq0kG26d0GoSpQ9JRLiqNBNq&#10;NYn+Xsx7o4g4TxWjUis+ifbcRZ+efv7pcWtK3teNloxbAkaUK7dmEjXemzKOXdXwlroHbbiCxVrb&#10;lnp4tauYWboF662M+0lSxFttmbG64s7B7OywGD2h/brmlf+rrh33RE4i8M3j3eJ9Ge7x0yMtV5aa&#10;RlSdG/Q7vGipULDpydSMekrWVtyYakVltdO1f6h0G+u6FhVHDsAmTa7YvDbUcOQCwXHmFCb3/5mt&#10;/ty8WCIYaJeloJWiLag0t5yHmJNBiiHaGlcC8tW82EDSmS+6+uogdvHFSnhxgCHL7R+agR269hrD&#10;sqvBWC2F+R02whmgTnaow/6kA995UsFkOi7G6SCPSAVr2WjQh3HYjJbBTvCgWjv/G9c4ppsvzh90&#10;ZDBCFVhHZAGa160ESX+JSUK2JB0WneYnSHoBaUg+vEb0LxB3jQzOIP0BSJmRe5ayM1g6HqbFML/v&#10;FJA/+f0Ne8UZ7Jv2hmfAbJQPYd97/kEGnLZNSJHARYo8H9wEbfxRICTQB02ml0JcbQ7ir47y0uao&#10;eLVTneQwIjQUncUI88toF/IrJAAk0SLtEghgmD8n9PgCDUoH9OA9NLAJnx+Ng5wBfszOG+NA6RwO&#10;agU45hfwQfjh2ZGwUK+uK5WNCFSq5SEnDfWBOxqFIdnCYYGMJs0kgrQN063e8IVGgL86YLDV26pU&#10;t6j+0bPj4vFp0BTuBAQ+CDucI9j0YAUGwXs8xicagf3ZUVZ6LqTEsyxVIDfO+znScloKFhYDM2dX&#10;y6m0ZENDVccr6opjW93Uxjs9pKX269r0oASDJ2IppPB7bCcRaavy80ppS5cyFLAUJD50JxjemL5b&#10;zbsGdSjo2BgIfFtKvqLV/tVYTplrOPdTLbX9rBiHNC2yLuMueFq9Vgyj0cBHz4oRvzfglYJWGoXw&#10;tJxFRHLovGGESE+FfEN6K+BQyHfQqE0IKBTeLqtCCca+9c84GT+PnkdZL+sXz70smc16v86nWa+Y&#10;p8N8NphNp7P036ANcGsEY1wFeX48WCjwu2rP8boNVnzpBmYZcDk+kR02q9Cfwt+BK5ea7V8sBA3n&#10;ob8iuPsXCA38/B1Rb38sT/8BAAD//wMAUEsDBBQABgAIAAAAIQBf7QVW4QAAAAsBAAAPAAAAZHJz&#10;L2Rvd25yZXYueG1sTI9BT8JAEIXvJvyHzZh4MbJFlyK1W6ImnDQagcTr0h3ahu5s7S5Q/r3DSW/z&#10;Mi/vfS9fDK4VR+xD40nDZJyAQCq9bajSsFkv7x5BhGjImtYTajhjgEUxuspNZv2JvvC4ipXgEAqZ&#10;0VDH2GVShrJGZ8LYd0j82/nemciyr6TtzYnDXSvvkySVzjTEDbXp8LXGcr86OA0v553/VlFZ9fn2&#10;0bzfrvGnQ9T65np4fgIRcYh/ZrjgMzoUzLT1B7JBtKynirdEDQ+z+RwEO1SqJiC2fEzTBGSRy/8b&#10;il8AAAD//wMAUEsBAi0AFAAGAAgAAAAhALaDOJL+AAAA4QEAABMAAAAAAAAAAAAAAAAAAAAAAFtD&#10;b250ZW50X1R5cGVzXS54bWxQSwECLQAUAAYACAAAACEAOP0h/9YAAACUAQAACwAAAAAAAAAAAAAA&#10;AAAvAQAAX3JlbHMvLnJlbHNQSwECLQAUAAYACAAAACEAR+iVkYgDAAD5CAAADgAAAAAAAAAAAAAA&#10;AAAuAgAAZHJzL2Uyb0RvYy54bWxQSwECLQAUAAYACAAAACEAX+0FVuEAAAALAQAADwAAAAAAAAAA&#10;AAAAAADiBQAAZHJzL2Rvd25yZXYueG1sUEsFBgAAAAAEAAQA8wAAAPAGAAAAAA==&#10;" path="m,l,27r176,l176,57e" filled="f">
                      <v:stroke endarrow="block"/>
                      <v:path arrowok="t" o:connecttype="custom" o:connectlocs="0,0;0,1950777306;2147483646,1950777306;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1716096" behindDoc="0" locked="0" layoutInCell="1" allowOverlap="1" wp14:anchorId="0C6910EB" wp14:editId="35BAC929">
                      <wp:simplePos x="0" y="0"/>
                      <wp:positionH relativeFrom="column">
                        <wp:posOffset>2947670</wp:posOffset>
                      </wp:positionH>
                      <wp:positionV relativeFrom="paragraph">
                        <wp:posOffset>4744720</wp:posOffset>
                      </wp:positionV>
                      <wp:extent cx="0" cy="302895"/>
                      <wp:effectExtent l="76200" t="0" r="57150" b="59055"/>
                      <wp:wrapNone/>
                      <wp:docPr id="1417" name="Line 308"/>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F4C6B9F" id="Line 308"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232.1pt,373.6pt" to="232.1pt,3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sNVwIAAN0EAAAOAAAAZHJzL2Uyb0RvYy54bWysVNtu2zAMfR+wfxD0ntpJnTQx6hRDnAwF&#10;uq5Atw9QJNkWphsk5YZh/z5KdoJ27VMxP8iURB6Th4e+vTsqifbceWF0hcdXOUZcU8OEbiv888dm&#10;NMfIB6IZkUbzCp+4x3fLz59uD7bkE9MZybhDAKJ9ebAV7kKwZZZ52nFF/JWxXMNlY5wiAbauzZgj&#10;B0BXMpvk+Sw7GMesM5R7D6d1f4mXCb9pOA3fm8bzgGSFIbeQVpfWbVyz5S0pW0dsJ+iQBvlAFooI&#10;DR+9QNUkELRz4g2UEtQZb5pwRY3KTNMIylMNUM04/6ea545YnmoBcry90OT/Hyx93D85JBj0rhjf&#10;YKSJgi49CM3RdT6P9BysL8FrpZ/csPMWQraHb4aBK9kFkyo/Nk5FBqAmdEwEny4E82NAtD+kcHqd&#10;T+aLaQTPSHmOs86Hr9woFI0KS0gh4ZL9gw+969klfkabjZASzkkpNTpUeDGdTFOAN1KweBnvvGu3&#10;K+nQnkQBpAcPPCr6hsZ35KaI+7WzI+iWJUFshRThlJSHkaLlfauNI1sZiRgXZ2Qw30C/2/hBy33v&#10;k4YQxJaSt4Senq3jhPmO87Ay0rh7zThwOCsG4l7V6cxOs8RGB0HrwQ5ESLBROFnIMDhBdCs5jnQp&#10;zjCSHIY2Wj2/UkfKoFnA+GD1Iv69yBfr+XpejIrJbD0q8roefdmsitFsM76Z1tf1alWP/0T2IftO&#10;MMZ1bMB5oD5OR8zi0unsNXpSDyR7fqeksyjXKNBeuFvDTkm36RxmKDkP8x6H9OUe7Jd/peVfAAAA&#10;//8DAFBLAwQUAAYACAAAACEAEMa1MuEAAAALAQAADwAAAGRycy9kb3ducmV2LnhtbEyPQU/DMAyF&#10;70j8h8hI3Fi6qdq60nRCSOOyAdqGENyyxrQVjVMl6Vb+PUYc4Ga/9/T8uViNthMn9KF1pGA6SUAg&#10;Vc60VCt4OaxvMhAhajK6c4QKvjDAqry8KHRu3Jl2eNrHWnAJhVwraGLscylD1aDVYeJ6JPY+nLc6&#10;8uprabw+c7nt5CxJ5tLqlvhCo3u8b7D63A9WwW673mSvm2Gs/PvD9OnwvH18C5lS11fj3S2IiGP8&#10;C8MPPqNDyUxHN5AJolOQztMZRxUs0gUPnPhVjqws0yXIspD/fyi/AQAA//8DAFBLAQItABQABgAI&#10;AAAAIQC2gziS/gAAAOEBAAATAAAAAAAAAAAAAAAAAAAAAABbQ29udGVudF9UeXBlc10ueG1sUEsB&#10;Ai0AFAAGAAgAAAAhADj9If/WAAAAlAEAAAsAAAAAAAAAAAAAAAAALwEAAF9yZWxzLy5yZWxzUEsB&#10;Ai0AFAAGAAgAAAAhAFIy2w1XAgAA3QQAAA4AAAAAAAAAAAAAAAAALgIAAGRycy9lMm9Eb2MueG1s&#10;UEsBAi0AFAAGAAgAAAAhABDGtTLhAAAACw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712000" behindDoc="0" locked="0" layoutInCell="1" allowOverlap="1" wp14:anchorId="59C3EFCD" wp14:editId="4CD3775E">
                      <wp:simplePos x="0" y="0"/>
                      <wp:positionH relativeFrom="column">
                        <wp:posOffset>2224405</wp:posOffset>
                      </wp:positionH>
                      <wp:positionV relativeFrom="paragraph">
                        <wp:posOffset>5076190</wp:posOffset>
                      </wp:positionV>
                      <wp:extent cx="1427480" cy="340995"/>
                      <wp:effectExtent l="0" t="0" r="20320" b="20955"/>
                      <wp:wrapNone/>
                      <wp:docPr id="1327"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RECIBE VEHICULO Y ORDEN  DE SERVICIO DE MANNTO REALIZADO </w:t>
                                  </w:r>
                                </w:p>
                              </w:txbxContent>
                            </wps:txbx>
                            <wps:bodyPr vertOverflow="clip" wrap="square" lIns="27432" tIns="18288" rIns="27432" bIns="0" anchor="t" upright="1"/>
                          </wps:wsp>
                        </a:graphicData>
                      </a:graphic>
                    </wp:anchor>
                  </w:drawing>
                </mc:Choice>
                <mc:Fallback>
                  <w:pict>
                    <v:shape w14:anchorId="59C3EFCD" id="AutoShape 303" o:spid="_x0000_s1875" type="#_x0000_t109" style="position:absolute;margin-left:175.15pt;margin-top:399.7pt;width:112.4pt;height:26.8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CFfwIAALcFAAAOAAAAZHJzL2Uyb0RvYy54bWzUVMtu2zAQvBfoPxC8J5JlJ7GFyEGQNEWA&#10;tDGQ9gNWFCUR4askbdl/3yX9ipucil6qA8EVyeHu7HCub9ZKkhV3Xhhd0dF5TgnXzDRCdxX9+ePh&#10;bEqJD6AbkEbzim64pzfzz5+uB1vywvRGNtwRBNG+HGxF+xBsmWWe9VyBPzeWa1xsjVMQMHRd1jgY&#10;EF3JrMjzy2wwrrHOMO49/r3fLtJ5wm9bzsJz23oeiKwo5hbS6NJYxzGbX0PZObC9YLs04C+yUCA0&#10;XnqAuocAZOnEOyglmDPetOGcGZWZthWMpxqwmlH+RzUvPVieakFyvD3Q5P8dLPu+WjgiGuzduLii&#10;RIPCLt0ug0mXk3E+jhwN1pe49cUuXKzS2yfDXj3R5q4H3fFb58zQc2gws1Hcn50ciIHHo6QevpkG&#10;8QHxE13r1qkIiESQderK5tAVvg6E4c/RpLiaTLF5DNfGk3w2u0hXQLk/bZ0PX7lRJE4q2kozYF4u&#10;LLa6SDfB6smHmBmU++2pEiNF8yCkTIHr6jvpyApQLQ/pozvSFXvH+QfaVOBel/YMW2shiFpIETZJ&#10;ppQoVj522jioZSRgNNkj4/Qd9Icq2Ql/K5QkOIJnS8k7YJsX6yL9PefhzkjjHnXDkbvLPVX+bZ1S&#10;k6Gis4viIlFzsubfcpCnb5/p/8rBZCeXkzqVCGg8UqiKTrdVJiuIIv6imzQPIOR2jqKReqfqKOTt&#10;gwjrep2eztXs8Ehq02xQ6OiI4RmHKMWKMiksJQO6TEX9ryU4Tol81PhYUNnjAm0pBaNpMUW7xN4d&#10;V+oUoPhBs96gcQVKltaJrkehH58aukOS9s7Jov28jVPqR7+d/wYAAP//AwBQSwMEFAAGAAgAAAAh&#10;AIRLEbTjAAAACwEAAA8AAABkcnMvZG93bnJldi54bWxMj0FPg0AQhe8m/ofNmHgxdkGkLcjSmEa9&#10;1cTaGI9TdgSUnSXsllJ/vetJj5P35b1vitVkOjHS4FrLCuJZBIK4srrlWsHu9fF6CcJ5ZI2dZVJw&#10;Iger8vyswFzbI7/QuPW1CCXsclTQeN/nUrqqIYNuZnvikH3YwaAP51BLPeAxlJtO3kTRXBpsOSw0&#10;2NO6oeprezAK6uf35DSt32rMHr7159V83DztpFKXF9P9HQhPk/+D4Vc/qEMZnPb2wNqJTkGSRklA&#10;FSyy7BZEINJFGoPYK1imSQyyLOT/H8ofAAAA//8DAFBLAQItABQABgAIAAAAIQC2gziS/gAAAOEB&#10;AAATAAAAAAAAAAAAAAAAAAAAAABbQ29udGVudF9UeXBlc10ueG1sUEsBAi0AFAAGAAgAAAAhADj9&#10;If/WAAAAlAEAAAsAAAAAAAAAAAAAAAAALwEAAF9yZWxzLy5yZWxzUEsBAi0AFAAGAAgAAAAhAPoF&#10;4IV/AgAAtwUAAA4AAAAAAAAAAAAAAAAALgIAAGRycy9lMm9Eb2MueG1sUEsBAi0AFAAGAAgAAAAh&#10;AIRLEbTjAAAACwEAAA8AAAAAAAAAAAAAAAAA2QQAAGRycy9kb3ducmV2LnhtbFBLBQYAAAAABAAE&#10;APMAAADpBQ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RECIBE VEHICULO Y ORDEN  DE SERVICIO DE MANNTO REALIZADO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10976" behindDoc="0" locked="0" layoutInCell="1" allowOverlap="1" wp14:anchorId="67974091" wp14:editId="3094D856">
                      <wp:simplePos x="0" y="0"/>
                      <wp:positionH relativeFrom="column">
                        <wp:posOffset>2224405</wp:posOffset>
                      </wp:positionH>
                      <wp:positionV relativeFrom="paragraph">
                        <wp:posOffset>4384040</wp:posOffset>
                      </wp:positionV>
                      <wp:extent cx="1427480" cy="340995"/>
                      <wp:effectExtent l="0" t="0" r="20320" b="20955"/>
                      <wp:wrapNone/>
                      <wp:docPr id="1326"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 RECIBE  ORDEN DE  ENTRADA Y ENVIA VEHICULO AL TALLER  </w:t>
                                  </w:r>
                                </w:p>
                              </w:txbxContent>
                            </wps:txbx>
                            <wps:bodyPr vertOverflow="clip" wrap="square" lIns="27432" tIns="18288" rIns="27432" bIns="0" anchor="t" upright="1"/>
                          </wps:wsp>
                        </a:graphicData>
                      </a:graphic>
                    </wp:anchor>
                  </w:drawing>
                </mc:Choice>
                <mc:Fallback>
                  <w:pict>
                    <v:shape w14:anchorId="67974091" id="AutoShape 302" o:spid="_x0000_s1876" type="#_x0000_t109" style="position:absolute;margin-left:175.15pt;margin-top:345.2pt;width:112.4pt;height:26.8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2UgQIAALcFAAAOAAAAZHJzL2Uyb0RvYy54bWzUVMtu2zAQvBfoPxC8J5JlO7GFyEHgNEWA&#10;tAmQ9gNWFCUR4askbdl/3yX9SNzkVPRSHQiuSA53Z4dzdb1Rkqy588Loio7Oc0q4ZqYRuqvozx93&#10;ZzNKfADdgDSaV3TLPb1efP50NdiSF6Y3suGOIIj25WAr2odgyyzzrOcK/LmxXONia5yCgKHrssbB&#10;gOhKZkWeX2SDcY11hnHv8e/tbpEuEn7bchYe29bzQGRFMbeQRpfGOo7Z4grKzoHtBdunAX+RhQKh&#10;8dIj1C0EICsn3kEpwZzxpg3nzKjMtK1gPNWA1YzyP6p57sHyVAuS4+2RJv/vYNn39ZMjosHejYsL&#10;SjQo7NLNKph0ORnnReRosL7Erc/2ycUqvX0w7MUTbZY96I7fOGeGnkODmY3i/uzkQAw8HiX18M00&#10;iA+In+jatE5FQCSCbFJXtseu8E0gDH+OJsXlZIbNY7g2nuTz+TRdAeXhtHU+fOVGkTipaCvNgHm5&#10;8LTTRboJ1g8+xMygPGxPlRgpmjshZQpcVy+lI2tAtdylj+5JV+wd5x9oU4F7WdkzbK2FIGohRdgm&#10;mVKiWHnfaeOglpGA0eSAjNN30B+qZC/8nVCS4AieLSXvgG2frYv095yHpZHG3euGI3cXB6r82zql&#10;JkNF59Nimqg5WfNvOcjTd8j0f+VgspfLSZ1KBDQeKVRFZ7sqkxVEEX/RTZoHEHI3R9FIvVd1FPLu&#10;QYRNvUlP53Kerogyr02zRaGjI4ZHHKIUK8qksJQM6DIV9b9W4Dgl8l7jY0Fljwu0pRSMZsUM7RJ7&#10;97pSpwDFD5r1Bo0rULKyTnQ9Cv31qaE7JGnvnSzaz9s4pf7qt4vfAAAA//8DAFBLAwQUAAYACAAA&#10;ACEA+uO4g+MAAAALAQAADwAAAGRycy9kb3ducmV2LnhtbEyPy07DMBBF90j8gzVIbFBrhzxKQyYV&#10;qoBdkWgrxNKNhyQQ21Hspilfj1nBcnSP7j1TrCbdsZEG11qDEM0FMDKVVa2pEfa7p9kdMOelUbKz&#10;hhDO5GBVXl4UMlf2ZF5p3PqahRLjconQeN/nnLuqIS3d3PZkQvZhBy19OIeaq0GeQrnu+K0QGdey&#10;NWGhkT2tG6q+tkeNUL+8x+dp/VbL5eO3+rzJxs3zniNeX00P98A8Tf4Phl/9oA5lcDrYo1GOdQhx&#10;KuKAImRLkQALRLpII2AHhEWSRMDLgv//ofwBAAD//wMAUEsBAi0AFAAGAAgAAAAhALaDOJL+AAAA&#10;4QEAABMAAAAAAAAAAAAAAAAAAAAAAFtDb250ZW50X1R5cGVzXS54bWxQSwECLQAUAAYACAAAACEA&#10;OP0h/9YAAACUAQAACwAAAAAAAAAAAAAAAAAvAQAAX3JlbHMvLnJlbHNQSwECLQAUAAYACAAAACEA&#10;u33dlIECAAC3BQAADgAAAAAAAAAAAAAAAAAuAgAAZHJzL2Uyb0RvYy54bWxQSwECLQAUAAYACAAA&#10;ACEA+uO4g+MAAAALAQAADwAAAAAAAAAAAAAAAADbBAAAZHJzL2Rvd25yZXYueG1sUEsFBgAAAAAE&#10;AAQA8wAAAOsFA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 RECIBE  ORDEN DE  ENTRADA Y ENVIA VEHICULO AL TALLER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08928" behindDoc="0" locked="0" layoutInCell="1" allowOverlap="1" wp14:anchorId="593C3707" wp14:editId="7617F4EF">
                      <wp:simplePos x="0" y="0"/>
                      <wp:positionH relativeFrom="column">
                        <wp:posOffset>958850</wp:posOffset>
                      </wp:positionH>
                      <wp:positionV relativeFrom="paragraph">
                        <wp:posOffset>3255645</wp:posOffset>
                      </wp:positionV>
                      <wp:extent cx="1950720" cy="455295"/>
                      <wp:effectExtent l="0" t="0" r="87630" b="59055"/>
                      <wp:wrapNone/>
                      <wp:docPr id="1413"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455295"/>
                              </a:xfrm>
                              <a:custGeom>
                                <a:avLst/>
                                <a:gdLst>
                                  <a:gd name="T0" fmla="*/ 0 w 176"/>
                                  <a:gd name="T1" fmla="*/ 0 h 57"/>
                                  <a:gd name="T2" fmla="*/ 0 w 176"/>
                                  <a:gd name="T3" fmla="*/ 216568 h 57"/>
                                  <a:gd name="T4" fmla="*/ 1952625 w 176"/>
                                  <a:gd name="T5" fmla="*/ 216568 h 57"/>
                                  <a:gd name="T6" fmla="*/ 1952625 w 176"/>
                                  <a:gd name="T7" fmla="*/ 4572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6504906C" id="Freeform 301" o:spid="_x0000_s1026" style="position:absolute;margin-left:75.5pt;margin-top:256.35pt;width:153.6pt;height:35.85pt;z-index:251708928;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cwfwMAAO8IAAAOAAAAZHJzL2Uyb0RvYy54bWysVluL2zwQfS/0Pwg/FrK+xHYubLaUZPNR&#10;6GVh0x+gSHJsKktCUm589L93JNvZOEmX0tYPtmwdjebMGc34/v2h5mjHtKmkmAXxXRQgJoikldjM&#10;gm+r5WAcIGOxoJhLwWbBkZng/cPbN/d7NWWJLCWnTCMwIsx0r2ZBaa2ahqEhJauxuZOKCZgspK6x&#10;hVe9CanGe7Be8zCJojzcS02VloQZA18XzWTw4O0XBSP2a1EYZhGfBeCb9Xft72t3Dx/u8XSjsSor&#10;0rqB/8CLGlcCNj2ZWmCL0VZXV6bqimhpZGHviKxDWRQVYZ4DsImjCzbPJVbMc4HgGHUKk/l3ZsmX&#10;3ZNGFQXt0ngYIIFrUGmpGXMxR8ModiHaKzMF5LN60o6kUZ8k+W5gIuzNuBcDGLTef5YU7OCtlT4s&#10;h0LXbiUQRgcf/eMp+uxgEYGP8SSLRgmIRGAuzbJkkrm9QzztVpOtsf8x6S3h3SdjG/UojHzsaev+&#10;CowUNQch34UoQnsUj/JW6RMk7kFKlI0uEUkPcdMIBOy0TxLnWT5GtyylZzBgmeRJdtup7Az4ir38&#10;DPaqvdEZMM0guNFN/+CMnmhEKI/gQnmWDa+CNvldYNxX4BWTcV+ICySIv+nkxWWnODmIVnIYIexK&#10;zWrs80xJ4/LLJQAk0conL9gAmEuQF/SkhwalHXrYptsVGti45Z1xkNPBu+y8hsc9OKjl4D6/Ol+a&#10;Z0tCQ5W6rE86QFCf1k1OKmwdd+8DDNEeDgtkNCpnAaSt+1zLHVtJD7AXBwy2epnl4hqVdJ51k91T&#10;eVN+JyDwm7DmHMGmjRUYOO/9MT7RcOzPjrKQy4pzf5a5cOTgiGSelpG8om7SMTN6s55zjXbY1XJ/&#10;BW1JrMlVRbzROWqsv2/VAAoveFKtK17Zo28iAarJ9ONGSI3X3JWtGCRuehIMr0zfrOFtW2rKuG8H&#10;CNZOOdtgcnxWmmFqSsbsXHKpPwrKIE3ztM24Hk8tt4L6aJSw6FFQZI8KvBLQQAMXnprRAHEG/daN&#10;PNLiir8gra7gUPBfoL02LqBQeNusciXYd6v/J9Hkcfw4Tgdpkj8O0mixGHxYztNBvoxH2WK4mM8X&#10;8Q+nDXArK0qZcPL8fbC8wL9Ue+mv62CFfTd8lgGX7unZ+RblulLTxtaSHp80BM1/h67qwe0fgGvb&#10;5+8e9fKf8vATAAD//wMAUEsDBBQABgAIAAAAIQC3j4WY4gAAAAsBAAAPAAAAZHJzL2Rvd25yZXYu&#10;eG1sTI9PT4QwEMXvJn6HZky8mN0CASVI2Zj1T2LixXXXc6EVCHSKbZdFP73jSY/vzcub3ys3ixnZ&#10;rJ3vLQqI1xEwjY1VPbYC9m+PqxyYDxKVHC1qAV/aw6Y6PytloewJX/W8Cy2jEvSFFNCFMBWc+6bT&#10;Rvq1nTTS7cM6IwNJ13Ll5InKzciTKLrmRvZIHzo56W2nm2F3NAJqc//58L197g0fXhp3mN+Hq8OT&#10;EJcXy90tsKCX8BeGX3xCh4qYantE5dlIOotpSxCQxckNMEqkWZ4Aq8nJ0xR4VfL/G6ofAAAA//8D&#10;AFBLAQItABQABgAIAAAAIQC2gziS/gAAAOEBAAATAAAAAAAAAAAAAAAAAAAAAABbQ29udGVudF9U&#10;eXBlc10ueG1sUEsBAi0AFAAGAAgAAAAhADj9If/WAAAAlAEAAAsAAAAAAAAAAAAAAAAALwEAAF9y&#10;ZWxzLy5yZWxzUEsBAi0AFAAGAAgAAAAhADLqFzB/AwAA7wgAAA4AAAAAAAAAAAAAAAAALgIAAGRy&#10;cy9lMm9Eb2MueG1sUEsBAi0AFAAGAAgAAAAhALePhZjiAAAACwEAAA8AAAAAAAAAAAAAAAAA2QUA&#10;AGRycy9kb3ducmV2LnhtbFBLBQYAAAAABAAEAPMAAADoBgAAAAA=&#10;" path="m,l,27r176,l176,57e" filled="f">
                      <v:stroke endarrow="block"/>
                      <v:path arrowok="t" o:connecttype="custom" o:connectlocs="0,0;0,1729865396;2147483646,1729865396;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1706880" behindDoc="0" locked="0" layoutInCell="1" allowOverlap="1" wp14:anchorId="101C7C86" wp14:editId="2FE1D25C">
                      <wp:simplePos x="0" y="0"/>
                      <wp:positionH relativeFrom="column">
                        <wp:posOffset>2224405</wp:posOffset>
                      </wp:positionH>
                      <wp:positionV relativeFrom="paragraph">
                        <wp:posOffset>3702050</wp:posOffset>
                      </wp:positionV>
                      <wp:extent cx="1427480" cy="340995"/>
                      <wp:effectExtent l="0" t="0" r="20320" b="20955"/>
                      <wp:wrapNone/>
                      <wp:docPr id="1323"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ENVIA OFICIO AL TALLER MECANICO Y RECIBE ORDEN DE ENTRADA DEL TALLER</w:t>
                                  </w:r>
                                </w:p>
                              </w:txbxContent>
                            </wps:txbx>
                            <wps:bodyPr vertOverflow="clip" wrap="square" lIns="27432" tIns="18288" rIns="27432" bIns="0" anchor="t" upright="1"/>
                          </wps:wsp>
                        </a:graphicData>
                      </a:graphic>
                    </wp:anchor>
                  </w:drawing>
                </mc:Choice>
                <mc:Fallback>
                  <w:pict>
                    <v:shape w14:anchorId="101C7C86" id="AutoShape 299" o:spid="_x0000_s1877" type="#_x0000_t109" style="position:absolute;margin-left:175.15pt;margin-top:291.5pt;width:112.4pt;height:26.8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hlgAIAALcFAAAOAAAAZHJzL2Uyb0RvYy54bWzUVMtu2zAQvBfoPxC8x7JlO7GFyEGQNEWA&#10;tDGQ9gNWFCUR4askbdl/3yVlJ06TU9FLdSC4IjncnR3O5dVOSbLlzgujSzoZjSnhmpla6LakP3/c&#10;nS0o8QF0DdJoXtI99/Rq9fnTZW8LnpvOyJo7giDaF70taReCLbLMs44r8CNjucbFxjgFAUPXZrWD&#10;HtGVzPLx+DzrjautM4x7j39vh0W6SvhNw1l4bBrPA5ElxdxCGl0aqzhmq0soWge2E+yQBvxFFgqE&#10;xktfoG4hANk48Q5KCeaMN00YMaMy0zSC8VQDVjMZ/1HNUweWp1qQHG9faPL/DpZ9364dETX2bppP&#10;KdGgsEvXm2DS5SRfLiNHvfUFbn2yaxer9PbBsGdPtLnpQLf82jnTdxxqzGwS92dvDsTA41FS9d9M&#10;jfiA+ImuXeNUBEQiyC51Zf/SFb4LhOHPySy/mC2weQzXprPxcjlPV0BxPG2dD1+5USROStpI02Ne&#10;LqwHXaSbYPvgQ8wMiuP2VImRor4TUqbAtdWNdGQLqJa79NED6Yq94/wDbSpwzxt7hq21EEQlpAj7&#10;JFNKFCvuW20cVDISMJkdkXH6DvpDlRyEPwglCY7g2ULyFtj+ybpIf8d5uDHSuHtdc+Tu/EiVP61T&#10;atKXdDnP54maN2v+lINx+o6Z/q8czA5yeVOnEgGNRwpV0sVQZbKCKOIvuk7zAEIOcxSN1AdVRyEP&#10;DyLsql16OheDIqPMK1PvUejoiOERhyjFkjIpLCU9ukxJ/a8NOE6JvNf4WFDZ0xxtKQWTRb5Au8Te&#10;va5UKUDxg2adQeMKlGysE22HQn99augOSdoHJ4v2cxqn1F/9dvUbAAD//wMAUEsDBBQABgAIAAAA&#10;IQAEkevt4gAAAAsBAAAPAAAAZHJzL2Rvd25yZXYueG1sTI/BTsMwEETvSPyDtUhcEHWKlbSEbCpU&#10;ATcqUSrE0Y1NEojXUeymKV/PcoLjap9m3hSryXVitENoPSHMZwkIS5U3LdUIu9fH6yWIEDUZ3Xmy&#10;CCcbYFWenxU6N/5IL3bcxlpwCIVcIzQx9rmUoWqs02Hme0v8+/CD05HPoZZm0EcOd528SZJMOt0S&#10;NzS6t+vGVl/bg0OoN+/qNK3fan378G0+r7Lx+WknES8vpvs7ENFO8Q+GX31Wh5Kd9v5AJogOQaWJ&#10;YhQhXSoexUS6SOcg9giZyhYgy0L+31D+AAAA//8DAFBLAQItABQABgAIAAAAIQC2gziS/gAAAOEB&#10;AAATAAAAAAAAAAAAAAAAAAAAAABbQ29udGVudF9UeXBlc10ueG1sUEsBAi0AFAAGAAgAAAAhADj9&#10;If/WAAAAlAEAAAsAAAAAAAAAAAAAAAAALwEAAF9yZWxzLy5yZWxzUEsBAi0AFAAGAAgAAAAhAOUY&#10;OGWAAgAAtwUAAA4AAAAAAAAAAAAAAAAALgIAAGRycy9lMm9Eb2MueG1sUEsBAi0AFAAGAAgAAAAh&#10;AASR6+3iAAAACwEAAA8AAAAAAAAAAAAAAAAA2gQAAGRycy9kb3ducmV2LnhtbFBLBQYAAAAABAAE&#10;APMAAADpBQ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ENVIA OFICIO AL TALLER MECANICO Y RECIBE ORDEN DE ENTRADA DEL TALLER</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04832" behindDoc="0" locked="0" layoutInCell="1" allowOverlap="1" wp14:anchorId="054FD750" wp14:editId="6303BAE7">
                      <wp:simplePos x="0" y="0"/>
                      <wp:positionH relativeFrom="column">
                        <wp:posOffset>398145</wp:posOffset>
                      </wp:positionH>
                      <wp:positionV relativeFrom="paragraph">
                        <wp:posOffset>2905125</wp:posOffset>
                      </wp:positionV>
                      <wp:extent cx="1426845" cy="340995"/>
                      <wp:effectExtent l="0" t="0" r="20955" b="20955"/>
                      <wp:wrapNone/>
                      <wp:docPr id="1322"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REVISA, FIRMA Y TURNA OFICIO DE SOLICITUD DE SERVICIOS DE MANTENIMIENTO</w:t>
                                  </w:r>
                                </w:p>
                              </w:txbxContent>
                            </wps:txbx>
                            <wps:bodyPr vertOverflow="clip" wrap="square" lIns="27432" tIns="18288" rIns="27432" bIns="0" anchor="t" upright="1"/>
                          </wps:wsp>
                        </a:graphicData>
                      </a:graphic>
                    </wp:anchor>
                  </w:drawing>
                </mc:Choice>
                <mc:Fallback>
                  <w:pict>
                    <v:shape w14:anchorId="054FD750" id="AutoShape 298" o:spid="_x0000_s1878" type="#_x0000_t109" style="position:absolute;margin-left:31.35pt;margin-top:228.75pt;width:112.35pt;height:26.8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epbgQIAALcFAAAOAAAAZHJzL2Uyb0RvYy54bWzUVNtu2zAMfR+wfxD03jhxkzQx6hRFug4F&#10;ujVAtw+gZdkWqtskJU7+fpRyabP2adjL/CCIpnREHh7y+marJNlw54XRJR0NhpRwzUwtdFvSnz/u&#10;L2aU+AC6Bmk0L+mOe3qz+PzpurcFz01nZM0dQRDti96WtAvBFlnmWccV+IGxXKOzMU5BQNO1We2g&#10;R3Qls3w4nGa9cbV1hnHv8e/d3kkXCb9pOAtPTeN5ILKkGFtIq0trFddscQ1F68B2gh3CgL+IQoHQ&#10;+OgJ6g4CkLUT76CUYM5404QBMyozTSMYTzlgNqPhH9k8d2B5ygXJ8fZEk/93sOz7ZuWIqLF2l3lO&#10;iQaFVbpdB5MeJ/l8FjnqrS/w6LNduZilt4+GvXiizbID3fJb50zfcagxslE8n51diIbHq6Tqv5ka&#10;8QHxE13bxqkIiESQbarK7lQVvg2E4c/ROJ/OxhNKGPoux8P5fJKegOJ42zofvnKjSNyUtJGmx7hc&#10;WO11kV6CzaMPMTIojsdTJkaK+l5ImQzXVkvpyAZQLffpowfSFXvH+QfaVOBe1vYCS2shiEpIEXZJ&#10;ppQoVjy02jioZCRgND4i4/Yd9IcqOQh/L5QkOIJ3C8lbYLtn6yL9HedhaaRxD7rmyN30SJV/m6fU&#10;pC/pfJJPEjVnPv+Wg2H6jpH+rxyMD3I5y1OJgINHClXS2T7LNAqiiL/oOu0DCLnfo2ikPqg6Cnnf&#10;EGFbbVPrXM2nxyapTL1DoeNEDE+4RCmWlElhKelxypTU/1qD45TIB43Nkl+NL7HrQjJGs3yG4xJr&#10;9+qpkoGTCzTrDA6uQMnaOtF2KPTXVsPpkKR9mGRx/Ly1U+iv83bxGwAA//8DAFBLAwQUAAYACAAA&#10;ACEA0rCNE+IAAAAKAQAADwAAAGRycy9kb3ducmV2LnhtbEyPwU7DMBBE70j8g7VIXFDrJDRJCdlU&#10;qAJuRaKtEEc3XpxAbEexm6Z8PeYEx9U8zbwtV5Pu2EiDa61BiOcRMDK1la1RCPvd02wJzHlhpOis&#10;IYQzOVhVlxelKKQ9mVcat16xUGJcIRAa7/uCc1c3pIWb255MyD7soIUP56C4HMQplOuOJ1GUcS1a&#10;ExYa0dO6ofpre9QI6uX99jyt35S4e/yWnzfZuHnec8Trq+nhHpinyf/B8Ksf1KEKTgd7NNKxDiFL&#10;8kAiLNI8BRaAZJkvgB0Q0jhOgFcl//9C9QMAAP//AwBQSwECLQAUAAYACAAAACEAtoM4kv4AAADh&#10;AQAAEwAAAAAAAAAAAAAAAAAAAAAAW0NvbnRlbnRfVHlwZXNdLnhtbFBLAQItABQABgAIAAAAIQA4&#10;/SH/1gAAAJQBAAALAAAAAAAAAAAAAAAAAC8BAABfcmVscy8ucmVsc1BLAQItABQABgAIAAAAIQBG&#10;jepbgQIAALcFAAAOAAAAAAAAAAAAAAAAAC4CAABkcnMvZTJvRG9jLnhtbFBLAQItABQABgAIAAAA&#10;IQDSsI0T4gAAAAoBAAAPAAAAAAAAAAAAAAAAANsEAABkcnMvZG93bnJldi54bWxQSwUGAAAAAAQA&#10;BADzAAAA6gU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REVISA, FIRMA Y TURNA OFICIO DE SOLICITUD DE SERVICIOS DE MANTENIMIENTO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03808" behindDoc="0" locked="0" layoutInCell="1" allowOverlap="1" wp14:anchorId="21261B84" wp14:editId="4DFA6A7F">
                      <wp:simplePos x="0" y="0"/>
                      <wp:positionH relativeFrom="column">
                        <wp:posOffset>2243455</wp:posOffset>
                      </wp:positionH>
                      <wp:positionV relativeFrom="paragraph">
                        <wp:posOffset>2061210</wp:posOffset>
                      </wp:positionV>
                      <wp:extent cx="1427480" cy="340995"/>
                      <wp:effectExtent l="0" t="0" r="20320" b="20955"/>
                      <wp:wrapNone/>
                      <wp:docPr id="132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ELABORA Y ENVIA  OFICIO DE SOLICITUD DE SERVICIOS DE MANTENIMIENTO</w:t>
                                  </w:r>
                                </w:p>
                              </w:txbxContent>
                            </wps:txbx>
                            <wps:bodyPr vertOverflow="clip" wrap="square" lIns="27432" tIns="18288" rIns="27432" bIns="0" anchor="t" upright="1"/>
                          </wps:wsp>
                        </a:graphicData>
                      </a:graphic>
                    </wp:anchor>
                  </w:drawing>
                </mc:Choice>
                <mc:Fallback>
                  <w:pict>
                    <v:shape w14:anchorId="21261B84" id="AutoShape 297" o:spid="_x0000_s1879" type="#_x0000_t109" style="position:absolute;margin-left:176.65pt;margin-top:162.3pt;width:112.4pt;height:26.8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KdfgIAALcFAAAOAAAAZHJzL2Uyb0RvYy54bWzUVMtu2zAQvBfoPxC8J7IUO7GFyEHgNEWA&#10;tAmQ9gNWFCUR4askbdl/3yX9ipucil6qA8EVyeHu7HCub9ZKkhV3Xhhd0fx8RAnXzDRCdxX9+eP+&#10;bEqJD6AbkEbzim64pzfzz5+uB1vywvRGNtwRBNG+HGxF+xBsmWWe9VyBPzeWa1xsjVMQMHRd1jgY&#10;EF3JrBiNLrPBuMY6w7j3+Pduu0jnCb9tOQtPbet5ILKimFtIo0tjHcdsfg1l58D2gu3SgL/IQoHQ&#10;eOkB6g4CkKUT76CUYM5404ZzZlRm2lYwnmrAavLRH9W89GB5qgXJ8fZAk/93sOz76tkR0WDvLoqc&#10;Eg0Ku3S7DCZdTorZVeRosL7ErS/22cUqvX007NUTbRY96I7fOmeGnkODmeVxf3ZyIAYej5J6+GYa&#10;xAfET3StW6ciIBJB1qkrm0NX+DoQhj/zcXE1nmLzGK5djEez2SRdAeX+tHU+fOVGkTipaCvNgHm5&#10;8LzVRboJVo8+xMyg3G9PlRgpmnshZQpcVy+kIytAtdynj+5IV+wd5x9oU4F7XdozbK2FIGohRdgk&#10;mVKiWPnQaeOglpGAfLxHxuk76A9VshP+VihJcATPlpJ3wDYv1kX6e87DwkjjHnTDkbvLPVX+bZ1S&#10;k6Gis0kxSdScrPm3HIzSt8/0f+VgvJPLSZ1KBDQeKVRFp9sqkxVEEX/RTZoHEHI7R9FIvVN1FPL2&#10;QYR1vU5P5+r4SGrTbFDo6IjhCYcoxYoyKSwlA7pMRf2vJThOiXzQ+FhQ2RcF2lIK8mkxRbvE3h1X&#10;6hSg+EGz3qBxBUqW1omuR6Efnxq6Q5L2zsmi/byNU+pHv53/BgAA//8DAFBLAwQUAAYACAAAACEA&#10;J+UfFuIAAAALAQAADwAAAGRycy9kb3ducmV2LnhtbEyPy07DMBBF90j8gzVIbFDrtKZpCHEqVAG7&#10;ItFWiKUbGycQj6PYTVO+nmEFu3kc3TlTrEbXssH0ofEoYTZNgBmsvG7QStjvniYZsBAVatV6NBLO&#10;JsCqvLwoVK79CV/NsI2WUQiGXEmoY+xyzkNVG6fC1HcGaffhe6citb3lulcnCnctnydJyp1qkC7U&#10;qjPr2lRf26OTYF/exXlcv1l19/itP2/SYfO851JeX40P98CiGeMfDL/6pA4lOR38EXVgrQSxEIJQ&#10;Kua3KTAiFstsBuxAk2UmgJcF//9D+QMAAP//AwBQSwECLQAUAAYACAAAACEAtoM4kv4AAADhAQAA&#10;EwAAAAAAAAAAAAAAAAAAAAAAW0NvbnRlbnRfVHlwZXNdLnhtbFBLAQItABQABgAIAAAAIQA4/SH/&#10;1gAAAJQBAAALAAAAAAAAAAAAAAAAAC8BAABfcmVscy8ucmVsc1BLAQItABQABgAIAAAAIQCPQwKd&#10;fgIAALcFAAAOAAAAAAAAAAAAAAAAAC4CAABkcnMvZTJvRG9jLnhtbFBLAQItABQABgAIAAAAIQAn&#10;5R8W4gAAAAsBAAAPAAAAAAAAAAAAAAAAANgEAABkcnMvZG93bnJldi54bWxQSwUGAAAAAAQABADz&#10;AAAA5wU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ELABORA Y ENVIA  OFICIO DE SOLICITUD DE SERVICIOS DE MANTENIMIENTO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00736" behindDoc="0" locked="0" layoutInCell="1" allowOverlap="1" wp14:anchorId="1AD47849" wp14:editId="64173C71">
                      <wp:simplePos x="0" y="0"/>
                      <wp:positionH relativeFrom="column">
                        <wp:posOffset>968375</wp:posOffset>
                      </wp:positionH>
                      <wp:positionV relativeFrom="paragraph">
                        <wp:posOffset>1549400</wp:posOffset>
                      </wp:positionV>
                      <wp:extent cx="1950720" cy="435610"/>
                      <wp:effectExtent l="0" t="0" r="87630" b="59690"/>
                      <wp:wrapNone/>
                      <wp:docPr id="1402"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435610"/>
                              </a:xfrm>
                              <a:custGeom>
                                <a:avLst/>
                                <a:gdLst>
                                  <a:gd name="T0" fmla="*/ 0 w 176"/>
                                  <a:gd name="T1" fmla="*/ 0 h 57"/>
                                  <a:gd name="T2" fmla="*/ 0 w 176"/>
                                  <a:gd name="T3" fmla="*/ 207545 h 57"/>
                                  <a:gd name="T4" fmla="*/ 1952625 w 176"/>
                                  <a:gd name="T5" fmla="*/ 207545 h 57"/>
                                  <a:gd name="T6" fmla="*/ 1952625 w 176"/>
                                  <a:gd name="T7" fmla="*/ 43815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0A1316A0" id="Freeform 245" o:spid="_x0000_s1026" style="position:absolute;margin-left:76.25pt;margin-top:122pt;width:153.6pt;height:34.3pt;z-index:251700736;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G7ewMAAO8IAAAOAAAAZHJzL2Uyb0RvYy54bWysVtuOozgQfV9p/8HicaU0lwC5qNOjVdJZ&#10;jTSXljrzAQ42AY2xke3ctNp/n3IBaXLpntbM8gAGH5fr1ClXcf/hUAmy49qUSs688C7wCJeZYqXc&#10;zLxvq+Vg7BFjqWRUKMln3pEb78PDn3/c7+spj1ShBOOagBFppvt65hXW1lPfN1nBK2ruVM0lTOZK&#10;V9TCq974TNM9WK+EHwVB6u+VZrVWGTcGvi6aSe8B7ec5z+zXPDfcEjHzwDeLd433tbv7D/d0utG0&#10;LsqsdYP+ghcVLSVsejK1oJaSrS6vTFVlppVRub3LVOWrPC8zjhyATRhcsHkuaM2RCwTH1Kcwmf/P&#10;bPZl96RJyUC7OIg8ImkFKi015y7mJIoTF6J9baaAfK6ftCNp6k8q+25gwj+bcS8GMGS9/6wY2KFb&#10;qzAsh1xXbiUQJgeM/vEUfX6wJIOP4SQJRhGIlMFcPEzSEOXx6bRbnW2N/YcrtER3n4xt1GMwwtiz&#10;1v0VGMkrAUL+5ZOA7Ek4SlulT5DwDFKQZHSJgGj8zMiwB4mCURIn5JaluAcDllEaJbedSnrAN+yl&#10;Pdib9kY9YDwch0lw0z84oz2maQAXSZNkeBW0yXuBIN07TYbnQlxsDuJvOnlp0SmeHWQrOYwIdaVm&#10;NcY8q5Vx+eUSAJJoFTpNwQbAXIK8oCdnaFDaoYevoYGNW94ZBzkdHE/GLeNAqQ8HtRwc86uDN8+W&#10;hIYqdVmftEegPq2bnKypddzRKAzJHg4LZDQpZh6krftcqR1fKQTYiwMGW73MCnmNijrPusnuWaMp&#10;3AkIvBPWnCPYtLECA+c9qnCi4dj3jrJUy1IIPMtCOnJwRBKkZZQomZt0zIzerOdCkx11tRwvry2J&#10;VXZVEW90jorq79t6AIUXPCnXpSjtEZuIR6ps+nEjlaZr4cpWCBI3PQmGV6Zv1vC2LTVlHNsBgbVT&#10;wTc0Oz7XmlNmCs7tXAmlP0rGIU3TuM24M55abSXDaBSw6FEyYo81eCWhgXouPBVnHhEc+q0bIdLS&#10;UrwgrS7hUIhX0KiNCygU3jarXAnGbvXvJJg8jh/H8SCO0sdBHCwWg7+X83iQLsNRshgu5vNF+J/T&#10;BrgVJWNcOnl+P1go8KtqL/G6DpZ/7gZmGXDpnsgOW5TrSk0bWyt2fNIQNPwOXRXB7R+Aa9v9d0S9&#10;/Kc8/AAAAP//AwBQSwMEFAAGAAgAAAAhAI1DuN7iAAAACwEAAA8AAABkcnMvZG93bnJldi54bWxM&#10;j01PhDAQhu8m/odmTLwYtyzCqkjZmPUjMfHi6nouMAKBTrHtsuivdzzp8c08eed58/VsBjGh850l&#10;BctFBAKpsnVHjYK314fzKxA+aKr1YAkVfKGHdXF8lOustgd6wWkbGsEl5DOtoA1hzKT0VYtG+4Ud&#10;kfj2YZ3RgaNrZO30gcvNIOMoWkmjO+IPrR5x02LVb/dGQWnuPu+/N0+dkf1z5XbTe3+2e1Tq9GS+&#10;vQERcA5/MPzqszoU7FTaPdVeDJzTOGVUQZwkPIqJJL2+BFEquFjGK5BFLv9vKH4AAAD//wMAUEsB&#10;Ai0AFAAGAAgAAAAhALaDOJL+AAAA4QEAABMAAAAAAAAAAAAAAAAAAAAAAFtDb250ZW50X1R5cGVz&#10;XS54bWxQSwECLQAUAAYACAAAACEAOP0h/9YAAACUAQAACwAAAAAAAAAAAAAAAAAvAQAAX3JlbHMv&#10;LnJlbHNQSwECLQAUAAYACAAAACEAnY5Ru3sDAADvCAAADgAAAAAAAAAAAAAAAAAuAgAAZHJzL2Uy&#10;b0RvYy54bWxQSwECLQAUAAYACAAAACEAjUO43uIAAAALAQAADwAAAAAAAAAAAAAAAADVBQAAZHJz&#10;L2Rvd25yZXYueG1sUEsFBgAAAAAEAAQA8wAAAOQGAAAAAA==&#10;" path="m,l,27r176,l176,57e" filled="f">
                      <v:stroke endarrow="block"/>
                      <v:path arrowok="t" o:connecttype="custom" o:connectlocs="0,0;0,1586117148;2147483646,1586117148;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1698688" behindDoc="0" locked="0" layoutInCell="1" allowOverlap="1" wp14:anchorId="6A76B688" wp14:editId="6745666E">
                      <wp:simplePos x="0" y="0"/>
                      <wp:positionH relativeFrom="column">
                        <wp:posOffset>388620</wp:posOffset>
                      </wp:positionH>
                      <wp:positionV relativeFrom="paragraph">
                        <wp:posOffset>506730</wp:posOffset>
                      </wp:positionV>
                      <wp:extent cx="1407795" cy="340360"/>
                      <wp:effectExtent l="0" t="0" r="20955" b="21590"/>
                      <wp:wrapNone/>
                      <wp:docPr id="126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3403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line="120" w:lineRule="exact"/>
                                    <w:jc w:val="both"/>
                                  </w:pPr>
                                  <w:r>
                                    <w:rPr>
                                      <w:rFonts w:ascii="Arial" w:hAnsi="Arial" w:cs="Arial"/>
                                      <w:color w:val="000000"/>
                                      <w:sz w:val="12"/>
                                      <w:szCs w:val="12"/>
                                    </w:rPr>
                                    <w:t>RECIBE SOLICITUD DE REPARACION Y MANTENIMIENTO DE VEHICULOS</w:t>
                                  </w:r>
                                </w:p>
                                <w:p w:rsidR="00494153" w:rsidRDefault="00494153" w:rsidP="0006784C">
                                  <w:pPr>
                                    <w:pStyle w:val="NormalWeb"/>
                                    <w:spacing w:before="0" w:beforeAutospacing="0" w:after="0" w:afterAutospacing="0"/>
                                    <w:jc w:val="both"/>
                                  </w:pPr>
                                  <w:r>
                                    <w:rPr>
                                      <w:rFonts w:ascii="Arial" w:hAnsi="Arial" w:cs="Arial"/>
                                      <w:color w:val="000000"/>
                                      <w:sz w:val="12"/>
                                      <w:szCs w:val="12"/>
                                    </w:rPr>
                                    <w:t>DE LOS DIVERSOS DEPTOS</w:t>
                                  </w:r>
                                </w:p>
                              </w:txbxContent>
                            </wps:txbx>
                            <wps:bodyPr vertOverflow="clip" wrap="square" lIns="27432" tIns="18288" rIns="27432" bIns="0" anchor="t" upright="1"/>
                          </wps:wsp>
                        </a:graphicData>
                      </a:graphic>
                      <wp14:sizeRelH relativeFrom="margin">
                        <wp14:pctWidth>0</wp14:pctWidth>
                      </wp14:sizeRelH>
                      <wp14:sizeRelV relativeFrom="margin">
                        <wp14:pctHeight>0</wp14:pctHeight>
                      </wp14:sizeRelV>
                    </wp:anchor>
                  </w:drawing>
                </mc:Choice>
                <mc:Fallback>
                  <w:pict>
                    <v:shape w14:anchorId="6A76B688" id="AutoShape 243" o:spid="_x0000_s1880" type="#_x0000_t109" style="position:absolute;margin-left:30.6pt;margin-top:39.9pt;width:110.85pt;height:26.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QKTgAIAALcFAAAOAAAAZHJzL2Uyb0RvYy54bWzUVMtu2zAQvBfoPxC8J5LlZwTLQZA0RYC0&#10;CZD2A1YUJRHhqyRt2X/fJW3n0fhU9FIdCK5IDndnh7O83CpJNtx5YXRFR+c5JVwz0wjdVfTnj9uz&#10;BSU+gG5AGs0ruuOeXq4+f1oOtuSF6Y1suCMIon052Ir2IdgyyzzruQJ/bizXuNgapyBg6LqscTAg&#10;upJZkeezbDCusc4w7j3+vdkv0lXCb1vOwkPbeh6IrCjmFtLo0ljHMVstoewc2F6wQxrwF1koEBov&#10;fYG6gQBk7cQHKCWYM9604ZwZlZm2FYynGrCaUf5HNU89WJ5qQXK8faHJ/ztY9n3z6IhosHfFbE6J&#10;BoVduloHky4nxWQcORqsL3Hrk310sUpv7w179kSb6x50x6+cM0PPocHMRnF/9u5ADDweJfXwzTSI&#10;D4if6Nq2TkVAJIJsU1d2L13h20AY/hxN8vn8YkoJw7XxJB/PUtsyKI+nrfPhKzeKxElFW2kGzMuF&#10;x70u0k2wufchZgblcXuqxEjR3AopU+C6+lo6sgFUy2366IF0xT5wfkKbCtzz2p5hay0EUQspwi7J&#10;lBLFyrtOGwe1jASMJkdknH6APqmSg/D3QkmCI3i2lLwDtnuyLtLfcx6ujTTuTjccuZtNUzewY2/r&#10;lJoMFb2YFtNEzbs1/5aDPH3HTP9XDianOFAioPFIoSq62FeZrCCK+Itu0jyAkPs5ikbqg6qjkPcP&#10;ImzrbXo684vF8ZHUptmh0NERwwMOUYoVZVJYSgZ0mYr6X2twnBJ5p/GxFPPJuEBbSsFoUSzQLrF3&#10;ryt1CtC5QLPeoHEFStbWia5Hob8+NXSHJO2Dk0X7eRun1F/9dvUbAAD//wMAUEsDBBQABgAIAAAA&#10;IQBkaGsu4AAAAAkBAAAPAAAAZHJzL2Rvd25yZXYueG1sTI9BS8NAEIXvgv9hGcGLtJsmkjYxmyJF&#10;vVmwFvE4za5JNDsbsts09dc7nvQ4vI833yvWk+3EaAbfOlKwmEcgDFVOt1Qr2L8+zlYgfEDS2Dky&#10;Cs7Gw7q8vCgw1+5EL2bchVpwCfkcFTQh9LmUvmqMRT93vSHOPtxgMfA51FIPeOJy28k4ilJpsSX+&#10;0GBvNo2pvnZHq6DevifnafNWY/bwrT9v0vH5aS+Vur6a7u9ABDOFPxh+9VkdSnY6uCNpLzoF6SJm&#10;UsEy4wWcx6s4A3FgMEluQZaF/L+g/AEAAP//AwBQSwECLQAUAAYACAAAACEAtoM4kv4AAADhAQAA&#10;EwAAAAAAAAAAAAAAAAAAAAAAW0NvbnRlbnRfVHlwZXNdLnhtbFBLAQItABQABgAIAAAAIQA4/SH/&#10;1gAAAJQBAAALAAAAAAAAAAAAAAAAAC8BAABfcmVscy8ucmVsc1BLAQItABQABgAIAAAAIQAf7QKT&#10;gAIAALcFAAAOAAAAAAAAAAAAAAAAAC4CAABkcnMvZTJvRG9jLnhtbFBLAQItABQABgAIAAAAIQBk&#10;aGsu4AAAAAkBAAAPAAAAAAAAAAAAAAAAANoEAABkcnMvZG93bnJldi54bWxQSwUGAAAAAAQABADz&#10;AAAA5wUAAAAA&#10;">
                      <v:textbox inset="2.16pt,1.44pt,2.16pt,0">
                        <w:txbxContent>
                          <w:p w:rsidR="00494153" w:rsidRDefault="00494153" w:rsidP="0006784C">
                            <w:pPr>
                              <w:pStyle w:val="NormalWeb"/>
                              <w:spacing w:before="0" w:beforeAutospacing="0" w:after="0" w:afterAutospacing="0" w:line="120" w:lineRule="exact"/>
                              <w:jc w:val="both"/>
                            </w:pPr>
                            <w:r>
                              <w:rPr>
                                <w:rFonts w:ascii="Arial" w:hAnsi="Arial" w:cs="Arial"/>
                                <w:color w:val="000000"/>
                                <w:sz w:val="12"/>
                                <w:szCs w:val="12"/>
                              </w:rPr>
                              <w:t>RECIBE SOLICITUD DE REPARACION Y MANTENIMIENTO DE VEHICULOS</w:t>
                            </w:r>
                          </w:p>
                          <w:p w:rsidR="00494153" w:rsidRDefault="00494153" w:rsidP="0006784C">
                            <w:pPr>
                              <w:pStyle w:val="NormalWeb"/>
                              <w:spacing w:before="0" w:beforeAutospacing="0" w:after="0" w:afterAutospacing="0"/>
                              <w:jc w:val="both"/>
                            </w:pPr>
                            <w:r>
                              <w:rPr>
                                <w:rFonts w:ascii="Arial" w:hAnsi="Arial" w:cs="Arial"/>
                                <w:color w:val="000000"/>
                                <w:sz w:val="12"/>
                                <w:szCs w:val="12"/>
                              </w:rPr>
                              <w:t>DE LOS DIVERSOS DEPTOS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696640" behindDoc="0" locked="0" layoutInCell="1" allowOverlap="1" wp14:anchorId="6C7780CB" wp14:editId="3F94EF19">
                      <wp:simplePos x="0" y="0"/>
                      <wp:positionH relativeFrom="column">
                        <wp:posOffset>379095</wp:posOffset>
                      </wp:positionH>
                      <wp:positionV relativeFrom="paragraph">
                        <wp:posOffset>1151255</wp:posOffset>
                      </wp:positionV>
                      <wp:extent cx="1417320" cy="416560"/>
                      <wp:effectExtent l="0" t="0" r="11430" b="21590"/>
                      <wp:wrapNone/>
                      <wp:docPr id="109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4165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DA INSTRUCCIONES AL DEPTO.   DE ENLACE ADMINISTRATIVO PARA TRAMITE DE REPARACION DE VEHICULOS</w:t>
                                  </w:r>
                                </w:p>
                              </w:txbxContent>
                            </wps:txbx>
                            <wps:bodyPr vertOverflow="clip" wrap="square" lIns="27432" tIns="18288" rIns="27432" bIns="0" anchor="t" upright="1"/>
                          </wps:wsp>
                        </a:graphicData>
                      </a:graphic>
                    </wp:anchor>
                  </w:drawing>
                </mc:Choice>
                <mc:Fallback>
                  <w:pict>
                    <v:shape w14:anchorId="6C7780CB" id="AutoShape 66" o:spid="_x0000_s1881" type="#_x0000_t109" style="position:absolute;margin-left:29.85pt;margin-top:90.65pt;width:111.6pt;height:32.8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zSBgAIAALYFAAAOAAAAZHJzL2Uyb0RvYy54bWzUVMtu2zAQvBfoPxC8J7IU27EFy0GQNEWA&#10;tDGQ9gNWFCUR4askbdl/3yVt59H4VPRSHQiuSA53Z4ezuNoqSTbceWF0RfPzESVcM9MI3VX054+7&#10;sxklPoBuQBrNK7rjnl4tP39aDLbkhemNbLgjCKJ9OdiK9iHYMss867kCf24s17jYGqcgYOi6rHEw&#10;ILqSWTEaTbPBuMY6w7j3+Pd2v0iXCb9tOQuPbet5ILKimFtIo0tjHcdsuYCyc2B7wQ5pwF9koUBo&#10;vPQF6hYCkLUTH6CUYM5404ZzZlRm2lYwnmrAavLRH9U89WB5qgXJ8faFJv/vYNn3zcoR0WDvRnMk&#10;SIPCLl2vg0mXk+k0UjRYX+LOJ7tysUhvHwx79kSbmx50x6+dM0PPocHE8rg/e3cgBh6Pknr4ZhqE&#10;B4RPbG1bpyIg8kC2qSm7l6bwbSAMf+bj/PKiwNQYro3z6WSaupZBeTxtnQ9fuVEkTiraSjNgXi6s&#10;9rJIN8HmwYeYGZTH7akSI0VzJ6RMgevqG+nIBlAsd+mjB84V+0D5CWkqcM9re4adtRBELaQIu6RS&#10;ShQr7zttHNQyEpCPj8g4/QB9UiQH3e91kvRG8GwpeQds92RdpL/nPNwYady9bjhyN52kbmDH3tYp&#10;NRkqOp8Uk0TNuzX/loNR+o6Z/q8cjE9xoERA35FCVXS2rzI5QRTxF92keQAh93MUjdQHVUch7x9E&#10;2Nbb9HIu5/PjI6lNs0OhoyGGRxyiFCvKpLCUDGgyFfW/1uA4JfJe42MpLscXBbpSCvJZMUO3xN69&#10;rtQpQPGDZr1B3wqUrK0TXY9Cf31qaA5J2gcji+7zNk6pv9rt8jcAAAD//wMAUEsDBBQABgAIAAAA&#10;IQBMysNo4QAAAAoBAAAPAAAAZHJzL2Rvd25yZXYueG1sTI9NT4NAEIbvJv6HzZh4MXYpVQrI0phG&#10;vWli2xiPW3YElJ0l7JZSf73jSW/z8eSdZ4rVZDsx4uBbRwrmswgEUuVMS7WC3fbxOgXhgyajO0eo&#10;4IQeVuX5WaFz4470iuMm1IJDyOdaQRNCn0vpqwat9jPXI/Huww1WB26HWppBHzncdjKOokRa3RJf&#10;aHSP6warr83BKqhf3henaf1W6+zh23xeJePz004qdXkx3d+BCDiFPxh+9VkdSnbauwMZLzoFt9mS&#10;SZ6n8wUIBuI0zkDsubhJMpBlIf+/UP4AAAD//wMAUEsBAi0AFAAGAAgAAAAhALaDOJL+AAAA4QEA&#10;ABMAAAAAAAAAAAAAAAAAAAAAAFtDb250ZW50X1R5cGVzXS54bWxQSwECLQAUAAYACAAAACEAOP0h&#10;/9YAAACUAQAACwAAAAAAAAAAAAAAAAAvAQAAX3JlbHMvLnJlbHNQSwECLQAUAAYACAAAACEAkdc0&#10;gYACAAC2BQAADgAAAAAAAAAAAAAAAAAuAgAAZHJzL2Uyb0RvYy54bWxQSwECLQAUAAYACAAAACEA&#10;TMrDaOEAAAAKAQAADwAAAAAAAAAAAAAAAADaBAAAZHJzL2Rvd25yZXYueG1sUEsFBgAAAAAEAAQA&#10;8wAAAOgFA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DA INSTRUCCIONES AL DEPTO.   DE ENLACE ADMINISTRATIVO PARA TRAMITE DE REPARACION DE VEHICULOS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695616" behindDoc="0" locked="0" layoutInCell="1" allowOverlap="1" wp14:anchorId="4FA55597" wp14:editId="14D174F3">
                      <wp:simplePos x="0" y="0"/>
                      <wp:positionH relativeFrom="column">
                        <wp:posOffset>2938780</wp:posOffset>
                      </wp:positionH>
                      <wp:positionV relativeFrom="paragraph">
                        <wp:posOffset>4052570</wp:posOffset>
                      </wp:positionV>
                      <wp:extent cx="0" cy="302895"/>
                      <wp:effectExtent l="76200" t="0" r="57150" b="59055"/>
                      <wp:wrapNone/>
                      <wp:docPr id="1394" name="Line 47"/>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F015204" id="Line 47"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231.4pt,319.1pt" to="231.4pt,3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VQIAANwEAAAOAAAAZHJzL2Uyb0RvYy54bWysVNtu2zAMfR+wfxD0ntpJnSwx6hRDnAwF&#10;uq1Atw9QJNkWphskJU4w7N9HyW7Qrn3a5geZoshj8vDIN7cnJdGROy+MrvD0KseIa2qY0G2Fv3/b&#10;TZYY+UA0I9JoXuEz9/h2/f7dTW9LPjOdkYw7BCDal72tcBeCLbPM044r4q+M5RoOG+MUCbB1bcYc&#10;6QFdyWyW54usN45ZZyj3Hrz1cIjXCb9pOA1fm8bzgGSFobaQVpfWfVyz9Q0pW0dsJ+hYBvmLKhQR&#10;Gj56gapJIOjgxCsoJagz3jThihqVmaYRlKceoJtp/kc3jx2xPPUC5Hh7ocn/P1j65fjgkGAwu+tV&#10;gZEmCqZ0LzRHxYfITm99CUEb/eDGnbeQse8/GwaR5BBMavzUOBUJgJbQKfF7vvDLTwHRwUnBe53P&#10;lqt5BM9I+ZRnnQ+fuFEoGhWWUEHCJcd7H4bQp5D4GW12Qkrwk1Jq1Fd4NZ/NU4I3UrB4GM+8a/cb&#10;6dCRxPmnB480KvqKxTfUpoj7cbATGJYlQeyFFOGchIeRouVdq40jexmJmAJ7g47BfAX95txHKQ+j&#10;TxJCkFtK3hJ6frSOE+Y7zsPGSOPuNOPA4aIYiXvRpzMHzRIbHSRtRzsQIcFG4WyhwuAE0a3kONKl&#10;OMNIcriz0Rr4lTpSBsMCxkdr0PDPVb7aLrfLYlLMFttJkdf15ONuU0wWu+mHeX1dbzb19FdkH6rv&#10;BGNcxwH8Ox2xisuks5foST1Q7NM7FZ1FuUaBDsLdG3ZOuk1+uEIpeLzu8Y4+34P9/Ke0/g0AAP//&#10;AwBQSwMEFAAGAAgAAAAhAIOjbGfgAAAACwEAAA8AAABkcnMvZG93bnJldi54bWxMj01Lw0AQhu+C&#10;/2EZwZvdNGqIMZsiQr20Km1F9LbNjkkwOxt2N23894540OP7wTvPlIvJ9uKAPnSOFMxnCQik2pmO&#10;GgUvu+VFDiJETUb3jlDBFwZYVKcnpS6MO9IGD9vYCB6hUGgFbYxDIWWoW7Q6zNyAxNmH81ZHlr6R&#10;xusjj9tepkmSSas74gutHvC+xfpzO1oFm/Vylb+uxqn27w/zp93z+vEt5Eqdn013tyAiTvGvDD/4&#10;jA4VM+3dSCaIXsFVljJ6VJBd5ikIbvw6e3by6xuQVSn//1B9AwAA//8DAFBLAQItABQABgAIAAAA&#10;IQC2gziS/gAAAOEBAAATAAAAAAAAAAAAAAAAAAAAAABbQ29udGVudF9UeXBlc10ueG1sUEsBAi0A&#10;FAAGAAgAAAAhADj9If/WAAAAlAEAAAsAAAAAAAAAAAAAAAAALwEAAF9yZWxzLy5yZWxzUEsBAi0A&#10;FAAGAAgAAAAhAH46P7NVAgAA3AQAAA4AAAAAAAAAAAAAAAAALgIAAGRycy9lMm9Eb2MueG1sUEsB&#10;Ai0AFAAGAAgAAAAhAIOjbGfgAAAACwEAAA8AAAAAAAAAAAAAAAAArwQAAGRycy9kb3ducmV2Lnht&#10;bFBLBQYAAAAABAAEAPMAAAC8BQAAAAA=&#10;">
                      <v:stroke endarrow="block"/>
                    </v:line>
                  </w:pict>
                </mc:Fallback>
              </mc:AlternateContent>
            </w:r>
            <w:r w:rsidRPr="001861D0">
              <w:rPr>
                <w:rFonts w:cs="Arial"/>
                <w:noProof/>
                <w:lang w:val="es-MX" w:eastAsia="es-MX"/>
              </w:rPr>
              <mc:AlternateContent>
                <mc:Choice Requires="wpg">
                  <w:drawing>
                    <wp:anchor distT="0" distB="0" distL="114300" distR="114300" simplePos="0" relativeHeight="251693568" behindDoc="0" locked="0" layoutInCell="1" allowOverlap="1" wp14:anchorId="428041C1" wp14:editId="4D675AC9">
                      <wp:simplePos x="0" y="0"/>
                      <wp:positionH relativeFrom="column">
                        <wp:posOffset>1293495</wp:posOffset>
                      </wp:positionH>
                      <wp:positionV relativeFrom="paragraph">
                        <wp:posOffset>267970</wp:posOffset>
                      </wp:positionV>
                      <wp:extent cx="152400" cy="146685"/>
                      <wp:effectExtent l="0" t="0" r="19050" b="24765"/>
                      <wp:wrapNone/>
                      <wp:docPr id="1063" name="Group 40"/>
                      <wp:cNvGraphicFramePr/>
                      <a:graphic xmlns:a="http://schemas.openxmlformats.org/drawingml/2006/main">
                        <a:graphicData uri="http://schemas.microsoft.com/office/word/2010/wordprocessingGroup">
                          <wpg:wgp>
                            <wpg:cNvGrpSpPr/>
                            <wpg:grpSpPr bwMode="auto">
                              <a:xfrm>
                                <a:off x="0" y="0"/>
                                <a:ext cx="152400" cy="146685"/>
                                <a:chOff x="914400" y="243250"/>
                                <a:chExt cx="16" cy="18"/>
                              </a:xfrm>
                            </wpg:grpSpPr>
                            <wps:wsp>
                              <wps:cNvPr id="1064" name="Oval 17"/>
                              <wps:cNvSpPr>
                                <a:spLocks noChangeArrowheads="1"/>
                              </wps:cNvSpPr>
                              <wps:spPr bwMode="auto">
                                <a:xfrm>
                                  <a:off x="914400" y="24325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1065" name="Text Box 23"/>
                              <wps:cNvSpPr txBox="1">
                                <a:spLocks noChangeArrowheads="1"/>
                              </wps:cNvSpPr>
                              <wps:spPr bwMode="auto">
                                <a:xfrm>
                                  <a:off x="914403" y="243250"/>
                                  <a:ext cx="8" cy="17"/>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428041C1" id="Group 40" o:spid="_x0000_s1882" style="position:absolute;margin-left:101.85pt;margin-top:21.1pt;width:12pt;height:11.55pt;z-index:251693568" coordorigin="9144,243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PaxQMAAHsLAAAOAAAAZHJzL2Uyb0RvYy54bWzUVttu2zgQfS+w/0DoXdElsiILUYrElyBA&#10;ui2Q7gfQEi0RpUiCpCMbi/57h5TkW9ItkKCLXT0IvHPmzJzDuf64bRl6JkpTwQsvugg9RHgpKsrr&#10;wvvr69LPPKQN5hVmgpPC2xHtfbz548N1J3MSi0awiigEh3Cdd7LwGmNkHgS6bEiL9YWQhMPkWqgW&#10;G+iqOqgU7uD0lgVxGKZBJ1QllSiJ1jA67ye9G3f+ek1K83m91sQgVnhgm3F/5f4r+w9urnFeKywb&#10;Wg5m4DdY0WLK4dL9UXNsMNoo+uKolpZKaLE2F6VoA7Fe05I4H8CbKDzz5l6JjXS+1HlXyz1MAO0Z&#10;Tm8+tvzz+YtCtILYhemlhzhuIUruYpQ4eDpZ57DqXskn+UUBXnag7nto1X0SFWzAGyOc/9u1ai0O&#10;4BnaOph3e5jJ1qASBqNJnIQQjBKmoiRNs0kfhrKBWNld0yhxC2A+Ti7jyRCmslmMJ6TD7szuDHDe&#10;XxscmWbthJTSB9T0+1B7arAkLhja4nFALRlR+/yMGYqurEn2blhkEbNoaPkoym8acTFrMK/JrVKi&#10;awiuwKbIuXCywXY0bP0lvOdAxT2Qe6BHmNITmHAulTb3RLTINgqPMEalts7hHD8/atODOq5yHghG&#10;qyVlzHVUvZoxhcDfwlu6zxuSsy1foPwKh1usvm2kDxSQ2NAVZdTsHJ091Jb5Q82Fwitm8yoCdHt1&#10;gOaLo19N+0EgekI5YiLYmzNS43L3JJWFvSHEzAQT6oFXBDIudSkIiaSP/WQcdZCNk3jioDmZ08cY&#10;hO4bLf2/YpAMWXLiJ0gQryAfcG7zdTG0DaasbwNmjAMHx5ztc99sV1unKhkQfeDDSlQ7JyBuLTDz&#10;36PoZKToV0uNO7FF8eVo1kBTZLYwbunoMvx3EhZk9kzZRsLCY+lE0WnIXtZe8FXBs/ZPZOXCMtUF&#10;zcYG5/uBIVo4hxuB53bO3u1eqr+n4XSRLbLET+J04SfhfO7fLmeJny6jq8n8cj6bzaPv9l5gU0Or&#10;inB7zfvp6QA/5t0Jt36/vrxJHYJTFNwrBFCeIRrBS3cXT/1lml35yTKZ+NOrMPPDaHo3TcNkmsyX&#10;p4g+Uk7ej+h/RrZ+De2rotNSA1Uho23hgYDAZ8n6cwXa56NF7xAJSPYxzX8uT+75teLVyxPqoBYs&#10;PA7FqofYA7cPdBZnQEzjOnGcpVC6wLsBM9BYjQ3My0ZAYWk8tJGK1g28q6OW3EJ1tKTuVT3cNGim&#10;00FXuECF52wfqlFbQh733fpDzXzzAwAA//8DAFBLAwQUAAYACAAAACEAWLWoGuAAAAAJAQAADwAA&#10;AGRycy9kb3ducmV2LnhtbEyPTUvDQBCG74L/YRnBm91kYz+I2ZRS1FMRbAXpbZpMk9Dsbshuk/Tf&#10;O570ODMP7zxvtp5MKwbqfeOshngWgSBbuLKxlYavw9vTCoQPaEtsnSUNN/Kwzu/vMkxLN9pPGvah&#10;EhxifYoa6hC6VEpf1GTQz1xHlm9n1xsMPPaVLHscOdy0UkXRQhpsLH+osaNtTcVlfzUa3kccN0n8&#10;Ouwu5+3teJh/fO9i0vrxYdq8gAg0hT8YfvVZHXJ2OrmrLb1oNagoWTKq4VkpEAwoteTFScNinoDM&#10;M/m/Qf4DAAD//wMAUEsBAi0AFAAGAAgAAAAhALaDOJL+AAAA4QEAABMAAAAAAAAAAAAAAAAAAAAA&#10;AFtDb250ZW50X1R5cGVzXS54bWxQSwECLQAUAAYACAAAACEAOP0h/9YAAACUAQAACwAAAAAAAAAA&#10;AAAAAAAvAQAAX3JlbHMvLnJlbHNQSwECLQAUAAYACAAAACEAE9aT2sUDAAB7CwAADgAAAAAAAAAA&#10;AAAAAAAuAgAAZHJzL2Uyb0RvYy54bWxQSwECLQAUAAYACAAAACEAWLWoGuAAAAAJAQAADwAAAAAA&#10;AAAAAAAAAAAfBgAAZHJzL2Rvd25yZXYueG1sUEsFBgAAAAAEAAQA8wAAACwHAAAAAA==&#10;">
                      <v:oval id="Oval 17" o:spid="_x0000_s1883" style="position:absolute;left:9144;top:24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79sMA&#10;AADdAAAADwAAAGRycy9kb3ducmV2LnhtbERPTWvCQBC9F/oflin01mxsNJTUVaQi2EMPxvY+ZMck&#10;mJ0N2TGm/74rFLzN433Ocj25To00hNazgVmSgiKuvG25NvB93L28gQqCbLHzTAZ+KcB69fiwxML6&#10;Kx9oLKVWMYRDgQYakb7QOlQNOQyJ74kjd/KDQ4lwqLUd8BrDXadf0zTXDluODQ329NFQdS4vzsC2&#10;3pT5qDNZZKftXhbnn6/PbGbM89O0eQclNMld/O/e2zg/z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79sMAAADdAAAADwAAAAAAAAAAAAAAAACYAgAAZHJzL2Rv&#10;d25yZXYueG1sUEsFBgAAAAAEAAQA9QAAAIgDAAAAAA==&#10;">
                        <v:textbox>
                          <w:txbxContent>
                            <w:p w:rsidR="00494153" w:rsidRDefault="00494153" w:rsidP="0006784C"/>
                          </w:txbxContent>
                        </v:textbox>
                      </v:oval>
                      <v:shape id="Text Box 23" o:spid="_x0000_s1884" type="#_x0000_t202" style="position:absolute;left:9144;top:243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bL8QA&#10;AADdAAAADwAAAGRycy9kb3ducmV2LnhtbERPzWrCQBC+C32HZQpepG5qqZTUVay24KW2TX2AITvN&#10;BrOzITua9O3dQsHbfHy/s1gNvlFn6mId2MD9NANFXAZbc2Xg8P129wQqCrLFJjAZ+KUIq+XNaIG5&#10;DT1/0bmQSqUQjjkacCJtrnUsHXmM09ASJ+4ndB4lwa7StsM+hftGz7Jsrj3WnBoctrRxVB6Lkzdw&#10;fN0e+MN/vjuUUy8PL/t1MZkYM74d1s+ghAa5iv/dO5vmZ/NH+Psmn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Gy/EAAAA3QAAAA8AAAAAAAAAAAAAAAAAmAIAAGRycy9k&#10;b3ducmV2LnhtbFBLBQYAAAAABAAEAPUAAACJAw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1688448" behindDoc="0" locked="0" layoutInCell="1" allowOverlap="1" wp14:anchorId="1112AA6A" wp14:editId="14204C5F">
                      <wp:simplePos x="0" y="0"/>
                      <wp:positionH relativeFrom="column">
                        <wp:posOffset>987425</wp:posOffset>
                      </wp:positionH>
                      <wp:positionV relativeFrom="paragraph">
                        <wp:posOffset>837565</wp:posOffset>
                      </wp:positionV>
                      <wp:extent cx="0" cy="303530"/>
                      <wp:effectExtent l="76200" t="0" r="57150" b="58420"/>
                      <wp:wrapNone/>
                      <wp:docPr id="1391" name="Line 9"/>
                      <wp:cNvGraphicFramePr/>
                      <a:graphic xmlns:a="http://schemas.openxmlformats.org/drawingml/2006/main">
                        <a:graphicData uri="http://schemas.microsoft.com/office/word/2010/wordprocessingShape">
                          <wps:wsp>
                            <wps:cNvCnPr/>
                            <wps:spPr bwMode="auto">
                              <a:xfrm>
                                <a:off x="0" y="0"/>
                                <a:ext cx="0" cy="30353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A452C82" id="Line 9"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77.75pt,65.95pt" to="77.7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XmVQIAANsEAAAOAAAAZHJzL2Uyb0RvYy54bWysVNuO2jAQfa/Uf7D8ziZcCxFhVRGoVtq2&#10;K237AcZ2Equ+yTYEVPXfOzYB7ZZ9WpUHM7ZnjmfOmcny/qgkOnDnhdElHt7lGHFNDRO6KfHPH9vB&#10;HCMfiGZEGs1LfOIe368+flh2tuAj0xrJuEMAon3R2RK3IdgiyzxtuSL+zliu4bI2TpEAW9dkzJEO&#10;0JXMRnk+yzrjmHWGcu/htDpf4lXCr2tOw/e69jwgWWLILaTVpXUX12y1JEXjiG0F7dMg78hCEaHh&#10;0StURQJBeyduoJSgznhThztqVGbqWlCeaoBqhvk/1Ty3xPJUC5Dj7ZUm//9g6bfDk0OCgXbjxRAj&#10;TRSo9Cg0R4tITmd9AT5r/eT6nbcQsOu+GgaOZB9MqvtYOxXrh4rQMdF7utLLjwHR8yGF03E+no4T&#10;8xkpLnHW+fCFG4WiUWIJCSRccnj0AV4G14tLfEabrZAyiSc16kq8mI6mKcAbKVi8jG7eNbu1dOhA&#10;ovzph3sWFb0h8Y1mU8T92tsBaGVJEDshRTilvsNI0eKh0caRnYxEDCcXZDBvoN+Uve/ks/KpgxDE&#10;FpI3hJ6ereOE+ZbzsDbSuAfNOHA4m0RVgI1XdTqz1yyx0ULQprcDERJsFE4WMgxOEN1IjiNdijOM&#10;JIeRjdYZUepIGYgFjPfWuYV/L/LFZr6ZTwaT0WwzmORVNfi8XU8Gs+3w07QaV+t1NfwT2YfsW8EY&#10;11GAyzi9n46YxVXp7DV6IgGSvfynpLPYrrFBz427M+yU+jadwwQl537a44i+3IP98pu0+gsAAP//&#10;AwBQSwMEFAAGAAgAAAAhABpg3YngAAAACwEAAA8AAABkcnMvZG93bnJldi54bWxMj0FPwzAMhe9I&#10;/IfISNxYWlBZV5pOCGlcNkDb0DRuWWPaisapmnQr/x6PC9zes5+eP+fz0bbiiL1vHCmIJxEIpNKZ&#10;hioF79vFTQrCB01Gt45QwTd6mBeXF7nOjDvRGo+bUAkuIZ9pBXUIXSalL2u02k9ch8S7T9dbHdj2&#10;lTS9PnG5beVtFN1LqxviC7Xu8KnG8mszWAXr1WKZ7pbDWPYfz/Hr9m31svepUtdX4+MDiIBj+AvD&#10;GZ/RoWCmgxvIeNGyT5KEoyzu4hmIc+J3cmAxnU1BFrn8/0PxAwAA//8DAFBLAQItABQABgAIAAAA&#10;IQC2gziS/gAAAOEBAAATAAAAAAAAAAAAAAAAAAAAAABbQ29udGVudF9UeXBlc10ueG1sUEsBAi0A&#10;FAAGAAgAAAAhADj9If/WAAAAlAEAAAsAAAAAAAAAAAAAAAAALwEAAF9yZWxzLy5yZWxzUEsBAi0A&#10;FAAGAAgAAAAhAHRXxeZVAgAA2wQAAA4AAAAAAAAAAAAAAAAALgIAAGRycy9lMm9Eb2MueG1sUEsB&#10;Ai0AFAAGAAgAAAAhABpg3YngAAAACwEAAA8AAAAAAAAAAAAAAAAArw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684352" behindDoc="0" locked="0" layoutInCell="1" allowOverlap="1" wp14:anchorId="361EA444" wp14:editId="509090AE">
                      <wp:simplePos x="0" y="0"/>
                      <wp:positionH relativeFrom="column">
                        <wp:posOffset>987425</wp:posOffset>
                      </wp:positionH>
                      <wp:positionV relativeFrom="paragraph">
                        <wp:posOffset>193040</wp:posOffset>
                      </wp:positionV>
                      <wp:extent cx="0" cy="303530"/>
                      <wp:effectExtent l="76200" t="0" r="57150" b="58420"/>
                      <wp:wrapNone/>
                      <wp:docPr id="1390" name="Line 8"/>
                      <wp:cNvGraphicFramePr/>
                      <a:graphic xmlns:a="http://schemas.openxmlformats.org/drawingml/2006/main">
                        <a:graphicData uri="http://schemas.microsoft.com/office/word/2010/wordprocessingShape">
                          <wps:wsp>
                            <wps:cNvCnPr/>
                            <wps:spPr bwMode="auto">
                              <a:xfrm>
                                <a:off x="0" y="0"/>
                                <a:ext cx="0" cy="30353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170B6C9" id="Line 8"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77.75pt,15.2pt" to="77.7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YAVQIAANsEAAAOAAAAZHJzL2Uyb0RvYy54bWysVNuO2jAQfa/Uf7D8ziZcCxFhVRGoVtq2&#10;K237AcZ2Equ+yTYEVPXfOzYB7ZZ9WpUHM7ZnjmfOmcny/qgkOnDnhdElHt7lGHFNDRO6KfHPH9vB&#10;HCMfiGZEGs1LfOIe368+flh2tuAj0xrJuEMAon3R2RK3IdgiyzxtuSL+zliu4bI2TpEAW9dkzJEO&#10;0JXMRnk+yzrjmHWGcu/htDpf4lXCr2tOw/e69jwgWWLILaTVpXUX12y1JEXjiG0F7dMg78hCEaHh&#10;0StURQJBeyduoJSgznhThztqVGbqWlCeaoBqhvk/1Ty3xPJUC5Dj7ZUm//9g6bfDk0OCgXbjBRCk&#10;iQKVHoXmaB7J6awvwGetn1y/8xYCdt1Xw8CR7INJdR9rp2L9UBE6JnpPV3r5MSB6PqRwOs7H03Fi&#10;PiPFJc46H75wo1A0SiwhgYRLDo8+wMvgenGJz2izFVIm8aRGXYkX09E0BXgjBYuX0c27ZreWDh1I&#10;lD/9cM+iojckvtFsirhfezsArSwJYiekCKfUdxgpWjw02jiyk5GI4eSCDOYN9Juy9518Vj51EILY&#10;QvKG0NOzdZww33Ie1kYa96AZBw5nk6gKsPGqTmf2miU2Wgja9HYgQoKNwslChsEJohvJcaRLcYaR&#10;5DCy0TojSh0pA7GA8d46t/DvRb7YzDfzyWAymm0Gk7yqBp+368lgth1+mlbjar2uhn8i+5B9Kxjj&#10;OgpwGaf30xGzuCqdvUZPJECyl/+UdBbbNTbouXF3hp1S36ZzmKDk3E97HNGXe7BffpNWfwEAAP//&#10;AwBQSwMEFAAGAAgAAAAhADat217fAAAACQEAAA8AAABkcnMvZG93bnJldi54bWxMj8FOwzAMhu9I&#10;vENkJG4s3aBQlboTQhqXjaFtCMEta0xb0ThVkm7l7cm4wPG3P/3+XMxH04kDOd9aRphOEhDEldUt&#10;1wivu8VVBsIHxVp1lgnhmzzMy/OzQuXaHnlDh22oRSxhnyuEJoQ+l9JXDRnlJ7YnjrtP64wKMbpa&#10;aqeOsdx0cpYkt9KoluOFRvX02FD1tR0Mwma1WGZvy2Gs3MfTdL17WT2/+wzx8mJ8uAcRaAx/MJz0&#10;ozqU0WlvB9ZedDGnaRpRhOvkBsQJ+B3sEe6yGciykP8/KH8AAAD//wMAUEsBAi0AFAAGAAgAAAAh&#10;ALaDOJL+AAAA4QEAABMAAAAAAAAAAAAAAAAAAAAAAFtDb250ZW50X1R5cGVzXS54bWxQSwECLQAU&#10;AAYACAAAACEAOP0h/9YAAACUAQAACwAAAAAAAAAAAAAAAAAvAQAAX3JlbHMvLnJlbHNQSwECLQAU&#10;AAYACAAAACEAJc5GAFUCAADbBAAADgAAAAAAAAAAAAAAAAAuAgAAZHJzL2Uyb0RvYy54bWxQSwEC&#10;LQAUAAYACAAAACEANq3bXt8AAAAJAQAADwAAAAAAAAAAAAAAAACv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677184" behindDoc="0" locked="0" layoutInCell="1" allowOverlap="1" wp14:anchorId="550B4418" wp14:editId="2C40213D">
                      <wp:simplePos x="0" y="0"/>
                      <wp:positionH relativeFrom="column">
                        <wp:posOffset>3728085</wp:posOffset>
                      </wp:positionH>
                      <wp:positionV relativeFrom="paragraph">
                        <wp:posOffset>4175760</wp:posOffset>
                      </wp:positionV>
                      <wp:extent cx="161925" cy="103505"/>
                      <wp:effectExtent l="19050" t="0" r="47625" b="29845"/>
                      <wp:wrapNone/>
                      <wp:docPr id="1367"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3505"/>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txbxContent>
                            </wps:txbx>
                            <wps:bodyPr vertOverflow="clip" wrap="square" lIns="27432" tIns="18288" rIns="0" bIns="0" anchor="t" upright="1"/>
                          </wps:wsp>
                        </a:graphicData>
                      </a:graphic>
                    </wp:anchor>
                  </w:drawing>
                </mc:Choice>
                <mc:Fallback>
                  <w:pict>
                    <v:shapetype w14:anchorId="550B4418" id="_x0000_t128" coordsize="21600,21600" o:spt="128" path="m,l21600,,10800,21600xe">
                      <v:stroke joinstyle="miter"/>
                      <v:path gradientshapeok="t" o:connecttype="custom" o:connectlocs="10800,0;5400,10800;10800,21600;16200,10800" textboxrect="5400,0,16200,10800"/>
                    </v:shapetype>
                    <v:shape id="AutoShape 343" o:spid="_x0000_s1885" type="#_x0000_t128" style="position:absolute;margin-left:293.55pt;margin-top:328.8pt;width:12.75pt;height:8.1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MlfQIAALAFAAAOAAAAZHJzL2Uyb0RvYy54bWzUVNtO3DAQfa/Uf7D8Dkn2xhKRRQhKhQQF&#10;ifYDJo6TWPhW27vZ/fuOvRsuBfWh6kvzYHli+3jmzPE5O98qSTbceWF0RYvjnBKumWmE7ir64/v1&#10;0ZISH0A3II3mFd1xT89Xnz+dDbbkE9Mb2XBHEET7crAV7UOwZZZ51nMF/thYrnGxNU5BwNB1WeNg&#10;QHQls0meL7LBuMY6w7j3+Pdqv0hXCb9tOQv3bet5ILKimFtIo0tjHcdsdQZl58D2gh3SgL/IQoHQ&#10;eOkz1BUEIGsn3kEpwZzxpg3HzKjMtK1gPNWA1RT5b9U89mB5qgXJ8faZJv/vYNm3zYMjosHeTRcn&#10;lGhQ2KWLdTDpcjKdTSNHg/Ulbn20Dy5W6e2tYU+eaHPZg+74hXNm6Dk0mFkR92dvDsTA41FSD3em&#10;QXxA/ETXtnUqAiIRZJu6snvuCt8GwvBnsShOJ3NKGC4V+XSez9MNUI6HrfPhKzeKxElFW2kGTMuF&#10;O+66SB+UsLn1IaYF5bg5lWGkaK6FlClwXX0pHdkASuU6ffTAuGLvCP9AmArc09oeYV8tBFELKcIu&#10;aZQSxcqbThsHtYzVF7MRGafvoD+UyEH1e5UktRE8W0reAds9Whe57zkPl0Yad6MbjsQtRqL86zql&#10;JkNFT+dI6Z85yNM3Zvq/cjA7iOUNB0oEdB0pVEWX+yqTD0QFf9FNmgcQcj9H0Uh9kHRU8f41hG29&#10;Te9mmU/GF1KbZocqRzsM9zhEIVaUSWEpGdBiKup/rsFxSuSNxpcyOZlNJ+hJKSiWkyV6JfYOV9Cp&#10;6nECmvUGHStQsrZOdD1K/OWNoS0kWR8sLPrO6zil/WK0q18AAAD//wMAUEsDBBQABgAIAAAAIQBX&#10;o9xY4gAAAAsBAAAPAAAAZHJzL2Rvd25yZXYueG1sTI/LTsMwEEX3SPyDNUjsqPOgSQlxKlQEEgWB&#10;KEhs3djEEfE4it3W/fsOK9jd0RzdOVMvox3YXk++dyggnSXANLZO9dgJ+Px4uFoA80GikoNDLeCo&#10;PSyb87NaVsod8F3vN6FjVIK+kgJMCGPFuW+NttLP3KiRdt9usjLQOHVcTfJA5XbgWZIU3Moe6YKR&#10;o14Z3f5sdlbA19tzm/X3j8fsKV+9rNfX8TWPRojLi3h3CyzoGP5g+NUndWjIaet2qDwbBMwXZUqo&#10;gGJeFsCIKNKMwpZCmd8Ab2r+/4fmBAAA//8DAFBLAQItABQABgAIAAAAIQC2gziS/gAAAOEBAAAT&#10;AAAAAAAAAAAAAAAAAAAAAABbQ29udGVudF9UeXBlc10ueG1sUEsBAi0AFAAGAAgAAAAhADj9If/W&#10;AAAAlAEAAAsAAAAAAAAAAAAAAAAALwEAAF9yZWxzLy5yZWxzUEsBAi0AFAAGAAgAAAAhAAZKkyV9&#10;AgAAsAUAAA4AAAAAAAAAAAAAAAAALgIAAGRycy9lMm9Eb2MueG1sUEsBAi0AFAAGAAgAAAAhAFej&#10;3FjiAAAACwEAAA8AAAAAAAAAAAAAAAAA1wQAAGRycy9kb3ducmV2LnhtbFBLBQYAAAAABAAEAPMA&#10;AADmBQAAAAA=&#10;">
                      <v:textbox inset="2.16pt,1.44pt,0,0">
                        <w:txbxContent>
                          <w:p w:rsidR="00494153" w:rsidRDefault="00494153" w:rsidP="0006784C"/>
                        </w:txbxContent>
                      </v:textbox>
                    </v:shape>
                  </w:pict>
                </mc:Fallback>
              </mc:AlternateContent>
            </w:r>
            <w:r w:rsidRPr="001861D0">
              <w:rPr>
                <w:rFonts w:cs="Arial"/>
                <w:noProof/>
                <w:lang w:val="es-MX" w:eastAsia="es-MX"/>
              </w:rPr>
              <mc:AlternateContent>
                <mc:Choice Requires="wps">
                  <w:drawing>
                    <wp:anchor distT="0" distB="0" distL="114300" distR="114300" simplePos="0" relativeHeight="251674112" behindDoc="0" locked="0" layoutInCell="1" allowOverlap="1" wp14:anchorId="3347F6CE" wp14:editId="6AD407E9">
                      <wp:simplePos x="0" y="0"/>
                      <wp:positionH relativeFrom="column">
                        <wp:posOffset>1510665</wp:posOffset>
                      </wp:positionH>
                      <wp:positionV relativeFrom="paragraph">
                        <wp:posOffset>3180080</wp:posOffset>
                      </wp:positionV>
                      <wp:extent cx="400050" cy="255270"/>
                      <wp:effectExtent l="0" t="0" r="19050" b="11430"/>
                      <wp:wrapNone/>
                      <wp:docPr id="108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3347F6CE" id="AutoShape 63" o:spid="_x0000_s1886" type="#_x0000_t114" style="position:absolute;margin-left:118.95pt;margin-top:250.4pt;width:31.5pt;height:20.1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vgQIAALIFAAAOAAAAZHJzL2Uyb0RvYy54bWzUVE1P3DAQvVfqf7B8h2TDLmwjsghBqZAo&#10;INH+gInjJBa2x7W9m91/34n3Ayicql6ag+WJ7eeZN8/v/GJtNFtJHxTaik+Oc86kFdgo21X854+b&#10;ozlnIYJtQKOVFd/IwC8Wnz+dD66UBfaoG+kZgdhQDq7ifYyuzLIgemkgHKOTlhZb9AYihb7LGg8D&#10;oRudFXl+mg3oG+dRyBDo7/V2kS8SfttKER/aNsjIdMUpt5hGn8Z6HLPFOZSdB9crsUsD/iILA8rS&#10;pQeoa4jAll69gzJKeAzYxmOBJsO2VUKmGqiaSf5HNU89OJlqIXKCO9AU/h2suF89eqYa6l0+P+PM&#10;gqEuXS4jpsvZ6clI0eBCSTuf3KMfiwzuDsVzYBaverCdvPQeh15CQ4lNxv3ZmwNjEOgoq4fv2BA8&#10;EHxia916MwISD2ydmrI5NEWuIxP0c5rn+YxaJ2ipmM2Ks9S0DMr9YedD/CbRsHFS8VbjQGn5eI1i&#10;aaSN6SZY3YU4Zgblfn+qBLVqbpTWKfBdfaU9WwGJ5SZ9fMe5Ee8o/0CaBvzz0h1RZx1EVSut4iap&#10;lDMjytvOoodajwRMpntkmr6D/lAkO91vdZL0xuhsqWUHYvPk/Eh/L2W8Qo3+1jaSuDudpW5Qx17X&#10;qS0bKv5lVswSNW/WwmsOiHn69pn+rxxMP+LAqEi+o5Wp+HxbZXKCUcRfbZPmEZTezkk02u5UPQp5&#10;+yDiul6nlzPPD4+kxmZDQidDjA80jFqsuNDKcTaQyVQ8/FqCl5zpW0uPpTibnhTkSimYzIs5uSX1&#10;jlaI9Xo/ASt6JM+KnC2dV11PKn95ZmQMSdY7Exud53Wc0n6x2sVvAAAA//8DAFBLAwQUAAYACAAA&#10;ACEANXGeBuAAAAALAQAADwAAAGRycy9kb3ducmV2LnhtbEyPy07DMBBF90j9B2sqdUfttjxDnKqq&#10;BGKDKgJF6m4SmyRqPI5itwl/z3QFy7lzdB/penStONs+NJ40LOYKhKXSm4YqDZ8fz9cPIEJEMth6&#10;shp+bIB1NrlKMTF+oHd7zmMl2IRCghrqGLtEylDW1mGY+84S/7597zDy2VfS9DiwuWvlUqk76bAh&#10;Tqixs9valsf85DTsTV4c4utuF99wi2bYf5XHw4vWs+m4eQIR7Rj/YLjU5+qQcafCn8gE0WpYru4f&#10;GdVwqxRvYGKlFCsFKzcLBTJL5f8N2S8AAAD//wMAUEsBAi0AFAAGAAgAAAAhALaDOJL+AAAA4QEA&#10;ABMAAAAAAAAAAAAAAAAAAAAAAFtDb250ZW50X1R5cGVzXS54bWxQSwECLQAUAAYACAAAACEAOP0h&#10;/9YAAACUAQAACwAAAAAAAAAAAAAAAAAvAQAAX3JlbHMvLnJlbHNQSwECLQAUAAYACAAAACEAz/78&#10;74ECAACyBQAADgAAAAAAAAAAAAAAAAAuAgAAZHJzL2Uyb0RvYy54bWxQSwECLQAUAAYACAAAACEA&#10;NXGeBuAAAAALAQAADwAAAAAAAAAAAAAAAADbBAAAZHJzL2Rvd25yZXYueG1sUEsFBgAAAAAEAAQA&#10;8wAAAOgFA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p>
        </w:tc>
        <w:tc>
          <w:tcPr>
            <w:tcW w:w="5387"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CC44E7">
        <w:trPr>
          <w:trHeight w:val="1426"/>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5387"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CC44E7">
        <w:trPr>
          <w:trHeight w:val="1029"/>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5387" w:type="dxa"/>
            <w:shd w:val="clear" w:color="auto" w:fill="auto"/>
          </w:tcPr>
          <w:p w:rsidR="0006784C" w:rsidRPr="001861D0" w:rsidRDefault="0006784C" w:rsidP="0006784C">
            <w:pPr>
              <w:jc w:val="right"/>
              <w:rPr>
                <w:rFonts w:cs="Arial"/>
                <w:sz w:val="28"/>
                <w:szCs w:val="28"/>
              </w:rPr>
            </w:pPr>
            <w:r w:rsidRPr="001861D0">
              <w:rPr>
                <w:rFonts w:cs="Arial"/>
                <w:noProof/>
                <w:lang w:val="es-MX" w:eastAsia="es-MX"/>
              </w:rPr>
              <mc:AlternateContent>
                <mc:Choice Requires="wps">
                  <w:drawing>
                    <wp:anchor distT="0" distB="0" distL="114300" distR="114300" simplePos="0" relativeHeight="251672064" behindDoc="0" locked="0" layoutInCell="1" allowOverlap="1" wp14:anchorId="634075FF" wp14:editId="3AFB9752">
                      <wp:simplePos x="0" y="0"/>
                      <wp:positionH relativeFrom="column">
                        <wp:posOffset>1455420</wp:posOffset>
                      </wp:positionH>
                      <wp:positionV relativeFrom="paragraph">
                        <wp:posOffset>349250</wp:posOffset>
                      </wp:positionV>
                      <wp:extent cx="398780" cy="255905"/>
                      <wp:effectExtent l="0" t="0" r="20320" b="10795"/>
                      <wp:wrapNone/>
                      <wp:docPr id="1372"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634075FF" id="AutoShape 348" o:spid="_x0000_s1887" type="#_x0000_t114" style="position:absolute;left:0;text-align:left;margin-left:114.6pt;margin-top:27.5pt;width:31.4pt;height:20.1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JdgwIAALMFAAAOAAAAZHJzL2Uyb0RvYy54bWzUVFFP2zAQfp+0/2D5HZKmLYSIFCEYExIb&#10;SN1+gOM4iYXt82y3af/9zm4LdPA07WV5sO5y9ue77z7f5dVGK7IWzkswNZ2c5pQIw6GVpq/pzx93&#10;JyUlPjDTMgVG1HQrPL1afP50OdpKFDCAaoUjCGJ8NdqaDiHYKss8H4Rm/hSsMBjswGkW0HV91jo2&#10;IrpWWZHnZ9kIrrUOuPAe/97ugnSR8LtO8PDYdV4EomqKuYW0urQ2cc0Wl6zqHbOD5Ps02F9koZk0&#10;eOkL1C0LjKycfAelJXfgoQunHHQGXSe5SDVgNZP8j2qWA7Mi1YLkePtCk/93sPz7+skR2WLvpucF&#10;JYZp7NL1KkC6nExnZeRotL7CrUv75GKV3j4Af/bEwM3ATC+unYNxEKzFzCZxf3Z0IDoej5Jm/AYt&#10;4jPET3RtOqcjIBJBNqkr25euiE0gHH9OL8rzEnvHMVTM5xf5PN3AqsNh63z4KkCTaNS0UzBiWi7c&#10;Al9pYUK6ia0ffIiZseqwP1UCSrZ3UqnkuL65UY6sGarlLn10T7rm7zj/QJuaueeVPcHWWhZkI5UM&#10;2yRTSjSv7nsDjjUqEjCZHZDRfAf9oUr2wt8JJQmO4NlKiZ7x7dK6SP8gRLgBBe7etAK5Oztw5d/W&#10;qQwZa3oxL+aJmqOYf8tBnr5Dpv8rB7O9Xo7q1DLg4FFS17TcVZlGQRTxF9MmOzCpdjaKRpm9qqOQ&#10;dw8ibJpNejplnq6IMm+g3aLQcSKGR1yiFmvKlbSUjDhlaup/rZgTlKh7g4+lOJ9N8dWF5EzKosRx&#10;ib3DCAq+ORjM8AFwaAVKVtbJfkCVvz4znAxJ1vspFkfPWz+l/TprF78BAAD//wMAUEsDBBQABgAI&#10;AAAAIQDpOxiZ3QAAAAkBAAAPAAAAZHJzL2Rvd25yZXYueG1sTI9NS8NAEIbvgv9hGcGb3RiJ2JhJ&#10;kYLiRYrVCr1NsmMSmt0N2W0T/73jyd7mZR7ej2I1216deAyddwi3iwQUu9qbzjUInx/PNw+gQiRn&#10;qPeOEX44wKq8vCgoN35y73zaxkaJiQs5IbQxDrnWoW7ZUlj4gZ38vv1oKYocG21GmsTc9jpNkntt&#10;qXOS0NLA65brw/ZoEXZmW+3j62YT32hNZtp91Yf9C+L11fz0CCryHP9h+Ksv1aGUTpU/OhNUj5Cm&#10;y1RQhCyTTQKIlqNCWGZ3oMtCny8ofwEAAP//AwBQSwECLQAUAAYACAAAACEAtoM4kv4AAADhAQAA&#10;EwAAAAAAAAAAAAAAAAAAAAAAW0NvbnRlbnRfVHlwZXNdLnhtbFBLAQItABQABgAIAAAAIQA4/SH/&#10;1gAAAJQBAAALAAAAAAAAAAAAAAAAAC8BAABfcmVscy8ucmVsc1BLAQItABQABgAIAAAAIQBly0Jd&#10;gwIAALMFAAAOAAAAAAAAAAAAAAAAAC4CAABkcnMvZTJvRG9jLnhtbFBLAQItABQABgAIAAAAIQDp&#10;OxiZ3QAAAAkBAAAPAAAAAAAAAAAAAAAAAN0EAABkcnMvZG93bnJldi54bWxQSwUGAAAAAAQABADz&#10;AAAA5wU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27712" behindDoc="0" locked="0" layoutInCell="1" allowOverlap="1" wp14:anchorId="60E8FCE7" wp14:editId="653B1B22">
                      <wp:simplePos x="0" y="0"/>
                      <wp:positionH relativeFrom="column">
                        <wp:posOffset>1546860</wp:posOffset>
                      </wp:positionH>
                      <wp:positionV relativeFrom="paragraph">
                        <wp:posOffset>45085</wp:posOffset>
                      </wp:positionV>
                      <wp:extent cx="74930" cy="140970"/>
                      <wp:effectExtent l="0" t="0" r="1270" b="12700"/>
                      <wp:wrapNone/>
                      <wp:docPr id="127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a:graphicData>
                      </a:graphic>
                    </wp:anchor>
                  </w:drawing>
                </mc:Choice>
                <mc:Fallback>
                  <w:pict>
                    <v:shape w14:anchorId="60E8FCE7" id="Text Box 248" o:spid="_x0000_s1888" type="#_x0000_t202" style="position:absolute;left:0;text-align:left;margin-left:121.8pt;margin-top:3.55pt;width:5.9pt;height:11.1pt;z-index:251827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4Gs8QIAAJcGAAAOAAAAZHJzL2Uyb0RvYy54bWzEVdtunDAQfa/Uf7D8TriE3QUUNkqWpYqU&#10;XqSkH2DAgFVjI9sbdlX13zv23nLpQ9VWKg+W7bFnjs+ZGa6utwNHT1RpJkWOw4sAIypq2TDR5fjr&#10;Y+klGGlDREO4FDTHO6rx9fL9u6tpzGgke8kbqhA4ETqbxhz3xoyZ7+u6pwPRF3KkAoytVAMxsFSd&#10;3ygygfeB+1EQzP1JqmZUsqZaw26xN+Kl89+2tDaf21ZTg3iOAZtxo3JjZUd/eUWyTpGxZ/UBBvkD&#10;FANhAoKeXBXEELRR7I2rgdVKatmai1oOvmxbVlP3BnhNGLx6zUNPRureAuTo8UST/ndu609PXxRi&#10;DWgXLSKMBBlApUe6NehWblEUJ5aiadQZnHwY4azZggGOu+fq8V7W3zQSctUT0dEbpeTUU9IAxNDe&#10;9J9d3fvR1kk1fZQNBCIbI52jbasGyx8wgsA7SLU7yWPB1LC5iNNLMNRgCeMgXTj1fJId745Kmw9U&#10;DshOcqxAfOebPN1rY7GQ7HjEhhKyZJy7BODixQYc3O9AZLhqbRaD0/N7GqTrZJ3EXhzN114cFIV3&#10;U65ib16Gi1lxWaxWRfjDxg3jrGdNQ4UNc8ytMP497Q5Zvs+KU3ZpyVlj3VlIWnXViiv0RCC3S/fh&#10;Q5ihfhPlF5U0EPVtM3qQiCMxrGKcmZ0rKoyGOrvrhFSk4lalMMbIvofTjtS7h1FZhXtKzUpyqe5E&#10;Q0Ge+cwJDsDOKP2XLDgNgMpXjIZRHNxGqVfOk4UXl/HMA3ETLwjT23QexGlclC8ZvWeC/j2jaMpx&#10;Ootm+0w+g35FbeC+/0tt/JZakg3MQO/kbMhxssfoktmW31o0bm4I4/v5MyUse2clINmPae6K1dbn&#10;vlLNttq61pAETlpbypVsdlC/E3TMHAto6RjxO2GrPYkS6PXGLaIomUOlQmaABSbVcUJE3Utovwaj&#10;zahY10OdHjvJDfSCkrlCPUc6dBDofg7xoVPb9vp87U6d/yfLnwAAAP//AwBQSwMEFAAGAAgAAAAh&#10;ACBQMu3fAAAACAEAAA8AAABkcnMvZG93bnJldi54bWxMj81OwzAQhO9IvIO1SFwq6jRpC4Q4Vfk7&#10;Am3oA7jxkkSN11HsNOHtWU5wm9WMZr7NNpNtxRl73zhSsJhHIJBKZxqqFBw+X2/uQPigyejWESr4&#10;Rg+b/PIi06lxI+3xXIRKcAn5VCuoQ+hSKX1Zo9V+7jok9r5cb3Xgs6+k6fXI5baVcRStpdUN8UKt&#10;O3yqsTwVg1Vwenk+0IfdvdU6DGNIHt+3xWym1PXVtH0AEXAKf2H4xWd0yJnp6AYyXrQK4mWy5qiC&#10;2wUI9uPVagniyOI+AZln8v8D+Q8AAAD//wMAUEsBAi0AFAAGAAgAAAAhALaDOJL+AAAA4QEAABMA&#10;AAAAAAAAAAAAAAAAAAAAAFtDb250ZW50X1R5cGVzXS54bWxQSwECLQAUAAYACAAAACEAOP0h/9YA&#10;AACUAQAACwAAAAAAAAAAAAAAAAAvAQAAX3JlbHMvLnJlbHNQSwECLQAUAAYACAAAACEAwPeBrPEC&#10;AACXBgAADgAAAAAAAAAAAAAAAAAuAgAAZHJzL2Uyb0RvYy54bWxQSwECLQAUAAYACAAAACEAIFAy&#10;7d8AAAAIAQAADwAAAAAAAAAAAAAAAABLBQAAZHJzL2Rvd25yZXYueG1sUEsFBgAAAAAEAAQA8wAA&#10;AFcG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26688" behindDoc="0" locked="0" layoutInCell="1" allowOverlap="1" wp14:anchorId="278CD2CD" wp14:editId="607FC814">
                      <wp:simplePos x="0" y="0"/>
                      <wp:positionH relativeFrom="column">
                        <wp:posOffset>1518285</wp:posOffset>
                      </wp:positionH>
                      <wp:positionV relativeFrom="paragraph">
                        <wp:posOffset>35560</wp:posOffset>
                      </wp:positionV>
                      <wp:extent cx="151130" cy="151130"/>
                      <wp:effectExtent l="0" t="0" r="20320" b="20320"/>
                      <wp:wrapNone/>
                      <wp:docPr id="1403"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0F3C1BE8" id="Oval 247" o:spid="_x0000_s1026" style="position:absolute;margin-left:119.55pt;margin-top:2.8pt;width:11.9pt;height:11.9pt;z-index:25182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PDJQIAAB4FAAAOAAAAZHJzL2Uyb0RvYy54bWzUVMFuGyEQvVfqPyDu8XodO21XWUdVUleR&#10;0iaS2w8Ys+wuCjAIsNf++w54nSZNTlUv5YBmgHnMvHlwebU3mu2kDwptzcvJlDNpBTbKdjX/+WN1&#10;9pGzEME2oNHKmh9k4FfL9+8uB1fJGfaoG+kZgdhQDa7mfYyuKoogemkgTNBJS5stegORXN8VjYeB&#10;0I0uZtPpRTGgb5xHIUOg1ZvjJl9m/LaVIt63bZCR6ZpTbjHPPs+bNBfLS6g6D65XYkwD/iILA8rS&#10;pU9QNxCBbb16BWWU8BiwjROBpsC2VULmGqiacvpHNesenMy1EDnBPdEU/h2s+L578Ew11Lv59Jwz&#10;C4a6dL8DzWbzD4mewYWKTq3dg08FBneH4jEwi9c92E5+9h6HXkJDSZXpfPEiIDmBQtlm+IYNQcM2&#10;YmZq33qTAIkDts8NOTw1RO4jE7RYLsrynNomaGu00w1QnYKdD/GrRMOSUXOptXIhUQYV7O5CPJ4+&#10;ncr5o1bNSmmdHd9trrVnVG7NV3nwkWUjXpH8hhgN+MetO6NeOohqo7SKh6xLzoyobjuLHjY6lV3O&#10;T8hkvoJ+Uxaj0o/KyApjFFtp2YE4rJ1PpPdSxmvU6G9tI4mxi0XuAfXpeZ3asqHmnxazRabmxV54&#10;zsE0j1Om/ysH87c48Li1DekBqqTWL6MdQemjTarSdpRvUuxR+RtsDg/+JGt6hFl+44eRXvlzP0f/&#10;/taWvwAAAP//AwBQSwMEFAAGAAgAAAAhAKd7xjPeAAAACAEAAA8AAABkcnMvZG93bnJldi54bWxM&#10;j81OwzAQhO9IvIO1SNyo80MiEuJUFRUSHDgQ4O7G2yRqvI5iNw1vz3KC26xmNPNttV3tKBac/eBI&#10;QbyJQCC1zgzUKfj8eL57AOGDJqNHR6jgGz1s6+urSpfGXegdlyZ0gkvIl1pBH8JUSunbHq32Gzch&#10;sXd0s9WBz7mTZtYXLrejTKIol1YPxAu9nvCpx/bUnK2Cfbdr8kWmIUuP+5eQnb7eXtNYqdubdfcI&#10;IuAa/sLwi8/oUDPTwZ3JeDEqSNIi5qiCLAfBfpInBYgDi+IeZF3J/w/UPwAAAP//AwBQSwECLQAU&#10;AAYACAAAACEAtoM4kv4AAADhAQAAEwAAAAAAAAAAAAAAAAAAAAAAW0NvbnRlbnRfVHlwZXNdLnht&#10;bFBLAQItABQABgAIAAAAIQA4/SH/1gAAAJQBAAALAAAAAAAAAAAAAAAAAC8BAABfcmVscy8ucmVs&#10;c1BLAQItABQABgAIAAAAIQCXzVPDJQIAAB4FAAAOAAAAAAAAAAAAAAAAAC4CAABkcnMvZTJvRG9j&#10;LnhtbFBLAQItABQABgAIAAAAIQCne8Yz3gAAAAgBAAAPAAAAAAAAAAAAAAAAAH8EAABkcnMvZG93&#10;bnJldi54bWxQSwUGAAAAAAQABADzAAAAigUAAAAA&#10;"/>
                  </w:pict>
                </mc:Fallback>
              </mc:AlternateContent>
            </w:r>
          </w:p>
        </w:tc>
      </w:tr>
      <w:tr w:rsidR="0006784C" w:rsidRPr="001861D0" w:rsidTr="00CC44E7">
        <w:trPr>
          <w:trHeight w:val="1386"/>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833856" behindDoc="0" locked="0" layoutInCell="1" allowOverlap="1" wp14:anchorId="212B9DA8" wp14:editId="214BE936">
                      <wp:simplePos x="0" y="0"/>
                      <wp:positionH relativeFrom="column">
                        <wp:posOffset>1339850</wp:posOffset>
                      </wp:positionH>
                      <wp:positionV relativeFrom="paragraph">
                        <wp:posOffset>102235</wp:posOffset>
                      </wp:positionV>
                      <wp:extent cx="74930" cy="140970"/>
                      <wp:effectExtent l="0" t="0" r="1270" b="12700"/>
                      <wp:wrapNone/>
                      <wp:docPr id="130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4</w:t>
                                  </w:r>
                                </w:p>
                              </w:txbxContent>
                            </wps:txbx>
                            <wps:bodyPr wrap="none" lIns="18288" tIns="22860" rIns="0" bIns="0" anchor="t" upright="1">
                              <a:spAutoFit/>
                            </wps:bodyPr>
                          </wps:wsp>
                        </a:graphicData>
                      </a:graphic>
                    </wp:anchor>
                  </w:drawing>
                </mc:Choice>
                <mc:Fallback>
                  <w:pict>
                    <v:shape w14:anchorId="212B9DA8" id="Text Box 276" o:spid="_x0000_s1889" type="#_x0000_t202" style="position:absolute;margin-left:105.5pt;margin-top:8.05pt;width:5.9pt;height:11.1pt;z-index:251833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8A88QIAAJcGAAAOAAAAZHJzL2Uyb0RvYy54bWzEVdlunDAUfa/Uf7D8TljCMIDCRMkwVJHS&#10;RUr6AR4wg1VjI9sTZlT133ttZsnSh6qtVB6Q8XLv8Tn3Hq6udz1HT1RpJkWBw4sAIypq2TCxKfDX&#10;x8pLMdKGiIZwKWiB91Tj68X7d1fjkNNIdpI3VCEIInQ+DgXujBly39d1R3uiL+RABSy2UvXEwKfa&#10;+I0iI0TvuR8FQeKPUjWDkjXVGmbLaREvXPy2pbX53LaaGsQLDNiMeyv3Xtu3v7gi+UaRoWP1AQb5&#10;AxQ9YQKSnkKVxBC0VexNqJ7VSmrZmota9r5sW1ZTdwe4TRi8us1DRwbq7gLk6OFEk/53YetPT18U&#10;Yg1odxkAQYL0oNIj3Rl0K3comieWonHQOex8GGCv2cECbHfX1cO9rL9pJOSyI2JDb5SSY0dJAxBD&#10;e9J/dnSKo22Q9fhRNpCIbI10gXat6i1/wAiC6IBkf5LHgqlhch5nl7BQw0oYB9ncqeeT/Hh2UNp8&#10;oLJHdlBgBeK72OTpXhuLheTHLTaVkBXj3BUAFy8mYOM0A5nhqF2zGJye37MgW6WrNPbiKFl5cVCW&#10;3k21jL2kCuez8rJcLsvwh80bxnnHmoYKm+ZYW2H8e9odqnyqilN1aclZY8NZSFpt1kuu0BOB2q7c&#10;gw9p+vpNll90Uk/Ut+3gQSEOxLA148zsXVNh1Nf53UZIRdbcqhTGGNn7cLoh9f5hUFbhjlKzlFyq&#10;O9FQkCeZOcEB2Bml/5IFpwFQ+YrRMIqD2yjzqiSde3EVzzwQN/WCMLvNkiDO4rJ6yeg9E/TvGUVj&#10;gbNZNJsq+Qz6FbWBe/4vtfFbakneMwPeyVlf4HTC6IrZtt9KNG5sCOPT+JkSlr2zElDsxzJ3zWr7&#10;c+pUs1vvnDWkwckF1rLZQ/+O4JgFFmDpGPE7Ybs9jVLweuM+oihNoFOhMmAFBuvjgIi6k2C/BqPt&#10;oNimgz49OskNeEHFXKNa05gyHRwE3M8hPji1tdfn327X+X+y+AkAAP//AwBQSwMEFAAGAAgAAAAh&#10;AAF7+RDdAAAACQEAAA8AAABkcnMvZG93bnJldi54bWxMj8tOwzAQRfdI/IM1SGwq6sSRqirEqcpr&#10;CZTQD5gmJo4aj6PYacLfM6xgObpXd84pdovrxcWMofOkIV0nIAzVvumo1XD8fLnbgggRqcHek9Hw&#10;bQLsyuurAvPGz/RhLlVsBY9QyFGDjXHIpQy1NQ7D2g+GOPvyo8PI59jKZsSZx10vVZJspMOO+IPF&#10;wTxaU5+ryWk4Pz8d6d0dXi3GaY7Zw9u+Wq20vr1Z9vcgolniXxl+8RkdSmY6+YmaIHoNKk3ZJXKw&#10;SUFwQSnFLicN2TYDWRbyv0H5AwAA//8DAFBLAQItABQABgAIAAAAIQC2gziS/gAAAOEBAAATAAAA&#10;AAAAAAAAAAAAAAAAAABbQ29udGVudF9UeXBlc10ueG1sUEsBAi0AFAAGAAgAAAAhADj9If/WAAAA&#10;lAEAAAsAAAAAAAAAAAAAAAAALwEAAF9yZWxzLy5yZWxzUEsBAi0AFAAGAAgAAAAhACQ3wDzxAgAA&#10;lwYAAA4AAAAAAAAAAAAAAAAALgIAAGRycy9lMm9Eb2MueG1sUEsBAi0AFAAGAAgAAAAhAAF7+RDd&#10;AAAACQEAAA8AAAAAAAAAAAAAAAAASwUAAGRycy9kb3ducmV2LnhtbFBLBQYAAAAABAAEAPMAAABV&#10;Bg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4</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29760" behindDoc="0" locked="0" layoutInCell="1" allowOverlap="1" wp14:anchorId="783E726A" wp14:editId="0EB83663">
                      <wp:simplePos x="0" y="0"/>
                      <wp:positionH relativeFrom="column">
                        <wp:posOffset>1311275</wp:posOffset>
                      </wp:positionH>
                      <wp:positionV relativeFrom="paragraph">
                        <wp:posOffset>102235</wp:posOffset>
                      </wp:positionV>
                      <wp:extent cx="151668" cy="151667"/>
                      <wp:effectExtent l="0" t="0" r="20320" b="20320"/>
                      <wp:wrapNone/>
                      <wp:docPr id="1406"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1B3AFC20" id="Oval 275" o:spid="_x0000_s1026" style="position:absolute;margin-left:103.25pt;margin-top:8.05pt;width:11.95pt;height:11.95pt;z-index:25182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qKAIAAB4FAAAOAAAAZHJzL2Uyb0RvYy54bWzUVMtu2zAQvBfoPxC8J7KN2GmEyEGRNEWA&#10;tDGQ9gNWFCURIbkESVv233dJy6nd5FT0Uh6I5WNHO7NDXd9sjWYb6YNCW/Hp+YQzaQU2ynYV//nj&#10;/uwTZyGCbUCjlRXfycBvlh8/XA+ulDPsUTfSMwKxoRxcxfsYXVkUQfTSQDhHJy0dtugNRFr6rmg8&#10;DIRudDGbTBbFgL5xHoUMgXbv9od8mfHbVor41LZBRqYrTrXFPPs812kultdQdh5cr8RYBvxFFQaU&#10;pY++Qt1BBLb26g2UUcJjwDaeCzQFtq0SMnMgNtPJH2yee3AycyFxgnuVKfw7WPF9s/JMNdS7i8mC&#10;MwuGuvS0Ac1ml/Mkz+BCSbee3congsE9ongJzOJtD7aTn73HoZfQUFHTdL84SUiLQKmsHr5hQ9Cw&#10;jpiV2rbeJEDSgG1zQ3avDZHbyARtTufTxYIcJOgox5f5C1Aekp0P8atEw1JQcam1ciFJBiVsHkNM&#10;9UB5uJXrR62ae6V1XviuvtWeEd2K3+fBR5WNeCPyO2Y04F/W7ox66SCqWmkVd9mXnBlRPnQWPdQ6&#10;0Z5eHJApfAP9ri1Gp++dkR3GKLfUsgOxe3Y+id5LGW9Ro3+wjSTFFrlnxDkc89SWDRW/ms/mWZqT&#10;s3CswSSPQ6X/qwYXo0tOeHpc2yY/9+TWL2McQel9TJppO9o3OXbv/Bqb3cofbE2PMBtq/GGkV368&#10;ztm/f2vLXwAAAP//AwBQSwMEFAAGAAgAAAAhACHTDY3eAAAACQEAAA8AAABkcnMvZG93bnJldi54&#10;bWxMj0FPg0AQhe8m/Q+baeLN7gKFGGRpGhsTPXiQ6n0LUyBlZwm7pfjvHU96nLwv731T7BY7iBkn&#10;3zvSEG0UCKTaNT21Gj6PLw+PIHww1JjBEWr4Rg+7cnVXmLxxN/rAuQqt4BLyudHQhTDmUvq6Q2v8&#10;xo1InJ3dZE3gc2plM5kbl9tBxkpl0pqeeKEzIz53WF+qq9VwaPdVNsskpMn58BrSy9f7WxJpfb9e&#10;9k8gAi7hD4ZffVaHkp1O7kqNF4OGWGUpoxxkEQgG4kRtQZw0bJUCWRby/wflDwAAAP//AwBQSwEC&#10;LQAUAAYACAAAACEAtoM4kv4AAADhAQAAEwAAAAAAAAAAAAAAAAAAAAAAW0NvbnRlbnRfVHlwZXNd&#10;LnhtbFBLAQItABQABgAIAAAAIQA4/SH/1gAAAJQBAAALAAAAAAAAAAAAAAAAAC8BAABfcmVscy8u&#10;cmVsc1BLAQItABQABgAIAAAAIQAuc2+qKAIAAB4FAAAOAAAAAAAAAAAAAAAAAC4CAABkcnMvZTJv&#10;RG9jLnhtbFBLAQItABQABgAIAAAAIQAh0w2N3gAAAAkBAAAPAAAAAAAAAAAAAAAAAIIEAABkcnMv&#10;ZG93bnJldi54bWxQSwUGAAAAAAQABADzAAAAjQUAAAAA&#10;"/>
                  </w:pict>
                </mc:Fallback>
              </mc:AlternateContent>
            </w:r>
          </w:p>
        </w:tc>
        <w:tc>
          <w:tcPr>
            <w:tcW w:w="5387"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CC44E7">
        <w:trPr>
          <w:trHeight w:val="1149"/>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5387"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38976" behindDoc="0" locked="0" layoutInCell="1" allowOverlap="1" wp14:anchorId="4C0B1A67" wp14:editId="6100C239">
                      <wp:simplePos x="0" y="0"/>
                      <wp:positionH relativeFrom="column">
                        <wp:posOffset>1566545</wp:posOffset>
                      </wp:positionH>
                      <wp:positionV relativeFrom="paragraph">
                        <wp:posOffset>97155</wp:posOffset>
                      </wp:positionV>
                      <wp:extent cx="74930" cy="140970"/>
                      <wp:effectExtent l="0" t="0" r="5715" b="15240"/>
                      <wp:wrapNone/>
                      <wp:docPr id="106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Pr="00492A1E" w:rsidRDefault="00494153" w:rsidP="0006784C">
                                  <w:pPr>
                                    <w:rPr>
                                      <w:lang w:val="es-MX"/>
                                    </w:rPr>
                                  </w:pPr>
                                  <w:r>
                                    <w:rPr>
                                      <w:lang w:val="es-MX"/>
                                    </w:rPr>
                                    <w:t>5</w:t>
                                  </w:r>
                                </w:p>
                              </w:txbxContent>
                            </wps:txbx>
                            <wps:bodyPr wrap="none" lIns="18288" tIns="22860" rIns="0" bIns="0" anchor="t" upright="1">
                              <a:spAutoFit/>
                            </wps:bodyPr>
                          </wps:wsp>
                        </a:graphicData>
                      </a:graphic>
                      <wp14:sizeRelH relativeFrom="margin">
                        <wp14:pctWidth>0</wp14:pctWidth>
                      </wp14:sizeRelH>
                      <wp14:sizeRelV relativeFrom="margin">
                        <wp14:pctHeight>0</wp14:pctHeight>
                      </wp14:sizeRelV>
                    </wp:anchor>
                  </w:drawing>
                </mc:Choice>
                <mc:Fallback>
                  <w:pict>
                    <v:shape w14:anchorId="4C0B1A67" id="_x0000_s1890" type="#_x0000_t202" style="position:absolute;margin-left:123.35pt;margin-top:7.65pt;width:5.9pt;height:11.1pt;z-index:2518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yz8wIAAJcGAAAOAAAAZHJzL2Uyb0RvYy54bWzEVduOmzAQfa/Uf7D8znJZQgAtWe0moVpp&#10;e5F2+wEGTLBqbGQ7IVHVf+/YJNlbH6q2UnmwbI89Mz5n5nB1ve852lGlmRQFDi8CjKioZcPEpsBf&#10;H0svxUgbIhrCpaAFPlCNrxfv312NQ04j2UneUIXAidD5OBS4M2bIfV/XHe2JvpADFWBspeqJgaXa&#10;+I0iI3jvuR8FQeKPUjWDkjXVGnZXkxEvnP+2pbX53LaaGsQLDLkZNyo3Vnb0F1ck3ygydKw+pkH+&#10;IIueMAFBz65WxBC0VeyNq57VSmrZmota9r5sW1ZT9wZ4TRi8es1DRwbq3gLg6OEMk/53butPuy8K&#10;sQa4C5IEI0F6YOmR7g26lXsUzRML0TjoHE4+DHDW7MEAx91z9XAv628aCbnsiNjQG6Xk2FHSQIqh&#10;vek/uzr50dZJNX6UDQQiWyOdo32reosfIILAO1B1ONNjk6lhcx5nl2CowRLGQTZ37PkkP90dlDYf&#10;qOyRnRRYAfnON9nda2NzIfnpiA0lZMk4dwXAxYsNODjtQGS4am02B8fn9yzI1uk6jb04StZeHKxW&#10;3k25jL2kDOez1eVquVyFP2zcMM471jRU2DCn2grj3+PuWOVTVZyrS0vOGuvOpqTVplpyhXYEart0&#10;Hz6G6es3UX7RST1R37aDB4U4EMMqxpk5uKbCqK/zu42QilTcshTGGNn3cLoh9eFhUJbhjlKzlFyq&#10;O9FQoCeZOcIhsacs/ZcoOA4AyleIhlEc3EaZVybp3IvLeOYBuakXhNltlgRxFq/Kl4jeM0H/HlE0&#10;FjibRbOpkp+SfgVt4L7/C238FlqS98yAdnLWFzidcnTFbNtvLRo3N4Txaf6MCYveExNQ7Kcyd81q&#10;+3PqVLOv9k4a0mB+UoFKNgfo3xEUs8ACJB0jfidst6dRClpv3CKK0gQ6FSoDLDCpThMi6k6C/BqM&#10;toNimw769KQkN6AFJXONakVjinRUEFA/l/FRqa28Pl+7U0//k8VPAAAA//8DAFBLAwQUAAYACAAA&#10;ACEAD6LgOt8AAAAJAQAADwAAAGRycy9kb3ducmV2LnhtbEyPy26DMBBF95X6D9ZU6iZqTKEkEcVE&#10;6WuZPmg+YIJdQMFjhE2gf9/pql2O7tG9Z/LtbDtxNoNvHSm4XUYgDFVOt1QrOHy+3GxA+ICksXNk&#10;FHwbD9vi8iLHTLuJPsy5DLXgEvIZKmhC6DMpfdUYi37pekOcfbnBYuBzqKUecOJy28k4ilbSYku8&#10;0GBvHhtTncrRKjg9Px3ozb7vGwzjFJKH1125WCh1fTXv7kEEM4c/GH71WR0Kdjq6kbQXnYL4brVm&#10;lIM0AcFAnG5SEEcFyToFWeTy/wfFDwAAAP//AwBQSwECLQAUAAYACAAAACEAtoM4kv4AAADhAQAA&#10;EwAAAAAAAAAAAAAAAAAAAAAAW0NvbnRlbnRfVHlwZXNdLnhtbFBLAQItABQABgAIAAAAIQA4/SH/&#10;1gAAAJQBAAALAAAAAAAAAAAAAAAAAC8BAABfcmVscy8ucmVsc1BLAQItABQABgAIAAAAIQB8Ffyz&#10;8wIAAJcGAAAOAAAAAAAAAAAAAAAAAC4CAABkcnMvZTJvRG9jLnhtbFBLAQItABQABgAIAAAAIQAP&#10;ouA63wAAAAkBAAAPAAAAAAAAAAAAAAAAAE0FAABkcnMvZG93bnJldi54bWxQSwUGAAAAAAQABADz&#10;AAAAWQYAAAAA&#10;" filled="f" stroked="f">
                      <v:textbox style="mso-fit-shape-to-text:t" inset="1.44pt,1.8pt,0,0">
                        <w:txbxContent>
                          <w:p w:rsidR="00494153" w:rsidRPr="00492A1E" w:rsidRDefault="00494153" w:rsidP="0006784C">
                            <w:pPr>
                              <w:rPr>
                                <w:lang w:val="es-MX"/>
                              </w:rPr>
                            </w:pPr>
                            <w:r>
                              <w:rPr>
                                <w:lang w:val="es-MX"/>
                              </w:rPr>
                              <w:t>5</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6928" behindDoc="0" locked="0" layoutInCell="1" allowOverlap="1" wp14:anchorId="7527F89E" wp14:editId="1979C587">
                      <wp:simplePos x="0" y="0"/>
                      <wp:positionH relativeFrom="column">
                        <wp:posOffset>1545590</wp:posOffset>
                      </wp:positionH>
                      <wp:positionV relativeFrom="paragraph">
                        <wp:posOffset>149225</wp:posOffset>
                      </wp:positionV>
                      <wp:extent cx="151130" cy="151130"/>
                      <wp:effectExtent l="0" t="0" r="20320" b="20320"/>
                      <wp:wrapNone/>
                      <wp:docPr id="1067"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58F2FDAE" id="Oval 275" o:spid="_x0000_s1026" style="position:absolute;margin-left:121.7pt;margin-top:11.75pt;width:11.9pt;height:11.9pt;z-index:25183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AeJgIAAB4FAAAOAAAAZHJzL2Uyb0RvYy54bWzUVMFuGyEQvVfqPyDuyXrdOGlXXkdV0lSR&#10;0iSS2w8Ys+wuCjAIsNf++w54nSZxTlUv5YBmgHnMvHkwv9wazTbSB4W25uXphDNpBTbKdjX/9fPm&#10;5DNnIYJtQKOVNd/JwC8XHz/MB1fJKfaoG+kZgdhQDa7mfYyuKoogemkgnKKTljZb9AYiub4rGg8D&#10;oRtdTCeT82JA3ziPQoZAq9f7Tb7I+G0rRXxo2yAj0zWn3GKefZ5XaS4Wc6g6D65XYkwD/iILA8rS&#10;pc9Q1xCBrb06gjJKeAzYxlOBpsC2VULmGqiacvKmmmUPTuZaiJzgnmkK/w5W3G8ePVMN9W5yfsGZ&#10;BUNdetiAZtOLWaJncKGiU0v36FOBwd2heArM4lUPtpNfvcehl9BQUmU6X7wKSE6gULYafmBD0LCO&#10;mJnatt4kQOKAbXNDds8NkdvIBC2Ws7L8RG0TtDXa6QaoDsHOh/hdomHJqLnUWrmQKIMKNnch7k8f&#10;TuX8UavmRmmdHd+trrRnVG7Nb/LgI8tGHJH8jhgN+Ke1O6FeOohqpbSKu6xLzoyobjuLHlY6lV2e&#10;HZDJPIJ+Vxaj0vfKyApjFFtp2YHYLZ1PpPdSxivU6G9tI4mx89wzYii8rFNbNtT8y2w6y9S82gsv&#10;OZjkccj0f+XgLOvwDQce17YhPUCV1PpttCMovbeJM21H+SbF7pW/wmb36A+ypkeY5Td+GOmVv/Rz&#10;9J9vbfEbAAD//wMAUEsDBBQABgAIAAAAIQD6LB+W3gAAAAkBAAAPAAAAZHJzL2Rvd25yZXYueG1s&#10;TI/BToNAEIbvJr7DZky82aUsUIMsTWNjogcPot63MAVSdpawW4pv73iyt5nMl3++v9gudhAzTr53&#10;pGG9ikAg1a7pqdXw9fny8AjCB0ONGRyhhh/0sC1vbwqTN+5CHzhXoRUcQj43GroQxlxKX3dojV+5&#10;EYlvRzdZE3idWtlM5sLhdpBxFGXSmp74Q2dGfO6wPlVnq2Hf7qpsliqk6rh/Denp+/1NrbW+v1t2&#10;TyACLuEfhj99VoeSnQ7uTI0Xg4Y4UQmjPKgUBANxtolBHDQkGwWyLOR1g/IXAAD//wMAUEsBAi0A&#10;FAAGAAgAAAAhALaDOJL+AAAA4QEAABMAAAAAAAAAAAAAAAAAAAAAAFtDb250ZW50X1R5cGVzXS54&#10;bWxQSwECLQAUAAYACAAAACEAOP0h/9YAAACUAQAACwAAAAAAAAAAAAAAAAAvAQAAX3JlbHMvLnJl&#10;bHNQSwECLQAUAAYACAAAACEAAwPAHiYCAAAeBQAADgAAAAAAAAAAAAAAAAAuAgAAZHJzL2Uyb0Rv&#10;Yy54bWxQSwECLQAUAAYACAAAACEA+iwflt4AAAAJAQAADwAAAAAAAAAAAAAAAACA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1671040" behindDoc="0" locked="0" layoutInCell="1" allowOverlap="1" wp14:anchorId="6F9B96E5" wp14:editId="3EF8BAA4">
                      <wp:simplePos x="0" y="0"/>
                      <wp:positionH relativeFrom="column">
                        <wp:posOffset>1437640</wp:posOffset>
                      </wp:positionH>
                      <wp:positionV relativeFrom="paragraph">
                        <wp:posOffset>452755</wp:posOffset>
                      </wp:positionV>
                      <wp:extent cx="398780" cy="255905"/>
                      <wp:effectExtent l="0" t="0" r="20320" b="10795"/>
                      <wp:wrapNone/>
                      <wp:docPr id="1373"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6F9B96E5" id="AutoShape 349" o:spid="_x0000_s1891" type="#_x0000_t114" style="position:absolute;margin-left:113.2pt;margin-top:35.65pt;width:31.4pt;height:20.1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a6ggIAALMFAAAOAAAAZHJzL2Uyb0RvYy54bWzUVNFu2yAUfZ+0f0C8t06cpHWsOlXVrlOl&#10;bq3U7QMwxjYqcBmQOPn7XUictmufpr3MD4hr4HDvuYdzcbnVimyE8xJMRaenE0qE4dBI01X054/b&#10;k4ISH5hpmAIjKroTnl6uPn+6GGwpcuhBNcIRBDG+HGxF+xBsmWWe90IzfwpWGFxswWkWMHRd1jg2&#10;ILpWWT6ZnGUDuMY64MJ7/HuzX6SrhN+2goeHtvUiEFVRzC2k0aWxjmO2umBl55jtJT+kwf4iC82k&#10;wUuPUDcsMLJ28h2UltyBhzacctAZtK3kItWA1Uwnf1Tz1DMrUi1IjrdHmvy/g+XfN4+OyAZ7Nzuf&#10;UWKYxi5drQOky8lsvowcDdaXuPXJPrpYpbf3wJ89MXDdM9OJK+dg6AVrMLNp3J+9ORADj0dJPXyD&#10;BvEZ4ie6tq3TERCJINvUld2xK2IbCMefs2VxXmDvOC7li8Vyskg3sHI8bJ0PXwVoEicVbRUMmJYL&#10;N8DXWpiQbmKbex9iZqwc96dKQMnmViqVAtfV18qRDUO13KaPHkjX/B3nH2hTM/e8tifYWsuCrKWS&#10;YZdkSonm5V1nwLFaRQKm8xEZp++gP1TJQfh7oSTBETxbKtExvnuyLtLfCxGuQYG7M41A7s5Grvzr&#10;OpUhQ0WXi3yRqHmz5l9zMEnfmOn/ysH8oJc3dWoZ0HiU1BUt9lUmK4gi/mKaNA9Mqv0cRaPMQdVR&#10;yPsHEbb1Nj2dYlKMj6SGZodCR0cMDzhELVaUK2kpGdBlKup/rZkTlKg7g48lP5/PcrSlFEyLvEC7&#10;xN7hCgq+HifM8B7QtAIla+tk16PKX54ZOkOS9cHFovW8jlPaL167+g0AAP//AwBQSwMEFAAGAAgA&#10;AAAhAExkkQbgAAAACgEAAA8AAABkcnMvZG93bnJldi54bWxMj0FLw0AQhe+C/2EZwZvdJEpsYzZF&#10;CooXKY220Nskuyah2dmQ3Tbx3zue9Di8j/e+ydez7cXFjL5zpCBeRCAM1U531Cj4/Hi5W4LwAUlj&#10;78go+DYe1sX1VY6ZdhPtzKUMjeAS8hkqaEMYMil93RqLfuEGQ5x9udFi4HNspB5x4nLbyySKUmmx&#10;I15ocTCb1tSn8mwV7HVZHcPbdhvecYN62h/q0/FVqdub+fkJRDBz+IPhV5/VoWCnyp1Je9ErSJL0&#10;gVEFj/E9CAaS5SoBUTEZxynIIpf/Xyh+AAAA//8DAFBLAQItABQABgAIAAAAIQC2gziS/gAAAOEB&#10;AAATAAAAAAAAAAAAAAAAAAAAAABbQ29udGVudF9UeXBlc10ueG1sUEsBAi0AFAAGAAgAAAAhADj9&#10;If/WAAAAlAEAAAsAAAAAAAAAAAAAAAAALwEAAF9yZWxzLy5yZWxzUEsBAi0AFAAGAAgAAAAhAB89&#10;NrqCAgAAswUAAA4AAAAAAAAAAAAAAAAALgIAAGRycy9lMm9Eb2MueG1sUEsBAi0AFAAGAAgAAAAh&#10;AExkkQbgAAAACgEAAA8AAAAAAAAAAAAAAAAA3AQAAGRycy9kb3ducmV2LnhtbFBLBQYAAAAABAAE&#10;APMAAADpBQ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p>
        </w:tc>
      </w:tr>
      <w:tr w:rsidR="0006784C" w:rsidRPr="001861D0" w:rsidTr="00CC44E7">
        <w:trPr>
          <w:trHeight w:val="1122"/>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5387"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48192" behindDoc="0" locked="0" layoutInCell="1" allowOverlap="1" wp14:anchorId="671CEB56" wp14:editId="5B7D2033">
                      <wp:simplePos x="0" y="0"/>
                      <wp:positionH relativeFrom="column">
                        <wp:posOffset>1696720</wp:posOffset>
                      </wp:positionH>
                      <wp:positionV relativeFrom="paragraph">
                        <wp:posOffset>65405</wp:posOffset>
                      </wp:positionV>
                      <wp:extent cx="74930" cy="140970"/>
                      <wp:effectExtent l="0" t="0" r="5715" b="15240"/>
                      <wp:wrapNone/>
                      <wp:docPr id="106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Pr="00492A1E" w:rsidRDefault="00494153" w:rsidP="0006784C">
                                  <w:pPr>
                                    <w:rPr>
                                      <w:lang w:val="es-MX"/>
                                    </w:rPr>
                                  </w:pPr>
                                  <w:r>
                                    <w:rPr>
                                      <w:lang w:val="es-MX"/>
                                    </w:rPr>
                                    <w:t>6</w:t>
                                  </w:r>
                                </w:p>
                              </w:txbxContent>
                            </wps:txbx>
                            <wps:bodyPr wrap="none" lIns="18288" tIns="22860" rIns="0" bIns="0" anchor="t" upright="1">
                              <a:spAutoFit/>
                            </wps:bodyPr>
                          </wps:wsp>
                        </a:graphicData>
                      </a:graphic>
                    </wp:anchor>
                  </w:drawing>
                </mc:Choice>
                <mc:Fallback>
                  <w:pict>
                    <v:shape w14:anchorId="671CEB56" id="_x0000_s1892" type="#_x0000_t202" style="position:absolute;margin-left:133.6pt;margin-top:5.15pt;width:5.9pt;height:11.1pt;z-index:251848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8w8gIAAJcGAAAOAAAAZHJzL2Uyb0RvYy54bWzEVduOmzAQfa/Uf7D8znJZQgAtWe0moVpp&#10;e5F2+wEGTLBqbGQ7IVHVf+/YJNlbH6q2UnmwbI89Mz5n5nB1ve852lGlmRQFDi8CjKioZcPEpsBf&#10;H0svxUgbIhrCpaAFPlCNrxfv312NQ04j2UneUIXAidD5OBS4M2bIfV/XHe2JvpADFWBspeqJgaXa&#10;+I0iI3jvuR8FQeKPUjWDkjXVGnZXkxEvnP+2pbX53LaaGsQLDLkZNyo3Vnb0F1ck3ygydKw+pkH+&#10;IIueMAFBz65WxBC0VeyNq57VSmrZmota9r5sW1ZT9wZ4TRi8es1DRwbq3gLg6OEMk/53butPuy8K&#10;sQa4CxLgSpAeWHqke4Nu5R5F88RCNA46h5MPA5w1ezDAcfdcPdzL+ptGQi47Ijb0Rik5dpQ0kGJo&#10;b/rPrk5+tHVSjR9lA4HI1kjnaN+q3uIHiCDwDlQdzvTYZGrYnMfZJRhqsIRxkM0dez7JT3cHpc0H&#10;KntkJwVWQL7zTXb32thcSH46YkMJWTLOXQFw8WIDDk47EBmuWpvNwfH5PQuydbpOYy+OkrUXB6uV&#10;d1MuYy8pw/lsdblaLlfhDxs3jPOONQ0VNsyptsL497g7VvlUFefq0pKzxrqzKWm1qZZcoR2B2i7d&#10;h49h+vpNlF90Uk/Ut+3gQSEOxLCKcWYOrqkw6uv8biOkIhW3LIUxRvY9nG5IfXgYlGW4o9QsJZfq&#10;TjQU6ElmjnBI7ClL/yUKjgOA8hWiYRQHt1HmlUk69+IynnlAbuoFYXabJUGcxavyJaL3TNC/RxSN&#10;Bc5m0Wyq5KekX0EbuO//Qhu/hZbkPTOgnZz1BU6nHF0x2/Zbi8bNDWF8mj9jwqL3xAQU+6nMXbPa&#10;/pw61eyrvZOGNMhOKlDJ5gD9O4JiFliApGPE74Tt9jRKQT+MW0RRmkCnQmWABSbVaUJE3UmQX4PR&#10;dlBs00GfnpTkBrSgZK5RrWhMkY4KAurnMj4qtZXX52t36ul/svgJAAD//wMAUEsDBBQABgAIAAAA&#10;IQBhyjPp3gAAAAkBAAAPAAAAZHJzL2Rvd25yZXYueG1sTI/LTsMwEEX3SPyDNUhsKuqQiBZCnKq8&#10;luUR+gHT2MRR43EUO034e4YVLEf36M65xWZ2nTiZIbSeFFwvExCGaq9bahTsP1+ubkGEiKSx82QU&#10;fJsAm/L8rMBc+4k+zKmKjeASCjkqsDH2uZShtsZhWPreEGdffnAY+RwaqQecuNx1Mk2SlXTYEn+w&#10;2JtHa+pjNToFx+enPb25953FOE4xe3jdVouFUpcX8/YeRDRz/IPhV5/VoWSngx9JB9EpSFfrlFEO&#10;kgwEA+n6jscdFGTpDciykP8XlD8AAAD//wMAUEsBAi0AFAAGAAgAAAAhALaDOJL+AAAA4QEAABMA&#10;AAAAAAAAAAAAAAAAAAAAAFtDb250ZW50X1R5cGVzXS54bWxQSwECLQAUAAYACAAAACEAOP0h/9YA&#10;AACUAQAACwAAAAAAAAAAAAAAAAAvAQAAX3JlbHMvLnJlbHNQSwECLQAUAAYACAAAACEAAyl/MPIC&#10;AACXBgAADgAAAAAAAAAAAAAAAAAuAgAAZHJzL2Uyb0RvYy54bWxQSwECLQAUAAYACAAAACEAYcoz&#10;6d4AAAAJAQAADwAAAAAAAAAAAAAAAABMBQAAZHJzL2Rvd25yZXYueG1sUEsFBgAAAAAEAAQA8wAA&#10;AFcGAAAAAA==&#10;" filled="f" stroked="f">
                      <v:textbox style="mso-fit-shape-to-text:t" inset="1.44pt,1.8pt,0,0">
                        <w:txbxContent>
                          <w:p w:rsidR="00494153" w:rsidRPr="00492A1E" w:rsidRDefault="00494153" w:rsidP="0006784C">
                            <w:pPr>
                              <w:rPr>
                                <w:lang w:val="es-MX"/>
                              </w:rPr>
                            </w:pPr>
                            <w:r>
                              <w:rPr>
                                <w:lang w:val="es-MX"/>
                              </w:rPr>
                              <w:t>6</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43072" behindDoc="0" locked="0" layoutInCell="1" allowOverlap="1" wp14:anchorId="6A493C30" wp14:editId="1696DA5A">
                      <wp:simplePos x="0" y="0"/>
                      <wp:positionH relativeFrom="column">
                        <wp:posOffset>1668145</wp:posOffset>
                      </wp:positionH>
                      <wp:positionV relativeFrom="paragraph">
                        <wp:posOffset>122555</wp:posOffset>
                      </wp:positionV>
                      <wp:extent cx="151668" cy="151667"/>
                      <wp:effectExtent l="0" t="0" r="20320" b="20320"/>
                      <wp:wrapNone/>
                      <wp:docPr id="1069"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4C73A33F" id="Oval 275" o:spid="_x0000_s1026" style="position:absolute;margin-left:131.35pt;margin-top:9.65pt;width:11.95pt;height:11.95pt;z-index:25184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TeKAIAAB4FAAAOAAAAZHJzL2Uyb0RvYy54bWzUVMtu2zAQvBfoPxC8x7KN2GmEyEGRNEWA&#10;tDGQ9gPWFCURIbkESVv233dJy67d5FT0Uh6I5WNHO7ND3dxujWYb6YNCW/HJaMyZtAJrZduK//zx&#10;cPGJsxDB1qDRyorvZOC3i48fbnpXyil2qGvpGYHYUPau4l2MriyKIDppIIzQSUuHDXoDkZa+LWoP&#10;PaEbXUzH43nRo6+dRyFDoN37/SFfZPymkSI+N02QkemKU20xzz7PqzQXixsoWw+uU2IoA/6iCgPK&#10;0kePUPcQga29egNllPAYsIkjgabAplFCZg7EZjL+g81LB05mLiROcEeZwr+DFd83S89UTb0bz685&#10;s2CoS88b0Gx6NUvy9C6UdOvFLX0iGNwTitfALN51YFv52XvsOwk1FTVJ94uzhLQIlMpW/TesCRrW&#10;EbNS28abBEgasG1uyO7YELmNTNDmZDaZz8lBgo5yfJW/AOUh2fkQv0o0LAUVl1orF5JkUMLmKcRU&#10;D5SHW7l+1Kp+UFrnhW9Xd9ozolvxhzz4oLIRb0R+x4wG/OvaXVAvHUS1UlrFXfYlZ0aUj61FDyud&#10;aE8uD8gUvoF+1xaD0/fOyA5jlFtq2YLYvTifRO+kjHeo0T/aWpJi89wz4hxOeWrL+opfz6azLM3Z&#10;WTjVYJzHodL/VYPLwSVnPD2ubZ2fe3LrlyGOoPQ+Js20HeybHLt3/grr3dIfbE2PMBtq+GGkV366&#10;ztm/f2uLXwAAAP//AwBQSwMEFAAGAAgAAAAhAM7hO/DeAAAACQEAAA8AAABkcnMvZG93bnJldi54&#10;bWxMj8FOwzAQRO9I/IO1SNyoU5uaEuJUFRUSHHogwN2Nt0nUeB3Fbhr+HnOC42qeZt4Wm9n1bMIx&#10;dJ40LBcZMKTa244aDZ8fL3drYCEasqb3hBq+McCmvL4qTG79hd5xqmLDUgmF3GhoYxxyzkPdojNh&#10;4QeklB396ExM59hwO5pLKnc9F1mmuDMdpYXWDPjcYn2qzk7DrtlWauIyruRx9xpXp6/9m1xqfXsz&#10;b5+ARZzjHwy/+kkdyuR08GeygfUahBIPCU3BowSWALFWCthBw70UwMuC//+g/AEAAP//AwBQSwEC&#10;LQAUAAYACAAAACEAtoM4kv4AAADhAQAAEwAAAAAAAAAAAAAAAAAAAAAAW0NvbnRlbnRfVHlwZXNd&#10;LnhtbFBLAQItABQABgAIAAAAIQA4/SH/1gAAAJQBAAALAAAAAAAAAAAAAAAAAC8BAABfcmVscy8u&#10;cmVsc1BLAQItABQABgAIAAAAIQBUhJTeKAIAAB4FAAAOAAAAAAAAAAAAAAAAAC4CAABkcnMvZTJv&#10;RG9jLnhtbFBLAQItABQABgAIAAAAIQDO4Tvw3gAAAAkBAAAPAAAAAAAAAAAAAAAAAIIEAABkcnMv&#10;ZG93bnJldi54bWxQSwUGAAAAAAQABADzAAAAjQUAAAAA&#10;"/>
                  </w:pict>
                </mc:Fallback>
              </mc:AlternateContent>
            </w:r>
            <w:r w:rsidRPr="001861D0">
              <w:rPr>
                <w:rFonts w:cs="Arial"/>
                <w:noProof/>
                <w:lang w:val="es-MX" w:eastAsia="es-MX"/>
              </w:rPr>
              <mc:AlternateContent>
                <mc:Choice Requires="wps">
                  <w:drawing>
                    <wp:anchor distT="0" distB="0" distL="114300" distR="114300" simplePos="0" relativeHeight="251668992" behindDoc="0" locked="0" layoutInCell="1" allowOverlap="1" wp14:anchorId="34436B2A" wp14:editId="1972F424">
                      <wp:simplePos x="0" y="0"/>
                      <wp:positionH relativeFrom="column">
                        <wp:posOffset>1434465</wp:posOffset>
                      </wp:positionH>
                      <wp:positionV relativeFrom="paragraph">
                        <wp:posOffset>390525</wp:posOffset>
                      </wp:positionV>
                      <wp:extent cx="398780" cy="255270"/>
                      <wp:effectExtent l="0" t="0" r="20320" b="11430"/>
                      <wp:wrapNone/>
                      <wp:docPr id="137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O.E.</w:t>
                                  </w:r>
                                </w:p>
                              </w:txbxContent>
                            </wps:txbx>
                            <wps:bodyPr vertOverflow="clip" wrap="square" lIns="27432" tIns="18288" rIns="0" bIns="0" anchor="t" upright="1"/>
                          </wps:wsp>
                        </a:graphicData>
                      </a:graphic>
                    </wp:anchor>
                  </w:drawing>
                </mc:Choice>
                <mc:Fallback>
                  <w:pict>
                    <v:shape w14:anchorId="34436B2A" id="AutoShape 350" o:spid="_x0000_s1893" type="#_x0000_t114" style="position:absolute;margin-left:112.95pt;margin-top:30.75pt;width:31.4pt;height:20.1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rlgwIAALMFAAAOAAAAZHJzL2Uyb0RvYy54bWzUVNtu2zAMfR+wfxD03jpxmsY16hRFuw4F&#10;urVAtg+gZdkWqtskJU7+fpRyabr0adjL/CCQokWRh0fn+matJFlx54XRFR2fjyjhmplG6K6iP388&#10;nBWU+AC6AWk0r+iGe3oz//zperAlz01vZMMdwSTal4OtaB+CLbPMs54r8OfGco3B1jgFAV3XZY2D&#10;AbMrmeWj0WU2GNdYZxj3Hnfvt0E6T/nblrPw3LaeByIrirWFtLq01nHN5tdQdg5sL9iuDPiLKhQI&#10;jZceUt1DALJ04iSVEswZb9pwzozKTNsKxlMP2M149Ec3ix4sT70gON4eYPL/Li37vnpxRDQ4u8ns&#10;ghINCqd0uwwmXU4m04TRYH2Jvy7si4tdevtk2Ksn2tz1oDt+65wZeg4NVjaOmGbvDkTH41FSD99M&#10;g/kB8ye41q1TMSECQdZpKpvDVPg6EIabk6tiVuDsGIby6TSfpYoyKPeHrfPhKzeKRKOirTQDluXC&#10;vWFLxXVIN8HqyYdYGZT7/1MnRormQUiZHNfVd9KRFSBbHtJHd6ArdoL5B9xU4F6X9gxHayGIWkgR&#10;NommlChWPnbaOKhlBGCMWG9Zj+ZJ6g9ZsiP+liiJcATPlpJ3wDYL6yL8PefhzkjjHnXDEbvLaZoG&#10;Tuy4T6nJUNGraT5N0LyL+WMMRunbV/q/YnDxEQZKBBQeKVRFi22XSQoiib/oJtkBhNzaSBqpd6yO&#10;RI7y4suwrtfp6RTjwyOpTbNBoqMihmdcIhcryqSwlAyoMhX1v5bgOCXyUeNjyWcXkxxlKTnjIi9Q&#10;LnF2GEHC13sDNOsNilagZGmd6Hpk+dszQ2VItN6pWJSeYz+V/aa1898AAAD//wMAUEsDBBQABgAI&#10;AAAAIQADvGYM4AAAAAoBAAAPAAAAZHJzL2Rvd25yZXYueG1sTI9BS8NAEIXvgv9hGcGb3STQNqbZ&#10;FCkoXqQYbaG3SXZNQrOzIbtt4r93POlxeB/vfZNvZ9uLqxl950hBvIhAGKqd7qhR8Pnx/JCC8AFJ&#10;Y+/IKPg2HrbF7U2OmXYTvZtrGRrBJeQzVNCGMGRS+ro1Fv3CDYY4+3KjxcDn2Eg94sTltpdJFK2k&#10;xY54ocXB7FpTn8uLVXDQZXUKr/t9eMMd6ulwrM+nF6Xu7+anDYhg5vAHw68+q0PBTpW7kPaiV5Ak&#10;y0dGFaziJQgGkjRdg6iYjOI1yCKX/18ofgAAAP//AwBQSwECLQAUAAYACAAAACEAtoM4kv4AAADh&#10;AQAAEwAAAAAAAAAAAAAAAAAAAAAAW0NvbnRlbnRfVHlwZXNdLnhtbFBLAQItABQABgAIAAAAIQA4&#10;/SH/1gAAAJQBAAALAAAAAAAAAAAAAAAAAC8BAABfcmVscy8ucmVsc1BLAQItABQABgAIAAAAIQBb&#10;5VrlgwIAALMFAAAOAAAAAAAAAAAAAAAAAC4CAABkcnMvZTJvRG9jLnhtbFBLAQItABQABgAIAAAA&#10;IQADvGYM4AAAAAoBAAAPAAAAAAAAAAAAAAAAAN0EAABkcnMvZG93bnJldi54bWxQSwUGAAAAAAQA&#10;BADzAAAA6gU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O.E.</w:t>
                            </w:r>
                          </w:p>
                        </w:txbxContent>
                      </v:textbox>
                    </v:shape>
                  </w:pict>
                </mc:Fallback>
              </mc:AlternateContent>
            </w:r>
          </w:p>
        </w:tc>
      </w:tr>
      <w:tr w:rsidR="0006784C" w:rsidRPr="001861D0" w:rsidTr="00CC44E7">
        <w:trPr>
          <w:trHeight w:val="982"/>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5387" w:type="dxa"/>
            <w:shd w:val="clear" w:color="auto" w:fill="auto"/>
          </w:tcPr>
          <w:p w:rsidR="0006784C" w:rsidRPr="001861D0" w:rsidRDefault="00374ABA" w:rsidP="0006784C">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2582400" behindDoc="0" locked="0" layoutInCell="1" allowOverlap="1">
                      <wp:simplePos x="0" y="0"/>
                      <wp:positionH relativeFrom="column">
                        <wp:posOffset>735609</wp:posOffset>
                      </wp:positionH>
                      <wp:positionV relativeFrom="paragraph">
                        <wp:posOffset>473862</wp:posOffset>
                      </wp:positionV>
                      <wp:extent cx="0" cy="351130"/>
                      <wp:effectExtent l="76200" t="0" r="76200" b="49530"/>
                      <wp:wrapNone/>
                      <wp:docPr id="1310" name="Conector recto de flecha 1310"/>
                      <wp:cNvGraphicFramePr/>
                      <a:graphic xmlns:a="http://schemas.openxmlformats.org/drawingml/2006/main">
                        <a:graphicData uri="http://schemas.microsoft.com/office/word/2010/wordprocessingShape">
                          <wps:wsp>
                            <wps:cNvCnPr/>
                            <wps:spPr>
                              <a:xfrm>
                                <a:off x="0" y="0"/>
                                <a:ext cx="0" cy="351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0D98AA" id="Conector recto de flecha 1310" o:spid="_x0000_s1026" type="#_x0000_t32" style="position:absolute;margin-left:57.9pt;margin-top:37.3pt;width:0;height:27.65pt;z-index:252582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lh6AEAADgEAAAOAAAAZHJzL2Uyb0RvYy54bWysU8mO2zAMvRfoPwi+N44naFEEceaQ6fRS&#10;tEGXD9DIlC1AGyg2dv6+lJw43VCgRS+SKPGRfI/U7n5yVpwAkwm+rZrVuhLgVeiM79vqy+fHF68r&#10;kUj6Ttrgoa3OkKr7/fNnuzFu4S4MwXaAgoP4tB1jWw1EcVvXSQ3gZFqFCJ4fdUAniU3s6w7lyNGd&#10;re/W61f1GLCLGBSkxLcP82O1L/G1BkUftE5AwrYV10ZlxbI+5bXe7+S2RxkHoy5lyH+owknjOekS&#10;6kGSFF/R/BLKGYUhBU0rFVwdtDYKCgdm06x/YvNpkBEKFxYnxUWm9P/CqvenIwrTce82DQvkpeMu&#10;HbhXigIKzJvoQGgLapCiOLFmY0xbhh78ES9WikfMAkwaXd6ZmpiKzudFZ5hIqPlS8e3mZdNsSgvq&#10;Gy5iorcQnMiHtkqE0vQDcUVzSU2RWZ7eJeLMDLwCclLr85qCNd2jsbYYeZLgYFGcJM8ATU3uOeN+&#10;8CJp7BvfCTpHpk9opO8tXDxz1DoznjmWE50tzBk/gmb9mNVcWZncWz6pFHi65rSevTNMc3ULcF0o&#10;/RF48c9QKFP9N+AFUTIHTwvYGR/wd9lvMunZ/6rAzDtL8BS6c+l+kYbHs6h6+Up5/r+3C/z24fff&#10;AAAA//8DAFBLAwQUAAYACAAAACEAAYqwGN4AAAAKAQAADwAAAGRycy9kb3ducmV2LnhtbEyPQU/D&#10;MAyF70j8h8hI3Fi6CgYtTaeBxBCXTWwT56wxbUXiVE26FX49Hpdx87Ofnr9XzEdnxQH70HpSMJ0k&#10;IJAqb1qqFey2LzcPIELUZLT1hAq+McC8vLwodG78kd7xsIm14BAKuVbQxNjlUoaqQafDxHdIfPv0&#10;vdORZV9L0+sjhzsr0ySZSadb4g+N7vC5weprMzgF969+1a6ycZ3ikC4X65+Ppze7VOr6alw8gog4&#10;xrMZTviMDiUz7f1AJgjLenrH6JHDbmcgToa/xZ6HNMtAloX8X6H8BQAA//8DAFBLAQItABQABgAI&#10;AAAAIQC2gziS/gAAAOEBAAATAAAAAAAAAAAAAAAAAAAAAABbQ29udGVudF9UeXBlc10ueG1sUEsB&#10;Ai0AFAAGAAgAAAAhADj9If/WAAAAlAEAAAsAAAAAAAAAAAAAAAAALwEAAF9yZWxzLy5yZWxzUEsB&#10;Ai0AFAAGAAgAAAAhADjESWHoAQAAOAQAAA4AAAAAAAAAAAAAAAAALgIAAGRycy9lMm9Eb2MueG1s&#10;UEsBAi0AFAAGAAgAAAAhAAGKsBjeAAAACgEAAA8AAAAAAAAAAAAAAAAAQgQAAGRycy9kb3ducmV2&#10;LnhtbFBLBQYAAAAABAAEAPMAAABNBQAAAAA=&#10;" strokecolor="black [3213]">
                      <v:stroke endarrow="block"/>
                    </v:shape>
                  </w:pict>
                </mc:Fallback>
              </mc:AlternateContent>
            </w:r>
            <w:r w:rsidR="0006784C" w:rsidRPr="001861D0">
              <w:rPr>
                <w:rFonts w:cs="Arial"/>
                <w:noProof/>
                <w:sz w:val="28"/>
                <w:szCs w:val="28"/>
                <w:lang w:val="es-MX" w:eastAsia="es-MX"/>
              </w:rPr>
              <mc:AlternateContent>
                <mc:Choice Requires="wps">
                  <w:drawing>
                    <wp:anchor distT="0" distB="0" distL="114300" distR="114300" simplePos="0" relativeHeight="251858432" behindDoc="0" locked="0" layoutInCell="1" allowOverlap="1" wp14:anchorId="6A0CC04C" wp14:editId="063A1ECC">
                      <wp:simplePos x="0" y="0"/>
                      <wp:positionH relativeFrom="column">
                        <wp:posOffset>1613535</wp:posOffset>
                      </wp:positionH>
                      <wp:positionV relativeFrom="paragraph">
                        <wp:posOffset>26035</wp:posOffset>
                      </wp:positionV>
                      <wp:extent cx="74930" cy="140970"/>
                      <wp:effectExtent l="0" t="0" r="5715" b="15240"/>
                      <wp:wrapNone/>
                      <wp:docPr id="107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Pr="00492A1E" w:rsidRDefault="00494153" w:rsidP="0006784C">
                                  <w:pPr>
                                    <w:rPr>
                                      <w:lang w:val="es-MX"/>
                                    </w:rPr>
                                  </w:pPr>
                                  <w:r>
                                    <w:rPr>
                                      <w:lang w:val="es-MX"/>
                                    </w:rPr>
                                    <w:t>7</w:t>
                                  </w:r>
                                </w:p>
                              </w:txbxContent>
                            </wps:txbx>
                            <wps:bodyPr wrap="none" lIns="18288" tIns="22860" rIns="0" bIns="0" anchor="t" upright="1">
                              <a:spAutoFit/>
                            </wps:bodyPr>
                          </wps:wsp>
                        </a:graphicData>
                      </a:graphic>
                    </wp:anchor>
                  </w:drawing>
                </mc:Choice>
                <mc:Fallback>
                  <w:pict>
                    <v:shape w14:anchorId="6A0CC04C" id="_x0000_s1894" type="#_x0000_t202" style="position:absolute;left:0;text-align:left;margin-left:127.05pt;margin-top:2.05pt;width:5.9pt;height:11.1pt;z-index:251858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leY7wIAAJcGAAAOAAAAZHJzL2Uyb0RvYy54bWzEVW1v2yAQ/j5p/wHx3fVLncS26lRtEk+V&#10;uhep3Q/ANo5RMVhA4kTT/vsOnKRpu0nTNmn+gICD547nuTtfXe86jrZUaSZFjsOLACMqKlkzsc7x&#10;18fCSzDShoiacClojvdU4+v5+3dXQ5/RSLaS11QhABE6G/oct8b0me/rqqUd0ReypwKMjVQdMbBU&#10;a79WZAD0jvtREEz9Qaq6V7KiWsPucjTiucNvGlqZz02jqUE8xxCbcaNyY2lHf35FsrUifcuqQxjk&#10;D6LoCBPg9AS1JIagjWJvoDpWKallYy4q2fmyaVhF3RvgNWHw6jUPLempewuQo/sTTfrfwVaftl8U&#10;YjVoF8yAIEE6UOmR7gy6lTsUzaaWoqHXGZx86OGs2YEBjrvn6v5eVk8aCbloiVjTG6Xk0FJSQ4ih&#10;vemfXR1xtAUph4+yBkdkY6QD2jWqs/wBIwjQIZL9SR4bTAWbszi9BEMFljAOUgjXOiDZ8W6vtPlA&#10;ZYfsJMcKxHfYZHuvzXj0eMS6ErJgnMM+ybh4sQGY4w54hqvWZmNwen5Lg3SVrJLYi6PpyouD5dK7&#10;KRaxNy3C2WR5uVwsluF36zeMs5bVNRXWzTG3wvj3tDtk+ZgVp+zSkrPawtmQtFqXC67QlkBuF+7D&#10;Bzdd9cbLTyqpI+pp03uQiD0xrGScmb0rKoy6KrtbC6lIya1KYYyRfQ+na1LtH3plFW4pNQvJpboT&#10;NQV5ppODHmdR+i9ZcHIBla8YDaM4uI1Sr5gmMy8u4okH4iZeEKa36TSI03hZvGT0ngn694yiIcfp&#10;JJqMmfxLagP3/V9q47fUkqxjBnonZ12OkzFGl8y2/FaidnNDGB/nZ0pY9p6VgGQ/prkrVlufY6Wa&#10;XblzrSEJXS3bUi5lvYf6HaBj5lhAS8eI3wlb7UmUQK83bhFFyRQqFTIDLDApjxMiqlZC+zUYbXrF&#10;1i3U6bGT3EAvKJgr1GdPhw4C3c9FfOjUtr2er92p5//J/AcAAAD//wMAUEsDBBQABgAIAAAAIQBB&#10;lc/Y3QAAAAgBAAAPAAAAZHJzL2Rvd25yZXYueG1sTI/NTsMwEITvSLyDtUhcqtZpSisIcarydyzQ&#10;0AfYJkscNV5HsdOEt8c5wWl3NaPZb9LtaBpxoc7VlhUsFxEI4sKWNVcKjl9v83sQziOX2FgmBT/k&#10;YJtdX6WYlHbgA11yX4kQwi5BBdr7NpHSFZoMuoVtiYP2bTuDPpxdJcsOhxBuGhlH0UYarDl80NjS&#10;s6binPdGwfn15cgf5nOv0feDXz297/LZTKnbm3H3CMLT6P/MMOEHdMgC08n2XDrRKIjXd8tgVTCN&#10;oMeb9QOI07SsQGap/F8g+wUAAP//AwBQSwECLQAUAAYACAAAACEAtoM4kv4AAADhAQAAEwAAAAAA&#10;AAAAAAAAAAAAAAAAW0NvbnRlbnRfVHlwZXNdLnhtbFBLAQItABQABgAIAAAAIQA4/SH/1gAAAJQB&#10;AAALAAAAAAAAAAAAAAAAAC8BAABfcmVscy8ucmVsc1BLAQItABQABgAIAAAAIQDEcleY7wIAAJcG&#10;AAAOAAAAAAAAAAAAAAAAAC4CAABkcnMvZTJvRG9jLnhtbFBLAQItABQABgAIAAAAIQBBlc/Y3QAA&#10;AAgBAAAPAAAAAAAAAAAAAAAAAEkFAABkcnMvZG93bnJldi54bWxQSwUGAAAAAAQABADzAAAAUwYA&#10;AAAA&#10;" filled="f" stroked="f">
                      <v:textbox style="mso-fit-shape-to-text:t" inset="1.44pt,1.8pt,0,0">
                        <w:txbxContent>
                          <w:p w:rsidR="00494153" w:rsidRPr="00492A1E" w:rsidRDefault="00494153" w:rsidP="0006784C">
                            <w:pPr>
                              <w:rPr>
                                <w:lang w:val="es-MX"/>
                              </w:rPr>
                            </w:pPr>
                            <w:r>
                              <w:rPr>
                                <w:lang w:val="es-MX"/>
                              </w:rPr>
                              <w:t>7</w:t>
                            </w:r>
                          </w:p>
                        </w:txbxContent>
                      </v:textbox>
                    </v:shape>
                  </w:pict>
                </mc:Fallback>
              </mc:AlternateContent>
            </w:r>
            <w:r w:rsidR="0006784C" w:rsidRPr="001861D0">
              <w:rPr>
                <w:rFonts w:cs="Arial"/>
                <w:noProof/>
                <w:sz w:val="28"/>
                <w:szCs w:val="28"/>
                <w:lang w:val="es-MX" w:eastAsia="es-MX"/>
              </w:rPr>
              <mc:AlternateContent>
                <mc:Choice Requires="wps">
                  <w:drawing>
                    <wp:anchor distT="0" distB="0" distL="114300" distR="114300" simplePos="0" relativeHeight="251856384" behindDoc="0" locked="0" layoutInCell="1" allowOverlap="1" wp14:anchorId="7EBC1CE5" wp14:editId="11AD8484">
                      <wp:simplePos x="0" y="0"/>
                      <wp:positionH relativeFrom="column">
                        <wp:posOffset>1578610</wp:posOffset>
                      </wp:positionH>
                      <wp:positionV relativeFrom="paragraph">
                        <wp:posOffset>76835</wp:posOffset>
                      </wp:positionV>
                      <wp:extent cx="151668" cy="151667"/>
                      <wp:effectExtent l="0" t="0" r="20320" b="20320"/>
                      <wp:wrapNone/>
                      <wp:docPr id="1071"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37029E1C" id="Oval 275" o:spid="_x0000_s1026" style="position:absolute;margin-left:124.3pt;margin-top:6.05pt;width:11.95pt;height:11.95pt;z-index:25185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IeKAIAAB4FAAAOAAAAZHJzL2Uyb0RvYy54bWzUVMtu2zAQvBfoPxC8J7KM2GkEy0GRNEWA&#10;tDGQ9gPWFCURIbkESVv233dJy2lS51T0Uh6I5WNHO7NDLa53RrOt9EGhrXl5PuFMWoGNsl3Nf/64&#10;O/vEWYhgG9BoZc33MvDr5ccPi8FVcoo96kZ6RiA2VIOreR+jq4oiiF4aCOfopKXDFr2BSEvfFY2H&#10;gdCNLqaTybwY0DfOo5Ah0O7t4ZAvM37bShEf2zbIyHTNqbaYZ5/ndZqL5QKqzoPrlRjLgL+owoCy&#10;9NEXqFuIwDZenUAZJTwGbOO5QFNg2yohMwdiU07+YPPUg5OZC4kT3ItM4d/Biu/blWeqod5NLkvO&#10;LBjq0uMWNJtezpI8gwsV3XpyK58IBveA4jkwizc92E5+9h6HXkJDRZXpfvEmIS0CpbL18A0bgoZN&#10;xKzUrvUmAZIGbJcbsn9piNxFJmiznJXzOTlI0FGOL/MXoDomOx/iV4mGpaDmUmvlQpIMKtg+hJjq&#10;gep4K9ePWjV3Suu88N36RntGdGt+lwcfVTbiROR3zGjAP2/cGfXSQVRrpVXcZ19yZkR131n0sNaJ&#10;dnlxRKbwBPpdW4xOPzgjO4xRbqVlB2L/5HwSvZcy3qBGf28bSYrNc8+Ic3jNU1s21PxqNp1lad6c&#10;hdcaTPI4Vvq/anAxuuQNT48b2+Tnntz6ZYwjKH2ISTNtR/smxx6cv8Zmv/JHW9MjzIYafxjplb9e&#10;5+zfv7XlLwAAAP//AwBQSwMEFAAGAAgAAAAhAJ+RTA3eAAAACQEAAA8AAABkcnMvZG93bnJldi54&#10;bWxMj8tOwzAQRfdI/IM1SOyo8yBpFeJUFRUSLFgQ6N6Np0nUeBzFbhr+nmEFy9E9uvdMuV3sIGac&#10;fO9IQbyKQCA1zvTUKvj6fHnYgPBBk9GDI1TwjR621e1NqQvjrvSBcx1awSXkC62gC2EspPRNh1b7&#10;lRuRODu5yerA59RKM+krl9tBJlGUS6t74oVOj/jcYXOuL1bBvt3V+SzTkKWn/WvIzof3tzRW6v5u&#10;2T2BCLiEPxh+9VkdKnY6ugsZLwYFyeMmZ5SDJAbBQLJOMhBHBWkegaxK+f+D6gcAAP//AwBQSwEC&#10;LQAUAAYACAAAACEAtoM4kv4AAADhAQAAEwAAAAAAAAAAAAAAAAAAAAAAW0NvbnRlbnRfVHlwZXNd&#10;LnhtbFBLAQItABQABgAIAAAAIQA4/SH/1gAAAJQBAAALAAAAAAAAAAAAAAAAAC8BAABfcmVscy8u&#10;cmVsc1BLAQItABQABgAIAAAAIQC7XZIeKAIAAB4FAAAOAAAAAAAAAAAAAAAAAC4CAABkcnMvZTJv&#10;RG9jLnhtbFBLAQItABQABgAIAAAAIQCfkUwN3gAAAAkBAAAPAAAAAAAAAAAAAAAAAIIEAABkcnMv&#10;ZG93bnJldi54bWxQSwUGAAAAAAQABADzAAAAjQUAAAAA&#10;"/>
                  </w:pict>
                </mc:Fallback>
              </mc:AlternateContent>
            </w:r>
            <w:r w:rsidR="0006784C" w:rsidRPr="001861D0">
              <w:rPr>
                <w:rFonts w:cs="Arial"/>
                <w:noProof/>
                <w:lang w:val="es-MX" w:eastAsia="es-MX"/>
              </w:rPr>
              <mc:AlternateContent>
                <mc:Choice Requires="wps">
                  <w:drawing>
                    <wp:anchor distT="0" distB="0" distL="114300" distR="114300" simplePos="0" relativeHeight="251663872" behindDoc="0" locked="0" layoutInCell="1" allowOverlap="1" wp14:anchorId="48C1713A" wp14:editId="40219D87">
                      <wp:simplePos x="0" y="0"/>
                      <wp:positionH relativeFrom="column">
                        <wp:posOffset>1459865</wp:posOffset>
                      </wp:positionH>
                      <wp:positionV relativeFrom="paragraph">
                        <wp:posOffset>335280</wp:posOffset>
                      </wp:positionV>
                      <wp:extent cx="398780" cy="255270"/>
                      <wp:effectExtent l="0" t="0" r="20320" b="11430"/>
                      <wp:wrapNone/>
                      <wp:docPr id="137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O.S.</w:t>
                                  </w:r>
                                </w:p>
                              </w:txbxContent>
                            </wps:txbx>
                            <wps:bodyPr vertOverflow="clip" wrap="square" lIns="27432" tIns="18288" rIns="0" bIns="0" anchor="t" upright="1"/>
                          </wps:wsp>
                        </a:graphicData>
                      </a:graphic>
                    </wp:anchor>
                  </w:drawing>
                </mc:Choice>
                <mc:Fallback>
                  <w:pict>
                    <v:shape w14:anchorId="48C1713A" id="AutoShape 351" o:spid="_x0000_s1895" type="#_x0000_t114" style="position:absolute;left:0;text-align:left;margin-left:114.95pt;margin-top:26.4pt;width:31.4pt;height:20.1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UW9ggIAALMFAAAOAAAAZHJzL2Uyb0RvYy54bWzUVF1v2yAUfZ+0/4B4b504deNadaoqWaZI&#10;3Vqp2w/AGNuowGVA4uTf75rE/Vj7NO1lfkBguId7zz2c65u9VmQnnJdgSjo9n1AiDIdamrakP3+s&#10;z3JKfGCmZgqMKOlBeHqz+PzpureFSKEDVQtHEMT4orcl7UKwRZJ43gnN/DlYYXCzAadZwKVrk9qx&#10;HtG1StLJ5DLpwdXWARfe49/VcZMuIn7TCB7um8aLQFRJMbcQRxfHahiTxTUrWsdsJ/kpDfYXWWgm&#10;DV76DLVigZGtk++gtOQOPDThnINOoGkkF7EGrGY6+aOax45ZEWtBcrx9psn/O1j+fffgiKyxd7N5&#10;RolhGrt0uw0QLyezbDpw1Ftf4NFH++CGKr29A/7kiYFlx0wrbp2DvhOsxszi+eRNwLDwGEqq/hvU&#10;iM8QP9K1b5weAJEIso9dOTx3RewD4fhzdpXPc+wdx600y9J57FrCijHYOh++CtBkmJS0UdBjWi6s&#10;gG+1MCHexHZ3PmAlGDeej5WAkvVaKhUXrq2WypEdQ7Ws40dPpGv+jvMPtKmZe9raM2ytZUFWUslw&#10;iDKlRPNi0xpwrFIDAdOLERmn76A/VMlJ+EehRMERjC2UaBk/PFo30N8JEZagwG1MLZC7y2zoHtbs&#10;X9epDOlLepWlWaTmzZ5/zcEkfmOm/ysHFx9xoGVA41FSlzQ/VhmtYBDxF1PHeWBSHedIoDLI4yjk&#10;44MI+2ofn04+TcdHUkF9QKGjI4Z7HAYtlpQraSnp0WVK6n9tmROUqI3Bx5LOL2Yp2lJcTPM0R7vE&#10;3uEOCr4aJ8zwDtC0AiVb62Tbocpfnhk6Q2zxycUG63m9jmm/eO3iNwAAAP//AwBQSwMEFAAGAAgA&#10;AAAhABUzYtzfAAAACQEAAA8AAABkcnMvZG93bnJldi54bWxMj0FLw0AQhe+C/2EZwZvduKI2MZMi&#10;BcWLlEZb6G2SXZPQ7GzIbpv4711Pehzm473v5avZ9uJsRt85RrhdJCAM10533CB8frzcLEH4QKyp&#10;d2wQvo2HVXF5kVOm3cRbcy5DI2II+4wQ2hCGTEpft8aSX7jBcPx9udFSiOfYSD3SFMNtL1WSPEhL&#10;HceGlgazbk19LE8WYafL6hDeNpvwTmvS025fHw+viNdX8/MTiGDm8AfDr35UhyI6Ve7E2oseQak0&#10;jSjCvYoTIqBS9QiiQkjvEpBFLv8vKH4AAAD//wMAUEsBAi0AFAAGAAgAAAAhALaDOJL+AAAA4QEA&#10;ABMAAAAAAAAAAAAAAAAAAAAAAFtDb250ZW50X1R5cGVzXS54bWxQSwECLQAUAAYACAAAACEAOP0h&#10;/9YAAACUAQAACwAAAAAAAAAAAAAAAAAvAQAAX3JlbHMvLnJlbHNQSwECLQAUAAYACAAAACEAxT1F&#10;vYICAACzBQAADgAAAAAAAAAAAAAAAAAuAgAAZHJzL2Uyb0RvYy54bWxQSwECLQAUAAYACAAAACEA&#10;FTNi3N8AAAAJAQAADwAAAAAAAAAAAAAAAADcBAAAZHJzL2Rvd25yZXYueG1sUEsFBgAAAAAEAAQA&#10;8wAAAOgFA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O.S.</w:t>
                            </w:r>
                          </w:p>
                        </w:txbxContent>
                      </v:textbox>
                    </v:shape>
                  </w:pict>
                </mc:Fallback>
              </mc:AlternateContent>
            </w:r>
          </w:p>
        </w:tc>
      </w:tr>
      <w:tr w:rsidR="0006784C" w:rsidRPr="001861D0" w:rsidTr="00CC44E7">
        <w:trPr>
          <w:trHeight w:val="982"/>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5387" w:type="dxa"/>
            <w:shd w:val="clear" w:color="auto" w:fill="auto"/>
          </w:tcPr>
          <w:p w:rsidR="0006784C" w:rsidRPr="001861D0" w:rsidRDefault="0006784C" w:rsidP="0006784C">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862528" behindDoc="0" locked="0" layoutInCell="1" allowOverlap="1" wp14:anchorId="64A52D9D" wp14:editId="2FD3DD9E">
                      <wp:simplePos x="0" y="0"/>
                      <wp:positionH relativeFrom="column">
                        <wp:posOffset>1579245</wp:posOffset>
                      </wp:positionH>
                      <wp:positionV relativeFrom="paragraph">
                        <wp:posOffset>60960</wp:posOffset>
                      </wp:positionV>
                      <wp:extent cx="74930" cy="140970"/>
                      <wp:effectExtent l="0" t="0" r="5715" b="15240"/>
                      <wp:wrapNone/>
                      <wp:docPr id="107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Pr="00492A1E" w:rsidRDefault="00494153" w:rsidP="0006784C">
                                  <w:pPr>
                                    <w:rPr>
                                      <w:lang w:val="es-MX"/>
                                    </w:rPr>
                                  </w:pPr>
                                  <w:r>
                                    <w:rPr>
                                      <w:lang w:val="es-MX"/>
                                    </w:rPr>
                                    <w:t>8</w:t>
                                  </w:r>
                                </w:p>
                              </w:txbxContent>
                            </wps:txbx>
                            <wps:bodyPr wrap="none" lIns="18288" tIns="22860" rIns="0" bIns="0" anchor="t" upright="1">
                              <a:spAutoFit/>
                            </wps:bodyPr>
                          </wps:wsp>
                        </a:graphicData>
                      </a:graphic>
                    </wp:anchor>
                  </w:drawing>
                </mc:Choice>
                <mc:Fallback>
                  <w:pict>
                    <v:shape w14:anchorId="64A52D9D" id="_x0000_s1896" type="#_x0000_t202" style="position:absolute;left:0;text-align:left;margin-left:124.35pt;margin-top:4.8pt;width:5.9pt;height:11.1pt;z-index:251862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Ayu8wIAAJcGAAAOAAAAZHJzL2Uyb0RvYy54bWzEVdtunDAQfa/Uf7D8TriEZQGFjZJlqSKl&#10;FynpB3jBLFaNjWxv2FXVf+/Y7CWXPlRtpfJg2R57ZnzOzOHqetdz9ESVZlIUOLwIMKKilg0TmwJ/&#10;fay8FCNtiGgIl4IWeE81vl68f3c1DjmNZCd5QxUCJ0Ln41Dgzpgh931dd7Qn+kIOVICxlaonBpZq&#10;4zeKjOC9534UBIk/StUMStZUa9gtJyNeOP9tS2vzuW01NYgXGHIzblRuXNvRX1yRfKPI0LH6kAb5&#10;gyx6wgQEPbkqiSFoq9gbVz2rldSyNRe17H3Ztqym7g3wmjB49ZqHjgzUvQXA0cMJJv3v3Nafnr4o&#10;xBrgLphHGAnSA0uPdGfQrdyhaJ5YiMZB53DyYYCzZgcGOO6eq4d7WX/TSMhlR8SG3iglx46SBlIM&#10;7U3/2dXJj7ZO1uNH2UAgsjXSOdq1qrf4ASIIvANV+xM9NpkaNudxdgmGGixhHGRzx55P8uPdQWnz&#10;gcoe2UmBFZDvfJOne21sLiQ/HrGhhKwY564AuHixAQenHYgMV63N5uD4/J4F2SpdpbEXR8nKi4Oy&#10;9G6qZewlVTiflZflclmGP2zcMM471jRU2DDH2grj3+PuUOVTVZyqS0vOGuvOpqTVZr3kCj0RqO3K&#10;ffgQpq/fRPlFJ/VEfdsOHhTiQAxbM87M3jUVRn2d322EVGTNLUthjJF9D6cbUu8fBmUZ7ig1S8ml&#10;uhMNBXqSmSMcEjtn6b9EwXEAUL5CNIzi4DbKvCpJ515cxTMPyE29IMxusySIs7isXiJ6zwT9e0TR&#10;WOBsFs2mSj4n/QrawH3/F9r4LbQk75kB7eSsL3A65eiK2bbfSjRubgjj0/wZExa9MxNQ7Mcyd81q&#10;+3PqVLNb75w0pOHlUQXWstlD/46gmAUWIOkY8Tthuz2NUtB64xZRlCbQqVAZYIHJ+jghou4kyK/B&#10;aDsotumgT49KcgNaUDHXqFY0pkgHBQH1cxkflNrK6/O1O3X+nyx+AgAA//8DAFBLAwQUAAYACAAA&#10;ACEAv2ytDt4AAAAIAQAADwAAAGRycy9kb3ducmV2LnhtbEyPzU7DMBCE70i8g7VIXCrqNIUQQpyq&#10;/PTIX+gDbOMliRqvo9hpwttjTnAczWjmm3wzm06caHCtZQWrZQSCuLK65VrB/nN3lYJwHlljZ5kU&#10;fJODTXF+lmOm7cQfdCp9LUIJuwwVNN73mZSuasigW9qeOHhfdjDogxxqqQecQrnpZBxFiTTYclho&#10;sKfHhqpjORoFx+enPb+Z95cG/Tj59cPrtlwslLq8mLf3IDzN/i8Mv/gBHYrAdLAjayc6BfF1ehui&#10;Cu4SEMGPk+gGxEHBepWCLHL5/0DxAwAA//8DAFBLAQItABQABgAIAAAAIQC2gziS/gAAAOEBAAAT&#10;AAAAAAAAAAAAAAAAAAAAAABbQ29udGVudF9UeXBlc10ueG1sUEsBAi0AFAAGAAgAAAAhADj9If/W&#10;AAAAlAEAAAsAAAAAAAAAAAAAAAAALwEAAF9yZWxzLy5yZWxzUEsBAi0AFAAGAAgAAAAhAA2gDK7z&#10;AgAAlwYAAA4AAAAAAAAAAAAAAAAALgIAAGRycy9lMm9Eb2MueG1sUEsBAi0AFAAGAAgAAAAhAL9s&#10;rQ7eAAAACAEAAA8AAAAAAAAAAAAAAAAATQUAAGRycy9kb3ducmV2LnhtbFBLBQYAAAAABAAEAPMA&#10;AABYBgAAAAA=&#10;" filled="f" stroked="f">
                      <v:textbox style="mso-fit-shape-to-text:t" inset="1.44pt,1.8pt,0,0">
                        <w:txbxContent>
                          <w:p w:rsidR="00494153" w:rsidRPr="00492A1E" w:rsidRDefault="00494153" w:rsidP="0006784C">
                            <w:pPr>
                              <w:rPr>
                                <w:lang w:val="es-MX"/>
                              </w:rPr>
                            </w:pPr>
                            <w:r>
                              <w:rPr>
                                <w:lang w:val="es-MX"/>
                              </w:rPr>
                              <w:t>8</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60480" behindDoc="0" locked="0" layoutInCell="1" allowOverlap="1" wp14:anchorId="6DE9BA5B" wp14:editId="3A9F2B99">
                      <wp:simplePos x="0" y="0"/>
                      <wp:positionH relativeFrom="column">
                        <wp:posOffset>1557020</wp:posOffset>
                      </wp:positionH>
                      <wp:positionV relativeFrom="paragraph">
                        <wp:posOffset>124460</wp:posOffset>
                      </wp:positionV>
                      <wp:extent cx="151130" cy="151130"/>
                      <wp:effectExtent l="0" t="0" r="20320" b="20320"/>
                      <wp:wrapNone/>
                      <wp:docPr id="1073"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193C93CC" id="Oval 275" o:spid="_x0000_s1026" style="position:absolute;margin-left:122.6pt;margin-top:9.8pt;width:11.9pt;height:11.9pt;z-index:25186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0ZJgIAAB4FAAAOAAAAZHJzL2Uyb0RvYy54bWzUVMFuGyEQvVfqPyDuyXqdOGlXXkdV0lSR&#10;0iZS2g8Ys+wuCjAIsNf++w54nTpxTlUv5YBmgHnMvHkwv9oYzdbSB4W25uXphDNpBTbKdjX/9fP2&#10;5BNnIYJtQKOVNd/KwK8WHz/MB1fJKfaoG+kZgdhQDa7mfYyuKoogemkgnKKTljZb9AYiub4rGg8D&#10;oRtdTCeTi2JA3ziPQoZAqze7Tb7I+G0rRXxo2yAj0zWn3GKefZ6XaS4Wc6g6D65XYkwD/iILA8rS&#10;pS9QNxCBrbw6gjJKeAzYxlOBpsC2VULmGqiacvKmmqcenMy1EDnBvdAU/h2s+LF+9Ew11LvJ5Rln&#10;Fgx16WENmk0vZ4mewYWKTj25R58KDO4exXNgFq97sJ384j0OvYSGkirT+eJVQHIChbLl8B0bgoZV&#10;xMzUpvUmARIHbJMbsn1piNxEJmixnJXlGbVN0NZopxug2gc7H+I3iYYlo+ZSa+VCogwqWN+HuDu9&#10;P5XzR62aW6V1dny3vNaeUbk1v82DjywbcUTyO2I04J9X7oR66SCqpdIqbrMuOTOiuusseljqVHZ5&#10;vkcm8wj6XVmMSt8pIyuMUWylZQdi++R8Ir2XMl6jRn9nG0mMXeSeEUPhsE5t2VDzz7PpLFPzai8c&#10;cjDJY5/p/8rBedbhGw48rmxDeoAqqfXraEdQemcTZ9qO8k2K3Sl/ic320e9lTY8wy2/8MNIrP/Rz&#10;9J9vbfEbAAD//wMAUEsDBBQABgAIAAAAIQAyDp7r3gAAAAkBAAAPAAAAZHJzL2Rvd25yZXYueG1s&#10;TI/LTsMwEEX3SPyDNUjsqNO8REOcqqJCggULAuzdeJpEjcdR7Kbh7xlWdDm6R3fOLbeLHcSMk+8d&#10;KVivIhBIjTM9tQq+Pl8eHkH4oMnowREq+EEP2+r2ptSFcRf6wLkOreAS8oVW0IUwFlL6pkOr/cqN&#10;SJwd3WR14HNqpZn0hcvtIOMoyqXVPfGHTo/43GFzqs9Wwb7d1fksk5Alx/1ryE7f72/JWqn7u2X3&#10;BCLgEv5h+NNndajY6eDOZLwYFMRpFjPKwSYHwUCcb3jcQUGapCCrUl4vqH4BAAD//wMAUEsBAi0A&#10;FAAGAAgAAAAhALaDOJL+AAAA4QEAABMAAAAAAAAAAAAAAAAAAAAAAFtDb250ZW50X1R5cGVzXS54&#10;bWxQSwECLQAUAAYACAAAACEAOP0h/9YAAACUAQAACwAAAAAAAAAAAAAAAAAvAQAAX3JlbHMvLnJl&#10;bHNQSwECLQAUAAYACAAAACEAdbQ9GSYCAAAeBQAADgAAAAAAAAAAAAAAAAAuAgAAZHJzL2Uyb0Rv&#10;Yy54bWxQSwECLQAUAAYACAAAACEAMg6e694AAAAJAQAADwAAAAAAAAAAAAAAAACA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1661824" behindDoc="0" locked="0" layoutInCell="1" allowOverlap="1" wp14:anchorId="07584DD9" wp14:editId="61AF3953">
                      <wp:simplePos x="0" y="0"/>
                      <wp:positionH relativeFrom="column">
                        <wp:posOffset>1444625</wp:posOffset>
                      </wp:positionH>
                      <wp:positionV relativeFrom="paragraph">
                        <wp:posOffset>349250</wp:posOffset>
                      </wp:positionV>
                      <wp:extent cx="398780" cy="255905"/>
                      <wp:effectExtent l="0" t="0" r="20320" b="10795"/>
                      <wp:wrapNone/>
                      <wp:docPr id="1376"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INFORME</w:t>
                                  </w:r>
                                </w:p>
                              </w:txbxContent>
                            </wps:txbx>
                            <wps:bodyPr vertOverflow="clip" wrap="square" lIns="27432" tIns="18288" rIns="0" bIns="0" anchor="t" upright="1"/>
                          </wps:wsp>
                        </a:graphicData>
                      </a:graphic>
                    </wp:anchor>
                  </w:drawing>
                </mc:Choice>
                <mc:Fallback>
                  <w:pict>
                    <v:shape w14:anchorId="07584DD9" id="AutoShape 352" o:spid="_x0000_s1897" type="#_x0000_t114" style="position:absolute;left:0;text-align:left;margin-left:113.75pt;margin-top:27.5pt;width:31.4pt;height:20.1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Vo5hAIAALMFAAAOAAAAZHJzL2Uyb0RvYy54bWzUVE1P3DAQvVfqf7B8h+xmWVgisghBqZBo&#10;QaL9ARPHSSxsj2t7ye6/79i7y0fhVPXSHCxPbD/PvHl+Z+dro9mT9EGhrfn0cMKZtAJbZfua//xx&#10;fbDgLESwLWi0suYbGfj58vOns9FVssQBdSs9IxAbqtHVfIjRVUURxCANhEN00tJih95ApND3Reth&#10;JHSji3IyOS5G9K3zKGQI9Pdqu8iXGb/rpIh3XRdkZLrmlFvMo89jk8ZieQZV78ENSuzSgL/IwoCy&#10;dOkz1BVEYCuv3kEZJTwG7OKhQFNg1ykhcw1UzXTyRzUPAziZayFygnumKfw7WPH96d4z1VLvZifH&#10;nFkw1KWLVcR8OZvNy8TR6EJFWx/cvU9VBneL4jEwi5cD2F5eeI/jIKGlzKZpf/HmQAoCHWXN+A1b&#10;wgfCz3StO28SIBHB1rkrm+euyHVkgn7OThcnC+qdoKVyPj+dzPMNUO0POx/iV4mGpUnNO40jpeXj&#10;FYqVkTbmm+DpNsSUGVT7/bkS1Kq9VlrnwPfNpfbsCUgt1/njO9KNeMf5B9o04B9X7oBa6yCqRmkV&#10;N1mmnBlR3fQWPTQ6ETA92iPT9B30hyrZCX8rlCw4RmcrLXsQmwfnE/2DlPESNfob20ri7njPVXhd&#10;p7ZsrPnpvJxnat6shdccTPK3z/R/5eBop5c3dRoVyXi0MjVfbKvMVpBE/MW2eR5B6e2cRKPtTtVJ&#10;yNsHEdfNOj+dBXWTTiSZN9huSOjkiPGOhqTFmgutHGcjuUzNw68VeMmZvrH0WMqTo1lJtpSD6aJc&#10;kF1S72iFBN/sJ2DFgGRakbOV86ofSOUvz4ycIct652LJel7HOe0Xr13+BgAA//8DAFBLAwQUAAYA&#10;CAAAACEAs+lPnOAAAAAJAQAADwAAAGRycy9kb3ducmV2LnhtbEyPQUvDQBCF70L/wzKCN7sxJdbG&#10;TEopKF6kNFqht0l2TUKzsyG7beK/dz3Z4zAf730vW0+mExc9uNYywsM8AqG5sqrlGuHz4+X+CYTz&#10;xIo6yxrhRztY57ObjFJlR97rS+FrEULYpYTQeN+nUrqq0Ybc3Paaw+/bDoZ8OIdaqoHGEG46GUfR&#10;ozTUcmhoqNfbRlen4mwQDqooj/5tt/PvtCU1Hr6q0/EV8e522jyD8Hry/zD86Qd1yINTac+snOgQ&#10;4niZBBQhScKmAMSraAGiRFglC5B5Jq8X5L8AAAD//wMAUEsBAi0AFAAGAAgAAAAhALaDOJL+AAAA&#10;4QEAABMAAAAAAAAAAAAAAAAAAAAAAFtDb250ZW50X1R5cGVzXS54bWxQSwECLQAUAAYACAAAACEA&#10;OP0h/9YAAACUAQAACwAAAAAAAAAAAAAAAAAvAQAAX3JlbHMvLnJlbHNQSwECLQAUAAYACAAAACEA&#10;tJlaOYQCAACzBQAADgAAAAAAAAAAAAAAAAAuAgAAZHJzL2Uyb0RvYy54bWxQSwECLQAUAAYACAAA&#10;ACEAs+lPnOAAAAAJAQAADwAAAAAAAAAAAAAAAADeBAAAZHJzL2Rvd25yZXYueG1sUEsFBgAAAAAE&#10;AAQA8wAAAOsFA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INFORME</w:t>
                            </w:r>
                          </w:p>
                        </w:txbxContent>
                      </v:textbox>
                    </v:shape>
                  </w:pict>
                </mc:Fallback>
              </mc:AlternateContent>
            </w:r>
          </w:p>
        </w:tc>
      </w:tr>
      <w:tr w:rsidR="0006784C" w:rsidRPr="001861D0" w:rsidTr="00CC44E7">
        <w:trPr>
          <w:trHeight w:val="2928"/>
        </w:trPr>
        <w:tc>
          <w:tcPr>
            <w:tcW w:w="3476"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66624" behindDoc="0" locked="0" layoutInCell="1" allowOverlap="1" wp14:anchorId="1A370789" wp14:editId="4C28D934">
                      <wp:simplePos x="0" y="0"/>
                      <wp:positionH relativeFrom="column">
                        <wp:posOffset>1943100</wp:posOffset>
                      </wp:positionH>
                      <wp:positionV relativeFrom="paragraph">
                        <wp:posOffset>782320</wp:posOffset>
                      </wp:positionV>
                      <wp:extent cx="151130" cy="151130"/>
                      <wp:effectExtent l="0" t="0" r="20320" b="20320"/>
                      <wp:wrapNone/>
                      <wp:docPr id="1074"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27DB623B" id="Oval 275" o:spid="_x0000_s1026" style="position:absolute;margin-left:153pt;margin-top:61.6pt;width:11.9pt;height:11.9pt;z-index:25186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aqKAIAAB4FAAAOAAAAZHJzL2Uyb0RvYy54bWzUVE1PGzEQvVfqf7B8h82mBNpVNqiCUiFR&#10;QEr7AyZe766FvzR2ssm/79jZUCCcql7qgzVje55n3jx7frk1mm0kBuVszcvTCWfSCtco29X818+b&#10;k8+chQi2Ae2srPlOBn65+PhhPvhKTl3vdCOREYgN1eBr3sfoq6IIopcGwqnz0tJm69BAJBe7okEY&#10;CN3oYjqZnBeDw8ajEzIEWr3eb/JFxm9bKeJD2wYZma455RbzjHlepblYzKHqEHyvxJgG/EUWBpSl&#10;S5+hriECW6M6gjJKoAuujafCmcK1rRIy10DVlJM31Sx78DLXQuQE/0xT+Hew4n7ziEw11LvJxRln&#10;Fgx16WEDmk0vZomewYeKTi39I6YCg79z4ikw6656sJ38iuiGXkJDSZXpfPEqIDmBQtlq+OEagoZ1&#10;dJmpbYsmARIHbJsbsntuiNxGJmixnJXlJ2qboK3RTjdAdQj2GOJ36QxLRs2l1sqHRBlUsLkLcX/6&#10;cCrn77RqbpTW2cFudaWRUbk1v8mDjywbcUTyO2I0gE9rf0K99BDVSmkVd1mXnBlR3XbWIax0Krsk&#10;cvcyJ/MI+l1ZjErfKyMrjFFspWUHYrf0mEjvpYxXTju8tY0kxs5zz4ih8LJObdlQ8y+z6SxT82ov&#10;vORgksch0/+Vg7OswzccoFvbhvQAVVLrt9GOoPTeJs60HeWbFLtX/so1u0c8yJoeYZbf+GGkV/7S&#10;z9F/vrXFbwAAAP//AwBQSwMEFAAGAAgAAAAhAL1gD9HfAAAACwEAAA8AAABkcnMvZG93bnJldi54&#10;bWxMj8FOwzAQRO9I/IO1SL1RuzENEOJUFVUlOHAgwN1NtknUeB3Fbhr+nuUEx50Zzc7LN7PrxYRj&#10;6DwZWC0VCKTK1x01Bj4/9rcPIEK0VNveExr4xgCb4voqt1ntL/SOUxkbwSUUMmugjXHIpAxVi86G&#10;pR+Q2Dv60dnI59jIerQXLne9TJRKpbMd8YfWDvjcYnUqz87ArtmW6SR1XOvj7iWuT19vr3plzOJm&#10;3j6BiDjHvzD8zufpUPCmgz9THURvQKuUWSIbiU5AcEInjwxzYOXuXoEscvmfofgBAAD//wMAUEsB&#10;Ai0AFAAGAAgAAAAhALaDOJL+AAAA4QEAABMAAAAAAAAAAAAAAAAAAAAAAFtDb250ZW50X1R5cGVz&#10;XS54bWxQSwECLQAUAAYACAAAACEAOP0h/9YAAACUAQAACwAAAAAAAAAAAAAAAAAvAQAAX3JlbHMv&#10;LnJlbHNQSwECLQAUAAYACAAAACEAC/ZmqigCAAAeBQAADgAAAAAAAAAAAAAAAAAuAgAAZHJzL2Uy&#10;b0RvYy54bWxQSwECLQAUAAYACAAAACEAvWAP0d8AAAALAQAADwAAAAAAAAAAAAAAAACCBAAAZHJz&#10;L2Rvd25yZXYueG1sUEsFBgAAAAAEAAQA8wAAAI4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1868672" behindDoc="0" locked="0" layoutInCell="1" allowOverlap="1" wp14:anchorId="56216FD7" wp14:editId="5BCC5DAD">
                      <wp:simplePos x="0" y="0"/>
                      <wp:positionH relativeFrom="column">
                        <wp:posOffset>1971675</wp:posOffset>
                      </wp:positionH>
                      <wp:positionV relativeFrom="paragraph">
                        <wp:posOffset>731520</wp:posOffset>
                      </wp:positionV>
                      <wp:extent cx="74930" cy="140970"/>
                      <wp:effectExtent l="0" t="0" r="5715" b="15240"/>
                      <wp:wrapNone/>
                      <wp:docPr id="107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Pr="00492A1E" w:rsidRDefault="00494153" w:rsidP="0006784C">
                                  <w:pPr>
                                    <w:rPr>
                                      <w:lang w:val="es-MX"/>
                                    </w:rPr>
                                  </w:pPr>
                                  <w:r>
                                    <w:rPr>
                                      <w:lang w:val="es-MX"/>
                                    </w:rPr>
                                    <w:t>9</w:t>
                                  </w:r>
                                </w:p>
                              </w:txbxContent>
                            </wps:txbx>
                            <wps:bodyPr wrap="none" lIns="18288" tIns="22860" rIns="0" bIns="0" anchor="t" upright="1">
                              <a:spAutoFit/>
                            </wps:bodyPr>
                          </wps:wsp>
                        </a:graphicData>
                      </a:graphic>
                    </wp:anchor>
                  </w:drawing>
                </mc:Choice>
                <mc:Fallback>
                  <w:pict>
                    <v:shape w14:anchorId="56216FD7" id="_x0000_s1898" type="#_x0000_t202" style="position:absolute;margin-left:155.25pt;margin-top:57.6pt;width:5.9pt;height:11.1pt;z-index:251868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c8QIAAJcGAAAOAAAAZHJzL2Uyb0RvYy54bWzEVdtunDAQfa/Uf7D8TriE3QUUNkqWpYqU&#10;XqSkH2DAgFVjI9sbdlX13zv23nLpQ9VWKg+W7bFnjs+ZGa6utwNHT1RpJkWOw4sAIypq2TDR5fjr&#10;Y+klGGlDREO4FDTHO6rx9fL9u6tpzGgke8kbqhA4ETqbxhz3xoyZ7+u6pwPRF3KkAoytVAMxsFSd&#10;3ygygfeB+1EQzP1JqmZUsqZaw26xN+Kl89+2tDaf21ZTg3iOAZtxo3JjZUd/eUWyTpGxZ/UBBvkD&#10;FANhAoKeXBXEELRR7I2rgdVKatmai1oOvmxbVlP3BnhNGLx6zUNPRureAuTo8UST/ndu609PXxRi&#10;DWgXLGYYCTKASo90a9Ct3KJoMbcUTaPO4OTDCGfNFgxw3D1Xj/ey/qaRkKueiI7eKCWnnpIGIIb2&#10;pv/s6t6Ptk6q6aNsIBDZGOkcbVs1WP6AEQTeQardSR4LpobNRZxegqEGSxgH6cKp55PseHdU2nyg&#10;ckB2kmMF4jvf5OleG4uFZMcjNpSQJePcJQAXLzbg4H4HIsNVa7MYnJ7f0yBdJ+sk9uJovvbioCi8&#10;m3IVe/MyXMyKy2K1KsIfNm4YZz1rGipsmGNuhfHvaXfI8n1WnLJLS84a685C0qqrVlyhJwK5XboP&#10;H8IM9Zsov6ikgahvm9GDRByJYRXjzOxcUWE01NldJ6QiFbcqhTFG9j2cdqTePYzKKtxTalaSS3Un&#10;GgryzGdOcAB2Rum/ZMFpAFS+YjSM4uA2Sr1yniy8uIxnHoibeEGY3qbzIE7jonzJ6D0T9O8ZRVOO&#10;01k022fyGfQragP3/V9q47fUkmxgBnonZ0OOkz1Gl8y2/NaicXNDGN/Pnylh2TsrAcl+THNXrLY+&#10;95VqttXWtYYkdNLaUq5ks4P6naBj5lhAS8eI3wlb7UmUQK83bhFFyRwqFTIDLDCpjhMi6l5C+zUY&#10;bUbFuh7q9NhJbqAXlMwV6jnSoYNA93OID53attfna3fq/D9Z/gQAAP//AwBQSwMEFAAGAAgAAAAh&#10;ACWa7gLfAAAACwEAAA8AAABkcnMvZG93bnJldi54bWxMj8tOwzAQRfdI/IM1SGyq1klMCwpxqvJa&#10;lkfoB7ixiaPG4yh2mvD3DCtYztyjO2eK7ew6djZDaD1KSFcJMIO11y02Eg6fL8s7YCEq1KrzaCR8&#10;mwDb8vKiULn2E36YcxUbRiUYciXBxtjnnIfaGqfCyvcGKfvyg1ORxqHhelATlbuOZ0my4U61SBes&#10;6s2jNfWpGp2E0/PTAd/c+96qOE5RPLzuqsVCyuureXcPLJo5/sHwq0/qUJLT0Y+oA+skiDRZE0pB&#10;us6AESGyTAA70kbc3gAvC/7/h/IHAAD//wMAUEsBAi0AFAAGAAgAAAAhALaDOJL+AAAA4QEAABMA&#10;AAAAAAAAAAAAAAAAAAAAAFtDb250ZW50X1R5cGVzXS54bWxQSwECLQAUAAYACAAAACEAOP0h/9YA&#10;AACUAQAACwAAAAAAAAAAAAAAAAAvAQAAX3JlbHMvLnJlbHNQSwECLQAUAAYACAAAACEA7PsaHPEC&#10;AACXBgAADgAAAAAAAAAAAAAAAAAuAgAAZHJzL2Uyb0RvYy54bWxQSwECLQAUAAYACAAAACEAJZru&#10;At8AAAALAQAADwAAAAAAAAAAAAAAAABLBQAAZHJzL2Rvd25yZXYueG1sUEsFBgAAAAAEAAQA8wAA&#10;AFcGAAAAAA==&#10;" filled="f" stroked="f">
                      <v:textbox style="mso-fit-shape-to-text:t" inset="1.44pt,1.8pt,0,0">
                        <w:txbxContent>
                          <w:p w:rsidR="00494153" w:rsidRPr="00492A1E" w:rsidRDefault="00494153" w:rsidP="0006784C">
                            <w:pPr>
                              <w:rPr>
                                <w:lang w:val="es-MX"/>
                              </w:rPr>
                            </w:pPr>
                            <w:r>
                              <w:rPr>
                                <w:lang w:val="es-MX"/>
                              </w:rPr>
                              <w:t>9</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20544" behindDoc="0" locked="0" layoutInCell="1" allowOverlap="1" wp14:anchorId="4A329621" wp14:editId="11B6597E">
                      <wp:simplePos x="0" y="0"/>
                      <wp:positionH relativeFrom="column">
                        <wp:posOffset>1926590</wp:posOffset>
                      </wp:positionH>
                      <wp:positionV relativeFrom="paragraph">
                        <wp:posOffset>1369060</wp:posOffset>
                      </wp:positionV>
                      <wp:extent cx="161925" cy="103505"/>
                      <wp:effectExtent l="19050" t="0" r="47625" b="29845"/>
                      <wp:wrapNone/>
                      <wp:docPr id="1377"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3505"/>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txbxContent>
                            </wps:txbx>
                            <wps:bodyPr vertOverflow="clip" wrap="square" lIns="27432" tIns="18288" rIns="0" bIns="0" anchor="t" upright="1"/>
                          </wps:wsp>
                        </a:graphicData>
                      </a:graphic>
                    </wp:anchor>
                  </w:drawing>
                </mc:Choice>
                <mc:Fallback>
                  <w:pict>
                    <v:shape w14:anchorId="4A329621" id="AutoShape 353" o:spid="_x0000_s1899" type="#_x0000_t128" style="position:absolute;margin-left:151.7pt;margin-top:107.8pt;width:12.75pt;height:8.15pt;z-index:25182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3sfgIAALAFAAAOAAAAZHJzL2Uyb0RvYy54bWzUVF1P2zAUfZ+0/2D5HZK0tJSIFCEYExIM&#10;JLYfcOM4iYW/ZrtN++937TYFBtrDtJflwfKN7eN7zz0+5xcbJcmaOy+MrmhxnFPCNTON0F1Ff3y/&#10;OVpQ4gPoBqTRvKJb7unF8vOn88GWfGJ6IxvuCIJoXw62on0Itswyz3quwB8byzUutsYpCBi6Lmsc&#10;DIiuZDbJ83k2GNdYZxj3Hv9e7xbpMuG3LWfhoW09D0RWFHMLaXRprOOYLc+h7BzYXrB9GvAXWSgQ&#10;Gi89QF1DALJy4h2UEswZb9pwzIzKTNsKxlMNWE2R/1bNUw+Wp1qQHG8PNPl/B8u+rR8dEQ32bnp6&#10;SokGhV26XAWTLifT2TRyNFhf4tYn++hild7eGfbsiTZXPeiOXzpnhp5Dg5kVcX/25kAMPB4l9XBv&#10;GsQHxE90bVqnIiASQTapK9tDV/gmEIY/i3lxNplRwnCpyKezfJZugHI8bJ0PX7lRJE4q2kozYFou&#10;3HPXRfqghPWdDzEtKMfNqQwjRXMjpEyB6+or6cgaUCo36aN7xhV7R/gHwlTgnlf2CPtqIYhaSBG2&#10;SaOUKFbedto4qGWsvjgZkXH6DvpDiexVv1NJUhvBs6XkHbDtk3WR+57zcGWkcbe64UjcfCTKv65T&#10;ajJU9GyGlP6Zgzx9Y6b/Kwcne7G84UCJgK4jharoYldl8oGo4C+6SfMAQu7mKBqp95KOKt69hrCp&#10;N+ndLIr5+EJq02xR5WiH4QGHKMSKMiksJQNaTEX9zxU4Tom81fhSJqcn0wl6UgqKxWSBXom9wxV0&#10;qnqcgGa9QccKlKysE12PEn95Y2gLSdZ7C4u+8zpOab8Y7fIXAAAA//8DAFBLAwQUAAYACAAAACEA&#10;AYCVu+IAAAALAQAADwAAAGRycy9kb3ducmV2LnhtbEyPwU7DMAyG70i8Q2QkbixtMqatNJ3QEEgM&#10;BNqGxDVrTFvRJFWTbdnbY05wtP3p9/eXy2R7dsQxdN4pyCcZMHS1N51rFHzsHm/mwELUzujeO1Rw&#10;xgDL6vKi1IXxJ7fB4zY2jEJcKLSCNsah4DzULVodJn5AR7cvP1odaRwbbkZ9onDbc5FlM2515+hD&#10;qwdctVh/bw9Wwef7Sy26h6ezeJar1/V6mt5kapW6vkr3d8AipvgHw68+qUNFTnt/cCawXoHM5JRQ&#10;BSK/nQEjQor5AtieNjJfAK9K/r9D9QMAAP//AwBQSwECLQAUAAYACAAAACEAtoM4kv4AAADhAQAA&#10;EwAAAAAAAAAAAAAAAAAAAAAAW0NvbnRlbnRfVHlwZXNdLnhtbFBLAQItABQABgAIAAAAIQA4/SH/&#10;1gAAAJQBAAALAAAAAAAAAAAAAAAAAC8BAABfcmVscy8ucmVsc1BLAQItABQABgAIAAAAIQD5z/3s&#10;fgIAALAFAAAOAAAAAAAAAAAAAAAAAC4CAABkcnMvZTJvRG9jLnhtbFBLAQItABQABgAIAAAAIQAB&#10;gJW74gAAAAsBAAAPAAAAAAAAAAAAAAAAANgEAABkcnMvZG93bnJldi54bWxQSwUGAAAAAAQABADz&#10;AAAA5wUAAAAA&#10;">
                      <v:textbox inset="2.16pt,1.44pt,0,0">
                        <w:txbxContent>
                          <w:p w:rsidR="00494153" w:rsidRDefault="00494153" w:rsidP="0006784C"/>
                        </w:txbxContent>
                      </v:textbox>
                    </v:shape>
                  </w:pict>
                </mc:Fallback>
              </mc:AlternateContent>
            </w:r>
            <w:r w:rsidRPr="001861D0">
              <w:rPr>
                <w:rFonts w:cs="Arial"/>
                <w:noProof/>
                <w:lang w:val="es-MX" w:eastAsia="es-MX"/>
              </w:rPr>
              <mc:AlternateContent>
                <mc:Choice Requires="wps">
                  <w:drawing>
                    <wp:anchor distT="0" distB="0" distL="114300" distR="114300" simplePos="0" relativeHeight="251816448" behindDoc="0" locked="0" layoutInCell="1" allowOverlap="1" wp14:anchorId="1B93E0A9" wp14:editId="131E7B7B">
                      <wp:simplePos x="0" y="0"/>
                      <wp:positionH relativeFrom="column">
                        <wp:posOffset>1174750</wp:posOffset>
                      </wp:positionH>
                      <wp:positionV relativeFrom="paragraph">
                        <wp:posOffset>430530</wp:posOffset>
                      </wp:positionV>
                      <wp:extent cx="0" cy="302895"/>
                      <wp:effectExtent l="76200" t="0" r="57150" b="59055"/>
                      <wp:wrapNone/>
                      <wp:docPr id="1433" name="Line 337"/>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DEBFF95" id="Line 337" o:spid="_x0000_s1026" style="position:absolute;z-index:251816448;visibility:visible;mso-wrap-style:square;mso-wrap-distance-left:9pt;mso-wrap-distance-top:0;mso-wrap-distance-right:9pt;mso-wrap-distance-bottom:0;mso-position-horizontal:absolute;mso-position-horizontal-relative:text;mso-position-vertical:absolute;mso-position-vertical-relative:text" from="92.5pt,33.9pt" to="92.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1L7VwIAAN0EAAAOAAAAZHJzL2Uyb0RvYy54bWysVNtu2zAMfR+wfxD0ntpJnCwx6hRDnAwF&#10;uq1Atw9QJNkWphsk5YZh/z5KdoJ27VMxP8iURB6Th4e+vTspiQ7ceWF0hcc3OUZcU8OEbiv888d2&#10;tMDIB6IZkUbzCp+5x3erjx9uj7bkE9MZybhDAKJ9ebQV7kKwZZZ52nFF/I2xXMNlY5wiAbauzZgj&#10;R0BXMpvk+Tw7GsesM5R7D6d1f4lXCb9pOA3fm8bzgGSFIbeQVpfWXVyz1S0pW0dsJ+iQBnlHFooI&#10;DR+9QtUkELR34hWUEtQZb5pwQ43KTNMIylMNUM04/6eap45YnmoBcry90uT/Hyz9dnh0SDDoXTGd&#10;YqSJgi49CM3RdPop0nO0vgSvtX50w85bCNkdvxoGrmQfTKr81DgVGYCa0CkRfL4SzE8B0f6Qwuk0&#10;nyyWswiekfISZ50PX7hRKBoVlpBCwiWHBx9614tL/Iw2WyElnJNSanSs8HI2maUAb6Rg8TLeedfu&#10;1tKhA4kCSA8eeFT0FY1vyE0R92tvR9AtS4LYCSnCOSkPI0XL+1YbR3YyEjEuLshgvoJ+s/GDlvve&#10;Jw0hiC0lbwk9P1nHCfMd52FtpHH3mnHgcF4MxL2o05m9ZomNDoI2gx2IkGCjcLaQYXCC6FZyHOlS&#10;nGEkOQxttHp+pY6UQbOA8cHqRfx7mS83i82iGBWT+WZU5HU9+rxdF6P5dvxpVk/r9boe/4nsQ/ad&#10;YIzr2IDLQL2fjpjFtdPZS/SkHkj28k5JZ1GuUaC9cHeGnZNu0znMUHIe5j0O6fM92M//Squ/AAAA&#10;//8DAFBLAwQUAAYACAAAACEAs+6xk98AAAAKAQAADwAAAGRycy9kb3ducmV2LnhtbEyPQU/DMAyF&#10;70j8h8hI3FhapI6qNJ0Q0rhsgLYhBLesMW1F41RJupV/j7cL3Pzsp+f3lYvJ9uKAPnSOFKSzBARS&#10;7UxHjYK33fImBxGiJqN7R6jgBwMsqsuLUhfGHWmDh21sBIdQKLSCNsahkDLULVodZm5A4tuX81ZH&#10;lr6Rxusjh9te3ibJXFrdEX9o9YCPLdbf29Eq2KyXq/x9NU61/3xKX3av6+ePkCt1fTU93IOIOMU/&#10;M5zqc3WouNPejWSC6FnnGbNEBfM7RjgZzos9D2mWgaxK+R+h+gUAAP//AwBQSwECLQAUAAYACAAA&#10;ACEAtoM4kv4AAADhAQAAEwAAAAAAAAAAAAAAAAAAAAAAW0NvbnRlbnRfVHlwZXNdLnhtbFBLAQIt&#10;ABQABgAIAAAAIQA4/SH/1gAAAJQBAAALAAAAAAAAAAAAAAAAAC8BAABfcmVscy8ucmVsc1BLAQIt&#10;ABQABgAIAAAAIQD1T1L7VwIAAN0EAAAOAAAAAAAAAAAAAAAAAC4CAABkcnMvZTJvRG9jLnhtbFBL&#10;AQItABQABgAIAAAAIQCz7rGT3wAAAAo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813376" behindDoc="0" locked="0" layoutInCell="1" allowOverlap="1" wp14:anchorId="1373C71F" wp14:editId="5BAAB4E5">
                      <wp:simplePos x="0" y="0"/>
                      <wp:positionH relativeFrom="column">
                        <wp:posOffset>1060450</wp:posOffset>
                      </wp:positionH>
                      <wp:positionV relativeFrom="paragraph">
                        <wp:posOffset>174625</wp:posOffset>
                      </wp:positionV>
                      <wp:extent cx="228600" cy="236855"/>
                      <wp:effectExtent l="0" t="0" r="19050" b="29845"/>
                      <wp:wrapNone/>
                      <wp:docPr id="1360"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685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1373C71F" id="AutoShape 336" o:spid="_x0000_s1900" type="#_x0000_t177" style="position:absolute;margin-left:83.5pt;margin-top:13.75pt;width:18pt;height:18.65pt;z-index:25181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hehAIAAL8FAAAOAAAAZHJzL2Uyb0RvYy54bWzUVE1v2zAMvQ/YfxB0b5M4TZYZdYoiXYcC&#10;3Vqg2w+gZdkWKomapMTJvx+lJP1Yexp2mQ+CKJlP5OMjzy+2RrON9EGhrfjkdMyZtAIbZbuK//xx&#10;fbLgLESwDWi0suI7GfjF8uOH88GVssAedSM9IxAbysFVvI/RlaNREL00EE7RSUuXLXoDkUzfjRoP&#10;A6EbPSrG4/loQN84j0KGQKdX+0u+zPhtK0W8a9sgI9MVp9hiXn1e67SOludQdh5cr8QhDPiLKAwo&#10;S48+QV1BBLb26g2UUcJjwDaeCjQjbFslZM6BspmM/8jmoQcncy5ETnBPNIV/Byu+b+49Uw3Vbjon&#10;giwYqtLlOmJ+nE2n88TR4EJJvz64e5+yDO4WxWNgFlc92E5eeo9DL6GhyCbp/9Erh2QEcmX18A0b&#10;wgfCz3RtW28SIBHBtrkqu6eqyG1kgg6LYjEfU2iCrorpfDGb5RegPDo7H+JXiYalTcVbjQOF5VPl&#10;HXRyhdaSDtDnF2FzG2KKEMqjX84ItWquldbZ8F290p5tgFRznT9+IN+IN9y/o1ED/nHtTqjEDqKq&#10;lVZxl+XKmRHlTWfRQ60TEZOzIzJt30C/q5ZDA+wFk4XHyLfUsgOxe3A+laGXMq5Qo7+xjSQO50fO&#10;wss8tWVDxT/Pilmm5tVdeMnBOH/HSP9XDs4OunmVp1GRBpBWpuKLfZZ5JCQxf7FN3kdQer8n0Wh7&#10;UHcS9L4x4rbe5hZaTD4dm6XGZkeCp8kY72hJmqy40MpxNtC0qXj4tQYvOdM3lpqm+HQ2LWg87Y0k&#10;eM6ods83dTboFKzokQZY5GztvOp6Uvxzy9GUyNI+TLQ0hl7aOfTnubv8DQAA//8DAFBLAwQUAAYA&#10;CAAAACEAq5/DFd8AAAAJAQAADwAAAGRycy9kb3ducmV2LnhtbEyPUWvCQBCE3wX/w7FC3/Ri2kSJ&#10;uUgRSim00Fp/wJlbk2BuL+TOGP313T61jzM7zH6Tb0fbigF73zhSsFxEIJBKZxqqFBy+X+ZrED5o&#10;Mrp1hApu6GFbTCe5zoy70hcO+1AJLiGfaQV1CF0mpS9rtNovXIfEt5PrrQ4s+0qaXl+53LYyjqJU&#10;Wt0Qf6h1h7say/P+YhW87Q6ne7K8ySEeXz/vSfoR3LtR6mE2Pm9ABBzDXxh+8RkdCmY6ugsZL1rW&#10;6Yq3BAXxKgHBgTh6ZOOoIH1agyxy+X9B8QMAAP//AwBQSwECLQAUAAYACAAAACEAtoM4kv4AAADh&#10;AQAAEwAAAAAAAAAAAAAAAAAAAAAAW0NvbnRlbnRfVHlwZXNdLnhtbFBLAQItABQABgAIAAAAIQA4&#10;/SH/1gAAAJQBAAALAAAAAAAAAAAAAAAAAC8BAABfcmVscy8ucmVsc1BLAQItABQABgAIAAAAIQDA&#10;ILhehAIAAL8FAAAOAAAAAAAAAAAAAAAAAC4CAABkcnMvZTJvRG9jLnhtbFBLAQItABQABgAIAAAA&#10;IQCrn8MV3wAAAAkBAAAPAAAAAAAAAAAAAAAAAN4EAABkcnMvZG93bnJldi54bWxQSwUGAAAAAAQA&#10;BADzAAAA6gUAAAAA&#10;">
                      <v:textbox inset="2.16pt,1.8pt,2.16pt,0">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09280" behindDoc="0" locked="0" layoutInCell="1" allowOverlap="1" wp14:anchorId="3EEA9DB7" wp14:editId="49B15E3B">
                      <wp:simplePos x="0" y="0"/>
                      <wp:positionH relativeFrom="column">
                        <wp:posOffset>795020</wp:posOffset>
                      </wp:positionH>
                      <wp:positionV relativeFrom="paragraph">
                        <wp:posOffset>1435100</wp:posOffset>
                      </wp:positionV>
                      <wp:extent cx="675005" cy="170180"/>
                      <wp:effectExtent l="0" t="0" r="10795" b="20320"/>
                      <wp:wrapNone/>
                      <wp:docPr id="1349"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7018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3EEA9DB7" id="AutoShape 325" o:spid="_x0000_s1901" type="#_x0000_t116" style="position:absolute;margin-left:62.6pt;margin-top:113pt;width:53.15pt;height:13.4pt;z-index:25180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ggAIAALkFAAAOAAAAZHJzL2Uyb0RvYy54bWzUVNtO3DAQfa/Uf7D8Dkn2AiEiixCUCokW&#10;JOgHOI6TWPjWsXez+/cde3dZCqgPVV+aB8tjx8czZ47P+cVaK7IS4KU1NS2Oc0qE4baVpq/pj6eb&#10;o5ISH5hpmbJG1HQjPL1YfP50PrpKTOxgVSuAIIjx1ehqOoTgqizzfBCa+WPrhMHNzoJmAUPosxbY&#10;iOhaZZM8P8lGC60Dy4X3uHq93aSLhN91gof7rvMiEFVTzC2kEdLYxDFbnLOqB+YGyXdpsL/IQjNp&#10;8NIXqGsWGFmCfAelJQfrbReOudWZ7TrJRaoBqynyN9U8DsyJVAuS490LTf7fwfLvqwcgssXeTWdn&#10;lBimsUuXy2DT5WQ6mUeORucr/PXRPUCs0rs7y589MfZqYKYXlwB2HARrMbMi/p/9diAGHo+SZvxm&#10;W8RniJ/oWnegIyASQdapK5uXroh1IBwXT07neT6nhONWcZoXZepaxqr9YQc+fBVWkzipaafsiGlB&#10;eBKgpWHBQrqLre58iLmxan8i1WKVbG+kUimAvrlSQFYM9XKTPrqjXfN3rH+gTs3geemOsLmOBdlI&#10;JcMmCZUSzavb3lhgjYoUFLM9Mk7fQX+ok530t1JJkiN4tlKiZ3zz6CA2YBAiXFll4da0IrKX+oc1&#10;+9d1KkPGmp7Nsbt/5iBP3z7T/5WDWdLkGw60DGg9SuqaltsqkxlEGX8xbZoHJtV2jgQqs9N1lPL2&#10;SYR1s06PpyzK/TNpbLtBqaMnhnscohprypV0lIzoMzX1P5cMBCXq1uBzmZzOphM0phQU5aREw8Te&#10;HXaaFKB3McMHi9YVKFk6kP2AWj88NvSHJO2dl0UDeh2n1A+Ou/gFAAD//wMAUEsDBBQABgAIAAAA&#10;IQCh7Vv12gAAAAsBAAAPAAAAZHJzL2Rvd25yZXYueG1sTI/bToQwEIbvTXyHZky8cwslkA1SNmYT&#10;H8BV7wcYDkJb0pZdfHvHK72bP/PlP1Sn3SziSj5MzmpIDwkIsq3rJjto+Hh/fTqCCBFth4uzpOGb&#10;Apzq+7sKy87d7BtdL3EQbGJDiRrGGNdSytCOZDAc3EqWf73zBiNLP8jO443NzSJVkhTS4GQ5YcSV&#10;ziO182UzGvzX1s/nPtubNMtd5uYifnrU+vFhf3kGEWmPfzD81ufqUHOnxm22C2JhrXLFqAalCh7F&#10;hMrSHETDR66OIOtK/t9Q/wAAAP//AwBQSwECLQAUAAYACAAAACEAtoM4kv4AAADhAQAAEwAAAAAA&#10;AAAAAAAAAAAAAAAAW0NvbnRlbnRfVHlwZXNdLnhtbFBLAQItABQABgAIAAAAIQA4/SH/1gAAAJQB&#10;AAALAAAAAAAAAAAAAAAAAC8BAABfcmVscy8ucmVsc1BLAQItABQABgAIAAAAIQAA+PpggAIAALkF&#10;AAAOAAAAAAAAAAAAAAAAAC4CAABkcnMvZTJvRG9jLnhtbFBLAQItABQABgAIAAAAIQCh7Vv12gAA&#10;AAsBAAAPAAAAAAAAAAAAAAAAANoEAABkcnMvZG93bnJldi54bWxQSwUGAAAAAAQABADzAAAA4QUA&#10;AAAA&#10;">
                      <v:textbox inset="2.16pt,1.44pt,2.16pt,0">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04160" behindDoc="0" locked="0" layoutInCell="1" allowOverlap="1" wp14:anchorId="3478D4BA" wp14:editId="1A85AE80">
                      <wp:simplePos x="0" y="0"/>
                      <wp:positionH relativeFrom="column">
                        <wp:posOffset>480695</wp:posOffset>
                      </wp:positionH>
                      <wp:positionV relativeFrom="paragraph">
                        <wp:posOffset>753110</wp:posOffset>
                      </wp:positionV>
                      <wp:extent cx="1426845" cy="340360"/>
                      <wp:effectExtent l="0" t="0" r="20955" b="21590"/>
                      <wp:wrapNone/>
                      <wp:docPr id="1328"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3403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INFORMES Y ORDEN</w:t>
                                  </w:r>
                                </w:p>
                              </w:txbxContent>
                            </wps:txbx>
                            <wps:bodyPr vertOverflow="clip" wrap="square" lIns="27432" tIns="18288" rIns="27432" bIns="0" anchor="t" upright="1"/>
                          </wps:wsp>
                        </a:graphicData>
                      </a:graphic>
                    </wp:anchor>
                  </w:drawing>
                </mc:Choice>
                <mc:Fallback>
                  <w:pict>
                    <v:shape w14:anchorId="3478D4BA" id="AutoShape 304" o:spid="_x0000_s1902" type="#_x0000_t109" style="position:absolute;margin-left:37.85pt;margin-top:59.3pt;width:112.35pt;height:26.8pt;z-index:25180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JgwIAALcFAAAOAAAAZHJzL2Uyb0RvYy54bWzUVMlu2zAQvRfoPxC8J1q81BEiB0HSFAHS&#10;xEDaDxhRlESEW0nasv++Q9rO0uRU9FIdCI7IeZx582bOL7ZKkg13Xhhd0+I0p4RrZlqh+5r+/HFz&#10;sqDEB9AtSKN5TXfc04vl50/no614aQYjW+4IgmhfjbamQwi2yjLPBq7AnxrLNR52xikIaLo+ax2M&#10;iK5kVub5PBuNa60zjHuPf6/3h3SZ8LuOs/DQdZ4HImuKsYW0urQ2cc2W51D1Duwg2CEM+IsoFAiN&#10;jz5DXUMAsnbiHZQSzBlvunDKjMpM1wnGUw6YTZH/kc3jAJanXJAcb59p8v8Olt1vVo6IFms3KbFW&#10;GhRW6XIdTHqcTPJp5Gi0vsKrj3blYpbe3hn25Ik2VwPonl86Z8aBQ4uRFfF+9sYhGh5dSTN+Ny3i&#10;A+InuradUxEQiSDbVJXdc1X4NhCGP4tpOV9MZ5QwPJtM88k8lS2D6uhtnQ/fuFEkbmraSTNiXC6s&#10;9rpIL8HmzocYGVTH6ykTI0V7I6RMhuubK+nIBlAtN+mjB9IVe8f5B9pU4J7W9gRLayGIRkgRdkmm&#10;lChW3fbaOGhkJKCYHpFx+w76Q5UchL8XShIcQd9K8h7Y7tG6SP/Aebgy0rhb3XLkbj5L1cCKvc5T&#10;ajLW9GxWzhI1b878aw7y9B0j/V85SArGur/JU4mAg0cKVdPFPss0CqKIv+o27QMIud+js9QHVUch&#10;7xsibJttap1FcXZsksa0OxQ6TsTwgEuUYk2ZFJaSEadMTf2vNThOibzV2Czll+mkxLGUjGJRLrAF&#10;sXYvJ00ycHKBZoPBwRUoWVsn+gGF/tJqOB2StA+TLI6f13YK/WXeLn8DAAD//wMAUEsDBBQABgAI&#10;AAAAIQCyjyhP4QAAAAoBAAAPAAAAZHJzL2Rvd25yZXYueG1sTI/BTsMwDIbvSLxDZCQuiKXroB2l&#10;6YQm4AYSY0IcvcakhSapmqzreHrMCY7+/en353I12U6MNITWOwXzWQKCXO1164yC7evD5RJEiOg0&#10;dt6RgiMFWFWnJyUW2h/cC42baASXuFCggibGvpAy1A1ZDDPfk+Pdhx8sRh4HI/WABy63nUyTJJMW&#10;W8cXGuxp3VD9tdlbBeb5fXGc1m8Gb+6/9edFNj49bqVS52fT3S2ISFP8g+FXn9WhYqed3zsdRKcg&#10;v86Z5Hy+zEAwsEiSKxA7TvI0BVmV8v8L1Q8AAAD//wMAUEsBAi0AFAAGAAgAAAAhALaDOJL+AAAA&#10;4QEAABMAAAAAAAAAAAAAAAAAAAAAAFtDb250ZW50X1R5cGVzXS54bWxQSwECLQAUAAYACAAAACEA&#10;OP0h/9YAAACUAQAACwAAAAAAAAAAAAAAAAAvAQAAX3JlbHMvLnJlbHNQSwECLQAUAAYACAAAACEA&#10;vpKACYMCAAC3BQAADgAAAAAAAAAAAAAAAAAuAgAAZHJzL2Uyb0RvYy54bWxQSwECLQAUAAYACAAA&#10;ACEAso8oT+EAAAAKAQAADwAAAAAAAAAAAAAAAADdBAAAZHJzL2Rvd25yZXYueG1sUEsFBgAAAAAE&#10;AAQA8wAAAOsFA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INFORMES Y ORDEN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00064" behindDoc="0" locked="0" layoutInCell="1" allowOverlap="1" wp14:anchorId="1584308E" wp14:editId="0B477914">
                      <wp:simplePos x="0" y="0"/>
                      <wp:positionH relativeFrom="column">
                        <wp:posOffset>1155700</wp:posOffset>
                      </wp:positionH>
                      <wp:positionV relativeFrom="paragraph">
                        <wp:posOffset>1113155</wp:posOffset>
                      </wp:positionV>
                      <wp:extent cx="0" cy="302895"/>
                      <wp:effectExtent l="76200" t="0" r="57150" b="59055"/>
                      <wp:wrapNone/>
                      <wp:docPr id="1405" name="Line 255"/>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5FB2CF0" id="Line 255" o:spid="_x0000_s1026" style="position:absolute;z-index:251800064;visibility:visible;mso-wrap-style:square;mso-wrap-distance-left:9pt;mso-wrap-distance-top:0;mso-wrap-distance-right:9pt;mso-wrap-distance-bottom:0;mso-position-horizontal:absolute;mso-position-horizontal-relative:text;mso-position-vertical:absolute;mso-position-vertical-relative:text" from="91pt,87.65pt" to="9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cWAIAAN0EAAAOAAAAZHJzL2Uyb0RvYy54bWysVG1v2jAQ/j5p/8Hyd5pAA4OIUE0Epkrd&#10;VqnbDzC2k1jzm2xDQNP++84moHbtp2p8MGf77vHd89xleXdUEh2488LoCo9vcoy4poYJ3Vb454/t&#10;aI6RD0QzIo3mFT5xj+9WHz8se1vyiemMZNwhANG+7G2FuxBsmWWedlwRf2Ms13DZGKdIgK1rM+ZI&#10;D+hKZpM8n2W9ccw6Q7n3cFqfL/Eq4TcNp+F703gekKww5BbS6tK6i2u2WpKydcR2gg5pkHdkoYjQ&#10;8OgVqiaBoL0Tr6CUoM5404QbalRmmkZQnmqAasb5P9U8dcTyVAuQ4+2VJv//YOm3w6NDgoF2RT7F&#10;SBMFKj0IzdFkOo309NaX4LXWj27YeQshu/6rYeBK9sGkyo+NU5EBqAkdE8GnK8H8GBA9H1I4vc0n&#10;80UCz0h5ibPOhy/cKBSNCktIIeGSw4MP8DK4XlziM9pshZRJPqlRX+HFdDJNAd5IweJldPOu3a2l&#10;QwcSGyD98MCjoq9ofKPdFHG/9nYEalkSxE5IEU6p8zBStLxvtXFkJyMR4+KCDOYr6DeFH3r5rH3q&#10;IQSxpeQtoacn6zhhvuM8rI007l4zDhzOiqgKsPGiTmf2miU2OgjaDHYgQoKNwslChsEJolvJcaRL&#10;cYaR5DC00TojSh0pA7GA8cE6N/HvRb7YzDfzYlRMZptRkdf16PN2XYxm2/GnaX1br9f1+E9kH7Lv&#10;BGNcRwEuA/V+OmIWV6Wzl+iJBEj28p+SzmK7xgY9N+7OsFPq23QOM5Sch3mPQ/p8D/bzr9LqLwAA&#10;AP//AwBQSwMEFAAGAAgAAAAhALG65v/hAAAACwEAAA8AAABkcnMvZG93bnJldi54bWxMj0FPwzAM&#10;he9I/IfISNxYuk5AVZpOCGlcNkDbENpuWWPaisapknQr/x6PC9z87Kfn7xXz0XbiiD60jhRMJwkI&#10;pMqZlmoF79vFTQYiRE1Gd45QwTcGmJeXF4XOjTvRGo+bWAsOoZBrBU2MfS5lqBq0Okxcj8S3T+et&#10;jix9LY3XJw63nUyT5E5a3RJ/aHSPTw1WX5vBKlivFsvsYzmMld8/T1+3b6uXXciUur4aHx9ARBzj&#10;nxnO+IwOJTMd3EAmiI51lnKXyMP97QzE2fG7OShI01kCsizk/w7lDwAAAP//AwBQSwECLQAUAAYA&#10;CAAAACEAtoM4kv4AAADhAQAAEwAAAAAAAAAAAAAAAAAAAAAAW0NvbnRlbnRfVHlwZXNdLnhtbFBL&#10;AQItABQABgAIAAAAIQA4/SH/1gAAAJQBAAALAAAAAAAAAAAAAAAAAC8BAABfcmVscy8ucmVsc1BL&#10;AQItABQABgAIAAAAIQC0/WWcWAIAAN0EAAAOAAAAAAAAAAAAAAAAAC4CAABkcnMvZTJvRG9jLnht&#10;bFBLAQItABQABgAIAAAAIQCxuub/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795968" behindDoc="0" locked="0" layoutInCell="1" allowOverlap="1" wp14:anchorId="4FFC9E4D" wp14:editId="2951C5FE">
                      <wp:simplePos x="0" y="0"/>
                      <wp:positionH relativeFrom="column">
                        <wp:posOffset>1631315</wp:posOffset>
                      </wp:positionH>
                      <wp:positionV relativeFrom="paragraph">
                        <wp:posOffset>1018540</wp:posOffset>
                      </wp:positionV>
                      <wp:extent cx="400050" cy="369570"/>
                      <wp:effectExtent l="0" t="0" r="19050" b="11430"/>
                      <wp:wrapNone/>
                      <wp:docPr id="133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95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O.S.</w:t>
                                  </w:r>
                                </w:p>
                                <w:p w:rsidR="00494153" w:rsidRDefault="00494153" w:rsidP="0006784C">
                                  <w:pPr>
                                    <w:pStyle w:val="NormalWeb"/>
                                    <w:spacing w:before="0" w:beforeAutospacing="0" w:after="0" w:afterAutospacing="0"/>
                                  </w:pPr>
                                  <w:r>
                                    <w:rPr>
                                      <w:rFonts w:ascii="Arial" w:hAnsi="Arial" w:cs="Arial"/>
                                      <w:color w:val="000000"/>
                                      <w:sz w:val="12"/>
                                      <w:szCs w:val="12"/>
                                    </w:rPr>
                                    <w:t>INFORME</w:t>
                                  </w:r>
                                </w:p>
                              </w:txbxContent>
                            </wps:txbx>
                            <wps:bodyPr vertOverflow="clip" wrap="square" lIns="27432" tIns="18288" rIns="0" bIns="0" anchor="t" upright="1"/>
                          </wps:wsp>
                        </a:graphicData>
                      </a:graphic>
                    </wp:anchor>
                  </w:drawing>
                </mc:Choice>
                <mc:Fallback>
                  <w:pict>
                    <v:shape w14:anchorId="4FFC9E4D" id="AutoShape 307" o:spid="_x0000_s1903" type="#_x0000_t114" style="position:absolute;margin-left:128.45pt;margin-top:80.2pt;width:31.5pt;height:29.1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OFgwIAALMFAAAOAAAAZHJzL2Uyb0RvYy54bWzUVMtu2zAQvBfoPxC8J5LlRxwhchDYTWEg&#10;bQKk/YAVRUlE+CpJW/bfd0nbeTQ5Fb1UB4IrksPd2eFcXe+UJFvuvDC6oqPznBKumWmE7ir688ft&#10;2ZwSH0A3II3mFd1zT68Xnz9dDbbkhemNbLgjCKJ9OdiK9iHYMss867kCf24s17jYGqcgYOi6rHEw&#10;ILqSWZHns2wwrrHOMO49/l0dFuki4bctZ+G+bT0PRFYUcwtpdGms45gtrqDsHNhesGMa8BdZKBAa&#10;L32GWkEAsnHiHZQSzBlv2nDOjMpM2wrGUw1YzSj/o5rHHixPtSA53j7T5P8dLPu+fXBENNi78XhE&#10;iQaFXbrZBJMuJ+P8InI0WF/i1kf74GKV3t4Z9uSJNssedMdvnDNDz6HBzEZxf/bmQAw8HiX18M00&#10;iA+In+jatU5FQCSC7FJX9s9d4btAGP6c5Hk+xd4xXBrPLqcXqWsZlKfD1vnwlRtF4qSirTQDpuXC&#10;yrCN4jqkm2B750PMDMrT/lSJkaK5FVKmwHX1UjqyBVTLbfrokXTF3nH+gTYVuKeNPcPWWgiiFlKE&#10;fZIpJYqV604bB7WMBIwmJ2ScvoP+UCVH4R+EkgRH8GwpeQds/2hdpL/nPCyNNG6tG47czaapG9ix&#10;13VKTYaKXk6LaaLmzZp/zQEyj98p0/+Vg8lHHCgR0HikUBWdH6pMVhBF/EU3aR5AyMMcRSP1UdVR&#10;yIcHEXb1Lj2deZEkGWVem2aPQkdHDPc4RC1WlElhKRnQZSrqf23AcUrkWuNjKS4m4wJtKQWjeTFH&#10;u8Te4QqyXp8moFlv0LQCJRvrRNejyl+eGTpDkvXRxaL1vI5T2i9eu/gNAAD//wMAUEsDBBQABgAI&#10;AAAAIQA9N1GA4AAAAAsBAAAPAAAAZHJzL2Rvd25yZXYueG1sTI/BSsNAEIbvgu+wjNCb3aRqaGM2&#10;RQoWL1KMVuhtkh2T0OxuyG6b+PadnvQ48/388022nkwnzjT41lkF8TwCQbZyurW1gq/P1/slCB/Q&#10;auycJQW/5GGd395kmGo32g86F6EWXGJ9igqaEPpUSl81ZNDPXU+W2Y8bDAYeh1rqAUcuN51cRFEi&#10;DbaWLzTY06ah6licjIK9LspDeNvtwjtuUI/77+p42Co1u5tenkEEmsJfGK76rA45O5XuZLUXnYLF&#10;U7LiKIMkegTBiYd4xZuSUbxMQOaZ/P9DfgEAAP//AwBQSwECLQAUAAYACAAAACEAtoM4kv4AAADh&#10;AQAAEwAAAAAAAAAAAAAAAAAAAAAAW0NvbnRlbnRfVHlwZXNdLnhtbFBLAQItABQABgAIAAAAIQA4&#10;/SH/1gAAAJQBAAALAAAAAAAAAAAAAAAAAC8BAABfcmVscy8ucmVsc1BLAQItABQABgAIAAAAIQBV&#10;ThOFgwIAALMFAAAOAAAAAAAAAAAAAAAAAC4CAABkcnMvZTJvRG9jLnhtbFBLAQItABQABgAIAAAA&#10;IQA9N1GA4AAAAAsBAAAPAAAAAAAAAAAAAAAAAN0EAABkcnMvZG93bnJldi54bWxQSwUGAAAAAAQA&#10;BADzAAAA6gU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O.S.</w:t>
                            </w:r>
                          </w:p>
                          <w:p w:rsidR="00494153" w:rsidRDefault="00494153" w:rsidP="0006784C">
                            <w:pPr>
                              <w:pStyle w:val="NormalWeb"/>
                              <w:spacing w:before="0" w:beforeAutospacing="0" w:after="0" w:afterAutospacing="0"/>
                            </w:pPr>
                            <w:r>
                              <w:rPr>
                                <w:rFonts w:ascii="Arial" w:hAnsi="Arial" w:cs="Arial"/>
                                <w:color w:val="000000"/>
                                <w:sz w:val="12"/>
                                <w:szCs w:val="12"/>
                              </w:rPr>
                              <w:t>INFORME</w:t>
                            </w:r>
                          </w:p>
                        </w:txbxContent>
                      </v:textbox>
                    </v:shape>
                  </w:pict>
                </mc:Fallback>
              </mc:AlternateContent>
            </w:r>
          </w:p>
        </w:tc>
        <w:tc>
          <w:tcPr>
            <w:tcW w:w="5387" w:type="dxa"/>
            <w:shd w:val="clear" w:color="auto" w:fill="auto"/>
          </w:tcPr>
          <w:p w:rsidR="0006784C" w:rsidRPr="001861D0" w:rsidRDefault="0006784C" w:rsidP="0006784C">
            <w:pPr>
              <w:jc w:val="center"/>
              <w:rPr>
                <w:rFonts w:cs="Arial"/>
                <w:sz w:val="28"/>
                <w:szCs w:val="28"/>
              </w:rPr>
            </w:pPr>
          </w:p>
        </w:tc>
      </w:tr>
    </w:tbl>
    <w:p w:rsidR="0006784C" w:rsidRPr="001861D0" w:rsidRDefault="0006784C" w:rsidP="0006784C">
      <w:pPr>
        <w:ind w:left="2124" w:firstLine="708"/>
        <w:rPr>
          <w:rFonts w:cs="Arial"/>
          <w:b/>
          <w:sz w:val="28"/>
        </w:rPr>
      </w:pPr>
      <w:r w:rsidRPr="001861D0">
        <w:rPr>
          <w:rFonts w:cs="Arial"/>
          <w:b/>
          <w:sz w:val="28"/>
          <w:szCs w:val="28"/>
        </w:rPr>
        <w:br w:type="page"/>
      </w:r>
      <w:r w:rsidRPr="001861D0">
        <w:rPr>
          <w:rFonts w:cs="Arial"/>
          <w:b/>
          <w:sz w:val="28"/>
        </w:rPr>
        <w:t>PROCEDIMIENTO 8</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28"/>
        </w:rPr>
      </w:pPr>
      <w:r w:rsidRPr="001861D0">
        <w:rPr>
          <w:rFonts w:cs="Arial"/>
          <w:b/>
          <w:sz w:val="28"/>
        </w:rPr>
        <w:t>CONTROL DE RECURSOS MATERIALES</w:t>
      </w:r>
    </w:p>
    <w:p w:rsidR="0006784C" w:rsidRPr="001861D0" w:rsidRDefault="0006784C" w:rsidP="0006784C">
      <w:pPr>
        <w:jc w:val="center"/>
        <w:rPr>
          <w:rFonts w:cs="Arial"/>
          <w:b/>
          <w:color w:val="0000FF"/>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CC44E7" w:rsidP="0006784C">
      <w:pPr>
        <w:rPr>
          <w:rFonts w:cs="Arial"/>
          <w:sz w:val="24"/>
        </w:rPr>
      </w:pPr>
      <w:r w:rsidRPr="001861D0">
        <w:rPr>
          <w:rFonts w:cs="Arial"/>
          <w:sz w:val="24"/>
          <w:lang w:val="es-MX"/>
        </w:rPr>
        <w:t>Verificar, solicitar y a</w:t>
      </w:r>
      <w:r w:rsidR="0006784C" w:rsidRPr="001861D0">
        <w:rPr>
          <w:rFonts w:cs="Arial"/>
          <w:sz w:val="24"/>
          <w:lang w:val="es-MX"/>
        </w:rPr>
        <w:t>dministrar, todos los Recursos Materiales, así como los equipos de oficina adscritos a esta Subcoordinación Comercial.</w:t>
      </w:r>
    </w:p>
    <w:p w:rsidR="0006784C" w:rsidRPr="001861D0" w:rsidRDefault="0006784C" w:rsidP="0006784C">
      <w:pPr>
        <w:rPr>
          <w:rFonts w:cs="Arial"/>
          <w:sz w:val="24"/>
        </w:rPr>
      </w:pPr>
      <w:r w:rsidRPr="001861D0">
        <w:rPr>
          <w:rFonts w:cs="Arial"/>
          <w:sz w:val="24"/>
        </w:rPr>
        <w:t xml:space="preserve"> </w:t>
      </w:r>
    </w:p>
    <w:p w:rsidR="0006784C" w:rsidRPr="001861D0" w:rsidRDefault="0006784C" w:rsidP="0006784C">
      <w:pPr>
        <w:rPr>
          <w:rFonts w:cs="Arial"/>
          <w:b/>
          <w:sz w:val="28"/>
          <w:szCs w:val="28"/>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Ley Orgánica de los Municipios del Estado de Tabasco, artículo 29.</w:t>
      </w:r>
    </w:p>
    <w:p w:rsidR="0006784C" w:rsidRPr="001861D0" w:rsidRDefault="0006784C" w:rsidP="0006784C">
      <w:pPr>
        <w:rPr>
          <w:rFonts w:cs="Arial"/>
          <w:sz w:val="24"/>
        </w:rPr>
      </w:pPr>
    </w:p>
    <w:p w:rsidR="0006784C" w:rsidRPr="001861D0" w:rsidRDefault="0006784C" w:rsidP="0006784C">
      <w:pPr>
        <w:rPr>
          <w:rFonts w:cs="Arial"/>
          <w:sz w:val="24"/>
        </w:rPr>
      </w:pPr>
      <w:r w:rsidRPr="001861D0">
        <w:rPr>
          <w:rFonts w:cs="Arial"/>
          <w:sz w:val="24"/>
        </w:rPr>
        <w:t>Reglamento de la Administración Pública del Municipio de Centro, Tabasco, artículo 49, 51.</w:t>
      </w:r>
    </w:p>
    <w:p w:rsidR="0006784C" w:rsidRPr="001861D0" w:rsidRDefault="0006784C" w:rsidP="0006784C">
      <w:pPr>
        <w:rPr>
          <w:rFonts w:cs="Arial"/>
          <w:sz w:val="24"/>
        </w:rPr>
      </w:pPr>
    </w:p>
    <w:p w:rsidR="0006784C" w:rsidRPr="001861D0" w:rsidRDefault="0006784C" w:rsidP="0006784C">
      <w:pPr>
        <w:rPr>
          <w:rFonts w:cs="Arial"/>
          <w:bCs/>
          <w:sz w:val="24"/>
          <w:lang w:val="es-MX"/>
        </w:rPr>
      </w:pPr>
      <w:r w:rsidRPr="001861D0">
        <w:rPr>
          <w:rFonts w:cs="Arial"/>
          <w:bCs/>
          <w:sz w:val="24"/>
          <w:lang w:val="es-MX"/>
        </w:rPr>
        <w:t>Ley de Obras Públicas y Servicios Relacionados con las Mismas del Estado de Tabasco y su Reglamento.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Orgánica de los municipios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Ley de Responsabilidades de los servidores públicos del Estado de Tabasco</w:t>
      </w:r>
    </w:p>
    <w:p w:rsidR="0006784C" w:rsidRPr="001861D0" w:rsidRDefault="0006784C" w:rsidP="0006784C">
      <w:pPr>
        <w:rPr>
          <w:rFonts w:cs="Arial"/>
          <w:bCs/>
          <w:sz w:val="24"/>
          <w:lang w:val="es-MX"/>
        </w:rPr>
      </w:pPr>
    </w:p>
    <w:p w:rsidR="0006784C" w:rsidRPr="001861D0" w:rsidRDefault="0006784C" w:rsidP="0006784C">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r w:rsidR="00CC44E7" w:rsidRPr="001861D0">
        <w:rPr>
          <w:rFonts w:cs="Arial"/>
          <w:bCs/>
          <w:sz w:val="24"/>
          <w:lang w:val="es-MX"/>
        </w:rPr>
        <w:t>.</w:t>
      </w:r>
    </w:p>
    <w:p w:rsidR="0006784C" w:rsidRPr="001861D0" w:rsidRDefault="0006784C" w:rsidP="0006784C">
      <w:pPr>
        <w:rPr>
          <w:rFonts w:cs="Arial"/>
          <w:b/>
          <w:sz w:val="24"/>
        </w:rPr>
      </w:pPr>
    </w:p>
    <w:p w:rsidR="0006784C" w:rsidRPr="001861D0" w:rsidRDefault="0006784C" w:rsidP="0006784C">
      <w:pPr>
        <w:rPr>
          <w:rFonts w:cs="Arial"/>
          <w:b/>
          <w:sz w:val="24"/>
        </w:rPr>
      </w:pPr>
    </w:p>
    <w:p w:rsidR="0006784C" w:rsidRPr="001861D0" w:rsidRDefault="0006784C" w:rsidP="0006784C">
      <w:pPr>
        <w:rPr>
          <w:rFonts w:cs="Arial"/>
          <w:b/>
          <w:sz w:val="24"/>
        </w:rPr>
      </w:pPr>
    </w:p>
    <w:p w:rsidR="0006784C" w:rsidRPr="001861D0" w:rsidRDefault="0006784C" w:rsidP="0006784C">
      <w:pPr>
        <w:rPr>
          <w:rFonts w:cs="Arial"/>
          <w:b/>
          <w:sz w:val="24"/>
        </w:rPr>
      </w:pPr>
    </w:p>
    <w:p w:rsidR="0006784C" w:rsidRPr="001861D0" w:rsidRDefault="0006784C" w:rsidP="0006784C">
      <w:pPr>
        <w:rPr>
          <w:rFonts w:cs="Arial"/>
          <w:b/>
          <w:sz w:val="24"/>
        </w:rPr>
      </w:pPr>
    </w:p>
    <w:p w:rsidR="0006784C" w:rsidRPr="001861D0" w:rsidRDefault="0006784C" w:rsidP="0006784C">
      <w:pPr>
        <w:rPr>
          <w:rFonts w:cs="Arial"/>
          <w:b/>
          <w:sz w:val="28"/>
          <w:szCs w:val="28"/>
        </w:rPr>
      </w:pPr>
    </w:p>
    <w:p w:rsidR="0006784C" w:rsidRPr="001861D0" w:rsidRDefault="0006784C" w:rsidP="0006784C">
      <w:pPr>
        <w:rPr>
          <w:rFonts w:cs="Arial"/>
          <w:b/>
          <w:sz w:val="28"/>
          <w:szCs w:val="28"/>
        </w:rPr>
      </w:pPr>
    </w:p>
    <w:p w:rsidR="0052316B" w:rsidRPr="001861D0" w:rsidRDefault="0052316B" w:rsidP="0006784C">
      <w:pPr>
        <w:rPr>
          <w:rFonts w:cs="Arial"/>
          <w:b/>
          <w:sz w:val="28"/>
          <w:szCs w:val="28"/>
        </w:rPr>
      </w:pPr>
    </w:p>
    <w:p w:rsidR="0052316B" w:rsidRPr="001861D0" w:rsidRDefault="0052316B" w:rsidP="0006784C">
      <w:pPr>
        <w:rPr>
          <w:rFonts w:cs="Arial"/>
          <w:b/>
          <w:sz w:val="28"/>
          <w:szCs w:val="28"/>
        </w:rPr>
      </w:pPr>
    </w:p>
    <w:p w:rsidR="0006784C" w:rsidRPr="001861D0" w:rsidRDefault="0006784C" w:rsidP="0006784C">
      <w:pPr>
        <w:rPr>
          <w:rFonts w:cs="Arial"/>
          <w:b/>
          <w:sz w:val="28"/>
          <w:szCs w:val="28"/>
        </w:rPr>
      </w:pPr>
    </w:p>
    <w:p w:rsidR="0006784C" w:rsidRPr="001861D0" w:rsidRDefault="0006784C" w:rsidP="0006784C">
      <w:pPr>
        <w:rPr>
          <w:rFonts w:cs="Arial"/>
          <w:b/>
          <w:sz w:val="28"/>
          <w:szCs w:val="28"/>
        </w:rPr>
      </w:pPr>
    </w:p>
    <w:p w:rsidR="0006784C" w:rsidRPr="001861D0" w:rsidRDefault="0006784C" w:rsidP="0006784C">
      <w:pPr>
        <w:rPr>
          <w:rFonts w:cs="Arial"/>
          <w:b/>
          <w:sz w:val="28"/>
          <w:szCs w:val="28"/>
        </w:rPr>
      </w:pPr>
    </w:p>
    <w:p w:rsidR="0006784C" w:rsidRPr="001861D0" w:rsidRDefault="0006784C" w:rsidP="0006784C">
      <w:pPr>
        <w:rPr>
          <w:rFonts w:cs="Arial"/>
          <w:b/>
          <w:sz w:val="28"/>
          <w:szCs w:val="28"/>
        </w:rPr>
      </w:pPr>
    </w:p>
    <w:p w:rsidR="0006784C" w:rsidRPr="001861D0" w:rsidRDefault="0006784C" w:rsidP="0006784C">
      <w:pPr>
        <w:rPr>
          <w:rFonts w:cs="Arial"/>
          <w:b/>
          <w:sz w:val="28"/>
          <w:szCs w:val="28"/>
        </w:rPr>
      </w:pPr>
    </w:p>
    <w:p w:rsidR="0006784C" w:rsidRPr="001861D0" w:rsidRDefault="0006784C" w:rsidP="0006784C">
      <w:pPr>
        <w:rPr>
          <w:rFonts w:cs="Arial"/>
          <w:b/>
          <w:sz w:val="28"/>
          <w:szCs w:val="28"/>
        </w:rPr>
      </w:pPr>
      <w:r w:rsidRPr="001861D0">
        <w:rPr>
          <w:rFonts w:cs="Arial"/>
          <w:noProof/>
          <w:sz w:val="28"/>
          <w:lang w:val="es-MX" w:eastAsia="es-MX"/>
        </w:rPr>
        <mc:AlternateContent>
          <mc:Choice Requires="wps">
            <w:drawing>
              <wp:anchor distT="0" distB="0" distL="114300" distR="114300" simplePos="0" relativeHeight="251395584" behindDoc="0" locked="0" layoutInCell="1" allowOverlap="1" wp14:anchorId="412568D5" wp14:editId="533378C3">
                <wp:simplePos x="0" y="0"/>
                <wp:positionH relativeFrom="column">
                  <wp:posOffset>3422650</wp:posOffset>
                </wp:positionH>
                <wp:positionV relativeFrom="paragraph">
                  <wp:posOffset>-385445</wp:posOffset>
                </wp:positionV>
                <wp:extent cx="3276600" cy="284480"/>
                <wp:effectExtent l="0" t="0" r="0" b="1270"/>
                <wp:wrapNone/>
                <wp:docPr id="107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06784C">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568D5" id="_x0000_s1904" type="#_x0000_t202" style="position:absolute;left:0;text-align:left;margin-left:269.5pt;margin-top:-30.35pt;width:258pt;height:22.4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qJmvQ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zGOMBO2hSw9sb9Ct3KNZaCs0DjoDx/sBXM0ezsHbsdXDnay+aiTksqViw26UkmPLaA0Zupv+&#10;ydUJR1uQ9fhB1hCHbo10QPtG9bZ8UBAE6NCpx2N3bC4VHF5G8zgOwFSBLUoISVz7fJodbg9Km3dM&#10;9sgucqyg+w6d7u60AR7genCxwYQsedc5BXTi7AAcpxOIDVetzWbhGvojDdJVskqIR6J45ZGgKLyb&#10;ckm8uAzns+KyWC6L8KeNG5Ks5XXNhA1zEFdI/qx5TzKfZHGUl5Ydry2cTUmrzXrZKbSjIO7SfbZb&#10;kPyJm3+ehjMDlxeUwogEt1HqlXEy90hJZl46DxIvCNPbNA5ISorynNIdF+zfKaExx+ksmk1i+i23&#10;wH2vudGs5wbGR8f7HCdHJ5pZCa5E7VprKO+m9UkpbPrPpYCKHRrtBGs1OqnV7Nd79zqS6PgS1rJ+&#10;BA0rCRIDNcLwg0Ur1XeMRhgkOdbftlQxjLr3At5BGhJiJ4/bkNk8go06taxPLVRUAJVjg9G0XJpp&#10;Wm0HxTctRJpenpA38HYa7mRtH9mUFXCyGxgWjt3TYLPT6HTvvJ7H7+IXAAAA//8DAFBLAwQUAAYA&#10;CAAAACEABq36rt8AAAAMAQAADwAAAGRycy9kb3ducmV2LnhtbEyPwU7DMBBE70j8g7VI3Fq7gAsJ&#10;cSoE4gpqoZW4ufE2iYjXUew24e/ZnuC4s6OZN8Vq8p044RDbQAYWcwUCqQqupdrA58fr7AFETJac&#10;7QKhgR+MsCovLwqbuzDSGk+bVAsOoZhbA01KfS5lrBr0Ns5Dj8S/Qxi8TXwOtXSDHTncd/JGqaX0&#10;tiVuaGyPzw1W35ujN7B9O3zt7tR7/eJ1P4ZJSfKZNOb6anp6BJFwSn9mOOMzOpTMtA9HclF0BvRt&#10;xluSgdlS3YM4O5TWLO1ZWugMZFnI/yPKXwAAAP//AwBQSwECLQAUAAYACAAAACEAtoM4kv4AAADh&#10;AQAAEwAAAAAAAAAAAAAAAAAAAAAAW0NvbnRlbnRfVHlwZXNdLnhtbFBLAQItABQABgAIAAAAIQA4&#10;/SH/1gAAAJQBAAALAAAAAAAAAAAAAAAAAC8BAABfcmVscy8ucmVsc1BLAQItABQABgAIAAAAIQDc&#10;JqJmvQIAAMYFAAAOAAAAAAAAAAAAAAAAAC4CAABkcnMvZTJvRG9jLnhtbFBLAQItABQABgAIAAAA&#10;IQAGrfqu3wAAAAwBAAAPAAAAAAAAAAAAAAAAABcFAABkcnMvZG93bnJldi54bWxQSwUGAAAAAAQA&#10;BADzAAAAIwYAAAAA&#10;" filled="f" stroked="f">
                <v:textbox>
                  <w:txbxContent>
                    <w:p w:rsidR="00494153" w:rsidRPr="006D7960" w:rsidRDefault="00494153" w:rsidP="0006784C">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52316B">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              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52316B">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Control de Recursos Materiales</w:t>
            </w:r>
          </w:p>
        </w:tc>
      </w:tr>
      <w:tr w:rsidR="0006784C" w:rsidRPr="001861D0" w:rsidTr="0052316B">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Cs w:val="20"/>
                <w:lang w:val="es-MX"/>
              </w:rPr>
            </w:pPr>
          </w:p>
        </w:tc>
      </w:tr>
      <w:tr w:rsidR="0006784C" w:rsidRPr="001861D0" w:rsidTr="0052316B">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ACT.</w:t>
            </w:r>
          </w:p>
          <w:p w:rsidR="0006784C" w:rsidRPr="001861D0" w:rsidRDefault="0006784C" w:rsidP="0006784C">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Cs w:val="20"/>
                <w:lang w:val="es-MX"/>
              </w:rPr>
            </w:pPr>
            <w:r w:rsidRPr="001861D0">
              <w:rPr>
                <w:rFonts w:cs="Arial"/>
                <w:b/>
                <w:szCs w:val="20"/>
                <w:lang w:val="es-MX"/>
              </w:rPr>
              <w:t>FORMA  O</w:t>
            </w:r>
          </w:p>
          <w:p w:rsidR="0006784C" w:rsidRPr="001861D0" w:rsidRDefault="0006784C" w:rsidP="0006784C">
            <w:pPr>
              <w:jc w:val="center"/>
              <w:rPr>
                <w:rFonts w:cs="Arial"/>
                <w:b/>
                <w:szCs w:val="20"/>
                <w:lang w:val="es-MX"/>
              </w:rPr>
            </w:pPr>
            <w:r w:rsidRPr="001861D0">
              <w:rPr>
                <w:rFonts w:cs="Arial"/>
                <w:b/>
                <w:szCs w:val="20"/>
                <w:lang w:val="es-MX"/>
              </w:rPr>
              <w:t>DOCUMENTO</w:t>
            </w:r>
          </w:p>
        </w:tc>
      </w:tr>
      <w:tr w:rsidR="0006784C" w:rsidRPr="001861D0" w:rsidTr="0052316B">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w:t>
            </w:r>
          </w:p>
          <w:p w:rsidR="0006784C" w:rsidRPr="001861D0" w:rsidRDefault="0006784C" w:rsidP="0006784C">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 w:val="16"/>
                <w:lang w:val="es-MX"/>
              </w:rPr>
            </w:pPr>
            <w:r w:rsidRPr="001861D0">
              <w:rPr>
                <w:rFonts w:cs="Arial"/>
                <w:szCs w:val="20"/>
              </w:rPr>
              <w:t>Subcoordinador comercial</w:t>
            </w:r>
          </w:p>
          <w:p w:rsidR="0006784C" w:rsidRPr="001861D0"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b/>
                <w:sz w:val="16"/>
                <w:lang w:val="es-MX"/>
              </w:rPr>
            </w:pPr>
            <w:r w:rsidRPr="001861D0">
              <w:rPr>
                <w:rFonts w:cs="Arial"/>
                <w:b/>
                <w:sz w:val="16"/>
                <w:lang w:val="es-MX"/>
              </w:rPr>
              <w:t>inicio</w:t>
            </w:r>
          </w:p>
          <w:p w:rsidR="0006784C" w:rsidRPr="001861D0" w:rsidRDefault="0006784C" w:rsidP="0006784C">
            <w:pPr>
              <w:spacing w:line="240" w:lineRule="auto"/>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1658752" behindDoc="0" locked="0" layoutInCell="1" allowOverlap="1" wp14:anchorId="78ACB252" wp14:editId="1441D9B2">
                      <wp:simplePos x="0" y="0"/>
                      <wp:positionH relativeFrom="column">
                        <wp:posOffset>-12065</wp:posOffset>
                      </wp:positionH>
                      <wp:positionV relativeFrom="paragraph">
                        <wp:posOffset>53340</wp:posOffset>
                      </wp:positionV>
                      <wp:extent cx="2691130" cy="0"/>
                      <wp:effectExtent l="6985" t="15240" r="6985" b="13335"/>
                      <wp:wrapNone/>
                      <wp:docPr id="107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CCB34" id="Line 52"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Eo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0yn&#10;EZK4A5U2XDL0mPnu9NoWEFTJrfH1kZN80RtFflokVdViuWeB5etZQ17qM+I3KX5jNdyx678pCjH4&#10;4FRo1akxnYeEJqBTUOR8U4SdHCJwmE3mafoAwpHBF+NiSNTGuq9MdcgbZSSAdADGx411ngguhhB/&#10;j1RrLkQQXEjUA9tsmiQhwyrBqff6OGv2u0oYdMR+ZsIXygLPfZhRB0kDWsswXV1th7m42HC7kB4P&#10;agE+V+syFL/myXw1W83yUZ5NVqM8qevRl3WVjybrdPpYP9RVVae/PbU0L1pOKZOe3TCgaf5/A3B9&#10;KpfRuo3orQ/xW/TQMCA7/APpIKbX7zIJO0XPWzOIDDMZgq/vxw/9/R7s+1e+/AM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M&#10;2UEoFgIAAC0EAAAOAAAAAAAAAAAAAAAAAC4CAABkcnMvZTJvRG9jLnhtbFBLAQItABQABgAIAAAA&#10;IQAKzfJF2wAAAAYBAAAPAAAAAAAAAAAAAAAAAHAEAABkcnMvZG93bnJldi54bWxQSwUGAAAAAAQA&#10;BADzAAAAeAUAAAAA&#10;" strokeweight="1pt"/>
                  </w:pict>
                </mc:Fallback>
              </mc:AlternateContent>
            </w:r>
          </w:p>
          <w:p w:rsidR="0006784C" w:rsidRPr="001861D0" w:rsidRDefault="0006784C" w:rsidP="0006784C">
            <w:pPr>
              <w:rPr>
                <w:rFonts w:cs="Arial"/>
                <w:szCs w:val="20"/>
              </w:rPr>
            </w:pPr>
            <w:r w:rsidRPr="001861D0">
              <w:rPr>
                <w:rFonts w:cs="Arial"/>
                <w:szCs w:val="20"/>
                <w:lang w:val="es-MX"/>
              </w:rPr>
              <w:t>Recibe</w:t>
            </w:r>
            <w:r w:rsidRPr="001861D0">
              <w:rPr>
                <w:rFonts w:cs="Arial"/>
                <w:szCs w:val="20"/>
              </w:rPr>
              <w:t xml:space="preserve"> de parte de los departamentos que integran la Subcoordinación solicitud de recursos materiales y/o equipo de oficina.</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p w:rsidR="0006784C" w:rsidRPr="001861D0" w:rsidRDefault="0006784C" w:rsidP="0006784C">
            <w:pPr>
              <w:spacing w:line="240" w:lineRule="auto"/>
              <w:rPr>
                <w:rFonts w:cs="Arial"/>
                <w:color w:val="800000"/>
                <w:szCs w:val="20"/>
                <w:lang w:val="es-MX"/>
              </w:rPr>
            </w:pPr>
          </w:p>
        </w:tc>
      </w:tr>
      <w:tr w:rsidR="0006784C" w:rsidRPr="001861D0" w:rsidTr="0052316B">
        <w:trPr>
          <w:trHeight w:val="736"/>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R</w:t>
            </w:r>
            <w:r w:rsidRPr="001861D0">
              <w:rPr>
                <w:rFonts w:cs="Arial"/>
                <w:szCs w:val="20"/>
              </w:rPr>
              <w:t>evisa, analiza y turna al departamento de apoyo administrativo con instrucciones.</w:t>
            </w:r>
          </w:p>
          <w:p w:rsidR="0006784C" w:rsidRPr="001861D0" w:rsidRDefault="0006784C" w:rsidP="0006784C">
            <w:pPr>
              <w:spacing w:line="240" w:lineRule="auto"/>
              <w:rPr>
                <w:rFonts w:cs="Arial"/>
                <w:sz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112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jc w:val="left"/>
              <w:rPr>
                <w:rFonts w:cs="Arial"/>
                <w:szCs w:val="20"/>
              </w:rPr>
            </w:pPr>
            <w:r w:rsidRPr="001861D0">
              <w:rPr>
                <w:rFonts w:cs="Arial"/>
                <w:szCs w:val="20"/>
              </w:rPr>
              <w:t xml:space="preserve">Departamento de </w:t>
            </w:r>
            <w:r w:rsidR="007155DF" w:rsidRPr="001861D0">
              <w:rPr>
                <w:rFonts w:cs="Arial"/>
                <w:szCs w:val="20"/>
              </w:rPr>
              <w:t>Enlace</w:t>
            </w:r>
            <w:r w:rsidRPr="001861D0">
              <w:rPr>
                <w:rFonts w:cs="Arial"/>
                <w:szCs w:val="20"/>
              </w:rPr>
              <w:t xml:space="preserve"> administrativo</w:t>
            </w:r>
          </w:p>
          <w:p w:rsidR="0006784C" w:rsidRPr="001861D0"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verifica existencia en almacén.</w:t>
            </w:r>
          </w:p>
          <w:p w:rsidR="0006784C" w:rsidRPr="001861D0" w:rsidRDefault="0006784C" w:rsidP="00817F36">
            <w:pPr>
              <w:numPr>
                <w:ilvl w:val="0"/>
                <w:numId w:val="21"/>
              </w:numPr>
              <w:tabs>
                <w:tab w:val="clear" w:pos="720"/>
                <w:tab w:val="num" w:pos="242"/>
              </w:tabs>
              <w:spacing w:line="240" w:lineRule="auto"/>
              <w:ind w:left="422"/>
              <w:rPr>
                <w:rFonts w:cs="Arial"/>
                <w:szCs w:val="20"/>
              </w:rPr>
            </w:pPr>
            <w:r w:rsidRPr="001861D0">
              <w:rPr>
                <w:rFonts w:cs="Arial"/>
                <w:szCs w:val="20"/>
              </w:rPr>
              <w:t>(no existencia paso 4)</w:t>
            </w:r>
          </w:p>
          <w:p w:rsidR="0006784C" w:rsidRPr="001861D0" w:rsidRDefault="0006784C" w:rsidP="00817F36">
            <w:pPr>
              <w:numPr>
                <w:ilvl w:val="0"/>
                <w:numId w:val="21"/>
              </w:numPr>
              <w:tabs>
                <w:tab w:val="clear" w:pos="720"/>
                <w:tab w:val="num" w:pos="242"/>
              </w:tabs>
              <w:spacing w:line="240" w:lineRule="auto"/>
              <w:ind w:left="422"/>
              <w:rPr>
                <w:rFonts w:cs="Arial"/>
                <w:szCs w:val="20"/>
              </w:rPr>
            </w:pPr>
            <w:r w:rsidRPr="001861D0">
              <w:rPr>
                <w:rFonts w:cs="Arial"/>
                <w:szCs w:val="20"/>
              </w:rPr>
              <w:t>(si existencia paso 8)</w:t>
            </w:r>
          </w:p>
          <w:p w:rsidR="0006784C" w:rsidRPr="001861D0" w:rsidRDefault="0006784C" w:rsidP="0006784C">
            <w:pPr>
              <w:spacing w:line="240" w:lineRule="auto"/>
              <w:rPr>
                <w:rFonts w:cs="Arial"/>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left"/>
              <w:rPr>
                <w:rFonts w:cs="Arial"/>
                <w:sz w:val="16"/>
                <w:lang w:val="es-MX"/>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Elabora requisición y envía a la Subcoordinación. </w:t>
            </w:r>
          </w:p>
          <w:p w:rsidR="0006784C" w:rsidRPr="001861D0" w:rsidRDefault="0006784C" w:rsidP="0006784C">
            <w:pPr>
              <w:spacing w:line="240" w:lineRule="auto"/>
              <w:rPr>
                <w:rFonts w:cs="Arial"/>
                <w:sz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Revisa y firma requisición turnándola al departamento  administrativo.</w:t>
            </w:r>
          </w:p>
          <w:p w:rsidR="0006784C" w:rsidRPr="001861D0" w:rsidRDefault="0006784C" w:rsidP="0006784C">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Envía requisición para su autorización a la  dirección de </w:t>
            </w:r>
            <w:r w:rsidR="00712351" w:rsidRPr="001861D0">
              <w:rPr>
                <w:rFonts w:cs="Arial"/>
                <w:szCs w:val="20"/>
              </w:rPr>
              <w:t>S.A.S</w:t>
            </w:r>
            <w:r w:rsidRPr="001861D0">
              <w:rPr>
                <w:rFonts w:cs="Arial"/>
                <w:szCs w:val="20"/>
              </w:rPr>
              <w:t>.</w:t>
            </w:r>
          </w:p>
          <w:p w:rsidR="0006784C" w:rsidRPr="001861D0" w:rsidRDefault="0006784C" w:rsidP="0006784C">
            <w:pPr>
              <w:rPr>
                <w:rFonts w:cs="Arial"/>
                <w:szCs w:val="20"/>
              </w:rPr>
            </w:pPr>
            <w:r w:rsidRPr="001861D0">
              <w:rPr>
                <w:rFonts w:cs="Arial"/>
                <w:szCs w:val="20"/>
              </w:rPr>
              <w:t>Espera autorización.</w:t>
            </w:r>
          </w:p>
          <w:p w:rsidR="0006784C" w:rsidRPr="001861D0" w:rsidRDefault="0006784C" w:rsidP="007155DF">
            <w:pPr>
              <w:rPr>
                <w:rFonts w:cs="Arial"/>
                <w:sz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688"/>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requisición firmada y autorizada y turna al departamento de adquisiciones, recabando  firma en fotocopia.</w:t>
            </w:r>
          </w:p>
          <w:p w:rsidR="0006784C" w:rsidRPr="001861D0" w:rsidRDefault="0006784C" w:rsidP="0006784C">
            <w:pPr>
              <w:pBdr>
                <w:bottom w:val="single" w:sz="12" w:space="1" w:color="auto"/>
              </w:pBdr>
              <w:rPr>
                <w:rFonts w:cs="Arial"/>
                <w:szCs w:val="20"/>
              </w:rPr>
            </w:pPr>
            <w:r w:rsidRPr="001861D0">
              <w:rPr>
                <w:rFonts w:cs="Arial"/>
                <w:szCs w:val="20"/>
              </w:rPr>
              <w:t>Tiempo de espera de compra.</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52316B">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rPr>
            </w:pPr>
            <w:r w:rsidRPr="001861D0">
              <w:rPr>
                <w:rFonts w:cs="Arial"/>
                <w:sz w:val="16"/>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7155DF" w:rsidRPr="001861D0" w:rsidRDefault="007155DF" w:rsidP="0006784C">
            <w:pPr>
              <w:rPr>
                <w:rFonts w:cs="Arial"/>
                <w:szCs w:val="20"/>
              </w:rPr>
            </w:pPr>
          </w:p>
          <w:p w:rsidR="0006784C" w:rsidRPr="001861D0" w:rsidRDefault="0006784C" w:rsidP="0006784C">
            <w:pPr>
              <w:rPr>
                <w:rFonts w:cs="Arial"/>
                <w:szCs w:val="20"/>
              </w:rPr>
            </w:pPr>
            <w:r w:rsidRPr="001861D0">
              <w:rPr>
                <w:rFonts w:cs="Arial"/>
                <w:szCs w:val="20"/>
              </w:rPr>
              <w:t>Recibe notificación de compra y entrada al almacén general</w:t>
            </w:r>
          </w:p>
          <w:p w:rsidR="007155DF" w:rsidRPr="001861D0" w:rsidRDefault="007155DF" w:rsidP="0006784C">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rPr>
            </w:pPr>
            <w:r w:rsidRPr="001861D0">
              <w:rPr>
                <w:rFonts w:cs="Arial"/>
                <w:sz w:val="16"/>
              </w:rPr>
              <w:t>9</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06784C">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Elabora vale de almacén y envía a Subcoordinación.</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Vale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Revisa</w:t>
            </w:r>
            <w:r w:rsidRPr="001861D0">
              <w:rPr>
                <w:rFonts w:cs="Arial"/>
                <w:szCs w:val="20"/>
              </w:rPr>
              <w:t>, firma y lo turna al departamento de apoyo administrativo.</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Vale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7155D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 xml:space="preserve">Envía para su autorización a la dirección de </w:t>
            </w:r>
            <w:r w:rsidR="00712351" w:rsidRPr="001861D0">
              <w:rPr>
                <w:rFonts w:cs="Arial"/>
                <w:szCs w:val="20"/>
              </w:rPr>
              <w:t>S.A.S.</w:t>
            </w:r>
          </w:p>
          <w:p w:rsidR="0006784C" w:rsidRPr="001861D0" w:rsidRDefault="0006784C" w:rsidP="0006784C">
            <w:pPr>
              <w:rPr>
                <w:rFonts w:cs="Arial"/>
                <w:szCs w:val="20"/>
              </w:rPr>
            </w:pPr>
            <w:r w:rsidRPr="001861D0">
              <w:rPr>
                <w:rFonts w:cs="Arial"/>
                <w:szCs w:val="20"/>
              </w:rPr>
              <w:t>_____________________________</w:t>
            </w:r>
          </w:p>
          <w:p w:rsidR="0006784C" w:rsidRPr="001861D0" w:rsidRDefault="0006784C" w:rsidP="0006784C">
            <w:pPr>
              <w:rPr>
                <w:rFonts w:cs="Arial"/>
                <w:szCs w:val="20"/>
              </w:rPr>
            </w:pPr>
            <w:r w:rsidRPr="001861D0">
              <w:rPr>
                <w:rFonts w:cs="Arial"/>
                <w:szCs w:val="20"/>
              </w:rPr>
              <w:t>espera de autorización</w:t>
            </w:r>
          </w:p>
          <w:p w:rsidR="0006784C" w:rsidRPr="001861D0" w:rsidRDefault="0006784C" w:rsidP="0006784C">
            <w:pPr>
              <w:spacing w:line="240" w:lineRule="auto"/>
              <w:rPr>
                <w:rFonts w:cs="Arial"/>
                <w:szCs w:val="20"/>
                <w:lang w:val="es-MX"/>
              </w:rPr>
            </w:pPr>
            <w:r w:rsidRPr="001861D0">
              <w:rPr>
                <w:rFonts w:cs="Arial"/>
                <w:szCs w:val="20"/>
              </w:rPr>
              <w:t>_____________________________</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Vale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7155D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vale autorizado y lo envía al almacén general.</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Vale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7155D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eastAsia="es-MX"/>
              </w:rPr>
            </w:pPr>
            <w:r w:rsidRPr="001861D0">
              <w:rPr>
                <w:rFonts w:cs="Arial"/>
                <w:szCs w:val="20"/>
              </w:rPr>
              <w:t>Recibe material y acuse de recibo en fotocopia del vale.</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Vale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7155D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r w:rsidRPr="001861D0">
              <w:rPr>
                <w:rFonts w:cs="Arial"/>
                <w:szCs w:val="20"/>
                <w:lang w:val="es-MX"/>
              </w:rPr>
              <w:t>Elabora</w:t>
            </w:r>
            <w:r w:rsidRPr="001861D0">
              <w:rPr>
                <w:rFonts w:cs="Arial"/>
                <w:szCs w:val="20"/>
              </w:rPr>
              <w:t xml:space="preserve"> vale interno y suministra material al departamento solicitante recabando firma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Vale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7155D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Elabora</w:t>
            </w:r>
            <w:r w:rsidRPr="001861D0">
              <w:rPr>
                <w:rFonts w:cs="Arial"/>
                <w:szCs w:val="20"/>
              </w:rPr>
              <w:t xml:space="preserve"> informe semanal de entrada y salida de material y envía a la Subcoordinación, recabando firma en fotocopia.</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Informe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 w:val="16"/>
                <w:lang w:val="es-MX"/>
              </w:rPr>
            </w:pPr>
            <w:r w:rsidRPr="001861D0">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7155DF">
            <w:pPr>
              <w:jc w:val="left"/>
              <w:rPr>
                <w:rFonts w:cs="Arial"/>
                <w:szCs w:val="20"/>
              </w:rPr>
            </w:pPr>
            <w:r w:rsidRPr="001861D0">
              <w:rPr>
                <w:rFonts w:cs="Arial"/>
                <w:szCs w:val="20"/>
              </w:rPr>
              <w:t xml:space="preserve">Departamento de </w:t>
            </w:r>
            <w:r w:rsidR="007155DF" w:rsidRPr="001861D0">
              <w:rPr>
                <w:rFonts w:cs="Arial"/>
                <w:szCs w:val="20"/>
              </w:rPr>
              <w:t xml:space="preserve">Enlace </w:t>
            </w:r>
            <w:r w:rsidRPr="001861D0">
              <w:rPr>
                <w:rFonts w:cs="Arial"/>
                <w:szCs w:val="20"/>
              </w:rPr>
              <w:t>Administrativo</w:t>
            </w:r>
          </w:p>
          <w:p w:rsidR="0006784C" w:rsidRPr="001861D0" w:rsidRDefault="0006784C" w:rsidP="007155D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informe semanal.</w:t>
            </w:r>
          </w:p>
          <w:p w:rsidR="0006784C" w:rsidRPr="001861D0" w:rsidRDefault="0006784C" w:rsidP="0006784C">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Informe</w:t>
            </w:r>
          </w:p>
        </w:tc>
      </w:tr>
      <w:tr w:rsidR="0006784C" w:rsidRPr="001861D0" w:rsidTr="0052316B">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 w:val="16"/>
                <w:lang w:val="es-MX"/>
              </w:rPr>
            </w:pPr>
          </w:p>
        </w:tc>
      </w:tr>
    </w:tbl>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6784C" w:rsidRPr="001861D0" w:rsidTr="00712351">
        <w:trPr>
          <w:cantSplit/>
          <w:trHeight w:val="569"/>
          <w:jc w:val="center"/>
        </w:trPr>
        <w:tc>
          <w:tcPr>
            <w:tcW w:w="4751"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712351">
        <w:trPr>
          <w:cantSplit/>
          <w:trHeight w:val="569"/>
          <w:jc w:val="center"/>
        </w:trPr>
        <w:tc>
          <w:tcPr>
            <w:tcW w:w="10724"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Control de recursos Materiales</w:t>
            </w:r>
          </w:p>
        </w:tc>
      </w:tr>
    </w:tbl>
    <w:p w:rsidR="0006784C" w:rsidRPr="001861D0" w:rsidRDefault="0006784C" w:rsidP="0006784C">
      <w:pPr>
        <w:autoSpaceDE w:val="0"/>
        <w:autoSpaceDN w:val="0"/>
        <w:adjustRightInd w:val="0"/>
        <w:spacing w:line="240" w:lineRule="auto"/>
        <w:jc w:val="left"/>
        <w:rPr>
          <w:rFonts w:cs="Arial"/>
          <w:b/>
          <w:szCs w:val="20"/>
        </w:rPr>
      </w:pPr>
    </w:p>
    <w:tbl>
      <w:tblPr>
        <w:tblW w:w="999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962"/>
      </w:tblGrid>
      <w:tr w:rsidR="0006784C" w:rsidRPr="001861D0" w:rsidTr="0006784C">
        <w:tc>
          <w:tcPr>
            <w:tcW w:w="5035"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Subcoordinador Comercial</w:t>
            </w:r>
          </w:p>
        </w:tc>
        <w:tc>
          <w:tcPr>
            <w:tcW w:w="4962"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Departamento de Apoyo Administrativo</w:t>
            </w:r>
          </w:p>
        </w:tc>
      </w:tr>
      <w:tr w:rsidR="0006784C" w:rsidRPr="001861D0" w:rsidTr="0006784C">
        <w:trPr>
          <w:trHeight w:val="1989"/>
        </w:trPr>
        <w:tc>
          <w:tcPr>
            <w:tcW w:w="5035" w:type="dxa"/>
            <w:shd w:val="clear" w:color="auto" w:fill="auto"/>
          </w:tcPr>
          <w:p w:rsidR="0006784C" w:rsidRPr="001861D0" w:rsidRDefault="00374ABA" w:rsidP="0006784C">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1844096" behindDoc="0" locked="0" layoutInCell="1" allowOverlap="1" wp14:anchorId="3ECD7864" wp14:editId="6B90688C">
                      <wp:simplePos x="0" y="0"/>
                      <wp:positionH relativeFrom="column">
                        <wp:posOffset>2988031</wp:posOffset>
                      </wp:positionH>
                      <wp:positionV relativeFrom="paragraph">
                        <wp:posOffset>2907716</wp:posOffset>
                      </wp:positionV>
                      <wp:extent cx="128574" cy="2269896"/>
                      <wp:effectExtent l="0" t="3810" r="39370" b="96520"/>
                      <wp:wrapNone/>
                      <wp:docPr id="642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574" cy="2269896"/>
                              </a:xfrm>
                              <a:prstGeom prst="bentConnector3">
                                <a:avLst>
                                  <a:gd name="adj1" fmla="val 10334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82D9731" id="AutoShape 92" o:spid="_x0000_s1026" type="#_x0000_t34" style="position:absolute;margin-left:235.3pt;margin-top:228.95pt;width:10.1pt;height:178.75pt;rotation:90;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kpQpwIAAGwFAAAOAAAAZHJzL2Uyb0RvYy54bWysVNtuGyEQfa/Uf0C8O3vx2rVXWUeRL1Wk&#10;tI2U9AMwsLs03ATEF1X99w54m9RNntr6AcMyHGbOOcPl1UFJtOPOC6MbXFzkGHFNDRO6a/DXh81o&#10;hpEPRDMijeYNPnKPrxbv313ubc1L0xvJuEMAon29tw3uQ7B1lnnac0X8hbFcw2ZrnCIBlq7LmCN7&#10;QFcyK/N8mu2NY9YZyr2Hr6vTJl4k/LblNHxpW88Dkg2G3EIaXRq3ccwWl6TuHLG9oEMa5C+yUERo&#10;uPQZakUCQU9OvIJSgjrjTRsuqFGZaVtBeaoBqinyP6q574nlqRYgx9tnmvz/g6Wfd3cOCdbgaVVW&#10;GGmiQKXrp2DS5WheRor21tcQudR3LhZJD/re3hr66JE2y57ojqfoh6OFw0U8kZ0diQtv4aLt/pNh&#10;EEPggsTXoXUKOQO6TKo8/tJX4AUdkkjHZ5H4ISAKH4tyNvkAmVLYKsvpfDafpgtJHbFietb58JEb&#10;heKkwVuuw9JoDV4wbpzwye7WhyQXGyom7FuBUaskqL8jEhX5eFyNB+AhPHuBjme12Qgpk4GkRvsG&#10;zyflJMF7IwWLmzHMu267lA4BKtRyqnFQUtFXQr5heEXc45MdgV8sCWIrpAjH5H2MFK1vOm0c2cpI&#10;agG0nFoJpq+g37Te0E0n9yUXIzhbS94Rery3jhPme86BQGncjWYcFJhWAy9ndSoRoJOlUA2enapM&#10;1PSAsNYszQMREuYoJJ8EJ8A5kuPIneIMI8nhDYmzaCBSSx35A90HsaIDUk99n+fz9Ww9q0ZVOV2P&#10;qny1Gl1vltVouik+TFbj1XK5Kn5EKaCUXjDGdVTj37k5kz07R08pQ4q//lPSqQ2i8089tDXseOdi&#10;dbEjoKVT8PD8xDfj93WKenkkFz8BAAD//wMAUEsDBBQABgAIAAAAIQDogZVO4wAAAAsBAAAPAAAA&#10;ZHJzL2Rvd25yZXYueG1sTI/BTsMwDIbvSLxDZCQuiCUdJepK0wkh7VAuiIHouKWtaas1TtVkW3n7&#10;ZSe42fKn39+frWczsCNOrrekIFoIYEi1bXpqFXx+bO4TYM5ravRgCRX8ooN1fn2V6bSxJ3rH49a3&#10;LISQS7WCzvsx5dzVHRrtFnZECrcfOxntwzq1vJn0KYSbgS+FkNzonsKHTo/40mG93x6Mgr2oyrvC&#10;Ru1r8RaXu2RXfJWbb6Vub+bnJ2AeZ/8Hw0U/qEMenCp7oMaxQcGDiFYBVSCXUgILhHxcxcCqMMQy&#10;AZ5n/H+H/AwAAP//AwBQSwECLQAUAAYACAAAACEAtoM4kv4AAADhAQAAEwAAAAAAAAAAAAAAAAAA&#10;AAAAW0NvbnRlbnRfVHlwZXNdLnhtbFBLAQItABQABgAIAAAAIQA4/SH/1gAAAJQBAAALAAAAAAAA&#10;AAAAAAAAAC8BAABfcmVscy8ucmVsc1BLAQItABQABgAIAAAAIQC12kpQpwIAAGwFAAAOAAAAAAAA&#10;AAAAAAAAAC4CAABkcnMvZTJvRG9jLnhtbFBLAQItABQABgAIAAAAIQDogZVO4wAAAAsBAAAPAAAA&#10;AAAAAAAAAAAAAAEFAABkcnMvZG93bnJldi54bWxQSwUGAAAAAAQABADzAAAAEQYAAAAA&#10;" adj="22322">
                      <v:stroke endarrow="block"/>
                    </v:shape>
                  </w:pict>
                </mc:Fallback>
              </mc:AlternateContent>
            </w:r>
            <w:r w:rsidR="0006784C" w:rsidRPr="001861D0">
              <w:rPr>
                <w:rFonts w:cs="Arial"/>
                <w:noProof/>
                <w:lang w:val="es-MX" w:eastAsia="es-MX"/>
              </w:rPr>
              <mc:AlternateContent>
                <mc:Choice Requires="wps">
                  <w:drawing>
                    <wp:anchor distT="0" distB="0" distL="114300" distR="114300" simplePos="0" relativeHeight="251912704" behindDoc="0" locked="0" layoutInCell="1" allowOverlap="1" wp14:anchorId="3D493657" wp14:editId="3CB675AE">
                      <wp:simplePos x="0" y="0"/>
                      <wp:positionH relativeFrom="column">
                        <wp:posOffset>985669</wp:posOffset>
                      </wp:positionH>
                      <wp:positionV relativeFrom="paragraph">
                        <wp:posOffset>258822</wp:posOffset>
                      </wp:positionV>
                      <wp:extent cx="0" cy="342900"/>
                      <wp:effectExtent l="76200" t="0" r="76200" b="57150"/>
                      <wp:wrapNone/>
                      <wp:docPr id="1420" name="Line 7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3EE3E4C" id="Line 77" o:spid="_x0000_s1026" style="position:absolute;z-index:251912704;visibility:visible;mso-wrap-style:square;mso-wrap-distance-left:9pt;mso-wrap-distance-top:0;mso-wrap-distance-right:9pt;mso-wrap-distance-bottom:0;mso-position-horizontal:absolute;mso-position-horizontal-relative:text;mso-position-vertical:absolute;mso-position-vertical-relative:text" from="77.6pt,20.4pt" to="77.6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5VwIAANwEAAAOAAAAZHJzL2Uyb0RvYy54bWysVG1v2jAQ/j5p/8Hyd0igKZSooZoITJW6&#10;rlK3H2BsJ7HmN9mGgKb9951NQO3aT9X4YM723eO757nL7d1BSbTnzgujKzwZ5xhxTQ0Tuq3wzx+b&#10;0Q1GPhDNiDSaV/jIPb5bfv5029uST01nJOMOAYj2ZW8r3IVgyyzztOOK+LGxXMNlY5wiAbauzZgj&#10;PaArmU3zfJb1xjHrDOXew2l9usTLhN80nIbvTeN5QLLCkFtIq0vrNq7Z8paUrSO2E3RIg3wgC0WE&#10;hkcvUDUJBO2ceAOlBHXGmyaMqVGZaRpBeaoBqpnk/1Tz3BHLUy1AjrcXmvz/g6WP+yeHBAPtiikQ&#10;pIkClR6E5mg+j+z01pfgtNJPbth5CxHb/pth4El2waTCD41TkQAoCR0Sv8cLv/wQED0dUji9KqaL&#10;PFGfkfIcZ50PX7lRKBoVlpBBwiX7Bx/gZXA9u8RntNkIKZN6UqO+wovr6XUK8EYKFi+jm3ftdiUd&#10;2pOof/rhgUZF37D4Trcp4n7t7AjEsiSIrZAiHFPjYaRoed9q48hWRiImxRkZzDfQ7+o+tPJJ+tRC&#10;CGJLyVtCj8/WccJ8x3lYGWncvWYcOJwVURVg41Wdzuw0S2x0ELQe7ECEBBuFo4UMgxNEt5LjSJfi&#10;DCPJYWajdUKUOlIGYgHjg3Xq4d+LfLG+Wd8Uo2I6W4+KvK5HXzarYjTbTObX9VW9WtWTP5F9yL4T&#10;jHEdBTjP08fpiFlclM5eoycSINnzf0o6i+0aG/TUuFvDjqlv0zmMUHIexj3O6Ms92C8/Ssu/AAAA&#10;//8DAFBLAwQUAAYACAAAACEAJHySed8AAAAJAQAADwAAAGRycy9kb3ducmV2LnhtbEyPzU7DMBCE&#10;70i8g7VI3KjTqkUhxKkQUrm0UPVHFdzceEki4nVkO214e7Zc4Dizn2Zn8vlgW3FCHxpHCsajBARS&#10;6UxDlYL9bnGXgghRk9GtI1TwjQHmxfVVrjPjzrTB0zZWgkMoZFpBHWOXSRnKGq0OI9ch8e3Teasj&#10;S19J4/WZw20rJ0lyL61uiD/UusPnGsuvbW8VbFaLZXpY9kPpP17Gb7v16vU9pErd3gxPjyAiDvEP&#10;hkt9rg4Fdzq6nkwQLevZbMKogmnCEy7Ar3FU8DBNQRa5/L+g+AEAAP//AwBQSwECLQAUAAYACAAA&#10;ACEAtoM4kv4AAADhAQAAEwAAAAAAAAAAAAAAAAAAAAAAW0NvbnRlbnRfVHlwZXNdLnhtbFBLAQIt&#10;ABQABgAIAAAAIQA4/SH/1gAAAJQBAAALAAAAAAAAAAAAAAAAAC8BAABfcmVscy8ucmVsc1BLAQIt&#10;ABQABgAIAAAAIQD+EXt5VwIAANwEAAAOAAAAAAAAAAAAAAAAAC4CAABkcnMvZTJvRG9jLnhtbFBL&#10;AQItABQABgAIAAAAIQAkfJJ53wAAAAkBAAAPAAAAAAAAAAAAAAAAALEEAABkcnMvZG93bnJldi54&#10;bWxQSwUGAAAAAAQABADzAAAAvQUAAAAA&#10;">
                      <v:stroke endarrow="block"/>
                    </v:line>
                  </w:pict>
                </mc:Fallback>
              </mc:AlternateContent>
            </w:r>
            <w:r w:rsidR="0006784C" w:rsidRPr="001861D0">
              <w:rPr>
                <w:rFonts w:cs="Arial"/>
                <w:noProof/>
                <w:lang w:val="es-MX" w:eastAsia="es-MX"/>
              </w:rPr>
              <mc:AlternateContent>
                <mc:Choice Requires="wps">
                  <w:drawing>
                    <wp:anchor distT="0" distB="0" distL="114300" distR="114300" simplePos="0" relativeHeight="252026368" behindDoc="0" locked="0" layoutInCell="1" allowOverlap="1" wp14:anchorId="1E07A2FF" wp14:editId="2604C5EA">
                      <wp:simplePos x="0" y="0"/>
                      <wp:positionH relativeFrom="column">
                        <wp:posOffset>3385820</wp:posOffset>
                      </wp:positionH>
                      <wp:positionV relativeFrom="paragraph">
                        <wp:posOffset>3698240</wp:posOffset>
                      </wp:positionV>
                      <wp:extent cx="1600200" cy="276225"/>
                      <wp:effectExtent l="0" t="0" r="19050" b="28575"/>
                      <wp:wrapNone/>
                      <wp:docPr id="623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762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ELABORA REQUISICION Y ENVIA A LA SUBCOORDINACION</w:t>
                                  </w:r>
                                </w:p>
                              </w:txbxContent>
                            </wps:txbx>
                            <wps:bodyPr vertOverflow="clip" wrap="square" lIns="27432" tIns="18288" rIns="27432" bIns="18288" anchor="ctr" upright="1"/>
                          </wps:wsp>
                        </a:graphicData>
                      </a:graphic>
                    </wp:anchor>
                  </w:drawing>
                </mc:Choice>
                <mc:Fallback>
                  <w:pict>
                    <v:shape w14:anchorId="1E07A2FF" id="AutoShape 90" o:spid="_x0000_s1905" type="#_x0000_t109" style="position:absolute;margin-left:266.6pt;margin-top:291.2pt;width:126pt;height:21.75pt;z-index:25202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eJfgIAALwFAAAOAAAAZHJzL2Uyb0RvYy54bWzUVNtO3DAQfa/Uf7D8DtkNsF0isghBqZBo&#10;QaL9gInjJBa+dezd7P59x95dLgX1oepL82B5PPFczhyfs/O10WwlMShnaz49nHAmrXCtsn3Nf3y/&#10;PphzFiLYFrSzsuYbGfj54uOHs9FXsnSD061ERkFsqEZf8yFGXxVFEIM0EA6dl5acnUMDkUzsixZh&#10;pOhGF+VkMitGh61HJ2QIdHq1dfJFjt91UsS7rgsyMl1zqi3mFfPapLVYnEHVI/hBiV0Z8BdVGFCW&#10;kj6FuoIIbInqTSijBLrgungonClc1ykhcw/UzXTyWzcPA3iZeyFwgn+CKfy7sOLb6h6Zams+K4+O&#10;ObNgaEoXy+hycnaaIRp9qOjPB3+Pqcngb514DMy6ywFsLy8Q3ThIaKmwaYK0eHUhGYGusmb86loK&#10;DxQ+o7Xu0KSAhANb56FsnoYi15EJOpzOJhOaNGeCfOWnWVme5BRQ7W97DPGLdIalTc077UaqC+P9&#10;lhY5E6xuQ0yVQbX/PXfitGqvldbZwL651MhWQGS5zh/fYW7EG8jfoaYBfFz6A5qsh6gapVXcZJZy&#10;ZkR101uH0OgEwJSg3pKetm9Cv0uSHe+3PMl8Y3S30rIHsXnwmOAfpIyXTju8sa0k7GZ7qMLLPrVl&#10;Y81PTwjIP2Mwyd++0v8Vg+MdXV5hYFQk3dHK1Hy+7TIrQSLxZ9vmfQSlt3sijbY7ViciJ3UJVVw3&#10;6/xy5mWZUqSzxrUbIjoJYryjJVGx5kIrz9lIIlPz8HMJKDnTN5YeS/np+KgkVcrGdF7OSS1pds+e&#10;5qUHrBgcaZeIyNnSo+oHovvzgyOJyATfyVnSoJd2buBZdBe/AAAA//8DAFBLAwQUAAYACAAAACEA&#10;QNuFVt0AAAALAQAADwAAAGRycy9kb3ducmV2LnhtbEyPTU7DMBBG90jcwRokdtQhxW0IcSqIBKwp&#10;PYCTDEmEPY5iN005PcOK7ubn6Zs3xW5xVsw4hcGThvtVAgKp8e1AnYbD5+tdBiJEQ62xnlDDGQPs&#10;yuurwuStP9EHzvvYCQ6hkBsNfYxjLmVoenQmrPyIxLsvPzkTuZ062U7mxOHOyjRJNtKZgfhCb0as&#10;emy+90enwc6qUnP3Xv+8bftwCFWF9HLW+vZmeX4CEXGJ/zD86bM6lOxU+yO1QVgNar1OGeUiSx9A&#10;MLHNFE9qDZtUPYIsC3n5Q/kLAAD//wMAUEsBAi0AFAAGAAgAAAAhALaDOJL+AAAA4QEAABMAAAAA&#10;AAAAAAAAAAAAAAAAAFtDb250ZW50X1R5cGVzXS54bWxQSwECLQAUAAYACAAAACEAOP0h/9YAAACU&#10;AQAACwAAAAAAAAAAAAAAAAAvAQAAX3JlbHMvLnJlbHNQSwECLQAUAAYACAAAACEAwUjXiX4CAAC8&#10;BQAADgAAAAAAAAAAAAAAAAAuAgAAZHJzL2Uyb0RvYy54bWxQSwECLQAUAAYACAAAACEAQNuFVt0A&#10;AAALAQAADwAAAAAAAAAAAAAAAADYBAAAZHJzL2Rvd25yZXYueG1sUEsFBgAAAAAEAAQA8wAAAOIF&#10;A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ELABORA REQUISICION Y ENVIA A LA SUBCOORDINACION</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2025344" behindDoc="0" locked="0" layoutInCell="1" allowOverlap="1" wp14:anchorId="20295B1B" wp14:editId="6D98DE04">
                      <wp:simplePos x="0" y="0"/>
                      <wp:positionH relativeFrom="column">
                        <wp:posOffset>4176395</wp:posOffset>
                      </wp:positionH>
                      <wp:positionV relativeFrom="paragraph">
                        <wp:posOffset>3364865</wp:posOffset>
                      </wp:positionV>
                      <wp:extent cx="0" cy="295275"/>
                      <wp:effectExtent l="76200" t="0" r="76200" b="47625"/>
                      <wp:wrapNone/>
                      <wp:docPr id="6422" name="Line 89"/>
                      <wp:cNvGraphicFramePr/>
                      <a:graphic xmlns:a="http://schemas.openxmlformats.org/drawingml/2006/main">
                        <a:graphicData uri="http://schemas.microsoft.com/office/word/2010/wordprocessingShape">
                          <wps:wsp>
                            <wps:cNvCnPr/>
                            <wps:spPr bwMode="auto">
                              <a:xfrm>
                                <a:off x="0" y="0"/>
                                <a:ext cx="0" cy="2952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99B281F" id="Line 89" o:spid="_x0000_s1026" style="position:absolute;z-index:252025344;visibility:visible;mso-wrap-style:square;mso-wrap-distance-left:9pt;mso-wrap-distance-top:0;mso-wrap-distance-right:9pt;mso-wrap-distance-bottom:0;mso-position-horizontal:absolute;mso-position-horizontal-relative:text;mso-position-vertical:absolute;mso-position-vertical-relative:text" from="328.85pt,264.95pt" to="328.85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hIVQIAANwEAAAOAAAAZHJzL2Uyb0RvYy54bWysVNtu2zAMfR+wfxD0njrxnDQx4hRDnAwF&#10;uq1Atw9QJNkWphsk5YZh/z5KdoJ27VMxP8iURB6Th4de3p2URAfuvDC6wpObMUZcU8OEbiv888d2&#10;NMfIB6IZkUbzCp+5x3erjx+WR1vy3HRGMu4QgGhfHm2FuxBsmWWedlwRf2Ms13DZGKdIgK1rM+bI&#10;EdCVzPLxeJYdjWPWGcq9h9O6v8SrhN80nIbvTeN5QLLCkFtIq0vrLq7ZaknK1hHbCTqkQd6RhSJC&#10;w0evUDUJBO2deAWlBHXGmybcUKMy0zSC8lQDVDMZ/1PNU0csT7UAOd5eafL/D5Z+Ozw6JFiFZ0We&#10;Y6SJgi49CM3RfBHZOVpfgtNaP7ph5y1E7I5fDQNPsg8mFX5qnIoEQEnolPg9X/nlp4Bof0jhNF9M&#10;89tpBM9IeYmzzocv3CgUjQpLyCDhksODD73rxSV+RputkBLOSSk1OlYYMKcpwBspWLyMd961u7V0&#10;6EBi/9ODBxoVfcXiG2pTxP3a2xE0y5IgdkKKcE7Cw0jR8r7VxpGdjERMigsymK+g3+z7IOW+9UlC&#10;CGJLyVtCz0/WccJ8x3lYG2ncvWYcOJwVA3Ev6nRmr1lio4OgzWAHIiTYKJwtZBicILqVHEe6FGcY&#10;SQ4zG62eX6kjZdAsYHyweg3/XowXm/lmXoyKfLYZFeO6Hn3erovRbDu5ndaf6vW6nvyJ7EP2nWCM&#10;69iAyzy9n46YxbXT2Uv0pB5I9vJOSWdRrlGgvXB3hp2TbtM5jFByHsY9zujzPdjPf0qrvwAAAP//&#10;AwBQSwMEFAAGAAgAAAAhACCFBPnhAAAACwEAAA8AAABkcnMvZG93bnJldi54bWxMj8FOwzAMhu9I&#10;vENkJG4s3cTarjSdENK4bAxtQwhuWWPaisapmnQrb48RBzj696ffn/PlaFtxwt43jhRMJxEIpNKZ&#10;hioFL4fVTQrCB01Gt45QwRd6WBaXF7nOjDvTDk/7UAkuIZ9pBXUIXSalL2u02k9ch8S7D9dbHXjs&#10;K2l6feZy28pZFMXS6ob4Qq07fKix/NwPVsFus1qnr+thLPv3x+n28Lx5evOpUtdX4/0diIBj+IPh&#10;R5/VoWCnoxvIeNEqiOdJwqiC+WyxAMHEb3LkJIlvQRa5/P9D8Q0AAP//AwBQSwECLQAUAAYACAAA&#10;ACEAtoM4kv4AAADhAQAAEwAAAAAAAAAAAAAAAAAAAAAAW0NvbnRlbnRfVHlwZXNdLnhtbFBLAQIt&#10;ABQABgAIAAAAIQA4/SH/1gAAAJQBAAALAAAAAAAAAAAAAAAAAC8BAABfcmVscy8ucmVsc1BLAQIt&#10;ABQABgAIAAAAIQBf0khIVQIAANwEAAAOAAAAAAAAAAAAAAAAAC4CAABkcnMvZTJvRG9jLnhtbFBL&#10;AQItABQABgAIAAAAIQAghQT54QAAAAsBAAAPAAAAAAAAAAAAAAAAAK8EAABkcnMvZG93bnJldi54&#10;bWxQSwUGAAAAAAQABADzAAAAvQUAAAAA&#10;">
                      <v:stroke endarrow="block"/>
                    </v:line>
                  </w:pict>
                </mc:Fallback>
              </mc:AlternateContent>
            </w:r>
            <w:r w:rsidR="0006784C" w:rsidRPr="001861D0">
              <w:rPr>
                <w:rFonts w:cs="Arial"/>
                <w:noProof/>
                <w:lang w:val="es-MX" w:eastAsia="es-MX"/>
              </w:rPr>
              <mc:AlternateContent>
                <mc:Choice Requires="wps">
                  <w:drawing>
                    <wp:anchor distT="0" distB="0" distL="114300" distR="114300" simplePos="0" relativeHeight="252024320" behindDoc="0" locked="0" layoutInCell="1" allowOverlap="1" wp14:anchorId="1C8A3D09" wp14:editId="7E54463A">
                      <wp:simplePos x="0" y="0"/>
                      <wp:positionH relativeFrom="column">
                        <wp:posOffset>4519295</wp:posOffset>
                      </wp:positionH>
                      <wp:positionV relativeFrom="paragraph">
                        <wp:posOffset>3098165</wp:posOffset>
                      </wp:positionV>
                      <wp:extent cx="352425" cy="0"/>
                      <wp:effectExtent l="0" t="76200" r="28575" b="95250"/>
                      <wp:wrapNone/>
                      <wp:docPr id="6421" name="Line 88"/>
                      <wp:cNvGraphicFramePr/>
                      <a:graphic xmlns:a="http://schemas.openxmlformats.org/drawingml/2006/main">
                        <a:graphicData uri="http://schemas.microsoft.com/office/word/2010/wordprocessingShape">
                          <wps:wsp>
                            <wps:cNvCnPr/>
                            <wps:spPr bwMode="auto">
                              <a:xfrm>
                                <a:off x="0" y="0"/>
                                <a:ext cx="352425"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7B375C0" id="Line 88" o:spid="_x0000_s1026" style="position:absolute;z-index:252024320;visibility:visible;mso-wrap-style:square;mso-wrap-distance-left:9pt;mso-wrap-distance-top:0;mso-wrap-distance-right:9pt;mso-wrap-distance-bottom:0;mso-position-horizontal:absolute;mso-position-horizontal-relative:text;mso-position-vertical:absolute;mso-position-vertical-relative:text" from="355.85pt,243.95pt" to="383.6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vlVgIAANwEAAAOAAAAZHJzL2Uyb0RvYy54bWysVNuO2jAQfa/Uf7D8DgE2UIgIq4pAtdK2&#10;XWnbDzC2k1j1TbYhoKr/3rEJaLfs06o8mLFnfDxzzkyW90cl0YE7L4wu8Xg4wohrapjQTYl//tgO&#10;5hj5QDQj0mhe4hP3+H718cOyswWfmNZIxh0CEO2Lzpa4DcEWWeZpyxXxQ2O5BmdtnCIBtq7JmCMd&#10;oCuZTUajWdYZx6wzlHsPp9XZiVcJv645Dd/r2vOAZIkht5BWl9ZdXLPVkhSNI7YVtE+DvCMLRYSG&#10;R69QFQkE7Z24gVKCOuNNHYbUqMzUtaA81QDVjEf/VPPcEstTLUCOt1ea/P+Dpd8OTw4JVuJZPhlj&#10;pIkClR6F5mg+j+x01hcQtNZPrt95Czd23VfDIJLsg0mFH2unIgFQEjomfk9XfvkxIAqHd9NJPpli&#10;RC+ujBSXe9b58IUbhaJRYgkZJFxyePQBXobQS0h8RputkDKpJzXqSryYAnL0eCMFi860cc1uLR06&#10;kKh/+uGeRkVvWHyj2xRxv/Z2AGJZEsROSBFOqfEwUrR4aLRxZCcjEeP8ggzmDfSbuvetfJY+tRCC&#10;u4XkDaGnZ+s4Yb7lPKyNNO5BMw4czvKoCrDxqk5n9polNlq4tOntQIQEG4WThQyDE0Q3kuNIl+IM&#10;I8lhZqN1RpQ6UgZiAeO9de7h34vRYjPfzPNBPpltBvmoqgaft+t8MNuOP02ru2q9rsZ/IvuQfSsY&#10;4zoKcJmn99MRs7gqnb1GTyRAspf/lHQW2zU26Llxd4adUt+mcxihFNyPe5zRl3uwX36UVn8BAAD/&#10;/wMAUEsDBBQABgAIAAAAIQCtiJVv4QAAAAsBAAAPAAAAZHJzL2Rvd25yZXYueG1sTI9RS8MwEMff&#10;B36HcIJvW9ohS+2aDhHmy6ayTcS9Zc3ZFptLSdKtfnsjCPp4dz/+9/sXq9F07IzOt5YkpLMEGFJl&#10;dUu1hNfDepoB80GRVp0llPCFHlbl1aRQubYX2uF5H2oWQ8jnSkITQp9z7qsGjfIz2yPF24d1RoU4&#10;upprpy4x3HR8niQLblRL8UOjenxosPrcD0bCbrveZG+bYazc8TF9Prxsn959JuXN9Xi/BBZwDH8w&#10;/OhHdSij08kOpD3rJIg0FRGVcJuJO2CREAsxB3b63fCy4P87lN8AAAD//wMAUEsBAi0AFAAGAAgA&#10;AAAhALaDOJL+AAAA4QEAABMAAAAAAAAAAAAAAAAAAAAAAFtDb250ZW50X1R5cGVzXS54bWxQSwEC&#10;LQAUAAYACAAAACEAOP0h/9YAAACUAQAACwAAAAAAAAAAAAAAAAAvAQAAX3JlbHMvLnJlbHNQSwEC&#10;LQAUAAYACAAAACEAeqn75VYCAADcBAAADgAAAAAAAAAAAAAAAAAuAgAAZHJzL2Uyb0RvYy54bWxQ&#10;SwECLQAUAAYACAAAACEArYiVb+EAAAALAQAADwAAAAAAAAAAAAAAAACwBAAAZHJzL2Rvd25yZXYu&#10;eG1sUEsFBgAAAAAEAAQA8wAAAL4FAAAAAA==&#10;">
                      <v:stroke endarrow="block"/>
                    </v:line>
                  </w:pict>
                </mc:Fallback>
              </mc:AlternateContent>
            </w:r>
            <w:r w:rsidR="0006784C" w:rsidRPr="001861D0">
              <w:rPr>
                <w:rFonts w:cs="Arial"/>
                <w:noProof/>
                <w:lang w:val="es-MX" w:eastAsia="es-MX"/>
              </w:rPr>
              <mc:AlternateContent>
                <mc:Choice Requires="wps">
                  <w:drawing>
                    <wp:anchor distT="0" distB="0" distL="114300" distR="114300" simplePos="0" relativeHeight="252023296" behindDoc="0" locked="0" layoutInCell="1" allowOverlap="1" wp14:anchorId="0217159C" wp14:editId="4AA4C2EF">
                      <wp:simplePos x="0" y="0"/>
                      <wp:positionH relativeFrom="column">
                        <wp:posOffset>4576445</wp:posOffset>
                      </wp:positionH>
                      <wp:positionV relativeFrom="paragraph">
                        <wp:posOffset>2898140</wp:posOffset>
                      </wp:positionV>
                      <wp:extent cx="90805" cy="106680"/>
                      <wp:effectExtent l="0" t="0" r="4445" b="8255"/>
                      <wp:wrapNone/>
                      <wp:docPr id="622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0217159C" id="Text Box 81" o:spid="_x0000_s1906" type="#_x0000_t202" style="position:absolute;margin-left:360.35pt;margin-top:228.2pt;width:7.15pt;height:8.4pt;z-index:252023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57AIAAJYGAAAOAAAAZHJzL2Uyb0RvYy54bWzEVVtvmzAUfp+0/2D5nXIpoYBKqjaEqVJ3&#10;kdr9AAdMsGpsZDsl0bT/vmOTpGm7SdM2aTxYvp7L953zcXm17Tl6okozKQocngUYUVHLhol1gb8+&#10;VF6KkTZENIRLQQu8oxpfzd+/uxyHnEayk7yhCoERofNxKHBnzJD7vq472hN9Jgcq4LCVqicGlmrt&#10;N4qMYL3nfhQEiT9K1QxK1lRr2C2nQzx39tuW1uZz22pqEC8wxGbcqNy4sqM/vyT5WpGhY/U+DPIH&#10;UfSECXB6NFUSQ9BGsTemelYrqWVrzmrZ+7JtWU1dDpBNGLzK5r4jA3W5ADh6OMKk/53Z+tPTF4VY&#10;U+AkimYYCdIDSw90a9CN3KI0tAiNg87h4v0AV80W9oFpl60e7mT9qJGQi46INb1WSo4dJQ1E6F76&#10;J08nO9oaWY0fZQN+yMZIZ2jbqt7CB4AgsA5M7Y7s2Fhq2MyCNIAIazgJgyRJHXk+yQ9vB6XNByp7&#10;ZCcFVsC9s02e7rSBLODq4Yp1JWTFOHf8c/FiAy5OO+AZntozG4Oj81sWZMt0mcZeHCVLLw7K0ruu&#10;FrGXVOHFrDwvF4sy/G79hnHesaahwro5lFYY/x51+yKfiuJYXFpy1lhzNiSt1qsFV+iJQGlX7sN7&#10;N339xstPGqkn6nEzeFCHAzFsxTgzO9dTGPV1frsWUpEVtyyFMUY2H07XpN7dD8oy3FFqFpJLdSsa&#10;CvQkM1sqgN1JlP5LFNwxQPkK0TCKg5so86okvfDiKp552UWQekGY3WRJEGdxWb1E9I4J+veIohFq&#10;agZF79D8JbSB+/4vtPFbaEneMwPSyVlf4HSK0RWzbb+laNzcEMan+QkTFr1nJoCwQ5m7ZrX9OXWq&#10;2a62ThnS6PygAivZ7KB/RxDMAgtQdIz4rbDdnkYpSL05XUBlwAn08uowIaLuJKivwWgzKLbuoE8P&#10;SnINWlAx16hWNCZPEKddgPi5iPdCbdX1dO1uPf9O5j8AAAD//wMAUEsDBBQABgAIAAAAIQAt/to0&#10;4AAAAAsBAAAPAAAAZHJzL2Rvd25yZXYueG1sTI/LToRAEEX3Jv5Dp0zcGKeQGcAgzcT4WBmNoht3&#10;PXQJhH4QumcG/95ypcuqOrl1brVdrBEHmsPgnYSrVQKCXOv14DoJH++Pl9cgQlROK+MdSfimANv6&#10;9KRSpfZH90aHJnaCQ1wolYQ+xqlEDG1PVoWVn8jx7cvPVkUe5w71rI4cbg2mSZKjVYPjD72a6K6n&#10;dmz2VsLFK2bP/vNhxC439v6pGbF4GaU8P1tub0BEWuIfDL/6rA41O+383ukgjIQiTQpGJWyyfAOC&#10;iWKdcbsdb4p1ClhX+L9D/QMAAP//AwBQSwECLQAUAAYACAAAACEAtoM4kv4AAADhAQAAEwAAAAAA&#10;AAAAAAAAAAAAAAAAW0NvbnRlbnRfVHlwZXNdLnhtbFBLAQItABQABgAIAAAAIQA4/SH/1gAAAJQB&#10;AAALAAAAAAAAAAAAAAAAAC8BAABfcmVscy8ucmVsc1BLAQItABQABgAIAAAAIQD/C2T57AIAAJYG&#10;AAAOAAAAAAAAAAAAAAAAAC4CAABkcnMvZTJvRG9jLnhtbFBLAQItABQABgAIAAAAIQAt/to04AAA&#10;AAsBAAAPAAAAAAAAAAAAAAAAAEYFAABkcnMvZG93bnJldi54bWxQSwUGAAAAAAQABADzAAAAUwYA&#10;AAAA&#10;" filled="f" stroked="f">
                      <v:textbox style="mso-fit-shape-to-text:t" inset="1.44pt,1.44pt,0,0">
                        <w:txbxContent>
                          <w:p w:rsidR="00494153" w:rsidRDefault="00494153" w:rsidP="0006784C">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2022272" behindDoc="0" locked="0" layoutInCell="1" allowOverlap="1" wp14:anchorId="2DD72CAF" wp14:editId="32DA0899">
                      <wp:simplePos x="0" y="0"/>
                      <wp:positionH relativeFrom="column">
                        <wp:posOffset>3900170</wp:posOffset>
                      </wp:positionH>
                      <wp:positionV relativeFrom="paragraph">
                        <wp:posOffset>3383915</wp:posOffset>
                      </wp:positionV>
                      <wp:extent cx="133350" cy="106680"/>
                      <wp:effectExtent l="0" t="0" r="0" b="8255"/>
                      <wp:wrapNone/>
                      <wp:docPr id="62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2DD72CAF" id="Text Box 80" o:spid="_x0000_s1907" type="#_x0000_t202" style="position:absolute;margin-left:307.1pt;margin-top:266.45pt;width:10.5pt;height:8.4pt;z-index:25202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cmh7wIAAJcGAAAOAAAAZHJzL2Uyb0RvYy54bWzEVdtunDAQfa/Uf7D8TrgsS1gUNkqWpYqU&#10;XqSkH+AFA1aNjWzvsquq/96x95qkD1VbqTwg48vM8Tlnhpvbbc/RhirNpMhxeBVgREUlaybaHH99&#10;Lr0UI22IqAmXguZ4RzW+nb9/dzMOGY1kJ3lNFYIgQmfjkOPOmCHzfV11tCf6Sg5UwGIjVU8MfKrW&#10;rxUZIXrP/SgIEn+Uqh6UrKjWMFvsF/HcxW8aWpnPTaOpQTzHgM24t3LvlX378xuStYoMHasOMMgf&#10;oOgJE5D0FKoghqC1Ym9C9axSUsvGXFWy92XTsIq6O8BtwuDVbZ46MlB3FyBHDyea9L8LW33afFGI&#10;1TlOoijGSJAeVHqmW4Pu5RaljqFx0BlsfBpgq9nCPCjtbquHR1l900jIRUdES++UkmNHSQ0IQ8ut&#10;f3HUaqIzbYOsxo+yhjxkbaQLtG1Ub+kDQhBEB6V2J3UslsqmnEwmU1ipYCkMkmSPzSfZ8fCgtPlA&#10;ZY/sIMcKxHfByeZRGwuGZMctNpeQJePcGYCLFxOwcT8DqeGoXbMgnJ7fZ8FsmS7T2IujZOnFQVF4&#10;d+Ui9pIyvJ4Wk2KxKMIfNm8YZx2raypsmqO3wvj3tDu4fO+Kk7u05Ky24SwkrdrVgiu0IeDt0j34&#10;kKav3mT5RSX1RH1bDx4YcSCGrRhnZueKCqO+yh5aIRVZcStTCM6w9+G0JdXuaVBW4o5Ss5BcqgdR&#10;U9AnmTrFAdgZpf+SBacBUPmK0TCKg/to5pVJeu3FZTz1ZtdB6gXh7H6WBPEsLsqXjD4yQf+eUTTm&#10;eDaNpnsrn0G/ojZwz/+lNn5LLcl6ZqB3ctbnON1jdGa29bcUtRsbwvh+fKGEZe+sBJj9aHNXrbZA&#10;96Vqtqutaw0pdAYIZ8t3JesdFPAIHTPHAlo6RvxB2HJPoxR6vbn8AGfACpTs6jggouoktF+D0XpQ&#10;rO2gTo+t5A6aQclcoZ4zHVoIdD+H+NCpbXu9/Ha7zv+T+U8AAAD//wMAUEsDBBQABgAIAAAAIQA4&#10;Wchq4gAAAAsBAAAPAAAAZHJzL2Rvd25yZXYueG1sTI9NT8MwDIbvSPyHyEhc0JauWztWmk6Ij9ME&#10;YoULt6w1bdXEqZpsK/8ec4KjXz96/TjfTtaIE46+c6RgMY9AIFWu7qhR8PH+PLsF4YOmWhtHqOAb&#10;PWyLy4tcZ7U70x5PZWgEl5DPtII2hCGT0lctWu3nbkDi3ZcbrQ48jo2sR33mcmtkHEWptLojvtDq&#10;AR9arPryaBXcvMnkxX0+9bJJjX3clb1cv/ZKXV9N93cgAk7hD4ZffVaHgp0O7ki1F0ZBuljFjCpI&#10;lvEGBBPpMuHkwMlqswZZ5PL/D8UPAAAA//8DAFBLAQItABQABgAIAAAAIQC2gziS/gAAAOEBAAAT&#10;AAAAAAAAAAAAAAAAAAAAAABbQ29udGVudF9UeXBlc10ueG1sUEsBAi0AFAAGAAgAAAAhADj9If/W&#10;AAAAlAEAAAsAAAAAAAAAAAAAAAAALwEAAF9yZWxzLy5yZWxzUEsBAi0AFAAGAAgAAAAhAAgRyaHv&#10;AgAAlwYAAA4AAAAAAAAAAAAAAAAALgIAAGRycy9lMm9Eb2MueG1sUEsBAi0AFAAGAAgAAAAhADhZ&#10;yGriAAAACwEAAA8AAAAAAAAAAAAAAAAASQUAAGRycy9kb3ducmV2LnhtbFBLBQYAAAAABAAEAPMA&#10;AABYBgAAAAA=&#10;" filled="f" stroked="f">
                      <v:textbox style="mso-fit-shape-to-text:t" inset="1.44pt,1.44pt,0,0">
                        <w:txbxContent>
                          <w:p w:rsidR="00494153" w:rsidRDefault="00494153" w:rsidP="0006784C">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2021248" behindDoc="0" locked="0" layoutInCell="1" allowOverlap="1" wp14:anchorId="718892F2" wp14:editId="1F7A450D">
                      <wp:simplePos x="0" y="0"/>
                      <wp:positionH relativeFrom="column">
                        <wp:posOffset>4900295</wp:posOffset>
                      </wp:positionH>
                      <wp:positionV relativeFrom="paragraph">
                        <wp:posOffset>2945765</wp:posOffset>
                      </wp:positionV>
                      <wp:extent cx="466725" cy="276225"/>
                      <wp:effectExtent l="0" t="0" r="28575" b="28575"/>
                      <wp:wrapNone/>
                      <wp:docPr id="622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762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 PASO 8</w:t>
                                  </w:r>
                                </w:p>
                              </w:txbxContent>
                            </wps:txbx>
                            <wps:bodyPr vertOverflow="clip" wrap="square" lIns="27432" tIns="18288" rIns="27432" bIns="18288" anchor="ctr" upright="1"/>
                          </wps:wsp>
                        </a:graphicData>
                      </a:graphic>
                    </wp:anchor>
                  </w:drawing>
                </mc:Choice>
                <mc:Fallback>
                  <w:pict>
                    <v:shape w14:anchorId="718892F2" id="AutoShape 79" o:spid="_x0000_s1908" type="#_x0000_t109" style="position:absolute;margin-left:385.85pt;margin-top:231.95pt;width:36.75pt;height:21.75pt;z-index:25202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fAIAALsFAAAOAAAAZHJzL2Uyb0RvYy54bWzUVF1P2zAUfZ+0/2D5HdKG0paoKUIwJiQG&#10;ldh+gOM4iYW/du027b/ftdMWGGgP016WB8vOtY/vPff4LC63WpGNAC+tKen4dESJMNzW0rQl/fH9&#10;9mROiQ/M1ExZI0q6E55eLj9/WvSuELntrKoFEAQxvuhdSbsQXJFlnndCM39qnTAYbCxoFnAJbVYD&#10;6xFdqywfjaZZb6F2YLnwHv/eDEG6TPhNI3h4bBovAlElxdxCGiGNVRyz5YIVLTDXSb5Pg/1FFppJ&#10;g5ceoW5YYGQN8h2Ulhyst0045VZntmkkF6kGrGY8+q2ap445kWpBcrw70uT/HSx/2KyAyLqk0zw/&#10;o8QwjV26WgebLiezi0hR73yBO5/cCmKR3t1b/uyJsdcdM624ArB9J1iNiY3j/uzNgbjweJRU/Tdb&#10;IzxD+MTWtgEdAZEHsk1N2R2bIraBcPw5mU5n+TklHEP5DLM8Tzew4nDYgQ9fhdUkTkraKNtjWhBW&#10;gyrSRWxz70NMjBWH7akQq2R9K5VKC2irawVkw1Art+mje8o1f8f4B8rUDJ7X7gQb61iQlVQy7JJI&#10;KdG8uGuNBVapWP94ckDG6TvoDzWyl/0gkyQ3gmcLJVrGd08OIvudEOHaKgt3phZI3fRAlX9dpzKk&#10;L+nFORL5Zw5G6Ttk+r9yMNnL5Q0HWga0HSV1SedDlckIooa/mDrNA5NqmKNolNmLOup4eA9hW23T&#10;w5kPiowqr2y9Q52jH4ZHHKIUS8qVdJT06DEl9T/XDAQl6s7gW8lnk7McTSktxvN8jmaJvXuJVK8j&#10;zPDOonXxAJSsHci2Q7m/vDd0iCTwvZtFC3q9TgW8eO7yFwAAAP//AwBQSwMEFAAGAAgAAAAhAFQ6&#10;ni/eAAAACwEAAA8AAABkcnMvZG93bnJldi54bWxMj0FOwzAQRfdI3MEaJHbUaUnqEuJUEAlYU3oA&#10;Jx7iCHscxW6acnrMCpaj//T/m2q/OMtmnMLgScJ6lQFD6rweqJdw/Hi52wELUZFW1hNKuGCAfX19&#10;ValS+zO943yIPUslFEolwcQ4lpyHzqBTYeVHpJR9+smpmM6p53pS51TuLN9k2ZY7NVBaMGrExmD3&#10;dTg5CXYummLu39rvV2HCMTQN0vNFytub5ekRWMQl/sHwq5/UoU5OrT+RDsxKEGItEioh394/AEvE&#10;Li82wFoJRSZy4HXF//9Q/wAAAP//AwBQSwECLQAUAAYACAAAACEAtoM4kv4AAADhAQAAEwAAAAAA&#10;AAAAAAAAAAAAAAAAW0NvbnRlbnRfVHlwZXNdLnhtbFBLAQItABQABgAIAAAAIQA4/SH/1gAAAJQB&#10;AAALAAAAAAAAAAAAAAAAAC8BAABfcmVscy8ucmVsc1BLAQItABQABgAIAAAAIQCv//HBfAIAALsF&#10;AAAOAAAAAAAAAAAAAAAAAC4CAABkcnMvZTJvRG9jLnhtbFBLAQItABQABgAIAAAAIQBUOp4v3gAA&#10;AAsBAAAPAAAAAAAAAAAAAAAAANYEAABkcnMvZG93bnJldi54bWxQSwUGAAAAAAQABADzAAAA4QUA&#10;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 PASO 8</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2020224" behindDoc="0" locked="0" layoutInCell="1" allowOverlap="1" wp14:anchorId="30B7D65F" wp14:editId="17A7BB67">
                      <wp:simplePos x="0" y="0"/>
                      <wp:positionH relativeFrom="column">
                        <wp:posOffset>3833495</wp:posOffset>
                      </wp:positionH>
                      <wp:positionV relativeFrom="paragraph">
                        <wp:posOffset>2840990</wp:posOffset>
                      </wp:positionV>
                      <wp:extent cx="685800" cy="533400"/>
                      <wp:effectExtent l="19050" t="19050" r="38100" b="38100"/>
                      <wp:wrapNone/>
                      <wp:docPr id="622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334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EXISTE</w:t>
                                  </w:r>
                                </w:p>
                              </w:txbxContent>
                            </wps:txbx>
                            <wps:bodyPr vertOverflow="clip" wrap="square" lIns="27432" tIns="18288" rIns="27432" bIns="18288" anchor="ctr" upright="1"/>
                          </wps:wsp>
                        </a:graphicData>
                      </a:graphic>
                    </wp:anchor>
                  </w:drawing>
                </mc:Choice>
                <mc:Fallback>
                  <w:pict>
                    <v:shape w14:anchorId="30B7D65F" id="AutoShape 78" o:spid="_x0000_s1909" type="#_x0000_t110" style="position:absolute;margin-left:301.85pt;margin-top:223.7pt;width:54pt;height:42pt;z-index:25202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JuDAMAAAoHAAAOAAAAZHJzL2Uyb0RvYy54bWzUVV1v2yAUfZ+0/4B4T2M7X65Vp0rTZKrU&#10;rZWyac8YYxsVAwNSJ5r233chH03aPlV7GZYQ18Dl3sO5h6vrTSvQMzOWK5nj+CLCiEmqSi7rHP/4&#10;vuylGFlHZEmEkizHW2bx9fTzp6tOZyxRjRIlMwicSJt1OseNczrr9y1tWEvshdJMwmSlTEscmKbu&#10;l4Z04L0V/SSKxv1OmVIbRZm18Pd2N4mnwX9VMeoeqsoyh0SOITYXehP6wvf96RXJakN0w+k+DPKB&#10;KFrCJRx6dHVLHEFrw9+4ajk1yqrKXVDV9lVVccpCDpBNHL3KZtUQzUIuAI7VR5jsv3NLvz0/GsTL&#10;HI+TJMFIkhZuabZ2KhyOJqmHqNM2g5Ur/Wh8klbfK/pkkVTzhsiazYxRXcNICYHFfn3/bIM3LGxF&#10;RfdVleCegPuA1qYyrXcIOKBNuJTt8VLYxiEKP8fpKI3g6ihMjQaDIYz9CSQ7bNbGui9MtcgPclwJ&#10;1UFYxt0yyj0tw0nk+d663b7D+pCJErxcciGCYepiLgx6JkCWZWh4j3lL30D+DjVbYp7Wugc3q4nj&#10;BRfcbQNLMWppdldLZUghPADx8OAZhm9cv0uSPe93PAl8Q7A3E6wmdLvSxsPfMObmSihzJ0vmsRvt&#10;sbKneQqJuhxfjpJRgOZszp5iEIV2iPR/xWD4HgYtd6A7grc5BnZB84tI5km8kGUYO8LFbgxkE9JP&#10;s6AoOyaBtXEwDP+Bq6Haf8+Wo2gyHKS9yWQ06A0Hi6h3ky7nvdk8Ho8ni5v5zSL+42GHq2t4WTK5&#10;CD7tQXw+ToezAL2h1pDjqik7VHJfGYPRZRJjMED/ksn+bomoQbipMxgZ5X5y14TC92XofZzxIY38&#10;t4fz6D0U4xEZb73ObbdiA1ABkgfUgkZ4WdjJi9sUm6BDaTL2J3jRKFS5BdmA58U9QOcrG0IVXGPU&#10;gWTn2P5aE8MwEncSpCcB4EHCXDDiNEnh7YFKeJkpTmeIpI0CJELqa2143QBGL/IFghvi3T8OXtFP&#10;bRifPmHTvwAAAP//AwBQSwMEFAAGAAgAAAAhANFLU+PdAAAACwEAAA8AAABkcnMvZG93bnJldi54&#10;bWxMj8FOwzAMhu9IvENkJG4sydatqDSdYMAZbewB0sZrKxqnarKtvD3mBEfbn35/f7md/SAuOMU+&#10;kAG9UCCQmuB6ag0cP98fHkHEZMnZIRAa+MYI2+r2prSFC1fa4+WQWsEhFAtroEtpLKSMTYfexkUY&#10;kfh2CpO3iceplW6yVw73g1wqtZHe9sQfOjvirsPm63D2Bk7rDxyPc02ZelXNy/JN7/ZJG3N/Nz8/&#10;gUg4pz8YfvVZHSp2qsOZXBSDgY1a5YwayLI8A8FErjVvagPrlc5AVqX836H6AQAA//8DAFBLAQIt&#10;ABQABgAIAAAAIQC2gziS/gAAAOEBAAATAAAAAAAAAAAAAAAAAAAAAABbQ29udGVudF9UeXBlc10u&#10;eG1sUEsBAi0AFAAGAAgAAAAhADj9If/WAAAAlAEAAAsAAAAAAAAAAAAAAAAALwEAAF9yZWxzLy5y&#10;ZWxzUEsBAi0AFAAGAAgAAAAhAIHx4m4MAwAACgcAAA4AAAAAAAAAAAAAAAAALgIAAGRycy9lMm9E&#10;b2MueG1sUEsBAi0AFAAGAAgAAAAhANFLU+PdAAAACwEAAA8AAAAAAAAAAAAAAAAAZgUAAGRycy9k&#10;b3ducmV2LnhtbFBLBQYAAAAABAAEAPMAAABwBg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EXISTE</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2018176" behindDoc="0" locked="0" layoutInCell="1" allowOverlap="1" wp14:anchorId="18CD1D6F" wp14:editId="0FEEFBF3">
                      <wp:simplePos x="0" y="0"/>
                      <wp:positionH relativeFrom="column">
                        <wp:posOffset>975995</wp:posOffset>
                      </wp:positionH>
                      <wp:positionV relativeFrom="paragraph">
                        <wp:posOffset>1021715</wp:posOffset>
                      </wp:positionV>
                      <wp:extent cx="0" cy="342900"/>
                      <wp:effectExtent l="76200" t="0" r="76200" b="57150"/>
                      <wp:wrapNone/>
                      <wp:docPr id="6416" name="Line 7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AC2E67D" id="Line 77" o:spid="_x0000_s1026" style="position:absolute;z-index:252018176;visibility:visible;mso-wrap-style:square;mso-wrap-distance-left:9pt;mso-wrap-distance-top:0;mso-wrap-distance-right:9pt;mso-wrap-distance-bottom:0;mso-position-horizontal:absolute;mso-position-horizontal-relative:text;mso-position-vertical:absolute;mso-position-vertical-relative:text" from="76.85pt,80.45pt" to="76.8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1wWAIAANwEAAAOAAAAZHJzL2Uyb0RvYy54bWysVG1v2jAQ/j5p/8Hyd0igKZSooZoITJW6&#10;rlK3H2BsJ7HmN9mGgKb9951NQO3aT9X4YM723eO757nL7d1BSbTnzgujKzwZ5xhxTQ0Tuq3wzx+b&#10;0Q1GPhDNiDSaV/jIPb5bfv5029uST01nJOMOAYj2ZW8r3IVgyyzztOOK+LGxXMNlY5wiAbauzZgj&#10;PaArmU3zfJb1xjHrDOXew2l9usTLhN80nIbvTeN5QLLCkFtIq0vrNq7Z8paUrSO2E3RIg3wgC0WE&#10;hkcvUDUJBO2ceAOlBHXGmyaMqVGZaRpBeaoBqpnk/1Tz3BHLUy1AjrcXmvz/g6WP+yeHBKvwrJjM&#10;MNJEgUoPQnM0n0d2eutLcFrpJzfsvIWIbf/NMPAku2BS4YfGqUgAlIQOid/jhV9+CIieDimcXhXT&#10;RZ6oz0h5jrPOh6/cKBSNCkvIIOGS/YMP8DK4nl3iM9pshJRJPalRX+HF9fQ6BXgjBYuX0c27druS&#10;Du1J1D/98ECjom9YfKfbFHG/dnYEYlkSxFZIEY6p8TBStLxvtXFkKyMRk+KMDOYb6Hd1H1r5JH1q&#10;IQSxpeQtocdn6zhhvuM8rIw07l4zDhzOiqgKsPGqTmd2miU2OghaD3YgQoKNwtFChsEJolvJcaRL&#10;cYaR5DCz0TohSh0pA7GA8cE69fDvRb5Y36xvilExna1HRV7Xoy+bVTGabSbz6/qqXq3qyZ/IPmTf&#10;Cca4jgKc5+njdMQsLkpnr9ETCZDs+T8lncV2jQ16atytYcfUt+kcRig5D+MeZ/TlHuyXH6XlXwAA&#10;AP//AwBQSwMEFAAGAAgAAAAhAJMmHofiAAAACwEAAA8AAABkcnMvZG93bnJldi54bWxMj81OwzAQ&#10;hO9IvIO1SNyokwIlDXEqhFQubUH9UQU3N16SiHgdxU4b3p4tF7jt7I5mv8lmg23EETtfO1IQjyIQ&#10;SIUzNZUKdtv5TQLCB01GN45QwTd6mOWXF5lOjTvRGo+bUAoOIZ9qBVUIbSqlLyq02o9ci8S3T9dZ&#10;HVh2pTSdPnG4beQ4iibS6pr4Q6VbfK6w+Nr0VsF6OV8k+0U/FN3HS/y6fVuu3n2i1PXV8PQIIuAQ&#10;/sxwxmd0yJnp4HoyXjSs728f2MrDJJqCODt+NwcF4/huCjLP5P8O+Q8AAAD//wMAUEsBAi0AFAAG&#10;AAgAAAAhALaDOJL+AAAA4QEAABMAAAAAAAAAAAAAAAAAAAAAAFtDb250ZW50X1R5cGVzXS54bWxQ&#10;SwECLQAUAAYACAAAACEAOP0h/9YAAACUAQAACwAAAAAAAAAAAAAAAAAvAQAAX3JlbHMvLnJlbHNQ&#10;SwECLQAUAAYACAAAACEAW4q9cFgCAADcBAAADgAAAAAAAAAAAAAAAAAuAgAAZHJzL2Uyb0RvYy54&#10;bWxQSwECLQAUAAYACAAAACEAkyYeh+IAAAALAQAADwAAAAAAAAAAAAAAAACyBAAAZHJzL2Rvd25y&#10;ZXYueG1sUEsFBgAAAAAEAAQA8wAAAMEFAAAAAA==&#10;">
                      <v:stroke endarrow="block"/>
                    </v:line>
                  </w:pict>
                </mc:Fallback>
              </mc:AlternateContent>
            </w:r>
            <w:r w:rsidR="0006784C" w:rsidRPr="001861D0">
              <w:rPr>
                <w:rFonts w:cs="Arial"/>
                <w:noProof/>
                <w:lang w:val="es-MX" w:eastAsia="es-MX"/>
              </w:rPr>
              <mc:AlternateContent>
                <mc:Choice Requires="wps">
                  <w:drawing>
                    <wp:anchor distT="0" distB="0" distL="114300" distR="114300" simplePos="0" relativeHeight="252017152" behindDoc="0" locked="0" layoutInCell="1" allowOverlap="1" wp14:anchorId="5E445DD6" wp14:editId="7FD0BC4C">
                      <wp:simplePos x="0" y="0"/>
                      <wp:positionH relativeFrom="column">
                        <wp:posOffset>109220</wp:posOffset>
                      </wp:positionH>
                      <wp:positionV relativeFrom="paragraph">
                        <wp:posOffset>1364615</wp:posOffset>
                      </wp:positionV>
                      <wp:extent cx="1752600" cy="342900"/>
                      <wp:effectExtent l="0" t="0" r="19050" b="19050"/>
                      <wp:wrapNone/>
                      <wp:docPr id="622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REVISA, ANALIZA Y TURNA AL DEPARTAMENTO DE APOYO ADMINISTRATIVO CON INSTRUCCIONES</w:t>
                                  </w:r>
                                </w:p>
                              </w:txbxContent>
                            </wps:txbx>
                            <wps:bodyPr vertOverflow="clip" wrap="square" lIns="27432" tIns="18288" rIns="27432" bIns="0" anchor="t" upright="1"/>
                          </wps:wsp>
                        </a:graphicData>
                      </a:graphic>
                    </wp:anchor>
                  </w:drawing>
                </mc:Choice>
                <mc:Fallback>
                  <w:pict>
                    <v:shape w14:anchorId="5E445DD6" id="AutoShape 76" o:spid="_x0000_s1910" type="#_x0000_t109" style="position:absolute;margin-left:8.6pt;margin-top:107.45pt;width:138pt;height:27pt;z-index:25201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8rfwIAALYFAAAOAAAAZHJzL2Uyb0RvYy54bWzUVNtu2zAMfR+wfxD03jpxc6tRpyjadSjQ&#10;rQG6fQAty7ZQ3SYpcfL3o+SkaZc+DXuZHwTRlI7Iw0NeXW+VJBvuvDC6pOPzESVcM1ML3Zb054/7&#10;swUlPoCuQRrNS7rjnl4vP3+66m3Bc9MZWXNHEET7orcl7UKwRZZ51nEF/txYrtHZGKcgoOnarHbQ&#10;I7qSWT4azbLeuNo6w7j3+PducNJlwm8azsJT03geiCwpxhbS6tJaxTVbXkHROrCdYPsw4C+iUCA0&#10;PvoKdQcByNqJEyglmDPeNOGcGZWZphGMpxwwm/Hoj2yeO7A85YLkePtKk/93sOz7ZuWIqEs6y3Mk&#10;SIPCKt2sg0mPk/ksUtRbX+DJZ7tyMUlvHw178USb2w50y2+cM33HocbAxvF89u5CNDxeJVX/zdQI&#10;Dwif2No2TkVA5IFsU1F2r0Xh20AY/hzPp/lshKEx9F1M8kvcxyegONy2zoev3CgSNyVtpOkxLhdW&#10;gyzSS7B59GG4djieMjFS1PdCymS4trqVjmwAxXKfPrrnXLETyj+QpgL3srZnWFkLQVRCirBLKqVE&#10;seKh1cZBJSMB48kBGbcn0B+KZK/7QSdJbwTvFpK3wHbP1kX6O87DrZHGPeiaI3ez6Z4q/zZPqUlf&#10;0stpPk3UvPP5txyM0neI9H/lYPIRB0oEnDtSqJIuhixRHFBEEX/RddoHEHLYo9ak3qs6CnloiLCt&#10;tqlzFvk8PhFlXpl6h0LHgRiecIlSLCmTwlLS45Apqf+1BscpkQ8amyWfTy5ynErJGC/yBU5LrN3R&#10;UyUDxQ+adQbnVqBkbZ1oOxT6sdVwOKSO2A+yOH3e2in047hd/gYAAP//AwBQSwMEFAAGAAgAAAAh&#10;AOwWHJTgAAAACgEAAA8AAABkcnMvZG93bnJldi54bWxMj0FPwzAMhe9I/IfISFwQS9ehspamE5qA&#10;G5MYE+LoNSYtNEnVZF3Hr8ec4OZnPz1/r1xNthMjDaH1TsF8loAgV3vdOqNg9/p4vQQRIjqNnXek&#10;4EQBVtX5WYmF9kf3QuM2GsEhLhSooImxL6QMdUMWw8z35Pj24QeLkeVgpB7wyOG2k2mSZNJi6/hD&#10;gz2tG6q/tgerwGzeF6dp/WYwf/jWn1fZ+Py0k0pdXkz3dyAiTfHPDL/4jA4VM+39wekgOta3KTsV&#10;pPObHAQb0nzBmz0P2TIHWZXyf4XqBwAA//8DAFBLAQItABQABgAIAAAAIQC2gziS/gAAAOEBAAAT&#10;AAAAAAAAAAAAAAAAAAAAAABbQ29udGVudF9UeXBlc10ueG1sUEsBAi0AFAAGAAgAAAAhADj9If/W&#10;AAAAlAEAAAsAAAAAAAAAAAAAAAAALwEAAF9yZWxzLy5yZWxzUEsBAi0AFAAGAAgAAAAhANBqHyt/&#10;AgAAtgUAAA4AAAAAAAAAAAAAAAAALgIAAGRycy9lMm9Eb2MueG1sUEsBAi0AFAAGAAgAAAAhAOwW&#10;HJTgAAAACgEAAA8AAAAAAAAAAAAAAAAA2QQAAGRycy9kb3ducmV2LnhtbFBLBQYAAAAABAAEAPMA&#10;AADmBQ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REVISA, ANALIZA Y TURNA AL DEPARTAMENTO DE APOYO ADMINISTRATIVO CON INSTRUCCIONES</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2006912" behindDoc="0" locked="0" layoutInCell="1" allowOverlap="1" wp14:anchorId="05D49C7C" wp14:editId="4883F1AD">
                      <wp:simplePos x="0" y="0"/>
                      <wp:positionH relativeFrom="column">
                        <wp:posOffset>4176395</wp:posOffset>
                      </wp:positionH>
                      <wp:positionV relativeFrom="paragraph">
                        <wp:posOffset>2621915</wp:posOffset>
                      </wp:positionV>
                      <wp:extent cx="0" cy="228600"/>
                      <wp:effectExtent l="76200" t="0" r="57150" b="57150"/>
                      <wp:wrapNone/>
                      <wp:docPr id="6406" name="Line 49"/>
                      <wp:cNvGraphicFramePr/>
                      <a:graphic xmlns:a="http://schemas.openxmlformats.org/drawingml/2006/main">
                        <a:graphicData uri="http://schemas.microsoft.com/office/word/2010/wordprocessingShape">
                          <wps:wsp>
                            <wps:cNvCnPr/>
                            <wps:spPr bwMode="auto">
                              <a:xfrm flipH="1">
                                <a:off x="0" y="0"/>
                                <a:ext cx="0" cy="2286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971123B" id="Line 49" o:spid="_x0000_s1026" style="position:absolute;flip:x;z-index:252006912;visibility:visible;mso-wrap-style:square;mso-wrap-distance-left:9pt;mso-wrap-distance-top:0;mso-wrap-distance-right:9pt;mso-wrap-distance-bottom:0;mso-position-horizontal:absolute;mso-position-horizontal-relative:text;mso-position-vertical:absolute;mso-position-vertical-relative:text" from="328.85pt,206.45pt" to="328.8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KyXgIAAOYEAAAOAAAAZHJzL2Uyb0RvYy54bWysVF1v2jAUfZ+0/2D5nSawNIOooZoIbJW6&#10;rVK3H2BsJ7HmL9mGgKb9912bgNq1T9V4MNf29eHcc8/l5vagJNpz54XRNZ5e5RhxTQ0Tuqvxzx+b&#10;yRwjH4hmRBrNa3zkHt8u37+7GWzFZ6Y3knGHAET7arA17kOwVZZ52nNF/JWxXMNla5wiAbauy5gj&#10;A6Armc3yvMwG45h1hnLv4bQ5XeJlwm9bTsP3tvU8IFlj4BbS6tK6jWu2vCFV54jtBR1pkDewUERo&#10;+NELVEMCQTsnXkApQZ3xpg1X1KjMtK2gPNUA1Uzzf6p57InlqRYQx9uLTP7/wdJv+weHBKtxWeQl&#10;Rpoo6NK90BwVi6jOYH0FSSv94Madt/BiO3w1DDLJLphU+KF1CrVS2C9gg3QCxaFDUvp4UZofAqKn&#10;Qwqns9m8zFMTMlJFhCihdT585kahGNRYApeER/b3PgAHSD2nxHRtNkLK1Eep0VDjxfXsOj3wRgoW&#10;L2Oad912JR3ak+iE9MGjoIq+0PMV3ynifu3sBNpmSRBbIUU4JgtipGh112njyFZGSabFGRnCF9Cv&#10;OmA09ckEyUwI3laSd4QeH63jhPme87Ay0rg7zThoWBaxP6DGszqd2WmW1Ojh0XqMAxESYhSOFhgG&#10;J4juJMdRLsUZRpLD9MbohCh1lAyaBYqP0cnNvxf5Yj1fz4tJMSvXkyJvmsmnzaqYlJvpx+vmQ7Na&#10;NdM/UX1g3wvGuI4NOE/W2+WILC6dzp6jJxGA7Pk7kc6icaNVTxbeGnZMDk7nMEwpeRz8OK1P9xA/&#10;/Xta/gUAAP//AwBQSwMEFAAGAAgAAAAhADztKo3hAAAACwEAAA8AAABkcnMvZG93bnJldi54bWxM&#10;j8tOwzAQRfdI/IM1SOyokyp9JMSpEAKJFaIPVWLnxkMSGo9D7DaBr2cQC1jOnaM7Z/LVaFtxxt43&#10;jhTEkwgEUulMQ5WC3fbxZgnCB01Gt45QwSd6WBWXF7nOjBtojedNqASXkM+0gjqELpPSlzVa7Seu&#10;Q+Ldm+utDjz2lTS9HrjctnIaRXNpdUN8odYd3tdYHjcnqyDdDjP30h/3Sdx8vH49vIfu6TkodX01&#10;3t2CCDiGPxh+9FkdCnY6uBMZL1oF89liwaiCJJ6mIJj4TQ6cJMsUZJHL/z8U3wAAAP//AwBQSwEC&#10;LQAUAAYACAAAACEAtoM4kv4AAADhAQAAEwAAAAAAAAAAAAAAAAAAAAAAW0NvbnRlbnRfVHlwZXNd&#10;LnhtbFBLAQItABQABgAIAAAAIQA4/SH/1gAAAJQBAAALAAAAAAAAAAAAAAAAAC8BAABfcmVscy8u&#10;cmVsc1BLAQItABQABgAIAAAAIQCzjfKyXgIAAOYEAAAOAAAAAAAAAAAAAAAAAC4CAABkcnMvZTJv&#10;RG9jLnhtbFBLAQItABQABgAIAAAAIQA87SqN4QAAAAsBAAAPAAAAAAAAAAAAAAAAALgEAABkcnMv&#10;ZG93bnJldi54bWxQSwUGAAAAAAQABADzAAAAxgUAAAAA&#10;">
                      <v:stroke endarrow="block"/>
                    </v:line>
                  </w:pict>
                </mc:Fallback>
              </mc:AlternateContent>
            </w:r>
            <w:r w:rsidR="0006784C" w:rsidRPr="001861D0">
              <w:rPr>
                <w:rFonts w:cs="Arial"/>
                <w:noProof/>
                <w:lang w:val="es-MX" w:eastAsia="es-MX"/>
              </w:rPr>
              <mc:AlternateContent>
                <mc:Choice Requires="wps">
                  <w:drawing>
                    <wp:anchor distT="0" distB="0" distL="114300" distR="114300" simplePos="0" relativeHeight="251998720" behindDoc="0" locked="0" layoutInCell="1" allowOverlap="1" wp14:anchorId="08DB4F45" wp14:editId="607CC03D">
                      <wp:simplePos x="0" y="0"/>
                      <wp:positionH relativeFrom="column">
                        <wp:posOffset>2294890</wp:posOffset>
                      </wp:positionH>
                      <wp:positionV relativeFrom="paragraph">
                        <wp:posOffset>397510</wp:posOffset>
                      </wp:positionV>
                      <wp:extent cx="581025" cy="3200400"/>
                      <wp:effectExtent l="4763" t="0" r="52387" b="52388"/>
                      <wp:wrapNone/>
                      <wp:docPr id="640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1025" cy="3200400"/>
                              </a:xfrm>
                              <a:prstGeom prst="bentConnector3">
                                <a:avLst>
                                  <a:gd name="adj1" fmla="val 4918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B6F9C64" id="AutoShape 40" o:spid="_x0000_s1026" type="#_x0000_t34" style="position:absolute;margin-left:180.7pt;margin-top:31.3pt;width:45.75pt;height:252pt;rotation:90;flip:x;z-index:25199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xErwIAAHYFAAAOAAAAZHJzL2Uyb0RvYy54bWysVF1v2yAUfZ+0/4B4T22nTpZYdaoqTrZK&#10;3Vap3Q/AgGNWvgQ0H5r633chbraufdqWBwIGzr33nHO5uNwribbceWF0jYuzHCOuqWFCb2r87X49&#10;mmHkA9GMSKN5jQ/c48vF+3cXO1vxsemNZNwhANG+2tka9yHYKss87bki/sxYrmGzM06RAEu3yZgj&#10;O0BXMhvn+TTbGcesM5R7D1+b4yZeJPyu4zR87TrPA5I1htxCGl0a2zhmiwtSbRyxvaBDGuQvslBE&#10;aAh6gmpIIOjRiVdQSlBnvOnCGTUqM10nKE81QDVF/kc1dz2xPNUC5Hh7osn/P1j6ZXvrkGA1npb5&#10;BCNNFKh09RhMCo7KRNHO+gpOLvWti0XSvb6zN4Y+eKTNsid6w9Pp+4OFy0UkNXtxJS68hUDt7rNh&#10;cIZAgMTXvnMKOQO6FFPQE34YdVLYTxEnxgKK0D7pdTjpxfcBUfg4mRX5GJKmsHUOt0u4HWOTKsLG&#10;29b58JEbheKkxi3XYWm0BlsYd57wyfbGh6QcG4on7HsBSSgJRtgSicp5MTvWRKrhNER4Ro5XtVkL&#10;KZOVpEa7Gs8nkFbc8UYKFjfTwm3apXQIQKGUodij9RV9Jekb1lfEPTzaETjHkiBaIUU4pC7ASNHq&#10;eqONI62M9BYlfnZzUb6CftOEQ18dfZj8jACmknxD6OHOOk6Y7zkH/qRx15pxEGBaDny/qFOJAD0t&#10;harx7FhloqYHhJVmaR6IkDBHITkmOAEekhxH7hRnGEkOr0mcHeWUOvIHsg9aRQOk7voxz+er2WpW&#10;jsrxdDUq86YZXa2X5Wi6Lj5MmvNmuWyKpygFlNILxriOavw7NzGfk+zZS/TkQEjx+T8lnRoi9kB8&#10;mnzVGna4dbG6uILmToeHhyi+Hr+v06lfz+XiJwAAAP//AwBQSwMEFAAGAAgAAAAhAJQ2f2/eAAAA&#10;CwEAAA8AAABkcnMvZG93bnJldi54bWxMj8FOwzAQRO9I/IO1SNyoTaqYEuJUKIIPoPRQbk5s4tB4&#10;HWK3Tf6e5QTHmX2anSm3sx/Y2U6xD6jgfiWAWWyD6bFTsH9/vdsAi0mj0UNAq2CxEbbV9VWpCxMu&#10;+GbPu9QxCsFYaAUupbHgPLbOeh1XYbRIt88weZ1ITh03k75QuB94JoTkXvdIH5webe1se9ydvIIv&#10;+dGMS310qRH1YXk4iO8sf1Hq9mZ+fgKW7Jz+YPitT9Whok5NOKGJbCCd5xmhCjK5oQ1EyPyRnEbB&#10;Woo18Krk/zdUPwAAAP//AwBQSwECLQAUAAYACAAAACEAtoM4kv4AAADhAQAAEwAAAAAAAAAAAAAA&#10;AAAAAAAAW0NvbnRlbnRfVHlwZXNdLnhtbFBLAQItABQABgAIAAAAIQA4/SH/1gAAAJQBAAALAAAA&#10;AAAAAAAAAAAAAC8BAABfcmVscy8ucmVsc1BLAQItABQABgAIAAAAIQBhpbxErwIAAHYFAAAOAAAA&#10;AAAAAAAAAAAAAC4CAABkcnMvZTJvRG9jLnhtbFBLAQItABQABgAIAAAAIQCUNn9v3gAAAAsBAAAP&#10;AAAAAAAAAAAAAAAAAAkFAABkcnMvZG93bnJldi54bWxQSwUGAAAAAAQABADzAAAAFAYAAAAA&#10;" adj="10623">
                      <v:stroke endarrow="block"/>
                    </v:shape>
                  </w:pict>
                </mc:Fallback>
              </mc:AlternateContent>
            </w:r>
            <w:r w:rsidR="0006784C" w:rsidRPr="001861D0">
              <w:rPr>
                <w:rFonts w:cs="Arial"/>
                <w:noProof/>
                <w:lang w:val="es-MX" w:eastAsia="es-MX"/>
              </w:rPr>
              <mc:AlternateContent>
                <mc:Choice Requires="wps">
                  <w:drawing>
                    <wp:anchor distT="0" distB="0" distL="114300" distR="114300" simplePos="0" relativeHeight="251977216" behindDoc="0" locked="0" layoutInCell="1" allowOverlap="1" wp14:anchorId="2CE7CA84" wp14:editId="5350E213">
                      <wp:simplePos x="0" y="0"/>
                      <wp:positionH relativeFrom="column">
                        <wp:posOffset>4719320</wp:posOffset>
                      </wp:positionH>
                      <wp:positionV relativeFrom="paragraph">
                        <wp:posOffset>2059940</wp:posOffset>
                      </wp:positionV>
                      <wp:extent cx="152400" cy="152400"/>
                      <wp:effectExtent l="0" t="0" r="19050" b="19050"/>
                      <wp:wrapNone/>
                      <wp:docPr id="639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47CC69B0" id="Oval 24" o:spid="_x0000_s1026" style="position:absolute;margin-left:371.6pt;margin-top:162.2pt;width:12pt;height:12pt;z-index:25197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35JwIAAB0FAAAOAAAAZHJzL2Uyb0RvYy54bWzUVMFu2zAMvQ/YPwi6t06yJliNOsXQrkOB&#10;bg2Q7QNoWbaFSqIgKXHy96MUJ23XnoZd5oNAWeQz3+OTr653RrOt9EGhrfj0fMKZtAIbZbuK//p5&#10;d/aZsxDBNqDRyorvZeDXy48frgZXyhn2qBvpGYHYUA6u4n2MriyKIHppIJyjk5YOW/QGIm19VzQe&#10;BkI3uphNJotiQN84j0KGQG9vD4d8mfHbVor42LZBRqYrTr3FvPq81mktlldQdh5cr8TYBvxFFwaU&#10;pY+eoG4hAtt49QbKKOExYBvPBZoC21YJmTkQm+nkDzbrHpzMXEic4E4yhX8HK35sV56ppuKLT5cL&#10;ziwYmtLjFjSbXSR1BhdKSlq7lU/8gntA8RSYxZsebCe/eI9DL6GhnqYpv3hVkDaBSlk9fMeGkGET&#10;MQu1a71JgCQB2+V57E/zkLvIBL2czmcXE5qaoKMxTl+A8ljsfIjfJBqWgopLrZULSTEoYfsQ4iH7&#10;mJX7R62aO6V13viuvtGeEduK3+WHjyIb8Ubjd7xowD9t3BmN0kFUtdIq7rMtOTOivO8seqh1oj29&#10;OCJT+Ab6XVeMRj8YIxuMUW2pZQdiv3Y+id5LGW9Qo7+3jSTFFvM8A5rTS57asqHil/PZPEvz6iy8&#10;1GCSn2On/6sG2bfkklc8PW5sQ36AMrn16xhHUPoQU762o32TYw/Or7HZr/zR1nQHs/3G/0W65C/3&#10;ufr5r7b8DQAA//8DAFBLAwQUAAYACAAAACEAOU/k+OAAAAALAQAADwAAAGRycy9kb3ducmV2Lnht&#10;bEyPwU7DMAyG70i8Q2Qkbixdk7VTaTpNTEhw4ECBe9Z4bbUmqZqsK2+POcHRvz/9/lzuFjuwGafQ&#10;e6dgvUqAoWu86V2r4PPj+WELLETtjB68QwXfGGBX3d6UujD+6t5xrmPLqMSFQivoYhwLzkPTodVh&#10;5Ud0tDv5yepI49RyM+krlduBp0mScat7Rxc6PeJTh825vlgFh3ZfZzMXcSNOh5e4OX+9vYq1Uvd3&#10;y/4RWMQl/sHwq0/qUJHT0V+cCWxQkEuREqpApFICIyLPckqOlMitBF6V/P8P1Q8AAAD//wMAUEsB&#10;Ai0AFAAGAAgAAAAhALaDOJL+AAAA4QEAABMAAAAAAAAAAAAAAAAAAAAAAFtDb250ZW50X1R5cGVz&#10;XS54bWxQSwECLQAUAAYACAAAACEAOP0h/9YAAACUAQAACwAAAAAAAAAAAAAAAAAvAQAAX3JlbHMv&#10;LnJlbHNQSwECLQAUAAYACAAAACEA/YxN+ScCAAAdBQAADgAAAAAAAAAAAAAAAAAuAgAAZHJzL2Uy&#10;b0RvYy54bWxQSwECLQAUAAYACAAAACEAOU/k+OAAAAALAQAADwAAAAAAAAAAAAAAAACBBAAAZHJz&#10;L2Rvd25yZXYueG1sUEsFBgAAAAAEAAQA8wAAAI4FAAAAAA==&#10;"/>
                  </w:pict>
                </mc:Fallback>
              </mc:AlternateContent>
            </w:r>
            <w:r w:rsidR="0006784C" w:rsidRPr="001861D0">
              <w:rPr>
                <w:rFonts w:cs="Arial"/>
                <w:noProof/>
                <w:lang w:val="es-MX" w:eastAsia="es-MX"/>
              </w:rPr>
              <mc:AlternateContent>
                <mc:Choice Requires="wps">
                  <w:drawing>
                    <wp:anchor distT="0" distB="0" distL="114300" distR="114300" simplePos="0" relativeHeight="251975168" behindDoc="0" locked="0" layoutInCell="1" allowOverlap="1" wp14:anchorId="60FDCE9D" wp14:editId="03EC4377">
                      <wp:simplePos x="0" y="0"/>
                      <wp:positionH relativeFrom="column">
                        <wp:posOffset>99695</wp:posOffset>
                      </wp:positionH>
                      <wp:positionV relativeFrom="paragraph">
                        <wp:posOffset>574040</wp:posOffset>
                      </wp:positionV>
                      <wp:extent cx="1752600" cy="447675"/>
                      <wp:effectExtent l="0" t="0" r="19050" b="28575"/>
                      <wp:wrapNone/>
                      <wp:docPr id="616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476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DE PARTE DE LOS DEPARTAMENTOS QUE INTEGRAN LA SUBCOORDINACION SOLICITUD DE RECURSOS MATERIALES Y/O EQUIPO DE OFICINA</w:t>
                                  </w:r>
                                </w:p>
                              </w:txbxContent>
                            </wps:txbx>
                            <wps:bodyPr vertOverflow="clip" wrap="square" lIns="27432" tIns="18288" rIns="27432" bIns="0" anchor="t" upright="1"/>
                          </wps:wsp>
                        </a:graphicData>
                      </a:graphic>
                    </wp:anchor>
                  </w:drawing>
                </mc:Choice>
                <mc:Fallback>
                  <w:pict>
                    <v:shape w14:anchorId="60FDCE9D" id="AutoShape 23" o:spid="_x0000_s1911" type="#_x0000_t109" style="position:absolute;margin-left:7.85pt;margin-top:45.2pt;width:138pt;height:35.25pt;z-index:25197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A6fwIAALYFAAAOAAAAZHJzL2Uyb0RvYy54bWzUVMtu2zAQvBfoPxC8J7IUvypYDoKkKQKk&#10;iYG0H7CiKIkIXyVpy/77Lmk7jzqnopfqQHBFcrg7O5zF5VZJsuHOC6Mrmp+PKOGamUborqI/f9ye&#10;zSnxAXQD0mhe0R339HL5+dNisCUvTG9kwx1BEO3LwVa0D8GWWeZZzxX4c2O5xsXWOAUBQ9dljYMB&#10;0ZXMitFomg3GNdYZxr3Hvzf7RbpM+G3LWXhsW88DkRXF3EIaXRrrOGbLBZSdA9sLdkgD/iILBULj&#10;pS9QNxCArJ04gVKCOeNNG86ZUZlpW8F4qgGryUd/VPPUg+WpFiTH2xea/L+DZQ+blSOiqeg0n84o&#10;0aCwS1frYNLlpLiIFA3Wl7jzya5cLNLbe8OePdHmugfd8SvnzNBzaDCxPO7P3h2IgcejpB6+mwbh&#10;AeETW9vWqQiIPJBtasrupSl8GwjDn/lsUkxH2DuGa+PxbDqbpCugPJ62zodv3CgSJxVtpRkwLxdW&#10;e1mkm2Bz70PMDMrj9lSJkaK5FVKmwHX1tXRkAyiW2/TRA+eKnVD+gTQVuOe1PcPOWgiiFlKEXVIp&#10;JYqVd502DmoZCcjHR2ScnkB/KJKD7vc6SXojeLaUvAO2e7Iu0t9zHq6NNO5ONxy5mx6p8m/rlJoM&#10;Ff0yKSaJmndr/i0Ho/QdM/1fORgf5PKuTiUC+o4UqqLzfZXJCaKIv+omzQMIuZ+jaKQ+qDoKef8g&#10;wrbeppczL+bHR1KbZodCR0MMjzhEKVaUSWEpGdBkKup/rcFxSuSdxsdSzMYXBbpSCnLEQbfE3r2u&#10;1ClA8YNmvUHfCpSsrRNdj0J/fWpoDknaByOL7vM2Tqm/2u3yNwAAAP//AwBQSwMEFAAGAAgAAAAh&#10;ADcVJebfAAAACQEAAA8AAABkcnMvZG93bnJldi54bWxMj8FOwzAQRO9I/IO1SFwQtVsgkBCnQhVw&#10;A4lSIY7b2DiBeB3Fbpry9SwnOM6+0exMuZx8J0Y7xDaQhvlMgbBUB9OS07B5fTi/ARETksEukNVw&#10;sBGW1fFRiYUJe3qx4zo5wSEUC9TQpNQXUsa6sR7jLPSWmH2EwWNiOThpBtxzuO/kQqlMemyJPzTY&#10;21Vj66/1zmtwz+8Xh2n15jC//zafZ9n49LiRWp+eTHe3IJKd0p8Zfutzdai40zbsyETRsb66ZqeG&#10;XF2CYL7I53zYMshUDrIq5f8F1Q8AAAD//wMAUEsBAi0AFAAGAAgAAAAhALaDOJL+AAAA4QEAABMA&#10;AAAAAAAAAAAAAAAAAAAAAFtDb250ZW50X1R5cGVzXS54bWxQSwECLQAUAAYACAAAACEAOP0h/9YA&#10;AACUAQAACwAAAAAAAAAAAAAAAAAvAQAAX3JlbHMvLnJlbHNQSwECLQAUAAYACAAAACEATqCAOn8C&#10;AAC2BQAADgAAAAAAAAAAAAAAAAAuAgAAZHJzL2Uyb0RvYy54bWxQSwECLQAUAAYACAAAACEANxUl&#10;5t8AAAAJAQAADwAAAAAAAAAAAAAAAADZBAAAZHJzL2Rvd25yZXYueG1sUEsFBgAAAAAEAAQA8wAA&#10;AOUFA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DE PARTE DE LOS DEPARTAMENTOS QUE INTEGRAN LA SUBCOORDINACION SOLICITUD DE RECURSOS MATERIALES Y/O EQUIPO DE OFICINA</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1971072" behindDoc="0" locked="0" layoutInCell="1" allowOverlap="1" wp14:anchorId="19E4EB53" wp14:editId="7E248060">
                      <wp:simplePos x="0" y="0"/>
                      <wp:positionH relativeFrom="column">
                        <wp:posOffset>3471545</wp:posOffset>
                      </wp:positionH>
                      <wp:positionV relativeFrom="paragraph">
                        <wp:posOffset>2288540</wp:posOffset>
                      </wp:positionV>
                      <wp:extent cx="1419225" cy="333375"/>
                      <wp:effectExtent l="0" t="0" r="28575" b="28575"/>
                      <wp:wrapNone/>
                      <wp:docPr id="616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SOLICITUD Y PROGRAMA FECHA DE REPORTE, Y ELABORA FORMATO.</w:t>
                                  </w:r>
                                </w:p>
                              </w:txbxContent>
                            </wps:txbx>
                            <wps:bodyPr vertOverflow="clip" wrap="square" lIns="27432" tIns="18288" rIns="27432" bIns="0" anchor="t" upright="1"/>
                          </wps:wsp>
                        </a:graphicData>
                      </a:graphic>
                    </wp:anchor>
                  </w:drawing>
                </mc:Choice>
                <mc:Fallback>
                  <w:pict>
                    <v:shape w14:anchorId="19E4EB53" id="AutoShape 18" o:spid="_x0000_s1912" type="#_x0000_t109" style="position:absolute;margin-left:273.35pt;margin-top:180.2pt;width:111.75pt;height:26.25pt;z-index:25197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jgkfAIAALYFAAAOAAAAZHJzL2Uyb0RvYy54bWzUVMtu2zAQvBfoPxC8x7IU23GEyEHg1EWA&#10;NAmQ9gNWFCUR4askbdl/3yVt59EEPRS9lAeCK4rD3eHsXFxulSQb7rwwuqL5aEwJ18w0QncV/fF9&#10;dTKnxAfQDUijeUV33NPLxedPF4MteWF6IxvuCIJoXw62on0Itswyz3quwI+M5Ro3W+MUBAxdlzUO&#10;BkRXMivG41k2GNdYZxj3Hr9e7zfpIuG3LWfhvm09D0RWFHMLaXZpruOcLS6g7BzYXrBDGvAXWSgQ&#10;Gi99hrqGAGTtxDsoJZgz3rRhxIzKTNsKxlMNWE0+/q2axx4sT7UgOd4+0+T/HSy72zw4IpqKzvJZ&#10;QYkGha90tQ4mXU7yeaRosL7EPx/tg4tFentr2JMn2ix70B2/cs4MPYcGE8vj/9mbAzHweJTUwzfT&#10;IDwgfGJr2zoVAZEHsk2Psnt+FL4NhOHHfJKfF8WUEoZ7pzjOpukKKI+nrfPhKzeKxEVFW2kGzMuF&#10;h70s0k2wufUhZgbl8fdUiZGiWQkpU+C6eikd2QCKZZUGPXCu2DvKP5CmAve0tif4shaCqIUUYZdU&#10;Soli5U2njYNaRgLyyREZl++gPxTJQfd7nSS9ETxbSt4B2z1aF+nvOQ9LI4270Q1H7mZHqvzrOqUm&#10;Q0XPp0jqnzkYp3HM9H/lYHKQyxsOlAjoO1Kois73VSYniCL+opu0DiDkfo2ikfqg6ijkfUOEbb1N&#10;nTMvzo9NUptmh0JHQwz3OEUpVpRJYSkZ0GQq6n+uwXFK5I3GZinOJqfYdCEF+byYo1vi273s1ClA&#10;4wLNeoO+FShZWye6HoX+0mpoDknaByOL7vM6Tqm/2O3iFwAAAP//AwBQSwMEFAAGAAgAAAAhAJTB&#10;euXjAAAACwEAAA8AAABkcnMvZG93bnJldi54bWxMj8FOwzAQRO9I/IO1SFwQtZuGhIY4FaqAW5Eo&#10;FeLoxosTiNdR7KYpX485wXE1TzNvy9VkOzbi4FtHEuYzAQypdrolI2H3+nh9C8wHRVp1jlDCCT2s&#10;qvOzUhXaHekFx20wLJaQL5SEJoS+4NzXDVrlZ65HitmHG6wK8RwM14M6xnLb8USIjFvVUlxoVI/r&#10;Buuv7cFKMM/vi9O0fjNq+fCtP6+ycfO041JeXkz3d8ACTuEPhl/9qA5VdNq7A2nPOgk3aZZHVMIi&#10;EymwSOS5SIDtJaTzZAm8Kvn/H6ofAAAA//8DAFBLAQItABQABgAIAAAAIQC2gziS/gAAAOEBAAAT&#10;AAAAAAAAAAAAAAAAAAAAAABbQ29udGVudF9UeXBlc10ueG1sUEsBAi0AFAAGAAgAAAAhADj9If/W&#10;AAAAlAEAAAsAAAAAAAAAAAAAAAAALwEAAF9yZWxzLy5yZWxzUEsBAi0AFAAGAAgAAAAhAH3WOCR8&#10;AgAAtgUAAA4AAAAAAAAAAAAAAAAALgIAAGRycy9lMm9Eb2MueG1sUEsBAi0AFAAGAAgAAAAhAJTB&#10;euXjAAAACwEAAA8AAAAAAAAAAAAAAAAA1gQAAGRycy9kb3ducmV2LnhtbFBLBQYAAAAABAAEAPMA&#10;AADmBQ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SOLICITUD Y PROGRAMA FECHA DE REPORTE, Y ELABORA FORMATO.</w:t>
                            </w:r>
                          </w:p>
                        </w:txbxContent>
                      </v:textbox>
                    </v:shape>
                  </w:pict>
                </mc:Fallback>
              </mc:AlternateContent>
            </w:r>
            <w:r w:rsidR="0006784C" w:rsidRPr="001861D0">
              <w:rPr>
                <w:rFonts w:cs="Arial"/>
                <w:noProof/>
                <w:lang w:val="es-MX" w:eastAsia="es-MX"/>
              </w:rPr>
              <mc:AlternateContent>
                <mc:Choice Requires="wpg">
                  <w:drawing>
                    <wp:anchor distT="0" distB="0" distL="114300" distR="114300" simplePos="0" relativeHeight="251966976" behindDoc="0" locked="0" layoutInCell="1" allowOverlap="1" wp14:anchorId="595DF00A" wp14:editId="03CE9191">
                      <wp:simplePos x="0" y="0"/>
                      <wp:positionH relativeFrom="column">
                        <wp:posOffset>1366520</wp:posOffset>
                      </wp:positionH>
                      <wp:positionV relativeFrom="paragraph">
                        <wp:posOffset>374015</wp:posOffset>
                      </wp:positionV>
                      <wp:extent cx="152400" cy="152400"/>
                      <wp:effectExtent l="0" t="0" r="19050" b="19050"/>
                      <wp:wrapNone/>
                      <wp:docPr id="1078" name="Group 12"/>
                      <wp:cNvGraphicFramePr/>
                      <a:graphic xmlns:a="http://schemas.openxmlformats.org/drawingml/2006/main">
                        <a:graphicData uri="http://schemas.microsoft.com/office/word/2010/wordprocessingGroup">
                          <wpg:wgp>
                            <wpg:cNvGrpSpPr/>
                            <wpg:grpSpPr bwMode="auto">
                              <a:xfrm>
                                <a:off x="0" y="0"/>
                                <a:ext cx="152400" cy="152400"/>
                                <a:chOff x="1266825" y="285750"/>
                                <a:chExt cx="16" cy="16"/>
                              </a:xfrm>
                            </wpg:grpSpPr>
                            <wps:wsp>
                              <wps:cNvPr id="1079" name="Oval 13"/>
                              <wps:cNvSpPr>
                                <a:spLocks noChangeArrowheads="1"/>
                              </wps:cNvSpPr>
                              <wps:spPr bwMode="auto">
                                <a:xfrm>
                                  <a:off x="1266825" y="285750"/>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1080" name="Text Box 14"/>
                              <wps:cNvSpPr txBox="1">
                                <a:spLocks noChangeArrowheads="1"/>
                              </wps:cNvSpPr>
                              <wps:spPr bwMode="auto">
                                <a:xfrm>
                                  <a:off x="1266829" y="285750"/>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595DF00A" id="Group 12" o:spid="_x0000_s1913" style="position:absolute;margin-left:107.6pt;margin-top:29.45pt;width:12pt;height:12pt;z-index:251966976" coordorigin="12668,2857"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7YugMAAH4LAAAOAAAAZHJzL2Uyb0RvYy54bWzUVttu2zgQfV9g/4Hgu6JLZFkSohSJL0GA&#10;7LZAuh9AS7RElCIFko5sLPbfO6QkO03cFEixxa4eBN45c2bOGV592LccPVGlmRQFDi8CjKgoZcVE&#10;XeC/Pq+9FCNtiKgIl4IW+EA1/nD9+29XfZfTSDaSV1QhOETovO8K3BjT5b6vy4a2RF/IjgqY3ErV&#10;EgNdVfuVIj2c3nI/CoLE76WqOiVLqjWMLodJfO3O325paT5ut5oaxAsMthn3V+6/sX//+orktSJd&#10;w8rRDPIOK1rCBFx6PGpJDEE7xV4d1bJSSS235qKUrS+3W1ZS5wN4EwYvvLlTctc5X+q8r7sjTADt&#10;C5zefWz559MnhVgFsQvmECtBWoiSuxiFkYWn7+ocVt2p7rH7pMaBeuihTf+HrGAD2Rnp/N9vVWtx&#10;AM/Q3sF8OMJM9waVMBjOojiAYJQwNbZdGMoGYmV3hVGSpNEMI1gQpbP5bIxT2aymI5Jxe2JN9Ek+&#10;3OtbY0fbrOWQU/oEm/452B4b0lEXDW0BOcGWTbB9fCIchZcDam6RhczCobsHWX7RSMhFQ0RNb5SS&#10;fUNJBTaFzgVrLJw6bLAdDVt/iO/3kDpCfR4nkndKmzsqW2QbBaacs05b70hOnh60GVCdVjkXJGfV&#10;mnHuOqreLLhC4HCB1+7DY3q25SuYz7C4JerLrvOABB0xbMM4MwdHaIzaMr+vhVRkw21mhfF0MjRf&#10;HX028UeJGCjlqIlgb85pTcrDY6cs7g2lZiG5VPeiopBzyWzMJP3cTy5QX+BsBsn4NgaB+yZL/68Y&#10;xOcwABESlSOoTdjV2DaE8aEN7OMCSDgl7UA8s9/sna6kl469dnYjq4OTELcWqPnLOJqC3AzS9tlS&#10;41buEeQVOPWMdsjsYdzy0YX6X2UsSMYLbZsYCxo86OIYiklQJyqOhFVQ2d5iq5CWqi5qNjgkPw6M&#10;4SI53AhEt3P2bles/s6CbJWu0tiLo2TlxcFy6d2sF7GXrMP5bHm5XCyW4T/2XqBTw6qKCnvNVDjf&#10;z0+H+HPi6V8rMO+SB/9bFFwdAihfIBpCsbuNMm+dpHMvXsczL5sHqReE2W2WBHEWL9ffIvrABP15&#10;RP8zuvVjaM+qTssMPAw5awucDtr6pgQd89Gid4oEJPuU5t/XJ1eAT/qEengOFljAexUjfi9siU6j&#10;FIhpXCeK0gTkBAoHzEBjMzWIKBsJb0uD0a5TrG6gsE5icgMPpDVzZfV00yiaTgjd0wUeec728UFq&#10;X5HP+2796dl8/RUAAP//AwBQSwMEFAAGAAgAAAAhAOlGxyzgAAAACQEAAA8AAABkcnMvZG93bnJl&#10;di54bWxMj8FqwzAMhu+DvoNRYbfViUtGkkUppWw7lcHawdjNjdUkNLZD7Cbp2887rUdJH7++v9jM&#10;umMjDa61BiFeRcDIVFa1pkb4Or49pcCcl0bJzhpCuJGDTbl4KGSu7GQ+aTz4moUQ43KJ0Hjf55y7&#10;qiEt3cr2ZMLtbActfRiHmqtBTiFcd1xE0TPXsjXhQyN72jVUXQ5XjfA+yWm7jl/H/eW8u/0ck4/v&#10;fUyIj8t5+wLM0+z/YfjTD+pQBqeTvRrlWIcg4kQEFCFJM2ABEOssLE4IqciAlwW/b1D+AgAA//8D&#10;AFBLAQItABQABgAIAAAAIQC2gziS/gAAAOEBAAATAAAAAAAAAAAAAAAAAAAAAABbQ29udGVudF9U&#10;eXBlc10ueG1sUEsBAi0AFAAGAAgAAAAhADj9If/WAAAAlAEAAAsAAAAAAAAAAAAAAAAALwEAAF9y&#10;ZWxzLy5yZWxzUEsBAi0AFAAGAAgAAAAhAJA6vti6AwAAfgsAAA4AAAAAAAAAAAAAAAAALgIAAGRy&#10;cy9lMm9Eb2MueG1sUEsBAi0AFAAGAAgAAAAhAOlGxyzgAAAACQEAAA8AAAAAAAAAAAAAAAAAFAYA&#10;AGRycy9kb3ducmV2LnhtbFBLBQYAAAAABAAEAPMAAAAhBwAAAAA=&#10;">
                      <v:oval id="Oval 13" o:spid="_x0000_s1914" style="position:absolute;left:12668;top:285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tcMA&#10;AADdAAAADwAAAGRycy9kb3ducmV2LnhtbERPTWvCQBC9C/0PyxR6040NWo2uIpWCPXho1PuQHZNg&#10;djZkpzH9991Cwds83uest4NrVE9dqD0bmE4SUMSFtzWXBs6nj/ECVBBki41nMvBDAbabp9EaM+vv&#10;/EV9LqWKIRwyNFCJtJnWoajIYZj4ljhyV985lAi7UtsO7zHcNfo1SebaYc2xocKW3isqbvm3M7Av&#10;d/m816nM0uv+ILPb5fiZTo15eR52K1BCgzzE/+6DjfOTtyX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8CtcMAAADdAAAADwAAAAAAAAAAAAAAAACYAgAAZHJzL2Rv&#10;d25yZXYueG1sUEsFBgAAAAAEAAQA9QAAAIgDAAAAAA==&#10;">
                        <v:textbox>
                          <w:txbxContent>
                            <w:p w:rsidR="00494153" w:rsidRDefault="00494153" w:rsidP="0006784C"/>
                          </w:txbxContent>
                        </v:textbox>
                      </v:oval>
                      <v:shape id="Text Box 14" o:spid="_x0000_s1915" type="#_x0000_t202" style="position:absolute;left:12668;top:2857;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eTcYA&#10;AADdAAAADwAAAGRycy9kb3ducmV2LnhtbESPzU7DQAyE70i8w8pIXCq6ASRUpd1W5U/iAoXQB7Cy&#10;bjZq1htl3Sa8PT4gcbM145nPq80UO3OmIbeJHdzOCzDEdfItNw723683CzBZkD12icnBD2XYrC8v&#10;Vlj6NPIXnStpjIZwLtFBEOlLa3MdKGKep55YtUMaIoquQ2P9gKOGx87eFcWDjdiyNgTs6SlQfaxO&#10;0cHx5XnPu/j5HlBOo9w/fmyr2cy566tpuwQjNMm/+e/6zSt+sVB+/UZH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leTcYAAADdAAAADwAAAAAAAAAAAAAAAACYAgAAZHJz&#10;L2Rvd25yZXYueG1sUEsFBgAAAAAEAAQA9QAAAIsD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0006784C" w:rsidRPr="001861D0">
              <w:rPr>
                <w:rFonts w:cs="Arial"/>
                <w:noProof/>
                <w:lang w:val="es-MX" w:eastAsia="es-MX"/>
              </w:rPr>
              <mc:AlternateContent>
                <mc:Choice Requires="wps">
                  <w:drawing>
                    <wp:anchor distT="0" distB="0" distL="114300" distR="114300" simplePos="0" relativeHeight="251958784" behindDoc="0" locked="0" layoutInCell="1" allowOverlap="1" wp14:anchorId="26B32AAA" wp14:editId="42787E12">
                      <wp:simplePos x="0" y="0"/>
                      <wp:positionH relativeFrom="column">
                        <wp:posOffset>652145</wp:posOffset>
                      </wp:positionH>
                      <wp:positionV relativeFrom="paragraph">
                        <wp:posOffset>88265</wp:posOffset>
                      </wp:positionV>
                      <wp:extent cx="676275" cy="171450"/>
                      <wp:effectExtent l="0" t="0" r="28575" b="19050"/>
                      <wp:wrapNone/>
                      <wp:docPr id="61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7145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26B32AAA" id="_x0000_s1916" type="#_x0000_t116" style="position:absolute;margin-left:51.35pt;margin-top:6.95pt;width:53.25pt;height:13.5pt;z-index:25195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6HgAIAALcFAAAOAAAAZHJzL2Uyb0RvYy54bWzUVMtu2zAQvBfoPxC8J7JUvypEDoKkKQK0&#10;TYCkH7CiKIkIX13Slv33XdF2Hk1ORS/VgeCK2tHu7HDOzrdGs43EoJyteH464Uxa4Rplu4r/fLg+&#10;WXIWItgGtLOy4jsZ+Pnq44ezwZeycL3TjURGIDaUg694H6MvsyyIXhoIp85LS4etQwORQuyyBmEg&#10;dKOzYjKZZ4PDxqMTMgR6e7U/5KuE37ZSxNu2DTIyXXGqLaYV01qPa7Y6g7JD8L0ShzLgL6owoCz9&#10;9AnqCiKwNao3UEYJdMG18VQ4k7m2VUKmHqibfPJHN/c9eJl6IXKCf6Ip/DtY8WNzh0w1FZ/ns5wz&#10;C4amdLGOLv2cLUaGBh9K+vDe3+HYY/DfnHgMzLrLHmwnLxDd0EtoqK58/D57lTAGgVJZPXx3DaED&#10;oSeyti2aEZBoYNs0k93TTOQ2MkEv54t5sZhxJugoX+TTWZpZBuUx2WOIX6UzbNxUvNVuoLIwPkg0&#10;ykJ0mP4Fm28hjrVBecxIvTitmmuldQqwqy81sg2QWq7Tww+kG/GG83e0aQAf1/6ERushqlppFXdJ&#10;ppwZUd501iHUeqQgnx6RafsG+l2VHIS/F0oSHKPcUssOxO7e4ziAXsp46bTDG9vIkb1ZmgfN7GWf&#10;2rKh4p9nxSxR8+osvORgkp5jpf8rB9P3ODAqkvFoZSq+3HeZrGCU8RfbpH0Epfd7Eo22B12PUt5f&#10;ibitt+nqLD8Vx2tSu2ZHUidHjLe0jGqsuNDKczaQy1Q8/FoDSs70jaXrUiymlMtiCvJlsSS7pNk9&#10;n9QpIOcCK3pHxhU5W3tUXU9af75s5A5J2gcnG+3nZZxKf/bb1W8AAAD//wMAUEsDBBQABgAIAAAA&#10;IQAaMAuP2wAAAAkBAAAPAAAAZHJzL2Rvd25yZXYueG1sTI/LTsMwEEX3SPyDNUjsqN0ECglxKlSp&#10;H0CB/SSZPEhsR7bTpn/PsILdXM3RnTPFfjWTOJMPg7MathsFgmztmsF2Gj4/jg8vIEJE2+DkLGm4&#10;UoB9eXtTYN64i32n8yl2gktsyFFDH+OcSxnqngyGjZvJ8q513mDk6DvZeLxwuZlkotROGhwsX+hx&#10;pkNP9XhajAb/vbTjoU3Xaps+udSNu/jlUev7u/XtFUSkNf7B8KvP6lCyU+UW2wQxcVbJM6M8pBkI&#10;BhKVJSAqDY8qA1kW8v8H5Q8AAAD//wMAUEsBAi0AFAAGAAgAAAAhALaDOJL+AAAA4QEAABMAAAAA&#10;AAAAAAAAAAAAAAAAAFtDb250ZW50X1R5cGVzXS54bWxQSwECLQAUAAYACAAAACEAOP0h/9YAAACU&#10;AQAACwAAAAAAAAAAAAAAAAAvAQAAX3JlbHMvLnJlbHNQSwECLQAUAAYACAAAACEASqquh4ACAAC3&#10;BQAADgAAAAAAAAAAAAAAAAAuAgAAZHJzL2Uyb0RvYy54bWxQSwECLQAUAAYACAAAACEAGjALj9sA&#10;AAAJAQAADwAAAAAAAAAAAAAAAADaBAAAZHJzL2Rvd25yZXYueG1sUEsFBgAAAAAEAAQA8wAAAOIF&#10;AAAAAA==&#10;">
                      <v:textbox inset="2.16pt,1.44pt,2.16pt,0">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r>
      <w:tr w:rsidR="0006784C" w:rsidRPr="001861D0" w:rsidTr="0006784C">
        <w:trPr>
          <w:trHeight w:val="1112"/>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g">
                  <w:drawing>
                    <wp:anchor distT="0" distB="0" distL="114300" distR="114300" simplePos="0" relativeHeight="251962880" behindDoc="0" locked="0" layoutInCell="1" allowOverlap="1" wp14:anchorId="238948DD" wp14:editId="64BD1555">
                      <wp:simplePos x="0" y="0"/>
                      <wp:positionH relativeFrom="column">
                        <wp:posOffset>1899920</wp:posOffset>
                      </wp:positionH>
                      <wp:positionV relativeFrom="paragraph">
                        <wp:posOffset>57785</wp:posOffset>
                      </wp:positionV>
                      <wp:extent cx="152400" cy="143510"/>
                      <wp:effectExtent l="0" t="0" r="19050" b="27940"/>
                      <wp:wrapNone/>
                      <wp:docPr id="1081" name="Group 9"/>
                      <wp:cNvGraphicFramePr/>
                      <a:graphic xmlns:a="http://schemas.openxmlformats.org/drawingml/2006/main">
                        <a:graphicData uri="http://schemas.microsoft.com/office/word/2010/wordprocessingGroup">
                          <wpg:wgp>
                            <wpg:cNvGrpSpPr/>
                            <wpg:grpSpPr bwMode="auto">
                              <a:xfrm>
                                <a:off x="0" y="0"/>
                                <a:ext cx="152400" cy="143510"/>
                                <a:chOff x="1552575" y="1066791"/>
                                <a:chExt cx="16" cy="16"/>
                              </a:xfrm>
                            </wpg:grpSpPr>
                            <wps:wsp>
                              <wps:cNvPr id="1082" name="Oval 10"/>
                              <wps:cNvSpPr>
                                <a:spLocks noChangeArrowheads="1"/>
                              </wps:cNvSpPr>
                              <wps:spPr bwMode="auto">
                                <a:xfrm>
                                  <a:off x="1552575" y="1066791"/>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1083" name="Text Box 11"/>
                              <wps:cNvSpPr txBox="1">
                                <a:spLocks noChangeArrowheads="1"/>
                              </wps:cNvSpPr>
                              <wps:spPr bwMode="auto">
                                <a:xfrm>
                                  <a:off x="1552577" y="1066791"/>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238948DD" id="Group 9" o:spid="_x0000_s1917" style="position:absolute;margin-left:149.6pt;margin-top:4.55pt;width:12pt;height:11.3pt;z-index:251962880;mso-width-relative:margin;mso-height-relative:margin" coordorigin="15525,10667"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UktugMAAIALAAAOAAAAZHJzL2Uyb0RvYy54bWzUVttu2zgQfV9g/4HQu6KLZVkSohSJL0GA&#10;7LZAuh9AS7RElCIFko5sLPbfO6QkX2K3BVJ0sasHgde5nJkzw9sPu4ahVyIVFTx3ghvfQYQXoqS8&#10;yp2/Pq/cxEFKY15iJjjJnT1Rzoe733+77dqMhKIWrCQSgRCusq7NnVrrNvM8VdSkwepGtITD5kbI&#10;BmuYysorJe5AesO80PdjrxOybKUoiFKwuug3nTsrf7Mhhf642SiiEcsdsE3bv7T/tfl7d7c4qyRu&#10;a1oMZuB3WNFgykHpQdQCa4y2kl6IamghhRIbfVOIxhObDS2I9QG8Cfw33jxKsW2tL1XWVe0BJoD2&#10;DU7vFlv8+fpJIlpC7PwkcBDHDUTJKkapQadrqwwOPcr2pf0kh4Wqn6F194co4TzeamHd321kY2AA&#10;x9DOorw/oEx2GhWwGEzDyIdYFLAVRJNpMEShqCFU5lYwnYbT2dRB5oAfx7M06ONU1MtRRjzcj82O&#10;h7NesWesHYwzpkNOqSNs6udge6lxS2w0lEHkCFs4wvbxFTPUu2N0wyGDmcFDtc+i+KIQF/Ma84rc&#10;Sym6muASbLLOgeUnF8xEwdUfAvxNqA5gXwcKZ61U+pGIBplB7hDGaKuMezjDr89K97COp6wPgtFy&#10;RRmzE1mt50wi8Dh3VvZzhvxsigucr9C4wfLLtnWBBS3WdE0Z1XvLaAc1RfZUcSHxmpncCqJRMgwv&#10;RF/N/KFG9Jyy3ERwN2OkwsX+pZUG+JoQPRdMyCdeEsi6eDqkkjr1k3HU5U4KCWmhOdtTpxj49hst&#10;/b9iEF3DAKoQLyEfcGYydjmMNaasHwP9GAcWjlnbM0/v1jtbWJLJxEg1u2tR7m0RsWeBm/8eSScj&#10;ST8bajyIHQos8U54h/QO1g0hbYb/UsrOLqvbSFnomLY0npe2C8ZK6G3foysXhqs2bCY6ODssDPHC&#10;GWgEpps9o9u2q79TP10myyRyozBeupG/WLj3q3nkxqtgNl1MFvP5IvjH6AU+1bQsCTdqxtb5foJa&#10;yE+Zd8auX19h3lUfvHMUbCcCKN8gGkC/ewhTdxUnMzdaRVM3nfmJ6wfpQxr7URotVueIPlNOfh7R&#10;/0zh+jG0V8tOQzU8DRltcifpi+t3a9AhHw16x0hAso9p/u0CZfUfCxTq4EGYOxxerA5iT9w06SRM&#10;gJjaTsIwieEBA50DdmCwHgeYF7WA16V20LaVtKqhs47V5B7eSCtq++pR01A1bSUE8+wzz9o+PEnN&#10;O/J0bs8fH853XwEAAP//AwBQSwMEFAAGAAgAAAAhAHp5MzffAAAACAEAAA8AAABkcnMvZG93bnJl&#10;di54bWxMj0trwzAQhO+F/gexhd4a+UEfdi2HENqeQqFJIeS2sTa2iSUZS7Gdf9/tqb3tMMPsN8Vy&#10;Np0YafCtswriRQSCbOV0a2sF37v3hxcQPqDV2DlLCq7kYVne3hSYazfZLxq3oRZcYn2OCpoQ+lxK&#10;XzVk0C9cT5a9kxsMBpZDLfWAE5ebTiZR9CQNtpY/NNjTuqHqvL0YBR8TTqs0fhs359P6etg9fu43&#10;MSl1fzevXkEEmsNfGH7xGR1KZjq6i9VedAqSLEs4qiCLQbCfJinrIx/xM8iykP8HlD8AAAD//wMA&#10;UEsBAi0AFAAGAAgAAAAhALaDOJL+AAAA4QEAABMAAAAAAAAAAAAAAAAAAAAAAFtDb250ZW50X1R5&#10;cGVzXS54bWxQSwECLQAUAAYACAAAACEAOP0h/9YAAACUAQAACwAAAAAAAAAAAAAAAAAvAQAAX3Jl&#10;bHMvLnJlbHNQSwECLQAUAAYACAAAACEAeelJLboDAACACwAADgAAAAAAAAAAAAAAAAAuAgAAZHJz&#10;L2Uyb0RvYy54bWxQSwECLQAUAAYACAAAACEAenkzN98AAAAIAQAADwAAAAAAAAAAAAAAAAAUBgAA&#10;ZHJzL2Rvd25yZXYueG1sUEsFBgAAAAAEAAQA8wAAACAHAAAAAA==&#10;">
                      <v:oval id="Oval 10" o:spid="_x0000_s1918" style="position:absolute;left:15525;top:1066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g48IA&#10;AADdAAAADwAAAGRycy9kb3ducmV2LnhtbERPTWvCQBC9C/0PyxR6040GJaSuIpWCHnpotPchOybB&#10;7GzITmP8965Q6G0e73PW29G1aqA+NJ4NzGcJKOLS24YrA+fT5zQDFQTZYuuZDNwpwHbzMlljbv2N&#10;v2kopFIxhEOOBmqRLtc6lDU5DDPfEUfu4nuHEmFfadvjLYa7Vi+SZKUdNhwbauzoo6byWvw6A/tq&#10;V6wGncoyvewPsrz+fB3TuTFvr+PuHZTQKP/iP/fBxvlJt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uDjwgAAAN0AAAAPAAAAAAAAAAAAAAAAAJgCAABkcnMvZG93&#10;bnJldi54bWxQSwUGAAAAAAQABAD1AAAAhwMAAAAA&#10;">
                        <v:textbox>
                          <w:txbxContent>
                            <w:p w:rsidR="00494153" w:rsidRDefault="00494153" w:rsidP="0006784C"/>
                          </w:txbxContent>
                        </v:textbox>
                      </v:oval>
                      <v:shape id="Text Box 11" o:spid="_x0000_s1919" type="#_x0000_t202" style="position:absolute;left:15525;top:10667;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AOsMA&#10;AADdAAAADwAAAGRycy9kb3ducmV2LnhtbERPzWrCQBC+F/oOyxS8SN2oUCR1FVsVemltUx9gyE6z&#10;wexsyI4mffuuIPQ2H9/vLNeDb9SFulgHNjCdZKCIy2Brrgwcv/ePC1BRkC02gcnAL0VYr+7vlpjb&#10;0PMXXQqpVArhmKMBJ9LmWsfSkcc4CS1x4n5C51ES7CptO+xTuG/0LMuetMeaU4PDll4dlafi7A2c&#10;dtsjH/znu0M59zJ/+dgU47Exo4dh8wxKaJB/8c39ZtP8bDGH6zfp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vAOsMAAADdAAAADwAAAAAAAAAAAAAAAACYAgAAZHJzL2Rv&#10;d25yZXYueG1sUEsFBgAAAAAEAAQA9QAAAIgD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46848" behindDoc="0" locked="0" layoutInCell="1" allowOverlap="1" wp14:anchorId="44E84FEB" wp14:editId="1F4ED5BF">
                      <wp:simplePos x="0" y="0"/>
                      <wp:positionH relativeFrom="column">
                        <wp:posOffset>1537970</wp:posOffset>
                      </wp:positionH>
                      <wp:positionV relativeFrom="paragraph">
                        <wp:posOffset>762000</wp:posOffset>
                      </wp:positionV>
                      <wp:extent cx="76200" cy="142875"/>
                      <wp:effectExtent l="0" t="0" r="0" b="11430"/>
                      <wp:wrapNone/>
                      <wp:docPr id="10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t>3</w:t>
                                  </w:r>
                                </w:p>
                              </w:txbxContent>
                            </wps:txbx>
                            <wps:bodyPr wrap="none" lIns="18288" tIns="22860" rIns="0" bIns="0" anchor="t" upright="1">
                              <a:spAutoFit/>
                            </wps:bodyPr>
                          </wps:wsp>
                        </a:graphicData>
                      </a:graphic>
                    </wp:anchor>
                  </w:drawing>
                </mc:Choice>
                <mc:Fallback>
                  <w:pict>
                    <v:shape w14:anchorId="44E84FEB" id="Text Box 28" o:spid="_x0000_s1920" type="#_x0000_t202" style="position:absolute;margin-left:121.1pt;margin-top:60pt;width:6pt;height:11.25pt;z-index:25204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LK7gIAAJYGAAAOAAAAZHJzL2Uyb0RvYy54bWzEVVtr2zAUfh/sPwi9u77USWxTp7RJPArd&#10;Bdr9ANmWY1FZMpISJ4z99x3JSZq2G4xtMD8IXc/l+75zfHW96zjaUqWZFDkOLwKMqKhkzcQ6x18f&#10;Cy/BSBsiasKloDneU42v5+/fXQ19RiPZSl5ThcCI0NnQ57g1ps98X1ct7Yi+kD0VcNhI1REDS7X2&#10;a0UGsN5xPwqCqT9IVfdKVlRr2F2Oh3ju7DcNrcznptHUIJ5jiM24UbmxtKM/vyLZWpG+ZdUhDPIH&#10;UXSECXB6MrUkhqCNYm9MdaxSUsvGXFSy82XTsIq6HCCbMHiVzUNLeupyAXB0f4JJ/zuz1aftF4VY&#10;DdwFSYyRIB2w9Eh3Bt3KHYoSi9DQ6wwuPvRw1exgH267bHV/L6snjYRctESs6Y1ScmgpqSHC0L70&#10;z56OdrQ1Ug4fZQ1+yMZIZ2jXqM7CB4AgsA5M7U/s2Fgq2JxNgXCMKjgJ4yiZTZwDkh3f9kqbD1R2&#10;yE5yrIB7Z5ts77WxsZDseMW6ErJgnDv+uXixARfHHfAMT+2ZjcHR+S0N0lWySmIvjqYrLw6WS++m&#10;WMTetAhnk+XlcrFYht+t3zDOWlbXVFg3R2mF8e9RdxD5KIqTuLTkrLbmbEharcsFV2hLQNqF+/DB&#10;TVe98fKTQuqIetr0HuiwJ4aVjDOzdzWFUVdld2shFSm5ZSkEYdh8OF2Tav/QK8twS6lZSC7Vnagp&#10;0DM98nEWpf8SBccBQPkK0TCKg9so9YppMvPiIp546SxIvCBMb9NpEKfxsniJ6D0T9O8RRUOO00k0&#10;GZX8S2gD9/1faOOD1M+gJVnHDLROzrocJ2OMTsy2/FaidnNDGB/nZ0xY9J6ZALEfZe6K1dbnWKlm&#10;V+5cZ0guHbW2lEtZ76F+B2iYORbQ0THid8JWexIl0OqNW0RRMoVKBWXACUzK44SIqpXQfQ1Gm16x&#10;dQt1euwkN9ALCuYK9dnToYNA83MRHxq17a7na3fr+Xcy/wEAAP//AwBQSwMEFAAGAAgAAAAhALe2&#10;k1HdAAAACwEAAA8AAABkcnMvZG93bnJldi54bWxMj81OwzAQhO9IvIO1SFyq1sGkFQpxqvJ3pEDo&#10;A7jJEkeN11HsNOHtWU5w3JnRzLf5dnadOOMQWk8ablYJCKTK1y01Gg6fL8s7ECEaqk3nCTV8Y4Bt&#10;cXmRm6z2E33guYyN4BIKmdFgY+wzKUNl0Zmw8j0Se19+cCbyOTSyHszE5a6TKkk20pmWeMGaHh8t&#10;VqdydBpOz08HenPvr9bEcYq3D/tduVhofX017+5BRJzjXxh+8RkdCmY6+pHqIDoNKlWKo2zwDghO&#10;qHXKypGVVK1BFrn8/0PxAwAA//8DAFBLAQItABQABgAIAAAAIQC2gziS/gAAAOEBAAATAAAAAAAA&#10;AAAAAAAAAAAAAABbQ29udGVudF9UeXBlc10ueG1sUEsBAi0AFAAGAAgAAAAhADj9If/WAAAAlAEA&#10;AAsAAAAAAAAAAAAAAAAALwEAAF9yZWxzLy5yZWxzUEsBAi0AFAAGAAgAAAAhAOYIosruAgAAlgYA&#10;AA4AAAAAAAAAAAAAAAAALgIAAGRycy9lMm9Eb2MueG1sUEsBAi0AFAAGAAgAAAAhALe2k1HdAAAA&#10;CwEAAA8AAAAAAAAAAAAAAAAASAUAAGRycy9kb3ducmV2LnhtbFBLBQYAAAAABAAEAPMAAABSBgAA&#10;AAA=&#10;" filled="f" stroked="f">
                      <v:textbox style="mso-fit-shape-to-text:t" inset="1.44pt,1.8pt,0,0">
                        <w:txbxContent>
                          <w:p w:rsidR="00494153" w:rsidRDefault="00494153" w:rsidP="0006784C">
                            <w:pPr>
                              <w:pStyle w:val="NormalWeb"/>
                              <w:spacing w:before="0" w:beforeAutospacing="0" w:after="0" w:afterAutospacing="0"/>
                            </w:pPr>
                            <w:r>
                              <w:t>3</w:t>
                            </w:r>
                          </w:p>
                        </w:txbxContent>
                      </v:textbox>
                    </v:shape>
                  </w:pict>
                </mc:Fallback>
              </mc:AlternateContent>
            </w:r>
          </w:p>
        </w:tc>
      </w:tr>
      <w:tr w:rsidR="0006784C" w:rsidRPr="001861D0" w:rsidTr="0006784C">
        <w:trPr>
          <w:trHeight w:val="1398"/>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p>
        </w:tc>
        <w:tc>
          <w:tcPr>
            <w:tcW w:w="4962" w:type="dxa"/>
            <w:shd w:val="clear" w:color="auto" w:fill="auto"/>
          </w:tcPr>
          <w:p w:rsidR="0006784C" w:rsidRPr="001861D0" w:rsidRDefault="0006784C" w:rsidP="0006784C">
            <w:pPr>
              <w:jc w:val="right"/>
              <w:rPr>
                <w:rFonts w:cs="Arial"/>
                <w:sz w:val="28"/>
                <w:szCs w:val="28"/>
              </w:rPr>
            </w:pPr>
          </w:p>
        </w:tc>
      </w:tr>
      <w:tr w:rsidR="0006784C" w:rsidRPr="001861D0" w:rsidTr="0006784C">
        <w:trPr>
          <w:trHeight w:val="133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043776" behindDoc="0" locked="0" layoutInCell="1" allowOverlap="1" wp14:anchorId="2E6ABF07" wp14:editId="502F43B0">
                      <wp:simplePos x="0" y="0"/>
                      <wp:positionH relativeFrom="column">
                        <wp:posOffset>4300220</wp:posOffset>
                      </wp:positionH>
                      <wp:positionV relativeFrom="paragraph">
                        <wp:posOffset>2548255</wp:posOffset>
                      </wp:positionV>
                      <wp:extent cx="0" cy="266700"/>
                      <wp:effectExtent l="76200" t="0" r="57150" b="57150"/>
                      <wp:wrapNone/>
                      <wp:docPr id="6431" name="Line 99"/>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A69523F" id="Line 99" o:spid="_x0000_s1026" style="position:absolute;z-index:252043776;visibility:visible;mso-wrap-style:square;mso-wrap-distance-left:9pt;mso-wrap-distance-top:0;mso-wrap-distance-right:9pt;mso-wrap-distance-bottom:0;mso-position-horizontal:absolute;mso-position-horizontal-relative:text;mso-position-vertical:absolute;mso-position-vertical-relative:text" from="338.6pt,200.65pt" to="338.6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dyWAIAANwEAAAOAAAAZHJzL2Uyb0RvYy54bWysVNtu2zAMfR+wfxD0ntpJXbcx6hRDnAwF&#10;uq5Atw9QJNkWphskJU4w7N9HKU7Qrn0qlgeFksgj8hzSt3d7JdGOOy+MrvH0IseIa2qY0F2Nf/5Y&#10;T24w8oFoRqTRvMYH7vHd4vOn28FWfGZ6Ixl3CEC0rwZb4z4EW2WZpz1XxF8YyzVctsYpEmDruow5&#10;MgC6ktksz8tsMI5ZZyj3Hk6b4yVeJPy25TR8b1vPA5I1htxCWl1aN3HNFrek6hyxvaBjGuQDWSgi&#10;NDx6hmpIIGjrxBsoJagz3rThghqVmbYVlKcaoJpp/k81zz2xPNUC5Hh7psn/P1j6uHtySLAal8Xl&#10;FCNNFKj0IDRH83lkZ7C+AqelfnLjzluI2AzfDANPsg0mFb5vnYoEQElon/g9nPnl+4Do8ZDC6aws&#10;r/NEfUaqU5x1PnzlRqFo1FhCBgmX7B58gJfB9eQSn9FmLaRM6kmNhhrPr2ZXKcAbKVi8jG7edZul&#10;dGhHov7ph0caFX3D4jvdpoj7tbUTEMuSIDZCinBIjYeRotV9p40jGxmJmBYnZDDfQL+r+9jKR+lT&#10;CyGIrSTvCD08W8cJ8z3nYWmkcfeaceCwLKIqwMarOp3ZapbY6CFoNdqBCAk2CgcLGQYniO4kx5Eu&#10;xRlGksPMRuuIKHWkDMQCxkfr2MO/5/l8dbO6KSbFrFxNirxpJl/Wy2JSrqfXV81ls1w20z+Rfci+&#10;F4xxHQU4zdPH6YhZnJXOXqMnEiDZ039KOovtGhv02Lgbww6pb9M5jFByHsc9zujLPdgvP0qLvwAA&#10;AP//AwBQSwMEFAAGAAgAAAAhAIon2CjhAAAACwEAAA8AAABkcnMvZG93bnJldi54bWxMj01Lw0AQ&#10;hu+C/2EZwZvdpCltiNkUEeqlVekHRW/b7JgEs7Mhu2njv3fEgx7nnYd3nsmXo23FGXvfOFIQTyIQ&#10;SKUzDVUKDvvVXQrCB01Gt45QwRd6WBbXV7nOjLvQFs+7UAkuIZ9pBXUIXSalL2u02k9ch8S7D9db&#10;HXjsK2l6feFy28ppFM2l1Q3xhVp3+Fhj+bkbrILtZrVOj+thLPv3p/hl/7p5fvOpUrc348M9iIBj&#10;+IPhR5/VoWCnkxvIeNEqmC8WU0YVzKI4AcHEb3LiZJYkIItc/v+h+AYAAP//AwBQSwECLQAUAAYA&#10;CAAAACEAtoM4kv4AAADhAQAAEwAAAAAAAAAAAAAAAAAAAAAAW0NvbnRlbnRfVHlwZXNdLnhtbFBL&#10;AQItABQABgAIAAAAIQA4/SH/1gAAAJQBAAALAAAAAAAAAAAAAAAAAC8BAABfcmVscy8ucmVsc1BL&#10;AQItABQABgAIAAAAIQDHDidyWAIAANwEAAAOAAAAAAAAAAAAAAAAAC4CAABkcnMvZTJvRG9jLnht&#10;bFBLAQItABQABgAIAAAAIQCKJ9go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41728" behindDoc="0" locked="0" layoutInCell="1" allowOverlap="1" wp14:anchorId="4044901A" wp14:editId="21591522">
                      <wp:simplePos x="0" y="0"/>
                      <wp:positionH relativeFrom="column">
                        <wp:posOffset>3728720</wp:posOffset>
                      </wp:positionH>
                      <wp:positionV relativeFrom="paragraph">
                        <wp:posOffset>2376805</wp:posOffset>
                      </wp:positionV>
                      <wp:extent cx="1133475" cy="123825"/>
                      <wp:effectExtent l="0" t="0" r="9525" b="9525"/>
                      <wp:wrapNone/>
                      <wp:docPr id="62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ESPERA AUTORIZACION</w:t>
                                  </w:r>
                                </w:p>
                              </w:txbxContent>
                            </wps:txbx>
                            <wps:bodyPr vertOverflow="clip" wrap="square" lIns="27432" tIns="18288" rIns="0" bIns="0" anchor="t" upright="1"/>
                          </wps:wsp>
                        </a:graphicData>
                      </a:graphic>
                    </wp:anchor>
                  </w:drawing>
                </mc:Choice>
                <mc:Fallback>
                  <w:pict>
                    <v:shape w14:anchorId="4044901A" id="Text Box 98" o:spid="_x0000_s1921" type="#_x0000_t202" style="position:absolute;margin-left:293.6pt;margin-top:187.15pt;width:89.25pt;height:9.75pt;z-index:25204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LBg9gIAAJQGAAAOAAAAZHJzL2Uyb0RvYy54bWzEVe1q2zAU/T/YOwj9d/0RJ7FN3dImzSh0&#10;66DdAyiyHIvKkiYpdcLYu+9KSdq03WBsg/mH0Of9OOfc69PzTS/QIzOWK1nj9CTBiEmqGi5XNf5y&#10;v4gKjKwjsiFCSVbjLbP4/Oz9u9NBVyxTnRINMwiMSFsNusadc7qKY0s71hN7ojSTcNgq0xMHS7OK&#10;G0MGsN6LOEuSSTwo02ijKLMWdue7Q3wW7Lcto+62bS1zSNQYYnNhNGFc+jE+OyXVyhDdcboPg/xB&#10;FD3hEpw+mZoTR9Da8Demek6Nsqp1J1T1sWpbTlnIAbJJk1fZ3HVEs5ALgGP1E0z235mlnx4/G8Sb&#10;Gk+yPMNIkh5Yumcbhy7VBpWFR2jQtoKLdxquug3sA9MhW6tvFH2wSKpZR+SKXRijho6RBiJM/cv4&#10;6OnOjvVGlsNH1YAfsnYqGNq0pvfwASAIrANT2yd2fCzUu0xHo3w6xojCWZqNimwcXJDq8Fob6z4w&#10;1SM/qbEB9oN18nhjnY+GVIcr3plUCy5EUICQLzbg4m4HfMNTf+ajCIR+K5Pyqrgq8ijPJldRnszn&#10;0cVilkeTRTodz0fz2Wyefvd+07zqeNMw6d0cxJXmv0feXuY7WTzJyyrBG2/Oh2TNajkTBj0SEPci&#10;fHjvpqdvvPyklHpiHtY6AiVq4viSC+62oaow6ml1vZLKkKXwPKU5Rj4fwVaEbu+08Rx3jLmZEspc&#10;y4YBQZMDH0dRxi9RCBwAlK8QTbM8uczKaDEpplG+yMdROU2KKEnLy3KS5GU+X7xE9IZL9veIoqHG&#10;5RhkFND8JbRJ+P4vtPle6kfQkqrnDpqn4H2Ni12MQcy+AK9kE+aOcLGbHzHh0XtmAsR+kHkoV1+h&#10;u1p1m+Um9IZiNDn0gaVqtlDB0PLdLQytUAAiFVxjNEAbrbH9uiaGYSSuJXSBbJqPoK24sEiLrID/&#10;AegFTqDGl4cJkbRT0JUdRmtt+KqD6n3uH9D6QrT7Nu176/Ea5sc/k7MfAAAA//8DAFBLAwQUAAYA&#10;CAAAACEAxq+umeEAAAALAQAADwAAAGRycy9kb3ducmV2LnhtbEyPwU7DMAyG70i8Q2QkbixlZWsp&#10;TacJATc0MSaNo9d4bUeTVEm2FZ4ec4Kj7U+/v79cjKYXJ/Khc1bB7SQBQbZ2urONgs37800OIkS0&#10;GntnScEXBVhUlxclFtqd7Rud1rERHGJDgQraGIdCylC3ZDBM3ECWb3vnDUYefSO1xzOHm15Ok2Qu&#10;DXaWP7Q40GNL9ef6aBRE6b+3y+Sw/3h9icPTIfcrjV6p66tx+QAi0hj/YPjVZ3Wo2GnnjlYH0SuY&#10;5dmUUQVpdpeCYCKbzzIQO97cpznIqpT/O1Q/AAAA//8DAFBLAQItABQABgAIAAAAIQC2gziS/gAA&#10;AOEBAAATAAAAAAAAAAAAAAAAAAAAAABbQ29udGVudF9UeXBlc10ueG1sUEsBAi0AFAAGAAgAAAAh&#10;ADj9If/WAAAAlAEAAAsAAAAAAAAAAAAAAAAALwEAAF9yZWxzLy5yZWxzUEsBAi0AFAAGAAgAAAAh&#10;AIcosGD2AgAAlAYAAA4AAAAAAAAAAAAAAAAALgIAAGRycy9lMm9Eb2MueG1sUEsBAi0AFAAGAAgA&#10;AAAhAMavrpnhAAAACwEAAA8AAAAAAAAAAAAAAAAAUAUAAGRycy9kb3ducmV2LnhtbFBLBQYAAAAA&#10;BAAEAPMAAABeBgAAAAA=&#10;" filled="f" stroked="f">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ESPERA AUTORIZACION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39680" behindDoc="0" locked="0" layoutInCell="1" allowOverlap="1" wp14:anchorId="718C6B1A" wp14:editId="32F5B5AA">
                      <wp:simplePos x="0" y="0"/>
                      <wp:positionH relativeFrom="column">
                        <wp:posOffset>4957445</wp:posOffset>
                      </wp:positionH>
                      <wp:positionV relativeFrom="paragraph">
                        <wp:posOffset>1576705</wp:posOffset>
                      </wp:positionV>
                      <wp:extent cx="152400" cy="152400"/>
                      <wp:effectExtent l="0" t="0" r="19050" b="19050"/>
                      <wp:wrapNone/>
                      <wp:docPr id="6426"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6DE72CCD" id="Oval 94" o:spid="_x0000_s1026" style="position:absolute;margin-left:390.35pt;margin-top:124.15pt;width:12pt;height:12pt;z-index:25203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fJwIAAB0FAAAOAAAAZHJzL2Uyb0RvYy54bWzUVMFu2zAMvQ/YPwi6t06CJFiNOsWQrkOB&#10;bg3Q7QMYWbaFSqIgKXHy96MUp0uWnoZd5oNAWeQz3+OTb+92RrOt9EGhrfj4esSZtAJrZduK//zx&#10;cPWJsxDB1qDRyorvZeB3i48fbntXygl2qGvpGYHYUPau4l2MriyKIDppIFyjk5YOG/QGIm19W9Qe&#10;ekI3upiMRvOiR187j0KGQG/vD4d8kfGbRor43DRBRqYrTr3FvPq8rtNaLG6hbD24TomhDfiLLgwo&#10;Sx99g7qHCGzj1QWUUcJjwCZeCzQFNo0SMnMgNuPRH2xeOnAycyFxgnuTKfw7WPF9u/JM1RWfTydz&#10;ziwYmtLzFjS7mSZ1ehdKSnpxK5/4BfeE4jUwi8sObCs/e499J6GmnsYpvzgrSJtApWzdf8OakGET&#10;MQu1a7xJgCQB2+V57N/mIXeRCXo5nk2mI5qaoKMhTl+A8ljsfIhfJRqWgopLrZULSTEoYfsU4iH7&#10;mJX7R63qB6V13vh2vdSeEduKP+SHDyIbcaHxO1404F837opG6SCqtdIq7rMtOTOifGwteljrRHs8&#10;PSJTeAH9risGox+MkQ3GqLbUsgWxf3E+id5JGZeo0T/aWpJi81meAc3plKe2rK/4zWwyy9KcnYVT&#10;DUb5OXb6v2qQfUsuOePpcWNr8gOUya1fhjiC0oeY8rUd7Jsce3D+Guv9yh9tTXcw22/4X6RLfrrP&#10;1b//aotfAAAA//8DAFBLAwQUAAYACAAAACEA94iV1uAAAAALAQAADwAAAGRycy9kb3ducmV2Lnht&#10;bEyPwU7DMAyG70i8Q2QkbixZs61VaTpNTEjswIEC96zJ2mqNUzVZV94e7wRH//70+3OxnV3PJjuG&#10;zqOC5UIAs1h702Gj4Ovz9SkDFqJGo3uPVsGPDbAt7+8KnRt/xQ87VbFhVIIh1wraGIec81C31umw&#10;8INF2p386HSkcWy4GfWVyl3PEyE23OkO6UKrB/vS2vpcXZyCfbOrNhOXcS1P+7e4Pn+/H+RSqceH&#10;efcMLNo5/sFw0yd1KMnp6C9oAusVpJlICVWQrDIJjIhMrCg5UpImEnhZ8P8/lL8AAAD//wMAUEsB&#10;Ai0AFAAGAAgAAAAhALaDOJL+AAAA4QEAABMAAAAAAAAAAAAAAAAAAAAAAFtDb250ZW50X1R5cGVz&#10;XS54bWxQSwECLQAUAAYACAAAACEAOP0h/9YAAACUAQAACwAAAAAAAAAAAAAAAAAvAQAAX3JlbHMv&#10;LnJlbHNQSwECLQAUAAYACAAAACEAPs92XycCAAAdBQAADgAAAAAAAAAAAAAAAAAuAgAAZHJzL2Uy&#10;b0RvYy54bWxQSwECLQAUAAYACAAAACEA94iV1uAAAAALAQAADwAAAAAAAAAAAAAAAACBBAAAZHJz&#10;L2Rvd25yZXYueG1sUEsFBgAAAAAEAAQA8wAAAI4FAAAAAA==&#10;"/>
                  </w:pict>
                </mc:Fallback>
              </mc:AlternateContent>
            </w:r>
            <w:r w:rsidRPr="001861D0">
              <w:rPr>
                <w:rFonts w:cs="Arial"/>
                <w:noProof/>
                <w:lang w:val="es-MX" w:eastAsia="es-MX"/>
              </w:rPr>
              <mc:AlternateContent>
                <mc:Choice Requires="wps">
                  <w:drawing>
                    <wp:anchor distT="0" distB="0" distL="114300" distR="114300" simplePos="0" relativeHeight="252037632" behindDoc="0" locked="0" layoutInCell="1" allowOverlap="1" wp14:anchorId="1746FFEB" wp14:editId="19D4A6F3">
                      <wp:simplePos x="0" y="0"/>
                      <wp:positionH relativeFrom="column">
                        <wp:posOffset>2528570</wp:posOffset>
                      </wp:positionH>
                      <wp:positionV relativeFrom="paragraph">
                        <wp:posOffset>52705</wp:posOffset>
                      </wp:positionV>
                      <wp:extent cx="409575" cy="3095625"/>
                      <wp:effectExtent l="9525" t="0" r="57150" b="57150"/>
                      <wp:wrapNone/>
                      <wp:docPr id="642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09575" cy="3095625"/>
                              </a:xfrm>
                              <a:prstGeom prst="bentConnector3">
                                <a:avLst>
                                  <a:gd name="adj1" fmla="val 48838"/>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D18C6A0" id="AutoShape 93" o:spid="_x0000_s1026" type="#_x0000_t34" style="position:absolute;margin-left:199.1pt;margin-top:4.15pt;width:32.25pt;height:243.75pt;rotation:90;flip:x;z-index:25203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DqrgIAAHYFAAAOAAAAZHJzL2Uyb0RvYy54bWysVF1v2yAUfZ+0/4B4Tx0nTppYdarKSbZK&#10;3Vap3Q8ggG1WvgQ0H5r233chTraufdqWBwIGzr3nnnO5ut4ribbceWF0hfOLIUZcU8OEbiv89XE9&#10;mGHkA9GMSKN5hQ/c4+vF+3dXO1vykemMZNwhANG+3NkKdyHYMss87bgi/sJYrmGzMU6RAEvXZsyR&#10;HaArmY2Gw2m2M45ZZyj3Hr4uj5t4kfCbhtPwpWk8D0hWGHILaXRp3MQxW1yRsnXEdoL2aZC/yEIR&#10;oSHoGWpJAkHPTryCUoI6400TLqhRmWkaQXniAGzy4R9sHjpieeICxfH2XCb//2Dp5+29Q4JVeFqM&#10;JhhpokClm+dgUnA0H8cS7awv4WSt710kSff6wd4Z+uSRNnVHdMvT6ceDhct5vJG9uBIX3kKgze6T&#10;YXCGQIBUr33jFHIGdMmnoCf8MGqksB8jTowFJUL7pNfhrBffB0ThYzGcTy4haQpbY5hPgUGMTcoI&#10;G29b58MHbhSKkwpvuA610RpsYdw44ZPtnQ9JOdaTJ+xbDkkoCUbYEomK2Ww863H70xDhhByvarMW&#10;UiYrSY12FZ5PIJO4440ULG6mhWs3tXQIQIFKT/ZofUVfSfqG9RVxT892AM6xJIiNkCIcUhdgpGh5&#10;22rjyEbG8uYFPrk5L15Bv2nCvq+OPkx+RgBTSt4SeniwjhPmO86hftK4W804CDAt+rq84KlEgJ6W&#10;QlV4dmSZStMBwkqzNA9ESJijkBwTnAAPSY5j7RRnGEkOr0mcHeWUOtYPZO+1igZI3fV9PpyvZqtZ&#10;MShG09WgGC6Xg5t1XQym6/xyshwv63qZ/4hSAJVOMMZ1VOPfaxPzOcuevURPDoQUT/8p6dQQsQeO&#10;3bQx7HDvIrvYG9Dc6XD/EMXX4/d1OvXruVz8BAAA//8DAFBLAwQUAAYACAAAACEAyjEdTOAAAAAL&#10;AQAADwAAAGRycy9kb3ducmV2LnhtbEyPQU+DQBCF7yb+h82YeLNLsQGKLI0xemhvVhPjbcuOgGVn&#10;KbtQ/PeOp3p8b768ea/YzLYTEw6+daRguYhAIFXOtFQreH97uctA+KDJ6M4RKvhBD5vy+qrQuXFn&#10;esVpH2rBIeRzraAJoc+l9FWDVvuF65H49uUGqwPLoZZm0GcOt52MoyiRVrfEHxrd41OD1XE/WgWn&#10;6TlJduNRpt9bXH98xrtoW5+Uur2ZHx9ABJzDBYa/+lwdSu50cCMZLzrWWZIyqiBernkDE0m6ikEc&#10;2MlW9yDLQv7fUP4CAAD//wMAUEsBAi0AFAAGAAgAAAAhALaDOJL+AAAA4QEAABMAAAAAAAAAAAAA&#10;AAAAAAAAAFtDb250ZW50X1R5cGVzXS54bWxQSwECLQAUAAYACAAAACEAOP0h/9YAAACUAQAACwAA&#10;AAAAAAAAAAAAAAAvAQAAX3JlbHMvLnJlbHNQSwECLQAUAAYACAAAACEApqGA6q4CAAB2BQAADgAA&#10;AAAAAAAAAAAAAAAuAgAAZHJzL2Uyb0RvYy54bWxQSwECLQAUAAYACAAAACEAyjEdTOAAAAALAQAA&#10;DwAAAAAAAAAAAAAAAAAIBQAAZHJzL2Rvd25yZXYueG1sUEsFBgAAAAAEAAQA8wAAABUGAAAAAA==&#10;" adj="10549">
                      <v:stroke endarrow="block"/>
                    </v:shape>
                  </w:pict>
                </mc:Fallback>
              </mc:AlternateContent>
            </w:r>
            <w:r w:rsidRPr="001861D0">
              <w:rPr>
                <w:rFonts w:cs="Arial"/>
                <w:noProof/>
                <w:lang w:val="es-MX" w:eastAsia="es-MX"/>
              </w:rPr>
              <mc:AlternateContent>
                <mc:Choice Requires="wps">
                  <w:drawing>
                    <wp:anchor distT="0" distB="0" distL="114300" distR="114300" simplePos="0" relativeHeight="252036608" behindDoc="0" locked="0" layoutInCell="1" allowOverlap="1" wp14:anchorId="0E15842F" wp14:editId="6A7CB29F">
                      <wp:simplePos x="0" y="0"/>
                      <wp:positionH relativeFrom="column">
                        <wp:posOffset>4195445</wp:posOffset>
                      </wp:positionH>
                      <wp:positionV relativeFrom="paragraph">
                        <wp:posOffset>2834005</wp:posOffset>
                      </wp:positionV>
                      <wp:extent cx="228600" cy="238125"/>
                      <wp:effectExtent l="0" t="0" r="19050" b="47625"/>
                      <wp:wrapNone/>
                      <wp:docPr id="621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0E15842F" id="AutoShape 75" o:spid="_x0000_s1922" type="#_x0000_t177" style="position:absolute;margin-left:330.35pt;margin-top:223.15pt;width:18pt;height:18.75pt;z-index:25203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lvagQIAAL4FAAAOAAAAZHJzL2Uyb0RvYy54bWzUVFFP2zAQfp+0/2D5HdIGKCUiRaiMCYkN&#10;JLYfcHGcxML2ebZL2n+/s9sCG2gP016WB8tn5z7ffffdnV+sjWZP0geFtubTwwln0gpsle1r/v3b&#10;9cGcsxDBtqDRyppvZOAXi48fzkdXyRIH1K30jEBsqEZX8yFGVxVFEIM0EA7RSUuXHXoDkUzfF62H&#10;kdCNLsrJZFaM6FvnUcgQ6PRqe8kXGb/rpIh3XRdkZLrmFFvMq89rk9ZicQ5V78ENSuzCgL+IwoCy&#10;9Ogz1BVEYCuv3kAZJTwG7OKhQFNg1ykhcw6UzXTyWzYPAziZcyFygnumKfw7WPH16d4z1dZ8Vk7P&#10;OLNgqEqXq4j5cXZ6kigaXajozwd371OSwd2ieAzM4nIA28tL73EcJLQU2DT9X/zikIxArqwZv2BL&#10;8EDwma11500CJB7YOhdl81wUuY5M0GFZzmcTKp2gq/JoPi1zRAVUe2fnQ/ws0bC0qXmncaSwfCq8&#10;g14u0VqSAfr8IjzdhpgihGrvlzNCrdprpXU2fN8stWdPQKK5zh/fcW/EG+rfkagB/7hyB1RhB1E1&#10;Squ4yWrlzIjqprfoodGJiOnxHpm2b6DfFctO/1u9ZN0x8q207EFsHpxPZRikjEvU6G9sK4nD2Z6z&#10;8DpPbdlY87MTYvTPHEzyt4/0f+XgOCuT1PuaA6MizR+tTM3n2yzzREhi/mTbvI+g9HZPotF2p+4k&#10;6G1jxHWzzh00PzrdN0uD7YYET4Mx3tGSNFlzoZXjbKRhU/PwYwVecqZvLDVNeXp8VNJ02hpJ8JxR&#10;7V5ummzQKVgxIM2vyNnKedUPpPiXlqMhkaW9G2hpCr22c+gvY3fxEwAA//8DAFBLAwQUAAYACAAA&#10;ACEAkkkmGeEAAAALAQAADwAAAGRycy9kb3ducmV2LnhtbEyP3U7DMAxG75F4h8hI3LF0f6GUphOa&#10;hBASSDD2AFnjtRWNUzVZ1+3p513BpT8ffT7OV6NrxYB9aDxpmE4SEEiltw1VGrY/rw8piBANWdN6&#10;Qg0nDLAqbm9yk1l/pG8cNrESXEIhMxrqGLtMylDW6EyY+A6Jd3vfOxN57Ctpe3PkctfKWZIo6UxD&#10;fKE2Ha5rLH83B6fhfb3dn5fTkxxm49vXeak+o/+wWt/fjS/PICKO8Q+Gqz6rQ8FOO38gG0SrQank&#10;kVENi4Wag2BCPSlOdpyk8xRkkcv/PxQXAAAA//8DAFBLAQItABQABgAIAAAAIQC2gziS/gAAAOEB&#10;AAATAAAAAAAAAAAAAAAAAAAAAABbQ29udGVudF9UeXBlc10ueG1sUEsBAi0AFAAGAAgAAAAhADj9&#10;If/WAAAAlAEAAAsAAAAAAAAAAAAAAAAALwEAAF9yZWxzLy5yZWxzUEsBAi0AFAAGAAgAAAAhADeO&#10;W9qBAgAAvgUAAA4AAAAAAAAAAAAAAAAALgIAAGRycy9lMm9Eb2MueG1sUEsBAi0AFAAGAAgAAAAh&#10;AJJJJhnhAAAACwEAAA8AAAAAAAAAAAAAAAAA2wQAAGRycy9kb3ducmV2LnhtbFBLBQYAAAAABAAE&#10;APMAAADpBQAAAAA=&#10;">
                      <v:textbox inset="2.16pt,1.8pt,2.16pt,0">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34560" behindDoc="0" locked="0" layoutInCell="1" allowOverlap="1" wp14:anchorId="4CDD7CC4" wp14:editId="68084078">
                      <wp:simplePos x="0" y="0"/>
                      <wp:positionH relativeFrom="column">
                        <wp:posOffset>4290695</wp:posOffset>
                      </wp:positionH>
                      <wp:positionV relativeFrom="paragraph">
                        <wp:posOffset>2033905</wp:posOffset>
                      </wp:positionV>
                      <wp:extent cx="0" cy="266700"/>
                      <wp:effectExtent l="76200" t="0" r="57150" b="57150"/>
                      <wp:wrapNone/>
                      <wp:docPr id="6403" name="Line 38"/>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18961EA" id="Line 38" o:spid="_x0000_s1026" style="position:absolute;z-index:252034560;visibility:visible;mso-wrap-style:square;mso-wrap-distance-left:9pt;mso-wrap-distance-top:0;mso-wrap-distance-right:9pt;mso-wrap-distance-bottom:0;mso-position-horizontal:absolute;mso-position-horizontal-relative:text;mso-position-vertical:absolute;mso-position-vertical-relative:text" from="337.85pt,160.15pt" to="337.8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WAIAANwEAAAOAAAAZHJzL2Uyb0RvYy54bWysVNtu2zAMfR+wfxD0ntpJXTc16hRDnAwF&#10;uq5Atw9QJNkWphskJU4w7N9HKU7Qrn0qlgeFksgj8hzSt3d7JdGOOy+MrvH0IseIa2qY0F2Nf/5Y&#10;T+YY+UA0I9JoXuMD9/hu8fnT7WArPjO9kYw7BCDaV4OtcR+CrbLM054r4i+M5RouW+MUCbB1XcYc&#10;GQBdyWyW52U2GMesM5R7D6fN8RIvEn7bchq+t63nAckaQ24hrS6tm7hmi1tSdY7YXtAxDfKBLBQR&#10;Gh49QzUkELR14g2UEtQZb9pwQY3KTNsKylMNUM00/6ea555YnmoBcrw90+T/Hyx93D05JFiNyyK/&#10;xEgTBSo9CM3R5TyyM1hfgdNSP7lx5y1EbIZvhoEn2QaTCt+3TkUCoCS0T/wezvzyfUD0eEjhdFaW&#10;13miPiPVKc46H75yo1A0aiwhg4RLdg8+wMvgenKJz2izFlIm9aRGQ41vrmZXKcAbKVi8jG7edZul&#10;dGhHov7ph0caFX3D4jvdpoj7tbUTEMuSIDZCinBIjYeRotV9p40jGxmJmBYnZDDfQL+r+9jKR+lT&#10;CyGIrSTvCD08W8cJ8z3nYWmkcfeaceCwLKIqwMarOp3ZapbY6CFoNdqBCAk2CgcLGQYniO4kx5Eu&#10;xRlGksPMRuuIKHWkDMQCxkfr2MO/b/Kb1Xw1LybFrFxNirxpJl/Wy2JSrqfXV81ls1w20z+Rfci+&#10;F4xxHQU4zdPH6YhZnJXOXqMnEiDZ039KOovtGhv02Lgbww6pb9M5jFByHsc9zujLPdgvP0qLvwAA&#10;AP//AwBQSwMEFAAGAAgAAAAhAGNkBG7hAAAACwEAAA8AAABkcnMvZG93bnJldi54bWxMj8FKw0AQ&#10;hu+C77CM4M1ummAaYjZFhHpptbQV0ds2OybB7GzIbtr49o540OP88/HPN8Vysp044eBbRwrmswgE&#10;UuVMS7WCl8PqJgPhgyajO0eo4As9LMvLi0Lnxp1ph6d9qAWXkM+1giaEPpfSVw1a7WeuR+Ldhxus&#10;DjwOtTSDPnO57WQcRam0uiW+0OgeHxqsPvejVbDbrNbZ63qcquH9cf582G6e3nym1PXVdH8HIuAU&#10;/mD40Wd1KNnp6EYyXnQK0sXtglEFSRwlIJj4TY6cpHECsizk/x/KbwAAAP//AwBQSwECLQAUAAYA&#10;CAAAACEAtoM4kv4AAADhAQAAEwAAAAAAAAAAAAAAAAAAAAAAW0NvbnRlbnRfVHlwZXNdLnhtbFBL&#10;AQItABQABgAIAAAAIQA4/SH/1gAAAJQBAAALAAAAAAAAAAAAAAAAAC8BAABfcmVscy8ucmVsc1BL&#10;AQItABQABgAIAAAAIQC/fHknWAIAANwEAAAOAAAAAAAAAAAAAAAAAC4CAABkcnMvZTJvRG9jLnht&#10;bFBLAQItABQABgAIAAAAIQBjZARu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32512" behindDoc="0" locked="0" layoutInCell="1" allowOverlap="1" wp14:anchorId="1F9E308F" wp14:editId="12B9A62F">
                      <wp:simplePos x="0" y="0"/>
                      <wp:positionH relativeFrom="column">
                        <wp:posOffset>433070</wp:posOffset>
                      </wp:positionH>
                      <wp:positionV relativeFrom="paragraph">
                        <wp:posOffset>871855</wp:posOffset>
                      </wp:positionV>
                      <wp:extent cx="152400" cy="152400"/>
                      <wp:effectExtent l="0" t="0" r="19050" b="19050"/>
                      <wp:wrapNone/>
                      <wp:docPr id="6401"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7B45B069" id="Oval 34" o:spid="_x0000_s1026" style="position:absolute;margin-left:34.1pt;margin-top:68.65pt;width:12pt;height:12pt;z-index:25203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LVJwIAAB0FAAAOAAAAZHJzL2Uyb0RvYy54bWzUVMtu2zAQvBfoPxC8x5JdO2iFyEGR1EWA&#10;tAmQ9gPWFCUR4QtL2rL/vktaTuM6p6KX6kAsxd3RzuxQV9c7o9lWYlDO1nw6KTmTVrhG2a7mP3+s&#10;Lj5yFiLYBrSzsuZ7Gfj18v27q8FXcuZ6pxuJjEBsqAZf8z5GXxVFEL00ECbOS0uHrUMDkbbYFQ3C&#10;QOhGF7OyvCwGh41HJ2QI9Pb2cMiXGb9tpYgPbRtkZLrm1FvMK+Z1ndZieQVVh+B7JcY24C+6MKAs&#10;ffQF6hYisA2qMyijBLrg2jgRzhSubZWQmQOxmZZ/sHnqwcvMhcQJ/kWm8O9gxfftIzLV1PxyXk45&#10;s2BoSg9b0OzDPKkz+FBR0pN/xMQv+HsnngOz7qYH28nPiG7oJTTU0zTlFycFaROolK2Hb64hZNhE&#10;l4XatWgSIEnAdnke+5d5yF1kgl5OF7N5SVMTdDTG6QtQHYs9hvhVOsNSUHOptfIhKQYVbO9DPGQf&#10;s3L/TqtmpbTOG+zWNxoZsa35Kj98FNmIM43f8KIBfN74Cxqlh6jWSqu4z7bkzIjqrrMOYa0T7en8&#10;iEzhGfSbrhiNfjBGNhij2krLDsT+yWMSvZcy3jjt8M42khS7XOQZ0Jxe89SWDTX/tJgtsjQnZ+G1&#10;BmV+jp3+rxpk35JLTnii29iG/ABVcuuXMY6g9CGmfG1H+ybHHpy/ds3+EY+2pjuY7Tf+L9Ilf73P&#10;1b//astfAAAA//8DAFBLAwQUAAYACAAAACEABWPrlt0AAAAJAQAADwAAAGRycy9kb3ducmV2Lnht&#10;bEyPwU7DMAyG70i8Q2Qkbixto5VRmk4TExIcOFDgnjVeW61xqibryttjTnD051+/P5fbxQ1ixin0&#10;njSkqwQEUuNtT62Gz4/nuw2IEA1ZM3hCDd8YYFtdX5WmsP5C7zjXsRVcQqEwGroYx0LK0HToTFj5&#10;EYl3Rz85E3mcWmknc+FyN8gsSXLpTE98oTMjPnXYnOqz07Bvd3U+SxXX6rh/ievT19urSrW+vVl2&#10;jyAiLvEvDL/6rA4VOx38mWwQg4Z8k3GSubpXIDjwkDE4MMhTBbIq5f8Pqh8AAAD//wMAUEsBAi0A&#10;FAAGAAgAAAAhALaDOJL+AAAA4QEAABMAAAAAAAAAAAAAAAAAAAAAAFtDb250ZW50X1R5cGVzXS54&#10;bWxQSwECLQAUAAYACAAAACEAOP0h/9YAAACUAQAACwAAAAAAAAAAAAAAAAAvAQAAX3JlbHMvLnJl&#10;bHNQSwECLQAUAAYACAAAACEAjq8S1ScCAAAdBQAADgAAAAAAAAAAAAAAAAAuAgAAZHJzL2Uyb0Rv&#10;Yy54bWxQSwECLQAUAAYACAAAACEABWPrlt0AAAAJAQAADwAAAAAAAAAAAAAAAACB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2030464" behindDoc="0" locked="0" layoutInCell="1" allowOverlap="1" wp14:anchorId="77291071" wp14:editId="7D68C82B">
                      <wp:simplePos x="0" y="0"/>
                      <wp:positionH relativeFrom="column">
                        <wp:posOffset>3376295</wp:posOffset>
                      </wp:positionH>
                      <wp:positionV relativeFrom="paragraph">
                        <wp:posOffset>1805305</wp:posOffset>
                      </wp:positionV>
                      <wp:extent cx="1800225" cy="228600"/>
                      <wp:effectExtent l="0" t="0" r="28575" b="19050"/>
                      <wp:wrapNone/>
                      <wp:docPr id="617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286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ENVIA REQUISICION PARA SU AUTORIZACION A LA  DIRECCION DE S.A.S</w:t>
                                  </w:r>
                                </w:p>
                              </w:txbxContent>
                            </wps:txbx>
                            <wps:bodyPr vertOverflow="clip" wrap="square" lIns="27432" tIns="18288" rIns="27432" bIns="0" anchor="t" upright="1"/>
                          </wps:wsp>
                        </a:graphicData>
                      </a:graphic>
                    </wp:anchor>
                  </w:drawing>
                </mc:Choice>
                <mc:Fallback>
                  <w:pict>
                    <v:shape w14:anchorId="77291071" id="AutoShape 31" o:spid="_x0000_s1923" type="#_x0000_t109" style="position:absolute;margin-left:265.85pt;margin-top:142.15pt;width:141.75pt;height:18pt;z-index:25203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zufAIAALYFAAAOAAAAZHJzL2Uyb0RvYy54bWzUVMFO3DAQvVfqP1i+Q7IBljQiixCUCokC&#10;Eu0HTBwnsbA9ru3d7P59J95doAX1UPVSH6xMbD/PvHl+Z+dro9lK+qDQ1nx2mHMmrcBW2b7m379d&#10;H5SchQi2BY1W1nwjAz9ffPxwNrpKFjigbqVnBGJDNbqaDzG6KsuCGKSBcIhOWlrs0BuIFPo+az2M&#10;hG50VuT5PBvRt86jkCHQ36vtIl8k/K6TIt53XZCR6ZpTbjHNPs3NNGeLM6h6D25QYpcG/EUWBpSl&#10;S5+hriACW3r1Bsoo4TFgFw8Fmgy7TgmZaqBqZvlv1TwO4GSqhcgJ7pmm8O9gxd3qwTPV1nw+Oz3h&#10;zIKhLl0sI6bL2dFsomh0oaKdj+7BT0UGd4viKTCLlwPYXl54j+MgoaXE0v7slwNTEOgoa8av2BI8&#10;EHxia915MwESD2ydmrJ5bopcRybo56zM86Kg1AStFUU5z1PXMqj2p50P8YtEw6aPmncaR8rLx4et&#10;LNJNsLoNkSqhY/vtqRLUqr1WWqfA982l9mwFJJbrNPiOcyPeUP6ONA34p6U7oM46iKpRWsVNUiln&#10;RlQ3vUUPjZ4ImB3vkenzDfS7ItnpfquTpDdGZystexCbR+cn+gcp4yVq9De2lcTd/GTqHtUcXtep&#10;LRtr/umESP0zB3ka+0z/Vw6O3+PAqEi+o5WpOemLxtYJJhF/tm1yhQhKb7+JQG2Jx72Qtw8irpt1&#10;ejnlUbl/JA22GxI6GWK8p2mSYs2FVo6zkUym5uHHErzkTN9YeizF6fFRQa6UgllZlOSW1LuXlSYF&#10;ZFxgxYDkW5GzpfOqH0joL0+NzCG1eWdkk/u8jlPqL3a7+AkAAP//AwBQSwMEFAAGAAgAAAAhADTj&#10;lH7jAAAACwEAAA8AAABkcnMvZG93bnJldi54bWxMj8FOwzAQRO9I/IO1SFwQdRLTNoQ4FaqAG0i0&#10;FeK4jRcnENtR7KYpX485wXE1TzNvy9VkOjbS4FtnJaSzBBjZ2qnWagm77eN1DswHtAo7Z0nCiTys&#10;qvOzEgvljvaVxk3QLJZYX6CEJoS+4NzXDRn0M9eTjdmHGwyGeA6aqwGPsdx0PEuSBTfY2rjQYE/r&#10;huqvzcFI0C/v4jSt3zTePnyrz6vF+Py041JeXkz3d8ACTeEPhl/9qA5VdNq7g1WedRLmIl1GVEKW&#10;3whgkcjTeQZsL0FkiQBelfz/D9UPAAAA//8DAFBLAQItABQABgAIAAAAIQC2gziS/gAAAOEBAAAT&#10;AAAAAAAAAAAAAAAAAAAAAABbQ29udGVudF9UeXBlc10ueG1sUEsBAi0AFAAGAAgAAAAhADj9If/W&#10;AAAAlAEAAAsAAAAAAAAAAAAAAAAALwEAAF9yZWxzLy5yZWxzUEsBAi0AFAAGAAgAAAAhAAcBDO58&#10;AgAAtgUAAA4AAAAAAAAAAAAAAAAALgIAAGRycy9lMm9Eb2MueG1sUEsBAi0AFAAGAAgAAAAhADTj&#10;lH7jAAAACwEAAA8AAAAAAAAAAAAAAAAA1gQAAGRycy9kb3ducmV2LnhtbFBLBQYAAAAABAAEAPMA&#10;AADmBQ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ENVIA REQUISICION PARA SU AUTORIZACION A LA  DIRECCION DE S.A.S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29440" behindDoc="0" locked="0" layoutInCell="1" allowOverlap="1" wp14:anchorId="37D4030C" wp14:editId="5B85ACB6">
                      <wp:simplePos x="0" y="0"/>
                      <wp:positionH relativeFrom="column">
                        <wp:posOffset>471170</wp:posOffset>
                      </wp:positionH>
                      <wp:positionV relativeFrom="paragraph">
                        <wp:posOffset>1052830</wp:posOffset>
                      </wp:positionV>
                      <wp:extent cx="1428750" cy="342900"/>
                      <wp:effectExtent l="0" t="0" r="19050" b="19050"/>
                      <wp:wrapNone/>
                      <wp:docPr id="617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429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REVISA Y FIRMA REQUISICION TURNANDOLA AL DEPARTAMENTO  DE APOYO ADMINISTRATIVO</w:t>
                                  </w:r>
                                </w:p>
                              </w:txbxContent>
                            </wps:txbx>
                            <wps:bodyPr vertOverflow="clip" wrap="square" lIns="27432" tIns="18288" rIns="27432" bIns="0" anchor="t" upright="1"/>
                          </wps:wsp>
                        </a:graphicData>
                      </a:graphic>
                    </wp:anchor>
                  </w:drawing>
                </mc:Choice>
                <mc:Fallback>
                  <w:pict>
                    <v:shape w14:anchorId="37D4030C" id="AutoShape 30" o:spid="_x0000_s1924" type="#_x0000_t109" style="position:absolute;margin-left:37.1pt;margin-top:82.9pt;width:112.5pt;height:27pt;z-index:25202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pogwIAALYFAAAOAAAAZHJzL2Uyb0RvYy54bWzUVMtu2zAQvBfoPxC8x7JkO3aEyEHgNIWB&#10;tDGQ9gNWFCUR4askbdl/3yXtvJqcil6qA8ElxeHu7HAur/ZKkh13Xhhd0Xw0poRrZhqhu4r+/HF7&#10;tqDEB9ANSKN5RQ/c06vl50+Xgy15YXojG+4IgmhfDraifQi2zDLPeq7Aj4zlGjdb4xQEDF2XNQ4G&#10;RFcyK8bj82wwrrHOMO49rt4cN+ky4bctZ+G+bT0PRFYUcwtpdGms45gtL6HsHNhesFMa8BdZKBAa&#10;L32GuoEAZOvEOyglmDPetGHEjMpM2wrGUw1YTT7+o5qHHixPtSA53j7T5P8dLPu+2zgimoqe5/Mp&#10;JRoUdul6G0y6nEwSRYP1Jf75YDcuFuntnWGPnmiz6kF3/No5M/QcGkwsj5Rmbw7EwONRUg/fTIPw&#10;gPCJrX3rVAREHsg+NeXw3BS+D4ThYj4tFvMZ9o7h3mRaXIxTShmUT6et8+ErN4rESUVbaQbMy4XN&#10;URbpJtjd+RAzg/Lp91SJkaK5FVKmwHX1SjqyAxTLbfroiXPF3lH+gTQVuMetPcPOWgiiFlKEQ1Ip&#10;JYqV604bB7WMBORI9VH0OH0H/aFITro/6iTpjeDZUvIO2OHBukh/z3lYGWncWjccuTufpW5gx17X&#10;KTUZKnoxK2aJmjd7/jUH4/Q9Zfq/cjD9iAMlAvqOFKqii2OVyQmiiL/oJs0DCHmco2ikPqk6Cjm6&#10;iy/Dvt6nl7OYXMQr4lptmgMKHQ0x3OMQpVhRJoWlZECTqaj/tQXHKZFrjY+lmE8nBbpSCvJFsUC3&#10;xN697NQpQPGDZr1B3wqUbK0TXY9Cf3lqaA5J2icji+7zOk6pv9jt8jcAAAD//wMAUEsDBBQABgAI&#10;AAAAIQBMRYgE4AAAAAoBAAAPAAAAZHJzL2Rvd25yZXYueG1sTI9BT8MwDIXvSPyHyEhcEEtXoKyl&#10;6YQm4DYkxoQ4eo1JC01SNVnX8esxJ7jZz0/P3yuXk+3ESENovVMwnyUgyNVet84o2L4+Xi5AhIhO&#10;Y+cdKThSgGV1elJiof3BvdC4iUZwiAsFKmhi7AspQ92QxTDzPTm+ffjBYuR1MFIPeOBw28k0STJp&#10;sXX8ocGeVg3VX5u9VWCe36+O0+rNYP7wrT8vsnH9tJVKnZ9N93cgIk3xzwy/+IwOFTPt/N7pIDoF&#10;t9cpO1nPbrgCG9I8Z2XHwzxfgKxK+b9C9QMAAP//AwBQSwECLQAUAAYACAAAACEAtoM4kv4AAADh&#10;AQAAEwAAAAAAAAAAAAAAAAAAAAAAW0NvbnRlbnRfVHlwZXNdLnhtbFBLAQItABQABgAIAAAAIQA4&#10;/SH/1gAAAJQBAAALAAAAAAAAAAAAAAAAAC8BAABfcmVscy8ucmVsc1BLAQItABQABgAIAAAAIQCP&#10;H2pogwIAALYFAAAOAAAAAAAAAAAAAAAAAC4CAABkcnMvZTJvRG9jLnhtbFBLAQItABQABgAIAAAA&#10;IQBMRYgE4AAAAAoBAAAPAAAAAAAAAAAAAAAAAN0EAABkcnMvZG93bnJldi54bWxQSwUGAAAAAAQA&#10;BADzAAAA6gU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REVISA Y FIRMA REQUISICION TURNANDOLA AL DEPARTAMENTO  DE APOYO ADMINISTRATIVO</w:t>
                            </w:r>
                          </w:p>
                        </w:txbxContent>
                      </v:textbox>
                    </v:shape>
                  </w:pict>
                </mc:Fallback>
              </mc:AlternateContent>
            </w: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90528" behindDoc="0" locked="0" layoutInCell="1" allowOverlap="1" wp14:anchorId="323FBBA7" wp14:editId="520EC0F8">
                      <wp:simplePos x="0" y="0"/>
                      <wp:positionH relativeFrom="column">
                        <wp:posOffset>1558290</wp:posOffset>
                      </wp:positionH>
                      <wp:positionV relativeFrom="paragraph">
                        <wp:posOffset>20955</wp:posOffset>
                      </wp:positionV>
                      <wp:extent cx="76200" cy="142875"/>
                      <wp:effectExtent l="0" t="0" r="1270" b="12700"/>
                      <wp:wrapNone/>
                      <wp:docPr id="10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4</w:t>
                                  </w:r>
                                </w:p>
                              </w:txbxContent>
                            </wps:txbx>
                            <wps:bodyPr wrap="none" lIns="18288" tIns="22860" rIns="0" bIns="0" anchor="t" upright="1">
                              <a:spAutoFit/>
                            </wps:bodyPr>
                          </wps:wsp>
                        </a:graphicData>
                      </a:graphic>
                    </wp:anchor>
                  </w:drawing>
                </mc:Choice>
                <mc:Fallback>
                  <w:pict>
                    <v:shape w14:anchorId="323FBBA7" id="_x0000_s1925" type="#_x0000_t202" style="position:absolute;margin-left:122.7pt;margin-top:1.65pt;width:6pt;height:11.25pt;z-index:25199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7uy7gIAAJYGAAAOAAAAZHJzL2Uyb0RvYy54bWzEVVtr2zAUfh/sPwi9u77MSRxTp7RJPArd&#10;Bdr9AFmWYzFZMpJSJ4z99x3JSZq2G4xtMD8IXc/l+875fHm16wR6ZNpwJQscX0QYMUlVzeWmwF8e&#10;yiDDyFgiayKUZAXeM4OvFm/fXA59zhLVKlEzjcCINPnQF7i1ts/D0NCWdcRcqJ5JOGyU7oiFpd6E&#10;tSYDWO9EmETRNByUrnutKDMGdlfjIV54+03DqP3UNIZZJAoMsVk/aj9WbgwXlyTfaNK3nB7CIH8Q&#10;RUe4BKcnUytiCdpq/spUx6lWRjX2gqouVE3DKfM5QDZx9CKb+5b0zOcC4Jj+BJP5d2bpx8fPGvEa&#10;uIuyCUaSdMDSA9tZdKN2KMkcQkNvcrh438NVu4N9uO2zNf2dol8NkmrZErlh11qroWWkhghj9zI8&#10;ezraMc5INXxQNfghW6u8oV2jOwcfAILAOjC1P7HjYqGwOZsC4RhROInTJJtNvAOSH9/22tj3THXI&#10;TQqsgXtvmzzeGetiIfnxinMlVcmF8PwL+WwDLo474BmeujMXg6fz2zyar7N1lgZpMl0HabRaBdfl&#10;Mg2mZTybrN6tlstV/N35jdO85XXNpHNzLK04/T3qDkU+FsWpuIwSvHbmXEhGb6ql0OiRQGmX/sMH&#10;Nx195eUnjdQR/XXbB1CHPbG84oLbve8pjDqa326k0qQSjqU4xcjlI9iG0P19rx3DLWN2qYTSt7Jm&#10;QM/0yMdZlOFzFDwHAOULROMkjW6SeVBOs1mQlukkmM+iLIji+c18GqXzdFU+R/SOS/b3iKKhwPNJ&#10;Mhkr+ZfQRv77v9Cmh1I/g5bkHbcgnYJ3Bc7GGH0xu/Zby9rPLeFinJ8x4dB7YgKK/Vjmvlldf46d&#10;anfVzitDlnqddK1cqXoP/TuAYBZYgqJjJG6l6/YsyUDqrV8kSTaFToXKgBOYVMcJkbRVoL4Wo22v&#10;+aaFPj0qyTVoQcl9oz55OigIiJ+P+CDUTl3P1/7W0+9k8QMAAP//AwBQSwMEFAAGAAgAAAAhALOJ&#10;jHrdAAAACAEAAA8AAABkcnMvZG93bnJldi54bWxMj81ugzAQhO+V+g7WVuolSkwhSSOKidK/Y/pD&#10;8wAb2GIUvEbYBPr2dU7tbUczmv0m206mFWfqXWNZwd0iAkFc2qrhWsHh63W+AeE8coWtZVLwQw62&#10;+fVVhmllR/6kc+FrEUrYpahAe9+lUrpSk0G3sB1x8L5tb9AH2dey6nEM5aaVcRStpcGGwweNHT1p&#10;Kk/FYBScXp4P/G4+9hr9MPrk8W1XzGZK3d5MuwcQnib/F4YLfkCHPDAd7cCVE62CeLlahqiCJAER&#10;/Hh1H/TxcmxA5pn8PyD/BQAA//8DAFBLAQItABQABgAIAAAAIQC2gziS/gAAAOEBAAATAAAAAAAA&#10;AAAAAAAAAAAAAABbQ29udGVudF9UeXBlc10ueG1sUEsBAi0AFAAGAAgAAAAhADj9If/WAAAAlAEA&#10;AAsAAAAAAAAAAAAAAAAALwEAAF9yZWxzLy5yZWxzUEsBAi0AFAAGAAgAAAAhAHXLu7LuAgAAlgYA&#10;AA4AAAAAAAAAAAAAAAAALgIAAGRycy9lMm9Eb2MueG1sUEsBAi0AFAAGAAgAAAAhALOJjHrdAAAA&#10;CAEAAA8AAAAAAAAAAAAAAAAASAUAAGRycy9kb3ducmV2LnhtbFBLBQYAAAAABAAEAPMAAABSBgAA&#10;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4</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80288" behindDoc="0" locked="0" layoutInCell="1" allowOverlap="1" wp14:anchorId="1B0DD8FD" wp14:editId="7D4A3527">
                      <wp:simplePos x="0" y="0"/>
                      <wp:positionH relativeFrom="column">
                        <wp:posOffset>1525270</wp:posOffset>
                      </wp:positionH>
                      <wp:positionV relativeFrom="paragraph">
                        <wp:posOffset>20955</wp:posOffset>
                      </wp:positionV>
                      <wp:extent cx="152400" cy="152400"/>
                      <wp:effectExtent l="0" t="0" r="19050" b="19050"/>
                      <wp:wrapNone/>
                      <wp:docPr id="108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a:graphicData>
                      </a:graphic>
                    </wp:anchor>
                  </w:drawing>
                </mc:Choice>
                <mc:Fallback>
                  <w:pict>
                    <v:oval w14:anchorId="1B0DD8FD" id="_x0000_s1926" style="position:absolute;margin-left:120.1pt;margin-top:1.65pt;width:12pt;height:12pt;z-index:25198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siqLwIAADEFAAAOAAAAZHJzL2Uyb0RvYy54bWzUVE1v2zAMvQ/YfxB0b+0ESdcadYqhXYcC&#10;3Vqg2w+gZdkWqi9QSpz8+1GKk7VrT8Mu00GgROqJfHzS5dXWaLaRGJSzNZ+dlpxJK1yrbF/znz9u&#10;T845CxFsC9pZWfOdDPxq9fHD5egrOXeD061ERiA2VKOv+RCjr4oiiEEaCKfOS0vOzqGBSEvsixZh&#10;JHSji3lZnhWjw9ajEzIE2r3ZO/kq43edFPGh64KMTNeccot5xjw3aS5Wl1D1CH5QYkoD/iILA8rS&#10;pUeoG4jA1qjeQBkl0AXXxVPhTOG6TgmZa6BqZuUf1TwN4GWuhcgJ/khT+Hew4vvmEZlqqXfl+Rln&#10;Fgx16WEDms0/JXZGHyoKevKPmOoL/t6J58Csux7A9vIzohsHCS3lNEvxxasDaRHoKGvGb64lZFhH&#10;l4nadmgSIFHAtrkfu2M/5DYyQZuz5XxRUtcEuSY73QDV4bDHEL9KZ1gyai61Vj4kxqCCzX2I++hD&#10;VM7fadXeKq3zAvvmWiOjamt+mwefSDbiDcfvaNEAPq/9CbXSQ1SN0irusiw5M6K6661DaHQqe7Y4&#10;IJP5BvpdVUxC3wsjC4zR2UrLHsTuyWMifZAyXjvt8M62khg7W+YeUJ9e1qktG2t+sZwvMzWvfOEl&#10;B2Ueh0z/Vw4W73GAbm1b0gNUSa1fJjuC0nubVKXtJN+k2L3y47bZ5tdxvsjqTnpuXLt7xIPU6V1m&#10;SU5/SHr4L9cZ8fdPt/oFAAD//wMAUEsDBBQABgAIAAAAIQAWj2S43QAAAAgBAAAPAAAAZHJzL2Rv&#10;d25yZXYueG1sTI/BTsMwEETvSPyDtUjcqNO4TVGIU1VUSHDgQKB3N94mUeN1FLtp+HuWE9x2NKPZ&#10;N8V2dr2YcAydJw3LRQICqfa2o0bD1+fLwyOIEA1Z03tCDd8YYFve3hQmt/5KHzhVsRFcQiE3GtoY&#10;h1zKULfoTFj4AYm9kx+diSzHRtrRXLnc9TJNkkw60xF/aM2Azy3W5+riNOybXZVNUsW1Ou1f4/p8&#10;eH9TS63v7+bdE4iIc/wLwy8+o0PJTEd/IRtEryFdJSlHNSgFgv00W7E+8rFRIMtC/h9Q/gAAAP//&#10;AwBQSwECLQAUAAYACAAAACEAtoM4kv4AAADhAQAAEwAAAAAAAAAAAAAAAAAAAAAAW0NvbnRlbnRf&#10;VHlwZXNdLnhtbFBLAQItABQABgAIAAAAIQA4/SH/1gAAAJQBAAALAAAAAAAAAAAAAAAAAC8BAABf&#10;cmVscy8ucmVsc1BLAQItABQABgAIAAAAIQAgHsiqLwIAADEFAAAOAAAAAAAAAAAAAAAAAC4CAABk&#10;cnMvZTJvRG9jLnhtbFBLAQItABQABgAIAAAAIQAWj2S43QAAAAgBAAAPAAAAAAAAAAAAAAAAAIkE&#10;AABkcnMvZG93bnJldi54bWxQSwUGAAAAAAQABADzAAAAkwUAAAAA&#10;">
                      <v:textbox>
                        <w:txbxContent>
                          <w:p w:rsidR="00494153" w:rsidRDefault="00494153" w:rsidP="0006784C"/>
                        </w:txbxContent>
                      </v:textbox>
                    </v:oval>
                  </w:pict>
                </mc:Fallback>
              </mc:AlternateContent>
            </w:r>
            <w:r w:rsidRPr="001861D0">
              <w:rPr>
                <w:rFonts w:cs="Arial"/>
                <w:noProof/>
                <w:lang w:val="es-MX" w:eastAsia="es-MX"/>
              </w:rPr>
              <mc:AlternateContent>
                <mc:Choice Requires="wps">
                  <w:drawing>
                    <wp:anchor distT="0" distB="0" distL="114300" distR="114300" simplePos="0" relativeHeight="251954688" behindDoc="0" locked="0" layoutInCell="1" allowOverlap="1" wp14:anchorId="22E611CE" wp14:editId="6F45D065">
                      <wp:simplePos x="0" y="0"/>
                      <wp:positionH relativeFrom="column">
                        <wp:posOffset>1788795</wp:posOffset>
                      </wp:positionH>
                      <wp:positionV relativeFrom="paragraph">
                        <wp:posOffset>522605</wp:posOffset>
                      </wp:positionV>
                      <wp:extent cx="571500" cy="285750"/>
                      <wp:effectExtent l="0" t="0" r="19050" b="19050"/>
                      <wp:wrapNone/>
                      <wp:docPr id="61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57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22E611CE" id="_x0000_s1927" type="#_x0000_t114" style="position:absolute;margin-left:140.85pt;margin-top:41.15pt;width:45pt;height:22.5pt;z-index:25195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3+ggIAALEFAAAOAAAAZHJzL2Uyb0RvYy54bWzUVNFu2yAUfZ+0f0C8t469uE2tOlXVrlOl&#10;bq2U7QMwxjYqcBmQOPn7XUjSpk2fpr3MD4hr4HDvuYdzebXWiqyE8xJMTfPTCSXCcGil6Wv66+fd&#10;yYwSH5hpmQIjaroRnl7NP3+6HG0lChhAtcIRBDG+Gm1NhxBslWWeD0IzfwpWGFzswGkWMHR91jo2&#10;IrpWWTGZnGUjuNY64MJ7/Hu7XaTzhN91gofHrvMiEFVTzC2k0aWxiWM2v2RV75gdJN+lwf4iC82k&#10;wUtfoG5ZYGTp5BGUltyBhy6cctAZdJ3kItWA1eSTd9UsBmZFqgXJ8faFJv/vYPmP1ZMjsq3pWT69&#10;oMQwjV26XgZIl5MyMjRaX+HGhX1ysUZvH4A/e2LgZmCmF9fOwTgI1mJeedyfvTkQA49HSTN+hxbR&#10;GaInstad0xEQaSDr1JPNS0/EOhCOP8vzvJxg5zguFbPyvEw9y1i1P2ydD98EaBInNe0UjJiWC7fA&#10;l1qYkG5iqwcfYmas2u9PlYCS7Z1UKgWub26UIyuGWrlLH91RrvkR4x8oUzP3vLQn2FjLgmykkmGT&#10;REqJ5tV9b8CxRkUC8ukeGadH0B9qZCf7rUyS3AierZToGd8srIv0D0KEG1Dg7k0rkLuz1D2s2R/W&#10;qQwZa3pRFmWi5s2aP+Rgkr59pv8rB9OkyHccaBnQdpTUNZ1tq0xGEEX81bRpHphU2zkSqMxO1VHI&#10;2wcR1s06PZzZtNg/kgbaDQod/TA84hC1WFOupKVkRI+pqf+9ZE5Qou4NPpbifPqlQFNKQT4rZmiW&#10;2DtcQcE3+wkzfAC0rEDJ0jrZD6jy12eGvpBkvfOwaDyHcUr71WnnfwAAAP//AwBQSwMEFAAGAAgA&#10;AAAhAFz9yD/fAAAACgEAAA8AAABkcnMvZG93bnJldi54bWxMj8FKw0AQhu+C77CM4M1umoAJMZsi&#10;BcWLFFMr9DbJjklodjdkt018e6cnPc7Mxz/fX2wWM4gLTb53VsF6FYEg2zjd21bB5/7lIQPhA1qN&#10;g7Ok4Ic8bMrbmwJz7Wb7QZcqtIJDrM9RQRfCmEvpm44M+pUbyfLt200GA49TK/WEM4ebQcZR9CgN&#10;9pY/dDjStqPmVJ2NgoOu6mN42+3CO25Rz4ev5nR8Ver+bnl+AhFoCX8wXPVZHUp2qt3Zai8GBXG2&#10;ThlVkMUJCAaS9LqomYzTBGRZyP8Vyl8AAAD//wMAUEsBAi0AFAAGAAgAAAAhALaDOJL+AAAA4QEA&#10;ABMAAAAAAAAAAAAAAAAAAAAAAFtDb250ZW50X1R5cGVzXS54bWxQSwECLQAUAAYACAAAACEAOP0h&#10;/9YAAACUAQAACwAAAAAAAAAAAAAAAAAvAQAAX3JlbHMvLnJlbHNQSwECLQAUAAYACAAAACEAVost&#10;/oICAACxBQAADgAAAAAAAAAAAAAAAAAuAgAAZHJzL2Uyb0RvYy54bWxQSwECLQAUAAYACAAAACEA&#10;XP3IP98AAAAKAQAADwAAAAAAAAAAAAAAAADcBAAAZHJzL2Rvd25yZXYueG1sUEsFBgAAAAAEAAQA&#10;8wAAAOgFA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06784C" w:rsidRPr="001861D0" w:rsidTr="0006784C">
        <w:trPr>
          <w:trHeight w:val="1122"/>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028416" behindDoc="0" locked="0" layoutInCell="1" allowOverlap="1" wp14:anchorId="6458943F" wp14:editId="353C21E9">
                      <wp:simplePos x="0" y="0"/>
                      <wp:positionH relativeFrom="column">
                        <wp:posOffset>1903095</wp:posOffset>
                      </wp:positionH>
                      <wp:positionV relativeFrom="paragraph">
                        <wp:posOffset>468630</wp:posOffset>
                      </wp:positionV>
                      <wp:extent cx="571500" cy="257175"/>
                      <wp:effectExtent l="0" t="0" r="19050" b="28575"/>
                      <wp:wrapNone/>
                      <wp:docPr id="635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6458943F" id="AutoShape 214" o:spid="_x0000_s1928" type="#_x0000_t114" style="position:absolute;margin-left:149.85pt;margin-top:36.9pt;width:45pt;height:20.25pt;z-index:25202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W6gwIAALMFAAAOAAAAZHJzL2Uyb0RvYy54bWzUVE1v2zAMvQ/YfxB0bx27SZsZdYqiXYcC&#10;21qg2w+gZdkWKomapMTJvx+txP1Yexp2mQ+CaEpP5OMjzy+2RrON9EGhrXh+PONMWoGNsl3Ff/64&#10;OVpyFiLYBjRaWfGdDPxi9fHD+eBKWWCPupGeEYgN5eAq3sfoyiwLopcGwjE6acnZojcQyfRd1ngY&#10;CN3orJjNTrMBfeM8ChkC/b3eO/kq4betFPGubYOMTFecYotp9WmtxzVbnUPZeXC9Eocw4C+iMKAs&#10;PfoEdQ0R2NqrN1BGCY8B23gs0GTYtkrIlANlk8/+yOahBydTLkROcE80hX8HK75v7j1TTcVPTxZU&#10;KwuGqnS5jpgeZ0U+HzkaXCjp6IO792OWwX1F8RiYxasebCcvvcehl9BQZPl4Pnt1YTQCXWX18A0b&#10;wgfCT3RtW29GQCKCbVNVdk9VkdvIBP1cnOWLGdVOkKsg42yRXoByuux8iF8kGjZuKt5qHCgsH69R&#10;rI20Mb0Em68hjpFBOZ1PmaBWzY3SOhm+q6+0Zxsgtdykjx9IN+IN5+9o04B/XLsjKq2DqGqlVdwl&#10;mXJmRHnbWfRQ65EAonWSWz5/A/2uSg7C3wslCY4RTKllB2L34PxIfy9lvEKN/tY2krg7nbgKL/PU&#10;lg0V/7QoFomaV77wkoNZ+qZI/1cOkoKp7q/yNCrS4NHKVHy5zzKNglHEn22T9hGU3u/psrYHVY9C&#10;3jdE3Nbb1DrL+cnUJDU2OxI6TcR4R8uoxYoLrRxnA02Ziodfa/CSM31rqVmKs/lJQWMpGfmyWFIL&#10;Uu3IQ4Kvpw1Y0SMNrcjZ2nnV9aTy5zajyZBkfZhi4+h5aaewn2ft6jcAAAD//wMAUEsDBBQABgAI&#10;AAAAIQD4l3rJ4AAAAAoBAAAPAAAAZHJzL2Rvd25yZXYueG1sTI/BTsJAEIbvJrzDZky8yRZqBGq3&#10;hJBIuBhiFRNu0+7YNnR3m+5C69s7nPQ4M1/++f50PZpWXKn3jbMKZtMIBNnS6cZWCj4/Xh+XIHxA&#10;q7F1lhT8kId1NrlLMdFusO90zUMlOMT6BBXUIXSJlL6syaCfuo4s375dbzDw2FdS9zhwuGnlPIqe&#10;pcHG8ocaO9rWVJ7zi1Fw1HlxCvvDIbzhFvVw/CrPp51SD/fj5gVEoDH8wXDTZ3XI2KlwF6u9aBXM&#10;V6sFowoWMVdgIF7eFgWTs6cYZJbK/xWyXwAAAP//AwBQSwECLQAUAAYACAAAACEAtoM4kv4AAADh&#10;AQAAEwAAAAAAAAAAAAAAAAAAAAAAW0NvbnRlbnRfVHlwZXNdLnhtbFBLAQItABQABgAIAAAAIQA4&#10;/SH/1gAAAJQBAAALAAAAAAAAAAAAAAAAAC8BAABfcmVscy8ucmVsc1BLAQItABQABgAIAAAAIQAl&#10;bmW6gwIAALMFAAAOAAAAAAAAAAAAAAAAAC4CAABkcnMvZTJvRG9jLnhtbFBLAQItABQABgAIAAAA&#10;IQD4l3rJ4AAAAAoBAAAPAAAAAAAAAAAAAAAAAN0EAABkcnMvZG93bnJldi54bWxQSwUGAAAAAAQA&#10;BADzAAAA6gU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044800" behindDoc="0" locked="0" layoutInCell="1" allowOverlap="1" wp14:anchorId="5EEDA622" wp14:editId="5E0B52EC">
                      <wp:simplePos x="0" y="0"/>
                      <wp:positionH relativeFrom="column">
                        <wp:posOffset>461645</wp:posOffset>
                      </wp:positionH>
                      <wp:positionV relativeFrom="paragraph">
                        <wp:posOffset>20955</wp:posOffset>
                      </wp:positionV>
                      <wp:extent cx="76200" cy="142875"/>
                      <wp:effectExtent l="0" t="0" r="1270" b="12700"/>
                      <wp:wrapNone/>
                      <wp:docPr id="61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5</w:t>
                                  </w:r>
                                </w:p>
                              </w:txbxContent>
                            </wps:txbx>
                            <wps:bodyPr wrap="none" lIns="18288" tIns="22860" rIns="0" bIns="0" anchor="t" upright="1">
                              <a:spAutoFit/>
                            </wps:bodyPr>
                          </wps:wsp>
                        </a:graphicData>
                      </a:graphic>
                    </wp:anchor>
                  </w:drawing>
                </mc:Choice>
                <mc:Fallback>
                  <w:pict>
                    <v:shape w14:anchorId="5EEDA622" id="_x0000_s1929" type="#_x0000_t202" style="position:absolute;margin-left:36.35pt;margin-top:1.65pt;width:6pt;height:11.25pt;z-index:25204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WFb8QIAAJYGAAAOAAAAZHJzL2Uyb0RvYy54bWzEVWtvmzAU/T5p/8Hyd8pjhAAqqdokTJW6&#10;h9TuBxgwwZqxke2URNP++65NkqbtJk3bpPEBGT/OvT7n3Mvl1a7n6JEqzaQocHgRYERFLRsmNgX+&#10;8lB6KUbaENEQLgUt8J5qfLV4++ZyHHIayU7yhioEIELn41Dgzpgh931dd7Qn+kIOVMBiK1VPDHyq&#10;jd8oMgJ6z/0oCBJ/lKoZlKyp1jC7mhbxwuG3La3Np7bV1CBeYMjNuLdy78q+/cUlyTeKDB2rD2mQ&#10;P8iiJ0xA0BPUihiCtoq9gupZraSWrbmoZe/LtmU1dXeA24TBi9vcd2Sg7i5Ajh5ONOl/B1t/fPys&#10;EGsKnIRxjJEgPaj0QHcG3cgdilLL0DjoHDbeD7DV7GAelHa31cOdrL9qJOSyI2JDr5WSY0dJAxmG&#10;9qR/dnTC0RakGj/IBuKQrZEOaNeq3tIHhCBAB6X2J3VsLjVMzhMQHKMaVsI4SuczF4Dkx7OD0uY9&#10;lT2ygwIr0N5hk8c7bWwuJD9usaGELBnnTn8unk3AxmkGIsNRu2ZzcHJ+y4Jsna7T2IujZO3FwWrl&#10;XZfL2EvKcD5bvVstl6vwu40bxnnHmoYKG+ZorTD+PekOJp9McTKXlpw1Fs6mpNWmWnKFHglYu3QP&#10;PoTp61dRflJIPVFft4MHPhyIYRXjzOxdTWHU1/ntRkhFKm5VCsEY9j6cbki9vx+UVbij1Cwll+pW&#10;NBTkSY56nGXpP2fBaQBUvmA0jOLgJsq8MknnXlzGMy+bB6kXhNlNlgRxFq/K54zeMUH/nlE0Fjib&#10;RbPJyb+kNnDP/6U2Plj9jFqS98xA6+SsL3A65ejMbMtvLRo3NoTxaXymhGXvSQkw+9HmrlhtfU6V&#10;anbVznWGFBoDwNlSrmSzh/odoWEWWEBHx4jfClvtaZRCqzfuI4rSBCoVnAErMKiOAyLqTkL3NRht&#10;B8U2HdTpsZNcQy8omSvUp0iHDgLNz2V8aNS2u55/u11Pv5PFDwAAAP//AwBQSwMEFAAGAAgAAAAh&#10;AHwhaoHbAAAABgEAAA8AAABkcnMvZG93bnJldi54bWxMjstugzAQRfeV+g/WVOomSkyhTRDFROlr&#10;mT5oPsCBKUbBY4RNoH/f6apdXt2rc0++nW0nzjj41pGCm1UEAqlydUuNgsPnyzIF4YOmWneOUME3&#10;etgWlxe5zmo30Qeey9AIhpDPtAITQp9J6SuDVvuV65G4+3KD1YHj0Mh60BPDbSfjKFpLq1viB6N7&#10;fDRYncrRKjg9Px3ozb7vjQ7jFJKH1125WCh1fTXv7kEEnMPfGH71WR0Kdjq6kWovOgWbeMNLBUkC&#10;guv0luNRQXyXgixy+V+/+AEAAP//AwBQSwECLQAUAAYACAAAACEAtoM4kv4AAADhAQAAEwAAAAAA&#10;AAAAAAAAAAAAAAAAW0NvbnRlbnRfVHlwZXNdLnhtbFBLAQItABQABgAIAAAAIQA4/SH/1gAAAJQB&#10;AAALAAAAAAAAAAAAAAAAAC8BAABfcmVscy8ucmVsc1BLAQItABQABgAIAAAAIQAbdWFb8QIAAJYG&#10;AAAOAAAAAAAAAAAAAAAAAC4CAABkcnMvZTJvRG9jLnhtbFBLAQItABQABgAIAAAAIQB8IWqB2wAA&#10;AAYBAAAPAAAAAAAAAAAAAAAAAEsFAABkcnMvZG93bnJldi54bWxQSwUGAAAAAAQABADzAAAAUwYA&#10;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5</w:t>
                            </w:r>
                          </w:p>
                        </w:txbxContent>
                      </v:textbox>
                    </v:shape>
                  </w:pict>
                </mc:Fallback>
              </mc:AlternateContent>
            </w: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045824" behindDoc="0" locked="0" layoutInCell="1" allowOverlap="1" wp14:anchorId="73790923" wp14:editId="05608904">
                      <wp:simplePos x="0" y="0"/>
                      <wp:positionH relativeFrom="column">
                        <wp:posOffset>1772920</wp:posOffset>
                      </wp:positionH>
                      <wp:positionV relativeFrom="paragraph">
                        <wp:posOffset>694055</wp:posOffset>
                      </wp:positionV>
                      <wp:extent cx="76200" cy="142875"/>
                      <wp:effectExtent l="0" t="0" r="0" b="11430"/>
                      <wp:wrapNone/>
                      <wp:docPr id="61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t>6</w:t>
                                  </w:r>
                                </w:p>
                              </w:txbxContent>
                            </wps:txbx>
                            <wps:bodyPr wrap="none" lIns="18288" tIns="22860" rIns="0" bIns="0" anchor="t" upright="1">
                              <a:spAutoFit/>
                            </wps:bodyPr>
                          </wps:wsp>
                        </a:graphicData>
                      </a:graphic>
                    </wp:anchor>
                  </w:drawing>
                </mc:Choice>
                <mc:Fallback>
                  <w:pict>
                    <v:shape w14:anchorId="73790923" id="_x0000_s1930" type="#_x0000_t202" style="position:absolute;margin-left:139.6pt;margin-top:54.65pt;width:6pt;height:11.25pt;z-index:25204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YH8QIAAJYGAAAOAAAAZHJzL2Uyb0RvYy54bWzEVWtvmzAU/T5p/8Hyd8pjhAAqqdokTJW6&#10;h9TuBxgwwZqxke2URNP++65NkqbtJk3bpPEBGT/OvT7n3sPl1a7n6JEqzaQocHgRYERFLRsmNgX+&#10;8lB6KUbaENEQLgUt8J5qfLV4++ZyHHIayU7yhioEIELn41Dgzpgh931dd7Qn+kIOVMBiK1VPDHyq&#10;jd8oMgJ6z/0oCBJ/lKoZlKyp1jC7mhbxwuG3La3Np7bV1CBeYMjNuLdy78q+/cUlyTeKDB2rD2mQ&#10;P8iiJ0xA0BPUihiCtoq9gupZraSWrbmoZe/LtmU1dXeA24TBi9vcd2Sg7i5Ajh5ONOl/B1t/fPys&#10;EGsKnITxDCNBelDpge4MupE7FKWWoXHQOWy8H2Cr2cE8KO1uq4c7WX/VSMhlR8SGXislx46SBjIM&#10;7Un/7OiEoy1INX6QDcQhWyMd0K5VvaUPCEGADkrtT+rYXGqYnCcgOEY1rIRxlM5nLgDJj2cHpc17&#10;KntkBwVWoL3DJo932thcSH7cYkMJWTLOnf5cPJuAjdMMRIajds3m4OT8lgXZOl2nsRdHydqLg9XK&#10;uy6XsZeU4Xy2erdaLlfhdxs3jPOONQ0VNsyxtML496Q7FPlUFKfi0pKzxsLZlLTaVEuu0COB0i7d&#10;gw9h+vpVlJ80Uk/U1+3gQR0OxLCKcWb2rqcw6uv8diOkIhW3KoUxRvY+nG5Ivb8flFW4o9QsJZfq&#10;VjQU5EmOepxl6T9nwWkAVL5gNIzi4CbKvDJJ515cxjMvmwepF4TZTZYEcRavyueM3jFB/55RNBY4&#10;m0WzqZJ/SW3gnv9LbXwo9TNqSd4zA9bJWV/gdMrRFbNtv7Vo3NgQxqfxmRKWvScloNiPZe6a1fbn&#10;1KlmV+2cM6RgDABnW7mSzR76dwTDLLAAR8eI3wrb7WmUgtUb9xFFaQKdCpUBKzCojgMi6k6C+xqM&#10;toNimw769Ogk1+AFJXON+hTp4CBgfi7jg1Fbdz3/druefieLHwAAAP//AwBQSwMEFAAGAAgAAAAh&#10;AOmUg6DeAAAACwEAAA8AAABkcnMvZG93bnJldi54bWxMj81OwzAQhO9IvIO1SFwq6vxI0IQ4Vfk7&#10;UiD0AbaJiaPG6yh2mvD2LCc47syn2Zliu9henPXoO0cK4nUEQlPtmo5aBYfPl5sNCB+QGuwdaQXf&#10;2sO2vLwoMG/cTB/6XIVWcAj5HBWYEIZcSl8bbdGv3aCJvS83Wgx8jq1sRpw53PYyiaJbabEj/mBw&#10;0I9G16dqsgpOz08HerPvrwbDNIf0Yb+rViulrq+W3T2IoJfwB8Nvfa4OJXc6uokaL3oFyV2WMMpG&#10;lKUgmEiymJUjK2m8AVkW8v+G8gcAAP//AwBQSwECLQAUAAYACAAAACEAtoM4kv4AAADhAQAAEwAA&#10;AAAAAAAAAAAAAAAAAAAAW0NvbnRlbnRfVHlwZXNdLnhtbFBLAQItABQABgAIAAAAIQA4/SH/1gAA&#10;AJQBAAALAAAAAAAAAAAAAAAAAC8BAABfcmVscy8ucmVsc1BLAQItABQABgAIAAAAIQCiuvYH8QIA&#10;AJYGAAAOAAAAAAAAAAAAAAAAAC4CAABkcnMvZTJvRG9jLnhtbFBLAQItABQABgAIAAAAIQDplIOg&#10;3gAAAAsBAAAPAAAAAAAAAAAAAAAAAEsFAABkcnMvZG93bnJldi54bWxQSwUGAAAAAAQABADzAAAA&#10;VgYAAAAA&#10;" filled="f" stroked="f">
                      <v:textbox style="mso-fit-shape-to-text:t" inset="1.44pt,1.8pt,0,0">
                        <w:txbxContent>
                          <w:p w:rsidR="00494153" w:rsidRDefault="00494153" w:rsidP="0006784C">
                            <w:pPr>
                              <w:pStyle w:val="NormalWeb"/>
                              <w:spacing w:before="0" w:beforeAutospacing="0" w:after="0" w:afterAutospacing="0"/>
                            </w:pPr>
                            <w:r>
                              <w:t>6</w:t>
                            </w:r>
                          </w:p>
                        </w:txbxContent>
                      </v:textbox>
                    </v:shape>
                  </w:pict>
                </mc:Fallback>
              </mc:AlternateContent>
            </w:r>
          </w:p>
        </w:tc>
      </w:tr>
      <w:tr w:rsidR="0006784C" w:rsidRPr="001861D0" w:rsidTr="0006784C">
        <w:trPr>
          <w:trHeight w:val="1124"/>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2027392" behindDoc="0" locked="0" layoutInCell="1" allowOverlap="1" wp14:anchorId="63751752" wp14:editId="1E0C9FD3">
                      <wp:simplePos x="0" y="0"/>
                      <wp:positionH relativeFrom="column">
                        <wp:posOffset>1976120</wp:posOffset>
                      </wp:positionH>
                      <wp:positionV relativeFrom="paragraph">
                        <wp:posOffset>403860</wp:posOffset>
                      </wp:positionV>
                      <wp:extent cx="571500" cy="257175"/>
                      <wp:effectExtent l="0" t="0" r="19050" b="28575"/>
                      <wp:wrapNone/>
                      <wp:docPr id="635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63751752" id="AutoShape 215" o:spid="_x0000_s1931" type="#_x0000_t114" style="position:absolute;left:0;text-align:left;margin-left:155.6pt;margin-top:31.8pt;width:45pt;height:20.25pt;z-index:25202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9gwIAALMFAAAOAAAAZHJzL2Uyb0RvYy54bWzUVNFu2yAUfZ+0f0C8t47dJE2tOlXVrlOl&#10;bq2U7QMwxjYqcBmQOPn7XUjcpmufpr3MD4hr4HDvuYdzebXVimyE8xJMRfPTCSXCcGik6Sr688fd&#10;yYISH5hpmAIjKroTnl4tP3+6HGwpCuhBNcIRBDG+HGxF+xBsmWWe90IzfwpWGFxswWkWMHRd1jg2&#10;ILpWWTGZzLMBXGMdcOE9/r3dL9Jlwm9bwcNj23oRiKoo5hbS6NJYxzFbXrKyc8z2kh/SYH+RhWbS&#10;4KUvULcsMLJ28h2UltyBhzacctAZtK3kItWA1eSTP6pZ9cyKVAuS4+0LTf7fwfLvmydHZFPR+dns&#10;ghLDNHbpeh0gXU6KfBY5GqwvcevKPrlYpbcPwJ89MXDTM9OJa+dg6AVrMLM87s/eHIiBx6OkHr5B&#10;g/gM8RNd29bpCIhEkG3qyu6lK2IbCMefs/N8NsHecVwqMDhPGWWsHA9b58NXAZrESUVbBQOm5cIt&#10;8LUWJqSb2ObBh5gZK8f9qRJQsrmTSqXAdfWNcmTDUC136aMH0jV/x/kH2tTMPa/tCbbWsiBrqWTY&#10;JZlSonl53xlwrFaRgHw6IuP0HfSHKjkIfy+UJDiCZ0slOsZ3K+si/b0Q4QYUuHvTCORuPnLlj+tU&#10;hgwVvZgVs0TNmzV/zMEkfWOm/ysH06RIVO0xB1oGNB4ldUUX+yqTFUQRfzFNmgcm1X6OolHmoOoo&#10;5P2DCNt6m57OYjofH0kNzQ6Fjo4YHnGIWqwoV9JSMqDLVNT/WjMnKFH3Bh9LcT49K9CWUpAvigXa&#10;JfYOV1Dw9ThhhveAphUoWVsnux5V/vrM0BmSrA8uFq3nOE5pv3rt8jcAAAD//wMAUEsDBBQABgAI&#10;AAAAIQCuau513wAAAAoBAAAPAAAAZHJzL2Rvd25yZXYueG1sTI/BSsNAEIbvgu+wjODN7qYtQWI2&#10;RQqKFymmVuhtkl2T0OxsyG6b+PZOT3qcmY9/vj/fzK4XFzuGzpOGZKFAWKq96ajR8Ll/eXgEESKS&#10;wd6T1fBjA2yK25scM+Mn+rCXMjaCQyhkqKGNccikDHVrHYaFHyzx7duPDiOPYyPNiBOHu14ulUql&#10;w474Q4uD3ba2PpVnp+FgyuoY33a7+I5bNNPhqz4dX7W+v5ufn0BEO8c/GK76rA4FO1X+TCaIXsMq&#10;SZaMakhXKQgG1uq6qJhU6wRkkcv/FYpfAAAA//8DAFBLAQItABQABgAIAAAAIQC2gziS/gAAAOEB&#10;AAATAAAAAAAAAAAAAAAAAAAAAABbQ29udGVudF9UeXBlc10ueG1sUEsBAi0AFAAGAAgAAAAhADj9&#10;If/WAAAAlAEAAAsAAAAAAAAAAAAAAAAALwEAAF9yZWxzLy5yZWxzUEsBAi0AFAAGAAgAAAAhAMkh&#10;z72DAgAAswUAAA4AAAAAAAAAAAAAAAAALgIAAGRycy9lMm9Eb2MueG1sUEsBAi0AFAAGAAgAAAAh&#10;AK5q7nXfAAAACgEAAA8AAAAAAAAAAAAAAAAA3QQAAGRycy9kb3ducmV2LnhtbFBLBQYAAAAABAAE&#10;APMAAADpBQ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082688" behindDoc="0" locked="0" layoutInCell="1" allowOverlap="1" wp14:anchorId="655C1EDE" wp14:editId="1A1913DA">
                      <wp:simplePos x="0" y="0"/>
                      <wp:positionH relativeFrom="column">
                        <wp:posOffset>1001395</wp:posOffset>
                      </wp:positionH>
                      <wp:positionV relativeFrom="paragraph">
                        <wp:posOffset>6027420</wp:posOffset>
                      </wp:positionV>
                      <wp:extent cx="228600" cy="238125"/>
                      <wp:effectExtent l="0" t="0" r="19050" b="47625"/>
                      <wp:wrapNone/>
                      <wp:docPr id="629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B</w:t>
                                  </w:r>
                                </w:p>
                              </w:txbxContent>
                            </wps:txbx>
                            <wps:bodyPr vertOverflow="clip" wrap="square" lIns="27432" tIns="22860" rIns="27432" bIns="0" anchor="t" upright="1"/>
                          </wps:wsp>
                        </a:graphicData>
                      </a:graphic>
                    </wp:anchor>
                  </w:drawing>
                </mc:Choice>
                <mc:Fallback>
                  <w:pict>
                    <v:shape w14:anchorId="655C1EDE" id="AutoShape 147" o:spid="_x0000_s1932" type="#_x0000_t177" style="position:absolute;margin-left:78.85pt;margin-top:474.6pt;width:18pt;height:18.75pt;z-index:25208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45fwIAAL8FAAAOAAAAZHJzL2Uyb0RvYy54bWzUVNtu2zAMfR+wfxD03jh20zQ16hRFug4F&#10;urZAtw+gZdkWqtskJU7+fpRya9diD8Ne5gdBlMwj8vCQl1drJcmKOy+Mrmg+GlPCNTON0F1Ff3y/&#10;PZlR4gPoBqTRvKIb7unV/POny8GWvDC9kQ13BEG0Lwdb0T4EW2aZZz1X4EfGco2XrXEKApquyxoH&#10;A6IrmRXj8TQbjGusM4x7j6c320s6T/hty1l4bFvPA5EVxdhCWl1a67hm80soOwe2F2wXBvxFFAqE&#10;xkcPUDcQgCydeAelBHPGmzaMmFGZaVvBeMoBs8nHv2Xz3IPlKRckx9sDTf7fwbKH1ZMjoqnotLjI&#10;KdGgsErXy2DS4ySfnEeOButL/PXZPrmYpbf3hr14os2iB93xa+fM0HNoMLI8/p+9cYiGR1dSD99M&#10;g/iA+ImudetUBEQiyDpVZXOoCl8HwvCwKGbTMdaO4VVxOsuLs/QClHtn63z4yo0icVPRVpoBw3Kx&#10;8hY6vjBaow6MSy/C6t6HGCGUe7+UkZGiuRVSJsN19UI6sgJUzW366I58xd5x/4FGFbiXpT3BElsI&#10;ohZShE2SKyWKlXedNg5qGYnIJ3tk3L6D/lAtuwbYCiYJj6BvKXkHbPNsXSxDz3lYGGncnW44cjjd&#10;c+Zf5yk1GSp6cYaM/pmDcfr2kf6vHEx2unnDgRIBB5AUqqKzbZZpJEQxf9FN2gcQcrtH0Ui9U3cU&#10;9LYxwrpepxaaHZulNs0GBY+TMTziEjVZUSaFpWTAaVNR/3MJjlMi7zQ2TXE+OS1wPG2NKHhKsHbH&#10;mzoZeAqa9QYHWKBkaZ3oelT8seVwSiRp7yZaHEOv7RT6ce7OfwEAAP//AwBQSwMEFAAGAAgAAAAh&#10;AGZ9/iLgAAAACwEAAA8AAABkcnMvZG93bnJldi54bWxMj1FLw0AQhN8F/8Oxgm/20miTJuZSpCAi&#10;WNDaH3DNbZNgbi/krmnaX+/2SR9n9mN2plhNthMjDr51pGA+i0AgVc60VCvYfb8+LEH4oMnozhEq&#10;OKOHVXl7U+jcuBN94bgNteAQ8rlW0ITQ51L6qkGr/cz1SHw7uMHqwHKopRn0icNtJ+MoSqTVLfGH&#10;Rve4brD62R6tgvf17nBZzM9yjKe3z8si2QT3YZS6v5tenkEEnMIfDNf6XB1K7rR3RzJedKwXacqo&#10;guwpi0FcieyRnT07yyQFWRby/4byFwAA//8DAFBLAQItABQABgAIAAAAIQC2gziS/gAAAOEBAAAT&#10;AAAAAAAAAAAAAAAAAAAAAABbQ29udGVudF9UeXBlc10ueG1sUEsBAi0AFAAGAAgAAAAhADj9If/W&#10;AAAAlAEAAAsAAAAAAAAAAAAAAAAALwEAAF9yZWxzLy5yZWxzUEsBAi0AFAAGAAgAAAAhABoNXjl/&#10;AgAAvwUAAA4AAAAAAAAAAAAAAAAALgIAAGRycy9lMm9Eb2MueG1sUEsBAi0AFAAGAAgAAAAhAGZ9&#10;/iLgAAAACwEAAA8AAAAAAAAAAAAAAAAA2QQAAGRycy9kb3ducmV2LnhtbFBLBQYAAAAABAAEAPMA&#10;AADmBQAAAAA=&#10;">
                      <v:textbox inset="2.16pt,1.8pt,2.16pt,0">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B</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81664" behindDoc="0" locked="0" layoutInCell="1" allowOverlap="1" wp14:anchorId="4F1B4692" wp14:editId="646F279A">
                      <wp:simplePos x="0" y="0"/>
                      <wp:positionH relativeFrom="column">
                        <wp:posOffset>1610995</wp:posOffset>
                      </wp:positionH>
                      <wp:positionV relativeFrom="paragraph">
                        <wp:posOffset>4455795</wp:posOffset>
                      </wp:positionV>
                      <wp:extent cx="132080" cy="140970"/>
                      <wp:effectExtent l="0" t="0" r="1905" b="12700"/>
                      <wp:wrapNone/>
                      <wp:docPr id="629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11</w:t>
                                  </w:r>
                                </w:p>
                              </w:txbxContent>
                            </wps:txbx>
                            <wps:bodyPr wrap="none" lIns="18288" tIns="22860" rIns="0" bIns="0" anchor="t" upright="1">
                              <a:spAutoFit/>
                            </wps:bodyPr>
                          </wps:wsp>
                        </a:graphicData>
                      </a:graphic>
                    </wp:anchor>
                  </w:drawing>
                </mc:Choice>
                <mc:Fallback>
                  <w:pict>
                    <v:shape w14:anchorId="4F1B4692" id="Text Box 146" o:spid="_x0000_s1933" type="#_x0000_t202" style="position:absolute;margin-left:126.85pt;margin-top:350.85pt;width:10.4pt;height:11.1pt;z-index:252081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fQJ8wIAAJgGAAAOAAAAZHJzL2Uyb0RvYy54bWzEVduOmzAQfa/Uf7D8znJZwgJastpNQrXS&#10;9iLt9gMMmGDV2Mh2QqKq/96xyWUvfajaSs0DMow9c3zOzMn1za7naEuVZlIUOLwIMKKilg0T6wJ/&#10;fSq9FCNtiGgIl4IWeE81vpm/f3c9DjmNZCd5QxWCJELn41Dgzpgh931dd7Qn+kIOVECwlaonBl7V&#10;2m8UGSF7z/0oCBJ/lKoZlKyp1vB1OQXx3OVvW1qbz22rqUG8wIDNuKdyz8o+/fk1ydeKDB2rDzDI&#10;H6DoCRNQ9JRqSQxBG8XepOpZraSWrbmoZe/LtmU1dXeA24TBq9s8dmSg7i5Ajh5ONOl/l7b+tP2i&#10;EGsKnEQZECRIDyo90Z1Bd3KHwjixFI2DzmHn4wB7zQ4CILW7rh4eZP1NIyEXHRFrequUHDtKGoAY&#10;2pP+s6NTHm2TVONH2UAhsjHSJdq1qrf8ASMIsgOS/UkeC6a2JS+jIIVIDaEwDrIrJ59P8uPhQWnz&#10;gcoe2UWBFajvkpPtgzYWDMmPW2wtIUvGuesALl58gI3TFygNR23MgnCCfs+CbJWu0tiLo2TlxcFy&#10;6d2Wi9hLyvBqtrxcLhbL8IetG8Z5x5qGClvm2Fxh/HviHdp8aotTe2nJWWPTWUharasFV2hLoLlL&#10;98OHMn39psovRqkn6ttm8KATB2JYxTgzezdVGPV1fr8WUpGKW5nCGCN7H07XpN4/DspK3FFqFpJL&#10;dS8aCvokM6c4ADuj9F+y4DQAKl8xGkZxcBdlXpmkV15cxjMPxE29IMzusiSIs3hZvmT0gQn694yi&#10;scDZLJpNrXwG/YrawP3+L7XxW2pJ3jMD5slZX+B0wuia2c7fSjRubQjj0/qZEpa9sxLQ7Mc2d9Nq&#10;B3QaVbOrds4b0jg92kAlmz0M8AiWWWABno4Rvxd23NMoBbM37iWK0gQmFToDIrCojgsi6k6C/xqM&#10;NoNi6w7m9Gglt2AGJXODal1jqnSwELA/h/hg1dZfn7+7Xec/lPlPAAAA//8DAFBLAwQUAAYACAAA&#10;ACEAywG+UuAAAAALAQAADwAAAGRycy9kb3ducmV2LnhtbEyP206DQBCG7018h82YeNPYpWBFkaWp&#10;h156wj7Alh2BlJ0l7FLw7R2v9G4OX/75Jt/MthMnHHzrSMFqGYFAqpxpqVaw/9xd3YLwQZPRnSNU&#10;8I0eNsX5Wa4z4yb6wFMZasEh5DOtoAmhz6T0VYNW+6XrkXj35QarA7dDLc2gJw63nYyj6EZa3RJf&#10;aHSPjw1Wx3K0Co7PT3t6s+8vjQ7jFJKH1225WCh1eTFv70EEnMMfDL/6rA4FOx3cSMaLTkG8TlJG&#10;FaTRigsm4vR6DeLAkzi5A1nk8v8PxQ8AAAD//wMAUEsBAi0AFAAGAAgAAAAhALaDOJL+AAAA4QEA&#10;ABMAAAAAAAAAAAAAAAAAAAAAAFtDb250ZW50X1R5cGVzXS54bWxQSwECLQAUAAYACAAAACEAOP0h&#10;/9YAAACUAQAACwAAAAAAAAAAAAAAAAAvAQAAX3JlbHMvLnJlbHNQSwECLQAUAAYACAAAACEA3JH0&#10;CfMCAACYBgAADgAAAAAAAAAAAAAAAAAuAgAAZHJzL2Uyb0RvYy54bWxQSwECLQAUAAYACAAAACEA&#10;ywG+UuAAAAALAQAADwAAAAAAAAAAAAAAAABNBQAAZHJzL2Rvd25yZXYueG1sUEsFBgAAAAAEAAQA&#10;8wAAAFoG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11</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80640" behindDoc="0" locked="0" layoutInCell="1" allowOverlap="1" wp14:anchorId="174F339D" wp14:editId="547BBA64">
                      <wp:simplePos x="0" y="0"/>
                      <wp:positionH relativeFrom="column">
                        <wp:posOffset>1115695</wp:posOffset>
                      </wp:positionH>
                      <wp:positionV relativeFrom="paragraph">
                        <wp:posOffset>4912995</wp:posOffset>
                      </wp:positionV>
                      <wp:extent cx="0" cy="247650"/>
                      <wp:effectExtent l="76200" t="0" r="57150" b="57150"/>
                      <wp:wrapNone/>
                      <wp:docPr id="6457" name="Line 142"/>
                      <wp:cNvGraphicFramePr/>
                      <a:graphic xmlns:a="http://schemas.openxmlformats.org/drawingml/2006/main">
                        <a:graphicData uri="http://schemas.microsoft.com/office/word/2010/wordprocessingShape">
                          <wps:wsp>
                            <wps:cNvCnPr/>
                            <wps:spPr bwMode="auto">
                              <a:xfrm>
                                <a:off x="0" y="0"/>
                                <a:ext cx="0" cy="2476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3DECFC3" id="Line 142" o:spid="_x0000_s1026" style="position:absolute;z-index:252080640;visibility:visible;mso-wrap-style:square;mso-wrap-distance-left:9pt;mso-wrap-distance-top:0;mso-wrap-distance-right:9pt;mso-wrap-distance-bottom:0;mso-position-horizontal:absolute;mso-position-horizontal-relative:text;mso-position-vertical:absolute;mso-position-vertical-relative:text" from="87.85pt,386.85pt" to="87.85pt,4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tNWAIAAN0EAAAOAAAAZHJzL2Uyb0RvYy54bWysVNuO2jAQfa/Uf7D8DgEaWIgIq4pAtdK2&#10;XWnbDzC2k1j1TbYhoKr/3rEJaLfs06o8mLE9czxz5kyW90cl0YE7L4wu8Xg4wohrapjQTYl//tgO&#10;5hj5QDQj0mhe4hP3+H718cOyswWfmNZIxh0CEO2Lzpa4DcEWWeZpyxXxQ2O5hsvaOEUCbF2TMUc6&#10;QFcym4xGs6wzjllnKPceTqvzJV4l/LrmNHyva88DkiWG3EJaXVp3cc1WS1I0jthW0D4N8o4sFBEa&#10;Hr1CVSQQtHfiBkoJ6ow3dRhSozJT14LyVANUMx79U81zSyxPtQA53l5p8v8Pln47PDkkWIln+fQO&#10;I00UdOlRaI7G+STS01lfgNdaP7l+5y2E7LqvhoEr2QeTKj/WTkUGoCZ0TASfrgTzY0D0fEjhdJLf&#10;zaaJ+4wUlzjrfPjCjULRKLGEFBIuOTz6AC+D68UlPqPNVkiZ2ic16kq8mE6mKcAbKVi8jG7eNbu1&#10;dOhAogDSD/c8KnpD4xtyU8T92tsBdMuSIHZCinBKysNI0eKh0caRnYxEjPMLMpg30G82vtfyufdJ&#10;QwhiC8kbQk/P1nHCfMt5WBtp3INmHDic5bErwMarOp3Za5bYaCFo09uBCAk2CicLGQYniG4kx5Eu&#10;xRlGksPQRuuMKHWkDJoFjPfWWcS/F6PFZr6Z54N8MtsM8lFVDT5v1/lgth3fTatP1Xpdjf9E9iH7&#10;VjDGdWzAZaDeT0fM4trp7DV6IgGSvfynpLMo1yjQs3B3hp2SbtM5zFBy7uc9DunLPdgvv0qrvwAA&#10;AP//AwBQSwMEFAAGAAgAAAAhAB4JiwDgAAAACwEAAA8AAABkcnMvZG93bnJldi54bWxMj0FPwzAM&#10;he9I/IfISNxY2iFIVZpOCGlcNkDbEIJb1pi2onGqJt3Kv8fjAjc/++n5e8Vicp044BBaTxrSWQIC&#10;qfK2pVrD6255lYEI0ZA1nSfU8I0BFuX5WWFy64+0wcM21oJDKORGQxNjn0sZqgadCTPfI/Ht0w/O&#10;RJZDLe1gjhzuOjlPklvpTEv8oTE9PjRYfW1Hp2GzXq6yt9U4VcPHY/q8e1k/vYdM68uL6f4ORMQp&#10;/pnhhM/oUDLT3o9kg+hYqxvFVg1KXfNwcvxu9hqydK5AloX836H8AQAA//8DAFBLAQItABQABgAI&#10;AAAAIQC2gziS/gAAAOEBAAATAAAAAAAAAAAAAAAAAAAAAABbQ29udGVudF9UeXBlc10ueG1sUEsB&#10;Ai0AFAAGAAgAAAAhADj9If/WAAAAlAEAAAsAAAAAAAAAAAAAAAAALwEAAF9yZWxzLy5yZWxzUEsB&#10;Ai0AFAAGAAgAAAAhABRBC01YAgAA3QQAAA4AAAAAAAAAAAAAAAAALgIAAGRycy9lMm9Eb2MueG1s&#10;UEsBAi0AFAAGAAgAAAAhAB4JiwDgAAAACw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79616" behindDoc="0" locked="0" layoutInCell="1" allowOverlap="1" wp14:anchorId="29AA7C8D" wp14:editId="0C78E81F">
                      <wp:simplePos x="0" y="0"/>
                      <wp:positionH relativeFrom="column">
                        <wp:posOffset>1115695</wp:posOffset>
                      </wp:positionH>
                      <wp:positionV relativeFrom="paragraph">
                        <wp:posOffset>5389245</wp:posOffset>
                      </wp:positionV>
                      <wp:extent cx="0" cy="609600"/>
                      <wp:effectExtent l="76200" t="0" r="57150" b="57150"/>
                      <wp:wrapNone/>
                      <wp:docPr id="6456" name="Line 141"/>
                      <wp:cNvGraphicFramePr/>
                      <a:graphic xmlns:a="http://schemas.openxmlformats.org/drawingml/2006/main">
                        <a:graphicData uri="http://schemas.microsoft.com/office/word/2010/wordprocessingShape">
                          <wps:wsp>
                            <wps:cNvCnPr/>
                            <wps:spPr bwMode="auto">
                              <a:xfrm flipH="1">
                                <a:off x="0" y="0"/>
                                <a:ext cx="0" cy="6096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70390C8" id="Line 141" o:spid="_x0000_s1026" style="position:absolute;flip:x;z-index:252079616;visibility:visible;mso-wrap-style:square;mso-wrap-distance-left:9pt;mso-wrap-distance-top:0;mso-wrap-distance-right:9pt;mso-wrap-distance-bottom:0;mso-position-horizontal:absolute;mso-position-horizontal-relative:text;mso-position-vertical:absolute;mso-position-vertical-relative:text" from="87.85pt,424.35pt" to="87.85pt,4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ErXwIAAOcEAAAOAAAAZHJzL2Uyb0RvYy54bWysVMtu2zAQvBfoPxC8O5JcWY2FyEFh2W2A&#10;tA2Q9gNokpKI8gWStmwU/fcu6QeSJqegPtBLcjmenZ31ze1eSbTjzgujG1xc5RhxTQ0Tum/wzx/r&#10;yTVGPhDNiDSaN/jAPb5dvH93M9qaT81gJOMOAYj29WgbPIRg6yzzdOCK+CtjuYbLzjhFAmxdnzFH&#10;RkBXMpvmeZWNxjHrDOXew2l7vMSLhN91nIbvXed5QLLBwC2k1aV1E9dscUPq3hE7CHqiQd7AQhGh&#10;4UcvUC0JBG2deAGlBHXGmy5cUaMy03WC8lQDVFPk/1TzOBDLUy0gjrcXmfz/g6Xfdg8OCdbgqpxV&#10;GGmioEv3QnNUlEWUZ7S+hqylfnCnnbfwZDN+NQxSyTaYVPm+cwp1Utgv4IN0AtWhfZL6cJGa7wOi&#10;x0MKp1U+r/LUhYzUESFqaJ0Pn7lRKAYNlkAm4ZHdvQ/AAVLPKTFdm7WQMjVSajQ2eD6bztIDb6Rg&#10;8TKmeddvltKhHYlWSB98UlTRF4K+YjxF3K+tnUDfLAliI6QIh+RBjBSt73ptHNnIKElRnpEhfAH9&#10;qgVOrj66ILkJwdta8p7Qw6N1nDA/cB6WRhp3pxkHDasy9gfUeFanM1vNkhoDPFqd4kCEhBiFgwWG&#10;wQmie8lxlEtxhpHkML4xOiJKHSWDZoHip+ho59/zfL66Xl2Xk3JarSZl3raTT+tlOanWxcdZ+6Fd&#10;LtviT1Qf2A+CMa5jA86j9XY5IotLp7Pn6EkEIHv+TqSzaNxo1aOFN4YdkoPTOUxTSj5NfhzXp3uI&#10;n/4/Lf4CAAD//wMAUEsDBBQABgAIAAAAIQCmwmIH3wAAAAsBAAAPAAAAZHJzL2Rvd25yZXYueG1s&#10;TI9BT8MwDIXvSPyHyEjcWDrU0VKaTgiBxAmxDSFxyxrTljVOSbK18OvxuMDNz356/l65nGwvDuhD&#10;50jBfJaAQKqd6ahR8LJ5uMhBhKjJ6N4RKvjCAMvq9KTUhXEjrfCwjo3gEAqFVtDGOBRShrpFq8PM&#10;DUh8e3fe6sjSN9J4PXK47eVlklxJqzviD60e8K7FerfeWwXXm3Hhnv3uNZ13n2/f9x9xeHyKSp2f&#10;Tbc3ICJO8c8MR3xGh4qZtm5PJoiedbbI2KogT3Mejo7fzZbj0zQDWZXyf4fqBwAA//8DAFBLAQIt&#10;ABQABgAIAAAAIQC2gziS/gAAAOEBAAATAAAAAAAAAAAAAAAAAAAAAABbQ29udGVudF9UeXBlc10u&#10;eG1sUEsBAi0AFAAGAAgAAAAhADj9If/WAAAAlAEAAAsAAAAAAAAAAAAAAAAALwEAAF9yZWxzLy5y&#10;ZWxzUEsBAi0AFAAGAAgAAAAhAMbQ4StfAgAA5wQAAA4AAAAAAAAAAAAAAAAALgIAAGRycy9lMm9E&#10;b2MueG1sUEsBAi0AFAAGAAgAAAAhAKbCYgffAAAACwEAAA8AAAAAAAAAAAAAAAAAuQQAAGRycy9k&#10;b3ducmV2LnhtbFBLBQYAAAAABAAEAPMAAADF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78592" behindDoc="0" locked="0" layoutInCell="1" allowOverlap="1" wp14:anchorId="156D97E6" wp14:editId="28691398">
                      <wp:simplePos x="0" y="0"/>
                      <wp:positionH relativeFrom="column">
                        <wp:posOffset>401320</wp:posOffset>
                      </wp:positionH>
                      <wp:positionV relativeFrom="paragraph">
                        <wp:posOffset>5160645</wp:posOffset>
                      </wp:positionV>
                      <wp:extent cx="1428750" cy="219075"/>
                      <wp:effectExtent l="0" t="0" r="19050" b="28575"/>
                      <wp:wrapNone/>
                      <wp:docPr id="628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190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MATERIAL Y ACUSE DE RECIBO EN FOTOCOPIA DEL VALE</w:t>
                                  </w:r>
                                </w:p>
                              </w:txbxContent>
                            </wps:txbx>
                            <wps:bodyPr vertOverflow="clip" wrap="square" lIns="27432" tIns="18288" rIns="27432" bIns="0" anchor="t" upright="1"/>
                          </wps:wsp>
                        </a:graphicData>
                      </a:graphic>
                    </wp:anchor>
                  </w:drawing>
                </mc:Choice>
                <mc:Fallback>
                  <w:pict>
                    <v:shape w14:anchorId="156D97E6" id="AutoShape 140" o:spid="_x0000_s1934" type="#_x0000_t109" style="position:absolute;margin-left:31.6pt;margin-top:406.35pt;width:112.5pt;height:17.25pt;z-index:25207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EqgwIAALcFAAAOAAAAZHJzL2Uyb0RvYy54bWzUVF1P2zAUfZ+0/2D5HdJkLYSIFCEYExKD&#10;Smw/4MZxEgt/zXab9t/v2m2BrjxNe1keLF/f+H6ce3wur9ZKkhV3Xhhd0/x0QgnXzLRC9zX9+ePu&#10;pKTEB9AtSKN5TTfc06v550+Xo614YQYjW+4IBtG+Gm1NhxBslWWeDVyBPzWWa3R2xikIaLo+ax2M&#10;GF3JrJhMzrLRuNY6w7j3eHq7ddJ5it91nIWnrvM8EFlTrC2k1aW1iWs2v4Sqd2AHwXZlwF9UoUBo&#10;TPoa6hYCkKUTR6GUYM5404VTZlRmuk4wnnrAbvLJH908D2B56gXB8fYVJv/vwrLH1cIR0db0rCin&#10;lGhQOKXrZTApOcmnCaPR+gp/fbYLF7v09sGwF0+0uRlA9/zaOTMOHFqsLI+YZgcXouHxKmnG76bF&#10;+IDxE1zrzqkYEIEg6zSVzetU+DoQhof5tCjPZzg8hr4iv5icz1IKqPa3rfPhGzeKxE1NO2lGrMuF&#10;xZYXKROsHnyIlUG1/z11YqRo74SUyXB9cyMdWQGy5S59dAe6YkeYf8BNBe5laU9wtBaCaIQUYZNo&#10;Soli1X2vjYNGRgByxHrLetwehf6QJTvib4mSCEfwbiV5D2zzbF2Ef+A83Bhp3L1uOWJ3tofKv+9T&#10;ajLW9GJWzBI0Bz7/HoNJ+vaV/q8YTHd0OehTiYDCI4WqabntMklBJPFX3aZ9ACG3eySN1DtWRyJH&#10;efFVWDfr9HTK6UVMEc8a026Q6KiI4QmXSMWaMiksJSOqTE39ryU4Tom81/hYivPplwJlKRl5WZQo&#10;lzi7N0+TDCQ/aDYYFK5AydI60Q9I9LenhuqQqL1Tsig/7+1U+pvezn8DAAD//wMAUEsDBBQABgAI&#10;AAAAIQBbg6jE4AAAAAoBAAAPAAAAZHJzL2Rvd25yZXYueG1sTI/BTsMwDIbvSLxDZCQuiKXLUFdK&#10;0wlNwI1JjAlx9BrTFpqkarKu4+kxJzj696ffn4vVZDsx0hBa7zTMZwkIcpU3ras17F4frzMQIaIz&#10;2HlHGk4UYFWenxWYG390LzRuYy24xIUcNTQx9rmUoWrIYpj5nhzvPvxgMfI41NIMeORy20mVJKm0&#10;2Dq+0GBP64aqr+3Baqg374vTtH6r8fbh23xepePz005qfXkx3d+BiDTFPxh+9VkdSnba+4MzQXQa&#10;0oViUkM2V0sQDKgs42TPyc1SgSwL+f+F8gcAAP//AwBQSwECLQAUAAYACAAAACEAtoM4kv4AAADh&#10;AQAAEwAAAAAAAAAAAAAAAAAAAAAAW0NvbnRlbnRfVHlwZXNdLnhtbFBLAQItABQABgAIAAAAIQA4&#10;/SH/1gAAAJQBAAALAAAAAAAAAAAAAAAAAC8BAABfcmVscy8ucmVsc1BLAQItABQABgAIAAAAIQBa&#10;FoEqgwIAALcFAAAOAAAAAAAAAAAAAAAAAC4CAABkcnMvZTJvRG9jLnhtbFBLAQItABQABgAIAAAA&#10;IQBbg6jE4AAAAAoBAAAPAAAAAAAAAAAAAAAAAN0EAABkcnMvZG93bnJldi54bWxQSwUGAAAAAAQA&#10;BADzAAAA6gU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MATERIAL Y ACUSE DE RECIBO EN FOTOCOPIA DEL 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77568" behindDoc="0" locked="0" layoutInCell="1" allowOverlap="1" wp14:anchorId="62217B2B" wp14:editId="397F0F5E">
                      <wp:simplePos x="0" y="0"/>
                      <wp:positionH relativeFrom="column">
                        <wp:posOffset>401320</wp:posOffset>
                      </wp:positionH>
                      <wp:positionV relativeFrom="paragraph">
                        <wp:posOffset>4665345</wp:posOffset>
                      </wp:positionV>
                      <wp:extent cx="1428750" cy="238125"/>
                      <wp:effectExtent l="0" t="0" r="19050" b="28575"/>
                      <wp:wrapNone/>
                      <wp:docPr id="6283"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VALE AUTORIZADO Y LO ENVIA AL ALMACEN GENERAL</w:t>
                                  </w:r>
                                </w:p>
                              </w:txbxContent>
                            </wps:txbx>
                            <wps:bodyPr vertOverflow="clip" wrap="square" lIns="27432" tIns="18288" rIns="27432" bIns="0" anchor="t" upright="1"/>
                          </wps:wsp>
                        </a:graphicData>
                      </a:graphic>
                    </wp:anchor>
                  </w:drawing>
                </mc:Choice>
                <mc:Fallback>
                  <w:pict>
                    <v:shape w14:anchorId="62217B2B" id="AutoShape 139" o:spid="_x0000_s1935" type="#_x0000_t109" style="position:absolute;margin-left:31.6pt;margin-top:367.35pt;width:112.5pt;height:18.75pt;z-index:25207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BGfgIAALcFAAAOAAAAZHJzL2Uyb0RvYy54bWzUVNtO3DAQfa/Uf7D8DtlkFwjRZhGCUiFR&#10;QKL9gInjJBa+1fZudv++Y+8FKKgPVV+aB8sT28czZ47P/GKtJFlx54XRNc2PJ5RwzUwrdF/TH99v&#10;jkpKfADdgjSa13TDPb1YfP40H23FCzMY2XJHEET7arQ1HUKwVZZ5NnAF/thYrnGxM05BwND1Wetg&#10;RHQls2IyOc1G41rrDOPe49/r7SJdJPyu4yw8dJ3ngciaYm4hjS6NTRyzxRyq3oEdBNulAX+RhQKh&#10;8dID1DUEIEsn3kEpwZzxpgvHzKjMdJ1gPNWA1eST36p5GsDyVAuS4+2BJv/vYNn96tER0db0tCin&#10;lGhQ2KXLZTDpcpJPzyNHo/UVbn2yjy5W6e2dYc+eaHM1gO75pXNmHDi0mFke92dvDsTA41HSjN9M&#10;i/iA+ImudedUBEQiyDp1ZXPoCl8HwvBnPivKsxNsHsO1YlrmxUm6Aqr9aet8+MqNInFS006aEfNy&#10;4XGri3QTrO58iJlBtd+eKjFStDdCyhS4vrmSjqwA1XKTProjXbF3nH+gTQXueWmPsLUWgmiEFGGT&#10;ZEqJYtVtr42DRkYC8tkeGafvoD9UyU74W6EkwRE8W0neA9s8WRfpHzgPV0Yad6tbjtyd7qnyr+uU&#10;mow1PT9BIv/MwSR9+0z/Vw5mO7m84UCJgMYjhappua0yWUEU8RfdpnkAIbdzFI3UO1VHIW8fRFg3&#10;6/R0SlQnnogyb0y7QaGjI4YHHKIUa8qksJSM6DI19T+X4Dgl8lbjYynOZtMCbSkFeVmUaJfYu5eV&#10;JgUoftBsMGhcgZKldaIfUOgvTw3dIUl752TRfl7HKfUXv138AgAA//8DAFBLAwQUAAYACAAAACEA&#10;06wqzuAAAAAKAQAADwAAAGRycy9kb3ducmV2LnhtbEyPwU7DMAyG70i8Q2QkLoilpKgtpemEJuAG&#10;EmOadsyakBYap2qyruPpMSc4+ven35+r5ex6NpkxdB4l3CwSYAYbrzu0EjbvT9cFsBAVatV7NBJO&#10;JsCyPj+rVKn9Ed/MtI6WUQmGUkloYxxKzkPTGqfCwg8GaffhR6cijaPlelRHKnc9F0mScac6pAut&#10;GsyqNc3X+uAk2NddeppXW6vuHr/151U2vTxvuJSXF/PDPbBo5vgHw68+qUNNTnt/QB1YLyFLBZES&#10;8vQ2B0aAKApK9pTkQgCvK/7/hfoHAAD//wMAUEsBAi0AFAAGAAgAAAAhALaDOJL+AAAA4QEAABMA&#10;AAAAAAAAAAAAAAAAAAAAAFtDb250ZW50X1R5cGVzXS54bWxQSwECLQAUAAYACAAAACEAOP0h/9YA&#10;AACUAQAACwAAAAAAAAAAAAAAAAAvAQAAX3JlbHMvLnJlbHNQSwECLQAUAAYACAAAACEALccQRn4C&#10;AAC3BQAADgAAAAAAAAAAAAAAAAAuAgAAZHJzL2Uyb0RvYy54bWxQSwECLQAUAAYACAAAACEA06wq&#10;zuAAAAAKAQAADwAAAAAAAAAAAAAAAADYBAAAZHJzL2Rvd25yZXYueG1sUEsFBgAAAAAEAAQA8wAA&#10;AOUFA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VALE AUTORIZADO Y LO ENVIA AL ALMACEN GENERAL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76544" behindDoc="0" locked="0" layoutInCell="1" allowOverlap="1" wp14:anchorId="5A7D4E75" wp14:editId="1437B905">
                      <wp:simplePos x="0" y="0"/>
                      <wp:positionH relativeFrom="column">
                        <wp:posOffset>1106170</wp:posOffset>
                      </wp:positionH>
                      <wp:positionV relativeFrom="paragraph">
                        <wp:posOffset>4398645</wp:posOffset>
                      </wp:positionV>
                      <wp:extent cx="0" cy="266700"/>
                      <wp:effectExtent l="76200" t="0" r="57150" b="57150"/>
                      <wp:wrapNone/>
                      <wp:docPr id="6453" name="Line 138"/>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7B5D82A" id="Line 138" o:spid="_x0000_s1026" style="position:absolute;z-index:252076544;visibility:visible;mso-wrap-style:square;mso-wrap-distance-left:9pt;mso-wrap-distance-top:0;mso-wrap-distance-right:9pt;mso-wrap-distance-bottom:0;mso-position-horizontal:absolute;mso-position-horizontal-relative:text;mso-position-vertical:absolute;mso-position-vertical-relative:text" from="87.1pt,346.35pt" to="87.1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IVWQIAAN0EAAAOAAAAZHJzL2Uyb0RvYy54bWysVNtu2zAMfR+wfxD0ntpJHS816hRDnAwF&#10;uq1Atw9QJNkWphskJU4w7N9HKU7Qrn0qlgeFksgj8vDQt3cHJdGeOy+MrvH0KseIa2qY0F2Nf/7Y&#10;TBYY+UA0I9JoXuMj9/hu+fHD7WArPjO9kYw7BCDaV4OtcR+CrbLM054r4q+M5RouW+MUCbB1XcYc&#10;GQBdyWyW52U2GMesM5R7D6fN6RIvE37bchq+t63nAckaQ24hrS6t27hmy1tSdY7YXtAxDfKOLBQR&#10;Gh69QDUkELRz4hWUEtQZb9pwRY3KTNsKylMNUM00/6eap55YnmoBcry90OT/Hyz9tn90SLAal8X8&#10;GiNNFHTpQWiOpteLSM9gfQVeK/3oxp23ELIdvhoGrmQXTKr80DoVGYCa0CERfLwQzA8B0dMhhdNZ&#10;WX7KE/cZqc5x1vnwhRuFolFjCSkkXLJ/8AFeBtezS3xGm42QMrVPajTU+GY+m6cAb6Rg8TK6eddt&#10;V9KhPYkCSD888qjoKxrfkJsi7tfOTqBblgSxFVKEY1IeRopW9502jmxlJGJanJHBfAX9ZuNHLZ96&#10;nzSEILaSvCP0+GQdJ8z3nIeVkcbda8aBw7KIXQE2XtTpzE6zxEYPQevRDkRIsFE4WsgwOEF0JzmO&#10;dCnOMJIchjZaJ0SpI2XQLGB8tE4i/n2T36wX60UxKWblelLkTTP5vFkVk3Iz/TRvrpvVqpn+iexD&#10;9r1gjOvYgPNAvZ+OmMWl09lL9EQCJHv+T0lnUa5RoCfhbg07Jt2mc5ih5DzOexzS53uwn3+Vln8B&#10;AAD//wMAUEsDBBQABgAIAAAAIQDZoiSt4QAAAAsBAAAPAAAAZHJzL2Rvd25yZXYueG1sTI/BTsJA&#10;EIbvJrzDZky8yZZKaK3dEmOCFxACGKO3pTu2jd3ZZncL9e1ZuOjxn/nyzzf5fNAtO6J1jSEBk3EE&#10;DKk0qqFKwPt+cZ8Cc16Skq0hFPCLDubF6CaXmTIn2uJx5ysWSshlUkDtfZdx7soatXRj0yGF3bex&#10;WvoQbcWVladQrlseR9GMa9lQuFDLDl9qLH92vRawXS2W6ceyH0r79TpZ7zert0+XCnF3Ozw/AfM4&#10;+D8YLvpBHYrgdDA9KcfakJNpHFABs8c4AXYhrpODgORhmgAvcv7/h+IMAAD//wMAUEsBAi0AFAAG&#10;AAgAAAAhALaDOJL+AAAA4QEAABMAAAAAAAAAAAAAAAAAAAAAAFtDb250ZW50X1R5cGVzXS54bWxQ&#10;SwECLQAUAAYACAAAACEAOP0h/9YAAACUAQAACwAAAAAAAAAAAAAAAAAvAQAAX3JlbHMvLnJlbHNQ&#10;SwECLQAUAAYACAAAACEAtZtiFVkCAADdBAAADgAAAAAAAAAAAAAAAAAuAgAAZHJzL2Uyb0RvYy54&#10;bWxQSwECLQAUAAYACAAAACEA2aIkreEAAAALAQAADwAAAAAAAAAAAAAAAACzBAAAZHJzL2Rvd25y&#10;ZXYueG1sUEsFBgAAAAAEAAQA8wAAAME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75520" behindDoc="0" locked="0" layoutInCell="1" allowOverlap="1" wp14:anchorId="38C1B87A" wp14:editId="7ACEFAFB">
                      <wp:simplePos x="0" y="0"/>
                      <wp:positionH relativeFrom="column">
                        <wp:posOffset>534670</wp:posOffset>
                      </wp:positionH>
                      <wp:positionV relativeFrom="paragraph">
                        <wp:posOffset>4227195</wp:posOffset>
                      </wp:positionV>
                      <wp:extent cx="1133475" cy="123825"/>
                      <wp:effectExtent l="0" t="0" r="9525" b="9525"/>
                      <wp:wrapNone/>
                      <wp:docPr id="628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ESPERA AUTORIZACION</w:t>
                                  </w:r>
                                </w:p>
                              </w:txbxContent>
                            </wps:txbx>
                            <wps:bodyPr vertOverflow="clip" wrap="square" lIns="27432" tIns="18288" rIns="0" bIns="0" anchor="t" upright="1"/>
                          </wps:wsp>
                        </a:graphicData>
                      </a:graphic>
                    </wp:anchor>
                  </w:drawing>
                </mc:Choice>
                <mc:Fallback>
                  <w:pict>
                    <v:shape w14:anchorId="38C1B87A" id="Text Box 137" o:spid="_x0000_s1936" type="#_x0000_t202" style="position:absolute;margin-left:42.1pt;margin-top:332.85pt;width:89.25pt;height:9.75pt;z-index:25207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R+AIAAJUGAAAOAAAAZHJzL2Uyb0RvYy54bWzEVVtr2zAUfh/sPwi9u77ESRxTt7S5jEK3&#10;Dtr9AEWWY1FZ0iQlThj77ztSkjZtNxjbYH4Qup7L933n+Pxy2wm0YcZyJSucniUYMUlVzeWqwl8e&#10;FlGBkXVE1kQoySq8YxZfXrx/d97rkmWqVaJmBoERacteV7h1TpdxbGnLOmLPlGYSDhtlOuJgaVZx&#10;bUgP1jsRZ0kyintlam0UZdbC7mx/iC+C/aZh1N01jWUOiQpDbC6MJoxLP8YX56RcGaJbTg9hkD+I&#10;oiNcgtMnUzPiCFob/sZUx6lRVjXujKouVk3DKQs5QDZp8iqb+5ZoFnIBcKx+gsn+O7P00+azQbyu&#10;8CgrUowk6YClB7Z16FptUToYe4h6bUu4ea/hrtvCAVAd0rX6VtFHi6SatkSu2JUxqm8ZqSHE1L+M&#10;T57u7VhvZNl/VDU4ImungqFtYzqPHyCCwDpQtXuixwdDvct0MMjHQ4wonKXZoMiGwQUpj6+1se4D&#10;Ux3ykwoboD9YJ5tb63w0pDxe8c6kWnAhggSEfLEBF/c74Bue+jMfRWD02ySZzIt5kUd5NppHeTKb&#10;RVeLaR6NFul4OBvMptNZ+t37TfOy5XXNpHdzVFea/x57B53vdfGkL6sEr705H5I1q+VUGLQhoO5F&#10;+PDBTUffePlJLXXEPK51BFLUxPElF9ztQllh1NHyZiWVIUvheUpzjHw+gq0I3d1r4zluGXNTJZS5&#10;kTUDgkZHPk6ijF+iEDgAKF8hmmZ5cp1NosWoGEf5Ih9Gk3FSREk6uZ6MknySzxYvEb3lkv09oqiv&#10;8GQIMgpo/hLaJHz/F9r8IPUTaEnZcQfdU/CuwsU+xiBmX4BzWYe5I1zs5ydMePSemQCxH2UeytVX&#10;6L5W3Xa5Dc2hGIZq9sW8VPUOKhh6vruDoREKQKSCa4x66KMVtl/XxDCMxI2ELpCN80EGjTcs0iIr&#10;4IcAeoETqPHlcUIkbRW0ZYfRWhu+aqF6n/sH9L4Q7aFP++Z6uob56d/k4gcAAAD//wMAUEsDBBQA&#10;BgAIAAAAIQBVdGf13wAAAAoBAAAPAAAAZHJzL2Rvd25yZXYueG1sTI9NT8MwDIbvSPyHyEjcWErE&#10;StU1nSYE3BBiILFj1nhtR+NUSbYVfj3mNG7+ePT6cbWc3CCOGGLvScPtLAOB1HjbU6vh4/3ppgAR&#10;kyFrBk+o4RsjLOvLi8qU1p/oDY/r1AoOoVgaDV1KYyllbDp0Js78iMS7nQ/OJG5DK20wJw53g1RZ&#10;lktneuILnRnxocPma31wGpIMP5+rbL/bvDyn8XFfhFdrgtbXV9NqASLhlM4w/OmzOtTstPUHslEM&#10;Goo7xaSGPJ/fg2BA5YqLLU+KuQJZV/L/C/UvAAAA//8DAFBLAQItABQABgAIAAAAIQC2gziS/gAA&#10;AOEBAAATAAAAAAAAAAAAAAAAAAAAAABbQ29udGVudF9UeXBlc10ueG1sUEsBAi0AFAAGAAgAAAAh&#10;ADj9If/WAAAAlAEAAAsAAAAAAAAAAAAAAAAALwEAAF9yZWxzLy5yZWxzUEsBAi0AFAAGAAgAAAAh&#10;AHeMENH4AgAAlQYAAA4AAAAAAAAAAAAAAAAALgIAAGRycy9lMm9Eb2MueG1sUEsBAi0AFAAGAAgA&#10;AAAhAFV0Z/XfAAAACgEAAA8AAAAAAAAAAAAAAAAAUgUAAGRycy9kb3ducmV2LnhtbFBLBQYAAAAA&#10;BAAEAPMAAABeBgAAAAA=&#10;" filled="f" stroked="f">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ESPERA AUTORIZACION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74496" behindDoc="0" locked="0" layoutInCell="1" allowOverlap="1" wp14:anchorId="717F6724" wp14:editId="3FA4C8F0">
                      <wp:simplePos x="0" y="0"/>
                      <wp:positionH relativeFrom="column">
                        <wp:posOffset>1096645</wp:posOffset>
                      </wp:positionH>
                      <wp:positionV relativeFrom="paragraph">
                        <wp:posOffset>3884295</wp:posOffset>
                      </wp:positionV>
                      <wp:extent cx="0" cy="266700"/>
                      <wp:effectExtent l="76200" t="0" r="57150" b="57150"/>
                      <wp:wrapNone/>
                      <wp:docPr id="6449" name="Line 134"/>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0964618" id="Line 134" o:spid="_x0000_s1026" style="position:absolute;z-index:252074496;visibility:visible;mso-wrap-style:square;mso-wrap-distance-left:9pt;mso-wrap-distance-top:0;mso-wrap-distance-right:9pt;mso-wrap-distance-bottom:0;mso-position-horizontal:absolute;mso-position-horizontal-relative:text;mso-position-vertical:absolute;mso-position-vertical-relative:text" from="86.35pt,305.85pt" to="86.35pt,3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8qWAIAAN0EAAAOAAAAZHJzL2Uyb0RvYy54bWysVNtu2zAMfR+wfxD0ntpJXbcx6hRDnAwF&#10;uq5Atw9QJNkWphskJU4w7N9HKU7Qrn0qlgeFksgj8vDQt3d7JdGOOy+MrvH0IseIa2qY0F2Nf/5Y&#10;T24w8oFoRqTRvMYH7vHd4vOn28FWfGZ6Ixl3CEC0rwZb4z4EW2WZpz1XxF8YyzVctsYpEmDruow5&#10;MgC6ktksz8tsMI5ZZyj3Hk6b4yVeJPy25TR8b1vPA5I1htxCWl1aN3HNFrek6hyxvaBjGuQDWSgi&#10;NDx6hmpIIGjrxBsoJagz3rThghqVmbYVlKcaoJpp/k81zz2xPNUC5Hh7psn/P1j6uHtySLAal0Ux&#10;x0gTBV16EJqj6WUR6Rmsr8BrqZ/cuPMWQjbDN8PAlWyDSZXvW6ciA1AT2ieCD2eC+T4gejykcDor&#10;y+s8cZ+R6hRnnQ9fuVEoGjWWkELCJbsHH+BlcD25xGe0WQspU/ukRkON51ezqxTgjRQsXkY377rN&#10;Ujq0I1EA6YdHHhV9Q+M7clPE/draCXTLkiA2QopwSMrDSNHqvtPGkY2MREyLEzKYb6Dfbfyo5WPv&#10;k4YQxFaSd4Qenq3jhPme87A00rh7zThwWKauABuv6nRmq1lio4eg1WgHIiTYKBwsZBicILqTHEe6&#10;FGcYSQ5DG60jv1JHyqBZwPhoHUX8e57PVzerm2JSzMrVpMibZvJlvSwm5Xp6fdVcNstlM/0T2Yfs&#10;e8EY17EBp4H6OB0xi3Ons9foSRKQ7Ok/JZ1FuUaBHoW7MeyQdJvOYYaS8zjvcUhf7sF++VVa/AUA&#10;AP//AwBQSwMEFAAGAAgAAAAhANElvJjgAAAACwEAAA8AAABkcnMvZG93bnJldi54bWxMj0FPwzAM&#10;he9I/IfISNxY2iHWqjSdENK4bDBtQ9O4Za1pKxqnStKt/Hs8LnDze356/pzPR9OJEzrfWlIQTyIQ&#10;SKWtWqoVvO8WdykIHzRVurOECr7Rw7y4vsp1VtkzbfC0DbXgEvKZVtCE0GdS+rJBo/3E9ki8+7TO&#10;6MDS1bJy+szlppPTKJpJo1viC43u8bnB8ms7GAWb1WKZ7pfDWLqPl/htt169Hnyq1O3N+PQIIuAY&#10;/sJwwWd0KJjpaAeqvOhYJ9OEowpmcczDJfHrHNl5uE9AFrn8/0PxAwAA//8DAFBLAQItABQABgAI&#10;AAAAIQC2gziS/gAAAOEBAAATAAAAAAAAAAAAAAAAAAAAAABbQ29udGVudF9UeXBlc10ueG1sUEsB&#10;Ai0AFAAGAAgAAAAhADj9If/WAAAAlAEAAAsAAAAAAAAAAAAAAAAALwEAAF9yZWxzLy5yZWxzUEsB&#10;Ai0AFAAGAAgAAAAhAObLbypYAgAA3QQAAA4AAAAAAAAAAAAAAAAALgIAAGRycy9lMm9Eb2MueG1s&#10;UEsBAi0AFAAGAAgAAAAhANElvJjgAAAACw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73472" behindDoc="0" locked="0" layoutInCell="1" allowOverlap="1" wp14:anchorId="2FBD7894" wp14:editId="12C793FE">
                      <wp:simplePos x="0" y="0"/>
                      <wp:positionH relativeFrom="column">
                        <wp:posOffset>-632460</wp:posOffset>
                      </wp:positionH>
                      <wp:positionV relativeFrom="paragraph">
                        <wp:posOffset>1907540</wp:posOffset>
                      </wp:positionV>
                      <wp:extent cx="381000" cy="3076575"/>
                      <wp:effectExtent l="4762" t="0" r="80963" b="61912"/>
                      <wp:wrapNone/>
                      <wp:docPr id="644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1000" cy="3076575"/>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F794BD4" id="AutoShape 131" o:spid="_x0000_s1026" type="#_x0000_t34" style="position:absolute;margin-left:-49.8pt;margin-top:150.2pt;width:30pt;height:242.25pt;rotation:90;flip:x;z-index:25207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slrQIAAHcFAAAOAAAAZHJzL2Uyb0RvYy54bWysVNtu2zAMfR+wfxD0njpOHDc14hRFLluB&#10;bivQ7gNkSY616gZJzQXD/n2U4nTL2qdifrAlizwkzyE1u94ribbceWF0jfOLIUZcU8OE3tT4++N6&#10;MMXIB6IZkUbzGh+4x9fzjx9mO1vxkemMZNwhANG+2tkadyHYKss87bgi/sJYruGwNU6RAFu3yZgj&#10;O0BXMhsNh2W2M45ZZyj3Hv4uj4d4nvDbltPwrW09D0jWGHIL6e3Su4nvbD4j1cYR2wnap0HekYUi&#10;QkPQF6glCQQ9O/EKSgnqjDdtuKBGZaZtBeWpBqgmH/5TzUNHLE+1ADnevtDk/x8s/bq9d0iwGpdF&#10;UWKkiQKVbp6DScFRPs4jRzvrKzBd6HsXq6R7/WDvDH3ySJtFR/SGJ/PHgwXv5JGducSNtxCp2X0x&#10;DGwIREiE7VunkDMgTF6CoPBg1EphP0ecGAs4Qvsk2OFFML4PiMLP8TRPDhSOxsPLcnI5idlmpIqw&#10;0ds6Hz5xo1Bc1LjhOiyM1tAXxo0TPtne+ZCkY331hP3IIQkloRO2RKJJyuqI21tDhBNydNVmLaRM&#10;vSQ12tX4ajKaJHRvpGDxMJp5t2kW0iEAhVLSg3tRFX2l6Ru9r4h7erYDaB1LgmiEFOGQxgAjRavb&#10;jTaONDLSmxcnZFi+gn6zC/vBOjZiamgEvpXkG0IPD9ZxwnzHOfAnjbvVjIMAZdHzfVanEgGGWgpV&#10;4+mxykRNBwgrzdI6ECFhjULqmOAE9JDkOHKnOMNIcrhO4upIu9SRP5C91yo2QBqvn1fDq9V0NS0G&#10;xahcDYrhcjm4WS+KQbnOLyfL8XKxWOa/ohRQSicY4zqqcRr193NzJnt2jp46EFI8fVPSaSDiDByn&#10;qTHscO9idXE2YLqTcX8Txevj732y+nNfzn8DAAD//wMAUEsDBBQABgAIAAAAIQCCLKMu3wAAAAwB&#10;AAAPAAAAZHJzL2Rvd25yZXYueG1sTI/BboMwDIbvk/oOkSvtMrUBppWOEapp0o6r1JYHSIkLqMRB&#10;JAW2p5972o7+/en353w3206MOPjWkYJ4HYFAqpxpqVZQnj5XWxA+aDK6c4QKvtHDrlg85DozbqID&#10;jsdQCy4hn2kFTQh9JqWvGrTar12PxLuLG6wOPA61NIOeuNx2MomijbS6Jb7Q6B4/Gqyux5tVcK1D&#10;6efyq/XVeKGnw3Y/2Z+9Uo/L+f0NRMA5/MFw12d1KNjp7G5kvOgUrJ7j+JVZBS9xkoK4I2myAXHm&#10;JOVEFrn8/0TxCwAA//8DAFBLAQItABQABgAIAAAAIQC2gziS/gAAAOEBAAATAAAAAAAAAAAAAAAA&#10;AAAAAABbQ29udGVudF9UeXBlc10ueG1sUEsBAi0AFAAGAAgAAAAhADj9If/WAAAAlAEAAAsAAAAA&#10;AAAAAAAAAAAALwEAAF9yZWxzLy5yZWxzUEsBAi0AFAAGAAgAAAAhAPe0+yWtAgAAdwUAAA4AAAAA&#10;AAAAAAAAAAAALgIAAGRycy9lMm9Eb2MueG1sUEsBAi0AFAAGAAgAAAAhAIIsoy7fAAAADAEAAA8A&#10;AAAAAAAAAAAAAAAABwUAAGRycy9kb3ducmV2LnhtbFBLBQYAAAAABAAEAPMAAAATBg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072448" behindDoc="0" locked="0" layoutInCell="1" allowOverlap="1" wp14:anchorId="0D854308" wp14:editId="4C692F85">
                      <wp:simplePos x="0" y="0"/>
                      <wp:positionH relativeFrom="column">
                        <wp:posOffset>382270</wp:posOffset>
                      </wp:positionH>
                      <wp:positionV relativeFrom="paragraph">
                        <wp:posOffset>3636645</wp:posOffset>
                      </wp:positionV>
                      <wp:extent cx="1428750" cy="238125"/>
                      <wp:effectExtent l="0" t="0" r="19050" b="28575"/>
                      <wp:wrapNone/>
                      <wp:docPr id="627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ENVIA PARA SU AUTORIZACION A LA DIRECCION DE S.A.S.</w:t>
                                  </w:r>
                                </w:p>
                              </w:txbxContent>
                            </wps:txbx>
                            <wps:bodyPr vertOverflow="clip" wrap="square" lIns="27432" tIns="18288" rIns="27432" bIns="0" anchor="t" upright="1"/>
                          </wps:wsp>
                        </a:graphicData>
                      </a:graphic>
                    </wp:anchor>
                  </w:drawing>
                </mc:Choice>
                <mc:Fallback>
                  <w:pict>
                    <v:shape w14:anchorId="0D854308" id="AutoShape 127" o:spid="_x0000_s1937" type="#_x0000_t109" style="position:absolute;margin-left:30.1pt;margin-top:286.35pt;width:112.5pt;height:18.75pt;z-index:25207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UEfAIAALcFAAAOAAAAZHJzL2Uyb0RvYy54bWzUVNtO3DAQfa/Uf7D8DtmEXTaNyCIEpUKi&#10;BYn2AyaOk1j4Vtu72f37jr03KKgPVV+aB8sT28czZ47PxeVaSbLizguja5qfTijhmplW6L6mP77f&#10;npSU+AC6BWk0r+mGe3q5+PjhYrQVL8xgZMsdQRDtq9HWdAjBVlnm2cAV+FNjucbFzjgFAUPXZ62D&#10;EdGVzIrJ5DwbjWutM4x7j39vtot0kfC7jrPw0HWeByJrirmFNLo0NnHMFhdQ9Q7sINguDfiLLBQI&#10;jZceoG4gAFk68QZKCeaMN104ZUZlpusE46kGrCaf/FbN0wCWp1qQHG8PNPl/B8u+rR4dEW1Nz4t5&#10;TokGhV26WgaTLid5MY8cjdZXuPXJPrpYpbf3hj17os31ALrnV86ZceDQYmZ53J+9OhADj0dJM341&#10;LeID4ie61p1TERCJIOvUlc2hK3wdCMOf+bQo5zNsHsO14qzMi1m6Aqr9aet8+MKNInFS006aEfNy&#10;4XGri3QTrO59iJlBtd+eKjFStLdCyhS4vrmWjqwA1XKbProjXbE3nL+jTQXueWlPsLUWgmiEFGGT&#10;ZEqJYtVdr42DRkYC8ukeGadvoN9VyU74W6EkwRE8W0neA9s8WRfpHzgP10Yad6dbjtyd76nyL+uU&#10;mow1/TRDIv/MwSR9+0z/Vw6mO7m84kCJgMYjhappua0yWUEU8WfdpnkAIbdzFI3UO1VHIW8fRFg3&#10;6/R0ylmxfySNaTcodHTE8IBDlGJNmRSWkhFdpqb+5xIcp0TeaXwsxXx6VqAtpSAvixLtEnt3XGlS&#10;gOIHzQaDxhUoWVon+gGFfnxq6A5J2jsni/bzMk6pH/128QsAAP//AwBQSwMEFAAGAAgAAAAhAEXS&#10;sjvgAAAACgEAAA8AAABkcnMvZG93bnJldi54bWxMj8FOwzAMhu9IvENkJC5oS1e0bpSmE5qAG5MY&#10;08TRa0JaaJyqybqOp8ec4Gh/v35/Llaja8Vg+tB4UjCbJiAMVV43ZBXs3p4mSxAhImlsPRkFZxNg&#10;VV5eFJhrf6JXM2yjFVxCIUcFdYxdLmWoauMwTH1niNmH7x1GHnsrdY8nLnetTJMkkw4b4gs1dmZd&#10;m+pre3QK7Ob99jyu9xbvHr/15002vDzvpFLXV+PDPYhoxvgXhl99VoeSnQ7+SDqIVkGWpJxUMF+k&#10;CxAcSJdz3hyYzBjJspD/Xyh/AAAA//8DAFBLAQItABQABgAIAAAAIQC2gziS/gAAAOEBAAATAAAA&#10;AAAAAAAAAAAAAAAAAABbQ29udGVudF9UeXBlc10ueG1sUEsBAi0AFAAGAAgAAAAhADj9If/WAAAA&#10;lAEAAAsAAAAAAAAAAAAAAAAALwEAAF9yZWxzLy5yZWxzUEsBAi0AFAAGAAgAAAAhAJQ4FQR8AgAA&#10;twUAAA4AAAAAAAAAAAAAAAAALgIAAGRycy9lMm9Eb2MueG1sUEsBAi0AFAAGAAgAAAAhAEXSsjvg&#10;AAAACgEAAA8AAAAAAAAAAAAAAAAA1gQAAGRycy9kb3ducmV2LnhtbFBLBQYAAAAABAAEAPMAAADj&#10;BQ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ENVIA PARA SU AUTORIZACION A LA DIRECCION DE S.A.S.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71424" behindDoc="0" locked="0" layoutInCell="1" allowOverlap="1" wp14:anchorId="7A50E232" wp14:editId="0C02930D">
                      <wp:simplePos x="0" y="0"/>
                      <wp:positionH relativeFrom="column">
                        <wp:posOffset>-661035</wp:posOffset>
                      </wp:positionH>
                      <wp:positionV relativeFrom="paragraph">
                        <wp:posOffset>1278890</wp:posOffset>
                      </wp:positionV>
                      <wp:extent cx="438150" cy="3076575"/>
                      <wp:effectExtent l="33337" t="4763" r="33338" b="52387"/>
                      <wp:wrapNone/>
                      <wp:docPr id="644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8150" cy="3076575"/>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A883DE1" id="AutoShape 126" o:spid="_x0000_s1026" type="#_x0000_t34" style="position:absolute;margin-left:-52.05pt;margin-top:100.7pt;width:34.5pt;height:242.25pt;rotation:90;z-index:2520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4fjpwIAAGwFAAAOAAAAZHJzL2Uyb0RvYy54bWysVMtu2zAQvBfoPxC8O5JsSXGEyEHgRxEg&#10;bQMk/QCapCw2fIFk/EDRf8+SVtK6yamtDhIpLoe7M7O8vNoribbceWF0i4uzHCOuqWFCb1r87WE1&#10;mmLkA9GMSKN5iw/c46vZxw+XO9vwsemNZNwhANG+2dkW9yHYJss87bki/sxYrmGxM06RAFO3yZgj&#10;O0BXMhvneZ3tjGPWGcq9h7+L4yKeJfyu4zR87TrPA5IthtxCerv0Xsd3NrskzcYR2ws6pEH+IgtF&#10;hIZDX6EWJBD05MQbKCWoM9504YwalZmuE5SnGqCaIv+jmvueWJ5qAXK8faXJ/z9Y+mV755BgLa7L&#10;ssRIEwUqXT8Fkw5HxbiOHO2sbyB0ru9crJLu9b29NfTRI23mPdEbnsIfDhZ2F3FHdrIlTryFk9a7&#10;z4ZBDIETEmH7zinkDAhTlXl80l8gBu2TSodXlfg+IAo/y8m0qEBLCkuT/Lyuzqt0IGkiVkzPOh8+&#10;caNQHLR4zXWYG63BDMZNEj7Z3vqQ9GJDyYR9LzDqlAT5t0SiKuUSCyHNEA2jF+S4VZuVkDIZSGq0&#10;a/FFNa4SujdSsLgYw7zbrOfSIQCFUtKDByUVfSPkO4ZXxD0+2RH4xZIg1kKKcEjex0jR5majjSNr&#10;GTktQMBjK8HwDfS71hu66ei+5GIEexvJN4Qe7q3jhPmec+BPGnejGQcB6nLg+6ROJQJ0shSqxdNj&#10;lYmaHhCWmqVxIELCGIVkk+AEGEdyHLlTnGEkOdwhcXSkXerIH8g+aBUNkHrqx0V+sZwup+WoHNfL&#10;UZkvFqPr1bwc1avivFpMFvP5ovgZpYBSesEY11GNf+fmRPbsFD05BVJ8+aakUxdE4x9baG3Y4c7F&#10;6mJDQEun4OH6iXfG7/MU9euSnD0DAAD//wMAUEsDBBQABgAIAAAAIQDgxRub4QAAAAwBAAAPAAAA&#10;ZHJzL2Rvd25yZXYueG1sTI/BTsMwDIbvSLxDZCQuaEtbtrUrTacJCYkTEmXcvca01RqnarKu8PRk&#10;Jzja/vz7c7GbTS8mGl1nWUG8jEAQ11Z33Cg4fLwsMhDOI2vsLZOCb3KwK29vCsy1vfA7TZVvRAhh&#10;l6OC1vshl9LVLRl0SzsQh9mXHQ36UI6N1CNeQrjpZRJFG2mw43ChxYGeW6pP1dkEjQdcO73/PEyn&#10;n+p1tU6ztz3XSt3fzfsnEJ5m/wfDVT/sQBmcjvbM2oleweIxjreBVbCKtgmIK5ImGxDH0EmzBGRZ&#10;yP9PlL8AAAD//wMAUEsBAi0AFAAGAAgAAAAhALaDOJL+AAAA4QEAABMAAAAAAAAAAAAAAAAAAAAA&#10;AFtDb250ZW50X1R5cGVzXS54bWxQSwECLQAUAAYACAAAACEAOP0h/9YAAACUAQAACwAAAAAAAAAA&#10;AAAAAAAvAQAAX3JlbHMvLnJlbHNQSwECLQAUAAYACAAAACEAtOuH46cCAABsBQAADgAAAAAAAAAA&#10;AAAAAAAuAgAAZHJzL2Uyb0RvYy54bWxQSwECLQAUAAYACAAAACEA4MUbm+EAAAAMAQAADwAAAAAA&#10;AAAAAAAAAAABBQAAZHJzL2Rvd25yZXYueG1sUEsFBgAAAAAEAAQA8wAAAA8GA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070400" behindDoc="0" locked="0" layoutInCell="1" allowOverlap="1" wp14:anchorId="59D00900" wp14:editId="1CF63672">
                      <wp:simplePos x="0" y="0"/>
                      <wp:positionH relativeFrom="column">
                        <wp:posOffset>-2770505</wp:posOffset>
                      </wp:positionH>
                      <wp:positionV relativeFrom="paragraph">
                        <wp:posOffset>3036570</wp:posOffset>
                      </wp:positionV>
                      <wp:extent cx="1581150" cy="219075"/>
                      <wp:effectExtent l="0" t="0" r="19050" b="28575"/>
                      <wp:wrapNone/>
                      <wp:docPr id="626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190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REVISA, FIRMA Y LO TURNA AL DEPTO.  DE APOYO ADMINISTRATIVO.</w:t>
                                  </w:r>
                                </w:p>
                              </w:txbxContent>
                            </wps:txbx>
                            <wps:bodyPr vertOverflow="clip" wrap="square" lIns="27432" tIns="18288" rIns="27432" bIns="0" anchor="t" upright="1"/>
                          </wps:wsp>
                        </a:graphicData>
                      </a:graphic>
                    </wp:anchor>
                  </w:drawing>
                </mc:Choice>
                <mc:Fallback>
                  <w:pict>
                    <v:shape w14:anchorId="59D00900" id="AutoShape 124" o:spid="_x0000_s1938" type="#_x0000_t109" style="position:absolute;margin-left:-218.15pt;margin-top:239.1pt;width:124.5pt;height:17.25pt;z-index:25207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UEgQIAALcFAAAOAAAAZHJzL2Uyb0RvYy54bWzUVNtu2zAMfR+wfxD03jp2mzQ16hRFug4F&#10;ujVAtg+gZdkWqtskJU7+fpRyabr2adjL/CCIlnhEHh7y5najJFlz54XRFc3PR5RwzUwjdFfRnz8e&#10;zqaU+AC6AWk0r+iWe3o7+/zpZrAlL0xvZMMdQRDty8FWtA/BllnmWc8V+HNjucbD1jgFAU3XZY2D&#10;AdGVzIrRaJINxjXWGca9x7/3u0M6S/hty1l4blvPA5EVxdhCWl1a67hmsxsoOwe2F2wfBvxFFAqE&#10;xkePUPcQgKyceAelBHPGmzacM6My07aC8ZQDZpOP/shm2YPlKRckx9sjTf7fwbLv64UjoqnopJhg&#10;rTQorNLdKpj0OMmLy8jRYH2JV5d24WKW3j4Z9uKJNvMedMfvnDNDz6HByPJ4P3vjEA2PrqQevpkG&#10;8QHxE12b1qkIiESQTarK9lgVvgmE4c98PM3zMRaP4VmRX4+uxukJKA/e1vnwlRtF4qairTQDxuXC&#10;YqeL9BKsn3yIkUF5uJ4yMVI0D0LKZLiunktH1oBqeUgf3ZOu2DvOP9CmAveysmdYWgtB1EKKsE0y&#10;pUSx8rHTxkEtIwH55QEZt++gP1TJXvg7oSTBEfQtJe+AbZfWRfp7zsPcSOMedcORu8mBKn+ap9Rk&#10;qOj1uBgnat6c+VMORuk7RPq/cpAUjHV/k6cSAQePFKqi012WaRREEX/RTdoHEHK3R2ep96qOQt41&#10;RNjUm9Q60/HFoUlq02xR6DgRwzMuUYoVZVJYSgacMhX1v1bgOCXyUWOzFFeXFwWOpWTk02KKLYi1&#10;ez2pk4HiB816g4MrULKyTnQ9Cv211XA6JGnvJ1kcP6d2Cv113s5+AwAA//8DAFBLAwQUAAYACAAA&#10;ACEAzxFkhOUAAAANAQAADwAAAGRycy9kb3ducmV2LnhtbEyPy07DMBBF90j8gzVIbFDqPEoSQiYV&#10;qoAdSLRVxdKNTRKIx1Hspilfj1nBcmaO7pxbrmbds0mNtjOEEC1CYIpqIztqEHbbpyAHZp0gKXpD&#10;CuGsLKyqy4tSFNKc6E1NG9cwH0K2EAitc0PBua1bpYVdmEGRv32YUQvnx7HhchQnH657HodhyrXo&#10;yH9oxaDWraq/NkeN0Ly+J+d5vW/E3eO3/LxJp5fnHUe8vpof7oE5Nbs/GH71vTpU3ulgjiQt6xGC&#10;ZZImnkVYZnkMzCNBlGd+dUC4jeIMeFXy/y2qHwAAAP//AwBQSwECLQAUAAYACAAAACEAtoM4kv4A&#10;AADhAQAAEwAAAAAAAAAAAAAAAAAAAAAAW0NvbnRlbnRfVHlwZXNdLnhtbFBLAQItABQABgAIAAAA&#10;IQA4/SH/1gAAAJQBAAALAAAAAAAAAAAAAAAAAC8BAABfcmVscy8ucmVsc1BLAQItABQABgAIAAAA&#10;IQAxyqUEgQIAALcFAAAOAAAAAAAAAAAAAAAAAC4CAABkcnMvZTJvRG9jLnhtbFBLAQItABQABgAI&#10;AAAAIQDPEWSE5QAAAA0BAAAPAAAAAAAAAAAAAAAAANsEAABkcnMvZG93bnJldi54bWxQSwUGAAAA&#10;AAQABADzAAAA7QU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REVISA, FIRMA Y LO TURNA AL DEPTO.  DE APOYO ADMINISTRATIVO.</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069376" behindDoc="0" locked="0" layoutInCell="1" allowOverlap="1" wp14:anchorId="2C93670B" wp14:editId="2DE4CA3E">
                      <wp:simplePos x="0" y="0"/>
                      <wp:positionH relativeFrom="column">
                        <wp:posOffset>-2713355</wp:posOffset>
                      </wp:positionH>
                      <wp:positionV relativeFrom="paragraph">
                        <wp:posOffset>2846070</wp:posOffset>
                      </wp:positionV>
                      <wp:extent cx="152400" cy="153670"/>
                      <wp:effectExtent l="0" t="0" r="19050" b="17780"/>
                      <wp:wrapNone/>
                      <wp:docPr id="6146" name="Group 121"/>
                      <wp:cNvGraphicFramePr/>
                      <a:graphic xmlns:a="http://schemas.openxmlformats.org/drawingml/2006/main">
                        <a:graphicData uri="http://schemas.microsoft.com/office/word/2010/wordprocessingGroup">
                          <wpg:wgp>
                            <wpg:cNvGrpSpPr/>
                            <wpg:grpSpPr bwMode="auto">
                              <a:xfrm>
                                <a:off x="0" y="0"/>
                                <a:ext cx="152400" cy="153670"/>
                                <a:chOff x="57150" y="3048013"/>
                                <a:chExt cx="16" cy="17"/>
                              </a:xfrm>
                            </wpg:grpSpPr>
                            <wps:wsp>
                              <wps:cNvPr id="6147" name="Oval 122"/>
                              <wps:cNvSpPr>
                                <a:spLocks noChangeArrowheads="1"/>
                              </wps:cNvSpPr>
                              <wps:spPr bwMode="auto">
                                <a:xfrm>
                                  <a:off x="57150" y="3048013"/>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6148" name="Text Box 123"/>
                              <wps:cNvSpPr txBox="1">
                                <a:spLocks noChangeArrowheads="1"/>
                              </wps:cNvSpPr>
                              <wps:spPr bwMode="auto">
                                <a:xfrm>
                                  <a:off x="57152" y="304801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9</w:t>
                                    </w:r>
                                  </w:p>
                                </w:txbxContent>
                              </wps:txbx>
                              <wps:bodyPr wrap="none" lIns="18288" tIns="22860" rIns="0" bIns="0" anchor="t" upright="1">
                                <a:spAutoFit/>
                              </wps:bodyPr>
                            </wps:wsp>
                          </wpg:wgp>
                        </a:graphicData>
                      </a:graphic>
                    </wp:anchor>
                  </w:drawing>
                </mc:Choice>
                <mc:Fallback>
                  <w:pict>
                    <v:group w14:anchorId="2C93670B" id="Group 121" o:spid="_x0000_s1939" style="position:absolute;margin-left:-213.65pt;margin-top:224.1pt;width:12pt;height:12.1pt;z-index:252069376" coordorigin="571,3048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huwgMAAH4LAAAOAAAAZHJzL2Uyb0RvYy54bWzUVttu2zgQfV9g/4Hgu6JLJFkWohSJL0GA&#10;7LZAuh9AS7RElCIFko5tLPbfO6QkX5I0BVJ00epBIDnkcHhmzsxcfdi1HD1RpZkUBQ4vAoyoKGXF&#10;RF3gfz4vvQwjbYioCJeCFnhPNf5w/ecfV9sup5FsJK+oQqBE6HzbFbgxpst9X5cNbYm+kB0VIFxL&#10;1RIDU1X7lSJb0N5yPwqC1N9KVXVKllRrWJ33Qnzt9K/XtDQf12tNDeIFBtuM+yv3X9m/f31F8lqR&#10;rmHlYAZ5hxUtYQIuPaiaE0PQRrEXqlpWKqnl2lyUsvXles1K6t4ArwmDZ6+5U3LTubfU+bbuDjAB&#10;tM9werfa8u+nTwqxqsBpGKcYCdKCl9zFKIxCi8+2q3PYdqe6x+6TGhbqfoZW279kBSfIxkgHwG6t&#10;WgsEPA3tHM77A850Z1AJi2ESxQF4owRRmFymk8EPZQPOsqeSSZiAHMSXQZwF4WXvp7JZjBrAVHd6&#10;YiU+yftrfWvrYJo1HGJKH2HTPwbbY0M66ryhLR5H2CYjbB+fCAfUoh41t8tCZuHQ3YMsv2gk5Kwh&#10;oqY3SsltQ0kFRjmUwfSTA3ai4eh38f0GUgekR5zSM5xI3ilt7qhskR0UmHLOOm1fR3Ly9KBNj+q4&#10;y71AclYtGeduourVjCsEDy7w0n14CM+2fAHzKyxuifqy6TwgQUcMWzHOzN4RGqO2zO9rIRVZcRtY&#10;YTxqhuEL1a8G/pAieko5aiI4m3Nak3L/2CkLe0OpmUku1b2oKIRcmgwI6dN3coG2BZ4mUeKgOZPp&#10;UwwC942W/q4YxK9hAElIVBAPJLfxuhjGhjDej4F9XAAJx5jtiWd2q53LK1nitFrpSlZ7l0HcXqDm&#10;/8dRKEN9avtsqXErd8BTl1VOaIfMDgSWjy7EfyJjo5Pc5uKO5CNjwdA+Lb5NWAWV7S22Cmmp6rxm&#10;nUPyw8LgLncjEN3K7N2uWP07DaaLbJHFXhylCy8O5nPvZjmLvXQZTpL55Xw2m4f/2XuBTg2rKirs&#10;NWPhfD8/HeCnxDsj189PMO9KD/45Cq4OAZTPEA2h1t1GU2+ZZhMvXsaJN50EmReE09tpGsTTeL48&#10;R/SBCfrjiP4yeev70L6adVpmoDHkrC1w1ufWN1PQIR4tekdPQLCDR1yYfzs/OQYe8xPaQjtYYAH9&#10;Kkb8XtgKnUUZENO4SRRlKTQnUDhAAoPVOCCibCT0lgajTadY3UBhHXPJDfRHS+bK6vGmIWm6RAjm&#10;uSbP2T40pLaLPJ27/ce2+forAAAA//8DAFBLAwQUAAYACAAAACEAcgHSYOMAAAANAQAADwAAAGRy&#10;cy9kb3ducmV2LnhtbEyPy07DMBBF90j8gzVI7FLnYWgV4lRVBawqpLZIiJ0bT5OosR3FbpL+PcMK&#10;lnPn6M6ZYj2bjo04+NZZCckiBoa2crq1tYTP41u0AuaDslp1zqKEG3pYl/d3hcq1m+wex0OoGZVY&#10;nysJTQh9zrmvGjTKL1yPlnZnNxgVaBxqrgc1UbnpeBrHz9yo1tKFRvW4bbC6HK5Gwvukpk2WvI67&#10;y3l7+z4+fXztEpTy8WHevAALOIc/GH71SR1Kcjq5q9WedRIikS4zYiUIsUqBERKJOKPoRNEyFcDL&#10;gv//ovwBAAD//wMAUEsBAi0AFAAGAAgAAAAhALaDOJL+AAAA4QEAABMAAAAAAAAAAAAAAAAAAAAA&#10;AFtDb250ZW50X1R5cGVzXS54bWxQSwECLQAUAAYACAAAACEAOP0h/9YAAACUAQAACwAAAAAAAAAA&#10;AAAAAAAvAQAAX3JlbHMvLnJlbHNQSwECLQAUAAYACAAAACEAET3IbsIDAAB+CwAADgAAAAAAAAAA&#10;AAAAAAAuAgAAZHJzL2Uyb0RvYy54bWxQSwECLQAUAAYACAAAACEAcgHSYOMAAAANAQAADwAAAAAA&#10;AAAAAAAAAAAcBgAAZHJzL2Rvd25yZXYueG1sUEsFBgAAAAAEAAQA8wAAACwHAAAAAA==&#10;">
                      <v:oval id="Oval 122" o:spid="_x0000_s1940" style="position:absolute;left:571;top:3048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358YA&#10;AADdAAAADwAAAGRycy9kb3ducmV2LnhtbESPQUvDQBSE70L/w/KE3uwmjY0ldluKpVAPHoz2/si+&#10;JqHZtyH7TOO/dwXB4zAz3zCb3eQ6NdIQWs8G0kUCirjytuXawOfH8WENKgiyxc4zGfimALvt7G6D&#10;hfU3fqexlFpFCIcCDTQifaF1qBpyGBa+J47exQ8OJcqh1nbAW4S7Ti+TJNcOW44LDfb00lB1Lb+c&#10;gUO9L/NRZ7LKLoeTrK7nt9csNWZ+P+2fQQlN8h/+a5+sgTx9fI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7358YAAADdAAAADwAAAAAAAAAAAAAAAACYAgAAZHJz&#10;L2Rvd25yZXYueG1sUEsFBgAAAAAEAAQA9QAAAIsDAAAAAA==&#10;">
                        <v:textbox>
                          <w:txbxContent>
                            <w:p w:rsidR="00494153" w:rsidRDefault="00494153" w:rsidP="0006784C"/>
                          </w:txbxContent>
                        </v:textbox>
                      </v:oval>
                      <v:shape id="Text Box 123" o:spid="_x0000_s1941" type="#_x0000_t202" style="position:absolute;left:571;top:30480;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m18MA&#10;AADdAAAADwAAAGRycy9kb3ducmV2LnhtbERPzWrCQBC+C32HZQpepG6sRUrqKrZV8FLbpj7AkJ1m&#10;g9nZkB1N+vbdg+Dx4/tfrgffqAt1sQ5sYDbNQBGXwdZcGTj+7B6eQUVBttgEJgN/FGG9uhstMbeh&#10;52+6FFKpFMIxRwNOpM21jqUjj3EaWuLE/YbOoyTYVdp22Kdw3+jHLFtojzWnBoctvTkqT8XZGzht&#10;34/86b8+HMq5l/nrYVNMJsaM74fNCyihQW7iq3tvDSxmT2luepOe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jm18MAAADdAAAADwAAAAAAAAAAAAAAAACYAgAAZHJzL2Rv&#10;d25yZXYueG1sUEsFBgAAAAAEAAQA9QAAAIgD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9</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068352" behindDoc="0" locked="0" layoutInCell="1" allowOverlap="1" wp14:anchorId="3D2F7DAC" wp14:editId="61F4FE75">
                      <wp:simplePos x="0" y="0"/>
                      <wp:positionH relativeFrom="column">
                        <wp:posOffset>-546735</wp:posOffset>
                      </wp:positionH>
                      <wp:positionV relativeFrom="paragraph">
                        <wp:posOffset>716915</wp:posOffset>
                      </wp:positionV>
                      <wp:extent cx="333375" cy="2952750"/>
                      <wp:effectExtent l="4763" t="0" r="71437" b="52388"/>
                      <wp:wrapNone/>
                      <wp:docPr id="644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3375" cy="2952750"/>
                              </a:xfrm>
                              <a:prstGeom prst="bentConnector3">
                                <a:avLst>
                                  <a:gd name="adj1" fmla="val 48569"/>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07668AA" id="AutoShape 117" o:spid="_x0000_s1026" type="#_x0000_t34" style="position:absolute;margin-left:-43.05pt;margin-top:56.45pt;width:26.25pt;height:232.5pt;rotation:90;flip:x;z-index:25206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kdsAIAAHcFAAAOAAAAZHJzL2Uyb0RvYy54bWysVF1v2yAUfZ+0/4B4Tx2njpNYdaoqH1ul&#10;bqvU7gcQwDErXwIaJ5r233chTresfdrmBxvM5XDPPedydb1XEu2488LoGucXQ4y4poYJva3x18f1&#10;YIqRD0QzIo3mNT5wj6/n799ddbbiI9MaybhDAKJ91dkatyHYKss8bbki/sJYrmGxMU6RAFO3zZgj&#10;HaArmY2GwzLrjGPWGcq9h7/L4yKeJ/ym4TR8aRrPA5I1htxCerv03sR3Nr8i1dYR2wrap0H+IgtF&#10;hIZDX6CWJBD07MQrKCWoM9404YIalZmmEZQnDsAmH/7B5qEllicuUBxvX8rk/x8s/by7d0iwGpdF&#10;kWOkiQKVbp6DSYejPJ/EGnXWVxC60PcusqR7/WDvDH3ySJtFS/SWp/DHg4XdedyRnW2JE2/hpE33&#10;yTCIIXBCKti+cQo5A8LkJQgKD0aNFPZjxIlnQY3QPgl2eBGM7wOi8PMSnskYIwpLo9l4NBknRTNS&#10;Rdi42zofPnCjUBzUeMN1WBitwRfGXSZ8srvzIUnHevaEfYNKNEqCE3ZEomI6LmeJE6n6aDjhhBy3&#10;arMWUiYvSY26GkMu44TujRQsLsYw77abhXQIQIFKT/bofUVfafqG9xVxT892ANaxJIiNkCIcUhtg&#10;pGh1u9XGkY2M5c0LfLJzXryCftOFfWMdjZgMjQCmknxL6OHBOk6YbzmH+knjbjXjIEBZ9HU546lE&#10;gKaWQtV4emSZStMCwkqzNA5ESBijkBwTnAAPSY5j7RRnGEkO10kcRSuRSupYP5C91yoaILXX99lw&#10;tpqupsWgGJWrQTFcLgc360UxKNf5ZLy8XC4Wy/xHlAKotIIxrqMa/16bM9mzc/SUMqR4+qakU0PE&#10;Hjh208aww72L7GJvQHen4P4mitfH7/MU9eu+nP8EAAD//wMAUEsDBBQABgAIAAAAIQC9WBzX4QAA&#10;AAwBAAAPAAAAZHJzL2Rvd25yZXYueG1sTI9Nb4MwDIbvk/YfIk/arQ0fWmkpoao29bLbuknVbgY8&#10;oCUOIimwf7/0tB5tP3r9vNlu1p0YabCtYQXhMgBBXJqq5VrB1+dhsQZhHXKFnWFS8EsWdvnjQ4Zp&#10;ZSb+oPHoauFD2KaooHGuT6W0ZUMa7dL0xP72YwaNzo9DLasBJx+uOxkFwUpqbNl/aLCn14bKy/Gq&#10;FbwH+vQ9Fuf9dDjhhU1cvr0ka6Wen+b9FoSj2f3DcNP36pB7p8JcubKiU7CINlHsWQVxuAlB3JAk&#10;SkAUfpOEK5B5Ju9L5H8AAAD//wMAUEsBAi0AFAAGAAgAAAAhALaDOJL+AAAA4QEAABMAAAAAAAAA&#10;AAAAAAAAAAAAAFtDb250ZW50X1R5cGVzXS54bWxQSwECLQAUAAYACAAAACEAOP0h/9YAAACUAQAA&#10;CwAAAAAAAAAAAAAAAAAvAQAAX3JlbHMvLnJlbHNQSwECLQAUAAYACAAAACEAivJpHbACAAB3BQAA&#10;DgAAAAAAAAAAAAAAAAAuAgAAZHJzL2Uyb0RvYy54bWxQSwECLQAUAAYACAAAACEAvVgc1+EAAAAM&#10;AQAADwAAAAAAAAAAAAAAAAAKBQAAZHJzL2Rvd25yZXYueG1sUEsFBgAAAAAEAAQA8wAAABgGAAAA&#10;AA==&#10;" adj="10491">
                      <v:stroke endarrow="block"/>
                    </v:shape>
                  </w:pict>
                </mc:Fallback>
              </mc:AlternateContent>
            </w:r>
            <w:r w:rsidRPr="001861D0">
              <w:rPr>
                <w:rFonts w:cs="Arial"/>
                <w:noProof/>
                <w:lang w:val="es-MX" w:eastAsia="es-MX"/>
              </w:rPr>
              <mc:AlternateContent>
                <mc:Choice Requires="wpg">
                  <w:drawing>
                    <wp:anchor distT="0" distB="0" distL="114300" distR="114300" simplePos="0" relativeHeight="252067328" behindDoc="0" locked="0" layoutInCell="1" allowOverlap="1" wp14:anchorId="0ED2B994" wp14:editId="45262BE5">
                      <wp:simplePos x="0" y="0"/>
                      <wp:positionH relativeFrom="column">
                        <wp:posOffset>1649095</wp:posOffset>
                      </wp:positionH>
                      <wp:positionV relativeFrom="paragraph">
                        <wp:posOffset>2150110</wp:posOffset>
                      </wp:positionV>
                      <wp:extent cx="152400" cy="152400"/>
                      <wp:effectExtent l="0" t="0" r="19050" b="19050"/>
                      <wp:wrapNone/>
                      <wp:docPr id="6150" name="Group 114"/>
                      <wp:cNvGraphicFramePr/>
                      <a:graphic xmlns:a="http://schemas.openxmlformats.org/drawingml/2006/main">
                        <a:graphicData uri="http://schemas.microsoft.com/office/word/2010/wordprocessingGroup">
                          <wpg:wgp>
                            <wpg:cNvGrpSpPr/>
                            <wpg:grpSpPr bwMode="auto">
                              <a:xfrm>
                                <a:off x="0" y="0"/>
                                <a:ext cx="152400" cy="152400"/>
                                <a:chOff x="4419600" y="2352671"/>
                                <a:chExt cx="16" cy="17"/>
                              </a:xfrm>
                            </wpg:grpSpPr>
                            <wps:wsp>
                              <wps:cNvPr id="6152" name="Oval 115"/>
                              <wps:cNvSpPr>
                                <a:spLocks noChangeArrowheads="1"/>
                              </wps:cNvSpPr>
                              <wps:spPr bwMode="auto">
                                <a:xfrm>
                                  <a:off x="4419600" y="235267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6153" name="Text Box 116"/>
                              <wps:cNvSpPr txBox="1">
                                <a:spLocks noChangeArrowheads="1"/>
                              </wps:cNvSpPr>
                              <wps:spPr bwMode="auto">
                                <a:xfrm>
                                  <a:off x="4419602" y="2352671"/>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8</w:t>
                                    </w:r>
                                  </w:p>
                                </w:txbxContent>
                              </wps:txbx>
                              <wps:bodyPr wrap="none" lIns="18288" tIns="22860" rIns="0" bIns="0" anchor="t" upright="1">
                                <a:spAutoFit/>
                              </wps:bodyPr>
                            </wps:wsp>
                          </wpg:wgp>
                        </a:graphicData>
                      </a:graphic>
                    </wp:anchor>
                  </w:drawing>
                </mc:Choice>
                <mc:Fallback>
                  <w:pict>
                    <v:group w14:anchorId="0ED2B994" id="Group 114" o:spid="_x0000_s1942" style="position:absolute;margin-left:129.85pt;margin-top:169.3pt;width:12pt;height:12pt;z-index:252067328" coordorigin="44196,23526"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flvQMAAIQLAAAOAAAAZHJzL2Uyb0RvYy54bWzUlttu5CgQhu9X2ndA3Ds+xO24rTijpA9R&#10;pOzOSJl9ANqmbTQYLKDjbq323bfAdp+SmUiJZrTrCwsMhuKj/qq6/rRtOHqmSjMpchxeBBhRUciS&#10;iSrHf31deilG2hBREi4FzfGOavzp5vffrrs2o5GsJS+pQrCI0FnX5rg2ps18Xxc1bYi+kC0VMLiW&#10;qiEGuqryS0U6WL3hfhQEid9JVbZKFlRr+DrvB/GNW3+9poX5vF5rahDPMdhm3Fu598q+/ZtrklWK&#10;tDUrBjPIO6xoCBOw6X6pOTEEbRR7sVTDCiW1XJuLQja+XK9ZQd0Z4DRhcHaaeyU3rTtLlXVVu8cE&#10;aM84vXvZ4s/nLwqxMsdJOAFAgjRwS25jFIax5dO1VQbT7lX71H5Rw4eq76FV94cs4Q+yMdIB2K5V&#10;Y0HA0dDWcd7tOdOtQQV8DCdRHMBmBQwNbXcPRQ2XZf+K43Ca2BkwIbqcRMlV2N9UUS/GNZLh/ys7&#10;4pOs39i31g7GWdPBq/QBnP4YuKeatNTdh7ZEDuCiEdznZ8KB26Tn5mZZaBaIbh9l8U0jIWc1ERW9&#10;VUp2NSUlGOVOB6Yf/WA7Gn59k/BLVlHPak97JJWckCJZq7S5p7JBtpFjyjlrtT0fycjzozY913GW&#10;O4PkrFwyzl1HVasZVwiOnOOle/Dgok3xAvQrSm6I+rZpPRBCSwxbMc7Mzokao6bIHiohFVlx61zg&#10;iKM4w/jF0q86/xAmelk5eSJYJuO0IsXuqVUWfE2pmUku1YMoKbhd4u4NfEkfn5ML1OV4OokmDs3J&#10;mD5mELhntPT/ysBp/pwBBCJROo1aj10MbUMY79swnwuQ4ei1vfTMdrV1sSWdON+zoytZ7lwUcXNB&#10;nL9OpZejSr9aadzJLSh1bxfo2SoVmS0MWEX+fM1C1DiPb6NmIWu64PiGZBXktx/pVUgrVndv9npI&#10;tv8wXBjJYEeQuh2ze7uU9fc0mC7SRRp7cZQsvDiYz73b5Sz2kmV4NZlfzmezefiP3RcEVbOypMJu&#10;83GFOuTH0juR188PMe8KEP4pBZeLAOUZ0RAy3l009ZZJeuXFy3jiTa+C1AvC6R1kungaz5enRB+Z&#10;oB8n+p+JXG+jfTXuNMxAechZk+O0j64/DEJ7f7T0DjcBzj66+fcjlKsjDhEKdVAU5lhA1YoRfxA2&#10;S6dRCsI0rhNFaQIFCqQOGIHGamwQUdQSKkyD0aZVrKohtY7R5BaqpCVzifWw0xA2XSgE81yp52wf&#10;ylJbSx733fxD8XzzLwAAAP//AwBQSwMEFAAGAAgAAAAhAJaMs6fhAAAACwEAAA8AAABkcnMvZG93&#10;bnJldi54bWxMj01Lw0AQhu+C/2EZwZvdfNCYxmxKKeqpCLaC9LZNpklodjZkt0n67x1Pepx3Ht55&#10;Jl/PphMjDq61pCBcBCCQSlu1VCv4Orw9pSCc11TpzhIquKGDdXF/l+usshN94rj3teAScplW0Hjf&#10;Z1K6skGj3cL2SLw728Foz+NQy2rQE5ebTkZBkEijW+ILje5x22B52V+NgvdJT5s4fB13l/P2djws&#10;P753ISr1+DBvXkB4nP0fDL/6rA4FO53slSonOgXRcvXMqII4ThMQTERpzMmJkyRKQBa5/P9D8QMA&#10;AP//AwBQSwECLQAUAAYACAAAACEAtoM4kv4AAADhAQAAEwAAAAAAAAAAAAAAAAAAAAAAW0NvbnRl&#10;bnRfVHlwZXNdLnhtbFBLAQItABQABgAIAAAAIQA4/SH/1gAAAJQBAAALAAAAAAAAAAAAAAAAAC8B&#10;AABfcmVscy8ucmVsc1BLAQItABQABgAIAAAAIQBxkPflvQMAAIQLAAAOAAAAAAAAAAAAAAAAAC4C&#10;AABkcnMvZTJvRG9jLnhtbFBLAQItABQABgAIAAAAIQCWjLOn4QAAAAsBAAAPAAAAAAAAAAAAAAAA&#10;ABcGAABkcnMvZG93bnJldi54bWxQSwUGAAAAAAQABADzAAAAJQcAAAAA&#10;">
                      <v:oval id="Oval 115" o:spid="_x0000_s1943" style="position:absolute;left:44196;top:2352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CosUA&#10;AADdAAAADwAAAGRycy9kb3ducmV2LnhtbESPwWrDMBBE74X+g9hCb43sGJvgRgkhoZAeeqiT3hdr&#10;Y5tYK2NtHPfvq0Khx2Fm3jDr7ex6NdEYOs8G0kUCirj2tuPGwPn09rICFQTZYu+ZDHxTgO3m8WGN&#10;pfV3/qSpkkZFCIcSDbQiQ6l1qFtyGBZ+II7exY8OJcqx0XbEe4S7Xi+TpNAOO44LLQ60b6m+Vjdn&#10;4NDsqmLSmeTZ5XCU/Pr18Z6lxjw/zbtXUEKz/If/2kdroEjzJ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MKixQAAAN0AAAAPAAAAAAAAAAAAAAAAAJgCAABkcnMv&#10;ZG93bnJldi54bWxQSwUGAAAAAAQABAD1AAAAigMAAAAA&#10;">
                        <v:textbox>
                          <w:txbxContent>
                            <w:p w:rsidR="00494153" w:rsidRDefault="00494153" w:rsidP="0006784C"/>
                          </w:txbxContent>
                        </v:textbox>
                      </v:oval>
                      <v:shape id="Text Box 116" o:spid="_x0000_s1944" type="#_x0000_t202" style="position:absolute;left:44196;top:23526;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ie8YA&#10;AADdAAAADwAAAGRycy9kb3ducmV2LnhtbESPUUvDQBCE3wX/w7GCL6W9tMUisddSrYIvtjXtD1hy&#10;ay40txdy2yb+e08QfBxm5htmuR58o67UxTqwgekkA0VcBltzZeB0fBs/goqCbLEJTAa+KcJ6dXuz&#10;xNyGnj/pWkilEoRjjgacSJtrHUtHHuMktMTJ+wqdR0myq7TtsE9w3+hZli20x5rTgsOWXhyV5+Li&#10;DZxftyfe+8OHQ7n0Mn/ebYrRyJj7u2HzBEpokP/wX/vdGlhMH+bw+yY9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Xie8YAAADdAAAADwAAAAAAAAAAAAAAAACYAgAAZHJz&#10;L2Rvd25yZXYueG1sUEsFBgAAAAAEAAQA9QAAAIsD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8</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066304" behindDoc="0" locked="0" layoutInCell="1" allowOverlap="1" wp14:anchorId="646ED4D1" wp14:editId="0AE753F5">
                      <wp:simplePos x="0" y="0"/>
                      <wp:positionH relativeFrom="column">
                        <wp:posOffset>-2675255</wp:posOffset>
                      </wp:positionH>
                      <wp:positionV relativeFrom="paragraph">
                        <wp:posOffset>1798320</wp:posOffset>
                      </wp:positionV>
                      <wp:extent cx="1638300" cy="228600"/>
                      <wp:effectExtent l="0" t="0" r="0" b="0"/>
                      <wp:wrapNone/>
                      <wp:docPr id="625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2860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RECIBE NOTIFICACIÓN DE COMPRA Y ENTRADA AL ALMACEN GENERAL.</w:t>
                                  </w:r>
                                </w:p>
                              </w:txbxContent>
                            </wps:txbx>
                            <wps:bodyPr vertOverflow="clip" wrap="square" lIns="27432" tIns="18288" rIns="0" bIns="0" anchor="t" upright="1"/>
                          </wps:wsp>
                        </a:graphicData>
                      </a:graphic>
                    </wp:anchor>
                  </w:drawing>
                </mc:Choice>
                <mc:Fallback>
                  <w:pict>
                    <v:shape w14:anchorId="646ED4D1" id="Text Box 112" o:spid="_x0000_s1945" type="#_x0000_t202" style="position:absolute;margin-left:-210.65pt;margin-top:141.6pt;width:129pt;height:18pt;z-index:25206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8mG9gIAAJUGAAAOAAAAZHJzL2Uyb0RvYy54bWzEVW1v2yAQ/j5p/wHx3fVLHdex6lZt0kyV&#10;unVSux9AMI5RMTAgdaJp/30HTtq03aRpmzR/QMDBc8fz3J1Pzze9QI/MWK5kjdOjBCMmqWq4XNX4&#10;y/0iKjGyjsiGCCVZjbfM4vOz9+9OB12xTHVKNMwgAJG2GnSNO+d0FceWdqwn9khpJsHYKtMTB0uz&#10;ihtDBkDvRZwlSREPyjTaKMqshd35aMRnAb9tGXW3bWuZQ6LGEJsLownj0o/x2SmpVobojtNdGOQP&#10;ougJl+D0CWpOHEFrw99A9ZwaZVXrjqjqY9W2nLLwBnhNmrx6zV1HNAtvAXKsfqLJ/jtY+unxs0G8&#10;qXGRTQqMJOlBpXu2cehSbVCaZp6iQdsKTt5pOOs2YACpw3OtvlH0wSKpZh2RK3ZhjBo6RhoIMfU3&#10;44OrI471IMvho2rAEVk7FYA2rek9f8AIAnSQavskjw+GepfFcXmcgImCLcvKAubeBan2t7Wx7gNT&#10;PfKTGhuQP6CTxxvrxqP7I96ZVAsuBOyTSsgXG4A57oBvuOptPoqg6LdpMr0qr8o8yrPiKsqT+Ty6&#10;WMzyqFikJ5P58Xw2m6ffvd80rzreNEx6N/vsSvPfU2+X52NePOWXVYI3Hs6HZM1qORMGPRLI7kX4&#10;8M5NT994+Ukt9cQ8rHUEqaiJ40suuNuGssKop9X1SipDlsLrlOYY+fcItiJ0e6eN17hjzM2UUOZa&#10;NgwEKiY7PQ6ijF+yEOQCKl8xmmZ5cplNo0VRnkT5Ip9E05OkjJJ0ejktknyazxcvGb3hkv09o2io&#10;8XSSTcZc/iW1Sfj+L7X5W2pJ1XMH3VPwvsblGGNIZl+AV7IJc0e4GOcHSnj2npWAZN+neShXX6Fj&#10;rbrNchOaQzkpvX9fzEvVbKGCoee7WxhaoYBEKrjGaIA+WmP7dU0Mw0hcS+gC2Ul+nEHjDYu0zEr4&#10;IUC+gAUKebmfEEk7BW3ZYbTWhq86qN7n/gG9L0S769O+uR6uYX74Nzn7AQAA//8DAFBLAwQUAAYA&#10;CAAAACEAJA+ML+IAAAANAQAADwAAAGRycy9kb3ducmV2LnhtbEyPTU/DMAyG70j8h8hI3Lr0A02l&#10;1J0mBNwQYiDBMWuytqNxqiTbCr8ecxpH249eP2+9mu0ojsaHwRFCtkhBGGqdHqhDeH97TEoQISrS&#10;anRkEL5NgFVzeVGrSrsTvZrjJnaCQyhUCqGPcaqkDG1vrAoLNxni2855qyKPvpPaqxOH21HmabqU&#10;Vg3EH3o1mfvetF+bg0WI0v98rNP97vP5KU4P+9K/aOURr6/m9R2IaOZ4huFPn9WhYaetO5AOYkRI&#10;bvKsYBYhL4scBCNJtix4tUUostscZFPL/y2aXwAAAP//AwBQSwECLQAUAAYACAAAACEAtoM4kv4A&#10;AADhAQAAEwAAAAAAAAAAAAAAAAAAAAAAW0NvbnRlbnRfVHlwZXNdLnhtbFBLAQItABQABgAIAAAA&#10;IQA4/SH/1gAAAJQBAAALAAAAAAAAAAAAAAAAAC8BAABfcmVscy8ucmVsc1BLAQItABQABgAIAAAA&#10;IQCfO8mG9gIAAJUGAAAOAAAAAAAAAAAAAAAAAC4CAABkcnMvZTJvRG9jLnhtbFBLAQItABQABgAI&#10;AAAAIQAkD4wv4gAAAA0BAAAPAAAAAAAAAAAAAAAAAFAFAABkcnMvZG93bnJldi54bWxQSwUGAAAA&#10;AAQABADzAAAAXwYAAAAA&#10;" filled="f" stroked="f">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RECIBE NOTIFICACIÓN DE COMPRA Y ENTRADA AL ALMACEN GENERAL.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65280" behindDoc="0" locked="0" layoutInCell="1" allowOverlap="1" wp14:anchorId="678CA569" wp14:editId="19B28AF5">
                      <wp:simplePos x="0" y="0"/>
                      <wp:positionH relativeFrom="column">
                        <wp:posOffset>-2875280</wp:posOffset>
                      </wp:positionH>
                      <wp:positionV relativeFrom="paragraph">
                        <wp:posOffset>2026920</wp:posOffset>
                      </wp:positionV>
                      <wp:extent cx="1800225" cy="0"/>
                      <wp:effectExtent l="0" t="0" r="9525" b="19050"/>
                      <wp:wrapNone/>
                      <wp:docPr id="6438" name="Line 111"/>
                      <wp:cNvGraphicFramePr/>
                      <a:graphic xmlns:a="http://schemas.openxmlformats.org/drawingml/2006/main">
                        <a:graphicData uri="http://schemas.microsoft.com/office/word/2010/wordprocessingShape">
                          <wps:wsp>
                            <wps:cNvCnPr/>
                            <wps:spPr bwMode="auto">
                              <a:xfrm>
                                <a:off x="0" y="0"/>
                                <a:ext cx="180022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9E31F73" id="Line 111" o:spid="_x0000_s1026" style="position:absolute;z-index:252065280;visibility:visible;mso-wrap-style:square;mso-wrap-distance-left:9pt;mso-wrap-distance-top:0;mso-wrap-distance-right:9pt;mso-wrap-distance-bottom:0;mso-position-horizontal:absolute;mso-position-horizontal-relative:text;mso-position-vertical:absolute;mso-position-vertical-relative:text" from="-226.4pt,159.6pt" to="-84.6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iyRAIAALwEAAAOAAAAZHJzL2Uyb0RvYy54bWysVG1v2jAQ/j5p/8Hyd0hCA4OooZoITJW6&#10;rVK3H2Bsh1jzm2xDQNP++84moHbtp2p8MGff+fHdc8/l9u6oJDpw54XRNS7GOUZcU8OE3tX454/N&#10;aI6RD0QzIo3mNT5xj++WHz/c9rbiE9MZybhDAKJ91dsadyHYKss87bgifmws1+BsjVMkwNbtMuZI&#10;D+hKZpM8n2W9ccw6Q7n3cNqcnXiZ8NuW0/C9bT0PSNYYcgtpdWndxjVb3pJq54jtBB3SIO/IQhGh&#10;4dErVEMCQXsnXkEpQZ3xpg1jalRm2lZQnmqAaor8n2qeOmJ5qgXI8fZKk/9/sPTb4dEhwWo8K2+g&#10;V5oo6NKD0BwVRRHp6a2vIGqlH92w8xaubPuvhkEo2QeTKj+2TkUGoCZ0TASfrgTzY0AUDot5nk8m&#10;U4zoxZeR6nLROh++cKNQNGosIYcETA4PPsDTEHoJie9osxFSpv5JjfoaL6aAHD3eSMGiM23cbruS&#10;Dh1IVED64YFIRV/x+IbeFHG/9nYE7bIkiK2QIpyS9DBStLrfaePIVkYmivKCDOYr6Dc7P4j53Pwk&#10;IgR3K8l3hJ6erOOE+Y7zsDLSuHvNOJA4K2NbgI0XdTqz1yyx0cGl9WAHIuTZhnipIyHQC+BzsM4a&#10;/b3IF+v5el6OyslsPSrzphl93qzK0WxTfJo2N81q1RR/IreQWycY4zrSe5mX9xcbs7j2MXuJnkqE&#10;ZC//KeksqjHq76zLrWGnJMt0DiOSgodxjjP4fA/284/O8i8AAAD//wMAUEsDBBQABgAIAAAAIQCZ&#10;py6j4QAAAA0BAAAPAAAAZHJzL2Rvd25yZXYueG1sTI/NTsMwEITvSLyDtUhcqtT5gYqGOBUCcuPS&#10;0orrNl6SiHidxm4beHqMhATHnR3NfFOsJtOLE42us6wgmccgiGurO24UbF+r6A6E88gae8uk4JMc&#10;rMrLiwJzbc+8ptPGNyKEsMtRQev9kEvp6pYMurkdiMPv3Y4GfTjHRuoRzyHc9DKN44U02HFoaHGg&#10;x5bqj83RKHDVjg7V16yexW9ZYyk9PL08o1LXV9PDPQhPk/8zww9+QIcyMO3tkbUTvYLo5jYN7F5B&#10;lixTEMESJYtlBmL/K8mykP9XlN8AAAD//wMAUEsBAi0AFAAGAAgAAAAhALaDOJL+AAAA4QEAABMA&#10;AAAAAAAAAAAAAAAAAAAAAFtDb250ZW50X1R5cGVzXS54bWxQSwECLQAUAAYACAAAACEAOP0h/9YA&#10;AACUAQAACwAAAAAAAAAAAAAAAAAvAQAAX3JlbHMvLnJlbHNQSwECLQAUAAYACAAAACEA/E8oskQC&#10;AAC8BAAADgAAAAAAAAAAAAAAAAAuAgAAZHJzL2Uyb0RvYy54bWxQSwECLQAUAAYACAAAACEAmacu&#10;o+EAAAANAQAADwAAAAAAAAAAAAAAAACeBAAAZHJzL2Rvd25yZXYueG1sUEsFBgAAAAAEAAQA8wAA&#10;AKwFAAAAAA==&#10;"/>
                  </w:pict>
                </mc:Fallback>
              </mc:AlternateContent>
            </w:r>
            <w:r w:rsidRPr="001861D0">
              <w:rPr>
                <w:rFonts w:cs="Arial"/>
                <w:noProof/>
                <w:lang w:val="es-MX" w:eastAsia="es-MX"/>
              </w:rPr>
              <mc:AlternateContent>
                <mc:Choice Requires="wps">
                  <w:drawing>
                    <wp:anchor distT="0" distB="0" distL="114300" distR="114300" simplePos="0" relativeHeight="252064256" behindDoc="0" locked="0" layoutInCell="1" allowOverlap="1" wp14:anchorId="71899C5D" wp14:editId="474080F0">
                      <wp:simplePos x="0" y="0"/>
                      <wp:positionH relativeFrom="column">
                        <wp:posOffset>-2865755</wp:posOffset>
                      </wp:positionH>
                      <wp:positionV relativeFrom="paragraph">
                        <wp:posOffset>1798320</wp:posOffset>
                      </wp:positionV>
                      <wp:extent cx="1790700" cy="0"/>
                      <wp:effectExtent l="0" t="0" r="19050" b="19050"/>
                      <wp:wrapNone/>
                      <wp:docPr id="6437" name="Line 110"/>
                      <wp:cNvGraphicFramePr/>
                      <a:graphic xmlns:a="http://schemas.openxmlformats.org/drawingml/2006/main">
                        <a:graphicData uri="http://schemas.microsoft.com/office/word/2010/wordprocessingShape">
                          <wps:wsp>
                            <wps:cNvCnPr/>
                            <wps:spPr bwMode="auto">
                              <a:xfrm>
                                <a:off x="0" y="0"/>
                                <a:ext cx="179070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DCCD90D" id="Line 110" o:spid="_x0000_s1026" style="position:absolute;z-index:252064256;visibility:visible;mso-wrap-style:square;mso-wrap-distance-left:9pt;mso-wrap-distance-top:0;mso-wrap-distance-right:9pt;mso-wrap-distance-bottom:0;mso-position-horizontal:absolute;mso-position-horizontal-relative:text;mso-position-vertical:absolute;mso-position-vertical-relative:text" from="-225.65pt,141.6pt" to="-84.6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TcRAIAALwEAAAOAAAAZHJzL2Uyb0RvYy54bWysVNtu2zAMfR+wfxD0ntpO3VyMOsUQJ0OB&#10;rivQ7QMUSY6F6QZJiRMM+/dRShy0a5+K5UGhJPKIPDz07d1BSbTnzguja1xc5RhxTQ0Telvjnz/W&#10;oxlGPhDNiDSa1/jIPb5bfP5029uKj01nJOMOAYj2VW9r3IVgqyzztOOK+CtjuYbL1jhFAmzdNmOO&#10;9ICuZDbO80nWG8esM5R7D6fN6RIvEn7bchq+t63nAckaQ24hrS6tm7hmi1tSbR2xnaDnNMgHslBE&#10;aHj0AtWQQNDOiTdQSlBnvGnDFTUqM20rKE81QDVF/k81zx2xPNUC5Hh7ocn/P1j6uH9ySLAaT8rr&#10;KUaaKOjSg9AcFUWip7e+Aq+lfnJAVtx5CyGb/pth4Ep2waTKD61TkQGoCR0SwccLwfwQEIXDYjrP&#10;pzn0gQ53GamGQOt8+MqNQtGosYQcEjDZP/gAT4Pr4BLf0WYtpEz9kxr1NZ7fjG9SgDdSsHgZ3bzb&#10;bpbSoT2JCkg/fCZS0Tc8vqM3RdyvnR1BuywJYiOkCMckPYwUre632jiykZGJohyQwXwD/W7nz2I+&#10;NT+JCEFsJfmW0OOzdZww33EelkYad68ZBxInZVQtsPGqTmd2miU2Oghane1AhDzZ4C91JAR6AXye&#10;rZNGf8/z+Wq2mpWjcjxZjcq8aUZf1styNFkX05vmulkum+JP5BZy6wRjXEd6h3n5eLExi0sfs9fo&#10;qURIdvhPSWeD/k5K3Bh2TLJM5zAiyfk8znEGX+7BfvnRWfwFAAD//wMAUEsDBBQABgAIAAAAIQAu&#10;VaHg4AAAAA0BAAAPAAAAZHJzL2Rvd25yZXYueG1sTI9NT8MwDIbvSPyHyEhcpi79gGmUphMCeuOy&#10;sYmr15i2okm6JtsKvx4jIcHRrx+9flysJtOLE42+c1ZBMo9BkK2d7myjYPtaRUsQPqDV2DtLCj7J&#10;w6q8vCgw1+5s13TahEZwifU5KmhDGHIpfd2SQT93A1nevbvRYOBxbKQe8czlppdpHC+kwc7yhRYH&#10;emyp/tgcjQJf7ehQfc3qWfyWNY7Sw9PLMyp1fTU93IMINIU/GH70WR1Kdtq7o9Ve9Aqim9skY1ZB&#10;usxSEIxEyeKOo/1vJMtC/v+i/AYAAP//AwBQSwECLQAUAAYACAAAACEAtoM4kv4AAADhAQAAEwAA&#10;AAAAAAAAAAAAAAAAAAAAW0NvbnRlbnRfVHlwZXNdLnhtbFBLAQItABQABgAIAAAAIQA4/SH/1gAA&#10;AJQBAAALAAAAAAAAAAAAAAAAAC8BAABfcmVscy8ucmVsc1BLAQItABQABgAIAAAAIQDPc6TcRAIA&#10;ALwEAAAOAAAAAAAAAAAAAAAAAC4CAABkcnMvZTJvRG9jLnhtbFBLAQItABQABgAIAAAAIQAuVaHg&#10;4AAAAA0BAAAPAAAAAAAAAAAAAAAAAJ4EAABkcnMvZG93bnJldi54bWxQSwUGAAAAAAQABADzAAAA&#10;qwUAAAAA&#10;"/>
                  </w:pict>
                </mc:Fallback>
              </mc:AlternateContent>
            </w:r>
            <w:r w:rsidRPr="001861D0">
              <w:rPr>
                <w:rFonts w:cs="Arial"/>
                <w:noProof/>
                <w:lang w:val="es-MX" w:eastAsia="es-MX"/>
              </w:rPr>
              <mc:AlternateContent>
                <mc:Choice Requires="wps">
                  <w:drawing>
                    <wp:anchor distT="0" distB="0" distL="114300" distR="114300" simplePos="0" relativeHeight="252062208" behindDoc="0" locked="0" layoutInCell="1" allowOverlap="1" wp14:anchorId="109F596C" wp14:editId="4C363CBB">
                      <wp:simplePos x="0" y="0"/>
                      <wp:positionH relativeFrom="column">
                        <wp:posOffset>-694055</wp:posOffset>
                      </wp:positionH>
                      <wp:positionV relativeFrom="paragraph">
                        <wp:posOffset>55245</wp:posOffset>
                      </wp:positionV>
                      <wp:extent cx="581025" cy="2905125"/>
                      <wp:effectExtent l="38100" t="0" r="28575" b="47625"/>
                      <wp:wrapNone/>
                      <wp:docPr id="643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1025" cy="2905125"/>
                              </a:xfrm>
                              <a:prstGeom prst="bentConnector3">
                                <a:avLst>
                                  <a:gd name="adj1" fmla="val 4918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65EB10D" id="AutoShape 108" o:spid="_x0000_s1026" type="#_x0000_t34" style="position:absolute;margin-left:-54.65pt;margin-top:4.35pt;width:45.75pt;height:228.75pt;rotation:90;z-index:25206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DuqAIAAGwFAAAOAAAAZHJzL2Uyb0RvYy54bWysVF1v2yAUfZ+0/4B4T22nTpZYdarKSaZK&#10;3Vap3Q8ggG1WvgQ0H5r233chbrasfdqWBwLmcrjnnnO5ut4ribbceWF0jYuLHCOuqWFCdzX++rge&#10;zTDygWhGpNG8xgfu8fXi/burna342PRGMu4QgGhf7WyN+xBslWWe9lwRf2Es17DZGqdIgKXrMubI&#10;DtCVzMZ5Ps12xjHrDOXew9flcRMvEn7bchq+tK3nAckaQ24hjS6NmzhmiytSdY7YXtAhDfIXWSgi&#10;NFx6glqSQNCzE6+glKDOeNOGC2pUZtpWUJ44AJsi/4PNQ08sT1ygON6eyuT/Hyz9vL13SLAaT8vL&#10;KUaaKFDp5jmYdDkq8lms0c76CkIbfe8iS7rXD/bO0CePtGl6ojuewh8PFk4X8UR2diQuvIWbNrtP&#10;hkEMgRtSwfatU8gZEGZS5vGXvkJh0D6pdDipxPcBUfg4mRX5eIIRha3xPJ8UsIgXkipixfSs8+Ej&#10;NwrFSY03XIfGaA1mMO4y4ZPtnQ9JLzZQJuxbgVGrJMi/JRKV82J2JEKqIRpueEGOR7VZCymTgaRG&#10;uxrPJ5BJ3PFGChY308J1m0Y6BKBA5UhxUFLRV0K+YXhF3NOzHYFfLAliI6QIh+R9jBStbjttHNnI&#10;WNOixC8eLspX0G9ab+imo/uSixHAVJJ3hB4erOOE+Z5zqJ807lYzDgJMy6HeZzyVCNDJUqgaz44s&#10;U2l6QFhpluaBCAlzFJJNghNgHMlxrJ3iDCPJ4Q2Js6OcUsf6geyDVtEAqae+z/P5araalaNyPF2N&#10;yny5HN2sm3I0XRcfJsvLZdMsix9RCqDSC8a4jmr8e21iPifZs3P05EBI8eU/JZ26IBr/2EIbww73&#10;LrKLDQEtnYKH5ye+Gb+vU9SvR3LxEwAA//8DAFBLAwQUAAYACAAAACEApKBYZ98AAAAMAQAADwAA&#10;AGRycy9kb3ducmV2LnhtbEyPwW7CMBBE75X6D9Yi9QZ2jEohjYNapB64tSlSryZ24gh7HdkGwt/X&#10;nNrjap5m3lbbyVly0SEOHgUUCwZEY+vVgL2Aw/fHfA0kJolKWo9awE1H2NaPD5Uslb/il740qSe5&#10;BGMpBZiUxpLS2BrtZFz4UWPOOh+cTPkMPVVBXnO5s5QztqJODpgXjBz1zuj21JydgP3uJ+BnowI7&#10;2H3f3dh7V4xGiKfZ9PYKJOkp/cFw18/qUGenoz+jisQKmPMNX2Y2J5viBcgdWT1zIEcBfL3kQOuK&#10;/n+i/gUAAP//AwBQSwECLQAUAAYACAAAACEAtoM4kv4AAADhAQAAEwAAAAAAAAAAAAAAAAAAAAAA&#10;W0NvbnRlbnRfVHlwZXNdLnhtbFBLAQItABQABgAIAAAAIQA4/SH/1gAAAJQBAAALAAAAAAAAAAAA&#10;AAAAAC8BAABfcmVscy8ucmVsc1BLAQItABQABgAIAAAAIQBIPcDuqAIAAGwFAAAOAAAAAAAAAAAA&#10;AAAAAC4CAABkcnMvZTJvRG9jLnhtbFBLAQItABQABgAIAAAAIQCkoFhn3wAAAAwBAAAPAAAAAAAA&#10;AAAAAAAAAAIFAABkcnMvZG93bnJldi54bWxQSwUGAAAAAAQABADzAAAADgYAAAAA&#10;" adj="10623">
                      <v:stroke endarrow="block"/>
                    </v:shape>
                  </w:pict>
                </mc:Fallback>
              </mc:AlternateContent>
            </w:r>
            <w:r w:rsidRPr="001861D0">
              <w:rPr>
                <w:rFonts w:cs="Arial"/>
                <w:noProof/>
                <w:lang w:val="es-MX" w:eastAsia="es-MX"/>
              </w:rPr>
              <mc:AlternateContent>
                <mc:Choice Requires="wps">
                  <w:drawing>
                    <wp:anchor distT="0" distB="0" distL="114300" distR="114300" simplePos="0" relativeHeight="252061184" behindDoc="0" locked="0" layoutInCell="1" allowOverlap="1" wp14:anchorId="57C4AA20" wp14:editId="2EBF5F73">
                      <wp:simplePos x="0" y="0"/>
                      <wp:positionH relativeFrom="column">
                        <wp:posOffset>372745</wp:posOffset>
                      </wp:positionH>
                      <wp:positionV relativeFrom="paragraph">
                        <wp:posOffset>1093470</wp:posOffset>
                      </wp:positionV>
                      <wp:extent cx="1343025" cy="123825"/>
                      <wp:effectExtent l="0" t="0" r="9525" b="9525"/>
                      <wp:wrapNone/>
                      <wp:docPr id="62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TIEMPO DE ESPERA DE COMPRA</w:t>
                                  </w:r>
                                </w:p>
                              </w:txbxContent>
                            </wps:txbx>
                            <wps:bodyPr vertOverflow="clip" wrap="square" lIns="27432" tIns="18288" rIns="0" bIns="0" anchor="t" upright="1"/>
                          </wps:wsp>
                        </a:graphicData>
                      </a:graphic>
                    </wp:anchor>
                  </w:drawing>
                </mc:Choice>
                <mc:Fallback>
                  <w:pict>
                    <v:shape w14:anchorId="57C4AA20" id="_x0000_s1946" type="#_x0000_t202" style="position:absolute;margin-left:29.35pt;margin-top:86.1pt;width:105.75pt;height:9.75pt;z-index:25206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Gb9gIAAJUGAAAOAAAAZHJzL2Uyb0RvYy54bWzEVdtu2zAMfR+wfxD07voSJ7WNukWbNEOB&#10;bh3Q7gMUWY6FypImKXWCYf8+Srk0bTdg2AbMD4Kuh+Q5JH12se4FemLGciVrnJ4kGDFJVcPlssZf&#10;HuZRgZF1RDZEKMlqvGEWX5y/f3c26IplqlOiYQYBiLTVoGvcOaerOLa0Yz2xJ0ozCYetMj1xsDTL&#10;uDFkAPRexFmSTOJBmUYbRZm1sDvbHuLzgN+2jLq7trXMIVFj8M2F0YRx4cf4/IxUS0N0x+nODfIH&#10;XvSESzB6gJoRR9DK8DdQPadGWdW6E6r6WLUtpyzEANGkyato7juiWYgFyLH6QJP9d7D009Nng3hT&#10;40k2BoIk6UGlB7Z26EqtUZpMPEWDthXcvNdw163hAKQO4Vp9q+ijRVJNOyKX7NIYNXSMNOBi6l/G&#10;R0+3ONaDLIaPqgFDZOVUAFq3pvf8ASMI0MGTzUEe7wz1Jkf5KMnGGFE4S7NRAXNvglT719pY94Gp&#10;HvlJjQ3IH9DJ061126v7K96YVHMuBOyTSsgXG4C53QHb8NSfeS+Cot/KpLwuros8yrPJdZQns1l0&#10;OZ/m0WSeno5no9l0Oku/e7tpXnW8aZj0ZvbZlea/p94uz7d5ccgvqwRvPJx3yZrlYioMeiKQ3fPw&#10;4Z2Znr6x8pNa6ol5XOkIUlETxxdccLcJZYVRT6ubpVSGLITXKc0x8vEItiR0c6+N17hjzE2VUOZG&#10;NgwEmuz1OPIyfslCkAuofMVomuXJVVZG80lxGuXzfByVp0kRJWl5VU6SvMxn85eM3nLJ/p5RNNS4&#10;HEMaBTZ/SW0Svv9Lbb5L9SNqSdVzB91T8L7GxdbHkMy+AK9lE+aOcLGdHynh2XtWApJ9n+ahXH2F&#10;bmvVrRfr0ByKcbnvAwvVbKCCoee7OxhaoYBEKrjGaIA+WmP7dUUMw0jcSOgC2Wk+yqDxhkVaZAX8&#10;ECBf4ARqfLGfEEk7BW3ZYbTShi87qN7n/gG9L3i769O+uR6vYX78Nzn/AQAA//8DAFBLAwQUAAYA&#10;CAAAACEA3wPo694AAAAKAQAADwAAAGRycy9kb3ducmV2LnhtbEyPQU/DMAyF70j8h8hI3FiyStCu&#10;NJ0mBNwQYiCxo9d4bUeTVEm2FX495jRu9ntPz5+r5WQHcaQQe+80zGcKBLnGm961Gj7en24KEDGh&#10;Mzh4Rxq+KcKyvryosDT+5N7ouE6t4BIXS9TQpTSWUsamI4tx5kdy7O18sJh4Da00AU9cbgeZKXUn&#10;LfaOL3Q40kNHzdf6YDUkGX4+V2q/27w8p/FxX4RXg0Hr66tpdQ8i0ZTOYfjDZ3SomWnrD85EMWi4&#10;LXJOsp5nGQgOZLniYcvKYp6DrCv5/4X6FwAA//8DAFBLAQItABQABgAIAAAAIQC2gziS/gAAAOEB&#10;AAATAAAAAAAAAAAAAAAAAAAAAABbQ29udGVudF9UeXBlc10ueG1sUEsBAi0AFAAGAAgAAAAhADj9&#10;If/WAAAAlAEAAAsAAAAAAAAAAAAAAAAALwEAAF9yZWxzLy5yZWxzUEsBAi0AFAAGAAgAAAAhABQn&#10;8Zv2AgAAlQYAAA4AAAAAAAAAAAAAAAAALgIAAGRycy9lMm9Eb2MueG1sUEsBAi0AFAAGAAgAAAAh&#10;AN8D6OveAAAACgEAAA8AAAAAAAAAAAAAAAAAUAUAAGRycy9kb3ducmV2LnhtbFBLBQYAAAAABAAE&#10;APMAAABbBgAAAAA=&#10;" filled="f" stroked="f">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TIEMPO DE ESPERA DE COMPRA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60160" behindDoc="0" locked="0" layoutInCell="1" allowOverlap="1" wp14:anchorId="7EBD7FBD" wp14:editId="46DA6202">
                      <wp:simplePos x="0" y="0"/>
                      <wp:positionH relativeFrom="column">
                        <wp:posOffset>1058545</wp:posOffset>
                      </wp:positionH>
                      <wp:positionV relativeFrom="paragraph">
                        <wp:posOffset>721995</wp:posOffset>
                      </wp:positionV>
                      <wp:extent cx="0" cy="266700"/>
                      <wp:effectExtent l="76200" t="0" r="57150" b="57150"/>
                      <wp:wrapNone/>
                      <wp:docPr id="6432" name="Line 103"/>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9B54497" id="Line 103" o:spid="_x0000_s1026" style="position:absolute;z-index:252060160;visibility:visible;mso-wrap-style:square;mso-wrap-distance-left:9pt;mso-wrap-distance-top:0;mso-wrap-distance-right:9pt;mso-wrap-distance-bottom:0;mso-position-horizontal:absolute;mso-position-horizontal-relative:text;mso-position-vertical:absolute;mso-position-vertical-relative:text" from="83.35pt,56.85pt" to="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aGWQIAAN0EAAAOAAAAZHJzL2Uyb0RvYy54bWysVNtu2zAMfR+wfxD0ntpJXTc16hRDnAwF&#10;uq5Atw9QJNkWphskJU4w7N9HKU7Qrn0qlgeFksgj8vDQt3d7JdGOOy+MrvH0IseIa2qY0F2Nf/5Y&#10;T+YY+UA0I9JoXuMD9/hu8fnT7WArPjO9kYw7BCDaV4OtcR+CrbLM054r4i+M5RouW+MUCbB1XcYc&#10;GQBdyWyW52U2GMesM5R7D6fN8RIvEn7bchq+t63nAckaQ24hrS6tm7hmi1tSdY7YXtAxDfKBLBQR&#10;Gh49QzUkELR14g2UEtQZb9pwQY3KTNsKylMNUM00/6ea555YnmoBcrw90+T/Hyx93D05JFiNy+Jy&#10;hpEmCrr0IDRH0/wy0jNYX4HXUj+5cecthGyGb4aBK9kGkyrft05FBqAmtE8EH84E831A9HhI4XRW&#10;ltd54j4j1SnOOh++cqNQNGosIYWES3YPPsDL4Hpyic9osxZSpvZJjYYa31zNrlKAN1KweBndvOs2&#10;S+nQjkQBpB8eeVT0DY3vyE0R92trJ9AtS4LYCCnCISkPI0Wr+04bRzYyEjEtTshgvoF+t/Gjlo+9&#10;TxpCEFtJ3hF6eLaOE+Z7zsPSSOPuNePAYVnErgAbr+p0ZqtZYqOHoNVoByIk2CgcLGQYnCC6kxxH&#10;uhRnGEkOQxutI6LUkTJoFjA+WkcR/77Jb1bz1byYFLNyNSnyppl8WS+LSbmeXl81l81y2Uz/RPYh&#10;+14wxnVswGmgPk5HzOLc6ew1eiIBkj39p6SzKNco0KNwN4Ydkm7TOcxQch7nPQ7pyz3YL79Ki78A&#10;AAD//wMAUEsDBBQABgAIAAAAIQBGzjFr3wAAAAsBAAAPAAAAZHJzL2Rvd25yZXYueG1sTI9BT8Mw&#10;DIXvSPyHyEjcWFrQuqo0nRDSuGwwbUPTuGWNaSsap2rSrfx7PC5we89+ev6cz0fbihP2vnGkIJ5E&#10;IJBKZxqqFLzvFncpCB80Gd06QgXf6GFeXF/lOjPuTBs8bUMluIR8phXUIXSZlL6s0Wo/cR0S7z5d&#10;b3Vg21fS9PrM5baV91GUSKsb4gu17vC5xvJrO1gFm9Vime6Xw1j2Hy/x2269ej34VKnbm/HpEUTA&#10;MfyF4YLP6FAw09ENZLxo2SfJjKMs4gcWl8Tv5MhiOp2BLHL5/4fiBwAA//8DAFBLAQItABQABgAI&#10;AAAAIQC2gziS/gAAAOEBAAATAAAAAAAAAAAAAAAAAAAAAABbQ29udGVudF9UeXBlc10ueG1sUEsB&#10;Ai0AFAAGAAgAAAAhADj9If/WAAAAlAEAAAsAAAAAAAAAAAAAAAAALwEAAF9yZWxzLy5yZWxzUEsB&#10;Ai0AFAAGAAgAAAAhAJBgdoZZAgAA3QQAAA4AAAAAAAAAAAAAAAAALgIAAGRycy9lMm9Eb2MueG1s&#10;UEsBAi0AFAAGAAgAAAAhAEbOMWvfAAAACw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58112" behindDoc="0" locked="0" layoutInCell="1" allowOverlap="1" wp14:anchorId="42EEB361" wp14:editId="5A64631C">
                      <wp:simplePos x="0" y="0"/>
                      <wp:positionH relativeFrom="column">
                        <wp:posOffset>382270</wp:posOffset>
                      </wp:positionH>
                      <wp:positionV relativeFrom="paragraph">
                        <wp:posOffset>2360295</wp:posOffset>
                      </wp:positionV>
                      <wp:extent cx="1428750" cy="238125"/>
                      <wp:effectExtent l="0" t="0" r="19050" b="28575"/>
                      <wp:wrapNone/>
                      <wp:docPr id="620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ELABORA VALE DE ALMACEN Y ENVIA A SUBCOORDINACION</w:t>
                                  </w:r>
                                </w:p>
                              </w:txbxContent>
                            </wps:txbx>
                            <wps:bodyPr vertOverflow="clip" wrap="square" lIns="27432" tIns="18288" rIns="27432" bIns="0" anchor="t" upright="1"/>
                          </wps:wsp>
                        </a:graphicData>
                      </a:graphic>
                    </wp:anchor>
                  </w:drawing>
                </mc:Choice>
                <mc:Fallback>
                  <w:pict>
                    <v:shape w14:anchorId="42EEB361" id="_x0000_s1947" type="#_x0000_t109" style="position:absolute;margin-left:30.1pt;margin-top:185.85pt;width:112.5pt;height:18.75pt;z-index:25205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sabfQIAALYFAAAOAAAAZHJzL2Uyb0RvYy54bWzUVMtu2zAQvBfoPxC8J7IUx1EFy0GQNEWA&#10;tDGQ9gNWFCUR4askbdl/3yX9SNIEPRS9VAeCK5LD3dnhzC83SpI1d14YXdP8dEIJ18y0Qvc1/fH9&#10;9qSkxAfQLUijeU233NPLxccP89FWvDCDkS13BEG0r0Zb0yEEW2WZZwNX4E+N5RoXO+MUBAxdn7UO&#10;RkRXMismk1k2GtdaZxj3Hv/e7BbpIuF3HWfhoes8D0TWFHMLaXRpbOKYLeZQ9Q7sINg+DfiLLBQI&#10;jZceoW4gAFk58QZKCeaMN104ZUZlpusE46kGrCaf/FbN4wCWp1qQHG+PNPl/B8u+rZeOiLams2Jy&#10;QYkGhV26WgWTLiezs0jRaH2FOx/t0sUivb037MkTba4H0D2/cs6MA4cWE8vj/uzVgRh4PEqa8atp&#10;ER4QPrG16ZyKgMgD2aSmbI9N4ZtAGP7Mp0V5cY69Y7hWnJV5cZ6ugOpw2jofvnCjSJzUtJNmxLxc&#10;WO5kkW6C9b0PMTOoDttTJUaK9lZImQLXN9fSkTWgWG7TR/ecK/aG8nekqcA9rewJdtZCEI2QImyT&#10;SilRrLrrtXHQyEhAPj0g4/QN9Lsi2et+p5OkN4JnK8l7YNtH6yL9A+fh2kjj7nTLkbvZgSr/sk6p&#10;yVjTT+dI5J85mKTvkOn/ysF0L5dXHCgR0HekUDUtd1UmJ4gi/qzbNA8g5G6OopF6r+oo5N2DCJtm&#10;k15OOUs+EmXemHaLQkdDDA84RCnWlElhKRnRZGrqf67AcUrkncbHUlxMzwp0pRTkZVGiW2Lvnlea&#10;FKD4QbPBoG8FSlbWiX5AoT8/NTSHJO29kUX3eRmn1J/tdvELAAD//wMAUEsDBBQABgAIAAAAIQDY&#10;FBVq4gAAAAoBAAAPAAAAZHJzL2Rvd25yZXYueG1sTI/BTsMwDIbvSLxDZCQuiCXroNtK3QlNwG1I&#10;jAlx9JrQFhqnarKu4+kJJzja/vT7+/PVaFsxmN43jhGmEwXCcOl0wxXC7vXxegHCB2JNrWODcDIe&#10;VsX5WU6Zdkd+McM2VCKGsM8IoQ6hy6T0ZW0s+YnrDMfbh+sthTj2ldQ9HWO4bWWiVCotNRw/1NSZ&#10;dW3Kr+3BIlTP77PTuH6raPnwrT+v0mHztJOIlxfj/R2IYMbwB8OvflSHIjrt3YG1Fy1CqpJIIszm&#10;0zmICCSL27jZI9yoZQKyyOX/CsUPAAAA//8DAFBLAQItABQABgAIAAAAIQC2gziS/gAAAOEBAAAT&#10;AAAAAAAAAAAAAAAAAAAAAABbQ29udGVudF9UeXBlc10ueG1sUEsBAi0AFAAGAAgAAAAhADj9If/W&#10;AAAAlAEAAAsAAAAAAAAAAAAAAAAALwEAAF9yZWxzLy5yZWxzUEsBAi0AFAAGAAgAAAAhAEO2xpt9&#10;AgAAtgUAAA4AAAAAAAAAAAAAAAAALgIAAGRycy9lMm9Eb2MueG1sUEsBAi0AFAAGAAgAAAAhANgU&#10;FWriAAAACgEAAA8AAAAAAAAAAAAAAAAA1wQAAGRycy9kb3ducmV2LnhtbFBLBQYAAAAABAAEAPMA&#10;AADmBQ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ELABORA VALE DE ALMACEN Y ENVIA A SUBCOORDINACION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57088" behindDoc="0" locked="0" layoutInCell="1" allowOverlap="1" wp14:anchorId="583AFEF7" wp14:editId="6A5422BE">
                      <wp:simplePos x="0" y="0"/>
                      <wp:positionH relativeFrom="column">
                        <wp:posOffset>10795</wp:posOffset>
                      </wp:positionH>
                      <wp:positionV relativeFrom="paragraph">
                        <wp:posOffset>379095</wp:posOffset>
                      </wp:positionV>
                      <wp:extent cx="2085975" cy="333375"/>
                      <wp:effectExtent l="0" t="0" r="28575" b="28575"/>
                      <wp:wrapNone/>
                      <wp:docPr id="620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REQUISICION FIRMADA Y AUTORIZADA Y TURNA AL DEPARTAMENTO DE ADQUISICIONES, RECABANDO  FIRMA EN FOTOCOPIA.</w:t>
                                  </w:r>
                                </w:p>
                              </w:txbxContent>
                            </wps:txbx>
                            <wps:bodyPr vertOverflow="clip" wrap="square" lIns="27432" tIns="18288" rIns="27432" bIns="0" anchor="t" upright="1"/>
                          </wps:wsp>
                        </a:graphicData>
                      </a:graphic>
                    </wp:anchor>
                  </w:drawing>
                </mc:Choice>
                <mc:Fallback>
                  <w:pict>
                    <v:shape w14:anchorId="583AFEF7" id="AutoShape 60" o:spid="_x0000_s1948" type="#_x0000_t109" style="position:absolute;margin-left:.85pt;margin-top:29.85pt;width:164.25pt;height:26.25pt;z-index:25205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3LPgAIAALYFAAAOAAAAZHJzL2Uyb0RvYy54bWzUVMtu2zAQvBfoPxC8J5KV2HEEy0GQNEWA&#10;tDGQ9gNWFCUR4askbdl/3yVl51HnVPRSHggul7vcHQ5ncbVVkmy488Loik5Oc0q4ZqYRuqvozx93&#10;J3NKfADdgDSaV3THPb1afv60GGzJC9Mb2XBHMIn25WAr2odgyyzzrOcK/KmxXKOzNU5BQNN1WeNg&#10;wOxKZkWez7LBuMY6w7j3uHs7Ouky5W9bzsJj23oeiKwo1hbS7NJcxzlbLqDsHNhesH0Z8BdVKBAa&#10;L31JdQsByNqJo1RKMGe8acMpMyozbSsYTz1gN5P8j26eerA89YLgePsCk/93adn3zcoR0VR0VuTn&#10;lGhQ+ErX62DS5WSWIBqsL/Hkk1252KS3D4Y9e6LNTQ+649fOmaHn0GBhkwhp9i4gGh5DST18Mw2m&#10;B0yf0Nq2TsWEiAPZpkfZvTwK3wbCcLPI59PLiyklDH1nOHAdr4DyEG2dD1+5USQuKtpKM2BdLqxG&#10;WqSbYPPgwxh2OJ46MVI0d0LKZLiuvpGObADJcpcG3WOu2BHkH1BTgXte2xN8WQtB1EKKsEsspUSx&#10;8r7TxkEtIwAThHokPS6PUn9Ikj3vR54kvhGMLSXvgO2erIvw95yHGyONu9cNR+xmB6j82z6lJkNF&#10;L6fFNEHzzuffYpCncaj0f8XgfE+Xd30qEVB3pFAVnY9dJiWIJP6im7QOIOS4Rq5JvWd1JHJUF1+G&#10;bb1NP2c+S6SPe7Vpdkh0FMTwiFOkYkWZFJaSAUWmov7XGhynRN5r/CzFxflZgaqUjMm8mKNa4tu9&#10;eupkoHCBZr1B3QqUrK0TXY9Ef/1qKA7pR+yFLKrPWzuV/iq3y98AAAD//wMAUEsDBBQABgAIAAAA&#10;IQB9uHR93wAAAAgBAAAPAAAAZHJzL2Rvd25yZXYueG1sTI9BT8MwDIXvSPyHyEhcEEvXisFK0wlN&#10;wA0kxoQ4eo1pC41TNVnX8esxJzhZz+/p+XOxmlynRhpC69nAfJaAIq68bbk2sH19uLwBFSKyxc4z&#10;GThSgFV5elJgbv2BX2jcxFpJCYccDTQx9rnWoWrIYZj5nli8Dz84jCKHWtsBD1LuOp0myUI7bFku&#10;NNjTuqHqa7N3Burn9+w4rd9qXN5/28+Lxfj0uNXGnJ9Nd7egIk3xLwy/+IIOpTDt/J5tUJ3oawka&#10;uFrKFDvLkhTUTvbzNAVdFvr/A+UPAAAA//8DAFBLAQItABQABgAIAAAAIQC2gziS/gAAAOEBAAAT&#10;AAAAAAAAAAAAAAAAAAAAAABbQ29udGVudF9UeXBlc10ueG1sUEsBAi0AFAAGAAgAAAAhADj9If/W&#10;AAAAlAEAAAsAAAAAAAAAAAAAAAAALwEAAF9yZWxzLy5yZWxzUEsBAi0AFAAGAAgAAAAhAO3rcs+A&#10;AgAAtgUAAA4AAAAAAAAAAAAAAAAALgIAAGRycy9lMm9Eb2MueG1sUEsBAi0AFAAGAAgAAAAhAH24&#10;dH3fAAAACAEAAA8AAAAAAAAAAAAAAAAA2gQAAGRycy9kb3ducmV2LnhtbFBLBQYAAAAABAAEAPMA&#10;AADmBQ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REQUISICION FIRMADA Y AUTORIZADA Y TURNA AL DEPARTAMENTO DE ADQUISICIONES, RECABANDO  FIRMA EN FOTOCOPIA.</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056064" behindDoc="0" locked="0" layoutInCell="1" allowOverlap="1" wp14:anchorId="38C5CB22" wp14:editId="170EB7B6">
                      <wp:simplePos x="0" y="0"/>
                      <wp:positionH relativeFrom="column">
                        <wp:posOffset>1887220</wp:posOffset>
                      </wp:positionH>
                      <wp:positionV relativeFrom="paragraph">
                        <wp:posOffset>159385</wp:posOffset>
                      </wp:positionV>
                      <wp:extent cx="152400" cy="152400"/>
                      <wp:effectExtent l="0" t="0" r="19050" b="19050"/>
                      <wp:wrapNone/>
                      <wp:docPr id="6154" name="Group 54"/>
                      <wp:cNvGraphicFramePr/>
                      <a:graphic xmlns:a="http://schemas.openxmlformats.org/drawingml/2006/main">
                        <a:graphicData uri="http://schemas.microsoft.com/office/word/2010/wordprocessingGroup">
                          <wpg:wgp>
                            <wpg:cNvGrpSpPr/>
                            <wpg:grpSpPr bwMode="auto">
                              <a:xfrm>
                                <a:off x="0" y="0"/>
                                <a:ext cx="152400" cy="152400"/>
                                <a:chOff x="4657725" y="361946"/>
                                <a:chExt cx="16" cy="17"/>
                              </a:xfrm>
                            </wpg:grpSpPr>
                            <wps:wsp>
                              <wps:cNvPr id="6155" name="Oval 55"/>
                              <wps:cNvSpPr>
                                <a:spLocks noChangeArrowheads="1"/>
                              </wps:cNvSpPr>
                              <wps:spPr bwMode="auto">
                                <a:xfrm>
                                  <a:off x="4657725" y="36194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6156" name="Text Box 56"/>
                              <wps:cNvSpPr txBox="1">
                                <a:spLocks noChangeArrowheads="1"/>
                              </wps:cNvSpPr>
                              <wps:spPr bwMode="auto">
                                <a:xfrm>
                                  <a:off x="4657726" y="361946"/>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7</w:t>
                                    </w:r>
                                  </w:p>
                                </w:txbxContent>
                              </wps:txbx>
                              <wps:bodyPr wrap="none" lIns="18288" tIns="22860" rIns="0" bIns="0" anchor="t" upright="1">
                                <a:spAutoFit/>
                              </wps:bodyPr>
                            </wps:wsp>
                          </wpg:wgp>
                        </a:graphicData>
                      </a:graphic>
                    </wp:anchor>
                  </w:drawing>
                </mc:Choice>
                <mc:Fallback>
                  <w:pict>
                    <v:group w14:anchorId="38C5CB22" id="Group 54" o:spid="_x0000_s1949" style="position:absolute;margin-left:148.6pt;margin-top:12.55pt;width:12pt;height:12pt;z-index:252056064" coordorigin="46577,3619"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bDdvAMAAH4LAAAOAAAAZHJzL2Uyb0RvYy54bWzUVttu4zYQfS/QfyD4rlhSZFkWoiwSX4IA&#10;aXeBbD+AlmiJWIoUSDq2UfTfOxzJTuKkCZCgi1YPAu+cOTPncC6+7FpJHrixQquCRmchJVyVuhKq&#10;Lugf35dBRol1TFVMasULuueWfrn89ZeLbZfzWDdaVtwQOETZfNsVtHGuy0cjWza8ZfZMd1zB5Fqb&#10;ljnomnpUGbaF01s5isMwHW21qTqjS24tjM77SXqJ56/XvHRf12vLHZEFBdsc/g3+V/4/urxgeW1Y&#10;14hyMIN9wIqWCQWXHo+aM8fIxogXR7WiNNrqtTsrdTvS67UoOfoA3kThiTc3Rm869KXOt3V3hAmg&#10;PcHpw8eWvz98M0RUBU2jcUKJYi1ECS8m0Ad4tl2dw6ob091338wwUPc9str+pivYwDZOo/+7tWk9&#10;DuAZ2SHM+yPMfOdICYPROE5CCEYJU0Mbw1A2ECu/K0nHk0k8pgQWnKfRNEn7OJXN4nBEOmyf+JkR&#10;y/t7R97YwTZvOeSUfYTNfg62+4Z1HKNhPSCPsIGhPWxfH5gk43GPGi7ykHk4bHenyx+WKD1rmKr5&#10;lTF623BWgU0RuuCNhVP7Db5jYeu7+L5ACvFg+RHqA06I4BEnlnfGuhuuW+IbBeVSis5671jOHu6s&#10;61E9rEIXtBTVUkiJHVOvZtIQcLigS/zokJ5t+QLmV1jcMvNj0wVAgo45sRJSuD0SmpK2zG9rpQ1b&#10;SZ9ZEWRlrw/QfHH0q4k/SERPKaQmgb255DUr9/ed8bg3nLuZltrcqopDzqUYNkDIPvVTKrIt6HQM&#10;yfg2BiF+B0v/rxgg4U8xABFSFRLUJ+xiaDsmZN+G9VIBCQ9J2xPP7VY71JUsjQ+EWOlqjxKCa4Ga&#10;P4+jwIOeo989Na71joyREk9oR9wOxj0fMdT/KmPBnBNtOzAW3kvUxXcIa+Ble4utSnuqYtR8cFh+&#10;HBjChRoBRPdz/m58rP6chtNFtsiSIInTRZCE83lwtZwlQbqMJuP5+Xw2m0d/+XuBTo2oKq78NZ/n&#10;JyL+lHj25wrMh+Rh9BwFfIcAyhNEI3jsruNpsEyzSZAsk3EwnYRZEEbT62kaJtNkvnyO6J1Q/POI&#10;/md0631oX1WdVjgoDKVoC5r12vqmBB3z0aP3GAlIdogIpvk/69P5c30iWygHC6qgXqVE3ir/RGdx&#10;BsR02InjLIXqBR4OmIHG6tBgqmw01JaOkk1nRN3Aw3oQkysokJYCn1UvOb0SDqKJQoilCxR5aPtQ&#10;kPoq8mkf1z+WzZd/AwAA//8DAFBLAwQUAAYACAAAACEAAjnZ8uAAAAAJAQAADwAAAGRycy9kb3du&#10;cmV2LnhtbEyPTU/DMAyG70j8h8hI3FiajgErTadpAk4TEhsS4uY1XlutSaoma7t/jznBzR+PXj/O&#10;V5NtxUB9aLzToGYJCHKlN42rNHzuX++eQISIzmDrHWm4UIBVcX2VY2b86D5o2MVKcIgLGWqoY+wy&#10;KUNZk8Uw8x053h19bzFy21fS9DhyuG1lmiQP0mLj+EKNHW1qKk+7s9XwNuK4nquXYXs6bi7f+8X7&#10;11aR1rc30/oZRKQp/sHwq8/qULDTwZ+dCaLVkC4fU0a5WCgQDMxTxYODhvulAlnk8v8HxQ8AAAD/&#10;/wMAUEsBAi0AFAAGAAgAAAAhALaDOJL+AAAA4QEAABMAAAAAAAAAAAAAAAAAAAAAAFtDb250ZW50&#10;X1R5cGVzXS54bWxQSwECLQAUAAYACAAAACEAOP0h/9YAAACUAQAACwAAAAAAAAAAAAAAAAAvAQAA&#10;X3JlbHMvLnJlbHNQSwECLQAUAAYACAAAACEAtIGw3bwDAAB+CwAADgAAAAAAAAAAAAAAAAAuAgAA&#10;ZHJzL2Uyb0RvYy54bWxQSwECLQAUAAYACAAAACEAAjnZ8uAAAAAJAQAADwAAAAAAAAAAAAAAAAAW&#10;BgAAZHJzL2Rvd25yZXYueG1sUEsFBgAAAAAEAAQA8wAAACMHAAAAAA==&#10;">
                      <v:oval id="Oval 55" o:spid="_x0000_s1950" style="position:absolute;left:46577;top:3619;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a1sUA&#10;AADdAAAADwAAAGRycy9kb3ducmV2LnhtbESPwWrDMBBE74X8g9hCbo3sGpviRgkhIZAeeqiT3hdr&#10;Y5tYK2NtHffvq0Khx2Fm3jDr7ex6NdEYOs8G0lUCirj2tuPGwOV8fHoBFQTZYu+ZDHxTgO1m8bDG&#10;0vo7f9BUSaMihEOJBlqRodQ61C05DCs/EEfv6keHEuXYaDviPcJdr5+TpNAOO44LLQ60b6m+VV/O&#10;wKHZVcWkM8mz6+Ek+e3z/S1LjVk+zrtXUEKz/If/2idroEjzH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VrWxQAAAN0AAAAPAAAAAAAAAAAAAAAAAJgCAABkcnMv&#10;ZG93bnJldi54bWxQSwUGAAAAAAQABAD1AAAAigMAAAAA&#10;">
                        <v:textbox>
                          <w:txbxContent>
                            <w:p w:rsidR="00494153" w:rsidRDefault="00494153" w:rsidP="0006784C"/>
                          </w:txbxContent>
                        </v:textbox>
                      </v:oval>
                      <v:shape id="Text Box 56" o:spid="_x0000_s1951" type="#_x0000_t202" style="position:absolute;left:46577;top:3619;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B48YA&#10;AADdAAAADwAAAGRycy9kb3ducmV2LnhtbESPzWrDMBCE74W+g9hCLyGR01IT3Cgh/YNc2iZuHmCx&#10;tpaJtTLWJnbfPioUehxm5htmuR59q87UxyawgfksA0VcBdtwbeDw9TZdgIqCbLENTAZ+KMJ6dX21&#10;xMKGgfd0LqVWCcKxQANOpCu0jpUjj3EWOuLkfYfeoyTZ19r2OCS4b/VdluXaY8NpwWFHz46qY3ny&#10;Bo6vLwf+9Lt3h3Ia5P7pY1NOJsbc3oybR1BCo/yH/9pbayCfP+T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B48YAAADdAAAADwAAAAAAAAAAAAAAAACYAgAAZHJz&#10;L2Rvd25yZXYueG1sUEsFBgAAAAAEAAQA9QAAAIsD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7</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055040" behindDoc="0" locked="0" layoutInCell="1" allowOverlap="1" wp14:anchorId="2AAA8B39" wp14:editId="6BABD5D5">
                      <wp:simplePos x="0" y="0"/>
                      <wp:positionH relativeFrom="column">
                        <wp:posOffset>1049020</wp:posOffset>
                      </wp:positionH>
                      <wp:positionV relativeFrom="paragraph">
                        <wp:posOffset>45720</wp:posOffset>
                      </wp:positionV>
                      <wp:extent cx="0" cy="333375"/>
                      <wp:effectExtent l="76200" t="0" r="76200" b="47625"/>
                      <wp:wrapNone/>
                      <wp:docPr id="6408" name="Line 53"/>
                      <wp:cNvGraphicFramePr/>
                      <a:graphic xmlns:a="http://schemas.openxmlformats.org/drawingml/2006/main">
                        <a:graphicData uri="http://schemas.microsoft.com/office/word/2010/wordprocessingShape">
                          <wps:wsp>
                            <wps:cNvCnPr/>
                            <wps:spPr bwMode="auto">
                              <a:xfrm>
                                <a:off x="0" y="0"/>
                                <a:ext cx="0" cy="3333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C3EF9EC" id="Line 53" o:spid="_x0000_s1026" style="position:absolute;z-index:252055040;visibility:visible;mso-wrap-style:square;mso-wrap-distance-left:9pt;mso-wrap-distance-top:0;mso-wrap-distance-right:9pt;mso-wrap-distance-bottom:0;mso-position-horizontal:absolute;mso-position-horizontal-relative:text;mso-position-vertical:absolute;mso-position-vertical-relative:text" from="82.6pt,3.6pt" to="82.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LTVQIAANwEAAAOAAAAZHJzL2Uyb0RvYy54bWysVNtu2zAMfR+wfxD0ntpJnbQ16hRDnAwF&#10;uq5Atw9QJNkWphskJU4w7N9HyU7Qrn0q5geZkshj8vDQt3cHJdGeOy+MrvD0IseIa2qY0G2Ff/7Y&#10;TK4x8oFoRqTRvMJH7vHd8vOn296WfGY6Ixl3CEC0L3tb4S4EW2aZpx1XxF8YyzVcNsYpEmDr2ow5&#10;0gO6ktkszxdZbxyzzlDuPZzWwyVeJvym4TR8bxrPA5IVhtxCWl1at3HNlrekbB2xnaBjGuQDWSgi&#10;NHz0DFWTQNDOiTdQSlBnvGnCBTUqM00jKE81QDXT/J9qnjtieaoFyPH2TJP/f7D0cf/kkGAVXhQ5&#10;9EoTBV16EJqj+WVkp7e+BKeVfnLjzluI2PbfDANPsgsmFX5onIoEQEnokPg9nvnlh4DocEjh9BKe&#10;q3kEz0h5irPOh6/cKBSNCkvIIOGS/YMPg+vJJX5Gm42QEs5JKTXqK3wzn81TgDdSsHgZ77xrtyvp&#10;0J7E/qcHjzQq+obFd9SmiPu1sxNoliVBbIUU4ZiEh5Gi5X2rjSNbGYmYFidkMN9Av9v3UcpD65OE&#10;EMSWkreEHp+t44T5jvOwMtK4e804cLgoRuJe1enMTrPERgdB69EOREiwUThayDA4QXQrOY50Kc4w&#10;khxmNloDv1JHyqBZwPhoDRr+fZPfrK/X18WkmC3WkyKv68mXzaqYLDbTq3l9Wa9W9fRPZB+y7wRj&#10;XMcGnObp43TELM6dzl6jJ/VAsqd3SjqLco0CHYS7NeyYdJvOYYSS8zjucUZf7sF++VNa/gUAAP//&#10;AwBQSwMEFAAGAAgAAAAhAD2uswDeAAAACAEAAA8AAABkcnMvZG93bnJldi54bWxMj81OwzAQhO9I&#10;vIO1SNyo00pt0xCnQkjl0gLqjxDc3HhJIuJ1ZDtteHu2XOC0+jSj2Zl8OdhWnNCHxpGC8SgBgVQ6&#10;01Cl4LBf3aUgQtRkdOsIFXxjgGVxfZXrzLgzbfG0i5XgEAqZVlDH2GVShrJGq8PIdUisfTpvdWT0&#10;lTRenznctnKSJDNpdUP8odYdPtZYfu16q2C7Wa3Tt3U/lP7jafyyf908v4dUqdub4eEeRMQh/pnh&#10;Up+rQ8Gdjq4nE0TLPJtO2Kpgzuei//JRwXQxB1nk8v+A4gcAAP//AwBQSwECLQAUAAYACAAAACEA&#10;toM4kv4AAADhAQAAEwAAAAAAAAAAAAAAAAAAAAAAW0NvbnRlbnRfVHlwZXNdLnhtbFBLAQItABQA&#10;BgAIAAAAIQA4/SH/1gAAAJQBAAALAAAAAAAAAAAAAAAAAC8BAABfcmVscy8ucmVsc1BLAQItABQA&#10;BgAIAAAAIQB4pzLTVQIAANwEAAAOAAAAAAAAAAAAAAAAAC4CAABkcnMvZTJvRG9jLnhtbFBLAQIt&#10;ABQABgAIAAAAIQA9rrMA3gAAAAgBAAAPAAAAAAAAAAAAAAAAAK8EAABkcnMvZG93bnJldi54bWxQ&#10;SwUGAAAAAAQABADzAAAAug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52992" behindDoc="0" locked="0" layoutInCell="1" allowOverlap="1" wp14:anchorId="3A373B33" wp14:editId="73E6DFE0">
                      <wp:simplePos x="0" y="0"/>
                      <wp:positionH relativeFrom="column">
                        <wp:posOffset>934720</wp:posOffset>
                      </wp:positionH>
                      <wp:positionV relativeFrom="paragraph">
                        <wp:posOffset>-201930</wp:posOffset>
                      </wp:positionV>
                      <wp:extent cx="228600" cy="238125"/>
                      <wp:effectExtent l="0" t="0" r="19050" b="47625"/>
                      <wp:wrapNone/>
                      <wp:docPr id="618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3A373B33" id="AutoShape 39" o:spid="_x0000_s1952" type="#_x0000_t177" style="position:absolute;margin-left:73.6pt;margin-top:-15.9pt;width:18pt;height:18.75pt;z-index:25205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ZCgQIAAL4FAAAOAAAAZHJzL2Uyb0RvYy54bWzUVE1v2zAMvQ/YfxB0b5M4bZYadYoiXYcC&#10;3Vqg2w+gZdkWKomapMTJvx+lJP1Yix2GXeaDIErmI/n4xPOLjdFsLX1QaCs+OR5zJq3ARtmu4j++&#10;Xx/NOQsRbAMaraz4VgZ+sfj44XxwpSywR91IzwjEhnJwFe9jdOVoFEQvDYRjdNLSZYveQCTTd6PG&#10;w0DoRo+K8Xg2GtA3zqOQIdDp1e6SLzJ+20oR79o2yMh0xSm3mFef1zqto8U5lJ0H1yuxTwP+IgsD&#10;ylLQJ6griMBWXr2BMkp4DNjGY4FmhG2rhMw1UDWT8W/VPPTgZK6FyAnuiabw72DFt/W9Z6qp+Gwy&#10;n3JmwVCXLlcRc3A2PUsUDS6U9OeDu/epyOBuUTwGZnHZg+3kpfc49BIaSmyS/h+9ckhGIFdWD1+x&#10;IXgg+MzWpvUmARIPbJObsn1qitxEJuiwKOazMbVO0FUxnU+K0xwByoOz8yF+kWhY2lS81ThQWj41&#10;3kEnl2gtyQB9jgjr2xBThlAe/HJFqFVzrbTOhu/qpfZsDSSa6/zxPfdGvKH+HYka8I8rd0QddhBV&#10;rbSK26xWzowobzqLHmqdiJicHJBp+wb6XbHs9b/TS9YdI99Syw7E9sH51IZeyrhEjf7GNpI4nB04&#10;Cy/r1JYNFT87JUb/zME4f4dM/1cOTva6ecWBUZHmj1am4vNdlXkiJDF/tk3eR1B6tyfRaLtXdxL0&#10;7mHETb3JL2g+yyGS3GtstiR4GozxjpakyYoLrRxnAw2bioefK/CSM31j6dEUn06mBU2nnZEEzxn1&#10;7vmmzgadghU90vyKnK2cV11Pin9+cjQksrT3Ay1NoZd2Tv157C5+AQAA//8DAFBLAwQUAAYACAAA&#10;ACEADmFhnN8AAAAJAQAADwAAAGRycy9kb3ducmV2LnhtbEyPUWvCQBCE3wv9D8cKfdNLYqOS5iJF&#10;KKXQQmv9AWduTYK5vZA7Y/TXd32qjzP7MTuTr0fbigF73zhSEM8iEEilMw1VCna/b9MVCB80Gd06&#10;QgUX9LAuHh9ynRl3ph8ctqESHEI+0wrqELpMSl/WaLWfuQ6JbwfXWx1Y9pU0vT5zuG1lEkULaXVD&#10;/KHWHW5qLI/bk1Xwsdkdrml8kUMyvn9f08VXcJ9GqafJ+PoCIuAY/mG41efqUHCnvTuR8aJl/bxM&#10;GFUwnce84Uas5uzsFaRLkEUu7xcUfwAAAP//AwBQSwECLQAUAAYACAAAACEAtoM4kv4AAADhAQAA&#10;EwAAAAAAAAAAAAAAAAAAAAAAW0NvbnRlbnRfVHlwZXNdLnhtbFBLAQItABQABgAIAAAAIQA4/SH/&#10;1gAAAJQBAAALAAAAAAAAAAAAAAAAAC8BAABfcmVscy8ucmVsc1BLAQItABQABgAIAAAAIQCte0ZC&#10;gQIAAL4FAAAOAAAAAAAAAAAAAAAAAC4CAABkcnMvZTJvRG9jLnhtbFBLAQItABQABgAIAAAAIQAO&#10;YWGc3wAAAAkBAAAPAAAAAAAAAAAAAAAAANsEAABkcnMvZG93bnJldi54bWxQSwUGAAAAAAQABADz&#10;AAAA5wUAAAAA&#10;">
                      <v:textbox inset="2.16pt,1.8pt,2.16pt,0">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51968" behindDoc="0" locked="0" layoutInCell="1" allowOverlap="1" wp14:anchorId="7B279818" wp14:editId="3902DD82">
                      <wp:simplePos x="0" y="0"/>
                      <wp:positionH relativeFrom="column">
                        <wp:posOffset>1582420</wp:posOffset>
                      </wp:positionH>
                      <wp:positionV relativeFrom="paragraph">
                        <wp:posOffset>2531745</wp:posOffset>
                      </wp:positionV>
                      <wp:extent cx="304800" cy="285750"/>
                      <wp:effectExtent l="0" t="0" r="19050" b="19050"/>
                      <wp:wrapNone/>
                      <wp:docPr id="626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7B279818" id="_x0000_s1953" type="#_x0000_t114" style="position:absolute;margin-left:124.6pt;margin-top:199.35pt;width:24pt;height:22.5pt;z-index:25205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7igwIAALMFAAAOAAAAZHJzL2Uyb0RvYy54bWzUVNtuGyEQfa/Uf0C8J3vxJc4q6yhKmipS&#10;2kRK+wGzLLuLwq2Avfbfd8B2LnWeqr6UBzQwcJg5c5iLy42SZM2dF0bXtDjNKeGamVbovqY/f9ye&#10;LCjxAXQL0mhe0y339HL5+dPFaCtemsHIljuCINpXo63pEIKtssyzgSvwp8Zyjc7OOAUBl67PWgcj&#10;oiuZlXk+z0bjWusM497j7s3OSZcJv+s4Cw9d53kgsqYYW0izS3MT52x5AVXvwA6C7cOAv4hCgdD4&#10;6AvUDQQgKyeOoJRgznjThVNmVGa6TjCecsBsivyPbJ4GsDzlguR4+0KT/3ew7Pv60RHR1nRezieU&#10;aFBYpatVMOlxUhTnkaPR+gqPPtlHF7P09t6wZ0+0uR5A9/zKOTMOHFqMrIjns3cX4sLjVdKM30yL&#10;+ID4ia5N51QERCLIJlVl+1IVvgmE4eYkny5yrB1DV7mYnc1S1TKoDpet8+ErN4pEo6adNCOG5cKN&#10;YSvFdUgvwfrehxgZVIfzKRMjRXsrpEwL1zfX0pE1oFpu06B70hU74vwDbSpwzyt7gqW1EEQjpAjb&#10;JFNKFKvuem0cNDISUEwPyGgeQX+okr3wd0JJgiN4t5K8B7Z9si7SP3Aero007k63HLmbz1I1sGJv&#10;85SajDU9n5WzRM07n3/LQZ7GIdL/lYPpRxwoEbDxSKFqiurCEQ9BFUX8RbfJDiDkzkbRSL1XdRTy&#10;7kOETbNJX2exoznKvDHtFoWOHTE84BS1WFMmhaVkxC5TU/9rBY5TIu80fpbybDopsS2lRbEoF9gu&#10;sXboQcE3BwM0Gww2rUDJyjrRD6jy12+GnSHJet/FYut5u05hv/ba5W8AAAD//wMAUEsDBBQABgAI&#10;AAAAIQCTiNIS4QAAAAsBAAAPAAAAZHJzL2Rvd25yZXYueG1sTI/BSsNAEIbvgu+wjODNbkyDaWIm&#10;RQqKFymNVuhtkh2T0OxuyG7b+PauJz3OzMc/31+sZz2IM0+utwbhfhGBYNNY1ZsW4eP9+W4Fwnky&#10;igZrGOGbHazL66uCcmUvZsfnyrcihBiXE0Ln/ZhL6ZqONbmFHdmE25edNPkwTq1UE11CuB5kHEUP&#10;UlNvwoeORt503Byrk0bYq6o++Nft1r/RhtRl/9kcDy+Itzfz0yMIz7P/g+FXP6hDGZxqezLKiQEh&#10;TrI4oAjLbJWCCEScpWFTIyTJMgVZFvJ/h/IHAAD//wMAUEsBAi0AFAAGAAgAAAAhALaDOJL+AAAA&#10;4QEAABMAAAAAAAAAAAAAAAAAAAAAAFtDb250ZW50X1R5cGVzXS54bWxQSwECLQAUAAYACAAAACEA&#10;OP0h/9YAAACUAQAACwAAAAAAAAAAAAAAAAAvAQAAX3JlbHMvLnJlbHNQSwECLQAUAAYACAAAACEA&#10;wtf+4oMCAACzBQAADgAAAAAAAAAAAAAAAAAuAgAAZHJzL2Uyb0RvYy54bWxQSwECLQAUAAYACAAA&#10;ACEAk4jSEuEAAAALAQAADwAAAAAAAAAAAAAAAADdBAAAZHJzL2Rvd25yZXYueG1sUEsFBgAAAAAE&#10;AAQA8wAAAOsFA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50944" behindDoc="0" locked="0" layoutInCell="1" allowOverlap="1" wp14:anchorId="3DF8A9C1" wp14:editId="07952FAD">
                      <wp:simplePos x="0" y="0"/>
                      <wp:positionH relativeFrom="column">
                        <wp:posOffset>1791970</wp:posOffset>
                      </wp:positionH>
                      <wp:positionV relativeFrom="paragraph">
                        <wp:posOffset>655320</wp:posOffset>
                      </wp:positionV>
                      <wp:extent cx="571500" cy="257175"/>
                      <wp:effectExtent l="0" t="0" r="19050" b="28575"/>
                      <wp:wrapNone/>
                      <wp:docPr id="636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3DF8A9C1" id="AutoShape 216" o:spid="_x0000_s1954" type="#_x0000_t114" style="position:absolute;margin-left:141.1pt;margin-top:51.6pt;width:45pt;height:20.25pt;z-index:25205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TWgAIAALMFAAAOAAAAZHJzL2Uyb0RvYy54bWzUVE1P3DAQvVfqf7B8h2wCu2wjsghBqZAo&#10;INH+gInjJBa2x7W9m91/34n3Ayicql6ag+WJ7eeZ5zfv/GJtNFtJHxTaiufHE86kFdgo21X854+b&#10;ozlnIYJtQKOVFd/IwC8Wnz+dD66UBfaoG+kZgdhQDq7ifYyuzLIgemkgHKOTlhZb9AYihb7LGg8D&#10;oRudFZPJLBvQN86jkCHQ3+vtIl8k/LaVIj60bZCR6YpTbjGNPo31OGaLcyg7D65XYpcG/EUWBpSl&#10;Sw9Q1xCBLb16B2WU8BiwjccCTYZtq4RMNVA1+eSPap56cDLVQuQEd6Ap/DtYcb969Ew1FZ+dzIgg&#10;C4Ze6XIZMV3Oinw2cjS4UNLWJ/foxyqDu0PxHJjFqx5sJy+9x6GX0FBm+bg/e3NgDAIdZfXwHRvC&#10;B8JPdK1bb0ZAIoKt06tsDq8i15EJ+jk9y6cTSk3QUkHB2TTdAOX+sPMhfpNo2DipeKtxoLR8vEax&#10;NNLGdBOs7kIcM4Nyvz9Vglo1N0rrFPiuvtKerYDUcpM+viPdiHecf6BNA/556Y7oaR1EVSut4ibJ&#10;lDMjytvOoodajwTkp3tkmr6D/lAlO+FvhZIEx+hsqWUHYvPk/Eh/L2W8Qo3+1jaSuJvtuQqv69SW&#10;DRX/Mi2miZo3a+E1B5P07TP9Xzk43enlTZ1GRTIerUzF59sqkxWMIv5qmzSPoPR2TqLRdqfqUcjb&#10;hojrep1aZz47NEmNzYaETo4YH2gYtVhxoZXjbCCXqXj4tQQvOdO3lpqlODs9KciWUpDPiznZJb0d&#10;rZDg6/0ErOiRTCtytnRedT2p/KXNyBmSrHcuNlrP6zil/eK1i98AAAD//wMAUEsDBBQABgAIAAAA&#10;IQAuJPmS4AAAAAsBAAAPAAAAZHJzL2Rvd25yZXYueG1sTI9BS8NAEIXvQv/DMgVvdmMitsRsihQU&#10;L1JMW6G3SXZMQrO7Ibtt4r93erK3mfceb77J1pPpxIUG3zqr4HERgSBbOd3aWsF+9/awAuEDWo2d&#10;s6Tglzys89ldhql2o/2iSxFqwSXWp6igCaFPpfRVQwb9wvVk2ftxg8HA61BLPeDI5aaTcRQ9S4Ot&#10;5QsN9rRpqDoVZ6PgoIvyGD622/CJG9Tj4bs6Hd+Vup9Pry8gAk3hPwxXfEaHnJlKd7bai05BvIpj&#10;jrIRJTxwIllelZKVp2QJMs/k7Q/5HwAAAP//AwBQSwECLQAUAAYACAAAACEAtoM4kv4AAADhAQAA&#10;EwAAAAAAAAAAAAAAAAAAAAAAW0NvbnRlbnRfVHlwZXNdLnhtbFBLAQItABQABgAIAAAAIQA4/SH/&#10;1gAAAJQBAAALAAAAAAAAAAAAAAAAAC8BAABfcmVscy8ucmVsc1BLAQItABQABgAIAAAAIQDmYyTW&#10;gAIAALMFAAAOAAAAAAAAAAAAAAAAAC4CAABkcnMvZTJvRG9jLnhtbFBLAQItABQABgAIAAAAIQAu&#10;JPmS4AAAAAsBAAAPAAAAAAAAAAAAAAAAANoEAABkcnMvZG93bnJldi54bWxQSwUGAAAAAAQABADz&#10;AAAA5wU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49920" behindDoc="0" locked="0" layoutInCell="1" allowOverlap="1" wp14:anchorId="0152BC2B" wp14:editId="5E097990">
                      <wp:simplePos x="0" y="0"/>
                      <wp:positionH relativeFrom="column">
                        <wp:posOffset>-1351280</wp:posOffset>
                      </wp:positionH>
                      <wp:positionV relativeFrom="paragraph">
                        <wp:posOffset>3160395</wp:posOffset>
                      </wp:positionV>
                      <wp:extent cx="304800" cy="266700"/>
                      <wp:effectExtent l="0" t="0" r="19050" b="19050"/>
                      <wp:wrapNone/>
                      <wp:docPr id="6361"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0152BC2B" id="AutoShape 217" o:spid="_x0000_s1955" type="#_x0000_t114" style="position:absolute;margin-left:-106.4pt;margin-top:248.85pt;width:24pt;height:21pt;z-index:25204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7ffwIAALMFAAAOAAAAZHJzL2Uyb0RvYy54bWzUVNtO3DAQfa/Uf7D8DrmwhG1EFiEoFRIF&#10;JNoPcBwnsbA9ru3d7P59x94LUHiq+lI/WOPb8cyZM3N+sdaKrITzEkxDi+OcEmE4dNIMDf354+Zo&#10;TokPzHRMgREN3QhPLxafP51PthYljKA64QiCGF9PtqFjCLbOMs9HoZk/BisMHvbgNAu4dEPWOTYh&#10;ulZZmedVNoHrrAMuvMfd6+0hXST8vhc8PPS9F4GohqJvIc0uzW2cs8U5qwfH7Cj5zg32F15oJg1+&#10;eoC6ZoGRpZPvoLTkDjz04ZiDzqDvJRcpBoymyP+I5mlkVqRYkBxvDzT5fwfL71ePjsiuodVJVVBi&#10;mMYsXS4DpM9JWZxFjibra7z6ZB9djNLbO+DPnhi4GpkZxKVzMI2CdehZEe9nbx7EhcenpJ2+Q4f4&#10;DPETXeve6QiIRJB1ysrmkBWxDoTj5kk+m+eYO45HZVWdoR1/YPX+sXU+fBOgSTQa2iuY0C0XroEv&#10;tTAh/cRWdz5s3+3vp0hAye5GKpUWbmivlCMrhmq5SYPuSNf8HecfaFMz97y0R5hay4JspZJhk2RK&#10;ieb17WDAsVZFAorZHhnNd9AfqmQn/K1QkuAIvq2VGBjfPFkX6R+FCFegwN2aTiB31emOK/86TmXI&#10;1NAvp+VpoubNmX/NQZ7G3tP/lYPZRxxoGbDxKKkbiurCES+xOor4q+mSHZhUWxvFpsxO1VHI24II&#10;63adSmdeHYqkhW6DQseOGB5wilpsKFfSUjJhl2mo/7VkTlCibg0WS3k2OymxLaVFMS/n2C4xd3iC&#10;gm/3BjN8BGxagZKldXIYUeUvZYadIZXDrovF1vN6ndx+6bWL3wAAAP//AwBQSwMEFAAGAAgAAAAh&#10;AO0rsyrkAAAADQEAAA8AAABkcnMvZG93bnJldi54bWxMj8FugzAQRO+V+g/WVuqNGEgaGoKJokit&#10;eqmi0qZSbgt2AAXbCG8C/fs6p/a4s6OZN9lm0h27qsG11giIZiEwZSorW1ML+Pp8CZ6BOUIjsbNG&#10;CfhRDjb5/V2GqbSj+VDXgmrmQ4xLUUBD1Kecu6pRGt3M9sr438kOGsmfQ83lgKMP1x2Pw3DJNbbG&#10;NzTYq12jqnNx0QIOsiiP9Lbf0zvuUI6H7+p8fBXi8WHaroGRmujPDDd8jw65ZyrtxUjHOgFBHMWe&#10;nQQsVkkCzFuCaLnwUingab5KgOcZ/78i/wUAAP//AwBQSwECLQAUAAYACAAAACEAtoM4kv4AAADh&#10;AQAAEwAAAAAAAAAAAAAAAAAAAAAAW0NvbnRlbnRfVHlwZXNdLnhtbFBLAQItABQABgAIAAAAIQA4&#10;/SH/1gAAAJQBAAALAAAAAAAAAAAAAAAAAC8BAABfcmVscy8ucmVsc1BLAQItABQABgAIAAAAIQAY&#10;IH7ffwIAALMFAAAOAAAAAAAAAAAAAAAAAC4CAABkcnMvZTJvRG9jLnhtbFBLAQItABQABgAIAAAA&#10;IQDtK7Mq5AAAAA0BAAAPAAAAAAAAAAAAAAAAANkEAABkcnMvZG93bnJldi54bWxQSwUGAAAAAAQA&#10;BADzAAAA6gU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48896" behindDoc="0" locked="0" layoutInCell="1" allowOverlap="1" wp14:anchorId="2C896F25" wp14:editId="2F79979D">
                      <wp:simplePos x="0" y="0"/>
                      <wp:positionH relativeFrom="column">
                        <wp:posOffset>1639570</wp:posOffset>
                      </wp:positionH>
                      <wp:positionV relativeFrom="paragraph">
                        <wp:posOffset>3798570</wp:posOffset>
                      </wp:positionV>
                      <wp:extent cx="304800" cy="266700"/>
                      <wp:effectExtent l="0" t="0" r="19050" b="19050"/>
                      <wp:wrapNone/>
                      <wp:docPr id="6362"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2C896F25" id="AutoShape 218" o:spid="_x0000_s1956" type="#_x0000_t114" style="position:absolute;margin-left:129.1pt;margin-top:299.1pt;width:24pt;height:21pt;z-index:25204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CjEfwIAALMFAAAOAAAAZHJzL2Uyb0RvYy54bWzUVNtO3DAQfa/Uf7D8DsmGJWyjzSIEpUKi&#10;gET7ARPHSSx8q+3d7P59x94L0OWp6kv9YI1vxzNnzsz8cq0kWXHnhdE1nZzmlHDNTCt0X9OfP25P&#10;ZpT4ALoFaTSv6YZ7ern4/Gk+2ooXZjCy5Y4giPbVaGs6hGCrLPNs4Ar8qbFc42FnnIKAS9dnrYMR&#10;0ZXMijwvs9G41jrDuPe4e7M9pIuE33Wchceu8zwQWVP0LaTZpbmJc7aYQ9U7sINgOzfgL7xQIDR+&#10;eoC6gQBk6cQRlBLMGW+6cMqMykzXCcZTDBjNJP8jmucBLE+xIDneHmjy/w6WPayeHBFtTcuzsqBE&#10;g8IsXS2DSZ+TYjKLHI3WV3j12T65GKW394a9eKLN9QC651fOmXHg0KJnk3g/e/cgLjw+Jc343bSI&#10;D4if6Fp3TkVAJIKsU1Y2h6zwdSAMN8/y6SzH3DE8KsryAu34A1T7x9b58I0bRaJR006aEd1y4caw&#10;peI6pJ9gde/D9t3+forESNHeCinTwvXNtXRkBaiW2zTojnTFjjj/QJsK3MvSnmBqLQTRCCnCJsmU&#10;EsWqu14bB42MBEyme2Q0j6A/VMlO+FuhJMERfFtJ3gPbPFsX6R84D9dGGnenW47clec7rvzbOKUm&#10;Y02/nBfniZp3Z/4tB3kae0//Vw6mH3GgRMDGI4WqKaoLR7wEVRTxV90mO4CQWxvFJvVO1VHI24II&#10;62adSmdWHoqkMe0GhY4dMTziFLVYUyaFpWTELlNT/2sJjlMi7zQWS3ExPcOqC2kxmRUzbJeYOzxB&#10;wTd7AzQbDDatQMnSOtEPqPLXMsPOkMph18Vi63m7Tm6/9trFbwAAAP//AwBQSwMEFAAGAAgAAAAh&#10;AJaKRSvgAAAACwEAAA8AAABkcnMvZG93bnJldi54bWxMj8FKw0AQhu+C77CM4M3uGm2oMZMiBcWL&#10;FKMVeptk1yQ0Oxuy2ya+vduT3v5hPv75Jl/PthcnM/rOMcLtQoEwXDvdcYPw+fF8swLhA7Gm3rFB&#10;+DEe1sXlRU6ZdhO/m1MZGhFL2GeE0IYwZFL6ujWW/MINhuPu242WQhzHRuqRplhue5kolUpLHccL&#10;LQ1m05r6UB4twk6X1T68brfhjTakp91Xfdi/IF5fzU+PIIKZwx8MZ/2oDkV0qtyRtRc9QrJcJRFF&#10;WD6cQyTuVBpDhZDeqwRkkcv/PxS/AAAA//8DAFBLAQItABQABgAIAAAAIQC2gziS/gAAAOEBAAAT&#10;AAAAAAAAAAAAAAAAAAAAAABbQ29udGVudF9UeXBlc10ueG1sUEsBAi0AFAAGAAgAAAAhADj9If/W&#10;AAAAlAEAAAsAAAAAAAAAAAAAAAAALwEAAF9yZWxzLy5yZWxzUEsBAi0AFAAGAAgAAAAhAHcUKMR/&#10;AgAAswUAAA4AAAAAAAAAAAAAAAAALgIAAGRycy9lMm9Eb2MueG1sUEsBAi0AFAAGAAgAAAAhAJaK&#10;RSvgAAAACwEAAA8AAAAAAAAAAAAAAAAA2QQAAGRycy9kb3ducmV2LnhtbFBLBQYAAAAABAAEAPMA&#10;AADmBQ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47872" behindDoc="0" locked="0" layoutInCell="1" allowOverlap="1" wp14:anchorId="66BA2C36" wp14:editId="0F3F0D14">
                      <wp:simplePos x="0" y="0"/>
                      <wp:positionH relativeFrom="column">
                        <wp:posOffset>1591945</wp:posOffset>
                      </wp:positionH>
                      <wp:positionV relativeFrom="paragraph">
                        <wp:posOffset>5313045</wp:posOffset>
                      </wp:positionV>
                      <wp:extent cx="457200" cy="381000"/>
                      <wp:effectExtent l="0" t="0" r="19050" b="19050"/>
                      <wp:wrapNone/>
                      <wp:docPr id="636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A.R.</w:t>
                                  </w:r>
                                </w:p>
                                <w:p w:rsidR="00494153" w:rsidRDefault="00494153" w:rsidP="0006784C">
                                  <w:pPr>
                                    <w:pStyle w:val="NormalWeb"/>
                                    <w:spacing w:before="0" w:beforeAutospacing="0" w:after="0" w:afterAutospacing="0"/>
                                  </w:pPr>
                                  <w:r>
                                    <w:rPr>
                                      <w:rFonts w:ascii="Arial" w:hAnsi="Arial" w:cs="Arial"/>
                                      <w:color w:val="000000"/>
                                      <w:sz w:val="12"/>
                                      <w:szCs w:val="12"/>
                                    </w:rPr>
                                    <w:t>FOT. V.</w:t>
                                  </w:r>
                                </w:p>
                              </w:txbxContent>
                            </wps:txbx>
                            <wps:bodyPr vertOverflow="clip" wrap="square" lIns="27432" tIns="18288" rIns="0" bIns="0" anchor="t" upright="1"/>
                          </wps:wsp>
                        </a:graphicData>
                      </a:graphic>
                    </wp:anchor>
                  </w:drawing>
                </mc:Choice>
                <mc:Fallback>
                  <w:pict>
                    <v:shape w14:anchorId="66BA2C36" id="AutoShape 220" o:spid="_x0000_s1957" type="#_x0000_t114" style="position:absolute;margin-left:125.35pt;margin-top:418.35pt;width:36pt;height:30pt;z-index:25204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nrgQIAALMFAAAOAAAAZHJzL2Uyb0RvYy54bWzUVE1v2zAMvQ/YfxB0b524SZoadYqiXYcC&#10;3Vqg2w+QZdkWKokapdTJvx+lpF9rT8Mu80GgRJMiH5/e6dnGGvaoMGhwNZ8eTjhTTkKrXV/znz+u&#10;DpachShcKww4VfOtCvxs9fnT6egrVcIAplXIKIkL1ehrPsToq6IIclBWhEPwypGzA7Qi0hb7okUx&#10;UnZrinIyWRQjYOsRpAqBTi93Tr7K+btOyXjbdUFFZmpOtcW8Yl6btBarU1H1KPyg5b4M8RdVWKEd&#10;Xfqc6lJEwdao36WyWiIE6OKhBFtA12mpcg/UzXTyRzf3g/Aq90LgBP8MU/h3aeX3xztkuq354mgx&#10;48wJS1M6X0fIl7OyzBiNPlT0672/w9Rl8DcgHwJzcDEI16tzRBgHJVqqbJowLd4EpE2gUNaM36Cl&#10;/ILyZ7g2HdqUkIBgmzyV7fNU1CYySYez+TFNmjNJrqPldEJ2ukFUT8EeQ/yqwLJk1LwzMFJZGC9B&#10;rq1yMd8kHm9C3MU9/Z87AaPbK21M3mDfXBhkj4LYcpU/vgfdyneYf8BNK/Bh7Q9otF5E3Wij4zbT&#10;lDMrq+veAYrGJACmhPWO9WS+S/0hS/bE3xElE45RbGVUL+T23mOCf1AqXoABvHatIuwW8z1W4XWf&#10;xrGx5ifzcp6heeMLrzEgrBPc/zkGs48wsDqS8Bhta77cdZmlIJH4i2uzHYU2O5vIZtye1YnISV5C&#10;FTfNJj+d5eIkXZHOGmi3RHRSxHhLS+JizaXRnrORVKbm4ddaoOLMXDt6LOXx7KgkWcqb6bJcklzS&#10;7MhDqDdPhnByABKtyNnao+4HYvnLMyNlyM9hr2JJel7vc9kvWrv6DQAA//8DAFBLAwQUAAYACAAA&#10;ACEA8MqbP98AAAALAQAADwAAAGRycy9kb3ducmV2LnhtbEyPQUvDQBCF74L/YRnBm92YYq0xmyIF&#10;xYuUViv0NsmOSWh2NmS3Tfz3jie9vXnzePNNvppcp840hNazgdtZAoq48rbl2sDH+/PNElSIyBY7&#10;z2TgmwKsisuLHDPrR97SeRdrJSUcMjTQxNhnWoeqIYdh5nti2X35wWGUcai1HXCUctfpNEkW2mHL&#10;cqHBntYNVcfdyRnY2115iK+bTXzDNdpx/1kdDy/GXF9NT4+gIk3xLwy/+IIOhTCV/sQ2qM5Aepfc&#10;S9TAcr4QIYl5moooxXkQRxe5/v9D8QMAAP//AwBQSwECLQAUAAYACAAAACEAtoM4kv4AAADhAQAA&#10;EwAAAAAAAAAAAAAAAAAAAAAAW0NvbnRlbnRfVHlwZXNdLnhtbFBLAQItABQABgAIAAAAIQA4/SH/&#10;1gAAAJQBAAALAAAAAAAAAAAAAAAAAC8BAABfcmVscy8ucmVsc1BLAQItABQABgAIAAAAIQBnw6nr&#10;gQIAALMFAAAOAAAAAAAAAAAAAAAAAC4CAABkcnMvZTJvRG9jLnhtbFBLAQItABQABgAIAAAAIQDw&#10;yps/3wAAAAsBAAAPAAAAAAAAAAAAAAAAANsEAABkcnMvZG93bnJldi54bWxQSwUGAAAAAAQABADz&#10;AAAA5wU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A.R.</w:t>
                            </w:r>
                          </w:p>
                          <w:p w:rsidR="00494153" w:rsidRDefault="00494153" w:rsidP="0006784C">
                            <w:pPr>
                              <w:pStyle w:val="NormalWeb"/>
                              <w:spacing w:before="0" w:beforeAutospacing="0" w:after="0" w:afterAutospacing="0"/>
                            </w:pPr>
                            <w:r>
                              <w:rPr>
                                <w:rFonts w:ascii="Arial" w:hAnsi="Arial" w:cs="Arial"/>
                                <w:color w:val="000000"/>
                                <w:sz w:val="12"/>
                                <w:szCs w:val="12"/>
                              </w:rPr>
                              <w:t>FOT. V.</w:t>
                            </w:r>
                          </w:p>
                        </w:txbxContent>
                      </v:textbox>
                    </v:shape>
                  </w:pict>
                </mc:Fallback>
              </mc:AlternateContent>
            </w: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084736" behindDoc="0" locked="0" layoutInCell="1" allowOverlap="1" wp14:anchorId="00E57C9B" wp14:editId="7EE9EC98">
                      <wp:simplePos x="0" y="0"/>
                      <wp:positionH relativeFrom="column">
                        <wp:posOffset>2465070</wp:posOffset>
                      </wp:positionH>
                      <wp:positionV relativeFrom="paragraph">
                        <wp:posOffset>734695</wp:posOffset>
                      </wp:positionV>
                      <wp:extent cx="304800" cy="266700"/>
                      <wp:effectExtent l="0" t="0" r="19050" b="19050"/>
                      <wp:wrapNone/>
                      <wp:docPr id="636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00E57C9B" id="AutoShape 221" o:spid="_x0000_s1958" type="#_x0000_t114" style="position:absolute;margin-left:194.1pt;margin-top:57.85pt;width:24pt;height:21pt;z-index:25208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kjdgAIAALMFAAAOAAAAZHJzL2Uyb0RvYy54bWzUVE1P3DAQvVfqf7B8h2TDsmwjsghBqZAo&#10;INH+gInjJBa2x7W9m91/34n3Ayicql6agzXOeJ5n3jzP+cXaaLaSPii0FZ8c55xJK7BRtqv4zx83&#10;R3POQgTbgEYrK76RgV8sPn86H1wpC+xRN9IzArGhHFzF+xhdmWVB9NJAOEYnLTlb9AYibX2XNR4G&#10;Qjc6K/J8lg3oG+dRyBDo7/XWyRcJv22liA9tG2RkuuKUW0yrT2s9rtniHMrOg+uV2KUBf5GFAWXp&#10;0gPUNURgS6/eQRklPAZs47FAk2HbKiFTDVTNJP+jmqcenEy1EDnBHWgK/w5W3K8ePVNNxWcns1PO&#10;LBjq0uUyYrqcFcVk5GhwoaSjT+7Rj1UGd4fiOTCLVz3YTl56j0MvoaHM0vnsTcC4CRTK6uE7NoQP&#10;hJ/oWrfejIBEBFunrmwOXZHryAT9PMmn85x6J8hVzGZnZFNGGZT7YOdD/CbRsNGoeKtxoLR8vEax&#10;NNLGdBOs7kLcxu3Pp0pQq+ZGaZ02vquvtGcrILXcpI/vSDfiHecfaNOAf166I2qtg6hqpVXcJJly&#10;ZkR521n0UOuRgMl0j0zmO+gPVbIT/lYoSXCMYkstOxCbJ+dH+nsp4xVq9Le2kcQdtXRbc3hdp7Zs&#10;qPiX0+I0UfPGF15zkKdvn+n/ysH0Iw6MijR4tDIVJ3XRNx6CchTxV9skO4LSW5vEpi1pbi/k7YOI&#10;63qdns78LEWP3hqbDQmdJmJ8oGXUYsWFVo6zgaZMxcOvJXjJmb619FiKs+lJQWMpbSbzYk7jknpH&#10;HhJ8vTfAih5paEXOls6rrieVvzwzmgzpOeym2Dh6Xu9T2i+zdvEbAAD//wMAUEsDBBQABgAIAAAA&#10;IQCbHO5W4QAAAAsBAAAPAAAAZHJzL2Rvd25yZXYueG1sTI9BS8NAEIXvgv9hGcGb3bS1TUizKVJQ&#10;vEgx2kJvk+yYhGZ3Q3bbxH/veNLjvPfx5r1sO5lOXGnwrbMK5rMIBNnK6dbWCj4/nh8SED6g1dg5&#10;Swq+ycM2v73JMNVutO90LUItOMT6FBU0IfSplL5qyKCfuZ4se19uMBj4HGqpBxw53HRyEUVrabC1&#10;/KHBnnYNVefiYhQcdFGewut+H95wh3o8HKvz6UWp+7vpaQMi0BT+YPitz9Uh506lu1jtRadgmSQL&#10;RtmYr2IQTDwu16yUrKziGGSeyf8b8h8AAAD//wMAUEsBAi0AFAAGAAgAAAAhALaDOJL+AAAA4QEA&#10;ABMAAAAAAAAAAAAAAAAAAAAAAFtDb250ZW50X1R5cGVzXS54bWxQSwECLQAUAAYACAAAACEAOP0h&#10;/9YAAACUAQAACwAAAAAAAAAAAAAAAAAvAQAAX3JlbHMvLnJlbHNQSwECLQAUAAYACAAAACEAJA5I&#10;3YACAACzBQAADgAAAAAAAAAAAAAAAAAuAgAAZHJzL2Uyb0RvYy54bWxQSwECLQAUAAYACAAAACEA&#10;mxzuVuEAAAALAQAADwAAAAAAAAAAAAAAAADaBAAAZHJzL2Rvd25yZXYueG1sUEsFBgAAAAAEAAQA&#10;8wAAAOgFA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99072" behindDoc="0" locked="0" layoutInCell="1" allowOverlap="1" wp14:anchorId="6F267C74" wp14:editId="32814F79">
                      <wp:simplePos x="0" y="0"/>
                      <wp:positionH relativeFrom="column">
                        <wp:posOffset>2458720</wp:posOffset>
                      </wp:positionH>
                      <wp:positionV relativeFrom="paragraph">
                        <wp:posOffset>972820</wp:posOffset>
                      </wp:positionV>
                      <wp:extent cx="180975" cy="114300"/>
                      <wp:effectExtent l="19050" t="0" r="47625" b="38100"/>
                      <wp:wrapNone/>
                      <wp:docPr id="648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057A0F75" id="AutoShape 222" o:spid="_x0000_s1026" type="#_x0000_t128" style="position:absolute;margin-left:193.6pt;margin-top:76.6pt;width:14.25pt;height:9pt;z-index:25209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FOOAIAADcFAAAOAAAAZHJzL2Uyb0RvYy54bWzUVNtOGzEQfa/Uf7D8DrsbEhpWbBCCUiEB&#10;jUT7AROvd9fCN41NNvn7jp2EQuGp6kv9YPk2x3POHPv8YmM0W0sMytmGV8clZ9IK1yrbN/znj5uj&#10;OWchgm1BOysbvpWBXyw+fzoffS0nbnC6lcgIxIZ69A0fYvR1UQQxSAPh2HlpabNzaCDSFPuiRRgJ&#10;3ehiUpanxeiw9eiEDIFWr3ebfJHxu06K+L3rgoxMN5xyi7nH3K9SXyzOoe4R/KDEPg34iywMKEuX&#10;vkBdQwT2jOodlFECXXBdPBbOFK7rlJCZA7Gpyj/YPA7gZeZC4gT/IlP4d7DiYb1EptqGn07nJ5xZ&#10;MFSly+fo8uVsMpkkjUYfajr66JeYWAZ/58RTYNZdDWB7eYnoxkFCS5lV6XzxJiBNAoWy1XjvWsIH&#10;ws9ybTo0CZCEYJtcle1LVeQmMkGL1bw8+zLjTNBWVU1Pyly1AupDsMcQv0lnWBo0vNNupLQw3kvs&#10;k3xQw/ouxJQW1IfDmYbTqr1RWucJ9qsrjWwNZJWb3PhecSPeCf6BMQ3g07M/orp6iGqltIrb7FHO&#10;jKhve+sQVjqxr6YHZBq+g/7QInvX71yS3cYottayB7F99Ji0H6SMV047vLWtJOFOZ7kUVK7XPLVl&#10;Y8PPZpNZlubNXnitQZnbIdP/VYPpRxoYFenX0co0fL5jmf+B5OCvts3jCErvxmQabfeWTi7evYaV&#10;a7dLPFidXmd21/4nSc//9TxH//7vFr8AAAD//wMAUEsDBBQABgAIAAAAIQCxAUHG4gAAAAsBAAAP&#10;AAAAZHJzL2Rvd25yZXYueG1sTI9BT4NAEIXvJv6HzZh4Me0CtdIgS4ON9aAebPEHbGEELDtL2KWl&#10;/97xpLeZeS9vvpeuJ9OJEw6utaQgnAcgkEpbtVQr+Cy2sxUI5zVVurOECi7oYJ1dX6U6qeyZdnja&#10;+1pwCLlEK2i87xMpXdmg0W5ueyTWvuxgtOd1qGU16DOHm05GQfAgjW6JPzS6x02D5XE/GgXvrx/F&#10;aO6eLsV3cCzftpv8+aXNlbq9mfJHEB4n/2eGX3xGh4yZDnakyolOwWIVR2xlYbnggR334TIGceBL&#10;HEYgs1T+75D9AAAA//8DAFBLAQItABQABgAIAAAAIQC2gziS/gAAAOEBAAATAAAAAAAAAAAAAAAA&#10;AAAAAABbQ29udGVudF9UeXBlc10ueG1sUEsBAi0AFAAGAAgAAAAhADj9If/WAAAAlAEAAAsAAAAA&#10;AAAAAAAAAAAALwEAAF9yZWxzLy5yZWxzUEsBAi0AFAAGAAgAAAAhANvKQU44AgAANwUAAA4AAAAA&#10;AAAAAAAAAAAALgIAAGRycy9lMm9Eb2MueG1sUEsBAi0AFAAGAAgAAAAhALEBQcbiAAAACwEAAA8A&#10;AAAAAAAAAAAAAAAAkgQAAGRycy9kb3ducmV2LnhtbFBLBQYAAAAABAAEAPMAAAChBQAAAAA=&#10;"/>
                  </w:pict>
                </mc:Fallback>
              </mc:AlternateContent>
            </w:r>
            <w:r w:rsidRPr="001861D0">
              <w:rPr>
                <w:rFonts w:cs="Arial"/>
                <w:noProof/>
                <w:lang w:val="es-MX" w:eastAsia="es-MX"/>
              </w:rPr>
              <mc:AlternateContent>
                <mc:Choice Requires="wps">
                  <w:drawing>
                    <wp:anchor distT="0" distB="0" distL="114300" distR="114300" simplePos="0" relativeHeight="252098048" behindDoc="0" locked="0" layoutInCell="1" allowOverlap="1" wp14:anchorId="25D2AD00" wp14:editId="1E439CE3">
                      <wp:simplePos x="0" y="0"/>
                      <wp:positionH relativeFrom="column">
                        <wp:posOffset>-2160905</wp:posOffset>
                      </wp:positionH>
                      <wp:positionV relativeFrom="paragraph">
                        <wp:posOffset>1706245</wp:posOffset>
                      </wp:positionV>
                      <wp:extent cx="132080" cy="140970"/>
                      <wp:effectExtent l="0" t="0" r="1905" b="12700"/>
                      <wp:wrapNone/>
                      <wp:docPr id="634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15</w:t>
                                  </w:r>
                                </w:p>
                              </w:txbxContent>
                            </wps:txbx>
                            <wps:bodyPr wrap="none" lIns="18288" tIns="22860" rIns="0" bIns="0" anchor="t" upright="1">
                              <a:spAutoFit/>
                            </wps:bodyPr>
                          </wps:wsp>
                        </a:graphicData>
                      </a:graphic>
                    </wp:anchor>
                  </w:drawing>
                </mc:Choice>
                <mc:Fallback>
                  <w:pict>
                    <v:shape w14:anchorId="25D2AD00" id="Text Box 204" o:spid="_x0000_s1959" type="#_x0000_t202" style="position:absolute;margin-left:-170.15pt;margin-top:134.35pt;width:10.4pt;height:11.1pt;z-index:252098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Vc9QIAAJgGAAAOAAAAZHJzL2Uyb0RvYy54bWzEVctu2zAQvBfoPxC8K3pElmUhcpBYVhEg&#10;fQBJP4CSKIsoRQokbdko+u9d0s8kPRRtgfogUFpydzizs7653fYcbajSTIoch1cBRlTUsmFileOv&#10;z6WXYqQNEQ3hUtAc76jGt/P3727GIaOR7CRvqEKQROhsHHLcGTNkvq/rjvZEX8mBCgi2UvXEwKta&#10;+Y0iI2TvuR8FQeKPUjWDkjXVGr4W+yCeu/xtS2vzuW01NYjnGLAZ91TuWdmnP78h2UqRoWP1AQb5&#10;AxQ9YQKKnlIVxBC0VuxNqp7VSmrZmqta9r5sW1ZTdwe4TRi8us1TRwbq7gLk6OFEk/53aetPmy8K&#10;sSbHyXUMWgnSg0rPdGvQvdyiKIgtReOgM9j5NMBes4UASO2uq4dHWX/TSMhFR8SK3iklx46SBiCG&#10;9qR/cXSfR9sk1fhRNlCIrI10ibat6i1/wAiC7CDV7iSPBVPbktdRkEKkhlAYB7Opk88n2fHwoLT5&#10;QGWP7CLHCtR3ycnmURsLhmTHLbaWkCXj3HUAFy8+wMb9FygNR23MgnCCfp8Fs2W6TGMvjpKlFwdF&#10;4d2Vi9hLynA6Ka6LxaIIf9i6YZx1rGmosGWOzRXGvyfeoc33bXFqLy05a2w6C0mrVbXgCm0INHfp&#10;fvhQpq/fVPmFlXqivq0HDzpxIIZVjDOzc67CqK+zh5WQilTcyhTGGNn7cLoi9e5pUFbijlKzkFyq&#10;B9FQ0CeZOMUB2Bml/5IFpwFQ+YrRMIqD+2jmlUk69eIynnggbuoF4ex+lgTxLC7Kl4w+MkH/nlE0&#10;5ng2iSb7Vj6DfkVt4H7/l1pnQ2jLC2pJ1jMDw5OzPsfpHqNrZuu/pWjc2hDG9+sLJSx7ZyUg67HN&#10;nVutQfdWNdtq62ZDOnVmtl6uZLMDA48wMnMsYKZjxB+EtXsapTBAjHuJojQBp0JnQAQW1XFBRN1J&#10;mL8Go/Wg2KoDnx5HyR0Mg5I5o54rHUYIjD+H+DCq7Xy9fHe7zn8o858AAAD//wMAUEsDBBQABgAI&#10;AAAAIQBc1+lU4wAAAA0BAAAPAAAAZHJzL2Rvd25yZXYueG1sTI/LTsMwEEX3SPyDNUhsqtRuA6UJ&#10;cary6BJaQj/AjYckajyOYqcJf49ZwXJmju6cm20m07IL9q6xJGExF8CQSqsbqiQcP3fRGpjzirRq&#10;LaGEb3Swya+vMpVqO9IHXgpfsRBCLlUSau+7lHNX1miUm9sOKdy+bG+UD2Nfcd2rMYSbli+FWHGj&#10;GgofatXhc43luRiMhPPry5H25vBWKz+MPn563xazmZS3N9P2EZjHyf/B8Ksf1CEPTic7kHaslRDF&#10;dyIOrITlav0ALCBRvEjugZ3CKhEJ8Dzj/1vkPwAAAP//AwBQSwECLQAUAAYACAAAACEAtoM4kv4A&#10;AADhAQAAEwAAAAAAAAAAAAAAAAAAAAAAW0NvbnRlbnRfVHlwZXNdLnhtbFBLAQItABQABgAIAAAA&#10;IQA4/SH/1gAAAJQBAAALAAAAAAAAAAAAAAAAAC8BAABfcmVscy8ucmVsc1BLAQItABQABgAIAAAA&#10;IQCoRLVc9QIAAJgGAAAOAAAAAAAAAAAAAAAAAC4CAABkcnMvZTJvRG9jLnhtbFBLAQItABQABgAI&#10;AAAAIQBc1+lU4wAAAA0BAAAPAAAAAAAAAAAAAAAAAE8FAABkcnMvZG93bnJldi54bWxQSwUGAAAA&#10;AAQABADzAAAAXwY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15</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97024" behindDoc="0" locked="0" layoutInCell="1" allowOverlap="1" wp14:anchorId="22E679AC" wp14:editId="7ED680B7">
                      <wp:simplePos x="0" y="0"/>
                      <wp:positionH relativeFrom="column">
                        <wp:posOffset>1944370</wp:posOffset>
                      </wp:positionH>
                      <wp:positionV relativeFrom="paragraph">
                        <wp:posOffset>906145</wp:posOffset>
                      </wp:positionV>
                      <wp:extent cx="132080" cy="140970"/>
                      <wp:effectExtent l="0" t="0" r="1905" b="12700"/>
                      <wp:wrapNone/>
                      <wp:docPr id="634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14</w:t>
                                  </w:r>
                                </w:p>
                              </w:txbxContent>
                            </wps:txbx>
                            <wps:bodyPr wrap="none" lIns="18288" tIns="22860" rIns="0" bIns="0" anchor="t" upright="1">
                              <a:spAutoFit/>
                            </wps:bodyPr>
                          </wps:wsp>
                        </a:graphicData>
                      </a:graphic>
                    </wp:anchor>
                  </w:drawing>
                </mc:Choice>
                <mc:Fallback>
                  <w:pict>
                    <v:shape w14:anchorId="22E679AC" id="Text Box 202" o:spid="_x0000_s1960" type="#_x0000_t202" style="position:absolute;margin-left:153.1pt;margin-top:71.35pt;width:10.4pt;height:11.1pt;z-index:2520970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Gj8wIAAJgGAAAOAAAAZHJzL2Uyb0RvYy54bWzEVduOmzAQfa/Uf7D8znJZwhK0ZLUbQrXS&#10;9iLt9gMcMGDV2Mh2QqKq/96xyWUvfajaSs0DMow9c3zOzMn1za7naEuVZlLkOLwIMKKikjUTbY6/&#10;PpVeipE2RNSES0FzvKca3yzev7seh4xGspO8pgpBEqGzcchxZ8yQ+b6uOtoTfSEHKiDYSNUTA6+q&#10;9WtFRsjecz8KgsQfpaoHJSuqNXwtpiBeuPxNQyvzuWk0NYjnGLAZ91TuubZPf3FNslaRoWPVAQb5&#10;AxQ9YQKKnlIVxBC0UexNqp5VSmrZmItK9r5sGlZRdwe4TRi8us1jRwbq7gLk6OFEk/53aatP2y8K&#10;sTrHyWWcYCRIDyo90Z1Bd3KHoiCyFI2DzmDn4wB7zQ4CILW7rh4eZPVNIyGXHREtvVVKjh0lNUAM&#10;7Un/2dEpj7ZJ1uNHWUMhsjHSJdo1qrf8ASMIsoNU+5M8FkxlS15GQQqRCkJhHMyvnHw+yY6HB6XN&#10;Byp7ZBc5VqC+S062D9pYMCQ7brG1hCwZ564DuHjxATZOX6A0HLUxC8IJ+n0ezFfpKo29OEpWXhwU&#10;hXdbLmMvKcOrWXFZLJdF+MPWDeOsY3VNhS1zbK4w/j3xDm0+tcWpvbTkrLbpLCSt2vWSK7Ql0Nyl&#10;++FDmb56U+UXo9QT9W0zeNCJAzFszTgzezdVGPVVdt8KqciaW5nCGCN7H05bUu0fB2Ul7ig1S8ml&#10;uhc1BX2SmVMcgJ1R+i9ZcBoAla8YDaM4uIvmXpmkV15cxjMPxE29IJzfzZMgnsdF+ZLRBybo3zOK&#10;xhzPZ9FsauUz6FfUBu73f6mN31JLsp4ZME/O+hynE0bXzHb+VqJ2a0MYn9bPlLDsnZWAZj+2uZtW&#10;O6DTqJrdeue8Ib062cBa1nsY4BEsM8cCPB0jfi/suKdRCmZv3EsUpQlMKnQGRGCxPi6IqDoJ/msw&#10;2gyKtR3M6dFKbsEMSuYG1brGVOlgIWB/DvHBqq2/Pn93u85/KIufAAAA//8DAFBLAwQUAAYACAAA&#10;ACEAnPYEQ98AAAALAQAADwAAAGRycy9kb3ducmV2LnhtbEyPzW6DMBCE75X6DtZW6iVqTCEiKcVE&#10;6d+xP6F5AAdvAQWvETaBvn23p/a4M59mZ/LtbDtxxsG3jhTcLiMQSJUzLdUKDp8vNxsQPmgyunOE&#10;Cr7Rw7a4vMh1ZtxEezyXoRYcQj7TCpoQ+kxKXzVotV+6Hom9LzdYHfgcamkGPXG47WQcRam0uiX+&#10;0OgeHxusTuVoFZyenw70bj9eGx3GKSQPb7tysVDq+mre3YMIOIc/GH7rc3UouNPRjWS86BQkURoz&#10;ysYqXoNgIonXvO7ISrq6A1nk8v+G4gcAAP//AwBQSwECLQAUAAYACAAAACEAtoM4kv4AAADhAQAA&#10;EwAAAAAAAAAAAAAAAAAAAAAAW0NvbnRlbnRfVHlwZXNdLnhtbFBLAQItABQABgAIAAAAIQA4/SH/&#10;1gAAAJQBAAALAAAAAAAAAAAAAAAAAC8BAABfcmVscy8ucmVsc1BLAQItABQABgAIAAAAIQBNTXGj&#10;8wIAAJgGAAAOAAAAAAAAAAAAAAAAAC4CAABkcnMvZTJvRG9jLnhtbFBLAQItABQABgAIAAAAIQCc&#10;9gRD3wAAAAsBAAAPAAAAAAAAAAAAAAAAAE0FAABkcnMvZG93bnJldi54bWxQSwUGAAAAAAQABADz&#10;AAAAWQY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14</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96000" behindDoc="0" locked="0" layoutInCell="1" allowOverlap="1" wp14:anchorId="0614E665" wp14:editId="6AD7522F">
                      <wp:simplePos x="0" y="0"/>
                      <wp:positionH relativeFrom="column">
                        <wp:posOffset>353695</wp:posOffset>
                      </wp:positionH>
                      <wp:positionV relativeFrom="paragraph">
                        <wp:posOffset>1077595</wp:posOffset>
                      </wp:positionV>
                      <wp:extent cx="2085975" cy="419100"/>
                      <wp:effectExtent l="0" t="0" r="28575" b="19050"/>
                      <wp:wrapNone/>
                      <wp:docPr id="634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191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ELABORA INFORME SEMANAL DE ENTRADA Y SALIDA DE MATERIAL Y ENVIA A LA SUBCOORDINACION, RECABANDO FIRMA EN FOTOCOPIA</w:t>
                                  </w:r>
                                </w:p>
                              </w:txbxContent>
                            </wps:txbx>
                            <wps:bodyPr vertOverflow="clip" wrap="square" lIns="27432" tIns="18288" rIns="27432" bIns="0" anchor="t" upright="1"/>
                          </wps:wsp>
                        </a:graphicData>
                      </a:graphic>
                    </wp:anchor>
                  </w:drawing>
                </mc:Choice>
                <mc:Fallback>
                  <w:pict>
                    <v:shape w14:anchorId="0614E665" id="AutoShape 200" o:spid="_x0000_s1961" type="#_x0000_t109" style="position:absolute;margin-left:27.85pt;margin-top:84.85pt;width:164.25pt;height:33pt;z-index:25209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QggIAALcFAAAOAAAAZHJzL2Uyb0RvYy54bWzUVE1v2zAMvQ/YfxB0bx27SZsadYqiXYcC&#10;3Rqg2w+gZdkWqq9JSpz8+1FykrZrTsMu80EQTYkiHx/f1fVGSbLmzgujK5qfTijhmplG6K6iP3/c&#10;n8wp8QF0A9JoXtEt9/R68fnT1WBLXpjeyIY7gkG0Lwdb0T4EW2aZZz1X4E+N5RqdrXEKApquyxoH&#10;A0ZXMismk/NsMK6xzjDuPf69G510keK3LWfhqW09D0RWFHMLaXVpreOaLa6g7BzYXrBdGvAXWSgQ&#10;Gh89hLqDAGTlxIdQSjBnvGnDKTMqM20rGE81YDX55I9qnnuwPNWC4Hh7gMn/u7Ds+3rpiGgqen42&#10;nVKiQWGXblbBpMcJYhwxGqwv8eizXbpYpbePhr14os1tD7rjN86ZoefQYGZ5PJ+9uxANj1dJPXwz&#10;DcYHjJ/g2rROxYAIBNmkrmwPXeGbQBj+LCbz2eXFjBKGvml+mY8pZVDub1vnw1duFImbirbSDJiX&#10;C8uRF+klWD/6EDODcn88VWKkaO6FlMlwXX0rHVkDsuU+fXQHumIfMD/CTQXuZWVPsLUWgqiFFGGb&#10;aEqJYuVDp42DWkYAcsR6ZD1uP4Q+ypId8UeiJMIRvFtK3gHbPlsX4e85D7dGGvegG47Ync9SN7Bj&#10;b+uUmgwVvZwVswTNO59/i8EkfftM/1cMpscwUCKg8EihKjofq0xSEEn8RTdpH0DIcY+kkXrH6kjk&#10;cSDCpt6k0ZlfnO2HpDbNFomOihiecIlUrCiTwlIyoMpU1P9ageOUyAeNw1JcTM8KlKVk5PNijnKJ&#10;vXv11MlA5QLNeoPCFShZWSe6Hon+OmqoDonaOyWL8vPWTqm/6u3iNwAAAP//AwBQSwMEFAAGAAgA&#10;AAAhAKV4FpXhAAAACgEAAA8AAABkcnMvZG93bnJldi54bWxMj0FPwzAMhe9I/IfISFwQS2lZ2UrT&#10;CU3ADSTGhDh6TUgLjVM1Wdfx6zEnuNl+T8/fK1eT68RohtB6UnA1S0AYqr1uySrYvj5cLkCEiKSx&#10;82QUHE2AVXV6UmKh/YFezLiJVnAIhQIVNDH2hZShbozDMPO9IdY+/OAw8jpYqQc8cLjrZJokuXTY&#10;En9osDfrxtRfm71TYJ/fs+O0frO4vP/Wnxf5+PS4lUqdn013tyCimeKfGX7xGR0qZtr5PekgOgXz&#10;+Q07+Z4veWBDtrhOQewUpBlLsirl/wrVDwAAAP//AwBQSwECLQAUAAYACAAAACEAtoM4kv4AAADh&#10;AQAAEwAAAAAAAAAAAAAAAAAAAAAAW0NvbnRlbnRfVHlwZXNdLnhtbFBLAQItABQABgAIAAAAIQA4&#10;/SH/1gAAAJQBAAALAAAAAAAAAAAAAAAAAC8BAABfcmVscy8ucmVsc1BLAQItABQABgAIAAAAIQC+&#10;r59QggIAALcFAAAOAAAAAAAAAAAAAAAAAC4CAABkcnMvZTJvRG9jLnhtbFBLAQItABQABgAIAAAA&#10;IQCleBaV4QAAAAoBAAAPAAAAAAAAAAAAAAAAANwEAABkcnMvZG93bnJldi54bWxQSwUGAAAAAAQA&#10;BADzAAAA6gU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ELABORA INFORME SEMANAL DE ENTRADA Y SALIDA DE MATERIAL Y ENVIA A LA SUBCOORDINACION, RECABANDO FIRMA EN FOTOCOPIA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94976" behindDoc="0" locked="0" layoutInCell="1" allowOverlap="1" wp14:anchorId="6178B654" wp14:editId="6EF7AC06">
                      <wp:simplePos x="0" y="0"/>
                      <wp:positionH relativeFrom="column">
                        <wp:posOffset>2211070</wp:posOffset>
                      </wp:positionH>
                      <wp:positionV relativeFrom="paragraph">
                        <wp:posOffset>229870</wp:posOffset>
                      </wp:positionV>
                      <wp:extent cx="132080" cy="140970"/>
                      <wp:effectExtent l="0" t="0" r="1905" b="12700"/>
                      <wp:wrapNone/>
                      <wp:docPr id="634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13</w:t>
                                  </w:r>
                                </w:p>
                              </w:txbxContent>
                            </wps:txbx>
                            <wps:bodyPr wrap="none" lIns="18288" tIns="22860" rIns="0" bIns="0" anchor="t" upright="1">
                              <a:spAutoFit/>
                            </wps:bodyPr>
                          </wps:wsp>
                        </a:graphicData>
                      </a:graphic>
                    </wp:anchor>
                  </w:drawing>
                </mc:Choice>
                <mc:Fallback>
                  <w:pict>
                    <v:shape w14:anchorId="6178B654" id="Text Box 198" o:spid="_x0000_s1962" type="#_x0000_t202" style="position:absolute;margin-left:174.1pt;margin-top:18.1pt;width:10.4pt;height:11.1pt;z-index:25209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U28gIAAJgGAAAOAAAAZHJzL2Uyb0RvYy54bWzEVdtunDAQfa/Uf7D8TriEJYDCRsmyVJHS&#10;i5T0A7xgFqvGRrZ32VXVf+/Y7CWXPlRtpfJg2R575vicmeH6ZtdztKVKMykKHF4EGFFRy4aJdYG/&#10;PlVeipE2RDSES0ELvKca38zfv7seh5xGspO8oQqBE6HzcShwZ8yQ+76uO9oTfSEHKsDYStUTA0u1&#10;9htFRvDecz8KgsQfpWoGJWuqNeyWkxHPnf+2pbX53LaaGsQLDNiMG5UbV3b059ckXysydKw+wCB/&#10;gKInTEDQk6uSGII2ir1x1bNaSS1bc1HL3pdty2rq3gCvCYNXr3nsyEDdW4AcPZxo0v/Obf1p+0Uh&#10;1hQ4uYwjjATpQaUnujPoTu5QmKWWonHQOZx8HOCs2YEBpHbP1cODrL9pJOSiI2JNb5WSY0dJAxBD&#10;e9N/dnXyo62T1fhRNhCIbIx0jnat6i1/wAgC7yDV/iSPBVPbkJdRkIKlBlMYB9mVk88n+fHyoLT5&#10;QGWP7KTACtR3zsn2QRsLhuTHIzaWkBXj3GUAFy824OC0A6HhqrVZEE7Q71mQLdNlGntxlCy9OChL&#10;77ZaxF5ShVez8rJcLMrwh40bxnnHmoYKG+aYXGH8e+Id0nxKi1N6aclZY91ZSFqtVwuu0JZAclfu&#10;w4cwff0myi9KqSfq22bwIBMHYtiKcWb2rqow6uv8fi2kIituZQpjjOx7OF2Tev84KCtxR6lZSC7V&#10;vWgo6JPMnOIA7IzSf8mC0wCofMVoGMXBXZR5VZJeeXEVzzwQN/WCMLvLkiDO4rJ6yegDE/TvGUVj&#10;gbNZNJtS+Qz6FbWB+/4vtfFbakneMwPNk7O+wOmE0SWzrb+laNzcEMan+TMlLHtnJSDZj2nuqtUW&#10;6FSqZrfaud6QXrn4tpZXstlDAY/QMgssoKdjxO+FLfc0SqHZG7eIojSBSoXMAAtMVscJEXUnof8a&#10;jDaDYusO6vTYSm6hGVTMFeo50qGFQPtziA+t2vbX52t36vxDmf8EAAD//wMAUEsDBBQABgAIAAAA&#10;IQC/OkB33wAAAAkBAAAPAAAAZHJzL2Rvd25yZXYueG1sTI/NboMwEITvlfoO1lbqJWpMQ4ooxUTp&#10;37E/IXkAB28BBa8RNoG+fben9rS7mtHsN/lmtp044+BbRwpulxEIpMqZlmoFh/3rTQrCB01Gd45Q&#10;wTd62BSXF7nOjJtoh+cy1IJDyGdaQRNCn0npqwat9kvXI7H25QarA59DLc2gJw63nVxFUSKtbok/&#10;NLrHpwarUzlaBaeX5wN92M+3RodxCvHj+7ZcLJS6vpq3DyACzuHPDL/4jA4FMx3dSMaLTkG8Tlds&#10;5SXhyYY4uedyRwV36Rpkkcv/DYofAAAA//8DAFBLAQItABQABgAIAAAAIQC2gziS/gAAAOEBAAAT&#10;AAAAAAAAAAAAAAAAAAAAAABbQ29udGVudF9UeXBlc10ueG1sUEsBAi0AFAAGAAgAAAAhADj9If/W&#10;AAAAlAEAAAsAAAAAAAAAAAAAAAAALwEAAF9yZWxzLy5yZWxzUEsBAi0AFAAGAAgAAAAhAJgN5Tby&#10;AgAAmAYAAA4AAAAAAAAAAAAAAAAALgIAAGRycy9lMm9Eb2MueG1sUEsBAi0AFAAGAAgAAAAhAL86&#10;QHffAAAACQEAAA8AAAAAAAAAAAAAAAAATAUAAGRycy9kb3ducmV2LnhtbFBLBQYAAAAABAAEAPMA&#10;AABYBg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13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93952" behindDoc="0" locked="0" layoutInCell="1" allowOverlap="1" wp14:anchorId="2E8F5785" wp14:editId="4C1D4E2D">
                      <wp:simplePos x="0" y="0"/>
                      <wp:positionH relativeFrom="column">
                        <wp:posOffset>-255905</wp:posOffset>
                      </wp:positionH>
                      <wp:positionV relativeFrom="paragraph">
                        <wp:posOffset>239395</wp:posOffset>
                      </wp:positionV>
                      <wp:extent cx="400050" cy="2914650"/>
                      <wp:effectExtent l="38100" t="0" r="19050" b="57150"/>
                      <wp:wrapNone/>
                      <wp:docPr id="647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0050" cy="2914650"/>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C92E0AB" id="AutoShape 167" o:spid="_x0000_s1026" type="#_x0000_t34" style="position:absolute;margin-left:-20.15pt;margin-top:18.85pt;width:31.5pt;height:229.5pt;rotation:90;z-index:25209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J0pwIAAGwFAAAOAAAAZHJzL2Uyb0RvYy54bWysVMlu2zAQvRfoPxC8O5Ic2bGFyEEg20WA&#10;LgGSfgBNUhIbbiAZLyj67x3Ssts0OQXVgeIyfDPz3gyvb/ZKoi13Xhhd4+Iix4hrapjQXY2/P65H&#10;M4x8IJoRaTSv8YF7fLP4+OF6Zys+Nr2RjDsEINpXO1vjPgRbZZmnPVfEXxjLNRy2xikSYOm6jDmy&#10;A3Qls3GeT7Odccw6Q7n3sLs8HuJFwm9bTsO3tvU8IFljiC2k0aVxE8dscU2qzhHbCzqEQd4RhSJC&#10;g9Mz1JIEgp6deAWlBHXGmzZcUKMy07aC8pQDZFPk/2Tz0BPLUy5Ajrdnmvz/g6Vft/cOCVbjaXl1&#10;iZEmClS6fQ4mOUfF9CpytLO+AtNG37uYJd3rB/vZ0CePtGl6ojuezB8PFm4X8Ub24kpceAueNrsv&#10;hoENAQ+JsH3rFHIGhJmUefzSLhCD9kmlw1klvg+IwmY0m4CWFI7G86KcwiI6JFXEiuFZ58MnbhSK&#10;kxpvuA6N0RqKwbjLhE+2n31IerEhZcJ+FBi1SoL8WyLRJMVyxB2swcMJOV7VZi2kBAtSSY12NZ5P&#10;xpOE7o0ULB7GM++6TSMdAlBIJX14UFLRV0K+UfCKuKdnO4J6sSSIjZAiHFLtY6Rodddp48hGRk6L&#10;8oQM01fQb5be0E3H6ktVjOBuJXlH6OHBOk6Y7zkH/qRxd5pxEGBaDny/yFOJAJ0sharx7JhloqYH&#10;hJVmaR6IkDBHIZVJcAIKR3IcuVOcYSQ5vCFxdqRd6sgfyD5oFQsg9dTPeT5fzVazclSOp6tRmS+X&#10;o9t1U46m6+JqsrxcNs2y+BWlgFR6wRjXUY1Tf7+fmxjPWfbsJXqqQAjx9E9Bpy6IhX9soY1hh3sX&#10;s4sNAS2djIfnJ74Zf6+T1Z9HcvEbAAD//wMAUEsDBBQABgAIAAAAIQCqcRtO4AAAAAwBAAAPAAAA&#10;ZHJzL2Rvd25yZXYueG1sTI9BT4QwEIXvJv6HZky8mN0iiCBSNsTExJOJuN5naQWydEpol0V/veNJ&#10;b28yb958r9ytdhSLmf3gSMHtNgJhqHV6oE7B/v15k4PwAUnj6Mgo+DIedtXlRYmFdmd6M0sTOsEh&#10;5AtU0IcwFVL6tjcW/dZNhnj36WaLgce5k3rGM4fbUcZRdC8tDsQfepzMU2/aY3OyjHGDqdf1x345&#10;fjcvd2mWv9bUKnV9tdaPIIJZw58ZfvH5BipmOrgTaS9GBZs4yRP2KoiTNAPBljiOWBxYPOQZyKqU&#10;/0tUPwAAAP//AwBQSwECLQAUAAYACAAAACEAtoM4kv4AAADhAQAAEwAAAAAAAAAAAAAAAAAAAAAA&#10;W0NvbnRlbnRfVHlwZXNdLnhtbFBLAQItABQABgAIAAAAIQA4/SH/1gAAAJQBAAALAAAAAAAAAAAA&#10;AAAAAC8BAABfcmVscy8ucmVsc1BLAQItABQABgAIAAAAIQDuEbJ0pwIAAGwFAAAOAAAAAAAAAAAA&#10;AAAAAC4CAABkcnMvZTJvRG9jLnhtbFBLAQItABQABgAIAAAAIQCqcRtO4AAAAAwBAAAPAAAAAAAA&#10;AAAAAAAAAAEFAABkcnMvZG93bnJldi54bWxQSwUGAAAAAAQABADzAAAADgY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092928" behindDoc="0" locked="0" layoutInCell="1" allowOverlap="1" wp14:anchorId="1B4CEB6B" wp14:editId="70F01DE4">
                      <wp:simplePos x="0" y="0"/>
                      <wp:positionH relativeFrom="column">
                        <wp:posOffset>1401445</wp:posOffset>
                      </wp:positionH>
                      <wp:positionV relativeFrom="paragraph">
                        <wp:posOffset>820420</wp:posOffset>
                      </wp:positionV>
                      <wp:extent cx="0" cy="266700"/>
                      <wp:effectExtent l="76200" t="0" r="57150" b="57150"/>
                      <wp:wrapNone/>
                      <wp:docPr id="6472" name="Line 163"/>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03BEEB1" id="Line 163" o:spid="_x0000_s1026" style="position:absolute;z-index:252092928;visibility:visible;mso-wrap-style:square;mso-wrap-distance-left:9pt;mso-wrap-distance-top:0;mso-wrap-distance-right:9pt;mso-wrap-distance-bottom:0;mso-position-horizontal:absolute;mso-position-horizontal-relative:text;mso-position-vertical:absolute;mso-position-vertical-relative:text" from="110.35pt,64.6pt" to="110.35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L6WQIAAN0EAAAOAAAAZHJzL2Uyb0RvYy54bWysVNtu2zAMfR+wfxD0ntpJXTc16hRDnAwF&#10;uq5Atw9QJNkWphskJU4w7N9HKU7Qrn0qlgeFksgj8vDQt3d7JdGOOy+MrvH0IseIa2qY0F2Nf/5Y&#10;T+YY+UA0I9JoXuMD9/hu8fnT7WArPjO9kYw7BCDaV4OtcR+CrbLM054r4i+M5RouW+MUCbB1XcYc&#10;GQBdyWyW52U2GMesM5R7D6fN8RIvEn7bchq+t63nAckaQ24hrS6tm7hmi1tSdY7YXtAxDfKBLBQR&#10;Gh49QzUkELR14g2UEtQZb9pwQY3KTNsKylMNUM00/6ea555YnmoBcrw90+T/Hyx93D05JFiNy+J6&#10;hpEmCrr0IDRH0/Iy0jNYX4HXUj+5cecthGyGb4aBK9kGkyrft05FBqAmtE8EH84E831A9HhI4XRW&#10;ltd54j4j1SnOOh++cqNQNGosIYWES3YPPsDL4Hpyic9osxZSpvZJjYYa31zNrlKAN1KweBndvOs2&#10;S+nQjkQBpB8eeVT0DY3vyE0R92trJ9AtS4LYCCnCISkPI0Wr+04bRzYyEjEtTshgvoF+t/Gjlo+9&#10;TxpCEFtJ3hF6eLaOE+Z7zsPSSOPuNePAYVnErgAbr+p0ZqtZYqOHoNVoByIk2CgcLGQYnCC6kxxH&#10;uhRnGEkOQxutI6LUkTJoFjA+WkcR/77Jb1bz1byYFLNyNSnyppl8WS+LSbmeXl81l81y2Uz/RPYh&#10;+14wxnVswGmgPk5HzOLc6ew1eiIBkj39p6SzKNco0KNwN4Ydkm7TOcxQch7nPQ7pyz3YL79Ki78A&#10;AAD//wMAUEsDBBQABgAIAAAAIQBBb1jW3wAAAAsBAAAPAAAAZHJzL2Rvd25yZXYueG1sTI/BTsMw&#10;EETvSPyDtUjcqBMfaEjjVAipXFpAbRGiNzdekoh4HcVOG/6eRRzguDNPszPFcnKdOOEQWk8a0lkC&#10;AqnytqVaw+t+dZOBCNGQNZ0n1PCFAZbl5UVhcuvPtMXTLtaCQyjkRkMTY59LGaoGnQkz3yOx9+EH&#10;ZyKfQy3tYM4c7jqpkuRWOtMSf2hMjw8NVp+70WnYblbr7G09TtVweEyf9y+bp/eQaX19Nd0vQESc&#10;4h8MP/W5OpTc6ehHskF0GpRK5oyyoe4UCCZ+lSMr81SBLAv5f0P5DQAA//8DAFBLAQItABQABgAI&#10;AAAAIQC2gziS/gAAAOEBAAATAAAAAAAAAAAAAAAAAAAAAABbQ29udGVudF9UeXBlc10ueG1sUEsB&#10;Ai0AFAAGAAgAAAAhADj9If/WAAAAlAEAAAsAAAAAAAAAAAAAAAAALwEAAF9yZWxzLy5yZWxzUEsB&#10;Ai0AFAAGAAgAAAAhAHmXYvpZAgAA3QQAAA4AAAAAAAAAAAAAAAAALgIAAGRycy9lMm9Eb2MueG1s&#10;UEsBAi0AFAAGAAgAAAAhAEFvWNbfAAAACw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91904" behindDoc="0" locked="0" layoutInCell="1" allowOverlap="1" wp14:anchorId="46B7B29B" wp14:editId="104BCB0A">
                      <wp:simplePos x="0" y="0"/>
                      <wp:positionH relativeFrom="column">
                        <wp:posOffset>-1522730</wp:posOffset>
                      </wp:positionH>
                      <wp:positionV relativeFrom="paragraph">
                        <wp:posOffset>2039620</wp:posOffset>
                      </wp:positionV>
                      <wp:extent cx="0" cy="447675"/>
                      <wp:effectExtent l="76200" t="0" r="76200" b="47625"/>
                      <wp:wrapNone/>
                      <wp:docPr id="6471" name="Line 162"/>
                      <wp:cNvGraphicFramePr/>
                      <a:graphic xmlns:a="http://schemas.openxmlformats.org/drawingml/2006/main">
                        <a:graphicData uri="http://schemas.microsoft.com/office/word/2010/wordprocessingShape">
                          <wps:wsp>
                            <wps:cNvCnPr/>
                            <wps:spPr bwMode="auto">
                              <a:xfrm flipH="1">
                                <a:off x="0" y="0"/>
                                <a:ext cx="0" cy="4476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4171759" id="Line 162" o:spid="_x0000_s1026" style="position:absolute;flip:x;z-index:252091904;visibility:visible;mso-wrap-style:square;mso-wrap-distance-left:9pt;mso-wrap-distance-top:0;mso-wrap-distance-right:9pt;mso-wrap-distance-bottom:0;mso-position-horizontal:absolute;mso-position-horizontal-relative:text;mso-position-vertical:absolute;mso-position-vertical-relative:text" from="-119.9pt,160.6pt" to="-119.9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DsXgIAAOcEAAAOAAAAZHJzL2Uyb0RvYy54bWysVNtu2zAMfR+wfxD0njrOHKc16hRDnGwF&#10;dinQ7QMUSbaF6QZJuWHYv4+SnaBd+1TMDzJFUcfk4aFv745Koj13Xhhd4/xqihHX1DChuxr//LGZ&#10;XGPkA9GMSKN5jU/c47vl+3e3B1vxmemNZNwhANG+Otga9yHYKss87bki/spYruGwNU6RAFvXZcyR&#10;A6Armc2m0zI7GMesM5R7D95mOMTLhN+2nIbvbet5QLLGkFtIq0vrNq7Z8pZUnSO2F3RMg7whC0WE&#10;ho9eoBoSCNo58QJKCeqMN224okZlpm0F5akGqCaf/lPNY08sT7UAOd5eaPL/D5Z+2z84JFiNy2KR&#10;Y6SJgi59EZqjvJxFeg7WVxC10g9u3HkLV7aHr4ZBKNkFkyo/tk6hVgr7GXSQPFAdOiaqTxeq+TEg&#10;OjgpeItiUS7m8TMZqSJC5NA6Hz5xo1A0aiwhmYRH9l98GELPITFcm42QEvykkhodanwzn83TBW+k&#10;YPEwnnnXbVfSoT2JUkgPHhlV9AWhrwhPEfdrZyfQN0uC2AopwilpECNFq/tOG0e2MlKSF2dkMF9A&#10;vyqBUdWDCpKaENytJO8IPT1axwnzPedhZaRx95px4LAsRuKe1enMTrPERg+X1qMdiJBgo3CykGFw&#10;guhOchzpUpxhJDmMb7QGfqWOlEGzgPHRGuT8+2Z6s75eXxeTYlauJ8W0aSYfN6tiUm7yxbz50KxW&#10;Tf4nsg/Z94IxrmMDzqP1djpiFpdOZ8/Rk3og2fM7JZ1F4UapDhLeGnZKCk5+mKYUPE5+HNene7Cf&#10;/p+WfwEAAP//AwBQSwMEFAAGAAgAAAAhALmQ17rgAAAADQEAAA8AAABkcnMvZG93bnJldi54bWxM&#10;j01Lw0AQhu+C/2EZwVu7SepXYjZFRMGT1FYEb9vsmsRmZ+PutIn+ekcQ9Ph+8M4z5XJyvTjYEDuP&#10;CtJ5AsJi7U2HjYLnzf3sCkQkjUb3Hq2CTxthWR0flbowfsQne1hTI3gEY6EVtERDIWWsW+t0nPvB&#10;ImdvPjhNLEMjTdAjj7teZklyIZ3ukC+0erC3ra13671TkG/Gc78Ku5eztPt4/bp7p+HhkZQ6PZlu&#10;rkGQneivDD/4jA4VM239Hk0UvYJZtsiZnRQssjQDwZVfa8tWnl6CrEr5/4vqGwAA//8DAFBLAQIt&#10;ABQABgAIAAAAIQC2gziS/gAAAOEBAAATAAAAAAAAAAAAAAAAAAAAAABbQ29udGVudF9UeXBlc10u&#10;eG1sUEsBAi0AFAAGAAgAAAAhADj9If/WAAAAlAEAAAsAAAAAAAAAAAAAAAAALwEAAF9yZWxzLy5y&#10;ZWxzUEsBAi0AFAAGAAgAAAAhAJohIOxeAgAA5wQAAA4AAAAAAAAAAAAAAAAALgIAAGRycy9lMm9E&#10;b2MueG1sUEsBAi0AFAAGAAgAAAAhALmQ17rgAAAADQEAAA8AAAAAAAAAAAAAAAAAuAQAAGRycy9k&#10;b3ducmV2LnhtbFBLBQYAAAAABAAEAPMAAADF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90880" behindDoc="0" locked="0" layoutInCell="1" allowOverlap="1" wp14:anchorId="46B8F33B" wp14:editId="40580BE7">
                      <wp:simplePos x="0" y="0"/>
                      <wp:positionH relativeFrom="column">
                        <wp:posOffset>-1856105</wp:posOffset>
                      </wp:positionH>
                      <wp:positionV relativeFrom="paragraph">
                        <wp:posOffset>2487295</wp:posOffset>
                      </wp:positionV>
                      <wp:extent cx="647700" cy="180975"/>
                      <wp:effectExtent l="0" t="0" r="19050" b="28575"/>
                      <wp:wrapNone/>
                      <wp:docPr id="6305"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46B8F33B" id="AutoShape 161" o:spid="_x0000_s1963" type="#_x0000_t116" style="position:absolute;margin-left:-146.15pt;margin-top:195.85pt;width:51pt;height:14.25pt;z-index:25209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gAIAALkFAAAOAAAAZHJzL2Uyb0RvYy54bWzUVNtO3DAQfa/Uf7D8DkmWvRGRRQhKhUQB&#10;CfoBjuMkFr517N3s/n3Hzi6XwlPVl+bB8ngyxzNnjufsfKsV2Qjw0pqKFsc5JcJw20jTVfTn0/XR&#10;khIfmGmYskZUdCc8PV99/XI2uFJMbG9VI4AgiPHl4Crah+DKLPO8F5r5Y+uEQWdrQbOAJnRZA2xA&#10;dK2ySZ7Ps8FC48By4T2eXo1Oukr4bSt4uG9bLwJRFcXcQlohrXVcs9UZKztgrpd8nwb7iyw0kwYv&#10;fYG6YoGRNcgPUFpysN624Zhbndm2lVykGrCaIv+jmseeOZFqQXK8e6HJ/ztYfrd5ACKbis5P8hkl&#10;hmns0sU62HQ5KeZF5GhwvsRfH90DxCq9u7X82RNjL3tmOnEBYIdesAYzS/9n7wKi4TGU1MMP2yA+&#10;Q/xE17YFHQGRCLJNXdm9dEVsA+F4OJ8uFjn2jqOrWOani1nMKGPlIdiBD9+F1SRuKtoqO2BaEJ4E&#10;aGlYsJDuYptbH8bIQ0SqxSrZXEulkgFdfamAbBjq5Tp9dE+75h9Y/0SdmsHz2h1hcx0LspZKhl0S&#10;KiWalzedscBqFSkopgdk3H6A/lQne+mPUkmSIxhbKtExvnt0EBvQCxEurbJwYxoR2Tuw5d/WqQwZ&#10;Kno6m8wSNe98/i0HefoOmf6vHEz3inlXp5YBR4+SuqLLsco0DKKMv5km7QOTatyj3JRB1R2kPD6J&#10;sK236fEsR1FGb22bHUodZ2K4xyWqsaJcSUfJgHOmov7XmoGgRN0YfC6TxfRkgoMpGcVyssSBib17&#10;9dTJQP0zw3uLoytQsnYgux61/vrYcD6kR7GfZXEAvbVT6q8Td/UbAAD//wMAUEsDBBQABgAIAAAA&#10;IQB4Ch6f3gAAAA0BAAAPAAAAZHJzL2Rvd25yZXYueG1sTI/LTsMwEEX3SPyDNUjsUjs2FBLiVKgS&#10;H0Apeyd2HiQeR7bThr/HrGA5M0d3zq0Om53JxfgwOpSQ7xgQg63TI/YSzh9v2TOQEBVqNTs0Er5N&#10;gEN9e1OpUrsrvpvLKfYkhWAolYQhxqWkNLSDsSrs3GIw3TrnrYpp9D3VXl1TuJ0pZ2xPrRoxfRjU&#10;Yo6DaafTaiX4r7Wbjp3Ymlw8OuGmffz0Ssr7u+31BUg0W/yD4Vc/qUOdnBq3og5klpDxgovEShBF&#10;/gQkIVlesLRqJDxwxoHWFf3fov4BAAD//wMAUEsBAi0AFAAGAAgAAAAhALaDOJL+AAAA4QEAABMA&#10;AAAAAAAAAAAAAAAAAAAAAFtDb250ZW50X1R5cGVzXS54bWxQSwECLQAUAAYACAAAACEAOP0h/9YA&#10;AACUAQAACwAAAAAAAAAAAAAAAAAvAQAAX3JlbHMvLnJlbHNQSwECLQAUAAYACAAAACEAIfi/sYAC&#10;AAC5BQAADgAAAAAAAAAAAAAAAAAuAgAAZHJzL2Uyb0RvYy54bWxQSwECLQAUAAYACAAAACEAeAoe&#10;n94AAAANAQAADwAAAAAAAAAAAAAAAADaBAAAZHJzL2Rvd25yZXYueG1sUEsFBgAAAAAEAAQA8wAA&#10;AOUFAAAAAA==&#10;">
                      <v:textbox inset="2.16pt,1.44pt,2.16pt,0">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89856" behindDoc="0" locked="0" layoutInCell="1" allowOverlap="1" wp14:anchorId="0CCD8539" wp14:editId="437C8930">
                      <wp:simplePos x="0" y="0"/>
                      <wp:positionH relativeFrom="column">
                        <wp:posOffset>-2227580</wp:posOffset>
                      </wp:positionH>
                      <wp:positionV relativeFrom="paragraph">
                        <wp:posOffset>1896745</wp:posOffset>
                      </wp:positionV>
                      <wp:extent cx="1428750" cy="123825"/>
                      <wp:effectExtent l="0" t="0" r="19050" b="28575"/>
                      <wp:wrapNone/>
                      <wp:docPr id="6303"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238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INFORME SEMANAL.</w:t>
                                  </w:r>
                                </w:p>
                              </w:txbxContent>
                            </wps:txbx>
                            <wps:bodyPr vertOverflow="clip" wrap="square" lIns="27432" tIns="18288" rIns="27432" bIns="0" anchor="t" upright="1"/>
                          </wps:wsp>
                        </a:graphicData>
                      </a:graphic>
                    </wp:anchor>
                  </w:drawing>
                </mc:Choice>
                <mc:Fallback>
                  <w:pict>
                    <v:shape w14:anchorId="0CCD8539" id="AutoShape 159" o:spid="_x0000_s1964" type="#_x0000_t109" style="position:absolute;margin-left:-175.4pt;margin-top:149.35pt;width:112.5pt;height:9.75pt;z-index:25208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gwEfQIAALcFAAAOAAAAZHJzL2Uyb0RvYy54bWzUVNtO3DAQfa/Uf7D8DtlkL4SILEJQKiQK&#10;SLQfMHGcxMK32t7N7t937N3lUlAfqr40D5Ynto9nzhyfs/ONkmTNnRdG1zQ/nlDCNTOt0H1Nf3y/&#10;Piop8QF0C9JoXtMt9/R8+fnT2WgrXpjByJY7giDaV6Ot6RCCrbLMs4Er8MfGco2LnXEKAoauz1oH&#10;I6IrmRWTySIbjWutM4x7j3+vdot0mfC7jrNw33WeByJrirmFNLo0NnHMlmdQ9Q7sINg+DfiLLBQI&#10;jZc+Q11BALJy4h2UEswZb7pwzIzKTNcJxlMNWE0++a2axwEsT7UgOd4+0+T/HSy7Wz84ItqaLqaT&#10;KSUaFHbpYhVMupzk89PI0Wh9hVsf7YOLVXp7a9iTJ9pcDqB7fuGcGQcOLWaWx/3ZmwMx8HiUNOM3&#10;0yI+IH6ia9M5FQGRCLJJXdk+d4VvAmH4M58V5ckcm8dwLS+mZTFPV0B1OG2dD1+5USROatpJM2Je&#10;LjzsdJFugvWtDzEzqA7bUyVGivZaSJkC1zeX0pE1oFqu00f3pCv2jvMPtKnAPa3sEbbWQhCNkCJs&#10;k0wpUay66bVx0MhIQD47IOP0HfSHKtkLfyeUJDiCZyvJe2DbR+si/QPn4dJI4250y5G7xYEq/7pO&#10;qclY09M5EvlnDibpO2T6v3Iw28vlDQdKBDQeKVRNy12VyQqiiL/oNs0DCLmbo2ik3qs6Cnn3IMKm&#10;2aSnU54sDo+kMe0WhY6OGO5xiFKsKZPCUjKiy9TU/1yB45TIG42PpTiZTQu0pRTkZVGiXWLvXlaa&#10;FKD4QbPBoHEFSlbWiX5Aob88NXSHJO29k0X7eR2n1F/8dvkLAAD//wMAUEsDBBQABgAIAAAAIQBu&#10;5VGG5AAAAA0BAAAPAAAAZHJzL2Rvd25yZXYueG1sTI/NTsMwEITvSLyDtUhcUOr8qG0asqlQBdyo&#10;RKkqjm5snEBsR7Gbpjw9ywmOOzua+aZcT6Zjoxp86yxCMouBKVs72VqNsH97inJgPggrReesQrgo&#10;D+vq+qoUhXRn+6rGXdCMQqwvBEITQl9w7utGGeFnrleWfh9uMCLQOWguB3GmcNPxNI4X3IjWUkMj&#10;erVpVP21OxkEvX3PLtPmoMXq8Vt+3i3Gl+c9R7y9mR7ugQU1hT8z/OITOlTEdHQnKz3rEKJsHhN7&#10;QEhX+RIYWaIknZN0RMiSPAVelfz/iuoHAAD//wMAUEsBAi0AFAAGAAgAAAAhALaDOJL+AAAA4QEA&#10;ABMAAAAAAAAAAAAAAAAAAAAAAFtDb250ZW50X1R5cGVzXS54bWxQSwECLQAUAAYACAAAACEAOP0h&#10;/9YAAACUAQAACwAAAAAAAAAAAAAAAAAvAQAAX3JlbHMvLnJlbHNQSwECLQAUAAYACAAAACEAo+YM&#10;BH0CAAC3BQAADgAAAAAAAAAAAAAAAAAuAgAAZHJzL2Uyb0RvYy54bWxQSwECLQAUAAYACAAAACEA&#10;buVRhuQAAAANAQAADwAAAAAAAAAAAAAAAADXBAAAZHJzL2Rvd25yZXYueG1sUEsFBgAAAAAEAAQA&#10;8wAAAOgFA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INFORME SEMANAL.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88832" behindDoc="0" locked="0" layoutInCell="1" allowOverlap="1" wp14:anchorId="1BA7DA18" wp14:editId="11669487">
                      <wp:simplePos x="0" y="0"/>
                      <wp:positionH relativeFrom="column">
                        <wp:posOffset>353695</wp:posOffset>
                      </wp:positionH>
                      <wp:positionV relativeFrom="paragraph">
                        <wp:posOffset>477520</wp:posOffset>
                      </wp:positionV>
                      <wp:extent cx="2085975" cy="333375"/>
                      <wp:effectExtent l="0" t="0" r="28575" b="28575"/>
                      <wp:wrapNone/>
                      <wp:docPr id="630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ELABORA VALE INTERNO Y SUMINISTRA MATERIAL AL DEPARTAMENTO SOLICITANTE RECABANDO FIRMA EN FOTOCOPIA</w:t>
                                  </w:r>
                                </w:p>
                              </w:txbxContent>
                            </wps:txbx>
                            <wps:bodyPr vertOverflow="clip" wrap="square" lIns="27432" tIns="18288" rIns="27432" bIns="0" anchor="t" upright="1"/>
                          </wps:wsp>
                        </a:graphicData>
                      </a:graphic>
                    </wp:anchor>
                  </w:drawing>
                </mc:Choice>
                <mc:Fallback>
                  <w:pict>
                    <v:shape w14:anchorId="1BA7DA18" id="AutoShape 158" o:spid="_x0000_s1965" type="#_x0000_t109" style="position:absolute;margin-left:27.85pt;margin-top:37.6pt;width:164.25pt;height:26.25pt;z-index:25208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5afwIAALcFAAAOAAAAZHJzL2Uyb0RvYy54bWzUVE1P3DAQvVfqf7B8h2QDy4aILEJQKiRa&#10;kGh/wMRxEgt/1fZudv99x87uAoVT1Ut9sDy253nm+c1cXG6UJGvuvDC6prPjnBKumWmF7mv688ft&#10;UUmJD6BbkEbzmm65p5fLz58uRlvxwgxGttwRBNG+Gm1NhxBslWWeDVyBPzaWazzsjFMQ0HR91joY&#10;EV3JrMjzs2w0rrXOMO497t5Mh3SZ8LuOs/DQdZ4HImuKsYU0uzQ3cc6WF1D1Duwg2C4M+IsoFAiN&#10;jx6gbiAAWTnxDkoJ5ow3XThmRmWm6wTjKQfMZpb/kc3TAJanXJAcbw80+X8Hy76vHx0RbU3PTvKC&#10;Eg0Kf+lqFUx6nMzmZeRotL7Cq0/20cUsvb037NkTba4H0D2/cs6MA4cWI5vF+9kbh2h4dCXN+M20&#10;iA+In+jadE5FQCSCbNKvbA+/wjeBMNws8nJ+vphTwvDsBAeu4xNQ7b2t8+ErN4rERU07aUaMy4XH&#10;SRfpJVjf+zC57a+nTIwU7a2QMhmub66lI2tAtdymQXekK/aO8w+0qcA9r+wRfq2FIBohRdgmmVKi&#10;WHXXa+OgkZGA2ekeGZfvoD9UyU74k1CS4Aj6VpL3wLZP1kX6B87DtZHG3emWI3dne6r86zylJmNN&#10;z+fFPFHz5sy/5iBPYx/p/8rB6U4ub/JUImDjkULVtJyyRHFAFUX8RbdpHUDIaY1ak3qn6ijkqSDC&#10;ptmk0ikXi32RNKbdotCxI4YHnKIUa8qksJSM2GVq6n+twHFK5J3GYikWpydYdSEZs7IosV3i372c&#10;NMnAzgWaDQYbV6BkZZ3oBxT6S6lhd0gVsetksf28tlPoL/12+RsAAP//AwBQSwMEFAAGAAgAAAAh&#10;AEwlmvngAAAACQEAAA8AAABkcnMvZG93bnJldi54bWxMj8FOwzAMhu9IvENkJC6IpXR0HaXphCbg&#10;BhJjQhyzxqSFxqmarOt4eswJbrb+T78/l6vJdWLEIbSeFFzNEhBItTctWQXb14fLJYgQNRndeUIF&#10;Rwywqk5PSl0Yf6AXHDfRCi6hUGgFTYx9IWWoG3Q6zHyPxNmHH5yOvA5WmkEfuNx1Mk2ShXS6Jb7Q&#10;6B7XDdZfm71TYJ/f58dp/Wb1zf23+bxYjE+PW6nU+dl0dwsi4hT/YPjVZ3Wo2Gnn92SC6BRkWc6k&#10;gjxLQXA+X17zsGMwzXOQVSn/f1D9AAAA//8DAFBLAQItABQABgAIAAAAIQC2gziS/gAAAOEBAAAT&#10;AAAAAAAAAAAAAAAAAAAAAABbQ29udGVudF9UeXBlc10ueG1sUEsBAi0AFAAGAAgAAAAhADj9If/W&#10;AAAAlAEAAAsAAAAAAAAAAAAAAAAALwEAAF9yZWxzLy5yZWxzUEsBAi0AFAAGAAgAAAAhABfIflp/&#10;AgAAtwUAAA4AAAAAAAAAAAAAAAAALgIAAGRycy9lMm9Eb2MueG1sUEsBAi0AFAAGAAgAAAAhAEwl&#10;mvngAAAACQEAAA8AAAAAAAAAAAAAAAAA2QQAAGRycy9kb3ducmV2LnhtbFBLBQYAAAAABAAEAPMA&#10;AADmBQAAAAA=&#10;">
                      <v:textbox inset="2.16pt,1.44pt,2.16pt,0">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ELABORA VALE INTERNO Y SUMINISTRA MATERIAL AL DEPARTAMENTO SOLICITANTE RECABANDO FIRMA EN FOTOCOPIA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087808" behindDoc="0" locked="0" layoutInCell="1" allowOverlap="1" wp14:anchorId="275CAF4C" wp14:editId="29BDCF8D">
                      <wp:simplePos x="0" y="0"/>
                      <wp:positionH relativeFrom="column">
                        <wp:posOffset>1391920</wp:posOffset>
                      </wp:positionH>
                      <wp:positionV relativeFrom="paragraph">
                        <wp:posOffset>144145</wp:posOffset>
                      </wp:positionV>
                      <wp:extent cx="0" cy="333375"/>
                      <wp:effectExtent l="76200" t="0" r="76200" b="47625"/>
                      <wp:wrapNone/>
                      <wp:docPr id="6465" name="Line 151"/>
                      <wp:cNvGraphicFramePr/>
                      <a:graphic xmlns:a="http://schemas.openxmlformats.org/drawingml/2006/main">
                        <a:graphicData uri="http://schemas.microsoft.com/office/word/2010/wordprocessingShape">
                          <wps:wsp>
                            <wps:cNvCnPr/>
                            <wps:spPr bwMode="auto">
                              <a:xfrm>
                                <a:off x="0" y="0"/>
                                <a:ext cx="0" cy="3333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11E2478" id="Line 151" o:spid="_x0000_s1026" style="position:absolute;z-index:252087808;visibility:visible;mso-wrap-style:square;mso-wrap-distance-left:9pt;mso-wrap-distance-top:0;mso-wrap-distance-right:9pt;mso-wrap-distance-bottom:0;mso-position-horizontal:absolute;mso-position-horizontal-relative:text;mso-position-vertical:absolute;mso-position-vertical-relative:text" from="109.6pt,11.35pt" to="109.6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xkVgIAAN0EAAAOAAAAZHJzL2Uyb0RvYy54bWysVNtu2zAMfR+wfxD0njpOnbQ16hRDnAwF&#10;uq5Atw9QJNkWphskJU4w7N9HyU7Qrn0q5geZkshj8vDQt3cHJdGeOy+MrnB+McWIa2qY0G2Ff/7Y&#10;TK4x8oFoRqTRvMJH7vHd8vOn296WfGY6Ixl3CEC0L3tb4S4EW2aZpx1XxF8YyzVcNsYpEmDr2ow5&#10;0gO6ktlsOl1kvXHMOkO593BaD5d4mfCbhtPwvWk8D0hWGHILaXVp3cY1W96SsnXEdoKOaZAPZKGI&#10;0PDRM1RNAkE7J95AKUGd8aYJF9SozDSNoDzVANXk03+qee6I5akWIMfbM03+/8HSx/2TQ4JVeFEs&#10;5hhpoqBLD0JzlM/zSE9vfQleK/3kxp23ELLtvxkGrmQXTKr80DgVGYCa0CERfDwTzA8B0eGQwukl&#10;PFfzCJ6R8hRnnQ9fuVEoGhWWkELCJfsHHwbXk0v8jDYbISWck1Jq1Ff4Zj6bpwBvpGDxMt55125X&#10;0qE9iQJIDx55VPQNje/ITRH3a2cn0C1LgtgKKcIxKQ8jRcv7VhtHtjISkRcnZDDfQL/b+FHLQ++T&#10;hhDElpK3hB6freOE+Y7zsDLSuHvNOHC4KEbiXtXpzE6zxEYHQevRDkRIsFE4WsgwOEF0KzmOdCnO&#10;MJIchjZaA79SR8qgWcD4aA0i/n0zvVlfr6+LSTFbrCfFtK4nXzarYrLY5Ffz+rJerer8T2Qfsu8E&#10;Y1zHBpwG6uN0xCzOnc5eoyf1QLKnd0o6i3KNAh2EuzXsmHSbzmGGkvM473FIX+7BfvlXWv4FAAD/&#10;/wMAUEsDBBQABgAIAAAAIQDzPjin3wAAAAkBAAAPAAAAZHJzL2Rvd25yZXYueG1sTI9NS8NAEIbv&#10;gv9hGcGb3WRBG2M2RYR6abW0FdHbNjsmwexsyG7a+O8d8aC3+Xh455liMblOHHEIrScN6SwBgVR5&#10;21Kt4WW/vMpAhGjIms4TavjCAIvy/KwwufUn2uJxF2vBIRRyo6GJsc+lDFWDzoSZ75F49+EHZyK3&#10;Qy3tYE4c7jqpkuRGOtMSX2hMjw8NVp+70WnYrper7HU1TtXw/pg+7zfrp7eQaX15Md3fgYg4xT8Y&#10;fvRZHUp2OviRbBCdBpXeKka5UHMQDPwODhrm1wpkWcj/H5TfAAAA//8DAFBLAQItABQABgAIAAAA&#10;IQC2gziS/gAAAOEBAAATAAAAAAAAAAAAAAAAAAAAAABbQ29udGVudF9UeXBlc10ueG1sUEsBAi0A&#10;FAAGAAgAAAAhADj9If/WAAAAlAEAAAsAAAAAAAAAAAAAAAAALwEAAF9yZWxzLy5yZWxzUEsBAi0A&#10;FAAGAAgAAAAhAJPAfGRWAgAA3QQAAA4AAAAAAAAAAAAAAAAALgIAAGRycy9lMm9Eb2MueG1sUEsB&#10;Ai0AFAAGAAgAAAAhAPM+OKffAAAACQEAAA8AAAAAAAAAAAAAAAAAsA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086784" behindDoc="0" locked="0" layoutInCell="1" allowOverlap="1" wp14:anchorId="71D01F00" wp14:editId="5842277A">
                      <wp:simplePos x="0" y="0"/>
                      <wp:positionH relativeFrom="column">
                        <wp:posOffset>1277620</wp:posOffset>
                      </wp:positionH>
                      <wp:positionV relativeFrom="paragraph">
                        <wp:posOffset>-103505</wp:posOffset>
                      </wp:positionV>
                      <wp:extent cx="228600" cy="238125"/>
                      <wp:effectExtent l="0" t="0" r="19050" b="47625"/>
                      <wp:wrapNone/>
                      <wp:docPr id="629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B</w:t>
                                  </w:r>
                                </w:p>
                              </w:txbxContent>
                            </wps:txbx>
                            <wps:bodyPr vertOverflow="clip" wrap="square" lIns="27432" tIns="22860" rIns="27432" bIns="0" anchor="t" upright="1"/>
                          </wps:wsp>
                        </a:graphicData>
                      </a:graphic>
                    </wp:anchor>
                  </w:drawing>
                </mc:Choice>
                <mc:Fallback>
                  <w:pict>
                    <v:shape w14:anchorId="71D01F00" id="AutoShape 149" o:spid="_x0000_s1966" type="#_x0000_t177" style="position:absolute;margin-left:100.6pt;margin-top:-8.15pt;width:18pt;height:18.75pt;z-index:25208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jPggIAAL8FAAAOAAAAZHJzL2Uyb0RvYy54bWzUVE1v2zAMvQ/YfxB0b5O4aZYadYoiXYcC&#10;3Vqg2w+gZdkWKomapMTJvx+lJP1Yix2GXeaDIErmE/n4yPOLjdFsLX1QaCs+OR5zJq3ARtmu4j++&#10;Xx/NOQsRbAMaraz4VgZ+sfj44XxwpSywR91IzwjEhnJwFe9jdOVoFEQvDYRjdNLSZYveQCTTd6PG&#10;w0DoRo+K8Xg2GtA3zqOQIdDp1e6SLzJ+20oR79o2yMh0xSm2mFef1zqto8U5lJ0H1yuxDwP+IgoD&#10;ytKjT1BXEIGtvHoDZZTwGLCNxwLNCNtWCZlzoGwm49+yeejByZwLkRPcE03h38GKb+t7z1RT8Vlx&#10;dsKZBUNVulxFzI+zyfQscTS4UNKvD+7epyyDu0XxGJjFZQ+2k5fe49BLaCiySfp/9MohGYFcWT18&#10;xYbwgfAzXZvWmwRIRLBNrsr2qSpyE5mgw6KYz8ZUO0FXxcl8UpzmF6A8ODsf4heJhqVNxVuNA4Xl&#10;U+UddHKJ1pIO0OcXYX0bYooQyoNfzgi1aq6V1tnwXb3Unq2BVHOdP74n34g33L+jUQP+ceWOqMQO&#10;oqqVVnGb5cqZEeVNZ9FDrRMRk+kBmbZvoN9Vy74BdoLJwmPkW2rZgdg+OJ/K0EsZl6jR39hGEoez&#10;A2fhZZ7asqHiZ6fE6J85GOfvEOn/ysF0r5tXHBgVaQBpZSo+32WZR0IS82fb5H0EpXd7Eo22e3Un&#10;Qe8aI27qTW6h+af5oVlqbLYkeJqM8Y6WpMmKC60cZwNNm4qHnyvwkjN9Y6lpik/Tk4LG085IgueM&#10;avd8U2eDTsGKHmmARc5WzquuJ8U/txxNiSzt/URLY+ilnUN/nruLXwAAAP//AwBQSwMEFAAGAAgA&#10;AAAhACrDOCzgAAAACgEAAA8AAABkcnMvZG93bnJldi54bWxMj8FqwzAQRO+F/oPYQG+JbIW4xbUc&#10;SqCUQgtNmg9QrI1tYq2MpThOvr7bU3vb3Rlm3xTryXVixCG0njSkiwQEUuVtS7WG/ffr/AlEiIas&#10;6TyhhisGWJf3d4XJrb/QFsddrAWHUMiNhibGPpcyVA06Exa+R2Lt6AdnIq9DLe1gLhzuOqmSJJPO&#10;tMQfGtPjpsHqtDs7De+b/fG2Sq9yVNPb122VfUb/YbV+mE0vzyAiTvHPDL/4jA4lMx38mWwQnQaV&#10;pIqtGuZptgTBDrV85MuBB1ZkWcj/FcofAAAA//8DAFBLAQItABQABgAIAAAAIQC2gziS/gAAAOEB&#10;AAATAAAAAAAAAAAAAAAAAAAAAABbQ29udGVudF9UeXBlc10ueG1sUEsBAi0AFAAGAAgAAAAhADj9&#10;If/WAAAAlAEAAAsAAAAAAAAAAAAAAAAALwEAAF9yZWxzLy5yZWxzUEsBAi0AFAAGAAgAAAAhAHGm&#10;uM+CAgAAvwUAAA4AAAAAAAAAAAAAAAAALgIAAGRycy9lMm9Eb2MueG1sUEsBAi0AFAAGAAgAAAAh&#10;ACrDOCzgAAAACgEAAA8AAAAAAAAAAAAAAAAA3AQAAGRycy9kb3ducmV2LnhtbFBLBQYAAAAABAAE&#10;APMAAADpBQAAAAA=&#10;">
                      <v:textbox inset="2.16pt,1.8pt,2.16pt,0">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B</w:t>
                            </w:r>
                          </w:p>
                        </w:txbxContent>
                      </v:textbox>
                    </v:shape>
                  </w:pict>
                </mc:Fallback>
              </mc:AlternateContent>
            </w: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085760" behindDoc="0" locked="0" layoutInCell="1" allowOverlap="1" wp14:anchorId="7CF1637C" wp14:editId="53828907">
                      <wp:simplePos x="0" y="0"/>
                      <wp:positionH relativeFrom="column">
                        <wp:posOffset>2439670</wp:posOffset>
                      </wp:positionH>
                      <wp:positionV relativeFrom="paragraph">
                        <wp:posOffset>528320</wp:posOffset>
                      </wp:positionV>
                      <wp:extent cx="571500" cy="400050"/>
                      <wp:effectExtent l="0" t="0" r="19050" b="19050"/>
                      <wp:wrapNone/>
                      <wp:docPr id="6354"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INFORME</w:t>
                                  </w:r>
                                </w:p>
                                <w:p w:rsidR="00494153" w:rsidRDefault="00494153" w:rsidP="0006784C">
                                  <w:pPr>
                                    <w:pStyle w:val="NormalWeb"/>
                                    <w:spacing w:before="0" w:beforeAutospacing="0" w:after="0" w:afterAutospacing="0"/>
                                  </w:pPr>
                                  <w:r>
                                    <w:rPr>
                                      <w:rFonts w:ascii="Arial" w:hAnsi="Arial" w:cs="Arial"/>
                                      <w:color w:val="000000"/>
                                      <w:sz w:val="12"/>
                                      <w:szCs w:val="12"/>
                                    </w:rPr>
                                    <w:t>SEMANAL</w:t>
                                  </w:r>
                                </w:p>
                              </w:txbxContent>
                            </wps:txbx>
                            <wps:bodyPr vertOverflow="clip" wrap="square" lIns="27432" tIns="18288" rIns="0" bIns="0" anchor="t" upright="1"/>
                          </wps:wsp>
                        </a:graphicData>
                      </a:graphic>
                    </wp:anchor>
                  </w:drawing>
                </mc:Choice>
                <mc:Fallback>
                  <w:pict>
                    <v:shape w14:anchorId="7CF1637C" id="AutoShape 210" o:spid="_x0000_s1967" type="#_x0000_t114" style="position:absolute;margin-left:192.1pt;margin-top:41.6pt;width:45pt;height:31.5pt;z-index:25208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MhhAIAALMFAAAOAAAAZHJzL2Uyb0RvYy54bWzUVNtO3DAQfa/Uf7D8DrmwgSUiixCUCokW&#10;JNoPmDhOYuFbbe9m9+879l6AwlPVl+bBmvHE45kzx+ficq0kWXHnhdENLY5zSrhmphN6aOjPH7dH&#10;c0p8AN2BNJo3dMM9vVx8/nQx2ZqXZjSy445gEu3ryTZ0DMHWWebZyBX4Y2O5xmBvnIKArhuyzsGE&#10;2ZXMyjw/zSbjOusM497j7s02SBcpf99zFh763vNAZEOxtpBWl9Y2rtniAurBgR0F25UBf1GFAqHx&#10;0kOqGwhAlk68S6UEc8abPhwzozLT94Lx1AN2U+R/dPM0guWpFwTH2wNM/t+lZd9Xj46IrqGnJ9WM&#10;Eg0Kp3S1DCZdTsoiYTRZX+OvT/bRxS69vTfs2RNtrkfQA79yzkwjhw4rKyKm2ZsD0fF4lLTTN9Nh&#10;fsD8Ca5171RMiECQdZrK5jAVvg6E4WZ1VlQ5zo5haJbneZUqyqDeH7bOh6/cKBKNhvbSTFiWCzeG&#10;LRXXId0Eq3sfYmVQ7/9PnRgpulshZXLc0F5LR1aAbLlNH92Brtg7zD/gpgL3vLRHOFoLQbRCirBJ&#10;NKVEsfpu0MZBKyMABWK9ZT2a71J/yJId8bdESYQjeLaWfAC2ebIuwj9yHq6NNO5OdxyxO63SNHBi&#10;r/uUmkwNPa/KKkHzJuZfY4Bo47ev9H/FYPYRBkoEFB4pVEPn2y6TFEQSf9FdsgMIubWRNFLvWB2J&#10;HOXF12HdrtPTmZ+dxyviXmu6DRIdFTE84BK52FAmhaVkQpVpqP+1BMcpkXcaH0t5NjspUZaSU8zL&#10;Ocolzg4jiHq7N0Cz0aBoBUqW1olhRJa/PDNUhkTrnYpF6Xntp7JftHbxGwAA//8DAFBLAwQUAAYA&#10;CAAAACEALx3GS98AAAAKAQAADwAAAGRycy9kb3ducmV2LnhtbEyPwUrDQBCG74LvsIzgzW5MQw0x&#10;myIFxYuURiv0NsmOSWh2N2S3TXx7p6d6Gmbm459v8vVsenGm0XfOKnhcRCDI1k53tlHw9fn6kILw&#10;Aa3G3llS8Ese1sXtTY6ZdpPd0bkMjeAQ6zNU0IYwZFL6uiWDfuEGsrz7caPBwO3YSD3ixOGml3EU&#10;raTBzvKFFgfatFQfy5NRsNdldQjv2234wA3qaf9dHw9vSt3fzS/PIALN4QrDRZ/VoWCnyp2s9qJX&#10;sEyTmFEF6ZIrA8nTZVAxmaxikEUu/79Q/AEAAP//AwBQSwECLQAUAAYACAAAACEAtoM4kv4AAADh&#10;AQAAEwAAAAAAAAAAAAAAAAAAAAAAW0NvbnRlbnRfVHlwZXNdLnhtbFBLAQItABQABgAIAAAAIQA4&#10;/SH/1gAAAJQBAAALAAAAAAAAAAAAAAAAAC8BAABfcmVscy8ucmVsc1BLAQItABQABgAIAAAAIQBN&#10;LdMhhAIAALMFAAAOAAAAAAAAAAAAAAAAAC4CAABkcnMvZTJvRG9jLnhtbFBLAQItABQABgAIAAAA&#10;IQAvHcZL3wAAAAoBAAAPAAAAAAAAAAAAAAAAAN4EAABkcnMvZG93bnJldi54bWxQSwUGAAAAAAQA&#10;BADzAAAA6gU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INFORME</w:t>
                            </w:r>
                          </w:p>
                          <w:p w:rsidR="00494153" w:rsidRDefault="00494153" w:rsidP="0006784C">
                            <w:pPr>
                              <w:pStyle w:val="NormalWeb"/>
                              <w:spacing w:before="0" w:beforeAutospacing="0" w:after="0" w:afterAutospacing="0"/>
                            </w:pPr>
                            <w:r>
                              <w:rPr>
                                <w:rFonts w:ascii="Arial" w:hAnsi="Arial" w:cs="Arial"/>
                                <w:color w:val="000000"/>
                                <w:sz w:val="12"/>
                                <w:szCs w:val="12"/>
                              </w:rPr>
                              <w:t>SEMANAL</w:t>
                            </w:r>
                          </w:p>
                        </w:txbxContent>
                      </v:textbox>
                    </v:shape>
                  </w:pict>
                </mc:Fallback>
              </mc:AlternateContent>
            </w: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100096" behindDoc="0" locked="0" layoutInCell="1" allowOverlap="1" wp14:anchorId="51CFAA7B" wp14:editId="26CC21D4">
                      <wp:simplePos x="0" y="0"/>
                      <wp:positionH relativeFrom="column">
                        <wp:posOffset>2665095</wp:posOffset>
                      </wp:positionH>
                      <wp:positionV relativeFrom="paragraph">
                        <wp:posOffset>531495</wp:posOffset>
                      </wp:positionV>
                      <wp:extent cx="180975" cy="114300"/>
                      <wp:effectExtent l="19050" t="0" r="47625" b="38100"/>
                      <wp:wrapNone/>
                      <wp:docPr id="648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4586D503" id="AutoShape 225" o:spid="_x0000_s1026" type="#_x0000_t128" style="position:absolute;margin-left:209.85pt;margin-top:41.85pt;width:14.25pt;height:9pt;z-index:25210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yTNQIAADcFAAAOAAAAZHJzL2Uyb0RvYy54bWzUVNtO3DAQfa/Uf7D8Dkm2C12izSIEpUIC&#10;ikT7AbOOk1j4prHZ7P59x95LKaA+VH2pHyzf5njOmWPPz9dGs5XEoJxteHVcciatcK2yfcN/fL8+&#10;mnEWItgWtLOy4RsZ+Pni44f56Gs5cYPTrURGIDbUo2/4EKOviyKIQRoIx85LS5udQwORptgXLcJI&#10;6EYXk7I8LUaHrUcnZAi0erXd5IuM33VSxG9dF2RkuuGUW8w95n6Z+mIxh7pH8IMSuzTgL7IwoCxd&#10;eoC6ggjsGdUbKKMEuuC6eCycKVzXKSEzB2JTla/YPA7gZeZC4gR/kCn8O1hxv3pAptqGn05nJ5xZ&#10;MFSli+fo8uVsMjlJGo0+1HT00T9gYhn8rRNPgVl3OYDt5QWiGwcJLWVWpfPFbwFpEiiULcc71xI+&#10;EH6Wa92hSYAkBFvnqmwOVZHryAQtVrPy7DOlJmirqqafyly1Aup9sMcQv0pnWBo0vNNupLQw3kns&#10;k3xQw+o2xJQW1PvDmYbTqr1WWucJ9stLjWwFZJXr3PhOcSPeCP6OMQ3g07M/orp6iGqptIqb7FHO&#10;jKhveusQljqxr6Z7ZBq+gX7XIjvXb12S3cYottayB7F59Ji0H6SMl047vLGtJOFOc+mIc3jJU1s2&#10;NvzshAr7Zw3K3PaZ/q8aTLMdX2lgVKRfRyvT8NmWZf4HkoO/2DaPIyi9HZOA2u4snVy8fQ1L124e&#10;cG91ep3ZXbufJD3/l/Mc/eu/W/wEAAD//wMAUEsDBBQABgAIAAAAIQCh8m9k4gAAAAoBAAAPAAAA&#10;ZHJzL2Rvd25yZXYueG1sTI9BTsMwEEX3SNzBGiQ2qLVTIhpCnCpUlEVhQRsO4MYmCY3HUey06e0Z&#10;VrAajebpz/vZarIdO5nBtw4lRHMBzGDldIu1hM9yM0uA+aBQq86hkXAxHlb59VWmUu3OuDOnfagZ&#10;haBPlYQmhD7l3FeNscrPXW+Qbl9usCrQOtRcD+pM4bbjCyEeuFUt0odG9WbdmOq4H62E9+1HOdq7&#10;50v5LY7V22ZdvLy2hZS3N1PxBCyYKfzB8KtP6pCT08GNqD3rJMTR45JQCck9TQLiOFkAOxApoiXw&#10;POP/K+Q/AAAA//8DAFBLAQItABQABgAIAAAAIQC2gziS/gAAAOEBAAATAAAAAAAAAAAAAAAAAAAA&#10;AABbQ29udGVudF9UeXBlc10ueG1sUEsBAi0AFAAGAAgAAAAhADj9If/WAAAAlAEAAAsAAAAAAAAA&#10;AAAAAAAALwEAAF9yZWxzLy5yZWxzUEsBAi0AFAAGAAgAAAAhADpeLJM1AgAANwUAAA4AAAAAAAAA&#10;AAAAAAAALgIAAGRycy9lMm9Eb2MueG1sUEsBAi0AFAAGAAgAAAAhAKHyb2TiAAAACgEAAA8AAAAA&#10;AAAAAAAAAAAAjwQAAGRycy9kb3ducmV2LnhtbFBLBQYAAAAABAAEAPMAAACeBQAAAAA=&#10;"/>
                  </w:pict>
                </mc:Fallback>
              </mc:AlternateContent>
            </w:r>
            <w:r w:rsidRPr="001861D0">
              <w:rPr>
                <w:rFonts w:cs="Arial"/>
                <w:noProof/>
                <w:lang w:val="es-MX" w:eastAsia="es-MX"/>
              </w:rPr>
              <mc:AlternateContent>
                <mc:Choice Requires="wps">
                  <w:drawing>
                    <wp:anchor distT="0" distB="0" distL="114300" distR="114300" simplePos="0" relativeHeight="252083712" behindDoc="0" locked="0" layoutInCell="1" allowOverlap="1" wp14:anchorId="003A8023" wp14:editId="5F526214">
                      <wp:simplePos x="0" y="0"/>
                      <wp:positionH relativeFrom="column">
                        <wp:posOffset>2395220</wp:posOffset>
                      </wp:positionH>
                      <wp:positionV relativeFrom="paragraph">
                        <wp:posOffset>169545</wp:posOffset>
                      </wp:positionV>
                      <wp:extent cx="571500" cy="400050"/>
                      <wp:effectExtent l="0" t="0" r="19050" b="19050"/>
                      <wp:wrapNone/>
                      <wp:docPr id="6368"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INFORME</w:t>
                                  </w:r>
                                </w:p>
                                <w:p w:rsidR="00494153" w:rsidRDefault="00494153" w:rsidP="0006784C">
                                  <w:pPr>
                                    <w:pStyle w:val="NormalWeb"/>
                                    <w:spacing w:before="0" w:beforeAutospacing="0" w:after="0" w:afterAutospacing="0"/>
                                  </w:pPr>
                                  <w:r>
                                    <w:rPr>
                                      <w:rFonts w:ascii="Arial" w:hAnsi="Arial" w:cs="Arial"/>
                                      <w:color w:val="000000"/>
                                      <w:sz w:val="12"/>
                                      <w:szCs w:val="12"/>
                                    </w:rPr>
                                    <w:t>SEMANAL</w:t>
                                  </w:r>
                                </w:p>
                              </w:txbxContent>
                            </wps:txbx>
                            <wps:bodyPr vertOverflow="clip" wrap="square" lIns="27432" tIns="18288" rIns="0" bIns="0" anchor="t" upright="1"/>
                          </wps:wsp>
                        </a:graphicData>
                      </a:graphic>
                    </wp:anchor>
                  </w:drawing>
                </mc:Choice>
                <mc:Fallback>
                  <w:pict>
                    <v:shape w14:anchorId="003A8023" id="AutoShape 224" o:spid="_x0000_s1968" type="#_x0000_t114" style="position:absolute;margin-left:188.6pt;margin-top:13.35pt;width:45pt;height:31.5pt;z-index:25208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hnChgIAALMFAAAOAAAAZHJzL2Uyb0RvYy54bWzUVMtu2zAQvBfoPxC8x5IV23GFyEFg10WA&#10;NAmQ9gNWFCUR4askbdl/3yVt59HkVPRSHQhS5A53Z4Z7ebVTkmy588Loio5HOSVcM9MI3VX054/1&#10;2ZwSH0A3II3mFd1zT68Wnz9dDrbkhemNbLgjCKJ9OdiK9iHYMss867kCPzKWa9xsjVMQcOm6rHEw&#10;ILqSWZHns2wwrrHOMO49/l0dNuki4bctZ+G+bT0PRFYUcwtpdGms45gtLqHsHNhesGMa8BdZKBAa&#10;L32GWkEAsnHiHZQSzBlv2jBiRmWmbQXjqQasZpz/Uc1jD5anWpAcb59p8v8Olt1tHxwRTUVn5zPU&#10;SoNCla43waTLSVFMIkeD9SUefbQPLlbp7a1hT55os+xBd/zaOTP0HBrMbBzPZ28C4sJjKKmH76ZB&#10;fED8RNeudSoCIhFkl1TZP6vCd4Ew/Dm9GE9z1I7h1iTP82lSLYPyFGydD9+4USROKtpKM2BaLqwM&#10;2yiuQ7oJtrc+xMygPJ1PlRgpmrWQMi1cVy+lI1tAt6zTR4+kK/aO8w+8qcA9bewZSmshiFpIEfbJ&#10;ppQoVt502jioZSRgPDkh4/Qd9IcuORr/YJRkOIKxpeQdsP2jdZH+nvOwNNK4G91w5G42TWqgYq/r&#10;lJoMFf0yLaaJmjd7/jUHyDZ+p0z/Vw6Sg1H3N3UqEbDxSKEqOj9UmVpBNPFX3aR5ACEPcwyW+ujq&#10;aOTDgwi7epeeznyeLBltXptmj0bHjhjucYherCiTwlIyYJepqP+1AccpkTcaH0txMTkvsC2lxXhe&#10;zPEJona4g6zXpwlo1htsWoGSjXWi69HlL88MO0Oy9bGLxdbzep3Sfum1i98AAAD//wMAUEsDBBQA&#10;BgAIAAAAIQDphABy3wAAAAkBAAAPAAAAZHJzL2Rvd25yZXYueG1sTI/BSsNAEIbvgu+wjODNbkwl&#10;qTGTIoWKFylGK/Q2ya5JaHY2ZLdNfHu3Jz3OzMc/35+vZ9OLsx5dZxnhfhGB0Fxb1XGD8PmxvVuB&#10;cJ5YUW9ZI/xoB+vi+iqnTNmJ3/W59I0IIewyQmi9HzIpXd1qQ25hB83h9m1HQz6MYyPVSFMIN72M&#10;oyiRhjoOH1oa9KbV9bE8GYS9KquDf93t/BttSE37r/p4eEG8vZmfn0B4Pfs/GC76QR2K4FTZEysn&#10;eoRlmsYBRYiTFEQAHpLLokJYPaYgi1z+b1D8AgAA//8DAFBLAQItABQABgAIAAAAIQC2gziS/gAA&#10;AOEBAAATAAAAAAAAAAAAAAAAAAAAAABbQ29udGVudF9UeXBlc10ueG1sUEsBAi0AFAAGAAgAAAAh&#10;ADj9If/WAAAAlAEAAAsAAAAAAAAAAAAAAAAALwEAAF9yZWxzLy5yZWxzUEsBAi0AFAAGAAgAAAAh&#10;ABOCGcKGAgAAswUAAA4AAAAAAAAAAAAAAAAALgIAAGRycy9lMm9Eb2MueG1sUEsBAi0AFAAGAAgA&#10;AAAhAOmEAHLfAAAACQEAAA8AAAAAAAAAAAAAAAAA4AQAAGRycy9kb3ducmV2LnhtbFBLBQYAAAAA&#10;BAAEAPMAAADsBQ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INFORME</w:t>
                            </w:r>
                          </w:p>
                          <w:p w:rsidR="00494153" w:rsidRDefault="00494153" w:rsidP="0006784C">
                            <w:pPr>
                              <w:pStyle w:val="NormalWeb"/>
                              <w:spacing w:before="0" w:beforeAutospacing="0" w:after="0" w:afterAutospacing="0"/>
                            </w:pPr>
                            <w:r>
                              <w:rPr>
                                <w:rFonts w:ascii="Arial" w:hAnsi="Arial" w:cs="Arial"/>
                                <w:color w:val="000000"/>
                                <w:sz w:val="12"/>
                                <w:szCs w:val="12"/>
                              </w:rPr>
                              <w:t>SEMANAL</w:t>
                            </w:r>
                          </w:p>
                        </w:txbxContent>
                      </v:textbox>
                    </v:shape>
                  </w:pict>
                </mc:Fallback>
              </mc:AlternateContent>
            </w: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r w:rsidR="0006784C" w:rsidRPr="001861D0" w:rsidTr="0006784C">
        <w:trPr>
          <w:trHeight w:val="1410"/>
        </w:trPr>
        <w:tc>
          <w:tcPr>
            <w:tcW w:w="5035"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c>
          <w:tcPr>
            <w:tcW w:w="4962" w:type="dxa"/>
            <w:shd w:val="clear" w:color="auto" w:fill="auto"/>
          </w:tcPr>
          <w:p w:rsidR="0006784C" w:rsidRPr="001861D0" w:rsidRDefault="0006784C" w:rsidP="0006784C">
            <w:pPr>
              <w:autoSpaceDE w:val="0"/>
              <w:autoSpaceDN w:val="0"/>
              <w:adjustRightInd w:val="0"/>
              <w:spacing w:line="240" w:lineRule="auto"/>
              <w:jc w:val="left"/>
              <w:rPr>
                <w:rFonts w:cs="Arial"/>
                <w:b/>
                <w:noProof/>
                <w:sz w:val="28"/>
                <w:szCs w:val="28"/>
              </w:rPr>
            </w:pPr>
          </w:p>
        </w:tc>
      </w:tr>
    </w:tbl>
    <w:p w:rsidR="0006784C" w:rsidRPr="001861D0" w:rsidRDefault="0006784C" w:rsidP="0006784C">
      <w:pPr>
        <w:jc w:val="center"/>
        <w:rPr>
          <w:rFonts w:cs="Arial"/>
          <w:b/>
          <w:sz w:val="28"/>
        </w:rPr>
      </w:pPr>
      <w:r w:rsidRPr="001861D0">
        <w:rPr>
          <w:rFonts w:cs="Arial"/>
          <w:b/>
          <w:sz w:val="28"/>
          <w:szCs w:val="28"/>
        </w:rPr>
        <w:br w:type="page"/>
      </w:r>
      <w:r w:rsidRPr="001861D0">
        <w:rPr>
          <w:rFonts w:cs="Arial"/>
          <w:b/>
          <w:sz w:val="28"/>
        </w:rPr>
        <w:t>PROCEDIMIENTO 9</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32"/>
        </w:rPr>
      </w:pPr>
      <w:r w:rsidRPr="001861D0">
        <w:rPr>
          <w:rFonts w:cs="Arial"/>
          <w:b/>
          <w:sz w:val="22"/>
          <w:szCs w:val="20"/>
        </w:rPr>
        <w:t>ELABORACION DE REPORTE TIEMPO EXTRA</w:t>
      </w:r>
    </w:p>
    <w:p w:rsidR="0006784C" w:rsidRPr="001861D0" w:rsidRDefault="0006784C" w:rsidP="0006784C">
      <w:pPr>
        <w:rPr>
          <w:rFonts w:cs="Arial"/>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 xml:space="preserve">Elaborar la documentación, así como verificar los reportes de Tiempo Extra en las diferentes áreas asignadas a la Subcoordinación Comercial </w:t>
      </w:r>
    </w:p>
    <w:p w:rsidR="0006784C" w:rsidRPr="001861D0" w:rsidRDefault="0006784C" w:rsidP="0006784C">
      <w:pPr>
        <w:rPr>
          <w:rFonts w:cs="Arial"/>
          <w:sz w:val="24"/>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Condiciones Generales de Trabajo 2017</w:t>
      </w:r>
    </w:p>
    <w:p w:rsidR="001947E4" w:rsidRPr="001861D0" w:rsidRDefault="001947E4" w:rsidP="001947E4">
      <w:pPr>
        <w:autoSpaceDE w:val="0"/>
        <w:autoSpaceDN w:val="0"/>
        <w:adjustRightInd w:val="0"/>
        <w:spacing w:line="240" w:lineRule="auto"/>
        <w:jc w:val="left"/>
        <w:rPr>
          <w:rFonts w:cs="Arial"/>
          <w:sz w:val="24"/>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Constitución Política de México</w:t>
      </w:r>
    </w:p>
    <w:p w:rsidR="001947E4" w:rsidRPr="001861D0" w:rsidRDefault="001947E4" w:rsidP="001947E4">
      <w:pPr>
        <w:autoSpaceDE w:val="0"/>
        <w:autoSpaceDN w:val="0"/>
        <w:adjustRightInd w:val="0"/>
        <w:spacing w:line="240" w:lineRule="auto"/>
        <w:jc w:val="left"/>
        <w:rPr>
          <w:rFonts w:cs="Arial"/>
          <w:sz w:val="24"/>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 xml:space="preserve">Constitución de Tabasco </w:t>
      </w:r>
    </w:p>
    <w:p w:rsidR="001947E4" w:rsidRPr="001861D0" w:rsidRDefault="001947E4" w:rsidP="001947E4">
      <w:pPr>
        <w:autoSpaceDE w:val="0"/>
        <w:autoSpaceDN w:val="0"/>
        <w:adjustRightInd w:val="0"/>
        <w:spacing w:line="240" w:lineRule="auto"/>
        <w:jc w:val="left"/>
        <w:rPr>
          <w:rFonts w:cs="Arial"/>
          <w:sz w:val="24"/>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Ley Federal del Trabajo</w:t>
      </w:r>
    </w:p>
    <w:p w:rsidR="001947E4" w:rsidRPr="001861D0" w:rsidRDefault="001947E4" w:rsidP="001947E4">
      <w:pPr>
        <w:autoSpaceDE w:val="0"/>
        <w:autoSpaceDN w:val="0"/>
        <w:adjustRightInd w:val="0"/>
        <w:spacing w:line="240" w:lineRule="auto"/>
        <w:jc w:val="left"/>
        <w:rPr>
          <w:rFonts w:cs="Arial"/>
          <w:sz w:val="24"/>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Reglamento de la Administración del Municipio del Centro</w:t>
      </w:r>
    </w:p>
    <w:p w:rsidR="001947E4" w:rsidRPr="001861D0" w:rsidRDefault="001947E4" w:rsidP="001947E4">
      <w:pPr>
        <w:autoSpaceDE w:val="0"/>
        <w:autoSpaceDN w:val="0"/>
        <w:adjustRightInd w:val="0"/>
        <w:spacing w:line="240" w:lineRule="auto"/>
        <w:jc w:val="left"/>
        <w:rPr>
          <w:rFonts w:cs="Arial"/>
          <w:sz w:val="24"/>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Ley del ISSET</w:t>
      </w:r>
    </w:p>
    <w:p w:rsidR="001947E4" w:rsidRPr="001861D0" w:rsidRDefault="001947E4" w:rsidP="001947E4">
      <w:pPr>
        <w:autoSpaceDE w:val="0"/>
        <w:autoSpaceDN w:val="0"/>
        <w:adjustRightInd w:val="0"/>
        <w:spacing w:line="240" w:lineRule="auto"/>
        <w:jc w:val="left"/>
        <w:rPr>
          <w:rFonts w:cs="Arial"/>
          <w:sz w:val="24"/>
        </w:rPr>
      </w:pPr>
    </w:p>
    <w:p w:rsidR="001947E4" w:rsidRPr="001861D0" w:rsidRDefault="001947E4" w:rsidP="001947E4">
      <w:pPr>
        <w:autoSpaceDE w:val="0"/>
        <w:autoSpaceDN w:val="0"/>
        <w:adjustRightInd w:val="0"/>
        <w:spacing w:line="240" w:lineRule="auto"/>
        <w:jc w:val="left"/>
        <w:rPr>
          <w:rFonts w:cs="Arial"/>
          <w:sz w:val="24"/>
        </w:rPr>
      </w:pPr>
      <w:r w:rsidRPr="001861D0">
        <w:rPr>
          <w:rFonts w:cs="Arial"/>
          <w:sz w:val="24"/>
        </w:rPr>
        <w:t>Ley de Trabajadores al Servicio del Estado de Tabasco</w:t>
      </w: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B70146" w:rsidRPr="001861D0" w:rsidRDefault="00B70146"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sz w:val="24"/>
        </w:rPr>
      </w:pPr>
    </w:p>
    <w:p w:rsidR="00712351" w:rsidRPr="001861D0" w:rsidRDefault="00712351" w:rsidP="0006784C">
      <w:pPr>
        <w:rPr>
          <w:rFonts w:cs="Arial"/>
          <w:sz w:val="24"/>
        </w:rPr>
      </w:pPr>
    </w:p>
    <w:p w:rsidR="00712351" w:rsidRPr="001861D0" w:rsidRDefault="00712351" w:rsidP="0006784C">
      <w:pPr>
        <w:rPr>
          <w:rFonts w:cs="Arial"/>
          <w:sz w:val="24"/>
        </w:rPr>
      </w:pPr>
    </w:p>
    <w:p w:rsidR="0006784C" w:rsidRPr="001861D0" w:rsidRDefault="0006784C" w:rsidP="0006784C">
      <w:pPr>
        <w:rPr>
          <w:rFonts w:cs="Arial"/>
          <w:sz w:val="28"/>
        </w:rPr>
      </w:pPr>
      <w:r w:rsidRPr="001861D0">
        <w:rPr>
          <w:rFonts w:cs="Arial"/>
          <w:b/>
          <w:noProof/>
          <w:sz w:val="28"/>
          <w:szCs w:val="28"/>
          <w:lang w:val="es-MX" w:eastAsia="es-MX"/>
        </w:rPr>
        <mc:AlternateContent>
          <mc:Choice Requires="wps">
            <w:drawing>
              <wp:anchor distT="0" distB="0" distL="114300" distR="114300" simplePos="0" relativeHeight="251399680" behindDoc="0" locked="0" layoutInCell="1" allowOverlap="1" wp14:anchorId="76898F47" wp14:editId="164A823E">
                <wp:simplePos x="0" y="0"/>
                <wp:positionH relativeFrom="column">
                  <wp:posOffset>3429000</wp:posOffset>
                </wp:positionH>
                <wp:positionV relativeFrom="paragraph">
                  <wp:posOffset>-382270</wp:posOffset>
                </wp:positionV>
                <wp:extent cx="3276600" cy="448945"/>
                <wp:effectExtent l="1270" t="3810" r="0" b="4445"/>
                <wp:wrapNone/>
                <wp:docPr id="61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98F47" id="_x0000_s1969" type="#_x0000_t202" style="position:absolute;left:0;text-align:left;margin-left:270pt;margin-top:-30.1pt;width:258pt;height:35.35pt;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R3vgIAAMc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zO5hgJ2kOXHtneoDu5R2E0syUaB52B58MAvmYPBmi1o6uHe1l900jIZUvFht0qJceW0RpSDO1N&#10;/+LqhKMtyHr8KGsIRLdGOqB9o3pbP6gIAnRo1dOpPTaZCg7fRfM4DsBUgY2QJCUuOZ9mx9uD0uY9&#10;kz2yixwraL9Dp7t7bWw2NDu62GBClrzrnAQ68ewAHKcTiA1Xrc1m4Tr6Mw3SVbJKiEeieOWRoCi8&#10;23JJvLgM57PiXbFcFuEvGzckWcvrmgkb5qiukPxZ9w46n3Rx0peWHa8tnE1Jq8162Sm0o6Du0n2u&#10;5mA5u/nP03BFAC4vKIURCe6i1CvjZO6Rksy8dB4kXhCmd2kckJQU5XNK91ywf6eExhynMxCZo3NO&#10;+gW3wH2vudGs5wbmR8f7HCcnJ5pZCa5E7VprKO+m9UUpbPrnUkC7j412grUandRq9uu9ex5J4vRs&#10;5byW9RNoWEmQGKgRph8sWql+YDTCJMmx/r6limHUfRDwDtKQEDt63IbM5hFs1KVlfWmhogKoHBuM&#10;puXSTONqOyi+aSHS9PKEvIW303An63NWhxcH08KxO0w2O44u987rPH8XvwEAAP//AwBQSwMEFAAG&#10;AAgAAAAhAOkZwurdAAAACwEAAA8AAABkcnMvZG93bnJldi54bWxMj09PwzAMxe9IfIfISNw2h2mt&#10;oDSdEIgriPFH4uY1XlvROFWTreXbk3GBm+339Px75WZ2vTryGDovBq6WGhRL7W0njYG318fFNagQ&#10;SSz1XtjANwfYVOdnJRXWT/LCx21sVAqRUJCBNsahQAx1y47C0g8sSdv70VFM69igHWlK4a7HldY5&#10;OuokfWhp4PuW66/twRl4f9p/fqz1c/PgsmHys0ZxN2jM5cV8dwsq8hz/zHDCT+hQJaadP4gNqjeQ&#10;rXXqEg0scr0CdXLoLE+n3e8EWJX4v0P1AwAA//8DAFBLAQItABQABgAIAAAAIQC2gziS/gAAAOEB&#10;AAATAAAAAAAAAAAAAAAAAAAAAABbQ29udGVudF9UeXBlc10ueG1sUEsBAi0AFAAGAAgAAAAhADj9&#10;If/WAAAAlAEAAAsAAAAAAAAAAAAAAAAALwEAAF9yZWxzLy5yZWxzUEsBAi0AFAAGAAgAAAAhAM/E&#10;pHe+AgAAxwUAAA4AAAAAAAAAAAAAAAAALgIAAGRycy9lMm9Eb2MueG1sUEsBAi0AFAAGAAgAAAAh&#10;AOkZwurdAAAACwEAAA8AAAAAAAAAAAAAAAAAGAUAAGRycy9kb3ducmV2LnhtbFBLBQYAAAAABAAE&#10;APMAAAAiBgAAAAA=&#10;" filled="f" stroked="f">
                <v:textbo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sz w:val="28"/>
        </w:rPr>
        <w:t xml:space="preserve"> </w:t>
      </w:r>
    </w:p>
    <w:p w:rsidR="0006784C" w:rsidRPr="001861D0" w:rsidRDefault="0006784C" w:rsidP="0006784C">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B70146">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de Infraestructura</w:t>
            </w:r>
          </w:p>
        </w:tc>
      </w:tr>
      <w:tr w:rsidR="0006784C" w:rsidRPr="001861D0" w:rsidTr="00B70146">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Elaboración de Reporte de tiempo Extra</w:t>
            </w:r>
          </w:p>
        </w:tc>
      </w:tr>
      <w:tr w:rsidR="0006784C" w:rsidRPr="001861D0" w:rsidTr="00B70146">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lang w:val="es-MX"/>
              </w:rPr>
            </w:pPr>
          </w:p>
        </w:tc>
      </w:tr>
      <w:tr w:rsidR="0006784C" w:rsidRPr="001861D0" w:rsidTr="00B70146">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n-US"/>
              </w:rPr>
            </w:pPr>
            <w:r w:rsidRPr="001861D0">
              <w:rPr>
                <w:rFonts w:cs="Arial"/>
                <w:b/>
                <w:sz w:val="22"/>
                <w:szCs w:val="22"/>
                <w:lang w:val="en-US"/>
              </w:rPr>
              <w:t>ACT.</w:t>
            </w:r>
          </w:p>
          <w:p w:rsidR="0006784C" w:rsidRPr="001861D0" w:rsidRDefault="0006784C" w:rsidP="0006784C">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s-MX"/>
              </w:rPr>
            </w:pPr>
            <w:r w:rsidRPr="001861D0">
              <w:rPr>
                <w:rFonts w:cs="Arial"/>
                <w:b/>
                <w:sz w:val="22"/>
                <w:szCs w:val="22"/>
                <w:lang w:val="es-MX"/>
              </w:rPr>
              <w:t>FORMA  O</w:t>
            </w:r>
          </w:p>
          <w:p w:rsidR="0006784C" w:rsidRPr="001861D0" w:rsidRDefault="0006784C" w:rsidP="0006784C">
            <w:pPr>
              <w:jc w:val="center"/>
              <w:rPr>
                <w:rFonts w:cs="Arial"/>
                <w:b/>
                <w:sz w:val="22"/>
                <w:szCs w:val="22"/>
                <w:lang w:val="es-MX"/>
              </w:rPr>
            </w:pPr>
            <w:r w:rsidRPr="001861D0">
              <w:rPr>
                <w:rFonts w:cs="Arial"/>
                <w:b/>
                <w:sz w:val="22"/>
                <w:szCs w:val="22"/>
                <w:lang w:val="es-MX"/>
              </w:rPr>
              <w:t>DOCUMENTO</w:t>
            </w:r>
          </w:p>
        </w:tc>
      </w:tr>
      <w:tr w:rsidR="0006784C" w:rsidRPr="001861D0" w:rsidTr="00B70146">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p w:rsidR="0006784C" w:rsidRPr="001861D0" w:rsidRDefault="0006784C" w:rsidP="0006784C">
            <w:pPr>
              <w:spacing w:line="240" w:lineRule="auto"/>
              <w:jc w:val="center"/>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1</w:t>
            </w:r>
          </w:p>
          <w:p w:rsidR="0006784C" w:rsidRPr="001861D0" w:rsidRDefault="0006784C" w:rsidP="0006784C">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b/>
                <w:szCs w:val="20"/>
                <w:lang w:val="es-MX"/>
              </w:rPr>
            </w:pPr>
            <w:r w:rsidRPr="001861D0">
              <w:rPr>
                <w:rFonts w:cs="Arial"/>
                <w:b/>
                <w:szCs w:val="20"/>
                <w:lang w:val="es-MX"/>
              </w:rPr>
              <w:t>INICIO</w:t>
            </w:r>
          </w:p>
          <w:p w:rsidR="0006784C" w:rsidRPr="001861D0" w:rsidRDefault="0006784C" w:rsidP="0006784C">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653632" behindDoc="0" locked="0" layoutInCell="1" allowOverlap="1" wp14:anchorId="43734A48" wp14:editId="38F58A1E">
                      <wp:simplePos x="0" y="0"/>
                      <wp:positionH relativeFrom="column">
                        <wp:posOffset>-12065</wp:posOffset>
                      </wp:positionH>
                      <wp:positionV relativeFrom="paragraph">
                        <wp:posOffset>53340</wp:posOffset>
                      </wp:positionV>
                      <wp:extent cx="2691130" cy="0"/>
                      <wp:effectExtent l="6985" t="15240" r="6985" b="13335"/>
                      <wp:wrapNone/>
                      <wp:docPr id="615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54D82" id="Line 12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8U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GkZTdJH&#10;0EriDlTacMlQmk19e3ptC4iq5Nb4AslJvuiNIj8tkqpqsdyzQPP1rCEx9RnxmxS/sRou2fXfFIUY&#10;fHAq9OrUmM5DQhfQKUhyvknCTg4ROMwm8zR9AOXI4ItxMSRqY91XpjrkjTISwDoA4+PGOk8EF0OI&#10;v0eqNRciKC4k6oFtNk2SkGGV4NR7fZw1+10lDDpiPzThC2WB5z7MqIOkAa1lmK6utsNcXGy4XUiP&#10;B7UAn6t1mYpf82S+mq1m+SjPJqtRntT16Mu6ykeTdTp9rB/qqqrT355amhctp5RJz26Y0DT/vwm4&#10;vpXLbN1m9NaH+C16aBiQHf6BdBDT63eZhJ2i560ZRIahDMHXB+Sn/n4P9v0zX/4B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0dlPFBcCAAAuBAAADgAAAAAAAAAAAAAAAAAuAgAAZHJzL2Uyb0RvYy54bWxQSwECLQAUAAYACAAA&#10;ACEACs3yRdsAAAAGAQAADwAAAAAAAAAAAAAAAABxBAAAZHJzL2Rvd25yZXYueG1sUEsFBgAAAAAE&#10;AAQA8wAAAHkFAAAAAA==&#10;" strokeweight="1pt"/>
                  </w:pict>
                </mc:Fallback>
              </mc:AlternateContent>
            </w:r>
          </w:p>
          <w:p w:rsidR="0006784C" w:rsidRPr="001861D0" w:rsidRDefault="0006784C" w:rsidP="0006784C">
            <w:pPr>
              <w:rPr>
                <w:rFonts w:cs="Arial"/>
                <w:szCs w:val="20"/>
              </w:rPr>
            </w:pPr>
            <w:r w:rsidRPr="001861D0">
              <w:rPr>
                <w:rFonts w:cs="Arial"/>
                <w:szCs w:val="20"/>
                <w:lang w:val="es-MX"/>
              </w:rPr>
              <w:t>R</w:t>
            </w:r>
            <w:r w:rsidRPr="001861D0">
              <w:rPr>
                <w:rFonts w:cs="Arial"/>
                <w:szCs w:val="20"/>
              </w:rPr>
              <w:t>ecepciona calendario  de fecha de recepción de entrega de tiempo extra de  la subdirección administrativa financiera</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r w:rsidRPr="001861D0">
              <w:rPr>
                <w:rFonts w:cs="Arial"/>
                <w:szCs w:val="20"/>
                <w:lang w:val="es-MX"/>
              </w:rPr>
              <w:t>A</w:t>
            </w:r>
            <w:r w:rsidRPr="001861D0">
              <w:rPr>
                <w:rFonts w:cs="Arial"/>
                <w:szCs w:val="20"/>
              </w:rPr>
              <w:t>naliza calendario de fecha y turna al departamento de apoyo administrativo, con instrucciones</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p>
        </w:tc>
      </w:tr>
      <w:tr w:rsidR="0006784C" w:rsidRPr="001861D0" w:rsidTr="00B70146">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 xml:space="preserve">Departamentos de la Subcoordinación Comercial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R</w:t>
            </w:r>
            <w:r w:rsidRPr="001861D0">
              <w:rPr>
                <w:rFonts w:cs="Arial"/>
                <w:szCs w:val="20"/>
              </w:rPr>
              <w:t>ecibe y programa fecha de reporte de tiempo, turnado a los departamentos. Que integran la subdirección.</w:t>
            </w:r>
          </w:p>
          <w:p w:rsidR="0006784C" w:rsidRPr="001861D0" w:rsidRDefault="0006784C" w:rsidP="0006784C">
            <w:pPr>
              <w:rPr>
                <w:rFonts w:cs="Arial"/>
                <w:szCs w:val="20"/>
              </w:rPr>
            </w:pPr>
            <w:r w:rsidRPr="001861D0">
              <w:rPr>
                <w:rFonts w:cs="Arial"/>
                <w:szCs w:val="20"/>
              </w:rPr>
              <w:t>_____________________________</w:t>
            </w:r>
          </w:p>
          <w:p w:rsidR="0006784C" w:rsidRPr="001861D0" w:rsidRDefault="0006784C" w:rsidP="0006784C">
            <w:pPr>
              <w:rPr>
                <w:rFonts w:cs="Arial"/>
                <w:szCs w:val="20"/>
              </w:rPr>
            </w:pPr>
            <w:r w:rsidRPr="001861D0">
              <w:rPr>
                <w:rFonts w:cs="Arial"/>
                <w:szCs w:val="20"/>
              </w:rPr>
              <w:t>Deberán entregar en tiempo y forma para el cumplimiento del trámite correspondiente.</w:t>
            </w:r>
          </w:p>
          <w:p w:rsidR="0006784C" w:rsidRPr="001861D0" w:rsidRDefault="0006784C" w:rsidP="0006784C">
            <w:pPr>
              <w:rPr>
                <w:rFonts w:cs="Arial"/>
                <w:szCs w:val="20"/>
              </w:rPr>
            </w:pPr>
            <w:r w:rsidRPr="001861D0">
              <w:rPr>
                <w:rFonts w:cs="Arial"/>
                <w:szCs w:val="20"/>
              </w:rPr>
              <w:t>_____________________________</w:t>
            </w:r>
          </w:p>
          <w:p w:rsidR="0006784C" w:rsidRPr="001861D0" w:rsidRDefault="0006784C" w:rsidP="0006784C">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99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E</w:t>
            </w:r>
            <w:r w:rsidRPr="001861D0">
              <w:rPr>
                <w:rFonts w:cs="Arial"/>
                <w:szCs w:val="20"/>
              </w:rPr>
              <w:t>ntrega programa de calendarización de tiempo extra a los departamentos.</w:t>
            </w:r>
          </w:p>
          <w:p w:rsidR="0006784C" w:rsidRPr="001861D0" w:rsidRDefault="0006784C" w:rsidP="0006784C">
            <w:pPr>
              <w:rPr>
                <w:rFonts w:cs="Arial"/>
                <w:szCs w:val="20"/>
              </w:rPr>
            </w:pPr>
            <w:r w:rsidRPr="001861D0">
              <w:rPr>
                <w:rFonts w:cs="Arial"/>
                <w:szCs w:val="20"/>
              </w:rPr>
              <w:t>Recaba firma de recibido en fotocopia del programa.</w:t>
            </w:r>
          </w:p>
          <w:p w:rsidR="0006784C" w:rsidRPr="001861D0" w:rsidRDefault="0006784C" w:rsidP="0006784C">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p>
        </w:tc>
      </w:tr>
      <w:tr w:rsidR="0006784C" w:rsidRPr="001861D0" w:rsidTr="00B7014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R</w:t>
            </w:r>
            <w:r w:rsidRPr="001861D0">
              <w:rPr>
                <w:rFonts w:cs="Arial"/>
                <w:szCs w:val="20"/>
              </w:rPr>
              <w:t>ecibe y turna a las áreas para reporte tiempo extra del personal</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p w:rsidR="0006784C" w:rsidRPr="001861D0" w:rsidRDefault="0006784C" w:rsidP="0006784C">
            <w:pPr>
              <w:spacing w:line="240" w:lineRule="auto"/>
              <w:jc w:val="center"/>
              <w:rPr>
                <w:rFonts w:cs="Arial"/>
                <w:szCs w:val="20"/>
                <w:lang w:val="es-MX"/>
              </w:rPr>
            </w:pPr>
            <w:r w:rsidRPr="001861D0">
              <w:rPr>
                <w:rFonts w:cs="Arial"/>
                <w:szCs w:val="20"/>
                <w:lang w:val="es-MX"/>
              </w:rPr>
              <w:t>6</w:t>
            </w:r>
          </w:p>
          <w:p w:rsidR="0006784C" w:rsidRPr="001861D0"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lang w:val="es-MX"/>
              </w:rPr>
            </w:pPr>
            <w:r w:rsidRPr="001861D0">
              <w:rPr>
                <w:rFonts w:cs="Arial"/>
                <w:szCs w:val="20"/>
              </w:rPr>
              <w:t>Recibe y realiza reporte de tiempo extra con la firma de conformidad de cada uno de los trabajadores.</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Envía reporte de tiempo extra al departamento.</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1148"/>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Recibe y revisa reporte tiempo extra.</w:t>
            </w:r>
          </w:p>
          <w:p w:rsidR="0006784C" w:rsidRPr="001861D0" w:rsidRDefault="0006784C" w:rsidP="0006784C">
            <w:pPr>
              <w:rPr>
                <w:rFonts w:cs="Arial"/>
                <w:szCs w:val="20"/>
              </w:rPr>
            </w:pP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06784C" w:rsidRPr="001861D0" w:rsidRDefault="0006784C" w:rsidP="0006784C">
            <w:pPr>
              <w:rPr>
                <w:rFonts w:cs="Arial"/>
                <w:szCs w:val="20"/>
              </w:rPr>
            </w:pPr>
            <w:r w:rsidRPr="001861D0">
              <w:rPr>
                <w:rFonts w:cs="Arial"/>
                <w:szCs w:val="20"/>
              </w:rPr>
              <w:t>(se devuelve al paso 6)</w:t>
            </w:r>
          </w:p>
          <w:p w:rsidR="0006784C" w:rsidRPr="001861D0" w:rsidRDefault="0006784C" w:rsidP="00817F36">
            <w:pPr>
              <w:numPr>
                <w:ilvl w:val="0"/>
                <w:numId w:val="21"/>
              </w:numPr>
              <w:tabs>
                <w:tab w:val="clear" w:pos="720"/>
                <w:tab w:val="num" w:pos="242"/>
              </w:tabs>
              <w:spacing w:line="240" w:lineRule="auto"/>
              <w:ind w:hanging="658"/>
              <w:rPr>
                <w:rFonts w:cs="Arial"/>
                <w:b/>
                <w:szCs w:val="20"/>
                <w:lang w:val="es-MX"/>
              </w:rPr>
            </w:pPr>
            <w:r w:rsidRPr="001861D0">
              <w:rPr>
                <w:rFonts w:cs="Arial"/>
                <w:szCs w:val="20"/>
              </w:rPr>
              <w:t>si procede</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Turna el reporte al Departamento de Enlace administrativo.</w:t>
            </w:r>
          </w:p>
          <w:p w:rsidR="0006784C" w:rsidRPr="001861D0" w:rsidRDefault="0006784C" w:rsidP="0006784C">
            <w:pPr>
              <w:spacing w:line="240" w:lineRule="auto"/>
              <w:rPr>
                <w:rFonts w:cs="Arial"/>
                <w:b/>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p>
        </w:tc>
      </w:tr>
      <w:tr w:rsidR="0006784C" w:rsidRPr="001861D0" w:rsidTr="00B70146">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R</w:t>
            </w:r>
            <w:r w:rsidRPr="001861D0">
              <w:rPr>
                <w:rFonts w:cs="Arial"/>
                <w:szCs w:val="20"/>
              </w:rPr>
              <w:t>ecibe  y concentra el reporte de tiempo extra de los departamentos.</w:t>
            </w:r>
          </w:p>
          <w:p w:rsidR="0006784C" w:rsidRPr="001861D0" w:rsidRDefault="0006784C" w:rsidP="0006784C">
            <w:pPr>
              <w:spacing w:line="240" w:lineRule="auto"/>
              <w:rPr>
                <w:rFonts w:cs="Arial"/>
                <w:b/>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96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revisa los reportes</w:t>
            </w:r>
          </w:p>
          <w:p w:rsidR="0006784C" w:rsidRPr="001861D0" w:rsidRDefault="0006784C" w:rsidP="0006784C">
            <w:pPr>
              <w:rPr>
                <w:rFonts w:cs="Arial"/>
                <w:szCs w:val="20"/>
              </w:rPr>
            </w:pP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06784C" w:rsidRPr="001861D0" w:rsidRDefault="0006784C" w:rsidP="0006784C">
            <w:pPr>
              <w:rPr>
                <w:rFonts w:cs="Arial"/>
                <w:szCs w:val="20"/>
              </w:rPr>
            </w:pPr>
            <w:r w:rsidRPr="001861D0">
              <w:rPr>
                <w:rFonts w:cs="Arial"/>
                <w:szCs w:val="20"/>
              </w:rPr>
              <w:t>(se devuelve al  paso 5)</w:t>
            </w:r>
          </w:p>
          <w:p w:rsidR="0006784C" w:rsidRPr="001861D0" w:rsidRDefault="0006784C" w:rsidP="0006784C">
            <w:pPr>
              <w:rPr>
                <w:rFonts w:cs="Arial"/>
                <w:szCs w:val="20"/>
              </w:rPr>
            </w:pP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06784C" w:rsidRPr="001861D0" w:rsidRDefault="0006784C" w:rsidP="0006784C">
            <w:pPr>
              <w:rPr>
                <w:rFonts w:cs="Arial"/>
                <w:szCs w:val="20"/>
              </w:rPr>
            </w:pPr>
            <w:r w:rsidRPr="001861D0">
              <w:rPr>
                <w:rFonts w:cs="Arial"/>
                <w:szCs w:val="20"/>
              </w:rPr>
              <w:t>(continua el paso siguiente)</w:t>
            </w:r>
          </w:p>
          <w:p w:rsidR="0006784C" w:rsidRPr="001861D0" w:rsidRDefault="0006784C" w:rsidP="0006784C">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p>
        </w:tc>
      </w:tr>
      <w:tr w:rsidR="0006784C" w:rsidRPr="001861D0" w:rsidTr="00B70146">
        <w:trPr>
          <w:trHeight w:val="85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Relaciona y envía a la Subcoordinación comercial.</w:t>
            </w:r>
          </w:p>
          <w:p w:rsidR="0006784C" w:rsidRPr="001861D0" w:rsidRDefault="0006784C" w:rsidP="0006784C">
            <w:pPr>
              <w:spacing w:line="240" w:lineRule="auto"/>
              <w:rPr>
                <w:rFonts w:cs="Arial"/>
                <w:b/>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r w:rsidRPr="001861D0">
              <w:rPr>
                <w:rFonts w:cs="Arial"/>
                <w:szCs w:val="20"/>
                <w:lang w:val="es-MX"/>
              </w:rPr>
              <w:t>Reporte</w:t>
            </w:r>
          </w:p>
        </w:tc>
      </w:tr>
      <w:tr w:rsidR="0006784C" w:rsidRPr="001861D0" w:rsidTr="00B70146">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revisa analiza</w:t>
            </w:r>
          </w:p>
          <w:p w:rsidR="0006784C" w:rsidRPr="001861D0" w:rsidRDefault="0006784C" w:rsidP="0006784C">
            <w:pPr>
              <w:rPr>
                <w:rFonts w:cs="Arial"/>
                <w:szCs w:val="20"/>
              </w:rPr>
            </w:pP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06784C" w:rsidRPr="001861D0" w:rsidRDefault="0006784C" w:rsidP="0006784C">
            <w:pPr>
              <w:rPr>
                <w:rFonts w:cs="Arial"/>
                <w:szCs w:val="20"/>
              </w:rPr>
            </w:pPr>
            <w:r w:rsidRPr="001861D0">
              <w:rPr>
                <w:rFonts w:cs="Arial"/>
                <w:szCs w:val="20"/>
              </w:rPr>
              <w:t>(se devuelve al paso 8)</w:t>
            </w:r>
          </w:p>
          <w:p w:rsidR="0006784C" w:rsidRPr="001861D0" w:rsidRDefault="0006784C" w:rsidP="0006784C">
            <w:pPr>
              <w:rPr>
                <w:rFonts w:cs="Arial"/>
                <w:szCs w:val="20"/>
              </w:rPr>
            </w:pP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06784C" w:rsidRPr="001861D0" w:rsidRDefault="0006784C" w:rsidP="0006784C">
            <w:pPr>
              <w:rPr>
                <w:rFonts w:cs="Arial"/>
                <w:szCs w:val="20"/>
              </w:rPr>
            </w:pPr>
            <w:r w:rsidRPr="001861D0">
              <w:rPr>
                <w:rFonts w:cs="Arial"/>
                <w:szCs w:val="20"/>
              </w:rPr>
              <w:t>autoriza y envía a la Subcoordinación administrativa financiera recaba firma de recibido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center"/>
              <w:rPr>
                <w:rFonts w:cs="Arial"/>
                <w:szCs w:val="20"/>
                <w:lang w:val="es-MX"/>
              </w:rPr>
            </w:pPr>
          </w:p>
        </w:tc>
      </w:tr>
      <w:tr w:rsidR="0006784C" w:rsidRPr="001861D0" w:rsidTr="00B70146">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r>
      <w:tr w:rsidR="0006784C" w:rsidRPr="001861D0" w:rsidTr="00B70146">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B70146">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r>
    </w:tbl>
    <w:p w:rsidR="0006784C" w:rsidRPr="001861D0" w:rsidRDefault="0006784C" w:rsidP="0006784C">
      <w:pPr>
        <w:spacing w:line="240" w:lineRule="auto"/>
        <w:rPr>
          <w:rFonts w:cs="Arial"/>
          <w:szCs w:val="20"/>
        </w:rPr>
      </w:pPr>
    </w:p>
    <w:p w:rsidR="0006784C" w:rsidRPr="001861D0" w:rsidRDefault="0006784C" w:rsidP="0006784C">
      <w:pPr>
        <w:jc w:val="right"/>
        <w:rPr>
          <w:rFonts w:cs="Arial"/>
          <w:b/>
          <w:szCs w:val="20"/>
        </w:rPr>
      </w:pPr>
      <w:r w:rsidRPr="001861D0">
        <w:rPr>
          <w:rFonts w:cs="Arial"/>
          <w:szCs w:val="20"/>
        </w:rPr>
        <w:br w:type="page"/>
      </w:r>
      <w:r w:rsidRPr="001861D0">
        <w:rPr>
          <w:rFonts w:cs="Arial"/>
          <w:b/>
          <w:szCs w:val="20"/>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6784C" w:rsidRPr="001861D0" w:rsidTr="00712351">
        <w:trPr>
          <w:cantSplit/>
          <w:trHeight w:val="569"/>
          <w:jc w:val="center"/>
        </w:trPr>
        <w:tc>
          <w:tcPr>
            <w:tcW w:w="4751"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de Infraestructura</w:t>
            </w:r>
          </w:p>
        </w:tc>
      </w:tr>
      <w:tr w:rsidR="0006784C" w:rsidRPr="001861D0" w:rsidTr="00712351">
        <w:trPr>
          <w:cantSplit/>
          <w:trHeight w:val="569"/>
          <w:jc w:val="center"/>
        </w:trPr>
        <w:tc>
          <w:tcPr>
            <w:tcW w:w="10724"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Elaboración de Tiempo extra</w:t>
            </w:r>
          </w:p>
        </w:tc>
      </w:tr>
    </w:tbl>
    <w:p w:rsidR="0006784C" w:rsidRPr="001861D0" w:rsidRDefault="0006784C" w:rsidP="0006784C">
      <w:pPr>
        <w:rPr>
          <w:rFonts w:cs="Arial"/>
          <w:sz w:val="28"/>
          <w:szCs w:val="28"/>
        </w:rPr>
      </w:pPr>
    </w:p>
    <w:tbl>
      <w:tblPr>
        <w:tblW w:w="999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341"/>
        <w:gridCol w:w="2268"/>
        <w:gridCol w:w="2693"/>
      </w:tblGrid>
      <w:tr w:rsidR="0006784C" w:rsidRPr="001861D0" w:rsidTr="0006784C">
        <w:tc>
          <w:tcPr>
            <w:tcW w:w="2694" w:type="dxa"/>
            <w:shd w:val="clear" w:color="auto" w:fill="FFC000"/>
            <w:vAlign w:val="center"/>
          </w:tcPr>
          <w:p w:rsidR="0006784C" w:rsidRPr="001861D0" w:rsidRDefault="0006784C" w:rsidP="0006784C">
            <w:pPr>
              <w:autoSpaceDE w:val="0"/>
              <w:autoSpaceDN w:val="0"/>
              <w:adjustRightInd w:val="0"/>
              <w:spacing w:line="240" w:lineRule="auto"/>
              <w:rPr>
                <w:rFonts w:cs="Arial"/>
                <w:b/>
                <w:szCs w:val="20"/>
              </w:rPr>
            </w:pPr>
            <w:r w:rsidRPr="001861D0">
              <w:rPr>
                <w:rFonts w:cs="Arial"/>
                <w:b/>
                <w:szCs w:val="20"/>
              </w:rPr>
              <w:t>Subcoordinador Comercial</w:t>
            </w:r>
          </w:p>
        </w:tc>
        <w:tc>
          <w:tcPr>
            <w:tcW w:w="2341"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Departamento de Enlace administrativo</w:t>
            </w:r>
          </w:p>
        </w:tc>
        <w:tc>
          <w:tcPr>
            <w:tcW w:w="2268"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Departamentos de la Subcoordinación</w:t>
            </w:r>
          </w:p>
        </w:tc>
        <w:tc>
          <w:tcPr>
            <w:tcW w:w="2693" w:type="dxa"/>
            <w:shd w:val="clear" w:color="auto" w:fill="FFC000"/>
            <w:vAlign w:val="center"/>
          </w:tcPr>
          <w:p w:rsidR="0006784C" w:rsidRPr="001861D0" w:rsidRDefault="00712351" w:rsidP="0006784C">
            <w:pPr>
              <w:autoSpaceDE w:val="0"/>
              <w:autoSpaceDN w:val="0"/>
              <w:adjustRightInd w:val="0"/>
              <w:spacing w:line="240" w:lineRule="auto"/>
              <w:jc w:val="center"/>
              <w:rPr>
                <w:rFonts w:cs="Arial"/>
                <w:b/>
                <w:szCs w:val="20"/>
              </w:rPr>
            </w:pPr>
            <w:r w:rsidRPr="001861D0">
              <w:rPr>
                <w:rFonts w:cs="Arial"/>
                <w:b/>
                <w:szCs w:val="20"/>
              </w:rPr>
              <w:t>Áreas</w:t>
            </w:r>
          </w:p>
        </w:tc>
      </w:tr>
      <w:tr w:rsidR="0006784C" w:rsidRPr="001861D0" w:rsidTr="0006784C">
        <w:trPr>
          <w:trHeight w:val="137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110336" behindDoc="0" locked="0" layoutInCell="1" allowOverlap="1" wp14:anchorId="3EC07232" wp14:editId="77E9C512">
                      <wp:simplePos x="0" y="0"/>
                      <wp:positionH relativeFrom="column">
                        <wp:posOffset>4374515</wp:posOffset>
                      </wp:positionH>
                      <wp:positionV relativeFrom="paragraph">
                        <wp:posOffset>2538095</wp:posOffset>
                      </wp:positionV>
                      <wp:extent cx="285750" cy="1457325"/>
                      <wp:effectExtent l="4762" t="0" r="61913" b="61912"/>
                      <wp:wrapNone/>
                      <wp:docPr id="18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57325"/>
                              </a:xfrm>
                              <a:prstGeom prst="bentConnector3">
                                <a:avLst>
                                  <a:gd name="adj1" fmla="val 6333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D661330" id="AutoShape 208" o:spid="_x0000_s1026" type="#_x0000_t34" style="position:absolute;margin-left:344.45pt;margin-top:199.85pt;width:22.5pt;height:114.75pt;rotation:90;flip:x;z-index:25211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oHrQIAAHYFAAAOAAAAZHJzL2Uyb0RvYy54bWysVMlu2zAQvRfoPxC8O7K8RREiB4FltwHS&#10;NkDSD6BIymLDDSRj2Sj67x3SqtM0ObXVQSLFmTfLe8PLq72SaMedF0ZXOD8bY8Q1NUzobYW/PmxG&#10;BUY+EM2INJpX+MA9vlq+f3fZ25JPTGck4w4BiPZlbyvchWDLLPO044r4M2O5hsPWOEUCbN02Y470&#10;gK5kNhmPF1lvHLPOUO49/K2Ph3iZ8NuW0/ClbT0PSFYYcgvp7dK7ie9seUnKrSO2E3RIg/xFFooI&#10;DUFPUDUJBD058QpKCeqMN204o0Zlpm0F5akGqCYf/1HNfUcsT7VAc7w9tcn/P1j6eXfnkGDAXTHD&#10;SBMFJF0/BZNio8m4iC3qrS/BcqXvXCyS7vW9vTX00SNtVh3RW57MHw4WvPPokb1wiRtvIVDTfzIM&#10;bAhESP3at04hZ4CXfAF8woNRK4X9GHFiLGgR2ie+Die++D4gCj8nxfx8Dg4UjvLZ/Hw6mafYpIyw&#10;0ds6Hz5wo1BcVLjhOqyM1iAL46YJn+xufUjMsaF6wr7lkISSIIQdkWgxhWfAHayzZ+Toqs1GSJmk&#10;JDXqK3wxh0ziiTdSsHiYNm7brKRDAAqlDMUepa/oK0rfkL4i7vHJjkA5lgTRCCnCIU0BRoqWN1tt&#10;HGlkbG8OXB6RYfkK+k0RDnN11GHSMwLfUvItoYd76zhhvuMc+ieNu9GMAwGL2dCXF3UqEWCmpVAV&#10;Lo5VptZ0gLDWLK0DERLWKCTFBCdAQ5Lj2DvFGUaSw20SV1FKpJQ69g9oH7iKAkjT9f1ifLEu1sVs&#10;NJss1qPZuK5H15vVbLTY5OfzelqvVnX+I1IBpXSCMa4jG//em5jPifbsJXpKGVL89U1Jp4GIM3Cc&#10;psaww52L1cXZgOFOxsNFFG+P3/fJ6vm6XP4EAAD//wMAUEsDBBQABgAIAAAAIQCdCnmC4AAAAAsB&#10;AAAPAAAAZHJzL2Rvd25yZXYueG1sTI/LTsMwEEX3SPyDNUjsqNMAoQ1xqgoJsYSkPLZuPCQR8TjY&#10;bhP+nukKlqN7dOfcYjPbQRzRh96RguUiAYHUONNTq+B193i1AhGiJqMHR6jgBwNsyvOzQufGTVTh&#10;sY6t4BIKuVbQxTjmUoamQ6vDwo1InH06b3Xk07fSeD1xuR1kmiSZtLon/tDpER86bL7qg1VQm6e3&#10;9/ZlssN29z36/mN+rqpKqcuLeXsPIuIc/2A46bM6lOy0dwcyQQwKbtdZxqiCm3XKo5hYpdkSxJ6j&#10;67sEZFnI/xvKXwAAAP//AwBQSwECLQAUAAYACAAAACEAtoM4kv4AAADhAQAAEwAAAAAAAAAAAAAA&#10;AAAAAAAAW0NvbnRlbnRfVHlwZXNdLnhtbFBLAQItABQABgAIAAAAIQA4/SH/1gAAAJQBAAALAAAA&#10;AAAAAAAAAAAAAC8BAABfcmVscy8ucmVsc1BLAQItABQABgAIAAAAIQAvj9oHrQIAAHYFAAAOAAAA&#10;AAAAAAAAAAAAAC4CAABkcnMvZTJvRG9jLnhtbFBLAQItABQABgAIAAAAIQCdCnmC4AAAAAsBAAAP&#10;AAAAAAAAAAAAAAAAAAcFAABkcnMvZG93bnJldi54bWxQSwUGAAAAAAQABADzAAAAFAYAAAAA&#10;" adj="1368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09312" behindDoc="0" locked="0" layoutInCell="1" allowOverlap="1" wp14:anchorId="5E3A4CBB" wp14:editId="7D9E923F">
                      <wp:simplePos x="0" y="0"/>
                      <wp:positionH relativeFrom="column">
                        <wp:posOffset>2936240</wp:posOffset>
                      </wp:positionH>
                      <wp:positionV relativeFrom="paragraph">
                        <wp:posOffset>2023745</wp:posOffset>
                      </wp:positionV>
                      <wp:extent cx="285750" cy="1419225"/>
                      <wp:effectExtent l="4762" t="0" r="61913" b="61912"/>
                      <wp:wrapNone/>
                      <wp:docPr id="18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19225"/>
                              </a:xfrm>
                              <a:prstGeom prst="bentConnector3">
                                <a:avLst>
                                  <a:gd name="adj1" fmla="val 5555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21FAA1E" id="AutoShape 207" o:spid="_x0000_s1026" type="#_x0000_t34" style="position:absolute;margin-left:231.2pt;margin-top:159.35pt;width:22.5pt;height:111.75pt;rotation:90;flip:x;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qrrgIAAHYFAAAOAAAAZHJzL2Uyb0RvYy54bWysVMlu2zAQvRfoPxC8O1oiO7YQOQi8tAG6&#10;BEj6ATRJSWy4gWS8oOi/d0grTtPk1FYHiRSHj/PmveHl1V5JtOXOC6MbXJzlGHFNDRO6a/C3+/Vo&#10;ipEPRDMijeYNPnCPr+bv313ubM1L0xvJuEMAon29sw3uQ7B1lnnac0X8mbFcw2JrnCIBpq7LmCM7&#10;QFcyK/N8ku2MY9YZyr2Hv8vjIp4n/LblNHxtW88Dkg2G3EJ6u/TexHc2vyR154jtBR3SIH+RhSJC&#10;w6EnqCUJBD068QpKCeqMN204o0Zlpm0F5YkDsCnyP9jc9cTyxAWK4+2pTP7/wdIv21uHBAPtpucY&#10;aaJApOvHYNLZqMwvYol21tcQudC3LpKke31nPxn64JE2i57ojqfw+4OF3UXckb3YEifewkGb3WfD&#10;IIbACale+9Yp5AzoUkxAT3gwaqWwHyNOPAtKhPZJr8NJL74PiMLPcjq+GMMGCktFVczKcpzOJnWE&#10;jbut8+EDNwrFQYM3XIeF0RpsYdx5wifbTz4k5djAnrDvBSShJBhhSyQaw3PkROohOntGjlu1WQsp&#10;k5WkRrsGz8aQSVzxRgoWF9PEdZuFdAhAgcpA9mh9RV9J+ob1FXEPj3YEzrEkiI2QIhxSF2CkaH3T&#10;aePIRsbyFhV+cnNRvYJ+04RDXx19mPyMAKaWvCP0cGcdJ8z3nEP9pHE3mnEQYFIN9X7BU4kAPS2F&#10;avD0yDKVpgeElWZpHIiQMEYhOSY4AR6SHMfaKc4wkhxukziKViK11LF+IPugVTRA6q4fs3y2mq6m&#10;1agqJ6tRlS+Xo+v1ohpN1sXFeHm+XCyWxc8oBVDpBWNcRzX+vTYxn5Ps2Uv0lDKk+PRNSaeGiD1w&#10;7KaNYYdbF9nF3oDmTsHDRRRvj9/nKer5upz/AgAA//8DAFBLAwQUAAYACAAAACEAND8g4+IAAAAL&#10;AQAADwAAAGRycy9kb3ducmV2LnhtbEyPy07DMBBF90j8gzVI7KgdQkMb4lRtpUqgCqQ+PsCJTRyI&#10;x1HstuHvma5gOTNHd84tFqPr2NkMofUoIZkIYAZrr1tsJBwPm4cZsBAVatV5NBJ+TIBFeXtTqFz7&#10;C+7MeR8bRiEYciXBxtjnnIfaGqfCxPcG6fbpB6cijUPD9aAuFO46/ihExp1qkT5Y1Zu1NfX3/uQk&#10;rLerrxSr1evmLZlX24/lzot3K+X93bh8ARbNGP9guOqTOpTkVPkT6sA6CelzmhAq4UnMqBQR03mW&#10;AatoM00F8LLg/zuUvwAAAP//AwBQSwECLQAUAAYACAAAACEAtoM4kv4AAADhAQAAEwAAAAAAAAAA&#10;AAAAAAAAAAAAW0NvbnRlbnRfVHlwZXNdLnhtbFBLAQItABQABgAIAAAAIQA4/SH/1gAAAJQBAAAL&#10;AAAAAAAAAAAAAAAAAC8BAABfcmVscy8ucmVsc1BLAQItABQABgAIAAAAIQBkOrqrrgIAAHYFAAAO&#10;AAAAAAAAAAAAAAAAAC4CAABkcnMvZTJvRG9jLnhtbFBLAQItABQABgAIAAAAIQA0PyDj4gAAAAsB&#10;AAAPAAAAAAAAAAAAAAAAAAgFAABkcnMvZG93bnJldi54bWxQSwUGAAAAAAQABADzAAAAFwYAAAAA&#10;" adj="11999">
                      <v:stroke endarrow="block"/>
                    </v:shape>
                  </w:pict>
                </mc:Fallback>
              </mc:AlternateContent>
            </w:r>
            <w:r w:rsidRPr="001861D0">
              <w:rPr>
                <w:rFonts w:cs="Arial"/>
                <w:noProof/>
                <w:lang w:val="es-MX" w:eastAsia="es-MX"/>
              </w:rPr>
              <mc:AlternateContent>
                <mc:Choice Requires="wps">
                  <w:drawing>
                    <wp:anchor distT="0" distB="0" distL="114300" distR="114300" simplePos="0" relativeHeight="252108288" behindDoc="0" locked="0" layoutInCell="1" allowOverlap="1" wp14:anchorId="475D85CE" wp14:editId="69E300AE">
                      <wp:simplePos x="0" y="0"/>
                      <wp:positionH relativeFrom="column">
                        <wp:posOffset>1488440</wp:posOffset>
                      </wp:positionH>
                      <wp:positionV relativeFrom="paragraph">
                        <wp:posOffset>594995</wp:posOffset>
                      </wp:positionV>
                      <wp:extent cx="276225" cy="1485900"/>
                      <wp:effectExtent l="4763" t="0" r="52387" b="52388"/>
                      <wp:wrapNone/>
                      <wp:docPr id="18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485900"/>
                              </a:xfrm>
                              <a:prstGeom prst="bentConnector3">
                                <a:avLst>
                                  <a:gd name="adj1" fmla="val 65514"/>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C9825B7" id="AutoShape 204" o:spid="_x0000_s1026" type="#_x0000_t34" style="position:absolute;margin-left:117.2pt;margin-top:46.85pt;width:21.75pt;height:117pt;rotation:90;flip:x;z-index:25210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mcrgIAAHYFAAAOAAAAZHJzL2Uyb0RvYy54bWysVNtuGyEQfa/Uf0C8O+vd2I69yjqKfGkj&#10;pa2lpB/AArtLw01AfFHVf++A127T5KmtHzAsw2HmnDNc3+yVRFvuvDC6wvnFECOuqWFCtxX++rge&#10;TDHygWhGpNG8wgfu8c38/bvrnS15YTojGXcIQLQvd7bCXQi2zDJPO66IvzCWa9hsjFMkwNK1GXNk&#10;B+hKZsVwOMl2xjHrDOXew9flcRPPE37TcBq+NI3nAckKQ24hjS6NdRyz+TUpW0dsJ2ifBvmLLBQR&#10;Gi49Qy1JIOjZiVdQSlBnvGnCBTUqM00jKE81QDX58I9qHjpieaoFyPH2TJP/f7D083bjkGCg3bTA&#10;SBMFIt0+B5PuRsVwFCnaWV9C5EJvXCyS7vWDvTf0ySNtFh3RLU/hjwcLp/N4IntxJC68hYvq3SfD&#10;IIbADYmvfeMUcgZ0ySegJ/wwaqSwHyNOvAsoQvuk1+GsF98HROFjcTUpijFGFLby0XQ8g9PxblJG&#10;2HjaOh8+cKNQnFS45josjNZgC+MuEz7Z3vuQlGN99YR9yyEJJcEIWyLRZDzOEwuA20fD7IQcj2qz&#10;FlImK0mNdhWejSGtuOONFCxupoVr64V0CEChlL7Yo/UVfSXpG9ZXxD092wE4x5IgaiFFOKQuwEjR&#10;8q7VxpFaRnoh4ZOb89Er6DdN2PfV0YfJzwhgSslbQg8P1nHCfMc58CeNu9OMgwCTEy8v6lQiQE9L&#10;oSo8PVaZqOkAYaVZmgciJMxRSI4JToCHJMeRO8UZRpLDaxJnRzmljvyB7L1W0QCpu77PhrPVdDUd&#10;DUbFZDUYDZfLwe16MRpM1vnVeHm5XCyW+Y8oBZTSCca4jmr8Ozcxn7Ps2Uv05EBI8fSfkk4NEXvg&#10;2E21YYeNi9XF3oDmTsH9QxRfj9/XKerXczn/CQAA//8DAFBLAwQUAAYACAAAACEA0CdgL+EAAAAL&#10;AQAADwAAAGRycy9kb3ducmV2LnhtbEyPQU/DMAyF70j8h8hI3FhKO5W2azpNSIgLh20waces8dqy&#10;xilNtpV/jznBzc9+ev5euZxsLy44+s6RgsdZBAKpdqajRsHH+8tDBsIHTUb3jlDBN3pYVrc3pS6M&#10;u9IGL9vQCA4hX2gFbQhDIaWvW7Taz9yAxLejG60OLMdGmlFfOdz2Mo6iVFrdEX9o9YDPLdan7dkq&#10;WNf5bu7X9JomJ/v2uTmmq/3+S6n7u2m1ABFwCn9m+MVndKiY6eDOZLzoWSd5zFYesiwHwY7kKeHN&#10;QUGcxHOQVSn/d6h+AAAA//8DAFBLAQItABQABgAIAAAAIQC2gziS/gAAAOEBAAATAAAAAAAAAAAA&#10;AAAAAAAAAABbQ29udGVudF9UeXBlc10ueG1sUEsBAi0AFAAGAAgAAAAhADj9If/WAAAAlAEAAAsA&#10;AAAAAAAAAAAAAAAALwEAAF9yZWxzLy5yZWxzUEsBAi0AFAAGAAgAAAAhAEVTKZyuAgAAdgUAAA4A&#10;AAAAAAAAAAAAAAAALgIAAGRycy9lMm9Eb2MueG1sUEsBAi0AFAAGAAgAAAAhANAnYC/hAAAACwEA&#10;AA8AAAAAAAAAAAAAAAAACAUAAGRycy9kb3ducmV2LnhtbFBLBQYAAAAABAAEAPMAAAAWBgAAAAA=&#10;" adj="14151">
                      <v:stroke endarrow="block"/>
                    </v:shape>
                  </w:pict>
                </mc:Fallback>
              </mc:AlternateContent>
            </w:r>
            <w:r w:rsidRPr="001861D0">
              <w:rPr>
                <w:rFonts w:cs="Arial"/>
                <w:noProof/>
                <w:lang w:val="es-MX" w:eastAsia="es-MX"/>
              </w:rPr>
              <mc:AlternateContent>
                <mc:Choice Requires="wps">
                  <w:drawing>
                    <wp:anchor distT="0" distB="0" distL="114300" distR="114300" simplePos="0" relativeHeight="252107264" behindDoc="0" locked="0" layoutInCell="1" allowOverlap="1" wp14:anchorId="449E130A" wp14:editId="7F4D3BD3">
                      <wp:simplePos x="0" y="0"/>
                      <wp:positionH relativeFrom="column">
                        <wp:posOffset>3769995</wp:posOffset>
                      </wp:positionH>
                      <wp:positionV relativeFrom="paragraph">
                        <wp:posOffset>5381625</wp:posOffset>
                      </wp:positionV>
                      <wp:extent cx="0" cy="142875"/>
                      <wp:effectExtent l="76200" t="0" r="76200" b="47625"/>
                      <wp:wrapNone/>
                      <wp:docPr id="181" name="Line 195"/>
                      <wp:cNvGraphicFramePr/>
                      <a:graphic xmlns:a="http://schemas.openxmlformats.org/drawingml/2006/main">
                        <a:graphicData uri="http://schemas.microsoft.com/office/word/2010/wordprocessingShape">
                          <wps:wsp>
                            <wps:cNvCnPr/>
                            <wps:spPr bwMode="auto">
                              <a:xfrm>
                                <a:off x="0" y="0"/>
                                <a:ext cx="0" cy="1428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87A7AC1" id="Line 195" o:spid="_x0000_s1026" style="position:absolute;z-index:252107264;visibility:visible;mso-wrap-style:square;mso-wrap-distance-left:9pt;mso-wrap-distance-top:0;mso-wrap-distance-right:9pt;mso-wrap-distance-bottom:0;mso-position-horizontal:absolute;mso-position-horizontal-relative:text;mso-position-vertical:absolute;mso-position-vertical-relative:text" from="296.85pt,423.75pt" to="296.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OhVgIAANwEAAAOAAAAZHJzL2Uyb0RvYy54bWysVG1v2jAQ/j5p/8HydxrCAoWIUE0Epkrd&#10;VqnbDzC2k1jzm2xDQNP++84moHbtp2p8MGf77vHd89xleXdUEh2488LoCuc3Y4y4poYJ3Vb454/t&#10;aI6RD0QzIo3mFT5xj+9WHz8se1vyiemMZNwhANG+7G2FuxBsmWWedlwRf2Ms13DZGKdIgK1rM+ZI&#10;D+hKZpPxeJb1xjHrDOXew2l9vsSrhN80nIbvTeN5QLLCkFtIq0vrLq7ZaknK1hHbCTqkQd6RhSJC&#10;w6NXqJoEgvZOvIJSgjrjTRNuqFGZaRpBeaoBqsnH/1Tz1BHLUy1AjrdXmvz/g6XfDo8OCQbazXOM&#10;NFEg0oPQHOWLaWSnt74Ep7V+dMPOW4jY9V8NA1eyDyYVfmycigRASeiY+D1d+eXHgOj5kMJpXkzm&#10;twk8I+UlzjofvnCjUDQqLCGFhEsODz7Ay+B6cYnPaLMVUib1pEZ9hRfTyTQFeCMFi5fRzbt2t5YO&#10;HUjUP/3wQKOir1h8o9sUcb/2dgRiWRLETkgRTqnxMFK0vG+1cWQnIxF5cUEG8xX0m7oPrXyWPrUQ&#10;gthS8pbQ05N1nDDfcR7WRhp3rxkHDmdFVAXYeFGnM3vNEhsdBG0GOxAhwUbhZCHD4ATRreQ40qU4&#10;w0hymNlonRGljpSBWMD4YJ17+PdivNjMN/NiVExmm1ExruvR5+26GM22+e20/lSv13X+J7IP2XeC&#10;Ma6jAJd5ej8dMYur0tlL9EQCJHv5T0lnsV1jg54bd2fYKfVtOocRSs7DuMcZfb4H+/lHafUXAAD/&#10;/wMAUEsDBBQABgAIAAAAIQBt7Lb44QAAAAsBAAAPAAAAZHJzL2Rvd25yZXYueG1sTI/BTsMwDIbv&#10;SLxDZCRuLB0wWkrTCSGNyzbQNoTgljWmrWicKkm38vYYcYCjf3/6/bmYj7YTB/ShdaRgOklAIFXO&#10;tFQreNktLjIQIWoyunOECr4wwLw8PSl0btyRNnjYxlpwCYVcK2hi7HMpQ9Wg1WHieiTefThvdeTR&#10;19J4feRy28nLJLmRVrfEFxrd40OD1ed2sAo2q8Uye10OY+XfH6dPu+fV+i1kSp2fjfd3ICKO8Q+G&#10;H31Wh5Kd9m4gE0SnYHZ7lTKqILtOZyCY+E32nKRJArIs5P8fym8AAAD//wMAUEsBAi0AFAAGAAgA&#10;AAAhALaDOJL+AAAA4QEAABMAAAAAAAAAAAAAAAAAAAAAAFtDb250ZW50X1R5cGVzXS54bWxQSwEC&#10;LQAUAAYACAAAACEAOP0h/9YAAACUAQAACwAAAAAAAAAAAAAAAAAvAQAAX3JlbHMvLnJlbHNQSwEC&#10;LQAUAAYACAAAACEA2TJDoVYCAADcBAAADgAAAAAAAAAAAAAAAAAuAgAAZHJzL2Uyb0RvYy54bWxQ&#10;SwECLQAUAAYACAAAACEAbey2+OEAAAALAQAADwAAAAAAAAAAAAAAAACwBAAAZHJzL2Rvd25yZXYu&#10;eG1sUEsFBgAAAAAEAAQA8wAAAL4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06240" behindDoc="0" locked="0" layoutInCell="1" allowOverlap="1" wp14:anchorId="50FCFBA5" wp14:editId="144EDBA9">
                      <wp:simplePos x="0" y="0"/>
                      <wp:positionH relativeFrom="column">
                        <wp:posOffset>4208145</wp:posOffset>
                      </wp:positionH>
                      <wp:positionV relativeFrom="paragraph">
                        <wp:posOffset>5143500</wp:posOffset>
                      </wp:positionV>
                      <wp:extent cx="495300" cy="0"/>
                      <wp:effectExtent l="0" t="76200" r="19050" b="95250"/>
                      <wp:wrapNone/>
                      <wp:docPr id="180" name="Line 194"/>
                      <wp:cNvGraphicFramePr/>
                      <a:graphic xmlns:a="http://schemas.openxmlformats.org/drawingml/2006/main">
                        <a:graphicData uri="http://schemas.microsoft.com/office/word/2010/wordprocessingShape">
                          <wps:wsp>
                            <wps:cNvCnPr/>
                            <wps:spPr bwMode="auto">
                              <a:xfrm>
                                <a:off x="0" y="0"/>
                                <a:ext cx="495300"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05EA2C4" id="Line 194" o:spid="_x0000_s1026" style="position:absolute;z-index:252106240;visibility:visible;mso-wrap-style:square;mso-wrap-distance-left:9pt;mso-wrap-distance-top:0;mso-wrap-distance-right:9pt;mso-wrap-distance-bottom:0;mso-position-horizontal:absolute;mso-position-horizontal-relative:text;mso-position-vertical:absolute;mso-position-vertical-relative:text" from="331.35pt,405pt" to="370.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TyVgIAANwEAAAOAAAAZHJzL2Uyb0RvYy54bWysVG1v2jAQ/j5p/8Hyd5pAA4OIUE0Epkrd&#10;VqnbDzC2k1jzm2xDQNP++84moHbtp2p8MGf77nz3PM9leXdUEh2488LoCo9vcoy4poYJ3Vb454/t&#10;aI6RD0QzIo3mFT5xj+9WHz8se1vyiemMZNwhSKJ92dsKdyHYMss87bgi/sZYruGyMU6RAFvXZsyR&#10;HrIrmU3yfJb1xjHrDOXew2l9vsSrlL9pOA3fm8bzgGSFobaQVpfWXVyz1ZKUrSO2E3Qog7yjCkWE&#10;hkevqWoSCNo78SqVEtQZb5pwQ43KTNMIylMP0M04/6ebp45YnnoBcLy9wuT/X1r67fDokGDA3Rzw&#10;0UQBSQ9CczReFBGd3voSnNb60Q07byFi1381DFzJPpjU+LFxKgIALaFjwvd0xZcfA6JwWCymtzm8&#10;Qi9XGSkvcdb58IUbhaJRYQklpLzk8OADvAyuF5f4jDZbIWViT2rUV3gxnUxTgDdSsHgZ3bxrd2vp&#10;0IFE/tMPDzAq+grFN9SmiPu1tyMgy5IgdkKKcErCw0jR8r7VxpGdjECMi0tmMF+lfpP3Qcpn6pOE&#10;EMSWkreEnp6s44T5jvOwNtK4e804YDhLrAAaL/p0Zq9ZQqODoM1gByIk2CicLFQYnCC6lRxHuBRn&#10;GEkOMxutM75SR8iALEB8sM4a/r3IF5v5Zl6MislsMyryuh593q6L0Ww7/jStb+v1uh7/iehD9Z1g&#10;jOtIwGWe3g9HrOLKdPYye5IEFHv5T0VnUa5RoGfh7gw7Jd2mcxih5DyMe5zR53uwn3+UVn8BAAD/&#10;/wMAUEsDBBQABgAIAAAAIQAoJ/Wx3wAAAAsBAAAPAAAAZHJzL2Rvd25yZXYueG1sTI9NS8NAEIbv&#10;gv9hGcGb3U2RNMRsigj10qq0FdHbNjsmwexsyG7a+O8doaDHeefh/SiWk+vEEYfQetKQzBQIpMrb&#10;lmoNr/vVTQYiREPWdJ5QwzcGWJaXF4XJrT/RFo+7WAs2oZAbDU2MfS5lqBp0Jsx8j8S/Tz84E/kc&#10;amkHc2Jz18m5Uql0piVOaEyPDw1WX7vRadhuVuvsbT1O1fDxmDzvXzZP7yHT+vpqur8DEXGKfzD8&#10;1ufqUHKngx/JBtFpSNP5glENWaJ4FBOLW8XK4azIspD/N5Q/AAAA//8DAFBLAQItABQABgAIAAAA&#10;IQC2gziS/gAAAOEBAAATAAAAAAAAAAAAAAAAAAAAAABbQ29udGVudF9UeXBlc10ueG1sUEsBAi0A&#10;FAAGAAgAAAAhADj9If/WAAAAlAEAAAsAAAAAAAAAAAAAAAAALwEAAF9yZWxzLy5yZWxzUEsBAi0A&#10;FAAGAAgAAAAhAD0lZPJWAgAA3AQAAA4AAAAAAAAAAAAAAAAALgIAAGRycy9lMm9Eb2MueG1sUEsB&#10;Ai0AFAAGAAgAAAAhACgn9bHfAAAACwEAAA8AAAAAAAAAAAAAAAAAsA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05216" behindDoc="0" locked="0" layoutInCell="1" allowOverlap="1" wp14:anchorId="304D9965" wp14:editId="2C02779B">
                      <wp:simplePos x="0" y="0"/>
                      <wp:positionH relativeFrom="column">
                        <wp:posOffset>2836545</wp:posOffset>
                      </wp:positionH>
                      <wp:positionV relativeFrom="paragraph">
                        <wp:posOffset>5915025</wp:posOffset>
                      </wp:positionV>
                      <wp:extent cx="132080" cy="140970"/>
                      <wp:effectExtent l="0" t="0" r="1905" b="12700"/>
                      <wp:wrapNone/>
                      <wp:docPr id="17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10</w:t>
                                  </w:r>
                                </w:p>
                              </w:txbxContent>
                            </wps:txbx>
                            <wps:bodyPr wrap="none" lIns="18288" tIns="22860" rIns="0" bIns="0" anchor="t" upright="1">
                              <a:spAutoFit/>
                            </wps:bodyPr>
                          </wps:wsp>
                        </a:graphicData>
                      </a:graphic>
                    </wp:anchor>
                  </w:drawing>
                </mc:Choice>
                <mc:Fallback>
                  <w:pict>
                    <v:shape w14:anchorId="304D9965" id="Text Box 148" o:spid="_x0000_s1970" type="#_x0000_t202" style="position:absolute;margin-left:223.35pt;margin-top:465.75pt;width:10.4pt;height:11.1pt;z-index:25210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H18gIAAJcGAAAOAAAAZHJzL2Uyb0RvYy54bWzEVduOmzAQfa/Uf7D8znJZkgBastpNQrXS&#10;9iLt9gMMGLBqbGQ7IVHVf+/YJNlbH6q2UvOADGPPHJ8zc3J1ve852lGlmRQ5Di8CjKioZM1Em+Ov&#10;j4WXYKQNETXhUtAcH6jG18v3767GIaOR7CSvqUKQROhsHHLcGTNkvq+rjvZEX8iBCgg2UvXEwKtq&#10;/VqREbL33I+CYO6PUtWDkhXVGr6upyBeuvxNQyvzuWk0NYjnGLAZ91TuWdqnv7wiWavI0LHqCIP8&#10;AYqeMAFFz6nWxBC0VexNqp5VSmrZmItK9r5sGlZRdwe4TRi8us1DRwbq7gLk6OFMk/53aatPuy8K&#10;sRq0W6QYCdKDSI90b9Ct3KMwTixD46Az2PgwwFazhwDsdrfVw72svmkk5KojoqU3Ssmxo6QGhKE9&#10;6T87OuXRNkk5fpQ1FCJbI12ifaN6Sx8QgiA7KHU4q2PBVLbkZRQkEKkgFMZBunDq+SQ7HR6UNh+o&#10;7JFd5FiB+C452d1rY8GQ7LTF1hKyYJy7BuDixQfYOH2B0nDUxiwIp+f3NEg3ySaJvTiab7w4WK+9&#10;m2IVe/MiXMzWl+vVah3+sHXDOOtYXVNhy5x6K4x/T7tjl09dce4uLTmrbToLSau2XHGFdgR6u3A/&#10;fCzTV2+q/GKSeqK+bQcPGnEghpWMM3NwQ4VRX2V3rZCKlNzKFMYY2ftw2pLq8DAoK3FHqVlJLtWd&#10;qCnoM585xQHYE0r/JQtOA6DyFaNhFAe3UeoV82ThxUU880DcxAvC9DadB3Ear4uXjN4zQf+eUTTm&#10;OJ1Fs6mVn0C/ojZwv/9LbfyWWpL1zIB3ctbnOJkwuma287cRtVsbwvi0fqaEZe9JCWj2U5u7abUD&#10;Oo2q2Zd7Zw1JEp1soJT1AQZ4BMfMsQBLx4jfCTvuSZSA1xv3EkXJHCYVOgMisChPCyKqToL9Goy2&#10;g2JtB3N6spIbMIOCuUG1rjFVOloIuJ9DfHRqa6/P392up/+T5U8AAAD//wMAUEsDBBQABgAIAAAA&#10;IQDo4cFC3wAAAAsBAAAPAAAAZHJzL2Rvd25yZXYueG1sTI/LTsMwEEX3SPyDNUhsKuqU9AEhTlVe&#10;S16hH+DGQxw1Hkex04S/Z1jBbubeqztn8u3kWnHCPjSeFCzmCQikypuGagX7z+erGxAhajK69YQK&#10;vjHAtjg/y3Vm/EgfeCpjLbiEQqYV2Bi7TMpQWXQ6zH2HxN6X752OvPa1NL0eudy18jpJ1tLphviC&#10;1R0+WKyO5eAUHJ8e9/Tm3l+sjsMY0/vXXTmbKXV5Me3uQESc4l8YfvEZHQpmOviBTBCtguVyveGo&#10;gtt0sQLBCRZ4OLCySjcgi1z+/6H4AQAA//8DAFBLAQItABQABgAIAAAAIQC2gziS/gAAAOEBAAAT&#10;AAAAAAAAAAAAAAAAAAAAAABbQ29udGVudF9UeXBlc10ueG1sUEsBAi0AFAAGAAgAAAAhADj9If/W&#10;AAAAlAEAAAsAAAAAAAAAAAAAAAAALwEAAF9yZWxzLy5yZWxzUEsBAi0AFAAGAAgAAAAhAOirEfXy&#10;AgAAlwYAAA4AAAAAAAAAAAAAAAAALgIAAGRycy9lMm9Eb2MueG1sUEsBAi0AFAAGAAgAAAAhAOjh&#10;wULfAAAACwEAAA8AAAAAAAAAAAAAAAAATAUAAGRycy9kb3ducmV2LnhtbFBLBQYAAAAABAAEAPMA&#10;AABYBg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10</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04192" behindDoc="0" locked="0" layoutInCell="1" allowOverlap="1" wp14:anchorId="75B34CD2" wp14:editId="7A971A7B">
                      <wp:simplePos x="0" y="0"/>
                      <wp:positionH relativeFrom="column">
                        <wp:posOffset>2398395</wp:posOffset>
                      </wp:positionH>
                      <wp:positionV relativeFrom="paragraph">
                        <wp:posOffset>6353175</wp:posOffset>
                      </wp:positionV>
                      <wp:extent cx="0" cy="209550"/>
                      <wp:effectExtent l="76200" t="0" r="57150" b="57150"/>
                      <wp:wrapNone/>
                      <wp:docPr id="178" name="Line 139"/>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94F5BE5" id="Line 139" o:spid="_x0000_s1026" style="position:absolute;z-index:252104192;visibility:visible;mso-wrap-style:square;mso-wrap-distance-left:9pt;mso-wrap-distance-top:0;mso-wrap-distance-right:9pt;mso-wrap-distance-bottom:0;mso-position-horizontal:absolute;mso-position-horizontal-relative:text;mso-position-vertical:absolute;mso-position-vertical-relative:text" from="188.85pt,500.25pt" to="188.85pt,5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RfVwIAANwEAAAOAAAAZHJzL2Uyb0RvYy54bWysVNtuGjEQfa/Uf7D8TnYhQGDFElUsVJHS&#10;NFLaDzC2d9eqb7INC6r67x2bBSUlT1F5MGN75njmnJld3B+URHvuvDC6xMObHCOuqWFCNyX++WMz&#10;mGHkA9GMSKN5iY/c4/vl50+LzhZ8ZFojGXcIQLQvOlviNgRbZJmnLVfE3xjLNVzWxikSYOuajDnS&#10;AbqS2SjPp1lnHLPOUO49nFanS7xM+HXNafhe154HJEsMuYW0urRu45otF6RoHLGtoH0a5ANZKCI0&#10;PHqBqkggaOfEFZQS1Blv6nBDjcpMXQvKUw1QzTD/p5qXllieagFyvL3Q5P8fLH3aPzskGGh3B1Jp&#10;okCkR6E5Gt7OIzud9QU4rfSz63feQsS2+2YYuJJdMKnwQ+1UJABKQofE7/HCLz8ERE+HFE5H+Xwy&#10;SdRnpDjHWefDV24UikaJJaSQcMn+0Qd4GVzPLvEZbTZCyqSe1Kgr8XwymqQAb6Rg8TK6eddsV9Kh&#10;PYn6px/uaVT0isV3uk0R92tnByCWJUFshRThmBoPI0WLh0YbR7YyEjEcn5HBvIJ+V/e+lU/SpxZC&#10;EFtI3hB6fLGOE+ZbzsPKSOMeNOPA4XQcVQE23tTpzE6zxEYLQeveDkRIsFE4WsgwOEF0IzmOdCnO&#10;MJIcZjZaJ0SpI2UgFjDeW6ce/j3P5+vZejYejEfT9WCcV9Xgy2Y1Hkw3w7tJdVutVtXwT2Qfsm8F&#10;Y1xHAc7z9HE6YhYXpbO36IkESPb8n5LOYrvGBj017tawY+rbdA4jlJz7cY8z+noP9uuP0vIvAAAA&#10;//8DAFBLAwQUAAYACAAAACEApQbDU+EAAAANAQAADwAAAGRycy9kb3ducmV2LnhtbEyPwU7DMBBE&#10;70j8g7VI3KhdopIoxKkQUrm0ULVFVbm58ZJExHZkO234e7biAMedeZqdKeaj6dgJfWidlTCdCGBo&#10;K6dbW0t43y3uMmAhKqtV5yxK+MYA8/L6qlC5dme7wdM21oxCbMiVhCbGPuc8VA0aFSauR0vep/NG&#10;RTp9zbVXZwo3Hb8X4oEb1Vr60KgenxusvraDkbBZLZbZfjmMlf94mb7t1qvXQ8ikvL0Znx6BRRzj&#10;HwyX+lQdSup0dIPVgXUSkjRNCSVDCDEDRsivdLxISTIDXhb8/4ryBwAA//8DAFBLAQItABQABgAI&#10;AAAAIQC2gziS/gAAAOEBAAATAAAAAAAAAAAAAAAAAAAAAABbQ29udGVudF9UeXBlc10ueG1sUEsB&#10;Ai0AFAAGAAgAAAAhADj9If/WAAAAlAEAAAsAAAAAAAAAAAAAAAAALwEAAF9yZWxzLy5yZWxzUEsB&#10;Ai0AFAAGAAgAAAAhAF3atF9XAgAA3AQAAA4AAAAAAAAAAAAAAAAALgIAAGRycy9lMm9Eb2MueG1s&#10;UEsBAi0AFAAGAAgAAAAhAKUGw1PhAAAADQ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03168" behindDoc="0" locked="0" layoutInCell="1" allowOverlap="1" wp14:anchorId="11DFED2D" wp14:editId="569AA100">
                      <wp:simplePos x="0" y="0"/>
                      <wp:positionH relativeFrom="column">
                        <wp:posOffset>3769995</wp:posOffset>
                      </wp:positionH>
                      <wp:positionV relativeFrom="paragraph">
                        <wp:posOffset>4667250</wp:posOffset>
                      </wp:positionV>
                      <wp:extent cx="0" cy="257175"/>
                      <wp:effectExtent l="76200" t="0" r="76200" b="47625"/>
                      <wp:wrapNone/>
                      <wp:docPr id="177" name="Line 134"/>
                      <wp:cNvGraphicFramePr/>
                      <a:graphic xmlns:a="http://schemas.openxmlformats.org/drawingml/2006/main">
                        <a:graphicData uri="http://schemas.microsoft.com/office/word/2010/wordprocessingShape">
                          <wps:wsp>
                            <wps:cNvCnPr/>
                            <wps:spPr bwMode="auto">
                              <a:xfrm>
                                <a:off x="0" y="0"/>
                                <a:ext cx="0" cy="2571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E159D36" id="Line 134" o:spid="_x0000_s1026" style="position:absolute;z-index:252103168;visibility:visible;mso-wrap-style:square;mso-wrap-distance-left:9pt;mso-wrap-distance-top:0;mso-wrap-distance-right:9pt;mso-wrap-distance-bottom:0;mso-position-horizontal:absolute;mso-position-horizontal-relative:text;mso-position-vertical:absolute;mso-position-vertical-relative:text" from="296.85pt,367.5pt" to="296.85pt,3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wEVgIAANwEAAAOAAAAZHJzL2Uyb0RvYy54bWysVNtu2zAMfR+wfxD0njhJc6tRpxjiZCjQ&#10;dQW6fYAiybYw3SApcYJh/z5KdoJ26VMxP8iURB6T55C+uz8qiQ7ceWF0gcfDEUZcU8OErgv888d2&#10;sMTIB6IZkUbzAp+4x/erz5/uWpvziWmMZNwhANE+b22BmxBsnmWeNlwRPzSWa7isjFMkwNbVGXOk&#10;BXQls8loNM9a45h1hnLv4bTsLvEq4VcVp+F7VXkekCww5BbS6tK6i2u2uiN57YhtBO3TIB/IQhGh&#10;4aMXqJIEgvZOXEEpQZ3xpgpDalRmqkpQnmqAasajf6p5aYjlqRYgx9sLTf7/wdKnw7NDgoF2iwVG&#10;migQ6VFojsY308hOa30OTmv97PqdtxCxa78ZBq5kH0wq/Fg5FQmAktAx8Xu68MuPAdHukMLpZLYY&#10;L2YRPCP5Oc46H75yo1A0CiwhhYRLDo8+dK5nl/gZbbZCSjgnudSoLfDtbDJLAd5IweJlvPOu3q2l&#10;QwcS9U8P7mlU9IrFd7pNEfdrbwcgliVB7IQU4ZQaDyNF84daG0d2MhIxnp6RwbyCflf3vpU76VML&#10;IYjNJa8JPb1YxwnzDedhbaRxD5px4HCeVAHi3tTpzF6zxEYDQZveDkRIsFE4WcgwOEF0LTmOdCnO&#10;MJIcZjZaHb9SR8pALGC8t7oe/n07ut0sN8vpYDqZbwbTUVkOvmzX08F8C0KWN+V6XY7/RPYh+0Yw&#10;xnUU4DxPH6cjZnFROnuLnroHkj2/U9JZbNfYoF3j7gw7pb5N5zBCybkf9zijr/dgv/4prf4CAAD/&#10;/wMAUEsDBBQABgAIAAAAIQAbU2+t4AAAAAsBAAAPAAAAZHJzL2Rvd25yZXYueG1sTI9NS8NAEIbv&#10;gv9hGcGb3dQSk8Zsigj10lrpB6K3bXZMgtnZkN208d874kGP887D+5EvRtuKE/a+caRgOolAIJXO&#10;NFQpOOyXNykIHzQZ3TpCBV/oYVFcXuQ6M+5MWzztQiXYhHymFdQhdJmUvqzRaj9xHRL/PlxvdeCz&#10;r6Tp9ZnNbStvo+hOWt0QJ9S6w8cay8/dYBVs18tV+roaxrJ/f5pu9i/r5zefKnV9NT7cgwg4hj8Y&#10;fupzdSi409ENZLxoFcTzWcKogmQW8ygmfpUjK0kcgyxy+X9D8Q0AAP//AwBQSwECLQAUAAYACAAA&#10;ACEAtoM4kv4AAADhAQAAEwAAAAAAAAAAAAAAAAAAAAAAW0NvbnRlbnRfVHlwZXNdLnhtbFBLAQIt&#10;ABQABgAIAAAAIQA4/SH/1gAAAJQBAAALAAAAAAAAAAAAAAAAAC8BAABfcmVscy8ucmVsc1BLAQIt&#10;ABQABgAIAAAAIQBlY4wEVgIAANwEAAAOAAAAAAAAAAAAAAAAAC4CAABkcnMvZTJvRG9jLnhtbFBL&#10;AQItABQABgAIAAAAIQAbU2+t4AAAAAsBAAAPAAAAAAAAAAAAAAAAALA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02144" behindDoc="0" locked="0" layoutInCell="1" allowOverlap="1" wp14:anchorId="051F6C0C" wp14:editId="2180C32E">
                      <wp:simplePos x="0" y="0"/>
                      <wp:positionH relativeFrom="column">
                        <wp:posOffset>3141345</wp:posOffset>
                      </wp:positionH>
                      <wp:positionV relativeFrom="paragraph">
                        <wp:posOffset>5562600</wp:posOffset>
                      </wp:positionV>
                      <wp:extent cx="1266825" cy="247650"/>
                      <wp:effectExtent l="0" t="0" r="28575" b="19050"/>
                      <wp:wrapNone/>
                      <wp:docPr id="17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TURNA EL REPORTE AL DEPTO. DE APOYO ADMINISTRATIVO </w:t>
                                  </w:r>
                                </w:p>
                              </w:txbxContent>
                            </wps:txbx>
                            <wps:bodyPr vertOverflow="clip" wrap="square" lIns="27432" tIns="18288" rIns="27432" bIns="18288" anchor="ctr" upright="1"/>
                          </wps:wsp>
                        </a:graphicData>
                      </a:graphic>
                    </wp:anchor>
                  </w:drawing>
                </mc:Choice>
                <mc:Fallback>
                  <w:pict>
                    <v:shape w14:anchorId="051F6C0C" id="AutoShape 132" o:spid="_x0000_s1971" type="#_x0000_t109" style="position:absolute;margin-left:247.35pt;margin-top:438pt;width:99.75pt;height:19.5pt;z-index:25210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9fAIAALwFAAAOAAAAZHJzL2Uyb0RvYy54bWzUVE1v2zAMvQ/YfxB0bx27SeoZcYqiXYcC&#10;XVug2w+gZdkWqq9JSpz8+1FK0nZrsMOwy3wQRFN6Ih8fubjYKEnW3HlhdE3z0wklXDPTCt3X9Pu3&#10;m5OSEh9AtyCN5jXdck8vlh8/LEZb8cIMRrbcEQTRvhptTYcQbJVlng1cgT81lmt0dsYpCGi6Pmsd&#10;jIiuZFZMJvNsNK61zjDuPf693jnpMuF3HWfhoes8D0TWFGMLaXVpbeKaLRdQ9Q7sINg+DPiLKBQI&#10;jY++QF1DALJy4h2UEswZb7pwyozKTNcJxlMOmE0++S2bpwEsT7kgOd6+0OT/HSy7Xz86Ilqs3fmc&#10;Eg0Ki3S5Cia9TfKzIlI0Wl/hySf76GKS3t4Z9uyJNlcD6J5fOmfGgUOLgeXxfPbLhWh4vEqa8atp&#10;ER8QP7G16ZyKgMgD2aSibF+KwjeBMPyZF/N5WcwoYegrpufzWapaBtXhtnU+fOFGkbipaSfNiHG5&#10;8LiTRXoJ1nc+xMigOhxPmRgp2hshZTJc31xJR9aAYrlJH91zrtg7yo9IU4F7XtkTrKyFIBohRdgm&#10;lVKiWHXba+OgkZGAfHpAxu076KMi2et+p5OkN4J3K8l7YNsn6yL9A+fhykjjbnXLkbv5LFUDK/Y2&#10;T6nJWNNPMyT1zxxM0neI9H/lYHqMAyUCzh0pVE3LXZZpEkQRf9Zt2gcQcrdH0Ui9V3UU8q4hwqbZ&#10;pM4py7NDkzSm3aLQcSCGB1yiFGvKpLCUjDhkaup/rMBxSuStxmYpzqfYYCQkIy+LEqcl1u7V07z1&#10;gGaDwdnFgqNkZZ3oB5T7a8PhiEgC34+zOIPe2imB16G7/AkAAP//AwBQSwMEFAAGAAgAAAAhACvF&#10;xzneAAAACwEAAA8AAABkcnMvZG93bnJldi54bWxMj8tOwzAQRfdI/IM1SOyo0yqPJsSpIBKwpvQD&#10;nHiII+xxFLtpytdjVrAczdG959aH1Rq24OxHRwK2mwQYUu/USIOA08fLwx6YD5KUNI5QwBU9HJrb&#10;m1pWyl3oHZdjGFgMIV9JATqEqeLc9xqt9Bs3IcXfp5utDPGcB65meYnh1vBdkuTcypFig5YTthr7&#10;r+PZCjBL1mbL8NZ9vxban3zbIj1fhbi/W58egQVcwx8Mv/pRHZro1LkzKc+MgLRMi4gK2Bd5HBWJ&#10;vEx3wDoB5TZLgDc1/7+h+QEAAP//AwBQSwECLQAUAAYACAAAACEAtoM4kv4AAADhAQAAEwAAAAAA&#10;AAAAAAAAAAAAAAAAW0NvbnRlbnRfVHlwZXNdLnhtbFBLAQItABQABgAIAAAAIQA4/SH/1gAAAJQB&#10;AAALAAAAAAAAAAAAAAAAAC8BAABfcmVscy8ucmVsc1BLAQItABQABgAIAAAAIQAn+8O9fAIAALwF&#10;AAAOAAAAAAAAAAAAAAAAAC4CAABkcnMvZTJvRG9jLnhtbFBLAQItABQABgAIAAAAIQArxcc53gAA&#10;AAsBAAAPAAAAAAAAAAAAAAAAANYEAABkcnMvZG93bnJldi54bWxQSwUGAAAAAAQABADzAAAA4QUA&#10;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TURNA EL REPORTE AL DEPTO. DE APOYO ADMINISTRATIVO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01120" behindDoc="0" locked="0" layoutInCell="1" allowOverlap="1" wp14:anchorId="63CC85BD" wp14:editId="38338F2F">
                      <wp:simplePos x="0" y="0"/>
                      <wp:positionH relativeFrom="column">
                        <wp:posOffset>1750695</wp:posOffset>
                      </wp:positionH>
                      <wp:positionV relativeFrom="paragraph">
                        <wp:posOffset>6096000</wp:posOffset>
                      </wp:positionV>
                      <wp:extent cx="1276350" cy="247650"/>
                      <wp:effectExtent l="0" t="0" r="19050" b="19050"/>
                      <wp:wrapNone/>
                      <wp:docPr id="17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Y CONTINÚA LOS REPORTE DE TIEMPO EXTRA</w:t>
                                  </w:r>
                                </w:p>
                              </w:txbxContent>
                            </wps:txbx>
                            <wps:bodyPr vertOverflow="clip" wrap="square" lIns="27432" tIns="18288" rIns="27432" bIns="18288" anchor="ctr" upright="1"/>
                          </wps:wsp>
                        </a:graphicData>
                      </a:graphic>
                    </wp:anchor>
                  </w:drawing>
                </mc:Choice>
                <mc:Fallback>
                  <w:pict>
                    <v:shape w14:anchorId="63CC85BD" id="AutoShape 131" o:spid="_x0000_s1972" type="#_x0000_t109" style="position:absolute;margin-left:137.85pt;margin-top:480pt;width:100.5pt;height:19.5pt;z-index:25210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nHHfAIAALwFAAAOAAAAZHJzL2Uyb0RvYy54bWzUVMtu2zAQvBfoPxC8J7IUvypEDoKkLgyk&#10;iYG0H0BRlESEry5py/77rig7dpqcil6qA0FqyeHu7HCub3Zaka0AL60paHo5okQYbitpmoL+/LG8&#10;mFPiAzMVU9aIgu6FpzeLz5+uO5eLzLZWVQIIghifd66gbQguTxLPW6GZv7ROGAzWFjQLuIQmqYB1&#10;iK5Vko1G06SzUDmwXHiPf++HIF1E/LoWPDzVtReBqIJibiGOEMeyH5PFNcsbYK6V/JAG+4ssNJMG&#10;L32FumeBkQ3Id1BacrDe1uGSW53YupZcxBqwmnT0RzXPLXMi1oLkePdKk/93sPxxuwYiK+zdbEKJ&#10;YRqbdLsJNt5N0qu0p6hzPsedz24NfZHePVj+4omxdy0zjbgFsF0rWIWJxf3JmwP9wuNRUnbfbYX4&#10;DPEjW7sadA+IPJBdbMr+tSliFwjHn2k2m15NsHccY9l4NsU5ppSw/HjagQ/fhNWknxS0VrbDvCCs&#10;B1nEm9j2wYfh2HF7rMQqWS2lUnEBTXmngGwZimUZP3rgXPN3lH8gTc3gZeMusLOOBVlKJcM+qpQS&#10;zfNVYyywUvUEpOMjMk7fQX8okoPuB51EvRE8myvRML5/dtDT3woR7qyysDKVQO6mkwNV/rxOZUhX&#10;0C+TbBKpeRPz5xyM4nfM9H/lYPwRB1oG9B0ldUHnQ5XRCXoRfzVVnAcm1TBHrSmDkjsKeXgQYVfu&#10;4suZz+MVfbS01R6FjoYYnnDopVhQrqSjpEOTKaj/tWEgKFErg48lm42vMnSluEjn2RzdEnt3ipTn&#10;EWZ4a9G7eABKNg5k06LcTw8OLSK+i4Od9R50vo4FnEx38RsAAP//AwBQSwMEFAAGAAgAAAAhAMC5&#10;mZ/cAAAACwEAAA8AAABkcnMvZG93bnJldi54bWxMj89OhDAQxu8mvkMzJt7c4kZAkLJREvXs7j5A&#10;gZES2ymhXZb16R1Pepxvfvn+VLvVWbHgHEZPCu43CQikzvcjDQqOh9e7RxAhauq19YQKLhhgV19f&#10;Vbrs/Zk+cNnHQbAJhVIrMDFOpZShM+h02PgJiX+ffnY68jkPsp/1mc2dldskyaTTI3GC0RM2Bruv&#10;/ckpsEvapMvw3n6/5SYcQ9MgvVyUur1Zn59ARFzjHwy/9bk61Nyp9Sfqg7AKtnmaM6qgyBIexcRD&#10;nrHSslIUCci6kv831D8AAAD//wMAUEsBAi0AFAAGAAgAAAAhALaDOJL+AAAA4QEAABMAAAAAAAAA&#10;AAAAAAAAAAAAAFtDb250ZW50X1R5cGVzXS54bWxQSwECLQAUAAYACAAAACEAOP0h/9YAAACUAQAA&#10;CwAAAAAAAAAAAAAAAAAvAQAAX3JlbHMvLnJlbHNQSwECLQAUAAYACAAAACEAWYZxx3wCAAC8BQAA&#10;DgAAAAAAAAAAAAAAAAAuAgAAZHJzL2Uyb0RvYy54bWxQSwECLQAUAAYACAAAACEAwLmZn9wAAAAL&#10;AQAADwAAAAAAAAAAAAAAAADWBAAAZHJzL2Rvd25yZXYueG1sUEsFBgAAAAAEAAQA8wAAAN8FAAAA&#10;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Y CONTINÚA LOS REPORTE DE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90176" behindDoc="0" locked="0" layoutInCell="1" allowOverlap="1" wp14:anchorId="24149EF4" wp14:editId="4622CF48">
                      <wp:simplePos x="0" y="0"/>
                      <wp:positionH relativeFrom="column">
                        <wp:posOffset>3350895</wp:posOffset>
                      </wp:positionH>
                      <wp:positionV relativeFrom="paragraph">
                        <wp:posOffset>4924425</wp:posOffset>
                      </wp:positionV>
                      <wp:extent cx="857250" cy="457200"/>
                      <wp:effectExtent l="19050" t="19050" r="38100" b="38100"/>
                      <wp:wrapNone/>
                      <wp:docPr id="17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572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24149EF4" id="AutoShape 122" o:spid="_x0000_s1973" type="#_x0000_t110" style="position:absolute;margin-left:263.85pt;margin-top:387.75pt;width:67.5pt;height:36pt;z-index:251890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32DAMAAAoHAAAOAAAAZHJzL2Uyb0RvYy54bWzUVVtv2yAUfp+0/4B4T33JzbWaVGmaTJW6&#10;tVI27ZlgbKNiYEBqR9P++w7k0qTtU7WX2RI6x8DxOd/5+Li67hqBnpmxXMkJTi5ijJikquCymuAf&#10;35e9DCPriCyIUJJN8JZZfD39/Omq1TlLVa1EwQyCINLmrZ7g2jmdR5GlNWuIvVCaSZgslWmIA9dU&#10;UWFIC9EbEaVxPIpaZQptFGXWwtfb3SSehvhlyah7KEvLHBITDLm5MJowrv0YTa9IXhmia073aZAP&#10;ZNEQLuGnx1C3xBG0MfxNqIZTo6wq3QVVTaTKklMWaoBqkvhVNauaaBZqAXCsPsJk/11Y+u350SBe&#10;QO/GfYwkaaBJs41T4d8oSVMPUattDitX+tH4Iq2+V/TJIqnmNZEVmxmj2pqRAhJL/ProbIN3LGxF&#10;6/arKiA+gfgBra40jQ8IOKAuNGV7bArrHKLwMRuO0yG0jsLUAOw4NC0i+WGzNtZ9YapB3pjgUqgW&#10;0jLullHuaRn+RJ7vrfOZkfywPlSiBC+WXIjgmGo9FwY9EyDLMjx4j3lD30D+DjUbYp42uged1cTx&#10;NRfcbQNLMWpofldJZchaeACSwSEymG9Cv0uSPe93PAl8Q7A3F6widLvSxsNfM+bmSihzJwsG2I2G&#10;oRvQsdM6hUTtBF8O02GA5mzOnmIQh+eQ6f+KweA9DBruQHcEb4BguyqDEngSL2QRbEe42NlAGiE9&#10;Q1hQlB2TwOscmOE7cDWc9t+z5TAeD/pZbzwe9nuD/iLu3WTLeW82T0aj8eJmfrNI/njYoXU1Lwom&#10;FyGmPYjPx+lwlqB31AZqXNVFiwruT0Z/eJkmGBzQv3S87y0RFQg3dQYjo9xP7upw8v0x9DHO+JDF&#10;/t3DeYweDtURGe+9rm23ogOoAMkDakEjvCzs5MV16y7oUJYF0nrRWKtiC7IB14t7gMGfbEhVcI1R&#10;C5I9wfbXhhiGkbiTID0pAJ+CxgcnydIM7h44CS8z69MZImmtAIlQ+kYbXtWA0Yt8geCGfPeXg1f0&#10;Ux/s0yts+hcAAP//AwBQSwMEFAAGAAgAAAAhALHoqsPeAAAACwEAAA8AAABkcnMvZG93bnJldi54&#10;bWxMj8tOwzAQRfdI/IM1SOyonaiOqxCnggJr1McHOPE0iYjHUey24e8xK1jOzNGdc6vt4kZ2xTkM&#10;njRkKwEMqfV2oE7D6fjxtAEWoiFrRk+o4RsDbOv7u8qU1t9oj9dD7FgKoVAaDX2MU8l5aHt0Jqz8&#10;hJRuZz87E9M4d9zO5pbC3chzIQruzEDpQ28m3PXYfh0uTsNZfuJ0WhpaizfRvubv2W4fM60fH5aX&#10;Z2ARl/gHw69+Uoc6OTX+QjawUYPMlUqoBqWkBJaIosjTptGwWSsJvK74/w71DwAAAP//AwBQSwEC&#10;LQAUAAYACAAAACEAtoM4kv4AAADhAQAAEwAAAAAAAAAAAAAAAAAAAAAAW0NvbnRlbnRfVHlwZXNd&#10;LnhtbFBLAQItABQABgAIAAAAIQA4/SH/1gAAAJQBAAALAAAAAAAAAAAAAAAAAC8BAABfcmVscy8u&#10;cmVsc1BLAQItABQABgAIAAAAIQB+Eh32DAMAAAoHAAAOAAAAAAAAAAAAAAAAAC4CAABkcnMvZTJv&#10;RG9jLnhtbFBLAQItABQABgAIAAAAIQCx6KrD3gAAAAsBAAAPAAAAAAAAAAAAAAAAAGYFAABkcnMv&#10;ZG93bnJldi54bWxQSwUGAAAAAAQABADzAAAAcQY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86080" behindDoc="0" locked="0" layoutInCell="1" allowOverlap="1" wp14:anchorId="4076D26D" wp14:editId="29736E33">
                      <wp:simplePos x="0" y="0"/>
                      <wp:positionH relativeFrom="column">
                        <wp:posOffset>4627245</wp:posOffset>
                      </wp:positionH>
                      <wp:positionV relativeFrom="paragraph">
                        <wp:posOffset>3876675</wp:posOffset>
                      </wp:positionV>
                      <wp:extent cx="1276350" cy="247650"/>
                      <wp:effectExtent l="0" t="0" r="19050" b="19050"/>
                      <wp:wrapNone/>
                      <wp:docPr id="17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ENVIA REPORTE DE TIEMPO EXTRA AL DEPTO.</w:t>
                                  </w:r>
                                </w:p>
                              </w:txbxContent>
                            </wps:txbx>
                            <wps:bodyPr vertOverflow="clip" wrap="square" lIns="27432" tIns="18288" rIns="27432" bIns="18288" anchor="ctr" upright="1"/>
                          </wps:wsp>
                        </a:graphicData>
                      </a:graphic>
                    </wp:anchor>
                  </w:drawing>
                </mc:Choice>
                <mc:Fallback>
                  <w:pict>
                    <v:shape w14:anchorId="4076D26D" id="AutoShape 117" o:spid="_x0000_s1974" type="#_x0000_t109" style="position:absolute;margin-left:364.35pt;margin-top:305.25pt;width:100.5pt;height:19.5pt;z-index:25188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k0fgIAALwFAAAOAAAAZHJzL2Uyb0RvYy54bWzUVNtO3DAQfa/Uf7D8DtmEvTUiixCUCokC&#10;Eu0HTBwnsfCttnez+/cdO7uwFJ6qvjQPlp2xz8ycOTPnF1slyYY7L4yuaH46oYRrZhqhu4r+/HFz&#10;sqTEB9ANSKN5RXfc04vV50/ngy15YXojG+4IgmhfDraifQi2zDLPeq7AnxrLNRpb4xQEPLouaxwM&#10;iK5kVkwm82wwrrHOMO49/r0ejXSV8NuWs/DQtp4HIiuKsYW0urTWcc1W51B2Dmwv2D4M+IsoFAiN&#10;Tl+griEAWTvxDkoJ5ow3bThlRmWmbQXjKQfMJp/8kc1TD5anXJAcb19o8v8Olt1vHh0RDdZugfxo&#10;UFiky3UwyTfJ80WkaLC+xJtP9tHFJL29M+zZE22uetAdv3TODD2HBgPL4/3szYN48PiU1MN30yA+&#10;IH5ia9s6FQGRB7JNRdm9FIVvA2H4My8W87MZxsbQVkwXc9xHF1AeXlvnwzduFImbirbSDBiXC4+j&#10;LJIn2Nz5MD47XE+ZGCmaGyFlOriuvpKObADFcpM+uudcsXeUfyBNBe55bU+wshaCqIUUYZdUSoli&#10;5W2njYNaRgLy6QEZt++gPxTJXvejTpLeCL4tJe+A7Z6si/T3nIcrI4271Q1H7uazPVX+OE+pyVDR&#10;L7Nilqh5Y/PHHEzSd4j0f+Vg+hEHSgScO1Koii7HLFEcUEYRf9VN2gcQctyj1qTeqzoKeWyIsK23&#10;qXOWy3l0EWVem2aHQseBGB5wiVKsKJPCUjLgkKmo/7UGxymRtxqbpVhMzwqcSumQL4slTkus3aul&#10;PraAZr3B2cWCo2Rtneh6lPtrw+GISH2xH2dxBh2fUwKvQ3f1GwAA//8DAFBLAwQUAAYACAAAACEA&#10;f7p+pN0AAAALAQAADwAAAGRycy9kb3ducmV2LnhtbEyPwU6DQBCG7yZ9h82YeLNLiZSCLE0lUc+2&#10;fYCFHYHIzhJ2S6lP73jS4/zz5Z9viv1iBzHj5HtHCjbrCARS40xPrYLz6fVxB8IHTUYPjlDBDT3s&#10;y9VdoXPjrvSB8zG0gkvI51pBF8KYS+mbDq32azci8e7TTVYHHqdWmklfudwOMo6irbS6J77Q6RGr&#10;Dpuv48UqGOakSub2vf5+Szt/9lWF9HJT6uF+OTyDCLiEPxh+9VkdSnaq3YWMF4OCNN6ljCrYbqIE&#10;BBNZnHFSc/KUJSDLQv7/ofwBAAD//wMAUEsBAi0AFAAGAAgAAAAhALaDOJL+AAAA4QEAABMAAAAA&#10;AAAAAAAAAAAAAAAAAFtDb250ZW50X1R5cGVzXS54bWxQSwECLQAUAAYACAAAACEAOP0h/9YAAACU&#10;AQAACwAAAAAAAAAAAAAAAAAvAQAAX3JlbHMvLnJlbHNQSwECLQAUAAYACAAAACEAEzzZNH4CAAC8&#10;BQAADgAAAAAAAAAAAAAAAAAuAgAAZHJzL2Uyb0RvYy54bWxQSwECLQAUAAYACAAAACEAf7p+pN0A&#10;AAALAQAADwAAAAAAAAAAAAAAAADYBAAAZHJzL2Rvd25yZXYueG1sUEsFBgAAAAAEAAQA8wAAAOIF&#10;A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ENVIA REPORTE DE TIEMPO EXTRA AL DEPTO.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84032" behindDoc="0" locked="0" layoutInCell="1" allowOverlap="1" wp14:anchorId="4C5762C2" wp14:editId="4F748A36">
                      <wp:simplePos x="0" y="0"/>
                      <wp:positionH relativeFrom="column">
                        <wp:posOffset>5265420</wp:posOffset>
                      </wp:positionH>
                      <wp:positionV relativeFrom="paragraph">
                        <wp:posOffset>3667125</wp:posOffset>
                      </wp:positionV>
                      <wp:extent cx="0" cy="209550"/>
                      <wp:effectExtent l="76200" t="0" r="57150" b="57150"/>
                      <wp:wrapNone/>
                      <wp:docPr id="169" name="Line 11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3675800" id="Line 116" o:spid="_x0000_s1026" style="position:absolute;z-index:251884032;visibility:visible;mso-wrap-style:square;mso-wrap-distance-left:9pt;mso-wrap-distance-top:0;mso-wrap-distance-right:9pt;mso-wrap-distance-bottom:0;mso-position-horizontal:absolute;mso-position-horizontal-relative:text;mso-position-vertical:absolute;mso-position-vertical-relative:text" from="414.6pt,288.75pt" to="414.6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fOVwIAANwEAAAOAAAAZHJzL2Uyb0RvYy54bWysVG1v2jAQ/j5p/8Hyd0jCgJWooZoITJW6&#10;rlK3H2BsJ7HmN9mGgKb9951NQO3op2p8MGf77vHd89zl9u6gJNpz54XRFS7GOUZcU8OEbiv888dm&#10;dIORD0QzIo3mFT5yj++WHz/c9rbkE9MZybhDAKJ92dsKdyHYMss87bgifmws13DZGKdIgK1rM+ZI&#10;D+hKZpM8n2e9ccw6Q7n3cFqfLvEy4TcNp+F703gekKww5BbS6tK6jWu2vCVl64jtBB3SIO/IQhGh&#10;4dELVE0CQTsnrqCUoM5404QxNSozTSMoTzVANUX+TzXPHbE81QLkeHuhyf8/WPq4f3JIMNBuvsBI&#10;EwUiPQjNUVHMIzu99SU4rfSTG3beQsS2/2YYuJJdMKnwQ+NUJABKQofE7/HCLz8ERE+HFE4n+WI2&#10;S9RnpDzHWefDV24UikaFJaSQcMn+wQd4GVzPLvEZbTZCyqSe1Kiv8GI2maUAb6Rg8TK6edduV9Kh&#10;PYn6px8eaFT0isU3uk0R92tnRyCWJUFshRThmBoPI0XL+1YbR7YyElFMz8hgXkG/qfvQyifpUwsh&#10;iC0lbwk9PlvHCfMd52FlpHH3mnHgcD6NqgAbr+p0ZqdZYqODoPVgByIk2CgcLWQYnCC6lRxHuhRn&#10;GEkOMxutE6LUkTIQCxgfrFMP/17ki/XN+mY6mk7m69E0r+vRl81qOppvis+z+lO9WtXFn8g+ZN8J&#10;xriOApzn6f10xCwuSmev0RMJkOz5PyWdxXaNDXpq3K1hx9S36RxGKDkP4x5n9OUe7JcfpeVfAAAA&#10;//8DAFBLAwQUAAYACAAAACEAMw+ZBuEAAAALAQAADwAAAGRycy9kb3ducmV2LnhtbEyPwUrDQBCG&#10;74LvsIzgzW4SSBtjJkWEemm1tBXR2zY7JsHsbMhu2vj2rnjQ48x8/PP9xXIynTjR4FrLCPEsAkFc&#10;Wd1yjfByWN1kIJxXrFVnmRC+yMGyvLwoVK7tmXd02vtahBB2uUJovO9zKV3VkFFuZnvicPuwg1E+&#10;jEMt9aDOIdx0MomiuTSq5fChUT09NFR97keDsNus1tnrepyq4f0xfj5sN09vLkO8vpru70B4mvwf&#10;DD/6QR3K4HS0I2snOoQsuU0CipAuFimIQPxujgjzOEpBloX836H8BgAA//8DAFBLAQItABQABgAI&#10;AAAAIQC2gziS/gAAAOEBAAATAAAAAAAAAAAAAAAAAAAAAABbQ29udGVudF9UeXBlc10ueG1sUEsB&#10;Ai0AFAAGAAgAAAAhADj9If/WAAAAlAEAAAsAAAAAAAAAAAAAAAAALwEAAF9yZWxzLy5yZWxzUEsB&#10;Ai0AFAAGAAgAAAAhABC1B85XAgAA3AQAAA4AAAAAAAAAAAAAAAAALgIAAGRycy9lMm9Eb2MueG1s&#10;UEsBAi0AFAAGAAgAAAAhADMPmQbhAAAACw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881984" behindDoc="0" locked="0" layoutInCell="1" allowOverlap="1" wp14:anchorId="44E71C5F" wp14:editId="713851C9">
                      <wp:simplePos x="0" y="0"/>
                      <wp:positionH relativeFrom="column">
                        <wp:posOffset>4608195</wp:posOffset>
                      </wp:positionH>
                      <wp:positionV relativeFrom="paragraph">
                        <wp:posOffset>3409950</wp:posOffset>
                      </wp:positionV>
                      <wp:extent cx="1276350" cy="247650"/>
                      <wp:effectExtent l="0" t="0" r="19050" b="19050"/>
                      <wp:wrapNone/>
                      <wp:docPr id="16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RECIBE Y REALIZA EL REPORTE </w:t>
                                  </w:r>
                                </w:p>
                              </w:txbxContent>
                            </wps:txbx>
                            <wps:bodyPr vertOverflow="clip" wrap="square" lIns="27432" tIns="18288" rIns="27432" bIns="18288" anchor="ctr" upright="1"/>
                          </wps:wsp>
                        </a:graphicData>
                      </a:graphic>
                    </wp:anchor>
                  </w:drawing>
                </mc:Choice>
                <mc:Fallback>
                  <w:pict>
                    <v:shape w14:anchorId="44E71C5F" id="AutoShape 109" o:spid="_x0000_s1975" type="#_x0000_t109" style="position:absolute;margin-left:362.85pt;margin-top:268.5pt;width:100.5pt;height:19.5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csfwIAALwFAAAOAAAAZHJzL2Uyb0RvYy54bWzUVNtO3DAQfa/Uf7D8DtmEvRGRRQhKhUQL&#10;Eu0HOI6TWPjWsXez+/cdO7uwFJ6qvjQPlp3xHM+cOTMXl1utyEaAl9ZUND+dUCIMt400XUV//rg9&#10;WVLiAzMNU9aIiu6Ep5erz58uBleKwvZWNQIIghhfDq6ifQiuzDLPe6GZP7VOGDS2FjQLeIQua4AN&#10;iK5VVkwm82yw0DiwXHiPf29GI10l/LYVPDy0rReBqIpibCGtkNY6rtnqgpUdMNdLvg+D/UUUmkmD&#10;j75A3bDAyBrkOygtOVhv23DKrc5s20ouUg6YTT75I5unnjmRckFyvHuhyf87WP598whENli7OZbK&#10;MI1FuloHm94m+eQ8UjQ4X+LNJ/cIMUnv7i1/9sTY656ZTlwB2KEXrMHA8ng/e+MQDx5dST18sw3i&#10;M8RPbG1b0BEQeSDbVJTdS1HENhCOP/NiMT+bYe042orpYo77+AQrD94OfPgqrCZxU9FW2QHjgvA4&#10;yiK9xDb3Poxuh+spE6tkcyuVSgfo6msFZMNQLLfpo3vONX9H+QfS1Aye1+4EK+tYkLVUMuySSinR&#10;vLzrjAVWq0hAPj0g4/Yd9Ici2et+1EnSG0HfUomO8d2Tg0h/L0S4tsrCnWkEcjef7anyx3kqQ4aK&#10;ns+KWaLmjc0fczBJ3yHS/5WD6UccaBlw7iipK7ocs0RxsDKK+Itp0j4wqcY9ak2ZvaqjkMeGCNt6&#10;mzpnuVzEJ6LMa9vsUOg4EMMDLlGKFeVKOkoGHDIV9b/WDAQl6s5gsxSL6VmBUykd8mWxxBbE2r1a&#10;6mMLM7y3OLt4AErWDmTXo9xfGw5HROqL/TiLM+j4nBJ4Hbqr3wAAAP//AwBQSwMEFAAGAAgAAAAh&#10;ABTIJF3cAAAACwEAAA8AAABkcnMvZG93bnJldi54bWxMj89OhDAQxu8mvkMzJt7cIgZQlrJREvXs&#10;ug9QYKRk2ymhXZb16R1Pepxvfvn+VLvVWbHgHEZPCu43CQikzvcjDQoOn693jyBC1NRr6wkVXDDA&#10;rr6+qnTZ+zN94LKPg2ATCqVWYGKcSilDZ9DpsPETEv++/Ox05HMeZD/rM5s7K9MkyaXTI3GC0RM2&#10;Brvj/uQU2CVrsmV4b7/fChMOoWmQXi5K3d6sz1sQEdf4B8Nvfa4ONXdq/Yn6IKyCIs0KRhVkDwWP&#10;YuIpzVlpWSnyBGRdyf8b6h8AAAD//wMAUEsBAi0AFAAGAAgAAAAhALaDOJL+AAAA4QEAABMAAAAA&#10;AAAAAAAAAAAAAAAAAFtDb250ZW50X1R5cGVzXS54bWxQSwECLQAUAAYACAAAACEAOP0h/9YAAACU&#10;AQAACwAAAAAAAAAAAAAAAAAvAQAAX3JlbHMvLnJlbHNQSwECLQAUAAYACAAAACEAC0sHLH8CAAC8&#10;BQAADgAAAAAAAAAAAAAAAAAuAgAAZHJzL2Uyb0RvYy54bWxQSwECLQAUAAYACAAAACEAFMgkXdwA&#10;AAALAQAADwAAAAAAAAAAAAAAAADZBAAAZHJzL2Rvd25yZXYueG1sUEsFBgAAAAAEAAQA8wAAAOIF&#10;A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RECIBE Y REALIZA EL REPORTE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79936" behindDoc="0" locked="0" layoutInCell="1" allowOverlap="1" wp14:anchorId="18A66DBB" wp14:editId="43CC4D04">
                      <wp:simplePos x="0" y="0"/>
                      <wp:positionH relativeFrom="column">
                        <wp:posOffset>3150870</wp:posOffset>
                      </wp:positionH>
                      <wp:positionV relativeFrom="paragraph">
                        <wp:posOffset>2876550</wp:posOffset>
                      </wp:positionV>
                      <wp:extent cx="1276350" cy="247650"/>
                      <wp:effectExtent l="0" t="0" r="19050" b="19050"/>
                      <wp:wrapNone/>
                      <wp:docPr id="1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Y TURNA A LAS AREA EL REPORTE DE TIEMPO EXTRA</w:t>
                                  </w:r>
                                </w:p>
                              </w:txbxContent>
                            </wps:txbx>
                            <wps:bodyPr vertOverflow="clip" wrap="square" lIns="27432" tIns="18288" rIns="27432" bIns="18288" anchor="ctr" upright="1"/>
                          </wps:wsp>
                        </a:graphicData>
                      </a:graphic>
                    </wp:anchor>
                  </w:drawing>
                </mc:Choice>
                <mc:Fallback>
                  <w:pict>
                    <v:shape w14:anchorId="18A66DBB" id="_x0000_s1976" type="#_x0000_t109" style="position:absolute;margin-left:248.1pt;margin-top:226.5pt;width:100.5pt;height:19.5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Ka6fwIAALwFAAAOAAAAZHJzL2Uyb0RvYy54bWzUVNtO3DAQfa/Uf7D8DtmEvTUiixCUCokC&#10;Eu0HOI6TWPjWsXez+/cdO7uwFJ6qvjQPlp3xHM+cOTPnF1utyEaAl9ZUND+dUCIMt400XUV//rg5&#10;WVLiAzMNU9aIiu6Epxerz5/OB1eKwvZWNQIIghhfDq6ifQiuzDLPe6GZP7VOGDS2FjQLeIQua4AN&#10;iK5VVkwm82yw0DiwXHiPf69HI10l/LYVPDy0rReBqIpibCGtkNY6rtnqnJUdMNdLvg+D/UUUmkmD&#10;j75AXbPAyBrkOygtOVhv23DKrc5s20ouUg6YTT75I5unnjmRckFyvHuhyf87WH6/eQQiG6zdfEGJ&#10;YRqLdLkONr1N8sk0UjQ4X+LNJ/cIMUnv7ix/9sTYq56ZTlwC2KEXrMHA8ng/e+MQDx5dST18tw3i&#10;M8RPbG1b0BEQeSDbVJTdS1HENhCOP/NiMT+bYe042orpYo77+AQrD94OfPgmrCZxU9FW2QHjgvA4&#10;yiK9xDZ3Poxuh+spE6tkcyOVSgfo6isFZMNQLDfpo3vONX9H+QfS1Aye1+4EK+tYkLVUMuySSinR&#10;vLztjAVWq0hAPj0g4/Yd9Ici2et+1EnSG0HfUomO8d2Tg0h/L0S4ssrCrWkEcjef7anyx3kqQ4aK&#10;fpkVs0TNG5s/5mCSvkOk/ysHScEolzd5ahlw7iipK7ocs0RxsDKK+Ktp0j4wqcY9OiuzV3UU8tgQ&#10;YVtvU+csl8tDk9S22aHQcSCGB1yiFCvKlXSUDDhkKup/rRkIStStwWYpFtOzAqdSOuTLAoEI1u7V&#10;Uh9bmOG9xdnFA1CydiC7HuX+2nA4IlJf7MdZnEHH55TA69Bd/QYAAP//AwBQSwMEFAAGAAgAAAAh&#10;AO3gB8LdAAAACwEAAA8AAABkcnMvZG93bnJldi54bWxMj8FOwzAQRO9I/IO1SNyoQyApDXEqiASc&#10;Kf0AJ17iiHgdxW6a8vVsT/S2uzOafVNuFzeIGafQe1Jwv0pAILXe9NQp2H+93T2BCFGT0YMnVHDC&#10;ANvq+qrUhfFH+sR5FzvBIRQKrcDGOBZShtai02HlRyTWvv3kdOR16qSZ9JHD3SDTJMml0z3xB6tH&#10;rC22P7uDUzDMWZ3N3Ufz+762YR/qGun1pNTtzfLyDCLiEv/NcMZndKiYqfEHMkEMCh43ecpWHrIH&#10;LsWOfLPmS3OW0gRkVcrLDtUfAAAA//8DAFBLAQItABQABgAIAAAAIQC2gziS/gAAAOEBAAATAAAA&#10;AAAAAAAAAAAAAAAAAABbQ29udGVudF9UeXBlc10ueG1sUEsBAi0AFAAGAAgAAAAhADj9If/WAAAA&#10;lAEAAAsAAAAAAAAAAAAAAAAALwEAAF9yZWxzLy5yZWxzUEsBAi0AFAAGAAgAAAAhAEw4prp/AgAA&#10;vAUAAA4AAAAAAAAAAAAAAAAALgIAAGRycy9lMm9Eb2MueG1sUEsBAi0AFAAGAAgAAAAhAO3gB8Ld&#10;AAAACwEAAA8AAAAAAAAAAAAAAAAA2QQAAGRycy9kb3ducmV2LnhtbFBLBQYAAAAABAAEAPMAAADj&#10;BQ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Y TURNA A LAS AREA EL REPORTE DE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77888" behindDoc="0" locked="0" layoutInCell="1" allowOverlap="1" wp14:anchorId="0FB36122" wp14:editId="6FA1FE2F">
                      <wp:simplePos x="0" y="0"/>
                      <wp:positionH relativeFrom="column">
                        <wp:posOffset>1731645</wp:posOffset>
                      </wp:positionH>
                      <wp:positionV relativeFrom="paragraph">
                        <wp:posOffset>2343150</wp:posOffset>
                      </wp:positionV>
                      <wp:extent cx="1276350" cy="247650"/>
                      <wp:effectExtent l="0" t="0" r="19050" b="19050"/>
                      <wp:wrapNone/>
                      <wp:docPr id="16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ENTREGA  CALENDARIZACION A LOS DEPTOS.</w:t>
                                  </w:r>
                                </w:p>
                              </w:txbxContent>
                            </wps:txbx>
                            <wps:bodyPr vertOverflow="clip" wrap="square" lIns="27432" tIns="18288" rIns="27432" bIns="18288" anchor="ctr" upright="1"/>
                          </wps:wsp>
                        </a:graphicData>
                      </a:graphic>
                    </wp:anchor>
                  </w:drawing>
                </mc:Choice>
                <mc:Fallback>
                  <w:pict>
                    <v:shape w14:anchorId="0FB36122" id="AutoShape 100" o:spid="_x0000_s1977" type="#_x0000_t109" style="position:absolute;margin-left:136.35pt;margin-top:184.5pt;width:100.5pt;height:19.5pt;z-index:25187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zZfwIAALwFAAAOAAAAZHJzL2Uyb0RvYy54bWzUVMtu2zAQvBfoPxC8J7IU23GEyEGQNEWA&#10;tDGQ9gMoipKI8NUlbdl/3yX9iFPnVPRSHQiSKw53Z4dzfbPWiqwEeGlNRfPzESXCcNtI01X054+H&#10;sxklPjDTMGWNqOhGeHoz//zpenClKGxvVSOAIIjx5eAq2ofgyizzvBea+XPrhMFga0GzgEvosgbY&#10;gOhaZcVoNM0GC40Dy4X3uHu/DdJ5wm9bwcNz23oRiKoo5hbSCGms45jNr1nZAXO95Ls02F9koZk0&#10;eOkB6p4FRpYgT6C05GC9bcM5tzqzbSu5SDVgNfnoj2peeuZEqgXJ8e5Ak/93sPz7agFENti76ZQS&#10;wzQ26XYZbLqb5KNE0eB8iX++uAXEIr17svzVE2PvemY6cQtgh16wBhPLI6XZuwNx4fEoqYdvtkF8&#10;hviJrXULOgIiD2SdmrI5NEWsA+G4mReX04sJ9o5jrBhfTnEer2Dl/rQDH74Kq0mcVLRVdsC8ICy2&#10;skg3sdWTD9tj+99TJVbJ5kEqlRbQ1XcKyIqhWB7SR3eca35C+QfS1Axel+4MO+tYkLVUMmySSinR&#10;vHzsjAVWq0hAPt4j4/QE+kOR7HS/1UnSG8GzpRId45sXB5H+XohwZ5WFR9MI5G462VHlj+tUhgwV&#10;vZoUk0TNu5g/5mCUvn2m/ysH44840DKg7yipKzrbVpmcIIr4i2nSPDCptnPUmjI7VUchR3fxZVjX&#10;6/RyZrOreEXcq22zQaGjIYZnHKIUK8qVdJQMaDIV9b+WDAQl6tHgYykuxxcFulJa5LNihm6JvXuL&#10;1McRZnhv0bt4AEqWDmTXo9zfHhxaRHoXOzuLHnS8TgW8me78NwAAAP//AwBQSwMEFAAGAAgAAAAh&#10;AGXwCYbeAAAACwEAAA8AAABkcnMvZG93bnJldi54bWxMj8FOwzAQRO9I/IO1SNyoTUqbksapIBJw&#10;pvQDnGRJotrrKHbTlK9nOdHb7s5o9k2+m50VE46h96ThcaFAINW+6anVcPh6e9iACNFQY6wn1HDB&#10;ALvi9iY3WePP9InTPraCQyhkRkMX45BJGeoOnQkLPyCx9u1HZyKvYyub0Zw53FmZKLWWzvTEHzoz&#10;YNlhfdyfnAY7rcrV1H5UP+9pFw6hLJFeL1rf380vWxAR5/hvhj98RoeCmSp/oiYIqyFJk5StGpbr&#10;Zy7Fjqd0yZeKB7VRIItcXncofgEAAP//AwBQSwECLQAUAAYACAAAACEAtoM4kv4AAADhAQAAEwAA&#10;AAAAAAAAAAAAAAAAAAAAW0NvbnRlbnRfVHlwZXNdLnhtbFBLAQItABQABgAIAAAAIQA4/SH/1gAA&#10;AJQBAAALAAAAAAAAAAAAAAAAAC8BAABfcmVscy8ucmVsc1BLAQItABQABgAIAAAAIQCl+bzZfwIA&#10;ALwFAAAOAAAAAAAAAAAAAAAAAC4CAABkcnMvZTJvRG9jLnhtbFBLAQItABQABgAIAAAAIQBl8AmG&#10;3gAAAAsBAAAPAAAAAAAAAAAAAAAAANkEAABkcnMvZG93bnJldi54bWxQSwUGAAAAAAQABADzAAAA&#10;5AU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ENTREGA  CALENDARIZACION A LOS DEPTOS.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75840" behindDoc="0" locked="0" layoutInCell="1" allowOverlap="1" wp14:anchorId="34A1510E" wp14:editId="2BAF42DB">
                      <wp:simplePos x="0" y="0"/>
                      <wp:positionH relativeFrom="column">
                        <wp:posOffset>2369820</wp:posOffset>
                      </wp:positionH>
                      <wp:positionV relativeFrom="paragraph">
                        <wp:posOffset>2133600</wp:posOffset>
                      </wp:positionV>
                      <wp:extent cx="0" cy="209550"/>
                      <wp:effectExtent l="76200" t="0" r="57150" b="57150"/>
                      <wp:wrapNone/>
                      <wp:docPr id="165" name="Line 99"/>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184D50E" id="Line 99" o:spid="_x0000_s1026" style="position:absolute;z-index:251875840;visibility:visible;mso-wrap-style:square;mso-wrap-distance-left:9pt;mso-wrap-distance-top:0;mso-wrap-distance-right:9pt;mso-wrap-distance-bottom:0;mso-position-horizontal:absolute;mso-position-horizontal-relative:text;mso-position-vertical:absolute;mso-position-vertical-relative:text" from="186.6pt,168pt" to="186.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amVQIAANs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QLvZFCNN&#10;FIj0IDRHi0Ukp7O+AJ+1fnL9zlsI2HXfDANPsg8m1X2snYr1Q0XomOg9Xenlx4Do+ZDC6ThfTKeJ&#10;+YwUlzjrfPjKjULRKLGEDBIuOTz4AC+D68UlPqPNVkiZxJMadSVeTMfTFOCNFCxeRjfvmt1aOnQg&#10;Uf70wz2Lit6Q+EazKeJ+7e0AtLIkiJ2QIpxS32GkaHHfaOPITkYiRpMLMpg30G/K3nfyWfnUQQhi&#10;C8kbQk/P1nHCfMt5WBtp3L1mHDicTaIqwMarOp3Za5bYaCFo09uBCAk2CicLGQYniG4kx5EuxRlG&#10;ksPIRuuMKHWkDMQCxnvr3MK/F/liM9/MJ4PJeLYZTPKqGnzZrieD2Xb0eVp9qtbravQnsg/Zt4Ix&#10;rqMAl3F6Px0xi6vS2Wv0RAIke/lPSWexXWODnht3Z9gp9W06hwlKzv20xxF9uQf75Tdp9RcAAP//&#10;AwBQSwMEFAAGAAgAAAAhAM2IMfvgAAAACwEAAA8AAABkcnMvZG93bnJldi54bWxMj0FPwzAMhe9I&#10;/IfISNxYulUqpTSdENK4bIC2IQS3rDFtReNUSbqVf48RB7g920/P3yuXk+3FEX3oHCmYzxIQSLUz&#10;HTUKXvarqxxEiJqM7h2hgi8MsKzOz0pdGHeiLR53sREcQqHQCtoYh0LKULdodZi5AYlvH85bHXn0&#10;jTRenzjc9nKRJJm0uiP+0OoB71usP3ejVbDdrNb563qcav/+MH/aP28e30Ku1OXFdHcLIuIU/8zw&#10;g8/oUDHTwY1kgugVpNfpgq0s0oxLseN3c2CR3SQgq1L+71B9AwAA//8DAFBLAQItABQABgAIAAAA&#10;IQC2gziS/gAAAOEBAAATAAAAAAAAAAAAAAAAAAAAAABbQ29udGVudF9UeXBlc10ueG1sUEsBAi0A&#10;FAAGAAgAAAAhADj9If/WAAAAlAEAAAsAAAAAAAAAAAAAAAAALwEAAF9yZWxzLy5yZWxzUEsBAi0A&#10;FAAGAAgAAAAhAEeRFqZVAgAA2wQAAA4AAAAAAAAAAAAAAAAALgIAAGRycy9lMm9Eb2MueG1sUEsB&#10;Ai0AFAAGAAgAAAAhAM2IMfvgAAAACwEAAA8AAAAAAAAAAAAAAAAArw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872768" behindDoc="0" locked="0" layoutInCell="1" allowOverlap="1" wp14:anchorId="7DA48AF2" wp14:editId="2C735961">
                      <wp:simplePos x="0" y="0"/>
                      <wp:positionH relativeFrom="column">
                        <wp:posOffset>2369820</wp:posOffset>
                      </wp:positionH>
                      <wp:positionV relativeFrom="paragraph">
                        <wp:posOffset>1724025</wp:posOffset>
                      </wp:positionV>
                      <wp:extent cx="0" cy="209550"/>
                      <wp:effectExtent l="76200" t="0" r="57150" b="57150"/>
                      <wp:wrapNone/>
                      <wp:docPr id="164" name="Line 95"/>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0AFDE19" id="Line 95" o:spid="_x0000_s1026" style="position:absolute;z-index:251872768;visibility:visible;mso-wrap-style:square;mso-wrap-distance-left:9pt;mso-wrap-distance-top:0;mso-wrap-distance-right:9pt;mso-wrap-distance-bottom:0;mso-position-horizontal:absolute;mso-position-horizontal-relative:text;mso-position-vertical:absolute;mso-position-vertical-relative:text" from="186.6pt,135.75pt" to="186.6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DrUwIAANsEAAAOAAAAZHJzL2Uyb0RvYy54bWysVF1v2jAUfZ+0/2D5HRIYMIgaqonAVKnr&#10;KnX7AcZ2Emv+km0IaNp/37UTULv2aRsP5tq+Pr73nOPc3J6UREfuvDC6xJNxjhHX1DChmxJ//7Yb&#10;LTHygWhGpNG8xGfu8e36/bubzhZ8alojGXcIQLQvOlviNgRbZJmnLVfEj43lGjZr4xQJMHVNxhzp&#10;AF3JbJrni6wzjllnKPceVqt+E68Tfl1zGr7WtecByRJDbSGNLo37OGbrG1I0jthW0KEM8hdVKCI0&#10;XHqFqkgg6ODEKyglqDPe1GFMjcpMXQvKUw/QzST/o5unllieegFyvL3S5P8fLH04PjokGGi3mGGk&#10;iQKR7oXmaDWP5HTWF5Cz0Y9umHkLB/bdF8MgkxyCSX2faqdi/9AROiV6z1d6+Skg2i9SWJ3mq/k8&#10;MZ+R4nLOOh8+c6NQDEosoYKES473PsDNkHpJiddosxNSJvGkRl2JV/PpPB3wRgoWN2Oad81+Ix06&#10;kih/+uGBRUVfkfiG2RRxPw52BFpZEsReSBHOyXcYKVrcNdo4speRiAmw19sYwlfQb8o+OLlXPjkI&#10;wdlC8obQ85N1nDDfch42Rhp3pxkHDkGkno0XfTpz0Cyx0cKh7RAHIiTEKJwtVBicILqRHEe6FGcY&#10;SQ5PNkY9otSRMhALGB+i3sI/V/lqu9wuZ6PZdLEdzfKqGn3abWajxW7ycV59qDabavIrsg/Vt4Ix&#10;rqMA/05HrOKqdPYSPVkCir38p6KzaNdo0N64e8POybdpHV5QSh5ee3yiz+cQP/8mrX8DAAD//wMA&#10;UEsDBBQABgAIAAAAIQAyAD0z4QAAAAsBAAAPAAAAZHJzL2Rvd25yZXYueG1sTI9NS8NAEIbvgv9h&#10;GcGb3SS1NsRsigj10qq0lVJv2+yYBLOzIbtp4793xIPe5uPhnWfyxWhbccLeN44UxJMIBFLpTEOV&#10;grfd8iYF4YMmo1tHqOALPSyKy4tcZ8adaYOnbagEh5DPtII6hC6T0pc1Wu0nrkPi3YfrrQ7c9pU0&#10;vT5zuG1lEkV30uqG+EKtO3yssfzcDlbBZr1cpfvVMJb9+1P8sntdPx98qtT11fhwDyLgGP5g+NFn&#10;dSjY6egGMl60CqbzacKogmQez0Aw8Ts5chHdzkAWufz/Q/ENAAD//wMAUEsBAi0AFAAGAAgAAAAh&#10;ALaDOJL+AAAA4QEAABMAAAAAAAAAAAAAAAAAAAAAAFtDb250ZW50X1R5cGVzXS54bWxQSwECLQAU&#10;AAYACAAAACEAOP0h/9YAAACUAQAACwAAAAAAAAAAAAAAAAAvAQAAX3JlbHMvLnJlbHNQSwECLQAU&#10;AAYACAAAACEAV8xg61MCAADbBAAADgAAAAAAAAAAAAAAAAAuAgAAZHJzL2Uyb0RvYy54bWxQSwEC&#10;LQAUAAYACAAAACEAMgA9M+EAAAALAQAADwAAAAAAAAAAAAAAAACt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870720" behindDoc="0" locked="0" layoutInCell="1" allowOverlap="1" wp14:anchorId="6038B4A1" wp14:editId="7A766EE2">
                      <wp:simplePos x="0" y="0"/>
                      <wp:positionH relativeFrom="column">
                        <wp:posOffset>1922145</wp:posOffset>
                      </wp:positionH>
                      <wp:positionV relativeFrom="paragraph">
                        <wp:posOffset>1971675</wp:posOffset>
                      </wp:positionV>
                      <wp:extent cx="895350" cy="133350"/>
                      <wp:effectExtent l="0" t="0" r="0" b="0"/>
                      <wp:wrapNone/>
                      <wp:docPr id="16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33350"/>
                              </a:xfrm>
                              <a:prstGeom prst="flowChartProcess">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TIEMPO DE ESPERA</w:t>
                                  </w:r>
                                </w:p>
                              </w:txbxContent>
                            </wps:txbx>
                            <wps:bodyPr vertOverflow="clip" wrap="square" lIns="27432" tIns="18288" rIns="27432" bIns="18288" anchor="ctr" upright="1"/>
                          </wps:wsp>
                        </a:graphicData>
                      </a:graphic>
                    </wp:anchor>
                  </w:drawing>
                </mc:Choice>
                <mc:Fallback>
                  <w:pict>
                    <v:shape w14:anchorId="6038B4A1" id="AutoShape 94" o:spid="_x0000_s1978" type="#_x0000_t109" style="position:absolute;margin-left:151.35pt;margin-top:155.25pt;width:70.5pt;height:10.5pt;z-index:25187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DVm9gIAAJ8GAAAOAAAAZHJzL2Uyb0RvYy54bWzEVclu2zAQvRfoPxC8K1osO5IQJUi9FAHS&#10;JkDaD6ApyiJCkSxJRzaK/nuHtOPYSQ9FW6A6EFxn3sybN7q42vQCPTFjuZI1Ts8SjJikquFyVeOv&#10;XxZRgZF1RDZEKMlqvGUWX12+f3cx6IplqlOiYQaBEWmrQde4c05XcWxpx3piz5RmEg5bZXriYGlW&#10;cWPIANZ7EWdJMokHZRptFGXWwu5sd4gvg/22ZdTdta1lDokaAzYXRhPGpR/jywtSrQzRHad7GOQP&#10;UPSES3B6MDUjjqC14W9M9ZwaZVXrzqjqY9W2nLIQA0STJq+ieeiIZiEWSI7VhzTZf2eWfn66N4g3&#10;wN1khJEkPZB0vXYq+EZl7jM0aFvBxQd9b3yMVt8q+miRVNOOyBW7NkYNHSMN4Er9/fjkgV9YeIqW&#10;wyfVgHkC5kOyNq3pvUFIA9oETrYHTtjGIQqbRTkejYE5CkfpaOTn3gOpnh9rY91HpnrkJzVuhRoA&#10;lnH3u6IIjsjTrXW7Z8/XvV+pFlwI2CeVkCcbYH+3AzDgqT/zgAKj38uknBfzIo/ybDKP8mQ2i64X&#10;0zyaLNLz8Ww0m05n6Q/vN82rjjcNk97Nc3Wl+e+xt6/zXV0c6ssqwRtvzkOyZrWcCoOeCFT3Inx4&#10;76anb7z8Qks9MY9rHUEpauL4kgvutkFWGPW0ullJZchSeMrSHCMfj2ArQrcP2ni6O8bcVAllbmTD&#10;gKvJeM/NEcr4NAuBOkjlq4ymWZ58yMpoMSnOo3yRj6PyPCmiJC0/lJMkL/PZ4jSjt1yyv88oGmpc&#10;jrNxKJIj0K9Sm4Tv/6Y2CBHK8gRlzx10T8F70MkOYyhmr8W5bMLcES528yMmfPZemACrz2UelOvF&#10;uhO92yw3oTkUZZCdl/JSNVsQM/R8dweD11uNqeAaowH6aI3ttzUxDCNxI6EhZOf5KIPGGxZpkRXw&#10;Q4B6eTlZHp8QSTsF7Zk6g9FaG77qQNMvTQW6YMC979i+zR6vYX78X7n8CQAA//8DAFBLAwQUAAYA&#10;CAAAACEAEKlUkuIAAAALAQAADwAAAGRycy9kb3ducmV2LnhtbEyPS0/DMBCE70j8B2uRuCBqp+mL&#10;EKdCPA4IIdSCenZjk0S115HtNoFfz3KC2+7MaPbbcj06y04mxM6jhGwigBmsve6wkfDx/nS9AhaT&#10;Qq2sRyPhy0RYV+dnpSq0H3BjTtvUMCrBWCgJbUp9wXmsW+NUnPjeIHmfPjiVaA0N10ENVO4snwqx&#10;4E51SBda1Zv71tSH7dFJyHfhxuLhuR8Wb37VPF49vLzuvqW8vBjvboElM6a/MPziEzpUxLT3R9SR&#10;WeoQ0yVFacjEHBglZrOclD0peTYHXpX8/w/VDwAAAP//AwBQSwECLQAUAAYACAAAACEAtoM4kv4A&#10;AADhAQAAEwAAAAAAAAAAAAAAAAAAAAAAW0NvbnRlbnRfVHlwZXNdLnhtbFBLAQItABQABgAIAAAA&#10;IQA4/SH/1gAAAJQBAAALAAAAAAAAAAAAAAAAAC8BAABfcmVscy8ucmVsc1BLAQItABQABgAIAAAA&#10;IQDmgDVm9gIAAJ8GAAAOAAAAAAAAAAAAAAAAAC4CAABkcnMvZTJvRG9jLnhtbFBLAQItABQABgAI&#10;AAAAIQAQqVSS4gAAAAsBAAAPAAAAAAAAAAAAAAAAAFAFAABkcnMvZG93bnJldi54bWxQSwUGAAAA&#10;AAQABADzAAAAXwYAAAAA&#10;" filled="f" stroked="f">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TIEMPO DE ESPERA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69696" behindDoc="0" locked="0" layoutInCell="1" allowOverlap="1" wp14:anchorId="2C88D19C" wp14:editId="17DE0ABE">
                      <wp:simplePos x="0" y="0"/>
                      <wp:positionH relativeFrom="column">
                        <wp:posOffset>1731645</wp:posOffset>
                      </wp:positionH>
                      <wp:positionV relativeFrom="paragraph">
                        <wp:posOffset>2114550</wp:posOffset>
                      </wp:positionV>
                      <wp:extent cx="1285875" cy="0"/>
                      <wp:effectExtent l="0" t="0" r="9525" b="19050"/>
                      <wp:wrapNone/>
                      <wp:docPr id="162" name="Line 93"/>
                      <wp:cNvGraphicFramePr/>
                      <a:graphic xmlns:a="http://schemas.openxmlformats.org/drawingml/2006/main">
                        <a:graphicData uri="http://schemas.microsoft.com/office/word/2010/wordprocessingShape">
                          <wps:wsp>
                            <wps:cNvCnPr/>
                            <wps:spPr bwMode="auto">
                              <a:xfrm>
                                <a:off x="0" y="0"/>
                                <a:ext cx="128587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814AD73" id="Line 93" o:spid="_x0000_s1026" style="position:absolute;z-index:251869696;visibility:visible;mso-wrap-style:square;mso-wrap-distance-left:9pt;mso-wrap-distance-top:0;mso-wrap-distance-right:9pt;mso-wrap-distance-bottom:0;mso-position-horizontal:absolute;mso-position-horizontal-relative:text;mso-position-vertical:absolute;mso-position-vertical-relative:text" from="136.35pt,166.5pt" to="237.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v+QwIAALoEAAAOAAAAZHJzL2Uyb0RvYy54bWysVF1v2jAUfZ+0/2D5nQZooBARqimBqVLX&#10;Ver2A4ztEGv+km0IaNp/37UJqB19qsaDubavj+855zqL+4OSaM+dF0aXeHQzxIhrapjQ2xL//LEe&#10;zDDygWhGpNG8xEfu8f3y86dFZws+Nq2RjDsEINoXnS1xG4ItsszTlivib4zlGjYb4xQJMHXbjDnS&#10;AbqS2Xg4nGadccw6Q7n3sFqfNvEy4TcNp+F703gekCwx1BbS6NK4iWO2XJBi64htBe3LIB+oQhGh&#10;4dILVE0CQTsnrqCUoM5404QbalRmmkZQnjgAm9HwHzYvLbE8cQFxvL3I5P8fLH3aPzskGHg3HWOk&#10;iQKTHoXmaH4bxemsLyCn0s+un3kLBzbdN8Mgk+yCSbwPjVORPzBChyTv8SIvPwREYXE0nk1mdxOM&#10;6HkvI8X5oHU+fOVGoRiUWEIJCZjsH32AqyH1nBLv0WYtpEzuSY26Es8n40k64I0ULG7GNO+2m0o6&#10;tCfR//TDvYyKXqn4Trcp4n7t7ADMsiSIjZAiHFPjYaRo8bDVxpGNjEqM8jMyhFfQ7/ret/LJ+tRC&#10;CM4Wkm8JPb5YxwnzLeehMtK4B804iDjNoy2gxhuezuw0S2q0cGjVx4EIeYohX+ooCHgBevbRqUN/&#10;z4fz1Ww1ywf5eLoa5MO6HnxZV/lguh7dTerbuqrq0Z+oLdTWCsa4jvKeX8vHycYqLj5mb9ETRSj2&#10;/J+KzmI3xv479eXGsGNqy7QODyQl9485vsDXc4hff3KWfwEAAP//AwBQSwMEFAAGAAgAAAAhAP58&#10;42reAAAACwEAAA8AAABkcnMvZG93bnJldi54bWxMj8FOwzAMhu9IvENkJC4TS0mBotJ0QkBvXBgg&#10;rl5r2orG6ZpsKzw9RkKCo+1Pv7+/WM1uUHuaQu/ZwvkyAUVc+6bn1sLLc3V2DSpE5AYHz2ThkwKs&#10;yuOjAvPGH/iJ9uvYKgnhkKOFLsYx1zrUHTkMSz8Sy+3dTw6jjFOrmwkPEu4GbZLkSjvsWT50ONJd&#10;R/XHeucshOqVttXXol4kb2nryWzvHx/Q2tOT+fYGVKQ5/sHwoy/qUIrTxu+4CWqwYDKTCWohTVMp&#10;JcRFdmlAbX43uiz0/w7lNwAAAP//AwBQSwECLQAUAAYACAAAACEAtoM4kv4AAADhAQAAEwAAAAAA&#10;AAAAAAAAAAAAAAAAW0NvbnRlbnRfVHlwZXNdLnhtbFBLAQItABQABgAIAAAAIQA4/SH/1gAAAJQB&#10;AAALAAAAAAAAAAAAAAAAAC8BAABfcmVscy8ucmVsc1BLAQItABQABgAIAAAAIQAqZ6v+QwIAALoE&#10;AAAOAAAAAAAAAAAAAAAAAC4CAABkcnMvZTJvRG9jLnhtbFBLAQItABQABgAIAAAAIQD+fONq3gAA&#10;AAsBAAAPAAAAAAAAAAAAAAAAAJ0EAABkcnMvZG93bnJldi54bWxQSwUGAAAAAAQABADzAAAAqAUA&#10;AAAA&#10;"/>
                  </w:pict>
                </mc:Fallback>
              </mc:AlternateContent>
            </w:r>
            <w:r w:rsidRPr="001861D0">
              <w:rPr>
                <w:rFonts w:cs="Arial"/>
                <w:noProof/>
                <w:lang w:val="es-MX" w:eastAsia="es-MX"/>
              </w:rPr>
              <mc:AlternateContent>
                <mc:Choice Requires="wps">
                  <w:drawing>
                    <wp:anchor distT="0" distB="0" distL="114300" distR="114300" simplePos="0" relativeHeight="251867648" behindDoc="0" locked="0" layoutInCell="1" allowOverlap="1" wp14:anchorId="3C4ECFEC" wp14:editId="368B73B7">
                      <wp:simplePos x="0" y="0"/>
                      <wp:positionH relativeFrom="column">
                        <wp:posOffset>1731645</wp:posOffset>
                      </wp:positionH>
                      <wp:positionV relativeFrom="paragraph">
                        <wp:posOffset>1943100</wp:posOffset>
                      </wp:positionV>
                      <wp:extent cx="1285875" cy="0"/>
                      <wp:effectExtent l="0" t="0" r="9525" b="19050"/>
                      <wp:wrapNone/>
                      <wp:docPr id="161" name="Line 92"/>
                      <wp:cNvGraphicFramePr/>
                      <a:graphic xmlns:a="http://schemas.openxmlformats.org/drawingml/2006/main">
                        <a:graphicData uri="http://schemas.microsoft.com/office/word/2010/wordprocessingShape">
                          <wps:wsp>
                            <wps:cNvCnPr/>
                            <wps:spPr bwMode="auto">
                              <a:xfrm>
                                <a:off x="0" y="0"/>
                                <a:ext cx="128587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36849D3" id="Line 92" o:spid="_x0000_s1026" style="position:absolute;z-index:251867648;visibility:visible;mso-wrap-style:square;mso-wrap-distance-left:9pt;mso-wrap-distance-top:0;mso-wrap-distance-right:9pt;mso-wrap-distance-bottom:0;mso-position-horizontal:absolute;mso-position-horizontal-relative:text;mso-position-vertical:absolute;mso-position-vertical-relative:text" from="136.35pt,153pt" to="237.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z/QgIAALoEAAAOAAAAZHJzL2Uyb0RvYy54bWysVF1v2jAUfZ+0/2D5HZIwoBARqonAVKnb&#10;KnX7AcZ2iDV/yTYENO2/79oE1I4+VePBXNvXx/ecc53F/VFJdODOC6MrXAxzjLimhgm9q/DPH5vB&#10;DCMfiGZEGs0rfOIe3y8/flh0tuQj0xrJuEMAon3Z2Qq3IdgyyzxtuSJ+aCzXsNkYp0iAqdtlzJEO&#10;0JXMRnk+zTrjmHWGcu9htT5v4mXCbxpOw/em8TwgWWGoLaTRpXEbx2y5IOXOEdsK2pdB3lGFIkLD&#10;pVeomgSC9k7cQClBnfGmCUNqVGaaRlCeOACbIv+HzXNLLE9cQBxvrzL5/wdLvx2eHBIMvJsWGGmi&#10;wKRHoTmaj6I4nfUl5Kz0k+tn3sKBbffVMMgk+2AS72PjVOQPjNAxyXu6ysuPAVFYLEazyexughG9&#10;7GWkvBy0zocv3CgUgwpLKCEBk8OjD3A1pF5S4j3abISUyT2pUVfh+WQ0SQe8kYLFzZjm3W67kg4d&#10;SPQ//XAvo6I3Kr7RbYq4X3s7ALMsCWIrpAin1HgYKVo+7LRxZCujEsX4ggzhDfSbvvetfLY+tRCC&#10;s6XkO0JPz9ZxwnzLeVgZadyDZhxEnI6jLaDGK57O7DVLarRwaN3HgQh5jiFf6igIeAF69tG5Q3/P&#10;8/l6tp6NB+PRdD0Y53U9+LxZjQfTTXE3qT/Vq1Vd/InaQm2tYIzrKO/ltbyfbKzi6mP2Gj1RhGIv&#10;/6noLHZj7L9zX24NO6W2TOvwQFJy/5jjC3w5h/jlJ2f5FwAA//8DAFBLAwQUAAYACAAAACEAUDLU&#10;P94AAAALAQAADwAAAGRycy9kb3ducmV2LnhtbEyPwU7DMAyG70i8Q2QkLhNLyGBFpemEgN64bIC4&#10;eo1pK5qka7Kt8PQYCQmOtj/9/v5iNbleHGiMXfAGLucKBPk62M43Bl6eq4sbEDGht9gHTwY+KcKq&#10;PD0pMLfh6Nd02KRGcIiPORpoUxpyKWPdksM4DwN5vr2H0WHicWykHfHI4a6XWqmldNh5/tDiQPct&#10;1R+bvTMQq1faVV+zeqbeFk0gvXt4ekRjzs+mu1sQiab0B8OPPqtDyU7bsPc2it6AznTGqIGFWnIp&#10;Jq6yaw1i+7uRZSH/dyi/AQAA//8DAFBLAQItABQABgAIAAAAIQC2gziS/gAAAOEBAAATAAAAAAAA&#10;AAAAAAAAAAAAAABbQ29udGVudF9UeXBlc10ueG1sUEsBAi0AFAAGAAgAAAAhADj9If/WAAAAlAEA&#10;AAsAAAAAAAAAAAAAAAAALwEAAF9yZWxzLy5yZWxzUEsBAi0AFAAGAAgAAAAhAPwALP9CAgAAugQA&#10;AA4AAAAAAAAAAAAAAAAALgIAAGRycy9lMm9Eb2MueG1sUEsBAi0AFAAGAAgAAAAhAFAy1D/eAAAA&#10;CwEAAA8AAAAAAAAAAAAAAAAAnAQAAGRycy9kb3ducmV2LnhtbFBLBQYAAAAABAAEAPMAAACnBQAA&#10;AAA=&#10;"/>
                  </w:pict>
                </mc:Fallback>
              </mc:AlternateContent>
            </w:r>
            <w:r w:rsidRPr="001861D0">
              <w:rPr>
                <w:rFonts w:cs="Arial"/>
                <w:noProof/>
                <w:lang w:val="es-MX" w:eastAsia="es-MX"/>
              </w:rPr>
              <mc:AlternateContent>
                <mc:Choice Requires="wps">
                  <w:drawing>
                    <wp:anchor distT="0" distB="0" distL="114300" distR="114300" simplePos="0" relativeHeight="251865600" behindDoc="0" locked="0" layoutInCell="1" allowOverlap="1" wp14:anchorId="1EE30B4C" wp14:editId="073537F5">
                      <wp:simplePos x="0" y="0"/>
                      <wp:positionH relativeFrom="column">
                        <wp:posOffset>893445</wp:posOffset>
                      </wp:positionH>
                      <wp:positionV relativeFrom="paragraph">
                        <wp:posOffset>733425</wp:posOffset>
                      </wp:positionV>
                      <wp:extent cx="0" cy="209550"/>
                      <wp:effectExtent l="76200" t="0" r="57150" b="57150"/>
                      <wp:wrapNone/>
                      <wp:docPr id="160" name="Line 87"/>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417A4DD" id="Line 87" o:spid="_x0000_s1026" style="position:absolute;z-index:251865600;visibility:visible;mso-wrap-style:square;mso-wrap-distance-left:9pt;mso-wrap-distance-top:0;mso-wrap-distance-right:9pt;mso-wrap-distance-bottom:0;mso-position-horizontal:absolute;mso-position-horizontal-relative:text;mso-position-vertical:absolute;mso-position-vertical-relative:text" from="70.35pt,57.75pt" to="70.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WYVQIAANsEAAAOAAAAZHJzL2Uyb0RvYy54bWysVNuO2jAQfa/Uf7D8DgkUWIgIq4pAtdK2&#10;XWnbDzC2k1j1TbYhoKr/3rEJaLfs06o8mLE9czxzzkyW90cl0YE7L4wu8WiYY8Q1NUzopsQ/f2wH&#10;c4x8IJoRaTQv8Yl7fL/6+GHZ2YKPTWsk4w4BiPZFZ0vchmCLLPO05Yr4obFcw2VtnCIBtq7JmCMd&#10;oCuZjfN8lnXGMesM5d7DaXW+xKuEX9echu917XlAssSQW0irS+surtlqSYrGEdsK2qdB3pGFIkLD&#10;o1eoigSC9k7cQClBnfGmDkNqVGbqWlCeaoBqRvk/1Ty3xPJUC5Dj7ZUm//9g6bfDk0OCgXYz4EcT&#10;BSI9Cs3R/C6S01lfgM9aP7l+5y0E7LqvhoEn2QeT6j7WTsX6oSJ0TPServTyY0D0fEjhdJwvptPE&#10;fEaKS5x1PnzhRqFolFhCBgmXHB59gJfB9eISn9FmK6RM4kmNuhIvpuNpCvBGChYvo5t3zW4tHTqQ&#10;KH/64Z5FRW9IfKPZFHG/9nYAWlkSxE5IEU6p7zBStHhotHFkJyMRo8kFGcwb6Ddl7zv5rHzqIASx&#10;heQNoadn6zhhvuU8rI007kEzDhzOJlEVYONVnc7sNUtstBC06e1AhAQbhZOFDIMTRDeS40iX4gwj&#10;yWFko3VGlDpSBmIB4711buHfi3yxmW/mk8FkPNsMJnlVDT5v15PBbDu6m1afqvW6Gv2J7EP2rWCM&#10;6yjAZZzeT0fM4qp09ho9kQDJXv5T0lls19ig58bdGXZKfZvOYYKScz/tcURf7sF++U1a/QUAAP//&#10;AwBQSwMEFAAGAAgAAAAhABuX60nfAAAACwEAAA8AAABkcnMvZG93bnJldi54bWxMj0FPwzAMhe9I&#10;/IfISNxYWkShKk0nhDQuG0zb0DRuWWPaisapmnQr/x6XC9zes5+eP+fz0bbihL1vHCmIZxEIpNKZ&#10;hioF77vFTQrCB01Gt45QwTd6mBeXF7nOjDvTBk/bUAkuIZ9pBXUIXSalL2u02s9ch8S7T9dbHdj2&#10;lTS9PnO5beVtFN1LqxviC7Xu8LnG8ms7WAWb1WKZ7pfDWPYfL/Hbbr16PfhUqeur8ekRRMAx/IVh&#10;wmd0KJjp6AYyXrTs76IHjrKIkwTElPidHCeRJiCLXP7/ofgBAAD//wMAUEsBAi0AFAAGAAgAAAAh&#10;ALaDOJL+AAAA4QEAABMAAAAAAAAAAAAAAAAAAAAAAFtDb250ZW50X1R5cGVzXS54bWxQSwECLQAU&#10;AAYACAAAACEAOP0h/9YAAACUAQAACwAAAAAAAAAAAAAAAAAvAQAAX3JlbHMvLnJlbHNQSwECLQAU&#10;AAYACAAAACEAUXzVmFUCAADbBAAADgAAAAAAAAAAAAAAAAAuAgAAZHJzL2Uyb0RvYy54bWxQSwEC&#10;LQAUAAYACAAAACEAG5frSd8AAAALAQAADwAAAAAAAAAAAAAAAACv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1863552" behindDoc="0" locked="0" layoutInCell="1" allowOverlap="1" wp14:anchorId="1FB06136" wp14:editId="4C8E18BA">
                      <wp:simplePos x="0" y="0"/>
                      <wp:positionH relativeFrom="column">
                        <wp:posOffset>893445</wp:posOffset>
                      </wp:positionH>
                      <wp:positionV relativeFrom="paragraph">
                        <wp:posOffset>257175</wp:posOffset>
                      </wp:positionV>
                      <wp:extent cx="0" cy="209550"/>
                      <wp:effectExtent l="76200" t="0" r="57150" b="57150"/>
                      <wp:wrapNone/>
                      <wp:docPr id="159" name="Line 8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F724E4A" id="Line 86" o:spid="_x0000_s1026" style="position:absolute;z-index:251863552;visibility:visible;mso-wrap-style:square;mso-wrap-distance-left:9pt;mso-wrap-distance-top:0;mso-wrap-distance-right:9pt;mso-wrap-distance-bottom:0;mso-position-horizontal:absolute;mso-position-horizontal-relative:text;mso-position-vertical:absolute;mso-position-vertical-relative:text" from="70.35pt,20.25pt" to="70.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YVQIAANs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QLvpAiNN&#10;FIj0IDRH81kkp7O+AJ+1fnL9zlsI2HXfDANPsg8m1X2snYr1Q0XomOg9Xenlx4Do+ZDC6ThfTKeJ&#10;+YwUlzjrfPjKjULRKLGEDBIuOTz4AC+D68UlPqPNVkiZxJMadSVeTMfTFOCNFCxeRjfvmt1aOnQg&#10;Uf70wz2Lit6Q+EazKeJ+7e0AtLIkiJ2QIpxS32GkaHHfaOPITkYiRpMLMpg30G/K3nfyWfnUQQhi&#10;C8kbQk/P1nHCfMt5WBtp3L1mHDicTaIqwMarOp3Za5bYaCFo09uBCAk2CicLGQYniG4kx5EuxRlG&#10;ksPIRuuMKHWkDMQCxnvr3MK/F/liM9/MJ4PJeLYZTPKqGnzZrieD2Xb0eVp9qtbravQnsg/Zt4Ix&#10;rqMAl3F6Px0xi6vS2Wv0RAIke/lPSWexXWODnht3Z9gp9W06hwlKzv20xxF9uQf75Tdp9RcAAP//&#10;AwBQSwMEFAAGAAgAAAAhAJsaBnfgAAAACQEAAA8AAABkcnMvZG93bnJldi54bWxMj8tOwzAQRfdI&#10;/QdrkNhRu9BHFOJUCKlsWkBtUVV2bjwkUeNxZDtt+HtcNmV5Z47unMnmvWnYCZ2vLUkYDQUwpMLq&#10;mkoJn9vFfQLMB0VaNZZQwg96mOeDm0yl2p5pjadNKFksIZ8qCVUIbcq5Lyo0yg9tixR339YZFWJ0&#10;JddOnWO5afiDEFNuVE3xQqVafKmwOG46I2G9WiyT3bLrC/f1Onrffqze9j6R8u62f34CFrAPVxgu&#10;+lEd8uh0sB1pz5qYx2IWUQljMQF2Af4GBwmzxwnwPOP/P8h/AQAA//8DAFBLAQItABQABgAIAAAA&#10;IQC2gziS/gAAAOEBAAATAAAAAAAAAAAAAAAAAAAAAABbQ29udGVudF9UeXBlc10ueG1sUEsBAi0A&#10;FAAGAAgAAAAhADj9If/WAAAAlAEAAAsAAAAAAAAAAAAAAAAALwEAAF9yZWxzLy5yZWxzUEsBAi0A&#10;FAAGAAgAAAAhAMb7YBhVAgAA2wQAAA4AAAAAAAAAAAAAAAAALgIAAGRycy9lMm9Eb2MueG1sUEsB&#10;Ai0AFAAGAAgAAAAhAJsaBnfgAAAACQEAAA8AAAAAAAAAAAAAAAAArwQAAGRycy9kb3ducmV2Lnht&#10;bFBLBQYAAAAABAAEAPMAAAC8BQAAAAA=&#10;">
                      <v:stroke endarrow="block"/>
                    </v:line>
                  </w:pict>
                </mc:Fallback>
              </mc:AlternateContent>
            </w:r>
            <w:r w:rsidRPr="001861D0">
              <w:rPr>
                <w:rFonts w:cs="Arial"/>
                <w:noProof/>
                <w:lang w:val="es-MX" w:eastAsia="es-MX"/>
              </w:rPr>
              <mc:AlternateContent>
                <mc:Choice Requires="wpg">
                  <w:drawing>
                    <wp:anchor distT="0" distB="0" distL="114300" distR="114300" simplePos="0" relativeHeight="251861504" behindDoc="0" locked="0" layoutInCell="1" allowOverlap="1" wp14:anchorId="025775AF" wp14:editId="704A7371">
                      <wp:simplePos x="0" y="0"/>
                      <wp:positionH relativeFrom="column">
                        <wp:posOffset>1360170</wp:posOffset>
                      </wp:positionH>
                      <wp:positionV relativeFrom="paragraph">
                        <wp:posOffset>266700</wp:posOffset>
                      </wp:positionV>
                      <wp:extent cx="152400" cy="138430"/>
                      <wp:effectExtent l="0" t="0" r="19050" b="13970"/>
                      <wp:wrapNone/>
                      <wp:docPr id="1380" name="Group 77"/>
                      <wp:cNvGraphicFramePr/>
                      <a:graphic xmlns:a="http://schemas.openxmlformats.org/drawingml/2006/main">
                        <a:graphicData uri="http://schemas.microsoft.com/office/word/2010/wordprocessingGroup">
                          <wpg:wgp>
                            <wpg:cNvGrpSpPr/>
                            <wpg:grpSpPr bwMode="auto">
                              <a:xfrm>
                                <a:off x="0" y="0"/>
                                <a:ext cx="152400" cy="138430"/>
                                <a:chOff x="1114425" y="190502"/>
                                <a:chExt cx="16" cy="18"/>
                              </a:xfrm>
                            </wpg:grpSpPr>
                            <wps:wsp>
                              <wps:cNvPr id="1381" name="Oval 78"/>
                              <wps:cNvSpPr>
                                <a:spLocks noChangeArrowheads="1"/>
                              </wps:cNvSpPr>
                              <wps:spPr bwMode="auto">
                                <a:xfrm>
                                  <a:off x="1114425" y="19050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1382" name="Text Box 79"/>
                              <wps:cNvSpPr txBox="1">
                                <a:spLocks noChangeArrowheads="1"/>
                              </wps:cNvSpPr>
                              <wps:spPr bwMode="auto">
                                <a:xfrm>
                                  <a:off x="1114426" y="190502"/>
                                  <a:ext cx="8" cy="1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025775AF" id="Group 77" o:spid="_x0000_s1979" style="position:absolute;margin-left:107.1pt;margin-top:21pt;width:12pt;height:10.9pt;z-index:251861504" coordorigin="11144,190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vhtwMAAH4LAAAOAAAAZHJzL2Uyb0RvYy54bWzUVttu2zgQfV9g/4Hgu6JLZFsSohSJL0GA&#10;7LZAuh9AS7RElCIJko4cLPbfO6QlO07SFEixRasHgfeZOTNnZi4+7DqOHqg2TIoSx2cRRlRUsmai&#10;KfE/n1dBhpGxRNSES0FL/EgN/nD55x8XvSpoIlvJa6oRPCJM0asSt9aqIgxN1dKOmDOpqIDNjdQd&#10;sTDVTVhr0sPrHQ+TKJqGvdS10rKixsDqYr+JL/37mw2t7MfNxlCLeIlBN+v/2v/X7h9eXpCi0US1&#10;rBrUIO/QoiNMgNDDUwtiCdpq9uKpjlVaGrmxZ5XsQrnZsIp6G8CaOHpmzY2WW+VtaYq+UQeYANpn&#10;OL372ervh08asRp8d54BQIJ04CUvGM1mDp5eNQWcutHqXn3Sw0Kzn6F1/5es4QLZWunt321053AA&#10;y9DOw/x4gJnuLKpgMZ4kaQSyKtgCqen54IaqBV+5W3Ecp2kywcgdyKNJlOz9VLXL8YnpcD1zOyEp&#10;9nJDp+ygm9McYsocYTM/Btt9SxT13jAOkCNs8QjbxwfC0cyr5GTDIQeZg8OoO1l9MUjIeUtEQ6+0&#10;ln1LSQ06xd6EkwtuYuDqd/H9FlIHqEecpic4kUJpY2+o7JAblJhyzpRx1pGCPNwZu0d1POVNkJzV&#10;K8a5n+hmPecagcElXvkPD+HZVS9gfoXFHdFftioAEihi2ZpxZh89oTHqquK2EVKTNXeRFafjyzB8&#10;8fSrgT+kiD2lPDUR3C04bUj1eK+0w72l1M4ll/pW1BRibjoZEDJP7eQC9SXOJxCMb2MQ+W/U9HfF&#10;IH0NA0hCooZ4IIUL2OUwtoTx/RjYxwWQcAzaPfHsbr3zeSXLfYC73bWsH30K8WeBmj+Po8nI0c+O&#10;Gtdyh2a5M/YJ7ZDdwbrjo3f1/8pYoOWz3DYyFuqlz4unie0FYTVUtrfYKqSjqveacw4pDguDu0gB&#10;EoHobs/J9sXq3zzKl9kyS4M0mS6DNFosgqvVPA2mq3g2WZwv5vNF/J+TC3RqWV1T4cSMhfP9/PSI&#10;PyWe+bkJ5l3pITxFwdchgPIZojEUu+skD1bTbBakq3QS5LMoC6I4v86nUZqni9UpondM0B9H9JfJ&#10;W9+H9tWs0zELjSFnXYmzfW59MwUd4tGhd/QEBPsY5t/OT767OOYn1EM7WGIB/SpG/Fa4Ep0lGRDT&#10;+kmSZFPoXqBwwA4M1uOAiKqV0FtajLZKs6aFwjomkytokFbMl9WjpCFp+kToWxdo8rzuQ0Pqusin&#10;c3/+2DZffgUAAP//AwBQSwMEFAAGAAgAAAAhAE45wYHgAAAACQEAAA8AAABkcnMvZG93bnJldi54&#10;bWxMj01Lw0AQhu+C/2EZwZvdfNQSYjalFPVUBFtBvE2z0yQ0uxuy2yT9944ne5yZh3eet1jPphMj&#10;Db51VkG8iECQrZxuba3g6/D2lIHwAa3GzllScCUP6/L+rsBcu8l+0rgPteAQ63NU0ITQ51L6qiGD&#10;fuF6snw7ucFg4HGopR5w4nDTySSKVtJga/lDgz1tG6rO+4tR8D7htEnj13F3Pm2vP4fnj+9dTEo9&#10;PsybFxCB5vAPw58+q0PJTkd3sdqLTkESLxNGFSwT7sRAkma8OCpYpRnIspC3DcpfAAAA//8DAFBL&#10;AQItABQABgAIAAAAIQC2gziS/gAAAOEBAAATAAAAAAAAAAAAAAAAAAAAAABbQ29udGVudF9UeXBl&#10;c10ueG1sUEsBAi0AFAAGAAgAAAAhADj9If/WAAAAlAEAAAsAAAAAAAAAAAAAAAAALwEAAF9yZWxz&#10;Ly5yZWxzUEsBAi0AFAAGAAgAAAAhAG3NO+G3AwAAfgsAAA4AAAAAAAAAAAAAAAAALgIAAGRycy9l&#10;Mm9Eb2MueG1sUEsBAi0AFAAGAAgAAAAhAE45wYHgAAAACQEAAA8AAAAAAAAAAAAAAAAAEQYAAGRy&#10;cy9kb3ducmV2LnhtbFBLBQYAAAAABAAEAPMAAAAeBwAAAAA=&#10;">
                      <v:oval id="Oval 78" o:spid="_x0000_s1980" style="position:absolute;left:11144;top:190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f6MMA&#10;AADdAAAADwAAAGRycy9kb3ducmV2LnhtbERPTUvDQBC9C/6HZQRvdhNDS4ndlGIR6sFDU70P2WkS&#10;kp0N2TFN/31XEHqbx/uczXZ2vZpoDK1nA+kiAUVcedtybeD79PGyBhUE2WLvmQxcKcC2eHzYYG79&#10;hY80lVKrGMIhRwONyJBrHaqGHIaFH4gjd/ajQ4lwrLUd8RLDXa9fk2SlHbYcGxoc6L2hqit/nYF9&#10;vStXk85kmZ33B1l2P1+fWWrM89O8ewMlNMtd/O8+2Dg/W6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f6MMAAADdAAAADwAAAAAAAAAAAAAAAACYAgAAZHJzL2Rv&#10;d25yZXYueG1sUEsFBgAAAAAEAAQA9QAAAIgDAAAAAA==&#10;">
                        <v:textbox>
                          <w:txbxContent>
                            <w:p w:rsidR="00494153" w:rsidRDefault="00494153" w:rsidP="0006784C"/>
                          </w:txbxContent>
                        </v:textbox>
                      </v:oval>
                      <v:shape id="Text Box 79" o:spid="_x0000_s1981" type="#_x0000_t202" style="position:absolute;left:11144;top:1905;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E3cMA&#10;AADdAAAADwAAAGRycy9kb3ducmV2LnhtbERP22rCQBB9L/Qflin0RepGhSKpq1jbgi/2kvoBQ3aa&#10;DWZnQ3Y08e9dQejbHM51FqvBN+pEXawDG5iMM1DEZbA1Vwb2vx9Pc1BRkC02gcnAmSKslvd3C8xt&#10;6PmHToVUKoVwzNGAE2lzrWPpyGMch5Y4cX+h8ygJdpW2HfYp3Dd6mmXP2mPNqcFhSxtH5aE4egOH&#10;97c9f/nvnUM59jJ7/VwXo5Exjw/D+gWU0CD/4pt7a9P82XwK12/SC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IE3cMAAADdAAAADwAAAAAAAAAAAAAAAACYAgAAZHJzL2Rv&#10;d25yZXYueG1sUEsFBgAAAAAEAAQA9QAAAIgD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1859456" behindDoc="0" locked="0" layoutInCell="1" allowOverlap="1" wp14:anchorId="733BB115" wp14:editId="54056D49">
                      <wp:simplePos x="0" y="0"/>
                      <wp:positionH relativeFrom="column">
                        <wp:posOffset>1731645</wp:posOffset>
                      </wp:positionH>
                      <wp:positionV relativeFrom="paragraph">
                        <wp:posOffset>1476375</wp:posOffset>
                      </wp:positionV>
                      <wp:extent cx="1276350" cy="247650"/>
                      <wp:effectExtent l="0" t="0" r="19050" b="19050"/>
                      <wp:wrapNone/>
                      <wp:docPr id="15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Y PROGRAMA TIEMPO EXTRA</w:t>
                                  </w:r>
                                </w:p>
                              </w:txbxContent>
                            </wps:txbx>
                            <wps:bodyPr vertOverflow="clip" wrap="square" lIns="27432" tIns="18288" rIns="27432" bIns="18288" anchor="ctr" upright="1"/>
                          </wps:wsp>
                        </a:graphicData>
                      </a:graphic>
                    </wp:anchor>
                  </w:drawing>
                </mc:Choice>
                <mc:Fallback>
                  <w:pict>
                    <v:shape w14:anchorId="733BB115" id="AutoShape 73" o:spid="_x0000_s1982" type="#_x0000_t109" style="position:absolute;margin-left:136.35pt;margin-top:116.25pt;width:100.5pt;height:19.5pt;z-index:25185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ZkfAIAALsFAAAOAAAAZHJzL2Uyb0RvYy54bWzUVNtu2zAMfR+wfxD03jpxc6tRpyjadSjQ&#10;rQG6fQAty7ZQ3SYpcfL3o+QkTdc+DXuZHwTJFI/Iw0NeXW+VJBvuvDC6pOPzESVcM1ML3Zb054/7&#10;swUlPoCuQRrNS7rjnl4vP3+66m3Bc9MZWXNHEET7orcl7UKwRZZ51nEF/txYrtHYGKcg4NG1We2g&#10;R3Qls3w0mmW9cbV1hnHv8e/dYKTLhN80nIWnpvE8EFlSjC2k1aW1imu2vIKidWA7wfZhwF9EoUBo&#10;fPQIdQcByNqJd1BKMGe8acI5MyozTSMYTzlgNuPRH9k8d2B5ygXJ8fZIk/93sOz7ZuWIqLF205wS&#10;DQqLdLMOJr1N5heRod76Ai8+25WLOXr7aNiLJ9rcdqBbfuOc6TsONcY1jvezNw7x4NGVVP03UyM8&#10;IHwia9s4FQGRBrJNNdkda8K3gTD8Oc7ns4splo6hLZ/MZ7iPT0Bx8LbOh6/cKBI3JW2k6TEuF1aD&#10;KtJLsHn0YXA7XE+ZGCnqeyFlOri2upWObAC1cp8+uqdcsXeMf6BMBe5lbc+wsBaCqIQUYZdESoli&#10;xUOrjYNKRgLGkwMybt9Bf6iRvewHmSS5EfQtJG+B7Z6ti/R3nIdbI4170DVH7mbTPVX+NE+pSV/S&#10;y2k+TdS8sflTDkbpO0T6v3Iw+YgDJQKOHSlUSRdDligOKKKIv+g67QMIOexRa1LvVR2FPDRE2Fbb&#10;1DiLy2OTVKbeodBxHoYnXKIUS8qksJT0OGNK6n+twXFK5IPGZsnnkwtsupAO40W+wGGJtXu1VKcW&#10;0KwzOLpYcJSsrRNth3J/bTicEKkv9tMsjqDTc0rgdeYufwMAAP//AwBQSwMEFAAGAAgAAAAhAKlG&#10;m0/dAAAACwEAAA8AAABkcnMvZG93bnJldi54bWxMj8FOwzAQRO9I/IO1SNyo05SQKsSpIBJwpvQD&#10;nHibRNjrKHbTlK9ne4Lb7s5o9k25W5wVM05h8KRgvUpAILXeDNQpOHy9PWxBhKjJaOsJFVwwwK66&#10;vSl1YfyZPnHex05wCIVCK+hjHAspQ9uj02HlRyTWjn5yOvI6ddJM+szhzso0SZ6k0wPxh16PWPfY&#10;fu9PToGdszqbu4/m5z3vwyHUNdLrRan7u+XlGUTEJf6Z4YrP6FAxU+NPZIKwCtI8zdnKwybNQLDj&#10;Md/wpblK6wxkVcr/HapfAAAA//8DAFBLAQItABQABgAIAAAAIQC2gziS/gAAAOEBAAATAAAAAAAA&#10;AAAAAAAAAAAAAABbQ29udGVudF9UeXBlc10ueG1sUEsBAi0AFAAGAAgAAAAhADj9If/WAAAAlAEA&#10;AAsAAAAAAAAAAAAAAAAALwEAAF9yZWxzLy5yZWxzUEsBAi0AFAAGAAgAAAAhAGupNmR8AgAAuwUA&#10;AA4AAAAAAAAAAAAAAAAALgIAAGRycy9lMm9Eb2MueG1sUEsBAi0AFAAGAAgAAAAhAKlGm0/dAAAA&#10;CwEAAA8AAAAAAAAAAAAAAAAA1gQAAGRycy9kb3ducmV2LnhtbFBLBQYAAAAABAAEAPMAAADgBQAA&#10;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Y PROGRAMA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57408" behindDoc="0" locked="0" layoutInCell="1" allowOverlap="1" wp14:anchorId="6F3E70B1" wp14:editId="49763B13">
                      <wp:simplePos x="0" y="0"/>
                      <wp:positionH relativeFrom="column">
                        <wp:posOffset>245745</wp:posOffset>
                      </wp:positionH>
                      <wp:positionV relativeFrom="paragraph">
                        <wp:posOffset>952500</wp:posOffset>
                      </wp:positionV>
                      <wp:extent cx="1276350" cy="247650"/>
                      <wp:effectExtent l="0" t="0" r="19050" b="19050"/>
                      <wp:wrapNone/>
                      <wp:docPr id="15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wps:txbx>
                            <wps:bodyPr vertOverflow="clip" wrap="square" lIns="27432" tIns="18288" rIns="27432" bIns="18288" anchor="ctr" upright="1"/>
                          </wps:wsp>
                        </a:graphicData>
                      </a:graphic>
                    </wp:anchor>
                  </w:drawing>
                </mc:Choice>
                <mc:Fallback>
                  <w:pict>
                    <v:shape w14:anchorId="6F3E70B1" id="AutoShape 71" o:spid="_x0000_s1983" type="#_x0000_t109" style="position:absolute;margin-left:19.35pt;margin-top:75pt;width:100.5pt;height:19.5pt;z-index:25185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zrfAIAALsFAAAOAAAAZHJzL2Uyb0RvYy54bWzUVMtu2zAQvBfoPxC8x7IUvyJEDoKkLgKk&#10;TYC0H0BRlESEry5pS/77rig7cZqcil6qA0FqyeHu7HAur3qtyE6Al9YUNJ1MKRGG20qapqA/f2zO&#10;VpT4wEzFlDWioHvh6dX686fLzuUis61VlQCCIMbnnStoG4LLk8TzVmjmJ9YJg8HagmYBl9AkFbAO&#10;0bVKsul0kXQWKgeWC+/x7+0YpOuIX9eCh4e69iIQVVDMLcQR4lgOY7K+ZHkDzLWSH9Jgf5GFZtLg&#10;pS9QtywwsgX5DkpLDtbbOky41Ymta8lFrAGrSad/VPPUMidiLUiOdy80+X8Hy7/vHoHICns3Tykx&#10;TGOTrrfBxrvJMh0Y6pzPceOTe4ShRu/uLX/2xNiblplGXAPYrhWswrzi/uTNgWHh8Sgpu2+2QniG&#10;8JGsvgY9ACINpI892b/0RPSBcPyZZsvF+RxbxzGWzZYLnGNKCcuPpx348FVYTYZJQWtlO8wLwuOo&#10;ingT2937MB47bo+VWCWrjVQqLqApbxSQHUOtbOJHD5Rr/o7xD5SpGTxv3Rk21rEgS6lk2EeRUqJ5&#10;ftcYC6xUAwHp7IiM03fQH2rkIPtRJlFuBM/mSjSM758cDPS3QoQbqyzcmUogd4v5gSp/WqcypCvo&#10;xTybR2rexPwpB9P4HTP9XzmYfcSBlgFtR0ld0NVYZTSCQcRfTBXngUk1zlFryqDkjkIeH0Toyz4+&#10;nNVFvGKIlrbao9DRD8MDDoMUC8qVdJR06DEF9b+2DAQl6s7gY8mWs/MMTSku0lW2QrPE3r1GytMI&#10;M7y1aF08ACVbB7JpUe6vDw4dIr6Lg5sNFnS6jgW8eu76NwAAAP//AwBQSwMEFAAGAAgAAAAhAB1w&#10;HqnbAAAACgEAAA8AAABkcnMvZG93bnJldi54bWxMj8FOwzAQRO9I/IO1SNyoTavQNMSpIBJwpvQD&#10;nHiJI+J1FLtpyteznOC4s6OZN+V+8YOYcYp9IA33KwUCqQ22p07D8ePlLgcRkyFrhkCo4YIR9tX1&#10;VWkKG870jvMhdYJDKBZGg0tpLKSMrUNv4iqMSPz7DJM3ic+pk3YyZw73g1wr9SC96YkbnBmxdth+&#10;HU5ewzBndTZ3b83369bFY6xrpOeL1rc3y9MjiIRL+jPDLz6jQ8VMTTiRjWLQsMm37GQ9U7yJDevN&#10;jpWGlXynQFal/D+h+gEAAP//AwBQSwECLQAUAAYACAAAACEAtoM4kv4AAADhAQAAEwAAAAAAAAAA&#10;AAAAAAAAAAAAW0NvbnRlbnRfVHlwZXNdLnhtbFBLAQItABQABgAIAAAAIQA4/SH/1gAAAJQBAAAL&#10;AAAAAAAAAAAAAAAAAC8BAABfcmVscy8ucmVsc1BLAQItABQABgAIAAAAIQCY6ozrfAIAALsFAAAO&#10;AAAAAAAAAAAAAAAAAC4CAABkcnMvZTJvRG9jLnhtbFBLAQItABQABgAIAAAAIQAdcB6p2wAAAAoB&#10;AAAPAAAAAAAAAAAAAAAAANYEAABkcnMvZG93bnJldi54bWxQSwUGAAAAAAQABADzAAAA3gU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54336" behindDoc="0" locked="0" layoutInCell="1" allowOverlap="1" wp14:anchorId="57C51CA5" wp14:editId="3FE8D07D">
                      <wp:simplePos x="0" y="0"/>
                      <wp:positionH relativeFrom="column">
                        <wp:posOffset>245745</wp:posOffset>
                      </wp:positionH>
                      <wp:positionV relativeFrom="paragraph">
                        <wp:posOffset>476250</wp:posOffset>
                      </wp:positionV>
                      <wp:extent cx="1276350" cy="247650"/>
                      <wp:effectExtent l="0" t="0" r="19050" b="19050"/>
                      <wp:wrapNone/>
                      <wp:docPr id="14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RECEPCIONA CALENDARIO DE TIEMPO EXTRA</w:t>
                                  </w:r>
                                </w:p>
                              </w:txbxContent>
                            </wps:txbx>
                            <wps:bodyPr vertOverflow="clip" wrap="square" lIns="27432" tIns="18288" rIns="27432" bIns="18288" anchor="ctr" upright="1"/>
                          </wps:wsp>
                        </a:graphicData>
                      </a:graphic>
                    </wp:anchor>
                  </w:drawing>
                </mc:Choice>
                <mc:Fallback>
                  <w:pict>
                    <v:shape w14:anchorId="57C51CA5" id="AutoShape 28" o:spid="_x0000_s1984" type="#_x0000_t109" style="position:absolute;margin-left:19.35pt;margin-top:37.5pt;width:100.5pt;height:19.5pt;z-index:251854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fwIAALsFAAAOAAAAZHJzL2Uyb0RvYy54bWzUVM1u2zAMvg/YOwi6N07cJE2NOkWRrkOB&#10;bi2Q7QFoWbaF6m+SEidvP0pO2nTtadhlPgikKVLkx4+8ut4pSbbceWF0SSejMSVcM1ML3Zb054+7&#10;swUlPoCuQRrNS7rnnl4vP3+66m3Bc9MZWXNHMIj2RW9L2oVgiyzzrOMK/MhYrtHYGKcgoOrarHbQ&#10;Y3Qls3w8nme9cbV1hnHv8e/tYKTLFL9pOAuPTeN5ILKkmFtIp0tnFc9seQVF68B2gh3SgL/IQoHQ&#10;+OhLqFsIQDZOvAulBHPGmyaMmFGZaRrBeKoBq5mM/6hm3YHlqRYEx9sXmPy/C8u+b58cETX2bjql&#10;RIPCJt1sgklvk3wREeqtL/Di2j65WKO3D4Y9e6LNqgPd8hvnTN9xqDGvSbyfvXGIikdXUvXfTI3h&#10;AcMnsHaNUzEgwkB2qSf7l57wXSAMf07yi/n5DFvH0JZPL+YoxyegOHpb58NXbhSJQkkbaXrMy4Wn&#10;gRXpJdg++DC4Ha+nSowU9Z2QMimurVbSkS0gV+7SRw+QK/YO8Q+YqcA9b+wZNtZCEJWQIuwTSSlR&#10;rLhvtXFQyQjABKEeOI/iu9AfcuRA+4EmiW4EfQvJW2D7tXUR/o7zsDLSuHtdc8RuPjtA5U/rlJr0&#10;Jb2c5bMEzRubP8VgnL5jpv8rBtOPMFAi4NqRQpV0MVSJ5IAikviLrpMcQMhBRq5JfWB1JPIwEGFX&#10;7dLgLC4TzJHmlan3SHTch+ERj0jFkjIpLCU97piS+l8bcJwSea9xWPKL6XmOSykpk0W+wGWJvXu1&#10;VKcW0KwzuLpYcJRsrBNth3R/HTjcEGkuDtssrqBTPRXwunOXvwEAAP//AwBQSwMEFAAGAAgAAAAh&#10;ADfCuG7cAAAACQEAAA8AAABkcnMvZG93bnJldi54bWxMj8FOwzAQRO9I/IO1SNyo05aQksapIBJw&#10;bukHOPESR43XUeymKV/PcoLjzjzNzhS72fViwjF0nhQsFwkIpMabjloFx8+3hw2IEDUZ3XtCBVcM&#10;sCtvbwqdG3+hPU6H2AoOoZBrBTbGIZcyNBadDgs/ILH35UenI59jK82oLxzuerlKkifpdEf8weoB&#10;K4vN6XB2CvoprdKp/ai/3zMbjqGqkF6vSt3fzS9bEBHn+AfDb32uDiV3qv2ZTBC9gvUmY1JBlvIk&#10;9lfrZxZqBpePCciykP8XlD8AAAD//wMAUEsBAi0AFAAGAAgAAAAhALaDOJL+AAAA4QEAABMAAAAA&#10;AAAAAAAAAAAAAAAAAFtDb250ZW50X1R5cGVzXS54bWxQSwECLQAUAAYACAAAACEAOP0h/9YAAACU&#10;AQAACwAAAAAAAAAAAAAAAAAvAQAAX3JlbHMvLnJlbHNQSwECLQAUAAYACAAAACEAKv/jOn8CAAC7&#10;BQAADgAAAAAAAAAAAAAAAAAuAgAAZHJzL2Uyb0RvYy54bWxQSwECLQAUAAYACAAAACEAN8K4btwA&#10;AAAJAQAADwAAAAAAAAAAAAAAAADZBAAAZHJzL2Rvd25yZXYueG1sUEsFBgAAAAAEAAQA8wAAAOIF&#10;A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RECEPCIONA CALENDARIO DE TIEMPO EXTRA</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1852288" behindDoc="0" locked="0" layoutInCell="1" allowOverlap="1" wp14:anchorId="6193307D" wp14:editId="66B80685">
                      <wp:simplePos x="0" y="0"/>
                      <wp:positionH relativeFrom="column">
                        <wp:posOffset>1055370</wp:posOffset>
                      </wp:positionH>
                      <wp:positionV relativeFrom="paragraph">
                        <wp:posOffset>752475</wp:posOffset>
                      </wp:positionV>
                      <wp:extent cx="152400" cy="152400"/>
                      <wp:effectExtent l="0" t="0" r="19050" b="19050"/>
                      <wp:wrapNone/>
                      <wp:docPr id="615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60"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6161"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anchor>
                  </w:drawing>
                </mc:Choice>
                <mc:Fallback>
                  <w:pict>
                    <v:group w14:anchorId="6193307D" id="Group 198" o:spid="_x0000_s1985" style="position:absolute;margin-left:83.1pt;margin-top:59.25pt;width:12pt;height:12pt;z-index:251852288"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65auQMAAHwLAAAOAAAAZHJzL2Uyb0RvYy54bWzUVttu2zgQfS+w/0DwXdGlsiwJUYrElyBA&#10;dlsg3Q+gJVoiSpECSUc2Fv33HVKSE+fSAilatHoQeB3OnJkzM+cf9i1H91RpJkWBw7MAIypKWTFR&#10;F/jfz2svxUgbIirCpaAFPlCNP1z89e6873IayUbyiioEQoTO+67AjTFd7vu6bGhL9JnsqIDNrVQt&#10;MTBVtV8p0oP0lvtRECR+L1XVKVlSrWF1OWziCyd/u6Wl+bjdamoQLzDoZtxfuf/G/v2Lc5LXinQN&#10;K0c1yBu0aAkT8OhR1JIYgnaKPRPVslJJLbfmrJStL7dbVlJnA1gTBk+suVZy1zlb6ryvuyNMAO0T&#10;nN4stvzn/pNCrCpwEs4yjARpwUvuYRRmqcWn7+ocjl2r7q77pMaFepihTf+3rOAG2RnpANhvVWuB&#10;ANPQ3uF8OOJM9waVsBjOojgAb5SwNY6dH8oGnGVvpUGWRDOMYD+ZJ9F8NvipbFaThGS8ndgdn+TD&#10;s77VdVTNKg4xpR9g0z8G211DOuq8oS0eR9gSsGSA7eM94Sh0Ktm34ZBFzKKhu1tZftFIyEVDRE0v&#10;lZJ9Q0kFOoXOhJMLdqLh6nfhfQWoI9Avw0TyTmlzTWWL7KDAlHPWaWscycn9rTYDqNMpZ4HkrFoz&#10;zt1E1ZsFVwjsLfDafXiMzrZ8hvILJG6J+rLrPOBARwzbMM7MwfEZo7bMb2ohFdlwG1dhPEmG4TPR&#10;L8b9mCEGRjlmIribc1qT8nDXKQt7Q6lZSC7VjagoRFziQgwCST+2kwvUFzibQSx+G4PAfZOmfyoG&#10;8UimEwwgB4nK0dPG62ocG8L4MAbMuAAOTjE78M7sN3uXVtLsyIeNrA4ugbizwMxfR9FwouhnS40r&#10;uUfh3Br7iHXI7GHd0tG5+mcSFmrik8w2ERZ2hqR4ktae8VVBXfsWWYW0THVOs74h+XFh9BbJ4UXg&#10;ud2zb7tS9V8WZKt0lcZeHCUrLw6WS+9yvYi9ZB3OZ8v3y8ViGX617wKbGlZVVNhnprL5dno6wB/z&#10;Tv/a/PKm7OCfouCqEED5BNEQKt1VlHnrJJ178Tqeedk8SL0gzK6yJIizeLk+RfSWCfrjiP42aev7&#10;0L6YdFpmoC3krLW9gP0sH0j+WgY6xqNF78ETEOxTmL+eno55YEhPqIdmsMACulWM+I2wBTqNUiCm&#10;cZMoSm3Bh7oBOzDYTAMiykZCZ2kw2nWK1Q3U1SmXXEJ3tGauqtqMM7w05kyXB13jAi2e031sR20P&#10;+Xjuzj80zRf/AwAA//8DAFBLAwQUAAYACAAAACEAH6A5buAAAAALAQAADwAAAGRycy9kb3ducmV2&#10;LnhtbEyPQUvDQBCF74L/YRnBm90kmlBjNqUU9VQEW0G8bbPTJDQ7G7LbJP33Tk96e2/m8eabYjXb&#10;Tow4+NaRgngRgUCqnGmpVvC1f3tYgvBBk9GdI1RwQQ+r8vam0LlxE33iuAu14BLyuVbQhNDnUvqq&#10;Qav9wvVIvDu6werAdqilGfTE5baTSRRl0uqW+EKje9w0WJ12Z6vgfdLT+jF+Hben4+bys08/vrcx&#10;KnV/N69fQAScw18YrviMDiUzHdyZjBcd+yxLOMoiXqYgronniCcHFk9JCrIs5P8fyl8AAAD//wMA&#10;UEsBAi0AFAAGAAgAAAAhALaDOJL+AAAA4QEAABMAAAAAAAAAAAAAAAAAAAAAAFtDb250ZW50X1R5&#10;cGVzXS54bWxQSwECLQAUAAYACAAAACEAOP0h/9YAAACUAQAACwAAAAAAAAAAAAAAAAAvAQAAX3Jl&#10;bHMvLnJlbHNQSwECLQAUAAYACAAAACEARtOuWrkDAAB8CwAADgAAAAAAAAAAAAAAAAAuAgAAZHJz&#10;L2Uyb0RvYy54bWxQSwECLQAUAAYACAAAACEAH6A5buAAAAALAQAADwAAAAAAAAAAAAAAAAATBgAA&#10;ZHJzL2Rvd25yZXYueG1sUEsFBgAAAAAEAAQA8wAAACAHAAAAAA==&#10;">
                      <v:oval id="_x0000_s1986"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z88EA&#10;AADdAAAADwAAAGRycy9kb3ducmV2LnhtbERPTWvCQBC9C/6HZYTedJMGQ4muIhXBHnporPchOybB&#10;7GzIjjH9991DocfH+97uJ9epkYbQejaQrhJQxJW3LdcGvi+n5RuoIMgWO89k4IcC7Hfz2RYL65/8&#10;RWMptYohHAo00Ij0hdahashhWPmeOHI3PziUCIda2wGfMdx1+jVJcu2w5djQYE/vDVX38uEMHOtD&#10;mY86k3V2O55lfb9+fmSpMS+L6bABJTTJv/jPfbYG8jSP++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M/PBAAAA3QAAAA8AAAAAAAAAAAAAAAAAmAIAAGRycy9kb3du&#10;cmV2LnhtbFBLBQYAAAAABAAEAPUAAACGAwAAAAA=&#10;">
                        <v:textbox>
                          <w:txbxContent>
                            <w:p w:rsidR="00494153" w:rsidRDefault="00494153" w:rsidP="0006784C"/>
                          </w:txbxContent>
                        </v:textbox>
                      </v:oval>
                      <v:shape id="Text Box 17" o:spid="_x0000_s1987"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TKsUA&#10;AADdAAAADwAAAGRycy9kb3ducmV2LnhtbESPUUvDQBCE34X+h2MFX4q9pEKQ2GtptYIvWo39AUtu&#10;zYXm9kJu28R/7wmCj8PMfMOsNpPv1IWG2AY2kC8yUMR1sC03Bo6fz7f3oKIgW+wCk4FvirBZz65W&#10;WNow8gddKmlUgnAs0YAT6UutY+3IY1yEnjh5X2HwKEkOjbYDjgnuO73MskJ7bDktOOzp0VF9qs7e&#10;wGn/dOSDf391KOdR7nZv22o+N+bmeto+gBKa5D/8136xBoq8yOH3TX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xMqxQAAAN0AAAAPAAAAAAAAAAAAAAAAAJgCAABkcnMv&#10;ZG93bnJldi54bWxQSwUGAAAAAAQABAD1AAAAigM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1851264" behindDoc="0" locked="0" layoutInCell="1" allowOverlap="1" wp14:anchorId="3CDF17B9" wp14:editId="559DF444">
                      <wp:simplePos x="0" y="0"/>
                      <wp:positionH relativeFrom="column">
                        <wp:posOffset>569595</wp:posOffset>
                      </wp:positionH>
                      <wp:positionV relativeFrom="paragraph">
                        <wp:posOffset>76200</wp:posOffset>
                      </wp:positionV>
                      <wp:extent cx="647700" cy="180975"/>
                      <wp:effectExtent l="0" t="0" r="19050" b="28575"/>
                      <wp:wrapNone/>
                      <wp:docPr id="1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3CDF17B9" id="AutoShape 9" o:spid="_x0000_s1988" type="#_x0000_t116" style="position:absolute;margin-left:44.85pt;margin-top:6pt;width:51pt;height:14.25pt;z-index:25185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tsFfwIAALYFAAAOAAAAZHJzL2Uyb0RvYy54bWzUVMtu2zAQvBfoPxC8J7JdJ7aFyEGQNEWA&#10;tAmQ9ANWFCUR4atL2rL/vkvazqPJqeilOhBcUhzuzg7n7HxjNFtLDMrZio+PR5xJK1yjbFfxn4/X&#10;R3POQgTbgHZWVnwrAz9ffv50NvhSTlzvdCOREYgN5eAr3sfoy6IIopcGwrHz0tJm69BApBC7okEY&#10;CN3oYjIanRaDw8ajEzIEWr3abfJlxm9bKeJd2wYZma445RbziHms01gsz6DsEHyvxD4N+IssDChL&#10;lz5DXUEEtkL1DsoogS64Nh4LZwrXtkrIXANVMx79Uc1DD17mWoic4J9pCv8OVvxY3yNTDfVuSvxY&#10;MNSki1V0+W62SAQNPpT034O/x1Ri8LdOPAVm3WUPtpMXiG7oJTSU1jj9X7w5kIJAR1k9fHcNoQOh&#10;Z642LZoESCywTW7J9rklchOZoMXT6Ww2osQEbY3no8XsJN8A5eGwxxC/SWdYmlS81W6gtDA+SjTK&#10;QnSY74L1bYgpNygPJ3ItTqvmWmmdA+zqS41sDSSW6/zxPedGvKP8A2kawKeVP6LOeoiqVlrFbVYp&#10;Z0aUN511CLVOFIynB2SavoP+UCR73e90kvXG6GypZQdi++AxNaCXMl467fDGNjKxd2ArvK5TWzZU&#10;fHEyOcnUvNkLrzkY5e+Q6f/KwXSvmDd1GhXJd7QyFZ/vqsxOkGT81TZ5HkHp3ZxEo+1e10nKuycR&#10;N/Umv5z5Yn54JrVrtiR1MsR4R0NSY8WFVp6zgUym4uHXClBypm8sPZfJbPplQq6Ug/F8Mie3pN69&#10;7NQ5IP2DFb0j34qcrTyqrietvzw2Mocs7b2RJfd5HefUX+x2+RsAAP//AwBQSwMEFAAGAAgAAAAh&#10;ALE+rafaAAAACAEAAA8AAABkcnMvZG93bnJldi54bWxMj81OwzAQhO9IvIO1SNyok4aWNsSpUCUe&#10;gFLum3jzQ2I7sp02vD3bExx3ZjT7TXFYzCgu5EPvrIJ0lYAgWzvd21bB+fP9aQciRLQaR2dJwQ8F&#10;OJT3dwXm2l3tB11OsRVcYkOOCroYp1zKUHdkMKzcRJa9xnmDkU/fSu3xyuVmlOsk2UqDveUPHU50&#10;7KgeTrNR4L/nZjg22VKl2cZlbtjGL49KPT4sb68gIi3xLww3fEaHkpkqN1sdxKhgt3/hJOtrnnTz&#10;9ykLlYLnZAOyLOT/AeUvAAAA//8DAFBLAQItABQABgAIAAAAIQC2gziS/gAAAOEBAAATAAAAAAAA&#10;AAAAAAAAAAAAAABbQ29udGVudF9UeXBlc10ueG1sUEsBAi0AFAAGAAgAAAAhADj9If/WAAAAlAEA&#10;AAsAAAAAAAAAAAAAAAAALwEAAF9yZWxzLy5yZWxzUEsBAi0AFAAGAAgAAAAhAAHq2wV/AgAAtgUA&#10;AA4AAAAAAAAAAAAAAAAALgIAAGRycy9lMm9Eb2MueG1sUEsBAi0AFAAGAAgAAAAhALE+rafaAAAA&#10;CAEAAA8AAAAAAAAAAAAAAAAA2QQAAGRycy9kb3ducmV2LnhtbFBLBQYAAAAABAAEAPMAAADgBQAA&#10;AAA=&#10;">
                      <v:textbox inset="2.16pt,1.44pt,2.16pt,0">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849216" behindDoc="0" locked="0" layoutInCell="1" allowOverlap="1" wp14:anchorId="27B0A94D" wp14:editId="3F5BA539">
                      <wp:simplePos x="0" y="0"/>
                      <wp:positionH relativeFrom="column">
                        <wp:posOffset>1674495</wp:posOffset>
                      </wp:positionH>
                      <wp:positionV relativeFrom="paragraph">
                        <wp:posOffset>2495550</wp:posOffset>
                      </wp:positionV>
                      <wp:extent cx="333375" cy="171450"/>
                      <wp:effectExtent l="0" t="0" r="28575" b="19050"/>
                      <wp:wrapNone/>
                      <wp:docPr id="13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14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41B75E26" id="AutoShape 102" o:spid="_x0000_s1026" type="#_x0000_t114" style="position:absolute;margin-left:131.85pt;margin-top:196.5pt;width:26.25pt;height:13.5pt;z-index:25184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ZsOAIAADkFAAAOAAAAZHJzL2Uyb0RvYy54bWzUVNtuGyEQfa/Uf0C8J+t14lxWXkdR0lSR&#10;0jRS2g/ALLuLAgwasNf++w740qT2U9WX8oAYYA4zZw4zvVlZw5YKgwZX8/J0xJlyEhrtupr//PFw&#10;csVZiMI1woBTNV+rwG9mnz9NB1+pMfRgGoWMQFyoBl/zPkZfFUWQvbIinIJXjg5bQCsimdgVDYqB&#10;0K0pxqPRRTEANh5BqhBo935zyGcZv22VjN/bNqjITM0ptphnzPM8zcVsKqoOhe+13IYh/iIKK7Sj&#10;R/dQ9yIKtkB9AGW1RAjQxlMJtoC21VLlHCibcvRHNq+98CrnQuQEv6cp/DtY+bx8QaYbqt3ZNWdO&#10;WCrS7SJCfpuVo3GiaPChopuv/gVTksE/gXwLzMFdL1ynbhFh6JVoKLAy3S8+OCQjkCubD9+gIXxB&#10;+JmtVYs2ARIPbJWLst4XRa0ik7R5RuNywpmko/KyPJ/kohWi2jl7DPGrAsvSouatgYHCwngPcmGV&#10;i/klsXwKMUUmqt39nAkY3TxoY7KB3fzOIFsKEstDHnzLuZUHlB+RphX4tvAnVFkvop5ro+M6q5Qz&#10;K6vHzgGKuUkElOc7ZFoeQB8VyVb3G51kvTHyrYzqhFy/ekz090rFOzCAj65RxN3FJFeDKvY+T+PY&#10;UPPryXiSqflwFt5zMMpjF+n/ysH5MQ6sjtR3jLY1v9pkmTtBEvEX1+R1FNps1iQa47aqTkLefIg5&#10;NOsX3Kmd/mdW17aXpAbw3s7evzve7BcAAAD//wMAUEsDBBQABgAIAAAAIQBSxmAl4gAAAAsBAAAP&#10;AAAAZHJzL2Rvd25yZXYueG1sTI/LTsMwEEX3SPyDNUjsqPNSCiFOVZC6QGxoaFXYObFJIuxxFLtt&#10;+HumK1iO5ujec8vVbA076ckPDgXEiwiYxtapATsBu/fN3T0wHyQqaRxqAT/aw6q6viplodwZt/pU&#10;h45RCPpCCuhDGAvOfdtrK/3CjRrp9+UmKwOdU8fVJM8Ubg1PoijnVg5IDb0c9XOv2+/6aAXUy+3h&#10;5ekjnvMsGz/X+8bsXt82QtzezOtHYEHP4Q+Giz6pQ0VOjTui8swISPJ0SaiA9CGlUUSkcZ4AawRk&#10;1Ay8Kvn/DdUvAAAA//8DAFBLAQItABQABgAIAAAAIQC2gziS/gAAAOEBAAATAAAAAAAAAAAAAAAA&#10;AAAAAABbQ29udGVudF9UeXBlc10ueG1sUEsBAi0AFAAGAAgAAAAhADj9If/WAAAAlAEAAAsAAAAA&#10;AAAAAAAAAAAALwEAAF9yZWxzLy5yZWxzUEsBAi0AFAAGAAgAAAAhAM4txmw4AgAAOQUAAA4AAAAA&#10;AAAAAAAAAAAALgIAAGRycy9lMm9Eb2MueG1sUEsBAi0AFAAGAAgAAAAhAFLGYCXiAAAACwEAAA8A&#10;AAAAAAAAAAAAAAAAkgQAAGRycy9kb3ducmV2LnhtbFBLBQYAAAAABAAEAPMAAAChBQAAAAA=&#10;"/>
                  </w:pict>
                </mc:Fallback>
              </mc:AlternateContent>
            </w:r>
            <w:r w:rsidRPr="001861D0">
              <w:rPr>
                <w:rFonts w:cs="Arial"/>
                <w:noProof/>
                <w:lang w:val="es-MX" w:eastAsia="es-MX"/>
              </w:rPr>
              <mc:AlternateContent>
                <mc:Choice Requires="wps">
                  <w:drawing>
                    <wp:anchor distT="0" distB="0" distL="114300" distR="114300" simplePos="0" relativeHeight="251846144" behindDoc="0" locked="0" layoutInCell="1" allowOverlap="1" wp14:anchorId="39DE42AA" wp14:editId="1EB04E20">
                      <wp:simplePos x="0" y="0"/>
                      <wp:positionH relativeFrom="column">
                        <wp:posOffset>2636520</wp:posOffset>
                      </wp:positionH>
                      <wp:positionV relativeFrom="paragraph">
                        <wp:posOffset>2486025</wp:posOffset>
                      </wp:positionV>
                      <wp:extent cx="390525" cy="247650"/>
                      <wp:effectExtent l="0" t="0" r="28575" b="19050"/>
                      <wp:wrapNone/>
                      <wp:docPr id="135"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476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C. T. E.</w:t>
                                  </w:r>
                                </w:p>
                              </w:txbxContent>
                            </wps:txbx>
                            <wps:bodyPr vertOverflow="clip" wrap="square" lIns="27432" tIns="18288" rIns="0" bIns="0" anchor="t" upright="1"/>
                          </wps:wsp>
                        </a:graphicData>
                      </a:graphic>
                    </wp:anchor>
                  </w:drawing>
                </mc:Choice>
                <mc:Fallback>
                  <w:pict>
                    <v:shape w14:anchorId="39DE42AA" id="AutoShape 206" o:spid="_x0000_s1989" type="#_x0000_t114" style="position:absolute;margin-left:207.6pt;margin-top:195.75pt;width:30.75pt;height:19.5pt;z-index:25184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uafQIAALIFAAAOAAAAZHJzL2Uyb0RvYy54bWzUVMtu2zAQvBfoPxC8J5LlR2zBchAkTREg&#10;bQKk/YAVRUlE+CpJW/bfd0k/kjZBD0Uv1YHgiuRwd3Y4y8utkmTDnRdGV3R0nlPCNTON0F1Fv3+7&#10;PZtT4gPoBqTRvKI77unl6uOH5WBLXpjeyIY7giDal4OtaB+CLbPMs54r8OfGco2LrXEKAoauyxoH&#10;A6IrmRV5PssG4xrrDOPe49+b/SJdJfy25Sw8tK3ngciKYm4hjS6NdRyz1RLKzoHtBTukAX+RhQKh&#10;8dIT1A0EIGsn3kApwZzxpg3nzKjMtK1gPNWA1Yzy36p56sHyVAuS4+2JJv/vYNnXzaMjosHejaeU&#10;aFDYpKt1MOluUuSzSNFgfYk7n+yji0V6e2/YsyfaXPegO37lnBl6Dg0mNor7s18OxMDjUVIPX0yD&#10;+ID4ia1t61QERB7INjVld2oK3wbC8Od4kU8LTI3hUjG5mE1T0zIoj4et8+EzN4rESUVbaQZMy4Ub&#10;w9aK65Bugs29DzEzKI/7UyVGiuZWSJkC19XX0pENoFhu00cPnCv2hvJ3pKnAPa/tGXbWQhC1kCLs&#10;kkopUay867RxUMtIwGhyRMbpG+h3RXLQ/V4nSW8Ez5aSd8B2T9ZF+nvOw7WRxt3phiN3s2nqBnbs&#10;dZ1Sk6Gii8jqnznI03fM9H/lYPIeB0oE9B0pVEXn+yqTE0QRf9JNmgcQcj9H0Uh9UHUU8v5BhG29&#10;TS9nvlgcH0ltmh0KHQ0xPOAQtVhRJoWlZECTqaj/sQbHKZF3Gh9LcTEZF+hKKRjNizm6JfYOV9Cr&#10;6uMENOsNelagZG2d6HpU+cszQ2NIsj6YWHSe13FK+8VqVz8BAAD//wMAUEsDBBQABgAIAAAAIQBa&#10;Uapu4gAAAAsBAAAPAAAAZHJzL2Rvd25yZXYueG1sTI/BSsNAEIbvgu+wjODNbtI2rcZsihQUL1KM&#10;Vuhtkh2T0OxsyG6b+PZuT3qbYT7++f5sM5lOnGlwrWUF8SwCQVxZ3XKt4PPj+e4ehPPIGjvLpOCH&#10;HGzy66sMU21Hfqdz4WsRQtilqKDxvk+ldFVDBt3M9sTh9m0Hgz6sQy31gGMIN52cR9FKGmw5fGiw&#10;p21D1bE4GQV7XZQH/7rb+Tfcoh73X9Xx8KLU7c309AjC0+T/YLjoB3XIg1NpT6yd6BQs42QeUAWL&#10;hzgBEYjlerUGUYZhESUg80z+75D/AgAA//8DAFBLAQItABQABgAIAAAAIQC2gziS/gAAAOEBAAAT&#10;AAAAAAAAAAAAAAAAAAAAAABbQ29udGVudF9UeXBlc10ueG1sUEsBAi0AFAAGAAgAAAAhADj9If/W&#10;AAAAlAEAAAsAAAAAAAAAAAAAAAAALwEAAF9yZWxzLy5yZWxzUEsBAi0AFAAGAAgAAAAhANS9m5p9&#10;AgAAsgUAAA4AAAAAAAAAAAAAAAAALgIAAGRycy9lMm9Eb2MueG1sUEsBAi0AFAAGAAgAAAAhAFpR&#10;qm7iAAAACwEAAA8AAAAAAAAAAAAAAAAA1wQAAGRycy9kb3ducmV2LnhtbFBLBQYAAAAABAAEAPMA&#10;AADmBQAAAAA=&#10;">
                      <v:textbox inset="2.16pt,1.44pt,0,0">
                        <w:txbxContent>
                          <w:p w:rsidR="00494153" w:rsidRDefault="00494153" w:rsidP="0006784C">
                            <w:pPr>
                              <w:pStyle w:val="NormalWeb"/>
                              <w:spacing w:before="0" w:beforeAutospacing="0" w:after="0" w:afterAutospacing="0"/>
                            </w:pPr>
                            <w:r>
                              <w:rPr>
                                <w:rFonts w:ascii="Arial" w:hAnsi="Arial" w:cs="Arial"/>
                                <w:color w:val="000000"/>
                                <w:sz w:val="12"/>
                                <w:szCs w:val="12"/>
                              </w:rPr>
                              <w:t>C. T. E.</w:t>
                            </w:r>
                          </w:p>
                        </w:txbxContent>
                      </v:textbox>
                    </v:shape>
                  </w:pict>
                </mc:Fallback>
              </mc:AlternateContent>
            </w: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r>
      <w:tr w:rsidR="0006784C" w:rsidRPr="001861D0" w:rsidTr="0006784C">
        <w:trPr>
          <w:trHeight w:val="2105"/>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1894272" behindDoc="0" locked="0" layoutInCell="1" allowOverlap="1" wp14:anchorId="6CB1D759" wp14:editId="7D9F543C">
                      <wp:simplePos x="0" y="0"/>
                      <wp:positionH relativeFrom="column">
                        <wp:posOffset>1160780</wp:posOffset>
                      </wp:positionH>
                      <wp:positionV relativeFrom="paragraph">
                        <wp:posOffset>430530</wp:posOffset>
                      </wp:positionV>
                      <wp:extent cx="152400" cy="152400"/>
                      <wp:effectExtent l="0" t="0" r="19050" b="19050"/>
                      <wp:wrapNone/>
                      <wp:docPr id="6163"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64"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6165"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wpg:wgp>
                        </a:graphicData>
                      </a:graphic>
                    </wp:anchor>
                  </w:drawing>
                </mc:Choice>
                <mc:Fallback>
                  <w:pict>
                    <v:group w14:anchorId="6CB1D759" id="_x0000_s1990" style="position:absolute;margin-left:91.4pt;margin-top:33.9pt;width:12pt;height:12pt;z-index:25189427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gwuwMAAHwLAAAOAAAAZHJzL2Uyb0RvYy54bWzUVttu2zgQfV9g/4Hgu6JLZVkSohSJL0GA&#10;7LZAuh9AS7RElCIFko5sLPbfO6QkO9cWSLBFqweBdw7PzDkz5x/3LUf3VGkmRYHDswAjKkpZMVEX&#10;+J8vay/FSBsiKsKloAU+UI0/Xvz5x3nf5TSSjeQVVQgOETrvuwI3xnS57+uyoS3RZ7KjAia3UrXE&#10;QFfVfqVID6e33I+CIPF7qapOyZJqDaPLYRJfuPO3W1qaT9utpgbxAoNtxv2V+2/s3784J3mtSNew&#10;cjSDvMGKljABlx6PWhJD0E6xZ0e1rFRSy605K2Xry+2WldS9AV4TBk9ec63krnNvqfO+7o4wAbRP&#10;cHrzseXf958VYlWBkzD5gJEgLXjJXYzCLLX49F2dw7Jr1d11n9U4UA89tOn/khXsIDsjHQD7rWot&#10;EPA0tHc4H444071BJQyGsygOwBslTI1t54eyAWfZXWmQJdEMI5hP5kk0nw1+KpvVdEIy7k7sjE/y&#10;4Vrf2jqaZg2HmNIn2PT7YLtrSEedN7TF4wRbPMH26Z5wFDqT7N2wyCJm0dDdrSy/aiTkoiGippdK&#10;yb6hpAKbQveERxtsR8PWH8L7ClBHoF+GieSd0uaayhbZRoEp56zT9nEkJ/e32gygTqvcCyRn1Zpx&#10;7jqq3iy4QvDeAq/dh8fobMtnKL9A4paor7vOAw50xLAN48wcHJ8xasv8phZSkQ23cRUCuoM8QPPZ&#10;0S/G/agQA6McMxHszTmtSXm465SFvaHULCSX6kZUFCIucSEGgaQfvpML1Bc4m0Esfh+DwH2Tpb8r&#10;BvFIpkcYgAaJytHTxutqbBvC+NAGzLgADk4xO/DO7Dd7JysZEB1229mNrA5OQNxaYObPoyhoyaBs&#10;Xyw1ruQehfPJrJGmyOxh3NLRufr/JCzkxCfKNhEWZgZRHD0xqenExJGvCvLa98gqpGWqc5r1DcmP&#10;A6O3SA43As/tnL3bpap/syBbpas09uIoWXlxsFx6l+tF7CXrcD5bflguFsvwP3svsKlhVUWFveb9&#10;9HSAP+Sd/rn68iZ18B+j4LIQQPkE0RAy3VWUeesknXvxOp552TxIvSDMrrIkiLN4uX6M6C0T9P2I&#10;/jKy9WNoXxSdlhkoCzlrbS1gP8sHkr+mQMd4tOidPAHBPoX56/Lk0u9JnlAPxWCBBVSrGPEbYRN0&#10;GqVATOM6UZQmULpA3oAZaGymBhFlI6GyNBjtOsXqBvLqpCWXUB2tmcuqp5tGzXQ66AoXKPGc7WM5&#10;amvIh323/lQ0X3wDAAD//wMAUEsDBBQABgAIAAAAIQC8vuLG3wAAAAkBAAAPAAAAZHJzL2Rvd25y&#10;ZXYueG1sTI9BS8NAEIXvgv9hGcGb3SRiTGM2pRT1VARbQXrbZqdJaHY2ZLdJ+u8dT3qaebzHm2+K&#10;1Ww7MeLgW0cK4kUEAqlypqVawdf+7SED4YMmoztHqOCKHlbl7U2hc+Mm+sRxF2rBJeRzraAJoc+l&#10;9FWDVvuF65HYO7nB6sByqKUZ9MTltpNJFKXS6pb4QqN73DRYnXcXq+B90tP6MX4dt+fT5nrYP318&#10;b2NU6v5uXr+ACDiHvzD84jM6lMx0dBcyXnSss4TRg4L0mScHkijl5ahgGWcgy0L+/6D8AQAA//8D&#10;AFBLAQItABQABgAIAAAAIQC2gziS/gAAAOEBAAATAAAAAAAAAAAAAAAAAAAAAABbQ29udGVudF9U&#10;eXBlc10ueG1sUEsBAi0AFAAGAAgAAAAhADj9If/WAAAAlAEAAAsAAAAAAAAAAAAAAAAALwEAAF9y&#10;ZWxzLy5yZWxzUEsBAi0AFAAGAAgAAAAhAKameDC7AwAAfAsAAA4AAAAAAAAAAAAAAAAALgIAAGRy&#10;cy9lMm9Eb2MueG1sUEsBAi0AFAAGAAgAAAAhALy+4sbfAAAACQEAAA8AAAAAAAAAAAAAAAAAFQYA&#10;AGRycy9kb3ducmV2LnhtbFBLBQYAAAAABAAEAPMAAAAhBwAAAAA=&#10;">
                      <v:oval id="_x0000_s1991"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18MUA&#10;AADdAAAADwAAAGRycy9kb3ducmV2LnhtbESPQWvCQBSE74X+h+UVvNVNmhpK6ipSEfTQQ2N7f2Sf&#10;STD7NmSfMf57t1DocZiZb5jlenKdGmkIrWcD6TwBRVx523Jt4Pu4e34DFQTZYueZDNwowHr1+LDE&#10;wvorf9FYSq0ihEOBBhqRvtA6VA05DHPfE0fv5AeHEuVQazvgNcJdp1+SJNcOW44LDfb00VB1Li/O&#10;wLbelPmoM1lkp+1eFuefz0OWGjN7mjbvoIQm+Q//tffWQJ7m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TXwxQAAAN0AAAAPAAAAAAAAAAAAAAAAAJgCAABkcnMv&#10;ZG93bnJldi54bWxQSwUGAAAAAAQABAD1AAAAigMAAAAA&#10;">
                        <v:textbox>
                          <w:txbxContent>
                            <w:p w:rsidR="00494153" w:rsidRDefault="00494153" w:rsidP="0006784C"/>
                          </w:txbxContent>
                        </v:textbox>
                      </v:oval>
                      <v:shape id="Text Box 17" o:spid="_x0000_s1992"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VKcYA&#10;AADdAAAADwAAAGRycy9kb3ducmV2LnhtbESPzWrDMBCE74W+g9hCLyGR01IT3Cgh/YNc2iZuHmCx&#10;tpaJtTLWJnbfPioUehxm5htmuR59q87UxyawgfksA0VcBdtwbeDw9TZdgIqCbLENTAZ+KMJ6dX21&#10;xMKGgfd0LqVWCcKxQANOpCu0jpUjj3EWOuLkfYfeoyTZ19r2OCS4b/VdluXaY8NpwWFHz46qY3ny&#10;Bo6vLwf+9Lt3h3Ia5P7pY1NOJsbc3oybR1BCo/yH/9pbayCf5w/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VKcYAAADdAAAADwAAAAAAAAAAAAAAAACYAgAAZHJz&#10;L2Rvd25yZXYueG1sUEsFBgAAAAAEAAQA9QAAAIsD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3</w:t>
                              </w:r>
                            </w:p>
                          </w:txbxContent>
                        </v:textbox>
                      </v:shape>
                    </v:group>
                  </w:pict>
                </mc:Fallback>
              </mc:AlternateContent>
            </w: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r>
      <w:tr w:rsidR="0006784C" w:rsidRPr="001861D0" w:rsidTr="0006784C">
        <w:trPr>
          <w:trHeight w:val="1554"/>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341" w:type="dxa"/>
            <w:shd w:val="clear" w:color="auto" w:fill="auto"/>
          </w:tcPr>
          <w:p w:rsidR="0006784C" w:rsidRPr="001861D0" w:rsidRDefault="0006784C" w:rsidP="0006784C">
            <w:pPr>
              <w:jc w:val="right"/>
              <w:rPr>
                <w:rFonts w:cs="Arial"/>
                <w:sz w:val="16"/>
                <w:szCs w:val="16"/>
              </w:rPr>
            </w:pPr>
            <w:r w:rsidRPr="001861D0">
              <w:rPr>
                <w:rFonts w:cs="Arial"/>
                <w:noProof/>
                <w:lang w:val="es-MX" w:eastAsia="es-MX"/>
              </w:rPr>
              <mc:AlternateContent>
                <mc:Choice Requires="wpg">
                  <w:drawing>
                    <wp:anchor distT="0" distB="0" distL="114300" distR="114300" simplePos="0" relativeHeight="251896320" behindDoc="0" locked="0" layoutInCell="1" allowOverlap="1" wp14:anchorId="646F7902" wp14:editId="23821B45">
                      <wp:simplePos x="0" y="0"/>
                      <wp:positionH relativeFrom="column">
                        <wp:posOffset>1260475</wp:posOffset>
                      </wp:positionH>
                      <wp:positionV relativeFrom="paragraph">
                        <wp:posOffset>-1270</wp:posOffset>
                      </wp:positionV>
                      <wp:extent cx="152400" cy="200025"/>
                      <wp:effectExtent l="0" t="0" r="19050" b="9525"/>
                      <wp:wrapNone/>
                      <wp:docPr id="6166"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6168"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6169"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t>4</w:t>
                                    </w:r>
                                  </w:p>
                                </w:txbxContent>
                              </wps:txbx>
                              <wps:bodyPr wrap="none" lIns="18288" tIns="22860" rIns="0" bIns="0" anchor="t" upright="1">
                                <a:spAutoFit/>
                              </wps:bodyPr>
                            </wps:wsp>
                          </wpg:wgp>
                        </a:graphicData>
                      </a:graphic>
                    </wp:anchor>
                  </w:drawing>
                </mc:Choice>
                <mc:Fallback>
                  <w:pict>
                    <v:group w14:anchorId="646F7902" id="_x0000_s1993" style="position:absolute;left:0;text-align:left;margin-left:99.25pt;margin-top:-.1pt;width:12pt;height:15.75pt;z-index:251896320"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8qvQMAAH0LAAAOAAAAZHJzL2Uyb0RvYy54bWzUVttu3DYQfS/QfyD4LusSrVYSLAf2XgwD&#10;bhPA6QdwJa5EhCIFkmvtoui/Z0hdfI0DOGjQ6kHgnTNn5hzO+cdjy9E9VZpJUeDwLMCIilJWTNQF&#10;/uvL1ksx0oaIinApaIFPVOOPF7//dt53OY1kI3lFFYJDhM77rsCNMV3u+7psaEv0meyogMm9VC0x&#10;0FW1XynSw+kt96MgSPxeqqpTsqRaw+h6mMQX7vz9npbm036vqUG8wGCbcX/l/jv79y/OSV4r0jWs&#10;HM0g77CiJUzApfNRa2IIOij24qiWlUpquTdnpWx9ud+zkjofwJsweObNtZKHzvlS533dzTABtM9w&#10;evex5Z/3nxViVYGTMEkwEqSFKLmLUZilFp++q3NYdq26u+6zGgfqoYd2/R+ygh3kYKQD4LhXrQUC&#10;XENHh/NpxpkeDSphMFxEcQDRKGEKghhEiyEOZQPBsrvSIEtgEMF8skyi5Ty/mU4AU93u0O70ST5c&#10;61tbR9Os4ZBT+gE2/XOw3TWkoy4a2uLxABuk+ADbp3vCUZgMoLlFFjGLhu5uZflVIyFXDRE1vVRK&#10;9g0lFdg0uGCNhVOHDbajYesP4f0OUDPQI0yDTTNMJO+UNtdUtsg2Ckw5Z522zpGc3N9qM4A6rXIe&#10;SM6qLePcdVS9W3GFwN8Cb92Hx+xsyxcov0Lilqivh84DDnTEsB3jzJwcnzFqy/ymFlKRHbd5FcbT&#10;ydB8cfSreT8qxMAox0wEe3NOa1Ke7jplYW8oNSvJpboRFYWMS1yKAUL6sZ9coL7A2QJy8W0MIInh&#10;myz9v2IQj2R6ggFokKggH0hu83Uztg1hfGgDZlwAB6ecHXhnjrujk5UsiCY+7GR1cgLi1gIzfx1F&#10;s4miXyw1ruQRhcvJrJF1yBxh3NLRhfrfJCwIxjNlmwk7qeJTXXtBWAUP21tsFdJS1UXNBofk88AY&#10;LpLDlUB0O2cvd2/V31mQbdJNGntxlGy8OFivvcvtKvaSbbhcrD+sV6t1+I+9F+jUsKqiwl4zvZvv&#10;56dD/DHx9K8VmHfJg/8UBfcMAZTPEA3hqbuKMm+bpEsv3sYLL1sGqReE2VWWBHEWr7dPEb1lgv48&#10;ov8Z3foxtK+qTssM1IWctbYYcNr6pgTN+WjRe4gEJPuU5t/Xpw+TEAz6hHqoBgssoFzFiN8I+0Kn&#10;UQqcNa4TRWkCLIWHA2agsZsaRJSNhNLSYHToFKsbeFgnMbmE8mjL3LNqdXK4aRRNJ4SucoEaz9k+&#10;1qO2iHzcd+sfquaLbwAAAP//AwBQSwMEFAAGAAgAAAAhAIAPrP3eAAAACAEAAA8AAABkcnMvZG93&#10;bnJldi54bWxMj01rwkAQhu+F/odlhN5084HFxmxEpO1JCtVC6W3NjkkwOxuyaxL/faenenx4X955&#10;Jt9MthUD9r5xpCBeRCCQSmcaqhR8Hd/mKxA+aDK6dYQKbuhhUzw+5DozbqRPHA6hEjxCPtMK6hC6&#10;TEpf1mi1X7gOibOz660OjH0lTa9HHretTKLoWVrdEF+odYe7GsvL4WoVvI963Kbx67C/nHe3n+Py&#10;43sfo1JPs2m7BhFwCv9l+NNndSjY6eSuZLxomV9WS64qmCcgOE+ShPmkII1TkEUu7x8ofgEAAP//&#10;AwBQSwECLQAUAAYACAAAACEAtoM4kv4AAADhAQAAEwAAAAAAAAAAAAAAAAAAAAAAW0NvbnRlbnRf&#10;VHlwZXNdLnhtbFBLAQItABQABgAIAAAAIQA4/SH/1gAAAJQBAAALAAAAAAAAAAAAAAAAAC8BAABf&#10;cmVscy8ucmVsc1BLAQItABQABgAIAAAAIQAqmC8qvQMAAH0LAAAOAAAAAAAAAAAAAAAAAC4CAABk&#10;cnMvZTJvRG9jLnhtbFBLAQItABQABgAIAAAAIQCAD6z93gAAAAgBAAAPAAAAAAAAAAAAAAAAABcG&#10;AABkcnMvZG93bnJldi54bWxQSwUGAAAAAAQABADzAAAAIgcAAAAA&#10;">
                      <v:oval id="_x0000_s1994"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9cEA&#10;AADdAAAADwAAAGRycy9kb3ducmV2LnhtbERPTWvCQBC9C/6HZYTedJMGQ4muIhXBHnporPchOybB&#10;7GzIjjH9991DocfH+97uJ9epkYbQejaQrhJQxJW3LdcGvi+n5RuoIMgWO89k4IcC7Hfz2RYL65/8&#10;RWMptYohHAo00Ij0hdahashhWPmeOHI3PziUCIda2wGfMdx1+jVJcu2w5djQYE/vDVX38uEMHOtD&#10;mY86k3V2O55lfb9+fmSpMS+L6bABJTTJv/jPfbYG8jSPc+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kP/XBAAAA3QAAAA8AAAAAAAAAAAAAAAAAmAIAAGRycy9kb3du&#10;cmV2LnhtbFBLBQYAAAAABAAEAPUAAACGAwAAAAA=&#10;">
                        <v:textbox>
                          <w:txbxContent>
                            <w:p w:rsidR="00494153" w:rsidRDefault="00494153" w:rsidP="0006784C"/>
                          </w:txbxContent>
                        </v:textbox>
                      </v:oval>
                      <v:shape id="Text Box 17" o:spid="_x0000_s1995"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fLMYA&#10;AADdAAAADwAAAGRycy9kb3ducmV2LnhtbESPzWrDMBCE74W+g9hCLyGRk4Jp3SghPy300j8nD7BY&#10;W8vEWhlrE7tvXxUKPQ4z8w2zXI++VRfqYxPYwHyWgSKugm24NnA8PE/vQUVBttgGJgPfFGG9ur5a&#10;YmHDwJ90KaVWCcKxQANOpCu0jpUjj3EWOuLkfYXeoyTZ19r2OCS4b/Uiy3LtseG04LCjnaPqVJ69&#10;gdPT/sjv/uPVoZwHudu+bcrJxJjbm3HzCEpolP/wX/vFGsjn+QP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EfLMYAAADdAAAADwAAAAAAAAAAAAAAAACYAgAAZHJz&#10;L2Rvd25yZXYueG1sUEsFBgAAAAAEAAQA9QAAAIsDAAAAAA==&#10;" filled="f" stroked="f">
                        <v:textbox style="mso-fit-shape-to-text:t" inset="1.44pt,1.8pt,0,0">
                          <w:txbxContent>
                            <w:p w:rsidR="00494153" w:rsidRDefault="00494153" w:rsidP="0006784C">
                              <w:pPr>
                                <w:pStyle w:val="NormalWeb"/>
                                <w:spacing w:before="0" w:beforeAutospacing="0" w:after="0" w:afterAutospacing="0"/>
                              </w:pPr>
                              <w:r>
                                <w:t>4</w:t>
                              </w:r>
                            </w:p>
                          </w:txbxContent>
                        </v:textbox>
                      </v:shape>
                    </v:group>
                  </w:pict>
                </mc:Fallback>
              </mc:AlternateContent>
            </w: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1898368" behindDoc="0" locked="0" layoutInCell="1" allowOverlap="1" wp14:anchorId="515CDBDD" wp14:editId="726B9728">
                      <wp:simplePos x="0" y="0"/>
                      <wp:positionH relativeFrom="column">
                        <wp:posOffset>1156970</wp:posOffset>
                      </wp:positionH>
                      <wp:positionV relativeFrom="paragraph">
                        <wp:posOffset>446405</wp:posOffset>
                      </wp:positionV>
                      <wp:extent cx="152400" cy="200025"/>
                      <wp:effectExtent l="0" t="0" r="19050" b="9525"/>
                      <wp:wrapNone/>
                      <wp:docPr id="6170"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6171"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6172"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t>5</w:t>
                                    </w:r>
                                  </w:p>
                                </w:txbxContent>
                              </wps:txbx>
                              <wps:bodyPr wrap="none" lIns="18288" tIns="22860" rIns="0" bIns="0" anchor="t" upright="1">
                                <a:spAutoFit/>
                              </wps:bodyPr>
                            </wps:wsp>
                          </wpg:wgp>
                        </a:graphicData>
                      </a:graphic>
                    </wp:anchor>
                  </w:drawing>
                </mc:Choice>
                <mc:Fallback>
                  <w:pict>
                    <v:group w14:anchorId="515CDBDD" id="_x0000_s1996" style="position:absolute;margin-left:91.1pt;margin-top:35.15pt;width:12pt;height:15.75pt;z-index:251898368"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UlyuAMAAH0LAAAOAAAAZHJzL2Uyb0RvYy54bWzUVttu2zgQfV9g/4HQu6LLyrIkRCkSX4IA&#10;2W2BdD+AlmiJKEUSJB3ZWOy/75CS7MRJUyBFi64eBF6HM2fmzMzlh33H0CNRmgpeetFF6CHCK1FT&#10;3pTe35/XfuYhbTCvMROclN6BaO/D1e+/XfayILFoBauJQiCE66KXpdcaI4sg0FVLOqwvhCQcNrdC&#10;ddjAVDVBrXAP0jsWxGGYBr1QtVSiIlrD6nLY9K6c/O2WVObjdquJQaz0QDfj/sr9N/YfXF3iolFY&#10;trQa1cDv0KLDlMOjR1FLbDDaKfpCVEcrJbTYmotKdIHYbmlFnA1gTRSeWXOrxE46W5qib+QRJoD2&#10;DKd3i63+evykEK1LL43mABDHHXjJPYyiPLP49LIp4Nitkg/ykxoXmmGGNv2fooYbeGeEA2C/VZ0F&#10;AkxDe4fz4Ygz2RtUwWI0i5MQHqtgC5wYxrPBD1ULzrK3sjBPYRHBfjpP4/lxfzVJSMfbkb0Z4GJ4&#10;NrC6jqpZxSGm9Ak2/X2wPbRYEucNbfE4wRZNsH18xAxF6QCaO2QRs2hoeS+qLxpxsWgxb8i1UqJv&#10;Ca5Bp8EEqyxIHS7YiYar34T3K0AdgR5hGnQ6woQLqbS5JaJDdlB6hDEqtTUOF/jxXpsB1OmUs0Aw&#10;Wq8pY26ims2CKQT2lt7afd4YnV31AuVXSNxh9WUnfeCAxIZuKKPm4Pjsoa4q7houFN4wG1dRMkmG&#10;4QvRr8b9mCEGRjlmIrhbMNLg6vAglYW9JcQsBBPqjtcEIi51IQYI6ad2Mo760stnEItvYwBBDN+k&#10;6f8Vg2Qk0zMMIAfxGuIBFzZeV+PYYMqGMWDGOHBwitmBd2a/2bu0kodOqt3diPrgEog7C8z8eRSN&#10;J4p+ttS4EXsUzc9oiswe1i0dnat/JGGhJp5ltiNhp6z4PK+9IKyCwvYWW7mwVHVes87BxXFhdBcu&#10;4Ekgut2zj7ta9U8e5qtslSV+EqcrPwmXS/96vUj8dB3NZ8s/lovFMvrXvgt0amldE26fmerm+/np&#10;EH9KPP1zE8y70kPwHAVXhgDKM0QjKHU3ce6v02zuJ+tk5ufzMPPDKL/J0zDJk+X6OaL3lJPvR/SX&#10;yVvfhvbVrNNRA30ho51tBlxufTMFHePRonfyBAT7FOZfz08u85/yE+qhGyw9Du2qh9gdtxU6izPg&#10;rHGTOM5SYCkUDtiBwWYaYF61AlpL46GdVLRpobBOyeQa2qM1dWX19NKYNF0idJ0L9HhO97EftU3k&#10;07k7f+qar/4DAAD//wMAUEsDBBQABgAIAAAAIQBDy6Nd3wAAAAoBAAAPAAAAZHJzL2Rvd25yZXYu&#10;eG1sTI9BS8NAEIXvgv9hGcGb3U2KNcRsSinqqQi2gnjbZqdJaHY2ZLdJ+u8dT3p88z7evFesZ9eJ&#10;EYfQetKQLBQIpMrblmoNn4fXhwxEiIas6TyhhisGWJe3N4XJrZ/oA8d9rAWHUMiNhibGPpcyVA06&#10;Exa+R2Lv5AdnIsuhlnYwE4e7TqZKraQzLfGHxvS4bbA67y9Ow9tkps0yeRl359P2+n14fP/aJaj1&#10;/d28eQYRcY5/MPzW5+pQcqejv5ANomOdpSmjGp7UEgQDqVrx4ciOSjKQZSH/Tyh/AAAA//8DAFBL&#10;AQItABQABgAIAAAAIQC2gziS/gAAAOEBAAATAAAAAAAAAAAAAAAAAAAAAABbQ29udGVudF9UeXBl&#10;c10ueG1sUEsBAi0AFAAGAAgAAAAhADj9If/WAAAAlAEAAAsAAAAAAAAAAAAAAAAALwEAAF9yZWxz&#10;Ly5yZWxzUEsBAi0AFAAGAAgAAAAhAKGJSXK4AwAAfQsAAA4AAAAAAAAAAAAAAAAALgIAAGRycy9l&#10;Mm9Eb2MueG1sUEsBAi0AFAAGAAgAAAAhAEPLo13fAAAACgEAAA8AAAAAAAAAAAAAAAAAEgYAAGRy&#10;cy9kb3ducmV2LnhtbFBLBQYAAAAABAAEAPMAAAAeBwAAAAA=&#10;">
                      <v:oval id="_x0000_s1997"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AtcUA&#10;AADdAAAADwAAAGRycy9kb3ducmV2LnhtbESPQWvCQBSE74X+h+UJ3uomDcYSXUUqgj300Gjvj+wz&#10;CWbfhuxrTP99t1DocZiZb5jNbnKdGmkIrWcD6SIBRVx523Jt4HI+Pr2ACoJssfNMBr4pwG77+LDB&#10;wvo7f9BYSq0ihEOBBhqRvtA6VA05DAvfE0fv6geHEuVQazvgPcJdp5+TJNcOW44LDfb02lB1K7+c&#10;gUO9L/NRZ7LMroeTLG+f729Zasx8Nu3XoIQm+Q//tU/WQJ6uU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wC1xQAAAN0AAAAPAAAAAAAAAAAAAAAAAJgCAABkcnMv&#10;ZG93bnJldi54bWxQSwUGAAAAAAQABAD1AAAAigMAAAAA&#10;">
                        <v:textbox>
                          <w:txbxContent>
                            <w:p w:rsidR="00494153" w:rsidRDefault="00494153" w:rsidP="0006784C"/>
                          </w:txbxContent>
                        </v:textbox>
                      </v:oval>
                      <v:shape id="Text Box 17" o:spid="_x0000_s1998"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bgMYA&#10;AADdAAAADwAAAGRycy9kb3ducmV2LnhtbESP3WrCQBSE7wt9h+UUeiO60YKV6Cr2D3pTq9EHOGRP&#10;s8Hs2ZA9mvTtu4VCL4eZ+YZZbQbfqCt1sQ5sYDrJQBGXwdZcGTgd38YLUFGQLTaBycA3Rdisb29W&#10;mNvQ84GuhVQqQTjmaMCJtLnWsXTkMU5CS5y8r9B5lCS7StsO+wT3jZ5l2Vx7rDktOGzp2VF5Li7e&#10;wPn15cSffv/hUC69PDzttsVoZMz93bBdghIa5D/81363BubTxxn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wbgMYAAADdAAAADwAAAAAAAAAAAAAAAACYAgAAZHJz&#10;L2Rvd25yZXYueG1sUEsFBgAAAAAEAAQA9QAAAIsDAAAAAA==&#10;" filled="f" stroked="f">
                        <v:textbox style="mso-fit-shape-to-text:t" inset="1.44pt,1.8pt,0,0">
                          <w:txbxContent>
                            <w:p w:rsidR="00494153" w:rsidRDefault="00494153" w:rsidP="0006784C">
                              <w:pPr>
                                <w:pStyle w:val="NormalWeb"/>
                                <w:spacing w:before="0" w:beforeAutospacing="0" w:after="0" w:afterAutospacing="0"/>
                              </w:pPr>
                              <w:r>
                                <w:t>5</w:t>
                              </w:r>
                            </w:p>
                          </w:txbxContent>
                        </v:textbox>
                      </v:shape>
                    </v:group>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r>
      <w:tr w:rsidR="0006784C" w:rsidRPr="001861D0" w:rsidTr="0006784C">
        <w:trPr>
          <w:trHeight w:val="839"/>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c>
          <w:tcPr>
            <w:tcW w:w="2341" w:type="dxa"/>
            <w:shd w:val="clear" w:color="auto" w:fill="auto"/>
          </w:tcPr>
          <w:p w:rsidR="0006784C" w:rsidRPr="001861D0" w:rsidRDefault="0006784C" w:rsidP="0006784C">
            <w:pPr>
              <w:jc w:val="right"/>
              <w:rPr>
                <w:rFonts w:cs="Arial"/>
                <w:noProof/>
                <w:sz w:val="16"/>
                <w:szCs w:val="16"/>
                <w:lang w:val="es-MX" w:eastAsia="es-MX"/>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1902464" behindDoc="0" locked="0" layoutInCell="1" allowOverlap="1" wp14:anchorId="2492CCA0" wp14:editId="2EC0C99A">
                      <wp:simplePos x="0" y="0"/>
                      <wp:positionH relativeFrom="column">
                        <wp:posOffset>1351915</wp:posOffset>
                      </wp:positionH>
                      <wp:positionV relativeFrom="paragraph">
                        <wp:posOffset>158115</wp:posOffset>
                      </wp:positionV>
                      <wp:extent cx="152400" cy="152400"/>
                      <wp:effectExtent l="0" t="0" r="19050" b="19050"/>
                      <wp:wrapNone/>
                      <wp:docPr id="6173"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76"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6177"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6</w:t>
                                    </w:r>
                                  </w:p>
                                </w:txbxContent>
                              </wps:txbx>
                              <wps:bodyPr wrap="none" lIns="18288" tIns="22860" rIns="0" bIns="0" anchor="t" upright="1">
                                <a:spAutoFit/>
                              </wps:bodyPr>
                            </wps:wsp>
                          </wpg:wgp>
                        </a:graphicData>
                      </a:graphic>
                    </wp:anchor>
                  </w:drawing>
                </mc:Choice>
                <mc:Fallback>
                  <w:pict>
                    <v:group w14:anchorId="2492CCA0" id="_x0000_s1999" style="position:absolute;margin-left:106.45pt;margin-top:12.45pt;width:12pt;height:12pt;z-index:251902464"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7fDuQMAAHwLAAAOAAAAZHJzL2Uyb0RvYy54bWzUVttu2zgQfV+g/0DwXdGlsiwJUYrElyBA&#10;egHS/QBaoiWiFCmQdGSj2H/vkJKcOJcWSLHFrh4EXoczZ+bMzPmHfcvRPVWaSVHg8CzAiIpSVkzU&#10;Bf7769pLMdKGiIpwKWiBD1TjDxfv/jrvu5xGspG8ogqBEKHzvitwY0yX+74uG9oSfSY7KmBzK1VL&#10;DExV7VeK9CC95X4UBInfS1V1SpZUa1hdDpv4wsnfbmlpPm+3mhrECwy6GfdX7r+xf//inOS1Il3D&#10;ylEN8gYtWsIEPHoUtSSGoJ1iz0S1rFRSy605K2Xry+2WldTZANaEwRNrrpXcdc6WOu/r7ggTQPsE&#10;pzeLLT/df1GIVQVOwvl7jARpwUvuYRRmqcWn7+ocjl2r7q77osaFepihTf9RVnCD7Ix0AOy3qrVA&#10;gGlo73A+HHGme4NKWAxnURyAN0rYGsfOD2UDzrK30iBLohlGsJ/Mk2g+G/xUNqtJQjLeTuyOT/Lh&#10;Wd/qOqpmFYeY0g+w6d+D7a4hHXXe0BaPB9hAlwG2z/eEo9CpZN+GQxYxi4bubmX5TSMhFw0RNb1U&#10;SvYNJRXoFDoTTi7YiYarv4T3FaCOQL8ME8k7pc01lS2ygwJTzlmnrXEkJ/e32gygTqecBZKzas04&#10;dxNVbxZcIbC3wGv34TE62/IZyi+QuCXq267zgAMdMWzDODMHx2eM2jK/qYVUZMNtXIXxJBmGz0S/&#10;GPdjhhgY5ZiJ4G7OaU3Kw12nLOwNpWYhuVQ3oqIQcYkLMQgk/dhOLlBf4GwGsfhzDAL3TZr+XzGI&#10;RzKdYAA5SFSOnjZeV+PYEMaHMWDGBXBwitmBd2a/2bu0kgVHPmxkdXAJxJ0FZv45is4nin611LiS&#10;exTOrbGPWIfMHtYtHZ2r/03CQk18ktkmwsLOkBRP0tozviqoaz8jq5CWqc5p1jckPy6M3iI5vAg8&#10;t3v2bVeqvmdBtkpXaezFUbLy4mC59C7Xi9hL1uF8tny/XCyW4T/2XWBTw6qKCvvMVDbfTk8H+GPe&#10;6T+bX96UHfxTFFwVAiifIBpCpbuKMm+dpHMvXsczL5sHqReE2VWWBHEWL9eniN4yQX8f0f9M2vo1&#10;tC8mnZYZaAs5a20vYD/LB5K/loGO8WjRe/AEBPsU5q+np2MeGNIT6qEZLLCAbhUjfiNsgU6jFIhp&#10;3CSK0gRaF6gbsAODzTQgomwkdJYGo12nWN1AXZ1yySV0R2vmqqrNOMNLY850edA1LtDiOd3HdtT2&#10;kI/n7vxD03zxAwAA//8DAFBLAwQUAAYACAAAACEAlFWMuOAAAAAJAQAADwAAAGRycy9kb3ducmV2&#10;LnhtbEyPQWvCQBCF74X+h2WE3uom0YrGbESk7UkK1ULpbc2OSTA7G7JrEv99p6d6mjfM4833ss1o&#10;G9Fj52tHCuJpBAKpcKamUsHX8e15CcIHTUY3jlDBDT1s8seHTKfGDfSJ/SGUgkPIp1pBFUKbSumL&#10;Cq32U9ci8e3sOqsDr10pTacHDreNTKJoIa2uiT9UusVdhcXlcLUK3gc9bGfxa7+/nHe3n+PLx/c+&#10;RqWeJuN2DSLgGP7N8IfP6JAz08ldyXjRKEjiZMVWFnOebEhmCxYnBfPlCmSeyfsG+S8AAAD//wMA&#10;UEsBAi0AFAAGAAgAAAAhALaDOJL+AAAA4QEAABMAAAAAAAAAAAAAAAAAAAAAAFtDb250ZW50X1R5&#10;cGVzXS54bWxQSwECLQAUAAYACAAAACEAOP0h/9YAAACUAQAACwAAAAAAAAAAAAAAAAAvAQAAX3Jl&#10;bHMvLnJlbHNQSwECLQAUAAYACAAAACEAt9u3w7kDAAB8CwAADgAAAAAAAAAAAAAAAAAuAgAAZHJz&#10;L2Uyb0RvYy54bWxQSwECLQAUAAYACAAAACEAlFWMuOAAAAAJAQAADwAAAAAAAAAAAAAAAAATBgAA&#10;ZHJzL2Rvd25yZXYueG1sUEsFBgAAAAAEAAQA8wAAACAHAAAAAA==&#10;">
                      <v:oval id="_x0000_s2000"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YwcUA&#10;AADdAAAADwAAAGRycy9kb3ducmV2LnhtbESPQWvCQBSE74X+h+UJ3uomDcYSXUUqgj300Gjvj+wz&#10;CWbfhuxrTP99t1DocZiZb5jNbnKdGmkIrWcD6SIBRVx523Jt4HI+Pr2ACoJssfNMBr4pwG77+LDB&#10;wvo7f9BYSq0ihEOBBhqRvtA6VA05DAvfE0fv6geHEuVQazvgPcJdp5+TJNcOW44LDfb02lB1K7+c&#10;gUO9L/NRZ7LMroeTLG+f729Zasx8Nu3XoIQm+Q//tU/WQJ6u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pjBxQAAAN0AAAAPAAAAAAAAAAAAAAAAAJgCAABkcnMv&#10;ZG93bnJldi54bWxQSwUGAAAAAAQABAD1AAAAigMAAAAA&#10;">
                        <v:textbox>
                          <w:txbxContent>
                            <w:p w:rsidR="00494153" w:rsidRDefault="00494153" w:rsidP="0006784C"/>
                          </w:txbxContent>
                        </v:textbox>
                      </v:oval>
                      <v:shape id="Text Box 17" o:spid="_x0000_s2001"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4GMYA&#10;AADdAAAADwAAAGRycy9kb3ducmV2LnhtbESPUUvDQBCE3wX/w7GCL6W9VKGV2Gtpq4IvtjXtD1hy&#10;ay40txdy2yb+e08QfBxm5htmsRp8o67UxTqwgekkA0VcBltzZeB0fBs/gYqCbLEJTAa+KcJqeXuz&#10;wNyGnj/pWkilEoRjjgacSJtrHUtHHuMktMTJ+wqdR0myq7TtsE9w3+iHLJtpjzWnBYctbR2V5+Li&#10;DZxfX06894cPh3Lp5XGzWxejkTH3d8P6GZTQIP/hv/a7NTCbzuf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u4GMYAAADdAAAADwAAAAAAAAAAAAAAAACYAgAAZHJz&#10;L2Rvd25yZXYueG1sUEsFBgAAAAAEAAQA9QAAAIsD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6</w:t>
                              </w:r>
                            </w:p>
                          </w:txbxContent>
                        </v:textbox>
                      </v:shape>
                    </v:group>
                  </w:pict>
                </mc:Fallback>
              </mc:AlternateContent>
            </w:r>
          </w:p>
        </w:tc>
      </w:tr>
      <w:tr w:rsidR="0006784C" w:rsidRPr="001861D0" w:rsidTr="0006784C">
        <w:trPr>
          <w:trHeight w:val="851"/>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1908608" behindDoc="0" locked="0" layoutInCell="1" allowOverlap="1" wp14:anchorId="3502EA9E" wp14:editId="4BEF88CA">
                      <wp:simplePos x="0" y="0"/>
                      <wp:positionH relativeFrom="column">
                        <wp:posOffset>734695</wp:posOffset>
                      </wp:positionH>
                      <wp:positionV relativeFrom="paragraph">
                        <wp:posOffset>365125</wp:posOffset>
                      </wp:positionV>
                      <wp:extent cx="1485900" cy="266700"/>
                      <wp:effectExtent l="76200" t="0" r="19050" b="57150"/>
                      <wp:wrapNone/>
                      <wp:docPr id="617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5900" cy="266700"/>
                              </a:xfrm>
                              <a:custGeom>
                                <a:avLst/>
                                <a:gdLst>
                                  <a:gd name="T0" fmla="*/ 0 w 176"/>
                                  <a:gd name="T1" fmla="*/ 0 h 57"/>
                                  <a:gd name="T2" fmla="*/ 0 w 176"/>
                                  <a:gd name="T3" fmla="*/ 126332 h 57"/>
                                  <a:gd name="T4" fmla="*/ 1485900 w 176"/>
                                  <a:gd name="T5" fmla="*/ 126332 h 57"/>
                                  <a:gd name="T6" fmla="*/ 14859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1D4C1688" id="Freeform 118" o:spid="_x0000_s1026" style="position:absolute;margin-left:57.85pt;margin-top:28.75pt;width:117pt;height:21pt;flip:x;z-index:251908608;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qifQMAAPkIAAAOAAAAZHJzL2Uyb0RvYy54bWysVtuO4zYMfS/QfxD8WCDjS2LngsksimTS&#10;LrBtB5j0AxRLjoWVJUFSbij676VoJ5PrYtHWD7YsHVM8PBTp50/7RpItt05oNY3SpyQiXJWaCbWe&#10;Rn8uF71RRJynilGpFZ9GB+6iTy8//vC8MxOe6VpLxi0BI8pNdmYa1d6bSRy7suYNdU/acAWLlbYN&#10;9fBq1zGzdAfWGxlnSVLEO22ZsbrkzsHsvF2MXtB+VfHS/1FVjnsipxH45vFu8b4K9/jlmU7Wlppa&#10;lJ0b9F940VChYNOTqTn1lGysuDHViNJqpyv/VOom1lUlSo4cgE2aXLF5r6nhyAWC48wpTO7/M1v+&#10;vn2zRLBpVKRD0ErRBlRaWM5DzEmajkKIdsZNAPlu3mwg6cwXXX51sBBfrIQXBxiy2v2mGdihG68x&#10;LPsKjFVSmF8hSXAGqJM96nA46cD3npQwmQ5G+TgBuUpYy4piCOOwGZ0EO8GDcuP8L1zjmG6/ON/q&#10;yGCEKrCOyBKMVI0ESX+KSUJ2JB0WneYnSHoBqUk+vEZkF4i7RvpnkDQr+v2M3LM0OIe1LO87lZ8D&#10;H9srzmHfsjc8A7YRvesfZMBZuIoELlLkef8maOPvBaaXCnzDZHopxBUSxF8f5aX1UfFyrzrJYURo&#10;KDrLEeaX0S7kV0gASKJl2iUQwDB/TujxBRqUDuj+IzSwCZ8fjYOcAZ4/hLe5foSDWgGO+QV80Jf2&#10;2ZGwUK+uK5WNCFSqVZuThvrAHX2AIdnBYYGMJvU0grQN043e8qVGgL86YLDVx6pUt6js6Nlx8fg0&#10;aAp3AgLfCWvPEWzaWoFB8B6P8YlGYH92lJVeCCnxLEsVyI3zLEdaTkvBwmJg5ux6NZOWbGmo6nhF&#10;XXFsypvaeKeHNNR+3ZgelGDwRKyEFP6A7SQiTTn5vFba0pUMBSwFidvuBMMb03eredeg2oKOjYHA&#10;txPJ17Q8vBvLKXM1536mpbafFeOQpsWgS6ELnlZvFMNo1PDRq2LEHwx4paCVRiE8DWcRkRw6bxgh&#10;0lMhP5DeCjgU8gEatQkBhcLbZVUowdi3/hon49fR62jQG2TFa2+QzOe9nxezQa9YpMN83p/PZvP0&#10;76ANcKsFY1wFef57sFDgh2ov8LoNVnzpBmYZcDk+kR02q9Cf2oa20uzwZiFoOA/9FcHdv0Bo4Ofv&#10;iPr4Y3n5BwAA//8DAFBLAwQUAAYACAAAACEA6fas/t4AAAAJAQAADwAAAGRycy9kb3ducmV2Lnht&#10;bEyPwU7DMAyG70i8Q2QkLoilg5bRUncCJE4gEBsS16zx2orGKU22dW+POcHxtz/9/lwuJ9erPY2h&#10;84wwnyWgiGtvO24QPtZPl7egQjRsTe+ZEI4UYFmdnpSmsP7A77RfxUZJCYfCILQxDoXWoW7JmTDz&#10;A7Hstn50JkocG21Hc5By1+urJLnRznQsF1oz0GNL9ddq5xAejlv/mcbUpm/Pr93LxZq+ByLE87Pp&#10;/g5UpCn+wfCrL+pQidPG79gG1UueZwtBEbJFBkqA6zSXwQYhzzPQVan/f1D9AAAA//8DAFBLAQIt&#10;ABQABgAIAAAAIQC2gziS/gAAAOEBAAATAAAAAAAAAAAAAAAAAAAAAABbQ29udGVudF9UeXBlc10u&#10;eG1sUEsBAi0AFAAGAAgAAAAhADj9If/WAAAAlAEAAAsAAAAAAAAAAAAAAAAALwEAAF9yZWxzLy5y&#10;ZWxzUEsBAi0AFAAGAAgAAAAhACtZOqJ9AwAA+QgAAA4AAAAAAAAAAAAAAAAALgIAAGRycy9lMm9E&#10;b2MueG1sUEsBAi0AFAAGAAgAAAAhAOn2rP7eAAAACQEAAA8AAAAAAAAAAAAAAAAA1wUAAGRycy9k&#10;b3ducmV2LnhtbFBLBQYAAAAABAAEAPMAAADiBgAAAAA=&#10;" path="m,l,27r176,l176,57e" filled="f">
                      <v:stroke endarrow="block"/>
                      <v:path arrowok="t" o:connecttype="custom" o:connectlocs="0,0;0,591100779;2147483646,591100779;2147483646,1247875263" o:connectangles="0,0,0,0"/>
                    </v:shape>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g">
                  <w:drawing>
                    <wp:anchor distT="0" distB="0" distL="114300" distR="114300" simplePos="0" relativeHeight="251900416" behindDoc="0" locked="0" layoutInCell="1" allowOverlap="1" wp14:anchorId="3F5F7B9C" wp14:editId="4D15DB6D">
                      <wp:simplePos x="0" y="0"/>
                      <wp:positionH relativeFrom="column">
                        <wp:posOffset>1370965</wp:posOffset>
                      </wp:positionH>
                      <wp:positionV relativeFrom="paragraph">
                        <wp:posOffset>152400</wp:posOffset>
                      </wp:positionV>
                      <wp:extent cx="152400" cy="152400"/>
                      <wp:effectExtent l="0" t="0" r="19050" b="19050"/>
                      <wp:wrapNone/>
                      <wp:docPr id="617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80"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Pr="00F468A3" w:rsidRDefault="00494153" w:rsidP="0006784C">
                                    <w:pPr>
                                      <w:rPr>
                                        <w:lang w:val="es-MX"/>
                                      </w:rPr>
                                    </w:pPr>
                                  </w:p>
                                </w:txbxContent>
                              </wps:txbx>
                              <wps:bodyPr/>
                            </wps:wsp>
                            <wps:wsp>
                              <wps:cNvPr id="6181"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7</w:t>
                                    </w:r>
                                  </w:p>
                                </w:txbxContent>
                              </wps:txbx>
                              <wps:bodyPr wrap="none" lIns="18288" tIns="22860" rIns="0" bIns="0" anchor="t" upright="1">
                                <a:spAutoFit/>
                              </wps:bodyPr>
                            </wps:wsp>
                          </wpg:wgp>
                        </a:graphicData>
                      </a:graphic>
                    </wp:anchor>
                  </w:drawing>
                </mc:Choice>
                <mc:Fallback>
                  <w:pict>
                    <v:group w14:anchorId="3F5F7B9C" id="_x0000_s2002" style="position:absolute;margin-left:107.95pt;margin-top:12pt;width:12pt;height:12pt;z-index:251900416"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tKuwMAAHwLAAAOAAAAZHJzL2Uyb0RvYy54bWzUVttu2zgQfS+w/0DwXdGlsiwJUYrElyBA&#10;dlsg3Q+gJVoiSpECSUc2Fv33HVKSE+fSAilatHoQeCfnzJwzc/5h33J0T5VmUhQ4PAswoqKUFRN1&#10;gf/9vPZSjLQhoiJcClrgA9X4w8Vf7877LqeRbCSvqEJwiNB53xW4MabLfV+XDW2JPpMdFTC5laol&#10;Brqq9itFeji95X4UBInfS1V1SpZUaxhdDpP4wp2/3dLSfNxuNTWIFxjeZtxfuf/G/v2Lc5LXinQN&#10;K8dnkDe8oiVMwKXHo5bEELRT7NlRLSuV1HJrzkrZ+nK7ZSV1NoA1YfDEmmsld52zpc77ujvCBNA+&#10;wenNx5b/3H9SiFUFTsJ5hpEgLXjJXYzCLLX49F2dw7Jr1d11n9Q4UA89tOn/lhXsIDsjHQD7rWot&#10;EGAa2jucD0ec6d6gEgbDWRQH4I0Spsa280PZgLPsrjTIkmiGEcwn8ySazwY/lc1qOiEZdyd2xif5&#10;cK1v3zo+zT4cYko/wKZ/DLa7hnTUeUNbPI6wpWDJANvHe8JR6J5k74ZFFjGLhu5uZflFIyEXDRE1&#10;vVRK9g0lFbwpdCacbLAdDVu/C+8rQB2BfhkmkndKm2sqW2QbBaacs05b40hO7m+1GUCdVjkLJGfV&#10;mnHuOqreLLhCYG+B1+7DY3S25TOUXyBxS9SXXecBBzpi2IZxZg6Ozxi1ZX5TC6nIhtu4CuPpZGg+&#10;O/rFuB8VYmCUYyaCvTmnNSkPd52ysDeUmoXkUt2IikLEJS7EIJD0Yzu5QH2BsxnE4rcxCNw3vfRP&#10;xSAeyXSCAWiQqBw9bbyuxrYhjA9twIwL4OAUswPvzH6zd7KSBaOI6Hwjq4MTELcWmPnrKBpOFP1s&#10;qXEl9yicW2MfsQ6ZPYxbOjpX/0zCQk58omwTYWFmEMUTWXvGVwV57VtkFdIy1TnN+obkx4HRWySH&#10;G4Hnds7e7VLVf1mQrdJVGntxlKy8OFguvcv1IvaSdTifLd8vF4tl+NXeC2xqWFVRYa+Z0ubb6ekA&#10;f8w7/Wv15U3q4J+i4LIQQPkE0RAy3VWUeesknXvxOp552TxIvSDMrrIkiLN4uT5F9JYJ+uOI/jay&#10;9X1oXxSdlhkoCzlrbS1gP8sHkr+mQMd4tOg9eAKCfQrz1+Upm3RgkCfUQzFYYAHVKkb8RtgEnUYp&#10;ENO4ThSlCSR8yBswA43N1CCibCRUlgajXadY3UBenbTkEqqjNXNZ1SrOcNOomU4HXeECJZ57+1iO&#10;2hrycd+tfyiaL/4HAAD//wMAUEsDBBQABgAIAAAAIQAvY7lW4AAAAAkBAAAPAAAAZHJzL2Rvd25y&#10;ZXYueG1sTI9Ba8JAEIXvhf6HZYTe6iZRi8ZsRKTtSQpqofQ2ZsckmN0N2TWJ/77TU3ubmfd4871s&#10;M5pG9NT52lkF8TQCQbZwuralgs/T2/MShA9oNTbOkoI7edjkjw8ZptoN9kD9MZSCQ6xPUUEVQptK&#10;6YuKDPqpa8mydnGdwcBrV0rd4cDhppFJFL1Ig7XlDxW2tKuouB5vRsH7gMN2Fr/2++tld/8+LT6+&#10;9jEp9TQZt2sQgcbwZ4ZffEaHnJnO7ma1F42CJF6s2MrDnDuxIZmt+HBWMF9GIPNM/m+Q/wAAAP//&#10;AwBQSwECLQAUAAYACAAAACEAtoM4kv4AAADhAQAAEwAAAAAAAAAAAAAAAAAAAAAAW0NvbnRlbnRf&#10;VHlwZXNdLnhtbFBLAQItABQABgAIAAAAIQA4/SH/1gAAAJQBAAALAAAAAAAAAAAAAAAAAC8BAABf&#10;cmVscy8ucmVsc1BLAQItABQABgAIAAAAIQBxKGtKuwMAAHwLAAAOAAAAAAAAAAAAAAAAAC4CAABk&#10;cnMvZTJvRG9jLnhtbFBLAQItABQABgAIAAAAIQAvY7lW4AAAAAkBAAAPAAAAAAAAAAAAAAAAABUG&#10;AABkcnMvZG93bnJldi54bWxQSwUGAAAAAAQABADzAAAAIgcAAAAA&#10;">
                      <v:oval id="_x0000_s2003"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CcIA&#10;AADdAAAADwAAAGRycy9kb3ducmV2LnhtbERPTWuDQBC9F/oflin01qxWIsFmDaEhkBx6qG3vgztR&#10;0Z0Vd2Lsv88eCj0+3vd2t7hBzTSFzrOBdJWAIq697bgx8P11fNmACoJscfBMBn4pwK58fNhiYf2N&#10;P2mupFExhEOBBlqRsdA61C05DCs/Ekfu4ieHEuHUaDvhLYa7Qb8mSa4ddhwbWhzpvaW6r67OwKHZ&#10;V/msM1lnl8NJ1v3PxzlLjXl+WvZvoIQW+Rf/uU/WQJ5u4v74Jj4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tUJwgAAAN0AAAAPAAAAAAAAAAAAAAAAAJgCAABkcnMvZG93&#10;bnJldi54bWxQSwUGAAAAAAQABAD1AAAAhwMAAAAA&#10;">
                        <v:textbox>
                          <w:txbxContent>
                            <w:p w:rsidR="00494153" w:rsidRPr="00F468A3" w:rsidRDefault="00494153" w:rsidP="0006784C">
                              <w:pPr>
                                <w:rPr>
                                  <w:lang w:val="es-MX"/>
                                </w:rPr>
                              </w:pPr>
                            </w:p>
                          </w:txbxContent>
                        </v:textbox>
                      </v:oval>
                      <v:shape id="Text Box 17" o:spid="_x0000_s2004"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10MYA&#10;AADdAAAADwAAAGRycy9kb3ducmV2LnhtbESPzWrDMBCE74W8g9hCL6GRnUIITpSQtCn00j8nD7BY&#10;W8vEWhlrE7tvXxUKPQ4z8w2z3o6+VVfqYxPYQD7LQBFXwTZcGzgdn++XoKIgW2wDk4FvirDdTG7W&#10;WNgw8CddS6lVgnAs0IAT6QqtY+XIY5yFjjh5X6H3KEn2tbY9DgnuWz3PsoX22HBacNjRo6PqXF68&#10;gfPh6cTv/uPVoVwGedi/7crp1Ji723G3AiU0yn/4r/1iDSzyZQ6/b9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v10MYAAADdAAAADwAAAAAAAAAAAAAAAACYAgAAZHJz&#10;L2Rvd25yZXYueG1sUEsFBgAAAAAEAAQA9QAAAIsD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7</w:t>
                              </w:r>
                            </w:p>
                          </w:txbxContent>
                        </v:textbox>
                      </v:shape>
                    </v:group>
                  </w:pict>
                </mc:Fallback>
              </mc:AlternateContent>
            </w:r>
          </w:p>
        </w:tc>
      </w:tr>
      <w:tr w:rsidR="0006784C" w:rsidRPr="001861D0" w:rsidTr="0006784C">
        <w:trPr>
          <w:trHeight w:val="97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g">
                  <w:drawing>
                    <wp:anchor distT="0" distB="0" distL="114300" distR="114300" simplePos="0" relativeHeight="251904512" behindDoc="0" locked="0" layoutInCell="1" allowOverlap="1" wp14:anchorId="5A8FB093" wp14:editId="5575D849">
                      <wp:simplePos x="0" y="0"/>
                      <wp:positionH relativeFrom="column">
                        <wp:posOffset>1256665</wp:posOffset>
                      </wp:positionH>
                      <wp:positionV relativeFrom="paragraph">
                        <wp:posOffset>45720</wp:posOffset>
                      </wp:positionV>
                      <wp:extent cx="151130" cy="152400"/>
                      <wp:effectExtent l="0" t="0" r="20320" b="19050"/>
                      <wp:wrapNone/>
                      <wp:docPr id="6182" name="Group 198"/>
                      <wp:cNvGraphicFramePr/>
                      <a:graphic xmlns:a="http://schemas.openxmlformats.org/drawingml/2006/main">
                        <a:graphicData uri="http://schemas.microsoft.com/office/word/2010/wordprocessingGroup">
                          <wpg:wgp>
                            <wpg:cNvGrpSpPr/>
                            <wpg:grpSpPr bwMode="auto">
                              <a:xfrm>
                                <a:off x="0" y="0"/>
                                <a:ext cx="151130" cy="152400"/>
                                <a:chOff x="809636" y="676290"/>
                                <a:chExt cx="57" cy="48"/>
                              </a:xfrm>
                            </wpg:grpSpPr>
                            <wps:wsp>
                              <wps:cNvPr id="6184" name="Oval 16"/>
                              <wps:cNvSpPr>
                                <a:spLocks noChangeArrowheads="1"/>
                              </wps:cNvSpPr>
                              <wps:spPr bwMode="auto">
                                <a:xfrm>
                                  <a:off x="809636" y="676290"/>
                                  <a:ext cx="57" cy="48"/>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6185" name="Text Box 17"/>
                              <wps:cNvSpPr txBox="1">
                                <a:spLocks noChangeArrowheads="1"/>
                              </wps:cNvSpPr>
                              <wps:spPr bwMode="auto">
                                <a:xfrm>
                                  <a:off x="809652" y="676294"/>
                                  <a:ext cx="28" cy="44"/>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8</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5A8FB093" id="_x0000_s2005" style="position:absolute;margin-left:98.95pt;margin-top:3.6pt;width:11.9pt;height:12pt;z-index:251904512;mso-width-relative:margin;mso-height-relative:margin"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exxwMAAH0LAAAOAAAAZHJzL2Uyb0RvYy54bWzUVttupDgQfV9p/8HyO2kgQAMKGSV9iSJl&#10;d0bK7Ae4wQ3WGBvZ7tDRav99y27oW5IZKdGMdnlAvrt8qs6puvq0bTl6okozKQocXPgYUVHKiom6&#10;wH99XXopRtoQUREuBS3wM9X40/Xvv131XU5D2UheUYXgEKHzvitwY0yXTya6bGhL9IXsqIDJtVQt&#10;MdBV9aRSpIfTWz4JfT+Z9FJVnZIl1RpG57tJfO3OX69paT6v15oaxAsMthn3V+6/sv/J9RXJa0W6&#10;hpWDGeQdVrSECbh0f9ScGII2ir04qmWlklquzUUp24lcr1lJ3RvgNYF/9po7JTede0ud93W3hwmg&#10;PcPp3ceWfz59UYhVBU6CNMRIkBa85C5GQZZafPquzmHZneoeuy9qGKh3PbTq/5AV7CAbIx0A27Vq&#10;LRDwNLR1OD/vcaZbg0oYDOIguARvlDAVxGHkD34oG3CW3ZX6WXKZYATzyTQJs/38Yjghnu52R87C&#10;Ccl3106srYNp1nCIKX2ATX8MtseGdNR5Q1s8DrBFI2yfnwhHQbIDzS2yiFk0dPcgy28aCTlriKjp&#10;jVKybyipwKbArgfLjzbYjoatP4T3DaBGoN+AieSd0uaOyhbZRoEp56zT9nEkJ08P2liLDqvcCyRn&#10;1ZJx7jqqXs24QvDeAi/dh4fobMsXKL9C4paob5vOAw50xLAV48w8Oz5j1Jb5fS2kIitu4yoAdHfy&#10;AM0XR78a94NC7BjlmIlgb85pTcrnx05Z2BtKzUxyqe5FRSHikth5ATx1/E4uUF/gLA5jB83JnD7G&#10;wHffaOn/FYPoNQxAg0QF8UByG6+LoW0I47s2xAkXQwDbmN3xzmxXWycrWeDIayN6JatnJyAu2IGZ&#10;v46i8UjRr5Yat3KLgukZTZHZwrilo4vwn0jYGHR2VDYHOclHwoaQLq0qRqMrRjk9I6yCxPY9tgpp&#10;qeq8Zp1D8v3A4C53JRDdztnLXa76O/OzRbpIIy8Kk4UX+fO5d7OcRV6yDKbx/HI+m82Df+y9QKeG&#10;VRUV9pqP89Mhfky8E3L9fIF5lzxMTlFwiglQniEaQHq7DTNvmaRTL1pGsZdN/dTzg+w2S/woi+bL&#10;U0QfmKAfR/Q/o1s/hnYM9RN1bZmBupCz1hYD9rNsfVuC9vFo0Tt4AoIdPOLC3GnOq/rk8u9Bn1AP&#10;1WCBBZSrGPF7YTN0GqZATOM6YZgmULtA4oAZaKzGBhFlI6G0NBhtOsXqBhLrKCY3UB4tmUurh5sG&#10;0XRC6CoXqPGc7UM9aovI475bf6iar/8FAAD//wMAUEsDBBQABgAIAAAAIQAIa1lf3wAAAAgBAAAP&#10;AAAAZHJzL2Rvd25yZXYueG1sTI/BasMwEETvhf6D2EJvjSyF1o1jOYTQ9hQKTQolN8Xa2CaWZCzF&#10;dv6+21NzHGaYeZOvJtuyAfvQeKdAzBJg6EpvGlcp+N6/P70CC1E7o1vvUMEVA6yK+7tcZ8aP7guH&#10;XawYlbiQaQV1jF3GeShrtDrMfIeOvJPvrY4k+4qbXo9Ublsuk+SFW904Wqh1h5say/PuYhV8jHpc&#10;z8XbsD2fNtfD/vnzZytQqceHab0EFnGK/2H4wyd0KIjp6C/OBNaSXqQLiipIJTDypRQpsKOCuZDA&#10;i5zfHih+AQAA//8DAFBLAQItABQABgAIAAAAIQC2gziS/gAAAOEBAAATAAAAAAAAAAAAAAAAAAAA&#10;AABbQ29udGVudF9UeXBlc10ueG1sUEsBAi0AFAAGAAgAAAAhADj9If/WAAAAlAEAAAsAAAAAAAAA&#10;AAAAAAAALwEAAF9yZWxzLy5yZWxzUEsBAi0AFAAGAAgAAAAhALygd7HHAwAAfQsAAA4AAAAAAAAA&#10;AAAAAAAALgIAAGRycy9lMm9Eb2MueG1sUEsBAi0AFAAGAAgAAAAhAAhrWV/fAAAACAEAAA8AAAAA&#10;AAAAAAAAAAAAIQYAAGRycy9kb3ducmV2LnhtbFBLBQYAAAAABAAEAPMAAAAtBwAAAAA=&#10;">
                      <v:oval id="_x0000_s2006" style="position:absolute;left:8096;top:6762;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TCsUA&#10;AADdAAAADwAAAGRycy9kb3ducmV2LnhtbESPQWvCQBSE7wX/w/IEb3UTU4OkriJKwR56aNreH9ln&#10;Esy+DdnXGP99t1DocZiZb5jtfnKdGmkIrWcD6TIBRVx523Jt4PPj5XEDKgiyxc4zGbhTgP1u9rDF&#10;wvobv9NYSq0ihEOBBhqRvtA6VA05DEvfE0fv4geHEuVQazvgLcJdp1dJkmuHLceFBns6NlRdy29n&#10;4FQfynzUmayzy+ks6+vX22uWGrOYT4dnUEKT/If/2mdrIE83T/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dMKxQAAAN0AAAAPAAAAAAAAAAAAAAAAAJgCAABkcnMv&#10;ZG93bnJldi54bWxQSwUGAAAAAAQABAD1AAAAigMAAAAA&#10;">
                        <v:textbox>
                          <w:txbxContent>
                            <w:p w:rsidR="00494153" w:rsidRDefault="00494153" w:rsidP="0006784C"/>
                          </w:txbxContent>
                        </v:textbox>
                      </v:oval>
                      <v:shape id="Text Box 17" o:spid="_x0000_s2007" type="#_x0000_t202" style="position:absolute;left:8096;top:6762;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z08YA&#10;AADdAAAADwAAAGRycy9kb3ducmV2LnhtbESP3WrCQBSE7wt9h+UUeiN1Y0tFoqvYP/CmaqMPcMie&#10;ZoPZsyF7NOnbu4VCL4eZ+YZZrAbfqAt1sQ5sYDLOQBGXwdZcGTgePh5moKIgW2wCk4EfirBa3t4s&#10;MLeh5y+6FFKpBOGYowEn0uZax9KRxzgOLXHyvkPnUZLsKm077BPcN/oxy6baY81pwWFLr47KU3H2&#10;Bk7vb0fe+f2nQzn38vSyXRejkTH3d8N6DkpokP/wX3tjDUwns2f4fZOe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Dz08YAAADdAAAADwAAAAAAAAAAAAAAAACYAgAAZHJz&#10;L2Rvd25yZXYueG1sUEsFBgAAAAAEAAQA9QAAAIsD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8</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1888128" behindDoc="0" locked="0" layoutInCell="1" allowOverlap="1" wp14:anchorId="24F73D0A" wp14:editId="3BED7E47">
                      <wp:simplePos x="0" y="0"/>
                      <wp:positionH relativeFrom="column">
                        <wp:posOffset>-43180</wp:posOffset>
                      </wp:positionH>
                      <wp:positionV relativeFrom="paragraph">
                        <wp:posOffset>104140</wp:posOffset>
                      </wp:positionV>
                      <wp:extent cx="1254125" cy="247650"/>
                      <wp:effectExtent l="0" t="0" r="22225" b="19050"/>
                      <wp:wrapNone/>
                      <wp:docPr id="17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RECIBE Y REVISA REPORTE DE TIEMPO EXTRA </w:t>
                                  </w:r>
                                </w:p>
                              </w:txbxContent>
                            </wps:txbx>
                            <wps:bodyPr vertOverflow="clip" wrap="square" lIns="27432" tIns="18288" rIns="27432" bIns="18288" anchor="ctr" upright="1"/>
                          </wps:wsp>
                        </a:graphicData>
                      </a:graphic>
                      <wp14:sizeRelH relativeFrom="margin">
                        <wp14:pctWidth>0</wp14:pctWidth>
                      </wp14:sizeRelH>
                    </wp:anchor>
                  </w:drawing>
                </mc:Choice>
                <mc:Fallback>
                  <w:pict>
                    <v:shape w14:anchorId="24F73D0A" id="AutoShape 121" o:spid="_x0000_s2008" type="#_x0000_t109" style="position:absolute;margin-left:-3.4pt;margin-top:8.2pt;width:98.75pt;height:19.5pt;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21ewIAALwFAAAOAAAAZHJzL2Uyb0RvYy54bWzUVNFO2zAUfZ+0f7D8DmmyFkpEihCMCYkB&#10;EtsHOI6TWNi+3rXbtH+/G7cFtqI9THtZpFh2bJ/cc+659/xibQ1bKQwaXMXz4wlnyklotOsq/v3b&#10;zdGcsxCFa4QBpyq+UYFfLD5+OB98qQrowTQKGYG4UA6+4n2MvsyyIHtlRTgGrxxttoBWRFpilzUo&#10;BkK3Jismk5NsAGw8glQh0Nfr7SZfJPy2VTI+tG1QkZmKU2wxjZjGehyzxbkoOxS+13IXhviLKKzQ&#10;jn76AnUtomBL1AdQVkuEAG08lmAzaFstVeJAbPLJb2yeeuFV4kLiBP8iU/h3sPJ+9YhMN5S704Iz&#10;Jywl6XIZIf2b5UU+SjT4UNLJJ/+II8ng70A+B+bgqheuU5eIMPRKNBRYOp/9cmFcBLrK6uErNIQv&#10;CD+ptW7RjoCkA1unpGxekqLWkUn6mBezKb2cSdorpqcns5S1TJT72x5D/KLAsnFS8dbAQHFhfNza&#10;Iv1JrO5CJCZ0bX88MQGjmxttTFpgV18ZZCtBZrlJD99pbuWB5O9Y0wp8XvojyqwXUdfa6LhJLuXM&#10;yvK2c4CiNqMA+XSPTNMD6HdNsvP91ifJb4zulkZ1Qm6ePI7y90rFKzCAt65RpN3JbMwecQ5veRrH&#10;hoqfzUjUP2swSc8+0v9Vg+l7Glgdqe8YbSs+37JMnWA08WfXpHkU2mznJKBxpOPeyNuCiOt6nSrn&#10;LC/2RVJDsyGjU0OMDzSMVqy4NNpzNlCTqXj4sRSoODO3joqlOJ1+oqqLaZHPizl1S8rd6079dkc4&#10;2QP1LhmRs6VH3fVk99eCoxaRkr1rZ2MPertOBF6b7uInAAAA//8DAFBLAwQUAAYACAAAACEAawVD&#10;g9sAAAAIAQAADwAAAGRycy9kb3ducmV2LnhtbEyPwU7DMBBE70j8g7VI3FoH1KQQsqkgEnCm9AOc&#10;eIkj7HUUu2nK1+Oe4Lgzo5m31W5xVsw0hcEzwt06A0HceT1wj3D4fF09gAhRsVbWMyGcKcCuvr6q&#10;VKn9iT9o3sdepBIOpUIwMY6llKEz5FRY+5E4eV9+ciqmc+qlntQplTsr77OskE4NnBaMGqkx1H3v&#10;jw7BznmTz/17+/O2NeEQmob45Yx4e7M8P4GItMS/MFzwEzrUian1R9ZBWIRVkchj0osNiIv/mG1B&#10;tAh5vgFZV/L/A/UvAAAA//8DAFBLAQItABQABgAIAAAAIQC2gziS/gAAAOEBAAATAAAAAAAAAAAA&#10;AAAAAAAAAABbQ29udGVudF9UeXBlc10ueG1sUEsBAi0AFAAGAAgAAAAhADj9If/WAAAAlAEAAAsA&#10;AAAAAAAAAAAAAAAALwEAAF9yZWxzLy5yZWxzUEsBAi0AFAAGAAgAAAAhAEdy/bV7AgAAvAUAAA4A&#10;AAAAAAAAAAAAAAAALgIAAGRycy9lMm9Eb2MueG1sUEsBAi0AFAAGAAgAAAAhAGsFQ4PbAAAACAEA&#10;AA8AAAAAAAAAAAAAAAAA1QQAAGRycy9kb3ducmV2LnhtbFBLBQYAAAAABAAEAPMAAADdBQ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RECIBE Y REVISA REPORTE DE TIEMPO EXTRA </w:t>
                            </w:r>
                          </w:p>
                        </w:txbxContent>
                      </v:textbox>
                    </v:shape>
                  </w:pict>
                </mc:Fallback>
              </mc:AlternateContent>
            </w: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r>
      <w:tr w:rsidR="0006784C" w:rsidRPr="001861D0" w:rsidTr="0006784C">
        <w:trPr>
          <w:trHeight w:val="990"/>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1465216" behindDoc="0" locked="0" layoutInCell="1" allowOverlap="1" wp14:anchorId="211234E0" wp14:editId="52832900">
                      <wp:simplePos x="0" y="0"/>
                      <wp:positionH relativeFrom="column">
                        <wp:posOffset>1129030</wp:posOffset>
                      </wp:positionH>
                      <wp:positionV relativeFrom="paragraph">
                        <wp:posOffset>982345</wp:posOffset>
                      </wp:positionV>
                      <wp:extent cx="152400" cy="152400"/>
                      <wp:effectExtent l="0" t="0" r="19050" b="19050"/>
                      <wp:wrapNone/>
                      <wp:docPr id="618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a:graphicData>
                      </a:graphic>
                    </wp:anchor>
                  </w:drawing>
                </mc:Choice>
                <mc:Fallback>
                  <w:pict>
                    <v:oval w14:anchorId="211234E0" id="Oval 16" o:spid="_x0000_s2009" style="position:absolute;margin-left:88.9pt;margin-top:77.35pt;width:12pt;height:12pt;z-index:25146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NfULwIAADEFAAAOAAAAZHJzL2Uyb0RvYy54bWzUVMFuGyEQvVfqPyDuyXrd2EpWWUdV0lSR&#10;0sZS2g+YZdldFGAQYK/99x3wOk2anKpeygENDPOYefPg8mpnNNtKHxTampenM86kFdgq29f854/b&#10;k3POQgTbgkYra76XgV+tPn64HF0l5zigbqVnBGJDNbqaDzG6qiiCGKSBcIpOWnJ26A1EWvq+aD2M&#10;hG50MZ/NlsWIvnUehQyBdm8OTr7K+F0nRXzouiAj0zWn3GKefZ6bNBerS6h6D25QYkoD/iILA8rS&#10;pc9QNxCBbbx6A2WU8Biwi6cCTYFdp4TMNVA15eyPah4HcDLXQuQE90xT+Hew4vt27Zlqa74sz5ec&#10;WTDUpYctaFYuEzujCxUdenRrn+oL7h7FU2AWrwewvfzsPY6DhJZyKtP54lVAWgQKZc34DVtChk3E&#10;TNSu8yYBEgVsl/uxf+6H3EUmaLNczM9m1DVBrslON0B1DHY+xK8SDUtGzaXWyoXEGFSwvQ/xcPp4&#10;KuePWrW3Suu88H1zrT2jamt+mwefSDbiDcfvaNGAf9q4E2qlg6gapVXcZ1lyZkR111v00OhUdnl2&#10;RCbzDfS7qpiEfhBGFhij2ErLHsT+0flE+iBlvEaN/s62khhbLnIPqE8v69SWjTW/WMwXmZpXvvCS&#10;g1kex0z/Vw7O3uPA48a2pAeoklq/THYEpQ82qUrbSb5JsQflx12zy6/jovx0fA0Ntvu1P0qd3mWW&#10;5PSHpIf/cp0Rf/90q18AAAD//wMAUEsDBBQABgAIAAAAIQDJf3za3wAAAAsBAAAPAAAAZHJzL2Rv&#10;d25yZXYueG1sTI9BT4NAEIXvJv6HzZh4swtFSkNZmsbGRA8eRHvfslMgZXcJO6X4752e9DZv3sub&#10;b4rtbHsx4Rg67xTEiwgEutqbzjUKvr9en9YgAmlndO8dKvjBANvy/q7QufFX94lTRY3gEhdyraAl&#10;GnIpQ92i1WHhB3TsnfxoNbEcG2lGfeVy28tlFK2k1Z3jC60e8KXF+lxdrIJ9s6tWk0woTU77N0rP&#10;h4/3JFbq8WHebUAQzvQXhhs+o0PJTEd/cSaInnWWMTrxkD5nIDixjGLeHG/WOgNZFvL/D+UvAAAA&#10;//8DAFBLAQItABQABgAIAAAAIQC2gziS/gAAAOEBAAATAAAAAAAAAAAAAAAAAAAAAABbQ29udGVu&#10;dF9UeXBlc10ueG1sUEsBAi0AFAAGAAgAAAAhADj9If/WAAAAlAEAAAsAAAAAAAAAAAAAAAAALwEA&#10;AF9yZWxzLy5yZWxzUEsBAi0AFAAGAAgAAAAhAPzw19QvAgAAMQUAAA4AAAAAAAAAAAAAAAAALgIA&#10;AGRycy9lMm9Eb2MueG1sUEsBAi0AFAAGAAgAAAAhAMl/fNrfAAAACwEAAA8AAAAAAAAAAAAAAAAA&#10;iQQAAGRycy9kb3ducmV2LnhtbFBLBQYAAAAABAAEAPMAAACVBQAAAAA=&#10;">
                      <v:textbox>
                        <w:txbxContent>
                          <w:p w:rsidR="00494153" w:rsidRDefault="00494153" w:rsidP="0006784C"/>
                        </w:txbxContent>
                      </v:textbox>
                    </v:oval>
                  </w:pict>
                </mc:Fallback>
              </mc:AlternateContent>
            </w:r>
            <w:r w:rsidRPr="001861D0">
              <w:rPr>
                <w:rFonts w:cs="Arial"/>
                <w:noProof/>
                <w:lang w:val="es-MX" w:eastAsia="es-MX"/>
              </w:rPr>
              <mc:AlternateContent>
                <mc:Choice Requires="wps">
                  <w:drawing>
                    <wp:anchor distT="0" distB="0" distL="114300" distR="114300" simplePos="0" relativeHeight="251906560" behindDoc="0" locked="0" layoutInCell="1" allowOverlap="1" wp14:anchorId="0CC8C49D" wp14:editId="0D2B65D3">
                      <wp:simplePos x="0" y="0"/>
                      <wp:positionH relativeFrom="column">
                        <wp:posOffset>570230</wp:posOffset>
                      </wp:positionH>
                      <wp:positionV relativeFrom="paragraph">
                        <wp:posOffset>887095</wp:posOffset>
                      </wp:positionV>
                      <wp:extent cx="1485900" cy="266700"/>
                      <wp:effectExtent l="76200" t="0" r="19050" b="57150"/>
                      <wp:wrapNone/>
                      <wp:docPr id="17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5900" cy="266700"/>
                              </a:xfrm>
                              <a:custGeom>
                                <a:avLst/>
                                <a:gdLst>
                                  <a:gd name="T0" fmla="*/ 0 w 176"/>
                                  <a:gd name="T1" fmla="*/ 0 h 57"/>
                                  <a:gd name="T2" fmla="*/ 0 w 176"/>
                                  <a:gd name="T3" fmla="*/ 126332 h 57"/>
                                  <a:gd name="T4" fmla="*/ 1485900 w 176"/>
                                  <a:gd name="T5" fmla="*/ 126332 h 57"/>
                                  <a:gd name="T6" fmla="*/ 14859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6897F0E3" id="Freeform 118" o:spid="_x0000_s1026" style="position:absolute;margin-left:44.9pt;margin-top:69.85pt;width:117pt;height:21pt;flip:x;z-index:251906560;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NfQMAAPgIAAAOAAAAZHJzL2Uyb0RvYy54bWysVtuO2zYQfQ/QfyD0WMCriy35gvUGhb1O&#10;AqTNAut8AC1SlhCKJEj6hqD/3uFI9sq3IEiqB4kij4Zz5gxn9Ph+Xwuy5cZWSk6D+CEKCJe5YpVc&#10;T4Ovy0VvFBDrqGRUKMmnwYHb4P3TH+8ed3rCE1UqwbghYETayU5Pg9I5PQlDm5e8pvZBaS5hsVCm&#10;pg5ezTpkhu7Aei3CJIqycKcM00bl3FqYnTeLwRPaLwqeuy9FYbkjYhqAbw7vBu8rfw+fHulkbagu&#10;q7x1g/6CFzWtJGx6MjWnjpKNqa5M1VVulFWFe8hVHaqiqHKOHIBNHF2weS2p5sgFgmP1KUz2/zOb&#10;/7N9MaRioN0wDoikNYi0MJz7kJM4HvkI7bSdAPBVvxjP0erPKv9mYSE8W/EvFjBktftbMbBDN05h&#10;VPYFGCtEpT/CPjgDzMkeZTicZOB7R3KYjAejdByBWjmsJVk2hLHfjE68He9BvrHuA1c4ptvP1jUy&#10;MhihCKwlsgQjRS1A0T9DEpEdiYdZK/kJAqw7kJKkw0tEcoa4aaTfgcRJ1u8n5JalQRfWsLztVNoF&#10;3reXdWE/sjfsAJuI3vQPDmsnFlkEF8nStH8VtPHPAuNzBX5gMj4X4gIJ4q+P8tLyqHi+l63kMCLU&#10;15zlCPNLK+vzyycAJNEybhMIYJg/J/T4DA1Ke3T/HhrY+M+PxkFOD0/vwptcP8JBLQ/H/AI+6Evz&#10;bEkYKFeXhcoEBArVqslJTZ3njj7AkOz8sQWz5TSAtPXTtdrypUKAuzhgsNXbqpDXqOTo2XHx+NRo&#10;CncCAj8Ja84RbNpYgYH3Ho/xiYZn3znKUi0qIfAsC+nJjdMkRVpWiYr5Rc/MmvVqJgzZUl/U8Qra&#10;2ljnV6XxRgupqfm20T2owOBJtapE5Q7YTQJS55NPa6kMXQlfwGKQuGlOMLwyfbOYt/2pqefYFwh8&#10;OxF8TfPDqzacMlty7mZKKPNJMg5pmg3aFDrjadRGMoxGCR89S0bcQYNXEjpp4MNTcxYQwaHx+hEi&#10;Ha3EG9KZCg6FuINGbXxAofC2WeVLMLat7+No/Dx6Hg16gyR77g2i+bz312I26GWLeJjO+/PZbB7/&#10;67UBbmXFGJdent8PFgp8V+0FXtfBCs/dwCwDLscnssNm5ftT09BWih1eDAQN56G9Irj9FfD9u/uO&#10;qLcflqf/AAAA//8DAFBLAwQUAAYACAAAACEAFBx0Wd8AAAAKAQAADwAAAGRycy9kb3ducmV2Lnht&#10;bEyPwU7CQBCG7ya8w2ZMuBjZQhsptVsiJp40GIGE69Id2obubO0uUN7e8aTH+ebPP9/ky8G24oK9&#10;bxwpmE4iEEilMw1VCnbbt8cUhA+ajG4doYIbelgWo7tcZ8Zd6Qsvm1AJLiGfaQV1CF0mpS9rtNpP&#10;XIfEu6PrrQ489pU0vb5yuW3lLIqepNUN8YVad/haY3nanK2C1e3o9klITPL5vm4+Hrb43SEqNb4f&#10;Xp5BBBzCXxh+9VkdCnY6uDMZL1oF6YLNA/N4MQfBgXgWMzkwSadzkEUu/79Q/AAAAP//AwBQSwEC&#10;LQAUAAYACAAAACEAtoM4kv4AAADhAQAAEwAAAAAAAAAAAAAAAAAAAAAAW0NvbnRlbnRfVHlwZXNd&#10;LnhtbFBLAQItABQABgAIAAAAIQA4/SH/1gAAAJQBAAALAAAAAAAAAAAAAAAAAC8BAABfcmVscy8u&#10;cmVsc1BLAQItABQABgAIAAAAIQAo2y+NfQMAAPgIAAAOAAAAAAAAAAAAAAAAAC4CAABkcnMvZTJv&#10;RG9jLnhtbFBLAQItABQABgAIAAAAIQAUHHRZ3wAAAAoBAAAPAAAAAAAAAAAAAAAAANcFAABkcnMv&#10;ZG93bnJldi54bWxQSwUGAAAAAAQABADzAAAA4wYAAAAA&#10;" path="m,l,27r176,l176,57e" filled="f">
                      <v:stroke endarrow="block"/>
                      <v:path arrowok="t" o:connecttype="custom" o:connectlocs="0,0;0,591100779;2147483646,591100779;2147483646,1247875263" o:connectangles="0,0,0,0"/>
                    </v:shape>
                  </w:pict>
                </mc:Fallback>
              </mc:AlternateContent>
            </w: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1463168" behindDoc="0" locked="0" layoutInCell="1" allowOverlap="1" wp14:anchorId="54EDF843" wp14:editId="485A0D6A">
                      <wp:simplePos x="0" y="0"/>
                      <wp:positionH relativeFrom="column">
                        <wp:posOffset>1363345</wp:posOffset>
                      </wp:positionH>
                      <wp:positionV relativeFrom="paragraph">
                        <wp:posOffset>829945</wp:posOffset>
                      </wp:positionV>
                      <wp:extent cx="152400" cy="152400"/>
                      <wp:effectExtent l="0" t="0" r="19050" b="19050"/>
                      <wp:wrapNone/>
                      <wp:docPr id="618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a:graphicData>
                      </a:graphic>
                    </wp:anchor>
                  </w:drawing>
                </mc:Choice>
                <mc:Fallback>
                  <w:pict>
                    <v:oval w14:anchorId="54EDF843" id="_x0000_s2010" style="position:absolute;margin-left:107.35pt;margin-top:65.35pt;width:12pt;height:12pt;z-index:25146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GPMQIAADEFAAAOAAAAZHJzL2Uyb0RvYy54bWzUVE1v2zAMvQ/YfxB0bx0HTdYadYqhXYcC&#10;3Rqg2w+gZdkWqi9QSpz8+1GK07VrT8Mu00EgJfKZfHzy5dXOaLaVGJSzNS9PZ5xJK1yrbF/znz9u&#10;T845CxFsC9pZWfO9DPxq9fHD5egrOXeD061ERiA2VKOv+RCjr4oiiEEaCKfOS0uXnUMDkVzsixZh&#10;JHSji/lstixGh61HJ2QIdHpzuOSrjN91UsSHrgsyMl1zqi3mHfPepL1YXULVI/hBiakM+IsqDChL&#10;H32GuoEIbIPqDZRRAl1wXTwVzhSu65SQuQfqppz90c3jAF7mXoic4J9pCv8OVnzfrpGptubL8vwT&#10;ZxYMTelhC5qVy8TO6ENFQY9+jam/4O+deArMuusBbC8/I7pxkNBSTWWKL14lJCdQKmvGb64lZNhE&#10;l4nadWgSIFHAdnke++d5yF1kgg7LxfxsRlMTdDXZ6QtQHZM9hvhVOsOSUXOptfIhMQYVbO9DPEQf&#10;o3L9Tqv2VmmdHeyba42Muq35bV58ItmINxy/o0UD+LTxJzRKD1E1Squ4z7LkzIjqrrcOodGp7fLs&#10;iEzmG+h3VTEJ/SCMLDBGuZWWPYj9o8dE+iBlvHba4Z1tJTG2XOQZ0Jxe9qktG2t+sZgvMjWv7sJL&#10;DmZ5HSv9Xzk4e48DdBvbkh6gSmr9MtkRlD7YpCptJ/kmxR6UH3fNLr+OCxogZSc9N67drzFJK3n0&#10;LrMkp39Ievgv/Rz1+0+3+gUAAP//AwBQSwMEFAAGAAgAAAAhADe3sNreAAAACwEAAA8AAABkcnMv&#10;ZG93bnJldi54bWxMj0FPwzAMhe9I/IfISNxY2oaOqTSdJiYkOHCgwD1rvLZa41RN1pV/jznB7dnv&#10;6flzuV3cIGacQu9JQ7pKQCA13vbUavj8eL7bgAjRkDWDJ9TwjQG21fVVaQrrL/SOcx1bwSUUCqOh&#10;i3EspAxNh86ElR+R2Dv6yZnI49RKO5kLl7tBZkmyls70xBc6M+JTh82pPjsN+3ZXr2epYq6O+5eY&#10;n77eXlWq9e3NsnsEEXGJf2H4xWd0qJjp4M9kgxg0ZOn9A0fZUAkLTmRqw+LAm5wtWZXy/w/VDwAA&#10;AP//AwBQSwECLQAUAAYACAAAACEAtoM4kv4AAADhAQAAEwAAAAAAAAAAAAAAAAAAAAAAW0NvbnRl&#10;bnRfVHlwZXNdLnhtbFBLAQItABQABgAIAAAAIQA4/SH/1gAAAJQBAAALAAAAAAAAAAAAAAAAAC8B&#10;AABfcmVscy8ucmVsc1BLAQItABQABgAIAAAAIQDLLFGPMQIAADEFAAAOAAAAAAAAAAAAAAAAAC4C&#10;AABkcnMvZTJvRG9jLnhtbFBLAQItABQABgAIAAAAIQA3t7Da3gAAAAsBAAAPAAAAAAAAAAAAAAAA&#10;AIsEAABkcnMvZG93bnJldi54bWxQSwUGAAAAAAQABADzAAAAlgUAAAAA&#10;">
                      <v:textbox>
                        <w:txbxContent>
                          <w:p w:rsidR="00494153" w:rsidRDefault="00494153" w:rsidP="0006784C"/>
                        </w:txbxContent>
                      </v:textbox>
                    </v:oval>
                  </w:pict>
                </mc:Fallback>
              </mc:AlternateContent>
            </w:r>
          </w:p>
        </w:tc>
        <w:tc>
          <w:tcPr>
            <w:tcW w:w="2693" w:type="dxa"/>
            <w:shd w:val="clear" w:color="auto" w:fill="auto"/>
          </w:tcPr>
          <w:p w:rsidR="0006784C" w:rsidRPr="001861D0" w:rsidRDefault="00374ABA" w:rsidP="0006784C">
            <w:pPr>
              <w:autoSpaceDE w:val="0"/>
              <w:autoSpaceDN w:val="0"/>
              <w:adjustRightInd w:val="0"/>
              <w:spacing w:line="240" w:lineRule="auto"/>
              <w:jc w:val="left"/>
              <w:rPr>
                <w:rFonts w:cs="Arial"/>
                <w:b/>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1892224" behindDoc="0" locked="0" layoutInCell="1" allowOverlap="1" wp14:anchorId="2D08CAA7" wp14:editId="45533492">
                      <wp:simplePos x="0" y="0"/>
                      <wp:positionH relativeFrom="column">
                        <wp:posOffset>118085</wp:posOffset>
                      </wp:positionH>
                      <wp:positionV relativeFrom="paragraph">
                        <wp:posOffset>22961</wp:posOffset>
                      </wp:positionV>
                      <wp:extent cx="981075" cy="409575"/>
                      <wp:effectExtent l="0" t="0" r="28575" b="28575"/>
                      <wp:wrapNone/>
                      <wp:docPr id="17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095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REGRESA AL PASO 6</w:t>
                                  </w:r>
                                </w:p>
                              </w:txbxContent>
                            </wps:txbx>
                            <wps:bodyPr vertOverflow="clip" wrap="square" lIns="27432" tIns="18288" rIns="27432" bIns="18288" anchor="ctr" upright="1"/>
                          </wps:wsp>
                        </a:graphicData>
                      </a:graphic>
                    </wp:anchor>
                  </w:drawing>
                </mc:Choice>
                <mc:Fallback>
                  <w:pict>
                    <v:shape w14:anchorId="2D08CAA7" id="_x0000_s2011" type="#_x0000_t109" style="position:absolute;margin-left:9.3pt;margin-top:1.8pt;width:77.25pt;height:32.25pt;z-index:25189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CxgAIAALsFAAAOAAAAZHJzL2Uyb0RvYy54bWzUVNtu2zAMfR+wfxD03vqypEmNOkXRrkOB&#10;bS3Q7QNkWbaF6jZKiZO/HyUnbbr2adjL/CBQpkTxHB7y4nKrFdkI8NKamhanOSXCcNtK09f054/b&#10;kyUlPjDTMmWNqOlOeHq5+vjhYnSVKO1gVSuAYBDjq9HVdAjBVVnm+SA086fWCYPOzoJmAbfQZy2w&#10;EaNrlZV5fpaNFloHlgvv8e/N5KSrFL/rBA/3XedFIKqmmFtIK6S1iWu2umBVD8wNku/TYH+RhWbS&#10;4KPPoW5YYGQN8k0oLTlYb7twyq3ObNdJLhIGRFPkf6B5HJgTCQuS490zTf7fheXfNw9AZIu1W8wo&#10;MUxjka7Wwaa3SVEuIkWj8xWefHQPEEF699XyJ0+MvR6Y6cUVgB0HwVpMrIjns1cX4sbjVdKM32yL&#10;8RnGT2xtO9AxIPJAtqkou+eiiG0gHH+eL4t8MaeEo2uWn8/Rji+w6nDZgQ9fhNUkGjXtlB0xLQgP&#10;kyrSQ2zz1Yfp2uF4AmKVbG+lUmkDfXOtgGwYauU2fXRPueZvGH9HmZrB09qdYGEdC7KRSoZdEikl&#10;mld3vbHAGhXxF0j1pHk034R+VyN72U8ySXIjeLdSomd89+ggsj8IEa6tsnBnWoHUnR2o8sc4lSEj&#10;0jov54maVz5/zEGevkOm/ysHs71cXuHUMuDYUVLXdDmhRHGwKmr4s2mTHZhUk41aU2Yv6qjjqR/C&#10;ttmmxjkvEs1R5Y1td6hznIfhHpcoxZpyJR0lI86YmvpfawaCEnVnsFfKxexTiUMpbYplucRhibV7&#10;8TTHHmb4YHF08QCUrB3IfkC5v/QbTojUF/tpFkfQ8T4BeJm5q98AAAD//wMAUEsDBBQABgAIAAAA&#10;IQBV5iz52QAAAAcBAAAPAAAAZHJzL2Rvd25yZXYueG1sTI7BTsMwEETvSPyDtUjcqBOqplEap4JI&#10;wJnSD3DiJYlqr6PYTVO+nu0JTqPRjGZeuV+cFTNOYfCkIF0lIJBabwbqFBy/3p5yECFqMtp6QgVX&#10;DLCv7u9KXRh/oU+cD7ETPEKh0Ar6GMdCytD26HRY+RGJs28/OR3ZTp00k77wuLPyOUky6fRA/NDr&#10;Eese29Ph7BTYeVNv5u6j+Xnf9uEY6hrp9arU48PysgMRcYl/ZbjhMzpUzNT4M5kgLPs846aCNcst&#10;3q5TEI2CLE9BVqX8z1/9AgAA//8DAFBLAQItABQABgAIAAAAIQC2gziS/gAAAOEBAAATAAAAAAAA&#10;AAAAAAAAAAAAAABbQ29udGVudF9UeXBlc10ueG1sUEsBAi0AFAAGAAgAAAAhADj9If/WAAAAlAEA&#10;AAsAAAAAAAAAAAAAAAAALwEAAF9yZWxzLy5yZWxzUEsBAi0AFAAGAAgAAAAhACVhsLGAAgAAuwUA&#10;AA4AAAAAAAAAAAAAAAAALgIAAGRycy9lMm9Eb2MueG1sUEsBAi0AFAAGAAgAAAAhAFXmLPnZAAAA&#10;BwEAAA8AAAAAAAAAAAAAAAAA2gQAAGRycy9kb3ducmV2LnhtbFBLBQYAAAAABAAEAPMAAADgBQAA&#10;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REGRESA AL PASO 6</w:t>
                            </w:r>
                          </w:p>
                        </w:txbxContent>
                      </v:textbox>
                    </v:shape>
                  </w:pict>
                </mc:Fallback>
              </mc:AlternateContent>
            </w:r>
            <w:r w:rsidR="0006784C" w:rsidRPr="001861D0">
              <w:rPr>
                <w:rFonts w:cs="Arial"/>
                <w:noProof/>
                <w:lang w:val="es-MX" w:eastAsia="es-MX"/>
              </w:rPr>
              <mc:AlternateContent>
                <mc:Choice Requires="wps">
                  <w:drawing>
                    <wp:anchor distT="0" distB="0" distL="114300" distR="114300" simplePos="0" relativeHeight="252135936" behindDoc="0" locked="0" layoutInCell="1" allowOverlap="1" wp14:anchorId="41C164A3" wp14:editId="333EA5D8">
                      <wp:simplePos x="0" y="0"/>
                      <wp:positionH relativeFrom="column">
                        <wp:posOffset>-52705</wp:posOffset>
                      </wp:positionH>
                      <wp:positionV relativeFrom="paragraph">
                        <wp:posOffset>845820</wp:posOffset>
                      </wp:positionV>
                      <wp:extent cx="132080" cy="140970"/>
                      <wp:effectExtent l="0" t="0" r="1905" b="12700"/>
                      <wp:wrapNone/>
                      <wp:docPr id="618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9</w:t>
                                  </w:r>
                                </w:p>
                              </w:txbxContent>
                            </wps:txbx>
                            <wps:bodyPr wrap="none" lIns="18288" tIns="22860" rIns="0" bIns="0" anchor="t" upright="1">
                              <a:spAutoFit/>
                            </wps:bodyPr>
                          </wps:wsp>
                        </a:graphicData>
                      </a:graphic>
                    </wp:anchor>
                  </w:drawing>
                </mc:Choice>
                <mc:Fallback>
                  <w:pict>
                    <v:shape w14:anchorId="41C164A3" id="_x0000_s2012" type="#_x0000_t202" style="position:absolute;margin-left:-4.15pt;margin-top:66.6pt;width:10.4pt;height:11.1pt;z-index:252135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2B8gIAAJgGAAAOAAAAZHJzL2Uyb0RvYy54bWzEVduOmzAQfa/Uf7D8znJZwgJastpNQrXS&#10;9iLt9gMMmGDV2Mh2QqKq/96xyWUvfajaSs0DMow9c3zOzMn1za7naEuVZlIUOLwIMKKilg0T6wJ/&#10;fSq9FCNtiGgIl4IWeE81vpm/f3c9DjmNZCd5QxWCJELn41Dgzpgh931dd7Qn+kIOVECwlaonBl7V&#10;2m8UGSF7z/0oCBJ/lKoZlKyp1vB1OQXx3OVvW1qbz22rqUG8wIDNuKdyz8o+/fk1ydeKDB2rDzDI&#10;H6DoCRNQ9JRqSQxBG8XepOpZraSWrbmoZe/LtmU1dXeA24TBq9s8dmSg7i5Ajh5ONOl/l7b+tP2i&#10;EGsKnIQpaCVIDyo90Z1Bd3KHwji1FI2DzmHn4wB7zQ4CILW7rh4eZP1NIyEXHRFrequUHDtKGoAY&#10;2pP+s6NTHm2TVONH2UAhsjHSJdq1qrf8ASMIsoNU+5M8FkxtS15GQQqRGkJhHGRXTj6f5MfDg9Lm&#10;A5U9sosCK1DfJSfbB20sGJIft9haQpaMc9cBXLz4ABunL1AajtqYBeEE/Z4F2SpdpbEXR8nKi4Pl&#10;0rstF7GXlOHVbHm5XCyW4Q9bN4zzjjUNFbbMsbnC+PfEO7T51Ban9tKSs8ams5C0WlcLrtCWQHOX&#10;7ocPZfr6TZVfjFJP1LfN4EEnDsSwinFm9m6qMOrr/H4tpCIVtzKFMUb2PpyuSb1/HJSVuKPULCSX&#10;6l40FPRJZk5xAHZG6b9kwWkAVL5iNIzi4C7KvDJJr7y4jGceiJt6QZjdZUkQZ/GyfMnoAxP07xlF&#10;Y4GzWTSbWvkM+hW1gfv9X2rjt9SSvGcGzJOzvsDphNE1s52/lWjc2hDGp/UzJSx7ZyWg2Y9t7qbV&#10;Dug0qmZX7Zw3ZGFytIFKNnsY4BEss8ACPB0jfi/suKeRNRDjXqIoTWBSoTMgAovquCCi7iT4r8Fo&#10;Myi27mBOj1ZyC2ZQMjeo1jWmSgcLAftziA9Wbf31+bvbdf5Dmf8EAAD//wMAUEsDBBQABgAIAAAA&#10;IQB9UhjC3QAAAAkBAAAPAAAAZHJzL2Rvd25yZXYueG1sTI/bboMwDIbvJ+0dIk/aTdWGwZgqSqi6&#10;0+VOtA/gkgxQiYNIKOzt515tV5btT78/59vZduJsBt86UnC3ikAYqpxuqVZw2L8u1yB8QNLYOTIK&#10;foyHbXF9lWOm3URf5lyGWnAI+QwVNCH0mZS+aoxFv3K9Id59u8Fi4HaopR5w4nDbyTiKHqTFlvhC&#10;g715akx1Kker4PTyfKAP+/nWYBinkDy+78rFQqnbm3m3ARHMHP5guOizOhTsdHQjaS86Bct1wiTP&#10;kyQGcQHiFMSRa5regyxy+f+D4hcAAP//AwBQSwECLQAUAAYACAAAACEAtoM4kv4AAADhAQAAEwAA&#10;AAAAAAAAAAAAAAAAAAAAW0NvbnRlbnRfVHlwZXNdLnhtbFBLAQItABQABgAIAAAAIQA4/SH/1gAA&#10;AJQBAAALAAAAAAAAAAAAAAAAAC8BAABfcmVscy8ucmVsc1BLAQItABQABgAIAAAAIQBwVd2B8gIA&#10;AJgGAAAOAAAAAAAAAAAAAAAAAC4CAABkcnMvZTJvRG9jLnhtbFBLAQItABQABgAIAAAAIQB9UhjC&#10;3QAAAAkBAAAPAAAAAAAAAAAAAAAAAEwFAABkcnMvZG93bnJldi54bWxQSwUGAAAAAAQABADzAAAA&#10;VgY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9</w:t>
                            </w:r>
                          </w:p>
                        </w:txbxContent>
                      </v:textbox>
                    </v:shape>
                  </w:pict>
                </mc:Fallback>
              </mc:AlternateContent>
            </w:r>
          </w:p>
        </w:tc>
      </w:tr>
      <w:tr w:rsidR="0006784C" w:rsidRPr="001861D0" w:rsidTr="0006784C">
        <w:trPr>
          <w:trHeight w:val="2787"/>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169728" behindDoc="0" locked="0" layoutInCell="1" allowOverlap="1" wp14:anchorId="056D2724" wp14:editId="4783311F">
                      <wp:simplePos x="0" y="0"/>
                      <wp:positionH relativeFrom="column">
                        <wp:posOffset>1043305</wp:posOffset>
                      </wp:positionH>
                      <wp:positionV relativeFrom="paragraph">
                        <wp:posOffset>1220470</wp:posOffset>
                      </wp:positionV>
                      <wp:extent cx="38100" cy="698500"/>
                      <wp:effectExtent l="76200" t="0" r="57150" b="63500"/>
                      <wp:wrapNone/>
                      <wp:docPr id="6206" name="Line 182"/>
                      <wp:cNvGraphicFramePr/>
                      <a:graphic xmlns:a="http://schemas.openxmlformats.org/drawingml/2006/main">
                        <a:graphicData uri="http://schemas.microsoft.com/office/word/2010/wordprocessingShape">
                          <wps:wsp>
                            <wps:cNvCnPr/>
                            <wps:spPr bwMode="auto">
                              <a:xfrm flipH="1">
                                <a:off x="0" y="0"/>
                                <a:ext cx="38100" cy="6985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FCC119F" id="Line 182" o:spid="_x0000_s1026" style="position:absolute;flip:x;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96.1pt" to="85.1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pTYgIAAOsEAAAOAAAAZHJzL2Uyb0RvYy54bWysVNtu2zAMfR+wfxD0ntpOEy8x6hRDnGwF&#10;uq1Atw9QJNkWphsk5YZh/15KcYJ27VOxPCgUSZ2Qh4e5uT0oiXbceWF0jYurHCOuqWFCdzX+9XM9&#10;mmHkA9GMSKN5jY/c49vFxw83e1vxsemNZNwhANG+2tsa9yHYKss87bki/spYriHYGqdIgKvrMubI&#10;HtCVzMZ5XmZ745h1hnLvwducgniR8NuW0/CjbT0PSNYYagvpdOncxDNb3JCqc8T2gg5lkHdUoYjQ&#10;8KMXqIYEgrZOvIJSgjrjTRuuqFGZaVtBeeoBuinyf7p57InlqRcgx9sLTf7/wdLvuweHBKtxOc5L&#10;jDRRMKV7oTkqZuNIz976CrKW+sENN2/hyWb/zTBIJdtgUueH1inUSmG/gg6SB7pDh0T18UI1PwRE&#10;wXk9K3KYB4VIOZ9NwQbwjFQRJfJonQ9fuFEoGjWWUFDCJLt7H06p55SYrs1aSAl+UkmN9jWeT8fT&#10;9MAbKVgMxph33WYpHdqRKIf0wQOrir4i9Q3xKeJ+b+0IZmdJEBshRTgmHWKkaHXXaePIRkZaiskZ&#10;GcxX0G/KYFD2SQlJUQjeVpJ3hB4freOE+Z7zsDTSuDvNOPBYTgbiXvTpzFazxEYPj1aDHYiQYKNw&#10;tFBhcILoTnIc6VKcYSQ5rHC0TvxKHSmDgQHjg3WS9J95Pl/NVrPJaDIuV6NJ3jSjz+vlZFSui0/T&#10;5rpZLpvib2Qfqu8FY1zHAZzX6/10xCouk85eoif1QLHn71R0FsUb5XqS8cawY1Jx8sNGpeRh++PK&#10;Pr+D/fw/avEEAAD//wMAUEsDBBQABgAIAAAAIQAL2JKA4AAAAAsBAAAPAAAAZHJzL2Rvd25yZXYu&#10;eG1sTI9BT8MwDIXvSPyHyEjcWLJuDFaaTgiBxAnBhpC4ZY1pyxqnJNla+PV4J7j5PT89fy5Wo+vE&#10;AUNsPWmYThQIpMrblmoNr5uHi2sQMRmypvOEGr4xwqo8PSlMbv1AL3hYp1pwCcXcaGhS6nMpY9Wg&#10;M3HieyTeffjgTGIZammDGbjcdTJTaiGdaYkvNKbHuwar3XrvNCw3w6V/Dru3+bT9ev+5/0z941PS&#10;+vxsvL0BkXBMf2E44jM6lMy09XuyUXSsF/MZR3lYZhmIY+JKsbPVMFPsyLKQ/38ofwEAAP//AwBQ&#10;SwECLQAUAAYACAAAACEAtoM4kv4AAADhAQAAEwAAAAAAAAAAAAAAAAAAAAAAW0NvbnRlbnRfVHlw&#10;ZXNdLnhtbFBLAQItABQABgAIAAAAIQA4/SH/1gAAAJQBAAALAAAAAAAAAAAAAAAAAC8BAABfcmVs&#10;cy8ucmVsc1BLAQItABQABgAIAAAAIQBvvMpTYgIAAOsEAAAOAAAAAAAAAAAAAAAAAC4CAABkcnMv&#10;ZTJvRG9jLnhtbFBLAQItABQABgAIAAAAIQAL2JKA4AAAAAsBAAAPAAAAAAAAAAAAAAAAALwEAABk&#10;cnMvZG93bnJldi54bWxQSwUGAAAAAAQABADzAAAAy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68704" behindDoc="0" locked="0" layoutInCell="1" allowOverlap="1" wp14:anchorId="0F005013" wp14:editId="1A0CAC44">
                      <wp:simplePos x="0" y="0"/>
                      <wp:positionH relativeFrom="column">
                        <wp:posOffset>222250</wp:posOffset>
                      </wp:positionH>
                      <wp:positionV relativeFrom="paragraph">
                        <wp:posOffset>1242695</wp:posOffset>
                      </wp:positionV>
                      <wp:extent cx="0" cy="210820"/>
                      <wp:effectExtent l="76200" t="0" r="57150" b="55880"/>
                      <wp:wrapNone/>
                      <wp:docPr id="6205" name="Line 18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F49D22E" id="Line 182" o:spid="_x0000_s1026" style="position:absolute;z-index:252168704;visibility:visible;mso-wrap-style:square;mso-wrap-distance-left:9pt;mso-wrap-distance-top:0;mso-wrap-distance-right:9pt;mso-wrap-distance-bottom:0;mso-position-horizontal:absolute;mso-position-horizontal-relative:text;mso-position-vertical:absolute;mso-position-vertical-relative:text" from="17.5pt,97.85pt" to="17.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sZWAIAAN0EAAAOAAAAZHJzL2Uyb0RvYy54bWysVNtuGjEQfa/Uf7D8TvZSoGSVJapYqCKl&#10;aaS0H2Bs765V32QbFlT13zs2C0qaPEXlwYztmeOZM2f25vagJNpz54XRNS6ucoy4poYJ3dX454/N&#10;ZIGRD0QzIo3mNT5yj2+XHz/cDLbipemNZNwhANG+GmyN+xBslWWe9lwRf2Us13DZGqdIgK3rMubI&#10;AOhKZmWez7PBOGadodx7OG1Ol3iZ8NuW0/C9bT0PSNYYcgtpdWndxjVb3pCqc8T2go5pkHdkoYjQ&#10;8OgFqiGBoJ0Tr6CUoM5404YralRm2lZQnmqAaor8n2qeemJ5qgXI8fZCk/9/sPRh/+iQYDWel/kM&#10;I00UdOleaI6KRRnpGayvwGulH9248xZCtsM3w8CV7IJJlR9apyIDUBM6JIKPF4L5ISB6OqRwWhb5&#10;okzcZ6Q6x1nnw1duFIpGjSWkkHDJ/t4HeBlczy7xGW02QsrUPqnRUOPrWTlLAd5IweJldPOu266k&#10;Q3sSBZB+eORR0Vc0viE3RdyvnZ1AtywJYiukCMekPIwUre46bRzZykhEMT0jg/kK+s3Gj1o+9T5p&#10;CEFsJXlH6PHJOk6Y7zkPKyONu9OMA4fzaewKsPGiTmd2miU2eghaj3YgQoKNwtFChsEJojvJcaRL&#10;cYaR5DC00TohSh0pg2YB46N1EvHv6/x6vVgvppNpOV9PpnnTTL5sVtPJfFN8njWfmtWqKf5E9iH7&#10;XjDGdWzAeaDeT0fM4tLp7CV6IgGSPf+npLMo1yjQk3C3hh2TbtM5zFByHuc9DunzPdjPv0rLvwAA&#10;AP//AwBQSwMEFAAGAAgAAAAhAANh7X/gAAAACQEAAA8AAABkcnMvZG93bnJldi54bWxMj8FOwzAQ&#10;RO9I/IO1SNyo06BCGuJUCKlcWoraIgQ3N16SiHgd2U4b/p6FCxx3djTzpliMthNH9KF1pGA6SUAg&#10;Vc60VCt42S+vMhAhajK6c4QKvjDAojw/K3Ru3Im2eNzFWnAIhVwraGLscylD1aDVYeJ6JP59OG91&#10;5NPX0nh94nDbyTRJbqTVLXFDo3t8aLD63A1WwXa9XGWvq2Gs/PvjdLN/Xj+9hUypy4vx/g5ExDH+&#10;meEHn9GhZKaDG8gE0Sm4nvGUyPp8dguCDb/CQUGaZnOQZSH/Lyi/AQAA//8DAFBLAQItABQABgAI&#10;AAAAIQC2gziS/gAAAOEBAAATAAAAAAAAAAAAAAAAAAAAAABbQ29udGVudF9UeXBlc10ueG1sUEsB&#10;Ai0AFAAGAAgAAAAhADj9If/WAAAAlAEAAAsAAAAAAAAAAAAAAAAALwEAAF9yZWxzLy5yZWxzUEsB&#10;Ai0AFAAGAAgAAAAhADKEWxlYAgAA3QQAAA4AAAAAAAAAAAAAAAAALgIAAGRycy9lMm9Eb2MueG1s&#10;UEsBAi0AFAAGAAgAAAAhAANh7X/gAAAACQ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31840" behindDoc="0" locked="0" layoutInCell="1" allowOverlap="1" wp14:anchorId="73396B7E" wp14:editId="7CDDA2DA">
                      <wp:simplePos x="0" y="0"/>
                      <wp:positionH relativeFrom="column">
                        <wp:posOffset>83820</wp:posOffset>
                      </wp:positionH>
                      <wp:positionV relativeFrom="paragraph">
                        <wp:posOffset>1138555</wp:posOffset>
                      </wp:positionV>
                      <wp:extent cx="133350" cy="106680"/>
                      <wp:effectExtent l="0" t="0" r="0" b="8255"/>
                      <wp:wrapNone/>
                      <wp:docPr id="224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73396B7E" id="Text Box 192" o:spid="_x0000_s2013" type="#_x0000_t202" style="position:absolute;margin-left:6.6pt;margin-top:89.65pt;width:10.5pt;height:8.4pt;z-index:252131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8z8AIAAJgGAAAOAAAAZHJzL2Uyb0RvYy54bWzEVctu2zAQvBfoPxC8K3pYdiQhcpDYVhEg&#10;fQBJP4CSKIsoRQokbdko+u9dUn4l6aFoC9QHgdKSu8OZ3fHN7a7jaEuVZlLkOLwKMKKikjUT6xx/&#10;fS68BCNtiKgJl4LmeE81vp2/f3cz9BmNZCt5TRWCJEJnQ5/j1pg+831dtbQj+kr2VECwkaojBl7V&#10;2q8VGSB7x/0oCGb+IFXdK1lRreHrcgziucvfNLQyn5tGU4N4jgGbcU/lnqV9+vMbkq0V6VtWHWCQ&#10;P0DRESag6CnVkhiCNoq9SdWxSkktG3NVyc6XTcMq6u4AtwmDV7d5aklP3V2AHN2faNL/Lm31aftF&#10;IVbnOIpiIEiQDlR6pjuD7uUOhWlkKRp6ncHOpx72mh0EQGp3Xd0/yuqbRkIuWiLW9E4pObSU1AAx&#10;tCf9i6NjHm2TlMNHWUMhsjHSJdo1qrP8ASMIsgOS/UkeC6ayJSeTyRQiFYTCYDZLnHw+yY6He6XN&#10;Byo7ZBc5VqC+S062j9pYMCQ7brG1hCwY564DuHjxATaOX6A0HLUxC8IJ+j0N0lWySmIvjmYrLw6W&#10;S++uWMTerAivp8vJcrFYhj9s3TDOWlbXVNgyx+YK498T79DmY1uc2ktLzmqbzkLSal0uuEJbAs1d&#10;uB8+lOmqN1V+MUodUd82vQed2BPDSsaZ2bupwqirsoe1kIqU3MoUxhjZ+3C6JtX+qVdW4pZSs5Bc&#10;qgdRU9BnNnWKA7AzSv8lC04DoPIVoyH03n2UesUsufbiIp566XWQeEGY3qezIE7jZfGS0Ucm6N8z&#10;ioYcp9NoOrbyGfQragP3+7/Uxm+pJVnHDJgnZ12OkxGja2Y7fytRu7UhjI/rCyUse2cloNmPbe6m&#10;1Q7oOKpmV+6cN6Th9dEGSlnvYYAHsMwcC/B0jPiDsOOeRAmYvbl8gc6ACIxseVwQUbUS/NdgtOkV&#10;W7cwp0cruQMzKJgbVOsaY6WDhYD9OcQHq7b+evnudp3/UOY/AQAA//8DAFBLAwQUAAYACAAAACEA&#10;2SS33N8AAAAJAQAADwAAAGRycy9kb3ducmV2LnhtbEyPS0/DQAyE70j8h5WRuKDWaQMpDdlUiMep&#10;AtHAhds2a5Io+4iy2zb8e8wJTtaMR+PPxWayRhxpDJ13EhbzBAS52uvONRI+3p9ntyBCVE4r4x1J&#10;+KYAm/L8rFC59ie3o2MVG8ElLuRKQhvjkCOGuiWrwtwP5Hj35UerIsuxQT2qE5dbg8skydCqzvGF&#10;Vg300FLdVwcr4eoNb17851OPTWbs47bqcfXaS3l5Md3fgYg0xb8w/OIzOpTMtPcHp4MwrNMlJ3mu&#10;1ikIDqTXbOzZWGcLwLLA/x+UPwAAAP//AwBQSwECLQAUAAYACAAAACEAtoM4kv4AAADhAQAAEwAA&#10;AAAAAAAAAAAAAAAAAAAAW0NvbnRlbnRfVHlwZXNdLnhtbFBLAQItABQABgAIAAAAIQA4/SH/1gAA&#10;AJQBAAALAAAAAAAAAAAAAAAAAC8BAABfcmVscy8ucmVsc1BLAQItABQABgAIAAAAIQBf3g8z8AIA&#10;AJgGAAAOAAAAAAAAAAAAAAAAAC4CAABkcnMvZTJvRG9jLnhtbFBLAQItABQABgAIAAAAIQDZJLfc&#10;3wAAAAkBAAAPAAAAAAAAAAAAAAAAAEoFAABkcnMvZG93bnJldi54bWxQSwUGAAAAAAQABADzAAAA&#10;VgYAAAAA&#10;" filled="f" stroked="f">
                      <v:textbox style="mso-fit-shape-to-text:t" inset="1.44pt,1.44pt,0,0">
                        <w:txbxContent>
                          <w:p w:rsidR="00494153" w:rsidRDefault="00494153" w:rsidP="0006784C">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30816" behindDoc="0" locked="0" layoutInCell="1" allowOverlap="1" wp14:anchorId="5DBD7C8E" wp14:editId="49603B10">
                      <wp:simplePos x="0" y="0"/>
                      <wp:positionH relativeFrom="column">
                        <wp:posOffset>-1109345</wp:posOffset>
                      </wp:positionH>
                      <wp:positionV relativeFrom="paragraph">
                        <wp:posOffset>4491355</wp:posOffset>
                      </wp:positionV>
                      <wp:extent cx="648970" cy="182245"/>
                      <wp:effectExtent l="0" t="0" r="17780" b="27305"/>
                      <wp:wrapNone/>
                      <wp:docPr id="223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18224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5DBD7C8E" id="AutoShape 189" o:spid="_x0000_s2014" type="#_x0000_t116" style="position:absolute;margin-left:-87.35pt;margin-top:353.65pt;width:51.1pt;height:14.35pt;z-index:25213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nggIAALkFAAAOAAAAZHJzL2Uyb0RvYy54bWzUVNtO3DAQfa/Uf7D8DtkNC+xGZBGCUiG1&#10;BQn6ARPHSSx869hLdv++Y+8ul8JT1ZfmwfLY8fHMmeNzdr42mj1JDMrZmk8PJ5xJK1yrbF/znw/X&#10;B3POQgTbgnZW1nwjAz9ffv50NvpKlm5wupXICMSGavQ1H2L0VVEEMUgD4dB5aWmzc2ggUoh90SKM&#10;hG50UU4mJ8XosPXohAyBVq+2m3yZ8btOinjbdUFGpmtOucU8Yh6bNBbLM6h6BD8osUsD/iILA8rS&#10;pc9QVxCBrVC9gzJKoAuui4fCmcJ1nRIy10DVTCd/VHM/gJe5FiIn+Geawr+DFT+e7pCptuZleXTK&#10;mQVDXbpYRZcvZ9P5InE0+lDRr/f+DlOVwX9z4jEw6y4HsL28QHTjIKGlzKbp/+LNgRQEOsqa8btr&#10;CR8IP9O17tAkQCKCrXNXNs9dkevIBC2ezOaLU+qdoK3pvCxnx/kGqPaHPYb4VTrD0qTmnXYjpYXx&#10;QaJRFqLDfBc8fQsx5QbV/kSuxWnVXiutc4B9c6mRPQHp5Tp/fEe7Ee9Y/0CdBvBx5Q+ouR6iapRW&#10;cZOFypkR1U1vHUKjEwXT2R6Zpu+gP9TJTvpbqWTJMTpbadmD2Nx7TA0YpIyXTju8sa1M7O3ZCq/r&#10;1JaNNV8cl8eZmjd74TUHk/ztM/1fOZjtFPOmTqMiWY9WpubzbZXZDJKMv9g2zyMovZ2TaLTd6TpJ&#10;efsk4rpZ58ezmM73z6Rx7YakTp4Yb2lIaqy50MpzNpLP1Dz8WgFKzvSNpedSns6OSjKmHJC852SY&#10;1LuXnSYHpH+wYnBkXZGzlUfVD6T1l8dG/pClvfOyZECv45z6i+MufwMAAP//AwBQSwMEFAAGAAgA&#10;AAAhANyKhcTdAAAADAEAAA8AAABkcnMvZG93bnJldi54bWxMj8tOwzAQRfdI/IM1SOxSOzWNUYhT&#10;oUp8AIXundh5kNiObKcNf8+wguXMHN05tzpudiZXE+LonYR8x4AY13o9ul7C58db9gwkJuW0mr0z&#10;Er5NhGN9f1epUvubezfXc+oJhrhYKglDSktJaWwHY1Xc+cU4vHU+WJVwDD3VQd0w3M50z1hBrRod&#10;fhjUYk6DaafzaiWEr7WbTh3fmpwfPPdTkS5BSfn4sL2+AElmS38w/OqjOtTo1PjV6UhmCVkungSy&#10;EgQTHAgimdgfgDS44QUDWlf0f4n6BwAA//8DAFBLAQItABQABgAIAAAAIQC2gziS/gAAAOEBAAAT&#10;AAAAAAAAAAAAAAAAAAAAAABbQ29udGVudF9UeXBlc10ueG1sUEsBAi0AFAAGAAgAAAAhADj9If/W&#10;AAAAlAEAAAsAAAAAAAAAAAAAAAAALwEAAF9yZWxzLy5yZWxzUEsBAi0AFAAGAAgAAAAhANLJX6eC&#10;AgAAuQUAAA4AAAAAAAAAAAAAAAAALgIAAGRycy9lMm9Eb2MueG1sUEsBAi0AFAAGAAgAAAAhANyK&#10;hcTdAAAADAEAAA8AAAAAAAAAAAAAAAAA3AQAAGRycy9kb3ducmV2LnhtbFBLBQYAAAAABAAEAPMA&#10;AADmBQAAAAA=&#10;">
                      <v:textbox inset="2.16pt,1.44pt,2.16pt,0">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29792" behindDoc="0" locked="0" layoutInCell="1" allowOverlap="1" wp14:anchorId="0BC6A8BC" wp14:editId="5F43F88E">
                      <wp:simplePos x="0" y="0"/>
                      <wp:positionH relativeFrom="column">
                        <wp:posOffset>-412750</wp:posOffset>
                      </wp:positionH>
                      <wp:positionV relativeFrom="paragraph">
                        <wp:posOffset>2331085</wp:posOffset>
                      </wp:positionV>
                      <wp:extent cx="132080" cy="140970"/>
                      <wp:effectExtent l="0" t="0" r="1905" b="12700"/>
                      <wp:wrapNone/>
                      <wp:docPr id="223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13</w:t>
                                  </w:r>
                                </w:p>
                              </w:txbxContent>
                            </wps:txbx>
                            <wps:bodyPr wrap="none" lIns="18288" tIns="22860" rIns="0" bIns="0" anchor="t" upright="1">
                              <a:spAutoFit/>
                            </wps:bodyPr>
                          </wps:wsp>
                        </a:graphicData>
                      </a:graphic>
                    </wp:anchor>
                  </w:drawing>
                </mc:Choice>
                <mc:Fallback>
                  <w:pict>
                    <v:shape w14:anchorId="0BC6A8BC" id="Text Box 188" o:spid="_x0000_s2015" type="#_x0000_t202" style="position:absolute;margin-left:-32.5pt;margin-top:183.55pt;width:10.4pt;height:11.1pt;z-index:252129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llo8wIAAJgGAAAOAAAAZHJzL2Uyb0RvYy54bWzEVduOmzAQfa/Uf7D8znJZwgJastoNoVpp&#10;e5F2+wEOmGDV2Mh2QqKq/96xyWUvfajaSs0DMow9c3zOzMn1za7naEuVZlIUOLwIMKKilg0T6wJ/&#10;faq8FCNtiGgIl4IWeE81vpm/f3c9DjmNZCd5QxWCJELn41Dgzpgh931dd7Qn+kIOVECwlaonBl7V&#10;2m8UGSF7z/0oCBJ/lKoZlKyp1vC1nIJ47vK3La3N57bV1CBeYMBm3FO558o+/fk1ydeKDB2rDzDI&#10;H6DoCRNQ9JSqJIagjWJvUvWsVlLL1lzUsvdl27KaujvAbcLg1W0eOzJQdxcgRw8nmvS/S1t/2n5R&#10;iDUFjqLLBCNBelDpie4MupM7FKappWgcdA47HwfYa3YQAKnddfXwIOtvGgm56IhY01ul5NhR0gDE&#10;0J70nx2d8mibZDV+lA0UIhsjXaJdq3rLHzCCIDtItT/JY8HUtuRlFKQQqSEUxkF25eTzSX48PCht&#10;PlDZI7sosAL1XXKyfdDGgiH5cYutJWTFOHcdwMWLD7Bx+gKl4aiNWRBO0O9ZkC3TZRp7cZQsvTgo&#10;S++2WsReUoVXs/KyXCzK8IetG8Z5x5qGClvm2Fxh/HviHdp8aotTe2nJWWPTWUharVcLrtCWQHNX&#10;7ocPZfr6TZVfjFJP1LfN4EEnDsSwFePM7N1UYdTX+f1aSEVW3MoUxhjZ+3C6JvX+cVBW4o5Ss5Bc&#10;qnvRUNAnmTnFAdgZpf+SBacBUPmK0TCKg7so86okvfLiKp55IG7qBWF2lyVBnMVl9ZLRBybo3zOK&#10;xgJns2g2tfIZ9CtqA/f7v9TGb6klec8MmCdnfYHTCaNrZjt/S9G4tSGMT+tnSlj2zkpAsx/b3E2r&#10;HdBpVM1utXPekIXZ0QZWstnDAI9gmQUW4OkY8Xthxz2NwCyQcS9RlCYwqdAZEIHF6rggou4k+K/B&#10;aDMotu5gTo9WcgtmUDE3qNY1pkoHCwH7c4gPVm399fm723X+Q5n/BAAA//8DAFBLAwQUAAYACAAA&#10;ACEAUxgp+uEAAAALAQAADwAAAGRycy9kb3ducmV2LnhtbEyPzU7DMBCE70i8g7VIXKrUaVNCCXGq&#10;8tMjtIQ+gBsvcdR4HcVOE94ec4Lj7Ixmv8k3k2nZBXvXWBKwmMfAkCqrGqoFHD930RqY85KUbC2h&#10;gG90sCmur3KZKTvSB15KX7NQQi6TArT3Xca5qzQa6ea2Qwrel+2N9EH2NVe9HEO5afkyjlNuZEPh&#10;g5YdPmuszuVgBJxfX460N4c3Lf0w+uTpfVvOZkLc3kzbR2AeJ/8Xhl/8gA5FYDrZgZRjrYAovQtb&#10;vIAkvV8AC4lotVoCO4XL+iEBXuT8/4biBwAA//8DAFBLAQItABQABgAIAAAAIQC2gziS/gAAAOEB&#10;AAATAAAAAAAAAAAAAAAAAAAAAABbQ29udGVudF9UeXBlc10ueG1sUEsBAi0AFAAGAAgAAAAhADj9&#10;If/WAAAAlAEAAAsAAAAAAAAAAAAAAAAALwEAAF9yZWxzLy5yZWxzUEsBAi0AFAAGAAgAAAAhAATC&#10;WWjzAgAAmAYAAA4AAAAAAAAAAAAAAAAALgIAAGRycy9lMm9Eb2MueG1sUEsBAi0AFAAGAAgAAAAh&#10;AFMYKfrhAAAACwEAAA8AAAAAAAAAAAAAAAAATQUAAGRycy9kb3ducmV2LnhtbFBLBQYAAAAABAAE&#10;APMAAABbBg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13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28768" behindDoc="0" locked="0" layoutInCell="1" allowOverlap="1" wp14:anchorId="4DA34BA2" wp14:editId="0C995CD9">
                      <wp:simplePos x="0" y="0"/>
                      <wp:positionH relativeFrom="column">
                        <wp:posOffset>1151890</wp:posOffset>
                      </wp:positionH>
                      <wp:positionV relativeFrom="paragraph">
                        <wp:posOffset>1744345</wp:posOffset>
                      </wp:positionV>
                      <wp:extent cx="132080" cy="140970"/>
                      <wp:effectExtent l="0" t="0" r="1905" b="12700"/>
                      <wp:wrapNone/>
                      <wp:docPr id="223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12</w:t>
                                  </w:r>
                                </w:p>
                              </w:txbxContent>
                            </wps:txbx>
                            <wps:bodyPr wrap="none" lIns="18288" tIns="22860" rIns="0" bIns="0" anchor="t" upright="1">
                              <a:spAutoFit/>
                            </wps:bodyPr>
                          </wps:wsp>
                        </a:graphicData>
                      </a:graphic>
                    </wp:anchor>
                  </w:drawing>
                </mc:Choice>
                <mc:Fallback>
                  <w:pict>
                    <v:shape w14:anchorId="4DA34BA2" id="Text Box 185" o:spid="_x0000_s2016" type="#_x0000_t202" style="position:absolute;margin-left:90.7pt;margin-top:137.35pt;width:10.4pt;height:11.1pt;z-index:252128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j/8wIAAJgGAAAOAAAAZHJzL2Uyb0RvYy54bWzEVW1v2yAQ/j5p/wHx3fVLnNS26lRtHE+V&#10;uhep3Q8gNrZRMVhA6kTT/vsO8tKk3aRpmzR/QMDB3fE895yvrjc9R89UaSZFjsOLACMqKlkz0eb4&#10;62PpJRhpQ0RNuBQ0x1uq8fX8/burcchoJDvJa6oQOBE6G4ccd8YMme/rqqM90RdyoAKMjVQ9MbBU&#10;rV8rMoL3nvtREMz8Uap6ULKiWsNusTPiufPfNLQyn5tGU4N4jiE340blxpUd/fkVyVpFho5V+zTI&#10;H2TREyYg6NFVQQxBa8XeuOpZpaSWjbmoZO/LpmEVdW+A14TBq9c8dGSg7i0Ajh6OMOl/57b69PxF&#10;IVbnOIomE4wE6YGlR7ox6FZuUJhMLUTjoDM4+TDAWbMBA1DtnquHe1k9aSTkoiOipTdKybGjpIYU&#10;Q3vTP7m686Otk9X4UdYQiKyNdI42jeotfoAIAu9A1fZIj02msiEnUZCApQJTGAfppaPPJ9nh8qC0&#10;+UBlj+wkxwrYd87J8702NhmSHY7YWEKWjHNXAVycbcDB3Q6EhqvWZpNwhH5Lg3SZLJPYi6PZ0ouD&#10;ovBuykXszcrwclpMisWiCL/buGGcdayuqbBhDsUVxr9H3r7Md2VxLC8tOautO5uSVu1qwRV6JlDc&#10;pfvwPkxfvYnyEyn1RD2tBw8qcSCGrRhnZutUhVFfZXetkIqsuKUpjDGy7+G0JdX2YVCW4o5Ss5Bc&#10;qjtRU+Bn5moFsDvJ0j9HwXEAUL5CNIzi4DZKvXKWXHpxGU89IDfxgjC9TWdBnMZFeY7oPRP07xFF&#10;Y47TaTTdlfIvoQ3c93+hjZ2YzqAlWc8MNE/O+hwnuxxdMVv9LUXt5oYwvpufMGHRe2ECCDuUuVOr&#10;FehOqmaz2rjekEZOalbLK1lvQcAjtMwcC+jpGPE7YeWeRAk0e+MWUZTMQKlQGWCByeowIaLqJPRf&#10;g9F6UKztQKeHVnIDzaBkTqgvkfYtBNqfy3jfqm1/PV27Uy8/lPkPAAAA//8DAFBLAwQUAAYACAAA&#10;ACEAWjCRMt8AAAALAQAADwAAAGRycy9kb3ducmV2LnhtbEyPy07DMBBF90j8gzVIbCrq1FR9hDhV&#10;eS15hX6AGw9J1HgcxU4T/p5hBbu5mqM7Z7Ld5Fpxxj40njQs5gkIpNLbhioNh8/nmw2IEA1Z03pC&#10;Dd8YYJdfXmQmtX6kDzwXsRJcQiE1GuoYu1TKUNboTJj7Dol3X753JnLsK2l7M3K5a6VKkpV0piG+&#10;UJsOH2osT8XgNJyeHg/05t5fahOHMd7ev+6L2Uzr66tpfwci4hT/YPjVZ3XI2enoB7JBtJw3iyWj&#10;GtR6uQbBhEqUAnHkYbvagswz+f+H/AcAAP//AwBQSwECLQAUAAYACAAAACEAtoM4kv4AAADhAQAA&#10;EwAAAAAAAAAAAAAAAAAAAAAAW0NvbnRlbnRfVHlwZXNdLnhtbFBLAQItABQABgAIAAAAIQA4/SH/&#10;1gAAAJQBAAALAAAAAAAAAAAAAAAAAC8BAABfcmVscy8ucmVsc1BLAQItABQABgAIAAAAIQBWv8j/&#10;8wIAAJgGAAAOAAAAAAAAAAAAAAAAAC4CAABkcnMvZTJvRG9jLnhtbFBLAQItABQABgAIAAAAIQBa&#10;MJEy3wAAAAsBAAAPAAAAAAAAAAAAAAAAAE0FAABkcnMvZG93bnJldi54bWxQSwUGAAAAAAQABADz&#10;AAAAWQY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12</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27744" behindDoc="0" locked="0" layoutInCell="1" allowOverlap="1" wp14:anchorId="728B9FE2" wp14:editId="7181A400">
                      <wp:simplePos x="0" y="0"/>
                      <wp:positionH relativeFrom="column">
                        <wp:posOffset>-317500</wp:posOffset>
                      </wp:positionH>
                      <wp:positionV relativeFrom="paragraph">
                        <wp:posOffset>3098165</wp:posOffset>
                      </wp:positionV>
                      <wp:extent cx="90805" cy="106680"/>
                      <wp:effectExtent l="0" t="0" r="4445" b="8255"/>
                      <wp:wrapNone/>
                      <wp:docPr id="223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728B9FE2" id="Text Box 183" o:spid="_x0000_s2017" type="#_x0000_t202" style="position:absolute;margin-left:-25pt;margin-top:243.95pt;width:7.15pt;height:8.4pt;z-index:252127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ry7QIAAJcGAAAOAAAAZHJzL2Uyb0RvYy54bWzEVVlvnDAQfq/U/2D5nXCE3QAKGyW7SxUp&#10;PaSkP8CAAavGRrY37Krqf+/Y7JWkD1VbqTwg42Nm/B3D9c225+iZKs2kyHF4EWBERSVrJtocf30q&#10;vAQjbYioCZeC5nhHNb5ZvH93PQ4ZjWQneU0VgiBCZ+OQ486YIfN9XXW0J/pCDlTAYiNVTwx8qtav&#10;FRkhes/9KAjm/ihVPShZUa1hdjUt4oWL3zS0Mp+bRlODeI6hNuPeyr1L+/YX1yRrFRk6Vu3LIH9Q&#10;RU+YgKTHUCtiCNoo9iZUzyoltWzMRSV7XzYNq6i7A9wmDF7d5rEjA3V3AXD0cIRJ/7uw1afnLwqx&#10;OsdRdBliJEgPLD3RrUF3covC5NJCNA46g52PA+w1W1gAqt119fAgq28aCbnsiGjprVJy7CipocTQ&#10;nvTPjk5xtA1Sjh9lDYnIxkgXaNuo3uIHiCCIDlTtjvTYYiqYTIMkmGFUwUoYzOeJY88n2eHsoLT5&#10;QGWP7CDHCsh3scnzgza2FpIdtthUQhaMcycALl5MwMZpBjLDUbtma3B8fk+DdJ2sk9iLo/nai4PV&#10;yrstlrE3L8Kr2epytVyuwh82bxhnHatrKmyag7bC+Pe426t8UsVRXVpyVttwtiSt2nLJFXomoO3C&#10;PXifpq/eZPmFk3qivm0GD4Q4EMNKxpnZOVNh1FfZfSukIiW3LIUxRvY+nLak2j0OyjLcUWqWkkt1&#10;L2oK9MxnjnAo7FSl/xIFxwFA+QrRMIqDuyj1inly5cVFPPPSqyDxgjC9S+dBnMar4iWiD0zQv0cU&#10;jaCpWTSblHwq+hW0gXv+L7TxW2hJ1jMDvZOzPsfJVKMTs7XfWtRubAjj0/iMCYveiQkQ+0HmzqzW&#10;n5NTzbbcutaQRs7L1sqlrHfg3xE6Zo4FtHSM+L2wbk+iBHq9Of8AZcAKeLk8DIioOgnt12C0GRRr&#10;O/DpoZPcQi8omDPqKdO+g0D3cxXvO7Vtr+ffbtfpf7L4CQAA//8DAFBLAwQUAAYACAAAACEAphBX&#10;9OIAAAALAQAADwAAAGRycy9kb3ducmV2LnhtbEyPzU7DMBCE70i8g7VIXFDqAE1TQjYV4udUgSBw&#10;4ebGSxLFXkex24a3x5zgOJrRzDflZrZGHGjyvWOEy0UKgrhxuucW4eP9KVmD8EGxVsYxIXyTh011&#10;elKqQrsjv9GhDq2IJewLhdCFMBZS+qYjq/zCjcTR+3KTVSHKqZV6UsdYbo28StOVtKrnuNCpke47&#10;aoZ6bxEuXmX27D4fB9mujH3Y1oPMXwbE87P57hZEoDn8heEXP6JDFZl2bs/aC4OQZGn8EhCW6/wG&#10;REwk11kOYoeQpcscZFXK/x+qHwAAAP//AwBQSwECLQAUAAYACAAAACEAtoM4kv4AAADhAQAAEwAA&#10;AAAAAAAAAAAAAAAAAAAAW0NvbnRlbnRfVHlwZXNdLnhtbFBLAQItABQABgAIAAAAIQA4/SH/1gAA&#10;AJQBAAALAAAAAAAAAAAAAAAAAC8BAABfcmVscy8ucmVsc1BLAQItABQABgAIAAAAIQAAhzry7QIA&#10;AJcGAAAOAAAAAAAAAAAAAAAAAC4CAABkcnMvZTJvRG9jLnhtbFBLAQItABQABgAIAAAAIQCmEFf0&#10;4gAAAAsBAAAPAAAAAAAAAAAAAAAAAEcFAABkcnMvZG93bnJldi54bWxQSwUGAAAAAAQABADzAAAA&#10;VgYAAAAA&#10;" filled="f" stroked="f">
                      <v:textbox style="mso-fit-shape-to-text:t" inset="1.44pt,1.44pt,0,0">
                        <w:txbxContent>
                          <w:p w:rsidR="00494153" w:rsidRDefault="00494153" w:rsidP="0006784C">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26720" behindDoc="0" locked="0" layoutInCell="1" allowOverlap="1" wp14:anchorId="157D7A6E" wp14:editId="09CE8D21">
                      <wp:simplePos x="0" y="0"/>
                      <wp:positionH relativeFrom="column">
                        <wp:posOffset>-793750</wp:posOffset>
                      </wp:positionH>
                      <wp:positionV relativeFrom="paragraph">
                        <wp:posOffset>2724150</wp:posOffset>
                      </wp:positionV>
                      <wp:extent cx="0" cy="210820"/>
                      <wp:effectExtent l="76200" t="0" r="57150" b="55880"/>
                      <wp:wrapNone/>
                      <wp:docPr id="2368" name="Line 18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336D5D9" id="Line 182" o:spid="_x0000_s1026" style="position:absolute;z-index:252126720;visibility:visible;mso-wrap-style:square;mso-wrap-distance-left:9pt;mso-wrap-distance-top:0;mso-wrap-distance-right:9pt;mso-wrap-distance-bottom:0;mso-position-horizontal:absolute;mso-position-horizontal-relative:text;mso-position-vertical:absolute;mso-position-vertical-relative:text" from="-62.5pt,214.5pt" to="-62.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UWAIAAN0EAAAOAAAAZHJzL2Uyb0RvYy54bWysVNtuGjEQfa/Uf7D8TvYSQmGVJapYqCKl&#10;baS0H2Bs765V32QbFlT13zs2C0qaPEXlwYztmeOZc2b29u6gJNpz54XRNS6ucoy4poYJ3dX454/N&#10;ZI6RD0QzIo3mNT5yj++WHz/cDrbipemNZNwhANG+GmyN+xBslWWe9lwRf2Us13DZGqdIgK3rMubI&#10;AOhKZmWez7LBOGadodx7OG1Ol3iZ8NuW0/C9bT0PSNYYcgtpdWndxjVb3pKqc8T2go5pkHdkoYjQ&#10;8OgFqiGBoJ0Tr6CUoM5404YralRm2lZQnmqAaor8n2qeemJ5qgXI8fZCk/9/sPTb/tEhwWpcXs9A&#10;K00UqPQgNEfFvIz0DNZX4LXSj27ceQsh2+GrYeBKdsGkyg+tU5EBqAkdEsHHC8H8EBA9HVI4LYt8&#10;XibuM1Kd46zz4Qs3CkWjxhJSSLhk/+ADvAyuZ5f4jDYbIWWST2o01HhxU96kAG+kYPEyunnXbVfS&#10;oT2JDZB+eORR0Vc0vtFuirhfOzsBtSwJYiukCMfUeRgpWt132jiylZGIYnpGBvMV9JvCj7180j71&#10;EILYSvKO0OOTdZww33MeVkYad68ZBw5n06gKsPGiTmd2miU2eghaj3YgQoKNwtFChsEJojvJcaRL&#10;cYaR5DC00TohSh0pA7GA8dE6NfHvRb5Yz9fz6WRaztaTad40k8+b1XQy2xSfbprrZrVqij+Rfci+&#10;F4xxHQU4D9T76YhZXJTOXqInEiDZ839KOovtGhv01Lhbw46pb9M5zFByHuc9DunzPdjPv0rLvwAA&#10;AP//AwBQSwMEFAAGAAgAAAAhADzMSDPhAAAADQEAAA8AAABkcnMvZG93bnJldi54bWxMj0FLw0AQ&#10;he+C/2EZwVu7yaIlxmyKCPXSqrQV0ds2OybB7GzIbtr47x1B0NvMm8eb7xXLyXXiiENoPWlI5wkI&#10;pMrblmoNL/vVLAMRoiFrOk+o4QsDLMvzs8Lk1p9oi8ddrAWHUMiNhibGPpcyVA06E+a+R+Lbhx+c&#10;ibwOtbSDOXG466RKkoV0piX+0Jge7xusPnej07DdrNbZ63qcquH9IX3aP28e30Km9eXFdHcLIuIU&#10;/8zwg8/oUDLTwY9kg+g0zFJ1zWWihit1wwNbfqUDSwulQJaF/N+i/AYAAP//AwBQSwECLQAUAAYA&#10;CAAAACEAtoM4kv4AAADhAQAAEwAAAAAAAAAAAAAAAAAAAAAAW0NvbnRlbnRfVHlwZXNdLnhtbFBL&#10;AQItABQABgAIAAAAIQA4/SH/1gAAAJQBAAALAAAAAAAAAAAAAAAAAC8BAABfcmVscy8ucmVsc1BL&#10;AQItABQABgAIAAAAIQCTpW+UWAIAAN0EAAAOAAAAAAAAAAAAAAAAAC4CAABkcnMvZTJvRG9jLnht&#10;bFBLAQItABQABgAIAAAAIQA8zEgz4QAAAA0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25696" behindDoc="0" locked="0" layoutInCell="1" allowOverlap="1" wp14:anchorId="5408E32F" wp14:editId="740064C0">
                      <wp:simplePos x="0" y="0"/>
                      <wp:positionH relativeFrom="column">
                        <wp:posOffset>-1490345</wp:posOffset>
                      </wp:positionH>
                      <wp:positionV relativeFrom="paragraph">
                        <wp:posOffset>3434080</wp:posOffset>
                      </wp:positionV>
                      <wp:extent cx="991870" cy="250190"/>
                      <wp:effectExtent l="0" t="0" r="17780" b="16510"/>
                      <wp:wrapNone/>
                      <wp:docPr id="222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REGRESA AL PASO 8</w:t>
                                  </w:r>
                                </w:p>
                              </w:txbxContent>
                            </wps:txbx>
                            <wps:bodyPr vertOverflow="clip" wrap="square" lIns="27432" tIns="18288" rIns="27432" bIns="18288" anchor="ctr" upright="1"/>
                          </wps:wsp>
                        </a:graphicData>
                      </a:graphic>
                    </wp:anchor>
                  </w:drawing>
                </mc:Choice>
                <mc:Fallback>
                  <w:pict>
                    <v:shape w14:anchorId="5408E32F" id="AutoShape 181" o:spid="_x0000_s2018" type="#_x0000_t109" style="position:absolute;margin-left:-117.35pt;margin-top:270.4pt;width:78.1pt;height:19.7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NPfgIAALwFAAAOAAAAZHJzL2Uyb0RvYy54bWzUVF1P2zAUfZ+0/2D5HdJkFNqIFCEYExID&#10;JLYfcOM4iYW/du027b/fjdtCGTxNe1keLDvXPr7n3ON7frE2mq0kBuVsxfPjCWfSCtco21X854+b&#10;oxlnIYJtQDsrK76RgV8sPn86H3wpC9c73UhkBGJDOfiK9zH6MsuC6KWBcOy8tBRsHRqItMQuaxAG&#10;Qjc6KyaT02xw2Hh0QoZAf6+3Qb5I+G0rRXxo2yAj0xWn3GIaMY31OGaLcyg7BN8rsUsD/iILA8rS&#10;pS9Q1xCBLVG9gzJKoAuujcfCmcy1rRIycSA2+eQPNk89eJm4kDjBv8gU/h2suF89IlNNxYuimHNm&#10;wVCVLpfRpctZPstHjQYfStr65B9xZBn8nRPPgVl31YPt5CWiG3oJDWWW9mdvDoyLQEdZPXx3DeED&#10;4Se51i2aEZCEYOtUlc1LVeQ6MkE/5/N8dka1ExQqppN8nqqWQbk/7DHEb9IZNk4q3mo3UFoYH7e2&#10;SBfB6i5EIkLH9tsTEadVc6O0Tgvs6iuNbAVklpv08Z3mRryT/ANrGsDnpT+iynqIqlZaxU1yKWdG&#10;lLeddQi1HvnnJ3tkmr6D/tAkO99vfZL8xuhsqWUHYvPkcVS/lzJeOe3w1jaSpDudjsUjzuGQp7Zs&#10;IFmnxTRJ8yYWDjWYpG+f6f+qwclHGhgVqe9oZSo+27JMnWD08FfbpHkEpbdzElBb0nHv4+17iOt6&#10;nV7OvCj2b6R2zYZ8Tg0xPtAwWrHiQivP2UBNpuLh1xJQcqZvLb2V4uzkS0FdKS3yWTGjbkm1e43U&#10;hxGwonfUu0REzpYeVdeT3V/fG7WIVOxdOxt70OE6EXhtuovfAAAA//8DAFBLAwQUAAYACAAAACEA&#10;Duko8t4AAAAMAQAADwAAAGRycy9kb3ducmV2LnhtbEyPwU6DQBCG7ya+w2ZMvNFdsQihLI2SqGdr&#10;H2CBKRDZWcJuKfXpHU96nJkv/3x/sV/tKBac/eBIw8NGgUBqXDtQp+H4+RplIHww1JrREWq4ood9&#10;eXtTmLx1F/rA5RA6wSHkc6OhD2HKpfRNj9b4jZuQ+HZyszWBx7mT7WwuHG5HGSv1JK0ZiD/0ZsKq&#10;x+brcLYaxiWpkqV7r7/f0t4ffVUhvVy1vr9bn3cgAq7hD4ZffVaHkp1qd6bWi1FDFD9uU2Y1JFvF&#10;JRiJ0iwBUfMmUzHIspD/S5Q/AAAA//8DAFBLAQItABQABgAIAAAAIQC2gziS/gAAAOEBAAATAAAA&#10;AAAAAAAAAAAAAAAAAABbQ29udGVudF9UeXBlc10ueG1sUEsBAi0AFAAGAAgAAAAhADj9If/WAAAA&#10;lAEAAAsAAAAAAAAAAAAAAAAALwEAAF9yZWxzLy5yZWxzUEsBAi0AFAAGAAgAAAAhAObk809+AgAA&#10;vAUAAA4AAAAAAAAAAAAAAAAALgIAAGRycy9lMm9Eb2MueG1sUEsBAi0AFAAGAAgAAAAhAA7pKPLe&#10;AAAADAEAAA8AAAAAAAAAAAAAAAAA2AQAAGRycy9kb3ducmV2LnhtbFBLBQYAAAAABAAEAPMAAADj&#10;BQ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REGRESA AL PASO 8</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24672" behindDoc="0" locked="0" layoutInCell="1" allowOverlap="1" wp14:anchorId="4E26226B" wp14:editId="280348B3">
                      <wp:simplePos x="0" y="0"/>
                      <wp:positionH relativeFrom="column">
                        <wp:posOffset>-1452245</wp:posOffset>
                      </wp:positionH>
                      <wp:positionV relativeFrom="paragraph">
                        <wp:posOffset>3848100</wp:posOffset>
                      </wp:positionV>
                      <wp:extent cx="1268095" cy="307340"/>
                      <wp:effectExtent l="0" t="0" r="27305" b="16510"/>
                      <wp:wrapNone/>
                      <wp:docPr id="222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30734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AUTORIZA Y ENVIA A LA SUBDCOORDINACION ADMINISTRATIVA</w:t>
                                  </w:r>
                                </w:p>
                              </w:txbxContent>
                            </wps:txbx>
                            <wps:bodyPr vertOverflow="clip" wrap="square" lIns="27432" tIns="18288" rIns="27432" bIns="18288" anchor="ctr" upright="1"/>
                          </wps:wsp>
                        </a:graphicData>
                      </a:graphic>
                    </wp:anchor>
                  </w:drawing>
                </mc:Choice>
                <mc:Fallback>
                  <w:pict>
                    <v:shape w14:anchorId="4E26226B" id="AutoShape 180" o:spid="_x0000_s2019" type="#_x0000_t109" style="position:absolute;margin-left:-114.35pt;margin-top:303pt;width:99.85pt;height:24.2pt;z-index:25212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NKggIAAL0FAAAOAAAAZHJzL2Uyb0RvYy54bWzUVNtOGzEQfa/Uf7D8DntJAmHFBiEoFRIt&#10;kWg/YNbr3bXwrbaTTf6+YyeBUHiq+tJ9sGzP+njmzPG5vNooSdbceWF0TYvTnBKumWmF7mv688fd&#10;yZwSH0C3II3mNd1yT68Wnz9djrbipRmMbLkjCKJ9NdqaDiHYKss8G7gCf2os1xjsjFMQcOn6rHUw&#10;IrqSWZnnZ9loXGudYdx73L3dBeki4XcdZ+Gx6zwPRNYUcwtpdGls4pgtLqHqHdhBsH0a8BdZKBAa&#10;L32BuoUAZOXEOyglmDPedOGUGZWZrhOMpxqwmiL/o5qnASxPtSA53r7Q5P8dLPu+Xjoi2pqWZYm9&#10;0qCwS9erYNLlpJgnjkbrK/z1yS5drNLbB8OePdHmZgDd82vnzDhwaDGzInKavTkQFx6Pkmb8ZlrE&#10;B8RPdG06pyIgEkE2qSvbl67wTSAMN4vybJ5fzChhGJvk55NpSimD6nDaOh++cqNInNS0k2bEvFxY&#10;7nSRboL1gw8xM6gOv6dKjBTtnZAyLVzf3EhH1oBquUsf3ZOu2DvOP9CmAve8sifYWgtBNEKKsE0y&#10;pUSx6r7XxkEjIwHF9ICM03fQH6pkL/ydUJLgCJ6tJO+BbZ+si/QPnIcbI4271y1H7s5mqRvYseM6&#10;pSZjTS9m5SxR8ybmjznI03fI9H/lYPoRB0oENB4pVE3nuyqTFUQRf9FtmgcQcjdH0Ui9V3UUcrQX&#10;X4VNs0lP56KcxCviXmPaLQodHTE84hClWFMmhaVkRJepqf+1AscpkfcaH0t5Pp2UaEtpUczLOT5B&#10;7N1rpDmOgGaDQfNiwVGysk70A8r99cGhRySB7/0smtDxOhXw6rqL3wAAAP//AwBQSwMEFAAGAAgA&#10;AAAhAEwwpyvfAAAADAEAAA8AAABkcnMvZG93bnJldi54bWxMj0FPg0AQhe8m/ofNmHiji6TQFlka&#10;JVHPtv0BCzsFIjtL2C2l/nrHk95m5r28+V6xX+wgZpx870jB0yoGgdQ401Or4HR8i7YgfNBk9OAI&#10;FdzQw768vyt0btyVPnE+hFZwCPlcK+hCGHMpfdOh1X7lRiTWzm6yOvA6tdJM+srhdpBJHGfS6p74&#10;Q6dHrDpsvg4Xq2CY0yqd24/6+33T+ZOvKqTXm1KPD8vLM4iAS/gzwy8+o0PJTLW7kPFiUBAlyXbD&#10;XgVZnHErtkTJjoeaL+l6DbIs5P8S5Q8AAAD//wMAUEsBAi0AFAAGAAgAAAAhALaDOJL+AAAA4QEA&#10;ABMAAAAAAAAAAAAAAAAAAAAAAFtDb250ZW50X1R5cGVzXS54bWxQSwECLQAUAAYACAAAACEAOP0h&#10;/9YAAACUAQAACwAAAAAAAAAAAAAAAAAvAQAAX3JlbHMvLnJlbHNQSwECLQAUAAYACAAAACEAMAjT&#10;SoICAAC9BQAADgAAAAAAAAAAAAAAAAAuAgAAZHJzL2Uyb0RvYy54bWxQSwECLQAUAAYACAAAACEA&#10;TDCnK98AAAAMAQAADwAAAAAAAAAAAAAAAADcBAAAZHJzL2Rvd25yZXYueG1sUEsFBgAAAAAEAAQA&#10;8wAAAOgFA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AUTORIZA Y ENVIA A LA SUBDCOORDINACION ADMINISTRATIVA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23648" behindDoc="0" locked="0" layoutInCell="1" allowOverlap="1" wp14:anchorId="2108CF19" wp14:editId="69FDC447">
                      <wp:simplePos x="0" y="0"/>
                      <wp:positionH relativeFrom="column">
                        <wp:posOffset>-1385570</wp:posOffset>
                      </wp:positionH>
                      <wp:positionV relativeFrom="paragraph">
                        <wp:posOffset>3098165</wp:posOffset>
                      </wp:positionV>
                      <wp:extent cx="133350" cy="106680"/>
                      <wp:effectExtent l="0" t="0" r="0" b="8255"/>
                      <wp:wrapNone/>
                      <wp:docPr id="222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2108CF19" id="Text Box 179" o:spid="_x0000_s2020" type="#_x0000_t202" style="position:absolute;margin-left:-109.1pt;margin-top:243.95pt;width:10.5pt;height:8.4pt;z-index:252123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SH7wIAAJgGAAAOAAAAZHJzL2Uyb0RvYy54bWzEVdtu3CAQfa/Uf0C8O76sd9e24o2S9bqK&#10;lF6kpB/A2thGxWABG++q6r93YK9J+lC1leoHBAzMHM6ZGV/fbHuOnqnSTIoch1cBRlRUsmaizfHX&#10;p9JLMNKGiJpwKWiOd1Tjm8X7d9fjkNFIdpLXVCFwInQ2DjnujBky39dVR3uir+RABRgbqXpiYKla&#10;v1ZkBO8996MgmPmjVPWgZEW1ht1ib8QL579paGU+N42mBvEcAzbjRuXGtR39xTXJWkWGjlUHGOQP&#10;UPSECQh6clUQQ9BGsTeuelYpqWVjrirZ+7JpWEXdG+A1YfDqNY8dGah7C5CjhxNN+t+5rT49f1GI&#10;1TmOomiOkSA9qPREtwbdyS0K56mlaBx0BicfBzhrtmAAqd1z9fAgq28aCbnsiGjprVJy7CipAWJo&#10;b/oXV/d+tHWyHj/KGgKRjZHO0bZRveUPGEHgHaTaneSxYCobcjKZTMFSgSkMZrPEyeeT7Hh5UNp8&#10;oLJHdpJjBeo75+T5QRsLhmTHIzaWkCXj3GUAFy824OB+B0LDVWuzIJyg39MgXSWrJPbiaLby4qAo&#10;vNtyGXuzMpxPi0mxXBbhDxs3jLOO1TUVNswxucL498Q7pPk+LU7ppSVntXVnIWnVrpdcoWcCyV26&#10;Dx/C9NWbKL8opZ6ob5vBg0wciGFrxpnZuarCqK+y+1ZIRdbcyhTGGNn3cNqSavc4KCtxR6lZSi7V&#10;vagp6DObOsUB2Bml/5IFpwFQ+YrRMIqDuyj1ylky9+IynnrpPEi8IEzv0lkQp3FRvmT0gQn694yi&#10;McfpNJruU/kM+hW1gfv+L7XxW2pJ1jMDzZOzPsfJHqNLZlt/K1G7uSGM7+cXSlj2zkpAsh/T3FWr&#10;LdB9qZrteut6Qxq5+LaW17LeQQGP0DJzLKCnY8TvhS33JEqg2ZvLBWQGWKBk18cJEVUnof8ajDaD&#10;Ym0HdXpsJbfQDErmCvUc6dBCoP05xIdWbfvr5dqdOv9QFj8BAAD//wMAUEsDBBQABgAIAAAAIQDv&#10;C2RC5AAAAA0BAAAPAAAAZHJzL2Rvd25yZXYueG1sTI/LTsMwEEX3SPyDNUhsUDpJ1DZpiFMhHitU&#10;BGk37NzYJFHscRS7bfh7zAqWM3N059xyOxvNzmpyvSUOySIGpqixsqeWw2H/EuXAnBckhbakOHwr&#10;B9vq+qoUhbQX+lDn2rcshJArBIfO+7FAdE2njHALOyoKty87GeHDOLUoJ3EJ4UZjGsdrNKKn8KET&#10;o3rsVDPUJ8Ph7h1XO/v5PGC71ubptR4wexs4v72ZH+6BeTX7Pxh+9YM6VMHpaE8kHdMcojTJ08By&#10;WObZBlhAomSThdWRwypeZoBVif9bVD8AAAD//wMAUEsBAi0AFAAGAAgAAAAhALaDOJL+AAAA4QEA&#10;ABMAAAAAAAAAAAAAAAAAAAAAAFtDb250ZW50X1R5cGVzXS54bWxQSwECLQAUAAYACAAAACEAOP0h&#10;/9YAAACUAQAACwAAAAAAAAAAAAAAAAAvAQAAX3JlbHMvLnJlbHNQSwECLQAUAAYACAAAACEA95Kk&#10;h+8CAACYBgAADgAAAAAAAAAAAAAAAAAuAgAAZHJzL2Uyb0RvYy54bWxQSwECLQAUAAYACAAAACEA&#10;7wtkQuQAAAANAQAADwAAAAAAAAAAAAAAAABJBQAAZHJzL2Rvd25yZXYueG1sUEsFBgAAAAAEAAQA&#10;8wAAAFoGAAAAAA==&#10;" filled="f" stroked="f">
                      <v:textbox style="mso-fit-shape-to-text:t" inset="1.44pt,1.44pt,0,0">
                        <w:txbxContent>
                          <w:p w:rsidR="00494153" w:rsidRDefault="00494153" w:rsidP="0006784C">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22624" behindDoc="0" locked="0" layoutInCell="1" allowOverlap="1" wp14:anchorId="475FBB99" wp14:editId="3EACB453">
                      <wp:simplePos x="0" y="0"/>
                      <wp:positionH relativeFrom="column">
                        <wp:posOffset>-355600</wp:posOffset>
                      </wp:positionH>
                      <wp:positionV relativeFrom="paragraph">
                        <wp:posOffset>3156585</wp:posOffset>
                      </wp:positionV>
                      <wp:extent cx="0" cy="690880"/>
                      <wp:effectExtent l="76200" t="0" r="57150" b="52070"/>
                      <wp:wrapNone/>
                      <wp:docPr id="2364" name="Line 178"/>
                      <wp:cNvGraphicFramePr/>
                      <a:graphic xmlns:a="http://schemas.openxmlformats.org/drawingml/2006/main">
                        <a:graphicData uri="http://schemas.microsoft.com/office/word/2010/wordprocessingShape">
                          <wps:wsp>
                            <wps:cNvCnPr/>
                            <wps:spPr bwMode="auto">
                              <a:xfrm>
                                <a:off x="0" y="0"/>
                                <a:ext cx="0" cy="69088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1352EB5" id="Line 178" o:spid="_x0000_s1026" style="position:absolute;z-index:252122624;visibility:visible;mso-wrap-style:square;mso-wrap-distance-left:9pt;mso-wrap-distance-top:0;mso-wrap-distance-right:9pt;mso-wrap-distance-bottom:0;mso-position-horizontal:absolute;mso-position-horizontal-relative:text;mso-position-vertical:absolute;mso-position-vertical-relative:text" from="-28pt,248.55pt" to="-28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Z5VgIAAN0EAAAOAAAAZHJzL2Uyb0RvYy54bWysVG1v2jAQ/j5p/8Hyd0igQCFqqCYCU6Wu&#10;q9TtBxjbSaz5TbYhoGn/fWcnRe3aT9v4YM723eO7557Lze1JSXTkzgujSzwZ5xhxTQ0Tuinx92+7&#10;0RIjH4hmRBrNS3zmHt+uP3646WzBp6Y1knGHAET7orMlbkOwRZZ52nJF/NhYruGyNk6RAFvXZMyR&#10;DtCVzKZ5vsg645h1hnLv4bTqL/E64dc1p+FrXXsekCwx5BbS6tK6j2u2viFF44htBR3SIH+RhSJC&#10;w6MXqIoEgg5OvIFSgjrjTR3G1KjM1LWgPNUA1UzyP6p5aonlqRYgx9sLTf7/wdKH46NDgpV4erWY&#10;YaSJgi7dC83R5HoZ6emsL8Brox/dsPMWQvbdF8PAlRyCSZWfaqciA1ATOiWCzxeC+Skg2h9SOF2s&#10;8uUycZ+R4jnOOh8+c6NQNEosIYWES473PsDL4PrsEp/RZiekTO2TGnUlXs2n8xTgjRQsXkY375r9&#10;Rjp0JFEA6YcHHhV9Q+M7clPE/TjYEXTLkiD2QopwTsrDSNHirtHGkb2MREyAvl7IYL6Bfrfxg5b7&#10;3icNIYgtJG8IPT9ZxwnzLedhY6Rxd5px4BC61LPxqk5nDpolNloI2g52IEKCjcLZQobBCaIbyXGk&#10;S3GGkeQwtNHqEaWOlEGzgPHB6kX8c5WvtsvtcjaaTRfb0SyvqtGn3WY2Wuwm1/PqqtpsqsmvyD5k&#10;3wrGuI4N+Hc6YhaXTmev0ZMkINnn/5R0FuUaBdoLd2/YOek2ncMMJedh3uOQvtyD/fKrtP4NAAD/&#10;/wMAUEsDBBQABgAIAAAAIQCKLNj34gAAAAsBAAAPAAAAZHJzL2Rvd25yZXYueG1sTI/BTsMwEETv&#10;SPyDtUjcWieIhjRkUyGkcmkBtUVVubnxkkTE6yh22vD3GHGA4+yMZt/ki9G04kS9aywjxNMIBHFp&#10;dcMVwttuOUlBOK9Yq9YyIXyRg0VxeZGrTNszb+i09ZUIJewyhVB732VSurImo9zUdsTB+7C9UT7I&#10;vpK6V+dQblp5E0WJNKrh8KFWHT3WVH5uB4OwWS9X6X41jGX//hS/7F7XzweXIl5fjQ/3IDyN/i8M&#10;P/gBHYrAdLQDaydahMksCVs8wu38LgYREr+XI0ISzeYgi1z+31B8AwAA//8DAFBLAQItABQABgAI&#10;AAAAIQC2gziS/gAAAOEBAAATAAAAAAAAAAAAAAAAAAAAAABbQ29udGVudF9UeXBlc10ueG1sUEsB&#10;Ai0AFAAGAAgAAAAhADj9If/WAAAAlAEAAAsAAAAAAAAAAAAAAAAALwEAAF9yZWxzLy5yZWxzUEsB&#10;Ai0AFAAGAAgAAAAhAMmtNnlWAgAA3QQAAA4AAAAAAAAAAAAAAAAALgIAAGRycy9lMm9Eb2MueG1s&#10;UEsBAi0AFAAGAAgAAAAhAIos2PfiAAAACwEAAA8AAAAAAAAAAAAAAAAAsA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21600" behindDoc="0" locked="0" layoutInCell="1" allowOverlap="1" wp14:anchorId="028EA288" wp14:editId="34FDEEBC">
                      <wp:simplePos x="0" y="0"/>
                      <wp:positionH relativeFrom="column">
                        <wp:posOffset>-1223645</wp:posOffset>
                      </wp:positionH>
                      <wp:positionV relativeFrom="paragraph">
                        <wp:posOffset>2934970</wp:posOffset>
                      </wp:positionV>
                      <wp:extent cx="858520" cy="441960"/>
                      <wp:effectExtent l="19050" t="19050" r="36830" b="34290"/>
                      <wp:wrapNone/>
                      <wp:docPr id="2225"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44196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028EA288" id="AutoShape 177" o:spid="_x0000_s2021" type="#_x0000_t110" style="position:absolute;margin-left:-96.35pt;margin-top:231.1pt;width:67.6pt;height:34.8pt;z-index:25212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xDQMAAAsHAAAOAAAAZHJzL2Uyb0RvYy54bWzUVclu2zAQvRfoPxC8O1q8yULkwHHsIkDb&#10;BHCLnmmKkohQJEvSkY2i/94hvcRZ0EPQSyWA4IjkaObNm8fLq20r0CMzlitZ4OQixohJqkou6wJ/&#10;/7bsZRhZR2RJhJKswDtm8dX044fLTucsVY0SJTMInEibd7rAjXM6jyJLG9YSe6E0k7BYKdMSB6ap&#10;o9KQDry3IkrjeBR1ypTaKMqsha83+0U8Df6rilF3V1WWOSQKDLG5MJowrv0YTS9JXhuiG04PYZB3&#10;RNESLuGnJ1c3xBG0MfyVq5ZTo6yq3AVVbaSqilMWcoBskvhFNquGaBZyAXCsPsFk/51b+vXx3iBe&#10;FjhN0yFGkrRQpdnGqfBzlIzHHqNO2xy2rvS98Vla/VnRB4ukmjdE1mxmjOoaRkqILPH7o2cHvGHh&#10;KFp3X1QJ/gn4D3BtK9N6hwAE2oaq7E5VYVuHKHzMhtkwhdpRWBoMkskoVC0i+fGwNtZ9YqpFflLg&#10;SqgOwjLuhlHueRn+RB4/W+cjI/lxf8hECV4uuRDBMPV6Lgx6JMCWZXjwAfSWvsL8DW62xDxsdA9K&#10;q4njay642wWaYtTS/LaWypC18AAkg6NnmL5y/SZLDsTfEyUQDsHZXLCa0N1KGw9/w5ibK6HMrSwZ&#10;YDcahmpAxc7zFBJ1BZ4MoeB/xyAOzzHS/xWDwVsYtNyB8AjeAsH2WQYp8CReyDLMHeFiPwfSCOmh&#10;YkFS9kwCa+tgGr4DV0O7/5oth/F40M964/Gw3xv0F3HvOlvOe7N5MhqNF9fz60Xy28MOpWt4WTK5&#10;CD7tUX3eT4dnAXpDbSDHVVN2qOS+M/rDSZpgMEAA0/GhtkTUoNzUGYyMcj+4a0Ln+zb0Pux5T2Sx&#10;fw9wnryHpjoh462Xue13bAEqQPKIWtAILwt7eXHb9TYI0QRoCfh70VircgeyAfeLu4PBdzaEKrjG&#10;qAPNLrD9uSGGYSRuJUhPCsCnIPLBSLI0g8sHOuFpZX2+QiRtFCARUt9ow+sGMHqSL1DcEO/hdvCS&#10;fm7D/PwOm/4BAAD//wMAUEsDBBQABgAIAAAAIQA7/yvW3wAAAAwBAAAPAAAAZHJzL2Rvd25yZXYu&#10;eG1sTI/LTsMwEEX3SPyDNUjsUj9o2hLiVFBgjVr6AU48TSLicRS7bfh7zAqWo3t075lyO7uBXXAK&#10;vScNciGAITXe9tRqOH6+ZxtgIRqyZvCEGr4xwLa6vSlNYf2V9ng5xJalEgqF0dDFOBach6ZDZ8LC&#10;j0gpO/nJmZjOqeV2MtdU7gauhFhxZ3pKC50Zcddh83U4Ow2n/APH41zTUryK5kW9yd0+Sq3v7+bn&#10;J2AR5/gHw69+UocqOdX+TDawQUMmH9U6sRqWK6WAJSTL1zmwWkP+IDfAq5L/f6L6AQAA//8DAFBL&#10;AQItABQABgAIAAAAIQC2gziS/gAAAOEBAAATAAAAAAAAAAAAAAAAAAAAAABbQ29udGVudF9UeXBl&#10;c10ueG1sUEsBAi0AFAAGAAgAAAAhADj9If/WAAAAlAEAAAsAAAAAAAAAAAAAAAAALwEAAF9yZWxz&#10;Ly5yZWxzUEsBAi0AFAAGAAgAAAAhAD4lMXENAwAACwcAAA4AAAAAAAAAAAAAAAAALgIAAGRycy9l&#10;Mm9Eb2MueG1sUEsBAi0AFAAGAAgAAAAhADv/K9bfAAAADAEAAA8AAAAAAAAAAAAAAAAAZwUAAGRy&#10;cy9kb3ducmV2LnhtbFBLBQYAAAAABAAEAPMAAABzBg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20576" behindDoc="0" locked="0" layoutInCell="1" allowOverlap="1" wp14:anchorId="0CBC660A" wp14:editId="32A3398B">
                      <wp:simplePos x="0" y="0"/>
                      <wp:positionH relativeFrom="column">
                        <wp:posOffset>-842645</wp:posOffset>
                      </wp:positionH>
                      <wp:positionV relativeFrom="paragraph">
                        <wp:posOffset>2186305</wp:posOffset>
                      </wp:positionV>
                      <wp:extent cx="1527810" cy="267970"/>
                      <wp:effectExtent l="76200" t="0" r="15240" b="55880"/>
                      <wp:wrapNone/>
                      <wp:docPr id="2362"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7810" cy="267970"/>
                              </a:xfrm>
                              <a:custGeom>
                                <a:avLst/>
                                <a:gdLst>
                                  <a:gd name="T0" fmla="*/ 0 w 176"/>
                                  <a:gd name="T1" fmla="*/ 0 h 57"/>
                                  <a:gd name="T2" fmla="*/ 0 w 176"/>
                                  <a:gd name="T3" fmla="*/ 126332 h 57"/>
                                  <a:gd name="T4" fmla="*/ 1524000 w 176"/>
                                  <a:gd name="T5" fmla="*/ 126332 h 57"/>
                                  <a:gd name="T6" fmla="*/ 15240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0430B516" id="Freeform 176" o:spid="_x0000_s1026" style="position:absolute;margin-left:-66.35pt;margin-top:172.15pt;width:120.3pt;height:21.1pt;flip:x;z-index:252120576;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6khgMAAPkIAAAOAAAAZHJzL2Uyb0RvYy54bWysVtuO2zYQfS+QfyD0GMCriy35gvUGgb1u&#10;A6TtAut+AC1SlhCKJEj6hqL/3uFI8srrdbJooweJIo+Gc+YMZ3T/6VgLsufGVkrOg/guCgiXuWKV&#10;3M6Dv9arwSQg1lHJqFCSz4MTt8Gnhw+/3B/0jCeqVIJxQ8CItLODngelc3oWhjYveU3tndJcwmKh&#10;TE0dvJptyAw9gPVahEkUZeFBGaaNyrm1MLtsFoMHtF8UPHd/FoXljoh5AL45vBu8b/w9fLins62h&#10;uqzy1g36H7yoaSVh07OpJXWU7Ex1ZaqucqOsKtxdrupQFUWVc+QAbOLoFZvnkmqOXCA4Vp/DZH+e&#10;2fyP/ZMhFZsHyTBLAiJpDSqtDOc+5iQeZz5EB21ngHzWT8aTtPqryr9ZWAgvVvyLBQzZHH5XDOzQ&#10;nVMYlmMBxgpR6d8gSXAGqJMj6nA668CPjuQwGafJeBKDXDmsJdl4OkahQjrzdrwH+c66X7nCMd1/&#10;ta7RkcEIVWAtkTUYKWoBkn4MSUQOHSEQ6gyJLyAlScdtVpwREJcfGRn2IHGSDYcJecvSqA9Lk1EU&#10;3XAq7QNv28v6sO/ZG/eASZaNYd+3/IPT2mOagXsRydJ0iFnQD9r0vUAv4/tMxpdCvNocxN928tKy&#10;Uzw/ylZyGBHqi856gvmllfX55RMAkmgde03BBsAwf87o6QUalPbo4S00sPGfd8ZBTg9Pb8KbXO/g&#10;oJaHY351vjTPloSBevW6UpmAQKXaNDmpqfPc0QcYkgMcFjiipJwHkLZ+ulZ7vlYIcK8OGGz1sirk&#10;NSrpPOsWu6dGU7gTEHgnrDlHsGljBQbee1ThTMOz7x1lqVaVEHiWhfTkpmmSIi2rRMX8omdmzXaz&#10;EIbsqa/qeAVtcazzq9r4Rg+pqfm20wMoweBJtalE5U7YTgJS57MvW6kM3QhfwGKQuOlOMLwy/WY1&#10;bxtUU9CxMRD4dib4luanZ204Zbbk3C2UUOaLZBzSNBu1KXTB06idZBiNEj56lIy4kwavJLTSwIen&#10;5iwggkPn9SNEOlqJF6QzFRwKcQON2viAQuFts8qXYOxbf0+j6ePkcTIajJLscTCKlsvB59ViNMhW&#10;8ThdDpeLxTL+x2sD3MqKMS69PP8/WCjwTbVXeF0HK7x0A7MMuHRPZIfNyvenpqFtFDs9GQgazkN/&#10;RXD7L+AbeP8dUS9/LA//AgAA//8DAFBLAwQUAAYACAAAACEAQvLAW+IAAAAMAQAADwAAAGRycy9k&#10;b3ducmV2LnhtbEyPwU7CQBCG7ya+w2ZMvBjYQlfA2i1RE08ajUDCdegObWN3tnYXKG/vctLjzHz5&#10;5/vz5WBbcaTeN441TMYJCOLSmYYrDZv162gBwgdkg61j0nAmD8vi+irHzLgTf9FxFSoRQ9hnqKEO&#10;ocuk9GVNFv3YdcTxtne9xRDHvpKmx1MMt62cJslMWmw4fqixo5eayu/VwWp4Pu/dVgVl1OfbR/N+&#10;t6afjkjr25vh6RFEoCH8wXDRj+pQRKedO7DxotUwmqTTeWQ1pEqlIC5IMn8AsYubxeweZJHL/yWK&#10;XwAAAP//AwBQSwECLQAUAAYACAAAACEAtoM4kv4AAADhAQAAEwAAAAAAAAAAAAAAAAAAAAAAW0Nv&#10;bnRlbnRfVHlwZXNdLnhtbFBLAQItABQABgAIAAAAIQA4/SH/1gAAAJQBAAALAAAAAAAAAAAAAAAA&#10;AC8BAABfcmVscy8ucmVsc1BLAQItABQABgAIAAAAIQBUTV6khgMAAPkIAAAOAAAAAAAAAAAAAAAA&#10;AC4CAABkcnMvZTJvRG9jLnhtbFBLAQItABQABgAIAAAAIQBC8sBb4gAAAAwBAAAPAAAAAAAAAAAA&#10;AAAAAOAFAABkcnMvZG93bnJldi54bWxQSwUGAAAAAAQABADzAAAA7wYAAAAA&#10;" path="m,l,27r176,l176,57e" filled="f">
                      <v:stroke endarrow="block"/>
                      <v:path arrowok="t" o:connecttype="custom" o:connectlocs="0,0;0,593915545;2147483646,593915545;2147483646,1253817526" o:connectangles="0,0,0,0"/>
                    </v:shape>
                  </w:pict>
                </mc:Fallback>
              </mc:AlternateContent>
            </w:r>
            <w:r w:rsidRPr="001861D0">
              <w:rPr>
                <w:rFonts w:cs="Arial"/>
                <w:noProof/>
                <w:lang w:val="es-MX" w:eastAsia="es-MX"/>
              </w:rPr>
              <mc:AlternateContent>
                <mc:Choice Requires="wps">
                  <w:drawing>
                    <wp:anchor distT="0" distB="0" distL="114300" distR="114300" simplePos="0" relativeHeight="252119552" behindDoc="0" locked="0" layoutInCell="1" allowOverlap="1" wp14:anchorId="3AE34DE8" wp14:editId="3D3090E7">
                      <wp:simplePos x="0" y="0"/>
                      <wp:positionH relativeFrom="column">
                        <wp:posOffset>-1452245</wp:posOffset>
                      </wp:positionH>
                      <wp:positionV relativeFrom="paragraph">
                        <wp:posOffset>2473960</wp:posOffset>
                      </wp:positionV>
                      <wp:extent cx="1220470" cy="250190"/>
                      <wp:effectExtent l="0" t="0" r="17780" b="16510"/>
                      <wp:wrapNone/>
                      <wp:docPr id="222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REVISA Y ANALIZA</w:t>
                                  </w:r>
                                </w:p>
                              </w:txbxContent>
                            </wps:txbx>
                            <wps:bodyPr vertOverflow="clip" wrap="square" lIns="27432" tIns="18288" rIns="27432" bIns="18288" anchor="ctr" upright="1"/>
                          </wps:wsp>
                        </a:graphicData>
                      </a:graphic>
                    </wp:anchor>
                  </w:drawing>
                </mc:Choice>
                <mc:Fallback>
                  <w:pict>
                    <v:shape w14:anchorId="3AE34DE8" id="AutoShape 175" o:spid="_x0000_s2022" type="#_x0000_t109" style="position:absolute;margin-left:-114.35pt;margin-top:194.8pt;width:96.1pt;height:19.7pt;z-index:25211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eOgQIAAL0FAAAOAAAAZHJzL2Uyb0RvYy54bWzUVNtOGzEQfa/Uf7D8DnshgbBigxCUColC&#10;JNoPmPV6dy18q+1kk7/v2EkgXJ6qvnQfLHvHPp45c3wuLtdKkhV3Xhhd0+I4p4RrZlqh+5r++nl7&#10;NKPEB9AtSKN5TTfc08v51y8Xo614aQYjW+4IgmhfjbamQwi2yjLPBq7AHxvLNQY74xQEXLo+ax2M&#10;iK5kVub5aTYa11pnGPce/95sg3Se8LuOs/DYdZ4HImuKuYU0ujQ2cczmF1D1Duwg2C4N+IssFAiN&#10;l75A3UAAsnTiA5QSzBlvunDMjMpM1wnGUw1YTZG/q+ZpAMtTLUiOty80+X8Hyx5WC0dEW9OyLE8o&#10;0aCwS1fLYNLlpDibRo5G6yvc+mQXLlbp7b1hz55ocz2A7vmVc2YcOLSYWRH3Z28OxIXHo6QZf5gW&#10;8QHxE13rzqkIiESQderK5qUrfB0Iw59FWeaTM2wew1g5zYvz1LYMqv1p63z4zo0icVLTTpoR83Jh&#10;sdVFuglW9z7EzKDab0+VGCnaWyFlWri+uZaOrADVcps+uiNdsQ+cf6JNBe55aY+wtRaCaIQUYZNk&#10;Soli1V2vjYNGRgKKyR4Zpx+gP1XJTvhboSTBETxbSd4D2zxZF+kfOA/XRhp3p1uO3J2m7mHN/rBO&#10;qclY0/NpOU3UvIn5Qw7y9O0z/V85mCRFvuNAiYDGI4Wq6WxbZbKCKOJvuk3zAEJu50ig1DtVRyFv&#10;H0RYN+v0dM7L0/0jaUy7QaGjI4ZHHKIUa8qksJSM6DI19b+X4Dgl8k7jYynPJicl2lJaFLNyhnaJ&#10;vXuNNIcR0GwwaF4sOEqW1ol+QLm/Pjj0iCTwnZ9FEzpcpwJeXXf+BwAA//8DAFBLAwQUAAYACAAA&#10;ACEAzK10J+AAAAAMAQAADwAAAGRycy9kb3ducmV2LnhtbEyPy26DMBBF95X6D9ZU6o6YkkIIxUQt&#10;Utt1Hh9g8BRQ7THCDiH9+rqrZjm6R/eeKXeL0WzGyQ2WBDytYmBIrVUDdQJOx/coB+a8JCW1JRRw&#10;RQe76v6ulIWyF9rjfPAdCyXkCimg934sOHdtj0a6lR2RQvZlJyN9OKeOq0leQrnRPInjjBs5UFjo&#10;5Yh1j+334WwE6Dmt07n7bH4+Nr07ubpGersK8fiwvL4A87j4fxj+9IM6VMGpsWdSjmkBUZLkm8AK&#10;WOfbDFhAonWWAmsEPCfbGHhV8tsnql8AAAD//wMAUEsBAi0AFAAGAAgAAAAhALaDOJL+AAAA4QEA&#10;ABMAAAAAAAAAAAAAAAAAAAAAAFtDb250ZW50X1R5cGVzXS54bWxQSwECLQAUAAYACAAAACEAOP0h&#10;/9YAAACUAQAACwAAAAAAAAAAAAAAAAAvAQAAX3JlbHMvLnJlbHNQSwECLQAUAAYACAAAACEAZhMX&#10;joECAAC9BQAADgAAAAAAAAAAAAAAAAAuAgAAZHJzL2Uyb0RvYy54bWxQSwECLQAUAAYACAAAACEA&#10;zK10J+AAAAAMAQAADwAAAAAAAAAAAAAAAADbBAAAZHJzL2Rvd25yZXYueG1sUEsFBgAAAAAEAAQA&#10;8wAAAOgFA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REVISA Y ANALIZA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8528" behindDoc="0" locked="0" layoutInCell="1" allowOverlap="1" wp14:anchorId="0B33BCAC" wp14:editId="5AD9C24A">
                      <wp:simplePos x="0" y="0"/>
                      <wp:positionH relativeFrom="column">
                        <wp:posOffset>17145</wp:posOffset>
                      </wp:positionH>
                      <wp:positionV relativeFrom="paragraph">
                        <wp:posOffset>1494155</wp:posOffset>
                      </wp:positionV>
                      <wp:extent cx="991870" cy="250190"/>
                      <wp:effectExtent l="0" t="0" r="17780" b="16510"/>
                      <wp:wrapNone/>
                      <wp:docPr id="221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REGRESA AL PASO 5</w:t>
                                  </w:r>
                                </w:p>
                              </w:txbxContent>
                            </wps:txbx>
                            <wps:bodyPr vertOverflow="clip" wrap="square" lIns="27432" tIns="18288" rIns="27432" bIns="18288" anchor="ctr" upright="1"/>
                          </wps:wsp>
                        </a:graphicData>
                      </a:graphic>
                    </wp:anchor>
                  </w:drawing>
                </mc:Choice>
                <mc:Fallback>
                  <w:pict>
                    <v:shape w14:anchorId="0B33BCAC" id="AutoShape 169" o:spid="_x0000_s2023" type="#_x0000_t109" style="position:absolute;margin-left:1.35pt;margin-top:117.65pt;width:78.1pt;height:19.7pt;z-index:25211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4ufwIAALwFAAAOAAAAZHJzL2Uyb0RvYy54bWzUVMtu2zAQvBfoPxC8J7LUOLaFyEGQNEWA&#10;tgmQ9gNWFCUR4atL2rL/vivaTpwmp6KX6kCQWnK4Ozuci8uN0WwtMShnK56fTjiTVrhG2a7iP3/c&#10;nsw5CxFsA9pZWfGtDPxy+fHDxeBLWbje6UYiIxAbysFXvI/Rl1kWRC8NhFPnpaVg69BApCV2WYMw&#10;ELrRWTGZnGeDw8ajEzIE+nuzC/Jlwm9bKeJ92wYZma445RbTiGmsxzFbXkDZIfheiX0a8BdZGFCW&#10;Ln2GuoEIbIXqDZRRAl1wbTwVzmSubZWQqQaqJp/8Uc1jD16mWoic4J9pCv8OVnxfPyBTTcWLIp9x&#10;ZsFQl65W0aXLWX6+GDkafChp66N/wLHK4L868RSYddc92E5eIbqhl9BQZvm4P3t1YFwEOsrq4Ztr&#10;CB8IP9G1adGMgEQE26SubJ+7IjeRCfq5WOTzGfVOUKiYTvJF6loG5eGwxxC/SGfYOKl4q91AaWF8&#10;2MkiXQTrryGOiUF52J4KcVo1t0rrtMCuvtbI1kBiuU0f33NuxBvK35GmAXxa+RPqrIeoaqVV3CaV&#10;cmZEeddZh1Drsf787IBM0zfQ74pkr/udTpLeGJ0ttexAbB89juz3UsZrpx3e2UYSdefT1Axq2HGd&#10;2rKBaJ0W00TNq1g45mCSvkOm/ysHZ+9xYFQk39HKVHy+qzI5wajhz7ZJ8whK7+YkGm33oh51vHsP&#10;cVNv0stZFLPDG6ldsyWdkyHGexpGKVZcaOU5G8hkKh5+rQAlZ/rO0lspZmefCnKltMjnxZzcknr3&#10;EqmPI2BF78i7RETOVh5V15PcX94bWUQS+N7ORg86XqcCXkx3+RsAAP//AwBQSwMEFAAGAAgAAAAh&#10;AGP7ozPbAAAACQEAAA8AAABkcnMvZG93bnJldi54bWxMj0FOwzAQRfdIvYM1SOyoQ0tICXGqEqmw&#10;bukBnHiII+xxFLtp2tPjrGA1Gr2vP2+K7WQNG3HwnSMBT8sEGFLjVEetgNPX/nEDzAdJShpHKOCK&#10;Hrbl4q6QuXIXOuB4DC2LJeRzKUCH0Oec+0ajlX7peqTIvt1gZYjr0HI1yEsst4avkuSFW9lRvKBl&#10;j5XG5ud4tgLMmFbp2H7Wt49M+5OvKqT3qxAP99PuDVjAKfyFYdaP6lBGp9qdSXlmBKyyGIxjna6B&#10;zTzdvAKrZ/CcAS8L/v+D8hcAAP//AwBQSwECLQAUAAYACAAAACEAtoM4kv4AAADhAQAAEwAAAAAA&#10;AAAAAAAAAAAAAAAAW0NvbnRlbnRfVHlwZXNdLnhtbFBLAQItABQABgAIAAAAIQA4/SH/1gAAAJQB&#10;AAALAAAAAAAAAAAAAAAAAC8BAABfcmVscy8ucmVsc1BLAQItABQABgAIAAAAIQBgpZ4ufwIAALwF&#10;AAAOAAAAAAAAAAAAAAAAAC4CAABkcnMvZTJvRG9jLnhtbFBLAQItABQABgAIAAAAIQBj+6Mz2wAA&#10;AAkBAAAPAAAAAAAAAAAAAAAAANkEAABkcnMvZG93bnJldi54bWxQSwUGAAAAAAQABADzAAAA4QUA&#10;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REGRESA AL PASO 5</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7504" behindDoc="0" locked="0" layoutInCell="1" allowOverlap="1" wp14:anchorId="6EFF6660" wp14:editId="57075461">
                      <wp:simplePos x="0" y="0"/>
                      <wp:positionH relativeFrom="column">
                        <wp:posOffset>-20955</wp:posOffset>
                      </wp:positionH>
                      <wp:positionV relativeFrom="paragraph">
                        <wp:posOffset>1917065</wp:posOffset>
                      </wp:positionV>
                      <wp:extent cx="1353820" cy="250190"/>
                      <wp:effectExtent l="0" t="0" r="17780" b="16510"/>
                      <wp:wrapNone/>
                      <wp:docPr id="221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RELACIONA Y ENVIA A LA SUBCOORDINACION COMERCIAL</w:t>
                                  </w:r>
                                </w:p>
                              </w:txbxContent>
                            </wps:txbx>
                            <wps:bodyPr vertOverflow="clip" wrap="square" lIns="27432" tIns="18288" rIns="27432" bIns="18288" anchor="ctr" upright="1"/>
                          </wps:wsp>
                        </a:graphicData>
                      </a:graphic>
                    </wp:anchor>
                  </w:drawing>
                </mc:Choice>
                <mc:Fallback>
                  <w:pict>
                    <v:shape w14:anchorId="6EFF6660" id="AutoShape 168" o:spid="_x0000_s2024" type="#_x0000_t109" style="position:absolute;margin-left:-1.65pt;margin-top:150.95pt;width:106.6pt;height:19.7pt;z-index:25211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W0gAIAAL0FAAAOAAAAZHJzL2Uyb0RvYy54bWzUVMtu2zAQvBfoPxC8J7KU2HWEyEGQNEWA&#10;tgmQ9gNWFCUR4atL2rL/viv6EafJqeilOhCklhzuzg7n8mptNFtJDMrZiuenE86kFa5Rtqv4zx93&#10;J3POQgTbgHZWVnwjA79afPxwOfhSFq53upHICMSGcvAV72P0ZZYF0UsD4dR5aSnYOjQQaYld1iAM&#10;hG50Vkwms2xw2Hh0QoZAf2+3Qb5I+G0rRXxo2yAj0xWn3GIaMY31OGaLSyg7BN8rsUsD/iILA8rS&#10;pQeoW4jAlqjeQBkl0AXXxlPhTObaVgmZaqBq8skf1Tz14GWqhcgJ/kBT+Hew4vvqEZlqKl4U+Ywz&#10;C4a6dL2MLl3O8tl85GjwoaStT/4RxyqD/+rEc2DW3fRgO3mN6IZeQkOZ5eP+7NWBcRHoKKuHb64h&#10;fCD8RNe6RTMCEhFsnbqyOXRFriMT9DM/m57NC2qeoFgxneQXqW0ZlPvTHkP8Ip1h46TirXYD5YXx&#10;cauLdBOsvoY4ZgblfnuqxGnV3Cmt0wK7+kYjWwGp5S59fEe6EW84f0ebBvB56U+otR6iqpVWcZNk&#10;ypkR5X1nHUKtRwLy8z0yTd9Av6uSnfC3QkmCY3S21LIDsXnyONLfSxlvnHZ4bxtJ3M2mqRvUseM6&#10;tWVDxS+mxTRR8yoWjjmYpG+f6f/Kwfl7HBgVyXi0MhWfb6tMVjCK+LNt0jyC0ts5iUbbnapHIW8f&#10;RFzX6/R0LorDI6ldsyGhkyPGBxpGKVZcaOU5G8hlKh5+LQElZ/re0mMpPp2fFWRLaZHPiznZJfXu&#10;JVIfR8CK3pF5iYicLT2qrie5vzw48ogk8J2fjSZ0vE4FvLju4jcAAAD//wMAUEsDBBQABgAIAAAA&#10;IQDWiNCN3QAAAAoBAAAPAAAAZHJzL2Rvd25yZXYueG1sTI9NTsMwEEb3SNzBGiR2rZ2GAk3jVBAJ&#10;WLf0AE4yTSLscRS7acrpGVawm5+nb97ku9lZMeEYek8akqUCgVT7pqdWw/HzbfEMIkRDjbGeUMMV&#10;A+yK25vcZI2/0B6nQ2wFh1DIjIYuxiGTMtQdOhOWfkDi3cmPzkRux1Y2o7lwuLNypdSjdKYnvtCZ&#10;AcsO66/D2Wmw07pcT+1H9f3+1IVjKEuk16vW93fzyxZExDn+wfCrz+pQsFPlz9QEYTUs0pRJDalK&#10;NiAYWKkNFxVPHpIUZJHL/y8UPwAAAP//AwBQSwECLQAUAAYACAAAACEAtoM4kv4AAADhAQAAEwAA&#10;AAAAAAAAAAAAAAAAAAAAW0NvbnRlbnRfVHlwZXNdLnhtbFBLAQItABQABgAIAAAAIQA4/SH/1gAA&#10;AJQBAAALAAAAAAAAAAAAAAAAAC8BAABfcmVscy8ucmVsc1BLAQItABQABgAIAAAAIQDiYoW0gAIA&#10;AL0FAAAOAAAAAAAAAAAAAAAAAC4CAABkcnMvZTJvRG9jLnhtbFBLAQItABQABgAIAAAAIQDWiNCN&#10;3QAAAAoBAAAPAAAAAAAAAAAAAAAAANoEAABkcnMvZG93bnJldi54bWxQSwUGAAAAAAQABADzAAAA&#10;5AU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RELACIONA Y ENVIA A LA SUBCOORDINACION COMERCIAL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6480" behindDoc="0" locked="0" layoutInCell="1" allowOverlap="1" wp14:anchorId="4F3CEF78" wp14:editId="6FBBAD73">
                      <wp:simplePos x="0" y="0"/>
                      <wp:positionH relativeFrom="column">
                        <wp:posOffset>1161415</wp:posOffset>
                      </wp:positionH>
                      <wp:positionV relativeFrom="paragraph">
                        <wp:posOffset>1148080</wp:posOffset>
                      </wp:positionV>
                      <wp:extent cx="90805" cy="106680"/>
                      <wp:effectExtent l="0" t="0" r="4445" b="8255"/>
                      <wp:wrapNone/>
                      <wp:docPr id="22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4F3CEF78" id="Text Box 167" o:spid="_x0000_s2025" type="#_x0000_t202" style="position:absolute;margin-left:91.45pt;margin-top:90.4pt;width:7.15pt;height:8.4pt;z-index:252116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jD7wIAAJcGAAAOAAAAZHJzL2Uyb0RvYy54bWzEVVtvmzAUfp+0/2D5nXIZIYBKqjYJU6Xu&#10;IrX7AQ6YYNXYyHZComn/fccmt7Z7mLZJ4wEZX875/H3nfFzf7DqOtlRpJkWBw6sAIyoqWTOxLvC3&#10;p9JLMdKGiJpwKWiB91Tjm9n7d9dDn9NItpLXVCEIInQ+9AVujelz39dVSzuir2RPBSw2UnXEwKda&#10;+7UiA0TvuB8FQeIPUtW9khXVGmYX4yKeufhNQyvzpWk0NYgXGLAZ91buvbJvf3ZN8rUifcuqAwzy&#10;Byg6wgQkPYVaEEPQRrE3oTpWKallY64q2fmyaVhF3R3gNmHw6jaPLempuwuQo/sTTfrfha0+b78q&#10;xOoCR1E4wUiQDlR6ojuD7uQOhcnUUjT0Ooedjz3sNTtYAKnddXX/IKtnjYSct0Ss6a1ScmgpqQFi&#10;aE/6F0fHONoGWQ2fZA2JyMZIF2jXqM7yB4wgiA5S7U/yWDAVTGZBGgDEClbCIElSp55P8uPZXmnz&#10;kcoO2UGBFYjvYpPtgzYWC8mPW2wqIUvGuSsALl5MwMZxBjLDUbtmMTg9v2dBtkyXaezFUbL04mCx&#10;8G7LeewlZTidLD4s5vNF+MPmDeO8ZXVNhU1zrK0w/j3tDlU+VsWpurTkrLbhLCSt1qs5V2hLoLZL&#10;9+BDmq56k+UXndQR9bzpPSjEnhi2YpyZvWsqjLoqv18LqciKW5XCGCN7H07XpNo/9soq3FJq5pJL&#10;dS9qCvIkEyc4ADuj9F+y4DQAKl8xGkZxcBdlXpmkUy8u44mXTYPUC8LsLkuCOIsX5UtGH5igf88o&#10;GqCmJtFkrOQz6FfUBu75v9TGb6kleccMeCdnXYHTEaMrZtt+S1G7sSGMj+MLJSx7ZyWg2I9l7prV&#10;9ufYqWa32jlryKLs6AIrWe+hfwdwzAILsHSM+L2w3Z5GKXi9ufyAyoAV6OXVcUBE1UqwX4PRplds&#10;3UKfHp3kFrygZK5RrWmMmQ4OAu7nEB+c2trr5bfbdf6fzH4CAAD//wMAUEsDBBQABgAIAAAAIQA5&#10;kUrR3gAAAAsBAAAPAAAAZHJzL2Rvd25yZXYueG1sTI/NTsMwEITvSLyDtUhcEN0QibQNcSrEzwmB&#10;IPTSmxubJIq9jmK3DW/PhgvcZrSfZmeKzeSsOJoxdJ4k3CwSEIZqrztqJGw/n69XIEJUpJX1ZCR8&#10;mwCb8vysULn2J/owxyo2gkMo5EpCG+OQI4a6NU6FhR8M8e3Lj05FtmODelQnDncW0yTJ0KmO+EOr&#10;BvPQmrqvDk7C1TvevvrdU49NZt3jS9Xj8q2X8vJiur8DEc0U/2CY63N1KLnT3h9IB2HZr9I1o7NI&#10;eMNMrJcpiP2vyADLAv9vKH8AAAD//wMAUEsBAi0AFAAGAAgAAAAhALaDOJL+AAAA4QEAABMAAAAA&#10;AAAAAAAAAAAAAAAAAFtDb250ZW50X1R5cGVzXS54bWxQSwECLQAUAAYACAAAACEAOP0h/9YAAACU&#10;AQAACwAAAAAAAAAAAAAAAAAvAQAAX3JlbHMvLnJlbHNQSwECLQAUAAYACAAAACEA9ZAIw+8CAACX&#10;BgAADgAAAAAAAAAAAAAAAAAuAgAAZHJzL2Uyb0RvYy54bWxQSwECLQAUAAYACAAAACEAOZFK0d4A&#10;AAALAQAADwAAAAAAAAAAAAAAAABJBQAAZHJzL2Rvd25yZXYueG1sUEsFBgAAAAAEAAQA8wAAAFQG&#10;AAAAAA==&#10;" filled="f" stroked="f">
                      <v:textbox style="mso-fit-shape-to-text:t" inset="1.44pt,1.44pt,0,0">
                        <w:txbxContent>
                          <w:p w:rsidR="00494153" w:rsidRDefault="00494153" w:rsidP="0006784C">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5456" behindDoc="0" locked="0" layoutInCell="1" allowOverlap="1" wp14:anchorId="0DFA1356" wp14:editId="4DC475C6">
                      <wp:simplePos x="0" y="0"/>
                      <wp:positionH relativeFrom="column">
                        <wp:posOffset>226695</wp:posOffset>
                      </wp:positionH>
                      <wp:positionV relativeFrom="paragraph">
                        <wp:posOffset>994410</wp:posOffset>
                      </wp:positionV>
                      <wp:extent cx="868045" cy="441960"/>
                      <wp:effectExtent l="19050" t="19050" r="46355" b="34290"/>
                      <wp:wrapNone/>
                      <wp:docPr id="221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045" cy="44196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0DFA1356" id="AutoShape 164" o:spid="_x0000_s2026" type="#_x0000_t110" style="position:absolute;margin-left:17.85pt;margin-top:78.3pt;width:68.35pt;height:34.8pt;z-index:25211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lpEQMAAAsHAAAOAAAAZHJzL2Uyb0RvYy54bWzUVdtuGyEQfa/Uf0C8O3vxNatsqsSxq0ht&#10;Uymt+oxZdheVBQo4a6vqv3cYX2onear6UltCzALDzJkzh6t3m06RJ+G8NLqk2UVKidDcVFI3Jf36&#10;ZTmYUeID0xVTRouSboWn767fvrnqbSFy0xpVCUfAifZFb0vahmCLJPG8FR3zF8YKDYu1cR0LYLom&#10;qRzrwXunkjxNJ0lvXGWd4cJ7+Hq3W6TX6L+uBQ8Pde1FIKqkEFvA0eG4imNyfcWKxjHbSr4Pg/1F&#10;FB2TGi49urpjgZG1ky9cdZI7400dLrjpElPXkgvMAbLJ0mfZPLbMCswFwPH2CJP/d275p6fPjsiq&#10;pHme5ZRo1kGVbtbB4OUkm4wiRr31BWx9tJ9dzNLbD4Z/90Sbect0I26cM30rWAWRZXF/cnYgGh6O&#10;klX/0VTgn4F/hGtTuy46BCDIBquyPVZFbALh8HE2maWjMSUclkaj7HKCVUtYcThsnQ/vhelInJS0&#10;VqaHsFy4E1xGXuJN7OmDDzEyVhz2YyZGyWoplULDNau5cuSJAVuW+KN70Dv+AvNXuNkx931tB1Ba&#10;y4JcSSXDFmlKSceL+0Ybx1YqApCNDp5h+sL1qyzZE39HFCQcgbOFEg3j20frIvytEGFulHH3uhKA&#10;3WSM1YCKneapNOlLejnOxwjN2Zo/xSDF3yHS/xUDZDDU/SzPTgYQHiU7INguS5SCSOKFrnAemFS7&#10;ORxWOjJEoKTsmATWJsAUvwNXsd1/3izH6XQ0nA2m0/FwMBou0sHtbDkf3MyzyWS6uJ3fLrJfEXYo&#10;XSurSugF+vQH9fl7OpwFGA2zhhwf26onlYydMRxf5hkFAwQwn+5ry1QDys2Do8SZ8E2GFjs/tmH0&#10;ccaHWRr/e0odvWNTHZGJ1vPcdjs2ABUgeUANNSLKwk5ewma1QSG6HOINUTRWptqCbMD7Eh5giJ0N&#10;oSppKelBs0vqf6yZE5Soew3SkwPwoGEBjWyWz+DxgU74s7I6XWGatwaQwNTX1smmBYz+yBcoLsa7&#10;fx2ipJ/aMD99w65/AwAA//8DAFBLAwQUAAYACAAAACEAbxPVQNwAAAAKAQAADwAAAGRycy9kb3du&#10;cmV2LnhtbEyPQW7CMBBF95V6B2sqsSt2DAlViIOAtusKygGceEgi4nEUG0hvX7NqlzPz9Of9YjPZ&#10;nt1w9J0jBclcAEOqnemoUXD6/nx9A+aDJqN7R6jgBz1syuenQufG3emAt2NoWAwhn2sFbQhDzrmv&#10;W7Taz92AFG9nN1od4jg23Iz6HsNtz6UQGbe6o/ih1QPuW6wvx6tVcE6/cDhNFS3Fu6h38iPZH0Ki&#10;1Oxl2q6BBZzCHwwP/agOZXSq3JWMZ72CRbqKZNynWQbsAazkElilQMpMAi8L/r9C+QsAAP//AwBQ&#10;SwECLQAUAAYACAAAACEAtoM4kv4AAADhAQAAEwAAAAAAAAAAAAAAAAAAAAAAW0NvbnRlbnRfVHlw&#10;ZXNdLnhtbFBLAQItABQABgAIAAAAIQA4/SH/1gAAAJQBAAALAAAAAAAAAAAAAAAAAC8BAABfcmVs&#10;cy8ucmVsc1BLAQItABQABgAIAAAAIQDDYTlpEQMAAAsHAAAOAAAAAAAAAAAAAAAAAC4CAABkcnMv&#10;ZTJvRG9jLnhtbFBLAQItABQABgAIAAAAIQBvE9VA3AAAAAoBAAAPAAAAAAAAAAAAAAAAAGsFAABk&#10;cnMvZG93bnJldi54bWxQSwUGAAAAAAQABADzAAAAdAY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4432" behindDoc="0" locked="0" layoutInCell="1" allowOverlap="1" wp14:anchorId="04E71B3A" wp14:editId="310C41EF">
                      <wp:simplePos x="0" y="0"/>
                      <wp:positionH relativeFrom="column">
                        <wp:posOffset>742315</wp:posOffset>
                      </wp:positionH>
                      <wp:positionV relativeFrom="paragraph">
                        <wp:posOffset>831215</wp:posOffset>
                      </wp:positionV>
                      <wp:extent cx="132080" cy="140970"/>
                      <wp:effectExtent l="0" t="0" r="1905" b="12700"/>
                      <wp:wrapNone/>
                      <wp:docPr id="221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11</w:t>
                                  </w:r>
                                </w:p>
                              </w:txbxContent>
                            </wps:txbx>
                            <wps:bodyPr wrap="none" lIns="18288" tIns="22860" rIns="0" bIns="0" anchor="t" upright="1">
                              <a:spAutoFit/>
                            </wps:bodyPr>
                          </wps:wsp>
                        </a:graphicData>
                      </a:graphic>
                    </wp:anchor>
                  </w:drawing>
                </mc:Choice>
                <mc:Fallback>
                  <w:pict>
                    <v:shape w14:anchorId="04E71B3A" id="Text Box 163" o:spid="_x0000_s2027" type="#_x0000_t202" style="position:absolute;margin-left:58.45pt;margin-top:65.45pt;width:10.4pt;height:11.1pt;z-index:25211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unk8wIAAJgGAAAOAAAAZHJzL2Uyb0RvYy54bWzEVduOmzAQfa/Uf7D8znIJyQJastpNQrXS&#10;9iLt9gMMGLBqbGQ7S6Kq/96xyWUvfajaSs0DMow9c3zOnMnV9a7n6IkqzaTIcXgRYERFJWsm2hx/&#10;fSy8BCNtiKgJl4LmeE81vl6+f3c1DhmNZCd5TRWCJEJn45Djzpgh831ddbQn+kIOVECwkaonBl5V&#10;69eKjJC9534UBAt/lKoelKyo1vB1PQXx0uVvGlqZz02jqUE8x4DNuKdyz9I+/eUVyVpFho5VBxjk&#10;D1D0hAkoekq1JoagrWJvUvWsUlLLxlxUsvdl07CKujvAbcLg1W0eOjJQdxcgRw8nmvS/S1t9evqi&#10;EKtzHEVhiJEgPaj0SHcG3codChczS9E46Ax2Pgyw1+wgAFK76+rhXlbfNBJy1RHR0hul5NhRUgPE&#10;0J70nx2d8mibpBw/yhoKka2RLtGuUb3lDxhBkB2k2p/ksWAqW3IWBQlEKgiFcZBeOvl8kh0PD0qb&#10;D1T2yC5yrEB9l5w83WtjwZDsuMXWErJgnLsO4OLFB9g4fYHScNTGLAgn6Pc0SDfJJom9OFpsvDhY&#10;r72bYhV7iyK8nK9n69VqHf6wdcM461hdU2HLHJsrjH9PvEObT21xai8tOattOgtJq7ZccYWeCDR3&#10;4X74UKav3lT5hZV6or5tBw86cSCGlYwzs3euwqivsrtWSEVKbmUKY4zsfThtSbV/GJSVuKPUrCSX&#10;6k7UFPRZzJ3iAOyM0n/JgtMAqHzFaBjFwW2UesUiufTiIp57IG7iBWF6my6COI3XxUtG75mgf88o&#10;GnOczqP51Mpn0K+oDdzv/1Ibv6WWZD0zMDw563OcTBhdM1v/bUTt1oYwPq2fKWHZOysBzX5sc+dW&#10;a9DJqmZX7txsSGfOzNbLpaz3YOARRmaOBcx0jPidsHZPogSGvXEvUZQswKnQGRCBRXlcEFF1Euav&#10;wWg7KNZ24NPjKLmBYVAwZ9RzpcMIgfHnEB9GtZ2vz9/drvMfyvInAAAA//8DAFBLAwQUAAYACAAA&#10;ACEAodwXX90AAAALAQAADwAAAGRycy9kb3ducmV2LnhtbEyPzU7DMBCE70i8g7VIXCrqhIgWQpyq&#10;/B35C30AN17iqPE6ip0mvD3bE9xmtKPZb4rN7DpxxCG0nhSkywQEUu1NS42C3dfL1S2IEDUZ3XlC&#10;BT8YYFOenxU6N36iTzxWsRFcQiHXCmyMfS5lqC06HZa+R+Lbtx+cjmyHRppBT1zuOnmdJCvpdEv8&#10;weoeHy3Wh2p0Cg7PTzt6dx+vVsdxitnD27ZaLJS6vJi39yAizvEvDCd8RoeSmfZ+JBNExz5d3XGU&#10;RZawOCWy9RrEnsVNloIsC/l/Q/kLAAD//wMAUEsBAi0AFAAGAAgAAAAhALaDOJL+AAAA4QEAABMA&#10;AAAAAAAAAAAAAAAAAAAAAFtDb250ZW50X1R5cGVzXS54bWxQSwECLQAUAAYACAAAACEAOP0h/9YA&#10;AACUAQAACwAAAAAAAAAAAAAAAAAvAQAAX3JlbHMvLnJlbHNQSwECLQAUAAYACAAAACEAr8rp5PMC&#10;AACYBgAADgAAAAAAAAAAAAAAAAAuAgAAZHJzL2Uyb0RvYy54bWxQSwECLQAUAAYACAAAACEAodwX&#10;X90AAAALAQAADwAAAAAAAAAAAAAAAABNBQAAZHJzL2Rvd25yZXYueG1sUEsFBgAAAAAEAAQA8wAA&#10;AFcG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11</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3408" behindDoc="0" locked="0" layoutInCell="1" allowOverlap="1" wp14:anchorId="3E4A3AB3" wp14:editId="40BACCCE">
                      <wp:simplePos x="0" y="0"/>
                      <wp:positionH relativeFrom="column">
                        <wp:posOffset>64770</wp:posOffset>
                      </wp:positionH>
                      <wp:positionV relativeFrom="paragraph">
                        <wp:posOffset>534670</wp:posOffset>
                      </wp:positionV>
                      <wp:extent cx="1277620" cy="248920"/>
                      <wp:effectExtent l="0" t="0" r="17780" b="17780"/>
                      <wp:wrapNone/>
                      <wp:docPr id="2210"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892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REVISA LOS REPORTES </w:t>
                                  </w:r>
                                </w:p>
                              </w:txbxContent>
                            </wps:txbx>
                            <wps:bodyPr vertOverflow="clip" wrap="square" lIns="27432" tIns="18288" rIns="27432" bIns="18288" anchor="ctr" upright="1"/>
                          </wps:wsp>
                        </a:graphicData>
                      </a:graphic>
                    </wp:anchor>
                  </w:drawing>
                </mc:Choice>
                <mc:Fallback>
                  <w:pict>
                    <v:shape w14:anchorId="3E4A3AB3" id="AutoShape 162" o:spid="_x0000_s2028" type="#_x0000_t109" style="position:absolute;margin-left:5.1pt;margin-top:42.1pt;width:100.6pt;height:19.6pt;z-index:2521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JRfQIAAL0FAAAOAAAAZHJzL2Uyb0RvYy54bWzUVE1v2zAMvQ/YfxB0bx17aZoadYqiXYcC&#10;XRug2w+gZdkWqq9JSpz8+1FykqZrT8Mu80EQTfGJfHrk5dVGSbLmzgujK5qfTijhmplG6K6iP3/c&#10;ncwp8QF0A9JoXtEt9/Rq8fnT5WBLXpjeyIY7giDal4OtaB+CLbPMs54r8KfGco3O1jgFAU3XZY2D&#10;AdGVzIrJZJYNxjXWGca9x7+3o5MuEn7bchae2tbzQGRFMbeQVpfWOq7Z4hLKzoHtBdulAX+RhQKh&#10;8dID1C0EICsn3kEpwZzxpg2nzKjMtK1gPNWA1eSTP6p57sHyVAuS4+2BJv/vYNnjeumIaCpaFDkS&#10;pEHhK12vgkmXk3xWRI4G60s8+myXLlbp7YNhL55oc9OD7vi1c2boOTSYWR7PZ28CouExlNTDd9Mg&#10;PiB+omvTOhUBkQiySa+yPbwK3wTC8GdenJ/PCsyNoa+Yzi9wH6+Ach9tnQ/fuFEkbiraSjNgXi4s&#10;R12km2D94MMYtj+eKjFSNHdCymS4rr6RjqwB1XKXProjXbF3nH+gTQXuZWVP8GktBFELKcI2yZQS&#10;xcr7ThsHtYwE5NM9Mm7fQX+okp3wR6EkwRGMLSXvgG2frYv095yHGyONu9cNR+5mZzuq/HGdUpOh&#10;ohdnxVmi5o3PH3MwSd8+0/+Vg+lHHCgRcPBIoSo6H6tEcUAZRfxVN2kfQMhxj1qTeqfqKOSxIcKm&#10;3qTWufhyaJLaNFsUOk7E8IRLlGJFmRSWkgGnTEX9rxU4Tom819gsxfkUY0lIRj4v5jgu8e1ePfWx&#10;BzTrDQ4vFhwlK+tE16PcXxsOZ0Tqi908i0Po2E4FvE7dxW8AAAD//wMAUEsDBBQABgAIAAAAIQBX&#10;HERv2wAAAAkBAAAPAAAAZHJzL2Rvd25yZXYueG1sTI/BTsMwEETvSPyDtUjcqJOQQpXGqSAScKbt&#10;BzjxNomw11Hspilfz3KC02r0RrMz5W5xVsw4hcGTgnSVgEBqvRmoU3A8vD1sQISoyWjrCRVcMcCu&#10;ur0pdWH8hT5x3sdOcAiFQivoYxwLKUPbo9Nh5UckZic/OR1ZTp00k75wuLMyS5In6fRA/KHXI9Y9&#10;tl/7s1Ng53W9nruP5vv9uQ/HUNdIr1el7u+Wly2IiEv8M8Nvfa4OFXdq/JlMEJZ1krFTwSbnyzxL&#10;0xxEwyB7zEFWpfy/oPoBAAD//wMAUEsBAi0AFAAGAAgAAAAhALaDOJL+AAAA4QEAABMAAAAAAAAA&#10;AAAAAAAAAAAAAFtDb250ZW50X1R5cGVzXS54bWxQSwECLQAUAAYACAAAACEAOP0h/9YAAACUAQAA&#10;CwAAAAAAAAAAAAAAAAAvAQAAX3JlbHMvLnJlbHNQSwECLQAUAAYACAAAACEAasBiUX0CAAC9BQAA&#10;DgAAAAAAAAAAAAAAAAAuAgAAZHJzL2Uyb0RvYy54bWxQSwECLQAUAAYACAAAACEAVxxEb9sAAAAJ&#10;AQAADwAAAAAAAAAAAAAAAADXBAAAZHJzL2Rvd25yZXYueG1sUEsFBgAAAAAEAAQA8wAAAN8FAAAA&#10;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 xml:space="preserve">REVISA LOS REPORTES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12384" behindDoc="0" locked="0" layoutInCell="1" allowOverlap="1" wp14:anchorId="594FC444" wp14:editId="64293ED7">
                      <wp:simplePos x="0" y="0"/>
                      <wp:positionH relativeFrom="column">
                        <wp:posOffset>656590</wp:posOffset>
                      </wp:positionH>
                      <wp:positionV relativeFrom="paragraph">
                        <wp:posOffset>313055</wp:posOffset>
                      </wp:positionV>
                      <wp:extent cx="0" cy="210820"/>
                      <wp:effectExtent l="76200" t="0" r="57150" b="55880"/>
                      <wp:wrapNone/>
                      <wp:docPr id="2349" name="Line 15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D99FDE" id="Line 152" o:spid="_x0000_s1026" style="position:absolute;z-index:252112384;visibility:visible;mso-wrap-style:square;mso-wrap-distance-left:9pt;mso-wrap-distance-top:0;mso-wrap-distance-right:9pt;mso-wrap-distance-bottom:0;mso-position-horizontal:absolute;mso-position-horizontal-relative:text;mso-position-vertical:absolute;mso-position-vertical-relative:text" from="51.7pt,24.65pt" to="51.7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ByWQIAAN0EAAAOAAAAZHJzL2Uyb0RvYy54bWysVG1v2yAQ/j5p/wHxPfVLnSyx4lRTnEyV&#10;uq1Stx9AANtoGBCQONG0/76DOFG79lO1fCAH3D3cPfecl3fHXqIDt05oVeHsJsWIK6qZUG2Ff/7Y&#10;TuYYOU8UI1IrXuETd/hu9fHDcjAlz3WnJeMWAYhy5WAq3HlvyiRxtOM9cTfacAWXjbY98bC1bcIs&#10;GQC9l0meprNk0JYZqyl3Dk7r8yVeRfym4dR/bxrHPZIVhtx8XG1cd2FNVktStpaYTtAxDfKOLHoi&#10;FDx6haqJJ2hvxSuoXlCrnW78DdV9optGUB5rgGqy9J9qnjpieKwFyHHmSpP7f7D02+HRIsEqnN8W&#10;C4wU6aFLD0JxlE3zQM9gXAlea/Vox50zELIbvmoGrmTvdaz82Ng+MAA1oWMk+HQlmB89oudDCqd5&#10;ls7zyH1Cykucsc5/4bpHwaiwhBQiLjk8OA8vg+vFJTyj9FZIGdsnFRoqvJjm0xjgtBQsXAY3Z9vd&#10;Wlp0IEEA8YdHHnv6isY35NYT+2tvJtAtQ7zYCSn8KSoPo56W963SluxkICIrLshgvoJ+s/Gjls+9&#10;jxpCEFtK3hJ6ejKWE+Y6zv1aS23vFePA4awIXQE2XtRp9V6xyEYHQZvR9kRIsJE/GcjQW0FUKzkO&#10;dPWcYSQ5DG2wzohSBcqgWcD4aJ1F/HuRLjbzzbyYFPlsMynSup583q6LyWybfZrWt/V6XWd/AvuQ&#10;fScY4yo04DJQ76cjZHHtdPISPZIAyV7+Y9JJkGsQ6Fm4O81OUbfxHGYoOo/zHob0+R7s51+l1V8A&#10;AAD//wMAUEsDBBQABgAIAAAAIQBl9SJI3wAAAAkBAAAPAAAAZHJzL2Rvd25yZXYueG1sTI9NT8Mw&#10;DIbvSPyHyEjcWLoPUFeaTghpXDZA29AEt6wxbUXjVEm6lX+PxwWOr/3o9eN8MdhWHNGHxpGC8SgB&#10;gVQ601Cl4G23vElBhKjJ6NYRKvjGAIvi8iLXmXEn2uBxGyvBJRQyraCOscukDGWNVoeR65B49+m8&#10;1ZGjr6Tx+sTltpWTJLmTVjfEF2rd4WON5de2two26+Uq3a/6ofQfT+OX3ev6+T2kSl1fDQ/3ICIO&#10;8Q+Gsz6rQ8FOB9eTCaLlnExnjCqYzacgzsDv4KAgndyCLHL5/4PiBwAA//8DAFBLAQItABQABgAI&#10;AAAAIQC2gziS/gAAAOEBAAATAAAAAAAAAAAAAAAAAAAAAABbQ29udGVudF9UeXBlc10ueG1sUEsB&#10;Ai0AFAAGAAgAAAAhADj9If/WAAAAlAEAAAsAAAAAAAAAAAAAAAAALwEAAF9yZWxzLy5yZWxzUEsB&#10;Ai0AFAAGAAgAAAAhAAqxYHJZAgAA3QQAAA4AAAAAAAAAAAAAAAAALgIAAGRycy9lMm9Eb2MueG1s&#10;UEsBAi0AFAAGAAgAAAAhAGX1IkjfAAAACQ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11360" behindDoc="0" locked="0" layoutInCell="1" allowOverlap="1" wp14:anchorId="1D5CABA7" wp14:editId="0731EE94">
                      <wp:simplePos x="0" y="0"/>
                      <wp:positionH relativeFrom="column">
                        <wp:posOffset>550545</wp:posOffset>
                      </wp:positionH>
                      <wp:positionV relativeFrom="paragraph">
                        <wp:posOffset>73660</wp:posOffset>
                      </wp:positionV>
                      <wp:extent cx="210820" cy="229870"/>
                      <wp:effectExtent l="0" t="0" r="17780" b="36830"/>
                      <wp:wrapNone/>
                      <wp:docPr id="2199"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29870"/>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1D5CABA7" id="AutoShape 151" o:spid="_x0000_s2029" type="#_x0000_t177" style="position:absolute;margin-left:43.35pt;margin-top:5.8pt;width:16.6pt;height:18.1pt;z-index:25211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CX6hQIAAL8FAAAOAAAAZHJzL2Uyb0RvYy54bWzUVE1v2zAMvQ/YfxB0bx27TZsYdYoiXYcC&#10;3Vqg2w+gZdkWKomapMTJvx+tJP1Yexp2mQ+CKJlP5OMjLy43RrO19EGhrXh+POFMWoGNsl3Ff/64&#10;OZpxFiLYBjRaWfGtDPxy8fnTxeBKWWCPupGeEYgN5eAq3sfoyiwLopcGwjE6aemyRW8gkum7rPEw&#10;ELrRWTGZnGUD+sZ5FDIEOr3eXfJFwm9bKeJ92wYZma44xRbT6tNaj2u2uICy8+B6JfZhwF9EYUBZ&#10;evQZ6hoisJVX76CMEh4DtvFYoMmwbZWQKQfKJp/8kc1jD06mXIic4J5pCv8OVnxfP3immooX+XzO&#10;mQVDVbpaRUyPs3yajxwNLpT066N78GOWwd2heArM4rIH28kr73HoJTQUWfo/e+MwGoFcWT18w4bw&#10;gfATXZvWmxGQiGCbVJXtc1XkJjJBh0U+mRVUO0FXRTGfnaeqZVAenJ0P8atEw8ZNxVuNA4Xlx8o7&#10;6OQSrSUdoE8vwvouRMqI/A9+KSPUqrlRWifDd/VSe7YGUs1N+viefCPecf+BRg34p5U7ohI7iKpW&#10;WsVtkitnRpS3nUUPtR6JyE8PyLR9B/2hWvYNsBNMEh4j31LLDsT20fmxDL2UcYka/a1tJHF4Nh2r&#10;SDmH13lqy4aKz6fFNFHz5i685mCSvkOk/ysHpx9xYFSkAaSVqfhsl2UaCaOYv9gm7SMovdsTgdoS&#10;jwdB7xojbupNaqH5ycmhWWpstiR4mozxnpZRkxUXWjnOBpo2FQ+/VuAlZ/rWUtMU56cnBY2nnVHM&#10;zkjvVLuXmzoZdApW9EgDLHK2cl51PSn+peVoSqQy7yfaOIZe2yn0l7m7+A0AAP//AwBQSwMEFAAG&#10;AAgAAAAhAB70753fAAAACAEAAA8AAABkcnMvZG93bnJldi54bWxMj1FrwkAQhN8L/Q/HFnyrl4jG&#10;mOYiIkgptNBaf8CaW5PQ3F7InTH663s+tY+zM8x8m69H04qBetdYVhBPIxDEpdUNVwoO37vnFITz&#10;yBpby6TgSg7WxeNDjpm2F/6iYe8rEUrYZaig9r7LpHRlTQbd1HbEwTvZ3qAPsq+k7vESyk0rZ1GU&#10;SIMNh4UaO9rWVP7sz0bB2/Zwui3iqxxm4+vnbZF8ePuulZo8jZsXEJ5G/xeGO35AhyIwHe2ZtROt&#10;gjRZhmS4xwmIux+vViCOCubLFGSRy/8PFL8AAAD//wMAUEsBAi0AFAAGAAgAAAAhALaDOJL+AAAA&#10;4QEAABMAAAAAAAAAAAAAAAAAAAAAAFtDb250ZW50X1R5cGVzXS54bWxQSwECLQAUAAYACAAAACEA&#10;OP0h/9YAAACUAQAACwAAAAAAAAAAAAAAAAAvAQAAX3JlbHMvLnJlbHNQSwECLQAUAAYACAAAACEA&#10;7Nwl+oUCAAC/BQAADgAAAAAAAAAAAAAAAAAuAgAAZHJzL2Uyb0RvYy54bWxQSwECLQAUAAYACAAA&#10;ACEAHvTvnd8AAAAIAQAADwAAAAAAAAAAAAAAAADfBAAAZHJzL2Rvd25yZXYueG1sUEsFBgAAAAAE&#10;AAQA8wAAAOsFAAAAAA==&#10;">
                      <v:textbox inset="2.16pt,1.8pt,2.16pt,0">
                        <w:txbxContent>
                          <w:p w:rsidR="00494153" w:rsidRDefault="00494153" w:rsidP="0006784C">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r>
      <w:tr w:rsidR="0006784C" w:rsidRPr="001861D0" w:rsidTr="0006784C">
        <w:trPr>
          <w:trHeight w:val="841"/>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r>
      <w:tr w:rsidR="0006784C" w:rsidRPr="001861D0" w:rsidTr="0006784C">
        <w:trPr>
          <w:trHeight w:val="2058"/>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134912" behindDoc="0" locked="0" layoutInCell="1" allowOverlap="1" wp14:anchorId="219A4D21" wp14:editId="378DA8A8">
                      <wp:simplePos x="0" y="0"/>
                      <wp:positionH relativeFrom="column">
                        <wp:posOffset>415290</wp:posOffset>
                      </wp:positionH>
                      <wp:positionV relativeFrom="paragraph">
                        <wp:posOffset>910590</wp:posOffset>
                      </wp:positionV>
                      <wp:extent cx="0" cy="210820"/>
                      <wp:effectExtent l="76200" t="0" r="57150" b="55880"/>
                      <wp:wrapNone/>
                      <wp:docPr id="6189" name="Line 190"/>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1E9054E" id="Line 190" o:spid="_x0000_s1026" style="position:absolute;z-index:252134912;visibility:visible;mso-wrap-style:square;mso-wrap-distance-left:9pt;mso-wrap-distance-top:0;mso-wrap-distance-right:9pt;mso-wrap-distance-bottom:0;mso-position-horizontal:absolute;mso-position-horizontal-relative:text;mso-position-vertical:absolute;mso-position-vertical-relative:text" from="32.7pt,71.7pt" to="32.7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S9VgIAAN0EAAAOAAAAZHJzL2Uyb0RvYy54bWysVNuO2jAQfa/Uf7D8DkkoUIgIq4pAtdJ2&#10;u9K2H2BsJ7Hqm2xDQFX/vWNz0W7Zp1V5MGN75njmzJks7g5Koj13Xhhd4WKYY8Q1NUzotsI/f2wG&#10;M4x8IJoRaTSv8JF7fLf8+GHR25KPTGck4w4BiPZlbyvchWDLLPO044r4obFcw2VjnCIBtq7NmCM9&#10;oCuZjfJ8mvXGMesM5d7DaX26xMuE3zSchu9N43lAssKQW0irS+s2rtlyQcrWEdsJek6DvCMLRYSG&#10;R69QNQkE7Zy4gVKCOuNNE4bUqMw0jaA81QDVFPk/1Tx3xPJUC5Dj7ZUm//9g6eP+ySHBKjwtZnOM&#10;NFHQpQehOSrmiZ7e+hK8VvrJAVlx5y2EbPtvhoEr2QWTKj80TkUGoCZ0SAQfrwTzQ0D0dEjhdFTk&#10;s1ECz0h5ibPOh6/cKBSNCktIIeGS/YMP8DK4XlziM9pshJSpfVKjvsLzyWiSAryRgsXL6OZdu11J&#10;h/YkCiD98JlHRW9ofENuirhfOzuAblkSxFZIEY5JeRgpWt632jiylZGIYnxBBvMG+s3Gn7V86n3S&#10;EILYUvKW0OOzdZww33EeVkYad68ZBw6n4yhaYONVnc7sNEtsdBC0PtuBCAk2CkcLGQYniG4lx5Eu&#10;xRlGksPQRuuEKHWkDJoFjJ+tk4h/z/P5eraejQfj0XQ9GOd1PfiyWY0H003xeVJ/qleruvgT2Yfs&#10;O8EY17EBl4F6Px0xi2uns9foiQRI9vKfks4uAj1JdWvYMek2ncMMJefzvMchfbkH++VXafkXAAD/&#10;/wMAUEsDBBQABgAIAAAAIQDRebkf3wAAAAkBAAAPAAAAZHJzL2Rvd25yZXYueG1sTI/NTsMwEITv&#10;SLyDtUjcqFMoIQpxKoRULi2g/qiCmxsvSUS8jmynDW/PwgVuuzOj2W+L+Wg7cUQfWkcKppMEBFLl&#10;TEu1gt12cZWBCFGT0Z0jVPCFAebl+Vmhc+NOtMbjJtaCSyjkWkETY59LGaoGrQ4T1yOx9+G81ZFX&#10;X0vj9YnLbSevkySVVrfEFxrd42OD1edmsArWq8Uy2y+HsfLvT9OX7evq+S1kSl1ejA/3ICKO8S8M&#10;P/iMDiUzHdxAJohOQXo74yTrsxseOPArHFi4S1OQZSH/f1B+AwAA//8DAFBLAQItABQABgAIAAAA&#10;IQC2gziS/gAAAOEBAAATAAAAAAAAAAAAAAAAAAAAAABbQ29udGVudF9UeXBlc10ueG1sUEsBAi0A&#10;FAAGAAgAAAAhADj9If/WAAAAlAEAAAsAAAAAAAAAAAAAAAAALwEAAF9yZWxzLy5yZWxzUEsBAi0A&#10;FAAGAAgAAAAhAOshtL1WAgAA3QQAAA4AAAAAAAAAAAAAAAAALgIAAGRycy9lMm9Eb2MueG1sUEsB&#10;Ai0AFAAGAAgAAAAhANF5uR/fAAAACQEAAA8AAAAAAAAAAAAAAAAAsAQAAGRycy9kb3ducmV2Lnht&#10;bFBLBQYAAAAABAAEAPMAAAC8BQAAAAA=&#10;">
                      <v:stroke endarrow="block"/>
                    </v:line>
                  </w:pict>
                </mc:Fallback>
              </mc:AlternateContent>
            </w: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r>
      <w:tr w:rsidR="0006784C" w:rsidRPr="001861D0" w:rsidTr="0006784C">
        <w:trPr>
          <w:trHeight w:val="1406"/>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133888" behindDoc="0" locked="0" layoutInCell="1" allowOverlap="1" wp14:anchorId="508BFB50" wp14:editId="25351471">
                      <wp:simplePos x="0" y="0"/>
                      <wp:positionH relativeFrom="column">
                        <wp:posOffset>866140</wp:posOffset>
                      </wp:positionH>
                      <wp:positionV relativeFrom="paragraph">
                        <wp:posOffset>528320</wp:posOffset>
                      </wp:positionV>
                      <wp:extent cx="0" cy="210820"/>
                      <wp:effectExtent l="76200" t="0" r="57150" b="55880"/>
                      <wp:wrapNone/>
                      <wp:docPr id="2375" name="Line 190"/>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3B8F868" id="Line 190" o:spid="_x0000_s1026" style="position:absolute;z-index:252133888;visibility:visible;mso-wrap-style:square;mso-wrap-distance-left:9pt;mso-wrap-distance-top:0;mso-wrap-distance-right:9pt;mso-wrap-distance-bottom:0;mso-position-horizontal:absolute;mso-position-horizontal-relative:text;mso-position-vertical:absolute;mso-position-vertical-relative:text" from="68.2pt,41.6pt" to="68.2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9XVwIAAN0EAAAOAAAAZHJzL2Uyb0RvYy54bWysVNtuGyEQfa/Uf0C8O3uJ7dirrKPKa1eR&#10;0jRS2g/AwO6ichNgr62q/94BX5Q0eYrqBzzAzGHmzJm9vdsriXbceWF0jYurHCOuqWFCdzX++WM9&#10;mmHkA9GMSKN5jQ/c47vF50+3g614aXojGXcIQLSvBlvjPgRbZZmnPVfEXxnLNVy2xikSYOu6jDky&#10;ALqSWZnn02wwjllnKPceTpvjJV4k/LblNHxvW88DkjWG3EJaXVo3cc0Wt6TqHLG9oKc0yAeyUERo&#10;ePQC1ZBA0NaJN1BKUGe8acMVNSozbSsoTzVANUX+TzXPPbE81QLkeHuhyf8/WPq4e3JIsBqX1zcT&#10;jDRR0KUHoTkq5omewfoKvJb6yQFZcecthGyGb4aBK9kGkyrft05FBqAmtE8EHy4E831A9HhI4bQs&#10;8lmZwDNSneOs8+ErNwpFo8YSUki4ZPfgA7wMrmeX+Iw2ayFlap/UaKjxfFJOUoA3UrB4Gd286zZL&#10;6dCORAGkHz7xqOgbGt+RmyLu19aOoFuWBLERUoRDUh5Gilb3nTaObGQkohifkcF8A/1u409aPvY+&#10;aQhBbCV5R+jh2TpOmO85D0sjjbvXjAOH03EULbDxqk5ntpolNnoIWp3sQIQEG4WDhQyDE0R3kuNI&#10;l+IMI8lhaKN1RJQ6UgbNAsZP1lHEv+f5fDVbzcajcTldjcZ504y+rJfj0XRd3Eya62a5bIo/kX3I&#10;vheMcR0bcB6oj9MRs7h0OnuNnkiAZM//KensLNCjVDeGHZJu0znMUHI+zXsc0pd7sF9+lRZ/AQAA&#10;//8DAFBLAwQUAAYACAAAACEAFdrZKd8AAAAKAQAADwAAAGRycy9kb3ducmV2LnhtbEyPQU/DMAyF&#10;70j8h8hI3FjaDU1VaTohpHHZAG1D07hljWkrGqdK0q38ezwucPPze3r+XCxG24kT+tA6UpBOEhBI&#10;lTMt1Qred8u7DESImozuHKGCbwywKK+vCp0bd6YNnraxFlxCIdcKmhj7XMpQNWh1mLgeib1P562O&#10;LH0tjddnLrednCbJXFrdEl9odI9PDVZf28Eq2KyXq2y/GsbKfzynr7u39cshZErd3oyPDyAijvEv&#10;DBd8RoeSmY5uIBNEx3o2v+eogmw2BXEJ/C6OPKTsyLKQ/18ofwAAAP//AwBQSwECLQAUAAYACAAA&#10;ACEAtoM4kv4AAADhAQAAEwAAAAAAAAAAAAAAAAAAAAAAW0NvbnRlbnRfVHlwZXNdLnhtbFBLAQIt&#10;ABQABgAIAAAAIQA4/SH/1gAAAJQBAAALAAAAAAAAAAAAAAAAAC8BAABfcmVscy8ucmVsc1BLAQIt&#10;ABQABgAIAAAAIQDXKy9XVwIAAN0EAAAOAAAAAAAAAAAAAAAAAC4CAABkcnMvZTJvRG9jLnhtbFBL&#10;AQItABQABgAIAAAAIQAV2tkp3wAAAAoBAAAPAAAAAAAAAAAAAAAAALEEAABkcnMvZG93bnJldi54&#10;bWxQSwUGAAAAAAQABADzAAAAvQUAAAAA&#10;">
                      <v:stroke endarrow="block"/>
                    </v:line>
                  </w:pict>
                </mc:Fallback>
              </mc:AlternateContent>
            </w: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r>
      <w:tr w:rsidR="0006784C" w:rsidRPr="001861D0" w:rsidTr="0006784C">
        <w:trPr>
          <w:trHeight w:val="973"/>
        </w:trPr>
        <w:tc>
          <w:tcPr>
            <w:tcW w:w="2694"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132864" behindDoc="0" locked="0" layoutInCell="1" allowOverlap="1" wp14:anchorId="005DE781" wp14:editId="2D86F909">
                      <wp:simplePos x="0" y="0"/>
                      <wp:positionH relativeFrom="column">
                        <wp:posOffset>4445</wp:posOffset>
                      </wp:positionH>
                      <wp:positionV relativeFrom="paragraph">
                        <wp:posOffset>7585075</wp:posOffset>
                      </wp:positionV>
                      <wp:extent cx="0" cy="258536"/>
                      <wp:effectExtent l="76200" t="0" r="57150" b="65405"/>
                      <wp:wrapNone/>
                      <wp:docPr id="6190" name="Line 184"/>
                      <wp:cNvGraphicFramePr/>
                      <a:graphic xmlns:a="http://schemas.openxmlformats.org/drawingml/2006/main">
                        <a:graphicData uri="http://schemas.microsoft.com/office/word/2010/wordprocessingShape">
                          <wps:wsp>
                            <wps:cNvCnPr/>
                            <wps:spPr bwMode="auto">
                              <a:xfrm>
                                <a:off x="0" y="0"/>
                                <a:ext cx="0" cy="258536"/>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0667EEA" id="Line 184" o:spid="_x0000_s1026" style="position:absolute;z-index:252132864;visibility:visible;mso-wrap-style:square;mso-wrap-distance-left:9pt;mso-wrap-distance-top:0;mso-wrap-distance-right:9pt;mso-wrap-distance-bottom:0;mso-position-horizontal:absolute;mso-position-horizontal-relative:text;mso-position-vertical:absolute;mso-position-vertical-relative:text" from=".35pt,597.25pt" to=".35pt,6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hOWAIAAN0EAAAOAAAAZHJzL2Uyb0RvYy54bWysVG1v2jAQ/j5p/8HydxpCgUFEqCYCU6Vu&#10;q9TtBxjbSaz5TbYhoGn/fWcnoHbtp2r54Jztuyd3zz2X1d1JSXTkzgujS5zfjDHimhomdFPinz92&#10;owVGPhDNiDSal/jMPb5bf/yw6mzBJ6Y1knGHAET7orMlbkOwRZZ52nJF/I2xXMNlbZwiAbauyZgj&#10;HaArmU3G43nWGcesM5R7D6dVf4nXCb+uOQ3f69rzgGSJIbeQVpfWfVyz9YoUjSO2FXRIg7wjC0WE&#10;ho9eoSoSCDo48QpKCeqMN3W4oUZlpq4F5akGqCYf/1PNU0ssT7UAOd5eafL/D5Z+Oz46JFiJ5/kS&#10;CNJEQZcehOYoX0wjPZ31BXht9KMbdt5CyL77ahi4kkMwqfJT7VRkAGpCp0Tw+UowPwVE+0MKp5PZ&#10;YnY7j+AZKS5x1vnwhRuFolFiCSkkXHJ88KF3vbjEz2izE1LCOSmkRl2Jl7PJLAV4IwWLl/HOu2a/&#10;kQ4dSRRAevDAo6KvaHxDboq4Xwc7gm5ZEsReSBHOSXkYKVrcN9o4speRiHx6QQbzFfSbjR+03Pc+&#10;aQhBbCF5Q+j5yTpOmG85DxsjjbvXjAOH89QVIO5Fnc4cNEtstBC0HexAhAQbhbOFDIMTRDeS40iX&#10;4gwjyWFoo9XzK3WkDJoFjA9WL+Lfy/Fyu9gupqPpZL4dTcdVNfq820xH813+aVbdVptNlf+J7EP2&#10;rWCM69iAy0C9n46YxbXT2Uv0pB5I9vJOSWdRrlGgvXD3hp2TbtM5zFByHuY9DunzPdjP/0rrvwAA&#10;AP//AwBQSwMEFAAGAAgAAAAhAIqtKb3dAAAABwEAAA8AAABkcnMvZG93bnJldi54bWxMjsFOwzAQ&#10;RO9I/IO1SNyok0AhhDgVQiqXFlBbhODmxksSEa8j22nD37Oc4Ph2RrOvXEy2Fwf0oXOkIJ0lIJBq&#10;ZzpqFLzulhc5iBA1Gd07QgXfGGBRnZ6UujDuSBs8bGMjeIRCoRW0MQ6FlKFu0eowcwMSZ5/OWx0Z&#10;fSON10cet73MkuRaWt0Rf2j1gA8t1l/b0SrYrJer/G01TrX/eEyfdy/rp/eQK3V+Nt3fgYg4xb8y&#10;/OqzOlTstHcjmSB6BTfc42t6ezUHwTnznjm7nGcgq1L+969+AAAA//8DAFBLAQItABQABgAIAAAA&#10;IQC2gziS/gAAAOEBAAATAAAAAAAAAAAAAAAAAAAAAABbQ29udGVudF9UeXBlc10ueG1sUEsBAi0A&#10;FAAGAAgAAAAhADj9If/WAAAAlAEAAAsAAAAAAAAAAAAAAAAALwEAAF9yZWxzLy5yZWxzUEsBAi0A&#10;FAAGAAgAAAAhAEZIiE5YAgAA3QQAAA4AAAAAAAAAAAAAAAAALgIAAGRycy9lMm9Eb2MueG1sUEsB&#10;Ai0AFAAGAAgAAAAhAIqtKb3dAAAABwEAAA8AAAAAAAAAAAAAAAAAsgQAAGRycy9kb3ducmV2Lnht&#10;bFBLBQYAAAAABAAEAPMAAAC8BQAAAAA=&#10;">
                      <v:stroke endarrow="block"/>
                    </v:line>
                  </w:pict>
                </mc:Fallback>
              </mc:AlternateContent>
            </w:r>
          </w:p>
        </w:tc>
        <w:tc>
          <w:tcPr>
            <w:tcW w:w="2341"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p w:rsidR="0006784C" w:rsidRPr="001861D0" w:rsidRDefault="0006784C" w:rsidP="0006784C">
            <w:pPr>
              <w:rPr>
                <w:rFonts w:cs="Arial"/>
                <w:sz w:val="16"/>
                <w:szCs w:val="16"/>
              </w:rPr>
            </w:pPr>
          </w:p>
          <w:p w:rsidR="0006784C" w:rsidRPr="001861D0" w:rsidRDefault="0006784C" w:rsidP="0006784C">
            <w:pPr>
              <w:rPr>
                <w:rFonts w:cs="Arial"/>
                <w:sz w:val="16"/>
                <w:szCs w:val="16"/>
              </w:rPr>
            </w:pPr>
          </w:p>
          <w:p w:rsidR="0006784C" w:rsidRPr="001861D0" w:rsidRDefault="0006784C" w:rsidP="0006784C">
            <w:pPr>
              <w:jc w:val="center"/>
              <w:rPr>
                <w:rFonts w:cs="Arial"/>
                <w:sz w:val="16"/>
                <w:szCs w:val="16"/>
              </w:rPr>
            </w:pPr>
          </w:p>
        </w:tc>
        <w:tc>
          <w:tcPr>
            <w:tcW w:w="2268"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c>
          <w:tcPr>
            <w:tcW w:w="2693"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p w:rsidR="0006784C" w:rsidRPr="001861D0" w:rsidRDefault="0006784C" w:rsidP="0006784C">
            <w:pPr>
              <w:autoSpaceDE w:val="0"/>
              <w:autoSpaceDN w:val="0"/>
              <w:adjustRightInd w:val="0"/>
              <w:spacing w:line="240" w:lineRule="auto"/>
              <w:jc w:val="left"/>
              <w:rPr>
                <w:rFonts w:cs="Arial"/>
                <w:b/>
                <w:noProof/>
                <w:sz w:val="16"/>
                <w:szCs w:val="16"/>
              </w:rPr>
            </w:pPr>
          </w:p>
          <w:p w:rsidR="0006784C" w:rsidRPr="001861D0" w:rsidRDefault="0006784C" w:rsidP="0006784C">
            <w:pPr>
              <w:autoSpaceDE w:val="0"/>
              <w:autoSpaceDN w:val="0"/>
              <w:adjustRightInd w:val="0"/>
              <w:spacing w:line="240" w:lineRule="auto"/>
              <w:jc w:val="left"/>
              <w:rPr>
                <w:rFonts w:cs="Arial"/>
                <w:b/>
                <w:noProof/>
                <w:sz w:val="16"/>
                <w:szCs w:val="16"/>
              </w:rPr>
            </w:pPr>
          </w:p>
          <w:p w:rsidR="0006784C" w:rsidRPr="001861D0" w:rsidRDefault="0006784C" w:rsidP="0006784C">
            <w:pPr>
              <w:autoSpaceDE w:val="0"/>
              <w:autoSpaceDN w:val="0"/>
              <w:adjustRightInd w:val="0"/>
              <w:spacing w:line="240" w:lineRule="auto"/>
              <w:jc w:val="left"/>
              <w:rPr>
                <w:rFonts w:cs="Arial"/>
                <w:b/>
                <w:noProof/>
                <w:sz w:val="16"/>
                <w:szCs w:val="16"/>
              </w:rPr>
            </w:pPr>
          </w:p>
        </w:tc>
      </w:tr>
    </w:tbl>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rPr>
          <w:rFonts w:cs="Arial"/>
          <w:b/>
          <w:bCs/>
          <w:sz w:val="16"/>
          <w:szCs w:val="16"/>
        </w:rPr>
      </w:pPr>
    </w:p>
    <w:p w:rsidR="0006784C" w:rsidRPr="001861D0" w:rsidRDefault="0006784C" w:rsidP="0006784C">
      <w:pPr>
        <w:jc w:val="center"/>
        <w:rPr>
          <w:rFonts w:cs="Arial"/>
          <w:b/>
          <w:sz w:val="28"/>
        </w:rPr>
      </w:pPr>
      <w:r w:rsidRPr="001861D0">
        <w:rPr>
          <w:rFonts w:cs="Arial"/>
          <w:b/>
          <w:sz w:val="28"/>
        </w:rPr>
        <w:t>PROCEDIMIENTO 10</w:t>
      </w:r>
    </w:p>
    <w:p w:rsidR="0006784C" w:rsidRPr="001861D0" w:rsidRDefault="0006784C" w:rsidP="0006784C">
      <w:pPr>
        <w:jc w:val="center"/>
        <w:rPr>
          <w:rFonts w:cs="Arial"/>
          <w:b/>
          <w:color w:val="0000FF"/>
          <w:sz w:val="28"/>
        </w:rPr>
      </w:pPr>
    </w:p>
    <w:p w:rsidR="0006784C" w:rsidRPr="001861D0" w:rsidRDefault="0006784C" w:rsidP="0006784C">
      <w:pPr>
        <w:jc w:val="center"/>
        <w:rPr>
          <w:rFonts w:cs="Arial"/>
          <w:b/>
          <w:sz w:val="24"/>
        </w:rPr>
      </w:pPr>
      <w:r w:rsidRPr="001861D0">
        <w:rPr>
          <w:rFonts w:cs="Arial"/>
          <w:b/>
          <w:sz w:val="24"/>
        </w:rPr>
        <w:t>ELABORACION DE REPORTE DE ASISTENCIA</w:t>
      </w:r>
    </w:p>
    <w:p w:rsidR="0006784C" w:rsidRPr="001861D0" w:rsidRDefault="0006784C" w:rsidP="0006784C">
      <w:pPr>
        <w:jc w:val="center"/>
        <w:rPr>
          <w:rFonts w:cs="Arial"/>
          <w:b/>
          <w:color w:val="0000FF"/>
        </w:rPr>
      </w:pPr>
    </w:p>
    <w:p w:rsidR="0006784C" w:rsidRPr="001861D0" w:rsidRDefault="0006784C" w:rsidP="0006784C">
      <w:pPr>
        <w:rPr>
          <w:rFonts w:cs="Arial"/>
          <w:sz w:val="28"/>
        </w:rPr>
      </w:pPr>
    </w:p>
    <w:p w:rsidR="0006784C" w:rsidRPr="001861D0" w:rsidRDefault="0006784C" w:rsidP="0006784C">
      <w:pPr>
        <w:rPr>
          <w:rFonts w:cs="Arial"/>
          <w:b/>
          <w:sz w:val="28"/>
        </w:rPr>
      </w:pPr>
      <w:r w:rsidRPr="001861D0">
        <w:rPr>
          <w:rFonts w:cs="Arial"/>
          <w:b/>
          <w:sz w:val="28"/>
        </w:rPr>
        <w:t>Objetivo</w:t>
      </w:r>
    </w:p>
    <w:p w:rsidR="0006784C" w:rsidRPr="001861D0" w:rsidRDefault="0006784C" w:rsidP="0006784C">
      <w:pPr>
        <w:rPr>
          <w:rFonts w:cs="Arial"/>
          <w:sz w:val="28"/>
        </w:rPr>
      </w:pPr>
    </w:p>
    <w:p w:rsidR="0006784C" w:rsidRPr="001861D0" w:rsidRDefault="0006784C" w:rsidP="0006784C">
      <w:pPr>
        <w:rPr>
          <w:rFonts w:cs="Arial"/>
          <w:sz w:val="24"/>
        </w:rPr>
      </w:pPr>
      <w:r w:rsidRPr="001861D0">
        <w:rPr>
          <w:rFonts w:cs="Arial"/>
          <w:sz w:val="24"/>
        </w:rPr>
        <w:t>Elaborar y verificar la Asistencia de todo el personal a</w:t>
      </w:r>
      <w:r w:rsidR="00004824" w:rsidRPr="001861D0">
        <w:rPr>
          <w:rFonts w:cs="Arial"/>
          <w:sz w:val="24"/>
        </w:rPr>
        <w:t>dscrito a esta Subcoordinación Comercial, con apego a las Condiciones G</w:t>
      </w:r>
      <w:r w:rsidRPr="001861D0">
        <w:rPr>
          <w:rFonts w:cs="Arial"/>
          <w:sz w:val="24"/>
        </w:rPr>
        <w:t>enerales de Trabajo del Municipio del Centro.</w:t>
      </w:r>
    </w:p>
    <w:p w:rsidR="0006784C" w:rsidRPr="001861D0" w:rsidRDefault="0006784C" w:rsidP="0006784C">
      <w:pPr>
        <w:rPr>
          <w:rFonts w:cs="Arial"/>
          <w:sz w:val="24"/>
        </w:rPr>
      </w:pPr>
    </w:p>
    <w:p w:rsidR="0006784C" w:rsidRPr="001861D0" w:rsidRDefault="0006784C" w:rsidP="0006784C">
      <w:pPr>
        <w:rPr>
          <w:rFonts w:cs="Arial"/>
          <w:sz w:val="24"/>
        </w:rPr>
      </w:pPr>
    </w:p>
    <w:p w:rsidR="0006784C" w:rsidRPr="001861D0" w:rsidRDefault="0006784C" w:rsidP="0006784C">
      <w:pPr>
        <w:rPr>
          <w:rFonts w:cs="Arial"/>
          <w:b/>
          <w:sz w:val="28"/>
        </w:rPr>
      </w:pPr>
      <w:r w:rsidRPr="001861D0">
        <w:rPr>
          <w:rFonts w:cs="Arial"/>
          <w:b/>
          <w:sz w:val="28"/>
        </w:rPr>
        <w:t>Fundamento jurídico administrativo</w:t>
      </w:r>
    </w:p>
    <w:p w:rsidR="0006784C" w:rsidRPr="001861D0" w:rsidRDefault="0006784C" w:rsidP="0006784C">
      <w:pPr>
        <w:rPr>
          <w:rFonts w:cs="Arial"/>
          <w:sz w:val="28"/>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Condiciones Generales de Trabajo 2017</w:t>
      </w:r>
    </w:p>
    <w:p w:rsidR="00004824" w:rsidRPr="001861D0" w:rsidRDefault="00004824" w:rsidP="00004824">
      <w:pPr>
        <w:autoSpaceDE w:val="0"/>
        <w:autoSpaceDN w:val="0"/>
        <w:adjustRightInd w:val="0"/>
        <w:spacing w:line="240" w:lineRule="auto"/>
        <w:jc w:val="left"/>
        <w:rPr>
          <w:rFonts w:cs="Arial"/>
          <w:sz w:val="24"/>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Constitución Política de México</w:t>
      </w:r>
    </w:p>
    <w:p w:rsidR="00004824" w:rsidRPr="001861D0" w:rsidRDefault="00004824" w:rsidP="00004824">
      <w:pPr>
        <w:autoSpaceDE w:val="0"/>
        <w:autoSpaceDN w:val="0"/>
        <w:adjustRightInd w:val="0"/>
        <w:spacing w:line="240" w:lineRule="auto"/>
        <w:jc w:val="left"/>
        <w:rPr>
          <w:rFonts w:cs="Arial"/>
          <w:sz w:val="24"/>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 xml:space="preserve">Constitución de Tabasco </w:t>
      </w:r>
    </w:p>
    <w:p w:rsidR="00004824" w:rsidRPr="001861D0" w:rsidRDefault="00004824" w:rsidP="00004824">
      <w:pPr>
        <w:autoSpaceDE w:val="0"/>
        <w:autoSpaceDN w:val="0"/>
        <w:adjustRightInd w:val="0"/>
        <w:spacing w:line="240" w:lineRule="auto"/>
        <w:jc w:val="left"/>
        <w:rPr>
          <w:rFonts w:cs="Arial"/>
          <w:sz w:val="24"/>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Ley Federal del Trabajo</w:t>
      </w:r>
    </w:p>
    <w:p w:rsidR="00004824" w:rsidRPr="001861D0" w:rsidRDefault="00004824" w:rsidP="00004824">
      <w:pPr>
        <w:autoSpaceDE w:val="0"/>
        <w:autoSpaceDN w:val="0"/>
        <w:adjustRightInd w:val="0"/>
        <w:spacing w:line="240" w:lineRule="auto"/>
        <w:jc w:val="left"/>
        <w:rPr>
          <w:rFonts w:cs="Arial"/>
          <w:sz w:val="24"/>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Reglamento de la Administración del Municipio del Centro</w:t>
      </w:r>
    </w:p>
    <w:p w:rsidR="00004824" w:rsidRPr="001861D0" w:rsidRDefault="00004824" w:rsidP="00004824">
      <w:pPr>
        <w:autoSpaceDE w:val="0"/>
        <w:autoSpaceDN w:val="0"/>
        <w:adjustRightInd w:val="0"/>
        <w:spacing w:line="240" w:lineRule="auto"/>
        <w:jc w:val="left"/>
        <w:rPr>
          <w:rFonts w:cs="Arial"/>
          <w:sz w:val="24"/>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Ley del ISSET</w:t>
      </w:r>
    </w:p>
    <w:p w:rsidR="00004824" w:rsidRPr="001861D0" w:rsidRDefault="00004824" w:rsidP="00004824">
      <w:pPr>
        <w:autoSpaceDE w:val="0"/>
        <w:autoSpaceDN w:val="0"/>
        <w:adjustRightInd w:val="0"/>
        <w:spacing w:line="240" w:lineRule="auto"/>
        <w:jc w:val="left"/>
        <w:rPr>
          <w:rFonts w:cs="Arial"/>
          <w:sz w:val="24"/>
        </w:rPr>
      </w:pPr>
    </w:p>
    <w:p w:rsidR="00004824" w:rsidRPr="001861D0" w:rsidRDefault="00004824" w:rsidP="00004824">
      <w:pPr>
        <w:autoSpaceDE w:val="0"/>
        <w:autoSpaceDN w:val="0"/>
        <w:adjustRightInd w:val="0"/>
        <w:spacing w:line="240" w:lineRule="auto"/>
        <w:jc w:val="left"/>
        <w:rPr>
          <w:rFonts w:cs="Arial"/>
          <w:sz w:val="24"/>
        </w:rPr>
      </w:pPr>
      <w:r w:rsidRPr="001861D0">
        <w:rPr>
          <w:rFonts w:cs="Arial"/>
          <w:sz w:val="24"/>
        </w:rPr>
        <w:t>Ley de Trabajadores al Servicio del Estado de Tabasco</w:t>
      </w:r>
    </w:p>
    <w:p w:rsidR="0006784C" w:rsidRPr="001861D0" w:rsidRDefault="0006784C" w:rsidP="0006784C">
      <w:pPr>
        <w:autoSpaceDE w:val="0"/>
        <w:autoSpaceDN w:val="0"/>
        <w:adjustRightInd w:val="0"/>
        <w:spacing w:line="240" w:lineRule="auto"/>
        <w:jc w:val="left"/>
        <w:rPr>
          <w:rFonts w:cs="Arial"/>
          <w:b/>
          <w:sz w:val="24"/>
        </w:rPr>
      </w:pPr>
    </w:p>
    <w:p w:rsidR="0006784C" w:rsidRPr="001861D0" w:rsidRDefault="0006784C" w:rsidP="0006784C">
      <w:pPr>
        <w:autoSpaceDE w:val="0"/>
        <w:autoSpaceDN w:val="0"/>
        <w:adjustRightInd w:val="0"/>
        <w:spacing w:line="240" w:lineRule="auto"/>
        <w:jc w:val="left"/>
        <w:rPr>
          <w:rFonts w:cs="Arial"/>
          <w:b/>
          <w:sz w:val="24"/>
        </w:rPr>
      </w:pPr>
    </w:p>
    <w:p w:rsidR="0006784C" w:rsidRPr="001861D0" w:rsidRDefault="0006784C" w:rsidP="0006784C">
      <w:pPr>
        <w:autoSpaceDE w:val="0"/>
        <w:autoSpaceDN w:val="0"/>
        <w:adjustRightInd w:val="0"/>
        <w:spacing w:line="240" w:lineRule="auto"/>
        <w:jc w:val="left"/>
        <w:rPr>
          <w:rFonts w:cs="Arial"/>
          <w:b/>
          <w:sz w:val="28"/>
          <w:szCs w:val="28"/>
        </w:rPr>
      </w:pPr>
    </w:p>
    <w:p w:rsidR="0006784C" w:rsidRPr="001861D0" w:rsidRDefault="0006784C" w:rsidP="0006784C">
      <w:pPr>
        <w:autoSpaceDE w:val="0"/>
        <w:autoSpaceDN w:val="0"/>
        <w:adjustRightInd w:val="0"/>
        <w:spacing w:line="240" w:lineRule="auto"/>
        <w:jc w:val="left"/>
        <w:rPr>
          <w:rFonts w:cs="Arial"/>
          <w:b/>
          <w:sz w:val="28"/>
          <w:szCs w:val="28"/>
        </w:rPr>
      </w:pPr>
      <w:r w:rsidRPr="001861D0">
        <w:rPr>
          <w:rFonts w:cs="Arial"/>
          <w:b/>
          <w:sz w:val="28"/>
          <w:szCs w:val="28"/>
        </w:rPr>
        <w:br w:type="page"/>
      </w:r>
    </w:p>
    <w:p w:rsidR="003573C6" w:rsidRPr="001861D0" w:rsidRDefault="003573C6" w:rsidP="0006784C">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71744" behindDoc="0" locked="0" layoutInCell="1" allowOverlap="1" wp14:anchorId="2E0C9874" wp14:editId="34415543">
                <wp:simplePos x="0" y="0"/>
                <wp:positionH relativeFrom="column">
                  <wp:posOffset>3424555</wp:posOffset>
                </wp:positionH>
                <wp:positionV relativeFrom="paragraph">
                  <wp:posOffset>-382270</wp:posOffset>
                </wp:positionV>
                <wp:extent cx="3276600" cy="448945"/>
                <wp:effectExtent l="1270" t="3810" r="0" b="4445"/>
                <wp:wrapNone/>
                <wp:docPr id="619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C9874" id="_x0000_s2030" type="#_x0000_t202" style="position:absolute;margin-left:269.65pt;margin-top:-30.1pt;width:258pt;height:35.3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7Yb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MwDTEStIcqPbK9QXdyj8JoZlM0DjqDmw8D3DV7MECpXbh6uJfVN42EXLZUbNitUnJsGa2BYmhf&#10;+hdPJxxtQdbjR1mDI7o10gHtG9Xb/EFGEKBDqZ5O5bFkKji8juZxHICpAhshSUocOZ9mx9eD0uY9&#10;kz2yixwrKL9Dp7t7bSwbmh2vWGdClrzrnAQ68ewALk4n4BueWptl4Sr6Mw3SVbJKiEeieOWRoCi8&#10;23JJvLgM57Piulgui/CX9RuSrOV1zYR1c1RXSP6segedT7o46UvLjtcWzlLSarNedgrtKKi7dJ/L&#10;OVjO1/znNFwSIJYXIYURCe6i1CvjZO6Rksy8dB4kXhCmd2kckJQU5fOQ7rlg/x4SGnOczkBkLpwz&#10;6RexBe57HRvNem5gfnS8z3FyukQzK8GVqF1pDeXdtL5IhaV/TgWU+1hoJ1ir0UmtZr/eu/ZIr8mx&#10;E9ayfgINKwkSAzXC9INFK9UPjEaYJDnW37dUMYy6DwL6IA0JsaPHbchsHsFGXVrWlxYqKoDKscFo&#10;Wi7NNK62g+KbFjxNnSfkLfROw52sbZNNrA4dB9PCRXeYbHYcXe7drfP8XfwGAAD//wMAUEsDBBQA&#10;BgAIAAAAIQBjRZT/3QAAAAsBAAAPAAAAZHJzL2Rvd25yZXYueG1sTI9NT8MwDIbvSPyHyEjctoSN&#10;TqzUnRCIK4jxIXHLGq+taJyqydby7/G4wM0fj14/LjaT79SRhtgGRriaG1DEVXAt1whvr4+zG1Ax&#10;WXa2C0wI3xRhU56fFTZ3YeQXOm5TrSSEY24RmpT6XOtYNeRtnIeeWHb7MHibpB1q7QY7Srjv9MKY&#10;lfa2ZbnQ2J7uG6q+tgeP8P60//y4Ns/1g8/6MUxGs19rxMuL6e4WVKIp/cFw0hd1KMVpFw7souoQ&#10;suV6KSjCbGUWoE6EyTIZ7X4r0GWh//9Q/gAAAP//AwBQSwECLQAUAAYACAAAACEAtoM4kv4AAADh&#10;AQAAEwAAAAAAAAAAAAAAAAAAAAAAW0NvbnRlbnRfVHlwZXNdLnhtbFBLAQItABQABgAIAAAAIQA4&#10;/SH/1gAAAJQBAAALAAAAAAAAAAAAAAAAAC8BAABfcmVscy8ucmVsc1BLAQItABQABgAIAAAAIQBW&#10;m7YbvwIAAMcFAAAOAAAAAAAAAAAAAAAAAC4CAABkcnMvZTJvRG9jLnhtbFBLAQItABQABgAIAAAA&#10;IQBjRZT/3QAAAAsBAAAPAAAAAAAAAAAAAAAAABkFAABkcnMvZG93bnJldi54bWxQSwUGAAAAAAQA&#10;BADzAAAAIwYAAAAA&#10;" filled="f" stroked="f">
                <v:textbox>
                  <w:txbxContent>
                    <w:p w:rsidR="00494153" w:rsidRPr="006D7960" w:rsidRDefault="00494153" w:rsidP="0006784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6784C" w:rsidRPr="001861D0" w:rsidTr="003573C6">
        <w:trPr>
          <w:trHeight w:val="569"/>
          <w:jc w:val="center"/>
        </w:trPr>
        <w:tc>
          <w:tcPr>
            <w:tcW w:w="4751" w:type="dxa"/>
            <w:gridSpan w:val="3"/>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de Infraestructura</w:t>
            </w:r>
          </w:p>
        </w:tc>
      </w:tr>
      <w:tr w:rsidR="0006784C" w:rsidRPr="001861D0" w:rsidTr="003573C6">
        <w:trPr>
          <w:trHeight w:val="569"/>
          <w:jc w:val="center"/>
        </w:trPr>
        <w:tc>
          <w:tcPr>
            <w:tcW w:w="10724" w:type="dxa"/>
            <w:gridSpan w:val="5"/>
            <w:tcBorders>
              <w:bottom w:val="single" w:sz="4" w:space="0" w:color="auto"/>
            </w:tcBorders>
            <w:shd w:val="clear" w:color="auto" w:fill="FFC000"/>
            <w:vAlign w:val="center"/>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Elaboración de Reporte de Asistencia</w:t>
            </w:r>
          </w:p>
        </w:tc>
      </w:tr>
      <w:tr w:rsidR="0006784C" w:rsidRPr="001861D0" w:rsidTr="003573C6">
        <w:trPr>
          <w:trHeight w:val="163"/>
          <w:jc w:val="center"/>
        </w:trPr>
        <w:tc>
          <w:tcPr>
            <w:tcW w:w="8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rPr>
            </w:pPr>
          </w:p>
        </w:tc>
        <w:tc>
          <w:tcPr>
            <w:tcW w:w="3402"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rPr>
            </w:pPr>
          </w:p>
        </w:tc>
        <w:tc>
          <w:tcPr>
            <w:tcW w:w="2139" w:type="dxa"/>
            <w:tcBorders>
              <w:top w:val="single" w:sz="4" w:space="0" w:color="auto"/>
              <w:left w:val="nil"/>
              <w:bottom w:val="single" w:sz="4" w:space="0" w:color="auto"/>
              <w:right w:val="nil"/>
            </w:tcBorders>
            <w:vAlign w:val="center"/>
          </w:tcPr>
          <w:p w:rsidR="0006784C" w:rsidRPr="001861D0" w:rsidRDefault="0006784C" w:rsidP="0006784C">
            <w:pPr>
              <w:jc w:val="center"/>
              <w:rPr>
                <w:rFonts w:cs="Arial"/>
                <w:b/>
                <w:sz w:val="24"/>
                <w:lang w:val="es-MX"/>
              </w:rPr>
            </w:pPr>
          </w:p>
        </w:tc>
      </w:tr>
      <w:tr w:rsidR="0006784C" w:rsidRPr="001861D0" w:rsidTr="003573C6">
        <w:trPr>
          <w:trHeight w:val="291"/>
          <w:jc w:val="center"/>
        </w:trPr>
        <w:tc>
          <w:tcPr>
            <w:tcW w:w="8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n-US"/>
              </w:rPr>
            </w:pPr>
            <w:r w:rsidRPr="001861D0">
              <w:rPr>
                <w:rFonts w:cs="Arial"/>
                <w:b/>
                <w:sz w:val="22"/>
                <w:szCs w:val="22"/>
                <w:lang w:val="en-US"/>
              </w:rPr>
              <w:t>ACT.</w:t>
            </w:r>
          </w:p>
          <w:p w:rsidR="0006784C" w:rsidRPr="001861D0" w:rsidRDefault="0006784C" w:rsidP="0006784C">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06784C" w:rsidRPr="001861D0" w:rsidRDefault="0006784C" w:rsidP="0006784C">
            <w:pPr>
              <w:jc w:val="center"/>
              <w:rPr>
                <w:rFonts w:cs="Arial"/>
                <w:b/>
                <w:sz w:val="22"/>
                <w:szCs w:val="22"/>
                <w:lang w:val="es-MX"/>
              </w:rPr>
            </w:pPr>
            <w:r w:rsidRPr="001861D0">
              <w:rPr>
                <w:rFonts w:cs="Arial"/>
                <w:b/>
                <w:sz w:val="22"/>
                <w:szCs w:val="22"/>
                <w:lang w:val="es-MX"/>
              </w:rPr>
              <w:t>FORMA  O</w:t>
            </w:r>
          </w:p>
          <w:p w:rsidR="0006784C" w:rsidRPr="001861D0" w:rsidRDefault="0006784C" w:rsidP="0006784C">
            <w:pPr>
              <w:jc w:val="center"/>
              <w:rPr>
                <w:rFonts w:cs="Arial"/>
                <w:b/>
                <w:sz w:val="22"/>
                <w:szCs w:val="22"/>
                <w:lang w:val="es-MX"/>
              </w:rPr>
            </w:pPr>
            <w:r w:rsidRPr="001861D0">
              <w:rPr>
                <w:rFonts w:cs="Arial"/>
                <w:b/>
                <w:sz w:val="22"/>
                <w:szCs w:val="22"/>
                <w:lang w:val="es-MX"/>
              </w:rPr>
              <w:t>DOCUMENTO</w:t>
            </w:r>
          </w:p>
        </w:tc>
      </w:tr>
      <w:tr w:rsidR="0006784C" w:rsidRPr="001861D0" w:rsidTr="003573C6">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b/>
                <w:szCs w:val="20"/>
                <w:lang w:val="es-MX"/>
              </w:rPr>
            </w:pPr>
            <w:r w:rsidRPr="001861D0">
              <w:rPr>
                <w:rFonts w:cs="Arial"/>
                <w:b/>
                <w:szCs w:val="20"/>
                <w:lang w:val="es-MX"/>
              </w:rPr>
              <w:t>INICIO</w:t>
            </w:r>
          </w:p>
          <w:p w:rsidR="0006784C" w:rsidRPr="001861D0" w:rsidRDefault="0006784C" w:rsidP="0006784C">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873792" behindDoc="0" locked="0" layoutInCell="1" allowOverlap="1" wp14:anchorId="4970AAE1" wp14:editId="025854C8">
                      <wp:simplePos x="0" y="0"/>
                      <wp:positionH relativeFrom="column">
                        <wp:posOffset>-12065</wp:posOffset>
                      </wp:positionH>
                      <wp:positionV relativeFrom="paragraph">
                        <wp:posOffset>53340</wp:posOffset>
                      </wp:positionV>
                      <wp:extent cx="2691130" cy="0"/>
                      <wp:effectExtent l="6985" t="15240" r="6985" b="13335"/>
                      <wp:wrapNone/>
                      <wp:docPr id="619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B6C96" id="Line 127"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MmFg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W+QY&#10;KdLBlLZCcZTls9Ce3rgCoiq1s6FAelYvZqvpd4eUrlqiDjzSfL0YSMxCRvImJWycgUv2/WfNIIYc&#10;vY69Oje2C5DQBXSOI7ncR8LPHlE4zKeLLHuCydHBl5BiSDTW+U9cdygYJZbAOgKT09b5QIQUQ0i4&#10;R+mNkDJOXCrUA9t8lqYxw2kpWPCGOGcP+0padCJBNPGLZYHnMczqo2IRreWErW+2J0JebbhdqoAH&#10;tQCfm3VVxY9FuljP1/PJaJJP16NJWtejj5tqMppustmH+qmuqjr7Gahlk6IVjHEV2A0KzSZ/p4Db&#10;W7lq667Rex+St+ixYUB2+EfScZhhflcl7DW77OwwZBBlDL49oKD6xz3Yj8989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w&#10;8JMmFgIAAC4EAAAOAAAAAAAAAAAAAAAAAC4CAABkcnMvZTJvRG9jLnhtbFBLAQItABQABgAIAAAA&#10;IQAKzfJF2wAAAAYBAAAPAAAAAAAAAAAAAAAAAHAEAABkcnMvZG93bnJldi54bWxQSwUGAAAAAAQA&#10;BADzAAAAeAUAAAAA&#10;" strokeweight="1pt"/>
                  </w:pict>
                </mc:Fallback>
              </mc:AlternateContent>
            </w:r>
          </w:p>
          <w:p w:rsidR="0006784C" w:rsidRPr="001861D0" w:rsidRDefault="0006784C" w:rsidP="0006784C">
            <w:pPr>
              <w:rPr>
                <w:rFonts w:cs="Arial"/>
                <w:szCs w:val="20"/>
              </w:rPr>
            </w:pPr>
            <w:r w:rsidRPr="001861D0">
              <w:rPr>
                <w:rFonts w:cs="Arial"/>
                <w:szCs w:val="20"/>
                <w:lang w:val="es-MX"/>
              </w:rPr>
              <w:t>Verifica y Turna al Departamento de Enlace Administrativo el funcionamiento del equipo de Asistencia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rPr>
            </w:pPr>
          </w:p>
        </w:tc>
      </w:tr>
      <w:tr w:rsidR="0006784C" w:rsidRPr="001861D0" w:rsidTr="003573C6">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r w:rsidRPr="001861D0">
              <w:rPr>
                <w:rFonts w:cs="Arial"/>
                <w:szCs w:val="20"/>
                <w:lang w:val="es-MX"/>
              </w:rPr>
              <w:t>Verifica y Actualiza  los Horarios y Fechas del Equipo de Asistencia</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r>
      <w:tr w:rsidR="0006784C" w:rsidRPr="001861D0" w:rsidTr="003573C6">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3573C6" w:rsidP="0006784C">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r w:rsidRPr="001861D0">
              <w:rPr>
                <w:rFonts w:cs="Arial"/>
                <w:szCs w:val="20"/>
                <w:lang w:val="es-MX"/>
              </w:rPr>
              <w:t>Descarga la información para verificar los horarios de asistencia del personal de las diferentes áreas</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r>
      <w:tr w:rsidR="0006784C" w:rsidRPr="001861D0" w:rsidTr="003573C6">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3573C6" w:rsidP="0006784C">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 xml:space="preserve">Departamento de Apoyo administrativo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 xml:space="preserve">Realiza un análisis y solicitar a los diferentes Departamentos el reporte o justificación de alguna modificación en sus horarios </w:t>
            </w:r>
          </w:p>
          <w:p w:rsidR="0006784C" w:rsidRPr="001861D0" w:rsidRDefault="0006784C" w:rsidP="0006784C">
            <w:pPr>
              <w:rPr>
                <w:rFonts w:cs="Arial"/>
                <w:szCs w:val="20"/>
              </w:rPr>
            </w:pPr>
            <w:r w:rsidRPr="001861D0">
              <w:rPr>
                <w:rFonts w:cs="Arial"/>
                <w:szCs w:val="20"/>
              </w:rPr>
              <w:t>_____________________________</w:t>
            </w:r>
          </w:p>
          <w:p w:rsidR="0006784C" w:rsidRPr="001861D0" w:rsidRDefault="0006784C" w:rsidP="0006784C">
            <w:pPr>
              <w:rPr>
                <w:rFonts w:cs="Arial"/>
                <w:szCs w:val="20"/>
              </w:rPr>
            </w:pPr>
            <w:r w:rsidRPr="001861D0">
              <w:rPr>
                <w:rFonts w:cs="Arial"/>
                <w:szCs w:val="20"/>
              </w:rPr>
              <w:t>Deberán entregar en tiempo y forma para el cumplimiento del trámite correspondiente.</w:t>
            </w:r>
          </w:p>
          <w:p w:rsidR="0006784C" w:rsidRPr="001861D0" w:rsidRDefault="0006784C" w:rsidP="0006784C">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r w:rsidRPr="001861D0">
              <w:rPr>
                <w:rFonts w:cs="Arial"/>
                <w:szCs w:val="20"/>
                <w:lang w:val="es-MX"/>
              </w:rPr>
              <w:t>Oficio</w:t>
            </w:r>
          </w:p>
        </w:tc>
      </w:tr>
      <w:tr w:rsidR="0006784C" w:rsidRPr="001861D0" w:rsidTr="003573C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3573C6" w:rsidP="0006784C">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lang w:val="es-MX"/>
              </w:rPr>
              <w:t>Entrega oficio sobre sustento en los casos de Permiso Económico, Vacaciones, días Adicionales y cumpleaños</w:t>
            </w:r>
            <w:r w:rsidR="006D4ADB" w:rsidRPr="001861D0">
              <w:rPr>
                <w:rFonts w:cs="Arial"/>
                <w:szCs w:val="20"/>
                <w:lang w:val="es-MX"/>
              </w:rPr>
              <w:t>.</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r w:rsidRPr="001861D0">
              <w:rPr>
                <w:rFonts w:cs="Arial"/>
                <w:szCs w:val="20"/>
                <w:lang w:val="es-MX"/>
              </w:rPr>
              <w:t xml:space="preserve">             Oficio</w:t>
            </w:r>
          </w:p>
        </w:tc>
      </w:tr>
      <w:tr w:rsidR="0006784C" w:rsidRPr="001861D0" w:rsidTr="003573C6">
        <w:trPr>
          <w:trHeight w:val="658"/>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p w:rsidR="0006784C" w:rsidRPr="001861D0" w:rsidRDefault="003573C6" w:rsidP="0006784C">
            <w:pPr>
              <w:spacing w:line="240" w:lineRule="auto"/>
              <w:jc w:val="center"/>
              <w:rPr>
                <w:rFonts w:cs="Arial"/>
                <w:szCs w:val="20"/>
                <w:lang w:val="es-MX"/>
              </w:rPr>
            </w:pPr>
            <w:r w:rsidRPr="001861D0">
              <w:rPr>
                <w:rFonts w:cs="Arial"/>
                <w:szCs w:val="20"/>
                <w:lang w:val="es-MX"/>
              </w:rPr>
              <w:t>6</w:t>
            </w:r>
          </w:p>
          <w:p w:rsidR="0006784C" w:rsidRPr="001861D0"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Relaciona y envía a la Subcoordinación comercial.</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r w:rsidRPr="001861D0">
              <w:rPr>
                <w:rFonts w:cs="Arial"/>
                <w:szCs w:val="20"/>
                <w:lang w:val="es-MX"/>
              </w:rPr>
              <w:t xml:space="preserve">             Oficio</w:t>
            </w:r>
          </w:p>
        </w:tc>
      </w:tr>
      <w:tr w:rsidR="0006784C" w:rsidRPr="001861D0" w:rsidTr="003573C6">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3573C6" w:rsidP="0006784C">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3573C6">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rPr>
                <w:rFonts w:cs="Arial"/>
                <w:szCs w:val="20"/>
              </w:rPr>
            </w:pPr>
            <w:r w:rsidRPr="001861D0">
              <w:rPr>
                <w:rFonts w:cs="Arial"/>
                <w:szCs w:val="20"/>
              </w:rPr>
              <w:t>revisa analiza</w:t>
            </w: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06784C" w:rsidRPr="001861D0" w:rsidRDefault="0006784C" w:rsidP="0006784C">
            <w:pPr>
              <w:spacing w:line="240" w:lineRule="auto"/>
              <w:rPr>
                <w:rFonts w:cs="Arial"/>
                <w:szCs w:val="20"/>
              </w:rPr>
            </w:pPr>
            <w:r w:rsidRPr="001861D0">
              <w:rPr>
                <w:rFonts w:cs="Arial"/>
                <w:szCs w:val="20"/>
              </w:rPr>
              <w:t>(se pasa al paso 4)</w:t>
            </w:r>
          </w:p>
          <w:p w:rsidR="0006784C" w:rsidRPr="001861D0" w:rsidRDefault="0006784C" w:rsidP="00817F36">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06784C" w:rsidRPr="001861D0" w:rsidRDefault="0006784C" w:rsidP="0006784C">
            <w:pPr>
              <w:rPr>
                <w:rFonts w:cs="Arial"/>
                <w:szCs w:val="20"/>
              </w:rPr>
            </w:pPr>
            <w:r w:rsidRPr="001861D0">
              <w:rPr>
                <w:rFonts w:cs="Arial"/>
                <w:szCs w:val="20"/>
              </w:rPr>
              <w:t>autoriza y envía a la Subcoordinación administrativa financiera recaba firma de recibido en fotocopia</w:t>
            </w:r>
          </w:p>
          <w:p w:rsidR="0006784C" w:rsidRPr="001861D0" w:rsidRDefault="0006784C" w:rsidP="0006784C">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r>
      <w:tr w:rsidR="0006784C" w:rsidRPr="001861D0" w:rsidTr="003573C6">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06784C" w:rsidRPr="001861D0" w:rsidRDefault="0006784C" w:rsidP="0006784C">
            <w:pPr>
              <w:spacing w:line="240" w:lineRule="auto"/>
              <w:rPr>
                <w:rFonts w:cs="Arial"/>
                <w:szCs w:val="20"/>
                <w:lang w:val="es-MX"/>
              </w:rPr>
            </w:pPr>
          </w:p>
        </w:tc>
      </w:tr>
    </w:tbl>
    <w:p w:rsidR="0006784C" w:rsidRPr="001861D0" w:rsidRDefault="0006784C" w:rsidP="0006784C">
      <w:pPr>
        <w:spacing w:line="240" w:lineRule="auto"/>
        <w:rPr>
          <w:rFonts w:cs="Arial"/>
          <w:szCs w:val="20"/>
        </w:rPr>
      </w:pPr>
    </w:p>
    <w:p w:rsidR="0006784C" w:rsidRPr="001861D0" w:rsidRDefault="0006784C" w:rsidP="0006784C">
      <w:pPr>
        <w:jc w:val="right"/>
        <w:rPr>
          <w:rFonts w:cs="Arial"/>
          <w:b/>
          <w:szCs w:val="20"/>
        </w:rPr>
      </w:pPr>
      <w:r w:rsidRPr="001861D0">
        <w:rPr>
          <w:rFonts w:cs="Arial"/>
          <w:szCs w:val="20"/>
        </w:rPr>
        <w:br w:type="page"/>
      </w:r>
      <w:r w:rsidRPr="001861D0">
        <w:rPr>
          <w:rFonts w:cs="Arial"/>
          <w:b/>
          <w:szCs w:val="20"/>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6784C" w:rsidRPr="001861D0" w:rsidTr="00712351">
        <w:trPr>
          <w:cantSplit/>
          <w:trHeight w:val="569"/>
          <w:jc w:val="center"/>
        </w:trPr>
        <w:tc>
          <w:tcPr>
            <w:tcW w:w="4751"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ADMINISTRATIVA:  </w:t>
            </w:r>
          </w:p>
          <w:p w:rsidR="0006784C" w:rsidRPr="001861D0" w:rsidRDefault="0006784C" w:rsidP="0006784C">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UNIDAD RESPONSABLE :  </w:t>
            </w:r>
          </w:p>
          <w:p w:rsidR="0006784C" w:rsidRPr="001861D0" w:rsidRDefault="0006784C" w:rsidP="0006784C">
            <w:pPr>
              <w:rPr>
                <w:rFonts w:cs="Arial"/>
                <w:szCs w:val="20"/>
              </w:rPr>
            </w:pPr>
            <w:r w:rsidRPr="001861D0">
              <w:rPr>
                <w:rFonts w:cs="Arial"/>
                <w:szCs w:val="20"/>
              </w:rPr>
              <w:t>Subcoordinación Comercial</w:t>
            </w:r>
          </w:p>
        </w:tc>
      </w:tr>
      <w:tr w:rsidR="0006784C" w:rsidRPr="001861D0" w:rsidTr="00712351">
        <w:trPr>
          <w:cantSplit/>
          <w:trHeight w:val="569"/>
          <w:jc w:val="center"/>
        </w:trPr>
        <w:tc>
          <w:tcPr>
            <w:tcW w:w="10724" w:type="dxa"/>
            <w:gridSpan w:val="2"/>
            <w:tcBorders>
              <w:bottom w:val="single" w:sz="4" w:space="0" w:color="auto"/>
            </w:tcBorders>
            <w:shd w:val="clear" w:color="auto" w:fill="FFC000"/>
          </w:tcPr>
          <w:p w:rsidR="0006784C" w:rsidRPr="001861D0" w:rsidRDefault="0006784C" w:rsidP="0006784C">
            <w:pPr>
              <w:rPr>
                <w:rFonts w:cs="Arial"/>
                <w:b/>
                <w:szCs w:val="20"/>
              </w:rPr>
            </w:pPr>
            <w:r w:rsidRPr="001861D0">
              <w:rPr>
                <w:rFonts w:cs="Arial"/>
                <w:b/>
                <w:szCs w:val="20"/>
              </w:rPr>
              <w:t xml:space="preserve">NOMBRE DEL PROCEDIMIENTO :  </w:t>
            </w:r>
          </w:p>
          <w:p w:rsidR="0006784C" w:rsidRPr="001861D0" w:rsidRDefault="0006784C" w:rsidP="0006784C">
            <w:pPr>
              <w:rPr>
                <w:rFonts w:cs="Arial"/>
                <w:szCs w:val="20"/>
              </w:rPr>
            </w:pPr>
            <w:r w:rsidRPr="001861D0">
              <w:rPr>
                <w:rFonts w:cs="Arial"/>
                <w:szCs w:val="20"/>
              </w:rPr>
              <w:t>Elaboración de Reporte de Asistencia</w:t>
            </w:r>
          </w:p>
        </w:tc>
      </w:tr>
    </w:tbl>
    <w:p w:rsidR="0006784C" w:rsidRPr="001861D0" w:rsidRDefault="0006784C" w:rsidP="0006784C">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3544"/>
        <w:gridCol w:w="4536"/>
      </w:tblGrid>
      <w:tr w:rsidR="0006784C" w:rsidRPr="001861D0" w:rsidTr="0006784C">
        <w:tc>
          <w:tcPr>
            <w:tcW w:w="2767"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Subcoordinador Comercial</w:t>
            </w:r>
          </w:p>
        </w:tc>
        <w:tc>
          <w:tcPr>
            <w:tcW w:w="3544" w:type="dxa"/>
            <w:shd w:val="clear" w:color="auto" w:fill="FFC000"/>
            <w:vAlign w:val="center"/>
          </w:tcPr>
          <w:p w:rsidR="0006784C" w:rsidRPr="001861D0" w:rsidRDefault="0006784C" w:rsidP="0006784C">
            <w:pPr>
              <w:autoSpaceDE w:val="0"/>
              <w:autoSpaceDN w:val="0"/>
              <w:adjustRightInd w:val="0"/>
              <w:spacing w:line="240" w:lineRule="auto"/>
              <w:jc w:val="center"/>
              <w:rPr>
                <w:rFonts w:cs="Arial"/>
                <w:b/>
                <w:szCs w:val="20"/>
              </w:rPr>
            </w:pPr>
            <w:r w:rsidRPr="001861D0">
              <w:rPr>
                <w:rFonts w:cs="Arial"/>
                <w:b/>
                <w:szCs w:val="20"/>
              </w:rPr>
              <w:t>Departamento de Enlace Administrativo</w:t>
            </w:r>
          </w:p>
        </w:tc>
        <w:tc>
          <w:tcPr>
            <w:tcW w:w="4536" w:type="dxa"/>
            <w:shd w:val="clear" w:color="auto" w:fill="FFC000"/>
            <w:vAlign w:val="center"/>
          </w:tcPr>
          <w:p w:rsidR="0006784C" w:rsidRPr="001861D0" w:rsidRDefault="0006784C" w:rsidP="0006784C">
            <w:pPr>
              <w:autoSpaceDE w:val="0"/>
              <w:autoSpaceDN w:val="0"/>
              <w:adjustRightInd w:val="0"/>
              <w:spacing w:line="240" w:lineRule="auto"/>
              <w:rPr>
                <w:rFonts w:cs="Arial"/>
                <w:b/>
                <w:szCs w:val="20"/>
              </w:rPr>
            </w:pPr>
            <w:r w:rsidRPr="001861D0">
              <w:rPr>
                <w:rFonts w:cs="Arial"/>
                <w:b/>
                <w:szCs w:val="20"/>
              </w:rPr>
              <w:t>Departamentos de la Subcoordinación Comercial</w:t>
            </w:r>
          </w:p>
        </w:tc>
      </w:tr>
      <w:tr w:rsidR="0006784C" w:rsidRPr="001861D0" w:rsidTr="0006784C">
        <w:trPr>
          <w:trHeight w:val="2025"/>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142080" behindDoc="0" locked="0" layoutInCell="1" allowOverlap="1" wp14:anchorId="11B9245F" wp14:editId="06B50E55">
                      <wp:simplePos x="0" y="0"/>
                      <wp:positionH relativeFrom="column">
                        <wp:posOffset>1360170</wp:posOffset>
                      </wp:positionH>
                      <wp:positionV relativeFrom="paragraph">
                        <wp:posOffset>763270</wp:posOffset>
                      </wp:positionV>
                      <wp:extent cx="152400" cy="138430"/>
                      <wp:effectExtent l="0" t="0" r="19050" b="13970"/>
                      <wp:wrapNone/>
                      <wp:docPr id="6193" name="Group 77"/>
                      <wp:cNvGraphicFramePr/>
                      <a:graphic xmlns:a="http://schemas.openxmlformats.org/drawingml/2006/main">
                        <a:graphicData uri="http://schemas.microsoft.com/office/word/2010/wordprocessingGroup">
                          <wpg:wgp>
                            <wpg:cNvGrpSpPr/>
                            <wpg:grpSpPr bwMode="auto">
                              <a:xfrm>
                                <a:off x="0" y="0"/>
                                <a:ext cx="152400" cy="138430"/>
                                <a:chOff x="1114425" y="190502"/>
                                <a:chExt cx="16" cy="18"/>
                              </a:xfrm>
                            </wpg:grpSpPr>
                            <wps:wsp>
                              <wps:cNvPr id="6194" name="Oval 78"/>
                              <wps:cNvSpPr>
                                <a:spLocks noChangeArrowheads="1"/>
                              </wps:cNvSpPr>
                              <wps:spPr bwMode="auto">
                                <a:xfrm>
                                  <a:off x="1114425" y="19050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6195" name="Text Box 79"/>
                              <wps:cNvSpPr txBox="1">
                                <a:spLocks noChangeArrowheads="1"/>
                              </wps:cNvSpPr>
                              <wps:spPr bwMode="auto">
                                <a:xfrm>
                                  <a:off x="1114426" y="190502"/>
                                  <a:ext cx="8" cy="1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11B9245F" id="_x0000_s2031" style="position:absolute;margin-left:107.1pt;margin-top:60.1pt;width:12pt;height:10.9pt;z-index:252142080" coordorigin="11144,190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v/3uQMAAH4LAAAOAAAAZHJzL2Uyb0RvYy54bWzUVttu4zYQfS/QfyD4ruhi2ZaEKIvElyBA&#10;2l0g2w+gJVoiliIFko5sFP33HVKSHSfZLJCgi1YPAu/knJlzZi4/7RuOHqnSTIochxcBRlQUsmSi&#10;yvFfX9degpE2RJSES0FzfKAaf7r6/bfLrs1oJGvJS6oQHCJ01rU5ro1pM9/XRU0boi9kSwVMbqVq&#10;iIGuqvxSkQ5Ob7gfBcHM76QqWyULqjWMLvtJfOXO325pYT5vt5oaxHMMbzPur9x/Y//+1SXJKkXa&#10;mhXDM8g7XtEQJuDS41FLYgjaKfbiqIYVSmq5NReFbHy53bKCOhvAmjB4Zs2tkrvW2VJlXdUeYQJo&#10;n+H07mOLPx+/KMTKHM/CdIKRIA14yV2M5nMLT9dWGay6Ve1D+0UNA1XfQ5vuD1nCBrIz0tm/36rG&#10;4gCWob2D+XCEme4NKmAwnEZxAM4oYCqcJPFkcENRg6/srjAM4ziaYmQXpME0iHo/FfVqPGI2bE/s&#10;jE+y/l7fPnZ4m305xJQ+waY/BttDTVrqvKEtICfY4hG2z4+Eo7l7kr0bFlnILBy6vZfFN42EXNRE&#10;VPRaKdnVlJTwptCZcLbBdjRs/Sm+P0LqCPWI0+wMJ5K1SptbKhtkGzmmnLNWW+tIRh7vtelRHVc5&#10;EyRn5Zpx7jqq2iy4QmBwjtfuw0N4NsULmF9hcUPUt13rAQlaYtiGcWYOjtAYNUV2VwmpyIbbyAoB&#10;3l4foPni6FcDf5CInlKOmgj2ZpxWpDg8tMriXlNqFpJLdSdKCjE3mw4I6ad2coG6HKdTCMa3MQjc&#10;N770/4pB/BoGIEKihHggmQ3Y1dA2hPG+DezjAkg4Bm1PPLPf7J2upBOHrJ3dyPLgJMStBWr+Oo6C&#10;mPTS9tVS40bu0Ty1xj6hHTJ7GLd8dK7+VxkLtHymbSNjIV86XTwXtheEVZDZ3mKrkJaqzmvWOSQ7&#10;DgzuIhncCES3c/Zul6z+ToN0layS2Iuj2cqLg+XSu14vYm+2DufT5WS5WCzDf+y9QKealSUV9pqP&#10;89Mh/pR4+tcKzLvkwT9HweUhgPIZoiEku5so9dazZO7F63jqpfMg8YIwvUlnQZzGy/U5ovdM0I8j&#10;+p/RrZ9D+6rqNMxAYchZk+Ok19Y3JegYjxa9kycg2Mcw/7E+udx40ifUQTmYYwH1Kkb8TtgUnUQJ&#10;ENO4ThQlM6heIHHADDQ2Y4OIopZQWxqMdq1iVQ2JdRSTayiQ1syl1dNNg2g6IXSlCxR57u1DQWqr&#10;yKd9t/5UNl99BwAA//8DAFBLAwQUAAYACAAAACEAfWFG1eAAAAALAQAADwAAAGRycy9kb3ducmV2&#10;LnhtbEyPQWvDMAyF74P9B6PBbqsdtxsljVNK2XYqg7WD0ZubqEloLIfYTdJ/P+203Z70Hk+fsvXk&#10;WjFgHxpPBpKZAoFU+LKhysDX4e1pCSJES6VtPaGBGwZY5/d3mU1LP9InDvtYCS6hkFoDdYxdKmUo&#10;anQ2zHyHxN7Z985GHvtKlr0dudy1Uiv1Ip1tiC/UtsNtjcVlf3UG3kc7bubJ67C7nLe34+H543uX&#10;oDGPD9NmBSLiFP/C8IvP6JAz08lfqQyiNaCTheYoG1qx4ISeL1mceLPQCmSeyf8/5D8AAAD//wMA&#10;UEsBAi0AFAAGAAgAAAAhALaDOJL+AAAA4QEAABMAAAAAAAAAAAAAAAAAAAAAAFtDb250ZW50X1R5&#10;cGVzXS54bWxQSwECLQAUAAYACAAAACEAOP0h/9YAAACUAQAACwAAAAAAAAAAAAAAAAAvAQAAX3Jl&#10;bHMvLnJlbHNQSwECLQAUAAYACAAAACEA3t7/97kDAAB+CwAADgAAAAAAAAAAAAAAAAAuAgAAZHJz&#10;L2Uyb0RvYy54bWxQSwECLQAUAAYACAAAACEAfWFG1eAAAAALAQAADwAAAAAAAAAAAAAAAAATBgAA&#10;ZHJzL2Rvd25yZXYueG1sUEsFBgAAAAAEAAQA8wAAACAHAAAAAA==&#10;">
                      <v:oval id="Oval 78" o:spid="_x0000_s2032" style="position:absolute;left:11144;top:190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18YA&#10;AADdAAAADwAAAGRycy9kb3ducmV2LnhtbESPQUvDQBSE70L/w/KE3uwmjQ02dluKpVAPHoz2/si+&#10;JqHZtyH7TOO/dwXB4zAz3zCb3eQ6NdIQWs8G0kUCirjytuXawOfH8eEJVBBki51nMvBNAXbb2d0G&#10;C+tv/E5jKbWKEA4FGmhE+kLrUDXkMCx8Txy9ix8cSpRDre2Atwh3nV4mSa4dthwXGuzppaHqWn45&#10;A4d6X+ajzmSVXQ4nWV3Pb69Zasz8fto/gxKa5D/81z5ZA3m6foT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18YAAADdAAAADwAAAAAAAAAAAAAAAACYAgAAZHJz&#10;L2Rvd25yZXYueG1sUEsFBgAAAAAEAAQA9QAAAIsDAAAAAA==&#10;">
                        <v:textbox>
                          <w:txbxContent>
                            <w:p w:rsidR="00494153" w:rsidRDefault="00494153" w:rsidP="0006784C"/>
                          </w:txbxContent>
                        </v:textbox>
                      </v:oval>
                      <v:shape id="Text Box 79" o:spid="_x0000_s2033" type="#_x0000_t202" style="position:absolute;left:11144;top:1905;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lDsYA&#10;AADdAAAADwAAAGRycy9kb3ducmV2LnhtbESP3WrCQBSE7wt9h+UIvRHd2FKxqavYP+iN1aY+wCF7&#10;zAazZ0P2aNK37xYKvRxm5htmuR58oy7UxTqwgdk0A0VcBltzZeDw9TZZgIqCbLEJTAa+KcJ6dX21&#10;xNyGnj/pUkilEoRjjgacSJtrHUtHHuM0tMTJO4bOoyTZVdp22Ce4b/Rtls21x5rTgsOWnh2Vp+Ls&#10;DZxeXw688/utQzn3cvf0sSnGY2NuRsPmEZTQIP/hv/a7NTCfPdzD75v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llDsYAAADdAAAADwAAAAAAAAAAAAAAAACYAgAAZHJz&#10;L2Rvd25yZXYueG1sUEsFBgAAAAAEAAQA9QAAAIsD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152320" behindDoc="0" locked="0" layoutInCell="1" allowOverlap="1" wp14:anchorId="6AF397BC" wp14:editId="1E1104BB">
                      <wp:simplePos x="0" y="0"/>
                      <wp:positionH relativeFrom="column">
                        <wp:posOffset>1488440</wp:posOffset>
                      </wp:positionH>
                      <wp:positionV relativeFrom="paragraph">
                        <wp:posOffset>594995</wp:posOffset>
                      </wp:positionV>
                      <wp:extent cx="276225" cy="1485900"/>
                      <wp:effectExtent l="4763" t="0" r="52387" b="52388"/>
                      <wp:wrapNone/>
                      <wp:docPr id="619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485900"/>
                              </a:xfrm>
                              <a:prstGeom prst="bentConnector3">
                                <a:avLst>
                                  <a:gd name="adj1" fmla="val 65514"/>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5041A4E" id="AutoShape 204" o:spid="_x0000_s1026" type="#_x0000_t34" style="position:absolute;margin-left:117.2pt;margin-top:46.85pt;width:21.75pt;height:117pt;rotation:90;flip:x;z-index:2521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91rwIAAHcFAAAOAAAAZHJzL2Uyb0RvYy54bWysVNtuGyEQfa/Uf0C8O+vd2Bt7lXUU+dJG&#10;SltLST8AA7tLw01AfFHVf++A127T5KmtHzAsw2HmnDNc3+yVRFvuvDC6xvnFECOuqWFCtzX++rga&#10;TDDygWhGpNG8xgfu8c3s/bvrna14YTojGXcIQLSvdrbGXQi2yjJPO66IvzCWa9hsjFMkwNK1GXNk&#10;B+hKZsVwWGY745h1hnLv4eviuIlnCb9pOA1fmsbzgGSNIbeQRpfGTRyz2TWpWkdsJ2ifBvmLLBQR&#10;Gi49Qy1IIOjZiVdQSlBnvGnCBTUqM00jKE81QDX58I9qHjpieaoFyPH2TJP/f7D083btkGA1LvNp&#10;iZEmClS6fQ4mXY6K4ShytLO+gtC5XrtYJd3rB3tv6JNH2sw7oluewh8PFk7n8UT24khceAs3bXaf&#10;DIMYAjckwvaNU8gZECYvQVD4YdRIYT9GnHgXcIT2SbDDWTC+D4jCx+KqLIoxRhS28tFkPIXT8W5S&#10;Rdh42jofPnCjUJzUeMN1mButwRfGXSZ8sr33IUnH+uoJ+5ZDEkqCE7ZEonI8zhMLgNtHw+yEHI9q&#10;sxJSJi9JjXY1no4hrbjjjRQsbqaFazdz6RCAQil9sUfvK/pK0ze8r4h7erYDsI4lQWyEFOGQ2gAj&#10;Rau7VhtHNjLSCwmf7JyPXkG/6cK+sY5GTIZGAFNJ3hJ6eLCOE+Y7zoE/adydZhwEKE+8vKhTiQBN&#10;LYWq8eRYZaKmA4SlZmkeiJAwRyE5JjgBHpIcR+4UZxhJDs9JnB3llDryB7L3WkUDpPb6Ph1Ol5Pl&#10;ZDQYFeVyMBouFoPb1Xw0KFf51XhxuZjPF/mPKAWU0gnGuI5q/Ds3MZ+z7NlL9ORASPH0n5JODRF7&#10;4NhNG8MOaxeri70B3Z2C+5coPh+/r1PUr/dy9hMAAP//AwBQSwMEFAAGAAgAAAAhANAnYC/hAAAA&#10;CwEAAA8AAABkcnMvZG93bnJldi54bWxMj0FPwzAMhe9I/IfISNxYSjuVtms6TUiIC4dtMGnHrPHa&#10;ssYpTbaVf485wc3Pfnr+XrmcbC8uOPrOkYLHWQQCqXamo0bBx/vLQwbCB01G945QwTd6WFa3N6Uu&#10;jLvSBi/b0AgOIV9oBW0IQyGlr1u02s/cgMS3oxutDizHRppRXznc9jKOolRa3RF/aPWAzy3Wp+3Z&#10;KljX+W7u1/SaJif79rk5pqv9/kup+7tptQARcAp/ZvjFZ3SomOngzmS86FknecxWHrIsB8GO5Cnh&#10;zUFBnMRzkFUp/3eofgAAAP//AwBQSwECLQAUAAYACAAAACEAtoM4kv4AAADhAQAAEwAAAAAAAAAA&#10;AAAAAAAAAAAAW0NvbnRlbnRfVHlwZXNdLnhtbFBLAQItABQABgAIAAAAIQA4/SH/1gAAAJQBAAAL&#10;AAAAAAAAAAAAAAAAAC8BAABfcmVscy8ucmVsc1BLAQItABQABgAIAAAAIQBlJ791rwIAAHcFAAAO&#10;AAAAAAAAAAAAAAAAAC4CAABkcnMvZTJvRG9jLnhtbFBLAQItABQABgAIAAAAIQDQJ2Av4QAAAAsB&#10;AAAPAAAAAAAAAAAAAAAAAAkFAABkcnMvZG93bnJldi54bWxQSwUGAAAAAAQABADzAAAAFwYAAAAA&#10;" adj="14151">
                      <v:stroke endarrow="block"/>
                    </v:shape>
                  </w:pict>
                </mc:Fallback>
              </mc:AlternateContent>
            </w:r>
            <w:r w:rsidRPr="001861D0">
              <w:rPr>
                <w:rFonts w:cs="Arial"/>
                <w:noProof/>
                <w:lang w:val="es-MX" w:eastAsia="es-MX"/>
              </w:rPr>
              <mc:AlternateContent>
                <mc:Choice Requires="wps">
                  <w:drawing>
                    <wp:anchor distT="0" distB="0" distL="114300" distR="114300" simplePos="0" relativeHeight="252144128" behindDoc="0" locked="0" layoutInCell="1" allowOverlap="1" wp14:anchorId="0DEF301C" wp14:editId="2C15622A">
                      <wp:simplePos x="0" y="0"/>
                      <wp:positionH relativeFrom="column">
                        <wp:posOffset>893445</wp:posOffset>
                      </wp:positionH>
                      <wp:positionV relativeFrom="paragraph">
                        <wp:posOffset>733425</wp:posOffset>
                      </wp:positionV>
                      <wp:extent cx="0" cy="209550"/>
                      <wp:effectExtent l="76200" t="0" r="57150" b="57150"/>
                      <wp:wrapNone/>
                      <wp:docPr id="6197" name="Line 87"/>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EFE1189" id="Line 87" o:spid="_x0000_s1026" style="position:absolute;z-index:252144128;visibility:visible;mso-wrap-style:square;mso-wrap-distance-left:9pt;mso-wrap-distance-top:0;mso-wrap-distance-right:9pt;mso-wrap-distance-bottom:0;mso-position-horizontal:absolute;mso-position-horizontal-relative:text;mso-position-vertical:absolute;mso-position-vertical-relative:text" from="70.35pt,57.75pt" to="70.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Q0VwIAANwEAAAOAAAAZHJzL2Uyb0RvYy54bWysVNuO2jAQfa/Uf7D8DgkUWIgIq4pAtdK2&#10;XWnbDzC2k1j1TbYhoKr/3rEJaLfs06o8mLE9czxzzkyW90cl0YE7L4wu8WiYY8Q1NUzopsQ/f2wH&#10;c4x8IJoRaTQv8Yl7fL/6+GHZ2YKPTWsk4w4BiPZFZ0vchmCLLPO05Yr4obFcw2VtnCIBtq7JmCMd&#10;oCuZjfN8lnXGMesM5d7DaXW+xKuEX9echu917XlAssSQW0irS+surtlqSYrGEdsK2qdB3pGFIkLD&#10;o1eoigSC9k7cQClBnfGmDkNqVGbqWlCeaoBqRvk/1Ty3xPJUC5Dj7ZUm//9g6bfDk0OClXg2Wtxh&#10;pIkClR6F5mh+F9nprC/Aaa2fXL/zFiJ23VfDwJPsg0mFH2unIgFQEjomfk9XfvkxIHo+pHA6zhfT&#10;aaI+I8UlzjofvnCjUDRKLCGDhEsOjz7Ay+B6cYnPaLMVUib1pEZdiRfT8TQFeCMFi5fRzbtmt5YO&#10;HUjUP/1wT6OiNyy+0W2KuF97OwCxLAliJ6QIp9R4GClaPDTaOLKTkYjR5IIM5g30m7r3rXyWPrUQ&#10;gthC8obQ07N1nDDfch7WRhr3oBkHDmeTqAqw8apOZ/aaJTZaCNr0diBCgo3CyUKGwQmiG8lxpEtx&#10;hpHkMLPROiNKHSkDsYDx3jr38O9FvtjMN/PJYDKebQaTvKoGn7fryWC2Hd1Nq0/Vel2N/kT2IftW&#10;MMZ1FOAyT++nI2ZxVTp7jZ5IgGQv/ynpLLZrbNBz4+4MO6W+TecwQsm5H/c4oy/3YL/8KK3+AgAA&#10;//8DAFBLAwQUAAYACAAAACEAG5frSd8AAAALAQAADwAAAGRycy9kb3ducmV2LnhtbEyPQU/DMAyF&#10;70j8h8hI3FhaRKEqTSeENC4bTNvQNG5ZY9qKxqmadCv/HpcL3N6zn54/5/PRtuKEvW8cKYhnEQik&#10;0pmGKgXvu8VNCsIHTUa3jlDBN3qYF5cXuc6MO9MGT9tQCS4hn2kFdQhdJqUva7Taz1yHxLtP11sd&#10;2PaVNL0+c7lt5W0U3UurG+ILte7wucbyaztYBZvVYpnul8NY9h8v8dtuvXo9+FSp66vx6RFEwDH8&#10;hWHCZ3QomOnoBjJetOzvogeOsoiTBMSU+J0cJ5EmIItc/v+h+AEAAP//AwBQSwECLQAUAAYACAAA&#10;ACEAtoM4kv4AAADhAQAAEwAAAAAAAAAAAAAAAAAAAAAAW0NvbnRlbnRfVHlwZXNdLnhtbFBLAQIt&#10;ABQABgAIAAAAIQA4/SH/1gAAAJQBAAALAAAAAAAAAAAAAAAAAC8BAABfcmVscy8ucmVsc1BLAQIt&#10;ABQABgAIAAAAIQBvfQQ0VwIAANwEAAAOAAAAAAAAAAAAAAAAAC4CAABkcnMvZTJvRG9jLnhtbFBL&#10;AQItABQABgAIAAAAIQAbl+tJ3wAAAAs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43104" behindDoc="0" locked="0" layoutInCell="1" allowOverlap="1" wp14:anchorId="4B639D61" wp14:editId="47996DF3">
                      <wp:simplePos x="0" y="0"/>
                      <wp:positionH relativeFrom="column">
                        <wp:posOffset>893445</wp:posOffset>
                      </wp:positionH>
                      <wp:positionV relativeFrom="paragraph">
                        <wp:posOffset>257175</wp:posOffset>
                      </wp:positionV>
                      <wp:extent cx="0" cy="209550"/>
                      <wp:effectExtent l="76200" t="0" r="57150" b="57150"/>
                      <wp:wrapNone/>
                      <wp:docPr id="6198" name="Line 8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DF0C64C" id="Line 86" o:spid="_x0000_s1026" style="position:absolute;z-index:252143104;visibility:visible;mso-wrap-style:square;mso-wrap-distance-left:9pt;mso-wrap-distance-top:0;mso-wrap-distance-right:9pt;mso-wrap-distance-bottom:0;mso-position-horizontal:absolute;mso-position-horizontal-relative:text;mso-position-vertical:absolute;mso-position-vertical-relative:text" from="70.35pt,20.25pt" to="70.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toVgIAANw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SjwbLUAr&#10;TRSo9CA0R/NZZKezvgCntX5y/c5biNh13wwDT7IPJhV+rJ2KBEBJ6Jj4PV355ceA6PmQwuk4X0yn&#10;ifqMFJc463z4yo1C0SixhAwSLjk8+AAvg+vFJT6jzVZImdSTGnUlXkzH0xTgjRQsXkY375rdWjp0&#10;IFH/9MM9jYresPhGtynifu3tAMSyJIidkCKcUuNhpGhx32jjyE5GIkaTCzKYN9Bv6t638ln61EII&#10;YgvJG0JPz9ZxwnzLeVgbady9Zhw4nE2iKsDGqzqd2WuW2GghaNPbgQgJNgonCxkGJ4huJMeRLsUZ&#10;RpLDzEbrjCh1pAzEAsZ769zDvxf5YjPfzCeDyXi2GUzyqhp82a4ng9l29HlafarW62r0J7IP2beC&#10;Ma6jAJd5ej8dMYur0tlr9EQCJHv5T0lnsV1jg54bd2fYKfVtOocRSs79uMcZfbkH++VHafUXAAD/&#10;/wMAUEsDBBQABgAIAAAAIQCbGgZ34AAAAAkBAAAPAAAAZHJzL2Rvd25yZXYueG1sTI/LTsMwEEX3&#10;SP0Ha5DYUbvQRxTiVAipbFpAbVFVdm48JFHjcWQ7bfh7XDZleWeO7pzJ5r1p2Amdry1JGA0FMKTC&#10;6ppKCZ/bxX0CzAdFWjWWUMIPepjng5tMpdqeaY2nTShZLCGfKglVCG3KuS8qNMoPbYsUd9/WGRVi&#10;dCXXTp1juWn4gxBTblRN8UKlWnypsDhuOiNhvVosk92y6wv39Tp6336s3vY+kfLutn9+AhawD1cY&#10;LvpRHfLodLAdac+amMdiFlEJYzEBdgH+BgcJs8cJ8Dzj/z/IfwEAAP//AwBQSwECLQAUAAYACAAA&#10;ACEAtoM4kv4AAADhAQAAEwAAAAAAAAAAAAAAAAAAAAAAW0NvbnRlbnRfVHlwZXNdLnhtbFBLAQIt&#10;ABQABgAIAAAAIQA4/SH/1gAAAJQBAAALAAAAAAAAAAAAAAAAAC8BAABfcmVscy8ucmVsc1BLAQIt&#10;ABQABgAIAAAAIQA8wYtoVgIAANwEAAAOAAAAAAAAAAAAAAAAAC4CAABkcnMvZTJvRG9jLnhtbFBL&#10;AQItABQABgAIAAAAIQCbGgZ34AAAAAkBAAAPAAAAAAAAAAAAAAAAALA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41056" behindDoc="0" locked="0" layoutInCell="1" allowOverlap="1" wp14:anchorId="641BE9B4" wp14:editId="1DE183D9">
                      <wp:simplePos x="0" y="0"/>
                      <wp:positionH relativeFrom="column">
                        <wp:posOffset>1731645</wp:posOffset>
                      </wp:positionH>
                      <wp:positionV relativeFrom="paragraph">
                        <wp:posOffset>1476375</wp:posOffset>
                      </wp:positionV>
                      <wp:extent cx="1276350" cy="247650"/>
                      <wp:effectExtent l="0" t="0" r="19050" b="19050"/>
                      <wp:wrapNone/>
                      <wp:docPr id="619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pPr>
                                  <w:r>
                                    <w:rPr>
                                      <w:rFonts w:ascii="Arial" w:hAnsi="Arial" w:cs="Arial"/>
                                      <w:color w:val="000000"/>
                                      <w:sz w:val="12"/>
                                      <w:szCs w:val="12"/>
                                    </w:rPr>
                                    <w:t>VERIFICA Y PROGRAMA EL EQUIPO DE ASISTENCIA</w:t>
                                  </w:r>
                                </w:p>
                              </w:txbxContent>
                            </wps:txbx>
                            <wps:bodyPr vertOverflow="clip" wrap="square" lIns="27432" tIns="18288" rIns="27432" bIns="18288" anchor="ctr" upright="1"/>
                          </wps:wsp>
                        </a:graphicData>
                      </a:graphic>
                    </wp:anchor>
                  </w:drawing>
                </mc:Choice>
                <mc:Fallback>
                  <w:pict>
                    <v:shape w14:anchorId="641BE9B4" id="_x0000_s2034" type="#_x0000_t109" style="position:absolute;margin-left:136.35pt;margin-top:116.25pt;width:100.5pt;height:19.5pt;z-index:25214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kfwIAALwFAAAOAAAAZHJzL2Uyb0RvYy54bWzUVNtu2zAMfR+wfxD03jpx7kadomjXoUC3&#10;Fuj2AbQs20J1m6TEyd+PkpM2Xfs07GV+ECRTOiQPD3lxuVOSbLnzwuiSjs9HlHDNTC10W9KfP27P&#10;lpT4ALoGaTQv6Z57ern+/OmitwXPTWdkzR1BEO2L3pa0C8EWWeZZxxX4c2O5RmNjnIKAR9dmtYMe&#10;0ZXM8tFonvXG1dYZxr3HvzeDka4TftNwFh6axvNAZEkxtpBWl9Yqrtn6AorWge0EO4QBfxGFAqHR&#10;6QvUDQQgGyfeQSnBnPGmCefMqMw0jWA85YDZjEd/ZPPUgeUpFyTH2xea/L+DZd+3j46IuqTz8WpF&#10;iQaFVbraBJOck8UkUtRbX+DNJ/voYpLe3hv27Ik21x3oll85Z/qOQ42BjeP97M2DePD4lFT9N1Mj&#10;PCB8YmvXOBUBkQeyS0XZvxSF7wJh+HOcL+aTGdaOoS2fLua4jy6gOL62zoev3CgSNyVtpOkxLhce&#10;B1kkT7C992F4dryeMjFS1LdCynRwbXUtHdkCiuU2ffTAuWLvKP9Amgrc88aeYWUtBFEJKcI+qZQS&#10;xYq7VhsHlYwEjKdHZNy+g/5QJAfdDzpJeiP4tpC8BbZ/si7S33Eero007k7XHLmbzw5U+dM8pSZ9&#10;SVezfJaoeWPzpxyM0neM9H/lYPoRB0oEnDtSqJIuhyxRHFBEEX/RddoHEHLYo9akPqg6CnloiLCr&#10;dqlzVpNFdBFlXpl6j0LHgRgecIlSLCmTwlLS45Apqf+1AccpkXcamyVfTCc5TqV0GC/zJU5LrN2r&#10;pTq1gGadwdnFgqNkY51oO5T7a8PhiEh9cRhncQadnlMCr0N3/RsAAP//AwBQSwMEFAAGAAgAAAAh&#10;AKlGm0/dAAAACwEAAA8AAABkcnMvZG93bnJldi54bWxMj8FOwzAQRO9I/IO1SNyo05SQKsSpIBJw&#10;pvQDnHibRNjrKHbTlK9ne4Lb7s5o9k25W5wVM05h8KRgvUpAILXeDNQpOHy9PWxBhKjJaOsJFVww&#10;wK66vSl1YfyZPnHex05wCIVCK+hjHAspQ9uj02HlRyTWjn5yOvI6ddJM+szhzso0SZ6k0wPxh16P&#10;WPfYfu9PToGdszqbu4/m5z3vwyHUNdLrRan7u+XlGUTEJf6Z4YrP6FAxU+NPZIKwCtI8zdnKwybN&#10;QLDjMd/wpblK6wxkVcr/HapfAAAA//8DAFBLAQItABQABgAIAAAAIQC2gziS/gAAAOEBAAATAAAA&#10;AAAAAAAAAAAAAAAAAABbQ29udGVudF9UeXBlc10ueG1sUEsBAi0AFAAGAAgAAAAhADj9If/WAAAA&#10;lAEAAAsAAAAAAAAAAAAAAAAALwEAAF9yZWxzLy5yZWxzUEsBAi0AFAAGAAgAAAAhAP/0ZCR/AgAA&#10;vAUAAA4AAAAAAAAAAAAAAAAALgIAAGRycy9lMm9Eb2MueG1sUEsBAi0AFAAGAAgAAAAhAKlGm0/d&#10;AAAACwEAAA8AAAAAAAAAAAAAAAAA2QQAAGRycy9kb3ducmV2LnhtbFBLBQYAAAAABAAEAPMAAADj&#10;BQAAAAA=&#10;">
                      <v:textbox inset="2.16pt,1.44pt,2.16pt,1.44pt">
                        <w:txbxContent>
                          <w:p w:rsidR="00494153" w:rsidRDefault="00494153" w:rsidP="0006784C">
                            <w:pPr>
                              <w:pStyle w:val="NormalWeb"/>
                              <w:spacing w:before="0" w:beforeAutospacing="0" w:after="0" w:afterAutospacing="0"/>
                            </w:pPr>
                            <w:r>
                              <w:rPr>
                                <w:rFonts w:ascii="Arial" w:hAnsi="Arial" w:cs="Arial"/>
                                <w:color w:val="000000"/>
                                <w:sz w:val="12"/>
                                <w:szCs w:val="12"/>
                              </w:rPr>
                              <w:t>VERIFICA Y PROGRAMA EL EQUIPO DE ASISTENCIA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40032" behindDoc="0" locked="0" layoutInCell="1" allowOverlap="1" wp14:anchorId="6F8BCD0F" wp14:editId="61469F40">
                      <wp:simplePos x="0" y="0"/>
                      <wp:positionH relativeFrom="column">
                        <wp:posOffset>245745</wp:posOffset>
                      </wp:positionH>
                      <wp:positionV relativeFrom="paragraph">
                        <wp:posOffset>952500</wp:posOffset>
                      </wp:positionV>
                      <wp:extent cx="1276350" cy="247650"/>
                      <wp:effectExtent l="0" t="0" r="19050" b="19050"/>
                      <wp:wrapNone/>
                      <wp:docPr id="620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wps:txbx>
                            <wps:bodyPr vertOverflow="clip" wrap="square" lIns="27432" tIns="18288" rIns="27432" bIns="18288" anchor="ctr" upright="1"/>
                          </wps:wsp>
                        </a:graphicData>
                      </a:graphic>
                    </wp:anchor>
                  </w:drawing>
                </mc:Choice>
                <mc:Fallback>
                  <w:pict>
                    <v:shape w14:anchorId="6F8BCD0F" id="_x0000_s2035" type="#_x0000_t109" style="position:absolute;margin-left:19.35pt;margin-top:75pt;width:100.5pt;height:19.5pt;z-index:25214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2LfAIAALwFAAAOAAAAZHJzL2Uyb0RvYy54bWzUVMtu2zAQvBfoPxC8J7IVvyJEDoKkKQKk&#10;TYC0H7CiKIkIX13Slv33XdF24jQ5Fb1UB4LUksPd4excXG6MZmuJQTlb8vHpiDNphauVbUv+88ft&#10;yYKzEMHWoJ2VJd/KwC+Xnz9d9L6QueucriUyArGh6H3Juxh9kWVBdNJAOHVeWgo2Dg1EWmKb1Qg9&#10;oRud5aPRLOsd1h6dkCHQ35tdkC8TftNIER+aJsjIdMkpt5hGTGM1jNnyAooWwXdK7NOAv8jCgLJ0&#10;6QvUDURgK1TvoIwS6IJr4qlwJnNNo4RMNVA149Ef1Tx14GWqhcgJ/oWm8O9gxff1IzJVl3xGdHJm&#10;wdArXa2iS5ez+XigqPehoJ1P/hGHIoO/d+I5MOuuO7CtvEJ0fSehpsTS/uzNgWER6Cir+m+uJngg&#10;+MTWpkEzABIPbJMeZfvyKHITmaCf43w+O5tSaoJi+WQ+ozmllEFxOO0xxK/SGTZMSt5o11NeGB93&#10;skg3wfo+xN2xw/ZUidOqvlVapwW21bVGtgYSy236+J5zI95R/oE0DeDzyp/Qy3qIqlJaxW1SKWdG&#10;FHetdQiVHggYTw7INH0H/aFI9rrf6STpjdHZQssWxPbJ40B/J2W8dtrhna0lcTeb7qkKx3Vqy/qS&#10;n0/zaaLmTSwcczBK3yHT/5WDyUccGBXJd7QyJV/sqkxOMIj4i63TPILSuzlpTVuS3EHIu4aIm2qT&#10;Ouf8bHFoksrVWxI6GWJ8oGGQYsmFVp6znkym5OHXClBypu8sNUs+n5zl5EppMV7kC3JLervXSHUc&#10;ASs6R94lInK28qjajuT+2nBkEakv9nY2eNDxOhXwarrL3wAAAP//AwBQSwMEFAAGAAgAAAAhAB1w&#10;HqnbAAAACgEAAA8AAABkcnMvZG93bnJldi54bWxMj8FOwzAQRO9I/IO1SNyoTavQNMSpIBJwpvQD&#10;nHiJI+J1FLtpyteznOC4s6OZN+V+8YOYcYp9IA33KwUCqQ22p07D8ePlLgcRkyFrhkCo4YIR9tX1&#10;VWkKG870jvMhdYJDKBZGg0tpLKSMrUNv4iqMSPz7DJM3ic+pk3YyZw73g1wr9SC96YkbnBmxdth+&#10;HU5ewzBndTZ3b83369bFY6xrpOeL1rc3y9MjiIRL+jPDLz6jQ8VMTTiRjWLQsMm37GQ9U7yJDevN&#10;jpWGlXynQFal/D+h+gEAAP//AwBQSwECLQAUAAYACAAAACEAtoM4kv4AAADhAQAAEwAAAAAAAAAA&#10;AAAAAAAAAAAAW0NvbnRlbnRfVHlwZXNdLnhtbFBLAQItABQABgAIAAAAIQA4/SH/1gAAAJQBAAAL&#10;AAAAAAAAAAAAAAAAAC8BAABfcmVscy8ucmVsc1BLAQItABQABgAIAAAAIQBYuS2LfAIAALwFAAAO&#10;AAAAAAAAAAAAAAAAAC4CAABkcnMvZTJvRG9jLnhtbFBLAQItABQABgAIAAAAIQAdcB6p2wAAAAoB&#10;AAAPAAAAAAAAAAAAAAAAANYEAABkcnMvZG93bnJldi54bWxQSwUGAAAAAAQABADzAAAA3gU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39008" behindDoc="0" locked="0" layoutInCell="1" allowOverlap="1" wp14:anchorId="6D583C2E" wp14:editId="6D099A0F">
                      <wp:simplePos x="0" y="0"/>
                      <wp:positionH relativeFrom="column">
                        <wp:posOffset>245745</wp:posOffset>
                      </wp:positionH>
                      <wp:positionV relativeFrom="paragraph">
                        <wp:posOffset>476250</wp:posOffset>
                      </wp:positionV>
                      <wp:extent cx="1276350" cy="247650"/>
                      <wp:effectExtent l="0" t="0" r="19050" b="19050"/>
                      <wp:wrapNone/>
                      <wp:docPr id="620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Verifica</w:t>
                                  </w:r>
                                </w:p>
                              </w:txbxContent>
                            </wps:txbx>
                            <wps:bodyPr vertOverflow="clip" wrap="square" lIns="27432" tIns="18288" rIns="27432" bIns="18288" anchor="ctr" upright="1"/>
                          </wps:wsp>
                        </a:graphicData>
                      </a:graphic>
                    </wp:anchor>
                  </w:drawing>
                </mc:Choice>
                <mc:Fallback>
                  <w:pict>
                    <v:shape w14:anchorId="6D583C2E" id="_x0000_s2036" type="#_x0000_t109" style="position:absolute;margin-left:19.35pt;margin-top:37.5pt;width:100.5pt;height:19.5pt;z-index:25213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6kEgAIAALwFAAAOAAAAZHJzL2Uyb0RvYy54bWzUVE1v2zAMvQ/YfxB0b524SZoadYqiXYcC&#10;3Rqg2w+QZdkWqq9RSpz8+1FykqZrTsMu80GQTOmRfHzk9c1GK7IW4KU1JR2fjygRhttamrakP388&#10;nM0p8YGZmilrREm3wtObxedP170rRG47q2oBBEGML3pX0i4EV2SZ553QzJ9bJwwaGwuaBTxCm9XA&#10;ekTXKstHo1nWW6gdWC68x7/3g5EuEn7TCB6em8aLQFRJMbaQVkhrFddscc2KFpjrJN+Fwf4iCs2k&#10;QacHqHsWGFmB/AClJQfrbRPOudWZbRrJRcoBsxmP/sjmpWNOpFyQHO8ONPl/B8u/r5dAZF3SGQZA&#10;iWEaq3S7CjY5J/k8UtQ7X+DNF7eEmKR3T5a/emLsXcdMK24BbN8JVmNg43g/e/cgHjw+JVX/zdYI&#10;zxA+sbVpQEdA5IFsUlG2h6KITSAcf47zy9nFFGvH0ZZPLme4jy5YsX/twIevwmoSNyVtlO0xLgjL&#10;QRbJE1s/+TA8219PmVgl6wepVDpAW90pIGuGYnlIH91xrvkHyk9IUzN4XbkzrKxjQVZSybBNKqVE&#10;8+KxNRZYpSIB48keGbcfoE+KZKf7QSdJbwTfFkq0jG9fHET6OyHCnVUWHk0tkLvZdEeVP85TGdKX&#10;9GqaTxM172z+mINR+vaR/q8cTE5xoGXAuaOkLul8yBLFwYoo4i+mTvvApBr2qDVldqqOQh4aImyq&#10;Teqcq4ur6CLKvLL1FoWOAzE84xKlWFKupKOkxyFTUv9rxUBQoh4NNkt+ObnIcSqlw3iez3FaYu3e&#10;LNWxhRneWZxdPAAlKwey7VDubw2HIyL1xW6cxRl0fE4JvA3dxW8AAAD//wMAUEsDBBQABgAIAAAA&#10;IQA3wrhu3AAAAAkBAAAPAAAAZHJzL2Rvd25yZXYueG1sTI/BTsMwEETvSPyDtUjcqNOWkJLGqSAS&#10;cG7pBzjxEkeN11Hspilfz3KC4848zc4Uu9n1YsIxdJ4ULBcJCKTGm45aBcfPt4cNiBA1Gd17QgVX&#10;DLArb28KnRt/oT1Oh9gKDqGQawU2xiGXMjQWnQ4LPyCx9+VHpyOfYyvNqC8c7nq5SpIn6XRH/MHq&#10;ASuLzelwdgr6Ka3Sqf2ov98zG46hqpBer0rd380vWxAR5/gHw299rg4ld6r9mUwQvYL1JmNSQZby&#10;JPZX62cWagaXjwnIspD/F5Q/AAAA//8DAFBLAQItABQABgAIAAAAIQC2gziS/gAAAOEBAAATAAAA&#10;AAAAAAAAAAAAAAAAAABbQ29udGVudF9UeXBlc10ueG1sUEsBAi0AFAAGAAgAAAAhADj9If/WAAAA&#10;lAEAAAsAAAAAAAAAAAAAAAAALwEAAF9yZWxzLy5yZWxzUEsBAi0AFAAGAAgAAAAhANgbqQSAAgAA&#10;vAUAAA4AAAAAAAAAAAAAAAAALgIAAGRycy9lMm9Eb2MueG1sUEsBAi0AFAAGAAgAAAAhADfCuG7c&#10;AAAACQEAAA8AAAAAAAAAAAAAAAAA2gQAAGRycy9kb3ducmV2LnhtbFBLBQYAAAAABAAEAPMAAADj&#10;BQ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Verifica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36960" behindDoc="0" locked="0" layoutInCell="1" allowOverlap="1" wp14:anchorId="24681A47" wp14:editId="48C4CDC4">
                      <wp:simplePos x="0" y="0"/>
                      <wp:positionH relativeFrom="column">
                        <wp:posOffset>569595</wp:posOffset>
                      </wp:positionH>
                      <wp:positionV relativeFrom="paragraph">
                        <wp:posOffset>76200</wp:posOffset>
                      </wp:positionV>
                      <wp:extent cx="647700" cy="180975"/>
                      <wp:effectExtent l="0" t="0" r="19050" b="28575"/>
                      <wp:wrapNone/>
                      <wp:docPr id="620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24681A47" id="_x0000_s2037" type="#_x0000_t116" style="position:absolute;margin-left:44.85pt;margin-top:6pt;width:51pt;height:14.25pt;z-index:25213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owrggIAALcFAAAOAAAAZHJzL2Uyb0RvYy54bWzUVMtu2zAQvBfoPxC8J5ZdJ7aFyEGQNEWA&#10;tAmQ9ANWFCUR4atL2rL/vkvazqPJqeilOhBcUhzuzg7n7HxjNFtLDMrZio+PC86kFa5Rtqv4z8fr&#10;ozlnIYJtQDsrK76VgZ8vP386G3wpJ653upHICMSGcvAV72P05WgURC8NhGPnpaXN1qGBSCF2owZh&#10;IHSjR5OiOB0NDhuPTsgQaPVqt8mXGb9tpYh3bRtkZLrilFvMI+axTuNoeQZlh+B7JfZpwF9kYUBZ&#10;uvQZ6goisBWqd1BGCXTBtfFYODNybauEzDVQNePij2oeevAy10LkBP9MU/h3sOLH+h6Zaip+Oikm&#10;nFkw1KWLVXT5crZIDA0+lPTjg7/HVGPwt048BWbdZQ+2kxeIbuglNJTXOP0/enMgBYGOsnr47hpC&#10;B0LPZG1aNAmQaGCb3JPtc0/kJjJBi6fT2aygzgnaGs+Lxewk3wDl4bDHEL9JZ1iaVLzVbqC0MD5K&#10;NMpCdJjvgvVtiCk3KA8nci1Oq+ZaaZ0D7OpLjWwNpJbr/PE96Ua84/wDbRrAp5U/otZ6iKpWWsVt&#10;lilnRpQ3nXUItU4UjKcHZJq+g/5QJXvh74SSBcfobKllB2L74DE1oJcyXjrt8MY2MrF3YCu8rlNb&#10;NlR8cTI5ydS82QuvOSjyd8j0f+VgulfMmzqNimQ8WpmKz3dVZitIMv5qmzyPoPRuTqLRdq/rJOXd&#10;k4ibepOfzmKajSQJvXbNlqROjhjvaEhqrLjQynM2kMtUPPxaAUrO9I2l5zKZTb/Qq4s5GM8nc7JL&#10;6t3LTp0D0j9Y0TsyrsjZyqPqetL6y2Mjd8jS3jtZsp/XcU79xW+XvwEAAP//AwBQSwMEFAAGAAgA&#10;AAAhALE+rafaAAAACAEAAA8AAABkcnMvZG93bnJldi54bWxMj81OwzAQhO9IvIO1SNyok4aWNsSp&#10;UCUegFLum3jzQ2I7sp02vD3bExx3ZjT7TXFYzCgu5EPvrIJ0lYAgWzvd21bB+fP9aQciRLQaR2dJ&#10;wQ8FOJT3dwXm2l3tB11OsRVcYkOOCroYp1zKUHdkMKzcRJa9xnmDkU/fSu3xyuVmlOsk2UqDveUP&#10;HU507KgeTrNR4L/nZjg22VKl2cZlbtjGL49KPT4sb68gIi3xLww3fEaHkpkqN1sdxKhgt3/hJOtr&#10;nnTz9ykLlYLnZAOyLOT/AeUvAAAA//8DAFBLAQItABQABgAIAAAAIQC2gziS/gAAAOEBAAATAAAA&#10;AAAAAAAAAAAAAAAAAABbQ29udGVudF9UeXBlc10ueG1sUEsBAi0AFAAGAAgAAAAhADj9If/WAAAA&#10;lAEAAAsAAAAAAAAAAAAAAAAALwEAAF9yZWxzLy5yZWxzUEsBAi0AFAAGAAgAAAAhAKuCjCuCAgAA&#10;twUAAA4AAAAAAAAAAAAAAAAALgIAAGRycy9lMm9Eb2MueG1sUEsBAi0AFAAGAAgAAAAhALE+rafa&#10;AAAACAEAAA8AAAAAAAAAAAAAAAAA3AQAAGRycy9kb3ducmV2LnhtbFBLBQYAAAAABAAEAPMAAADj&#10;BQAAAAA=&#10;">
                      <v:textbox inset="2.16pt,1.44pt,2.16pt,0">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p>
        </w:tc>
        <w:tc>
          <w:tcPr>
            <w:tcW w:w="354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r>
      <w:tr w:rsidR="0006784C" w:rsidRPr="001861D0" w:rsidTr="0006784C">
        <w:trPr>
          <w:trHeight w:val="991"/>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354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158464" behindDoc="0" locked="0" layoutInCell="1" allowOverlap="1" wp14:anchorId="4116A5FB" wp14:editId="1CEA567E">
                      <wp:simplePos x="0" y="0"/>
                      <wp:positionH relativeFrom="column">
                        <wp:posOffset>736600</wp:posOffset>
                      </wp:positionH>
                      <wp:positionV relativeFrom="paragraph">
                        <wp:posOffset>428625</wp:posOffset>
                      </wp:positionV>
                      <wp:extent cx="0" cy="311150"/>
                      <wp:effectExtent l="76200" t="0" r="57150" b="50800"/>
                      <wp:wrapNone/>
                      <wp:docPr id="6203" name="Line 99"/>
                      <wp:cNvGraphicFramePr/>
                      <a:graphic xmlns:a="http://schemas.openxmlformats.org/drawingml/2006/main">
                        <a:graphicData uri="http://schemas.microsoft.com/office/word/2010/wordprocessingShape">
                          <wps:wsp>
                            <wps:cNvCnPr/>
                            <wps:spPr bwMode="auto">
                              <a:xfrm>
                                <a:off x="0" y="0"/>
                                <a:ext cx="0" cy="3111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66B07CA" id="Line 99" o:spid="_x0000_s1026" style="position:absolute;z-index:25215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pt,33.75pt" to="58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zaVwIAANwEAAAOAAAAZHJzL2Uyb0RvYy54bWysVNtu2zAMfR+wfxD0ntrObY1RpxjiZCjQ&#10;bQW6fYAiybYw3SApcYJh/z5KcYJ26VOxPCiURB6R55C+uz8oifbceWF0hYubHCOuqWFCtxX++WMz&#10;usXIB6IZkUbzCh+5x/fLjx/uelvysemMZNwhANG+7G2FuxBsmWWedlwRf2Ms13DZGKdIgK1rM+ZI&#10;D+hKZuM8n2e9ccw6Q7n3cFqfLvEy4TcNp+F703gekKww5BbS6tK6jWu2vCNl64jtBB3SIO/IQhGh&#10;4dELVE0CQTsnrqCUoM5404QbalRmmkZQnmqAaor8n2qeO2J5qgXI8fZCk/9/sPTb/skhwSo8H+cT&#10;jDRRoNKj0BwtFpGd3voSnFb6yQ07byFi2381DDzJLphU+KFxKhIAJaFD4vd44ZcfAqKnQwqnk6Io&#10;Zon6jJTnOOt8+MKNQtGosIQMEi7ZP/oAL4Pr2SU+o81GSJnUkxr1FV7MxrMU4I0ULF5GN+/a7Uo6&#10;tCdR//TDA42KXrH4Rrcp4n7t7AjEsiSIrZAiHFPjYaRo+dBq48hWRiKK6RkZzCvoN3UfWvkkfWoh&#10;BLGl5C2hx2frOGG+4zysjDTuQTMOHM6nURVg41Wdzuw0S2x0ELQe7ECEBBuFo4UMgxNEt5LjSJfi&#10;DCPJYWajdUKUOlIGYgHjg3Xq4d+LfLG+Xd9OR9PxfD2a5nU9+rxZTUfzTfFpVk/q1aou/kT2IftO&#10;MMZ1FOA8T++nI2ZxUTp7jZ5IgGTP/ynpLLZrbNBT424NO6a+TecwQsl5GPc4oy/3YL/8KC3/AgAA&#10;//8DAFBLAwQUAAYACAAAACEAuCkKu94AAAAKAQAADwAAAGRycy9kb3ducmV2LnhtbEyPQU/DMAyF&#10;70j8h8hI3FhapJWqNJ0Q0rhsgLYhBLesMW1F41RJupV/j7cL3Pzsp+fvlYvJ9uKAPnSOFKSzBARS&#10;7UxHjYK33fImBxGiJqN7R6jgBwMsqsuLUhfGHWmDh21sBIdQKLSCNsahkDLULVodZm5A4tuX81ZH&#10;lr6Rxusjh9te3iZJJq3uiD+0esDHFuvv7WgVbNbLVf6+Gqfafz6lL7vX9fNHyJW6vpoe7kFEnOKf&#10;GU74jA4VM+3dSCaInnWacZeoILubgzgZzov9eZiDrEr5v0L1CwAA//8DAFBLAQItABQABgAIAAAA&#10;IQC2gziS/gAAAOEBAAATAAAAAAAAAAAAAAAAAAAAAABbQ29udGVudF9UeXBlc10ueG1sUEsBAi0A&#10;FAAGAAgAAAAhADj9If/WAAAAlAEAAAsAAAAAAAAAAAAAAAAALwEAAF9yZWxzLy5yZWxzUEsBAi0A&#10;FAAGAAgAAAAhAAlOzNpXAgAA3AQAAA4AAAAAAAAAAAAAAAAALgIAAGRycy9lMm9Eb2MueG1sUEsB&#10;Ai0AFAAGAAgAAAAhALgpCrveAAAACgEAAA8AAAAAAAAAAAAAAAAAsQ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53344" behindDoc="0" locked="0" layoutInCell="1" allowOverlap="1" wp14:anchorId="6504DE1D" wp14:editId="06C9DD2C">
                      <wp:simplePos x="0" y="0"/>
                      <wp:positionH relativeFrom="column">
                        <wp:posOffset>1696085</wp:posOffset>
                      </wp:positionH>
                      <wp:positionV relativeFrom="paragraph">
                        <wp:posOffset>462280</wp:posOffset>
                      </wp:positionV>
                      <wp:extent cx="285750" cy="1419225"/>
                      <wp:effectExtent l="4762" t="0" r="61913" b="61912"/>
                      <wp:wrapNone/>
                      <wp:docPr id="128"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19225"/>
                              </a:xfrm>
                              <a:prstGeom prst="bentConnector3">
                                <a:avLst>
                                  <a:gd name="adj1" fmla="val 5555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2AA8A21" id="AutoShape 207" o:spid="_x0000_s1026" type="#_x0000_t34" style="position:absolute;margin-left:133.55pt;margin-top:36.4pt;width:22.5pt;height:111.75pt;rotation:90;flip:x;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P0rgIAAHYFAAAOAAAAZHJzL2Uyb0RvYy54bWysVMlu2zAQvRfoPxC8O1oiO7YQOQhkuw3Q&#10;JUDSD6BJymLDDSTjBUX/vUNacZomp7Y6SKQ4fJw37w0vr/ZKoi13Xhjd4OIsx4hrapjQmwZ/u1+N&#10;phj5QDQj0mje4AP3+Gr+/t3lzta8NL2RjDsEINrXO9vgPgRbZ5mnPVfEnxnLNSx2xikSYOo2GXNk&#10;B+hKZmWeT7Kdccw6Q7n38HdxXMTzhN91nIavXed5QLLBkFtIb5fe6/jO5pek3jhie0GHNMhfZKGI&#10;0HDoCWpBAkGPTryCUoI6400XzqhRmek6QXniAGyK/A82dz2xPHGB4nh7KpP/f7D0y/bWIcFAuxKk&#10;0kSBSNePwaSzUZlfxBLtrK8hstW3LpKke31nPxn64JE2bU/0hqfw+4OF3UXckb3YEifewkHr3WfD&#10;IIbACale+84p5AzoUkxAT3gw6qSwHyNOPAtKhPZJr8NJL74PiMLPcjq+GMMGCktFVczKcpzOJnWE&#10;jbut8+EDNwrFQYPXXIfWaA22MO484ZPtJx+ScmxgT9j3ApJQEoywJRKN4TlyIvUQnT0jx63arISU&#10;yUpSo12DZ2PIJK54IwWLi2niNutWOgSgQGUge7S+oq8kfcP6iriHRzsC51gSxFpIEQ6pCzBStL7Z&#10;aOPIWsbyFhV+cnNRvYJ+04RDXx19mPyMAKaWfEPo4c46TpjvOYf6SeNuNOMgwKQa6v2CpxIBeloK&#10;1eDpkWUqTQ8IS83SOBAhYYxCckxwAjwkOY61U5xhJDncJnEUrURqqWP9QPZBq2iA1F0/ZvlsOV1O&#10;q1FVTpajKl8sRterthpNVsXFeHG+aNtF8TNKAVR6wRjXUY1/r03M5yR79hI9pQwpPn1T0qkhYg8c&#10;u2lt2OHWRXaxN6C5U/BwEcXb4/d5inq+Lue/AAAA//8DAFBLAwQUAAYACAAAACEAhFpIAuEAAAAL&#10;AQAADwAAAGRycy9kb3ducmV2LnhtbEyPwU7DMBBE70j8g7VI3KjtFDUQ4lRtpUqgqkgtfIATmzgQ&#10;r6PYbcPfs5zgNqMZzb4tl5Pv2dmOsQuoQM4EMItNMB22Ct7ftncPwGLSaHQf0Cr4thGW1fVVqQsT&#10;Lniw52NqGY1gLLQCl9JQcB4bZ72OszBYpOwjjF4nsmPLzagvNO57ngmx4F53SBecHuzG2ebrePIK&#10;Nrv15xzr9fP2RT7Wu9fVIYi9U+r2Zlo9AUt2Sn9l+MUndKiIqQ4nNJH15POc0BOJRSaBUeNeyDmw&#10;WkEmcgm8Kvn/H6ofAAAA//8DAFBLAQItABQABgAIAAAAIQC2gziS/gAAAOEBAAATAAAAAAAAAAAA&#10;AAAAAAAAAABbQ29udGVudF9UeXBlc10ueG1sUEsBAi0AFAAGAAgAAAAhADj9If/WAAAAlAEAAAsA&#10;AAAAAAAAAAAAAAAALwEAAF9yZWxzLy5yZWxzUEsBAi0AFAAGAAgAAAAhALIPs/SuAgAAdgUAAA4A&#10;AAAAAAAAAAAAAAAALgIAAGRycy9lMm9Eb2MueG1sUEsBAi0AFAAGAAgAAAAhAIRaSALhAAAACwEA&#10;AA8AAAAAAAAAAAAAAAAACAUAAGRycy9kb3ducmV2LnhtbFBLBQYAAAAABAAEAPMAAAAWBgAAAAA=&#10;" adj="11999">
                      <v:stroke endarrow="block"/>
                    </v:shape>
                  </w:pict>
                </mc:Fallback>
              </mc:AlternateContent>
            </w:r>
            <w:r w:rsidRPr="001861D0">
              <w:rPr>
                <w:rFonts w:cs="Arial"/>
                <w:noProof/>
                <w:lang w:val="es-MX" w:eastAsia="es-MX"/>
              </w:rPr>
              <mc:AlternateContent>
                <mc:Choice Requires="wpg">
                  <w:drawing>
                    <wp:anchor distT="0" distB="0" distL="114300" distR="114300" simplePos="0" relativeHeight="252137984" behindDoc="0" locked="0" layoutInCell="1" allowOverlap="1" wp14:anchorId="0936A446" wp14:editId="1048C941">
                      <wp:simplePos x="0" y="0"/>
                      <wp:positionH relativeFrom="column">
                        <wp:posOffset>1381125</wp:posOffset>
                      </wp:positionH>
                      <wp:positionV relativeFrom="paragraph">
                        <wp:posOffset>184150</wp:posOffset>
                      </wp:positionV>
                      <wp:extent cx="152400" cy="152400"/>
                      <wp:effectExtent l="0" t="0" r="19050" b="19050"/>
                      <wp:wrapNone/>
                      <wp:docPr id="12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141"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142"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anchor>
                  </w:drawing>
                </mc:Choice>
                <mc:Fallback>
                  <w:pict>
                    <v:group w14:anchorId="0936A446" id="_x0000_s2038" style="position:absolute;margin-left:108.75pt;margin-top:14.5pt;width:12pt;height:12pt;z-index:252137984"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VouwMAAHkLAAAOAAAAZHJzL2Uyb0RvYy54bWzUVttu3DYQfS/QfyD4LutSrVYSvA7svRgG&#10;3CaA0w/gSlyJCEUSJNfaRdF/75CS1vcEcJAg1YPA63DmzJyZOf9w6Di6p9owKRY4PoswoqKSNRPN&#10;Av/9eRPkGBlLRE24FHSBj9TgDxe//3beq5ImspW8phqBEGHKXi1wa60qw9BULe2IOZOKCtjcSd0R&#10;C1PdhLUmPUjveJhEURb2UtdKy4oaA6urYRNfePm7Ha3sx93OUIv4AoNu1v+1/2/dP7w4J2WjiWpZ&#10;NapB3qFFR5iAR0+iVsQStNfshaiOVVoaubNnlexCuduxinobwJo4embNtZZ75W1pyr5RJ5gA2mc4&#10;vVts9df9J41YDb5LCowE6cBJ/l0UF7mDp1dNCaeutbpTn/S40AwztO3/lDXcIHsrvf2Hne4cDmAZ&#10;OniYjyeY6cGiChbjWZJG4IwKtsaxd0PVgq/crTwqsmSGEexn8yyZzwY3Ve16kpCNtzO3E5JyeDZ0&#10;uo6qOcUhpMwDaub7ULtriaLeGcbhMaGWxhNqH+8JR7HXyD0NZxxgDgyjbmX1xSAhly0RDb3UWvYt&#10;JTWoFHsLnlxwEwNXv4nuGzidcH4dJVIqbew1lR1ygwWmnDNlnG2kJPe3xg6YTqe8BZKzesM49xPd&#10;bJdcI7B3gTf+w2NsdtULkF+hcEf0l70KgAGKWLZlnNmjZzNGXVXeNEJqsuUurOJ0kgzDF6Jfjfox&#10;Pwx88rxEcLfktCHV8U5pB3tLqV1KLvWNqCkEXOYjDOLIPLaTC9QvcDGDUPw6BpH/Jk3/rxikI5ee&#10;YAAZSNSenS5e1+PYEsaHMWDGBVBwitmBdvawPfikUgA94Lbb3cr66POHPwvE/GkMTSaGfnbMuJIH&#10;FM8nrUaWInuAdcdG7+kfyVcoiM/y2sRX2BlS4uiIKZdORBzpqqGofY2rQjqiep8515DytDA6i5Tw&#10;ItDc7bm3fZ36p4iKdb7O0yBNsnWQRqtVcLlZpkG2ieez1R+r5XIV/+veBTK1rK6pcM9MNfP97PSA&#10;P6ad+bnp5V3JIXyKgq9BAOUzRGOoc1dJEWyyfB6km3QWFPMoD6K4uCqyKC3S1eYpordM0O9H9JfJ&#10;Wt+G9tWc0zELPSFnnesE3Of4QMq3EtApHh16D56AYJ/C/O3slEx5YMhOqIdOcIEFtKoY8Rvh6nOe&#10;5EBM6ydJkmfQuEDZgB0YbKcBEVUroa20GO2VZk0LZXXKJZfQG22YL6oPeXBMmT4N+rYF+juv+9iL&#10;ugby8dyff+iYL/4DAAD//wMAUEsDBBQABgAIAAAAIQCNudMr4AAAAAkBAAAPAAAAZHJzL2Rvd25y&#10;ZXYueG1sTI9BT8MwDIXvSPyHyEjcWJqOwihNp2kCTtMkNqSJW9Z6bbXGqZqs7f495gQ32+/p+XvZ&#10;crKtGLD3jSMNahaBQCpc2VCl4Wv//rAA4YOh0rSOUMMVPSzz25vMpKUb6ROHXagEh5BPjYY6hC6V&#10;0hc1WuNnrkNi7eR6awKvfSXL3owcblsZR9GTtKYh/lCbDtc1FufdxWr4GM24mqu3YXM+ra/f+2R7&#10;2CjU+v5uWr2CCDiFPzP84jM65Mx0dBcqvWg1xOo5YSsPL9yJDfGj4sNRQzKPQOaZ/N8g/wEAAP//&#10;AwBQSwECLQAUAAYACAAAACEAtoM4kv4AAADhAQAAEwAAAAAAAAAAAAAAAAAAAAAAW0NvbnRlbnRf&#10;VHlwZXNdLnhtbFBLAQItABQABgAIAAAAIQA4/SH/1gAAAJQBAAALAAAAAAAAAAAAAAAAAC8BAABf&#10;cmVscy8ucmVsc1BLAQItABQABgAIAAAAIQAKPvVouwMAAHkLAAAOAAAAAAAAAAAAAAAAAC4CAABk&#10;cnMvZTJvRG9jLnhtbFBLAQItABQABgAIAAAAIQCNudMr4AAAAAkBAAAPAAAAAAAAAAAAAAAAABUG&#10;AABkcnMvZG93bnJldi54bWxQSwUGAAAAAAQABADzAAAAIgcAAAAA&#10;">
                      <v:oval id="_x0000_s2039"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textbox>
                          <w:txbxContent>
                            <w:p w:rsidR="00494153" w:rsidRDefault="00494153" w:rsidP="0006784C"/>
                          </w:txbxContent>
                        </v:textbox>
                      </v:oval>
                      <v:shape id="Text Box 17" o:spid="_x0000_s2040"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q9cMA&#10;AADcAAAADwAAAGRycy9kb3ducmV2LnhtbERPzWrCQBC+C32HZQq9SN1oSynRVaxtoZdajT7AkJ1m&#10;g9nZkB1N+vbdQsHbfHy/s1gNvlEX6mId2MB0koEiLoOtuTJwPLzfP4OKgmyxCUwGfijCankzWmBu&#10;Q897uhRSqRTCMUcDTqTNtY6lI49xElrixH2HzqMk2FXadtincN/oWZY9aY81pwaHLW0clafi7A2c&#10;3l6P/OV3nw7l3MvDy3ZdjMfG3N0O6zkooUGu4n/3h03zH2fw90y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Cq9cMAAADcAAAADwAAAAAAAAAAAAAAAACYAgAAZHJzL2Rv&#10;d25yZXYueG1sUEsFBgAAAAAEAAQA9QAAAIgDA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r>
      <w:tr w:rsidR="0006784C" w:rsidRPr="001861D0" w:rsidTr="0006784C">
        <w:trPr>
          <w:trHeight w:val="694"/>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3544" w:type="dxa"/>
            <w:shd w:val="clear" w:color="auto" w:fill="auto"/>
          </w:tcPr>
          <w:p w:rsidR="0006784C" w:rsidRPr="001861D0" w:rsidRDefault="0006784C" w:rsidP="0006784C">
            <w:pPr>
              <w:jc w:val="right"/>
              <w:rPr>
                <w:rFonts w:cs="Arial"/>
                <w:sz w:val="16"/>
                <w:szCs w:val="16"/>
              </w:rPr>
            </w:pPr>
            <w:r w:rsidRPr="001861D0">
              <w:rPr>
                <w:rFonts w:cs="Arial"/>
                <w:noProof/>
                <w:lang w:val="es-MX" w:eastAsia="es-MX"/>
              </w:rPr>
              <mc:AlternateContent>
                <mc:Choice Requires="wpg">
                  <w:drawing>
                    <wp:anchor distT="0" distB="0" distL="114300" distR="114300" simplePos="0" relativeHeight="252154368" behindDoc="0" locked="0" layoutInCell="1" allowOverlap="1" wp14:anchorId="535D8274" wp14:editId="45626CB0">
                      <wp:simplePos x="0" y="0"/>
                      <wp:positionH relativeFrom="column">
                        <wp:posOffset>1592580</wp:posOffset>
                      </wp:positionH>
                      <wp:positionV relativeFrom="paragraph">
                        <wp:posOffset>42545</wp:posOffset>
                      </wp:positionV>
                      <wp:extent cx="152400" cy="152400"/>
                      <wp:effectExtent l="0" t="0" r="19050" b="19050"/>
                      <wp:wrapNone/>
                      <wp:docPr id="132"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145"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146"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wpg:wgp>
                        </a:graphicData>
                      </a:graphic>
                    </wp:anchor>
                  </w:drawing>
                </mc:Choice>
                <mc:Fallback>
                  <w:pict>
                    <v:group w14:anchorId="535D8274" id="_x0000_s2041" style="position:absolute;left:0;text-align:left;margin-left:125.4pt;margin-top:3.35pt;width:12pt;height:12pt;z-index:252154368"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dXvQMAAHkLAAAOAAAAZHJzL2Uyb0RvYy54bWzUVttu2zgQfV9g/4HQu6JLZFkSohSJL0GA&#10;7LZAuh9AS7RElCIJko5sLPbfO6QkO9cWSLFFqweB1+HMmTkzc/Fh3zH0QJSmgpdedBZ6iPBK1JQ3&#10;pffP57WfeUgbzGvMBCeldyDa+3D55x8XvSxILFrBaqIQCOG66GXptcbIIgh01ZIO6zMhCYfNrVAd&#10;NjBVTVAr3IP0jgVxGKZBL1QtlaiI1rC6HDa9Syd/uyWV+bjdamIQKz3Qzbi/cv+N/QeXF7hoFJYt&#10;rUY18Du06DDl8OhR1BIbjHaKvhDV0UoJLbbmrBJdILZbWhFnA1gThc+suVFiJ50tTdE38ggTQPsM&#10;p3eLrf5++KQQrcF357GHOO7ASe5dFOWZhaeXTQGnbpS8l5/UuNAMM7Tp/xI13MA7I5z9+63qLA5g&#10;Gdo7mA9HmMneoAoWo1mchOCMCrbGsXND1YKv7K0szNN45iHYT+dpPJ8Nbqra1SQhHW+ndifAxfBs&#10;YHUdVbOKQ0jpE2r6x1C7b7Ekzhna4jGhloCeA2ofHzBDkdPIPg1nLGAWDC3vRPVFIy4WLeYNuVJK&#10;9C3BNagUOQueXLATDVe/i+4bOB1xfh0lXEilzQ0RHbKD0iOMUamtbbjAD3faDJhOp5wFgtF6TRlz&#10;E9VsFkwhsLf01u7zxtjsqhcgv0LhDqsvO+kDAyQ2dEMZNQfHZg91VXHbcKHwhtmwipJJMgxfiH41&#10;6sf8MPDJ8RLB3YKRBleHe6ks7C0hZiGYULe8JhBwqYswiCP92E7GUV96+QxC8dsYhO6bNP1dMUhG&#10;Lj3BADIQrx07bbyuxrHBlA1jwIxxoOAUswPtzH6zd0klT86tVLu7EfXB5Q93Foj50xgKNBgY+tky&#10;41rsUTSftBpZiswe1i0bnaf/T75CQXyW1ya+ws6QEkdHTLl0IuJIVwVF7Vtc5cIS1fnMugYXx4XR&#10;WbiAF4Hmds++7erUv3mYr7JVlvhJnK78JFwu/av1IvHTdTSfLc+Xi8Uy+s++C2RqaV0Tbp+Zaub7&#10;2ekAf0w7/XPTy7uSQ/AUBVeDAMpniEZQ567j3F+n2dxP1snMz+dh5odRfp2nYZIny/VTRO8oJz+O&#10;6C+Ttb4P7as5p6MGekJGO9sJ2M/yARdvJaBjPFr0Tp6AYJ/C/O3s5N4/ZSfUQydYehxaVQ+xW27r&#10;cxZnQEzjJnGcpdC4QNmAHRhspgHmVSugrTQe2klFmxbK6pRLrqA3WlNXVE8vjSnTpUHXtkB/53Qf&#10;e1HbQD6eu/OnjvnyKwAAAP//AwBQSwMEFAAGAAgAAAAhAE1thOTfAAAACAEAAA8AAABkcnMvZG93&#10;bnJldi54bWxMj0FLw0AUhO+C/2F5gje7m9Q2JWZTSlFPRbAVpLdt8pqEZt+G7DZJ/73Pkx6HGWa+&#10;ydaTbcWAvW8caYhmCgRS4cqGKg1fh7enFQgfDJWmdYQabuhhnd/fZSYt3UifOOxDJbiEfGo01CF0&#10;qZS+qNEaP3MdEntn11sTWPaVLHszcrltZazUUlrTEC/UpsNtjcVlf7Ua3kczbubR67C7nLe342Hx&#10;8b2LUOvHh2nzAiLgFP7C8IvP6JAz08ldqfSi1RAvFKMHDcsEBPtx8sz6pGGuEpB5Jv8fyH8AAAD/&#10;/wMAUEsBAi0AFAAGAAgAAAAhALaDOJL+AAAA4QEAABMAAAAAAAAAAAAAAAAAAAAAAFtDb250ZW50&#10;X1R5cGVzXS54bWxQSwECLQAUAAYACAAAACEAOP0h/9YAAACUAQAACwAAAAAAAAAAAAAAAAAvAQAA&#10;X3JlbHMvLnJlbHNQSwECLQAUAAYACAAAACEAWZhXV70DAAB5CwAADgAAAAAAAAAAAAAAAAAuAgAA&#10;ZHJzL2Uyb0RvYy54bWxQSwECLQAUAAYACAAAACEATW2E5N8AAAAIAQAADwAAAAAAAAAAAAAAAAAX&#10;BgAAZHJzL2Rvd25yZXYueG1sUEsFBgAAAAAEAAQA8wAAACMHAAAAAA==&#10;">
                      <v:oval id="_x0000_s2042"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textbox>
                          <w:txbxContent>
                            <w:p w:rsidR="00494153" w:rsidRDefault="00494153" w:rsidP="0006784C"/>
                          </w:txbxContent>
                        </v:textbox>
                      </v:oval>
                      <v:shape id="Text Box 17" o:spid="_x0000_s2043"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s9sIA&#10;AADcAAAADwAAAGRycy9kb3ducmV2LnhtbERP22rCQBB9F/yHZYS+SN30gpToKvYGvtS2qR8wZMds&#10;MDsbsqNJ/94tFHybw7nOcj34Rp2pi3VgA3ezDBRxGWzNlYH9z/vtE6goyBabwGTglyKsV+PREnMb&#10;ev6mcyGVSiEcczTgRNpc61g68hhnoSVO3CF0HiXBrtK2wz6F+0bfZ9lce6w5NThs6cVReSxO3sDx&#10;7XXPn/7rw6Gcenl43m2K6dSYm8mwWYASGuQq/ndvbZr/OIe/Z9IF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z2wgAAANwAAAAPAAAAAAAAAAAAAAAAAJgCAABkcnMvZG93&#10;bnJldi54bWxQSwUGAAAAAAQABAD1AAAAhwMAAAAA&#10;" filled="f" stroked="f">
                        <v:textbox style="mso-fit-shape-to-text:t" inset="1.44pt,1.8pt,0,0">
                          <w:txbxContent>
                            <w:p w:rsidR="00494153" w:rsidRDefault="00494153" w:rsidP="0006784C">
                              <w:pPr>
                                <w:pStyle w:val="NormalWeb"/>
                                <w:spacing w:before="0" w:beforeAutospacing="0" w:after="0" w:afterAutospacing="0"/>
                              </w:pPr>
                              <w:r>
                                <w:rPr>
                                  <w:rFonts w:ascii="Arial" w:hAnsi="Arial" w:cs="Arial"/>
                                  <w:color w:val="000000"/>
                                  <w:sz w:val="16"/>
                                  <w:szCs w:val="16"/>
                                </w:rPr>
                                <w:t>3</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145152" behindDoc="0" locked="0" layoutInCell="1" allowOverlap="1" wp14:anchorId="6BF07FE4" wp14:editId="04673383">
                      <wp:simplePos x="0" y="0"/>
                      <wp:positionH relativeFrom="column">
                        <wp:posOffset>161925</wp:posOffset>
                      </wp:positionH>
                      <wp:positionV relativeFrom="paragraph">
                        <wp:posOffset>105410</wp:posOffset>
                      </wp:positionV>
                      <wp:extent cx="1276350" cy="247650"/>
                      <wp:effectExtent l="0" t="0" r="19050" b="19050"/>
                      <wp:wrapNone/>
                      <wp:docPr id="3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Y TURNA A LAS AREA EL REPORTE DE ASISTENCIA</w:t>
                                  </w:r>
                                </w:p>
                                <w:p w:rsidR="00494153" w:rsidRDefault="00494153" w:rsidP="0006784C">
                                  <w:pPr>
                                    <w:pStyle w:val="NormalWeb"/>
                                    <w:spacing w:before="0" w:beforeAutospacing="0" w:after="0" w:afterAutospacing="0"/>
                                    <w:jc w:val="center"/>
                                  </w:pPr>
                                </w:p>
                              </w:txbxContent>
                            </wps:txbx>
                            <wps:bodyPr vertOverflow="clip" wrap="square" lIns="27432" tIns="18288" rIns="27432" bIns="18288" anchor="ctr" upright="1"/>
                          </wps:wsp>
                        </a:graphicData>
                      </a:graphic>
                    </wp:anchor>
                  </w:drawing>
                </mc:Choice>
                <mc:Fallback>
                  <w:pict>
                    <v:shape w14:anchorId="6BF07FE4" id="_x0000_s2044" type="#_x0000_t109" style="position:absolute;left:0;text-align:left;margin-left:12.75pt;margin-top:8.3pt;width:100.5pt;height:19.5pt;z-index:25214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ZLfQIAALsFAAAOAAAAZHJzL2Uyb0RvYy54bWzUVMtu2zAQvBfoPxC8J7IU23GEyEGQNEWA&#10;tAng9gMoipKI8NUlbdl/3yX9iNP4VPRSHQiSKw53Z4dzfbPWiqwEeGlNRfPzESXCcNtI01X054+H&#10;sxklPjDTMGWNqOhGeHoz//zpenClKGxvVSOAIIjx5eAq2ofgyizzvBea+XPrhMFga0GzgEvosgbY&#10;gOhaZcVoNM0GC40Dy4X3uHu/DdJ5wm9bwcNz23oRiKoo5hbSCGms45jNr1nZAXO95Ls02F9koZk0&#10;eOkB6p4FRpYgP0BpycF624ZzbnVm21ZykWrAavLRH9UseuZEqgXJ8e5Ak/93sPz76gWIbCp6MaHE&#10;MI09ul0Gm64m+SgxNDhf4o8L9wKxRu+eLH/1xNi7nplO3ALYoReswbzyyGj27kBceDxK6uGbbRCf&#10;IX4ia92CjoBIA1mnnmwOPRHrQDhu5sXl9GKCreMYK8aXU5zHK1i5P+3Ah6/CahInFW2VHTAvCC9b&#10;VaSb2OrJh+2x/e+pEqtk8yCVSgvo6jsFZMVQKw/pozvKNf/A+AllagavS3eGjXUsyFoqGTZJpJRo&#10;Xj52xgKrVSQgH++RcfoB+qRGdrLfyiTJjeDZUomO8c3CQaS/FyLcWWXh0TQCuZtOdlT54zqVIUNF&#10;rybFJFHzLuaPORilb5/p/8rB+BQHWga0HSV1RWfbKpMRRBF/MU2aBybVdo5aU2an6ijkaC6+DOt6&#10;nR7O1TjRHPdq22xQ6OiH4RmHKMWKciUdJQN6TEX9ryUDQYl6NPhYisvxRYGmlBb5rJihWWLv3iL1&#10;cYQZ3lu0Lh6AkqUD2fUo97cHhw6R3sXOzaIFHa9TAW+eO/8NAAD//wMAUEsDBBQABgAIAAAAIQBT&#10;yTvb2QAAAAgBAAAPAAAAZHJzL2Rvd25yZXYueG1sTI/BTsMwEETvSPyDtUjcqEMkmyrEqUok4Ezp&#10;BzjJkkS111Hspilfz3KC486MZt+Uu9U7seAcx0AGHjcZCKQ2dCP1Bo6frw9bEDFZ6qwLhAauGGFX&#10;3d6UtujChT5wOaRecAnFwhoYUpoKKWM7oLdxEyYk9r7C7G3ic+5lN9sLl3sn8yzT0tuR+MNgJ6wH&#10;bE+HszfgFlWrpX9vvt+ehniMdY30cjXm/m7dP4NIuKa/MPziMzpUzNSEM3VROAO5UpxkXWsQ7Oe5&#10;ZqExoJQGWZXy/4DqBwAA//8DAFBLAQItABQABgAIAAAAIQC2gziS/gAAAOEBAAATAAAAAAAAAAAA&#10;AAAAAAAAAABbQ29udGVudF9UeXBlc10ueG1sUEsBAi0AFAAGAAgAAAAhADj9If/WAAAAlAEAAAsA&#10;AAAAAAAAAAAAAAAALwEAAF9yZWxzLy5yZWxzUEsBAi0AFAAGAAgAAAAhAFrVpkt9AgAAuwUAAA4A&#10;AAAAAAAAAAAAAAAALgIAAGRycy9lMm9Eb2MueG1sUEsBAi0AFAAGAAgAAAAhAFPJO9vZAAAACAEA&#10;AA8AAAAAAAAAAAAAAAAA1wQAAGRycy9kb3ducmV2LnhtbFBLBQYAAAAABAAEAPMAAADdBQ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RECIBE Y TURNA A LAS AREA EL REPORTE DE ASISTENCIA</w:t>
                            </w:r>
                          </w:p>
                          <w:p w:rsidR="00494153" w:rsidRDefault="00494153" w:rsidP="0006784C">
                            <w:pPr>
                              <w:pStyle w:val="NormalWeb"/>
                              <w:spacing w:before="0" w:beforeAutospacing="0" w:after="0" w:afterAutospacing="0"/>
                              <w:jc w:val="center"/>
                            </w:pPr>
                          </w:p>
                        </w:txbxContent>
                      </v:textbox>
                    </v:shape>
                  </w:pict>
                </mc:Fallback>
              </mc:AlternateContent>
            </w: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r>
      <w:tr w:rsidR="0006784C" w:rsidRPr="001861D0" w:rsidTr="0006784C">
        <w:trPr>
          <w:trHeight w:val="1412"/>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p>
        </w:tc>
        <w:tc>
          <w:tcPr>
            <w:tcW w:w="3544" w:type="dxa"/>
            <w:shd w:val="clear" w:color="auto" w:fill="auto"/>
          </w:tcPr>
          <w:p w:rsidR="0006784C" w:rsidRPr="001861D0" w:rsidRDefault="0006784C" w:rsidP="0006784C">
            <w:pPr>
              <w:jc w:val="right"/>
              <w:rPr>
                <w:rFonts w:cs="Arial"/>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2156416" behindDoc="0" locked="0" layoutInCell="1" allowOverlap="1" wp14:anchorId="062FC870" wp14:editId="72292BBA">
                      <wp:simplePos x="0" y="0"/>
                      <wp:positionH relativeFrom="column">
                        <wp:posOffset>1425575</wp:posOffset>
                      </wp:positionH>
                      <wp:positionV relativeFrom="paragraph">
                        <wp:posOffset>561975</wp:posOffset>
                      </wp:positionV>
                      <wp:extent cx="904240" cy="0"/>
                      <wp:effectExtent l="0" t="0" r="10160" b="19050"/>
                      <wp:wrapNone/>
                      <wp:docPr id="3332" name="Line 125"/>
                      <wp:cNvGraphicFramePr/>
                      <a:graphic xmlns:a="http://schemas.openxmlformats.org/drawingml/2006/main">
                        <a:graphicData uri="http://schemas.microsoft.com/office/word/2010/wordprocessingShape">
                          <wps:wsp>
                            <wps:cNvCnPr/>
                            <wps:spPr bwMode="auto">
                              <a:xfrm flipH="1">
                                <a:off x="0" y="0"/>
                                <a:ext cx="90424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66AB530" id="Line 125" o:spid="_x0000_s1026" style="position:absolute;flip:x;z-index:252156416;visibility:visible;mso-wrap-style:square;mso-wrap-distance-left:9pt;mso-wrap-distance-top:0;mso-wrap-distance-right:9pt;mso-wrap-distance-bottom:0;mso-position-horizontal:absolute;mso-position-horizontal-relative:text;mso-position-vertical:absolute;mso-position-vertical-relative:text" from="112.25pt,44.25pt" to="183.4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1PSgIAAMUEAAAOAAAAZHJzL2Uyb0RvYy54bWysVF1v2jAUfZ+0/2D5nSZAyiBqqCYCW6Vu&#10;q9TtBzi2Q6z5S7YhoGn/vdcmoHbtUzUezLXv9eHcc4+5uT0oifbceWF0hcdXOUZcU8OE3lb418/N&#10;aI6RD0QzIo3mFT5yj2+XHz/c9LbkE9MZybhDAKJ92dsKdyHYMss87bgi/spYriHZGqdIgK3bZsyR&#10;HtCVzCZ5Pst645h1hnLv4bQ+JfEy4bctp+FH23oekKwwcAtpdWlt4potb0i5dcR2gg40yDtYKCI0&#10;/OgFqiaBoJ0Tr6CUoM5404YralRm2lZQnnqAbsb5P908dsTy1AuI4+1FJv//YOn3/YNDglV4Op1O&#10;MNJEwZTuheZoPLmO8vTWl1C10g9u2HkLV5r+m2FQSnbBpM4PrVOolcJ+BR+kE+gOHZLUx4vU/BAQ&#10;hcNFXkwKGAg9pzJSRoSooXU+fOFGoRhUWAKZhEf29z4AByg9l8RybTZCyjRIqVEP2NfAPGa8kYLF&#10;ZNq4bbOSDu1JtEL64EFRRV8J+obxFHG/d3YEc7MkiEZIEY7JgxgpWt5ttXGkkVGScXFGhvAV9JsW&#10;GFx9ckFyE4K7peRbQo+P1nHCfMd5WBlp3J1mHDScFXE+oMaLPp3ZaZbU6ODSeogDEfIUQ73UURAY&#10;Beg5RCez/lnki/V8PS9GxWS2HhV5XY8+b1bFaLYZf7qup/VqVY//Rm2BWycY4zrKe3447282srjM&#10;MXuJnloEsufvRDqLtoxGPBm0MeyY/JnO4a2k4uFdx8f4fA/x83+f5RMAAAD//wMAUEsDBBQABgAI&#10;AAAAIQCNYVOO3QAAAAkBAAAPAAAAZHJzL2Rvd25yZXYueG1sTI/BTsMwDIbvSLxDZCRuLKWDqitN&#10;pwkBFySkjcI5bUxbkThVk3Xl7THiACfL9qffn8vt4qyYcQqDJwXXqwQEUuvNQJ2C+vXxKgcRoiaj&#10;rSdU8IUBttX5WakL40+0x/kQO8EhFAqtoI9xLKQMbY9Oh5UfkXj34SenI7dTJ82kTxzurEyTJJNO&#10;D8QXej3ifY/t5+HoFOzenx/WL3PjvDWbrn4zrk6eUqUuL5bdHYiIS/yD4Uef1aFip8YfyQRhFaTp&#10;zS2jCvKcKwPrLNuAaH4Hsirl/w+qbwAAAP//AwBQSwECLQAUAAYACAAAACEAtoM4kv4AAADhAQAA&#10;EwAAAAAAAAAAAAAAAAAAAAAAW0NvbnRlbnRfVHlwZXNdLnhtbFBLAQItABQABgAIAAAAIQA4/SH/&#10;1gAAAJQBAAALAAAAAAAAAAAAAAAAAC8BAABfcmVscy8ucmVsc1BLAQItABQABgAIAAAAIQBXhk1P&#10;SgIAAMUEAAAOAAAAAAAAAAAAAAAAAC4CAABkcnMvZTJvRG9jLnhtbFBLAQItABQABgAIAAAAIQCN&#10;YVOO3QAAAAkBAAAPAAAAAAAAAAAAAAAAAKQEAABkcnMvZG93bnJldi54bWxQSwUGAAAAAAQABADz&#10;AAAArgUAAAAA&#10;"/>
                  </w:pict>
                </mc:Fallback>
              </mc:AlternateContent>
            </w:r>
            <w:r w:rsidRPr="001861D0">
              <w:rPr>
                <w:rFonts w:cs="Arial"/>
                <w:noProof/>
                <w:lang w:val="es-MX" w:eastAsia="es-MX"/>
              </w:rPr>
              <mc:AlternateContent>
                <mc:Choice Requires="wps">
                  <w:drawing>
                    <wp:anchor distT="0" distB="0" distL="114300" distR="114300" simplePos="0" relativeHeight="252157440" behindDoc="0" locked="0" layoutInCell="1" allowOverlap="1" wp14:anchorId="307F83DE" wp14:editId="26F2BAE2">
                      <wp:simplePos x="0" y="0"/>
                      <wp:positionH relativeFrom="column">
                        <wp:posOffset>1425575</wp:posOffset>
                      </wp:positionH>
                      <wp:positionV relativeFrom="paragraph">
                        <wp:posOffset>560070</wp:posOffset>
                      </wp:positionV>
                      <wp:extent cx="12700" cy="552450"/>
                      <wp:effectExtent l="76200" t="0" r="63500" b="57150"/>
                      <wp:wrapNone/>
                      <wp:docPr id="134" name="Line 99"/>
                      <wp:cNvGraphicFramePr/>
                      <a:graphic xmlns:a="http://schemas.openxmlformats.org/drawingml/2006/main">
                        <a:graphicData uri="http://schemas.microsoft.com/office/word/2010/wordprocessingShape">
                          <wps:wsp>
                            <wps:cNvCnPr/>
                            <wps:spPr bwMode="auto">
                              <a:xfrm flipH="1">
                                <a:off x="0" y="0"/>
                                <a:ext cx="12700" cy="5524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3239580" id="Line 99" o:spid="_x0000_s1026" style="position:absolute;flip:x;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44.1pt" to="113.2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scYQIAAOkEAAAOAAAAZHJzL2Uyb0RvYy54bWysVF1v2yAUfZ+0/4B4T+ykTtpYcaopTrZK&#10;3Vap2w8ggG00vgQkTjTtv+9C3Khd+7TND/gCl+N7zzl4eXtUEh2488LoCk/GOUZcU8OEbiv8/dt2&#10;dIORD0QzIo3mFT5xj29X798te1vyqemMZNwhANG+7G2FuxBsmWWedlwRPzaWa9hsjFMkwNS1GXOk&#10;B3Qls2mez7PeOGadodx7WK3Pm3iV8JuG0/C1aTwPSFYYagtpdGncxTFbLUnZOmI7QYcyyF9UoYjQ&#10;8NELVE0CQXsnXkEpQZ3xpgljalRmmkZQnnqAbib5H908dsTy1AuQ4+2FJv//YOmXw4NDgoF2VwVG&#10;migQ6V5ojhaLSE5vfQk5a/3ghpm3cGDXfzYMMsk+mNT3sXEKNVLYT4CUVqA3dExEny5E82NAFBYn&#10;0+sc1KCwM5tNi1nSISNlRIksWufDR24UikGFJdSTMMnh3geoA1KfUmK6NlshZZJSatRXeDGbztIB&#10;b6RgcTOmedfu1tKhA4lmSA8eOFX0FaVvWE8R92NvR6CcJUHshBThlFyIkaLlXauNIzsZaZkAl2dT&#10;Q/gK+k0TDL4++yD5CcHZUvKW0NOjdZww33Ee1kYad6cZBx7nRdQI2HjRpzN7zRIbHRzaDHEgQkKM&#10;wslChcEJolvJcaRLcYaR5HCBY3RGlDpSBoIB40N0NvTPRb7Y3GxuilExnW9GRV7Xow/bdTGabyfX&#10;s/qqXq/rya/IPlTfCca4jgL8Ox2xiovS2Uv0RAIU+/RORWfRvNGuZxvvDDslF6d1uE8pebj78cI+&#10;n0P8/A+1+g0AAP//AwBQSwMEFAAGAAgAAAAhAIxt8gfgAAAACgEAAA8AAABkcnMvZG93bnJldi54&#10;bWxMj8FOwzAMhu9IvENkJG4sXbSOrjSdEAKJE4INIe2WNaYta5zSZGvh6TEnONr+9Pv7i/XkOnHC&#10;IbSeNMxnCQikytuWag2v24erDESIhqzpPKGGLwywLs/PCpNbP9ILnjaxFhxCITcamhj7XMpQNehM&#10;mPkeiW/vfnAm8jjU0g5m5HDXSZUkS+lMS/yhMT3eNVgdNkenYbUdU/88HN4W8/Zz933/EfvHp6j1&#10;5cV0ewMi4hT/YPjVZ3Uo2Wnvj2SD6DQotUgZ1ZBlCgQDSi15sWfyOlUgy0L+r1D+AAAA//8DAFBL&#10;AQItABQABgAIAAAAIQC2gziS/gAAAOEBAAATAAAAAAAAAAAAAAAAAAAAAABbQ29udGVudF9UeXBl&#10;c10ueG1sUEsBAi0AFAAGAAgAAAAhADj9If/WAAAAlAEAAAsAAAAAAAAAAAAAAAAALwEAAF9yZWxz&#10;Ly5yZWxzUEsBAi0AFAAGAAgAAAAhAJESWxxhAgAA6QQAAA4AAAAAAAAAAAAAAAAALgIAAGRycy9l&#10;Mm9Eb2MueG1sUEsBAi0AFAAGAAgAAAAhAIxt8gfgAAAACgEAAA8AAAAAAAAAAAAAAAAAuwQAAGRy&#10;cy9kb3ducmV2LnhtbFBLBQYAAAAABAAEAPMAAADIBQAAAAA=&#10;">
                      <v:stroke endarrow="block"/>
                    </v:line>
                  </w:pict>
                </mc:Fallback>
              </mc:AlternateContent>
            </w: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2146176" behindDoc="0" locked="0" layoutInCell="1" allowOverlap="1" wp14:anchorId="48F844C5" wp14:editId="77731D25">
                      <wp:simplePos x="0" y="0"/>
                      <wp:positionH relativeFrom="column">
                        <wp:posOffset>82550</wp:posOffset>
                      </wp:positionH>
                      <wp:positionV relativeFrom="paragraph">
                        <wp:posOffset>231140</wp:posOffset>
                      </wp:positionV>
                      <wp:extent cx="1276350" cy="581025"/>
                      <wp:effectExtent l="0" t="0" r="19050" b="28575"/>
                      <wp:wrapNone/>
                      <wp:docPr id="13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810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rPr>
                                      <w:rFonts w:ascii="Arial" w:hAnsi="Arial" w:cs="Arial"/>
                                      <w:color w:val="000000"/>
                                      <w:sz w:val="12"/>
                                      <w:szCs w:val="12"/>
                                    </w:rPr>
                                  </w:pPr>
                                  <w:r>
                                    <w:rPr>
                                      <w:rFonts w:ascii="Arial" w:hAnsi="Arial" w:cs="Arial"/>
                                      <w:color w:val="000000"/>
                                      <w:sz w:val="12"/>
                                      <w:szCs w:val="12"/>
                                    </w:rPr>
                                    <w:t xml:space="preserve">RECIBE Y REALIZA LAS ACLARACIONES DE ASISTENCIA </w:t>
                                  </w:r>
                                </w:p>
                                <w:p w:rsidR="00494153" w:rsidRDefault="00494153" w:rsidP="0006784C">
                                  <w:pPr>
                                    <w:pStyle w:val="NormalWeb"/>
                                    <w:spacing w:before="0" w:beforeAutospacing="0" w:after="0" w:afterAutospacing="0"/>
                                    <w:jc w:val="center"/>
                                  </w:pPr>
                                  <w:r>
                                    <w:rPr>
                                      <w:rFonts w:ascii="Arial" w:hAnsi="Arial" w:cs="Arial"/>
                                      <w:color w:val="000000"/>
                                      <w:sz w:val="12"/>
                                      <w:szCs w:val="12"/>
                                    </w:rPr>
                                    <w:t>ENVIA OFICO DE ASISTENCIA AL DEPTO. DE ENLACE ADMINISTRATIVO</w:t>
                                  </w:r>
                                </w:p>
                                <w:p w:rsidR="00494153" w:rsidRDefault="00494153" w:rsidP="0006784C">
                                  <w:pPr>
                                    <w:pStyle w:val="NormalWeb"/>
                                    <w:spacing w:before="0" w:beforeAutospacing="0" w:after="0" w:afterAutospacing="0"/>
                                    <w:jc w:val="center"/>
                                  </w:pP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shape w14:anchorId="48F844C5" id="_x0000_s2045" type="#_x0000_t109" style="position:absolute;margin-left:6.5pt;margin-top:18.2pt;width:100.5pt;height:45.75pt;z-index:25214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jIigIAANYFAAAOAAAAZHJzL2Uyb0RvYy54bWzUVNtu2zAMfR+wfxD03vrSJEuNOkXRrkOB&#10;bi3Q7QNoWbaF6jZJiZO/HyUnvazFHoa9zA+CaIlH5OEhz863SpINd14YXdPiOKeEa2Zaofua/vh+&#10;fbSkxAfQLUijeU133NPz1ccPZ6OteGkGI1vuCIJoX422pkMItsoyzwauwB8byzUedsYpCGi6Pmsd&#10;jIiuZFbm+SIbjWutM4x7j3+vpkO6Svhdx1m46zrPA5E1xdhCWl1am7hmqzOoegd2EGwfBvxFFAqE&#10;xkefoK4gAFk78QZKCeaMN104ZkZlpusE4ykHzKbIf8vmYQDLUy5IjrdPNPl/B8u+be4dES3W7gRL&#10;pUFhkS7WwaS3SZHPIkWj9RXefLD3Libp7a1hj55oczmA7vmFc2YcOLQYWBHvZ68couHRlTTjV9Mi&#10;PiB+YmvbORUBkQeyTUXZPRWFbwNh+LMoPy1O5lg7hmfzZZGX8/QEVAdv63z4wo0icVPTTpoR43Lh&#10;fpJFegk2tz7EyKA6XE+ZGCnaayFlMlzfXEpHNoBiuU4f3XOu2BvK35GmAve4tkdYWQtBNEKKsEsq&#10;pUSx6qbXxkEjIwHF7ICM2zfQ74pkr/tJJ0lvBH0ryXtguwfrIv0D5+HSSONudMuRu8WBKv8yT6nJ&#10;WNPTORL5Zw7y9B0i/V85SArGur/iQImAc0cKVdPllGWaBFHEn3Wb9gGEnPboLPVe1VHIU0OEbbNN&#10;nXM6WxyapDHtDoWOAzHc4RKlWFMmhaVkxCFTU/9zDY5TIm80Nkv5aXZS4lRKRrEsl9iCWLvnk+bl&#10;CWg2GJxdLDhK1taJfkC5F6mI2sSm7UTSeGy4KZJ90Dg8kvT3gy5Op5d2uvU8jle/AAAA//8DAFBL&#10;AwQUAAYACAAAACEA6RrZhtsAAAAJAQAADwAAAGRycy9kb3ducmV2LnhtbEyPzU7DMBCE70i8g7VI&#10;3KjT9A9CnAoiAWdKH8CJlzjCXkexm6Y8PcsJjrPfaHam3M/eiQnH2AdSsFxkIJDaYHrqFBw/Xu7u&#10;QcSkyWgXCBVcMMK+ur4qdWHCmd5xOqROcAjFQiuwKQ2FlLG16HVchAGJ2WcYvU4sx06aUZ853DuZ&#10;Z9lWet0Tf7B6wNpi+3U4eQVu2tSbqXtrvl93Nh5jXSM9X5S6vZmfHkEknNOfGX7rc3WouFMTTmSi&#10;cKxXPCUpWG3XIJjnyzUfGgb57gFkVcr/C6ofAAAA//8DAFBLAQItABQABgAIAAAAIQC2gziS/gAA&#10;AOEBAAATAAAAAAAAAAAAAAAAAAAAAABbQ29udGVudF9UeXBlc10ueG1sUEsBAi0AFAAGAAgAAAAh&#10;ADj9If/WAAAAlAEAAAsAAAAAAAAAAAAAAAAALwEAAF9yZWxzLy5yZWxzUEsBAi0AFAAGAAgAAAAh&#10;AOPyqMiKAgAA1gUAAA4AAAAAAAAAAAAAAAAALgIAAGRycy9lMm9Eb2MueG1sUEsBAi0AFAAGAAgA&#10;AAAhAOka2YbbAAAACQEAAA8AAAAAAAAAAAAAAAAA5AQAAGRycy9kb3ducmV2LnhtbFBLBQYAAAAA&#10;BAAEAPMAAADsBQAAAAA=&#10;">
                      <v:textbox inset="2.16pt,1.44pt,2.16pt,1.44pt">
                        <w:txbxContent>
                          <w:p w:rsidR="00494153" w:rsidRDefault="00494153" w:rsidP="0006784C">
                            <w:pPr>
                              <w:pStyle w:val="NormalWeb"/>
                              <w:spacing w:before="0" w:beforeAutospacing="0" w:after="0" w:afterAutospacing="0"/>
                              <w:jc w:val="center"/>
                              <w:rPr>
                                <w:rFonts w:ascii="Arial" w:hAnsi="Arial" w:cs="Arial"/>
                                <w:color w:val="000000"/>
                                <w:sz w:val="12"/>
                                <w:szCs w:val="12"/>
                              </w:rPr>
                            </w:pPr>
                            <w:r>
                              <w:rPr>
                                <w:rFonts w:ascii="Arial" w:hAnsi="Arial" w:cs="Arial"/>
                                <w:color w:val="000000"/>
                                <w:sz w:val="12"/>
                                <w:szCs w:val="12"/>
                              </w:rPr>
                              <w:t xml:space="preserve">RECIBE Y REALIZA LAS ACLARACIONES DE ASISTENCIA </w:t>
                            </w:r>
                          </w:p>
                          <w:p w:rsidR="00494153" w:rsidRDefault="00494153" w:rsidP="0006784C">
                            <w:pPr>
                              <w:pStyle w:val="NormalWeb"/>
                              <w:spacing w:before="0" w:beforeAutospacing="0" w:after="0" w:afterAutospacing="0"/>
                              <w:jc w:val="center"/>
                            </w:pPr>
                            <w:r>
                              <w:rPr>
                                <w:rFonts w:ascii="Arial" w:hAnsi="Arial" w:cs="Arial"/>
                                <w:color w:val="000000"/>
                                <w:sz w:val="12"/>
                                <w:szCs w:val="12"/>
                              </w:rPr>
                              <w:t>ENVIA OFICO DE ASISTENCIA AL DEPTO. DE ENLACE ADMINISTRATIVO</w:t>
                            </w:r>
                          </w:p>
                          <w:p w:rsidR="00494153" w:rsidRDefault="00494153" w:rsidP="0006784C">
                            <w:pPr>
                              <w:pStyle w:val="NormalWeb"/>
                              <w:spacing w:before="0" w:beforeAutospacing="0" w:after="0" w:afterAutospacing="0"/>
                              <w:jc w:val="center"/>
                            </w:pP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155392" behindDoc="0" locked="0" layoutInCell="1" allowOverlap="1" wp14:anchorId="1631FDA5" wp14:editId="16DC5752">
                      <wp:simplePos x="0" y="0"/>
                      <wp:positionH relativeFrom="column">
                        <wp:posOffset>1375410</wp:posOffset>
                      </wp:positionH>
                      <wp:positionV relativeFrom="paragraph">
                        <wp:posOffset>106045</wp:posOffset>
                      </wp:positionV>
                      <wp:extent cx="152400" cy="200025"/>
                      <wp:effectExtent l="0" t="0" r="19050" b="9525"/>
                      <wp:wrapNone/>
                      <wp:docPr id="143"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154"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155"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t>4</w:t>
                                    </w:r>
                                  </w:p>
                                </w:txbxContent>
                              </wps:txbx>
                              <wps:bodyPr wrap="none" lIns="18288" tIns="22860" rIns="0" bIns="0" anchor="t" upright="1">
                                <a:spAutoFit/>
                              </wps:bodyPr>
                            </wps:wsp>
                          </wpg:wgp>
                        </a:graphicData>
                      </a:graphic>
                    </wp:anchor>
                  </w:drawing>
                </mc:Choice>
                <mc:Fallback>
                  <w:pict>
                    <v:group w14:anchorId="1631FDA5" id="_x0000_s2046" style="position:absolute;margin-left:108.3pt;margin-top:8.35pt;width:12pt;height:15.75pt;z-index:25215539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XzwugMAAHoLAAAOAAAAZHJzL2Uyb0RvYy54bWzUVtlu2zoQfS9w/4HQu6KlsiwJcYrESxAg&#10;XYD0fgAt0RJRiiRIOrJx0X/vkFqyNgUS3KLVg8CdM2fmHM7ph0PL0C1Rmgq+8KKT0EOEl6KivF54&#10;/37d+JmHtMG8wkxwsvCORHsfzv55d9rJgsSiEawiCsEhXBedXHiNMbIIAl02pMX6REjCYXInVIsN&#10;dFUdVAp3cHrLgjgM06ATqpJKlERrGF31k96ZO3+3I6X5vNtpYhBbeGCbcX/l/lv7D85OcVErLBta&#10;DmbgV1jRYsrh0umoFTYY7RV9clRLSyW02JmTUrSB2O1oSZwP4E0UPvLmUom9dL7URVfLCSaA9hFO&#10;rz62/HT7RSFaQeyS9x7iuIUguXtRlGcWnk7WBay6VPJGflHDQN330Lb7KCrYgfdGOP8PO9VaHMAz&#10;dHAwHyeYycGgEgajWZyEEIwSpiCGYTzrw1A2ECu7KwvzFAYRzKfzNJ5P8+vxhHTYHdmdAS76awNr&#10;62CaNRxSSt+hpt+G2k2DJXHB0BaPEbVZMqL2+RYzFKU9Zm6NBcyCoeW1KL9pxMWywbwm50qJriG4&#10;ApN6D6ytcGi/wXY0bP0luj/BacJ5QKm3aUIJF1Jpc0lEi2xj4RHGqNTWN1zg22ttekzHVc4DwWi1&#10;oYy5jqq3S6YQ+LvwNu7zhtxsyycgP0PhFqtve+kDAyQ2dEsZNUfHZg+1ZXFVc6Hwltm0igDdXhyg&#10;+eToZ7N+0IeeT46XCPYWjNS4PN5IZWFvCDFLwYS64hWBhEtdhgFC+r6fjKNu4eUzSMWXMYAchm+0&#10;9G/FIBm49AADUCBeQT7gwubremgbTFnfBswYBwqOOdvTzhy2BycqeTIf+bAV1dHph1sLxPxtDAUl&#10;6XXtq2XGhTigaLJqIB0yBxi3bHSR/j/5Cg/iI12b+Dpq4kNVe8JXBa/aS2TlwjLVBc3GBhfTwBAt&#10;XMCVwHM7Zy93D9V/eZivs3WW+Emcrv0kXK38880y8dNNNJ+t3q+Wy1X03d4LbGpoVRFur3k7PR3i&#10;93mnf6++vEodgocouEcIoHyEaAQP3UWc+5s0m/vJJpn5+TzM/DDKL/I0TPJktXmI6DXl5O2I/jGy&#10;9WtonxWdlhooChltbSngpPVFBZry0aJ3FwlI9jHNfy5PQ4mji16eUAel4MLjUKt6iF1x+0BncQac&#10;Na4Tx1kKLIV3A2agsR0bmJeNgLrSeGgvFa0beFdHMTmH4mhD3atqZbK/adBMp4OuboECz9k+FKO2&#10;grzfd+vvSuazHwAAAP//AwBQSwMEFAAGAAgAAAAhAAHwzGTgAAAACQEAAA8AAABkcnMvZG93bnJl&#10;di54bWxMj8FKw0AQhu+C77CM4M1uEmssaTalFPVUBFtBettmp0lodjZkt0n69o4ne5z5P/75Jl9N&#10;thUD9r5xpCCeRSCQSmcaqhR879+fFiB80GR06wgVXNHDqri/y3Vm3EhfOOxCJbiEfKYV1CF0mZS+&#10;rNFqP3MdEmcn11sdeOwraXo9crltZRJFqbS6Ib5Q6w43NZbn3cUq+Bj1uH6O34bt+bS5HvYvnz/b&#10;GJV6fJjWSxABp/APw58+q0PBTkd3IeNFqyCJ05RRDtJXEAwk84gXRwXzRQKyyOXtB8UvAAAA//8D&#10;AFBLAQItABQABgAIAAAAIQC2gziS/gAAAOEBAAATAAAAAAAAAAAAAAAAAAAAAABbQ29udGVudF9U&#10;eXBlc10ueG1sUEsBAi0AFAAGAAgAAAAhADj9If/WAAAAlAEAAAsAAAAAAAAAAAAAAAAALwEAAF9y&#10;ZWxzLy5yZWxzUEsBAi0AFAAGAAgAAAAhAHE5fPC6AwAAegsAAA4AAAAAAAAAAAAAAAAALgIAAGRy&#10;cy9lMm9Eb2MueG1sUEsBAi0AFAAGAAgAAAAhAAHwzGTgAAAACQEAAA8AAAAAAAAAAAAAAAAAFAYA&#10;AGRycy9kb3ducmV2LnhtbFBLBQYAAAAABAAEAPMAAAAhBwAAAAA=&#10;">
                      <v:oval id="_x0000_s2047"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textbox>
                          <w:txbxContent>
                            <w:p w:rsidR="00494153" w:rsidRDefault="00494153" w:rsidP="0006784C"/>
                          </w:txbxContent>
                        </v:textbox>
                      </v:oval>
                      <v:shape id="Text Box 17" o:spid="_x0000_s2048"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kXMMA&#10;AADcAAAADwAAAGRycy9kb3ducmV2LnhtbERPzWrCQBC+C32HZQq9SN1YsZTUVayt0Iu2TX2AITvN&#10;BrOzITua9O27BcHbfHy/s1gNvlFn6mId2MB0koEiLoOtuTJw+N7eP4GKgmyxCUwGfinCankzWmBu&#10;Q89fdC6kUimEY44GnEibax1LRx7jJLTEifsJnUdJsKu07bBP4b7RD1n2qD3WnBoctrRxVB6Lkzdw&#10;fHs98If/3DmUUy+zl/26GI+Nubsd1s+ghAa5ii/ud5vmz+fw/0y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kXMMAAADcAAAADwAAAAAAAAAAAAAAAACYAgAAZHJzL2Rv&#10;d25yZXYueG1sUEsFBgAAAAAEAAQA9QAAAIgDAAAAAA==&#10;" filled="f" stroked="f">
                        <v:textbox style="mso-fit-shape-to-text:t" inset="1.44pt,1.8pt,0,0">
                          <w:txbxContent>
                            <w:p w:rsidR="00494153" w:rsidRDefault="00494153" w:rsidP="0006784C">
                              <w:pPr>
                                <w:pStyle w:val="NormalWeb"/>
                                <w:spacing w:before="0" w:beforeAutospacing="0" w:after="0" w:afterAutospacing="0"/>
                              </w:pPr>
                              <w:r>
                                <w:t>4</w:t>
                              </w:r>
                            </w:p>
                          </w:txbxContent>
                        </v:textbox>
                      </v:shape>
                    </v:group>
                  </w:pict>
                </mc:Fallback>
              </mc:AlternateContent>
            </w:r>
          </w:p>
        </w:tc>
      </w:tr>
      <w:tr w:rsidR="0006784C" w:rsidRPr="001861D0" w:rsidTr="0006784C">
        <w:trPr>
          <w:trHeight w:val="1120"/>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162560" behindDoc="0" locked="0" layoutInCell="1" allowOverlap="1" wp14:anchorId="1E0E96FE" wp14:editId="30C35C93">
                      <wp:simplePos x="0" y="0"/>
                      <wp:positionH relativeFrom="column">
                        <wp:posOffset>967105</wp:posOffset>
                      </wp:positionH>
                      <wp:positionV relativeFrom="paragraph">
                        <wp:posOffset>399415</wp:posOffset>
                      </wp:positionV>
                      <wp:extent cx="1456690" cy="0"/>
                      <wp:effectExtent l="0" t="0" r="10160" b="19050"/>
                      <wp:wrapNone/>
                      <wp:docPr id="147" name="Line 125"/>
                      <wp:cNvGraphicFramePr/>
                      <a:graphic xmlns:a="http://schemas.openxmlformats.org/drawingml/2006/main">
                        <a:graphicData uri="http://schemas.microsoft.com/office/word/2010/wordprocessingShape">
                          <wps:wsp>
                            <wps:cNvCnPr/>
                            <wps:spPr bwMode="auto">
                              <a:xfrm flipH="1">
                                <a:off x="0" y="0"/>
                                <a:ext cx="145669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37E35C5" id="Line 125" o:spid="_x0000_s1026" style="position:absolute;flip:x;z-index:25216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15pt,31.45pt" to="190.8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YNSQIAAMUEAAAOAAAAZHJzL2Uyb0RvYy54bWysVNtuGjEQfa/Uf7D8TpalC4EVS1Sx0EZK&#10;20hpP8DYXtaqb7INC6r67xmbBSUlT1F5MGPP+HDmzDHzu4OSaM+dF0ZXOL8ZYsQ1NUzobYV//VwP&#10;phj5QDQj0mhe4SP3+G7x8cO8syUfmdZIxh0CEO3Lzla4DcGWWeZpyxXxN8ZyDcnGOEUCbN02Y450&#10;gK5kNhoOJ1lnHLPOUO49nNanJF4k/KbhNPxoGs8DkhUGbiGtLq2buGaLOSm3jthW0J4GeQcLRYSG&#10;H71A1SQQtHPiCkoJ6ow3TbihRmWmaQTlqQfoJh/+081TSyxPvYA43l5k8v8Pln7fPzokGMyuuMVI&#10;EwVDehCao3w0jup01pdQtNSPrt95Czc23TfDoJTsgkmNHxqnUCOF/QpQ6QSaQ4ek9PGiND8EROEw&#10;L8aTyQwGQs+5jJQRImponQ9fuFEoBhWWwCYBkv2DD0ACSs8lsVybtZAyDVJq1FV4NgbqMeONFCwm&#10;08ZtN0vp0J5EK6QP7hVV9ErQN4yniPu9swOYmyVBbIQU4Zg8iJGi5f1WG0c2MmqSF2dkCK+g37RA&#10;7+qTC5KbENwtJd8SenyyjhPmW87D0kjj7jXjIOKkiAMCNV716cxOs6RGC5dWfRyIkKcY6qWOgsAs&#10;QM8+Opn1z2w4W01X02JQjCarQTGs68Hn9bIYTNb57bj+VC+Xdf43agvcWsEY11He88N5f7ORxWWO&#10;2Wv01CKQPX8n0ln0ZXTiyaEbw47JoOkc3koq7t91fIwv9xC//PdZPAMAAP//AwBQSwMEFAAGAAgA&#10;AAAhANCTuVHdAAAACQEAAA8AAABkcnMvZG93bnJldi54bWxMj8FOwzAMhu9IvENkJG4sXSvGVppO&#10;EwIuk5AYhXPamLYicaom68rbz4gDHH/70+/PxXZ2Vkw4ht6TguUiAYHUeNNTq6B6e7pZgwhRk9HW&#10;Eyr4xgDb8vKi0LnxJ3rF6RBbwSUUcq2gi3HIpQxNh06HhR+QePfpR6cjx7GVZtQnLndWpkmykk73&#10;xBc6PeBDh83X4egU7D72j9nLVDtvzaat3o2rkudUqeureXcPIuIc/2D40Wd1KNmp9kcyQVjOt2nG&#10;qIJVugHBQLZe3oGofweyLOT/D8ozAAAA//8DAFBLAQItABQABgAIAAAAIQC2gziS/gAAAOEBAAAT&#10;AAAAAAAAAAAAAAAAAAAAAABbQ29udGVudF9UeXBlc10ueG1sUEsBAi0AFAAGAAgAAAAhADj9If/W&#10;AAAAlAEAAAsAAAAAAAAAAAAAAAAALwEAAF9yZWxzLy5yZWxzUEsBAi0AFAAGAAgAAAAhAJ1Edg1J&#10;AgAAxQQAAA4AAAAAAAAAAAAAAAAALgIAAGRycy9lMm9Eb2MueG1sUEsBAi0AFAAGAAgAAAAhANCT&#10;uVHdAAAACQEAAA8AAAAAAAAAAAAAAAAAowQAAGRycy9kb3ducmV2LnhtbFBLBQYAAAAABAAEAPMA&#10;AACtBQAAAAA=&#10;"/>
                  </w:pict>
                </mc:Fallback>
              </mc:AlternateContent>
            </w:r>
            <w:r w:rsidRPr="001861D0">
              <w:rPr>
                <w:rFonts w:cs="Arial"/>
                <w:noProof/>
                <w:lang w:val="es-MX" w:eastAsia="es-MX"/>
              </w:rPr>
              <mc:AlternateContent>
                <mc:Choice Requires="wps">
                  <w:drawing>
                    <wp:anchor distT="0" distB="0" distL="114300" distR="114300" simplePos="0" relativeHeight="252151296" behindDoc="0" locked="0" layoutInCell="1" allowOverlap="1" wp14:anchorId="51C3461F" wp14:editId="4B66017B">
                      <wp:simplePos x="0" y="0"/>
                      <wp:positionH relativeFrom="column">
                        <wp:posOffset>969645</wp:posOffset>
                      </wp:positionH>
                      <wp:positionV relativeFrom="paragraph">
                        <wp:posOffset>396240</wp:posOffset>
                      </wp:positionV>
                      <wp:extent cx="0" cy="412750"/>
                      <wp:effectExtent l="76200" t="0" r="57150" b="63500"/>
                      <wp:wrapNone/>
                      <wp:docPr id="148" name="Line 195"/>
                      <wp:cNvGraphicFramePr/>
                      <a:graphic xmlns:a="http://schemas.openxmlformats.org/drawingml/2006/main">
                        <a:graphicData uri="http://schemas.microsoft.com/office/word/2010/wordprocessingShape">
                          <wps:wsp>
                            <wps:cNvCnPr/>
                            <wps:spPr bwMode="auto">
                              <a:xfrm>
                                <a:off x="0" y="0"/>
                                <a:ext cx="0" cy="4127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9931F3B" id="Line 195" o:spid="_x0000_s1026" style="position:absolute;z-index:25215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35pt,31.2pt" to="76.3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BqVgIAANwEAAAOAAAAZHJzL2Uyb0RvYy54bWysVG1v2jAQ/j5p/8HydwhhgZaooZoITJW6&#10;rVK3H2BsJ7HmN9mGgKb9951NQO3op2p8MGf77vHd89zl7v6gJNpz54XRFc7HE4y4poYJ3Vb454/N&#10;6BYjH4hmRBrNK3zkHt8vP364623Jp6YzknGHAET7srcV7kKwZZZ52nFF/NhYruGyMU6RAFvXZsyR&#10;HtCVzKaTyTzrjWPWGcq9h9P6dImXCb9pOA3fm8bzgGSFIbeQVpfWbVyz5R0pW0dsJ+iQBnlHFooI&#10;DY9eoGoSCNo5cQWlBHXGmyaMqVGZaRpBeaoBqskn/1Tz3BHLUy1AjrcXmvz/g6Xf9k8OCQbaFSCV&#10;JgpEehSao3wxi+z01pfgtNJPbth5CxHb/qth4Ep2waTCD41TkQAoCR0Sv8cLv/wQED0dUjgt8unN&#10;LFGfkfIcZ50PX7hRKBoVlpBCwiX7Rx/gZXA9u8RntNkIKZN6UqO+wovZdJYCvJGCxcvo5l27XUmH&#10;9iTqn354oFHRKxbf6DZF3K+dHYFYlgSxFVKEY2o8jBQtH1ptHNnKSERenJHBvIJ+U/ehlU/SpxZC&#10;EFtK3hJ6fLaOE+Y7zsPKSOMeNOPA4byIqgAbr+p0ZqdZYqODoPVgByIk2CgcLWQYnCC6lRxHuhRn&#10;GEkOMxutE6LUkTIQCxgfrFMP/15MFuvb9W0xKqbz9aiY1PXo82ZVjOab/GZWf6pXqzr/E9mH7DvB&#10;GNdRgPM8vZ+OmMVF6ew1eiIBkj3/p6Sz2K6xQU+NuzXsmPo2ncMIJedh3OOMvtyD/fKjtPwLAAD/&#10;/wMAUEsDBBQABgAIAAAAIQDvjH8A4AAAAAoBAAAPAAAAZHJzL2Rvd25yZXYueG1sTI9BT8MwDIXv&#10;SPyHyEjcWLpqbFVpOiGkcdkAbUMIbllj2orGqZJ0K/8ejwvc/Oyn5+8Vy9F24og+tI4UTCcJCKTK&#10;mZZqBa/71U0GIkRNRneOUME3BliWlxeFzo070RaPu1gLDqGQawVNjH0uZagatDpMXI/Et0/nrY4s&#10;fS2N1ycOt51Mk2QurW6JPzS6x4cGq6/dYBVsN6t19rYexsp/PE6f9y+bp/eQKXV9Nd7fgYg4xj8z&#10;nPEZHUpmOriBTBAd69t0wVYF83QG4mz4XRx4SBczkGUh/1cofwAAAP//AwBQSwECLQAUAAYACAAA&#10;ACEAtoM4kv4AAADhAQAAEwAAAAAAAAAAAAAAAAAAAAAAW0NvbnRlbnRfVHlwZXNdLnhtbFBLAQIt&#10;ABQABgAIAAAAIQA4/SH/1gAAAJQBAAALAAAAAAAAAAAAAAAAAC8BAABfcmVscy8ucmVsc1BLAQIt&#10;ABQABgAIAAAAIQBEmzBqVgIAANwEAAAOAAAAAAAAAAAAAAAAAC4CAABkcnMvZTJvRG9jLnhtbFBL&#10;AQItABQABgAIAAAAIQDvjH8A4AAAAAoBAAAPAAAAAAAAAAAAAAAAALAEAABkcnMvZG93bnJldi54&#10;bWxQSwUGAAAAAAQABADzAAAAvQUAAAAA&#10;">
                      <v:stroke endarrow="block"/>
                    </v:line>
                  </w:pict>
                </mc:Fallback>
              </mc:AlternateContent>
            </w:r>
          </w:p>
        </w:tc>
        <w:tc>
          <w:tcPr>
            <w:tcW w:w="354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161536" behindDoc="0" locked="0" layoutInCell="1" allowOverlap="1" wp14:anchorId="2353ACF1" wp14:editId="5C1E6A8C">
                      <wp:simplePos x="0" y="0"/>
                      <wp:positionH relativeFrom="column">
                        <wp:posOffset>1943100</wp:posOffset>
                      </wp:positionH>
                      <wp:positionV relativeFrom="paragraph">
                        <wp:posOffset>34925</wp:posOffset>
                      </wp:positionV>
                      <wp:extent cx="152400" cy="200025"/>
                      <wp:effectExtent l="0" t="0" r="19050" b="9525"/>
                      <wp:wrapNone/>
                      <wp:docPr id="150" name="Group 198"/>
                      <wp:cNvGraphicFramePr/>
                      <a:graphic xmlns:a="http://schemas.openxmlformats.org/drawingml/2006/main">
                        <a:graphicData uri="http://schemas.microsoft.com/office/word/2010/wordprocessingGroup">
                          <wpg:wgp>
                            <wpg:cNvGrpSpPr/>
                            <wpg:grpSpPr bwMode="auto">
                              <a:xfrm>
                                <a:off x="0" y="0"/>
                                <a:ext cx="152400" cy="200025"/>
                                <a:chOff x="809632" y="676306"/>
                                <a:chExt cx="16" cy="21"/>
                              </a:xfrm>
                            </wpg:grpSpPr>
                            <wps:wsp>
                              <wps:cNvPr id="185" name="Oval 16"/>
                              <wps:cNvSpPr>
                                <a:spLocks noChangeArrowheads="1"/>
                              </wps:cNvSpPr>
                              <wps:spPr bwMode="auto">
                                <a:xfrm>
                                  <a:off x="809632" y="67630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186" name="Text Box 17"/>
                              <wps:cNvSpPr txBox="1">
                                <a:spLocks noChangeArrowheads="1"/>
                              </wps:cNvSpPr>
                              <wps:spPr bwMode="auto">
                                <a:xfrm>
                                  <a:off x="809634" y="676306"/>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t>5</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2353ACF1" id="_x0000_s2049" style="position:absolute;margin-left:153pt;margin-top:2.75pt;width:12pt;height:15.75pt;z-index:252161536;mso-width-relative:margin;mso-height-relative:margin" coordorigin="8096,676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lFpvQMAAHoLAAAOAAAAZHJzL2Uyb0RvYy54bWzUVttu4zYQfS/QfyD0rugSWZaEKIvElyBA&#10;2l0g2w+gJVoiliIJko5sFP33DinJiZ00C2TRRasHgXfOnJlzOFef9h1DT0RpKnjpRRehhwivRE15&#10;U3p/fF37mYe0wbzGTHBSegeivU/Xv/5y1cuCxKIVrCYKwSFcF70svdYYWQSBrlrSYX0hJOEwuRWq&#10;wwa6qglqhXs4vWNBHIZp0AtVSyUqojWMLodJ79qdv92SynzebjUxiJUe2GbcX7n/xv6D6ytcNArL&#10;llajGfgDVnSYcrj0eNQSG4x2ir46qqOVElpszUUlukBst7QizgfwJgrPvLlTYiedL03RN/IIE0B7&#10;htOHj61+f/qiEK0hdjPAh+MOguTuRVGeWXh62RSw6k7JR/lFjQPN0EOb/jdRww68M8L5v9+qzuIA&#10;nqG9g/lwhJnsDapgMJrFSQiXVTAFMQzj2RCGqoVY2V1ZmKeXsYdgPp2nl2E6za+mE9Jxd2RnAlwM&#10;1wbW1tE0aziklH5GTf8Yao8tlsQFQ1s8JtSy2YTa5yfMUORstVfDGguYBUPLB1F904iLRYt5Q26U&#10;En1LcA0mDR6cbLAdDVu/i+45TvMBpyPOI0qDTUeUcCGVNndEdMg2So8wRqW2vuECPz1oM2A6rXIe&#10;CEbrNWXMdVSzWTCFwN/SW7vPG3Ozq16B/AaFO6y+7aQPDJDY0A1l1Bwcmz3UVcV9w4XCG2bTKkqm&#10;k6H56ug3s37Uh4FPjpcI9haMNLg6PEplYW8JMQvBhLrnNYGES10GAkL6pZ+Mo7708hnk5/sYQA7D&#10;N1n6f8UgGbl0ggEoEK8hH3Bh83U1tg2mbGgDZowDBaecHWhn9pu9E5U8ye2pdnYj6oPTD7cWiPnT&#10;GAo0GHTtq2XGrdijyDHlBemQ2cO4ZaOL9L/JV8joM1078nXSxFNVe8VXBa/ae2TlwjLVBc3GBhfH&#10;gTFauIArged2zl7uHqo/8zBfZass8ZM4XflJuFz6N+tF4qfraD5bXi4Xi2X0l70X2NTSuibcXjM9&#10;mh+np0P8Je/0z9WXD6lDcIqCe4QAyjNEI3jobuPcX6fZ3E/WyczP52Hmh1F+m6dhkifL9SmiD5ST&#10;H0f0PyNb34f2TdHpqIGikNHOlgJOWt9VoGM+WvSeIwHJPqX5P8oT1Dwn8oR6KAVLj0Ot6iF2z+0D&#10;ncUZFLHGdeI4S4Gl8G7ADDQ2UwPzqhVQVxoP7aSiTQvv6iQmN1Acral7VZ+FcNRMp4OuboECz9k+&#10;FqO2gnzZd+ufS+brvwEAAP//AwBQSwMEFAAGAAgAAAAhAMJHPN3eAAAACAEAAA8AAABkcnMvZG93&#10;bnJldi54bWxMj0FLw0AQhe+C/2EZwZvdjSFVYjalFPVUBFtBvG2z0yQ0Oxuy2yT9944ne5vHe7z5&#10;XrGaXSdGHELrSUOyUCCQKm9bqjV87d8enkGEaMiazhNquGCAVXl7U5jc+ok+cdzFWnAJhdxoaGLs&#10;cylD1aAzYeF7JPaOfnAmshxqaQczcbnr5KNSS+lMS/yhMT1uGqxOu7PT8D6ZaZ0mr+P2dNxcfvbZ&#10;x/c2Qa3v7+b1C4iIc/wPwx8+o0PJTAd/JhtEpyFVS94SNWQZCPbTVLE+8PGkQJaFvB5Q/gIAAP//&#10;AwBQSwECLQAUAAYACAAAACEAtoM4kv4AAADhAQAAEwAAAAAAAAAAAAAAAAAAAAAAW0NvbnRlbnRf&#10;VHlwZXNdLnhtbFBLAQItABQABgAIAAAAIQA4/SH/1gAAAJQBAAALAAAAAAAAAAAAAAAAAC8BAABf&#10;cmVscy8ucmVsc1BLAQItABQABgAIAAAAIQCG9lFpvQMAAHoLAAAOAAAAAAAAAAAAAAAAAC4CAABk&#10;cnMvZTJvRG9jLnhtbFBLAQItABQABgAIAAAAIQDCRzzd3gAAAAgBAAAPAAAAAAAAAAAAAAAAABcG&#10;AABkcnMvZG93bnJldi54bWxQSwUGAAAAAAQABADzAAAAIgcAAAAA&#10;">
                      <v:oval id="_x0000_s2050" style="position:absolute;left:8096;top:67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LMEA&#10;AADcAAAADwAAAGRycy9kb3ducmV2LnhtbERPTWvCQBC9F/oflin0VjcaIpK6ilQKeujB2N6H7JgE&#10;s7MhO8b4712h4G0e73OW69G1aqA+NJ4NTCcJKOLS24YrA7/H748FqCDIFlvPZOBGAdar15cl5tZf&#10;+UBDIZWKIRxyNFCLdLnWoazJYZj4jjhyJ987lAj7StserzHctXqWJHPtsOHYUGNHXzWV5+LiDGyr&#10;TTEfdCpZetruJDv//ezTqTHvb+PmE5TQKE/xv3tn4/xFBo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ySzBAAAA3AAAAA8AAAAAAAAAAAAAAAAAmAIAAGRycy9kb3du&#10;cmV2LnhtbFBLBQYAAAAABAAEAPUAAACGAwAAAAA=&#10;">
                        <v:textbox>
                          <w:txbxContent>
                            <w:p w:rsidR="00494153" w:rsidRDefault="00494153" w:rsidP="0006784C"/>
                          </w:txbxContent>
                        </v:textbox>
                      </v:oval>
                      <v:shape id="Text Box 17" o:spid="_x0000_s2051" type="#_x0000_t202" style="position:absolute;left:8096;top:6763;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WbMIA&#10;AADcAAAADwAAAGRycy9kb3ducmV2LnhtbERPzWrCQBC+F/oOyxS8SN1oQSR1FVsVeqm2qQ8wZKfZ&#10;YHY2ZEeTvn23IPQ2H9/vLNeDb9SVulgHNjCdZKCIy2BrrgycvvaPC1BRkC02gcnAD0VYr+7vlpjb&#10;0PMnXQupVArhmKMBJ9LmWsfSkcc4CS1x4r5D51ES7CptO+xTuG/0LMvm2mPNqcFhS6+OynNx8QbO&#10;u+2Jj/7j3aFcenl6OWyK8diY0cOweQYlNMi/+OZ+s2n+Yg5/z6QL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hZswgAAANwAAAAPAAAAAAAAAAAAAAAAAJgCAABkcnMvZG93&#10;bnJldi54bWxQSwUGAAAAAAQABAD1AAAAhwMAAAAA&#10;" filled="f" stroked="f">
                        <v:textbox style="mso-fit-shape-to-text:t" inset="1.44pt,1.8pt,0,0">
                          <w:txbxContent>
                            <w:p w:rsidR="00494153" w:rsidRDefault="00494153" w:rsidP="0006784C">
                              <w:pPr>
                                <w:pStyle w:val="NormalWeb"/>
                                <w:spacing w:before="0" w:beforeAutospacing="0" w:after="0" w:afterAutospacing="0"/>
                              </w:pPr>
                              <w:r>
                                <w:t>5</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159488" behindDoc="0" locked="0" layoutInCell="1" allowOverlap="1" wp14:anchorId="15EA6443" wp14:editId="5C152B4A">
                      <wp:simplePos x="0" y="0"/>
                      <wp:positionH relativeFrom="column">
                        <wp:posOffset>663575</wp:posOffset>
                      </wp:positionH>
                      <wp:positionV relativeFrom="paragraph">
                        <wp:posOffset>206375</wp:posOffset>
                      </wp:positionV>
                      <wp:extent cx="1276350" cy="330200"/>
                      <wp:effectExtent l="0" t="0" r="19050" b="12700"/>
                      <wp:wrapNone/>
                      <wp:docPr id="136"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302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TURNA LOS REPORTES A LA SUBCOORDINACION COMERCIAL</w:t>
                                  </w: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shape w14:anchorId="15EA6443" id="_x0000_s2052" type="#_x0000_t109" style="position:absolute;margin-left:52.25pt;margin-top:16.25pt;width:100.5pt;height:26pt;z-index:25215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HigIAANYFAAAOAAAAZHJzL2Uyb0RvYy54bWzUVNFu2yAUfZ+0f0C8t46dJk2tOlXVrlOl&#10;bq3U7QMwxjYqcBmQOPn7XYiTpmufpr3MDwh84XDvuYdzebXRiqyF8xJMRfPTCSXCcGik6Sr688fd&#10;yYISH5hpmAIjKroVnl4tP3+6HGwpCuhBNcIRBDG+HGxF+xBsmWWe90IzfwpWGAy24DQLuHRd1jg2&#10;ILpWWTGZzLMBXGMdcOE9/r3dBeky4bet4OGxbb0IRFUUcwtpdGms45gtL1nZOWZ7ycc02F9koZk0&#10;eOkB6pYFRlZOvoPSkjvw0IZTDjqDtpVcpBqwmnzyRzXPPbMi1YLkeHugyf87WP59/eSIbLB30zkl&#10;hmls0vUqQLqb5Pl5pGiwvsSdz/bJxSK9fQD+4omBm56ZTlw7B0MvWIOJ5XF/9uZAXHg8SurhGzSI&#10;zxA/sbVpnY6AyAPZpKZsD00Rm0A4/syL8/l0hr3jGJtOJ9j1dAUr96et8+GrAE3ipKKtggHzcuFp&#10;J4t0E1s/+BAzY+V+e6oElGzupFJp4br6RjmyZiiWu/TRkXPN31H+gTQ1cy8re4KdtSzIWioZtkml&#10;lGhe3ncGHKtVJCA/2yPj9B30hyIZdb/TSdIbwbOlEh3j22frIv29EOEGFLh70wjkbj4bqfLHdSpD&#10;hopezIpZouZNzB9zMEnfPtP/lYOzjzjQMqDvKKkruthVmZwgiviLadI8MKl2cxSNMqOqo5B3DyJs&#10;6k16ORezJPoo8xqaLQodDTE84hClWFGupKVkQJOpqP+1Yk5Qou4NPpbi/GxaoCulRb4oFuiW2LvX&#10;SH0cYYb3gN7Fg6NkZZ3sepR7nppoID7aViaNv2YyJo3mkaQ/Gl10p+N12vVqx8vfAAAA//8DAFBL&#10;AwQUAAYACAAAACEAcpdpBdoAAAAJAQAADwAAAGRycy9kb3ducmV2LnhtbEyPwU7DMBBE70j8g7VI&#10;3KhNS6AKcSqIBJwp/QAnXuIIex3Fbpry9SwnOO2OZjT7ttotwYsZpzRE0nC7UiCQumgH6jUcPl5u&#10;tiBSNmSNj4QazphgV19eVKa08UTvOO9zL7iEUmk0uJzHUsrUOQwmreKIxN5nnILJLKde2smcuDx4&#10;uVbqXgYzEF9wZsTGYfe1PwYNfi6aYu7f2u/XB5cOqWmQns9aX18tT48gMi75Lwy/+IwONTO18Ug2&#10;Cc9a3RUc1bBZ8+TARhW8tBq2bMi6kv8/qH8AAAD//wMAUEsBAi0AFAAGAAgAAAAhALaDOJL+AAAA&#10;4QEAABMAAAAAAAAAAAAAAAAAAAAAAFtDb250ZW50X1R5cGVzXS54bWxQSwECLQAUAAYACAAAACEA&#10;OP0h/9YAAACUAQAACwAAAAAAAAAAAAAAAAAvAQAAX3JlbHMvLnJlbHNQSwECLQAUAAYACAAAACEA&#10;5ZPkh4oCAADWBQAADgAAAAAAAAAAAAAAAAAuAgAAZHJzL2Uyb0RvYy54bWxQSwECLQAUAAYACAAA&#10;ACEAcpdpBdoAAAAJAQAADwAAAAAAAAAAAAAAAADkBAAAZHJzL2Rvd25yZXYueG1sUEsFBgAAAAAE&#10;AAQA8wAAAOsFA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TURNA LOS REPORTES A LA SUBCOORDINACION COMERCIAL</w:t>
                            </w:r>
                          </w:p>
                        </w:txbxContent>
                      </v:textbox>
                    </v:shape>
                  </w:pict>
                </mc:Fallback>
              </mc:AlternateContent>
            </w: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r>
      <w:tr w:rsidR="0006784C" w:rsidRPr="001861D0" w:rsidTr="0006784C">
        <w:trPr>
          <w:trHeight w:val="977"/>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163584" behindDoc="0" locked="0" layoutInCell="1" allowOverlap="1" wp14:anchorId="332AA4A1" wp14:editId="05FA79CD">
                      <wp:simplePos x="0" y="0"/>
                      <wp:positionH relativeFrom="column">
                        <wp:posOffset>487045</wp:posOffset>
                      </wp:positionH>
                      <wp:positionV relativeFrom="paragraph">
                        <wp:posOffset>545465</wp:posOffset>
                      </wp:positionV>
                      <wp:extent cx="355600" cy="381000"/>
                      <wp:effectExtent l="0" t="0" r="0" b="0"/>
                      <wp:wrapNone/>
                      <wp:docPr id="1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81000"/>
                              </a:xfrm>
                              <a:prstGeom prst="rect">
                                <a:avLst/>
                              </a:prstGeom>
                              <a:noFill/>
                              <a:ln w="9525">
                                <a:noFill/>
                                <a:miter lim="800000"/>
                                <a:headEnd/>
                                <a:tailEnd/>
                              </a:ln>
                            </wps:spPr>
                            <wps:txbx>
                              <w:txbxContent>
                                <w:p w:rsidR="00494153" w:rsidRPr="00251343" w:rsidRDefault="00494153" w:rsidP="0006784C">
                                  <w:pPr>
                                    <w:rPr>
                                      <w:sz w:val="12"/>
                                      <w:szCs w:val="12"/>
                                      <w:lang w:val="es-MX"/>
                                    </w:rPr>
                                  </w:pPr>
                                  <w:r>
                                    <w:rPr>
                                      <w:sz w:val="12"/>
                                      <w:szCs w:val="12"/>
                                      <w:lang w:val="es-MX"/>
                                    </w:rPr>
                                    <w:t>SI</w:t>
                                  </w:r>
                                </w:p>
                                <w:p w:rsidR="00494153" w:rsidRPr="00251343" w:rsidRDefault="00494153" w:rsidP="0006784C">
                                  <w:pPr>
                                    <w:rPr>
                                      <w:sz w:val="12"/>
                                      <w:szCs w:val="1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AA4A1" id="_x0000_s2053" type="#_x0000_t202" style="position:absolute;margin-left:38.35pt;margin-top:42.95pt;width:28pt;height:30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3ASEwIAAAMEAAAOAAAAZHJzL2Uyb0RvYy54bWysU9uO2yAQfa/Uf0C8N3aycZq14qy22W5V&#10;aXuRtv0AAjhGBYYCiZ1+/Q44SaP2reoLGpiZM3PODKu7wWhykD4osA2dTkpKpOUglN019Pu3xzdL&#10;SkJkVjANVjb0KAO9W79+tepdLWfQgRbSEwSxoe5dQ7sYXV0UgXfSsDABJy06W/CGRbz6XSE86xHd&#10;6GJWlouiBy+cBy5DwNeH0UnXGb9tJY9f2jbISHRDsbeYT5/PbTqL9YrVO89cp/ipDfYPXRimLBa9&#10;QD2wyMjeq7+gjOIeArRxwsEU0LaKy8wB2UzLP9g8d8zJzAXFCe4iU/h/sPzz4asnSuDsqgUllhkc&#10;0mbPhAciJIlyiEBmSabehRqjnx3Gx+EdDJiSKQf3BPxHIBY2HbM7ee899J1kAtucpsziKnXECQlk&#10;238CgdXYPkIGGlpvkoaoCkF0HNfxMiLsg3B8vKmqRYkejq6b5bREO1Vg9TnZ+RA/SDAkGQ31uAEZ&#10;nB2eQhxDzyGploVHpTW+s1pb0jf0tppVOeHKY1TEJdXKNHSJFcearE4c31uRkyNTerSxF21PpBPP&#10;kXEctkOWGfHPam5BHFEHD+NW4i9CowP/i5IeN7Kh4eeeeUmJ/mhRy9vpfJ5WOF/m1dsZXvy1Z3vt&#10;YZYjVEMjJaO5iXntR9L3qHmrsh5pOGMnp6Zx07Kip1+RVvn6nqN+/931CwAAAP//AwBQSwMEFAAG&#10;AAgAAAAhAIlC3zzcAAAACQEAAA8AAABkcnMvZG93bnJldi54bWxMj0tPwzAQhO9I/AdrkbjRNaXP&#10;EKdCIK6glofEzY23SUS8jmK3Cf+e7QluuzOj2W/zzehbdaI+NoEN3E40KOIyuIYrA+9vzzcrUDFZ&#10;drYNTAZ+KMKmuLzIbebCwFs67VKlpIRjZg3UKXUZYixr8jZOQkcs3iH03iZZ+wpdbwcp9y1OtV6g&#10;tw3Lhdp29FhT+b07egMfL4evz5l+rZ78vBvCqJH9Go25vhof7kElGtNfGM74gg6FMO3DkV1UrYHl&#10;YilJA6v5GtTZv5uKsJdhJgoWOf7/oPgFAAD//wMAUEsBAi0AFAAGAAgAAAAhALaDOJL+AAAA4QEA&#10;ABMAAAAAAAAAAAAAAAAAAAAAAFtDb250ZW50X1R5cGVzXS54bWxQSwECLQAUAAYACAAAACEAOP0h&#10;/9YAAACUAQAACwAAAAAAAAAAAAAAAAAvAQAAX3JlbHMvLnJlbHNQSwECLQAUAAYACAAAACEAHU9w&#10;EhMCAAADBAAADgAAAAAAAAAAAAAAAAAuAgAAZHJzL2Uyb0RvYy54bWxQSwECLQAUAAYACAAAACEA&#10;iULfPNwAAAAJAQAADwAAAAAAAAAAAAAAAABtBAAAZHJzL2Rvd25yZXYueG1sUEsFBgAAAAAEAAQA&#10;8wAAAHYFAAAAAA==&#10;" filled="f" stroked="f">
                      <v:textbox>
                        <w:txbxContent>
                          <w:p w:rsidR="00494153" w:rsidRPr="00251343" w:rsidRDefault="00494153" w:rsidP="0006784C">
                            <w:pPr>
                              <w:rPr>
                                <w:sz w:val="12"/>
                                <w:szCs w:val="12"/>
                                <w:lang w:val="es-MX"/>
                              </w:rPr>
                            </w:pPr>
                            <w:r>
                              <w:rPr>
                                <w:sz w:val="12"/>
                                <w:szCs w:val="12"/>
                                <w:lang w:val="es-MX"/>
                              </w:rPr>
                              <w:t>SI</w:t>
                            </w:r>
                          </w:p>
                          <w:p w:rsidR="00494153" w:rsidRPr="00251343" w:rsidRDefault="00494153" w:rsidP="0006784C">
                            <w:pPr>
                              <w:rPr>
                                <w:sz w:val="12"/>
                                <w:szCs w:val="12"/>
                                <w:lang w:val="es-MX"/>
                              </w:rPr>
                            </w:pP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49248" behindDoc="0" locked="0" layoutInCell="1" allowOverlap="1" wp14:anchorId="751F619F" wp14:editId="4FF0FAC9">
                      <wp:simplePos x="0" y="0"/>
                      <wp:positionH relativeFrom="column">
                        <wp:posOffset>1007745</wp:posOffset>
                      </wp:positionH>
                      <wp:positionV relativeFrom="paragraph">
                        <wp:posOffset>548640</wp:posOffset>
                      </wp:positionV>
                      <wp:extent cx="0" cy="257175"/>
                      <wp:effectExtent l="76200" t="0" r="76200" b="47625"/>
                      <wp:wrapNone/>
                      <wp:docPr id="157" name="Line 134"/>
                      <wp:cNvGraphicFramePr/>
                      <a:graphic xmlns:a="http://schemas.openxmlformats.org/drawingml/2006/main">
                        <a:graphicData uri="http://schemas.microsoft.com/office/word/2010/wordprocessingShape">
                          <wps:wsp>
                            <wps:cNvCnPr/>
                            <wps:spPr bwMode="auto">
                              <a:xfrm>
                                <a:off x="0" y="0"/>
                                <a:ext cx="0" cy="2571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8CDAE4C" id="Line 134" o:spid="_x0000_s1026" style="position:absolute;z-index:252149248;visibility:visible;mso-wrap-style:square;mso-wrap-distance-left:9pt;mso-wrap-distance-top:0;mso-wrap-distance-right:9pt;mso-wrap-distance-bottom:0;mso-position-horizontal:absolute;mso-position-horizontal-relative:text;mso-position-vertical:absolute;mso-position-vertical-relative:text" from="79.35pt,43.2pt" to="79.3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rVwIAANwEAAAOAAAAZHJzL2Uyb0RvYy54bWysVNtu2zAMfR+wfxD0ntpJkzQx6hRDnAwF&#10;uq5Atw9QJNkWphskJU4w7N9HyU7Qrn0q5geZkshj8hzSt3dHJdGBOy+MLvH4KseIa2qY0E2Jf/7Y&#10;jhYY+UA0I9JoXuIT9/hu9fnTbWcLPjGtkYw7BCDaF50tcRuCLbLM05Yr4q+M5Roua+MUCbB1TcYc&#10;6QBdyWyS5/OsM45ZZyj3Hk6r/hKvEn5dcxq+17XnAckSQ24hrS6tu7hmq1tSNI7YVtAhDfKBLBQR&#10;Gj56gapIIGjvxBsoJagz3tThihqVmboWlKcaoJpx/k81zy2xPNUC5Hh7ocn/P1j6eHhySDDQbnaD&#10;kSYKRHoQmqPx9TSy01lfgNNaP7lh5y1E7LpvhoEr2QeTCj/WTkUCoCR0TPyeLvzyY0C0P6RwOpnd&#10;jG9mETwjxTnOOh++cqNQNEosIYWESw4PPvSuZ5f4GW22Qko4J4XUqCvxcjaZpQBvpGDxMt551+zW&#10;0qEDifqnBw80KvqGxXe6TRH3a29HIJYlQeyEFOGUGg8jRYv7RhtHdjISMZ6ekcF8A/2u7kMr99Kn&#10;FkIQW0jeEHp6to4T5lvOw9pI4+4148DhPKkCxL2q05m9ZomNFoI2gx2IkGCjcLKQYXCC6EZyHOlS&#10;nGEkOcxstHp+pY6UgVjA+GD1Pfx7mS83i81iOppO5pvRNK+q0Zftejqab0HI6rpar6vxn8g+ZN8K&#10;xriOApzn6eN0xCwuSmev0VP3QLLnd0o6i+0aG7Rv3J1hp9S36RxGKDkP4x5n9OUe7Jc/pdVfAAAA&#10;//8DAFBLAwQUAAYACAAAACEANyLxs+AAAAAKAQAADwAAAGRycy9kb3ducmV2LnhtbEyPQU/DMAyF&#10;70j8h8hI3Fi6CUooTSeENC4bQ9sQglvWmLaicaom3cq/x+MCNz/76fl7+Xx0rThgHxpPGqaTBARS&#10;6W1DlYbX3eJKgQjRkDWtJ9TwjQHmxflZbjLrj7TBwzZWgkMoZEZDHWOXSRnKGp0JE98h8e3T985E&#10;ln0lbW+OHO5aOUuSVDrTEH+oTYePNZZf28Fp2KwWS/W2HMay/3iarncvq+f3oLS+vBgf7kFEHOOf&#10;GU74jA4FM+39QDaIlvWNumWrBpVegzgZfhd7HmbpHcgil/8rFD8AAAD//wMAUEsBAi0AFAAGAAgA&#10;AAAhALaDOJL+AAAA4QEAABMAAAAAAAAAAAAAAAAAAAAAAFtDb250ZW50X1R5cGVzXS54bWxQSwEC&#10;LQAUAAYACAAAACEAOP0h/9YAAACUAQAACwAAAAAAAAAAAAAAAAAvAQAAX3JlbHMvLnJlbHNQSwEC&#10;LQAUAAYACAAAACEA/9Ra61cCAADcBAAADgAAAAAAAAAAAAAAAAAuAgAAZHJzL2Uyb0RvYy54bWxQ&#10;SwECLQAUAAYACAAAACEANyLxs+AAAAAKAQAADwAAAAAAAAAAAAAAAACxBAAAZHJzL2Rvd25yZXYu&#10;eG1sUEsFBgAAAAAEAAQA8wAAAL4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50272" behindDoc="0" locked="0" layoutInCell="1" allowOverlap="1" wp14:anchorId="6AD1CBC1" wp14:editId="0D82AA0C">
                      <wp:simplePos x="0" y="0"/>
                      <wp:positionH relativeFrom="column">
                        <wp:posOffset>1414145</wp:posOffset>
                      </wp:positionH>
                      <wp:positionV relativeFrom="paragraph">
                        <wp:posOffset>332740</wp:posOffset>
                      </wp:positionV>
                      <wp:extent cx="495300" cy="0"/>
                      <wp:effectExtent l="0" t="76200" r="19050" b="95250"/>
                      <wp:wrapNone/>
                      <wp:docPr id="158" name="Line 194"/>
                      <wp:cNvGraphicFramePr/>
                      <a:graphic xmlns:a="http://schemas.openxmlformats.org/drawingml/2006/main">
                        <a:graphicData uri="http://schemas.microsoft.com/office/word/2010/wordprocessingShape">
                          <wps:wsp>
                            <wps:cNvCnPr/>
                            <wps:spPr bwMode="auto">
                              <a:xfrm>
                                <a:off x="0" y="0"/>
                                <a:ext cx="495300"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E8057E2" id="Line 194" o:spid="_x0000_s1026" style="position:absolute;z-index:252150272;visibility:visible;mso-wrap-style:square;mso-wrap-distance-left:9pt;mso-wrap-distance-top:0;mso-wrap-distance-right:9pt;mso-wrap-distance-bottom:0;mso-position-horizontal:absolute;mso-position-horizontal-relative:text;mso-position-vertical:absolute;mso-position-vertical-relative:text" from="111.35pt,26.2pt" to="150.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WGVgIAANwEAAAOAAAAZHJzL2Uyb0RvYy54bWysVG1v2jAQ/j5p/8Hyd0iggZWooZoITJW6&#10;rVK3H2BsJ7HmN9mGgKb9951NQO3op2p8MGf77nz3PM/l7v6gJNpz54XRFZ6Mc4y4poYJ3Vb454/N&#10;6BYjH4hmRBrNK3zkHt8vP364623Jp6YzknGHIIn2ZW8r3IVgyyzztOOK+LGxXMNlY5wiAbauzZgj&#10;PWRXMpvm+TzrjWPWGcq9h9P6dImXKX/TcBq+N43nAckKQ20hrS6t27hmyztSto7YTtChDPKOKhQR&#10;Gh69pKpJIGjnxFUqJagz3jRhTI3KTNMIylMP0M0k/6eb545YnnoBcLy9wOT/X1r6bf/kkGDA3Qyo&#10;0kQBSY9CczRZFBGd3voSnFb6yQ07byFi2381DFzJLpjU+KFxKgIALaFDwvd4wZcfAqJwWCxmNzmw&#10;QM9XGSnPcdb58IUbhaJRYQklpLxk/+gDvAyuZ5f4jDYbIWViT2rUV3gxm85SgDdSsHgZ3bxrtyvp&#10;0J5E/tMPDzAqeoXiG2pTxP3a2RGQZUkQWyFFOCbhYaRo+dBq48hWRiAmxTkzmFep3+R9kPKJ+iQh&#10;BLGl5C2hx2frOGG+4zysjDTuQTMOGM4TK4DGqz6d2WmW0OggaD3YgQgJNgpHCxUGJ4huJccRLsUZ&#10;RpLDzEbrhK/UETIgCxAfrJOGfy/yxfp2fVuMiul8PSryuh593qyK0Xwz+TSrb+rVqp78iehD9Z1g&#10;jOtIwHme3g9HrOLCdPY6e5IEFHv+T0VnUa5RoCfhbg07Jt2mcxih5DyMe5zRl3uwX36Uln8BAAD/&#10;/wMAUEsDBBQABgAIAAAAIQBsEZMw3wAAAAkBAAAPAAAAZHJzL2Rvd25yZXYueG1sTI/LTsMwEEX3&#10;SPyDNUjsqF3zaBTiVAipbFqK+hCCnRubJCIeR7bThr9nEAtYzp2jO2eK+eg6drQhth4VTCcCmMXK&#10;mxZrBfvd4ioDFpNGozuPVsGXjTAvz88KnRt/wo09blPNqARjrhU0KfU557FqrNNx4nuLtPvwwelE&#10;Y6i5CfpE5a7jUog77nSLdKHRvX1sbPW5HZyCzWqxzF6Xw1iF96fpeveyen6LmVKXF+PDPbBkx/QH&#10;w48+qUNJTgc/oImsUyClnBGq4FbeACPgWggKDr8BLwv+/4PyGwAA//8DAFBLAQItABQABgAIAAAA&#10;IQC2gziS/gAAAOEBAAATAAAAAAAAAAAAAAAAAAAAAABbQ29udGVudF9UeXBlc10ueG1sUEsBAi0A&#10;FAAGAAgAAAAhADj9If/WAAAAlAEAAAsAAAAAAAAAAAAAAAAALwEAAF9yZWxzLy5yZWxzUEsBAi0A&#10;FAAGAAgAAAAhAGMEdYZWAgAA3AQAAA4AAAAAAAAAAAAAAAAALgIAAGRycy9lMm9Eb2MueG1sUEsB&#10;Ai0AFAAGAAgAAAAhAGwRkzDfAAAACQEAAA8AAAAAAAAAAAAAAAAAsAQAAGRycy9kb3ducmV2Lnht&#10;bFBLBQYAAAAABAAEAPMAAAC8BQAAAAA=&#10;">
                      <v:stroke endarrow="block"/>
                    </v:line>
                  </w:pict>
                </mc:Fallback>
              </mc:AlternateContent>
            </w:r>
            <w:r w:rsidRPr="001861D0">
              <w:rPr>
                <w:rFonts w:cs="Arial"/>
                <w:b/>
                <w:noProof/>
                <w:sz w:val="16"/>
                <w:szCs w:val="16"/>
                <w:lang w:val="es-MX" w:eastAsia="es-MX"/>
              </w:rPr>
              <mc:AlternateContent>
                <mc:Choice Requires="wps">
                  <w:drawing>
                    <wp:anchor distT="0" distB="0" distL="114300" distR="114300" simplePos="0" relativeHeight="252164608" behindDoc="0" locked="0" layoutInCell="1" allowOverlap="1" wp14:anchorId="68C23672" wp14:editId="7DAF9411">
                      <wp:simplePos x="0" y="0"/>
                      <wp:positionH relativeFrom="column">
                        <wp:posOffset>1430020</wp:posOffset>
                      </wp:positionH>
                      <wp:positionV relativeFrom="paragraph">
                        <wp:posOffset>104140</wp:posOffset>
                      </wp:positionV>
                      <wp:extent cx="355600" cy="381000"/>
                      <wp:effectExtent l="0" t="0" r="0" b="0"/>
                      <wp:wrapNone/>
                      <wp:docPr id="1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81000"/>
                              </a:xfrm>
                              <a:prstGeom prst="rect">
                                <a:avLst/>
                              </a:prstGeom>
                              <a:noFill/>
                              <a:ln w="9525">
                                <a:noFill/>
                                <a:miter lim="800000"/>
                                <a:headEnd/>
                                <a:tailEnd/>
                              </a:ln>
                            </wps:spPr>
                            <wps:txbx>
                              <w:txbxContent>
                                <w:p w:rsidR="00494153" w:rsidRPr="00251343" w:rsidRDefault="00494153" w:rsidP="0006784C">
                                  <w:pPr>
                                    <w:rPr>
                                      <w:sz w:val="12"/>
                                      <w:szCs w:val="12"/>
                                      <w:lang w:val="es-MX"/>
                                    </w:rPr>
                                  </w:pPr>
                                  <w:r>
                                    <w:rPr>
                                      <w:sz w:val="12"/>
                                      <w:szCs w:val="12"/>
                                      <w:lang w:val="es-MX"/>
                                    </w:rPr>
                                    <w:t>NO</w:t>
                                  </w:r>
                                </w:p>
                                <w:p w:rsidR="00494153" w:rsidRPr="00251343" w:rsidRDefault="00494153" w:rsidP="0006784C">
                                  <w:pPr>
                                    <w:rPr>
                                      <w:sz w:val="12"/>
                                      <w:szCs w:val="1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23672" id="_x0000_s2054" type="#_x0000_t202" style="position:absolute;margin-left:112.6pt;margin-top:8.2pt;width:28pt;height:30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58FAIAAAMEAAAOAAAAZHJzL2Uyb0RvYy54bWysU9uO2yAQfa/Uf0C8N3Yu3k2sOKtttltV&#10;2l6kbT+AAI5RgaFAYm+/vgNO0qh9q/qCBmbmzJwzw/puMJocpQ8KbEOnk5ISaTkIZfcN/fb18c2S&#10;khCZFUyDlQ19kYHebV6/WveuljPoQAvpCYLYUPeuoV2Mri6KwDtpWJiAkxadLXjDIl79vhCe9Yhu&#10;dDEry5uiBy+cBy5DwNeH0Uk3Gb9tJY+f2zbISHRDsbeYT5/PXTqLzZrVe89cp/ipDfYPXRimLBa9&#10;QD2wyMjBq7+gjOIeArRxwsEU0LaKy8wB2UzLP9g8d8zJzAXFCe4iU/h/sPzT8YsnSuDs5reUWGZw&#10;SNsDEx6IkCTKIQKZJZl6F2qMfnYYH4e3MGBKphzcE/DvgVjYdszu5b330HeSCWxzmjKLq9QRJySQ&#10;Xf8RBFZjhwgZaGi9SRqiKgTRcVwvlxFhH4Tj47yqbkr0cHTNl9MS7VSB1edk50N8L8GQZDTU4wZk&#10;cHZ8CnEMPYekWhYeldb4zmptSd/QVTWrcsKVx6iIS6qVaegSK441WZ04vrMiJ0em9GhjL9qeSCee&#10;I+M47IYs86qan9XcgXhBHTyMW4m/CI0O/E9KetzIhoYfB+YlJfqDRS1X08UirXC+LKrbGV78tWd3&#10;7WGWI1RDIyWjuY157UfS96h5q7IeaThjJ6emcdOyoqdfkVb5+p6jfv/dzS8AAAD//wMAUEsDBBQA&#10;BgAIAAAAIQA55dv+3AAAAAkBAAAPAAAAZHJzL2Rvd25yZXYueG1sTI/NTsMwEITvSLyDtUjcqF2r&#10;v2mcCoG4gigFqTc33iZR43UUu014e5YTHHfm0+xMvh19K67YxyaQgelEgUAqg2uoMrD/eHlYgYjJ&#10;krNtIDTwjRG2xe1NbjMXBnrH6y5VgkMoZtZAnVKXSRnLGr2Nk9AhsXcKvbeJz76SrrcDh/tWaqUW&#10;0tuG+ENtO3yqsTzvLt7A5+vp8DVTb9Wzn3dDGJUkv5bG3N+NjxsQCcf0B8Nvfa4OBXc6hgu5KFoD&#10;Ws81o2wsZiAY0KspC0cDSxZkkcv/C4ofAAAA//8DAFBLAQItABQABgAIAAAAIQC2gziS/gAAAOEB&#10;AAATAAAAAAAAAAAAAAAAAAAAAABbQ29udGVudF9UeXBlc10ueG1sUEsBAi0AFAAGAAgAAAAhADj9&#10;If/WAAAAlAEAAAsAAAAAAAAAAAAAAAAALwEAAF9yZWxzLy5yZWxzUEsBAi0AFAAGAAgAAAAhAOXO&#10;vnwUAgAAAwQAAA4AAAAAAAAAAAAAAAAALgIAAGRycy9lMm9Eb2MueG1sUEsBAi0AFAAGAAgAAAAh&#10;ADnl2/7cAAAACQEAAA8AAAAAAAAAAAAAAAAAbgQAAGRycy9kb3ducmV2LnhtbFBLBQYAAAAABAAE&#10;APMAAAB3BQAAAAA=&#10;" filled="f" stroked="f">
                      <v:textbox>
                        <w:txbxContent>
                          <w:p w:rsidR="00494153" w:rsidRPr="00251343" w:rsidRDefault="00494153" w:rsidP="0006784C">
                            <w:pPr>
                              <w:rPr>
                                <w:sz w:val="12"/>
                                <w:szCs w:val="12"/>
                                <w:lang w:val="es-MX"/>
                              </w:rPr>
                            </w:pPr>
                            <w:r>
                              <w:rPr>
                                <w:sz w:val="12"/>
                                <w:szCs w:val="12"/>
                                <w:lang w:val="es-MX"/>
                              </w:rPr>
                              <w:t>NO</w:t>
                            </w:r>
                          </w:p>
                          <w:p w:rsidR="00494153" w:rsidRPr="00251343" w:rsidRDefault="00494153" w:rsidP="0006784C">
                            <w:pPr>
                              <w:rPr>
                                <w:sz w:val="12"/>
                                <w:szCs w:val="12"/>
                                <w:lang w:val="es-MX"/>
                              </w:rPr>
                            </w:pP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47200" behindDoc="0" locked="0" layoutInCell="1" allowOverlap="1" wp14:anchorId="53D05C84" wp14:editId="7B7A1608">
                      <wp:simplePos x="0" y="0"/>
                      <wp:positionH relativeFrom="column">
                        <wp:posOffset>563245</wp:posOffset>
                      </wp:positionH>
                      <wp:positionV relativeFrom="paragraph">
                        <wp:posOffset>91440</wp:posOffset>
                      </wp:positionV>
                      <wp:extent cx="857250" cy="457200"/>
                      <wp:effectExtent l="19050" t="19050" r="38100" b="38100"/>
                      <wp:wrapNone/>
                      <wp:docPr id="14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572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53D05C84" id="_x0000_s2055" type="#_x0000_t110" style="position:absolute;margin-left:44.35pt;margin-top:7.2pt;width:67.5pt;height:36pt;z-index:25214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0JDQMAAAoHAAAOAAAAZHJzL2Uyb0RvYy54bWzUVVtv2yAUfp+0/4B4T31JnIvVpErTZKrU&#10;rZWyac8EYxsVAwMSJ5r233cglyZtn6q9zJbQOQaOz/nOx8f1zbYRaMOM5UqOcXIVY8QkVQWX1Rj/&#10;+L7oDDGyjsiCCCXZGO+YxTeTz5+uW52zVNVKFMwgCCJt3uoxrp3TeRRZWrOG2CulmYTJUpmGOHBN&#10;FRWGtBC9EVEax/2oVabQRlFmLXy920/iSYhfloy6x7K0zCExxpCbC6MJ48qP0eSa5JUhuub0kAb5&#10;QBYN4RJ+egp1RxxBa8PfhGo4Ncqq0l1R1USqLDlloQaoJolfVbOsiWahFgDH6hNM9t+Fpd82Twbx&#10;AnrXG2EkSQNNmq6dCv9GSZp6iFptc1i51E/GF2n1g6LPFkk1q4ms2NQY1daMFJBY4tdHFxu8Y2Er&#10;WrVfVQHxCcQPaG1L0/iAgAPahqbsTk1hW4cofBxmgzSD1lGY6oEdh6ZFJD9u1sa6L0w1yBtjXArV&#10;QlrG3THKPS3Dn8jmwTqfGcmP60MlSvBiwYUIjqlWM2HQhgBZFuHBB8wb+gbyd6jZEPO81h3orCaO&#10;r7jgbhdYilFD8/tKKkNWwgOQ9I6RwXwT+l2SHHi/50ngG4K9uWAVobulNh7+mjE3U0KZe1kwwK6f&#10;hW5Ax87rFBK1YzzK0ixAczFnzzGIw3PM9H/FoPceBg13oDuCN0CwfZVBCTyJ57IItiNc7G0gjZCe&#10;ISwoyp5J4G0dmOE7cDWc9t/TRRYPet1hZzDIup1edx53boeLWWc6S/r9wfx2djtP/njYoXU1Lwom&#10;5yGmPYrPx+lwkaB31BpqXNZFiwruT0Y3G6UJBgf0Lx0cektEBcJNncHIKPeTuzqcfH8MfYwLPgxj&#10;/x7gPEUPh+qEjPde17ZfsQWoAMkjakEjvCzs5cVtV9ugQ6MsNMyLxkoVO5ANuF7cIwz+ZEOqgmuM&#10;WpDsMba/1sQwjMS9BOlJAfgUND44yTAdwt0DJ+FlZnU+QyStFSARSl9rw6saMHqRLxDckO/hcvCK&#10;fu6DfX6FTf4CAAD//wMAUEsDBBQABgAIAAAAIQCmFg/O2gAAAAgBAAAPAAAAZHJzL2Rvd25yZXYu&#10;eG1sTI/BTsMwEETvSP0Haytxo3ZCKFGIU0ELZ9TSD3DibRIRr6PYbdO/ZznBceeNZmfKzewGccEp&#10;9J40JCsFAqnxtqdWw/Hr4yEHEaIhawZPqOGGATbV4q40hfVX2uPlEFvBIRQKo6GLcSykDE2HzoSV&#10;H5GYnfzkTORzaqWdzJXD3SBTpdbSmZ74Q2dG3HbYfB/OTsPp6RPH41xTpnaqeUvfk+0+JlrfL+fX&#10;FxAR5/hnht/6XB0q7lT7M9kgBg15/sxO1rMMBPM0fWShZrDOQFal/D+g+gEAAP//AwBQSwECLQAU&#10;AAYACAAAACEAtoM4kv4AAADhAQAAEwAAAAAAAAAAAAAAAAAAAAAAW0NvbnRlbnRfVHlwZXNdLnht&#10;bFBLAQItABQABgAIAAAAIQA4/SH/1gAAAJQBAAALAAAAAAAAAAAAAAAAAC8BAABfcmVscy8ucmVs&#10;c1BLAQItABQABgAIAAAAIQBLRX0JDQMAAAoHAAAOAAAAAAAAAAAAAAAAAC4CAABkcnMvZTJvRG9j&#10;LnhtbFBLAQItABQABgAIAAAAIQCmFg/O2gAAAAgBAAAPAAAAAAAAAAAAAAAAAGcFAABkcnMvZG93&#10;bnJldi54bWxQSwUGAAAAAAQABADzAAAAbgY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p>
        </w:tc>
        <w:tc>
          <w:tcPr>
            <w:tcW w:w="354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148224" behindDoc="0" locked="0" layoutInCell="1" allowOverlap="1" wp14:anchorId="15AC2832" wp14:editId="088EC03D">
                      <wp:simplePos x="0" y="0"/>
                      <wp:positionH relativeFrom="column">
                        <wp:posOffset>144145</wp:posOffset>
                      </wp:positionH>
                      <wp:positionV relativeFrom="paragraph">
                        <wp:posOffset>139065</wp:posOffset>
                      </wp:positionV>
                      <wp:extent cx="981075" cy="409575"/>
                      <wp:effectExtent l="0" t="0" r="28575" b="28575"/>
                      <wp:wrapNone/>
                      <wp:docPr id="18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095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REGRESA AL PASO 4</w:t>
                                  </w:r>
                                </w:p>
                              </w:txbxContent>
                            </wps:txbx>
                            <wps:bodyPr vertOverflow="clip" wrap="square" lIns="27432" tIns="18288" rIns="27432" bIns="18288" anchor="ctr" upright="1"/>
                          </wps:wsp>
                        </a:graphicData>
                      </a:graphic>
                    </wp:anchor>
                  </w:drawing>
                </mc:Choice>
                <mc:Fallback>
                  <w:pict>
                    <v:shape w14:anchorId="15AC2832" id="_x0000_s2056" type="#_x0000_t109" style="position:absolute;margin-left:11.35pt;margin-top:10.95pt;width:77.25pt;height:32.25pt;z-index:25214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7fwIAALsFAAAOAAAAZHJzL2Uyb0RvYy54bWzUVMtu2zAQvBfoPxC8J3rUjh0hchAkTRGg&#10;bQKk/QCKoiQifHVJW/bfd0nZidPkVPRSHQhSSw53Zod7cbnVimwEeGlNTYvTnBJhuG2l6Wv688ft&#10;yZISH5hpmbJG1HQnPL1cffxwMbpKlHawqhVAEMT4anQ1HUJwVZZ5PgjN/Kl1wmCws6BZwCX0WQts&#10;RHStsjLPz7LRQuvAcuE9/r2ZgnSV8LtO8HDfdV4EomqKuYU0QhqbOGarC1b1wNwg+T4N9hdZaCYN&#10;XvoMdcMCI2uQb6C05GC97cIptzqzXSe5SByQTZH/weZxYE4kLiiOd88y+X8Hy79vHoDIFmu3XFBi&#10;mMYiXa2DTXeTolxEiUbnK9z56B4gkvTuq+VPnhh7PTDTiysAOw6CtZhYEfdnrw7EhcejpBm/2Rbx&#10;GeIntbYd6AiIOpBtKsruuShiGwjHn+fLIl/MKeEYmuXnc5zHG1h1OOzAhy/CahInNe2UHTEtCA+T&#10;K9JFbPPVh+nYYXsiYpVsb6VSaQF9c62AbBh65TZ9dC+55m8Uf8eZmsHT2p1gYR0LspFKhl0yKSWa&#10;V3e9scAaFfkXswMyTt9Av+uRve0nmyS7ETxbKdEzvnt0ENUfhAjXVlm4M61A6c4OUvljnsqQEWWd&#10;l/MkzauYP9YgT98h0/9Vg9neLq94ahmw7Sipa7qcWKI5WBU9/Nm0aR6YVNMcvabM3tTRx9N7CNtm&#10;mx7O+TzJHF3e2HaHPsd+GO5xiFasKVfSUTJij6mp/7VmIChRdwbfSrmYfSqxKaVFsSyX2Cyxdi+R&#10;5jjCDB8sti4egJK1A9kPaPeX94YdIr2LfTeLLeh4nQi89NzVbwAAAP//AwBQSwMEFAAGAAgAAAAh&#10;ABB3xdbcAAAACAEAAA8AAABkcnMvZG93bnJldi54bWxMj8FuwjAQRO+V+AdrkXorDlEhNMRBEKnt&#10;ucAHOPE2jrDXUWxC6NfXnNrTaDWjmbfFbrKGjTj4zpGA5SIBhtQ41VEr4Hx6f9kA80GSksYRCrij&#10;h105eypkrtyNvnA8hpbFEvK5FKBD6HPOfaPRSr9wPVL0vt1gZYjn0HI1yFsst4anSbLmVnYUF7Ts&#10;sdLYXI5XK8CMq2o1tp/1z0em/dlXFdLhLsTzfNpvgQWcwl8YHvgRHcrIVLsrKc+MgDTNYjLq8g3Y&#10;w8+yFFgtYLN+BV4W/P8D5S8AAAD//wMAUEsBAi0AFAAGAAgAAAAhALaDOJL+AAAA4QEAABMAAAAA&#10;AAAAAAAAAAAAAAAAAFtDb250ZW50X1R5cGVzXS54bWxQSwECLQAUAAYACAAAACEAOP0h/9YAAACU&#10;AQAACwAAAAAAAAAAAAAAAAAvAQAAX3JlbHMvLnJlbHNQSwECLQAUAAYACAAAACEA5GW8O38CAAC7&#10;BQAADgAAAAAAAAAAAAAAAAAuAgAAZHJzL2Uyb0RvYy54bWxQSwECLQAUAAYACAAAACEAEHfF1twA&#10;AAAIAQAADwAAAAAAAAAAAAAAAADZBAAAZHJzL2Rvd25yZXYueG1sUEsFBgAAAAAEAAQA8wAAAOIF&#10;AAAAAA==&#10;">
                      <v:textbox inset="2.16pt,1.44pt,2.16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REGRESA AL PASO 4</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160512" behindDoc="0" locked="0" layoutInCell="1" allowOverlap="1" wp14:anchorId="67718EDE" wp14:editId="0A82C905">
                      <wp:simplePos x="0" y="0"/>
                      <wp:positionH relativeFrom="column">
                        <wp:posOffset>1857375</wp:posOffset>
                      </wp:positionH>
                      <wp:positionV relativeFrom="paragraph">
                        <wp:posOffset>81915</wp:posOffset>
                      </wp:positionV>
                      <wp:extent cx="152400" cy="200025"/>
                      <wp:effectExtent l="0" t="0" r="19050" b="9525"/>
                      <wp:wrapNone/>
                      <wp:docPr id="188" name="Group 198"/>
                      <wp:cNvGraphicFramePr/>
                      <a:graphic xmlns:a="http://schemas.openxmlformats.org/drawingml/2006/main">
                        <a:graphicData uri="http://schemas.microsoft.com/office/word/2010/wordprocessingGroup">
                          <wpg:wgp>
                            <wpg:cNvGrpSpPr/>
                            <wpg:grpSpPr bwMode="auto">
                              <a:xfrm>
                                <a:off x="0" y="0"/>
                                <a:ext cx="152400" cy="200025"/>
                                <a:chOff x="809632" y="676306"/>
                                <a:chExt cx="16" cy="21"/>
                              </a:xfrm>
                            </wpg:grpSpPr>
                            <wps:wsp>
                              <wps:cNvPr id="3327" name="Oval 16"/>
                              <wps:cNvSpPr>
                                <a:spLocks noChangeArrowheads="1"/>
                              </wps:cNvSpPr>
                              <wps:spPr bwMode="auto">
                                <a:xfrm>
                                  <a:off x="809632" y="67630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494153" w:rsidRDefault="00494153" w:rsidP="0006784C"/>
                                </w:txbxContent>
                              </wps:txbx>
                              <wps:bodyPr/>
                            </wps:wsp>
                            <wps:wsp>
                              <wps:cNvPr id="613" name="Text Box 17"/>
                              <wps:cNvSpPr txBox="1">
                                <a:spLocks noChangeArrowheads="1"/>
                              </wps:cNvSpPr>
                              <wps:spPr bwMode="auto">
                                <a:xfrm>
                                  <a:off x="809634" y="676306"/>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494153" w:rsidRDefault="00494153" w:rsidP="0006784C">
                                    <w:pPr>
                                      <w:pStyle w:val="NormalWeb"/>
                                      <w:spacing w:before="0" w:beforeAutospacing="0" w:after="0" w:afterAutospacing="0"/>
                                    </w:pPr>
                                    <w:r>
                                      <w:t>6</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67718EDE" id="_x0000_s2057" style="position:absolute;margin-left:146.25pt;margin-top:6.45pt;width:12pt;height:15.75pt;z-index:252160512;mso-width-relative:margin;mso-height-relative:margin" coordorigin="8096,676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vS/vgMAAHsLAAAOAAAAZHJzL2Uyb0RvYy54bWzUVttu4zYQfS/QfyD0ruhiWZaEOIvElyBA&#10;2l0g2w+gJVoiliIJko4cFP33DqlLYifNAll00epB4J0zZ+YczuWnY8vQI1GaCr70oovQQ4SXoqK8&#10;Xnp/fN36mYe0wbzCTHCy9J6I9j5d/frLZScLEotGsIooBIdwXXRy6TXGyCIIdNmQFusLIQmHyb1Q&#10;LTbQVXVQKdzB6S0L4jBMg06oSipREq1hdN1Pelfu/P2elObzfq+JQWzpgW3G/ZX77+w/uLrERa2w&#10;bGg5mIE/YEWLKYdLp6PW2GB0UPTVUS0tldBiby5K0QZiv6clcT6AN1F45s2tEgfpfKmLrpYTTADt&#10;GU4fPrb8/fGLQrSC2GUQKo5bCJK7F0V5ZuHpZF3AqlslH+QXNQzUfQ/tut9EBTvwwQjn/3GvWosD&#10;eIaODuanCWZyNKiEwWgeJyEEo4QpiGEYz/swlA3Eyu7KwjydxR6C+XSRzsJ0nN+MJ6TD7sjOBLjo&#10;rw2srYNp1nBIKf2Mmv4x1B4aLIkLhrZ4DKjNZvFihO3zI2Yocsbau2GRRcyioeW9KL9pxMWqwbwm&#10;10qJriG4Apt6F0422I6Grd+F9xyoRQ/UBPQAU2/TBBMupNLmlogW2cbSI4xRqa1zuMCP99r0oI6r&#10;nAeC0WpLGXMdVe9WTCHwd+lt3ecNydmWr1B+g8MtVt8O0gcKSGzojjJqnhydPdSWxV3NhcI7ZvMq&#10;SsaTofnq6DfTfhCInlCOmAj2FozUuHx6kMrC3hBiVoIJdccrAhmXuhQEhPRLPxlH3dLL55Cg72MA&#10;SQzfaOn/FYNkINMJBiBBvIJ8wIXN183QNpiyvg2YMQ4cHHO255057o5OVfL5xIedqJ6cgLi1wMyf&#10;RNE0mo0M/WqZcSOOKHJMeUE6ZI4wbtnoIv1v8hUy+kzYJr6Oongqa6/4quBZe4+sXFimuqDZ2OBi&#10;GhiihQu4Enhu5+zl7qX6Mw/zTbbJEj+J042fhOu1f71dJX66jRbz9Wy9Wq2jv+y9wKaGVhXh9prx&#10;1fw4PR3iL3mnf66+fEgdglMU3CsEUJ4hGsFLdxPn/jbNFn6yTeZ+vggzP4zymzwNkzxZb08Rvaec&#10;/Dii/xnZ+j60b4pOSw1UhYy2thZw0vquAk35aNF7jgQk+5jm/yxPkxD08oQ6qAWXHodi1UPsjtsH&#10;OottaWRcJ46zFFgK7wbMQGM3NjAvGwGFpfHQQSpaN/CujmJyDdXRlrpX1UpOf9OgmU4HXeECFZ6z&#10;fahGbQn5su/WP9fMV38DAAD//wMAUEsDBBQABgAIAAAAIQCrnimW4AAAAAkBAAAPAAAAZHJzL2Rv&#10;d25yZXYueG1sTI/BSsNAEIbvgu+wjODNbpKmxcZsSinqqQi2gnjbZqdJaHY2ZLdJ+vaOJ3uc+T/+&#10;+SZfT7YVA/a+caQgnkUgkEpnGqoUfB3enp5B+KDJ6NYRKriih3Vxf5frzLiRPnHYh0pwCflMK6hD&#10;6DIpfVmj1X7mOiTOTq63OvDYV9L0euRy28okipbS6ob4Qq073NZYnvcXq+B91ONmHr8Ou/Npe/05&#10;LD6+dzEq9fgwbV5ABJzCPwx/+qwOBTsd3YWMF62CZJUsGOUgWYFgYB4veXFUkKYpyCKXtx8UvwAA&#10;AP//AwBQSwECLQAUAAYACAAAACEAtoM4kv4AAADhAQAAEwAAAAAAAAAAAAAAAAAAAAAAW0NvbnRl&#10;bnRfVHlwZXNdLnhtbFBLAQItABQABgAIAAAAIQA4/SH/1gAAAJQBAAALAAAAAAAAAAAAAAAAAC8B&#10;AABfcmVscy8ucmVsc1BLAQItABQABgAIAAAAIQBD5vS/vgMAAHsLAAAOAAAAAAAAAAAAAAAAAC4C&#10;AABkcnMvZTJvRG9jLnhtbFBLAQItABQABgAIAAAAIQCrnimW4AAAAAkBAAAPAAAAAAAAAAAAAAAA&#10;ABgGAABkcnMvZG93bnJldi54bWxQSwUGAAAAAAQABADzAAAAJQcAAAAA&#10;">
                      <v:oval id="_x0000_s2058" style="position:absolute;left:8096;top:67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7lcUA&#10;AADdAAAADwAAAGRycy9kb3ducmV2LnhtbESPQWvCQBSE74X+h+UVeqsbXbQSXUWUgj14aNreH9ln&#10;Esy+DdlnTP99tyD0OMzMN8x6O/pWDdTHJrCF6SQDRVwG13Bl4evz7WUJKgqywzYwWfihCNvN48Ma&#10;cxdu/EFDIZVKEI45WqhFulzrWNbkMU5CR5y8c+g9SpJ9pV2PtwT3rZ5l2UJ7bDgt1NjRvqbyUly9&#10;hUO1KxaDNjI358NR5pfv07uZWvv8NO5WoIRG+Q/f20dnwZjZK/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uVxQAAAN0AAAAPAAAAAAAAAAAAAAAAAJgCAABkcnMv&#10;ZG93bnJldi54bWxQSwUGAAAAAAQABAD1AAAAigMAAAAA&#10;">
                        <v:textbox>
                          <w:txbxContent>
                            <w:p w:rsidR="00494153" w:rsidRDefault="00494153" w:rsidP="0006784C"/>
                          </w:txbxContent>
                        </v:textbox>
                      </v:oval>
                      <v:shape id="Text Box 17" o:spid="_x0000_s2059" type="#_x0000_t202" style="position:absolute;left:8096;top:6763;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tFsUA&#10;AADcAAAADwAAAGRycy9kb3ducmV2LnhtbESPUWvCQBCE3wv9D8cWfJF6UUFK6im2KvSl1ab+gCW3&#10;zQVzeyG3mvjve4VCH4eZ+YZZrgffqCt1sQ5sYDrJQBGXwdZcGTh97R+fQEVBttgEJgM3irBe3d8t&#10;Mbeh50+6FlKpBOGYowEn0uZax9KRxzgJLXHyvkPnUZLsKm077BPcN3qWZQvtsea04LClV0flubh4&#10;A+fd9sQHf3x3KJde5i8fm2I8Nmb0MGyeQQkN8h/+a79ZA4vpH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e0WxQAAANwAAAAPAAAAAAAAAAAAAAAAAJgCAABkcnMv&#10;ZG93bnJldi54bWxQSwUGAAAAAAQABAD1AAAAigMAAAAA&#10;" filled="f" stroked="f">
                        <v:textbox style="mso-fit-shape-to-text:t" inset="1.44pt,1.8pt,0,0">
                          <w:txbxContent>
                            <w:p w:rsidR="00494153" w:rsidRDefault="00494153" w:rsidP="0006784C">
                              <w:pPr>
                                <w:pStyle w:val="NormalWeb"/>
                                <w:spacing w:before="0" w:beforeAutospacing="0" w:after="0" w:afterAutospacing="0"/>
                              </w:pPr>
                              <w:r>
                                <w:t>6</w:t>
                              </w:r>
                            </w:p>
                          </w:txbxContent>
                        </v:textbox>
                      </v:shape>
                    </v:group>
                  </w:pict>
                </mc:Fallback>
              </mc:AlternateContent>
            </w: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r>
      <w:tr w:rsidR="0006784C" w:rsidRPr="001861D0" w:rsidTr="0006784C">
        <w:trPr>
          <w:trHeight w:val="990"/>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167680" behindDoc="0" locked="0" layoutInCell="1" allowOverlap="1" wp14:anchorId="56668DA5" wp14:editId="3754E210">
                      <wp:simplePos x="0" y="0"/>
                      <wp:positionH relativeFrom="column">
                        <wp:posOffset>1007745</wp:posOffset>
                      </wp:positionH>
                      <wp:positionV relativeFrom="paragraph">
                        <wp:posOffset>562610</wp:posOffset>
                      </wp:positionV>
                      <wp:extent cx="0" cy="204470"/>
                      <wp:effectExtent l="76200" t="0" r="57150" b="62230"/>
                      <wp:wrapNone/>
                      <wp:docPr id="153" name="Line 118"/>
                      <wp:cNvGraphicFramePr/>
                      <a:graphic xmlns:a="http://schemas.openxmlformats.org/drawingml/2006/main">
                        <a:graphicData uri="http://schemas.microsoft.com/office/word/2010/wordprocessingShape">
                          <wps:wsp>
                            <wps:cNvCnPr/>
                            <wps:spPr bwMode="auto">
                              <a:xfrm>
                                <a:off x="0" y="0"/>
                                <a:ext cx="0" cy="20447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CEDCF99" id="Line 118" o:spid="_x0000_s1026" style="position:absolute;z-index:252167680;visibility:visible;mso-wrap-style:square;mso-wrap-distance-left:9pt;mso-wrap-distance-top:0;mso-wrap-distance-right:9pt;mso-wrap-distance-bottom:0;mso-position-horizontal:absolute;mso-position-horizontal-relative:text;mso-position-vertical:absolute;mso-position-vertical-relative:text" from="79.35pt,44.3pt" to="79.3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3MVwIAANwEAAAOAAAAZHJzL2Uyb0RvYy54bWysVNtu2zAMfR+wfxD0ntpOnSw16hRDnAwF&#10;uq1Atw9QJNkWphskJU4w7N9HKU7Qrn0qlgeFksgj8hzSt3cHJdGeOy+MrnFxlWPENTVM6K7GP39s&#10;JguMfCCaEWk0r/GRe3y3/PjhdrAVn5reSMYdAhDtq8HWuA/BVlnmac8V8VfGcg2XrXGKBNi6LmOO&#10;DICuZDbN83k2GMesM5R7D6fN6RIvE37bchq+t63nAckaQ24hrS6t27hmy1tSdY7YXtAxDfKOLBQR&#10;Gh69QDUkELRz4hWUEtQZb9pwRY3KTNsKylMNUE2R/1PNU08sT7UAOd5eaPL/D5Z+2z86JBhoN7vG&#10;SBMFIj0IzVFRLCI7g/UVOK30oxt33kLEdvhqGLiSXTCp8EPrVCQASkKHxO/xwi8/BERPhxROp3lZ&#10;fkrUZ6Q6x1nnwxduFIpGjSWkkHDJ/sEHeBlczy7xGW02QsqkntRoqPHNbDpLAd5IweJldPOu266k&#10;Q3sS9U8/PNKo6CsW3+g2RdyvnZ2AWJYEsRVShGNqPIwUre47bRzZykhEUZ6RwXwF/abuYyufpE8t&#10;hCC2krwj9PhkHSfM95yHlZHG3WvGgcN5GVUBNl7U6cxOs8RGD0Hr0Q5ESLBROFrIMDhBdCc5jnQp&#10;zjCSHGY2WidEqSNlIBYwPlqnHv59k9+sF+tFOSmn8/WkzJtm8nmzKifzTfFp1lw3q1VT/InsQ/a9&#10;YIzrKMB5nt5PR8zionT2Ej2RAMme/1PSWWzX2KCnxt0adkx9m85hhJLzOO5xRp/vwX7+UVr+BQAA&#10;//8DAFBLAwQUAAYACAAAACEAne0QFt8AAAAKAQAADwAAAGRycy9kb3ducmV2LnhtbEyPQU/DMAyF&#10;70j8h8hI3Fi6SYyoNJ0Q0rhsgLYhBLesMW1F41RJupV/j7cL3Pzsp+fvFYvRdeKAIbaeNEwnGQik&#10;ytuWag1vu+WNAhGTIWs6T6jhByMsysuLwuTWH2mDh22qBYdQzI2GJqU+lzJWDToTJ75H4tuXD84k&#10;lqGWNpgjh7tOzrJsLp1piT80psfHBqvv7eA0bNbLlXpfDWMVPp+mL7vX9fNHVFpfX40P9yASjunP&#10;DCd8RoeSmfZ+IBtFx/pW3bFVg1JzECfDebHnYZYpkGUh/1cofwEAAP//AwBQSwECLQAUAAYACAAA&#10;ACEAtoM4kv4AAADhAQAAEwAAAAAAAAAAAAAAAAAAAAAAW0NvbnRlbnRfVHlwZXNdLnhtbFBLAQIt&#10;ABQABgAIAAAAIQA4/SH/1gAAAJQBAAALAAAAAAAAAAAAAAAAAC8BAABfcmVscy8ucmVsc1BLAQIt&#10;ABQABgAIAAAAIQDG9f3MVwIAANwEAAAOAAAAAAAAAAAAAAAAAC4CAABkcnMvZTJvRG9jLnhtbFBL&#10;AQItABQABgAIAAAAIQCd7RAW3wAAAAo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165632" behindDoc="0" locked="0" layoutInCell="1" allowOverlap="1" wp14:anchorId="4E714199" wp14:editId="69EE76DA">
                      <wp:simplePos x="0" y="0"/>
                      <wp:positionH relativeFrom="column">
                        <wp:posOffset>330200</wp:posOffset>
                      </wp:positionH>
                      <wp:positionV relativeFrom="paragraph">
                        <wp:posOffset>184785</wp:posOffset>
                      </wp:positionV>
                      <wp:extent cx="1261745" cy="380365"/>
                      <wp:effectExtent l="0" t="0" r="14605" b="19685"/>
                      <wp:wrapNone/>
                      <wp:docPr id="318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38036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color w:val="000000"/>
                                      <w:sz w:val="12"/>
                                      <w:szCs w:val="12"/>
                                    </w:rPr>
                                    <w:t>AUTORIZA Y ENVIA A LA SUBCOORDINACION ADMINISTRATIVA</w:t>
                                  </w:r>
                                </w:p>
                              </w:txbxContent>
                            </wps:txbx>
                            <wps:bodyPr vertOverflow="clip" wrap="square" lIns="18288" tIns="18288" rIns="18288" bIns="18288" anchor="ctr" upright="1"/>
                          </wps:wsp>
                        </a:graphicData>
                      </a:graphic>
                    </wp:anchor>
                  </w:drawing>
                </mc:Choice>
                <mc:Fallback>
                  <w:pict>
                    <v:shape w14:anchorId="4E714199" id="_x0000_s2060" type="#_x0000_t109" style="position:absolute;margin-left:26pt;margin-top:14.55pt;width:99.35pt;height:29.95pt;z-index:25216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ZhegIAAL0FAAAOAAAAZHJzL2Uyb0RvYy54bWzUVNtO3DAQfa/Uf7D8DkkWlmYjsghBqZAo&#10;INF+wMRxEgvfans3u3/fsffCbuGp6kvzYHky9vHMmTNzebVSkiy588LomhanOSVcM9MK3df054+7&#10;k5ISH0C3II3mNV1zT6/mnz9djrbiEzMY2XJHEET7arQ1HUKwVZZ5NnAF/tRYrtHZGacgoOn6rHUw&#10;IrqS2STPL7LRuNY6w7j3+Pd246TzhN91nIWnrvM8EFlTjC2k1aW1iWs2v4Sqd2AHwbZhwF9EoUBo&#10;fHQPdQsByMKJd1BKMGe86cIpMyozXScYTzlgNkX+RzYvA1ieckFyvN3T5P8dLHtcPjsi2pqeFWVB&#10;iQaFVbpeBJMeJ0U+ixyN1ld49MU+u5iltw+GvXqizc0AuufXzplx4NBiZEU8nx1diIbHq6QZv5sW&#10;8QHxE12rzqkIiESQVarKel8VvgqE4c9iclF8OZ9SwtB3VuZnF9P0BFS729b58I0bReKmpp00I8bl&#10;wvNGF+klWD74ECODanc8ZWKkaO+ElMlwfXMjHVkCquUufXRLumLvOP9Amwrc68KeYGktBNEIKcI6&#10;yZQSxar7XhsHjYwEFOc7ZNy+g/5QJVvhb4SSBEfwbiV5D2z9Yl2kf+A83Bhp3L1uOXK3p8of5ik1&#10;GWs6m06miZojnz/kIE/fLtL/lYPzrVyO8lQi4OCRQtW03GSZRkEU8Vfdpn0AITd7FI3UW1VHIW8a&#10;IqyaVWqd2bTcNUlj2jUKHSdieMIlSrGmTApLyYhTpqb+1wIcp0Te69gs5aTECRkODazdm6c5NECz&#10;weDwYsFRsrBO9APK/a3hcEYkgW/nWRxCh3ZK4G3qzn8DAAD//wMAUEsDBBQABgAIAAAAIQBH8HYa&#10;3wAAAAgBAAAPAAAAZHJzL2Rvd25yZXYueG1sTI/BTsMwEETvSPyDtUjcqN2I0jbEqQoqCIkLLeW+&#10;jZckNF5HsZuav8ec4Dia0cybYhVtJ0YafOtYw3SiQBBXzrRca9i/P90sQPiAbLBzTBq+ycOqvLwo&#10;MDfuzFsad6EWqYR9jhqaEPpcSl81ZNFPXE+cvE83WAxJDrU0A55Tue1kptSdtNhyWmiwp8eGquPu&#10;ZDV8barx+PH2fIuv2330L31czzcPWl9fxfU9iEAx/IXhFz+hQ5mYDu7ExotOwyxLV4KGbDkFkfxs&#10;puYgDhoWSwWyLOT/A+UPAAAA//8DAFBLAQItABQABgAIAAAAIQC2gziS/gAAAOEBAAATAAAAAAAA&#10;AAAAAAAAAAAAAABbQ29udGVudF9UeXBlc10ueG1sUEsBAi0AFAAGAAgAAAAhADj9If/WAAAAlAEA&#10;AAsAAAAAAAAAAAAAAAAALwEAAF9yZWxzLy5yZWxzUEsBAi0AFAAGAAgAAAAhAAMCpmF6AgAAvQUA&#10;AA4AAAAAAAAAAAAAAAAALgIAAGRycy9lMm9Eb2MueG1sUEsBAi0AFAAGAAgAAAAhAEfwdhrfAAAA&#10;CAEAAA8AAAAAAAAAAAAAAAAA1AQAAGRycy9kb3ducmV2LnhtbFBLBQYAAAAABAAEAPMAAADgBQAA&#10;AAA=&#10;">
                      <v:textbox inset="1.44pt,1.44pt,1.44pt,1.44pt">
                        <w:txbxContent>
                          <w:p w:rsidR="00494153" w:rsidRDefault="00494153" w:rsidP="0006784C">
                            <w:pPr>
                              <w:pStyle w:val="NormalWeb"/>
                              <w:spacing w:before="0" w:beforeAutospacing="0" w:after="0" w:afterAutospacing="0"/>
                              <w:jc w:val="center"/>
                            </w:pPr>
                            <w:r>
                              <w:rPr>
                                <w:rFonts w:ascii="Arial" w:hAnsi="Arial" w:cs="Arial"/>
                                <w:color w:val="000000"/>
                                <w:sz w:val="12"/>
                                <w:szCs w:val="12"/>
                              </w:rPr>
                              <w:t>AUTORIZA Y ENVIA A LA SUBCOORDINACION ADMINISTRATIVA</w:t>
                            </w:r>
                          </w:p>
                        </w:txbxContent>
                      </v:textbox>
                    </v:shape>
                  </w:pict>
                </mc:Fallback>
              </mc:AlternateContent>
            </w:r>
          </w:p>
        </w:tc>
        <w:tc>
          <w:tcPr>
            <w:tcW w:w="3544" w:type="dxa"/>
            <w:shd w:val="clear" w:color="auto" w:fill="auto"/>
          </w:tcPr>
          <w:p w:rsidR="0006784C" w:rsidRPr="001861D0" w:rsidRDefault="0006784C" w:rsidP="0006784C">
            <w:pPr>
              <w:autoSpaceDE w:val="0"/>
              <w:autoSpaceDN w:val="0"/>
              <w:adjustRightInd w:val="0"/>
              <w:spacing w:line="240" w:lineRule="auto"/>
              <w:jc w:val="left"/>
              <w:rPr>
                <w:rFonts w:cs="Arial"/>
                <w:b/>
                <w:sz w:val="16"/>
                <w:szCs w:val="16"/>
              </w:rPr>
            </w:pP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p>
        </w:tc>
      </w:tr>
      <w:tr w:rsidR="0006784C" w:rsidRPr="001861D0" w:rsidTr="0006784C">
        <w:trPr>
          <w:trHeight w:val="990"/>
        </w:trPr>
        <w:tc>
          <w:tcPr>
            <w:tcW w:w="2767" w:type="dxa"/>
            <w:shd w:val="clear" w:color="auto" w:fill="auto"/>
          </w:tcPr>
          <w:p w:rsidR="0006784C" w:rsidRPr="001861D0" w:rsidRDefault="0006784C" w:rsidP="0006784C">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166656" behindDoc="0" locked="0" layoutInCell="1" allowOverlap="1" wp14:anchorId="7C527517" wp14:editId="0262E2C7">
                      <wp:simplePos x="0" y="0"/>
                      <wp:positionH relativeFrom="column">
                        <wp:posOffset>725805</wp:posOffset>
                      </wp:positionH>
                      <wp:positionV relativeFrom="paragraph">
                        <wp:posOffset>127635</wp:posOffset>
                      </wp:positionV>
                      <wp:extent cx="642620" cy="175895"/>
                      <wp:effectExtent l="0" t="0" r="24130" b="14605"/>
                      <wp:wrapNone/>
                      <wp:docPr id="318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17589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7C527517" id="_x0000_s2061" type="#_x0000_t116" style="position:absolute;margin-left:57.15pt;margin-top:10.05pt;width:50.6pt;height:13.85pt;z-index:25216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LxgwIAALkFAAAOAAAAZHJzL2Uyb0RvYy54bWzUVMtu2zAQvBfoPxC8J7IUO7GFyEGQNEWA&#10;tgmQ9ANWFCUR4atL2rL/vivazqPJqeilOhBcUhzuzg7n/GJjNFtLDMrZiufHE86kFa5Rtqv4z8eb&#10;ozlnIYJtQDsrK76VgV8sP386H3wpC9c73UhkBGJDOfiK9zH6MsuC6KWBcOy8tLTZOjQQKcQuaxAG&#10;Qjc6KyaT02xw2Hh0QoZAq9e7Tb5M+G0rRbxr2yAj0xWn3GIaMY31OGbLcyg7BN8rsU8D/iILA8rS&#10;pc9Q1xCBrVC9gzJKoAuujcfCmcy1rRIy1UDV5JM/qnnowctUC5ET/DNN4d/Bih/re2SqqfhJPl9w&#10;ZsFQly5X0aXLWZ6fjRwNPpT064O/x7HK4L858RSYdVc92E5eIrqhl9BQZvn4f/bmwBgEOsrq4btr&#10;CB8IP9G1adGMgEQE26SubJ+7IjeRCVo8nRanBfVO0FZ+NpsvZukGKA+HPYb4VTrDxknFW+0GSgvj&#10;o0SjLESH6S5YfwtxzA3Kw4lUi9OquVFapwC7+kojWwPp5SZ9fE+7Ee9Y/0CdBvBp5Y+ouR6iqpVW&#10;cZuEypkR5W1nHUKtRwry6QGZpu+gP9TJXvo7qSTJMTpbatmB2D54HBvQSxmvnHZ4axs5sndgK7yu&#10;U1s2VHwxK2aJmjd74TUHk/QdMv1fOZjuFfOmTqMiWY9WpuLzXZXJDEYZf7FNmkdQejcn0Wi71/Uo&#10;5d2TiJt6kx7PYrY4PJPaNVuSOnlivKNhVGPFhVaes4F8puLh1wpQcqZvLT2X4mx6UpAxpSCfF3My&#10;TOrdy06dAtI/WNE7sq7I2cqj6nrS+stjI39I0t572WhAr+OU+ovjLn8DAAD//wMAUEsDBBQABgAI&#10;AAAAIQD3nNHM2wAAAAkBAAAPAAAAZHJzL2Rvd25yZXYueG1sTI/LTsMwEEX3SPyDNUjsqOOkaas0&#10;ToUq8QEUup/EzoPE48h22vD3mBUsr+bo3jPlaTUTu2nnB0sSxCYBpqmxaqBOwufH28sBmA9ICidL&#10;WsK39nCqHh9KLJS907u+XULHYgn5AiX0IcwF577ptUG/sbOmeGutMxhidB1XDu+x3Ew8TZIdNzhQ&#10;XOhx1udeN+NlMRLc19KO5zZba5HlNrPjLlwdSvn8tL4egQW9hj8YfvWjOlTRqbYLKc+mmMU2i6iE&#10;NBHAIpCKPAdWS9juD8Crkv//oPoBAAD//wMAUEsBAi0AFAAGAAgAAAAhALaDOJL+AAAA4QEAABMA&#10;AAAAAAAAAAAAAAAAAAAAAFtDb250ZW50X1R5cGVzXS54bWxQSwECLQAUAAYACAAAACEAOP0h/9YA&#10;AACUAQAACwAAAAAAAAAAAAAAAAAvAQAAX3JlbHMvLnJlbHNQSwECLQAUAAYACAAAACEADsOC8YMC&#10;AAC5BQAADgAAAAAAAAAAAAAAAAAuAgAAZHJzL2Uyb0RvYy54bWxQSwECLQAUAAYACAAAACEA95zR&#10;zNsAAAAJAQAADwAAAAAAAAAAAAAAAADdBAAAZHJzL2Rvd25yZXYueG1sUEsFBgAAAAAEAAQA8wAA&#10;AOUFAAAAAA==&#10;">
                      <v:textbox inset="2.16pt,1.44pt,2.16pt,0">
                        <w:txbxContent>
                          <w:p w:rsidR="00494153" w:rsidRDefault="00494153" w:rsidP="0006784C">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p>
        </w:tc>
        <w:tc>
          <w:tcPr>
            <w:tcW w:w="3544" w:type="dxa"/>
            <w:shd w:val="clear" w:color="auto" w:fill="auto"/>
          </w:tcPr>
          <w:p w:rsidR="0006784C" w:rsidRPr="001861D0" w:rsidRDefault="0006784C" w:rsidP="0006784C">
            <w:pPr>
              <w:autoSpaceDE w:val="0"/>
              <w:autoSpaceDN w:val="0"/>
              <w:adjustRightInd w:val="0"/>
              <w:spacing w:line="240" w:lineRule="auto"/>
              <w:jc w:val="left"/>
              <w:rPr>
                <w:rFonts w:cs="Arial"/>
                <w:noProof/>
                <w:lang w:val="es-MX" w:eastAsia="es-MX"/>
              </w:rPr>
            </w:pPr>
          </w:p>
        </w:tc>
        <w:tc>
          <w:tcPr>
            <w:tcW w:w="4536" w:type="dxa"/>
            <w:shd w:val="clear" w:color="auto" w:fill="auto"/>
          </w:tcPr>
          <w:p w:rsidR="0006784C" w:rsidRPr="001861D0" w:rsidRDefault="0006784C" w:rsidP="0006784C">
            <w:pPr>
              <w:autoSpaceDE w:val="0"/>
              <w:autoSpaceDN w:val="0"/>
              <w:adjustRightInd w:val="0"/>
              <w:spacing w:line="240" w:lineRule="auto"/>
              <w:jc w:val="left"/>
              <w:rPr>
                <w:rFonts w:cs="Arial"/>
                <w:noProof/>
                <w:lang w:val="es-MX" w:eastAsia="es-MX"/>
              </w:rPr>
            </w:pPr>
          </w:p>
        </w:tc>
      </w:tr>
    </w:tbl>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C03BC1">
      <w:pPr>
        <w:ind w:left="-960" w:right="-1002"/>
        <w:jc w:val="center"/>
        <w:rPr>
          <w:rFonts w:cs="Arial"/>
          <w:b/>
          <w:sz w:val="28"/>
          <w:szCs w:val="28"/>
        </w:rPr>
      </w:pPr>
    </w:p>
    <w:p w:rsidR="00C03BC1" w:rsidRPr="001861D0" w:rsidRDefault="00C03BC1" w:rsidP="00C03BC1">
      <w:pPr>
        <w:ind w:left="-960" w:right="-1002"/>
        <w:jc w:val="center"/>
        <w:rPr>
          <w:rFonts w:cs="Arial"/>
          <w:b/>
          <w:sz w:val="28"/>
          <w:szCs w:val="28"/>
        </w:rPr>
      </w:pPr>
      <w:r w:rsidRPr="001861D0">
        <w:rPr>
          <w:rFonts w:cs="Arial"/>
          <w:b/>
          <w:sz w:val="28"/>
          <w:szCs w:val="28"/>
        </w:rPr>
        <w:t>UNIDAD JURIDICA</w:t>
      </w:r>
    </w:p>
    <w:p w:rsidR="00C03BC1" w:rsidRPr="001861D0" w:rsidRDefault="00C03BC1" w:rsidP="00C03BC1">
      <w:pPr>
        <w:ind w:left="-960" w:right="-1002"/>
        <w:jc w:val="center"/>
        <w:rPr>
          <w:rFonts w:cs="Arial"/>
          <w:b/>
          <w:sz w:val="28"/>
          <w:szCs w:val="28"/>
        </w:rPr>
      </w:pPr>
    </w:p>
    <w:p w:rsidR="00C03BC1" w:rsidRPr="001861D0" w:rsidRDefault="00C03BC1" w:rsidP="00C03BC1">
      <w:pPr>
        <w:ind w:left="-960" w:right="-1002"/>
        <w:jc w:val="center"/>
        <w:rPr>
          <w:rFonts w:cs="Arial"/>
          <w:b/>
          <w:sz w:val="28"/>
          <w:szCs w:val="28"/>
        </w:rPr>
      </w:pPr>
    </w:p>
    <w:p w:rsidR="00C03BC1" w:rsidRPr="001861D0" w:rsidRDefault="00C03BC1" w:rsidP="00C03BC1">
      <w:pPr>
        <w:ind w:left="-960" w:right="-1002"/>
        <w:jc w:val="center"/>
        <w:rPr>
          <w:rFonts w:cs="Arial"/>
          <w:b/>
          <w:sz w:val="28"/>
          <w:szCs w:val="28"/>
        </w:rPr>
      </w:pPr>
    </w:p>
    <w:p w:rsidR="00C03BC1" w:rsidRPr="001861D0" w:rsidRDefault="00C03BC1" w:rsidP="00C03BC1">
      <w:pPr>
        <w:ind w:left="-960" w:right="-1002"/>
        <w:jc w:val="center"/>
        <w:rPr>
          <w:rFonts w:cs="Arial"/>
          <w:b/>
          <w:sz w:val="28"/>
          <w:szCs w:val="28"/>
        </w:rPr>
      </w:pPr>
    </w:p>
    <w:p w:rsidR="00C03BC1" w:rsidRPr="001861D0" w:rsidRDefault="00C03BC1" w:rsidP="00C03BC1">
      <w:pPr>
        <w:ind w:left="-960" w:right="-1002"/>
        <w:jc w:val="center"/>
        <w:rPr>
          <w:rFonts w:cs="Arial"/>
          <w:b/>
          <w:sz w:val="28"/>
          <w:szCs w:val="28"/>
        </w:rPr>
      </w:pPr>
    </w:p>
    <w:p w:rsidR="00C03BC1" w:rsidRPr="001861D0" w:rsidRDefault="00C03BC1" w:rsidP="00C03BC1">
      <w:pPr>
        <w:ind w:left="-960" w:right="-1002"/>
        <w:jc w:val="center"/>
        <w:rPr>
          <w:rFonts w:cs="Arial"/>
          <w:b/>
          <w:sz w:val="28"/>
          <w:szCs w:val="28"/>
        </w:rPr>
      </w:pPr>
      <w:r w:rsidRPr="001861D0">
        <w:rPr>
          <w:rFonts w:cs="Arial"/>
          <w:b/>
          <w:sz w:val="28"/>
          <w:szCs w:val="28"/>
        </w:rPr>
        <w:t>DESARROLLO DEL PROCEDIMIENTO</w:t>
      </w:r>
    </w:p>
    <w:p w:rsidR="00C03BC1" w:rsidRPr="001861D0" w:rsidRDefault="00C03BC1" w:rsidP="00C03BC1">
      <w:pPr>
        <w:rPr>
          <w:rFonts w:cs="Arial"/>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D90A34" w:rsidRPr="001861D0" w:rsidRDefault="00D90A34" w:rsidP="00D974E9">
      <w:pPr>
        <w:jc w:val="center"/>
        <w:rPr>
          <w:rFonts w:cs="Arial"/>
          <w:b/>
          <w:sz w:val="28"/>
        </w:rPr>
      </w:pPr>
    </w:p>
    <w:p w:rsidR="00D90A34" w:rsidRPr="001861D0" w:rsidRDefault="00D90A34" w:rsidP="00D974E9">
      <w:pPr>
        <w:jc w:val="center"/>
        <w:rPr>
          <w:rFonts w:cs="Arial"/>
          <w:b/>
          <w:sz w:val="28"/>
        </w:rPr>
      </w:pPr>
    </w:p>
    <w:p w:rsidR="00D90A34" w:rsidRPr="001861D0" w:rsidRDefault="00D90A34" w:rsidP="00D974E9">
      <w:pPr>
        <w:jc w:val="center"/>
        <w:rPr>
          <w:rFonts w:cs="Arial"/>
          <w:b/>
          <w:sz w:val="28"/>
        </w:rPr>
      </w:pPr>
    </w:p>
    <w:p w:rsidR="00D90A34" w:rsidRPr="001861D0" w:rsidRDefault="00D90A34"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C03BC1" w:rsidRPr="001861D0" w:rsidRDefault="00C03BC1" w:rsidP="00D974E9">
      <w:pPr>
        <w:jc w:val="center"/>
        <w:rPr>
          <w:rFonts w:cs="Arial"/>
          <w:b/>
          <w:sz w:val="28"/>
        </w:rPr>
      </w:pPr>
    </w:p>
    <w:p w:rsidR="00D974E9" w:rsidRPr="001861D0" w:rsidRDefault="00D974E9" w:rsidP="00D974E9">
      <w:pPr>
        <w:jc w:val="center"/>
        <w:rPr>
          <w:rFonts w:cs="Arial"/>
          <w:b/>
          <w:sz w:val="28"/>
        </w:rPr>
      </w:pPr>
      <w:r w:rsidRPr="001861D0">
        <w:rPr>
          <w:rFonts w:cs="Arial"/>
          <w:b/>
          <w:sz w:val="28"/>
        </w:rPr>
        <w:t>PROCEDIMIENTO 1</w:t>
      </w:r>
    </w:p>
    <w:p w:rsidR="00D974E9" w:rsidRPr="001861D0" w:rsidRDefault="00D974E9" w:rsidP="00D974E9">
      <w:pPr>
        <w:jc w:val="center"/>
        <w:rPr>
          <w:rFonts w:cs="Arial"/>
          <w:b/>
          <w:color w:val="0000FF"/>
          <w:sz w:val="28"/>
        </w:rPr>
      </w:pPr>
    </w:p>
    <w:p w:rsidR="00D974E9" w:rsidRPr="001861D0" w:rsidRDefault="00D974E9" w:rsidP="00D974E9">
      <w:pPr>
        <w:jc w:val="center"/>
        <w:rPr>
          <w:rFonts w:cs="Arial"/>
          <w:b/>
          <w:sz w:val="28"/>
          <w:szCs w:val="28"/>
        </w:rPr>
      </w:pPr>
      <w:r w:rsidRPr="001861D0">
        <w:rPr>
          <w:rFonts w:cs="Arial"/>
          <w:b/>
          <w:snapToGrid w:val="0"/>
          <w:sz w:val="28"/>
          <w:szCs w:val="28"/>
          <w:lang w:val="es-MX"/>
        </w:rPr>
        <w:t>ELABORACIÓN DE CONTRATO DE ADQUISICIÓN</w:t>
      </w:r>
    </w:p>
    <w:p w:rsidR="00D974E9" w:rsidRPr="001861D0" w:rsidRDefault="00D974E9" w:rsidP="00D974E9">
      <w:pPr>
        <w:jc w:val="center"/>
        <w:rPr>
          <w:rFonts w:cs="Arial"/>
          <w:b/>
          <w:color w:val="0000FF"/>
        </w:rPr>
      </w:pPr>
    </w:p>
    <w:p w:rsidR="00D974E9" w:rsidRPr="001861D0" w:rsidRDefault="00D974E9" w:rsidP="00D974E9">
      <w:pPr>
        <w:rPr>
          <w:rFonts w:cs="Arial"/>
          <w:b/>
          <w:sz w:val="28"/>
        </w:rPr>
      </w:pPr>
    </w:p>
    <w:p w:rsidR="00D974E9" w:rsidRPr="001861D0" w:rsidRDefault="00D974E9" w:rsidP="00D974E9">
      <w:pPr>
        <w:rPr>
          <w:rFonts w:cs="Arial"/>
          <w:b/>
          <w:sz w:val="28"/>
        </w:rPr>
      </w:pPr>
    </w:p>
    <w:p w:rsidR="00D974E9" w:rsidRPr="001861D0" w:rsidRDefault="00D974E9" w:rsidP="00D974E9">
      <w:pPr>
        <w:rPr>
          <w:rFonts w:cs="Arial"/>
          <w:b/>
          <w:sz w:val="28"/>
        </w:rPr>
      </w:pPr>
      <w:r w:rsidRPr="001861D0">
        <w:rPr>
          <w:rFonts w:cs="Arial"/>
          <w:b/>
          <w:sz w:val="28"/>
        </w:rPr>
        <w:t>Objetivo</w:t>
      </w:r>
    </w:p>
    <w:p w:rsidR="00D974E9" w:rsidRPr="001861D0" w:rsidRDefault="00D974E9" w:rsidP="00D974E9">
      <w:pPr>
        <w:rPr>
          <w:rFonts w:cs="Arial"/>
          <w:sz w:val="28"/>
        </w:rPr>
      </w:pPr>
    </w:p>
    <w:p w:rsidR="00D974E9" w:rsidRPr="001861D0" w:rsidRDefault="00D974E9" w:rsidP="00D974E9">
      <w:pPr>
        <w:rPr>
          <w:rFonts w:cs="Arial"/>
          <w:sz w:val="24"/>
          <w:lang w:val="es-MX"/>
        </w:rPr>
      </w:pPr>
      <w:r w:rsidRPr="001861D0">
        <w:rPr>
          <w:rFonts w:cs="Arial"/>
          <w:sz w:val="24"/>
          <w:lang w:val="es-MX"/>
        </w:rPr>
        <w:t>Dar legalidad a la manera de adquirir bienes, cumpliendo con los requerimientos exigidos por la normatividad en lo que al manejo de dineros públicos se refiere.</w:t>
      </w:r>
    </w:p>
    <w:p w:rsidR="00D974E9" w:rsidRPr="001861D0" w:rsidRDefault="00D974E9" w:rsidP="00D974E9">
      <w:pPr>
        <w:rPr>
          <w:rFonts w:cs="Arial"/>
          <w:sz w:val="28"/>
        </w:rPr>
      </w:pPr>
    </w:p>
    <w:p w:rsidR="00D974E9" w:rsidRPr="001861D0" w:rsidRDefault="00D974E9" w:rsidP="00D974E9">
      <w:pPr>
        <w:rPr>
          <w:rFonts w:cs="Arial"/>
          <w:sz w:val="28"/>
        </w:rPr>
      </w:pPr>
    </w:p>
    <w:p w:rsidR="00D974E9" w:rsidRPr="001861D0" w:rsidRDefault="00D974E9" w:rsidP="00D974E9">
      <w:pPr>
        <w:rPr>
          <w:rFonts w:cs="Arial"/>
          <w:b/>
          <w:sz w:val="28"/>
        </w:rPr>
      </w:pPr>
      <w:r w:rsidRPr="001861D0">
        <w:rPr>
          <w:rFonts w:cs="Arial"/>
          <w:b/>
          <w:sz w:val="28"/>
        </w:rPr>
        <w:t>Fundamento jurídico administrativo</w:t>
      </w:r>
    </w:p>
    <w:p w:rsidR="00D974E9" w:rsidRPr="001861D0" w:rsidRDefault="00D974E9" w:rsidP="00D974E9">
      <w:pPr>
        <w:rPr>
          <w:rFonts w:cs="Arial"/>
          <w:sz w:val="28"/>
        </w:rPr>
      </w:pPr>
    </w:p>
    <w:p w:rsidR="00D974E9" w:rsidRPr="001861D0" w:rsidRDefault="00D974E9" w:rsidP="00D974E9">
      <w:pPr>
        <w:rPr>
          <w:rFonts w:cs="Arial"/>
          <w:bCs/>
          <w:sz w:val="24"/>
          <w:lang w:val="es-MX"/>
        </w:rPr>
      </w:pPr>
      <w:r w:rsidRPr="001861D0">
        <w:rPr>
          <w:rFonts w:cs="Arial"/>
          <w:bCs/>
          <w:sz w:val="24"/>
          <w:lang w:val="es-MX"/>
        </w:rPr>
        <w:t>Constitución Política de los Estados Unidos Mexicanos.</w:t>
      </w:r>
    </w:p>
    <w:p w:rsidR="00D974E9" w:rsidRPr="001861D0" w:rsidRDefault="00D974E9" w:rsidP="00D974E9">
      <w:pPr>
        <w:rPr>
          <w:rFonts w:cs="Arial"/>
          <w:bCs/>
          <w:sz w:val="24"/>
          <w:lang w:val="es-MX"/>
        </w:rPr>
      </w:pPr>
    </w:p>
    <w:p w:rsidR="00D974E9" w:rsidRPr="001861D0" w:rsidRDefault="00D974E9" w:rsidP="00D974E9">
      <w:pPr>
        <w:rPr>
          <w:rFonts w:cs="Arial"/>
          <w:bCs/>
          <w:sz w:val="24"/>
          <w:lang w:val="es-MX"/>
        </w:rPr>
      </w:pPr>
      <w:r w:rsidRPr="001861D0">
        <w:rPr>
          <w:rFonts w:cs="Arial"/>
          <w:bCs/>
          <w:sz w:val="24"/>
          <w:lang w:val="es-MX"/>
        </w:rPr>
        <w:t>Constitución Política del Estado Libre y Soberano de Tabasco.</w:t>
      </w:r>
    </w:p>
    <w:p w:rsidR="00D974E9" w:rsidRPr="001861D0" w:rsidRDefault="00D974E9" w:rsidP="00D974E9">
      <w:pPr>
        <w:rPr>
          <w:rFonts w:cs="Arial"/>
          <w:bCs/>
          <w:sz w:val="24"/>
          <w:lang w:val="es-MX"/>
        </w:rPr>
      </w:pPr>
    </w:p>
    <w:p w:rsidR="00D974E9" w:rsidRPr="001861D0" w:rsidRDefault="00D974E9" w:rsidP="00D974E9">
      <w:pPr>
        <w:rPr>
          <w:rFonts w:cs="Arial"/>
          <w:bCs/>
          <w:sz w:val="24"/>
          <w:lang w:val="es-MX"/>
        </w:rPr>
      </w:pPr>
      <w:r w:rsidRPr="001861D0">
        <w:rPr>
          <w:rFonts w:cs="Arial"/>
          <w:bCs/>
          <w:sz w:val="24"/>
          <w:lang w:val="es-MX"/>
        </w:rPr>
        <w:t>Ley Orgánica de los municipios del Estado de Tabasco.</w:t>
      </w:r>
    </w:p>
    <w:p w:rsidR="00D974E9" w:rsidRPr="001861D0" w:rsidRDefault="00D974E9" w:rsidP="00D974E9">
      <w:pPr>
        <w:rPr>
          <w:rFonts w:cs="Arial"/>
          <w:bCs/>
          <w:sz w:val="24"/>
          <w:lang w:val="es-MX"/>
        </w:rPr>
      </w:pPr>
    </w:p>
    <w:p w:rsidR="00D974E9" w:rsidRPr="001861D0" w:rsidRDefault="00D974E9" w:rsidP="00D974E9">
      <w:pPr>
        <w:rPr>
          <w:rFonts w:cs="Arial"/>
          <w:bCs/>
          <w:sz w:val="24"/>
          <w:lang w:val="es-MX"/>
        </w:rPr>
      </w:pPr>
      <w:r w:rsidRPr="001861D0">
        <w:rPr>
          <w:rFonts w:cs="Arial"/>
          <w:bCs/>
          <w:sz w:val="24"/>
          <w:lang w:val="es-MX"/>
        </w:rPr>
        <w:t>Ley de Adquisiciones, arrendamiento y prestación de servicios.</w:t>
      </w:r>
    </w:p>
    <w:p w:rsidR="00D974E9" w:rsidRPr="001861D0" w:rsidRDefault="00D974E9" w:rsidP="00D974E9">
      <w:pPr>
        <w:rPr>
          <w:rFonts w:cs="Arial"/>
          <w:bCs/>
          <w:sz w:val="24"/>
          <w:lang w:val="es-MX"/>
        </w:rPr>
      </w:pPr>
    </w:p>
    <w:p w:rsidR="00D974E9" w:rsidRPr="001861D0" w:rsidRDefault="00D974E9" w:rsidP="00D974E9">
      <w:pPr>
        <w:rPr>
          <w:rFonts w:cs="Arial"/>
          <w:bCs/>
          <w:sz w:val="24"/>
          <w:lang w:val="es-MX"/>
        </w:rPr>
      </w:pPr>
      <w:r w:rsidRPr="001861D0">
        <w:rPr>
          <w:rFonts w:cs="Arial"/>
          <w:bCs/>
          <w:sz w:val="24"/>
          <w:lang w:val="es-MX"/>
        </w:rPr>
        <w:t>Reglamento de la Ley de Adquisiciones, arrendamiento y prestación de servicios.</w:t>
      </w:r>
    </w:p>
    <w:p w:rsidR="00D974E9" w:rsidRPr="001861D0" w:rsidRDefault="00D974E9" w:rsidP="00D974E9">
      <w:pPr>
        <w:rPr>
          <w:rFonts w:cs="Arial"/>
          <w:bCs/>
          <w:sz w:val="24"/>
          <w:lang w:val="es-MX"/>
        </w:rPr>
      </w:pPr>
    </w:p>
    <w:p w:rsidR="00D974E9" w:rsidRPr="001861D0" w:rsidRDefault="00D974E9" w:rsidP="00D974E9">
      <w:pPr>
        <w:rPr>
          <w:rFonts w:cs="Arial"/>
          <w:bCs/>
          <w:sz w:val="24"/>
          <w:lang w:val="es-MX"/>
        </w:rPr>
      </w:pPr>
      <w:r w:rsidRPr="001861D0">
        <w:rPr>
          <w:rFonts w:cs="Arial"/>
          <w:bCs/>
          <w:sz w:val="24"/>
          <w:lang w:val="es-MX"/>
        </w:rPr>
        <w:t>Reglamento de la Administración Pública del Municipio de Centro, Tab.</w:t>
      </w:r>
    </w:p>
    <w:p w:rsidR="00D974E9" w:rsidRPr="001861D0" w:rsidRDefault="00D974E9" w:rsidP="00D974E9">
      <w:pPr>
        <w:rPr>
          <w:rFonts w:cs="Arial"/>
          <w:bCs/>
          <w:sz w:val="24"/>
          <w:lang w:val="es-MX"/>
        </w:rPr>
      </w:pPr>
    </w:p>
    <w:p w:rsidR="00D974E9" w:rsidRPr="001861D0" w:rsidRDefault="00D974E9" w:rsidP="00D974E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D974E9" w:rsidRPr="001861D0" w:rsidRDefault="00D974E9" w:rsidP="00D974E9">
      <w:pPr>
        <w:rPr>
          <w:rFonts w:cs="Arial"/>
          <w:bCs/>
          <w:sz w:val="24"/>
          <w:lang w:val="es-MX"/>
        </w:rPr>
      </w:pPr>
    </w:p>
    <w:p w:rsidR="00D974E9" w:rsidRPr="001861D0" w:rsidRDefault="00D974E9" w:rsidP="00D974E9">
      <w:pPr>
        <w:rPr>
          <w:rFonts w:cs="Arial"/>
          <w:sz w:val="24"/>
        </w:rPr>
      </w:pPr>
    </w:p>
    <w:p w:rsidR="00D974E9" w:rsidRPr="001861D0" w:rsidRDefault="00D974E9" w:rsidP="00D974E9">
      <w:pPr>
        <w:rPr>
          <w:rFonts w:cs="Arial"/>
          <w:sz w:val="28"/>
        </w:rPr>
      </w:pPr>
    </w:p>
    <w:p w:rsidR="00D974E9" w:rsidRPr="001861D0" w:rsidRDefault="00D974E9" w:rsidP="00D974E9">
      <w:pPr>
        <w:rPr>
          <w:rFonts w:cs="Arial"/>
          <w:sz w:val="28"/>
        </w:rPr>
      </w:pPr>
    </w:p>
    <w:p w:rsidR="00D974E9" w:rsidRPr="001861D0" w:rsidRDefault="00D974E9" w:rsidP="00D974E9">
      <w:pPr>
        <w:rPr>
          <w:rFonts w:cs="Arial"/>
          <w:sz w:val="28"/>
        </w:rPr>
      </w:pPr>
    </w:p>
    <w:p w:rsidR="00D974E9" w:rsidRPr="001861D0" w:rsidRDefault="00D974E9" w:rsidP="00D974E9">
      <w:pPr>
        <w:ind w:left="-960" w:right="-1002"/>
        <w:jc w:val="center"/>
        <w:rPr>
          <w:rFonts w:cs="Arial"/>
          <w:sz w:val="14"/>
        </w:rPr>
      </w:pPr>
      <w:r w:rsidRPr="001861D0">
        <w:rPr>
          <w:rFonts w:cs="Arial"/>
          <w:sz w:val="14"/>
        </w:rPr>
        <w:br w:type="page"/>
      </w:r>
    </w:p>
    <w:p w:rsidR="00D90A34" w:rsidRPr="001861D0" w:rsidRDefault="00D90A34" w:rsidP="00D974E9">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472384" behindDoc="0" locked="0" layoutInCell="1" allowOverlap="1">
                <wp:simplePos x="0" y="0"/>
                <wp:positionH relativeFrom="column">
                  <wp:posOffset>3420110</wp:posOffset>
                </wp:positionH>
                <wp:positionV relativeFrom="paragraph">
                  <wp:posOffset>-386080</wp:posOffset>
                </wp:positionV>
                <wp:extent cx="3276600" cy="313690"/>
                <wp:effectExtent l="0" t="0" r="0" b="0"/>
                <wp:wrapNone/>
                <wp:docPr id="6451" name="Cuadro de texto 6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D974E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6451" o:spid="_x0000_s2062" type="#_x0000_t202" style="position:absolute;left:0;text-align:left;margin-left:269.3pt;margin-top:-30.4pt;width:258pt;height:24.7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oowwIAAM8FAAAOAAAAZHJzL2Uyb0RvYy54bWysVNuO2yAQfa/Uf0C8e32J48TWOqvdOK4q&#10;bS/Sth9ADI5RbXCBxNlW/fcOONfdl6otDwgYOHNm5jC3d/uuRTumNJcix+FNgBETlaRcbHL89Uvp&#10;zTHShghKWilYjp+ZxneLt29uhz5jkWxkS5lCACJ0NvQ5bozpM9/XVcM6om9kzwQYa6k6YmCrNj5V&#10;ZAD0rvWjIEj8QSraK1kxreG0GI144fDrmlXmU11rZlCbY+Bm3KzcvLazv7gl2UaRvuHVgQb5CxYd&#10;4QKcnqAKYgjaKv4KquOVklrW5qaSnS/rmlfMxQDRhMGLaJ4a0jMXCyRH96c06f8HW33cfVaI0xwn&#10;8TTESJAOqrTcEqokogwZtjcSORukauh1Bi+eenhj9g9yDyV3Yev+UVbfNBJy2RCxYfdKyaFhhALV&#10;0CbZv3g64mgLsh4+SAoOydZIB7SvVWfzCJlBgA4lez6VCaigCg4n0SxJAjBVYJuEkyR1dfRJdnzd&#10;K23eMdkhu8ixAhk4dLJ71MayIdnxinUmZMnb1kmhFVcHcHE8Ad/w1NosC1fZn2mQruareezFUbLy&#10;4qAovPtyGXtJGc6mxaRYLovwl/UbxlnDKWXCujmqLIz/rIoHvY/6OOlMy5ZTC2cpabVZL1uFdgRU&#10;Xrrhcg6W8zX/moZLAsTyIqQwioOHKPXKZD7z4jKeeuksmHtBmD6kSRCncVFeh/TIBfv3kNCQ43Qa&#10;TUcxnUm/iC1w43VsJOu4gT7S8i7H89MlklkJrgR1pTWEt+P6IhWW/jkVUO5joZ1grUZHtZr9eu++&#10;CWTB+rdyXkv6DBpWEiQGaoQuCItGqh8YDdBRcqy/b4liGLXvBfyDNIxj24LcJp7OItioS8v60kJE&#10;BVA5NhiNy6UZ29a2V3zTgKfx5wl5D3+n5k7WZ1aHHwddw0V36HC2LV3u3a1zH178BgAA//8DAFBL&#10;AwQUAAYACAAAACEAc9dogd4AAAAMAQAADwAAAGRycy9kb3ducmV2LnhtbEyPy07DMBBF90j8gzVI&#10;7Fo7kERtiFMhEFsQ5SF158bTJCIeR7HbhL9nuqLLuXN0H+Vmdr044Rg6TxqSpQKBVHvbUaPh8+Nl&#10;sQIRoiFrek+o4RcDbKrrq9IU1k/0jqdtbASbUCiMhjbGoZAy1C06E5Z+QOLfwY/ORD7HRtrRTGzu&#10;enmnVC6d6YgTWjPgU4v1z/boNHy9HnbfqXprnl02TH5Wktxaan17Mz8+gIg4x38YzvW5OlTcae+P&#10;ZIPoNWT3q5xRDYtc8YYzobKUpT1LSZKCrEp5OaL6AwAA//8DAFBLAQItABQABgAIAAAAIQC2gziS&#10;/gAAAOEBAAATAAAAAAAAAAAAAAAAAAAAAABbQ29udGVudF9UeXBlc10ueG1sUEsBAi0AFAAGAAgA&#10;AAAhADj9If/WAAAAlAEAAAsAAAAAAAAAAAAAAAAALwEAAF9yZWxzLy5yZWxzUEsBAi0AFAAGAAgA&#10;AAAhAM3G2ijDAgAAzwUAAA4AAAAAAAAAAAAAAAAALgIAAGRycy9lMm9Eb2MueG1sUEsBAi0AFAAG&#10;AAgAAAAhAHPXaIHeAAAADAEAAA8AAAAAAAAAAAAAAAAAHQUAAGRycy9kb3ducmV2LnhtbFBLBQYA&#10;AAAABAAEAPMAAAAoBgAAAAA=&#10;" filled="f" stroked="f">
                <v:textbox>
                  <w:txbxContent>
                    <w:p w:rsidR="00494153" w:rsidRPr="006D7960" w:rsidRDefault="00494153" w:rsidP="00D974E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D974E9" w:rsidRPr="001861D0" w:rsidTr="00D90A34">
        <w:trPr>
          <w:trHeight w:val="569"/>
          <w:jc w:val="center"/>
        </w:trPr>
        <w:tc>
          <w:tcPr>
            <w:tcW w:w="4751" w:type="dxa"/>
            <w:gridSpan w:val="3"/>
            <w:tcBorders>
              <w:bottom w:val="single" w:sz="4" w:space="0" w:color="auto"/>
            </w:tcBorders>
            <w:shd w:val="clear" w:color="auto" w:fill="FFC000"/>
            <w:vAlign w:val="center"/>
          </w:tcPr>
          <w:p w:rsidR="00D974E9" w:rsidRPr="001861D0" w:rsidRDefault="00D974E9" w:rsidP="00C03BC1">
            <w:pPr>
              <w:rPr>
                <w:rFonts w:cs="Arial"/>
                <w:b/>
                <w:szCs w:val="20"/>
              </w:rPr>
            </w:pPr>
            <w:r w:rsidRPr="001861D0">
              <w:rPr>
                <w:rFonts w:cs="Arial"/>
                <w:b/>
                <w:szCs w:val="20"/>
              </w:rPr>
              <w:t xml:space="preserve">UNIDAD ADMINISTRATIVA:  </w:t>
            </w:r>
          </w:p>
          <w:p w:rsidR="00D974E9" w:rsidRPr="001861D0" w:rsidRDefault="00D974E9" w:rsidP="00C03BC1">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D974E9" w:rsidRPr="001861D0" w:rsidRDefault="00D974E9" w:rsidP="00C03BC1">
            <w:pPr>
              <w:rPr>
                <w:rFonts w:cs="Arial"/>
                <w:b/>
                <w:szCs w:val="20"/>
              </w:rPr>
            </w:pPr>
            <w:r w:rsidRPr="001861D0">
              <w:rPr>
                <w:rFonts w:cs="Arial"/>
                <w:b/>
                <w:szCs w:val="20"/>
              </w:rPr>
              <w:t xml:space="preserve">UNIDAD RESPONSABLE :  </w:t>
            </w:r>
          </w:p>
          <w:p w:rsidR="00D974E9" w:rsidRPr="001861D0" w:rsidRDefault="00D974E9" w:rsidP="00C03BC1">
            <w:pPr>
              <w:rPr>
                <w:rFonts w:cs="Arial"/>
                <w:szCs w:val="20"/>
              </w:rPr>
            </w:pPr>
            <w:r w:rsidRPr="001861D0">
              <w:rPr>
                <w:rFonts w:cs="Arial"/>
                <w:szCs w:val="20"/>
              </w:rPr>
              <w:t>Unidad Jurídica</w:t>
            </w:r>
          </w:p>
        </w:tc>
      </w:tr>
      <w:tr w:rsidR="00D974E9" w:rsidRPr="001861D0" w:rsidTr="00D90A34">
        <w:trPr>
          <w:trHeight w:val="569"/>
          <w:jc w:val="center"/>
        </w:trPr>
        <w:tc>
          <w:tcPr>
            <w:tcW w:w="10724" w:type="dxa"/>
            <w:gridSpan w:val="5"/>
            <w:tcBorders>
              <w:bottom w:val="single" w:sz="4" w:space="0" w:color="auto"/>
            </w:tcBorders>
            <w:shd w:val="clear" w:color="auto" w:fill="FFC000"/>
            <w:vAlign w:val="center"/>
          </w:tcPr>
          <w:p w:rsidR="00D974E9" w:rsidRPr="001861D0" w:rsidRDefault="00D974E9" w:rsidP="00C03BC1">
            <w:pPr>
              <w:rPr>
                <w:rFonts w:cs="Arial"/>
                <w:b/>
                <w:szCs w:val="20"/>
              </w:rPr>
            </w:pPr>
            <w:r w:rsidRPr="001861D0">
              <w:rPr>
                <w:rFonts w:cs="Arial"/>
                <w:b/>
                <w:szCs w:val="20"/>
              </w:rPr>
              <w:t xml:space="preserve">NOMBRE DEL PROCEDIMIENTO :  </w:t>
            </w:r>
          </w:p>
          <w:p w:rsidR="00D974E9" w:rsidRPr="001861D0" w:rsidRDefault="00D974E9" w:rsidP="00C03BC1">
            <w:pPr>
              <w:rPr>
                <w:rFonts w:cs="Arial"/>
                <w:szCs w:val="20"/>
              </w:rPr>
            </w:pPr>
            <w:r w:rsidRPr="001861D0">
              <w:rPr>
                <w:rFonts w:cs="Arial"/>
                <w:snapToGrid w:val="0"/>
                <w:lang w:val="es-MX"/>
              </w:rPr>
              <w:t>Elaboración de Contrato de Adquisición</w:t>
            </w:r>
          </w:p>
        </w:tc>
      </w:tr>
      <w:tr w:rsidR="00D974E9" w:rsidRPr="001861D0" w:rsidTr="00D90A34">
        <w:trPr>
          <w:trHeight w:val="163"/>
          <w:jc w:val="center"/>
        </w:trPr>
        <w:tc>
          <w:tcPr>
            <w:tcW w:w="802" w:type="dxa"/>
            <w:tcBorders>
              <w:top w:val="single" w:sz="4" w:space="0" w:color="auto"/>
              <w:left w:val="nil"/>
              <w:bottom w:val="single" w:sz="4" w:space="0" w:color="auto"/>
              <w:right w:val="nil"/>
            </w:tcBorders>
            <w:vAlign w:val="center"/>
          </w:tcPr>
          <w:p w:rsidR="00D974E9" w:rsidRPr="001861D0" w:rsidRDefault="00D974E9" w:rsidP="00C03BC1">
            <w:pPr>
              <w:jc w:val="center"/>
              <w:rPr>
                <w:rFonts w:cs="Arial"/>
                <w:b/>
                <w:szCs w:val="20"/>
              </w:rPr>
            </w:pPr>
          </w:p>
        </w:tc>
        <w:tc>
          <w:tcPr>
            <w:tcW w:w="3402" w:type="dxa"/>
            <w:tcBorders>
              <w:top w:val="single" w:sz="4" w:space="0" w:color="auto"/>
              <w:left w:val="nil"/>
              <w:bottom w:val="single" w:sz="4" w:space="0" w:color="auto"/>
              <w:right w:val="nil"/>
            </w:tcBorders>
            <w:vAlign w:val="center"/>
          </w:tcPr>
          <w:p w:rsidR="00D974E9" w:rsidRPr="001861D0" w:rsidRDefault="00D974E9" w:rsidP="00C03BC1">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D974E9" w:rsidRPr="001861D0" w:rsidRDefault="00D974E9" w:rsidP="00C03BC1">
            <w:pPr>
              <w:jc w:val="center"/>
              <w:rPr>
                <w:rFonts w:cs="Arial"/>
                <w:b/>
                <w:szCs w:val="20"/>
              </w:rPr>
            </w:pPr>
          </w:p>
        </w:tc>
        <w:tc>
          <w:tcPr>
            <w:tcW w:w="2139" w:type="dxa"/>
            <w:tcBorders>
              <w:top w:val="single" w:sz="4" w:space="0" w:color="auto"/>
              <w:left w:val="nil"/>
              <w:bottom w:val="single" w:sz="4" w:space="0" w:color="auto"/>
              <w:right w:val="nil"/>
            </w:tcBorders>
            <w:vAlign w:val="center"/>
          </w:tcPr>
          <w:p w:rsidR="00D974E9" w:rsidRPr="001861D0" w:rsidRDefault="00D974E9" w:rsidP="00C03BC1">
            <w:pPr>
              <w:jc w:val="center"/>
              <w:rPr>
                <w:rFonts w:cs="Arial"/>
                <w:b/>
                <w:szCs w:val="20"/>
                <w:lang w:val="es-MX"/>
              </w:rPr>
            </w:pPr>
          </w:p>
        </w:tc>
      </w:tr>
      <w:tr w:rsidR="00D974E9" w:rsidRPr="001861D0" w:rsidTr="00D90A34">
        <w:trPr>
          <w:trHeight w:val="291"/>
          <w:jc w:val="center"/>
        </w:trPr>
        <w:tc>
          <w:tcPr>
            <w:tcW w:w="802" w:type="dxa"/>
            <w:tcBorders>
              <w:top w:val="single" w:sz="4" w:space="0" w:color="auto"/>
              <w:bottom w:val="single" w:sz="4" w:space="0" w:color="auto"/>
            </w:tcBorders>
            <w:shd w:val="clear" w:color="auto" w:fill="FFC000"/>
            <w:vAlign w:val="center"/>
          </w:tcPr>
          <w:p w:rsidR="00D974E9" w:rsidRPr="001861D0" w:rsidRDefault="00D974E9" w:rsidP="00C03BC1">
            <w:pPr>
              <w:jc w:val="center"/>
              <w:rPr>
                <w:rFonts w:cs="Arial"/>
                <w:b/>
                <w:szCs w:val="20"/>
                <w:lang w:val="en-US"/>
              </w:rPr>
            </w:pPr>
            <w:r w:rsidRPr="001861D0">
              <w:rPr>
                <w:rFonts w:cs="Arial"/>
                <w:b/>
                <w:szCs w:val="20"/>
                <w:lang w:val="en-US"/>
              </w:rPr>
              <w:t>ACT.</w:t>
            </w:r>
          </w:p>
          <w:p w:rsidR="00D974E9" w:rsidRPr="001861D0" w:rsidRDefault="00D974E9" w:rsidP="00C03BC1">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D974E9" w:rsidRPr="001861D0" w:rsidRDefault="00D974E9" w:rsidP="00C03BC1">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D974E9" w:rsidRPr="001861D0" w:rsidRDefault="00D974E9" w:rsidP="00C03BC1">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D974E9" w:rsidRPr="001861D0" w:rsidRDefault="00D974E9" w:rsidP="00C03BC1">
            <w:pPr>
              <w:jc w:val="center"/>
              <w:rPr>
                <w:rFonts w:cs="Arial"/>
                <w:b/>
                <w:szCs w:val="20"/>
                <w:lang w:val="es-MX"/>
              </w:rPr>
            </w:pPr>
            <w:r w:rsidRPr="001861D0">
              <w:rPr>
                <w:rFonts w:cs="Arial"/>
                <w:b/>
                <w:szCs w:val="20"/>
                <w:lang w:val="es-MX"/>
              </w:rPr>
              <w:t>FORMA  O</w:t>
            </w:r>
          </w:p>
          <w:p w:rsidR="00D974E9" w:rsidRPr="001861D0" w:rsidRDefault="00D974E9" w:rsidP="00C03BC1">
            <w:pPr>
              <w:jc w:val="center"/>
              <w:rPr>
                <w:rFonts w:cs="Arial"/>
                <w:b/>
                <w:szCs w:val="20"/>
                <w:lang w:val="es-MX"/>
              </w:rPr>
            </w:pPr>
            <w:r w:rsidRPr="001861D0">
              <w:rPr>
                <w:rFonts w:cs="Arial"/>
                <w:b/>
                <w:szCs w:val="20"/>
                <w:lang w:val="es-MX"/>
              </w:rPr>
              <w:t>DOCUMENTO</w:t>
            </w:r>
          </w:p>
        </w:tc>
      </w:tr>
      <w:tr w:rsidR="00D974E9" w:rsidRPr="001861D0" w:rsidTr="00D90A3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sz w:val="16"/>
                <w:lang w:val="es-MX"/>
              </w:rPr>
            </w:pPr>
          </w:p>
          <w:p w:rsidR="00D974E9" w:rsidRPr="001861D0" w:rsidRDefault="00D974E9" w:rsidP="00C03BC1">
            <w:pPr>
              <w:jc w:val="center"/>
              <w:rPr>
                <w:rFonts w:cs="Arial"/>
                <w:sz w:val="16"/>
                <w:lang w:val="es-MX"/>
              </w:rPr>
            </w:pPr>
            <w:r w:rsidRPr="001861D0">
              <w:rPr>
                <w:rFonts w:cs="Arial"/>
                <w:sz w:val="16"/>
                <w:lang w:val="es-MX"/>
              </w:rPr>
              <w:t>1</w:t>
            </w:r>
          </w:p>
          <w:p w:rsidR="00D974E9" w:rsidRPr="001861D0" w:rsidRDefault="00D974E9" w:rsidP="00C03BC1">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68288" behindDoc="0" locked="0" layoutInCell="1" allowOverlap="1">
                      <wp:simplePos x="0" y="0"/>
                      <wp:positionH relativeFrom="column">
                        <wp:posOffset>-12065</wp:posOffset>
                      </wp:positionH>
                      <wp:positionV relativeFrom="paragraph">
                        <wp:posOffset>199389</wp:posOffset>
                      </wp:positionV>
                      <wp:extent cx="2691130" cy="0"/>
                      <wp:effectExtent l="0" t="0" r="33020" b="19050"/>
                      <wp:wrapNone/>
                      <wp:docPr id="6450" name="Conector recto 6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E4816" id="Conector recto 6450" o:spid="_x0000_s1026" style="position:absolute;z-index:25146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iIHQIAADkEAAAOAAAAZHJzL2Uyb0RvYy54bWysU01v2zAMvQ/YfxB8T22nbpoYcYrBTnbp&#10;1gDtfoAiybEwWRQkJU4w7L+PUj6QbpdhmA8yJVJPj4/k/OnQK7IX1knQVZLfZQkRmgGXelsl395W&#10;o2lCnKeaUwVaVMlRuORp8fHDfDClGEMHigtLEES7cjBV0nlvyjR1rBM9dXdghEZnC7anHrd2m3JL&#10;B0TvVTrOskk6gOXGAhPO4WlzciaLiN+2gvmXtnXCE1UlyM3H1cZ1E9Z0Mafl1lLTSXamQf+BRU+l&#10;xkevUA31lOys/AOql8yCg9bfMehTaFvJRMwBs8mz37J57agRMRcUx5mrTO7/wbKv+7UlklfJpHhA&#10;gTTtsUo11op5sMSGH4kuVGowrsQLtV7bkCs76FfzDOy7IxrqjuqtiIzfjgYx8qBt+u5K2DiD722G&#10;L8Axhu48RNkOre0DJApCDrE6x2t1xMEThofjySzP75Eju/hSWl4uGuv8ZwE9CUaVKKmDcLSk+2fn&#10;AxFaXkLCsYaVVCoWX2kyINvxY5bFGw6U5MEb4pzdbmplyZ6G/olfTAs9t2EWdppHtE5Qvjzbnkp1&#10;svF1pQMe5oJ8ztapQX7MstlyupwWo2I8WY6KrGlGn1Z1MZqs8seH5r6p6yb/GajlRdlJzoUO7C7N&#10;mhd/1wznsTm12bVdrzqk79GjYEj28o+kYzFD/U6dsAF+XNtLkbE/Y/B5lsIA3O7Rvp34xS8AAAD/&#10;/wMAUEsDBBQABgAIAAAAIQAl6R0T3QAAAAgBAAAPAAAAZHJzL2Rvd25yZXYueG1sTI/BTsMwEETv&#10;SPyDtUjcWiehghDiVAhUVaBe2iJx3cZLHIjXaey24e9xxQGOOzOafVPOR9uJIw2+dawgnSYgiGun&#10;W24UvG0XkxyED8gaO8ek4Js8zKvLixIL7U68puMmNCKWsC9QgQmhL6T0tSGLfup64uh9uMFiiOfQ&#10;SD3gKZbbTmZJcistthw/GOzpyVD9tTlYBfi8XIf3PHu9a1/M6nO72C9Nvlfq+mp8fAARaAx/YTjj&#10;R3SoItPOHVh70SmYpPcxqeAmnYGI/iw7C7tfQVal/D+g+gEAAP//AwBQSwECLQAUAAYACAAAACEA&#10;toM4kv4AAADhAQAAEwAAAAAAAAAAAAAAAAAAAAAAW0NvbnRlbnRfVHlwZXNdLnhtbFBLAQItABQA&#10;BgAIAAAAIQA4/SH/1gAAAJQBAAALAAAAAAAAAAAAAAAAAC8BAABfcmVscy8ucmVsc1BLAQItABQA&#10;BgAIAAAAIQAJiLiIHQIAADkEAAAOAAAAAAAAAAAAAAAAAC4CAABkcnMvZTJvRG9jLnhtbFBLAQIt&#10;ABQABgAIAAAAIQAl6R0T3QAAAAgBAAAPAAAAAAAAAAAAAAAAAHcEAABkcnMvZG93bnJldi54bWxQ&#10;SwUGAAAAAAQABADzAAAAgQUAAAAA&#10;" strokeweight="1pt"/>
                  </w:pict>
                </mc:Fallback>
              </mc:AlternateContent>
            </w:r>
            <w:r w:rsidRPr="001861D0">
              <w:rPr>
                <w:rFonts w:cs="Arial"/>
                <w:b/>
                <w:sz w:val="16"/>
                <w:lang w:val="es-MX"/>
              </w:rPr>
              <w:t>INICIO</w:t>
            </w:r>
          </w:p>
          <w:p w:rsidR="00D974E9" w:rsidRPr="001861D0" w:rsidRDefault="00D974E9" w:rsidP="00C03BC1">
            <w:pPr>
              <w:rPr>
                <w:rFonts w:cs="Arial"/>
                <w:szCs w:val="20"/>
                <w:lang w:val="es-MX"/>
              </w:rPr>
            </w:pPr>
          </w:p>
          <w:p w:rsidR="00D974E9" w:rsidRPr="001861D0" w:rsidRDefault="00D974E9" w:rsidP="00C03BC1">
            <w:pPr>
              <w:spacing w:line="240" w:lineRule="auto"/>
              <w:rPr>
                <w:rFonts w:cs="Arial"/>
                <w:szCs w:val="20"/>
                <w:lang w:val="es-MX"/>
              </w:rPr>
            </w:pPr>
            <w:r w:rsidRPr="001861D0">
              <w:rPr>
                <w:rFonts w:cs="Arial"/>
                <w:szCs w:val="20"/>
                <w:lang w:val="es-MX"/>
              </w:rPr>
              <w:t>Recibe documentación del proveedor enviada por la Subcoordinación Administrativa.</w:t>
            </w:r>
          </w:p>
          <w:p w:rsidR="00D90A34" w:rsidRPr="001861D0" w:rsidRDefault="00D90A34" w:rsidP="00C03BC1">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rPr>
                <w:rFonts w:cs="Arial"/>
                <w:color w:val="800000"/>
                <w:szCs w:val="20"/>
                <w:lang w:val="es-MX"/>
              </w:rPr>
            </w:pPr>
            <w:r w:rsidRPr="001861D0">
              <w:rPr>
                <w:rFonts w:cs="Arial"/>
                <w:szCs w:val="20"/>
                <w:lang w:val="es-MX"/>
              </w:rPr>
              <w:t>- Memorándum</w:t>
            </w:r>
          </w:p>
        </w:tc>
      </w:tr>
      <w:tr w:rsidR="00D974E9" w:rsidRPr="001861D0" w:rsidTr="00D90A3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0A34" w:rsidRPr="001861D0" w:rsidRDefault="00D90A34" w:rsidP="00C03BC1">
            <w:pPr>
              <w:spacing w:line="240" w:lineRule="auto"/>
              <w:rPr>
                <w:rFonts w:cs="Arial"/>
                <w:bCs/>
                <w:szCs w:val="20"/>
                <w:lang w:val="es-MX"/>
              </w:rPr>
            </w:pPr>
          </w:p>
          <w:p w:rsidR="00D974E9" w:rsidRPr="001861D0" w:rsidRDefault="00D974E9" w:rsidP="00C03BC1">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proveedor</w:t>
            </w:r>
            <w:r w:rsidRPr="001861D0">
              <w:rPr>
                <w:rFonts w:cs="Arial"/>
                <w:bCs/>
                <w:szCs w:val="20"/>
                <w:lang w:val="es-MX"/>
              </w:rPr>
              <w:t xml:space="preserve">.- </w:t>
            </w:r>
          </w:p>
          <w:p w:rsidR="00D974E9" w:rsidRPr="001861D0" w:rsidRDefault="00D974E9" w:rsidP="00C03BC1">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D974E9" w:rsidRPr="001861D0" w:rsidRDefault="00D974E9" w:rsidP="00C03BC1">
            <w:pPr>
              <w:spacing w:line="240" w:lineRule="auto"/>
              <w:rPr>
                <w:rFonts w:cs="Arial"/>
                <w:szCs w:val="20"/>
                <w:lang w:val="es-MX"/>
              </w:rPr>
            </w:pPr>
            <w:r w:rsidRPr="001861D0">
              <w:rPr>
                <w:rFonts w:cs="Arial"/>
                <w:szCs w:val="20"/>
                <w:lang w:val="es-MX"/>
              </w:rPr>
              <w:t>* Revisa cualitativamente: Documentos personales y legales del proveedor, actas de fallo de las sesiones del Subcomité de Compras, etc.</w:t>
            </w:r>
          </w:p>
          <w:p w:rsidR="00D974E9" w:rsidRPr="001861D0" w:rsidRDefault="00D974E9" w:rsidP="00C03BC1">
            <w:pPr>
              <w:spacing w:line="240" w:lineRule="auto"/>
              <w:rPr>
                <w:rFonts w:cs="Arial"/>
                <w:szCs w:val="20"/>
                <w:lang w:val="es-MX"/>
              </w:rPr>
            </w:pPr>
            <w:r w:rsidRPr="001861D0">
              <w:rPr>
                <w:rFonts w:cs="Arial"/>
                <w:szCs w:val="20"/>
                <w:lang w:val="es-MX"/>
              </w:rPr>
              <w:t xml:space="preserve">*Elabora nota de bitácora           </w:t>
            </w:r>
          </w:p>
          <w:p w:rsidR="00D974E9" w:rsidRPr="001861D0" w:rsidRDefault="00D974E9" w:rsidP="00C03BC1">
            <w:pPr>
              <w:spacing w:line="240" w:lineRule="auto"/>
              <w:rPr>
                <w:rFonts w:cs="Arial"/>
                <w:szCs w:val="20"/>
                <w:lang w:val="es-MX"/>
              </w:rPr>
            </w:pPr>
            <w:r w:rsidRPr="001861D0">
              <w:rPr>
                <w:rFonts w:cs="Arial"/>
                <w:b/>
                <w:szCs w:val="20"/>
                <w:lang w:val="es-MX"/>
              </w:rPr>
              <w:t>No cumple:</w:t>
            </w:r>
          </w:p>
          <w:p w:rsidR="00D974E9" w:rsidRPr="001861D0" w:rsidRDefault="00D974E9" w:rsidP="00C03BC1">
            <w:pPr>
              <w:spacing w:line="240" w:lineRule="auto"/>
              <w:rPr>
                <w:rFonts w:cs="Arial"/>
                <w:szCs w:val="20"/>
                <w:lang w:val="es-MX"/>
              </w:rPr>
            </w:pPr>
            <w:r w:rsidRPr="001861D0">
              <w:rPr>
                <w:rFonts w:cs="Arial"/>
                <w:szCs w:val="20"/>
                <w:lang w:val="es-MX"/>
              </w:rPr>
              <w:t>* Captura nota de Bitácora de faltante de documentos</w:t>
            </w:r>
          </w:p>
          <w:p w:rsidR="00D974E9" w:rsidRPr="001861D0" w:rsidRDefault="00D974E9" w:rsidP="00C03BC1">
            <w:pPr>
              <w:spacing w:line="240" w:lineRule="auto"/>
              <w:rPr>
                <w:rFonts w:cs="Arial"/>
                <w:szCs w:val="20"/>
                <w:lang w:val="es-MX"/>
              </w:rPr>
            </w:pPr>
            <w:r w:rsidRPr="001861D0">
              <w:rPr>
                <w:rFonts w:cs="Arial"/>
                <w:szCs w:val="20"/>
                <w:lang w:val="es-MX"/>
              </w:rPr>
              <w:t>* Se elabora Memorándum.</w:t>
            </w:r>
          </w:p>
          <w:p w:rsidR="00D974E9" w:rsidRPr="001861D0" w:rsidRDefault="00D974E9" w:rsidP="00C03BC1">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szCs w:val="20"/>
                <w:lang w:val="es-MX"/>
              </w:rPr>
            </w:pPr>
            <w:r w:rsidRPr="001861D0">
              <w:rPr>
                <w:rFonts w:cs="Arial"/>
                <w:szCs w:val="20"/>
                <w:lang w:val="es-MX"/>
              </w:rPr>
              <w:t>-Documentación revisada cualitativamente.</w:t>
            </w:r>
          </w:p>
          <w:p w:rsidR="00D974E9" w:rsidRPr="001861D0" w:rsidRDefault="00D974E9" w:rsidP="00C03BC1">
            <w:pPr>
              <w:spacing w:line="240" w:lineRule="auto"/>
              <w:rPr>
                <w:rFonts w:cs="Arial"/>
                <w:szCs w:val="20"/>
                <w:lang w:val="es-MX"/>
              </w:rPr>
            </w:pPr>
            <w:r w:rsidRPr="001861D0">
              <w:rPr>
                <w:rFonts w:cs="Arial"/>
                <w:szCs w:val="20"/>
                <w:lang w:val="es-MX"/>
              </w:rPr>
              <w:t>-Nota de bitácora</w:t>
            </w:r>
          </w:p>
          <w:p w:rsidR="00D974E9" w:rsidRPr="001861D0" w:rsidRDefault="00D974E9" w:rsidP="00C03BC1">
            <w:pPr>
              <w:spacing w:line="240" w:lineRule="auto"/>
              <w:rPr>
                <w:rFonts w:cs="Arial"/>
                <w:szCs w:val="20"/>
                <w:lang w:val="es-MX"/>
              </w:rPr>
            </w:pPr>
            <w:r w:rsidRPr="001861D0">
              <w:rPr>
                <w:rFonts w:cs="Arial"/>
                <w:szCs w:val="20"/>
                <w:lang w:val="es-MX"/>
              </w:rPr>
              <w:t>-Memorándum de faltante</w:t>
            </w:r>
          </w:p>
        </w:tc>
      </w:tr>
      <w:tr w:rsidR="00D974E9" w:rsidRPr="001861D0" w:rsidTr="00D90A3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sz w:val="16"/>
                <w:lang w:val="es-MX"/>
              </w:rPr>
            </w:pPr>
          </w:p>
          <w:p w:rsidR="00D974E9" w:rsidRPr="001861D0" w:rsidRDefault="00D974E9" w:rsidP="00C03BC1">
            <w:pPr>
              <w:spacing w:line="240" w:lineRule="auto"/>
              <w:rPr>
                <w:rFonts w:cs="Arial"/>
                <w:szCs w:val="20"/>
                <w:lang w:val="es-MX"/>
              </w:rPr>
            </w:pPr>
            <w:r w:rsidRPr="001861D0">
              <w:rPr>
                <w:rFonts w:cs="Arial"/>
                <w:sz w:val="16"/>
                <w:lang w:val="es-MX"/>
              </w:rPr>
              <w:t>-</w:t>
            </w:r>
            <w:r w:rsidRPr="001861D0">
              <w:rPr>
                <w:rFonts w:cs="Arial"/>
                <w:szCs w:val="20"/>
                <w:lang w:val="es-MX"/>
              </w:rPr>
              <w:t>Proyecto de Contrato.</w:t>
            </w:r>
          </w:p>
          <w:p w:rsidR="00D974E9" w:rsidRPr="001861D0" w:rsidRDefault="00D974E9" w:rsidP="00C03BC1">
            <w:pPr>
              <w:spacing w:line="240" w:lineRule="auto"/>
              <w:jc w:val="center"/>
              <w:rPr>
                <w:rFonts w:cs="Arial"/>
                <w:szCs w:val="20"/>
                <w:lang w:val="es-MX"/>
              </w:rPr>
            </w:pPr>
          </w:p>
          <w:p w:rsidR="00D974E9" w:rsidRPr="001861D0" w:rsidRDefault="00D974E9" w:rsidP="00C03BC1">
            <w:pPr>
              <w:spacing w:line="240" w:lineRule="auto"/>
              <w:rPr>
                <w:rFonts w:cs="Arial"/>
                <w:sz w:val="16"/>
                <w:lang w:val="es-MX"/>
              </w:rPr>
            </w:pPr>
            <w:r w:rsidRPr="001861D0">
              <w:rPr>
                <w:rFonts w:cs="Arial"/>
                <w:szCs w:val="20"/>
                <w:lang w:val="es-MX"/>
              </w:rPr>
              <w:t>-Nota de bitácora</w:t>
            </w:r>
          </w:p>
        </w:tc>
      </w:tr>
      <w:tr w:rsidR="00D974E9" w:rsidRPr="001861D0" w:rsidTr="00D90A34">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szCs w:val="20"/>
                <w:lang w:val="es-MX"/>
              </w:rPr>
            </w:pPr>
          </w:p>
          <w:p w:rsidR="00D974E9" w:rsidRPr="001861D0" w:rsidRDefault="00D974E9" w:rsidP="00C03BC1">
            <w:pPr>
              <w:spacing w:line="240" w:lineRule="auto"/>
              <w:jc w:val="left"/>
              <w:rPr>
                <w:rFonts w:cs="Arial"/>
                <w:szCs w:val="20"/>
                <w:lang w:val="es-MX"/>
              </w:rPr>
            </w:pPr>
            <w:r w:rsidRPr="001861D0">
              <w:rPr>
                <w:rFonts w:cs="Arial"/>
                <w:szCs w:val="20"/>
                <w:lang w:val="es-MX"/>
              </w:rPr>
              <w:t>Titular de la Unidad</w:t>
            </w:r>
          </w:p>
          <w:p w:rsidR="00D974E9" w:rsidRPr="001861D0" w:rsidRDefault="00D974E9" w:rsidP="00C03BC1">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bCs/>
                <w:szCs w:val="20"/>
                <w:lang w:val="es-MX"/>
              </w:rPr>
            </w:pPr>
            <w:r w:rsidRPr="001861D0">
              <w:rPr>
                <w:rFonts w:cs="Arial"/>
                <w:bCs/>
                <w:szCs w:val="20"/>
                <w:lang w:val="es-MX"/>
              </w:rPr>
              <w:t>Revisión del Proyecto en sus aspectos legales,  programáticos y contractuales.</w:t>
            </w:r>
          </w:p>
          <w:p w:rsidR="00D974E9" w:rsidRPr="001861D0" w:rsidRDefault="00D974E9" w:rsidP="00C03BC1">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D974E9" w:rsidRPr="001861D0" w:rsidRDefault="00D974E9" w:rsidP="00C03BC1">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sz w:val="16"/>
                <w:lang w:val="es-MX"/>
              </w:rPr>
            </w:pPr>
          </w:p>
          <w:p w:rsidR="00D974E9" w:rsidRPr="001861D0" w:rsidRDefault="00D974E9" w:rsidP="00C03BC1">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D974E9" w:rsidRPr="001861D0" w:rsidTr="00D90A34">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D974E9" w:rsidRPr="001861D0" w:rsidRDefault="00D974E9" w:rsidP="00C03BC1">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D974E9" w:rsidRPr="001861D0" w:rsidTr="00D90A3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0A34" w:rsidRPr="001861D0" w:rsidRDefault="00D90A34" w:rsidP="00C03BC1">
            <w:pPr>
              <w:spacing w:line="240" w:lineRule="auto"/>
              <w:rPr>
                <w:rFonts w:cs="Arial"/>
                <w:bCs/>
                <w:szCs w:val="20"/>
                <w:lang w:val="es-MX"/>
              </w:rPr>
            </w:pPr>
          </w:p>
          <w:p w:rsidR="00D974E9" w:rsidRPr="001861D0" w:rsidRDefault="00D974E9" w:rsidP="00C03BC1">
            <w:pPr>
              <w:spacing w:line="240" w:lineRule="auto"/>
              <w:rPr>
                <w:rFonts w:cs="Arial"/>
                <w:bCs/>
                <w:szCs w:val="20"/>
                <w:lang w:val="es-MX"/>
              </w:rPr>
            </w:pPr>
            <w:r w:rsidRPr="001861D0">
              <w:rPr>
                <w:rFonts w:cs="Arial"/>
                <w:bCs/>
                <w:szCs w:val="20"/>
                <w:lang w:val="es-MX"/>
              </w:rPr>
              <w:t>Revisión de correcciones.</w:t>
            </w:r>
          </w:p>
          <w:p w:rsidR="00D974E9" w:rsidRPr="001861D0" w:rsidRDefault="00D974E9" w:rsidP="00C03BC1">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p w:rsidR="00D90A34" w:rsidRPr="001861D0" w:rsidRDefault="00D90A34" w:rsidP="00C03BC1">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sz w:val="16"/>
                <w:lang w:val="es-MX"/>
              </w:rPr>
            </w:pPr>
            <w:r w:rsidRPr="001861D0">
              <w:rPr>
                <w:rFonts w:cs="Arial"/>
                <w:szCs w:val="20"/>
                <w:lang w:val="es-MX"/>
              </w:rPr>
              <w:t>-Contrato.</w:t>
            </w:r>
          </w:p>
        </w:tc>
      </w:tr>
      <w:tr w:rsidR="00D974E9" w:rsidRPr="001861D0" w:rsidTr="00D90A3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left"/>
              <w:rPr>
                <w:rFonts w:cs="Arial"/>
                <w:szCs w:val="20"/>
                <w:lang w:val="es-MX"/>
              </w:rPr>
            </w:pPr>
            <w:r w:rsidRPr="001861D0">
              <w:rPr>
                <w:rFonts w:cs="Arial"/>
                <w:szCs w:val="20"/>
                <w:lang w:val="es-MX"/>
              </w:rPr>
              <w:t xml:space="preserve">Encargado de Área de Contrato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D974E9" w:rsidRPr="001861D0" w:rsidRDefault="00D974E9" w:rsidP="00C03BC1">
            <w:pPr>
              <w:spacing w:line="240" w:lineRule="auto"/>
              <w:jc w:val="center"/>
              <w:rPr>
                <w:rFonts w:cs="Arial"/>
                <w:szCs w:val="20"/>
                <w:lang w:val="es-MX"/>
              </w:rPr>
            </w:pPr>
          </w:p>
          <w:p w:rsidR="00D974E9" w:rsidRPr="001861D0" w:rsidRDefault="00D974E9" w:rsidP="00C03BC1">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D974E9" w:rsidRPr="001861D0" w:rsidRDefault="00D974E9" w:rsidP="00C03BC1">
            <w:pPr>
              <w:spacing w:line="240" w:lineRule="auto"/>
              <w:rPr>
                <w:rFonts w:cs="Arial"/>
                <w:bCs/>
                <w:szCs w:val="20"/>
                <w:lang w:val="es-MX"/>
              </w:rPr>
            </w:pPr>
          </w:p>
          <w:p w:rsidR="00D974E9" w:rsidRPr="001861D0" w:rsidRDefault="00D974E9" w:rsidP="00C03BC1">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D974E9" w:rsidRPr="001861D0" w:rsidTr="00D90A3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jc w:val="center"/>
              <w:rPr>
                <w:rFonts w:cs="Arial"/>
                <w:sz w:val="16"/>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jc w:val="left"/>
              <w:rPr>
                <w:rFonts w:cs="Arial"/>
                <w:szCs w:val="20"/>
                <w:lang w:val="es-MX"/>
              </w:rPr>
            </w:pPr>
            <w:r w:rsidRPr="001861D0">
              <w:rPr>
                <w:rFonts w:cs="Arial"/>
                <w:szCs w:val="20"/>
                <w:lang w:val="es-MX"/>
              </w:rPr>
              <w:t xml:space="preserve">Encargado de Área de Contrato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bCs/>
                <w:szCs w:val="20"/>
                <w:lang w:val="es-MX"/>
              </w:rPr>
            </w:pPr>
            <w:r w:rsidRPr="001861D0">
              <w:rPr>
                <w:rFonts w:cs="Arial"/>
                <w:bCs/>
                <w:szCs w:val="20"/>
                <w:lang w:val="es-MX"/>
              </w:rPr>
              <w:t>Entrega de Contrato elaborado a la Subcoordinación Administrativa.</w:t>
            </w:r>
          </w:p>
          <w:p w:rsidR="00D974E9" w:rsidRPr="001861D0" w:rsidRDefault="00D974E9" w:rsidP="00C03BC1">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spacing w:line="240" w:lineRule="auto"/>
              <w:rPr>
                <w:rFonts w:cs="Arial"/>
                <w:szCs w:val="20"/>
                <w:lang w:val="es-MX"/>
              </w:rPr>
            </w:pPr>
            <w:r w:rsidRPr="001861D0">
              <w:rPr>
                <w:rFonts w:cs="Arial"/>
                <w:szCs w:val="20"/>
                <w:lang w:val="es-MX"/>
              </w:rPr>
              <w:t>-Memorándum recibido.</w:t>
            </w:r>
          </w:p>
          <w:p w:rsidR="00D974E9" w:rsidRPr="001861D0" w:rsidRDefault="00D974E9" w:rsidP="00C03BC1">
            <w:pPr>
              <w:spacing w:line="240" w:lineRule="auto"/>
              <w:jc w:val="center"/>
              <w:rPr>
                <w:rFonts w:cs="Arial"/>
                <w:szCs w:val="20"/>
                <w:lang w:val="es-MX"/>
              </w:rPr>
            </w:pPr>
          </w:p>
          <w:p w:rsidR="00D974E9" w:rsidRPr="001861D0" w:rsidRDefault="00D974E9" w:rsidP="00C03BC1">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D974E9" w:rsidRPr="001861D0" w:rsidTr="00D90A3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D974E9" w:rsidRPr="001861D0" w:rsidRDefault="00D974E9" w:rsidP="00C03BC1">
            <w:pPr>
              <w:rPr>
                <w:rFonts w:cs="Arial"/>
                <w:sz w:val="16"/>
                <w:lang w:val="es-MX"/>
              </w:rPr>
            </w:pPr>
          </w:p>
        </w:tc>
      </w:tr>
    </w:tbl>
    <w:p w:rsidR="00D974E9" w:rsidRPr="001861D0" w:rsidRDefault="00D974E9" w:rsidP="00D974E9">
      <w:pPr>
        <w:autoSpaceDE w:val="0"/>
        <w:autoSpaceDN w:val="0"/>
        <w:adjustRightInd w:val="0"/>
        <w:spacing w:line="240" w:lineRule="auto"/>
        <w:rPr>
          <w:rFonts w:cs="Arial"/>
          <w:b/>
          <w:sz w:val="28"/>
          <w:szCs w:val="28"/>
        </w:rPr>
      </w:pPr>
    </w:p>
    <w:p w:rsidR="00D974E9" w:rsidRPr="001861D0" w:rsidRDefault="00D974E9" w:rsidP="00D974E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D974E9" w:rsidRPr="001861D0" w:rsidTr="00712351">
        <w:trPr>
          <w:cantSplit/>
          <w:trHeight w:val="569"/>
          <w:jc w:val="center"/>
        </w:trPr>
        <w:tc>
          <w:tcPr>
            <w:tcW w:w="5125" w:type="dxa"/>
            <w:tcBorders>
              <w:bottom w:val="single" w:sz="4" w:space="0" w:color="auto"/>
            </w:tcBorders>
            <w:shd w:val="clear" w:color="auto" w:fill="FFC000"/>
          </w:tcPr>
          <w:p w:rsidR="00D974E9" w:rsidRPr="001861D0" w:rsidRDefault="00D974E9" w:rsidP="00C03BC1">
            <w:pPr>
              <w:rPr>
                <w:rFonts w:cs="Arial"/>
                <w:b/>
                <w:szCs w:val="20"/>
              </w:rPr>
            </w:pPr>
            <w:r w:rsidRPr="001861D0">
              <w:rPr>
                <w:rFonts w:cs="Arial"/>
                <w:b/>
                <w:szCs w:val="20"/>
              </w:rPr>
              <w:t xml:space="preserve">UNIDAD ADMINISTRATIVA:  </w:t>
            </w:r>
          </w:p>
          <w:p w:rsidR="00D974E9" w:rsidRPr="001861D0" w:rsidRDefault="00D974E9" w:rsidP="00C03BC1">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D974E9" w:rsidRPr="001861D0" w:rsidRDefault="00D974E9" w:rsidP="00C03BC1">
            <w:pPr>
              <w:rPr>
                <w:rFonts w:cs="Arial"/>
                <w:b/>
                <w:szCs w:val="20"/>
              </w:rPr>
            </w:pPr>
            <w:r w:rsidRPr="001861D0">
              <w:rPr>
                <w:rFonts w:cs="Arial"/>
                <w:b/>
                <w:szCs w:val="20"/>
              </w:rPr>
              <w:t xml:space="preserve">UNIDAD RESPONSABLE :  </w:t>
            </w:r>
          </w:p>
          <w:p w:rsidR="00D974E9" w:rsidRPr="001861D0" w:rsidRDefault="00D974E9" w:rsidP="00C03BC1">
            <w:pPr>
              <w:rPr>
                <w:rFonts w:cs="Arial"/>
                <w:szCs w:val="20"/>
              </w:rPr>
            </w:pPr>
            <w:r w:rsidRPr="001861D0">
              <w:rPr>
                <w:rFonts w:cs="Arial"/>
                <w:szCs w:val="20"/>
              </w:rPr>
              <w:t>Unidad Jurídica</w:t>
            </w:r>
          </w:p>
        </w:tc>
      </w:tr>
      <w:tr w:rsidR="00D974E9" w:rsidRPr="001861D0" w:rsidTr="00712351">
        <w:trPr>
          <w:cantSplit/>
          <w:trHeight w:val="569"/>
          <w:jc w:val="center"/>
        </w:trPr>
        <w:tc>
          <w:tcPr>
            <w:tcW w:w="10859" w:type="dxa"/>
            <w:gridSpan w:val="2"/>
            <w:tcBorders>
              <w:bottom w:val="single" w:sz="4" w:space="0" w:color="auto"/>
            </w:tcBorders>
            <w:shd w:val="clear" w:color="auto" w:fill="FFC000"/>
          </w:tcPr>
          <w:p w:rsidR="00D974E9" w:rsidRPr="001861D0" w:rsidRDefault="00D974E9" w:rsidP="00C03BC1">
            <w:pPr>
              <w:rPr>
                <w:rFonts w:cs="Arial"/>
                <w:b/>
                <w:szCs w:val="20"/>
              </w:rPr>
            </w:pPr>
            <w:r w:rsidRPr="001861D0">
              <w:rPr>
                <w:rFonts w:cs="Arial"/>
                <w:b/>
                <w:szCs w:val="20"/>
              </w:rPr>
              <w:t xml:space="preserve">NOMBRE DEL PROCEDIMIENTO :  </w:t>
            </w:r>
          </w:p>
          <w:p w:rsidR="00D974E9" w:rsidRPr="001861D0" w:rsidRDefault="00D974E9" w:rsidP="00C03BC1">
            <w:pPr>
              <w:rPr>
                <w:rFonts w:cs="Arial"/>
                <w:szCs w:val="20"/>
              </w:rPr>
            </w:pPr>
            <w:r w:rsidRPr="001861D0">
              <w:rPr>
                <w:rFonts w:cs="Arial"/>
                <w:snapToGrid w:val="0"/>
                <w:lang w:val="es-MX"/>
              </w:rPr>
              <w:t>Elaboración de Contrato de Adquisición</w:t>
            </w:r>
          </w:p>
        </w:tc>
      </w:tr>
    </w:tbl>
    <w:p w:rsidR="00D974E9" w:rsidRPr="001861D0" w:rsidRDefault="00D974E9" w:rsidP="00D974E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D974E9" w:rsidRPr="001861D0" w:rsidTr="00C03BC1">
        <w:tc>
          <w:tcPr>
            <w:tcW w:w="2694" w:type="dxa"/>
            <w:shd w:val="clear" w:color="auto" w:fill="FFC000"/>
            <w:vAlign w:val="center"/>
          </w:tcPr>
          <w:p w:rsidR="00D974E9" w:rsidRPr="001861D0" w:rsidRDefault="00D974E9" w:rsidP="00C03BC1">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D974E9" w:rsidRPr="001861D0" w:rsidRDefault="00D974E9" w:rsidP="00C03BC1">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D974E9" w:rsidRPr="001861D0" w:rsidRDefault="00D974E9" w:rsidP="00C03BC1">
            <w:pPr>
              <w:autoSpaceDE w:val="0"/>
              <w:autoSpaceDN w:val="0"/>
              <w:adjustRightInd w:val="0"/>
              <w:spacing w:line="240" w:lineRule="auto"/>
              <w:jc w:val="center"/>
              <w:rPr>
                <w:rFonts w:cs="Arial"/>
                <w:b/>
                <w:szCs w:val="20"/>
              </w:rPr>
            </w:pPr>
          </w:p>
        </w:tc>
        <w:tc>
          <w:tcPr>
            <w:tcW w:w="2693" w:type="dxa"/>
            <w:shd w:val="clear" w:color="auto" w:fill="FFC000"/>
          </w:tcPr>
          <w:p w:rsidR="00D974E9" w:rsidRPr="001861D0" w:rsidRDefault="00D974E9" w:rsidP="00C03BC1">
            <w:pPr>
              <w:autoSpaceDE w:val="0"/>
              <w:autoSpaceDN w:val="0"/>
              <w:adjustRightInd w:val="0"/>
              <w:spacing w:line="240" w:lineRule="auto"/>
              <w:jc w:val="center"/>
              <w:rPr>
                <w:rFonts w:cs="Arial"/>
                <w:b/>
                <w:szCs w:val="20"/>
              </w:rPr>
            </w:pPr>
          </w:p>
        </w:tc>
      </w:tr>
      <w:tr w:rsidR="00D974E9" w:rsidRPr="001861D0" w:rsidTr="00C03BC1">
        <w:trPr>
          <w:trHeight w:val="1623"/>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32896" behindDoc="0" locked="0" layoutInCell="1" allowOverlap="1">
                      <wp:simplePos x="0" y="0"/>
                      <wp:positionH relativeFrom="column">
                        <wp:posOffset>197485</wp:posOffset>
                      </wp:positionH>
                      <wp:positionV relativeFrom="paragraph">
                        <wp:posOffset>46355</wp:posOffset>
                      </wp:positionV>
                      <wp:extent cx="1232535" cy="294640"/>
                      <wp:effectExtent l="0" t="0" r="24765" b="10160"/>
                      <wp:wrapNone/>
                      <wp:docPr id="6448" name="Terminador 6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640"/>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D974E9">
                                  <w:pPr>
                                    <w:spacing w:line="240" w:lineRule="auto"/>
                                    <w:jc w:val="center"/>
                                    <w:rPr>
                                      <w:b/>
                                      <w:sz w:val="14"/>
                                      <w:szCs w:val="14"/>
                                    </w:rPr>
                                  </w:pPr>
                                  <w:r w:rsidRPr="00177629">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rminador 6448" o:spid="_x0000_s2063" type="#_x0000_t116" style="position:absolute;margin-left:15.55pt;margin-top:3.65pt;width:97.05pt;height:23.2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FzOAIAAGYEAAAOAAAAZHJzL2Uyb0RvYy54bWysVMFuEzEQvSPxD5bvdJNtEppVNlXVUoRU&#10;oFLLB0y83qyF7TFjJ5vy9cw6aZoCJ8QeLI/Hfp733ngXlztnxVZTNOhrOT4bSaG9wsb4dS2/Pd6+&#10;u5AiJvANWPS6lk86ysvl2zeLPlS6xA5to0kwiI9VH2rZpRSqooiq0w7iGQbtOdkiOUgc0rpoCHpG&#10;d7YoR6NZ0SM1gVDpGHn1Zp+Uy4zftlqlr20bdRK2llxbyiPlcTWMxXIB1ZogdEYdyoB/qMKB8Xzp&#10;EeoGEogNmT+gnFGEEdt0ptAV2LZG6cyB2YxHv7F56CDozIXFieEoU/x/sOrL9p6EaWo5m0zYKw+O&#10;XXrU5IyHBknkZVapD7HizQ/hngaeMdyh+h6Fx+sO/FpfEWHfaWi4tvGgavHqwBBEPipW/Wds+AbY&#10;JMyC7VpyAyBLIXbZl6ejL3qXhOLFcXleTs+nUijOlfPJbJKNK6B6Ph0opo8anRgmtWwt9lwXpQOR&#10;hJQvg+1dTENxUD2fyGTQmubWWJsDWq+uLYktcMvc5i/zYc6n26wXfS3n03KakV/l4inEKH9/g3Am&#10;ce9b42p5cdwE1aDiB9/kzkxg7H7OJVt/kHVQcu9I2q122b35LKs+6LzC5omVJtw3Oz9OnnRIP6Xo&#10;udFrGX9sgLQU9pNnt+bjCcspUg4m0/clB3SaWZ1mwCuGqmWSYj+9TvvXtAlk1h3fNM56eLxih1uT&#10;1X6p6kCAmzmbcHh4w2s5jfOul9/D8hcAAAD//wMAUEsDBBQABgAIAAAAIQAMysEQ3gAAAAcBAAAP&#10;AAAAZHJzL2Rvd25yZXYueG1sTI5dS8MwGIXvBf9DeAVvxKUfbpPadJSC6MVgOLf7rHlti8mbkmRr&#10;9++NV3p5OIfnPOVmNppd0PnBkoB0kQBDaq0aqBNw+Hx9fAbmgyQltSUUcEUPm+r2ppSFshN94GUf&#10;OhYh5AspoA9hLDj3bY9G+oUdkWL3ZZ2RIUbXceXkFOFG8yxJVtzIgeJDL0dsemy/92cjYLfVjdMN&#10;Tm/N9fh+OD7VD9tVLcT93Vy/AAs4h78x/OpHdaii08meSXmmBeRpGpcC1jmwWGfZMgN2ErDM18Cr&#10;kv/3r34AAAD//wMAUEsBAi0AFAAGAAgAAAAhALaDOJL+AAAA4QEAABMAAAAAAAAAAAAAAAAAAAAA&#10;AFtDb250ZW50X1R5cGVzXS54bWxQSwECLQAUAAYACAAAACEAOP0h/9YAAACUAQAACwAAAAAAAAAA&#10;AAAAAAAvAQAAX3JlbHMvLnJlbHNQSwECLQAUAAYACAAAACEArCMBczgCAABmBAAADgAAAAAAAAAA&#10;AAAAAAAuAgAAZHJzL2Uyb0RvYy54bWxQSwECLQAUAAYACAAAACEADMrBEN4AAAAHAQAADwAAAAAA&#10;AAAAAAAAAACSBAAAZHJzL2Rvd25yZXYueG1sUEsFBgAAAAAEAAQA8wAAAJ0FAAAAAA==&#10;">
                      <v:textbox>
                        <w:txbxContent>
                          <w:p w:rsidR="00494153" w:rsidRPr="00071D5C" w:rsidRDefault="00494153" w:rsidP="00D974E9">
                            <w:pPr>
                              <w:spacing w:line="240" w:lineRule="auto"/>
                              <w:jc w:val="center"/>
                              <w:rPr>
                                <w:b/>
                                <w:sz w:val="14"/>
                                <w:szCs w:val="14"/>
                              </w:rPr>
                            </w:pPr>
                            <w:r w:rsidRPr="00177629">
                              <w:rPr>
                                <w:b/>
                                <w:szCs w:val="14"/>
                              </w:rPr>
                              <w:t>Inicio</w:t>
                            </w:r>
                          </w:p>
                        </w:txbxContent>
                      </v:textbox>
                    </v:shape>
                  </w:pict>
                </mc:Fallback>
              </mc:AlternateContent>
            </w:r>
          </w:p>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39040" behindDoc="0" locked="0" layoutInCell="1" allowOverlap="1">
                      <wp:simplePos x="0" y="0"/>
                      <wp:positionH relativeFrom="column">
                        <wp:posOffset>783589</wp:posOffset>
                      </wp:positionH>
                      <wp:positionV relativeFrom="paragraph">
                        <wp:posOffset>96520</wp:posOffset>
                      </wp:positionV>
                      <wp:extent cx="0" cy="127000"/>
                      <wp:effectExtent l="76200" t="0" r="57150" b="63500"/>
                      <wp:wrapNone/>
                      <wp:docPr id="6447" name="Conector recto de flecha 6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C67B56" id="Conector recto de flecha 6447" o:spid="_x0000_s1026" type="#_x0000_t32" style="position:absolute;margin-left:61.7pt;margin-top:7.6pt;width:0;height:10pt;z-index:252439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2uPwIAAHEEAAAOAAAAZHJzL2Uyb0RvYy54bWysVE2P2yAQvVfqf0DcE9up82XFWVV20su2&#10;G2m3P4AAjlExICBxoqr/vQNO0t32UlXNAQ8w8+bNmyGrh3Mn0YlbJ7QqcTZOMeKKaibUocRfX7aj&#10;BUbOE8WI1IqX+MIdfli/f7fqTcEnutWScYsARLmiNyVuvTdFkjja8o64sTZcwWWjbUc8bO0hYZb0&#10;gN7JZJKms6TXlhmrKXcOTuvhEq8jftNw6p+axnGPZImBm4+rjes+rMl6RYqDJaYV9EqD/AOLjggF&#10;Se9QNfEEHa34A6oT1GqnGz+mukt00wjKYw1QTZb+Vs1zSwyPtYA4ztxlcv8Pln457SwSrMSzPJ9j&#10;pEgHXaqgV9Rri2z4IMZRIzltCYpOoFlvXAGhldrZUDU9q2fzqOk3h5SuWqIOPHJ/uRhAy4LKyZuQ&#10;sHEGMu/7z5qBDzl6HQU8N7YLkCANOsc+Xe594meP6HBI4TSbzNM0tjAhxS3OWOc/cd2hYJTYeUvE&#10;ofVQ0VBSFrOQ06PzgRUpbgEhqdJbIWWcCalQX+LldDKNAU5LwcJlcHP2sK+kRScSpir+Yolw89rN&#10;6qNiEazlhG2utidCgo181MZbAWpJjkO2jjOMJIeHFKyBnlQhI1QOhK/WMFjfl+lys9gs8lE+mW1G&#10;eVrXo4/bKh/Nttl8Wn+oq6rOfgTyWV60gjGuAv/bkGf53w3R9bkN43kf87tQyVv0qCiQvX0j6dj6&#10;0O1hbvaaXXY2VBemAOY6Ol/fYHg4r/fR69c/xfon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PKXba4/AgAAcQQAAA4A&#10;AAAAAAAAAAAAAAAALgIAAGRycy9lMm9Eb2MueG1sUEsBAi0AFAAGAAgAAAAhAGI0g7jeAAAACQEA&#10;AA8AAAAAAAAAAAAAAAAAmQQAAGRycy9kb3ducmV2LnhtbFBLBQYAAAAABAAEAPMAAACkBQAAAAA=&#10;">
                      <v:stroke endarrow="block"/>
                    </v:shape>
                  </w:pict>
                </mc:Fallback>
              </mc:AlternateContent>
            </w:r>
          </w:p>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31872" behindDoc="0" locked="0" layoutInCell="1" allowOverlap="1">
                      <wp:simplePos x="0" y="0"/>
                      <wp:positionH relativeFrom="column">
                        <wp:posOffset>22860</wp:posOffset>
                      </wp:positionH>
                      <wp:positionV relativeFrom="paragraph">
                        <wp:posOffset>17145</wp:posOffset>
                      </wp:positionV>
                      <wp:extent cx="1539875" cy="560070"/>
                      <wp:effectExtent l="0" t="0" r="22225" b="11430"/>
                      <wp:wrapNone/>
                      <wp:docPr id="6445" name="Rectángulo 6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494153" w:rsidRPr="00BD163C" w:rsidRDefault="00494153" w:rsidP="00D974E9">
                                  <w:pPr>
                                    <w:spacing w:line="240" w:lineRule="auto"/>
                                    <w:rPr>
                                      <w:szCs w:val="20"/>
                                    </w:rPr>
                                  </w:pPr>
                                  <w:r w:rsidRPr="00BD163C">
                                    <w:rPr>
                                      <w:rFonts w:cs="Arial"/>
                                      <w:szCs w:val="20"/>
                                      <w:lang w:val="es-MX"/>
                                    </w:rPr>
                                    <w:t xml:space="preserve">Recibe </w:t>
                                  </w:r>
                                  <w:r>
                                    <w:rPr>
                                      <w:rFonts w:cs="Arial"/>
                                      <w:szCs w:val="20"/>
                                      <w:lang w:val="es-MX"/>
                                    </w:rPr>
                                    <w:t>documenta</w:t>
                                  </w:r>
                                  <w:r w:rsidRPr="00BD163C">
                                    <w:rPr>
                                      <w:rFonts w:cs="Arial"/>
                                      <w:szCs w:val="20"/>
                                      <w:lang w:val="es-MX"/>
                                    </w:rPr>
                                    <w:t xml:space="preserve">ción del </w:t>
                                  </w:r>
                                  <w:r>
                                    <w:rPr>
                                      <w:rFonts w:cs="Arial"/>
                                      <w:szCs w:val="20"/>
                                      <w:lang w:val="es-MX"/>
                                    </w:rPr>
                                    <w:t>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45" o:spid="_x0000_s2064" style="position:absolute;margin-left:1.8pt;margin-top:1.35pt;width:121.25pt;height:44.1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zvzNwIAAFgEAAAOAAAAZHJzL2Uyb0RvYy54bWysVFGO0zAQ/UfiDpb/adLSdtuo6WrVpQhp&#10;gRULB3AdJ7FwPGbsNi234SxcjLHb7XaBL0Q+LI9n/Dzz3kwW1/vOsJ1Cr8GWfDjIOVNWQqVtU/Iv&#10;n9evZpz5IGwlDFhV8oPy/Hr58sWid4UaQQumUsgIxPqidyVvQ3BFlnnZqk74AThlyVkDdiKQiU1W&#10;oegJvTPZKM+nWQ9YOQSpvKfT26OTLxN+XSsZPta1V4GZklNuIa2Y1k1cs+VCFA0K12p5SkP8Qxad&#10;0JYePUPdiiDYFvUfUJ2WCB7qMJDQZVDXWqpUA1UzzH+r5qEVTqVaiBzvzjT5/wcrP+zukemq5NPx&#10;eMKZFR2p9Il4+/nDNlsDLJ0TTb3zBUU/uHuMhXp3B/KrZxZWrbCNukGEvlWiouSGkdbs2YVoeLrK&#10;Nv17qOgJsQ2QGNvX2EVA4oLtkzCHszBqH5ikw+Hk9Xx2RelJ8k2meX6VlMtE8XjboQ9vFXQsbkqO&#10;VEBCF7s7H2I2ongMSdmD0dVaG5MMbDYrg2wnqEnW6UsFUJGXYcayvuTzyWiSkJ/5/CVEnr6/QXQ6&#10;ULcb3ZV8dg4SRaTtja1SLwahzXFPKRt74jFSd5Qg7Df7pNd8OopPRGI3UB2IWoRje9M40qYF/M5Z&#10;T61dcv9tK1BxZt5Zkmc+HI/jLCRjPLkakYGXns2lR1hJUCUPnB23q3Ccn61D3bT00jDxYeGGJK11&#10;Yvspq1MB1L5JhNOoxfm4tFPU0w9h+QsAAP//AwBQSwMEFAAGAAgAAAAhAGWPK5HbAAAABgEAAA8A&#10;AABkcnMvZG93bnJldi54bWxMjsFOwzAQRO9I/IO1SNyo3RQFErKpEKhIHNv0ws2JlyQQr6PYaQNf&#10;jznBcTSjN6/YLnYQJ5p87xhhvVIgiBtnem4RjtXu5h6ED5qNHhwTwhd52JaXF4XOjTvznk6H0IoI&#10;YZ9rhC6EMZfSNx1Z7VduJI7du5usDjFOrTSTPke4HWSiVCqt7jk+dHqkp46az8NsEeo+OervffWi&#10;bLbbhNel+pjfnhGvr5bHBxCBlvA3hl/9qA5ldKrdzMaLAWGTxiFCcgcitsltugZRI2QqA1kW8r9+&#10;+QMAAP//AwBQSwECLQAUAAYACAAAACEAtoM4kv4AAADhAQAAEwAAAAAAAAAAAAAAAAAAAAAAW0Nv&#10;bnRlbnRfVHlwZXNdLnhtbFBLAQItABQABgAIAAAAIQA4/SH/1gAAAJQBAAALAAAAAAAAAAAAAAAA&#10;AC8BAABfcmVscy8ucmVsc1BLAQItABQABgAIAAAAIQC0jzvzNwIAAFgEAAAOAAAAAAAAAAAAAAAA&#10;AC4CAABkcnMvZTJvRG9jLnhtbFBLAQItABQABgAIAAAAIQBljyuR2wAAAAYBAAAPAAAAAAAAAAAA&#10;AAAAAJEEAABkcnMvZG93bnJldi54bWxQSwUGAAAAAAQABADzAAAAmQUAAAAA&#10;">
                      <v:textbox>
                        <w:txbxContent>
                          <w:p w:rsidR="00494153" w:rsidRPr="00BD163C" w:rsidRDefault="00494153" w:rsidP="00D974E9">
                            <w:pPr>
                              <w:spacing w:line="240" w:lineRule="auto"/>
                              <w:rPr>
                                <w:szCs w:val="20"/>
                              </w:rPr>
                            </w:pPr>
                            <w:r w:rsidRPr="00BD163C">
                              <w:rPr>
                                <w:rFonts w:cs="Arial"/>
                                <w:szCs w:val="20"/>
                                <w:lang w:val="es-MX"/>
                              </w:rPr>
                              <w:t xml:space="preserve">Recibe </w:t>
                            </w:r>
                            <w:r>
                              <w:rPr>
                                <w:rFonts w:cs="Arial"/>
                                <w:szCs w:val="20"/>
                                <w:lang w:val="es-MX"/>
                              </w:rPr>
                              <w:t>documenta</w:t>
                            </w:r>
                            <w:r w:rsidRPr="00BD163C">
                              <w:rPr>
                                <w:rFonts w:cs="Arial"/>
                                <w:szCs w:val="20"/>
                                <w:lang w:val="es-MX"/>
                              </w:rPr>
                              <w:t xml:space="preserve">ción del </w:t>
                            </w:r>
                            <w:r>
                              <w:rPr>
                                <w:rFonts w:cs="Arial"/>
                                <w:szCs w:val="20"/>
                                <w:lang w:val="es-MX"/>
                              </w:rPr>
                              <w:t>proveedor</w:t>
                            </w:r>
                          </w:p>
                        </w:txbxContent>
                      </v:textbox>
                    </v:rect>
                  </w:pict>
                </mc:Fallback>
              </mc:AlternateContent>
            </w:r>
          </w:p>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p>
        </w:tc>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r>
      <w:tr w:rsidR="00D974E9" w:rsidRPr="001861D0" w:rsidTr="00C03BC1">
        <w:trPr>
          <w:trHeight w:val="1426"/>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44160" behindDoc="0" locked="0" layoutInCell="1" allowOverlap="1">
                      <wp:simplePos x="0" y="0"/>
                      <wp:positionH relativeFrom="column">
                        <wp:posOffset>768984</wp:posOffset>
                      </wp:positionH>
                      <wp:positionV relativeFrom="paragraph">
                        <wp:posOffset>-38735</wp:posOffset>
                      </wp:positionV>
                      <wp:extent cx="0" cy="127000"/>
                      <wp:effectExtent l="76200" t="0" r="57150" b="63500"/>
                      <wp:wrapNone/>
                      <wp:docPr id="6443" name="Conector recto de flecha 6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F0DC2" id="Conector recto de flecha 6443" o:spid="_x0000_s1026" type="#_x0000_t32" style="position:absolute;margin-left:60.55pt;margin-top:-3.05pt;width:0;height:10pt;z-index:252444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wyPwIAAHEEAAAOAAAAZHJzL2Uyb0RvYy54bWysVMGO2yAQvVfqPyDuWdtZJ5tYcVaVnfSy&#10;bSPt9gMIYBsVAwISJ6r67x1wku62l6pqDniAmTdv3gxZPZ56iY7cOqFVibO7FCOuqGZCtSX++rKd&#10;LDBynihGpFa8xGfu8OP6/bvVYAo+1Z2WjFsEIMoVgylx570pksTRjvfE3WnDFVw22vbEw9a2CbNk&#10;APReJtM0nSeDtsxYTblzcFqPl3gd8ZuGU/+laRz3SJYYuPm42rjuw5qsV6RoLTGdoBca5B9Y9EQo&#10;SHqDqokn6GDFH1C9oFY73fg7qvtEN42gPNYA1WTpb9U8d8TwWAuI48xNJvf/YOnn484iwUo8z/N7&#10;jBTpoUsV9Ip6bZENH8Q4aiSnHUHRCTQbjCsgtFI7G6qmJ/VsnjT95pDSVUdUyyP3l7MBtCyonLwJ&#10;CRtnIPN++KQZ+JCD11HAU2P7AAnSoFPs0/nWJ37yiI6HFE6z6UOaxhYmpLjGGev8R657FIwSO2+J&#10;aDsPFY0lZTELOT45H1iR4hoQkiq9FVLGmZAKDSVezqazGOC0FCxcBjdn230lLTqSMFXxF0uEm9du&#10;Vh8Ui2AdJ2xzsT0REmzkozbeClBLchyy9ZxhJDk8pGCN9KQKGaFyIHyxxsH6vkyXm8VmkU/y6Xwz&#10;ydO6nnzYVvlkvs0eZvV9XVV19iOQz/KiE4xxFfhfhzzL/26ILs9tHM/bmN+ESt6iR0WB7PUbScfW&#10;h26Pc7PX7LyzobowBTDX0fnyBsPDeb2PXr/+KdY/AQAA//8DAFBLAwQUAAYACAAAACEAxYYCB94A&#10;AAAJAQAADwAAAGRycy9kb3ducmV2LnhtbEyPQU/DMAyF70j8h8hI3La0Q6pY13QCJkQvIG1DaMes&#10;NU1E41RNtnX8ejwucLKf/fT8uViOrhNHHIL1pCCdJiCQat9YahW8b58n9yBC1NTozhMqOGOAZXl9&#10;Vei88Sda43ETW8EhFHKtwMTY51KG2qDTYep7JN59+sHpyHJoZTPoE4e7Ts6SJJNOW+ILRvf4ZLD+&#10;2hycgrjanU32UT/O7dv25TWz31VVrZS6vRkfFiAijvHPDBd8RoeSmfb+QE0QHetZmrJVwSTjejH8&#10;Dvbc3M1BloX8/0H5AwAA//8DAFBLAQItABQABgAIAAAAIQC2gziS/gAAAOEBAAATAAAAAAAAAAAA&#10;AAAAAAAAAABbQ29udGVudF9UeXBlc10ueG1sUEsBAi0AFAAGAAgAAAAhADj9If/WAAAAlAEAAAsA&#10;AAAAAAAAAAAAAAAALwEAAF9yZWxzLy5yZWxzUEsBAi0AFAAGAAgAAAAhANAnLDI/AgAAcQQAAA4A&#10;AAAAAAAAAAAAAAAALgIAAGRycy9lMm9Eb2MueG1sUEsBAi0AFAAGAAgAAAAhAMWGAgfeAAAACQ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33920" behindDoc="0" locked="0" layoutInCell="1" allowOverlap="1">
                      <wp:simplePos x="0" y="0"/>
                      <wp:positionH relativeFrom="column">
                        <wp:posOffset>20955</wp:posOffset>
                      </wp:positionH>
                      <wp:positionV relativeFrom="paragraph">
                        <wp:posOffset>90805</wp:posOffset>
                      </wp:positionV>
                      <wp:extent cx="1532890" cy="675640"/>
                      <wp:effectExtent l="0" t="0" r="10160" b="10160"/>
                      <wp:wrapNone/>
                      <wp:docPr id="6442" name="Rectángulo 6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494153" w:rsidRPr="00BD163C" w:rsidRDefault="00494153" w:rsidP="00D974E9">
                                  <w:pPr>
                                    <w:spacing w:line="240" w:lineRule="auto"/>
                                    <w:rPr>
                                      <w:rFonts w:cs="Arial"/>
                                      <w:bCs/>
                                      <w:szCs w:val="20"/>
                                      <w:lang w:val="es-MX"/>
                                    </w:rPr>
                                  </w:pPr>
                                  <w:r w:rsidRPr="00BD163C">
                                    <w:rPr>
                                      <w:rFonts w:cs="Arial"/>
                                      <w:bCs/>
                                      <w:szCs w:val="20"/>
                                      <w:lang w:val="es-MX"/>
                                    </w:rPr>
                                    <w:t xml:space="preserve">Verifica que </w:t>
                                  </w:r>
                                  <w:r>
                                    <w:rPr>
                                      <w:rFonts w:cs="Arial"/>
                                      <w:bCs/>
                                      <w:szCs w:val="20"/>
                                      <w:lang w:val="es-MX"/>
                                    </w:rPr>
                                    <w:t xml:space="preserve">este completa y cumpla con los lineamientos que establece </w:t>
                                  </w:r>
                                  <w:r w:rsidRPr="00BD163C">
                                    <w:rPr>
                                      <w:rFonts w:cs="Arial"/>
                                      <w:bCs/>
                                      <w:szCs w:val="20"/>
                                      <w:lang w:val="es-MX"/>
                                    </w:rPr>
                                    <w:t>la Ley.</w:t>
                                  </w:r>
                                </w:p>
                                <w:p w:rsidR="00494153" w:rsidRDefault="00494153" w:rsidP="00D974E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42" o:spid="_x0000_s2065" style="position:absolute;margin-left:1.65pt;margin-top:7.15pt;width:120.7pt;height:53.2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NvTOAIAAFgEAAAOAAAAZHJzL2Uyb0RvYy54bWysVFFu2zAM/R+wOwj6X5y4SZoYcYoiXYYB&#10;3Vas2wFkWbaFyaJGKXG62/Qsu9hoOU3TbV/D/CGIIvVEvkd6dXVoDdsr9BpsziejMWfKSii1rXP+&#10;9cv2zYIzH4QthQGrcv6gPL9av3616lymUmjAlAoZgVifdS7nTQguSxIvG9UKPwKnLDkrwFYEMrFO&#10;ShQdobcmScfjedIBlg5BKu/p9GZw8nXEryolw6eq8iowk3PKLcQV41r0a7JeiaxG4Rotj2mIf8ii&#10;FdrSoyeoGxEE26H+A6rVEsFDFUYS2gSqSksVa6BqJuPfqrlvhFOxFiLHuxNN/v/Byo/7O2S6zPl8&#10;Ok05s6IllT4Tbz8fbb0zwOI50dQ5n1H0vbvDvlDvbkF+88zCphG2VteI0DVKlJTcpKc1eXGhNzxd&#10;ZUX3AUp6QuwCRMYOFbY9IHHBDlGYh5Mw6hCYpMPJ7CJdLEk/Sb755Ww+jcolInu67dCHdwpa1m9y&#10;jlRARBf7Wx/6bET2FBKzB6PLrTYmGlgXG4NsL6hJtvGLBVCR52HGsi7ny1k6i8gvfP4cYhy/v0G0&#10;OlC3G93mfHEKEllP21tbxl4MQpthTykbe+Sxp26QIByKQ9RrOb/on+iJLaB8IGoRhvamcaRNA/iD&#10;s45aO+f++06g4sy8tyTPcjIl/liIxnR2mZKB557i3COsJKicB86G7SYM87NzqOuGXppEPixck6SV&#10;jmw/Z3UsgNo3inActX4+zu0Y9fxDWP8CAAD//wMAUEsDBBQABgAIAAAAIQD8bDlx3QAAAAgBAAAP&#10;AAAAZHJzL2Rvd25yZXYueG1sTI9BT8MwDIXvSPyHyEjcWEJbMShNJwQaEsetu3BLG9MWGqdq0q3w&#10;6zGncbL83tPz52KzuEEccQq9Jw23KwUCqfG2p1bDodre3IMI0ZA1gyfU8I0BNuXlRWFy60+0w+M+&#10;toJLKORGQxfjmEsZmg6dCSs/IrH34SdnIq9TK+1kTlzuBpkodSed6YkvdGbE5w6br/3sNNR9cjA/&#10;u+pVuYdtGt+W6nN+f9H6+mp5egQRcYnnMPzhMzqUzFT7mWwQg4Y05SDLGU+2kyxbg6hZSNQaZFnI&#10;/w+UvwAAAP//AwBQSwECLQAUAAYACAAAACEAtoM4kv4AAADhAQAAEwAAAAAAAAAAAAAAAAAAAAAA&#10;W0NvbnRlbnRfVHlwZXNdLnhtbFBLAQItABQABgAIAAAAIQA4/SH/1gAAAJQBAAALAAAAAAAAAAAA&#10;AAAAAC8BAABfcmVscy8ucmVsc1BLAQItABQABgAIAAAAIQCViNvTOAIAAFgEAAAOAAAAAAAAAAAA&#10;AAAAAC4CAABkcnMvZTJvRG9jLnhtbFBLAQItABQABgAIAAAAIQD8bDlx3QAAAAgBAAAPAAAAAAAA&#10;AAAAAAAAAJIEAABkcnMvZG93bnJldi54bWxQSwUGAAAAAAQABADzAAAAnAUAAAAA&#10;">
                      <v:textbox>
                        <w:txbxContent>
                          <w:p w:rsidR="00494153" w:rsidRPr="00BD163C" w:rsidRDefault="00494153" w:rsidP="00D974E9">
                            <w:pPr>
                              <w:spacing w:line="240" w:lineRule="auto"/>
                              <w:rPr>
                                <w:rFonts w:cs="Arial"/>
                                <w:bCs/>
                                <w:szCs w:val="20"/>
                                <w:lang w:val="es-MX"/>
                              </w:rPr>
                            </w:pPr>
                            <w:r w:rsidRPr="00BD163C">
                              <w:rPr>
                                <w:rFonts w:cs="Arial"/>
                                <w:bCs/>
                                <w:szCs w:val="20"/>
                                <w:lang w:val="es-MX"/>
                              </w:rPr>
                              <w:t xml:space="preserve">Verifica que </w:t>
                            </w:r>
                            <w:r>
                              <w:rPr>
                                <w:rFonts w:cs="Arial"/>
                                <w:bCs/>
                                <w:szCs w:val="20"/>
                                <w:lang w:val="es-MX"/>
                              </w:rPr>
                              <w:t xml:space="preserve">este completa y cumpla con los lineamientos que establece </w:t>
                            </w:r>
                            <w:r w:rsidRPr="00BD163C">
                              <w:rPr>
                                <w:rFonts w:cs="Arial"/>
                                <w:bCs/>
                                <w:szCs w:val="20"/>
                                <w:lang w:val="es-MX"/>
                              </w:rPr>
                              <w:t>la Ley.</w:t>
                            </w:r>
                          </w:p>
                          <w:p w:rsidR="00494153" w:rsidRDefault="00494153" w:rsidP="00D974E9">
                            <w:pPr>
                              <w:spacing w:line="240" w:lineRule="auto"/>
                              <w:rPr>
                                <w:rFonts w:cs="Arial"/>
                                <w:sz w:val="14"/>
                                <w:szCs w:val="14"/>
                                <w:lang w:val="es-MX"/>
                              </w:rPr>
                            </w:pPr>
                          </w:p>
                        </w:txbxContent>
                      </v:textbox>
                    </v:rect>
                  </w:pict>
                </mc:Fallback>
              </mc:AlternateContent>
            </w:r>
          </w:p>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41088" behindDoc="0" locked="0" layoutInCell="1" allowOverlap="1">
                      <wp:simplePos x="0" y="0"/>
                      <wp:positionH relativeFrom="column">
                        <wp:posOffset>760094</wp:posOffset>
                      </wp:positionH>
                      <wp:positionV relativeFrom="paragraph">
                        <wp:posOffset>152400</wp:posOffset>
                      </wp:positionV>
                      <wp:extent cx="0" cy="179705"/>
                      <wp:effectExtent l="76200" t="0" r="57150" b="48895"/>
                      <wp:wrapNone/>
                      <wp:docPr id="6440" name="Conector recto de flecha 6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BE491" id="Conector recto de flecha 6440" o:spid="_x0000_s1026" type="#_x0000_t32" style="position:absolute;margin-left:59.85pt;margin-top:12pt;width:0;height:14.15pt;flip:x;z-index:25244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Iz/wEAAF4EAAAOAAAAZHJzL2Uyb0RvYy54bWysVE2P0zAQvSPxHyzfadLVsgtR0z10WTis&#10;oNqFH+B1xo2Fv2QPbfLvGTttygJCAnFxYnvem3lvJlndDNawPcSkvWv5clFzBk76Trtdy798vnv1&#10;hrOEwnXCeActHyHxm/XLF6tDaODC9950EBmRuNQcQst7xNBUVZI9WJEWPoCjS+WjFUjbuKu6KA7E&#10;bk11UddX1cHHLkQvISU6vZ0u+brwKwUSPymVAJlpOdWGZY1lfcprtV6JZhdF6LU8liH+oQortKOk&#10;M9WtQMG+Rf0LldUy+uQVLqS3lVdKSygaSM2y/knNYy8CFC1kTgqzTen/0cqP+21kumv51eUlGeSE&#10;pS5tqFcSfWQxP1gHTBmQvWAliDw7hNQQdOO2MauWg3sM915+TXRXPbvMmxSmsEFFS0w6fKBRKXaR&#10;AWwo3RjnbsCATE6Hkk6X12+v69e5UZVoMkNOGGLC9+Atyy8tTxiF3vVIdU+FT+xif59wAp4AGWxc&#10;XpM3urvTxpRNnjfYmMj2giYFh+Ux4bMoFNq8cx3DMZBJGLVwOwPHyMxapE9qi24cDUwZH0CRy6Rq&#10;qqzM9zmfkBIcnnIaR9EZpqi6GVgXw/4IPMZnKJTZ/xvwjCiZvcMZbLXz8XfZzzapKf7kwKQ7W/Dk&#10;u3EbT1NBQ1zaePzg8lfy477Az7+F9XcAAAD//wMAUEsDBBQABgAIAAAAIQBC8yzQ3AAAAAkBAAAP&#10;AAAAZHJzL2Rvd25yZXYueG1sTI/NToRAEITvJr7DpE28uQP4jwwblXgw2YuwyXocmF4gMj2EmWXx&#10;7e31oseq/lJdla0XO4gZJ987UhCvIhBIjTM9tQq21dvVAwgfNBk9OEIF3+hhnZ+fZTo17kgfOJeh&#10;FRxCPtUKuhDGVErfdGi1X7kRiW97N1kdWE6tNJM+crgdZBJFd9LqnvhDp0d87bD5Kg9WQULVpijM&#10;Pq6377sXWc7V57QrlLq8WJ6fQARcwh8Mp/pcHXLuVLsDGS8G1vHjPaMcdsObTsCvUSu4Ta5B5pn8&#10;vyD/AQAA//8DAFBLAQItABQABgAIAAAAIQC2gziS/gAAAOEBAAATAAAAAAAAAAAAAAAAAAAAAABb&#10;Q29udGVudF9UeXBlc10ueG1sUEsBAi0AFAAGAAgAAAAhADj9If/WAAAAlAEAAAsAAAAAAAAAAAAA&#10;AAAALwEAAF9yZWxzLy5yZWxzUEsBAi0AFAAGAAgAAAAhALUSEjP/AQAAXgQAAA4AAAAAAAAAAAAA&#10;AAAALgIAAGRycy9lMm9Eb2MueG1sUEsBAi0AFAAGAAgAAAAhAELzLNDcAAAACQ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r>
      <w:tr w:rsidR="00D974E9" w:rsidRPr="001861D0" w:rsidTr="00C03BC1">
        <w:trPr>
          <w:trHeight w:val="1587"/>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34944" behindDoc="0" locked="0" layoutInCell="1" allowOverlap="1">
                      <wp:simplePos x="0" y="0"/>
                      <wp:positionH relativeFrom="column">
                        <wp:posOffset>-10795</wp:posOffset>
                      </wp:positionH>
                      <wp:positionV relativeFrom="paragraph">
                        <wp:posOffset>36500</wp:posOffset>
                      </wp:positionV>
                      <wp:extent cx="1602028" cy="914400"/>
                      <wp:effectExtent l="0" t="0" r="17780" b="19050"/>
                      <wp:wrapNone/>
                      <wp:docPr id="6439" name="Rectángulo 6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028" cy="914400"/>
                              </a:xfrm>
                              <a:prstGeom prst="rect">
                                <a:avLst/>
                              </a:prstGeom>
                              <a:solidFill>
                                <a:srgbClr val="FFFFFF"/>
                              </a:solidFill>
                              <a:ln w="9525">
                                <a:solidFill>
                                  <a:srgbClr val="000000"/>
                                </a:solidFill>
                                <a:miter lim="800000"/>
                                <a:headEnd/>
                                <a:tailEnd/>
                              </a:ln>
                            </wps:spPr>
                            <wps:txbx>
                              <w:txbxContent>
                                <w:p w:rsidR="00494153" w:rsidRPr="0087347F" w:rsidRDefault="00494153" w:rsidP="00D974E9">
                                  <w:pPr>
                                    <w:spacing w:line="240" w:lineRule="auto"/>
                                    <w:rPr>
                                      <w:sz w:val="16"/>
                                      <w:szCs w:val="20"/>
                                    </w:rPr>
                                  </w:pPr>
                                  <w:r w:rsidRPr="0087347F">
                                    <w:rPr>
                                      <w:rFonts w:cs="Arial"/>
                                      <w:bCs/>
                                      <w:sz w:val="16"/>
                                      <w:szCs w:val="20"/>
                                      <w:lang w:val="es-MX"/>
                                    </w:rPr>
                                    <w:t xml:space="preserve">Revisa cualitativamente: </w:t>
                                  </w:r>
                                  <w:r w:rsidRPr="0087347F">
                                    <w:rPr>
                                      <w:rFonts w:cs="Arial"/>
                                      <w:sz w:val="16"/>
                                      <w:szCs w:val="20"/>
                                      <w:lang w:val="es-MX"/>
                                    </w:rPr>
                                    <w:t>Documentos personales y legales del proveedor, actas de fallo de las sesiones</w:t>
                                  </w:r>
                                  <w:r>
                                    <w:rPr>
                                      <w:rFonts w:cs="Arial"/>
                                      <w:sz w:val="16"/>
                                      <w:szCs w:val="20"/>
                                      <w:lang w:val="es-MX"/>
                                    </w:rPr>
                                    <w:t xml:space="preserve"> </w:t>
                                  </w:r>
                                  <w:r w:rsidRPr="0087347F">
                                    <w:rPr>
                                      <w:rFonts w:cs="Arial"/>
                                      <w:sz w:val="16"/>
                                      <w:szCs w:val="20"/>
                                      <w:lang w:val="es-MX"/>
                                    </w:rPr>
                                    <w:t>del Subcomité de Compras, etc.</w:t>
                                  </w:r>
                                  <w:r>
                                    <w:rPr>
                                      <w:rFonts w:cs="Arial"/>
                                      <w:sz w:val="16"/>
                                      <w:szCs w:val="20"/>
                                      <w:lang w:val="es-MX"/>
                                    </w:rPr>
                                    <w:t xml:space="preserve"> </w:t>
                                  </w:r>
                                  <w:r w:rsidRPr="0087347F">
                                    <w:rPr>
                                      <w:rFonts w:cs="Arial"/>
                                      <w:bCs/>
                                      <w:sz w:val="16"/>
                                      <w:szCs w:val="20"/>
                                      <w:lang w:val="es-MX"/>
                                    </w:rPr>
                                    <w:t>fotos, notas de bitácora, pruebas de laboratorio,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39" o:spid="_x0000_s2066" style="position:absolute;margin-left:-.85pt;margin-top:2.85pt;width:126.15pt;height:1in;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15UNgIAAFgEAAAOAAAAZHJzL2Uyb0RvYy54bWysVF1u2zAMfh+wOwh6X/yzJGuMOEWRLsOA&#10;bivW7QCKLNvCZFGjlDjdbXqWXWy0nKbptqdhfhBIkfpIfiS9vDx0hu0Veg225Nkk5UxZCZW2Tcm/&#10;ftm8uuDMB2ErYcCqkt8rzy9XL18se1eoHFowlUJGINYXvSt5G4IrksTLVnXCT8ApS8YasBOBVGyS&#10;CkVP6J1J8jSdJz1g5RCk8p5ur0cjX0X8ulYyfKprrwIzJafcQjwxntvhTFZLUTQoXKvlMQ3xD1l0&#10;QlsKeoK6FkGwHeo/oDotETzUYSKhS6CutVSxBqomS3+r5q4VTsVaiBzvTjT5/wcrP+5vkemq5PPp&#10;6wVnVnTUpc/E288H2+wMsHhPNPXOF+R9525xKNS7G5DfPLOwboVt1BUi9K0SFSWXDbQmzx4Miqen&#10;bNt/gIpCiF2AyNihxm4AJC7YITbm/tQYdQhM0mU2T/M0p1GSZFtk02kaO5eI4vG1Qx/eKejYIJQc&#10;qYCILvY3PgzZiOLRJWYPRlcbbUxUsNmuDbK9oCHZxC8WQEWeuxnLeoo+y2cR+ZnNn0Ok8fsbRKcD&#10;TbvRXckvTk6iGGh7a6s4i0FoM8qUsrFHHgfqxhaEw/YQ+7WYT4cQA7FbqO6JWoRxvGkdSWgBf3DW&#10;02iX3H/fCVScmfeW2hMJpF2IynT2JqfFwHPL9twirCSokgfORnEdxv3ZOdRNS5GyyIeFK2pprSPb&#10;T1kdC6DxjU04rtqwH+d69Hr6Iax+AQAA//8DAFBLAwQUAAYACAAAACEA7m/J/N4AAAAIAQAADwAA&#10;AGRycy9kb3ducmV2LnhtbEyPwU7DMAyG70i8Q2QkbluywjZWmk4INCSOW3fh5jahLTRO1aRb4enx&#10;TnCyrP/T78/ZdnKdONkhtJ40LOYKhKXKm5ZqDcdiN3sAESKSwc6T1fBtA2zz66sMU+PPtLenQ6wF&#10;l1BIUUMTY59KGarGOgxz31vi7MMPDiOvQy3NgGcud51MlFpJhy3xhQZ7+9zY6uswOg1lmxzxZ1+8&#10;KrfZ3cW3qfgc31+0vr2Znh5BRDvFPxgu+qwOOTuVfiQTRKdhtlgzqWHJg+NkqVYgSubuN2uQeSb/&#10;P5D/AgAA//8DAFBLAQItABQABgAIAAAAIQC2gziS/gAAAOEBAAATAAAAAAAAAAAAAAAAAAAAAABb&#10;Q29udGVudF9UeXBlc10ueG1sUEsBAi0AFAAGAAgAAAAhADj9If/WAAAAlAEAAAsAAAAAAAAAAAAA&#10;AAAALwEAAF9yZWxzLy5yZWxzUEsBAi0AFAAGAAgAAAAhABDzXlQ2AgAAWAQAAA4AAAAAAAAAAAAA&#10;AAAALgIAAGRycy9lMm9Eb2MueG1sUEsBAi0AFAAGAAgAAAAhAO5vyfzeAAAACAEAAA8AAAAAAAAA&#10;AAAAAAAAkAQAAGRycy9kb3ducmV2LnhtbFBLBQYAAAAABAAEAPMAAACbBQAAAAA=&#10;">
                      <v:textbox>
                        <w:txbxContent>
                          <w:p w:rsidR="00494153" w:rsidRPr="0087347F" w:rsidRDefault="00494153" w:rsidP="00D974E9">
                            <w:pPr>
                              <w:spacing w:line="240" w:lineRule="auto"/>
                              <w:rPr>
                                <w:sz w:val="16"/>
                                <w:szCs w:val="20"/>
                              </w:rPr>
                            </w:pPr>
                            <w:r w:rsidRPr="0087347F">
                              <w:rPr>
                                <w:rFonts w:cs="Arial"/>
                                <w:bCs/>
                                <w:sz w:val="16"/>
                                <w:szCs w:val="20"/>
                                <w:lang w:val="es-MX"/>
                              </w:rPr>
                              <w:t xml:space="preserve">Revisa cualitativamente: </w:t>
                            </w:r>
                            <w:r w:rsidRPr="0087347F">
                              <w:rPr>
                                <w:rFonts w:cs="Arial"/>
                                <w:sz w:val="16"/>
                                <w:szCs w:val="20"/>
                                <w:lang w:val="es-MX"/>
                              </w:rPr>
                              <w:t>Documentos personales y legales del proveedor, actas de fallo de las sesiones</w:t>
                            </w:r>
                            <w:r>
                              <w:rPr>
                                <w:rFonts w:cs="Arial"/>
                                <w:sz w:val="16"/>
                                <w:szCs w:val="20"/>
                                <w:lang w:val="es-MX"/>
                              </w:rPr>
                              <w:t xml:space="preserve"> </w:t>
                            </w:r>
                            <w:r w:rsidRPr="0087347F">
                              <w:rPr>
                                <w:rFonts w:cs="Arial"/>
                                <w:sz w:val="16"/>
                                <w:szCs w:val="20"/>
                                <w:lang w:val="es-MX"/>
                              </w:rPr>
                              <w:t>del Subcomité de Compras, etc.</w:t>
                            </w:r>
                            <w:r>
                              <w:rPr>
                                <w:rFonts w:cs="Arial"/>
                                <w:sz w:val="16"/>
                                <w:szCs w:val="20"/>
                                <w:lang w:val="es-MX"/>
                              </w:rPr>
                              <w:t xml:space="preserve"> </w:t>
                            </w:r>
                            <w:r w:rsidRPr="0087347F">
                              <w:rPr>
                                <w:rFonts w:cs="Arial"/>
                                <w:bCs/>
                                <w:sz w:val="16"/>
                                <w:szCs w:val="20"/>
                                <w:lang w:val="es-MX"/>
                              </w:rPr>
                              <w:t>fotos, notas de bitácora, pruebas de laboratorio, etc.</w:t>
                            </w:r>
                          </w:p>
                        </w:txbxContent>
                      </v:textbox>
                    </v:rect>
                  </w:pict>
                </mc:Fallback>
              </mc:AlternateContent>
            </w:r>
          </w:p>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46208" behindDoc="0" locked="0" layoutInCell="1" allowOverlap="1">
                      <wp:simplePos x="0" y="0"/>
                      <wp:positionH relativeFrom="column">
                        <wp:posOffset>715644</wp:posOffset>
                      </wp:positionH>
                      <wp:positionV relativeFrom="paragraph">
                        <wp:posOffset>252730</wp:posOffset>
                      </wp:positionV>
                      <wp:extent cx="0" cy="179705"/>
                      <wp:effectExtent l="76200" t="0" r="57150" b="48895"/>
                      <wp:wrapNone/>
                      <wp:docPr id="6435" name="Conector recto de flecha 6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81DC5" id="Conector recto de flecha 6435" o:spid="_x0000_s1026" type="#_x0000_t32" style="position:absolute;margin-left:56.35pt;margin-top:19.9pt;width:0;height:14.15pt;flip:x;z-index:252446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ts/wEAAF4EAAAOAAAAZHJzL2Uyb0RvYy54bWysVMGO0zAQvSPxD5bvNOnC7kLUdA9dFg4r&#10;qFj4AK8zTiwc2xqbNv17xnabsoCQQFyc2J73Zt6bSVY302jYDjBoZ1u+XNScgZWu07Zv+ZfPdy9e&#10;cxaisJ0wzkLLDxD4zfr5s9XeN3DhBmc6QEYkNjR73/IhRt9UVZADjCIsnAdLl8rhKCJtsa86FHti&#10;H011UddX1d5h59FJCIFOb8slX2d+pUDGj0oFiMy0nGqLecW8Pqa1Wq9E06Pwg5bHMsQ/VDEKbSnp&#10;THUromDfUP9CNWqJLjgVF9KNlVNKS8gaSM2y/knNwyA8ZC1kTvCzTeH/0coPuy0y3bX86tXLS86s&#10;GKlLG+qVjA4ZpgfrgCkDchAsB5Fnex8agm7sFpNqOdkHf+/k10B31ZPLtAm+hE0KR2LS/j2NSraL&#10;DGBT7sZh7gZMkclyKOl0ef3mur5MjapEkxhSQo8hvgM3svTS8hBR6H6IVHcpvLCL3X2IBXgCJLCx&#10;aQ3O6O5OG5M3ad5gY5DtBE1KnJbHhE+iotDmre1YPHgyKaIWtjdwjEysWXpRm3XHg4GS8RMocplU&#10;lcryfJ/zCSnBxlNOYyk6wRRVNwPrbNgfgcf4BIU8+38DnhE5s7NxBo/aOvxd9rNNqsSfHCi6kwWP&#10;rjts8TQVNMS5jccPLn0lP+4z/PxbWH8H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DZd3ts/wEAAF4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p w:rsidR="00D974E9" w:rsidRPr="001861D0" w:rsidRDefault="00D974E9" w:rsidP="00C03BC1">
            <w:pPr>
              <w:rPr>
                <w:rFonts w:cs="Arial"/>
                <w:sz w:val="28"/>
                <w:szCs w:val="28"/>
              </w:rPr>
            </w:pPr>
          </w:p>
          <w:p w:rsidR="00D974E9" w:rsidRPr="001861D0" w:rsidRDefault="00D974E9" w:rsidP="00C03BC1">
            <w:pPr>
              <w:jc w:val="right"/>
              <w:rPr>
                <w:rFonts w:cs="Arial"/>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r>
      <w:tr w:rsidR="00D974E9" w:rsidRPr="001861D0" w:rsidTr="00C03BC1">
        <w:trPr>
          <w:trHeight w:val="1386"/>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2438016" behindDoc="0" locked="0" layoutInCell="1" allowOverlap="1">
                      <wp:simplePos x="0" y="0"/>
                      <wp:positionH relativeFrom="column">
                        <wp:posOffset>1565275</wp:posOffset>
                      </wp:positionH>
                      <wp:positionV relativeFrom="paragraph">
                        <wp:posOffset>421004</wp:posOffset>
                      </wp:positionV>
                      <wp:extent cx="152400" cy="0"/>
                      <wp:effectExtent l="0" t="76200" r="19050" b="95250"/>
                      <wp:wrapNone/>
                      <wp:docPr id="6434" name="Conector recto de flecha 6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6F9EC" id="Conector recto de flecha 6434" o:spid="_x0000_s1026" type="#_x0000_t32" style="position:absolute;margin-left:123.25pt;margin-top:33.15pt;width:12pt;height:0;z-index:25243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GxPwIAAHEEAAAOAAAAZHJzL2Uyb0RvYy54bWysVMGO2yAQvVfqPyDuWdtZJ02sOKvKTnrZ&#10;diPt9gMIYBsVAwISJ6r67x1wku62l6qqD3gwM2/evBm8ejj1Eh25dUKrEmd3KUZcUc2Eakv89WU7&#10;WWDkPFGMSK14ic/c4Yf1+3erwRR8qjstGbcIQJQrBlPizntTJImjHe+Ju9OGKzhstO2Jh61tE2bJ&#10;AOi9TKZpOk8GbZmxmnLn4Gs9HuJ1xG8aTv1T0zjukSwxcPNxtXHdhzVZr0jRWmI6QS80yD+w6IlQ&#10;kPQGVRNP0MGKP6B6Qa12uvF3VPeJbhpBeawBqsnS36p57ojhsRYQx5mbTO7/wdIvx51FgpV4nt/n&#10;GCnSQ5cq6BX12iIbXohx1EhOO4KiE2g2GFdAaKV2NlRNT+rZPGr6zSGlq46olkfuL2cDaFlQOXkT&#10;EjbOQOb98Fkz8CEHr6OAp8b2ARKkQafYp/OtT/zkEYWP2Wyap9BNej1KSHGNM9b5T1z3KBgldt4S&#10;0XYeKhpLymIWcnx0PrAixTUgJFV6K6SMMyEVGkq8nE1nMcBpKVg4DG7OtvtKWnQkYariE0uEk9du&#10;Vh8Ui2AdJ2xzsT0REmzkozbeClBLchyy9ZxhJDlcpGCN9KQKGaFyIHyxxsH6vkyXm8VmkU/y6Xwz&#10;ydO6nnzcVvlkvs0+zOr7uqrq7Ecgn+VFJxjjKvC/DnmW/90QXa7bOJ63Mb8JlbxFj4oC2es7ko6t&#10;D90e52av2XlnQ3VhCmCuo/PlDoaL83ofvX79KdY/AQAA//8DAFBLAwQUAAYACAAAACEA3hMCgt4A&#10;AAAJAQAADwAAAGRycy9kb3ducmV2LnhtbEyPwU7DMAyG70i8Q2QkbiylQIDSdAImRC8gsSHEMWtM&#10;U9E4VZNtHU+PEQc4+ven35/L+eR7scUxdoE0nM4yEEhNsB21Gl5XDydXIGIyZE0fCDXsMcK8Ojwo&#10;TWHDjl5wu0yt4BKKhdHgUhoKKWPj0Js4CwMS7z7C6E3icWylHc2Oy30v8yxT0puO+IIzA947bD6X&#10;G68hLd73Tr01d9fd8+rxSXVfdV0vtD4+mm5vQCSc0h8MP/qsDhU7rcOGbBS9hvxcXTCqQakzEAzk&#10;lxkH699AVqX8/0H1DQAA//8DAFBLAQItABQABgAIAAAAIQC2gziS/gAAAOEBAAATAAAAAAAAAAAA&#10;AAAAAAAAAABbQ29udGVudF9UeXBlc10ueG1sUEsBAi0AFAAGAAgAAAAhADj9If/WAAAAlAEAAAsA&#10;AAAAAAAAAAAAAAAALwEAAF9yZWxzLy5yZWxzUEsBAi0AFAAGAAgAAAAhALlcAbE/AgAAcQQAAA4A&#10;AAAAAAAAAAAAAAAALgIAAGRycy9lMm9Eb2MueG1sUEsBAi0AFAAGAAgAAAAhAN4TAoLeAAAACQ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47232" behindDoc="0" locked="0" layoutInCell="1" allowOverlap="1">
                      <wp:simplePos x="0" y="0"/>
                      <wp:positionH relativeFrom="column">
                        <wp:posOffset>27940</wp:posOffset>
                      </wp:positionH>
                      <wp:positionV relativeFrom="paragraph">
                        <wp:posOffset>29845</wp:posOffset>
                      </wp:positionV>
                      <wp:extent cx="1532890" cy="810895"/>
                      <wp:effectExtent l="0" t="0" r="10160" b="27305"/>
                      <wp:wrapNone/>
                      <wp:docPr id="6433" name="Rectángulo 6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0895"/>
                              </a:xfrm>
                              <a:prstGeom prst="rect">
                                <a:avLst/>
                              </a:prstGeom>
                              <a:solidFill>
                                <a:srgbClr val="FFFFFF"/>
                              </a:solidFill>
                              <a:ln w="9525">
                                <a:solidFill>
                                  <a:srgbClr val="000000"/>
                                </a:solidFill>
                                <a:miter lim="800000"/>
                                <a:headEnd/>
                                <a:tailEnd/>
                              </a:ln>
                            </wps:spPr>
                            <wps:txbx>
                              <w:txbxContent>
                                <w:p w:rsidR="00494153" w:rsidRPr="003F0E79" w:rsidRDefault="00494153" w:rsidP="00D974E9">
                                  <w:pPr>
                                    <w:spacing w:line="240" w:lineRule="auto"/>
                                    <w:rPr>
                                      <w:szCs w:val="20"/>
                                      <w:lang w:val="es-MX"/>
                                    </w:rPr>
                                  </w:pPr>
                                  <w:r>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33" o:spid="_x0000_s2067" style="position:absolute;margin-left:2.2pt;margin-top:2.35pt;width:120.7pt;height:63.85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P6NQIAAFgEAAAOAAAAZHJzL2Uyb0RvYy54bWysVF2O0zAQfkfiDpbfaZr+0UZNV6suRUgL&#10;rFg4gOM4iYXjMWO36XIbzsLFmDjdbhd4QuTB8njGn2e+bybrq2Nr2EGh12Bzno7GnCkrodS2zvmX&#10;z7tXS858ELYUBqzK+YPy/Grz8sW6c5maQAOmVMgIxPqsczlvQnBZknjZqFb4EThlyVkBtiKQiXVS&#10;ougIvTXJZDxeJB1g6RCk8p5ObwYn30T8qlIyfKwqrwIzOafcQlwxrkW/Jpu1yGoUrtHylIb4hyxa&#10;oS09eoa6EUGwPeo/oFotETxUYSShTaCqtFSxBqomHf9WzX0jnIq1EDnenWny/w9WfjjcIdNlzhez&#10;6ZQzK1pS6RPx9vOHrfcGWDwnmjrnM4q+d3fYF+rdLcivnlnYNsLW6hoRukaJkpJLe1qTZxd6w9NV&#10;VnTvoaQnxD5AZOxYYdsDEhfsGIV5OAujjoFJOkzn08lyRfpJ8i3T8XI1j0+I7PG2Qx/eKmhZv8k5&#10;UgERXRxufeizEdljSMwejC532phoYF1sDbKDoCbZxe+E7i/DjGVdzlfzyTwiP/P5S4hx/P4G0epA&#10;3W50S1Wcg0TW0/bGlrEXg9Bm2FPKxp547KkbJAjH4hj1Wi0iBz2xBZQPRC3C0N40jrRpAL9z1lFr&#10;59x/2wtUnJl3luRZpbNZPwvRmM1fT8jAS09x6RFWElTOA2fDdhuG+dk71HVDL6WRDwvXJGmlI9tP&#10;WZ0KoPaNIpxGrZ+PSztGPf0QNr8AAAD//wMAUEsDBBQABgAIAAAAIQBWpcOG3AAAAAcBAAAPAAAA&#10;ZHJzL2Rvd25yZXYueG1sTI/BToNAEIbvJr7DZky82UWK2iJLYzQ18djSi7cBRkDZWcIuLfr0jqd6&#10;mkz+L/98k21m26sjjb5zbOB2EYEirlzdcWPgUGxvVqB8QK6xd0wGvsnDJr+8yDCt3Yl3dNyHRkkJ&#10;+xQNtCEMqda+asmiX7iBWLIPN1oMso6Nrkc8SbntdRxF99pix3KhxYGeW6q+9pM1UHbxAX92xWtk&#10;19tleJuLz+n9xZjrq/npEVSgOZxh+NMXdcjFqXQT1171BpJEQBkPoCSNkzt5pBRsGSeg80z/989/&#10;AQAA//8DAFBLAQItABQABgAIAAAAIQC2gziS/gAAAOEBAAATAAAAAAAAAAAAAAAAAAAAAABbQ29u&#10;dGVudF9UeXBlc10ueG1sUEsBAi0AFAAGAAgAAAAhADj9If/WAAAAlAEAAAsAAAAAAAAAAAAAAAAA&#10;LwEAAF9yZWxzLy5yZWxzUEsBAi0AFAAGAAgAAAAhAE2xM/o1AgAAWAQAAA4AAAAAAAAAAAAAAAAA&#10;LgIAAGRycy9lMm9Eb2MueG1sUEsBAi0AFAAGAAgAAAAhAFalw4bcAAAABwEAAA8AAAAAAAAAAAAA&#10;AAAAjwQAAGRycy9kb3ducmV2LnhtbFBLBQYAAAAABAAEAPMAAACYBQAAAAA=&#10;">
                      <v:textbox>
                        <w:txbxContent>
                          <w:p w:rsidR="00494153" w:rsidRPr="003F0E79" w:rsidRDefault="00494153" w:rsidP="00D974E9">
                            <w:pPr>
                              <w:spacing w:line="240" w:lineRule="auto"/>
                              <w:rPr>
                                <w:szCs w:val="20"/>
                                <w:lang w:val="es-MX"/>
                              </w:rPr>
                            </w:pPr>
                            <w:r>
                              <w:rPr>
                                <w:szCs w:val="20"/>
                                <w:lang w:val="es-MX"/>
                              </w:rPr>
                              <w:t>Elabora proyecto con la información proporcionada.</w:t>
                            </w:r>
                          </w:p>
                        </w:txbxContent>
                      </v:textbox>
                    </v:rect>
                  </w:pict>
                </mc:Fallback>
              </mc:AlternateContent>
            </w:r>
          </w:p>
        </w:tc>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48256" behindDoc="0" locked="0" layoutInCell="1" allowOverlap="1">
                      <wp:simplePos x="0" y="0"/>
                      <wp:positionH relativeFrom="column">
                        <wp:posOffset>738504</wp:posOffset>
                      </wp:positionH>
                      <wp:positionV relativeFrom="paragraph">
                        <wp:posOffset>827405</wp:posOffset>
                      </wp:positionV>
                      <wp:extent cx="0" cy="120650"/>
                      <wp:effectExtent l="0" t="0" r="19050" b="31750"/>
                      <wp:wrapNone/>
                      <wp:docPr id="6430" name="Conector recto 6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E5ED1C" id="Conector recto 6430" o:spid="_x0000_s1026" style="position:absolute;z-index:25244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pe2gEAACAEAAAOAAAAZHJzL2Uyb0RvYy54bWysU01v2zAMvQ/YfxB0X+xkWzAYcXpI0V2K&#10;LVi3H6DKVCxMEgVJS5x/P0qOne4DGFb0Ipsi3yP5SG1uBmvYEULU6Fq+XNScgZPYaXdo+bevd28+&#10;cBaTcJ0w6KDlZ4j8Zvv61ebkG1hhj6aDwIjExebkW96n5JuqirIHK+ICPThyKgxWJDLDoeqCOBG7&#10;NdWqrtfVCUPnA0qIkW5vRyffFn6lQKbPSkVIzLScakvlDOV8zGe13YjmEITvtbyUIZ5RhRXaUdKZ&#10;6lYkwX4E/QeV1TJgRJUWEm2FSmkJpQfqZln/1s1DLzyUXkic6GeZ4svRyk/HfWC6a/n63VsSyAlL&#10;U9rRrGTCwEL+sOIipU4+NgTYuX3IvcrBPfh7lN8j+apfnNmIfgwbVLA5nJplQ1H+PCsPQ2JyvJR0&#10;u1zV6/dlKJVoJpwPMX0EtCz/tNxolzURjTjex5Qzi2YKydfG5TOi0d2dNqYYeZtgZwI7CtqDNCzz&#10;3An3JIqsjCxtjJWXHtLZwMj6BRTpRLUuS/ayoVdOISW4NPEaR9EZpqiCGVj/G3iJz1Ao2/s/4BlR&#10;MqNLM9hqh+Fv2a9SqDF+UmDsO0vwiN15H6YJ0xoW5S5PJu/5U7vArw97+xMAAP//AwBQSwMEFAAG&#10;AAgAAAAhAEycI6bdAAAACwEAAA8AAABkcnMvZG93bnJldi54bWxMj0FPg0AQhe8m/ofNmHizS6Uh&#10;lbI0xujFeAF70NuWnQIpO0vZpeC/d+rF3t6beXnzTbadbSfOOPjWkYLlIgKBVDnTUq1g9/n2sAbh&#10;gyajO0eo4Ac9bPPbm0ynxk1U4LkMteAS8qlW0ITQp1L6qkGr/cL1SLw7uMHqwHaopRn0xOW2k49R&#10;lEirW+ILje7xpcHqWI5Wwfvpw+9WSfFafJ3W5fR9GJvaoVL3d/PzBkTAOfyH4YLP6JAz096NZLzo&#10;2C+TmKMs4ojFJfE32bNYPcUg80xe/5D/AgAA//8DAFBLAQItABQABgAIAAAAIQC2gziS/gAAAOEB&#10;AAATAAAAAAAAAAAAAAAAAAAAAABbQ29udGVudF9UeXBlc10ueG1sUEsBAi0AFAAGAAgAAAAhADj9&#10;If/WAAAAlAEAAAsAAAAAAAAAAAAAAAAALwEAAF9yZWxzLy5yZWxzUEsBAi0AFAAGAAgAAAAhAGnx&#10;ul7aAQAAIAQAAA4AAAAAAAAAAAAAAAAALgIAAGRycy9lMm9Eb2MueG1sUEsBAi0AFAAGAAgAAAAh&#10;AEycI6bdAAAACwEAAA8AAAAAAAAAAAAAAAAANAQAAGRycy9kb3ducmV2LnhtbFBLBQYAAAAABAAE&#10;APMAAAA+BQAAAAA=&#10;" strokecolor="black [3213]">
                      <o:lock v:ext="edit" shapetype="f"/>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2435968" behindDoc="0" locked="0" layoutInCell="1" allowOverlap="1">
                      <wp:simplePos x="0" y="0"/>
                      <wp:positionH relativeFrom="column">
                        <wp:posOffset>12700</wp:posOffset>
                      </wp:positionH>
                      <wp:positionV relativeFrom="paragraph">
                        <wp:posOffset>29845</wp:posOffset>
                      </wp:positionV>
                      <wp:extent cx="1532890" cy="802640"/>
                      <wp:effectExtent l="0" t="0" r="10160" b="16510"/>
                      <wp:wrapNone/>
                      <wp:docPr id="6429" name="Rectángulo 6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494153" w:rsidRPr="00B42EFA" w:rsidRDefault="00494153" w:rsidP="00D974E9">
                                  <w:pPr>
                                    <w:spacing w:line="240" w:lineRule="auto"/>
                                    <w:rPr>
                                      <w:rFonts w:cs="Arial"/>
                                      <w:bCs/>
                                      <w:sz w:val="14"/>
                                      <w:szCs w:val="14"/>
                                      <w:lang w:val="es-MX"/>
                                    </w:rPr>
                                  </w:pPr>
                                  <w:r w:rsidRPr="00BD163C">
                                    <w:rPr>
                                      <w:rFonts w:cs="Arial"/>
                                      <w:bCs/>
                                      <w:szCs w:val="20"/>
                                      <w:lang w:val="es-MX"/>
                                    </w:rPr>
                                    <w:t xml:space="preserve">Revisión en sus aspectos </w:t>
                                  </w:r>
                                  <w:r>
                                    <w:rPr>
                                      <w:rFonts w:cs="Arial"/>
                                      <w:bCs/>
                                      <w:szCs w:val="20"/>
                                      <w:lang w:val="es-MX"/>
                                    </w:rPr>
                                    <w:t xml:space="preserve">legales, </w:t>
                                  </w:r>
                                  <w:r w:rsidRPr="00BD163C">
                                    <w:rPr>
                                      <w:rFonts w:cs="Arial"/>
                                      <w:bCs/>
                                      <w:szCs w:val="20"/>
                                      <w:lang w:val="es-MX"/>
                                    </w:rPr>
                                    <w:t xml:space="preserve"> programáticos y contractuales</w:t>
                                  </w:r>
                                  <w:r w:rsidRPr="00B42EFA">
                                    <w:rPr>
                                      <w:rFonts w:cs="Arial"/>
                                      <w:bCs/>
                                      <w:sz w:val="14"/>
                                      <w:szCs w:val="14"/>
                                      <w:lang w:val="es-MX"/>
                                    </w:rPr>
                                    <w:t>.</w:t>
                                  </w:r>
                                </w:p>
                                <w:p w:rsidR="00494153" w:rsidRPr="009A6C15" w:rsidRDefault="00494153" w:rsidP="00D974E9">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29" o:spid="_x0000_s2068" style="position:absolute;margin-left:1pt;margin-top:2.35pt;width:120.7pt;height:63.2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hyNwIAAFgEAAAOAAAAZHJzL2Uyb0RvYy54bWysVNFu0zAUfUfiHyy/s6ShLWu0dJo2ipAG&#10;TAw+wHWcxMLxNddu0/I3+xZ+jGun6zrgCZEHy9fXPr7nnOtcXO56w7YKvQZb8clZzpmyEmpt24p/&#10;/bJ6dc6ZD8LWwoBVFd8rzy+XL19cDK5UBXRgaoWMQKwvB1fxLgRXZpmXneqFPwOnLCUbwF4ECrHN&#10;ahQDofcmK/J8ng2AtUOQyntavRmTfJnwm0bJ8KlpvArMVJxqC2nENK7jmC0vRNmicJ2WhzLEP1TR&#10;C23p0iPUjQiCbVD/AdVrieChCWcS+gyaRkuVOBCbSf4bm/tOOJW4kDjeHWXy/w9WftzeIdN1xefT&#10;YsGZFT259Jl0+/lg240BltZJpsH5knbfuzuMRL27BfnNMwvXnbCtukKEoVOipuImUdbs2YEYeDrK&#10;1sMHqOkKsQmQFNs12EdA0oLtkjH7ozFqF5ikxcnsdXG+IP8k5c7zYj5NzmWifDzt0Id3CnoWJxVH&#10;IpDQxfbWh1iNKB+3pOrB6HqljUkBtutrg2wrqElW6UsEiOTpNmPZUPHFrJgl5Gc5fwqRp+9vEL0O&#10;1O1G95FF/Mb+i7K9tXXqxSC0GedUsrEHHaN0owVht94lvxbzeTwdhV1DvSdpEcb2pudIkw7wB2cD&#10;tXbF/feNQMWZeW/JnsVkSvqxkILp7E1BAZ5m1qcZYSVBVTxwNk6vw/h+Ng5129FNk6SHhSuytNFJ&#10;7aeqDgSofZMJh6cW38dpnHY9/RCWvwAAAP//AwBQSwMEFAAGAAgAAAAhAIG1z1rdAAAABwEAAA8A&#10;AABkcnMvZG93bnJldi54bWxMj0tPwzAQhO9I/AdrkbhR5yUeaZwKgYrEsU0v3DbxNgnEdhQ7beDX&#10;s5zocTSjmW+KzWIGcaLJ984qiFcRCLKN071tFRyq7d0jCB/QahycJQXf5GFTXl8VmGt3tjs67UMr&#10;uMT6HBV0IYy5lL7pyKBfuZEse0c3GQwsp1bqCc9cbgaZRNG9NNhbXuhwpJeOmq/9bBTUfXLAn131&#10;FpmnbRrel+pz/nhV6vZmeV6DCLSE/zD84TM6lMxUu9lqLwYFCT8JCrIHEOwmWZqBqDmWxjHIspCX&#10;/OUvAAAA//8DAFBLAQItABQABgAIAAAAIQC2gziS/gAAAOEBAAATAAAAAAAAAAAAAAAAAAAAAABb&#10;Q29udGVudF9UeXBlc10ueG1sUEsBAi0AFAAGAAgAAAAhADj9If/WAAAAlAEAAAsAAAAAAAAAAAAA&#10;AAAALwEAAF9yZWxzLy5yZWxzUEsBAi0AFAAGAAgAAAAhAFFNCHI3AgAAWAQAAA4AAAAAAAAAAAAA&#10;AAAALgIAAGRycy9lMm9Eb2MueG1sUEsBAi0AFAAGAAgAAAAhAIG1z1rdAAAABwEAAA8AAAAAAAAA&#10;AAAAAAAAkQQAAGRycy9kb3ducmV2LnhtbFBLBQYAAAAABAAEAPMAAACbBQAAAAA=&#10;">
                      <v:textbox>
                        <w:txbxContent>
                          <w:p w:rsidR="00494153" w:rsidRPr="00B42EFA" w:rsidRDefault="00494153" w:rsidP="00D974E9">
                            <w:pPr>
                              <w:spacing w:line="240" w:lineRule="auto"/>
                              <w:rPr>
                                <w:rFonts w:cs="Arial"/>
                                <w:bCs/>
                                <w:sz w:val="14"/>
                                <w:szCs w:val="14"/>
                                <w:lang w:val="es-MX"/>
                              </w:rPr>
                            </w:pPr>
                            <w:r w:rsidRPr="00BD163C">
                              <w:rPr>
                                <w:rFonts w:cs="Arial"/>
                                <w:bCs/>
                                <w:szCs w:val="20"/>
                                <w:lang w:val="es-MX"/>
                              </w:rPr>
                              <w:t xml:space="preserve">Revisión en sus aspectos </w:t>
                            </w:r>
                            <w:r>
                              <w:rPr>
                                <w:rFonts w:cs="Arial"/>
                                <w:bCs/>
                                <w:szCs w:val="20"/>
                                <w:lang w:val="es-MX"/>
                              </w:rPr>
                              <w:t xml:space="preserve">legales, </w:t>
                            </w:r>
                            <w:r w:rsidRPr="00BD163C">
                              <w:rPr>
                                <w:rFonts w:cs="Arial"/>
                                <w:bCs/>
                                <w:szCs w:val="20"/>
                                <w:lang w:val="es-MX"/>
                              </w:rPr>
                              <w:t xml:space="preserve"> programáticos y contractuales</w:t>
                            </w:r>
                            <w:r w:rsidRPr="00B42EFA">
                              <w:rPr>
                                <w:rFonts w:cs="Arial"/>
                                <w:bCs/>
                                <w:sz w:val="14"/>
                                <w:szCs w:val="14"/>
                                <w:lang w:val="es-MX"/>
                              </w:rPr>
                              <w:t>.</w:t>
                            </w:r>
                          </w:p>
                          <w:p w:rsidR="00494153" w:rsidRPr="009A6C15" w:rsidRDefault="00494153" w:rsidP="00D974E9">
                            <w:pPr>
                              <w:spacing w:line="240" w:lineRule="auto"/>
                              <w:rPr>
                                <w:sz w:val="14"/>
                                <w:szCs w:val="14"/>
                              </w:rPr>
                            </w:pPr>
                          </w:p>
                        </w:txbxContent>
                      </v:textbox>
                    </v:rect>
                  </w:pict>
                </mc:Fallback>
              </mc:AlternateContent>
            </w: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r>
      <w:tr w:rsidR="00D974E9" w:rsidRPr="001861D0" w:rsidTr="00C03BC1">
        <w:trPr>
          <w:trHeight w:val="1582"/>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2450304" behindDoc="0" locked="0" layoutInCell="1" allowOverlap="1">
                      <wp:simplePos x="0" y="0"/>
                      <wp:positionH relativeFrom="column">
                        <wp:posOffset>715644</wp:posOffset>
                      </wp:positionH>
                      <wp:positionV relativeFrom="paragraph">
                        <wp:posOffset>937895</wp:posOffset>
                      </wp:positionV>
                      <wp:extent cx="0" cy="203200"/>
                      <wp:effectExtent l="76200" t="0" r="57150" b="63500"/>
                      <wp:wrapNone/>
                      <wp:docPr id="6428" name="Conector recto de flecha 6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A460A" id="Conector recto de flecha 6428" o:spid="_x0000_s1026" type="#_x0000_t32" style="position:absolute;margin-left:56.35pt;margin-top:73.85pt;width:0;height:16pt;z-index:25245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lmPAIAAHEEAAAOAAAAZHJzL2Uyb0RvYy54bWysVMGO2jAQvVfqP1i+s0nYQCEirKoEetm2&#10;SLv9AGM7iVXHtmxDQFX/vWMHaGkvVVUOztieefNm5pnV06mX6MitE1qVOHtIMeKKaiZUW+Ivr9vJ&#10;AiPniWJEasVLfOYOP63fvlkNpuBT3WnJuEUAolwxmBJ33psiSRzteE/cgzZcwWWjbU88bG2bMEsG&#10;QO9lMk3TeTJoy4zVlDsHp/V4idcRv2k49Z+bxnGPZImBm4+rjes+rMl6RYrWEtMJeqFB/oFFT4SC&#10;pDeomniCDlb8AdULarXTjX+guk900wjKYw1QTZb+Vs1LRwyPtUBznLm1yf0/WPrpuLNIsBLP8ynM&#10;SpEeplTBrKjXFtnwQYyjRnLaERSdoGeDcQWEVmpnQ9X0pF7Ms6ZfHVK66ohqeeT+ejaAloUuJ3ch&#10;YeMMZN4PHzUDH3LwOjbw1Ng+QEJr0CnO6XybEz95RMdDCqfT9BEkEMFJcY0z1vkPXPcoGCV23hLR&#10;dh4qGkvKYhZyfHY+sCLFNSAkVXorpIyakAoNJV7OprMY4LQULFwGN2fbfSUtOpKgqvi7sLhzs/qg&#10;WATrOGGbi+2JkGAjH3vjrYBuSY5Dtp4zjCSHhxSskZ5UISNUDoQv1iisb8t0uVlsFvkkn843kzyt&#10;68n7bZVP5tvs3ax+rKuqzr4H8lledIIxrgL/q8iz/O9EdHluozxvMr81KrlHjx0FstdvJB1HH6Y9&#10;6mav2XlnQ3VBBaDr6Hx5g+Hh/LqPXj//KdY/AAAA//8DAFBLAwQUAAYACAAAACEAskdMMd8AAAAL&#10;AQAADwAAAGRycy9kb3ducmV2LnhtbEyPQU/DMAyF70j8h8hI3Fi6CbWsNJ2ACdELSGwIccwa00Y0&#10;TtVkW8evn7cL3N6zn54/F4vRdWKHQ7CeFEwnCQik2htLjYKP9fPNHYgQNRndeUIFBwywKC8vCp0b&#10;v6d33K1iI7iEQq4VtDH2uZShbtHpMPE9Eu++/eB0ZDs00gx6z+Wuk7MkSaXTlvhCq3t8arH+WW2d&#10;grj8OrTpZ/04t2/rl9fU/lZVtVTq+mp8uAcRcYx/YTjhMzqUzLTxWzJBdOyns4yjLG4zFqfEebJh&#10;kc0zkGUh//9QHgEAAP//AwBQSwECLQAUAAYACAAAACEAtoM4kv4AAADhAQAAEwAAAAAAAAAAAAAA&#10;AAAAAAAAW0NvbnRlbnRfVHlwZXNdLnhtbFBLAQItABQABgAIAAAAIQA4/SH/1gAAAJQBAAALAAAA&#10;AAAAAAAAAAAAAC8BAABfcmVscy8ucmVsc1BLAQItABQABgAIAAAAIQARHIlmPAIAAHEEAAAOAAAA&#10;AAAAAAAAAAAAAC4CAABkcnMvZTJvRG9jLnhtbFBLAQItABQABgAIAAAAIQCyR0wx3wAAAAsBAAAP&#10;AAAAAAAAAAAAAAAAAJYEAABkcnMvZG93bnJldi54bWxQSwUGAAAAAAQABADzAAAAog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40064" behindDoc="0" locked="0" layoutInCell="1" allowOverlap="1">
                      <wp:simplePos x="0" y="0"/>
                      <wp:positionH relativeFrom="column">
                        <wp:posOffset>29845</wp:posOffset>
                      </wp:positionH>
                      <wp:positionV relativeFrom="paragraph">
                        <wp:posOffset>137795</wp:posOffset>
                      </wp:positionV>
                      <wp:extent cx="1494790" cy="803275"/>
                      <wp:effectExtent l="0" t="0" r="10160" b="15875"/>
                      <wp:wrapNone/>
                      <wp:docPr id="6427" name="Rectángulo 6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494153" w:rsidRPr="00BD163C" w:rsidRDefault="00494153" w:rsidP="00D974E9">
                                  <w:pPr>
                                    <w:spacing w:line="240" w:lineRule="auto"/>
                                    <w:rPr>
                                      <w:szCs w:val="20"/>
                                    </w:rPr>
                                  </w:pPr>
                                  <w:r w:rsidRPr="00BD163C">
                                    <w:rPr>
                                      <w:rFonts w:cs="Arial"/>
                                      <w:szCs w:val="20"/>
                                      <w:lang w:val="es-MX"/>
                                    </w:rPr>
                                    <w:t xml:space="preserve">Elabora memorándum anexando </w:t>
                                  </w:r>
                                  <w:r>
                                    <w:rPr>
                                      <w:rFonts w:cs="Arial"/>
                                      <w:szCs w:val="20"/>
                                      <w:lang w:val="es-MX"/>
                                    </w:rPr>
                                    <w:t>contrato</w:t>
                                  </w:r>
                                  <w:r w:rsidRPr="00BD163C">
                                    <w:rPr>
                                      <w:rFonts w:cs="Arial"/>
                                      <w:szCs w:val="20"/>
                                      <w:lang w:val="es-MX"/>
                                    </w:rPr>
                                    <w:t xml:space="preserve"> y tramita para </w:t>
                                  </w:r>
                                  <w:r>
                                    <w:rPr>
                                      <w:rFonts w:cs="Arial"/>
                                      <w:szCs w:val="20"/>
                                      <w:lang w:val="es-MX"/>
                                    </w:rPr>
                                    <w:t>firma del Titular de la Unidad</w:t>
                                  </w:r>
                                  <w:r w:rsidRPr="00BD163C">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27" o:spid="_x0000_s2069" style="position:absolute;margin-left:2.35pt;margin-top:10.85pt;width:117.7pt;height:63.25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67NgIAAFgEAAAOAAAAZHJzL2Uyb0RvYy54bWysVF2OEzEMfkfiDlHe6UxLf7ajTlerLkVI&#10;C6xYOECaycxEZOLgpJ2W23AWLoaTdrtd4AmRh8iOnS/2ZzuL631n2E6h12BLPhzknCkrodK2KfmX&#10;z+tXV5z5IGwlDFhV8oPy/Hr58sWid4UaQQumUsgIxPqidyVvQ3BFlnnZqk74AThlyVgDdiKQik1W&#10;oegJvTPZKM+nWQ9YOQSpvKfT26ORLxN+XSsZPta1V4GZklNsIe2Y9k3cs+VCFA0K12p5CkP8QxSd&#10;0JYePUPdiiDYFvUfUJ2WCB7qMJDQZVDXWqqUA2UzzH/L5qEVTqVciBzvzjT5/wcrP+zukemq5NPx&#10;aMaZFR1V6RPx9vOHbbYGWDonmnrnC/J+cPcYE/XuDuRXzyysWmEbdYMIfatERcENI63ZswtR8XSV&#10;bfr3UNETYhsgMbavsYuAxAXbp8IczoVR+8AkHQ7H8/FsTvWTZLvKX49mk/SEKB5vO/ThrYKORaHk&#10;SAkkdLG78yFGI4pHlxQ9GF2ttTFJwWazMsh2gppkndYJ3V+6Gcv6ks8no0lCfmbzlxB5Wn+D6HSg&#10;bje6i1nEFZ1EEWl7Y6skB6HNUaaQjT3xGKk7liDsN/tUr/l0Fm9HYjdQHYhahGN70ziS0AJ+56yn&#10;1i65/7YVqDgz7yyVZz4cj+MsJGU8mY1IwUvL5tIirCSokgfOjuIqHOdn61A3Lb00THxYuKGS1jqx&#10;/RTVKQFq31SE06jF+bjUk9fTh7D8BQAA//8DAFBLAwQUAAYACAAAACEAC3uxWt0AAAAIAQAADwAA&#10;AGRycy9kb3ducmV2LnhtbEyPwU7DMAyG70i8Q2QkbixpqWCUphMCDYnj1l24uU1oC41TNelWeHrM&#10;iZ0s6//0+3OxWdwgjnYKvScNyUqBsNR401Or4VBtb9YgQkQyOHiyGr5tgE15eVFgbvyJdva4j63g&#10;Ego5auhiHHMpQ9NZh2HlR0ucffjJYeR1aqWZ8MTlbpCpUnfSYU98ocPRPne2+drPTkPdpwf82VWv&#10;yj1sb+PbUn3O7y9aX18tT48gol3iPwx/+qwOJTvVfiYTxKAhu2dQQ5rw5DjNVAKiZi5bpyDLQp4/&#10;UP4CAAD//wMAUEsBAi0AFAAGAAgAAAAhALaDOJL+AAAA4QEAABMAAAAAAAAAAAAAAAAAAAAAAFtD&#10;b250ZW50X1R5cGVzXS54bWxQSwECLQAUAAYACAAAACEAOP0h/9YAAACUAQAACwAAAAAAAAAAAAAA&#10;AAAvAQAAX3JlbHMvLnJlbHNQSwECLQAUAAYACAAAACEA8bceuzYCAABYBAAADgAAAAAAAAAAAAAA&#10;AAAuAgAAZHJzL2Uyb0RvYy54bWxQSwECLQAUAAYACAAAACEAC3uxWt0AAAAIAQAADwAAAAAAAAAA&#10;AAAAAACQBAAAZHJzL2Rvd25yZXYueG1sUEsFBgAAAAAEAAQA8wAAAJoFAAAAAA==&#10;">
                      <v:textbox>
                        <w:txbxContent>
                          <w:p w:rsidR="00494153" w:rsidRPr="00BD163C" w:rsidRDefault="00494153" w:rsidP="00D974E9">
                            <w:pPr>
                              <w:spacing w:line="240" w:lineRule="auto"/>
                              <w:rPr>
                                <w:szCs w:val="20"/>
                              </w:rPr>
                            </w:pPr>
                            <w:r w:rsidRPr="00BD163C">
                              <w:rPr>
                                <w:rFonts w:cs="Arial"/>
                                <w:szCs w:val="20"/>
                                <w:lang w:val="es-MX"/>
                              </w:rPr>
                              <w:t xml:space="preserve">Elabora memorándum anexando </w:t>
                            </w:r>
                            <w:r>
                              <w:rPr>
                                <w:rFonts w:cs="Arial"/>
                                <w:szCs w:val="20"/>
                                <w:lang w:val="es-MX"/>
                              </w:rPr>
                              <w:t>contrato</w:t>
                            </w:r>
                            <w:r w:rsidRPr="00BD163C">
                              <w:rPr>
                                <w:rFonts w:cs="Arial"/>
                                <w:szCs w:val="20"/>
                                <w:lang w:val="es-MX"/>
                              </w:rPr>
                              <w:t xml:space="preserve"> y tramita para </w:t>
                            </w:r>
                            <w:r>
                              <w:rPr>
                                <w:rFonts w:cs="Arial"/>
                                <w:szCs w:val="20"/>
                                <w:lang w:val="es-MX"/>
                              </w:rPr>
                              <w:t>firma del Titular de la Unidad</w:t>
                            </w:r>
                            <w:r w:rsidRPr="00BD163C">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443136" behindDoc="0" locked="0" layoutInCell="1" allowOverlap="1">
                      <wp:simplePos x="0" y="0"/>
                      <wp:positionH relativeFrom="column">
                        <wp:posOffset>721995</wp:posOffset>
                      </wp:positionH>
                      <wp:positionV relativeFrom="paragraph">
                        <wp:posOffset>61595</wp:posOffset>
                      </wp:positionV>
                      <wp:extent cx="5715" cy="107950"/>
                      <wp:effectExtent l="76200" t="0" r="70485" b="63500"/>
                      <wp:wrapNone/>
                      <wp:docPr id="6423" name="Conector recto de flecha 6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DE1E1BD" id="Conector recto de flecha 6423" o:spid="_x0000_s1026" type="#_x0000_t32" style="position:absolute;margin-left:56.85pt;margin-top:4.85pt;width:.45pt;height:8.5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Vo/wEAAFcEAAAOAAAAZHJzL2Uyb0RvYy54bWysVMGO0zAQvSPxD5bvNEmhuxA13UOX5bKC&#10;ahc+YNYZNxaObdmmTf+esdOkLCAkEBcnk5k3M+/NOOubodfsgD4oaxpeLUrO0AjbKrNv+JfPd6/e&#10;chYimBa0NdjwEwZ+s3n5Yn10NS5tZ3WLnlESE+qja3gXo6uLIogOewgL69CQU1rfQyTT74vWw5Gy&#10;97pYluVVcbS+dd4KDIG+3o5Ovsn5pUQRP0kZMDLdcOot5tPn8ymdxWYN9d6D65Q4twH/0EUPylDR&#10;OdUtRGDfvPolVa+Et8HKuBC2L6yUSmDmQGyq8ic2jx04zFxInOBmmcL/Sys+HnaeqbbhV2+Wrzkz&#10;0NOUtjQrEa1nPj1Yi0xqFB2wHESaHV2oCbo1O59Yi8E8unsrvgbyFc+cyQhuDBuk71M40WZDnsFp&#10;ngEOkQn6uLquVpwJclTl9btVnlAB9QR1PsQPaHuWXhoeoge17yI1PHZc5SnA4T7E1ArUEyDV1Sad&#10;wWrV3imts5EWDbfaswPQisShSitBuGdREZR+b1oWT47UiV6B2Ws8R6asmfNIMxOOJ41jxQeUJC8R&#10;GzvLi32pB0KgiVNNbSg6wSR1NwPLTOmPwHN8gmJe+r8Bz4hc2Zo4g3tlrP9d9YtMcoyfFBh5Jwme&#10;bHva+WkdaHuzqueblq7Hj3aGX/4Hm+8AAAD//wMAUEsDBBQABgAIAAAAIQCOZ4OV3wAAAAgBAAAP&#10;AAAAZHJzL2Rvd25yZXYueG1sTI/BTsMwEETvSPyDtUjcqJOAEhriVAWJIi6tKFXPbrwkEfE6ip02&#10;8PVsT+W0Gs1o9k2xmGwnjjj41pGCeBaBQKqcaalWsPt8vXsE4YMmoztHqOAHPSzK66tC58ad6AOP&#10;21ALLiGfawVNCH0upa8atNrPXI/E3pcbrA4sh1qaQZ+43HYyiaJUWt0Sf2h0jy8NVt/b0SrI3ty6&#10;Xc+nTYJjslpufvfP791KqdubafkEIuAULmE44zM6lMx0cCMZLzrW8X3GUQVzPmc/fkhBHBQkaQay&#10;LOT/AeUfAAAA//8DAFBLAQItABQABgAIAAAAIQC2gziS/gAAAOEBAAATAAAAAAAAAAAAAAAAAAAA&#10;AABbQ29udGVudF9UeXBlc10ueG1sUEsBAi0AFAAGAAgAAAAhADj9If/WAAAAlAEAAAsAAAAAAAAA&#10;AAAAAAAALwEAAF9yZWxzLy5yZWxzUEsBAi0AFAAGAAgAAAAhAEVa5Wj/AQAAVwQAAA4AAAAAAAAA&#10;AAAAAAAALgIAAGRycy9lMm9Eb2MueG1sUEsBAi0AFAAGAAgAAAAhAI5ng5XfAAAACAEAAA8AAAAA&#10;AAAAAAAAAAAAWQQAAGRycy9kb3ducmV2LnhtbFBLBQYAAAAABAAEAPMAAABlBQ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2442112" behindDoc="0" locked="0" layoutInCell="1" allowOverlap="1">
                      <wp:simplePos x="0" y="0"/>
                      <wp:positionH relativeFrom="column">
                        <wp:posOffset>715645</wp:posOffset>
                      </wp:positionH>
                      <wp:positionV relativeFrom="paragraph">
                        <wp:posOffset>61594</wp:posOffset>
                      </wp:positionV>
                      <wp:extent cx="1738630" cy="0"/>
                      <wp:effectExtent l="0" t="0" r="33020" b="19050"/>
                      <wp:wrapNone/>
                      <wp:docPr id="6420" name="Conector recto 6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E10F9" id="Conector recto 6420" o:spid="_x0000_s1026" style="position:absolute;flip:y;z-index:252442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n44gEAACsEAAAOAAAAZHJzL2Uyb0RvYy54bWysU01v2zAMvQ/YfxB0X5ykQ1YYcXpI0V2K&#10;LVjX3VWZioVJoiBpsfPvR8mJ030ARYddlFDke+R7otc3gzXsACFqdA1fzOacgZPYardv+OPXu3fX&#10;nMUkXCsMOmj4ESK/2bx9s+59DUvs0LQQGJG4WPe+4V1Kvq6qKDuwIs7Qg6OkwmBFojDsqzaIntit&#10;qZbz+arqMbQ+oIQY6fZ2TPJN4VcKZPqsVITETMNptlTOUM6nfFabtaj3QfhOy9MY4h+msEI7ajpR&#10;3Yok2I+g/6CyWgaMqNJMoq1QKS2haCA1i/lvah464aFoIXOin2yK/49WfjrsAtNtw1fvl2SQE5Ze&#10;aUtvJRMGFvIPKylyqvexJsDW7ULWKgf34O9Rfo+Uq35J5iD6sWxQwTJltP9GC1JMItlsKG9wnN4A&#10;hsQkXS4+XF2vrmgSec5Vos4UuaMPMX0EtCz/abjRLtsjanG4jykPcSnJ18blM6LR7Z02pgR5sWBr&#10;AjsIWok0LPIKEO5ZFUUZWRSNIoqcdDQwsn4BRZblYUv3sqwXTiEluHTmNY6qM0zRBBNw/jLwVJ+h&#10;UBb5NeAJUTqjSxPYaofhb90vVqix/uzAqDtb8ITtcRfOj00bWZw7fT155Z/HBX75xjc/AQ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QFx5+O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r>
      <w:tr w:rsidR="00D974E9" w:rsidRPr="001861D0" w:rsidTr="00C03BC1">
        <w:trPr>
          <w:trHeight w:val="1386"/>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49280" behindDoc="0" locked="0" layoutInCell="1" allowOverlap="1">
                      <wp:simplePos x="0" y="0"/>
                      <wp:positionH relativeFrom="column">
                        <wp:posOffset>-8255</wp:posOffset>
                      </wp:positionH>
                      <wp:positionV relativeFrom="paragraph">
                        <wp:posOffset>130175</wp:posOffset>
                      </wp:positionV>
                      <wp:extent cx="1532890" cy="673100"/>
                      <wp:effectExtent l="0" t="0" r="10160" b="12700"/>
                      <wp:wrapNone/>
                      <wp:docPr id="6419" name="Rectángulo 6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494153" w:rsidRPr="009A6C15" w:rsidRDefault="00494153" w:rsidP="00D974E9">
                                  <w:pPr>
                                    <w:spacing w:line="240" w:lineRule="auto"/>
                                    <w:rPr>
                                      <w:sz w:val="14"/>
                                      <w:szCs w:val="14"/>
                                    </w:rPr>
                                  </w:pPr>
                                  <w:r w:rsidRPr="00BD163C">
                                    <w:rPr>
                                      <w:rFonts w:cs="Arial"/>
                                      <w:szCs w:val="20"/>
                                      <w:lang w:val="es-MX"/>
                                    </w:rPr>
                                    <w:t xml:space="preserve">Tramita </w:t>
                                  </w:r>
                                  <w:r>
                                    <w:rPr>
                                      <w:rFonts w:cs="Arial"/>
                                      <w:szCs w:val="20"/>
                                      <w:lang w:val="es-MX"/>
                                    </w:rPr>
                                    <w:t>memorándum</w:t>
                                  </w:r>
                                  <w:r w:rsidRPr="00BD163C">
                                    <w:rPr>
                                      <w:rFonts w:cs="Arial"/>
                                      <w:szCs w:val="20"/>
                                      <w:lang w:val="es-MX"/>
                                    </w:rPr>
                                    <w:t xml:space="preserve"> con </w:t>
                                  </w:r>
                                  <w:r>
                                    <w:rPr>
                                      <w:rFonts w:cs="Arial"/>
                                      <w:szCs w:val="20"/>
                                      <w:lang w:val="es-MX"/>
                                    </w:rPr>
                                    <w:t>Contrato</w:t>
                                  </w:r>
                                  <w:r w:rsidRPr="00BD163C">
                                    <w:rPr>
                                      <w:rFonts w:cs="Arial"/>
                                      <w:szCs w:val="20"/>
                                      <w:lang w:val="es-MX"/>
                                    </w:rPr>
                                    <w:t xml:space="preserve"> a firma</w:t>
                                  </w:r>
                                  <w:r>
                                    <w:rPr>
                                      <w:rFonts w:cs="Arial"/>
                                      <w:szCs w:val="20"/>
                                      <w:lang w:val="es-MX"/>
                                    </w:rPr>
                                    <w:t xml:space="preserve"> a la Subcoordinación Administrativa</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419" o:spid="_x0000_s2070" style="position:absolute;margin-left:-.65pt;margin-top:10.25pt;width:120.7pt;height:53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2sOAIAAFgEAAAOAAAAZHJzL2Uyb0RvYy54bWysVFFu2zAM/R+wOwj6XxynSZoYcYoiXYYB&#10;3Vas2wEUWbaFyaJGKXG62/Qsu9goJU3TbV/D/CGIIvVEvkd6cbXvDNsp9BpsyfPBkDNlJVTaNiX/&#10;+mX9ZsaZD8JWwoBVJX9Qnl8tX79a9K5QI2jBVAoZgVhf9K7kbQiuyDIvW9UJPwCnLDlrwE4EMrHJ&#10;KhQ9oXcmGw2H06wHrByCVN7T6c3ByZcJv66VDJ/q2qvATMkpt5BWTOsmrtlyIYoGhWu1PKYh/iGL&#10;TmhLj56gbkQQbIv6D6hOSwQPdRhI6DKoay1VqoGqyYe/VXPfCqdSLUSOdyea/P+DlR93d8h0VfLp&#10;OJ9zZkVHKn0m3n4+2mZrgKVzoql3vqDoe3eHsVDvbkF+88zCqhW2UdeI0LdKVJRcHmnNXlyIhqer&#10;bNN/gIqeENsAibF9jV0EJC7YPgnzcBJG7QOTdJhPLkazOeknyTe9vMiHSblMFE+3HfrwTkHH4qbk&#10;SAUkdLG79SFmI4qnkJQ9GF2ttTHJwGazMsh2gppknb5UABV5HmYs60s+n4wmCfmFz59DDNP3N4hO&#10;B+p2o7uSz05Booi0vbVV6sUgtDnsKWVjjzxG6g4ShP1mn/SaT2fxiUjsBqoHohbh0N40jrRpAX9w&#10;1lNrl9x/3wpUnJn3luSZ5+NxnIVkjCeXIzLw3LM59wgrCarkgbPDdhUO87N1qJuWXsoTHxauSdJa&#10;J7afszoWQO2bRDiOWpyPcztFPf8Qlr8AAAD//wMAUEsDBBQABgAIAAAAIQAa7j+X3gAAAAkBAAAP&#10;AAAAZHJzL2Rvd25yZXYueG1sTI/BTsMwEETvSPyDtUjcWjsprSDEqRCoSBzb9MJtEy9JIF5HsdMG&#10;vh5zKsfVPM28zbez7cWJRt851pAsFQji2pmOGw3Hcre4B+EDssHeMWn4Jg/b4voqx8y4M+/pdAiN&#10;iCXsM9TQhjBkUvq6JYt+6QbimH240WKI59hIM+I5lttepkptpMWO40KLAz23VH8dJquh6tIj/uzL&#10;V2UfdqvwNpef0/uL1rc389MjiEBzuMDwpx/VoYhOlZvYeNFrWCSrSGpI1RpEzNM7lYCoIphu1iCL&#10;XP7/oPgFAAD//wMAUEsBAi0AFAAGAAgAAAAhALaDOJL+AAAA4QEAABMAAAAAAAAAAAAAAAAAAAAA&#10;AFtDb250ZW50X1R5cGVzXS54bWxQSwECLQAUAAYACAAAACEAOP0h/9YAAACUAQAACwAAAAAAAAAA&#10;AAAAAAAvAQAAX3JlbHMvLnJlbHNQSwECLQAUAAYACAAAACEAI6ldrDgCAABYBAAADgAAAAAAAAAA&#10;AAAAAAAuAgAAZHJzL2Uyb0RvYy54bWxQSwECLQAUAAYACAAAACEAGu4/l94AAAAJAQAADwAAAAAA&#10;AAAAAAAAAACSBAAAZHJzL2Rvd25yZXYueG1sUEsFBgAAAAAEAAQA8wAAAJ0FAAAAAA==&#10;">
                      <v:textbox>
                        <w:txbxContent>
                          <w:p w:rsidR="00494153" w:rsidRPr="009A6C15" w:rsidRDefault="00494153" w:rsidP="00D974E9">
                            <w:pPr>
                              <w:spacing w:line="240" w:lineRule="auto"/>
                              <w:rPr>
                                <w:sz w:val="14"/>
                                <w:szCs w:val="14"/>
                              </w:rPr>
                            </w:pPr>
                            <w:r w:rsidRPr="00BD163C">
                              <w:rPr>
                                <w:rFonts w:cs="Arial"/>
                                <w:szCs w:val="20"/>
                                <w:lang w:val="es-MX"/>
                              </w:rPr>
                              <w:t xml:space="preserve">Tramita </w:t>
                            </w:r>
                            <w:r>
                              <w:rPr>
                                <w:rFonts w:cs="Arial"/>
                                <w:szCs w:val="20"/>
                                <w:lang w:val="es-MX"/>
                              </w:rPr>
                              <w:t>memorándum</w:t>
                            </w:r>
                            <w:r w:rsidRPr="00BD163C">
                              <w:rPr>
                                <w:rFonts w:cs="Arial"/>
                                <w:szCs w:val="20"/>
                                <w:lang w:val="es-MX"/>
                              </w:rPr>
                              <w:t xml:space="preserve"> con </w:t>
                            </w:r>
                            <w:r>
                              <w:rPr>
                                <w:rFonts w:cs="Arial"/>
                                <w:szCs w:val="20"/>
                                <w:lang w:val="es-MX"/>
                              </w:rPr>
                              <w:t>Contrato</w:t>
                            </w:r>
                            <w:r w:rsidRPr="00BD163C">
                              <w:rPr>
                                <w:rFonts w:cs="Arial"/>
                                <w:szCs w:val="20"/>
                                <w:lang w:val="es-MX"/>
                              </w:rPr>
                              <w:t xml:space="preserve"> a firma</w:t>
                            </w:r>
                            <w:r>
                              <w:rPr>
                                <w:rFonts w:cs="Arial"/>
                                <w:szCs w:val="20"/>
                                <w:lang w:val="es-MX"/>
                              </w:rPr>
                              <w:t xml:space="preserve"> a la Subcoordinación Administrativa</w:t>
                            </w:r>
                            <w:r>
                              <w:rPr>
                                <w:rFonts w:cs="Arial"/>
                                <w:sz w:val="14"/>
                                <w:szCs w:val="14"/>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445184" behindDoc="0" locked="0" layoutInCell="1" allowOverlap="1">
                      <wp:simplePos x="0" y="0"/>
                      <wp:positionH relativeFrom="column">
                        <wp:posOffset>715645</wp:posOffset>
                      </wp:positionH>
                      <wp:positionV relativeFrom="paragraph">
                        <wp:posOffset>803275</wp:posOffset>
                      </wp:positionV>
                      <wp:extent cx="5715" cy="146050"/>
                      <wp:effectExtent l="76200" t="0" r="70485" b="63500"/>
                      <wp:wrapNone/>
                      <wp:docPr id="6418" name="Conector recto de flecha 6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F6ED0" id="Conector recto de flecha 6418" o:spid="_x0000_s1026" type="#_x0000_t32" style="position:absolute;margin-left:56.35pt;margin-top:63.25pt;width:.45pt;height:11.5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ZaQwIAAHQ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8zyD&#10;WSnSw5QqmBX12iIbXohx1EhOO4KiE/RsMK6A0ErtbGBNT+rZPGr6zSGlq46olkfsL2cD2bLQ5eRN&#10;SNg4A5X3w2fNwIccvI4NPDW2DymhNegU53S+zYmfPKLwcXafzTCicJDl83QWp5iQ4hpqrPOfuO5R&#10;MErsvCWi7TyQGlllsRA5PjofgJHiGhDqKr0VUkZZSIWGEi9n01kMcFoKFg6Dm7PtvpIWHUkQVnwi&#10;Szh57Wb1QbGYrOOEbS62J0KCjXxsj7cCGiY5DtV6zjCSHO5SsEZ4UoWKQB4AX6xRW9+X6XKz2Czy&#10;ST6dbyZ5WteTj9sqn8y32f2s/lBXVZ39COCzvOgEY1wF/FedZ/nf6ehy40aF3pR+a1TyNnvsKIC9&#10;viPoOP0w8FE6e83OOxvYBSGAtKPz5RqGu/N6H71+/SzWPwEAAP//AwBQSwMEFAAGAAgAAAAhALMN&#10;CnfhAAAACwEAAA8AAABkcnMvZG93bnJldi54bWxMj8FOwzAQRO9I/IO1SNyok0BNG+JUQIXIBSTa&#10;CnF04yWxiO0odtuUr+/2BLcZ7dPsTLEYbcf2OATjnYR0kgBDV3ttXCNhs365mQELUTmtOu9QwhED&#10;LMrLi0Ll2h/cB+5XsWEU4kKuJLQx9jnnoW7RqjDxPTq6ffvBqkh2aLge1IHCbcezJBHcKuPoQ6t6&#10;fG6x/lntrIS4/Dq24rN+mpv39eubML9VVS2lvL4aHx+ARRzjHwzn+lQdSuq09TunA+vIp9k9oSQy&#10;MQV2JtJbAWxL4m4+BV4W/P+G8gQAAP//AwBQSwECLQAUAAYACAAAACEAtoM4kv4AAADhAQAAEwAA&#10;AAAAAAAAAAAAAAAAAAAAW0NvbnRlbnRfVHlwZXNdLnhtbFBLAQItABQABgAIAAAAIQA4/SH/1gAA&#10;AJQBAAALAAAAAAAAAAAAAAAAAC8BAABfcmVscy8ucmVsc1BLAQItABQABgAIAAAAIQB41KZaQwIA&#10;AHQEAAAOAAAAAAAAAAAAAAAAAC4CAABkcnMvZTJvRG9jLnhtbFBLAQItABQABgAIAAAAIQCzDQp3&#10;4QAAAAsBAAAPAAAAAAAAAAAAAAAAAJ0EAABkcnMvZG93bnJldi54bWxQSwUGAAAAAAQABADzAAAA&#10;qwUAAAAA&#10;">
                      <v:stroke endarrow="block"/>
                    </v:shape>
                  </w:pict>
                </mc:Fallback>
              </mc:AlternateContent>
            </w:r>
          </w:p>
        </w:tc>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lang w:val="es-MX" w:eastAsia="es-MX"/>
              </w:rPr>
            </w:pPr>
          </w:p>
        </w:tc>
      </w:tr>
      <w:tr w:rsidR="00D974E9" w:rsidRPr="001861D0" w:rsidTr="00C03BC1">
        <w:trPr>
          <w:trHeight w:val="628"/>
        </w:trPr>
        <w:tc>
          <w:tcPr>
            <w:tcW w:w="2694"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36992" behindDoc="0" locked="0" layoutInCell="1" allowOverlap="1">
                      <wp:simplePos x="0" y="0"/>
                      <wp:positionH relativeFrom="column">
                        <wp:posOffset>106045</wp:posOffset>
                      </wp:positionH>
                      <wp:positionV relativeFrom="paragraph">
                        <wp:posOffset>65405</wp:posOffset>
                      </wp:positionV>
                      <wp:extent cx="1232535" cy="294005"/>
                      <wp:effectExtent l="0" t="0" r="24765" b="10795"/>
                      <wp:wrapNone/>
                      <wp:docPr id="6417" name="Terminador 6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494153" w:rsidRPr="00234F1B" w:rsidRDefault="00494153" w:rsidP="00D974E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rminador 6417" o:spid="_x0000_s2071" type="#_x0000_t116" style="position:absolute;margin-left:8.35pt;margin-top:5.15pt;width:97.05pt;height:23.15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MFKOAIAAGYEAAAOAAAAZHJzL2Uyb0RvYy54bWysVM1u2zAMvg/YOwi6r/5p0jZGnKJo12FA&#10;1xVo9wCKLMfCJFGjlDjd049S0jTddhrmgyCK5EfyI+n55dYatlEYNLiWVyclZ8pJ6LRbtfzb0+2H&#10;C85CFK4TBpxq+bMK/HLx/t189I2qYQDTKWQE4kIz+pYPMfqmKIIclBXhBLxypOwBrYgk4qroUIyE&#10;bk1Rl+VZMQJ2HkGqEOj1Zqfki4zf90rGr30fVGSm5ZRbzCfmc5nOYjEXzQqFH7TcpyH+IQsrtKOg&#10;B6gbEQVbo/4DymqJEKCPJxJsAX2vpco1UDVV+Vs1j4PwKtdC5AR/oCn8P1h5v3lApruWn02qc86c&#10;sNSlJ4VWO9EBsvxMLI0+NGT86B8w1Rn8HcjvgTm4HoRbqStEGAclOsqtSqwWbxySEMiVLccv0FEE&#10;sY6QCdv2aBMgUcG2uS/Ph76obWSSHqv6tJ6eTjmTpKtnk7Kc5hCiefH2GOInBZalS8t7AyPlhXFf&#10;SATMwcTmLsSUnGhePHIxYHR3q43JAq6W1wbZRtDI3OZvHywcmxnHxpbPpvU0I7/RhWOIMn9/g7A6&#10;0uwbbVt+cTASTWLxo+vyZEahze5OKRu3pzUxuetI3C63uXuzs1kKkXheQvdMTCPshp2Wky4D4E/O&#10;Rhr0locfa4GKM/PZUbdm1WSSNiMLk+l5TQIea5bHGuEkQbU8cra7XsfdNq096tVAkarMh4Mr6nCv&#10;M9uvWe0LoGHOTdgvXtqWYzlbvf4eFr8AAAD//wMAUEsDBBQABgAIAAAAIQCCcv903gAAAAgBAAAP&#10;AAAAZHJzL2Rvd25yZXYueG1sTI/NTsMwEITvSLyDtUhcELVbwKAQp4oiIThUQpT27sZLEuGfyHab&#10;9O1ZTnBajWY0+025np1lJ4xpCF7BciGAoW+DGXynYPf5cvsELGXtjbbBo4IzJlhXlxelLkyY/Aee&#10;trljVOJToRX0OY8F56nt0em0CCN68r5CdDqTjB03UU9U7ixfCSG504OnD70esemx/d4enYL3jW2i&#10;bXB6bc77t93+vr7ZyFqp66u5fgaWcc5/YfjFJ3SoiOkQjt4kZknLR0rSFXfAyF8tBU05KHiQEnhV&#10;8v8Dqh8AAAD//wMAUEsBAi0AFAAGAAgAAAAhALaDOJL+AAAA4QEAABMAAAAAAAAAAAAAAAAAAAAA&#10;AFtDb250ZW50X1R5cGVzXS54bWxQSwECLQAUAAYACAAAACEAOP0h/9YAAACUAQAACwAAAAAAAAAA&#10;AAAAAAAvAQAAX3JlbHMvLnJlbHNQSwECLQAUAAYACAAAACEAg6TBSjgCAABmBAAADgAAAAAAAAAA&#10;AAAAAAAuAgAAZHJzL2Uyb0RvYy54bWxQSwECLQAUAAYACAAAACEAgnL/dN4AAAAIAQAADwAAAAAA&#10;AAAAAAAAAACSBAAAZHJzL2Rvd25yZXYueG1sUEsFBgAAAAAEAAQA8wAAAJ0FAAAAAA==&#10;">
                      <v:textbox>
                        <w:txbxContent>
                          <w:p w:rsidR="00494153" w:rsidRPr="00234F1B" w:rsidRDefault="00494153" w:rsidP="00D974E9">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D974E9" w:rsidRPr="001861D0" w:rsidRDefault="00D974E9" w:rsidP="00C03BC1">
            <w:pPr>
              <w:jc w:val="center"/>
              <w:rPr>
                <w:rFonts w:cs="Arial"/>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D974E9" w:rsidRPr="001861D0" w:rsidRDefault="00D974E9" w:rsidP="00C03BC1">
            <w:pPr>
              <w:autoSpaceDE w:val="0"/>
              <w:autoSpaceDN w:val="0"/>
              <w:adjustRightInd w:val="0"/>
              <w:spacing w:line="240" w:lineRule="auto"/>
              <w:jc w:val="left"/>
              <w:rPr>
                <w:rFonts w:cs="Arial"/>
                <w:b/>
                <w:noProof/>
                <w:sz w:val="28"/>
                <w:szCs w:val="28"/>
              </w:rPr>
            </w:pPr>
          </w:p>
        </w:tc>
      </w:tr>
    </w:tbl>
    <w:p w:rsidR="0087347F" w:rsidRPr="001861D0" w:rsidRDefault="0087347F" w:rsidP="00C03BC1">
      <w:pPr>
        <w:jc w:val="center"/>
        <w:rPr>
          <w:rFonts w:cs="Arial"/>
          <w:b/>
          <w:sz w:val="28"/>
        </w:rPr>
      </w:pPr>
    </w:p>
    <w:p w:rsidR="0087347F" w:rsidRPr="001861D0" w:rsidRDefault="0087347F" w:rsidP="00C03BC1">
      <w:pPr>
        <w:jc w:val="center"/>
        <w:rPr>
          <w:rFonts w:cs="Arial"/>
          <w:b/>
          <w:sz w:val="28"/>
        </w:rPr>
      </w:pPr>
    </w:p>
    <w:p w:rsidR="00C03BC1" w:rsidRPr="001861D0" w:rsidRDefault="00FC36A2" w:rsidP="00C03BC1">
      <w:pPr>
        <w:jc w:val="center"/>
        <w:rPr>
          <w:rFonts w:cs="Arial"/>
          <w:b/>
          <w:sz w:val="28"/>
        </w:rPr>
      </w:pPr>
      <w:r w:rsidRPr="001861D0">
        <w:rPr>
          <w:rFonts w:cs="Arial"/>
          <w:b/>
          <w:sz w:val="28"/>
        </w:rPr>
        <w:t>PROCEDIMIENTO 2</w:t>
      </w:r>
    </w:p>
    <w:p w:rsidR="00C03BC1" w:rsidRPr="001861D0" w:rsidRDefault="00C03BC1" w:rsidP="00C03BC1">
      <w:pPr>
        <w:jc w:val="center"/>
        <w:rPr>
          <w:rFonts w:cs="Arial"/>
          <w:b/>
          <w:color w:val="0000FF"/>
          <w:sz w:val="28"/>
        </w:rPr>
      </w:pPr>
    </w:p>
    <w:p w:rsidR="00C03BC1" w:rsidRPr="001861D0" w:rsidRDefault="00C03BC1" w:rsidP="00C03BC1">
      <w:pPr>
        <w:jc w:val="center"/>
        <w:rPr>
          <w:rFonts w:cs="Arial"/>
          <w:b/>
          <w:sz w:val="28"/>
          <w:szCs w:val="28"/>
        </w:rPr>
      </w:pPr>
      <w:r w:rsidRPr="001861D0">
        <w:rPr>
          <w:rFonts w:cs="Arial"/>
          <w:b/>
          <w:snapToGrid w:val="0"/>
          <w:sz w:val="28"/>
          <w:szCs w:val="28"/>
          <w:lang w:val="es-MX"/>
        </w:rPr>
        <w:t>ELABORACIÓN DE CONTRATO DE ARRENDAMIENTO</w:t>
      </w:r>
    </w:p>
    <w:p w:rsidR="00C03BC1" w:rsidRPr="001861D0" w:rsidRDefault="00C03BC1" w:rsidP="00C03BC1">
      <w:pPr>
        <w:jc w:val="center"/>
        <w:rPr>
          <w:rFonts w:cs="Arial"/>
          <w:b/>
          <w:color w:val="0000FF"/>
        </w:rPr>
      </w:pPr>
    </w:p>
    <w:p w:rsidR="00C03BC1" w:rsidRPr="001861D0" w:rsidRDefault="00C03BC1" w:rsidP="00C03BC1">
      <w:pPr>
        <w:rPr>
          <w:rFonts w:cs="Arial"/>
          <w:b/>
          <w:sz w:val="28"/>
        </w:rPr>
      </w:pPr>
    </w:p>
    <w:p w:rsidR="00C03BC1" w:rsidRPr="001861D0" w:rsidRDefault="00C03BC1" w:rsidP="00C03BC1">
      <w:pPr>
        <w:rPr>
          <w:rFonts w:cs="Arial"/>
          <w:b/>
          <w:sz w:val="28"/>
        </w:rPr>
      </w:pPr>
    </w:p>
    <w:p w:rsidR="00C03BC1" w:rsidRPr="001861D0" w:rsidRDefault="00C03BC1" w:rsidP="00C03BC1">
      <w:pPr>
        <w:rPr>
          <w:rFonts w:cs="Arial"/>
          <w:b/>
          <w:sz w:val="28"/>
        </w:rPr>
      </w:pPr>
      <w:r w:rsidRPr="001861D0">
        <w:rPr>
          <w:rFonts w:cs="Arial"/>
          <w:b/>
          <w:sz w:val="28"/>
        </w:rPr>
        <w:t>Objetivo</w:t>
      </w:r>
    </w:p>
    <w:p w:rsidR="00C03BC1" w:rsidRPr="001861D0" w:rsidRDefault="00C03BC1" w:rsidP="00C03BC1">
      <w:pPr>
        <w:rPr>
          <w:rFonts w:cs="Arial"/>
          <w:sz w:val="28"/>
        </w:rPr>
      </w:pPr>
    </w:p>
    <w:p w:rsidR="00C03BC1" w:rsidRPr="001861D0" w:rsidRDefault="00C03BC1" w:rsidP="00C03BC1">
      <w:pPr>
        <w:rPr>
          <w:rFonts w:cs="Arial"/>
          <w:sz w:val="24"/>
          <w:lang w:val="es-MX"/>
        </w:rPr>
      </w:pPr>
      <w:r w:rsidRPr="001861D0">
        <w:rPr>
          <w:rFonts w:cs="Arial"/>
          <w:sz w:val="24"/>
          <w:lang w:val="es-MX"/>
        </w:rPr>
        <w:t>Dar legalidad a la manera de arrendar la(s) maquinaria(s) junto con su equipo o accesorios, cumpliendo con el tiempo y el servicio a prestar, así como con los requerimientos exigidos por la normatividad en lo que al manejo de dineros públicos se refiere.</w:t>
      </w: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rPr>
          <w:rFonts w:cs="Arial"/>
          <w:b/>
          <w:sz w:val="28"/>
        </w:rPr>
      </w:pPr>
      <w:r w:rsidRPr="001861D0">
        <w:rPr>
          <w:rFonts w:cs="Arial"/>
          <w:b/>
          <w:sz w:val="28"/>
        </w:rPr>
        <w:t>Fundamento jurídico administrativo</w:t>
      </w:r>
    </w:p>
    <w:p w:rsidR="00C03BC1" w:rsidRPr="001861D0" w:rsidRDefault="00C03BC1" w:rsidP="00C03BC1">
      <w:pPr>
        <w:rPr>
          <w:rFonts w:cs="Arial"/>
          <w:sz w:val="28"/>
        </w:rPr>
      </w:pPr>
    </w:p>
    <w:p w:rsidR="00C03BC1" w:rsidRPr="001861D0" w:rsidRDefault="00C03BC1" w:rsidP="00C03BC1">
      <w:pPr>
        <w:rPr>
          <w:rFonts w:cs="Arial"/>
          <w:bCs/>
          <w:sz w:val="24"/>
          <w:lang w:val="es-MX"/>
        </w:rPr>
      </w:pPr>
      <w:r w:rsidRPr="001861D0">
        <w:rPr>
          <w:rFonts w:cs="Arial"/>
          <w:bCs/>
          <w:sz w:val="24"/>
          <w:lang w:val="es-MX"/>
        </w:rPr>
        <w:t>Constitución Política de los Estados Unidos Mexicanos.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Constitución Política del Estado Libre y Soberano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Ley Orgánica de los Municipios del Estado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Ley de Adquisiciones, Arrendamiento y Prestación de Servicios.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Reglamento de la Ley de Adquisiciones, Arrendamiento y Prestación de Servicios.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Reglamento de la Administración Pública del Municipio de Centro, Tabasco.</w:t>
      </w:r>
    </w:p>
    <w:p w:rsidR="00C03BC1" w:rsidRPr="001861D0" w:rsidRDefault="00C03BC1" w:rsidP="00C03BC1">
      <w:pPr>
        <w:rPr>
          <w:rFonts w:cs="Arial"/>
          <w:bCs/>
          <w:sz w:val="24"/>
          <w:lang w:val="es-MX"/>
        </w:rPr>
      </w:pPr>
    </w:p>
    <w:p w:rsidR="00C03BC1" w:rsidRPr="001861D0" w:rsidRDefault="00C03BC1" w:rsidP="00C03BC1">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C03BC1" w:rsidRPr="001861D0" w:rsidRDefault="00C03BC1" w:rsidP="00C03BC1">
      <w:pPr>
        <w:rPr>
          <w:rFonts w:cs="Arial"/>
          <w:bCs/>
          <w:sz w:val="24"/>
          <w:lang w:val="es-MX"/>
        </w:rPr>
      </w:pPr>
    </w:p>
    <w:p w:rsidR="00C03BC1" w:rsidRPr="001861D0" w:rsidRDefault="00C03BC1" w:rsidP="00C03BC1">
      <w:pPr>
        <w:rPr>
          <w:rFonts w:cs="Arial"/>
          <w:sz w:val="24"/>
        </w:rPr>
      </w:pP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ind w:left="-960" w:right="-1002"/>
        <w:jc w:val="center"/>
        <w:rPr>
          <w:rFonts w:cs="Arial"/>
          <w:sz w:val="14"/>
        </w:rPr>
      </w:pPr>
      <w:r w:rsidRPr="001861D0">
        <w:rPr>
          <w:rFonts w:cs="Arial"/>
          <w:sz w:val="14"/>
        </w:rPr>
        <w:br w:type="page"/>
      </w:r>
    </w:p>
    <w:p w:rsidR="00585C52" w:rsidRPr="001861D0" w:rsidRDefault="00585C52" w:rsidP="00C03BC1">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477504" behindDoc="0" locked="0" layoutInCell="1" allowOverlap="1" wp14:anchorId="431E9CBA" wp14:editId="086F6C02">
                <wp:simplePos x="0" y="0"/>
                <wp:positionH relativeFrom="column">
                  <wp:posOffset>3420110</wp:posOffset>
                </wp:positionH>
                <wp:positionV relativeFrom="paragraph">
                  <wp:posOffset>-386080</wp:posOffset>
                </wp:positionV>
                <wp:extent cx="3276600" cy="313690"/>
                <wp:effectExtent l="0" t="0" r="0" b="0"/>
                <wp:wrapNone/>
                <wp:docPr id="64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C03BC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E9CBA" id="_x0000_s2072" type="#_x0000_t202" style="position:absolute;left:0;text-align:left;margin-left:269.3pt;margin-top:-30.4pt;width:258pt;height:24.7pt;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mQG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MZlGGAnaQZUe2d6gO7lHxCZo6HUKeg89aJo9PEOhXbC6v5fld42EXDZUbNitUnJoGK3AwdD+9C++&#10;jjjagqyHT7ICM3RrpAPa16qz2YN8IECHQj2dimNdKeFxEs3iOABRCbJJOIkTVz2fpsffvdLmA5Md&#10;socMKyi+Q6e7e22sNzQ9qlhjQha8bR0BWvHiARTHF7ANX63MeuHq+ZwEyWq+mhOPRPHKI0Gee7fF&#10;knhxEc6m+SRfLvPwl7UbkrThVcWENXPkVkj+rHYHlo+sOLFLy5ZXFs66pNVmvWwV2lHgduGWyzlI&#10;zmr+SzdcEiCWVyGFEQnuosQr4vnMIwWZesksmHtBmNwlcUASkhcvQ7rngv17SGjIcDKNpiOZzk6/&#10;ii1w621sNO24genR8i7D85MSTS0FV6JypTWUt+P5IhXW/XMqoNzHQjvCWo6ObDX79d41B6Tj2Alr&#10;WT0Bh5UEigEbYfbBoZHqJ0YDzJEM6x9bqhhG7UcBfZCEhNjB4y5kOovgoi4l60sJFSVAZdhgNB6X&#10;ZhxW217xTQOWxs4T8hZ6p+aO1rbJRq8OHQezwkV3mGt2GF3endZ5+i5+AwAA//8DAFBLAwQUAAYA&#10;CAAAACEAc9dogd4AAAAMAQAADwAAAGRycy9kb3ducmV2LnhtbEyPy07DMBBF90j8gzVI7Fo7kERt&#10;iFMhEFsQ5SF158bTJCIeR7HbhL9nuqLLuXN0H+Vmdr044Rg6TxqSpQKBVHvbUaPh8+NlsQIRoiFr&#10;ek+o4RcDbKrrq9IU1k/0jqdtbASbUCiMhjbGoZAy1C06E5Z+QOLfwY/ORD7HRtrRTGzuenmnVC6d&#10;6YgTWjPgU4v1z/boNHy9HnbfqXprnl02TH5Wktxaan17Mz8+gIg4x38YzvW5OlTcae+PZIPoNWT3&#10;q5xRDYtc8YYzobKUpT1LSZKCrEp5OaL6AwAA//8DAFBLAQItABQABgAIAAAAIQC2gziS/gAAAOEB&#10;AAATAAAAAAAAAAAAAAAAAAAAAABbQ29udGVudF9UeXBlc10ueG1sUEsBAi0AFAAGAAgAAAAhADj9&#10;If/WAAAAlAEAAAsAAAAAAAAAAAAAAAAALwEAAF9yZWxzLy5yZWxzUEsBAi0AFAAGAAgAAAAhAPEq&#10;ZAa9AgAAxQUAAA4AAAAAAAAAAAAAAAAALgIAAGRycy9lMm9Eb2MueG1sUEsBAi0AFAAGAAgAAAAh&#10;AHPXaIHeAAAADAEAAA8AAAAAAAAAAAAAAAAAFwUAAGRycy9kb3ducmV2LnhtbFBLBQYAAAAABAAE&#10;APMAAAAiBgAAAAA=&#10;" filled="f" stroked="f">
                <v:textbox>
                  <w:txbxContent>
                    <w:p w:rsidR="00494153" w:rsidRPr="006D7960" w:rsidRDefault="00494153" w:rsidP="00C03BC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C03BC1" w:rsidRPr="001861D0" w:rsidTr="00585C52">
        <w:trPr>
          <w:trHeight w:val="569"/>
          <w:jc w:val="center"/>
        </w:trPr>
        <w:tc>
          <w:tcPr>
            <w:tcW w:w="4751" w:type="dxa"/>
            <w:gridSpan w:val="3"/>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UNIDAD ADMINISTRATIVA:  </w:t>
            </w:r>
          </w:p>
          <w:p w:rsidR="00C03BC1" w:rsidRPr="001861D0" w:rsidRDefault="00C03BC1" w:rsidP="00C03BC1">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UNIDAD RESPONSABLE :  </w:t>
            </w:r>
          </w:p>
          <w:p w:rsidR="00C03BC1" w:rsidRPr="001861D0" w:rsidRDefault="00C03BC1" w:rsidP="00C03BC1">
            <w:pPr>
              <w:rPr>
                <w:rFonts w:cs="Arial"/>
                <w:szCs w:val="20"/>
              </w:rPr>
            </w:pPr>
            <w:r w:rsidRPr="001861D0">
              <w:rPr>
                <w:rFonts w:cs="Arial"/>
                <w:szCs w:val="20"/>
              </w:rPr>
              <w:t>Unidad Jurídica</w:t>
            </w:r>
          </w:p>
        </w:tc>
      </w:tr>
      <w:tr w:rsidR="00C03BC1" w:rsidRPr="001861D0" w:rsidTr="00585C52">
        <w:trPr>
          <w:trHeight w:val="569"/>
          <w:jc w:val="center"/>
        </w:trPr>
        <w:tc>
          <w:tcPr>
            <w:tcW w:w="10724" w:type="dxa"/>
            <w:gridSpan w:val="5"/>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NOMBRE DEL PROCEDIMIENTO :  </w:t>
            </w:r>
          </w:p>
          <w:p w:rsidR="00C03BC1" w:rsidRPr="001861D0" w:rsidRDefault="00C03BC1" w:rsidP="00C03BC1">
            <w:pPr>
              <w:rPr>
                <w:rFonts w:cs="Arial"/>
                <w:szCs w:val="20"/>
              </w:rPr>
            </w:pPr>
            <w:r w:rsidRPr="001861D0">
              <w:rPr>
                <w:rFonts w:cs="Arial"/>
                <w:snapToGrid w:val="0"/>
                <w:lang w:val="es-MX"/>
              </w:rPr>
              <w:t>Elaboración de Contrato de Arrendamiento</w:t>
            </w:r>
          </w:p>
        </w:tc>
      </w:tr>
      <w:tr w:rsidR="00C03BC1" w:rsidRPr="001861D0" w:rsidTr="00585C52">
        <w:trPr>
          <w:trHeight w:val="163"/>
          <w:jc w:val="center"/>
        </w:trPr>
        <w:tc>
          <w:tcPr>
            <w:tcW w:w="802"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3402"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2139"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lang w:val="es-MX"/>
              </w:rPr>
            </w:pPr>
          </w:p>
        </w:tc>
      </w:tr>
      <w:tr w:rsidR="00C03BC1" w:rsidRPr="001861D0" w:rsidTr="00585C52">
        <w:trPr>
          <w:trHeight w:val="291"/>
          <w:jc w:val="center"/>
        </w:trPr>
        <w:tc>
          <w:tcPr>
            <w:tcW w:w="802"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n-US"/>
              </w:rPr>
            </w:pPr>
            <w:r w:rsidRPr="001861D0">
              <w:rPr>
                <w:rFonts w:cs="Arial"/>
                <w:b/>
                <w:szCs w:val="20"/>
                <w:lang w:val="en-US"/>
              </w:rPr>
              <w:t>ACT.</w:t>
            </w:r>
          </w:p>
          <w:p w:rsidR="00C03BC1" w:rsidRPr="001861D0" w:rsidRDefault="00C03BC1" w:rsidP="00C03BC1">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s-MX"/>
              </w:rPr>
            </w:pPr>
            <w:r w:rsidRPr="001861D0">
              <w:rPr>
                <w:rFonts w:cs="Arial"/>
                <w:b/>
                <w:szCs w:val="20"/>
                <w:lang w:val="es-MX"/>
              </w:rPr>
              <w:t>FORMA  O</w:t>
            </w:r>
          </w:p>
          <w:p w:rsidR="00C03BC1" w:rsidRPr="001861D0" w:rsidRDefault="00C03BC1" w:rsidP="00C03BC1">
            <w:pPr>
              <w:jc w:val="center"/>
              <w:rPr>
                <w:rFonts w:cs="Arial"/>
                <w:b/>
                <w:szCs w:val="20"/>
                <w:lang w:val="es-MX"/>
              </w:rPr>
            </w:pPr>
            <w:r w:rsidRPr="001861D0">
              <w:rPr>
                <w:rFonts w:cs="Arial"/>
                <w:b/>
                <w:szCs w:val="20"/>
                <w:lang w:val="es-MX"/>
              </w:rPr>
              <w:t>DOCUMENTO</w:t>
            </w:r>
          </w:p>
        </w:tc>
      </w:tr>
      <w:tr w:rsidR="00C03BC1" w:rsidRPr="001861D0" w:rsidTr="00585C52">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p>
          <w:p w:rsidR="00C03BC1" w:rsidRPr="001861D0" w:rsidRDefault="00C03BC1" w:rsidP="00C03BC1">
            <w:pPr>
              <w:jc w:val="center"/>
              <w:rPr>
                <w:rFonts w:cs="Arial"/>
                <w:lang w:val="es-MX"/>
              </w:rPr>
            </w:pPr>
            <w:r w:rsidRPr="001861D0">
              <w:rPr>
                <w:rFonts w:cs="Arial"/>
                <w:lang w:val="es-MX"/>
              </w:rPr>
              <w:t>1</w:t>
            </w:r>
          </w:p>
          <w:p w:rsidR="00C03BC1" w:rsidRPr="001861D0" w:rsidRDefault="00C03BC1" w:rsidP="00C03BC1">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3BC1" w:rsidRPr="001861D0" w:rsidRDefault="00C03BC1" w:rsidP="00C03BC1">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86720" behindDoc="0" locked="0" layoutInCell="1" allowOverlap="1" wp14:anchorId="358F3370" wp14:editId="51B517B1">
                      <wp:simplePos x="0" y="0"/>
                      <wp:positionH relativeFrom="column">
                        <wp:posOffset>-12065</wp:posOffset>
                      </wp:positionH>
                      <wp:positionV relativeFrom="paragraph">
                        <wp:posOffset>199389</wp:posOffset>
                      </wp:positionV>
                      <wp:extent cx="2691130" cy="0"/>
                      <wp:effectExtent l="0" t="0" r="33020" b="19050"/>
                      <wp:wrapNone/>
                      <wp:docPr id="64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3EE17D" id="Line 3" o:spid="_x0000_s1026" style="position:absolute;z-index:25148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aD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CHH&#10;SJEOVHoWiqNpaE5vXAExldraUB49qVfzrOl3h5SuWqL2PJJ8OxtIy0JG8i4lbJyBK3b9F80ghhy8&#10;jp06NbYLkNADdIqCnG+C8JNHFA4ns0WWTUE3OvgSUgyJxjr/mesOBaPEEjhHYHJ8dj4QIcUQEu5R&#10;eiOkjHpLhXpgO3lM05jhtBQseEOcs/tdJS06kjAy8Ytlgec+zOqDYhGt5YStr7YnQl5suF2qgAe1&#10;AJ+rdZmJH4t0sZ6v5/kon8zWozyt69GnTZWPZpvs8aGe1lVVZz8DtSwvWsEYV4HdMJ9Z/nf6X1/K&#10;ZbJuE3rrQ/IePTYMyA7/SDqKGfS7TMJOs/PWDiLDSMbg6/MJM3+/B/v+ka9+A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K9pGgx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C03BC1" w:rsidRPr="001861D0" w:rsidRDefault="00C03BC1" w:rsidP="00C03BC1">
            <w:pPr>
              <w:rPr>
                <w:rFonts w:cs="Arial"/>
                <w:szCs w:val="20"/>
                <w:lang w:val="es-MX"/>
              </w:rPr>
            </w:pPr>
          </w:p>
          <w:p w:rsidR="00585C52" w:rsidRPr="001861D0" w:rsidRDefault="00C03BC1" w:rsidP="00C03BC1">
            <w:pPr>
              <w:spacing w:line="240" w:lineRule="auto"/>
              <w:rPr>
                <w:rFonts w:cs="Arial"/>
                <w:szCs w:val="20"/>
                <w:lang w:val="es-MX"/>
              </w:rPr>
            </w:pPr>
            <w:r w:rsidRPr="001861D0">
              <w:rPr>
                <w:rFonts w:cs="Arial"/>
                <w:szCs w:val="20"/>
                <w:lang w:val="es-MX"/>
              </w:rPr>
              <w:t>Recibe documentación del arrendador enviada por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color w:val="800000"/>
                <w:szCs w:val="20"/>
                <w:lang w:val="es-MX"/>
              </w:rPr>
            </w:pPr>
            <w:r w:rsidRPr="001861D0">
              <w:rPr>
                <w:rFonts w:cs="Arial"/>
                <w:szCs w:val="20"/>
                <w:lang w:val="es-MX"/>
              </w:rPr>
              <w:t>- Memorándum</w:t>
            </w:r>
          </w:p>
        </w:tc>
      </w:tr>
      <w:tr w:rsidR="00C03BC1" w:rsidRPr="001861D0" w:rsidTr="00585C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arrendador</w:t>
            </w:r>
            <w:r w:rsidRPr="001861D0">
              <w:rPr>
                <w:rFonts w:cs="Arial"/>
                <w:bCs/>
                <w:szCs w:val="20"/>
                <w:lang w:val="es-MX"/>
              </w:rPr>
              <w:t xml:space="preserve">.- </w:t>
            </w:r>
          </w:p>
          <w:p w:rsidR="00C03BC1" w:rsidRPr="001861D0" w:rsidRDefault="00C03BC1" w:rsidP="00C03BC1">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C03BC1" w:rsidRPr="001861D0" w:rsidRDefault="00C03BC1" w:rsidP="00C03BC1">
            <w:pPr>
              <w:spacing w:line="240" w:lineRule="auto"/>
              <w:rPr>
                <w:rFonts w:cs="Arial"/>
                <w:szCs w:val="20"/>
                <w:lang w:val="es-MX"/>
              </w:rPr>
            </w:pPr>
            <w:r w:rsidRPr="001861D0">
              <w:rPr>
                <w:rFonts w:cs="Arial"/>
                <w:szCs w:val="20"/>
                <w:lang w:val="es-MX"/>
              </w:rPr>
              <w:t>* Revisa cualitativamente: Documentos personales y legales del arrendador, así como la veracidad de la  documentación de la maquinaria arrendar,  como  el presupuesto de  la empresa, junto con la orden de trabajo, etc.</w:t>
            </w:r>
          </w:p>
          <w:p w:rsidR="00C03BC1" w:rsidRPr="001861D0" w:rsidRDefault="00C03BC1" w:rsidP="00C03BC1">
            <w:pPr>
              <w:spacing w:line="240" w:lineRule="auto"/>
              <w:rPr>
                <w:rFonts w:cs="Arial"/>
                <w:szCs w:val="20"/>
                <w:lang w:val="es-MX"/>
              </w:rPr>
            </w:pPr>
            <w:r w:rsidRPr="001861D0">
              <w:rPr>
                <w:rFonts w:cs="Arial"/>
                <w:szCs w:val="20"/>
                <w:lang w:val="es-MX"/>
              </w:rPr>
              <w:t xml:space="preserve">*Elabora nota de bitácora           </w:t>
            </w:r>
          </w:p>
          <w:p w:rsidR="00C03BC1" w:rsidRPr="001861D0" w:rsidRDefault="00C03BC1" w:rsidP="00C03BC1">
            <w:pPr>
              <w:spacing w:line="240" w:lineRule="auto"/>
              <w:rPr>
                <w:rFonts w:cs="Arial"/>
                <w:szCs w:val="20"/>
                <w:lang w:val="es-MX"/>
              </w:rPr>
            </w:pPr>
            <w:r w:rsidRPr="001861D0">
              <w:rPr>
                <w:rFonts w:cs="Arial"/>
                <w:b/>
                <w:szCs w:val="20"/>
                <w:lang w:val="es-MX"/>
              </w:rPr>
              <w:t>No cumple:</w:t>
            </w:r>
          </w:p>
          <w:p w:rsidR="00C03BC1" w:rsidRPr="001861D0" w:rsidRDefault="00C03BC1" w:rsidP="00C03BC1">
            <w:pPr>
              <w:spacing w:line="240" w:lineRule="auto"/>
              <w:rPr>
                <w:rFonts w:cs="Arial"/>
                <w:szCs w:val="20"/>
                <w:lang w:val="es-MX"/>
              </w:rPr>
            </w:pPr>
            <w:r w:rsidRPr="001861D0">
              <w:rPr>
                <w:rFonts w:cs="Arial"/>
                <w:szCs w:val="20"/>
                <w:lang w:val="es-MX"/>
              </w:rPr>
              <w:t>* Captura nota de Bitácora de faltante de documentos</w:t>
            </w:r>
          </w:p>
          <w:p w:rsidR="00C03BC1" w:rsidRPr="001861D0" w:rsidRDefault="00C03BC1" w:rsidP="00C03BC1">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Cs w:val="20"/>
                <w:lang w:val="es-MX"/>
              </w:rPr>
            </w:pPr>
            <w:r w:rsidRPr="001861D0">
              <w:rPr>
                <w:rFonts w:cs="Arial"/>
                <w:szCs w:val="20"/>
                <w:lang w:val="es-MX"/>
              </w:rPr>
              <w:t>-Documentación revisada cualitativamente.</w:t>
            </w:r>
          </w:p>
          <w:p w:rsidR="00C03BC1" w:rsidRPr="001861D0" w:rsidRDefault="00C03BC1" w:rsidP="00C03BC1">
            <w:pPr>
              <w:spacing w:line="240" w:lineRule="auto"/>
              <w:rPr>
                <w:rFonts w:cs="Arial"/>
                <w:szCs w:val="20"/>
                <w:lang w:val="es-MX"/>
              </w:rPr>
            </w:pPr>
            <w:r w:rsidRPr="001861D0">
              <w:rPr>
                <w:rFonts w:cs="Arial"/>
                <w:szCs w:val="20"/>
                <w:lang w:val="es-MX"/>
              </w:rPr>
              <w:t>-Nota de bitácora</w:t>
            </w:r>
          </w:p>
          <w:p w:rsidR="00C03BC1" w:rsidRPr="001861D0" w:rsidRDefault="00C03BC1" w:rsidP="00C03BC1">
            <w:pPr>
              <w:spacing w:line="240" w:lineRule="auto"/>
              <w:rPr>
                <w:rFonts w:cs="Arial"/>
                <w:szCs w:val="20"/>
                <w:lang w:val="es-MX"/>
              </w:rPr>
            </w:pPr>
            <w:r w:rsidRPr="001861D0">
              <w:rPr>
                <w:rFonts w:cs="Arial"/>
                <w:szCs w:val="20"/>
                <w:lang w:val="es-MX"/>
              </w:rPr>
              <w:t>-Memorándum de faltante</w:t>
            </w:r>
          </w:p>
        </w:tc>
      </w:tr>
      <w:tr w:rsidR="00C03BC1" w:rsidRPr="001861D0" w:rsidTr="00585C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C03BC1" w:rsidRPr="001861D0" w:rsidRDefault="00C03BC1" w:rsidP="00C03BC1">
            <w:pPr>
              <w:spacing w:line="240" w:lineRule="auto"/>
              <w:jc w:val="left"/>
              <w:rPr>
                <w:rFonts w:cs="Arial"/>
                <w:szCs w:val="20"/>
                <w:lang w:val="es-MX"/>
              </w:rPr>
            </w:pPr>
          </w:p>
          <w:p w:rsidR="00C03BC1" w:rsidRPr="001861D0" w:rsidRDefault="00C03BC1" w:rsidP="00C03BC1">
            <w:pPr>
              <w:spacing w:line="240" w:lineRule="auto"/>
              <w:jc w:val="left"/>
              <w:rPr>
                <w:rFonts w:cs="Arial"/>
                <w:sz w:val="16"/>
                <w:lang w:val="es-MX"/>
              </w:rPr>
            </w:pPr>
            <w:r w:rsidRPr="001861D0">
              <w:rPr>
                <w:rFonts w:cs="Arial"/>
                <w:szCs w:val="20"/>
                <w:lang w:val="es-MX"/>
              </w:rPr>
              <w:t>-Nota de bitácora</w:t>
            </w:r>
          </w:p>
        </w:tc>
      </w:tr>
      <w:tr w:rsidR="00C03BC1" w:rsidRPr="001861D0" w:rsidTr="00585C52">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585C52">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Revisión del Proyecto en sus aspectos legales,  programáticos,  contractuales y de la maquinaria arrendar.</w:t>
            </w:r>
          </w:p>
          <w:p w:rsidR="00C03BC1" w:rsidRPr="001861D0" w:rsidRDefault="00C03BC1" w:rsidP="00C03BC1">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C03BC1" w:rsidRPr="001861D0" w:rsidRDefault="00C03BC1" w:rsidP="00C03BC1">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 w:val="16"/>
                <w:lang w:val="es-MX"/>
              </w:rPr>
            </w:pPr>
          </w:p>
          <w:p w:rsidR="00C03BC1" w:rsidRPr="001861D0" w:rsidRDefault="00C03BC1" w:rsidP="00C03BC1">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C03BC1" w:rsidRPr="001861D0" w:rsidTr="00585C52">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C03BC1" w:rsidRPr="001861D0" w:rsidRDefault="00C03BC1" w:rsidP="00C03BC1">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C03BC1" w:rsidRPr="001861D0" w:rsidTr="00585C52">
        <w:trPr>
          <w:trHeight w:val="917"/>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Revisión de correcciones.</w:t>
            </w:r>
          </w:p>
          <w:p w:rsidR="00C03BC1" w:rsidRPr="001861D0" w:rsidRDefault="00C03BC1" w:rsidP="00C03BC1">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 w:val="16"/>
                <w:lang w:val="es-MX"/>
              </w:rPr>
            </w:pPr>
            <w:r w:rsidRPr="001861D0">
              <w:rPr>
                <w:rFonts w:cs="Arial"/>
                <w:szCs w:val="20"/>
                <w:lang w:val="es-MX"/>
              </w:rPr>
              <w:t>-Contrato.</w:t>
            </w:r>
          </w:p>
        </w:tc>
      </w:tr>
      <w:tr w:rsidR="00C03BC1" w:rsidRPr="001861D0" w:rsidTr="00585C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C03BC1" w:rsidRPr="001861D0" w:rsidRDefault="00C03BC1" w:rsidP="00C03BC1">
            <w:pPr>
              <w:spacing w:line="240" w:lineRule="auto"/>
              <w:jc w:val="center"/>
              <w:rPr>
                <w:rFonts w:cs="Arial"/>
                <w:szCs w:val="20"/>
                <w:lang w:val="es-MX"/>
              </w:rPr>
            </w:pPr>
          </w:p>
          <w:p w:rsidR="00C03BC1" w:rsidRPr="001861D0" w:rsidRDefault="00C03BC1" w:rsidP="00C03BC1">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C03BC1" w:rsidRPr="001861D0" w:rsidRDefault="00C03BC1" w:rsidP="00C03BC1">
            <w:pPr>
              <w:spacing w:line="240" w:lineRule="auto"/>
              <w:rPr>
                <w:rFonts w:cs="Arial"/>
                <w:bCs/>
                <w:szCs w:val="20"/>
                <w:lang w:val="es-MX"/>
              </w:rPr>
            </w:pPr>
          </w:p>
          <w:p w:rsidR="00C03BC1" w:rsidRPr="001861D0" w:rsidRDefault="00C03BC1" w:rsidP="00C03BC1">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C03BC1" w:rsidRPr="001861D0" w:rsidTr="00585C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center"/>
              <w:rPr>
                <w:rFonts w:cs="Arial"/>
                <w:lang w:val="es-MX"/>
              </w:rPr>
            </w:pPr>
          </w:p>
          <w:p w:rsidR="00C03BC1" w:rsidRPr="001861D0" w:rsidRDefault="00C03BC1" w:rsidP="00C03BC1">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Entrega de Contrato elaborado a la Subcoordinación Administrativa.</w:t>
            </w:r>
          </w:p>
          <w:p w:rsidR="00C03BC1" w:rsidRPr="001861D0" w:rsidRDefault="00C03BC1" w:rsidP="00C03BC1">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Cs w:val="20"/>
                <w:lang w:val="es-MX"/>
              </w:rPr>
            </w:pPr>
            <w:r w:rsidRPr="001861D0">
              <w:rPr>
                <w:rFonts w:cs="Arial"/>
                <w:szCs w:val="20"/>
                <w:lang w:val="es-MX"/>
              </w:rPr>
              <w:t>-Memorándum recibido.</w:t>
            </w:r>
          </w:p>
          <w:p w:rsidR="00C03BC1" w:rsidRPr="001861D0" w:rsidRDefault="00C03BC1" w:rsidP="00C03BC1">
            <w:pPr>
              <w:spacing w:line="240" w:lineRule="auto"/>
              <w:jc w:val="center"/>
              <w:rPr>
                <w:rFonts w:cs="Arial"/>
                <w:szCs w:val="20"/>
                <w:lang w:val="es-MX"/>
              </w:rPr>
            </w:pPr>
          </w:p>
          <w:p w:rsidR="00C03BC1" w:rsidRPr="001861D0" w:rsidRDefault="00C03BC1" w:rsidP="00C03BC1">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C03BC1" w:rsidRPr="001861D0" w:rsidTr="00585C5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 w:val="16"/>
                <w:lang w:val="es-MX"/>
              </w:rPr>
            </w:pPr>
          </w:p>
        </w:tc>
      </w:tr>
    </w:tbl>
    <w:p w:rsidR="00C03BC1" w:rsidRPr="001861D0" w:rsidRDefault="00C03BC1" w:rsidP="00C03BC1">
      <w:pPr>
        <w:autoSpaceDE w:val="0"/>
        <w:autoSpaceDN w:val="0"/>
        <w:adjustRightInd w:val="0"/>
        <w:spacing w:line="240" w:lineRule="auto"/>
        <w:rPr>
          <w:rFonts w:cs="Arial"/>
          <w:b/>
          <w:sz w:val="28"/>
          <w:szCs w:val="28"/>
        </w:rPr>
      </w:pPr>
    </w:p>
    <w:p w:rsidR="00C03BC1" w:rsidRPr="001861D0" w:rsidRDefault="00C03BC1" w:rsidP="00C03BC1">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C03BC1" w:rsidRPr="001861D0" w:rsidTr="00712351">
        <w:trPr>
          <w:cantSplit/>
          <w:trHeight w:val="569"/>
          <w:jc w:val="center"/>
        </w:trPr>
        <w:tc>
          <w:tcPr>
            <w:tcW w:w="5125" w:type="dxa"/>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UNIDAD ADMINISTRATIVA:  </w:t>
            </w:r>
          </w:p>
          <w:p w:rsidR="00C03BC1" w:rsidRPr="001861D0" w:rsidRDefault="00C03BC1" w:rsidP="00C03BC1">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UNIDAD RESPONSABLE :  </w:t>
            </w:r>
          </w:p>
          <w:p w:rsidR="00C03BC1" w:rsidRPr="001861D0" w:rsidRDefault="00C03BC1" w:rsidP="00C03BC1">
            <w:pPr>
              <w:rPr>
                <w:rFonts w:cs="Arial"/>
                <w:szCs w:val="20"/>
              </w:rPr>
            </w:pPr>
            <w:r w:rsidRPr="001861D0">
              <w:rPr>
                <w:rFonts w:cs="Arial"/>
                <w:szCs w:val="20"/>
              </w:rPr>
              <w:t>Unidad Jurídica</w:t>
            </w:r>
          </w:p>
        </w:tc>
      </w:tr>
      <w:tr w:rsidR="00C03BC1" w:rsidRPr="001861D0" w:rsidTr="00712351">
        <w:trPr>
          <w:cantSplit/>
          <w:trHeight w:val="569"/>
          <w:jc w:val="center"/>
        </w:trPr>
        <w:tc>
          <w:tcPr>
            <w:tcW w:w="10859" w:type="dxa"/>
            <w:gridSpan w:val="2"/>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NOMBRE DEL PROCEDIMIENTO :  </w:t>
            </w:r>
          </w:p>
          <w:p w:rsidR="00C03BC1" w:rsidRPr="001861D0" w:rsidRDefault="00C03BC1" w:rsidP="00C03BC1">
            <w:pPr>
              <w:rPr>
                <w:rFonts w:cs="Arial"/>
                <w:szCs w:val="20"/>
              </w:rPr>
            </w:pPr>
            <w:r w:rsidRPr="001861D0">
              <w:rPr>
                <w:rFonts w:cs="Arial"/>
                <w:snapToGrid w:val="0"/>
                <w:lang w:val="es-MX"/>
              </w:rPr>
              <w:t>Elaboración de Contrato de Arrendamiento</w:t>
            </w:r>
          </w:p>
        </w:tc>
      </w:tr>
    </w:tbl>
    <w:p w:rsidR="00C03BC1" w:rsidRPr="001861D0" w:rsidRDefault="00C03BC1" w:rsidP="00C03BC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C03BC1" w:rsidRPr="001861D0" w:rsidTr="00C03BC1">
        <w:tc>
          <w:tcPr>
            <w:tcW w:w="2694"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p>
        </w:tc>
        <w:tc>
          <w:tcPr>
            <w:tcW w:w="2693" w:type="dxa"/>
            <w:shd w:val="clear" w:color="auto" w:fill="FFC000"/>
          </w:tcPr>
          <w:p w:rsidR="00C03BC1" w:rsidRPr="001861D0" w:rsidRDefault="00C03BC1" w:rsidP="00C03BC1">
            <w:pPr>
              <w:autoSpaceDE w:val="0"/>
              <w:autoSpaceDN w:val="0"/>
              <w:adjustRightInd w:val="0"/>
              <w:spacing w:line="240" w:lineRule="auto"/>
              <w:jc w:val="center"/>
              <w:rPr>
                <w:rFonts w:cs="Arial"/>
                <w:b/>
                <w:szCs w:val="20"/>
              </w:rPr>
            </w:pPr>
          </w:p>
        </w:tc>
      </w:tr>
      <w:tr w:rsidR="00C03BC1" w:rsidRPr="001861D0" w:rsidTr="00C03BC1">
        <w:trPr>
          <w:trHeight w:val="1623"/>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52352" behindDoc="0" locked="0" layoutInCell="1" allowOverlap="1" wp14:anchorId="2B5AD07F" wp14:editId="55FD60E4">
                      <wp:simplePos x="0" y="0"/>
                      <wp:positionH relativeFrom="column">
                        <wp:posOffset>195911</wp:posOffset>
                      </wp:positionH>
                      <wp:positionV relativeFrom="paragraph">
                        <wp:posOffset>48260</wp:posOffset>
                      </wp:positionV>
                      <wp:extent cx="1232535" cy="341906"/>
                      <wp:effectExtent l="0" t="0" r="24765" b="20320"/>
                      <wp:wrapNone/>
                      <wp:docPr id="64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AD07F" id="_x0000_s2073" type="#_x0000_t116" style="position:absolute;margin-left:15.45pt;margin-top:3.8pt;width:97.05pt;height:26.9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qiNgIAAGIEAAAOAAAAZHJzL2Uyb0RvYy54bWysVM1u2zAMvg/YOwi6r47z18aIUxTpOgzo&#10;ugLtHkCR5ViYJGqUEid7+lFKmqbbTsN8EESR/Eh+JD2/3lnDtgqDBlfz8mLAmXISGu3WNf/2fPfh&#10;irMQhWuEAadqvleBXy/ev5v3vlJD6MA0ChmBuFD1vuZdjL4qiiA7ZUW4AK8cKVtAKyKJuC4aFD2h&#10;W1MMB4Np0QM2HkGqEOj19qDki4zftkrGr20bVGSm5pRbzCfmc5XOYjEX1RqF77Q8piH+IQsrtKOg&#10;J6hbEQXboP4DymqJEKCNFxJsAW2rpco1UDXl4LdqnjrhVa6FyAn+RFP4f7DyYfuITDc1n44nE86c&#10;sNSlm02EHJxdJoZ6HyoyfPKPmGoM/h7k98AcLDvh1uoGEfpOiYbyKpN98cYhCYFc2ar/Ag2hC0LP&#10;ZO1atAmQaGC73JP9qSdqF5mkx3I4Gk5GlJkk3WhczgbTHEJUL94eQ/ykwLJ0qXlroKe8MD4rtNqJ&#10;CJiDie19iCk5Ub145GLA6OZOG5MFXK+WBtlW0Ljc5e8YLJybGcf6ms8mw0lGfqML5xCD/P0NwupI&#10;c2+0rfnVyUhUicWPrslTGYU2hzulbNyR1sTkoSNxt9rlzs0uM+uJ5xU0e2Ia4TDotJh06QB/ctbT&#10;kNc8/NgIVJyZz466NSvH47QVWRhPLock4Llmda4RThJUzSNnh+syHjZp41GvO4pUZj4cpPlpdWb7&#10;NatjATTIuQnHpUubci5nq9dfw+IXAAAA//8DAFBLAwQUAAYACAAAACEAM4dbDd4AAAAHAQAADwAA&#10;AGRycy9kb3ducmV2LnhtbEyPT0vDQBTE74LfYXmCF7Gbxho15qWEgOihINb2vs0+k+D+Cdltk357&#10;nyc9DjPM/KZYz9aIE42h9w5huUhAkGu87l2LsPt8uX0EEaJyWhnvCOFMAdbl5UWhcu0n90GnbWwF&#10;l7iQK4QuxiGXMjQdWRUWfiDH3pcfrYosx1bqUU1cbo1MkySTVvWOFzo1UN1R8709WoT3jalHU9P0&#10;Wp/3b7v9qrrZZBXi9dVcPYOINMe/MPziMzqUzHTwR6eDMAh3yRMnER4yEGyn6T1fOyBkyxXIspD/&#10;+csfAAAA//8DAFBLAQItABQABgAIAAAAIQC2gziS/gAAAOEBAAATAAAAAAAAAAAAAAAAAAAAAABb&#10;Q29udGVudF9UeXBlc10ueG1sUEsBAi0AFAAGAAgAAAAhADj9If/WAAAAlAEAAAsAAAAAAAAAAAAA&#10;AAAALwEAAF9yZWxzLy5yZWxzUEsBAi0AFAAGAAgAAAAhAJPJCqI2AgAAYgQAAA4AAAAAAAAAAAAA&#10;AAAALgIAAGRycy9lMm9Eb2MueG1sUEsBAi0AFAAGAAgAAAAhADOHWw3eAAAABwEAAA8AAAAAAAAA&#10;AAAAAAAAkAQAAGRycy9kb3ducmV2LnhtbFBLBQYAAAAABAAEAPMAAACbBQAAAAA=&#10;">
                      <v:textbox>
                        <w:txbxContent>
                          <w:p w:rsidR="00494153" w:rsidRPr="001C14BD" w:rsidRDefault="00494153" w:rsidP="00C03BC1">
                            <w:pPr>
                              <w:spacing w:line="240" w:lineRule="auto"/>
                              <w:jc w:val="center"/>
                              <w:rPr>
                                <w:b/>
                                <w:szCs w:val="14"/>
                              </w:rPr>
                            </w:pPr>
                            <w:r w:rsidRPr="001C14BD">
                              <w:rPr>
                                <w:b/>
                                <w:szCs w:val="14"/>
                              </w:rPr>
                              <w:t>Inicio</w:t>
                            </w:r>
                          </w:p>
                        </w:txbxContent>
                      </v:textbox>
                    </v:shape>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56448" behindDoc="0" locked="0" layoutInCell="1" allowOverlap="1" wp14:anchorId="747AF2FA" wp14:editId="2BC84D18">
                      <wp:simplePos x="0" y="0"/>
                      <wp:positionH relativeFrom="column">
                        <wp:posOffset>783589</wp:posOffset>
                      </wp:positionH>
                      <wp:positionV relativeFrom="paragraph">
                        <wp:posOffset>96520</wp:posOffset>
                      </wp:positionV>
                      <wp:extent cx="0" cy="127000"/>
                      <wp:effectExtent l="76200" t="0" r="57150" b="63500"/>
                      <wp:wrapNone/>
                      <wp:docPr id="64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7B8B2" id="AutoShape 50" o:spid="_x0000_s1026" type="#_x0000_t32" style="position:absolute;margin-left:61.7pt;margin-top:7.6pt;width:0;height:10pt;z-index:252456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RU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TnD&#10;Xhk2YJfuXwKk5GSWKBqtr9CyMY8uFsn35sk+AP/miYGmZ2Yrk/XzwaJzEUnN3rhExVtMtBk/gUAb&#10;hgkSX/vODTEkMkH2qS2HS1vkPhB+vOR4W0yv8zzByVh19rPOh48SBhKFmvrgmNr2oQFjsPfgipSF&#10;7R58iKhYdXaISQ2sldZpBLQhY01vZtNZcvCglYiP0cy77abRjuxYHKL0SyXiy2szBy9GpGC9ZGJ1&#10;kgNTGmUSEjfBKWRLSxqzDVJQoiXuTZSO8LSJGbFyBHySjnP0/Sa/WS1Wi3JSTuerSZm37eR+3ZST&#10;+bq4nrUf2qZpix8RfFFWvRJCmoj/PNNF+Xczc9qu4zRepvpCVPY2emIUwZ7/E+jU+tjtuIS+2oA4&#10;PLpYXdRwjJPxaeXinrzWk9WvD8PyJ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tU6RUNwIAAGAEAAAOAAAAAAAAAAAA&#10;AAAAAC4CAABkcnMvZTJvRG9jLnhtbFBLAQItABQABgAIAAAAIQBiNIO43gAAAAkBAAAPAAAAAAAA&#10;AAAAAAAAAJEEAABkcnMvZG93bnJldi54bWxQSwUGAAAAAAQABADzAAAAnAUAAAAA&#10;">
                      <v:stroke endarrow="block"/>
                    </v:shape>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51328" behindDoc="0" locked="0" layoutInCell="1" allowOverlap="1" wp14:anchorId="3E425754" wp14:editId="121D018B">
                      <wp:simplePos x="0" y="0"/>
                      <wp:positionH relativeFrom="column">
                        <wp:posOffset>22860</wp:posOffset>
                      </wp:positionH>
                      <wp:positionV relativeFrom="paragraph">
                        <wp:posOffset>17145</wp:posOffset>
                      </wp:positionV>
                      <wp:extent cx="1539875" cy="560070"/>
                      <wp:effectExtent l="0" t="0" r="22225" b="11430"/>
                      <wp:wrapNone/>
                      <wp:docPr id="64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rPr>
                                      <w:sz w:val="22"/>
                                      <w:szCs w:val="20"/>
                                    </w:rPr>
                                  </w:pPr>
                                  <w:r w:rsidRPr="001C14BD">
                                    <w:rPr>
                                      <w:rFonts w:cs="Arial"/>
                                      <w:szCs w:val="20"/>
                                      <w:lang w:val="es-MX"/>
                                    </w:rPr>
                                    <w:t>Recibe documentación del arrendador</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25754" id="_x0000_s2074" style="position:absolute;margin-left:1.8pt;margin-top:1.35pt;width:121.25pt;height:44.1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zMAIAAFMEAAAOAAAAZHJzL2Uyb0RvYy54bWysVNuO0zAQfUfiHyy/0ySl6SVqulp1KUJa&#10;YMXCBziOk1g4thm7TZev37HTli7whMiD5fGMj2fOmcn65tgrchDgpNElzSYpJUJzU0vdlvTb192b&#10;JSXOM10zZbQo6ZNw9Gbz+tV6sIWYms6oWgBBEO2KwZa0894WSeJ4J3rmJsYKjc7GQM88mtAmNbAB&#10;0XuVTNN0ngwGaguGC+fw9G500k3EbxrB/eemccITVVLMzccV4lqFNdmsWdECs53kpzTYP2TRM6nx&#10;0QvUHfOM7EH+AdVLDsaZxk+46RPTNJKLWANWk6W/VfPYMStiLUiOsxea3P+D5Z8OD0BkXdL5LF9R&#10;olmPKn1B3phulSDzwNBgXYGBj/YBQo3O3hv+3RFtth1GiVsAM3SC1ZhXFuKTFxeC4fAqqYaPpkZ0&#10;tvcmknVsoA+ASAM5Rk2eLpqIoyccD7P87Wq5yCnh6MvnabqIoiWsON+24Px7YXoSNiUFzD2is8O9&#10;8yEbVpxDYvZGyXonlYoGtNVWATkw7I9d/GIBWOR1mNJkKOkqn+YR+YXPXUOk8fsbRC89NrqSfUmX&#10;lyBWBNre6Tq2oWdSjXtMWekTj4G6UQJ/rI5RqtViepalMvUTUgtm7GycRNx0Bn5SMmBXl9T92DMQ&#10;lKgPGuVZZbNZGINozPLFFA249lTXHqY5QpXUUzJut34cnb0F2Xb4Uhb50OYWJW1kZDvIPWZ1KgA7&#10;N4pwmrIwGtd2jPr1L9g8AwAA//8DAFBLAwQUAAYACAAAACEAZY8rkdsAAAAGAQAADwAAAGRycy9k&#10;b3ducmV2LnhtbEyOwU7DMBBE70j8g7VI3KjdFAUSsqkQqEgc2/TCzYmXJBCvo9hpA1+POcFxNKM3&#10;r9gudhAnmnzvGGG9UiCIG2d6bhGO1e7mHoQPmo0eHBPCF3nYlpcXhc6NO/OeTofQighhn2uELoQx&#10;l9I3HVntV24kjt27m6wOMU6tNJM+R7gdZKJUKq3uOT50eqSnjprPw2wR6j456u999aJsttuE16X6&#10;mN+eEa+vlscHEIGW8DeGX/2oDmV0qt3MxosBYZPGIUJyByK2yW26BlEjZCoDWRbyv375AwAA//8D&#10;AFBLAQItABQABgAIAAAAIQC2gziS/gAAAOEBAAATAAAAAAAAAAAAAAAAAAAAAABbQ29udGVudF9U&#10;eXBlc10ueG1sUEsBAi0AFAAGAAgAAAAhADj9If/WAAAAlAEAAAsAAAAAAAAAAAAAAAAALwEAAF9y&#10;ZWxzLy5yZWxzUEsBAi0AFAAGAAgAAAAhAP6BN7MwAgAAUwQAAA4AAAAAAAAAAAAAAAAALgIAAGRy&#10;cy9lMm9Eb2MueG1sUEsBAi0AFAAGAAgAAAAhAGWPK5HbAAAABgEAAA8AAAAAAAAAAAAAAAAAigQA&#10;AGRycy9kb3ducmV2LnhtbFBLBQYAAAAABAAEAPMAAACSBQAAAAA=&#10;">
                      <v:textbox>
                        <w:txbxContent>
                          <w:p w:rsidR="00494153" w:rsidRPr="001C14BD" w:rsidRDefault="00494153" w:rsidP="00C03BC1">
                            <w:pPr>
                              <w:spacing w:line="240" w:lineRule="auto"/>
                              <w:rPr>
                                <w:sz w:val="22"/>
                                <w:szCs w:val="20"/>
                              </w:rPr>
                            </w:pPr>
                            <w:r w:rsidRPr="001C14BD">
                              <w:rPr>
                                <w:rFonts w:cs="Arial"/>
                                <w:szCs w:val="20"/>
                                <w:lang w:val="es-MX"/>
                              </w:rPr>
                              <w:t>Recibe documentación del arrendador</w:t>
                            </w:r>
                            <w:r>
                              <w:rPr>
                                <w:rFonts w:cs="Arial"/>
                                <w:szCs w:val="20"/>
                                <w:lang w:val="es-MX"/>
                              </w:rPr>
                              <w:t>.</w:t>
                            </w: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F904A6"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18464" behindDoc="0" locked="0" layoutInCell="1" allowOverlap="1" wp14:anchorId="7DD0E4AB" wp14:editId="51E176A5">
                      <wp:simplePos x="0" y="0"/>
                      <wp:positionH relativeFrom="column">
                        <wp:posOffset>768350</wp:posOffset>
                      </wp:positionH>
                      <wp:positionV relativeFrom="paragraph">
                        <wp:posOffset>151765</wp:posOffset>
                      </wp:positionV>
                      <wp:extent cx="0" cy="127000"/>
                      <wp:effectExtent l="76200" t="0" r="57150" b="63500"/>
                      <wp:wrapNone/>
                      <wp:docPr id="646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BFC67" id="AutoShape 50" o:spid="_x0000_s1026" type="#_x0000_t32" style="position:absolute;margin-left:60.5pt;margin-top:11.95pt;width:0;height:10pt;z-index:251518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7/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TlH&#10;ggwbsEv3LwFScjJLFI3WV2jZmEcXi+R782QfgH/zxEDTM7OVyfr5YNG5iKRmb1yi4i0m2oyfQKAN&#10;wwSJr33nhhgSmSD71JbDpS1yHwg/XnK8LabXeZ7gZKw6+1nnw0cJA4lCTX1wTG370IAx2HtwRcrC&#10;dg8+RFSsOjvEpAbWSus0AtqQsaY3s+ksOXjQSsTHaObddtNoR3YsDlH6pRLx5bWZgxcjUrBeMrE6&#10;yYEpjTIJiZvgFLKlJY3ZBiko0RL3JkpHeNrEjFg5Aj5Jxzn6fpPfrBarRTkpp/PVpMzbdnK/bsrJ&#10;fF1cz9oPbdO0xY8IviirXgkhTcR/numi/LuZOW3XcRovU30hKnsbPTGKYM//CXRqfex2XEJfbUAc&#10;Hl2sLmo4xsn4tHJxT17ryerXh2H5EwAA//8DAFBLAwQUAAYACAAAACEAmiYNRN4AAAAJAQAADwAA&#10;AGRycy9kb3ducmV2LnhtbEyPwU7DMBBE70j8g7VI3KjTgCIa4lRAhciFSrSo6tGNlzgiXkex26Z8&#10;PVsucJzZ0eybYj66ThxwCK0nBdNJAgKp9qalRsHH+uXmHkSImozuPKGCEwaYl5cXhc6NP9I7Hlax&#10;EVxCIdcKbIx9LmWoLTodJr5H4tunH5yOLIdGmkEfudx1Mk2STDrdEn+wusdni/XXau8UxMX2ZLNN&#10;/TRrl+vXt6z9rqpqodT11fj4ACLiGP/CcMZndCiZaef3ZILoWKdT3hIVpLczEOfAr7FTcMeGLAv5&#10;f0H5AwAA//8DAFBLAQItABQABgAIAAAAIQC2gziS/gAAAOEBAAATAAAAAAAAAAAAAAAAAAAAAABb&#10;Q29udGVudF9UeXBlc10ueG1sUEsBAi0AFAAGAAgAAAAhADj9If/WAAAAlAEAAAsAAAAAAAAAAAAA&#10;AAAALwEAAF9yZWxzLy5yZWxzUEsBAi0AFAAGAAgAAAAhAExWDv82AgAAYAQAAA4AAAAAAAAAAAAA&#10;AAAALgIAAGRycy9lMm9Eb2MueG1sUEsBAi0AFAAGAAgAAAAhAJomDUTeAAAACQEAAA8AAAAAAAAA&#10;AAAAAAAAkAQAAGRycy9kb3ducmV2LnhtbFBLBQYAAAAABAAEAPMAAACbBQAAAAA=&#10;">
                      <v:stroke endarrow="block"/>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F904A6">
        <w:trPr>
          <w:trHeight w:val="1320"/>
        </w:trPr>
        <w:tc>
          <w:tcPr>
            <w:tcW w:w="2694" w:type="dxa"/>
            <w:shd w:val="clear" w:color="auto" w:fill="auto"/>
          </w:tcPr>
          <w:p w:rsidR="00C03BC1" w:rsidRPr="001861D0" w:rsidRDefault="00F904A6"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97984" behindDoc="0" locked="0" layoutInCell="1" allowOverlap="1" wp14:anchorId="519181F7" wp14:editId="5633BB65">
                      <wp:simplePos x="0" y="0"/>
                      <wp:positionH relativeFrom="column">
                        <wp:posOffset>20955</wp:posOffset>
                      </wp:positionH>
                      <wp:positionV relativeFrom="paragraph">
                        <wp:posOffset>62230</wp:posOffset>
                      </wp:positionV>
                      <wp:extent cx="1532890" cy="675640"/>
                      <wp:effectExtent l="0" t="0" r="10160" b="10160"/>
                      <wp:wrapNone/>
                      <wp:docPr id="64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494153" w:rsidRDefault="00494153" w:rsidP="00C03BC1">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181F7" id="_x0000_s2075" style="position:absolute;margin-left:1.65pt;margin-top:4.9pt;width:120.7pt;height:53.2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TLwIAAFMEAAAOAAAAZHJzL2Uyb0RvYy54bWysVNuO0zAQfUfiHyy/0zTdtttGTVerLkVI&#10;C6xY+ADHcRIL3xi7TcvXM3ba0gWeEHmwPJnxyZlzxlndHbQiewFeWlPSfDSmRBhua2nakn79sn2z&#10;oMQHZmqmrBElPQpP79avX616V4iJ7ayqBRAEMb7oXUm7EFyRZZ53QjM/sk4YTDYWNAsYQpvVwHpE&#10;1yqbjMfzrLdQO7BceI9vH4YkXSf8phE8fGoaLwJRJUVuIa2Q1iqu2XrFihaY6yQ/0WD/wEIzafCj&#10;F6gHFhjZgfwDSksO1tsmjLjVmW0ayUXqAbvJx79189wxJ1IvKI53F5n8/4PlH/dPQGRd0vl0nlNi&#10;mEaXPqNuzLRKkEVUqHe+wMJn9wSxR+8eLf/mibGbDqvEPYDtO8Fq5JXH+uzFgRh4PEqq/oOtEZ3t&#10;gk1iHRrQERBlIIfkyfHiiTgEwvFlPruZLJZoHcfc/HY2nybTMlacTzvw4Z2wmsRNSQG5J3S2f/Qh&#10;smHFuSSxt0rWW6lUCqCtNgrInuF8bNOTGsAmr8uUIX1Jl7PJLCG/yPlriHF6/gahZcBBV1KXdHEp&#10;YkWU7a2p0xgGJtWwR8rKnHSM0g0WhEN1SFYtb2/OtlS2PqK0YIfJxpuIm87CD0p6nOqS+u87BoIS&#10;9d6gPct8ivqRkILp7HaCAVxnqusMMxyhShooGbabMFydnQPZdvilPOlh7D1a2sikdrR7YHVqACc3&#10;mXC6ZfFqXMep6te/YP0TAAD//wMAUEsDBBQABgAIAAAAIQAoxIJY2wAAAAcBAAAPAAAAZHJzL2Rv&#10;d25yZXYueG1sTI5BT4NAEIXvJv6HzZh4s0uhqRZZGqOpiceWXrwNMALKzhJ2adFf73iyx5f35b0v&#10;2862VycafefYwHIRgSKuXN1xY+BY7O4eQPmAXGPvmAx8k4dtfn2VYVq7M+/pdAiNkhH2KRpoQxhS&#10;rX3VkkW/cAOxdB9utBgkjo2uRzzLuO11HEVrbbFjeWhxoOeWqq/DZA2UXXzEn33xGtnNLglvc/E5&#10;vb8Yc3szPz2CCjSHfxj+9EUdcnEq3cS1V72BJBHQwEb8pY1Xq3tQpWDLdQw6z/Slf/4LAAD//wMA&#10;UEsBAi0AFAAGAAgAAAAhALaDOJL+AAAA4QEAABMAAAAAAAAAAAAAAAAAAAAAAFtDb250ZW50X1R5&#10;cGVzXS54bWxQSwECLQAUAAYACAAAACEAOP0h/9YAAACUAQAACwAAAAAAAAAAAAAAAAAvAQAAX3Jl&#10;bHMvLnJlbHNQSwECLQAUAAYACAAAACEAvsxGky8CAABTBAAADgAAAAAAAAAAAAAAAAAuAgAAZHJz&#10;L2Uyb0RvYy54bWxQSwECLQAUAAYACAAAACEAKMSCWNsAAAAHAQAADwAAAAAAAAAAAAAAAACJBAAA&#10;ZHJzL2Rvd25yZXYueG1sUEsFBgAAAAAEAAQA8wAAAJEFAAAAAA==&#10;">
                      <v:textbox>
                        <w:txbxContent>
                          <w:p w:rsidR="00494153" w:rsidRPr="001C14BD" w:rsidRDefault="00494153" w:rsidP="00C03BC1">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494153" w:rsidRDefault="00494153" w:rsidP="00C03BC1">
                            <w:pPr>
                              <w:spacing w:line="240" w:lineRule="auto"/>
                              <w:rPr>
                                <w:rFonts w:cs="Arial"/>
                                <w:sz w:val="14"/>
                                <w:szCs w:val="14"/>
                                <w:lang w:val="es-MX"/>
                              </w:rPr>
                            </w:pP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13344" behindDoc="0" locked="0" layoutInCell="1" allowOverlap="1" wp14:anchorId="19A8E34A" wp14:editId="7F24604D">
                      <wp:simplePos x="0" y="0"/>
                      <wp:positionH relativeFrom="column">
                        <wp:posOffset>759460</wp:posOffset>
                      </wp:positionH>
                      <wp:positionV relativeFrom="paragraph">
                        <wp:posOffset>95250</wp:posOffset>
                      </wp:positionV>
                      <wp:extent cx="0" cy="179705"/>
                      <wp:effectExtent l="76200" t="0" r="57150" b="48895"/>
                      <wp:wrapNone/>
                      <wp:docPr id="6462" name="Conector recto de flecha 6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32A97" id="Conector recto de flecha 6462" o:spid="_x0000_s1026" type="#_x0000_t32" style="position:absolute;margin-left:59.8pt;margin-top:7.5pt;width:0;height:14.15pt;flip:x;z-index:251513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IY/wEAAF4EAAAOAAAAZHJzL2Uyb0RvYy54bWysVE2P0zAQvSPxHyzfadIKuhA13UOXhcMK&#10;Kpb9AV5n3Fj4S/bQpv+esdOmLIuQQFyc2J73Zt6bSVbXgzVsDzFp71o+n9WcgZO+027X8oevt6/e&#10;cpZQuE4Y76DlR0j8ev3yxeoQGlj43psOIiMSl5pDaHmPGJqqSrIHK9LMB3B0qXy0Amkbd1UXxYHY&#10;rakWdb2sDj52IXoJKdHpzXjJ14VfKZD4WakEyEzLqTYsayzrY16r9Uo0uyhCr+WpDPEPVVihHSWd&#10;qG4ECvY96mdUVsvok1c4k95WXiktoWggNfP6FzX3vQhQtJA5KUw2pf9HKz/tt5HpruXL18sFZ05Y&#10;6tKGeiXRRxbzg3XAlAHZC1aCyLNDSA1BN24bs2o5uPtw5+W3RHfVk8u8SWEMG1S0xKTDRxqVYhcZ&#10;wIbSjePUDRiQyfFQ0un86t1V/SY3qhJNZsgJQ0z4Abxl+aXlCaPQux6p7rHwkV3s7xKOwDMgg43L&#10;a/JGd7famLLJ8wYbE9le0KTgMD8lfBKFQpv3rmN4DGQSRi3czsApMrMW6aPaohuPBsaMX0CRy6Rq&#10;rKzM9yWfkBIcnnMaR9EZpqi6CVgXw/4IPMVnKJTZ/xvwhCiZvcMJbLXz8XfZLzapMf7swKg7W/Do&#10;u+M2nqeChri08fTB5a/k532BX34L6x8AAAD//wMAUEsDBBQABgAIAAAAIQDBfy2j3QAAAAkBAAAP&#10;AAAAZHJzL2Rvd25yZXYueG1sTI9BT4NAEIXvJv6HzZh4swutNpayNCrxYOJFaFKPCzsFIjtL2C3F&#10;f+/Ui97mzby8+V66m20vJhx950hBvIhAINXOdNQo2Jevd48gfNBkdO8IFXyjh112fZXqxLgzfeBU&#10;hEZwCPlEK2hDGBIpfd2i1X7hBiS+Hd1odWA5NtKM+szhtpfLKFpLqzviD60e8KXF+qs4WQVLKt/z&#10;3Bzjav92eJbFVH6Oh1yp25v5aQsi4Bz+zHDBZ3TImKlyJzJe9KzjzZqtPDxwp4vhd1EpuF+tQGap&#10;/N8g+wEAAP//AwBQSwECLQAUAAYACAAAACEAtoM4kv4AAADhAQAAEwAAAAAAAAAAAAAAAAAAAAAA&#10;W0NvbnRlbnRfVHlwZXNdLnhtbFBLAQItABQABgAIAAAAIQA4/SH/1gAAAJQBAAALAAAAAAAAAAAA&#10;AAAAAC8BAABfcmVscy8ucmVsc1BLAQItABQABgAIAAAAIQD9L4IY/wEAAF4EAAAOAAAAAAAAAAAA&#10;AAAAAC4CAABkcnMvZTJvRG9jLnhtbFBLAQItABQABgAIAAAAIQDBfy2j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F904A6">
        <w:trPr>
          <w:trHeight w:val="2163"/>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08224" behindDoc="0" locked="0" layoutInCell="1" allowOverlap="1" wp14:anchorId="318F62AF" wp14:editId="64C99F06">
                      <wp:simplePos x="0" y="0"/>
                      <wp:positionH relativeFrom="column">
                        <wp:posOffset>-33655</wp:posOffset>
                      </wp:positionH>
                      <wp:positionV relativeFrom="paragraph">
                        <wp:posOffset>38735</wp:posOffset>
                      </wp:positionV>
                      <wp:extent cx="1590040" cy="1247775"/>
                      <wp:effectExtent l="0" t="0" r="10160" b="28575"/>
                      <wp:wrapNone/>
                      <wp:docPr id="6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1247775"/>
                              </a:xfrm>
                              <a:prstGeom prst="rect">
                                <a:avLst/>
                              </a:prstGeom>
                              <a:solidFill>
                                <a:srgbClr val="FFFFFF"/>
                              </a:solidFill>
                              <a:ln w="9525">
                                <a:solidFill>
                                  <a:srgbClr val="000000"/>
                                </a:solidFill>
                                <a:miter lim="800000"/>
                                <a:headEnd/>
                                <a:tailEnd/>
                              </a:ln>
                            </wps:spPr>
                            <wps:txbx>
                              <w:txbxContent>
                                <w:p w:rsidR="00494153" w:rsidRPr="00F904A6" w:rsidRDefault="00494153" w:rsidP="00C03BC1">
                                  <w:pPr>
                                    <w:spacing w:line="240" w:lineRule="auto"/>
                                    <w:rPr>
                                      <w:sz w:val="16"/>
                                      <w:szCs w:val="18"/>
                                    </w:rPr>
                                  </w:pPr>
                                  <w:r w:rsidRPr="00F904A6">
                                    <w:rPr>
                                      <w:rFonts w:cs="Arial"/>
                                      <w:bCs/>
                                      <w:sz w:val="16"/>
                                      <w:szCs w:val="20"/>
                                      <w:lang w:val="es-MX"/>
                                    </w:rPr>
                                    <w:t xml:space="preserve">Revisa cualitativamente: </w:t>
                                  </w:r>
                                  <w:r w:rsidRPr="00F904A6">
                                    <w:rPr>
                                      <w:rFonts w:cs="Arial"/>
                                      <w:sz w:val="16"/>
                                      <w:szCs w:val="20"/>
                                      <w:lang w:val="es-MX"/>
                                    </w:rPr>
                                    <w:t xml:space="preserve">Documentos personales y legales del </w:t>
                                  </w:r>
                                  <w:r w:rsidRPr="00F904A6">
                                    <w:rPr>
                                      <w:rFonts w:cs="Arial"/>
                                      <w:sz w:val="16"/>
                                      <w:szCs w:val="18"/>
                                      <w:lang w:val="es-MX"/>
                                    </w:rPr>
                                    <w:t xml:space="preserve">arrendador, así como la veracidad de la  documentación de la maquinaria arrendar junto con  los accesorios a utilizar,  como el presupuesto de la empresa, junto con la orden de trabajo,  </w:t>
                                  </w:r>
                                  <w:r w:rsidRPr="00F904A6">
                                    <w:rPr>
                                      <w:rFonts w:cs="Arial"/>
                                      <w:bCs/>
                                      <w:sz w:val="16"/>
                                      <w:szCs w:val="18"/>
                                      <w:lang w:val="es-MX"/>
                                    </w:rPr>
                                    <w:t>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F62AF" id="_x0000_s2076" style="position:absolute;margin-left:-2.65pt;margin-top:3.05pt;width:125.2pt;height:98.2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QsQLwIAAFUEAAAOAAAAZHJzL2Uyb0RvYy54bWysVFFv0zAQfkfiP1h+p0lK2q5R02nqKEIa&#10;MDH4AY7jJBaObc5uk/HrOTtd1wFPiDxYPt/589333WVzPfaKHAU4aXRJs1lKidDc1FK3Jf32df/m&#10;ihLnma6ZMlqU9FE4er19/Woz2ELMTWdULYAgiHbFYEvaeW+LJHG8Ez1zM2OFRmdjoGceTWiTGtiA&#10;6L1K5mm6TAYDtQXDhXN4ejs56TbiN43g/nPTOOGJKinm5uMKca3Cmmw3rGiB2U7yUxrsH7LomdT4&#10;6BnqlnlGDiD/gOolB+NM42fc9IlpGslFrAGrydLfqnnomBWxFiTH2TNN7v/B8k/HeyCyLukyX76l&#10;RLMeVfqCvDHdKkGyZaBosK7AyAd7D6FIZ+8M/+6INrsOw8QNgBk6wWpMLAvxyYsLwXB4lVTDR1Mj&#10;PDt4E9kaG+gDIPJAxijK41kUMXrC8TBbrNM0R+04+rJ5vlqtFvENVjxdt+D8e2F6EjYlBcw+wrPj&#10;nfMhHVY8hcT0jZL1XioVDWirnQJyZNgh+/id0N1lmNJkKOl6MV9E5Bc+dwmRxu9vEL302OpK9iW9&#10;OgexIvD2TtexET2TatpjykqfiAzcTRr4sRqjWOtVHp4IzFamfkRuwUy9jbOIm87AT0oG7OuSuh8H&#10;BoIS9UGjPussD2T6aOSL1RwNuPRUlx6mOUKV1FMybXd+Gp6DBdl2+FIW+dDmBjVtZGT7OatTAdi7&#10;UYTTnIXhuLRj1PPfYPsLAAD//wMAUEsDBBQABgAIAAAAIQBHQpmM3QAAAAgBAAAPAAAAZHJzL2Rv&#10;d25yZXYueG1sTI/BTsMwEETvSPyDtUjcWrspjSDEqRCoSBzb9MJtEy9JILaj2GkDX89yKrdZzWj2&#10;Tb6dbS9ONIbOOw2rpQJBrvamc42GY7lb3IMIEZ3B3jvS8E0BtsX1VY6Z8We3p9MhNoJLXMhQQxvj&#10;kEkZ6pYshqUfyLH34UeLkc+xkWbEM5fbXiZKpdJi5/hDiwM9t1R/HSaroeqSI/7sy1dlH3br+DaX&#10;n9P7i9a3N/PTI4hIc7yE4Q+f0aFgpspPzgTRa1hs1pzUkK5AsJ3cbVhULFSSgixy+X9A8QsAAP//&#10;AwBQSwECLQAUAAYACAAAACEAtoM4kv4AAADhAQAAEwAAAAAAAAAAAAAAAAAAAAAAW0NvbnRlbnRf&#10;VHlwZXNdLnhtbFBLAQItABQABgAIAAAAIQA4/SH/1gAAAJQBAAALAAAAAAAAAAAAAAAAAC8BAABf&#10;cmVscy8ucmVsc1BLAQItABQABgAIAAAAIQAdkQsQLwIAAFUEAAAOAAAAAAAAAAAAAAAAAC4CAABk&#10;cnMvZTJvRG9jLnhtbFBLAQItABQABgAIAAAAIQBHQpmM3QAAAAgBAAAPAAAAAAAAAAAAAAAAAIkE&#10;AABkcnMvZG93bnJldi54bWxQSwUGAAAAAAQABADzAAAAkwUAAAAA&#10;">
                      <v:textbox>
                        <w:txbxContent>
                          <w:p w:rsidR="00494153" w:rsidRPr="00F904A6" w:rsidRDefault="00494153" w:rsidP="00C03BC1">
                            <w:pPr>
                              <w:spacing w:line="240" w:lineRule="auto"/>
                              <w:rPr>
                                <w:sz w:val="16"/>
                                <w:szCs w:val="18"/>
                              </w:rPr>
                            </w:pPr>
                            <w:r w:rsidRPr="00F904A6">
                              <w:rPr>
                                <w:rFonts w:cs="Arial"/>
                                <w:bCs/>
                                <w:sz w:val="16"/>
                                <w:szCs w:val="20"/>
                                <w:lang w:val="es-MX"/>
                              </w:rPr>
                              <w:t xml:space="preserve">Revisa cualitativamente: </w:t>
                            </w:r>
                            <w:r w:rsidRPr="00F904A6">
                              <w:rPr>
                                <w:rFonts w:cs="Arial"/>
                                <w:sz w:val="16"/>
                                <w:szCs w:val="20"/>
                                <w:lang w:val="es-MX"/>
                              </w:rPr>
                              <w:t xml:space="preserve">Documentos personales y legales del </w:t>
                            </w:r>
                            <w:r w:rsidRPr="00F904A6">
                              <w:rPr>
                                <w:rFonts w:cs="Arial"/>
                                <w:sz w:val="16"/>
                                <w:szCs w:val="18"/>
                                <w:lang w:val="es-MX"/>
                              </w:rPr>
                              <w:t xml:space="preserve">arrendador, así como la veracidad de la  documentación de la maquinaria arrendar junto con  los accesorios a utilizar,  como el presupuesto de la empresa, junto con la orden de trabajo,  </w:t>
                            </w:r>
                            <w:r w:rsidRPr="00F904A6">
                              <w:rPr>
                                <w:rFonts w:cs="Arial"/>
                                <w:bCs/>
                                <w:sz w:val="16"/>
                                <w:szCs w:val="18"/>
                                <w:lang w:val="es-MX"/>
                              </w:rPr>
                              <w:t>etc.</w:t>
                            </w: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F904A6"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29728" behindDoc="0" locked="0" layoutInCell="1" allowOverlap="1" wp14:anchorId="25E6A603" wp14:editId="1C7B8C18">
                      <wp:simplePos x="0" y="0"/>
                      <wp:positionH relativeFrom="column">
                        <wp:posOffset>715010</wp:posOffset>
                      </wp:positionH>
                      <wp:positionV relativeFrom="paragraph">
                        <wp:posOffset>633730</wp:posOffset>
                      </wp:positionV>
                      <wp:extent cx="0" cy="179705"/>
                      <wp:effectExtent l="76200" t="0" r="57150" b="48895"/>
                      <wp:wrapNone/>
                      <wp:docPr id="6464"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6DA3C" id="Conector recto de flecha 37" o:spid="_x0000_s1026" type="#_x0000_t32" style="position:absolute;margin-left:56.3pt;margin-top:49.9pt;width:0;height:14.15pt;flip:x;z-index:251529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zh/wEAAFwEAAAOAAAAZHJzL2Uyb0RvYy54bWysVE2P0zAQvSPxHyzfadJlaSFquocuC4cV&#10;VCz8AK8zbiz8pbFp03/P2GlTFhASiIsT2/PezHszyepmsIbtAaP2ruXzWc0ZOOk77XYt//L57sVr&#10;zmISrhPGO2j5ESK/WT9/tjqEBq58700HyIjExeYQWt6nFJqqirIHK+LMB3B0qTxakWiLu6pDcSB2&#10;a6qrul5UB49dQC8hRjq9HS/5uvArBTJ9VCpCYqblVFsqK5b1Ma/VeiWaHYrQa3kqQ/xDFVZoR0kn&#10;qluRBPuG+hcqqyX66FWaSW8rr5SWUDSQmnn9k5qHXgQoWsicGCab4v+jlR/2W2S6a/nienHNmROW&#10;urShXsnkkWF+sA6YMiB7wV4us2OHEBsCbtwWs2Y5uIdw7+XXSHfVk8u8iWEMGxRa4tHhPQ1KMYvk&#10;s6H04jj1AobE5Hgo6XS+fLOsX+WklWgyQ04YMKZ34C3LLy2PCYXe9YmqHsse2cX+PqYReAZksHF5&#10;jd7o7k4bUzZ52mBjkO0FzUka5qeET6KS0Oat61g6BrIooRZuZ+AUmVmL9FFt0Z2OBsaMn0CRx6Rq&#10;rKxM9yWfkBJcOuc0jqIzTFF1E7Auhv0ReIrPUCiT/zfgCVEye5cmsNXO4++yX2xSY/zZgVF3tuDR&#10;d8ctnqeCRri08fS55W/kx32BX34K6+8AAAD//wMAUEsDBBQABgAIAAAAIQDsbdAv3QAAAAoBAAAP&#10;AAAAZHJzL2Rvd25yZXYueG1sTI9BT4NAEIXvJv6HzZh4swscmhZZmirxYOJFaFKPCzsFUnaWsFuK&#10;/96pF73Nm3l5871st9hBzDj53pGCeBWBQGqc6alVcKjenjYgfNBk9OAIFXyjh11+f5fp1LgrfeJc&#10;hlZwCPlUK+hCGFMpfdOh1X7lRiS+ndxkdWA5tdJM+srhdpBJFK2l1T3xh06P+Nphcy4vVkFC1UdR&#10;mFNcH96PL7Kcq6/pWCj1+LDsn0EEXMKfGW74jA45M9XuQsaLgXWcrNmqYLvlCjfD76LmIdnEIPNM&#10;/q+Q/wAAAP//AwBQSwECLQAUAAYACAAAACEAtoM4kv4AAADhAQAAEwAAAAAAAAAAAAAAAAAAAAAA&#10;W0NvbnRlbnRfVHlwZXNdLnhtbFBLAQItABQABgAIAAAAIQA4/SH/1gAAAJQBAAALAAAAAAAAAAAA&#10;AAAAAC8BAABfcmVscy8ucmVsc1BLAQItABQABgAIAAAAIQCjGmzh/wEAAFwEAAAOAAAAAAAAAAAA&#10;AAAAAC4CAABkcnMvZTJvRG9jLnhtbFBLAQItABQABgAIAAAAIQDsbdAv3QAAAAoBAAAPAAAAAAAA&#10;AAAAAAAAAFkEAABkcnMvZG93bnJldi54bWxQSwUGAAAAAAQABADzAAAAYwUAAAAA&#10;" strokecolor="black [3213]">
                      <v:stroke endarrow="block"/>
                      <o:lock v:ext="edit" shapetype="f"/>
                    </v:shape>
                  </w:pict>
                </mc:Fallback>
              </mc:AlternateContent>
            </w:r>
            <w:r w:rsidRPr="001861D0">
              <w:rPr>
                <w:rFonts w:cs="Arial"/>
                <w:b/>
                <w:noProof/>
                <w:sz w:val="28"/>
                <w:szCs w:val="28"/>
                <w:lang w:val="es-MX" w:eastAsia="es-MX"/>
              </w:rPr>
              <w:t xml:space="preserve"> </w: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rPr>
                <w:rFonts w:cs="Arial"/>
                <w:sz w:val="28"/>
                <w:szCs w:val="28"/>
              </w:rPr>
            </w:pPr>
          </w:p>
          <w:p w:rsidR="00C03BC1" w:rsidRPr="001861D0" w:rsidRDefault="00C03BC1" w:rsidP="00C03BC1">
            <w:pPr>
              <w:jc w:val="right"/>
              <w:rPr>
                <w:rFonts w:cs="Arial"/>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C03BC1">
        <w:trPr>
          <w:trHeight w:val="1386"/>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61568" behindDoc="0" locked="0" layoutInCell="1" allowOverlap="1" wp14:anchorId="4ABA47BD" wp14:editId="675F0163">
                      <wp:simplePos x="0" y="0"/>
                      <wp:positionH relativeFrom="column">
                        <wp:posOffset>0</wp:posOffset>
                      </wp:positionH>
                      <wp:positionV relativeFrom="paragraph">
                        <wp:posOffset>28575</wp:posOffset>
                      </wp:positionV>
                      <wp:extent cx="1558456" cy="810895"/>
                      <wp:effectExtent l="0" t="0" r="22860" b="27305"/>
                      <wp:wrapNone/>
                      <wp:docPr id="64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A47BD" id="_x0000_s2077" style="position:absolute;margin-left:0;margin-top:2.25pt;width:122.7pt;height:63.85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s9LQIAAFQEAAAOAAAAZHJzL2Uyb0RvYy54bWysVFFv0zAQfkfiP1h+p0mqpmujptPUUYQ0&#10;2MTgBziOk1g4tjm7Tcav5+x0XQc8IfJg+Xznz999d5fN9dgrchTgpNElzWYpJUJzU0vdlvTb1/27&#10;FSXOM10zZbQo6ZNw9Hr79s1msIWYm86oWgBBEO2KwZa0894WSeJ4J3rmZsYKjc7GQM88mtAmNbAB&#10;0XuVzNN0mQwGaguGC+fw9HZy0m3EbxrB/X3TOOGJKily83GFuFZhTbYbVrTAbCf5iQb7BxY9kxof&#10;PUPdMs/IAeQfUL3kYJxp/IybPjFNI7mIOWA2WfpbNo8dsyLmguI4e5bJ/T9Y/vn4AETWJV0ulktK&#10;NOuxSl9QN6ZbJUi2DBIN1hUY+WgfICTp7J3h3x3RZtdhmLgBMEMnWI3EshCfvLoQDIdXSTV8MjXC&#10;s4M3Ua2xgT4Aog5kjEV5OhdFjJ5wPMzyfLXIkRpH3ypLV+s8PsGK59sWnP8gTE/CpqSA5CM6O945&#10;H9iw4jkksjdK1nupVDSgrXYKyJFhg+zjd0J3l2FKk6Gk63yeR+RXPncJkcbvbxC99NjpSvaYxTmI&#10;FUG297qOfeiZVNMeKSt90jFIN5XAj9UYa7W+ihoEYStTP6G0YKbWxlHETWfgJyUDtnVJ3Y8DA0GJ&#10;+qixPOtssQhzEI1FfjVHAy491aWHaY5QJfWUTNudn2bnYEG2Hb6URT20ucGSNjKq/cLqlAC2bizC&#10;aczCbFzaMerlZ7D9BQAA//8DAFBLAwQUAAYACAAAACEAJd+99NwAAAAGAQAADwAAAGRycy9kb3du&#10;cmV2LnhtbEyPwU7DMBBE70j8g7VI3KiDmyJI41QIVCSObXrhtondJBCvo9hpA1/PcqLH0Yxm3uSb&#10;2fXiZMfQedJwv0hAWKq96ajRcCi3d48gQkQy2HuyGr5tgE1xfZVjZvyZdva0j43gEgoZamhjHDIp&#10;Q91ah2HhB0vsHf3oMLIcG2lGPHO566VKkgfpsCNeaHGwL62tv/aT01B16oA/u/ItcU/bZXyfy8/p&#10;41Xr25v5eQ0i2jn+h+EPn9GhYKbKT2SC6DXwkaghXYFgU6WrFETFqaVSIItcXuIXvwAAAP//AwBQ&#10;SwECLQAUAAYACAAAACEAtoM4kv4AAADhAQAAEwAAAAAAAAAAAAAAAAAAAAAAW0NvbnRlbnRfVHlw&#10;ZXNdLnhtbFBLAQItABQABgAIAAAAIQA4/SH/1gAAAJQBAAALAAAAAAAAAAAAAAAAAC8BAABfcmVs&#10;cy8ucmVsc1BLAQItABQABgAIAAAAIQC6oPs9LQIAAFQEAAAOAAAAAAAAAAAAAAAAAC4CAABkcnMv&#10;ZTJvRG9jLnhtbFBLAQItABQABgAIAAAAIQAl37303AAAAAYBAAAPAAAAAAAAAAAAAAAAAIcEAABk&#10;cnMvZG93bnJldi54bWxQSwUGAAAAAAQABADzAAAAkAUAAAAA&#10;">
                      <v:textbox>
                        <w:txbxContent>
                          <w:p w:rsidR="00494153" w:rsidRPr="001C14BD" w:rsidRDefault="00494153" w:rsidP="00C03BC1">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2455424" behindDoc="0" locked="0" layoutInCell="1" allowOverlap="1" wp14:anchorId="42C52A1A" wp14:editId="20ECF9F2">
                      <wp:simplePos x="0" y="0"/>
                      <wp:positionH relativeFrom="column">
                        <wp:posOffset>1565275</wp:posOffset>
                      </wp:positionH>
                      <wp:positionV relativeFrom="paragraph">
                        <wp:posOffset>421004</wp:posOffset>
                      </wp:positionV>
                      <wp:extent cx="152400" cy="0"/>
                      <wp:effectExtent l="0" t="76200" r="19050" b="95250"/>
                      <wp:wrapNone/>
                      <wp:docPr id="646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90E40" id="AutoShape 35" o:spid="_x0000_s1026" type="#_x0000_t32" style="position:absolute;margin-left:123.25pt;margin-top:33.15pt;width:12pt;height:0;z-index:25245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1h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LJ/d&#10;Y6RID1N63Hsdk6O7aWjRYFwBlpXa2lAkPaoX86TpN4eUrjqiWh6tX08GnLPgkbxzCRdnINFu+KwZ&#10;2BBIEPt1bGwfQkIn0DGO5XQbCz96ROFjNp3kKQyP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N4TAoLeAAAACQEAAA8A&#10;AABkcnMvZG93bnJldi54bWxMj8FOwzAMhu9IvENkJG4spUCA0nQCJkQvILEhxDFrTFPROFWTbR1P&#10;jxEHOPr3p9+fy/nke7HFMXaBNJzOMhBITbAdtRpeVw8nVyBiMmRNHwg17DHCvDo8KE1hw45ecLtM&#10;reASioXR4FIaCilj49CbOAsDEu8+wuhN4nFspR3Njst9L/MsU9KbjviCMwPeO2w+lxuvIS3e9069&#10;NXfX3fPq8Ul1X3VdL7Q+Pppub0AknNIfDD/6rA4VO63DhmwUvYb8XF0wqkGpMxAM5JcZB+vfQFal&#10;/P9B9Q0AAP//AwBQSwECLQAUAAYACAAAACEAtoM4kv4AAADhAQAAEwAAAAAAAAAAAAAAAAAAAAAA&#10;W0NvbnRlbnRfVHlwZXNdLnhtbFBLAQItABQABgAIAAAAIQA4/SH/1gAAAJQBAAALAAAAAAAAAAAA&#10;AAAAAC8BAABfcmVscy8ucmVsc1BLAQItABQABgAIAAAAIQD2Ut1hNwIAAGAEAAAOAAAAAAAAAAAA&#10;AAAAAC4CAABkcnMvZTJvRG9jLnhtbFBLAQItABQABgAIAAAAIQDeEwKC3gAAAAkBAAAPAAAAAAAA&#10;AAAAAAAAAJEEAABkcnMvZG93bnJldi54bWxQSwUGAAAAAAQABADzAAAAnAUAAAAA&#10;">
                      <v:stroke endarrow="block"/>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53376" behindDoc="0" locked="0" layoutInCell="1" allowOverlap="1" wp14:anchorId="3E3D6BDE" wp14:editId="555FEAE7">
                      <wp:simplePos x="0" y="0"/>
                      <wp:positionH relativeFrom="column">
                        <wp:posOffset>11872</wp:posOffset>
                      </wp:positionH>
                      <wp:positionV relativeFrom="paragraph">
                        <wp:posOffset>20680</wp:posOffset>
                      </wp:positionV>
                      <wp:extent cx="1532890" cy="803082"/>
                      <wp:effectExtent l="0" t="0" r="10160" b="16510"/>
                      <wp:wrapNone/>
                      <wp:docPr id="64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rPr>
                                      <w:rFonts w:cs="Arial"/>
                                      <w:bCs/>
                                      <w:szCs w:val="18"/>
                                      <w:lang w:val="es-MX"/>
                                    </w:rPr>
                                  </w:pPr>
                                  <w:r w:rsidRPr="001C14BD">
                                    <w:rPr>
                                      <w:rFonts w:cs="Arial"/>
                                      <w:bCs/>
                                      <w:szCs w:val="18"/>
                                      <w:lang w:val="es-MX"/>
                                    </w:rPr>
                                    <w:t>Revisión en sus aspectos legales,  programáticos,  contractuales y de la documentación de la maquinaria arrendar junto con los accesorios.</w:t>
                                  </w:r>
                                </w:p>
                                <w:p w:rsidR="00494153" w:rsidRPr="002B25CF" w:rsidRDefault="00494153" w:rsidP="00C03BC1">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D6BDE" id="_x0000_s2078" style="position:absolute;margin-left:.95pt;margin-top:1.65pt;width:120.7pt;height:63.25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MAIAAFQEAAAOAAAAZHJzL2Uyb0RvYy54bWysVNtu2zAMfR+wfxD0vvjSJE2MOEWRLsOA&#10;bivW7QNkWbaFyZJGKXGyry8lp2m67WmYHgTRpI7Ic0ivbg69InsBThpd0mySUiI0N7XUbUm/f9u+&#10;W1DiPNM1U0aLkh6Fozfrt29Wgy1EbjqjagEEQbQrBlvSzntbJInjneiZmxgrNDobAz3zaEKb1MAG&#10;RO9VkqfpPBkM1BYMF87h17vRSdcRv2kE91+axglPVEkxNx93iHsV9mS9YkULzHaSn9Jg/5BFz6TG&#10;R89Qd8wzsgP5B1QvORhnGj/hpk9M00guYg1YTZb+Vs1jx6yItSA5zp5pcv8Pln/ePwCRdUnn0zlq&#10;pVmPKn1F3phulSDZMlA0WFdg5KN9gFCks/eG/3BEm02HYeIWwAydYDUmloX45NWFYDi8Sqrhk6kR&#10;nu28iWwdGugDIPJADlGU41kUcfCE48dsdpUvlqgdR98ivUoXeXyCFc+3LTj/QZiehENJAZOP6Gx/&#10;73zIhhXPITF7o2S9lUpFA9pqo4DsGTbINq4TursMU5oMJV3O8llEfuVzlxBpXH+D6KXHTleyD1WE&#10;FYJYEWh7r+t49kyq8YwpK33iMVA3SuAP1SFqtbyeh9uB2MrUR6QWzNjaOIp46Az8omTAti6p+7lj&#10;IChRHzXKs8ym0zAH0ZjOrnM04NJTXXqY5ghVUk/JeNz4cXZ2FmTb4UtZ5EObW5S0kZHtl6xOBWDr&#10;RhFOYxZm49KOUS8/g/UTAAAA//8DAFBLAwQUAAYACAAAACEAFqZcZdoAAAAHAQAADwAAAGRycy9k&#10;b3ducmV2LnhtbEyOQU+DQBCF7yb+h82YeLOLYExBlsZoauKxpRdvA4yAsrOEXVr01zs92du8eS/v&#10;fflmsYM60uR7xwbuVxEo4to1PbcGDuX2bg3KB+QGB8dk4Ic8bIrrqxyzxp14R8d9aJWUsM/QQBfC&#10;mGnt644s+pUbicX7dJPFIHJqdTPhScrtoOMoetQWe5aFDkd66aj+3s/WQNXHB/zdlW+RTbdJeF/K&#10;r/nj1Zjbm+X5CVSgJfyH4Ywv6FAIU+VmbrwaRKcSNJAkoMSNH85HJe84XYMucn3JX/wBAAD//wMA&#10;UEsBAi0AFAAGAAgAAAAhALaDOJL+AAAA4QEAABMAAAAAAAAAAAAAAAAAAAAAAFtDb250ZW50X1R5&#10;cGVzXS54bWxQSwECLQAUAAYACAAAACEAOP0h/9YAAACUAQAACwAAAAAAAAAAAAAAAAAvAQAAX3Jl&#10;bHMvLnJlbHNQSwECLQAUAAYACAAAACEA/Uf6fzACAABUBAAADgAAAAAAAAAAAAAAAAAuAgAAZHJz&#10;L2Uyb0RvYy54bWxQSwECLQAUAAYACAAAACEAFqZcZdoAAAAHAQAADwAAAAAAAAAAAAAAAACKBAAA&#10;ZHJzL2Rvd25yZXYueG1sUEsFBgAAAAAEAAQA8wAAAJEFAAAAAA==&#10;">
                      <v:textbox>
                        <w:txbxContent>
                          <w:p w:rsidR="00494153" w:rsidRPr="001C14BD" w:rsidRDefault="00494153" w:rsidP="00C03BC1">
                            <w:pPr>
                              <w:spacing w:line="240" w:lineRule="auto"/>
                              <w:rPr>
                                <w:rFonts w:cs="Arial"/>
                                <w:bCs/>
                                <w:szCs w:val="18"/>
                                <w:lang w:val="es-MX"/>
                              </w:rPr>
                            </w:pPr>
                            <w:r w:rsidRPr="001C14BD">
                              <w:rPr>
                                <w:rFonts w:cs="Arial"/>
                                <w:bCs/>
                                <w:szCs w:val="18"/>
                                <w:lang w:val="es-MX"/>
                              </w:rPr>
                              <w:t>Revisión en sus aspectos legales,  programáticos,  contractuales y de la documentación de la maquinaria arrendar junto con los accesorios.</w:t>
                            </w:r>
                          </w:p>
                          <w:p w:rsidR="00494153" w:rsidRPr="002B25CF" w:rsidRDefault="00494153" w:rsidP="00C03BC1">
                            <w:pPr>
                              <w:spacing w:line="240" w:lineRule="auto"/>
                              <w:rPr>
                                <w:sz w:val="18"/>
                                <w:szCs w:val="18"/>
                              </w:rPr>
                            </w:pP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2462592" behindDoc="0" locked="0" layoutInCell="1" allowOverlap="1" wp14:anchorId="5BC39627" wp14:editId="79644821">
                      <wp:simplePos x="0" y="0"/>
                      <wp:positionH relativeFrom="column">
                        <wp:posOffset>738504</wp:posOffset>
                      </wp:positionH>
                      <wp:positionV relativeFrom="paragraph">
                        <wp:posOffset>827405</wp:posOffset>
                      </wp:positionV>
                      <wp:extent cx="0" cy="120650"/>
                      <wp:effectExtent l="0" t="0" r="19050" b="31750"/>
                      <wp:wrapNone/>
                      <wp:docPr id="6469"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889B6" id="Conector recto 38" o:spid="_x0000_s1026" style="position:absolute;z-index:25246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zC2wEAAB4EAAAOAAAAZHJzL2Uyb0RvYy54bWysU02P0zAQvSPxHyzfadIC1RI13UNXy2UF&#10;FQs/wOuMGwvbY9mmTf89Y6dJlw8Jgbg4GXvem3nP483tYA07QogaXcuXi5ozcBI77Q4t//L5/tUN&#10;ZzEJ1wmDDlp+hshvty9fbE6+gRX2aDoIjEhcbE6+5X1KvqmqKHuwIi7Qg6NDhcGKRGE4VF0QJ2K3&#10;plrV9bo6Yeh8QAkx0u7deMi3hV8pkOmjUhESMy2n3lJZQ1mf8lptN6I5BOF7LS9tiH/owgrtqOhM&#10;dSeSYN+C/oXKahkwokoLibZCpbSEooHULOuf1Dz2wkPRQuZEP9sU/x+t/HDcB6a7lq/frN9x5oSl&#10;W9rRXcmEgYX8Ya9vsk8nHxtK37l9yErl4B79A8qvkc6qHw5zEP2YNqhgczpJZUPx/Tz7DkNictyU&#10;tLtc1eu35Uoq0Uw4H2J6D2hZ/mm50S47IhpxfIgpVxbNlJK3jctrRKO7e21MCfIswc4EdhQ0BWlY&#10;ZjWEe5ZFUUYWGWPnRUM6GxhZP4Eil6jXZale5vPKKaQElyZe4yg7wxR1MAPrPwMv+RkKZXb/Bjwj&#10;SmV0aQZb7TD8rvrVCjXmTw6MurMFT9id92G6YRrC4tzlweQpfx4X+PVZb78DAAD//wMAUEsDBBQA&#10;BgAIAAAAIQBMnCOm3QAAAAsBAAAPAAAAZHJzL2Rvd25yZXYueG1sTI9BT4NAEIXvJv6HzZh4s0ul&#10;IZWyNMboxXgBe9Dblp0CKTtL2aXgv3fqxd7em3l58022nW0nzjj41pGC5SICgVQ501KtYPf59rAG&#10;4YMmoztHqOAHPWzz25tMp8ZNVOC5DLXgEvKpVtCE0KdS+qpBq/3C9Ui8O7jB6sB2qKUZ9MTltpOP&#10;UZRIq1viC43u8aXB6liOVsH76cPvVknxWnyd1uX0fRib2qFS93fz8wZEwDn8h+GCz+iQM9PejWS8&#10;6Ngvk5ijLOKIxSXxN9mzWD3FIPNMXv+Q/wIAAP//AwBQSwECLQAUAAYACAAAACEAtoM4kv4AAADh&#10;AQAAEwAAAAAAAAAAAAAAAAAAAAAAW0NvbnRlbnRfVHlwZXNdLnhtbFBLAQItABQABgAIAAAAIQA4&#10;/SH/1gAAAJQBAAALAAAAAAAAAAAAAAAAAC8BAABfcmVscy8ucmVsc1BLAQItABQABgAIAAAAIQDT&#10;eEzC2wEAAB4EAAAOAAAAAAAAAAAAAAAAAC4CAABkcnMvZTJvRG9jLnhtbFBLAQItABQABgAIAAAA&#10;IQBMnCOm3QAAAAsBAAAPAAAAAAAAAAAAAAAAADUEAABkcnMvZG93bnJldi54bWxQSwUGAAAAAAQA&#10;BADzAAAAPwUAAAAA&#10;" strokecolor="black [3213]">
                      <o:lock v:ext="edit" shapetype="f"/>
                    </v:line>
                  </w:pict>
                </mc:Fallback>
              </mc:AlternateContent>
            </w: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r w:rsidR="00C03BC1" w:rsidRPr="001861D0" w:rsidTr="00C03BC1">
        <w:trPr>
          <w:trHeight w:val="1582"/>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2464640" behindDoc="0" locked="0" layoutInCell="1" allowOverlap="1" wp14:anchorId="173024C2" wp14:editId="2CFEE93D">
                      <wp:simplePos x="0" y="0"/>
                      <wp:positionH relativeFrom="column">
                        <wp:posOffset>715644</wp:posOffset>
                      </wp:positionH>
                      <wp:positionV relativeFrom="paragraph">
                        <wp:posOffset>937895</wp:posOffset>
                      </wp:positionV>
                      <wp:extent cx="0" cy="203200"/>
                      <wp:effectExtent l="76200" t="0" r="57150" b="63500"/>
                      <wp:wrapNone/>
                      <wp:docPr id="647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D441D" id="AutoShape 50" o:spid="_x0000_s1026" type="#_x0000_t32" style="position:absolute;margin-left:56.35pt;margin-top:73.85pt;width:0;height:16pt;z-index:252464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ijNAIAAGA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sBLP8kcQ&#10;SJEeqvS89zoGR9Mo0WBcAZ6V2tqQJD2qV/Oi6VeHlK46oloevd9OBh5nQdTk7knYOAOBdsNHzcCH&#10;QICo17GxfYAEJdAxluV0Kws/ekTPhxROJ+kDVDyCk+L6zljnP3Ddo2CU2HlLRNv5SisFtdc2i1HI&#10;4cX5wIoU1wchqNIbIWVsAanQUOLFdDKND5yWgoXL4OZsu6ukRQcSmij+Lizu3KzeKxbBOk7Y+mJ7&#10;IiTYyEdtvBWgluQ4ROs5w0hymJtgnelJFSJC5kD4Yp376NsiXazn63k+yiez9ShP63r0vKny0WyT&#10;PU7rh7qq6ux7IJ/lRScY4yrwv/Z0lv9dz1ym69yNt66+CZXco0dFgez1P5KOpQ/VDkPoip1mp60N&#10;2YUdtHF0voxcmJNf99Hr54dh9QMAAP//AwBQSwMEFAAGAAgAAAAhALJHTDHfAAAACwEAAA8AAABk&#10;cnMvZG93bnJldi54bWxMj0FPwzAMhe9I/IfISNxYugm1rDSdgAnRC0hsCHHMGtNGNE7VZFvHr5+3&#10;C9zes5+ePxeL0XVih0OwnhRMJwkIpNobS42Cj/XzzR2IEDUZ3XlCBQcMsCgvLwqdG7+nd9ytYiO4&#10;hEKuFbQx9rmUoW7R6TDxPRLvvv3gdGQ7NNIMes/lrpOzJEml05b4Qqt7fGqx/lltnYK4/Dq06Wf9&#10;OLdv65fX1P5WVbVU6vpqfLgHEXGMf2E44TM6lMy08VsyQXTsp7OMoyxuMxanxHmyYZHNM5BlIf//&#10;UB4BAAD//wMAUEsBAi0AFAAGAAgAAAAhALaDOJL+AAAA4QEAABMAAAAAAAAAAAAAAAAAAAAAAFtD&#10;b250ZW50X1R5cGVzXS54bWxQSwECLQAUAAYACAAAACEAOP0h/9YAAACUAQAACwAAAAAAAAAAAAAA&#10;AAAvAQAAX3JlbHMvLnJlbHNQSwECLQAUAAYACAAAACEAyEKIozQCAABgBAAADgAAAAAAAAAAAAAA&#10;AAAuAgAAZHJzL2Uyb0RvYy54bWxQSwECLQAUAAYACAAAACEAskdMMd8AAAAL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57472" behindDoc="0" locked="0" layoutInCell="1" allowOverlap="1" wp14:anchorId="4A469CEE" wp14:editId="11FF3326">
                      <wp:simplePos x="0" y="0"/>
                      <wp:positionH relativeFrom="column">
                        <wp:posOffset>29845</wp:posOffset>
                      </wp:positionH>
                      <wp:positionV relativeFrom="paragraph">
                        <wp:posOffset>137795</wp:posOffset>
                      </wp:positionV>
                      <wp:extent cx="1494790" cy="803275"/>
                      <wp:effectExtent l="0" t="0" r="10160" b="15875"/>
                      <wp:wrapNone/>
                      <wp:docPr id="647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69CEE" id="_x0000_s2079" style="position:absolute;margin-left:2.35pt;margin-top:10.85pt;width:117.7pt;height:63.25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pLwIAAFQEAAAOAAAAZHJzL2Uyb0RvYy54bWysVF+P0zAMf0fiO0R5Z11Ld71V606nHUNI&#10;B5w4+ABZmq4R+YeTrR2fHifb7XbAEyIPkV3bv9g/213cjFqRvQAvrWloPplSIgy3rTTbhn77un5z&#10;TYkPzLRMWSMaehCe3ixfv1oMrhaF7a1qBRAEMb4eXEP7EFydZZ73QjM/sU4YNHYWNAuowjZrgQ2I&#10;rlVWTKdX2WChdWC58B6/3h2NdJnwu07w8LnrvAhENRRzC+mGdG/inS0XrN4Cc73kpzTYP2ShmTT4&#10;6BnqjgVGdiD/gNKSg/W2CxNudWa7TnKRasBq8ulv1Tz2zIlUC5Lj3Zkm//9g+af9AxDZNvSqrEpK&#10;DNPYpS/IGzNbJUhRRIoG52v0fHQPEIv07t7y754Yu+rRTdwC2KEXrMXE8uifvQiIisdQshk+2hbh&#10;2S7YxNbYgY6AyAMZU1MO56aIMRCOH/NyXlZz7B1H2/X0bVHN0hOsfop24MN7YTWJQkMBk0/obH/v&#10;Q8yG1U8uKXurZLuWSiUFtpuVArJnOCDrdE7o/tJNGTI0dD4rZgn5hc1fQkzT+RuElgEnXUkdq4gn&#10;OrE60vbOtEkOTKqjjCkrc+IxUndsQRg3Y+rVvKpidCR2Y9sDUgv2ONq4iij0Fn5SMuBYN9T/2DEQ&#10;lKgPBtszz8sy7kFSyllVoAKXls2lhRmOUA0NlBzFVTjuzs6B3Pb4Up74MPYWW9rJxPZzVqcCcHRT&#10;E05rFnfjUk9ezz+D5S8AAAD//wMAUEsDBBQABgAIAAAAIQALe7Fa3QAAAAgBAAAPAAAAZHJzL2Rv&#10;d25yZXYueG1sTI/BTsMwDIbvSLxDZCRuLGmpYJSmEwINiePWXbi5TWgLjVM16VZ4esyJnSzr//T7&#10;c7FZ3CCOdgq9Jw3JSoGw1HjTU6vhUG1v1iBCRDI4eLIavm2ATXl5UWBu/Il29riPreASCjlq6GIc&#10;cylD01mHYeVHS5x9+Mlh5HVqpZnwxOVukKlSd9JhT3yhw9E+d7b52s9OQ92nB/zZVa/KPWxv49tS&#10;fc7vL1pfXy1PjyCiXeI/DH/6rA4lO9V+JhPEoCG7Z1BDmvDkOM1UAqJmLlunIMtCnj9Q/gIAAP//&#10;AwBQSwECLQAUAAYACAAAACEAtoM4kv4AAADhAQAAEwAAAAAAAAAAAAAAAAAAAAAAW0NvbnRlbnRf&#10;VHlwZXNdLnhtbFBLAQItABQABgAIAAAAIQA4/SH/1gAAAJQBAAALAAAAAAAAAAAAAAAAAC8BAABf&#10;cmVscy8ucmVsc1BLAQItABQABgAIAAAAIQA3+VMpLwIAAFQEAAAOAAAAAAAAAAAAAAAAAC4CAABk&#10;cnMvZTJvRG9jLnhtbFBLAQItABQABgAIAAAAIQALe7Fa3QAAAAgBAAAPAAAAAAAAAAAAAAAAAIkE&#10;AABkcnMvZG93bnJldi54bWxQSwUGAAAAAAQABADzAAAAkwUAAAAA&#10;">
                      <v:textbox>
                        <w:txbxContent>
                          <w:p w:rsidR="00494153" w:rsidRPr="001C14BD" w:rsidRDefault="00494153" w:rsidP="00C03BC1">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459520" behindDoc="0" locked="0" layoutInCell="1" allowOverlap="1" wp14:anchorId="065A06BC" wp14:editId="46C10A2D">
                      <wp:simplePos x="0" y="0"/>
                      <wp:positionH relativeFrom="column">
                        <wp:posOffset>721995</wp:posOffset>
                      </wp:positionH>
                      <wp:positionV relativeFrom="paragraph">
                        <wp:posOffset>61595</wp:posOffset>
                      </wp:positionV>
                      <wp:extent cx="5715" cy="107950"/>
                      <wp:effectExtent l="76200" t="0" r="70485" b="63500"/>
                      <wp:wrapNone/>
                      <wp:docPr id="6475" name="Conector recto de flecha 6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3BA7DF8" id="Conector recto de flecha 6475" o:spid="_x0000_s1026" type="#_x0000_t32" style="position:absolute;margin-left:56.85pt;margin-top:4.85pt;width:.45pt;height:8.5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E/gEAAFcEAAAOAAAAZHJzL2Uyb0RvYy54bWysVE2P0zAQvSPxHyzfaZIV3ULUdA9dlssK&#10;Viz8gFln3Fj4S7Zp03/P2GlTFhASiItbZ+bNvPdmkvXNaDTbY4jK2Y43i5oztML1yu46/uXz3as3&#10;nMUEtgftLHb8iJHfbF6+WB98i1ducLrHwKiIje3Bd3xIybdVFcWABuLCebQUlC4YSHQNu6oPcKDq&#10;RldXdX1dHVzofXACY6Snt1OQb0p9KVGkj1JGTEx3nLilcoZyPuWz2qyh3QXwgxInGvAPLAwoS03n&#10;UreQgH0L6pdSRongopNpIZypnJRKYNFAapr6JzWPA3gsWsic6Geb4v8rKz7sHwJTfcevX6+WnFkw&#10;NKUtzUokF1jIP6xHJjWKAVhJIs8OPrYE3dqHkFWL0T76eye+RopVz4L5Ev2UNspgcjrJZmOZwXGe&#10;AY6JCXq4XDVEQ1CgqVdvl2VCFbRnqA8xvUdnWP7T8ZgCqN2QiPDEuClTgP19TJkKtGdA7qttPqPT&#10;qr9TWpdLXjTc6sD2QCuSxiavBOGeZSVQ+p3tWTp6cicFBXan8ZSZqxbNk8wiOB01Th0/oSR7SdjE&#10;rCz2pR8IgTade2pL2Rkmid0MrIukPwJP+RmKZen/BjwjSmdn0ww2yrrwu+4Xm+SUf3Zg0p0teHL9&#10;8SGc14G2t7h6etPy6/HjvcAv34PNdwA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0vyDhP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2458496" behindDoc="0" locked="0" layoutInCell="1" allowOverlap="1" wp14:anchorId="76B03CCE" wp14:editId="6219B095">
                      <wp:simplePos x="0" y="0"/>
                      <wp:positionH relativeFrom="column">
                        <wp:posOffset>715645</wp:posOffset>
                      </wp:positionH>
                      <wp:positionV relativeFrom="paragraph">
                        <wp:posOffset>61594</wp:posOffset>
                      </wp:positionV>
                      <wp:extent cx="1738630" cy="0"/>
                      <wp:effectExtent l="0" t="0" r="33020" b="19050"/>
                      <wp:wrapNone/>
                      <wp:docPr id="6476" name="Conector recto 6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4F161" id="Conector recto 6476" o:spid="_x0000_s1026" style="position:absolute;flip:y;z-index:25245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YT4gEAACsEAAAOAAAAZHJzL2Uyb0RvYy54bWysU01v2zAMvQ/YfxB0X+y0Q1oYcXpI0V2K&#10;LVi33VWZioXpC5QWO/9+lJw43QcwbNhFCUW+J75Hen03WsMOgFF71/LlouYMnPSddvuWf/708OaW&#10;s5iE64TxDlp+hMjvNq9frYfQwJXvvekAGZG42Ayh5X1KoamqKHuwIi58AEdJ5dGKRCHuqw7FQOzW&#10;VFd1vaoGj11ALyFGur2fknxT+JUCmT4oFSEx03LqLZUTy/mcz2qzFs0eRei1PLUh/qELK7SjR2eq&#10;e5EE+4b6FyqrJfroVVpIbyuvlJZQNJCaZf2TmqdeBChayJwYZpvi/6OV7w87ZLpr+ertzYozJyxN&#10;aUuzkskjw/zDSoqcGkJsCLB1O8xa5eiewqOXXyPlqh+SOYhhKhsVWqaMDl9oQYpJJJuNZQbHeQYw&#10;Jibpcnlzfbu6plHJc64STabILwaM6R14y/Kflhvtsj2iEYfHmHITl5J8bVw+oze6e9DGlCAvFmwN&#10;soOglUjjMq8A4V5UUZSRRdEkoshJRwMT60dQZFlutrxelvXCKaQEl868xlF1hinqYAbWfwae6jMU&#10;yiL/DXhGlJe9SzPYaufxd69frFBT/dmBSXe24Nl3xx2eh00bWZw7fT155V/GBX75xjffAQ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RZe2E+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r w:rsidR="00C03BC1" w:rsidRPr="001861D0" w:rsidTr="00C03BC1">
        <w:trPr>
          <w:trHeight w:val="1386"/>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63616" behindDoc="0" locked="0" layoutInCell="1" allowOverlap="1" wp14:anchorId="0E9826D0" wp14:editId="7E15B580">
                      <wp:simplePos x="0" y="0"/>
                      <wp:positionH relativeFrom="column">
                        <wp:posOffset>-8255</wp:posOffset>
                      </wp:positionH>
                      <wp:positionV relativeFrom="paragraph">
                        <wp:posOffset>130175</wp:posOffset>
                      </wp:positionV>
                      <wp:extent cx="1532890" cy="673100"/>
                      <wp:effectExtent l="0" t="0" r="10160" b="12700"/>
                      <wp:wrapNone/>
                      <wp:docPr id="64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826D0" id="_x0000_s2080" style="position:absolute;margin-left:-.65pt;margin-top:10.25pt;width:120.7pt;height:53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nUMAIAAFQEAAAOAAAAZHJzL2Uyb0RvYy54bWysVNuO0zAQfUfiHyy/01y216jpatWlCGmB&#10;FQsf4DhOYuHYZuw2Xb6esdOWLvCEyIPl8YyPZ86Zyfr22CtyEOCk0SXNJiklQnNTS92W9OuX3Zsl&#10;Jc4zXTNltCjps3D0dvP61XqwhchNZ1QtgCCIdsVgS9p5b4skcbwTPXMTY4VGZ2OgZx5NaJMa2IDo&#10;vUryNJ0ng4HaguHCOTy9H510E/GbRnD/qWmc8ESVFHPzcYW4VmFNNmtWtMBsJ/kpDfYPWfRManz0&#10;AnXPPCN7kH9A9ZKDcabxE276xDSN5CLWgNVk6W/VPHXMilgLkuPshSb3/2D5x8MjEFmXdD5dLCjR&#10;rEeVPiNvTLdKkDwPFA3WFRj5ZB8hFOnsg+HfHNFm22GYuAMwQydYjYllIT55cSEYDq+SavhgaoRn&#10;e28iW8cG+gCIPJBjFOX5Ioo4esLxMJvd5MsVasfRN1/cZGlULWHF+bYF598J05OwKSlg8hGdHR6c&#10;D9mw4hwSszdK1jupVDSgrbYKyIFhg+ziFwvAIq/DlCZDSVezfBaRX/jcNUQav79B9NJjpyvZl3R5&#10;CWJFoO2trmMfeibVuMeUlT7xGKgbJfDH6hi1Wi2WZ1kqUz8jtWDG1sZRxE1n4AclA7Z1Sd33PQNB&#10;iXqvUZ5VNp2GOYjGdLbI0YBrT3XtYZojVEk9JeN268fZ2VuQbYcvZZEPbe5Q0kZGtoPcY1anArB1&#10;owinMQuzcW3HqF8/g81PAAAA//8DAFBLAwQUAAYACAAAACEAGu4/l94AAAAJAQAADwAAAGRycy9k&#10;b3ducmV2LnhtbEyPwU7DMBBE70j8g7VI3Fo7Ka0gxKkQqEgc2/TCbRMvSSBeR7HTBr4ecyrH1TzN&#10;vM23s+3FiUbfOdaQLBUI4tqZjhsNx3K3uAfhA7LB3jFp+CYP2+L6KsfMuDPv6XQIjYgl7DPU0IYw&#10;ZFL6uiWLfukG4ph9uNFiiOfYSDPiOZbbXqZKbaTFjuNCiwM9t1R/HSaroerSI/7sy1dlH3ar8DaX&#10;n9P7i9a3N/PTI4hAc7jA8Kcf1aGITpWb2HjRa1gkq0hqSNUaRMzTO5WAqCKYbtYgi1z+/6D4BQAA&#10;//8DAFBLAQItABQABgAIAAAAIQC2gziS/gAAAOEBAAATAAAAAAAAAAAAAAAAAAAAAABbQ29udGVu&#10;dF9UeXBlc10ueG1sUEsBAi0AFAAGAAgAAAAhADj9If/WAAAAlAEAAAsAAAAAAAAAAAAAAAAALwEA&#10;AF9yZWxzLy5yZWxzUEsBAi0AFAAGAAgAAAAhAIMJOdQwAgAAVAQAAA4AAAAAAAAAAAAAAAAALgIA&#10;AGRycy9lMm9Eb2MueG1sUEsBAi0AFAAGAAgAAAAhABruP5feAAAACQEAAA8AAAAAAAAAAAAAAAAA&#10;igQAAGRycy9kb3ducmV2LnhtbFBLBQYAAAAABAAEAPMAAACVBQAAAAA=&#10;">
                      <v:textbox>
                        <w:txbxContent>
                          <w:p w:rsidR="00494153" w:rsidRPr="001C14BD" w:rsidRDefault="00494153" w:rsidP="00C03BC1">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460544" behindDoc="0" locked="0" layoutInCell="1" allowOverlap="1" wp14:anchorId="21E0FBB1" wp14:editId="4F248972">
                      <wp:simplePos x="0" y="0"/>
                      <wp:positionH relativeFrom="column">
                        <wp:posOffset>715645</wp:posOffset>
                      </wp:positionH>
                      <wp:positionV relativeFrom="paragraph">
                        <wp:posOffset>803275</wp:posOffset>
                      </wp:positionV>
                      <wp:extent cx="5715" cy="146050"/>
                      <wp:effectExtent l="76200" t="0" r="70485" b="63500"/>
                      <wp:wrapNone/>
                      <wp:docPr id="647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CAA7C" id="AutoShape 50" o:spid="_x0000_s1026" type="#_x0000_t32" style="position:absolute;margin-left:56.35pt;margin-top:63.25pt;width:.45pt;height:11.5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2UOQIAAGM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sn0Ov&#10;FOmhS48Hr2NyNI0UDcYVYFmpnQ1F0pN6Nk+afnNI6aojquXR+uVswDkLpCZvXMLFGUi0Hz5pBjYE&#10;EkS+To3tQ0hgAp1iW873tvCTRxQ+TufZFCMKiiyfpRdECSlursY6/5HrHgWhxM5bItrOV1opaL+2&#10;WUxEjk/OB2CkuDmEvEpvhZRxCqRCQ4mX08k0OjgtBQvKYOZsu6+kRUcS5ig+sUrQvDaz+qBYDNZx&#10;wjZX2RMhQUY+0uOtAMIkxyFbzxlGksPqBOkCT6qQEYoHwFfpMkrfl+lys9gs8lE+mW1GeVrXo8dt&#10;lY9m22w+rT/UVVVnPwL4LC86wRhXAf9trLP878bmumCXgbwP9p2o5G30yCiAvb0j6Nj90PCwh67Y&#10;a3be2VBduMEkR+Pr1oVVeX2PVr/+DeufAAAA//8DAFBLAwQUAAYACAAAACEAsw0Kd+EAAAALAQAA&#10;DwAAAGRycy9kb3ducmV2LnhtbEyPwU7DMBBE70j8g7VI3KiTQE0b4lRAhcgFJNoKcXTjJbGI7Sh2&#10;25Sv7/YEtxnt0+xMsRhtx/Y4BOOdhHSSAENXe21cI2GzfrmZAQtROa0671DCEQMsysuLQuXaH9wH&#10;7lexYRTiQq4ktDH2OeehbtGqMPE9Orp9+8GqSHZouB7UgcJtx7MkEdwq4+hDq3p8brH+We2shLj8&#10;Orbis36am/f165swv1VVLaW8vhofH4BFHOMfDOf6VB1K6rT1O6cD68in2T2hJDIxBXYm0lsBbEvi&#10;bj4FXhb8/4byBAAA//8DAFBLAQItABQABgAIAAAAIQC2gziS/gAAAOEBAAATAAAAAAAAAAAAAAAA&#10;AAAAAABbQ29udGVudF9UeXBlc10ueG1sUEsBAi0AFAAGAAgAAAAhADj9If/WAAAAlAEAAAsAAAAA&#10;AAAAAAAAAAAALwEAAF9yZWxzLy5yZWxzUEsBAi0AFAAGAAgAAAAhADZHbZQ5AgAAYwQAAA4AAAAA&#10;AAAAAAAAAAAALgIAAGRycy9lMm9Eb2MueG1sUEsBAi0AFAAGAAgAAAAhALMNCnfhAAAACwEAAA8A&#10;AAAAAAAAAAAAAAAAkwQAAGRycy9kb3ducmV2LnhtbFBLBQYAAAAABAAEAPMAAAChBQAAAAA=&#10;">
                      <v:stroke endarrow="block"/>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lang w:val="es-MX" w:eastAsia="es-MX"/>
              </w:rPr>
            </w:pPr>
          </w:p>
        </w:tc>
      </w:tr>
      <w:tr w:rsidR="00C03BC1" w:rsidRPr="001861D0" w:rsidTr="00C03BC1">
        <w:trPr>
          <w:trHeight w:val="628"/>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54400" behindDoc="0" locked="0" layoutInCell="1" allowOverlap="1" wp14:anchorId="47B9B394" wp14:editId="3A2B1473">
                      <wp:simplePos x="0" y="0"/>
                      <wp:positionH relativeFrom="column">
                        <wp:posOffset>123852</wp:posOffset>
                      </wp:positionH>
                      <wp:positionV relativeFrom="paragraph">
                        <wp:posOffset>42186</wp:posOffset>
                      </wp:positionV>
                      <wp:extent cx="1232535" cy="333954"/>
                      <wp:effectExtent l="0" t="0" r="24765" b="28575"/>
                      <wp:wrapNone/>
                      <wp:docPr id="647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9B394" id="_x0000_s2081" type="#_x0000_t116" style="position:absolute;margin-left:9.75pt;margin-top:3.3pt;width:97.05pt;height:26.3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NAIAAGMEAAAOAAAAZHJzL2Uyb0RvYy54bWysVNtu2zAMfR+wfxD0vjjXtjHiFEW6DAO6&#10;rUC7D1BkORYmiRqlxMm+fpScZtkFexjmB0EUpUPyHNKL24M1bK8waHAVHw2GnCknodZuW/HPz+s3&#10;N5yFKFwtDDhV8aMK/Hb5+tWi86UaQwumVsgIxIWy8xVvY/RlUQTZKivCALxy5GwArYhk4raoUXSE&#10;bk0xHg6vig6w9ghShUCn972TLzN+0ygZPzVNUJGZilNuMa+Y101ai+VClFsUvtXylIb4hyys0I6C&#10;nqHuRRRsh/o3KKslQoAmDiTYAppGS5VroGpGw1+qeWqFV7kWIif4M03h/8HKj/tHZLqu+NX0es6Z&#10;E5ZUuttFyMHZeJYo6nwo6eaTf8RUZPAPIL8E5mDVCrdVd4jQtUrUlNgo3S9+epCMQE/ZpvsANcEL&#10;gs9sHRq0CZB4YIcsyvEsijpEJulwNJ6MZ5MZZ5J8k8lkPpvmEKJ8ee0xxHcKLEubijcGOsoL47NC&#10;q52IgDmY2D+EmJIT5cuLXAwYXa+1MdnA7WZlkO0F9cs6f6dg4fKacayr+HxG7PwdYpi/P0FYHanx&#10;jbYVvzlfEmVi8a2rc1tGoU2/p5SNO9GamOwViYfNIUs3J+VOKm2gPhLTCH2n02TSpgX8xllHXV7x&#10;8HUnUHFm3jtSaz6aTtNYZGM6ux6TgZeezaVHOElQFY+c9dtV7Edp51FvW4o0ynw4SA3U6Mx2Ur/P&#10;6lQAdXIW4TR1aVQu7Xzrx79h+R0AAP//AwBQSwMEFAAGAAgAAAAhANc8KETdAAAABwEAAA8AAABk&#10;cnMvZG93bnJldi54bWxMjkFLw0AUhO+C/2F5ghexm0YbbMymhIDooSDW9r7NPpPg7tuQ3Tbpv/d5&#10;0tsMM8x8xWZ2VpxxDL0nBctFAgKp8aanVsH+8+X+CUSImoy2nlDBBQNsyuurQufGT/SB511sBY9Q&#10;yLWCLsYhlzI0HTodFn5A4uzLj05HtmMrzagnHndWpkmSSad74odOD1h32HzvTk7B+9bWo61xeq0v&#10;h7f94bG622aVUrc3c/UMIuIc/8rwi8/oUDLT0Z/IBGHZr1fcVJBlIDhOlw8sjgpW6xRkWcj//OUP&#10;AAAA//8DAFBLAQItABQABgAIAAAAIQC2gziS/gAAAOEBAAATAAAAAAAAAAAAAAAAAAAAAABbQ29u&#10;dGVudF9UeXBlc10ueG1sUEsBAi0AFAAGAAgAAAAhADj9If/WAAAAlAEAAAsAAAAAAAAAAAAAAAAA&#10;LwEAAF9yZWxzLy5yZWxzUEsBAi0AFAAGAAgAAAAhAL7+DJY0AgAAYwQAAA4AAAAAAAAAAAAAAAAA&#10;LgIAAGRycy9lMm9Eb2MueG1sUEsBAi0AFAAGAAgAAAAhANc8KETdAAAABwEAAA8AAAAAAAAAAAAA&#10;AAAAjgQAAGRycy9kb3ducmV2LnhtbFBLBQYAAAAABAAEAPMAAACYBQAAAAA=&#10;">
                      <v:textbox>
                        <w:txbxContent>
                          <w:p w:rsidR="00494153" w:rsidRPr="001C14BD" w:rsidRDefault="00494153" w:rsidP="00C03BC1">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C03BC1" w:rsidRPr="001861D0" w:rsidRDefault="00C03BC1" w:rsidP="00C03BC1">
            <w:pPr>
              <w:jc w:val="center"/>
              <w:rPr>
                <w:rFonts w:cs="Arial"/>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bl>
    <w:p w:rsidR="00C03BC1" w:rsidRPr="001861D0" w:rsidRDefault="00C03BC1" w:rsidP="00C03BC1">
      <w:pPr>
        <w:rPr>
          <w:rFonts w:cs="Arial"/>
        </w:rPr>
      </w:pPr>
    </w:p>
    <w:p w:rsidR="00C03BC1" w:rsidRPr="001861D0" w:rsidRDefault="00FC36A2" w:rsidP="00C03BC1">
      <w:pPr>
        <w:jc w:val="center"/>
        <w:rPr>
          <w:rFonts w:cs="Arial"/>
          <w:b/>
          <w:sz w:val="28"/>
        </w:rPr>
      </w:pPr>
      <w:r w:rsidRPr="001861D0">
        <w:rPr>
          <w:rFonts w:cs="Arial"/>
          <w:b/>
          <w:sz w:val="28"/>
        </w:rPr>
        <w:t>PROCEDIMIENTO 3</w:t>
      </w:r>
    </w:p>
    <w:p w:rsidR="00C03BC1" w:rsidRPr="001861D0" w:rsidRDefault="00C03BC1" w:rsidP="00C03BC1">
      <w:pPr>
        <w:jc w:val="center"/>
        <w:rPr>
          <w:rFonts w:cs="Arial"/>
          <w:b/>
          <w:color w:val="0000FF"/>
          <w:sz w:val="28"/>
        </w:rPr>
      </w:pPr>
    </w:p>
    <w:p w:rsidR="00C03BC1" w:rsidRPr="001861D0" w:rsidRDefault="00C03BC1" w:rsidP="00C03BC1">
      <w:pPr>
        <w:jc w:val="center"/>
        <w:rPr>
          <w:rFonts w:cs="Arial"/>
          <w:b/>
          <w:sz w:val="28"/>
          <w:szCs w:val="28"/>
        </w:rPr>
      </w:pPr>
      <w:r w:rsidRPr="001861D0">
        <w:rPr>
          <w:rFonts w:cs="Arial"/>
          <w:b/>
          <w:snapToGrid w:val="0"/>
          <w:sz w:val="28"/>
          <w:szCs w:val="28"/>
          <w:lang w:val="es-MX"/>
        </w:rPr>
        <w:t>ELABORACIÓN DE CONTRATO DE COMODATO</w:t>
      </w:r>
    </w:p>
    <w:p w:rsidR="00C03BC1" w:rsidRPr="001861D0" w:rsidRDefault="00C03BC1" w:rsidP="00C03BC1">
      <w:pPr>
        <w:jc w:val="center"/>
        <w:rPr>
          <w:rFonts w:cs="Arial"/>
          <w:b/>
          <w:color w:val="0000FF"/>
        </w:rPr>
      </w:pPr>
    </w:p>
    <w:p w:rsidR="00C03BC1" w:rsidRPr="001861D0" w:rsidRDefault="00C03BC1" w:rsidP="00C03BC1">
      <w:pPr>
        <w:rPr>
          <w:rFonts w:cs="Arial"/>
          <w:b/>
          <w:sz w:val="28"/>
        </w:rPr>
      </w:pPr>
    </w:p>
    <w:p w:rsidR="00C03BC1" w:rsidRPr="001861D0" w:rsidRDefault="00C03BC1" w:rsidP="00C03BC1">
      <w:pPr>
        <w:rPr>
          <w:rFonts w:cs="Arial"/>
          <w:b/>
          <w:sz w:val="28"/>
        </w:rPr>
      </w:pPr>
    </w:p>
    <w:p w:rsidR="00C03BC1" w:rsidRPr="001861D0" w:rsidRDefault="00C03BC1" w:rsidP="00C03BC1">
      <w:pPr>
        <w:rPr>
          <w:rFonts w:cs="Arial"/>
          <w:b/>
          <w:sz w:val="28"/>
        </w:rPr>
      </w:pPr>
      <w:r w:rsidRPr="001861D0">
        <w:rPr>
          <w:rFonts w:cs="Arial"/>
          <w:b/>
          <w:sz w:val="28"/>
        </w:rPr>
        <w:t>Objetivo</w:t>
      </w:r>
    </w:p>
    <w:p w:rsidR="00C03BC1" w:rsidRPr="001861D0" w:rsidRDefault="00C03BC1" w:rsidP="00C03BC1">
      <w:pPr>
        <w:rPr>
          <w:rFonts w:cs="Arial"/>
          <w:sz w:val="28"/>
        </w:rPr>
      </w:pPr>
    </w:p>
    <w:p w:rsidR="00C03BC1" w:rsidRPr="001861D0" w:rsidRDefault="00C03BC1" w:rsidP="00C03BC1">
      <w:pPr>
        <w:rPr>
          <w:rFonts w:cs="Arial"/>
          <w:color w:val="445555"/>
          <w:sz w:val="21"/>
          <w:szCs w:val="21"/>
        </w:rPr>
      </w:pPr>
      <w:r w:rsidRPr="001861D0">
        <w:rPr>
          <w:rFonts w:cs="Arial"/>
          <w:sz w:val="24"/>
          <w:lang w:val="es-MX"/>
        </w:rPr>
        <w:t xml:space="preserve">Dar legalidad de la entrega de un bien al comodatario en calidad de préstamo, los cuales deberán estar en condiciones adecuadas para su inmediata utilización, estipulando el uso, tiempo y el servicio a prestar, con cargo de restituir la misma especie después de terminado el uso, cumpliendo con los requerimientos exigidos por la normatividad. </w:t>
      </w:r>
    </w:p>
    <w:p w:rsidR="00C03BC1" w:rsidRPr="001861D0" w:rsidRDefault="00C03BC1" w:rsidP="00C03BC1">
      <w:pPr>
        <w:rPr>
          <w:rFonts w:cs="Arial"/>
        </w:rPr>
      </w:pPr>
    </w:p>
    <w:p w:rsidR="00C03BC1" w:rsidRPr="001861D0" w:rsidRDefault="00C03BC1" w:rsidP="00C03BC1">
      <w:pPr>
        <w:rPr>
          <w:rFonts w:cs="Arial"/>
          <w:b/>
          <w:sz w:val="28"/>
        </w:rPr>
      </w:pPr>
      <w:r w:rsidRPr="001861D0">
        <w:rPr>
          <w:rFonts w:cs="Arial"/>
          <w:b/>
          <w:sz w:val="28"/>
        </w:rPr>
        <w:t>Fundamento jurídico administrativo</w:t>
      </w:r>
    </w:p>
    <w:p w:rsidR="00C03BC1" w:rsidRPr="001861D0" w:rsidRDefault="00C03BC1" w:rsidP="00C03BC1">
      <w:pPr>
        <w:rPr>
          <w:rFonts w:cs="Arial"/>
          <w:sz w:val="28"/>
        </w:rPr>
      </w:pPr>
    </w:p>
    <w:p w:rsidR="00C03BC1" w:rsidRPr="001861D0" w:rsidRDefault="00C03BC1" w:rsidP="00C03BC1">
      <w:pPr>
        <w:rPr>
          <w:rFonts w:cs="Arial"/>
          <w:bCs/>
          <w:sz w:val="24"/>
          <w:lang w:val="es-MX"/>
        </w:rPr>
      </w:pPr>
      <w:r w:rsidRPr="001861D0">
        <w:rPr>
          <w:rFonts w:cs="Arial"/>
          <w:bCs/>
          <w:sz w:val="24"/>
          <w:lang w:val="es-MX"/>
        </w:rPr>
        <w:t>Constitución Política de los Estados Unidos Mexicanos.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Constitución Política del Estado Libre y Soberano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Ley Orgánica del Poder Ejecutivo del Estado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Código Civil del Estado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 xml:space="preserve"> Código de Procedimientos Civiles  del Estado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Reglamento de la Administración Pública del Municipio de Centro, Tabasco.</w:t>
      </w:r>
    </w:p>
    <w:p w:rsidR="00C03BC1" w:rsidRPr="001861D0" w:rsidRDefault="00C03BC1" w:rsidP="00C03BC1">
      <w:pPr>
        <w:rPr>
          <w:rFonts w:cs="Arial"/>
          <w:bCs/>
          <w:sz w:val="24"/>
          <w:lang w:val="es-MX"/>
        </w:rPr>
      </w:pPr>
    </w:p>
    <w:p w:rsidR="00C03BC1" w:rsidRPr="001861D0" w:rsidRDefault="00C03BC1" w:rsidP="00C03BC1">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p>
    <w:p w:rsidR="00C03BC1" w:rsidRPr="001861D0" w:rsidRDefault="00C03BC1" w:rsidP="00C03BC1">
      <w:pPr>
        <w:rPr>
          <w:rFonts w:cs="Arial"/>
          <w:sz w:val="24"/>
        </w:rPr>
      </w:pP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ind w:left="-960" w:right="-1002"/>
        <w:jc w:val="center"/>
        <w:rPr>
          <w:rFonts w:cs="Arial"/>
          <w:sz w:val="14"/>
        </w:rPr>
      </w:pPr>
      <w:r w:rsidRPr="001861D0">
        <w:rPr>
          <w:rFonts w:cs="Arial"/>
          <w:sz w:val="14"/>
        </w:rPr>
        <w:br w:type="page"/>
      </w:r>
    </w:p>
    <w:p w:rsidR="00DA2B25" w:rsidRPr="001861D0" w:rsidRDefault="00DA2B25" w:rsidP="00C03BC1">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534848" behindDoc="0" locked="0" layoutInCell="1" allowOverlap="1" wp14:anchorId="33BE2DC5" wp14:editId="21EEAB12">
                <wp:simplePos x="0" y="0"/>
                <wp:positionH relativeFrom="column">
                  <wp:posOffset>3420110</wp:posOffset>
                </wp:positionH>
                <wp:positionV relativeFrom="paragraph">
                  <wp:posOffset>-386080</wp:posOffset>
                </wp:positionV>
                <wp:extent cx="3276600" cy="313690"/>
                <wp:effectExtent l="0" t="0" r="0" b="0"/>
                <wp:wrapNone/>
                <wp:docPr id="64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C03BC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E2DC5" id="_x0000_s2082" type="#_x0000_t202" style="position:absolute;left:0;text-align:left;margin-left:269.3pt;margin-top:-30.4pt;width:258pt;height:24.7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Avg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MyhwIJ2kGXHtneoDu5R8QWaOh1Cn4PPXiaPRxDo12yur+X5XeNhFw2VGzYrVJyaBitgGBob/oX&#10;V0ccbUHWwydZQRi6NdIB7WvV2epBPRCgA4+nU3MslRIOJ9EsjgMwlWCbhJM4cd3zaXq83SttPjDZ&#10;IbvIsILmO3S6u9fGsqHp0cUGE7LgbesE0IoXB+A4nkBsuGptloXr53MSJKv5ak48EsUrjwR57t0W&#10;S+LFRTib5pN8uczDXzZuSNKGVxUTNsxRWyH5s94dVD6q4qQuLVteWThLSavNetkqtKOg7cJ9ruZg&#10;Obv5L2m4IkAur1IKIxLcRYlXxPOZRwoy9ZJZMPeCMLlL4oAkJC9epnTPBfv3lNCQ4WQaTUcxnUm/&#10;yi1w39vcaNpxA9Oj5V2G5ycnmloJrkTlWmsob8f1RSks/XMpoN3HRjvBWo2OajX79d49jgTeBsBZ&#10;Oa9l9QQaVhIkBmqE2QeLRqqfGA0wRzKsf2ypYhi1HwW8gyQkBNyM25DpLIKNurSsLy1UlACVYYPR&#10;uFyacVhte8U3DUQaX56Qt/B2au5kfWZ1eHEwK1x2h7lmh9Hl3nmdp+/iNwAAAP//AwBQSwMEFAAG&#10;AAgAAAAhAHPXaIHeAAAADAEAAA8AAABkcnMvZG93bnJldi54bWxMj8tOwzAQRfdI/IM1SOxaO5BE&#10;bYhTIRBbEOUhdefG0yQiHkex24S/Z7qiy7lzdB/lZna9OOEYOk8akqUCgVR721Gj4fPjZbECEaIh&#10;a3pPqOEXA2yq66vSFNZP9I6nbWwEm1AojIY2xqGQMtQtOhOWfkDi38GPzkQ+x0ba0Uxs7np5p1Qu&#10;nemIE1oz4FOL9c/26DR8vR5236l6a55dNkx+VpLcWmp9ezM/PoCIOMd/GM71uTpU3Gnvj2SD6DVk&#10;96ucUQ2LXPGGM6GylKU9S0mSgqxKeTmi+gMAAP//AwBQSwECLQAUAAYACAAAACEAtoM4kv4AAADh&#10;AQAAEwAAAAAAAAAAAAAAAAAAAAAAW0NvbnRlbnRfVHlwZXNdLnhtbFBLAQItABQABgAIAAAAIQA4&#10;/SH/1gAAAJQBAAALAAAAAAAAAAAAAAAAAC8BAABfcmVscy8ucmVsc1BLAQItABQABgAIAAAAIQAk&#10;BE+AvgIAAMUFAAAOAAAAAAAAAAAAAAAAAC4CAABkcnMvZTJvRG9jLnhtbFBLAQItABQABgAIAAAA&#10;IQBz12iB3gAAAAwBAAAPAAAAAAAAAAAAAAAAABgFAABkcnMvZG93bnJldi54bWxQSwUGAAAAAAQA&#10;BADzAAAAIwYAAAAA&#10;" filled="f" stroked="f">
                <v:textbox>
                  <w:txbxContent>
                    <w:p w:rsidR="00494153" w:rsidRPr="006D7960" w:rsidRDefault="00494153" w:rsidP="00C03BC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C03BC1" w:rsidRPr="001861D0" w:rsidTr="00DA2B25">
        <w:trPr>
          <w:trHeight w:val="569"/>
          <w:jc w:val="center"/>
        </w:trPr>
        <w:tc>
          <w:tcPr>
            <w:tcW w:w="4751" w:type="dxa"/>
            <w:gridSpan w:val="3"/>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UNIDAD ADMINISTRATIVA:  </w:t>
            </w:r>
          </w:p>
          <w:p w:rsidR="00C03BC1" w:rsidRPr="001861D0" w:rsidRDefault="00C03BC1" w:rsidP="00C03BC1">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UNIDAD RESPONSABLE :  </w:t>
            </w:r>
          </w:p>
          <w:p w:rsidR="00C03BC1" w:rsidRPr="001861D0" w:rsidRDefault="00C03BC1" w:rsidP="00C03BC1">
            <w:pPr>
              <w:rPr>
                <w:rFonts w:cs="Arial"/>
                <w:szCs w:val="20"/>
              </w:rPr>
            </w:pPr>
            <w:r w:rsidRPr="001861D0">
              <w:rPr>
                <w:rFonts w:cs="Arial"/>
                <w:szCs w:val="20"/>
              </w:rPr>
              <w:t>Unidad Jurídica</w:t>
            </w:r>
          </w:p>
        </w:tc>
      </w:tr>
      <w:tr w:rsidR="00C03BC1" w:rsidRPr="001861D0" w:rsidTr="00DA2B25">
        <w:trPr>
          <w:trHeight w:val="569"/>
          <w:jc w:val="center"/>
        </w:trPr>
        <w:tc>
          <w:tcPr>
            <w:tcW w:w="10724" w:type="dxa"/>
            <w:gridSpan w:val="5"/>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NOMBRE DEL PROCEDIMIENTO :  </w:t>
            </w:r>
          </w:p>
          <w:p w:rsidR="00C03BC1" w:rsidRPr="001861D0" w:rsidRDefault="00C03BC1" w:rsidP="00C03BC1">
            <w:pPr>
              <w:rPr>
                <w:rFonts w:cs="Arial"/>
                <w:szCs w:val="20"/>
              </w:rPr>
            </w:pPr>
            <w:r w:rsidRPr="001861D0">
              <w:rPr>
                <w:rFonts w:cs="Arial"/>
                <w:snapToGrid w:val="0"/>
                <w:lang w:val="es-MX"/>
              </w:rPr>
              <w:t>Elaboración de Contrato de Comodato</w:t>
            </w:r>
          </w:p>
        </w:tc>
      </w:tr>
      <w:tr w:rsidR="00C03BC1" w:rsidRPr="001861D0" w:rsidTr="00DA2B25">
        <w:trPr>
          <w:trHeight w:val="163"/>
          <w:jc w:val="center"/>
        </w:trPr>
        <w:tc>
          <w:tcPr>
            <w:tcW w:w="802"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3402"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2139"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lang w:val="es-MX"/>
              </w:rPr>
            </w:pPr>
          </w:p>
        </w:tc>
      </w:tr>
      <w:tr w:rsidR="00C03BC1" w:rsidRPr="001861D0" w:rsidTr="00DA2B25">
        <w:trPr>
          <w:trHeight w:val="291"/>
          <w:jc w:val="center"/>
        </w:trPr>
        <w:tc>
          <w:tcPr>
            <w:tcW w:w="802"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n-US"/>
              </w:rPr>
            </w:pPr>
            <w:r w:rsidRPr="001861D0">
              <w:rPr>
                <w:rFonts w:cs="Arial"/>
                <w:b/>
                <w:szCs w:val="20"/>
                <w:lang w:val="en-US"/>
              </w:rPr>
              <w:t>ACT.</w:t>
            </w:r>
          </w:p>
          <w:p w:rsidR="00C03BC1" w:rsidRPr="001861D0" w:rsidRDefault="00C03BC1" w:rsidP="00C03BC1">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s-MX"/>
              </w:rPr>
            </w:pPr>
            <w:r w:rsidRPr="001861D0">
              <w:rPr>
                <w:rFonts w:cs="Arial"/>
                <w:b/>
                <w:szCs w:val="20"/>
                <w:lang w:val="es-MX"/>
              </w:rPr>
              <w:t>FORMA  O</w:t>
            </w:r>
          </w:p>
          <w:p w:rsidR="00C03BC1" w:rsidRPr="001861D0" w:rsidRDefault="00C03BC1" w:rsidP="00C03BC1">
            <w:pPr>
              <w:jc w:val="center"/>
              <w:rPr>
                <w:rFonts w:cs="Arial"/>
                <w:b/>
                <w:szCs w:val="20"/>
                <w:lang w:val="es-MX"/>
              </w:rPr>
            </w:pPr>
            <w:r w:rsidRPr="001861D0">
              <w:rPr>
                <w:rFonts w:cs="Arial"/>
                <w:b/>
                <w:szCs w:val="20"/>
                <w:lang w:val="es-MX"/>
              </w:rPr>
              <w:t>DOCUMENTO</w:t>
            </w:r>
          </w:p>
        </w:tc>
      </w:tr>
      <w:tr w:rsidR="00C03BC1" w:rsidRPr="001861D0" w:rsidTr="00DA2B2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DA2B25">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3BC1" w:rsidRPr="001861D0" w:rsidRDefault="00C03BC1" w:rsidP="00C03BC1">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540992" behindDoc="0" locked="0" layoutInCell="1" allowOverlap="1" wp14:anchorId="5C259679" wp14:editId="290A7DFE">
                      <wp:simplePos x="0" y="0"/>
                      <wp:positionH relativeFrom="column">
                        <wp:posOffset>-12065</wp:posOffset>
                      </wp:positionH>
                      <wp:positionV relativeFrom="paragraph">
                        <wp:posOffset>199389</wp:posOffset>
                      </wp:positionV>
                      <wp:extent cx="2691130" cy="0"/>
                      <wp:effectExtent l="0" t="0" r="33020" b="19050"/>
                      <wp:wrapNone/>
                      <wp:docPr id="648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B7219" id="Line 3" o:spid="_x0000_s1026" style="position:absolute;z-index:25154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Mc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zzOM&#10;FOlApa1QHE1Dc3rjCoip1M6G8uhZvZitpt8dUrpqiTrwSPL1YiAtCxnJm5SwcQau2PefNYMYcvQ6&#10;durc2C5AQg/QOQpyuQvCzx5ROJzMFlk2Bd3o4EtIMSQa6/wnrjsUjBJL4ByByWnrfCBCiiEk3KP0&#10;RkgZ9ZYK9cB28pSmMcNpKVjwhjhnD/tKWnQiYWTiF8sCz2OY1UfFIlrLCVvfbE+EvNpwu1QBD2oB&#10;PjfrOhM/FuliPV/P81E+ma1HeVrXo4+bKh/NNtnTh3paV1Wd/QzUsrxoBWNcBXbDfGb53+l/eynX&#10;ybpP6L0PyVv02DAgO/wj6Shm0O86CXvNLjs7iAwjGYNvzyfM/OMe7MdHvvoF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Ca&#10;3kMcFAIAACwEAAAOAAAAAAAAAAAAAAAAAC4CAABkcnMvZTJvRG9jLnhtbFBLAQItABQABgAIAAAA&#10;IQAl6R0T3QAAAAgBAAAPAAAAAAAAAAAAAAAAAG4EAABkcnMvZG93bnJldi54bWxQSwUGAAAAAAQA&#10;BADzAAAAeAUAAAAA&#10;" strokeweight="1pt"/>
                  </w:pict>
                </mc:Fallback>
              </mc:AlternateContent>
            </w:r>
            <w:r w:rsidRPr="001861D0">
              <w:rPr>
                <w:rFonts w:cs="Arial"/>
                <w:b/>
                <w:sz w:val="16"/>
                <w:lang w:val="es-MX"/>
              </w:rPr>
              <w:t>INICIO</w:t>
            </w:r>
          </w:p>
          <w:p w:rsidR="00C03BC1" w:rsidRPr="001861D0" w:rsidRDefault="00C03BC1" w:rsidP="00C03BC1">
            <w:pPr>
              <w:rPr>
                <w:rFonts w:cs="Arial"/>
                <w:szCs w:val="20"/>
                <w:lang w:val="es-MX"/>
              </w:rPr>
            </w:pPr>
          </w:p>
          <w:p w:rsidR="00C03BC1" w:rsidRPr="001861D0" w:rsidRDefault="00C03BC1" w:rsidP="00C03BC1">
            <w:pPr>
              <w:spacing w:line="240" w:lineRule="auto"/>
              <w:rPr>
                <w:rFonts w:cs="Arial"/>
                <w:b/>
                <w:szCs w:val="20"/>
                <w:lang w:val="es-MX"/>
              </w:rPr>
            </w:pPr>
            <w:r w:rsidRPr="001861D0">
              <w:rPr>
                <w:rFonts w:cs="Arial"/>
                <w:szCs w:val="20"/>
                <w:lang w:val="es-MX"/>
              </w:rPr>
              <w:t>Recibe documentación del arrendador enviada por la Subcoordinación de operación.</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Cs w:val="20"/>
                <w:lang w:val="es-MX"/>
              </w:rPr>
            </w:pPr>
          </w:p>
          <w:p w:rsidR="00C03BC1" w:rsidRPr="001861D0" w:rsidRDefault="00C03BC1" w:rsidP="00C03BC1">
            <w:pPr>
              <w:rPr>
                <w:rFonts w:cs="Arial"/>
                <w:szCs w:val="20"/>
                <w:lang w:val="es-MX"/>
              </w:rPr>
            </w:pPr>
          </w:p>
          <w:p w:rsidR="00C03BC1" w:rsidRPr="001861D0" w:rsidRDefault="00C03BC1" w:rsidP="00C03BC1">
            <w:pPr>
              <w:rPr>
                <w:rFonts w:cs="Arial"/>
                <w:color w:val="800000"/>
                <w:szCs w:val="20"/>
                <w:lang w:val="es-MX"/>
              </w:rPr>
            </w:pPr>
            <w:r w:rsidRPr="001861D0">
              <w:rPr>
                <w:rFonts w:cs="Arial"/>
                <w:szCs w:val="20"/>
                <w:lang w:val="es-MX"/>
              </w:rPr>
              <w:t>- Memorándum</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comodatario</w:t>
            </w:r>
            <w:r w:rsidRPr="001861D0">
              <w:rPr>
                <w:rFonts w:cs="Arial"/>
                <w:bCs/>
                <w:szCs w:val="20"/>
                <w:lang w:val="es-MX"/>
              </w:rPr>
              <w:t xml:space="preserve">.- </w:t>
            </w:r>
          </w:p>
          <w:p w:rsidR="00C03BC1" w:rsidRPr="001861D0" w:rsidRDefault="00C03BC1" w:rsidP="00C03BC1">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requisitos que establece la Ley.</w:t>
            </w:r>
          </w:p>
          <w:p w:rsidR="00C03BC1" w:rsidRPr="001861D0" w:rsidRDefault="00C03BC1" w:rsidP="00C03BC1">
            <w:pPr>
              <w:spacing w:line="240" w:lineRule="auto"/>
              <w:rPr>
                <w:rFonts w:cs="Arial"/>
                <w:szCs w:val="20"/>
                <w:lang w:val="es-MX"/>
              </w:rPr>
            </w:pPr>
            <w:r w:rsidRPr="001861D0">
              <w:rPr>
                <w:rFonts w:cs="Arial"/>
                <w:szCs w:val="20"/>
                <w:lang w:val="es-MX"/>
              </w:rPr>
              <w:t>* Revisa cualitativamente: Documentos legales del comodatario, así como del bien a dar en comodato, etc.</w:t>
            </w:r>
          </w:p>
          <w:p w:rsidR="00C03BC1" w:rsidRPr="001861D0" w:rsidRDefault="00C03BC1" w:rsidP="00C03BC1">
            <w:pPr>
              <w:spacing w:line="240" w:lineRule="auto"/>
              <w:rPr>
                <w:rFonts w:cs="Arial"/>
                <w:szCs w:val="20"/>
                <w:lang w:val="es-MX"/>
              </w:rPr>
            </w:pPr>
            <w:r w:rsidRPr="001861D0">
              <w:rPr>
                <w:rFonts w:cs="Arial"/>
                <w:szCs w:val="20"/>
                <w:lang w:val="es-MX"/>
              </w:rPr>
              <w:t xml:space="preserve">*Elabora nota de bitácora           </w:t>
            </w:r>
          </w:p>
          <w:p w:rsidR="00C03BC1" w:rsidRPr="001861D0" w:rsidRDefault="00C03BC1" w:rsidP="00C03BC1">
            <w:pPr>
              <w:spacing w:line="240" w:lineRule="auto"/>
              <w:rPr>
                <w:rFonts w:cs="Arial"/>
                <w:szCs w:val="20"/>
                <w:lang w:val="es-MX"/>
              </w:rPr>
            </w:pPr>
            <w:r w:rsidRPr="001861D0">
              <w:rPr>
                <w:rFonts w:cs="Arial"/>
                <w:b/>
                <w:szCs w:val="20"/>
                <w:lang w:val="es-MX"/>
              </w:rPr>
              <w:t>No cumple:</w:t>
            </w:r>
          </w:p>
          <w:p w:rsidR="00C03BC1" w:rsidRPr="001861D0" w:rsidRDefault="00C03BC1" w:rsidP="00C03BC1">
            <w:pPr>
              <w:spacing w:line="240" w:lineRule="auto"/>
              <w:rPr>
                <w:rFonts w:cs="Arial"/>
                <w:szCs w:val="20"/>
                <w:lang w:val="es-MX"/>
              </w:rPr>
            </w:pPr>
            <w:r w:rsidRPr="001861D0">
              <w:rPr>
                <w:rFonts w:cs="Arial"/>
                <w:szCs w:val="20"/>
                <w:lang w:val="es-MX"/>
              </w:rPr>
              <w:t>* Captura nota de Bitácora de faltante de documentos</w:t>
            </w:r>
          </w:p>
          <w:p w:rsidR="00C03BC1" w:rsidRPr="001861D0" w:rsidRDefault="00C03BC1" w:rsidP="00C03BC1">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Cs w:val="20"/>
                <w:lang w:val="es-MX"/>
              </w:rPr>
            </w:pPr>
            <w:r w:rsidRPr="001861D0">
              <w:rPr>
                <w:rFonts w:cs="Arial"/>
                <w:szCs w:val="20"/>
                <w:lang w:val="es-MX"/>
              </w:rPr>
              <w:t>-Documentación revisada cualitativamente.</w:t>
            </w:r>
          </w:p>
          <w:p w:rsidR="00C03BC1" w:rsidRPr="001861D0" w:rsidRDefault="00C03BC1" w:rsidP="00C03BC1">
            <w:pPr>
              <w:spacing w:line="240" w:lineRule="auto"/>
              <w:rPr>
                <w:rFonts w:cs="Arial"/>
                <w:szCs w:val="20"/>
                <w:lang w:val="es-MX"/>
              </w:rPr>
            </w:pPr>
            <w:r w:rsidRPr="001861D0">
              <w:rPr>
                <w:rFonts w:cs="Arial"/>
                <w:szCs w:val="20"/>
                <w:lang w:val="es-MX"/>
              </w:rPr>
              <w:t>-Nota de bitácora</w:t>
            </w:r>
          </w:p>
          <w:p w:rsidR="00C03BC1" w:rsidRPr="001861D0" w:rsidRDefault="00C03BC1" w:rsidP="00C03BC1">
            <w:pPr>
              <w:spacing w:line="240" w:lineRule="auto"/>
              <w:rPr>
                <w:rFonts w:cs="Arial"/>
                <w:szCs w:val="20"/>
                <w:lang w:val="es-MX"/>
              </w:rPr>
            </w:pPr>
            <w:r w:rsidRPr="001861D0">
              <w:rPr>
                <w:rFonts w:cs="Arial"/>
                <w:szCs w:val="20"/>
                <w:lang w:val="es-MX"/>
              </w:rPr>
              <w:t>-Memorándum de faltante</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C03BC1" w:rsidRPr="001861D0" w:rsidRDefault="00C03BC1" w:rsidP="00C03BC1">
            <w:pPr>
              <w:spacing w:line="240" w:lineRule="auto"/>
              <w:jc w:val="left"/>
              <w:rPr>
                <w:rFonts w:cs="Arial"/>
                <w:szCs w:val="20"/>
                <w:lang w:val="es-MX"/>
              </w:rPr>
            </w:pPr>
          </w:p>
          <w:p w:rsidR="00C03BC1" w:rsidRPr="001861D0" w:rsidRDefault="00C03BC1" w:rsidP="00C03BC1">
            <w:pPr>
              <w:spacing w:line="240" w:lineRule="auto"/>
              <w:jc w:val="left"/>
              <w:rPr>
                <w:rFonts w:cs="Arial"/>
                <w:sz w:val="16"/>
                <w:lang w:val="es-MX"/>
              </w:rPr>
            </w:pPr>
            <w:r w:rsidRPr="001861D0">
              <w:rPr>
                <w:rFonts w:cs="Arial"/>
                <w:szCs w:val="20"/>
                <w:lang w:val="es-MX"/>
              </w:rPr>
              <w:t>-Nota de bitácora</w:t>
            </w:r>
          </w:p>
        </w:tc>
      </w:tr>
      <w:tr w:rsidR="00C03BC1" w:rsidRPr="001861D0" w:rsidTr="00DA2B2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szCs w:val="20"/>
                <w:lang w:val="es-MX"/>
              </w:rPr>
            </w:pPr>
          </w:p>
          <w:p w:rsidR="00C03BC1" w:rsidRPr="001861D0" w:rsidRDefault="00C03BC1" w:rsidP="00C03BC1">
            <w:pPr>
              <w:spacing w:line="240" w:lineRule="auto"/>
              <w:jc w:val="left"/>
              <w:rPr>
                <w:rFonts w:cs="Arial"/>
                <w:szCs w:val="20"/>
                <w:lang w:val="es-MX"/>
              </w:rPr>
            </w:pPr>
            <w:r w:rsidRPr="001861D0">
              <w:rPr>
                <w:rFonts w:cs="Arial"/>
                <w:szCs w:val="20"/>
                <w:lang w:val="es-MX"/>
              </w:rPr>
              <w:t>Titular de la Unidad</w:t>
            </w:r>
          </w:p>
          <w:p w:rsidR="00C03BC1" w:rsidRPr="001861D0" w:rsidRDefault="00C03BC1" w:rsidP="00C03BC1">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Revisión del Proyecto en sus aspectos legales,  programáticos,  contractuales y del bien  a dar en comodato.</w:t>
            </w:r>
          </w:p>
          <w:p w:rsidR="00C03BC1" w:rsidRPr="001861D0" w:rsidRDefault="00C03BC1" w:rsidP="00C03BC1">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C03BC1" w:rsidRPr="001861D0" w:rsidRDefault="00C03BC1" w:rsidP="00C03BC1">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 w:val="16"/>
                <w:lang w:val="es-MX"/>
              </w:rPr>
            </w:pPr>
          </w:p>
          <w:p w:rsidR="00C03BC1" w:rsidRPr="001861D0" w:rsidRDefault="00C03BC1" w:rsidP="00C03BC1">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C03BC1" w:rsidRPr="001861D0" w:rsidTr="00DA2B25">
        <w:trPr>
          <w:trHeight w:val="652"/>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C03BC1" w:rsidRPr="001861D0" w:rsidRDefault="00C03BC1" w:rsidP="00C03BC1">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C03BC1" w:rsidRPr="001861D0" w:rsidTr="00DA2B25">
        <w:trPr>
          <w:trHeight w:val="703"/>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Revisión de correcciones.</w:t>
            </w:r>
          </w:p>
          <w:p w:rsidR="00C03BC1" w:rsidRPr="001861D0" w:rsidRDefault="00C03BC1" w:rsidP="00C03BC1">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 w:val="16"/>
                <w:lang w:val="es-MX"/>
              </w:rPr>
            </w:pPr>
            <w:r w:rsidRPr="001861D0">
              <w:rPr>
                <w:rFonts w:cs="Arial"/>
                <w:szCs w:val="20"/>
                <w:lang w:val="es-MX"/>
              </w:rPr>
              <w:t>-Contrato.</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C03BC1" w:rsidRPr="001861D0" w:rsidRDefault="00C03BC1" w:rsidP="00C03BC1">
            <w:pPr>
              <w:spacing w:line="240" w:lineRule="auto"/>
              <w:jc w:val="center"/>
              <w:rPr>
                <w:rFonts w:cs="Arial"/>
                <w:szCs w:val="20"/>
                <w:lang w:val="es-MX"/>
              </w:rPr>
            </w:pPr>
          </w:p>
          <w:p w:rsidR="00C03BC1" w:rsidRPr="001861D0" w:rsidRDefault="00C03BC1" w:rsidP="00C03BC1">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C03BC1" w:rsidRPr="001861D0" w:rsidRDefault="00C03BC1" w:rsidP="00C03BC1">
            <w:pPr>
              <w:spacing w:line="240" w:lineRule="auto"/>
              <w:rPr>
                <w:rFonts w:cs="Arial"/>
                <w:bCs/>
                <w:szCs w:val="20"/>
                <w:lang w:val="es-MX"/>
              </w:rPr>
            </w:pPr>
          </w:p>
          <w:p w:rsidR="00C03BC1" w:rsidRPr="001861D0" w:rsidRDefault="00C03BC1" w:rsidP="00C03BC1">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Entrega de Contrato elaborado a la Subcoordinación Administrativa.</w:t>
            </w:r>
          </w:p>
          <w:p w:rsidR="00C03BC1" w:rsidRPr="001861D0" w:rsidRDefault="00C03BC1" w:rsidP="00C03BC1">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Cs w:val="20"/>
                <w:lang w:val="es-MX"/>
              </w:rPr>
            </w:pPr>
            <w:r w:rsidRPr="001861D0">
              <w:rPr>
                <w:rFonts w:cs="Arial"/>
                <w:szCs w:val="20"/>
                <w:lang w:val="es-MX"/>
              </w:rPr>
              <w:t>-Memorándum recibido.</w:t>
            </w:r>
          </w:p>
          <w:p w:rsidR="00C03BC1" w:rsidRPr="001861D0" w:rsidRDefault="00C03BC1" w:rsidP="00C03BC1">
            <w:pPr>
              <w:spacing w:line="240" w:lineRule="auto"/>
              <w:jc w:val="center"/>
              <w:rPr>
                <w:rFonts w:cs="Arial"/>
                <w:szCs w:val="20"/>
                <w:lang w:val="es-MX"/>
              </w:rPr>
            </w:pPr>
          </w:p>
          <w:p w:rsidR="00C03BC1" w:rsidRPr="001861D0" w:rsidRDefault="00C03BC1" w:rsidP="00C03BC1">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C03BC1" w:rsidRPr="001861D0" w:rsidTr="00DA2B2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 w:val="16"/>
                <w:lang w:val="es-MX"/>
              </w:rPr>
            </w:pPr>
          </w:p>
        </w:tc>
      </w:tr>
    </w:tbl>
    <w:p w:rsidR="00C03BC1" w:rsidRPr="001861D0" w:rsidRDefault="00C03BC1" w:rsidP="00C03BC1">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C03BC1" w:rsidRPr="001861D0" w:rsidTr="00712351">
        <w:trPr>
          <w:cantSplit/>
          <w:trHeight w:val="569"/>
          <w:jc w:val="center"/>
        </w:trPr>
        <w:tc>
          <w:tcPr>
            <w:tcW w:w="5125" w:type="dxa"/>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UNIDAD ADMINISTRATIVA:  </w:t>
            </w:r>
          </w:p>
          <w:p w:rsidR="00C03BC1" w:rsidRPr="001861D0" w:rsidRDefault="00C03BC1" w:rsidP="00C03BC1">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UNIDAD RESPONSABLE :  </w:t>
            </w:r>
          </w:p>
          <w:p w:rsidR="00C03BC1" w:rsidRPr="001861D0" w:rsidRDefault="00C03BC1" w:rsidP="00C03BC1">
            <w:pPr>
              <w:rPr>
                <w:rFonts w:cs="Arial"/>
                <w:szCs w:val="20"/>
              </w:rPr>
            </w:pPr>
            <w:r w:rsidRPr="001861D0">
              <w:rPr>
                <w:rFonts w:cs="Arial"/>
                <w:szCs w:val="20"/>
              </w:rPr>
              <w:t>Unidad Jurídica</w:t>
            </w:r>
          </w:p>
        </w:tc>
      </w:tr>
      <w:tr w:rsidR="00C03BC1" w:rsidRPr="001861D0" w:rsidTr="00712351">
        <w:trPr>
          <w:cantSplit/>
          <w:trHeight w:val="569"/>
          <w:jc w:val="center"/>
        </w:trPr>
        <w:tc>
          <w:tcPr>
            <w:tcW w:w="10859" w:type="dxa"/>
            <w:gridSpan w:val="2"/>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NOMBRE DEL PROCEDIMIENTO :  </w:t>
            </w:r>
          </w:p>
          <w:p w:rsidR="00C03BC1" w:rsidRPr="001861D0" w:rsidRDefault="00C03BC1" w:rsidP="00C03BC1">
            <w:pPr>
              <w:rPr>
                <w:rFonts w:cs="Arial"/>
                <w:szCs w:val="20"/>
              </w:rPr>
            </w:pPr>
            <w:r w:rsidRPr="001861D0">
              <w:rPr>
                <w:rFonts w:cs="Arial"/>
                <w:snapToGrid w:val="0"/>
                <w:lang w:val="es-MX"/>
              </w:rPr>
              <w:t>Elaboración de Contrato de Comodato</w:t>
            </w:r>
          </w:p>
        </w:tc>
      </w:tr>
    </w:tbl>
    <w:p w:rsidR="00C03BC1" w:rsidRPr="001861D0" w:rsidRDefault="00C03BC1" w:rsidP="00C03BC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C03BC1" w:rsidRPr="001861D0" w:rsidTr="00C03BC1">
        <w:tc>
          <w:tcPr>
            <w:tcW w:w="2694"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p>
        </w:tc>
        <w:tc>
          <w:tcPr>
            <w:tcW w:w="2693" w:type="dxa"/>
            <w:shd w:val="clear" w:color="auto" w:fill="FFC000"/>
          </w:tcPr>
          <w:p w:rsidR="00C03BC1" w:rsidRPr="001861D0" w:rsidRDefault="00C03BC1" w:rsidP="00C03BC1">
            <w:pPr>
              <w:autoSpaceDE w:val="0"/>
              <w:autoSpaceDN w:val="0"/>
              <w:adjustRightInd w:val="0"/>
              <w:spacing w:line="240" w:lineRule="auto"/>
              <w:jc w:val="center"/>
              <w:rPr>
                <w:rFonts w:cs="Arial"/>
                <w:b/>
                <w:szCs w:val="20"/>
              </w:rPr>
            </w:pPr>
          </w:p>
        </w:tc>
      </w:tr>
      <w:tr w:rsidR="00C03BC1" w:rsidRPr="001861D0" w:rsidTr="00C03BC1">
        <w:trPr>
          <w:trHeight w:val="1623"/>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66688" behindDoc="0" locked="0" layoutInCell="1" allowOverlap="1" wp14:anchorId="1290518B" wp14:editId="4594F3EC">
                      <wp:simplePos x="0" y="0"/>
                      <wp:positionH relativeFrom="column">
                        <wp:posOffset>195911</wp:posOffset>
                      </wp:positionH>
                      <wp:positionV relativeFrom="paragraph">
                        <wp:posOffset>48260</wp:posOffset>
                      </wp:positionV>
                      <wp:extent cx="1232535" cy="341906"/>
                      <wp:effectExtent l="0" t="0" r="24765" b="20320"/>
                      <wp:wrapNone/>
                      <wp:docPr id="64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0518B" id="_x0000_s2083" type="#_x0000_t116" style="position:absolute;margin-left:15.45pt;margin-top:3.8pt;width:97.05pt;height:26.9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CNgIAAGIEAAAOAAAAZHJzL2Uyb0RvYy54bWysVMFu2zAMvQ/YPwi6L47dpE2MOkWRrsOA&#10;rivQ7gMUWY6FSaJGKXG6rx+lpGm67TTMB0EUyUfykfTl1c4atlUYNLiGl6MxZ8pJaLVbN/zb0+2H&#10;GWchCtcKA041/FkFfrV4/+5y8LWqoAfTKmQE4kI9+Ib3Mfq6KILslRVhBF45UnaAVkQScV20KAZC&#10;t6aoxuPzYgBsPYJUIdDrzV7JFxm/65SMX7suqMhMwym3mE/M5yqdxeJS1GsUvtfykIb4hyys0I6C&#10;HqFuRBRsg/oPKKslQoAujiTYArpOS5VroGrK8W/VPPbCq1wLkRP8kabw/2Dl/fYBmW4bfj6ZVZw5&#10;YalL15sIOTi7SAwNPtRk+OgfMNUY/B3I74E5WPbCrdU1Igy9Ei3lVSb74o1DEgK5stXwBVpCF4Se&#10;ydp1aBMg0cB2uSfPx56oXWSSHsvqrJqeTTmTpDublPPxeQ4h6hdvjyF+UmBZujS8MzBQXhifFFrt&#10;RATMwcT2LsSUnKhfPHIxYHR7q43JAq5XS4NsK2hcbvN3CBZOzYxjQ8Pn02qakd/owinEOH9/g7A6&#10;0twbbRs+OxqJOrH40bV5KqPQZn+nlI070JqY3Hck7la73Ln5LLOeeF5B+0xMI+wHnRaTLj3gT84G&#10;GvKGhx8bgYoz89lRt+blZJK2IguT6UVFAp5qVqca4SRBNTxytr8u436TNh71uqdIZebDQZqfTme2&#10;X7M6FECDnJtwWLq0Kadytnr9NSx+AQAA//8DAFBLAwQUAAYACAAAACEAM4dbDd4AAAAHAQAADwAA&#10;AGRycy9kb3ducmV2LnhtbEyPT0vDQBTE74LfYXmCF7Gbxho15qWEgOihINb2vs0+k+D+Cdltk357&#10;nyc9DjPM/KZYz9aIE42h9w5huUhAkGu87l2LsPt8uX0EEaJyWhnvCOFMAdbl5UWhcu0n90GnbWwF&#10;l7iQK4QuxiGXMjQdWRUWfiDH3pcfrYosx1bqUU1cbo1MkySTVvWOFzo1UN1R8709WoT3jalHU9P0&#10;Wp/3b7v9qrrZZBXi9dVcPYOINMe/MPziMzqUzHTwR6eDMAh3yRMnER4yEGyn6T1fOyBkyxXIspD/&#10;+csfAAAA//8DAFBLAQItABQABgAIAAAAIQC2gziS/gAAAOEBAAATAAAAAAAAAAAAAAAAAAAAAABb&#10;Q29udGVudF9UeXBlc10ueG1sUEsBAi0AFAAGAAgAAAAhADj9If/WAAAAlAEAAAsAAAAAAAAAAAAA&#10;AAAALwEAAF9yZWxzLy5yZWxzUEsBAi0AFAAGAAgAAAAhAEMcf4I2AgAAYgQAAA4AAAAAAAAAAAAA&#10;AAAALgIAAGRycy9lMm9Eb2MueG1sUEsBAi0AFAAGAAgAAAAhADOHWw3eAAAABwEAAA8AAAAAAAAA&#10;AAAAAAAAkAQAAGRycy9kb3ducmV2LnhtbFBLBQYAAAAABAAEAPMAAACbBQAAAAA=&#10;">
                      <v:textbox>
                        <w:txbxContent>
                          <w:p w:rsidR="00494153" w:rsidRPr="001C14BD" w:rsidRDefault="00494153" w:rsidP="00C03BC1">
                            <w:pPr>
                              <w:spacing w:line="240" w:lineRule="auto"/>
                              <w:jc w:val="center"/>
                              <w:rPr>
                                <w:b/>
                                <w:szCs w:val="14"/>
                              </w:rPr>
                            </w:pPr>
                            <w:r w:rsidRPr="001C14BD">
                              <w:rPr>
                                <w:b/>
                                <w:szCs w:val="14"/>
                              </w:rPr>
                              <w:t>Inicio</w:t>
                            </w:r>
                          </w:p>
                        </w:txbxContent>
                      </v:textbox>
                    </v:shape>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72832" behindDoc="0" locked="0" layoutInCell="1" allowOverlap="1" wp14:anchorId="7E5E87F0" wp14:editId="0B91EEE9">
                      <wp:simplePos x="0" y="0"/>
                      <wp:positionH relativeFrom="column">
                        <wp:posOffset>783589</wp:posOffset>
                      </wp:positionH>
                      <wp:positionV relativeFrom="paragraph">
                        <wp:posOffset>96520</wp:posOffset>
                      </wp:positionV>
                      <wp:extent cx="0" cy="127000"/>
                      <wp:effectExtent l="76200" t="0" r="57150" b="63500"/>
                      <wp:wrapNone/>
                      <wp:docPr id="648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2600B" id="AutoShape 50" o:spid="_x0000_s1026" type="#_x0000_t32" style="position:absolute;margin-left:61.7pt;margin-top:7.6pt;width:0;height:10pt;z-index:252472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uq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bko&#10;KTFswC7dvwRIycksUTRaX6FlYx5dLJLvzZN9AP7NEwNNz8xWJuvng0XnIpKavXGJireYaDN+AoE2&#10;DBMkvvadG2JIZILsU1sOl7bIfSD8eMnxtphe53mCk7Hq7GedDx8lDCQKNfXBMbXtQwPGYO/BFSkL&#10;2z34EFGx6uwQkxpYK63TCGhDxprezKaz5OBBKxEfo5l3202jHdmxOETpl0rEl9dmDl6MSMF6ycTq&#10;JAemNMokJG6CU8iWljRmG6SgREvcmygd4WkTM2LlCPgkHefo+01+s1qsFuWknM5XkzJv28n9uikn&#10;83VxPWs/tE3TFj8i+KKseiWENBH/eaaL8u9m5rRdx2m8TPWFqOxt9MQogj3/J9Cp9bHbcQl9tQFx&#10;eHSxuqjhGCfj08rFPXmtJ6tfH4blT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0dIuqNwIAAGAEAAAOAAAAAAAAAAAA&#10;AAAAAC4CAABkcnMvZTJvRG9jLnhtbFBLAQItABQABgAIAAAAIQBiNIO43gAAAAkBAAAPAAAAAAAA&#10;AAAAAAAAAJEEAABkcnMvZG93bnJldi54bWxQSwUGAAAAAAQABADzAAAAnAUAAAAA&#10;">
                      <v:stroke endarrow="block"/>
                    </v:shape>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65664" behindDoc="0" locked="0" layoutInCell="1" allowOverlap="1" wp14:anchorId="788729B2" wp14:editId="745795AF">
                      <wp:simplePos x="0" y="0"/>
                      <wp:positionH relativeFrom="column">
                        <wp:posOffset>22860</wp:posOffset>
                      </wp:positionH>
                      <wp:positionV relativeFrom="paragraph">
                        <wp:posOffset>17145</wp:posOffset>
                      </wp:positionV>
                      <wp:extent cx="1539875" cy="560070"/>
                      <wp:effectExtent l="0" t="0" r="22225" b="11430"/>
                      <wp:wrapNone/>
                      <wp:docPr id="64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rPr>
                                      <w:sz w:val="22"/>
                                      <w:szCs w:val="20"/>
                                    </w:rPr>
                                  </w:pPr>
                                  <w:r w:rsidRPr="001C14BD">
                                    <w:rPr>
                                      <w:rFonts w:cs="Arial"/>
                                      <w:szCs w:val="20"/>
                                      <w:lang w:val="es-MX"/>
                                    </w:rPr>
                                    <w:t xml:space="preserve">Recibe documentación del </w:t>
                                  </w:r>
                                  <w:r>
                                    <w:rPr>
                                      <w:rFonts w:cs="Arial"/>
                                      <w:szCs w:val="20"/>
                                      <w:lang w:val="es-MX"/>
                                    </w:rPr>
                                    <w:t>comodatario.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729B2" id="_x0000_s2084" style="position:absolute;margin-left:1.8pt;margin-top:1.35pt;width:121.25pt;height:44.1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EdMAIAAFMEAAAOAAAAZHJzL2Uyb0RvYy54bWysVMGO0zAQvSPxD5bvNGlpum3UdLXqUoS0&#10;wIqFD3AcJ7FwbDN2m5Sv37HTli5wQuRgeTzj55n3ZrK+HTpFDgKcNLqg00lKidDcVFI3Bf32dfdm&#10;SYnzTFdMGS0KehSO3m5ev1r3Nhcz0xpVCSAIol3e24K23ts8SRxvRcfcxFih0Vkb6JhHE5qkAtYj&#10;eqeSWZoukt5AZcFw4Rye3o9Ouon4dS24/1zXTniiCoq5+bhCXMuwJps1yxtgtpX8lAb7hyw6JjU+&#10;eoG6Z56RPcg/oDrJwThT+wk3XWLqWnIRa8Bqpulv1Ty1zIpYC5Lj7IUm9/9g+afDIxBZFXQxXy4o&#10;0axDlb4gb0w3SpBFYKi3LsfAJ/sIoUZnHwz/7og22xajxB2A6VvBKsxrGuKTFxeC4fAqKfuPpkJ0&#10;tvcmkjXU0AVApIEMUZPjRRMxeMLxcJq9XS1vMko4+rJFmt5E0RKWn29bcP69MB0Jm4IC5h7R2eHB&#10;+ZANy88hMXujZLWTSkUDmnKrgBwY9scufrEALPI6TGnSF3SVzbKI/MLnriHS+P0NopMeG13JrqDL&#10;SxDLA23vdBXb0DOpxj2mrPSJx0DdKIEfyiFKtVrOzrKUpjoitWDGzsZJxE1r4CclPXZ1Qd2PPQNB&#10;ifqgUZ7VdD4PYxCNeXYzQwOuPeW1h2mOUAX1lIzbrR9HZ29BNi2+NI18aHOHktYysh3kHrM6FYCd&#10;G0U4TVkYjWs7Rv36F2yeAQAA//8DAFBLAwQUAAYACAAAACEAZY8rkdsAAAAGAQAADwAAAGRycy9k&#10;b3ducmV2LnhtbEyOwU7DMBBE70j8g7VI3KjdFAUSsqkQqEgc2/TCzYmXJBCvo9hpA1+POcFxNKM3&#10;r9gudhAnmnzvGGG9UiCIG2d6bhGO1e7mHoQPmo0eHBPCF3nYlpcXhc6NO/OeTofQighhn2uELoQx&#10;l9I3HVntV24kjt27m6wOMU6tNJM+R7gdZKJUKq3uOT50eqSnjprPw2wR6j456u999aJsttuE16X6&#10;mN+eEa+vlscHEIGW8DeGX/2oDmV0qt3MxosBYZPGIUJyByK2yW26BlEjZCoDWRbyv375AwAA//8D&#10;AFBLAQItABQABgAIAAAAIQC2gziS/gAAAOEBAAATAAAAAAAAAAAAAAAAAAAAAABbQ29udGVudF9U&#10;eXBlc10ueG1sUEsBAi0AFAAGAAgAAAAhADj9If/WAAAAlAEAAAsAAAAAAAAAAAAAAAAALwEAAF9y&#10;ZWxzLy5yZWxzUEsBAi0AFAAGAAgAAAAhAG1iUR0wAgAAUwQAAA4AAAAAAAAAAAAAAAAALgIAAGRy&#10;cy9lMm9Eb2MueG1sUEsBAi0AFAAGAAgAAAAhAGWPK5HbAAAABgEAAA8AAAAAAAAAAAAAAAAAigQA&#10;AGRycy9kb3ducmV2LnhtbFBLBQYAAAAABAAEAPMAAACSBQAAAAA=&#10;">
                      <v:textbox>
                        <w:txbxContent>
                          <w:p w:rsidR="00494153" w:rsidRPr="001C14BD" w:rsidRDefault="00494153" w:rsidP="00C03BC1">
                            <w:pPr>
                              <w:spacing w:line="240" w:lineRule="auto"/>
                              <w:rPr>
                                <w:sz w:val="22"/>
                                <w:szCs w:val="20"/>
                              </w:rPr>
                            </w:pPr>
                            <w:r w:rsidRPr="001C14BD">
                              <w:rPr>
                                <w:rFonts w:cs="Arial"/>
                                <w:szCs w:val="20"/>
                                <w:lang w:val="es-MX"/>
                              </w:rPr>
                              <w:t xml:space="preserve">Recibe documentación del </w:t>
                            </w:r>
                            <w:r>
                              <w:rPr>
                                <w:rFonts w:cs="Arial"/>
                                <w:szCs w:val="20"/>
                                <w:lang w:val="es-MX"/>
                              </w:rPr>
                              <w:t>comodatario.</w:t>
                            </w: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C03BC1">
        <w:trPr>
          <w:trHeight w:val="1426"/>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77952" behindDoc="0" locked="0" layoutInCell="1" allowOverlap="1" wp14:anchorId="5F165CDF" wp14:editId="77F5D26A">
                      <wp:simplePos x="0" y="0"/>
                      <wp:positionH relativeFrom="column">
                        <wp:posOffset>768984</wp:posOffset>
                      </wp:positionH>
                      <wp:positionV relativeFrom="paragraph">
                        <wp:posOffset>-38735</wp:posOffset>
                      </wp:positionV>
                      <wp:extent cx="0" cy="127000"/>
                      <wp:effectExtent l="76200" t="0" r="57150" b="63500"/>
                      <wp:wrapNone/>
                      <wp:docPr id="648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83C42D" id="AutoShape 50" o:spid="_x0000_s1026" type="#_x0000_t32" style="position:absolute;margin-left:60.55pt;margin-top:-3.05pt;width:0;height:10pt;z-index:252477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LnNgIAAGA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ln+WKO&#10;kSI9dOnx4HVMjqaRosG4AiwrtbOhSHpSz+ZJ028OKV11RLU8Wr+cDThngdTkjUtQnIFE++GTZmBD&#10;IEHk69TYPoQEJtAptuV8bws/eUQvlxRus8k8TSOchBQ3P2Od/8h1j4JQYuctEW3nK60U9F7bLGYh&#10;xyfnAypS3BxCUqW3Qso4AlKhocTL6WQaHZyWgoXHYOZsu6+kRUcShij+Yonw8trM6oNiMVjHCdtc&#10;ZU+EBBn5yI23AtiSHIdsPWcYSQ57E6QLPKlCRqgcAF+lyxx9X6bLzWKzyEf5ZLYZ5Wldjx63VT6a&#10;bbP5tP5QV1Wd/Qjgs7zoBGNcBfy3mc7yv5uZ63ZdpvE+1XeikrfRI6MA9vYfQcfWh26HJXTFXrPz&#10;zobqggZjHI2vKxf25LUerX59GN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FtlMuc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67712" behindDoc="0" locked="0" layoutInCell="1" allowOverlap="1" wp14:anchorId="2C9632EE" wp14:editId="192CA935">
                      <wp:simplePos x="0" y="0"/>
                      <wp:positionH relativeFrom="column">
                        <wp:posOffset>20955</wp:posOffset>
                      </wp:positionH>
                      <wp:positionV relativeFrom="paragraph">
                        <wp:posOffset>90805</wp:posOffset>
                      </wp:positionV>
                      <wp:extent cx="1532890" cy="675640"/>
                      <wp:effectExtent l="0" t="0" r="10160" b="10160"/>
                      <wp:wrapNone/>
                      <wp:docPr id="64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rPr>
                                      <w:rFonts w:cs="Arial"/>
                                      <w:bCs/>
                                      <w:szCs w:val="20"/>
                                      <w:lang w:val="es-MX"/>
                                    </w:rPr>
                                  </w:pPr>
                                  <w:r w:rsidRPr="001C14BD">
                                    <w:rPr>
                                      <w:rFonts w:cs="Arial"/>
                                      <w:bCs/>
                                      <w:szCs w:val="20"/>
                                      <w:lang w:val="es-MX"/>
                                    </w:rPr>
                                    <w:t xml:space="preserve">Verifica que este completa y cumpla con los </w:t>
                                  </w:r>
                                  <w:r>
                                    <w:rPr>
                                      <w:rFonts w:cs="Arial"/>
                                      <w:bCs/>
                                      <w:szCs w:val="20"/>
                                      <w:lang w:val="es-MX"/>
                                    </w:rPr>
                                    <w:t>requisitos</w:t>
                                  </w:r>
                                  <w:r w:rsidRPr="001C14BD">
                                    <w:rPr>
                                      <w:rFonts w:cs="Arial"/>
                                      <w:bCs/>
                                      <w:szCs w:val="20"/>
                                      <w:lang w:val="es-MX"/>
                                    </w:rPr>
                                    <w:t xml:space="preserve"> que establece la Ley.</w:t>
                                  </w:r>
                                </w:p>
                                <w:p w:rsidR="00494153" w:rsidRDefault="00494153" w:rsidP="00C03BC1">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9632EE" id="_x0000_s2085" style="position:absolute;margin-left:1.65pt;margin-top:7.15pt;width:120.7pt;height:53.2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8YLwIAAFMEAAAOAAAAZHJzL2Uyb0RvYy54bWysVMGO0zAQvSPxD5bvNE237aZR09WqSxHS&#10;AisWPsBxnMTCsc3YbVK+nrHTli5wQuRgeTLjlzfvjbO+GzpFDgKcNLqg6WRKidDcVFI3Bf36Zfcm&#10;o8R5piumjBYFPQpH7zavX617m4uZaY2qBBAE0S7vbUFb722eJI63omNuYqzQmKwNdMxjCE1SAesR&#10;vVPJbDpdJr2ByoLhwjl8+zAm6Sbi17Xg/lNdO+GJKihy83GFuJZhTTZrljfAbCv5iQb7BxYdkxo/&#10;eoF6YJ6RPcg/oDrJwThT+wk3XWLqWnIRe8Bu0ulv3Ty3zIrYC4rj7EUm9/9g+cfDExBZFXQ5z9Ar&#10;zTp06TPqxnSjBMmCQr11ORY+2ycIPTr7aPg3R7TZtlgl7gFM3wpWIa801CcvDoTA4VFS9h9Mhehs&#10;700Ua6ihC4AoAxmiJ8eLJ2LwhOPLdHEzy1ZoHcfc8naxnEfTEpafT1tw/p0wHQmbggJyj+js8Oh8&#10;YMPyc0lkb5SsdlKpGEBTbhWQA8P52MUnNoBNXpcpTfqCrhazRUR+kXPXENP4/A2ikx4HXcmuoNml&#10;iOVBtre6imPomVTjHikrfdIxSDda4IdyiFatspuzLaWpjigtmHGy8SbipjXwg5Iep7qg7vuegaBE&#10;vddozyqdo37Ex2C+uJ1hANeZ8jrDNEeognpKxu3Wj1dnb0E2LX4pjXpoc4+W1jKqHeweWZ0awMmN&#10;JpxuWbga13Gs+vUv2PwEAAD//wMAUEsDBBQABgAIAAAAIQD8bDlx3QAAAAgBAAAPAAAAZHJzL2Rv&#10;d25yZXYueG1sTI9BT8MwDIXvSPyHyEjcWEJbMShNJwQaEsetu3BLG9MWGqdq0q3w6zGncbL83tPz&#10;52KzuEEccQq9Jw23KwUCqfG2p1bDodre3IMI0ZA1gyfU8I0BNuXlRWFy60+0w+M+toJLKORGQxfj&#10;mEsZmg6dCSs/IrH34SdnIq9TK+1kTlzuBpkodSed6YkvdGbE5w6br/3sNNR9cjA/u+pVuYdtGt+W&#10;6nN+f9H6+mp5egQRcYnnMPzhMzqUzFT7mWwQg4Y05SDLGU+2kyxbg6hZSNQaZFnI/w+UvwAAAP//&#10;AwBQSwECLQAUAAYACAAAACEAtoM4kv4AAADhAQAAEwAAAAAAAAAAAAAAAAAAAAAAW0NvbnRlbnRf&#10;VHlwZXNdLnhtbFBLAQItABQABgAIAAAAIQA4/SH/1gAAAJQBAAALAAAAAAAAAAAAAAAAAC8BAABf&#10;cmVscy8ucmVsc1BLAQItABQABgAIAAAAIQDHu48YLwIAAFMEAAAOAAAAAAAAAAAAAAAAAC4CAABk&#10;cnMvZTJvRG9jLnhtbFBLAQItABQABgAIAAAAIQD8bDlx3QAAAAgBAAAPAAAAAAAAAAAAAAAAAIkE&#10;AABkcnMvZG93bnJldi54bWxQSwUGAAAAAAQABADzAAAAkwUAAAAA&#10;">
                      <v:textbox>
                        <w:txbxContent>
                          <w:p w:rsidR="00494153" w:rsidRPr="001C14BD" w:rsidRDefault="00494153" w:rsidP="00C03BC1">
                            <w:pPr>
                              <w:spacing w:line="240" w:lineRule="auto"/>
                              <w:rPr>
                                <w:rFonts w:cs="Arial"/>
                                <w:bCs/>
                                <w:szCs w:val="20"/>
                                <w:lang w:val="es-MX"/>
                              </w:rPr>
                            </w:pPr>
                            <w:r w:rsidRPr="001C14BD">
                              <w:rPr>
                                <w:rFonts w:cs="Arial"/>
                                <w:bCs/>
                                <w:szCs w:val="20"/>
                                <w:lang w:val="es-MX"/>
                              </w:rPr>
                              <w:t xml:space="preserve">Verifica que este completa y cumpla con los </w:t>
                            </w:r>
                            <w:r>
                              <w:rPr>
                                <w:rFonts w:cs="Arial"/>
                                <w:bCs/>
                                <w:szCs w:val="20"/>
                                <w:lang w:val="es-MX"/>
                              </w:rPr>
                              <w:t>requisitos</w:t>
                            </w:r>
                            <w:r w:rsidRPr="001C14BD">
                              <w:rPr>
                                <w:rFonts w:cs="Arial"/>
                                <w:bCs/>
                                <w:szCs w:val="20"/>
                                <w:lang w:val="es-MX"/>
                              </w:rPr>
                              <w:t xml:space="preserve"> que establece la Ley.</w:t>
                            </w:r>
                          </w:p>
                          <w:p w:rsidR="00494153" w:rsidRDefault="00494153" w:rsidP="00C03BC1">
                            <w:pPr>
                              <w:spacing w:line="240" w:lineRule="auto"/>
                              <w:rPr>
                                <w:rFonts w:cs="Arial"/>
                                <w:sz w:val="14"/>
                                <w:szCs w:val="14"/>
                                <w:lang w:val="es-MX"/>
                              </w:rPr>
                            </w:pP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74880" behindDoc="0" locked="0" layoutInCell="1" allowOverlap="1" wp14:anchorId="61641A70" wp14:editId="58571FC4">
                      <wp:simplePos x="0" y="0"/>
                      <wp:positionH relativeFrom="column">
                        <wp:posOffset>760094</wp:posOffset>
                      </wp:positionH>
                      <wp:positionV relativeFrom="paragraph">
                        <wp:posOffset>152400</wp:posOffset>
                      </wp:positionV>
                      <wp:extent cx="0" cy="179705"/>
                      <wp:effectExtent l="76200" t="0" r="57150" b="48895"/>
                      <wp:wrapNone/>
                      <wp:docPr id="6489" name="Conector recto de flecha 6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B4E21" id="Conector recto de flecha 6489" o:spid="_x0000_s1026" type="#_x0000_t32" style="position:absolute;margin-left:59.85pt;margin-top:12pt;width:0;height:14.15pt;flip:x;z-index:252474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i9/wEAAF4EAAAOAAAAZHJzL2Uyb0RvYy54bWysVE2P0zAQvSPxHyzfadIV7EfUdA9dFg4r&#10;qFj4AV5nnFg4tmUPbfrvGdttygJCAnFxYnvem3lvJlndTqNhOwhRO9vy5aLmDKx0nbZ9y798vn91&#10;zVlEYTthnIWWHyDy2/XLF6u9b+DCDc50EBiR2NjsfcsHRN9UVZQDjCIunAdLl8qFUSBtQ191QeyJ&#10;fTTVRV1fVnsXOh+chBjp9K5c8nXmVwokflQqAjLTcqoN8xry+pTWar0STR+EH7Q8liH+oYpRaEtJ&#10;Z6o7gYJ9C/oXqlHL4KJTuJBurJxSWkLWQGqW9U9qHgfhIWshc6KfbYr/j1Z+2G0D013LL19f33Bm&#10;xUhd2lCvJLrAQnqwDpgyIAfBchB5tvexIejGbkNSLSf76B+c/Brprnp2mTbRl7BJhZGYtH9Po5Lt&#10;IgPYlLtxmLsBEzJZDiWdLq9uruo3qVGVaBJDSuhDxHfgRpZeWh4xCN0PSHWXwgu72D1ELMATIIGN&#10;TWt0Rnf32pi8SfMGGxPYTtCk4LQ8JnwWhUKbt7ZjePBkEgYtbG/gGJlYs/SiNuvGg4GS8RMocplU&#10;lcryfJ/zCSnB4imnsRSdYIqqm4F1NuyPwGN8gkKe/b8Bz4ic2VmcwaO2Lvwu+9kmVeJPDhTdyYIn&#10;1x224TQVNMS5jccPLn0lP+4z/PxbWH8HAAD//wMAUEsDBBQABgAIAAAAIQBC8yzQ3AAAAAkBAAAP&#10;AAAAZHJzL2Rvd25yZXYueG1sTI/NToRAEITvJr7DpE28uQP4jwwblXgw2YuwyXocmF4gMj2EmWXx&#10;7e31oseq/lJdla0XO4gZJ987UhCvIhBIjTM9tQq21dvVAwgfNBk9OEIF3+hhnZ+fZTo17kgfOJeh&#10;FRxCPtUKuhDGVErfdGi1X7kRiW97N1kdWE6tNJM+crgdZBJFd9LqnvhDp0d87bD5Kg9WQULVpijM&#10;Pq6377sXWc7V57QrlLq8WJ6fQARcwh8Mp/pcHXLuVLsDGS8G1vHjPaMcdsObTsCvUSu4Ta5B5pn8&#10;vyD/AQAA//8DAFBLAQItABQABgAIAAAAIQC2gziS/gAAAOEBAAATAAAAAAAAAAAAAAAAAAAAAABb&#10;Q29udGVudF9UeXBlc10ueG1sUEsBAi0AFAAGAAgAAAAhADj9If/WAAAAlAEAAAsAAAAAAAAAAAAA&#10;AAAALwEAAF9yZWxzLy5yZWxzUEsBAi0AFAAGAAgAAAAhAC17WL3/AQAAXgQAAA4AAAAAAAAAAAAA&#10;AAAALgIAAGRycy9lMm9Eb2MueG1sUEsBAi0AFAAGAAgAAAAhAELzLNDcAAAACQ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C03BC1">
        <w:trPr>
          <w:trHeight w:val="1587"/>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68736" behindDoc="0" locked="0" layoutInCell="1" allowOverlap="1" wp14:anchorId="216A7D51" wp14:editId="0D566179">
                      <wp:simplePos x="0" y="0"/>
                      <wp:positionH relativeFrom="column">
                        <wp:posOffset>20983</wp:posOffset>
                      </wp:positionH>
                      <wp:positionV relativeFrom="paragraph">
                        <wp:posOffset>47515</wp:posOffset>
                      </wp:positionV>
                      <wp:extent cx="1532890" cy="962107"/>
                      <wp:effectExtent l="0" t="0" r="10160" b="28575"/>
                      <wp:wrapNone/>
                      <wp:docPr id="649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62107"/>
                              </a:xfrm>
                              <a:prstGeom prst="rect">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legales del </w:t>
                                  </w:r>
                                  <w:r>
                                    <w:rPr>
                                      <w:rFonts w:cs="Arial"/>
                                      <w:szCs w:val="18"/>
                                      <w:lang w:val="es-MX"/>
                                    </w:rPr>
                                    <w:t>comodatario</w:t>
                                  </w:r>
                                  <w:r w:rsidRPr="001C14BD">
                                    <w:rPr>
                                      <w:rFonts w:cs="Arial"/>
                                      <w:szCs w:val="18"/>
                                      <w:lang w:val="es-MX"/>
                                    </w:rPr>
                                    <w:t xml:space="preserve">, </w:t>
                                  </w:r>
                                  <w:r w:rsidRPr="002B25CF">
                                    <w:rPr>
                                      <w:rFonts w:cs="Arial"/>
                                      <w:szCs w:val="20"/>
                                      <w:lang w:val="es-MX"/>
                                    </w:rPr>
                                    <w:t xml:space="preserve">así como </w:t>
                                  </w:r>
                                  <w:r>
                                    <w:rPr>
                                      <w:rFonts w:cs="Arial"/>
                                      <w:szCs w:val="20"/>
                                      <w:lang w:val="es-MX"/>
                                    </w:rPr>
                                    <w:t>de</w:t>
                                  </w:r>
                                  <w:r w:rsidRPr="002B25CF">
                                    <w:rPr>
                                      <w:rFonts w:cs="Arial"/>
                                      <w:szCs w:val="20"/>
                                      <w:lang w:val="es-MX"/>
                                    </w:rPr>
                                    <w:t>l</w:t>
                                  </w:r>
                                  <w:r>
                                    <w:rPr>
                                      <w:rFonts w:cs="Arial"/>
                                      <w:szCs w:val="20"/>
                                      <w:lang w:val="es-MX"/>
                                    </w:rPr>
                                    <w:t xml:space="preserve"> bien a dar en comodato</w:t>
                                  </w:r>
                                  <w:r w:rsidRPr="002B25CF">
                                    <w:rPr>
                                      <w:rFonts w:cs="Arial"/>
                                      <w:szCs w:val="20"/>
                                      <w:lang w:val="es-MX"/>
                                    </w:rPr>
                                    <w:t xml:space="preserve">, </w:t>
                                  </w:r>
                                  <w:r w:rsidRPr="00183664">
                                    <w:rPr>
                                      <w:rFonts w:cs="Arial"/>
                                      <w:szCs w:val="20"/>
                                      <w:lang w:val="es-MX"/>
                                    </w:rPr>
                                    <w:t>etc</w:t>
                                  </w:r>
                                  <w:r w:rsidRPr="00F6287D">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A7D51" id="_x0000_s2086" style="position:absolute;margin-left:1.65pt;margin-top:3.75pt;width:120.7pt;height:75.75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dYGLgIAAFQ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JV3O1yiQ&#10;Zj1W6QvqxnSrBMmWQaLBugIjH+w9hCSdvTP8uyPa7DoMEzcAZugEq5FYFuKTFxeC4fAqqYaPpkZ4&#10;dvAmqjU20AdA1IGMsSiP56KI0ROOh9nibb4K1Dj61ss8S6/iE6x4um3B+ffC9CRsSgpIPqKz453z&#10;gQ0rnkIie6NkvZdKRQPaaqeAHBk2yD5+J3R3GaY0GfD1Rb6IyC987hIijd/fIHrpsdOV7Eu6Ogex&#10;Isj2TtexDz2TatojZaVPOgbpphL4sRpjrdareXgiCFuZ+hGlBTO1No4ibjoDPykZsK1L6n4cGAhK&#10;1AeN5Vln83mYg2jMF1c5GnDpqS49THOEKqmnZNru/DQ7Bwuy7fClLOqhzQ2WtJFR7WdWpwSwdWMR&#10;TmMWZuPSjlHPP4PtLwAAAP//AwBQSwMEFAAGAAgAAAAhAMWg5FzcAAAABwEAAA8AAABkcnMvZG93&#10;bnJldi54bWxMjsFOwzAQRO9I/IO1SNyoTdJSGuJUCFQkjm164baJlyQQr6PYaQNfjznBcTRPMy/f&#10;zrYXJxp951jD7UKBIK6d6bjRcCx3N/cgfEA22DsmDV/kYVtcXuSYGXfmPZ0OoRFxhH2GGtoQhkxK&#10;X7dk0S/cQBy7dzdaDDGOjTQjnuO47WWi1J202HF8aHGgp5bqz8NkNVRdcsTvffmi7GaXhte5/Jje&#10;nrW+vpofH0AEmsMfDL/6UR2K6FS5iY0XvYY0jaCG9QpEbJPlcg2iithqo0AWufzvX/wAAAD//wMA&#10;UEsBAi0AFAAGAAgAAAAhALaDOJL+AAAA4QEAABMAAAAAAAAAAAAAAAAAAAAAAFtDb250ZW50X1R5&#10;cGVzXS54bWxQSwECLQAUAAYACAAAACEAOP0h/9YAAACUAQAACwAAAAAAAAAAAAAAAAAvAQAAX3Jl&#10;bHMvLnJlbHNQSwECLQAUAAYACAAAACEAMFnWBi4CAABUBAAADgAAAAAAAAAAAAAAAAAuAgAAZHJz&#10;L2Uyb0RvYy54bWxQSwECLQAUAAYACAAAACEAxaDkXNwAAAAHAQAADwAAAAAAAAAAAAAAAACIBAAA&#10;ZHJzL2Rvd25yZXYueG1sUEsFBgAAAAAEAAQA8wAAAJEFAAAAAA==&#10;">
                      <v:textbox>
                        <w:txbxContent>
                          <w:p w:rsidR="00494153" w:rsidRPr="001C14BD" w:rsidRDefault="00494153" w:rsidP="00C03BC1">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legales del </w:t>
                            </w:r>
                            <w:r>
                              <w:rPr>
                                <w:rFonts w:cs="Arial"/>
                                <w:szCs w:val="18"/>
                                <w:lang w:val="es-MX"/>
                              </w:rPr>
                              <w:t>comodatario</w:t>
                            </w:r>
                            <w:r w:rsidRPr="001C14BD">
                              <w:rPr>
                                <w:rFonts w:cs="Arial"/>
                                <w:szCs w:val="18"/>
                                <w:lang w:val="es-MX"/>
                              </w:rPr>
                              <w:t xml:space="preserve">, </w:t>
                            </w:r>
                            <w:r w:rsidRPr="002B25CF">
                              <w:rPr>
                                <w:rFonts w:cs="Arial"/>
                                <w:szCs w:val="20"/>
                                <w:lang w:val="es-MX"/>
                              </w:rPr>
                              <w:t xml:space="preserve">así como </w:t>
                            </w:r>
                            <w:r>
                              <w:rPr>
                                <w:rFonts w:cs="Arial"/>
                                <w:szCs w:val="20"/>
                                <w:lang w:val="es-MX"/>
                              </w:rPr>
                              <w:t>de</w:t>
                            </w:r>
                            <w:r w:rsidRPr="002B25CF">
                              <w:rPr>
                                <w:rFonts w:cs="Arial"/>
                                <w:szCs w:val="20"/>
                                <w:lang w:val="es-MX"/>
                              </w:rPr>
                              <w:t>l</w:t>
                            </w:r>
                            <w:r>
                              <w:rPr>
                                <w:rFonts w:cs="Arial"/>
                                <w:szCs w:val="20"/>
                                <w:lang w:val="es-MX"/>
                              </w:rPr>
                              <w:t xml:space="preserve"> bien a dar en comodato</w:t>
                            </w:r>
                            <w:r w:rsidRPr="002B25CF">
                              <w:rPr>
                                <w:rFonts w:cs="Arial"/>
                                <w:szCs w:val="20"/>
                                <w:lang w:val="es-MX"/>
                              </w:rPr>
                              <w:t xml:space="preserve">, </w:t>
                            </w:r>
                            <w:r w:rsidRPr="00183664">
                              <w:rPr>
                                <w:rFonts w:cs="Arial"/>
                                <w:szCs w:val="20"/>
                                <w:lang w:val="es-MX"/>
                              </w:rPr>
                              <w:t>etc</w:t>
                            </w:r>
                            <w:r w:rsidRPr="00F6287D">
                              <w:rPr>
                                <w:rFonts w:cs="Arial"/>
                                <w:szCs w:val="20"/>
                                <w:lang w:val="es-MX"/>
                              </w:rPr>
                              <w:t>.</w:t>
                            </w: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80000" behindDoc="0" locked="0" layoutInCell="1" allowOverlap="1" wp14:anchorId="45E618A7" wp14:editId="274C9344">
                      <wp:simplePos x="0" y="0"/>
                      <wp:positionH relativeFrom="column">
                        <wp:posOffset>715644</wp:posOffset>
                      </wp:positionH>
                      <wp:positionV relativeFrom="paragraph">
                        <wp:posOffset>252730</wp:posOffset>
                      </wp:positionV>
                      <wp:extent cx="0" cy="179705"/>
                      <wp:effectExtent l="76200" t="0" r="57150" b="48895"/>
                      <wp:wrapNone/>
                      <wp:docPr id="6491"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5BAB1" id="Conector recto de flecha 37" o:spid="_x0000_s1026" type="#_x0000_t32" style="position:absolute;margin-left:56.35pt;margin-top:19.9pt;width:0;height:14.15pt;flip:x;z-index:252480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Gd/wEAAFwEAAAOAAAAZHJzL2Uyb0RvYy54bWysVE2P0zAQvSPxHyzfadIFtmzUdA9dFg4r&#10;qNjdH+B1xo2Fv2QPbfrvGTttygJCAnFxYnvem3lvJlleD9awHcSkvWv5fFZzBk76Trttyx8fbl+9&#10;4yyhcJ0w3kHLD5D49erli+U+NHDhe286iIxIXGr2oeU9YmiqKskerEgzH8DRpfLRCqRt3FZdFHti&#10;t6a6qOvLau9jF6KXkBKd3oyXfFX4lQKJn5VKgMy0nGrDssayPuW1Wi1Fs40i9FoeyxD/UIUV2lHS&#10;iepGoGDfov6FymoZffIKZ9LbyiulJRQNpGZe/6TmvhcBihYyJ4XJpvT/aOWn3SYy3bX88s3VnDMn&#10;LHVpTb2S6COL+cE6YMqA7AV7vciO7UNqCLh2m5g1y8Hdhzsvvya6q55d5k0KY9igoiUeHT7SoBSz&#10;SD4bSi8OUy9gQCbHQ0mn88XVon6bk1aiyQw5YYgJP4C3LL+0PGEUetsjVT2WPbKL3V3CEXgCZLBx&#10;eU3e6O5WG1M2edpgbSLbCZoTHObHhM+iUGjz3nUMD4EswqiF2xo4RmbWIn1UW3TjwcCY8Qso8phU&#10;jZWV6T7nE1KCw1NO4yg6wxRVNwHrYtgfgcf4DIUy+X8DnhAls3c4ga12Pv4u+9kmNcafHBh1Zwue&#10;fHfYxNNU0AiXNh4/t/yN/Lgv8PNPYfUd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ArSZGd/wEAAFw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rPr>
                <w:rFonts w:cs="Arial"/>
                <w:sz w:val="28"/>
                <w:szCs w:val="28"/>
              </w:rPr>
            </w:pPr>
          </w:p>
          <w:p w:rsidR="00C03BC1" w:rsidRPr="001861D0" w:rsidRDefault="00C03BC1" w:rsidP="00C03BC1">
            <w:pPr>
              <w:jc w:val="right"/>
              <w:rPr>
                <w:rFonts w:cs="Arial"/>
                <w:sz w:val="28"/>
                <w:szCs w:val="28"/>
              </w:rPr>
            </w:pPr>
          </w:p>
          <w:p w:rsidR="00C03BC1" w:rsidRPr="001861D0" w:rsidRDefault="00C03BC1" w:rsidP="00C03BC1">
            <w:pPr>
              <w:jc w:val="right"/>
              <w:rPr>
                <w:rFonts w:cs="Arial"/>
                <w:sz w:val="28"/>
                <w:szCs w:val="28"/>
              </w:rPr>
            </w:pPr>
          </w:p>
          <w:p w:rsidR="00C03BC1" w:rsidRPr="001861D0" w:rsidRDefault="00C03BC1" w:rsidP="00C03BC1">
            <w:pPr>
              <w:jc w:val="right"/>
              <w:rPr>
                <w:rFonts w:cs="Arial"/>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C03BC1">
        <w:trPr>
          <w:trHeight w:val="1386"/>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81024" behindDoc="0" locked="0" layoutInCell="1" allowOverlap="1" wp14:anchorId="3FBA4DF4" wp14:editId="694D5098">
                      <wp:simplePos x="0" y="0"/>
                      <wp:positionH relativeFrom="column">
                        <wp:posOffset>28934</wp:posOffset>
                      </wp:positionH>
                      <wp:positionV relativeFrom="paragraph">
                        <wp:posOffset>28630</wp:posOffset>
                      </wp:positionV>
                      <wp:extent cx="1558456" cy="810895"/>
                      <wp:effectExtent l="0" t="0" r="22860" b="27305"/>
                      <wp:wrapNone/>
                      <wp:docPr id="649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A4DF4" id="_x0000_s2087" style="position:absolute;margin-left:2.3pt;margin-top:2.25pt;width:122.7pt;height:63.85pt;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DOLQIAAFQEAAAOAAAAZHJzL2Uyb0RvYy54bWysVMGO0zAQvSPxD5bvNEnVlDZqulp1KUJa&#10;YMXCBziOk1g4thm7TcrXM3a63S5wQuRgeTzj5zdvZrK5GXtFjgKcNLqk2SylRGhuaqnbkn77un+z&#10;osR5pmumjBYlPQlHb7avX20GW4i56YyqBRAE0a4YbEk7722RJI53omduZqzQ6GwM9MyjCW1SAxsQ&#10;vVfJPE2XyWCgtmC4cA5P7yYn3Ub8phHcf24aJzxRJUVuPq4Q1yqsyXbDihaY7SQ/02D/wKJnUuOj&#10;F6g75hk5gPwDqpccjDONn3HTJ6ZpJBcxB8wmS3/L5rFjVsRcUBxnLzK5/wfLPx0fgMi6pMvFek6J&#10;Zj1W6QvqxnSrBMmWQaLBugIjH+0DhCSdvTf8uyPa7DoME7cAZugEq5FYFuKTFxeC4fAqqYaPpkZ4&#10;dvAmqjU20AdA1IGMsSinS1HE6AnHwyzPV4t8SQlH3ypLV+s8PsGKp9sWnH8vTE/CpqSA5CM6O947&#10;H9iw4ikksjdK1nupVDSgrXYKyJFhg+zjd0Z312FKk6Gk63yeR+QXPncNkcbvbxC99NjpSvaYxSWI&#10;FUG2d7qOfeiZVNMeKSt91jFIN5XAj9UYa7VeRQ2CsJWpTygtmKm1cRRx0xn4ScmAbV1S9+PAQFCi&#10;PmgszzpbLMIcRGORv52jAdee6trDNEeoknpKpu3OT7NzsCDbDl/Koh7a3GJJGxnVfmZ1TgBbNxbh&#10;PGZhNq7tGPX8M9j+AgAA//8DAFBLAwQUAAYACAAAACEA60Z4kNwAAAAHAQAADwAAAGRycy9kb3du&#10;cmV2LnhtbEyPwU7DMAyG70i8Q2QkbiwhYxOUphMCDYnj1l24uY1pC01SNelWeHrMaZws6//0+3O+&#10;mV0vjjTGLngDtwsFgnwdbOcbA4dye3MPIib0FvvgycA3RdgUlxc5Zjac/I6O+9QILvExQwNtSkMm&#10;ZaxbchgXYSDP2UcYHSZex0baEU9c7nqplVpLh53nCy0O9NxS/bWfnIGq0wf82ZWvyj1sl+ltLj+n&#10;9xdjrq/mp0cQieZ0huFPn9WhYKcqTN5G0Ru4WzPIYwWCU71S/FnF2FJrkEUu//sXvwAAAP//AwBQ&#10;SwECLQAUAAYACAAAACEAtoM4kv4AAADhAQAAEwAAAAAAAAAAAAAAAAAAAAAAW0NvbnRlbnRfVHlw&#10;ZXNdLnhtbFBLAQItABQABgAIAAAAIQA4/SH/1gAAAJQBAAALAAAAAAAAAAAAAAAAAC8BAABfcmVs&#10;cy8ucmVsc1BLAQItABQABgAIAAAAIQDIN9DOLQIAAFQEAAAOAAAAAAAAAAAAAAAAAC4CAABkcnMv&#10;ZTJvRG9jLnhtbFBLAQItABQABgAIAAAAIQDrRniQ3AAAAAcBAAAPAAAAAAAAAAAAAAAAAIcEAABk&#10;cnMvZG93bnJldi54bWxQSwUGAAAAAAQABADzAAAAkAUAAAAA&#10;">
                      <v:textbox>
                        <w:txbxContent>
                          <w:p w:rsidR="00494153" w:rsidRPr="001C14BD" w:rsidRDefault="00494153" w:rsidP="00C03BC1">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2471808" behindDoc="0" locked="0" layoutInCell="1" allowOverlap="1" wp14:anchorId="5619D7F2" wp14:editId="387E3B00">
                      <wp:simplePos x="0" y="0"/>
                      <wp:positionH relativeFrom="column">
                        <wp:posOffset>1565275</wp:posOffset>
                      </wp:positionH>
                      <wp:positionV relativeFrom="paragraph">
                        <wp:posOffset>421004</wp:posOffset>
                      </wp:positionV>
                      <wp:extent cx="152400" cy="0"/>
                      <wp:effectExtent l="0" t="76200" r="19050" b="95250"/>
                      <wp:wrapNone/>
                      <wp:docPr id="649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284F2" id="AutoShape 35" o:spid="_x0000_s1026" type="#_x0000_t32" style="position:absolute;margin-left:123.25pt;margin-top:33.15pt;width:12pt;height:0;z-index:252471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Pk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8sp&#10;Ror0MKXHg9cxOZrOQosG4wqwrNTOhiLpST2bJ02/OaR01RHV8mj9cjbgnAWP5I1LuDgDifbDJ83A&#10;hkCC2K9TY/sQEjqBTnEs5/tY+MkjCh+z2SRP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MkOA+Q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69760" behindDoc="0" locked="0" layoutInCell="1" allowOverlap="1" wp14:anchorId="5DAA51E7" wp14:editId="6A150220">
                      <wp:simplePos x="0" y="0"/>
                      <wp:positionH relativeFrom="column">
                        <wp:posOffset>11872</wp:posOffset>
                      </wp:positionH>
                      <wp:positionV relativeFrom="paragraph">
                        <wp:posOffset>20679</wp:posOffset>
                      </wp:positionV>
                      <wp:extent cx="1532890" cy="818846"/>
                      <wp:effectExtent l="0" t="0" r="10160" b="19685"/>
                      <wp:wrapNone/>
                      <wp:docPr id="649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8846"/>
                              </a:xfrm>
                              <a:prstGeom prst="rect">
                                <a:avLst/>
                              </a:prstGeom>
                              <a:solidFill>
                                <a:srgbClr val="FFFFFF"/>
                              </a:solidFill>
                              <a:ln w="9525">
                                <a:solidFill>
                                  <a:srgbClr val="000000"/>
                                </a:solidFill>
                                <a:miter lim="800000"/>
                                <a:headEnd/>
                                <a:tailEnd/>
                              </a:ln>
                            </wps:spPr>
                            <wps:txbx>
                              <w:txbxContent>
                                <w:p w:rsidR="00494153" w:rsidRPr="00DA2B25" w:rsidRDefault="00494153" w:rsidP="00C03BC1">
                                  <w:pPr>
                                    <w:spacing w:line="240" w:lineRule="auto"/>
                                    <w:rPr>
                                      <w:rFonts w:cs="Arial"/>
                                      <w:bCs/>
                                      <w:sz w:val="18"/>
                                      <w:szCs w:val="20"/>
                                      <w:lang w:val="es-MX"/>
                                    </w:rPr>
                                  </w:pPr>
                                  <w:r w:rsidRPr="00DA2B25">
                                    <w:rPr>
                                      <w:rFonts w:cs="Arial"/>
                                      <w:bCs/>
                                      <w:sz w:val="18"/>
                                      <w:szCs w:val="20"/>
                                      <w:lang w:val="es-MX"/>
                                    </w:rPr>
                                    <w:t>Revisión del Proyecto en sus aspectos legales,  programáticos,  contractuales y del bien  a dar en comodato.</w:t>
                                  </w:r>
                                </w:p>
                                <w:p w:rsidR="00494153" w:rsidRPr="00DA2B25" w:rsidRDefault="00494153" w:rsidP="00C03BC1">
                                  <w:pPr>
                                    <w:spacing w:line="240" w:lineRule="auto"/>
                                    <w:rPr>
                                      <w:rFonts w:cs="Arial"/>
                                      <w:bCs/>
                                      <w:sz w:val="18"/>
                                      <w:szCs w:val="18"/>
                                      <w:lang w:val="es-MX"/>
                                    </w:rPr>
                                  </w:pPr>
                                </w:p>
                                <w:p w:rsidR="00494153" w:rsidRPr="00DA2B25" w:rsidRDefault="00494153" w:rsidP="00C03BC1">
                                  <w:pPr>
                                    <w:spacing w:line="240" w:lineRule="auto"/>
                                    <w:rPr>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A51E7" id="_x0000_s2088" style="position:absolute;margin-left:.95pt;margin-top:1.65pt;width:120.7pt;height:64.5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l8LgIAAFQEAAAOAAAAZHJzL2Uyb0RvYy54bWysVFFv0zAQfkfiP1h+p2lKWpKo6TR1FCEN&#10;mBj8AMdxEgvHNme36fj1Oztd1wFPiDxYPt/583ff3WV9dRwUOQhw0uiKprM5JUJz00jdVfT7t92b&#10;nBLnmW6YMlpU9EE4erV5/Wo92lIsTG9UI4AgiHblaCvae2/LJHG8FwNzM2OFRmdrYGAeTeiSBtiI&#10;6INKFvP5KhkNNBYMF87h6c3kpJuI37aC+y9t64QnqqLIzccV4lqHNdmsWdkBs73kJxrsH1gMTGp8&#10;9Ax1wzwje5B/QA2Sg3Gm9TNuhsS0reQi5oDZpPPfsrnvmRUxFxTH2bNM7v/B8s+HOyCyqegqKzJK&#10;NBuwSl9RN6Y7JUhaBIlG60qMvLd3EJJ09tbwH45os+0xTFwDmLEXrEFiaYhPXlwIhsOrpB4/mQbh&#10;2d6bqNaxhSEAog7kGIvycC6KOHrC8TBdvl3kBdaOoy9P8zxbxSdY+XTbgvMfhBlI2FQUkHxEZ4db&#10;5wMbVj6FRPZGyWYnlYoGdPVWATkwbJBd/E7o7jJMaTJWtFgulhH5hc9dQszj9zeIQXrsdCUHzOIc&#10;xMog23vdxD70TKppj5SVPukYpJtK4I/1MdaqyKMGQdjaNA8oLZiptXEUcdMb+EXJiG1dUfdzz0BQ&#10;oj5qLE+RZlmYg2hky3cLNODSU196mOYIVVFPybTd+ml29hZk1+NLadRDm2ssaSuj2s+sTglg68Yi&#10;nMYszMalHaOefwabRwAAAP//AwBQSwMEFAAGAAgAAAAhANwlA2LaAAAABwEAAA8AAABkcnMvZG93&#10;bnJldi54bWxMjkFPg0AQhe8m/ofNmHizi2CMRZbGaGrisaUXbwM7AsrOEnZp0V/v9KS3efNe3vuK&#10;zeIGdaQp9J4N3K4SUMSNtz23Bg7V9uYBVIjIFgfPZOCbAmzKy4sCc+tPvKPjPrZKSjjkaKCLccy1&#10;Dk1HDsPKj8TiffjJYRQ5tdpOeJJyN+g0Se61w55locORnjtqvvazM1D36QF/dtVr4tbbLL4t1ef8&#10;/mLM9dXy9Agq0hL/wnDGF3Qohan2M9ugBtFrCRrIMlDipnfno5Z3lmagy0L/5y9/AQAA//8DAFBL&#10;AQItABQABgAIAAAAIQC2gziS/gAAAOEBAAATAAAAAAAAAAAAAAAAAAAAAABbQ29udGVudF9UeXBl&#10;c10ueG1sUEsBAi0AFAAGAAgAAAAhADj9If/WAAAAlAEAAAsAAAAAAAAAAAAAAAAALwEAAF9yZWxz&#10;Ly5yZWxzUEsBAi0AFAAGAAgAAAAhALumOXwuAgAAVAQAAA4AAAAAAAAAAAAAAAAALgIAAGRycy9l&#10;Mm9Eb2MueG1sUEsBAi0AFAAGAAgAAAAhANwlA2LaAAAABwEAAA8AAAAAAAAAAAAAAAAAiAQAAGRy&#10;cy9kb3ducmV2LnhtbFBLBQYAAAAABAAEAPMAAACPBQAAAAA=&#10;">
                      <v:textbox>
                        <w:txbxContent>
                          <w:p w:rsidR="00494153" w:rsidRPr="00DA2B25" w:rsidRDefault="00494153" w:rsidP="00C03BC1">
                            <w:pPr>
                              <w:spacing w:line="240" w:lineRule="auto"/>
                              <w:rPr>
                                <w:rFonts w:cs="Arial"/>
                                <w:bCs/>
                                <w:sz w:val="18"/>
                                <w:szCs w:val="20"/>
                                <w:lang w:val="es-MX"/>
                              </w:rPr>
                            </w:pPr>
                            <w:r w:rsidRPr="00DA2B25">
                              <w:rPr>
                                <w:rFonts w:cs="Arial"/>
                                <w:bCs/>
                                <w:sz w:val="18"/>
                                <w:szCs w:val="20"/>
                                <w:lang w:val="es-MX"/>
                              </w:rPr>
                              <w:t>Revisión del Proyecto en sus aspectos legales,  programáticos,  contractuales y del bien  a dar en comodato.</w:t>
                            </w:r>
                          </w:p>
                          <w:p w:rsidR="00494153" w:rsidRPr="00DA2B25" w:rsidRDefault="00494153" w:rsidP="00C03BC1">
                            <w:pPr>
                              <w:spacing w:line="240" w:lineRule="auto"/>
                              <w:rPr>
                                <w:rFonts w:cs="Arial"/>
                                <w:bCs/>
                                <w:sz w:val="18"/>
                                <w:szCs w:val="18"/>
                                <w:lang w:val="es-MX"/>
                              </w:rPr>
                            </w:pPr>
                          </w:p>
                          <w:p w:rsidR="00494153" w:rsidRPr="00DA2B25" w:rsidRDefault="00494153" w:rsidP="00C03BC1">
                            <w:pPr>
                              <w:spacing w:line="240" w:lineRule="auto"/>
                              <w:rPr>
                                <w:sz w:val="16"/>
                                <w:szCs w:val="18"/>
                              </w:rPr>
                            </w:pP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2482048" behindDoc="0" locked="0" layoutInCell="1" allowOverlap="1" wp14:anchorId="42FF8574" wp14:editId="5FAF8855">
                      <wp:simplePos x="0" y="0"/>
                      <wp:positionH relativeFrom="column">
                        <wp:posOffset>738504</wp:posOffset>
                      </wp:positionH>
                      <wp:positionV relativeFrom="paragraph">
                        <wp:posOffset>827405</wp:posOffset>
                      </wp:positionV>
                      <wp:extent cx="0" cy="120650"/>
                      <wp:effectExtent l="0" t="0" r="19050" b="31750"/>
                      <wp:wrapNone/>
                      <wp:docPr id="6495"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DB606" id="Conector recto 38" o:spid="_x0000_s1026" style="position:absolute;z-index:252482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Fl3AEAAB4EAAAOAAAAZHJzL2Uyb0RvYy54bWysU01vGyEQvVfqf0Dc6911GytdeZ2Do/QS&#10;tVaT/gDCgo0KDBqovf73HVh7nX5IUape2B2Y92beY1jeDM6yvcJowHe8mdWcKS+hN37b8W+Pd++u&#10;OYtJ+F5Y8KrjRxX5zertm+UhtGoOO7C9QkYkPraH0PFdSqGtqih3yok4g6A8HWpAJxKFuK16FAdi&#10;d7aa1/WiOgD2AUGqGGn3djzkq8KvtZLpi9ZRJWY7Tr2lsmJZn/JarZai3aIIOyNPbYh/6MIJ46no&#10;RHUrkmA/0PxB5YxEiKDTTIKrQGsjVdFAapr6NzUPOxFU0ULmxDDZFP8frfy83yAzfccXHz5eceaF&#10;o1ta013JBMgwf9j76+zTIcSW0td+g1mpHPxDuAf5PdJZ9cthDmIY0waNLqeTVDYU34+T72pITI6b&#10;knabeb24KldSifaMCxjTJwWO5Z+OW+OzI6IV+/uYcmXRnlPytvV5jWBNf2esLUGeJbW2yPaCpiAN&#10;TVZDuGdZFGVkkTF2XjSko1Uj61elySXqtSnVy3xeOIWUyqczr/WUnWGaOpiA9cvAU36GqjK7rwFP&#10;iFIZfJrAznjAv1W/WKHH/LMDo+5swRP0xw2eb5iGsDh3ejB5yp/HBX551qufAAAA//8DAFBLAwQU&#10;AAYACAAAACEATJwjpt0AAAALAQAADwAAAGRycy9kb3ducmV2LnhtbEyPQU+DQBCF7yb+h82YeLNL&#10;pSGVsjTG6MV4AXvQ25adAik7S9ml4L936sXe3pt5efNNtp1tJ844+NaRguUiAoFUOdNSrWD3+faw&#10;BuGDJqM7R6jgBz1s89ubTKfGTVTguQy14BLyqVbQhNCnUvqqQav9wvVIvDu4werAdqilGfTE5baT&#10;j1GUSKtb4guN7vGlwepYjlbB++nD71ZJ8Vp8ndbl9H0Ym9qhUvd38/MGRMA5/Ifhgs/okDPT3o1k&#10;vOjYL5OYoyziiMUl8TfZs1g9xSDzTF7/kP8CAAD//wMAUEsBAi0AFAAGAAgAAAAhALaDOJL+AAAA&#10;4QEAABMAAAAAAAAAAAAAAAAAAAAAAFtDb250ZW50X1R5cGVzXS54bWxQSwECLQAUAAYACAAAACEA&#10;OP0h/9YAAACUAQAACwAAAAAAAAAAAAAAAAAvAQAAX3JlbHMvLnJlbHNQSwECLQAUAAYACAAAACEA&#10;fJyxZdwBAAAeBAAADgAAAAAAAAAAAAAAAAAuAgAAZHJzL2Uyb0RvYy54bWxQSwECLQAUAAYACAAA&#10;ACEATJwjpt0AAAALAQAADwAAAAAAAAAAAAAAAAA2BAAAZHJzL2Rvd25yZXYueG1sUEsFBgAAAAAE&#10;AAQA8wAAAEAFAAAAAA==&#10;" strokecolor="black [3213]">
                      <o:lock v:ext="edit" shapetype="f"/>
                    </v:line>
                  </w:pict>
                </mc:Fallback>
              </mc:AlternateContent>
            </w: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r w:rsidR="00C03BC1" w:rsidRPr="001861D0" w:rsidTr="00C03BC1">
        <w:trPr>
          <w:trHeight w:val="1582"/>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2484096" behindDoc="0" locked="0" layoutInCell="1" allowOverlap="1" wp14:anchorId="6C0E12DF" wp14:editId="72F6E7B9">
                      <wp:simplePos x="0" y="0"/>
                      <wp:positionH relativeFrom="column">
                        <wp:posOffset>715644</wp:posOffset>
                      </wp:positionH>
                      <wp:positionV relativeFrom="paragraph">
                        <wp:posOffset>937895</wp:posOffset>
                      </wp:positionV>
                      <wp:extent cx="0" cy="203200"/>
                      <wp:effectExtent l="76200" t="0" r="57150" b="63500"/>
                      <wp:wrapNone/>
                      <wp:docPr id="649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A6C7A8" id="AutoShape 50" o:spid="_x0000_s1026" type="#_x0000_t32" style="position:absolute;margin-left:56.35pt;margin-top:73.85pt;width:0;height:16pt;z-index:252484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yA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WKG&#10;kSI9VOlp73UMjqZRosG4AjwrtbUhSXpUr+ZZ068OKV11RLU8er+dDDzOgqjJ3ZOwcQYC7YZPmoEP&#10;gQBRr2Nj+wAJSqBjLMvpVhZ+9IieDymcTtIHqHgEJ8X1nbHOf+S6R8EosfOWiLbzlVYKaq9tFqOQ&#10;w7PzgRUprg9CUKU3QsrYAlKhocSL6WQaHzgtBQuXwc3ZdldJiw4kNFH8XVjcuVm9VyyCdZyw9cX2&#10;REiwkY/aeCtALclxiNZzhpHkMDfBOtOTKkSEzIHwxTr30bdFuljP1/N8lE9m61Ge1vXoaVPlo9km&#10;+zCtH+qqqrPvgXyWF51gjKvA/9rTWf53PXOZrnM33rr6JlRyjx4VBbLX/0g6lj5UOwyhK3aanbY2&#10;ZBd20MbR+TJyYU5+3Uevnx+G1Q8AAAD//wMAUEsDBBQABgAIAAAAIQCyR0wx3wAAAAsBAAAPAAAA&#10;ZHJzL2Rvd25yZXYueG1sTI9BT8MwDIXvSPyHyEjcWLoJtaw0nYAJ0QtIbAhxzBrTRjRO1WRbx6+f&#10;twvc3rOfnj8Xi9F1YodDsJ4UTCcJCKTaG0uNgo/1880diBA1Gd15QgUHDLAoLy8KnRu/p3fcrWIj&#10;uIRCrhW0Mfa5lKFu0ekw8T0S77794HRkOzTSDHrP5a6TsyRJpdOW+EKre3xqsf5ZbZ2CuPw6tOln&#10;/Ti3b+uX19T+VlW1VOr6any4BxFxjH9hOOEzOpTMtPFbMkF07KezjKMsbjMWp8R5smGRzTOQZSH/&#10;/1AeAQAA//8DAFBLAQItABQABgAIAAAAIQC2gziS/gAAAOEBAAATAAAAAAAAAAAAAAAAAAAAAABb&#10;Q29udGVudF9UeXBlc10ueG1sUEsBAi0AFAAGAAgAAAAhADj9If/WAAAAlAEAAAsAAAAAAAAAAAAA&#10;AAAALwEAAF9yZWxzLy5yZWxzUEsBAi0AFAAGAAgAAAAhADqB3IA1AgAAYAQAAA4AAAAAAAAAAAAA&#10;AAAALgIAAGRycy9lMm9Eb2MueG1sUEsBAi0AFAAGAAgAAAAhALJHTDHfAAAACw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73856" behindDoc="0" locked="0" layoutInCell="1" allowOverlap="1" wp14:anchorId="0524A803" wp14:editId="6A4E1BAE">
                      <wp:simplePos x="0" y="0"/>
                      <wp:positionH relativeFrom="column">
                        <wp:posOffset>29845</wp:posOffset>
                      </wp:positionH>
                      <wp:positionV relativeFrom="paragraph">
                        <wp:posOffset>137795</wp:posOffset>
                      </wp:positionV>
                      <wp:extent cx="1494790" cy="803275"/>
                      <wp:effectExtent l="0" t="0" r="10160" b="15875"/>
                      <wp:wrapNone/>
                      <wp:docPr id="649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4A803" id="_x0000_s2089" style="position:absolute;margin-left:2.35pt;margin-top:10.85pt;width:117.7pt;height:63.25pt;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YLwIAAFQEAAAOAAAAZHJzL2Uyb0RvYy54bWysVF+P0zAMf0fiO0R5Z+3KdlurdafTjiGk&#10;A04cfIA0TduI/MPJ1h2fHifb7XbAEyIPkV3bv9g/211dH7QiewFeWlPT6SSnRBhuW2n6mn77un2z&#10;pMQHZlqmrBE1fRSeXq9fv1qNrhKFHaxqBRAEMb4aXU2HEFyVZZ4PQjM/sU4YNHYWNAuoQp+1wEZE&#10;1yor8vwqGy20DiwX3uPX26ORrhN+1wkePnedF4GommJuId2Q7ibe2XrFqh6YGyQ/pcH+IQvNpMFH&#10;z1C3LDCyA/kHlJYcrLddmHCrM9t1kotUA1YzzX+r5mFgTqRakBzvzjT5/wfLP+3vgci2plezckGJ&#10;YRq79AV5Y6ZXghRFpGh0vkLPB3cPsUjv7iz/7omxmwHdxA2AHQfBWkxsGv2zFwFR8RhKmvGjbRGe&#10;7YJNbB060BEQeSCH1JTHc1PEIRCOH6ezcrYosXccbcv8bbGYpydY9RTtwIf3wmoShZoCJp/Q2f7O&#10;h5gNq55cUvZWyXYrlUoK9M1GAdkzHJBtOid0f+mmDBlrWs6LeUJ+YfOXEHk6f4PQMuCkK6ljFfFE&#10;J1ZF2t6ZNsmBSXWUMWVlTjxG6o4tCIfmkHpVLhcxOhLb2PYRqQV7HG1cRRQGCz8pGXGsa+p/7BgI&#10;StQHg+0pp7NZ3IOkzOaLAhW4tDSXFmY4QtU0UHIUN+G4OzsHsh/wpWniw9gbbGknE9vPWZ0KwNFN&#10;TTitWdyNSz15Pf8M1r8AAAD//wMAUEsDBBQABgAIAAAAIQALe7Fa3QAAAAgBAAAPAAAAZHJzL2Rv&#10;d25yZXYueG1sTI/BTsMwDIbvSLxDZCRuLGmpYJSmEwINiePWXbi5TWgLjVM16VZ4esyJnSzr//T7&#10;c7FZ3CCOdgq9Jw3JSoGw1HjTU6vhUG1v1iBCRDI4eLIavm2ATXl5UWBu/Il29riPreASCjlq6GIc&#10;cylD01mHYeVHS5x9+Mlh5HVqpZnwxOVukKlSd9JhT3yhw9E+d7b52s9OQ92nB/zZVa/KPWxv49tS&#10;fc7vL1pfXy1PjyCiXeI/DH/6rA4lO9V+JhPEoCG7Z1BDmvDkOM1UAqJmLlunIMtCnj9Q/gIAAP//&#10;AwBQSwECLQAUAAYACAAAACEAtoM4kv4AAADhAQAAEwAAAAAAAAAAAAAAAAAAAAAAW0NvbnRlbnRf&#10;VHlwZXNdLnhtbFBLAQItABQABgAIAAAAIQA4/SH/1gAAAJQBAAALAAAAAAAAAAAAAAAAAC8BAABf&#10;cmVscy8ucmVsc1BLAQItABQABgAIAAAAIQDLk9+YLwIAAFQEAAAOAAAAAAAAAAAAAAAAAC4CAABk&#10;cnMvZTJvRG9jLnhtbFBLAQItABQABgAIAAAAIQALe7Fa3QAAAAgBAAAPAAAAAAAAAAAAAAAAAIkE&#10;AABkcnMvZG93bnJldi54bWxQSwUGAAAAAAQABADzAAAAkwUAAAAA&#10;">
                      <v:textbox>
                        <w:txbxContent>
                          <w:p w:rsidR="00494153" w:rsidRPr="001C14BD" w:rsidRDefault="00494153" w:rsidP="00C03BC1">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476928" behindDoc="0" locked="0" layoutInCell="1" allowOverlap="1" wp14:anchorId="5188E2F0" wp14:editId="0B76ED47">
                      <wp:simplePos x="0" y="0"/>
                      <wp:positionH relativeFrom="column">
                        <wp:posOffset>721995</wp:posOffset>
                      </wp:positionH>
                      <wp:positionV relativeFrom="paragraph">
                        <wp:posOffset>61595</wp:posOffset>
                      </wp:positionV>
                      <wp:extent cx="5715" cy="107950"/>
                      <wp:effectExtent l="76200" t="0" r="70485" b="63500"/>
                      <wp:wrapNone/>
                      <wp:docPr id="6498" name="Conector recto de flecha 6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AB33193" id="Conector recto de flecha 6498" o:spid="_x0000_s1026" type="#_x0000_t32" style="position:absolute;margin-left:56.85pt;margin-top:4.85pt;width:.45pt;height:8.5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wz/gEAAFcEAAAOAAAAZHJzL2Uyb0RvYy54bWysVE1v2zAMvQ/YfxB0X2wXS7sacXpI112K&#10;rVi3H6DKVCxMX6C0xPn3o+TEabdhwIZdZNPkI/keKa9uRmvYDjBq7zreLGrOwEnfa7ft+Ncvd2/e&#10;cRaTcL0w3kHHDxD5zfr1q9U+tHDhB296QEZJXGz3oeNDSqGtqigHsCIufABHTuXRikQmbqsexZ6y&#10;W1Nd1PVltffYB/QSYqSvt5OTr0t+pUCmT0pFSMx0nHpL5cRyPuWzWq9Eu0URBi2PbYh/6MIK7ajo&#10;nOpWJMG+o/4lldUSffQqLaS3lVdKSygciE1T/8TmcRABChcSJ4ZZpvj/0sqPuwdkuu/45dtrmpUT&#10;lqa0oVnJ5JFhfrAemDIgB8FKEGm2D7El6MY9YGYtR/cY7r38FslXvXBmI4YpbFRoczjRZmOZwWGe&#10;AYyJSfq4vGqWnElyNPXV9bJMqBLtCRowpg/gLcsvHY8Jhd4OiRqeOm7KFMTuPqbcimhPgFzXuHxG&#10;b3R/p40pRl402BhkO0ErksYmrwThXkQloc1717N0CKROQi3c1sAxMmctnCeahXA6GJgqfgZF8hKx&#10;qbOy2Od6Qkpw6VTTOIrOMEXdzcC6UPoj8BifoVCW/m/AM6JU9i7NYKudx99VP8ukpviTAhPvLMGT&#10;7w8PeFoH2t6i6vGm5evx3C7w8/9g/QM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bFFsM/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2475904" behindDoc="0" locked="0" layoutInCell="1" allowOverlap="1" wp14:anchorId="6C797955" wp14:editId="0B30A918">
                      <wp:simplePos x="0" y="0"/>
                      <wp:positionH relativeFrom="column">
                        <wp:posOffset>715645</wp:posOffset>
                      </wp:positionH>
                      <wp:positionV relativeFrom="paragraph">
                        <wp:posOffset>61594</wp:posOffset>
                      </wp:positionV>
                      <wp:extent cx="1738630" cy="0"/>
                      <wp:effectExtent l="0" t="0" r="33020" b="19050"/>
                      <wp:wrapNone/>
                      <wp:docPr id="6499" name="Conector recto 6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0F872" id="Conector recto 6499" o:spid="_x0000_s1026" style="position:absolute;flip:y;z-index:252475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qp4gEAACsEAAAOAAAAZHJzL2Uyb0RvYy54bWysU01v2zAMvQ/YfxB0X+y0Q9YacXpI0V2K&#10;LVi73VWZSoTpC5QWO/9+lJw43QdQdNhFCUW+J75HenkzWMP2gFF71/L5rOYMnPSddtuWf328e3fF&#10;WUzCdcJ4By0/QOQ3q7dvln1o4MLvvOkAGZG42PSh5buUQlNVUe7AijjzARwllUcrEoW4rToUPbFb&#10;U13U9aLqPXYBvYQY6fZ2TPJV4VcKZPqsVITETMupt1ROLOdTPqvVUjRbFGGn5bEN8Q9dWKEdPTpR&#10;3Yok2A/Uf1BZLdFHr9JMelt5pbSEooHUzOvf1DzsRICihcyJYbIp/j9a+Wm/Qaa7li/eX19z5oSl&#10;Ka1pVjJ5ZJh/WEmRU32IDQHWboNZqxzcQ7j38nukXPVLMgcxjGWDQsuU0eEbLUgxiWSzoczgMM0A&#10;hsQkXc4/XF4tLmlU8pSrRJMp8osBY/oI3rL8p+VGu2yPaMT+PqbcxLkkXxuXz+iN7u60MSXIiwVr&#10;g2wvaCXSMM8rQLhnVRRlZFE0iihy0sHAyPoFFFmWmy2vl2U9cwopwaUTr3FUnWGKOpiA9cvAY32G&#10;Qlnk14AnRHnZuzSBrXYe//b62Qo11p8cGHVnC558d9jgadi0kcW549eTV/55XODnb3z1Ew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djVaqe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r w:rsidR="00C03BC1" w:rsidRPr="001861D0" w:rsidTr="00C03BC1">
        <w:trPr>
          <w:trHeight w:val="1386"/>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83072" behindDoc="0" locked="0" layoutInCell="1" allowOverlap="1" wp14:anchorId="64D3B0E5" wp14:editId="28361D5B">
                      <wp:simplePos x="0" y="0"/>
                      <wp:positionH relativeFrom="column">
                        <wp:posOffset>-8255</wp:posOffset>
                      </wp:positionH>
                      <wp:positionV relativeFrom="paragraph">
                        <wp:posOffset>130175</wp:posOffset>
                      </wp:positionV>
                      <wp:extent cx="1532890" cy="673100"/>
                      <wp:effectExtent l="0" t="0" r="10160" b="12700"/>
                      <wp:wrapNone/>
                      <wp:docPr id="650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3B0E5" id="_x0000_s2090" style="position:absolute;margin-left:-.65pt;margin-top:10.25pt;width:120.7pt;height:53pt;z-index:2524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9AmLwIAAFQ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3Q+S1Eg&#10;zXqs0lfUjelWCZLnQaLBugIjH+0DhCSdvTf8hyPabDoME7cAZugEq5FYFuKTVxeC4fAqqYZPpkZ4&#10;tvMmqnVooA+AqAM5xKIcz0URB084Hmazq3yxRGocffPrqwxphidY8XzbgvMfhOlJ2JQUkHxEZ/t7&#10;58fQ55DI3ihZb6VS0YC22igge4YNso3fCd1dhilNhpIuZ/ksIr/yuUuINH5/g+ilx05Xsi/p4hzE&#10;iiDbe10jTVZ4JtW4x+yUPukYpBtL4A/VIdZquViEJ4KwlamPKC2YsbVxFHHTGfhFyYBtXVL3c8dA&#10;UKI+aizPMptOwxxEYzq7ztGAS0916WGaI1RJPSXjduPH2dlZkG2HL2VRD21usaSNjGq/sDolgK0b&#10;63UaszAbl3aMevkZrJ8AAAD//wMAUEsDBBQABgAIAAAAIQAa7j+X3gAAAAkBAAAPAAAAZHJzL2Rv&#10;d25yZXYueG1sTI/BTsMwEETvSPyDtUjcWjsprSDEqRCoSBzb9MJtEy9JIF5HsdMGvh5zKsfVPM28&#10;zbez7cWJRt851pAsFQji2pmOGw3Hcre4B+EDssHeMWn4Jg/b4voqx8y4M+/pdAiNiCXsM9TQhjBk&#10;Uvq6JYt+6QbimH240WKI59hIM+I5lttepkptpMWO40KLAz23VH8dJquh6tIj/uzLV2UfdqvwNpef&#10;0/uL1rc389MjiEBzuMDwpx/VoYhOlZvYeNFrWCSrSGpI1RpEzNM7lYCoIphu1iCLXP7/oPgFAAD/&#10;/wMAUEsBAi0AFAAGAAgAAAAhALaDOJL+AAAA4QEAABMAAAAAAAAAAAAAAAAAAAAAAFtDb250ZW50&#10;X1R5cGVzXS54bWxQSwECLQAUAAYACAAAACEAOP0h/9YAAACUAQAACwAAAAAAAAAAAAAAAAAvAQAA&#10;X3JlbHMvLnJlbHNQSwECLQAUAAYACAAAACEAJG/QJi8CAABUBAAADgAAAAAAAAAAAAAAAAAuAgAA&#10;ZHJzL2Uyb0RvYy54bWxQSwECLQAUAAYACAAAACEAGu4/l94AAAAJAQAADwAAAAAAAAAAAAAAAACJ&#10;BAAAZHJzL2Rvd25yZXYueG1sUEsFBgAAAAAEAAQA8wAAAJQFAAAAAA==&#10;">
                      <v:textbox>
                        <w:txbxContent>
                          <w:p w:rsidR="00494153" w:rsidRPr="001C14BD" w:rsidRDefault="00494153" w:rsidP="00C03BC1">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478976" behindDoc="0" locked="0" layoutInCell="1" allowOverlap="1" wp14:anchorId="3F10EF92" wp14:editId="07C380C5">
                      <wp:simplePos x="0" y="0"/>
                      <wp:positionH relativeFrom="column">
                        <wp:posOffset>715645</wp:posOffset>
                      </wp:positionH>
                      <wp:positionV relativeFrom="paragraph">
                        <wp:posOffset>803275</wp:posOffset>
                      </wp:positionV>
                      <wp:extent cx="5715" cy="146050"/>
                      <wp:effectExtent l="76200" t="0" r="70485" b="63500"/>
                      <wp:wrapNone/>
                      <wp:docPr id="650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0AD37E" id="AutoShape 50" o:spid="_x0000_s1026" type="#_x0000_t32" style="position:absolute;margin-left:56.35pt;margin-top:63.25pt;width:.45pt;height:11.5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T4OQIAAGM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VbhWZFm&#10;GCkyQJce917H5KiIFI3GlWBZq60NRdKjejZPmn5zSOm6J6rj0frlZMA5C6Qmb1zCxRlItBs/aQY2&#10;BBJEvo6tHUJIYAIdY1tOt7bwo0cUPhb3WYERBUWWz9IzooSUV1djnf/I9YCCUGHnLRFd72utFLRf&#10;2ywmIocn5wMwUl4dQl6lN0LKOAVSobHCi2JaRAenpWBBGcyc7Xa1tOhAwhzFJ1YJmtdmVu8Vi8F6&#10;Ttj6InsiJMjIR3q8FUCY5DhkGzjDSHJYnSCd4UkVMkLxAPginUfp+yJdrOfreT7Jp7P1JE+bZvK4&#10;qfPJbJPdF82Hpq6b7EcAn+VlLxjjKuC/jnWW/93YXBbsPJC3wb4RlbyNHhkFsNd3BB27Hxoe9tCV&#10;O81OWxuqCzeY5Gh82bqwKq/v0erXv2H1EwAA//8DAFBLAwQUAAYACAAAACEAsw0Kd+EAAAALAQAA&#10;DwAAAGRycy9kb3ducmV2LnhtbEyPwU7DMBBE70j8g7VI3KiTQE0b4lRAhcgFJNoKcXTjJbGI7Sh2&#10;25Sv7/YEtxnt0+xMsRhtx/Y4BOOdhHSSAENXe21cI2GzfrmZAQtROa0671DCEQMsysuLQuXaH9wH&#10;7lexYRTiQq4ktDH2OeehbtGqMPE9Orp9+8GqSHZouB7UgcJtx7MkEdwq4+hDq3p8brH+We2shLj8&#10;Orbis36am/f165swv1VVLaW8vhofH4BFHOMfDOf6VB1K6rT1O6cD68in2T2hJDIxBXYm0lsBbEvi&#10;bj4FXhb8/4byBAAA//8DAFBLAQItABQABgAIAAAAIQC2gziS/gAAAOEBAAATAAAAAAAAAAAAAAAA&#10;AAAAAABbQ29udGVudF9UeXBlc10ueG1sUEsBAi0AFAAGAAgAAAAhADj9If/WAAAAlAEAAAsAAAAA&#10;AAAAAAAAAAAALwEAAF9yZWxzLy5yZWxzUEsBAi0AFAAGAAgAAAAhAPPLFPg5AgAAYwQAAA4AAAAA&#10;AAAAAAAAAAAALgIAAGRycy9lMm9Eb2MueG1sUEsBAi0AFAAGAAgAAAAhALMNCnfhAAAACwEAAA8A&#10;AAAAAAAAAAAAAAAAkwQAAGRycy9kb3ducmV2LnhtbFBLBQYAAAAABAAEAPMAAAChBQAAAAA=&#10;">
                      <v:stroke endarrow="block"/>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lang w:val="es-MX" w:eastAsia="es-MX"/>
              </w:rPr>
            </w:pPr>
          </w:p>
        </w:tc>
      </w:tr>
      <w:tr w:rsidR="00C03BC1" w:rsidRPr="001861D0" w:rsidTr="00C03BC1">
        <w:trPr>
          <w:trHeight w:val="628"/>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70784" behindDoc="0" locked="0" layoutInCell="1" allowOverlap="1" wp14:anchorId="722FB90A" wp14:editId="2BDAACAB">
                      <wp:simplePos x="0" y="0"/>
                      <wp:positionH relativeFrom="column">
                        <wp:posOffset>123852</wp:posOffset>
                      </wp:positionH>
                      <wp:positionV relativeFrom="paragraph">
                        <wp:posOffset>42186</wp:posOffset>
                      </wp:positionV>
                      <wp:extent cx="1232535" cy="333954"/>
                      <wp:effectExtent l="0" t="0" r="24765" b="28575"/>
                      <wp:wrapNone/>
                      <wp:docPr id="650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B90A" id="_x0000_s2091" type="#_x0000_t116" style="position:absolute;margin-left:9.75pt;margin-top:3.3pt;width:97.05pt;height:26.3pt;z-index:2524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YNAIAAGMEAAAOAAAAZHJzL2Uyb0RvYy54bWysVM1u2zAMvg/YOwi6r06cuEuMOEWRrsOA&#10;bivQ7gEUWY6FSaJGKXG6px+lpGn2gx2G+SCIIvmR/Eh6cbW3hu0UBg2u4eOLEWfKSWi12zT8y+Pt&#10;mxlnIQrXCgNONfxJBX61fP1qMfhaldCDaRUyAnGhHnzD+xh9XRRB9sqKcAFeOVJ2gFZEEnFTtCgG&#10;QremKEejy2IAbD2CVCHQ681ByZcZv+uUjJ+7LqjITMMpt5hPzOc6ncVyIeoNCt9reUxD/EMWVmhH&#10;QU9QNyIKtkX9G5TVEiFAFy8k2AK6TkuVa6BqxqNfqnnohVe5FiIn+BNN4f/Byk+7e2S6bfhlNSo5&#10;c8JSl663EXJwVlaJosGHmiwf/D2mIoO/A/k1MAerXriNukaEoVeipcTGyb74ySEJgVzZevgILcEL&#10;gs9s7Tu0CZB4YPvclKdTU9Q+MkmP43JSVpOKM0m6yWQyr6Y5hKifvT2G+F6BZenS8M7AQHlhfFRo&#10;tRMRMAcTu7sQU3KifvbIxYDR7a02Jgu4Wa8Msp2gebnN3zFYODczjg0Nn1fEzt8hRvn7E4TVkQbf&#10;aNvw2clI1InFd67NYxmFNoc7pWzckdbE5KEjcb/e59bNZ/MUIvG8hvaJmEY4TDptJl16wO+cDTTl&#10;DQ/ftgIVZ+aDo27Nx9NpWossTKu3JQl4rlmfa4STBNXwyNnhuoqHVdp61JueIo0zHw7SAHU6s/2S&#10;1bEAmuTchOPWpVU5l7PVy79h+QMAAP//AwBQSwMEFAAGAAgAAAAhANc8KETdAAAABwEAAA8AAABk&#10;cnMvZG93bnJldi54bWxMjkFLw0AUhO+C/2F5ghexm0YbbMymhIDooSDW9r7NPpPg7tuQ3Tbpv/d5&#10;0tsMM8x8xWZ2VpxxDL0nBctFAgKp8aanVsH+8+X+CUSImoy2nlDBBQNsyuurQufGT/SB511sBY9Q&#10;yLWCLsYhlzI0HTodFn5A4uzLj05HtmMrzagnHndWpkmSSad74odOD1h32HzvTk7B+9bWo61xeq0v&#10;h7f94bG622aVUrc3c/UMIuIc/8rwi8/oUDLT0Z/IBGHZr1fcVJBlIDhOlw8sjgpW6xRkWcj//OUP&#10;AAAA//8DAFBLAQItABQABgAIAAAAIQC2gziS/gAAAOEBAAATAAAAAAAAAAAAAAAAAAAAAABbQ29u&#10;dGVudF9UeXBlc10ueG1sUEsBAi0AFAAGAAgAAAAhADj9If/WAAAAlAEAAAsAAAAAAAAAAAAAAAAA&#10;LwEAAF9yZWxzLy5yZWxzUEsBAi0AFAAGAAgAAAAhALBAr5g0AgAAYwQAAA4AAAAAAAAAAAAAAAAA&#10;LgIAAGRycy9lMm9Eb2MueG1sUEsBAi0AFAAGAAgAAAAhANc8KETdAAAABwEAAA8AAAAAAAAAAAAA&#10;AAAAjgQAAGRycy9kb3ducmV2LnhtbFBLBQYAAAAABAAEAPMAAACYBQAAAAA=&#10;">
                      <v:textbox>
                        <w:txbxContent>
                          <w:p w:rsidR="00494153" w:rsidRPr="001C14BD" w:rsidRDefault="00494153" w:rsidP="00C03BC1">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C03BC1" w:rsidRPr="001861D0" w:rsidRDefault="00C03BC1" w:rsidP="00C03BC1">
            <w:pPr>
              <w:jc w:val="center"/>
              <w:rPr>
                <w:rFonts w:cs="Arial"/>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bl>
    <w:p w:rsidR="00C03BC1" w:rsidRPr="001861D0" w:rsidRDefault="00C03BC1" w:rsidP="00C03BC1">
      <w:pPr>
        <w:rPr>
          <w:rFonts w:cs="Arial"/>
        </w:rPr>
      </w:pPr>
    </w:p>
    <w:p w:rsidR="00DA2B25" w:rsidRPr="001861D0" w:rsidRDefault="00DA2B25" w:rsidP="00C03BC1">
      <w:pPr>
        <w:jc w:val="center"/>
        <w:rPr>
          <w:rFonts w:cs="Arial"/>
          <w:b/>
          <w:sz w:val="28"/>
        </w:rPr>
      </w:pPr>
    </w:p>
    <w:p w:rsidR="00C03BC1" w:rsidRPr="001861D0" w:rsidRDefault="00FC36A2" w:rsidP="00C03BC1">
      <w:pPr>
        <w:jc w:val="center"/>
        <w:rPr>
          <w:rFonts w:cs="Arial"/>
          <w:b/>
          <w:sz w:val="28"/>
        </w:rPr>
      </w:pPr>
      <w:r w:rsidRPr="001861D0">
        <w:rPr>
          <w:rFonts w:cs="Arial"/>
          <w:b/>
          <w:sz w:val="28"/>
        </w:rPr>
        <w:t>PROCEDIMIENTO 4</w:t>
      </w:r>
    </w:p>
    <w:p w:rsidR="00C03BC1" w:rsidRPr="001861D0" w:rsidRDefault="00C03BC1" w:rsidP="00C03BC1">
      <w:pPr>
        <w:jc w:val="center"/>
        <w:rPr>
          <w:rFonts w:cs="Arial"/>
          <w:b/>
          <w:color w:val="0000FF"/>
          <w:sz w:val="28"/>
        </w:rPr>
      </w:pPr>
    </w:p>
    <w:p w:rsidR="00C03BC1" w:rsidRPr="001861D0" w:rsidRDefault="00C03BC1" w:rsidP="00C03BC1">
      <w:pPr>
        <w:jc w:val="center"/>
        <w:rPr>
          <w:rFonts w:cs="Arial"/>
          <w:b/>
          <w:color w:val="0000FF"/>
        </w:rPr>
      </w:pPr>
      <w:r w:rsidRPr="001861D0">
        <w:rPr>
          <w:rFonts w:cs="Arial"/>
          <w:b/>
          <w:snapToGrid w:val="0"/>
          <w:sz w:val="28"/>
          <w:szCs w:val="28"/>
          <w:lang w:val="es-MX"/>
        </w:rPr>
        <w:t>ELABORACIÓN DE CONTRATO DE PRESTACIÓN DE SERVICIO</w:t>
      </w:r>
      <w:r w:rsidR="00DA2B25" w:rsidRPr="001861D0">
        <w:rPr>
          <w:rFonts w:cs="Arial"/>
          <w:b/>
          <w:snapToGrid w:val="0"/>
          <w:sz w:val="28"/>
          <w:szCs w:val="28"/>
          <w:lang w:val="es-MX"/>
        </w:rPr>
        <w:t>S</w:t>
      </w:r>
      <w:r w:rsidRPr="001861D0">
        <w:rPr>
          <w:rFonts w:cs="Arial"/>
          <w:b/>
          <w:snapToGrid w:val="0"/>
          <w:sz w:val="28"/>
          <w:szCs w:val="28"/>
          <w:lang w:val="es-MX"/>
        </w:rPr>
        <w:t xml:space="preserve"> PROFESIONALES ESPECIALIZADOS EN ARQUITECTURA, INGENIERÍA Y ACTIVIDADES RELACIONADAS</w:t>
      </w:r>
      <w:r w:rsidR="00DA2B25" w:rsidRPr="001861D0">
        <w:rPr>
          <w:rFonts w:cs="Arial"/>
          <w:b/>
          <w:snapToGrid w:val="0"/>
          <w:sz w:val="28"/>
          <w:szCs w:val="28"/>
          <w:lang w:val="es-MX"/>
        </w:rPr>
        <w:t>.</w:t>
      </w:r>
    </w:p>
    <w:p w:rsidR="00C03BC1" w:rsidRPr="001861D0" w:rsidRDefault="00C03BC1" w:rsidP="00C03BC1">
      <w:pPr>
        <w:rPr>
          <w:rFonts w:cs="Arial"/>
          <w:b/>
          <w:sz w:val="28"/>
        </w:rPr>
      </w:pPr>
    </w:p>
    <w:p w:rsidR="00C03BC1" w:rsidRPr="001861D0" w:rsidRDefault="00C03BC1" w:rsidP="00C03BC1">
      <w:pPr>
        <w:rPr>
          <w:rFonts w:cs="Arial"/>
          <w:b/>
          <w:sz w:val="28"/>
        </w:rPr>
      </w:pPr>
      <w:r w:rsidRPr="001861D0">
        <w:rPr>
          <w:rFonts w:cs="Arial"/>
          <w:b/>
          <w:sz w:val="28"/>
        </w:rPr>
        <w:t>Objetivo</w:t>
      </w:r>
    </w:p>
    <w:p w:rsidR="00C03BC1" w:rsidRPr="001861D0" w:rsidRDefault="00C03BC1" w:rsidP="00C03BC1">
      <w:pPr>
        <w:rPr>
          <w:rFonts w:cs="Arial"/>
          <w:sz w:val="28"/>
        </w:rPr>
      </w:pPr>
    </w:p>
    <w:p w:rsidR="00C03BC1" w:rsidRPr="001861D0" w:rsidRDefault="00C03BC1" w:rsidP="00C03BC1">
      <w:pPr>
        <w:rPr>
          <w:rFonts w:cs="Arial"/>
          <w:sz w:val="24"/>
          <w:lang w:val="es-MX"/>
        </w:rPr>
      </w:pPr>
      <w:r w:rsidRPr="001861D0">
        <w:rPr>
          <w:rFonts w:cs="Arial"/>
          <w:sz w:val="24"/>
          <w:lang w:val="es-MX"/>
        </w:rPr>
        <w:t>Dar legalidad a la prestación de servicio que desarrollara el prestador, así como con los requerimientos exigidos por la normatividad en lo que al manejo de dineros públicos se refiere.</w:t>
      </w: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rPr>
          <w:rFonts w:cs="Arial"/>
          <w:b/>
          <w:sz w:val="28"/>
        </w:rPr>
      </w:pPr>
      <w:r w:rsidRPr="001861D0">
        <w:rPr>
          <w:rFonts w:cs="Arial"/>
          <w:b/>
          <w:sz w:val="28"/>
        </w:rPr>
        <w:t>Fundamento jurídico administrativo</w:t>
      </w:r>
    </w:p>
    <w:p w:rsidR="00C03BC1" w:rsidRPr="001861D0" w:rsidRDefault="00C03BC1" w:rsidP="00C03BC1">
      <w:pPr>
        <w:rPr>
          <w:rFonts w:cs="Arial"/>
          <w:sz w:val="28"/>
        </w:rPr>
      </w:pPr>
    </w:p>
    <w:p w:rsidR="00C03BC1" w:rsidRPr="001861D0" w:rsidRDefault="00C03BC1" w:rsidP="00C03BC1">
      <w:pPr>
        <w:rPr>
          <w:rFonts w:cs="Arial"/>
          <w:bCs/>
          <w:sz w:val="24"/>
          <w:lang w:val="es-MX"/>
        </w:rPr>
      </w:pPr>
      <w:r w:rsidRPr="001861D0">
        <w:rPr>
          <w:rFonts w:cs="Arial"/>
          <w:bCs/>
          <w:sz w:val="24"/>
          <w:lang w:val="es-MX"/>
        </w:rPr>
        <w:t>Constitución Política de los Estados Unidos Mexicanos.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Constitución Política del Estado Libre y Soberano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Ley Orgánica de los Municipios del Estado de Tabasco.</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Ley de Adquisiciones, Arrendamiento y Prestación de Servicios.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Reglamento de la Ley de Adquisiciones, Arrendamiento y Prestación de Servicios.</w:t>
      </w:r>
    </w:p>
    <w:p w:rsidR="00C03BC1" w:rsidRPr="001861D0" w:rsidRDefault="00C03BC1" w:rsidP="00C03BC1">
      <w:pPr>
        <w:rPr>
          <w:rFonts w:cs="Arial"/>
          <w:bCs/>
          <w:sz w:val="24"/>
          <w:lang w:val="es-MX"/>
        </w:rPr>
      </w:pPr>
    </w:p>
    <w:p w:rsidR="00C03BC1" w:rsidRPr="001861D0" w:rsidRDefault="00C03BC1" w:rsidP="00C03BC1">
      <w:pPr>
        <w:rPr>
          <w:rFonts w:cs="Arial"/>
          <w:bCs/>
          <w:sz w:val="24"/>
          <w:lang w:val="es-MX"/>
        </w:rPr>
      </w:pPr>
      <w:r w:rsidRPr="001861D0">
        <w:rPr>
          <w:rFonts w:cs="Arial"/>
          <w:bCs/>
          <w:sz w:val="24"/>
          <w:lang w:val="es-MX"/>
        </w:rPr>
        <w:t>Reglamento de la Administración Pública del Municipio de Centro, Tabasco.</w:t>
      </w:r>
    </w:p>
    <w:p w:rsidR="00C03BC1" w:rsidRPr="001861D0" w:rsidRDefault="00C03BC1" w:rsidP="00C03BC1">
      <w:pPr>
        <w:rPr>
          <w:rFonts w:cs="Arial"/>
          <w:bCs/>
          <w:sz w:val="24"/>
          <w:lang w:val="es-MX"/>
        </w:rPr>
      </w:pPr>
    </w:p>
    <w:p w:rsidR="00C03BC1" w:rsidRPr="001861D0" w:rsidRDefault="00C03BC1" w:rsidP="00C03BC1">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C03BC1" w:rsidRPr="001861D0" w:rsidRDefault="00C03BC1" w:rsidP="00C03BC1">
      <w:pPr>
        <w:rPr>
          <w:rFonts w:cs="Arial"/>
          <w:bCs/>
          <w:sz w:val="24"/>
          <w:lang w:val="es-MX"/>
        </w:rPr>
      </w:pPr>
    </w:p>
    <w:p w:rsidR="00C03BC1" w:rsidRPr="001861D0" w:rsidRDefault="00C03BC1" w:rsidP="00C03BC1">
      <w:pPr>
        <w:rPr>
          <w:rFonts w:cs="Arial"/>
          <w:sz w:val="24"/>
        </w:rPr>
      </w:pP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rPr>
          <w:rFonts w:cs="Arial"/>
          <w:sz w:val="28"/>
        </w:rPr>
      </w:pPr>
    </w:p>
    <w:p w:rsidR="00C03BC1" w:rsidRPr="001861D0" w:rsidRDefault="00C03BC1" w:rsidP="00C03BC1">
      <w:pPr>
        <w:ind w:left="-960" w:right="-1002"/>
        <w:jc w:val="center"/>
        <w:rPr>
          <w:rFonts w:cs="Arial"/>
          <w:sz w:val="14"/>
        </w:rPr>
      </w:pPr>
      <w:r w:rsidRPr="001861D0">
        <w:rPr>
          <w:rFonts w:cs="Arial"/>
          <w:sz w:val="14"/>
        </w:rPr>
        <w:br w:type="page"/>
      </w:r>
    </w:p>
    <w:p w:rsidR="00DA2B25" w:rsidRPr="001861D0" w:rsidRDefault="00DA2B25" w:rsidP="00C03BC1">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550208" behindDoc="0" locked="0" layoutInCell="1" allowOverlap="1" wp14:anchorId="2152D20D" wp14:editId="0150F1DA">
                <wp:simplePos x="0" y="0"/>
                <wp:positionH relativeFrom="column">
                  <wp:posOffset>3420110</wp:posOffset>
                </wp:positionH>
                <wp:positionV relativeFrom="paragraph">
                  <wp:posOffset>-386080</wp:posOffset>
                </wp:positionV>
                <wp:extent cx="3276600" cy="313690"/>
                <wp:effectExtent l="0" t="0" r="0" b="0"/>
                <wp:wrapNone/>
                <wp:docPr id="65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C03BC1">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2D20D" id="_x0000_s2092" type="#_x0000_t202" style="position:absolute;left:0;text-align:left;margin-left:269.3pt;margin-top:-30.4pt;width:258pt;height:24.7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h03vQ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uNpMMFI0A669Mj2Bt3JPSK2QEOvU/B76MHT7OEYGu2S1f29LL9rJOSyoWLDbpWSQ8NoBQRDe9O/&#10;uDriaAuyHj7JCsLQrZEOaF+rzlYP6oEAHRr1dGqOpVLC4SSaxXEAphJsk3ASJ657Pk2Pt3ulzQcm&#10;O2QXGVbQfIdOd/faWDY0PbrYYEIWvG2dAFrx4gAcxxOIDVetzbJw/XxOgmQ1X82JR6J45ZEgz73b&#10;Ykm8uAhn03ySL5d5+MvGDUna8KpiwoY5aiskf9a7g8pHVZzUpWXLKwtnKWm1WS9bhXYUtF24z9Uc&#10;LGc3/yUNVwTI5VVKYUSCuyjxing+80hBpl4yC+ZeECZ3SRyQhOTFy5TuuWD/nhIaMpxMo+kopjPp&#10;V7kF7nubG007bmB6tLzL8PzkRFMrwZWoXGsN5e24viiFpX8uBbT72GgnWKvRUa1mv967x5GMYrNy&#10;XsvqCTSsJEgM1AizDxaNVD8xGmCOZFj/2FLFMGo/CngHSUiIHTxuQ6azCDbq0rK+tFBRAlSGDUbj&#10;cmnGYbXtFd80EGl8eULewtupuZP1mdXhxcGscNkd5podRpd753WevovfAAAA//8DAFBLAwQUAAYA&#10;CAAAACEAc9dogd4AAAAMAQAADwAAAGRycy9kb3ducmV2LnhtbEyPy07DMBBF90j8gzVI7Fo7kERt&#10;iFMhEFsQ5SF158bTJCIeR7HbhL9nuqLLuXN0H+Vmdr044Rg6TxqSpQKBVHvbUaPh8+NlsQIRoiFr&#10;ek+o4RcDbKrrq9IU1k/0jqdtbASbUCiMhjbGoZAy1C06E5Z+QOLfwY/ORD7HRtrRTGzuenmnVC6d&#10;6YgTWjPgU4v1z/boNHy9HnbfqXprnl02TH5Wktxaan17Mz8+gIg4x38YzvW5OlTcae+PZIPoNWT3&#10;q5xRDYtc8YYzobKUpT1LSZKCrEp5OaL6AwAA//8DAFBLAQItABQABgAIAAAAIQC2gziS/gAAAOEB&#10;AAATAAAAAAAAAAAAAAAAAAAAAABbQ29udGVudF9UeXBlc10ueG1sUEsBAi0AFAAGAAgAAAAhADj9&#10;If/WAAAAlAEAAAsAAAAAAAAAAAAAAAAALwEAAF9yZWxzLy5yZWxzUEsBAi0AFAAGAAgAAAAhAHwK&#10;HTe9AgAAxQUAAA4AAAAAAAAAAAAAAAAALgIAAGRycy9lMm9Eb2MueG1sUEsBAi0AFAAGAAgAAAAh&#10;AHPXaIHeAAAADAEAAA8AAAAAAAAAAAAAAAAAFwUAAGRycy9kb3ducmV2LnhtbFBLBQYAAAAABAAE&#10;APMAAAAiBgAAAAA=&#10;" filled="f" stroked="f">
                <v:textbox>
                  <w:txbxContent>
                    <w:p w:rsidR="00494153" w:rsidRPr="006D7960" w:rsidRDefault="00494153" w:rsidP="00C03BC1">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C03BC1" w:rsidRPr="001861D0" w:rsidTr="00DA2B25">
        <w:trPr>
          <w:trHeight w:val="569"/>
          <w:jc w:val="center"/>
        </w:trPr>
        <w:tc>
          <w:tcPr>
            <w:tcW w:w="4751" w:type="dxa"/>
            <w:gridSpan w:val="3"/>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UNIDAD ADMINISTRATIVA:  </w:t>
            </w:r>
          </w:p>
          <w:p w:rsidR="00C03BC1" w:rsidRPr="001861D0" w:rsidRDefault="00C03BC1" w:rsidP="00C03BC1">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UNIDAD RESPONSABLE :  </w:t>
            </w:r>
          </w:p>
          <w:p w:rsidR="00C03BC1" w:rsidRPr="001861D0" w:rsidRDefault="00C03BC1" w:rsidP="00C03BC1">
            <w:pPr>
              <w:rPr>
                <w:rFonts w:cs="Arial"/>
                <w:szCs w:val="20"/>
              </w:rPr>
            </w:pPr>
            <w:r w:rsidRPr="001861D0">
              <w:rPr>
                <w:rFonts w:cs="Arial"/>
                <w:szCs w:val="20"/>
              </w:rPr>
              <w:t>Unidad Jurídica</w:t>
            </w:r>
          </w:p>
        </w:tc>
      </w:tr>
      <w:tr w:rsidR="00C03BC1" w:rsidRPr="001861D0" w:rsidTr="00DA2B25">
        <w:trPr>
          <w:trHeight w:val="569"/>
          <w:jc w:val="center"/>
        </w:trPr>
        <w:tc>
          <w:tcPr>
            <w:tcW w:w="10724" w:type="dxa"/>
            <w:gridSpan w:val="5"/>
            <w:tcBorders>
              <w:bottom w:val="single" w:sz="4" w:space="0" w:color="auto"/>
            </w:tcBorders>
            <w:shd w:val="clear" w:color="auto" w:fill="FFC000"/>
            <w:vAlign w:val="center"/>
          </w:tcPr>
          <w:p w:rsidR="00C03BC1" w:rsidRPr="001861D0" w:rsidRDefault="00C03BC1" w:rsidP="00C03BC1">
            <w:pPr>
              <w:rPr>
                <w:rFonts w:cs="Arial"/>
                <w:b/>
                <w:szCs w:val="20"/>
              </w:rPr>
            </w:pPr>
            <w:r w:rsidRPr="001861D0">
              <w:rPr>
                <w:rFonts w:cs="Arial"/>
                <w:b/>
                <w:szCs w:val="20"/>
              </w:rPr>
              <w:t xml:space="preserve">NOMBRE DEL PROCEDIMIENTO :  </w:t>
            </w:r>
          </w:p>
          <w:p w:rsidR="00C03BC1" w:rsidRPr="001861D0" w:rsidRDefault="00C03BC1" w:rsidP="00C03BC1">
            <w:pPr>
              <w:rPr>
                <w:rFonts w:cs="Arial"/>
                <w:szCs w:val="20"/>
              </w:rPr>
            </w:pPr>
            <w:r w:rsidRPr="001861D0">
              <w:rPr>
                <w:rFonts w:cs="Arial"/>
                <w:snapToGrid w:val="0"/>
                <w:lang w:val="es-MX"/>
              </w:rPr>
              <w:t>Elaboración de Contrato de Prestación de Servicio</w:t>
            </w:r>
            <w:r w:rsidR="00DA2B25" w:rsidRPr="001861D0">
              <w:rPr>
                <w:rFonts w:cs="Arial"/>
                <w:snapToGrid w:val="0"/>
                <w:lang w:val="es-MX"/>
              </w:rPr>
              <w:t>s</w:t>
            </w:r>
            <w:r w:rsidRPr="001861D0">
              <w:rPr>
                <w:rFonts w:cs="Arial"/>
                <w:snapToGrid w:val="0"/>
                <w:lang w:val="es-MX"/>
              </w:rPr>
              <w:t xml:space="preserve"> Profesionales Especializados en Arquitectura, Ingeniería y Actividades Relacionadas</w:t>
            </w:r>
            <w:r w:rsidR="00DA2B25" w:rsidRPr="001861D0">
              <w:rPr>
                <w:rFonts w:cs="Arial"/>
                <w:snapToGrid w:val="0"/>
                <w:lang w:val="es-MX"/>
              </w:rPr>
              <w:t>.</w:t>
            </w:r>
          </w:p>
        </w:tc>
      </w:tr>
      <w:tr w:rsidR="00C03BC1" w:rsidRPr="001861D0" w:rsidTr="00DA2B25">
        <w:trPr>
          <w:trHeight w:val="163"/>
          <w:jc w:val="center"/>
        </w:trPr>
        <w:tc>
          <w:tcPr>
            <w:tcW w:w="802"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3402"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rPr>
            </w:pPr>
          </w:p>
        </w:tc>
        <w:tc>
          <w:tcPr>
            <w:tcW w:w="2139" w:type="dxa"/>
            <w:tcBorders>
              <w:top w:val="single" w:sz="4" w:space="0" w:color="auto"/>
              <w:left w:val="nil"/>
              <w:bottom w:val="single" w:sz="4" w:space="0" w:color="auto"/>
              <w:right w:val="nil"/>
            </w:tcBorders>
            <w:vAlign w:val="center"/>
          </w:tcPr>
          <w:p w:rsidR="00C03BC1" w:rsidRPr="001861D0" w:rsidRDefault="00C03BC1" w:rsidP="00C03BC1">
            <w:pPr>
              <w:jc w:val="center"/>
              <w:rPr>
                <w:rFonts w:cs="Arial"/>
                <w:b/>
                <w:szCs w:val="20"/>
                <w:lang w:val="es-MX"/>
              </w:rPr>
            </w:pPr>
          </w:p>
        </w:tc>
      </w:tr>
      <w:tr w:rsidR="00C03BC1" w:rsidRPr="001861D0" w:rsidTr="00DA2B25">
        <w:trPr>
          <w:trHeight w:val="291"/>
          <w:jc w:val="center"/>
        </w:trPr>
        <w:tc>
          <w:tcPr>
            <w:tcW w:w="802"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n-US"/>
              </w:rPr>
            </w:pPr>
            <w:r w:rsidRPr="001861D0">
              <w:rPr>
                <w:rFonts w:cs="Arial"/>
                <w:b/>
                <w:szCs w:val="20"/>
                <w:lang w:val="en-US"/>
              </w:rPr>
              <w:t>ACT.</w:t>
            </w:r>
          </w:p>
          <w:p w:rsidR="00C03BC1" w:rsidRPr="001861D0" w:rsidRDefault="00C03BC1" w:rsidP="00C03BC1">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C03BC1" w:rsidRPr="001861D0" w:rsidRDefault="00C03BC1" w:rsidP="00C03BC1">
            <w:pPr>
              <w:jc w:val="center"/>
              <w:rPr>
                <w:rFonts w:cs="Arial"/>
                <w:b/>
                <w:szCs w:val="20"/>
                <w:lang w:val="es-MX"/>
              </w:rPr>
            </w:pPr>
            <w:r w:rsidRPr="001861D0">
              <w:rPr>
                <w:rFonts w:cs="Arial"/>
                <w:b/>
                <w:szCs w:val="20"/>
                <w:lang w:val="es-MX"/>
              </w:rPr>
              <w:t>FORMA  O</w:t>
            </w:r>
          </w:p>
          <w:p w:rsidR="00C03BC1" w:rsidRPr="001861D0" w:rsidRDefault="00C03BC1" w:rsidP="00C03BC1">
            <w:pPr>
              <w:jc w:val="center"/>
              <w:rPr>
                <w:rFonts w:cs="Arial"/>
                <w:b/>
                <w:szCs w:val="20"/>
                <w:lang w:val="es-MX"/>
              </w:rPr>
            </w:pPr>
            <w:r w:rsidRPr="001861D0">
              <w:rPr>
                <w:rFonts w:cs="Arial"/>
                <w:b/>
                <w:szCs w:val="20"/>
                <w:lang w:val="es-MX"/>
              </w:rPr>
              <w:t>DOCUMENTO</w:t>
            </w:r>
          </w:p>
        </w:tc>
      </w:tr>
      <w:tr w:rsidR="00C03BC1" w:rsidRPr="001861D0" w:rsidTr="00DA2B2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p>
          <w:p w:rsidR="00C03BC1" w:rsidRPr="001861D0" w:rsidRDefault="00C03BC1" w:rsidP="00C03BC1">
            <w:pPr>
              <w:jc w:val="center"/>
              <w:rPr>
                <w:rFonts w:cs="Arial"/>
                <w:lang w:val="es-MX"/>
              </w:rPr>
            </w:pPr>
            <w:r w:rsidRPr="001861D0">
              <w:rPr>
                <w:rFonts w:cs="Arial"/>
                <w:lang w:val="es-MX"/>
              </w:rPr>
              <w:t>1</w:t>
            </w:r>
          </w:p>
          <w:p w:rsidR="00C03BC1" w:rsidRPr="001861D0" w:rsidRDefault="00C03BC1" w:rsidP="00C03BC1">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03BC1" w:rsidRPr="001861D0" w:rsidRDefault="00C03BC1" w:rsidP="00C03BC1">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581952" behindDoc="0" locked="0" layoutInCell="1" allowOverlap="1" wp14:anchorId="195AE35B" wp14:editId="4ED0E583">
                      <wp:simplePos x="0" y="0"/>
                      <wp:positionH relativeFrom="column">
                        <wp:posOffset>-12065</wp:posOffset>
                      </wp:positionH>
                      <wp:positionV relativeFrom="paragraph">
                        <wp:posOffset>199389</wp:posOffset>
                      </wp:positionV>
                      <wp:extent cx="2691130" cy="0"/>
                      <wp:effectExtent l="0" t="0" r="33020" b="19050"/>
                      <wp:wrapNone/>
                      <wp:docPr id="650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6FB572" id="Line 3" o:spid="_x0000_s1026" style="position:absolute;z-index:25158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ZT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zTH&#10;SJEOVHoWiqNpaE5vXAExldraUB49qVfzrOl3h5SuWqL2PJJ8OxtIy0JG8i4lbJyBK3b9F80ghhy8&#10;jp06NbYLkNADdIqCnG+C8JNHFA4ns0WWTUE3OvgSUgyJxjr/mesOBaPEEjhHYHJ8dj4QIcUQEu5R&#10;eiOkjHpLhXpgO3lM05jhtBQseEOcs/tdJS06kjAy8Ytlgec+zOqDYhGt5YStr7YnQl5suF2qgAe1&#10;AJ+rdZmJH4t0sZ6v5/kon8zWozyt69GnTZWPZpvs8aGe1lVVZz8DtSwvWsEYV4HdMJ9Z/nf6X1/K&#10;ZbJuE3rrQ/IePTYMyA7/SDqKGfS7TMJOs/PWDiLDSMbg6/MJM3+/B/v+ka9+A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5z72Ux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C03BC1" w:rsidRPr="001861D0" w:rsidRDefault="00C03BC1" w:rsidP="00C03BC1">
            <w:pPr>
              <w:rPr>
                <w:rFonts w:cs="Arial"/>
                <w:szCs w:val="20"/>
                <w:lang w:val="es-MX"/>
              </w:rPr>
            </w:pPr>
          </w:p>
          <w:p w:rsidR="00C03BC1" w:rsidRPr="001861D0" w:rsidRDefault="00C03BC1" w:rsidP="00C03BC1">
            <w:pPr>
              <w:spacing w:line="240" w:lineRule="auto"/>
              <w:rPr>
                <w:rFonts w:cs="Arial"/>
                <w:b/>
                <w:szCs w:val="20"/>
                <w:lang w:val="es-MX"/>
              </w:rPr>
            </w:pPr>
            <w:r w:rsidRPr="001861D0">
              <w:rPr>
                <w:rFonts w:cs="Arial"/>
                <w:szCs w:val="20"/>
                <w:lang w:val="es-MX"/>
              </w:rPr>
              <w:t>Recibe documentación del prestador enviada por la Subcoordinación de Estudios y Proyectos.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Cs w:val="20"/>
                <w:lang w:val="es-MX"/>
              </w:rPr>
            </w:pPr>
          </w:p>
          <w:p w:rsidR="00C03BC1" w:rsidRPr="001861D0" w:rsidRDefault="00C03BC1" w:rsidP="00C03BC1">
            <w:pPr>
              <w:rPr>
                <w:rFonts w:cs="Arial"/>
                <w:szCs w:val="20"/>
                <w:lang w:val="es-MX"/>
              </w:rPr>
            </w:pPr>
          </w:p>
          <w:p w:rsidR="00C03BC1" w:rsidRPr="001861D0" w:rsidRDefault="00C03BC1" w:rsidP="00C03BC1">
            <w:pPr>
              <w:rPr>
                <w:rFonts w:cs="Arial"/>
                <w:color w:val="800000"/>
                <w:szCs w:val="20"/>
                <w:lang w:val="es-MX"/>
              </w:rPr>
            </w:pPr>
            <w:r w:rsidRPr="001861D0">
              <w:rPr>
                <w:rFonts w:cs="Arial"/>
                <w:szCs w:val="20"/>
                <w:lang w:val="es-MX"/>
              </w:rPr>
              <w:t>- Memorándum</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prestador</w:t>
            </w:r>
            <w:r w:rsidRPr="001861D0">
              <w:rPr>
                <w:rFonts w:cs="Arial"/>
                <w:bCs/>
                <w:szCs w:val="20"/>
                <w:lang w:val="es-MX"/>
              </w:rPr>
              <w:t xml:space="preserve">.- </w:t>
            </w:r>
          </w:p>
          <w:p w:rsidR="00C03BC1" w:rsidRPr="001861D0" w:rsidRDefault="00C03BC1" w:rsidP="00C03BC1">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C03BC1" w:rsidRPr="001861D0" w:rsidRDefault="00C03BC1" w:rsidP="00C03BC1">
            <w:pPr>
              <w:spacing w:line="240" w:lineRule="auto"/>
              <w:rPr>
                <w:rFonts w:cs="Arial"/>
                <w:szCs w:val="20"/>
                <w:lang w:val="es-MX"/>
              </w:rPr>
            </w:pPr>
            <w:r w:rsidRPr="001861D0">
              <w:rPr>
                <w:rFonts w:cs="Arial"/>
                <w:szCs w:val="20"/>
                <w:lang w:val="es-MX"/>
              </w:rPr>
              <w:t>* Revisa cualitativamente: Documentos personales y legales del prestador, así como si cuenta  con  los permisos autorizados por la ley, y  el oficio de autorización para  la  afectación presupuestal, etc.</w:t>
            </w:r>
          </w:p>
          <w:p w:rsidR="00C03BC1" w:rsidRPr="001861D0" w:rsidRDefault="00C03BC1" w:rsidP="00C03BC1">
            <w:pPr>
              <w:spacing w:line="240" w:lineRule="auto"/>
              <w:rPr>
                <w:rFonts w:cs="Arial"/>
                <w:szCs w:val="20"/>
                <w:lang w:val="es-MX"/>
              </w:rPr>
            </w:pPr>
            <w:r w:rsidRPr="001861D0">
              <w:rPr>
                <w:rFonts w:cs="Arial"/>
                <w:szCs w:val="20"/>
                <w:lang w:val="es-MX"/>
              </w:rPr>
              <w:t xml:space="preserve">*Elabora nota de bitácora           </w:t>
            </w:r>
          </w:p>
          <w:p w:rsidR="00C03BC1" w:rsidRPr="001861D0" w:rsidRDefault="00C03BC1" w:rsidP="00C03BC1">
            <w:pPr>
              <w:spacing w:line="240" w:lineRule="auto"/>
              <w:rPr>
                <w:rFonts w:cs="Arial"/>
                <w:szCs w:val="20"/>
                <w:lang w:val="es-MX"/>
              </w:rPr>
            </w:pPr>
            <w:r w:rsidRPr="001861D0">
              <w:rPr>
                <w:rFonts w:cs="Arial"/>
                <w:b/>
                <w:szCs w:val="20"/>
                <w:lang w:val="es-MX"/>
              </w:rPr>
              <w:t>No cumple:</w:t>
            </w:r>
          </w:p>
          <w:p w:rsidR="00C03BC1" w:rsidRPr="001861D0" w:rsidRDefault="00C03BC1" w:rsidP="00C03BC1">
            <w:pPr>
              <w:spacing w:line="240" w:lineRule="auto"/>
              <w:rPr>
                <w:rFonts w:cs="Arial"/>
                <w:szCs w:val="20"/>
                <w:lang w:val="es-MX"/>
              </w:rPr>
            </w:pPr>
            <w:r w:rsidRPr="001861D0">
              <w:rPr>
                <w:rFonts w:cs="Arial"/>
                <w:szCs w:val="20"/>
                <w:lang w:val="es-MX"/>
              </w:rPr>
              <w:t>* Captura nota de Bitácora de faltante de documentos y su garantía (póliza)</w:t>
            </w:r>
          </w:p>
          <w:p w:rsidR="00C03BC1" w:rsidRPr="001861D0" w:rsidRDefault="00C03BC1" w:rsidP="00C03BC1">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Cs w:val="20"/>
                <w:lang w:val="es-MX"/>
              </w:rPr>
            </w:pPr>
            <w:r w:rsidRPr="001861D0">
              <w:rPr>
                <w:rFonts w:cs="Arial"/>
                <w:szCs w:val="20"/>
                <w:lang w:val="es-MX"/>
              </w:rPr>
              <w:t>-Documentación revisada cualitativamente.</w:t>
            </w:r>
          </w:p>
          <w:p w:rsidR="00C03BC1" w:rsidRPr="001861D0" w:rsidRDefault="00C03BC1" w:rsidP="00C03BC1">
            <w:pPr>
              <w:spacing w:line="240" w:lineRule="auto"/>
              <w:rPr>
                <w:rFonts w:cs="Arial"/>
                <w:szCs w:val="20"/>
                <w:lang w:val="es-MX"/>
              </w:rPr>
            </w:pPr>
            <w:r w:rsidRPr="001861D0">
              <w:rPr>
                <w:rFonts w:cs="Arial"/>
                <w:szCs w:val="20"/>
                <w:lang w:val="es-MX"/>
              </w:rPr>
              <w:t>-Nota de bitácora</w:t>
            </w:r>
          </w:p>
          <w:p w:rsidR="00C03BC1" w:rsidRPr="001861D0" w:rsidRDefault="00C03BC1" w:rsidP="00C03BC1">
            <w:pPr>
              <w:spacing w:line="240" w:lineRule="auto"/>
              <w:rPr>
                <w:rFonts w:cs="Arial"/>
                <w:szCs w:val="20"/>
                <w:lang w:val="es-MX"/>
              </w:rPr>
            </w:pPr>
            <w:r w:rsidRPr="001861D0">
              <w:rPr>
                <w:rFonts w:cs="Arial"/>
                <w:szCs w:val="20"/>
                <w:lang w:val="es-MX"/>
              </w:rPr>
              <w:t>-Memorándum de faltante</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C03BC1" w:rsidRPr="001861D0" w:rsidRDefault="00C03BC1" w:rsidP="00C03BC1">
            <w:pPr>
              <w:spacing w:line="240" w:lineRule="auto"/>
              <w:jc w:val="left"/>
              <w:rPr>
                <w:rFonts w:cs="Arial"/>
                <w:szCs w:val="20"/>
                <w:lang w:val="es-MX"/>
              </w:rPr>
            </w:pPr>
          </w:p>
          <w:p w:rsidR="00C03BC1" w:rsidRPr="001861D0" w:rsidRDefault="00C03BC1" w:rsidP="00C03BC1">
            <w:pPr>
              <w:spacing w:line="240" w:lineRule="auto"/>
              <w:jc w:val="left"/>
              <w:rPr>
                <w:rFonts w:cs="Arial"/>
                <w:sz w:val="16"/>
                <w:lang w:val="es-MX"/>
              </w:rPr>
            </w:pPr>
            <w:r w:rsidRPr="001861D0">
              <w:rPr>
                <w:rFonts w:cs="Arial"/>
                <w:szCs w:val="20"/>
                <w:lang w:val="es-MX"/>
              </w:rPr>
              <w:t>-Nota de bitácora</w:t>
            </w:r>
          </w:p>
        </w:tc>
      </w:tr>
      <w:tr w:rsidR="00C03BC1" w:rsidRPr="001861D0" w:rsidTr="00DA2B2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szCs w:val="20"/>
                <w:lang w:val="es-MX"/>
              </w:rPr>
            </w:pPr>
          </w:p>
          <w:p w:rsidR="00C03BC1" w:rsidRPr="001861D0" w:rsidRDefault="00C03BC1" w:rsidP="00C03BC1">
            <w:pPr>
              <w:spacing w:line="240" w:lineRule="auto"/>
              <w:jc w:val="left"/>
              <w:rPr>
                <w:rFonts w:cs="Arial"/>
                <w:szCs w:val="20"/>
                <w:lang w:val="es-MX"/>
              </w:rPr>
            </w:pPr>
            <w:r w:rsidRPr="001861D0">
              <w:rPr>
                <w:rFonts w:cs="Arial"/>
                <w:szCs w:val="20"/>
                <w:lang w:val="es-MX"/>
              </w:rPr>
              <w:t>Titular de la Unidad</w:t>
            </w:r>
          </w:p>
          <w:p w:rsidR="00C03BC1" w:rsidRPr="001861D0" w:rsidRDefault="00C03BC1" w:rsidP="00C03BC1">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Revisión del Proyecto en sus aspectos legales,  programáticos,  contractuales del prestador, junto con   la  descripción  del servicio a prestar detalladas de acuerdo a la(s) orden de servicio(s) así como establecer la forma de  pago.</w:t>
            </w:r>
          </w:p>
          <w:p w:rsidR="00C03BC1" w:rsidRPr="001861D0" w:rsidRDefault="00C03BC1" w:rsidP="00C03BC1">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C03BC1" w:rsidRPr="001861D0" w:rsidRDefault="00C03BC1" w:rsidP="00C03BC1">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 w:val="16"/>
                <w:lang w:val="es-MX"/>
              </w:rPr>
            </w:pPr>
          </w:p>
          <w:p w:rsidR="00C03BC1" w:rsidRPr="001861D0" w:rsidRDefault="00C03BC1" w:rsidP="00C03BC1">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C03BC1" w:rsidRPr="001861D0" w:rsidTr="00DA2B2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C03BC1" w:rsidRPr="001861D0" w:rsidRDefault="00C03BC1" w:rsidP="00C03BC1">
            <w:pPr>
              <w:spacing w:line="240" w:lineRule="auto"/>
              <w:rPr>
                <w:rFonts w:cs="Arial"/>
                <w:szCs w:val="20"/>
                <w:lang w:val="es-MX"/>
              </w:rPr>
            </w:pPr>
            <w:r w:rsidRPr="001861D0">
              <w:rPr>
                <w:rFonts w:cs="Arial"/>
                <w:szCs w:val="20"/>
                <w:lang w:val="es-MX"/>
              </w:rPr>
              <w:t>*Realiza correcciones o modificaciones.</w:t>
            </w:r>
          </w:p>
          <w:p w:rsidR="00C03BC1" w:rsidRPr="001861D0" w:rsidRDefault="00C03BC1" w:rsidP="00C03BC1">
            <w:pPr>
              <w:spacing w:line="240" w:lineRule="auto"/>
              <w:rPr>
                <w:rFonts w:cs="Arial"/>
                <w:bCs/>
                <w:szCs w:val="20"/>
                <w:lang w:val="es-MX"/>
              </w:rPr>
            </w:pPr>
            <w:r w:rsidRPr="001861D0">
              <w:rPr>
                <w:rFonts w:cs="Arial"/>
                <w:szCs w:val="20"/>
                <w:lang w:val="es-MX"/>
              </w:rPr>
              <w:t>*En  espera  de la Póliza de Fianza.</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C03BC1" w:rsidRPr="001861D0" w:rsidTr="00DA2B25">
        <w:trPr>
          <w:trHeight w:val="1134"/>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Revisión de correcciones.</w:t>
            </w:r>
          </w:p>
          <w:p w:rsidR="00C03BC1" w:rsidRPr="001861D0" w:rsidRDefault="00C03BC1" w:rsidP="00C03BC1">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p w:rsidR="00C03BC1" w:rsidRPr="001861D0" w:rsidRDefault="00C03BC1" w:rsidP="00C03BC1">
            <w:pPr>
              <w:spacing w:line="240" w:lineRule="auto"/>
              <w:rPr>
                <w:rFonts w:cs="Arial"/>
                <w:bCs/>
                <w:szCs w:val="20"/>
                <w:lang w:val="es-MX"/>
              </w:rPr>
            </w:pPr>
            <w:r w:rsidRPr="001861D0">
              <w:rPr>
                <w:rFonts w:cs="Arial"/>
                <w:bCs/>
                <w:szCs w:val="20"/>
                <w:lang w:val="es-MX"/>
              </w:rPr>
              <w:t>*Ya se cuenta  con  la  póliza de  fianza equivalente  de  al 20%.</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 w:val="16"/>
                <w:lang w:val="es-MX"/>
              </w:rPr>
            </w:pPr>
            <w:r w:rsidRPr="001861D0">
              <w:rPr>
                <w:rFonts w:cs="Arial"/>
                <w:szCs w:val="20"/>
                <w:lang w:val="es-MX"/>
              </w:rPr>
              <w:t>-Contrato.</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póliza de fianza y  se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C03BC1" w:rsidRPr="001861D0" w:rsidRDefault="00C03BC1" w:rsidP="00C03BC1">
            <w:pPr>
              <w:spacing w:line="240" w:lineRule="auto"/>
              <w:jc w:val="center"/>
              <w:rPr>
                <w:rFonts w:cs="Arial"/>
                <w:szCs w:val="20"/>
                <w:lang w:val="es-MX"/>
              </w:rPr>
            </w:pPr>
          </w:p>
          <w:p w:rsidR="00C03BC1" w:rsidRPr="001861D0" w:rsidRDefault="00C03BC1" w:rsidP="00C03BC1">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C03BC1" w:rsidRPr="001861D0" w:rsidRDefault="00C03BC1" w:rsidP="00C03BC1">
            <w:pPr>
              <w:spacing w:line="240" w:lineRule="auto"/>
              <w:rPr>
                <w:rFonts w:cs="Arial"/>
                <w:bCs/>
                <w:szCs w:val="20"/>
                <w:lang w:val="es-MX"/>
              </w:rPr>
            </w:pPr>
          </w:p>
          <w:p w:rsidR="00C03BC1" w:rsidRPr="001861D0" w:rsidRDefault="00C03BC1" w:rsidP="00C03BC1">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C03BC1" w:rsidRPr="001861D0" w:rsidTr="00DA2B2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bCs/>
                <w:szCs w:val="20"/>
                <w:lang w:val="es-MX"/>
              </w:rPr>
            </w:pPr>
            <w:r w:rsidRPr="001861D0">
              <w:rPr>
                <w:rFonts w:cs="Arial"/>
                <w:bCs/>
                <w:szCs w:val="20"/>
                <w:lang w:val="es-MX"/>
              </w:rPr>
              <w:t xml:space="preserve">Entrega de Contrato elaborado y la póliza de fianza original a la Subcoordinación </w:t>
            </w:r>
            <w:r w:rsidRPr="001861D0">
              <w:rPr>
                <w:rFonts w:cs="Arial"/>
                <w:szCs w:val="20"/>
                <w:lang w:val="es-MX"/>
              </w:rPr>
              <w:t>de Estudios y Proyectos.</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spacing w:line="240" w:lineRule="auto"/>
              <w:rPr>
                <w:rFonts w:cs="Arial"/>
                <w:szCs w:val="20"/>
                <w:lang w:val="es-MX"/>
              </w:rPr>
            </w:pPr>
            <w:r w:rsidRPr="001861D0">
              <w:rPr>
                <w:rFonts w:cs="Arial"/>
                <w:szCs w:val="20"/>
                <w:lang w:val="es-MX"/>
              </w:rPr>
              <w:t>-Memorándum recibido.</w:t>
            </w:r>
          </w:p>
          <w:p w:rsidR="00C03BC1" w:rsidRPr="001861D0" w:rsidRDefault="00C03BC1" w:rsidP="00C03BC1">
            <w:pPr>
              <w:spacing w:line="240" w:lineRule="auto"/>
              <w:jc w:val="center"/>
              <w:rPr>
                <w:rFonts w:cs="Arial"/>
                <w:szCs w:val="20"/>
                <w:lang w:val="es-MX"/>
              </w:rPr>
            </w:pPr>
          </w:p>
          <w:p w:rsidR="00C03BC1" w:rsidRPr="001861D0" w:rsidRDefault="00C03BC1" w:rsidP="00C03BC1">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 xml:space="preserve">recibido </w:t>
            </w:r>
            <w:r w:rsidRPr="001861D0">
              <w:rPr>
                <w:rFonts w:cs="Arial"/>
                <w:bCs/>
                <w:szCs w:val="20"/>
                <w:lang w:val="es-MX"/>
              </w:rPr>
              <w:t>y la póliza de fianza original</w:t>
            </w:r>
          </w:p>
        </w:tc>
      </w:tr>
      <w:tr w:rsidR="00C03BC1" w:rsidRPr="001861D0" w:rsidTr="00DA2B2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C03BC1" w:rsidRPr="001861D0" w:rsidRDefault="00C03BC1" w:rsidP="00C03BC1">
            <w:pPr>
              <w:rPr>
                <w:rFonts w:cs="Arial"/>
                <w:sz w:val="16"/>
                <w:lang w:val="es-MX"/>
              </w:rPr>
            </w:pPr>
          </w:p>
        </w:tc>
      </w:tr>
    </w:tbl>
    <w:p w:rsidR="00C03BC1" w:rsidRPr="001861D0" w:rsidRDefault="00C03BC1" w:rsidP="00C03BC1">
      <w:pPr>
        <w:autoSpaceDE w:val="0"/>
        <w:autoSpaceDN w:val="0"/>
        <w:adjustRightInd w:val="0"/>
        <w:spacing w:line="240" w:lineRule="auto"/>
        <w:rPr>
          <w:rFonts w:cs="Arial"/>
          <w:b/>
          <w:sz w:val="28"/>
          <w:szCs w:val="28"/>
        </w:rPr>
      </w:pPr>
    </w:p>
    <w:p w:rsidR="00C03BC1" w:rsidRPr="001861D0" w:rsidRDefault="00C03BC1" w:rsidP="00C03BC1">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C03BC1" w:rsidRPr="001861D0" w:rsidTr="00712351">
        <w:trPr>
          <w:cantSplit/>
          <w:trHeight w:val="569"/>
          <w:jc w:val="center"/>
        </w:trPr>
        <w:tc>
          <w:tcPr>
            <w:tcW w:w="5125" w:type="dxa"/>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UNIDAD ADMINISTRATIVA:  </w:t>
            </w:r>
          </w:p>
          <w:p w:rsidR="00C03BC1" w:rsidRPr="001861D0" w:rsidRDefault="00C03BC1" w:rsidP="00C03BC1">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UNIDAD RESPONSABLE :  </w:t>
            </w:r>
          </w:p>
          <w:p w:rsidR="00C03BC1" w:rsidRPr="001861D0" w:rsidRDefault="00C03BC1" w:rsidP="00C03BC1">
            <w:pPr>
              <w:rPr>
                <w:rFonts w:cs="Arial"/>
                <w:szCs w:val="20"/>
              </w:rPr>
            </w:pPr>
            <w:r w:rsidRPr="001861D0">
              <w:rPr>
                <w:rFonts w:cs="Arial"/>
                <w:szCs w:val="20"/>
              </w:rPr>
              <w:t>Unidad Jurídica</w:t>
            </w:r>
          </w:p>
        </w:tc>
      </w:tr>
      <w:tr w:rsidR="00C03BC1" w:rsidRPr="001861D0" w:rsidTr="00712351">
        <w:trPr>
          <w:cantSplit/>
          <w:trHeight w:val="569"/>
          <w:jc w:val="center"/>
        </w:trPr>
        <w:tc>
          <w:tcPr>
            <w:tcW w:w="10859" w:type="dxa"/>
            <w:gridSpan w:val="2"/>
            <w:tcBorders>
              <w:bottom w:val="single" w:sz="4" w:space="0" w:color="auto"/>
            </w:tcBorders>
            <w:shd w:val="clear" w:color="auto" w:fill="FFC000"/>
          </w:tcPr>
          <w:p w:rsidR="00C03BC1" w:rsidRPr="001861D0" w:rsidRDefault="00C03BC1" w:rsidP="00C03BC1">
            <w:pPr>
              <w:rPr>
                <w:rFonts w:cs="Arial"/>
                <w:b/>
                <w:szCs w:val="20"/>
              </w:rPr>
            </w:pPr>
            <w:r w:rsidRPr="001861D0">
              <w:rPr>
                <w:rFonts w:cs="Arial"/>
                <w:b/>
                <w:szCs w:val="20"/>
              </w:rPr>
              <w:t xml:space="preserve">NOMBRE DEL PROCEDIMIENTO :  </w:t>
            </w:r>
          </w:p>
          <w:p w:rsidR="00C03BC1" w:rsidRPr="001861D0" w:rsidRDefault="00C03BC1" w:rsidP="00C03BC1">
            <w:pPr>
              <w:rPr>
                <w:rFonts w:cs="Arial"/>
                <w:szCs w:val="20"/>
              </w:rPr>
            </w:pPr>
            <w:r w:rsidRPr="001861D0">
              <w:rPr>
                <w:rFonts w:cs="Arial"/>
                <w:snapToGrid w:val="0"/>
                <w:lang w:val="es-MX"/>
              </w:rPr>
              <w:t>Elaboración de Contrato de Prestación de Servicio</w:t>
            </w:r>
            <w:r w:rsidR="00DA2B25" w:rsidRPr="001861D0">
              <w:rPr>
                <w:rFonts w:cs="Arial"/>
                <w:snapToGrid w:val="0"/>
                <w:lang w:val="es-MX"/>
              </w:rPr>
              <w:t>s</w:t>
            </w:r>
            <w:r w:rsidRPr="001861D0">
              <w:rPr>
                <w:rFonts w:cs="Arial"/>
                <w:snapToGrid w:val="0"/>
                <w:lang w:val="es-MX"/>
              </w:rPr>
              <w:t xml:space="preserve"> de Mantenimiento, Instalación y Reparación de Equipo Diverso</w:t>
            </w:r>
          </w:p>
        </w:tc>
      </w:tr>
    </w:tbl>
    <w:p w:rsidR="00C03BC1" w:rsidRPr="001861D0" w:rsidRDefault="00C03BC1" w:rsidP="00C03BC1">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C03BC1" w:rsidRPr="001861D0" w:rsidTr="00C03BC1">
        <w:tc>
          <w:tcPr>
            <w:tcW w:w="2694"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C03BC1" w:rsidRPr="001861D0" w:rsidRDefault="00C03BC1" w:rsidP="00C03BC1">
            <w:pPr>
              <w:autoSpaceDE w:val="0"/>
              <w:autoSpaceDN w:val="0"/>
              <w:adjustRightInd w:val="0"/>
              <w:spacing w:line="240" w:lineRule="auto"/>
              <w:jc w:val="center"/>
              <w:rPr>
                <w:rFonts w:cs="Arial"/>
                <w:b/>
                <w:szCs w:val="20"/>
              </w:rPr>
            </w:pPr>
          </w:p>
        </w:tc>
        <w:tc>
          <w:tcPr>
            <w:tcW w:w="2693" w:type="dxa"/>
            <w:shd w:val="clear" w:color="auto" w:fill="FFC000"/>
          </w:tcPr>
          <w:p w:rsidR="00C03BC1" w:rsidRPr="001861D0" w:rsidRDefault="00C03BC1" w:rsidP="00C03BC1">
            <w:pPr>
              <w:autoSpaceDE w:val="0"/>
              <w:autoSpaceDN w:val="0"/>
              <w:adjustRightInd w:val="0"/>
              <w:spacing w:line="240" w:lineRule="auto"/>
              <w:jc w:val="center"/>
              <w:rPr>
                <w:rFonts w:cs="Arial"/>
                <w:b/>
                <w:szCs w:val="20"/>
              </w:rPr>
            </w:pPr>
          </w:p>
        </w:tc>
      </w:tr>
      <w:tr w:rsidR="00C03BC1" w:rsidRPr="001861D0" w:rsidTr="00C03BC1">
        <w:trPr>
          <w:trHeight w:val="1623"/>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6144" behindDoc="0" locked="0" layoutInCell="1" allowOverlap="1" wp14:anchorId="3F01B48F" wp14:editId="3F78AB90">
                      <wp:simplePos x="0" y="0"/>
                      <wp:positionH relativeFrom="column">
                        <wp:posOffset>195911</wp:posOffset>
                      </wp:positionH>
                      <wp:positionV relativeFrom="paragraph">
                        <wp:posOffset>48260</wp:posOffset>
                      </wp:positionV>
                      <wp:extent cx="1232535" cy="341906"/>
                      <wp:effectExtent l="0" t="0" r="24765" b="20320"/>
                      <wp:wrapNone/>
                      <wp:docPr id="650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1B48F" id="_x0000_s2093" type="#_x0000_t116" style="position:absolute;margin-left:15.45pt;margin-top:3.8pt;width:97.05pt;height:26.9pt;z-index:2524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fZNgIAAGIEAAAOAAAAZHJzL2Uyb0RvYy54bWysVM1u2zAMvg/YOwi6r7bz0zZGnKJI12FA&#10;1xVo9wCKLMfCJFGjlDjd049S0jTddhrmgyCK5EfyI+n51c4atlUYNLiGV2clZ8pJaLVbN/zb0+2H&#10;S85CFK4VBpxq+LMK/Grx/t188LUaQQ+mVcgIxIV68A3vY/R1UQTZKyvCGXjlSNkBWhFJxHXRohgI&#10;3ZpiVJbnxQDYegSpQqDXm72SLzJ+1ykZv3ZdUJGZhlNuMZ+Yz1U6i8Vc1GsUvtfykIb4hyys0I6C&#10;HqFuRBRsg/oPKKslQoAunkmwBXSdlirXQNVU5W/VPPbCq1wLkRP8kabw/2Dl/fYBmW4bfj4tp5w5&#10;YalL15sIOTi7SAwNPtRk+OgfMNUY/B3I74E5WPbCrdU1Igy9Ei3lVSX74o1DEgK5stXwBVpCF4Se&#10;ydp1aBMg0cB2uSfPx56oXWSSHqvReDQdU2aSdONJNSvPcwhRv3h7DPGTAsvSpeGdgYHywvik0Gon&#10;ImAOJrZ3IabkRP3ikYsBo9tbbUwWcL1aGmRbQeNym79DsHBqZhwbGj6bjqYZ+Y0unEKU+fsbhNWR&#10;5t5o2/DLo5GoE4sfXZunMgpt9ndK2bgDrYnJfUfibrXLnZvNMuuJ5xW0z8Q0wn7QaTHp0gP+5Gyg&#10;IW94+LERqDgznx11a1ZNJmkrsjCZXoxIwFPN6lQjnCSohkfO9tdl3G/SxqNe9xSpynw4SPPT6cz2&#10;a1aHAmiQcxMOS5c25VTOVq+/hsUvAAAA//8DAFBLAwQUAAYACAAAACEAM4dbDd4AAAAHAQAADwAA&#10;AGRycy9kb3ducmV2LnhtbEyPT0vDQBTE74LfYXmCF7Gbxho15qWEgOihINb2vs0+k+D+Cdltk357&#10;nyc9DjPM/KZYz9aIE42h9w5huUhAkGu87l2LsPt8uX0EEaJyWhnvCOFMAdbl5UWhcu0n90GnbWwF&#10;l7iQK4QuxiGXMjQdWRUWfiDH3pcfrYosx1bqUU1cbo1MkySTVvWOFzo1UN1R8709WoT3jalHU9P0&#10;Wp/3b7v9qrrZZBXi9dVcPYOINMe/MPziMzqUzHTwR6eDMAh3yRMnER4yEGyn6T1fOyBkyxXIspD/&#10;+csfAAAA//8DAFBLAQItABQABgAIAAAAIQC2gziS/gAAAOEBAAATAAAAAAAAAAAAAAAAAAAAAABb&#10;Q29udGVudF9UeXBlc10ueG1sUEsBAi0AFAAGAAgAAAAhADj9If/WAAAAlAEAAAsAAAAAAAAAAAAA&#10;AAAALwEAAF9yZWxzLy5yZWxzUEsBAi0AFAAGAAgAAAAhABkox9k2AgAAYgQAAA4AAAAAAAAAAAAA&#10;AAAALgIAAGRycy9lMm9Eb2MueG1sUEsBAi0AFAAGAAgAAAAhADOHWw3eAAAABwEAAA8AAAAAAAAA&#10;AAAAAAAAkAQAAGRycy9kb3ducmV2LnhtbFBLBQYAAAAABAAEAPMAAACbBQAAAAA=&#10;">
                      <v:textbox>
                        <w:txbxContent>
                          <w:p w:rsidR="00494153" w:rsidRPr="001C14BD" w:rsidRDefault="00494153" w:rsidP="00C03BC1">
                            <w:pPr>
                              <w:spacing w:line="240" w:lineRule="auto"/>
                              <w:jc w:val="center"/>
                              <w:rPr>
                                <w:b/>
                                <w:szCs w:val="14"/>
                              </w:rPr>
                            </w:pPr>
                            <w:r w:rsidRPr="001C14BD">
                              <w:rPr>
                                <w:b/>
                                <w:szCs w:val="14"/>
                              </w:rPr>
                              <w:t>Inicio</w:t>
                            </w:r>
                          </w:p>
                        </w:txbxContent>
                      </v:textbox>
                    </v:shape>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89216" behindDoc="0" locked="0" layoutInCell="1" allowOverlap="1" wp14:anchorId="135A9672" wp14:editId="154A52CE">
                      <wp:simplePos x="0" y="0"/>
                      <wp:positionH relativeFrom="column">
                        <wp:posOffset>783589</wp:posOffset>
                      </wp:positionH>
                      <wp:positionV relativeFrom="paragraph">
                        <wp:posOffset>96520</wp:posOffset>
                      </wp:positionV>
                      <wp:extent cx="0" cy="127000"/>
                      <wp:effectExtent l="76200" t="0" r="57150" b="63500"/>
                      <wp:wrapNone/>
                      <wp:docPr id="650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87820" id="AutoShape 50" o:spid="_x0000_s1026" type="#_x0000_t32" style="position:absolute;margin-left:61.7pt;margin-top:7.6pt;width:0;height:10pt;z-index:252489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B2NwIAAGAEAAAOAAAAZHJzL2Uyb0RvYy54bWysVM1u2zAMvg/YOwi6p7azJE2NOEVhJ7t0&#10;W4F2D6BIcixMFgVJiRMMe/dRys/a7TIMy0EhJf58/Eh6cX/oNdlL5xWYihY3OSXScBDKbCv69WU9&#10;mlPiAzOCaTCyokfp6f3y/bvFYEs5hg60kI5gEOPLwVa0C8GWWeZ5J3vmb8BKg48tuJ4FVN02E44N&#10;GL3X2TjPZ9kATlgHXHqPt83pkS5T/LaVPHxpWy8D0RVFbCGdLp2beGbLBSu3jtlO8TMM9g8oeqYM&#10;Jr2GalhgZOfUH6F6xR14aMMNhz6DtlVcphqwmiL/rZrnjlmZakFyvL3S5P9fWP55/+SIEhWdTfMZ&#10;JYb12KWHXYCUnEwTRYP1JVrW5snFIvnBPNtH4N88MVB3zGxlsn45WnQuIqnZG5eoeIuJNsMnEGjD&#10;MEHi69C6PoZEJsghteV4bYs8BMJPlxxvi/Ftnic4GSsvftb58FFCT6JQUR8cU9su1GAM9h5ckbKw&#10;/aMPERUrLw4xqYG10jqNgDZkqOjddDxNDh60EvExmnm33dTakT2LQ5R+qUR8eW3mYGdECtZJJlZn&#10;OTClUSYhcROcQra0pDFbLwUlWuLeROkET5uYEStHwGfpNEff7/K71Xw1n4wm49lqNMmbZvSwriej&#10;2bq4nTYfmrpuih8RfDEpOyWENBH/ZaaLyd/NzHm7TtN4neorUdnb6IlRBHv5T6BT62O34xL6cgPi&#10;+ORidVHDMU7G55WLe/JaT1a/PgzL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AetIB2NwIAAGAEAAAOAAAAAAAAAAAA&#10;AAAAAC4CAABkcnMvZTJvRG9jLnhtbFBLAQItABQABgAIAAAAIQBiNIO43gAAAAkBAAAPAAAAAAAA&#10;AAAAAAAAAJEEAABkcnMvZG93bnJldi54bWxQSwUGAAAAAAQABADzAAAAnAUAAAAA&#10;">
                      <v:stroke endarrow="block"/>
                    </v:shape>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5120" behindDoc="0" locked="0" layoutInCell="1" allowOverlap="1" wp14:anchorId="5F5775F0" wp14:editId="39544E81">
                      <wp:simplePos x="0" y="0"/>
                      <wp:positionH relativeFrom="column">
                        <wp:posOffset>22860</wp:posOffset>
                      </wp:positionH>
                      <wp:positionV relativeFrom="paragraph">
                        <wp:posOffset>17145</wp:posOffset>
                      </wp:positionV>
                      <wp:extent cx="1539875" cy="560070"/>
                      <wp:effectExtent l="0" t="0" r="22225" b="11430"/>
                      <wp:wrapNone/>
                      <wp:docPr id="65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494153" w:rsidRPr="00DA2B25" w:rsidRDefault="00494153" w:rsidP="00C03BC1">
                                  <w:pPr>
                                    <w:spacing w:line="240" w:lineRule="auto"/>
                                    <w:rPr>
                                      <w:sz w:val="18"/>
                                      <w:szCs w:val="16"/>
                                    </w:rPr>
                                  </w:pPr>
                                  <w:r w:rsidRPr="00DA2B25">
                                    <w:rPr>
                                      <w:rFonts w:cs="Arial"/>
                                      <w:sz w:val="18"/>
                                      <w:szCs w:val="16"/>
                                      <w:lang w:val="es-MX"/>
                                    </w:rPr>
                                    <w:t>Recibe documentación del prestador.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775F0" id="_x0000_s2094" style="position:absolute;margin-left:1.8pt;margin-top:1.35pt;width:121.25pt;height:44.1pt;z-index:2524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zJFMAIAAFMEAAAOAAAAZHJzL2Uyb0RvYy54bWysVNuO0zAQfUfiHyy/0ySl6SVqulp1KUJa&#10;YMXCBziOk1g4thm7TZev37HTli7whMiD5fGMj2fOmcn65tgrchDgpNElzSYpJUJzU0vdlvTb192b&#10;JSXOM10zZbQo6ZNw9Gbz+tV6sIWYms6oWgBBEO2KwZa0894WSeJ4J3rmJsYKjc7GQM88mtAmNbAB&#10;0XuVTNN0ngwGaguGC+fw9G500k3EbxrB/eemccITVVLMzccV4lqFNdmsWdECs53kpzTYP2TRM6nx&#10;0QvUHfOM7EH+AdVLDsaZxk+46RPTNJKLWANWk6W/VfPYMStiLUiOsxea3P+D5Z8OD0BkXdJ5ni4o&#10;0axHlb4gb0y3SpB5YGiwrsDAR/sAoUZn7w3/7og22w6jxC2AGTrBaswrC/HJiwvBcHiVVMNHUyM6&#10;23sTyTo20AdApIEcoyZPF03E0ROOh1n+drVc5JRw9OXzNF1E0RJWnG9bcP69MD0Jm5IC5h7R2eHe&#10;+ZANK84hMXujZL2TSkUD2mqrgBwY9scufrEALPI6TGkylHSVT/OI/MLnriHS+P0NopceG13JvqTL&#10;SxArAm3vdB3b0DOpxj2mrPSJx0DdKIE/Vsco1Wo1PctSmfoJqQUzdjZOIm46Az8pGbCrS+p+7BkI&#10;StQHjfKsstksjEE0ZvliigZce6prD9McoUrqKRm3Wz+Ozt6CbDt8KYt8aHOLkjYysh3kHrM6FYCd&#10;G0U4TVkYjWs7Rv36F2yeAQAA//8DAFBLAwQUAAYACAAAACEAZY8rkdsAAAAGAQAADwAAAGRycy9k&#10;b3ducmV2LnhtbEyOwU7DMBBE70j8g7VI3KjdFAUSsqkQqEgc2/TCzYmXJBCvo9hpA1+POcFxNKM3&#10;r9gudhAnmnzvGGG9UiCIG2d6bhGO1e7mHoQPmo0eHBPCF3nYlpcXhc6NO/OeTofQighhn2uELoQx&#10;l9I3HVntV24kjt27m6wOMU6tNJM+R7gdZKJUKq3uOT50eqSnjprPw2wR6j456u999aJsttuE16X6&#10;mN+eEa+vlscHEIGW8DeGX/2oDmV0qt3MxosBYZPGIUJyByK2yW26BlEjZCoDWRbyv375AwAA//8D&#10;AFBLAQItABQABgAIAAAAIQC2gziS/gAAAOEBAAATAAAAAAAAAAAAAAAAAAAAAABbQ29udGVudF9U&#10;eXBlc10ueG1sUEsBAi0AFAAGAAgAAAAhADj9If/WAAAAlAEAAAsAAAAAAAAAAAAAAAAALwEAAF9y&#10;ZWxzLy5yZWxzUEsBAi0AFAAGAAgAAAAhAEDvMkUwAgAAUwQAAA4AAAAAAAAAAAAAAAAALgIAAGRy&#10;cy9lMm9Eb2MueG1sUEsBAi0AFAAGAAgAAAAhAGWPK5HbAAAABgEAAA8AAAAAAAAAAAAAAAAAigQA&#10;AGRycy9kb3ducmV2LnhtbFBLBQYAAAAABAAEAPMAAACSBQAAAAA=&#10;">
                      <v:textbox>
                        <w:txbxContent>
                          <w:p w:rsidR="00494153" w:rsidRPr="00DA2B25" w:rsidRDefault="00494153" w:rsidP="00C03BC1">
                            <w:pPr>
                              <w:spacing w:line="240" w:lineRule="auto"/>
                              <w:rPr>
                                <w:sz w:val="18"/>
                                <w:szCs w:val="16"/>
                              </w:rPr>
                            </w:pPr>
                            <w:r w:rsidRPr="00DA2B25">
                              <w:rPr>
                                <w:rFonts w:cs="Arial"/>
                                <w:sz w:val="18"/>
                                <w:szCs w:val="16"/>
                                <w:lang w:val="es-MX"/>
                              </w:rPr>
                              <w:t>Recibe documentación del prestador.</w:t>
                            </w: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C03BC1">
        <w:trPr>
          <w:trHeight w:val="1426"/>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91264" behindDoc="0" locked="0" layoutInCell="1" allowOverlap="1" wp14:anchorId="72548E4A" wp14:editId="30E3AE83">
                      <wp:simplePos x="0" y="0"/>
                      <wp:positionH relativeFrom="column">
                        <wp:posOffset>768984</wp:posOffset>
                      </wp:positionH>
                      <wp:positionV relativeFrom="paragraph">
                        <wp:posOffset>-38735</wp:posOffset>
                      </wp:positionV>
                      <wp:extent cx="0" cy="127000"/>
                      <wp:effectExtent l="76200" t="0" r="57150" b="63500"/>
                      <wp:wrapNone/>
                      <wp:docPr id="650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49095" id="AutoShape 50" o:spid="_x0000_s1026" type="#_x0000_t32" style="position:absolute;margin-left:60.55pt;margin-top:-3.05pt;width:0;height:10pt;z-index:252491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TtNwIAAGAEAAAOAAAAZHJzL2Uyb0RvYy54bWysVM1u2zAMvg/YOwi6p7azJE2NOEVhJ7t0&#10;W4F2D6BIcixMFgVJiRMMe/dRys/a7TIMy0EhJf58/Eh6cX/oNdlL5xWYihY3OSXScBDKbCv69WU9&#10;mlPiAzOCaTCyokfp6f3y/bvFYEs5hg60kI5gEOPLwVa0C8GWWeZ5J3vmb8BKg48tuJ4FVN02E44N&#10;GL3X2TjPZ9kATlgHXHqPt83pkS5T/LaVPHxpWy8D0RVFbCGdLp2beGbLBSu3jtlO8TMM9g8oeqYM&#10;Jr2GalhgZOfUH6F6xR14aMMNhz6DtlVcphqwmiL/rZrnjlmZakFyvL3S5P9fWP55/+SIEhWdTXPs&#10;lWE9dulhFyAlJ9NE0WB9iZa1eXKxSH4wz/YR+DdPDNQdM1uZrF+OFp2LSGr2xiUq3mKizfAJBNow&#10;TJD4OrSujyGRCXJIbTle2yIPgfDTJcfbYnyb5wlOxsqLn3U+fJTQkyhU1AfH1LYLNRiDvQdXpCxs&#10;/+hDRMXKi0NMamCttE4joA0ZKno3HU+TgwetRHyMZt5tN7V2ZM/iEKVfKhFfXps52BmRgnWSidVZ&#10;DkxplElI3ASnkC0taczWS0GJlrg3UTrB0yZmxMoR8Fk6zdH3u/xuNV/NJ6PJeLYaTfKmGT2s68lo&#10;ti5up82Hpq6b4kcEX0zKTgkhTcR/meli8nczc96u0zRep/pKVPY2emIUwV7+E+jU+tjtuIS+3IA4&#10;PrlYXdRwjJPxeeXinrzWk9WvD8PyJwAAAP//AwBQSwMEFAAGAAgAAAAhAMWGAgfeAAAACQEAAA8A&#10;AABkcnMvZG93bnJldi54bWxMj0FPwzAMhe9I/IfISNy2tEOqWNd0AiZELyBtQ2jHrDVNRONUTbZ1&#10;/Ho8LnCyn/30/LlYjq4TRxyC9aQgnSYgkGrfWGoVvG+fJ/cgQtTU6M4TKjhjgGV5fVXovPEnWuNx&#10;E1vBIRRyrcDE2OdShtqg02HqeyTeffrB6chyaGUz6BOHu07OkiSTTlviC0b3+GSw/tocnIK42p1N&#10;9lE/zu3b9uU1s99VVa2Uur0ZHxYgIo7xzwwXfEaHkpn2/kBNEB3rWZqyVcEk43ox/A723NzNQZaF&#10;/P9B+QMAAP//AwBQSwECLQAUAAYACAAAACEAtoM4kv4AAADhAQAAEwAAAAAAAAAAAAAAAAAAAAAA&#10;W0NvbnRlbnRfVHlwZXNdLnhtbFBLAQItABQABgAIAAAAIQA4/SH/1gAAAJQBAAALAAAAAAAAAAAA&#10;AAAAAC8BAABfcmVscy8ucmVsc1BLAQItABQABgAIAAAAIQApF8TtNwIAAGAEAAAOAAAAAAAAAAAA&#10;AAAAAC4CAABkcnMvZTJvRG9jLnhtbFBLAQItABQABgAIAAAAIQDFhgIH3gAAAAkBAAAPAAAAAAAA&#10;AAAAAAAAAJE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87168" behindDoc="0" locked="0" layoutInCell="1" allowOverlap="1" wp14:anchorId="29AA945C" wp14:editId="100A4CD1">
                      <wp:simplePos x="0" y="0"/>
                      <wp:positionH relativeFrom="column">
                        <wp:posOffset>20955</wp:posOffset>
                      </wp:positionH>
                      <wp:positionV relativeFrom="paragraph">
                        <wp:posOffset>90805</wp:posOffset>
                      </wp:positionV>
                      <wp:extent cx="1532890" cy="675640"/>
                      <wp:effectExtent l="0" t="0" r="10160" b="10160"/>
                      <wp:wrapNone/>
                      <wp:docPr id="650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494153" w:rsidRPr="00DA2B25" w:rsidRDefault="00494153" w:rsidP="00C03BC1">
                                  <w:pPr>
                                    <w:spacing w:line="240" w:lineRule="auto"/>
                                    <w:rPr>
                                      <w:rFonts w:cs="Arial"/>
                                      <w:bCs/>
                                      <w:sz w:val="18"/>
                                      <w:szCs w:val="16"/>
                                      <w:lang w:val="es-MX"/>
                                    </w:rPr>
                                  </w:pPr>
                                  <w:r w:rsidRPr="00DA2B25">
                                    <w:rPr>
                                      <w:rFonts w:cs="Arial"/>
                                      <w:bCs/>
                                      <w:sz w:val="18"/>
                                      <w:szCs w:val="16"/>
                                      <w:lang w:val="es-MX"/>
                                    </w:rPr>
                                    <w:t>Verifica que este completa y cumpla con los lineamientos que establece la Ley.</w:t>
                                  </w:r>
                                </w:p>
                                <w:p w:rsidR="00494153" w:rsidRPr="00DA2B25" w:rsidRDefault="00494153" w:rsidP="00C03BC1">
                                  <w:pPr>
                                    <w:spacing w:line="240" w:lineRule="auto"/>
                                    <w:rPr>
                                      <w:rFonts w:cs="Arial"/>
                                      <w:sz w:val="18"/>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A945C" id="_x0000_s2095" style="position:absolute;margin-left:1.65pt;margin-top:7.15pt;width:120.7pt;height:53.2pt;z-index:2524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xAMAIAAFMEAAAOAAAAZHJzL2Uyb0RvYy54bWysVMGO0zAQvSPxD5bvNEm36TZR09WqSxHS&#10;AisWPsBxnMTCsc3YbVK+nonTli5wQuRgeTLjlzfvjbO+GzpFDgKcNLqgySymRGhuKqmbgn79snuz&#10;osR5piumjBYFPQpH7zavX617m4u5aY2qBBAE0S7vbUFb720eRY63omNuZqzQmKwNdMxjCE1UAesR&#10;vVPRPI6XUW+gsmC4cA7fPkxJugn4dS24/1TXTniiCorcfFghrOW4Rps1yxtgtpX8RIP9A4uOSY0f&#10;vUA9MM/IHuQfUJ3kYJyp/YybLjJ1LbkIPWA3SfxbN88tsyL0guI4e5HJ/T9Y/vHwBERWBV2mcUaJ&#10;Zh269Bl1Y7pRgqxGhXrrcix8tk8w9ujso+HfHNFm22KVuAcwfStYhbySsT56cWAMHB4lZf/BVIjO&#10;9t4EsYYauhEQZSBD8OR48UQMnnB8maQ381WG1nHMLW/T5SKYFrH8fNqC8++E6ci4KSgg94DODo/O&#10;j2xYfi4J7I2S1U4qFQJoyq0CcmA4H7vwhAawyesypUlf0CydpwH5Rc5dQ8Th+RtEJz0OupJdQVeX&#10;IpaPsr3VVRhDz6Sa9khZ6ZOOo3STBX4oh2BVlt2cbSlNdURpwUyTjTcRN62BH5T0ONUFdd/3DAQl&#10;6r1Ge7JkgfoRH4JFejvHAK4z5XWGaY5QBfWUTNutn67O3oJsWvxSEvTQ5h4trWVQe7R7YnVqACc3&#10;mHC6ZePVuI5D1a9/weYnAAAA//8DAFBLAwQUAAYACAAAACEA/Gw5cd0AAAAIAQAADwAAAGRycy9k&#10;b3ducmV2LnhtbEyPQU/DMAyF70j8h8hI3FhCWzEoTScEGhLHrbtwSxvTFhqnatKt8Osxp3Gy/N7T&#10;8+dis7hBHHEKvScNtysFAqnxtqdWw6Ha3tyDCNGQNYMn1PCNATbl5UVhcutPtMPjPraCSyjkRkMX&#10;45hLGZoOnQkrPyKx9+EnZyKvUyvtZE5c7gaZKHUnnemJL3RmxOcOm6/97DTUfXIwP7vqVbmHbRrf&#10;lupzfn/R+vpqeXoEEXGJ5zD84TM6lMxU+5lsEIOGNOUgyxlPtpMsW4OoWUjUGmRZyP8PlL8AAAD/&#10;/wMAUEsBAi0AFAAGAAgAAAAhALaDOJL+AAAA4QEAABMAAAAAAAAAAAAAAAAAAAAAAFtDb250ZW50&#10;X1R5cGVzXS54bWxQSwECLQAUAAYACAAAACEAOP0h/9YAAACUAQAACwAAAAAAAAAAAAAAAAAvAQAA&#10;X3JlbHMvLnJlbHNQSwECLQAUAAYACAAAACEA6jbsQDACAABTBAAADgAAAAAAAAAAAAAAAAAuAgAA&#10;ZHJzL2Uyb0RvYy54bWxQSwECLQAUAAYACAAAACEA/Gw5cd0AAAAIAQAADwAAAAAAAAAAAAAAAACK&#10;BAAAZHJzL2Rvd25yZXYueG1sUEsFBgAAAAAEAAQA8wAAAJQFAAAAAA==&#10;">
                      <v:textbox>
                        <w:txbxContent>
                          <w:p w:rsidR="00494153" w:rsidRPr="00DA2B25" w:rsidRDefault="00494153" w:rsidP="00C03BC1">
                            <w:pPr>
                              <w:spacing w:line="240" w:lineRule="auto"/>
                              <w:rPr>
                                <w:rFonts w:cs="Arial"/>
                                <w:bCs/>
                                <w:sz w:val="18"/>
                                <w:szCs w:val="16"/>
                                <w:lang w:val="es-MX"/>
                              </w:rPr>
                            </w:pPr>
                            <w:r w:rsidRPr="00DA2B25">
                              <w:rPr>
                                <w:rFonts w:cs="Arial"/>
                                <w:bCs/>
                                <w:sz w:val="18"/>
                                <w:szCs w:val="16"/>
                                <w:lang w:val="es-MX"/>
                              </w:rPr>
                              <w:t>Verifica que este completa y cumpla con los lineamientos que establece la Ley.</w:t>
                            </w:r>
                          </w:p>
                          <w:p w:rsidR="00494153" w:rsidRPr="00DA2B25" w:rsidRDefault="00494153" w:rsidP="00C03BC1">
                            <w:pPr>
                              <w:spacing w:line="240" w:lineRule="auto"/>
                              <w:rPr>
                                <w:rFonts w:cs="Arial"/>
                                <w:sz w:val="18"/>
                                <w:szCs w:val="16"/>
                                <w:lang w:val="es-MX"/>
                              </w:rPr>
                            </w:pP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90240" behindDoc="0" locked="0" layoutInCell="1" allowOverlap="1" wp14:anchorId="763194A9" wp14:editId="67211413">
                      <wp:simplePos x="0" y="0"/>
                      <wp:positionH relativeFrom="column">
                        <wp:posOffset>760094</wp:posOffset>
                      </wp:positionH>
                      <wp:positionV relativeFrom="paragraph">
                        <wp:posOffset>152400</wp:posOffset>
                      </wp:positionV>
                      <wp:extent cx="0" cy="179705"/>
                      <wp:effectExtent l="76200" t="0" r="57150" b="48895"/>
                      <wp:wrapNone/>
                      <wp:docPr id="6510" name="Conector recto de flecha 6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98F63" id="Conector recto de flecha 6510" o:spid="_x0000_s1026" type="#_x0000_t32" style="position:absolute;margin-left:59.85pt;margin-top:12pt;width:0;height:14.15pt;flip:x;z-index:252490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7Z/gEAAF4EAAAOAAAAZHJzL2Uyb0RvYy54bWysVE2P0zAQvSPxHyzfadKVdheipnvosnBY&#10;wYqFH+B1xo2FvzQ2bfrvGdttygJCAnFxYnvem3lvJlndTNawHWDU3vV8uWg5Ayf9oN22518+3716&#10;zVlMwg3CeAc9P0DkN+uXL1b70MGFH70ZABmRuNjtQ8/HlELXNFGOYEVc+ACOLpVHKxJtcdsMKPbE&#10;bk1z0bZXzd7jENBLiJFOb+slXxd+pUCmj0pFSMz0nGpLZcWyPuW1Wa9Et0URRi2PZYh/qMIK7Sjp&#10;THUrkmDfUP9CZbVEH71KC+lt45XSEooGUrNsf1LzOIoARQuZE8NsU/x/tPLD7gGZHnp+dbkkg5yw&#10;1KUN9Uomjwzzgw3AlAE5ClaCyLN9iB1BN+4Bs2o5ucdw7+XXSHfNs8u8iaGGTQotMenwnkal2EUG&#10;sKl04zB3A6bEZD2UdLq8fnPdXuZGNaLLDDlhwJjegbcsv/Q8JhR6OyaquxZe2cXuPqYKPAEy2Li8&#10;Rm/0cKeNKZs8b7AxyHaCJiVNy2PCZ1FJaPPWDSwdApmUUAu3NXCMzKxFelVbdKeDgZrxEyhymVTV&#10;ysp8n/MJKcGlU07jKDrDFFU3A9ti2B+Bx/gMhTL7fwOeESWzd2kGW+08/i772SZV408OVN3Zgic/&#10;HB7wNBU0xKWNxw8ufyU/7gv8/FtYfwcAAP//AwBQSwMEFAAGAAgAAAAhAELzLNDcAAAACQEAAA8A&#10;AABkcnMvZG93bnJldi54bWxMj81OhEAQhO8mvsOkTby5A/iPDBuVeDDZi7DJehyYXiAyPYSZZfHt&#10;7fWix6r+Ul2VrRc7iBkn3ztSEK8iEEiNMz21CrbV29UDCB80GT04QgXf6GGdn59lOjXuSB84l6EV&#10;HEI+1Qq6EMZUSt90aLVfuRGJb3s3WR1YTq00kz5yuB1kEkV30uqe+EOnR3ztsPkqD1ZBQtWmKMw+&#10;rrfvuxdZztXntCuUurxYnp9ABFzCHwyn+lwdcu5UuwMZLwbW8eM9oxx2w5tOwK9RK7hNrkHmmfy/&#10;IP8BAAD//wMAUEsBAi0AFAAGAAgAAAAhALaDOJL+AAAA4QEAABMAAAAAAAAAAAAAAAAAAAAAAFtD&#10;b250ZW50X1R5cGVzXS54bWxQSwECLQAUAAYACAAAACEAOP0h/9YAAACUAQAACwAAAAAAAAAAAAAA&#10;AAAvAQAAX3JlbHMvLnJlbHNQSwECLQAUAAYACAAAACEA6r++2f4BAABeBAAADgAAAAAAAAAAAAAA&#10;AAAuAgAAZHJzL2Uyb0RvYy54bWxQSwECLQAUAAYACAAAACEAQvMs0NwAAAAJAQAADwAAAAAAAAAA&#10;AAAAAABYBAAAZHJzL2Rvd25yZXYueG1sUEsFBgAAAAAEAAQA8wAAAGEFAAAAAA==&#10;" strokecolor="black [3213]">
                      <v:stroke endarrow="block"/>
                      <o:lock v:ext="edit" shapetype="f"/>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BB510E">
        <w:trPr>
          <w:trHeight w:val="2163"/>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44064" behindDoc="0" locked="0" layoutInCell="1" allowOverlap="1" wp14:anchorId="7B0C0054" wp14:editId="16759825">
                      <wp:simplePos x="0" y="0"/>
                      <wp:positionH relativeFrom="column">
                        <wp:posOffset>23495</wp:posOffset>
                      </wp:positionH>
                      <wp:positionV relativeFrom="paragraph">
                        <wp:posOffset>-28575</wp:posOffset>
                      </wp:positionV>
                      <wp:extent cx="1532890" cy="1266825"/>
                      <wp:effectExtent l="0" t="0" r="10160" b="28575"/>
                      <wp:wrapNone/>
                      <wp:docPr id="65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66825"/>
                              </a:xfrm>
                              <a:prstGeom prst="rect">
                                <a:avLst/>
                              </a:prstGeom>
                              <a:solidFill>
                                <a:srgbClr val="FFFFFF"/>
                              </a:solidFill>
                              <a:ln w="9525">
                                <a:solidFill>
                                  <a:srgbClr val="000000"/>
                                </a:solidFill>
                                <a:miter lim="800000"/>
                                <a:headEnd/>
                                <a:tailEnd/>
                              </a:ln>
                            </wps:spPr>
                            <wps:txbx>
                              <w:txbxContent>
                                <w:p w:rsidR="00494153" w:rsidRPr="00DA2B25" w:rsidRDefault="00494153" w:rsidP="00C03BC1">
                                  <w:pPr>
                                    <w:spacing w:line="240" w:lineRule="auto"/>
                                    <w:rPr>
                                      <w:rFonts w:cs="Arial"/>
                                      <w:sz w:val="18"/>
                                      <w:szCs w:val="16"/>
                                      <w:lang w:val="es-MX"/>
                                    </w:rPr>
                                  </w:pPr>
                                  <w:r w:rsidRPr="00DA2B25">
                                    <w:rPr>
                                      <w:rFonts w:cs="Arial"/>
                                      <w:bCs/>
                                      <w:sz w:val="18"/>
                                      <w:szCs w:val="16"/>
                                      <w:lang w:val="es-MX"/>
                                    </w:rPr>
                                    <w:t xml:space="preserve">Revisa cualitativamente: </w:t>
                                  </w:r>
                                  <w:r w:rsidRPr="00DA2B25">
                                    <w:rPr>
                                      <w:rFonts w:cs="Arial"/>
                                      <w:sz w:val="18"/>
                                      <w:szCs w:val="16"/>
                                      <w:lang w:val="es-MX"/>
                                    </w:rPr>
                                    <w:t>Documentos personales y legales del prestador, así como si cuenta  con  los permisos autorizados por la ley, y  el oficio de autorización para  la  afectación presupuestal, etc.</w:t>
                                  </w:r>
                                </w:p>
                                <w:p w:rsidR="00494153" w:rsidRPr="00DA2B25" w:rsidRDefault="00494153" w:rsidP="00C03BC1">
                                  <w:pPr>
                                    <w:spacing w:line="240" w:lineRule="auto"/>
                                    <w:rPr>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C0054" id="_x0000_s2096" style="position:absolute;margin-left:1.85pt;margin-top:-2.25pt;width:120.7pt;height:99.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siLAIAAFUEAAAOAAAAZHJzL2Uyb0RvYy54bWysVNtu2zAMfR+wfxD0vjj2kiwx4hRFugwD&#10;uq1Ytw+QZdkWptsoJU739aXkNM0u2MMwPwikSB2Sh6TXV0etyEGAl9ZUNJ9MKRGG20aarqJfv+xe&#10;LSnxgZmGKWtERR+Ep1ebly/WgytFYXurGgEEQYwvB1fRPgRXZpnnvdDMT6wTBo2tBc0CqtBlDbAB&#10;0bXKiul0kQ0WGgeWC+/x9mY00k3Cb1vBw6e29SIQVVHMLaQT0lnHM9usWdkBc73kpzTYP2ShmTQY&#10;9Ax1wwIje5C/QWnJwXrbhgm3OrNtK7lINWA1+fSXau575kSqBcnx7kyT/3+w/OPhDohsKrqY5zkl&#10;hmns0mfkjZlOCZIvIkWD8yV63rs7iEV6d2v5N0+M3fboJq4B7NAL1mBiefTPfnoQFY9PST18sA3C&#10;s32wia1jCzoCIg/kmJrycG6KOAbC8TKfvy6WK+wdR1teLBbLYp5isPLpuQMf3gmrSRQqCph9gmeH&#10;Wx9iOqx8cknpWyWbnVQqKdDVWwXkwHBCduk7oftLN2XIUNHVHGP/HWKavj9BaBlw1JXUFV2enVgZ&#10;eXtrmjSIgUk1ypiyMiciI3djD8KxPqZmrVazGCIyW9vmAbkFO8427iIKvYUflAw41xX13/cMBCXq&#10;vcH+rPLZLC5CUmbzNwUqcGmpLy3McISqaKBkFLdhXJ69A9n1GClPfBh7jT1tZWL7OatTATi7qQmn&#10;PYvLcaknr+e/weYRAAD//wMAUEsDBBQABgAIAAAAIQAcbuu03gAAAAgBAAAPAAAAZHJzL2Rvd25y&#10;ZXYueG1sTI9BT4NAEIXvJv6HzZh4a5fSoi2yNEZTE48tvXgb2C2g7Cxhlxb99Y6nepy8L+99k20n&#10;24mzGXzrSMFiHoEwVDndUq3gWOxmaxA+IGnsHBkF38bDNr+9yTDV7kJ7cz6EWnAJ+RQVNCH0qZS+&#10;aoxFP3e9Ic5ObrAY+BxqqQe8cLntZBxFD9JiS7zQYG9eGlN9HUaroGzjI/7si7fIbnbL8D4Vn+PH&#10;q1L3d9PzE4hgpnCF4U+f1SFnp9KNpL3oFCwfGVQwWyUgOI5XyQJEydwmiUDmmfz/QP4LAAD//wMA&#10;UEsBAi0AFAAGAAgAAAAhALaDOJL+AAAA4QEAABMAAAAAAAAAAAAAAAAAAAAAAFtDb250ZW50X1R5&#10;cGVzXS54bWxQSwECLQAUAAYACAAAACEAOP0h/9YAAACUAQAACwAAAAAAAAAAAAAAAAAvAQAAX3Jl&#10;bHMvLnJlbHNQSwECLQAUAAYACAAAACEAM5HrIiwCAABVBAAADgAAAAAAAAAAAAAAAAAuAgAAZHJz&#10;L2Uyb0RvYy54bWxQSwECLQAUAAYACAAAACEAHG7rtN4AAAAIAQAADwAAAAAAAAAAAAAAAACGBAAA&#10;ZHJzL2Rvd25yZXYueG1sUEsFBgAAAAAEAAQA8wAAAJEFAAAAAA==&#10;">
                      <v:textbox>
                        <w:txbxContent>
                          <w:p w:rsidR="00494153" w:rsidRPr="00DA2B25" w:rsidRDefault="00494153" w:rsidP="00C03BC1">
                            <w:pPr>
                              <w:spacing w:line="240" w:lineRule="auto"/>
                              <w:rPr>
                                <w:rFonts w:cs="Arial"/>
                                <w:sz w:val="18"/>
                                <w:szCs w:val="16"/>
                                <w:lang w:val="es-MX"/>
                              </w:rPr>
                            </w:pPr>
                            <w:r w:rsidRPr="00DA2B25">
                              <w:rPr>
                                <w:rFonts w:cs="Arial"/>
                                <w:bCs/>
                                <w:sz w:val="18"/>
                                <w:szCs w:val="16"/>
                                <w:lang w:val="es-MX"/>
                              </w:rPr>
                              <w:t xml:space="preserve">Revisa cualitativamente: </w:t>
                            </w:r>
                            <w:r w:rsidRPr="00DA2B25">
                              <w:rPr>
                                <w:rFonts w:cs="Arial"/>
                                <w:sz w:val="18"/>
                                <w:szCs w:val="16"/>
                                <w:lang w:val="es-MX"/>
                              </w:rPr>
                              <w:t>Documentos personales y legales del prestador, así como si cuenta  con  los permisos autorizados por la ley, y  el oficio de autorización para  la  afectación presupuestal, etc.</w:t>
                            </w:r>
                          </w:p>
                          <w:p w:rsidR="00494153" w:rsidRPr="00DA2B25" w:rsidRDefault="00494153" w:rsidP="00C03BC1">
                            <w:pPr>
                              <w:spacing w:line="240" w:lineRule="auto"/>
                              <w:rPr>
                                <w:sz w:val="18"/>
                                <w:szCs w:val="16"/>
                              </w:rPr>
                            </w:pPr>
                          </w:p>
                        </w:txbxContent>
                      </v:textbox>
                    </v:rect>
                  </w:pict>
                </mc:Fallback>
              </mc:AlternateContent>
            </w: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68640" behindDoc="0" locked="0" layoutInCell="1" allowOverlap="1" wp14:anchorId="385A8036" wp14:editId="02F55703">
                      <wp:simplePos x="0" y="0"/>
                      <wp:positionH relativeFrom="column">
                        <wp:posOffset>772160</wp:posOffset>
                      </wp:positionH>
                      <wp:positionV relativeFrom="paragraph">
                        <wp:posOffset>632460</wp:posOffset>
                      </wp:positionV>
                      <wp:extent cx="0" cy="179705"/>
                      <wp:effectExtent l="76200" t="0" r="57150" b="48895"/>
                      <wp:wrapNone/>
                      <wp:docPr id="6512"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3B924" id="Conector recto de flecha 37" o:spid="_x0000_s1026" type="#_x0000_t32" style="position:absolute;margin-left:60.8pt;margin-top:49.8pt;width:0;height:14.15pt;flip:x;z-index:25156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Vw/wEAAFwEAAAOAAAAZHJzL2Uyb0RvYy54bWysVE2P0zAQvSPxHyzfadKi3ULUdA9dFg4r&#10;qHbhB3idcWPhL9lDm/57xk6bsoCQQFyc2J73Zt6bSVY3gzVsDzFp71o+n9WcgZO+027X8i+f7169&#10;4SyhcJ0w3kHLj5D4zfrli9UhNLDwvTcdREYkLjWH0PIeMTRVlWQPVqSZD+DoUvloBdI27qouigOx&#10;W1Mt6vq6OvjYheglpESnt+MlXxd+pUDiJ6USIDMtp9qwrLGsT3mt1ivR7KIIvZanMsQ/VGGFdpR0&#10;oroVKNi3qH+hslpGn7zCmfS28kppCUUDqZnXP6l57EWAooXMSWGyKf0/Wvlxv41Mdy2/vpovOHPC&#10;Upc21CuJPrKYH6wDpgzIXrDXy+zYIaSGgBu3jVmzHNxjuPfya6K76tll3qQwhg0qWuLR4QMNSjGL&#10;5LOh9OI49QIGZHI8lHQ6X75d1lc5aSWazJAThpjwPXjL8kvLE0ahdz1S1WPZI7vY3yccgWdABhuX&#10;1+SN7u60MWWTpw02JrK9oDnBYX5K+CwKhTbvXMfwGMgijFq4nYFTZGYt0ke1RTceDYwZH0CRx6Rq&#10;rKxM9yWfkBIcnnMaR9EZpqi6CVgXw/4IPMVnKJTJ/xvwhCiZvcMJbLXz8XfZLzapMf7swKg7W/Dk&#10;u+M2nqeCRri08fS55W/kx32BX34K6+8AAAD//wMAUEsDBBQABgAIAAAAIQCYLPLo3QAAAAoBAAAP&#10;AAAAZHJzL2Rvd25yZXYueG1sTI9BT4QwEIXvJv6HZjbx5hY4rIKUzSrxYOJF2GQ9FtoFIp2Stsvi&#10;v3fwoqeZN/Py5pt8v5iRzdr5waKAeBsB09haNWAn4Fi/3j8C80GikqNFLeBbe9gXtze5zJS94oee&#10;q9AxCkGfSQF9CFPGuW97baTf2kkj7c7WGRlIuo4rJ68UbkaeRNGOGzkgXejlpF963X5VFyMgwfq9&#10;LNU5bo5vp2dezfWnO5VC3G2WwxOwoJfwZ4YVn9ChIKbGXlB5NpJO4h1ZBaQp1dXwO2jW5iEFXuT8&#10;/wvFDwAAAP//AwBQSwECLQAUAAYACAAAACEAtoM4kv4AAADhAQAAEwAAAAAAAAAAAAAAAAAAAAAA&#10;W0NvbnRlbnRfVHlwZXNdLnhtbFBLAQItABQABgAIAAAAIQA4/SH/1gAAAJQBAAALAAAAAAAAAAAA&#10;AAAAAC8BAABfcmVscy8ucmVsc1BLAQItABQABgAIAAAAIQAxliVw/wEAAFwEAAAOAAAAAAAAAAAA&#10;AAAAAC4CAABkcnMvZTJvRG9jLnhtbFBLAQItABQABgAIAAAAIQCYLPLo3QAAAAo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autoSpaceDE w:val="0"/>
              <w:autoSpaceDN w:val="0"/>
              <w:adjustRightInd w:val="0"/>
              <w:spacing w:line="240" w:lineRule="auto"/>
              <w:jc w:val="left"/>
              <w:rPr>
                <w:rFonts w:cs="Arial"/>
                <w:b/>
                <w:sz w:val="28"/>
                <w:szCs w:val="28"/>
              </w:rPr>
            </w:pPr>
          </w:p>
          <w:p w:rsidR="00C03BC1" w:rsidRPr="001861D0" w:rsidRDefault="00C03BC1" w:rsidP="00C03BC1">
            <w:pPr>
              <w:jc w:val="right"/>
              <w:rPr>
                <w:rFonts w:cs="Arial"/>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r>
      <w:tr w:rsidR="00C03BC1" w:rsidRPr="001861D0" w:rsidTr="00BB510E">
        <w:trPr>
          <w:trHeight w:val="1414"/>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73760" behindDoc="0" locked="0" layoutInCell="1" allowOverlap="1" wp14:anchorId="1917B4D5" wp14:editId="3D80FF56">
                      <wp:simplePos x="0" y="0"/>
                      <wp:positionH relativeFrom="column">
                        <wp:posOffset>28934</wp:posOffset>
                      </wp:positionH>
                      <wp:positionV relativeFrom="paragraph">
                        <wp:posOffset>28630</wp:posOffset>
                      </wp:positionV>
                      <wp:extent cx="1558456" cy="810895"/>
                      <wp:effectExtent l="0" t="0" r="22860" b="27305"/>
                      <wp:wrapNone/>
                      <wp:docPr id="65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494153" w:rsidRPr="00DA2B25" w:rsidRDefault="00494153" w:rsidP="00C03BC1">
                                  <w:pPr>
                                    <w:spacing w:line="240" w:lineRule="auto"/>
                                    <w:rPr>
                                      <w:sz w:val="18"/>
                                      <w:szCs w:val="16"/>
                                      <w:lang w:val="es-MX"/>
                                    </w:rPr>
                                  </w:pPr>
                                  <w:r w:rsidRPr="00DA2B25">
                                    <w:rPr>
                                      <w:sz w:val="18"/>
                                      <w:szCs w:val="16"/>
                                      <w:lang w:val="es-MX"/>
                                    </w:rPr>
                                    <w:t>Elabora proyecto con la información proporcionada. En  espera  de  Póliza de Fianza.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7B4D5" id="_x0000_s2097" style="position:absolute;margin-left:2.3pt;margin-top:2.25pt;width:122.7pt;height:63.8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5iLQIAAFQEAAAOAAAAZHJzL2Uyb0RvYy54bWysVFFv0zAQfkfiP1h+p0lKU9qo6TR1FCEN&#10;mBj8AMdxEgvHNme3yfj1Oztd1wFPiDxYPt/583ff3WVzNfaKHAU4aXRJs1lKidDc1FK3Jf3+bf9m&#10;RYnzTNdMGS1K+iAcvdq+frUZbCHmpjOqFkAQRLtisCXtvLdFkjjeiZ65mbFCo7Mx0DOPJrRJDWxA&#10;9F4l8zRdJoOB2oLhwjk8vZmcdBvxm0Zw/6VpnPBElRS5+bhCXKuwJtsNK1pgtpP8RIP9A4ueSY2P&#10;nqFumGfkAPIPqF5yMM40fsZNn5imkVzEHDCbLP0tm/uOWRFzQXGcPcvk/h8s/3y8AyLrki7z7C0l&#10;mvVYpa+oG9OtEiRbBokG6wqMvLd3EJJ09tbwH45os+swTFwDmKETrEZiWYhPXlwIhsOrpBo+mRrh&#10;2cGbqNbYQB8AUQcyxqI8nIsiRk84HmZ5vlrkS0o4+lZZulrn8QlWPN224PwHYXoSNiUFJB/R2fHW&#10;+cCGFU8hkb1Rst5LpaIBbbVTQI4MG2QfvxO6uwxTmgwlXefzPCK/8LlLiDR+f4PopcdOV7LHLM5B&#10;rAiyvdd17EPPpJr2SFnpk45BuqkEfqzGWKv1pEEQtjL1A0oLZmptHEXcdAZ+UTJgW5fU/TwwEJSo&#10;jxrLs84WizAH0Vjk7+ZowKWnuvQwzRGqpJ6Sabvz0+wcLMi2w5eyqIc211jSRka1n1mdEsDWjUU4&#10;jVmYjUs7Rj3/DLaPAAAA//8DAFBLAwQUAAYACAAAACEA60Z4kNwAAAAHAQAADwAAAGRycy9kb3du&#10;cmV2LnhtbEyPwU7DMAyG70i8Q2QkbiwhYxOUphMCDYnj1l24uY1pC01SNelWeHrMaZws6//0+3O+&#10;mV0vjjTGLngDtwsFgnwdbOcbA4dye3MPIib0FvvgycA3RdgUlxc5Zjac/I6O+9QILvExQwNtSkMm&#10;ZaxbchgXYSDP2UcYHSZex0baEU9c7nqplVpLh53nCy0O9NxS/bWfnIGq0wf82ZWvyj1sl+ltLj+n&#10;9xdjrq/mp0cQieZ0huFPn9WhYKcqTN5G0Ru4WzPIYwWCU71S/FnF2FJrkEUu//sXvwAAAP//AwBQ&#10;SwECLQAUAAYACAAAACEAtoM4kv4AAADhAQAAEwAAAAAAAAAAAAAAAAAAAAAAW0NvbnRlbnRfVHlw&#10;ZXNdLnhtbFBLAQItABQABgAIAAAAIQA4/SH/1gAAAJQBAAALAAAAAAAAAAAAAAAAAC8BAABfcmVs&#10;cy8ucmVsc1BLAQItABQABgAIAAAAIQAdYg5iLQIAAFQEAAAOAAAAAAAAAAAAAAAAAC4CAABkcnMv&#10;ZTJvRG9jLnhtbFBLAQItABQABgAIAAAAIQDrRniQ3AAAAAcBAAAPAAAAAAAAAAAAAAAAAIcEAABk&#10;cnMvZG93bnJldi54bWxQSwUGAAAAAAQABADzAAAAkAUAAAAA&#10;">
                      <v:textbox>
                        <w:txbxContent>
                          <w:p w:rsidR="00494153" w:rsidRPr="00DA2B25" w:rsidRDefault="00494153" w:rsidP="00C03BC1">
                            <w:pPr>
                              <w:spacing w:line="240" w:lineRule="auto"/>
                              <w:rPr>
                                <w:sz w:val="18"/>
                                <w:szCs w:val="16"/>
                                <w:lang w:val="es-MX"/>
                              </w:rPr>
                            </w:pPr>
                            <w:r w:rsidRPr="00DA2B25">
                              <w:rPr>
                                <w:sz w:val="18"/>
                                <w:szCs w:val="16"/>
                                <w:lang w:val="es-MX"/>
                              </w:rPr>
                              <w:t>Elabora proyecto con la información proporcionada. En  espera  de  Póliza de Fianza.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549184" behindDoc="0" locked="0" layoutInCell="1" allowOverlap="1" wp14:anchorId="18D05A50" wp14:editId="0C258143">
                      <wp:simplePos x="0" y="0"/>
                      <wp:positionH relativeFrom="column">
                        <wp:posOffset>1565275</wp:posOffset>
                      </wp:positionH>
                      <wp:positionV relativeFrom="paragraph">
                        <wp:posOffset>421004</wp:posOffset>
                      </wp:positionV>
                      <wp:extent cx="152400" cy="0"/>
                      <wp:effectExtent l="0" t="76200" r="19050" b="95250"/>
                      <wp:wrapNone/>
                      <wp:docPr id="65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F32B9" id="AutoShape 35" o:spid="_x0000_s1026" type="#_x0000_t32" style="position:absolute;margin-left:123.25pt;margin-top:33.15pt;width:12pt;height:0;z-index:251549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uNgIAAGA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Z0WW&#10;Y6TIAFN63Hsdk6P7IrRoNK4Ey1ptbSiSHtWzedL0m0NK1z1RHY/WLycDzlnwSN64hIszkGg3ftIM&#10;bAgkiP06tnYIIaET6BjHcrqNhR89ovAxK6Z5CsOjV1VCyqufsc5/5HpAQaiw85aIrve1Vgpmr20W&#10;s5DDk/MBFSmvDiGp0hshZaSAVGis8KKYFtHBaSlYUAYzZ7tdLS06kECi+MQSQfPazOq9YjFYzwlb&#10;X2RPhAQZ+dgbbwV0S3Icsg2cYSQ57E2QzvCkChmhcgB8kc48+r5IF+v5ep5P8ulsPcnTppk8bup8&#10;MttkH4rmvqnrJvsRwGd52QvGuAr4r5zO8r/jzGW7zmy8sfrWqORt9NhRAHt9R9Bx9GHaZ97sNDtt&#10;bagusABoHI0vKxf25PU9Wv36Max+Ag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NL9w+4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C03BC1" w:rsidRPr="001861D0" w:rsidRDefault="00DA2B25" w:rsidP="00C03BC1">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46112" behindDoc="0" locked="0" layoutInCell="1" allowOverlap="1" wp14:anchorId="7A36BCFE" wp14:editId="20FD4E04">
                      <wp:simplePos x="0" y="0"/>
                      <wp:positionH relativeFrom="column">
                        <wp:posOffset>-1270</wp:posOffset>
                      </wp:positionH>
                      <wp:positionV relativeFrom="paragraph">
                        <wp:posOffset>34925</wp:posOffset>
                      </wp:positionV>
                      <wp:extent cx="1532890" cy="1524000"/>
                      <wp:effectExtent l="0" t="0" r="10160" b="19050"/>
                      <wp:wrapNone/>
                      <wp:docPr id="65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524000"/>
                              </a:xfrm>
                              <a:prstGeom prst="rect">
                                <a:avLst/>
                              </a:prstGeom>
                              <a:solidFill>
                                <a:srgbClr val="FFFFFF"/>
                              </a:solidFill>
                              <a:ln w="9525">
                                <a:solidFill>
                                  <a:srgbClr val="000000"/>
                                </a:solidFill>
                                <a:miter lim="800000"/>
                                <a:headEnd/>
                                <a:tailEnd/>
                              </a:ln>
                            </wps:spPr>
                            <wps:txbx>
                              <w:txbxContent>
                                <w:p w:rsidR="00494153" w:rsidRPr="00DA2B25" w:rsidRDefault="00494153" w:rsidP="00C03BC1">
                                  <w:pPr>
                                    <w:spacing w:line="240" w:lineRule="auto"/>
                                    <w:rPr>
                                      <w:rFonts w:cs="Arial"/>
                                      <w:bCs/>
                                      <w:sz w:val="18"/>
                                      <w:szCs w:val="16"/>
                                      <w:lang w:val="es-MX"/>
                                    </w:rPr>
                                  </w:pPr>
                                  <w:r w:rsidRPr="00DA2B25">
                                    <w:rPr>
                                      <w:rFonts w:cs="Arial"/>
                                      <w:bCs/>
                                      <w:sz w:val="18"/>
                                      <w:szCs w:val="16"/>
                                      <w:lang w:val="es-MX"/>
                                    </w:rPr>
                                    <w:t>Revisión del Proyecto en sus aspectos legales,  programáticos,  contractuales del prestador, junto con   la  descripción  del servicio a prestar detalladas de acuerdo a la(s) orden de servicio(s) así como establecer la forma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6BCFE" id="_x0000_s2098" style="position:absolute;margin-left:-.1pt;margin-top:2.75pt;width:120.7pt;height:120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4MxMQIAAFUEAAAOAAAAZHJzL2Uyb0RvYy54bWysVMGO0zAQvSPxD5bvNElpShM1Xa26FCEt&#10;sGLhA1zHSSwc24zdpuXrGTttt4UbIgfLkxm/vHlvnOXdoVdkL8BJoyuaTVJKhOamlrqt6PdvmzcL&#10;SpxnumbKaFHRo3D0bvX61XKwpZiazqhaAEEQ7crBVrTz3pZJ4ngneuYmxgqNycZAzzyG0CY1sAHR&#10;e5VM03SeDAZqC4YL5/Dtw5ikq4jfNIL7L03jhCeqosjNxxXiug1rslqysgVmO8lPNNg/sOiZ1PjR&#10;C9QD84zsQP4F1UsOxpnGT7jpE9M0kovYA3aTpX9089wxK2IvKI6zF5nc/4Pln/dPQGRd0Xme5ZRo&#10;1qNLX1E3plslSFYEiQbrSqx8tk8QmnT20fAfjmiz7rBM3AOYoROsRmJZqE9uDoTA4VGyHT6ZGuHZ&#10;zpuo1qGBPgCiDuQQTTleTBEHTzi+zPK300WB3nHMZfl0lqbRtoSV5+MWnP8gTE/CpqKA7CM82z86&#10;H+iw8lwS6Rsl641UKgbQbtcKyJ7hhGziEzvALq/LlCZDRYt8mkfkm5y7hkB2LwRvynrpcdSV7Cu6&#10;uBSxMuj2XtdxED2TatwjZaVPQgbtRg/8YXuIZhXF/OzL1tRH1BbMONt4F3HTGfhFyYBzXVH3c8dA&#10;UKI+avSnyGazcBFiMMvfTTGA68z2OsM0R6iKekrG7dqPl2dnQbYdfimLemhzj542Mqod/B5ZnRrA&#10;2Y0mnO5ZuBzXcax6+RusfgMAAP//AwBQSwMEFAAGAAgAAAAhAPJGBZTaAAAABwEAAA8AAABkcnMv&#10;ZG93bnJldi54bWxMjsFOwzAQRO9I/IO1SNxap4EiCHEqBCoSxza9cNvESxKI11HstIGvZ3uC287O&#10;aOblm9n16khj6DwbWC0TUMS1tx03Bg7ldnEPKkRki71nMvBNATbF5UWOmfUn3tFxHxslJRwyNNDG&#10;OGRah7olh2HpB2LxPvzoMIocG21HPEm563WaJHfaYcey0OJAzy3VX/vJGai69IA/u/I1cQ/bm/g2&#10;l5/T+4sx11fz0yOoSHP8C8MZX9ChEKbKT2yD6g0sUgkaWK9BiZverkRX50M+usj1f/7iFwAA//8D&#10;AFBLAQItABQABgAIAAAAIQC2gziS/gAAAOEBAAATAAAAAAAAAAAAAAAAAAAAAABbQ29udGVudF9U&#10;eXBlc10ueG1sUEsBAi0AFAAGAAgAAAAhADj9If/WAAAAlAEAAAsAAAAAAAAAAAAAAAAALwEAAF9y&#10;ZWxzLy5yZWxzUEsBAi0AFAAGAAgAAAAhADUzgzExAgAAVQQAAA4AAAAAAAAAAAAAAAAALgIAAGRy&#10;cy9lMm9Eb2MueG1sUEsBAi0AFAAGAAgAAAAhAPJGBZTaAAAABwEAAA8AAAAAAAAAAAAAAAAAiwQA&#10;AGRycy9kb3ducmV2LnhtbFBLBQYAAAAABAAEAPMAAACSBQAAAAA=&#10;">
                      <v:textbox>
                        <w:txbxContent>
                          <w:p w:rsidR="00494153" w:rsidRPr="00DA2B25" w:rsidRDefault="00494153" w:rsidP="00C03BC1">
                            <w:pPr>
                              <w:spacing w:line="240" w:lineRule="auto"/>
                              <w:rPr>
                                <w:rFonts w:cs="Arial"/>
                                <w:bCs/>
                                <w:sz w:val="18"/>
                                <w:szCs w:val="16"/>
                                <w:lang w:val="es-MX"/>
                              </w:rPr>
                            </w:pPr>
                            <w:r w:rsidRPr="00DA2B25">
                              <w:rPr>
                                <w:rFonts w:cs="Arial"/>
                                <w:bCs/>
                                <w:sz w:val="18"/>
                                <w:szCs w:val="16"/>
                                <w:lang w:val="es-MX"/>
                              </w:rPr>
                              <w:t>Revisión del Proyecto en sus aspectos legales,  programáticos,  contractuales del prestador, junto con   la  descripción  del servicio a prestar detalladas de acuerdo a la(s) orden de servicio(s) así como establecer la forma de  pago.</w:t>
                            </w:r>
                          </w:p>
                        </w:txbxContent>
                      </v:textbox>
                    </v:rect>
                  </w:pict>
                </mc:Fallback>
              </mc:AlternateContent>
            </w: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r w:rsidR="00C03BC1" w:rsidRPr="001861D0" w:rsidTr="00BB510E">
        <w:trPr>
          <w:trHeight w:val="1406"/>
        </w:trPr>
        <w:tc>
          <w:tcPr>
            <w:tcW w:w="2694" w:type="dxa"/>
            <w:shd w:val="clear" w:color="auto" w:fill="auto"/>
          </w:tcPr>
          <w:p w:rsidR="00C03BC1" w:rsidRPr="001861D0" w:rsidRDefault="00BB510E"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579904" behindDoc="0" locked="0" layoutInCell="1" allowOverlap="1" wp14:anchorId="17E8F805" wp14:editId="5F7F9016">
                      <wp:simplePos x="0" y="0"/>
                      <wp:positionH relativeFrom="column">
                        <wp:posOffset>753110</wp:posOffset>
                      </wp:positionH>
                      <wp:positionV relativeFrom="paragraph">
                        <wp:posOffset>784860</wp:posOffset>
                      </wp:positionV>
                      <wp:extent cx="0" cy="144000"/>
                      <wp:effectExtent l="76200" t="0" r="57150" b="66040"/>
                      <wp:wrapNone/>
                      <wp:docPr id="651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7A2766" id="AutoShape 50" o:spid="_x0000_s1026" type="#_x0000_t32" style="position:absolute;margin-left:59.3pt;margin-top:61.8pt;width:0;height:11.35pt;z-index:25157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SC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ay4&#10;psSwAbt0/xIgJSezRNFofYWWjXl0sUi+N0/2Afg3Tww0PTNbmayfDxadi0hq9sYlKt5ios34CQTa&#10;MEyQ+Np3boghkQmyT205XNoi94Hw4yXH26Is8zzByVh19rPOh48SBhKFmvrgmNr2oQFjsPfgipSF&#10;7R58iKhYdXaISQ2sldZpBLQhY01vZtNZcvCglYiP0cy77abRjuxYHKL0SyXiy2szBy9GpGC9ZGJ1&#10;kgNTGmUSEjfBKWRLSxqzDVJQoiXuTZSO8LSJGbFyBHySjnP0/Sa/WS1Wi3JSTuerSZm37eR+3ZST&#10;+bq4nrUf2qZpix8RfFFWvRJCmoj/PNNF+Xczc9qu4zRepvpCVPY2emIUwZ7/E+jU+tjtuIS+2oA4&#10;PLpYXdRwjJPxaeXinrzWk9WvD8PyJwAAAP//AwBQSwMEFAAGAAgAAAAhAHU91UHfAAAACwEAAA8A&#10;AABkcnMvZG93bnJldi54bWxMj0FPwzAMhe9I/IfISNxYug1FozSdgAnRC0hsCHHMGtNGNE7VZFvH&#10;r8fjArf37Kfnz8Vy9J3Y4xBdIA3TSQYCqQ7WUaPhbfN4tQARkyFrukCo4YgRluX5WWFyGw70ivt1&#10;agSXUMyNhjalPpcy1i16EyehR+LdZxi8SWyHRtrBHLjcd3KWZUp644gvtKbHhxbrr/XOa0irj2Or&#10;3uv7G/eyeXpW7ruqqpXWlxfj3S2IhGP6C8MJn9GhZKZt2JGNomM/XSiOspjNWZwSv5Mti2s1B1kW&#10;8v8P5Q8AAAD//wMAUEsBAi0AFAAGAAgAAAAhALaDOJL+AAAA4QEAABMAAAAAAAAAAAAAAAAAAAAA&#10;AFtDb250ZW50X1R5cGVzXS54bWxQSwECLQAUAAYACAAAACEAOP0h/9YAAACUAQAACwAAAAAAAAAA&#10;AAAAAAAvAQAAX3JlbHMvLnJlbHNQSwECLQAUAAYACAAAACEAqRwEgjcCAABgBAAADgAAAAAAAAAA&#10;AAAAAAAuAgAAZHJzL2Uyb0RvYy54bWxQSwECLQAUAAYACAAAACEAdT3VQd8AAAAL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55328" behindDoc="0" locked="0" layoutInCell="1" allowOverlap="1" wp14:anchorId="3BC785A4" wp14:editId="705EC2C3">
                      <wp:simplePos x="0" y="0"/>
                      <wp:positionH relativeFrom="column">
                        <wp:posOffset>33020</wp:posOffset>
                      </wp:positionH>
                      <wp:positionV relativeFrom="paragraph">
                        <wp:posOffset>135255</wp:posOffset>
                      </wp:positionV>
                      <wp:extent cx="1494790" cy="695325"/>
                      <wp:effectExtent l="0" t="0" r="10160" b="28575"/>
                      <wp:wrapNone/>
                      <wp:docPr id="65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695325"/>
                              </a:xfrm>
                              <a:prstGeom prst="rect">
                                <a:avLst/>
                              </a:prstGeom>
                              <a:solidFill>
                                <a:srgbClr val="FFFFFF"/>
                              </a:solidFill>
                              <a:ln w="9525">
                                <a:solidFill>
                                  <a:srgbClr val="000000"/>
                                </a:solidFill>
                                <a:miter lim="800000"/>
                                <a:headEnd/>
                                <a:tailEnd/>
                              </a:ln>
                            </wps:spPr>
                            <wps:txbx>
                              <w:txbxContent>
                                <w:p w:rsidR="00494153" w:rsidRPr="00C03BC1" w:rsidRDefault="00494153" w:rsidP="00C03BC1">
                                  <w:pPr>
                                    <w:spacing w:line="240" w:lineRule="auto"/>
                                    <w:rPr>
                                      <w:sz w:val="16"/>
                                      <w:szCs w:val="16"/>
                                    </w:rPr>
                                  </w:pPr>
                                  <w:r w:rsidRPr="00C03BC1">
                                    <w:rPr>
                                      <w:rFonts w:cs="Arial"/>
                                      <w:sz w:val="16"/>
                                      <w:szCs w:val="16"/>
                                      <w:lang w:val="es-MX"/>
                                    </w:rPr>
                                    <w:t>Elabora memorándum anexando contrato y póliza de fianza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785A4" id="_x0000_s2099" style="position:absolute;margin-left:2.6pt;margin-top:10.65pt;width:117.7pt;height:54.7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HILAIAAFQEAAAOAAAAZHJzL2Uyb0RvYy54bWysVNuO0zAQfUfiHyy/0zSh7W6ipqtVlyKk&#10;BVYsfIDjOImFY5ux26R8PWOn2y0X8YDIg+Wxx2dmzpnJ+mbsFTkIcNLokqazOSVCc1NL3Zb0y+fd&#10;q2tKnGe6ZspoUdKjcPRm8/LFerCFyExnVC2AIIh2xWBL2nlviyRxvBM9czNjhcbLxkDPPJrQJjWw&#10;AdF7lWTz+SoZDNQWDBfO4enddEk3Eb9pBPcfm8YJT1RJMTcfV4hrFdZks2ZFC8x2kp/SYP+QRc+k&#10;xqBnqDvmGdmD/A2qlxyMM42fcdMnpmkkF7EGrCad/1LNY8esiLUgOc6eaXL/D5Z/ODwAkXVJV8sU&#10;tdKsR5U+IW9Mt0qQLAsUDdYV6PloHyAU6ey94V8d0WbboZu4BTBDJ1iNiaXBP/npQTAcPiXV8N7U&#10;CM/23kS2xgb6AIg8kDGKcjyLIkZPOB6mi3xxlaN2HO9W+fJ1towhWPH02oLzb4XpSdiUFDD5iM4O&#10;986HbFjx5BKzN0rWO6lUNKCttgrIgWGD7OJ3QneXbkqToaT5EmP/HWIevz9B9NJjpyvZl/T67MSK&#10;QNsbXcc+9EyqaY8pK33iMVA3SeDHaoxa5flVCBGIrUx9RGrBTK2No4ibzsB3SgZs65K6b3sGghL1&#10;TqM8ebpYhDmIxmJ5laEBlzfV5Q3THKFK6imZtls/zc7egmw7jJRGPrS5RUkbGdl+zupUALZuFOE0&#10;ZmE2Lu3o9fwz2PwAAAD//wMAUEsDBBQABgAIAAAAIQBVjVaG3QAAAAgBAAAPAAAAZHJzL2Rvd25y&#10;ZXYueG1sTI/BTsMwEETvSPyDtUjcqN0EqpLGqRCoSBzb9MLNibdJIF5HsdMGvp7lBMfVPM28zbez&#10;68UZx9B50rBcKBBItbcdNRqO5e5uDSJEQ9b0nlDDFwbYFtdXucmsv9Aez4fYCC6hkBkNbYxDJmWo&#10;W3QmLPyAxNnJj85EPsdG2tFcuNz1MlFqJZ3piBdaM+Bzi/XnYXIaqi45mu99+arc4y6Nb3P5Mb2/&#10;aH17Mz9tQESc4x8Mv/qsDgU7VX4iG0Sv4SFhUEOyTEFwnNyrFYiKuVStQRa5/P9A8QMAAP//AwBQ&#10;SwECLQAUAAYACAAAACEAtoM4kv4AAADhAQAAEwAAAAAAAAAAAAAAAAAAAAAAW0NvbnRlbnRfVHlw&#10;ZXNdLnhtbFBLAQItABQABgAIAAAAIQA4/SH/1gAAAJQBAAALAAAAAAAAAAAAAAAAAC8BAABfcmVs&#10;cy8ucmVsc1BLAQItABQABgAIAAAAIQAqueHILAIAAFQEAAAOAAAAAAAAAAAAAAAAAC4CAABkcnMv&#10;ZTJvRG9jLnhtbFBLAQItABQABgAIAAAAIQBVjVaG3QAAAAgBAAAPAAAAAAAAAAAAAAAAAIYEAABk&#10;cnMvZG93bnJldi54bWxQSwUGAAAAAAQABADzAAAAkAUAAAAA&#10;">
                      <v:textbox>
                        <w:txbxContent>
                          <w:p w:rsidR="00494153" w:rsidRPr="00C03BC1" w:rsidRDefault="00494153" w:rsidP="00C03BC1">
                            <w:pPr>
                              <w:spacing w:line="240" w:lineRule="auto"/>
                              <w:rPr>
                                <w:sz w:val="16"/>
                                <w:szCs w:val="16"/>
                              </w:rPr>
                            </w:pPr>
                            <w:r w:rsidRPr="00C03BC1">
                              <w:rPr>
                                <w:rFonts w:cs="Arial"/>
                                <w:sz w:val="16"/>
                                <w:szCs w:val="16"/>
                                <w:lang w:val="es-MX"/>
                              </w:rPr>
                              <w:t>Elabora memorándum anexando contrato y póliza de fianza y tramita para firma del Titular de la Unidad.</w:t>
                            </w:r>
                          </w:p>
                        </w:txbxContent>
                      </v:textbox>
                    </v:rect>
                  </w:pict>
                </mc:Fallback>
              </mc:AlternateContent>
            </w:r>
            <w:r w:rsidR="00C03BC1" w:rsidRPr="001861D0">
              <w:rPr>
                <w:rFonts w:cs="Arial"/>
                <w:b/>
                <w:noProof/>
                <w:sz w:val="28"/>
                <w:szCs w:val="28"/>
                <w:lang w:val="es-MX" w:eastAsia="es-MX"/>
              </w:rPr>
              <mc:AlternateContent>
                <mc:Choice Requires="wps">
                  <w:drawing>
                    <wp:anchor distT="4294967295" distB="4294967295" distL="114300" distR="114300" simplePos="0" relativeHeight="251558400" behindDoc="0" locked="0" layoutInCell="1" allowOverlap="1" wp14:anchorId="2F26D618" wp14:editId="7FF020E5">
                      <wp:simplePos x="0" y="0"/>
                      <wp:positionH relativeFrom="column">
                        <wp:posOffset>713740</wp:posOffset>
                      </wp:positionH>
                      <wp:positionV relativeFrom="paragraph">
                        <wp:posOffset>55245</wp:posOffset>
                      </wp:positionV>
                      <wp:extent cx="984250" cy="6350"/>
                      <wp:effectExtent l="0" t="0" r="25400" b="31750"/>
                      <wp:wrapNone/>
                      <wp:docPr id="6520" name="Conector recto 6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425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F95CE" id="Conector recto 6520" o:spid="_x0000_s1026" style="position:absolute;flip:y;z-index:25155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2pt,4.35pt" to="133.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Rk5QEAAC0EAAAOAAAAZHJzL2Uyb0RvYy54bWysU01v2zAMvQ/YfxB0X+xka9AZcXpI0V2K&#10;LVi33VWZSoTpC5QWO/9+lJw43QcKdNhFtky+R75HenUzWMMOgFF71/L5rOYMnPSddruWf/1y9+aa&#10;s5iE64TxDlp+hMhv1q9frfrQwMLvvekAGZG42PSh5fuUQlNVUe7BijjzARwFlUcrEl1xV3UoemK3&#10;plrU9bLqPXYBvYQY6evtGOTrwq8UyPRJqQiJmZZTb6mcWM7HfFbrlWh2KMJey1Mb4h+6sEI7KjpR&#10;3Yok2A/Uf1BZLdFHr9JMelt5pbSEooHUzOvf1DzsRYCihcyJYbIp/j9a+fGwRaa7li+vFmSQE5am&#10;tKFZyeSRYX6wEiKn+hAbAmzcFrNWObiHcO/l90ix6pdgvsQwpg0KLVNGh2+0IMUkks2GMoPjNAMY&#10;EpP08f31u8UVNSIptHxLb5lbNJkk1wwY0wfwluWXlhvtskGiEYf7mMbUc0r+bFw+oze6u9PGlEte&#10;LdgYZAdBS5GG+anEkywqmJFF0yijCEpHAyPrZ1BkGrU7CirreuEUUoJLZ17jKDvDFHUwAevS9rPA&#10;U36GQlnll4AnRKnsXZrAVjuPf6t+sUKN+WcHRt3ZgkffHbd4HjftZBnO6f/JS//0XuCXv3z9EwAA&#10;//8DAFBLAwQUAAYACAAAACEA7DTYat0AAAAHAQAADwAAAGRycy9kb3ducmV2LnhtbEyOUUvDMBSF&#10;3wX/Q7iCby5dlHXWpkOEDfFtdSC+pc1tU9Ykpcm6zl/v9ck9fpzDOV++mW3PJhxD552E5SIBhq72&#10;unOthMPn9mENLETltOq9QwkXDLApbm9ylWl/dnucytgyGnEhUxJMjEPGeagNWhUWfkBHWeNHqyLh&#10;2HI9qjON256LJFlxqzpHD0YN+GawPpYnK2FbNZfvn93Xu2h2whw/Hg/7qUykvL+bX1+ARZzjfxn+&#10;9EkdCnKq/MnpwHripXiiqoR1CoxysUqJKwnPKfAi59f+xS8AAAD//wMAUEsBAi0AFAAGAAgAAAAh&#10;ALaDOJL+AAAA4QEAABMAAAAAAAAAAAAAAAAAAAAAAFtDb250ZW50X1R5cGVzXS54bWxQSwECLQAU&#10;AAYACAAAACEAOP0h/9YAAACUAQAACwAAAAAAAAAAAAAAAAAvAQAAX3JlbHMvLnJlbHNQSwECLQAU&#10;AAYACAAAACEA6I9EZOUBAAAtBAAADgAAAAAAAAAAAAAAAAAuAgAAZHJzL2Uyb0RvYy54bWxQSwEC&#10;LQAUAAYACAAAACEA7DTYat0AAAAHAQAADwAAAAAAAAAAAAAAAAA/BAAAZHJzL2Rvd25yZXYueG1s&#10;UEsFBgAAAAAEAAQA8wAAAEkFAAAAAA==&#10;" strokecolor="black [3213]">
                      <o:lock v:ext="edit" shapetype="f"/>
                    </v:line>
                  </w:pict>
                </mc:Fallback>
              </mc:AlternateContent>
            </w:r>
            <w:r w:rsidR="00C03BC1" w:rsidRPr="001861D0">
              <w:rPr>
                <w:rFonts w:cs="Arial"/>
                <w:b/>
                <w:noProof/>
                <w:sz w:val="28"/>
                <w:szCs w:val="28"/>
                <w:lang w:val="es-MX" w:eastAsia="es-MX"/>
              </w:rPr>
              <mc:AlternateContent>
                <mc:Choice Requires="wps">
                  <w:drawing>
                    <wp:anchor distT="0" distB="0" distL="114300" distR="114300" simplePos="0" relativeHeight="251562496" behindDoc="0" locked="0" layoutInCell="1" allowOverlap="1" wp14:anchorId="7E62990A" wp14:editId="27960B8C">
                      <wp:simplePos x="0" y="0"/>
                      <wp:positionH relativeFrom="column">
                        <wp:posOffset>721995</wp:posOffset>
                      </wp:positionH>
                      <wp:positionV relativeFrom="paragraph">
                        <wp:posOffset>61595</wp:posOffset>
                      </wp:positionV>
                      <wp:extent cx="5715" cy="107950"/>
                      <wp:effectExtent l="76200" t="0" r="70485" b="63500"/>
                      <wp:wrapNone/>
                      <wp:docPr id="6519" name="Conector recto de flecha 6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11768D9" id="Conector recto de flecha 6519" o:spid="_x0000_s1026" type="#_x0000_t32" style="position:absolute;margin-left:56.85pt;margin-top:4.85pt;width:.45pt;height:8.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Pw/gEAAFcEAAAOAAAAZHJzL2Uyb0RvYy54bWysVE1v2zAMvQ/YfxB0X2wXSLsacXpI112K&#10;LVi3H8DKVCxMX5C0xPn3o+TEWbdhwIZdZNPkI/keKa/uRqPZHkNUzna8WdScoRWuV3bX8S+fH968&#10;5SwmsD1oZ7HjR4z8bv361ergW7xyg9M9BkZJbGwPvuNDSr6tqigGNBAXzqMlp3TBQCIz7Ko+wIGy&#10;G11d1fV1dXCh98EJjJG+3k9Ovi75pUSRPkoZMTHdceotlTOU8zmf1XoF7S6AH5Q4tQH/0IUBZano&#10;nOoeErBvQf2SyigRXHQyLYQzlZNSCSwciE1T/8TmaQCPhQuJE/0sU/x/acWH/TYw1Xf8etnccmbB&#10;0JQ2NCuRXGAhP1iPTGoUA7ASRJodfGwJurHbkFmL0T75Rye+RvJVL5zZiH4KG2UwOZxos7HM4DjP&#10;AMfEBH1c3jRLzgQ5mvrmdlkmVEF7hvoQ03t0huWXjscUQO2GRA1PHTdlCrB/jCm3Au0ZkOtqm8/o&#10;tOoflNbFyIuGGx3YHmhF0tjklSDci6gESr+zPUtHT+qkoMDuNJ4ic9bCeaJZCKejxqniJ5QkLxGb&#10;OiuLfakHQqBN55raUnSGSepuBtaF0h+Bp/gMxbL0fwOeEaWys2kGG2Vd+F31i0xyij8rMPHOEjy7&#10;/rgN53Wg7S2qnm5avh4/2gV++R+svwM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NjDT8P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r w:rsidR="00C03BC1" w:rsidRPr="001861D0" w:rsidTr="00BB510E">
        <w:trPr>
          <w:trHeight w:val="1540"/>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74784" behindDoc="0" locked="0" layoutInCell="1" allowOverlap="1" wp14:anchorId="50021331" wp14:editId="7AA71AE2">
                      <wp:simplePos x="0" y="0"/>
                      <wp:positionH relativeFrom="column">
                        <wp:posOffset>-14605</wp:posOffset>
                      </wp:positionH>
                      <wp:positionV relativeFrom="paragraph">
                        <wp:posOffset>26670</wp:posOffset>
                      </wp:positionV>
                      <wp:extent cx="1532890" cy="771525"/>
                      <wp:effectExtent l="0" t="0" r="10160" b="28575"/>
                      <wp:wrapNone/>
                      <wp:docPr id="65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71525"/>
                              </a:xfrm>
                              <a:prstGeom prst="rect">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rPr>
                                      <w:szCs w:val="20"/>
                                    </w:rPr>
                                  </w:pPr>
                                  <w:r w:rsidRPr="00C03BC1">
                                    <w:rPr>
                                      <w:rFonts w:cs="Arial"/>
                                      <w:sz w:val="18"/>
                                      <w:szCs w:val="18"/>
                                      <w:lang w:val="es-MX"/>
                                    </w:rPr>
                                    <w:t>Tramita memorándum con Contrato y Póliza de Fianza Original a firma a la Subcoordinación de Estudios y Proyectos</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21331" id="_x0000_s2100" style="position:absolute;margin-left:-1.15pt;margin-top:2.1pt;width:120.7pt;height:60.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KvKwIAAFQEAAAOAAAAZHJzL2Uyb0RvYy54bWysVNtu2zAMfR+wfxD0vjj2kjYx4hRFugwD&#10;uq1Ytw+QZdkWptsoJXb29aOUNM0u2MMwPwikSB2Sh6RXN6NWZC/AS2sqmk+mlAjDbSNNV9Evn7ev&#10;FpT4wEzDlDWiogfh6c365YvV4EpR2N6qRgBBEOPLwVW0D8GVWeZ5LzTzE+uEQWNrQbOAKnRZA2xA&#10;dK2yYjq9ygYLjQPLhfd4e3c00nXCb1vBw8e29SIQVVHMLaQT0lnHM1uvWNkBc73kpzTYP2ShmTQY&#10;9Ax1xwIjO5C/QWnJwXrbhgm3OrNtK7lINWA1+fSXah575kSqBcnx7kyT/3+w/MP+AYhsKno1L3JK&#10;DNPYpU/IGzOdEqQoIkWD8yV6ProHiEV6d2/5V0+M3fToJm4B7NAL1mBiefTPfnoQFY9PST28tw3C&#10;s12wia2xBR0BkQcypqYczk0RYyAcL/P562KxxN5xtF1f5/NinkKw8um1Ax/eCqtJFCoKmHxCZ/t7&#10;H2I2rHxySdlbJZutVCop0NUbBWTPcEC26Tuh+0s3ZchQ0WWM/XeIafr+BKFlwElXUld0cXZiZaTt&#10;jWnSHAYm1VHGlJU58RipO7YgjPWYerVcLmKISGxtmwNSC/Y42riKKPQWvlMy4FhX1H/bMRCUqHcG&#10;27PMZ7O4B0mZza8LVODSUl9amOEIVdFAyVHchOPu7BzIrsdIeeLD2FtsaSsT289ZnQrA0U1NOK1Z&#10;3I1LPXk9/wzWPwAAAP//AwBQSwMEFAAGAAgAAAAhAHnREm3eAAAACAEAAA8AAABkcnMvZG93bnJl&#10;di54bWxMj8tOwzAQRfdI/IM1SOxapw6vhjgVAhWJZZtu2E1ikwTicRQ7beDrGVZlObpH957JN7Pr&#10;xdGOofOkYbVMQFiqvemo0XAot4sHECEiGew9WQ3fNsCmuLzIMTP+RDt73MdGcAmFDDW0MQ6ZlKFu&#10;rcOw9IMlzj786DDyOTbSjHjictdLlSR30mFHvNDiYJ9bW3/tJ6eh6tQBf3bla+LW2zS+zeXn9P6i&#10;9fXV/PQIIto5nmH402d1KNip8hOZIHoNC5UyqeFGgeBYpesViIo5dXsPssjl/weKXwAAAP//AwBQ&#10;SwECLQAUAAYACAAAACEAtoM4kv4AAADhAQAAEwAAAAAAAAAAAAAAAAAAAAAAW0NvbnRlbnRfVHlw&#10;ZXNdLnhtbFBLAQItABQABgAIAAAAIQA4/SH/1gAAAJQBAAALAAAAAAAAAAAAAAAAAC8BAABfcmVs&#10;cy8ucmVsc1BLAQItABQABgAIAAAAIQCBLLKvKwIAAFQEAAAOAAAAAAAAAAAAAAAAAC4CAABkcnMv&#10;ZTJvRG9jLnhtbFBLAQItABQABgAIAAAAIQB50RJt3gAAAAgBAAAPAAAAAAAAAAAAAAAAAIUEAABk&#10;cnMvZG93bnJldi54bWxQSwUGAAAAAAQABADzAAAAkAUAAAAA&#10;">
                      <v:textbox>
                        <w:txbxContent>
                          <w:p w:rsidR="00494153" w:rsidRPr="001C14BD" w:rsidRDefault="00494153" w:rsidP="00C03BC1">
                            <w:pPr>
                              <w:spacing w:line="240" w:lineRule="auto"/>
                              <w:rPr>
                                <w:szCs w:val="20"/>
                              </w:rPr>
                            </w:pPr>
                            <w:r w:rsidRPr="00C03BC1">
                              <w:rPr>
                                <w:rFonts w:cs="Arial"/>
                                <w:sz w:val="18"/>
                                <w:szCs w:val="18"/>
                                <w:lang w:val="es-MX"/>
                              </w:rPr>
                              <w:t>Tramita memorándum con Contrato y Póliza de Fianza Original a firma a la Subcoordinación de Estudios y Proyectos</w:t>
                            </w:r>
                            <w:r>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65568" behindDoc="0" locked="0" layoutInCell="1" allowOverlap="1" wp14:anchorId="77BF595E" wp14:editId="02D4625D">
                      <wp:simplePos x="0" y="0"/>
                      <wp:positionH relativeFrom="column">
                        <wp:posOffset>715645</wp:posOffset>
                      </wp:positionH>
                      <wp:positionV relativeFrom="paragraph">
                        <wp:posOffset>803275</wp:posOffset>
                      </wp:positionV>
                      <wp:extent cx="5715" cy="146050"/>
                      <wp:effectExtent l="76200" t="0" r="70485" b="63500"/>
                      <wp:wrapNone/>
                      <wp:docPr id="652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26224" id="AutoShape 50" o:spid="_x0000_s1026" type="#_x0000_t32" style="position:absolute;margin-left:56.35pt;margin-top:63.25pt;width:.45pt;height:11.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S6OgIAAGM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VbhWTGd&#10;YqTIAF163Hsdk6MiUjQaV4JlrbY2FEmP6tk8afrNIaXrnqiOR+uXkwHnLJCavHEJF2cg0W78pBnY&#10;EEgQ+Tq2dgghgQl0jG053drCjx5R+FjcZwVGFBRZPkvPiBJSXl2Ndf4j1wMKQoWdt0R0va+1UtB+&#10;bbOYiByenA/ASHl1CHmV3ggp4xRIhcYKL4ppER2cloIFZTBzttvV0qIDCXMUn1glaF6bWb1XLAbr&#10;OWHri+yJkCAjH+nxVgBhkuOQbeAMI8lhdYJ0hidVyAjFA+CLdB6l74t0sZ6v5/kkn87Wkzxtmsnj&#10;ps4ns012XzQfmrpush8BfJaXvWCMq4D/OtZZ/ndjc1mw80DeBvtGVPI2emQUwF7fEXTsfmh42ENX&#10;7jQ7bW2oLtxgkqPxZevCqry+R6tf/4bVTwAAAP//AwBQSwMEFAAGAAgAAAAhALMNCnfhAAAACwEA&#10;AA8AAABkcnMvZG93bnJldi54bWxMj8FOwzAQRO9I/IO1SNyok0BNG+JUQIXIBSTaCnF04yWxiO0o&#10;dtuUr+/2BLcZ7dPsTLEYbcf2OATjnYR0kgBDV3ttXCNhs365mQELUTmtOu9QwhEDLMrLi0Ll2h/c&#10;B+5XsWEU4kKuJLQx9jnnoW7RqjDxPTq6ffvBqkh2aLge1IHCbcezJBHcKuPoQ6t6fG6x/lntrIS4&#10;/Dq24rN+mpv39eubML9VVS2lvL4aHx+ARRzjHwzn+lQdSuq09TunA+vIp9k9oSQyMQV2JtJbAWxL&#10;4m4+BV4W/P+G8gQAAP//AwBQSwECLQAUAAYACAAAACEAtoM4kv4AAADhAQAAEwAAAAAAAAAAAAAA&#10;AAAAAAAAW0NvbnRlbnRfVHlwZXNdLnhtbFBLAQItABQABgAIAAAAIQA4/SH/1gAAAJQBAAALAAAA&#10;AAAAAAAAAAAAAC8BAABfcmVscy8ucmVsc1BLAQItABQABgAIAAAAIQD5dvS6OgIAAGMEAAAOAAAA&#10;AAAAAAAAAAAAAC4CAABkcnMvZTJvRG9jLnhtbFBLAQItABQABgAIAAAAIQCzDQp34QAAAAsBAAAP&#10;AAAAAAAAAAAAAAAAAJQEAABkcnMvZG93bnJldi54bWxQSwUGAAAAAAQABADzAAAAogUAAAAA&#10;">
                      <v:stroke endarrow="block"/>
                    </v:shape>
                  </w:pict>
                </mc:Fallback>
              </mc:AlternateContent>
            </w:r>
          </w:p>
        </w:tc>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lang w:val="es-MX" w:eastAsia="es-MX"/>
              </w:rPr>
            </w:pPr>
          </w:p>
        </w:tc>
      </w:tr>
      <w:tr w:rsidR="00C03BC1" w:rsidRPr="001861D0" w:rsidTr="00C03BC1">
        <w:trPr>
          <w:trHeight w:val="628"/>
        </w:trPr>
        <w:tc>
          <w:tcPr>
            <w:tcW w:w="2694"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488192" behindDoc="0" locked="0" layoutInCell="1" allowOverlap="1" wp14:anchorId="28CE3CF7" wp14:editId="0B058589">
                      <wp:simplePos x="0" y="0"/>
                      <wp:positionH relativeFrom="column">
                        <wp:posOffset>123852</wp:posOffset>
                      </wp:positionH>
                      <wp:positionV relativeFrom="paragraph">
                        <wp:posOffset>42186</wp:posOffset>
                      </wp:positionV>
                      <wp:extent cx="1232535" cy="333954"/>
                      <wp:effectExtent l="0" t="0" r="24765" b="28575"/>
                      <wp:wrapNone/>
                      <wp:docPr id="65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494153" w:rsidRPr="001C14BD" w:rsidRDefault="00494153" w:rsidP="00C03BC1">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E3CF7" id="_x0000_s2101" type="#_x0000_t116" style="position:absolute;margin-left:9.75pt;margin-top:3.3pt;width:97.05pt;height:26.3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wmNAIAAGMEAAAOAAAAZHJzL2Uyb0RvYy54bWysVM1u2zAMvg/YOwi6L06cuGuMOEWRrsOA&#10;bivQ7gEUWY6FSaJGKXG6px+lpGn2gx2G+SCIIvmR/Eh6cbW3hu0UBg2u4ZPRmDPlJLTabRr+5fH2&#10;zSVnIQrXCgNONfxJBX61fP1qMfhaldCDaRUyAnGhHnzD+xh9XRRB9sqKMAKvHCk7QCsiibgpWhQD&#10;oVtTlOPxRTEAth5BqhDo9eag5MuM33VKxs9dF1RkpuGUW8wn5nOdzmK5EPUGhe+1PKYh/iELK7Sj&#10;oCeoGxEF26L+DcpqiRCgiyMJtoCu01LlGqiayfiXah564VWuhcgJ/kRT+H+w8tPuHpluG35RlVPO&#10;nLDUpetthByclVWiaPChJssHf4+pyODvQH4NzMGqF26jrhFh6JVoKbFJsi9+ckhCIFe2Hj5CS/CC&#10;4DNb+w5tAiQe2D435enUFLWPTNLjpJyW1bTiTJJuOp3Oq1kOIepnb48hvldgWbo0vDMwUF4YHxVa&#10;7UQEzMHE7i7ElJyonz1yMWB0e6uNyQJu1iuDbCdoXm7zdwwWzs2MY0PD5xWx83eIcf7+BGF1pME3&#10;2jb88mQk6sTiO9fmsYxCm8OdUjbuSGti8tCRuF/vc+vm83kKkXheQ/tETCMcJp02ky494HfOBpry&#10;hodvW4GKM/PBUbfmk9ksrUUWZtXbkgQ816zPNcJJgmp45OxwXcXDKm096k1PkSaZDwdpgDqd2X7J&#10;6lgATXJuwnHr0qqcy9nq5d+w/AEAAP//AwBQSwMEFAAGAAgAAAAhANc8KETdAAAABwEAAA8AAABk&#10;cnMvZG93bnJldi54bWxMjkFLw0AUhO+C/2F5ghexm0YbbMymhIDooSDW9r7NPpPg7tuQ3Tbpv/d5&#10;0tsMM8x8xWZ2VpxxDL0nBctFAgKp8aanVsH+8+X+CUSImoy2nlDBBQNsyuurQufGT/SB511sBY9Q&#10;yLWCLsYhlzI0HTodFn5A4uzLj05HtmMrzagnHndWpkmSSad74odOD1h32HzvTk7B+9bWo61xeq0v&#10;h7f94bG622aVUrc3c/UMIuIc/8rwi8/oUDLT0Z/IBGHZr1fcVJBlIDhOlw8sjgpW6xRkWcj//OUP&#10;AAAA//8DAFBLAQItABQABgAIAAAAIQC2gziS/gAAAOEBAAATAAAAAAAAAAAAAAAAAAAAAABbQ29u&#10;dGVudF9UeXBlc10ueG1sUEsBAi0AFAAGAAgAAAAhADj9If/WAAAAlAEAAAsAAAAAAAAAAAAAAAAA&#10;LwEAAF9yZWxzLy5yZWxzUEsBAi0AFAAGAAgAAAAhABOY/CY0AgAAYwQAAA4AAAAAAAAAAAAAAAAA&#10;LgIAAGRycy9lMm9Eb2MueG1sUEsBAi0AFAAGAAgAAAAhANc8KETdAAAABwEAAA8AAAAAAAAAAAAA&#10;AAAAjgQAAGRycy9kb3ducmV2LnhtbFBLBQYAAAAABAAEAPMAAACYBQAAAAA=&#10;">
                      <v:textbox>
                        <w:txbxContent>
                          <w:p w:rsidR="00494153" w:rsidRPr="001C14BD" w:rsidRDefault="00494153" w:rsidP="00C03BC1">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C03BC1" w:rsidRPr="001861D0" w:rsidRDefault="00C03BC1" w:rsidP="00C03BC1">
            <w:pPr>
              <w:jc w:val="center"/>
              <w:rPr>
                <w:rFonts w:cs="Arial"/>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c>
          <w:tcPr>
            <w:tcW w:w="2693" w:type="dxa"/>
            <w:shd w:val="clear" w:color="auto" w:fill="auto"/>
          </w:tcPr>
          <w:p w:rsidR="00C03BC1" w:rsidRPr="001861D0" w:rsidRDefault="00C03BC1" w:rsidP="00C03BC1">
            <w:pPr>
              <w:autoSpaceDE w:val="0"/>
              <w:autoSpaceDN w:val="0"/>
              <w:adjustRightInd w:val="0"/>
              <w:spacing w:line="240" w:lineRule="auto"/>
              <w:jc w:val="left"/>
              <w:rPr>
                <w:rFonts w:cs="Arial"/>
                <w:b/>
                <w:noProof/>
                <w:sz w:val="28"/>
                <w:szCs w:val="28"/>
              </w:rPr>
            </w:pPr>
          </w:p>
        </w:tc>
      </w:tr>
    </w:tbl>
    <w:p w:rsidR="00340396" w:rsidRPr="001861D0" w:rsidRDefault="00FC36A2" w:rsidP="00340396">
      <w:pPr>
        <w:jc w:val="center"/>
        <w:rPr>
          <w:rFonts w:cs="Arial"/>
          <w:b/>
          <w:sz w:val="28"/>
        </w:rPr>
      </w:pPr>
      <w:r w:rsidRPr="001861D0">
        <w:rPr>
          <w:rFonts w:cs="Arial"/>
          <w:b/>
          <w:sz w:val="28"/>
        </w:rPr>
        <w:t>PROCEDIMIENTO 5</w:t>
      </w:r>
    </w:p>
    <w:p w:rsidR="00340396" w:rsidRPr="001861D0" w:rsidRDefault="00340396" w:rsidP="00340396">
      <w:pPr>
        <w:jc w:val="center"/>
        <w:rPr>
          <w:rFonts w:cs="Arial"/>
          <w:b/>
          <w:color w:val="0000FF"/>
          <w:sz w:val="28"/>
        </w:rPr>
      </w:pPr>
    </w:p>
    <w:p w:rsidR="00340396" w:rsidRPr="001861D0" w:rsidRDefault="00340396" w:rsidP="00340396">
      <w:pPr>
        <w:jc w:val="center"/>
        <w:rPr>
          <w:rFonts w:cs="Arial"/>
          <w:b/>
          <w:sz w:val="28"/>
          <w:szCs w:val="28"/>
        </w:rPr>
      </w:pPr>
      <w:r w:rsidRPr="001861D0">
        <w:rPr>
          <w:rFonts w:cs="Arial"/>
          <w:b/>
          <w:snapToGrid w:val="0"/>
          <w:sz w:val="28"/>
          <w:szCs w:val="28"/>
          <w:lang w:val="es-MX"/>
        </w:rPr>
        <w:t>ELABORACIÓN DE CONTRATO DE PRESTACIÓN DE SERVICIO DE MANTENIMIENTO, INSTALACIÓN Y REPARACIÓN DE EQUIPO DIVERSO</w:t>
      </w:r>
    </w:p>
    <w:p w:rsidR="00340396" w:rsidRPr="001861D0" w:rsidRDefault="00340396" w:rsidP="00340396">
      <w:pPr>
        <w:jc w:val="center"/>
        <w:rPr>
          <w:rFonts w:cs="Arial"/>
          <w:b/>
          <w:color w:val="0000FF"/>
        </w:rPr>
      </w:pPr>
    </w:p>
    <w:p w:rsidR="00340396" w:rsidRPr="001861D0" w:rsidRDefault="00340396" w:rsidP="00340396">
      <w:pPr>
        <w:rPr>
          <w:rFonts w:cs="Arial"/>
          <w:b/>
          <w:sz w:val="28"/>
        </w:rPr>
      </w:pPr>
    </w:p>
    <w:p w:rsidR="00340396" w:rsidRPr="001861D0" w:rsidRDefault="00340396" w:rsidP="00340396">
      <w:pPr>
        <w:rPr>
          <w:rFonts w:cs="Arial"/>
          <w:b/>
          <w:sz w:val="28"/>
        </w:rPr>
      </w:pPr>
      <w:r w:rsidRPr="001861D0">
        <w:rPr>
          <w:rFonts w:cs="Arial"/>
          <w:b/>
          <w:sz w:val="28"/>
        </w:rPr>
        <w:t>Objetivo</w:t>
      </w:r>
    </w:p>
    <w:p w:rsidR="00340396" w:rsidRPr="001861D0" w:rsidRDefault="00340396" w:rsidP="00340396">
      <w:pPr>
        <w:rPr>
          <w:rFonts w:cs="Arial"/>
          <w:sz w:val="28"/>
        </w:rPr>
      </w:pPr>
    </w:p>
    <w:p w:rsidR="00340396" w:rsidRPr="001861D0" w:rsidRDefault="00340396" w:rsidP="00340396">
      <w:pPr>
        <w:rPr>
          <w:rFonts w:cs="Arial"/>
          <w:sz w:val="24"/>
          <w:lang w:val="es-MX"/>
        </w:rPr>
      </w:pPr>
      <w:r w:rsidRPr="001861D0">
        <w:rPr>
          <w:rFonts w:cs="Arial"/>
          <w:sz w:val="24"/>
          <w:lang w:val="es-MX"/>
        </w:rPr>
        <w:t>Dar legalidad de la prestación de servicio que va a dar el prestador, así como con los requerimientos exigidos por la normatividad en lo que al manejo de dineros públicos se refiere.</w:t>
      </w: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rPr>
          <w:rFonts w:cs="Arial"/>
          <w:b/>
          <w:sz w:val="28"/>
        </w:rPr>
      </w:pPr>
      <w:r w:rsidRPr="001861D0">
        <w:rPr>
          <w:rFonts w:cs="Arial"/>
          <w:b/>
          <w:sz w:val="28"/>
        </w:rPr>
        <w:t>Fundamento jurídico administrativo</w:t>
      </w:r>
    </w:p>
    <w:p w:rsidR="00340396" w:rsidRPr="001861D0" w:rsidRDefault="00340396" w:rsidP="00340396">
      <w:pPr>
        <w:rPr>
          <w:rFonts w:cs="Arial"/>
          <w:sz w:val="28"/>
        </w:rPr>
      </w:pPr>
    </w:p>
    <w:p w:rsidR="00340396" w:rsidRPr="001861D0" w:rsidRDefault="00340396" w:rsidP="00340396">
      <w:pPr>
        <w:rPr>
          <w:rFonts w:cs="Arial"/>
          <w:bCs/>
          <w:sz w:val="24"/>
          <w:lang w:val="es-MX"/>
        </w:rPr>
      </w:pPr>
      <w:r w:rsidRPr="001861D0">
        <w:rPr>
          <w:rFonts w:cs="Arial"/>
          <w:bCs/>
          <w:sz w:val="24"/>
          <w:lang w:val="es-MX"/>
        </w:rPr>
        <w:t>Constitución Política de los Estados Unidos Mexicanos.</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Constitución Política del Estado Libre y Soberano de Tabasco.</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Ley Orgánica de los Municipios del Estado de Tabasco.</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Ley de Adquisiciones, Arrendamiento y Prestación de Servicios.</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Reglamento de la Ley de Adquisiciones, Arrendamiento y Prestación de Servicios.</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Reglamento de la Administración Pública del Municipio de Centro, Tabasco.</w:t>
      </w:r>
    </w:p>
    <w:p w:rsidR="00340396" w:rsidRPr="001861D0" w:rsidRDefault="00340396" w:rsidP="00340396">
      <w:pPr>
        <w:rPr>
          <w:rFonts w:cs="Arial"/>
          <w:bCs/>
          <w:sz w:val="24"/>
          <w:lang w:val="es-MX"/>
        </w:rPr>
      </w:pPr>
    </w:p>
    <w:p w:rsidR="00340396" w:rsidRPr="001861D0" w:rsidRDefault="00340396" w:rsidP="00340396">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40396" w:rsidRPr="001861D0" w:rsidRDefault="00340396" w:rsidP="00340396">
      <w:pPr>
        <w:rPr>
          <w:rFonts w:cs="Arial"/>
          <w:bCs/>
          <w:sz w:val="24"/>
          <w:lang w:val="es-MX"/>
        </w:rPr>
      </w:pPr>
    </w:p>
    <w:p w:rsidR="00340396" w:rsidRPr="001861D0" w:rsidRDefault="00340396" w:rsidP="00340396">
      <w:pPr>
        <w:rPr>
          <w:rFonts w:cs="Arial"/>
          <w:sz w:val="24"/>
        </w:rPr>
      </w:pP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ind w:left="-960" w:right="-1002"/>
        <w:jc w:val="center"/>
        <w:rPr>
          <w:rFonts w:cs="Arial"/>
          <w:sz w:val="14"/>
        </w:rPr>
      </w:pPr>
      <w:r w:rsidRPr="001861D0">
        <w:rPr>
          <w:rFonts w:cs="Arial"/>
          <w:sz w:val="14"/>
        </w:rPr>
        <w:br w:type="page"/>
      </w:r>
    </w:p>
    <w:p w:rsidR="00C67BF1" w:rsidRPr="001861D0" w:rsidRDefault="00C67BF1" w:rsidP="00340396">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586048" behindDoc="0" locked="0" layoutInCell="1" allowOverlap="1" wp14:anchorId="510E9B2D" wp14:editId="3863FDF7">
                <wp:simplePos x="0" y="0"/>
                <wp:positionH relativeFrom="column">
                  <wp:posOffset>3420110</wp:posOffset>
                </wp:positionH>
                <wp:positionV relativeFrom="paragraph">
                  <wp:posOffset>-386080</wp:posOffset>
                </wp:positionV>
                <wp:extent cx="3276600" cy="313690"/>
                <wp:effectExtent l="0" t="0" r="0" b="0"/>
                <wp:wrapNone/>
                <wp:docPr id="65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34039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E9B2D" id="_x0000_s2102" type="#_x0000_t202" style="position:absolute;left:0;text-align:left;margin-left:269.3pt;margin-top:-30.4pt;width:258pt;height:24.7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XvQ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TQiGAnaQZUe2d6gO7lHxCZo6HUKeg89aJo9PEOhXbC6v5fld42EXDZUbNitUnJoGK3AwdD+9C++&#10;jjjagqyHT7ICM3RrpAPa16qz2YN8IECHQj2dimNdKeFxEs3iOABRCbJJOIkTVz2fpsffvdLmA5Md&#10;socMKyi+Q6e7e22sNzQ9qlhjQha8bR0BWvHiARTHF7ANX63MeuHq+ZwEyWq+mhOPRPHKI0Gee7fF&#10;knhxEc6m+SRfLvPwl7UbkrThVcWENXPkVkj+rHYHlo+sOLFLy5ZXFs66pNVmvWwV2lHgduGWyzlI&#10;zmr+SzdcEiCWVyGFEQnuosQr4vnMIwWZesksmHtBmNwlcUASkhcvQ7rngv17SGjIcDKNpiOZzk6/&#10;ii1w621sNO24genR8i7D85MSTS0FV6JypTWUt+P5IhXW/XMqoNzHQjvCWo6ObDX79d41Rwjox1ZY&#10;y+oJSKwkcAzoCMMPDo1UPzEaYJBkWP/YUsUwaj8KaIQkJMROHnch01kEF3UpWV9KqCgBKsMGo/G4&#10;NOO02vaKbxqwNLaekLfQPDV3vLZdNnp1aDkYFi68w2Cz0+jy7rTO43fxGwAA//8DAFBLAwQUAAYA&#10;CAAAACEAc9dogd4AAAAMAQAADwAAAGRycy9kb3ducmV2LnhtbEyPy07DMBBF90j8gzVI7Fo7kERt&#10;iFMhEFsQ5SF158bTJCIeR7HbhL9nuqLLuXN0H+Vmdr044Rg6TxqSpQKBVHvbUaPh8+NlsQIRoiFr&#10;ek+o4RcDbKrrq9IU1k/0jqdtbASbUCiMhjbGoZAy1C06E5Z+QOLfwY/ORD7HRtrRTGzuenmnVC6d&#10;6YgTWjPgU4v1z/boNHy9HnbfqXprnl02TH5Wktxaan17Mz8+gIg4x38YzvW5OlTcae+PZIPoNWT3&#10;q5xRDYtc8YYzobKUpT1LSZKCrEp5OaL6AwAA//8DAFBLAQItABQABgAIAAAAIQC2gziS/gAAAOEB&#10;AAATAAAAAAAAAAAAAAAAAAAAAABbQ29udGVudF9UeXBlc10ueG1sUEsBAi0AFAAGAAgAAAAhADj9&#10;If/WAAAAlAEAAAsAAAAAAAAAAAAAAAAALwEAAF9yZWxzLy5yZWxzUEsBAi0AFAAGAAgAAAAhAFFP&#10;T5e9AgAAxgUAAA4AAAAAAAAAAAAAAAAALgIAAGRycy9lMm9Eb2MueG1sUEsBAi0AFAAGAAgAAAAh&#10;AHPXaIHeAAAADAEAAA8AAAAAAAAAAAAAAAAAFwUAAGRycy9kb3ducmV2LnhtbFBLBQYAAAAABAAE&#10;APMAAAAiBgAAAAA=&#10;" filled="f" stroked="f">
                <v:textbox>
                  <w:txbxContent>
                    <w:p w:rsidR="00494153" w:rsidRPr="006D7960" w:rsidRDefault="00494153" w:rsidP="0034039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0396" w:rsidRPr="001861D0" w:rsidTr="00C67BF1">
        <w:trPr>
          <w:trHeight w:val="569"/>
          <w:jc w:val="center"/>
        </w:trPr>
        <w:tc>
          <w:tcPr>
            <w:tcW w:w="4751" w:type="dxa"/>
            <w:gridSpan w:val="3"/>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UNIDAD ADMINISTRATIVA:  </w:t>
            </w:r>
          </w:p>
          <w:p w:rsidR="00340396" w:rsidRPr="001861D0" w:rsidRDefault="00340396" w:rsidP="00340396">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UNIDAD RESPONSABLE :  </w:t>
            </w:r>
          </w:p>
          <w:p w:rsidR="00340396" w:rsidRPr="001861D0" w:rsidRDefault="00340396" w:rsidP="00340396">
            <w:pPr>
              <w:rPr>
                <w:rFonts w:cs="Arial"/>
                <w:szCs w:val="20"/>
              </w:rPr>
            </w:pPr>
            <w:r w:rsidRPr="001861D0">
              <w:rPr>
                <w:rFonts w:cs="Arial"/>
                <w:szCs w:val="20"/>
              </w:rPr>
              <w:t>Unidad Jurídica</w:t>
            </w:r>
          </w:p>
        </w:tc>
      </w:tr>
      <w:tr w:rsidR="00340396" w:rsidRPr="001861D0" w:rsidTr="00C67BF1">
        <w:trPr>
          <w:trHeight w:val="569"/>
          <w:jc w:val="center"/>
        </w:trPr>
        <w:tc>
          <w:tcPr>
            <w:tcW w:w="10724" w:type="dxa"/>
            <w:gridSpan w:val="5"/>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NOMBRE DEL PROCEDIMIENTO :  </w:t>
            </w:r>
          </w:p>
          <w:p w:rsidR="00340396" w:rsidRPr="001861D0" w:rsidRDefault="00340396" w:rsidP="00340396">
            <w:pPr>
              <w:rPr>
                <w:rFonts w:cs="Arial"/>
                <w:szCs w:val="20"/>
              </w:rPr>
            </w:pPr>
            <w:r w:rsidRPr="001861D0">
              <w:rPr>
                <w:rFonts w:cs="Arial"/>
                <w:snapToGrid w:val="0"/>
                <w:lang w:val="es-MX"/>
              </w:rPr>
              <w:t>Elaboración de Contrato de Prestación de Servicio de Mantenimiento, Instalación y Reparación de Equipo Diverso</w:t>
            </w:r>
            <w:r w:rsidR="00C67BF1" w:rsidRPr="001861D0">
              <w:rPr>
                <w:rFonts w:cs="Arial"/>
                <w:snapToGrid w:val="0"/>
                <w:lang w:val="es-MX"/>
              </w:rPr>
              <w:t>.</w:t>
            </w:r>
          </w:p>
        </w:tc>
      </w:tr>
      <w:tr w:rsidR="00340396" w:rsidRPr="001861D0" w:rsidTr="00C67BF1">
        <w:trPr>
          <w:trHeight w:val="163"/>
          <w:jc w:val="center"/>
        </w:trPr>
        <w:tc>
          <w:tcPr>
            <w:tcW w:w="802"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3402"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2139"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lang w:val="es-MX"/>
              </w:rPr>
            </w:pPr>
          </w:p>
        </w:tc>
      </w:tr>
      <w:tr w:rsidR="00340396" w:rsidRPr="001861D0" w:rsidTr="00C67BF1">
        <w:trPr>
          <w:trHeight w:val="291"/>
          <w:jc w:val="center"/>
        </w:trPr>
        <w:tc>
          <w:tcPr>
            <w:tcW w:w="802"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n-US"/>
              </w:rPr>
            </w:pPr>
            <w:r w:rsidRPr="001861D0">
              <w:rPr>
                <w:rFonts w:cs="Arial"/>
                <w:b/>
                <w:szCs w:val="20"/>
                <w:lang w:val="en-US"/>
              </w:rPr>
              <w:t>ACT.</w:t>
            </w:r>
          </w:p>
          <w:p w:rsidR="00340396" w:rsidRPr="001861D0" w:rsidRDefault="00340396" w:rsidP="00340396">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s-MX"/>
              </w:rPr>
            </w:pPr>
            <w:r w:rsidRPr="001861D0">
              <w:rPr>
                <w:rFonts w:cs="Arial"/>
                <w:b/>
                <w:szCs w:val="20"/>
                <w:lang w:val="es-MX"/>
              </w:rPr>
              <w:t>FORMA  O</w:t>
            </w:r>
          </w:p>
          <w:p w:rsidR="00340396" w:rsidRPr="001861D0" w:rsidRDefault="00340396" w:rsidP="00340396">
            <w:pPr>
              <w:jc w:val="center"/>
              <w:rPr>
                <w:rFonts w:cs="Arial"/>
                <w:b/>
                <w:szCs w:val="20"/>
                <w:lang w:val="es-MX"/>
              </w:rPr>
            </w:pPr>
            <w:r w:rsidRPr="001861D0">
              <w:rPr>
                <w:rFonts w:cs="Arial"/>
                <w:b/>
                <w:szCs w:val="20"/>
                <w:lang w:val="es-MX"/>
              </w:rPr>
              <w:t>DOCUMENTO</w:t>
            </w:r>
          </w:p>
        </w:tc>
      </w:tr>
      <w:tr w:rsidR="00340396" w:rsidRPr="001861D0" w:rsidTr="00C67BF1">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p>
          <w:p w:rsidR="00340396" w:rsidRPr="001861D0" w:rsidRDefault="00340396" w:rsidP="00340396">
            <w:pPr>
              <w:jc w:val="center"/>
              <w:rPr>
                <w:rFonts w:cs="Arial"/>
                <w:lang w:val="es-MX"/>
              </w:rPr>
            </w:pPr>
            <w:r w:rsidRPr="001861D0">
              <w:rPr>
                <w:rFonts w:cs="Arial"/>
                <w:lang w:val="es-MX"/>
              </w:rPr>
              <w:t>1</w:t>
            </w:r>
          </w:p>
          <w:p w:rsidR="00340396" w:rsidRPr="001861D0" w:rsidRDefault="00340396" w:rsidP="00340396">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40396" w:rsidRPr="001861D0" w:rsidRDefault="00340396" w:rsidP="00340396">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592192" behindDoc="0" locked="0" layoutInCell="1" allowOverlap="1" wp14:anchorId="6F12C6CB" wp14:editId="3E614053">
                      <wp:simplePos x="0" y="0"/>
                      <wp:positionH relativeFrom="column">
                        <wp:posOffset>-12065</wp:posOffset>
                      </wp:positionH>
                      <wp:positionV relativeFrom="paragraph">
                        <wp:posOffset>199389</wp:posOffset>
                      </wp:positionV>
                      <wp:extent cx="2691130" cy="0"/>
                      <wp:effectExtent l="0" t="0" r="33020" b="19050"/>
                      <wp:wrapNone/>
                      <wp:docPr id="65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52040" id="Line 3" o:spid="_x0000_s1026" style="position:absolute;z-index:25159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0+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2TSb&#10;RkjiDlTacsnQxDen17aAmErujC+PnOWr3iry3SKpqhbLAwsk3y4a0lKfEb9L8Rur4Yp9/0VRiMFH&#10;p0Knzo3pPCT0AJ2DIJe7IOzsEIHDbLZI0wnoRgZfjIshURvrPjPVIW+UkQDOARifttZ5IrgYQvw9&#10;Um24EEFvIVEPbLOnJAkZVglOvdfHWXPYV8KgE/YjE75QFngew4w6ShrQWobp+mY7zMXVhtuF9HhQ&#10;C/C5WdeZ+LFIFuv5ep6P8my2HuVJXY8+bap8NNukT9N6UldVnf701NK8aDmlTHp2w3ym+d/pf3sp&#10;18m6T+i9D/F79NAwIDv8A+kgptfvOgl7RS87M4gMIxmCb8/Hz/zjHuzHR776B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icptPh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340396" w:rsidRPr="001861D0" w:rsidRDefault="00340396" w:rsidP="00340396">
            <w:pPr>
              <w:spacing w:line="240" w:lineRule="auto"/>
              <w:rPr>
                <w:rFonts w:cs="Arial"/>
                <w:b/>
                <w:szCs w:val="20"/>
                <w:lang w:val="es-MX"/>
              </w:rPr>
            </w:pPr>
            <w:r w:rsidRPr="001861D0">
              <w:rPr>
                <w:rFonts w:cs="Arial"/>
                <w:szCs w:val="20"/>
                <w:lang w:val="es-MX"/>
              </w:rPr>
              <w:t>Recibe documentación del prestador enviada por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Cs w:val="20"/>
                <w:lang w:val="es-MX"/>
              </w:rPr>
            </w:pPr>
          </w:p>
          <w:p w:rsidR="00340396" w:rsidRPr="001861D0" w:rsidRDefault="00340396" w:rsidP="00340396">
            <w:pPr>
              <w:rPr>
                <w:rFonts w:cs="Arial"/>
                <w:szCs w:val="20"/>
                <w:lang w:val="es-MX"/>
              </w:rPr>
            </w:pPr>
          </w:p>
          <w:p w:rsidR="00340396" w:rsidRPr="001861D0" w:rsidRDefault="00340396" w:rsidP="00340396">
            <w:pPr>
              <w:rPr>
                <w:rFonts w:cs="Arial"/>
                <w:color w:val="800000"/>
                <w:szCs w:val="20"/>
                <w:lang w:val="es-MX"/>
              </w:rPr>
            </w:pPr>
            <w:r w:rsidRPr="001861D0">
              <w:rPr>
                <w:rFonts w:cs="Arial"/>
                <w:szCs w:val="20"/>
                <w:lang w:val="es-MX"/>
              </w:rPr>
              <w:t>- Memorándum</w:t>
            </w:r>
          </w:p>
        </w:tc>
      </w:tr>
      <w:tr w:rsidR="00340396" w:rsidRPr="001861D0" w:rsidTr="00C67BF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prestador</w:t>
            </w:r>
            <w:r w:rsidRPr="001861D0">
              <w:rPr>
                <w:rFonts w:cs="Arial"/>
                <w:bCs/>
                <w:szCs w:val="20"/>
                <w:lang w:val="es-MX"/>
              </w:rPr>
              <w:t xml:space="preserve">.- </w:t>
            </w:r>
          </w:p>
          <w:p w:rsidR="00340396" w:rsidRPr="001861D0" w:rsidRDefault="00340396" w:rsidP="00340396">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40396" w:rsidRPr="001861D0" w:rsidRDefault="00340396" w:rsidP="00340396">
            <w:pPr>
              <w:spacing w:line="240" w:lineRule="auto"/>
              <w:rPr>
                <w:rFonts w:cs="Arial"/>
                <w:szCs w:val="20"/>
                <w:lang w:val="es-MX"/>
              </w:rPr>
            </w:pPr>
            <w:r w:rsidRPr="001861D0">
              <w:rPr>
                <w:rFonts w:cs="Arial"/>
                <w:szCs w:val="20"/>
                <w:lang w:val="es-MX"/>
              </w:rPr>
              <w:t>* Revisa cualitativamente: Documentos personales y legales del prestador, así como el oficio de autorización de presupuesto, etc.</w:t>
            </w:r>
          </w:p>
          <w:p w:rsidR="00340396" w:rsidRPr="001861D0" w:rsidRDefault="00340396" w:rsidP="00340396">
            <w:pPr>
              <w:spacing w:line="240" w:lineRule="auto"/>
              <w:rPr>
                <w:rFonts w:cs="Arial"/>
                <w:szCs w:val="20"/>
                <w:lang w:val="es-MX"/>
              </w:rPr>
            </w:pPr>
            <w:r w:rsidRPr="001861D0">
              <w:rPr>
                <w:rFonts w:cs="Arial"/>
                <w:szCs w:val="20"/>
                <w:lang w:val="es-MX"/>
              </w:rPr>
              <w:t xml:space="preserve">*Elabora nota de bitácora           </w:t>
            </w:r>
          </w:p>
          <w:p w:rsidR="00340396" w:rsidRPr="001861D0" w:rsidRDefault="00340396" w:rsidP="00340396">
            <w:pPr>
              <w:spacing w:line="240" w:lineRule="auto"/>
              <w:rPr>
                <w:rFonts w:cs="Arial"/>
                <w:szCs w:val="20"/>
                <w:lang w:val="es-MX"/>
              </w:rPr>
            </w:pPr>
            <w:r w:rsidRPr="001861D0">
              <w:rPr>
                <w:rFonts w:cs="Arial"/>
                <w:b/>
                <w:szCs w:val="20"/>
                <w:lang w:val="es-MX"/>
              </w:rPr>
              <w:t>No cumple:</w:t>
            </w:r>
          </w:p>
          <w:p w:rsidR="00340396" w:rsidRPr="001861D0" w:rsidRDefault="00340396" w:rsidP="00340396">
            <w:pPr>
              <w:spacing w:line="240" w:lineRule="auto"/>
              <w:rPr>
                <w:rFonts w:cs="Arial"/>
                <w:szCs w:val="20"/>
                <w:lang w:val="es-MX"/>
              </w:rPr>
            </w:pPr>
            <w:r w:rsidRPr="001861D0">
              <w:rPr>
                <w:rFonts w:cs="Arial"/>
                <w:szCs w:val="20"/>
                <w:lang w:val="es-MX"/>
              </w:rPr>
              <w:t>* Captura nota de Bitácora de faltante de documentos</w:t>
            </w:r>
          </w:p>
          <w:p w:rsidR="00340396" w:rsidRPr="001861D0" w:rsidRDefault="00340396" w:rsidP="00340396">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-Documentación revisada cualitativamente.</w:t>
            </w:r>
          </w:p>
          <w:p w:rsidR="00340396" w:rsidRPr="001861D0" w:rsidRDefault="00340396" w:rsidP="00340396">
            <w:pPr>
              <w:spacing w:line="240" w:lineRule="auto"/>
              <w:rPr>
                <w:rFonts w:cs="Arial"/>
                <w:szCs w:val="20"/>
                <w:lang w:val="es-MX"/>
              </w:rPr>
            </w:pPr>
            <w:r w:rsidRPr="001861D0">
              <w:rPr>
                <w:rFonts w:cs="Arial"/>
                <w:szCs w:val="20"/>
                <w:lang w:val="es-MX"/>
              </w:rPr>
              <w:t>-Nota de bitácora</w:t>
            </w:r>
          </w:p>
          <w:p w:rsidR="00340396" w:rsidRPr="001861D0" w:rsidRDefault="00340396" w:rsidP="00340396">
            <w:pPr>
              <w:spacing w:line="240" w:lineRule="auto"/>
              <w:rPr>
                <w:rFonts w:cs="Arial"/>
                <w:szCs w:val="20"/>
                <w:lang w:val="es-MX"/>
              </w:rPr>
            </w:pPr>
            <w:r w:rsidRPr="001861D0">
              <w:rPr>
                <w:rFonts w:cs="Arial"/>
                <w:szCs w:val="20"/>
                <w:lang w:val="es-MX"/>
              </w:rPr>
              <w:t>-Memorándum de faltante</w:t>
            </w:r>
          </w:p>
        </w:tc>
      </w:tr>
      <w:tr w:rsidR="00340396" w:rsidRPr="001861D0" w:rsidTr="00C67BF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40396" w:rsidRPr="001861D0" w:rsidRDefault="00340396" w:rsidP="00340396">
            <w:pPr>
              <w:spacing w:line="240" w:lineRule="auto"/>
              <w:jc w:val="left"/>
              <w:rPr>
                <w:rFonts w:cs="Arial"/>
                <w:sz w:val="16"/>
                <w:lang w:val="es-MX"/>
              </w:rPr>
            </w:pPr>
            <w:r w:rsidRPr="001861D0">
              <w:rPr>
                <w:rFonts w:cs="Arial"/>
                <w:szCs w:val="20"/>
                <w:lang w:val="es-MX"/>
              </w:rPr>
              <w:t>-Nota de bitácora</w:t>
            </w:r>
          </w:p>
        </w:tc>
      </w:tr>
      <w:tr w:rsidR="00340396" w:rsidRPr="001861D0" w:rsidTr="00C67BF1">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C67BF1">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Revisión del Proyecto en sus aspectos legales,  programáticos,  contractuales del prestador, junto con   la  descripción  del servicio a prestar detalladas de acuerdo a la(s) orden de servicio(s).</w:t>
            </w:r>
          </w:p>
          <w:p w:rsidR="00340396" w:rsidRPr="001861D0" w:rsidRDefault="00340396" w:rsidP="00340396">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40396" w:rsidRPr="001861D0" w:rsidRDefault="00340396" w:rsidP="00340396">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40396" w:rsidRPr="001861D0" w:rsidTr="00C67BF1">
        <w:trPr>
          <w:trHeight w:val="68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40396" w:rsidRPr="001861D0" w:rsidRDefault="00340396" w:rsidP="00340396">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40396" w:rsidRPr="001861D0" w:rsidTr="00C67BF1">
        <w:trPr>
          <w:trHeight w:val="543"/>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Revisión de correcciones.</w:t>
            </w:r>
          </w:p>
          <w:p w:rsidR="00340396" w:rsidRPr="001861D0" w:rsidRDefault="00340396" w:rsidP="00340396">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sz w:val="16"/>
                <w:lang w:val="es-MX"/>
              </w:rPr>
            </w:pPr>
            <w:r w:rsidRPr="001861D0">
              <w:rPr>
                <w:rFonts w:cs="Arial"/>
                <w:szCs w:val="20"/>
                <w:lang w:val="es-MX"/>
              </w:rPr>
              <w:t>-Contrato.</w:t>
            </w:r>
          </w:p>
        </w:tc>
      </w:tr>
      <w:tr w:rsidR="00340396" w:rsidRPr="001861D0" w:rsidTr="00C67BF1">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40396" w:rsidRPr="001861D0" w:rsidRDefault="00340396" w:rsidP="00340396">
            <w:pPr>
              <w:spacing w:line="240" w:lineRule="auto"/>
              <w:jc w:val="center"/>
              <w:rPr>
                <w:rFonts w:cs="Arial"/>
                <w:szCs w:val="20"/>
                <w:lang w:val="es-MX"/>
              </w:rPr>
            </w:pPr>
          </w:p>
          <w:p w:rsidR="00340396" w:rsidRPr="001861D0" w:rsidRDefault="00340396" w:rsidP="00340396">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40396" w:rsidRPr="001861D0" w:rsidRDefault="00340396" w:rsidP="00340396">
            <w:pPr>
              <w:spacing w:line="240" w:lineRule="auto"/>
              <w:rPr>
                <w:rFonts w:cs="Arial"/>
                <w:bCs/>
                <w:szCs w:val="20"/>
                <w:lang w:val="es-MX"/>
              </w:rPr>
            </w:pPr>
          </w:p>
          <w:p w:rsidR="00340396" w:rsidRPr="001861D0" w:rsidRDefault="00340396" w:rsidP="00340396">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40396" w:rsidRPr="001861D0" w:rsidTr="00C67BF1">
        <w:trPr>
          <w:trHeight w:val="53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Entrega de Contrato elaborado a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C67BF1">
            <w:pPr>
              <w:spacing w:line="240" w:lineRule="auto"/>
              <w:rPr>
                <w:rFonts w:cs="Arial"/>
                <w:szCs w:val="20"/>
                <w:lang w:val="es-MX"/>
              </w:rPr>
            </w:pPr>
            <w:r w:rsidRPr="001861D0">
              <w:rPr>
                <w:rFonts w:cs="Arial"/>
                <w:szCs w:val="20"/>
                <w:lang w:val="es-MX"/>
              </w:rPr>
              <w:t>-Memorándum recibido.</w:t>
            </w:r>
          </w:p>
          <w:p w:rsidR="00340396" w:rsidRPr="001861D0" w:rsidRDefault="00340396" w:rsidP="00340396">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40396" w:rsidRPr="001861D0" w:rsidTr="00C67BF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 w:val="16"/>
                <w:lang w:val="es-MX"/>
              </w:rPr>
            </w:pPr>
          </w:p>
        </w:tc>
      </w:tr>
    </w:tbl>
    <w:p w:rsidR="00340396" w:rsidRPr="001861D0" w:rsidRDefault="00340396" w:rsidP="0034039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40396" w:rsidRPr="001861D0" w:rsidTr="00712351">
        <w:trPr>
          <w:cantSplit/>
          <w:trHeight w:val="569"/>
          <w:jc w:val="center"/>
        </w:trPr>
        <w:tc>
          <w:tcPr>
            <w:tcW w:w="5125" w:type="dxa"/>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UNIDAD ADMINISTRATIVA:  </w:t>
            </w:r>
          </w:p>
          <w:p w:rsidR="00340396" w:rsidRPr="001861D0" w:rsidRDefault="00340396" w:rsidP="00340396">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UNIDAD RESPONSABLE :  </w:t>
            </w:r>
          </w:p>
          <w:p w:rsidR="00340396" w:rsidRPr="001861D0" w:rsidRDefault="00340396" w:rsidP="00340396">
            <w:pPr>
              <w:rPr>
                <w:rFonts w:cs="Arial"/>
                <w:szCs w:val="20"/>
              </w:rPr>
            </w:pPr>
            <w:r w:rsidRPr="001861D0">
              <w:rPr>
                <w:rFonts w:cs="Arial"/>
                <w:szCs w:val="20"/>
              </w:rPr>
              <w:t>Unidad Jurídica</w:t>
            </w:r>
          </w:p>
        </w:tc>
      </w:tr>
      <w:tr w:rsidR="00340396" w:rsidRPr="001861D0" w:rsidTr="00712351">
        <w:trPr>
          <w:cantSplit/>
          <w:trHeight w:val="569"/>
          <w:jc w:val="center"/>
        </w:trPr>
        <w:tc>
          <w:tcPr>
            <w:tcW w:w="10859" w:type="dxa"/>
            <w:gridSpan w:val="2"/>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NOMBRE DEL PROCEDIMIENTO :  </w:t>
            </w:r>
          </w:p>
          <w:p w:rsidR="00340396" w:rsidRPr="001861D0" w:rsidRDefault="00340396" w:rsidP="00340396">
            <w:pPr>
              <w:rPr>
                <w:rFonts w:cs="Arial"/>
                <w:szCs w:val="20"/>
              </w:rPr>
            </w:pPr>
            <w:r w:rsidRPr="001861D0">
              <w:rPr>
                <w:rFonts w:cs="Arial"/>
                <w:snapToGrid w:val="0"/>
                <w:lang w:val="es-MX"/>
              </w:rPr>
              <w:t>Elaboración de Contrato de Prestación de Servicio de Mantenimiento, Instalación y Reparación de Equipo Diverso</w:t>
            </w:r>
          </w:p>
        </w:tc>
      </w:tr>
    </w:tbl>
    <w:p w:rsidR="00340396" w:rsidRPr="001861D0" w:rsidRDefault="00340396" w:rsidP="0034039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40396" w:rsidRPr="001861D0" w:rsidTr="00340396">
        <w:tc>
          <w:tcPr>
            <w:tcW w:w="2694"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p>
        </w:tc>
        <w:tc>
          <w:tcPr>
            <w:tcW w:w="2693" w:type="dxa"/>
            <w:shd w:val="clear" w:color="auto" w:fill="FFC000"/>
          </w:tcPr>
          <w:p w:rsidR="00340396" w:rsidRPr="001861D0" w:rsidRDefault="00340396" w:rsidP="00340396">
            <w:pPr>
              <w:autoSpaceDE w:val="0"/>
              <w:autoSpaceDN w:val="0"/>
              <w:adjustRightInd w:val="0"/>
              <w:spacing w:line="240" w:lineRule="auto"/>
              <w:jc w:val="center"/>
              <w:rPr>
                <w:rFonts w:cs="Arial"/>
                <w:b/>
                <w:szCs w:val="20"/>
              </w:rPr>
            </w:pPr>
          </w:p>
        </w:tc>
      </w:tr>
      <w:tr w:rsidR="00340396" w:rsidRPr="001861D0" w:rsidTr="00340396">
        <w:trPr>
          <w:trHeight w:val="1623"/>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93312" behindDoc="0" locked="0" layoutInCell="1" allowOverlap="1" wp14:anchorId="04A9784B" wp14:editId="74787F21">
                      <wp:simplePos x="0" y="0"/>
                      <wp:positionH relativeFrom="column">
                        <wp:posOffset>195911</wp:posOffset>
                      </wp:positionH>
                      <wp:positionV relativeFrom="paragraph">
                        <wp:posOffset>48260</wp:posOffset>
                      </wp:positionV>
                      <wp:extent cx="1232535" cy="341906"/>
                      <wp:effectExtent l="0" t="0" r="24765" b="20320"/>
                      <wp:wrapNone/>
                      <wp:docPr id="65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494153" w:rsidRPr="001C14BD" w:rsidRDefault="00494153" w:rsidP="00340396">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9784B" id="_x0000_s2103" type="#_x0000_t116" style="position:absolute;margin-left:15.45pt;margin-top:3.8pt;width:97.05pt;height:26.9pt;z-index:2524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ZNwIAAGMEAAAOAAAAZHJzL2Uyb0RvYy54bWysVM1u2zAMvg/YOwi6r/5pkjZGnaJo12FA&#10;1xVo9wCKLMfCJFGjlDjd049S0jTddhrmgyCK5EfyI+mLy601bKMwaHAtr05KzpST0Gm3avm3p9sP&#10;55yFKFwnDDjV8mcV+OXi/buL0TeqhgFMp5ARiAvN6Fs+xOiboghyUFaEE/DKkbIHtCKSiKuiQzES&#10;ujVFXZazYgTsPIJUIdDrzU7JFxm/75WMX/s+qMhMyym3mE/M5zKdxeJCNCsUftByn4b4hyys0I6C&#10;HqBuRBRsjfoPKKslQoA+nkiwBfS9lirXQNVU5W/VPA7Cq1wLkRP8gabw/2Dl/eYBme5aPpvWM86c&#10;sNSlq3WEHJydJYZGHxoyfPQPmGoM/g7k98AcXA/CrdQVIoyDEh3lVSX74o1DEgK5suX4BTpCF4Se&#10;ydr2aBMg0cC2uSfPh56obWSSHqv6tJ6eTjmTpDudVPNylkOI5sXbY4ifFFiWLi3vDYyUF8YnhVY7&#10;EQFzMLG5CzElJ5oXj1wMGN3damOygKvltUG2ETQut/nbBwvHZsaxseXzaT3NyG904RiizN/fIKyO&#10;NPdG25afH4xEk1j86Lo8lVFos7tTysbtaU1M7joSt8tt7lxVlpn2RPQSumeiGmE36bSZdBkAf3I2&#10;0pS3PPxYC1Scmc+O2jWvJpO0FlmYTM9qEvBYszzWCCcJquWRs931Ou5Wae1RrwaKVGVCHKQB6nWm&#10;+zWrfQU0ybkL+61Lq3IsZ6vXf8PiFwAAAP//AwBQSwMEFAAGAAgAAAAhADOHWw3eAAAABwEAAA8A&#10;AABkcnMvZG93bnJldi54bWxMj09Lw0AUxO+C32F5ghexm8YaNealhIDooSDW9r7NPpPg/gnZbZN+&#10;e58nPQ4zzPymWM/WiBONofcOYblIQJBrvO5di7D7fLl9BBGicloZ7wjhTAHW5eVFoXLtJ/dBp21s&#10;BZe4kCuELsYhlzI0HVkVFn4gx96XH62KLMdW6lFNXG6NTJMkk1b1jhc6NVDdUfO9PVqE942pR1PT&#10;9Fqf92+7/aq62WQV4vXVXD2DiDTHvzD84jM6lMx08EengzAId8kTJxEeMhBsp+k9XzsgZMsVyLKQ&#10;//nLHwAAAP//AwBQSwECLQAUAAYACAAAACEAtoM4kv4AAADhAQAAEwAAAAAAAAAAAAAAAAAAAAAA&#10;W0NvbnRlbnRfVHlwZXNdLnhtbFBLAQItABQABgAIAAAAIQA4/SH/1gAAAJQBAAALAAAAAAAAAAAA&#10;AAAAAC8BAABfcmVscy8ucmVsc1BLAQItABQABgAIAAAAIQAmY3+ZNwIAAGMEAAAOAAAAAAAAAAAA&#10;AAAAAC4CAABkcnMvZTJvRG9jLnhtbFBLAQItABQABgAIAAAAIQAzh1sN3gAAAAcBAAAPAAAAAAAA&#10;AAAAAAAAAJEEAABkcnMvZG93bnJldi54bWxQSwUGAAAAAAQABADzAAAAnAUAAAAA&#10;">
                      <v:textbox>
                        <w:txbxContent>
                          <w:p w:rsidR="00494153" w:rsidRPr="001C14BD" w:rsidRDefault="00494153" w:rsidP="00340396">
                            <w:pPr>
                              <w:spacing w:line="240" w:lineRule="auto"/>
                              <w:jc w:val="center"/>
                              <w:rPr>
                                <w:b/>
                                <w:szCs w:val="14"/>
                              </w:rPr>
                            </w:pPr>
                            <w:r w:rsidRPr="001C14BD">
                              <w:rPr>
                                <w:b/>
                                <w:szCs w:val="14"/>
                              </w:rPr>
                              <w:t>Inicio</w:t>
                            </w:r>
                          </w:p>
                        </w:txbxContent>
                      </v:textbox>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96384" behindDoc="0" locked="0" layoutInCell="1" allowOverlap="1" wp14:anchorId="4DB2036F" wp14:editId="413A8946">
                      <wp:simplePos x="0" y="0"/>
                      <wp:positionH relativeFrom="column">
                        <wp:posOffset>783589</wp:posOffset>
                      </wp:positionH>
                      <wp:positionV relativeFrom="paragraph">
                        <wp:posOffset>96520</wp:posOffset>
                      </wp:positionV>
                      <wp:extent cx="0" cy="127000"/>
                      <wp:effectExtent l="76200" t="0" r="57150" b="63500"/>
                      <wp:wrapNone/>
                      <wp:docPr id="652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49DAF" id="AutoShape 50" o:spid="_x0000_s1026" type="#_x0000_t32" style="position:absolute;margin-left:61.7pt;margin-top:7.6pt;width:0;height:10pt;z-index:252496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82NQ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s+m+Rwj&#10;RXro0uPB65gcTSNFg3EFWFZqZ0OR9KSezZOm3xxSuuqIanm0fjkbcM4Cqckbl6A4A4n2wyfNwIZA&#10;gsjXqbF9CAlMoFNsy/neFn7yiF4uKdxm+TxNI5yEFDc/Y53/yHWPglBi5y0RbecrrRT0XtssZiHH&#10;J+cDKlLcHEJSpbdCyjgCUqGhxMtpPo0OTkvBwmMwc7bdV9KiIwlDFH+xRHh5bWb1QbEYrOOEba6y&#10;J0KCjHzkxlsBbEmOQ7aeM4wkh70J0gWeVCEjVA6Ar9Jljr4v0+VmsVlMRpN8thlN0roePW6ryWi2&#10;zebT+kNdVXX2I4DPJkUnGOMq4L/NdDb5u5m5btdlGu9TfScqeRs9Mgpgb/8RdGx96HZYQlfsNTvv&#10;bKguaDDG0fi6cmFPXuvR6teHYf0T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tL4vNjUCAABgBAAADgAAAAAAAAAAAAAA&#10;AAAuAgAAZHJzL2Uyb0RvYy54bWxQSwECLQAUAAYACAAAACEAYjSDuN4AAAAJAQAADwAAAAAAAAAA&#10;AAAAAACPBAAAZHJzL2Rvd25yZXYueG1sUEsFBgAAAAAEAAQA8wAAAJoFAAAAAA==&#10;">
                      <v:stroke endarrow="block"/>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92288" behindDoc="0" locked="0" layoutInCell="1" allowOverlap="1" wp14:anchorId="7DB114FF" wp14:editId="0D7F8149">
                      <wp:simplePos x="0" y="0"/>
                      <wp:positionH relativeFrom="column">
                        <wp:posOffset>22860</wp:posOffset>
                      </wp:positionH>
                      <wp:positionV relativeFrom="paragraph">
                        <wp:posOffset>17145</wp:posOffset>
                      </wp:positionV>
                      <wp:extent cx="1539875" cy="560070"/>
                      <wp:effectExtent l="0" t="0" r="22225" b="11430"/>
                      <wp:wrapNone/>
                      <wp:docPr id="10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494153" w:rsidRPr="001C14BD" w:rsidRDefault="00494153" w:rsidP="00340396">
                                  <w:pPr>
                                    <w:spacing w:line="240" w:lineRule="auto"/>
                                    <w:rPr>
                                      <w:sz w:val="22"/>
                                      <w:szCs w:val="20"/>
                                    </w:rPr>
                                  </w:pPr>
                                  <w:r w:rsidRPr="001C14BD">
                                    <w:rPr>
                                      <w:rFonts w:cs="Arial"/>
                                      <w:szCs w:val="20"/>
                                      <w:lang w:val="es-MX"/>
                                    </w:rPr>
                                    <w:t xml:space="preserve">Recibe documentación del </w:t>
                                  </w:r>
                                  <w:r>
                                    <w:rPr>
                                      <w:rFonts w:cs="Arial"/>
                                      <w:szCs w:val="20"/>
                                      <w:lang w:val="es-MX"/>
                                    </w:rPr>
                                    <w:t>prestador.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114FF" id="_x0000_s2104" style="position:absolute;margin-left:1.8pt;margin-top:1.35pt;width:121.25pt;height:44.1pt;z-index:2524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7tILgIAAFQEAAAOAAAAZHJzL2Uyb0RvYy54bWysVMGO0zAQvSPxD5bvNGlpum3UdLXqUoS0&#10;wIqFD3AcJ7FwbDN2m5Sv37HTli5wQuRgeTzj55n3ZrK+HTpFDgKcNLqg00lKidDcVFI3Bf32dfdm&#10;SYnzTFdMGS0KehSO3m5ev1r3Nhcz0xpVCSAIol3e24K23ts8SRxvRcfcxFih0Vkb6JhHE5qkAtYj&#10;eqeSWZoukt5AZcFw4Rye3o9Ouon4dS24/1zXTniiCoq5+bhCXMuwJps1yxtgtpX8lAb7hyw6JjU+&#10;eoG6Z56RPcg/oDrJwThT+wk3XWLqWnIRa8Bqpulv1Ty1zIpYC5Lj7IUm9/9g+afDIxBZoXbpErXS&#10;rEOVviBvTDdKkEVgqLcux8An+wihRmcfDP/uiDbbFqPEHYDpW8EqzGsa4pMXF4Lh8Cop+4+mQnS2&#10;9yaSNdTQBUCkgQxRk+NFEzF4wvFwmr1dLW8ySjj6skWa3kTREpafb1tw/r0wHQmbggLmHtHZ4cH5&#10;kA3LzyExe6NktZNKRQOacquAHBj2xy5+sQAs8jpMadIXdJXNsoj8wueuIdL4/Q2ikx4bXcmuoMtL&#10;EMsDbe90FdvQM6nGPaas9InHQN0ogR/K4SRVOjvrUprqiNyCGVsbRxE3rYGflPTY1gV1P/YMBCXq&#10;g0Z9VtP5PMxBNObZzQwNuPaU1x6mOUIV1FMybrd+nJ29Bdm0+NI0EqLNHWpay0h30HvM6lQBtm5U&#10;4TRmYTau7Rj162eweQY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qK7tILgIAAFQEAAAOAAAAAAAAAAAAAAAAAC4CAABkcnMv&#10;ZTJvRG9jLnhtbFBLAQItABQABgAIAAAAIQBljyuR2wAAAAYBAAAPAAAAAAAAAAAAAAAAAIgEAABk&#10;cnMvZG93bnJldi54bWxQSwUGAAAAAAQABADzAAAAkAUAAAAA&#10;">
                      <v:textbox>
                        <w:txbxContent>
                          <w:p w:rsidR="00494153" w:rsidRPr="001C14BD" w:rsidRDefault="00494153" w:rsidP="00340396">
                            <w:pPr>
                              <w:spacing w:line="240" w:lineRule="auto"/>
                              <w:rPr>
                                <w:sz w:val="22"/>
                                <w:szCs w:val="20"/>
                              </w:rPr>
                            </w:pPr>
                            <w:r w:rsidRPr="001C14BD">
                              <w:rPr>
                                <w:rFonts w:cs="Arial"/>
                                <w:szCs w:val="20"/>
                                <w:lang w:val="es-MX"/>
                              </w:rPr>
                              <w:t xml:space="preserve">Recibe documentación del </w:t>
                            </w:r>
                            <w:r>
                              <w:rPr>
                                <w:rFonts w:cs="Arial"/>
                                <w:szCs w:val="20"/>
                                <w:lang w:val="es-MX"/>
                              </w:rPr>
                              <w:t>prestador.</w:t>
                            </w: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1426"/>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98432" behindDoc="0" locked="0" layoutInCell="1" allowOverlap="1" wp14:anchorId="6F8F90BA" wp14:editId="71B02D26">
                      <wp:simplePos x="0" y="0"/>
                      <wp:positionH relativeFrom="column">
                        <wp:posOffset>768984</wp:posOffset>
                      </wp:positionH>
                      <wp:positionV relativeFrom="paragraph">
                        <wp:posOffset>-38735</wp:posOffset>
                      </wp:positionV>
                      <wp:extent cx="0" cy="127000"/>
                      <wp:effectExtent l="76200" t="0" r="57150" b="63500"/>
                      <wp:wrapNone/>
                      <wp:docPr id="108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A5DC1" id="AutoShape 50" o:spid="_x0000_s1026" type="#_x0000_t32" style="position:absolute;margin-left:60.55pt;margin-top:-3.05pt;width:0;height:10pt;z-index:252498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HsNgIAAGA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bB3+XxB&#10;iWE9dulhFyAlJ7NE0WB9iZa1eXKxSH4wz/YR+DdPDNQdM1uZrF+OFp2LSGr2xiUq3mKizfAJBNow&#10;TJD4OrSujyGRCXJIbTle2yIPgfDTJcfbYnKb5wlOxsqLn3U+fJTQkyhU1AfH1LYLNRiDvQdXpCxs&#10;/+hDRMXKi0NMamCttE4joA0ZKrqYTWbJwYNWIj5GM++2m1o7smdxiNIvlYgvr80c7IxIwTrJxOos&#10;B6Y0yiQkboJTyJaWNGbrpaBES9ybKJ3gaRMzYuUI+Cyd5uj7Il+s5qv5dDSd3KxG07xpRg/rejq6&#10;WRe3s+ZDU9dN8SOCL6Zlp4SQJuK/zHQx/buZOW/XaRqvU30lKnsbPTGKYC//CXRqfex2XEJfbkAc&#10;n1ysLmo4xsn4vHJxT17ryerXh2H5Ew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G24Uew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94336" behindDoc="0" locked="0" layoutInCell="1" allowOverlap="1" wp14:anchorId="0EC0F522" wp14:editId="1B88C33D">
                      <wp:simplePos x="0" y="0"/>
                      <wp:positionH relativeFrom="column">
                        <wp:posOffset>20955</wp:posOffset>
                      </wp:positionH>
                      <wp:positionV relativeFrom="paragraph">
                        <wp:posOffset>90805</wp:posOffset>
                      </wp:positionV>
                      <wp:extent cx="1532890" cy="675640"/>
                      <wp:effectExtent l="0" t="0" r="10160" b="10160"/>
                      <wp:wrapNone/>
                      <wp:docPr id="10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494153" w:rsidRPr="001C14BD" w:rsidRDefault="00494153" w:rsidP="00340396">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494153" w:rsidRDefault="00494153" w:rsidP="0034039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0F522" id="_x0000_s2105" style="position:absolute;margin-left:1.65pt;margin-top:7.15pt;width:120.7pt;height:53.2pt;z-index:2524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UGLgIAAFQEAAAOAAAAZHJzL2Uyb0RvYy54bWysVNuO0zAQfUfiHyy/0yTdtttGTVerLkVI&#10;C6xY+ADHcRIL3xi7TcrXM3Ha0gWeEHmwPJnxyZlzxlnf9VqRgwAvrSloNkkpEYbbSpqmoF+/7N4s&#10;KfGBmYopa0RBj8LTu83rV+vO5WJqW6sqAQRBjM87V9A2BJcnieet0MxPrBMGk7UFzQKG0CQVsA7R&#10;tUqmabpIOguVA8uF9/j2YUzSTcSva8HDp7r2IhBVUOQW4gpxLYc12axZ3gBzreQnGuwfWGgmDX70&#10;AvXAAiN7kH9AacnBeluHCbc6sXUtuYg9YDdZ+ls3zy1zIvaC4nh3kcn/P1j+8fAERFboXbrKKDFM&#10;o0ufUTdmGiXIclCocz7Hwmf3BEOP3j1a/s0TY7ctVol7ANu1glXIKxvqkxcHhsDjUVJ2H2yF6Gwf&#10;bBSrr0EPgCgD6aMnx4snog+E48tsfjNdrtA6jrnF7Xwxi6YlLD+fduDDO2E1GTYFBeQe0dnh0YeB&#10;DcvPJZG9VbLaSaViAE25VUAODOdjF5/YADZ5XaYM6Qq6mk/nEflFzl9DpPH5G4SWAQddSV3Q5aWI&#10;5YNsb00VxzAwqcY9UlbmpOMg3WhB6Mv+ZFV6c/altNURtQU7jjZeRdy0Fn5Q0uFYF9R/3zMQlKj3&#10;Bv1ZZTMUkIQYzOa3UwzgOlNeZ5jhCFXQQMm43Ybx7uwdyKbFL2VREGPv0dNaRrkHv0dWpw5wdKML&#10;p2s23I3rOFb9+hlsfgI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M1a1QYuAgAAVAQAAA4AAAAAAAAAAAAAAAAALgIAAGRy&#10;cy9lMm9Eb2MueG1sUEsBAi0AFAAGAAgAAAAhAPxsOXHdAAAACAEAAA8AAAAAAAAAAAAAAAAAiAQA&#10;AGRycy9kb3ducmV2LnhtbFBLBQYAAAAABAAEAPMAAACSBQAAAAA=&#10;">
                      <v:textbox>
                        <w:txbxContent>
                          <w:p w:rsidR="00494153" w:rsidRPr="001C14BD" w:rsidRDefault="00494153" w:rsidP="00340396">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494153" w:rsidRDefault="00494153" w:rsidP="00340396">
                            <w:pPr>
                              <w:spacing w:line="240" w:lineRule="auto"/>
                              <w:rPr>
                                <w:rFonts w:cs="Arial"/>
                                <w:sz w:val="14"/>
                                <w:szCs w:val="14"/>
                                <w:lang w:val="es-MX"/>
                              </w:rPr>
                            </w:pP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97408" behindDoc="0" locked="0" layoutInCell="1" allowOverlap="1" wp14:anchorId="68B6C33D" wp14:editId="466CF152">
                      <wp:simplePos x="0" y="0"/>
                      <wp:positionH relativeFrom="column">
                        <wp:posOffset>760094</wp:posOffset>
                      </wp:positionH>
                      <wp:positionV relativeFrom="paragraph">
                        <wp:posOffset>152400</wp:posOffset>
                      </wp:positionV>
                      <wp:extent cx="0" cy="179705"/>
                      <wp:effectExtent l="76200" t="0" r="57150" b="48895"/>
                      <wp:wrapNone/>
                      <wp:docPr id="1092" name="Conector recto de flecha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8BA39" id="Conector recto de flecha 1092" o:spid="_x0000_s1026" type="#_x0000_t32" style="position:absolute;margin-left:59.85pt;margin-top:12pt;width:0;height:14.15pt;flip:x;z-index:252497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tt/QEAAF4EAAAOAAAAZHJzL2Uyb0RvYy54bWysVE2P0zAQvSPxHyzfadJKsGzUdA9dFg4r&#10;qFj4AV5n3Fj4S2PTpP+esdOmu4CQQFyc2J73Zt6bSdY3ozXsABi1dy1fLmrOwEnfabdv+dcvd6/e&#10;chaTcJ0w3kHLjxD5zebli/UQGlj53psOkBGJi80QWt6nFJqqirIHK+LCB3B0qTxakWiL+6pDMRC7&#10;NdWqrt9Ug8cuoJcQI53eTpd8U/iVApk+KRUhMdNyqi2VFcv6mNdqsxbNHkXotTyVIf6hCiu0o6Qz&#10;1a1Ign1H/QuV1RJ99CotpLeVV0pLKBpIzbL+Sc1DLwIULWRODLNN8f/Ryo+HHTLdUe/q6xVnTljq&#10;0pZ6JZNHhvnBOmDKgOwFK0Hk2RBiQ9Ct22FWLUf3EO69/Bbprnp2mTcxTGGjQktMOnygdMUuMoCN&#10;pRvHuRswJianQ0mny6vrq/p1blQlmsyQEwaM6T14y/JLy2NCofd9orqnwid2cbiPaQKeARlsXF6j&#10;N7q708aUTZ432BpkB0GTksblKeGzqCS0eec6lo6BTEqohdsbOEVm1iJ9Ult0p6OBKeNnUOQyqZoq&#10;K/N9ySekBJfOOY2j6AxTVN0MrIthfwSe4jMUyuz/DXhGlMzepRlstfP4u+wXm9QUf3Zg0p0tePTd&#10;cYfnqaAhLm08fXD5K3m6L/DLb2HzAwAA//8DAFBLAwQUAAYACAAAACEAQvMs0NwAAAAJAQAADwAA&#10;AGRycy9kb3ducmV2LnhtbEyPzU6EQBCE7ya+w6RNvLkD+I8MG5V4MNmLsMl6HJheIDI9hJll8e3t&#10;9aLHqv5SXZWtFzuIGSffO1IQryIQSI0zPbUKttXb1QMIHzQZPThCBd/oYZ2fn2U6Ne5IHziXoRUc&#10;Qj7VCroQxlRK33RotV+5EYlvezdZHVhOrTSTPnK4HWQSRXfS6p74Q6dHfO2w+SoPVkFC1aYozD6u&#10;t++7F1nO1ee0K5S6vFien0AEXMIfDKf6XB1y7lS7AxkvBtbx4z2jHHbDm07Ar1EruE2uQeaZ/L8g&#10;/wEAAP//AwBQSwECLQAUAAYACAAAACEAtoM4kv4AAADhAQAAEwAAAAAAAAAAAAAAAAAAAAAAW0Nv&#10;bnRlbnRfVHlwZXNdLnhtbFBLAQItABQABgAIAAAAIQA4/SH/1gAAAJQBAAALAAAAAAAAAAAAAAAA&#10;AC8BAABfcmVscy8ucmVsc1BLAQItABQABgAIAAAAIQCPaDtt/QEAAF4EAAAOAAAAAAAAAAAAAAAA&#10;AC4CAABkcnMvZTJvRG9jLnhtbFBLAQItABQABgAIAAAAIQBC8yzQ3AAAAAkBAAAPAAAAAAAAAAAA&#10;AAAAAFcEAABkcnMvZG93bnJldi54bWxQSwUGAAAAAAQABADzAAAAYAUAAAAA&#10;" strokecolor="black [3213]">
                      <v:stroke endarrow="block"/>
                      <o:lock v:ext="edit" shapetype="f"/>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1587"/>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95360" behindDoc="0" locked="0" layoutInCell="1" allowOverlap="1" wp14:anchorId="5C72C1C9" wp14:editId="3981248C">
                      <wp:simplePos x="0" y="0"/>
                      <wp:positionH relativeFrom="column">
                        <wp:posOffset>20983</wp:posOffset>
                      </wp:positionH>
                      <wp:positionV relativeFrom="paragraph">
                        <wp:posOffset>47516</wp:posOffset>
                      </wp:positionV>
                      <wp:extent cx="1532890" cy="1097280"/>
                      <wp:effectExtent l="0" t="0" r="10160" b="26670"/>
                      <wp:wrapNone/>
                      <wp:docPr id="109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97280"/>
                              </a:xfrm>
                              <a:prstGeom prst="rect">
                                <a:avLst/>
                              </a:prstGeom>
                              <a:solidFill>
                                <a:srgbClr val="FFFFFF"/>
                              </a:solidFill>
                              <a:ln w="9525">
                                <a:solidFill>
                                  <a:srgbClr val="000000"/>
                                </a:solidFill>
                                <a:miter lim="800000"/>
                                <a:headEnd/>
                                <a:tailEnd/>
                              </a:ln>
                            </wps:spPr>
                            <wps:txbx>
                              <w:txbxContent>
                                <w:p w:rsidR="00494153" w:rsidRPr="00F6287D" w:rsidRDefault="00494153" w:rsidP="00340396">
                                  <w:pPr>
                                    <w:spacing w:line="240" w:lineRule="auto"/>
                                    <w:rPr>
                                      <w:rFonts w:cs="Arial"/>
                                      <w:szCs w:val="20"/>
                                      <w:lang w:val="es-MX"/>
                                    </w:rPr>
                                  </w:pPr>
                                  <w:r w:rsidRPr="001C14BD">
                                    <w:rPr>
                                      <w:rFonts w:cs="Arial"/>
                                      <w:bCs/>
                                      <w:szCs w:val="20"/>
                                      <w:lang w:val="es-MX"/>
                                    </w:rPr>
                                    <w:t xml:space="preserve">Revisa cualitativamente: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así como el oficio de autorización de presupuesto</w:t>
                                  </w:r>
                                  <w:r w:rsidRPr="002B25CF">
                                    <w:rPr>
                                      <w:rFonts w:cs="Arial"/>
                                      <w:szCs w:val="20"/>
                                      <w:lang w:val="es-MX"/>
                                    </w:rPr>
                                    <w:t>,</w:t>
                                  </w:r>
                                  <w:r>
                                    <w:rPr>
                                      <w:rFonts w:cs="Arial"/>
                                      <w:szCs w:val="20"/>
                                      <w:lang w:val="es-MX"/>
                                    </w:rPr>
                                    <w:t xml:space="preserve"> </w:t>
                                  </w:r>
                                  <w:r w:rsidRPr="00183664">
                                    <w:rPr>
                                      <w:rFonts w:cs="Arial"/>
                                      <w:szCs w:val="20"/>
                                      <w:lang w:val="es-MX"/>
                                    </w:rPr>
                                    <w:t>etc</w:t>
                                  </w:r>
                                  <w:r w:rsidRPr="00F6287D">
                                    <w:rPr>
                                      <w:rFonts w:cs="Arial"/>
                                      <w:szCs w:val="20"/>
                                      <w:lang w:val="es-MX"/>
                                    </w:rPr>
                                    <w:t>.</w:t>
                                  </w:r>
                                </w:p>
                                <w:p w:rsidR="00494153" w:rsidRPr="00F6287D" w:rsidRDefault="00494153" w:rsidP="00340396">
                                  <w:pPr>
                                    <w:spacing w:line="240" w:lineRule="auto"/>
                                    <w:rPr>
                                      <w:rFonts w:cs="Arial"/>
                                      <w:szCs w:val="20"/>
                                      <w:lang w:val="es-MX"/>
                                    </w:rPr>
                                  </w:pPr>
                                  <w:r w:rsidRPr="00F6287D">
                                    <w:rPr>
                                      <w:rFonts w:cs="Arial"/>
                                      <w:szCs w:val="20"/>
                                      <w:lang w:val="es-MX"/>
                                    </w:rPr>
                                    <w:t xml:space="preserve">*Elabora nota de bitácora           </w:t>
                                  </w:r>
                                </w:p>
                                <w:p w:rsidR="00494153" w:rsidRPr="001C14BD" w:rsidRDefault="00494153" w:rsidP="00340396">
                                  <w:pPr>
                                    <w:spacing w:line="240" w:lineRule="auto"/>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2C1C9" id="_x0000_s2106" style="position:absolute;margin-left:1.65pt;margin-top:3.75pt;width:120.7pt;height:86.4pt;z-index:2524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VdLwIAAFYEAAAOAAAAZHJzL2Uyb0RvYy54bWysVNuO0zAQfUfiHyy/01y23W2jpqtVlyKk&#10;BVYsfIDjOImFY5ux22T5esZOW7rAEyIPliczPjlzzjjr27FX5CDASaNLms1SSoTmppa6LenXL7s3&#10;S0qcZ7pmymhR0mfh6O3m9av1YAuRm86oWgBBEO2KwZa0894WSeJ4J3rmZsYKjcnGQM88htAmNbAB&#10;0XuV5Gl6nQwGaguGC+fw7f2UpJuI3zSC+09N44QnqqTIzccV4lqFNdmsWdECs53kRxrsH1j0TGr8&#10;6BnqnnlG9iD/gOolB+NM42fc9IlpGslF7AG7ydLfunnqmBWxFxTH2bNM7v/B8o+HRyCyRu/S1RUl&#10;mvXo0mfUjelWCZJdB4kG6wqsfLKPEJp09sHwb45os+2wTNwBmKETrEZiWahPXhwIgcOjpBo+mBrh&#10;2d6bqNbYQB8AUQcyRlOez6aI0ROOL7PFVb5coXccc0jyJl9G2xJWnI5bcP6dMD0Jm5ICso/w7PDg&#10;fKDDilNJpG+UrHdSqRhAW20VkAPDCdnFJ3aAXV6WKU2Gkq4W+SIiv8i5S4g0Pn+D6KXHUVeyL+ny&#10;XMSKoNtbXcdB9EyqaY+UlT4KGbSbPPBjNR7NSucnYypTP6O4YKbhxsuIm87AD0oGHOySuu97BoIS&#10;9V6jQatsPg83IQbzxU2OAVxmqssM0xyhSuopmbZbP92evQXZdvilLAqizR2a2sgodzB8YnXsAIc3&#10;unC8aOF2XMax6tfvYPMTAAD//wMAUEsDBBQABgAIAAAAIQDLRd+v3AAAAAcBAAAPAAAAZHJzL2Rv&#10;d25yZXYueG1sTI7BTsMwEETvSPyDtUjcqE1SaAlxKgQqEsc2vXBz4iUJxOsodtrA17OcynE0TzMv&#10;38yuF0ccQ+dJw+1CgUCqve2o0XAotzdrECEasqb3hBq+McCmuLzITWb9iXZ43MdG8AiFzGhoYxwy&#10;KUPdojNh4Qck7j786EzkODbSjubE466XiVL30pmO+KE1Az63WH/tJ6eh6pKD+dmVr8o9bNP4Npef&#10;0/uL1tdX89MjiIhzPMPwp8/qULBT5SeyQfQa0pRBDas7ENwmy+UKRMXYWqUgi1z+9y9+AQAA//8D&#10;AFBLAQItABQABgAIAAAAIQC2gziS/gAAAOEBAAATAAAAAAAAAAAAAAAAAAAAAABbQ29udGVudF9U&#10;eXBlc10ueG1sUEsBAi0AFAAGAAgAAAAhADj9If/WAAAAlAEAAAsAAAAAAAAAAAAAAAAALwEAAF9y&#10;ZWxzLy5yZWxzUEsBAi0AFAAGAAgAAAAhAGkEdV0vAgAAVgQAAA4AAAAAAAAAAAAAAAAALgIAAGRy&#10;cy9lMm9Eb2MueG1sUEsBAi0AFAAGAAgAAAAhAMtF36/cAAAABwEAAA8AAAAAAAAAAAAAAAAAiQQA&#10;AGRycy9kb3ducmV2LnhtbFBLBQYAAAAABAAEAPMAAACSBQAAAAA=&#10;">
                      <v:textbox>
                        <w:txbxContent>
                          <w:p w:rsidR="00494153" w:rsidRPr="00F6287D" w:rsidRDefault="00494153" w:rsidP="00340396">
                            <w:pPr>
                              <w:spacing w:line="240" w:lineRule="auto"/>
                              <w:rPr>
                                <w:rFonts w:cs="Arial"/>
                                <w:szCs w:val="20"/>
                                <w:lang w:val="es-MX"/>
                              </w:rPr>
                            </w:pPr>
                            <w:r w:rsidRPr="001C14BD">
                              <w:rPr>
                                <w:rFonts w:cs="Arial"/>
                                <w:bCs/>
                                <w:szCs w:val="20"/>
                                <w:lang w:val="es-MX"/>
                              </w:rPr>
                              <w:t xml:space="preserve">Revisa cualitativamente: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así como el oficio de autorización de presupuesto</w:t>
                            </w:r>
                            <w:r w:rsidRPr="002B25CF">
                              <w:rPr>
                                <w:rFonts w:cs="Arial"/>
                                <w:szCs w:val="20"/>
                                <w:lang w:val="es-MX"/>
                              </w:rPr>
                              <w:t>,</w:t>
                            </w:r>
                            <w:r>
                              <w:rPr>
                                <w:rFonts w:cs="Arial"/>
                                <w:szCs w:val="20"/>
                                <w:lang w:val="es-MX"/>
                              </w:rPr>
                              <w:t xml:space="preserve"> </w:t>
                            </w:r>
                            <w:r w:rsidRPr="00183664">
                              <w:rPr>
                                <w:rFonts w:cs="Arial"/>
                                <w:szCs w:val="20"/>
                                <w:lang w:val="es-MX"/>
                              </w:rPr>
                              <w:t>etc</w:t>
                            </w:r>
                            <w:r w:rsidRPr="00F6287D">
                              <w:rPr>
                                <w:rFonts w:cs="Arial"/>
                                <w:szCs w:val="20"/>
                                <w:lang w:val="es-MX"/>
                              </w:rPr>
                              <w:t>.</w:t>
                            </w:r>
                          </w:p>
                          <w:p w:rsidR="00494153" w:rsidRPr="00F6287D" w:rsidRDefault="00494153" w:rsidP="00340396">
                            <w:pPr>
                              <w:spacing w:line="240" w:lineRule="auto"/>
                              <w:rPr>
                                <w:rFonts w:cs="Arial"/>
                                <w:szCs w:val="20"/>
                                <w:lang w:val="es-MX"/>
                              </w:rPr>
                            </w:pPr>
                            <w:r w:rsidRPr="00F6287D">
                              <w:rPr>
                                <w:rFonts w:cs="Arial"/>
                                <w:szCs w:val="20"/>
                                <w:lang w:val="es-MX"/>
                              </w:rPr>
                              <w:t xml:space="preserve">*Elabora nota de bitácora           </w:t>
                            </w:r>
                          </w:p>
                          <w:p w:rsidR="00494153" w:rsidRPr="001C14BD" w:rsidRDefault="00494153" w:rsidP="00340396">
                            <w:pPr>
                              <w:spacing w:line="240" w:lineRule="auto"/>
                              <w:rPr>
                                <w:szCs w:val="18"/>
                              </w:rPr>
                            </w:pP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499456" behindDoc="0" locked="0" layoutInCell="1" allowOverlap="1" wp14:anchorId="2A63D13F" wp14:editId="525F352D">
                      <wp:simplePos x="0" y="0"/>
                      <wp:positionH relativeFrom="column">
                        <wp:posOffset>746760</wp:posOffset>
                      </wp:positionH>
                      <wp:positionV relativeFrom="paragraph">
                        <wp:posOffset>509270</wp:posOffset>
                      </wp:positionV>
                      <wp:extent cx="0" cy="144000"/>
                      <wp:effectExtent l="76200" t="0" r="57150" b="66040"/>
                      <wp:wrapNone/>
                      <wp:docPr id="1094"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80341" id="Conector recto de flecha 37" o:spid="_x0000_s1026" type="#_x0000_t32" style="position:absolute;margin-left:58.8pt;margin-top:40.1pt;width:0;height:11.35pt;flip:x;z-index:252499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TU/gEAAFwEAAAOAAAAZHJzL2Uyb0RvYy54bWysVNuO0zAQfUfiHyy/06RLxSVqug9dFh5W&#10;UO3CB3idcWLhm+yhTf+esdOmLCAkEC9ObM85M+fMJOvr0Rq2h5i0dy1fLmrOwEnfade3/Mvn2xdv&#10;OEsoXCeMd9DyIyR+vXn+bH0IDVz5wZsOIiMSl5pDaPmAGJqqSnIAK9LCB3B0qXy0Amkb+6qL4kDs&#10;1lRXdf2qOvjYheglpESnN9Ml3xR+pUDiJ6USIDMtp9qwrLGsj3mtNmvR9FGEQctTGeIfqrBCO0o6&#10;U90IFOxb1L9QWS2jT17hQnpbeaW0hKKB1Czrn9Q8DCJA0ULmpDDblP4frfy430WmO+pd/XbFmROW&#10;urSlXkn0kcX8YB0wZUAOgr18nR07hNQQcOt2MWuWo3sId15+TXRXPbnMmxSmsFFFSzw6fKBkxSyS&#10;z8bSi+PcCxiRyelQ0ulytarr0qZKNJkhJwwx4XvwluWXlieMQvcDUtVT2RO72N8lzBVdABlsXF6T&#10;N7q71caUTZ422JrI9oLmBMdlVkm4J1EotHnnOobHQBZh1ML1Bk6RmbVIn9QW3Xg0MGW8B0Uek6qp&#10;sjLdl3xCSnB4zmkcRWeYoupmYF0M+yPwFJ+hUCb/b8AzomT2Dmew1c7H32W/2KSm+LMDk+5swaPv&#10;jrt4ngoa4eLq6XPL38iP+wK//BQ23wEAAP//AwBQSwMEFAAGAAgAAAAhAJ0QAIjdAAAACgEAAA8A&#10;AABkcnMvZG93bnJldi54bWxMjzFPwzAQhXck/oN1SGzUToZSQpyqEDEgsZBUKqMTu0nU+BzZbhr+&#10;PVcW2O7dPb37Xr5d7Mhm48PgUEKyEsAMtk4P2EnY128PG2AhKtRqdGgkfJsA2+L2JleZdhf8NHMV&#10;O0YhGDIloY9xyjgPbW+sCis3GaTb0XmrIknfce3VhcLtyFMh1tyqAelDrybz2pv2VJ2thBTrj7LU&#10;x6TZvx9eeDXXX/5QSnl/t+yegUWzxD8zXPEJHQpiatwZdWAj6eRxTVYJG5ECuxp+Fw0NIn0CXuT8&#10;f4XiBwAA//8DAFBLAQItABQABgAIAAAAIQC2gziS/gAAAOEBAAATAAAAAAAAAAAAAAAAAAAAAABb&#10;Q29udGVudF9UeXBlc10ueG1sUEsBAi0AFAAGAAgAAAAhADj9If/WAAAAlAEAAAsAAAAAAAAAAAAA&#10;AAAALwEAAF9yZWxzLy5yZWxzUEsBAi0AFAAGAAgAAAAhAPktJNT+AQAAXAQAAA4AAAAAAAAAAAAA&#10;AAAALgIAAGRycy9lMm9Eb2MueG1sUEsBAi0AFAAGAAgAAAAhAJ0QAIjdAAAACgEAAA8AAAAAAAAA&#10;AAAAAAAAWAQAAGRycy9kb3ducmV2LnhtbFBLBQYAAAAABAAEAPMAAABiBQAAAAA=&#10;" strokecolor="black [3213]">
                      <v:stroke endarrow="block"/>
                      <o:lock v:ext="edit" shapetype="f"/>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rPr>
                <w:rFonts w:cs="Arial"/>
                <w:sz w:val="28"/>
                <w:szCs w:val="28"/>
              </w:rPr>
            </w:pPr>
          </w:p>
          <w:p w:rsidR="00340396" w:rsidRPr="001861D0" w:rsidRDefault="00340396" w:rsidP="00340396">
            <w:pPr>
              <w:jc w:val="right"/>
              <w:rPr>
                <w:rFonts w:cs="Arial"/>
                <w:sz w:val="28"/>
                <w:szCs w:val="28"/>
              </w:rPr>
            </w:pPr>
          </w:p>
          <w:p w:rsidR="00340396" w:rsidRPr="001861D0" w:rsidRDefault="00340396" w:rsidP="00340396">
            <w:pPr>
              <w:jc w:val="right"/>
              <w:rPr>
                <w:rFonts w:cs="Arial"/>
                <w:sz w:val="28"/>
                <w:szCs w:val="28"/>
              </w:rPr>
            </w:pPr>
          </w:p>
          <w:p w:rsidR="00340396" w:rsidRPr="001861D0" w:rsidRDefault="00340396" w:rsidP="00340396">
            <w:pPr>
              <w:jc w:val="right"/>
              <w:rPr>
                <w:rFonts w:cs="Arial"/>
                <w:sz w:val="28"/>
                <w:szCs w:val="28"/>
              </w:rPr>
            </w:pPr>
          </w:p>
          <w:p w:rsidR="00340396" w:rsidRPr="001861D0" w:rsidRDefault="00340396" w:rsidP="00340396">
            <w:pPr>
              <w:jc w:val="right"/>
              <w:rPr>
                <w:rFonts w:cs="Arial"/>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C059B7">
        <w:trPr>
          <w:trHeight w:val="1637"/>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40320" behindDoc="0" locked="0" layoutInCell="1" allowOverlap="1" wp14:anchorId="2987F0A4" wp14:editId="5F278FA1">
                      <wp:simplePos x="0" y="0"/>
                      <wp:positionH relativeFrom="column">
                        <wp:posOffset>28934</wp:posOffset>
                      </wp:positionH>
                      <wp:positionV relativeFrom="paragraph">
                        <wp:posOffset>28630</wp:posOffset>
                      </wp:positionV>
                      <wp:extent cx="1558456" cy="810895"/>
                      <wp:effectExtent l="0" t="0" r="22860" b="27305"/>
                      <wp:wrapNone/>
                      <wp:docPr id="109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494153" w:rsidRPr="001C14BD" w:rsidRDefault="00494153" w:rsidP="00340396">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7F0A4" id="_x0000_s2107" style="position:absolute;margin-left:2.3pt;margin-top:2.25pt;width:122.7pt;height:63.8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d0rKwIAAFUEAAAOAAAAZHJzL2Uyb0RvYy54bWysVMGO0zAQvSPxD5bvNEnVlDZqulp1KUJa&#10;YMXCBziOk1g4thm7TcvXM3ay3S5wQuRgeTzj5zdvZrK5OfWKHAU4aXRJs1lKidDc1FK3Jf32df9m&#10;RYnzTNdMGS1KehaO3mxfv9oMthBz0xlVCyAIol0x2JJ23tsiSRzvRM/czFih0dkY6JlHE9qkBjYg&#10;eq+SeZouk8FAbcFw4Rye3o1Ouo34TSO4/9w0TniiSorcfFwhrlVYk+2GFS0w20k+0WD/wKJnUuOj&#10;F6g75hk5gPwDqpccjDONn3HTJ6ZpJBcxB8wmS3/L5rFjVsRcUBxnLzK5/wfLPx0fgMgaa5euc0o0&#10;67FKX1A3plslSLYMEg3WFRj5aB8gJOnsveHfHdFm12GYuAUwQydYjcSyEJ+8uBAMh1dJNXw0NcKz&#10;gzdRrVMDfQBEHcgpFuV8KYo4ecLxMMvz1SJfUsLRt8rSFdIMT7Di6bYF598L05OwKSkg+YjOjvfO&#10;j6FPIZG9UbLeS6WiAW21U0CODBtkH78J3V2HKU2Gkq7zeR6RX/jcNUQav79B9NJjpyvZYxaXIFYE&#10;2d7pGmmywjOpxj1mp/SkY5BuLIE/VaepVmkUIShbmfqM2oIZextnETedgZ+UDNjXJXU/DgwEJeqD&#10;xvqss8UiDEI0FvnbORpw7amuPUxzhCqpp2Tc7vw4PAcLsu3wpSwKos0t1rSRUe5nVlMG2LuxYNOc&#10;heG4tmPU899g+wsAAP//AwBQSwMEFAAGAAgAAAAhAOtGeJDcAAAABwEAAA8AAABkcnMvZG93bnJl&#10;di54bWxMj8FOwzAMhu9IvENkJG4sIWMTlKYTAg2J49ZduLmNaQtNUjXpVnh6zGmcLOv/9Ptzvpld&#10;L440xi54A7cLBYJ8HWznGwOHcntzDyIm9Bb74MnAN0XYFJcXOWY2nPyOjvvUCC7xMUMDbUpDJmWs&#10;W3IYF2Egz9lHGB0mXsdG2hFPXO56qZVaS4ed5wstDvTcUv21n5yBqtMH/NmVr8o9bJfpbS4/p/cX&#10;Y66v5qdHEInmdIbhT5/VoWCnKkzeRtEbuFszyGMFglO9UvxZxdhSa5BFLv/7F78AAAD//wMAUEsB&#10;Ai0AFAAGAAgAAAAhALaDOJL+AAAA4QEAABMAAAAAAAAAAAAAAAAAAAAAAFtDb250ZW50X1R5cGVz&#10;XS54bWxQSwECLQAUAAYACAAAACEAOP0h/9YAAACUAQAACwAAAAAAAAAAAAAAAAAvAQAAX3JlbHMv&#10;LnJlbHNQSwECLQAUAAYACAAAACEAcfXdKysCAABVBAAADgAAAAAAAAAAAAAAAAAuAgAAZHJzL2Uy&#10;b0RvYy54bWxQSwECLQAUAAYACAAAACEA60Z4kNwAAAAHAQAADwAAAAAAAAAAAAAAAACFBAAAZHJz&#10;L2Rvd25yZXYueG1sUEsFBgAAAAAEAAQA8wAAAI4FAAAAAA==&#10;">
                      <v:textbox>
                        <w:txbxContent>
                          <w:p w:rsidR="00494153" w:rsidRPr="001C14BD" w:rsidRDefault="00494153" w:rsidP="00340396">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625984" behindDoc="0" locked="0" layoutInCell="1" allowOverlap="1" wp14:anchorId="0BBDFB58" wp14:editId="12600902">
                      <wp:simplePos x="0" y="0"/>
                      <wp:positionH relativeFrom="column">
                        <wp:posOffset>1565275</wp:posOffset>
                      </wp:positionH>
                      <wp:positionV relativeFrom="paragraph">
                        <wp:posOffset>421004</wp:posOffset>
                      </wp:positionV>
                      <wp:extent cx="152400" cy="0"/>
                      <wp:effectExtent l="0" t="76200" r="19050" b="95250"/>
                      <wp:wrapNone/>
                      <wp:docPr id="109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B0602C" id="AutoShape 35" o:spid="_x0000_s1026" type="#_x0000_t32" style="position:absolute;margin-left:123.25pt;margin-top:33.15pt;width:12pt;height:0;z-index:25162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NgIAAGA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IGzyxdz&#10;SgwbcEr3LwFScnI9iy0ara/QsjGPLhbJ9+bJPgD/5omBpmdmK5P188GicxE9sjcu8eItJtqMn0Cg&#10;DcMEqV/7zg0xJHaC7NNYDpexyH0gHD8Ws2mZ4/D4WZWx6uxnnQ8fJQwkCjX1wTG17UMDxuDswRUp&#10;C9s9+BBRsersEJMaWCutEwW0IWNNF7PpLDl40EpEZTTzbrtptCM7FkmUnlQial6bOXgxIgXrJROr&#10;kxyY0iiTkHoTnMJuaUljtkEKSrTEvYnSEZ42MSNWjoBP0pFH3xf5YnWzuikn5XS+mpR5207u1005&#10;ma+LD7P2um2atvgRwRdl1SshpIn4z5wuyr/jzGm7jmy8sPrSqOxt9NRRBHt+J9Bp9HHaR95sQBwe&#10;XawusgBpnIxPKxf35PU9Wf36MSx/Ag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LlD76I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340396" w:rsidRPr="001861D0" w:rsidRDefault="00C059B7"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23936" behindDoc="0" locked="0" layoutInCell="1" allowOverlap="1" wp14:anchorId="09464162" wp14:editId="67471428">
                      <wp:simplePos x="0" y="0"/>
                      <wp:positionH relativeFrom="column">
                        <wp:posOffset>8255</wp:posOffset>
                      </wp:positionH>
                      <wp:positionV relativeFrom="paragraph">
                        <wp:posOffset>24130</wp:posOffset>
                      </wp:positionV>
                      <wp:extent cx="1532890" cy="1263650"/>
                      <wp:effectExtent l="0" t="0" r="10160" b="12700"/>
                      <wp:wrapNone/>
                      <wp:docPr id="109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63650"/>
                              </a:xfrm>
                              <a:prstGeom prst="rect">
                                <a:avLst/>
                              </a:prstGeom>
                              <a:solidFill>
                                <a:srgbClr val="FFFFFF"/>
                              </a:solidFill>
                              <a:ln w="9525">
                                <a:solidFill>
                                  <a:srgbClr val="000000"/>
                                </a:solidFill>
                                <a:miter lim="800000"/>
                                <a:headEnd/>
                                <a:tailEnd/>
                              </a:ln>
                            </wps:spPr>
                            <wps:txbx>
                              <w:txbxContent>
                                <w:p w:rsidR="00494153" w:rsidRPr="00C059B7" w:rsidRDefault="00494153" w:rsidP="00340396">
                                  <w:pPr>
                                    <w:spacing w:line="240" w:lineRule="auto"/>
                                    <w:rPr>
                                      <w:rFonts w:cs="Arial"/>
                                      <w:bCs/>
                                      <w:sz w:val="18"/>
                                      <w:szCs w:val="20"/>
                                      <w:lang w:val="es-MX"/>
                                    </w:rPr>
                                  </w:pPr>
                                  <w:r w:rsidRPr="00C059B7">
                                    <w:rPr>
                                      <w:rFonts w:cs="Arial"/>
                                      <w:bCs/>
                                      <w:sz w:val="18"/>
                                      <w:szCs w:val="20"/>
                                      <w:lang w:val="es-MX"/>
                                    </w:rPr>
                                    <w:t>Revisión del Proyecto en sus aspectos legales,  programáticos,  contractuales del prestador, junto con   la  descripción  del servicio a prestar detalladas de acuerdo a la(s) orden de servicio(s).</w:t>
                                  </w:r>
                                </w:p>
                                <w:p w:rsidR="00494153" w:rsidRPr="00C059B7" w:rsidRDefault="00494153" w:rsidP="00340396">
                                  <w:pPr>
                                    <w:spacing w:line="240" w:lineRule="auto"/>
                                    <w:rPr>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64162" id="_x0000_s2108" style="position:absolute;margin-left:.65pt;margin-top:1.9pt;width:120.7pt;height:9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EBHMAIAAFY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Ubt0eUuJ&#10;Zj2q9Bl5Y7pVgmTLQNFgXYGRz/YJQpHOPhr+zRFtNh2GiXsAM3SC1ZhYFuKTFxeC4fAqqYYPpkZ4&#10;tvMmsnVooA+AyAM5RFGOF1HEwROOh9nsJl8sUTuOviyf38xnUbaEFefrFpx/J0xPwqakgNlHeLZ/&#10;dD6kw4pzSEzfKFlvpVLRgLbaKCB7hh2yjV+sAKu8DlOaDCVdzvJZRH7hc9cQafz+BtFLj62uZF/S&#10;xSWIFYG3t7qOjeiZVOMeU1b6RGTgbtTAH6rDSax0fhamMvURyQUzNjcOI246Az8oGbCxS+q+7xgI&#10;StR7jQIts+k0TEI0prPbHA249lTXHqY5QpXUUzJuN36cnp0F2Xb4UhYJ0eYeRW1kpDsIPmZ1qgCb&#10;N6pwGrQwHdd2jPr1O1j/BAAA//8DAFBLAwQUAAYACAAAACEAiJvlt9oAAAAHAQAADwAAAGRycy9k&#10;b3ducmV2LnhtbEyOwU7DMBBE70j8g7VI3KiNg6CEOBUCFYljm164beIlCcR2FDtt4OtZTnCb0Yxm&#10;XrFZ3CCONMU+eAPXKwWCfBNs71sDh2p7tQYRE3qLQ/Bk4IsibMrzswJzG05+R8d9agWP+JijgS6l&#10;MZcyNh05jKswkufsPUwOE9uplXbCE4+7QWqlbqXD3vNDhyM9ddR87mdnoO71Ab931Yty99ssvS7V&#10;x/z2bMzlxfL4ACLRkv7K8IvP6FAyUx1mb6MY2GdcNJAxP6f6Rt+BqFkovQZZFvI/f/kDAAD//wMA&#10;UEsBAi0AFAAGAAgAAAAhALaDOJL+AAAA4QEAABMAAAAAAAAAAAAAAAAAAAAAAFtDb250ZW50X1R5&#10;cGVzXS54bWxQSwECLQAUAAYACAAAACEAOP0h/9YAAACUAQAACwAAAAAAAAAAAAAAAAAvAQAAX3Jl&#10;bHMvLnJlbHNQSwECLQAUAAYACAAAACEAK9RARzACAABWBAAADgAAAAAAAAAAAAAAAAAuAgAAZHJz&#10;L2Uyb0RvYy54bWxQSwECLQAUAAYACAAAACEAiJvlt9oAAAAHAQAADwAAAAAAAAAAAAAAAACKBAAA&#10;ZHJzL2Rvd25yZXYueG1sUEsFBgAAAAAEAAQA8wAAAJEFAAAAAA==&#10;">
                      <v:textbox>
                        <w:txbxContent>
                          <w:p w:rsidR="00494153" w:rsidRPr="00C059B7" w:rsidRDefault="00494153" w:rsidP="00340396">
                            <w:pPr>
                              <w:spacing w:line="240" w:lineRule="auto"/>
                              <w:rPr>
                                <w:rFonts w:cs="Arial"/>
                                <w:bCs/>
                                <w:sz w:val="18"/>
                                <w:szCs w:val="20"/>
                                <w:lang w:val="es-MX"/>
                              </w:rPr>
                            </w:pPr>
                            <w:r w:rsidRPr="00C059B7">
                              <w:rPr>
                                <w:rFonts w:cs="Arial"/>
                                <w:bCs/>
                                <w:sz w:val="18"/>
                                <w:szCs w:val="20"/>
                                <w:lang w:val="es-MX"/>
                              </w:rPr>
                              <w:t>Revisión del Proyecto en sus aspectos legales,  programáticos,  contractuales del prestador, junto con   la  descripción  del servicio a prestar detalladas de acuerdo a la(s) orden de servicio(s).</w:t>
                            </w:r>
                          </w:p>
                          <w:p w:rsidR="00494153" w:rsidRPr="00C059B7" w:rsidRDefault="00494153" w:rsidP="00340396">
                            <w:pPr>
                              <w:spacing w:line="240" w:lineRule="auto"/>
                              <w:rPr>
                                <w:sz w:val="16"/>
                                <w:szCs w:val="18"/>
                              </w:rPr>
                            </w:pPr>
                          </w:p>
                        </w:txbxContent>
                      </v:textbox>
                    </v:rect>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r>
      <w:tr w:rsidR="00340396" w:rsidRPr="001861D0" w:rsidTr="00340396">
        <w:trPr>
          <w:trHeight w:val="1582"/>
        </w:trPr>
        <w:tc>
          <w:tcPr>
            <w:tcW w:w="2694" w:type="dxa"/>
            <w:shd w:val="clear" w:color="auto" w:fill="auto"/>
          </w:tcPr>
          <w:p w:rsidR="00340396" w:rsidRPr="001861D0" w:rsidRDefault="00C059B7"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1635200" behindDoc="0" locked="0" layoutInCell="1" allowOverlap="1" wp14:anchorId="51CB4DDA" wp14:editId="7F767CAF">
                      <wp:simplePos x="0" y="0"/>
                      <wp:positionH relativeFrom="column">
                        <wp:posOffset>715645</wp:posOffset>
                      </wp:positionH>
                      <wp:positionV relativeFrom="paragraph">
                        <wp:posOffset>57785</wp:posOffset>
                      </wp:positionV>
                      <wp:extent cx="1009650" cy="0"/>
                      <wp:effectExtent l="0" t="0" r="19050" b="19050"/>
                      <wp:wrapNone/>
                      <wp:docPr id="1102" name="Conector recto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9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86CBB" id="Conector recto 1102" o:spid="_x0000_s1026" style="position:absolute;flip:y;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55pt" to="135.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D4AEAACsEAAAOAAAAZHJzL2Uyb0RvYy54bWysU02P0zAQvSPxHyzfaZJKrCBquoeulssK&#10;Kha4ex27sbA91tg06b9n7LTp8iEhEBe39sx7M+/NZHM7OcuOCqMB3/FmVXOmvITe+EPHP3+6f/WG&#10;s5iE74UFrzp+UpHfbl++2IyhVWsYwPYKGZH42I6h40NKoa2qKAflRFxBUJ6CGtCJRFc8VD2Kkdid&#10;rdZ1fVONgH1AkCpGer2bg3xb+LVWMn3QOqrEbMept1ROLOdTPqvtRrQHFGEw8tyG+IcunDCeii5U&#10;dyIJ9g3NL1TOSIQIOq0kuAq0NlIVDaSmqX9S8ziIoIoWMieGxab4/2jl++Memelpdk295swLR1Pa&#10;0axkAmSYf1gJkVNjiC0Bdn6PWauc/GN4APk1Uqz6IZgvMcxpk0bHtDXhCxUpJpFsNpUZnJYZqCkx&#10;SY9NXb+9eU2jkpdYJdpMkSsGjOmdAsfyn45b47M9ohXHh5hyE9eU/Gx9PiNY098ba8slL5baWWRH&#10;QSuRpiavAOGeZdEtI4uiWUSRk05WzawflSbLcrOlelnWK6eQUvl04bWesjNMUwcLsP4z8Jyfoaos&#10;8t+AF0SpDD4tYGc84O+qX63Qc/7FgVl3tuAJ+tMeL8OmjSzOnb+evPLP7wV+/ca33wEAAP//AwBQ&#10;SwMEFAAGAAgAAAAhAEhXI9nbAAAABwEAAA8AAABkcnMvZG93bnJldi54bWxMjlFLwzAUhd8F/0O4&#10;A99c2ghOu6ZDhA3xbd1AfEub26asSUqTdZ2/3qsv+vhxDud8+Wa2PZtwDJ13EtJlAgxd7XXnWgnH&#10;w/b+CViIymnVe4cSrhhgU9ze5CrT/uL2OJWxZTTiQqYkmBiHjPNQG7QqLP2AjrLGj1ZFwrHlelQX&#10;Grc9F0nyyK3qHD0YNeCrwfpUnq2EbdVcP792H2+i2Qlzen847qcykfJuMb+sgUWc418ZfvRJHQpy&#10;qvzZ6cB64lSsqCrhOQVGuVilxNUv8yLn//2LbwAAAP//AwBQSwECLQAUAAYACAAAACEAtoM4kv4A&#10;AADhAQAAEwAAAAAAAAAAAAAAAAAAAAAAW0NvbnRlbnRfVHlwZXNdLnhtbFBLAQItABQABgAIAAAA&#10;IQA4/SH/1gAAAJQBAAALAAAAAAAAAAAAAAAAAC8BAABfcmVscy8ucmVsc1BLAQItABQABgAIAAAA&#10;IQABw/gD4AEAACsEAAAOAAAAAAAAAAAAAAAAAC4CAABkcnMvZTJvRG9jLnhtbFBLAQItABQABgAI&#10;AAAAIQBIVyPZ2wAAAAcBAAAPAAAAAAAAAAAAAAAAADoEAABkcnMvZG93bnJldi54bWxQSwUGAAAA&#10;AAQABADzAAAAQgUAAAAA&#10;" strokecolor="black [3213]">
                      <o:lock v:ext="edit" shapetype="f"/>
                    </v:line>
                  </w:pict>
                </mc:Fallback>
              </mc:AlternateContent>
            </w:r>
            <w:r w:rsidR="00340396" w:rsidRPr="001861D0">
              <w:rPr>
                <w:rFonts w:cs="Arial"/>
                <w:b/>
                <w:noProof/>
                <w:sz w:val="28"/>
                <w:szCs w:val="28"/>
                <w:lang w:val="es-MX" w:eastAsia="es-MX"/>
              </w:rPr>
              <mc:AlternateContent>
                <mc:Choice Requires="wps">
                  <w:drawing>
                    <wp:anchor distT="0" distB="0" distL="114299" distR="114299" simplePos="0" relativeHeight="251643392" behindDoc="0" locked="0" layoutInCell="1" allowOverlap="1" wp14:anchorId="46FFD255" wp14:editId="5F34E1EA">
                      <wp:simplePos x="0" y="0"/>
                      <wp:positionH relativeFrom="column">
                        <wp:posOffset>715644</wp:posOffset>
                      </wp:positionH>
                      <wp:positionV relativeFrom="paragraph">
                        <wp:posOffset>937895</wp:posOffset>
                      </wp:positionV>
                      <wp:extent cx="0" cy="203200"/>
                      <wp:effectExtent l="76200" t="0" r="57150" b="63500"/>
                      <wp:wrapNone/>
                      <wp:docPr id="109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4207CF" id="AutoShape 50" o:spid="_x0000_s1026" type="#_x0000_t32" style="position:absolute;margin-left:56.35pt;margin-top:73.85pt;width:0;height:16pt;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ewNAIAAGAEAAAOAAAAZHJzL2Uyb0RvYy54bWysVMGO2jAQvVfqP1i+QxIWK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ULt0ucRI&#10;kQ6q9HTwOgZHsyhRb1wOnqXa2ZAkPalX86zpV4eULluiGh69384GHmdB1OTuSdg4A4H2/SfNwIdA&#10;gKjXqbZdgAQl0CmW5XwrCz95RC+HFE4n6QNUPIKT/PrOWOc/ct2hYBTYeUtE0/pSKwW11zaLUcjx&#10;2fnAiuTXByGo0lshZWwBqVBf4OVsMosPnJaChcvg5myzL6VFRxKaKP4GFnduVh8Ui2AtJ2wz2J4I&#10;CTbyURtvBaglOQ7ROs4wkhzmJlgXelKFiJA5EB6sSx99W6bLzWKzmI6mk/lmNE2ravS0Laej+Tb7&#10;MKseqrKssu+BfDbNW8EYV4H/taez6d/1zDBdl268dfVNqOQePSoKZK//kXQsfah2GEKX7zU772zI&#10;LuygjaPzMHJhTn7dR6+fH4b1DwAAAP//AwBQSwMEFAAGAAgAAAAhALJHTDHfAAAACwEAAA8AAABk&#10;cnMvZG93bnJldi54bWxMj0FPwzAMhe9I/IfISNxYugm1rDSdgAnRC0hsCHHMGtNGNE7VZFvHr5+3&#10;C9zes5+ePxeL0XVih0OwnhRMJwkIpNobS42Cj/XzzR2IEDUZ3XlCBQcMsCgvLwqdG7+nd9ytYiO4&#10;hEKuFbQx9rmUoW7R6TDxPRLvvv3gdGQ7NNIMes/lrpOzJEml05b4Qqt7fGqx/lltnYK4/Dq06Wf9&#10;OLdv65fX1P5WVbVU6vpqfLgHEXGMf2E44TM6lMy08VsyQXTsp7OMoyxuMxanxHmyYZHNM5BlIf//&#10;UB4BAAD//wMAUEsBAi0AFAAGAAgAAAAhALaDOJL+AAAA4QEAABMAAAAAAAAAAAAAAAAAAAAAAFtD&#10;b250ZW50X1R5cGVzXS54bWxQSwECLQAUAAYACAAAACEAOP0h/9YAAACUAQAACwAAAAAAAAAAAAAA&#10;AAAvAQAAX3JlbHMvLnJlbHNQSwECLQAUAAYACAAAACEA6azXsDQCAABgBAAADgAAAAAAAAAAAAAA&#10;AAAuAgAAZHJzL2Uyb0RvYy54bWxQSwECLQAUAAYACAAAACEAskdMMd8AAAALAQAADwAAAAAAAAAA&#10;AAAAAACOBAAAZHJzL2Rvd25yZXYueG1sUEsFBgAAAAAEAAQA8wAAAJoFAAAAAA==&#10;">
                      <v:stroke endarrow="block"/>
                    </v:shape>
                  </w:pict>
                </mc:Fallback>
              </mc:AlternateContent>
            </w:r>
            <w:r w:rsidR="00340396" w:rsidRPr="001861D0">
              <w:rPr>
                <w:rFonts w:cs="Arial"/>
                <w:b/>
                <w:noProof/>
                <w:sz w:val="28"/>
                <w:szCs w:val="28"/>
                <w:lang w:val="es-MX" w:eastAsia="es-MX"/>
              </w:rPr>
              <mc:AlternateContent>
                <mc:Choice Requires="wps">
                  <w:drawing>
                    <wp:anchor distT="0" distB="0" distL="114300" distR="114300" simplePos="0" relativeHeight="251630080" behindDoc="0" locked="0" layoutInCell="1" allowOverlap="1" wp14:anchorId="0ACBC273" wp14:editId="45EF7398">
                      <wp:simplePos x="0" y="0"/>
                      <wp:positionH relativeFrom="column">
                        <wp:posOffset>29845</wp:posOffset>
                      </wp:positionH>
                      <wp:positionV relativeFrom="paragraph">
                        <wp:posOffset>137795</wp:posOffset>
                      </wp:positionV>
                      <wp:extent cx="1494790" cy="803275"/>
                      <wp:effectExtent l="0" t="0" r="10160" b="15875"/>
                      <wp:wrapNone/>
                      <wp:docPr id="110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494153" w:rsidRPr="001C14BD" w:rsidRDefault="00494153" w:rsidP="00340396">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BC273" id="_x0000_s2109" style="position:absolute;margin-left:2.35pt;margin-top:10.85pt;width:117.7pt;height:63.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pELgIAAFUEAAAOAAAAZHJzL2Uyb0RvYy54bWysVNuO0zAQfUfiHyy/01xo6TZqulp1KUJa&#10;YMXCBziOk1g4thm7TcrX79jpdrvAE8IPliczPj5zZibr67FX5CDASaNLms1SSoTmppa6Len3b7s3&#10;V5Q4z3TNlNGipEfh6PXm9av1YAuRm86oWgBBEO2KwZa0894WSeJ4J3rmZsYKjc7GQM88mtAmNbAB&#10;0XuV5Gn6LhkM1BYMF87h19vJSTcRv2kE91+axglPVEmRm487xL0Ke7JZs6IFZjvJTzTYP7DomdT4&#10;6BnqlnlG9iD/gOolB+NM42fc9IlpGslFzAGzydLfsnnomBUxFxTH2bNM7v/B8s+HeyCyxtplKQqk&#10;WY9V+oq6Md0qQfI8SDRYV2Dkg72HkKSzd4b/cESbbYdh4gbADJ1gNRLLQnzy4kIwHF4l1fDJ1AjP&#10;9t5EtcYG+gCIOpAxFuV4LooYPeH4MZuv5ssVUuPou0rf5stFfIIVT7ctOP9BmJ6EQ0kByUd0drhz&#10;PrBhxVNIZG+UrHdSqWhAW20VkAPDBtnFdUJ3l2FKk6Gkq0W+iMgvfO4SIo3rbxC99NjpSvYhi7BC&#10;ECuCbO91Hc+eSTWdkbLSJx2DdFMJ/FiNU63SdBmuB2UrUx9RWzBTb+Ms4qEz8IuSAfu6pO7nnoGg&#10;RH3UWJ9VNp+HQYjGfLHM0YBLT3XpYZojVEk9JdNx66fh2VuQbYcvZVEQbW6wpo2Mcj+zOmWAvRur&#10;cJqzMByXdox6/htsHgEAAP//AwBQSwMEFAAGAAgAAAAhAAt7sVrdAAAACAEAAA8AAABkcnMvZG93&#10;bnJldi54bWxMj8FOwzAMhu9IvENkJG4saalglKYTAg2J49ZduLlNaAuNUzXpVnh6zImdLOv/9Ptz&#10;sVncII52Cr0nDclKgbDUeNNTq+FQbW/WIEJEMjh4shq+bYBNeXlRYG78iXb2uI+t4BIKOWroYhxz&#10;KUPTWYdh5UdLnH34yWHkdWqlmfDE5W6QqVJ30mFPfKHD0T53tvnaz05D3acH/NlVr8o9bG/j21J9&#10;zu8vWl9fLU+PIKJd4j8Mf/qsDiU71X4mE8SgIbtnUEOa8OQ4zVQComYuW6cgy0KeP1D+AgAA//8D&#10;AFBLAQItABQABgAIAAAAIQC2gziS/gAAAOEBAAATAAAAAAAAAAAAAAAAAAAAAABbQ29udGVudF9U&#10;eXBlc10ueG1sUEsBAi0AFAAGAAgAAAAhADj9If/WAAAAlAEAAAsAAAAAAAAAAAAAAAAALwEAAF9y&#10;ZWxzLy5yZWxzUEsBAi0AFAAGAAgAAAAhAE02ekQuAgAAVQQAAA4AAAAAAAAAAAAAAAAALgIAAGRy&#10;cy9lMm9Eb2MueG1sUEsBAi0AFAAGAAgAAAAhAAt7sVrdAAAACAEAAA8AAAAAAAAAAAAAAAAAiAQA&#10;AGRycy9kb3ducmV2LnhtbFBLBQYAAAAABAAEAPMAAACSBQAAAAA=&#10;">
                      <v:textbox>
                        <w:txbxContent>
                          <w:p w:rsidR="00494153" w:rsidRPr="001C14BD" w:rsidRDefault="00494153" w:rsidP="00340396">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00340396" w:rsidRPr="001861D0">
              <w:rPr>
                <w:rFonts w:cs="Arial"/>
                <w:b/>
                <w:noProof/>
                <w:sz w:val="28"/>
                <w:szCs w:val="28"/>
                <w:lang w:val="es-MX" w:eastAsia="es-MX"/>
              </w:rPr>
              <mc:AlternateContent>
                <mc:Choice Requires="wps">
                  <w:drawing>
                    <wp:anchor distT="0" distB="0" distL="114300" distR="114300" simplePos="0" relativeHeight="251638272" behindDoc="0" locked="0" layoutInCell="1" allowOverlap="1" wp14:anchorId="0E326271" wp14:editId="3DF742D2">
                      <wp:simplePos x="0" y="0"/>
                      <wp:positionH relativeFrom="column">
                        <wp:posOffset>721995</wp:posOffset>
                      </wp:positionH>
                      <wp:positionV relativeFrom="paragraph">
                        <wp:posOffset>61595</wp:posOffset>
                      </wp:positionV>
                      <wp:extent cx="5715" cy="107950"/>
                      <wp:effectExtent l="76200" t="0" r="70485" b="63500"/>
                      <wp:wrapNone/>
                      <wp:docPr id="1101" name="Conector recto de flecha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321BD89" id="Conector recto de flecha 1101" o:spid="_x0000_s1026" type="#_x0000_t32" style="position:absolute;margin-left:56.85pt;margin-top:4.85pt;width:.45pt;height: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Q0/QEAAFcEAAAOAAAAZHJzL2Uyb0RvYy54bWysVE1v2zAMvQ/YfxB0X2wXyLoZcXpI112K&#10;LVi3H6DKVCxMX6C0xPn3o+TEWbdhQItdZNPkI/keKa9uRmvYHjBq7zreLGrOwEnfa7fr+Levd2/e&#10;cRaTcL0w3kHHjxD5zfr1q9UhtHDlB296QEZJXGwPoeNDSqGtqigHsCIufABHTuXRikQm7qoexYGy&#10;W1Nd1fXb6uCxD+glxEhfbycnX5f8SoFMn5WKkJjpOPWWyonlfMxntV6JdociDFqe2hAv6MIK7ajo&#10;nOpWJMF+oP4jldUSffQqLaS3lVdKSygciE1T/8bmYRABChcSJ4ZZpvj/0spP+y0y3dPsmrrhzAlL&#10;U9rQrGTyyDA/WA9MGZCDYCWINDuE2BJ047aYWcvRPYR7L79H8lVPnNmIYQobFdocTrTZWGZwnGcA&#10;Y2KSPi6vmyVnkhxNff1+WSZUifYMDRjTR/CW5ZeOx4RC74ZEDU8dN2UKYn8fU25FtGdArmtcPqM3&#10;ur/TxhQjLxpsDLK9oBVJY5NXgnBPopLQ5oPrWToGUiehFm5n4BSZsxbOE81COB0NTBW/gCJ5idjU&#10;WVnsSz0hJbh0rmkcRWeYou5mYF0o/RN4is9QKEv/HPCMKJW9SzPYaufxb9UvMqkp/qzAxDtL8Oj7&#10;4xbP60DbW1Q93bR8PX61C/zyP1j/BAAA//8DAFBLAwQUAAYACAAAACEAjmeDld8AAAAIAQAADwAA&#10;AGRycy9kb3ducmV2LnhtbEyPwU7DMBBE70j8g7VI3KiTgBIa4lQFiSIurShVz268JBHxOoqdNvD1&#10;bE/ltBrNaPZNsZhsJ444+NaRgngWgUCqnGmpVrD7fL17BOGDJqM7R6jgBz0syuurQufGnegDj9tQ&#10;Cy4hn2sFTQh9LqWvGrTaz1yPxN6XG6wOLIdamkGfuNx2MomiVFrdEn9odI8vDVbf29EqyN7cul3P&#10;p02CY7Jabn73z+/dSqnbm2n5BCLgFC5hOOMzOpTMdHAjGS861vF9xlEFcz5nP35IQRwUJGkGsizk&#10;/wHlHwAAAP//AwBQSwECLQAUAAYACAAAACEAtoM4kv4AAADhAQAAEwAAAAAAAAAAAAAAAAAAAAAA&#10;W0NvbnRlbnRfVHlwZXNdLnhtbFBLAQItABQABgAIAAAAIQA4/SH/1gAAAJQBAAALAAAAAAAAAAAA&#10;AAAAAC8BAABfcmVscy8ucmVsc1BLAQItABQABgAIAAAAIQBQRyQ0/QEAAFcEAAAOAAAAAAAAAAAA&#10;AAAAAC4CAABkcnMvZTJvRG9jLnhtbFBLAQItABQABgAIAAAAIQCOZ4OV3wAAAAgBAAAPAAAAAAAA&#10;AAAAAAAAAFcEAABkcnMvZG93bnJldi54bWxQSwUGAAAAAAQABADzAAAAYwUAAAAA&#10;" strokecolor="black [3213]">
                      <v:stroke endarrow="block"/>
                      <o:lock v:ext="edit" shapetype="f"/>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r>
      <w:tr w:rsidR="00340396" w:rsidRPr="001861D0" w:rsidTr="00340396">
        <w:trPr>
          <w:trHeight w:val="1386"/>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46464" behindDoc="0" locked="0" layoutInCell="1" allowOverlap="1" wp14:anchorId="162F4ADF" wp14:editId="2F581D30">
                      <wp:simplePos x="0" y="0"/>
                      <wp:positionH relativeFrom="column">
                        <wp:posOffset>-8255</wp:posOffset>
                      </wp:positionH>
                      <wp:positionV relativeFrom="paragraph">
                        <wp:posOffset>130175</wp:posOffset>
                      </wp:positionV>
                      <wp:extent cx="1532890" cy="673100"/>
                      <wp:effectExtent l="0" t="0" r="10160" b="12700"/>
                      <wp:wrapNone/>
                      <wp:docPr id="110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494153" w:rsidRPr="001C14BD" w:rsidRDefault="00494153" w:rsidP="00340396">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F4ADF" id="_x0000_s2110" style="position:absolute;margin-left:-.65pt;margin-top:10.25pt;width:120.7pt;height:5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8hMAIAAFUEAAAOAAAAZHJzL2Uyb0RvYy54bWysVNuO0zAQfUfiHyy/01za7rZR09WqSxHS&#10;AisWPsBxnMTCsc3YbVq+nrHTli7whMiD5fGMj2fOmcnq7tArshfgpNElzSYpJUJzU0vdlvTrl+2b&#10;BSXOM10zZbQo6VE4erd+/Wo12ELkpjOqFkAQRLtisCXtvLdFkjjeiZ65ibFCo7Mx0DOPJrRJDWxA&#10;9F4leZreJIOB2oLhwjk8fRiddB3xm0Zw/6lpnPBElRRz83GFuFZhTdYrVrTAbCf5KQ32D1n0TGp8&#10;9AL1wDwjO5B/QPWSg3Gm8RNu+sQ0jeQi1oDVZOlv1Tx3zIpYC5Lj7IUm9/9g+cf9ExBZo3ZZOqVE&#10;sx5V+oy8Md0qQfI8UDRYV2Dks32CUKSzj4Z/c0SbTYdh4h7ADJ1gNSaWhfjkxYVgOLxKquGDqRGe&#10;7byJbB0a6AMg8kAOUZTjRRRx8ITjYTaf5oslasfRd3M7zdKoWsKK820Lzr8TpidhU1LA5CM62z86&#10;H7JhxTkkZm+UrLdSqWhAW20UkD3DBtnGLxaARV6HKU2Gki7n+Twiv/C5a4g0fn+D6KXHTleyL+ni&#10;EsSKQNtbXcc+9EyqcY8pK33iMVA3SuAP1WHUKk0XZ10qUx+RWzBjb+Ms4qYz8IOSAfu6pO77joGg&#10;RL3XqM8ym83CIERjNr/N0YBrT3XtYZojVEk9JeN248fh2VmQbYcvZZEQbe5R00ZGuoPeY1anCrB3&#10;owqnOQvDcW3HqF9/g/VPAAAA//8DAFBLAwQUAAYACAAAACEAGu4/l94AAAAJAQAADwAAAGRycy9k&#10;b3ducmV2LnhtbEyPwU7DMBBE70j8g7VI3Fo7Ka0gxKkQqEgc2/TCbRMvSSBeR7HTBr4ecyrH1TzN&#10;vM23s+3FiUbfOdaQLBUI4tqZjhsNx3K3uAfhA7LB3jFp+CYP2+L6KsfMuDPv6XQIjYgl7DPU0IYw&#10;ZFL6uiWLfukG4ph9uNFiiOfYSDPiOZbbXqZKbaTFjuNCiwM9t1R/HSaroerSI/7sy1dlH3ar8DaX&#10;n9P7i9a3N/PTI4hAc7jA8Kcf1aGITpWb2HjRa1gkq0hqSNUaRMzTO5WAqCKYbtYgi1z+/6D4BQAA&#10;//8DAFBLAQItABQABgAIAAAAIQC2gziS/gAAAOEBAAATAAAAAAAAAAAAAAAAAAAAAABbQ29udGVu&#10;dF9UeXBlc10ueG1sUEsBAi0AFAAGAAgAAAAhADj9If/WAAAAlAEAAAsAAAAAAAAAAAAAAAAALwEA&#10;AF9yZWxzLy5yZWxzUEsBAi0AFAAGAAgAAAAhAEul7yEwAgAAVQQAAA4AAAAAAAAAAAAAAAAALgIA&#10;AGRycy9lMm9Eb2MueG1sUEsBAi0AFAAGAAgAAAAhABruP5feAAAACQEAAA8AAAAAAAAAAAAAAAAA&#10;igQAAGRycy9kb3ducmV2LnhtbFBLBQYAAAAABAAEAPMAAACVBQAAAAA=&#10;">
                      <v:textbox>
                        <w:txbxContent>
                          <w:p w:rsidR="00494153" w:rsidRPr="001C14BD" w:rsidRDefault="00494153" w:rsidP="00340396">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p>
        </w:tc>
        <w:tc>
          <w:tcPr>
            <w:tcW w:w="2694" w:type="dxa"/>
            <w:shd w:val="clear" w:color="auto" w:fill="auto"/>
          </w:tcPr>
          <w:p w:rsidR="00340396" w:rsidRPr="001861D0" w:rsidRDefault="00A01D53"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50560" behindDoc="0" locked="0" layoutInCell="1" allowOverlap="1" wp14:anchorId="794541E9" wp14:editId="70FE8645">
                      <wp:simplePos x="0" y="0"/>
                      <wp:positionH relativeFrom="column">
                        <wp:posOffset>212090</wp:posOffset>
                      </wp:positionH>
                      <wp:positionV relativeFrom="paragraph">
                        <wp:posOffset>288925</wp:posOffset>
                      </wp:positionV>
                      <wp:extent cx="1232535" cy="333375"/>
                      <wp:effectExtent l="0" t="0" r="24765" b="28575"/>
                      <wp:wrapNone/>
                      <wp:docPr id="110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375"/>
                              </a:xfrm>
                              <a:prstGeom prst="flowChartTerminator">
                                <a:avLst/>
                              </a:prstGeom>
                              <a:solidFill>
                                <a:srgbClr val="FFFFFF"/>
                              </a:solidFill>
                              <a:ln w="9525">
                                <a:solidFill>
                                  <a:srgbClr val="000000"/>
                                </a:solidFill>
                                <a:miter lim="800000"/>
                                <a:headEnd/>
                                <a:tailEnd/>
                              </a:ln>
                            </wps:spPr>
                            <wps:txbx>
                              <w:txbxContent>
                                <w:p w:rsidR="00494153" w:rsidRPr="001C14BD" w:rsidRDefault="00494153" w:rsidP="00340396">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541E9" id="_x0000_s2111" type="#_x0000_t116" style="position:absolute;margin-left:16.7pt;margin-top:22.75pt;width:97.05pt;height:2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nUANAIAAGQEAAAOAAAAZHJzL2Uyb0RvYy54bWysVNtu2zAMfR+wfxD0vthOm7Ux4hRFuwwD&#10;uq5Auw9QZDkWJokapcTpvn6UnGbZBXsYpgdBNKkj8hzSi6u9NWynMGhwDa8mJWfKSWi12zT889Pq&#10;zSVnIQrXCgNONfxZBX61fP1qMfhaTaEH0ypkBOJCPfiG9zH6uiiC7JUVYQJeOXJ2gFZEMnFTtCgG&#10;QremmJbl22IAbD2CVCHQ19vRyZcZv+uUjJ+6LqjITMMpt5h3zPs67cVyIeoNCt9reUhD/EMWVmhH&#10;jx6hbkUUbIv6NyirJUKALk4k2AK6TkuVa6BqqvKXah574VWuhcgJ/khT+H+w8n73gEy3pF1Vzjhz&#10;wpJK19sI+XE2nSWKBh9qinz0D5iKDP4O5JfAHNz0wm3UNSIMvRItJVal+OKnC8kIdJWth4/QErwg&#10;+MzWvkObAIkHts+iPB9FUfvIJH2spmfT2RmlJsl3Rusip1SI+uW2xxDfK7AsHRreGRgoL4xPCq12&#10;IgLmx8TuLsSUnKhfbuRiwOh2pY3JBm7WNwbZTlC/rPLK9VDNp2HGsaHh8xmx83eIMq8/QVgdqfGN&#10;tg2/PAaJOrH4zrW5LaPQZjxTysYdaE1MjorE/Xo/SleW8xeZ1tA+E9UIY6vTaNKhB/zG2UBt3vDw&#10;dStQcWY+OJJrXp2fp7nIxvnsYkoGnnrWpx7hJEE1PHI2Hm/iOEtbj3rT00tVJsRB6qBOZ7qT/GNW&#10;hwqolbMKh7FLs3Jq56gfP4fldwAAAP//AwBQSwMEFAAGAAgAAAAhAEBLc5vgAAAACAEAAA8AAABk&#10;cnMvZG93bnJldi54bWxMj0tPwzAQhO9I/Adrkbig1iFNSwlxqigSgkMlRB93N16SCD8i223Sf89y&#10;gtusZjTzbbGZjGYX9KF3VsDjPAGGtnGqt62Aw/51tgYWorRKamdRwBUDbMrbm0Lmyo32Ey+72DIq&#10;sSGXAroYh5zz0HRoZJi7AS15X84bGen0LVdejlRuNE+TZMWN7C0tdHLAusPme3c2Aj62uva6xvGt&#10;vh7fD8esetiuKiHu76bqBVjEKf6F4Ref0KEkppM7WxWYFrBYZJQUkC2XwMhP0ycSJwHP6wR4WfD/&#10;D5Q/AAAA//8DAFBLAQItABQABgAIAAAAIQC2gziS/gAAAOEBAAATAAAAAAAAAAAAAAAAAAAAAABb&#10;Q29udGVudF9UeXBlc10ueG1sUEsBAi0AFAAGAAgAAAAhADj9If/WAAAAlAEAAAsAAAAAAAAAAAAA&#10;AAAALwEAAF9yZWxzLy5yZWxzUEsBAi0AFAAGAAgAAAAhABiSdQA0AgAAZAQAAA4AAAAAAAAAAAAA&#10;AAAALgIAAGRycy9lMm9Eb2MueG1sUEsBAi0AFAAGAAgAAAAhAEBLc5vgAAAACAEAAA8AAAAAAAAA&#10;AAAAAAAAjgQAAGRycy9kb3ducmV2LnhtbFBLBQYAAAAABAAEAPMAAACbBQAAAAA=&#10;">
                      <v:textbox>
                        <w:txbxContent>
                          <w:p w:rsidR="00494153" w:rsidRPr="001C14BD" w:rsidRDefault="00494153" w:rsidP="00340396">
                            <w:pPr>
                              <w:spacing w:line="240" w:lineRule="auto"/>
                              <w:jc w:val="center"/>
                              <w:rPr>
                                <w:szCs w:val="20"/>
                              </w:rPr>
                            </w:pPr>
                            <w:r w:rsidRPr="001C14BD">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52608" behindDoc="0" locked="0" layoutInCell="1" allowOverlap="1">
                      <wp:simplePos x="0" y="0"/>
                      <wp:positionH relativeFrom="column">
                        <wp:posOffset>-194945</wp:posOffset>
                      </wp:positionH>
                      <wp:positionV relativeFrom="paragraph">
                        <wp:posOffset>456565</wp:posOffset>
                      </wp:positionV>
                      <wp:extent cx="393700" cy="6350"/>
                      <wp:effectExtent l="0" t="57150" r="44450" b="88900"/>
                      <wp:wrapNone/>
                      <wp:docPr id="3348" name="Conector recto de flecha 3348"/>
                      <wp:cNvGraphicFramePr/>
                      <a:graphic xmlns:a="http://schemas.openxmlformats.org/drawingml/2006/main">
                        <a:graphicData uri="http://schemas.microsoft.com/office/word/2010/wordprocessingShape">
                          <wps:wsp>
                            <wps:cNvCnPr/>
                            <wps:spPr>
                              <a:xfrm>
                                <a:off x="0" y="0"/>
                                <a:ext cx="39370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9FA93" id="Conector recto de flecha 3348" o:spid="_x0000_s1026" type="#_x0000_t32" style="position:absolute;margin-left:-15.35pt;margin-top:35.95pt;width:31pt;height:.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PL7gEAADsEAAAOAAAAZHJzL2Uyb0RvYy54bWysU9uOEzEMfUfiH6K805luYYGq033osrwg&#10;qLh8QDbjdCLlJsf08vc4mXbKTUggXpI48bF9jp3V3dE7sQfMNoZOzmetFBB07G3YdfLL54dnr6TI&#10;pEKvXAzQyRNkebd++mR1SEu4iUN0PaDgICEvD6mTA1FaNk3WA3iVZzFB4EcT0StiE3dNj+rA0b1r&#10;btr2tjlE7BNGDTnz7f34KNc1vjGg6YMxGUi4TnJtVFes62NZm/VKLXeo0mD1uQz1D1V4ZQMnnULd&#10;K1LiK9pfQnmrMeZoaKajb6IxVkPlwGzm7U9sPg0qQeXC4uQ0yZT/X1j9fr9FYftOLhbPuVdBee7S&#10;hnulKaLAsokehHGgByWqE2t2SHnJ0E3Y4tnKaYtFgKNBX3amJo5V59OkMxxJaL5cvF68bLkbmp9u&#10;Fy9qF5orNGGmtxC9KIdOZkJldwNxUWNV86q02r/LxMkZeAGUvC6UNUdn+wfrXDXKMMHGodgrHgM6&#10;zkvbGfeDFynr3oRe0CmxAoRWhZ2Ds2eJ2hTSI816opODMeNHMCwhExsrq8N7zae0hkCXnC6wd4EZ&#10;rm4CtpXSH4Fn/wKFOth/A54QNXMMNIG9DRF/l/0qkxn9LwqMvIsEj7E/1QGo0vCEVlXPv6l8ge/t&#10;Cr/++fU3AAAA//8DAFBLAwQUAAYACAAAACEAqnhiO94AAAAIAQAADwAAAGRycy9kb3ducmV2Lnht&#10;bEyPy07DMBBF90j8gzVI7FrnIVES4lQFiSI2rSiItRsPSYQ9jmKnDXw9wwqWV3N07p1qPTsrTjiG&#10;3pOCdJmAQGq86alV8Pb6uLgFEaImo60nVPCFAdb15UWlS+PP9IKnQ2wFSyiUWkEX41BKGZoOnQ5L&#10;PyDx7cOPTkeOYyvNqM8sd1ZmSXIjne6JGzo94EOHzedhcgpWT37X74p5n+GUbTf77/f7Z7tV6vpq&#10;3tyBiDjHPxh+5/N0qHnT0U9kgrAKFnmyYpRlaQGCgTzNQRw5ZwXIupL/H6h/AAAA//8DAFBLAQIt&#10;ABQABgAIAAAAIQC2gziS/gAAAOEBAAATAAAAAAAAAAAAAAAAAAAAAABbQ29udGVudF9UeXBlc10u&#10;eG1sUEsBAi0AFAAGAAgAAAAhADj9If/WAAAAlAEAAAsAAAAAAAAAAAAAAAAALwEAAF9yZWxzLy5y&#10;ZWxzUEsBAi0AFAAGAAgAAAAhAPNws8vuAQAAOwQAAA4AAAAAAAAAAAAAAAAALgIAAGRycy9lMm9E&#10;b2MueG1sUEsBAi0AFAAGAAgAAAAhAKp4YjveAAAACAEAAA8AAAAAAAAAAAAAAAAASAQAAGRycy9k&#10;b3ducmV2LnhtbFBLBQYAAAAABAAEAPMAAABTBQAAAAA=&#10;" strokecolor="black [3213]">
                      <v:stroke endarrow="block"/>
                    </v:shape>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r>
    </w:tbl>
    <w:p w:rsidR="00340396" w:rsidRPr="001861D0" w:rsidRDefault="00340396" w:rsidP="00340396">
      <w:pPr>
        <w:rPr>
          <w:rFonts w:cs="Arial"/>
        </w:rPr>
      </w:pPr>
    </w:p>
    <w:p w:rsidR="002C243D" w:rsidRPr="001861D0" w:rsidRDefault="002C243D" w:rsidP="00340396">
      <w:pPr>
        <w:jc w:val="center"/>
        <w:rPr>
          <w:rFonts w:cs="Arial"/>
          <w:b/>
          <w:sz w:val="28"/>
        </w:rPr>
      </w:pPr>
    </w:p>
    <w:p w:rsidR="00340396" w:rsidRPr="001861D0" w:rsidRDefault="00FC36A2" w:rsidP="00340396">
      <w:pPr>
        <w:jc w:val="center"/>
        <w:rPr>
          <w:rFonts w:cs="Arial"/>
          <w:b/>
          <w:sz w:val="28"/>
        </w:rPr>
      </w:pPr>
      <w:r w:rsidRPr="001861D0">
        <w:rPr>
          <w:rFonts w:cs="Arial"/>
          <w:b/>
          <w:sz w:val="28"/>
        </w:rPr>
        <w:t>PROCEDIMIENTO 6</w:t>
      </w:r>
    </w:p>
    <w:p w:rsidR="00340396" w:rsidRPr="001861D0" w:rsidRDefault="00340396" w:rsidP="00340396">
      <w:pPr>
        <w:jc w:val="center"/>
        <w:rPr>
          <w:rFonts w:cs="Arial"/>
          <w:b/>
          <w:color w:val="0000FF"/>
          <w:sz w:val="28"/>
        </w:rPr>
      </w:pPr>
    </w:p>
    <w:p w:rsidR="00340396" w:rsidRPr="001861D0" w:rsidRDefault="00340396" w:rsidP="00340396">
      <w:pPr>
        <w:jc w:val="center"/>
        <w:rPr>
          <w:rFonts w:cs="Arial"/>
          <w:b/>
          <w:sz w:val="28"/>
          <w:szCs w:val="28"/>
        </w:rPr>
      </w:pPr>
      <w:r w:rsidRPr="001861D0">
        <w:rPr>
          <w:rFonts w:cs="Arial"/>
          <w:b/>
          <w:snapToGrid w:val="0"/>
          <w:sz w:val="28"/>
          <w:szCs w:val="28"/>
          <w:lang w:val="es-MX"/>
        </w:rPr>
        <w:t>DEFENSA JURÍDICA DE FUNCIONARIOS PÚBLICOS EN EL EJERCICIO DE SUS FUNCIONES</w:t>
      </w:r>
    </w:p>
    <w:p w:rsidR="00340396" w:rsidRPr="001861D0" w:rsidRDefault="00340396" w:rsidP="00340396">
      <w:pPr>
        <w:jc w:val="center"/>
        <w:rPr>
          <w:rFonts w:cs="Arial"/>
          <w:b/>
          <w:color w:val="0000FF"/>
        </w:rPr>
      </w:pPr>
    </w:p>
    <w:p w:rsidR="00340396" w:rsidRPr="001861D0" w:rsidRDefault="00340396" w:rsidP="00340396">
      <w:pPr>
        <w:rPr>
          <w:rFonts w:cs="Arial"/>
          <w:b/>
          <w:sz w:val="28"/>
        </w:rPr>
      </w:pPr>
    </w:p>
    <w:p w:rsidR="00340396" w:rsidRPr="001861D0" w:rsidRDefault="00340396" w:rsidP="00340396">
      <w:pPr>
        <w:rPr>
          <w:rFonts w:cs="Arial"/>
          <w:b/>
          <w:sz w:val="28"/>
        </w:rPr>
      </w:pPr>
    </w:p>
    <w:p w:rsidR="00340396" w:rsidRPr="001861D0" w:rsidRDefault="00340396" w:rsidP="00340396">
      <w:pPr>
        <w:rPr>
          <w:rFonts w:cs="Arial"/>
          <w:b/>
          <w:sz w:val="28"/>
        </w:rPr>
      </w:pPr>
      <w:r w:rsidRPr="001861D0">
        <w:rPr>
          <w:rFonts w:cs="Arial"/>
          <w:b/>
          <w:sz w:val="28"/>
        </w:rPr>
        <w:t>Objetivo</w:t>
      </w:r>
    </w:p>
    <w:p w:rsidR="00340396" w:rsidRPr="001861D0" w:rsidRDefault="00340396" w:rsidP="00340396">
      <w:pPr>
        <w:rPr>
          <w:rFonts w:cs="Arial"/>
          <w:sz w:val="28"/>
        </w:rPr>
      </w:pPr>
    </w:p>
    <w:p w:rsidR="00340396" w:rsidRPr="001861D0" w:rsidRDefault="00340396" w:rsidP="00340396">
      <w:pPr>
        <w:rPr>
          <w:rFonts w:cs="Arial"/>
          <w:sz w:val="28"/>
        </w:rPr>
      </w:pPr>
      <w:r w:rsidRPr="001861D0">
        <w:rPr>
          <w:rFonts w:cs="Arial"/>
          <w:sz w:val="24"/>
          <w:lang w:val="es-MX"/>
        </w:rPr>
        <w:t xml:space="preserve">Otorgar efectiva y legal defensa a funcionarios públicos del S.A.S., cuando sean objeto de imputaciones de actos u omisiones que particulares les </w:t>
      </w:r>
      <w:r w:rsidR="00FC36A2" w:rsidRPr="001861D0">
        <w:rPr>
          <w:rFonts w:cs="Arial"/>
          <w:sz w:val="24"/>
          <w:lang w:val="es-MX"/>
        </w:rPr>
        <w:t>atribuya</w:t>
      </w:r>
      <w:r w:rsidRPr="001861D0">
        <w:rPr>
          <w:rFonts w:cs="Arial"/>
          <w:sz w:val="24"/>
          <w:lang w:val="es-MX"/>
        </w:rPr>
        <w:t xml:space="preserve"> en el ejercicio de sus funciones.</w:t>
      </w:r>
    </w:p>
    <w:p w:rsidR="00340396" w:rsidRPr="001861D0" w:rsidRDefault="00340396" w:rsidP="00340396">
      <w:pPr>
        <w:rPr>
          <w:rFonts w:cs="Arial"/>
          <w:sz w:val="28"/>
        </w:rPr>
      </w:pPr>
    </w:p>
    <w:p w:rsidR="00340396" w:rsidRPr="001861D0" w:rsidRDefault="00340396" w:rsidP="00340396">
      <w:pPr>
        <w:rPr>
          <w:rFonts w:cs="Arial"/>
          <w:b/>
          <w:sz w:val="28"/>
        </w:rPr>
      </w:pPr>
      <w:r w:rsidRPr="001861D0">
        <w:rPr>
          <w:rFonts w:cs="Arial"/>
          <w:b/>
          <w:sz w:val="28"/>
        </w:rPr>
        <w:t>Fundamento jurídico administrativo</w:t>
      </w:r>
    </w:p>
    <w:p w:rsidR="00340396" w:rsidRPr="001861D0" w:rsidRDefault="00340396" w:rsidP="00340396">
      <w:pPr>
        <w:rPr>
          <w:rFonts w:cs="Arial"/>
          <w:sz w:val="28"/>
        </w:rPr>
      </w:pPr>
    </w:p>
    <w:p w:rsidR="00340396" w:rsidRPr="001861D0" w:rsidRDefault="00340396" w:rsidP="00340396">
      <w:pPr>
        <w:rPr>
          <w:rFonts w:cs="Arial"/>
          <w:bCs/>
          <w:sz w:val="24"/>
          <w:lang w:val="es-MX"/>
        </w:rPr>
      </w:pPr>
      <w:r w:rsidRPr="001861D0">
        <w:rPr>
          <w:rFonts w:cs="Arial"/>
          <w:bCs/>
          <w:sz w:val="24"/>
          <w:lang w:val="es-MX"/>
        </w:rPr>
        <w:t>Constitución Política de los Estados Unidos Mexicanos.</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Constitución Política del Estado Libre y Soberano de Tabasco.</w:t>
      </w:r>
    </w:p>
    <w:p w:rsidR="00340396" w:rsidRPr="001861D0" w:rsidRDefault="00340396" w:rsidP="00340396">
      <w:pPr>
        <w:rPr>
          <w:rFonts w:cs="Arial"/>
          <w:bCs/>
          <w:sz w:val="24"/>
          <w:lang w:val="es-MX"/>
        </w:rPr>
      </w:pPr>
    </w:p>
    <w:p w:rsidR="00340396" w:rsidRPr="001861D0" w:rsidRDefault="00340396" w:rsidP="00340396">
      <w:pPr>
        <w:rPr>
          <w:rFonts w:cs="Arial"/>
          <w:sz w:val="24"/>
          <w:lang w:val="es-MX"/>
        </w:rPr>
      </w:pPr>
      <w:r w:rsidRPr="001861D0">
        <w:rPr>
          <w:rFonts w:cs="Arial"/>
          <w:sz w:val="24"/>
          <w:lang w:val="es-MX"/>
        </w:rPr>
        <w:t>Código Nacional de Procedimientos Penales.</w:t>
      </w:r>
    </w:p>
    <w:p w:rsidR="00340396" w:rsidRPr="001861D0" w:rsidRDefault="00340396" w:rsidP="00340396">
      <w:pPr>
        <w:rPr>
          <w:rFonts w:cs="Arial"/>
          <w:sz w:val="24"/>
          <w:lang w:val="es-MX"/>
        </w:rPr>
      </w:pPr>
    </w:p>
    <w:p w:rsidR="00340396" w:rsidRPr="001861D0" w:rsidRDefault="00340396" w:rsidP="00340396">
      <w:pPr>
        <w:rPr>
          <w:rFonts w:cs="Arial"/>
          <w:bCs/>
          <w:sz w:val="24"/>
          <w:lang w:val="es-MX"/>
        </w:rPr>
      </w:pPr>
      <w:r w:rsidRPr="001861D0">
        <w:rPr>
          <w:rFonts w:cs="Arial"/>
          <w:sz w:val="24"/>
          <w:lang w:val="es-MX"/>
        </w:rPr>
        <w:t>Código Penal del Estado de Tabasco</w:t>
      </w:r>
      <w:r w:rsidRPr="001861D0">
        <w:rPr>
          <w:rFonts w:cs="Arial"/>
          <w:bCs/>
          <w:sz w:val="24"/>
          <w:lang w:val="es-MX"/>
        </w:rPr>
        <w:t>.</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Ley Orgánica de los municipios del Estado de Tabasco.</w:t>
      </w:r>
    </w:p>
    <w:p w:rsidR="00340396" w:rsidRPr="001861D0" w:rsidRDefault="00340396" w:rsidP="00340396">
      <w:pPr>
        <w:rPr>
          <w:rFonts w:cs="Arial"/>
          <w:sz w:val="24"/>
          <w:lang w:val="es-MX"/>
        </w:rPr>
      </w:pPr>
    </w:p>
    <w:p w:rsidR="00340396" w:rsidRPr="001861D0" w:rsidRDefault="00340396" w:rsidP="00340396">
      <w:pPr>
        <w:rPr>
          <w:rFonts w:cs="Arial"/>
          <w:sz w:val="24"/>
          <w:lang w:val="es-MX"/>
        </w:rPr>
      </w:pPr>
      <w:r w:rsidRPr="001861D0">
        <w:rPr>
          <w:rFonts w:cs="Arial"/>
          <w:sz w:val="24"/>
          <w:lang w:val="es-MX"/>
        </w:rPr>
        <w:t>Reglamento de la Administración Pública del Municipio de Centro, Tab.</w:t>
      </w:r>
    </w:p>
    <w:p w:rsidR="00340396" w:rsidRPr="001861D0" w:rsidRDefault="00340396" w:rsidP="00340396">
      <w:pPr>
        <w:rPr>
          <w:rFonts w:cs="Arial"/>
          <w:bCs/>
          <w:sz w:val="24"/>
          <w:lang w:val="es-MX"/>
        </w:rPr>
      </w:pPr>
    </w:p>
    <w:p w:rsidR="00340396" w:rsidRPr="001861D0" w:rsidRDefault="00340396" w:rsidP="00340396">
      <w:pPr>
        <w:rPr>
          <w:rFonts w:cs="Arial"/>
          <w:sz w:val="24"/>
        </w:rPr>
      </w:pP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ind w:left="-960" w:right="-1002"/>
        <w:jc w:val="center"/>
        <w:rPr>
          <w:rFonts w:cs="Arial"/>
          <w:sz w:val="14"/>
        </w:rPr>
      </w:pPr>
    </w:p>
    <w:p w:rsidR="00340396" w:rsidRPr="001861D0" w:rsidRDefault="00340396" w:rsidP="00340396">
      <w:pPr>
        <w:ind w:left="-960" w:right="-1002"/>
        <w:jc w:val="center"/>
        <w:rPr>
          <w:rFonts w:cs="Arial"/>
          <w:sz w:val="14"/>
        </w:rPr>
      </w:pPr>
    </w:p>
    <w:p w:rsidR="00340396" w:rsidRPr="001861D0" w:rsidRDefault="00340396" w:rsidP="00340396">
      <w:pPr>
        <w:ind w:left="-960" w:right="-1002"/>
        <w:jc w:val="center"/>
        <w:rPr>
          <w:rFonts w:cs="Arial"/>
          <w:sz w:val="14"/>
        </w:rPr>
      </w:pPr>
    </w:p>
    <w:p w:rsidR="00340396" w:rsidRPr="001861D0" w:rsidRDefault="00340396" w:rsidP="00340396">
      <w:pPr>
        <w:ind w:left="-960" w:right="-1002"/>
        <w:jc w:val="center"/>
        <w:rPr>
          <w:rFonts w:cs="Arial"/>
          <w:sz w:val="14"/>
        </w:rPr>
      </w:pPr>
    </w:p>
    <w:p w:rsidR="00340396" w:rsidRPr="001861D0" w:rsidRDefault="00340396" w:rsidP="00340396">
      <w:pPr>
        <w:ind w:left="-960" w:right="-1002"/>
        <w:jc w:val="center"/>
        <w:rPr>
          <w:rFonts w:cs="Arial"/>
          <w:sz w:val="14"/>
        </w:rPr>
      </w:pPr>
      <w:r w:rsidRPr="001861D0">
        <w:rPr>
          <w:rFonts w:cs="Arial"/>
          <w:sz w:val="14"/>
        </w:rPr>
        <w:br w:type="page"/>
      </w:r>
    </w:p>
    <w:p w:rsidR="002C243D" w:rsidRPr="001861D0" w:rsidRDefault="002C243D" w:rsidP="00340396">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657728" behindDoc="0" locked="0" layoutInCell="1" allowOverlap="1">
                <wp:simplePos x="0" y="0"/>
                <wp:positionH relativeFrom="column">
                  <wp:posOffset>3420110</wp:posOffset>
                </wp:positionH>
                <wp:positionV relativeFrom="paragraph">
                  <wp:posOffset>-386080</wp:posOffset>
                </wp:positionV>
                <wp:extent cx="3276600" cy="313690"/>
                <wp:effectExtent l="0" t="0" r="0" b="0"/>
                <wp:wrapNone/>
                <wp:docPr id="1142" name="Cuadro de texto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34039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42" o:spid="_x0000_s2112" type="#_x0000_t202" style="position:absolute;left:0;text-align:left;margin-left:269.3pt;margin-top:-30.4pt;width:258pt;height:2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GwwIAANAFAAAOAAAAZHJzL2Uyb0RvYy54bWysVNuOmzAQfa/Uf7D8znIJIQEtWe2GUFXa&#10;XqRtP8DBJlgFm9pOyLbqv3dsct19qdrygGyP58yZmeO5vdt3LdoxpbkUOQ5vAoyYqCTlYpPjr19K&#10;b46RNkRQ0krBcvzMNL5bvH1zO/QZi2QjW8oUAhChs6HPcWNMn/m+rhrWEX0jeybAWEvVEQNbtfGp&#10;IgOgd60fBUHiD1LRXsmKaQ2nxWjEC4df16wyn+paM4PaHAM34/7K/df27y9uSbZRpG94daBB/oJF&#10;R7iAoCeoghiCtoq/gup4paSWtbmpZOfLuuYVczlANmHwIpunhvTM5QLF0f2pTPr/wVYfd58V4hR6&#10;F8YRRoJ00KXlllAlEWXIsL2RyNmgVEOvM/B46sHH7B/kHtxc2rp/lNU3jYRcNkRs2L1ScmgYoUA1&#10;tEX2L1xHHG1B1sMHSSEg2RrpgPa16mwdoTII0KFlz6c2ARVUweEkmiVJAKYKbJNwkqSujz7Jjt69&#10;0uYdkx2yixwrkIFDJ7tHbSwbkh2v2GBClrxtnRRacXUAF8cTiA2u1mZZuM7+TIN0NV/NYy+OkpUX&#10;B0Xh3ZfL2EvKcDYtJsVyWYS/bNwwzhpOKRM2zFFlYfxnXTzofdTHSWdatpxaOEtJq8162Sq0I6Dy&#10;0n2u5mA5X/OvabgiQC4vUgqjOHiIUq9M5jMvLuOpl86CuReE6UOaBHEaF+V1So9csH9PCQ05TqfR&#10;dBTTmfSL3AL3vc6NZB03MEda3uV4frpEMivBlaCutYbwdlxflMLSP5cC2n1stBOs1eioVrNf78dn&#10;As/UErB6Xkv6DCJWEjQGcoQxCItGqh8YDTBScqy/b4liGLXvBTyENIxjO4PcJp7OItioS8v60kJE&#10;BVA5NhiNy6UZ59a2V3zTQKTx6Ql5D4+n5k7XZ1aHJwdjw6V3GHF2Ll3u3a3zIF78BgAA//8DAFBL&#10;AwQUAAYACAAAACEAc9dogd4AAAAMAQAADwAAAGRycy9kb3ducmV2LnhtbEyPy07DMBBF90j8gzVI&#10;7Fo7kERtiFMhEFsQ5SF158bTJCIeR7HbhL9nuqLLuXN0H+Vmdr044Rg6TxqSpQKBVHvbUaPh8+Nl&#10;sQIRoiFrek+o4RcDbKrrq9IU1k/0jqdtbASbUCiMhjbGoZAy1C06E5Z+QOLfwY/ORD7HRtrRTGzu&#10;enmnVC6d6YgTWjPgU4v1z/boNHy9HnbfqXprnl02TH5Wktxaan17Mz8+gIg4x38YzvW5OlTcae+P&#10;ZIPoNWT3q5xRDYtc8YYzobKUpT1LSZKCrEp5OaL6AwAA//8DAFBLAQItABQABgAIAAAAIQC2gziS&#10;/gAAAOEBAAATAAAAAAAAAAAAAAAAAAAAAABbQ29udGVudF9UeXBlc10ueG1sUEsBAi0AFAAGAAgA&#10;AAAhADj9If/WAAAAlAEAAAsAAAAAAAAAAAAAAAAALwEAAF9yZWxzLy5yZWxzUEsBAi0AFAAGAAgA&#10;AAAhAGJNr4bDAgAA0AUAAA4AAAAAAAAAAAAAAAAALgIAAGRycy9lMm9Eb2MueG1sUEsBAi0AFAAG&#10;AAgAAAAhAHPXaIHeAAAADAEAAA8AAAAAAAAAAAAAAAAAHQUAAGRycy9kb3ducmV2LnhtbFBLBQYA&#10;AAAABAAEAPMAAAAoBgAAAAA=&#10;" filled="f" stroked="f">
                <v:textbox>
                  <w:txbxContent>
                    <w:p w:rsidR="00494153" w:rsidRPr="006D7960" w:rsidRDefault="00494153" w:rsidP="0034039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0396" w:rsidRPr="001861D0" w:rsidTr="002C243D">
        <w:trPr>
          <w:trHeight w:val="569"/>
          <w:jc w:val="center"/>
        </w:trPr>
        <w:tc>
          <w:tcPr>
            <w:tcW w:w="4751" w:type="dxa"/>
            <w:gridSpan w:val="3"/>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UNIDAD ADMINISTRATIVA:  </w:t>
            </w:r>
          </w:p>
          <w:p w:rsidR="00340396" w:rsidRPr="001861D0" w:rsidRDefault="00340396" w:rsidP="00340396">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UNIDAD RESPONSABLE :  </w:t>
            </w:r>
          </w:p>
          <w:p w:rsidR="00340396" w:rsidRPr="001861D0" w:rsidRDefault="00340396" w:rsidP="00340396">
            <w:pPr>
              <w:rPr>
                <w:rFonts w:cs="Arial"/>
                <w:szCs w:val="20"/>
              </w:rPr>
            </w:pPr>
            <w:r w:rsidRPr="001861D0">
              <w:rPr>
                <w:rFonts w:cs="Arial"/>
                <w:szCs w:val="20"/>
              </w:rPr>
              <w:t>Unidad Jurídica</w:t>
            </w:r>
          </w:p>
        </w:tc>
      </w:tr>
      <w:tr w:rsidR="00340396" w:rsidRPr="001861D0" w:rsidTr="002C243D">
        <w:trPr>
          <w:trHeight w:val="569"/>
          <w:jc w:val="center"/>
        </w:trPr>
        <w:tc>
          <w:tcPr>
            <w:tcW w:w="10724" w:type="dxa"/>
            <w:gridSpan w:val="5"/>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NOMBRE DEL PROCEDIMIENTO :  </w:t>
            </w:r>
          </w:p>
          <w:p w:rsidR="00340396" w:rsidRPr="001861D0" w:rsidRDefault="00340396" w:rsidP="00340396">
            <w:pPr>
              <w:rPr>
                <w:rFonts w:cs="Arial"/>
                <w:szCs w:val="20"/>
              </w:rPr>
            </w:pPr>
            <w:r w:rsidRPr="001861D0">
              <w:rPr>
                <w:rFonts w:cs="Arial"/>
                <w:snapToGrid w:val="0"/>
                <w:szCs w:val="20"/>
                <w:lang w:val="es-MX"/>
              </w:rPr>
              <w:t>Defensa jurídica de Funcionarios Públicos en el ejercicio de sus funciones</w:t>
            </w:r>
          </w:p>
        </w:tc>
      </w:tr>
      <w:tr w:rsidR="00340396" w:rsidRPr="001861D0" w:rsidTr="002C243D">
        <w:trPr>
          <w:trHeight w:val="163"/>
          <w:jc w:val="center"/>
        </w:trPr>
        <w:tc>
          <w:tcPr>
            <w:tcW w:w="802"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3402"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2139"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lang w:val="es-MX"/>
              </w:rPr>
            </w:pPr>
          </w:p>
        </w:tc>
      </w:tr>
      <w:tr w:rsidR="00340396" w:rsidRPr="001861D0" w:rsidTr="002C243D">
        <w:trPr>
          <w:trHeight w:val="291"/>
          <w:jc w:val="center"/>
        </w:trPr>
        <w:tc>
          <w:tcPr>
            <w:tcW w:w="802"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n-US"/>
              </w:rPr>
            </w:pPr>
            <w:r w:rsidRPr="001861D0">
              <w:rPr>
                <w:rFonts w:cs="Arial"/>
                <w:b/>
                <w:szCs w:val="20"/>
                <w:lang w:val="en-US"/>
              </w:rPr>
              <w:t>ACT.</w:t>
            </w:r>
          </w:p>
          <w:p w:rsidR="00340396" w:rsidRPr="001861D0" w:rsidRDefault="00340396" w:rsidP="00340396">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s-MX"/>
              </w:rPr>
            </w:pPr>
            <w:r w:rsidRPr="001861D0">
              <w:rPr>
                <w:rFonts w:cs="Arial"/>
                <w:b/>
                <w:szCs w:val="20"/>
                <w:lang w:val="es-MX"/>
              </w:rPr>
              <w:t>FORMA  O</w:t>
            </w:r>
          </w:p>
          <w:p w:rsidR="00340396" w:rsidRPr="001861D0" w:rsidRDefault="00340396" w:rsidP="00340396">
            <w:pPr>
              <w:jc w:val="center"/>
              <w:rPr>
                <w:rFonts w:cs="Arial"/>
                <w:b/>
                <w:szCs w:val="20"/>
                <w:lang w:val="es-MX"/>
              </w:rPr>
            </w:pPr>
            <w:r w:rsidRPr="001861D0">
              <w:rPr>
                <w:rFonts w:cs="Arial"/>
                <w:b/>
                <w:szCs w:val="20"/>
                <w:lang w:val="es-MX"/>
              </w:rPr>
              <w:t>DOCUMENTO</w:t>
            </w:r>
          </w:p>
        </w:tc>
      </w:tr>
      <w:tr w:rsidR="00340396" w:rsidRPr="001861D0" w:rsidTr="002C243D">
        <w:trPr>
          <w:trHeight w:val="78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655680" behindDoc="0" locked="0" layoutInCell="1" allowOverlap="1">
                      <wp:simplePos x="0" y="0"/>
                      <wp:positionH relativeFrom="column">
                        <wp:posOffset>-12065</wp:posOffset>
                      </wp:positionH>
                      <wp:positionV relativeFrom="paragraph">
                        <wp:posOffset>199389</wp:posOffset>
                      </wp:positionV>
                      <wp:extent cx="2691130" cy="0"/>
                      <wp:effectExtent l="0" t="0" r="33020" b="19050"/>
                      <wp:wrapNone/>
                      <wp:docPr id="1141" name="Conector recto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F5A42" id="Conector recto 1141"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BBHAIAADkEAAAOAAAAZHJzL2Uyb0RvYy54bWysU02P2yAQvVfqf0C+J7azbjax4qwqO+ll&#10;20ba7Q8ggGNUzCAgcaKq/70D+VC2vVRVfcADMzzezJtZPB17RQ7COgm6SvJxlhChGXCpd1Xy7XU9&#10;miXEeao5VaBFlZyES56W798tBlOKCXSguLAEQbQrB1MlnfemTFPHOtFTNwYjNDpbsD31uLW7lFs6&#10;IHqv0kmWTdMBLDcWmHAOT5uzM1lG/LYVzH9tWyc8UVWC3HxcbVy3YU2XC1ruLDWdZBca9B9Y9FRq&#10;fPQG1VBPyd7KP6B6ySw4aP2YQZ9C20omYg6YTZ79ls1LR42IuWBxnLmVyf0/WPblsLFEctQuL/KE&#10;aNqjSjVqxTxYYsOPRBdWajCuxAu13tiQKzvqF/MM7LsjGuqO6p2IjF9PBjHyUNv0zZWwcQbf2w6f&#10;gWMM3XuIZTu2tg+QWBByjOqcbuqIoycMDyfTeZ4/oIjs6ktpeb1orPOfBPQkGFWipA6FoyU9PDsf&#10;iNDyGhKONaylUlF8pcmAbCePWRZvOFCSB2+Ic3a3rZUlBxr6J34xLfTch1nYax7ROkH56mJ7KtXZ&#10;xteVDniYC/K5WOcG+THP5qvZalaMisl0NSqyphl9XNfFaLrOHz80D01dN/nPQC0vyk5yLnRgd23W&#10;vPi7ZriMzbnNbu16q0P6Fj0WDMle/5F0FDPod+6ELfDTxl5Fxv6MwZdZCgNwv0f7fuKXvwAAAP//&#10;AwBQSwMEFAAGAAgAAAAhACXpHRPdAAAACAEAAA8AAABkcnMvZG93bnJldi54bWxMj8FOwzAQRO9I&#10;/IO1SNxaJ6GCEOJUCFRVoF7aInHdxksciNdp7Lbh73HFAY47M5p9U85H24kjDb51rCCdJiCIa6db&#10;bhS8bReTHIQPyBo7x6TgmzzMq8uLEgvtTrym4yY0IpawL1CBCaEvpPS1IYt+6nri6H24wWKI59BI&#10;PeAplttOZklyKy22HD8Y7OnJUP21OVgF+Lxch/c8e71rX8zqc7vYL02+V+r6anx8ABFoDH9hOONH&#10;dKgi084dWHvRKZik9zGp4CadgYj+LDsLu19BVqX8P6D6AQAA//8DAFBLAQItABQABgAIAAAAIQC2&#10;gziS/gAAAOEBAAATAAAAAAAAAAAAAAAAAAAAAABbQ29udGVudF9UeXBlc10ueG1sUEsBAi0AFAAG&#10;AAgAAAAhADj9If/WAAAAlAEAAAsAAAAAAAAAAAAAAAAALwEAAF9yZWxzLy5yZWxzUEsBAi0AFAAG&#10;AAgAAAAhADnRoEEcAgAAOQQAAA4AAAAAAAAAAAAAAAAALgIAAGRycy9lMm9Eb2MueG1sUEsBAi0A&#10;FAAGAAgAAAAhACXpHRPdAAAACAEAAA8AAAAAAAAAAAAAAAAAdgQAAGRycy9kb3ducmV2LnhtbFBL&#10;BQYAAAAABAAEAPMAAACABQAAAAA=&#10;" strokeweight="1pt"/>
                  </w:pict>
                </mc:Fallback>
              </mc:AlternateContent>
            </w:r>
            <w:r w:rsidRPr="001861D0">
              <w:rPr>
                <w:rFonts w:cs="Arial"/>
                <w:b/>
                <w:sz w:val="16"/>
                <w:lang w:val="es-MX"/>
              </w:rPr>
              <w:t>INICIO</w:t>
            </w:r>
          </w:p>
          <w:p w:rsidR="00340396" w:rsidRPr="001861D0" w:rsidRDefault="00340396" w:rsidP="00340396">
            <w:pPr>
              <w:rPr>
                <w:rFonts w:cs="Arial"/>
                <w:szCs w:val="20"/>
                <w:lang w:val="es-MX"/>
              </w:rPr>
            </w:pPr>
          </w:p>
          <w:p w:rsidR="00340396" w:rsidRPr="001861D0" w:rsidRDefault="00340396" w:rsidP="00340396">
            <w:pPr>
              <w:spacing w:line="240" w:lineRule="auto"/>
              <w:rPr>
                <w:rFonts w:cs="Arial"/>
                <w:b/>
                <w:szCs w:val="20"/>
                <w:lang w:val="es-MX"/>
              </w:rPr>
            </w:pPr>
            <w:r w:rsidRPr="001861D0">
              <w:rPr>
                <w:rFonts w:cs="Arial"/>
                <w:szCs w:val="20"/>
                <w:lang w:val="es-MX"/>
              </w:rPr>
              <w:t>Recibe Cédula de Notificación.</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Cs w:val="20"/>
                <w:lang w:val="es-MX"/>
              </w:rPr>
            </w:pPr>
          </w:p>
          <w:p w:rsidR="00340396" w:rsidRPr="001861D0" w:rsidRDefault="00340396" w:rsidP="00340396">
            <w:pPr>
              <w:rPr>
                <w:rFonts w:cs="Arial"/>
                <w:szCs w:val="20"/>
                <w:lang w:val="es-MX"/>
              </w:rPr>
            </w:pPr>
          </w:p>
          <w:p w:rsidR="00340396" w:rsidRPr="001861D0" w:rsidRDefault="00340396" w:rsidP="00340396">
            <w:pPr>
              <w:rPr>
                <w:rFonts w:cs="Arial"/>
                <w:color w:val="800000"/>
                <w:szCs w:val="20"/>
                <w:lang w:val="es-MX"/>
              </w:rPr>
            </w:pPr>
            <w:r w:rsidRPr="001861D0">
              <w:rPr>
                <w:rFonts w:cs="Arial"/>
                <w:szCs w:val="20"/>
                <w:lang w:val="es-MX"/>
              </w:rPr>
              <w:t>- Oficio</w:t>
            </w:r>
          </w:p>
        </w:tc>
      </w:tr>
      <w:tr w:rsidR="00340396" w:rsidRPr="001861D0" w:rsidTr="002C243D">
        <w:trPr>
          <w:trHeight w:val="93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D40854">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40854" w:rsidRPr="001861D0" w:rsidRDefault="00D40854" w:rsidP="00340396">
            <w:pPr>
              <w:spacing w:line="240" w:lineRule="auto"/>
              <w:rPr>
                <w:rFonts w:cs="Arial"/>
                <w:bCs/>
                <w:szCs w:val="20"/>
                <w:lang w:val="es-MX"/>
              </w:rPr>
            </w:pPr>
          </w:p>
          <w:p w:rsidR="00340396" w:rsidRPr="001861D0" w:rsidRDefault="00340396" w:rsidP="00340396">
            <w:pPr>
              <w:spacing w:line="240" w:lineRule="auto"/>
              <w:rPr>
                <w:rFonts w:cs="Arial"/>
                <w:bCs/>
                <w:szCs w:val="20"/>
                <w:lang w:val="es-MX"/>
              </w:rPr>
            </w:pPr>
            <w:r w:rsidRPr="001861D0">
              <w:rPr>
                <w:rFonts w:cs="Arial"/>
                <w:bCs/>
                <w:szCs w:val="20"/>
                <w:lang w:val="es-MX"/>
              </w:rPr>
              <w:t>Trasladarse a la Fiscalía General del Estado.- *Acompaña al funcionario público en su comparecencia, ejerciendo su defensa jurídica.</w:t>
            </w:r>
          </w:p>
          <w:p w:rsidR="00340396" w:rsidRPr="001861D0" w:rsidRDefault="00340396" w:rsidP="00340396">
            <w:pPr>
              <w:spacing w:line="240" w:lineRule="auto"/>
              <w:rPr>
                <w:rFonts w:cs="Arial"/>
                <w:b/>
                <w:szCs w:val="20"/>
                <w:lang w:val="es-MX"/>
              </w:rPr>
            </w:pPr>
            <w:r w:rsidRPr="001861D0">
              <w:rPr>
                <w:rFonts w:cs="Arial"/>
                <w:b/>
                <w:szCs w:val="20"/>
                <w:lang w:val="es-MX"/>
              </w:rPr>
              <w:t>*</w:t>
            </w:r>
            <w:r w:rsidRPr="001861D0">
              <w:rPr>
                <w:rFonts w:cs="Arial"/>
                <w:bCs/>
                <w:szCs w:val="20"/>
                <w:lang w:val="es-MX"/>
              </w:rPr>
              <w:t>Enterarse del nombre del demandante y el motivo de la denuncia.</w:t>
            </w:r>
          </w:p>
          <w:p w:rsidR="00340396" w:rsidRPr="001861D0" w:rsidRDefault="00340396" w:rsidP="00340396">
            <w:pPr>
              <w:spacing w:line="240" w:lineRule="auto"/>
              <w:rPr>
                <w:rFonts w:cs="Arial"/>
                <w:szCs w:val="20"/>
                <w:lang w:val="es-MX"/>
              </w:rPr>
            </w:pPr>
            <w:r w:rsidRPr="001861D0">
              <w:rPr>
                <w:rFonts w:cs="Arial"/>
                <w:szCs w:val="20"/>
                <w:lang w:val="es-MX"/>
              </w:rPr>
              <w:t>*Revisa cualitativamente: Las circunstancias de modo tiempo y lugar, los hechos que se imputan, las pruebas y nombre de los testigos.</w:t>
            </w:r>
          </w:p>
          <w:p w:rsidR="00340396" w:rsidRPr="001861D0" w:rsidRDefault="00340396" w:rsidP="00340396">
            <w:pPr>
              <w:spacing w:line="240" w:lineRule="auto"/>
              <w:rPr>
                <w:rFonts w:cs="Arial"/>
                <w:szCs w:val="20"/>
                <w:lang w:val="es-MX"/>
              </w:rPr>
            </w:pPr>
            <w:r w:rsidRPr="001861D0">
              <w:rPr>
                <w:rFonts w:cs="Arial"/>
                <w:szCs w:val="20"/>
                <w:lang w:val="es-MX"/>
              </w:rPr>
              <w:t>*Elabora notas.</w:t>
            </w:r>
          </w:p>
          <w:p w:rsidR="00D40854" w:rsidRPr="001861D0" w:rsidRDefault="00D40854" w:rsidP="00340396">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i/>
                <w:szCs w:val="20"/>
                <w:lang w:val="es-MX"/>
              </w:rPr>
            </w:pPr>
          </w:p>
          <w:p w:rsidR="00340396" w:rsidRPr="001861D0" w:rsidRDefault="00340396" w:rsidP="00340396">
            <w:pPr>
              <w:spacing w:line="240" w:lineRule="auto"/>
              <w:rPr>
                <w:rFonts w:cs="Arial"/>
                <w:szCs w:val="20"/>
                <w:lang w:val="es-MX"/>
              </w:rPr>
            </w:pPr>
            <w:r w:rsidRPr="001861D0">
              <w:rPr>
                <w:rFonts w:cs="Arial"/>
                <w:szCs w:val="20"/>
                <w:lang w:val="es-MX"/>
              </w:rPr>
              <w:t>-Documentación revisada cualitativamente.</w:t>
            </w:r>
          </w:p>
          <w:p w:rsidR="00340396" w:rsidRPr="001861D0" w:rsidRDefault="00340396" w:rsidP="00340396">
            <w:pPr>
              <w:spacing w:line="240" w:lineRule="auto"/>
              <w:rPr>
                <w:rFonts w:cs="Arial"/>
                <w:szCs w:val="20"/>
                <w:lang w:val="es-MX"/>
              </w:rPr>
            </w:pPr>
            <w:r w:rsidRPr="001861D0">
              <w:rPr>
                <w:rFonts w:cs="Arial"/>
                <w:szCs w:val="20"/>
                <w:lang w:val="es-MX"/>
              </w:rPr>
              <w:t>-Notas</w:t>
            </w:r>
          </w:p>
          <w:p w:rsidR="00340396" w:rsidRPr="001861D0" w:rsidRDefault="00340396" w:rsidP="00340396">
            <w:pPr>
              <w:spacing w:line="240" w:lineRule="auto"/>
              <w:rPr>
                <w:rFonts w:cs="Arial"/>
                <w:sz w:val="16"/>
                <w:lang w:val="es-MX"/>
              </w:rPr>
            </w:pPr>
          </w:p>
        </w:tc>
      </w:tr>
      <w:tr w:rsidR="00340396" w:rsidRPr="001861D0" w:rsidTr="002C243D">
        <w:trPr>
          <w:trHeight w:val="93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Fiscal del Ministerio Público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40854" w:rsidRPr="001861D0" w:rsidRDefault="00D40854" w:rsidP="00340396">
            <w:pPr>
              <w:spacing w:line="240" w:lineRule="auto"/>
              <w:rPr>
                <w:rFonts w:cs="Arial"/>
                <w:bCs/>
                <w:szCs w:val="20"/>
                <w:lang w:val="es-MX"/>
              </w:rPr>
            </w:pPr>
          </w:p>
          <w:p w:rsidR="00340396" w:rsidRPr="001861D0" w:rsidRDefault="00340396" w:rsidP="00340396">
            <w:pPr>
              <w:spacing w:line="240" w:lineRule="auto"/>
              <w:rPr>
                <w:rFonts w:cs="Arial"/>
                <w:bCs/>
                <w:szCs w:val="20"/>
                <w:lang w:val="es-MX"/>
              </w:rPr>
            </w:pPr>
            <w:r w:rsidRPr="001861D0">
              <w:rPr>
                <w:rFonts w:cs="Arial"/>
                <w:bCs/>
                <w:szCs w:val="20"/>
                <w:lang w:val="es-MX"/>
              </w:rPr>
              <w:t>*Recepciona la declaración del funcionario público, quien es asesorado por el titular de la Unidad.</w:t>
            </w:r>
          </w:p>
          <w:p w:rsidR="00340396" w:rsidRPr="001861D0" w:rsidRDefault="00340396" w:rsidP="00340396">
            <w:pPr>
              <w:spacing w:line="240" w:lineRule="auto"/>
              <w:rPr>
                <w:rFonts w:cs="Arial"/>
                <w:bCs/>
                <w:szCs w:val="20"/>
                <w:lang w:val="es-MX"/>
              </w:rPr>
            </w:pPr>
            <w:r w:rsidRPr="001861D0">
              <w:rPr>
                <w:rFonts w:cs="Arial"/>
                <w:bCs/>
                <w:szCs w:val="20"/>
                <w:lang w:val="es-MX"/>
              </w:rPr>
              <w:t>*Da a conocer los hechos que se le imputan al funcionario público.</w:t>
            </w:r>
          </w:p>
          <w:p w:rsidR="00340396" w:rsidRPr="001861D0" w:rsidRDefault="00340396" w:rsidP="00340396">
            <w:pPr>
              <w:spacing w:line="240" w:lineRule="auto"/>
              <w:rPr>
                <w:rFonts w:cs="Arial"/>
                <w:bCs/>
                <w:szCs w:val="20"/>
                <w:lang w:val="es-MX"/>
              </w:rPr>
            </w:pPr>
            <w:r w:rsidRPr="001861D0">
              <w:rPr>
                <w:rFonts w:cs="Arial"/>
                <w:bCs/>
                <w:szCs w:val="20"/>
                <w:lang w:val="es-MX"/>
              </w:rPr>
              <w:t>*Insta al funcionario público a aportar elementos en su defensa</w:t>
            </w:r>
          </w:p>
          <w:p w:rsidR="00D40854" w:rsidRPr="001861D0" w:rsidRDefault="00D40854" w:rsidP="00340396">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i/>
                <w:szCs w:val="20"/>
                <w:lang w:val="es-MX"/>
              </w:rPr>
            </w:pPr>
          </w:p>
          <w:p w:rsidR="00340396" w:rsidRPr="001861D0" w:rsidRDefault="00340396" w:rsidP="00340396">
            <w:pPr>
              <w:spacing w:line="240" w:lineRule="auto"/>
              <w:rPr>
                <w:rFonts w:cs="Arial"/>
                <w:szCs w:val="20"/>
                <w:lang w:val="es-MX"/>
              </w:rPr>
            </w:pPr>
            <w:r w:rsidRPr="001861D0">
              <w:rPr>
                <w:rFonts w:cs="Arial"/>
                <w:i/>
                <w:szCs w:val="20"/>
                <w:lang w:val="es-MX"/>
              </w:rPr>
              <w:t>-</w:t>
            </w:r>
            <w:r w:rsidRPr="001861D0">
              <w:rPr>
                <w:rFonts w:cs="Arial"/>
                <w:szCs w:val="20"/>
                <w:lang w:val="es-MX"/>
              </w:rPr>
              <w:t>Declaración Ministerial</w:t>
            </w:r>
            <w:r w:rsidRPr="001861D0">
              <w:rPr>
                <w:rFonts w:cs="Arial"/>
                <w:i/>
                <w:szCs w:val="20"/>
                <w:lang w:val="es-MX"/>
              </w:rPr>
              <w:t>.</w:t>
            </w:r>
            <w:r w:rsidRPr="001861D0">
              <w:rPr>
                <w:rFonts w:cs="Arial"/>
                <w:szCs w:val="20"/>
                <w:lang w:val="es-MX"/>
              </w:rPr>
              <w:t xml:space="preserve">      </w:t>
            </w:r>
          </w:p>
          <w:p w:rsidR="00340396" w:rsidRPr="001861D0" w:rsidRDefault="00340396" w:rsidP="00340396">
            <w:pPr>
              <w:spacing w:line="240" w:lineRule="auto"/>
              <w:rPr>
                <w:rFonts w:cs="Arial"/>
                <w:i/>
                <w:szCs w:val="20"/>
                <w:lang w:val="es-MX"/>
              </w:rPr>
            </w:pPr>
          </w:p>
        </w:tc>
      </w:tr>
      <w:tr w:rsidR="00340396" w:rsidRPr="001861D0" w:rsidTr="002C243D">
        <w:trPr>
          <w:trHeight w:val="775"/>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D40854" w:rsidRPr="001861D0" w:rsidRDefault="00D40854" w:rsidP="00340396">
            <w:pPr>
              <w:spacing w:line="240" w:lineRule="auto"/>
              <w:rPr>
                <w:rFonts w:cs="Arial"/>
                <w:bCs/>
                <w:szCs w:val="20"/>
                <w:lang w:val="es-MX"/>
              </w:rPr>
            </w:pPr>
          </w:p>
          <w:p w:rsidR="00340396" w:rsidRPr="001861D0" w:rsidRDefault="00340396" w:rsidP="00340396">
            <w:pPr>
              <w:spacing w:line="240" w:lineRule="auto"/>
              <w:rPr>
                <w:rFonts w:cs="Arial"/>
                <w:szCs w:val="20"/>
                <w:lang w:val="es-MX"/>
              </w:rPr>
            </w:pPr>
            <w:r w:rsidRPr="001861D0">
              <w:rPr>
                <w:rFonts w:cs="Arial"/>
                <w:bCs/>
                <w:szCs w:val="20"/>
                <w:lang w:val="es-MX"/>
              </w:rPr>
              <w:t xml:space="preserve">Elabora memorándum solicitando información al área involucrada, respecto a </w:t>
            </w:r>
            <w:r w:rsidRPr="001861D0">
              <w:rPr>
                <w:rFonts w:cs="Arial"/>
                <w:szCs w:val="20"/>
                <w:lang w:val="es-MX"/>
              </w:rPr>
              <w:t>los hechos que se imputan al funcionario público.</w:t>
            </w:r>
          </w:p>
          <w:p w:rsidR="00D40854" w:rsidRPr="001861D0" w:rsidRDefault="00D40854" w:rsidP="00340396">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tc>
      </w:tr>
      <w:tr w:rsidR="00340396" w:rsidRPr="001861D0" w:rsidTr="002C24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 xml:space="preserve">Área involucrada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Envía información relacionada con los hechos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40396" w:rsidRPr="001861D0" w:rsidRDefault="00340396" w:rsidP="00340396">
            <w:pPr>
              <w:spacing w:line="240" w:lineRule="auto"/>
              <w:rPr>
                <w:rFonts w:cs="Arial"/>
                <w:szCs w:val="20"/>
                <w:lang w:val="es-MX"/>
              </w:rPr>
            </w:pPr>
            <w:r w:rsidRPr="001861D0">
              <w:rPr>
                <w:rFonts w:cs="Arial"/>
                <w:szCs w:val="20"/>
                <w:lang w:val="es-MX"/>
              </w:rPr>
              <w:t>- Documentación</w:t>
            </w:r>
          </w:p>
        </w:tc>
      </w:tr>
      <w:tr w:rsidR="00340396" w:rsidRPr="001861D0" w:rsidTr="002C243D">
        <w:trPr>
          <w:trHeight w:val="523"/>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szCs w:val="20"/>
                <w:lang w:val="es-MX"/>
              </w:rPr>
              <w:t>Revisa, analiza, selecciona y organiza la información recabada y proporcionada.</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-Notas de proyecto de defensa</w:t>
            </w:r>
          </w:p>
        </w:tc>
      </w:tr>
      <w:tr w:rsidR="00340396" w:rsidRPr="001861D0" w:rsidTr="002C243D">
        <w:trPr>
          <w:trHeight w:val="357"/>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szCs w:val="20"/>
                <w:lang w:val="es-MX"/>
              </w:rPr>
              <w:t>Elabora proyecto y prepara pruebas.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-Proyecto de Defensa.</w:t>
            </w:r>
          </w:p>
          <w:p w:rsidR="00340396" w:rsidRPr="001861D0" w:rsidRDefault="00340396" w:rsidP="00340396">
            <w:pPr>
              <w:spacing w:line="240" w:lineRule="auto"/>
              <w:rPr>
                <w:rFonts w:cs="Arial"/>
                <w:szCs w:val="20"/>
                <w:lang w:val="es-MX"/>
              </w:rPr>
            </w:pPr>
            <w:r w:rsidRPr="001861D0">
              <w:rPr>
                <w:rFonts w:cs="Arial"/>
                <w:szCs w:val="20"/>
                <w:lang w:val="es-MX"/>
              </w:rPr>
              <w:t>-medios de prueba</w:t>
            </w:r>
          </w:p>
        </w:tc>
      </w:tr>
      <w:tr w:rsidR="00340396" w:rsidRPr="001861D0" w:rsidTr="002C243D">
        <w:trPr>
          <w:trHeight w:val="98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p>
          <w:p w:rsidR="00340396" w:rsidRPr="001861D0" w:rsidRDefault="00340396" w:rsidP="00340396">
            <w:pPr>
              <w:spacing w:line="240" w:lineRule="auto"/>
              <w:jc w:val="left"/>
              <w:rPr>
                <w:rFonts w:cs="Arial"/>
                <w:szCs w:val="20"/>
                <w:lang w:val="es-MX"/>
              </w:rPr>
            </w:pPr>
            <w:r w:rsidRPr="001861D0">
              <w:rPr>
                <w:rFonts w:cs="Arial"/>
                <w:szCs w:val="20"/>
                <w:lang w:val="es-MX"/>
              </w:rPr>
              <w:t>Titular de la Unidad</w:t>
            </w:r>
          </w:p>
          <w:p w:rsidR="00340396" w:rsidRPr="001861D0" w:rsidRDefault="00340396" w:rsidP="00340396">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Revisión, corrección y/o modificaciones del </w:t>
            </w:r>
            <w:r w:rsidRPr="001861D0">
              <w:rPr>
                <w:rFonts w:cs="Arial"/>
                <w:szCs w:val="20"/>
                <w:lang w:val="es-MX"/>
              </w:rPr>
              <w:t>Proyecto</w:t>
            </w:r>
            <w:r w:rsidRPr="001861D0">
              <w:rPr>
                <w:rFonts w:cs="Arial"/>
                <w:bCs/>
                <w:szCs w:val="20"/>
                <w:lang w:val="es-MX"/>
              </w:rPr>
              <w:t>.</w:t>
            </w:r>
          </w:p>
          <w:p w:rsidR="00340396" w:rsidRPr="001861D0" w:rsidRDefault="00340396" w:rsidP="00340396">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 w:val="16"/>
                <w:lang w:val="es-MX"/>
              </w:rPr>
            </w:pPr>
          </w:p>
          <w:p w:rsidR="00340396" w:rsidRPr="001861D0" w:rsidRDefault="00340396" w:rsidP="00340396">
            <w:pPr>
              <w:spacing w:line="240" w:lineRule="auto"/>
              <w:rPr>
                <w:rFonts w:cs="Arial"/>
                <w:sz w:val="16"/>
                <w:lang w:val="es-MX"/>
              </w:rPr>
            </w:pPr>
            <w:r w:rsidRPr="001861D0">
              <w:rPr>
                <w:rFonts w:cs="Arial"/>
                <w:sz w:val="16"/>
                <w:lang w:val="es-MX"/>
              </w:rPr>
              <w:t>-</w:t>
            </w:r>
            <w:r w:rsidRPr="001861D0">
              <w:rPr>
                <w:rFonts w:cs="Arial"/>
                <w:szCs w:val="20"/>
                <w:lang w:val="es-MX"/>
              </w:rPr>
              <w:t xml:space="preserve"> Proyecto de Defensa corregido</w:t>
            </w:r>
          </w:p>
        </w:tc>
      </w:tr>
      <w:tr w:rsidR="00340396" w:rsidRPr="001861D0" w:rsidTr="002C24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Tramita para firma del funcionario público, el escrito de defensa y adjunta medios de prueba.</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-Nota de trámite</w:t>
            </w:r>
          </w:p>
          <w:p w:rsidR="00340396" w:rsidRPr="001861D0" w:rsidRDefault="00340396" w:rsidP="00340396">
            <w:pPr>
              <w:spacing w:line="240" w:lineRule="auto"/>
              <w:rPr>
                <w:rFonts w:cs="Arial"/>
                <w:szCs w:val="20"/>
                <w:lang w:val="es-MX"/>
              </w:rPr>
            </w:pPr>
            <w:r w:rsidRPr="001861D0">
              <w:rPr>
                <w:rFonts w:cs="Arial"/>
                <w:szCs w:val="20"/>
                <w:lang w:val="es-MX"/>
              </w:rPr>
              <w:t>-Escrito de defensa</w:t>
            </w:r>
          </w:p>
          <w:p w:rsidR="00340396" w:rsidRPr="001861D0" w:rsidRDefault="00340396" w:rsidP="00340396">
            <w:pPr>
              <w:spacing w:line="240" w:lineRule="auto"/>
              <w:rPr>
                <w:rFonts w:cs="Arial"/>
                <w:szCs w:val="20"/>
                <w:lang w:val="es-MX"/>
              </w:rPr>
            </w:pPr>
            <w:r w:rsidRPr="001861D0">
              <w:rPr>
                <w:rFonts w:cs="Arial"/>
                <w:szCs w:val="20"/>
                <w:lang w:val="es-MX"/>
              </w:rPr>
              <w:t>-Medios de prueba</w:t>
            </w:r>
          </w:p>
        </w:tc>
      </w:tr>
      <w:tr w:rsidR="00340396" w:rsidRPr="001861D0" w:rsidTr="002C24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Trasladarse a la Fiscalía General del Estado.-</w:t>
            </w:r>
          </w:p>
          <w:p w:rsidR="00340396" w:rsidRPr="001861D0" w:rsidRDefault="00340396" w:rsidP="00340396">
            <w:pPr>
              <w:spacing w:line="240" w:lineRule="auto"/>
              <w:rPr>
                <w:rFonts w:cs="Arial"/>
                <w:bCs/>
                <w:szCs w:val="20"/>
                <w:lang w:val="es-MX"/>
              </w:rPr>
            </w:pPr>
            <w:r w:rsidRPr="001861D0">
              <w:rPr>
                <w:rFonts w:cs="Arial"/>
                <w:bCs/>
                <w:szCs w:val="20"/>
                <w:lang w:val="es-MX"/>
              </w:rPr>
              <w:t>*Entrega de escrito de defensa y medios de prueba</w:t>
            </w:r>
          </w:p>
          <w:p w:rsidR="00340396" w:rsidRPr="001861D0" w:rsidRDefault="00340396" w:rsidP="00340396">
            <w:pPr>
              <w:spacing w:line="240" w:lineRule="auto"/>
              <w:rPr>
                <w:rFonts w:cs="Arial"/>
                <w:bCs/>
                <w:szCs w:val="20"/>
                <w:lang w:val="es-MX"/>
              </w:rPr>
            </w:pPr>
            <w:r w:rsidRPr="001861D0">
              <w:rPr>
                <w:rFonts w:cs="Arial"/>
                <w:bCs/>
                <w:szCs w:val="20"/>
                <w:lang w:val="es-MX"/>
              </w:rPr>
              <w:t>*Acompaña al funcionario público para la entrega del escrito de defensa con sus medios de prueba, ejerciendo su defensa jurídica.</w:t>
            </w:r>
          </w:p>
          <w:p w:rsidR="00340396" w:rsidRPr="001861D0" w:rsidRDefault="00340396" w:rsidP="00340396">
            <w:pPr>
              <w:spacing w:line="240" w:lineRule="auto"/>
              <w:rPr>
                <w:rFonts w:cs="Arial"/>
                <w:bCs/>
                <w:szCs w:val="20"/>
                <w:lang w:val="es-MX"/>
              </w:rPr>
            </w:pPr>
            <w:r w:rsidRPr="001861D0">
              <w:rPr>
                <w:rFonts w:cs="Arial"/>
                <w:bCs/>
                <w:szCs w:val="20"/>
                <w:lang w:val="es-MX"/>
              </w:rPr>
              <w:t>*Ratificación del escrito de defensa.</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-Documentación entregada</w:t>
            </w:r>
          </w:p>
        </w:tc>
      </w:tr>
      <w:tr w:rsidR="00340396" w:rsidRPr="001861D0" w:rsidTr="002C24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left"/>
              <w:rPr>
                <w:rFonts w:cs="Arial"/>
                <w:szCs w:val="20"/>
                <w:lang w:val="es-MX"/>
              </w:rPr>
            </w:pPr>
            <w:r w:rsidRPr="001861D0">
              <w:rPr>
                <w:rFonts w:cs="Arial"/>
                <w:szCs w:val="20"/>
                <w:lang w:val="es-MX"/>
              </w:rPr>
              <w:t>Fiscal del Ministerio Público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*Recepciona escrito de defensa y medios de prueba</w:t>
            </w:r>
          </w:p>
          <w:p w:rsidR="00340396" w:rsidRPr="001861D0" w:rsidRDefault="00340396" w:rsidP="00340396">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-Declaración ministerial</w:t>
            </w:r>
          </w:p>
        </w:tc>
      </w:tr>
      <w:tr w:rsidR="00340396" w:rsidRPr="001861D0" w:rsidTr="002C24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lang w:val="es-MX"/>
              </w:rPr>
            </w:pPr>
            <w:r w:rsidRPr="001861D0">
              <w:rPr>
                <w:rFonts w:cs="Arial"/>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p>
          <w:p w:rsidR="00340396" w:rsidRPr="001861D0" w:rsidRDefault="00340396" w:rsidP="00340396">
            <w:pPr>
              <w:spacing w:line="240" w:lineRule="auto"/>
              <w:jc w:val="left"/>
              <w:rPr>
                <w:rFonts w:cs="Arial"/>
                <w:szCs w:val="20"/>
                <w:lang w:val="es-MX"/>
              </w:rPr>
            </w:pPr>
            <w:r w:rsidRPr="001861D0">
              <w:rPr>
                <w:rFonts w:cs="Arial"/>
                <w:szCs w:val="20"/>
                <w:lang w:val="es-MX"/>
              </w:rPr>
              <w:t>Titular de la Unidad</w:t>
            </w:r>
          </w:p>
          <w:p w:rsidR="00340396" w:rsidRPr="001861D0" w:rsidRDefault="00340396" w:rsidP="00340396">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Acompaña al funcionario público en el desahogo de la diligencia conciliatoria, ejerciendo su defensa jurídica. </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 w:val="16"/>
                <w:lang w:val="es-MX"/>
              </w:rPr>
            </w:pPr>
            <w:r w:rsidRPr="001861D0">
              <w:rPr>
                <w:rFonts w:cs="Arial"/>
                <w:i/>
                <w:szCs w:val="20"/>
                <w:lang w:val="es-MX"/>
              </w:rPr>
              <w:t>-</w:t>
            </w:r>
            <w:r w:rsidRPr="001861D0">
              <w:rPr>
                <w:rFonts w:cs="Arial"/>
                <w:szCs w:val="20"/>
                <w:lang w:val="es-MX"/>
              </w:rPr>
              <w:t>Diligencia Conciliatoria</w:t>
            </w:r>
            <w:r w:rsidRPr="001861D0">
              <w:rPr>
                <w:rFonts w:cs="Arial"/>
                <w:i/>
                <w:szCs w:val="20"/>
                <w:lang w:val="es-MX"/>
              </w:rPr>
              <w:t>.</w:t>
            </w:r>
          </w:p>
        </w:tc>
      </w:tr>
      <w:tr w:rsidR="00340396" w:rsidRPr="001861D0" w:rsidTr="002C24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 w:val="16"/>
                <w:lang w:val="es-MX"/>
              </w:rPr>
            </w:pPr>
          </w:p>
        </w:tc>
      </w:tr>
    </w:tbl>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40396" w:rsidRPr="001861D0" w:rsidTr="00712351">
        <w:trPr>
          <w:cantSplit/>
          <w:trHeight w:val="569"/>
          <w:jc w:val="center"/>
        </w:trPr>
        <w:tc>
          <w:tcPr>
            <w:tcW w:w="5125" w:type="dxa"/>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UNIDAD ADMINISTRATIVA:  </w:t>
            </w:r>
          </w:p>
          <w:p w:rsidR="00340396" w:rsidRPr="001861D0" w:rsidRDefault="00340396" w:rsidP="00340396">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UNIDAD RESPONSABLE :  </w:t>
            </w:r>
          </w:p>
          <w:p w:rsidR="00340396" w:rsidRPr="001861D0" w:rsidRDefault="00340396" w:rsidP="00340396">
            <w:pPr>
              <w:rPr>
                <w:rFonts w:cs="Arial"/>
                <w:szCs w:val="20"/>
              </w:rPr>
            </w:pPr>
            <w:r w:rsidRPr="001861D0">
              <w:rPr>
                <w:rFonts w:cs="Arial"/>
                <w:szCs w:val="20"/>
              </w:rPr>
              <w:t>Unidad Jurídica</w:t>
            </w:r>
          </w:p>
        </w:tc>
      </w:tr>
      <w:tr w:rsidR="00340396" w:rsidRPr="001861D0" w:rsidTr="00712351">
        <w:trPr>
          <w:cantSplit/>
          <w:trHeight w:val="569"/>
          <w:jc w:val="center"/>
        </w:trPr>
        <w:tc>
          <w:tcPr>
            <w:tcW w:w="10859" w:type="dxa"/>
            <w:gridSpan w:val="2"/>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NOMBRE DEL PROCEDIMIENTO :  </w:t>
            </w:r>
          </w:p>
          <w:p w:rsidR="00340396" w:rsidRPr="001861D0" w:rsidRDefault="00340396" w:rsidP="00340396">
            <w:pPr>
              <w:rPr>
                <w:rFonts w:cs="Arial"/>
                <w:szCs w:val="20"/>
              </w:rPr>
            </w:pPr>
            <w:r w:rsidRPr="001861D0">
              <w:rPr>
                <w:rFonts w:cs="Arial"/>
                <w:snapToGrid w:val="0"/>
                <w:szCs w:val="20"/>
                <w:lang w:val="es-MX"/>
              </w:rPr>
              <w:t>Defensa jurídica de Funcionarios Públicos en el ejercicio de sus funciones</w:t>
            </w:r>
          </w:p>
        </w:tc>
      </w:tr>
    </w:tbl>
    <w:p w:rsidR="00340396" w:rsidRPr="001861D0" w:rsidRDefault="00340396" w:rsidP="0034039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40396" w:rsidRPr="001861D0" w:rsidTr="00340396">
        <w:tc>
          <w:tcPr>
            <w:tcW w:w="2694"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Titular de la Unidad</w:t>
            </w:r>
          </w:p>
        </w:tc>
        <w:tc>
          <w:tcPr>
            <w:tcW w:w="2694"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Área involucrada</w:t>
            </w:r>
          </w:p>
        </w:tc>
        <w:tc>
          <w:tcPr>
            <w:tcW w:w="2693"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Ministerio Público</w:t>
            </w:r>
          </w:p>
        </w:tc>
        <w:tc>
          <w:tcPr>
            <w:tcW w:w="2693" w:type="dxa"/>
            <w:shd w:val="clear" w:color="auto" w:fill="FFC000"/>
          </w:tcPr>
          <w:p w:rsidR="00340396" w:rsidRPr="001861D0" w:rsidRDefault="00340396" w:rsidP="00340396">
            <w:pPr>
              <w:autoSpaceDE w:val="0"/>
              <w:autoSpaceDN w:val="0"/>
              <w:adjustRightInd w:val="0"/>
              <w:spacing w:line="240" w:lineRule="auto"/>
              <w:jc w:val="center"/>
              <w:rPr>
                <w:rFonts w:cs="Arial"/>
                <w:b/>
                <w:szCs w:val="20"/>
              </w:rPr>
            </w:pPr>
          </w:p>
        </w:tc>
      </w:tr>
      <w:tr w:rsidR="00340396" w:rsidRPr="001861D0" w:rsidTr="00340396">
        <w:trPr>
          <w:trHeight w:val="1372"/>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01504" behindDoc="0" locked="0" layoutInCell="1" allowOverlap="1">
                      <wp:simplePos x="0" y="0"/>
                      <wp:positionH relativeFrom="column">
                        <wp:posOffset>197485</wp:posOffset>
                      </wp:positionH>
                      <wp:positionV relativeFrom="paragraph">
                        <wp:posOffset>8255</wp:posOffset>
                      </wp:positionV>
                      <wp:extent cx="1232535" cy="254635"/>
                      <wp:effectExtent l="0" t="0" r="24765" b="12065"/>
                      <wp:wrapNone/>
                      <wp:docPr id="1140" name="Terminador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34039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rminador 1140" o:spid="_x0000_s2113" type="#_x0000_t116" style="position:absolute;margin-left:15.55pt;margin-top:.65pt;width:97.05pt;height:20.05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LfNQIAAGcEAAAOAAAAZHJzL2Uyb0RvYy54bWysVNtu2zAMfR+wfxD0vvjSpGuNOEWRLsOA&#10;bivQ7gMUWY6FSaJGKXGyrx8tp2m67WmYHwRSFA/JcyTPb/bWsJ3CoMHVvJjknCknodFuU/NvT6t3&#10;V5yFKFwjDDhV84MK/Gbx9s2895UqoQPTKGQE4kLV+5p3Mfoqy4LslBVhAl45CraAVkRycZM1KHpC&#10;tyYr8/wy6wEbjyBVCLR7Nwb5IuG3rZLxa9sGFZmpOfUW04ppXQ9rtpiLaoPCd1oe2xD/0IUV2lHR&#10;E9SdiIJtUf8BZbVECNDGiQSbQdtqqdIMNE2R/zbNYye8SrMQOcGfaAr/D1Z+2T0g0w1pV0yJICcs&#10;qfSk0GonGkCWtoml3oeKDj/6BxzmDP4e5PfAHCw74TbqFhH6TomGeisGVrNXCYMTKJWt+8/QUAWx&#10;jZAI27doB0Cigu2TLoeTLmofmaTNorwoZxczziTFytn0kuyhhKiesz2G+FGBZYNR89ZAT31hPA4S&#10;AVMxsbsPccx8zkjDgNHNShuTHNyslwbZTtCVWaXvWCycHzOO9TW/npWzhPwqFs4h8vT9DcLqSHff&#10;aFvzq9MhUQ0sfnANtSmqKLQZbRrWuCOtA5OjInG/3o/q5UWifSB6Dc2BqEYYbzu9TjI6wJ+c9XTT&#10;ax5+bAUqzswnR3JdF9NB+Zic6ex9SQ6eR9bnEeEkQdU8cjaayzg+p61HvemoUpEIcXBLErc60f3S&#10;1XECus1Jv+PLG57LuZ9OvfwfFr8AAAD//wMAUEsDBBQABgAIAAAAIQB3x0FS3AAAAAcBAAAPAAAA&#10;ZHJzL2Rvd25yZXYueG1sTI5LS8NAFIX3gv9huIIbsZOksUiaSQkB0UVBWtv9NHObBOcRZqZN+u+9&#10;rnR5HpzzlZvZaHZFHwZnBaSLBBja1qnBdgIOX2/Pr8BClFZJ7SwKuGGATXV/V8pCucnu8LqPHaMR&#10;GwopoI9xLDgPbY9GhoUb0VJ2dt7ISNJ3XHk50bjRPEuSFTdysPTQyxGbHtvv/cUI+NzqxusGp/fm&#10;dvw4HPP6abuqhXh8mOs1sIhz/CvDLz6hQ0VMJ3exKjAtYJmm1CR/CYziLHvJgJ0E5GkOvCr5f/7q&#10;BwAA//8DAFBLAQItABQABgAIAAAAIQC2gziS/gAAAOEBAAATAAAAAAAAAAAAAAAAAAAAAABbQ29u&#10;dGVudF9UeXBlc10ueG1sUEsBAi0AFAAGAAgAAAAhADj9If/WAAAAlAEAAAsAAAAAAAAAAAAAAAAA&#10;LwEAAF9yZWxzLy5yZWxzUEsBAi0AFAAGAAgAAAAhAGh8Mt81AgAAZwQAAA4AAAAAAAAAAAAAAAAA&#10;LgIAAGRycy9lMm9Eb2MueG1sUEsBAi0AFAAGAAgAAAAhAHfHQVLcAAAABwEAAA8AAAAAAAAAAAAA&#10;AAAAjwQAAGRycy9kb3ducmV2LnhtbFBLBQYAAAAABAAEAPMAAACYBQAAAAA=&#10;">
                      <v:textbox>
                        <w:txbxContent>
                          <w:p w:rsidR="00494153" w:rsidRPr="00071D5C" w:rsidRDefault="00494153" w:rsidP="00340396">
                            <w:pPr>
                              <w:spacing w:line="240" w:lineRule="auto"/>
                              <w:jc w:val="center"/>
                              <w:rPr>
                                <w:b/>
                                <w:sz w:val="14"/>
                                <w:szCs w:val="14"/>
                              </w:rPr>
                            </w:pPr>
                            <w:r w:rsidRPr="00071D5C">
                              <w:rPr>
                                <w:b/>
                                <w:sz w:val="14"/>
                                <w:szCs w:val="14"/>
                              </w:rPr>
                              <w:t>Inicio</w:t>
                            </w:r>
                          </w:p>
                        </w:txbxContent>
                      </v:textbox>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00480" behindDoc="0" locked="0" layoutInCell="1" allowOverlap="1">
                      <wp:simplePos x="0" y="0"/>
                      <wp:positionH relativeFrom="column">
                        <wp:posOffset>22860</wp:posOffset>
                      </wp:positionH>
                      <wp:positionV relativeFrom="paragraph">
                        <wp:posOffset>189865</wp:posOffset>
                      </wp:positionV>
                      <wp:extent cx="1539875" cy="410210"/>
                      <wp:effectExtent l="0" t="0" r="22225" b="27940"/>
                      <wp:wrapNone/>
                      <wp:docPr id="1139" name="Rectángulo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10210"/>
                              </a:xfrm>
                              <a:prstGeom prst="rect">
                                <a:avLst/>
                              </a:prstGeom>
                              <a:solidFill>
                                <a:srgbClr val="FFFFFF"/>
                              </a:solidFill>
                              <a:ln w="9525">
                                <a:solidFill>
                                  <a:srgbClr val="000000"/>
                                </a:solidFill>
                                <a:miter lim="800000"/>
                                <a:headEnd/>
                                <a:tailEnd/>
                              </a:ln>
                            </wps:spPr>
                            <wps:txbx>
                              <w:txbxContent>
                                <w:p w:rsidR="00494153" w:rsidRPr="00BD163C" w:rsidRDefault="00494153" w:rsidP="00340396">
                                  <w:pPr>
                                    <w:spacing w:line="240" w:lineRule="auto"/>
                                    <w:rPr>
                                      <w:szCs w:val="20"/>
                                    </w:rPr>
                                  </w:pPr>
                                  <w:r w:rsidRPr="00BD163C">
                                    <w:rPr>
                                      <w:rFonts w:cs="Arial"/>
                                      <w:szCs w:val="20"/>
                                      <w:lang w:val="es-MX"/>
                                    </w:rPr>
                                    <w:t xml:space="preserve">Recibe </w:t>
                                  </w:r>
                                  <w:r>
                                    <w:rPr>
                                      <w:rFonts w:cs="Arial"/>
                                      <w:szCs w:val="20"/>
                                      <w:lang w:val="es-MX"/>
                                    </w:rPr>
                                    <w:t>Cédula de Notificación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39" o:spid="_x0000_s2114" style="position:absolute;margin-left:1.8pt;margin-top:14.95pt;width:121.25pt;height:32.3pt;z-index:2525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t5NwIAAFkEAAAOAAAAZHJzL2Uyb0RvYy54bWysVOFu0zAQ/o/EO1j+z5J0LWujptPUMYQ0&#10;YGLwAK7jJBaOz5zdpuNteBZejLPTdR3wC5Efls93/nz3fXdZXu57w3YKvQZb8eIs50xZCbW2bcW/&#10;fL55NefMB2FrYcCqij8ozy9XL18sB1eqCXRgaoWMQKwvB1fxLgRXZpmXneqFPwOnLDkbwF4EMrHN&#10;ahQDofcmm+T562wArB2CVN7T6fXo5KuE3zRKho9N41VgpuKUW0grpnUT12y1FGWLwnVaHtIQ/5BF&#10;L7SlR49Q1yIItkX9B1SvJYKHJpxJ6DNoGi1VqoGqKfLfqrnvhFOpFiLHuyNN/v/Byg+7O2S6Ju2K&#10;8wVnVvSk0ifi7ecP224NsHRONA3OlxR97+4wFurdLcivnllYd8K26goRhk6JmpIrIq3ZswvR8HSV&#10;bYb3UNMTYhsgMbZvsI+AxAXbJ2EejsKofWCSDovZ+WJ+MeNMkm9a5JMiKZeJ8vG2Qx/eKuhZ3FQc&#10;qYCELna3PsRsRPkYkrIHo+sbbUwysN2sDbKdoCa5SV8qgIo8DTOWDRVfzCazhPzM508h8vT9DaLX&#10;gbrd6L7i82OQKCNtb2ydejEIbcY9pWzsgcdI3ShB2G/2o155MYlvRGY3UD8Qtwhjf9M80qYD/M7Z&#10;QL1dcf9tK1BxZt5Z0mdRTKdxGJIxnV1MyMBTz+bUI6wkqIoHzsbtOowDtHWo245eKhIhFq5I00Yn&#10;up+yOlRA/ZtUOMxaHJBTO0U9/RFWvwAAAP//AwBQSwMEFAAGAAgAAAAhAAUfTt3dAAAABwEAAA8A&#10;AABkcnMvZG93bnJldi54bWxMjsFOg0AURfcm/sPkmbizQ2klQnk0RlMTly3duHswT6AyM4QZWvTr&#10;HVd1eXNvzj35dta9OPPoOmsQlosIBJvaqs40CMdy9/AEwnkyinprGOGbHWyL25ucMmUvZs/ng29E&#10;gBiXEULr/ZBJ6eqWNbmFHdiE7tOOmnyIYyPVSJcA172MoyiRmjoTHloa+KXl+uswaYSqi4/0sy/f&#10;Ip3uVv59Lk/Txyvi/d38vAHhefbXMfzpB3UoglNlJ6Oc6BFWSRgixGkKItTxOlmCqBDS9SPIIpf/&#10;/YtfAAAA//8DAFBLAQItABQABgAIAAAAIQC2gziS/gAAAOEBAAATAAAAAAAAAAAAAAAAAAAAAABb&#10;Q29udGVudF9UeXBlc10ueG1sUEsBAi0AFAAGAAgAAAAhADj9If/WAAAAlAEAAAsAAAAAAAAAAAAA&#10;AAAALwEAAF9yZWxzLy5yZWxzUEsBAi0AFAAGAAgAAAAhADMbC3k3AgAAWQQAAA4AAAAAAAAAAAAA&#10;AAAALgIAAGRycy9lMm9Eb2MueG1sUEsBAi0AFAAGAAgAAAAhAAUfTt3dAAAABwEAAA8AAAAAAAAA&#10;AAAAAAAAkQQAAGRycy9kb3ducmV2LnhtbFBLBQYAAAAABAAEAPMAAACbBQAAAAA=&#10;">
                      <v:textbox>
                        <w:txbxContent>
                          <w:p w:rsidR="00494153" w:rsidRPr="00BD163C" w:rsidRDefault="00494153" w:rsidP="00340396">
                            <w:pPr>
                              <w:spacing w:line="240" w:lineRule="auto"/>
                              <w:rPr>
                                <w:szCs w:val="20"/>
                              </w:rPr>
                            </w:pPr>
                            <w:r w:rsidRPr="00BD163C">
                              <w:rPr>
                                <w:rFonts w:cs="Arial"/>
                                <w:szCs w:val="20"/>
                                <w:lang w:val="es-MX"/>
                              </w:rPr>
                              <w:t xml:space="preserve">Recibe </w:t>
                            </w:r>
                            <w:r>
                              <w:rPr>
                                <w:rFonts w:cs="Arial"/>
                                <w:szCs w:val="20"/>
                                <w:lang w:val="es-MX"/>
                              </w:rPr>
                              <w:t>Cédula de Notificación</w:t>
                            </w: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2504576" behindDoc="0" locked="0" layoutInCell="1" allowOverlap="1">
                      <wp:simplePos x="0" y="0"/>
                      <wp:positionH relativeFrom="column">
                        <wp:posOffset>783589</wp:posOffset>
                      </wp:positionH>
                      <wp:positionV relativeFrom="paragraph">
                        <wp:posOffset>58420</wp:posOffset>
                      </wp:positionV>
                      <wp:extent cx="0" cy="127000"/>
                      <wp:effectExtent l="76200" t="0" r="57150" b="63500"/>
                      <wp:wrapNone/>
                      <wp:docPr id="1138" name="Conector recto de flecha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497068" id="Conector recto de flecha 1138" o:spid="_x0000_s1026" type="#_x0000_t32" style="position:absolute;margin-left:61.7pt;margin-top:4.6pt;width:0;height:10pt;z-index:25250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lYPgIAAHEEAAAOAAAAZHJzL2Uyb0RvYy54bWysVE2P2yAQvVfqf0DcE9tZZzex4qwqO+ll&#10;20ba7Q8ggG1UDAhInKjqf++Ak3S3vVRVc8ADzMd7b4asHk+9REdundCqxNk0xYgrqplQbYm/vmwn&#10;C4ycJ4oRqRUv8Zk7/Lh+/241mILPdKcl4xZBEuWKwZS4894USeJox3viptpwBZeNtj3xsLVtwiwZ&#10;IHsvk1ma3ieDtsxYTblzcFqPl3gd8zcNp/5L0zjukSwxYPNxtXHdhzVZr0jRWmI6QS8wyD+g6IlQ&#10;UPSWqiaeoIMVf6TqBbXa6cZPqe4T3TSC8sgB2GTpb2yeO2J45ALiOHOTyf2/tPTzcWeRYNC77A56&#10;pUgPXaqgV9Rri2z4IMZRIzntCIpOoNlgXAGhldrZwJqe1LN50vSbQ0pXHVEtj9hfzgayZUHl5E1I&#10;2DgDlffDJ83Ahxy8jgKeGtuHlCANOsU+nW994ieP6HhI4TSbPaRpbGFCimucsc5/5LpHwSix85aI&#10;tvPAaKSUxSrk+OR8QEWKa0AoqvRWSBlnQio0lHg5n81jgNNSsHAZ3Jxt95W06EjCVMVfpAg3r92s&#10;PigWk3WcsM3F9kRIsJGP2ngrQC3JcajWc4aR5PCQgjXCkypUBOYA+GKNg/V9mS43i80in+Sz+80k&#10;T+t68mFb5ZP7bfYwr+/qqqqzHwF8lhedYIyrgP865Fn+d0N0eW7jeN7G/CZU8jZ7VBTAXr8RdGx9&#10;6PY4N3vNzjsb2IUpgLmOzpc3GB7O6330+vVPsf4JAAD//wMAUEsDBBQABgAIAAAAIQAoB9hG3AAA&#10;AAgBAAAPAAAAZHJzL2Rvd25yZXYueG1sTI/BTsMwEETvSPyDtUjcqENAEQ1xKqBC5AISLUIc3XiJ&#10;LeJ1FLttytez5QLHtzOanakWk+/FDsfoAim4nGUgkNpgHHUK3taPFzcgYtJkdB8IFRwwwqI+Pal0&#10;acKeXnG3Sp3gEIqlVmBTGkopY2vR6zgLAxJrn2H0OjGOnTSj3nO472WeZYX02hF/sHrAB4vt12rr&#10;FaTlx8EW7+393L2sn54L9900zVKp87Pp7hZEwin9meFYn6tDzZ02YUsmip45v7pmq4J5DuKo//JG&#10;Qc4HWVfy/4D6BwAA//8DAFBLAQItABQABgAIAAAAIQC2gziS/gAAAOEBAAATAAAAAAAAAAAAAAAA&#10;AAAAAABbQ29udGVudF9UeXBlc10ueG1sUEsBAi0AFAAGAAgAAAAhADj9If/WAAAAlAEAAAsAAAAA&#10;AAAAAAAAAAAALwEAAF9yZWxzLy5yZWxzUEsBAi0AFAAGAAgAAAAhAJC8GVg+AgAAcQQAAA4AAAAA&#10;AAAAAAAAAAAALgIAAGRycy9lMm9Eb2MueG1sUEsBAi0AFAAGAAgAAAAhACgH2EbcAAAACAEAAA8A&#10;AAAAAAAAAAAAAAAAmAQAAGRycy9kb3ducmV2LnhtbFBLBQYAAAAABAAEAPMAAAChBQAAAAA=&#10;">
                      <v:stroke endarrow="block"/>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2507648" behindDoc="0" locked="0" layoutInCell="1" allowOverlap="1">
                      <wp:simplePos x="0" y="0"/>
                      <wp:positionH relativeFrom="column">
                        <wp:posOffset>798829</wp:posOffset>
                      </wp:positionH>
                      <wp:positionV relativeFrom="paragraph">
                        <wp:posOffset>183515</wp:posOffset>
                      </wp:positionV>
                      <wp:extent cx="0" cy="127000"/>
                      <wp:effectExtent l="76200" t="0" r="57150" b="63500"/>
                      <wp:wrapNone/>
                      <wp:docPr id="1137" name="Conector recto de flecha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FE378" id="Conector recto de flecha 1137" o:spid="_x0000_s1026" type="#_x0000_t32" style="position:absolute;margin-left:62.9pt;margin-top:14.45pt;width:0;height:10pt;z-index:252507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KjPgIAAHEEAAAOAAAAZHJzL2Uyb0RvYy54bWysVE2P2yAQvVfqf0DcE9vZfFpxVpWd9LJt&#10;I+32BxDANioGBCROVPW/d8BJutteqqo54AFm3rx5M2T9eO4kOnHrhFYFzsYpRlxRzYRqCvz1ZTda&#10;YuQ8UYxIrXiBL9zhx837d+ve5HyiWy0ZtwhAlMt7U+DWe5MniaMt74gba8MVXNbadsTD1jYJs6QH&#10;9E4mkzSdJ722zFhNuXNwWg2XeBPx65pT/6WuHfdIFhi4+bjauB7CmmzWJG8sMa2gVxrkH1h0RChI&#10;eoeqiCfoaMUfUJ2gVjtd+zHVXaLrWlAea4BqsvS3ap5bYnisBcRx5i6T+3+w9PNpb5Fg0LvsYYGR&#10;Ih10qYReUa8tsuGDGEe15LQlKDqBZr1xOYSWam9D1fSsns2Tpt8cUrpsiWp45P5yMYCWBZWTNyFh&#10;4wxkPvSfNAMfcvQ6CniubRcgQRp0jn263PvEzx7R4ZDCaTZZpGlsYULyW5yxzn/kukPBKLDzloim&#10;9VDRUFIWs5DTk/OBFclvASGp0jshZZwJqVBf4NVsMosBTkvBwmVwc7Y5lNKiEwlTFX+xRLh57Wb1&#10;UbEI1nLCtlfbEyHBRj5q460AtSTHIVvHGUaSw0MK1kBPqpARKgfCV2sYrO+rdLVdbpfT0XQy346m&#10;aVWNPuzK6Wi+yxaz6qEqyyr7Echn07wVjHEV+N+GPJv+3RBdn9swnvcxvwuVvEWPigLZ2zeSjq0P&#10;3R7m5qDZZW9DdWEKYK6j8/UNhofzeh+9fv1TbH4CAAD//wMAUEsDBBQABgAIAAAAIQCgYxZd3gAA&#10;AAkBAAAPAAAAZHJzL2Rvd25yZXYueG1sTI/BTsMwEETvSPyDtUjcqEMEURviVECFyIVKtKjq0Y2X&#10;OCJeR7Hbpnw9Wy5wnNnR7JtiPrpOHHAIrScFt5MEBFLtTUuNgo/1y80URIiajO48oYITBpiXlxeF&#10;zo0/0jseVrERXEIh1wpsjH0uZagtOh0mvkfi26cfnI4sh0aaQR+53HUyTZJMOt0Sf7C6x2eL9ddq&#10;7xTExfZks039NGuX69e3rP2uqmqh1PXV+PgAIuIY/8Jwxmd0KJlp5/dkguhYp/eMHhWk0xmIc+DX&#10;2Cm4Y0OWhfy/oPwBAAD//wMAUEsBAi0AFAAGAAgAAAAhALaDOJL+AAAA4QEAABMAAAAAAAAAAAAA&#10;AAAAAAAAAFtDb250ZW50X1R5cGVzXS54bWxQSwECLQAUAAYACAAAACEAOP0h/9YAAACUAQAACwAA&#10;AAAAAAAAAAAAAAAvAQAAX3JlbHMvLnJlbHNQSwECLQAUAAYACAAAACEAjl0ioz4CAABxBAAADgAA&#10;AAAAAAAAAAAAAAAuAgAAZHJzL2Uyb0RvYy54bWxQSwECLQAUAAYACAAAACEAoGMWXd4AAAAJAQAA&#10;DwAAAAAAAAAAAAAAAACYBAAAZHJzL2Rvd25yZXYueG1sUEsFBgAAAAAEAAQA8wAAAKMFAAAAAA==&#10;">
                      <v:stroke endarrow="block"/>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18912" behindDoc="0" locked="0" layoutInCell="1" allowOverlap="1">
                      <wp:simplePos x="0" y="0"/>
                      <wp:positionH relativeFrom="column">
                        <wp:posOffset>-62865</wp:posOffset>
                      </wp:positionH>
                      <wp:positionV relativeFrom="paragraph">
                        <wp:posOffset>814070</wp:posOffset>
                      </wp:positionV>
                      <wp:extent cx="1639570" cy="969010"/>
                      <wp:effectExtent l="0" t="0" r="17780" b="21590"/>
                      <wp:wrapNone/>
                      <wp:docPr id="1136" name="Rectángulo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969010"/>
                              </a:xfrm>
                              <a:prstGeom prst="rect">
                                <a:avLst/>
                              </a:prstGeom>
                              <a:solidFill>
                                <a:srgbClr val="FFFFFF"/>
                              </a:solidFill>
                              <a:ln w="9525">
                                <a:solidFill>
                                  <a:srgbClr val="000000"/>
                                </a:solidFill>
                                <a:miter lim="800000"/>
                                <a:headEnd/>
                                <a:tailEnd/>
                              </a:ln>
                            </wps:spPr>
                            <wps:txbx>
                              <w:txbxContent>
                                <w:p w:rsidR="00494153" w:rsidRPr="009A6C15" w:rsidRDefault="00494153" w:rsidP="00340396">
                                  <w:pPr>
                                    <w:spacing w:line="240" w:lineRule="auto"/>
                                    <w:rPr>
                                      <w:sz w:val="14"/>
                                      <w:szCs w:val="14"/>
                                    </w:rPr>
                                  </w:pPr>
                                  <w:r>
                                    <w:rPr>
                                      <w:rFonts w:cs="Arial"/>
                                      <w:bCs/>
                                      <w:szCs w:val="20"/>
                                      <w:lang w:val="es-MX"/>
                                    </w:rPr>
                                    <w:t>Recepciona declaración del funcionario público Da a conocer los hechos que se le imputan y lo insta a aportar elementos en su defensa</w:t>
                                  </w:r>
                                </w:p>
                                <w:p w:rsidR="00494153" w:rsidRPr="00D20693" w:rsidRDefault="00494153" w:rsidP="00340396">
                                  <w:pPr>
                                    <w:spacing w:line="240" w:lineRule="auto"/>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36" o:spid="_x0000_s2115" style="position:absolute;margin-left:-4.95pt;margin-top:64.1pt;width:129.1pt;height:76.3pt;z-index:2525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DrNNQIAAFkEAAAOAAAAZHJzL2Uyb0RvYy54bWysVFFu2zAM/R+wOwj6X20nTdoYcYqiXYcB&#10;3Vas2wEUWbaFyaJGKXG62/Qsu9goOU3TbV/D/CGIovRIvkd6ebHrDdsq9BpsxYuTnDNlJdTathX/&#10;+uXmzTlnPghbCwNWVfxBeX6xev1qObhSTaADUytkBGJ9ObiKdyG4Msu87FQv/Ak4ZcnZAPYikIlt&#10;VqMYCL032STP59kAWDsEqbyn0+vRyVcJv2mUDJ+axqvATMUpt5BWTOs6rtlqKcoWheu03Kch/iGL&#10;XmhLQQ9Q1yIItkH9B1SvJYKHJpxI6DNoGi1VqoGqKfLfqrnvhFOpFiLHuwNN/v/Byo/bO2S6Ju2K&#10;6ZwzK3pS6TPx9vPRthsDLJ0TTYPzJd2+d3cYC/XuFuQ3zyxcdcK26hIRhk6JmpIrIq3ZiwfR8PSU&#10;rYcPUFMIsQmQGNs12EdA4oLtkjAPB2HULjBJh8V8upidkX6SfIv5gqhKIUT59NqhD+8U9CxuKo5U&#10;QEIX21sfYjaifLqSsgej6xttTDKwXV8ZZFtBTXKTvj26P75mLBso+mwyS8gvfP4YIk/f3yB6Hajb&#10;je4rfn64JMpI21tbp14MQptxTykbu+cxUjdKEHbr3ahXXkxjjMjsGuoH4hZh7G+aR9p0gD84G6i3&#10;K+6/bwQqzsx7S/ositPTOAzJOJ2dTcjAY8/62COsJKiKB87G7VUYB2jjULcdRSoSIRYuSdNGJ7qf&#10;s9pXQP2bVNjPWhyQYzvdev4jrH4BAAD//wMAUEsDBBQABgAIAAAAIQCEHVGs3gAAAAoBAAAPAAAA&#10;ZHJzL2Rvd25yZXYueG1sTI89T8MwEIZ3JP6DdUhsrY2LkBPiVAhUJMY2XdgusUkCsR3FThv49RwT&#10;3e7j0XvPFdvFDexkp9gHr+FuLYBZ3wTT+1bDsdqtFLCY0Bscgrcavm2EbXl9VWBuwtnv7emQWkYh&#10;PuaooUtpzDmPTWcdxnUYrafdR5gcJmqnlpsJzxTuBi6FeOAOe08XOhztc2ebr8PsNNS9POLPvnoV&#10;Lttt0ttSfc7vL1rf3ixPj8CSXdI/DH/6pA4lOdVh9iayQcMqy4ikuVQSGAHyXm2A1VQooYCXBb98&#10;ofwFAAD//wMAUEsBAi0AFAAGAAgAAAAhALaDOJL+AAAA4QEAABMAAAAAAAAAAAAAAAAAAAAAAFtD&#10;b250ZW50X1R5cGVzXS54bWxQSwECLQAUAAYACAAAACEAOP0h/9YAAACUAQAACwAAAAAAAAAAAAAA&#10;AAAvAQAAX3JlbHMvLnJlbHNQSwECLQAUAAYACAAAACEA/Bg6zTUCAABZBAAADgAAAAAAAAAAAAAA&#10;AAAuAgAAZHJzL2Uyb0RvYy54bWxQSwECLQAUAAYACAAAACEAhB1RrN4AAAAKAQAADwAAAAAAAAAA&#10;AAAAAACPBAAAZHJzL2Rvd25yZXYueG1sUEsFBgAAAAAEAAQA8wAAAJoFAAAAAA==&#10;">
                      <v:textbox>
                        <w:txbxContent>
                          <w:p w:rsidR="00494153" w:rsidRPr="009A6C15" w:rsidRDefault="00494153" w:rsidP="00340396">
                            <w:pPr>
                              <w:spacing w:line="240" w:lineRule="auto"/>
                              <w:rPr>
                                <w:sz w:val="14"/>
                                <w:szCs w:val="14"/>
                              </w:rPr>
                            </w:pPr>
                            <w:r>
                              <w:rPr>
                                <w:rFonts w:cs="Arial"/>
                                <w:bCs/>
                                <w:szCs w:val="20"/>
                                <w:lang w:val="es-MX"/>
                              </w:rPr>
                              <w:t>Recepciona declaración del funcionario público Da a conocer los hechos que se le imputan y lo insta a aportar elementos en su defensa</w:t>
                            </w:r>
                          </w:p>
                          <w:p w:rsidR="00494153" w:rsidRPr="00D20693" w:rsidRDefault="00494153" w:rsidP="00340396">
                            <w:pPr>
                              <w:spacing w:line="240" w:lineRule="auto"/>
                              <w:rPr>
                                <w:rFonts w:cs="Arial"/>
                                <w:sz w:val="14"/>
                                <w:szCs w:val="14"/>
                              </w:rPr>
                            </w:pPr>
                          </w:p>
                        </w:txbxContent>
                      </v:textbox>
                    </v:rect>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1406"/>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02528" behindDoc="0" locked="0" layoutInCell="1" allowOverlap="1">
                      <wp:simplePos x="0" y="0"/>
                      <wp:positionH relativeFrom="column">
                        <wp:posOffset>-46355</wp:posOffset>
                      </wp:positionH>
                      <wp:positionV relativeFrom="paragraph">
                        <wp:posOffset>33655</wp:posOffset>
                      </wp:positionV>
                      <wp:extent cx="1639570" cy="812165"/>
                      <wp:effectExtent l="0" t="0" r="17780" b="26035"/>
                      <wp:wrapNone/>
                      <wp:docPr id="1135" name="Rectángulo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812165"/>
                              </a:xfrm>
                              <a:prstGeom prst="rect">
                                <a:avLst/>
                              </a:prstGeom>
                              <a:solidFill>
                                <a:srgbClr val="FFFFFF"/>
                              </a:solidFill>
                              <a:ln w="9525">
                                <a:solidFill>
                                  <a:srgbClr val="000000"/>
                                </a:solidFill>
                                <a:miter lim="800000"/>
                                <a:headEnd/>
                                <a:tailEnd/>
                              </a:ln>
                            </wps:spPr>
                            <wps:txbx>
                              <w:txbxContent>
                                <w:p w:rsidR="00494153" w:rsidRPr="00BD163C" w:rsidRDefault="00494153" w:rsidP="00340396">
                                  <w:pPr>
                                    <w:spacing w:line="240" w:lineRule="auto"/>
                                    <w:rPr>
                                      <w:rFonts w:cs="Arial"/>
                                      <w:bCs/>
                                      <w:szCs w:val="20"/>
                                      <w:lang w:val="es-MX"/>
                                    </w:rPr>
                                  </w:pPr>
                                  <w:r>
                                    <w:rPr>
                                      <w:rFonts w:cs="Arial"/>
                                      <w:szCs w:val="20"/>
                                      <w:lang w:val="es-MX"/>
                                    </w:rPr>
                                    <w:t>Ejerce la defensa jurídica del funcionario público, se entera</w:t>
                                  </w:r>
                                  <w:r>
                                    <w:rPr>
                                      <w:rFonts w:cs="Arial"/>
                                      <w:bCs/>
                                      <w:szCs w:val="20"/>
                                      <w:lang w:val="es-MX"/>
                                    </w:rPr>
                                    <w:t xml:space="preserve"> del nombre del demandante y el motivo de la denuncia</w:t>
                                  </w:r>
                                  <w:r w:rsidRPr="00BD163C">
                                    <w:rPr>
                                      <w:rFonts w:cs="Arial"/>
                                      <w:bCs/>
                                      <w:szCs w:val="20"/>
                                      <w:lang w:val="es-MX"/>
                                    </w:rPr>
                                    <w:t>.</w:t>
                                  </w:r>
                                </w:p>
                                <w:p w:rsidR="00494153" w:rsidRPr="009A6C15" w:rsidRDefault="00494153" w:rsidP="00340396">
                                  <w:pPr>
                                    <w:spacing w:line="240" w:lineRule="auto"/>
                                    <w:rPr>
                                      <w:sz w:val="14"/>
                                      <w:szCs w:val="14"/>
                                    </w:rPr>
                                  </w:pPr>
                                </w:p>
                                <w:p w:rsidR="00494153" w:rsidRPr="00D20693" w:rsidRDefault="00494153" w:rsidP="00340396">
                                  <w:pPr>
                                    <w:spacing w:line="240" w:lineRule="auto"/>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35" o:spid="_x0000_s2116" style="position:absolute;margin-left:-3.65pt;margin-top:2.65pt;width:129.1pt;height:63.95pt;z-index:2525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wNgIAAFkEAAAOAAAAZHJzL2Uyb0RvYy54bWysVFFu2zAM/R+wOwj6Xx2nSdoYcYoiXYcB&#10;3Vas2wEUWbaFyaJGKXGy2/Qsu9goOU3TbV/D/CGIovRIvkd6cbXrDNsq9BpsyfOzEWfKSqi0bUr+&#10;9cvtm0vOfBC2EgasKvleeX61fP1q0btCjaEFUylkBGJ90buStyG4Isu8bFUn/Bk4ZclZA3YikIlN&#10;VqHoCb0z2Xg0mmU9YOUQpPKeTm8GJ18m/LpWMnyqa68CMyWn3EJaMa3ruGbLhSgaFK7V8pCG+Ics&#10;OqEtBT1C3Ygg2Ab1H1Cdlgge6nAmocugrrVUqQaqJh/9Vs1DK5xKtRA53h1p8v8PVn7c3iPTFWmX&#10;n085s6IjlT4Tbz8fbbMxwNI50dQ7X9DtB3ePsVDv7kB+88zCqhW2UdeI0LdKVJRcHmnNXjyIhqen&#10;bN1/gIpCiE2AxNiuxi4CEhdsl4TZH4VRu8AkHeaz8/n0gvST5LvMx/lsmkKI4um1Qx/eKehY3JQc&#10;qYCELrZ3PsRsRPF0JWUPRle32phkYLNeGWRbQU1ym74Duj+9ZizrSz6fjqcJ+YXPn0KM0vc3iE4H&#10;6najO6rieEkUkba3tkq9GIQ2w55SNvbAY6RukCDs1rtBr1E+iTEis2uo9sQtwtDfNI+0aQF/cNZT&#10;b5fcf98IVJyZ95b0meeTSRyGZEymF2My8NSzPvUIKwmq5IGzYbsKwwBtHOqmpUh5IsTCNWla60T3&#10;c1aHCqh/kwqHWYsDcmqnW89/hOUvAAAA//8DAFBLAwQUAAYACAAAACEAlJVyTN0AAAAIAQAADwAA&#10;AGRycy9kb3ducmV2LnhtbEyPwU7DMAyG70i8Q2QkbltCqwHrmk4INCSOW3fh5jZZW2icqkm3wtNj&#10;TnCyrP/T78/5dna9ONsxdJ403C0VCEu1Nx01Go7lbvEIIkQkg70nq+HLBtgW11c5ZsZfaG/Ph9gI&#10;LqGQoYY2xiGTMtStdRiWfrDE2cmPDiOvYyPNiBcud71MlLqXDjviCy0O9rm19edhchqqLjni9758&#10;VW69S+PbXH5M7y9a397MTxsQ0c7xD4ZffVaHgp0qP5EJoteweEiZ1LDiwXGyUmsQFXNpmoAscvn/&#10;geIHAAD//wMAUEsBAi0AFAAGAAgAAAAhALaDOJL+AAAA4QEAABMAAAAAAAAAAAAAAAAAAAAAAFtD&#10;b250ZW50X1R5cGVzXS54bWxQSwECLQAUAAYACAAAACEAOP0h/9YAAACUAQAACwAAAAAAAAAAAAAA&#10;AAAvAQAAX3JlbHMvLnJlbHNQSwECLQAUAAYACAAAACEAoWP6sDYCAABZBAAADgAAAAAAAAAAAAAA&#10;AAAuAgAAZHJzL2Uyb0RvYy54bWxQSwECLQAUAAYACAAAACEAlJVyTN0AAAAIAQAADwAAAAAAAAAA&#10;AAAAAACQBAAAZHJzL2Rvd25yZXYueG1sUEsFBgAAAAAEAAQA8wAAAJoFAAAAAA==&#10;">
                      <v:textbox>
                        <w:txbxContent>
                          <w:p w:rsidR="00494153" w:rsidRPr="00BD163C" w:rsidRDefault="00494153" w:rsidP="00340396">
                            <w:pPr>
                              <w:spacing w:line="240" w:lineRule="auto"/>
                              <w:rPr>
                                <w:rFonts w:cs="Arial"/>
                                <w:bCs/>
                                <w:szCs w:val="20"/>
                                <w:lang w:val="es-MX"/>
                              </w:rPr>
                            </w:pPr>
                            <w:r>
                              <w:rPr>
                                <w:rFonts w:cs="Arial"/>
                                <w:szCs w:val="20"/>
                                <w:lang w:val="es-MX"/>
                              </w:rPr>
                              <w:t>Ejerce la defensa jurídica del funcionario público, se entera</w:t>
                            </w:r>
                            <w:r>
                              <w:rPr>
                                <w:rFonts w:cs="Arial"/>
                                <w:bCs/>
                                <w:szCs w:val="20"/>
                                <w:lang w:val="es-MX"/>
                              </w:rPr>
                              <w:t xml:space="preserve"> del nombre del demandante y el motivo de la denuncia</w:t>
                            </w:r>
                            <w:r w:rsidRPr="00BD163C">
                              <w:rPr>
                                <w:rFonts w:cs="Arial"/>
                                <w:bCs/>
                                <w:szCs w:val="20"/>
                                <w:lang w:val="es-MX"/>
                              </w:rPr>
                              <w:t>.</w:t>
                            </w:r>
                          </w:p>
                          <w:p w:rsidR="00494153" w:rsidRPr="009A6C15" w:rsidRDefault="00494153" w:rsidP="00340396">
                            <w:pPr>
                              <w:spacing w:line="240" w:lineRule="auto"/>
                              <w:rPr>
                                <w:sz w:val="14"/>
                                <w:szCs w:val="14"/>
                              </w:rPr>
                            </w:pPr>
                          </w:p>
                          <w:p w:rsidR="00494153" w:rsidRPr="00D20693" w:rsidRDefault="00494153" w:rsidP="00340396">
                            <w:pPr>
                              <w:spacing w:line="240" w:lineRule="auto"/>
                              <w:rPr>
                                <w:rFonts w:cs="Arial"/>
                                <w:sz w:val="14"/>
                                <w:szCs w:val="14"/>
                              </w:rPr>
                            </w:pP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19936" behindDoc="0" locked="0" layoutInCell="1" allowOverlap="1">
                      <wp:simplePos x="0" y="0"/>
                      <wp:positionH relativeFrom="column">
                        <wp:posOffset>1593215</wp:posOffset>
                      </wp:positionH>
                      <wp:positionV relativeFrom="paragraph">
                        <wp:posOffset>27305</wp:posOffset>
                      </wp:positionV>
                      <wp:extent cx="1736090" cy="0"/>
                      <wp:effectExtent l="12065" t="55880" r="23495" b="58420"/>
                      <wp:wrapNone/>
                      <wp:docPr id="1134" name="Conector recto de flecha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5FEBD" id="Conector recto de flecha 1134" o:spid="_x0000_s1026" type="#_x0000_t32" style="position:absolute;margin-left:125.45pt;margin-top:2.15pt;width:136.7pt;height:0;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zPwIAAHIEAAAOAAAAZHJzL2Uyb0RvYy54bWysVE2P2jAQvVfqf7B8hyQQWIgIqyqBXrYt&#10;0m5/gLEdYtWxLdsQUNX/3rEDdLe9VFVzcMbxfLw385zV47mT6MStE1qVOBunGHFFNRPqUOKvL9vR&#10;AiPniWJEasVLfOEOP67fv1v1puAT3WrJuEWQRLmiNyVuvTdFkjja8o64sTZcwWGjbUc8bO0hYZb0&#10;kL2TySRN50mvLTNWU+4cfK2HQ7yO+ZuGU/+laRz3SJYYsPm42rjuw5qsV6Q4WGJaQa8wyD+g6IhQ&#10;UPSeqiaeoKMVf6TqBLXa6caPqe4S3TSC8sgB2GTpb2yeW2J45ALNcebeJvf/0tLPp51FgsHssmmO&#10;kSIdTKmCWVGvLbLhhRhHjeS0JSg6Qc964woIrdTOBtb0rJ7Nk6bfHFK6aok68Ij95WIgWxa6nLwJ&#10;CRtnoPK+/6QZ+JCj17GB58Z2ISW0Bp3jnC73OfGzRxQ+Zg/TebqEcdLbWUKKW6Cxzn/kukPBKLHz&#10;lohD64HSwCmLZcjpyfkAixS3gFBV6a2QMopCKtSXeDmbzGKA01KwcBjcnD3sK2nRiQRZxSdyhJPX&#10;blYfFYvJWk7Y5mp7IiTYyMfmeCugXZLjUK3jDCPJ4SYFa4AnVagI1AHw1RqU9X2ZLjeLzSIf5ZP5&#10;ZpSndT36sK3y0XybPczqaV1VdfYjgM/yohWMcRXw31Se5X+nout9G/R51/m9Ucnb7LGjAPb2jqDj&#10;7MO4B+HsNbvsbGAXZADCjs7XSxhuzut99Pr1q1j/BAAA//8DAFBLAwQUAAYACAAAACEAW1l4i90A&#10;AAAHAQAADwAAAGRycy9kb3ducmV2LnhtbEyOQU/CQBSE7yb+h80z8SZbqjRSuyUqMfYiiWCMx6X7&#10;6G7svm26CxR+vYsXuM1kJjNfMRtsy3bYe+NIwHiUAEOqnTLUCPhavd09AvNBkpKtIxRwQA+z8vqq&#10;kLlye/rE3TI0LI6Qz6UAHUKXc+5rjVb6keuQYrZxvZUh2r7hqpf7OG5bniZJxq00FB+07PBVY/27&#10;3FoBYf5z0Nl3/TI1i9X7R2aOVVXNhbi9GZ6fgAUcwrkMJ/yIDmVkWrstKc9aAekkmcaqgId7YDGf&#10;pCex/ve8LPglf/kHAAD//wMAUEsBAi0AFAAGAAgAAAAhALaDOJL+AAAA4QEAABMAAAAAAAAAAAAA&#10;AAAAAAAAAFtDb250ZW50X1R5cGVzXS54bWxQSwECLQAUAAYACAAAACEAOP0h/9YAAACUAQAACwAA&#10;AAAAAAAAAAAAAAAvAQAAX3JlbHMvLnJlbHNQSwECLQAUAAYACAAAACEA8Po7Mz8CAAByBAAADgAA&#10;AAAAAAAAAAAAAAAuAgAAZHJzL2Uyb0RvYy54bWxQSwECLQAUAAYACAAAACEAW1l4i90AAAAHAQAA&#10;DwAAAAAAAAAAAAAAAACZBAAAZHJzL2Rvd25yZXYueG1sUEsFBgAAAAAEAAQA8wAAAKMFAAAAAA==&#10;">
                      <v:stroke endarrow="block"/>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2506624" behindDoc="0" locked="0" layoutInCell="1" allowOverlap="1">
                      <wp:simplePos x="0" y="0"/>
                      <wp:positionH relativeFrom="column">
                        <wp:posOffset>760094</wp:posOffset>
                      </wp:positionH>
                      <wp:positionV relativeFrom="paragraph">
                        <wp:posOffset>426720</wp:posOffset>
                      </wp:positionV>
                      <wp:extent cx="0" cy="133350"/>
                      <wp:effectExtent l="76200" t="0" r="57150" b="57150"/>
                      <wp:wrapNone/>
                      <wp:docPr id="1133" name="Conector recto de flecha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214FA" id="Conector recto de flecha 1133" o:spid="_x0000_s1026" type="#_x0000_t32" style="position:absolute;margin-left:59.85pt;margin-top:33.6pt;width:0;height:10.5pt;z-index:252506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yU9wEAAFQEAAAOAAAAZHJzL2Uyb0RvYy54bWysVE2P0zAQvSPxH6zcadqtQChquocuy2UF&#10;FQs/YNYZNxb+0tg06b9n7LQpCwgJxMWJ7Xkz772ZZHM7WiOOSFF711arxbIS6KTvtDu01ZfP96/e&#10;ViImcB0Y77CtThir2+3LF5shNHjje286JMFJXGyG0FZ9SqGp6yh7tBAXPqDjS+XJQuItHeqOYODs&#10;1tQ3y+WbevDUBfISY+TTu+my2pb8SqFMH5WKmIRpK+aWykplfcprvd1AcyAIvZZnGvAPLCxox0Xn&#10;VHeQQHwj/UsqqyX56FVaSG9rr5SWWDSwmtXyJzWPPQQsWticGGab4v9LKz8c9yR0x71brdeVcGC5&#10;SzvulUyeBOWH6FAog7IHUYLYsyHEhqE7t6esWo7uMTx4+TXyXf3sMm9imMJGRTaHs2wxlh6c5h7g&#10;mIScDiWfMpn169KeGpoLLlBM79FbkV/aKiYCfegTs53orkoL4PgQU+YBzQWQixqX1+iN7u61MWWT&#10;pwx3hsQReD7SuMrzwLhnUQm0eec6kU6BrUmkwR0MniNz1iJ40ljUppPBqeInVOwtq5qYlam+1gMp&#10;0aVLTeM4OsMUs5uByyLpj8BzfIZimfi/Ac+IUtm7NIOtdp5+V/1qk5riLw5MurMFT7477ekyCzy6&#10;xdXzZ5a/jR/3BX79GWy/AwAA//8DAFBLAwQUAAYACAAAACEAuariB94AAAAJAQAADwAAAGRycy9k&#10;b3ducmV2LnhtbEyPwW7CMAyG75N4h8iTdhspOdDSNUUwaUy7gGDTzqHx2mqJUzUpdDz9Apft+Nuf&#10;fn8ulqM17IS9bx1JmE0TYEiV0y3VEj7eXx4zYD4o0so4Qgk/6GFZTu4KlWt3pj2eDqFmsYR8riQ0&#10;IXQ5575q0Co/dR1S3H253qoQY19z3atzLLeGiySZc6taihca1eFzg9X3YbAS0le3bbeLcSdwEJvV&#10;7vK5fjMbKR/ux9UTsIBj+IPhqh/VoYxORzeQ9szEPFukEZUwTwWwK3AbHCVkmQBeFvz/B+UvAAAA&#10;//8DAFBLAQItABQABgAIAAAAIQC2gziS/gAAAOEBAAATAAAAAAAAAAAAAAAAAAAAAABbQ29udGVu&#10;dF9UeXBlc10ueG1sUEsBAi0AFAAGAAgAAAAhADj9If/WAAAAlAEAAAsAAAAAAAAAAAAAAAAALwEA&#10;AF9yZWxzLy5yZWxzUEsBAi0AFAAGAAgAAAAhAPO0vJT3AQAAVAQAAA4AAAAAAAAAAAAAAAAALgIA&#10;AGRycy9lMm9Eb2MueG1sUEsBAi0AFAAGAAgAAAAhALmq4gfeAAAACQEAAA8AAAAAAAAAAAAAAAAA&#10;UQQAAGRycy9kb3ducmV2LnhtbFBLBQYAAAAABAAEAPMAAABcBQAAAAA=&#10;" strokecolor="black [3213]">
                      <v:stroke endarrow="block"/>
                      <o:lock v:ext="edit" shapetype="f"/>
                    </v:shape>
                  </w:pict>
                </mc:Fallback>
              </mc:AlternateContent>
            </w:r>
          </w:p>
        </w:tc>
        <w:tc>
          <w:tcPr>
            <w:tcW w:w="2694" w:type="dxa"/>
            <w:shd w:val="clear" w:color="auto" w:fill="auto"/>
          </w:tcPr>
          <w:p w:rsidR="00340396" w:rsidRPr="001861D0" w:rsidRDefault="00340396" w:rsidP="00340396">
            <w:pPr>
              <w:spacing w:line="240" w:lineRule="auto"/>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1406"/>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523008" behindDoc="0" locked="0" layoutInCell="1" allowOverlap="1">
                      <wp:simplePos x="0" y="0"/>
                      <wp:positionH relativeFrom="column">
                        <wp:posOffset>708660</wp:posOffset>
                      </wp:positionH>
                      <wp:positionV relativeFrom="paragraph">
                        <wp:posOffset>605790</wp:posOffset>
                      </wp:positionV>
                      <wp:extent cx="0" cy="533400"/>
                      <wp:effectExtent l="13335" t="5715" r="5715" b="13335"/>
                      <wp:wrapNone/>
                      <wp:docPr id="1132" name="Conector recto de flecha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7C6DE" id="Conector recto de flecha 1132" o:spid="_x0000_s1026" type="#_x0000_t32" style="position:absolute;margin-left:55.8pt;margin-top:47.7pt;width:0;height:42pt;z-index:2525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D1KQIAAE8EAAAOAAAAZHJzL2Uyb0RvYy54bWysVMGO2jAQvVfqP1i+QxIIFCLCqkqgl22L&#10;tNsPMLZDrDq2ZRsCqvrvHTuA2PZSVeXgjO2ZN29mnlk9nTuJTtw6oVWJs3GKEVdUM6EOJf72uh0t&#10;MHKeKEakVrzEF+7w0/r9u1VvCj7RrZaMWwQgyhW9KXHrvSmSxNGWd8SNteEKLhttO+Jhaw8Js6QH&#10;9E4mkzSdJ722zFhNuXNwWg+XeB3xm4ZT/7VpHPdIlhi4+bjauO7DmqxXpDhYYlpBrzTIP7DoiFCQ&#10;9A5VE0/Q0Yo/oDpBrXa68WOqu0Q3jaA81gDVZOlv1by0xPBYCzTHmXub3P+DpV9OO4sEg9ll0wlG&#10;inQwpQpmRb22yIYPYhw1ktOWoOgEPeuNKyC0UjsbqqZn9WKeNf3ukNJVS9SBR+6vFwNoWehy8iYk&#10;bJyBzPv+s2bgQ45exwaeG9sFSGgNOsc5Xe5z4meP6HBI4XQ2neZpHGFCilucsc5/4rpDwSix85aI&#10;Q+uhoqGkLGYhp2fnAytS3AJCUqW3QsqoCalQX+LlbDKLAU5LwcJlcHP2sK+kRScSVBV/sUS4eXSz&#10;+qhYBGs5YZur7YmQgw3JpQp4UBfQuVqDbH4s0+VmsVnko3wy34zytK5HH7dVPppvsw+zelpXVZ39&#10;DNSyvGgFY1wFdjcJZ/nfSeT6mAbx3UV8b0PyFj32C8jevpF0HGyY5aCKvWaXnb0NHFQbna8vLDyL&#10;xz3Yj/8D618AAAD//wMAUEsDBBQABgAIAAAAIQA60f9I3gAAAAoBAAAPAAAAZHJzL2Rvd25yZXYu&#10;eG1sTI9Bb8IwDIXvk/gPkZF2mSAtAka7pghN2oHjAGnX0Hhtt8apmpR2/HrMLtvNz356/l62HW0j&#10;Ltj52pGCeB6BQCqcqalUcDq+zTYgfNBkdOMIFfygh20+ech0atxA73g5hFJwCPlUK6hCaFMpfVGh&#10;1X7uWiS+fbrO6sCyK6Xp9MDhtpGLKFpLq2viD5Vu8bXC4vvQWwXo+1Uc7RJbnvbX4eljcf0a2qNS&#10;j9Nx9wIi4Bj+zHDHZ3TImensejJeNKzjeM1WBclqCeJu+F2ceXhOliDzTP6vkN8AAAD//wMAUEsB&#10;Ai0AFAAGAAgAAAAhALaDOJL+AAAA4QEAABMAAAAAAAAAAAAAAAAAAAAAAFtDb250ZW50X1R5cGVz&#10;XS54bWxQSwECLQAUAAYACAAAACEAOP0h/9YAAACUAQAACwAAAAAAAAAAAAAAAAAvAQAAX3JlbHMv&#10;LnJlbHNQSwECLQAUAAYACAAAACEAT+1Q9SkCAABPBAAADgAAAAAAAAAAAAAAAAAuAgAAZHJzL2Uy&#10;b0RvYy54bWxQSwECLQAUAAYACAAAACEAOtH/SN4AAAAKAQAADwAAAAAAAAAAAAAAAACDBAAAZHJz&#10;L2Rvd25yZXYueG1sUEsFBgAAAAAEAAQA8wAAAI4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2520960" behindDoc="0" locked="0" layoutInCell="1" allowOverlap="1">
                      <wp:simplePos x="0" y="0"/>
                      <wp:positionH relativeFrom="column">
                        <wp:posOffset>1486535</wp:posOffset>
                      </wp:positionH>
                      <wp:positionV relativeFrom="paragraph">
                        <wp:posOffset>278130</wp:posOffset>
                      </wp:positionV>
                      <wp:extent cx="2661285" cy="635"/>
                      <wp:effectExtent l="19685" t="59055" r="5080" b="54610"/>
                      <wp:wrapNone/>
                      <wp:docPr id="1131" name="Conector recto de flecha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1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4ECE9" id="Conector recto de flecha 1131" o:spid="_x0000_s1026" type="#_x0000_t32" style="position:absolute;margin-left:117.05pt;margin-top:21.9pt;width:209.55pt;height:.05pt;flip:x;z-index:2525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zsRwIAAH4EAAAOAAAAZHJzL2Uyb0RvYy54bWysVMGO2jAQvVfqP1i+QwgEChFhVSXQHrYt&#10;0m4/wNhOYtWxLdsQUNV/79hh2dJeqqo5OON45s2bmeesH86dRCdundCqwOl4ghFXVDOhmgJ/fd6N&#10;lhg5TxQjUite4At3+GHz9s26Nzmf6lZLxi0CEOXy3hS49d7kSeJoyzvixtpwBYe1th3xsLVNwizp&#10;Ab2TyXQyWSS9tsxYTblz8LUaDvEm4tc1p/5LXTvukSwwcPNxtXE9hDXZrEneWGJaQa80yD+w6IhQ&#10;kPQGVRFP0NGKP6A6Qa12uvZjqrtE17WgPNYA1aST36p5aonhsRZojjO3Nrn/B0s/n/YWCQazS2cp&#10;Rop0MKUSZkW9tsiGF2Ic1ZLTlqDoBD3rjcshtFR7G6qmZ/VkHjX95pDSZUtUwyP354sBtDR0ObkL&#10;CRtnIPOh/6QZ+JCj17GB59p2kE2YjyEwgEOT0DlO7HKbGD97ROHjdLFIp8s5RhTOFrN5zETyABJC&#10;jXX+A9cdCkaBnbdENK2H8ob6hgTk9Oh8oPgaEIKV3gkpo0CkQn2BV/PpPDJyWgoWDoObs82hlBad&#10;SJBYfK4s7tysPioWwVpO2PZqeyIk2MjHRnkroHWS45Ct4wwjyeFWBWugJ1XICMUD4as1qOz7arLa&#10;LrfLbJRNF9tRNqmq0ftdmY0Wu/TdvJpVZVmlPwL5NMtbwRhXgf+L4tPs7xR1vXuDVm+avzUquUeP&#10;HQWyL+9IOuogjH4Q0UGzy96G6oIkQOTR+Xohwy36dR+9Xn8bm58AAAD//wMAUEsDBBQABgAIAAAA&#10;IQC56G+T3wAAAAkBAAAPAAAAZHJzL2Rvd25yZXYueG1sTI/BTsJAEIbvJr7DZky8GNnSAoHaLTEq&#10;ejLECvelO7YN3dmmu0D79g4nPc7Ml3++P1sPthVn7H3jSMF0EoFAKp1pqFKw+948LkH4oMno1hEq&#10;GNHDOr+9yXRq3IW+8FyESnAI+VQrqEPoUil9WaPVfuI6JL79uN7qwGNfSdPrC4fbVsZRtJBWN8Qf&#10;at3hS43lsThZBa/Fdr7ZP+yGeCw/Pov35XFL45tS93fD8xOIgEP4g+Gqz+qQs9PBnch40SqIk9mU&#10;UQWzhCswsJgnMYjDdbECmWfyf4P8FwAA//8DAFBLAQItABQABgAIAAAAIQC2gziS/gAAAOEBAAAT&#10;AAAAAAAAAAAAAAAAAAAAAABbQ29udGVudF9UeXBlc10ueG1sUEsBAi0AFAAGAAgAAAAhADj9If/W&#10;AAAAlAEAAAsAAAAAAAAAAAAAAAAALwEAAF9yZWxzLy5yZWxzUEsBAi0AFAAGAAgAAAAhAFCcnOxH&#10;AgAAfgQAAA4AAAAAAAAAAAAAAAAALgIAAGRycy9lMm9Eb2MueG1sUEsBAi0AFAAGAAgAAAAhALno&#10;b5PfAAAACQEAAA8AAAAAAAAAAAAAAAAAoQQAAGRycy9kb3ducmV2LnhtbFBLBQYAAAAABAAEAPMA&#10;AACt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03552" behindDoc="0" locked="0" layoutInCell="1" allowOverlap="1">
                      <wp:simplePos x="0" y="0"/>
                      <wp:positionH relativeFrom="column">
                        <wp:posOffset>-46355</wp:posOffset>
                      </wp:positionH>
                      <wp:positionV relativeFrom="paragraph">
                        <wp:posOffset>69850</wp:posOffset>
                      </wp:positionV>
                      <wp:extent cx="1532890" cy="535940"/>
                      <wp:effectExtent l="0" t="0" r="10160" b="16510"/>
                      <wp:wrapNone/>
                      <wp:docPr id="1130" name="Rectángulo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35940"/>
                              </a:xfrm>
                              <a:prstGeom prst="rect">
                                <a:avLst/>
                              </a:prstGeom>
                              <a:solidFill>
                                <a:srgbClr val="FFFFFF"/>
                              </a:solidFill>
                              <a:ln w="9525">
                                <a:solidFill>
                                  <a:srgbClr val="000000"/>
                                </a:solidFill>
                                <a:miter lim="800000"/>
                                <a:headEnd/>
                                <a:tailEnd/>
                              </a:ln>
                            </wps:spPr>
                            <wps:txbx>
                              <w:txbxContent>
                                <w:p w:rsidR="00494153" w:rsidRPr="00BD163C" w:rsidRDefault="00494153" w:rsidP="00340396">
                                  <w:pPr>
                                    <w:spacing w:line="240" w:lineRule="auto"/>
                                    <w:rPr>
                                      <w:szCs w:val="20"/>
                                    </w:rPr>
                                  </w:pPr>
                                  <w:r>
                                    <w:rPr>
                                      <w:rFonts w:cs="Arial"/>
                                      <w:bCs/>
                                      <w:szCs w:val="20"/>
                                      <w:lang w:val="es-MX"/>
                                    </w:rPr>
                                    <w:t>Solicita información relacionada con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30" o:spid="_x0000_s2117" style="position:absolute;margin-left:-3.65pt;margin-top:5.5pt;width:120.7pt;height:42.2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mANgIAAFkEAAAOAAAAZHJzL2Uyb0RvYy54bWysVFGO0zAQ/UfiDpb/aZq2gTZqulp1KUJa&#10;YMXCAVzHSSwcjxm7Tctt9ixcjInT7XaBL0Q+LI9n/Dzz3kyWV4fWsL1Cr8EWPB2NOVNWQqltXfCv&#10;Xzav5pz5IGwpDFhV8KPy/Gr18sWyc7maQAOmVMgIxPq8cwVvQnB5knjZqFb4EThlyVkBtiKQiXVS&#10;ougIvTXJZDx+nXSApUOQyns6vRmcfBXxq0rJ8KmqvArMFJxyC3HFuG77NVktRV6jcI2WpzTEP2TR&#10;Cm3p0TPUjQiC7VD/AdVqieChCiMJbQJVpaWKNVA16fi3au4b4VSshcjx7kyT/3+w8uP+DpkuSbt0&#10;SgRZ0ZJKn4m3nw+23hlg8Zxo6pzPKfre3WFfqHe3IL95ZmHdCFura0ToGiVKSi7taU2eXegNT1fZ&#10;tvsAJT0hdgEiY4cK2x6QuGCHKMzxLIw6BCbpMM2mk/mC0pPky6bZYhaVS0T+eNuhD+8UtKzfFByp&#10;gIgu9rc+9NmI/DEkZg9GlxttTDSw3q4Nsr2gJtnELxZARV6GGcu6gi+ySRaRn/n8JcQ4fn+DaHWg&#10;bje6Lfj8HCTynra3toy9GIQ2w55SNvbEY0/dIEE4bA+DXuM069/omd1CeSRuEYb+pnmkTQP4g7OO&#10;ervg/vtOoOLMvLekzyKdEYEsRGOWvZmQgZee7aVHWElQBQ+cDdt1GAZo51DXDb2URkIsXJOmlY50&#10;P2V1qoD6N6pwmrV+QC7tGPX0R1j9AgAA//8DAFBLAwQUAAYACAAAACEAtjRlut4AAAAIAQAADwAA&#10;AGRycy9kb3ducmV2LnhtbEyPzU7DMBCE70i8g7VI3Frnp0Ab4lQIVCSObXrpbRMvSSC2o9hpA0/P&#10;coLjzoxmv8m3s+nFmUbfOasgXkYgyNZOd7ZRcCx3izUIH9Bq7J0lBV/kYVtcX+WYaXexezofQiO4&#10;xPoMFbQhDJmUvm7JoF+6gSx77240GPgcG6lHvHC56WUSRffSYGf5Q4sDPbdUfx4mo6DqkiN+78vX&#10;yGx2aXiby4/p9KLU7c389Agi0Bz+wvCLz+hQMFPlJqu96BUsHlJOsh7zJPaTdBWDqBRs7lYgi1z+&#10;H1D8AAAA//8DAFBLAQItABQABgAIAAAAIQC2gziS/gAAAOEBAAATAAAAAAAAAAAAAAAAAAAAAABb&#10;Q29udGVudF9UeXBlc10ueG1sUEsBAi0AFAAGAAgAAAAhADj9If/WAAAAlAEAAAsAAAAAAAAAAAAA&#10;AAAALwEAAF9yZWxzLy5yZWxzUEsBAi0AFAAGAAgAAAAhAJo1CYA2AgAAWQQAAA4AAAAAAAAAAAAA&#10;AAAALgIAAGRycy9lMm9Eb2MueG1sUEsBAi0AFAAGAAgAAAAhALY0ZbreAAAACAEAAA8AAAAAAAAA&#10;AAAAAAAAkAQAAGRycy9kb3ducmV2LnhtbFBLBQYAAAAABAAEAPMAAACbBQAAAAA=&#10;">
                      <v:textbox>
                        <w:txbxContent>
                          <w:p w:rsidR="00494153" w:rsidRPr="00BD163C" w:rsidRDefault="00494153" w:rsidP="00340396">
                            <w:pPr>
                              <w:spacing w:line="240" w:lineRule="auto"/>
                              <w:rPr>
                                <w:szCs w:val="20"/>
                              </w:rPr>
                            </w:pPr>
                            <w:r>
                              <w:rPr>
                                <w:rFonts w:cs="Arial"/>
                                <w:bCs/>
                                <w:szCs w:val="20"/>
                                <w:lang w:val="es-MX"/>
                              </w:rPr>
                              <w:t>Solicita información relacionada con los hechos.</w:t>
                            </w:r>
                          </w:p>
                        </w:txbxContent>
                      </v:textbox>
                    </v:rect>
                  </w:pict>
                </mc:Fallback>
              </mc:AlternateContent>
            </w:r>
          </w:p>
        </w:tc>
        <w:tc>
          <w:tcPr>
            <w:tcW w:w="2694" w:type="dxa"/>
            <w:shd w:val="clear" w:color="auto" w:fill="auto"/>
          </w:tcPr>
          <w:p w:rsidR="00340396" w:rsidRPr="001861D0" w:rsidRDefault="00340396" w:rsidP="00340396">
            <w:pPr>
              <w:spacing w:line="240" w:lineRule="auto"/>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1984" behindDoc="0" locked="0" layoutInCell="1" allowOverlap="1">
                      <wp:simplePos x="0" y="0"/>
                      <wp:positionH relativeFrom="column">
                        <wp:posOffset>727075</wp:posOffset>
                      </wp:positionH>
                      <wp:positionV relativeFrom="paragraph">
                        <wp:posOffset>6350</wp:posOffset>
                      </wp:positionV>
                      <wp:extent cx="0" cy="271780"/>
                      <wp:effectExtent l="12700" t="6350" r="6350" b="7620"/>
                      <wp:wrapNone/>
                      <wp:docPr id="1129" name="Conector recto de flecha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4FCC0" id="Conector recto de flecha 1129" o:spid="_x0000_s1026" type="#_x0000_t32" style="position:absolute;margin-left:57.25pt;margin-top:.5pt;width:0;height:21.4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z9KQIAAE8EAAAOAAAAZHJzL2Uyb0RvYy54bWysVMuu2yAQ3VfqPyDvEz/qvKw4V5WddHPb&#10;Rrq3H0AA26gYEJA4UdV/74CTKLfdVFWzwAPMnDkzc8j66dwLdGLGciXLKJ0mEWKSKMplW0bfXneT&#10;ZYSsw5JioSQrowuz0dPm/bv1oAuWqU4JygwCEGmLQZdR55wu4tiSjvXYTpVmEi4bZXrsYGvamBo8&#10;AHov4ixJ5vGgDNVGEWYtnNbjZbQJ+E3DiPvaNJY5JMoIuLmwmrAe/Bpv1rhoDdYdJ1ca+B9Y9JhL&#10;SHqHqrHD6Gj4H1A9J0ZZ1bgpUX2smoYTFmqAatLkt2peOqxZqAWaY/W9Tfb/wZIvp71BnMLs0mwV&#10;IYl7mFIFsyJOGWT8B1GGGsFIh1Fwgp4N2hYQWsm98VWTs3zRz4p8t0iqqsOyZYH760UDWuq7HL8J&#10;8RurIfNh+Kwo+OCjU6GB58b0HhJag85hTpf7nNjZITIeEjjNFuliGUYY4+IWp411n5jqkTfKyDqD&#10;eds5qGgsKQ1Z8OnZOs8KF7cAn1SqHRciaEJINJTRapbNQoBVglN/6d2saQ+VMOiEvarCL5QIN49u&#10;Rh0lDWAdw3R7tR3mYrQhuZAeD+oCOldrlM2PVbLaLrfLfJJn8+0kT+p68nFX5ZP5Ll3M6g91VdXp&#10;T08tzYuOU8qkZ3eTcJr/nUSuj2kU313E9zbEb9FDv4Ds7RtIh8H6WY6qOCh62ZvbwEG1wfn6wvyz&#10;eNyD/fg/sPkFAAD//wMAUEsDBBQABgAIAAAAIQAjBRq/2wAAAAgBAAAPAAAAZHJzL2Rvd25yZXYu&#10;eG1sTI/BTsMwEETvSPyDtUhcEHVSWlRCnKpC4sCRthLXbbwkgXgdxU4T+vVsuZTbjmY0+yZfT65V&#10;R+pD49lAOktAEZfeNlwZ2O9e71egQkS22HomAz8UYF1cX+WYWT/yOx23sVJSwiFDA3WMXaZ1KGty&#10;GGa+Ixbv0/cOo8i+0rbHUcpdq+dJ8qgdNiwfauzopabyezs4AxSGZZpsnly1fzuNdx/z09fY7Yy5&#10;vZk2z6AiTfEShjO+oEMhTAc/sA2qFZ0ulhKVQyad/T99MLB4WIEucv1/QPELAAD//wMAUEsBAi0A&#10;FAAGAAgAAAAhALaDOJL+AAAA4QEAABMAAAAAAAAAAAAAAAAAAAAAAFtDb250ZW50X1R5cGVzXS54&#10;bWxQSwECLQAUAAYACAAAACEAOP0h/9YAAACUAQAACwAAAAAAAAAAAAAAAAAvAQAAX3JlbHMvLnJl&#10;bHNQSwECLQAUAAYACAAAACEACdrc/SkCAABPBAAADgAAAAAAAAAAAAAAAAAuAgAAZHJzL2Uyb0Rv&#10;Yy54bWxQSwECLQAUAAYACAAAACEAIwUav9sAAAAIAQAADwAAAAAAAAAAAAAAAACDBAAAZHJzL2Rv&#10;d25yZXYueG1sUEsFBgAAAAAEAAQA8wAAAIsFAAAAAA==&#10;"/>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973"/>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09696" behindDoc="0" locked="0" layoutInCell="1" allowOverlap="1">
                      <wp:simplePos x="0" y="0"/>
                      <wp:positionH relativeFrom="column">
                        <wp:posOffset>-22225</wp:posOffset>
                      </wp:positionH>
                      <wp:positionV relativeFrom="margin">
                        <wp:posOffset>614045</wp:posOffset>
                      </wp:positionV>
                      <wp:extent cx="1615440" cy="713105"/>
                      <wp:effectExtent l="0" t="0" r="22860" b="10795"/>
                      <wp:wrapNone/>
                      <wp:docPr id="1128" name="Rectángulo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713105"/>
                              </a:xfrm>
                              <a:prstGeom prst="rect">
                                <a:avLst/>
                              </a:prstGeom>
                              <a:solidFill>
                                <a:srgbClr val="FFFFFF"/>
                              </a:solidFill>
                              <a:ln w="9525">
                                <a:solidFill>
                                  <a:srgbClr val="000000"/>
                                </a:solidFill>
                                <a:miter lim="800000"/>
                                <a:headEnd/>
                                <a:tailEnd/>
                              </a:ln>
                            </wps:spPr>
                            <wps:txbx>
                              <w:txbxContent>
                                <w:p w:rsidR="00494153" w:rsidRPr="003F0E79" w:rsidRDefault="00494153" w:rsidP="00340396">
                                  <w:pPr>
                                    <w:spacing w:line="240" w:lineRule="auto"/>
                                    <w:rPr>
                                      <w:szCs w:val="20"/>
                                      <w:lang w:val="es-MX"/>
                                    </w:rPr>
                                  </w:pPr>
                                  <w:r>
                                    <w:rPr>
                                      <w:szCs w:val="20"/>
                                      <w:lang w:val="es-MX"/>
                                    </w:rPr>
                                    <w:t>Revisa, analiza, selecciona y organiza la información recabada y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28" o:spid="_x0000_s2118" style="position:absolute;margin-left:-1.75pt;margin-top:48.35pt;width:127.2pt;height:56.15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9cNAIAAFkEAAAOAAAAZHJzL2Uyb0RvYy54bWysVFGO0zAQ/UfiDpb/aZLSdnejpqtVlyKk&#10;BVYsHMBxnMTC8Zix27TchrNwMSZOt9sFvhD5sDye8ZuZ98ZZXu87w3YKvQZb8GyScqashErbpuBf&#10;Pm9eXXLmg7CVMGBVwQ/K8+vVyxfL3uVqCi2YSiEjEOvz3hW8DcHlSeJlqzrhJ+CUJWcN2IlAJjZJ&#10;haIn9M4k0zRdJD1g5RCk8p5Ob0cnX0X8ulYyfKxrrwIzBafaQlwxruWwJqulyBsUrtXyWIb4hyo6&#10;oS0lPUHdiiDYFvUfUJ2WCB7qMJHQJVDXWqrYA3WTpb9189AKp2IvRI53J5r8/4OVH3b3yHRF2mVT&#10;0sqKjlT6RLz9/GGbrQEWz4mm3vmcoh/cPQ6NencH8qtnFtatsI26QYS+VaKi4rKB1uTZhcHwdJWV&#10;/XuoKIXYBoiM7WvsBkDigu2jMIeTMGofmKTDbJHNZzPST5LvInudpfOYQuSPtx368FZBx4ZNwZEa&#10;iOhid+fDUI3IH0Ni9WB0tdHGRAObcm2Q7QQNySZ+R3R/HmYs6wt+NZ/OI/Iznz+HSOP3N4hOB5p2&#10;o7uCX56CRD7Q9sZWcRaD0GbcU8nGHnkcqBslCPtyP+qVZoshx8BsCdWBuEUY55veI21awO+c9TTb&#10;BffftgIVZ+adJX2uskhmiMZsfjElZvHcU557hJUEVfDA2bhdh/EBbR3qpqVMWSTEwg1pWutI91NV&#10;xw5ofqMKx7c2PJBzO0Y9/RFWvwAAAP//AwBQSwMEFAAGAAgAAAAhAJEdXTLfAAAACQEAAA8AAABk&#10;cnMvZG93bnJldi54bWxMj8FOwzAQRO9I/IO1SNxam1QtJMSpEKhIHNv0wm0TmyQQr6PYaQNfz3Ki&#10;t1nNaOZtvp1dL052DJ0nDXdLBcJS7U1HjYZjuVs8gAgRyWDvyWr4tgG2xfVVjpnxZ9rb0yE2gkso&#10;ZKihjXHIpAx1ax2GpR8ssffhR4eRz7GRZsQzl7teJkptpMOOeKHFwT63tv46TE5D1SVH/NmXr8ql&#10;u1V8m8vP6f1F69ub+ekRRLRz/A/DHz6jQ8FMlZ/IBNFrWKzWnNSQbu5BsJ+sVQqiYqFSBbLI5eUH&#10;xS8AAAD//wMAUEsBAi0AFAAGAAgAAAAhALaDOJL+AAAA4QEAABMAAAAAAAAAAAAAAAAAAAAAAFtD&#10;b250ZW50X1R5cGVzXS54bWxQSwECLQAUAAYACAAAACEAOP0h/9YAAACUAQAACwAAAAAAAAAAAAAA&#10;AAAvAQAAX3JlbHMvLnJlbHNQSwECLQAUAAYACAAAACEATY7/XDQCAABZBAAADgAAAAAAAAAAAAAA&#10;AAAuAgAAZHJzL2Uyb0RvYy54bWxQSwECLQAUAAYACAAAACEAkR1dMt8AAAAJAQAADwAAAAAAAAAA&#10;AAAAAACOBAAAZHJzL2Rvd25yZXYueG1sUEsFBgAAAAAEAAQA8wAAAJoFAAAAAA==&#10;">
                      <v:textbox>
                        <w:txbxContent>
                          <w:p w:rsidR="00494153" w:rsidRPr="003F0E79" w:rsidRDefault="00494153" w:rsidP="00340396">
                            <w:pPr>
                              <w:spacing w:line="240" w:lineRule="auto"/>
                              <w:rPr>
                                <w:szCs w:val="20"/>
                                <w:lang w:val="es-MX"/>
                              </w:rPr>
                            </w:pPr>
                            <w:r>
                              <w:rPr>
                                <w:szCs w:val="20"/>
                                <w:lang w:val="es-MX"/>
                              </w:rPr>
                              <w:t>Revisa, analiza, selecciona y organiza la información recabada y proporcionada.</w:t>
                            </w:r>
                          </w:p>
                        </w:txbxContent>
                      </v:textbox>
                      <w10:wrap anchory="margin"/>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516864" behindDoc="0" locked="0" layoutInCell="1" allowOverlap="1">
                      <wp:simplePos x="0" y="0"/>
                      <wp:positionH relativeFrom="column">
                        <wp:posOffset>708660</wp:posOffset>
                      </wp:positionH>
                      <wp:positionV relativeFrom="paragraph">
                        <wp:posOffset>233680</wp:posOffset>
                      </wp:positionV>
                      <wp:extent cx="996950" cy="6350"/>
                      <wp:effectExtent l="13335" t="52705" r="18415" b="55245"/>
                      <wp:wrapNone/>
                      <wp:docPr id="1127" name="Conector recto de flecha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69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7BEC5" id="Conector recto de flecha 1127" o:spid="_x0000_s1026" type="#_x0000_t32" style="position:absolute;margin-left:55.8pt;margin-top:18.4pt;width:78.5pt;height:.5pt;flip:y;z-index:2525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euRgIAAH4EAAAOAAAAZHJzL2Uyb0RvYy54bWysVMGO2jAQvVfqP1i+QxIWWIgIqyqBXrYt&#10;0m57N7aTWHVsyzYEVPXfO3aAlvZSVeXgjO2ZN29mnlk9nTqJjtw6oVWBs3GKEVdUM6GaAn9+3Y4W&#10;GDlPFCNSK17gM3f4af32zao3OZ/oVkvGLQIQ5fLeFLj13uRJ4mjLO+LG2nAFl7W2HfGwtU3CLOkB&#10;vZPJJE3nSa8tM1ZT7hycVsMlXkf8uubUf6prxz2SBQZuPq42rvuwJusVyRtLTCvohQb5BxYdEQqS&#10;3qAq4gk6WPEHVCeo1U7Xfkx1l+i6FpTHGqCaLP2tmpeWGB5rgeY4c2uT+3+w9ONxZ5FgMLts8oiR&#10;Ih1MqYRZUa8tsuGDGEe15LQlKDpBz3rjcggt1c6GqulJvZhnTb86pHTZEtXwyP31bAAtC11O7kLC&#10;xhnIvO8/aAY+5OB1bOCpth1kE+ZLCAzg0CR0ihM73ybGTx5ROFwu58sZzJXC1fwBrJCJ5AEkhBrr&#10;/HuuOxSMAjtviWhaD+UN9Q0JyPHZ+SHwGhCCld4KKeGc5FKhHpLNJrPIyGkpWLgMd842+1JadCRB&#10;YvF3YXHnZvVBsQjWcsI2F9sTIcFGPjbKWwGtkxyHbB1nGEkOrypYAz2pQkYoHghfrEFl35bpcrPY&#10;LKaj6WS+GU3Tqhq925bT0XybPc6qh6osq+x7IJ9N81YwxlXgf1V8Nv07RV3e3qDVm+ZvjUru0eMo&#10;gOz1G0lHHYTRDyLaa3be2VBdkASIPDpfHmR4Rb/uo9fPv431DwAAAP//AwBQSwMEFAAGAAgAAAAh&#10;ALLaWnPeAAAACQEAAA8AAABkcnMvZG93bnJldi54bWxMj0FPg0AQhe8m/ofNmHgxdgEjEmRpjFo9&#10;NY20vW/ZEUjZWcJuW/j3jic9vjdf3rxXLCfbizOOvnOkIF5EIJBqZzpqFOy2q/sMhA+ajO4doYIZ&#10;PSzL66tC58Zd6AvPVWgEh5DPtYI2hCGX0tctWu0XbkDi27cbrQ4sx0aaUV843PYyiaJUWt0Rf2j1&#10;gK8t1sfqZBW8VZvH1f5uNyVz/bmuPrLjhuZ3pW5vppdnEAGn8AfDb32uDiV3OrgTGS961nGcMqrg&#10;IeUJDCRpxsaBjacMZFnI/wvKHwAAAP//AwBQSwECLQAUAAYACAAAACEAtoM4kv4AAADhAQAAEwAA&#10;AAAAAAAAAAAAAAAAAAAAW0NvbnRlbnRfVHlwZXNdLnhtbFBLAQItABQABgAIAAAAIQA4/SH/1gAA&#10;AJQBAAALAAAAAAAAAAAAAAAAAC8BAABfcmVscy8ucmVsc1BLAQItABQABgAIAAAAIQCX75euRgIA&#10;AH4EAAAOAAAAAAAAAAAAAAAAAC4CAABkcnMvZTJvRG9jLnhtbFBLAQItABQABgAIAAAAIQCy2lpz&#10;3gAAAAkBAAAPAAAAAAAAAAAAAAAAAKAEAABkcnMvZG93bnJldi54bWxQSwUGAAAAAAQABADzAAAA&#10;qwUAAAAA&#10;">
                      <v:stroke endarrow="block"/>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13792" behindDoc="0" locked="0" layoutInCell="1" allowOverlap="1">
                      <wp:simplePos x="0" y="0"/>
                      <wp:positionH relativeFrom="column">
                        <wp:posOffset>-40005</wp:posOffset>
                      </wp:positionH>
                      <wp:positionV relativeFrom="paragraph">
                        <wp:posOffset>22860</wp:posOffset>
                      </wp:positionV>
                      <wp:extent cx="1637665" cy="527685"/>
                      <wp:effectExtent l="0" t="0" r="19685" b="24765"/>
                      <wp:wrapNone/>
                      <wp:docPr id="1126" name="Rectángulo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27685"/>
                              </a:xfrm>
                              <a:prstGeom prst="rect">
                                <a:avLst/>
                              </a:prstGeom>
                              <a:solidFill>
                                <a:srgbClr val="FFFFFF"/>
                              </a:solidFill>
                              <a:ln w="9525">
                                <a:solidFill>
                                  <a:srgbClr val="000000"/>
                                </a:solidFill>
                                <a:miter lim="800000"/>
                                <a:headEnd/>
                                <a:tailEnd/>
                              </a:ln>
                            </wps:spPr>
                            <wps:txbx>
                              <w:txbxContent>
                                <w:p w:rsidR="00494153" w:rsidRPr="00BD163C" w:rsidRDefault="00494153" w:rsidP="00340396">
                                  <w:pPr>
                                    <w:spacing w:line="240" w:lineRule="auto"/>
                                    <w:rPr>
                                      <w:szCs w:val="20"/>
                                    </w:rPr>
                                  </w:pPr>
                                  <w:r>
                                    <w:rPr>
                                      <w:rFonts w:cs="Arial"/>
                                      <w:bCs/>
                                      <w:szCs w:val="20"/>
                                      <w:lang w:val="es-MX"/>
                                    </w:rPr>
                                    <w:t>Envía información relacionada con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26" o:spid="_x0000_s2119" style="position:absolute;margin-left:-3.15pt;margin-top:1.8pt;width:128.95pt;height:41.55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U6HNwIAAFkEAAAOAAAAZHJzL2Uyb0RvYy54bWysVF1u2zAMfh+wOwh6Xx1nzU+NOEWRLsOA&#10;bivW7QCKLNvCZFGjlDjZbXaWXWyUnKbptqdhfhBIkfpIfiS9uN53hu0Ueg225PnFiDNlJVTaNiX/&#10;8nn9as6ZD8JWwoBVJT8oz6+XL18seleoMbRgKoWMQKwvelfyNgRXZJmXreqEvwCnLBlrwE4EUrHJ&#10;KhQ9oXcmG49G06wHrByCVN7T7e1g5MuEX9dKho917VVgpuSUW0gnpnMTz2y5EEWDwrVaHtMQ/5BF&#10;J7SloCeoWxEE26L+A6rTEsFDHS4kdBnUtZYq1UDV5KPfqnlohVOpFiLHuxNN/v/Byg+7e2S6ot7l&#10;4ylnVnTUpU/E288fttkaYOmeaOqdL8j7wd1jLNS7O5BfPbOwaoVt1A0i9K0SFSWXR1qzZw+i4ukp&#10;2/TvoaIQYhsgMbavsYuAxAXbp8YcTo1R+8AkXebT17PpdMKZJNtkPJvOJymEKB5fO/ThrYKORaHk&#10;SAUkdLG78yFmI4pHl5Q9GF2ttTFJwWazMsh2goZknb4juj93M5b1Jb+ajCcJ+ZnNn0OM0vc3iE4H&#10;mnaju5LPT06iiLS9sVWaxSC0GWRK2dgjj5G6oQVhv9kP/RrlsxgjMruB6kDcIgzzTftIQgv4nbOe&#10;Zrvk/ttWoOLMvLPUn6v88jIuQ1IuJ7MxKXhu2ZxbhJUEVfLA2SCuwrBAW4e6aSlSngixcEM9rXWi&#10;+ymrYwU0v6kLx12LC3KuJ6+nP8LyFwAAAP//AwBQSwMEFAAGAAgAAAAhANGkBqzdAAAABwEAAA8A&#10;AABkcnMvZG93bnJldi54bWxMjkFPg0AUhO8m/ofNM/HWLoWIlfJojKYmHlt68bawT6Cyu4RdWvTX&#10;+zzZ20xmMvPl29n04kyj75xFWC0jEGRrpzvbIBzL3WINwgdlteqdJYRv8rAtbm9ylWl3sXs6H0Ij&#10;eMT6TCG0IQyZlL5uySi/dANZzj7daFRgOzZSj+rC46aXcRSl0qjO8kOrBnppqf46TAah6uKj+tmX&#10;b5F52iXhfS5P08cr4v3d/LwBEWgO/2X4w2d0KJipcpPVXvQIizThJkKSguA4flixqBDW6SPIIpfX&#10;/MUvAAAA//8DAFBLAQItABQABgAIAAAAIQC2gziS/gAAAOEBAAATAAAAAAAAAAAAAAAAAAAAAABb&#10;Q29udGVudF9UeXBlc10ueG1sUEsBAi0AFAAGAAgAAAAhADj9If/WAAAAlAEAAAsAAAAAAAAAAAAA&#10;AAAALwEAAF9yZWxzLy5yZWxzUEsBAi0AFAAGAAgAAAAhAKgpToc3AgAAWQQAAA4AAAAAAAAAAAAA&#10;AAAALgIAAGRycy9lMm9Eb2MueG1sUEsBAi0AFAAGAAgAAAAhANGkBqzdAAAABwEAAA8AAAAAAAAA&#10;AAAAAAAAkQQAAGRycy9kb3ducmV2LnhtbFBLBQYAAAAABAAEAPMAAACbBQAAAAA=&#10;">
                      <v:textbox>
                        <w:txbxContent>
                          <w:p w:rsidR="00494153" w:rsidRPr="00BD163C" w:rsidRDefault="00494153" w:rsidP="00340396">
                            <w:pPr>
                              <w:spacing w:line="240" w:lineRule="auto"/>
                              <w:rPr>
                                <w:szCs w:val="20"/>
                              </w:rPr>
                            </w:pPr>
                            <w:r>
                              <w:rPr>
                                <w:rFonts w:cs="Arial"/>
                                <w:bCs/>
                                <w:szCs w:val="20"/>
                                <w:lang w:val="es-MX"/>
                              </w:rPr>
                              <w:t>Envía información relacionada con los hechos.</w:t>
                            </w:r>
                          </w:p>
                        </w:txbxContent>
                      </v:textbox>
                    </v:rect>
                  </w:pict>
                </mc:Fallback>
              </mc:AlternateContent>
            </w:r>
          </w:p>
          <w:p w:rsidR="00340396" w:rsidRPr="001861D0" w:rsidRDefault="00340396" w:rsidP="00340396">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514816" behindDoc="0" locked="0" layoutInCell="1" allowOverlap="1">
                      <wp:simplePos x="0" y="0"/>
                      <wp:positionH relativeFrom="column">
                        <wp:posOffset>724535</wp:posOffset>
                      </wp:positionH>
                      <wp:positionV relativeFrom="paragraph">
                        <wp:posOffset>346075</wp:posOffset>
                      </wp:positionV>
                      <wp:extent cx="0" cy="451485"/>
                      <wp:effectExtent l="10160" t="12700" r="8890" b="12065"/>
                      <wp:wrapNone/>
                      <wp:docPr id="1125" name="Conector recto de flecha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E828C" id="Conector recto de flecha 1125" o:spid="_x0000_s1026" type="#_x0000_t32" style="position:absolute;margin-left:57.05pt;margin-top:27.25pt;width:0;height:35.55pt;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XVJgIAAE8EAAAOAAAAZHJzL2Uyb0RvYy54bWysVE2P2jAQvVfqf7B8hyQ0bCEirKoEetl2&#10;kXb7A4ztJFYd27INAVX97x07gJb2UlXl4Iy/3rx588zq8dRLdOTWCa1KnE1TjLiimgnVlvjb63ay&#10;wMh5ohiRWvESn7nDj+v371aDKfhMd1oybhGAKFcMpsSd96ZIEkc73hM31YYr2Gy07YmHqW0TZskA&#10;6L1MZmn6kAzaMmM15c7Baj1u4nXEbxpO/XPTOO6RLDFw83G0cdyHMVmvSNFaYjpBLzTIP7DoiVCQ&#10;9AZVE0/QwYo/oHpBrXa68VOq+0Q3jaA81gDVZOlv1bx0xPBYC4jjzE0m9/9g6dfjziLBoHfZbI6R&#10;Ij10qYJeUa8tsuGDGEeN5LQjKB4CzQbjCrhaqZ0NVdOTejFPmn53SOmqI6rlkfvr2QBaFlRO7q6E&#10;iTOQeT980QzOkIPXUcBTY/sACdKgU+zT+dYnfvKIjosUVvN5li/mEZwU13vGOv+Z6x6FoMTOWyLa&#10;zkNFY0lZzEKOT84HVqS4XghJld4KKaMnpEJDiZdzECXsOC0FC5txYtt9JS06kuCq+LuwuDtm9UGx&#10;CNZxwjaX2BMhxxiSSxXwoC6gc4lG2/xYpsvNYrPIJ/nsYTPJ07qefNpW+eRhm32c1x/qqqqzn4Fa&#10;lhedYIyrwO5q4Sz/O4tcHtNovpuJbzIk9+hRLyB7/UbSsbGhl6Mr9pqdd/bacHBtPHx5YeFZvJ1D&#10;/PZ/YP0LAAD//wMAUEsDBBQABgAIAAAAIQDIllYg3gAAAAoBAAAPAAAAZHJzL2Rvd25yZXYueG1s&#10;TI9Bb8IwDIXvSPyHyJN2QSNtRdHomiKEtMOOA6RdQ2Pabo1TNSnt+PUzu2w3P/vp+Xv5drKtuGLv&#10;G0cK4mUEAql0pqFKwen4+vQMwgdNRreOUME3etgW81muM+NGesfrIVSCQ8hnWkEdQpdJ6csarfZL&#10;1yHx7eJ6qwPLvpKm1yOH21YmUbSWVjfEH2rd4b7G8uswWAXohzSOdhtbnd5u4+IjuX2O3VGpx4dp&#10;9wIi4BT+zHDHZ3QomOnsBjJetKzjVcxWBekqBXE3/C7OPCTpGmSRy/8Vih8AAAD//wMAUEsBAi0A&#10;FAAGAAgAAAAhALaDOJL+AAAA4QEAABMAAAAAAAAAAAAAAAAAAAAAAFtDb250ZW50X1R5cGVzXS54&#10;bWxQSwECLQAUAAYACAAAACEAOP0h/9YAAACUAQAACwAAAAAAAAAAAAAAAAAvAQAAX3JlbHMvLnJl&#10;bHNQSwECLQAUAAYACAAAACEAEh611SYCAABPBAAADgAAAAAAAAAAAAAAAAAuAgAAZHJzL2Uyb0Rv&#10;Yy54bWxQSwECLQAUAAYACAAAACEAyJZWIN4AAAAKAQAADwAAAAAAAAAAAAAAAACABAAAZHJzL2Rv&#10;d25yZXYueG1sUEsFBgAAAAAEAAQA8wAAAIsFAAAAAA==&#10;"/>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1196"/>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511744" behindDoc="0" locked="0" layoutInCell="1" allowOverlap="1">
                      <wp:simplePos x="0" y="0"/>
                      <wp:positionH relativeFrom="column">
                        <wp:posOffset>766445</wp:posOffset>
                      </wp:positionH>
                      <wp:positionV relativeFrom="paragraph">
                        <wp:posOffset>702945</wp:posOffset>
                      </wp:positionV>
                      <wp:extent cx="0" cy="147320"/>
                      <wp:effectExtent l="61595" t="7620" r="52705" b="16510"/>
                      <wp:wrapNone/>
                      <wp:docPr id="1124" name="Conector recto de flecha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8C25D" id="Conector recto de flecha 1124" o:spid="_x0000_s1026" type="#_x0000_t32" style="position:absolute;margin-left:60.35pt;margin-top:55.35pt;width:0;height:11.6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3GPwIAAHEEAAAOAAAAZHJzL2Uyb0RvYy54bWysVMGO2yAQvVfqPyDuie2ss5tYcVaVnfSy&#10;bSPt9gMIYBsVAwISJ6r67x1wku62l6pqDniAmTdv3gxZPZ56iY7cOqFVibNpihFXVDOh2hJ/fdlO&#10;Fhg5TxQjUite4jN3+HH9/t1qMAWf6U5Lxi0CEOWKwZS4894USeJox3viptpwBZeNtj3xsLVtwiwZ&#10;AL2XySxN75NBW2asptw5OK3HS7yO+E3Dqf/SNI57JEsM3HxcbVz3YU3WK1K0lphO0AsN8g8seiIU&#10;JL1B1cQTdLDiD6heUKudbvyU6j7RTSMojzVANVn6WzXPHTE81gLiOHOTyf0/WPr5uLNIMOhdNssx&#10;UqSHLlXQK+q1RTZ8EOOokZx2BEUn0GwwroDQSu1sqJqe1LN50vSbQ0pXHVEtj9xfzgbQsqBy8iYk&#10;bJyBzPvhk2bgQw5eRwFPje0DJEiDTrFP51uf+MkjOh5SOM3yh7tZbGFCimucsc5/5LpHwSix85aI&#10;tvNQ0VhSFrOQ45PzgRUprgEhqdJbIWWcCanQUOLlfDaPAU5LwcJlcHO23VfSoiMJUxV/sUS4ee1m&#10;9UGxCNZxwjYX2xMhwUY+auOtALUkxyFbzxlGksNDCtZIT6qQESoHwhdrHKzvy3S5WWwW+SSf3W8m&#10;eVrXkw/bKp/cb7OHeX1XV1Wd/Qjks7zoBGNcBf7XIc/yvxuiy3Mbx/M25jehkrfoUVEge/1G0rH1&#10;odvj3Ow1O+9sqC5MAcx1dL68wfBwXu+j169/ivVPAAAA//8DAFBLAwQUAAYACAAAACEAP5/XT94A&#10;AAALAQAADwAAAGRycy9kb3ducmV2LnhtbEyPQU/DMAyF70j8h8hI3Fi6TSqsazoBE6IXkNgQ2jFr&#10;TBvROFWTbR2/HpcL3N6zn54/56vBteKIfbCeFEwnCQikyhtLtYL37dPNHYgQNRndekIFZwywKi4v&#10;cp0Zf6I3PG5iLbiEQqYVNDF2mZShatDpMPEdEu8+fe90ZNvX0vT6xOWulbMkSaXTlvhCozt8bLD6&#10;2hycgrjenZv0o3pY2Nft80tqv8uyXCt1fTXcL0FEHOJfGEZ8RoeCmfb+QCaIlv0sueUoi+koxsTv&#10;ZM9iPl+ALHL5/4fiBwAA//8DAFBLAQItABQABgAIAAAAIQC2gziS/gAAAOEBAAATAAAAAAAAAAAA&#10;AAAAAAAAAABbQ29udGVudF9UeXBlc10ueG1sUEsBAi0AFAAGAAgAAAAhADj9If/WAAAAlAEAAAsA&#10;AAAAAAAAAAAAAAAALwEAAF9yZWxzLy5yZWxzUEsBAi0AFAAGAAgAAAAhAEu6fcY/AgAAcQQAAA4A&#10;AAAAAAAAAAAAAAAALgIAAGRycy9lMm9Eb2MueG1sUEsBAi0AFAAGAAgAAAAhAD+f10/eAAAACw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15840" behindDoc="0" locked="0" layoutInCell="1" allowOverlap="1">
                      <wp:simplePos x="0" y="0"/>
                      <wp:positionH relativeFrom="column">
                        <wp:posOffset>1593215</wp:posOffset>
                      </wp:positionH>
                      <wp:positionV relativeFrom="paragraph">
                        <wp:posOffset>370840</wp:posOffset>
                      </wp:positionV>
                      <wp:extent cx="842010" cy="0"/>
                      <wp:effectExtent l="21590" t="56515" r="12700" b="57785"/>
                      <wp:wrapNone/>
                      <wp:docPr id="1123" name="Conector recto de flecha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4DA17E" id="Conector recto de flecha 1123" o:spid="_x0000_s1026" type="#_x0000_t32" style="position:absolute;margin-left:125.45pt;margin-top:29.2pt;width:66.3pt;height:0;flip:x;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KQwIAAHsEAAAOAAAAZHJzL2Uyb0RvYy54bWysVNFu2yAUfZ+0f0C8p45Tp0utONVkJ9tD&#10;11Vq9wEEcIyGAQGNE037992L07TdXqZpfsBg7j2ce+7By5tDr8le+qCsqWh+MaVEGm6FMruKfnvc&#10;TBaUhMiMYNoaWdGjDPRm9f7dcnClnNnOaiE9ARATysFVtIvRlVkWeCd7Fi6skwY2W+t7FmHpd5nw&#10;bAD0Xmez6fQqG6wXzlsuQ4CvzbhJVwm/bSWPX9s2yEh0RYFbTKNP4xbHbLVk5c4z1yl+osH+gUXP&#10;lIFDz1ANi4w8efUHVK+4t8G28YLbPrNtq7hMNUA1+fS3ah465mSqBcQJ7ixT+H+w/G5/74kS0Lt8&#10;dkmJYT10qYZe8Wg98fgiQpJWS94xkoJAs8GFElJrc++xan4wD+7W8u+BGFt3zOxk4v54dICWo8rZ&#10;mxRcBAcnb4cvVkAMe4o2CXhofQ+nKfcZExEcRCKH1LHjuWPyEAmHj4sCZaOEP29lrEQEzHM+xE/S&#10;9gQnFQ3RM7XrItQ2Fjeis/1tiMjvJQGTjd0orZM7tCFDRa/ns3miE6xWAjcxLPjdttae7Bn6Kz2p&#10;WNh5HebtkxEJrJNMrE/zyJSGOYlJpegV6KYlxdN6KSjREq4UzkZ62uCJUDkQPs1Gi/24nl6vF+tF&#10;MSlmV+tJMW2aycdNXUyuNvmHeXPZ1HWT/0TyeVF2SghpkP+z3fPi7+x0unijUc+GPwuVvUVPigLZ&#10;53cinUyAfR8dtLXieO+xOvQDODwFn24jXqHX6xT18s9Y/QIAAP//AwBQSwMEFAAGAAgAAAAhAFWA&#10;733fAAAACQEAAA8AAABkcnMvZG93bnJldi54bWxMj8FOwzAMhu9IvENkJC5oS+noVErTCQFjJzRR&#10;xj1rTFutcaom29q3x4gDHG1/+v39+Wq0nTjh4FtHCm7nEQikypmWagW7j/UsBeGDJqM7R6hgQg+r&#10;4vIi15lxZ3rHUxlqwSHkM62gCaHPpPRVg1b7ueuR+PblBqsDj0MtzaDPHG47GUfRUlrdEn9odI9P&#10;DVaH8mgVPJfbZP15sxvjqdq8la/pYUvTi1LXV+PjA4iAY/iD4Uef1aFgp707kvGiUxAn0T2jCpL0&#10;DgQDi3SRgNj/LmSRy/8Nim8AAAD//wMAUEsBAi0AFAAGAAgAAAAhALaDOJL+AAAA4QEAABMAAAAA&#10;AAAAAAAAAAAAAAAAAFtDb250ZW50X1R5cGVzXS54bWxQSwECLQAUAAYACAAAACEAOP0h/9YAAACU&#10;AQAACwAAAAAAAAAAAAAAAAAvAQAAX3JlbHMvLnJlbHNQSwECLQAUAAYACAAAACEAFg/pCkMCAAB7&#10;BAAADgAAAAAAAAAAAAAAAAAuAgAAZHJzL2Uyb0RvYy54bWxQSwECLQAUAAYACAAAACEAVYDvfd8A&#10;AAAJAQAADwAAAAAAAAAAAAAAAACdBAAAZHJzL2Rvd25yZXYueG1sUEsFBgAAAAAEAAQA8wAAAKkF&#10;AAAAAA==&#10;">
                      <v:stroke endarrow="block"/>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r>
      <w:tr w:rsidR="00340396" w:rsidRPr="001861D0" w:rsidTr="00340396">
        <w:trPr>
          <w:trHeight w:val="815"/>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505600" behindDoc="0" locked="0" layoutInCell="1" allowOverlap="1">
                      <wp:simplePos x="0" y="0"/>
                      <wp:positionH relativeFrom="column">
                        <wp:posOffset>-22225</wp:posOffset>
                      </wp:positionH>
                      <wp:positionV relativeFrom="paragraph">
                        <wp:posOffset>76200</wp:posOffset>
                      </wp:positionV>
                      <wp:extent cx="1615440" cy="381000"/>
                      <wp:effectExtent l="0" t="0" r="22860" b="19050"/>
                      <wp:wrapNone/>
                      <wp:docPr id="1122" name="Rectángulo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381000"/>
                              </a:xfrm>
                              <a:prstGeom prst="rect">
                                <a:avLst/>
                              </a:prstGeom>
                              <a:solidFill>
                                <a:srgbClr val="FFFFFF"/>
                              </a:solidFill>
                              <a:ln w="9525">
                                <a:solidFill>
                                  <a:srgbClr val="000000"/>
                                </a:solidFill>
                                <a:miter lim="800000"/>
                                <a:headEnd/>
                                <a:tailEnd/>
                              </a:ln>
                            </wps:spPr>
                            <wps:txbx>
                              <w:txbxContent>
                                <w:p w:rsidR="00494153" w:rsidRPr="00BD163C" w:rsidRDefault="00494153" w:rsidP="00340396">
                                  <w:pPr>
                                    <w:spacing w:line="240" w:lineRule="auto"/>
                                    <w:rPr>
                                      <w:szCs w:val="20"/>
                                    </w:rPr>
                                  </w:pPr>
                                  <w:r>
                                    <w:rPr>
                                      <w:szCs w:val="20"/>
                                      <w:lang w:val="es-MX"/>
                                    </w:rPr>
                                    <w:t>Elabora proyecto y</w:t>
                                  </w:r>
                                  <w:r>
                                    <w:rPr>
                                      <w:rFonts w:cs="Arial"/>
                                      <w:szCs w:val="20"/>
                                      <w:lang w:val="es-MX"/>
                                    </w:rPr>
                                    <w:t xml:space="preserve"> prepara pruebas.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22" o:spid="_x0000_s2120" style="position:absolute;margin-left:-1.75pt;margin-top:6pt;width:127.2pt;height:30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uNgIAAFkEAAAOAAAAZHJzL2Uyb0RvYy54bWysVNuO0zAQfUfiHyy/0ySlXbpR09WqSxHS&#10;AisWPsBxnMTC8Zix23T5G76FH2PidHuBN0QeLNszPj5zzjjLm31n2E6h12ALnk1SzpSVUGnbFPzr&#10;l82rBWc+CFsJA1YV/El5frN6+WLZu1xNoQVTKWQEYn3eu4K3Ibg8SbxsVSf8BJyyFKwBOxFoiU1S&#10;oegJvTPJNE2vkh6wcghSeU+7d2OQryJ+XSsZPtW1V4GZghO3EEeMYzmMyWop8gaFa7U80BD/wKIT&#10;2tKlR6g7EQTbov4LqtMSwUMdJhK6BOpaSxVroGqy9I9qHlvhVKyFxPHuKJP/f7Dy4+4Bma7Iu2w6&#10;5cyKjlz6TLr9+mmbrQEW90mm3vmcsh/dAw6FencP8ptnFtatsI26RYS+VaIictkga3JxYFh4OsrK&#10;/gNUdIXYBoiK7WvsBkDSgu2jMU9HY9Q+MEmb2VU2n83IP0mx14ssTaNzicifTzv04Z2Cjg2TgiMV&#10;ENHF7t6HgY3In1MiezC62mhj4gKbcm2Q7QQ1ySZ+sQAq8jzNWNYX/Ho+nUfki5g/hyB2J4IXaZ0O&#10;1O1GdwVfHJNEPsj21laxF4PQZpwTZWMPOg7SjRaEfbkf/UqzxUBzULaE6om0RRj7m94jTVrAH5z1&#10;1NsF99+3AhVn5r0lf66zKGaIi9n8zZSUxfNIeR4RVhJUwQNn43Qdxge0daiblm7KoiAWbsnTWke5&#10;T6wOFVD/RhcOb214IOfrmHX6I6x+AwAA//8DAFBLAwQUAAYACAAAACEAz2TocdwAAAAIAQAADwAA&#10;AGRycy9kb3ducmV2LnhtbEyPwU7DMBBE70j8g7VI3FqHVAUa4lQIVCSObXrhtomXJBCvo9hpA1/P&#10;coLjzoxm3+Tb2fXqRGPoPBu4WSagiGtvO24MHMvd4h5UiMgWe89k4IsCbIvLixwz68+8p9MhNkpK&#10;OGRooI1xyLQOdUsOw9IPxOK9+9FhlHNstB3xLOWu12mS3GqHHcuHFgd6aqn+PEzOQNWlR/zely+J&#10;2+xW8XUuP6a3Z2Our+bHB1CR5vgXhl98QYdCmCo/sQ2qN7BYrSUpeiqTxE/XyQZUZeBOBF3k+v+A&#10;4gcAAP//AwBQSwECLQAUAAYACAAAACEAtoM4kv4AAADhAQAAEwAAAAAAAAAAAAAAAAAAAAAAW0Nv&#10;bnRlbnRfVHlwZXNdLnhtbFBLAQItABQABgAIAAAAIQA4/SH/1gAAAJQBAAALAAAAAAAAAAAAAAAA&#10;AC8BAABfcmVscy8ucmVsc1BLAQItABQABgAIAAAAIQB+sYMuNgIAAFkEAAAOAAAAAAAAAAAAAAAA&#10;AC4CAABkcnMvZTJvRG9jLnhtbFBLAQItABQABgAIAAAAIQDPZOhx3AAAAAgBAAAPAAAAAAAAAAAA&#10;AAAAAJAEAABkcnMvZG93bnJldi54bWxQSwUGAAAAAAQABADzAAAAmQUAAAAA&#10;">
                      <v:textbox>
                        <w:txbxContent>
                          <w:p w:rsidR="00494153" w:rsidRPr="00BD163C" w:rsidRDefault="00494153" w:rsidP="00340396">
                            <w:pPr>
                              <w:spacing w:line="240" w:lineRule="auto"/>
                              <w:rPr>
                                <w:szCs w:val="20"/>
                              </w:rPr>
                            </w:pPr>
                            <w:r>
                              <w:rPr>
                                <w:szCs w:val="20"/>
                                <w:lang w:val="es-MX"/>
                              </w:rPr>
                              <w:t>Elabora proyecto y</w:t>
                            </w:r>
                            <w:r>
                              <w:rPr>
                                <w:rFonts w:cs="Arial"/>
                                <w:szCs w:val="20"/>
                                <w:lang w:val="es-MX"/>
                              </w:rPr>
                              <w:t xml:space="preserve"> prepara pruebas.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512768" behindDoc="0" locked="0" layoutInCell="1" allowOverlap="1">
                      <wp:simplePos x="0" y="0"/>
                      <wp:positionH relativeFrom="column">
                        <wp:posOffset>772795</wp:posOffset>
                      </wp:positionH>
                      <wp:positionV relativeFrom="paragraph">
                        <wp:posOffset>450850</wp:posOffset>
                      </wp:positionV>
                      <wp:extent cx="0" cy="116205"/>
                      <wp:effectExtent l="58420" t="12700" r="55880" b="23495"/>
                      <wp:wrapNone/>
                      <wp:docPr id="1121" name="Conector recto de flecha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E0604" id="Conector recto de flecha 1121" o:spid="_x0000_s1026" type="#_x0000_t32" style="position:absolute;margin-left:60.85pt;margin-top:35.5pt;width:0;height:9.15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mRPAIAAHEEAAAOAAAAZHJzL2Uyb0RvYy54bWysVE2P2jAQvVfqf7B8Z/NRoBARVlUCvWy7&#10;SLv9AcZ2EquObdmGgKr+944doKW9VFU5OGN75s2bmWdWj6deoiO3TmhV4uwhxYgrqplQbYm/vG4n&#10;C4ycJ4oRqRUv8Zk7/Lh++2Y1mILnutOScYsARLliMCXuvDdFkjja8Z64B224gstG25542No2YZYM&#10;gN7LJE/TeTJoy4zVlDsHp/V4idcRv2k49c9N47hHssTAzcfVxnUf1mS9IkVriekEvdAg/8CiJ0JB&#10;0htUTTxBByv+gOoFtdrpxj9Q3Se6aQTlsQaoJkt/q+alI4bHWqA5ztza5P4fLP183FkkGMwuyzOM&#10;FOlhShXMinptkQ0fxDhqJKcdQdEJejYYV0BopXY2VE1P6sU8afrVIaWrjqiWR+6vZwNoWehychcS&#10;Ns5A5v3wSTPwIQevYwNPje0DJLQGneKczrc58ZNHdDykcJpl8zydRXBSXOOMdf4j1z0KRomdt0S0&#10;nYeKxpKymIUcn5wPrEhxDQhJld4KKaMmpEJDiZezfBYDnJaChcvg5my7r6RFRxJUFX8XFnduVh8U&#10;i2AdJ2xzsT0REmzkY2+8FdAtyXHI1nOGkeTwkII10pMqZITKgfDFGoX1bZkuN4vNYjqZ5vPNZJrW&#10;9eTDtppO5tvs/ax+V1dVnX0P5LNp0QnGuAr8ryLPpn8nostzG+V5k/mtUck9euwokL1+I+k4+jDt&#10;UTd7zc47G6oLKgBdR+fLGwwP59d99Pr5T7H+AQAA//8DAFBLAwQUAAYACAAAACEA2DJytN8AAAAJ&#10;AQAADwAAAGRycy9kb3ducmV2LnhtbEyPwU7DMBBE70j8g7VI3KiTIqVtiFMBFSIXKtEixNGNlzgi&#10;Xkex26Z8PVsucJzZp9mZYjm6ThxwCK0nBekkAYFUe9NSo+Bt+3QzBxGiJqM7T6jghAGW5eVFoXPj&#10;j/SKh01sBIdQyLUCG2OfSxlqi06Hie+R+PbpB6cjy6GRZtBHDnednCZJJp1uiT9Y3eOjxfprs3cK&#10;4urjZLP3+mHRrrfPL1n7XVXVSqnrq/H+DkTEMf7BcK7P1aHkTju/JxNEx3qazhhVMEt50xn4NXYK&#10;5otbkGUh/y8ofwAAAP//AwBQSwECLQAUAAYACAAAACEAtoM4kv4AAADhAQAAEwAAAAAAAAAAAAAA&#10;AAAAAAAAW0NvbnRlbnRfVHlwZXNdLnhtbFBLAQItABQABgAIAAAAIQA4/SH/1gAAAJQBAAALAAAA&#10;AAAAAAAAAAAAAC8BAABfcmVscy8ucmVsc1BLAQItABQABgAIAAAAIQDEJZmRPAIAAHEEAAAOAAAA&#10;AAAAAAAAAAAAAC4CAABkcnMvZTJvRG9jLnhtbFBLAQItABQABgAIAAAAIQDYMnK03wAAAAkBAAAP&#10;AAAAAAAAAAAAAAAAAJYEAABkcnMvZG93bnJldi54bWxQSwUGAAAAAAQABADzAAAAogUAAAAA&#10;">
                      <v:stroke endarrow="block"/>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r>
      <w:tr w:rsidR="00340396" w:rsidRPr="001861D0" w:rsidTr="00340396">
        <w:trPr>
          <w:trHeight w:val="803"/>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508672" behindDoc="0" locked="0" layoutInCell="1" allowOverlap="1">
                      <wp:simplePos x="0" y="0"/>
                      <wp:positionH relativeFrom="column">
                        <wp:posOffset>753745</wp:posOffset>
                      </wp:positionH>
                      <wp:positionV relativeFrom="paragraph">
                        <wp:posOffset>442595</wp:posOffset>
                      </wp:positionV>
                      <wp:extent cx="5715" cy="146050"/>
                      <wp:effectExtent l="76200" t="0" r="70485" b="63500"/>
                      <wp:wrapNone/>
                      <wp:docPr id="1120" name="Conector recto de flecha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7DA09C" id="Conector recto de flecha 1120" o:spid="_x0000_s1026" type="#_x0000_t32" style="position:absolute;margin-left:59.35pt;margin-top:34.85pt;width:.45pt;height:11.5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ppQwIAAHQEAAAOAAAAZHJzL2Uyb0RvYy54bWysVE2P2yAQvVfqf0Dcs7ZTJ5tYcVaVnfSy&#10;7Uba7Q8ggG1UDAhInKjqf++Ak3S3vVRVfcCDmY83bx5ePZx6iY7cOqFVibO7FCOuqGZCtSX++rKd&#10;LDBynihGpFa8xGfu8MP6/bvVYAo+1Z2WjFsESZQrBlPizntTJImjHe+Ju9OGKzhstO2Jh61tE2bJ&#10;ANl7mUzTdJ4M2jJjNeXOwdd6PMTrmL9pOPVPTeO4R7LEgM3H1cZ1H9ZkvSJFa4npBL3AIP+AoidC&#10;QdFbqpp4gg5W/JGqF9Rqpxt/R3Wf6KYRlMceoJss/a2b544YHnsBcpy50eT+X1r65bizSDCYXTYF&#10;ghTpYUoVzIp6bZENL8Q4aiSnHUHRCTgbjCsgtFI7G7qmJ/VsHjX95pDSVUdUyyP2l7OBbFlgOXkT&#10;EjbOQOX98Fkz8CEHryOBp8b2ISVQg05xTufbnPjJIwofZ/fZDCMKB1k+T2dxigkprqHGOv+J6x4F&#10;o8TOWyLazkNTY1dZLESOj84HYKS4BoS6Sm+FlFEWUqGhxMvZdBYDnJaChcPg5my7r6RFRxKEFZ/Y&#10;JZy8drP6oFhM1nHCNhfbEyHBRj7S460AwiTHoVrPGUaSw10K1ghPqlARmgfAF2vU1vdlutwsNot8&#10;kk/nm0me1vXk47bKJ/Ntdj+rP9RVVWc/AvgsLzrBGFcB/1XnWf53OrrcuFGhN6XfiEreZo+MAtjr&#10;O4KO0w8DH6Wz1+y8s6G7IASQdnS+XMNwd17vo9evn8X6JwAAAP//AwBQSwMEFAAGAAgAAAAhALIZ&#10;LQTgAAAACQEAAA8AAABkcnMvZG93bnJldi54bWxMj8FOwzAMhu9IvENkJG4s7Q7ZWppOwIToBaRt&#10;CHHMmtBENE7VZFvH0+Od4GT98qffn6vV5Ht2NGN0ASXkswyYwTZoh52E993z3RJYTAq16gMaCWcT&#10;YVVfX1Wq1OGEG3Pcpo5RCcZSSbApDSXnsbXGqzgLg0HafYXRq0Rx7Lge1YnKfc/nWSa4Vw7pglWD&#10;ebKm/d4evIS0/jxb8dE+Fu5t9/Iq3E/TNGspb2+mh3tgyUzpD4aLPqlDTU77cEAdWU85Xy4IlSAK&#10;mhcgLwSwvYRivgBeV/z/B/UvAAAA//8DAFBLAQItABQABgAIAAAAIQC2gziS/gAAAOEBAAATAAAA&#10;AAAAAAAAAAAAAAAAAABbQ29udGVudF9UeXBlc10ueG1sUEsBAi0AFAAGAAgAAAAhADj9If/WAAAA&#10;lAEAAAsAAAAAAAAAAAAAAAAALwEAAF9yZWxzLy5yZWxzUEsBAi0AFAAGAAgAAAAhABODWmlDAgAA&#10;dAQAAA4AAAAAAAAAAAAAAAAALgIAAGRycy9lMm9Eb2MueG1sUEsBAi0AFAAGAAgAAAAhALIZLQTg&#10;AAAACQEAAA8AAAAAAAAAAAAAAAAAnQQAAGRycy9kb3ducmV2LnhtbFBLBQYAAAAABAAEAPMAAACq&#10;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10720" behindDoc="0" locked="0" layoutInCell="1" allowOverlap="1">
                      <wp:simplePos x="0" y="0"/>
                      <wp:positionH relativeFrom="column">
                        <wp:posOffset>-46355</wp:posOffset>
                      </wp:positionH>
                      <wp:positionV relativeFrom="paragraph">
                        <wp:posOffset>15240</wp:posOffset>
                      </wp:positionV>
                      <wp:extent cx="1652270" cy="426085"/>
                      <wp:effectExtent l="0" t="0" r="24130" b="12065"/>
                      <wp:wrapNone/>
                      <wp:docPr id="1119" name="Rectángulo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426085"/>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494153" w:rsidRPr="005A6C83" w:rsidRDefault="00494153" w:rsidP="00340396">
                                  <w:pPr>
                                    <w:spacing w:line="240" w:lineRule="auto"/>
                                    <w:rPr>
                                      <w:szCs w:val="14"/>
                                      <w:lang w:val="es-MX"/>
                                    </w:rPr>
                                  </w:pPr>
                                  <w:r>
                                    <w:rPr>
                                      <w:szCs w:val="14"/>
                                      <w:lang w:val="es-MX"/>
                                    </w:rPr>
                                    <w:t>Revisa, corrige y/o modifica 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9" o:spid="_x0000_s2121" style="position:absolute;margin-left:-3.65pt;margin-top:1.2pt;width:130.1pt;height:33.55pt;z-index:25251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8LjwIAAAQFAAAOAAAAZHJzL2Uyb0RvYy54bWysVF2O0zAQfkfiDpbfu/kh7bbRpqtV0yKk&#10;BVYsHMCNncTCsY3tNi2Iw3AWLsbYSbtdeEGIPrjjjD0z3zff+Ob20Am0Z8ZyJQucXMUYMVkpymVT&#10;4E8fN5M5RtYRSYlQkhX4yCy+Xb58cdPrnKWqVYIygyCItHmvC9w6p/MoslXLOmKvlGYSnLUyHXGw&#10;NU1EDekheieiNI5nUa8M1UZVzFr4Wg5OvAzx65pV7n1dW+aQKDDU5sJqwrr1a7S8IXljiG55NZZB&#10;/qGKjnAJSc+hSuII2hn+R6iOV0ZZVburSnWRqmtesYAB0CTxb2geW6JZwALkWH2myf6/sNW7/YNB&#10;nELvkmSBkSQddOkD8Pbzh2x2QqHwHWjqtc3h9KN+MB6o1feq+myRVKuWyIbdGaP6lhEKxSWe1ujZ&#10;Bb+xcBVt+7eKQgqycyowdqhN5wMCF+gQGnM8N4YdHKrgYzKbpuk19K8CX5bO4vk0pCD56bY21r1m&#10;qkPeKLABACE62d9b56sh+emITybVhgsRmi8k6gu8mKbTcMEqwal3BpCm2a6EQXvi5RN+Y95nx4za&#10;SRqCeQLWo+0IF2Ajd9SA1xkONAmGfbaOUYwEg4nx1lCekD4jIIaCR2tQ0LdFvFjP1/NsAsjXkywu&#10;y8ndZpVNZpvkelq+KlerMvnui0+yvOWUMunrP6k5yf5OLeNcDTo86/lMVPQ8emAUij39h6JDy32X&#10;B7W4w/YwSCsGaQFKL4KtokeQgVHDKMLTAUarzFcgBsawwPbLjhigSbyRIKVFkmV+bsMmm16nsDGX&#10;nu2lh8gKQgHZGA3myg2zvtOGNy1kSkKTpboD+dU8KOOpqlG0MGoB1vgs+Fm+3IdTT4/X8hcAAAD/&#10;/wMAUEsDBBQABgAIAAAAIQBtR0FM3QAAAAcBAAAPAAAAZHJzL2Rvd25yZXYueG1sTI5NT8MwEETv&#10;SPwHa5G4oNYhtKUNcSqExIET/UCcnXhJUuLdYDtp+PeYExxHM3rz8u1kOzGi8y2Tgtt5AgKpYtNS&#10;reDt+Dxbg/BBk9EdEyr4Rg/b4vIi15nhM+1xPIRaRAj5TCtoQugzKX3VoNV+zj1S7D7YWR1idLU0&#10;Tp8j3HYyTZKVtLql+NDoHp8arD4Pg1Vw82Um5nLxfty5cXh94VNY709KXV9Njw8gAk7hbwy/+lEd&#10;iuhU8kDGi07B7P4uLhWkCxCxTpfpBkSpYLVZgixy+d+/+AEAAP//AwBQSwECLQAUAAYACAAAACEA&#10;toM4kv4AAADhAQAAEwAAAAAAAAAAAAAAAAAAAAAAW0NvbnRlbnRfVHlwZXNdLnhtbFBLAQItABQA&#10;BgAIAAAAIQA4/SH/1gAAAJQBAAALAAAAAAAAAAAAAAAAAC8BAABfcmVscy8ucmVsc1BLAQItABQA&#10;BgAIAAAAIQADzm8LjwIAAAQFAAAOAAAAAAAAAAAAAAAAAC4CAABkcnMvZTJvRG9jLnhtbFBLAQIt&#10;ABQABgAIAAAAIQBtR0FM3QAAAAcBAAAPAAAAAAAAAAAAAAAAAOkEAABkcnMvZG93bnJldi54bWxQ&#10;SwUGAAAAAAQABADzAAAA8wUAAAAA&#10;" filled="f">
                      <v:stroke endarrow="block" joinstyle="round"/>
                      <v:textbox>
                        <w:txbxContent>
                          <w:p w:rsidR="00494153" w:rsidRPr="005A6C83" w:rsidRDefault="00494153" w:rsidP="00340396">
                            <w:pPr>
                              <w:spacing w:line="240" w:lineRule="auto"/>
                              <w:rPr>
                                <w:szCs w:val="14"/>
                                <w:lang w:val="es-MX"/>
                              </w:rPr>
                            </w:pPr>
                            <w:r>
                              <w:rPr>
                                <w:szCs w:val="14"/>
                                <w:lang w:val="es-MX"/>
                              </w:rPr>
                              <w:t>Revisa, corrige y/o modifica el proyecto</w:t>
                            </w:r>
                          </w:p>
                        </w:txbxContent>
                      </v:textbox>
                    </v:rect>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1861D0" w:rsidTr="00340396">
        <w:trPr>
          <w:trHeight w:val="997"/>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524032" behindDoc="0" locked="0" layoutInCell="1" allowOverlap="1">
                      <wp:simplePos x="0" y="0"/>
                      <wp:positionH relativeFrom="column">
                        <wp:posOffset>759460</wp:posOffset>
                      </wp:positionH>
                      <wp:positionV relativeFrom="paragraph">
                        <wp:posOffset>605155</wp:posOffset>
                      </wp:positionV>
                      <wp:extent cx="0" cy="147320"/>
                      <wp:effectExtent l="54610" t="5080" r="59690" b="19050"/>
                      <wp:wrapNone/>
                      <wp:docPr id="1118" name="Conector recto de flecha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AD435" id="Conector recto de flecha 1118" o:spid="_x0000_s1026" type="#_x0000_t32" style="position:absolute;margin-left:59.8pt;margin-top:47.65pt;width:0;height:11.6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mPgIAAHEEAAAOAAAAZHJzL2Uyb0RvYy54bWysVE2P2yAQvVfqf0DcE9tZZzex4qwqO+ll&#10;20ba7Q8ggG1UDAhInKjqf++Ak3S3vVRVc8ADzMd7b4asHk+9REdundCqxNk0xYgrqplQbYm/vmwn&#10;C4ycJ4oRqRUv8Zk7/Lh+/241mILPdKcl4xZBEuWKwZS4894USeJox3viptpwBZeNtj3xsLVtwiwZ&#10;IHsvk1ma3ieDtsxYTblzcFqPl3gd8zcNp/5L0zjukSwxYPNxtXHdhzVZr0jRWmI6QS8wyD+g6IlQ&#10;UPSWqiaeoIMVf6TqBbXa6cZPqe4T3TSC8sgB2GTpb2yeO2J45ALiOHOTyf2/tPTzcWeRYNC7LINe&#10;KdJDlyroFfXaIhs+iHHUSE47gqITaDYYV0BopXY2sKYn9WyeNP3mkNJVR1TLI/aXs4FsWVA5eRMS&#10;Ns5A5f3wSTPwIQevo4CnxvYhJUiDTrFP51uf+MkjOh5SOM3yh7tZbGFCimucsc5/5LpHwSix85aI&#10;tvPAaKSUxSrk+OR8QEWKa0AoqvRWSBlnQio0lHg5n81jgNNSsHAZ3Jxt95W06EjCVMVfpAg3r92s&#10;PigWk3WcsM3F9kRIsJGP2ngrQC3JcajWc4aR5PCQgjXCkypUBOYA+GKNg/V9mS43i80in+Sz+80k&#10;T+t68mFb5ZP7bfYwr+/qqqqzHwF8lhedYIyrgP865Fn+d0N0eW7jeN7G/CZU8jZ7VBTAXr8RdGx9&#10;6PY4N3vNzjsb2IUpgLmOzpc3GB7O6330+vVPsf4JAAD//wMAUEsDBBQABgAIAAAAIQBr1bTI3wAA&#10;AAoBAAAPAAAAZHJzL2Rvd25yZXYueG1sTI/BTsMwEETvSP0Ha5F6o06pGjUhTgVUiFxAokWIoxsv&#10;sdV4HcVum/L1OFzgtrM7mn1TrAfbshP23jgSMJ8lwJBqpww1At53TzcrYD5IUrJ1hAIu6GFdTq4K&#10;mSt3pjc8bUPDYgj5XArQIXQ5577WaKWfuQ4p3r5cb2WIsm+46uU5htuW3yZJyq00FD9o2eGjxvqw&#10;PVoBYfN50elH/ZCZ193zS2q+q6raCDG9Hu7vgAUcwp8ZRvyIDmVk2rsjKc/aqOdZGq0CsuUC2Gj4&#10;XezHYbUEXhb8f4XyBwAA//8DAFBLAQItABQABgAIAAAAIQC2gziS/gAAAOEBAAATAAAAAAAAAAAA&#10;AAAAAAAAAABbQ29udGVudF9UeXBlc10ueG1sUEsBAi0AFAAGAAgAAAAhADj9If/WAAAAlAEAAAsA&#10;AAAAAAAAAAAAAAAALwEAAF9yZWxzLy5yZWxzUEsBAi0AFAAGAAgAAAAhAFNsT+Y+AgAAcQQAAA4A&#10;AAAAAAAAAAAAAAAALgIAAGRycy9lMm9Eb2MueG1sUEsBAi0AFAAGAAgAAAAhAGvVtMjfAAAACgEA&#10;AA8AAAAAAAAAAAAAAAAAmA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17888" behindDoc="0" locked="0" layoutInCell="1" allowOverlap="1">
                      <wp:simplePos x="0" y="0"/>
                      <wp:positionH relativeFrom="column">
                        <wp:posOffset>-46355</wp:posOffset>
                      </wp:positionH>
                      <wp:positionV relativeFrom="paragraph">
                        <wp:posOffset>55245</wp:posOffset>
                      </wp:positionV>
                      <wp:extent cx="1639570" cy="549910"/>
                      <wp:effectExtent l="10795" t="7620" r="6985" b="13970"/>
                      <wp:wrapNone/>
                      <wp:docPr id="1117" name="Rectángulo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39570" cy="549910"/>
                              </a:xfrm>
                              <a:prstGeom prst="rect">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494153" w:rsidRPr="005A6C83" w:rsidRDefault="00494153" w:rsidP="00340396">
                                  <w:pPr>
                                    <w:spacing w:line="240" w:lineRule="auto"/>
                                    <w:rPr>
                                      <w:szCs w:val="14"/>
                                      <w:lang w:val="es-MX"/>
                                    </w:rPr>
                                  </w:pPr>
                                  <w:r>
                                    <w:rPr>
                                      <w:szCs w:val="14"/>
                                      <w:lang w:val="es-MX"/>
                                    </w:rPr>
                                    <w:t xml:space="preserve">Tramita para firma del funcionario público el escrito de defensa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7" o:spid="_x0000_s2122" style="position:absolute;margin-left:-3.65pt;margin-top:4.35pt;width:129.1pt;height:43.3pt;flip:y;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M1nwIAADcFAAAOAAAAZHJzL2Uyb0RvYy54bWysVN1u0zAUvkfiHSzfd0m69CfR0mlqWoQ0&#10;YGLAvRs7iYVjG9tt2iEehmfhxTh2uq5jNwiRC+fYxz4+33e+46vrfSfQjhnLlSxwchFjxGSlKJdN&#10;gT9/Wo/mGFlHJCVCSVbgA7P4evH61VWvczZWrRKUGQRBpM17XeDWOZ1Hka1a1hF7oTST4KyV6YiD&#10;qWkiakgP0TsRjeN4GvXKUG1UxayF1XJw4kWIX9esch/q2jKHRIEhNxdGE8aNH6PFFckbQ3TLq2Ma&#10;5B+y6AiXcOkpVEkcQVvDX4TqeGWUVbW7qFQXqbrmFQsYAE0S/4HmviWaBSxAjtUnmuz/C1u9390Z&#10;xCnULklmGEnSQZU+Am+/fspmKxQK60BTr20Ou+/1nfFArb5V1VeLpFq2RDbsxhjVt4xQSC7xtEbP&#10;DviJhaNo079TFK4gW6cCY/vadKgWXH/xB31oYAXtQ4kOpxKxvUMVLCbTy2wyg0pW4JukWZaEGkYk&#10;93H8aW2se8NUh7xRYANQQlSyu7XO5/W0xW+Xas2FCDIQEvUFzibjSThgleDUOwNc02yWwqAd8UIK&#10;XwAJRJxvM2oraQjmqVgdbUe4ABu5gwbkznAgTDDsb+sYxUgw6B1vDekJ6W8ExJDw0Rq09D2Ls9V8&#10;NU9H6Xi6GqVxWY5u1st0NF0ns0l5WS6XZfLDJ5+kecspZdLn/6jrJP073Rw7bFDkSdnPcNpzOtbh&#10;e0lH9DyNQD2gevwHdEElXhiDwNx+sx/UGI9DYb1uNooeQDlGDd0Lrw0YrTIPwCB0boHtty0xwKd4&#10;K0F9WZKmvtXDJJ3MIBAy557NuYfICkJBVTAazKUbnoetNrxp4aZBlFLdgGJrHiT0lNVR59CdAdbx&#10;JfHtfz4Pu57eu8VvAAAA//8DAFBLAwQUAAYACAAAACEAt8V6D98AAAAHAQAADwAAAGRycy9kb3du&#10;cmV2LnhtbEyOwU7DMBBE70j8g7VIXFDr0FDahmyqCokTKogWkLi58RJHxOvUdtvw95gTHEczevPK&#10;5WA7cSQfWscI1+MMBHHtdMsNwuv2YTQHEaJirTrHhPBNAZbV+VmpCu1O/ELHTWxEgnAoFIKJsS+k&#10;DLUhq8LY9cSp+3Teqpiib6T26pTgtpOTLLuVVrWcHozq6d5Q/bU5WAR5s1/H/PnDPMn1m1+97/22&#10;v3pEvLwYVncgIg3xbwy/+kkdquS0cwfWQXQIo1melgjzGYhUT6bZAsQOYTHNQVal/O9f/QAAAP//&#10;AwBQSwECLQAUAAYACAAAACEAtoM4kv4AAADhAQAAEwAAAAAAAAAAAAAAAAAAAAAAW0NvbnRlbnRf&#10;VHlwZXNdLnhtbFBLAQItABQABgAIAAAAIQA4/SH/1gAAAJQBAAALAAAAAAAAAAAAAAAAAC8BAABf&#10;cmVscy8ucmVsc1BLAQItABQABgAIAAAAIQDhzyM1nwIAADcFAAAOAAAAAAAAAAAAAAAAAC4CAABk&#10;cnMvZTJvRG9jLnhtbFBLAQItABQABgAIAAAAIQC3xXoP3wAAAAcBAAAPAAAAAAAAAAAAAAAAAPkE&#10;AABkcnMvZG93bnJldi54bWxQSwUGAAAAAAQABADzAAAABQYAAAAA&#10;" filled="f">
                      <v:stroke endarrow="block" joinstyle="round"/>
                      <v:textbox>
                        <w:txbxContent>
                          <w:p w:rsidR="00494153" w:rsidRPr="005A6C83" w:rsidRDefault="00494153" w:rsidP="00340396">
                            <w:pPr>
                              <w:spacing w:line="240" w:lineRule="auto"/>
                              <w:rPr>
                                <w:szCs w:val="14"/>
                                <w:lang w:val="es-MX"/>
                              </w:rPr>
                            </w:pPr>
                            <w:r>
                              <w:rPr>
                                <w:szCs w:val="14"/>
                                <w:lang w:val="es-MX"/>
                              </w:rPr>
                              <w:t xml:space="preserve">Tramita para firma del funcionario público el escrito de defensa </w:t>
                            </w:r>
                          </w:p>
                        </w:txbxContent>
                      </v:textbox>
                    </v:rect>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1861D0" w:rsidTr="00340396">
        <w:trPr>
          <w:trHeight w:val="1394"/>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75136" behindDoc="0" locked="0" layoutInCell="1" allowOverlap="1">
                      <wp:simplePos x="0" y="0"/>
                      <wp:positionH relativeFrom="column">
                        <wp:posOffset>-70485</wp:posOffset>
                      </wp:positionH>
                      <wp:positionV relativeFrom="paragraph">
                        <wp:posOffset>459740</wp:posOffset>
                      </wp:positionV>
                      <wp:extent cx="1779905" cy="6985"/>
                      <wp:effectExtent l="0" t="76200" r="29845" b="88265"/>
                      <wp:wrapNone/>
                      <wp:docPr id="1115" name="Conector recto de flecha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990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848E7" id="Conector recto de flecha 1115" o:spid="_x0000_s1026" type="#_x0000_t32" style="position:absolute;margin-left:-5.55pt;margin-top:36.2pt;width:140.15pt;height:.55pt;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RgIAAH8EAAAOAAAAZHJzL2Uyb0RvYy54bWysVE2P0zAQvSPxHyzf2ySln1HTFUpaLgtU&#10;2oW7azuNhWNbttu0Qvx3xk62S+GCEDk443jmzZuZ56wfLq1EZ26d0KrA2TjFiCuqmVDHAn953o2W&#10;GDlPFCNSK17gK3f4YfP2zbozOZ/oRkvGLQIQ5fLOFLjx3uRJ4mjDW+LG2nAFh7W2LfGwtceEWdIB&#10;eiuTSZrOk05bZqym3Dn4WvWHeBPx65pT/7muHfdIFhi4+bjauB7CmmzWJD9aYhpBBxrkH1i0RChI&#10;eoOqiCfoZMUfUK2gVjtd+zHVbaLrWlAea4BqsvS3ap4aYnisBZrjzK1N7v/B0k/nvUWCweyybIaR&#10;Ii1MqYRZUa8tsuGFGEe15LQhKDpBzzrjcggt1d6GqulFPZlHTb85pHTZEHXkkfvz1QBaFrqc3IWE&#10;jTOQ+dB91Ax8yMnr2MBLbVvIJszXEBjAoUnoEid2vU2MXzyi8DFbLFarFHhTOJuvlrOYiuQBJcQa&#10;6/wHrlsUjAI7b4k4Nh7q6wvsM5Dzo/OB42tACFZ6J6SMCpEKdQVezSazSMlpKVg4DG7OHg+ltOhM&#10;gsbiM7C4c7P6pFgEazhh28H2REiwkY+d8lZA7yTHIVvLGUaSw7UKVk9PqpARqgfCg9XL7PsqXW2X&#10;2+V0NJ3Mt6NpWlWj97tyOprvssWseleVZZX9COSzad4IxrgK/F8kn03/TlLD5evFehP9rVHJPXrs&#10;KJB9eUfSUQhh9r2KDppd9zZUFzQBKo/Ow40M1+jXffR6/W9sfgIAAP//AwBQSwMEFAAGAAgAAAAh&#10;AD4NwHHgAAAACQEAAA8AAABkcnMvZG93bnJldi54bWxMj01PwzAMhu9I/IfISFzQlrawD0rTCQEb&#10;JzStjHvWmLZa41RNtrX/HnOCo+1Hr583Ww22FWfsfeNIQTyNQCCVzjRUKdh/ridLED5oMrp1hApG&#10;9LDKr68ynRp3oR2ei1AJDiGfagV1CF0qpS9rtNpPXYfEt2/XWx147Ctpen3hcNvKJIrm0uqG+EOt&#10;O3ypsTwWJ6vgtdjO1l93+yEZy/ePYrM8bml8U+r2Znh+AhFwCH8w/OqzOuTsdHAnMl60CiZxHDOq&#10;YJE8gGAgmT8mIA68uJ+BzDP5v0H+AwAA//8DAFBLAQItABQABgAIAAAAIQC2gziS/gAAAOEBAAAT&#10;AAAAAAAAAAAAAAAAAAAAAABbQ29udGVudF9UeXBlc10ueG1sUEsBAi0AFAAGAAgAAAAhADj9If/W&#10;AAAAlAEAAAsAAAAAAAAAAAAAAAAALwEAAF9yZWxzLy5yZWxzUEsBAi0AFAAGAAgAAAAhAP9nAL9G&#10;AgAAfwQAAA4AAAAAAAAAAAAAAAAALgIAAGRycy9lMm9Eb2MueG1sUEsBAi0AFAAGAAgAAAAhAD4N&#10;wHHgAAAACQEAAA8AAAAAAAAAAAAAAAAAoAQAAGRycy9kb3ducmV2LnhtbFBLBQYAAAAABAAEAPMA&#10;AACtBQAAAAA=&#10;">
                      <v:stroke endarrow="block"/>
                    </v:shape>
                  </w:pict>
                </mc:Fallback>
              </mc:AlternateContent>
            </w:r>
          </w:p>
        </w:tc>
        <w:tc>
          <w:tcPr>
            <w:tcW w:w="2693" w:type="dxa"/>
            <w:shd w:val="clear" w:color="auto" w:fill="auto"/>
          </w:tcPr>
          <w:p w:rsidR="00340396" w:rsidRPr="001861D0" w:rsidRDefault="004B4CCA"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87424" behindDoc="0" locked="0" layoutInCell="1" allowOverlap="1">
                      <wp:simplePos x="0" y="0"/>
                      <wp:positionH relativeFrom="column">
                        <wp:posOffset>775970</wp:posOffset>
                      </wp:positionH>
                      <wp:positionV relativeFrom="paragraph">
                        <wp:posOffset>718820</wp:posOffset>
                      </wp:positionV>
                      <wp:extent cx="0" cy="180000"/>
                      <wp:effectExtent l="76200" t="0" r="57150" b="48895"/>
                      <wp:wrapNone/>
                      <wp:docPr id="1114" name="Conector recto de flecha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DD8B1" id="Conector recto de flecha 1114" o:spid="_x0000_s1026" type="#_x0000_t32" style="position:absolute;margin-left:61.1pt;margin-top:56.6pt;width:0;height:14.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usOwIAAHEEAAAOAAAAZHJzL2Uyb0RvYy54bWysVMGO2yAQvVfqPyDuie3U2SZWnFVlJ71s&#10;u5F2+wEEsI2KAQGJE1X99w44SZv2UlXlgAcY3ryZeXj1eOolOnLrhFYlzqYpRlxRzYRqS/zldTtZ&#10;YOQ8UYxIrXiJz9zhx/XbN6vBFHymOy0ZtwhAlCsGU+LOe1MkiaMd74mbasMVHDba9sTD0rYJs2QA&#10;9F4mszR9SAZtmbGacudgtx4P8TriNw2n/rlpHPdIlhi4+TjbOO/DnKxXpGgtMZ2gFxrkH1j0RCgI&#10;eoOqiSfoYMUfUL2gVjvd+CnVfaKbRlAec4BssvS3bF46YnjMBYrjzK1M7v/B0s/HnUWCQe+yLMdI&#10;kR66VEGvqNcW2fBBjKNGctoRFJ2gZoNxBVyt1M6GrOlJvZgnTb86pHTVEdXyyP31bAAtC1VO7q6E&#10;hTMQeT980gx8yMHrWMBTY/sACaVBp9in861P/OQRHTcp7GaLFEYEJ8X1nrHOf+S6R8EosfOWiLbz&#10;kNGYUhajkOOT84EVKa4XQlClt0LKqAmp0FDi5Xw2jxecloKFw+DmbLuvpEVHElQVx4XFnZvVB8Ui&#10;WMcJ21xsT4QEG/lYG28FVEtyHKL1nGEkOTykYI30pAoRIXMgfLFGYX1bpsvNYrPIJ/nsYTPJ07qe&#10;fNhW+eRhm72f1+/qqqqz74F8lhedYIyrwP8q8iz/OxFdntsoz5vMb4VK7tFjRYHs9RtJx9aHbo+6&#10;2Wt23tmQXVAB6Do6X95geDi/rqPXzz/F+gcAAAD//wMAUEsDBBQABgAIAAAAIQA+YH3n3wAAAAsB&#10;AAAPAAAAZHJzL2Rvd25yZXYueG1sTI9BT8MwDIXvSPyHyEjcWNoCFZSmEzAhehkSG0Ics8Y0FY1T&#10;NdnW8evxuMDtPfvp+XM5n1wvdjiGzpOCdJaAQGq86ahV8LZ+urgBEaImo3tPqOCAAebV6UmpC+P3&#10;9Iq7VWwFl1AotAIb41BIGRqLToeZH5B49+lHpyPbsZVm1Hsud73MkiSXTnfEF6we8NFi87XaOgVx&#10;8XGw+XvzcNu9rJ+Xefdd1/VCqfOz6f4ORMQp/oXhiM/oUDHTxm/JBNGzz7KMoyzSSxbHxO9kw+Iq&#10;vQZZlfL/D9UPAAAA//8DAFBLAQItABQABgAIAAAAIQC2gziS/gAAAOEBAAATAAAAAAAAAAAAAAAA&#10;AAAAAABbQ29udGVudF9UeXBlc10ueG1sUEsBAi0AFAAGAAgAAAAhADj9If/WAAAAlAEAAAsAAAAA&#10;AAAAAAAAAAAALwEAAF9yZWxzLy5yZWxzUEsBAi0AFAAGAAgAAAAhAPMJS6w7AgAAcQQAAA4AAAAA&#10;AAAAAAAAAAAALgIAAGRycy9lMm9Eb2MueG1sUEsBAi0AFAAGAAgAAAAhAD5gfeffAAAACwEAAA8A&#10;AAAAAAAAAAAAAAAAlQQAAGRycy9kb3ducmV2LnhtbFBLBQYAAAAABAAEAPMAAACh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73088" behindDoc="0" locked="0" layoutInCell="1" allowOverlap="1">
                      <wp:simplePos x="0" y="0"/>
                      <wp:positionH relativeFrom="column">
                        <wp:posOffset>-1270</wp:posOffset>
                      </wp:positionH>
                      <wp:positionV relativeFrom="paragraph">
                        <wp:posOffset>193675</wp:posOffset>
                      </wp:positionV>
                      <wp:extent cx="1639570" cy="527685"/>
                      <wp:effectExtent l="0" t="0" r="17780" b="24765"/>
                      <wp:wrapNone/>
                      <wp:docPr id="1113" name="Rectángulo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39570" cy="527685"/>
                              </a:xfrm>
                              <a:prstGeom prst="rect">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494153" w:rsidRPr="006F54C6" w:rsidRDefault="00494153" w:rsidP="00340396">
                                  <w:pPr>
                                    <w:spacing w:line="240" w:lineRule="auto"/>
                                    <w:rPr>
                                      <w:szCs w:val="14"/>
                                    </w:rPr>
                                  </w:pPr>
                                  <w:r w:rsidRPr="006F54C6">
                                    <w:rPr>
                                      <w:szCs w:val="14"/>
                                      <w:lang w:val="es-MX"/>
                                    </w:rPr>
                                    <w:t>Recepciona escrito de defensa y medios de prueba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3" o:spid="_x0000_s2123" style="position:absolute;margin-left:-.1pt;margin-top:15.25pt;width:129.1pt;height:41.55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BxnAIAADcFAAAOAAAAZHJzL2Uyb0RvYy54bWysVNuO0zAQfUfiHyy/d3PZpJdo09WqaRES&#10;lxULvLuJk1g4trHdpgXxMXwLP8bYyXZb9gUh8uCMbzNzzpzxze2h42hPtWFS5Di6CjGiopQVE02O&#10;P33cTOYYGUtERbgUNMdHavDt8uWLm15lNJat5BXVCJwIk/Uqx621KgsCU7a0I+ZKKipgs5a6Ixam&#10;ugkqTXrw3vEgDsNp0EtdKS1LagysFsMmXnr/dU1L+76uDbWI5xhys37Ufty6MVjekKzRRLWsHNMg&#10;/5BFR5iAoCdXBbEE7TR75qpjpZZG1vaqlF0g65qV1GMANFH4B5qHlijqsQA5Rp1oMv/Pbfluf68R&#10;q6B2UXSNkSAdVOkD8Pbrp2h2XCK/DjT1ymRw+kHdawfUqDey/GKQkKuWiIbeaS37lpIKkoscrcHF&#10;BTcxcBVt+7eyghBkZ6Vn7FDrDtWcqc/uonMNrKCDL9HxVCJ6sKiExWh6vUhnUMkS9tJ4Np2nPhjJ&#10;nB93W2ljX1HZIWfkWAMU75Xs3xjr8no64o4LuWGcexlwgfocL9I49ReM5Kxymx6ubrYrrtGeOCH5&#10;b4x7cUzLnai8M0fFerQtYRxsZI8KkFvNgDBOsYvW0QojTqF3nDWkx4WLCIgh4dEatPR9ES7W8/U8&#10;mSTxdD1JwqKY3G1WyWS6iWZpcV2sVkX0wyUfJVnLqooKl/+jrqPk73QzdtigyJOyL3Caczo2/ntO&#10;R3CZhqceUD3+PTqvEieMQWD2sD0MagxjryKnm62sjqAcLYfuhdcGjFbqb8AgdG6Ozdcd0cAnfy1A&#10;fYsoSVyr+0mSzmKY6POd7fkOESW4gqpgNJgrOzwPO6VZ00KkQZRC3oFia+Yl9JTVqHPoTg9rfElc&#10;+5/P/amn9275GwAA//8DAFBLAwQUAAYACAAAACEAfrWRVd8AAAAIAQAADwAAAGRycy9kb3ducmV2&#10;LnhtbEyPQUvDQBCF74L/YRnBi7SbJraUmE0pgiepYquCt212zAazs+nuto3/3vGkx+F9vPletRpd&#10;L04YYudJwWyagUBqvOmoVfC6e5gsQcSkyejeEyr4xgir+vKi0qXxZ3rB0za1gksollqBTWkopYyN&#10;Rafj1A9InH364HTiM7TSBH3mctfLPMsW0umO+IPVA95bbL62R6dA3h42qXj+sE9y8xbW74ewG24e&#10;lbq+Gtd3IBKO6Q+GX31Wh5qd9v5IJopewSRnUEGRzUFwnM+XPG3P3KxYgKwr+X9A/QMAAP//AwBQ&#10;SwECLQAUAAYACAAAACEAtoM4kv4AAADhAQAAEwAAAAAAAAAAAAAAAAAAAAAAW0NvbnRlbnRfVHlw&#10;ZXNdLnhtbFBLAQItABQABgAIAAAAIQA4/SH/1gAAAJQBAAALAAAAAAAAAAAAAAAAAC8BAABfcmVs&#10;cy8ucmVsc1BLAQItABQABgAIAAAAIQA0A/BxnAIAADcFAAAOAAAAAAAAAAAAAAAAAC4CAABkcnMv&#10;ZTJvRG9jLnhtbFBLAQItABQABgAIAAAAIQB+tZFV3wAAAAgBAAAPAAAAAAAAAAAAAAAAAPYEAABk&#10;cnMvZG93bnJldi54bWxQSwUGAAAAAAQABADzAAAAAgYAAAAA&#10;" filled="f">
                      <v:stroke endarrow="block" joinstyle="round"/>
                      <v:textbox>
                        <w:txbxContent>
                          <w:p w:rsidR="00494153" w:rsidRPr="006F54C6" w:rsidRDefault="00494153" w:rsidP="00340396">
                            <w:pPr>
                              <w:spacing w:line="240" w:lineRule="auto"/>
                              <w:rPr>
                                <w:szCs w:val="14"/>
                              </w:rPr>
                            </w:pPr>
                            <w:r w:rsidRPr="006F54C6">
                              <w:rPr>
                                <w:szCs w:val="14"/>
                                <w:lang w:val="es-MX"/>
                              </w:rPr>
                              <w:t>Recepciona escrito de defensa y medios de prueba</w:t>
                            </w:r>
                          </w:p>
                        </w:txbxContent>
                      </v:textbox>
                    </v:rect>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1861D0" w:rsidTr="00340396">
        <w:trPr>
          <w:trHeight w:val="1131"/>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66944" behindDoc="0" locked="0" layoutInCell="1" allowOverlap="1">
                      <wp:simplePos x="0" y="0"/>
                      <wp:positionH relativeFrom="column">
                        <wp:posOffset>753745</wp:posOffset>
                      </wp:positionH>
                      <wp:positionV relativeFrom="paragraph">
                        <wp:posOffset>656590</wp:posOffset>
                      </wp:positionV>
                      <wp:extent cx="0" cy="147320"/>
                      <wp:effectExtent l="58420" t="8890" r="55880" b="15240"/>
                      <wp:wrapNone/>
                      <wp:docPr id="1112" name="Conector recto de flecha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A08E16" id="Conector recto de flecha 1112" o:spid="_x0000_s1026" type="#_x0000_t32" style="position:absolute;margin-left:59.35pt;margin-top:51.7pt;width:0;height:1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1LPwIAAHEEAAAOAAAAZHJzL2Uyb0RvYy54bWysVMGO2yAQvVfqPyDuie2ss5tYcVaVnfSy&#10;bSPt9gMIYBsVAwISJ6r67x1wku62l6pqDniAmTdv3gxZPZ56iY7cOqFVibNpihFXVDOh2hJ/fdlO&#10;Fhg5TxQjUite4jN3+HH9/t1qMAWf6U5Lxi0CEOWKwZS4894USeJox3viptpwBZeNtj3xsLVtwiwZ&#10;AL2XySxN75NBW2asptw5OK3HS7yO+E3Dqf/SNI57JEsM3HxcbVz3YU3WK1K0lphO0AsN8g8seiIU&#10;JL1B1cQTdLDiD6heUKudbvyU6j7RTSMojzVANVn6WzXPHTE81gLiOHOTyf0/WPr5uLNIMOhdls0w&#10;UqSHLlXQK+q1RTZ8EOOokZx2BEUn0GwwroDQSu1sqJqe1LN50vSbQ0pXHVEtj9xfzgbQsqBy8iYk&#10;bJyBzPvhk2bgQw5eRwFPje0DJEiDTrFP51uf+MkjOh5SOM3yh7tZbGFCimucsc5/5LpHwSix85aI&#10;tvNQ0VhSFrOQ45PzgRUprgEhqdJbIWWcCanQUOLlfDaPAU5LwcJlcHO23VfSoiMJUxV/sUS4ee1m&#10;9UGxCNZxwjYX2xMhwUY+auOtALUkxyFbzxlGksNDCtZIT6qQESoHwhdrHKzvy3S5WWwW+SSf3W8m&#10;eVrXkw/bKp/cb7OHeX1XV1Wd/Qjks7zoBGNcBf7XIc/yvxuiy3Mbx/M25jehkrfoUVEge/1G0rH1&#10;odvj3Ow1O+9sqC5MAcx1dL68wfBwXu+j169/ivVPAAAA//8DAFBLAwQUAAYACAAAACEAquydsN8A&#10;AAALAQAADwAAAGRycy9kb3ducmV2LnhtbEyPQU/DMAyF70j8h8hI3Fi6gcooTSdgQvQCEhtCHLPG&#10;NBGNUzXZ1vHr8bjA7T376flzuRh9J3Y4RBdIwXSSgUBqgnHUKnhbP17MQcSkyeguECo4YIRFdXpS&#10;6sKEPb3ibpVawSUUC63AptQXUsbGotdxEnok3n2GwevEdmilGfSey30nZ1mWS68d8QWre3yw2Hyt&#10;tl5BWn4cbP7e3N+4l/XTc+6+67peKnV+Nt7dgkg4pr8wHPEZHSpm2oQtmSg69tP5NUdZZJdXII6J&#10;38mGxSzPQVal/P9D9QMAAP//AwBQSwECLQAUAAYACAAAACEAtoM4kv4AAADhAQAAEwAAAAAAAAAA&#10;AAAAAAAAAAAAW0NvbnRlbnRfVHlwZXNdLnhtbFBLAQItABQABgAIAAAAIQA4/SH/1gAAAJQBAAAL&#10;AAAAAAAAAAAAAAAAAC8BAABfcmVscy8ucmVsc1BLAQItABQABgAIAAAAIQBH0p1LPwIAAHEEAAAO&#10;AAAAAAAAAAAAAAAAAC4CAABkcnMvZTJvRG9jLnhtbFBLAQItABQABgAIAAAAIQCq7J2w3wAAAAsB&#10;AAAPAAAAAAAAAAAAAAAAAJkEAABkcnMvZG93bnJldi54bWxQSwUGAAAAAAQABADzAAAAp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62848" behindDoc="0" locked="0" layoutInCell="1" allowOverlap="1">
                      <wp:simplePos x="0" y="0"/>
                      <wp:positionH relativeFrom="column">
                        <wp:posOffset>53340</wp:posOffset>
                      </wp:positionH>
                      <wp:positionV relativeFrom="paragraph">
                        <wp:posOffset>91440</wp:posOffset>
                      </wp:positionV>
                      <wp:extent cx="1539875" cy="560070"/>
                      <wp:effectExtent l="0" t="0" r="22225" b="11430"/>
                      <wp:wrapNone/>
                      <wp:docPr id="1111" name="Rectángulo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494153" w:rsidRPr="00BD163C" w:rsidRDefault="00494153" w:rsidP="00340396">
                                  <w:pPr>
                                    <w:spacing w:line="240" w:lineRule="auto"/>
                                    <w:rPr>
                                      <w:szCs w:val="20"/>
                                    </w:rPr>
                                  </w:pPr>
                                  <w:r w:rsidRPr="00BD163C">
                                    <w:rPr>
                                      <w:rFonts w:cs="Arial"/>
                                      <w:szCs w:val="20"/>
                                      <w:lang w:val="es-MX"/>
                                    </w:rPr>
                                    <w:t xml:space="preserve">Recibe </w:t>
                                  </w:r>
                                  <w:r>
                                    <w:rPr>
                                      <w:rFonts w:cs="Arial"/>
                                      <w:szCs w:val="20"/>
                                      <w:lang w:val="es-MX"/>
                                    </w:rPr>
                                    <w:t>cédula de notificación para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1" o:spid="_x0000_s2124" style="position:absolute;margin-left:4.2pt;margin-top:7.2pt;width:121.25pt;height:44.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4HkAIAAAQFAAAOAAAAZHJzL2Uyb0RvYy54bWysVNuO0zAQfUfiHyy/d3PZ9BZtulo1LUJa&#10;YMXCB7ixk1g4trHdpmXFx/At/Bhjp+124QUh8uCMbzNzzpzxze2+E2jHjOVKFji5ijFislKUy6bA&#10;nz+tRzOMrCOSEqEkK/CBWXy7eP3qptc5S1WrBGUGgRNp814XuHVO51Fkq5Z1xF4pzSRs1sp0xMHU&#10;NBE1pAfvnYjSOJ5EvTJUG1Uxa2G1HDbxIviva1a5D3VtmUOiwJCbC6MJ48aP0eKG5I0huuXVMQ3y&#10;D1l0hEsIenZVEkfQ1vA/XHW8Msqq2l1VqotUXfOKBQyAJol/Q/PYEs0CFiDH6jNN9v+5rd7vHgzi&#10;FGoHH0aSdFClj8Dbzx+y2QqFwjrQ1Gubw+lH/WA8UKvvVfXFIqmWLZENuzNG9S0jFJJLPK3Riwt+&#10;YuEq2vTvFIUQZOtUYGxfm847BC7QPhTmcC4M2ztUwWIyvp7PpmOMKtgbT+J4GioXkfx0Wxvr3jDV&#10;IW8U2ACA4J3s7q3z2ZD8dMQHk2rNhQjFFxL1BZ6P03G4YJXg1G8GkKbZLIVBO+LlE74ADeBfHjNq&#10;K2lw5glYHW1HuAAbuYMGvM5woEkw7KN1jGIkGHSMt4b0hPQRATEkfLQGBT3N4/lqtpployydrEZZ&#10;XJaju/UyG03WyXRcXpfLZZl898knWd5ySpn0+Z/UnGR/p5ZjXw06POv5TFT00ntgFJI9/UPSoeS+&#10;yoNa3H6zH6QVp6lH6UWwUfQAMjBqaEV4OsBolfkGxEAbFth+3RIDNIm3EqQ0T7LM922YZONpChNz&#10;ubO53CGyAldANkaDuXRDr2+14U0LkZJQZKnuQH41D8p4zuooWmi1AOv4LPhevpyHU8+P1+IXAAAA&#10;//8DAFBLAwQUAAYACAAAACEAXIx1HN0AAAAIAQAADwAAAGRycy9kb3ducmV2LnhtbEyPQU/DMAyF&#10;70j8h8hIXNCWUpWpK00nhMSBE2xDnNMmtB2NXZK0K/8ec4KT5feenj+Xu8UNYrY+9IQKbtcJCIsN&#10;mR5bBW/Hp1UOIkSNRg+EVsG3DbCrLi9KXRg6497Oh9gKLsFQaAVdjGMhZWg663RY02iRvQ/yTkde&#10;fSuN12cud4NMk2Qjne6RL3R6tI+dbT4Pk1Nw82UWojp7P776eXp5plPM9yelrq+Wh3sQ0S7xLwy/&#10;+IwOFTPVNKEJYlCQZxxkOePJdnqXbEHULCTpBmRVyv8PVD8AAAD//wMAUEsBAi0AFAAGAAgAAAAh&#10;ALaDOJL+AAAA4QEAABMAAAAAAAAAAAAAAAAAAAAAAFtDb250ZW50X1R5cGVzXS54bWxQSwECLQAU&#10;AAYACAAAACEAOP0h/9YAAACUAQAACwAAAAAAAAAAAAAAAAAvAQAAX3JlbHMvLnJlbHNQSwECLQAU&#10;AAYACAAAACEAakcOB5ACAAAEBQAADgAAAAAAAAAAAAAAAAAuAgAAZHJzL2Uyb0RvYy54bWxQSwEC&#10;LQAUAAYACAAAACEAXIx1HN0AAAAIAQAADwAAAAAAAAAAAAAAAADqBAAAZHJzL2Rvd25yZXYueG1s&#10;UEsFBgAAAAAEAAQA8wAAAPQFAAAAAA==&#10;" filled="f">
                      <v:stroke endarrow="block" joinstyle="round"/>
                      <v:textbox>
                        <w:txbxContent>
                          <w:p w:rsidR="00494153" w:rsidRPr="00BD163C" w:rsidRDefault="00494153" w:rsidP="00340396">
                            <w:pPr>
                              <w:spacing w:line="240" w:lineRule="auto"/>
                              <w:rPr>
                                <w:szCs w:val="20"/>
                              </w:rPr>
                            </w:pPr>
                            <w:r w:rsidRPr="00BD163C">
                              <w:rPr>
                                <w:rFonts w:cs="Arial"/>
                                <w:szCs w:val="20"/>
                                <w:lang w:val="es-MX"/>
                              </w:rPr>
                              <w:t xml:space="preserve">Recibe </w:t>
                            </w:r>
                            <w:r>
                              <w:rPr>
                                <w:rFonts w:cs="Arial"/>
                                <w:szCs w:val="20"/>
                                <w:lang w:val="es-MX"/>
                              </w:rPr>
                              <w:t>cédula de notificación para diligencia conciliatoria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678208" behindDoc="0" locked="0" layoutInCell="1" allowOverlap="1">
                      <wp:simplePos x="0" y="0"/>
                      <wp:positionH relativeFrom="column">
                        <wp:posOffset>1593215</wp:posOffset>
                      </wp:positionH>
                      <wp:positionV relativeFrom="paragraph">
                        <wp:posOffset>405765</wp:posOffset>
                      </wp:positionV>
                      <wp:extent cx="1792605" cy="0"/>
                      <wp:effectExtent l="21590" t="53340" r="5080" b="60960"/>
                      <wp:wrapNone/>
                      <wp:docPr id="1110" name="Conector recto de flecha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2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87D96" id="Conector recto de flecha 1110" o:spid="_x0000_s1026" type="#_x0000_t32" style="position:absolute;margin-left:125.45pt;margin-top:31.95pt;width:141.15pt;height:0;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jaRQIAAHwEAAAOAAAAZHJzL2Uyb0RvYy54bWysVMGO2yAQvVfqPyDuie00ySZWnFVlJ+1h&#10;u4202w8ggG1UDAhInKjqv3fASXa3vVRVfcBgZh5v3jy8uj91Eh25dUKrAmfjFCOuqGZCNQX+9rwd&#10;LTBynihGpFa8wGfu8P36/btVb3I+0a2WjFsEIMrlvSlw673Jk8TRlnfEjbXhCjZrbTviYWmbhFnS&#10;A3onk0mazpNeW2asptw5+FoNm3gd8euaU/+1rh33SBYYuPk42jjuw5isVyRvLDGtoBca5B9YdEQo&#10;OPQGVRFP0MGKP6A6Qa12uvZjqrtE17WgPNYA1WTpb9U8tcTwWAuI48xNJvf/YOnjcWeRYNC7LAOB&#10;FOmgSyX0inptkQ0vxDiqJactQTEINOuNyyG1VDsbqqYn9WQeNP3ukNJlS1TDI/fnswG0LKicvEkJ&#10;C2fg5H3/RTOIIQevo4Cn2nZwmjCfQ2IAB5HQKXbsfOsYP3lE4WN2t5zM0xlG9LqXkDxAhERjnf/E&#10;dYfCpMDOWyKa1kNxQ3UDPDk+OB8IviSEZKW3QspoD6lQX+DlbDKLfJyWgoXNEOZssy+lRUcSDBaf&#10;WC3svA6z+qBYBGs5YZvL3BMhYY58lMlbAcJJjsNpHWcYSQ53KswGelKFE6F0IHyZDR77sUyXm8Vm&#10;MR1NJ/PNaJpW1ejjtpyO5tvsblZ9qMqyyn4G8tk0bwVjXAX+V79n07/z0+XmDU69Of4mVPIWPSoK&#10;ZK/vSDq6IDR+sNBes/POhuqCIcDiMfhyHcMder2OUS8/jfUvAAAA//8DAFBLAwQUAAYACAAAACEA&#10;3ARERd4AAAAJAQAADwAAAGRycy9kb3ducmV2LnhtbEyPwU7DMAyG70i8Q2QkLoiltOq0laYTAgan&#10;aaIb96wxbbXGqZpsa98eIw5wsmx/+v05X422E2ccfOtIwcMsAoFUOdNSrWC/W98vQPigyejOESqY&#10;0MOquL7KdWbchT7wXIZacAj5TCtoQugzKX3VoNV+5nok3n25werA7VBLM+gLh9tOxlE0l1a3xBca&#10;3eNzg9WxPFkFL+U2XX/e7cd4qt435dviuKXpVanbm/HpEUTAMfzB8KPP6lCw08GdyHjRKYjTaMmo&#10;gnnClYE0SWIQh9+BLHL5/4PiGwAA//8DAFBLAQItABQABgAIAAAAIQC2gziS/gAAAOEBAAATAAAA&#10;AAAAAAAAAAAAAAAAAABbQ29udGVudF9UeXBlc10ueG1sUEsBAi0AFAAGAAgAAAAhADj9If/WAAAA&#10;lAEAAAsAAAAAAAAAAAAAAAAALwEAAF9yZWxzLy5yZWxzUEsBAi0AFAAGAAgAAAAhAEK0mNpFAgAA&#10;fAQAAA4AAAAAAAAAAAAAAAAALgIAAGRycy9lMm9Eb2MueG1sUEsBAi0AFAAGAAgAAAAhANwEREXe&#10;AAAACQEAAA8AAAAAAAAAAAAAAAAAnwQAAGRycy9kb3ducmV2LnhtbFBLBQYAAAAABAAEAPMAAACq&#10;BQAAAAA=&#10;">
                      <v:stroke endarrow="block"/>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76160" behindDoc="0" locked="0" layoutInCell="1" allowOverlap="1">
                      <wp:simplePos x="0" y="0"/>
                      <wp:positionH relativeFrom="column">
                        <wp:posOffset>-35560</wp:posOffset>
                      </wp:positionH>
                      <wp:positionV relativeFrom="paragraph">
                        <wp:posOffset>14605</wp:posOffset>
                      </wp:positionV>
                      <wp:extent cx="1594485" cy="685800"/>
                      <wp:effectExtent l="0" t="0" r="24765" b="19050"/>
                      <wp:wrapNone/>
                      <wp:docPr id="1109" name="Rectángulo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68580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494153" w:rsidRPr="006F54C6" w:rsidRDefault="00494153" w:rsidP="00340396">
                                  <w:pPr>
                                    <w:spacing w:line="240" w:lineRule="auto"/>
                                    <w:rPr>
                                      <w:szCs w:val="14"/>
                                    </w:rPr>
                                  </w:pPr>
                                  <w:r>
                                    <w:rPr>
                                      <w:szCs w:val="14"/>
                                      <w:lang w:val="es-MX"/>
                                    </w:rPr>
                                    <w:t>Emite cédula de notificación para llevar a cabo la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09" o:spid="_x0000_s2125" style="position:absolute;margin-left:-2.8pt;margin-top:1.15pt;width:125.55pt;height:5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cokQIAAAQFAAAOAAAAZHJzL2Uyb0RvYy54bWysVFGO0zAQ/UfiDpb/u0m6SbeNmq5WTYuQ&#10;FlixcAA3dhILxza227SsOAxn4WKMnbbbhR+E6Ic7ztgz89688fx23wm0Y8ZyJQucXMUYMVkpymVT&#10;4M+f1qMpRtYRSYlQkhX4wCy+Xbx+Ne91zsaqVYIygyCItHmvC9w6p/MoslXLOmKvlGYSnLUyHXGw&#10;NU1EDekheieicRxPol4Zqo2qmLXwtRyceBHi1zWr3Ie6tswhUWCozYXVhHXj12gxJ3ljiG55dSyD&#10;/EMVHeESkp5DlcQRtDX8j1Adr4yyqnZXleoiVde8YgEDoEni39A8tkSzgAXIsfpMk/1/Yav3uweD&#10;OIXeJfEMI0k66NJH4O3nD9lshULhO9DUa5vD6Uf9YDxQq+9V9cUiqZYtkQ27M0b1LSMUiks8rdGL&#10;C35j4Sra9O8UhRRk61RgbF+bzgcELtA+NOZwbgzbO1TBxySbpek0w6gC32SaTePQuYjkp9vaWPeG&#10;qQ55o8AGAIToZHdvna+G5KcjPplUay5EaL6QqC/wLBtn4YJVglPvDCBNs1kKg3bEyyf8AjSAf3nM&#10;qK2kIZgnYHW0HeECbOQOGvA6w4EmwbDP1jGKkWAwMd4ayhPSZwTEUPDRGhT0NItnq+lqmo7S8WQ1&#10;SuOyHN2tl+losk5usvK6XC7L5LsvPknzllPKpK//pOYk/Tu1HOdq0OFZz2eiopfRA6NQ7Ok/FB1a&#10;7rs8qMXtN/tBWvH42qP0ItgoegAZGDWMIjwdYLTKfANiYAwLbL9uiQGaxFsJUpolaernNmzS7GYM&#10;G3Pp2Vx6iKwgFJCN0WAu3TDrW21400KmJDRZqjuQX82DMp6rOooWRi3AOj4LfpYv9+HU8+O1+AUA&#10;AP//AwBQSwMEFAAGAAgAAAAhAGXffgzeAAAACAEAAA8AAABkcnMvZG93bnJldi54bWxMj8FOwzAQ&#10;RO9I/IO1SFxQ6zRtqirEqRASB07QFnF24iVJiXeD7aTh7zEnOK7maeZtsZ9tLyZ0vmNSsFomIJBq&#10;Nh01Ct5OT4sdCB80Gd0zoYJv9LAvr68KnRu+0AGnY2hELCGfawVtCEMupa9btNoveUCK2Qc7q0M8&#10;XSON05dYbnuZJslWWt1RXGj1gI8t1p/H0Sq4+zIzc7V5P726aXx55nPYHc5K3d7MD/cgAs7hD4Zf&#10;/agOZXSqeCTjRa9gkW0jqSBdg4hxuskyEFXkVskaZFnI/w+UPwAAAP//AwBQSwECLQAUAAYACAAA&#10;ACEAtoM4kv4AAADhAQAAEwAAAAAAAAAAAAAAAAAAAAAAW0NvbnRlbnRfVHlwZXNdLnhtbFBLAQIt&#10;ABQABgAIAAAAIQA4/SH/1gAAAJQBAAALAAAAAAAAAAAAAAAAAC8BAABfcmVscy8ucmVsc1BLAQIt&#10;ABQABgAIAAAAIQBbSOcokQIAAAQFAAAOAAAAAAAAAAAAAAAAAC4CAABkcnMvZTJvRG9jLnhtbFBL&#10;AQItABQABgAIAAAAIQBl334M3gAAAAgBAAAPAAAAAAAAAAAAAAAAAOsEAABkcnMvZG93bnJldi54&#10;bWxQSwUGAAAAAAQABADzAAAA9gUAAAAA&#10;" filled="f">
                      <v:stroke endarrow="block" joinstyle="round"/>
                      <v:textbox>
                        <w:txbxContent>
                          <w:p w:rsidR="00494153" w:rsidRPr="006F54C6" w:rsidRDefault="00494153" w:rsidP="00340396">
                            <w:pPr>
                              <w:spacing w:line="240" w:lineRule="auto"/>
                              <w:rPr>
                                <w:szCs w:val="14"/>
                              </w:rPr>
                            </w:pPr>
                            <w:r>
                              <w:rPr>
                                <w:szCs w:val="14"/>
                                <w:lang w:val="es-MX"/>
                              </w:rPr>
                              <w:t>Emite cédula de notificación para llevar a cabo la diligencia conciliatoria</w:t>
                            </w:r>
                          </w:p>
                        </w:txbxContent>
                      </v:textbox>
                    </v:rect>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1861D0" w:rsidTr="00340396">
        <w:trPr>
          <w:trHeight w:val="1341"/>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70016" behindDoc="0" locked="0" layoutInCell="1" allowOverlap="1">
                      <wp:simplePos x="0" y="0"/>
                      <wp:positionH relativeFrom="column">
                        <wp:posOffset>753745</wp:posOffset>
                      </wp:positionH>
                      <wp:positionV relativeFrom="paragraph">
                        <wp:posOffset>783590</wp:posOffset>
                      </wp:positionV>
                      <wp:extent cx="0" cy="216000"/>
                      <wp:effectExtent l="76200" t="0" r="57150" b="50800"/>
                      <wp:wrapNone/>
                      <wp:docPr id="1108" name="Conector recto de flecha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0B08D" id="Conector recto de flecha 1108" o:spid="_x0000_s1026" type="#_x0000_t32" style="position:absolute;margin-left:59.35pt;margin-top:61.7pt;width:0;height:1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tXPQIAAHE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g95lKfRK&#10;kR66VEGvqNcW2fBBjKNGctoRFJ1As8G4AkIrtbeBNT2rJ/Oo6TeHlK46oloesT9fDGTLgsrJq5Cw&#10;cQYqH4ZPmoEPOXodBTw3tg8pQRp0jn263PvEzx7R8ZDC6SxbpGlsYUKKW5yxzn/kukfBKLHzloi2&#10;88BopJTFKuT06HxARYpbQCiq9E5IGWdCKjSUeDWfzWOA01KwcBncnG0PlbToRMJUxV+kCDcv3aw+&#10;KhaTdZyw7dX2REiwkY/aeCtALclxqNZzhpHk8JCCNcKTKlQE5gD4ao2D9X2VrrbL7TKf5LPFdpKn&#10;dT35sKvyyWKXvZ/X7+qqqrMfAXyWF51gjKuA/zbkWf53Q3R9buN43sf8LlTyOntUFMDevhF0bH3o&#10;9jg3B80uexvYhSmAuY7O1zcYHs7LffT69U+x+QkAAP//AwBQSwMEFAAGAAgAAAAhABdAu1XgAAAA&#10;CwEAAA8AAABkcnMvZG93bnJldi54bWxMj0FPwzAMhe9I/IfISNxYujG6UZpOwIToBSQ2hDhmjWkj&#10;Gqdqsq3j18/jArf37Kfnz/licK3YYR+sJwXjUQICqfLGUq3gff10NQcRoiajW0+o4IABFsX5Wa4z&#10;4/f0hrtVrAWXUMi0gibGLpMyVA06HUa+Q+Ldl++djmz7Wppe77nctXKSJKl02hJfaHSHjw1W36ut&#10;UxCXn4cm/agebu3r+vkltT9lWS6VurwY7u9ARBziXxhO+IwOBTNt/JZMEC378XzGURaT6ymIU+J3&#10;smFxM5uCLHL5/4fiCAAA//8DAFBLAQItABQABgAIAAAAIQC2gziS/gAAAOEBAAATAAAAAAAAAAAA&#10;AAAAAAAAAABbQ29udGVudF9UeXBlc10ueG1sUEsBAi0AFAAGAAgAAAAhADj9If/WAAAAlAEAAAsA&#10;AAAAAAAAAAAAAAAALwEAAF9yZWxzLy5yZWxzUEsBAi0AFAAGAAgAAAAhAFRPq1c9AgAAcQQAAA4A&#10;AAAAAAAAAAAAAAAALgIAAGRycy9lMm9Eb2MueG1sUEsBAi0AFAAGAAgAAAAhABdAu1XgAAAACwEA&#10;AA8AAAAAAAAAAAAAAAAAlw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65920" behindDoc="0" locked="0" layoutInCell="1" allowOverlap="1">
                      <wp:simplePos x="0" y="0"/>
                      <wp:positionH relativeFrom="column">
                        <wp:posOffset>4445</wp:posOffset>
                      </wp:positionH>
                      <wp:positionV relativeFrom="paragraph">
                        <wp:posOffset>91440</wp:posOffset>
                      </wp:positionV>
                      <wp:extent cx="1532890" cy="692150"/>
                      <wp:effectExtent l="0" t="0" r="10160" b="12700"/>
                      <wp:wrapNone/>
                      <wp:docPr id="1107" name="Rectángulo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9215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494153" w:rsidRPr="009A6C15" w:rsidRDefault="00494153" w:rsidP="00340396">
                                  <w:pPr>
                                    <w:spacing w:line="240" w:lineRule="auto"/>
                                    <w:rPr>
                                      <w:sz w:val="14"/>
                                      <w:szCs w:val="14"/>
                                    </w:rPr>
                                  </w:pPr>
                                  <w:r>
                                    <w:rPr>
                                      <w:rFonts w:cs="Arial"/>
                                      <w:szCs w:val="20"/>
                                      <w:lang w:val="es-MX"/>
                                    </w:rPr>
                                    <w:t>Ejerce la defensa jurídica del servidor público en la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07" o:spid="_x0000_s2126" style="position:absolute;margin-left:.35pt;margin-top:7.2pt;width:120.7pt;height:5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iMYkQIAAAQFAAAOAAAAZHJzL2Uyb0RvYy54bWysVF2O0zAQfkfiDpbfu/nZtNtGTVerpkVI&#10;C6xYOIAbO4mFYxvbbVpWHIazcDHGTtvtwgtC9MEdZ+yZ+b75xvPbfSfQjhnLlSxwchVjxGSlKJdN&#10;gT9/Wo+mGFlHJCVCSVbgA7P4dvH61bzXOUtVqwRlBkEQafNeF7h1TudRZKuWdcReKc0kOGtlOuJg&#10;a5qIGtJD9E5EaRxPol4Zqo2qmLXwtRyceBHi1zWr3Ie6tswhUWCozYXVhHXj12gxJ3ljiG55dSyD&#10;/EMVHeESkp5DlcQRtDX8j1Adr4yyqnZXleoiVde8YgEDoEni39A8tkSzgAXIsfpMk/1/Yav3uweD&#10;OIXeJfENRpJ00KWPwNvPH7LZCoXCd6Cp1zaH04/6wXigVt+r6otFUi1bIht2Z4zqW0YoFJd4WqMX&#10;F/zGwlW06d8pCinI1qnA2L42nQ8IXKB9aMzh3Bi2d6iCj8n4Op3OoH8V+CazNBmHzkUkP93Wxro3&#10;THXIGwU2ACBEJ7t763w1JD8d8cmkWnMhQvOFRH2BZ+N0HC5YJTj1zgDSNJulMGhHvHzCL0AD+JfH&#10;jNpKGoJ5AlZH2xEuwEbuoAGvMxxoEgz7bB2jGAkGE+OtoTwhfUZADAUfrUFBT7N4tpquptkoSyer&#10;URaX5ehuvcxGk3VyMy6vy+WyTL774pMsbzmlTPr6T2pOsr9Ty3GuBh2e9XwmKnoZPTAKxZ7+Q9Gh&#10;5b7Lg1rcfrMfpBWnmUfpRbBR9AAyMGoYRXg6wGiV+QbEwBgW2H7dEgM0ibcSpDRLsszPbdhk45sU&#10;NubSs7n0EFlBKCAbo8FcumHWt9rwpoVMSWiyVHcgv5oHZTxXdRQtjFqAdXwW/Cxf7sOp58dr8QsA&#10;AP//AwBQSwMEFAAGAAgAAAAhABHDyX/aAAAABwEAAA8AAABkcnMvZG93bnJldi54bWxMjs1OwzAQ&#10;hO9IvIO1SFwQdRosqEKcCiFx4ARtEWcnXpKUeB1sJw1vz3KC4/xo5iu3ixvEjCH2njSsVxkIpMbb&#10;nloNb4en6w2ImAxZM3hCDd8YYVudn5WmsP5EO5z3qRU8QrEwGrqUxkLK2HToTFz5EYmzDx+cSSxD&#10;K20wJx53g8yz7FY60xM/dGbExw6bz/3kNFx92cX7Wr0fXsM8vTz7Y9rsjlpfXiwP9yASLumvDL/4&#10;jA4VM9V+IhvFoOGOe+wqBYLTXOVrEDUb+Y0CWZXyP3/1AwAA//8DAFBLAQItABQABgAIAAAAIQC2&#10;gziS/gAAAOEBAAATAAAAAAAAAAAAAAAAAAAAAABbQ29udGVudF9UeXBlc10ueG1sUEsBAi0AFAAG&#10;AAgAAAAhADj9If/WAAAAlAEAAAsAAAAAAAAAAAAAAAAALwEAAF9yZWxzLy5yZWxzUEsBAi0AFAAG&#10;AAgAAAAhAKXuIxiRAgAABAUAAA4AAAAAAAAAAAAAAAAALgIAAGRycy9lMm9Eb2MueG1sUEsBAi0A&#10;FAAGAAgAAAAhABHDyX/aAAAABwEAAA8AAAAAAAAAAAAAAAAA6wQAAGRycy9kb3ducmV2LnhtbFBL&#10;BQYAAAAABAAEAPMAAADyBQAAAAA=&#10;" filled="f">
                      <v:stroke endarrow="block" joinstyle="round"/>
                      <v:textbox>
                        <w:txbxContent>
                          <w:p w:rsidR="00494153" w:rsidRPr="009A6C15" w:rsidRDefault="00494153" w:rsidP="00340396">
                            <w:pPr>
                              <w:spacing w:line="240" w:lineRule="auto"/>
                              <w:rPr>
                                <w:sz w:val="14"/>
                                <w:szCs w:val="14"/>
                              </w:rPr>
                            </w:pPr>
                            <w:r>
                              <w:rPr>
                                <w:rFonts w:cs="Arial"/>
                                <w:szCs w:val="20"/>
                                <w:lang w:val="es-MX"/>
                              </w:rPr>
                              <w:t>Ejerce la defensa jurídica del servidor público en la diligencia conciliatoria</w:t>
                            </w:r>
                          </w:p>
                        </w:txbxContent>
                      </v:textbox>
                    </v:rect>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p>
        </w:tc>
      </w:tr>
      <w:tr w:rsidR="00340396" w:rsidRPr="001861D0" w:rsidTr="00340396">
        <w:trPr>
          <w:trHeight w:val="707"/>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60800" behindDoc="0" locked="0" layoutInCell="1" allowOverlap="1">
                      <wp:simplePos x="0" y="0"/>
                      <wp:positionH relativeFrom="column">
                        <wp:posOffset>106045</wp:posOffset>
                      </wp:positionH>
                      <wp:positionV relativeFrom="paragraph">
                        <wp:posOffset>122555</wp:posOffset>
                      </wp:positionV>
                      <wp:extent cx="1232535" cy="294005"/>
                      <wp:effectExtent l="0" t="0" r="24765" b="10795"/>
                      <wp:wrapNone/>
                      <wp:docPr id="1106" name="Terminador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494153" w:rsidRPr="00234F1B" w:rsidRDefault="00494153" w:rsidP="0034039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rminador 1106" o:spid="_x0000_s2127" type="#_x0000_t116" style="position:absolute;margin-left:8.35pt;margin-top:9.65pt;width:97.05pt;height:23.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gENwIAAGcEAAAOAAAAZHJzL2Uyb0RvYy54bWysVNtu2zAMfR+wfxD0vvrSpGuMOEWRrsOA&#10;rivQ7gMUWY6FSaJGKXG6rx8tu1m67WmYHwRRlA7Jc0gvrw7WsL3CoMHVvDjLOVNOQqPdtuZfn27f&#10;XXIWonCNMOBUzZ9V4Fert2+Wva9UCR2YRiEjEBeq3te8i9FXWRZkp6wIZ+CVI2cLaEUkE7dZg6In&#10;dGuyMs8vsh6w8QhShUCnN6OTrxJ+2yoZv7RtUJGZmlNuMa2Y1s2wZqulqLYofKfllIb4hyys0I6C&#10;HqFuRBRsh/oPKKslQoA2nkmwGbStlirVQNUU+W/VPHbCq1QLkRP8kabw/2Dl/f4BmW5IuyK/4MwJ&#10;Syo9KbTaiQaQpWNiqfehosuP/gGHOoO/A/ktMAfrTritukaEvlOiodyKgdXs1YPBCPSUbfrP0FAE&#10;sYuQCDu0aAdAooIdki7PR13UITJJh0V5Xs7P55xJ8pWLWZ7PUwhRvbz2GOJHBZYNm5q3BnrKC+NU&#10;SARMwcT+LsQhOVG9vEjFgNHNrTYmGbjdrA2yvaCWuU3fFCycXjOO9TVfzMt5Qn7lC6cQefr+BmF1&#10;pN432tb88nhJVAOLH1yTOjMKbcY9pWzcROvA5KhIPGwOo3o5JTLJtIHmmahGGLudppM2HeAPznrq&#10;9JqH7zuBijPzyZFci2I2G0YjGbP5+5IMPPVsTj3CSYKqeeRs3K7jOE47j3rbUaQiEeLgmiRudaJ7&#10;kH/MaqqAujmpME3eMC6ndrr16/+w+gkAAP//AwBQSwMEFAAGAAgAAAAhAMoHHvzeAAAACAEAAA8A&#10;AABkcnMvZG93bnJldi54bWxMj0tPwzAQhO9I/Adrkbgg6rSACyFOFUVCcKiE6OPuxksS4Udku036&#10;71lO5bQazWj2m2I1WcNOGGLvnYT5LAOGrvG6d62E3fbt/hlYTMppZbxDCWeMsCqvrwqVaz+6Lzxt&#10;UsuoxMVcSehSGnLOY9OhVXHmB3TkfftgVSIZWq6DGqncGr7IMsGt6h196NSAdYfNz+ZoJXyuTR1M&#10;jeN7fd5/7PaP1d1aVFLe3kzVK7CEU7qE4Q+f0KEkpoM/Oh2ZIS2WlKT78gCM/MU8oykHCeJJAC8L&#10;/n9A+QsAAP//AwBQSwECLQAUAAYACAAAACEAtoM4kv4AAADhAQAAEwAAAAAAAAAAAAAAAAAAAAAA&#10;W0NvbnRlbnRfVHlwZXNdLnhtbFBLAQItABQABgAIAAAAIQA4/SH/1gAAAJQBAAALAAAAAAAAAAAA&#10;AAAAAC8BAABfcmVscy8ucmVsc1BLAQItABQABgAIAAAAIQAvCVgENwIAAGcEAAAOAAAAAAAAAAAA&#10;AAAAAC4CAABkcnMvZTJvRG9jLnhtbFBLAQItABQABgAIAAAAIQDKBx783gAAAAgBAAAPAAAAAAAA&#10;AAAAAAAAAJEEAABkcnMvZG93bnJldi54bWxQSwUGAAAAAAQABADzAAAAnAUAAAAA&#10;">
                      <v:textbox>
                        <w:txbxContent>
                          <w:p w:rsidR="00494153" w:rsidRPr="00234F1B" w:rsidRDefault="00494153" w:rsidP="00340396">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340396" w:rsidRPr="001861D0" w:rsidRDefault="00340396" w:rsidP="00340396">
            <w:pPr>
              <w:jc w:val="center"/>
              <w:rPr>
                <w:rFonts w:cs="Arial"/>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r>
    </w:tbl>
    <w:p w:rsidR="00340396" w:rsidRPr="001861D0" w:rsidRDefault="004B4CCA" w:rsidP="00340396">
      <w:pPr>
        <w:rPr>
          <w:rFonts w:cs="Arial"/>
          <w:b/>
          <w:bCs/>
          <w:sz w:val="16"/>
          <w:szCs w:val="16"/>
        </w:rPr>
      </w:pPr>
      <w:r w:rsidRPr="001861D0">
        <w:rPr>
          <w:rFonts w:cs="Arial"/>
          <w:b/>
          <w:noProof/>
          <w:sz w:val="28"/>
          <w:szCs w:val="28"/>
          <w:lang w:val="es-MX" w:eastAsia="es-MX"/>
        </w:rPr>
        <mc:AlternateContent>
          <mc:Choice Requires="wps">
            <w:drawing>
              <wp:anchor distT="0" distB="0" distL="114300" distR="114300" simplePos="0" relativeHeight="251681280" behindDoc="0" locked="0" layoutInCell="1" allowOverlap="1">
                <wp:simplePos x="0" y="0"/>
                <wp:positionH relativeFrom="column">
                  <wp:posOffset>-703580</wp:posOffset>
                </wp:positionH>
                <wp:positionV relativeFrom="paragraph">
                  <wp:posOffset>-2906395</wp:posOffset>
                </wp:positionV>
                <wp:extent cx="1744345" cy="833755"/>
                <wp:effectExtent l="0" t="0" r="27305" b="23495"/>
                <wp:wrapNone/>
                <wp:docPr id="1116" name="Rectángulo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833755"/>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494153" w:rsidRPr="00F66418" w:rsidRDefault="00494153" w:rsidP="00340396">
                            <w:pPr>
                              <w:spacing w:line="240" w:lineRule="auto"/>
                              <w:rPr>
                                <w:szCs w:val="14"/>
                              </w:rPr>
                            </w:pPr>
                            <w:r>
                              <w:rPr>
                                <w:rFonts w:cs="Arial"/>
                                <w:bCs/>
                                <w:szCs w:val="20"/>
                                <w:lang w:val="es-MX"/>
                              </w:rPr>
                              <w:t>Acompaña al funcionario público ejerciendo defensa jurídica a la entrega de escrito de defensa y medios de prueba</w:t>
                            </w:r>
                          </w:p>
                          <w:p w:rsidR="00494153" w:rsidRDefault="00494153" w:rsidP="0034039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1116" o:spid="_x0000_s2128" style="position:absolute;left:0;text-align:left;margin-left:-55.4pt;margin-top:-228.85pt;width:137.35pt;height:65.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qskAIAAAQFAAAOAAAAZHJzL2Uyb0RvYy54bWysVF2O0zAQfkfiDpbfu0na9C/adLVqWoS0&#10;wIqFA7ixk1g4trHdpmXFYTgLF2PspN1deEGIPrjjjD3zzTff+Prm2Ap0YMZyJXOcXMUYMVkqymWd&#10;48+ftqMFRtYRSYlQkuX4xCy+Wb1+dd3pjI1VowRlBkEQabNO57hxTmdRZMuGtcReKc0kOCtlWuJg&#10;a+qIGtJB9FZE4zieRZ0yVBtVMmvha9E78SrErypWug9VZZlDIseAzYXVhHXn12h1TbLaEN3wcoBB&#10;/gFFS7iEpJdQBXEE7Q3/I1TLS6OsqtxVqdpIVRUvWagBqkni36p5aIhmoRYgx+oLTfb/hS3fH+4N&#10;4hR6lyQzjCRpoUsfgbefP2S9FwqF70BTp20Gpx/0vfGFWn2nyi8WSbVuiKzZrTGqaxihAC7xtEYv&#10;LviNhato171TFFKQvVOBsWNlWh8QuEDH0JjTpTHs6FAJH5N5mk7SKUYl+BaTyXw6DSlIdr6tjXVv&#10;mGqRN3JsoIAQnRzurPNoSHY+4pNJteVChOYLibocL6fjabhgleDUO0ORpt6thUEH4uUTfkPeF8eM&#10;2ksagnkCNoPtCBdgI3fSUK8zHGgSDPtsLaMYCQYT460enpA+I1QMgAerV9DjMl5uFptFOkrHs80o&#10;jYtidLtdp6PZNplPi0mxXhfJdw8+SbOGU8qkx39Wc5L+nVqGuep1eNHzhajoZfTAKIA9/wfQoeW+&#10;y71a3HF37KUVj2e+Si+CnaInkIFR/SjC0wFGo8w3IAbGMMf2654YoEm8lSClZZKmfm7DJp3Ox7Ax&#10;zz275x4iSwgFZGPUm2vXz/peG143kCkJTZbqFuRX8aCMJ1SDaGHUQlnDs+Bn+fk+nHp6vFa/AAAA&#10;//8DAFBLAwQUAAYACAAAACEAS2nNh+MAAAAOAQAADwAAAGRycy9kb3ducmV2LnhtbEyPzU7DMBCE&#10;70i8g7VIXFDrpA1pG+JUCIkDJ/qDenZik6TE62A7aXh7tie47c6OZr7Nt5Pp2Kidby0KiOcRMI2V&#10;VS3WAj6Or7M1MB8kKtlZ1AJ+tIdtcXuTy0zZC+71eAg1oxD0mRTQhNBnnPuq0Ub6ue010u3TOiMD&#10;ra7myskLhZuOL6Io5Ua2SA2N7PVLo6uvw2AEPHyrydoyOR13bhze3+w5rPdnIe7vpucnYEFP4c8M&#10;V3xCh4KYSjug8qwTMIvjiNgDTcnjagXs6kmXG2AlSctFmgAvcv7/jeIXAAD//wMAUEsBAi0AFAAG&#10;AAgAAAAhALaDOJL+AAAA4QEAABMAAAAAAAAAAAAAAAAAAAAAAFtDb250ZW50X1R5cGVzXS54bWxQ&#10;SwECLQAUAAYACAAAACEAOP0h/9YAAACUAQAACwAAAAAAAAAAAAAAAAAvAQAAX3JlbHMvLnJlbHNQ&#10;SwECLQAUAAYACAAAACEA4E5arJACAAAEBQAADgAAAAAAAAAAAAAAAAAuAgAAZHJzL2Uyb0RvYy54&#10;bWxQSwECLQAUAAYACAAAACEAS2nNh+MAAAAOAQAADwAAAAAAAAAAAAAAAADqBAAAZHJzL2Rvd25y&#10;ZXYueG1sUEsFBgAAAAAEAAQA8wAAAPoFAAAAAA==&#10;" filled="f">
                <v:stroke endarrow="block" joinstyle="round"/>
                <v:textbox>
                  <w:txbxContent>
                    <w:p w:rsidR="00494153" w:rsidRPr="00F66418" w:rsidRDefault="00494153" w:rsidP="00340396">
                      <w:pPr>
                        <w:spacing w:line="240" w:lineRule="auto"/>
                        <w:rPr>
                          <w:szCs w:val="14"/>
                        </w:rPr>
                      </w:pPr>
                      <w:r>
                        <w:rPr>
                          <w:rFonts w:cs="Arial"/>
                          <w:bCs/>
                          <w:szCs w:val="20"/>
                          <w:lang w:val="es-MX"/>
                        </w:rPr>
                        <w:t>Acompaña al funcionario público ejerciendo defensa jurídica a la entrega de escrito de defensa y medios de prueba</w:t>
                      </w:r>
                    </w:p>
                    <w:p w:rsidR="00494153" w:rsidRDefault="00494153" w:rsidP="00340396"/>
                  </w:txbxContent>
                </v:textbox>
              </v:rect>
            </w:pict>
          </mc:Fallback>
        </mc:AlternateContent>
      </w:r>
    </w:p>
    <w:p w:rsidR="00340396" w:rsidRPr="001861D0" w:rsidRDefault="00340396" w:rsidP="00340396">
      <w:pPr>
        <w:rPr>
          <w:rFonts w:cs="Arial"/>
          <w:b/>
          <w:bCs/>
          <w:sz w:val="16"/>
          <w:szCs w:val="16"/>
        </w:rPr>
      </w:pPr>
    </w:p>
    <w:p w:rsidR="00340396" w:rsidRPr="001861D0" w:rsidRDefault="00340396" w:rsidP="00340396">
      <w:pPr>
        <w:rPr>
          <w:rFonts w:cs="Arial"/>
          <w:b/>
          <w:bCs/>
          <w:sz w:val="16"/>
          <w:szCs w:val="16"/>
        </w:rPr>
      </w:pPr>
    </w:p>
    <w:p w:rsidR="00340396" w:rsidRPr="001861D0" w:rsidRDefault="00340396" w:rsidP="00340396">
      <w:pPr>
        <w:rPr>
          <w:rFonts w:cs="Arial"/>
          <w:b/>
          <w:bCs/>
          <w:sz w:val="16"/>
          <w:szCs w:val="16"/>
        </w:rPr>
      </w:pPr>
    </w:p>
    <w:p w:rsidR="00340396" w:rsidRPr="001861D0" w:rsidRDefault="00340396" w:rsidP="00340396">
      <w:pPr>
        <w:rPr>
          <w:rFonts w:cs="Arial"/>
          <w:b/>
          <w:bCs/>
          <w:sz w:val="16"/>
          <w:szCs w:val="16"/>
        </w:rPr>
      </w:pPr>
    </w:p>
    <w:p w:rsidR="00C03BC1" w:rsidRPr="001861D0" w:rsidRDefault="00C03BC1" w:rsidP="00C03BC1">
      <w:pPr>
        <w:rPr>
          <w:rFonts w:cs="Arial"/>
        </w:rPr>
      </w:pPr>
    </w:p>
    <w:p w:rsidR="00D974E9" w:rsidRPr="001861D0" w:rsidRDefault="00D974E9" w:rsidP="00D974E9">
      <w:pPr>
        <w:rPr>
          <w:rFonts w:cs="Arial"/>
        </w:rPr>
      </w:pPr>
    </w:p>
    <w:p w:rsidR="0006784C" w:rsidRPr="001861D0" w:rsidRDefault="0006784C" w:rsidP="0006784C">
      <w:pPr>
        <w:rPr>
          <w:rFonts w:cs="Arial"/>
          <w:vanish/>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335306" w:rsidRPr="001861D0" w:rsidRDefault="00335306" w:rsidP="008E4DB0">
      <w:pPr>
        <w:tabs>
          <w:tab w:val="left" w:pos="598"/>
        </w:tabs>
        <w:rPr>
          <w:rFonts w:cs="Arial"/>
        </w:rPr>
      </w:pPr>
    </w:p>
    <w:p w:rsidR="004706C9" w:rsidRPr="001861D0" w:rsidRDefault="004706C9" w:rsidP="008E4DB0">
      <w:pPr>
        <w:tabs>
          <w:tab w:val="left" w:pos="598"/>
        </w:tabs>
        <w:rPr>
          <w:rFonts w:cs="Arial"/>
        </w:rPr>
      </w:pPr>
    </w:p>
    <w:p w:rsidR="008E4DB0" w:rsidRPr="001861D0" w:rsidRDefault="008E4DB0" w:rsidP="00CD2E91">
      <w:pPr>
        <w:rPr>
          <w:rFonts w:cs="Arial"/>
        </w:rPr>
      </w:pPr>
    </w:p>
    <w:p w:rsidR="00185C92" w:rsidRPr="001861D0" w:rsidRDefault="00185C92" w:rsidP="00CD2E91">
      <w:pPr>
        <w:rPr>
          <w:rFonts w:cs="Arial"/>
        </w:rPr>
      </w:pPr>
    </w:p>
    <w:p w:rsidR="00185C92" w:rsidRPr="001861D0" w:rsidRDefault="00185C92" w:rsidP="00CD2E91">
      <w:pPr>
        <w:rPr>
          <w:rFonts w:cs="Arial"/>
        </w:rPr>
      </w:pPr>
    </w:p>
    <w:p w:rsidR="00185C92" w:rsidRPr="001861D0" w:rsidRDefault="00185C92" w:rsidP="00CD2E91">
      <w:pPr>
        <w:rPr>
          <w:rFonts w:cs="Arial"/>
        </w:rPr>
      </w:pPr>
    </w:p>
    <w:p w:rsidR="00185C92" w:rsidRPr="001861D0" w:rsidRDefault="00185C92" w:rsidP="00CD2E91">
      <w:pPr>
        <w:rPr>
          <w:rFonts w:cs="Arial"/>
        </w:rPr>
      </w:pPr>
    </w:p>
    <w:p w:rsidR="00185C92" w:rsidRPr="001861D0" w:rsidRDefault="00185C92" w:rsidP="00CD2E91">
      <w:pPr>
        <w:rPr>
          <w:rFonts w:cs="Arial"/>
        </w:rPr>
      </w:pPr>
    </w:p>
    <w:p w:rsidR="00335306" w:rsidRPr="001861D0" w:rsidRDefault="00335306" w:rsidP="00CD2E91">
      <w:pPr>
        <w:rPr>
          <w:rFonts w:cs="Arial"/>
        </w:rPr>
      </w:pPr>
    </w:p>
    <w:p w:rsidR="00335306" w:rsidRPr="001861D0" w:rsidRDefault="00335306" w:rsidP="00CD2E91">
      <w:pPr>
        <w:rPr>
          <w:rFonts w:cs="Arial"/>
        </w:rPr>
      </w:pPr>
    </w:p>
    <w:p w:rsidR="00340396" w:rsidRPr="001861D0" w:rsidRDefault="00FC36A2" w:rsidP="00340396">
      <w:pPr>
        <w:jc w:val="center"/>
        <w:rPr>
          <w:rFonts w:cs="Arial"/>
          <w:b/>
          <w:sz w:val="28"/>
        </w:rPr>
      </w:pPr>
      <w:r w:rsidRPr="001861D0">
        <w:rPr>
          <w:rFonts w:cs="Arial"/>
          <w:b/>
          <w:sz w:val="28"/>
        </w:rPr>
        <w:t>PROCEDIMIENTO 7</w:t>
      </w:r>
    </w:p>
    <w:p w:rsidR="00340396" w:rsidRPr="001861D0" w:rsidRDefault="00340396" w:rsidP="00340396">
      <w:pPr>
        <w:jc w:val="center"/>
        <w:rPr>
          <w:rFonts w:cs="Arial"/>
          <w:b/>
          <w:color w:val="0000FF"/>
          <w:sz w:val="28"/>
        </w:rPr>
      </w:pPr>
    </w:p>
    <w:p w:rsidR="00340396" w:rsidRPr="001861D0" w:rsidRDefault="00340396" w:rsidP="00340396">
      <w:pPr>
        <w:jc w:val="center"/>
        <w:rPr>
          <w:rFonts w:cs="Arial"/>
          <w:b/>
          <w:color w:val="0000FF"/>
          <w:sz w:val="28"/>
          <w:szCs w:val="28"/>
        </w:rPr>
      </w:pPr>
      <w:r w:rsidRPr="001861D0">
        <w:rPr>
          <w:rFonts w:cs="Arial"/>
          <w:b/>
          <w:sz w:val="28"/>
          <w:szCs w:val="28"/>
        </w:rPr>
        <w:t>CONTESTACIÓN DE DEMANDA DE JUICIO DE INCUMPLIENDO DE CONTRATO</w:t>
      </w:r>
      <w:r w:rsidRPr="001861D0">
        <w:rPr>
          <w:rFonts w:cs="Arial"/>
          <w:sz w:val="28"/>
          <w:szCs w:val="28"/>
        </w:rPr>
        <w:t>.</w:t>
      </w:r>
    </w:p>
    <w:p w:rsidR="00340396" w:rsidRPr="001861D0" w:rsidRDefault="00340396" w:rsidP="00340396">
      <w:pPr>
        <w:rPr>
          <w:rFonts w:cs="Arial"/>
          <w:b/>
          <w:sz w:val="28"/>
        </w:rPr>
      </w:pPr>
    </w:p>
    <w:p w:rsidR="00340396" w:rsidRPr="001861D0" w:rsidRDefault="00340396" w:rsidP="00340396">
      <w:pPr>
        <w:rPr>
          <w:rFonts w:cs="Arial"/>
          <w:b/>
          <w:sz w:val="28"/>
        </w:rPr>
      </w:pPr>
    </w:p>
    <w:p w:rsidR="00340396" w:rsidRPr="001861D0" w:rsidRDefault="00340396" w:rsidP="00340396">
      <w:pPr>
        <w:rPr>
          <w:rFonts w:cs="Arial"/>
          <w:b/>
          <w:sz w:val="28"/>
        </w:rPr>
      </w:pPr>
      <w:r w:rsidRPr="001861D0">
        <w:rPr>
          <w:rFonts w:cs="Arial"/>
          <w:b/>
          <w:sz w:val="28"/>
        </w:rPr>
        <w:t>Objetivo</w:t>
      </w:r>
    </w:p>
    <w:p w:rsidR="00340396" w:rsidRPr="001861D0" w:rsidRDefault="00340396" w:rsidP="00340396">
      <w:pPr>
        <w:rPr>
          <w:rFonts w:cs="Arial"/>
          <w:sz w:val="28"/>
        </w:rPr>
      </w:pPr>
    </w:p>
    <w:p w:rsidR="00340396" w:rsidRPr="001861D0" w:rsidRDefault="00340396" w:rsidP="00340396">
      <w:pPr>
        <w:rPr>
          <w:rFonts w:cs="Arial"/>
          <w:sz w:val="24"/>
        </w:rPr>
      </w:pPr>
      <w:r w:rsidRPr="001861D0">
        <w:rPr>
          <w:rFonts w:cs="Arial"/>
          <w:sz w:val="24"/>
          <w:lang w:val="es-MX"/>
        </w:rPr>
        <w:t>Dar cumplimiento en  tiempo y forma con los requerimientos exigidos por la normatividad en materia Civil, cuidando el debido proceso del juicio que hemos sido emplazados, para efectos de que a mi poderdante se le absuelva de las prestaciones que nos reclama.</w:t>
      </w: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rPr>
          <w:rFonts w:cs="Arial"/>
          <w:b/>
          <w:sz w:val="28"/>
        </w:rPr>
      </w:pPr>
      <w:r w:rsidRPr="001861D0">
        <w:rPr>
          <w:rFonts w:cs="Arial"/>
          <w:b/>
          <w:sz w:val="28"/>
        </w:rPr>
        <w:t xml:space="preserve">Fundamento Jurídico Administrativo </w:t>
      </w:r>
    </w:p>
    <w:p w:rsidR="00340396" w:rsidRPr="001861D0" w:rsidRDefault="00340396" w:rsidP="00340396">
      <w:pPr>
        <w:rPr>
          <w:rFonts w:cs="Arial"/>
          <w:sz w:val="28"/>
        </w:rPr>
      </w:pPr>
    </w:p>
    <w:p w:rsidR="00340396" w:rsidRPr="001861D0" w:rsidRDefault="00340396" w:rsidP="00340396">
      <w:pPr>
        <w:rPr>
          <w:rFonts w:cs="Arial"/>
          <w:sz w:val="24"/>
        </w:rPr>
      </w:pPr>
      <w:r w:rsidRPr="001861D0">
        <w:rPr>
          <w:rFonts w:cs="Arial"/>
          <w:sz w:val="24"/>
        </w:rPr>
        <w:t xml:space="preserve">Artículo 8vo. </w:t>
      </w:r>
      <w:r w:rsidR="00E943D0" w:rsidRPr="001861D0">
        <w:rPr>
          <w:rFonts w:cs="Arial"/>
          <w:sz w:val="24"/>
        </w:rPr>
        <w:t>De</w:t>
      </w:r>
      <w:r w:rsidRPr="001861D0">
        <w:rPr>
          <w:rFonts w:cs="Arial"/>
          <w:sz w:val="24"/>
        </w:rPr>
        <w:t xml:space="preserve"> la Constitución Política de los Estados Unidos Mexicanos.</w:t>
      </w:r>
    </w:p>
    <w:p w:rsidR="00340396" w:rsidRPr="001861D0" w:rsidRDefault="00340396" w:rsidP="00340396">
      <w:pPr>
        <w:rPr>
          <w:rFonts w:cs="Arial"/>
          <w:sz w:val="24"/>
        </w:rPr>
      </w:pPr>
    </w:p>
    <w:p w:rsidR="00340396" w:rsidRPr="001861D0" w:rsidRDefault="00340396" w:rsidP="00340396">
      <w:pPr>
        <w:rPr>
          <w:rFonts w:cs="Arial"/>
          <w:sz w:val="24"/>
        </w:rPr>
      </w:pPr>
      <w:r w:rsidRPr="001861D0">
        <w:rPr>
          <w:rFonts w:cs="Arial"/>
          <w:sz w:val="24"/>
        </w:rPr>
        <w:t>Artículo 2689 Fracc. I y demás relativos del Código Civil del Estado de Tabasco</w:t>
      </w:r>
    </w:p>
    <w:p w:rsidR="00340396" w:rsidRPr="001861D0" w:rsidRDefault="00340396" w:rsidP="00340396">
      <w:pPr>
        <w:rPr>
          <w:rFonts w:cs="Arial"/>
          <w:sz w:val="24"/>
        </w:rPr>
      </w:pPr>
    </w:p>
    <w:p w:rsidR="00340396" w:rsidRPr="001861D0" w:rsidRDefault="00340396" w:rsidP="00340396">
      <w:pPr>
        <w:rPr>
          <w:rFonts w:cs="Arial"/>
          <w:sz w:val="24"/>
        </w:rPr>
      </w:pPr>
      <w:r w:rsidRPr="001861D0">
        <w:rPr>
          <w:rFonts w:cs="Arial"/>
          <w:sz w:val="24"/>
        </w:rPr>
        <w:t>Artículo 215. 217 y demás relativos del Código de Procedimientos  Civiles para el Estado de Tabasco.</w:t>
      </w:r>
    </w:p>
    <w:p w:rsidR="00340396" w:rsidRPr="001861D0" w:rsidRDefault="00340396" w:rsidP="00340396">
      <w:pPr>
        <w:rPr>
          <w:rFonts w:cs="Arial"/>
          <w:sz w:val="24"/>
        </w:rPr>
      </w:pPr>
    </w:p>
    <w:p w:rsidR="00340396" w:rsidRPr="001861D0" w:rsidRDefault="00340396" w:rsidP="00340396">
      <w:pPr>
        <w:rPr>
          <w:rFonts w:cs="Arial"/>
          <w:bCs/>
          <w:sz w:val="24"/>
          <w:lang w:val="es-MX"/>
        </w:rPr>
      </w:pPr>
      <w:r w:rsidRPr="001861D0">
        <w:rPr>
          <w:rFonts w:cs="Arial"/>
          <w:bCs/>
          <w:sz w:val="24"/>
          <w:lang w:val="es-MX"/>
        </w:rPr>
        <w:t>Ley Orgánica de los municipios del Estado de Tabasco</w:t>
      </w:r>
    </w:p>
    <w:p w:rsidR="00340396" w:rsidRPr="001861D0" w:rsidRDefault="00340396" w:rsidP="00340396">
      <w:pPr>
        <w:rPr>
          <w:rFonts w:cs="Arial"/>
          <w:bCs/>
          <w:sz w:val="24"/>
          <w:lang w:val="es-MX"/>
        </w:rPr>
      </w:pPr>
    </w:p>
    <w:p w:rsidR="00340396" w:rsidRPr="001861D0" w:rsidRDefault="00340396" w:rsidP="00340396">
      <w:pPr>
        <w:rPr>
          <w:rFonts w:cs="Arial"/>
          <w:bCs/>
          <w:sz w:val="24"/>
          <w:lang w:val="es-MX"/>
        </w:rPr>
      </w:pPr>
      <w:r w:rsidRPr="001861D0">
        <w:rPr>
          <w:rFonts w:cs="Arial"/>
          <w:bCs/>
          <w:sz w:val="24"/>
          <w:lang w:val="es-MX"/>
        </w:rPr>
        <w:t>Ley de Responsabilidades de los servidores públicos del Estado de Tabasco</w:t>
      </w:r>
    </w:p>
    <w:p w:rsidR="00340396" w:rsidRPr="001861D0" w:rsidRDefault="00340396" w:rsidP="00340396">
      <w:pPr>
        <w:rPr>
          <w:rFonts w:cs="Arial"/>
          <w:bCs/>
          <w:sz w:val="24"/>
          <w:lang w:val="es-MX"/>
        </w:rPr>
      </w:pP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rPr>
          <w:rFonts w:cs="Arial"/>
          <w:sz w:val="28"/>
        </w:rPr>
      </w:pPr>
    </w:p>
    <w:p w:rsidR="00340396" w:rsidRPr="001861D0" w:rsidRDefault="00340396" w:rsidP="00340396">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0396" w:rsidRPr="001861D0" w:rsidTr="00185C92">
        <w:trPr>
          <w:trHeight w:val="569"/>
          <w:jc w:val="center"/>
        </w:trPr>
        <w:tc>
          <w:tcPr>
            <w:tcW w:w="4751" w:type="dxa"/>
            <w:gridSpan w:val="3"/>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noProof/>
                <w:sz w:val="14"/>
                <w:lang w:val="es-MX" w:eastAsia="es-MX"/>
              </w:rPr>
              <mc:AlternateContent>
                <mc:Choice Requires="wps">
                  <w:drawing>
                    <wp:anchor distT="0" distB="0" distL="114300" distR="114300" simplePos="0" relativeHeight="251691520" behindDoc="0" locked="0" layoutInCell="1" allowOverlap="1" wp14:anchorId="3A83EA2A" wp14:editId="71BB1509">
                      <wp:simplePos x="0" y="0"/>
                      <wp:positionH relativeFrom="column">
                        <wp:posOffset>3498850</wp:posOffset>
                      </wp:positionH>
                      <wp:positionV relativeFrom="paragraph">
                        <wp:posOffset>-563880</wp:posOffset>
                      </wp:positionV>
                      <wp:extent cx="3276600" cy="313690"/>
                      <wp:effectExtent l="3175" t="0" r="0" b="2540"/>
                      <wp:wrapNone/>
                      <wp:docPr id="11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34039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3EA2A" id="_x0000_s2129" type="#_x0000_t202" style="position:absolute;left:0;text-align:left;margin-left:275.5pt;margin-top:-44.4pt;width:258pt;height:24.7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I7vQ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5IJ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2NzBNHs2Apr&#10;WT0BiZUEjgEdYfjBoZHqJ0YDDJIM6x9bqhhG7UcBjZCEhNjJ4y5kOovgoi4l60sJFSVAZdhgNB6X&#10;ZpxW217xTQOWxtYT8haap+aO17bLRq8OLQfDwoV3GGx2Gl3endZ5/C5+AwAA//8DAFBLAwQUAAYA&#10;CAAAACEAaKipGOAAAAAMAQAADwAAAGRycy9kb3ducmV2LnhtbEyPzW7CMBCE75V4B2uRegMbSmhI&#10;46CqVa+toD9SbyZekoh4HcWGpG/f5dQed3Y0M1++HV0rLtiHxpOGxVyBQCq9bajS8PH+MktBhGjI&#10;mtYTavjBANticpObzPqBdnjZx0pwCIXMaKhj7DIpQ1mjM2HuOyT+HX3vTOSzr6TtzcDhrpVLpdbS&#10;mYa4oTYdPtVYnvZnp+Hz9fj9tVJv1bNLusGPSpLbSK1vp+PjA4iIY/wzw3U+T4eCNx38mWwQrYYk&#10;WTBL1DBLU2a4OtT6nqUDS3ebFcgil/8hil8AAAD//wMAUEsBAi0AFAAGAAgAAAAhALaDOJL+AAAA&#10;4QEAABMAAAAAAAAAAAAAAAAAAAAAAFtDb250ZW50X1R5cGVzXS54bWxQSwECLQAUAAYACAAAACEA&#10;OP0h/9YAAACUAQAACwAAAAAAAAAAAAAAAAAvAQAAX3JlbHMvLnJlbHNQSwECLQAUAAYACAAAACEA&#10;uzhSO70CAADGBQAADgAAAAAAAAAAAAAAAAAuAgAAZHJzL2Uyb0RvYy54bWxQSwECLQAUAAYACAAA&#10;ACEAaKipGOAAAAAMAQAADwAAAAAAAAAAAAAAAAAXBQAAZHJzL2Rvd25yZXYueG1sUEsFBgAAAAAE&#10;AAQA8wAAACQGAAAAAA==&#10;" filled="f" stroked="f">
                      <v:textbox>
                        <w:txbxContent>
                          <w:p w:rsidR="00494153" w:rsidRPr="006D7960" w:rsidRDefault="00494153" w:rsidP="0034039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szCs w:val="20"/>
              </w:rPr>
              <w:t xml:space="preserve"> UNIDAD ADMINISTRATIVA:  </w:t>
            </w:r>
          </w:p>
          <w:p w:rsidR="00340396" w:rsidRPr="001861D0" w:rsidRDefault="00340396" w:rsidP="00340396">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UNIDAD RESPONSABLE :  </w:t>
            </w:r>
          </w:p>
          <w:p w:rsidR="00340396" w:rsidRPr="001861D0" w:rsidRDefault="00340396" w:rsidP="00340396">
            <w:pPr>
              <w:rPr>
                <w:rFonts w:cs="Arial"/>
                <w:szCs w:val="20"/>
              </w:rPr>
            </w:pPr>
            <w:r w:rsidRPr="001861D0">
              <w:rPr>
                <w:rFonts w:cs="Arial"/>
                <w:szCs w:val="20"/>
              </w:rPr>
              <w:t>Jurídico</w:t>
            </w:r>
          </w:p>
        </w:tc>
      </w:tr>
      <w:tr w:rsidR="00340396" w:rsidRPr="001861D0" w:rsidTr="00185C92">
        <w:trPr>
          <w:trHeight w:val="569"/>
          <w:jc w:val="center"/>
        </w:trPr>
        <w:tc>
          <w:tcPr>
            <w:tcW w:w="10724" w:type="dxa"/>
            <w:gridSpan w:val="5"/>
            <w:tcBorders>
              <w:bottom w:val="single" w:sz="4" w:space="0" w:color="auto"/>
            </w:tcBorders>
            <w:shd w:val="clear" w:color="auto" w:fill="FFC000"/>
            <w:vAlign w:val="center"/>
          </w:tcPr>
          <w:p w:rsidR="00340396" w:rsidRPr="001861D0" w:rsidRDefault="00340396" w:rsidP="00340396">
            <w:pPr>
              <w:rPr>
                <w:rFonts w:cs="Arial"/>
                <w:b/>
                <w:szCs w:val="20"/>
              </w:rPr>
            </w:pPr>
            <w:r w:rsidRPr="001861D0">
              <w:rPr>
                <w:rFonts w:cs="Arial"/>
                <w:b/>
                <w:szCs w:val="20"/>
              </w:rPr>
              <w:t xml:space="preserve">NOMBRE DEL PROCEDIMIENTO :  </w:t>
            </w:r>
          </w:p>
          <w:p w:rsidR="00340396" w:rsidRPr="001861D0" w:rsidRDefault="00340396" w:rsidP="00340396">
            <w:pPr>
              <w:rPr>
                <w:rFonts w:cs="Arial"/>
                <w:szCs w:val="20"/>
              </w:rPr>
            </w:pPr>
            <w:r w:rsidRPr="001861D0">
              <w:rPr>
                <w:rFonts w:cs="Arial"/>
                <w:szCs w:val="20"/>
              </w:rPr>
              <w:t>Contestación de Demanda de Juicio de Incumpliendo de Contrato.</w:t>
            </w:r>
          </w:p>
        </w:tc>
      </w:tr>
      <w:tr w:rsidR="00340396" w:rsidRPr="001861D0" w:rsidTr="00185C92">
        <w:trPr>
          <w:trHeight w:val="163"/>
          <w:jc w:val="center"/>
        </w:trPr>
        <w:tc>
          <w:tcPr>
            <w:tcW w:w="802"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3402"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rPr>
            </w:pPr>
          </w:p>
        </w:tc>
        <w:tc>
          <w:tcPr>
            <w:tcW w:w="2139" w:type="dxa"/>
            <w:tcBorders>
              <w:top w:val="single" w:sz="4" w:space="0" w:color="auto"/>
              <w:left w:val="nil"/>
              <w:bottom w:val="single" w:sz="4" w:space="0" w:color="auto"/>
              <w:right w:val="nil"/>
            </w:tcBorders>
            <w:vAlign w:val="center"/>
          </w:tcPr>
          <w:p w:rsidR="00340396" w:rsidRPr="001861D0" w:rsidRDefault="00340396" w:rsidP="00340396">
            <w:pPr>
              <w:jc w:val="center"/>
              <w:rPr>
                <w:rFonts w:cs="Arial"/>
                <w:b/>
                <w:szCs w:val="20"/>
                <w:lang w:val="es-MX"/>
              </w:rPr>
            </w:pPr>
          </w:p>
        </w:tc>
      </w:tr>
      <w:tr w:rsidR="00340396" w:rsidRPr="001861D0" w:rsidTr="00185C92">
        <w:trPr>
          <w:trHeight w:val="291"/>
          <w:jc w:val="center"/>
        </w:trPr>
        <w:tc>
          <w:tcPr>
            <w:tcW w:w="802"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n-US"/>
              </w:rPr>
            </w:pPr>
            <w:r w:rsidRPr="001861D0">
              <w:rPr>
                <w:rFonts w:cs="Arial"/>
                <w:b/>
                <w:szCs w:val="20"/>
                <w:lang w:val="en-US"/>
              </w:rPr>
              <w:t>ACT.</w:t>
            </w:r>
          </w:p>
          <w:p w:rsidR="00340396" w:rsidRPr="001861D0" w:rsidRDefault="00340396" w:rsidP="00340396">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40396" w:rsidRPr="001861D0" w:rsidRDefault="00340396" w:rsidP="00340396">
            <w:pPr>
              <w:jc w:val="center"/>
              <w:rPr>
                <w:rFonts w:cs="Arial"/>
                <w:b/>
                <w:szCs w:val="20"/>
                <w:lang w:val="es-MX"/>
              </w:rPr>
            </w:pPr>
            <w:r w:rsidRPr="001861D0">
              <w:rPr>
                <w:rFonts w:cs="Arial"/>
                <w:b/>
                <w:szCs w:val="20"/>
                <w:lang w:val="es-MX"/>
              </w:rPr>
              <w:t>FORMA  O</w:t>
            </w:r>
          </w:p>
          <w:p w:rsidR="00340396" w:rsidRPr="001861D0" w:rsidRDefault="00340396" w:rsidP="00340396">
            <w:pPr>
              <w:jc w:val="center"/>
              <w:rPr>
                <w:rFonts w:cs="Arial"/>
                <w:b/>
                <w:szCs w:val="20"/>
                <w:lang w:val="es-MX"/>
              </w:rPr>
            </w:pPr>
            <w:r w:rsidRPr="001861D0">
              <w:rPr>
                <w:rFonts w:cs="Arial"/>
                <w:b/>
                <w:szCs w:val="20"/>
                <w:lang w:val="es-MX"/>
              </w:rPr>
              <w:t>DOCUMENTO</w:t>
            </w:r>
          </w:p>
        </w:tc>
      </w:tr>
      <w:tr w:rsidR="00340396" w:rsidRPr="001861D0" w:rsidTr="00185C92">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p>
          <w:p w:rsidR="00340396" w:rsidRPr="001861D0" w:rsidRDefault="00340396" w:rsidP="00340396">
            <w:pPr>
              <w:jc w:val="center"/>
              <w:rPr>
                <w:rFonts w:cs="Arial"/>
                <w:lang w:val="es-MX"/>
              </w:rPr>
            </w:pPr>
            <w:r w:rsidRPr="001861D0">
              <w:rPr>
                <w:rFonts w:cs="Arial"/>
                <w:lang w:val="es-MX"/>
              </w:rPr>
              <w:t>1</w:t>
            </w:r>
          </w:p>
          <w:p w:rsidR="00340396" w:rsidRPr="001861D0" w:rsidRDefault="00340396" w:rsidP="00340396">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1690496" behindDoc="0" locked="0" layoutInCell="1" allowOverlap="1" wp14:anchorId="3122FAEC" wp14:editId="260104EE">
                      <wp:simplePos x="0" y="0"/>
                      <wp:positionH relativeFrom="column">
                        <wp:posOffset>-12065</wp:posOffset>
                      </wp:positionH>
                      <wp:positionV relativeFrom="paragraph">
                        <wp:posOffset>199488</wp:posOffset>
                      </wp:positionV>
                      <wp:extent cx="2691130" cy="0"/>
                      <wp:effectExtent l="0" t="0" r="33020" b="19050"/>
                      <wp:wrapNone/>
                      <wp:docPr id="11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217CC" id="Line 3"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ed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nmOk&#10;SAcqbYXiaBqa0xtXQEyldjaUR8/qxWw1/e6Q0lVL1IFHkq8XA2lZyEjepISNM3DFvv+sGcSQo9ex&#10;U+fGdgESeoDOUZDLXRB+9ojC4WS2yLIp6EYHX0KKIdFY5z9x3aFglFgC5whMTlvnAxFSDCHhHqU3&#10;Qsqot1SoB7aTpzSNGU5LwYI3xDl72FfSohMJIxO/WBZ4HsOsPioW0VpO2PpmeyLk1YbbpQp4UAvw&#10;uVnXmfixSBfr+Xqej/LJbD3K07oefdxU+Wi2yZ4+1NO6qursZ6CW5UUrGOMqsBvmM8v/Tv/bS7lO&#10;1n1C731I3qLHhgHZ4R9JRzGDftdJ2Gt22dlBZBjJGHx7PmHmH/dgPz7y1S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CV&#10;oWedFAIAACwEAAAOAAAAAAAAAAAAAAAAAC4CAABkcnMvZTJvRG9jLnhtbFBLAQItABQABgAIAAAA&#10;IQAl6R0T3QAAAAgBAAAPAAAAAAAAAAAAAAAAAG4EAABkcnMvZG93bnJldi54bWxQSwUGAAAAAAQA&#10;BADzAAAAeAUAAAAA&#10;" strokeweight="1pt"/>
                  </w:pict>
                </mc:Fallback>
              </mc:AlternateContent>
            </w:r>
            <w:r w:rsidRPr="001861D0">
              <w:rPr>
                <w:rFonts w:cs="Arial"/>
                <w:b/>
                <w:sz w:val="16"/>
                <w:lang w:val="es-MX"/>
              </w:rPr>
              <w:t>INICIO</w:t>
            </w:r>
          </w:p>
          <w:p w:rsidR="00340396" w:rsidRPr="001861D0" w:rsidRDefault="00340396" w:rsidP="00340396">
            <w:pPr>
              <w:rPr>
                <w:rFonts w:cs="Arial"/>
                <w:szCs w:val="20"/>
                <w:lang w:val="es-MX"/>
              </w:rPr>
            </w:pPr>
          </w:p>
          <w:p w:rsidR="00340396" w:rsidRPr="001861D0" w:rsidRDefault="00340396" w:rsidP="00340396">
            <w:pPr>
              <w:rPr>
                <w:rFonts w:cs="Arial"/>
                <w:b/>
                <w:szCs w:val="20"/>
                <w:lang w:val="es-MX"/>
              </w:rPr>
            </w:pPr>
            <w:r w:rsidRPr="001861D0">
              <w:rPr>
                <w:rFonts w:cs="Arial"/>
                <w:szCs w:val="20"/>
                <w:lang w:val="es-MX"/>
              </w:rPr>
              <w:t>Recibe Traslado del escrito de demanda junto con sus anexos.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Cs w:val="20"/>
                <w:lang w:val="es-MX"/>
              </w:rPr>
            </w:pPr>
          </w:p>
          <w:p w:rsidR="00340396" w:rsidRPr="001861D0" w:rsidRDefault="00340396" w:rsidP="00340396">
            <w:pPr>
              <w:rPr>
                <w:rFonts w:cs="Arial"/>
                <w:color w:val="800000"/>
                <w:szCs w:val="20"/>
                <w:lang w:val="es-MX"/>
              </w:rPr>
            </w:pPr>
            <w:r w:rsidRPr="001861D0">
              <w:rPr>
                <w:rFonts w:cs="Arial"/>
                <w:szCs w:val="20"/>
                <w:lang w:val="es-MX"/>
              </w:rPr>
              <w:t>Copia de demanda del actor que promueve juicio en contra de SAS.</w:t>
            </w:r>
          </w:p>
        </w:tc>
      </w:tr>
      <w:tr w:rsidR="00340396" w:rsidRPr="001861D0" w:rsidTr="00185C9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szCs w:val="20"/>
                <w:lang w:val="es-MX"/>
              </w:rPr>
              <w:t>El traslado se canaliza a la unidad jurídica para efectos de dar cumplimiento a lo requerido.</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Se recibe traslado (demanda y copia de documentos anexos)</w:t>
            </w:r>
          </w:p>
          <w:p w:rsidR="00340396" w:rsidRPr="001861D0" w:rsidRDefault="00340396" w:rsidP="00340396">
            <w:pPr>
              <w:spacing w:line="240" w:lineRule="auto"/>
              <w:rPr>
                <w:rFonts w:cs="Arial"/>
                <w:szCs w:val="20"/>
                <w:lang w:val="es-MX"/>
              </w:rPr>
            </w:pPr>
          </w:p>
        </w:tc>
      </w:tr>
      <w:tr w:rsidR="00340396" w:rsidRPr="001861D0" w:rsidTr="00185C92">
        <w:trPr>
          <w:trHeight w:val="1476"/>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Realiza contestación de demanda de los puntos que el actor reclama, así como anexa documentos para acreditar las manifestaciones vertidas en defensa del poderdante, es decir, en favor de SAS.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Contestación de demanda y anexos de documentales (pruebas)</w:t>
            </w:r>
          </w:p>
          <w:p w:rsidR="00340396" w:rsidRPr="001861D0" w:rsidRDefault="00340396" w:rsidP="00340396">
            <w:pPr>
              <w:spacing w:line="240" w:lineRule="auto"/>
              <w:rPr>
                <w:rFonts w:cs="Arial"/>
                <w:sz w:val="16"/>
                <w:lang w:val="es-MX"/>
              </w:rPr>
            </w:pPr>
          </w:p>
          <w:p w:rsidR="00340396" w:rsidRPr="001861D0" w:rsidRDefault="00340396" w:rsidP="00340396">
            <w:pPr>
              <w:spacing w:line="240" w:lineRule="auto"/>
              <w:rPr>
                <w:rFonts w:cs="Arial"/>
                <w:sz w:val="16"/>
                <w:lang w:val="es-MX"/>
              </w:rPr>
            </w:pPr>
            <w:r w:rsidRPr="001861D0">
              <w:rPr>
                <w:rFonts w:cs="Arial"/>
                <w:sz w:val="16"/>
                <w:lang w:val="es-MX"/>
              </w:rPr>
              <w:t xml:space="preserve"> </w:t>
            </w:r>
          </w:p>
        </w:tc>
      </w:tr>
      <w:tr w:rsidR="00340396" w:rsidRPr="001861D0" w:rsidTr="00185C92">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r w:rsidRPr="001861D0">
              <w:rPr>
                <w:rFonts w:cs="Arial"/>
                <w:szCs w:val="20"/>
                <w:lang w:val="es-MX"/>
              </w:rPr>
              <w:t xml:space="preserve">Responsable en materia Civil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Una vez que haya realizado la contestación de demanda dentro del término concedido para hacerlo se deposita a oficialía de partes del juzgado civil que tiene conocimiento del juicio.</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 w:val="16"/>
                <w:lang w:val="es-MX"/>
              </w:rPr>
            </w:pPr>
          </w:p>
          <w:p w:rsidR="00340396" w:rsidRPr="001861D0" w:rsidRDefault="00340396" w:rsidP="00340396">
            <w:pPr>
              <w:spacing w:line="240" w:lineRule="auto"/>
              <w:rPr>
                <w:rFonts w:cs="Arial"/>
                <w:szCs w:val="20"/>
                <w:lang w:val="es-MX"/>
              </w:rPr>
            </w:pPr>
            <w:r w:rsidRPr="001861D0">
              <w:rPr>
                <w:rFonts w:cs="Arial"/>
                <w:szCs w:val="20"/>
                <w:lang w:val="es-MX"/>
              </w:rPr>
              <w:t>Contestación de demanda y anexos de documentales (pruebas)</w:t>
            </w:r>
          </w:p>
          <w:p w:rsidR="00340396" w:rsidRPr="001861D0" w:rsidRDefault="00340396" w:rsidP="00340396">
            <w:pPr>
              <w:spacing w:line="240" w:lineRule="auto"/>
              <w:rPr>
                <w:rFonts w:cs="Arial"/>
                <w:sz w:val="16"/>
                <w:lang w:val="es-MX"/>
              </w:rPr>
            </w:pPr>
          </w:p>
          <w:p w:rsidR="00340396" w:rsidRPr="001861D0" w:rsidRDefault="00340396" w:rsidP="00340396">
            <w:pPr>
              <w:spacing w:line="240" w:lineRule="auto"/>
              <w:rPr>
                <w:rFonts w:cs="Arial"/>
                <w:sz w:val="16"/>
                <w:lang w:val="es-MX"/>
              </w:rPr>
            </w:pPr>
          </w:p>
        </w:tc>
      </w:tr>
      <w:tr w:rsidR="00340396" w:rsidRPr="001861D0" w:rsidTr="00185C92">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r w:rsidRPr="001861D0">
              <w:rPr>
                <w:rFonts w:cs="Arial"/>
                <w:szCs w:val="20"/>
                <w:lang w:val="es-MX"/>
              </w:rPr>
              <w:t xml:space="preserve">Juez de primera instancia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bCs/>
                <w:szCs w:val="20"/>
                <w:lang w:val="es-MX"/>
              </w:rPr>
            </w:pPr>
            <w:r w:rsidRPr="001861D0">
              <w:rPr>
                <w:rFonts w:cs="Arial"/>
                <w:bCs/>
                <w:szCs w:val="20"/>
                <w:lang w:val="es-MX"/>
              </w:rPr>
              <w:t>Acuerda fecha y hora para la audiencia previa y de conciliación (art. 234 del CPCT)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p>
          <w:p w:rsidR="00340396" w:rsidRPr="001861D0" w:rsidRDefault="00340396" w:rsidP="00340396">
            <w:pPr>
              <w:spacing w:line="240" w:lineRule="auto"/>
              <w:rPr>
                <w:rFonts w:cs="Arial"/>
                <w:szCs w:val="20"/>
                <w:lang w:val="es-MX"/>
              </w:rPr>
            </w:pPr>
            <w:r w:rsidRPr="001861D0">
              <w:rPr>
                <w:rFonts w:cs="Arial"/>
                <w:szCs w:val="20"/>
                <w:lang w:val="es-MX"/>
              </w:rPr>
              <w:t>Notificación de acuerdo conciliatorio.</w:t>
            </w:r>
          </w:p>
        </w:tc>
      </w:tr>
      <w:tr w:rsidR="00340396" w:rsidRPr="001861D0" w:rsidTr="00185C92">
        <w:trPr>
          <w:trHeight w:val="63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bCs/>
                <w:szCs w:val="20"/>
                <w:lang w:val="es-MX"/>
              </w:rPr>
            </w:pPr>
            <w:r w:rsidRPr="001861D0">
              <w:rPr>
                <w:rFonts w:cs="Arial"/>
                <w:bCs/>
                <w:szCs w:val="20"/>
                <w:lang w:val="es-MX"/>
              </w:rPr>
              <w:t xml:space="preserve">Asiste a la diligencia conciliatoria. </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p>
          <w:p w:rsidR="00340396" w:rsidRPr="001861D0" w:rsidRDefault="00340396" w:rsidP="00340396">
            <w:pPr>
              <w:spacing w:line="240" w:lineRule="auto"/>
              <w:jc w:val="center"/>
              <w:rPr>
                <w:rFonts w:cs="Arial"/>
                <w:szCs w:val="20"/>
                <w:lang w:val="es-MX"/>
              </w:rPr>
            </w:pPr>
            <w:r w:rsidRPr="001861D0">
              <w:rPr>
                <w:rFonts w:cs="Arial"/>
                <w:szCs w:val="20"/>
                <w:lang w:val="es-MX"/>
              </w:rPr>
              <w:t>ninguno</w:t>
            </w:r>
          </w:p>
        </w:tc>
      </w:tr>
      <w:tr w:rsidR="00340396" w:rsidRPr="001861D0" w:rsidTr="00185C92">
        <w:trPr>
          <w:trHeight w:val="847"/>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bCs/>
                <w:szCs w:val="20"/>
                <w:lang w:val="es-MX"/>
              </w:rPr>
            </w:pPr>
            <w:r w:rsidRPr="001861D0">
              <w:rPr>
                <w:rFonts w:cs="Arial"/>
                <w:bCs/>
                <w:szCs w:val="20"/>
                <w:lang w:val="es-MX"/>
              </w:rPr>
              <w:t>Acuerda audiencia de ofrecimiento y admisión de pruebas.</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szCs w:val="20"/>
                <w:lang w:val="es-MX"/>
              </w:rPr>
            </w:pPr>
            <w:r w:rsidRPr="001861D0">
              <w:rPr>
                <w:rFonts w:cs="Arial"/>
                <w:szCs w:val="20"/>
                <w:lang w:val="es-MX"/>
              </w:rPr>
              <w:t>Ofrecimiento de pruebas (Art. 244 CPCT)</w:t>
            </w:r>
          </w:p>
        </w:tc>
      </w:tr>
      <w:tr w:rsidR="00340396" w:rsidRPr="001861D0" w:rsidTr="00185C92">
        <w:trPr>
          <w:trHeight w:val="933"/>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Se ofrecen las pruebas documentales y demás pruebas </w:t>
            </w:r>
            <w:r w:rsidRPr="001861D0">
              <w:rPr>
                <w:rFonts w:cs="Arial"/>
                <w:szCs w:val="20"/>
                <w:lang w:val="es-MX"/>
              </w:rPr>
              <w:t>(Art. 237, 243 CPCT)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712351" w:rsidP="00712351">
            <w:pPr>
              <w:spacing w:line="240" w:lineRule="auto"/>
              <w:rPr>
                <w:rFonts w:cs="Arial"/>
                <w:szCs w:val="20"/>
                <w:lang w:val="es-MX"/>
              </w:rPr>
            </w:pPr>
            <w:r w:rsidRPr="001861D0">
              <w:rPr>
                <w:rFonts w:cs="Arial"/>
                <w:szCs w:val="20"/>
                <w:lang w:val="es-MX"/>
              </w:rPr>
              <w:t>Documentales públicas.</w:t>
            </w:r>
          </w:p>
        </w:tc>
      </w:tr>
      <w:tr w:rsidR="00340396" w:rsidRPr="001861D0" w:rsidTr="00185C92">
        <w:trPr>
          <w:trHeight w:val="111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lang w:val="es-MX"/>
              </w:rPr>
            </w:pPr>
            <w:r w:rsidRPr="001861D0">
              <w:rPr>
                <w:rFonts w:cs="Arial"/>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Acuerda audiencia de desahogo de pruebas y alegatos  </w:t>
            </w:r>
            <w:r w:rsidRPr="001861D0">
              <w:rPr>
                <w:rFonts w:cs="Arial"/>
                <w:szCs w:val="20"/>
                <w:lang w:val="es-MX"/>
              </w:rPr>
              <w:t>(Art. 306, 307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b/>
                <w:sz w:val="16"/>
                <w:lang w:val="es-MX"/>
              </w:rPr>
            </w:pPr>
            <w:r w:rsidRPr="001861D0">
              <w:rPr>
                <w:rFonts w:cs="Arial"/>
                <w:szCs w:val="20"/>
                <w:lang w:val="es-MX"/>
              </w:rPr>
              <w:t xml:space="preserve">Notificación de acuerdo </w:t>
            </w:r>
            <w:r w:rsidRPr="001861D0">
              <w:rPr>
                <w:rFonts w:cs="Arial"/>
                <w:bCs/>
                <w:szCs w:val="20"/>
                <w:lang w:val="es-MX"/>
              </w:rPr>
              <w:t>audiencia de desahogo de pruebas y alegatos</w:t>
            </w:r>
          </w:p>
        </w:tc>
      </w:tr>
      <w:tr w:rsidR="00340396" w:rsidRPr="001861D0" w:rsidTr="00185C92">
        <w:trPr>
          <w:trHeight w:val="1227"/>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lang w:val="es-MX"/>
              </w:rPr>
            </w:pPr>
          </w:p>
          <w:p w:rsidR="00340396" w:rsidRPr="001861D0" w:rsidRDefault="00340396" w:rsidP="00185C92">
            <w:pPr>
              <w:spacing w:line="240" w:lineRule="auto"/>
              <w:jc w:val="center"/>
              <w:rPr>
                <w:rFonts w:cs="Arial"/>
                <w:lang w:val="es-MX"/>
              </w:rPr>
            </w:pPr>
            <w:r w:rsidRPr="001861D0">
              <w:rPr>
                <w:rFonts w:cs="Arial"/>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Se presenta al juzgado civil para llevar acabo la audiencia en la fecha y hora señalada con la finalidad de desahogar todas las pruebas ofrecidas y admitidas por el juzgador.  </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Ninguno.</w:t>
            </w:r>
          </w:p>
        </w:tc>
      </w:tr>
      <w:tr w:rsidR="00340396" w:rsidRPr="001861D0" w:rsidTr="00185C9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lang w:val="es-MX"/>
              </w:rPr>
            </w:pPr>
          </w:p>
          <w:p w:rsidR="00340396" w:rsidRPr="001861D0" w:rsidRDefault="00340396" w:rsidP="00340396">
            <w:pPr>
              <w:spacing w:line="240" w:lineRule="auto"/>
              <w:jc w:val="center"/>
              <w:rPr>
                <w:rFonts w:cs="Arial"/>
                <w:lang w:val="es-MX"/>
              </w:rPr>
            </w:pPr>
            <w:r w:rsidRPr="001861D0">
              <w:rPr>
                <w:rFonts w:cs="Arial"/>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Acuerda citación para sentencia </w:t>
            </w:r>
            <w:r w:rsidRPr="001861D0">
              <w:rPr>
                <w:rFonts w:cs="Arial"/>
                <w:szCs w:val="20"/>
                <w:lang w:val="es-MX"/>
              </w:rPr>
              <w:t>(Art. 320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left"/>
              <w:rPr>
                <w:rFonts w:cs="Arial"/>
                <w:szCs w:val="20"/>
                <w:lang w:val="es-MX"/>
              </w:rPr>
            </w:pPr>
            <w:r w:rsidRPr="001861D0">
              <w:rPr>
                <w:rFonts w:cs="Arial"/>
              </w:rPr>
              <w:t>Suspenderá el impulso procesal de las partes hasta que se dicte la sentencia.</w:t>
            </w:r>
          </w:p>
        </w:tc>
      </w:tr>
      <w:tr w:rsidR="00340396" w:rsidRPr="001861D0" w:rsidTr="00185C92">
        <w:trPr>
          <w:trHeight w:val="619"/>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185C92">
            <w:pPr>
              <w:spacing w:line="240" w:lineRule="auto"/>
              <w:jc w:val="center"/>
              <w:rPr>
                <w:rFonts w:cs="Arial"/>
              </w:rPr>
            </w:pPr>
            <w:r w:rsidRPr="001861D0">
              <w:rPr>
                <w:rFonts w:cs="Arial"/>
              </w:rPr>
              <w:t>13</w:t>
            </w: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rPr>
                <w:rFonts w:cs="Arial"/>
                <w:bCs/>
                <w:szCs w:val="20"/>
                <w:lang w:val="es-MX"/>
              </w:rPr>
            </w:pPr>
            <w:r w:rsidRPr="001861D0">
              <w:rPr>
                <w:rFonts w:cs="Arial"/>
                <w:bCs/>
                <w:szCs w:val="20"/>
                <w:lang w:val="es-MX"/>
              </w:rPr>
              <w:t xml:space="preserve">Acuerda sentencia </w:t>
            </w:r>
            <w:r w:rsidRPr="001861D0">
              <w:rPr>
                <w:rFonts w:cs="Arial"/>
                <w:szCs w:val="20"/>
                <w:lang w:val="es-MX"/>
              </w:rPr>
              <w:t>(Art. 322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spacing w:line="240" w:lineRule="auto"/>
              <w:jc w:val="center"/>
              <w:rPr>
                <w:rFonts w:cs="Arial"/>
                <w:szCs w:val="20"/>
                <w:lang w:val="es-MX"/>
              </w:rPr>
            </w:pPr>
            <w:r w:rsidRPr="001861D0">
              <w:rPr>
                <w:rFonts w:cs="Arial"/>
                <w:szCs w:val="20"/>
                <w:lang w:val="es-MX"/>
              </w:rPr>
              <w:t>Notificación.</w:t>
            </w:r>
          </w:p>
        </w:tc>
      </w:tr>
      <w:tr w:rsidR="00340396" w:rsidRPr="001861D0" w:rsidTr="00185C92">
        <w:trPr>
          <w:trHeight w:val="416"/>
          <w:jc w:val="center"/>
        </w:trPr>
        <w:tc>
          <w:tcPr>
            <w:tcW w:w="8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40396" w:rsidRPr="001861D0" w:rsidRDefault="00340396" w:rsidP="00340396">
            <w:pPr>
              <w:rPr>
                <w:rFonts w:cs="Arial"/>
                <w:sz w:val="16"/>
                <w:lang w:val="es-MX"/>
              </w:rPr>
            </w:pPr>
          </w:p>
        </w:tc>
      </w:tr>
    </w:tbl>
    <w:p w:rsidR="00340396" w:rsidRPr="001861D0" w:rsidRDefault="00340396" w:rsidP="00340396">
      <w:pPr>
        <w:autoSpaceDE w:val="0"/>
        <w:autoSpaceDN w:val="0"/>
        <w:adjustRightInd w:val="0"/>
        <w:spacing w:line="240" w:lineRule="auto"/>
        <w:rPr>
          <w:rFonts w:cs="Arial"/>
          <w:b/>
          <w:sz w:val="28"/>
          <w:szCs w:val="28"/>
        </w:rPr>
      </w:pPr>
    </w:p>
    <w:p w:rsidR="00340396" w:rsidRPr="001861D0" w:rsidRDefault="00340396" w:rsidP="0034039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40396" w:rsidRPr="001861D0" w:rsidTr="00712351">
        <w:trPr>
          <w:cantSplit/>
          <w:trHeight w:val="569"/>
          <w:jc w:val="center"/>
        </w:trPr>
        <w:tc>
          <w:tcPr>
            <w:tcW w:w="5125" w:type="dxa"/>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              UNIDAD ADMINISTRATIVA:  </w:t>
            </w:r>
          </w:p>
          <w:p w:rsidR="00340396" w:rsidRPr="001861D0" w:rsidRDefault="00340396" w:rsidP="00340396">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UNIDAD RESPONSABLE :  </w:t>
            </w:r>
          </w:p>
          <w:p w:rsidR="00340396" w:rsidRPr="001861D0" w:rsidRDefault="00340396" w:rsidP="00340396">
            <w:pPr>
              <w:rPr>
                <w:rFonts w:cs="Arial"/>
                <w:szCs w:val="20"/>
              </w:rPr>
            </w:pPr>
            <w:r w:rsidRPr="001861D0">
              <w:rPr>
                <w:rFonts w:cs="Arial"/>
                <w:szCs w:val="20"/>
              </w:rPr>
              <w:t>JURIDICO</w:t>
            </w:r>
          </w:p>
        </w:tc>
      </w:tr>
      <w:tr w:rsidR="00340396" w:rsidRPr="001861D0" w:rsidTr="00712351">
        <w:trPr>
          <w:cantSplit/>
          <w:trHeight w:val="569"/>
          <w:jc w:val="center"/>
        </w:trPr>
        <w:tc>
          <w:tcPr>
            <w:tcW w:w="10859" w:type="dxa"/>
            <w:gridSpan w:val="2"/>
            <w:tcBorders>
              <w:bottom w:val="single" w:sz="4" w:space="0" w:color="auto"/>
            </w:tcBorders>
            <w:shd w:val="clear" w:color="auto" w:fill="FFC000"/>
          </w:tcPr>
          <w:p w:rsidR="00340396" w:rsidRPr="001861D0" w:rsidRDefault="00340396" w:rsidP="00340396">
            <w:pPr>
              <w:rPr>
                <w:rFonts w:cs="Arial"/>
                <w:b/>
                <w:szCs w:val="20"/>
              </w:rPr>
            </w:pPr>
            <w:r w:rsidRPr="001861D0">
              <w:rPr>
                <w:rFonts w:cs="Arial"/>
                <w:b/>
                <w:szCs w:val="20"/>
              </w:rPr>
              <w:t xml:space="preserve">NOMBRE DEL PROCEDIMIENTO :  </w:t>
            </w:r>
          </w:p>
          <w:p w:rsidR="00340396" w:rsidRPr="001861D0" w:rsidRDefault="00340396" w:rsidP="00340396">
            <w:pPr>
              <w:rPr>
                <w:rFonts w:cs="Arial"/>
                <w:szCs w:val="20"/>
              </w:rPr>
            </w:pPr>
            <w:r w:rsidRPr="001861D0">
              <w:rPr>
                <w:rFonts w:cs="Arial"/>
                <w:szCs w:val="20"/>
              </w:rPr>
              <w:t>Contestación de Demanda de Juicio de Incumpliendo de Contrato.</w:t>
            </w:r>
          </w:p>
        </w:tc>
      </w:tr>
    </w:tbl>
    <w:p w:rsidR="00340396" w:rsidRPr="001861D0" w:rsidRDefault="00340396" w:rsidP="0034039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40396" w:rsidRPr="001861D0" w:rsidTr="00340396">
        <w:tc>
          <w:tcPr>
            <w:tcW w:w="2694"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 xml:space="preserve">Responsable de la materia </w:t>
            </w:r>
            <w:r w:rsidRPr="001861D0">
              <w:rPr>
                <w:rStyle w:val="Textoennegrita"/>
                <w:rFonts w:cs="Arial"/>
              </w:rPr>
              <w:t>Civil</w:t>
            </w:r>
          </w:p>
        </w:tc>
        <w:tc>
          <w:tcPr>
            <w:tcW w:w="2694"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r w:rsidRPr="001861D0">
              <w:rPr>
                <w:rFonts w:cs="Arial"/>
                <w:b/>
                <w:szCs w:val="20"/>
              </w:rPr>
              <w:t>Juez Civil</w:t>
            </w:r>
          </w:p>
        </w:tc>
        <w:tc>
          <w:tcPr>
            <w:tcW w:w="2693" w:type="dxa"/>
            <w:shd w:val="clear" w:color="auto" w:fill="FFC000"/>
            <w:vAlign w:val="center"/>
          </w:tcPr>
          <w:p w:rsidR="00340396" w:rsidRPr="001861D0" w:rsidRDefault="00340396" w:rsidP="00340396">
            <w:pPr>
              <w:autoSpaceDE w:val="0"/>
              <w:autoSpaceDN w:val="0"/>
              <w:adjustRightInd w:val="0"/>
              <w:spacing w:line="240" w:lineRule="auto"/>
              <w:jc w:val="center"/>
              <w:rPr>
                <w:rFonts w:cs="Arial"/>
                <w:b/>
                <w:szCs w:val="20"/>
              </w:rPr>
            </w:pPr>
          </w:p>
        </w:tc>
        <w:tc>
          <w:tcPr>
            <w:tcW w:w="2693" w:type="dxa"/>
            <w:shd w:val="clear" w:color="auto" w:fill="FFC000"/>
          </w:tcPr>
          <w:p w:rsidR="00340396" w:rsidRPr="001861D0" w:rsidRDefault="00340396" w:rsidP="00340396">
            <w:pPr>
              <w:autoSpaceDE w:val="0"/>
              <w:autoSpaceDN w:val="0"/>
              <w:adjustRightInd w:val="0"/>
              <w:spacing w:line="240" w:lineRule="auto"/>
              <w:jc w:val="center"/>
              <w:rPr>
                <w:rFonts w:cs="Arial"/>
                <w:b/>
                <w:szCs w:val="20"/>
              </w:rPr>
            </w:pPr>
          </w:p>
        </w:tc>
      </w:tr>
      <w:tr w:rsidR="00340396" w:rsidRPr="001861D0" w:rsidTr="00340396">
        <w:trPr>
          <w:trHeight w:val="1422"/>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21216" behindDoc="0" locked="0" layoutInCell="1" allowOverlap="1" wp14:anchorId="4540095A" wp14:editId="44B3A700">
                      <wp:simplePos x="0" y="0"/>
                      <wp:positionH relativeFrom="column">
                        <wp:posOffset>197485</wp:posOffset>
                      </wp:positionH>
                      <wp:positionV relativeFrom="paragraph">
                        <wp:posOffset>46355</wp:posOffset>
                      </wp:positionV>
                      <wp:extent cx="1232535" cy="254635"/>
                      <wp:effectExtent l="6985" t="8255" r="8255" b="13335"/>
                      <wp:wrapNone/>
                      <wp:docPr id="114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494153" w:rsidRPr="00071D5C" w:rsidRDefault="00494153" w:rsidP="0034039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0095A" id="_x0000_s2130" type="#_x0000_t116" style="position:absolute;margin-left:15.55pt;margin-top:3.65pt;width:97.05pt;height:20.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2sNQIAAGM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1S78rZnDMn&#10;LHXpehMhB2dniaHBh5oMH/0DphqDvwP5PTAHy164tbpGhKFXoqW8ymRfvHFIQiBXthq+QEvogtAz&#10;WbsObQIkGtgu9+T50BO1i0zSY1mdVPMTykySrprPTumeQoj6xdtjiJ8UWJYuDe8MDJQXxieFVjsR&#10;AXMwsb0LcfR88cjFgNHtrTYmC7heLQ2yraBxuc3fPlg4NjOODQ2/mFfzjPxGF44hpvn7G4TVkebe&#10;aNvw84ORqBOLH11LaYo6Cm3GOxVr3J7WxOTYkbhb7cbOTavzFCMRvYL2mahGGCedNpMuPeBPzgaa&#10;8oaHHxuBijPz2VG7LsrZLK1FFmbzs4oEPNasjjXCSYJqeORsvC7juEobj3rdU6QyE+IgDVCnM92v&#10;We0roEnO/dtvXVqVYzlbvf4bFr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GyLtrDUCAABjBAAADgAAAAAAAAAAAAAA&#10;AAAuAgAAZHJzL2Uyb0RvYy54bWxQSwECLQAUAAYACAAAACEAYiSgYt4AAAAHAQAADwAAAAAAAAAA&#10;AAAAAACPBAAAZHJzL2Rvd25yZXYueG1sUEsFBgAAAAAEAAQA8wAAAJoFAAAAAA==&#10;">
                      <v:textbox>
                        <w:txbxContent>
                          <w:p w:rsidR="00494153" w:rsidRPr="00071D5C" w:rsidRDefault="00494153" w:rsidP="00340396">
                            <w:pPr>
                              <w:spacing w:line="240" w:lineRule="auto"/>
                              <w:jc w:val="center"/>
                              <w:rPr>
                                <w:b/>
                                <w:sz w:val="14"/>
                                <w:szCs w:val="14"/>
                              </w:rPr>
                            </w:pPr>
                            <w:r w:rsidRPr="00071D5C">
                              <w:rPr>
                                <w:b/>
                                <w:sz w:val="14"/>
                                <w:szCs w:val="14"/>
                              </w:rPr>
                              <w:t>Inicio</w:t>
                            </w:r>
                          </w:p>
                        </w:txbxContent>
                      </v:textbox>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40672" behindDoc="0" locked="0" layoutInCell="1" allowOverlap="1" wp14:anchorId="3B1A74A8" wp14:editId="00FA19B7">
                      <wp:simplePos x="0" y="0"/>
                      <wp:positionH relativeFrom="column">
                        <wp:posOffset>783590</wp:posOffset>
                      </wp:positionH>
                      <wp:positionV relativeFrom="paragraph">
                        <wp:posOffset>96520</wp:posOffset>
                      </wp:positionV>
                      <wp:extent cx="0" cy="127000"/>
                      <wp:effectExtent l="59690" t="10795" r="54610" b="14605"/>
                      <wp:wrapNone/>
                      <wp:docPr id="114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E44FB" id="AutoShape 50" o:spid="_x0000_s1026" type="#_x0000_t32" style="position:absolute;margin-left:61.7pt;margin-top:7.6pt;width:0;height:10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gR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IG9K8o5&#10;JYYN2KX7lwApOZklikbrK7RszKOLRfK9ebIPwL95YqDpmdnKZP18sOhcRFKzNy5R8RYTbcZPINCG&#10;YYLE175zQwyJTJB9asvh0ha5D4QfLzneFtPrPE9wMlad/azz4aOEgUShpj44prZ9aMAY7D24ImVh&#10;uwcfIipWnR1iUgNrpXUaAW3IWNOb2XSWHDxoJeJjNPNuu2m0IzsWhyj9Uon48trMwYsRKVgvmVid&#10;5MCURpmExE1wCtnSksZsgxSUaIl7E6UjPG1iRqwcAZ+k4xx9v8lvVovVopyU0/lqUuZtO7lfN+Vk&#10;vi6uZ+2Htmna4kcEX5RVr4SQJuI/z3RR/t3MnLbrOI2Xqb4Qlb2NnhhFsOf/BDq1PnY7LqGvNiAO&#10;jy5WFzUc42R8Wrm4J6/1ZPXrw7D8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IE+KBE2AgAAYAQAAA4AAAAAAAAAAAAA&#10;AAAALgIAAGRycy9lMm9Eb2MueG1sUEsBAi0AFAAGAAgAAAAhAGI0g7jeAAAACQEAAA8AAAAAAAAA&#10;AAAAAAAAkAQAAGRycy9kb3ducmV2LnhtbFBLBQYAAAAABAAEAPMAAACbBQAAAAA=&#10;">
                      <v:stroke endarrow="block"/>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20192" behindDoc="0" locked="0" layoutInCell="1" allowOverlap="1" wp14:anchorId="15B93C4D" wp14:editId="7E4B2000">
                      <wp:simplePos x="0" y="0"/>
                      <wp:positionH relativeFrom="column">
                        <wp:posOffset>23110</wp:posOffset>
                      </wp:positionH>
                      <wp:positionV relativeFrom="paragraph">
                        <wp:posOffset>17288</wp:posOffset>
                      </wp:positionV>
                      <wp:extent cx="1539875" cy="560231"/>
                      <wp:effectExtent l="0" t="0" r="22225" b="11430"/>
                      <wp:wrapNone/>
                      <wp:docPr id="11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BD163C" w:rsidRDefault="00494153" w:rsidP="00340396">
                                  <w:pPr>
                                    <w:spacing w:line="240" w:lineRule="auto"/>
                                    <w:jc w:val="center"/>
                                    <w:rPr>
                                      <w:szCs w:val="20"/>
                                    </w:rPr>
                                  </w:pPr>
                                  <w:r>
                                    <w:rPr>
                                      <w:rFonts w:cs="Arial"/>
                                      <w:szCs w:val="20"/>
                                      <w:lang w:val="es-MX"/>
                                    </w:rPr>
                                    <w:t>Oficialía de partes recibe traslado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93C4D" id="_x0000_s2131" style="position:absolute;margin-left:1.8pt;margin-top:1.35pt;width:121.25pt;height:44.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LqLwIAAFQEAAAOAAAAZHJzL2Uyb0RvYy54bWysVMGO0zAQvSPxD5bvNEm36bZR09WqSxHS&#10;AisWPsBxnMbCsc3YbVK+nrHTli5wQuRgeTzj55n3ZrK6GzpFDgKcNLqk2SSlRGhuaql3Jf36Zftm&#10;QYnzTNdMGS1KehSO3q1fv1r1thBT0xpVCyAIol3R25K23tsiSRxvRcfcxFih0dkY6JhHE3ZJDaxH&#10;9E4l0zSdJ72B2oLhwjk8fRiddB3xm0Zw/6lpnPBElRRz83GFuFZhTdYrVuyA2VbyUxrsH7LomNT4&#10;6AXqgXlG9iD/gOokB+NM4yfcdIlpGslFrAGrydLfqnlumRWxFiTH2QtN7v/B8o+HJyCyRu2y2S0l&#10;mnWo0mfkjemdEmQeGOqtKzDw2T5BqNHZR8O/OaLNpsUocQ9g+lawGvPKQnzy4kIwHF4lVf/B1IjO&#10;9t5EsoYGugCINJAhanK8aCIGTzgeZvnNcnGbU8LRl8/T6c34BCvOty04/06YjoRNSQFzj+js8Oh8&#10;yIYV55CYvVGy3kqlogG7aqOAHBj2xzZ+sQAs8jpMadKXdJlP84j8wueuIdL4/Q2ikx4bXcmupItL&#10;ECsCbW91HdvQM6nGPaas9InHQN0ogR+qYZQqnS7PulSmPiK3YMbWxlHETWvgByU9tnVJ3fc9A0GJ&#10;eq9Rn2U2m4U5iMYsv52iAdee6trDNEeoknpKxu3Gj7OztyB3Lb6URUK0uUdNGxnpDnqPWZ0qwNaN&#10;KpzGLMzGtR2jfv0M1j8B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rr0y6i8CAABUBAAADgAAAAAAAAAAAAAAAAAuAgAAZHJz&#10;L2Uyb0RvYy54bWxQSwECLQAUAAYACAAAACEAZY8rkdsAAAAGAQAADwAAAAAAAAAAAAAAAACJBAAA&#10;ZHJzL2Rvd25yZXYueG1sUEsFBgAAAAAEAAQA8wAAAJEFAAAAAA==&#10;">
                      <v:textbox>
                        <w:txbxContent>
                          <w:p w:rsidR="00494153" w:rsidRPr="00BD163C" w:rsidRDefault="00494153" w:rsidP="00340396">
                            <w:pPr>
                              <w:spacing w:line="240" w:lineRule="auto"/>
                              <w:jc w:val="center"/>
                              <w:rPr>
                                <w:szCs w:val="20"/>
                              </w:rPr>
                            </w:pPr>
                            <w:r>
                              <w:rPr>
                                <w:rFonts w:cs="Arial"/>
                                <w:szCs w:val="20"/>
                                <w:lang w:val="es-MX"/>
                              </w:rPr>
                              <w:t>Oficialía de partes recibe traslado</w:t>
                            </w: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820662">
        <w:trPr>
          <w:trHeight w:val="1252"/>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61152" behindDoc="0" locked="0" layoutInCell="1" allowOverlap="1" wp14:anchorId="23179707" wp14:editId="5B099C84">
                      <wp:simplePos x="0" y="0"/>
                      <wp:positionH relativeFrom="column">
                        <wp:posOffset>768985</wp:posOffset>
                      </wp:positionH>
                      <wp:positionV relativeFrom="paragraph">
                        <wp:posOffset>-38735</wp:posOffset>
                      </wp:positionV>
                      <wp:extent cx="0" cy="127000"/>
                      <wp:effectExtent l="76200" t="0" r="57150" b="63500"/>
                      <wp:wrapNone/>
                      <wp:docPr id="114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7EDC3" id="AutoShape 50" o:spid="_x0000_s1026" type="#_x0000_t32" style="position:absolute;margin-left:60.55pt;margin-top:-3.05pt;width:0;height:10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yK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RYm9&#10;MmzALj1sA6TkZJ4oGq2v0LIxTy4Wyffm2T4C/+aJgaZnZiOT9cvBonMRSc3euETFW0y0Hj+BQBuG&#10;CRJf+84NMSQyQfapLYdLW+Q+EH685HhbzK7zPMHJWHX2s86HjxIGEoWa+uCY2vShAWOw9+CKlIXt&#10;Hn2IqFh1dohJDayU1mkEtCFjTW/ns3ly8KCViI/RzLvNutGO7FgcovRLJeLLazMHWyNSsF4ysTzJ&#10;gSmNMgmJm+AUsqUljdkGKSjREvcmSkd42sSMWDkCPknHOfp+m98ub5Y35aScXS0nZd62k4dVU06u&#10;VsX1vP3QNk1b/Ijgi7LqlRDSRPznmS7Kv5uZ03Ydp/Ey1ReisrfRE6MI9vyfQKfWx27HJfTVGsTh&#10;ycXqooZjnIxPKxf35LWerH59GB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LadbIo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24288" behindDoc="0" locked="0" layoutInCell="1" allowOverlap="1" wp14:anchorId="1AC65DE8" wp14:editId="470D3A9D">
                      <wp:simplePos x="0" y="0"/>
                      <wp:positionH relativeFrom="column">
                        <wp:posOffset>20955</wp:posOffset>
                      </wp:positionH>
                      <wp:positionV relativeFrom="paragraph">
                        <wp:posOffset>91109</wp:posOffset>
                      </wp:positionV>
                      <wp:extent cx="1532890" cy="675861"/>
                      <wp:effectExtent l="0" t="0" r="10160" b="10160"/>
                      <wp:wrapNone/>
                      <wp:docPr id="11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494153" w:rsidRDefault="00494153" w:rsidP="00340396">
                                  <w:pPr>
                                    <w:spacing w:line="240" w:lineRule="auto"/>
                                    <w:jc w:val="center"/>
                                    <w:rPr>
                                      <w:rFonts w:cs="Arial"/>
                                      <w:bCs/>
                                      <w:szCs w:val="20"/>
                                      <w:lang w:val="es-MX"/>
                                    </w:rPr>
                                  </w:pPr>
                                </w:p>
                                <w:p w:rsidR="00494153" w:rsidRPr="00BD163C" w:rsidRDefault="00494153" w:rsidP="00340396">
                                  <w:pPr>
                                    <w:spacing w:line="240" w:lineRule="auto"/>
                                    <w:jc w:val="center"/>
                                    <w:rPr>
                                      <w:rFonts w:cs="Arial"/>
                                      <w:bCs/>
                                      <w:szCs w:val="20"/>
                                      <w:lang w:val="es-MX"/>
                                    </w:rPr>
                                  </w:pPr>
                                  <w:r>
                                    <w:rPr>
                                      <w:rFonts w:cs="Arial"/>
                                      <w:bCs/>
                                      <w:szCs w:val="20"/>
                                      <w:lang w:val="es-MX"/>
                                    </w:rPr>
                                    <w:t>Canaliza a la unidad jurídica</w:t>
                                  </w:r>
                                </w:p>
                                <w:p w:rsidR="00494153" w:rsidRDefault="00494153" w:rsidP="0034039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65DE8" id="_x0000_s2132" style="position:absolute;margin-left:1.65pt;margin-top:7.15pt;width:120.7pt;height:53.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P2/LgIAAFQEAAAOAAAAZHJzL2Uyb0RvYy54bWysVFFv0zAQfkfiP1h+p0m6tmujptPUUYQ0&#10;YGLwAxzHSSwc25zdJuXX7+x0XQc8IfJg+Xznz3ffd5f1zdApchDgpNEFzSYpJUJzU0ndFPT7t927&#10;JSXOM10xZbQo6FE4erN5+2bd21xMTWtUJYAgiHZ5bwvaem/zJHG8FR1zE2OFRmdtoGMeTWiSCliP&#10;6J1Kpmm6SHoDlQXDhXN4ejc66Sbi17Xg/ktdO+GJKijm5uMKcS3DmmzWLG+A2VbyUxrsH7LomNT4&#10;6BnqjnlG9iD/gOokB+NM7SfcdImpa8lFrAGrydLfqnlsmRWxFiTH2TNN7v/B8s+HByCyQu2y2YoS&#10;zTpU6SvyxnSjBFkGhnrrcgx8tA8QanT23vAfjmizbTFK3AKYvhWswryyEJ+8uhAMh1dJ2X8yFaKz&#10;vTeRrKGGLgAiDWSImhzPmojBE46H2fxqulyhdBx9i+v5cjE+wfLn2xac/yBMR8KmoIC5R3R2uHc+&#10;ZMPy55CYvVGy2kmlogFNuVVADgz7Yxe/WAAWeRmmNOkLuppP5xH5lc9dQqTx+xtEJz02upJdQZfn&#10;IJYH2t7rKrahZ1KNe0xZ6ROPgbpRAj+UwyhVehU7NzBbmuqI3IIZWxtHETetgV+U9NjWBXU/9wwE&#10;JeqjRn1W2WwW5iAas/n1FA249JSXHqY5QhXUUzJut36cnb0F2bT4UhYJ0eYWNa1lpPslq1MF2LpR&#10;hdOYhdm4tGPUy89g8wQ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JzE/b8uAgAAVAQAAA4AAAAAAAAAAAAAAAAALgIAAGRy&#10;cy9lMm9Eb2MueG1sUEsBAi0AFAAGAAgAAAAhAPxsOXHdAAAACAEAAA8AAAAAAAAAAAAAAAAAiAQA&#10;AGRycy9kb3ducmV2LnhtbFBLBQYAAAAABAAEAPMAAACSBQAAAAA=&#10;">
                      <v:textbox>
                        <w:txbxContent>
                          <w:p w:rsidR="00494153" w:rsidRDefault="00494153" w:rsidP="00340396">
                            <w:pPr>
                              <w:spacing w:line="240" w:lineRule="auto"/>
                              <w:jc w:val="center"/>
                              <w:rPr>
                                <w:rFonts w:cs="Arial"/>
                                <w:bCs/>
                                <w:szCs w:val="20"/>
                                <w:lang w:val="es-MX"/>
                              </w:rPr>
                            </w:pPr>
                          </w:p>
                          <w:p w:rsidR="00494153" w:rsidRPr="00BD163C" w:rsidRDefault="00494153" w:rsidP="00340396">
                            <w:pPr>
                              <w:spacing w:line="240" w:lineRule="auto"/>
                              <w:jc w:val="center"/>
                              <w:rPr>
                                <w:rFonts w:cs="Arial"/>
                                <w:bCs/>
                                <w:szCs w:val="20"/>
                                <w:lang w:val="es-MX"/>
                              </w:rPr>
                            </w:pPr>
                            <w:r>
                              <w:rPr>
                                <w:rFonts w:cs="Arial"/>
                                <w:bCs/>
                                <w:szCs w:val="20"/>
                                <w:lang w:val="es-MX"/>
                              </w:rPr>
                              <w:t>Canaliza a la unidad jurídica</w:t>
                            </w:r>
                          </w:p>
                          <w:p w:rsidR="00494153" w:rsidRDefault="00494153" w:rsidP="00340396">
                            <w:pPr>
                              <w:spacing w:line="240" w:lineRule="auto"/>
                              <w:rPr>
                                <w:rFonts w:cs="Arial"/>
                                <w:sz w:val="14"/>
                                <w:szCs w:val="14"/>
                                <w:lang w:val="es-MX"/>
                              </w:rPr>
                            </w:pP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45792" behindDoc="0" locked="0" layoutInCell="1" allowOverlap="1" wp14:anchorId="618E6EC0" wp14:editId="303BB429">
                      <wp:simplePos x="0" y="0"/>
                      <wp:positionH relativeFrom="column">
                        <wp:posOffset>760399</wp:posOffset>
                      </wp:positionH>
                      <wp:positionV relativeFrom="paragraph">
                        <wp:posOffset>152234</wp:posOffset>
                      </wp:positionV>
                      <wp:extent cx="0" cy="180000"/>
                      <wp:effectExtent l="76200" t="0" r="57150" b="48895"/>
                      <wp:wrapNone/>
                      <wp:docPr id="1150" name="Conector recto de flecha 1150"/>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A477B3" id="Conector recto de flecha 1150" o:spid="_x0000_s1026" type="#_x0000_t32" style="position:absolute;margin-left:59.85pt;margin-top:12pt;width:0;height:14.15pt;flip:x;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C47AEAAEIEAAAOAAAAZHJzL2Uyb0RvYy54bWysU8mO2zAMvRfoPwi+N3YGaDEI4swhM9Me&#10;ijbo8gEamYoFaAPFZvn7UpLjdEOBFuODbMl8j3yP1Pru5Kw4ACYTfN8sF10jwKswGL/vm69fHl/d&#10;NiKR9IO0wUPfnCE1d5uXL9bHuIKbMAY7AAom8Wl1jH0zEsVV2yY1gpNpESJ4/qkDOkm8xX07oDwy&#10;u7PtTde9aY8Bh4hBQUp8el9/NpvCrzUo+qh1AhK2b7g2KiuW9Smv7WYtV3uUcTRqKkP+RxVOGs9J&#10;Z6p7SVJ8Q/MblTMKQwqaFiq4NmhtFBQNrGbZ/aLm8ygjFC1sToqzTen5aNWHww6FGbh3y9dskJeO&#10;u7TlXikKKDC/xABCW1CjFCWIPTvGtGLo1u9w2qW4w2zASaPjaBPfMWWxhEWKU3H8PDsOJxKqHio+&#10;Xd52/ORmtJUhM0VM9BaCE/mjbxKhNPuRuLZaXGWXh/eJKvACyGDr85qCNcOjsbZs8kzB1qI4SJ4G&#10;Oi2nhD9FkTT2wQ+CzpGNIDTS7y1MkZm1zdqr2vJFZws14yfQ7CSrqpWVGb7mk0qBp0tO6zk6wzRX&#10;NwO7YthfgVN8hkKZ738Bz4iSOXiawc74gH/KfrVJ1/iLA1V3tuApDOcyB8UaHtTSxulS5Zvw477A&#10;r1d/8x0AAP//AwBQSwMEFAAGAAgAAAAhAELzLNDcAAAACQEAAA8AAABkcnMvZG93bnJldi54bWxM&#10;j81OhEAQhO8mvsOkTby5A/iPDBuVeDDZi7DJehyYXiAyPYSZZfHt7fWix6r+Ul2VrRc7iBkn3ztS&#10;EK8iEEiNMz21CrbV29UDCB80GT04QgXf6GGdn59lOjXuSB84l6EVHEI+1Qq6EMZUSt90aLVfuRGJ&#10;b3s3WR1YTq00kz5yuB1kEkV30uqe+EOnR3ztsPkqD1ZBQtWmKMw+rrfvuxdZztXntCuUurxYnp9A&#10;BFzCHwyn+lwdcu5UuwMZLwbW8eM9oxx2w5tOwK9RK7hNrkHmmfy/IP8BAAD//wMAUEsBAi0AFAAG&#10;AAgAAAAhALaDOJL+AAAA4QEAABMAAAAAAAAAAAAAAAAAAAAAAFtDb250ZW50X1R5cGVzXS54bWxQ&#10;SwECLQAUAAYACAAAACEAOP0h/9YAAACUAQAACwAAAAAAAAAAAAAAAAAvAQAAX3JlbHMvLnJlbHNQ&#10;SwECLQAUAAYACAAAACEAG9DwuOwBAABCBAAADgAAAAAAAAAAAAAAAAAuAgAAZHJzL2Uyb0RvYy54&#10;bWxQSwECLQAUAAYACAAAACEAQvMs0NwAAAAJAQAADwAAAAAAAAAAAAAAAABGBAAAZHJzL2Rvd25y&#10;ZXYueG1sUEsFBgAAAAAEAAQA8wAAAE8FAAAAAA==&#10;" strokecolor="black [3213]">
                      <v:stroke endarrow="block"/>
                    </v:shape>
                  </w:pict>
                </mc:Fallback>
              </mc:AlternateContent>
            </w: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340396">
        <w:trPr>
          <w:trHeight w:val="1587"/>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26336" behindDoc="0" locked="0" layoutInCell="1" allowOverlap="1" wp14:anchorId="7D7B5EC2" wp14:editId="00EF3ED4">
                      <wp:simplePos x="0" y="0"/>
                      <wp:positionH relativeFrom="column">
                        <wp:posOffset>20983</wp:posOffset>
                      </wp:positionH>
                      <wp:positionV relativeFrom="paragraph">
                        <wp:posOffset>48481</wp:posOffset>
                      </wp:positionV>
                      <wp:extent cx="1532890" cy="811033"/>
                      <wp:effectExtent l="0" t="0" r="10160" b="27305"/>
                      <wp:wrapNone/>
                      <wp:docPr id="11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Pr="00BD163C" w:rsidRDefault="00494153" w:rsidP="00340396">
                                  <w:pPr>
                                    <w:spacing w:line="240" w:lineRule="auto"/>
                                    <w:rPr>
                                      <w:szCs w:val="20"/>
                                    </w:rPr>
                                  </w:pPr>
                                  <w:r>
                                    <w:rPr>
                                      <w:rFonts w:cs="Arial"/>
                                      <w:bCs/>
                                      <w:szCs w:val="20"/>
                                      <w:lang w:val="es-MX"/>
                                    </w:rPr>
                                    <w:t xml:space="preserve">Se contesta la demanda en el término concedido por el juzgador.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B5EC2" id="_x0000_s2133" style="position:absolute;margin-left:1.65pt;margin-top:3.8pt;width:120.7pt;height:63.8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UNgLQIAAFUEAAAOAAAAZHJzL2Uyb0RvYy54bWysVNuO0zAQfUfiHyy/0yS9LG3UdLXqUoS0&#10;wIqFD3AcJ7HwjbHbdPl6xk632wWeEHmwPJ7x8cw5M1lfH7UiBwFeWlPRYpJTIgy3jTRdRb993b1Z&#10;UuIDMw1T1oiKPgpPrzevX60HV4qp7a1qBBAEMb4cXEX7EFyZZZ73QjM/sU4YdLYWNAtoQpc1wAZE&#10;1yqb5vlVNlhoHFguvMfT29FJNwm/bQUPn9vWi0BURTG3kFZIax3XbLNmZQfM9ZKf0mD/kIVm0uCj&#10;Z6hbFhjZg/wDSksO1ts2TLjVmW1byUWqAasp8t+qeeiZE6kWJMe7M03+/8HyT4d7ILJB7YpFQYlh&#10;GlX6grwx0ylBiqtI0eB8iZEP7h5ikd7dWf7dE2O3PYaJGwA79II1mFgR47MXF6Lh8Sqph4+2QXi2&#10;DzaxdWxBR0DkgRyTKI9nUcQxEI6HxWI2Xa5QO46+ZVHks1l6gpVPtx348F5YTeKmooDJJ3R2uPMh&#10;ZsPKp5CUvVWy2UmlkgFdvVVADgwbZJe+E7q/DFOGDBVdLaaLhPzC5y8h8vT9DULLgJ2upMYqzkGs&#10;jLS9M03qw8CkGveYsjInHiN1owThWB9HrfJZ4jkyW9vmEbkFO/Y2ziJuegs/KRmwryvqf+wZCErU&#10;B4P6rIr5PA5CMuaLt1M04NJTX3qY4QhV0UDJuN2GcXj2DmTX40tFIsTYG9S0lYnu56xOFWDvJhVO&#10;cxaH49JOUc9/g80vA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C5zUNgLQIAAFUEAAAOAAAAAAAAAAAAAAAAAC4CAABkcnMv&#10;ZTJvRG9jLnhtbFBLAQItABQABgAIAAAAIQAhIdiA3AAAAAcBAAAPAAAAAAAAAAAAAAAAAIcEAABk&#10;cnMvZG93bnJldi54bWxQSwUGAAAAAAQABADzAAAAkAUAAAAA&#10;">
                      <v:textbox>
                        <w:txbxContent>
                          <w:p w:rsidR="00494153" w:rsidRPr="00BD163C" w:rsidRDefault="00494153" w:rsidP="00340396">
                            <w:pPr>
                              <w:spacing w:line="240" w:lineRule="auto"/>
                              <w:rPr>
                                <w:szCs w:val="20"/>
                              </w:rPr>
                            </w:pPr>
                            <w:r>
                              <w:rPr>
                                <w:rFonts w:cs="Arial"/>
                                <w:bCs/>
                                <w:szCs w:val="20"/>
                                <w:lang w:val="es-MX"/>
                              </w:rPr>
                              <w:t xml:space="preserve">Se contesta la demanda en el término concedido por el juzgador. </w:t>
                            </w:r>
                          </w:p>
                        </w:txbxContent>
                      </v:textbox>
                    </v:rect>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38624" behindDoc="0" locked="0" layoutInCell="1" allowOverlap="1" wp14:anchorId="7549F25A" wp14:editId="30E34E66">
                      <wp:simplePos x="0" y="0"/>
                      <wp:positionH relativeFrom="column">
                        <wp:posOffset>1552575</wp:posOffset>
                      </wp:positionH>
                      <wp:positionV relativeFrom="paragraph">
                        <wp:posOffset>16510</wp:posOffset>
                      </wp:positionV>
                      <wp:extent cx="152400" cy="0"/>
                      <wp:effectExtent l="9525" t="54610" r="19050" b="59690"/>
                      <wp:wrapNone/>
                      <wp:docPr id="121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80AE2" id="AutoShape 35" o:spid="_x0000_s1026" type="#_x0000_t32" style="position:absolute;margin-left:122.25pt;margin-top:1.3pt;width:12pt;height:0;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w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dkM&#10;I0UGmNLj3uuYHN1PQ4tG40qwrNXWhiLpUT2bJ02/OaR03RPV8Wj9cjLgnAWP5I1LuDgDiXbjJ83A&#10;hkCC2K9ja4cQEjqBjnEsp9tY+NEjCh+zaV6kMDx6VSWkvPoZ6/xHrgcUhAo7b4noel9rpWD22mYx&#10;Czk8OR9QkfLqEJIqvRFSRgpIhcYKL6b5NDo4LQULymDmbLerpUUHEkgUn1giaF6bWb1XLAbrOWHr&#10;i+yJkCAjH3vjrYBuSY5DtoEzjCSHvQnSGZ5UISNUDoAv0plH3xfpYj1fz4tJkc/WkyJtmsnjpi4m&#10;s032YdrcN3XdZD8C+Kwoe8EYVwH/ldNZ8XecuWzXmY03Vt8albyNHjsKYK/vCDqOPkz7zJudZqet&#10;DdUFFgCNo/Fl5cKevL5Hq18/htVP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A/N5lwNgIAAGAEAAAOAAAAAAAAAAAAAAAA&#10;AC4CAABkcnMvZTJvRG9jLnhtbFBLAQItABQABgAIAAAAIQAWr0Ha3AAAAAcBAAAPAAAAAAAAAAAA&#10;AAAAAJAEAABkcnMvZG93bnJldi54bWxQSwUGAAAAAAQABADzAAAAmQUAAAAA&#10;">
                      <v:stroke endarrow="block"/>
                    </v:shape>
                  </w:pict>
                </mc:Fallback>
              </mc:AlternateContent>
            </w:r>
          </w:p>
          <w:p w:rsidR="00340396" w:rsidRPr="001861D0" w:rsidRDefault="00340396" w:rsidP="00340396">
            <w:pPr>
              <w:autoSpaceDE w:val="0"/>
              <w:autoSpaceDN w:val="0"/>
              <w:adjustRightInd w:val="0"/>
              <w:spacing w:line="240" w:lineRule="auto"/>
              <w:jc w:val="left"/>
              <w:rPr>
                <w:rFonts w:cs="Arial"/>
                <w:b/>
                <w:sz w:val="28"/>
                <w:szCs w:val="28"/>
              </w:rPr>
            </w:pP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27360" behindDoc="0" locked="0" layoutInCell="1" allowOverlap="1" wp14:anchorId="1B436D0F" wp14:editId="04BB8F4D">
                      <wp:simplePos x="0" y="0"/>
                      <wp:positionH relativeFrom="column">
                        <wp:posOffset>-4031</wp:posOffset>
                      </wp:positionH>
                      <wp:positionV relativeFrom="paragraph">
                        <wp:posOffset>34400</wp:posOffset>
                      </wp:positionV>
                      <wp:extent cx="1532890" cy="803082"/>
                      <wp:effectExtent l="0" t="0" r="10160" b="16510"/>
                      <wp:wrapNone/>
                      <wp:docPr id="12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494153" w:rsidRDefault="00494153" w:rsidP="00340396">
                                  <w:pPr>
                                    <w:spacing w:line="240" w:lineRule="auto"/>
                                    <w:jc w:val="center"/>
                                    <w:rPr>
                                      <w:rFonts w:cs="Arial"/>
                                      <w:bCs/>
                                      <w:szCs w:val="20"/>
                                      <w:lang w:val="es-MX"/>
                                    </w:rPr>
                                  </w:pPr>
                                </w:p>
                                <w:p w:rsidR="00494153" w:rsidRPr="00B42EFA" w:rsidRDefault="00494153" w:rsidP="00340396">
                                  <w:pPr>
                                    <w:spacing w:line="240" w:lineRule="auto"/>
                                    <w:jc w:val="center"/>
                                    <w:rPr>
                                      <w:rFonts w:cs="Arial"/>
                                      <w:bCs/>
                                      <w:sz w:val="14"/>
                                      <w:szCs w:val="14"/>
                                      <w:lang w:val="es-MX"/>
                                    </w:rPr>
                                  </w:pPr>
                                  <w:r>
                                    <w:rPr>
                                      <w:rFonts w:cs="Arial"/>
                                      <w:bCs/>
                                      <w:szCs w:val="20"/>
                                      <w:lang w:val="es-MX"/>
                                    </w:rPr>
                                    <w:t>El juzgador acuerda la audiencia previa y de conciliación.</w:t>
                                  </w:r>
                                </w:p>
                                <w:p w:rsidR="00494153" w:rsidRPr="006003C7" w:rsidRDefault="00494153" w:rsidP="0034039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36D0F" id="_x0000_s2134" style="position:absolute;margin-left:-.3pt;margin-top:2.7pt;width:120.7pt;height:63.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4BDLgIAAFUEAAAOAAAAZHJzL2Uyb0RvYy54bWysVNuO0zAQfUfiHyy/01zasm3UdLXqUoS0&#10;wIqFD3AcJ7FwbDN2myxfz9jpdrvAE8IPliczPp45Zyab67FX5CjASaNLms1SSoTmppa6Lem3r/s3&#10;K0qcZ7pmymhR0kfh6PX29avNYAuRm86oWgBBEO2KwZa0894WSeJ4J3rmZsYKjc7GQM88mtAmNbAB&#10;0XuV5Gn6NhkM1BYMF87h19vJSbcRv2kE95+bxglPVEkxNx93iHsV9mS7YUULzHaSn9Jg/5BFz6TG&#10;R89Qt8wzcgD5B1QvORhnGj/jpk9M00guYg1YTZb+Vs1Dx6yItSA5zp5pcv8Pln863gORNWqXZ1eU&#10;aNajSl+QN6ZbJUi2DhQN1hUY+WDvIRTp7J3h3x3RZtdhmLgBMEMnWI2JZSE+eXEhGA6vkmr4aGqE&#10;ZwdvIltjA30ARB7IGEV5PIsiRk84fsyW83y1Ru04+lbpPF3l8QlWPN224Px7YXoSDiUFTD6is+Od&#10;8yEbVjyFxOyNkvVeKhUNaKudAnJk2CD7uE7o7jJMaTKUdL3MlxH5hc9dQqRx/Q2ilx47Xck+VBFW&#10;CGJFoO2druPZM6mmM6as9InHQN0kgR+rcdIqnUcSArOVqR+RWzBTb+Ms4qEz8JOSAfu6pO7HgYGg&#10;RH3QqM86WyzCIERjsbzK0YBLT3XpYZojVEk9JdNx56fhOViQbYcvZZEQbW5Q00ZGup+zOlWAvRtV&#10;OM1ZGI5LO0Y9/w22vwAAAP//AwBQSwMEFAAGAAgAAAAhALWrLS/dAAAABwEAAA8AAABkcnMvZG93&#10;bnJldi54bWxMj8FOwzAQRO9I/IO1SNxau2mpaBqnQqAicWzTC7dN7CaBeB3FThv4epYTHFfzNPM2&#10;202uExc7hNaThsVcgbBUedNSreFU7GePIEJEMth5shq+bIBdfnuTYWr8lQ72coy14BIKKWpoYuxT&#10;KUPVWIdh7ntLnJ394DDyOdTSDHjlctfJRKm1dNgSLzTY2+fGVp/H0Wko2+SE34fiVbnNfhnfpuJj&#10;fH/R+v5uetqCiHaKfzD86rM65OxU+pFMEJ2G2ZpBDQ8rEJwmK8WPlIwtFxuQeSb/++c/AAAA//8D&#10;AFBLAQItABQABgAIAAAAIQC2gziS/gAAAOEBAAATAAAAAAAAAAAAAAAAAAAAAABbQ29udGVudF9U&#10;eXBlc10ueG1sUEsBAi0AFAAGAAgAAAAhADj9If/WAAAAlAEAAAsAAAAAAAAAAAAAAAAALwEAAF9y&#10;ZWxzLy5yZWxzUEsBAi0AFAAGAAgAAAAhAKjjgEMuAgAAVQQAAA4AAAAAAAAAAAAAAAAALgIAAGRy&#10;cy9lMm9Eb2MueG1sUEsBAi0AFAAGAAgAAAAhALWrLS/dAAAABwEAAA8AAAAAAAAAAAAAAAAAiAQA&#10;AGRycy9kb3ducmV2LnhtbFBLBQYAAAAABAAEAPMAAACSBQAAAAA=&#10;">
                      <v:textbox>
                        <w:txbxContent>
                          <w:p w:rsidR="00494153" w:rsidRDefault="00494153" w:rsidP="00340396">
                            <w:pPr>
                              <w:spacing w:line="240" w:lineRule="auto"/>
                              <w:jc w:val="center"/>
                              <w:rPr>
                                <w:rFonts w:cs="Arial"/>
                                <w:bCs/>
                                <w:szCs w:val="20"/>
                                <w:lang w:val="es-MX"/>
                              </w:rPr>
                            </w:pPr>
                          </w:p>
                          <w:p w:rsidR="00494153" w:rsidRPr="00B42EFA" w:rsidRDefault="00494153" w:rsidP="00340396">
                            <w:pPr>
                              <w:spacing w:line="240" w:lineRule="auto"/>
                              <w:jc w:val="center"/>
                              <w:rPr>
                                <w:rFonts w:cs="Arial"/>
                                <w:bCs/>
                                <w:sz w:val="14"/>
                                <w:szCs w:val="14"/>
                                <w:lang w:val="es-MX"/>
                              </w:rPr>
                            </w:pPr>
                            <w:r>
                              <w:rPr>
                                <w:rFonts w:cs="Arial"/>
                                <w:bCs/>
                                <w:szCs w:val="20"/>
                                <w:lang w:val="es-MX"/>
                              </w:rPr>
                              <w:t>El juzgador acuerda la audiencia previa y de conciliación.</w:t>
                            </w:r>
                          </w:p>
                          <w:p w:rsidR="00494153" w:rsidRPr="006003C7" w:rsidRDefault="00494153" w:rsidP="00340396">
                            <w:pPr>
                              <w:spacing w:line="240" w:lineRule="auto"/>
                              <w:rPr>
                                <w:sz w:val="14"/>
                                <w:szCs w:val="14"/>
                                <w:lang w:val="es-MX"/>
                              </w:rPr>
                            </w:pPr>
                          </w:p>
                        </w:txbxContent>
                      </v:textbox>
                    </v:rect>
                  </w:pict>
                </mc:Fallback>
              </mc:AlternateContent>
            </w:r>
          </w:p>
          <w:p w:rsidR="00340396" w:rsidRPr="001861D0" w:rsidRDefault="00340396" w:rsidP="00340396">
            <w:pPr>
              <w:rPr>
                <w:rFonts w:cs="Arial"/>
                <w:sz w:val="28"/>
                <w:szCs w:val="28"/>
              </w:rPr>
            </w:pPr>
          </w:p>
          <w:p w:rsidR="00340396" w:rsidRPr="001861D0" w:rsidRDefault="009A0416" w:rsidP="00340396">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714048" behindDoc="0" locked="0" layoutInCell="1" allowOverlap="1" wp14:anchorId="2A752EF4" wp14:editId="6C970009">
                      <wp:simplePos x="0" y="0"/>
                      <wp:positionH relativeFrom="column">
                        <wp:posOffset>725805</wp:posOffset>
                      </wp:positionH>
                      <wp:positionV relativeFrom="paragraph">
                        <wp:posOffset>535940</wp:posOffset>
                      </wp:positionV>
                      <wp:extent cx="5715" cy="216000"/>
                      <wp:effectExtent l="76200" t="0" r="70485" b="50800"/>
                      <wp:wrapNone/>
                      <wp:docPr id="1218" name="Conector recto de flecha 1218"/>
                      <wp:cNvGraphicFramePr/>
                      <a:graphic xmlns:a="http://schemas.openxmlformats.org/drawingml/2006/main">
                        <a:graphicData uri="http://schemas.microsoft.com/office/word/2010/wordprocessingShape">
                          <wps:wsp>
                            <wps:cNvCnPr/>
                            <wps:spPr>
                              <a:xfrm>
                                <a:off x="0" y="0"/>
                                <a:ext cx="5715"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18F65A3" id="Conector recto de flecha 1218" o:spid="_x0000_s1026" type="#_x0000_t32" style="position:absolute;margin-left:57.15pt;margin-top:42.2pt;width:.45pt;height:17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vQ7QEAADsEAAAOAAAAZHJzL2Uyb0RvYy54bWysU9uOEzEMfUfiH6K805mptAuqOt2HLssL&#10;ggrYD8hmnE6k3OSYXv4eJ9OdchMSiJckTnxsn2NnfXfyThwAs42hl92ilQKCjoMN+14+fnl49UaK&#10;TCoMysUAvTxDlnebly/Wx7SCZRyjGwAFBwl5dUy9HInSqmmyHsGrvIgJAj+aiF4Rm7hvBlRHju5d&#10;s2zb2+YYcUgYNeTMt/fTo9zU+MaApo/GZCDhesm1UV2xrk9lbTZrtdqjSqPVlzLUP1ThlQ2cdA51&#10;r0iJr2h/CeWtxpijoYWOvonGWA2VA7Pp2p/YfB5VgsqFxclplin/v7D6w2GHwg7cu2XHvQrKc5e2&#10;3CtNEQWWTQwgjAM9KlGdWLNjyiuGbsMOL1ZOOywCnAz6sjM1cao6n2ed4URC8+XN6+5GCs0Py+62&#10;bWsXmis0YaZ3EL0oh15mQmX3I3FRU1VdVVod3mfi5Ax8BpS8LpQ1R2eHB+tcNcowwdahOCgeAzp1&#10;pe2M+8GLlHVvwyDonFgBQqvC3sHFs0RtCumJZj3R2cGU8RMYlpCJTZXV4b3mU1pDoOecLrB3gRmu&#10;bga2ldIfgRf/AoU62H8DnhE1cww0g70NEX+X/SqTmfyfFZh4Fwme4nCuA1Cl4Qmtql5+U/kC39sV&#10;fv3zm28AAAD//wMAUEsDBBQABgAIAAAAIQACTkaS3wAAAAoBAAAPAAAAZHJzL2Rvd25yZXYueG1s&#10;TI/BTsMwDIbvSLxD5EncWNpSoOuaTgOJoV02MRDnrPHaisSpmnQrPD3pCW7+5U+/Pxer0Wh2xt61&#10;lgTE8wgYUmVVS7WAj/eX2wyY85KU1JZQwDc6WJXXV4XMlb3QG54PvmahhFwuBTTedznnrmrQSDe3&#10;HVLYnWxvpA+xr7nq5SWUG82TKHrgRrYULjSyw+cGq6/DYAQ8vtpdu1uM+wSHZLPe/3w+bfVGiJvZ&#10;uF4C8zj6Pxgm/aAOZXA62oGUYzrkOL0LqIAsTYFNQHyfADtOQ5YCLwv+/4XyFwAA//8DAFBLAQIt&#10;ABQABgAIAAAAIQC2gziS/gAAAOEBAAATAAAAAAAAAAAAAAAAAAAAAABbQ29udGVudF9UeXBlc10u&#10;eG1sUEsBAi0AFAAGAAgAAAAhADj9If/WAAAAlAEAAAsAAAAAAAAAAAAAAAAALwEAAF9yZWxzLy5y&#10;ZWxzUEsBAi0AFAAGAAgAAAAhAIuWa9DtAQAAOwQAAA4AAAAAAAAAAAAAAAAALgIAAGRycy9lMm9E&#10;b2MueG1sUEsBAi0AFAAGAAgAAAAhAAJORpLfAAAACgEAAA8AAAAAAAAAAAAAAAAARwQAAGRycy9k&#10;b3ducmV2LnhtbFBLBQYAAAAABAAEAPMAAABTBQAAAAA=&#10;" strokecolor="black [3213]">
                      <v:stroke endarrow="block"/>
                    </v:shape>
                  </w:pict>
                </mc:Fallback>
              </mc:AlternateContent>
            </w:r>
            <w:r w:rsidR="00340396" w:rsidRPr="001861D0">
              <w:rPr>
                <w:rFonts w:cs="Arial"/>
                <w:b/>
                <w:noProof/>
                <w:sz w:val="28"/>
                <w:szCs w:val="28"/>
                <w:lang w:val="es-MX" w:eastAsia="es-MX"/>
              </w:rPr>
              <mc:AlternateContent>
                <mc:Choice Requires="wps">
                  <w:drawing>
                    <wp:anchor distT="0" distB="0" distL="114300" distR="114300" simplePos="0" relativeHeight="251701760" behindDoc="0" locked="0" layoutInCell="1" allowOverlap="1" wp14:anchorId="7BD12E26" wp14:editId="22E4531B">
                      <wp:simplePos x="0" y="0"/>
                      <wp:positionH relativeFrom="column">
                        <wp:posOffset>1543939</wp:posOffset>
                      </wp:positionH>
                      <wp:positionV relativeFrom="paragraph">
                        <wp:posOffset>25400</wp:posOffset>
                      </wp:positionV>
                      <wp:extent cx="180975" cy="0"/>
                      <wp:effectExtent l="13335" t="60325" r="15240" b="53975"/>
                      <wp:wrapNone/>
                      <wp:docPr id="122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5D9C3" id="AutoShape 38" o:spid="_x0000_s1026" type="#_x0000_t32" style="position:absolute;margin-left:121.55pt;margin-top:2pt;width:14.25pt;height:0;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gHNgIAAGA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WB2eQ4E&#10;KdLDlB73Xsfi6G4eKBqMK8CzUlsbmqRH9WKeNP3mkNJVR1TLo/fryUBwFiKSdyFh4wwU2g2fNQMf&#10;AgUiX8fG9iElMIGOcSyn21j40SMKH7N5urifYkSvRwkprnHGOv+J6x4Fo8TOWyLazldaKZi9tlms&#10;Qg5PzgdUpLgGhKJKb4SUUQJSoaHEi2k+jQFOS8HCYXBztt1V0qIDCSKKT2wRTt66Wb1XLCbrOGHr&#10;i+2JkGAjH7nxVgBbkuNQrecMI8nh3gTrDE+qUBE6B8AX66yj74t0sZ6v55PRJJ+tR5O0rkePm2oy&#10;mm2y+2l9V1dVnf0I4LNJ0QnGuAr4r5rOJn+nmcvtOqvxpuobUcn77JFRAHt9R9Bx9GHaZ93sNDtt&#10;beguqABkHJ0vVy7ck7f76PXrx7D6CQAA//8DAFBLAwQUAAYACAAAACEAqrY6ft4AAAAHAQAADwAA&#10;AGRycy9kb3ducmV2LnhtbEyPwU7DMBBE70j8g7VI3KiTUAUIcSqgQuRSJFqEOLrxkljE6yh225Sv&#10;Z+ECx9GMZt6Ui8n1Yo9jsJ4UpLMEBFLjjaVWwevm8eIaRIiajO49oYIjBlhUpyelLow/0Avu17EV&#10;XEKh0Aq6GIdCytB06HSY+QGJvQ8/Oh1Zjq00oz5wuetlliS5dNoSL3R6wIcOm8/1zimIy/djl781&#10;9zf2efO0yu1XXddLpc7PprtbEBGn+BeGH3xGh4qZtn5HJoheQTa/TDmqYM6X2M+u0hzE9lfLqpT/&#10;+atvAAAA//8DAFBLAQItABQABgAIAAAAIQC2gziS/gAAAOEBAAATAAAAAAAAAAAAAAAAAAAAAABb&#10;Q29udGVudF9UeXBlc10ueG1sUEsBAi0AFAAGAAgAAAAhADj9If/WAAAAlAEAAAsAAAAAAAAAAAAA&#10;AAAALwEAAF9yZWxzLy5yZWxzUEsBAi0AFAAGAAgAAAAhACOv2Ac2AgAAYAQAAA4AAAAAAAAAAAAA&#10;AAAALgIAAGRycy9lMm9Eb2MueG1sUEsBAi0AFAAGAAgAAAAhAKq2On7eAAAABwEAAA8AAAAAAAAA&#10;AAAAAAAAkAQAAGRycy9kb3ducmV2LnhtbFBLBQYAAAAABAAEAPMAAACbBQAAAAA=&#10;">
                      <v:stroke endarrow="block"/>
                    </v:shape>
                  </w:pict>
                </mc:Fallback>
              </mc:AlternateContent>
            </w:r>
          </w:p>
        </w:tc>
        <w:tc>
          <w:tcPr>
            <w:tcW w:w="2693" w:type="dxa"/>
            <w:shd w:val="clear" w:color="auto" w:fill="auto"/>
          </w:tcPr>
          <w:p w:rsidR="00340396" w:rsidRPr="001861D0" w:rsidRDefault="009A041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07904" behindDoc="0" locked="0" layoutInCell="1" allowOverlap="1" wp14:anchorId="2F5F6B12" wp14:editId="7A9B4E61">
                      <wp:simplePos x="0" y="0"/>
                      <wp:positionH relativeFrom="column">
                        <wp:posOffset>740523</wp:posOffset>
                      </wp:positionH>
                      <wp:positionV relativeFrom="paragraph">
                        <wp:posOffset>772281</wp:posOffset>
                      </wp:positionV>
                      <wp:extent cx="0" cy="173756"/>
                      <wp:effectExtent l="0" t="0" r="19050" b="36195"/>
                      <wp:wrapNone/>
                      <wp:docPr id="1222" name="Conector recto 1222"/>
                      <wp:cNvGraphicFramePr/>
                      <a:graphic xmlns:a="http://schemas.openxmlformats.org/drawingml/2006/main">
                        <a:graphicData uri="http://schemas.microsoft.com/office/word/2010/wordprocessingShape">
                          <wps:wsp>
                            <wps:cNvCnPr/>
                            <wps:spPr>
                              <a:xfrm>
                                <a:off x="0" y="0"/>
                                <a:ext cx="0" cy="1737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21F634" id="Conector recto 1222" o:spid="_x0000_s1026" style="position:absolute;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pt,60.8pt" to="58.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4SywEAAAQEAAAOAAAAZHJzL2Uyb0RvYy54bWysU02P0zAQvSPxHyzfaZogdlHUdA9dLRcE&#10;FbA/wOuMG0v+0tg06b9n7LTpCpAQq704sT3vzbw3483dZA07AkbtXcfr1ZozcNL32h06/vjj4d1H&#10;zmISrhfGO+j4CSK/2759sxlDC40fvOkBGZG42I6h40NKoa2qKAewIq58AEeXyqMVibZ4qHoUI7Fb&#10;UzXr9U01euwDegkx0un9fMm3hV8pkOmrUhESMx2n2lJZsaxPea22G9EeUIRBy3MZ4gVVWKEdJV2o&#10;7kUS7CfqP6isluijV2klva28UlpC0UBq6vVvar4PIkDRQubEsNgUX49Wfjnukemeetc0DWdOWOrS&#10;jnolk0eG+cPKFTk1htgSYOf2eN7FsMcse1Jo85cEsam4e1rchSkxOR9KOq1v399+uMnGV1dcwJg+&#10;gbcs/3TcaJd1i1YcP8c0h15C8rFxeY3e6P5BG1M2eWJgZ5AdBfU6TfU5xbMoSpiRVdYxV17+0snA&#10;zPoNFHlBtdYle5nCK6eQEly68BpH0RmmqIIFuP438ByfoVAm9H/AC6Jk9i4tYKudx79lv1qh5viL&#10;A7PubMGT70+lp8UaGrXSnPOzyLP8fF/g18e7/QUAAP//AwBQSwMEFAAGAAgAAAAhAPlXK3TcAAAA&#10;CwEAAA8AAABkcnMvZG93bnJldi54bWxMjzFPwzAQhXck/oN1SGzUSVVFJcSpEIIFsSR0gM2Nr3FE&#10;fE5jpwn/nisLbO/dPb37rtgtrhdnHEPnSUG6SkAgNd501CrYv7/cbUGEqMno3hMq+MYAu/L6qtC5&#10;8TNVeK5jK7iEQq4V2BiHXMrQWHQ6rPyAxLujH52ObMdWmlHPXO56uU6STDrdEV+wesAni81XPTkF&#10;r6e3sN9k1XP1cdrW8+dxsq1HpW5vlscHEBGX+BeGCz6jQ8lMBz+RCaJnn2YZR1msUxaXxO/kwGJz&#10;n4AsC/n/h/IHAAD//wMAUEsBAi0AFAAGAAgAAAAhALaDOJL+AAAA4QEAABMAAAAAAAAAAAAAAAAA&#10;AAAAAFtDb250ZW50X1R5cGVzXS54bWxQSwECLQAUAAYACAAAACEAOP0h/9YAAACUAQAACwAAAAAA&#10;AAAAAAAAAAAvAQAAX3JlbHMvLnJlbHNQSwECLQAUAAYACAAAACEA4o6OEssBAAAEBAAADgAAAAAA&#10;AAAAAAAAAAAuAgAAZHJzL2Uyb0RvYy54bWxQSwECLQAUAAYACAAAACEA+VcrdNwAAAALAQAADwAA&#10;AAAAAAAAAAAAAAAlBAAAZHJzL2Rvd25yZXYueG1sUEsFBgAAAAAEAAQA8wAAAC4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697664" behindDoc="0" locked="0" layoutInCell="1" allowOverlap="1" wp14:anchorId="2C54EA7B" wp14:editId="50B448F3">
                      <wp:simplePos x="0" y="0"/>
                      <wp:positionH relativeFrom="column">
                        <wp:posOffset>-635</wp:posOffset>
                      </wp:positionH>
                      <wp:positionV relativeFrom="paragraph">
                        <wp:posOffset>86890</wp:posOffset>
                      </wp:positionV>
                      <wp:extent cx="1532890" cy="685800"/>
                      <wp:effectExtent l="0" t="0" r="10160" b="19050"/>
                      <wp:wrapNone/>
                      <wp:docPr id="12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85800"/>
                              </a:xfrm>
                              <a:prstGeom prst="rect">
                                <a:avLst/>
                              </a:prstGeom>
                              <a:solidFill>
                                <a:srgbClr val="FFFFFF"/>
                              </a:solidFill>
                              <a:ln w="9525">
                                <a:solidFill>
                                  <a:srgbClr val="000000"/>
                                </a:solidFill>
                                <a:miter lim="800000"/>
                                <a:headEnd/>
                                <a:tailEnd/>
                              </a:ln>
                            </wps:spPr>
                            <wps:txbx>
                              <w:txbxContent>
                                <w:p w:rsidR="00494153" w:rsidRPr="009A0416" w:rsidRDefault="00494153" w:rsidP="00340396">
                                  <w:pPr>
                                    <w:spacing w:line="240" w:lineRule="auto"/>
                                    <w:rPr>
                                      <w:sz w:val="18"/>
                                      <w:szCs w:val="16"/>
                                    </w:rPr>
                                  </w:pPr>
                                  <w:r w:rsidRPr="009A0416">
                                    <w:rPr>
                                      <w:rFonts w:cs="Arial"/>
                                      <w:sz w:val="18"/>
                                      <w:szCs w:val="16"/>
                                      <w:lang w:val="es-MX"/>
                                    </w:rPr>
                                    <w:t>El responsable en materia civil acude al juzgado civil para que se lleve a cabo la audiencia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4EA7B" id="_x0000_s2135" style="position:absolute;margin-left:-.05pt;margin-top:6.85pt;width:120.7pt;height:5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IY+MQIAAFUEAAAOAAAAZHJzL2Uyb0RvYy54bWysVNtu2zAMfR+wfxD0vviSpE2MOEWRLsOA&#10;bivW7QNkWbaFyZJGKXGyry8lp2m67WmYHgTRpI7Ic0ivbg69InsBThpd0mySUiI0N7XUbUm/f9u+&#10;W1DiPNM1U0aLkh6Fozfrt29Wgy1EbjqjagEEQbQrBlvSzntbJInjneiZmxgrNDobAz3zaEKb1MAG&#10;RO9VkqfpVTIYqC0YLpzDr3ejk64jftMI7r80jROeqJJibj7uEPcq7Ml6xYoWmO0kP6XB/iGLnkmN&#10;j56h7phnZAfyD6hecjDONH7CTZ+YppFcxBqwmiz9rZrHjlkRa0FynD3T5P4fLP+8fwAia9QuzzNK&#10;NOtRpa/IG9OtEiS7DhQN1hUY+WgfIBTp7L3hPxzRZtNhmLgFMEMnWI2JZSE+eXUhGA6vkmr4ZGqE&#10;ZztvIluHBvoAiDyQQxTleBZFHDzh+DGbT/PFErXj6LtazBdpVC1hxfNtC85/EKYn4VBSwOQjOtvf&#10;Ox+yYcVzSMzeKFlvpVLRgLbaKCB7hg2yjSsWgEVehilNhpIu5/k8Ir/yuUuINK6/QfTSY6cr2ZcU&#10;S8AVglgRaHuv63j2TKrxjCkrfeIxUDdK4A/VYdQqnU7D9cBsZeojcgtm7G2cRTx0Bn5RMmBfl9T9&#10;3DEQlKiPGvVZZrNZGIRozObXORpw6akuPUxzhCqpp2Q8bvw4PDsLsu3wpSwSos0tatrISPdLVqcK&#10;sHejCqc5C8Nxaceol7/B+gkAAP//AwBQSwMEFAAGAAgAAAAhAHTKgcDdAAAACAEAAA8AAABkcnMv&#10;ZG93bnJldi54bWxMj81Ow0AMhO9IvMPKSNzazQ+iELKpEKhIHNv0ws1JTBLIeqPspg08PeYER8+M&#10;xt/k28UO6kST7x0biNcRKOLaNT23Bo7lbnUHygfkBgfHZOCLPGyLy4scs8adeU+nQ2iVlLDP0EAX&#10;wphp7euOLPq1G4nFe3eTxSDn1OpmwrOU20EnUXSrLfYsHzoc6amj+vMwWwNVnxzxe1++RPZ+l4bX&#10;pfyY356Nub5aHh9ABVrCXxh+8QUdCmGq3MyNV4OBVSxBkdMNKLGTmzgFVYmQxBvQRa7/Dyh+AAAA&#10;//8DAFBLAQItABQABgAIAAAAIQC2gziS/gAAAOEBAAATAAAAAAAAAAAAAAAAAAAAAABbQ29udGVu&#10;dF9UeXBlc10ueG1sUEsBAi0AFAAGAAgAAAAhADj9If/WAAAAlAEAAAsAAAAAAAAAAAAAAAAALwEA&#10;AF9yZWxzLy5yZWxzUEsBAi0AFAAGAAgAAAAhALswhj4xAgAAVQQAAA4AAAAAAAAAAAAAAAAALgIA&#10;AGRycy9lMm9Eb2MueG1sUEsBAi0AFAAGAAgAAAAhAHTKgcDdAAAACAEAAA8AAAAAAAAAAAAAAAAA&#10;iwQAAGRycy9kb3ducmV2LnhtbFBLBQYAAAAABAAEAPMAAACVBQAAAAA=&#10;">
                      <v:textbox>
                        <w:txbxContent>
                          <w:p w:rsidR="00494153" w:rsidRPr="009A0416" w:rsidRDefault="00494153" w:rsidP="00340396">
                            <w:pPr>
                              <w:spacing w:line="240" w:lineRule="auto"/>
                              <w:rPr>
                                <w:sz w:val="18"/>
                                <w:szCs w:val="16"/>
                              </w:rPr>
                            </w:pPr>
                            <w:r w:rsidRPr="009A0416">
                              <w:rPr>
                                <w:rFonts w:cs="Arial"/>
                                <w:sz w:val="18"/>
                                <w:szCs w:val="16"/>
                                <w:lang w:val="es-MX"/>
                              </w:rPr>
                              <w:t>El responsable en materia civil acude al juzgado civil para que se lleve a cabo la audiencia conciliatoria.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709952" behindDoc="0" locked="0" layoutInCell="1" allowOverlap="1" wp14:anchorId="77E9385A" wp14:editId="4923C1DE">
                      <wp:simplePos x="0" y="0"/>
                      <wp:positionH relativeFrom="column">
                        <wp:posOffset>-994410</wp:posOffset>
                      </wp:positionH>
                      <wp:positionV relativeFrom="paragraph">
                        <wp:posOffset>946785</wp:posOffset>
                      </wp:positionV>
                      <wp:extent cx="1738800" cy="0"/>
                      <wp:effectExtent l="0" t="0" r="33020" b="19050"/>
                      <wp:wrapNone/>
                      <wp:docPr id="1219" name="Conector recto 1219"/>
                      <wp:cNvGraphicFramePr/>
                      <a:graphic xmlns:a="http://schemas.openxmlformats.org/drawingml/2006/main">
                        <a:graphicData uri="http://schemas.microsoft.com/office/word/2010/wordprocessingShape">
                          <wps:wsp>
                            <wps:cNvCnPr/>
                            <wps:spPr>
                              <a:xfrm flipV="1">
                                <a:off x="0" y="0"/>
                                <a:ext cx="173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4125AD" id="Conector recto 1219" o:spid="_x0000_s1026" style="position:absolute;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74.55pt" to="58.6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pY0wEAAA8EAAAOAAAAZHJzL2Uyb0RvYy54bWysU02P0zAQvSPxHyzfaZIiQYma7qGr5YKg&#10;Apa71xk3lvylsWnSf8/YadMVICEQl0nGnvdm5s14ezdZw06AUXvX8WZVcwZO+l67Y8cfvz682nAW&#10;k3C9MN5Bx88Q+d3u5YvtGFpY+8GbHpARiYvtGDo+pBTaqopyACviygdwdKk8WpHIxWPVoxiJ3Zpq&#10;XddvqtFjH9BLiJFO7+dLviv8SoFMn5SKkJjpONWWisVin7KtdlvRHlGEQctLGeIfqrBCO0q6UN2L&#10;JNh31L9QWS3RR6/SSnpbeaW0hNIDddPUP3XzZRABSi8kTgyLTPH/0cqPpwMy3dPs1s07zpywNKU9&#10;zUomjwzzh5UrUmoMsSXA3h3w4sVwwNz2pNAyZXT4RkRFCGqNTUXn86IzTIlJOmzevt5sahqHvN5V&#10;M0WmChjTe/CW5Z+OG+2yBKIVpw8xUVoKvYbkY+Oyjd7o/kEbU5y8PLA3yE6Cxp6mJo+ZcM+iyMvI&#10;Krc0N1H+0tnAzPoZFMmSiy3Zy0LeOIWU4NKV1ziKzjBFFSzA+s/AS3yGQlnWvwEviJLZu7SArXYe&#10;f5f9JoWa468KzH1nCZ58fy7jLdLQ1hXlLi8kr/Vzv8Bv73j3AwAA//8DAFBLAwQUAAYACAAAACEA&#10;tZFUBuAAAAAMAQAADwAAAGRycy9kb3ducmV2LnhtbEyPwUrDQBCG74LvsIzgrd0katSYTRGhRbw1&#10;FsTbJjvJhmZnQ3abpj69Wyjoceb/+OebfDWbnk04us6SgHgZAUOqreqoFbD7XC+egDkvScneEgo4&#10;oYNVcX2Vy0zZI21xKn3LQgm5TArQ3g8Z567WaKRb2gEpZI0djfRhHFuuRnkM5abnSRSl3MiOwgUt&#10;B3zTWO/LgxGwrprT98/m6z1pNonef9zttlMZCXF7M7++APM4+z8YzvpBHYrgVNkDKcd6AYv4IU0D&#10;G5L75xjYGYkfE2DVZcOLnP9/ovgFAAD//wMAUEsBAi0AFAAGAAgAAAAhALaDOJL+AAAA4QEAABMA&#10;AAAAAAAAAAAAAAAAAAAAAFtDb250ZW50X1R5cGVzXS54bWxQSwECLQAUAAYACAAAACEAOP0h/9YA&#10;AACUAQAACwAAAAAAAAAAAAAAAAAvAQAAX3JlbHMvLnJlbHNQSwECLQAUAAYACAAAACEA82QaWNMB&#10;AAAPBAAADgAAAAAAAAAAAAAAAAAuAgAAZHJzL2Uyb0RvYy54bWxQSwECLQAUAAYACAAAACEAtZFU&#10;BuAAAAAMAQAADwAAAAAAAAAAAAAAAAAtBAAAZHJzL2Rvd25yZXYueG1sUEsFBgAAAAAEAAQA8wAA&#10;ADoFAAAAAA==&#10;" strokecolor="black [3213]"/>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p>
        </w:tc>
      </w:tr>
      <w:tr w:rsidR="00340396" w:rsidRPr="001861D0" w:rsidTr="00820662">
        <w:trPr>
          <w:trHeight w:val="1194"/>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50912" behindDoc="0" locked="0" layoutInCell="1" allowOverlap="1" wp14:anchorId="331ACBF6" wp14:editId="260F656D">
                      <wp:simplePos x="0" y="0"/>
                      <wp:positionH relativeFrom="column">
                        <wp:posOffset>1528064</wp:posOffset>
                      </wp:positionH>
                      <wp:positionV relativeFrom="paragraph">
                        <wp:posOffset>420624</wp:posOffset>
                      </wp:positionV>
                      <wp:extent cx="1929600" cy="0"/>
                      <wp:effectExtent l="0" t="76200" r="13970" b="95250"/>
                      <wp:wrapNone/>
                      <wp:docPr id="1223" name="Conector recto de flecha 1223"/>
                      <wp:cNvGraphicFramePr/>
                      <a:graphic xmlns:a="http://schemas.openxmlformats.org/drawingml/2006/main">
                        <a:graphicData uri="http://schemas.microsoft.com/office/word/2010/wordprocessingShape">
                          <wps:wsp>
                            <wps:cNvCnPr/>
                            <wps:spPr>
                              <a:xfrm>
                                <a:off x="0" y="0"/>
                                <a:ext cx="1929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AC7FB" id="Conector recto de flecha 1223" o:spid="_x0000_s1026" type="#_x0000_t32" style="position:absolute;margin-left:120.3pt;margin-top:33.1pt;width:151.95pt;height:0;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7K6AEAADkEAAAOAAAAZHJzL2Uyb0RvYy54bWysU9uOEzEMfUfiH6K805kWacVWne5Dl+UF&#10;QQXsB2QzTidSbnJML3+Pk2mn3CTEal+SOPGxfY6d1d3RO7EHzDaGTs5nrRQQdOxt2HXy8dvDm3dS&#10;ZFKhVy4G6OQJsrxbv361OqQlLOIQXQ8oOEjIy0Pq5ECUlk2T9QBe5VlMEPjRRPSK2MRd06M6cHTv&#10;mkXb3jSHiH3CqCFnvr0fH+W6xjcGNH02JgMJ10mujeqKdX0qa7NeqeUOVRqsPpehnlGFVzZw0inU&#10;vSIlvqP9I5S3GmOOhmY6+iYaYzVUDsxm3v7G5uugElQuLE5Ok0z55cLqT/stCttz7xaLt1IE5blL&#10;G+6VpogCyyZ6EMaBHpSoTqzZIeUlQzdhi2crpy0WAY4GfdmZmjhWnU+TznAkoflyfru4vWm5Hfry&#10;1lyBCTN9gOhFOXQyEyq7G4hLGmuaV53V/mMmTs3AC6BkdaGsOTrbP1jnqlFGCTYOxV7xENBxXprO&#10;uF+8SFn3PvSCTon5E1oVdg7OniVqUyiPJOuJTg7GjF/AsICFVq2sju41n9IaAl1yusDeBWa4ugnY&#10;/ht49i9QqGP9P+AJUTPHQBPY2xDxb9mvMpnR/6LAyLtI8BT7U21/lYbns6p6/kvlA/xsV/j1x69/&#10;AAAA//8DAFBLAwQUAAYACAAAACEAH7VXKt8AAAAJAQAADwAAAGRycy9kb3ducmV2LnhtbEyPwU7D&#10;MAyG70i8Q2Qkbiwl6jromk4DiSEum9gmzlnjtRWJUzXpVnh6gjiwo+1Pv7+/WIzWsBP2vnUk4X6S&#10;AEOqnG6plrDfvdw9APNBkVbGEUr4Qg+L8vqqULl2Z3rH0zbULIaQz5WEJoQu59xXDVrlJ65Direj&#10;660Kcexrrnt1juHWcJEkGbeqpfihUR0+N1h9bgcrYfbq1u36cdwIHMRqufn+eHozKylvb8blHFjA&#10;MfzD8Ksf1aGMTgc3kPbMSBBpkkVUQpYJYBGYpukU2OFvwcuCXzYofwAAAP//AwBQSwECLQAUAAYA&#10;CAAAACEAtoM4kv4AAADhAQAAEwAAAAAAAAAAAAAAAAAAAAAAW0NvbnRlbnRfVHlwZXNdLnhtbFBL&#10;AQItABQABgAIAAAAIQA4/SH/1gAAAJQBAAALAAAAAAAAAAAAAAAAAC8BAABfcmVscy8ucmVsc1BL&#10;AQItABQABgAIAAAAIQC1+o7K6AEAADkEAAAOAAAAAAAAAAAAAAAAAC4CAABkcnMvZTJvRG9jLnht&#10;bFBLAQItABQABgAIAAAAIQAftVcq3wAAAAkBAAAPAAAAAAAAAAAAAAAAAEIEAABkcnMvZG93bnJl&#10;di54bWxQSwUGAAAAAAQABADzAAAATg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31456" behindDoc="0" locked="0" layoutInCell="1" allowOverlap="1" wp14:anchorId="37B2BDE5" wp14:editId="5F2BD5FA">
                      <wp:simplePos x="0" y="0"/>
                      <wp:positionH relativeFrom="column">
                        <wp:posOffset>6096</wp:posOffset>
                      </wp:positionH>
                      <wp:positionV relativeFrom="paragraph">
                        <wp:posOffset>147320</wp:posOffset>
                      </wp:positionV>
                      <wp:extent cx="1532890" cy="584835"/>
                      <wp:effectExtent l="5715" t="13970" r="13970" b="10795"/>
                      <wp:wrapNone/>
                      <wp:docPr id="12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494153" w:rsidRPr="00B42EFA" w:rsidRDefault="00494153" w:rsidP="00340396">
                                  <w:pPr>
                                    <w:spacing w:line="240" w:lineRule="auto"/>
                                    <w:jc w:val="center"/>
                                    <w:rPr>
                                      <w:rFonts w:cs="Arial"/>
                                      <w:bCs/>
                                      <w:sz w:val="14"/>
                                      <w:szCs w:val="14"/>
                                      <w:lang w:val="es-MX"/>
                                    </w:rPr>
                                  </w:pPr>
                                  <w:r>
                                    <w:rPr>
                                      <w:rFonts w:cs="Arial"/>
                                      <w:bCs/>
                                      <w:szCs w:val="20"/>
                                      <w:lang w:val="es-MX"/>
                                    </w:rPr>
                                    <w:t>El juzgador acuerda la audiencia de admisión de pruebas.</w:t>
                                  </w:r>
                                </w:p>
                                <w:p w:rsidR="00494153" w:rsidRPr="006003C7" w:rsidRDefault="00494153" w:rsidP="00340396">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2BDE5" id="_x0000_s2136" style="position:absolute;margin-left:.5pt;margin-top:11.6pt;width:120.7pt;height:46.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LKMAIAAFUEAAAOAAAAZHJzL2Uyb0RvYy54bWysVNuO0zAQfUfiHyy/06RpCm3UdLXqUoS0&#10;wIqFD3AcJ7HwjbHbdPn6Hbvdbhd4QuTB8njGxzPnzGR1ddCK7AV4aU1Np5OcEmG4baXpa/r92/bN&#10;ghIfmGmZskbU9EF4erV+/Wo1ukoUdrCqFUAQxPhqdDUdQnBVlnk+CM38xDph0NlZ0CygCX3WAhsR&#10;XausyPO32WihdWC58B5Pb45Ouk74XSd4+NJ1XgSiaoq5hbRCWpu4ZusVq3pgbpD8lAb7hyw0kwYf&#10;PUPdsMDIDuQfUFpysN52YcKtzmzXSS5SDVjNNP+tmvuBOZFqQXK8O9Pk/x8s/7y/AyJb1K4oSkoM&#10;06jSV+SNmV4JUiSKRucrjLx3dxCL9O7W8h+eGLsZMExcA9hxEKzFxKaR0uzFhWh4vEqa8ZNtEZ7t&#10;gk1sHTrQERB5IIckysNZFHEIhOPhdD4rFkvUjqNvvigXs3l6glVPtx348EFYTeKmpoDJJ3S2v/Uh&#10;ZsOqp5CUvVWy3UqlkgF9s1FA9gwbZJu+E7q/DFOGjDVdzot5Qn7h85cQefr+BqFlwE5XUtd0cQ5i&#10;VaTtvWlTHwYm1XGPKStz4jFSF/vZV+HQHI5a5bMyvhEPG9s+ILdgj72Ns4ibwcIvSkbs65r6nzsG&#10;ghL10aA+y2lZxkFIRjl/hwITuPQ0lx5mOELVNFBy3G7CcXh2DmQ/4EvTRIix16hpJxPdz1mdKsDe&#10;TSqc5iwOx6Wdop7/ButHAAAA//8DAFBLAwQUAAYACAAAACEAJ1sR3t0AAAAIAQAADwAAAGRycy9k&#10;b3ducmV2LnhtbEyPwU7DMBBE70j8g7VI3KhTpyBI41QIVCSObXrh5sTbJBCvo9hpA1/PcqLH2RnN&#10;vsk3s+vFCcfQedKwXCQgkGpvO2o0HMrt3SOIEA1Z03tCDd8YYFNcX+Ums/5MOzztYyO4hEJmNLQx&#10;DpmUoW7RmbDwAxJ7Rz86E1mOjbSjOXO566VKkgfpTEf8oTUDvrRYf+0np6Hq1MH87Mq3xD1t0/g+&#10;l5/Tx6vWtzfz8xpExDn+h+EPn9GhYKbKT2SD6FnzkqhBpQoE22qlViAqvi/vU5BFLi8HFL8AAAD/&#10;/wMAUEsBAi0AFAAGAAgAAAAhALaDOJL+AAAA4QEAABMAAAAAAAAAAAAAAAAAAAAAAFtDb250ZW50&#10;X1R5cGVzXS54bWxQSwECLQAUAAYACAAAACEAOP0h/9YAAACUAQAACwAAAAAAAAAAAAAAAAAvAQAA&#10;X3JlbHMvLnJlbHNQSwECLQAUAAYACAAAACEAxAYiyjACAABVBAAADgAAAAAAAAAAAAAAAAAuAgAA&#10;ZHJzL2Uyb0RvYy54bWxQSwECLQAUAAYACAAAACEAJ1sR3t0AAAAIAQAADwAAAAAAAAAAAAAAAACK&#10;BAAAZHJzL2Rvd25yZXYueG1sUEsFBgAAAAAEAAQA8wAAAJQFAAAAAA==&#10;">
                      <v:textbox>
                        <w:txbxContent>
                          <w:p w:rsidR="00494153" w:rsidRPr="00B42EFA" w:rsidRDefault="00494153" w:rsidP="00340396">
                            <w:pPr>
                              <w:spacing w:line="240" w:lineRule="auto"/>
                              <w:jc w:val="center"/>
                              <w:rPr>
                                <w:rFonts w:cs="Arial"/>
                                <w:bCs/>
                                <w:sz w:val="14"/>
                                <w:szCs w:val="14"/>
                                <w:lang w:val="es-MX"/>
                              </w:rPr>
                            </w:pPr>
                            <w:r>
                              <w:rPr>
                                <w:rFonts w:cs="Arial"/>
                                <w:bCs/>
                                <w:szCs w:val="20"/>
                                <w:lang w:val="es-MX"/>
                              </w:rPr>
                              <w:t>El juzgador acuerda la audiencia de admisión de pruebas.</w:t>
                            </w:r>
                          </w:p>
                          <w:p w:rsidR="00494153" w:rsidRPr="006003C7" w:rsidRDefault="00494153" w:rsidP="00340396">
                            <w:pPr>
                              <w:spacing w:line="240" w:lineRule="auto"/>
                              <w:rPr>
                                <w:szCs w:val="20"/>
                                <w:lang w:val="es-MX"/>
                              </w:rPr>
                            </w:pPr>
                          </w:p>
                        </w:txbxContent>
                      </v:textbox>
                    </v:rect>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52960" behindDoc="0" locked="0" layoutInCell="1" allowOverlap="1" wp14:anchorId="2FBCC538" wp14:editId="77E6B04F">
                      <wp:simplePos x="0" y="0"/>
                      <wp:positionH relativeFrom="column">
                        <wp:posOffset>749300</wp:posOffset>
                      </wp:positionH>
                      <wp:positionV relativeFrom="paragraph">
                        <wp:posOffset>728345</wp:posOffset>
                      </wp:positionV>
                      <wp:extent cx="0" cy="144000"/>
                      <wp:effectExtent l="76200" t="0" r="57150" b="66040"/>
                      <wp:wrapNone/>
                      <wp:docPr id="1225" name="Conector recto de flecha 1225"/>
                      <wp:cNvGraphicFramePr/>
                      <a:graphic xmlns:a="http://schemas.openxmlformats.org/drawingml/2006/main">
                        <a:graphicData uri="http://schemas.microsoft.com/office/word/2010/wordprocessingShape">
                          <wps:wsp>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89CEB" id="Conector recto de flecha 1225" o:spid="_x0000_s1026" type="#_x0000_t32" style="position:absolute;margin-left:59pt;margin-top:57.35pt;width:0;height:11.35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pC8AEAAEIEAAAOAAAAZHJzL2Uyb0RvYy54bWysU8uOEzEQvCPxD5bvZCbRglCUyR6yLBwQ&#10;RLB8gNfTzljyS+0mj7+n7UkmvIS0Ky6esd1V3VXdXt0evRN7wGxj6OR81koBQcfehl0nvz3cv3or&#10;RSYVeuVigE6eIMvb9csXq0NawiIO0fWAgklCXh5SJweitGyarAfwKs9igsCXJqJXxFvcNT2qA7N7&#10;1yza9k1ziNgnjBpy5tO78VKuK78xoOmzMRlIuE5ybVRXrOtjWZv1Si13qNJg9bkM9YwqvLKBk05U&#10;d4qU+I72DypvNcYcDc109E00xmqoGljNvP1NzddBJaha2JycJpvy/6PVn/ZbFLbn3i0Wr6UIynOX&#10;NtwrTREFlo/oQRgHelCiBrFnh5SXDN2ELZ53OW2xGHA06Dnapg9MWS1hkeJYHT9NjsORhB4PNZ/O&#10;b27atjajGRkKU8JM7yF6UX46mQmV3Q3EtY3Fjexq/zET18DAC6CAXShrjs7299a5uikzBRuHYq94&#10;Gug4L91n3C9RpKx7F3pBp8RGEFoVdg7OkYW1KdpHtfWPTg7GjF/AsJOsaqyszvA1n9IaAl1yusDR&#10;BWa4ugnYVsP+CTzHFyjU+X4KeELUzDHQBPY2RPxb9qtNZoy/ODDqLhY8xv5U56Baw4NaXT0/qvIS&#10;ft5X+PXpr38AAAD//wMAUEsDBBQABgAIAAAAIQAsbP+g3QAAAAsBAAAPAAAAZHJzL2Rvd25yZXYu&#10;eG1sTE/BToNAFLyb+A+bZ+LNLtTGNsjSqMSDiRehST0u7CsQ2beE3VL8ex9e9DbzZjJvJt3PthcT&#10;jr5zpCBeRSCQamc6ahQcyte7HQgfNBndO0IF3+hhn11fpTox7kIfOBWhERxCPtEK2hCGREpft2i1&#10;X7kBibWTG60OTMdGmlFfONz2ch1FD9LqjvhDqwd8abH+Ks5WwZrK9zw3p7g6vB2fZTGVn+MxV+r2&#10;Zn56BBFwDn9mWOpzdci4U+XOZLzomcc73hIWsNmCWBy/l4rB/XYDMkvl/w3ZDwAAAP//AwBQSwEC&#10;LQAUAAYACAAAACEAtoM4kv4AAADhAQAAEwAAAAAAAAAAAAAAAAAAAAAAW0NvbnRlbnRfVHlwZXNd&#10;LnhtbFBLAQItABQABgAIAAAAIQA4/SH/1gAAAJQBAAALAAAAAAAAAAAAAAAAAC8BAABfcmVscy8u&#10;cmVsc1BLAQItABQABgAIAAAAIQCZNlpC8AEAAEIEAAAOAAAAAAAAAAAAAAAAAC4CAABkcnMvZTJv&#10;RG9jLnhtbFBLAQItABQABgAIAAAAIQAsbP+g3QAAAAsBAAAPAAAAAAAAAAAAAAAAAEoEAABkcnMv&#10;ZG93bnJldi54bWxQSwUGAAAAAAQABADzAAAAVA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32480" behindDoc="0" locked="0" layoutInCell="1" allowOverlap="1" wp14:anchorId="6806C507" wp14:editId="66C180F9">
                      <wp:simplePos x="0" y="0"/>
                      <wp:positionH relativeFrom="column">
                        <wp:posOffset>8255</wp:posOffset>
                      </wp:positionH>
                      <wp:positionV relativeFrom="paragraph">
                        <wp:posOffset>147320</wp:posOffset>
                      </wp:positionV>
                      <wp:extent cx="1532890" cy="584835"/>
                      <wp:effectExtent l="8255" t="13970" r="11430" b="10795"/>
                      <wp:wrapNone/>
                      <wp:docPr id="12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494153" w:rsidRPr="006003C7" w:rsidRDefault="00494153" w:rsidP="00340396">
                                  <w:pPr>
                                    <w:spacing w:line="240" w:lineRule="auto"/>
                                    <w:rPr>
                                      <w:szCs w:val="20"/>
                                      <w:lang w:val="es-MX"/>
                                    </w:rPr>
                                  </w:pPr>
                                  <w:r>
                                    <w:rPr>
                                      <w:szCs w:val="20"/>
                                      <w:lang w:val="es-MX"/>
                                    </w:rPr>
                                    <w:t>Se ofrecen las pruebas a favor de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6C507" id="_x0000_s2137" style="position:absolute;margin-left:.65pt;margin-top:11.6pt;width:120.7pt;height:46.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lWKwIAAFUEAAAOAAAAZHJzL2Uyb0RvYy54bWysVNuO0zAQfUfiHyy/01y2Wdqo6WrVpQhp&#10;gRULH+A4TmLhG2O36fL1TJy22wWeEHmwPJ7x8cw5M1ndHLQiewFeWlPRbJZSIgy3jTRdRb993b5Z&#10;UOIDMw1T1oiKPglPb9avX60GV4rc9lY1AgiCGF8OrqJ9CK5MEs97oZmfWScMOlsLmgU0oUsaYAOi&#10;a5XkaXqdDBYaB5YL7/H0bnLSdcRvW8HD57b1IhBVUcwtxBXiWo9rsl6xsgPmesmPabB/yEIzafDR&#10;M9QdC4zsQP4BpSUH620bZtzqxLat5CLWgNVk6W/VPPbMiVgLkuPdmSb//2D5p/0DENmgdnl+TYlh&#10;GlX6grwx0ylB8mykaHC+xMhH9wBjkd7dW/7dE2M3PYaJWwA79II1mFiMT15cGA2PV0k9fLQNwrNd&#10;sJGtQwt6BEQeyCGK8nQWRRwC4XiYFVf5YonacfQVi/niqhhTSlh5uu3Ah/fCajJuKgqYfERn+3sf&#10;ptBTSMzeKtlspVLRgK7eKCB7hg2yjd8R3V+GKUOGii6LvIjIL3z+EiKN398gtAzY6Urqii7OQawc&#10;aXtnmtiHgUk17bE6ZbDIE3WTBOFQHyat0omE0V3b5gm5BTv1Ns4ibnoLPykZsK8r6n/sGAhK1AeD&#10;+iyz+XwchGjMi7c5GnDpqS89zHCEqmigZNpuwjQ8Owey6/GlLBJi7C1q2spI93NWxwqwd6Ngxzkb&#10;h+PSjlHPf4P1LwAAAP//AwBQSwMEFAAGAAgAAAAhAJUiBOPdAAAACAEAAA8AAABkcnMvZG93bnJl&#10;di54bWxMj81OwzAQhO9IvIO1SNyoU4efNsSpEKhIHNv0wm0TmyQQr6PYaQNPz3Iqx9kZzX6Tb2bX&#10;i6MdQ+dJw3KRgLBUe9NRo+FQbm9WIEJEMth7shq+bYBNcXmRY2b8iXb2uI+N4BIKGWpoYxwyKUPd&#10;Wodh4QdL7H340WFkOTbSjHjictdLlST30mFH/KHFwT63tv7aT05D1akD/uzK18Stt2l8m8vP6f1F&#10;6+ur+ekRRLRzPIfhD5/RoWCmyk9kguhZpxzUoFIFgm11qx5AVHxf3qUgi1z+H1D8AgAA//8DAFBL&#10;AQItABQABgAIAAAAIQC2gziS/gAAAOEBAAATAAAAAAAAAAAAAAAAAAAAAABbQ29udGVudF9UeXBl&#10;c10ueG1sUEsBAi0AFAAGAAgAAAAhADj9If/WAAAAlAEAAAsAAAAAAAAAAAAAAAAALwEAAF9yZWxz&#10;Ly5yZWxzUEsBAi0AFAAGAAgAAAAhAJBVeVYrAgAAVQQAAA4AAAAAAAAAAAAAAAAALgIAAGRycy9l&#10;Mm9Eb2MueG1sUEsBAi0AFAAGAAgAAAAhAJUiBOPdAAAACAEAAA8AAAAAAAAAAAAAAAAAhQQAAGRy&#10;cy9kb3ducmV2LnhtbFBLBQYAAAAABAAEAPMAAACPBQAAAAA=&#10;">
                      <v:textbox>
                        <w:txbxContent>
                          <w:p w:rsidR="00494153" w:rsidRPr="006003C7" w:rsidRDefault="00494153" w:rsidP="00340396">
                            <w:pPr>
                              <w:spacing w:line="240" w:lineRule="auto"/>
                              <w:rPr>
                                <w:szCs w:val="20"/>
                                <w:lang w:val="es-MX"/>
                              </w:rPr>
                            </w:pPr>
                            <w:r>
                              <w:rPr>
                                <w:szCs w:val="20"/>
                                <w:lang w:val="es-MX"/>
                              </w:rPr>
                              <w:t>Se ofrecen las pruebas a favor de SAS.</w:t>
                            </w:r>
                          </w:p>
                        </w:txbxContent>
                      </v:textbox>
                    </v:rect>
                  </w:pict>
                </mc:Fallback>
              </mc:AlternateContent>
            </w:r>
          </w:p>
        </w:tc>
      </w:tr>
      <w:tr w:rsidR="00340396" w:rsidRPr="001861D0" w:rsidTr="00340396">
        <w:trPr>
          <w:trHeight w:val="1149"/>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4" w:type="dxa"/>
            <w:shd w:val="clear" w:color="auto" w:fill="auto"/>
          </w:tcPr>
          <w:p w:rsidR="00340396" w:rsidRPr="001861D0" w:rsidRDefault="009A041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17120" behindDoc="0" locked="0" layoutInCell="1" allowOverlap="1" wp14:anchorId="21273A78" wp14:editId="78FAE2EF">
                      <wp:simplePos x="0" y="0"/>
                      <wp:positionH relativeFrom="column">
                        <wp:posOffset>-11496</wp:posOffset>
                      </wp:positionH>
                      <wp:positionV relativeFrom="paragraph">
                        <wp:posOffset>93263</wp:posOffset>
                      </wp:positionV>
                      <wp:extent cx="1532890" cy="792387"/>
                      <wp:effectExtent l="0" t="0" r="10160" b="27305"/>
                      <wp:wrapNone/>
                      <wp:docPr id="12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2387"/>
                              </a:xfrm>
                              <a:prstGeom prst="rect">
                                <a:avLst/>
                              </a:prstGeom>
                              <a:solidFill>
                                <a:srgbClr val="FFFFFF"/>
                              </a:solidFill>
                              <a:ln w="9525">
                                <a:solidFill>
                                  <a:srgbClr val="000000"/>
                                </a:solidFill>
                                <a:miter lim="800000"/>
                                <a:headEnd/>
                                <a:tailEnd/>
                              </a:ln>
                            </wps:spPr>
                            <wps:txbx>
                              <w:txbxContent>
                                <w:p w:rsidR="00494153" w:rsidRPr="009A0416" w:rsidRDefault="00494153" w:rsidP="00340396">
                                  <w:pPr>
                                    <w:spacing w:line="240" w:lineRule="auto"/>
                                    <w:rPr>
                                      <w:sz w:val="18"/>
                                      <w:szCs w:val="16"/>
                                    </w:rPr>
                                  </w:pPr>
                                  <w:r w:rsidRPr="009A0416">
                                    <w:rPr>
                                      <w:rFonts w:cs="Arial"/>
                                      <w:sz w:val="18"/>
                                      <w:szCs w:val="16"/>
                                      <w:lang w:val="es-MX"/>
                                    </w:rPr>
                                    <w:t>El responsable en materia civil acude al juzgado civil para que se lleve a cabo la audiencia desahogo de prueba.</w:t>
                                  </w:r>
                                </w:p>
                                <w:p w:rsidR="00494153" w:rsidRPr="009A0416" w:rsidRDefault="00494153" w:rsidP="00340396">
                                  <w:pPr>
                                    <w:spacing w:line="240" w:lineRule="auto"/>
                                    <w:rPr>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73A78" id="_x0000_s2138" style="position:absolute;margin-left:-.9pt;margin-top:7.35pt;width:120.7pt;height:62.4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J6MAIAAFUEAAAOAAAAZHJzL2Uyb0RvYy54bWysVFFv0zAQfkfiP1h+p2nSdmujptPUUYQ0&#10;YGLwAxzHSSwc25zdJuXX7+x0XQc8IfJg+Xznz3ffd5f1zdApchDgpNEFTSdTSoTmppK6Kej3b7t3&#10;S0qcZ7piymhR0KNw9Gbz9s26t7nITGtUJYAgiHZ5bwvaem/zJHG8FR1zE2OFRmdtoGMeTWiSCliP&#10;6J1Ksun0KukNVBYMF87h6d3opJuIX9eC+y917YQnqqCYm48rxLUMa7JZs7wBZlvJT2mwf8iiY1Lj&#10;o2eoO+YZ2YP8A6qTHIwztZ9w0yWmriUXsQasJp3+Vs1jy6yItSA5zp5pcv8Pln8+PACRFWqXZaiV&#10;Zh2q9BV5Y7pRgmSRot66HCMf7QOEIp29N/yHI9psWwwTtwCmbwWrMLE0UJq8uhAMh1dJ2X8yFcKz&#10;vTeRraGGLgAiD2SIohzPoojBE46H6WKWLVeoHUff9SqbLa/jEyx/vm3B+Q/CdCRsCgqYfERnh3vn&#10;QzYsfw6J2Rslq51UKhrQlFsF5MCwQXbxO6G7yzClSV/Q1SJbRORXPncJMY3f3yA66bHTlewKujwH&#10;sTzQ9l5XsQ89k2rcY8pKn3gM1IV+drkfymHUajq7Cm+Ew9JUR+QWzNjbOIu4aQ38oqTHvi6o+7ln&#10;IChRHzXqs0rn8zAI0ZgvrlFgApee8tLDNEeognpKxu3Wj8OztyCbFl9KIyHa3KKmtYx0v2R1qgB7&#10;N6pwmrMwHJd2jHr5G2yeAAAA//8DAFBLAwQUAAYACAAAACEAtb0ded4AAAAJAQAADwAAAGRycy9k&#10;b3ducmV2LnhtbEyPQU+DQBCF7yb+h82YeGuXglZBlsZo2sRjSy/eFnYElJ0l7NKiv97pSY/vvcl7&#10;3+Sb2fbihKPvHClYLSMQSLUzHTUKjuV28QjCB01G945QwTd62BTXV7nOjDvTHk+H0AguIZ9pBW0I&#10;Qyalr1u02i/dgMTZhxutDizHRppRn7nc9jKOorW0uiNeaPWALy3WX4fJKqi6+Kh/9uUusuk2CW9z&#10;+Tm9vyp1ezM/P4EIOIe/Y7jgMzoUzFS5iYwXvYLFiskD+3cPIDiPk3QNomIjSe9BFrn8/0HxCwAA&#10;//8DAFBLAQItABQABgAIAAAAIQC2gziS/gAAAOEBAAATAAAAAAAAAAAAAAAAAAAAAABbQ29udGVu&#10;dF9UeXBlc10ueG1sUEsBAi0AFAAGAAgAAAAhADj9If/WAAAAlAEAAAsAAAAAAAAAAAAAAAAALwEA&#10;AF9yZWxzLy5yZWxzUEsBAi0AFAAGAAgAAAAhAGkO0nowAgAAVQQAAA4AAAAAAAAAAAAAAAAALgIA&#10;AGRycy9lMm9Eb2MueG1sUEsBAi0AFAAGAAgAAAAhALW9HXneAAAACQEAAA8AAAAAAAAAAAAAAAAA&#10;igQAAGRycy9kb3ducmV2LnhtbFBLBQYAAAAABAAEAPMAAACVBQAAAAA=&#10;">
                      <v:textbox>
                        <w:txbxContent>
                          <w:p w:rsidR="00494153" w:rsidRPr="009A0416" w:rsidRDefault="00494153" w:rsidP="00340396">
                            <w:pPr>
                              <w:spacing w:line="240" w:lineRule="auto"/>
                              <w:rPr>
                                <w:sz w:val="18"/>
                                <w:szCs w:val="16"/>
                              </w:rPr>
                            </w:pPr>
                            <w:r w:rsidRPr="009A0416">
                              <w:rPr>
                                <w:rFonts w:cs="Arial"/>
                                <w:sz w:val="18"/>
                                <w:szCs w:val="16"/>
                                <w:lang w:val="es-MX"/>
                              </w:rPr>
                              <w:t>El responsable en materia civil acude al juzgado civil para que se lleve a cabo la audiencia desahogo de prueba.</w:t>
                            </w:r>
                          </w:p>
                          <w:p w:rsidR="00494153" w:rsidRPr="009A0416" w:rsidRDefault="00494153" w:rsidP="00340396">
                            <w:pPr>
                              <w:spacing w:line="240" w:lineRule="auto"/>
                              <w:rPr>
                                <w:sz w:val="22"/>
                                <w:szCs w:val="20"/>
                              </w:rPr>
                            </w:pPr>
                          </w:p>
                        </w:txbxContent>
                      </v:textbox>
                    </v:rect>
                  </w:pict>
                </mc:Fallback>
              </mc:AlternateContent>
            </w:r>
            <w:r w:rsidR="00340396" w:rsidRPr="001861D0">
              <w:rPr>
                <w:rFonts w:cs="Arial"/>
                <w:b/>
                <w:noProof/>
                <w:sz w:val="28"/>
                <w:szCs w:val="28"/>
                <w:lang w:val="es-MX" w:eastAsia="es-MX"/>
              </w:rPr>
              <mc:AlternateContent>
                <mc:Choice Requires="wps">
                  <w:drawing>
                    <wp:anchor distT="0" distB="0" distL="114300" distR="114300" simplePos="0" relativeHeight="251719168" behindDoc="0" locked="0" layoutInCell="1" allowOverlap="1" wp14:anchorId="287DABB9" wp14:editId="783194D2">
                      <wp:simplePos x="0" y="0"/>
                      <wp:positionH relativeFrom="column">
                        <wp:posOffset>757555</wp:posOffset>
                      </wp:positionH>
                      <wp:positionV relativeFrom="paragraph">
                        <wp:posOffset>887095</wp:posOffset>
                      </wp:positionV>
                      <wp:extent cx="0" cy="565150"/>
                      <wp:effectExtent l="0" t="0" r="19050" b="25400"/>
                      <wp:wrapNone/>
                      <wp:docPr id="1227" name="5 Conector recto"/>
                      <wp:cNvGraphicFramePr/>
                      <a:graphic xmlns:a="http://schemas.openxmlformats.org/drawingml/2006/main">
                        <a:graphicData uri="http://schemas.microsoft.com/office/word/2010/wordprocessingShape">
                          <wps:wsp>
                            <wps:cNvCnPr/>
                            <wps:spPr>
                              <a:xfrm>
                                <a:off x="0" y="0"/>
                                <a:ext cx="0" cy="565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01B6F" id="5 Conector recto"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69.85pt" to="59.6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jeswEAALUDAAAOAAAAZHJzL2Uyb0RvYy54bWysU9tu2zAMfR+wfxD0vtgOkG4w4vQhxfpS&#10;bMEuH6DKVCxMN1Bq7Pz9KDlxi24YhmEvkiidQ/KQ1PZ2soadAKP2ruPNquYMnPS9dseOf//28d0H&#10;zmISrhfGO+j4GSK/3b19sx1DC2s/eNMDMnLiYjuGjg8phbaqohzAirjyARw9Ko9WJDLxWPUoRvJu&#10;TbWu65tq9NgH9BJipNu7+ZHvin+lQKbPSkVIzHSccktlxbI+5rXabUV7RBEGLS9piH/IwgrtKOji&#10;6k4kwZ5Q/+LKaok+epVW0tvKK6UlFA2kpqlfqfk6iABFCxUnhqVM8f+5lZ9OB2S6p96t1+85c8JS&#10;lzZsT92SySPDvOUyjSG2hN67A16sGA6YNU8Kbd5JDZtKac9LaWFKTM6Xkm43N5tmU6pePfMCxnQP&#10;3rJ86LjRLosWrTg9xESxCHqFkJHzmCOXUzobyGDjvoAiIRSrKewyQrA3yE6Cmt//aLIK8lWQmaK0&#10;MQup/jPpgs00KGP1t8QFXSJ6lxai1c7j76Km6ZqqmvFX1bPWLPvR9+fSh1IOmo2i7DLHefhe2oX+&#10;/Nt2PwEAAP//AwBQSwMEFAAGAAgAAAAhABY5NoLfAAAACwEAAA8AAABkcnMvZG93bnJldi54bWxM&#10;j09Pg0AQxe8mfofNmHizS2kiFFka45+THih68LhlRyBlZwm7BfTTO/Wit3kzL29+L98tthcTjr5z&#10;pGC9ikAg1c501Ch4f3u+SUH4oMno3hEq+EIPu+LyIteZcTPtcapCIziEfKYVtCEMmZS+btFqv3ID&#10;Et8+3Wh1YDk20ox65nDbyziKbqXVHfGHVg/40GJ9rE5WQfL0UpXD/Pj6XcpEluXkQnr8UOr6arm/&#10;AxFwCX9mOOMzOhTMdHAnMl70rNfbDVt52GwTEGfH7+agII7TBGSRy/8dih8AAAD//wMAUEsBAi0A&#10;FAAGAAgAAAAhALaDOJL+AAAA4QEAABMAAAAAAAAAAAAAAAAAAAAAAFtDb250ZW50X1R5cGVzXS54&#10;bWxQSwECLQAUAAYACAAAACEAOP0h/9YAAACUAQAACwAAAAAAAAAAAAAAAAAvAQAAX3JlbHMvLnJl&#10;bHNQSwECLQAUAAYACAAAACEA4AqY3rMBAAC1AwAADgAAAAAAAAAAAAAAAAAuAgAAZHJzL2Uyb0Rv&#10;Yy54bWxQSwECLQAUAAYACAAAACEAFjk2gt8AAAALAQAADwAAAAAAAAAAAAAAAAANBAAAZHJzL2Rv&#10;d25yZXYueG1sUEsFBgAAAAAEAAQA8wAAABkFAAAAAA==&#10;" strokecolor="black [3040]"/>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p w:rsidR="00340396" w:rsidRPr="001861D0" w:rsidRDefault="007C3DD4"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73440" behindDoc="0" locked="0" layoutInCell="1" allowOverlap="1" wp14:anchorId="2AACACC9" wp14:editId="3D6D778E">
                      <wp:simplePos x="0" y="0"/>
                      <wp:positionH relativeFrom="column">
                        <wp:posOffset>-184150</wp:posOffset>
                      </wp:positionH>
                      <wp:positionV relativeFrom="paragraph">
                        <wp:posOffset>175895</wp:posOffset>
                      </wp:positionV>
                      <wp:extent cx="1887195" cy="0"/>
                      <wp:effectExtent l="38100" t="76200" r="0" b="95250"/>
                      <wp:wrapNone/>
                      <wp:docPr id="1231" name="1 Conector recto"/>
                      <wp:cNvGraphicFramePr/>
                      <a:graphic xmlns:a="http://schemas.openxmlformats.org/drawingml/2006/main">
                        <a:graphicData uri="http://schemas.microsoft.com/office/word/2010/wordprocessingShape">
                          <wps:wsp>
                            <wps:cNvCnPr/>
                            <wps:spPr>
                              <a:xfrm flipV="1">
                                <a:off x="0" y="0"/>
                                <a:ext cx="1887195" cy="0"/>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F3230" id="1 Conector recto" o:spid="_x0000_s1026" style="position:absolute;flip:y;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3.85pt" to="134.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72AEAAAEEAAAOAAAAZHJzL2Uyb0RvYy54bWysU02P0zAQvSPxHyzfaZIioERN99AFLggq&#10;PvbudcaNhb80Nm3y7xk7bRYBWiHExYnteW/mvRlvb0Zr2Akwau863qxqzsBJ32t37PjXL2+fbTiL&#10;SbheGO+g4xNEfrN7+mR7Di2s/eBND8iIxMX2HDo+pBTaqopyACviygdwdKk8WpFoi8eqR3Emdmuq&#10;dV2/rM4e+4BeQox0ejtf8l3hVwpk+qhUhMRMx6m2VFYs631eq91WtEcUYdDyUob4hyqs0I6SLlS3&#10;Ign2HfVvVFZL9NGrtJLeVl4pLaFoIDVN/Yuaz4MIULSQOTEsNsX/Rys/nA7IdE+9Wz9vOHPCUpca&#10;tqduyeSRYf5km84hthS9dwe87GI4YNY8KrRMGR3uCFlcIF1sLCZPi8kwJibpsNlsXjWvX3Amr3fV&#10;TJGpAsb0Drxl+afjRrusX7Ti9D4mSkuh15B8bFxeBxD9G9ezNAWqPaEW7mhgbm0S2jzcOVKVz4km&#10;Q6usaVZR/tJkYKb9BIpMydWW9GUcYW+QnQQNUv+tWVgoMkOUNmYB1Y+DLrEZBmVE/xa4RJeM3qUF&#10;aLXz+KesabyWqub4q+pZa5Z97/up9LTYQXNW/Lm8iTzIP+8L/OHl7n4AAAD//wMAUEsDBBQABgAI&#10;AAAAIQDsMBEJ3wAAAAkBAAAPAAAAZHJzL2Rvd25yZXYueG1sTI/BTsMwEETvSPyDtUhcUOtgoaYN&#10;cSpAQuLAAQKH9raNlyRKvI5it03+HiMOcJyd0eybfDvZXpxo9K1jDbfLBARx5UzLtYbPj+fFGoQP&#10;yAZ7x6RhJg/b4vIix8y4M7/TqQy1iCXsM9TQhDBkUvqqIYt+6Qbi6H250WKIcqylGfEcy20vVZKs&#10;pMWW44cGB3pqqOrKo9Ww627e5n064sQlvoZ5d/fSPTqtr6+mh3sQgabwF4Yf/IgORWQ6uCMbL3oN&#10;C7WJW4IGlaYgYkCt1grE4fcgi1z+X1B8AwAA//8DAFBLAQItABQABgAIAAAAIQC2gziS/gAAAOEB&#10;AAATAAAAAAAAAAAAAAAAAAAAAABbQ29udGVudF9UeXBlc10ueG1sUEsBAi0AFAAGAAgAAAAhADj9&#10;If/WAAAAlAEAAAsAAAAAAAAAAAAAAAAALwEAAF9yZWxzLy5yZWxzUEsBAi0AFAAGAAgAAAAhAKS3&#10;9HvYAQAAAQQAAA4AAAAAAAAAAAAAAAAALgIAAGRycy9lMm9Eb2MueG1sUEsBAi0AFAAGAAgAAAAh&#10;AOwwEQnfAAAACQEAAA8AAAAAAAAAAAAAAAAAMgQAAGRycy9kb3ducmV2LnhtbFBLBQYAAAAABAAE&#10;APMAAAA+BQAAAAA=&#10;" strokecolor="black [3040]">
                      <v:stroke startarrow="block"/>
                    </v:line>
                  </w:pict>
                </mc:Fallback>
              </mc:AlternateContent>
            </w:r>
          </w:p>
          <w:p w:rsidR="00340396" w:rsidRPr="001861D0" w:rsidRDefault="00340396" w:rsidP="00340396">
            <w:pPr>
              <w:autoSpaceDE w:val="0"/>
              <w:autoSpaceDN w:val="0"/>
              <w:adjustRightInd w:val="0"/>
              <w:spacing w:line="240" w:lineRule="auto"/>
              <w:jc w:val="left"/>
              <w:rPr>
                <w:rFonts w:cs="Arial"/>
                <w:b/>
                <w:noProof/>
                <w:sz w:val="28"/>
                <w:szCs w:val="28"/>
              </w:rPr>
            </w:pPr>
          </w:p>
          <w:p w:rsidR="00340396" w:rsidRPr="001861D0" w:rsidRDefault="00340396" w:rsidP="00340396">
            <w:pPr>
              <w:autoSpaceDE w:val="0"/>
              <w:autoSpaceDN w:val="0"/>
              <w:adjustRightInd w:val="0"/>
              <w:spacing w:line="240" w:lineRule="auto"/>
              <w:jc w:val="left"/>
              <w:rPr>
                <w:rFonts w:cs="Arial"/>
                <w:b/>
                <w:noProof/>
                <w:sz w:val="28"/>
                <w:szCs w:val="28"/>
              </w:rPr>
            </w:pPr>
          </w:p>
          <w:p w:rsidR="00340396" w:rsidRPr="001861D0" w:rsidRDefault="00340396" w:rsidP="00340396">
            <w:pPr>
              <w:autoSpaceDE w:val="0"/>
              <w:autoSpaceDN w:val="0"/>
              <w:adjustRightInd w:val="0"/>
              <w:spacing w:line="240" w:lineRule="auto"/>
              <w:jc w:val="left"/>
              <w:rPr>
                <w:rFonts w:cs="Arial"/>
                <w:b/>
                <w:noProof/>
                <w:sz w:val="28"/>
                <w:szCs w:val="28"/>
              </w:rPr>
            </w:pP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34528" behindDoc="0" locked="0" layoutInCell="1" allowOverlap="1" wp14:anchorId="24ABAB33" wp14:editId="68D38397">
                      <wp:simplePos x="0" y="0"/>
                      <wp:positionH relativeFrom="column">
                        <wp:posOffset>-6604</wp:posOffset>
                      </wp:positionH>
                      <wp:positionV relativeFrom="paragraph">
                        <wp:posOffset>104648</wp:posOffset>
                      </wp:positionV>
                      <wp:extent cx="1532890" cy="593725"/>
                      <wp:effectExtent l="0" t="0" r="10160" b="15875"/>
                      <wp:wrapNone/>
                      <wp:docPr id="12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494153" w:rsidRPr="00B24FBC" w:rsidRDefault="00494153" w:rsidP="00340396">
                                  <w:pPr>
                                    <w:spacing w:line="240" w:lineRule="auto"/>
                                    <w:jc w:val="center"/>
                                    <w:rPr>
                                      <w:rFonts w:cs="Arial"/>
                                      <w:bCs/>
                                      <w:sz w:val="18"/>
                                      <w:szCs w:val="18"/>
                                      <w:lang w:val="es-MX"/>
                                    </w:rPr>
                                  </w:pPr>
                                  <w:r w:rsidRPr="00B24FBC">
                                    <w:rPr>
                                      <w:rFonts w:cs="Arial"/>
                                      <w:bCs/>
                                      <w:sz w:val="18"/>
                                      <w:szCs w:val="18"/>
                                      <w:lang w:val="es-MX"/>
                                    </w:rPr>
                                    <w:t xml:space="preserve">El juzgador acuerda la audiencia </w:t>
                                  </w:r>
                                  <w:r>
                                    <w:rPr>
                                      <w:rFonts w:cs="Arial"/>
                                      <w:bCs/>
                                      <w:sz w:val="18"/>
                                      <w:szCs w:val="18"/>
                                      <w:lang w:val="es-MX"/>
                                    </w:rPr>
                                    <w:t>de desahogo</w:t>
                                  </w:r>
                                  <w:r w:rsidRPr="00B24FBC">
                                    <w:rPr>
                                      <w:rFonts w:cs="Arial"/>
                                      <w:bCs/>
                                      <w:sz w:val="18"/>
                                      <w:szCs w:val="18"/>
                                      <w:lang w:val="es-MX"/>
                                    </w:rPr>
                                    <w:t xml:space="preserve"> de pruebas</w:t>
                                  </w:r>
                                  <w:r>
                                    <w:rPr>
                                      <w:rFonts w:cs="Arial"/>
                                      <w:bCs/>
                                      <w:sz w:val="18"/>
                                      <w:szCs w:val="18"/>
                                      <w:lang w:val="es-MX"/>
                                    </w:rPr>
                                    <w:t xml:space="preserve"> y alegatos.</w:t>
                                  </w:r>
                                </w:p>
                                <w:p w:rsidR="00494153" w:rsidRPr="006003C7" w:rsidRDefault="00494153" w:rsidP="0034039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BAB33" id="_x0000_s2139" style="position:absolute;margin-left:-.5pt;margin-top:8.25pt;width:120.7pt;height:46.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zQLAIAAFUEAAAOAAAAZHJzL2Uyb0RvYy54bWysVNuO0zAQfUfiHyy/01za0jZqulp1KUJa&#10;YMXCBziOk1g4thm7TcvXM3a63XIRD4g8WB57fGbmnJmsb469IgcBThpd0mySUiI0N7XUbUm/fN69&#10;WlLiPNM1U0aLkp6Eozebly/Wgy1EbjqjagEEQbQrBlvSzntbJInjneiZmxgrNF42Bnrm0YQ2qYEN&#10;iN6rJE/T18lgoLZguHAOT+/GS7qJ+E0juP/YNE54okqKufm4QlyrsCabNStaYLaT/JwG+4cseiY1&#10;Br1A3THPyB7kb1C95GCcafyEmz4xTSO5iDVgNVn6SzWPHbMi1oLkOHuhyf0/WP7h8ABE1qhdPp1S&#10;olmPKn1C3phulSB5HigarCvQ89E+QCjS2XvDvzqizbZDN3ELYIZOsBoTy4J/8tODYDh8SqrhvakR&#10;nu29iWwdG+gDIPJAjlGU00UUcfSE42E2n+bLFWrH8W6+mi7yeQzBiqfXFpx/K0xPwqakgMlHdHa4&#10;dz5kw4onl5i9UbLeSaWiAW21VUAODBtkF78zurt2U5oMJV3NMfbfIdL4/Qmilx47Xcm+pMuLEysC&#10;bW90HfvQM6nGPaas9JnHQN0ogT9Wx1GrdLoIMQKzlalPyC2YsbdxFnHTGfhOyYB9XVL3bc9AUKLe&#10;adRnlc1mYRCiMZsvcjTg+qa6vmGaI1RJPSXjduvH4dlbkG2HkbJIiDa3qGkjI93PWZ0rwN6NKpzn&#10;LAzHtR29nv8Gmx8AAAD//wMAUEsDBBQABgAIAAAAIQBfF2om3gAAAAkBAAAPAAAAZHJzL2Rvd25y&#10;ZXYueG1sTI/BTsMwEETvSPyDtUjcWjuhVDTEqRCoSBzb9MJtE2+TQGxHsdMGvp7lBMedGc2+ybez&#10;7cWZxtB5pyFZKhDkam8612g4lrvFA4gQ0RnsvSMNXxRgW1xf5ZgZf3F7Oh9iI7jEhQw1tDEOmZSh&#10;bsliWPqBHHsnP1qMfI6NNCNeuNz2MlVqLS12jj+0ONBzS/XnYbIaqi494ve+fFV2s7uLb3P5Mb2/&#10;aH17Mz89gog0x78w/OIzOhTMVPnJmSB6DYuEp0TW1/cg2E9XagWiYiFRCmSRy/8Lih8AAAD//wMA&#10;UEsBAi0AFAAGAAgAAAAhALaDOJL+AAAA4QEAABMAAAAAAAAAAAAAAAAAAAAAAFtDb250ZW50X1R5&#10;cGVzXS54bWxQSwECLQAUAAYACAAAACEAOP0h/9YAAACUAQAACwAAAAAAAAAAAAAAAAAvAQAAX3Jl&#10;bHMvLnJlbHNQSwECLQAUAAYACAAAACEAZpoc0CwCAABVBAAADgAAAAAAAAAAAAAAAAAuAgAAZHJz&#10;L2Uyb0RvYy54bWxQSwECLQAUAAYACAAAACEAXxdqJt4AAAAJAQAADwAAAAAAAAAAAAAAAACGBAAA&#10;ZHJzL2Rvd25yZXYueG1sUEsFBgAAAAAEAAQA8wAAAJEFAAAAAA==&#10;">
                      <v:textbox>
                        <w:txbxContent>
                          <w:p w:rsidR="00494153" w:rsidRPr="00B24FBC" w:rsidRDefault="00494153" w:rsidP="00340396">
                            <w:pPr>
                              <w:spacing w:line="240" w:lineRule="auto"/>
                              <w:jc w:val="center"/>
                              <w:rPr>
                                <w:rFonts w:cs="Arial"/>
                                <w:bCs/>
                                <w:sz w:val="18"/>
                                <w:szCs w:val="18"/>
                                <w:lang w:val="es-MX"/>
                              </w:rPr>
                            </w:pPr>
                            <w:r w:rsidRPr="00B24FBC">
                              <w:rPr>
                                <w:rFonts w:cs="Arial"/>
                                <w:bCs/>
                                <w:sz w:val="18"/>
                                <w:szCs w:val="18"/>
                                <w:lang w:val="es-MX"/>
                              </w:rPr>
                              <w:t xml:space="preserve">El juzgador acuerda la audiencia </w:t>
                            </w:r>
                            <w:r>
                              <w:rPr>
                                <w:rFonts w:cs="Arial"/>
                                <w:bCs/>
                                <w:sz w:val="18"/>
                                <w:szCs w:val="18"/>
                                <w:lang w:val="es-MX"/>
                              </w:rPr>
                              <w:t>de desahogo</w:t>
                            </w:r>
                            <w:r w:rsidRPr="00B24FBC">
                              <w:rPr>
                                <w:rFonts w:cs="Arial"/>
                                <w:bCs/>
                                <w:sz w:val="18"/>
                                <w:szCs w:val="18"/>
                                <w:lang w:val="es-MX"/>
                              </w:rPr>
                              <w:t xml:space="preserve"> de pruebas</w:t>
                            </w:r>
                            <w:r>
                              <w:rPr>
                                <w:rFonts w:cs="Arial"/>
                                <w:bCs/>
                                <w:sz w:val="18"/>
                                <w:szCs w:val="18"/>
                                <w:lang w:val="es-MX"/>
                              </w:rPr>
                              <w:t xml:space="preserve"> y alegatos.</w:t>
                            </w:r>
                          </w:p>
                          <w:p w:rsidR="00494153" w:rsidRPr="006003C7" w:rsidRDefault="00494153" w:rsidP="00340396">
                            <w:pPr>
                              <w:spacing w:line="240" w:lineRule="auto"/>
                              <w:rPr>
                                <w:sz w:val="14"/>
                                <w:szCs w:val="14"/>
                                <w:lang w:val="es-MX"/>
                              </w:rPr>
                            </w:pPr>
                          </w:p>
                        </w:txbxContent>
                      </v:textbox>
                    </v:rect>
                  </w:pict>
                </mc:Fallback>
              </mc:AlternateContent>
            </w:r>
          </w:p>
        </w:tc>
      </w:tr>
      <w:tr w:rsidR="00340396" w:rsidRPr="001861D0" w:rsidTr="00340396">
        <w:trPr>
          <w:trHeight w:val="1386"/>
        </w:trPr>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rPr>
            </w:pPr>
          </w:p>
        </w:tc>
        <w:tc>
          <w:tcPr>
            <w:tcW w:w="2694" w:type="dxa"/>
            <w:shd w:val="clear" w:color="auto" w:fill="auto"/>
          </w:tcPr>
          <w:p w:rsidR="00340396" w:rsidRPr="001861D0" w:rsidRDefault="00340396" w:rsidP="0034039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79584" behindDoc="0" locked="0" layoutInCell="1" allowOverlap="1" wp14:anchorId="156C1D50" wp14:editId="6FAD374A">
                      <wp:simplePos x="0" y="0"/>
                      <wp:positionH relativeFrom="column">
                        <wp:posOffset>757048</wp:posOffset>
                      </wp:positionH>
                      <wp:positionV relativeFrom="paragraph">
                        <wp:posOffset>422878</wp:posOffset>
                      </wp:positionV>
                      <wp:extent cx="966349" cy="10479"/>
                      <wp:effectExtent l="0" t="57150" r="43815" b="85090"/>
                      <wp:wrapNone/>
                      <wp:docPr id="12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349" cy="104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3A4D4" id="AutoShape 50" o:spid="_x0000_s1026" type="#_x0000_t32" style="position:absolute;margin-left:59.6pt;margin-top:33.3pt;width:76.1pt;height:.8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O2OQIAAGQEAAAOAAAAZHJzL2Uyb0RvYy54bWysVMGO2jAQvVfqP1i+s0kgsBARVqsEetm2&#10;SLv9AGM7xKpjW7YhoKr/3rEJtLSXqmoOzjgez3vzZibLp1Mn0ZFbJ7QqcfaQYsQV1UyofYm/vG1G&#10;c4ycJ4oRqRUv8Zk7/LR6/27Zm4KPdasl4xZBEOWK3pS49d4USeJoyzviHrThCg4bbTviYWv3CbOk&#10;h+idTMZpOkt6bZmxmnLn4Gt9OcSrGL9pOPWfm8Zxj2SJgZuPq43rLqzJakmKvSWmFXSgQf6BRUeE&#10;AtBbqJp4gg5W/BGqE9Rqpxv/QHWX6KYRlMccIJss/S2b15YYHnMBcZy5yeT+X1j66bi1SDCo3XiS&#10;Y6RIB1V6PngdwdE0StQbV4BnpbY2JElP6tW8aPrVIaWrlqg9j95vZwOXsyBqcnclbJwBoF3/UTPw&#10;IQAQ9To1tgshQQl0imU538rCTx5R+LiYzSb5AiMKR1maPy4iACmud411/gPXHQpGiZ23ROxbX2ml&#10;oP7aZhGJHF+cD8xIcb0QgJXeCCljG0iFekCbjqfxgtNSsHAY3Jzd7ypp0ZGERorPwOLOzeqDYjFY&#10;ywlbD7YnQoKNfNTHWwGKSY4DWscZRpLD7ATrQk+qgAjZA+HBuvTSt0W6WM/X83yUj2frUZ7W9eh5&#10;U+Wj2SZ7nNaTuqrq7Hsgn+VFKxjjKvC/9nWW/13fDBN26chbZ9+ESu6jR0WB7PUdScfyh4qHQXTF&#10;TrPz1obswg5aOToPYxdm5dd99Pr5c1j9AAAA//8DAFBLAwQUAAYACAAAACEAOfHIr+AAAAAJAQAA&#10;DwAAAGRycy9kb3ducmV2LnhtbEyPwU7DMAyG70i8Q2QkbixtQWErTSdgQvQyJDaEOGZNaCIap2qy&#10;rePpMSc4/van35+r5eR7djBjdAEl5LMMmME2aIedhLft09UcWEwKteoDGgknE2FZn59VqtThiK/m&#10;sEkdoxKMpZJgUxpKzmNrjVdxFgaDtPsMo1eJ4thxPaojlfueF1kmuFcO6YJVg3m0pv3a7L2EtPo4&#10;WfHePizcy/Z5Ldx30zQrKS8vpvs7YMlM6Q+GX31Sh5qcdmGPOrKecr4oCJUghABGQHGb3wDb0WB+&#10;Dbyu+P8P6h8AAAD//wMAUEsBAi0AFAAGAAgAAAAhALaDOJL+AAAA4QEAABMAAAAAAAAAAAAAAAAA&#10;AAAAAFtDb250ZW50X1R5cGVzXS54bWxQSwECLQAUAAYACAAAACEAOP0h/9YAAACUAQAACwAAAAAA&#10;AAAAAAAAAAAvAQAAX3JlbHMvLnJlbHNQSwECLQAUAAYACAAAACEAJHuDtjkCAABkBAAADgAAAAAA&#10;AAAAAAAAAAAuAgAAZHJzL2Uyb0RvYy54bWxQSwECLQAUAAYACAAAACEAOfHIr+AAAAAJAQAADwAA&#10;AAAAAAAAAAAAAACTBAAAZHJzL2Rvd25yZXYueG1sUEsFBgAAAAAEAAQA8wAAAKAFAAAAAA==&#10;">
                      <v:stroke endarrow="block"/>
                    </v:shape>
                  </w:pict>
                </mc:Fallback>
              </mc:AlternateContent>
            </w:r>
          </w:p>
        </w:tc>
        <w:tc>
          <w:tcPr>
            <w:tcW w:w="2693" w:type="dxa"/>
            <w:shd w:val="clear" w:color="auto" w:fill="auto"/>
          </w:tcPr>
          <w:p w:rsidR="00340396" w:rsidRPr="001861D0" w:rsidRDefault="007C3DD4" w:rsidP="00340396">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583424" behindDoc="0" locked="0" layoutInCell="1" allowOverlap="1">
                      <wp:simplePos x="0" y="0"/>
                      <wp:positionH relativeFrom="column">
                        <wp:posOffset>1556639</wp:posOffset>
                      </wp:positionH>
                      <wp:positionV relativeFrom="paragraph">
                        <wp:posOffset>430022</wp:posOffset>
                      </wp:positionV>
                      <wp:extent cx="160934" cy="0"/>
                      <wp:effectExtent l="0" t="76200" r="10795" b="95250"/>
                      <wp:wrapNone/>
                      <wp:docPr id="1358" name="Conector recto de flecha 1358"/>
                      <wp:cNvGraphicFramePr/>
                      <a:graphic xmlns:a="http://schemas.openxmlformats.org/drawingml/2006/main">
                        <a:graphicData uri="http://schemas.microsoft.com/office/word/2010/wordprocessingShape">
                          <wps:wsp>
                            <wps:cNvCnPr/>
                            <wps:spPr>
                              <a:xfrm>
                                <a:off x="0" y="0"/>
                                <a:ext cx="1609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4A26D3" id="Conector recto de flecha 1358" o:spid="_x0000_s1026" type="#_x0000_t32" style="position:absolute;margin-left:122.55pt;margin-top:33.85pt;width:12.65pt;height:0;z-index:25258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sL6AEAADgEAAAOAAAAZHJzL2Uyb0RvYy54bWysU9uOEzEMfUfiH6K805nuwgqqTvehy/KC&#10;oGLhA7IZpxMpNzmml7/HybRTbtJqES9JnPjYPsfO8vbgndgBZhtDJ+ezVgoIOvY2bDv57ev9q7dS&#10;ZFKhVy4G6OQRsrxdvXyx3KcFXMUhuh5QcJCQF/vUyYEoLZom6wG8yrOYIPCjiegVsYnbpke15+je&#10;NVdte9PsI/YJo4ac+fZufJSrGt8Y0PTZmAwkXCe5Nqor1vWxrM1qqRZbVGmw+lSG+ocqvLKBk06h&#10;7hQp8R3tH6G81RhzNDTT0TfRGKuhcmA28/Y3Ng+DSlC5sDg5TTLl/xdWf9ptUNiee3f9hnsVlOcu&#10;rblXmiIKLJvoQRgHelCiOrFm+5QXDF2HDZ6snDZYBDgY9GVnauJQdT5OOsOBhObL+U377vq1FPr8&#10;1FxwCTN9gOhFOXQyEyq7HYgrGkuaV5nV7mMmzszAM6AkdaGsOTrb31vnqlEmCdYOxU7xDNBhXnrO&#10;uF+8SFn3PvSCjonpE1oVtg5OniVqUxiPHOuJjg7GjF/AsH6FVa2sTu4ln9IaAp1zusDeBWa4ugnY&#10;Pg08+Rco1Kl+DnhC1Mwx0AT2NkT8W/aLTGb0Pysw8i4SPMb+WLtfpeHxrKqevlKZ/5/tCr98+NUP&#10;AAAA//8DAFBLAwQUAAYACAAAACEADp+est8AAAAJAQAADwAAAGRycy9kb3ducmV2LnhtbEyPwU7C&#10;QBCG7ya+w2ZIvMmWDVKs3RI0EeMFAhjPS3doG3dnm+4Wqk/vEg9ynJkv/3x/vhisYSfsfONIwmSc&#10;AEMqnW6okvCxf72fA/NBkVbGEUr4Rg+L4vYmV5l2Z9riaRcqFkPIZ0pCHUKbce7LGq3yY9cixdvR&#10;dVaFOHYV1506x3BruEiSGbeqofihVi2+1Fh+7XorIX1z62b9OGwE9mK13Px8Pr+blZR3o2H5BCzg&#10;EP5huOhHdSii08H1pD0zEsT0YRJRCbM0BRYBkSZTYIe/BS9yft2g+AUAAP//AwBQSwECLQAUAAYA&#10;CAAAACEAtoM4kv4AAADhAQAAEwAAAAAAAAAAAAAAAAAAAAAAW0NvbnRlbnRfVHlwZXNdLnhtbFBL&#10;AQItABQABgAIAAAAIQA4/SH/1gAAAJQBAAALAAAAAAAAAAAAAAAAAC8BAABfcmVscy8ucmVsc1BL&#10;AQItABQABgAIAAAAIQCCcesL6AEAADgEAAAOAAAAAAAAAAAAAAAAAC4CAABkcnMvZTJvRG9jLnht&#10;bFBLAQItABQABgAIAAAAIQAOn56y3wAAAAkBAAAPAAAAAAAAAAAAAAAAAEIEAABkcnMvZG93bnJl&#10;di54bWxQSwUGAAAAAAQABADzAAAATgUAAAAA&#10;" strokecolor="black [3213]">
                      <v:stroke endarrow="block"/>
                    </v:shape>
                  </w:pict>
                </mc:Fallback>
              </mc:AlternateContent>
            </w:r>
            <w:r w:rsidR="00340396" w:rsidRPr="001861D0">
              <w:rPr>
                <w:rFonts w:cs="Arial"/>
                <w:b/>
                <w:noProof/>
                <w:sz w:val="28"/>
                <w:szCs w:val="28"/>
                <w:lang w:val="es-MX" w:eastAsia="es-MX"/>
              </w:rPr>
              <mc:AlternateContent>
                <mc:Choice Requires="wps">
                  <w:drawing>
                    <wp:anchor distT="0" distB="0" distL="114300" distR="114300" simplePos="0" relativeHeight="251780608" behindDoc="0" locked="0" layoutInCell="1" allowOverlap="1" wp14:anchorId="632EF8AF" wp14:editId="1C073382">
                      <wp:simplePos x="0" y="0"/>
                      <wp:positionH relativeFrom="column">
                        <wp:posOffset>13335</wp:posOffset>
                      </wp:positionH>
                      <wp:positionV relativeFrom="paragraph">
                        <wp:posOffset>37465</wp:posOffset>
                      </wp:positionV>
                      <wp:extent cx="1532890" cy="811034"/>
                      <wp:effectExtent l="0" t="0" r="10160" b="27305"/>
                      <wp:wrapNone/>
                      <wp:docPr id="123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4"/>
                              </a:xfrm>
                              <a:prstGeom prst="rect">
                                <a:avLst/>
                              </a:prstGeom>
                              <a:solidFill>
                                <a:srgbClr val="FFFFFF"/>
                              </a:solidFill>
                              <a:ln w="9525">
                                <a:solidFill>
                                  <a:srgbClr val="000000"/>
                                </a:solidFill>
                                <a:miter lim="800000"/>
                                <a:headEnd/>
                                <a:tailEnd/>
                              </a:ln>
                            </wps:spPr>
                            <wps:txbx>
                              <w:txbxContent>
                                <w:p w:rsidR="00494153" w:rsidRDefault="00494153" w:rsidP="00340396">
                                  <w:pPr>
                                    <w:spacing w:line="240" w:lineRule="auto"/>
                                    <w:jc w:val="center"/>
                                    <w:rPr>
                                      <w:rFonts w:cs="Arial"/>
                                      <w:bCs/>
                                      <w:sz w:val="18"/>
                                      <w:szCs w:val="18"/>
                                      <w:lang w:val="es-MX"/>
                                    </w:rPr>
                                  </w:pPr>
                                </w:p>
                                <w:p w:rsidR="00494153" w:rsidRPr="00B24FBC" w:rsidRDefault="00494153" w:rsidP="00340396">
                                  <w:pPr>
                                    <w:spacing w:line="240" w:lineRule="auto"/>
                                    <w:jc w:val="center"/>
                                    <w:rPr>
                                      <w:rFonts w:cs="Arial"/>
                                      <w:bCs/>
                                      <w:sz w:val="18"/>
                                      <w:szCs w:val="18"/>
                                      <w:lang w:val="es-MX"/>
                                    </w:rPr>
                                  </w:pPr>
                                  <w:r w:rsidRPr="00B24FBC">
                                    <w:rPr>
                                      <w:rFonts w:cs="Arial"/>
                                      <w:bCs/>
                                      <w:sz w:val="18"/>
                                      <w:szCs w:val="18"/>
                                      <w:lang w:val="es-MX"/>
                                    </w:rPr>
                                    <w:t xml:space="preserve">El juzgador </w:t>
                                  </w:r>
                                  <w:r>
                                    <w:rPr>
                                      <w:rFonts w:cs="Arial"/>
                                      <w:bCs/>
                                      <w:sz w:val="18"/>
                                      <w:szCs w:val="18"/>
                                      <w:lang w:val="es-MX"/>
                                    </w:rPr>
                                    <w:t>acuerda la citación para sentencia.</w:t>
                                  </w:r>
                                </w:p>
                                <w:p w:rsidR="00494153" w:rsidRPr="006003C7" w:rsidRDefault="00494153" w:rsidP="00340396">
                                  <w:pPr>
                                    <w:spacing w:line="240" w:lineRule="auto"/>
                                    <w:rPr>
                                      <w:sz w:val="14"/>
                                      <w:szCs w:val="14"/>
                                      <w:lang w:val="es-MX"/>
                                    </w:rPr>
                                  </w:pPr>
                                </w:p>
                                <w:p w:rsidR="00494153" w:rsidRPr="001954B2" w:rsidRDefault="00494153" w:rsidP="00340396">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EF8AF" id="_x0000_s2140" style="position:absolute;margin-left:1.05pt;margin-top:2.95pt;width:120.7pt;height:63.8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NP6LgIAAFUEAAAOAAAAZHJzL2Uyb0RvYy54bWysVNuO0zAQfUfiHyy/01zaQhs1Xa26FCEt&#10;sGLhAxzHSSwc24zdJsvX79jpdrvAEyIPlsczPp45Zyabq7FX5CjASaNLms1SSoTmppa6Len3b/s3&#10;K0qcZ7pmymhR0gfh6NX29avNYAuRm86oWgBBEO2KwZa0894WSeJ4J3rmZsYKjc7GQM88mtAmNbAB&#10;0XuV5Gn6NhkM1BYMF87h6c3kpNuI3zSC+y9N44QnqqSYm48rxLUKa7LdsKIFZjvJT2mwf8iiZ1Lj&#10;o2eoG+YZOYD8A6qXHIwzjZ9x0yemaSQXsQasJkt/q+a+Y1bEWpAcZ880uf8Hyz8f74DIGrXL50tK&#10;NOtRpa/IG9OtEiTPA0WDdQVG3ts7CEU6e2v4D0e02XUYJq4BzNAJVmNiWYhPXlwIhsOrpBo+mRrh&#10;2cGbyNbYQB8AkQcyRlEezqKI0ROOh9lynq/WqB1H3yrL0vkiPsGKp9sWnP8gTE/CpqSAyUd0drx1&#10;PmTDiqeQmL1Rst5LpaIBbbVTQI4MG2QfvxO6uwxTmgwlXS/zZUR+4XOXEGn8/gbRS4+drmSPVZyD&#10;WBFoe6/r2IeeSTXtMWWlTzwG6iYJ/FiNk1bpfBXeCMxWpn5AbsFMvY2ziJvOwC9KBuzrkrqfBwaC&#10;EvVRoz7rbLEIgxCNxfJdjgZceqpLD9McoUrqKZm2Oz8Nz8GCbDt8KYuEaHONmjYy0v2c1akC7N2o&#10;wmnOwnBc2jHq+W+wfQQAAP//AwBQSwMEFAAGAAgAAAAhAGWjThTcAAAABwEAAA8AAABkcnMvZG93&#10;bnJldi54bWxMjkFPg0AQhe8m/ofNmHizS8E2Flkao6mJx5ZevA0wAsrOEnZp0V/veKrHl/flvS/b&#10;zrZXJxp959jAchGBIq5c3XFj4Fjs7h5A+YBcY++YDHyTh21+fZVhWrsz7+l0CI2SEfYpGmhDGFKt&#10;fdWSRb9wA7F0H260GCSOja5HPMu47XUcRWttsWN5aHGg55aqr8NkDZRdfMSfffEa2c0uCW9z8Tm9&#10;vxhzezM/PYIKNIcLDH/6og65OJVu4tqr3kC8FNDAagNK2vg+WYEqBUuSNeg80//9818AAAD//wMA&#10;UEsBAi0AFAAGAAgAAAAhALaDOJL+AAAA4QEAABMAAAAAAAAAAAAAAAAAAAAAAFtDb250ZW50X1R5&#10;cGVzXS54bWxQSwECLQAUAAYACAAAACEAOP0h/9YAAACUAQAACwAAAAAAAAAAAAAAAAAvAQAAX3Jl&#10;bHMvLnJlbHNQSwECLQAUAAYACAAAACEADxDT+i4CAABVBAAADgAAAAAAAAAAAAAAAAAuAgAAZHJz&#10;L2Uyb0RvYy54bWxQSwECLQAUAAYACAAAACEAZaNOFNwAAAAHAQAADwAAAAAAAAAAAAAAAACIBAAA&#10;ZHJzL2Rvd25yZXYueG1sUEsFBgAAAAAEAAQA8wAAAJEFAAAAAA==&#10;">
                      <v:textbox>
                        <w:txbxContent>
                          <w:p w:rsidR="00494153" w:rsidRDefault="00494153" w:rsidP="00340396">
                            <w:pPr>
                              <w:spacing w:line="240" w:lineRule="auto"/>
                              <w:jc w:val="center"/>
                              <w:rPr>
                                <w:rFonts w:cs="Arial"/>
                                <w:bCs/>
                                <w:sz w:val="18"/>
                                <w:szCs w:val="18"/>
                                <w:lang w:val="es-MX"/>
                              </w:rPr>
                            </w:pPr>
                          </w:p>
                          <w:p w:rsidR="00494153" w:rsidRPr="00B24FBC" w:rsidRDefault="00494153" w:rsidP="00340396">
                            <w:pPr>
                              <w:spacing w:line="240" w:lineRule="auto"/>
                              <w:jc w:val="center"/>
                              <w:rPr>
                                <w:rFonts w:cs="Arial"/>
                                <w:bCs/>
                                <w:sz w:val="18"/>
                                <w:szCs w:val="18"/>
                                <w:lang w:val="es-MX"/>
                              </w:rPr>
                            </w:pPr>
                            <w:r w:rsidRPr="00B24FBC">
                              <w:rPr>
                                <w:rFonts w:cs="Arial"/>
                                <w:bCs/>
                                <w:sz w:val="18"/>
                                <w:szCs w:val="18"/>
                                <w:lang w:val="es-MX"/>
                              </w:rPr>
                              <w:t xml:space="preserve">El juzgador </w:t>
                            </w:r>
                            <w:r>
                              <w:rPr>
                                <w:rFonts w:cs="Arial"/>
                                <w:bCs/>
                                <w:sz w:val="18"/>
                                <w:szCs w:val="18"/>
                                <w:lang w:val="es-MX"/>
                              </w:rPr>
                              <w:t>acuerda la citación para sentencia.</w:t>
                            </w:r>
                          </w:p>
                          <w:p w:rsidR="00494153" w:rsidRPr="006003C7" w:rsidRDefault="00494153" w:rsidP="00340396">
                            <w:pPr>
                              <w:spacing w:line="240" w:lineRule="auto"/>
                              <w:rPr>
                                <w:sz w:val="14"/>
                                <w:szCs w:val="14"/>
                                <w:lang w:val="es-MX"/>
                              </w:rPr>
                            </w:pPr>
                          </w:p>
                          <w:p w:rsidR="00494153" w:rsidRPr="001954B2" w:rsidRDefault="00494153" w:rsidP="00340396">
                            <w:pPr>
                              <w:spacing w:line="240" w:lineRule="auto"/>
                              <w:rPr>
                                <w:szCs w:val="20"/>
                                <w:lang w:val="es-MX"/>
                              </w:rPr>
                            </w:pPr>
                          </w:p>
                        </w:txbxContent>
                      </v:textbox>
                    </v:rect>
                  </w:pict>
                </mc:Fallback>
              </mc:AlternateContent>
            </w:r>
          </w:p>
        </w:tc>
        <w:tc>
          <w:tcPr>
            <w:tcW w:w="2693" w:type="dxa"/>
            <w:shd w:val="clear" w:color="auto" w:fill="auto"/>
          </w:tcPr>
          <w:p w:rsidR="00340396" w:rsidRPr="001861D0" w:rsidRDefault="00340396"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742720" behindDoc="0" locked="0" layoutInCell="1" allowOverlap="1" wp14:anchorId="5B4FC536" wp14:editId="1E4D914B">
                      <wp:simplePos x="0" y="0"/>
                      <wp:positionH relativeFrom="column">
                        <wp:posOffset>2236</wp:posOffset>
                      </wp:positionH>
                      <wp:positionV relativeFrom="paragraph">
                        <wp:posOffset>37713</wp:posOffset>
                      </wp:positionV>
                      <wp:extent cx="1532890" cy="811034"/>
                      <wp:effectExtent l="0" t="0" r="10160" b="27305"/>
                      <wp:wrapNone/>
                      <wp:docPr id="12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4"/>
                              </a:xfrm>
                              <a:prstGeom prst="rect">
                                <a:avLst/>
                              </a:prstGeom>
                              <a:solidFill>
                                <a:srgbClr val="FFFFFF"/>
                              </a:solidFill>
                              <a:ln w="9525">
                                <a:solidFill>
                                  <a:srgbClr val="000000"/>
                                </a:solidFill>
                                <a:miter lim="800000"/>
                                <a:headEnd/>
                                <a:tailEnd/>
                              </a:ln>
                            </wps:spPr>
                            <wps:txbx>
                              <w:txbxContent>
                                <w:p w:rsidR="00494153" w:rsidRDefault="00494153" w:rsidP="00340396">
                                  <w:pPr>
                                    <w:spacing w:line="240" w:lineRule="auto"/>
                                    <w:jc w:val="center"/>
                                    <w:rPr>
                                      <w:rFonts w:cs="Arial"/>
                                      <w:szCs w:val="20"/>
                                      <w:lang w:val="es-MX"/>
                                    </w:rPr>
                                  </w:pPr>
                                </w:p>
                                <w:p w:rsidR="00494153" w:rsidRDefault="00494153" w:rsidP="00340396">
                                  <w:pPr>
                                    <w:spacing w:line="240" w:lineRule="auto"/>
                                    <w:jc w:val="center"/>
                                    <w:rPr>
                                      <w:rFonts w:cs="Arial"/>
                                      <w:szCs w:val="20"/>
                                      <w:lang w:val="es-MX"/>
                                    </w:rPr>
                                  </w:pPr>
                                </w:p>
                                <w:p w:rsidR="00494153" w:rsidRPr="00BD163C" w:rsidRDefault="00494153" w:rsidP="00340396">
                                  <w:pPr>
                                    <w:spacing w:line="240" w:lineRule="auto"/>
                                    <w:jc w:val="center"/>
                                    <w:rPr>
                                      <w:szCs w:val="20"/>
                                    </w:rPr>
                                  </w:pPr>
                                  <w:r>
                                    <w:rPr>
                                      <w:rFonts w:cs="Arial"/>
                                      <w:szCs w:val="20"/>
                                      <w:lang w:val="es-MX"/>
                                    </w:rPr>
                                    <w:t>SENTENCIA</w:t>
                                  </w:r>
                                  <w:r w:rsidRPr="00BD163C">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FC536" id="_x0000_s2141" style="position:absolute;margin-left:.2pt;margin-top:2.95pt;width:120.7pt;height:63.8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bfbLgIAAFUEAAAOAAAAZHJzL2Uyb0RvYy54bWysVNuO0zAQfUfiHyy/01zaLm3UdLXqUoS0&#10;wIqFD3AcJ7FwbDN2myxfz9jpdrvAEyIPlsczPp45Zyab67FX5CjASaNLms1SSoTmppa6Lem3r/s3&#10;K0qcZ7pmymhR0kfh6PX29avNYAuRm86oWgBBEO2KwZa0894WSeJ4J3rmZsYKjc7GQM88mtAmNbAB&#10;0XuV5Gl6lQwGaguGC+fw9HZy0m3EbxrB/eemccITVVLMzccV4lqFNdluWNECs53kpzTYP2TRM6nx&#10;0TPULfOMHED+AdVLDsaZxs+46RPTNJKLWANWk6W/VfPQMStiLUiOs2ea3P+D5Z+O90Bkjdrl8ytK&#10;NOtRpS/IG9OtEiTPA0WDdQVGPth7CEU6e2f4d0e02XUYJm4AzNAJVmNiWYhPXlwIhsOrpBo+mhrh&#10;2cGbyNbYQB8AkQcyRlEez6KI0ROOh9lynq/WqB1H3yrL0vkiPsGKp9sWnH8vTE/CpqSAyUd0drxz&#10;PmTDiqeQmL1Rst5LpaIBbbVTQI4MG2QfvxO6uwxTmgwlXS/zZUR+4XOXEGn8/gbRS4+drmSPVZyD&#10;WBFoe6fr2IeeSTXtMWWlTzwG6iYJ/FiNk1bpfB3eCMxWpn5EbsFMvY2ziJvOwE9KBuzrkrofBwaC&#10;EvVBoz7rbLEIgxCNxfJtjgZceqpLD9McoUrqKZm2Oz8Nz8GCbDt8KYuEaHODmjYy0v2c1akC7N2o&#10;wmnOwnBc2jHq+W+w/QUAAP//AwBQSwMEFAAGAAgAAAAhAGdwebPbAAAABgEAAA8AAABkcnMvZG93&#10;bnJldi54bWxMj0FPg0AQhe8m/ofNmHizS6E2Flkao6mJx5ZevA0wAsrOEnZp0V/veKrHyfvy3jfZ&#10;dra9OtHoO8cGlosIFHHl6o4bA8did/cAygfkGnvHZOCbPGzz66sM09qdeU+nQ2iUlLBP0UAbwpBq&#10;7auWLPqFG4gl+3CjxSDn2Oh6xLOU217HUbTWFjuWhRYHem6p+jpM1kDZxUf82Revkd3skvA2F5/T&#10;+4sxtzfz0yOoQHO4wPCnL+qQi1PpJq696g2shDNwvwElYbxayh+lUEmyBp1n+r9+/gsAAP//AwBQ&#10;SwECLQAUAAYACAAAACEAtoM4kv4AAADhAQAAEwAAAAAAAAAAAAAAAAAAAAAAW0NvbnRlbnRfVHlw&#10;ZXNdLnhtbFBLAQItABQABgAIAAAAIQA4/SH/1gAAAJQBAAALAAAAAAAAAAAAAAAAAC8BAABfcmVs&#10;cy8ucmVsc1BLAQItABQABgAIAAAAIQC37bfbLgIAAFUEAAAOAAAAAAAAAAAAAAAAAC4CAABkcnMv&#10;ZTJvRG9jLnhtbFBLAQItABQABgAIAAAAIQBncHmz2wAAAAYBAAAPAAAAAAAAAAAAAAAAAIgEAABk&#10;cnMvZG93bnJldi54bWxQSwUGAAAAAAQABADzAAAAkAUAAAAA&#10;">
                      <v:textbox>
                        <w:txbxContent>
                          <w:p w:rsidR="00494153" w:rsidRDefault="00494153" w:rsidP="00340396">
                            <w:pPr>
                              <w:spacing w:line="240" w:lineRule="auto"/>
                              <w:jc w:val="center"/>
                              <w:rPr>
                                <w:rFonts w:cs="Arial"/>
                                <w:szCs w:val="20"/>
                                <w:lang w:val="es-MX"/>
                              </w:rPr>
                            </w:pPr>
                          </w:p>
                          <w:p w:rsidR="00494153" w:rsidRDefault="00494153" w:rsidP="00340396">
                            <w:pPr>
                              <w:spacing w:line="240" w:lineRule="auto"/>
                              <w:jc w:val="center"/>
                              <w:rPr>
                                <w:rFonts w:cs="Arial"/>
                                <w:szCs w:val="20"/>
                                <w:lang w:val="es-MX"/>
                              </w:rPr>
                            </w:pPr>
                          </w:p>
                          <w:p w:rsidR="00494153" w:rsidRPr="00BD163C" w:rsidRDefault="00494153" w:rsidP="00340396">
                            <w:pPr>
                              <w:spacing w:line="240" w:lineRule="auto"/>
                              <w:jc w:val="center"/>
                              <w:rPr>
                                <w:szCs w:val="20"/>
                              </w:rPr>
                            </w:pPr>
                            <w:r>
                              <w:rPr>
                                <w:rFonts w:cs="Arial"/>
                                <w:szCs w:val="20"/>
                                <w:lang w:val="es-MX"/>
                              </w:rPr>
                              <w:t>SENTENCIA</w:t>
                            </w:r>
                            <w:r w:rsidRPr="00BD163C">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769344" behindDoc="0" locked="0" layoutInCell="1" allowOverlap="1" wp14:anchorId="20CBBA92" wp14:editId="42C14217">
                      <wp:simplePos x="0" y="0"/>
                      <wp:positionH relativeFrom="column">
                        <wp:posOffset>789940</wp:posOffset>
                      </wp:positionH>
                      <wp:positionV relativeFrom="paragraph">
                        <wp:posOffset>850900</wp:posOffset>
                      </wp:positionV>
                      <wp:extent cx="0" cy="216000"/>
                      <wp:effectExtent l="76200" t="0" r="57150" b="50800"/>
                      <wp:wrapNone/>
                      <wp:docPr id="12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5E7BFA" id="AutoShape 50" o:spid="_x0000_s1026" type="#_x0000_t32" style="position:absolute;margin-left:62.2pt;margin-top:67pt;width:0;height:17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xe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O4e&#10;I0V66NLj3uuYHE0jRYNxBVhWamtDkfSoXsyTpt8cUrrqiGp5tH49GXDOAqnJO5egOAOJdsNnzcCG&#10;QILI17GxfQgJTKBjbMvp1hZ+9IieLync5tksTSOchBRXP2Od/8R1j4JQYuctEW3nK60U9F7bLGYh&#10;hyfnAypSXB1CUqU3Qso4AlKhocSLaT6NDk5LwcJjMHO23VXSogMJQxR/sUR4eWtm9V6xGKzjhK0v&#10;sidCgox85MZbAWxJjkO2njOMJIe9CdIZnlQhI1QOgC/SeY6+L9LFer6eT0aTfLYeTdK6Hj1uqslo&#10;tsnup/VdXVV19iOAzyZFJxjjKuC/znQ2+buZuWzXeRpvU30jKnkfPTIKYK//EXRsfeh2WEJX7DQ7&#10;bW2oLmgwxtH4snJhT97q0erXh2H1EwAA//8DAFBLAwQUAAYACAAAACEA738qd94AAAALAQAADwAA&#10;AGRycy9kb3ducmV2LnhtbExPQU7DMBC8I/EHa5G4UYcSRSXEqYAKkQuVaKuKoxsvcUS8jmK3TXk9&#10;Wy5wm9kZzc4U89F14oBDaD0puJ0kIJBqb1pqFGzWLzczECFqMrrzhApOGGBeXl4UOjf+SO94WMVG&#10;cAiFXCuwMfa5lKG26HSY+B6JtU8/OB2ZDo00gz5yuOvkNEky6XRL/MHqHp8t1l+rvVMQFx8nm23r&#10;p/t2uX59y9rvqqoWSl1fjY8PICKO8c8M5/pcHUrutPN7MkF0zKdpylYGdymPOjt+LzsG2SwBWRby&#10;/4byBwAA//8DAFBLAQItABQABgAIAAAAIQC2gziS/gAAAOEBAAATAAAAAAAAAAAAAAAAAAAAAABb&#10;Q29udGVudF9UeXBlc10ueG1sUEsBAi0AFAAGAAgAAAAhADj9If/WAAAAlAEAAAsAAAAAAAAAAAAA&#10;AAAALwEAAF9yZWxzLy5yZWxzUEsBAi0AFAAGAAgAAAAhAG8YzF42AgAAYAQAAA4AAAAAAAAAAAAA&#10;AAAALgIAAGRycy9lMm9Eb2MueG1sUEsBAi0AFAAGAAgAAAAhAO9/KnfeAAAACwEAAA8AAAAAAAAA&#10;AAAAAAAAkAQAAGRycy9kb3ducmV2LnhtbFBLBQYAAAAABAAEAPMAAACbBQAAAAA=&#10;">
                      <v:stroke endarrow="block"/>
                    </v:shape>
                  </w:pict>
                </mc:Fallback>
              </mc:AlternateContent>
            </w:r>
          </w:p>
        </w:tc>
      </w:tr>
      <w:tr w:rsidR="00820662" w:rsidRPr="001861D0" w:rsidTr="00820662">
        <w:trPr>
          <w:trHeight w:val="956"/>
        </w:trPr>
        <w:tc>
          <w:tcPr>
            <w:tcW w:w="2694" w:type="dxa"/>
            <w:shd w:val="clear" w:color="auto" w:fill="auto"/>
          </w:tcPr>
          <w:p w:rsidR="00820662" w:rsidRPr="001861D0" w:rsidRDefault="00820662" w:rsidP="00340396">
            <w:pPr>
              <w:autoSpaceDE w:val="0"/>
              <w:autoSpaceDN w:val="0"/>
              <w:adjustRightInd w:val="0"/>
              <w:spacing w:line="240" w:lineRule="auto"/>
              <w:jc w:val="left"/>
              <w:rPr>
                <w:rFonts w:cs="Arial"/>
                <w:b/>
                <w:noProof/>
                <w:sz w:val="28"/>
                <w:szCs w:val="28"/>
              </w:rPr>
            </w:pPr>
          </w:p>
        </w:tc>
        <w:tc>
          <w:tcPr>
            <w:tcW w:w="2694" w:type="dxa"/>
            <w:shd w:val="clear" w:color="auto" w:fill="auto"/>
          </w:tcPr>
          <w:p w:rsidR="00820662" w:rsidRPr="001861D0" w:rsidRDefault="00820662" w:rsidP="00340396">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820662" w:rsidRPr="001861D0" w:rsidRDefault="00820662" w:rsidP="00340396">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820662" w:rsidRPr="001861D0" w:rsidRDefault="00820662" w:rsidP="00340396">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737600" behindDoc="0" locked="0" layoutInCell="1" allowOverlap="1" wp14:anchorId="3B33A5F0" wp14:editId="4771B30A">
                      <wp:simplePos x="0" y="0"/>
                      <wp:positionH relativeFrom="column">
                        <wp:posOffset>163195</wp:posOffset>
                      </wp:positionH>
                      <wp:positionV relativeFrom="paragraph">
                        <wp:posOffset>191770</wp:posOffset>
                      </wp:positionV>
                      <wp:extent cx="1232535" cy="294392"/>
                      <wp:effectExtent l="0" t="0" r="24765" b="10795"/>
                      <wp:wrapNone/>
                      <wp:docPr id="12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392"/>
                              </a:xfrm>
                              <a:prstGeom prst="flowChartTerminator">
                                <a:avLst/>
                              </a:prstGeom>
                              <a:solidFill>
                                <a:srgbClr val="FFFFFF"/>
                              </a:solidFill>
                              <a:ln w="9525">
                                <a:solidFill>
                                  <a:srgbClr val="000000"/>
                                </a:solidFill>
                                <a:miter lim="800000"/>
                                <a:headEnd/>
                                <a:tailEnd/>
                              </a:ln>
                            </wps:spPr>
                            <wps:txbx>
                              <w:txbxContent>
                                <w:p w:rsidR="00494153" w:rsidRPr="00234F1B" w:rsidRDefault="00494153" w:rsidP="0034039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3A5F0" id="_x0000_s2142" type="#_x0000_t116" style="position:absolute;margin-left:12.85pt;margin-top:15.1pt;width:97.05pt;height:23.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2iSMgIAAGQEAAAOAAAAZHJzL2Uyb0RvYy54bWysVM1u2zAMvg/YOwi6L07cZGuMOkWRLsOA&#10;rivQ7gEUWY6FSaJGKXGypx8lp2n2gx2G+SCIIvmR/Ej66npvDdspDBpczSejMWfKSWi029T8y9Pq&#10;zSVnIQrXCANO1fygAr9evH511ftKldCBaRQyAnGh6n3Nuxh9VRRBdsqKMAKvHClbQCsiibgpGhQ9&#10;oVtTlOPx26IHbDyCVCHQ6+2g5IuM37ZKxs9tG1RkpuaUW8wn5nOdzmJxJaoNCt9peUxD/EMWVmhH&#10;QU9QtyIKtkX9G5TVEiFAG0cSbAFtq6XKNVA1k/Ev1Tx2wqtcC5ET/Imm8P9g5f3uAZluqHflBfXK&#10;CUtdutlGyMFZOUsU9T5UZPnoHzAVGfwdyK+BOVh2wm3UDSL0nRINJTZJ9sVPDkkI5MrW/SdoCF4Q&#10;fGZr36JNgMQD2+emHE5NUfvIJD1SXuXsYsaZJF05n17MyxxCVM/eHkP8oMCydKl5a6CnvDA+KbTa&#10;iQiYg4ndXYgpOVE9e+RiwOhmpY3JAm7WS4NsJ2heVvk7BgvnZsaxvubzGbHzd4hx/v4EYXWkwTfa&#10;1vzyZCSqxOJ71+SxjEKb4U4pG3ekNTE5dCTu1/uhdeNpnuRE9BqaA1GNMIw6rSZdOsDvnPU05jUP&#10;37YCFWfmo6N2zSdT8mUxC9PZu5IEPNeszzXCSYKqeeRsuC7jsEtbj3rTUaRJJsRBmqBWZ7pfsjpW&#10;QKOcu3Bcu7Qr53K2evk5LH4AAAD//wMAUEsDBBQABgAIAAAAIQA6naB23wAAAAgBAAAPAAAAZHJz&#10;L2Rvd25yZXYueG1sTI9BS8NAFITvgv9heYIXsZtGTTVmU0JA9FAQa3vfZp9JcPdtyG6b9N/7POlx&#10;mGHmm2I9OytOOIbek4LlIgGB1HjTU6tg9/ly+wgiRE1GW0+o4IwB1uXlRaFz4yf6wNM2toJLKORa&#10;QRfjkEsZmg6dDgs/ILH35UenI8uxlWbUE5c7K9MkyaTTPfFCpwesO2y+t0en4H1j69HWOL3W5/3b&#10;bn9f3WyySqnrq7l6BhFxjn9h+MVndCiZ6eCPZIKwCtKHFScV3CUpCPbT5RNfOShYZRnIspD/D5Q/&#10;AAAA//8DAFBLAQItABQABgAIAAAAIQC2gziS/gAAAOEBAAATAAAAAAAAAAAAAAAAAAAAAABbQ29u&#10;dGVudF9UeXBlc10ueG1sUEsBAi0AFAAGAAgAAAAhADj9If/WAAAAlAEAAAsAAAAAAAAAAAAAAAAA&#10;LwEAAF9yZWxzLy5yZWxzUEsBAi0AFAAGAAgAAAAhAJe3aJIyAgAAZAQAAA4AAAAAAAAAAAAAAAAA&#10;LgIAAGRycy9lMm9Eb2MueG1sUEsBAi0AFAAGAAgAAAAhADqdoHbfAAAACAEAAA8AAAAAAAAAAAAA&#10;AAAAjAQAAGRycy9kb3ducmV2LnhtbFBLBQYAAAAABAAEAPMAAACYBQAAAAA=&#10;">
                      <v:textbox>
                        <w:txbxContent>
                          <w:p w:rsidR="00494153" w:rsidRPr="00234F1B" w:rsidRDefault="00494153" w:rsidP="00340396">
                            <w:pPr>
                              <w:spacing w:line="240" w:lineRule="auto"/>
                              <w:jc w:val="center"/>
                              <w:rPr>
                                <w:szCs w:val="20"/>
                              </w:rPr>
                            </w:pPr>
                            <w:r w:rsidRPr="00234F1B">
                              <w:rPr>
                                <w:szCs w:val="20"/>
                              </w:rPr>
                              <w:t>Fin</w:t>
                            </w:r>
                          </w:p>
                        </w:txbxContent>
                      </v:textbox>
                    </v:shape>
                  </w:pict>
                </mc:Fallback>
              </mc:AlternateContent>
            </w:r>
          </w:p>
        </w:tc>
      </w:tr>
    </w:tbl>
    <w:p w:rsidR="00335306" w:rsidRPr="001861D0" w:rsidRDefault="00335306" w:rsidP="00CD2E91">
      <w:pPr>
        <w:rPr>
          <w:rFonts w:cs="Arial"/>
        </w:rPr>
      </w:pPr>
    </w:p>
    <w:p w:rsidR="00FC36A2" w:rsidRPr="001861D0" w:rsidRDefault="00FC36A2" w:rsidP="00FC36A2">
      <w:pPr>
        <w:jc w:val="center"/>
        <w:rPr>
          <w:rFonts w:cs="Arial"/>
          <w:b/>
          <w:sz w:val="28"/>
        </w:rPr>
      </w:pPr>
      <w:r w:rsidRPr="001861D0">
        <w:rPr>
          <w:rFonts w:cs="Arial"/>
          <w:b/>
          <w:sz w:val="28"/>
        </w:rPr>
        <w:t>PROCEDIMIENTO 8</w:t>
      </w:r>
    </w:p>
    <w:p w:rsidR="00FC36A2" w:rsidRPr="001861D0" w:rsidRDefault="00FC36A2" w:rsidP="00FC36A2">
      <w:pPr>
        <w:jc w:val="center"/>
        <w:rPr>
          <w:rFonts w:cs="Arial"/>
          <w:b/>
          <w:color w:val="0000FF"/>
          <w:sz w:val="28"/>
        </w:rPr>
      </w:pPr>
    </w:p>
    <w:p w:rsidR="00FC36A2" w:rsidRPr="001861D0" w:rsidRDefault="00FC36A2" w:rsidP="00FC36A2">
      <w:pPr>
        <w:jc w:val="center"/>
        <w:rPr>
          <w:rFonts w:cs="Arial"/>
          <w:b/>
          <w:sz w:val="28"/>
        </w:rPr>
      </w:pPr>
      <w:r w:rsidRPr="001861D0">
        <w:rPr>
          <w:rFonts w:cs="Arial"/>
          <w:b/>
          <w:sz w:val="28"/>
        </w:rPr>
        <w:t xml:space="preserve">SOLICITUD DE </w:t>
      </w:r>
      <w:r w:rsidR="002C2819" w:rsidRPr="001861D0">
        <w:rPr>
          <w:rFonts w:cs="Arial"/>
          <w:b/>
          <w:sz w:val="28"/>
        </w:rPr>
        <w:t xml:space="preserve">REQUERIMIENTO DE </w:t>
      </w:r>
      <w:r w:rsidRPr="001861D0">
        <w:rPr>
          <w:rFonts w:cs="Arial"/>
          <w:b/>
          <w:sz w:val="28"/>
        </w:rPr>
        <w:t>TRANSPARENCIA Y ACCESO A LA INFORMACIÓN PÚBLICA</w:t>
      </w:r>
    </w:p>
    <w:p w:rsidR="00FC36A2" w:rsidRPr="001861D0" w:rsidRDefault="00FC36A2" w:rsidP="00FC36A2">
      <w:pPr>
        <w:jc w:val="center"/>
        <w:rPr>
          <w:rFonts w:cs="Arial"/>
          <w:b/>
          <w:color w:val="0000FF"/>
        </w:rPr>
      </w:pPr>
    </w:p>
    <w:p w:rsidR="00FC36A2" w:rsidRPr="001861D0" w:rsidRDefault="00FC36A2" w:rsidP="00FC36A2">
      <w:pPr>
        <w:rPr>
          <w:rFonts w:cs="Arial"/>
          <w:b/>
          <w:sz w:val="28"/>
        </w:rPr>
      </w:pPr>
    </w:p>
    <w:p w:rsidR="00FC36A2" w:rsidRPr="001861D0" w:rsidRDefault="00FC36A2" w:rsidP="00FC36A2">
      <w:pPr>
        <w:rPr>
          <w:rFonts w:cs="Arial"/>
          <w:b/>
          <w:sz w:val="28"/>
        </w:rPr>
      </w:pPr>
    </w:p>
    <w:p w:rsidR="00FC36A2" w:rsidRPr="001861D0" w:rsidRDefault="00FC36A2" w:rsidP="00FC36A2">
      <w:pPr>
        <w:rPr>
          <w:rFonts w:cs="Arial"/>
          <w:b/>
          <w:sz w:val="28"/>
        </w:rPr>
      </w:pPr>
      <w:r w:rsidRPr="001861D0">
        <w:rPr>
          <w:rFonts w:cs="Arial"/>
          <w:b/>
          <w:sz w:val="28"/>
        </w:rPr>
        <w:t>Objetivo</w:t>
      </w:r>
    </w:p>
    <w:p w:rsidR="00FC36A2" w:rsidRPr="001861D0" w:rsidRDefault="00FC36A2" w:rsidP="00FC36A2">
      <w:pPr>
        <w:rPr>
          <w:rFonts w:cs="Arial"/>
          <w:sz w:val="28"/>
        </w:rPr>
      </w:pPr>
    </w:p>
    <w:p w:rsidR="00FC36A2" w:rsidRPr="001861D0" w:rsidRDefault="00FC36A2" w:rsidP="00FC36A2">
      <w:pPr>
        <w:rPr>
          <w:rFonts w:cs="Arial"/>
          <w:sz w:val="24"/>
        </w:rPr>
      </w:pPr>
      <w:r w:rsidRPr="001861D0">
        <w:rPr>
          <w:rFonts w:cs="Arial"/>
          <w:sz w:val="24"/>
          <w:lang w:val="es-MX"/>
        </w:rPr>
        <w:t xml:space="preserve">Dar cumplimiento en  tiempo y forma con los requerimientos exigidos por la normatividad en Transparencia y Acceso a la Información Pública, en donde los sujetos obligados </w:t>
      </w:r>
      <w:r w:rsidRPr="001861D0">
        <w:rPr>
          <w:rFonts w:cs="Arial"/>
          <w:sz w:val="24"/>
        </w:rPr>
        <w:t>tienen la finalidad garantizar el acceso de toda persona a la información pública en posesión de los sujetos obligados conforme a la ley.</w:t>
      </w:r>
    </w:p>
    <w:p w:rsidR="00FC36A2" w:rsidRPr="001861D0" w:rsidRDefault="00FC36A2" w:rsidP="00FC36A2">
      <w:pPr>
        <w:rPr>
          <w:rFonts w:cs="Arial"/>
          <w:b/>
          <w:sz w:val="28"/>
        </w:rPr>
      </w:pPr>
    </w:p>
    <w:p w:rsidR="00FC36A2" w:rsidRPr="001861D0" w:rsidRDefault="00FC36A2" w:rsidP="00FC36A2">
      <w:pPr>
        <w:rPr>
          <w:rFonts w:cs="Arial"/>
          <w:b/>
          <w:sz w:val="28"/>
        </w:rPr>
      </w:pPr>
      <w:r w:rsidRPr="001861D0">
        <w:rPr>
          <w:rFonts w:cs="Arial"/>
          <w:b/>
          <w:sz w:val="28"/>
        </w:rPr>
        <w:t xml:space="preserve">Fundamento Jurídico Administrativo </w:t>
      </w:r>
    </w:p>
    <w:p w:rsidR="00FC36A2" w:rsidRPr="001861D0" w:rsidRDefault="00FC36A2" w:rsidP="00FC36A2">
      <w:pPr>
        <w:rPr>
          <w:rFonts w:cs="Arial"/>
          <w:sz w:val="28"/>
        </w:rPr>
      </w:pPr>
    </w:p>
    <w:p w:rsidR="00FC36A2" w:rsidRPr="001861D0" w:rsidRDefault="00FC36A2" w:rsidP="00FC36A2">
      <w:pPr>
        <w:rPr>
          <w:rFonts w:cs="Arial"/>
          <w:sz w:val="24"/>
        </w:rPr>
      </w:pPr>
      <w:r w:rsidRPr="001861D0">
        <w:rPr>
          <w:rFonts w:cs="Arial"/>
          <w:sz w:val="24"/>
        </w:rPr>
        <w:t xml:space="preserve">Artículo 8vo. </w:t>
      </w:r>
      <w:r w:rsidR="006C29A4" w:rsidRPr="001861D0">
        <w:rPr>
          <w:rFonts w:cs="Arial"/>
          <w:sz w:val="24"/>
        </w:rPr>
        <w:t>De</w:t>
      </w:r>
      <w:r w:rsidRPr="001861D0">
        <w:rPr>
          <w:rFonts w:cs="Arial"/>
          <w:sz w:val="24"/>
        </w:rPr>
        <w:t xml:space="preserve"> la Constitución Política de los Estados Unidos Mexicanos.</w:t>
      </w:r>
    </w:p>
    <w:p w:rsidR="00FC36A2" w:rsidRPr="001861D0" w:rsidRDefault="00FC36A2" w:rsidP="00FC36A2">
      <w:pPr>
        <w:rPr>
          <w:rFonts w:cs="Arial"/>
          <w:sz w:val="24"/>
        </w:rPr>
      </w:pPr>
    </w:p>
    <w:p w:rsidR="00FC36A2" w:rsidRPr="001861D0" w:rsidRDefault="00FC36A2" w:rsidP="00FC36A2">
      <w:pPr>
        <w:rPr>
          <w:rFonts w:cs="Arial"/>
          <w:sz w:val="24"/>
        </w:rPr>
      </w:pPr>
      <w:r w:rsidRPr="001861D0">
        <w:rPr>
          <w:rFonts w:cs="Arial"/>
          <w:sz w:val="24"/>
        </w:rPr>
        <w:t>Ley de Transparencia y Acceso a la Información Pública para el Estado de Tabasco</w:t>
      </w:r>
    </w:p>
    <w:p w:rsidR="00FC36A2" w:rsidRPr="001861D0" w:rsidRDefault="00FC36A2" w:rsidP="00FC36A2">
      <w:pPr>
        <w:rPr>
          <w:rFonts w:cs="Arial"/>
          <w:sz w:val="24"/>
        </w:rPr>
      </w:pPr>
    </w:p>
    <w:p w:rsidR="00FC36A2" w:rsidRPr="001861D0" w:rsidRDefault="00FC36A2" w:rsidP="00FC36A2">
      <w:pPr>
        <w:rPr>
          <w:rFonts w:cs="Arial"/>
          <w:bCs/>
          <w:sz w:val="24"/>
          <w:lang w:val="es-MX"/>
        </w:rPr>
      </w:pPr>
      <w:r w:rsidRPr="001861D0">
        <w:rPr>
          <w:rFonts w:cs="Arial"/>
          <w:bCs/>
          <w:sz w:val="24"/>
          <w:lang w:val="es-MX"/>
        </w:rPr>
        <w:t>Ley Orgánica de los municipios del Estado de Tabasco</w:t>
      </w:r>
    </w:p>
    <w:p w:rsidR="00FC36A2" w:rsidRPr="001861D0" w:rsidRDefault="00FC36A2" w:rsidP="00FC36A2">
      <w:pPr>
        <w:rPr>
          <w:rFonts w:cs="Arial"/>
          <w:bCs/>
          <w:sz w:val="24"/>
          <w:lang w:val="es-MX"/>
        </w:rPr>
      </w:pPr>
    </w:p>
    <w:p w:rsidR="00FC36A2" w:rsidRPr="001861D0" w:rsidRDefault="00FC36A2" w:rsidP="00FC36A2">
      <w:pPr>
        <w:rPr>
          <w:rFonts w:cs="Arial"/>
          <w:bCs/>
          <w:sz w:val="24"/>
          <w:lang w:val="es-MX"/>
        </w:rPr>
      </w:pPr>
      <w:r w:rsidRPr="001861D0">
        <w:rPr>
          <w:rFonts w:cs="Arial"/>
          <w:bCs/>
          <w:sz w:val="24"/>
          <w:lang w:val="es-MX"/>
        </w:rPr>
        <w:t>Ley de Responsabilidades de los Servidores Públicos del Estado de Tabasco</w:t>
      </w:r>
    </w:p>
    <w:p w:rsidR="00FC36A2" w:rsidRPr="001861D0" w:rsidRDefault="00FC36A2" w:rsidP="00FC36A2">
      <w:pPr>
        <w:rPr>
          <w:rFonts w:cs="Arial"/>
          <w:bCs/>
          <w:sz w:val="24"/>
          <w:lang w:val="es-MX"/>
        </w:rPr>
      </w:pPr>
    </w:p>
    <w:p w:rsidR="00FC36A2" w:rsidRPr="001861D0" w:rsidRDefault="00FC36A2" w:rsidP="00FC36A2">
      <w:pPr>
        <w:rPr>
          <w:rFonts w:cs="Arial"/>
          <w:sz w:val="28"/>
        </w:rPr>
      </w:pPr>
    </w:p>
    <w:p w:rsidR="00FC36A2" w:rsidRPr="001861D0" w:rsidRDefault="00FC36A2" w:rsidP="00FC36A2">
      <w:pPr>
        <w:rPr>
          <w:rFonts w:cs="Arial"/>
          <w:sz w:val="28"/>
        </w:rPr>
      </w:pPr>
    </w:p>
    <w:p w:rsidR="00FC36A2" w:rsidRPr="001861D0" w:rsidRDefault="00FC36A2" w:rsidP="00FC36A2">
      <w:pPr>
        <w:rPr>
          <w:rFonts w:cs="Arial"/>
          <w:sz w:val="28"/>
        </w:rPr>
      </w:pPr>
    </w:p>
    <w:p w:rsidR="00FC36A2" w:rsidRPr="001861D0" w:rsidRDefault="00FC36A2" w:rsidP="00FC36A2">
      <w:pPr>
        <w:ind w:left="-960" w:right="-1002"/>
        <w:jc w:val="center"/>
        <w:rPr>
          <w:rFonts w:cs="Arial"/>
          <w:sz w:val="14"/>
        </w:rPr>
      </w:pPr>
      <w:r w:rsidRPr="001861D0">
        <w:rPr>
          <w:rFonts w:cs="Arial"/>
          <w:sz w:val="14"/>
        </w:rPr>
        <w:br w:type="page"/>
      </w:r>
    </w:p>
    <w:p w:rsidR="004F5BA5" w:rsidRPr="001861D0" w:rsidRDefault="004F5BA5" w:rsidP="00FC36A2">
      <w:pPr>
        <w:ind w:left="-960" w:right="-1002"/>
        <w:jc w:val="center"/>
        <w:rPr>
          <w:rFonts w:cs="Arial"/>
          <w:b/>
          <w:sz w:val="14"/>
        </w:rPr>
      </w:pPr>
      <w:r w:rsidRPr="001861D0">
        <w:rPr>
          <w:rFonts w:cs="Arial"/>
          <w:b/>
          <w:noProof/>
          <w:sz w:val="14"/>
          <w:lang w:val="es-MX" w:eastAsia="es-MX"/>
        </w:rPr>
        <mc:AlternateContent>
          <mc:Choice Requires="wps">
            <w:drawing>
              <wp:anchor distT="0" distB="0" distL="114300" distR="114300" simplePos="0" relativeHeight="251784704" behindDoc="0" locked="0" layoutInCell="1" allowOverlap="1" wp14:anchorId="0F267AB7" wp14:editId="523E8404">
                <wp:simplePos x="0" y="0"/>
                <wp:positionH relativeFrom="column">
                  <wp:posOffset>3429635</wp:posOffset>
                </wp:positionH>
                <wp:positionV relativeFrom="paragraph">
                  <wp:posOffset>-386080</wp:posOffset>
                </wp:positionV>
                <wp:extent cx="3276600" cy="313690"/>
                <wp:effectExtent l="3175" t="0" r="0" b="2540"/>
                <wp:wrapNone/>
                <wp:docPr id="12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6D7960" w:rsidRDefault="00494153" w:rsidP="00FC36A2">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67AB7" id="_x0000_s2143" type="#_x0000_t202" style="position:absolute;left:0;text-align:left;margin-left:270.05pt;margin-top:-30.4pt;width:258pt;height:24.7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1NfvQIAAMY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6aJBgJ2kGXHtneoDu5R8QWaOh1Cn4PPXiaPRyDs0tW9/ey/K6RkMuGig27VUoODaMVEAztTf/i&#10;6oijLch6+CQrCEO3Rjqgfa06Wz2oBwJ0aNTTqTmWSgmHk2gWxwGYSrBNwkmcuO75ND3e7pU2H5js&#10;kF1kWEHzHTrd3Wtj2dD06GKDCVnwtnUCaMWLA3AcTyA2XLU2y8L18zkJktV8NSceieKVR4I8926L&#10;JfHiIpxN80m+XObhLxs3JGnDq4oJG+aorZD8We8OKh9VcVKXli2vLJylpNVmvWwV2lHQduE+V3Ow&#10;nN38lzRcESCXVymFEQnuosQr4vnMIwWZesksmHtBmNwlcUASkhcvU7rngv17SmjIcDKNpqOYzqRf&#10;5Ra4721uNO24genR8i7D85MTTa0EV6JyrTWUt+P6ohSW/rkU0O5jo51grUZHtZr9ej8+joA4QVs9&#10;r2X1BCJWEjQGcoThB4tGqp8YDTBIMqx/bKliGLUfBTyEJCTETh63IdNZBBt1aVlfWqgoASrDBqNx&#10;uTTjtNr2im8aiDQ+PSFv4fHU3On6zOrw5GBYuPQOg81Oo8u98zqP38Vv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JYv&#10;U1+9AgAAxgUAAA4AAAAAAAAAAAAAAAAALgIAAGRycy9lMm9Eb2MueG1sUEsBAi0AFAAGAAgAAAAh&#10;AEgB5KreAAAADAEAAA8AAAAAAAAAAAAAAAAAFwUAAGRycy9kb3ducmV2LnhtbFBLBQYAAAAABAAE&#10;APMAAAAiBgAAAAA=&#10;" filled="f" stroked="f">
                <v:textbox>
                  <w:txbxContent>
                    <w:p w:rsidR="00494153" w:rsidRPr="006D7960" w:rsidRDefault="00494153" w:rsidP="00FC36A2">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C36A2" w:rsidRPr="001861D0" w:rsidTr="00A32A76">
        <w:trPr>
          <w:trHeight w:val="569"/>
          <w:jc w:val="center"/>
        </w:trPr>
        <w:tc>
          <w:tcPr>
            <w:tcW w:w="4751" w:type="dxa"/>
            <w:gridSpan w:val="3"/>
            <w:tcBorders>
              <w:bottom w:val="single" w:sz="4" w:space="0" w:color="auto"/>
            </w:tcBorders>
            <w:shd w:val="clear" w:color="auto" w:fill="FFC000"/>
            <w:vAlign w:val="center"/>
          </w:tcPr>
          <w:p w:rsidR="00FC36A2" w:rsidRPr="001861D0" w:rsidRDefault="00FC36A2" w:rsidP="000E259A">
            <w:pPr>
              <w:rPr>
                <w:rFonts w:cs="Arial"/>
                <w:b/>
                <w:szCs w:val="20"/>
              </w:rPr>
            </w:pPr>
            <w:r w:rsidRPr="001861D0">
              <w:rPr>
                <w:rFonts w:cs="Arial"/>
                <w:b/>
                <w:szCs w:val="20"/>
              </w:rPr>
              <w:t xml:space="preserve"> UNIDAD ADMINISTRATIVA:  </w:t>
            </w:r>
          </w:p>
          <w:p w:rsidR="00FC36A2" w:rsidRPr="001861D0" w:rsidRDefault="00FC36A2" w:rsidP="000E259A">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FC36A2" w:rsidRPr="001861D0" w:rsidRDefault="00FC36A2" w:rsidP="000E259A">
            <w:pPr>
              <w:rPr>
                <w:rFonts w:cs="Arial"/>
                <w:b/>
                <w:szCs w:val="20"/>
              </w:rPr>
            </w:pPr>
            <w:r w:rsidRPr="001861D0">
              <w:rPr>
                <w:rFonts w:cs="Arial"/>
                <w:b/>
                <w:szCs w:val="20"/>
              </w:rPr>
              <w:t xml:space="preserve">UNIDAD RESPONSABLE :  </w:t>
            </w:r>
          </w:p>
          <w:p w:rsidR="00FC36A2" w:rsidRPr="001861D0" w:rsidRDefault="00FC36A2" w:rsidP="000E259A">
            <w:pPr>
              <w:rPr>
                <w:rFonts w:cs="Arial"/>
                <w:szCs w:val="20"/>
              </w:rPr>
            </w:pPr>
            <w:r w:rsidRPr="001861D0">
              <w:rPr>
                <w:rFonts w:cs="Arial"/>
                <w:szCs w:val="20"/>
              </w:rPr>
              <w:t>Unidad Jurídica</w:t>
            </w:r>
          </w:p>
        </w:tc>
      </w:tr>
      <w:tr w:rsidR="00FC36A2" w:rsidRPr="001861D0" w:rsidTr="00A32A76">
        <w:trPr>
          <w:trHeight w:val="569"/>
          <w:jc w:val="center"/>
        </w:trPr>
        <w:tc>
          <w:tcPr>
            <w:tcW w:w="10724" w:type="dxa"/>
            <w:gridSpan w:val="5"/>
            <w:tcBorders>
              <w:bottom w:val="single" w:sz="4" w:space="0" w:color="auto"/>
            </w:tcBorders>
            <w:shd w:val="clear" w:color="auto" w:fill="FFC000"/>
            <w:vAlign w:val="center"/>
          </w:tcPr>
          <w:p w:rsidR="00FC36A2" w:rsidRPr="001861D0" w:rsidRDefault="00FC36A2" w:rsidP="000E259A">
            <w:pPr>
              <w:rPr>
                <w:rFonts w:cs="Arial"/>
                <w:b/>
                <w:szCs w:val="20"/>
              </w:rPr>
            </w:pPr>
            <w:r w:rsidRPr="001861D0">
              <w:rPr>
                <w:rFonts w:cs="Arial"/>
                <w:b/>
                <w:szCs w:val="20"/>
              </w:rPr>
              <w:t xml:space="preserve">NOMBRE DEL PROCEDIMIENTO :  </w:t>
            </w:r>
          </w:p>
          <w:p w:rsidR="00FC36A2" w:rsidRPr="001861D0" w:rsidRDefault="00FC36A2" w:rsidP="000E259A">
            <w:pPr>
              <w:rPr>
                <w:rFonts w:cs="Arial"/>
                <w:szCs w:val="20"/>
              </w:rPr>
            </w:pPr>
            <w:r w:rsidRPr="001861D0">
              <w:rPr>
                <w:rFonts w:cs="Arial"/>
                <w:szCs w:val="20"/>
              </w:rPr>
              <w:t>Solicitud de requerimiento de Transparencia y Acceso a la Información Pública.</w:t>
            </w:r>
          </w:p>
        </w:tc>
      </w:tr>
      <w:tr w:rsidR="00FC36A2" w:rsidRPr="001861D0" w:rsidTr="00A32A76">
        <w:trPr>
          <w:trHeight w:val="163"/>
          <w:jc w:val="center"/>
        </w:trPr>
        <w:tc>
          <w:tcPr>
            <w:tcW w:w="802" w:type="dxa"/>
            <w:tcBorders>
              <w:top w:val="single" w:sz="4" w:space="0" w:color="auto"/>
              <w:left w:val="nil"/>
              <w:bottom w:val="single" w:sz="4" w:space="0" w:color="auto"/>
              <w:right w:val="nil"/>
            </w:tcBorders>
            <w:vAlign w:val="center"/>
          </w:tcPr>
          <w:p w:rsidR="00FC36A2" w:rsidRPr="001861D0" w:rsidRDefault="00FC36A2" w:rsidP="000E259A">
            <w:pPr>
              <w:jc w:val="center"/>
              <w:rPr>
                <w:rFonts w:cs="Arial"/>
                <w:b/>
                <w:szCs w:val="20"/>
              </w:rPr>
            </w:pPr>
          </w:p>
        </w:tc>
        <w:tc>
          <w:tcPr>
            <w:tcW w:w="3402" w:type="dxa"/>
            <w:tcBorders>
              <w:top w:val="single" w:sz="4" w:space="0" w:color="auto"/>
              <w:left w:val="nil"/>
              <w:bottom w:val="single" w:sz="4" w:space="0" w:color="auto"/>
              <w:right w:val="nil"/>
            </w:tcBorders>
            <w:vAlign w:val="center"/>
          </w:tcPr>
          <w:p w:rsidR="00FC36A2" w:rsidRPr="001861D0" w:rsidRDefault="00FC36A2" w:rsidP="000E259A">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FC36A2" w:rsidRPr="001861D0" w:rsidRDefault="00FC36A2" w:rsidP="000E259A">
            <w:pPr>
              <w:jc w:val="center"/>
              <w:rPr>
                <w:rFonts w:cs="Arial"/>
                <w:b/>
                <w:szCs w:val="20"/>
              </w:rPr>
            </w:pPr>
          </w:p>
        </w:tc>
        <w:tc>
          <w:tcPr>
            <w:tcW w:w="2139" w:type="dxa"/>
            <w:tcBorders>
              <w:top w:val="single" w:sz="4" w:space="0" w:color="auto"/>
              <w:left w:val="nil"/>
              <w:bottom w:val="single" w:sz="4" w:space="0" w:color="auto"/>
              <w:right w:val="nil"/>
            </w:tcBorders>
            <w:vAlign w:val="center"/>
          </w:tcPr>
          <w:p w:rsidR="00FC36A2" w:rsidRPr="001861D0" w:rsidRDefault="00FC36A2" w:rsidP="000E259A">
            <w:pPr>
              <w:jc w:val="center"/>
              <w:rPr>
                <w:rFonts w:cs="Arial"/>
                <w:b/>
                <w:szCs w:val="20"/>
                <w:lang w:val="es-MX"/>
              </w:rPr>
            </w:pPr>
          </w:p>
        </w:tc>
      </w:tr>
      <w:tr w:rsidR="00FC36A2" w:rsidRPr="001861D0" w:rsidTr="00A32A76">
        <w:trPr>
          <w:trHeight w:val="291"/>
          <w:jc w:val="center"/>
        </w:trPr>
        <w:tc>
          <w:tcPr>
            <w:tcW w:w="802" w:type="dxa"/>
            <w:tcBorders>
              <w:top w:val="single" w:sz="4" w:space="0" w:color="auto"/>
              <w:bottom w:val="single" w:sz="4" w:space="0" w:color="auto"/>
            </w:tcBorders>
            <w:shd w:val="clear" w:color="auto" w:fill="FFC000"/>
            <w:vAlign w:val="center"/>
          </w:tcPr>
          <w:p w:rsidR="00FC36A2" w:rsidRPr="001861D0" w:rsidRDefault="00FC36A2" w:rsidP="000E259A">
            <w:pPr>
              <w:jc w:val="center"/>
              <w:rPr>
                <w:rFonts w:cs="Arial"/>
                <w:b/>
                <w:szCs w:val="20"/>
                <w:lang w:val="en-US"/>
              </w:rPr>
            </w:pPr>
            <w:r w:rsidRPr="001861D0">
              <w:rPr>
                <w:rFonts w:cs="Arial"/>
                <w:b/>
                <w:szCs w:val="20"/>
                <w:lang w:val="en-US"/>
              </w:rPr>
              <w:t>ACT.</w:t>
            </w:r>
          </w:p>
          <w:p w:rsidR="00FC36A2" w:rsidRPr="001861D0" w:rsidRDefault="00FC36A2" w:rsidP="000E259A">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C36A2" w:rsidRPr="001861D0" w:rsidRDefault="00FC36A2" w:rsidP="000E259A">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FC36A2" w:rsidRPr="001861D0" w:rsidRDefault="00FC36A2" w:rsidP="000E259A">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C36A2" w:rsidRPr="001861D0" w:rsidRDefault="00FC36A2" w:rsidP="000E259A">
            <w:pPr>
              <w:jc w:val="center"/>
              <w:rPr>
                <w:rFonts w:cs="Arial"/>
                <w:b/>
                <w:szCs w:val="20"/>
                <w:lang w:val="es-MX"/>
              </w:rPr>
            </w:pPr>
            <w:r w:rsidRPr="001861D0">
              <w:rPr>
                <w:rFonts w:cs="Arial"/>
                <w:b/>
                <w:szCs w:val="20"/>
                <w:lang w:val="es-MX"/>
              </w:rPr>
              <w:t>FORMA  O</w:t>
            </w:r>
          </w:p>
          <w:p w:rsidR="00FC36A2" w:rsidRPr="001861D0" w:rsidRDefault="00FC36A2" w:rsidP="000E259A">
            <w:pPr>
              <w:jc w:val="center"/>
              <w:rPr>
                <w:rFonts w:cs="Arial"/>
                <w:b/>
                <w:szCs w:val="20"/>
                <w:lang w:val="es-MX"/>
              </w:rPr>
            </w:pPr>
            <w:r w:rsidRPr="001861D0">
              <w:rPr>
                <w:rFonts w:cs="Arial"/>
                <w:b/>
                <w:szCs w:val="20"/>
                <w:lang w:val="es-MX"/>
              </w:rPr>
              <w:t>DOCUMENTO</w:t>
            </w:r>
          </w:p>
        </w:tc>
      </w:tr>
      <w:tr w:rsidR="00FC36A2" w:rsidRPr="001861D0" w:rsidTr="00A32A76">
        <w:trPr>
          <w:trHeight w:val="1346"/>
          <w:jc w:val="center"/>
        </w:trPr>
        <w:tc>
          <w:tcPr>
            <w:tcW w:w="8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A32A76">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1788800" behindDoc="0" locked="0" layoutInCell="1" allowOverlap="1" wp14:anchorId="435B6203" wp14:editId="23CBD313">
                      <wp:simplePos x="0" y="0"/>
                      <wp:positionH relativeFrom="column">
                        <wp:posOffset>-12065</wp:posOffset>
                      </wp:positionH>
                      <wp:positionV relativeFrom="paragraph">
                        <wp:posOffset>199488</wp:posOffset>
                      </wp:positionV>
                      <wp:extent cx="2691130" cy="0"/>
                      <wp:effectExtent l="0" t="0" r="33020" b="19050"/>
                      <wp:wrapNone/>
                      <wp:docPr id="12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27135" id="Line 3"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nFEwIAACw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WQ4N&#10;krgHlXZcMjTzzRm0LSCmknvjyyNn+aJ3iny3SKqqw7JlgeTrRUNa6jPiNyl+YzVccRg+Kwox+OhU&#10;6NS5Mb2HhB6gcxDkcheEnR0icJjNl2k6A1pk9MW4GBO1se4TUz3yRhkJ4ByA8WlnnSeCizHE3yPV&#10;lgsR9BYSDb7gpyQJGVYJTr3Xx1nTHiph0An7kQlfKAs8j2FGHSUNaB3DdHOzHebiasPtQno8qAX4&#10;3KzrTPxYJsvNYrPIJ3k230zypK4nH7dVPplv06cP9ayuqjr96amledFxSpn07Mb5TPO/0//2Uq6T&#10;dZ/Qex/it+ihYUB2/AfSQUyv33USDope9mYUGUYyBN+ej5/5xz3Yj498/QsAAP//AwBQSwMEFAAG&#10;AAgAAAAhACXpHRPdAAAACAEAAA8AAABkcnMvZG93bnJldi54bWxMj8FOwzAQRO9I/IO1SNxaJ6GC&#10;EOJUCFRVoF7aInHdxksciNdp7Lbh73HFAY47M5p9U85H24kjDb51rCCdJiCIa6dbbhS8bReTHIQP&#10;yBo7x6TgmzzMq8uLEgvtTrym4yY0IpawL1CBCaEvpPS1IYt+6nri6H24wWKI59BIPeAplttOZkly&#10;Ky22HD8Y7OnJUP21OVgF+Lxch/c8e71rX8zqc7vYL02+V+r6anx8ABFoDH9hOONHdKgi084dWHvR&#10;KZik9zGp4CadgYj+LDsLu19BVqX8P6D6AQAA//8DAFBLAQItABQABgAIAAAAIQC2gziS/gAAAOEB&#10;AAATAAAAAAAAAAAAAAAAAAAAAABbQ29udGVudF9UeXBlc10ueG1sUEsBAi0AFAAGAAgAAAAhADj9&#10;If/WAAAAlAEAAAsAAAAAAAAAAAAAAAAALwEAAF9yZWxzLy5yZWxzUEsBAi0AFAAGAAgAAAAhAF96&#10;WcUTAgAALAQAAA4AAAAAAAAAAAAAAAAALgIAAGRycy9lMm9Eb2MueG1sUEsBAi0AFAAGAAgAAAAh&#10;ACXpHRPdAAAACAEAAA8AAAAAAAAAAAAAAAAAbQQAAGRycy9kb3ducmV2LnhtbFBLBQYAAAAABAAE&#10;APMAAAB3BQAAAAA=&#10;" strokeweight="1pt"/>
                  </w:pict>
                </mc:Fallback>
              </mc:AlternateContent>
            </w:r>
            <w:r w:rsidRPr="001861D0">
              <w:rPr>
                <w:rFonts w:cs="Arial"/>
                <w:b/>
                <w:sz w:val="16"/>
                <w:lang w:val="es-MX"/>
              </w:rPr>
              <w:t>INICIO</w:t>
            </w:r>
          </w:p>
          <w:p w:rsidR="00FC36A2" w:rsidRPr="001861D0" w:rsidRDefault="00FC36A2" w:rsidP="000E259A">
            <w:pPr>
              <w:rPr>
                <w:rFonts w:cs="Arial"/>
                <w:b/>
                <w:szCs w:val="20"/>
                <w:lang w:val="es-MX"/>
              </w:rPr>
            </w:pPr>
            <w:r w:rsidRPr="001861D0">
              <w:rPr>
                <w:rFonts w:cs="Arial"/>
                <w:szCs w:val="20"/>
                <w:lang w:val="es-MX"/>
              </w:rPr>
              <w:t>Recibe los oficios que van dirigido</w:t>
            </w:r>
            <w:r w:rsidR="00E943D0" w:rsidRPr="001861D0">
              <w:rPr>
                <w:rFonts w:cs="Arial"/>
                <w:szCs w:val="20"/>
                <w:lang w:val="es-MX"/>
              </w:rPr>
              <w:t>s</w:t>
            </w:r>
            <w:r w:rsidRPr="001861D0">
              <w:rPr>
                <w:rFonts w:cs="Arial"/>
                <w:szCs w:val="20"/>
                <w:lang w:val="es-MX"/>
              </w:rPr>
              <w:t xml:space="preserve"> a la coordinación de SAS. </w:t>
            </w:r>
          </w:p>
        </w:tc>
        <w:tc>
          <w:tcPr>
            <w:tcW w:w="2139"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rPr>
                <w:rFonts w:cs="Arial"/>
                <w:color w:val="800000"/>
                <w:szCs w:val="20"/>
                <w:lang w:val="es-MX"/>
              </w:rPr>
            </w:pPr>
            <w:r w:rsidRPr="001861D0">
              <w:rPr>
                <w:rFonts w:cs="Arial"/>
                <w:szCs w:val="20"/>
                <w:lang w:val="es-MX"/>
              </w:rPr>
              <w:t>Oficio de requerimiento de información.</w:t>
            </w:r>
          </w:p>
        </w:tc>
      </w:tr>
      <w:tr w:rsidR="00FC36A2" w:rsidRPr="001861D0" w:rsidTr="00A32A76">
        <w:trPr>
          <w:trHeight w:val="1123"/>
          <w:jc w:val="center"/>
        </w:trPr>
        <w:tc>
          <w:tcPr>
            <w:tcW w:w="8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jc w:val="center"/>
              <w:rPr>
                <w:rFonts w:cs="Arial"/>
                <w:bCs/>
                <w:szCs w:val="20"/>
                <w:lang w:val="es-MX"/>
              </w:rPr>
            </w:pPr>
            <w:r w:rsidRPr="001861D0">
              <w:rPr>
                <w:rFonts w:cs="Arial"/>
                <w:szCs w:val="20"/>
                <w:lang w:val="es-MX"/>
              </w:rPr>
              <w:t>Este canaliza a la unidad jurídica.</w:t>
            </w:r>
          </w:p>
        </w:tc>
        <w:tc>
          <w:tcPr>
            <w:tcW w:w="2139"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szCs w:val="20"/>
                <w:lang w:val="es-MX"/>
              </w:rPr>
            </w:pPr>
            <w:r w:rsidRPr="001861D0">
              <w:rPr>
                <w:rFonts w:cs="Arial"/>
                <w:szCs w:val="20"/>
                <w:lang w:val="es-MX"/>
              </w:rPr>
              <w:t xml:space="preserve">Se recibe oficio para dar contestación a la información solicitada. </w:t>
            </w:r>
          </w:p>
        </w:tc>
      </w:tr>
      <w:tr w:rsidR="00FC36A2" w:rsidRPr="001861D0" w:rsidTr="00A32A76">
        <w:trPr>
          <w:trHeight w:val="1133"/>
          <w:jc w:val="center"/>
        </w:trPr>
        <w:tc>
          <w:tcPr>
            <w:tcW w:w="8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szCs w:val="20"/>
                <w:lang w:val="es-MX"/>
              </w:rPr>
            </w:pPr>
            <w:r w:rsidRPr="001861D0">
              <w:rPr>
                <w:rFonts w:cs="Arial"/>
                <w:szCs w:val="20"/>
                <w:lang w:val="es-MX"/>
              </w:rPr>
              <w:t xml:space="preserve">Encargado del área de enlace con Trasparencia y Acceso a la Información Pública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bCs/>
                <w:szCs w:val="20"/>
                <w:lang w:val="es-MX"/>
              </w:rPr>
            </w:pPr>
            <w:r w:rsidRPr="001861D0">
              <w:rPr>
                <w:rFonts w:cs="Arial"/>
                <w:bCs/>
                <w:szCs w:val="20"/>
                <w:lang w:val="es-MX"/>
              </w:rPr>
              <w:t xml:space="preserve">Realiza memorándums a las Subcoordinaciones y unidades de SAS para efectos de proveer de la información requerida. </w:t>
            </w:r>
          </w:p>
        </w:tc>
        <w:tc>
          <w:tcPr>
            <w:tcW w:w="2139"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szCs w:val="20"/>
                <w:lang w:val="es-MX"/>
              </w:rPr>
            </w:pPr>
          </w:p>
          <w:p w:rsidR="00FC36A2" w:rsidRPr="001861D0" w:rsidRDefault="00FC36A2" w:rsidP="000E259A">
            <w:pPr>
              <w:spacing w:line="240" w:lineRule="auto"/>
              <w:rPr>
                <w:rFonts w:cs="Arial"/>
                <w:sz w:val="16"/>
                <w:lang w:val="es-MX"/>
              </w:rPr>
            </w:pPr>
            <w:r w:rsidRPr="001861D0">
              <w:rPr>
                <w:rFonts w:cs="Arial"/>
                <w:szCs w:val="20"/>
                <w:lang w:val="es-MX"/>
              </w:rPr>
              <w:t>Se envía</w:t>
            </w:r>
            <w:r w:rsidR="00E943D0" w:rsidRPr="001861D0">
              <w:rPr>
                <w:rFonts w:cs="Arial"/>
                <w:szCs w:val="20"/>
                <w:lang w:val="es-MX"/>
              </w:rPr>
              <w:t>n</w:t>
            </w:r>
            <w:r w:rsidRPr="001861D0">
              <w:rPr>
                <w:rFonts w:cs="Arial"/>
                <w:szCs w:val="20"/>
                <w:lang w:val="es-MX"/>
              </w:rPr>
              <w:t xml:space="preserve"> memorándums. </w:t>
            </w:r>
          </w:p>
          <w:p w:rsidR="00FC36A2" w:rsidRPr="001861D0" w:rsidRDefault="00FC36A2" w:rsidP="000E259A">
            <w:pPr>
              <w:spacing w:line="240" w:lineRule="auto"/>
              <w:rPr>
                <w:rFonts w:cs="Arial"/>
                <w:sz w:val="16"/>
                <w:lang w:val="es-MX"/>
              </w:rPr>
            </w:pPr>
            <w:r w:rsidRPr="001861D0">
              <w:rPr>
                <w:rFonts w:cs="Arial"/>
                <w:sz w:val="16"/>
                <w:lang w:val="es-MX"/>
              </w:rPr>
              <w:t xml:space="preserve"> </w:t>
            </w:r>
          </w:p>
        </w:tc>
      </w:tr>
      <w:tr w:rsidR="00FC36A2" w:rsidRPr="001861D0" w:rsidTr="00A32A76">
        <w:trPr>
          <w:trHeight w:val="1397"/>
          <w:jc w:val="center"/>
        </w:trPr>
        <w:tc>
          <w:tcPr>
            <w:tcW w:w="8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jc w:val="left"/>
              <w:rPr>
                <w:rFonts w:cs="Arial"/>
                <w:szCs w:val="20"/>
                <w:lang w:val="es-MX"/>
              </w:rPr>
            </w:pPr>
            <w:r w:rsidRPr="001861D0">
              <w:rPr>
                <w:rFonts w:cs="Arial"/>
                <w:szCs w:val="20"/>
                <w:lang w:val="es-MX"/>
              </w:rPr>
              <w:t xml:space="preserve">Responsables de las Subcoordinaciones y unidades de SAS.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bCs/>
                <w:szCs w:val="20"/>
                <w:lang w:val="es-MX"/>
              </w:rPr>
            </w:pPr>
            <w:r w:rsidRPr="001861D0">
              <w:rPr>
                <w:rFonts w:cs="Arial"/>
                <w:bCs/>
                <w:szCs w:val="20"/>
                <w:lang w:val="es-MX"/>
              </w:rPr>
              <w:t xml:space="preserve">Una vez que hayan enviado la información al área jurídica se da contestación de manera inmediata a la solicitud requerida a las autoridades que lo requieran. </w:t>
            </w:r>
          </w:p>
        </w:tc>
        <w:tc>
          <w:tcPr>
            <w:tcW w:w="2139"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sz w:val="16"/>
                <w:lang w:val="es-MX"/>
              </w:rPr>
            </w:pPr>
          </w:p>
          <w:p w:rsidR="00FC36A2" w:rsidRPr="001861D0" w:rsidRDefault="00FC36A2" w:rsidP="000E259A">
            <w:pPr>
              <w:spacing w:line="240" w:lineRule="auto"/>
              <w:rPr>
                <w:rFonts w:cs="Arial"/>
                <w:sz w:val="16"/>
                <w:lang w:val="es-MX"/>
              </w:rPr>
            </w:pPr>
            <w:r w:rsidRPr="001861D0">
              <w:rPr>
                <w:rFonts w:cs="Arial"/>
                <w:szCs w:val="20"/>
                <w:lang w:val="es-MX"/>
              </w:rPr>
              <w:t xml:space="preserve">Se envía oficio para firma a la coordinación general de SAS. </w:t>
            </w:r>
          </w:p>
          <w:p w:rsidR="00FC36A2" w:rsidRPr="001861D0" w:rsidRDefault="00FC36A2" w:rsidP="000E259A">
            <w:pPr>
              <w:spacing w:line="240" w:lineRule="auto"/>
              <w:rPr>
                <w:rFonts w:cs="Arial"/>
                <w:sz w:val="16"/>
                <w:lang w:val="es-MX"/>
              </w:rPr>
            </w:pPr>
          </w:p>
        </w:tc>
      </w:tr>
      <w:tr w:rsidR="00FC36A2" w:rsidRPr="001861D0" w:rsidTr="00A32A76">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jc w:val="left"/>
              <w:rPr>
                <w:rFonts w:cs="Arial"/>
                <w:szCs w:val="20"/>
                <w:lang w:val="es-MX"/>
              </w:rPr>
            </w:pPr>
            <w:r w:rsidRPr="001861D0">
              <w:rPr>
                <w:rFonts w:cs="Arial"/>
                <w:szCs w:val="20"/>
                <w:lang w:val="es-MX"/>
              </w:rPr>
              <w:t>Encargado del área de enlace con Trasparencia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jc w:val="center"/>
              <w:rPr>
                <w:rFonts w:cs="Arial"/>
                <w:bCs/>
                <w:szCs w:val="20"/>
                <w:lang w:val="es-MX"/>
              </w:rPr>
            </w:pPr>
            <w:r w:rsidRPr="001861D0">
              <w:rPr>
                <w:rFonts w:cs="Arial"/>
                <w:bCs/>
                <w:szCs w:val="20"/>
                <w:lang w:val="es-MX"/>
              </w:rPr>
              <w:t>Envía a través del notificador la solicitud requerida.</w:t>
            </w:r>
          </w:p>
        </w:tc>
        <w:tc>
          <w:tcPr>
            <w:tcW w:w="2139"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spacing w:line="240" w:lineRule="auto"/>
              <w:rPr>
                <w:rFonts w:cs="Arial"/>
                <w:szCs w:val="20"/>
                <w:lang w:val="es-MX"/>
              </w:rPr>
            </w:pPr>
            <w:r w:rsidRPr="001861D0">
              <w:rPr>
                <w:rFonts w:cs="Arial"/>
                <w:szCs w:val="20"/>
                <w:lang w:val="es-MX"/>
              </w:rPr>
              <w:t>Oficio con respuesta de solicitud de informe.</w:t>
            </w:r>
          </w:p>
        </w:tc>
      </w:tr>
      <w:tr w:rsidR="00FC36A2" w:rsidRPr="001861D0" w:rsidTr="00A32A76">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FC36A2" w:rsidRPr="001861D0" w:rsidRDefault="00FC36A2" w:rsidP="000E259A">
            <w:pPr>
              <w:rPr>
                <w:rFonts w:cs="Arial"/>
                <w:sz w:val="16"/>
                <w:lang w:val="es-MX"/>
              </w:rPr>
            </w:pPr>
          </w:p>
        </w:tc>
      </w:tr>
    </w:tbl>
    <w:p w:rsidR="00FC36A2" w:rsidRPr="001861D0" w:rsidRDefault="00FC36A2" w:rsidP="00FC36A2">
      <w:pPr>
        <w:autoSpaceDE w:val="0"/>
        <w:autoSpaceDN w:val="0"/>
        <w:adjustRightInd w:val="0"/>
        <w:spacing w:line="240" w:lineRule="auto"/>
        <w:rPr>
          <w:rFonts w:cs="Arial"/>
          <w:b/>
          <w:sz w:val="28"/>
          <w:szCs w:val="28"/>
        </w:rPr>
      </w:pPr>
    </w:p>
    <w:p w:rsidR="00FC36A2" w:rsidRPr="001861D0" w:rsidRDefault="00FC36A2" w:rsidP="00FC36A2">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C36A2" w:rsidRPr="001861D0" w:rsidTr="00712351">
        <w:trPr>
          <w:cantSplit/>
          <w:trHeight w:val="569"/>
          <w:jc w:val="center"/>
        </w:trPr>
        <w:tc>
          <w:tcPr>
            <w:tcW w:w="5125" w:type="dxa"/>
            <w:tcBorders>
              <w:bottom w:val="single" w:sz="4" w:space="0" w:color="auto"/>
            </w:tcBorders>
            <w:shd w:val="clear" w:color="auto" w:fill="FFC000"/>
          </w:tcPr>
          <w:p w:rsidR="00FC36A2" w:rsidRPr="001861D0" w:rsidRDefault="00FC36A2" w:rsidP="000E259A">
            <w:pPr>
              <w:rPr>
                <w:rFonts w:cs="Arial"/>
                <w:b/>
                <w:szCs w:val="20"/>
              </w:rPr>
            </w:pPr>
            <w:r w:rsidRPr="001861D0">
              <w:rPr>
                <w:rFonts w:cs="Arial"/>
                <w:b/>
                <w:szCs w:val="20"/>
              </w:rPr>
              <w:t xml:space="preserve">              UNIDAD ADMINISTRATIVA:  </w:t>
            </w:r>
          </w:p>
          <w:p w:rsidR="00FC36A2" w:rsidRPr="001861D0" w:rsidRDefault="00FC36A2" w:rsidP="000E259A">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FC36A2" w:rsidRPr="001861D0" w:rsidRDefault="00FC36A2" w:rsidP="000E259A">
            <w:pPr>
              <w:rPr>
                <w:rFonts w:cs="Arial"/>
                <w:b/>
                <w:szCs w:val="20"/>
              </w:rPr>
            </w:pPr>
            <w:r w:rsidRPr="001861D0">
              <w:rPr>
                <w:rFonts w:cs="Arial"/>
                <w:b/>
                <w:szCs w:val="20"/>
              </w:rPr>
              <w:t xml:space="preserve">UNIDAD RESPONSABLE :  </w:t>
            </w:r>
          </w:p>
          <w:p w:rsidR="00FC36A2" w:rsidRPr="001861D0" w:rsidRDefault="00FC36A2" w:rsidP="000E259A">
            <w:pPr>
              <w:rPr>
                <w:rFonts w:cs="Arial"/>
                <w:szCs w:val="20"/>
              </w:rPr>
            </w:pPr>
            <w:r w:rsidRPr="001861D0">
              <w:rPr>
                <w:rFonts w:cs="Arial"/>
                <w:szCs w:val="20"/>
              </w:rPr>
              <w:t>Unidad Jurídica</w:t>
            </w:r>
          </w:p>
        </w:tc>
      </w:tr>
      <w:tr w:rsidR="00FC36A2" w:rsidRPr="001861D0" w:rsidTr="00712351">
        <w:trPr>
          <w:cantSplit/>
          <w:trHeight w:val="569"/>
          <w:jc w:val="center"/>
        </w:trPr>
        <w:tc>
          <w:tcPr>
            <w:tcW w:w="10859" w:type="dxa"/>
            <w:gridSpan w:val="2"/>
            <w:tcBorders>
              <w:bottom w:val="single" w:sz="4" w:space="0" w:color="auto"/>
            </w:tcBorders>
            <w:shd w:val="clear" w:color="auto" w:fill="FFC000"/>
          </w:tcPr>
          <w:p w:rsidR="00FC36A2" w:rsidRPr="001861D0" w:rsidRDefault="00FC36A2" w:rsidP="000E259A">
            <w:pPr>
              <w:rPr>
                <w:rFonts w:cs="Arial"/>
                <w:b/>
                <w:szCs w:val="20"/>
              </w:rPr>
            </w:pPr>
            <w:r w:rsidRPr="001861D0">
              <w:rPr>
                <w:rFonts w:cs="Arial"/>
                <w:b/>
                <w:szCs w:val="20"/>
              </w:rPr>
              <w:t xml:space="preserve">NOMBRE DEL PROCEDIMIENTO :  </w:t>
            </w:r>
          </w:p>
          <w:p w:rsidR="00FC36A2" w:rsidRPr="001861D0" w:rsidRDefault="00FC36A2" w:rsidP="000E259A">
            <w:pPr>
              <w:rPr>
                <w:rFonts w:cs="Arial"/>
                <w:szCs w:val="20"/>
              </w:rPr>
            </w:pPr>
            <w:r w:rsidRPr="001861D0">
              <w:rPr>
                <w:rFonts w:cs="Arial"/>
                <w:szCs w:val="20"/>
              </w:rPr>
              <w:t>Solicitud de requerimiento de Transparencia y Acceso a la Información Pública.</w:t>
            </w:r>
          </w:p>
        </w:tc>
      </w:tr>
    </w:tbl>
    <w:p w:rsidR="00FC36A2" w:rsidRPr="001861D0" w:rsidRDefault="00FC36A2" w:rsidP="00FC36A2">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FC36A2" w:rsidRPr="001861D0" w:rsidTr="000E259A">
        <w:tc>
          <w:tcPr>
            <w:tcW w:w="2694" w:type="dxa"/>
            <w:shd w:val="clear" w:color="auto" w:fill="FFC000"/>
            <w:vAlign w:val="center"/>
          </w:tcPr>
          <w:p w:rsidR="00FC36A2" w:rsidRPr="001861D0" w:rsidRDefault="00FC36A2" w:rsidP="000E259A">
            <w:pPr>
              <w:autoSpaceDE w:val="0"/>
              <w:autoSpaceDN w:val="0"/>
              <w:adjustRightInd w:val="0"/>
              <w:spacing w:line="240" w:lineRule="auto"/>
              <w:jc w:val="center"/>
              <w:rPr>
                <w:rFonts w:cs="Arial"/>
                <w:b/>
                <w:szCs w:val="20"/>
              </w:rPr>
            </w:pPr>
            <w:r w:rsidRPr="001861D0">
              <w:rPr>
                <w:rFonts w:cs="Arial"/>
                <w:b/>
                <w:szCs w:val="20"/>
              </w:rPr>
              <w:t>Encargado del área de enlace</w:t>
            </w:r>
          </w:p>
        </w:tc>
        <w:tc>
          <w:tcPr>
            <w:tcW w:w="2694" w:type="dxa"/>
            <w:shd w:val="clear" w:color="auto" w:fill="FFC000"/>
            <w:vAlign w:val="center"/>
          </w:tcPr>
          <w:p w:rsidR="00FC36A2" w:rsidRPr="001861D0" w:rsidRDefault="00FC36A2" w:rsidP="000E259A">
            <w:pPr>
              <w:autoSpaceDE w:val="0"/>
              <w:autoSpaceDN w:val="0"/>
              <w:adjustRightInd w:val="0"/>
              <w:spacing w:line="240" w:lineRule="auto"/>
              <w:jc w:val="center"/>
              <w:rPr>
                <w:rFonts w:cs="Arial"/>
                <w:b/>
                <w:szCs w:val="20"/>
              </w:rPr>
            </w:pPr>
          </w:p>
        </w:tc>
        <w:tc>
          <w:tcPr>
            <w:tcW w:w="2693" w:type="dxa"/>
            <w:shd w:val="clear" w:color="auto" w:fill="FFC000"/>
            <w:vAlign w:val="center"/>
          </w:tcPr>
          <w:p w:rsidR="00FC36A2" w:rsidRPr="001861D0" w:rsidRDefault="00FC36A2" w:rsidP="000E259A">
            <w:pPr>
              <w:autoSpaceDE w:val="0"/>
              <w:autoSpaceDN w:val="0"/>
              <w:adjustRightInd w:val="0"/>
              <w:spacing w:line="240" w:lineRule="auto"/>
              <w:jc w:val="center"/>
              <w:rPr>
                <w:rFonts w:cs="Arial"/>
                <w:b/>
                <w:szCs w:val="20"/>
              </w:rPr>
            </w:pPr>
          </w:p>
        </w:tc>
        <w:tc>
          <w:tcPr>
            <w:tcW w:w="2693" w:type="dxa"/>
            <w:shd w:val="clear" w:color="auto" w:fill="FFC000"/>
          </w:tcPr>
          <w:p w:rsidR="00FC36A2" w:rsidRPr="001861D0" w:rsidRDefault="00FC36A2" w:rsidP="000E259A">
            <w:pPr>
              <w:autoSpaceDE w:val="0"/>
              <w:autoSpaceDN w:val="0"/>
              <w:adjustRightInd w:val="0"/>
              <w:spacing w:line="240" w:lineRule="auto"/>
              <w:jc w:val="center"/>
              <w:rPr>
                <w:rFonts w:cs="Arial"/>
                <w:b/>
                <w:szCs w:val="20"/>
              </w:rPr>
            </w:pPr>
          </w:p>
        </w:tc>
      </w:tr>
      <w:tr w:rsidR="00FC36A2" w:rsidRPr="001861D0" w:rsidTr="000E259A">
        <w:trPr>
          <w:trHeight w:val="1623"/>
        </w:trPr>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6080" behindDoc="0" locked="0" layoutInCell="1" allowOverlap="1" wp14:anchorId="5D6D4C67" wp14:editId="4518F6B7">
                      <wp:simplePos x="0" y="0"/>
                      <wp:positionH relativeFrom="column">
                        <wp:posOffset>509270</wp:posOffset>
                      </wp:positionH>
                      <wp:positionV relativeFrom="paragraph">
                        <wp:posOffset>21590</wp:posOffset>
                      </wp:positionV>
                      <wp:extent cx="542925" cy="295275"/>
                      <wp:effectExtent l="0" t="0" r="28575" b="28575"/>
                      <wp:wrapNone/>
                      <wp:docPr id="12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95275"/>
                              </a:xfrm>
                              <a:prstGeom prst="flowChartTerminator">
                                <a:avLst/>
                              </a:prstGeom>
                              <a:solidFill>
                                <a:srgbClr val="FFFFFF"/>
                              </a:solidFill>
                              <a:ln w="9525">
                                <a:solidFill>
                                  <a:srgbClr val="000000"/>
                                </a:solidFill>
                                <a:miter lim="800000"/>
                                <a:headEnd/>
                                <a:tailEnd/>
                              </a:ln>
                            </wps:spPr>
                            <wps:txbx>
                              <w:txbxContent>
                                <w:p w:rsidR="00494153" w:rsidRPr="00FE3F4A" w:rsidRDefault="00494153" w:rsidP="00FC36A2">
                                  <w:pPr>
                                    <w:spacing w:line="240" w:lineRule="auto"/>
                                    <w:jc w:val="center"/>
                                    <w:rPr>
                                      <w:b/>
                                      <w:sz w:val="18"/>
                                      <w:szCs w:val="14"/>
                                    </w:rPr>
                                  </w:pPr>
                                  <w:r w:rsidRPr="00FE3F4A">
                                    <w:rPr>
                                      <w:b/>
                                      <w:sz w:val="16"/>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D4C67" id="_x0000_s2144" type="#_x0000_t116" style="position:absolute;margin-left:40.1pt;margin-top:1.7pt;width:42.75pt;height:23.25pt;z-index:2525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FvNAIAAGIEAAAOAAAAZHJzL2Uyb0RvYy54bWysVMFu2zAMvQ/YPwi6L06MZGmMOEWRLsOA&#10;bivQ7gMUWY6FSaJGKXG6rx8lp2m67TTMB0EUyUfykfTy+mgNOygMGlzNJ6MxZ8pJaLTb1fzb4+bd&#10;FWchCtcIA07V/EkFfr16+2bZ+0qV0IFpFDICcaHqfc27GH1VFEF2yoowAq8cKVtAKyKJuCsaFD2h&#10;W1OU4/H7ogdsPIJUIdDr7aDkq4zftkrGr20bVGSm5pRbzCfmc5vOYrUU1Q6F77Q8pSH+IQsrtKOg&#10;Z6hbEQXbo/4DymqJEKCNIwm2gLbVUuUaqJrJ+LdqHjrhVa6FyAn+TFP4f7Dyy+EemW6od+V0wpkT&#10;lrp0s4+Qg7N5Yqj3oSLDB3+Pqcbg70B+D8zBuhNup24Qoe+UaCivSbIvXjkkIZAr2/afoSF0QeiZ&#10;rGOLNgESDeyYe/J07ok6RibpcTYtF+WMM0mqcjEr57McQVTPzh5D/KjAsnSpeWugp7QwPiq02okI&#10;mGOJw12IKTdRPXvkWsDoZqONyQLutmuD7CBoWjb5OwULl2bGsb7mlMssI7/ShUuIcf7+BmF1pLE3&#10;2tb86mwkqkTiB9fkoYxCm+FOKRt3YjUROTQkHrfHoXHjaZliJJ630DwR0wjDoNNi0qUD/MlZT0Ne&#10;8/BjL1BxZj456tZiMp2mrcjCdDYvScBLzfZSI5wkqJpHzobrOg6btPeodx1FmmRCHKT5aXWm+yWr&#10;UwU0yLkLp6VLm3IpZ6uXX8PqFwAAAP//AwBQSwMEFAAGAAgAAAAhAHyxo6LeAAAABwEAAA8AAABk&#10;cnMvZG93bnJldi54bWxMjk1Lw0AURfeC/2F4gptiJ9YY25iXEgJiFwWxtvtp5pkE5yPMTJv03ztd&#10;6fJyL+eeYj1pxc7kfG8NwuM8AUamsbI3LcL+6+1hCcwHYaRQ1hDChTysy9ubQuTSjuaTzrvQsggx&#10;PhcIXQhDzrlvOtLCz+1AJnbf1mkRYnQtl06MEa4VXyRJxrXoTXzoxEB1R83P7qQRPraqdqqm8b2+&#10;HDb7Q1rNtlmFeH83Va/AAk3hbwxX/agOZXQ62pORnimEZbKIS4SnFNi1zp5fgB0R0tUKeFnw//7l&#10;LwAAAP//AwBQSwECLQAUAAYACAAAACEAtoM4kv4AAADhAQAAEwAAAAAAAAAAAAAAAAAAAAAAW0Nv&#10;bnRlbnRfVHlwZXNdLnhtbFBLAQItABQABgAIAAAAIQA4/SH/1gAAAJQBAAALAAAAAAAAAAAAAAAA&#10;AC8BAABfcmVscy8ucmVsc1BLAQItABQABgAIAAAAIQCRiXFvNAIAAGIEAAAOAAAAAAAAAAAAAAAA&#10;AC4CAABkcnMvZTJvRG9jLnhtbFBLAQItABQABgAIAAAAIQB8saOi3gAAAAcBAAAPAAAAAAAAAAAA&#10;AAAAAI4EAABkcnMvZG93bnJldi54bWxQSwUGAAAAAAQABADzAAAAmQUAAAAA&#10;">
                      <v:textbox>
                        <w:txbxContent>
                          <w:p w:rsidR="00494153" w:rsidRPr="00FE3F4A" w:rsidRDefault="00494153" w:rsidP="00FC36A2">
                            <w:pPr>
                              <w:spacing w:line="240" w:lineRule="auto"/>
                              <w:jc w:val="center"/>
                              <w:rPr>
                                <w:b/>
                                <w:sz w:val="18"/>
                                <w:szCs w:val="14"/>
                              </w:rPr>
                            </w:pPr>
                            <w:r w:rsidRPr="00FE3F4A">
                              <w:rPr>
                                <w:b/>
                                <w:sz w:val="16"/>
                                <w:szCs w:val="14"/>
                              </w:rPr>
                              <w:t>Inicio</w:t>
                            </w:r>
                          </w:p>
                        </w:txbxContent>
                      </v:textbox>
                    </v:shape>
                  </w:pict>
                </mc:Fallback>
              </mc:AlternateContent>
            </w:r>
          </w:p>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9152" behindDoc="0" locked="0" layoutInCell="1" allowOverlap="1" wp14:anchorId="69BDA883" wp14:editId="2BF6A838">
                      <wp:simplePos x="0" y="0"/>
                      <wp:positionH relativeFrom="column">
                        <wp:posOffset>783590</wp:posOffset>
                      </wp:positionH>
                      <wp:positionV relativeFrom="paragraph">
                        <wp:posOffset>96520</wp:posOffset>
                      </wp:positionV>
                      <wp:extent cx="0" cy="127000"/>
                      <wp:effectExtent l="59690" t="10795" r="54610" b="14605"/>
                      <wp:wrapNone/>
                      <wp:docPr id="124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77DB8B" id="AutoShape 50" o:spid="_x0000_s1026" type="#_x0000_t32" style="position:absolute;margin-left:61.7pt;margin-top:7.6pt;width:0;height:10pt;z-index:2525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eE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8iLH&#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OoJ4Q2AgAAYAQAAA4AAAAAAAAAAAAA&#10;AAAALgIAAGRycy9lMm9Eb2MueG1sUEsBAi0AFAAGAAgAAAAhAGI0g7jeAAAACQEAAA8AAAAAAAAA&#10;AAAAAAAAkAQAAGRycy9kb3ducmV2LnhtbFBLBQYAAAAABAAEAPMAAACbBQAAAAA=&#10;">
                      <v:stroke endarrow="block"/>
                    </v:shape>
                  </w:pict>
                </mc:Fallback>
              </mc:AlternateContent>
            </w:r>
          </w:p>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5056" behindDoc="0" locked="0" layoutInCell="1" allowOverlap="1" wp14:anchorId="30A04523" wp14:editId="0F890C8F">
                      <wp:simplePos x="0" y="0"/>
                      <wp:positionH relativeFrom="column">
                        <wp:posOffset>23110</wp:posOffset>
                      </wp:positionH>
                      <wp:positionV relativeFrom="paragraph">
                        <wp:posOffset>17288</wp:posOffset>
                      </wp:positionV>
                      <wp:extent cx="1539875" cy="560231"/>
                      <wp:effectExtent l="0" t="0" r="22225" b="11430"/>
                      <wp:wrapNone/>
                      <wp:docPr id="12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494153" w:rsidRPr="00BD163C" w:rsidRDefault="00494153" w:rsidP="00FC36A2">
                                  <w:pPr>
                                    <w:spacing w:line="240" w:lineRule="auto"/>
                                    <w:jc w:val="center"/>
                                    <w:rPr>
                                      <w:szCs w:val="20"/>
                                    </w:rPr>
                                  </w:pPr>
                                  <w:r>
                                    <w:rPr>
                                      <w:rFonts w:cs="Arial"/>
                                      <w:szCs w:val="20"/>
                                      <w:lang w:val="es-MX"/>
                                    </w:rPr>
                                    <w:t>Oficialía de partes recibe oficio de solicitud de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04523" id="_x0000_s2145" style="position:absolute;margin-left:1.8pt;margin-top:1.35pt;width:121.25pt;height:44.1pt;z-index:2525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WeLwIAAFQEAAAOAAAAZHJzL2Uyb0RvYy54bWysVNuO0zAQfUfiHyy/01zadNuo6WrVpQhp&#10;gRULH+A6TmLh2GbsNi1fz9jpli7whMiD5fGMj2fOmcnq9tgrchDgpNEVzSYpJUJzU0vdVvTrl+2b&#10;BSXOM10zZbSo6Ek4ert+/Wo12FLkpjOqFkAQRLtysBXtvLdlkjjeiZ65ibFCo7Mx0DOPJrRJDWxA&#10;9F4leZrOk8FAbcFw4Rye3o9Ouo74TSO4/9Q0TniiKoq5+bhCXHdhTdYrVrbAbCf5OQ32D1n0TGp8&#10;9AJ1zzwje5B/QPWSg3Gm8RNu+sQ0jeQi1oDVZOlv1Tx1zIpYC5Lj7IUm9/9g+cfDIxBZo3b5bEqJ&#10;Zj2q9Bl5Y7pVgswDQ4N1JQY+2UcINTr7YPg3R7TZdBgl7gDM0AlWY15ZiE9eXAiGw6tkN3wwNaKz&#10;vTeRrGMDfQBEGsgxanK6aCKOnnA8zIrpcnFTUMLRV8zTfDo+wcrn2xacfydMT8KmooC5R3R2eHA+&#10;ZMPK55CYvVGy3kqlogHtbqOAHBj2xzZ+sQAs8jpMaTJUdFnkRUR+4XPXEGn8/gbRS4+NrmRf0cUl&#10;iJWBtre6jm3omVTjHlNW+sxjoG6UwB93x1GqFKU667Iz9Qm5BTO2No4ibjoDPygZsK0r6r7vGQhK&#10;1HuN+iyz2SzMQTRmxU2OBlx7dtcepjlCVdRTMm43fpydvQXZdvhSFgnR5g41bWSkO+g9ZnWuAFs3&#10;qnAeszAb13aM+vUzWP8E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FVslni8CAABUBAAADgAAAAAAAAAAAAAAAAAuAgAAZHJz&#10;L2Uyb0RvYy54bWxQSwECLQAUAAYACAAAACEAZY8rkdsAAAAGAQAADwAAAAAAAAAAAAAAAACJBAAA&#10;ZHJzL2Rvd25yZXYueG1sUEsFBgAAAAAEAAQA8wAAAJEFAAAAAA==&#10;">
                      <v:textbox>
                        <w:txbxContent>
                          <w:p w:rsidR="00494153" w:rsidRPr="00BD163C" w:rsidRDefault="00494153" w:rsidP="00FC36A2">
                            <w:pPr>
                              <w:spacing w:line="240" w:lineRule="auto"/>
                              <w:jc w:val="center"/>
                              <w:rPr>
                                <w:szCs w:val="20"/>
                              </w:rPr>
                            </w:pPr>
                            <w:r>
                              <w:rPr>
                                <w:rFonts w:cs="Arial"/>
                                <w:szCs w:val="20"/>
                                <w:lang w:val="es-MX"/>
                              </w:rPr>
                              <w:t>Oficialía de partes recibe oficio de solicitud de informe.</w:t>
                            </w:r>
                          </w:p>
                        </w:txbxContent>
                      </v:textbox>
                    </v:rect>
                  </w:pict>
                </mc:Fallback>
              </mc:AlternateContent>
            </w:r>
          </w:p>
          <w:p w:rsidR="00FC36A2" w:rsidRPr="001861D0" w:rsidRDefault="00FC36A2" w:rsidP="000E259A">
            <w:pPr>
              <w:autoSpaceDE w:val="0"/>
              <w:autoSpaceDN w:val="0"/>
              <w:adjustRightInd w:val="0"/>
              <w:spacing w:line="240" w:lineRule="auto"/>
              <w:jc w:val="left"/>
              <w:rPr>
                <w:rFonts w:cs="Arial"/>
                <w:b/>
                <w:sz w:val="28"/>
                <w:szCs w:val="28"/>
              </w:rPr>
            </w:pPr>
          </w:p>
          <w:p w:rsidR="00FC36A2" w:rsidRPr="001861D0" w:rsidRDefault="00FC36A2" w:rsidP="000E259A">
            <w:pPr>
              <w:autoSpaceDE w:val="0"/>
              <w:autoSpaceDN w:val="0"/>
              <w:adjustRightInd w:val="0"/>
              <w:spacing w:line="240" w:lineRule="auto"/>
              <w:jc w:val="left"/>
              <w:rPr>
                <w:rFonts w:cs="Arial"/>
                <w:b/>
                <w:sz w:val="28"/>
                <w:szCs w:val="28"/>
              </w:rPr>
            </w:pPr>
          </w:p>
        </w:tc>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p w:rsidR="00FC36A2" w:rsidRPr="001861D0" w:rsidRDefault="00FC36A2" w:rsidP="000E259A">
            <w:pPr>
              <w:autoSpaceDE w:val="0"/>
              <w:autoSpaceDN w:val="0"/>
              <w:adjustRightInd w:val="0"/>
              <w:spacing w:line="240" w:lineRule="auto"/>
              <w:jc w:val="left"/>
              <w:rPr>
                <w:rFonts w:cs="Arial"/>
                <w:b/>
                <w:sz w:val="28"/>
                <w:szCs w:val="28"/>
              </w:rPr>
            </w:pPr>
          </w:p>
          <w:p w:rsidR="00FC36A2" w:rsidRPr="001861D0"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r>
      <w:tr w:rsidR="00FC36A2" w:rsidRPr="001861D0" w:rsidTr="000E259A">
        <w:trPr>
          <w:trHeight w:val="1426"/>
        </w:trPr>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31200" behindDoc="0" locked="0" layoutInCell="1" allowOverlap="1" wp14:anchorId="17B3904F" wp14:editId="5EB3EFAE">
                      <wp:simplePos x="0" y="0"/>
                      <wp:positionH relativeFrom="column">
                        <wp:posOffset>768985</wp:posOffset>
                      </wp:positionH>
                      <wp:positionV relativeFrom="paragraph">
                        <wp:posOffset>-38735</wp:posOffset>
                      </wp:positionV>
                      <wp:extent cx="0" cy="127000"/>
                      <wp:effectExtent l="76200" t="0" r="57150" b="63500"/>
                      <wp:wrapNone/>
                      <wp:docPr id="124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CA0AE" id="AutoShape 50" o:spid="_x0000_s1026" type="#_x0000_t32" style="position:absolute;margin-left:60.55pt;margin-top:-3.05pt;width:0;height:10pt;z-index:2525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Uf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8qLA&#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G2KVR8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27104" behindDoc="0" locked="0" layoutInCell="1" allowOverlap="1" wp14:anchorId="37FEBCE7" wp14:editId="42A1C9D4">
                      <wp:simplePos x="0" y="0"/>
                      <wp:positionH relativeFrom="column">
                        <wp:posOffset>20955</wp:posOffset>
                      </wp:positionH>
                      <wp:positionV relativeFrom="paragraph">
                        <wp:posOffset>91109</wp:posOffset>
                      </wp:positionV>
                      <wp:extent cx="1532890" cy="675861"/>
                      <wp:effectExtent l="0" t="0" r="10160" b="10160"/>
                      <wp:wrapNone/>
                      <wp:docPr id="12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494153" w:rsidRDefault="00494153" w:rsidP="00FC36A2">
                                  <w:pPr>
                                    <w:spacing w:line="240" w:lineRule="auto"/>
                                    <w:jc w:val="center"/>
                                    <w:rPr>
                                      <w:rFonts w:cs="Arial"/>
                                      <w:bCs/>
                                      <w:szCs w:val="20"/>
                                      <w:lang w:val="es-MX"/>
                                    </w:rPr>
                                  </w:pPr>
                                </w:p>
                                <w:p w:rsidR="00494153" w:rsidRPr="00BD163C" w:rsidRDefault="00494153" w:rsidP="00FC36A2">
                                  <w:pPr>
                                    <w:spacing w:line="240" w:lineRule="auto"/>
                                    <w:jc w:val="center"/>
                                    <w:rPr>
                                      <w:rFonts w:cs="Arial"/>
                                      <w:bCs/>
                                      <w:szCs w:val="20"/>
                                      <w:lang w:val="es-MX"/>
                                    </w:rPr>
                                  </w:pPr>
                                  <w:r>
                                    <w:rPr>
                                      <w:rFonts w:cs="Arial"/>
                                      <w:bCs/>
                                      <w:szCs w:val="20"/>
                                      <w:lang w:val="es-MX"/>
                                    </w:rPr>
                                    <w:t>Canaliza a la unidad jurídica</w:t>
                                  </w:r>
                                </w:p>
                                <w:p w:rsidR="00494153" w:rsidRDefault="00494153" w:rsidP="00FC36A2">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EBCE7" id="_x0000_s2146" style="position:absolute;margin-left:1.65pt;margin-top:7.15pt;width:120.7pt;height:53.2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gnLgIAAFQEAAAOAAAAZHJzL2Uyb0RvYy54bWysVNuO0zAQfUfiHyy/06Ql6bZR09WqSxHS&#10;AisWPsB1nMbCN8Zu0/L1O3ba0gWeEHmwPJ7x8cw5M1ncHrQiewFeWlPT8SinRBhuG2m2Nf32df1m&#10;RokPzDRMWSNqehSe3i5fv1r0rhIT21nVCCAIYnzVu5p2IbgqyzzvhGZ+ZJ0w6GwtaBbQhG3WAOsR&#10;XatskufTrLfQOLBceI+n94OTLhN+2woePretF4GommJuIa2Q1k1cs+WCVVtgrpP8lAb7hyw0kwYf&#10;vUDds8DIDuQfUFpysN62YcStzmzbSi5SDVjNOP+tmqeOOZFqQXK8u9Dk/x8s/7R/BCIb1G5SlJQY&#10;plGlL8gbM1slyCwy1DtfYeCTe4RYo3cPln/3xNhVh1HiDsD2nWAN5jWO8dmLC9HweJVs+o+2QXS2&#10;CzaRdWhBR0CkgRySJseLJuIQCMfDcfl2MpujdBx905tyNh2eYNX5tgMf3gurSdzUFDD3hM72Dz7E&#10;bFh1DknZWyWbtVQqGbDdrBSQPcP+WKcvFYBFXocpQ/qazstJmZBf+Pw1RJ6+v0FoGbDRldQ1nV2C&#10;WBVpe2ea1IaBSTXsMWVlTjxG6gYJwmFzGKTKi+Ksy8Y2R+QW7NDaOIq46Sz8pKTHtq6p/7FjIChR&#10;HwzqMx8XRZyDZBTlzQQNuPZsrj3McISqaaBk2K7CMDs7B3Lb4UvjRIixd6hpKxPdUe8hq1MF2LpJ&#10;hdOYxdm4tlPUr5/B8hk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F95+CcuAgAAVAQAAA4AAAAAAAAAAAAAAAAALgIAAGRy&#10;cy9lMm9Eb2MueG1sUEsBAi0AFAAGAAgAAAAhAPxsOXHdAAAACAEAAA8AAAAAAAAAAAAAAAAAiAQA&#10;AGRycy9kb3ducmV2LnhtbFBLBQYAAAAABAAEAPMAAACSBQAAAAA=&#10;">
                      <v:textbox>
                        <w:txbxContent>
                          <w:p w:rsidR="00494153" w:rsidRDefault="00494153" w:rsidP="00FC36A2">
                            <w:pPr>
                              <w:spacing w:line="240" w:lineRule="auto"/>
                              <w:jc w:val="center"/>
                              <w:rPr>
                                <w:rFonts w:cs="Arial"/>
                                <w:bCs/>
                                <w:szCs w:val="20"/>
                                <w:lang w:val="es-MX"/>
                              </w:rPr>
                            </w:pPr>
                          </w:p>
                          <w:p w:rsidR="00494153" w:rsidRPr="00BD163C" w:rsidRDefault="00494153" w:rsidP="00FC36A2">
                            <w:pPr>
                              <w:spacing w:line="240" w:lineRule="auto"/>
                              <w:jc w:val="center"/>
                              <w:rPr>
                                <w:rFonts w:cs="Arial"/>
                                <w:bCs/>
                                <w:szCs w:val="20"/>
                                <w:lang w:val="es-MX"/>
                              </w:rPr>
                            </w:pPr>
                            <w:r>
                              <w:rPr>
                                <w:rFonts w:cs="Arial"/>
                                <w:bCs/>
                                <w:szCs w:val="20"/>
                                <w:lang w:val="es-MX"/>
                              </w:rPr>
                              <w:t>Canaliza a la unidad jurídica</w:t>
                            </w:r>
                          </w:p>
                          <w:p w:rsidR="00494153" w:rsidRDefault="00494153" w:rsidP="00FC36A2">
                            <w:pPr>
                              <w:spacing w:line="240" w:lineRule="auto"/>
                              <w:rPr>
                                <w:rFonts w:cs="Arial"/>
                                <w:sz w:val="14"/>
                                <w:szCs w:val="14"/>
                                <w:lang w:val="es-MX"/>
                              </w:rPr>
                            </w:pPr>
                          </w:p>
                        </w:txbxContent>
                      </v:textbox>
                    </v:rect>
                  </w:pict>
                </mc:Fallback>
              </mc:AlternateContent>
            </w:r>
          </w:p>
          <w:p w:rsidR="00FC36A2" w:rsidRPr="001861D0" w:rsidRDefault="00FC36A2" w:rsidP="000E259A">
            <w:pPr>
              <w:autoSpaceDE w:val="0"/>
              <w:autoSpaceDN w:val="0"/>
              <w:adjustRightInd w:val="0"/>
              <w:spacing w:line="240" w:lineRule="auto"/>
              <w:jc w:val="left"/>
              <w:rPr>
                <w:rFonts w:cs="Arial"/>
                <w:b/>
                <w:sz w:val="28"/>
                <w:szCs w:val="28"/>
              </w:rPr>
            </w:pPr>
          </w:p>
          <w:p w:rsidR="00FC36A2" w:rsidRPr="001861D0" w:rsidRDefault="00FC36A2" w:rsidP="000E259A">
            <w:pPr>
              <w:autoSpaceDE w:val="0"/>
              <w:autoSpaceDN w:val="0"/>
              <w:adjustRightInd w:val="0"/>
              <w:spacing w:line="240" w:lineRule="auto"/>
              <w:jc w:val="left"/>
              <w:rPr>
                <w:rFonts w:cs="Arial"/>
                <w:b/>
                <w:sz w:val="28"/>
                <w:szCs w:val="28"/>
              </w:rPr>
            </w:pPr>
          </w:p>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30176" behindDoc="0" locked="0" layoutInCell="1" allowOverlap="1" wp14:anchorId="53C890AC" wp14:editId="5062FB56">
                      <wp:simplePos x="0" y="0"/>
                      <wp:positionH relativeFrom="column">
                        <wp:posOffset>760399</wp:posOffset>
                      </wp:positionH>
                      <wp:positionV relativeFrom="paragraph">
                        <wp:posOffset>152234</wp:posOffset>
                      </wp:positionV>
                      <wp:extent cx="0" cy="180000"/>
                      <wp:effectExtent l="76200" t="0" r="57150" b="48895"/>
                      <wp:wrapNone/>
                      <wp:docPr id="1246" name="Conector recto de flecha 37"/>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5A005D" id="Conector recto de flecha 37" o:spid="_x0000_s1026" type="#_x0000_t32" style="position:absolute;margin-left:59.85pt;margin-top:12pt;width:0;height:14.15pt;flip:x;z-index:2525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3r7QEAAEAEAAAOAAAAZHJzL2Uyb0RvYy54bWysU9uO0zAQfUfiHyy/06QFLauq6T50WXhA&#10;ULHwAV5n3FjyTWPTtH/P2E5TbkICkQfHlzln5hyPN3cna9gRMGrvOr5ctJyBk77X7tDxL58fXtxy&#10;FpNwvTDeQcfPEPnd9vmzzRjWsPKDNz0gIxIX12Po+JBSWDdNlANYERc+gKND5dGKREs8ND2Kkdit&#10;aVZte9OMHvuAXkKMtHtfD/m28CsFMn1UKkJipuNUWyojlvEpj812I9YHFGHQcipD/EMVVmhHSWeq&#10;e5EE+4r6FyqrJfroVVpIbxuvlJZQNJCaZfuTmsdBBChayJwYZpvi/6OVH457ZLqnu1u9uuHMCUu3&#10;tKO7kskjw/xjPTBlQA6CvXydHRtDXBNw5/Y4rWLYY5Z/UmgpVod3RFgMIYnsVPw+z37DKTFZNyXt&#10;Lm9b+jJxUxkyU8CY3oK3LE86HhMKfRgSVVZLq+zi+D6mCrwAMti4PEZvdP+gjSmL3FGwM8iOgnoh&#10;nZZTwh+iktDmjetZOgeyIaEW7mBgisysTdZe1ZZZOhuoGT+BIh9JVa2sdPA1n5ASXLrkNI6iM0xR&#10;dTOwLYb9ETjFZyiU7v4b8Iwomb1LM9hq5/F32a82qRp/caDqzhY8+f5c+qBYQ21arnF6UvkdfL8u&#10;8OvD334DAAD//wMAUEsDBBQABgAIAAAAIQBC8yzQ3AAAAAkBAAAPAAAAZHJzL2Rvd25yZXYueG1s&#10;TI/NToRAEITvJr7DpE28uQP4jwwblXgw2YuwyXocmF4gMj2EmWXx7e31oseq/lJdla0XO4gZJ987&#10;UhCvIhBIjTM9tQq21dvVAwgfNBk9OEIF3+hhnZ+fZTo17kgfOJehFRxCPtUKuhDGVErfdGi1X7kR&#10;iW97N1kdWE6tNJM+crgdZBJFd9LqnvhDp0d87bD5Kg9WQULVpijMPq6377sXWc7V57QrlLq8WJ6f&#10;QARcwh8Mp/pcHXLuVLsDGS8G1vHjPaMcdsObTsCvUSu4Ta5B5pn8vyD/AQAA//8DAFBLAQItABQA&#10;BgAIAAAAIQC2gziS/gAAAOEBAAATAAAAAAAAAAAAAAAAAAAAAABbQ29udGVudF9UeXBlc10ueG1s&#10;UEsBAi0AFAAGAAgAAAAhADj9If/WAAAAlAEAAAsAAAAAAAAAAAAAAAAALwEAAF9yZWxzLy5yZWxz&#10;UEsBAi0AFAAGAAgAAAAhANfxDevtAQAAQAQAAA4AAAAAAAAAAAAAAAAALgIAAGRycy9lMm9Eb2Mu&#10;eG1sUEsBAi0AFAAGAAgAAAAhAELzLNDcAAAACQEAAA8AAAAAAAAAAAAAAAAARwQAAGRycy9kb3du&#10;cmV2LnhtbFBLBQYAAAAABAAEAPMAAABQBQAAAAA=&#10;" strokecolor="black [3213]">
                      <v:stroke endarrow="block"/>
                    </v:shape>
                  </w:pict>
                </mc:Fallback>
              </mc:AlternateContent>
            </w:r>
          </w:p>
        </w:tc>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r>
      <w:tr w:rsidR="00FC36A2" w:rsidRPr="001861D0" w:rsidTr="000E259A">
        <w:trPr>
          <w:trHeight w:val="1587"/>
        </w:trPr>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90848" behindDoc="0" locked="0" layoutInCell="1" allowOverlap="1" wp14:anchorId="1117D308" wp14:editId="5A07A116">
                      <wp:simplePos x="0" y="0"/>
                      <wp:positionH relativeFrom="column">
                        <wp:posOffset>20983</wp:posOffset>
                      </wp:positionH>
                      <wp:positionV relativeFrom="paragraph">
                        <wp:posOffset>48481</wp:posOffset>
                      </wp:positionV>
                      <wp:extent cx="1532890" cy="811033"/>
                      <wp:effectExtent l="0" t="0" r="10160" b="27305"/>
                      <wp:wrapNone/>
                      <wp:docPr id="12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494153" w:rsidRPr="00BD163C" w:rsidRDefault="00494153" w:rsidP="00FC36A2">
                                  <w:pPr>
                                    <w:spacing w:line="240" w:lineRule="auto"/>
                                    <w:rPr>
                                      <w:szCs w:val="20"/>
                                    </w:rPr>
                                  </w:pPr>
                                  <w:r>
                                    <w:rPr>
                                      <w:rFonts w:cs="Arial"/>
                                      <w:bCs/>
                                      <w:szCs w:val="20"/>
                                      <w:lang w:val="es-MX"/>
                                    </w:rPr>
                                    <w:t xml:space="preserve">Se envía memorándums a las Subcoordinaciones y unidades de SAS.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7D308" id="_x0000_s2147" style="position:absolute;margin-left:1.65pt;margin-top:3.8pt;width:120.7pt;height:63.8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tPLgIAAFUEAAAOAAAAZHJzL2Uyb0RvYy54bWysVNuO0zAQfUfiHyy/01zaLm3UdLXqUoS0&#10;wIqFD3AcJ7FwbDN2myxfz9jpdrvAEyIPlsczPp45Zyab67FX5CjASaNLms1SSoTmppa6Lem3r/s3&#10;K0qcZ7pmymhR0kfh6PX29avNYAuRm86oWgBBEO2KwZa0894WSeJ4J3rmZsYKjc7GQM88mtAmNbAB&#10;0XuV5Gl6lQwGaguGC+fw9HZy0m3EbxrB/eemccITVVLMzccV4lqFNdluWNECs53kpzTYP2TRM6nx&#10;0TPULfOMHED+AdVLDsaZxs+46RPTNJKLWANWk6W/VfPQMStiLUiOs2ea3P+D5Z+O90BkjdrlC9RK&#10;sx5V+oK8Md0qQbKrQNFgXYGRD/YeQpHO3hn+3RFtdh2GiRsAM3SC1ZhYFuKTFxeC4fAqqYaPpkZ4&#10;dvAmsjU20AdA5IGMUZTHsyhi9ITjYbac56s1asfRt8qydD6PT7Di6bYF598L05OwKSlg8hGdHe+c&#10;D9mw4ikkZm+UrPdSqWhAW+0UkCPDBtnH74TuLsOUJkNJ18t8GZFf+NwlRBq/v0H00mOnK9ljFecg&#10;VgTa3uk69qFnUk17TFnpE4+BukkCP1bjpFW6WIY3ArOVqR+RWzBTb+Ms4qYz8JOSAfu6pO7HgYGg&#10;RH3QqM86WyzCIERjsXybowGXnurSwzRHqJJ6Sqbtzk/Dc7Ag2w5fyiIh2tygpo2MdD9ndaoAezeq&#10;cJqzMByXdox6/htsfwE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4w4bTy4CAABVBAAADgAAAAAAAAAAAAAAAAAuAgAAZHJz&#10;L2Uyb0RvYy54bWxQSwECLQAUAAYACAAAACEAISHYgNwAAAAHAQAADwAAAAAAAAAAAAAAAACIBAAA&#10;ZHJzL2Rvd25yZXYueG1sUEsFBgAAAAAEAAQA8wAAAJEFAAAAAA==&#10;">
                      <v:textbox>
                        <w:txbxContent>
                          <w:p w:rsidR="00494153" w:rsidRPr="00BD163C" w:rsidRDefault="00494153" w:rsidP="00FC36A2">
                            <w:pPr>
                              <w:spacing w:line="240" w:lineRule="auto"/>
                              <w:rPr>
                                <w:szCs w:val="20"/>
                              </w:rPr>
                            </w:pPr>
                            <w:r>
                              <w:rPr>
                                <w:rFonts w:cs="Arial"/>
                                <w:bCs/>
                                <w:szCs w:val="20"/>
                                <w:lang w:val="es-MX"/>
                              </w:rPr>
                              <w:t xml:space="preserve">Se envía memorándums a las Subcoordinaciones y unidades de SAS. </w:t>
                            </w:r>
                          </w:p>
                        </w:txbxContent>
                      </v:textbox>
                    </v:rect>
                  </w:pict>
                </mc:Fallback>
              </mc:AlternateContent>
            </w:r>
          </w:p>
          <w:p w:rsidR="00FC36A2" w:rsidRPr="001861D0" w:rsidRDefault="00FC36A2" w:rsidP="000E259A">
            <w:pPr>
              <w:autoSpaceDE w:val="0"/>
              <w:autoSpaceDN w:val="0"/>
              <w:adjustRightInd w:val="0"/>
              <w:spacing w:line="240" w:lineRule="auto"/>
              <w:jc w:val="left"/>
              <w:rPr>
                <w:rFonts w:cs="Arial"/>
                <w:b/>
                <w:sz w:val="28"/>
                <w:szCs w:val="28"/>
              </w:rPr>
            </w:pPr>
          </w:p>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10304" behindDoc="0" locked="0" layoutInCell="1" allowOverlap="1" wp14:anchorId="71BBB842" wp14:editId="4998B210">
                      <wp:simplePos x="0" y="0"/>
                      <wp:positionH relativeFrom="column">
                        <wp:posOffset>1552575</wp:posOffset>
                      </wp:positionH>
                      <wp:positionV relativeFrom="paragraph">
                        <wp:posOffset>16510</wp:posOffset>
                      </wp:positionV>
                      <wp:extent cx="152400" cy="0"/>
                      <wp:effectExtent l="9525" t="54610" r="19050" b="59690"/>
                      <wp:wrapNone/>
                      <wp:docPr id="124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41E4A8" id="AutoShape 35" o:spid="_x0000_s1026" type="#_x0000_t32" style="position:absolute;margin-left:122.25pt;margin-top:1.3pt;width:12pt;height: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H3NgIAAGA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ebHA&#10;SJEBpvS49zomR3ez0KLRuBIsa7W1oUh6VM/mSdNvDild90R1PFq/nAw4Z8EjeeMSLs5Aot34STOw&#10;IZAg9uvY2iGEhE6gYxzL6TYWfvSIwsdslhcpDI9eVQkpr37GOv+R6wEFocLOWyK63tdaKZi9tlnM&#10;Qg5PzgdUpLw6hKRKb4SUkQJSobHCi1k+iw5OS8GCMpg52+1qadGBBBLFJ5YImtdmVu8Vi8F6Ttj6&#10;InsiJMjIx954K6BbkuOQbeAMI8lhb4J0hidVyAiVA+CLdObR90W6WM/X82JS5PfrSZE2zeRxUxeT&#10;+032YdbcNXXdZD8C+Kwoe8EYVwH/ldNZ8XecuWzXmY03Vt8albyNHjsKYK/vCDqOPkz7zJudZqet&#10;DdUFFgCNo/Fl5cKevL5Hq18/htVP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B07mH3NgIAAGAEAAAOAAAAAAAAAAAAAAAA&#10;AC4CAABkcnMvZTJvRG9jLnhtbFBLAQItABQABgAIAAAAIQAWr0Ha3AAAAAcBAAAPAAAAAAAAAAAA&#10;AAAAAJAEAABkcnMvZG93bnJldi54bWxQSwUGAAAAAAQABADzAAAAmQUAAAAA&#10;">
                      <v:stroke endarrow="block"/>
                    </v:shape>
                  </w:pict>
                </mc:Fallback>
              </mc:AlternateContent>
            </w:r>
          </w:p>
          <w:p w:rsidR="00FC36A2" w:rsidRPr="001861D0" w:rsidRDefault="00FC36A2" w:rsidP="000E259A">
            <w:pPr>
              <w:autoSpaceDE w:val="0"/>
              <w:autoSpaceDN w:val="0"/>
              <w:adjustRightInd w:val="0"/>
              <w:spacing w:line="240" w:lineRule="auto"/>
              <w:jc w:val="left"/>
              <w:rPr>
                <w:rFonts w:cs="Arial"/>
                <w:b/>
                <w:sz w:val="28"/>
                <w:szCs w:val="28"/>
              </w:rPr>
            </w:pPr>
          </w:p>
        </w:tc>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02112" behindDoc="0" locked="0" layoutInCell="1" allowOverlap="1" wp14:anchorId="01F3F3D9" wp14:editId="06DE6BC1">
                      <wp:simplePos x="0" y="0"/>
                      <wp:positionH relativeFrom="column">
                        <wp:posOffset>-4031</wp:posOffset>
                      </wp:positionH>
                      <wp:positionV relativeFrom="paragraph">
                        <wp:posOffset>34400</wp:posOffset>
                      </wp:positionV>
                      <wp:extent cx="1532890" cy="803082"/>
                      <wp:effectExtent l="0" t="0" r="10160" b="16510"/>
                      <wp:wrapNone/>
                      <wp:docPr id="125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494153" w:rsidRDefault="00494153" w:rsidP="00FC36A2">
                                  <w:pPr>
                                    <w:spacing w:line="240" w:lineRule="auto"/>
                                    <w:jc w:val="center"/>
                                    <w:rPr>
                                      <w:rFonts w:cs="Arial"/>
                                      <w:bCs/>
                                      <w:szCs w:val="20"/>
                                      <w:lang w:val="es-MX"/>
                                    </w:rPr>
                                  </w:pPr>
                                </w:p>
                                <w:p w:rsidR="00494153" w:rsidRPr="00B42EFA" w:rsidRDefault="00494153" w:rsidP="00FC36A2">
                                  <w:pPr>
                                    <w:spacing w:line="240" w:lineRule="auto"/>
                                    <w:jc w:val="center"/>
                                    <w:rPr>
                                      <w:rFonts w:cs="Arial"/>
                                      <w:bCs/>
                                      <w:sz w:val="14"/>
                                      <w:szCs w:val="14"/>
                                      <w:lang w:val="es-MX"/>
                                    </w:rPr>
                                  </w:pPr>
                                  <w:r>
                                    <w:rPr>
                                      <w:rFonts w:cs="Arial"/>
                                      <w:bCs/>
                                      <w:szCs w:val="20"/>
                                      <w:lang w:val="es-MX"/>
                                    </w:rPr>
                                    <w:t>Las Subcoordinaciones y unidades de SAS, dan contestación de la información.</w:t>
                                  </w:r>
                                </w:p>
                                <w:p w:rsidR="00494153" w:rsidRPr="006003C7" w:rsidRDefault="00494153" w:rsidP="00FC36A2">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3F3D9" id="_x0000_s2148" style="position:absolute;margin-left:-.3pt;margin-top:2.7pt;width:120.7pt;height:63.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I3LgIAAFUEAAAOAAAAZHJzL2Uyb0RvYy54bWysVNuO0zAQfUfiHyy/01y2Xdqo6WrVpQhp&#10;gRULH+A4TmLh2GbsNilfz9jpdrvAE8IPliczPj5zZibrm7FX5CDASaNLms1SSoTmppa6Lem3r7s3&#10;S0qcZ7pmymhR0qNw9Gbz+tV6sIXITWdULYAgiHbFYEvaeW+LJHG8Ez1zM2OFRmdjoGceTWiTGtiA&#10;6L1K8jS9TgYDtQXDhXP49W5y0k3EbxrB/eemccITVVLk5uMOca/CnmzWrGiB2U7yEw32Dyx6JjU+&#10;eoa6Y56RPcg/oHrJwTjT+Bk3fWKaRnIRc8BssvS3bB47ZkXMBcVx9iyT+3+w/NPhAYissXb5AgXS&#10;rMcqfUHdmG6VINkqSDRYV2Dko32AkKSz94Z/d0SbbYdh4hbADJ1gNRLLQnzy4kIwHF4l1fDR1AjP&#10;9t5EtcYG+gCIOpAxFuV4LooYPeH4MVtc5csVUuPoW6ZX6TKPT7Di6bYF598L05NwKCkg+YjODvfO&#10;BzaseAqJ7I2S9U4qFQ1oq60CcmDYILu4TujuMkxpMpR0tcgXEfmFz11CpHH9DaKXHjtdyT5kEVYI&#10;YkWQ7Z2u49kzqaYzUlb6pGOQbiqBH6txqlU6vw7Xg7KVqY+oLZipt3EW8dAZ+EnJgH1dUvdjz0BQ&#10;oj5orM8qm8/DIERjvnibowGXnurSwzRHqJJ6Sqbj1k/Ds7cg2w5fyqIg2txiTRsZ5X5mdcoAezdW&#10;4TRnYTgu7Rj1/DfY/AIAAP//AwBQSwMEFAAGAAgAAAAhALWrLS/dAAAABwEAAA8AAABkcnMvZG93&#10;bnJldi54bWxMj8FOwzAQRO9I/IO1SNxau2mpaBqnQqAicWzTC7dN7CaBeB3FThv4epYTHFfzNPM2&#10;202uExc7hNaThsVcgbBUedNSreFU7GePIEJEMth5shq+bIBdfnuTYWr8lQ72coy14BIKKWpoYuxT&#10;KUPVWIdh7ntLnJ394DDyOdTSDHjlctfJRKm1dNgSLzTY2+fGVp/H0Wko2+SE34fiVbnNfhnfpuJj&#10;fH/R+v5uetqCiHaKfzD86rM65OxU+pFMEJ2G2ZpBDQ8rEJwmK8WPlIwtFxuQeSb/++c/AAAA//8D&#10;AFBLAQItABQABgAIAAAAIQC2gziS/gAAAOEBAAATAAAAAAAAAAAAAAAAAAAAAABbQ29udGVudF9U&#10;eXBlc10ueG1sUEsBAi0AFAAGAAgAAAAhADj9If/WAAAAlAEAAAsAAAAAAAAAAAAAAAAALwEAAF9y&#10;ZWxzLy5yZWxzUEsBAi0AFAAGAAgAAAAhAO5tIjcuAgAAVQQAAA4AAAAAAAAAAAAAAAAALgIAAGRy&#10;cy9lMm9Eb2MueG1sUEsBAi0AFAAGAAgAAAAhALWrLS/dAAAABwEAAA8AAAAAAAAAAAAAAAAAiAQA&#10;AGRycy9kb3ducmV2LnhtbFBLBQYAAAAABAAEAPMAAACSBQAAAAA=&#10;">
                      <v:textbox>
                        <w:txbxContent>
                          <w:p w:rsidR="00494153" w:rsidRDefault="00494153" w:rsidP="00FC36A2">
                            <w:pPr>
                              <w:spacing w:line="240" w:lineRule="auto"/>
                              <w:jc w:val="center"/>
                              <w:rPr>
                                <w:rFonts w:cs="Arial"/>
                                <w:bCs/>
                                <w:szCs w:val="20"/>
                                <w:lang w:val="es-MX"/>
                              </w:rPr>
                            </w:pPr>
                          </w:p>
                          <w:p w:rsidR="00494153" w:rsidRPr="00B42EFA" w:rsidRDefault="00494153" w:rsidP="00FC36A2">
                            <w:pPr>
                              <w:spacing w:line="240" w:lineRule="auto"/>
                              <w:jc w:val="center"/>
                              <w:rPr>
                                <w:rFonts w:cs="Arial"/>
                                <w:bCs/>
                                <w:sz w:val="14"/>
                                <w:szCs w:val="14"/>
                                <w:lang w:val="es-MX"/>
                              </w:rPr>
                            </w:pPr>
                            <w:r>
                              <w:rPr>
                                <w:rFonts w:cs="Arial"/>
                                <w:bCs/>
                                <w:szCs w:val="20"/>
                                <w:lang w:val="es-MX"/>
                              </w:rPr>
                              <w:t>Las Subcoordinaciones y unidades de SAS, dan contestación de la información.</w:t>
                            </w:r>
                          </w:p>
                          <w:p w:rsidR="00494153" w:rsidRPr="006003C7" w:rsidRDefault="00494153" w:rsidP="00FC36A2">
                            <w:pPr>
                              <w:spacing w:line="240" w:lineRule="auto"/>
                              <w:rPr>
                                <w:sz w:val="14"/>
                                <w:szCs w:val="14"/>
                                <w:lang w:val="es-MX"/>
                              </w:rPr>
                            </w:pPr>
                          </w:p>
                        </w:txbxContent>
                      </v:textbox>
                    </v:rect>
                  </w:pict>
                </mc:Fallback>
              </mc:AlternateContent>
            </w:r>
          </w:p>
          <w:p w:rsidR="00FC36A2" w:rsidRPr="001861D0" w:rsidRDefault="00FC36A2" w:rsidP="000E259A">
            <w:pPr>
              <w:rPr>
                <w:rFonts w:cs="Arial"/>
                <w:sz w:val="28"/>
                <w:szCs w:val="28"/>
              </w:rPr>
            </w:pPr>
          </w:p>
          <w:p w:rsidR="00FC36A2" w:rsidRPr="001861D0" w:rsidRDefault="00A32A76" w:rsidP="000E259A">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841024" behindDoc="0" locked="0" layoutInCell="1" allowOverlap="1" wp14:anchorId="14BCC78C" wp14:editId="293FFF12">
                      <wp:simplePos x="0" y="0"/>
                      <wp:positionH relativeFrom="column">
                        <wp:posOffset>767080</wp:posOffset>
                      </wp:positionH>
                      <wp:positionV relativeFrom="paragraph">
                        <wp:posOffset>579755</wp:posOffset>
                      </wp:positionV>
                      <wp:extent cx="1738630" cy="0"/>
                      <wp:effectExtent l="0" t="0" r="33020" b="19050"/>
                      <wp:wrapNone/>
                      <wp:docPr id="1252" name="Conector recto 39"/>
                      <wp:cNvGraphicFramePr/>
                      <a:graphic xmlns:a="http://schemas.openxmlformats.org/drawingml/2006/main">
                        <a:graphicData uri="http://schemas.microsoft.com/office/word/2010/wordprocessingShape">
                          <wps:wsp>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15A8F" id="Conector recto 39" o:spid="_x0000_s1026" style="position:absolute;flip:y;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45.65pt" to="197.3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FO1QEAAA0EAAAOAAAAZHJzL2Uyb0RvYy54bWysU01v2zAMvQ/YfxB0X+wkWNcZcXpI0V2G&#10;LdjXXZWpWIC+QGmx8+9HyYlTbAOGFb3QpsT3SD5Sm7vRGnYEjNq7li8XNWfgpO+0O7T8+7eHN7ec&#10;xSRcJ4x30PITRH63ff1qM4QGVr73pgNkROJiM4SW9ymFpqqi7MGKuPABHF0qj1YkcvFQdSgGYrem&#10;WtX1TTV47AJ6CTHS6f10ybeFXymQ6bNSERIzLafaUrFY7GO21XYjmgOK0Gt5LkM8owortKOkM9W9&#10;SIL9RP0HldUSffQqLaS3lVdKSyg9UDfL+rduvvYiQOmFxIlhlim+HK38dNwj0x3NbvV2xZkTlqa0&#10;o1nJ5JFh/rD1+6zTEGJD4Tu3x7MXwx5z06NCy5TR4QfRFBmoMTYWlU+zyjAmJulw+W59e7OmYcjL&#10;XTVRZKqAMX0Ab1n+abnRLgsgGnH8GBOlpdBLSD42Ltvoje4etDHFyasDO4PsKGjoaVzm4gn3JIq8&#10;jKxyS1MT5S+dDEysX0CRKLnYkr2s45VTSAkuXXiNo+gMU1TBDKz/DTzHZyiUVf0f8Iwomb1LM9hq&#10;5/Fv2a9SqCn+osDUd5bg0XenMt4iDe1cUe78PvJSP/UL/PqKt78AAAD//wMAUEsDBBQABgAIAAAA&#10;IQBcKZ2S3wAAAAkBAAAPAAAAZHJzL2Rvd25yZXYueG1sTI9RS8MwFIXfBf9DuIJvLlkrw9WmQ4QN&#10;8W3dQHxLm9umrElKk3Wdv94rPujjuedwznfzzWx7NuEYOu8kLBcCGLra6861Eo6H7cMTsBCV06r3&#10;DiVcMcCmuL3JVab9xe1xKmPLqMSFTEkwMQ4Z56E2aFVY+AEdeY0frYokx5brUV2o3PY8EWLFreoc&#10;LRg14KvB+lSerYRt1Vw/v3Yfb0mzS8zpPT3up1JIeX83vzwDizjHvzD84BM6FMRU+bPTgfWkE0Ho&#10;UcJ6mQKjQLp+XAGrfg+8yPn/D4pvAAAA//8DAFBLAQItABQABgAIAAAAIQC2gziS/gAAAOEBAAAT&#10;AAAAAAAAAAAAAAAAAAAAAABbQ29udGVudF9UeXBlc10ueG1sUEsBAi0AFAAGAAgAAAAhADj9If/W&#10;AAAAlAEAAAsAAAAAAAAAAAAAAAAALwEAAF9yZWxzLy5yZWxzUEsBAi0AFAAGAAgAAAAhAFgDIU7V&#10;AQAADQQAAA4AAAAAAAAAAAAAAAAALgIAAGRycy9lMm9Eb2MueG1sUEsBAi0AFAAGAAgAAAAhAFwp&#10;nZLfAAAACQEAAA8AAAAAAAAAAAAAAAAALwQAAGRycy9kb3ducmV2LnhtbFBLBQYAAAAABAAEAPMA&#10;AAA7BQAAAAA=&#10;" strokecolor="black [3213]"/>
                  </w:pict>
                </mc:Fallback>
              </mc:AlternateContent>
            </w:r>
            <w:r w:rsidR="00FC36A2" w:rsidRPr="001861D0">
              <w:rPr>
                <w:rFonts w:cs="Arial"/>
                <w:b/>
                <w:noProof/>
                <w:sz w:val="28"/>
                <w:szCs w:val="28"/>
                <w:lang w:val="es-MX" w:eastAsia="es-MX"/>
              </w:rPr>
              <mc:AlternateContent>
                <mc:Choice Requires="wps">
                  <w:drawing>
                    <wp:anchor distT="0" distB="0" distL="114300" distR="114300" simplePos="0" relativeHeight="251818496" behindDoc="0" locked="0" layoutInCell="1" allowOverlap="1" wp14:anchorId="17291006" wp14:editId="1D587409">
                      <wp:simplePos x="0" y="0"/>
                      <wp:positionH relativeFrom="column">
                        <wp:posOffset>1543939</wp:posOffset>
                      </wp:positionH>
                      <wp:positionV relativeFrom="paragraph">
                        <wp:posOffset>25400</wp:posOffset>
                      </wp:positionV>
                      <wp:extent cx="180975" cy="0"/>
                      <wp:effectExtent l="13335" t="60325" r="15240" b="53975"/>
                      <wp:wrapNone/>
                      <wp:docPr id="125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3238A" id="AutoShape 38" o:spid="_x0000_s1026" type="#_x0000_t32" style="position:absolute;margin-left:121.55pt;margin-top:2pt;width:14.25pt;height: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IW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8ym&#10;GCnSw5Qe917H5Gg6Dy0ajCvAslJbG4qkR/VinjT95pDSVUdUy6P168mAcxY8kncu4eIMJNoNnzUD&#10;GwIJYr+Oje1DSOgEOsaxnG5j4UePKHzM5unifoYRvaoSUlz9jHX+E9c9CkKJnbdEtJ2vtFIwe22z&#10;mIUcnpwPqEhxdQhJld4IKSMFpEJDiRezySw6OC0FC8pg5my7q6RFBxJIFJ9YImjemlm9VywG6zhh&#10;64vsiZAgIx97462AbkmOQ7aeM4wkh70J0hmeVCEjVA6AL9KZR98X6WI9X8/zUT65W4/ytK5Hj5sq&#10;H91tsvtZPa2rqs5+BPBZXnSCMa4C/iuns/zvOHPZrjMbb6y+NSp5Hz12FMBe3xF0HH2Y9pk3O81O&#10;WxuqCywAGkfjy8qFPXl7j1a/fgyrnwAAAP//AwBQSwMEFAAGAAgAAAAhAKq2On7eAAAABwEAAA8A&#10;AABkcnMvZG93bnJldi54bWxMj8FOwzAQRO9I/IO1SNyok1AFCHEqoELkUiRahDi68ZJYxOsodtuU&#10;r2fhAsfRjGbelIvJ9WKPY7CeFKSzBARS442lVsHr5vHiGkSImozuPaGCIwZYVKcnpS6MP9AL7tex&#10;FVxCodAKuhiHQsrQdOh0mPkBib0PPzodWY6tNKM+cLnrZZYkuXTaEi90esCHDpvP9c4piMv3Y5e/&#10;Nfc39nnztMrtV13XS6XOz6a7WxARp/gXhh98RoeKmbZ+RyaIXkE2v0w5qmDOl9jPrtIcxPZXy6qU&#10;//mrbwAAAP//AwBQSwECLQAUAAYACAAAACEAtoM4kv4AAADhAQAAEwAAAAAAAAAAAAAAAAAAAAAA&#10;W0NvbnRlbnRfVHlwZXNdLnhtbFBLAQItABQABgAIAAAAIQA4/SH/1gAAAJQBAAALAAAAAAAAAAAA&#10;AAAAAC8BAABfcmVscy8ucmVsc1BLAQItABQABgAIAAAAIQDaznIWNwIAAGAEAAAOAAAAAAAAAAAA&#10;AAAAAC4CAABkcnMvZTJvRG9jLnhtbFBLAQItABQABgAIAAAAIQCqtjp+3gAAAAcBAAAPAAAAAAAA&#10;AAAAAAAAAJEEAABkcnMvZG93bnJldi54bWxQSwUGAAAAAAQABADzAAAAnAUAAAAA&#10;">
                      <v:stroke endarrow="block"/>
                    </v:shape>
                  </w:pict>
                </mc:Fallback>
              </mc:AlternateContent>
            </w:r>
          </w:p>
        </w:tc>
        <w:tc>
          <w:tcPr>
            <w:tcW w:w="2693" w:type="dxa"/>
            <w:shd w:val="clear" w:color="auto" w:fill="auto"/>
          </w:tcPr>
          <w:p w:rsidR="00FC36A2" w:rsidRPr="001861D0" w:rsidRDefault="00A32A76"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98016" behindDoc="0" locked="0" layoutInCell="1" allowOverlap="1" wp14:anchorId="0050FED1" wp14:editId="3E4C52F8">
                      <wp:simplePos x="0" y="0"/>
                      <wp:positionH relativeFrom="column">
                        <wp:posOffset>11925</wp:posOffset>
                      </wp:positionH>
                      <wp:positionV relativeFrom="paragraph">
                        <wp:posOffset>50330</wp:posOffset>
                      </wp:positionV>
                      <wp:extent cx="1532890" cy="873457"/>
                      <wp:effectExtent l="0" t="0" r="10160" b="22225"/>
                      <wp:wrapNone/>
                      <wp:docPr id="12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73457"/>
                              </a:xfrm>
                              <a:prstGeom prst="rect">
                                <a:avLst/>
                              </a:prstGeom>
                              <a:solidFill>
                                <a:srgbClr val="FFFFFF"/>
                              </a:solidFill>
                              <a:ln w="9525">
                                <a:solidFill>
                                  <a:srgbClr val="000000"/>
                                </a:solidFill>
                                <a:miter lim="800000"/>
                                <a:headEnd/>
                                <a:tailEnd/>
                              </a:ln>
                            </wps:spPr>
                            <wps:txbx>
                              <w:txbxContent>
                                <w:p w:rsidR="00494153" w:rsidRPr="00846122" w:rsidRDefault="00494153" w:rsidP="00FC36A2">
                                  <w:pPr>
                                    <w:spacing w:line="240" w:lineRule="auto"/>
                                    <w:rPr>
                                      <w:sz w:val="18"/>
                                      <w:szCs w:val="18"/>
                                    </w:rPr>
                                  </w:pPr>
                                  <w:r w:rsidRPr="00846122">
                                    <w:rPr>
                                      <w:rFonts w:cs="Arial"/>
                                      <w:sz w:val="18"/>
                                      <w:szCs w:val="18"/>
                                      <w:lang w:val="es-MX"/>
                                    </w:rPr>
                                    <w:t xml:space="preserve">El </w:t>
                                  </w:r>
                                  <w:r>
                                    <w:rPr>
                                      <w:rFonts w:cs="Arial"/>
                                      <w:sz w:val="18"/>
                                      <w:szCs w:val="18"/>
                                      <w:lang w:val="es-MX"/>
                                    </w:rPr>
                                    <w:t>encargado del área de enlace con transparencia recepciona</w:t>
                                  </w:r>
                                  <w:r w:rsidRPr="00846122">
                                    <w:rPr>
                                      <w:rFonts w:cs="Arial"/>
                                      <w:sz w:val="18"/>
                                      <w:szCs w:val="18"/>
                                      <w:lang w:val="es-MX"/>
                                    </w:rPr>
                                    <w:t xml:space="preserve"> dicha información de las </w:t>
                                  </w:r>
                                  <w:r w:rsidRPr="00846122">
                                    <w:rPr>
                                      <w:rFonts w:cs="Arial"/>
                                      <w:bCs/>
                                      <w:sz w:val="18"/>
                                      <w:szCs w:val="18"/>
                                      <w:lang w:val="es-MX"/>
                                    </w:rPr>
                                    <w:t>Subcoordinaciones y unidades de SAS</w:t>
                                  </w:r>
                                  <w:r>
                                    <w:rPr>
                                      <w:rFonts w:cs="Arial"/>
                                      <w:sz w:val="18"/>
                                      <w:szCs w:val="18"/>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0FED1" id="_x0000_s2149" style="position:absolute;margin-left:.95pt;margin-top:3.95pt;width:120.7pt;height:68.8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O2wLwIAAFUEAAAOAAAAZHJzL2Uyb0RvYy54bWysVNuO0zAQfUfiHyy/01y2Zduo6WrVpQhp&#10;gRULH+A4TmLh2GbsNilfv2OnW7rAEyIPliczPjlzzjjrm7FX5CDASaNLms1SSoTmppa6Lem3r7s3&#10;S0qcZ7pmymhR0qNw9Gbz+tV6sIXITWdULYAgiHbFYEvaeW+LJHG8Ez1zM2OFxmRjoGceQ2iTGtiA&#10;6L1K8jR9mwwGaguGC+fw7d2UpJuI3zSC+89N44QnqqTIzccV4lqFNdmsWdECs53kJxrsH1j0TGr8&#10;6BnqjnlG9iD/gOolB+NM42fc9IlpGslF7AG7ydLfunnsmBWxFxTH2bNM7v/B8k+HByCyRu/y+TUl&#10;mvXo0hfUjelWCZJdB4kG6wqsfLQPEJp09t7w745os+2wTNwCmKETrEZiWahPXhwIgcOjpBo+mhrh&#10;2d6bqNbYQB8AUQcyRlOOZ1PE6AnHl9niKl+u0DuOueX11XwRKSWseD5twfn3wvQkbEoKSD6is8O9&#10;84ENK55LInujZL2TSsUA2mqrgBwYDsguPrEBbPKyTGkylHS1yBcR+UXOXUKk8fkbRC89TrqSPXZx&#10;LmJFkO2druMceibVtEfKSp90DNJNFvixGievUvTq5Etl6iNqC2aabbyLuOkM/KRkwLkuqfuxZyAo&#10;UR80+rPK5vNwEWKAWuYYwGWmuswwzRGqpJ6Sabv10+XZW5Bth1/KoiDa3KKnjYxyB78nVqcOcHaj&#10;C6d7Fi7HZRyrfv0NNk8AAAD//wMAUEsDBBQABgAIAAAAIQBOdvsq2wAAAAcBAAAPAAAAZHJzL2Rv&#10;d25yZXYueG1sTI5BT4NAEIXvJv6HzZh4s4vQqkWWxmhq4rGlF28DjICys4RdWvTXO57qafLmvbz3&#10;ZZvZ9upIo+8cG7hdRKCIK1d33Bg4FNubB1A+INfYOyYD3+Rhk19eZJjW7sQ7Ou5Do6SEfYoG2hCG&#10;VGtftWTRL9xALN6HGy0GkWOj6xFPUm57HUfRnbbYsSy0ONBzS9XXfrIGyi4+4M+ueI3sepuEt7n4&#10;nN5fjLm+mp8eQQWawzkMf/iCDrkwlW7i2qte9FqCBu7liBsvkwRUKe/lagU6z/R//vwXAAD//wMA&#10;UEsBAi0AFAAGAAgAAAAhALaDOJL+AAAA4QEAABMAAAAAAAAAAAAAAAAAAAAAAFtDb250ZW50X1R5&#10;cGVzXS54bWxQSwECLQAUAAYACAAAACEAOP0h/9YAAACUAQAACwAAAAAAAAAAAAAAAAAvAQAAX3Jl&#10;bHMvLnJlbHNQSwECLQAUAAYACAAAACEAGKTtsC8CAABVBAAADgAAAAAAAAAAAAAAAAAuAgAAZHJz&#10;L2Uyb0RvYy54bWxQSwECLQAUAAYACAAAACEATnb7KtsAAAAHAQAADwAAAAAAAAAAAAAAAACJBAAA&#10;ZHJzL2Rvd25yZXYueG1sUEsFBgAAAAAEAAQA8wAAAJEFAAAAAA==&#10;">
                      <v:textbox>
                        <w:txbxContent>
                          <w:p w:rsidR="00494153" w:rsidRPr="00846122" w:rsidRDefault="00494153" w:rsidP="00FC36A2">
                            <w:pPr>
                              <w:spacing w:line="240" w:lineRule="auto"/>
                              <w:rPr>
                                <w:sz w:val="18"/>
                                <w:szCs w:val="18"/>
                              </w:rPr>
                            </w:pPr>
                            <w:r w:rsidRPr="00846122">
                              <w:rPr>
                                <w:rFonts w:cs="Arial"/>
                                <w:sz w:val="18"/>
                                <w:szCs w:val="18"/>
                                <w:lang w:val="es-MX"/>
                              </w:rPr>
                              <w:t xml:space="preserve">El </w:t>
                            </w:r>
                            <w:r>
                              <w:rPr>
                                <w:rFonts w:cs="Arial"/>
                                <w:sz w:val="18"/>
                                <w:szCs w:val="18"/>
                                <w:lang w:val="es-MX"/>
                              </w:rPr>
                              <w:t>encargado del área de enlace con transparencia recepciona</w:t>
                            </w:r>
                            <w:r w:rsidRPr="00846122">
                              <w:rPr>
                                <w:rFonts w:cs="Arial"/>
                                <w:sz w:val="18"/>
                                <w:szCs w:val="18"/>
                                <w:lang w:val="es-MX"/>
                              </w:rPr>
                              <w:t xml:space="preserve"> dicha información de las </w:t>
                            </w:r>
                            <w:r w:rsidRPr="00846122">
                              <w:rPr>
                                <w:rFonts w:cs="Arial"/>
                                <w:bCs/>
                                <w:sz w:val="18"/>
                                <w:szCs w:val="18"/>
                                <w:lang w:val="es-MX"/>
                              </w:rPr>
                              <w:t>Subcoordinaciones y unidades de SAS</w:t>
                            </w:r>
                            <w:r>
                              <w:rPr>
                                <w:rFonts w:cs="Arial"/>
                                <w:sz w:val="18"/>
                                <w:szCs w:val="18"/>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831808" behindDoc="0" locked="0" layoutInCell="1" allowOverlap="1" wp14:anchorId="656841CA" wp14:editId="6BB0D3A2">
                      <wp:simplePos x="0" y="0"/>
                      <wp:positionH relativeFrom="column">
                        <wp:posOffset>791433</wp:posOffset>
                      </wp:positionH>
                      <wp:positionV relativeFrom="paragraph">
                        <wp:posOffset>915670</wp:posOffset>
                      </wp:positionV>
                      <wp:extent cx="0" cy="72000"/>
                      <wp:effectExtent l="0" t="0" r="19050" b="23495"/>
                      <wp:wrapNone/>
                      <wp:docPr id="1254" name="Conector recto 38"/>
                      <wp:cNvGraphicFramePr/>
                      <a:graphic xmlns:a="http://schemas.openxmlformats.org/drawingml/2006/main">
                        <a:graphicData uri="http://schemas.microsoft.com/office/word/2010/wordprocessingShape">
                          <wps:wsp>
                            <wps:cNvCnPr/>
                            <wps:spPr>
                              <a:xfrm>
                                <a:off x="0" y="0"/>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2C14B3" id="Conector recto 38" o:spid="_x0000_s1026" style="position:absolute;z-index:2518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3pt,72.1pt" to="62.3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NywEAAAEEAAAOAAAAZHJzL2Uyb0RvYy54bWysU8tu2zAQvBfIPxC815LdVyBYzsFBeila&#10;o00+gKGWFgG+sGQs+e+7pGw5aAoUDXKhtNTO7M7san0zWsMOgFF71/LlouYMnPSddvuWP9zfvb/m&#10;LCbhOmG8g5YfIfKbzdW79RAaWPnemw6QEYmLzRBa3qcUmqqKsgcr4sIHcPRRebQiUYj7qkMxELs1&#10;1aquP1eDxy6glxAj3d5OH/mm8CsFMv1QKkJipuXUWyonlvMxn9VmLZo9itBreWpDvKILK7SjojPV&#10;rUiCPaF+QWW1RB+9SgvpbeWV0hKKBlKzrP9Q86sXAYoWMieG2ab4drTy+2GHTHc0u9Wnj5w5YWlK&#10;W5qVTB4Z5gf7cJ19GkJsKH3rdniKYthhFj0qtPlJcthYvD3O3sKYmJwuJd1+oaEV16sLLGBMX8Fb&#10;ll9abrTLokUjDt9iolKUek7J18blM3qjuzttTAnyusDWIDsIGnQal7lhwj3Loigjqyxjary8paOB&#10;ifUnKDKCWl2W6mUFL5xCSnDpzGscZWeYog5mYP1v4Ck/Q6Gs5/+AZ0Sp7F2awVY7j3+rfrFCTfln&#10;Bybd2YJH3x3LSIs1tGfFudM/kRf5eVzglz938xsAAP//AwBQSwMEFAAGAAgAAAAhAGm579TdAAAA&#10;CwEAAA8AAABkcnMvZG93bnJldi54bWxMj0FPhDAQhe8m/odmTLy5RQJkg5SNMXoxXsA96K1LZ4FI&#10;pywtC/57Z73o7b2ZlzffFLvVDuKMk+8dKbjfRCCQGmd6ahXs31/utiB80GT04AgVfKOHXXl9Vejc&#10;uIUqPNehFVxCPtcKuhDGXErfdGi137gRiXdHN1kd2E6tNJNeuNwOMo6iTFrdE1/o9IhPHTZf9WwV&#10;vJ7e/D7Jqufq47Stl8/j3LUOlbq9WR8fQARcw18YLviMDiUzHdxMxouBfZxkHGWRJDGIS+J3cmCR&#10;pinIspD/fyh/AAAA//8DAFBLAQItABQABgAIAAAAIQC2gziS/gAAAOEBAAATAAAAAAAAAAAAAAAA&#10;AAAAAABbQ29udGVudF9UeXBlc10ueG1sUEsBAi0AFAAGAAgAAAAhADj9If/WAAAAlAEAAAsAAAAA&#10;AAAAAAAAAAAALwEAAF9yZWxzLy5yZWxzUEsBAi0AFAAGAAgAAAAhAG4y743LAQAAAQQAAA4AAAAA&#10;AAAAAAAAAAAALgIAAGRycy9lMm9Eb2MueG1sUEsBAi0AFAAGAAgAAAAhAGm579TdAAAACwEAAA8A&#10;AAAAAAAAAAAAAAAAJQQAAGRycy9kb3ducmV2LnhtbFBLBQYAAAAABAAEAPMAAAAvBQAAAAA=&#10;" strokecolor="black [3213]"/>
                  </w:pict>
                </mc:Fallback>
              </mc:AlternateContent>
            </w: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r>
      <w:tr w:rsidR="00FC36A2" w:rsidRPr="001861D0" w:rsidTr="000E259A">
        <w:trPr>
          <w:trHeight w:val="1386"/>
        </w:trPr>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noProof/>
                <w:sz w:val="28"/>
                <w:szCs w:val="28"/>
              </w:rPr>
            </w:pPr>
          </w:p>
        </w:tc>
        <w:tc>
          <w:tcPr>
            <w:tcW w:w="2694" w:type="dxa"/>
            <w:shd w:val="clear" w:color="auto" w:fill="auto"/>
          </w:tcPr>
          <w:p w:rsidR="00FC36A2" w:rsidRPr="001861D0" w:rsidRDefault="00A32A76" w:rsidP="000E259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45120" behindDoc="0" locked="0" layoutInCell="1" allowOverlap="1" wp14:anchorId="1DD88D21" wp14:editId="17AAF66F">
                      <wp:simplePos x="0" y="0"/>
                      <wp:positionH relativeFrom="column">
                        <wp:posOffset>773017</wp:posOffset>
                      </wp:positionH>
                      <wp:positionV relativeFrom="paragraph">
                        <wp:posOffset>-38150</wp:posOffset>
                      </wp:positionV>
                      <wp:extent cx="6096" cy="182880"/>
                      <wp:effectExtent l="76200" t="0" r="70485" b="64770"/>
                      <wp:wrapNone/>
                      <wp:docPr id="1251" name="Conector recto de flecha 41"/>
                      <wp:cNvGraphicFramePr/>
                      <a:graphic xmlns:a="http://schemas.openxmlformats.org/drawingml/2006/main">
                        <a:graphicData uri="http://schemas.microsoft.com/office/word/2010/wordprocessingShape">
                          <wps:wsp>
                            <wps:cNvCnPr/>
                            <wps:spPr>
                              <a:xfrm>
                                <a:off x="0" y="0"/>
                                <a:ext cx="6096"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FDDE6B" id="Conector recto de flecha 41" o:spid="_x0000_s1026" type="#_x0000_t32" style="position:absolute;margin-left:60.85pt;margin-top:-3pt;width:.5pt;height:14.4pt;z-index:25184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CD7wEAADkEAAAOAAAAZHJzL2Uyb0RvYy54bWysU9uOGyEMfa/Uf0C8NzMTtVEaZbIP2W5f&#10;qjbq5QNYxmSQGEDGzeXva5hk0psqdbUvBoOP7XMw67vT4MQBMNngW9nMainA69BZv2/lt68Pr5ZS&#10;JFK+Uy54aOUZkrzbvHyxPsYVzEMfXAcoOIlPq2NsZU8UV1WVdA+DSrMQwfOlCTgoYhf3VYfqyNkH&#10;V83relEdA3YRg4aU+PR+vJSbkt8Y0PTJmAQkXCu5NyoWi33Mttqs1WqPKvZWX9pQT+hiUNZz0SnV&#10;vSIlvqP9I9VgNYYUDM10GKpgjNVQODCbpv6NzZdeRShcWJwUJ5nS86XVHw87FLbjt5u/aaTwauBX&#10;2vJbaQooMC+iA2Ec6F6J101W7BjTioFbv8OLl+IOM/2TwSGvTEycisrnSWU4kdB8uKjfLqTQfNEs&#10;58tleYPqBo2Y6D2EQeRNKxOhsvueuKWxp6borA4fEnFxBl4Bua7z2abgbPdgnStOHiXYOhQHxUNA&#10;p0KBcb9EkbLune8EnSPzJ7TK7x1kshyZs1aZ9Eiz7OjsYKz4GQwLyMTGzsro3uoprcHTtabzHJ1h&#10;hrubgHWh9E/gJT5DoYz1/4AnRKkcPE3gwfqAf6t+k8mM8VcFRt5ZgsfQncsAFGl4PotWl7+UP8DP&#10;foHffvzmBwAAAP//AwBQSwMEFAAGAAgAAAAhAKHRSuTdAAAACQEAAA8AAABkcnMvZG93bnJldi54&#10;bWxMj8FOwzAQRO9I/IO1SNxapz60JcSpChJFXFpREGc3XpIIex3FThv4+m5P5TizT7MzxWr0Thyx&#10;j20gDbNpBgKpCralWsPnx8tkCSImQ9a4QKjhFyOsytubwuQ2nOgdj/tUCw6hmBsNTUpdLmWsGvQm&#10;TkOHxLfv0HuTWPa1tL05cbh3UmXZXHrTEn9oTIfPDVY/+8FrWLyGbbt9GHcKB7VZ7/6+nt7cRuv7&#10;u3H9CCLhmK4wXOpzdSi50yEMZKNwrNVswaiGyZw3XQCl2DhoUGoJsizk/wXlGQAA//8DAFBLAQIt&#10;ABQABgAIAAAAIQC2gziS/gAAAOEBAAATAAAAAAAAAAAAAAAAAAAAAABbQ29udGVudF9UeXBlc10u&#10;eG1sUEsBAi0AFAAGAAgAAAAhADj9If/WAAAAlAEAAAsAAAAAAAAAAAAAAAAALwEAAF9yZWxzLy5y&#10;ZWxzUEsBAi0AFAAGAAgAAAAhABGcMIPvAQAAOQQAAA4AAAAAAAAAAAAAAAAALgIAAGRycy9lMm9E&#10;b2MueG1sUEsBAi0AFAAGAAgAAAAhAKHRSuTdAAAACQEAAA8AAAAAAAAAAAAAAAAASQQAAGRycy9k&#10;b3ducmV2LnhtbFBLBQYAAAAABAAEAPMAAABT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03136" behindDoc="0" locked="0" layoutInCell="1" allowOverlap="1" wp14:anchorId="79B3EFED" wp14:editId="07083D87">
                      <wp:simplePos x="0" y="0"/>
                      <wp:positionH relativeFrom="column">
                        <wp:posOffset>-8073</wp:posOffset>
                      </wp:positionH>
                      <wp:positionV relativeFrom="paragraph">
                        <wp:posOffset>149357</wp:posOffset>
                      </wp:positionV>
                      <wp:extent cx="1575435" cy="694690"/>
                      <wp:effectExtent l="0" t="0" r="24765" b="10160"/>
                      <wp:wrapNone/>
                      <wp:docPr id="125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5435" cy="694690"/>
                              </a:xfrm>
                              <a:prstGeom prst="rect">
                                <a:avLst/>
                              </a:prstGeom>
                              <a:solidFill>
                                <a:srgbClr val="FFFFFF"/>
                              </a:solidFill>
                              <a:ln w="9525">
                                <a:solidFill>
                                  <a:srgbClr val="000000"/>
                                </a:solidFill>
                                <a:miter lim="800000"/>
                                <a:headEnd/>
                                <a:tailEnd/>
                              </a:ln>
                            </wps:spPr>
                            <wps:txbx>
                              <w:txbxContent>
                                <w:p w:rsidR="00494153" w:rsidRPr="008F63AD" w:rsidRDefault="00494153" w:rsidP="00FC36A2">
                                  <w:pPr>
                                    <w:spacing w:line="240" w:lineRule="auto"/>
                                    <w:rPr>
                                      <w:sz w:val="18"/>
                                      <w:szCs w:val="18"/>
                                      <w:lang w:val="es-MX"/>
                                    </w:rPr>
                                  </w:pPr>
                                  <w:r w:rsidRPr="008F63AD">
                                    <w:rPr>
                                      <w:rFonts w:cs="Arial"/>
                                      <w:sz w:val="18"/>
                                      <w:szCs w:val="18"/>
                                      <w:lang w:val="es-MX"/>
                                    </w:rPr>
                                    <w:t xml:space="preserve">El </w:t>
                                  </w:r>
                                  <w:r>
                                    <w:rPr>
                                      <w:rFonts w:cs="Arial"/>
                                      <w:sz w:val="18"/>
                                      <w:szCs w:val="18"/>
                                      <w:lang w:val="es-MX"/>
                                    </w:rPr>
                                    <w:t xml:space="preserve">encargado del área de enlace con transparencia </w:t>
                                  </w:r>
                                  <w:r w:rsidRPr="008F63AD">
                                    <w:rPr>
                                      <w:rFonts w:cs="Arial"/>
                                      <w:sz w:val="18"/>
                                      <w:szCs w:val="18"/>
                                      <w:lang w:val="es-MX"/>
                                    </w:rPr>
                                    <w:t xml:space="preserve">da contestación al oficio de solicitud de informe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3EFED" id="_x0000_s2150" style="position:absolute;margin-left:-.65pt;margin-top:11.75pt;width:124.05pt;height:54.7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UVMQIAAFUEAAAOAAAAZHJzL2Uyb0RvYy54bWysVFFv0zAQfkfiP1h+p0lL0rVR02nqKEIa&#10;MDH4AY7jJBaObc5uk/HrOTtd1wFPiDxYPt/583ff3WVzPfaKHAU4aXRJ57OUEqG5qaVuS/rt6/7N&#10;ihLnma6ZMlqU9FE4er19/Woz2EIsTGdULYAgiHbFYEvaeW+LJHG8Ez1zM2OFRmdjoGceTWiTGtiA&#10;6L1KFmm6TAYDtQXDhXN4ejs56TbiN43g/nPTOOGJKily83GFuFZhTbYbVrTAbCf5iQb7BxY9kxof&#10;PUPdMs/IAeQfUL3kYJxp/IybPjFNI7mIOWA28/S3bB46ZkXMBcVx9iyT+3+w/NPxHoissXaLPKdE&#10;sx6r9AV1Y7pVgiyiRIN1BUY+2HsISTp7Z/h3R7TZdRgmbgDM0AlWI7F5kDR5cSEYDq+SavhoaoRn&#10;B2+iWmMDfQBEHcgYi/J4LooYPeF4OM+v8uwtUuPoW66z5TpSSljxdNuC8++F6UnYlBSQfERnxzvn&#10;AxtWPIVE9kbJei+Viga01U4BOTJskH38YgKY5GWY0mQo6Tpf5BH5hc9dQqTx+xtELz12upJ9SVfn&#10;IFYE2d7pOvahZ1JNe6Ss9EnHIF3oZ1f4sRqnWqXZKrwRDitTP6K2YKbexlnETWfgJyUD9nVJ3Y8D&#10;A0GJ+qCxPut5loVBiEaWX2GBCVx6qksP0xyhSuopmbY7Pw3PwYJsO3xpHgXR5gZr2sgo9zOrUwbY&#10;u7EKpzkLw3Fpx6jnv8H2FwAAAP//AwBQSwMEFAAGAAgAAAAhALFTUnbeAAAACQEAAA8AAABkcnMv&#10;ZG93bnJldi54bWxMj8FOwzAQRO9I/IO1SNxapw5UNMSpEKhIHNv0ws2JlyQQr6PYaQNfz3Iqx9U8&#10;zb7Jt7PrxQnH0HnSsFomIJBqbztqNBzL3eIBRIiGrOk9oYZvDLAtrq9yk1l/pj2eDrERXEIhMxra&#10;GIdMylC36ExY+gGJsw8/OhP5HBtpR3PmctdLlSRr6UxH/KE1Az63WH8dJqeh6tTR/OzL18Rtdml8&#10;m8vP6f1F69ub+ekRRMQ5XmD402d1KNip8hPZIHoNi1XKpAaV3oPgXN2teUrFYKo2IItc/l9Q/AIA&#10;AP//AwBQSwECLQAUAAYACAAAACEAtoM4kv4AAADhAQAAEwAAAAAAAAAAAAAAAAAAAAAAW0NvbnRl&#10;bnRfVHlwZXNdLnhtbFBLAQItABQABgAIAAAAIQA4/SH/1gAAAJQBAAALAAAAAAAAAAAAAAAAAC8B&#10;AABfcmVscy8ucmVsc1BLAQItABQABgAIAAAAIQDa5XUVMQIAAFUEAAAOAAAAAAAAAAAAAAAAAC4C&#10;AABkcnMvZTJvRG9jLnhtbFBLAQItABQABgAIAAAAIQCxU1J23gAAAAkBAAAPAAAAAAAAAAAAAAAA&#10;AIsEAABkcnMvZG93bnJldi54bWxQSwUGAAAAAAQABADzAAAAlgUAAAAA&#10;">
                      <v:textbox>
                        <w:txbxContent>
                          <w:p w:rsidR="00494153" w:rsidRPr="008F63AD" w:rsidRDefault="00494153" w:rsidP="00FC36A2">
                            <w:pPr>
                              <w:spacing w:line="240" w:lineRule="auto"/>
                              <w:rPr>
                                <w:sz w:val="18"/>
                                <w:szCs w:val="18"/>
                                <w:lang w:val="es-MX"/>
                              </w:rPr>
                            </w:pPr>
                            <w:r w:rsidRPr="008F63AD">
                              <w:rPr>
                                <w:rFonts w:cs="Arial"/>
                                <w:sz w:val="18"/>
                                <w:szCs w:val="18"/>
                                <w:lang w:val="es-MX"/>
                              </w:rPr>
                              <w:t xml:space="preserve">El </w:t>
                            </w:r>
                            <w:r>
                              <w:rPr>
                                <w:rFonts w:cs="Arial"/>
                                <w:sz w:val="18"/>
                                <w:szCs w:val="18"/>
                                <w:lang w:val="es-MX"/>
                              </w:rPr>
                              <w:t xml:space="preserve">encargado del área de enlace con transparencia </w:t>
                            </w:r>
                            <w:r w:rsidRPr="008F63AD">
                              <w:rPr>
                                <w:rFonts w:cs="Arial"/>
                                <w:sz w:val="18"/>
                                <w:szCs w:val="18"/>
                                <w:lang w:val="es-MX"/>
                              </w:rPr>
                              <w:t xml:space="preserve">da contestación al oficio de solicitud de informe </w:t>
                            </w:r>
                          </w:p>
                        </w:txbxContent>
                      </v:textbox>
                    </v:rect>
                  </w:pict>
                </mc:Fallback>
              </mc:AlternateContent>
            </w:r>
          </w:p>
        </w:tc>
        <w:tc>
          <w:tcPr>
            <w:tcW w:w="2693" w:type="dxa"/>
            <w:shd w:val="clear" w:color="auto" w:fill="auto"/>
          </w:tcPr>
          <w:p w:rsidR="00FC36A2" w:rsidRPr="001861D0" w:rsidRDefault="00A32A76" w:rsidP="000E259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47168" behindDoc="0" locked="0" layoutInCell="1" allowOverlap="1" wp14:anchorId="622D2335" wp14:editId="78AC86CF">
                      <wp:simplePos x="0" y="0"/>
                      <wp:positionH relativeFrom="column">
                        <wp:posOffset>-145300</wp:posOffset>
                      </wp:positionH>
                      <wp:positionV relativeFrom="paragraph">
                        <wp:posOffset>491622</wp:posOffset>
                      </wp:positionV>
                      <wp:extent cx="1872000" cy="0"/>
                      <wp:effectExtent l="0" t="76200" r="13970" b="95250"/>
                      <wp:wrapNone/>
                      <wp:docPr id="1256" name="Conector recto de flecha 42"/>
                      <wp:cNvGraphicFramePr/>
                      <a:graphic xmlns:a="http://schemas.openxmlformats.org/drawingml/2006/main">
                        <a:graphicData uri="http://schemas.microsoft.com/office/word/2010/wordprocessingShape">
                          <wps:wsp>
                            <wps:cNvCnPr/>
                            <wps:spPr>
                              <a:xfrm>
                                <a:off x="0" y="0"/>
                                <a:ext cx="187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02F11C" id="Conector recto de flecha 42" o:spid="_x0000_s1026" type="#_x0000_t32" style="position:absolute;margin-left:-11.45pt;margin-top:38.7pt;width:147.4pt;height: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T6AEAADcEAAAOAAAAZHJzL2Uyb0RvYy54bWysU9uOEzEMfUfiH6K802krWFZVp/vQZXlB&#10;UHH5gGzG6UTKTY7ptH+Pk2mn3CTEal+SOPGxfY6d9d3RO3EAzDaGVi5mcykg6NjZsG/lt68Pr26l&#10;yKRCp1wM0MoTZHm3efliPaQVLGMfXQcoOEjIqyG1sidKq6bJugev8iwmCPxoInpFbOK+6VANHN27&#10;Zjmf3zRDxC5h1JAz396Pj3JT4xsDmj4Zk4GEayXXRnXFuj6Wtdms1WqPKvVWn8tQT6jCKxs46RTq&#10;XpES39H+EcpbjTFHQzMdfRONsRoqB2azmP/G5kuvElQuLE5Ok0z5+cLqj4cdCttx75ZvbqQIynOX&#10;ttwrTREFlk10IIwD3SvxelkUG1JeMXAbdni2ctphoX806MvOxMSxqnyaVIYjCc2Xi9u33Dluhr68&#10;NVdgwkzvIXpRDq3MhMrue+KCxooWVWV1+JCJUzPwAihZXShrjs52D9a5apRBgq1DcVA8AnRcFAKM&#10;+8WLlHXvQifolJg9oVVh7+DsWaI2hfJIsp7o5GDM+BkMy1do1crq4F7zKa0h0CWnC+xdYIarm4Dz&#10;fwPP/gUKdaj/BzwhauYYaAJ7GyL+LftVJjP6XxQYeRcJHmN3qu2v0vB0VlXPP6mM/892hV//++YH&#10;AAAA//8DAFBLAwQUAAYACAAAACEAb8BlP90AAAAJAQAADwAAAGRycy9kb3ducmV2LnhtbEyPwU7D&#10;MAyG70i8Q2Qkblu6CFFWmk4DiSEumxiIc9aYtiJxqibdCk+PEQc4+vevz5/L1eSdOOIQu0AaFvMM&#10;BFIdbEeNhteXh9kNiJgMWeMCoYZPjLCqzs9KU9hwomc87lMjGEKxMBralPpCyli36E2chx6Jd+9h&#10;8CbxODTSDubEcO+kyrJr6U1HfKE1Pd63WH/sR68hfwzbbrucdgpHtVnvvt7untxG68uLaX0LIuGU&#10;/srwo8/qULHTIYxko3AaZkotucqw/AoEF1S+4ODwG8iqlP8/qL4BAAD//wMAUEsBAi0AFAAGAAgA&#10;AAAhALaDOJL+AAAA4QEAABMAAAAAAAAAAAAAAAAAAAAAAFtDb250ZW50X1R5cGVzXS54bWxQSwEC&#10;LQAUAAYACAAAACEAOP0h/9YAAACUAQAACwAAAAAAAAAAAAAAAAAvAQAAX3JlbHMvLnJlbHNQSwEC&#10;LQAUAAYACAAAACEAuc1f0+gBAAA3BAAADgAAAAAAAAAAAAAAAAAuAgAAZHJzL2Uyb0RvYy54bWxQ&#10;SwECLQAUAAYACAAAACEAb8BlP90AAAAJAQAADwAAAAAAAAAAAAAAAABCBAAAZHJzL2Rvd25yZXYu&#10;eG1sUEsFBgAAAAAEAAQA8wAAAEwFAAAAAA==&#10;" strokecolor="black [3213]">
                      <v:stroke endarrow="block"/>
                    </v:shape>
                  </w:pict>
                </mc:Fallback>
              </mc:AlternateContent>
            </w:r>
          </w:p>
        </w:tc>
        <w:tc>
          <w:tcPr>
            <w:tcW w:w="2693" w:type="dxa"/>
            <w:shd w:val="clear" w:color="auto" w:fill="auto"/>
          </w:tcPr>
          <w:p w:rsidR="00FC36A2" w:rsidRPr="001861D0" w:rsidRDefault="00FE3F4A" w:rsidP="000E259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53312" behindDoc="0" locked="0" layoutInCell="1" allowOverlap="1" wp14:anchorId="0DBCBC3F" wp14:editId="1C8E78E8">
                      <wp:simplePos x="0" y="0"/>
                      <wp:positionH relativeFrom="column">
                        <wp:posOffset>755015</wp:posOffset>
                      </wp:positionH>
                      <wp:positionV relativeFrom="paragraph">
                        <wp:posOffset>779145</wp:posOffset>
                      </wp:positionV>
                      <wp:extent cx="0" cy="215900"/>
                      <wp:effectExtent l="76200" t="0" r="57150" b="50800"/>
                      <wp:wrapNone/>
                      <wp:docPr id="1257" name="Conector recto de flecha 43"/>
                      <wp:cNvGraphicFramePr/>
                      <a:graphic xmlns:a="http://schemas.openxmlformats.org/drawingml/2006/main">
                        <a:graphicData uri="http://schemas.microsoft.com/office/word/2010/wordprocessingShape">
                          <wps:wsp>
                            <wps:cNvCnPr/>
                            <wps:spPr>
                              <a:xfrm flipH="1">
                                <a:off x="0" y="0"/>
                                <a:ext cx="0"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5FC88" id="Conector recto de flecha 43" o:spid="_x0000_s1026" type="#_x0000_t32" style="position:absolute;margin-left:59.45pt;margin-top:61.35pt;width:0;height:17pt;flip:x;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Fg8AEAAEAEAAAOAAAAZHJzL2Uyb0RvYy54bWysU8mOEzEQvSPxD5bvpDuBYYnSmUOGgQOC&#10;iOUDPO5y2pI3lYssf0/ZnXTYhATi4u6y672q91xe3R69E3vAbGPo5HzWSgFBx96GXSe/fL5/8lKK&#10;TCr0ysUAnTxBlrfrx49Wh7SERRyi6wEFk4S8PKRODkRp2TRZD+BVnsUEgQ9NRK+IQ9w1PaoDs3vX&#10;LNr2eXOI2CeMGnLm3bvxUK4rvzGg6YMxGUi4TnJvVFes60NZm/VKLXeo0mD1uQ31D114ZQMXnaju&#10;FCnxFe0vVN5qjDkamunom2iM1VA1sJp5+5OaT4NKULWwOTlNNuX/R6vf77cobM93t7h5IUVQnm9p&#10;w3elKaLA8hE9CONAD0o8e1ocO6S8ZOAmbPEc5bTFIv9o0HOuTW+ZsBrCEsWx+n2a/IYjCT1uat5d&#10;zG9etfUqmpGhMCXM9AaiF+Wnk5lQ2d1A3NnY2siu9u8ycQ8MvAAK2IWy5uhsf2+dq0GZKNg4FHvF&#10;s0DHeVHCuB+ySFn3OvSCToltILQq7BycMwtrU7SPausfnRyMFT+CYR9Z1dhZneBrPaU1BLrUdIGz&#10;C8xwdxOwrYb9EXjOL1Co0/034AlRK8dAE9jbEPF31a82mTH/4sCou1jwEPtTnYNqDY9pdfX8pMo7&#10;+D6u8OvDX38DAAD//wMAUEsDBBQABgAIAAAAIQBMlsXj3gAAAAsBAAAPAAAAZHJzL2Rvd25yZXYu&#10;eG1sTI9BT4NAEIXvJv6HzZh4swskthVZGpV4MPEiNKnHhZ0CkZ0l7Jbiv3fqRW/vzby8+SbbLXYQ&#10;M06+d6QgXkUgkBpnemoV7KvXuy0IHzQZPThCBd/oYZdfX2U6Ne5MHziXoRVcQj7VCroQxlRK33Ro&#10;tV+5EYl3RzdZHdhOrTSTPnO5HWQSRWtpdU98odMjvnTYfJUnqyCh6r0ozDGu92+HZ1nO1ed0KJS6&#10;vVmeHkEEXMJfGC74jA45M9XuRMaLgX28feAoiyTZgLgkfic1i/v1BmSeyf8/5D8AAAD//wMAUEsB&#10;Ai0AFAAGAAgAAAAhALaDOJL+AAAA4QEAABMAAAAAAAAAAAAAAAAAAAAAAFtDb250ZW50X1R5cGVz&#10;XS54bWxQSwECLQAUAAYACAAAACEAOP0h/9YAAACUAQAACwAAAAAAAAAAAAAAAAAvAQAAX3JlbHMv&#10;LnJlbHNQSwECLQAUAAYACAAAACEAlmJhYPABAABABAAADgAAAAAAAAAAAAAAAAAuAgAAZHJzL2Uy&#10;b0RvYy54bWxQSwECLQAUAAYACAAAACEATJbF494AAAALAQAADwAAAAAAAAAAAAAAAABKBAAAZHJz&#10;L2Rvd25yZXYueG1sUEsFBgAAAAAEAAQA8wAAAFUFAAAAAA==&#10;" strokecolor="black [3213]">
                      <v:stroke endarrow="block"/>
                    </v:shape>
                  </w:pict>
                </mc:Fallback>
              </mc:AlternateContent>
            </w:r>
            <w:r w:rsidR="00A32A76" w:rsidRPr="001861D0">
              <w:rPr>
                <w:rFonts w:cs="Arial"/>
                <w:b/>
                <w:noProof/>
                <w:sz w:val="28"/>
                <w:szCs w:val="28"/>
                <w:lang w:val="es-MX" w:eastAsia="es-MX"/>
              </w:rPr>
              <mc:AlternateContent>
                <mc:Choice Requires="wps">
                  <w:drawing>
                    <wp:anchor distT="0" distB="0" distL="114300" distR="114300" simplePos="0" relativeHeight="251806208" behindDoc="0" locked="0" layoutInCell="1" allowOverlap="1" wp14:anchorId="20C122B7" wp14:editId="2C5D966E">
                      <wp:simplePos x="0" y="0"/>
                      <wp:positionH relativeFrom="column">
                        <wp:posOffset>15809</wp:posOffset>
                      </wp:positionH>
                      <wp:positionV relativeFrom="paragraph">
                        <wp:posOffset>200759</wp:posOffset>
                      </wp:positionV>
                      <wp:extent cx="1532890" cy="584835"/>
                      <wp:effectExtent l="8255" t="13970" r="11430" b="10795"/>
                      <wp:wrapNone/>
                      <wp:docPr id="12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494153" w:rsidRPr="006003C7" w:rsidRDefault="00494153" w:rsidP="00FC36A2">
                                  <w:pPr>
                                    <w:spacing w:line="240" w:lineRule="auto"/>
                                    <w:rPr>
                                      <w:szCs w:val="20"/>
                                      <w:lang w:val="es-MX"/>
                                    </w:rPr>
                                  </w:pPr>
                                  <w:r>
                                    <w:rPr>
                                      <w:szCs w:val="20"/>
                                      <w:lang w:val="es-MX"/>
                                    </w:rPr>
                                    <w:t>Se envía oficio para firma a la coordinación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122B7" id="_x0000_s2151" style="position:absolute;margin-left:1.25pt;margin-top:15.8pt;width:120.7pt;height:46.0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XM2KwIAAFUEAAAOAAAAZHJzL2Uyb0RvYy54bWysVNuO0zAQfUfiHyy/01y2gTZqulp1KUJa&#10;YMXCBziOk1j4xthtWr6eidOWLvCEyIPl8YyPZ86Zyer2oBXZC/DSmopms5QSYbhtpOkq+vXL9tWC&#10;Eh+YaZiyRlT0KDy9Xb98sRpcKXLbW9UIIAhifDm4ivYhuDJJPO+FZn5mnTDobC1oFtCELmmADYiu&#10;VZKn6etksNA4sFx4j6f3k5OuI37bCh4+ta0XgaiKYm4hrhDXelyT9YqVHTDXS35Kg/1DFppJg49e&#10;oO5ZYGQH8g8oLTlYb9sw41Yntm0lF7EGrCZLf6vmqWdOxFqQHO8uNPn/B8s/7h+ByAa1ywvUyjCN&#10;Kn1G3pjplCB5NlI0OF9i5JN7hLFI7x4s/+aJsZsew8QdgB16wRpMLMYnzy6MhserpB4+2Abh2S7Y&#10;yNahBT0CIg/kEEU5XkQRh0A4HmbFTb5YonYcfcVivrgpxpQSVp5vO/DhnbCajJuKAiYf0dn+wYcp&#10;9BwSs7dKNlupVDSgqzcKyJ5hg2zjd0L312HKkKGiyyIvIvIzn7+GSOP3NwgtA3a6krqii0sQK0fa&#10;3pom9mFgUk17rE4ZLPJM3SRBONSHSat0vjzrUtvmiNyCnXobZxE3vYUflAzY1xX133cMBCXqvUF9&#10;ltl8Pg5CNObFmxwNuPbU1x5mOEJVNFAybTdhGp6dA9n1+FIWCTH2DjVtZaR7THrK6lQB9m4U7DRn&#10;43Bc2zHq199g/RMAAP//AwBQSwMEFAAGAAgAAAAhAM/+M4HeAAAACAEAAA8AAABkcnMvZG93bnJl&#10;di54bWxMj8FOwzAQRO9I/IO1SNyoUwcKDXEqBCoSxza9cNvESxKI7Sh22sDXs5zKcTVPM2/zzWx7&#10;caQxdN5pWC4SEORqbzrXaDiU25sHECGiM9h7Rxq+KcCmuLzIMTP+5HZ03MdGcIkLGWpoYxwyKUPd&#10;ksWw8AM5zj78aDHyOTbSjHjicttLlSQrabFzvNDiQM8t1V/7yWqoOnXAn135mtj1No1vc/k5vb9o&#10;fX01Pz2CiDTHMwx/+qwOBTtVfnImiF6DumNQQ7pcgeBY3aZrEBVzKr0HWeTy/wPFLwAAAP//AwBQ&#10;SwECLQAUAAYACAAAACEAtoM4kv4AAADhAQAAEwAAAAAAAAAAAAAAAAAAAAAAW0NvbnRlbnRfVHlw&#10;ZXNdLnhtbFBLAQItABQABgAIAAAAIQA4/SH/1gAAAJQBAAALAAAAAAAAAAAAAAAAAC8BAABfcmVs&#10;cy8ucmVsc1BLAQItABQABgAIAAAAIQC8rXM2KwIAAFUEAAAOAAAAAAAAAAAAAAAAAC4CAABkcnMv&#10;ZTJvRG9jLnhtbFBLAQItABQABgAIAAAAIQDP/jOB3gAAAAgBAAAPAAAAAAAAAAAAAAAAAIUEAABk&#10;cnMvZG93bnJldi54bWxQSwUGAAAAAAQABADzAAAAkAUAAAAA&#10;">
                      <v:textbox>
                        <w:txbxContent>
                          <w:p w:rsidR="00494153" w:rsidRPr="006003C7" w:rsidRDefault="00494153" w:rsidP="00FC36A2">
                            <w:pPr>
                              <w:spacing w:line="240" w:lineRule="auto"/>
                              <w:rPr>
                                <w:szCs w:val="20"/>
                                <w:lang w:val="es-MX"/>
                              </w:rPr>
                            </w:pPr>
                            <w:r>
                              <w:rPr>
                                <w:szCs w:val="20"/>
                                <w:lang w:val="es-MX"/>
                              </w:rPr>
                              <w:t>Se envía oficio para firma a la coordinación SAS.</w:t>
                            </w:r>
                          </w:p>
                        </w:txbxContent>
                      </v:textbox>
                    </v:rect>
                  </w:pict>
                </mc:Fallback>
              </mc:AlternateContent>
            </w:r>
          </w:p>
        </w:tc>
      </w:tr>
      <w:tr w:rsidR="00FC36A2" w:rsidRPr="001861D0" w:rsidTr="000E259A">
        <w:trPr>
          <w:trHeight w:val="1149"/>
        </w:trPr>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noProof/>
                <w:sz w:val="28"/>
                <w:szCs w:val="28"/>
              </w:rPr>
            </w:pPr>
          </w:p>
        </w:tc>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noProof/>
                <w:sz w:val="28"/>
                <w:szCs w:val="28"/>
              </w:rPr>
            </w:pPr>
          </w:p>
          <w:p w:rsidR="00FC36A2" w:rsidRPr="001861D0" w:rsidRDefault="00FC36A2" w:rsidP="000E259A">
            <w:pPr>
              <w:autoSpaceDE w:val="0"/>
              <w:autoSpaceDN w:val="0"/>
              <w:adjustRightInd w:val="0"/>
              <w:spacing w:line="240" w:lineRule="auto"/>
              <w:jc w:val="left"/>
              <w:rPr>
                <w:rFonts w:cs="Arial"/>
                <w:b/>
                <w:noProof/>
                <w:sz w:val="28"/>
                <w:szCs w:val="28"/>
              </w:rPr>
            </w:pPr>
          </w:p>
          <w:p w:rsidR="00FC36A2" w:rsidRPr="001861D0" w:rsidRDefault="00FC36A2" w:rsidP="000E259A">
            <w:pPr>
              <w:autoSpaceDE w:val="0"/>
              <w:autoSpaceDN w:val="0"/>
              <w:adjustRightInd w:val="0"/>
              <w:spacing w:line="240" w:lineRule="auto"/>
              <w:jc w:val="left"/>
              <w:rPr>
                <w:rFonts w:cs="Arial"/>
                <w:b/>
                <w:noProof/>
                <w:sz w:val="28"/>
                <w:szCs w:val="28"/>
              </w:rPr>
            </w:pPr>
          </w:p>
          <w:p w:rsidR="00FC36A2" w:rsidRPr="001861D0" w:rsidRDefault="00FC36A2" w:rsidP="000E259A">
            <w:pPr>
              <w:autoSpaceDE w:val="0"/>
              <w:autoSpaceDN w:val="0"/>
              <w:adjustRightInd w:val="0"/>
              <w:spacing w:line="240" w:lineRule="auto"/>
              <w:jc w:val="left"/>
              <w:rPr>
                <w:rFonts w:cs="Arial"/>
                <w:b/>
                <w:noProof/>
                <w:sz w:val="28"/>
                <w:szCs w:val="28"/>
              </w:rPr>
            </w:pPr>
          </w:p>
          <w:p w:rsidR="00FC36A2" w:rsidRPr="001861D0" w:rsidRDefault="00FC36A2" w:rsidP="000E259A">
            <w:pPr>
              <w:autoSpaceDE w:val="0"/>
              <w:autoSpaceDN w:val="0"/>
              <w:adjustRightInd w:val="0"/>
              <w:spacing w:line="240" w:lineRule="auto"/>
              <w:jc w:val="left"/>
              <w:rPr>
                <w:rFonts w:cs="Arial"/>
                <w:b/>
                <w:noProof/>
                <w:sz w:val="28"/>
                <w:szCs w:val="28"/>
              </w:rPr>
            </w:pPr>
          </w:p>
        </w:tc>
        <w:tc>
          <w:tcPr>
            <w:tcW w:w="2693" w:type="dxa"/>
            <w:shd w:val="clear" w:color="auto" w:fill="auto"/>
          </w:tcPr>
          <w:p w:rsidR="00FC36A2" w:rsidRPr="001861D0" w:rsidRDefault="00FE3F4A" w:rsidP="000E259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07232" behindDoc="0" locked="0" layoutInCell="1" allowOverlap="1" wp14:anchorId="217E1270" wp14:editId="7C9622EF">
                      <wp:simplePos x="0" y="0"/>
                      <wp:positionH relativeFrom="column">
                        <wp:posOffset>-8890</wp:posOffset>
                      </wp:positionH>
                      <wp:positionV relativeFrom="paragraph">
                        <wp:posOffset>123413</wp:posOffset>
                      </wp:positionV>
                      <wp:extent cx="1532890" cy="635000"/>
                      <wp:effectExtent l="0" t="0" r="10160" b="12700"/>
                      <wp:wrapNone/>
                      <wp:docPr id="126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5000"/>
                              </a:xfrm>
                              <a:prstGeom prst="rect">
                                <a:avLst/>
                              </a:prstGeom>
                              <a:solidFill>
                                <a:srgbClr val="FFFFFF"/>
                              </a:solidFill>
                              <a:ln w="9525">
                                <a:solidFill>
                                  <a:srgbClr val="000000"/>
                                </a:solidFill>
                                <a:miter lim="800000"/>
                                <a:headEnd/>
                                <a:tailEnd/>
                              </a:ln>
                            </wps:spPr>
                            <wps:txbx>
                              <w:txbxContent>
                                <w:p w:rsidR="00494153" w:rsidRPr="00B24FBC" w:rsidRDefault="00494153" w:rsidP="00FC36A2">
                                  <w:pPr>
                                    <w:spacing w:line="240" w:lineRule="auto"/>
                                    <w:jc w:val="center"/>
                                    <w:rPr>
                                      <w:rFonts w:cs="Arial"/>
                                      <w:bCs/>
                                      <w:sz w:val="18"/>
                                      <w:szCs w:val="18"/>
                                      <w:lang w:val="es-MX"/>
                                    </w:rPr>
                                  </w:pPr>
                                  <w:r>
                                    <w:rPr>
                                      <w:rFonts w:cs="Arial"/>
                                      <w:bCs/>
                                      <w:sz w:val="18"/>
                                      <w:szCs w:val="18"/>
                                      <w:lang w:val="es-MX"/>
                                    </w:rPr>
                                    <w:t>El notificador hace entrega de la información a la autoridad que solicita dicha solicitud.</w:t>
                                  </w:r>
                                </w:p>
                                <w:p w:rsidR="00494153" w:rsidRPr="006003C7" w:rsidRDefault="00494153" w:rsidP="00FC36A2">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E1270" id="_x0000_s2152" style="position:absolute;margin-left:-.7pt;margin-top:9.7pt;width:120.7pt;height:50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1SMAIAAFUEAAAOAAAAZHJzL2Uyb0RvYy54bWysVNuO0zAQfUfiHyy/06TZprRR09WqSxHS&#10;AisWPsBxnMTCsc3Ybbp8/Y6dbi/whsiD5cmMT86cM87q9tArshfgpNElnU5SSoTmppa6LemP79t3&#10;C0qcZ7pmymhR0mfh6O367ZvVYAuRmc6oWgBBEO2KwZa0894WSeJ4J3rmJsYKjcnGQM88htAmNbAB&#10;0XuVZGk6TwYDtQXDhXP49n5M0nXEbxrB/demccITVVLk5uMKca3CmqxXrGiB2U7yIw32Dyx6JjV+&#10;9AR1zzwjO5B/QfWSg3Gm8RNu+sQ0jeQi9oDdTNM/unnqmBWxFxTH2ZNM7v/B8i/7RyCyRu+yOQqk&#10;WY8ufUPdmG6VIFkWJBqsK7DyyT5CaNLZB8N/OqLNpsMycQdghk6wGolNQ31ydSAEDo+SavhsaoRn&#10;O2+iWocG+gCIOpBDNOX5ZIo4eMLx5TS/yRZLpMYxN7/J0zS6lrDi9bQF5z8K05OwKSkg+YjO9g/O&#10;BzaseC2J7I2S9VYqFQNoq40Csmc4INv4xAawycsypclQ0mWe5RH5KucuIZDdmeBVWS89TrqSfUkX&#10;pyJWBNk+6DrOoWdSjXukrPRRxyDdaIE/VIfRqzSPIgRlK1M/o7ZgxtnGu4ibzsBvSgac65K6XzsG&#10;ghL1SaM/y+lsFi5CDGb5+wwDuMxUlxmmOUKV1FMybjd+vDw7C7Lt8EvTKIg2d+hpI6PcZ1bHDnB2&#10;owvHexYux2Ucq85/g/ULAAAA//8DAFBLAwQUAAYACAAAACEAa7hr89sAAAAJAQAADwAAAGRycy9k&#10;b3ducmV2LnhtbExPTU+DQBC9m/gfNmPirV2KjbHI0hhNTTy29OJtYEdA2VnCLi36652e9DR5H3nz&#10;Xr6dXa9ONIbOs4HVMgFFXHvbcWPgWO4WD6BCRLbYeyYD3xRgW1xf5ZhZf+Y9nQ6xURLCIUMDbYxD&#10;pnWoW3IYln4gFu3Djw6jwLHRdsSzhLtep0lyrx12LB9aHOi5pfrrMDkDVZce8WdfviZus7uLb3P5&#10;Ob2/GHN7Mz89goo0xz8zXOpLdSikU+UntkH1BhartTiF38gVPV0nsq0S4sLoItf/FxS/AAAA//8D&#10;AFBLAQItABQABgAIAAAAIQC2gziS/gAAAOEBAAATAAAAAAAAAAAAAAAAAAAAAABbQ29udGVudF9U&#10;eXBlc10ueG1sUEsBAi0AFAAGAAgAAAAhADj9If/WAAAAlAEAAAsAAAAAAAAAAAAAAAAALwEAAF9y&#10;ZWxzLy5yZWxzUEsBAi0AFAAGAAgAAAAhAIJhHVIwAgAAVQQAAA4AAAAAAAAAAAAAAAAALgIAAGRy&#10;cy9lMm9Eb2MueG1sUEsBAi0AFAAGAAgAAAAhAGu4a/PbAAAACQEAAA8AAAAAAAAAAAAAAAAAigQA&#10;AGRycy9kb3ducmV2LnhtbFBLBQYAAAAABAAEAPMAAACSBQAAAAA=&#10;">
                      <v:textbox>
                        <w:txbxContent>
                          <w:p w:rsidR="00494153" w:rsidRPr="00B24FBC" w:rsidRDefault="00494153" w:rsidP="00FC36A2">
                            <w:pPr>
                              <w:spacing w:line="240" w:lineRule="auto"/>
                              <w:jc w:val="center"/>
                              <w:rPr>
                                <w:rFonts w:cs="Arial"/>
                                <w:bCs/>
                                <w:sz w:val="18"/>
                                <w:szCs w:val="18"/>
                                <w:lang w:val="es-MX"/>
                              </w:rPr>
                            </w:pPr>
                            <w:r>
                              <w:rPr>
                                <w:rFonts w:cs="Arial"/>
                                <w:bCs/>
                                <w:sz w:val="18"/>
                                <w:szCs w:val="18"/>
                                <w:lang w:val="es-MX"/>
                              </w:rPr>
                              <w:t>El notificador hace entrega de la información a la autoridad que solicita dicha solicitud.</w:t>
                            </w:r>
                          </w:p>
                          <w:p w:rsidR="00494153" w:rsidRPr="006003C7" w:rsidRDefault="00494153" w:rsidP="00FC36A2">
                            <w:pPr>
                              <w:spacing w:line="240" w:lineRule="auto"/>
                              <w:rPr>
                                <w:sz w:val="14"/>
                                <w:szCs w:val="14"/>
                                <w:lang w:val="es-MX"/>
                              </w:rPr>
                            </w:pPr>
                          </w:p>
                        </w:txbxContent>
                      </v:textbox>
                    </v:rect>
                  </w:pict>
                </mc:Fallback>
              </mc:AlternateContent>
            </w:r>
            <w:r w:rsidR="00FC36A2" w:rsidRPr="001861D0">
              <w:rPr>
                <w:rFonts w:cs="Arial"/>
                <w:b/>
                <w:noProof/>
                <w:sz w:val="28"/>
                <w:szCs w:val="28"/>
                <w:lang w:val="es-MX" w:eastAsia="es-MX"/>
              </w:rPr>
              <mc:AlternateContent>
                <mc:Choice Requires="wps">
                  <w:drawing>
                    <wp:anchor distT="0" distB="0" distL="114300" distR="114300" simplePos="0" relativeHeight="251855360" behindDoc="0" locked="0" layoutInCell="1" allowOverlap="1" wp14:anchorId="1D60CC89" wp14:editId="25935DB1">
                      <wp:simplePos x="0" y="0"/>
                      <wp:positionH relativeFrom="column">
                        <wp:posOffset>765810</wp:posOffset>
                      </wp:positionH>
                      <wp:positionV relativeFrom="paragraph">
                        <wp:posOffset>747395</wp:posOffset>
                      </wp:positionV>
                      <wp:extent cx="0" cy="576000"/>
                      <wp:effectExtent l="76200" t="0" r="57150" b="52705"/>
                      <wp:wrapNone/>
                      <wp:docPr id="125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D2A4DE" id="AutoShape 50" o:spid="_x0000_s1026" type="#_x0000_t32" style="position:absolute;margin-left:60.3pt;margin-top:58.85pt;width:0;height:45.3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rNNgIAAGAEAAAOAAAAZHJzL2Uyb0RvYy54bWysVM2O2yAQvlfqOyDuWdupnU2sOKuVnfSy&#10;bSPt9gEIYBsVAwISJ6r67h3IT3fbS1U1BzID8/PNNzNePhwHiQ7cOqFVhbO7FCOuqGZCdRX++rKZ&#10;zDFynihGpFa8wifu8MPq/bvlaEo+1b2WjFsEQZQrR1Ph3ntTJomjPR+Iu9OGK3hstR2IB9V2CbNk&#10;hOiDTKZpOktGbZmxmnLn4LY5P+JVjN+2nPovbeu4R7LCgM3H08ZzF85ktSRlZ4npBb3AIP+AYiBC&#10;QdJbqIZ4gvZW/BFqENRqp1t/R/WQ6LYVlMcaoJos/a2a554YHmsBcpy50eT+X1j6+bC1SDDo3bRY&#10;YKTIAF163Hsdk6MiUjQaV4JlrbY2FEmP6tk8afrNIaXrnqiOR+uXkwHnLJCavHEJijOQaDd+0gxs&#10;CCSIfB1bO4SQwAQ6xracbm3hR4/o+ZLCbXE/S9MIJyHl1c9Y5z9yPaAgVNh5S0TX+1orBb3XNotZ&#10;yOHJ+YCKlFeHkFTpjZAyjoBUaKzwopgW0cFpKVh4DGbOdrtaWnQgYYjiL5YIL6/NrN4rFoP1nLD1&#10;RfZESJCRj9x4K4AtyXHINnCGkeSwN0E6w5MqZITKAfBFOs/R90W6WM/X83yST2frSZ42zeRxU+eT&#10;2Sa7L5oPTV032Y8APsvLXjDGVcB/neks/7uZuWzXeRpvU30jKnkbPTIKYK//EXRsfeh2WEJX7jQ7&#10;bW2oLmgwxtH4snJhT17r0erXh2H1EwAA//8DAFBLAwQUAAYACAAAACEAeSDMYOAAAAALAQAADwAA&#10;AGRycy9kb3ducmV2LnhtbEyPwU7DMBBE70j8g7VI3KjdCKUlxKmACpFLkWgR4ujGS2wRr6PYbVO+&#10;vi4XuO3sjmbflIvRdWyPQ7CeJEwnAhhS47WlVsL75vlmDixERVp1nlDCEQMsqsuLUhXaH+gN9+vY&#10;shRCoVASTIx9wXloDDoVJr5HSrcvPzgVkxxargd1SOGu45kQOXfKUvpgVI9PBpvv9c5JiMvPo8k/&#10;msc7+7p5WeX2p67rpZTXV+PDPbCIY/wzwxk/oUOVmLZ+RzqwLulM5MmahulsBuzs+N1sJWRifgu8&#10;Kvn/DtUJAAD//wMAUEsBAi0AFAAGAAgAAAAhALaDOJL+AAAA4QEAABMAAAAAAAAAAAAAAAAAAAAA&#10;AFtDb250ZW50X1R5cGVzXS54bWxQSwECLQAUAAYACAAAACEAOP0h/9YAAACUAQAACwAAAAAAAAAA&#10;AAAAAAAvAQAAX3JlbHMvLnJlbHNQSwECLQAUAAYACAAAACEA0rkazTYCAABgBAAADgAAAAAAAAAA&#10;AAAAAAAuAgAAZHJzL2Uyb0RvYy54bWxQSwECLQAUAAYACAAAACEAeSDMYOAAAAALAQAADwAAAAAA&#10;AAAAAAAAAACQBAAAZHJzL2Rvd25yZXYueG1sUEsFBgAAAAAEAAQA8wAAAJ0FAAAAAA==&#10;">
                      <v:stroke endarrow="block"/>
                    </v:shape>
                  </w:pict>
                </mc:Fallback>
              </mc:AlternateContent>
            </w:r>
          </w:p>
        </w:tc>
      </w:tr>
      <w:tr w:rsidR="00FC36A2" w:rsidRPr="001861D0" w:rsidTr="000E259A">
        <w:trPr>
          <w:trHeight w:val="1386"/>
        </w:trPr>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noProof/>
                <w:sz w:val="28"/>
                <w:szCs w:val="28"/>
              </w:rPr>
            </w:pPr>
          </w:p>
        </w:tc>
        <w:tc>
          <w:tcPr>
            <w:tcW w:w="2694" w:type="dxa"/>
            <w:shd w:val="clear" w:color="auto" w:fill="auto"/>
          </w:tcPr>
          <w:p w:rsidR="00FC36A2" w:rsidRPr="001861D0" w:rsidRDefault="00FC36A2" w:rsidP="000E259A">
            <w:pPr>
              <w:autoSpaceDE w:val="0"/>
              <w:autoSpaceDN w:val="0"/>
              <w:adjustRightInd w:val="0"/>
              <w:spacing w:line="240" w:lineRule="auto"/>
              <w:jc w:val="left"/>
              <w:rPr>
                <w:rFonts w:cs="Arial"/>
                <w:b/>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noProof/>
                <w:sz w:val="28"/>
                <w:szCs w:val="28"/>
              </w:rPr>
            </w:pPr>
          </w:p>
        </w:tc>
        <w:tc>
          <w:tcPr>
            <w:tcW w:w="2693" w:type="dxa"/>
            <w:shd w:val="clear" w:color="auto" w:fill="auto"/>
          </w:tcPr>
          <w:p w:rsidR="00FC36A2" w:rsidRPr="001861D0" w:rsidRDefault="00FC36A2" w:rsidP="000E259A">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2528128" behindDoc="0" locked="0" layoutInCell="1" allowOverlap="1" wp14:anchorId="26C71945" wp14:editId="3F213C04">
                      <wp:simplePos x="0" y="0"/>
                      <wp:positionH relativeFrom="column">
                        <wp:posOffset>264160</wp:posOffset>
                      </wp:positionH>
                      <wp:positionV relativeFrom="paragraph">
                        <wp:posOffset>287020</wp:posOffset>
                      </wp:positionV>
                      <wp:extent cx="990600" cy="294005"/>
                      <wp:effectExtent l="0" t="0" r="19050" b="10795"/>
                      <wp:wrapNone/>
                      <wp:docPr id="126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94005"/>
                              </a:xfrm>
                              <a:prstGeom prst="flowChartTerminator">
                                <a:avLst/>
                              </a:prstGeom>
                              <a:solidFill>
                                <a:srgbClr val="FFFFFF"/>
                              </a:solidFill>
                              <a:ln w="9525">
                                <a:solidFill>
                                  <a:srgbClr val="000000"/>
                                </a:solidFill>
                                <a:miter lim="800000"/>
                                <a:headEnd/>
                                <a:tailEnd/>
                              </a:ln>
                            </wps:spPr>
                            <wps:txbx>
                              <w:txbxContent>
                                <w:p w:rsidR="00494153" w:rsidRPr="00234F1B" w:rsidRDefault="00494153" w:rsidP="00FC36A2">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71945" id="_x0000_s2153" type="#_x0000_t116" style="position:absolute;margin-left:20.8pt;margin-top:22.6pt;width:78pt;height:23.15pt;z-index:2525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qzMgIAAGMEAAAOAAAAZHJzL2Uyb0RvYy54bWysVNtu2zAMfR+wfxD0vtgJkqwx4hRFugwD&#10;uq1Auw9QZDkWJokapcTpvn6UnKbZBXsY5gdBFKmjw0PSy+ujNeygMGhwNR+PSs6Uk9Bot6v5l8fN&#10;myvOQhSuEQacqvmTCvx69frVsveVmkAHplHICMSFqvc172L0VVEE2Skrwgi8cuRsAa2IZOKuaFD0&#10;hG5NMSnLedEDNh5BqhDo9HZw8lXGb1sl4+e2DSoyU3PiFvOKed2mtVgtRbVD4TstTzTEP7CwQjt6&#10;9Ax1K6Jge9S/QVktEQK0cSTBFtC2WqqcA2UzLn/J5qETXuVcSJzgzzKF/wcrPx3ukemGajeZjzlz&#10;wlKVbvYR8uNsMksS9T5UFPng7zElGfwdyK+BOVh3wu3UDSL0nRINERun+OKnC8kIdJVt+4/QELwg&#10;+KzWsUWbAEkHdsxFeToXRR0jk3S4WJTzkkonyTVZTMsyMypE9XzZY4jvFViWNjVvDfREC+OjQqud&#10;iID5LXG4CzFxE9XzjZwLGN1stDHZwN12bZAdBLXLJn85HUr5Msw41hOxGYnzd4gyf3+CsDpS3xtt&#10;a351DhJVEvGda3JXRqHNsCfKxp1UTUIOBYnH7XGoXDnLqiedt9A8kdIIQ6fTZNKmA/zOWU9dXvPw&#10;bS9QcWY+OKrWYjydprHIxnT2dkIGXnq2lx7hJEHVPHI2bNdxGKW9R73r6KVxFsRBaqBWZ7lfWJ0y&#10;oE7OVThNXRqVSztHvfwbVj8AAAD//wMAUEsDBBQABgAIAAAAIQDXTBSR3wAAAAgBAAAPAAAAZHJz&#10;L2Rvd25yZXYueG1sTI9PS8NAEMXvgt9hGcGLtJuUNrYxmxICooeCWNv7Njsmwf0TdrdN+u2dnvQ0&#10;zLzHm98rtpPR7II+9M4KSOcJMLSNU71tBRy+XmdrYCFKq6R2FgVcMcC2vL8rZK7caD/xso8toxAb&#10;cimgi3HIOQ9Nh0aGuRvQkvbtvJGRVt9y5eVI4UbzRZJk3Mje0odODlh32Pzsz0bAx07XXtc4vtXX&#10;4/vhuKyedlklxOPDVL0AizjFPzPc8AkdSmI6ubNVgWkByzQjJ83VAthN3zzT4SRgk66AlwX/X6D8&#10;BQAA//8DAFBLAQItABQABgAIAAAAIQC2gziS/gAAAOEBAAATAAAAAAAAAAAAAAAAAAAAAABbQ29u&#10;dGVudF9UeXBlc10ueG1sUEsBAi0AFAAGAAgAAAAhADj9If/WAAAAlAEAAAsAAAAAAAAAAAAAAAAA&#10;LwEAAF9yZWxzLy5yZWxzUEsBAi0AFAAGAAgAAAAhAB2iyrMyAgAAYwQAAA4AAAAAAAAAAAAAAAAA&#10;LgIAAGRycy9lMm9Eb2MueG1sUEsBAi0AFAAGAAgAAAAhANdMFJHfAAAACAEAAA8AAAAAAAAAAAAA&#10;AAAAjAQAAGRycy9kb3ducmV2LnhtbFBLBQYAAAAABAAEAPMAAACYBQAAAAA=&#10;">
                      <v:textbox>
                        <w:txbxContent>
                          <w:p w:rsidR="00494153" w:rsidRPr="00234F1B" w:rsidRDefault="00494153" w:rsidP="00FC36A2">
                            <w:pPr>
                              <w:spacing w:line="240" w:lineRule="auto"/>
                              <w:jc w:val="center"/>
                              <w:rPr>
                                <w:szCs w:val="20"/>
                              </w:rPr>
                            </w:pPr>
                            <w:r w:rsidRPr="00234F1B">
                              <w:rPr>
                                <w:szCs w:val="20"/>
                              </w:rPr>
                              <w:t>Fin</w:t>
                            </w:r>
                          </w:p>
                        </w:txbxContent>
                      </v:textbox>
                    </v:shape>
                  </w:pict>
                </mc:Fallback>
              </mc:AlternateContent>
            </w:r>
          </w:p>
        </w:tc>
      </w:tr>
    </w:tbl>
    <w:p w:rsidR="00CD2E91" w:rsidRPr="001861D0" w:rsidRDefault="005D203C" w:rsidP="00CD2E91">
      <w:pPr>
        <w:rPr>
          <w:rFonts w:cs="Arial"/>
          <w:vanish/>
        </w:rPr>
      </w:pPr>
      <w:r w:rsidRPr="001861D0">
        <w:rPr>
          <w:rFonts w:cs="Arial"/>
          <w:b/>
          <w:noProof/>
          <w:sz w:val="28"/>
          <w:szCs w:val="28"/>
          <w:lang w:val="es-MX" w:eastAsia="es-MX"/>
        </w:rPr>
        <mc:AlternateContent>
          <mc:Choice Requires="wps">
            <w:drawing>
              <wp:anchor distT="0" distB="0" distL="114300" distR="114300" simplePos="0" relativeHeight="251025920" behindDoc="0" locked="0" layoutInCell="1" allowOverlap="1" wp14:anchorId="5AF75F0A" wp14:editId="5F05E636">
                <wp:simplePos x="0" y="0"/>
                <wp:positionH relativeFrom="column">
                  <wp:posOffset>7192975</wp:posOffset>
                </wp:positionH>
                <wp:positionV relativeFrom="paragraph">
                  <wp:posOffset>-527279</wp:posOffset>
                </wp:positionV>
                <wp:extent cx="0" cy="488950"/>
                <wp:effectExtent l="76200" t="0" r="57150" b="63500"/>
                <wp:wrapNone/>
                <wp:docPr id="197" name="Conector recto de flecha 197"/>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3A6502" id="Conector recto de flecha 197" o:spid="_x0000_s1026" type="#_x0000_t32" style="position:absolute;margin-left:566.4pt;margin-top:-41.5pt;width:0;height:38.5pt;z-index:25102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If1QEAAPcDAAAOAAAAZHJzL2Uyb0RvYy54bWysU8mO2zAMvRfoPwi6N3YGXTJBnDlk2l6K&#10;NujyARqZsoVqA8Vm+ftScuIpugBF0YushY9875He3J28EwfAbGPo5HLRSgFBx96GoZNfPr95tpIi&#10;kwq9cjFAJ8+Q5d326ZPNMa3hJo7R9YCCk4S8PqZOjkRp3TRZj+BVXsQEgR9NRK+Ijzg0PaojZ/eu&#10;uWnbl80xYp8wasiZb++nR7mt+Y0BTR+MyUDCdZK5UV2xrg9lbbYbtR5QpdHqCw31Dyy8soGLzqnu&#10;FSnxDe0vqbzVGHM0tNDRN9EYq6FqYDXL9ic1n0aVoGphc3Kabcr/L61+f9ijsD337vaVFEF5btKO&#10;W6UposDyET0I40CPSpQYduyY8pqBu7DHyymnPRb5J4O+fFmYOFWXz7PLcCKhp0vNt89Xq9sXtQHN&#10;Iy5hprcQvSibTmZCZYeRmNDEaFlNVod3mbgyA6+AUtSFspKy7nXoBZ0TSyG0KgwOCm0OLyFNoT8R&#10;rjs6O5jgH8GwFUxxKlOHEHYOxUHx+PRfl3MWjiwQY52bQW3l9kfQJbbAoA7m3wLn6FoxBpqB3oaI&#10;v6tKpytVM8VfVU9ai+yH2J9r+6odPF3Vn8ufUMb3x3OFP/6v2+8AAAD//wMAUEsDBBQABgAIAAAA&#10;IQBI/LMP3QAAAAwBAAAPAAAAZHJzL2Rvd25yZXYueG1sTI/NTsMwEITvSLyDtUhcqtZOA1UT4lQo&#10;EuLcwgM48ZJE+Ce13TZ9e7biAMeZHc1+U+1ma9gZQxy9k5CtBDB0ndej6yV8frwtt8BiUk4r4x1K&#10;uGKEXX1/V6lS+4vb4/mQekYlLpZKwpDSVHIeuwGtiis/oaPblw9WJZKh5zqoC5Vbw9dCbLhVo6MP&#10;g5qwGbD7PpyshH3z1GbX0IjndyOK4+JYLHJVSPn4ML++AEs4p78w3PAJHWpiav3J6cgM6SxfE3uS&#10;sNzmtOoW+bVasjYCeF3x/yPqHwAAAP//AwBQSwECLQAUAAYACAAAACEAtoM4kv4AAADhAQAAEwAA&#10;AAAAAAAAAAAAAAAAAAAAW0NvbnRlbnRfVHlwZXNdLnhtbFBLAQItABQABgAIAAAAIQA4/SH/1gAA&#10;AJQBAAALAAAAAAAAAAAAAAAAAC8BAABfcmVscy8ucmVsc1BLAQItABQABgAIAAAAIQD6RXIf1QEA&#10;APcDAAAOAAAAAAAAAAAAAAAAAC4CAABkcnMvZTJvRG9jLnhtbFBLAQItABQABgAIAAAAIQBI/LMP&#10;3QAAAAwBAAAPAAAAAAAAAAAAAAAAAC8EAABkcnMvZG93bnJldi54bWxQSwUGAAAAAAQABADzAAAA&#10;OQUAAAAA&#10;" strokecolor="black [3040]">
                <v:stroke endarrow="block"/>
              </v:shape>
            </w:pict>
          </mc:Fallback>
        </mc:AlternateContent>
      </w: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sectPr w:rsidR="00335306" w:rsidRPr="001861D0" w:rsidSect="009D5EAF">
      <w:headerReference w:type="default" r:id="rId9"/>
      <w:footerReference w:type="default" r:id="rId10"/>
      <w:pgSz w:w="12242" w:h="15842" w:code="1"/>
      <w:pgMar w:top="1417" w:right="1701" w:bottom="1417" w:left="1701" w:header="1418" w:footer="8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554" w:rsidRDefault="00726554">
      <w:r>
        <w:separator/>
      </w:r>
    </w:p>
  </w:endnote>
  <w:endnote w:type="continuationSeparator" w:id="0">
    <w:p w:rsidR="00726554" w:rsidRDefault="0072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riam">
    <w:panose1 w:val="020B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032462"/>
      <w:docPartObj>
        <w:docPartGallery w:val="Page Numbers (Bottom of Page)"/>
        <w:docPartUnique/>
      </w:docPartObj>
    </w:sdtPr>
    <w:sdtEndPr/>
    <w:sdtContent>
      <w:p w:rsidR="00494153" w:rsidRDefault="00494153">
        <w:pPr>
          <w:pStyle w:val="Piedepgina"/>
          <w:jc w:val="right"/>
        </w:pPr>
        <w:r>
          <w:fldChar w:fldCharType="begin"/>
        </w:r>
        <w:r>
          <w:instrText>PAGE   \* MERGEFORMAT</w:instrText>
        </w:r>
        <w:r>
          <w:fldChar w:fldCharType="separate"/>
        </w:r>
        <w:r w:rsidR="00B07C5B">
          <w:rPr>
            <w:noProof/>
          </w:rPr>
          <w:t>1</w:t>
        </w:r>
        <w:r>
          <w:fldChar w:fldCharType="end"/>
        </w:r>
      </w:p>
    </w:sdtContent>
  </w:sdt>
  <w:p w:rsidR="00494153" w:rsidRDefault="00494153" w:rsidP="00681357">
    <w:pPr>
      <w:pStyle w:val="Piedepgina"/>
      <w:jc w:val="left"/>
    </w:pPr>
    <w:r>
      <w:rPr>
        <w:noProof/>
        <w:lang w:val="es-MX" w:eastAsia="es-MX"/>
      </w:rPr>
      <w:drawing>
        <wp:anchor distT="0" distB="0" distL="114300" distR="114300" simplePos="0" relativeHeight="251663360" behindDoc="1" locked="0" layoutInCell="1" allowOverlap="1" wp14:anchorId="37B8F152" wp14:editId="4D0EABC2">
          <wp:simplePos x="0" y="0"/>
          <wp:positionH relativeFrom="page">
            <wp:align>right</wp:align>
          </wp:positionH>
          <wp:positionV relativeFrom="paragraph">
            <wp:posOffset>308051</wp:posOffset>
          </wp:positionV>
          <wp:extent cx="7780655" cy="352425"/>
          <wp:effectExtent l="0" t="0" r="0" b="9525"/>
          <wp:wrapThrough wrapText="bothSides">
            <wp:wrapPolygon edited="0">
              <wp:start x="0" y="0"/>
              <wp:lineTo x="0" y="21016"/>
              <wp:lineTo x="21524" y="21016"/>
              <wp:lineTo x="21524" y="0"/>
              <wp:lineTo x="0" y="0"/>
            </wp:wrapPolygon>
          </wp:wrapThrough>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554" w:rsidRDefault="00726554">
      <w:r>
        <w:separator/>
      </w:r>
    </w:p>
  </w:footnote>
  <w:footnote w:type="continuationSeparator" w:id="0">
    <w:p w:rsidR="00726554" w:rsidRDefault="007265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153" w:rsidRDefault="00494153" w:rsidP="00681357">
    <w:pPr>
      <w:pStyle w:val="Encabezado"/>
    </w:pPr>
    <w:r w:rsidRPr="00454A19">
      <w:rPr>
        <w:noProof/>
        <w:lang w:val="es-MX" w:eastAsia="es-MX"/>
      </w:rPr>
      <mc:AlternateContent>
        <mc:Choice Requires="wpg">
          <w:drawing>
            <wp:anchor distT="0" distB="0" distL="114300" distR="114300" simplePos="0" relativeHeight="251665408" behindDoc="0" locked="0" layoutInCell="1" allowOverlap="1" wp14:anchorId="2DA98FEF" wp14:editId="5D039A84">
              <wp:simplePos x="0" y="0"/>
              <wp:positionH relativeFrom="column">
                <wp:posOffset>-420701</wp:posOffset>
              </wp:positionH>
              <wp:positionV relativeFrom="paragraph">
                <wp:posOffset>-683895</wp:posOffset>
              </wp:positionV>
              <wp:extent cx="1645920" cy="658495"/>
              <wp:effectExtent l="0" t="0" r="0" b="27305"/>
              <wp:wrapNone/>
              <wp:docPr id="338" name="Grupo 8"/>
              <wp:cNvGraphicFramePr/>
              <a:graphic xmlns:a="http://schemas.openxmlformats.org/drawingml/2006/main">
                <a:graphicData uri="http://schemas.microsoft.com/office/word/2010/wordprocessingGroup">
                  <wpg:wgp>
                    <wpg:cNvGrpSpPr/>
                    <wpg:grpSpPr>
                      <a:xfrm>
                        <a:off x="0" y="0"/>
                        <a:ext cx="1645920" cy="658495"/>
                        <a:chOff x="0" y="0"/>
                        <a:chExt cx="1646032" cy="658795"/>
                      </a:xfrm>
                    </wpg:grpSpPr>
                    <pic:pic xmlns:pic="http://schemas.openxmlformats.org/drawingml/2006/picture">
                      <pic:nvPicPr>
                        <pic:cNvPr id="392" name="1 Imagen" descr="C:\Users\velanzuela\AppData\Local\Microsoft\Windows\Temporary Internet Files\Content.Word\IMG_7771599966151.jpe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637540"/>
                        </a:xfrm>
                        <a:prstGeom prst="rect">
                          <a:avLst/>
                        </a:prstGeom>
                        <a:noFill/>
                        <a:ln>
                          <a:noFill/>
                        </a:ln>
                      </pic:spPr>
                    </pic:pic>
                    <pic:pic xmlns:pic="http://schemas.openxmlformats.org/drawingml/2006/picture">
                      <pic:nvPicPr>
                        <pic:cNvPr id="685" name="Imagen 685" descr="sas.gif"/>
                        <pic:cNvPicPr/>
                      </pic:nvPicPr>
                      <pic:blipFill>
                        <a:blip r:embed="rId2">
                          <a:extLst>
                            <a:ext uri="{28A0092B-C50C-407E-A947-70E740481C1C}">
                              <a14:useLocalDpi xmlns:a14="http://schemas.microsoft.com/office/drawing/2010/main" val="0"/>
                            </a:ext>
                          </a:extLst>
                        </a:blip>
                        <a:srcRect/>
                        <a:stretch>
                          <a:fillRect/>
                        </a:stretch>
                      </pic:blipFill>
                      <pic:spPr bwMode="auto">
                        <a:xfrm>
                          <a:off x="798307" y="86360"/>
                          <a:ext cx="847725" cy="464820"/>
                        </a:xfrm>
                        <a:prstGeom prst="rect">
                          <a:avLst/>
                        </a:prstGeom>
                        <a:noFill/>
                        <a:ln>
                          <a:noFill/>
                        </a:ln>
                      </pic:spPr>
                    </pic:pic>
                    <wps:wsp>
                      <wps:cNvPr id="744" name="Conector recto 744"/>
                      <wps:cNvCnPr/>
                      <wps:spPr>
                        <a:xfrm>
                          <a:off x="749300" y="10795"/>
                          <a:ext cx="0" cy="648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FCDDD0E" id="Grupo 8" o:spid="_x0000_s1026" style="position:absolute;margin-left:-33.15pt;margin-top:-53.85pt;width:129.6pt;height:51.85pt;z-index:251665408" coordsize="16460,65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WxXhBsEAADPCwAADgAAAGRycy9lMm9Eb2MueG1s7FZt&#10;b9s2EP4+YP+B0Hfbki1bL4hTZE5qBGi2oC/oFwMDTVE2N4kkSNqyO+y/946SnDRO26DAgA3YB8sk&#10;xTs99/CeO168OtQV2XNjhZLzIBqGAeGSqULIzTz48P71IA2IdVQWtFKSz4Mjt8Gry59/umh0zsdq&#10;q6qCGwJOpM0bPQ+2zul8NLJsy2tqh0pzCS9LZWrqYGo2o8LQBrzX1WgchrNRo0yhjWLcWli9bl8G&#10;l95/WXLmfitLyx2p5gFgc/5p/HONz9HlBc03huqtYB0M+gMoaiokfPTk6po6SnZGnLmqBTPKqtIN&#10;mapHqiwF4z4GiCYKn0SzNGqnfSybvNnoE01A7ROeftgt+3V/b4go5sFkAkclaQ2HtDQ7rUiK5DR6&#10;k8OepdHv9L3pFjbtDOM9lKbGf4iEHDytxxOt/OAIg8VoFk+zMbDP4N1smsbZtOWdbeFwzszY9ubB&#10;cBZOxifDpDUc9Z8dIboTGC1YDr+OJRidsfT9bAIrtzM86JzUL/JRU/PnTg/gQDV1Yi0q4Y4+OeHo&#10;EJTc3wt2b9rJI8IziKwlPCK3Nd1wGZCCWwbpuchXHyyoarXnFZWfdvBcXWmNabV6oxitVnd9Iq0+&#10;Clmoxq7e81orQ82R3ErHjYSkfy0qblcLBXPphh9BKqvbu+XvSZJE0yzLZrNoGg3/0HyD54FQER1i&#10;henoDPq6Eho8VnjeOO5IArhPsvEZnttMv1ZsVwOUVroGonJQN+xWaBsQk/N6zSETzW0RwZlD2XCQ&#10;jNoI6by2IJ/eWIdfx8zy6vprnF6FYTb+ZbCYhotBHCY3g6ssTgZJeJPEYZxGi2jxN1pHcb6z3HN3&#10;rUUHHVbPwD8rpa7otCL1Yid76ksKMuUB9f8eIiwhQ4jVGvYWyhDsg7Ez3LEtDksgsluHzacXnvUH&#10;ovEMLAiPrJs7VQAbdOeUJ+MlwkvicTbtdTdJprGvdyf50Fwb65Zc1QQHQDzg9M7pHqJoI+u3IGap&#10;8Ph9JJX8YgF84opHj3i7IcBv8woG/xldztJpr8tWlcSvdMq00JU2ovy3CWbsz+1/hXxdIUmWTsIk&#10;INCD0tlk1rV+rCTYo9I4ScZw7tii4lmcQrtq87/XWa+Df1QqjYZbkO0LK8xeVp3wDvTc/eHdlmoO&#10;iYFuH/pOEsd9fkNnAMkrQ1D5iuAbiLrbvpBdw7e+BKHeezK6bp/E2SSE+gKcRWHXnNvijJT2hSdO&#10;Q9j0TTYrIREnzb9SeCpJGvjGOOkcIcK2zPiRO1YcrSv5lpdwmcE7h3fnr5F8UZm2WlPGoPlEHRa/&#10;G83aUtwZht837PajKfdXzNNXX2B8svBfhs58Mq6FVOa5r7tDD7ls90N1fRQ3DteqOLZdG2eQQn6L&#10;vzXC6Itr6eO53/VwD7/8D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JaB0zeEAAAALAQAADwAAAGRycy9kb3ducmV2LnhtbEyPTU/CQBCG7yb+h82YeINtQYvU&#10;bgkh6omQCCbG29Id2obubNNd2vLvHU56m48n7zyTrUbbiB47XztSEE8jEEiFMzWVCr4O75MXED5o&#10;MrpxhAqu6GGV399lOjVuoE/s96EUHEI+1QqqENpUSl9UaLWfuhaJdyfXWR247UppOj1wuG3kLIoS&#10;aXVNfKHSLW4qLM77i1XwMehhPY/f+u35tLn+HJ5339sYlXp8GNevIAKO4Q+Gmz6rQ85OR3ch40Wj&#10;YJIkc0a5iKPFAsQNWc6WII48eopA5pn8/0P+CwAA//8DAFBLAwQKAAAAAAAAACEAn722+98wAADf&#10;MAAAFQAAAGRycy9tZWRpYS9pbWFnZTEuanBlZ//Y/+AAEEpGSUYAAQEBANwA3AAA/9sAQwACAQEC&#10;AQECAgICAgICAgMFAwMDAwMGBAQDBQcGBwcHBgcHCAkLCQgICggHBwoNCgoLDAwMDAcJDg8NDA4L&#10;DAwM/9sAQwECAgIDAwMGAwMGDAgHCAwMDAwMDAwMDAwMDAwMDAwMDAwMDAwMDAwMDAwMDAwMDAwM&#10;DAwMDAwMDAwMDAwMDAwM/8AAEQgAigD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wDAooooAKKKKACiiigAAwKRulI5xXI/F743eF/gR4M&#10;vPEHi7W7HQNIsV3SXF1KEX2AB5ZjwAoBJJAAJpwpznJQgrt9A8zrGJx60Zytfjx+3R/wcGa94tvL&#10;zw/8GLdtD0tSEbxDdxBryfB5MMTZWNT03PliCeEODX1f/wAE7P8Agr34X/ai+DdxJ4wvLHw7428N&#10;QA6rbM3lxXi5CieAE8hiQCmSUY45BBPu5lwzmGBwX17EwtHr3S7tdEY4fEQr1fY0tZeR9rOQo7LX&#10;FfEL4/8Ahr4dB47q+Sa6Uf8AHvAPMkP1xwPxIr5J+PX/AAVC8M38s1pb+LtG0WwU7cJeI1xIPfaS&#10;V+g/OvDF/bj+Fd3dFZPHOjJIx5a4m8sEn/aYAfrX818XeJecQUqOQ4GpO323CVvkrarzZ+lZXwFi&#10;JpVcYnFdktfm+h9i+Lv219QvSy6PpNvaK3SW4bzGH/ARgfqa4XU/2g/GOtzfNrdxEp7QKsYA/Af1&#10;rzDwn8QNB8dW4m0bWtJ1SBuj2l1HMD+RIrttE0LzQpbnd/jX82ZxxZxbjqzWNq1IeSvFL5Kx9bSy&#10;HAYaOlJX89X+JtaV448TXEilte1g7sf8vL/412Xh3x74lg2/8Ta+YZz+8fzP51g6B4f/AHkYxwMd&#10;frXZaL4e3Y+Xtiva4dhmvOqntpX9X/mefjIYVLWEfuR2Hhb4r60m0Xaw3gwOqbW/Tj9K73Q/iBa6&#10;jGPOVrWTvu5X868+0rTFtUBYdh1PWrF1cqi7f5V+95LxLmWDgnXqOS7PX8dz5DFZbQrS9yPL6HrE&#10;MqTpuUqykcEc5qQDA+7XkGk+Pbrw/cZhffEPvRuflP8AhXoXhHx1Y+Kof3UirMo+eJj8w/xHvX6Z&#10;k3FOEx/uX5Z9m9/Q+fxmV1qHvNXj3N0rijtzXmP7U/7Ufh39k/4XXXiXxBI0mz93aWUZHnX0xB2x&#10;p9cck8AZJrJ/Zg/bl8BftW6Qsnh7VFh1JE3XGmXREd3B6/Ln5lz/ABKSPevpfaRUuVvU8CWYYZV/&#10;q7muftfU9mHSimiTinZqztCiiigAooooAKKKKACiiigAooooATG0VDe3sWn2rzTyRxRxjczucKo9&#10;6lfpXnP7VnwGt/2mP2fvE/gm4v77S18QWbW6XNpM0ckEnBRsqQWXcBlc4ZcjvVUYxlNRm7JvV9hS&#10;vbQ+S/29P+C6Xgf9nNtQ8O+AVh8b+MIQYzJFJ/xLbKQ/35B99l7qmeeCQc4/IH9pX9rTx9+1t40b&#10;XPHHiC71SXJ+z2qny7SzX+7HGPlX/eOWPck1T/aQ/Z28T/stfF3VvB3iyzktNS02UgPg+Xdx5Oya&#10;M/xI4AI9AecHIHBxxeY+1a/pDhfhrLsFQjiMN78pL4n59ux8zjMVVnLkenkOgi8x9vPt711HhKxm&#10;sbqO4hcpMpyGFVdC0QuV+XuK7nw/oOCq7f8AOK+jxXs5wcJ633DBynSmqsG4yTumujXmdLa6FD43&#10;0veFVbqIfPGB19x7VwPjD4XtH5n7vp/s16v4V0SS0lSSLcrLyCK7G/8ABkXiXTC5jVJ1HOPukmvx&#10;7Psn+pVHWw6vB9O3/AP678N/EDDZzRjl+YtRrpWT6S/4J8Xav4VvvD1z59hcXVlOp+WS3kaKQH2K&#10;kGvQ/gv/AMFLfjZ+zVPHFa+IZPEmlxsCbLXAbsEDssmRIv03YHpXtXh39jDxb8cvEf8AZfhXQbrV&#10;rpiA3lJtjhHq7HCqPcmvrT4Hf8G2NrrJt774meLJo1YBpNM0ZfmHsZnHB7fKh9jXx+YYXJcbS5Mw&#10;oQmn3ir/ACe57XFWbZTl16eMmnL+Vav8NiP9iP8A4LbfDL9oLVtP8P8Ai5f+FfeKbnCKt7Nu0+5k&#10;9EnwApPYOASeBk4r9CNGjt5LGO5hkjljkUNG8bblcV4LpX/Bvj+zLY2axzeEL/UHVcGW51OYyE+v&#10;ykD8hXtnwT/Ye0P9m7w8uj+ENY8RLoMMe2DS9Rvjew2mOQImcb0HbbuIA6AV+OZ7wBltPmrZOmv7&#10;r/Rn4fmue5dWqXwvMl2f/Dmle3oQ/MfoKxr2+3Fm6CrPiWzutGufJuo2UjoT/F7g1zeo6ngf7Oet&#10;fkuPlUoScKiaa6M9DBUFUSlHVEt/qAztrHXX5tNvFnt5GhljOVdDjFQahqKlueF64rFvdS3M23jj&#10;HWvnKmPlTnzxdmux9BTwcZrlktD5d/4Ke+C/H3xb8VQ+LZrxtX0HTbZYIrKFNv8AZ3999v8AFvbk&#10;t2GAcACvjrQfEGoeFNYhvtNvLzTr61bfFPbytFLER3DKQR+FfqXql+pjZPlZW4IPf618qftNfsi2&#10;uoy3GteF4fLm5a4so+jHuyD+a/l6V9zw34gxqTWHx0tXZKXfyfb1PwPxK8IsSpSzjJ7t7yj1Xmuv&#10;yPT/ANkX/gtNqvhc2+i/FG3fVbFQqJrNrHi4jHTMsajD+7Lg8dDX6M/DL4s+HvjD4at9Y8N6tY6v&#10;p9ygZJreUPj2IHQjuDgg8EA1/PtqWjT6TO6TIy4OORXbfs5fHPx38E/HtpL4E1S+tNS1CdIBaR/P&#10;FfMzYVHjPDEk4HQ88EZr9nweZN2T1Xc/Kcj4zxeFmsLjk5dP7y8vM/fojLUrfdrC+HUusT+BdIfx&#10;CtrHrr2kTagtsSYVnKjeEzztDZxmt1/u17h+xRlzRuLRRRQUFFFFABRRRQAUUUE4FACZBqK6k8mL&#10;k9KeDivnz/gpT8ftY/Z4/ZW17WtB0+8vtYuMWNs0EbP9kaTIMzYBwEAJ54JwO9aUqfPJRO7LcDPG&#10;4qnhKe85JL5s+EP+CxnxE8L/ALWHxJHhmxisftHg/fbJrCKDK85Pzxbu8anOR67se/5wXHw7vPCm&#10;tPY6hC0c0ZHOOGB6EHuD2NenaP4+mnvGllmkeaRy8jM25mbJJJPqSa6S+msfG1lHHeIvmRf6qUD5&#10;l/x+lfpXDPEVbK39Xq60vyfc/pfjLwAw1TKKc8s/jwjq+k31+d9jzjw/oC7V+X07V3Ph7w/ll+X/&#10;ADil0jwi1hKEb5jkYYdGrufDXh0nZ8n049q/TpY+FWKnTd09j+SMbluJwVeWFxMHGcXZpqzQ7w34&#10;ZYuvy9q9B8NeF/NCqV4wcmm+G/Du7ov+cCvRfDHhjY0f7vrn+leHjK0ZJxeoYdzpSVSDaad01pqf&#10;YH7BPxx8M2Phe38KyaZY6DqUeESSJNsd8emSf7+OuSf6D6sCrjp16H1r83/CPhr7Ltlb900Z3Ag4&#10;IIOa96+E/wC2pH4NuIdJ8TSPNYjEcV5nMkXb5vb36ivyvOMjam6uH1Xb/I9KWKnVbnVblJ7tu7fq&#10;z6p2/LRsFcpofxx8H+IkBs/E2h3Dbc4W8jz+Wc1H4m+PngnwVZSXGreLPD+nwxLud5r+NQo/Ovk5&#10;RadpE8yNrxL4YtfFGntBcR/7rfxKfUV4H8UvBV34Cuv3zeZZyNiKUdGPoff2rxz9pr/g4E+CPwZ+&#10;2WHhbUm8fa3ECsaaYf8ARA/ON0x+XGeu3J9q+APiv/wVi+IX7SfjW21TUNU/su0sZRJZ6fYsUhgP&#10;v/fOOMt+mTXxfFPDuGzKk38NRbNdfJ+R3ZXxQsvqrXmj1X+R+kl9qPmN/PmsjUdU2lwOnc14r+zX&#10;+2Hp/wAb9Jjsb2SG08QQp80ecLcgfxJ79Mr79xXpF/qO5vvD8K/lviDD4nAYiVDER5X+fofu2R4r&#10;D46hHEYd3T/qzJdQ1Hd0Py9Saw7/AFPy2b5s9iQajvdSwfvHpWLeah5jtj0r4bFYx9D7DD4RdTzb&#10;46fBO18aiTUNPhjjvgMyKo+Wf1/4F/P616n/AMElf2HW1T4iSfEjXrXFhortFpEcqcS3I+VpcHtH&#10;0H+0fVaxycmvev2PP2lP+Ff6lF4a1aTbo91LttZTgfZpHbOP90sTn0J96/YvC3xHVPExy3Mpe67K&#10;LfR9Ez8Y498JcDVxP9tYGHvR1lFbN90u6/E+zo02j8akqO2mWeFWH3W5FSV/V5+abaBRRRQAUUUU&#10;AFFFFABRRRQAAYFUdT0q31iykt7iGOaGZSrpIoZXB6gg+tXgc0Zo5raoqMnF3R8G/to/8EUPCXxg&#10;e81/4fyR+E/EcjGR7dV/0G6Y88qPuEnuOPavzJ+M3wN8cfsu+Lm0nxhot5pkiuViuCu63uMHgo44&#10;Oa/olKbq5L4t/BTwz8b/AAnNonifRrHVtPmHMc8QbafUHqCPUc16VDMJJctXVfij9o4H8as1yXlw&#10;uOvXobWfxJeT8uzP5/fDnjn7nmMvavbvhVYN420i5vLO3mlh0/yxcyKhKQ7gcZbpzg/lXuH7U3/B&#10;CfWNH8Sw3/wr1GO5028ukSbTr59rWSM2Cyv/ABKuc4POK+6v2WP2OPDX7OPwQt/B8Vpb3wnjzqc8&#10;qAm/lI+ZmHp/dHbFfQYXiF4OKdN80X0/rY9nxb4k4UzvL6WMwCviJPtZpLfm/JH57+FvDI2fdzXp&#10;XhPwsqBXkXbt55/Cve/i9+xAPDl5NqnheNprNmLvZk5eIY/g9QMfWvEvF2u/2FC0G0xtH8rqwwQR&#10;X0dHNqeMjem/+Afzl7Pk1ZD4p8TR6fbNHEwX6V5T408Zbt3ze45qTxj4vLMx8z3ry3xd4oyW/eet&#10;ezhcLe1znlUscT+0D8PNG+K9my3hurG/jH7m+spjDPEe2SpG4dOD6dua+Gvjl+zl428JzyM2o33i&#10;PTsnEvnvJIBzjKk5/KvtDxT4o5bLZH1rzbxV4l3Bm3d/XpVY7g/CY9e8mpd1/l1PNxUVUV7nw7Dd&#10;3Og3RVlkhaM8qwwc13Hgz4pvayKsjbSvfPtXqHxAstK8QSu95Z20sjdGK/NXlur/AA70+W4zbedb&#10;r6A7sV8TjPCvMU+bDSjJfczx5R5Ha9z2j4a/HC40m/t7m1u5Le4t2DpIj7WQjGDmv0E/Zf8A2xbH&#10;40aZHpWqSx2/iCBO5wt4B/Ev+16j3r8m9H8PyaQfkvJGXsMV9rf8E5P+Cb/xc/a18U6fqmmw3Xhb&#10;wrBKHfX7lCmNuDiFersegxwM81+X8d+C2Kx2Ck8Yo05L4ZXV/Tu0facHcVYvKsWnTTlBv3l38z7k&#10;vLvzZODx7VVJya9Y/aA/ZW1D4IRWtxayXGqaQ0aRNcuv7xJAADvA9SCcj1xU/wAFf2QPEHxOljur&#10;+NtH0lsHzJB+8lHoq/Tua/h6twDnbzR5ZCk3NdbaW73P6qp8W5Z9RWNlUSi+nW/ax5doPh+98T6j&#10;HZ6fazXlxIcLHGu5j/hX0p8Ef2EDG8OoeLJNz7QwsYm4Hf5m/oK9y+FvwM0H4SaesOk2caSYxJO4&#10;3Sye5Ndoqha/oPgjwZweWuOLzP8AeVVql0T/AFaPybiLxCxOMvRwfuQf3sjsLRbG0jij4jjUKv0F&#10;WKCcCkWv3JRsrI/Nm76i0UUVQBRRRQAUUUUAFFFFABRRmjNABRjNG6jNADfLoCU7NGc0ANdN4ry3&#10;44fsm+G/jVbNJNE2n6lg4u7cAMc/3h0avVKK0o16lKSnTdmJpPc/NX48/wDBOL4keEmuLjRYYfEt&#10;ouWT7M22bHoUPt6V8e/E/wAG+JfB9zNDq2h6tYyRkhxNauqg9+cY/Kv3qxg9DVHVvDOna/HtvrCz&#10;vF6YmhWT+Yr7DAcbYmiuWtFS89mc1TCqWzP5u/FfiUqZFJ2/WvN/E3ibKthuD71/Sn4p/ZD+GPjZ&#10;s6p4F8NXRPUmxRc/kBWJp3/BP/4M6PdLNb/Dfwqki8hvsStj8DX09HxIoQXvUX95w1ctnLRNH8z9&#10;t4W17x5eeTo+k6pqUjHAFtbPNuPttFfSH7P3/BFH49/HzyJl8Lt4X02YjF3rDeT8p7hPvEflX9CH&#10;hr4U+GfB6r/ZXh7RNN29Db2UcePxAFdFsFcmO8UMXOPLhaah5vX/AIBnDJYXvUdz8+f2MP8Ag36+&#10;GvwCvLPWvG0zePPEFuobyp02afDJ6rH1bHbdX3xovh6z8O6ZDZafbw2dnaqEhhhQJHGo6AAcAVe3&#10;KKGGRX59mGa4vG1PaYmbk/y9F0PWo4enSVoKxX1DTLfVbVobiGOeNsZV13Kccjg1JBaLbooUbVUY&#10;wO1SE4GKUcjvXmezjzc1te50cztboLRRRWhIUUbqM0AFFFFABRRRQAUUUUAFBOBRTJ38uJm9BQB5&#10;/wDtIftQeBv2S/hjeeL/AIgeILPw7odlgNNO3zTOQSI0Xq7kA4Ueh7V+dHgz/gsp8fP+ClnjjVPD&#10;/wCyv8MrPS/DNncG3m8beKM+RbjruEY+UsV5CfMRkZIzmvzP/wCCo37XPir/AIK6f8FS7D4d2GqX&#10;Fr4Nj8VReDvDdoGJgjBultnvGUHDM7F3yeQm1e1f0hfst/sz+FP2R/gh4f8AAvg3TbfTdF0O1jhU&#10;RoFa4cAB5pD/ABO5+ZiepNVojSUeXc+P7/8AYH/bM8R6abq+/asis9UdctBY6CkdsregGc4r518L&#10;ftQft/fsRftw+D/hx460u3+MnhXxdfJBbaha2WEe33KJZjMozE0atuKvxx3r9kd1QPZxSXCTNGrS&#10;RghWI+ZQeuD+VHMTzEkZ2ouTnih7hY13Eqqjqa+YP+Cq3/BTjwv/AMEwv2fG8U6xb/2t4g1eRrLw&#10;/o6vtbULgLlix/hjQEMx9wByQa/ML9hXwt+0n/wX18W6z4/+InxO174ffB3SblrSOy0OQ2iXcqgM&#10;YYQOyBhulbJPTrkg5b6hGDevQ/dSHXrO4l8tLq2eQdVWVSw/DNWhKrdK/nN/4LhfCf4K/sHr4P0X&#10;4G/Ejxre/Fb+0N2rLF4nuNRWG18t8FzvKpKZdmFHO3OR0r9dP+CHviz4r+M/+CcngrUvjI183iqb&#10;z2gk1BSt5NY+Yfs7TA4O8r687dueaHGyuDjZXPsDOKTcD3Ffi1/wcUf8FmdW+CnjTQvh98D/AIo3&#10;un+JtPkl/wCEnXSVjaK1BAMcfn/eEoOcopwB15GK7b9kH/gt3J+zX/wRm8J/E34x65ceM/iJ4ivd&#10;Ss/D1i7g32ueTcvEhfHIRCNrSY6AdTT9m7XK9m7XP1qku47aMtI6Iq8ks2AKLW9ju08yORJFbujZ&#10;Ffi34H/4J7/tWf8ABYLwlqXxO+MnxK1z4W6Rq9o03hbwpphaDy1ZS0Lyx5GxCMZzl2zk4PFfOf8A&#10;wbJftv8AxC8Jf8FB7P4T6z4g1TWPC/jGyvbeSzvbl5xZ3VtDJOsqbiSrEROpxwQ3sKXLpcPZ6Nn9&#10;Dnjrx/ovwy8L3mt+ItUsNF0iwTzLi8vJ1hhhX1ZmIA5IA96+Q/2w/wDguN8Df2fP2dvFPinwz488&#10;L+M/Emk2v/Et0ayu90t9csypGOn3QWDMeyqa+hv2kf2S/A/7W2iWel/EDSm8QaJYSmcaZNOws534&#10;w0kYIEm3Hy7s4yfWv50f+DirS/gv8Of2stF+F/wV8H+FtDTwjZE69c6NCA9zf3DDFs7Dr5UaqcD+&#10;KVgeRRGNyqNNSep7t/wTA/4K1/FL9sT9r+41z41fH6z+Hnw98O4vrjTI5Fs01V2Y+XaRgAnYMEu3&#10;ooH8Vfr4v/BWT9m5Ix/xePwVgdzef/WrwX9gn/gg78Dvhz+yH4B034h/DHwv4k8dLpMVxrl9eWwl&#10;le7l/eyJu7qhbyx7IK9el/4Is/stpGf+LL+B/XP2EUO1yZcreh6B8EP+CgHwf/aW+Ic3hbwF450f&#10;xVrdvaNfTwaeWkEMKsql2bG0fM6gc5J/GvZ94x1r+a74RftX+OvgB/wWtufhP8FNU0fw74Jk+JQ8&#10;PSW2naZDbQXdjBdlJhMUHzKiLN8x6hc+9fob+1D/AMFbPiX+118btS+CP7HOkw69rOm74Nf8cXKf&#10;8SzRiGKN5UhG0kH+LknGVBwTRKNipUWmfp5Nq1vbOqyTQxsxwoZwCamD5Ga/Dj4z/wDBuT+0t458&#10;UeG9Y1D9oifxBfahc7vEN3dT3MP9lrjcZIhvxJggjHy8kHpUHx4/4L/eKPgvJ4W/Z1/ZpguviX4k&#10;8OxQeGj4u1SP7Zca1eIRETDH0YbgfnbIxzwBkvkutCfZ32P2x+IfxL8P/CXwrca54m1jTdB0e0KC&#10;a9v51ggiLMFGWYgcsQB6kim+Avin4Z+Kuji/8M+INF8QWXTz9OvY7mMH0yhIBr8p3/4I7/tYf8FA&#10;vgrNY/tF/tAXOl2GtSx3cvhbTrVZoYGQh03kYTcrY4UYBHU18J/t0/8ABPr46/8ABALXvDfxA8G/&#10;FS4uPDmqawLCwuLOV7eQziNpvLngJKMrLG2SODgjinyruVGmnpfU/pmzRmvx1/Y2/wCDlL4lfEv4&#10;S2+ueJv2dPGHizToZmsJdd8IxSTwSToqM4aLaxDYdTgEDmvbNH/4LPfGT4+a3a6f8Jv2UviBcM0y&#10;fab3xQ39l28Me4BsB1Uk7c4IJx6Gp5SPZs/R7NFU9JnmvNNt5riE2s8kStJFnJjYgErn2JI/CipI&#10;LlFFFABTLgZhb6U/PFJkEUAfyQfHn4XeNP8AglD/AMFPrfUvEmi3DXHgnxhH4h0ySRSsOtWkd0Jo&#10;5Efod6YBxkqxIPIr+kr9lf8A4Ky/Ab9rL4b6fr2g/ELw5p8lzEpuNN1W+js7yykx80bpIRnB4yMg&#10;+tekftKfse/Db9r7wiuifEbwfo3imxjYyRC9tw8kDdNyP95TjuCK+QtZ/wCDZP8AZV1PUWubfwtr&#10;2msx5jtNcuo4/wAt/wDKtNGauSlufS/xZ/4KUfAf4J6Fcah4i+K/gm0ht1yyxanHczN7LHGWZj7A&#10;V8sfA/8A4LU+Iv29v2xvCPg/4D/DvV9Q+GVpfSP4r8ZaxbtBbfZFQ8W46Bi2MZJY5AwBk16H8Mf+&#10;DfL9lX4aXsN0Phvba5NDgr/bN3Nfrkf7MjEfpX154L+H2h/DfQLfSfD+k6fo+nWiCKG2s7dYY41H&#10;RQqgDAqdCND8Nf8Ag8O+Gviu4+JPwh8XeTdT+CbbTLvTNyKTHaX7TCRt3ZTJH5YBPXyiO1YH/BJP&#10;9nf4OftP/sY6Fpnib9qrx54KfTHnj1LwSNfg0yytJDK7bogygvG6tv3Ak5Yg9K/dv4ufB7wv8ePA&#10;d/4Z8YaHpviLQdTTZc2N/As0MoBBGVbuMAg9iK+M9b/4Nt/2Tda1iS8XwHe2LSNuaK01i5hi+gVX&#10;wB9Krm0sbKrHk5ep4bonhP8A4J0f8EuJm8VTa54f8aeLoR5kMst1/wAJBqMsgA/1Y+ZEY46krnPW&#10;qHjP9sb9qr/gr803hP4BeDdS+CvwouI/s954y16Mw3l1E3DeSuAwBXgCP0OXHAr7T+A3/BGb9m39&#10;nTWrbVPDvwt8PHVrQhob2/iN7PER3VpSxB9xX03Z2EOnW6x28McMSDCrGoVR9AKnmRnzI/mJ/wCC&#10;9X/BP/wT/wAE35/g94H8N3N5rPibVtPv9b8S63fPuutTmeSGKM/7MYMc+1R/fOSSc19Q/wDBvb/w&#10;R51L49WHhP42fGe3muvCfheIx+AvDt6pMcgMzSm7aM8CPzXZ0GPmZt5yNtfqZ+25/wAEo/gr/wAF&#10;B/Eui6z8TPDMur6poEDWtpcQ3ktq4hL7jGxRhuXJJAPTcfWvdfh54C0v4XeBdG8N6Lb/AGXSdBsY&#10;dOsod27yoYUEaLk8nCqBz6U/aO1i5Vm42NWO1WK2WNVVVUYAAwAOn/1q/lc/4J2/EbR/+Cef/BcD&#10;Sbv4iXDaJpHg/wAU6xo2p3UkbbbTzYru1SVlwTs3yIxIB+XnkV/VUGyK+Zv2mP8AgkN+z3+1z8Q3&#10;8WeOfhzpOqeIpQonvkLQS3QUAL5hQjfgADJycUoy7kQkkmmfHf7bH/Ba7XP2sNf/AOFK/sa2WoeM&#10;vGGvMLXUPF0Vu6WGiQMrBpI3YDDAZ/eMABg7QzYr8Tfib8HNT/Yg/wCCisHhr4p/aNSbwX4us7nW&#10;7koxOp2q3Ecrypv5ZZIskE9d31r+sP8AZw/ZR+HP7K/g8aL8OvCeieF9LLlnSwt1jMz9CzsOWY45&#10;JPauA/bK/wCCWHwQ/b01G11D4k+C7PVtWtIvs8WpQyPbXgjzwhljIZlGTgHpk0cySsaU6kUzjviZ&#10;/wAFyf2YPhV8MV8STfFTQdUhkhEtvYaZuuby4yMhBGACrf7+0Dua4H4Cf8FX/FnxM/Yv+P3x48Vf&#10;D++8G+CPB8c974Jhv1MV3rFtHZqQXU4+/cAAMBjEuBnbk938Av8AghZ+zD+zr4jt9Y0X4Z6XeapZ&#10;uJba41WR9Qa3YdGXzSwBHY9q9V/bDb4T6t8LtP8Ahl8UXtIfDvxXvovCtlYOrqupXUrb44FMYyjE&#10;puByBleoo0M7xT0P5Z/+CdP7O3xK/bt/bOt/DfgjUJrHxB4kF3PrOuck6ZZzZF3cFuoJWRkGOWMm&#10;P4s1/VB+xV+xJ4F/YQ+COm+CfAulpZ2dqu66unANzqU55aaZ+rMT+AHAwK5P9iP/AIJWfBj/AIJ9&#10;6vrWo/DLwzJpOoa9Elve3M95LdSyRqxZUDSMSo3HPGM8egr6OJ2iiUrjqVOZ6HEftI+CNV+JH7P3&#10;jnw/oVx9j1rXNAvrCwn3bfJnlt5EjbPUYdlOfav5n/8Agh1428O/sMf8Fa9Lj+NVu3hWXTre+0YS&#10;apEY10jUJFVY5HJHyqVDoH6fvQc45r+pZWytfP8A+1l/wS/+B/7bF8l58Q/AGj61qkaeWmoqhgvA&#10;gOQvmphsAkkDPGeKIysKnK2h6NqP7S/w80bwqdauvHHhGHSfLMgu21aARFfUNuxX4Z/8Fpv2u9Y/&#10;4La/tIeD/gX+z3ot94y0DwjfyXNzq0MTLa3V46+V5xcjEcESb8O2C29sA8A/o3pH/BuZ+y7pN0rN&#10;4Q1i8hU5+z3OvXksJHpsaTGPrX1T+z9+yl8O/wBlfwkuh/D3wfofhTTc7mjsLVYmkbuzsBlmPqSc&#10;0aIIyUXc85/4JgfsK2P/AAT0/Yz8K/DWCaK+1CxR7vWbxE2re38x3TSKDztBwq552otfQ0cKxDhV&#10;AHoKkzignHrUkOTYUUUUCCg0UUANzhaQdOtB47V4B8aP+CkXw3+BPxI1DwrrzeIhqmm7POFtotxc&#10;RHeiuMOqEH5WHQ9TiplJRV5HVg8DiMXU9lh4OUt7I+ghRXyp/wAPhPhCP4vF/wD4T13/APG6T/h8&#10;L8If73i7/wAJ27/+N1j9apfzI9b/AFWzX/nw/wAD6g1lpk0u4a1aFbjyz5Rk+4Gxxu9s1+bHwR+P&#10;nxO/Z8+Kfgtf2oPF/wASPD3ifxX4qOjWNxpL2N14I1mWaRxbWiLGgnhDrtwXUHKkl/T3/U/+Ct/w&#10;b1nT57S4XxXNb3CGOWNvDt2VkU8FSNnQivG/BXxq/Y58A+M7HXrDwPrH9raTMLnT5Lrw9fXK6dIO&#10;jW6SKywkdigGM8cU/rdH+ZFLhfNetCRsfB/4xfED9v79sz46eD7z4l6x8LvD3wd1mPQ9P0HQFht9&#10;T1UFWP8AaM80qO/lSYGxUwuBzk8nN+Ef7XXxK8J/Gj9p74N6h4zbx9Z/CfwS3iLRPF4t4kvdOuJL&#10;VnWyuWiURyTIRvDYDYU7snOL3xh/ag/ZO+PHiddc8TeD9avNdWMQnU4fDl7a30ka5GxpokVygz90&#10;nHtWx4B/ba/Zf+FXw+1Twv4d8J6lo2h65FJDqVra+FLiNb8SIUfziI8yFlJBZiSc81X1qh3Q/wDV&#10;fNf+fDPGdB8ZfHTxJ/wRusv2lpPjr4st/Gmi+C28TQadb2Vmuk3P2ZCfLniMRaUyCMl3ZvvOcAAA&#10;VpftO/Fj44fCf/gmPp/7WGn/ABg1xvFEOiaR4qn8LtY2y+HZIbx7UPZ+Ts37Qs5AkLl8jOQSMesW&#10;f7c/7Mth+z83wsh8O61H8Pzp0mkHQl8NXf2Q2jZDwbdn3cE5FJ4q/bo/Zl8dfANfhfq3hzWr/wCH&#10;62NvpY0SXwzdm1FtAUMMW3Z91PLTA9hSWLo90P8A1YzXrQZF+0j+1h47+JP7b/wf+Buh+Kn+GOhf&#10;EDwZN4u1HxDbwxPfX8iED+z7R5QUR8ESMwVm2njHfL8ffGT4h/sM/wDBQf4H/Da0+IOufFjwv8Y5&#10;r6z1HStaEM2peH/ISNhfRzxIreV8x3LJxhW2n01viz+23+zB8cvC2naN4t8K6pr1ho+z7ALnwrdM&#10;9iQAFMT+XvjYAAblIOO9Zvwa/az/AGU/2f8AXpdW8K+E9Z03WpozE+pt4bvLi+aPr5ZnkRpNv+zu&#10;xz6UfW6PdC/1XzXpQkcX8Zvjf8XP2cPip468YfHzxd8RfCvw3s/EyDw3rfgd7KfQrHTJJlit4r63&#10;ZPtHmsWCyORIMtxjGT9xftN+HLr4mfs3+JIdH8R6x4cluNNe5g1HS2RblFRDJhd6sMOBtPGdrHGD&#10;zXxrq3xl/Y48QeLZNa1DwHq2oXVxefb5Ibrw5fTWbXG4yeabdlMW/ed2Qudwz1r2o/8ABXb4O/Zf&#10;JP8AwlzRsuzb/wAI5d7SCMY/1f8A9ah4qj3E+F82vf2DPkr/AIJsfE/xZ+yh/wAEJYfjtY+JPFfj&#10;zUNJ8Lanc23ha7ljmsbadNRmBlAVPN+XaXfLnAZ/bHsPgrw78SfHH7CNj8cLr9p7XLDxJqPhZPFJ&#10;nijsV8NWjtbCf7P9mMeDEpyh3Nv4PIPFHwY/ac/ZN/Z61XWbzwX4P1rw/wD2/G8N7b2nhu9W1kSR&#10;tzqIdvlrubk7VAP4mud/4WF+xR/arXH/AAra88kymc6f/wAIzejTy5Odxtdvk5zk52UfXKNtyf8A&#10;VfNv+fD/AAMHUf8Agp78Vvjx8JP2OtHgni+FOpftLNqK694mW1R10lbOMsq2yzAokl1tBjLZwHUD&#10;cTmqn/BRT4Ra38GP2lv2PrO++Lmv+PLPUfjJpMqadrzW0t5E67gZ45I0R/Lw+1lIK5ZCMHOfa/in&#10;+3d+zL8b/AEHhbxZ4V1HXfD9mVNvZXXhO4eK1KDCmMeX+7KjgFcEYrifDPxm/Y38J3ujXVp4B1Rr&#10;7w/qcGsadeXHhq9uLu0u4cmGRZXVnyuSQM4BPSj61R/mL/1ZzVP+A/wOm0f4z+Pv2zf+CiPxl+FP&#10;/CxdS+Ffhn4QLp0dpp+iRwRat4jN1AZWummlVmEKHChYgAdw3HPWv+z/APtL/FPwL/wUP+I37On/&#10;AAmEPxO03SfAp8WaR4j1SGP7R4evWlEMen3zwqiybt3mgnD7R9aPjP8Atb/sqftAa7bat4r8Jazq&#10;WtWSCKDUh4avIb6OPO7yxPGgkC9yu7B4q58M/wBsz9lv4QeEdU0Pwz4R1HSNL15Gj1SODwrchtSD&#10;KVPnv5e6QlSwyxJwar65R7oX+q+a/wDPh/gcT+zF8fPiJ8DvjJ8PdJ/aW8XfFDQfHnjDV5tLtUie&#10;xuvBviG4feIYYfJQSQ8FGUMqHK/eIyK/SRc1+d3w8+PX7IPwt8bWPiPSPBWtprelsW0+7uNAv7p9&#10;OJG0mDzQwi+U4OwAkcV7P/w+D+EP97xd/wCE9d//ABFTLFUujQS4VzbpQkfVlFfKv/D4T4Q/3vGH&#10;/hO3n/xuj/h8J8If73i7/wAJ68/+N1P1ql/MT/qrmv8Az4l+B9UZyetGeK8j/Zu/bO8F/tVXeqQ+&#10;FTrBl0ZYmuftunTWgxJu27TIo3Z2N06ceteuBtwraMoyV4njYjDVcPUdKsnGS3THUUUVRgFFFFAD&#10;TwO9UZ9BtLyVmmtYZGbqWjBJ/Gr3/LOiQ4o5blRk0/ddij/wi2n/APPjaf8Afof4V4z+118QtT+D&#10;lz8M/wDhHNFtdSn8TeMYdGvLMCKNrm3axvZmCu+FRg0CHceykd692qrqFpFcwRmSKOQxsGQsoO0+&#10;o9DRGJoq9T+Z/efMnwQ/aOutb/ao+KHhfx1p2jeDtL8PxeHodFs72a2Mklzfi7yglQ7ZHkaFAqD5&#10;sjpXL/tmftV+Jfh98XptI+HPh2XWbH4b2MGu+M44NDe9W+ilkQjT45UBEM4s1uLjJ7m1H3ZGr65f&#10;S7W5PmSW8EkmVfc0YLblY7Tn1GTg9s04WsaLcbY4xvV3bCj5mxtyffAAz6Chbj+sVL/E/vPmnQ/2&#10;59E8VfFvTfBOi+E4dY1fxFc2eo6HcWcokstS8OTWxnOteb5eFjRkeAxkZ85oFyFlVq5/wd/wUx8K&#10;eMvhv4R1e38N6W2teIfCuueJNQ0ZL+NrrQ5NMhWR7SYBNyu7F0yyqVMZ4PSuv/ZZtIr39sL42XU0&#10;cc1zpr2OnWcrqGktbX7OknkRseUi3ktsGF3EnGa9/j0CwifzFsbNZLghpWEKgykryWOOc571biJ4&#10;ifd/efH/AMfP2/td+F3wr8U3tv8AD3w3F4gs/hlJ8SNIEt891aPAjxpJDOFjjYOvmqw2na2G5Xgn&#10;c+IH/BQnw38P/GPh/RI9J8N+ILy9u9Fs9TXTNQB+wnU7tLaGSJnjCToPMDnYxIVWyFwCfqy60u1M&#10;ij7PBhojGR5Y5XB+X6cDj2FU08MabEw26fYr9mUxw4gUeUoOQq8cDPOBUadh/WJ9397Pm3w/+2Nr&#10;Hiq98PrYfDnw+1r4o8b614GsJZtYKSJcaa2obp5FFuQI3TTpiACSGZAcgkjh5P8AgpRaCSDW5PBt&#10;xHZ2PhnxVfahpNsYplN5o2u2ukyFZPLEhjLvK4fCgR5LJkcfa0VhbwIuyGFNkkki7UA2sd2SPfk8&#10;+59abY6VaoW221uP9YvEY6FySPxPX1o07C+sT7v7z5U0L9u9vErafDY/D3S7ptW8R6d4esb2LVom&#10;sLlryC4lL7xGZFMRt/mVowGWVGUn5gK1x+3FqNx8RPBmjf8ACI+D9Hj1D4gar4D16W/1BjDFLaaf&#10;LdRvbzeWoPm7UADoCSSgGSHH1fY+HtP06FVt7Gzt1zHLiOFVG/ON3A6+/Wn32hWNwkiyWdrIpk84&#10;hoVOXBUhun3h69aLIPrFX+Z/efMnww/bu0n4jeKPA9mvhPR0j8daze6OlhDqKza1of2aO4cy31p5&#10;YMKf6PtcbiUaWMHOc1X+Lv7RbeHf2tdA8F+FfF3gzXLybVoodb8OSWlvGNG09oDueS4Mgf7W8uwR&#10;xKCW3gGIKGlr6nTRbO2uPtUdpax3VwyrLMsSiSQejNjJ/Gqdz4c086ulx9gs/P3+Z5nkLv3DODnG&#10;cj1q4wuyvrFTu/vPkH9mH9rLxN8W/GfwtW9bwzfXXxItdUl13w1bWKLd+AGt42kj84hvMwsirayi&#10;XG6WVWXYAUNjWv2sPGfw5/Zy8TapeaX4X1/xVp/xHm8D2+oNYfYNHsIzdJCt7dKZSyQRhjnMgJO0&#10;FhkmvsBdKtbGeWeG2t4ZriT97IkYVpfvfeI5P4086dbyRyRNbwtHK7b0KDa+WwcjvkE/nS5SfrFT&#10;u/vPnj9lz9oxfiVo2p6dfaDqXiDVtB1+TQb/AFjTLGCbSJJBHBMJYZYyoeALcKhIBZWilVvmU58h&#10;8afts634e8UfEC68D654G+KOi+DfCWsapeRRWUcLW+rQMhtbS18qQyXMYQXHn4D7TGmHDMUr7m0q&#10;xhsIxbwQxQ26KoWKNAqKPm6AcVTs/DWm2M6zQ6fYwzFHBdIFVu3cDNEWuw/rFS+7+8+ZfhP8XfEX&#10;jvxl458M6P4q8F+LotJ8MaZrlj4ntdHSS1tbq5e4E1rIkUoV8RwpLGA4dVmXfv4zwfjX9snxZb/s&#10;/fs66tZ2+grrvxU8KjXtWSKG1tZGkXTIblhBJdulqg86ZQyO+8ofkHysy/bun6Va6TbSR2ttb2sb&#10;lpGSKMIrMS2WIHc+tMn0Kxu7D7NLZ2slvGVCRPCrIm1jjAxgY7elHMuyH9Yqd2ee/sg+Mf8Ahev7&#10;MXgXxfq9jpTat4h0aC7vja2bQQeeVAkEaOSwTeG25YgjBBYHNekf8IrppP8AyD7X/v0v+FWrQeXG&#10;VX5VU4AHQCpN1TYj29T+Z/eVbPSrewLGC3ihLf3ExVwLhf6UL96h+tFrbEOTk9RwooHSigk//9lQ&#10;SwMECgAAAAAAAAAhAKkKa8EQRgAAEEYAABQAAABkcnMvbWVkaWEvaW1hZ2UyLnBuZ4lQTkcNChoK&#10;AAAADUlIRFIAAADlAAAAVAgGAAAAfV/wxgAAAAFzUkdCAK7OHOkAAAAEZ0FNQQAAsY8L/GEFAAAA&#10;IGNIUk0AAHomAACAhAAA+gAAAIDoAAB1MAAA6mAAADqYAAAXcJy6UTwAAAAJcEhZcwAAIdUAACHV&#10;AQSctJ0AAEV5SURBVHhe7X0HeFTH1bbT4+RL4vTEKY7TmxOnOf5Tvy9xXMBUY7DpmCIkQCAQ6r33&#10;jjpICEmobt+7vWvVpe29qSBAYAPGYFNs7n/OXS1ayYBEjQHpeebR7t65c+eemXdOmTPnfOyRh/yv&#10;hSQ/8Q3zkR+6x04+YnG9+ciPvv3Fn77/8U//6Mhb7z1yZPz0I4997jM/ffTRT/zw3Xfff+TshUuP&#10;nH/34iNfe+zR33zm05/6zgfkI498/yufVf7jF0+s/Mvvvj/2kJPyvnn9/v7+Tz36ze//4OTZs49c&#10;gl5/+dOP/vLSx648ce7iZeodHv3kx3/x8Y998omLH1x65DIMMgwz/H3skS984mNf+PynP7vndz/6&#10;du9987IfpY6SJPmx+Pj4j/dbT/78oNw5L6hEMi/9sCpzd6moeH0m6+CuMqlzVSbfOT+G5n4tjUO+&#10;ksQiF8bSyBcj28nnqUIj/3ODsiKZcSWnubOuf2zsax+l977bffHRFf/f7WfdTPvefpEfh/+f0I+e&#10;mCexeeZ1WIc2Ka3DxQKTs1hmHVYLzG4n1+hy8syeIYFliCRMbpI7UTjwf2rxXP2O9eRmt6jD4v7Z&#10;zfTpoa17uMf108RD6j/ltnTuWpXSvmt3uZRYkcrkv5HDe2tFKpucF9VKvjALkN0IgP7XXoyikUGF&#10;Alud3Pyfh4nobIP7t0VSc3YiYXLEco1kDFv/ZgbPsJ9nHvr2vaRDp2Pkx3K753fd9tFdQoNzl8I2&#10;wuKbPHyJZXicb/ZcBdqHQTYddDN994KSZ3K/qbQOrbmX73hfPCueJD/eMTD8eDGz5+W95eI9a7N4&#10;+97IJfpfSaC5liWzrrwUQ58Vd5st8K5Xb0kC40r0fmUWo8PyhfuCcHegk2L70V9m8gy1IXT9+c1t&#10;enITVQxUCYDPZXKr+g48ZkoTyO20zmPf6LEPvSy3DO/km5z7RJahLp7J5eKb3e8jd7t90F2fM1Jt&#10;G91XCKOrWTF0bxedO03LO9ZetXDg8SJm//qwKlnBplxCuCqde2xhHJ3ieLcLrFu5/wXgjqvSib6U&#10;gz1/vGMv+RFvqE6r/Xy+xJIQzjBcugrGVgSjkdzUCsDEAqDMFZpHb+dVUOwcsHl+0eEaWaWwDuWI&#10;zG6x2DY8jeNNipJ3HowITl/7Q9RnEHE9fLPr5dt5r/v+Xla/9WsljJ7NAQW80nVZfPeiOPq5F6P+&#10;OwCcDtqFMbT3NmSxw+JrZJ+97wk9yxcoULn+FsPRG7a26yY4o49DTv2/tVVHFgg1G2bZLFUNQPhx&#10;mcbzmMwyvF5qHWIKzK4hFDvvDtj8AefjjPgs/+f5PgMYgUMqbMNW3cjxp27mnR6YujyN5wfxB+VB&#10;G3L5ihUpLEr8vBUudrfuwUVhR7HwVK2g7/kHhugzvEiNzPNYKk+/bwcNOaFXRPVxRK/YOlmQe8Zz&#10;DMaK/rHPzYY+KqPr+yrbcILY4kFDy3WAcQ/E0muIvghGMAKd77SNJRlJ8tOzeZ8Hqo5K4/jVjmJx&#10;3qp0zgUUC+8WqGZqF0E3L5pGvhxDv7A2R3AhoEA4sj6LQ4+sVrSAzhpQxtIEgDHhuw8U8a/zMihC&#10;FsstC/eyDJ4tbcgdEZA+3fFaXNJA7qAZyHKlffVM9JE5nb9W2Dwqrsn17iQ3vJuc0Z87TrGgfsA1&#10;ei6AbnpBbHFrhBY3HYxEpQKjO6DXfXRNl971zZne5YG8Ht/e93swzgzNtN0wE6Bmcx05L+qgSxJZ&#10;oA+y31uVzjKARZa7OovIiq5VxWzPY/6rXWH8F4pTDySxZ/lS7X1D307nm1q3IXf0AyNywh003al0&#10;gYUbSVimgBSv5YpMA8bx8f+50WOkFlcUcKFL19tquJMiK3I7AjiwwOw5ITS5DWKT56DQ7Mrqch3J&#10;lBit/9I5xn4/S5I8XNX2Vor1swHUzdRBbvtydPsHr6Wy3l2XTVjXZwtpUftltWFlws3F9J4Xkg/3&#10;fq/LdfzhXAVvML1wMTrc71kfwzW8uWUaV9zVrruSLTLTSySmJwolltAA5J6UYccr0u6mad5p7h35&#10;541mb59z7K+gK04D5GzF02uJt14jDOwZXgYL7LtCs6dDaBqioXFIaRva3G05+geFwfE916lTX3q4&#10;UHWbbxtSIvTcDOD86yLXeyWRSYL+eWxzvlC3OZtVmXRQlbmnVPIvgX74D7fZtYfq9kLC/pkiuf1w&#10;MN1nRfWKq1sBfGEMPYOvHXoFCSK3HH8qgm14d5KD6knkkvlic/1MBFM7h/7FM1/L0DIdmAi2qb8h&#10;10O9k2f02IWWIQ3f6MjssI+EySye/+0dPv7DmZ49d/0mKBCyb3agfAl0vQVxjPdWprHNsFHfFlou&#10;i81u6l2Q2yz+Tofl4dkjvAnSzrpqtdr+uwiGvp/ijhPbGpuB++2k6cajaZpX0QvK11ieyNRIcUm/&#10;vclolv6C2nPy5zM9cBKUPmBO536TQATud1FkHhoB7tcmNHkC1c6x1zttI9/pJ8lPzfScueu3SYHr&#10;gRK9ZJYns85sLxZrgktFifG1in+I+l1zYsht0tv/dsvJk1+o6bBlhNL1l/0531YAXDrPaJEYR//l&#10;X79KZfnDLprunL/FFTnpAbWjZjbdmgrKye0ILoig4IFzQWhyScSWoXSZbfi5AcvJx2fT5lydu0CB&#10;6aBcFE+/FFktV6fUdbxSqhr+8l145FyTQIHiHvNXYzm6+qD2Se6IYNtJ11/KE5gyWNO2NTosJ7+Q&#10;xjepruqaExw1kTBeEtve/M5siDodlLAh/z7sS1pR/xu0H/36bNqYq3MPKBBaLr6qUy6MY5K57Zol&#10;9+CxD/UjaJrh5TFswzGvV45Xd0SwxYIzaybPfE2LZKXKsTaYpvWKrROADAIuCb9nzpaY3c5R0Ckn&#10;tyRUjhHJbO+dq3cPKZDa0Cnw3w5Znck7vzGXXxFWKVlewhl4QibzPDReM3eb7DKZ7JMphHFLCF13&#10;0V8nBHBdKZJahUrXkZ9eqw+E3f7FOI7eNim2eoEcyzUcFxnHvj/bfpuHTnwbdMQRr/cMGG1Qb7S4&#10;22Um1+pe57Ffw+maWTkdzPZ5c/VukQI82BNbn86kL4ilf8hpAAw75Otp7KOBBULJllxBTGip6Dk6&#10;6DUftSNCt/jq9/Q2ienYrzL4JnnQFDc5AxncrjuZK7Hc0C1uv9oZG0htgUx48wCnDEJ3Opk15WZf&#10;Qm0bmg+6o2e6AzkehRJYPGckFk8HlEQw6izpuc4icbPPnKt/CxTAM29lzL7/7NonKA0sFBxdFNd+&#10;4cXoD4MUPW4WxzPRAHQCNv+Fe8rFB3eWSt4oJUy/y6drHkNOcAuPf+BvyZea/hzO0NkpcXUCWHia&#10;I55rGKL3u1+4EQFajMZPx7N1R6e71MG2yNsdtiNP3wrxkCMqAJwSi/uwECys4NnznncLxLvviJ8n&#10;Nv4vwhbKOBh/uiTmoTKx2fNaj/voP/pdc/uOt0L327pHYjr6RHyN8sU95cKkXaUixdJEpmY5+MK+&#10;cA2HdBR9Eawr0znAVTnGjTn8w9uLeLHhZaJFFYThTyB6fea2OnMf3+xyub5UobbnwhGr9/39VVEX&#10;TOcbD6Nf60yvt1/tiqCMQX76J1pnC0XmWVlcZ2ofr2tG3vyOzDT8nNTiSQI/WAnP6O4H0ZYC5rX2&#10;K0EE/oAwuTol1mEOnCCJ7bSPrFK7jv7Jc/r0jO8zm/7M1ZkFBZCT5rBkXyvi6OdHVCmjA/KJBjg5&#10;YlySyHzn5VjGhyICIFCxoPi7JI52amuBYGx1BvdQRLUsJ6letbJF5fxDA1h2QQx+YDkrs8v1zVSe&#10;sQkB6M/ltrfrL+yTWpJknpl1dXCZ+xa0MTJ5ZtJrGIL9y8sK69TtklkM46yroHois1q/pnCMvACH&#10;icPFZncDuMppAaxnUcz1AnXSYORzLOCb3G8LzEM6vtF5CAAbAQefV3ZZPD9QDc9Z8WdN/NutqB8+&#10;8+USTt+fwyvlazcVCvO25vN6Xk1iehbFI1CvfcIEwYoHoNdk8si1mWwzGJWag4qk8eGV4iW1Ys0z&#10;s5mst9vvu30/usKBdXXAu30xUUAP3EvXn6lW2FfN9vkVMtOa7dTpEH+nAj2ZLTQ5Z9vGnaxnf/PN&#10;L/bZ3H/udIxGAbfMEpk9PWLr0DlvCI/pDu3e75SuavZc4Rld3TLbECE2D8V3O0bXdLtHf3sn+zbX&#10;1g0oACLZZ7Naer5V2N6/KiCPCFmXzTsUWCQ6sTiOduZaXNXntocuewvg0PTiOObpLQWCY2szOPVR&#10;1fK8+Mau1c0K4zMt94njQlWn48UIluEseuRMeufoyQTCcKy20/bMbCdPNwAggzBqN4NBx5/T4omR&#10;WMJID27tXZ3E1e08oLbVh9M16ytVziXxLcZ7fsQJ9UuZdexrKMKq7CO54FsLXNJzFCIEnPZyVZ/X&#10;0FTQco3uD0CXfUto8RjgiFa91DIcDVx5tcp2/Ic95iNfnS2d5urdBgUEcGq+iKZ5Zk+ZbNnWPG5K&#10;UImoC8KGWJcnM+HkSNt1g2IhZ305pp18LZVz/pVkTk9opaxnRyGRHFoqfaWQMD+rHTr25G10647e&#10;eqDDsXs3Q/euv6M4csskiKGzX2m/4eZ87/CZH1Z2e57NExuXZfEMiYk8I3c73Xdcy0+nnNijnG74&#10;QTE5i6ed0f/1jr7wDRqz2698Biy4z8isnsUCkycBOGoXcEwjHp726qrX56ygp14BA1OPzDrEF5lc&#10;iT3OI+u67Z5njSNnvnKv+v/QPgfDCqLV9rDCumJniTggZJ+4bl0WRw4GoxMLILoAnq283pEy/H0+&#10;6LNL4ukX3sjljS9LYjVG1qgaoyrFW4FLP5vaPPj1fjC03Aviog6WJ7RFBbfrL/lObSAwEZCJhEHv&#10;M+igJbUQwEkb9LyeyjYEpvAtjVEsgzKKoz+9q017IQhE1c1w33QdctLIA2E/MPSHn9+r7zNy0Dyh&#10;kX0v3vdWnyEDG4LG43lM6xldKja5Nsotnjqw7IqAU54ArvruVMOSP4f1Bt+Ccg7OXZ4G3bUdohHs&#10;l5jcawZdR55TDtq/3jky8uit9mvuvllSgNltfTK3ST4vvk4dA/63AFauek0m58wi2JK5USQ835nN&#10;ZclsEg5In9mcz+sDwKYmHOpMzm5QLaB12H80yy7Mulqx1HJom2//kYoO4AVWAt9y8lCXMzuOa0pP&#10;5pv69tD1thCmEcCqgzIBsA9xvuncceqB5oBWLbmt3UDuYpjI3UwTuZdtgih2hg/AUV0og6hys+70&#10;R6xiv2vs+12u4f+obEMxcuvwAYHJpQbR9i1fyMlrn/P0ct0JvXVEYvb0wbZNUYdtOElicfxF5xx5&#10;OEOI3MuxFWiPfX5LhehLFbz+VwOy2Ju35Itrg0uE7uVJ9BNLEgCs4ER/o8PaL8F14L4Xl6dwzmwv&#10;EY0G5QmaAOhBebTBdYfEut8LtM5v3MxeazxwvkyBqQ2cwq/4O5T7RMut7UYqupy/scf72Xz1NwQv&#10;ckfkqtshcsDudu27wTQjtPfhUB8AbD1NO/y38Jb+L2WIYLsFCurahP3NL97LcbhXz8L9VDwE0e0Y&#10;W6yyeRJhu6ZWahu2AQjH0V3Qa1yajOfjD1zKImxyvw/lDEQ20ErMria51R3e6Rxep4IFoB/04Hv1&#10;Hg/lcxBI7Z1Dv088qH4hrEIcvSmHVws6qGplGuf0glhvtIMbnRlF7roA9NbVmQScDeWYdpWJuzdl&#10;c1NSG9Q7c1r6/2Y48tb3/AmLrm0HO+xbE7iGrq3UHuJE7Jyr/6fuK171VwXwbQVOtxvOTO5h6Bwx&#10;XLMqX2Q5nC+2RBdKrYsOwDsMuE89kSGynva/B0VhtMKWq2zrHsoBnvbSqC70DY39Xmk98m+IpBAN&#10;HLUaDlmr4KTLm5PGpeuHq8Q9WJHFcxGMUQMQmxb3WlM6rKOrVdbhv1nA8X+OxneRAhWs/s8R3fZf&#10;Zrf2L4/YL09+I4tzIKBA4FySwDq+GDgrHk+7MViBs4Le+koq+8LOGvVYSJu2OUlgOrqzXXtxynbH&#10;VU+dycBWeOYRQndQbnSRDJ0K9g8OFEitQeiMjnu0/f3XPpfY5Tj2vzvbNaCb+rZS0IprIKOZuiMy&#10;z/i37iK57vumUa/UgmsggGs5WHLjYX/1AITGtEBs2mMA2ms6Q/jvuU5w1/NgPT4LB7kPis3OJRrP&#10;nEPEPZkYGFi4RWZ8OvaA+D8hFYpI4KwHXk9hKFekc0/Pj2eR81N45NI8KflaeSe5tm6A3NjiC73h&#10;44A+Y8vkHiTqibsZBjKCoe1PFhj3VyptO+p7bE/f7L5rqcwUM9U/1iva5gj11feEOA/oQ4yeI0+D&#10;Yen/ZDZPJGy/VIJxqUdk9aZJuJ6+ir+D6Hu6b+jEXCyhez0vmjtHvpIjNu1MF5rHg1AEbfELWOUL&#10;6+gfM8dvMx9FSzhSdTFHbN5UBzovRo6/nf4n8y2G6frpjjbNlebeoRmj1N3Ocx+2e1EE1h479nm0&#10;U6jtR16WWUZiIMKC4VoABQNSxcNGn//6+2by9bJJgwxywWkWUH8QTjPAgG5IHu5zht+JlyDMo8/u&#10;Zerem27kiWHr3rkT7c+1cX0K9DiGf6Wwj6g+vH/qJjtcY94kX3N/944CyYThuD8QNwII1zdoyJVV&#10;XeQrBXJyYbaYEmOngyWEoX+vpssZfKd6Wik37942zYMHn5nKNzTeqWfMteOlgAziByOHxP1OOLI2&#10;wDG5Lk/36fUCdIhUzoHy7k8biW7kHxEVwoV7qxWZ67O4ja9n8cdfLVaSy0tU5JJcCTkvkUs+P3F0&#10;7YUYJrm6pm8qIAG0O2n6czWdzq13srcJhIk33XFgG1hrWwaGk+7kcx62tgxDR/4it3pegthDmSLz&#10;cB3P5NF7t1Q+7Fx/LfG1cw6Utz9lCJ39u7v38b9XQB94JbhUumV7AS8bco/QN+XxjoBTwXvzwVNo&#10;NpHgX4gFQFb3+KUKmAjd0aQlM9v70m6/p5MtsPo9P0/g6j/wcuNJQ1IUS08e7JnzBb0RrTUjI99R&#10;OBzfg/3MRSLL8BaIOZQuNDrpYKQZAsvre+Bje+X6QaZnjgw/B8pZzHR0z6P3OP8dWa38d2ileD2k&#10;4stelUqr2FIgMi6KoxlfT+d8sAiSzd5ODkwE5CofIP2cy984rCUXpvLIvSXEG7Po6qyrNHU7A4KB&#10;K076zXotu6l8Uy/6kc66oQewIhplTEdO/ltqcv4bks6uhqSzcFDGXQL+tEbC6DaCT+3lG3v+zCbW&#10;7fWDUj+UoGxpafmEGg5WV8ORJ8ju/ERBe99/0ho7t65LoW0Nr5Y3biwSM15LY0u3FYsuQsSDi/Oj&#10;2i7OiwangLuU9+SFGMYEIP0dA/TkhkYtuSBDQM6HZ99pUKbxDJUBuPXi2/OEhSCwTUtWdjgKHkCc&#10;PYLO5QPuo0+A/+oTAq31SXA63won0raCiJkosY0w+EYPA85kjoBjwEU4UH0RN/zvXd6TqQB9IEBp&#10;NJKfHrQdf65NZXsur6n3ue15jOdS66V7kurVucGlstxlKezcbSVCUfA+iQmOaJkWxrbZVmdyyVeT&#10;OZST+WxSqd9qVPeZ7nseALmyCkXWqW5uG5t05MJMEeVs8DJw4VJ29x3jlGiWzxaZvF48V6PVGclQ&#10;hpYsFuruG/9N2+ip3w66jj+nsrmeg9Mdz3U7x8IgYU8uOJBTRW4dkcH2ggkAZkK/Vv906jeXw+TD&#10;Edxv7v7Zpmrw1gNHBMUdWRgJCIOf1qjaFVohYUXuV7CSDnWw1qazoxbHtQUuS6AFrkhmBq5OJQI3&#10;ZPEDN+QIqf/4/fVUJnV9KdSbH9kWGFejbI6pVbLCqhWskDIJK6iIz3oji8takcxgLYhuZe3cJ3w7&#10;sFh8+Y08wWVI4noZQodcfjGy7TJGVEdfUwwV8lFLqXc9YFIia2X3lBwdCJKNzTpyUbaEAuQCAGRc&#10;rYLtH7X8dgcMdeAwusaPS3rBmcAzvdvrPvKz2bSvRq5jHQ7EaObXKjK7J/BaBbxXrnuP2jFc3eUY&#10;ZUFsWBa4okHKdCcLAAX/3Ry5bfgyeL1cBp3tMsSPpQqIkldmazy5myC6U23ju0C0vwH98NHbT8HR&#10;KNb/Zlsxv2t+zH8vrd1MHOmjdv35aIjcBx48Xp3ONHk8qlkPFlkpuRCiKQQVCforOf3rb9dBYDrI&#10;CONI3PbWCVBOcEu0wkZzjMLZALLHfnSr0DJ8+uYm48wGjptr7+a4z0ej7WvTAMEIC5tVbR+O6Oy8&#10;zSNhKAalN3YmrUhlffBRm/Qf5f48H0UnXytT+53m8EYNCITjWOENfSNJh5TF2W0DT0DK44/NBiQ3&#10;WydXao8LmHaEC9MR1HY6bwhKLcRqBads5fWdsO9HoNyrPk+NMYSZw8BJ3Skxu3M0Q6Pz70gY1Wal&#10;+Z9wjMmEYuNHGQAfxb69Wqj0y47s3fZAh/IEQn8QDybfLMhutn6RxCSbosOCa9+OdtQnjSuv1Rb6&#10;7va7R+LhKNO5jwbHuVdAujPPQU6IERBANNXIrUPg/zEaDBmt71zmMPRiz2pSV69IYc6BEXS+64He&#10;azzCOEBMEiy5H6xMZTmCisSd2w/1nboa/nHigDK63GUIzRqMPXOzALuV+pCx+cx01769sD/JGnS+&#10;9CFRF6KlS21D9Km625woOt09znv4GRIXmT3vwIFpB8StZYEDQZHS5nl9wHP0F3eEE15rsBkq25KQ&#10;UtHIizOcF/wocqe70ScqBi3E+1kQ3XZlbSZxZUsBf3x1JoeIqJYzduQRO7Jbul6LqOr8MQZnQnrm&#10;CIzrIWLARAoBr3FlC2xFRLN02sJu+z07OJwlNvqB0nv8K5yle0c/fPKP/uMOOSFfBIOK88PuYHeG&#10;g9xvXJcCntF1BUKKfAD/CTieRaDbHHDAHZ22I89hJAbjvTru1gveCzmt3bTlSQ8+d0SgoRMA7kuC&#10;ZRcCPnPJhbE0+7psvi2kXGpbl8ao2lMuKUiBcB87SkQvMnscL7aAeDcTx6qW238H5yPf9BcbN4PI&#10;msIznhEbh3450/138noG3zABysnzmHsYerPvGQKn8xs8k7PhwzFs7u3WwOxBeyucezIyu0+8BEvv&#10;GFh0bWDltUEqBQY4CRSAt06B1OReJIIFSus+9uc7OQ633FZgHueHu0oEp+/Wxvnd4GD+YSSRq+M2&#10;yUtRbRCljv7+inTi/U0Fove3FgpPwTYMZ2MWl7O3XMbZlEekbcgRbEuu7922X6Dfsjb58I+yDnf8&#10;SGIY/tHtih79kGYOYtpYpidphaxXx+vU5l/f8uDc4o35EsugN6XBZEkV2c34nhDYeCWEYxy/1umF&#10;2YPkXnBSfyB6w3T4OBkYUTAsx/uwN/m+zD7yPkS3ExJGJwd0Yg6EpYSzja5tYihq15Ft4CT+O8Jg&#10;/1GHffhHeLTqFkl6b24LyW1+dEMGIwIS8bx3p4Hj07eu9R+51EvgnP0yRDtfnMAilyWxyRWpHEhT&#10;wCVhT/OdBTGtFtBnLW9kE5agYpFlT7nUAoBivpLMyN9cIMoPP6DMz27uyI8q463fUch6Pq+143mI&#10;BvC83nPk/90byn34KRX9/Z/L4BlMqDtifBxMA5DAMdgre1zXzHp1t/vZNOiZF8rQnfY5o2N/yjsc&#10;3TCZedcH3u1wyalcCWPdIIB8hYBT+l5DyBAJrmyQVt1tB68aPMFvEZpdFrlt1KKyDw9AgOV8X5Fa&#10;hvJV9iOxEoP7eYnB/rzC7H6+zz32vGXk+H3j/HDT41zS3hkQViFlBZdJWdtKpKygAgkLJj3rjRw+&#10;C1IIsFZl8llr4P8G+I5lU66ItTlfxNoK9bD+zjIZa3elghWxX8mKr5WBM4GCtSGNFr0irjlwcxYz&#10;cEcJPzB6vyww9XBHYAl7MLBWaAg8wDMsXRDd/OTqbOaTeyoFTyY3dz9ZxLQ+2dw99CRsvzypdx3/&#10;5k2/yEfkBoH12JNFQmN8qczKqpSZtrYYx//nv9m1dJ7mB/li84F4rokFrnVglBgt6nKPsrqcIyy1&#10;c5TV4RhjddhgI982Qm3mUwU/Q1HC7x02vA7FOcZS2IeL5OiUPcWRwEk5CSjBWaADHAl6nOOBWs94&#10;oMrm/q1Ai+M5WRTWoSe7IZ6uduj0k9Zjx55EN8j/Jm3mnj1HgTkKzFFgjgJzFJijwBwF5igwR4E5&#10;CsxR4EGkgBG8fTBaHaagx8RGWOJrZJ8tkRn/RzNycjHfenxxm35kcV33yOJ9Ss/iTLF1MeiMi3e3&#10;9VOlXGVPqVDaK4pk1opssbkiQ2iqSOUZKhJ5uoo4tq4imjZYEd7eX7G7tb8ipLm/IktgGoAYsSNY&#10;8kSWkWyheQSO0lMlQ2AaSRWYvQV+TxVaRtInvuN/rJMNJRcK3ottFEgsIxF0zeHdTf0VYfCMcFp/&#10;BcQDqkjg6qh+YH+yxYaKEpmpAvtZ2WFLx37HcPWL82WOxdVqx+Km/pHFfNPY4m7P8cUY5DheJrtK&#10;C6TNnXTcfxDn0Nw7+VHAAxOm03n8qWbd8afKO51PQQarp0Ka+55q6nUF1XXaw/KkprBkriYssq0v&#10;LJ1nqsyRWKUpArM0mmuSQjBlaVDroDSWML2VwDdjFiwynA3RzSHEJMR5JbeBczmG8QiEgsGXqTQF&#10;E1HQ/dPaTR7TunGqgqnHyCbq3iCY14dzjUym0pt+JO1q3eskDppynMyvDm4nYcEzn/iOQVC2t2gg&#10;TIoWUimAMz3QJElgJkPo2r7dND1FN6RfAdAxmjYQkwq0LVOawg512FfH0HVPHYAxEFqOPzUycmUu&#10;J8j9ilQ8qdEJAwjhIR/NhSK1HfszU+tZWq4yL01iDiyFo5oJJXJLFYRsrAplGqsg6lxTmtA8Gssz&#10;jsI5xdFdrZrjoUyItQNA2k43khjp3Jvjw/ufSifgVz40madPYt/3D/1+bcBh2/isqTF5/MDj1x6m&#10;1QuimcgdDJjkLAu5h20m93IsZATHSsbyLHDEy0wmweKQAgW4IpktspI5YisJ3PNNCH15tkBqIwvl&#10;DrJAZifzsMDnXLkT/jvJfLmLzFe4yDyFmyr58Btey8V60EY4TdsRx9TZsoQWMpFvIWOghHOt0AcL&#10;uYNugn5h3+BANhbIcbIVCnpFXRv8U2kaDLlQQHqArNZmMhHeIYahvwxH2MYTuYbRbIHRHsnQVuWL&#10;TFVxtL7Xq2Bc5ZbR/8Pxvl4g6/t1Lt8X/ZYDB9uvsv02qX3wt4d6HDuK5c7wKLY5PIqjy00XWeTR&#10;bIN8b7umPwkGMowFEwMm91ZYsdGJfAtEg/OB60MTftrB5anePBMTBu6fBOPkZ4orwITbCYl19rCM&#10;ZATbSIIoSkYx9W/tbBnQhtK12giWXhvL1WshjZ02RWjRFisdZyvUbjJTaBFmiixEocxBlCldRFWn&#10;mzjYDQX+18H/wwND1oN9w9qaHo+2Su3UViqd2lKlQ7tPYYVi1xbK7No8KRSxVZsNJQ3aBjEVnmOC&#10;5xm10fDcSIZeG9am04a1arShrTrtnlatdi9N40oCjhXPMWASIDIKShjLQO6F/u+BREMhDCNwNgMk&#10;DEKOp7tatgIN8JQK7uPi6ZWtUDCp0E4a3MM0U4tCFIESAoDJV/hWMkHoIOMFDjKGZyfDCCsZASWS&#10;sEFdG3zGYqV+D4fP4QDqMA4c5EZawgITD4tLItc4mguLRIHccSUDTkAXKZywwNiO5spsF7LE1ovx&#10;LO2ZRK6ZhEViJJ6jkyewtPn75PbwKrHxGcg7ck/8lO8LAM2mkxiJgDpdL9B+nq0fnVeidC1LIfRv&#10;lCpt1Sk8fXVo+2AdrPJjoSzTWGCrbiyEobuCuTMw52IABbKpUQAmxT7/k/q4OntjtiKoAmCiBUHB&#10;CberXXcluHXw3F6m/lwMYTqXKsaJYtLvphuIGI6FSBXZiP2drtGGbud7ZRITr0pqaG3osrYy+52t&#10;fMNInsJx7JDAMLJRYR3b2O0a2zjgOb51wHPsjcGRkysHXSc29dnHl2HRuY4uG4SigYQ0e+q0n+/1&#10;jC/tch4LVtqOBcttY8Gw0gdLLWPBIij4mSrOsWCV49h2meXoMqX96DK1a3xZN+ijeL9/Qdpdr9TB&#10;NapADlAMCO0rfOPIVwZHT/yky3niJ0IsptGfsLEMjv6kDUpD7/APYcF4PJ4x8PheLI0Dj3P0w6/S&#10;B4c2ggi/cZ/CtDFXYNiY0Da4Mexw98ZisWVfsdTWmi+xtibzra3hHFMrBKJujeEaB1KEpnMxXNO5&#10;cJb+XHDb4LmdrbpLO1CUhxJInbqZ5JLIVXfAghBMLXBWMppvI9MEFjJN5CRTRQ44DGAlM2XwWWg5&#10;Bbk9zyQAYCFl4PsxhOW9LBg7SKoEnuVuskhuJ3OlDhIWKjKZYziTTeiN+UJjdZnUvkriOParm0nW&#10;NJt5fF/VAXewT0Kei6fzBbanMVFNvsgYmUTXpUOiGiWIjsoItn4kElZp1LcAdNNA5tORfElyJqOT&#10;IxgRlAjOYBCV9rDMZCQXxCaawZgmdpA5EjtZJAURjtEnqISDhU19brJtwH2yUKjNrJab0kTGYXGn&#10;46gGXLlSxYOml6QG6wo4ohPZaT9Gb+2xBdfI9cGNHdbs9j4b0djvIopllsw4tjYyrKk/Mk9gaiyQ&#10;WpQgDipBb1RGcMxK0I2UQW2D8Fk/HA8iFwCb0iX3MlGfBFEYjlsFgz4Z3Kwhd4B+RelY+B0KHmKm&#10;rsFveG1XyyC5q2mA+h8Cv4MfLlV2Y4GFZA/QKhQ+Y9kD1/e0a8i90P7e9kEyrH2ADIf/4TQNfNaQ&#10;4XQtGQ6hQyKZ8J+pA24I50DhlAnQnYwELhmFhWskY4BrxiHn5JkocRF04tOB8D7b2jRKCJkJ72VU&#10;JhBmZa4I3pswlCVx9ZEVCkdkFeQPTeEYn67vOfI0RjiYzeQ0joz/WO468XdYY/9eKnf9PZbe/3fw&#10;N95ZJLWkxbJ0aZkCIwPUCU0E26TZ1qbVRoHUEQKqRBDODygo9aCeugtUiyielUwS2inAJgsAgMCR&#10;UwDEMTzguCAphcN9SfB7DgC5AICK4jq8AwkLvzmT0DUXyGyvNQ8evWHS3tm800eqDsNi+UImw/KF&#10;tkHXc3k8/fIcnj42hWc6AIPNBRHq2C6aZhwzSSFn8qV2Q/e16eIhBbIJMXAbrpZA8DDQT5JgJcyT&#10;WH16z6USmflsjdp5tql/+OzBTjuH0Wdv5us8zVLzSDOj17qtRtg3X2hwBkpNo8FivWcxT+PaVq+2&#10;BOfztMH7Fba6LPCMieKYDuxq7T+Qwdc7kwn9sSim5lgkbfAUTAhyN03zTjjTcDaWbTybzDOezRCZ&#10;34IJLwiHXI+Yjg649BUQ2c7CInA5CsStBBjwdNDTIMlOL6QyJ2JZBlGZykGWgWiKpaLDeTmGYySi&#10;mcB5GQaiVOm8XAyiV4HSRebI3WQ2FpkL9DTQ1XBllzgu72gzEEFtWuTSZ9Nh9U8R2UD8s4H4ZyPj&#10;BPYpJQF+S4RrWCdTYoM0CToRTGAiErh8PGEhqtTuSzVdLvIglP0djiN5IjMBE5MoUTiIfUoHUd7h&#10;huIiiiTm+iRCnwniMJEnNRNgkSWS+UYijq0ndrcMNoO04kzkm84CQM6G0I1ng1o1Z3fQNB/sAOMN&#10;PBOMNrBQ0LTvhrRrj4EF9hik5jOBtHEgHZIXZRCG0DyeaTmsV8uLe8xfZXRYviCTkZ+c7UTugdMc&#10;IL5/q6nT8fu6Xs+GBL5xQ4HYXJQmMDYnsHV9kRzT2W1t+vNB0A8Up32pAzHfZySAM5JwgJ5thZyd&#10;VpiHRsrohuOWCQt3thgAzTW9nQvv2qCyLLBfufIZ85Ej/xWXytnS42o9kfnITzNZfb8vkdqi4rnG&#10;rCyhWQU+oaocgflKAqxW0SDPh4G4gcaGHSB6BILxAZOfomJPGUgwSDH8HsaBlRh0jVSYSKALQAo3&#10;B3mg031+v9w60NJrH2Brh7sa1fYU7qAzRWQeTWEMOtZWiPr/JtK6/mYYHv9QUlcIKfk5scEVXSXW&#10;RTepjIIDYq28iN3Hy+JoBxLZ2oFUQjuQIzIOgHGAv7dVm5LMM6fsVzvrm/vcRIXEGFkk0gaXSPXB&#10;hzvtyRztMAFbEbEZYkd0HGGJ3knTRacKDbX5UutgEYAoG4AD4tDlXa2DqjiO8XQccMMw4M67mRPv&#10;TBkyvEe8fBbIyf+T+qxP5L6q185k3bwqon84edB1LabTDFGU8Qgn7IQ0Mmn19XIe1LtRVwyGxRCl&#10;DuD+wDlNcDLG9AG+bxhDr0rgGVSwPYP/K3YDbSo63K0HQO+t6wRQC/QpeQJDRpXaAYB30mM4+tJc&#10;iWkgjjAMwKJmhPAlwO2o3CokSkbAwc2xXIMKFr6DGUJLdLbA9FJTn+P3mpE3v3PTkxNu6IY8nLR+&#10;698qZNY1sEimpPKMRDhDM7CXabyE7+Y10BlAdZmaegLHAnXgdABnMsxjkIKOCHXunTrHkYW30o87&#10;fk8H5N8rFWi/caDDsaJCaspPZ2lqiyXm4/CS4yBuXkoB+R6teXHwHy17lJUNFPyddMge3Ka9tIdm&#10;eC8BlPokwuwpVjguQXapM/Vqu7ZtYEjJ1riaYIusqU5t38DsMa/rsQ2v43V5ftAOyViNIyM3zFff&#10;0kJ+AhOEAji/BET/msJ6ZEX9gHtFkcKxAsDxejxjMLhcaasvV9qJIqmZCxa62vB2TW1I00At6EVH&#10;AYjjwB3HQxkmSNKjGQewvQe6KXBj0CthdcXQHmjAwMnpr99MPVzsP5jTwHEDI9H1LI0z/U4BGxPL&#10;QglESyaUYLCw7oQFYBcsfLthAcQSCmMQClwAC1pd0fqJBpNIKKBngXiHnMIOE88O+pmDjOY5yCj8&#10;TxUbWEyh3sT/aPiMxpcwjo0a251gAQ1G6QDotB3ohOn7vFZUIzXBfene0eCDqgfq6DuhLtD2fZAo&#10;xsPY5nGw/I6n8AwKMMIR+xQ2AkBdCv67RDl8Ro4dxzHxwRJ8BsTtc3thTEJo+vMAYE8US1ubJzal&#10;7Ve5l2dAItxbPRXC6h/7WkOv+5+5QsMuSFXfFMbUjaNNYtLQ57U34LvsBENVqthFRjEM56rkpjCV&#10;3vrqPd1LBVHiy8VCyx+rFZaYfUJjW4HYpAaudaFQDGZzNEWDSJYI8nkUDOweYPcgloCOBCJcu74/&#10;U2x7q1RmOd7Q4/AcVFvr2dqRQ4TGs0ttcW4QaJx/5fQa/qK2en4+m1UDdc4O58k/VndY/nhQbl7a&#10;pNDF5LN6Yg7JdexDKpsa2FdxDt9cXaey99WrTH1pTarURKaGGcEynkVd0ru3dy0z+4329/yvTddX&#10;/a5Nyap1razLfhm4pgDTv82p+4BebuUVsXxbLGjdpBaEib1L1JeCWrz7e1cLfN9GFdjnvG65xn0T&#10;bSK3wOegXhYwwRWRM/r2S/Gzl1Oi/mYiQwGQON4RIAEhJ0F9PYILIAbrKYrQKP4lge6WAoYX1OfQ&#10;EIPcBo0yKSAFxaGllbKywgICFlnKikvty3rDqVA6IYAcAHhlF02vBlHSUCC2qkH0txbJbKZsie14&#10;FNd8HHVy1J1jWMa3U3hmdbbYlFQus/zRc/rWc0OCRfvfcCSuGNQUVyAlpXjHaztId7jAJAqcyMnP&#10;cgcc6Z2W4QWzmcc3XQetm2391p+XcPpeLxCZaypklv4KkU5XBDEEi8DEnMi3enCfKRL25nbRde+C&#10;pex0DEvHA1FODab5w4RhpEyodazpdR6JU5msL/Va3D8jBu1flxmNM56ewHN/Mo3nsQ6d5WfMLsPS&#10;BrlhJ4gpha2dltJWla6uXqo9dEhpbjogt9YfULsI2O5gpDIGYnAlhX0zIp5vqQul6ergxD8f4p+e&#10;SBaYTsB2w4kYjunSXpg424BTb4bV+1opzGfaD8MJ4jXxT1hjYQUNRu7Zrj0PE+h0ME1/Gibn6QiO&#10;6XQcz3wa9sxO54otJ0IO9zfuaRpoDG0baITUAY2w1dGYRBga08EAlCU2NRZKLY2lCmtjlcremCs2&#10;JO1qG1izt027JppjWpPJM63JljnWlCrda0rVQ2tqut1r6gdG18BEWdOmHV3D0g6tERpG10isR9fI&#10;oCgdR9e0g1gX2az8+mxLmczyAzXch21woC06tIvt1/d6n4fPzgMxL1loXRPNMqzB/iWydbuqob8V&#10;KmtjdaerEaSlxgp4h1KRoRG2nnSNfUOnD/W4T4NeerpMaj69T259Zx+oHqgfg8X1fDRd25MO+5Wx&#10;wHWBY5/fwzRdioAtlhjYHkLpCY0wGQDaTKmTTOYaPXky0J9Bh8bFH7k7pI2HsQTxklocMB8LRlgw&#10;wlw0e4pgr7QA6wLYd4PxZgeMUxRb/zZwWGahUP9Pwm6/pSjxeF9dlzMcgY+cMgP0d1SxAqEvOLf2&#10;KZ3NnG5dyE0D7no30LoMv6gDFtygMDbXqSy9IIYOlkitnnKl42IKYXgzGfSFSLpOC+5VyiSeKXF/&#10;hz3wkMr+7IDl5OO304lex5Hvsftsz8ggaxFHPxTH1I60sLWeM1VKGwEWtRrwhlHHcAxdsABYIWkN&#10;7EUBsHBrArhxOOgdyWD9S0WztwQHzUZZUbPAEJIF31EHxYFNlzgp03gq1I2E1Rz3yXD1R04TDKJ0&#10;KPwGCwtYLDW6vQx9D1gSe+A9ezIExjbYp0tM4tkSweqWeEDtSKwSm1anMPufrVSZn23XeZ7t9ow+&#10;az969sGyxt3OgF7nXvubb35RZfY8295tfraQ2f1sOxjZmBpXIiwgiTWC/vVinb1OaPD0NHZaDldK&#10;TS3NvR6yQmEfg8WeX6Kwk4lwRjWObTwHBikyFrgxOjbgGMOeK/y3nweL6XGcB3tgfgRATtCtE5ws&#10;DvQ+rJcG8yAWPm8HAMPetKdEZk3BrZ+bfdUMnnYpRHIA6cUA1lknBUpc4FGqKFe7AJSa2welctD+&#10;S1qvqapGYVIVCg1EhdQ6sg+W3DyBmVuldNYXiPWrRYahlw+CFQy42G0lMQX/xcfKFeZv1/W4VmXx&#10;zLsPwH5egcT2LmyOkyBegtgLKw5d90E4XXcGV0owngynCO2uAiWASmQZBxHlfA56jQD40mEAokH/&#10;wZVwJxgbcPM6FC16bdrzEUztWxA97q1YwqDZSdfVJ/Js9eCSVV8CJvRUjmZ1VYd1NaEfWl2gMn4/&#10;TWT+Kia9AcPUV1EXvdlBmqt/5ymA+iCOx0FRz1fVVtefZHrr6gO8wUVCw3ARo8+WJNAN0cG4JyqX&#10;mTvABiBJgRPc0SCuggUcnSvIEpgvYDwCryGrByytlHSEjgo4X7KAgyaCOL0DFuY9NK2lFmwWM70B&#10;OBN8DqSJZdFsvXhru+4D9NhKh8U/EbZWfLom6J6X2QP2EoXR+a+Z2rvmdTyEWwl7gGVCTW0O38Co&#10;EMNqJNAH0DQjz9xSg9e4SWw/+ss0genPpVJzfIHQQE9ggrjC119I4egv7W7TdGcIbTbYsB0Cbiip&#10;7kJPFXM3iHumTInzEpjQDaAfkGGgQ4S2DlB7ZLDhewqU+m4wHHXniCyCGNpgfB4cLK7vtEVGNWue&#10;qep0PSO2HXvGcvL2OPedev+5du4+BXrMb39VDFJWn23sdYnesVxiHq1p73MJCsQGORrsEkGyQgmp&#10;HEAKc+3sbobxHC7gkSD+pomd1H/Y775S0eHIv1ZvS2XmXxeITJWwrXMMnRZQTEZumwsidSjovT7H&#10;E1DhLrT0uxhKkzMdDxbM+s0LIfVArcy4LJ+vr6sQ6gZLRMbsOrXjL3gqYTaNiFxgzWT1f008YFp9&#10;SDS4DlatQrpKu1Gmd8aKtPbYAzJtaKXM2lAsMgr2S832fHY/o1hs4uQJ0XrmImClIbLAohbD0IpB&#10;jDwVw9S+A8rxe2AcOAkubiejaVoOnGY4lCezVIe29a0sltghnszYymKa+asNYGQy/pdP88+GRnN1&#10;/vsUwMMBYo3tO3KDc6lw0L6SOeiWliisThBZz4O0dBlAKtsFUlUYWJ8TwLi0l20Fu4j2A9jDXomW&#10;etCDl4OvbwOEVDFva9NdRut6COiLaJTKBC67F8Do26JCI08sx/TWQaVxt1hjWj1rrx8MAFyvAG8K&#10;oZaxHzxTWnqM35qJdNwe7U8b5ZolnAFHEqvDGCLR2A+3dllbGmRG4lCHhaB123m14oHCBqWhtkRk&#10;jq2Rm4L3Eb1/4nUbAyolhsRyqZVZLtT35rMHu1I5us5soYEXwdTHgiEm9nCXPTybGPwTa3DkT8ax&#10;U9+fqS9z1+cocDsUQMMhRKz7s9o0XAmxirQR4KVU0enu3A7bWuiUvwXEWBRBd4PjAPrwouHIJ5Ju&#10;A8syirzIHVEEpoyDoEsiUMHB4yzsKBxsUvUu6LXc5B5lh8kzr0HW//NrhUrsAbkdMxE3yfoXQ4Ci&#10;wvZuC2QqsHYdlBsVdVIt0aK2yEulpqJamSmnRjzwGq1H///y6ZrHZNfhWgbXkQV4PV+meYwOFtTb&#10;1UFvZzDm7p2jgI8CGBdIMGBf3T7gJva0DVwoVLhowbBld01ru/+Wmd9nBCp6aEVzDKa6DkerUGfb&#10;rDbYX77tfUnL8MnHhQO6fys0tu0yvStSNGBrYXQZ+Q2dtrpDSsvBSl5fzH6xblltt/MP1wPe3FDP&#10;UeB+o0AhQXwGvL+kceAZlC93uMGtcBydGaaDEoGHx8UCQe/0XcM9Yjx5gsfVGjrtfbRO83Zun+XO&#10;RNUzjx5/ts86vIjo7v4iZi/uMXq+pbaO/Gk2e4f32yDM9XeOAtMpUKd2/rpK5TwZAltgvmS6aLgJ&#10;Aes9OqCno78wWGX3gvEHRdoAKLj3mCmynTvYYSOqFebnO0duM2vW3LDMUWCOAlMpUCW3rIQzqxfT&#10;RHD6AzhfqQIOAsAeKJ6lhb1pMP543UBD6YYLsC/OggMIG9hgNJqj4xwF5ihwFykAXK8gApzc93c4&#10;PWUCrV5mGlrN6DasBb/r/eC9llKptCzDs6Z3sQtzTc9RYI4CUygA1tgsTs/TlTLb0+B8/rk56sxR&#10;YI4CcxSYo8AcBeYoMEeBOQrMUWCOAnMUmKPAHAUeSgpUifXfLGrvXruzRBAQd0gRkNSk+i1EsP4k&#10;KsstCktAg9gY0CjSvojEQR/Z7ObO5SFlgoCEWkUAuAo9S9ivfAbSPf0/rDe16AN4vbalzRLdwgax&#10;3u+aZrEKfF6bJcbNV+tDmI/mzs5Hm8QDE/U0AW0K3T/wmfVC3VOT7eoDOJ1Gqi++PwzM2yrTrKbq&#10;SI0BtQLzkjXxLd8/RHizLLN7nb+e3i+6wvA9/zZalaY/+z+jSeJ9Nv4J1M5vVBKaVaFl4oDUBlVA&#10;cXvn73E/OD6e/HijUD8f72Op9AHtcErG+576AJZS/0+8t1mq/yd+PzRBm3a54U/+z6Upe6nrdLjf&#10;Dmf66B2medgep9MS4O8AXc7r+3YRvXvjzhJeQAKOUaPqV/h8bEvYZfvFJH31QDftK/0k+alOiFLn&#10;6w+9y/IDfqeR+t4ihQMKcIKG12Nb70+XNoVhI7bHh/O2TWINNQ7Y73albhn2Bces6eo46gOaxX3P&#10;tEAECP+xZcKxN16v5Wd4P5ZGSc+vGB26n00df32AqNf2Q363eS1Fu04LdXiY3WmgvjfLdU/VS+C8&#10;7bT51CTVBAhgLPHsYy7Mu+gD0gAck2qO5lVWv/XBCR2Z29z51MZs4vwLkAl5cTKXfCkGckzG0sm4&#10;GpkwIJf9nSXxDBLzUe4uE5O1EDdzXSbrDNZdinUxHyXUBW91JoDzGKYs989d+RJ831km7X8l5rDC&#10;9zvmsdyQQ5BS/Ujey5B12fc7tP/WIaUtal5kK/Ub1ktq6DyBgxWYy5Hhd1/dwHyus986Gb+z13Vs&#10;wfoMbz99974URSNXJDPGqzl9Oyp4OskLfn3DZ9TwB8v9wRFaJrL69z20QnIKN5QbZKbnthbwzmEC&#10;2yVJHHIe0GdRHJ2MPSCVVTH13wzIF1LPXJXGIEt5+ryXoG3s65rU1ioMJLa3Qnzav909pUKj/3MT&#10;a6RxSKeF0S1ke4d91a59Iqq9bYW8HgIOGmDdnNbev6zPZF/A35dCH5DukH+UjK1VtOP13JZOwv/9&#10;NubxyXqIJC7TDsX6+hNaIePXK2yJ+H0R3Lsxi/hNUKH4Lf++LYttOY/tZbX2cfzHchOMV0uH8Wnu&#10;4FjU/MiWqzQOq5IfqeJqk/3rZrd2O6q5/Szfc/e1d3QXtPUwff2jsm1DH9rk5vrtheJxfP7KNPb5&#10;ktaeX61Po41jvZj9MsXLkU390/OgYgLhuDplfPQBeTfOu5diGOSiRDYkFm4ng4sFZ3hwANyftvft&#10;5zo4TY6EwgSzYTXqqtgD8nOr01nknlLR2zsKie8ujvemZg8pk5CFXFMe1sWS2thVF1Ytf2tVOpuM&#10;qpKcPywy/G96S9/aN3IEVP3FAOaUxs4ltYKBfyyJaVbgbwuhrSJCl1vB7l3YZz0WNj+aRtXFsiKJ&#10;TkYc7KrGNOm+3xIbuk6o9Md/uCGLe5K6HxYC/L8qgyDTmgd+7CM6gnJdhrefG7O5ZDF7gPEigBLb&#10;Sm3s1JYDKL0DDN8P97gzGzsWKvWjv/HdPwDhEF9Paj/u/4wVKWxyT7bg89mtnTU++oRUKgv2Vsqo&#10;5yyKbSPjK7u/uyVf5O1TGpPcxzPk4QT1grKtCuPJrM7gUdcXJnn7vjyh7SjfcOQqlz4gNP1kfTbx&#10;LvYvl6VzvRzdRi6AxLtJhzquBmvaz9Nyqf5H0cmE+q6KiErJu9QYlYnG8B3WpDEI/77Ph4UjtEz6&#10;VwQl9gevLUukkxVimxi/L4hlTIBS8hZeW5rAJGP3K4PzmqXzsb2VqWyOf3sLYtrJ8HLBP9gASgSb&#10;b3yWp3IvhJWJDvnog79ntfY4KgGUvudWsroceW19TOw/Xl+Xwy1H+lc187+yrVAyjr/h/bG1He1r&#10;05lvYr2o/XJFdlPPPyp4hlpf20sTGPK0xq6F2Y3qf70S750jIdUdl4OLiBIcV6xXyNZm3bdA9O94&#10;FUf74uupbC+QEpiXd5WKFfUyy1bX8ePf3JzH+7Y/KA+KTIteT2ZQdZckMoF7yjrbOh2R9tE3v4tt&#10;1siM3woqFFLXcaC3VPR/Cn/3gXI+TIZt+yREco04r9d+PM4HysUpBImDuHWfkpwfxyJfTvD2B0GZ&#10;3tj7OwgmSn1PONxH4qTAFXM/oaVELfzzB+XmHA5ZzuzNWwCAx8GKPqCeAsrtJZITb6TR8nakNl+N&#10;KFAtNM9/Ndn7zNAq5RCuvNifdqU9KO6g/CooQ6vUqRWMzpDgIlHIniIipLB58Os+UK5MY10FJU4s&#10;BGV7h2XhvCgv54yBGK/I4ZYkssi01r7n/ccgrEJSgXUWwaKD9wbmca14ENhXp4I98NqrSV66Q5bs&#10;CyEVctlhhWW9/ejRr3Ng0YJxegev7T3YDXRnUM/LbOqs8QclXt9cqqSuIZfdmMUETukFJWbfXp3B&#10;PhRdwc3gaSw/8LUXcVBNLk7kUPekNfcc9AclNWbwPpuLZdR4zYNxmw0oX0lkSDZlMfPCYMH3gZJa&#10;rNJ55KtpBPX+CEp8d6LPHe4D97yI1gb8bVl03ZPzgaZ4T2SN+nJYmbjIJx0l1vc9GKDE4y81XMNf&#10;A4slrUsBaPiy86LbrwQV86u3FQsf9wclnkapk1j/FVgoaFucyLyMdWFVvrK3QtoOqdC/OBMoX4BB&#10;fCWFPR5ZKXX12I5nIigp0bimm8Rr2N6abB65NtfLfRCUGQ3qDS9OcOc0+kDB0gQ6dU9Ypbj0RqBc&#10;SInGAMqaSVBim68ksy++mkhzrU6ue9J3f3CxcOWL0Jd5IA5FHVTnvZbCoiYicIdsf1DmQOSExVGH&#10;338xovn9+RGH3w+rlF3llNcCZUqdIhEn1TxYROoVDi2CAdvNa++82nfsQ7XE9A945kWKnlAnuaEr&#10;0B+0OEZlvL7/hbT0BC6GVD0Yo8ACXv7uCtnPlyVNSAm5goKgIhR/aWRwEa9LoR1J8U3q+fHeRQfL&#10;dE75AnDgRQnMI7v28Uy7K0U/fRWkFqwH4CkIKJZQn7cXCbsJ3ViSr73Qmi7yBZBG8NqGAim5ckIi&#10;mIlTAg1Owru6gkp4v/KBcl68F9BYZgPKeSBC+0C5p0xY5JPe4uvUDwYoA1Nbf7M2jWldnca2JtYp&#10;C15JYAxQqydMauBGf5sCSuCK66Du2jSWdT9fJwksEX+AdV9LYZLRkFZ9JlAi6BmakVU44fodx7b5&#10;QJkLYR2WJbG8IKrtJLcUeCdCHIAytkZBiUc4WK9lC07NA26L13YU8XUVYGy5FqfcR+8BTukFZVTN&#10;VPG1nDOgnS7iwJk2MbXawuR8LZN/9RlxB5WnEg4pr3LKmNruwkXRbe34fJyc8Ye6vwuL2VXxtdhP&#10;fAVuXBVZJabEdgT86hzBKRSpvROcz5/eh425hBGvrctkkwrL2Av+1wNSm/6KNF+bzrHHH+rIAG5o&#10;psAVQ3v3kMzU4BPxlqUSpxaDjkVxxUIxKRx0U+I0loz2fvJFeL9rgfJVAHVMmeS3lLQjNKVdFXlT&#10;uaeWTLQXmM8n6b1DE+I5DfRnM7kQOCzSLaGpH/pNzMgpcTxeS27f5ns3HyiDKlVvLUtmvT0bUG5K&#10;bn5yIYjTWDcCOOWeUsFVUGY0DzwYoAyrEj+Doia+JIiJ9IXxjH78vAgIflis+7s/KJvk5rWLQZdC&#10;4oLYJodVlALlatCnkutmBiUakVZncjWvJbRyed3OFB8oC7iGrhVJtKPYbm57vyZgQgROrO95Z2se&#10;p9enM+yt7dT4VuTVmTwSczxOByWKoQElUrdPpEk/3CX36ZTY17VZvLeXJbRzI8qY2/Fe4EKf3pDO&#10;VFMSAvQvDJ7xerpX/3s1mXWmRqDZD5KDl4vn8KSb84VXfKAE3ejxPeXSs/h9cRyNDCpXShEgyNkj&#10;y0XZ20q814Cm5Lo8ccOCODrFDTfmcE+IjGNTDoFvKRRQoNyQySJ7HONTQBlaLnkedXSkw4pUduPC&#10;ODoFSkgbdimrpcvoW7S2FEt7F8UzqHZwUWX3uaQIMBT5w8qF81enMCgxd5JTSinxFSUEmAPKVcmt&#10;3NimvmGfXr+pQNK3NI5uoO4BXbe1x021h887KDVJFifS38bPxdxBzbqsmUFJzatYmvG1hBZuWr0s&#10;dFuRhDL0bC0Sy3eVCCl7wkycMgMWwlWpjHPY1vo80QerMthyvO9lAGoDGAqnL3b35XdM2Jl0ULF3&#10;C3jsbioQk5sKROT6HH7Xzn2iFSG5/K+8Gt9OvBjZQoSWCwmMdLC7VLjpjRz+wMZ8MbkZOBpMUm1K&#10;vWIrbhE0qPRfBuMQVX95Qjvxz3gZFY5+WXRjFgwmWgipMh8KXWXbsii6hZgX2UwUMgbjwiqF+8EC&#10;SRQyB7YEFfKpNlIbu4kdJUL43EYsimwihIPOn8RUS6nvC+B7t91N6WZ97jf//EY6fUr7MGEJMJcz&#10;K1jqn1fzdOn4nMnnNxM7Cpk78F6FdejJHYUcqs3lCS1En/PY/NcS2wvw+zJ4d6HGOX9TFnsXiPLn&#10;NoJRZ2epWL0orv3QfGhvWUjzoyEl/B+vz+Ed2pQvfGdDrpjcWig6G7NfWlfF7/zK0tiWdmwH9DcC&#10;tpK+H5BFh+8tBBpmMlpUU0AZXMgux2sbMxlEt/PoH/wnEwZ3SmlQxG7JF9gpugMXXJfLU+2uEC/e&#10;ns/O9tHjIISKXJNO3+H73iCzUXTCgrpYcq0cxqGFWBrTRmzKZsJ7C1vwu48uOB6B+2TUdxARCQgB&#10;unZ9Wtt2/LwA3rcGUhtgW/judfzBUBibpqVxbUQ5odmyKYdJjRlYgvdXE/3xWAe/Z9bLYorauuOn&#10;0z/hoGQv3H8Y64FYnlnf4fg/pDfWi6+VUhxPqHG/is/D91ka3Rjmo0kpq3fN+kwO8Uau6ALSYx3M&#10;x10wLz8KwdH+PyiQFYwjAamZAAAAAElFTkSuQmCCUEsBAi0AFAAGAAgAAAAhAD38rmgUAQAARwIA&#10;ABMAAAAAAAAAAAAAAAAAAAAAAFtDb250ZW50X1R5cGVzXS54bWxQSwECLQAUAAYACAAAACEAOP0h&#10;/9YAAACUAQAACwAAAAAAAAAAAAAAAABFAQAAX3JlbHMvLnJlbHNQSwECLQAUAAYACAAAACEA3WxX&#10;hBsEAADPCwAADgAAAAAAAAAAAAAAAABEAgAAZHJzL2Uyb0RvYy54bWxQSwECLQAUAAYACAAAACEA&#10;K9nY8cgAAACmAQAAGQAAAAAAAAAAAAAAAACLBgAAZHJzL19yZWxzL2Uyb0RvYy54bWwucmVsc1BL&#10;AQItABQABgAIAAAAIQAloHTN4QAAAAsBAAAPAAAAAAAAAAAAAAAAAIoHAABkcnMvZG93bnJldi54&#10;bWxQSwECLQAKAAAAAAAAACEAn722+98wAADfMAAAFQAAAAAAAAAAAAAAAACYCAAAZHJzL21lZGlh&#10;L2ltYWdlMS5qcGVnUEsBAi0ACgAAAAAAAAAhAKkKa8EQRgAAEEYAABQAAAAAAAAAAAAAAAAAqjkA&#10;AGRycy9tZWRpYS9pbWFnZTIucG5nUEsFBgAAAAAHAAcAvwEAAO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7" type="#_x0000_t75" style="position:absolute;width:7429;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HbDEAAAA3AAAAA8AAABkcnMvZG93bnJldi54bWxEj0FrwkAQhe8F/8Mygre6iUKr0VVUENqL&#10;aBS8DtkxCWZnQ3aN23/fLQg9Pt68781broNpRE+dqy0rSMcJCOLC6ppLBZfz/n0GwnlkjY1lUvBD&#10;DtarwdsSM22ffKI+96WIEHYZKqi8bzMpXVGRQTe2LXH0brYz6KPsSqk7fEa4aeQkST6kwZpjQ4Ut&#10;7Soq7vnDxDc+w/ct2bbXQz5N0z6cNvfmeFRqNAybBQhPwf8fv9JfWsF0PoG/MZEA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HbDEAAAA3AAAAA8AAAAAAAAAAAAAAAAA&#10;nwIAAGRycy9kb3ducmV2LnhtbFBLBQYAAAAABAAEAPcAAACQAwAAAAA=&#10;">
                <v:imagedata r:id="rId3" o:title="IMG_7771599966151"/>
              </v:shape>
              <v:shape id="Imagen 685" o:spid="_x0000_s1028" type="#_x0000_t75" alt="sas.gif" style="position:absolute;left:7983;top:863;width:847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shIDFAAAA3AAAAA8AAABkcnMvZG93bnJldi54bWxEj09rwkAUxO9Cv8PyCr3pxlaDRFcpQkuh&#10;lxgLxdsj+0zSZt+G7Obft3cLBY/DzG+G2R1GU4ueWldZVrBcRCCIc6srLhR8nd/mGxDOI2usLZOC&#10;iRwc9g+zHSbaDnyiPvOFCCXsElRQet8kUrq8JINuYRvi4F1ta9AH2RZStziEclPL5yiKpcGKw0KJ&#10;DR1Lyn+zziiI09VlGWP/8n385GzqroV7/0mVenocX7cgPI3+Hv6nP3TgNmv4OxOOgN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7ISAxQAAANwAAAAPAAAAAAAAAAAAAAAA&#10;AJ8CAABkcnMvZG93bnJldi54bWxQSwUGAAAAAAQABAD3AAAAkQMAAAAA&#10;">
                <v:imagedata r:id="rId4" o:title="sas"/>
              </v:shape>
              <v:line id="Conector recto 744" o:spid="_x0000_s1029" style="position:absolute;visibility:visible;mso-wrap-style:square" from="7493,107" to="7493,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SO8YAAADcAAAADwAAAGRycy9kb3ducmV2LnhtbESPQWvCQBSE74X+h+UVvNWNRVobXUMJ&#10;KJ6Upi31+Mw+s8Hs25DdavTXu4LQ4zAz3zCzrLeNOFLna8cKRsMEBHHpdM2Vgu+vxfMEhA/IGhvH&#10;pOBMHrL548MMU+1O/EnHIlQiQtinqMCE0KZS+tKQRT90LXH09q6zGKLsKqk7PEW4beRLkrxKizXH&#10;BYMt5YbKQ/FnFZSFrIv39e9kvdwtNya/uNXPZqvU4Kn/mIII1If/8L290grexmO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F0jvGAAAA3AAAAA8AAAAAAAAA&#10;AAAAAAAAoQIAAGRycy9kb3ducmV2LnhtbFBLBQYAAAAABAAEAPkAAACUAwAAAAA=&#10;" strokecolor="#4579b8 [3044]" strokeweight="1pt"/>
            </v:group>
          </w:pict>
        </mc:Fallback>
      </mc:AlternateContent>
    </w:r>
    <w:r w:rsidRPr="007E1BC2">
      <w:rPr>
        <w:noProof/>
        <w:lang w:val="es-MX" w:eastAsia="es-MX"/>
      </w:rPr>
      <mc:AlternateContent>
        <mc:Choice Requires="wps">
          <w:drawing>
            <wp:anchor distT="0" distB="0" distL="114300" distR="114300" simplePos="0" relativeHeight="251660288" behindDoc="0" locked="0" layoutInCell="1" allowOverlap="1" wp14:anchorId="356F688D" wp14:editId="0E0ACC48">
              <wp:simplePos x="0" y="0"/>
              <wp:positionH relativeFrom="column">
                <wp:posOffset>3093085</wp:posOffset>
              </wp:positionH>
              <wp:positionV relativeFrom="paragraph">
                <wp:posOffset>-624840</wp:posOffset>
              </wp:positionV>
              <wp:extent cx="3054350" cy="540385"/>
              <wp:effectExtent l="0" t="0" r="0" b="0"/>
              <wp:wrapNone/>
              <wp:docPr id="129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4153" w:rsidRPr="000A6A86" w:rsidRDefault="00494153" w:rsidP="00543DAA">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Pr>
                              <w:rFonts w:ascii="Miriam" w:hAnsi="Miriam" w:cs="Miriam"/>
                              <w:b/>
                              <w:color w:val="000000"/>
                              <w:sz w:val="28"/>
                            </w:rPr>
                            <w:t>PROCEDIMIENTOS</w:t>
                          </w:r>
                        </w:p>
                        <w:p w:rsidR="00494153" w:rsidRPr="006B44A4" w:rsidRDefault="00494153" w:rsidP="00543DAA">
                          <w:pPr>
                            <w:jc w:val="right"/>
                            <w:rPr>
                              <w:rFonts w:ascii="Miriam" w:hAnsi="Miriam" w:cs="Miriam"/>
                              <w:color w:val="000000"/>
                              <w:sz w:val="28"/>
                            </w:rPr>
                          </w:pPr>
                          <w:r w:rsidRPr="006B44A4">
                            <w:rPr>
                              <w:rFonts w:ascii="Miriam" w:hAnsi="Miriam" w:cs="Miriam"/>
                              <w:color w:val="000000"/>
                              <w:sz w:val="28"/>
                            </w:rPr>
                            <w:t>Sistema de Agua y Saneamiento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F688D" id="_x0000_t202" coordsize="21600,21600" o:spt="202" path="m,l,21600r21600,l21600,xe">
              <v:stroke joinstyle="miter"/>
              <v:path gradientshapeok="t" o:connecttype="rect"/>
            </v:shapetype>
            <v:shape id="Text Box 96" o:spid="_x0000_s2154" type="#_x0000_t202" style="position:absolute;left:0;text-align:left;margin-left:243.55pt;margin-top:-49.2pt;width:240.5pt;height:4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K3twIAAL0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lBCMBO2gS49sb9Cd3KNkais09DoFx4ceXM0ezsHbsdX9vSy/aiTksqFiw26VkkPDaAUZhvam&#10;f3Z1xNEWZD18kBXEoVsjHdC+Vp0tHxQEATp06unUHZtLCYeTICaTGEwl2GISTOaxC0HT4+1eafOO&#10;yQ7ZRYYVdN+h0929NjYbmh5dbDAhC962TgGtuDgAx/EEYsNVa7NZuIb+SIJkNV/NiUei6cojQZ57&#10;t8WSeNMinMX5JF8u8/CnjRuStOFVxYQNcxRXSP6seQeZj7I4yUvLllcWzqak1Wa9bBXaURB34b5D&#10;Qc7c/Ms0XBGAywtKYUSCuyjxiul85pGCxF4yC+ZeECZ3yTQgCcmLS0r3XLB/p4SGDCdxFI9i+i23&#10;wH2vudG04wbGR8u7DM9PTjS1ElyJyrXWUN6O67NS2PSfSwHtPjbaCdZqdFSr2a/3gGJVvJbVE0hX&#10;SVAWiBBmHiwaqb5jNMD8yLD+tqWKYdS+FyD/JCTEDhy3IfEsgo06t6zPLVSUAJVhg9G4XJpxSG17&#10;xTcNRBofnJC38GRq7tT8nNXhocGMcKQO88wOofO983qeuotfAAAA//8DAFBLAwQUAAYACAAAACEA&#10;vchRyd8AAAALAQAADwAAAGRycy9kb3ducmV2LnhtbEyPwU7DMAyG70i8Q2QkbltSVra2NJ0QiCuI&#10;wZC4ZY3XVjRO1WRreXvMCY7+/en353I7u16ccQydJw3JUoFAqr3tqNHw/va0yECEaMia3hNq+MYA&#10;2+ryojSF9RO94nkXG8ElFAqjoY1xKKQMdYvOhKUfkHh39KMzkcexkXY0E5e7Xt4otZbOdMQXWjPg&#10;Q4v11+7kNOyfj58fqXppHt3tMPlZSXK51Pr6ar6/AxFxjn8w/OqzOlTsdPAnskH0GtJskzCqYZFn&#10;KQgm8nXGyYGTZLUCWZXy/w/VDwAAAP//AwBQSwECLQAUAAYACAAAACEAtoM4kv4AAADhAQAAEwAA&#10;AAAAAAAAAAAAAAAAAAAAW0NvbnRlbnRfVHlwZXNdLnhtbFBLAQItABQABgAIAAAAIQA4/SH/1gAA&#10;AJQBAAALAAAAAAAAAAAAAAAAAC8BAABfcmVscy8ucmVsc1BLAQItABQABgAIAAAAIQDrEqK3twIA&#10;AL0FAAAOAAAAAAAAAAAAAAAAAC4CAABkcnMvZTJvRG9jLnhtbFBLAQItABQABgAIAAAAIQC9yFHJ&#10;3wAAAAsBAAAPAAAAAAAAAAAAAAAAABEFAABkcnMvZG93bnJldi54bWxQSwUGAAAAAAQABADzAAAA&#10;HQYAAAAA&#10;" filled="f" stroked="f">
              <v:textbox>
                <w:txbxContent>
                  <w:p w:rsidR="00494153" w:rsidRPr="000A6A86" w:rsidRDefault="00494153" w:rsidP="00543DAA">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Pr>
                        <w:rFonts w:ascii="Miriam" w:hAnsi="Miriam" w:cs="Miriam"/>
                        <w:b/>
                        <w:color w:val="000000"/>
                        <w:sz w:val="28"/>
                      </w:rPr>
                      <w:t>PROCEDIMIENTOS</w:t>
                    </w:r>
                  </w:p>
                  <w:p w:rsidR="00494153" w:rsidRPr="006B44A4" w:rsidRDefault="00494153" w:rsidP="00543DAA">
                    <w:pPr>
                      <w:jc w:val="right"/>
                      <w:rPr>
                        <w:rFonts w:ascii="Miriam" w:hAnsi="Miriam" w:cs="Miriam"/>
                        <w:color w:val="000000"/>
                        <w:sz w:val="28"/>
                      </w:rPr>
                    </w:pPr>
                    <w:r w:rsidRPr="006B44A4">
                      <w:rPr>
                        <w:rFonts w:ascii="Miriam" w:hAnsi="Miriam" w:cs="Miriam"/>
                        <w:color w:val="000000"/>
                        <w:sz w:val="28"/>
                      </w:rPr>
                      <w:t>Sistema de Agua y Saneamiento (SAS)</w:t>
                    </w:r>
                  </w:p>
                </w:txbxContent>
              </v:textbox>
            </v:shape>
          </w:pict>
        </mc:Fallback>
      </mc:AlternateContent>
    </w:r>
    <w:r>
      <w:rPr>
        <w:noProof/>
        <w:lang w:val="es-MX" w:eastAsia="es-MX"/>
      </w:rPr>
      <w:drawing>
        <wp:anchor distT="0" distB="0" distL="114300" distR="114300" simplePos="0" relativeHeight="251654144" behindDoc="1" locked="0" layoutInCell="1" allowOverlap="1" wp14:anchorId="51237714" wp14:editId="589C2B08">
          <wp:simplePos x="0" y="0"/>
          <wp:positionH relativeFrom="column">
            <wp:posOffset>-1080135</wp:posOffset>
          </wp:positionH>
          <wp:positionV relativeFrom="paragraph">
            <wp:posOffset>184150</wp:posOffset>
          </wp:positionV>
          <wp:extent cx="7780655" cy="45085"/>
          <wp:effectExtent l="0" t="0" r="0" b="0"/>
          <wp:wrapThrough wrapText="bothSides">
            <wp:wrapPolygon edited="0">
              <wp:start x="0" y="0"/>
              <wp:lineTo x="0" y="9127"/>
              <wp:lineTo x="21524" y="9127"/>
              <wp:lineTo x="21524" y="0"/>
              <wp:lineTo x="0" y="0"/>
            </wp:wrapPolygon>
          </wp:wrapThrough>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494153" w:rsidRDefault="0049415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AD181D52"/>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A70F76"/>
    <w:multiLevelType w:val="hybridMultilevel"/>
    <w:tmpl w:val="32FA1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1511A9"/>
    <w:multiLevelType w:val="hybridMultilevel"/>
    <w:tmpl w:val="F6DE5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26E720A"/>
    <w:multiLevelType w:val="hybridMultilevel"/>
    <w:tmpl w:val="5D306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54D1A03"/>
    <w:multiLevelType w:val="hybridMultilevel"/>
    <w:tmpl w:val="3B0A508E"/>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671479B"/>
    <w:multiLevelType w:val="hybridMultilevel"/>
    <w:tmpl w:val="88360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77376CF"/>
    <w:multiLevelType w:val="hybridMultilevel"/>
    <w:tmpl w:val="6382E982"/>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94C5709"/>
    <w:multiLevelType w:val="hybridMultilevel"/>
    <w:tmpl w:val="0DFCD18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9676B45"/>
    <w:multiLevelType w:val="hybridMultilevel"/>
    <w:tmpl w:val="D97E74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BAD0B1F"/>
    <w:multiLevelType w:val="hybridMultilevel"/>
    <w:tmpl w:val="9F9A425E"/>
    <w:lvl w:ilvl="0" w:tplc="1084D8D8">
      <w:numFmt w:val="bullet"/>
      <w:lvlText w:val="-"/>
      <w:lvlJc w:val="left"/>
      <w:pPr>
        <w:ind w:left="1440" w:hanging="360"/>
      </w:pPr>
      <w:rPr>
        <w:rFonts w:ascii="Arial" w:eastAsia="Times New Roman" w:hAnsi="Arial" w:cs="Arial" w:hint="default"/>
        <w:i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11E23DA9"/>
    <w:multiLevelType w:val="hybridMultilevel"/>
    <w:tmpl w:val="95F09FA2"/>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6DC37B2"/>
    <w:multiLevelType w:val="hybridMultilevel"/>
    <w:tmpl w:val="B8F2B4C6"/>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7677DE2"/>
    <w:multiLevelType w:val="hybridMultilevel"/>
    <w:tmpl w:val="3DD43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86C13F5"/>
    <w:multiLevelType w:val="hybridMultilevel"/>
    <w:tmpl w:val="6AD87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E387DD0"/>
    <w:multiLevelType w:val="hybridMultilevel"/>
    <w:tmpl w:val="DAA0D18E"/>
    <w:lvl w:ilvl="0" w:tplc="1084D8D8">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2070CE3"/>
    <w:multiLevelType w:val="hybridMultilevel"/>
    <w:tmpl w:val="A7FE4074"/>
    <w:lvl w:ilvl="0" w:tplc="1084D8D8">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91C48AC"/>
    <w:multiLevelType w:val="hybridMultilevel"/>
    <w:tmpl w:val="64FA2EF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540D82"/>
    <w:multiLevelType w:val="hybridMultilevel"/>
    <w:tmpl w:val="097AFF30"/>
    <w:lvl w:ilvl="0" w:tplc="1084D8D8">
      <w:numFmt w:val="bullet"/>
      <w:lvlText w:val="-"/>
      <w:lvlJc w:val="left"/>
      <w:pPr>
        <w:ind w:left="720" w:hanging="360"/>
      </w:pPr>
      <w:rPr>
        <w:rFonts w:ascii="Arial" w:eastAsia="Times New Roman" w:hAnsi="Arial" w:cs="Arial" w:hint="default"/>
        <w:i w:val="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80141E2"/>
    <w:multiLevelType w:val="hybridMultilevel"/>
    <w:tmpl w:val="5E6CDBCC"/>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A685592"/>
    <w:multiLevelType w:val="hybridMultilevel"/>
    <w:tmpl w:val="C0E22C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41BE5BE1"/>
    <w:multiLevelType w:val="hybridMultilevel"/>
    <w:tmpl w:val="151E7A4C"/>
    <w:lvl w:ilvl="0" w:tplc="5EAED67E">
      <w:start w:val="1"/>
      <w:numFmt w:val="upperRoman"/>
      <w:lvlText w:val="%1)"/>
      <w:lvlJc w:val="right"/>
      <w:pPr>
        <w:ind w:left="720" w:hanging="360"/>
      </w:pPr>
      <w:rPr>
        <w:rFonts w:hint="default"/>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7A009CE"/>
    <w:multiLevelType w:val="hybridMultilevel"/>
    <w:tmpl w:val="CF7A2B9C"/>
    <w:lvl w:ilvl="0" w:tplc="1084D8D8">
      <w:numFmt w:val="bullet"/>
      <w:lvlText w:val="-"/>
      <w:lvlJc w:val="left"/>
      <w:pPr>
        <w:ind w:left="1497" w:hanging="360"/>
      </w:pPr>
      <w:rPr>
        <w:rFonts w:ascii="Arial" w:eastAsia="Times New Roman" w:hAnsi="Arial" w:cs="Arial" w:hint="default"/>
        <w:i w:val="0"/>
      </w:rPr>
    </w:lvl>
    <w:lvl w:ilvl="1" w:tplc="080A0003" w:tentative="1">
      <w:start w:val="1"/>
      <w:numFmt w:val="bullet"/>
      <w:lvlText w:val="o"/>
      <w:lvlJc w:val="left"/>
      <w:pPr>
        <w:ind w:left="2217" w:hanging="360"/>
      </w:pPr>
      <w:rPr>
        <w:rFonts w:ascii="Courier New" w:hAnsi="Courier New" w:cs="Courier New" w:hint="default"/>
      </w:rPr>
    </w:lvl>
    <w:lvl w:ilvl="2" w:tplc="080A0005" w:tentative="1">
      <w:start w:val="1"/>
      <w:numFmt w:val="bullet"/>
      <w:lvlText w:val=""/>
      <w:lvlJc w:val="left"/>
      <w:pPr>
        <w:ind w:left="2937" w:hanging="360"/>
      </w:pPr>
      <w:rPr>
        <w:rFonts w:ascii="Wingdings" w:hAnsi="Wingdings" w:hint="default"/>
      </w:rPr>
    </w:lvl>
    <w:lvl w:ilvl="3" w:tplc="080A0001" w:tentative="1">
      <w:start w:val="1"/>
      <w:numFmt w:val="bullet"/>
      <w:lvlText w:val=""/>
      <w:lvlJc w:val="left"/>
      <w:pPr>
        <w:ind w:left="3657" w:hanging="360"/>
      </w:pPr>
      <w:rPr>
        <w:rFonts w:ascii="Symbol" w:hAnsi="Symbol" w:hint="default"/>
      </w:rPr>
    </w:lvl>
    <w:lvl w:ilvl="4" w:tplc="080A0003" w:tentative="1">
      <w:start w:val="1"/>
      <w:numFmt w:val="bullet"/>
      <w:lvlText w:val="o"/>
      <w:lvlJc w:val="left"/>
      <w:pPr>
        <w:ind w:left="4377" w:hanging="360"/>
      </w:pPr>
      <w:rPr>
        <w:rFonts w:ascii="Courier New" w:hAnsi="Courier New" w:cs="Courier New" w:hint="default"/>
      </w:rPr>
    </w:lvl>
    <w:lvl w:ilvl="5" w:tplc="080A0005" w:tentative="1">
      <w:start w:val="1"/>
      <w:numFmt w:val="bullet"/>
      <w:lvlText w:val=""/>
      <w:lvlJc w:val="left"/>
      <w:pPr>
        <w:ind w:left="5097" w:hanging="360"/>
      </w:pPr>
      <w:rPr>
        <w:rFonts w:ascii="Wingdings" w:hAnsi="Wingdings" w:hint="default"/>
      </w:rPr>
    </w:lvl>
    <w:lvl w:ilvl="6" w:tplc="080A0001" w:tentative="1">
      <w:start w:val="1"/>
      <w:numFmt w:val="bullet"/>
      <w:lvlText w:val=""/>
      <w:lvlJc w:val="left"/>
      <w:pPr>
        <w:ind w:left="5817" w:hanging="360"/>
      </w:pPr>
      <w:rPr>
        <w:rFonts w:ascii="Symbol" w:hAnsi="Symbol" w:hint="default"/>
      </w:rPr>
    </w:lvl>
    <w:lvl w:ilvl="7" w:tplc="080A0003" w:tentative="1">
      <w:start w:val="1"/>
      <w:numFmt w:val="bullet"/>
      <w:lvlText w:val="o"/>
      <w:lvlJc w:val="left"/>
      <w:pPr>
        <w:ind w:left="6537" w:hanging="360"/>
      </w:pPr>
      <w:rPr>
        <w:rFonts w:ascii="Courier New" w:hAnsi="Courier New" w:cs="Courier New" w:hint="default"/>
      </w:rPr>
    </w:lvl>
    <w:lvl w:ilvl="8" w:tplc="080A0005" w:tentative="1">
      <w:start w:val="1"/>
      <w:numFmt w:val="bullet"/>
      <w:lvlText w:val=""/>
      <w:lvlJc w:val="left"/>
      <w:pPr>
        <w:ind w:left="7257" w:hanging="360"/>
      </w:pPr>
      <w:rPr>
        <w:rFonts w:ascii="Wingdings" w:hAnsi="Wingdings" w:hint="default"/>
      </w:rPr>
    </w:lvl>
  </w:abstractNum>
  <w:abstractNum w:abstractNumId="22">
    <w:nsid w:val="47DB64A7"/>
    <w:multiLevelType w:val="hybridMultilevel"/>
    <w:tmpl w:val="57DAD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2380080"/>
    <w:multiLevelType w:val="hybridMultilevel"/>
    <w:tmpl w:val="F33E4E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5CB22CD"/>
    <w:multiLevelType w:val="hybridMultilevel"/>
    <w:tmpl w:val="7ED8B2A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6AB3768"/>
    <w:multiLevelType w:val="hybridMultilevel"/>
    <w:tmpl w:val="FC1C62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EAE117B"/>
    <w:multiLevelType w:val="hybridMultilevel"/>
    <w:tmpl w:val="C72EBA68"/>
    <w:lvl w:ilvl="0" w:tplc="BD225E3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7">
    <w:nsid w:val="5FB86FE3"/>
    <w:multiLevelType w:val="hybridMultilevel"/>
    <w:tmpl w:val="36163DF0"/>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87A5159"/>
    <w:multiLevelType w:val="hybridMultilevel"/>
    <w:tmpl w:val="4B50CD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D116904"/>
    <w:multiLevelType w:val="hybridMultilevel"/>
    <w:tmpl w:val="FEE65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E975BF5"/>
    <w:multiLevelType w:val="hybridMultilevel"/>
    <w:tmpl w:val="CB08898C"/>
    <w:lvl w:ilvl="0" w:tplc="7E761458">
      <w:start w:val="1"/>
      <w:numFmt w:val="upperRoman"/>
      <w:lvlText w:val="%1)"/>
      <w:lvlJc w:val="center"/>
      <w:pPr>
        <w:tabs>
          <w:tab w:val="num" w:pos="1080"/>
        </w:tabs>
        <w:ind w:left="1080" w:hanging="720"/>
      </w:pPr>
      <w:rPr>
        <w:rFonts w:ascii="Verdana" w:hAnsi="Verdana" w:hint="default"/>
        <w:b/>
        <w:i/>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7E530882"/>
    <w:multiLevelType w:val="hybridMultilevel"/>
    <w:tmpl w:val="A3E86D5E"/>
    <w:lvl w:ilvl="0" w:tplc="1084D8D8">
      <w:numFmt w:val="bullet"/>
      <w:lvlText w:val="-"/>
      <w:lvlJc w:val="left"/>
      <w:pPr>
        <w:ind w:left="1440" w:hanging="360"/>
      </w:pPr>
      <w:rPr>
        <w:rFonts w:ascii="Arial" w:eastAsia="Times New Roman" w:hAnsi="Arial" w:cs="Arial" w:hint="default"/>
        <w:i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20"/>
  </w:num>
  <w:num w:numId="2">
    <w:abstractNumId w:val="30"/>
  </w:num>
  <w:num w:numId="3">
    <w:abstractNumId w:val="17"/>
  </w:num>
  <w:num w:numId="4">
    <w:abstractNumId w:val="28"/>
  </w:num>
  <w:num w:numId="5">
    <w:abstractNumId w:val="15"/>
  </w:num>
  <w:num w:numId="6">
    <w:abstractNumId w:val="31"/>
  </w:num>
  <w:num w:numId="7">
    <w:abstractNumId w:val="21"/>
  </w:num>
  <w:num w:numId="8">
    <w:abstractNumId w:val="14"/>
  </w:num>
  <w:num w:numId="9">
    <w:abstractNumId w:val="25"/>
  </w:num>
  <w:num w:numId="10">
    <w:abstractNumId w:val="1"/>
  </w:num>
  <w:num w:numId="11">
    <w:abstractNumId w:val="8"/>
  </w:num>
  <w:num w:numId="12">
    <w:abstractNumId w:val="23"/>
  </w:num>
  <w:num w:numId="13">
    <w:abstractNumId w:val="9"/>
  </w:num>
  <w:num w:numId="14">
    <w:abstractNumId w:val="26"/>
  </w:num>
  <w:num w:numId="15">
    <w:abstractNumId w:val="22"/>
  </w:num>
  <w:num w:numId="16">
    <w:abstractNumId w:val="2"/>
  </w:num>
  <w:num w:numId="17">
    <w:abstractNumId w:val="12"/>
  </w:num>
  <w:num w:numId="18">
    <w:abstractNumId w:val="3"/>
  </w:num>
  <w:num w:numId="19">
    <w:abstractNumId w:val="13"/>
  </w:num>
  <w:num w:numId="20">
    <w:abstractNumId w:val="29"/>
  </w:num>
  <w:num w:numId="21">
    <w:abstractNumId w:val="19"/>
  </w:num>
  <w:num w:numId="22">
    <w:abstractNumId w:val="5"/>
  </w:num>
  <w:num w:numId="23">
    <w:abstractNumId w:val="0"/>
  </w:num>
  <w:num w:numId="24">
    <w:abstractNumId w:val="10"/>
  </w:num>
  <w:num w:numId="25">
    <w:abstractNumId w:val="4"/>
  </w:num>
  <w:num w:numId="26">
    <w:abstractNumId w:val="16"/>
  </w:num>
  <w:num w:numId="27">
    <w:abstractNumId w:val="6"/>
  </w:num>
  <w:num w:numId="28">
    <w:abstractNumId w:val="7"/>
  </w:num>
  <w:num w:numId="29">
    <w:abstractNumId w:val="18"/>
  </w:num>
  <w:num w:numId="30">
    <w:abstractNumId w:val="11"/>
  </w:num>
  <w:num w:numId="31">
    <w:abstractNumId w:val="24"/>
  </w:num>
  <w:num w:numId="32">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2606"/>
    <w:rsid w:val="00002869"/>
    <w:rsid w:val="000034DF"/>
    <w:rsid w:val="00004824"/>
    <w:rsid w:val="00004F0F"/>
    <w:rsid w:val="00005A80"/>
    <w:rsid w:val="000062A1"/>
    <w:rsid w:val="00006E2A"/>
    <w:rsid w:val="00010026"/>
    <w:rsid w:val="00010BA7"/>
    <w:rsid w:val="0001144A"/>
    <w:rsid w:val="00012051"/>
    <w:rsid w:val="00012A8E"/>
    <w:rsid w:val="00013261"/>
    <w:rsid w:val="000146E0"/>
    <w:rsid w:val="0001479B"/>
    <w:rsid w:val="00015746"/>
    <w:rsid w:val="00017693"/>
    <w:rsid w:val="000177A6"/>
    <w:rsid w:val="00017934"/>
    <w:rsid w:val="00021513"/>
    <w:rsid w:val="00021822"/>
    <w:rsid w:val="0002282C"/>
    <w:rsid w:val="00022B12"/>
    <w:rsid w:val="00022E4A"/>
    <w:rsid w:val="000237D7"/>
    <w:rsid w:val="00023AE6"/>
    <w:rsid w:val="00024CAF"/>
    <w:rsid w:val="00025DA7"/>
    <w:rsid w:val="0002601B"/>
    <w:rsid w:val="00026E1A"/>
    <w:rsid w:val="000308A7"/>
    <w:rsid w:val="000320E3"/>
    <w:rsid w:val="00032F49"/>
    <w:rsid w:val="000334DD"/>
    <w:rsid w:val="00035544"/>
    <w:rsid w:val="00035607"/>
    <w:rsid w:val="00036529"/>
    <w:rsid w:val="0004145C"/>
    <w:rsid w:val="0004148D"/>
    <w:rsid w:val="000420DA"/>
    <w:rsid w:val="00043CB0"/>
    <w:rsid w:val="00044ECE"/>
    <w:rsid w:val="00045509"/>
    <w:rsid w:val="00045794"/>
    <w:rsid w:val="00045E2C"/>
    <w:rsid w:val="000462BD"/>
    <w:rsid w:val="000462EA"/>
    <w:rsid w:val="000507CB"/>
    <w:rsid w:val="00051C9A"/>
    <w:rsid w:val="0005218B"/>
    <w:rsid w:val="0005261F"/>
    <w:rsid w:val="000527DA"/>
    <w:rsid w:val="000527F8"/>
    <w:rsid w:val="0005312B"/>
    <w:rsid w:val="000557B5"/>
    <w:rsid w:val="00055E3B"/>
    <w:rsid w:val="00057C55"/>
    <w:rsid w:val="00060982"/>
    <w:rsid w:val="000631F0"/>
    <w:rsid w:val="00063305"/>
    <w:rsid w:val="00064B63"/>
    <w:rsid w:val="000663B5"/>
    <w:rsid w:val="00066FAA"/>
    <w:rsid w:val="00067545"/>
    <w:rsid w:val="0006784C"/>
    <w:rsid w:val="00067A19"/>
    <w:rsid w:val="0007041C"/>
    <w:rsid w:val="00071D5C"/>
    <w:rsid w:val="00072920"/>
    <w:rsid w:val="000732CC"/>
    <w:rsid w:val="0007392B"/>
    <w:rsid w:val="0007399B"/>
    <w:rsid w:val="00074AE4"/>
    <w:rsid w:val="000751CA"/>
    <w:rsid w:val="0007588A"/>
    <w:rsid w:val="0007684C"/>
    <w:rsid w:val="000770E9"/>
    <w:rsid w:val="000778C1"/>
    <w:rsid w:val="000818F4"/>
    <w:rsid w:val="00082281"/>
    <w:rsid w:val="000866FB"/>
    <w:rsid w:val="00086B76"/>
    <w:rsid w:val="000908E7"/>
    <w:rsid w:val="00091E64"/>
    <w:rsid w:val="00091F1E"/>
    <w:rsid w:val="00091F9A"/>
    <w:rsid w:val="00092214"/>
    <w:rsid w:val="00092849"/>
    <w:rsid w:val="00092FE5"/>
    <w:rsid w:val="000958E2"/>
    <w:rsid w:val="0009591A"/>
    <w:rsid w:val="00096561"/>
    <w:rsid w:val="000977D9"/>
    <w:rsid w:val="00097C54"/>
    <w:rsid w:val="000A0AB8"/>
    <w:rsid w:val="000A12B1"/>
    <w:rsid w:val="000A200F"/>
    <w:rsid w:val="000A39A8"/>
    <w:rsid w:val="000A3E9E"/>
    <w:rsid w:val="000A505C"/>
    <w:rsid w:val="000A5ABC"/>
    <w:rsid w:val="000A6BC9"/>
    <w:rsid w:val="000A7378"/>
    <w:rsid w:val="000A782E"/>
    <w:rsid w:val="000B01FF"/>
    <w:rsid w:val="000B187E"/>
    <w:rsid w:val="000B260A"/>
    <w:rsid w:val="000B2CF1"/>
    <w:rsid w:val="000B2E16"/>
    <w:rsid w:val="000B3613"/>
    <w:rsid w:val="000B3984"/>
    <w:rsid w:val="000B3C49"/>
    <w:rsid w:val="000B42D0"/>
    <w:rsid w:val="000B59D0"/>
    <w:rsid w:val="000B61B0"/>
    <w:rsid w:val="000B630E"/>
    <w:rsid w:val="000B69F9"/>
    <w:rsid w:val="000B7BB4"/>
    <w:rsid w:val="000C0DEC"/>
    <w:rsid w:val="000C1044"/>
    <w:rsid w:val="000C1904"/>
    <w:rsid w:val="000C1AB0"/>
    <w:rsid w:val="000C1D49"/>
    <w:rsid w:val="000C3BC1"/>
    <w:rsid w:val="000C4620"/>
    <w:rsid w:val="000C5A8C"/>
    <w:rsid w:val="000D151B"/>
    <w:rsid w:val="000D165A"/>
    <w:rsid w:val="000D2FDD"/>
    <w:rsid w:val="000D397F"/>
    <w:rsid w:val="000D3A4B"/>
    <w:rsid w:val="000D3F52"/>
    <w:rsid w:val="000D5C3A"/>
    <w:rsid w:val="000D6641"/>
    <w:rsid w:val="000D7610"/>
    <w:rsid w:val="000E1512"/>
    <w:rsid w:val="000E24C6"/>
    <w:rsid w:val="000E259A"/>
    <w:rsid w:val="000E47F5"/>
    <w:rsid w:val="000E5CF6"/>
    <w:rsid w:val="000E6BF3"/>
    <w:rsid w:val="000F051F"/>
    <w:rsid w:val="000F0D6B"/>
    <w:rsid w:val="000F3076"/>
    <w:rsid w:val="000F3446"/>
    <w:rsid w:val="000F42B8"/>
    <w:rsid w:val="000F5370"/>
    <w:rsid w:val="000F57BA"/>
    <w:rsid w:val="000F638C"/>
    <w:rsid w:val="000F7E15"/>
    <w:rsid w:val="0010086C"/>
    <w:rsid w:val="00100FA5"/>
    <w:rsid w:val="00101B64"/>
    <w:rsid w:val="0010221E"/>
    <w:rsid w:val="00104705"/>
    <w:rsid w:val="00105FE4"/>
    <w:rsid w:val="00106090"/>
    <w:rsid w:val="00106390"/>
    <w:rsid w:val="001071B4"/>
    <w:rsid w:val="00110598"/>
    <w:rsid w:val="00110AA6"/>
    <w:rsid w:val="00110C91"/>
    <w:rsid w:val="00113598"/>
    <w:rsid w:val="00115612"/>
    <w:rsid w:val="00115F18"/>
    <w:rsid w:val="00117C67"/>
    <w:rsid w:val="00120253"/>
    <w:rsid w:val="0012076F"/>
    <w:rsid w:val="0012085F"/>
    <w:rsid w:val="00120DBD"/>
    <w:rsid w:val="00122E71"/>
    <w:rsid w:val="0012321C"/>
    <w:rsid w:val="00123242"/>
    <w:rsid w:val="00123A60"/>
    <w:rsid w:val="0012451E"/>
    <w:rsid w:val="00124702"/>
    <w:rsid w:val="00124767"/>
    <w:rsid w:val="0012488C"/>
    <w:rsid w:val="001261CA"/>
    <w:rsid w:val="00126A41"/>
    <w:rsid w:val="001305B3"/>
    <w:rsid w:val="00131734"/>
    <w:rsid w:val="00131DFB"/>
    <w:rsid w:val="001346AD"/>
    <w:rsid w:val="0013490A"/>
    <w:rsid w:val="0013613C"/>
    <w:rsid w:val="001375C0"/>
    <w:rsid w:val="0014135D"/>
    <w:rsid w:val="00141F29"/>
    <w:rsid w:val="0014262F"/>
    <w:rsid w:val="00143D09"/>
    <w:rsid w:val="001444A4"/>
    <w:rsid w:val="001460B4"/>
    <w:rsid w:val="0014634A"/>
    <w:rsid w:val="00146592"/>
    <w:rsid w:val="001472A5"/>
    <w:rsid w:val="00147975"/>
    <w:rsid w:val="001506FB"/>
    <w:rsid w:val="0015119B"/>
    <w:rsid w:val="001513A3"/>
    <w:rsid w:val="001513D1"/>
    <w:rsid w:val="00151AF1"/>
    <w:rsid w:val="001526EB"/>
    <w:rsid w:val="00153484"/>
    <w:rsid w:val="00155E74"/>
    <w:rsid w:val="001607F3"/>
    <w:rsid w:val="00161426"/>
    <w:rsid w:val="00161642"/>
    <w:rsid w:val="001620E0"/>
    <w:rsid w:val="00165C02"/>
    <w:rsid w:val="00166945"/>
    <w:rsid w:val="00171599"/>
    <w:rsid w:val="0017339C"/>
    <w:rsid w:val="00173BC2"/>
    <w:rsid w:val="00173D08"/>
    <w:rsid w:val="0017522F"/>
    <w:rsid w:val="001755D4"/>
    <w:rsid w:val="00180DC4"/>
    <w:rsid w:val="001833FF"/>
    <w:rsid w:val="00184845"/>
    <w:rsid w:val="00185757"/>
    <w:rsid w:val="0018586F"/>
    <w:rsid w:val="00185C92"/>
    <w:rsid w:val="001861D0"/>
    <w:rsid w:val="00186AFD"/>
    <w:rsid w:val="00191F7D"/>
    <w:rsid w:val="00192C2F"/>
    <w:rsid w:val="00192E7E"/>
    <w:rsid w:val="0019334C"/>
    <w:rsid w:val="00193AF4"/>
    <w:rsid w:val="001947E4"/>
    <w:rsid w:val="001947F7"/>
    <w:rsid w:val="00196986"/>
    <w:rsid w:val="0019788B"/>
    <w:rsid w:val="00197C2E"/>
    <w:rsid w:val="001A0185"/>
    <w:rsid w:val="001A169B"/>
    <w:rsid w:val="001A1884"/>
    <w:rsid w:val="001A1D06"/>
    <w:rsid w:val="001A309A"/>
    <w:rsid w:val="001A3BED"/>
    <w:rsid w:val="001A4341"/>
    <w:rsid w:val="001A462A"/>
    <w:rsid w:val="001A52EE"/>
    <w:rsid w:val="001A537A"/>
    <w:rsid w:val="001A6F56"/>
    <w:rsid w:val="001A703A"/>
    <w:rsid w:val="001A7B2F"/>
    <w:rsid w:val="001B02A5"/>
    <w:rsid w:val="001B0659"/>
    <w:rsid w:val="001B18B9"/>
    <w:rsid w:val="001B18DA"/>
    <w:rsid w:val="001B193B"/>
    <w:rsid w:val="001B1B37"/>
    <w:rsid w:val="001B1EAF"/>
    <w:rsid w:val="001B213E"/>
    <w:rsid w:val="001B2F08"/>
    <w:rsid w:val="001B30E2"/>
    <w:rsid w:val="001B50E4"/>
    <w:rsid w:val="001B5D07"/>
    <w:rsid w:val="001B5E0A"/>
    <w:rsid w:val="001B6E9E"/>
    <w:rsid w:val="001B74E2"/>
    <w:rsid w:val="001B7CB9"/>
    <w:rsid w:val="001C01F0"/>
    <w:rsid w:val="001C28C2"/>
    <w:rsid w:val="001C3155"/>
    <w:rsid w:val="001C37FD"/>
    <w:rsid w:val="001C3BFA"/>
    <w:rsid w:val="001C44CC"/>
    <w:rsid w:val="001C5D08"/>
    <w:rsid w:val="001C62F4"/>
    <w:rsid w:val="001C638C"/>
    <w:rsid w:val="001C7CDF"/>
    <w:rsid w:val="001D02D4"/>
    <w:rsid w:val="001D0468"/>
    <w:rsid w:val="001D1658"/>
    <w:rsid w:val="001D1955"/>
    <w:rsid w:val="001D2FB3"/>
    <w:rsid w:val="001D35A3"/>
    <w:rsid w:val="001D3FE2"/>
    <w:rsid w:val="001D4113"/>
    <w:rsid w:val="001D53D1"/>
    <w:rsid w:val="001D5693"/>
    <w:rsid w:val="001D6588"/>
    <w:rsid w:val="001D767F"/>
    <w:rsid w:val="001E0DF0"/>
    <w:rsid w:val="001E0E7E"/>
    <w:rsid w:val="001E166B"/>
    <w:rsid w:val="001E1EBD"/>
    <w:rsid w:val="001E2D5A"/>
    <w:rsid w:val="001E41C7"/>
    <w:rsid w:val="001E4A65"/>
    <w:rsid w:val="001F0C11"/>
    <w:rsid w:val="001F163B"/>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317B"/>
    <w:rsid w:val="00213B78"/>
    <w:rsid w:val="0022021D"/>
    <w:rsid w:val="00220601"/>
    <w:rsid w:val="002214A2"/>
    <w:rsid w:val="002218B6"/>
    <w:rsid w:val="00221C44"/>
    <w:rsid w:val="00221EE0"/>
    <w:rsid w:val="002220BC"/>
    <w:rsid w:val="002232BF"/>
    <w:rsid w:val="002234CC"/>
    <w:rsid w:val="002238BA"/>
    <w:rsid w:val="00224124"/>
    <w:rsid w:val="0022486B"/>
    <w:rsid w:val="00224E67"/>
    <w:rsid w:val="00224EC7"/>
    <w:rsid w:val="002251E0"/>
    <w:rsid w:val="00225CCF"/>
    <w:rsid w:val="00226491"/>
    <w:rsid w:val="0022663B"/>
    <w:rsid w:val="00227124"/>
    <w:rsid w:val="00227AD3"/>
    <w:rsid w:val="00230003"/>
    <w:rsid w:val="002306AC"/>
    <w:rsid w:val="0023169C"/>
    <w:rsid w:val="00232438"/>
    <w:rsid w:val="00233BA6"/>
    <w:rsid w:val="00234F1B"/>
    <w:rsid w:val="002350A1"/>
    <w:rsid w:val="002351BC"/>
    <w:rsid w:val="00235F72"/>
    <w:rsid w:val="002379D3"/>
    <w:rsid w:val="00240253"/>
    <w:rsid w:val="002409B4"/>
    <w:rsid w:val="00240DAD"/>
    <w:rsid w:val="00244495"/>
    <w:rsid w:val="002446DD"/>
    <w:rsid w:val="00244DB6"/>
    <w:rsid w:val="00245E55"/>
    <w:rsid w:val="002462AD"/>
    <w:rsid w:val="002471C8"/>
    <w:rsid w:val="00250FFF"/>
    <w:rsid w:val="00251196"/>
    <w:rsid w:val="00252ABC"/>
    <w:rsid w:val="0025300C"/>
    <w:rsid w:val="0025492A"/>
    <w:rsid w:val="00254B40"/>
    <w:rsid w:val="002571E8"/>
    <w:rsid w:val="00260B1D"/>
    <w:rsid w:val="00260C7B"/>
    <w:rsid w:val="002617A0"/>
    <w:rsid w:val="00263432"/>
    <w:rsid w:val="00274456"/>
    <w:rsid w:val="00275450"/>
    <w:rsid w:val="00275EAC"/>
    <w:rsid w:val="00280E9E"/>
    <w:rsid w:val="002813F3"/>
    <w:rsid w:val="002819B5"/>
    <w:rsid w:val="00284E16"/>
    <w:rsid w:val="002854A6"/>
    <w:rsid w:val="00287396"/>
    <w:rsid w:val="0029026A"/>
    <w:rsid w:val="0029123F"/>
    <w:rsid w:val="0029366C"/>
    <w:rsid w:val="002946A8"/>
    <w:rsid w:val="00294BFA"/>
    <w:rsid w:val="00295B9A"/>
    <w:rsid w:val="0029690E"/>
    <w:rsid w:val="00296D85"/>
    <w:rsid w:val="00297C1E"/>
    <w:rsid w:val="002A007B"/>
    <w:rsid w:val="002A10ED"/>
    <w:rsid w:val="002A190F"/>
    <w:rsid w:val="002A2B9A"/>
    <w:rsid w:val="002A370D"/>
    <w:rsid w:val="002A4080"/>
    <w:rsid w:val="002A5A05"/>
    <w:rsid w:val="002A5C2A"/>
    <w:rsid w:val="002A658F"/>
    <w:rsid w:val="002B0565"/>
    <w:rsid w:val="002B0900"/>
    <w:rsid w:val="002B091C"/>
    <w:rsid w:val="002B106B"/>
    <w:rsid w:val="002B3CB2"/>
    <w:rsid w:val="002B3EFB"/>
    <w:rsid w:val="002B4F87"/>
    <w:rsid w:val="002B5A77"/>
    <w:rsid w:val="002B6132"/>
    <w:rsid w:val="002B6377"/>
    <w:rsid w:val="002B701D"/>
    <w:rsid w:val="002B75B9"/>
    <w:rsid w:val="002B76E9"/>
    <w:rsid w:val="002B79FA"/>
    <w:rsid w:val="002C0DAE"/>
    <w:rsid w:val="002C107D"/>
    <w:rsid w:val="002C22AA"/>
    <w:rsid w:val="002C243D"/>
    <w:rsid w:val="002C2819"/>
    <w:rsid w:val="002C39C6"/>
    <w:rsid w:val="002C3E07"/>
    <w:rsid w:val="002C52E3"/>
    <w:rsid w:val="002C5AE6"/>
    <w:rsid w:val="002C7A9F"/>
    <w:rsid w:val="002D1461"/>
    <w:rsid w:val="002D1BFE"/>
    <w:rsid w:val="002D1DDD"/>
    <w:rsid w:val="002D1E97"/>
    <w:rsid w:val="002D3BE3"/>
    <w:rsid w:val="002E0595"/>
    <w:rsid w:val="002E1001"/>
    <w:rsid w:val="002E28FF"/>
    <w:rsid w:val="002E3C29"/>
    <w:rsid w:val="002E445F"/>
    <w:rsid w:val="002E47D2"/>
    <w:rsid w:val="002E4909"/>
    <w:rsid w:val="002E5070"/>
    <w:rsid w:val="002E54ED"/>
    <w:rsid w:val="002E5FA3"/>
    <w:rsid w:val="002E6496"/>
    <w:rsid w:val="002E74C1"/>
    <w:rsid w:val="002F0EA5"/>
    <w:rsid w:val="002F1A95"/>
    <w:rsid w:val="002F241B"/>
    <w:rsid w:val="002F2A69"/>
    <w:rsid w:val="003008A6"/>
    <w:rsid w:val="00300C46"/>
    <w:rsid w:val="00301572"/>
    <w:rsid w:val="003051DD"/>
    <w:rsid w:val="0030526D"/>
    <w:rsid w:val="0030637D"/>
    <w:rsid w:val="00307093"/>
    <w:rsid w:val="00307BE4"/>
    <w:rsid w:val="0031043D"/>
    <w:rsid w:val="003108E7"/>
    <w:rsid w:val="003113D2"/>
    <w:rsid w:val="00311688"/>
    <w:rsid w:val="00312017"/>
    <w:rsid w:val="00312FA4"/>
    <w:rsid w:val="003134CE"/>
    <w:rsid w:val="00313C46"/>
    <w:rsid w:val="00314192"/>
    <w:rsid w:val="003149E1"/>
    <w:rsid w:val="00314C72"/>
    <w:rsid w:val="003150A9"/>
    <w:rsid w:val="00315B4B"/>
    <w:rsid w:val="0031637D"/>
    <w:rsid w:val="003164A1"/>
    <w:rsid w:val="0031685F"/>
    <w:rsid w:val="00317B28"/>
    <w:rsid w:val="00317EF7"/>
    <w:rsid w:val="003218CD"/>
    <w:rsid w:val="00322DD2"/>
    <w:rsid w:val="0032401D"/>
    <w:rsid w:val="0032557E"/>
    <w:rsid w:val="00327224"/>
    <w:rsid w:val="003272FF"/>
    <w:rsid w:val="003274B6"/>
    <w:rsid w:val="00327D70"/>
    <w:rsid w:val="0033061A"/>
    <w:rsid w:val="00332BB8"/>
    <w:rsid w:val="00333A5A"/>
    <w:rsid w:val="00334D73"/>
    <w:rsid w:val="0033500C"/>
    <w:rsid w:val="00335306"/>
    <w:rsid w:val="003368D1"/>
    <w:rsid w:val="00337060"/>
    <w:rsid w:val="00337556"/>
    <w:rsid w:val="00340396"/>
    <w:rsid w:val="00340A6A"/>
    <w:rsid w:val="00341529"/>
    <w:rsid w:val="0034245B"/>
    <w:rsid w:val="0034330F"/>
    <w:rsid w:val="0034635E"/>
    <w:rsid w:val="00346E02"/>
    <w:rsid w:val="00347FEC"/>
    <w:rsid w:val="00350140"/>
    <w:rsid w:val="00352140"/>
    <w:rsid w:val="003531BF"/>
    <w:rsid w:val="00353C04"/>
    <w:rsid w:val="0035461D"/>
    <w:rsid w:val="00355360"/>
    <w:rsid w:val="00355730"/>
    <w:rsid w:val="0035636A"/>
    <w:rsid w:val="003573C6"/>
    <w:rsid w:val="0036073C"/>
    <w:rsid w:val="003613AB"/>
    <w:rsid w:val="00361CC5"/>
    <w:rsid w:val="00363AF0"/>
    <w:rsid w:val="0036552C"/>
    <w:rsid w:val="00365CD4"/>
    <w:rsid w:val="00366E8C"/>
    <w:rsid w:val="003718BB"/>
    <w:rsid w:val="00371AAF"/>
    <w:rsid w:val="003726C4"/>
    <w:rsid w:val="00373058"/>
    <w:rsid w:val="0037434C"/>
    <w:rsid w:val="00374ABA"/>
    <w:rsid w:val="003759EF"/>
    <w:rsid w:val="00381298"/>
    <w:rsid w:val="00381ECF"/>
    <w:rsid w:val="00382377"/>
    <w:rsid w:val="00382483"/>
    <w:rsid w:val="003855D1"/>
    <w:rsid w:val="00385B54"/>
    <w:rsid w:val="003877C6"/>
    <w:rsid w:val="003902B2"/>
    <w:rsid w:val="003937C7"/>
    <w:rsid w:val="003941CF"/>
    <w:rsid w:val="0039465C"/>
    <w:rsid w:val="003953DE"/>
    <w:rsid w:val="00395642"/>
    <w:rsid w:val="003960BB"/>
    <w:rsid w:val="00396A3E"/>
    <w:rsid w:val="00397112"/>
    <w:rsid w:val="00397983"/>
    <w:rsid w:val="00397E8D"/>
    <w:rsid w:val="003A12F5"/>
    <w:rsid w:val="003A1633"/>
    <w:rsid w:val="003A1E25"/>
    <w:rsid w:val="003A29AA"/>
    <w:rsid w:val="003A2BF9"/>
    <w:rsid w:val="003A2F30"/>
    <w:rsid w:val="003A3342"/>
    <w:rsid w:val="003A5496"/>
    <w:rsid w:val="003A6167"/>
    <w:rsid w:val="003A661B"/>
    <w:rsid w:val="003A7C79"/>
    <w:rsid w:val="003B29CB"/>
    <w:rsid w:val="003B418E"/>
    <w:rsid w:val="003B4AE3"/>
    <w:rsid w:val="003B4F03"/>
    <w:rsid w:val="003B522D"/>
    <w:rsid w:val="003B6452"/>
    <w:rsid w:val="003B650A"/>
    <w:rsid w:val="003B7434"/>
    <w:rsid w:val="003B75A4"/>
    <w:rsid w:val="003C2AFB"/>
    <w:rsid w:val="003C34CE"/>
    <w:rsid w:val="003C3956"/>
    <w:rsid w:val="003C528D"/>
    <w:rsid w:val="003C5583"/>
    <w:rsid w:val="003C57BE"/>
    <w:rsid w:val="003C65B9"/>
    <w:rsid w:val="003C6CC5"/>
    <w:rsid w:val="003C7D34"/>
    <w:rsid w:val="003D0348"/>
    <w:rsid w:val="003D3BA1"/>
    <w:rsid w:val="003D3F4B"/>
    <w:rsid w:val="003E01A0"/>
    <w:rsid w:val="003E0DA4"/>
    <w:rsid w:val="003E0FA5"/>
    <w:rsid w:val="003E190A"/>
    <w:rsid w:val="003E236E"/>
    <w:rsid w:val="003E2AB6"/>
    <w:rsid w:val="003E3694"/>
    <w:rsid w:val="003E398B"/>
    <w:rsid w:val="003E41CA"/>
    <w:rsid w:val="003E6F4B"/>
    <w:rsid w:val="003F09AC"/>
    <w:rsid w:val="003F17E1"/>
    <w:rsid w:val="003F21BF"/>
    <w:rsid w:val="003F2BB2"/>
    <w:rsid w:val="003F2C12"/>
    <w:rsid w:val="003F4A0D"/>
    <w:rsid w:val="003F7D68"/>
    <w:rsid w:val="00400397"/>
    <w:rsid w:val="004005FE"/>
    <w:rsid w:val="0040103C"/>
    <w:rsid w:val="00402B93"/>
    <w:rsid w:val="00402DD9"/>
    <w:rsid w:val="00404019"/>
    <w:rsid w:val="004043C7"/>
    <w:rsid w:val="00404D0F"/>
    <w:rsid w:val="0040583D"/>
    <w:rsid w:val="00406EAA"/>
    <w:rsid w:val="00410840"/>
    <w:rsid w:val="00410F53"/>
    <w:rsid w:val="0041112E"/>
    <w:rsid w:val="00411E23"/>
    <w:rsid w:val="00411F70"/>
    <w:rsid w:val="0041386F"/>
    <w:rsid w:val="004151C6"/>
    <w:rsid w:val="00415571"/>
    <w:rsid w:val="00417569"/>
    <w:rsid w:val="004178F0"/>
    <w:rsid w:val="00417D13"/>
    <w:rsid w:val="0042033E"/>
    <w:rsid w:val="00421610"/>
    <w:rsid w:val="00421938"/>
    <w:rsid w:val="0042201D"/>
    <w:rsid w:val="00422135"/>
    <w:rsid w:val="004222B7"/>
    <w:rsid w:val="00422D7F"/>
    <w:rsid w:val="0042348C"/>
    <w:rsid w:val="00423AC1"/>
    <w:rsid w:val="004246EC"/>
    <w:rsid w:val="00425D27"/>
    <w:rsid w:val="00426758"/>
    <w:rsid w:val="00431BCF"/>
    <w:rsid w:val="0043218C"/>
    <w:rsid w:val="00432F46"/>
    <w:rsid w:val="0043537A"/>
    <w:rsid w:val="004371C1"/>
    <w:rsid w:val="00437369"/>
    <w:rsid w:val="004379AD"/>
    <w:rsid w:val="0044239A"/>
    <w:rsid w:val="00444378"/>
    <w:rsid w:val="00450776"/>
    <w:rsid w:val="00451890"/>
    <w:rsid w:val="004520FF"/>
    <w:rsid w:val="00452440"/>
    <w:rsid w:val="004530D4"/>
    <w:rsid w:val="004532EE"/>
    <w:rsid w:val="00454C37"/>
    <w:rsid w:val="00457326"/>
    <w:rsid w:val="00457EBA"/>
    <w:rsid w:val="00460A06"/>
    <w:rsid w:val="00460F57"/>
    <w:rsid w:val="00462254"/>
    <w:rsid w:val="00462F2D"/>
    <w:rsid w:val="004651BB"/>
    <w:rsid w:val="00465A56"/>
    <w:rsid w:val="00466ABF"/>
    <w:rsid w:val="004706C9"/>
    <w:rsid w:val="0047127B"/>
    <w:rsid w:val="00471E4F"/>
    <w:rsid w:val="00472E7F"/>
    <w:rsid w:val="00473B0D"/>
    <w:rsid w:val="00474CD7"/>
    <w:rsid w:val="004776CE"/>
    <w:rsid w:val="00477D00"/>
    <w:rsid w:val="00483976"/>
    <w:rsid w:val="0048438F"/>
    <w:rsid w:val="00484BAF"/>
    <w:rsid w:val="00485D19"/>
    <w:rsid w:val="00486360"/>
    <w:rsid w:val="0048690A"/>
    <w:rsid w:val="00486F2F"/>
    <w:rsid w:val="00487569"/>
    <w:rsid w:val="0049086B"/>
    <w:rsid w:val="00492BE2"/>
    <w:rsid w:val="00492E39"/>
    <w:rsid w:val="00494153"/>
    <w:rsid w:val="00494FE7"/>
    <w:rsid w:val="00495249"/>
    <w:rsid w:val="00495A16"/>
    <w:rsid w:val="00496B5D"/>
    <w:rsid w:val="0049713E"/>
    <w:rsid w:val="004A2CAB"/>
    <w:rsid w:val="004A3FD2"/>
    <w:rsid w:val="004A46E4"/>
    <w:rsid w:val="004A59F2"/>
    <w:rsid w:val="004A5F13"/>
    <w:rsid w:val="004B0FBA"/>
    <w:rsid w:val="004B1D79"/>
    <w:rsid w:val="004B2897"/>
    <w:rsid w:val="004B36BE"/>
    <w:rsid w:val="004B3AFC"/>
    <w:rsid w:val="004B4CCA"/>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D74"/>
    <w:rsid w:val="004E5915"/>
    <w:rsid w:val="004E5A63"/>
    <w:rsid w:val="004E5D83"/>
    <w:rsid w:val="004E6CB6"/>
    <w:rsid w:val="004E70E2"/>
    <w:rsid w:val="004E7D1F"/>
    <w:rsid w:val="004F021F"/>
    <w:rsid w:val="004F0789"/>
    <w:rsid w:val="004F11FA"/>
    <w:rsid w:val="004F1D83"/>
    <w:rsid w:val="004F2032"/>
    <w:rsid w:val="004F3079"/>
    <w:rsid w:val="004F45F7"/>
    <w:rsid w:val="004F55FB"/>
    <w:rsid w:val="004F5BA5"/>
    <w:rsid w:val="004F67F4"/>
    <w:rsid w:val="004F73E7"/>
    <w:rsid w:val="004F75AE"/>
    <w:rsid w:val="004F7FE7"/>
    <w:rsid w:val="005007E9"/>
    <w:rsid w:val="0050195E"/>
    <w:rsid w:val="00501FAA"/>
    <w:rsid w:val="00503FA4"/>
    <w:rsid w:val="00504360"/>
    <w:rsid w:val="00505E4E"/>
    <w:rsid w:val="005066CC"/>
    <w:rsid w:val="005070BB"/>
    <w:rsid w:val="00507498"/>
    <w:rsid w:val="00507970"/>
    <w:rsid w:val="00510639"/>
    <w:rsid w:val="00510B7C"/>
    <w:rsid w:val="0051105A"/>
    <w:rsid w:val="00512997"/>
    <w:rsid w:val="00512D08"/>
    <w:rsid w:val="005130EE"/>
    <w:rsid w:val="00513387"/>
    <w:rsid w:val="00513878"/>
    <w:rsid w:val="00513FA0"/>
    <w:rsid w:val="0051441D"/>
    <w:rsid w:val="00515BF7"/>
    <w:rsid w:val="00515D26"/>
    <w:rsid w:val="00517F91"/>
    <w:rsid w:val="00521E97"/>
    <w:rsid w:val="00522088"/>
    <w:rsid w:val="0052316B"/>
    <w:rsid w:val="00523457"/>
    <w:rsid w:val="005249C8"/>
    <w:rsid w:val="00524C65"/>
    <w:rsid w:val="00524C82"/>
    <w:rsid w:val="00524DAD"/>
    <w:rsid w:val="005251E4"/>
    <w:rsid w:val="005258B9"/>
    <w:rsid w:val="00525E12"/>
    <w:rsid w:val="00527029"/>
    <w:rsid w:val="00527AC4"/>
    <w:rsid w:val="005312DE"/>
    <w:rsid w:val="00534C17"/>
    <w:rsid w:val="00534C5A"/>
    <w:rsid w:val="00535F3B"/>
    <w:rsid w:val="005365EB"/>
    <w:rsid w:val="00536C56"/>
    <w:rsid w:val="005410AF"/>
    <w:rsid w:val="0054144C"/>
    <w:rsid w:val="0054220A"/>
    <w:rsid w:val="00543DAA"/>
    <w:rsid w:val="0054436C"/>
    <w:rsid w:val="005456CF"/>
    <w:rsid w:val="0055287A"/>
    <w:rsid w:val="00552B1F"/>
    <w:rsid w:val="00552EE3"/>
    <w:rsid w:val="005539F7"/>
    <w:rsid w:val="00553E7C"/>
    <w:rsid w:val="005540B3"/>
    <w:rsid w:val="00554B18"/>
    <w:rsid w:val="00555C3E"/>
    <w:rsid w:val="00555D21"/>
    <w:rsid w:val="00555EAC"/>
    <w:rsid w:val="0055640C"/>
    <w:rsid w:val="00557F91"/>
    <w:rsid w:val="0056039C"/>
    <w:rsid w:val="00563A7F"/>
    <w:rsid w:val="00563B48"/>
    <w:rsid w:val="00564B7B"/>
    <w:rsid w:val="00564CDF"/>
    <w:rsid w:val="005657B6"/>
    <w:rsid w:val="00565EDF"/>
    <w:rsid w:val="005670C6"/>
    <w:rsid w:val="00571B82"/>
    <w:rsid w:val="00573FFD"/>
    <w:rsid w:val="00574183"/>
    <w:rsid w:val="005745B2"/>
    <w:rsid w:val="00574DE5"/>
    <w:rsid w:val="00575293"/>
    <w:rsid w:val="00575B5C"/>
    <w:rsid w:val="0058095A"/>
    <w:rsid w:val="005815A6"/>
    <w:rsid w:val="00581A37"/>
    <w:rsid w:val="00581F7C"/>
    <w:rsid w:val="005826BA"/>
    <w:rsid w:val="0058373B"/>
    <w:rsid w:val="00584BE2"/>
    <w:rsid w:val="00585C52"/>
    <w:rsid w:val="0058757D"/>
    <w:rsid w:val="0058758E"/>
    <w:rsid w:val="00590CEB"/>
    <w:rsid w:val="00594A0D"/>
    <w:rsid w:val="005957D7"/>
    <w:rsid w:val="005962B9"/>
    <w:rsid w:val="00596DE5"/>
    <w:rsid w:val="00597350"/>
    <w:rsid w:val="005A05AC"/>
    <w:rsid w:val="005A18A4"/>
    <w:rsid w:val="005A3021"/>
    <w:rsid w:val="005A30B9"/>
    <w:rsid w:val="005A34C6"/>
    <w:rsid w:val="005A401B"/>
    <w:rsid w:val="005A46EF"/>
    <w:rsid w:val="005A5E55"/>
    <w:rsid w:val="005A7188"/>
    <w:rsid w:val="005B1D2E"/>
    <w:rsid w:val="005B1E38"/>
    <w:rsid w:val="005B2DF8"/>
    <w:rsid w:val="005B55E4"/>
    <w:rsid w:val="005B6DCD"/>
    <w:rsid w:val="005B6F3C"/>
    <w:rsid w:val="005B7492"/>
    <w:rsid w:val="005C17FC"/>
    <w:rsid w:val="005C3B4B"/>
    <w:rsid w:val="005C4A72"/>
    <w:rsid w:val="005C57AB"/>
    <w:rsid w:val="005C6448"/>
    <w:rsid w:val="005C7687"/>
    <w:rsid w:val="005D203C"/>
    <w:rsid w:val="005D49CC"/>
    <w:rsid w:val="005D4A98"/>
    <w:rsid w:val="005D7FC0"/>
    <w:rsid w:val="005E01E4"/>
    <w:rsid w:val="005E03DD"/>
    <w:rsid w:val="005E159A"/>
    <w:rsid w:val="005E1D3D"/>
    <w:rsid w:val="005E202D"/>
    <w:rsid w:val="005E23FF"/>
    <w:rsid w:val="005E49D6"/>
    <w:rsid w:val="005E6591"/>
    <w:rsid w:val="005E66E1"/>
    <w:rsid w:val="005E79B9"/>
    <w:rsid w:val="005F07FC"/>
    <w:rsid w:val="005F1A34"/>
    <w:rsid w:val="005F1B45"/>
    <w:rsid w:val="005F2922"/>
    <w:rsid w:val="005F33D7"/>
    <w:rsid w:val="005F3EC5"/>
    <w:rsid w:val="005F4B3C"/>
    <w:rsid w:val="005F565B"/>
    <w:rsid w:val="005F60F6"/>
    <w:rsid w:val="005F6813"/>
    <w:rsid w:val="00600306"/>
    <w:rsid w:val="006011A3"/>
    <w:rsid w:val="006016E2"/>
    <w:rsid w:val="00601E55"/>
    <w:rsid w:val="00602E91"/>
    <w:rsid w:val="00603151"/>
    <w:rsid w:val="006058B5"/>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1BB"/>
    <w:rsid w:val="006357C4"/>
    <w:rsid w:val="00635872"/>
    <w:rsid w:val="00635A9F"/>
    <w:rsid w:val="00636A4E"/>
    <w:rsid w:val="00637BB6"/>
    <w:rsid w:val="00640BFB"/>
    <w:rsid w:val="006443E4"/>
    <w:rsid w:val="00645C76"/>
    <w:rsid w:val="00645CD5"/>
    <w:rsid w:val="00647243"/>
    <w:rsid w:val="00650A3A"/>
    <w:rsid w:val="00652103"/>
    <w:rsid w:val="006536CD"/>
    <w:rsid w:val="00653B81"/>
    <w:rsid w:val="006540B6"/>
    <w:rsid w:val="006541EE"/>
    <w:rsid w:val="00654569"/>
    <w:rsid w:val="00654D8D"/>
    <w:rsid w:val="00657169"/>
    <w:rsid w:val="00657849"/>
    <w:rsid w:val="00661F01"/>
    <w:rsid w:val="00662367"/>
    <w:rsid w:val="00662B79"/>
    <w:rsid w:val="00663422"/>
    <w:rsid w:val="00666139"/>
    <w:rsid w:val="006664A6"/>
    <w:rsid w:val="00670818"/>
    <w:rsid w:val="00671051"/>
    <w:rsid w:val="00672E2F"/>
    <w:rsid w:val="00673B0B"/>
    <w:rsid w:val="00673CA1"/>
    <w:rsid w:val="00674690"/>
    <w:rsid w:val="00675E63"/>
    <w:rsid w:val="0067609E"/>
    <w:rsid w:val="00677122"/>
    <w:rsid w:val="00680005"/>
    <w:rsid w:val="00681357"/>
    <w:rsid w:val="006824BC"/>
    <w:rsid w:val="00682C06"/>
    <w:rsid w:val="00683AED"/>
    <w:rsid w:val="006843BF"/>
    <w:rsid w:val="00684B04"/>
    <w:rsid w:val="0068637F"/>
    <w:rsid w:val="006879F6"/>
    <w:rsid w:val="00690645"/>
    <w:rsid w:val="00690CF8"/>
    <w:rsid w:val="00691C7A"/>
    <w:rsid w:val="0069525F"/>
    <w:rsid w:val="00696551"/>
    <w:rsid w:val="00696766"/>
    <w:rsid w:val="00696F30"/>
    <w:rsid w:val="00697503"/>
    <w:rsid w:val="0069770A"/>
    <w:rsid w:val="00697752"/>
    <w:rsid w:val="00697763"/>
    <w:rsid w:val="00697E14"/>
    <w:rsid w:val="006A02C1"/>
    <w:rsid w:val="006A2325"/>
    <w:rsid w:val="006A4727"/>
    <w:rsid w:val="006A5556"/>
    <w:rsid w:val="006A58D8"/>
    <w:rsid w:val="006A5CD7"/>
    <w:rsid w:val="006A7297"/>
    <w:rsid w:val="006A7327"/>
    <w:rsid w:val="006B0FA7"/>
    <w:rsid w:val="006B2D7E"/>
    <w:rsid w:val="006B3B4C"/>
    <w:rsid w:val="006B40B0"/>
    <w:rsid w:val="006B448D"/>
    <w:rsid w:val="006B5C14"/>
    <w:rsid w:val="006B5DCE"/>
    <w:rsid w:val="006B6692"/>
    <w:rsid w:val="006B7244"/>
    <w:rsid w:val="006B7860"/>
    <w:rsid w:val="006B7CEF"/>
    <w:rsid w:val="006B7F1B"/>
    <w:rsid w:val="006C0028"/>
    <w:rsid w:val="006C01EC"/>
    <w:rsid w:val="006C1050"/>
    <w:rsid w:val="006C173C"/>
    <w:rsid w:val="006C29A4"/>
    <w:rsid w:val="006C6ACB"/>
    <w:rsid w:val="006C6FD2"/>
    <w:rsid w:val="006C7DC9"/>
    <w:rsid w:val="006D0279"/>
    <w:rsid w:val="006D1CE5"/>
    <w:rsid w:val="006D26DF"/>
    <w:rsid w:val="006D2FB0"/>
    <w:rsid w:val="006D31BA"/>
    <w:rsid w:val="006D390F"/>
    <w:rsid w:val="006D3A4A"/>
    <w:rsid w:val="006D4403"/>
    <w:rsid w:val="006D4ADB"/>
    <w:rsid w:val="006D4B33"/>
    <w:rsid w:val="006D4DB7"/>
    <w:rsid w:val="006D75FA"/>
    <w:rsid w:val="006D77A4"/>
    <w:rsid w:val="006D780F"/>
    <w:rsid w:val="006E070E"/>
    <w:rsid w:val="006E1224"/>
    <w:rsid w:val="006E2C82"/>
    <w:rsid w:val="006E32CB"/>
    <w:rsid w:val="006E4497"/>
    <w:rsid w:val="006E4AF4"/>
    <w:rsid w:val="006E4BB1"/>
    <w:rsid w:val="006E6F3C"/>
    <w:rsid w:val="006F21AE"/>
    <w:rsid w:val="006F3149"/>
    <w:rsid w:val="006F4354"/>
    <w:rsid w:val="006F4F15"/>
    <w:rsid w:val="006F51AA"/>
    <w:rsid w:val="006F5BD9"/>
    <w:rsid w:val="006F7E4D"/>
    <w:rsid w:val="00702E51"/>
    <w:rsid w:val="00702FCF"/>
    <w:rsid w:val="0070428A"/>
    <w:rsid w:val="007055DD"/>
    <w:rsid w:val="00705BE2"/>
    <w:rsid w:val="00706087"/>
    <w:rsid w:val="007065E2"/>
    <w:rsid w:val="0070672B"/>
    <w:rsid w:val="00710410"/>
    <w:rsid w:val="00711575"/>
    <w:rsid w:val="00711F78"/>
    <w:rsid w:val="00712351"/>
    <w:rsid w:val="00713728"/>
    <w:rsid w:val="00714166"/>
    <w:rsid w:val="007143BC"/>
    <w:rsid w:val="00714B15"/>
    <w:rsid w:val="007155DF"/>
    <w:rsid w:val="0072000D"/>
    <w:rsid w:val="00721AC3"/>
    <w:rsid w:val="00724DBD"/>
    <w:rsid w:val="00725E9C"/>
    <w:rsid w:val="0072633D"/>
    <w:rsid w:val="00726554"/>
    <w:rsid w:val="00727606"/>
    <w:rsid w:val="00730D69"/>
    <w:rsid w:val="00732642"/>
    <w:rsid w:val="00733997"/>
    <w:rsid w:val="00733DEB"/>
    <w:rsid w:val="00734FE6"/>
    <w:rsid w:val="0073556A"/>
    <w:rsid w:val="007356DA"/>
    <w:rsid w:val="007365B6"/>
    <w:rsid w:val="0074005D"/>
    <w:rsid w:val="0074034B"/>
    <w:rsid w:val="00743056"/>
    <w:rsid w:val="00744A63"/>
    <w:rsid w:val="0074583A"/>
    <w:rsid w:val="00745C94"/>
    <w:rsid w:val="0074686B"/>
    <w:rsid w:val="00747684"/>
    <w:rsid w:val="00747AFF"/>
    <w:rsid w:val="007506D1"/>
    <w:rsid w:val="00750740"/>
    <w:rsid w:val="007518D8"/>
    <w:rsid w:val="00753159"/>
    <w:rsid w:val="00753742"/>
    <w:rsid w:val="00754A9D"/>
    <w:rsid w:val="00755339"/>
    <w:rsid w:val="00755706"/>
    <w:rsid w:val="00756B25"/>
    <w:rsid w:val="00757CFC"/>
    <w:rsid w:val="00757E6E"/>
    <w:rsid w:val="00761A9E"/>
    <w:rsid w:val="00761DF9"/>
    <w:rsid w:val="00762947"/>
    <w:rsid w:val="007632BD"/>
    <w:rsid w:val="00763BA3"/>
    <w:rsid w:val="00765245"/>
    <w:rsid w:val="007673C9"/>
    <w:rsid w:val="007677F8"/>
    <w:rsid w:val="0077067D"/>
    <w:rsid w:val="00771DB9"/>
    <w:rsid w:val="00772948"/>
    <w:rsid w:val="007739C1"/>
    <w:rsid w:val="00773BB6"/>
    <w:rsid w:val="00773ECD"/>
    <w:rsid w:val="00775466"/>
    <w:rsid w:val="00775EF5"/>
    <w:rsid w:val="00776994"/>
    <w:rsid w:val="007772C5"/>
    <w:rsid w:val="007777F9"/>
    <w:rsid w:val="0078246F"/>
    <w:rsid w:val="007832BA"/>
    <w:rsid w:val="0078488A"/>
    <w:rsid w:val="00786783"/>
    <w:rsid w:val="00786ABE"/>
    <w:rsid w:val="0078767F"/>
    <w:rsid w:val="00790D5B"/>
    <w:rsid w:val="007934BB"/>
    <w:rsid w:val="00794AFE"/>
    <w:rsid w:val="007954D5"/>
    <w:rsid w:val="007968A8"/>
    <w:rsid w:val="007A1073"/>
    <w:rsid w:val="007A2C19"/>
    <w:rsid w:val="007A4703"/>
    <w:rsid w:val="007A4788"/>
    <w:rsid w:val="007A549B"/>
    <w:rsid w:val="007A6157"/>
    <w:rsid w:val="007A684A"/>
    <w:rsid w:val="007A6925"/>
    <w:rsid w:val="007B0076"/>
    <w:rsid w:val="007B1C12"/>
    <w:rsid w:val="007B1FBE"/>
    <w:rsid w:val="007B27F0"/>
    <w:rsid w:val="007B2A1F"/>
    <w:rsid w:val="007B2CCA"/>
    <w:rsid w:val="007B392F"/>
    <w:rsid w:val="007B39D2"/>
    <w:rsid w:val="007B40E3"/>
    <w:rsid w:val="007B504E"/>
    <w:rsid w:val="007B7AAC"/>
    <w:rsid w:val="007C070A"/>
    <w:rsid w:val="007C07BB"/>
    <w:rsid w:val="007C2EC2"/>
    <w:rsid w:val="007C2F40"/>
    <w:rsid w:val="007C3CC2"/>
    <w:rsid w:val="007C3DD4"/>
    <w:rsid w:val="007C616E"/>
    <w:rsid w:val="007C75A1"/>
    <w:rsid w:val="007D06B4"/>
    <w:rsid w:val="007D0E0E"/>
    <w:rsid w:val="007D1094"/>
    <w:rsid w:val="007D3AE1"/>
    <w:rsid w:val="007D3BB1"/>
    <w:rsid w:val="007D3E4E"/>
    <w:rsid w:val="007D42BF"/>
    <w:rsid w:val="007D46E4"/>
    <w:rsid w:val="007E171F"/>
    <w:rsid w:val="007E1A61"/>
    <w:rsid w:val="007E1BC2"/>
    <w:rsid w:val="007E2636"/>
    <w:rsid w:val="007E325B"/>
    <w:rsid w:val="007E3660"/>
    <w:rsid w:val="007E52AA"/>
    <w:rsid w:val="007E5A2D"/>
    <w:rsid w:val="007E7147"/>
    <w:rsid w:val="007E78F0"/>
    <w:rsid w:val="007F0319"/>
    <w:rsid w:val="007F3795"/>
    <w:rsid w:val="007F3F61"/>
    <w:rsid w:val="007F5308"/>
    <w:rsid w:val="007F62FB"/>
    <w:rsid w:val="007F64BA"/>
    <w:rsid w:val="007F6CB8"/>
    <w:rsid w:val="0080026F"/>
    <w:rsid w:val="00800A1E"/>
    <w:rsid w:val="00800E2D"/>
    <w:rsid w:val="0080464A"/>
    <w:rsid w:val="00804AB5"/>
    <w:rsid w:val="00805887"/>
    <w:rsid w:val="00810275"/>
    <w:rsid w:val="008102D1"/>
    <w:rsid w:val="008105E6"/>
    <w:rsid w:val="00811F71"/>
    <w:rsid w:val="008124B4"/>
    <w:rsid w:val="00812EF2"/>
    <w:rsid w:val="00814006"/>
    <w:rsid w:val="008146CA"/>
    <w:rsid w:val="00817F36"/>
    <w:rsid w:val="00820662"/>
    <w:rsid w:val="0082096D"/>
    <w:rsid w:val="00820EE7"/>
    <w:rsid w:val="00821067"/>
    <w:rsid w:val="00821142"/>
    <w:rsid w:val="00822011"/>
    <w:rsid w:val="00822A23"/>
    <w:rsid w:val="00823C3B"/>
    <w:rsid w:val="00823F84"/>
    <w:rsid w:val="008246D4"/>
    <w:rsid w:val="0082522C"/>
    <w:rsid w:val="00825A9E"/>
    <w:rsid w:val="00826AEF"/>
    <w:rsid w:val="0082731C"/>
    <w:rsid w:val="00831ECC"/>
    <w:rsid w:val="00832F19"/>
    <w:rsid w:val="008332F9"/>
    <w:rsid w:val="00834758"/>
    <w:rsid w:val="00835195"/>
    <w:rsid w:val="008360BC"/>
    <w:rsid w:val="00836C01"/>
    <w:rsid w:val="00837EA5"/>
    <w:rsid w:val="00840CA2"/>
    <w:rsid w:val="00841A9D"/>
    <w:rsid w:val="00842079"/>
    <w:rsid w:val="008422CE"/>
    <w:rsid w:val="00843222"/>
    <w:rsid w:val="00843445"/>
    <w:rsid w:val="0084401C"/>
    <w:rsid w:val="008475FB"/>
    <w:rsid w:val="0085123A"/>
    <w:rsid w:val="00851819"/>
    <w:rsid w:val="00852800"/>
    <w:rsid w:val="00852D18"/>
    <w:rsid w:val="00852E22"/>
    <w:rsid w:val="00853065"/>
    <w:rsid w:val="00853BD0"/>
    <w:rsid w:val="0085623F"/>
    <w:rsid w:val="008572A0"/>
    <w:rsid w:val="008573C7"/>
    <w:rsid w:val="0085754D"/>
    <w:rsid w:val="0085785A"/>
    <w:rsid w:val="00857F0A"/>
    <w:rsid w:val="00862838"/>
    <w:rsid w:val="00862AEA"/>
    <w:rsid w:val="008645A1"/>
    <w:rsid w:val="00865AC2"/>
    <w:rsid w:val="00866F15"/>
    <w:rsid w:val="00866F29"/>
    <w:rsid w:val="0086787B"/>
    <w:rsid w:val="00867D45"/>
    <w:rsid w:val="00871083"/>
    <w:rsid w:val="008718B4"/>
    <w:rsid w:val="00871D7B"/>
    <w:rsid w:val="008726B4"/>
    <w:rsid w:val="00872A5E"/>
    <w:rsid w:val="0087347F"/>
    <w:rsid w:val="008734C3"/>
    <w:rsid w:val="008742A9"/>
    <w:rsid w:val="00874AB7"/>
    <w:rsid w:val="008752BD"/>
    <w:rsid w:val="0087642B"/>
    <w:rsid w:val="008766BC"/>
    <w:rsid w:val="00877B29"/>
    <w:rsid w:val="008817DB"/>
    <w:rsid w:val="008826D3"/>
    <w:rsid w:val="00885A89"/>
    <w:rsid w:val="008865E6"/>
    <w:rsid w:val="00887EA7"/>
    <w:rsid w:val="00890F0A"/>
    <w:rsid w:val="008919E4"/>
    <w:rsid w:val="008930C9"/>
    <w:rsid w:val="00893D2D"/>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567C"/>
    <w:rsid w:val="008B6282"/>
    <w:rsid w:val="008B7DB1"/>
    <w:rsid w:val="008B7DBD"/>
    <w:rsid w:val="008C0CEB"/>
    <w:rsid w:val="008C30E2"/>
    <w:rsid w:val="008C34AC"/>
    <w:rsid w:val="008C3809"/>
    <w:rsid w:val="008C39AA"/>
    <w:rsid w:val="008C40EF"/>
    <w:rsid w:val="008C458C"/>
    <w:rsid w:val="008C516F"/>
    <w:rsid w:val="008C51D0"/>
    <w:rsid w:val="008C5902"/>
    <w:rsid w:val="008C5954"/>
    <w:rsid w:val="008C5B8C"/>
    <w:rsid w:val="008C7DA9"/>
    <w:rsid w:val="008D0179"/>
    <w:rsid w:val="008D04E1"/>
    <w:rsid w:val="008D0FEF"/>
    <w:rsid w:val="008D1599"/>
    <w:rsid w:val="008D2087"/>
    <w:rsid w:val="008D2834"/>
    <w:rsid w:val="008D3151"/>
    <w:rsid w:val="008D31DF"/>
    <w:rsid w:val="008D4CBE"/>
    <w:rsid w:val="008D4FF9"/>
    <w:rsid w:val="008D6588"/>
    <w:rsid w:val="008D7FE9"/>
    <w:rsid w:val="008E1001"/>
    <w:rsid w:val="008E2245"/>
    <w:rsid w:val="008E2697"/>
    <w:rsid w:val="008E3122"/>
    <w:rsid w:val="008E347D"/>
    <w:rsid w:val="008E4CF9"/>
    <w:rsid w:val="008E4DB0"/>
    <w:rsid w:val="008E5ED2"/>
    <w:rsid w:val="008E6024"/>
    <w:rsid w:val="008E61FE"/>
    <w:rsid w:val="008E6343"/>
    <w:rsid w:val="008E64ED"/>
    <w:rsid w:val="008F17E9"/>
    <w:rsid w:val="008F265B"/>
    <w:rsid w:val="008F413F"/>
    <w:rsid w:val="008F465F"/>
    <w:rsid w:val="008F5606"/>
    <w:rsid w:val="008F6A33"/>
    <w:rsid w:val="008F7639"/>
    <w:rsid w:val="008F76C1"/>
    <w:rsid w:val="008F7B54"/>
    <w:rsid w:val="00900AC2"/>
    <w:rsid w:val="00900CA3"/>
    <w:rsid w:val="009033C7"/>
    <w:rsid w:val="009039EA"/>
    <w:rsid w:val="00904228"/>
    <w:rsid w:val="0090449D"/>
    <w:rsid w:val="00905E89"/>
    <w:rsid w:val="00906AF6"/>
    <w:rsid w:val="00910B8C"/>
    <w:rsid w:val="009119DD"/>
    <w:rsid w:val="00911D49"/>
    <w:rsid w:val="00911F19"/>
    <w:rsid w:val="0091224F"/>
    <w:rsid w:val="0091379D"/>
    <w:rsid w:val="0091444B"/>
    <w:rsid w:val="00915343"/>
    <w:rsid w:val="00915991"/>
    <w:rsid w:val="00915D49"/>
    <w:rsid w:val="009160C4"/>
    <w:rsid w:val="0091650E"/>
    <w:rsid w:val="009229CA"/>
    <w:rsid w:val="00923FA7"/>
    <w:rsid w:val="00924920"/>
    <w:rsid w:val="00926433"/>
    <w:rsid w:val="00926522"/>
    <w:rsid w:val="00927462"/>
    <w:rsid w:val="009307E2"/>
    <w:rsid w:val="0093131A"/>
    <w:rsid w:val="00931958"/>
    <w:rsid w:val="00931FBC"/>
    <w:rsid w:val="0093308F"/>
    <w:rsid w:val="009356D8"/>
    <w:rsid w:val="00936FBC"/>
    <w:rsid w:val="009409BB"/>
    <w:rsid w:val="00940C85"/>
    <w:rsid w:val="0094206A"/>
    <w:rsid w:val="00943379"/>
    <w:rsid w:val="00944421"/>
    <w:rsid w:val="00944A68"/>
    <w:rsid w:val="00946F8B"/>
    <w:rsid w:val="00947561"/>
    <w:rsid w:val="00947931"/>
    <w:rsid w:val="0095119C"/>
    <w:rsid w:val="009520A8"/>
    <w:rsid w:val="009523B6"/>
    <w:rsid w:val="00954A22"/>
    <w:rsid w:val="00955E5B"/>
    <w:rsid w:val="00956304"/>
    <w:rsid w:val="009576CC"/>
    <w:rsid w:val="00957A91"/>
    <w:rsid w:val="00957C79"/>
    <w:rsid w:val="00960405"/>
    <w:rsid w:val="00960702"/>
    <w:rsid w:val="00961863"/>
    <w:rsid w:val="0096205A"/>
    <w:rsid w:val="0096310A"/>
    <w:rsid w:val="009652E5"/>
    <w:rsid w:val="0096535B"/>
    <w:rsid w:val="0096572C"/>
    <w:rsid w:val="00966081"/>
    <w:rsid w:val="00966727"/>
    <w:rsid w:val="00967292"/>
    <w:rsid w:val="00967699"/>
    <w:rsid w:val="00970AD3"/>
    <w:rsid w:val="00970C8F"/>
    <w:rsid w:val="00970EC6"/>
    <w:rsid w:val="00971ED7"/>
    <w:rsid w:val="00972201"/>
    <w:rsid w:val="0097305F"/>
    <w:rsid w:val="00973A5E"/>
    <w:rsid w:val="00973B30"/>
    <w:rsid w:val="00973F7B"/>
    <w:rsid w:val="00974A7B"/>
    <w:rsid w:val="00976A45"/>
    <w:rsid w:val="00976D69"/>
    <w:rsid w:val="009779AF"/>
    <w:rsid w:val="00980583"/>
    <w:rsid w:val="009810F3"/>
    <w:rsid w:val="00981E50"/>
    <w:rsid w:val="009827AA"/>
    <w:rsid w:val="00984775"/>
    <w:rsid w:val="00984C8D"/>
    <w:rsid w:val="009859F4"/>
    <w:rsid w:val="00985ACE"/>
    <w:rsid w:val="00987012"/>
    <w:rsid w:val="00987D47"/>
    <w:rsid w:val="009910DB"/>
    <w:rsid w:val="009911D7"/>
    <w:rsid w:val="00991E89"/>
    <w:rsid w:val="00992427"/>
    <w:rsid w:val="00992455"/>
    <w:rsid w:val="009931AC"/>
    <w:rsid w:val="00993920"/>
    <w:rsid w:val="00993EAF"/>
    <w:rsid w:val="0099461F"/>
    <w:rsid w:val="0099493C"/>
    <w:rsid w:val="00995BDA"/>
    <w:rsid w:val="00995DE4"/>
    <w:rsid w:val="0099625F"/>
    <w:rsid w:val="009A004F"/>
    <w:rsid w:val="009A03FB"/>
    <w:rsid w:val="009A0416"/>
    <w:rsid w:val="009A1A2D"/>
    <w:rsid w:val="009A2A0D"/>
    <w:rsid w:val="009A418E"/>
    <w:rsid w:val="009A4530"/>
    <w:rsid w:val="009A5004"/>
    <w:rsid w:val="009A5606"/>
    <w:rsid w:val="009A6432"/>
    <w:rsid w:val="009A6C15"/>
    <w:rsid w:val="009A70BA"/>
    <w:rsid w:val="009A7885"/>
    <w:rsid w:val="009B0A6A"/>
    <w:rsid w:val="009B0F32"/>
    <w:rsid w:val="009B1397"/>
    <w:rsid w:val="009B257B"/>
    <w:rsid w:val="009B6743"/>
    <w:rsid w:val="009B69E1"/>
    <w:rsid w:val="009B7160"/>
    <w:rsid w:val="009B7A44"/>
    <w:rsid w:val="009B7E65"/>
    <w:rsid w:val="009C001C"/>
    <w:rsid w:val="009C0089"/>
    <w:rsid w:val="009C08D8"/>
    <w:rsid w:val="009C0F80"/>
    <w:rsid w:val="009C1131"/>
    <w:rsid w:val="009C27D0"/>
    <w:rsid w:val="009C2923"/>
    <w:rsid w:val="009C3904"/>
    <w:rsid w:val="009C3C92"/>
    <w:rsid w:val="009C56F4"/>
    <w:rsid w:val="009C6910"/>
    <w:rsid w:val="009C6DBD"/>
    <w:rsid w:val="009C70DE"/>
    <w:rsid w:val="009C715B"/>
    <w:rsid w:val="009C77BE"/>
    <w:rsid w:val="009C7F71"/>
    <w:rsid w:val="009D0C4A"/>
    <w:rsid w:val="009D2460"/>
    <w:rsid w:val="009D2C15"/>
    <w:rsid w:val="009D3B7D"/>
    <w:rsid w:val="009D4289"/>
    <w:rsid w:val="009D43C5"/>
    <w:rsid w:val="009D5214"/>
    <w:rsid w:val="009D581B"/>
    <w:rsid w:val="009D58FB"/>
    <w:rsid w:val="009D5EAF"/>
    <w:rsid w:val="009D6AF9"/>
    <w:rsid w:val="009D6C0A"/>
    <w:rsid w:val="009D75A8"/>
    <w:rsid w:val="009D7616"/>
    <w:rsid w:val="009E0126"/>
    <w:rsid w:val="009E0B03"/>
    <w:rsid w:val="009E0BF1"/>
    <w:rsid w:val="009E11B7"/>
    <w:rsid w:val="009E294E"/>
    <w:rsid w:val="009E3811"/>
    <w:rsid w:val="009E4716"/>
    <w:rsid w:val="009E4A1F"/>
    <w:rsid w:val="009E4A75"/>
    <w:rsid w:val="009E6FB1"/>
    <w:rsid w:val="009E776B"/>
    <w:rsid w:val="009F1429"/>
    <w:rsid w:val="009F1A28"/>
    <w:rsid w:val="009F1E84"/>
    <w:rsid w:val="009F2EE6"/>
    <w:rsid w:val="009F3126"/>
    <w:rsid w:val="009F4487"/>
    <w:rsid w:val="009F4E69"/>
    <w:rsid w:val="009F5E83"/>
    <w:rsid w:val="00A00DF2"/>
    <w:rsid w:val="00A011F5"/>
    <w:rsid w:val="00A01C0A"/>
    <w:rsid w:val="00A01D53"/>
    <w:rsid w:val="00A023AF"/>
    <w:rsid w:val="00A029C7"/>
    <w:rsid w:val="00A02C13"/>
    <w:rsid w:val="00A034E1"/>
    <w:rsid w:val="00A037A0"/>
    <w:rsid w:val="00A03955"/>
    <w:rsid w:val="00A03E9A"/>
    <w:rsid w:val="00A05170"/>
    <w:rsid w:val="00A05CD7"/>
    <w:rsid w:val="00A06222"/>
    <w:rsid w:val="00A103C5"/>
    <w:rsid w:val="00A10B44"/>
    <w:rsid w:val="00A11B4A"/>
    <w:rsid w:val="00A11EFA"/>
    <w:rsid w:val="00A12742"/>
    <w:rsid w:val="00A13B39"/>
    <w:rsid w:val="00A13D1A"/>
    <w:rsid w:val="00A14306"/>
    <w:rsid w:val="00A164E9"/>
    <w:rsid w:val="00A16534"/>
    <w:rsid w:val="00A16CAE"/>
    <w:rsid w:val="00A17B1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2A76"/>
    <w:rsid w:val="00A33AB7"/>
    <w:rsid w:val="00A3440A"/>
    <w:rsid w:val="00A34506"/>
    <w:rsid w:val="00A34763"/>
    <w:rsid w:val="00A34AC5"/>
    <w:rsid w:val="00A35500"/>
    <w:rsid w:val="00A3550A"/>
    <w:rsid w:val="00A36558"/>
    <w:rsid w:val="00A36624"/>
    <w:rsid w:val="00A375F9"/>
    <w:rsid w:val="00A400C2"/>
    <w:rsid w:val="00A408DB"/>
    <w:rsid w:val="00A40B7F"/>
    <w:rsid w:val="00A40D46"/>
    <w:rsid w:val="00A410D8"/>
    <w:rsid w:val="00A44AE9"/>
    <w:rsid w:val="00A455E5"/>
    <w:rsid w:val="00A45984"/>
    <w:rsid w:val="00A464D6"/>
    <w:rsid w:val="00A46928"/>
    <w:rsid w:val="00A46BAE"/>
    <w:rsid w:val="00A4772D"/>
    <w:rsid w:val="00A52105"/>
    <w:rsid w:val="00A52467"/>
    <w:rsid w:val="00A52FC7"/>
    <w:rsid w:val="00A53787"/>
    <w:rsid w:val="00A54A52"/>
    <w:rsid w:val="00A56051"/>
    <w:rsid w:val="00A56A6D"/>
    <w:rsid w:val="00A56C6F"/>
    <w:rsid w:val="00A56EF2"/>
    <w:rsid w:val="00A602EA"/>
    <w:rsid w:val="00A6071A"/>
    <w:rsid w:val="00A615BC"/>
    <w:rsid w:val="00A61EDA"/>
    <w:rsid w:val="00A62864"/>
    <w:rsid w:val="00A6296B"/>
    <w:rsid w:val="00A6338D"/>
    <w:rsid w:val="00A64DC2"/>
    <w:rsid w:val="00A6709E"/>
    <w:rsid w:val="00A670B3"/>
    <w:rsid w:val="00A716CB"/>
    <w:rsid w:val="00A73A94"/>
    <w:rsid w:val="00A7430B"/>
    <w:rsid w:val="00A752A0"/>
    <w:rsid w:val="00A75311"/>
    <w:rsid w:val="00A763CD"/>
    <w:rsid w:val="00A77F33"/>
    <w:rsid w:val="00A81A4F"/>
    <w:rsid w:val="00A81D07"/>
    <w:rsid w:val="00A86A00"/>
    <w:rsid w:val="00A879DB"/>
    <w:rsid w:val="00A96913"/>
    <w:rsid w:val="00A96BC0"/>
    <w:rsid w:val="00A973F3"/>
    <w:rsid w:val="00A97613"/>
    <w:rsid w:val="00AA040E"/>
    <w:rsid w:val="00AA0F1B"/>
    <w:rsid w:val="00AA5ADE"/>
    <w:rsid w:val="00AA7977"/>
    <w:rsid w:val="00AB0CF1"/>
    <w:rsid w:val="00AB11D5"/>
    <w:rsid w:val="00AB1389"/>
    <w:rsid w:val="00AB22A1"/>
    <w:rsid w:val="00AB3A78"/>
    <w:rsid w:val="00AB506A"/>
    <w:rsid w:val="00AB5864"/>
    <w:rsid w:val="00AB6E93"/>
    <w:rsid w:val="00AB7A40"/>
    <w:rsid w:val="00AC15EC"/>
    <w:rsid w:val="00AC2BA1"/>
    <w:rsid w:val="00AC3088"/>
    <w:rsid w:val="00AC30A8"/>
    <w:rsid w:val="00AC3968"/>
    <w:rsid w:val="00AC4A2E"/>
    <w:rsid w:val="00AC64E7"/>
    <w:rsid w:val="00AC7026"/>
    <w:rsid w:val="00AC74B0"/>
    <w:rsid w:val="00AC7951"/>
    <w:rsid w:val="00AC7A66"/>
    <w:rsid w:val="00AD02FA"/>
    <w:rsid w:val="00AD1CC9"/>
    <w:rsid w:val="00AD20C5"/>
    <w:rsid w:val="00AD2CC9"/>
    <w:rsid w:val="00AD3EB6"/>
    <w:rsid w:val="00AD5605"/>
    <w:rsid w:val="00AD5754"/>
    <w:rsid w:val="00AD5CBA"/>
    <w:rsid w:val="00AD5E36"/>
    <w:rsid w:val="00AD6362"/>
    <w:rsid w:val="00AE2512"/>
    <w:rsid w:val="00AE339A"/>
    <w:rsid w:val="00AE4047"/>
    <w:rsid w:val="00AE4961"/>
    <w:rsid w:val="00AE5865"/>
    <w:rsid w:val="00AE5C2E"/>
    <w:rsid w:val="00AE5D36"/>
    <w:rsid w:val="00AF0C33"/>
    <w:rsid w:val="00AF0D04"/>
    <w:rsid w:val="00AF0FBF"/>
    <w:rsid w:val="00AF11DF"/>
    <w:rsid w:val="00AF22AD"/>
    <w:rsid w:val="00AF26AB"/>
    <w:rsid w:val="00AF2A2E"/>
    <w:rsid w:val="00AF3118"/>
    <w:rsid w:val="00AF4BF7"/>
    <w:rsid w:val="00AF5ADB"/>
    <w:rsid w:val="00B0050B"/>
    <w:rsid w:val="00B00F2D"/>
    <w:rsid w:val="00B0137F"/>
    <w:rsid w:val="00B01AB8"/>
    <w:rsid w:val="00B01F65"/>
    <w:rsid w:val="00B02175"/>
    <w:rsid w:val="00B0273B"/>
    <w:rsid w:val="00B03097"/>
    <w:rsid w:val="00B04A9A"/>
    <w:rsid w:val="00B04C51"/>
    <w:rsid w:val="00B04F93"/>
    <w:rsid w:val="00B05474"/>
    <w:rsid w:val="00B07738"/>
    <w:rsid w:val="00B07C5B"/>
    <w:rsid w:val="00B10053"/>
    <w:rsid w:val="00B103C7"/>
    <w:rsid w:val="00B11601"/>
    <w:rsid w:val="00B120A9"/>
    <w:rsid w:val="00B121D4"/>
    <w:rsid w:val="00B138D2"/>
    <w:rsid w:val="00B17009"/>
    <w:rsid w:val="00B2042A"/>
    <w:rsid w:val="00B20632"/>
    <w:rsid w:val="00B21CEA"/>
    <w:rsid w:val="00B23675"/>
    <w:rsid w:val="00B239A3"/>
    <w:rsid w:val="00B23AFF"/>
    <w:rsid w:val="00B25D19"/>
    <w:rsid w:val="00B275D3"/>
    <w:rsid w:val="00B305F2"/>
    <w:rsid w:val="00B32CD9"/>
    <w:rsid w:val="00B33395"/>
    <w:rsid w:val="00B343E7"/>
    <w:rsid w:val="00B35A81"/>
    <w:rsid w:val="00B37012"/>
    <w:rsid w:val="00B37EBC"/>
    <w:rsid w:val="00B42E6F"/>
    <w:rsid w:val="00B42EFA"/>
    <w:rsid w:val="00B44390"/>
    <w:rsid w:val="00B44F98"/>
    <w:rsid w:val="00B46950"/>
    <w:rsid w:val="00B4696F"/>
    <w:rsid w:val="00B5017D"/>
    <w:rsid w:val="00B50B4F"/>
    <w:rsid w:val="00B51127"/>
    <w:rsid w:val="00B512FC"/>
    <w:rsid w:val="00B51A09"/>
    <w:rsid w:val="00B525F3"/>
    <w:rsid w:val="00B527C0"/>
    <w:rsid w:val="00B5399F"/>
    <w:rsid w:val="00B542E9"/>
    <w:rsid w:val="00B5497F"/>
    <w:rsid w:val="00B54DA8"/>
    <w:rsid w:val="00B557F9"/>
    <w:rsid w:val="00B55D62"/>
    <w:rsid w:val="00B564AF"/>
    <w:rsid w:val="00B606BC"/>
    <w:rsid w:val="00B606C5"/>
    <w:rsid w:val="00B612CD"/>
    <w:rsid w:val="00B62470"/>
    <w:rsid w:val="00B64279"/>
    <w:rsid w:val="00B6570B"/>
    <w:rsid w:val="00B65959"/>
    <w:rsid w:val="00B6701F"/>
    <w:rsid w:val="00B6719B"/>
    <w:rsid w:val="00B70146"/>
    <w:rsid w:val="00B72157"/>
    <w:rsid w:val="00B7236A"/>
    <w:rsid w:val="00B72D0F"/>
    <w:rsid w:val="00B73495"/>
    <w:rsid w:val="00B744BC"/>
    <w:rsid w:val="00B766D8"/>
    <w:rsid w:val="00B76AB3"/>
    <w:rsid w:val="00B77E40"/>
    <w:rsid w:val="00B80294"/>
    <w:rsid w:val="00B80AE9"/>
    <w:rsid w:val="00B80C4C"/>
    <w:rsid w:val="00B80C52"/>
    <w:rsid w:val="00B81366"/>
    <w:rsid w:val="00B8142E"/>
    <w:rsid w:val="00B82872"/>
    <w:rsid w:val="00B834BC"/>
    <w:rsid w:val="00B8407F"/>
    <w:rsid w:val="00B84516"/>
    <w:rsid w:val="00B90D8D"/>
    <w:rsid w:val="00B91B25"/>
    <w:rsid w:val="00B92343"/>
    <w:rsid w:val="00B95281"/>
    <w:rsid w:val="00B96588"/>
    <w:rsid w:val="00B97B13"/>
    <w:rsid w:val="00BA023C"/>
    <w:rsid w:val="00BA1120"/>
    <w:rsid w:val="00BA286B"/>
    <w:rsid w:val="00BA3378"/>
    <w:rsid w:val="00BA39F5"/>
    <w:rsid w:val="00BA3F0B"/>
    <w:rsid w:val="00BA4FC6"/>
    <w:rsid w:val="00BA519E"/>
    <w:rsid w:val="00BA575D"/>
    <w:rsid w:val="00BA5B11"/>
    <w:rsid w:val="00BB0F3D"/>
    <w:rsid w:val="00BB1335"/>
    <w:rsid w:val="00BB200D"/>
    <w:rsid w:val="00BB510E"/>
    <w:rsid w:val="00BB7E69"/>
    <w:rsid w:val="00BC01A6"/>
    <w:rsid w:val="00BC2835"/>
    <w:rsid w:val="00BC3C17"/>
    <w:rsid w:val="00BC53FE"/>
    <w:rsid w:val="00BC650E"/>
    <w:rsid w:val="00BC76D6"/>
    <w:rsid w:val="00BD05D4"/>
    <w:rsid w:val="00BD163C"/>
    <w:rsid w:val="00BD25E7"/>
    <w:rsid w:val="00BD55BE"/>
    <w:rsid w:val="00BD5C83"/>
    <w:rsid w:val="00BD6731"/>
    <w:rsid w:val="00BE2F9D"/>
    <w:rsid w:val="00BE3B07"/>
    <w:rsid w:val="00BE3C44"/>
    <w:rsid w:val="00BE408F"/>
    <w:rsid w:val="00BE4FC2"/>
    <w:rsid w:val="00BE5157"/>
    <w:rsid w:val="00BE5DDC"/>
    <w:rsid w:val="00BE5F54"/>
    <w:rsid w:val="00BE6999"/>
    <w:rsid w:val="00BE7FAF"/>
    <w:rsid w:val="00BF17A3"/>
    <w:rsid w:val="00BF3753"/>
    <w:rsid w:val="00BF4837"/>
    <w:rsid w:val="00BF4AE2"/>
    <w:rsid w:val="00BF5847"/>
    <w:rsid w:val="00BF6A57"/>
    <w:rsid w:val="00BF74EA"/>
    <w:rsid w:val="00BF7A41"/>
    <w:rsid w:val="00BF7ABD"/>
    <w:rsid w:val="00BF7B00"/>
    <w:rsid w:val="00BF7D02"/>
    <w:rsid w:val="00C02C23"/>
    <w:rsid w:val="00C03415"/>
    <w:rsid w:val="00C0358C"/>
    <w:rsid w:val="00C03BC1"/>
    <w:rsid w:val="00C043E9"/>
    <w:rsid w:val="00C04D0F"/>
    <w:rsid w:val="00C053A0"/>
    <w:rsid w:val="00C05554"/>
    <w:rsid w:val="00C0590F"/>
    <w:rsid w:val="00C059B7"/>
    <w:rsid w:val="00C05B19"/>
    <w:rsid w:val="00C1002F"/>
    <w:rsid w:val="00C10A2B"/>
    <w:rsid w:val="00C10A8C"/>
    <w:rsid w:val="00C1264E"/>
    <w:rsid w:val="00C14AD0"/>
    <w:rsid w:val="00C1731B"/>
    <w:rsid w:val="00C174C8"/>
    <w:rsid w:val="00C17857"/>
    <w:rsid w:val="00C17BB6"/>
    <w:rsid w:val="00C21B26"/>
    <w:rsid w:val="00C21D54"/>
    <w:rsid w:val="00C22102"/>
    <w:rsid w:val="00C223B0"/>
    <w:rsid w:val="00C22D19"/>
    <w:rsid w:val="00C254BA"/>
    <w:rsid w:val="00C2674D"/>
    <w:rsid w:val="00C33154"/>
    <w:rsid w:val="00C3316F"/>
    <w:rsid w:val="00C349CE"/>
    <w:rsid w:val="00C34A27"/>
    <w:rsid w:val="00C34FF5"/>
    <w:rsid w:val="00C35977"/>
    <w:rsid w:val="00C36CE1"/>
    <w:rsid w:val="00C40EA3"/>
    <w:rsid w:val="00C418DF"/>
    <w:rsid w:val="00C41A3A"/>
    <w:rsid w:val="00C43589"/>
    <w:rsid w:val="00C44E7B"/>
    <w:rsid w:val="00C44F4A"/>
    <w:rsid w:val="00C4699C"/>
    <w:rsid w:val="00C46DF6"/>
    <w:rsid w:val="00C47AEC"/>
    <w:rsid w:val="00C50813"/>
    <w:rsid w:val="00C50BEB"/>
    <w:rsid w:val="00C51E82"/>
    <w:rsid w:val="00C52AD1"/>
    <w:rsid w:val="00C52AF8"/>
    <w:rsid w:val="00C539B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67BF1"/>
    <w:rsid w:val="00C70703"/>
    <w:rsid w:val="00C70DB2"/>
    <w:rsid w:val="00C7129E"/>
    <w:rsid w:val="00C716C9"/>
    <w:rsid w:val="00C719E2"/>
    <w:rsid w:val="00C71C8F"/>
    <w:rsid w:val="00C72318"/>
    <w:rsid w:val="00C76969"/>
    <w:rsid w:val="00C80171"/>
    <w:rsid w:val="00C8032B"/>
    <w:rsid w:val="00C82E82"/>
    <w:rsid w:val="00C833A5"/>
    <w:rsid w:val="00C852BC"/>
    <w:rsid w:val="00C85CB5"/>
    <w:rsid w:val="00C86F79"/>
    <w:rsid w:val="00C90F1D"/>
    <w:rsid w:val="00C91FF6"/>
    <w:rsid w:val="00C9207F"/>
    <w:rsid w:val="00C93681"/>
    <w:rsid w:val="00C938BB"/>
    <w:rsid w:val="00C94672"/>
    <w:rsid w:val="00C94C20"/>
    <w:rsid w:val="00C96FD0"/>
    <w:rsid w:val="00C97DD4"/>
    <w:rsid w:val="00CA04DF"/>
    <w:rsid w:val="00CA0EDE"/>
    <w:rsid w:val="00CA545C"/>
    <w:rsid w:val="00CA5767"/>
    <w:rsid w:val="00CA6133"/>
    <w:rsid w:val="00CB001C"/>
    <w:rsid w:val="00CB1B1F"/>
    <w:rsid w:val="00CB310F"/>
    <w:rsid w:val="00CB57E8"/>
    <w:rsid w:val="00CB590B"/>
    <w:rsid w:val="00CB5D1F"/>
    <w:rsid w:val="00CB7F0C"/>
    <w:rsid w:val="00CC001F"/>
    <w:rsid w:val="00CC133B"/>
    <w:rsid w:val="00CC27EF"/>
    <w:rsid w:val="00CC2AD6"/>
    <w:rsid w:val="00CC44E7"/>
    <w:rsid w:val="00CC6857"/>
    <w:rsid w:val="00CC6FDD"/>
    <w:rsid w:val="00CC7CD8"/>
    <w:rsid w:val="00CC7DAF"/>
    <w:rsid w:val="00CC7ED2"/>
    <w:rsid w:val="00CD0EEE"/>
    <w:rsid w:val="00CD27E5"/>
    <w:rsid w:val="00CD2E91"/>
    <w:rsid w:val="00CD3BF6"/>
    <w:rsid w:val="00CD4752"/>
    <w:rsid w:val="00CD4C7D"/>
    <w:rsid w:val="00CD63DD"/>
    <w:rsid w:val="00CE0288"/>
    <w:rsid w:val="00CE0430"/>
    <w:rsid w:val="00CE0483"/>
    <w:rsid w:val="00CE076B"/>
    <w:rsid w:val="00CE07E9"/>
    <w:rsid w:val="00CE10A9"/>
    <w:rsid w:val="00CE1A3C"/>
    <w:rsid w:val="00CE1FF1"/>
    <w:rsid w:val="00CE2B22"/>
    <w:rsid w:val="00CE3C93"/>
    <w:rsid w:val="00CE5B64"/>
    <w:rsid w:val="00CE681B"/>
    <w:rsid w:val="00CE7C93"/>
    <w:rsid w:val="00CF04EF"/>
    <w:rsid w:val="00CF1192"/>
    <w:rsid w:val="00CF1927"/>
    <w:rsid w:val="00CF24BF"/>
    <w:rsid w:val="00CF414C"/>
    <w:rsid w:val="00CF520B"/>
    <w:rsid w:val="00CF56BA"/>
    <w:rsid w:val="00CF63F3"/>
    <w:rsid w:val="00D00A70"/>
    <w:rsid w:val="00D01E2F"/>
    <w:rsid w:val="00D03BC1"/>
    <w:rsid w:val="00D0727E"/>
    <w:rsid w:val="00D10A2C"/>
    <w:rsid w:val="00D11DFB"/>
    <w:rsid w:val="00D12734"/>
    <w:rsid w:val="00D12CE9"/>
    <w:rsid w:val="00D1458D"/>
    <w:rsid w:val="00D150DF"/>
    <w:rsid w:val="00D152FE"/>
    <w:rsid w:val="00D16279"/>
    <w:rsid w:val="00D17577"/>
    <w:rsid w:val="00D17950"/>
    <w:rsid w:val="00D239FF"/>
    <w:rsid w:val="00D23CAD"/>
    <w:rsid w:val="00D246CE"/>
    <w:rsid w:val="00D24AFB"/>
    <w:rsid w:val="00D25598"/>
    <w:rsid w:val="00D25712"/>
    <w:rsid w:val="00D25927"/>
    <w:rsid w:val="00D30688"/>
    <w:rsid w:val="00D30A79"/>
    <w:rsid w:val="00D31F2F"/>
    <w:rsid w:val="00D331C3"/>
    <w:rsid w:val="00D33314"/>
    <w:rsid w:val="00D352B3"/>
    <w:rsid w:val="00D3575A"/>
    <w:rsid w:val="00D40854"/>
    <w:rsid w:val="00D40C64"/>
    <w:rsid w:val="00D4103E"/>
    <w:rsid w:val="00D4171E"/>
    <w:rsid w:val="00D41784"/>
    <w:rsid w:val="00D41C96"/>
    <w:rsid w:val="00D4356C"/>
    <w:rsid w:val="00D44870"/>
    <w:rsid w:val="00D456A1"/>
    <w:rsid w:val="00D46ABF"/>
    <w:rsid w:val="00D478AD"/>
    <w:rsid w:val="00D50481"/>
    <w:rsid w:val="00D513A3"/>
    <w:rsid w:val="00D52BAA"/>
    <w:rsid w:val="00D52D69"/>
    <w:rsid w:val="00D530B6"/>
    <w:rsid w:val="00D57A79"/>
    <w:rsid w:val="00D61859"/>
    <w:rsid w:val="00D655EB"/>
    <w:rsid w:val="00D66AD9"/>
    <w:rsid w:val="00D6715B"/>
    <w:rsid w:val="00D6792E"/>
    <w:rsid w:val="00D67978"/>
    <w:rsid w:val="00D67E4B"/>
    <w:rsid w:val="00D700BA"/>
    <w:rsid w:val="00D733BC"/>
    <w:rsid w:val="00D73BAC"/>
    <w:rsid w:val="00D751DF"/>
    <w:rsid w:val="00D76C22"/>
    <w:rsid w:val="00D77422"/>
    <w:rsid w:val="00D77C50"/>
    <w:rsid w:val="00D77D1B"/>
    <w:rsid w:val="00D77D44"/>
    <w:rsid w:val="00D80567"/>
    <w:rsid w:val="00D825E1"/>
    <w:rsid w:val="00D82F9E"/>
    <w:rsid w:val="00D8589D"/>
    <w:rsid w:val="00D85AC7"/>
    <w:rsid w:val="00D8608B"/>
    <w:rsid w:val="00D86105"/>
    <w:rsid w:val="00D862EA"/>
    <w:rsid w:val="00D86891"/>
    <w:rsid w:val="00D86C25"/>
    <w:rsid w:val="00D87F61"/>
    <w:rsid w:val="00D90A34"/>
    <w:rsid w:val="00D90DF9"/>
    <w:rsid w:val="00D91716"/>
    <w:rsid w:val="00D91D55"/>
    <w:rsid w:val="00D921E5"/>
    <w:rsid w:val="00D92D3C"/>
    <w:rsid w:val="00D9565B"/>
    <w:rsid w:val="00D95D60"/>
    <w:rsid w:val="00D9623B"/>
    <w:rsid w:val="00D96749"/>
    <w:rsid w:val="00D96F46"/>
    <w:rsid w:val="00D96F51"/>
    <w:rsid w:val="00D973D8"/>
    <w:rsid w:val="00D974E9"/>
    <w:rsid w:val="00DA0253"/>
    <w:rsid w:val="00DA1AE4"/>
    <w:rsid w:val="00DA1D99"/>
    <w:rsid w:val="00DA2B25"/>
    <w:rsid w:val="00DA33EF"/>
    <w:rsid w:val="00DA37F6"/>
    <w:rsid w:val="00DA39A6"/>
    <w:rsid w:val="00DA39ED"/>
    <w:rsid w:val="00DA3C6D"/>
    <w:rsid w:val="00DA48D9"/>
    <w:rsid w:val="00DA6380"/>
    <w:rsid w:val="00DA6918"/>
    <w:rsid w:val="00DA7A0B"/>
    <w:rsid w:val="00DB2451"/>
    <w:rsid w:val="00DB29FF"/>
    <w:rsid w:val="00DB2DF3"/>
    <w:rsid w:val="00DB3100"/>
    <w:rsid w:val="00DB388C"/>
    <w:rsid w:val="00DB6761"/>
    <w:rsid w:val="00DB6A12"/>
    <w:rsid w:val="00DB705B"/>
    <w:rsid w:val="00DB7177"/>
    <w:rsid w:val="00DC16DC"/>
    <w:rsid w:val="00DC3183"/>
    <w:rsid w:val="00DC336A"/>
    <w:rsid w:val="00DC3D01"/>
    <w:rsid w:val="00DC4C64"/>
    <w:rsid w:val="00DC51C2"/>
    <w:rsid w:val="00DD0EBB"/>
    <w:rsid w:val="00DD42AF"/>
    <w:rsid w:val="00DD4CAF"/>
    <w:rsid w:val="00DD4E50"/>
    <w:rsid w:val="00DD53D9"/>
    <w:rsid w:val="00DD68A7"/>
    <w:rsid w:val="00DD6AA7"/>
    <w:rsid w:val="00DD6AB7"/>
    <w:rsid w:val="00DD763D"/>
    <w:rsid w:val="00DE0235"/>
    <w:rsid w:val="00DE0C0A"/>
    <w:rsid w:val="00DE24B9"/>
    <w:rsid w:val="00DE2FB2"/>
    <w:rsid w:val="00DE35BA"/>
    <w:rsid w:val="00DE55CB"/>
    <w:rsid w:val="00DE56BE"/>
    <w:rsid w:val="00DE63F7"/>
    <w:rsid w:val="00DE6F1D"/>
    <w:rsid w:val="00DE7167"/>
    <w:rsid w:val="00DF093D"/>
    <w:rsid w:val="00DF32AD"/>
    <w:rsid w:val="00DF5AF0"/>
    <w:rsid w:val="00DF5E3D"/>
    <w:rsid w:val="00DF6759"/>
    <w:rsid w:val="00DF7404"/>
    <w:rsid w:val="00DF7887"/>
    <w:rsid w:val="00E00CD4"/>
    <w:rsid w:val="00E01BEB"/>
    <w:rsid w:val="00E01D73"/>
    <w:rsid w:val="00E05B16"/>
    <w:rsid w:val="00E07B3D"/>
    <w:rsid w:val="00E07C69"/>
    <w:rsid w:val="00E07EFD"/>
    <w:rsid w:val="00E10265"/>
    <w:rsid w:val="00E1086F"/>
    <w:rsid w:val="00E12B9A"/>
    <w:rsid w:val="00E14D4E"/>
    <w:rsid w:val="00E14E2D"/>
    <w:rsid w:val="00E1628B"/>
    <w:rsid w:val="00E165AE"/>
    <w:rsid w:val="00E17451"/>
    <w:rsid w:val="00E17CF4"/>
    <w:rsid w:val="00E20A89"/>
    <w:rsid w:val="00E20E4B"/>
    <w:rsid w:val="00E21D4D"/>
    <w:rsid w:val="00E2363A"/>
    <w:rsid w:val="00E241DF"/>
    <w:rsid w:val="00E24723"/>
    <w:rsid w:val="00E250DC"/>
    <w:rsid w:val="00E25176"/>
    <w:rsid w:val="00E26299"/>
    <w:rsid w:val="00E275EA"/>
    <w:rsid w:val="00E27F97"/>
    <w:rsid w:val="00E30535"/>
    <w:rsid w:val="00E3169B"/>
    <w:rsid w:val="00E31AAC"/>
    <w:rsid w:val="00E32D48"/>
    <w:rsid w:val="00E33D6F"/>
    <w:rsid w:val="00E3475A"/>
    <w:rsid w:val="00E34CEC"/>
    <w:rsid w:val="00E36EC3"/>
    <w:rsid w:val="00E36F9C"/>
    <w:rsid w:val="00E429E3"/>
    <w:rsid w:val="00E44039"/>
    <w:rsid w:val="00E45DCC"/>
    <w:rsid w:val="00E4789C"/>
    <w:rsid w:val="00E514E2"/>
    <w:rsid w:val="00E52A8A"/>
    <w:rsid w:val="00E53D4F"/>
    <w:rsid w:val="00E54162"/>
    <w:rsid w:val="00E615D4"/>
    <w:rsid w:val="00E61B3A"/>
    <w:rsid w:val="00E620DE"/>
    <w:rsid w:val="00E63DED"/>
    <w:rsid w:val="00E63FD3"/>
    <w:rsid w:val="00E64DF0"/>
    <w:rsid w:val="00E64F4A"/>
    <w:rsid w:val="00E65D9B"/>
    <w:rsid w:val="00E662C6"/>
    <w:rsid w:val="00E662EF"/>
    <w:rsid w:val="00E67E2B"/>
    <w:rsid w:val="00E708D4"/>
    <w:rsid w:val="00E70E7A"/>
    <w:rsid w:val="00E718E0"/>
    <w:rsid w:val="00E72859"/>
    <w:rsid w:val="00E72BB5"/>
    <w:rsid w:val="00E73086"/>
    <w:rsid w:val="00E7387F"/>
    <w:rsid w:val="00E73C66"/>
    <w:rsid w:val="00E7475F"/>
    <w:rsid w:val="00E7764E"/>
    <w:rsid w:val="00E77F78"/>
    <w:rsid w:val="00E80785"/>
    <w:rsid w:val="00E80CC3"/>
    <w:rsid w:val="00E83EFA"/>
    <w:rsid w:val="00E862CA"/>
    <w:rsid w:val="00E869FA"/>
    <w:rsid w:val="00E8795C"/>
    <w:rsid w:val="00E90976"/>
    <w:rsid w:val="00E90C49"/>
    <w:rsid w:val="00E92279"/>
    <w:rsid w:val="00E93945"/>
    <w:rsid w:val="00E943D0"/>
    <w:rsid w:val="00E947CF"/>
    <w:rsid w:val="00E95DF7"/>
    <w:rsid w:val="00E9734A"/>
    <w:rsid w:val="00EA092E"/>
    <w:rsid w:val="00EA0E78"/>
    <w:rsid w:val="00EA28C1"/>
    <w:rsid w:val="00EA3D34"/>
    <w:rsid w:val="00EA46F2"/>
    <w:rsid w:val="00EA6948"/>
    <w:rsid w:val="00EB01A7"/>
    <w:rsid w:val="00EB0A28"/>
    <w:rsid w:val="00EB18BD"/>
    <w:rsid w:val="00EB3804"/>
    <w:rsid w:val="00EB397E"/>
    <w:rsid w:val="00EB4A83"/>
    <w:rsid w:val="00EB5393"/>
    <w:rsid w:val="00EB5964"/>
    <w:rsid w:val="00EB6195"/>
    <w:rsid w:val="00EB6243"/>
    <w:rsid w:val="00EB6CD7"/>
    <w:rsid w:val="00EC0839"/>
    <w:rsid w:val="00EC22C7"/>
    <w:rsid w:val="00EC2F3E"/>
    <w:rsid w:val="00EC2F45"/>
    <w:rsid w:val="00EC3396"/>
    <w:rsid w:val="00EC47E3"/>
    <w:rsid w:val="00EC4D88"/>
    <w:rsid w:val="00EC6F9B"/>
    <w:rsid w:val="00EC7016"/>
    <w:rsid w:val="00ED050B"/>
    <w:rsid w:val="00ED0EDD"/>
    <w:rsid w:val="00ED2577"/>
    <w:rsid w:val="00ED3731"/>
    <w:rsid w:val="00ED399A"/>
    <w:rsid w:val="00ED4BAC"/>
    <w:rsid w:val="00ED5D7A"/>
    <w:rsid w:val="00ED644D"/>
    <w:rsid w:val="00ED6E2B"/>
    <w:rsid w:val="00EE0597"/>
    <w:rsid w:val="00EE39B7"/>
    <w:rsid w:val="00EE7242"/>
    <w:rsid w:val="00EE753C"/>
    <w:rsid w:val="00EF0B2E"/>
    <w:rsid w:val="00EF1601"/>
    <w:rsid w:val="00EF1812"/>
    <w:rsid w:val="00EF1F4A"/>
    <w:rsid w:val="00EF2645"/>
    <w:rsid w:val="00EF29E8"/>
    <w:rsid w:val="00EF797B"/>
    <w:rsid w:val="00F0034F"/>
    <w:rsid w:val="00F0156A"/>
    <w:rsid w:val="00F0181D"/>
    <w:rsid w:val="00F033A6"/>
    <w:rsid w:val="00F040C6"/>
    <w:rsid w:val="00F06600"/>
    <w:rsid w:val="00F06DEE"/>
    <w:rsid w:val="00F0717D"/>
    <w:rsid w:val="00F077D0"/>
    <w:rsid w:val="00F07F60"/>
    <w:rsid w:val="00F11801"/>
    <w:rsid w:val="00F15DB6"/>
    <w:rsid w:val="00F16E37"/>
    <w:rsid w:val="00F175DF"/>
    <w:rsid w:val="00F17B3D"/>
    <w:rsid w:val="00F2009D"/>
    <w:rsid w:val="00F20383"/>
    <w:rsid w:val="00F208C7"/>
    <w:rsid w:val="00F21876"/>
    <w:rsid w:val="00F21C28"/>
    <w:rsid w:val="00F227E8"/>
    <w:rsid w:val="00F23AEC"/>
    <w:rsid w:val="00F246FD"/>
    <w:rsid w:val="00F26044"/>
    <w:rsid w:val="00F2685C"/>
    <w:rsid w:val="00F27185"/>
    <w:rsid w:val="00F274C2"/>
    <w:rsid w:val="00F27B74"/>
    <w:rsid w:val="00F27BBA"/>
    <w:rsid w:val="00F30DBA"/>
    <w:rsid w:val="00F30E99"/>
    <w:rsid w:val="00F30FAE"/>
    <w:rsid w:val="00F31960"/>
    <w:rsid w:val="00F31FC7"/>
    <w:rsid w:val="00F3215B"/>
    <w:rsid w:val="00F32CD6"/>
    <w:rsid w:val="00F3377E"/>
    <w:rsid w:val="00F34823"/>
    <w:rsid w:val="00F34897"/>
    <w:rsid w:val="00F34ABD"/>
    <w:rsid w:val="00F35112"/>
    <w:rsid w:val="00F36C83"/>
    <w:rsid w:val="00F422A6"/>
    <w:rsid w:val="00F42A0A"/>
    <w:rsid w:val="00F42C22"/>
    <w:rsid w:val="00F42E3A"/>
    <w:rsid w:val="00F44193"/>
    <w:rsid w:val="00F44237"/>
    <w:rsid w:val="00F44D1C"/>
    <w:rsid w:val="00F44F4C"/>
    <w:rsid w:val="00F45630"/>
    <w:rsid w:val="00F459F0"/>
    <w:rsid w:val="00F45C63"/>
    <w:rsid w:val="00F45D61"/>
    <w:rsid w:val="00F4700B"/>
    <w:rsid w:val="00F512AC"/>
    <w:rsid w:val="00F51508"/>
    <w:rsid w:val="00F5190C"/>
    <w:rsid w:val="00F523B6"/>
    <w:rsid w:val="00F5255E"/>
    <w:rsid w:val="00F52804"/>
    <w:rsid w:val="00F52EB3"/>
    <w:rsid w:val="00F53EA2"/>
    <w:rsid w:val="00F55B6D"/>
    <w:rsid w:val="00F60371"/>
    <w:rsid w:val="00F6137B"/>
    <w:rsid w:val="00F61B14"/>
    <w:rsid w:val="00F61FCE"/>
    <w:rsid w:val="00F6287D"/>
    <w:rsid w:val="00F6452C"/>
    <w:rsid w:val="00F67790"/>
    <w:rsid w:val="00F67DDD"/>
    <w:rsid w:val="00F73540"/>
    <w:rsid w:val="00F737FF"/>
    <w:rsid w:val="00F73FC3"/>
    <w:rsid w:val="00F74B00"/>
    <w:rsid w:val="00F76658"/>
    <w:rsid w:val="00F8034B"/>
    <w:rsid w:val="00F803ED"/>
    <w:rsid w:val="00F80827"/>
    <w:rsid w:val="00F81063"/>
    <w:rsid w:val="00F82784"/>
    <w:rsid w:val="00F828C7"/>
    <w:rsid w:val="00F829DA"/>
    <w:rsid w:val="00F833BA"/>
    <w:rsid w:val="00F838C2"/>
    <w:rsid w:val="00F83D46"/>
    <w:rsid w:val="00F83EF3"/>
    <w:rsid w:val="00F84216"/>
    <w:rsid w:val="00F85E81"/>
    <w:rsid w:val="00F903D8"/>
    <w:rsid w:val="00F904A6"/>
    <w:rsid w:val="00F90BDD"/>
    <w:rsid w:val="00F93EAE"/>
    <w:rsid w:val="00F93F57"/>
    <w:rsid w:val="00F956CE"/>
    <w:rsid w:val="00F97006"/>
    <w:rsid w:val="00FA0790"/>
    <w:rsid w:val="00FA0F0C"/>
    <w:rsid w:val="00FA2106"/>
    <w:rsid w:val="00FA336C"/>
    <w:rsid w:val="00FA35DA"/>
    <w:rsid w:val="00FA5555"/>
    <w:rsid w:val="00FA6B18"/>
    <w:rsid w:val="00FB06B5"/>
    <w:rsid w:val="00FB07E6"/>
    <w:rsid w:val="00FB1963"/>
    <w:rsid w:val="00FB25E8"/>
    <w:rsid w:val="00FB5108"/>
    <w:rsid w:val="00FB6391"/>
    <w:rsid w:val="00FB7190"/>
    <w:rsid w:val="00FC06D9"/>
    <w:rsid w:val="00FC32DF"/>
    <w:rsid w:val="00FC36A2"/>
    <w:rsid w:val="00FC5AEA"/>
    <w:rsid w:val="00FC768B"/>
    <w:rsid w:val="00FD0DE3"/>
    <w:rsid w:val="00FD13D3"/>
    <w:rsid w:val="00FD2E27"/>
    <w:rsid w:val="00FD3792"/>
    <w:rsid w:val="00FD52C9"/>
    <w:rsid w:val="00FD5C4F"/>
    <w:rsid w:val="00FD6572"/>
    <w:rsid w:val="00FD7180"/>
    <w:rsid w:val="00FD7763"/>
    <w:rsid w:val="00FD7AD5"/>
    <w:rsid w:val="00FE0F71"/>
    <w:rsid w:val="00FE13F3"/>
    <w:rsid w:val="00FE140A"/>
    <w:rsid w:val="00FE2941"/>
    <w:rsid w:val="00FE2E34"/>
    <w:rsid w:val="00FE34F7"/>
    <w:rsid w:val="00FE3F4A"/>
    <w:rsid w:val="00FE43C1"/>
    <w:rsid w:val="00FE4640"/>
    <w:rsid w:val="00FE5321"/>
    <w:rsid w:val="00FF2BBE"/>
    <w:rsid w:val="00FF4263"/>
    <w:rsid w:val="00FF4C73"/>
    <w:rsid w:val="00FF593C"/>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3CD4D51-869A-449C-B075-FBC126FC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151AF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151AF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151AF1"/>
    <w:pPr>
      <w:keepNext/>
      <w:keepLines/>
      <w:spacing w:before="40"/>
      <w:outlineLvl w:val="2"/>
    </w:pPr>
    <w:rPr>
      <w:rFonts w:asciiTheme="majorHAnsi" w:eastAsiaTheme="majorEastAsia" w:hAnsiTheme="majorHAnsi" w:cstheme="majorBidi"/>
      <w:color w:val="243F60" w:themeColor="accent1" w:themeShade="7F"/>
      <w:sz w:val="24"/>
    </w:rPr>
  </w:style>
  <w:style w:type="paragraph" w:styleId="Ttulo4">
    <w:name w:val="heading 4"/>
    <w:basedOn w:val="Normal"/>
    <w:next w:val="Normal"/>
    <w:link w:val="Ttulo4Car"/>
    <w:unhideWhenUsed/>
    <w:qFormat/>
    <w:rsid w:val="00151AF1"/>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nhideWhenUsed/>
    <w:qFormat/>
    <w:rsid w:val="00151AF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styleId="Textonotapie">
    <w:name w:val="footnote text"/>
    <w:basedOn w:val="Normal"/>
    <w:link w:val="TextonotapieCar"/>
    <w:semiHidden/>
    <w:unhideWhenUsed/>
    <w:rsid w:val="007365B6"/>
    <w:pPr>
      <w:spacing w:line="240" w:lineRule="auto"/>
    </w:pPr>
    <w:rPr>
      <w:szCs w:val="20"/>
    </w:rPr>
  </w:style>
  <w:style w:type="character" w:customStyle="1" w:styleId="TextonotapieCar">
    <w:name w:val="Texto nota pie Car"/>
    <w:basedOn w:val="Fuentedeprrafopredeter"/>
    <w:link w:val="Textonotapie"/>
    <w:semiHidden/>
    <w:rsid w:val="007365B6"/>
    <w:rPr>
      <w:rFonts w:ascii="Arial" w:hAnsi="Arial"/>
      <w:lang w:val="es-ES" w:eastAsia="es-ES"/>
    </w:rPr>
  </w:style>
  <w:style w:type="character" w:styleId="Refdenotaalpie">
    <w:name w:val="footnote reference"/>
    <w:basedOn w:val="Fuentedeprrafopredeter"/>
    <w:semiHidden/>
    <w:unhideWhenUsed/>
    <w:rsid w:val="007365B6"/>
    <w:rPr>
      <w:vertAlign w:val="superscript"/>
    </w:rPr>
  </w:style>
  <w:style w:type="paragraph" w:customStyle="1" w:styleId="CM4">
    <w:name w:val="CM4"/>
    <w:basedOn w:val="Default"/>
    <w:next w:val="Default"/>
    <w:rsid w:val="00AE339A"/>
    <w:pPr>
      <w:widowControl w:val="0"/>
      <w:spacing w:line="553" w:lineRule="atLeast"/>
    </w:pPr>
    <w:rPr>
      <w:rFonts w:cs="Times New Roman"/>
      <w:color w:val="auto"/>
      <w:lang w:val="es-ES" w:eastAsia="es-ES"/>
    </w:rPr>
  </w:style>
  <w:style w:type="paragraph" w:customStyle="1" w:styleId="CM35">
    <w:name w:val="CM35"/>
    <w:basedOn w:val="Default"/>
    <w:next w:val="Default"/>
    <w:rsid w:val="00AE339A"/>
    <w:pPr>
      <w:widowControl w:val="0"/>
    </w:pPr>
    <w:rPr>
      <w:rFonts w:cs="Times New Roman"/>
      <w:color w:val="auto"/>
      <w:lang w:val="es-ES" w:eastAsia="es-ES"/>
    </w:rPr>
  </w:style>
  <w:style w:type="character" w:customStyle="1" w:styleId="apple-converted-space">
    <w:name w:val="apple-converted-space"/>
    <w:rsid w:val="0014634A"/>
  </w:style>
  <w:style w:type="character" w:styleId="Textoennegrita">
    <w:name w:val="Strong"/>
    <w:basedOn w:val="Fuentedeprrafopredeter"/>
    <w:qFormat/>
    <w:rsid w:val="00340396"/>
    <w:rPr>
      <w:b/>
      <w:bCs/>
    </w:rPr>
  </w:style>
  <w:style w:type="character" w:customStyle="1" w:styleId="Ttulo1Car">
    <w:name w:val="Título 1 Car"/>
    <w:basedOn w:val="Fuentedeprrafopredeter"/>
    <w:link w:val="Ttulo1"/>
    <w:rsid w:val="00151AF1"/>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151AF1"/>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rsid w:val="00151AF1"/>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rsid w:val="00151AF1"/>
    <w:rPr>
      <w:rFonts w:asciiTheme="majorHAnsi" w:eastAsiaTheme="majorEastAsia" w:hAnsiTheme="majorHAnsi" w:cstheme="majorBidi"/>
      <w:i/>
      <w:iCs/>
      <w:color w:val="365F91" w:themeColor="accent1" w:themeShade="BF"/>
      <w:szCs w:val="24"/>
      <w:lang w:val="es-ES" w:eastAsia="es-ES"/>
    </w:rPr>
  </w:style>
  <w:style w:type="character" w:customStyle="1" w:styleId="Ttulo5Car">
    <w:name w:val="Título 5 Car"/>
    <w:basedOn w:val="Fuentedeprrafopredeter"/>
    <w:link w:val="Ttulo5"/>
    <w:rsid w:val="00151AF1"/>
    <w:rPr>
      <w:rFonts w:asciiTheme="majorHAnsi" w:eastAsiaTheme="majorEastAsia" w:hAnsiTheme="majorHAnsi" w:cstheme="majorBidi"/>
      <w:color w:val="365F91" w:themeColor="accent1" w:themeShade="BF"/>
      <w:szCs w:val="24"/>
      <w:lang w:val="es-ES" w:eastAsia="es-ES"/>
    </w:rPr>
  </w:style>
  <w:style w:type="paragraph" w:styleId="Encabezadodemensaje">
    <w:name w:val="Message Header"/>
    <w:basedOn w:val="Normal"/>
    <w:link w:val="EncabezadodemensajeCar"/>
    <w:unhideWhenUsed/>
    <w:rsid w:val="00151AF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rsid w:val="00151AF1"/>
    <w:rPr>
      <w:rFonts w:asciiTheme="majorHAnsi" w:eastAsiaTheme="majorEastAsia" w:hAnsiTheme="majorHAnsi" w:cstheme="majorBidi"/>
      <w:sz w:val="24"/>
      <w:szCs w:val="24"/>
      <w:shd w:val="pct20" w:color="auto" w:fill="auto"/>
      <w:lang w:val="es-ES" w:eastAsia="es-ES"/>
    </w:rPr>
  </w:style>
  <w:style w:type="paragraph" w:styleId="Listaconvietas2">
    <w:name w:val="List Bullet 2"/>
    <w:basedOn w:val="Normal"/>
    <w:unhideWhenUsed/>
    <w:rsid w:val="00151AF1"/>
    <w:pPr>
      <w:numPr>
        <w:numId w:val="23"/>
      </w:numPr>
      <w:contextualSpacing/>
    </w:pPr>
  </w:style>
  <w:style w:type="paragraph" w:styleId="Continuarlista">
    <w:name w:val="List Continue"/>
    <w:basedOn w:val="Normal"/>
    <w:unhideWhenUsed/>
    <w:rsid w:val="00151AF1"/>
    <w:pPr>
      <w:spacing w:after="120"/>
      <w:ind w:left="283"/>
      <w:contextualSpacing/>
    </w:pPr>
  </w:style>
  <w:style w:type="paragraph" w:styleId="Descripcin">
    <w:name w:val="caption"/>
    <w:basedOn w:val="Normal"/>
    <w:next w:val="Normal"/>
    <w:unhideWhenUsed/>
    <w:qFormat/>
    <w:rsid w:val="00151AF1"/>
    <w:pPr>
      <w:spacing w:after="200" w:line="240" w:lineRule="auto"/>
    </w:pPr>
    <w:rPr>
      <w:i/>
      <w:iCs/>
      <w:color w:val="1F497D" w:themeColor="text2"/>
      <w:sz w:val="18"/>
      <w:szCs w:val="18"/>
    </w:rPr>
  </w:style>
  <w:style w:type="paragraph" w:styleId="Textoindependienteprimerasangra2">
    <w:name w:val="Body Text First Indent 2"/>
    <w:basedOn w:val="Sangradetextonormal"/>
    <w:link w:val="Textoindependienteprimerasangra2Car"/>
    <w:unhideWhenUsed/>
    <w:rsid w:val="00151AF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151AF1"/>
    <w:rPr>
      <w:rFonts w:ascii="Arial" w:hAnsi="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9460">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D1B27-1E39-4BB6-B2EF-6C7B80EE0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2425</TotalTime>
  <Pages>146</Pages>
  <Words>33094</Words>
  <Characters>182017</Characters>
  <Application>Microsoft Office Word</Application>
  <DocSecurity>0</DocSecurity>
  <Lines>1516</Lines>
  <Paragraphs>429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214682</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Medina</dc:creator>
  <cp:lastModifiedBy>MARTHA</cp:lastModifiedBy>
  <cp:revision>254</cp:revision>
  <cp:lastPrinted>2017-10-28T16:24:00Z</cp:lastPrinted>
  <dcterms:created xsi:type="dcterms:W3CDTF">2016-08-29T13:25:00Z</dcterms:created>
  <dcterms:modified xsi:type="dcterms:W3CDTF">2017-11-15T20:03:00Z</dcterms:modified>
</cp:coreProperties>
</file>